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E53D3" w14:textId="0E1BDA99" w:rsidR="00B46588" w:rsidRPr="00B46588" w:rsidRDefault="00B46588">
      <w:pPr>
        <w:rPr>
          <w:highlight w:val="green"/>
          <w:lang w:val="fr-CA"/>
        </w:rPr>
      </w:pPr>
      <w:r>
        <w:rPr>
          <w:highlight w:val="green"/>
          <w:lang w:val="fr-CA"/>
        </w:rPr>
        <w:t>Cours 2</w:t>
      </w:r>
      <w:r w:rsidR="003747B6" w:rsidRPr="00B46588">
        <w:rPr>
          <w:highlight w:val="green"/>
          <w:lang w:val="fr-CA"/>
        </w:rPr>
        <w:t xml:space="preserve">—Une planète en question </w:t>
      </w:r>
    </w:p>
    <w:p w14:paraId="4B57CF6E" w14:textId="3EC2C28F" w:rsidR="009253D3" w:rsidRDefault="003747B6">
      <w:pPr>
        <w:rPr>
          <w:lang w:val="fr-CA"/>
        </w:rPr>
      </w:pPr>
      <w:r w:rsidRPr="00B46588">
        <w:rPr>
          <w:highlight w:val="green"/>
          <w:lang w:val="fr-CA"/>
        </w:rPr>
        <w:t>La « crise des crises »</w:t>
      </w:r>
    </w:p>
    <w:p w14:paraId="5D9DDFDE" w14:textId="0CA24203" w:rsidR="00B46588" w:rsidRDefault="00B46588">
      <w:pPr>
        <w:rPr>
          <w:lang w:val="fr-CA"/>
        </w:rPr>
      </w:pPr>
      <w:r w:rsidRPr="00B46588">
        <w:rPr>
          <w:highlight w:val="green"/>
          <w:lang w:val="fr-CA"/>
        </w:rPr>
        <w:t>12 janvier 2017</w:t>
      </w:r>
    </w:p>
    <w:p w14:paraId="5679E0B4" w14:textId="77777777" w:rsidR="00B46588" w:rsidRDefault="00B46588">
      <w:pPr>
        <w:rPr>
          <w:lang w:val="fr-CA"/>
        </w:rPr>
      </w:pPr>
    </w:p>
    <w:p w14:paraId="6476F301" w14:textId="77777777" w:rsidR="00B46588" w:rsidRPr="00782799" w:rsidRDefault="00B46588" w:rsidP="00B46588">
      <w:pPr>
        <w:spacing w:line="276" w:lineRule="auto"/>
        <w:rPr>
          <w:b/>
          <w:lang w:val="fr-FR"/>
        </w:rPr>
      </w:pPr>
      <w:r w:rsidRPr="00782799">
        <w:rPr>
          <w:b/>
          <w:lang w:val="fr-FR"/>
        </w:rPr>
        <w:t>Lecture : EDDI, p.101-121</w:t>
      </w:r>
    </w:p>
    <w:p w14:paraId="02BD9804" w14:textId="77777777" w:rsidR="003747B6" w:rsidRDefault="003747B6">
      <w:pPr>
        <w:rPr>
          <w:lang w:val="fr-CA"/>
        </w:rPr>
      </w:pPr>
    </w:p>
    <w:p w14:paraId="3E7D77E4" w14:textId="77777777" w:rsidR="003747B6" w:rsidRDefault="003747B6">
      <w:pPr>
        <w:rPr>
          <w:lang w:val="fr-CA"/>
        </w:rPr>
      </w:pPr>
      <w:r>
        <w:rPr>
          <w:lang w:val="fr-CA"/>
        </w:rPr>
        <w:t>**Exam maison à remettre le 7 mars**</w:t>
      </w:r>
    </w:p>
    <w:p w14:paraId="6E6D46A3" w14:textId="77777777" w:rsidR="003747B6" w:rsidRDefault="003747B6">
      <w:pPr>
        <w:rPr>
          <w:lang w:val="fr-CA"/>
        </w:rPr>
      </w:pPr>
    </w:p>
    <w:p w14:paraId="713BBFC4" w14:textId="77777777" w:rsidR="003747B6" w:rsidRPr="003747B6" w:rsidRDefault="003747B6" w:rsidP="003747B6">
      <w:pPr>
        <w:spacing w:line="276" w:lineRule="auto"/>
        <w:rPr>
          <w:bCs/>
          <w:lang w:val="fr-CA"/>
        </w:rPr>
      </w:pPr>
      <w:r w:rsidRPr="003747B6">
        <w:rPr>
          <w:bCs/>
          <w:lang w:val="fr-CA"/>
        </w:rPr>
        <w:t>Ce que vous avez parcouru à l’automne</w:t>
      </w:r>
    </w:p>
    <w:p w14:paraId="1C38B96B" w14:textId="77777777" w:rsidR="00C42232" w:rsidRPr="003747B6" w:rsidRDefault="003747B6" w:rsidP="00EF5D14">
      <w:pPr>
        <w:numPr>
          <w:ilvl w:val="0"/>
          <w:numId w:val="1"/>
        </w:numPr>
        <w:spacing w:line="276" w:lineRule="auto"/>
        <w:rPr>
          <w:lang w:val="fr-CA"/>
        </w:rPr>
      </w:pPr>
      <w:r w:rsidRPr="003747B6">
        <w:rPr>
          <w:lang w:val="fr-CA"/>
        </w:rPr>
        <w:t xml:space="preserve">Concepts et mesures </w:t>
      </w:r>
    </w:p>
    <w:p w14:paraId="472DF10C" w14:textId="77777777" w:rsidR="00C42232" w:rsidRPr="003747B6" w:rsidRDefault="003747B6" w:rsidP="00EF5D14">
      <w:pPr>
        <w:numPr>
          <w:ilvl w:val="0"/>
          <w:numId w:val="1"/>
        </w:numPr>
        <w:spacing w:line="276" w:lineRule="auto"/>
        <w:rPr>
          <w:lang w:val="fr-CA"/>
        </w:rPr>
      </w:pPr>
      <w:r w:rsidRPr="003747B6">
        <w:rPr>
          <w:lang w:val="fr-CA"/>
        </w:rPr>
        <w:t>Les grandes familles de pensée de l’origine du “développement” à maintenant</w:t>
      </w:r>
    </w:p>
    <w:p w14:paraId="48853585" w14:textId="77777777" w:rsidR="00C42232" w:rsidRPr="003747B6" w:rsidRDefault="003747B6" w:rsidP="00EF5D14">
      <w:pPr>
        <w:numPr>
          <w:ilvl w:val="0"/>
          <w:numId w:val="1"/>
        </w:numPr>
        <w:spacing w:line="276" w:lineRule="auto"/>
        <w:rPr>
          <w:lang w:val="fr-CA"/>
        </w:rPr>
      </w:pPr>
      <w:r w:rsidRPr="003747B6">
        <w:rPr>
          <w:lang w:val="fr-CA"/>
        </w:rPr>
        <w:t>Intro aux problématiques du genre, de l’environnement, des “acteurs” (gouvernements, ONU, Banque mondiale, ONG, etc.</w:t>
      </w:r>
    </w:p>
    <w:p w14:paraId="39631931" w14:textId="77777777" w:rsidR="00C42232" w:rsidRPr="003747B6" w:rsidRDefault="003747B6" w:rsidP="00EF5D14">
      <w:pPr>
        <w:numPr>
          <w:ilvl w:val="0"/>
          <w:numId w:val="1"/>
        </w:numPr>
        <w:spacing w:line="276" w:lineRule="auto"/>
        <w:rPr>
          <w:lang w:val="fr-CA"/>
        </w:rPr>
      </w:pPr>
      <w:r w:rsidRPr="003747B6">
        <w:rPr>
          <w:lang w:val="fr-CA"/>
        </w:rPr>
        <w:t>Beaucoup d’acronymes, de noms, de références, de points de repères, à partir desquels on va aller plus loin !</w:t>
      </w:r>
    </w:p>
    <w:p w14:paraId="29CA3987" w14:textId="77777777" w:rsidR="003747B6" w:rsidRDefault="003747B6" w:rsidP="003747B6">
      <w:pPr>
        <w:spacing w:line="276" w:lineRule="auto"/>
        <w:rPr>
          <w:lang w:val="fr-CA"/>
        </w:rPr>
      </w:pPr>
    </w:p>
    <w:p w14:paraId="4E0DC9E2" w14:textId="77777777" w:rsidR="003747B6" w:rsidRDefault="003747B6" w:rsidP="003747B6">
      <w:pPr>
        <w:spacing w:line="276" w:lineRule="auto"/>
        <w:rPr>
          <w:lang w:val="fr-CA"/>
        </w:rPr>
      </w:pPr>
      <w:r>
        <w:rPr>
          <w:lang w:val="fr-CA"/>
        </w:rPr>
        <w:t>Et maintenant ?</w:t>
      </w:r>
    </w:p>
    <w:p w14:paraId="0206B4C7" w14:textId="77777777" w:rsidR="00C42232" w:rsidRPr="00782799" w:rsidRDefault="003747B6" w:rsidP="00EF5D14">
      <w:pPr>
        <w:numPr>
          <w:ilvl w:val="0"/>
          <w:numId w:val="2"/>
        </w:numPr>
        <w:spacing w:line="276" w:lineRule="auto"/>
        <w:rPr>
          <w:lang w:val="fr-FR"/>
        </w:rPr>
      </w:pPr>
      <w:r w:rsidRPr="003747B6">
        <w:rPr>
          <w:lang w:val="fr-CA"/>
        </w:rPr>
        <w:t>Qui fait quoi, pourquoi, comment ?</w:t>
      </w:r>
    </w:p>
    <w:p w14:paraId="5651E951" w14:textId="77777777" w:rsidR="00C42232" w:rsidRPr="00782799" w:rsidRDefault="003747B6" w:rsidP="00EF5D14">
      <w:pPr>
        <w:numPr>
          <w:ilvl w:val="0"/>
          <w:numId w:val="2"/>
        </w:numPr>
        <w:spacing w:line="276" w:lineRule="auto"/>
        <w:rPr>
          <w:lang w:val="fr-FR"/>
        </w:rPr>
      </w:pPr>
      <w:r w:rsidRPr="003747B6">
        <w:rPr>
          <w:lang w:val="fr-CA"/>
        </w:rPr>
        <w:t>Bien comprendre le contexte contemporain qui constitue un ensemble de déterminants sur le terrain qui nous concerne et où les “acteurs” s’agitent et essaient de “changer le monde” (rien de moins).</w:t>
      </w:r>
    </w:p>
    <w:p w14:paraId="1F70BD05" w14:textId="77777777" w:rsidR="00C42232" w:rsidRPr="00782799" w:rsidRDefault="003747B6" w:rsidP="00EF5D14">
      <w:pPr>
        <w:numPr>
          <w:ilvl w:val="0"/>
          <w:numId w:val="2"/>
        </w:numPr>
        <w:spacing w:line="276" w:lineRule="auto"/>
        <w:rPr>
          <w:lang w:val="fr-FR"/>
        </w:rPr>
      </w:pPr>
      <w:r w:rsidRPr="003747B6">
        <w:rPr>
          <w:lang w:val="fr-CA"/>
        </w:rPr>
        <w:t>Or le contexte aujourd’hui, c’est la « crise », qui est un phénomène complexe, contradictoire, prolongé…</w:t>
      </w:r>
    </w:p>
    <w:p w14:paraId="43102535" w14:textId="77777777" w:rsidR="003747B6" w:rsidRDefault="003747B6" w:rsidP="003747B6">
      <w:pPr>
        <w:spacing w:line="276" w:lineRule="auto"/>
        <w:rPr>
          <w:lang w:val="fr-CA"/>
        </w:rPr>
      </w:pPr>
    </w:p>
    <w:p w14:paraId="5D704B87" w14:textId="77777777" w:rsidR="003747B6" w:rsidRDefault="003747B6" w:rsidP="003747B6">
      <w:pPr>
        <w:spacing w:line="276" w:lineRule="auto"/>
        <w:rPr>
          <w:lang w:val="fr-CA"/>
        </w:rPr>
      </w:pPr>
      <w:r>
        <w:rPr>
          <w:lang w:val="fr-CA"/>
        </w:rPr>
        <w:t>Qu’est-ce que la crise</w:t>
      </w:r>
    </w:p>
    <w:p w14:paraId="380E5BC0" w14:textId="77777777" w:rsidR="003747B6" w:rsidRDefault="003747B6" w:rsidP="00EF5D14">
      <w:pPr>
        <w:pStyle w:val="ListParagraph"/>
        <w:numPr>
          <w:ilvl w:val="0"/>
          <w:numId w:val="4"/>
        </w:numPr>
        <w:spacing w:line="276" w:lineRule="auto"/>
        <w:rPr>
          <w:lang w:val="fr-CA"/>
        </w:rPr>
      </w:pPr>
      <w:r>
        <w:rPr>
          <w:lang w:val="fr-CA"/>
        </w:rPr>
        <w:t>Un caractère = destruction. L’autre caractère = reconstruction</w:t>
      </w:r>
    </w:p>
    <w:p w14:paraId="19E2A932" w14:textId="52A894ED" w:rsidR="003747B6" w:rsidRPr="003747B6" w:rsidRDefault="003747B6" w:rsidP="00EF5D14">
      <w:pPr>
        <w:pStyle w:val="ListParagraph"/>
        <w:numPr>
          <w:ilvl w:val="0"/>
          <w:numId w:val="4"/>
        </w:numPr>
        <w:spacing w:line="276" w:lineRule="auto"/>
        <w:rPr>
          <w:lang w:val="fr-CA"/>
        </w:rPr>
      </w:pPr>
      <w:r>
        <w:rPr>
          <w:lang w:val="fr-CA"/>
        </w:rPr>
        <w:t xml:space="preserve">La crise c’est quelque </w:t>
      </w:r>
      <w:r w:rsidR="000278D8">
        <w:rPr>
          <w:lang w:val="fr-CA"/>
        </w:rPr>
        <w:t xml:space="preserve">chose </w:t>
      </w:r>
      <w:r>
        <w:rPr>
          <w:lang w:val="fr-CA"/>
        </w:rPr>
        <w:t xml:space="preserve">qui arrive dans chaque société et on peut voir la reconstruction. </w:t>
      </w:r>
    </w:p>
    <w:p w14:paraId="2781B1D7" w14:textId="77777777" w:rsidR="003747B6" w:rsidRDefault="003747B6" w:rsidP="003747B6">
      <w:pPr>
        <w:spacing w:line="276" w:lineRule="auto"/>
        <w:rPr>
          <w:lang w:val="fr-CA"/>
        </w:rPr>
      </w:pPr>
    </w:p>
    <w:p w14:paraId="3590544E" w14:textId="77777777" w:rsidR="003747B6" w:rsidRDefault="003747B6" w:rsidP="003747B6">
      <w:pPr>
        <w:spacing w:line="276" w:lineRule="auto"/>
        <w:rPr>
          <w:lang w:val="fr-CA"/>
        </w:rPr>
      </w:pPr>
      <w:r>
        <w:rPr>
          <w:lang w:val="fr-CA"/>
        </w:rPr>
        <w:t>Les hauts et les bas du capitalisme</w:t>
      </w:r>
    </w:p>
    <w:p w14:paraId="7CFF0DF2" w14:textId="77777777" w:rsidR="00C42232" w:rsidRPr="00782799" w:rsidRDefault="003747B6" w:rsidP="00EF5D14">
      <w:pPr>
        <w:numPr>
          <w:ilvl w:val="0"/>
          <w:numId w:val="3"/>
        </w:numPr>
        <w:spacing w:line="276" w:lineRule="auto"/>
        <w:rPr>
          <w:lang w:val="fr-FR"/>
        </w:rPr>
      </w:pPr>
      <w:r w:rsidRPr="003747B6">
        <w:rPr>
          <w:lang w:val="fr-CA"/>
        </w:rPr>
        <w:t>Après 1945, le capitalisme, après la méga crise de 1929 et la Deuxiè</w:t>
      </w:r>
      <w:r>
        <w:rPr>
          <w:lang w:val="fr-CA"/>
        </w:rPr>
        <w:t xml:space="preserve">me Guerre mondiale (1939-1945) </w:t>
      </w:r>
      <w:r w:rsidRPr="003747B6">
        <w:rPr>
          <w:lang w:val="fr-CA"/>
        </w:rPr>
        <w:t>dans les pays européens et d’Amérique du nord est entré dans une longue phase d’expansion qu’on a appelé les « </w:t>
      </w:r>
      <w:r>
        <w:rPr>
          <w:lang w:val="fr-CA"/>
        </w:rPr>
        <w:t>trente glorieuse</w:t>
      </w:r>
      <w:r w:rsidRPr="003747B6">
        <w:rPr>
          <w:lang w:val="fr-CA"/>
        </w:rPr>
        <w:t xml:space="preserve"> » (1945-1975).</w:t>
      </w:r>
    </w:p>
    <w:p w14:paraId="5FC70668" w14:textId="77777777" w:rsidR="003747B6" w:rsidRPr="00782799" w:rsidRDefault="003747B6" w:rsidP="00EF5D14">
      <w:pPr>
        <w:numPr>
          <w:ilvl w:val="1"/>
          <w:numId w:val="3"/>
        </w:numPr>
        <w:spacing w:line="276" w:lineRule="auto"/>
        <w:rPr>
          <w:lang w:val="fr-FR"/>
        </w:rPr>
      </w:pPr>
      <w:r>
        <w:rPr>
          <w:lang w:val="fr-CA"/>
        </w:rPr>
        <w:t>Après 1945, on est sorti de cette crise</w:t>
      </w:r>
    </w:p>
    <w:p w14:paraId="714DA99B" w14:textId="77777777" w:rsidR="003747B6" w:rsidRPr="003747B6" w:rsidRDefault="003747B6" w:rsidP="00EF5D14">
      <w:pPr>
        <w:numPr>
          <w:ilvl w:val="1"/>
          <w:numId w:val="3"/>
        </w:numPr>
        <w:spacing w:line="276" w:lineRule="auto"/>
      </w:pPr>
      <w:r>
        <w:rPr>
          <w:lang w:val="fr-CA"/>
        </w:rPr>
        <w:t>Plusieurs propositions ont causé des révoltes, comme le droit des femmes, l’assurance maladie, etc. Ce sont les 30 glorieuse.</w:t>
      </w:r>
    </w:p>
    <w:p w14:paraId="4B7099BE" w14:textId="77777777" w:rsidR="003747B6" w:rsidRPr="00782799" w:rsidRDefault="003747B6" w:rsidP="00EF5D14">
      <w:pPr>
        <w:numPr>
          <w:ilvl w:val="1"/>
          <w:numId w:val="3"/>
        </w:numPr>
        <w:spacing w:line="276" w:lineRule="auto"/>
        <w:rPr>
          <w:lang w:val="fr-FR"/>
        </w:rPr>
      </w:pPr>
      <w:r>
        <w:rPr>
          <w:lang w:val="fr-CA"/>
        </w:rPr>
        <w:t>Il y a eu une redistribution de la richesse.</w:t>
      </w:r>
    </w:p>
    <w:p w14:paraId="39C6E05F" w14:textId="77777777" w:rsidR="003747B6" w:rsidRPr="00782799" w:rsidRDefault="003747B6" w:rsidP="00EF5D14">
      <w:pPr>
        <w:numPr>
          <w:ilvl w:val="1"/>
          <w:numId w:val="3"/>
        </w:numPr>
        <w:spacing w:line="276" w:lineRule="auto"/>
        <w:rPr>
          <w:lang w:val="fr-FR"/>
        </w:rPr>
      </w:pPr>
      <w:r>
        <w:rPr>
          <w:lang w:val="fr-CA"/>
        </w:rPr>
        <w:t>Vers les années 1975, cette monté à plafonner pour toute sorte de raisons, dont les élites étaient un peu partisante dans les inégalités.</w:t>
      </w:r>
    </w:p>
    <w:p w14:paraId="1D9A67E4" w14:textId="77777777" w:rsidR="003747B6" w:rsidRPr="003747B6" w:rsidRDefault="003747B6" w:rsidP="00EF5D14">
      <w:pPr>
        <w:numPr>
          <w:ilvl w:val="1"/>
          <w:numId w:val="3"/>
        </w:numPr>
        <w:spacing w:line="276" w:lineRule="auto"/>
      </w:pPr>
      <w:r>
        <w:rPr>
          <w:lang w:val="fr-CA"/>
        </w:rPr>
        <w:lastRenderedPageBreak/>
        <w:t>EX : les revenus du Canada est devenue la même durant les périodes 1975 ? On est redevenu à cette période aujourd’hui.</w:t>
      </w:r>
    </w:p>
    <w:p w14:paraId="47906554" w14:textId="77777777" w:rsidR="003747B6" w:rsidRDefault="003747B6" w:rsidP="00EF5D14">
      <w:pPr>
        <w:pStyle w:val="ListParagraph"/>
        <w:numPr>
          <w:ilvl w:val="0"/>
          <w:numId w:val="3"/>
        </w:numPr>
        <w:spacing w:line="276" w:lineRule="auto"/>
        <w:rPr>
          <w:lang w:val="fr-CA"/>
        </w:rPr>
      </w:pPr>
      <w:r w:rsidRPr="003747B6">
        <w:rPr>
          <w:lang w:val="fr-CA"/>
        </w:rPr>
        <w:t>Les récessions temporaires suivies des périodes d’expansive ont abouti à un point tournant vers 1975. Depuis, on est entré dans une longue période de déclin</w:t>
      </w:r>
      <w:r>
        <w:rPr>
          <w:lang w:val="fr-CA"/>
        </w:rPr>
        <w:t>.</w:t>
      </w:r>
    </w:p>
    <w:p w14:paraId="098C16A5" w14:textId="77777777" w:rsidR="003747B6" w:rsidRDefault="003747B6" w:rsidP="003747B6">
      <w:pPr>
        <w:spacing w:line="276" w:lineRule="auto"/>
        <w:rPr>
          <w:lang w:val="fr-CA"/>
        </w:rPr>
      </w:pPr>
    </w:p>
    <w:p w14:paraId="5E4D6439" w14:textId="77777777" w:rsidR="003747B6" w:rsidRDefault="003747B6" w:rsidP="003747B6">
      <w:pPr>
        <w:spacing w:line="276" w:lineRule="auto"/>
        <w:rPr>
          <w:lang w:val="fr-CA"/>
        </w:rPr>
      </w:pPr>
      <w:r>
        <w:rPr>
          <w:lang w:val="fr-CA"/>
        </w:rPr>
        <w:t>Crise multiforme</w:t>
      </w:r>
    </w:p>
    <w:p w14:paraId="5A0AC5F5" w14:textId="77777777" w:rsidR="003747B6" w:rsidRPr="00782799" w:rsidRDefault="003747B6" w:rsidP="00EF5D14">
      <w:pPr>
        <w:numPr>
          <w:ilvl w:val="0"/>
          <w:numId w:val="5"/>
        </w:numPr>
        <w:spacing w:line="276" w:lineRule="auto"/>
        <w:rPr>
          <w:lang w:val="fr-FR"/>
        </w:rPr>
      </w:pPr>
      <w:r w:rsidRPr="003747B6">
        <w:rPr>
          <w:lang w:val="fr-CA"/>
        </w:rPr>
        <w:t>Compétition accrue entre puissances capitalistes traditionnelles et « émergentes ».</w:t>
      </w:r>
    </w:p>
    <w:p w14:paraId="6A592D61" w14:textId="77777777" w:rsidR="00C42232" w:rsidRPr="00782799" w:rsidRDefault="003747B6" w:rsidP="00EF5D14">
      <w:pPr>
        <w:numPr>
          <w:ilvl w:val="0"/>
          <w:numId w:val="5"/>
        </w:numPr>
        <w:spacing w:line="276" w:lineRule="auto"/>
        <w:rPr>
          <w:lang w:val="fr-FR"/>
        </w:rPr>
      </w:pPr>
      <w:r w:rsidRPr="003747B6">
        <w:rPr>
          <w:lang w:val="fr-CA"/>
        </w:rPr>
        <w:t>Révoltes</w:t>
      </w:r>
      <w:r>
        <w:rPr>
          <w:lang w:val="fr-CA"/>
        </w:rPr>
        <w:t xml:space="preserve"> </w:t>
      </w:r>
      <w:r w:rsidRPr="003747B6">
        <w:rPr>
          <w:lang w:val="fr-CA"/>
        </w:rPr>
        <w:t>dans le « nord » et dans le « sud ».</w:t>
      </w:r>
    </w:p>
    <w:p w14:paraId="7A2ED939" w14:textId="77777777" w:rsidR="00C42232" w:rsidRPr="003747B6" w:rsidRDefault="003747B6" w:rsidP="00EF5D14">
      <w:pPr>
        <w:numPr>
          <w:ilvl w:val="0"/>
          <w:numId w:val="5"/>
        </w:numPr>
        <w:spacing w:line="276" w:lineRule="auto"/>
      </w:pPr>
      <w:r w:rsidRPr="003747B6">
        <w:rPr>
          <w:lang w:val="fr-CA"/>
        </w:rPr>
        <w:t>Épuisement des ressources accélérée.</w:t>
      </w:r>
    </w:p>
    <w:p w14:paraId="72504AA1" w14:textId="77777777" w:rsidR="00C42232" w:rsidRPr="00782799" w:rsidRDefault="003747B6" w:rsidP="00EF5D14">
      <w:pPr>
        <w:numPr>
          <w:ilvl w:val="0"/>
          <w:numId w:val="5"/>
        </w:numPr>
        <w:spacing w:line="276" w:lineRule="auto"/>
        <w:rPr>
          <w:lang w:val="fr-FR"/>
        </w:rPr>
      </w:pPr>
      <w:r w:rsidRPr="003747B6">
        <w:rPr>
          <w:lang w:val="fr-CA"/>
        </w:rPr>
        <w:t>Chômage structurel, pauvreté en hausse, croissances des écarts entre le 1% et le 99%.</w:t>
      </w:r>
    </w:p>
    <w:p w14:paraId="0D4BE420" w14:textId="77777777" w:rsidR="003747B6" w:rsidRPr="00782799" w:rsidRDefault="003747B6" w:rsidP="00EF5D14">
      <w:pPr>
        <w:numPr>
          <w:ilvl w:val="0"/>
          <w:numId w:val="5"/>
        </w:numPr>
        <w:spacing w:line="276" w:lineRule="auto"/>
        <w:rPr>
          <w:lang w:val="fr-FR"/>
        </w:rPr>
      </w:pPr>
      <w:r>
        <w:rPr>
          <w:lang w:val="fr-CA"/>
        </w:rPr>
        <w:t>Une tendance a surmonté après la crise de 2008.</w:t>
      </w:r>
    </w:p>
    <w:p w14:paraId="337B46D0" w14:textId="77777777" w:rsidR="003747B6" w:rsidRDefault="003747B6" w:rsidP="003747B6">
      <w:pPr>
        <w:spacing w:line="276" w:lineRule="auto"/>
        <w:rPr>
          <w:lang w:val="fr-CA"/>
        </w:rPr>
      </w:pPr>
    </w:p>
    <w:p w14:paraId="1B587354" w14:textId="77777777" w:rsidR="003747B6" w:rsidRDefault="003747B6" w:rsidP="003747B6">
      <w:pPr>
        <w:spacing w:line="276" w:lineRule="auto"/>
        <w:rPr>
          <w:lang w:val="fr-CA"/>
        </w:rPr>
      </w:pPr>
      <w:r>
        <w:rPr>
          <w:lang w:val="fr-CA"/>
        </w:rPr>
        <w:t>Les réponses à cette crise</w:t>
      </w:r>
    </w:p>
    <w:p w14:paraId="2B4D2839" w14:textId="77777777" w:rsidR="00C42232" w:rsidRPr="003747B6" w:rsidRDefault="003747B6" w:rsidP="00EF5D14">
      <w:pPr>
        <w:numPr>
          <w:ilvl w:val="0"/>
          <w:numId w:val="6"/>
        </w:numPr>
        <w:spacing w:line="276" w:lineRule="auto"/>
      </w:pPr>
      <w:r w:rsidRPr="003747B6">
        <w:rPr>
          <w:lang w:val="fr-CA"/>
        </w:rPr>
        <w:t xml:space="preserve">Régression des salaires et conditions </w:t>
      </w:r>
    </w:p>
    <w:p w14:paraId="4A0CC9DB" w14:textId="77777777" w:rsidR="00C42232" w:rsidRPr="003747B6" w:rsidRDefault="003747B6" w:rsidP="00EF5D14">
      <w:pPr>
        <w:numPr>
          <w:ilvl w:val="0"/>
          <w:numId w:val="6"/>
        </w:numPr>
        <w:spacing w:line="276" w:lineRule="auto"/>
      </w:pPr>
      <w:r w:rsidRPr="003747B6">
        <w:rPr>
          <w:lang w:val="fr-CA"/>
        </w:rPr>
        <w:t>Politiques d’ajustement structurel »</w:t>
      </w:r>
    </w:p>
    <w:p w14:paraId="67A8A468" w14:textId="77777777" w:rsidR="00C42232" w:rsidRPr="00782799" w:rsidRDefault="003747B6" w:rsidP="00EF5D14">
      <w:pPr>
        <w:numPr>
          <w:ilvl w:val="0"/>
          <w:numId w:val="6"/>
        </w:numPr>
        <w:spacing w:line="276" w:lineRule="auto"/>
        <w:rPr>
          <w:lang w:val="fr-FR"/>
        </w:rPr>
      </w:pPr>
      <w:r w:rsidRPr="003747B6">
        <w:rPr>
          <w:lang w:val="fr-CA"/>
        </w:rPr>
        <w:t>Réorganisation du capitalisme mondial via les délocalisation d’entreprises (comme Bombardier), le libre-échange, les privatisations, la dérèglementation.</w:t>
      </w:r>
    </w:p>
    <w:p w14:paraId="4BB81F6B" w14:textId="77777777" w:rsidR="00C42232" w:rsidRPr="00782799" w:rsidRDefault="003747B6" w:rsidP="00EF5D14">
      <w:pPr>
        <w:numPr>
          <w:ilvl w:val="0"/>
          <w:numId w:val="6"/>
        </w:numPr>
        <w:spacing w:line="276" w:lineRule="auto"/>
        <w:rPr>
          <w:lang w:val="fr-FR"/>
        </w:rPr>
      </w:pPr>
      <w:r w:rsidRPr="003747B6">
        <w:rPr>
          <w:lang w:val="fr-CA"/>
        </w:rPr>
        <w:t>Des politiques qui ont pris un nom : le néolibéralisme, et plus récemment, : l’« austérité »</w:t>
      </w:r>
    </w:p>
    <w:p w14:paraId="719A2C73" w14:textId="77777777" w:rsidR="003747B6" w:rsidRPr="00782799" w:rsidRDefault="003747B6" w:rsidP="003747B6">
      <w:pPr>
        <w:spacing w:line="276" w:lineRule="auto"/>
        <w:rPr>
          <w:lang w:val="fr-FR"/>
        </w:rPr>
      </w:pPr>
    </w:p>
    <w:p w14:paraId="42A83D26" w14:textId="77777777" w:rsidR="003747B6" w:rsidRPr="003747B6" w:rsidRDefault="003747B6" w:rsidP="003747B6">
      <w:pPr>
        <w:spacing w:line="276" w:lineRule="auto"/>
        <w:rPr>
          <w:lang w:val="fr-CA"/>
        </w:rPr>
      </w:pPr>
      <w:r w:rsidRPr="003747B6">
        <w:rPr>
          <w:lang w:val="fr-CA"/>
        </w:rPr>
        <w:t>Du grand déclin émerge une crise</w:t>
      </w:r>
    </w:p>
    <w:p w14:paraId="4B3EC0EE" w14:textId="77777777" w:rsidR="00C42232" w:rsidRPr="00782799" w:rsidRDefault="003747B6" w:rsidP="00EF5D14">
      <w:pPr>
        <w:numPr>
          <w:ilvl w:val="0"/>
          <w:numId w:val="7"/>
        </w:numPr>
        <w:spacing w:line="276" w:lineRule="auto"/>
        <w:rPr>
          <w:lang w:val="fr-FR"/>
        </w:rPr>
      </w:pPr>
      <w:r w:rsidRPr="003747B6">
        <w:rPr>
          <w:lang w:val="fr-CA"/>
        </w:rPr>
        <w:t xml:space="preserve">Dans les années 1990, le capitalisme, du moins dans les pays riches, semblait stable. Toutefois, en 2008, une crise financière surgit. De grandes banques deviennent insolvables. Ce phénomène est connu comme la crise des “sub-primes”. </w:t>
      </w:r>
    </w:p>
    <w:p w14:paraId="417C5A67" w14:textId="77777777" w:rsidR="003747B6" w:rsidRPr="00782799" w:rsidRDefault="003747B6" w:rsidP="00EF5D14">
      <w:pPr>
        <w:numPr>
          <w:ilvl w:val="1"/>
          <w:numId w:val="7"/>
        </w:numPr>
        <w:spacing w:line="276" w:lineRule="auto"/>
        <w:rPr>
          <w:lang w:val="fr-FR"/>
        </w:rPr>
      </w:pPr>
      <w:r>
        <w:rPr>
          <w:lang w:val="fr-CA"/>
        </w:rPr>
        <w:t>La crise de 2008 à commencer au US et a propager partout dans le monde.</w:t>
      </w:r>
    </w:p>
    <w:p w14:paraId="5AA5097E" w14:textId="77777777" w:rsidR="00C42232" w:rsidRPr="00782799" w:rsidRDefault="003747B6" w:rsidP="00EF5D14">
      <w:pPr>
        <w:numPr>
          <w:ilvl w:val="0"/>
          <w:numId w:val="7"/>
        </w:numPr>
        <w:spacing w:line="276" w:lineRule="auto"/>
        <w:rPr>
          <w:lang w:val="fr-FR"/>
        </w:rPr>
      </w:pPr>
      <w:r w:rsidRPr="003747B6">
        <w:rPr>
          <w:lang w:val="fr-CA"/>
        </w:rPr>
        <w:t>La « bulle » financière s’ajoute à d’autres « bulles » (technos, E-business, ressources naturelles (etc. Des secteurs sont artificiellement gonflés par l’arrivée de capitaux. L’économie financière se détache de l’économie « réelle.</w:t>
      </w:r>
    </w:p>
    <w:p w14:paraId="086A0C15" w14:textId="77777777" w:rsidR="003747B6" w:rsidRDefault="003747B6" w:rsidP="00EF5D14">
      <w:pPr>
        <w:numPr>
          <w:ilvl w:val="1"/>
          <w:numId w:val="7"/>
        </w:numPr>
        <w:spacing w:line="276" w:lineRule="auto"/>
        <w:rPr>
          <w:lang w:val="fr-CA"/>
        </w:rPr>
      </w:pPr>
      <w:r w:rsidRPr="003747B6">
        <w:rPr>
          <w:lang w:val="fr-CA"/>
        </w:rPr>
        <w:t>L’éclatement de la bulle à augmenter et à plafonner et ceci à exploser dans le secteur techno</w:t>
      </w:r>
      <w:r>
        <w:rPr>
          <w:lang w:val="fr-CA"/>
        </w:rPr>
        <w:t>.</w:t>
      </w:r>
    </w:p>
    <w:p w14:paraId="675E24EB" w14:textId="77777777" w:rsidR="003747B6" w:rsidRPr="003747B6" w:rsidRDefault="003747B6" w:rsidP="00EF5D14">
      <w:pPr>
        <w:numPr>
          <w:ilvl w:val="1"/>
          <w:numId w:val="7"/>
        </w:numPr>
        <w:spacing w:line="276" w:lineRule="auto"/>
        <w:rPr>
          <w:lang w:val="fr-CA"/>
        </w:rPr>
      </w:pPr>
      <w:r>
        <w:rPr>
          <w:lang w:val="fr-CA"/>
        </w:rPr>
        <w:t xml:space="preserve">Il y a d’autre bulle, comme la bulle immobilière. Moins d’emplois stable moins de revenue, donc ils perdent leur maison. Même chose que la bulle techno, la bulle immobilière à augmenter et plafonner, elle a explosé. </w:t>
      </w:r>
    </w:p>
    <w:p w14:paraId="21BB3A6B" w14:textId="77777777" w:rsidR="003747B6" w:rsidRDefault="003747B6" w:rsidP="003747B6">
      <w:pPr>
        <w:spacing w:line="276" w:lineRule="auto"/>
        <w:rPr>
          <w:lang w:val="fr-CA"/>
        </w:rPr>
      </w:pPr>
    </w:p>
    <w:p w14:paraId="26BCD5B1" w14:textId="77777777" w:rsidR="003747B6" w:rsidRDefault="003747B6" w:rsidP="003747B6">
      <w:pPr>
        <w:spacing w:line="276" w:lineRule="auto"/>
        <w:rPr>
          <w:lang w:val="fr-CA"/>
        </w:rPr>
      </w:pPr>
      <w:r>
        <w:rPr>
          <w:lang w:val="fr-CA"/>
        </w:rPr>
        <w:t>Quelque mots-clés</w:t>
      </w:r>
    </w:p>
    <w:p w14:paraId="355EB155" w14:textId="77777777" w:rsidR="003747B6" w:rsidRDefault="003747B6" w:rsidP="00EF5D14">
      <w:pPr>
        <w:pStyle w:val="ListParagraph"/>
        <w:numPr>
          <w:ilvl w:val="0"/>
          <w:numId w:val="8"/>
        </w:numPr>
        <w:spacing w:line="276" w:lineRule="auto"/>
        <w:rPr>
          <w:lang w:val="fr-CA"/>
        </w:rPr>
      </w:pPr>
      <w:r>
        <w:rPr>
          <w:lang w:val="fr-CA"/>
        </w:rPr>
        <w:t>Financiarisation</w:t>
      </w:r>
    </w:p>
    <w:p w14:paraId="0CC5CF0B" w14:textId="77777777" w:rsidR="003747B6" w:rsidRDefault="003747B6" w:rsidP="00EF5D14">
      <w:pPr>
        <w:pStyle w:val="ListParagraph"/>
        <w:numPr>
          <w:ilvl w:val="0"/>
          <w:numId w:val="8"/>
        </w:numPr>
        <w:spacing w:line="276" w:lineRule="auto"/>
        <w:rPr>
          <w:lang w:val="fr-CA"/>
        </w:rPr>
      </w:pPr>
      <w:r>
        <w:rPr>
          <w:lang w:val="fr-CA"/>
        </w:rPr>
        <w:t>Sub-primes</w:t>
      </w:r>
      <w:r w:rsidRPr="003747B6">
        <w:rPr>
          <w:lang w:val="fr-CA"/>
        </w:rPr>
        <w:sym w:font="Wingdings" w:char="F0E0"/>
      </w:r>
      <w:r>
        <w:rPr>
          <w:lang w:val="fr-CA"/>
        </w:rPr>
        <w:t xml:space="preserve"> systèmes de crédit aux US pour donner de l’$ à la classe ouvrière qui ne pouvait plus rembourser l’$ emprunter des banques.</w:t>
      </w:r>
    </w:p>
    <w:p w14:paraId="1BA47F36" w14:textId="77777777" w:rsidR="003747B6" w:rsidRDefault="003747B6" w:rsidP="00EF5D14">
      <w:pPr>
        <w:pStyle w:val="ListParagraph"/>
        <w:numPr>
          <w:ilvl w:val="0"/>
          <w:numId w:val="8"/>
        </w:numPr>
        <w:spacing w:line="276" w:lineRule="auto"/>
        <w:rPr>
          <w:lang w:val="fr-CA"/>
        </w:rPr>
      </w:pPr>
      <w:r>
        <w:rPr>
          <w:lang w:val="fr-CA"/>
        </w:rPr>
        <w:lastRenderedPageBreak/>
        <w:t>Bulles</w:t>
      </w:r>
      <w:r w:rsidRPr="003747B6">
        <w:rPr>
          <w:lang w:val="fr-CA"/>
        </w:rPr>
        <w:sym w:font="Wingdings" w:char="F0E0"/>
      </w:r>
    </w:p>
    <w:p w14:paraId="10B10686" w14:textId="77777777" w:rsidR="003747B6" w:rsidRDefault="003747B6" w:rsidP="00EF5D14">
      <w:pPr>
        <w:pStyle w:val="ListParagraph"/>
        <w:numPr>
          <w:ilvl w:val="0"/>
          <w:numId w:val="8"/>
        </w:numPr>
        <w:spacing w:line="276" w:lineRule="auto"/>
        <w:rPr>
          <w:lang w:val="fr-CA"/>
        </w:rPr>
      </w:pPr>
      <w:r>
        <w:rPr>
          <w:lang w:val="fr-CA"/>
        </w:rPr>
        <w:t>Économie-casino</w:t>
      </w:r>
      <w:r w:rsidRPr="003747B6">
        <w:rPr>
          <w:lang w:val="fr-CA"/>
        </w:rPr>
        <w:sym w:font="Wingdings" w:char="F0E0"/>
      </w:r>
      <w:r>
        <w:rPr>
          <w:lang w:val="fr-CA"/>
        </w:rPr>
        <w:t xml:space="preserve">Un système qui détermine le prix de certains produits/ressources naturelles dans des pays. </w:t>
      </w:r>
    </w:p>
    <w:p w14:paraId="7253F63A" w14:textId="77777777" w:rsidR="003747B6" w:rsidRDefault="003747B6" w:rsidP="00EF5D14">
      <w:pPr>
        <w:pStyle w:val="ListParagraph"/>
        <w:numPr>
          <w:ilvl w:val="0"/>
          <w:numId w:val="8"/>
        </w:numPr>
        <w:spacing w:line="276" w:lineRule="auto"/>
        <w:rPr>
          <w:lang w:val="fr-CA"/>
        </w:rPr>
      </w:pPr>
      <w:r>
        <w:rPr>
          <w:lang w:val="fr-CA"/>
        </w:rPr>
        <w:t>Un jour à Wall Street</w:t>
      </w:r>
    </w:p>
    <w:p w14:paraId="1A1A0E14" w14:textId="77777777" w:rsidR="003747B6" w:rsidRDefault="003747B6" w:rsidP="003747B6">
      <w:pPr>
        <w:spacing w:line="276" w:lineRule="auto"/>
        <w:rPr>
          <w:lang w:val="fr-CA"/>
        </w:rPr>
      </w:pPr>
    </w:p>
    <w:p w14:paraId="749AC43E" w14:textId="77777777" w:rsidR="003747B6" w:rsidRDefault="003747B6" w:rsidP="003747B6">
      <w:pPr>
        <w:spacing w:line="276" w:lineRule="auto"/>
        <w:rPr>
          <w:lang w:val="fr-CA"/>
        </w:rPr>
      </w:pPr>
      <w:r>
        <w:rPr>
          <w:lang w:val="fr-CA"/>
        </w:rPr>
        <w:t>La compagnie NORTEL</w:t>
      </w:r>
    </w:p>
    <w:p w14:paraId="70677A74" w14:textId="77777777" w:rsidR="003747B6" w:rsidRDefault="003747B6" w:rsidP="00EF5D14">
      <w:pPr>
        <w:pStyle w:val="ListParagraph"/>
        <w:numPr>
          <w:ilvl w:val="0"/>
          <w:numId w:val="9"/>
        </w:numPr>
        <w:spacing w:line="276" w:lineRule="auto"/>
        <w:rPr>
          <w:lang w:val="fr-CA"/>
        </w:rPr>
      </w:pPr>
      <w:r>
        <w:rPr>
          <w:lang w:val="fr-CA"/>
        </w:rPr>
        <w:t>Une compagnie du secteur de techno qui a fait faillite et les employer on perdu leur emplois et leur fonds de pension.</w:t>
      </w:r>
    </w:p>
    <w:p w14:paraId="4CD19EC3" w14:textId="77777777" w:rsidR="003747B6" w:rsidRDefault="003747B6" w:rsidP="003747B6">
      <w:pPr>
        <w:spacing w:line="276" w:lineRule="auto"/>
        <w:rPr>
          <w:lang w:val="fr-CA"/>
        </w:rPr>
      </w:pPr>
    </w:p>
    <w:p w14:paraId="20C48AF7" w14:textId="77777777" w:rsidR="003747B6" w:rsidRDefault="003747B6" w:rsidP="003747B6">
      <w:pPr>
        <w:spacing w:line="276" w:lineRule="auto"/>
        <w:rPr>
          <w:lang w:val="fr-CA"/>
        </w:rPr>
      </w:pPr>
      <w:r>
        <w:rPr>
          <w:lang w:val="fr-CA"/>
        </w:rPr>
        <w:t>Pendant ce temps dans le Sud</w:t>
      </w:r>
    </w:p>
    <w:p w14:paraId="2F13DD54" w14:textId="77777777" w:rsidR="00C42232" w:rsidRPr="00782799" w:rsidRDefault="003747B6" w:rsidP="00EF5D14">
      <w:pPr>
        <w:numPr>
          <w:ilvl w:val="0"/>
          <w:numId w:val="10"/>
        </w:numPr>
        <w:spacing w:line="276" w:lineRule="auto"/>
        <w:rPr>
          <w:lang w:val="fr-FR"/>
        </w:rPr>
      </w:pPr>
      <w:r w:rsidRPr="003747B6">
        <w:rPr>
          <w:lang w:val="fr-CA"/>
        </w:rPr>
        <w:t xml:space="preserve">Tout au long des années 1990, il y a eu plusieurs crises financières : Argentine, Brésil, Russie, Indonésie….  </w:t>
      </w:r>
    </w:p>
    <w:p w14:paraId="281EB0D1" w14:textId="77777777" w:rsidR="003747B6" w:rsidRDefault="003747B6" w:rsidP="00EF5D14">
      <w:pPr>
        <w:pStyle w:val="ListParagraph"/>
        <w:numPr>
          <w:ilvl w:val="0"/>
          <w:numId w:val="10"/>
        </w:numPr>
        <w:spacing w:line="276" w:lineRule="auto"/>
        <w:rPr>
          <w:lang w:val="fr-CA"/>
        </w:rPr>
      </w:pPr>
      <w:r w:rsidRPr="003747B6">
        <w:rPr>
          <w:lang w:val="fr-CA"/>
        </w:rPr>
        <w:t>Avez-vous entendu parler de l’Argentine ?</w:t>
      </w:r>
    </w:p>
    <w:p w14:paraId="3C71F879" w14:textId="77777777" w:rsidR="003747B6" w:rsidRPr="003747B6" w:rsidRDefault="003747B6" w:rsidP="003747B6">
      <w:pPr>
        <w:spacing w:line="276" w:lineRule="auto"/>
        <w:rPr>
          <w:lang w:val="fr-CA"/>
        </w:rPr>
      </w:pPr>
    </w:p>
    <w:p w14:paraId="7B561CC9" w14:textId="77777777" w:rsidR="003747B6" w:rsidRDefault="003747B6" w:rsidP="003747B6">
      <w:pPr>
        <w:spacing w:line="276" w:lineRule="auto"/>
        <w:rPr>
          <w:lang w:val="fr-CA"/>
        </w:rPr>
      </w:pPr>
      <w:r>
        <w:rPr>
          <w:lang w:val="fr-CA"/>
        </w:rPr>
        <w:t>De plus…</w:t>
      </w:r>
    </w:p>
    <w:p w14:paraId="319B3B43" w14:textId="77777777" w:rsidR="00C42232" w:rsidRPr="00782799" w:rsidRDefault="003747B6" w:rsidP="00EF5D14">
      <w:pPr>
        <w:numPr>
          <w:ilvl w:val="0"/>
          <w:numId w:val="11"/>
        </w:numPr>
        <w:spacing w:line="276" w:lineRule="auto"/>
        <w:rPr>
          <w:lang w:val="fr-FR"/>
        </w:rPr>
      </w:pPr>
      <w:r w:rsidRPr="003747B6">
        <w:rPr>
          <w:lang w:val="fr-CA"/>
        </w:rPr>
        <w:t>Depuis quelques années, les responsables économiques et politiques admettaient certains problèmes (spéculation, corruption, « économie-casino), mais le tout, disait-on était plus ou moins fonctionnel.</w:t>
      </w:r>
    </w:p>
    <w:p w14:paraId="2B3D5714" w14:textId="77777777" w:rsidR="00C42232" w:rsidRPr="00782799" w:rsidRDefault="003747B6" w:rsidP="00EF5D14">
      <w:pPr>
        <w:numPr>
          <w:ilvl w:val="0"/>
          <w:numId w:val="11"/>
        </w:numPr>
        <w:spacing w:line="276" w:lineRule="auto"/>
        <w:rPr>
          <w:lang w:val="fr-FR"/>
        </w:rPr>
      </w:pPr>
      <w:r w:rsidRPr="003747B6">
        <w:rPr>
          <w:lang w:val="fr-CA"/>
        </w:rPr>
        <w:t>Depuis, le discours dominant affirme que le système fonctionne bien, bien qu’il faille corriger ses défaillances.</w:t>
      </w:r>
    </w:p>
    <w:p w14:paraId="6B4256A8" w14:textId="77777777" w:rsidR="003747B6" w:rsidRPr="003747B6" w:rsidRDefault="003747B6" w:rsidP="003747B6">
      <w:pPr>
        <w:spacing w:line="276" w:lineRule="auto"/>
      </w:pPr>
      <w:r w:rsidRPr="003747B6">
        <w:rPr>
          <w:lang w:val="fr-CA"/>
        </w:rPr>
        <w:tab/>
        <w:t xml:space="preserve">    </w:t>
      </w:r>
      <w:r w:rsidRPr="00782799">
        <w:t>« The system is fine, let’s fix it »</w:t>
      </w:r>
    </w:p>
    <w:p w14:paraId="6B03544E" w14:textId="77777777" w:rsidR="003747B6" w:rsidRPr="00782799" w:rsidRDefault="003747B6" w:rsidP="003747B6">
      <w:pPr>
        <w:spacing w:line="276" w:lineRule="auto"/>
      </w:pPr>
    </w:p>
    <w:p w14:paraId="79C6161D" w14:textId="77777777" w:rsidR="003747B6" w:rsidRDefault="003747B6" w:rsidP="003747B6">
      <w:pPr>
        <w:spacing w:line="276" w:lineRule="auto"/>
        <w:rPr>
          <w:lang w:val="fr-CA"/>
        </w:rPr>
      </w:pPr>
      <w:r>
        <w:rPr>
          <w:lang w:val="fr-CA"/>
        </w:rPr>
        <w:t>Un déclin en profondeur</w:t>
      </w:r>
    </w:p>
    <w:p w14:paraId="3F4B5863" w14:textId="77777777" w:rsidR="00C42232" w:rsidRPr="00782799" w:rsidRDefault="003747B6" w:rsidP="00EF5D14">
      <w:pPr>
        <w:numPr>
          <w:ilvl w:val="0"/>
          <w:numId w:val="12"/>
        </w:numPr>
        <w:spacing w:line="276" w:lineRule="auto"/>
        <w:rPr>
          <w:lang w:val="fr-FR"/>
        </w:rPr>
      </w:pPr>
      <w:r w:rsidRPr="003747B6">
        <w:rPr>
          <w:lang w:val="fr-CA"/>
        </w:rPr>
        <w:t>Des millions d’emplois aux États-Unis sont tran</w:t>
      </w:r>
      <w:r>
        <w:rPr>
          <w:lang w:val="fr-CA"/>
        </w:rPr>
        <w:t>sférés en Chine (depuis 15 ans.)</w:t>
      </w:r>
    </w:p>
    <w:p w14:paraId="488A9F90" w14:textId="77777777" w:rsidR="003747B6" w:rsidRDefault="003747B6" w:rsidP="003747B6">
      <w:pPr>
        <w:spacing w:line="276" w:lineRule="auto"/>
        <w:rPr>
          <w:lang w:val="fr-CA"/>
        </w:rPr>
      </w:pPr>
    </w:p>
    <w:p w14:paraId="091829BD" w14:textId="77777777" w:rsidR="003747B6" w:rsidRDefault="003747B6" w:rsidP="003747B6">
      <w:pPr>
        <w:spacing w:line="276" w:lineRule="auto"/>
        <w:rPr>
          <w:lang w:val="fr-CA"/>
        </w:rPr>
      </w:pPr>
      <w:r>
        <w:rPr>
          <w:lang w:val="fr-CA"/>
        </w:rPr>
        <w:t>En plus…</w:t>
      </w:r>
    </w:p>
    <w:p w14:paraId="7F05E3A4" w14:textId="77777777" w:rsidR="00C42232" w:rsidRPr="003747B6" w:rsidRDefault="003747B6" w:rsidP="00EF5D14">
      <w:pPr>
        <w:numPr>
          <w:ilvl w:val="0"/>
          <w:numId w:val="13"/>
        </w:numPr>
        <w:spacing w:line="276" w:lineRule="auto"/>
      </w:pPr>
      <w:r w:rsidRPr="003747B6">
        <w:rPr>
          <w:lang w:val="fr-CA"/>
        </w:rPr>
        <w:t>Les employeurs réduisent la sécurité au travail et les pensions. Le système du travail précaire s’étend partout.</w:t>
      </w:r>
    </w:p>
    <w:p w14:paraId="1FFAFC52" w14:textId="77777777" w:rsidR="00C42232" w:rsidRPr="003747B6" w:rsidRDefault="003747B6" w:rsidP="00EF5D14">
      <w:pPr>
        <w:numPr>
          <w:ilvl w:val="0"/>
          <w:numId w:val="13"/>
        </w:numPr>
        <w:spacing w:line="276" w:lineRule="auto"/>
      </w:pPr>
      <w:r w:rsidRPr="003747B6">
        <w:rPr>
          <w:lang w:val="fr-CA"/>
        </w:rPr>
        <w:t>Les gens qui travaillent deviennent « working poor ». 50 millions d’Américains ont recours aux banques alimentaires ou au « food stamps ». Comment fait-on pour se nourrir ?</w:t>
      </w:r>
    </w:p>
    <w:p w14:paraId="7AAEA56F" w14:textId="77777777" w:rsidR="00C42232" w:rsidRPr="00782799" w:rsidRDefault="003747B6" w:rsidP="00EF5D14">
      <w:pPr>
        <w:numPr>
          <w:ilvl w:val="0"/>
          <w:numId w:val="13"/>
        </w:numPr>
        <w:spacing w:line="276" w:lineRule="auto"/>
        <w:rPr>
          <w:lang w:val="fr-FR"/>
        </w:rPr>
      </w:pPr>
      <w:r w:rsidRPr="003747B6">
        <w:rPr>
          <w:lang w:val="fr-CA"/>
        </w:rPr>
        <w:t>En Europe, 40 % des moins de 25 ans sont sans emploi.</w:t>
      </w:r>
    </w:p>
    <w:p w14:paraId="190D96C0" w14:textId="77777777" w:rsidR="003747B6" w:rsidRDefault="003747B6" w:rsidP="003747B6">
      <w:pPr>
        <w:spacing w:line="276" w:lineRule="auto"/>
        <w:rPr>
          <w:lang w:val="fr-CA"/>
        </w:rPr>
      </w:pPr>
    </w:p>
    <w:p w14:paraId="395D0E4E" w14:textId="77777777" w:rsidR="003747B6" w:rsidRPr="003747B6" w:rsidRDefault="003747B6" w:rsidP="003747B6">
      <w:pPr>
        <w:spacing w:line="276" w:lineRule="auto"/>
      </w:pPr>
      <w:r>
        <w:rPr>
          <w:lang w:val="fr-CA"/>
        </w:rPr>
        <w:t>Le Canada</w:t>
      </w:r>
    </w:p>
    <w:p w14:paraId="41FA95E9" w14:textId="77777777" w:rsidR="00C42232" w:rsidRPr="00782799" w:rsidRDefault="003747B6" w:rsidP="00EF5D14">
      <w:pPr>
        <w:numPr>
          <w:ilvl w:val="0"/>
          <w:numId w:val="14"/>
        </w:numPr>
        <w:spacing w:line="276" w:lineRule="auto"/>
        <w:rPr>
          <w:lang w:val="fr-FR"/>
        </w:rPr>
      </w:pPr>
      <w:r w:rsidRPr="003747B6">
        <w:rPr>
          <w:lang w:val="fr-CA"/>
        </w:rPr>
        <w:t>Le Canada a moins souffert que les États-Unis de la crise financière de 2008, mais néanmoins, des milliards de dollars ont été perdus par les banques canadiennes « contaminées » par des fond</w:t>
      </w:r>
      <w:r>
        <w:rPr>
          <w:lang w:val="fr-CA"/>
        </w:rPr>
        <w:t xml:space="preserve">s « toxiques » (prêts </w:t>
      </w:r>
      <w:r w:rsidRPr="003747B6">
        <w:rPr>
          <w:lang w:val="fr-CA"/>
        </w:rPr>
        <w:t xml:space="preserve">hypothécaires et autres investissements spéculatifs). </w:t>
      </w:r>
    </w:p>
    <w:p w14:paraId="4555E1BD" w14:textId="77777777" w:rsidR="00C42232" w:rsidRPr="00782799" w:rsidRDefault="003747B6" w:rsidP="00EF5D14">
      <w:pPr>
        <w:numPr>
          <w:ilvl w:val="0"/>
          <w:numId w:val="14"/>
        </w:numPr>
        <w:spacing w:line="276" w:lineRule="auto"/>
        <w:rPr>
          <w:lang w:val="fr-FR"/>
        </w:rPr>
      </w:pPr>
      <w:r w:rsidRPr="003747B6">
        <w:rPr>
          <w:lang w:val="fr-CA"/>
        </w:rPr>
        <w:lastRenderedPageBreak/>
        <w:t xml:space="preserve"> Des tas d’emplois stables et bien payants ont été remplacés par des emplois précaires à bas salaires.</w:t>
      </w:r>
    </w:p>
    <w:p w14:paraId="0AC1DE30" w14:textId="77777777" w:rsidR="003747B6" w:rsidRPr="003747B6" w:rsidRDefault="003747B6" w:rsidP="00EF5D14">
      <w:pPr>
        <w:numPr>
          <w:ilvl w:val="0"/>
          <w:numId w:val="14"/>
        </w:numPr>
        <w:spacing w:line="276" w:lineRule="auto"/>
      </w:pPr>
      <w:r>
        <w:rPr>
          <w:lang w:val="fr-CA"/>
        </w:rPr>
        <w:t>La tendance suit</w:t>
      </w:r>
    </w:p>
    <w:p w14:paraId="4A7598B3" w14:textId="77777777" w:rsidR="003747B6" w:rsidRDefault="003747B6" w:rsidP="003747B6">
      <w:pPr>
        <w:spacing w:line="276" w:lineRule="auto"/>
        <w:rPr>
          <w:lang w:val="fr-CA"/>
        </w:rPr>
      </w:pPr>
    </w:p>
    <w:p w14:paraId="1C6FECE3" w14:textId="77777777" w:rsidR="003747B6" w:rsidRDefault="003747B6" w:rsidP="003747B6">
      <w:pPr>
        <w:spacing w:line="276" w:lineRule="auto"/>
        <w:rPr>
          <w:lang w:val="fr-CA"/>
        </w:rPr>
      </w:pPr>
    </w:p>
    <w:p w14:paraId="0CDF7C7C" w14:textId="77777777" w:rsidR="003747B6" w:rsidRPr="003747B6" w:rsidRDefault="003747B6" w:rsidP="003747B6">
      <w:pPr>
        <w:spacing w:line="276" w:lineRule="auto"/>
      </w:pPr>
    </w:p>
    <w:p w14:paraId="74B7677A" w14:textId="77777777" w:rsidR="003747B6" w:rsidRPr="00782799" w:rsidRDefault="003747B6" w:rsidP="003747B6">
      <w:pPr>
        <w:spacing w:line="276" w:lineRule="auto"/>
        <w:rPr>
          <w:lang w:val="fr-FR"/>
        </w:rPr>
      </w:pPr>
      <w:r w:rsidRPr="00782799">
        <w:rPr>
          <w:lang w:val="fr-FR"/>
        </w:rPr>
        <w:t>Les plus riches s’en sortent bien</w:t>
      </w:r>
    </w:p>
    <w:p w14:paraId="3B09A9A2" w14:textId="77777777" w:rsidR="00C42232" w:rsidRPr="00782799" w:rsidRDefault="003747B6" w:rsidP="00EF5D14">
      <w:pPr>
        <w:numPr>
          <w:ilvl w:val="0"/>
          <w:numId w:val="15"/>
        </w:numPr>
        <w:spacing w:line="276" w:lineRule="auto"/>
        <w:rPr>
          <w:lang w:val="fr-FR"/>
        </w:rPr>
      </w:pPr>
      <w:r w:rsidRPr="003747B6">
        <w:rPr>
          <w:lang w:val="fr-CA"/>
        </w:rPr>
        <w:t>Depuis 1980, les 20% plus riches au Canada ont profité d’une augmentation de 16,4% de leurs actifs alors que les 20% plus pauvres ont vu les leurs diminuer de 20,6%.</w:t>
      </w:r>
    </w:p>
    <w:p w14:paraId="7CBD7E7E" w14:textId="77777777" w:rsidR="003747B6" w:rsidRPr="00782799" w:rsidRDefault="003747B6" w:rsidP="00EF5D14">
      <w:pPr>
        <w:numPr>
          <w:ilvl w:val="1"/>
          <w:numId w:val="15"/>
        </w:numPr>
        <w:spacing w:line="276" w:lineRule="auto"/>
        <w:rPr>
          <w:lang w:val="fr-FR"/>
        </w:rPr>
      </w:pPr>
      <w:r>
        <w:rPr>
          <w:lang w:val="fr-CA"/>
        </w:rPr>
        <w:t>Les 20% plus riches, ce sont eux qui ont gagnés économiquement.</w:t>
      </w:r>
    </w:p>
    <w:p w14:paraId="0CAAB564" w14:textId="77777777" w:rsidR="00C42232" w:rsidRPr="00782799" w:rsidRDefault="003747B6" w:rsidP="00EF5D14">
      <w:pPr>
        <w:numPr>
          <w:ilvl w:val="0"/>
          <w:numId w:val="15"/>
        </w:numPr>
        <w:spacing w:line="276" w:lineRule="auto"/>
        <w:rPr>
          <w:lang w:val="fr-FR"/>
        </w:rPr>
      </w:pPr>
      <w:r w:rsidRPr="003747B6">
        <w:rPr>
          <w:lang w:val="fr-CA"/>
        </w:rPr>
        <w:t>Les 100 PDG les mieux payés (0,01 % de la population), ont des revenus moyens de $8,4 millions + 27% par rapport à 2009). Le salaire moyen des Canadiens a augmenté de 1% par rapport à 2009).</w:t>
      </w:r>
    </w:p>
    <w:p w14:paraId="0BFD7C7F" w14:textId="77777777" w:rsidR="003747B6" w:rsidRDefault="003747B6" w:rsidP="003747B6">
      <w:pPr>
        <w:spacing w:line="276" w:lineRule="auto"/>
        <w:rPr>
          <w:lang w:val="fr-CA"/>
        </w:rPr>
      </w:pPr>
    </w:p>
    <w:p w14:paraId="169DCC56" w14:textId="77777777" w:rsidR="003747B6" w:rsidRDefault="003747B6" w:rsidP="003747B6">
      <w:pPr>
        <w:spacing w:line="276" w:lineRule="auto"/>
        <w:rPr>
          <w:bCs/>
          <w:lang w:val="fr-CA"/>
        </w:rPr>
      </w:pPr>
      <w:r w:rsidRPr="003747B6">
        <w:rPr>
          <w:bCs/>
          <w:lang w:val="fr-CA"/>
        </w:rPr>
        <w:t>Où s’en va-t-on ?</w:t>
      </w:r>
    </w:p>
    <w:p w14:paraId="3EB4BB8F" w14:textId="77777777" w:rsidR="00C42232" w:rsidRPr="00782799" w:rsidRDefault="003747B6" w:rsidP="00EF5D14">
      <w:pPr>
        <w:numPr>
          <w:ilvl w:val="0"/>
          <w:numId w:val="16"/>
        </w:numPr>
        <w:spacing w:line="276" w:lineRule="auto"/>
        <w:rPr>
          <w:lang w:val="fr-FR"/>
        </w:rPr>
      </w:pPr>
      <w:r w:rsidRPr="003747B6">
        <w:rPr>
          <w:lang w:val="fr-CA"/>
        </w:rPr>
        <w:t>Plus de 43% des chômeurs ne reçoivent pas de prestations de l’assurance-emploi.</w:t>
      </w:r>
      <w:r w:rsidRPr="003747B6">
        <w:rPr>
          <w:b/>
          <w:bCs/>
          <w:i/>
          <w:iCs/>
          <w:u w:val="single"/>
          <w:lang w:val="fr-CA"/>
        </w:rPr>
        <w:t xml:space="preserve"> </w:t>
      </w:r>
    </w:p>
    <w:p w14:paraId="368C3F42" w14:textId="77777777" w:rsidR="00C42232" w:rsidRPr="00782799" w:rsidRDefault="003747B6" w:rsidP="00EF5D14">
      <w:pPr>
        <w:numPr>
          <w:ilvl w:val="0"/>
          <w:numId w:val="16"/>
        </w:numPr>
        <w:spacing w:line="276" w:lineRule="auto"/>
        <w:rPr>
          <w:lang w:val="fr-FR"/>
        </w:rPr>
      </w:pPr>
      <w:r w:rsidRPr="003747B6">
        <w:rPr>
          <w:lang w:val="fr-CA"/>
        </w:rPr>
        <w:t>3 millions de Canadiens vivent en dessous du seuil de la pauvreté.</w:t>
      </w:r>
    </w:p>
    <w:p w14:paraId="3D638671" w14:textId="77777777" w:rsidR="00C42232" w:rsidRPr="00782799" w:rsidRDefault="003747B6" w:rsidP="00EF5D14">
      <w:pPr>
        <w:numPr>
          <w:ilvl w:val="0"/>
          <w:numId w:val="16"/>
        </w:numPr>
        <w:spacing w:line="276" w:lineRule="auto"/>
        <w:rPr>
          <w:lang w:val="fr-FR"/>
        </w:rPr>
      </w:pPr>
      <w:r w:rsidRPr="003747B6">
        <w:rPr>
          <w:lang w:val="fr-CA"/>
        </w:rPr>
        <w:t>Quelles sont les solutions ? Il y a des points de vue polarisés…</w:t>
      </w:r>
    </w:p>
    <w:p w14:paraId="2E29711F" w14:textId="77777777" w:rsidR="003747B6" w:rsidRDefault="003747B6" w:rsidP="003747B6">
      <w:pPr>
        <w:spacing w:line="276" w:lineRule="auto"/>
        <w:rPr>
          <w:lang w:val="fr-CA"/>
        </w:rPr>
      </w:pPr>
    </w:p>
    <w:p w14:paraId="06E58476" w14:textId="77777777" w:rsidR="003747B6" w:rsidRDefault="003747B6" w:rsidP="003747B6">
      <w:pPr>
        <w:spacing w:line="276" w:lineRule="auto"/>
        <w:rPr>
          <w:lang w:val="fr-CA"/>
        </w:rPr>
      </w:pPr>
      <w:r>
        <w:rPr>
          <w:lang w:val="fr-CA"/>
        </w:rPr>
        <w:t>En même temps dans le Sud</w:t>
      </w:r>
    </w:p>
    <w:p w14:paraId="2E17604F" w14:textId="77777777" w:rsidR="003747B6" w:rsidRPr="00782799" w:rsidRDefault="003747B6" w:rsidP="00EF5D14">
      <w:pPr>
        <w:pStyle w:val="ListParagraph"/>
        <w:numPr>
          <w:ilvl w:val="0"/>
          <w:numId w:val="17"/>
        </w:numPr>
        <w:spacing w:line="276" w:lineRule="auto"/>
        <w:rPr>
          <w:lang w:val="fr-FR"/>
        </w:rPr>
      </w:pPr>
      <w:r w:rsidRPr="003747B6">
        <w:rPr>
          <w:lang w:val="fr-CA"/>
        </w:rPr>
        <w:t xml:space="preserve">Le nombre d’individus sans d’emploi a augmenté de 239 millions depuis 2009. </w:t>
      </w:r>
    </w:p>
    <w:p w14:paraId="51D68E71" w14:textId="77777777" w:rsidR="003747B6" w:rsidRPr="00782799" w:rsidRDefault="003747B6" w:rsidP="00EF5D14">
      <w:pPr>
        <w:pStyle w:val="ListParagraph"/>
        <w:numPr>
          <w:ilvl w:val="0"/>
          <w:numId w:val="17"/>
        </w:numPr>
        <w:spacing w:line="276" w:lineRule="auto"/>
        <w:rPr>
          <w:lang w:val="fr-FR"/>
        </w:rPr>
      </w:pPr>
      <w:r w:rsidRPr="003747B6">
        <w:rPr>
          <w:lang w:val="fr-CA"/>
        </w:rPr>
        <w:t>Le nombre de personnes avec moins de 1$ par jour a augmenté de 40 millions, et ceux vivant avec 2$ de 100 millions.</w:t>
      </w:r>
    </w:p>
    <w:p w14:paraId="2F23536D" w14:textId="77777777" w:rsidR="00C42232" w:rsidRPr="00782799" w:rsidRDefault="003747B6" w:rsidP="00EF5D14">
      <w:pPr>
        <w:numPr>
          <w:ilvl w:val="0"/>
          <w:numId w:val="17"/>
        </w:numPr>
        <w:spacing w:line="276" w:lineRule="auto"/>
        <w:rPr>
          <w:lang w:val="fr-FR"/>
        </w:rPr>
      </w:pPr>
      <w:r w:rsidRPr="003747B6">
        <w:rPr>
          <w:lang w:val="fr-CA"/>
        </w:rPr>
        <w:t xml:space="preserve">La part du revenu du cinquième de la population la plus pauvre au monde a diminué de 2,3% à 1,4% entre 1989 et 1998.  </w:t>
      </w:r>
    </w:p>
    <w:p w14:paraId="79445649" w14:textId="77777777" w:rsidR="00C42232" w:rsidRPr="00782799" w:rsidRDefault="003747B6" w:rsidP="00EF5D14">
      <w:pPr>
        <w:numPr>
          <w:ilvl w:val="0"/>
          <w:numId w:val="17"/>
        </w:numPr>
        <w:spacing w:line="276" w:lineRule="auto"/>
        <w:rPr>
          <w:lang w:val="fr-FR"/>
        </w:rPr>
      </w:pPr>
      <w:r w:rsidRPr="003747B6">
        <w:rPr>
          <w:lang w:val="fr-CA"/>
        </w:rPr>
        <w:t xml:space="preserve">Dans 20 pays d’Afrique subsaharienne, les revenus sont inférieurs à ce qui prévalait en 1970. </w:t>
      </w:r>
    </w:p>
    <w:p w14:paraId="4DAF189E" w14:textId="77777777" w:rsidR="003747B6" w:rsidRPr="00782799" w:rsidRDefault="003747B6" w:rsidP="003747B6">
      <w:pPr>
        <w:spacing w:line="276" w:lineRule="auto"/>
        <w:rPr>
          <w:lang w:val="fr-FR"/>
        </w:rPr>
      </w:pPr>
    </w:p>
    <w:p w14:paraId="51504707" w14:textId="77777777" w:rsidR="003747B6" w:rsidRPr="003747B6" w:rsidRDefault="003747B6" w:rsidP="003747B6">
      <w:pPr>
        <w:spacing w:line="276" w:lineRule="auto"/>
        <w:rPr>
          <w:lang w:val="fr-CA"/>
        </w:rPr>
      </w:pPr>
      <w:r w:rsidRPr="003747B6">
        <w:rPr>
          <w:lang w:val="fr-CA"/>
        </w:rPr>
        <w:t>La crise alimentaire, ce qui veut dire la famine</w:t>
      </w:r>
    </w:p>
    <w:p w14:paraId="0FC1CB63" w14:textId="77777777" w:rsidR="00C42232" w:rsidRPr="00782799" w:rsidRDefault="003747B6" w:rsidP="00EF5D14">
      <w:pPr>
        <w:numPr>
          <w:ilvl w:val="0"/>
          <w:numId w:val="18"/>
        </w:numPr>
        <w:spacing w:line="276" w:lineRule="auto"/>
        <w:rPr>
          <w:lang w:val="fr-FR"/>
        </w:rPr>
      </w:pPr>
      <w:r w:rsidRPr="003747B6">
        <w:rPr>
          <w:lang w:val="fr-CA"/>
        </w:rPr>
        <w:t xml:space="preserve">Depuis 2005, le prix des aliments a augmenté de </w:t>
      </w:r>
      <w:r w:rsidRPr="003747B6">
        <w:rPr>
          <w:bCs/>
          <w:lang w:val="fr-CA"/>
        </w:rPr>
        <w:t>75%</w:t>
      </w:r>
      <w:r w:rsidRPr="003747B6">
        <w:rPr>
          <w:b/>
          <w:bCs/>
          <w:lang w:val="fr-CA"/>
        </w:rPr>
        <w:t xml:space="preserve">. </w:t>
      </w:r>
      <w:r w:rsidRPr="003747B6">
        <w:rPr>
          <w:lang w:val="fr-CA"/>
        </w:rPr>
        <w:t xml:space="preserve">Le riz, le pain et les tortillas sont des aliments de base pour la moitié de la population mondiale.  </w:t>
      </w:r>
    </w:p>
    <w:p w14:paraId="18A44166" w14:textId="77777777" w:rsidR="003747B6" w:rsidRPr="00782799" w:rsidRDefault="003747B6" w:rsidP="00EF5D14">
      <w:pPr>
        <w:numPr>
          <w:ilvl w:val="0"/>
          <w:numId w:val="18"/>
        </w:numPr>
        <w:spacing w:line="276" w:lineRule="auto"/>
        <w:rPr>
          <w:lang w:val="fr-FR"/>
        </w:rPr>
      </w:pPr>
      <w:r w:rsidRPr="003747B6">
        <w:rPr>
          <w:lang w:val="fr-CA"/>
        </w:rPr>
        <w:t xml:space="preserve">La crise africaine, ce n’est pas une catastrophe </w:t>
      </w:r>
      <w:r>
        <w:rPr>
          <w:lang w:val="fr-CA"/>
        </w:rPr>
        <w:t>naturelle.</w:t>
      </w:r>
    </w:p>
    <w:p w14:paraId="706DB4E0" w14:textId="77777777" w:rsidR="003747B6" w:rsidRDefault="003747B6" w:rsidP="003747B6">
      <w:pPr>
        <w:spacing w:line="276" w:lineRule="auto"/>
        <w:rPr>
          <w:lang w:val="fr-CA"/>
        </w:rPr>
      </w:pPr>
    </w:p>
    <w:p w14:paraId="3BC0F8E0" w14:textId="77777777" w:rsidR="003747B6" w:rsidRDefault="003747B6" w:rsidP="003747B6">
      <w:pPr>
        <w:spacing w:line="276" w:lineRule="auto"/>
        <w:rPr>
          <w:lang w:val="fr-CA"/>
        </w:rPr>
      </w:pPr>
      <w:r>
        <w:rPr>
          <w:lang w:val="fr-CA"/>
        </w:rPr>
        <w:t>Est-ce qu’il manque de l’argent ?</w:t>
      </w:r>
    </w:p>
    <w:p w14:paraId="75187AD2" w14:textId="7181423C" w:rsidR="00C42232" w:rsidRPr="00782799" w:rsidRDefault="003747B6" w:rsidP="00EF5D14">
      <w:pPr>
        <w:numPr>
          <w:ilvl w:val="0"/>
          <w:numId w:val="19"/>
        </w:numPr>
        <w:spacing w:line="276" w:lineRule="auto"/>
        <w:rPr>
          <w:lang w:val="fr-FR"/>
        </w:rPr>
      </w:pPr>
      <w:r w:rsidRPr="003747B6">
        <w:rPr>
          <w:lang w:val="fr-CA"/>
        </w:rPr>
        <w:t xml:space="preserve">Pour assurer l’éducation et la santé de base pour les enfants du monde, il faudrait 50 </w:t>
      </w:r>
      <w:r w:rsidR="000278D8" w:rsidRPr="003747B6">
        <w:rPr>
          <w:lang w:val="fr-CA"/>
        </w:rPr>
        <w:t>milliards.</w:t>
      </w:r>
      <w:r w:rsidRPr="003747B6">
        <w:rPr>
          <w:lang w:val="fr-CA"/>
        </w:rPr>
        <w:t xml:space="preserve">  </w:t>
      </w:r>
    </w:p>
    <w:p w14:paraId="472CB523" w14:textId="77777777" w:rsidR="00C42232" w:rsidRPr="00782799" w:rsidRDefault="003747B6" w:rsidP="00EF5D14">
      <w:pPr>
        <w:numPr>
          <w:ilvl w:val="0"/>
          <w:numId w:val="19"/>
        </w:numPr>
        <w:spacing w:line="276" w:lineRule="auto"/>
        <w:rPr>
          <w:lang w:val="fr-FR"/>
        </w:rPr>
      </w:pPr>
      <w:r w:rsidRPr="003747B6">
        <w:rPr>
          <w:lang w:val="fr-CA"/>
        </w:rPr>
        <w:t>Les montants dépensés aux É-U, au Canada et en Europe pour les animaux domestiques : 60 milliards…</w:t>
      </w:r>
    </w:p>
    <w:p w14:paraId="192DDA75" w14:textId="77777777" w:rsidR="00C42232" w:rsidRPr="00782799" w:rsidRDefault="003747B6" w:rsidP="00EF5D14">
      <w:pPr>
        <w:numPr>
          <w:ilvl w:val="0"/>
          <w:numId w:val="19"/>
        </w:numPr>
        <w:spacing w:line="276" w:lineRule="auto"/>
        <w:rPr>
          <w:lang w:val="fr-FR"/>
        </w:rPr>
      </w:pPr>
      <w:r w:rsidRPr="003747B6">
        <w:rPr>
          <w:lang w:val="fr-CA"/>
        </w:rPr>
        <w:lastRenderedPageBreak/>
        <w:t>Une taxe sur les transactions financières (</w:t>
      </w:r>
      <w:hyperlink r:id="rId5" w:history="1">
        <w:r w:rsidRPr="003747B6">
          <w:rPr>
            <w:rStyle w:val="Hyperlink"/>
            <w:lang w:val="fr-CA"/>
          </w:rPr>
          <w:t xml:space="preserve">Taxe </w:t>
        </w:r>
      </w:hyperlink>
      <w:r w:rsidRPr="003747B6">
        <w:rPr>
          <w:lang w:val="fr-CA"/>
        </w:rPr>
        <w:t xml:space="preserve">Tobin) (0,01% sur les transactions de 2 trillions $ par jour) rapporteraient 50 milliards par année. </w:t>
      </w:r>
    </w:p>
    <w:p w14:paraId="45A72DCF" w14:textId="77777777" w:rsidR="003747B6" w:rsidRDefault="003747B6" w:rsidP="003747B6">
      <w:pPr>
        <w:spacing w:line="276" w:lineRule="auto"/>
        <w:rPr>
          <w:lang w:val="fr-CA"/>
        </w:rPr>
      </w:pPr>
    </w:p>
    <w:p w14:paraId="3995260E" w14:textId="77777777" w:rsidR="003747B6" w:rsidRDefault="003747B6" w:rsidP="003747B6">
      <w:pPr>
        <w:spacing w:line="276" w:lineRule="auto"/>
        <w:rPr>
          <w:lang w:val="fr-CA"/>
        </w:rPr>
      </w:pPr>
      <w:r>
        <w:rPr>
          <w:lang w:val="fr-CA"/>
        </w:rPr>
        <w:t>Que faire ?</w:t>
      </w:r>
    </w:p>
    <w:p w14:paraId="29E1C858" w14:textId="77777777" w:rsidR="00C42232" w:rsidRPr="003747B6" w:rsidRDefault="003747B6" w:rsidP="00EF5D14">
      <w:pPr>
        <w:numPr>
          <w:ilvl w:val="0"/>
          <w:numId w:val="20"/>
        </w:numPr>
        <w:spacing w:line="276" w:lineRule="auto"/>
      </w:pPr>
      <w:r w:rsidRPr="003747B6">
        <w:rPr>
          <w:lang w:val="fr-CA"/>
        </w:rPr>
        <w:t xml:space="preserve">Demander des réformes dans le système (fiscalité + équitable, régulation des flux financiers, respect des droits, changements climatiques, etc.). Est-ce possible ? Connaissez-vous Thomas </w:t>
      </w:r>
      <w:hyperlink r:id="rId6" w:history="1">
        <w:r w:rsidRPr="003747B6">
          <w:rPr>
            <w:rStyle w:val="Hyperlink"/>
            <w:lang w:val="fr-CA"/>
          </w:rPr>
          <w:t>Piketty</w:t>
        </w:r>
      </w:hyperlink>
      <w:r w:rsidRPr="003747B6">
        <w:rPr>
          <w:lang w:val="fr-CA"/>
        </w:rPr>
        <w:t>?</w:t>
      </w:r>
    </w:p>
    <w:p w14:paraId="55CFA8F7" w14:textId="77777777" w:rsidR="003747B6" w:rsidRDefault="003747B6" w:rsidP="003747B6">
      <w:pPr>
        <w:spacing w:line="276" w:lineRule="auto"/>
      </w:pPr>
    </w:p>
    <w:p w14:paraId="0A943CE2" w14:textId="77777777" w:rsidR="00B46588" w:rsidRPr="00B46588" w:rsidRDefault="00B46588" w:rsidP="00B46588">
      <w:pPr>
        <w:rPr>
          <w:highlight w:val="green"/>
          <w:lang w:val="fr-CA"/>
        </w:rPr>
      </w:pPr>
      <w:r w:rsidRPr="00B46588">
        <w:rPr>
          <w:highlight w:val="green"/>
          <w:lang w:val="fr-CA"/>
        </w:rPr>
        <w:t>Cours 3—La planète de la pauvreté</w:t>
      </w:r>
    </w:p>
    <w:p w14:paraId="73F059AE" w14:textId="77777777" w:rsidR="00B46588" w:rsidRDefault="00B46588" w:rsidP="00B46588">
      <w:pPr>
        <w:rPr>
          <w:lang w:val="fr-CA"/>
        </w:rPr>
      </w:pPr>
      <w:r w:rsidRPr="00B46588">
        <w:rPr>
          <w:highlight w:val="green"/>
          <w:lang w:val="fr-CA"/>
        </w:rPr>
        <w:t>17 janvier 2017</w:t>
      </w:r>
      <w:r>
        <w:rPr>
          <w:lang w:val="fr-CA"/>
        </w:rPr>
        <w:t xml:space="preserve"> </w:t>
      </w:r>
    </w:p>
    <w:p w14:paraId="47CB11F4" w14:textId="77777777" w:rsidR="00B46588" w:rsidRDefault="00B46588" w:rsidP="00B46588">
      <w:pPr>
        <w:rPr>
          <w:lang w:val="fr-CA"/>
        </w:rPr>
      </w:pPr>
    </w:p>
    <w:p w14:paraId="547CA591" w14:textId="6FA5A849" w:rsidR="00B46588" w:rsidRPr="00B46588" w:rsidRDefault="00B46588" w:rsidP="00B46588">
      <w:pPr>
        <w:rPr>
          <w:b/>
          <w:lang w:val="fr-CA"/>
        </w:rPr>
      </w:pPr>
      <w:r w:rsidRPr="00B46588">
        <w:rPr>
          <w:b/>
          <w:lang w:val="fr-CA"/>
        </w:rPr>
        <w:t>Lecture : EDDI, p.261-278 + Rapport du PNUD</w:t>
      </w:r>
    </w:p>
    <w:p w14:paraId="66AD4F29" w14:textId="77777777" w:rsidR="00B46588" w:rsidRDefault="00B46588" w:rsidP="00B46588">
      <w:pPr>
        <w:rPr>
          <w:lang w:val="fr-CA"/>
        </w:rPr>
      </w:pPr>
    </w:p>
    <w:p w14:paraId="21C2C7EA" w14:textId="77777777" w:rsidR="00B46588" w:rsidRDefault="00B46588" w:rsidP="00B46588">
      <w:pPr>
        <w:rPr>
          <w:lang w:val="fr-CA"/>
        </w:rPr>
      </w:pPr>
      <w:r>
        <w:rPr>
          <w:lang w:val="fr-CA"/>
        </w:rPr>
        <w:t>Qu’est-ce qui passe dans le monde ?</w:t>
      </w:r>
    </w:p>
    <w:p w14:paraId="487C24B0" w14:textId="77777777" w:rsidR="00B46588" w:rsidRPr="00C6526B" w:rsidRDefault="00B46588" w:rsidP="00EF5D14">
      <w:pPr>
        <w:pStyle w:val="ListParagraph"/>
        <w:numPr>
          <w:ilvl w:val="0"/>
          <w:numId w:val="32"/>
        </w:numPr>
        <w:rPr>
          <w:lang w:val="fr-CA"/>
        </w:rPr>
      </w:pPr>
      <w:r>
        <w:rPr>
          <w:lang w:val="fr-CA"/>
        </w:rPr>
        <w:t>L’extrémisme islamique, premier motif de persécution des chrétiens dans le monde</w:t>
      </w:r>
    </w:p>
    <w:p w14:paraId="5D98551E" w14:textId="77777777" w:rsidR="00B46588" w:rsidRDefault="00B46588" w:rsidP="00B46588">
      <w:pPr>
        <w:rPr>
          <w:lang w:val="fr-CA"/>
        </w:rPr>
      </w:pPr>
    </w:p>
    <w:p w14:paraId="3806504B" w14:textId="77777777" w:rsidR="00B46588" w:rsidRDefault="00B46588" w:rsidP="00B46588">
      <w:pPr>
        <w:rPr>
          <w:lang w:val="fr-CA"/>
        </w:rPr>
      </w:pPr>
      <w:r>
        <w:rPr>
          <w:lang w:val="fr-CA"/>
        </w:rPr>
        <w:t>Qu’est-ce qui se passe en Afrique ?</w:t>
      </w:r>
    </w:p>
    <w:p w14:paraId="65431267" w14:textId="77777777" w:rsidR="00B46588" w:rsidRDefault="00B46588" w:rsidP="00B46588">
      <w:pPr>
        <w:rPr>
          <w:lang w:val="fr-CA"/>
        </w:rPr>
      </w:pPr>
    </w:p>
    <w:p w14:paraId="5925EC5B" w14:textId="77777777" w:rsidR="00B46588" w:rsidRDefault="00B46588" w:rsidP="00B46588">
      <w:pPr>
        <w:rPr>
          <w:sz w:val="28"/>
          <w:lang w:val="fr-CA"/>
        </w:rPr>
      </w:pPr>
      <w:r w:rsidRPr="00C6526B">
        <w:rPr>
          <w:sz w:val="28"/>
          <w:lang w:val="fr-CA"/>
        </w:rPr>
        <w:t>Pauvreté—situation mondiale</w:t>
      </w:r>
    </w:p>
    <w:p w14:paraId="1EE95154" w14:textId="77777777" w:rsidR="00B46588" w:rsidRPr="00C6526B" w:rsidRDefault="00B46588" w:rsidP="00EF5D14">
      <w:pPr>
        <w:numPr>
          <w:ilvl w:val="0"/>
          <w:numId w:val="21"/>
        </w:numPr>
        <w:tabs>
          <w:tab w:val="num" w:pos="720"/>
        </w:tabs>
        <w:rPr>
          <w:lang w:val="fr-CA"/>
        </w:rPr>
      </w:pPr>
      <w:r w:rsidRPr="00C6526B">
        <w:rPr>
          <w:lang w:val="fr-CA"/>
        </w:rPr>
        <w:t xml:space="preserve">La pauvreté est la cause principale de la faim et de la malnutrition. </w:t>
      </w:r>
    </w:p>
    <w:p w14:paraId="77E1B710" w14:textId="77777777" w:rsidR="00B46588" w:rsidRPr="00C6526B" w:rsidRDefault="00B46588" w:rsidP="00EF5D14">
      <w:pPr>
        <w:numPr>
          <w:ilvl w:val="0"/>
          <w:numId w:val="21"/>
        </w:numPr>
        <w:tabs>
          <w:tab w:val="num" w:pos="720"/>
        </w:tabs>
        <w:rPr>
          <w:lang w:val="fr-CA"/>
        </w:rPr>
      </w:pPr>
      <w:r w:rsidRPr="00C6526B">
        <w:rPr>
          <w:lang w:val="fr-CA"/>
        </w:rPr>
        <w:t xml:space="preserve">Selon la </w:t>
      </w:r>
      <w:hyperlink r:id="rId7" w:history="1">
        <w:r w:rsidRPr="00C6526B">
          <w:rPr>
            <w:rStyle w:val="Hyperlink"/>
            <w:lang w:val="fr-CA"/>
          </w:rPr>
          <w:t xml:space="preserve">FAO </w:t>
        </w:r>
      </w:hyperlink>
      <w:r w:rsidRPr="00C6526B">
        <w:rPr>
          <w:lang w:val="fr-CA"/>
        </w:rPr>
        <w:t xml:space="preserve">(Food and Agriculture Organization), le nombre de personnes souffrant de la faim dans le monde s’élève à plus d’un milliard (14.6 % de la population mondiale de 6,6 milliards) – une hausse de 142 millions depuis 1990-1992. </w:t>
      </w:r>
    </w:p>
    <w:p w14:paraId="2938DFD1" w14:textId="77777777" w:rsidR="00B46588" w:rsidRPr="00C6526B" w:rsidRDefault="00B46588" w:rsidP="00EF5D14">
      <w:pPr>
        <w:numPr>
          <w:ilvl w:val="0"/>
          <w:numId w:val="21"/>
        </w:numPr>
        <w:tabs>
          <w:tab w:val="num" w:pos="720"/>
        </w:tabs>
        <w:rPr>
          <w:lang w:val="fr-CA"/>
        </w:rPr>
      </w:pPr>
      <w:r w:rsidRPr="00C6526B">
        <w:rPr>
          <w:lang w:val="fr-CA"/>
        </w:rPr>
        <w:t>Les changements climatiques menacent : 200 millions de plus d’ici 2050.</w:t>
      </w:r>
    </w:p>
    <w:p w14:paraId="05EF2A46" w14:textId="77777777" w:rsidR="00B46588" w:rsidRPr="00C6526B" w:rsidRDefault="00B46588" w:rsidP="00EF5D14">
      <w:pPr>
        <w:numPr>
          <w:ilvl w:val="0"/>
          <w:numId w:val="21"/>
        </w:numPr>
        <w:rPr>
          <w:sz w:val="28"/>
          <w:lang w:val="fr-CA"/>
        </w:rPr>
      </w:pPr>
      <w:r w:rsidRPr="00C6526B">
        <w:rPr>
          <w:lang w:val="fr-CA"/>
        </w:rPr>
        <w:t>Qu’est-ce qu’un dollar par jour</w:t>
      </w:r>
      <w:r>
        <w:rPr>
          <w:lang w:val="fr-CA"/>
        </w:rPr>
        <w:t xml:space="preserve"> </w:t>
      </w:r>
      <w:r w:rsidRPr="00C6526B">
        <w:rPr>
          <w:lang w:val="fr-CA"/>
        </w:rPr>
        <w:t>(</w:t>
      </w:r>
      <w:r>
        <w:rPr>
          <w:lang w:val="fr-CA"/>
        </w:rPr>
        <w:t>o</w:t>
      </w:r>
      <w:r w:rsidRPr="00C6526B">
        <w:rPr>
          <w:lang w:val="fr-CA"/>
        </w:rPr>
        <w:t>u 1,50$)</w:t>
      </w:r>
      <w:r>
        <w:rPr>
          <w:lang w:val="fr-CA"/>
        </w:rPr>
        <w:t xml:space="preserve"> ? Pourquoi ?</w:t>
      </w:r>
    </w:p>
    <w:p w14:paraId="43356EA2" w14:textId="77777777" w:rsidR="00B46588" w:rsidRDefault="00B46588" w:rsidP="00EF5D14">
      <w:pPr>
        <w:pStyle w:val="ListParagraph"/>
        <w:numPr>
          <w:ilvl w:val="1"/>
          <w:numId w:val="32"/>
        </w:numPr>
        <w:rPr>
          <w:lang w:val="fr-CA"/>
        </w:rPr>
      </w:pPr>
      <w:r w:rsidRPr="00C6526B">
        <w:rPr>
          <w:lang w:val="fr-CA"/>
        </w:rPr>
        <w:t>La BM a dû choisir un chiffre pour faire ces analyses</w:t>
      </w:r>
    </w:p>
    <w:p w14:paraId="73E22752" w14:textId="77777777" w:rsidR="00B46588" w:rsidRDefault="00B46588" w:rsidP="00EF5D14">
      <w:pPr>
        <w:pStyle w:val="ListParagraph"/>
        <w:numPr>
          <w:ilvl w:val="1"/>
          <w:numId w:val="32"/>
        </w:numPr>
        <w:rPr>
          <w:lang w:val="fr-CA"/>
        </w:rPr>
      </w:pPr>
      <w:r>
        <w:rPr>
          <w:lang w:val="fr-CA"/>
        </w:rPr>
        <w:t>Pas bcp d’info sur l’Afrique, donc ces dur à dire le % de pauvreté.</w:t>
      </w:r>
    </w:p>
    <w:p w14:paraId="460B7943" w14:textId="77777777" w:rsidR="00B46588" w:rsidRPr="00C6526B" w:rsidRDefault="00B46588" w:rsidP="00EF5D14">
      <w:pPr>
        <w:pStyle w:val="ListParagraph"/>
        <w:numPr>
          <w:ilvl w:val="0"/>
          <w:numId w:val="33"/>
        </w:numPr>
        <w:rPr>
          <w:lang w:val="fr-CA"/>
        </w:rPr>
      </w:pPr>
      <w:r w:rsidRPr="00C6526B">
        <w:rPr>
          <w:lang w:val="fr-CA"/>
        </w:rPr>
        <w:t>La pauvreté à 3,10$</w:t>
      </w:r>
    </w:p>
    <w:p w14:paraId="4137DE93" w14:textId="77777777" w:rsidR="00B46588" w:rsidRDefault="00B46588" w:rsidP="00B46588">
      <w:pPr>
        <w:rPr>
          <w:lang w:val="fr-CA"/>
        </w:rPr>
      </w:pPr>
      <w:r w:rsidRPr="00C6526B">
        <w:rPr>
          <w:lang w:val="fr-CA"/>
        </w:rPr>
        <w:t>Combien d’enfant meurent chaque jour ?</w:t>
      </w:r>
    </w:p>
    <w:p w14:paraId="17628213" w14:textId="77777777" w:rsidR="00B46588" w:rsidRPr="00C6526B" w:rsidRDefault="00B46588" w:rsidP="00EF5D14">
      <w:pPr>
        <w:pStyle w:val="ListParagraph"/>
        <w:numPr>
          <w:ilvl w:val="0"/>
          <w:numId w:val="34"/>
        </w:numPr>
        <w:rPr>
          <w:lang w:val="fr-CA"/>
        </w:rPr>
      </w:pPr>
      <w:r w:rsidRPr="00C6526B">
        <w:rPr>
          <w:lang w:val="fr-CA"/>
        </w:rPr>
        <w:t>25 000 par jours</w:t>
      </w:r>
      <w:r>
        <w:rPr>
          <w:lang w:val="fr-CA"/>
        </w:rPr>
        <w:t xml:space="preserve"> (majorité de 5 ans et moins)</w:t>
      </w:r>
    </w:p>
    <w:p w14:paraId="3924D01F" w14:textId="77777777" w:rsidR="00B46588" w:rsidRDefault="00B46588" w:rsidP="00B46588">
      <w:pPr>
        <w:rPr>
          <w:lang w:val="fr-CA"/>
        </w:rPr>
      </w:pPr>
      <w:r w:rsidRPr="00C6526B">
        <w:rPr>
          <w:lang w:val="fr-CA"/>
        </w:rPr>
        <w:t>Combien décèderont d’ici la fin de ce cours ? Et au Burkina Faso ?</w:t>
      </w:r>
    </w:p>
    <w:p w14:paraId="5450F819" w14:textId="77777777" w:rsidR="00B46588" w:rsidRPr="00C6526B" w:rsidRDefault="00B46588" w:rsidP="00EF5D14">
      <w:pPr>
        <w:pStyle w:val="ListParagraph"/>
        <w:numPr>
          <w:ilvl w:val="0"/>
          <w:numId w:val="34"/>
        </w:numPr>
        <w:rPr>
          <w:lang w:val="fr-CA"/>
        </w:rPr>
      </w:pPr>
      <w:r w:rsidRPr="00C6526B">
        <w:rPr>
          <w:lang w:val="fr-CA"/>
        </w:rPr>
        <w:t>2 100 enfants</w:t>
      </w:r>
    </w:p>
    <w:p w14:paraId="414AB1D2" w14:textId="77777777" w:rsidR="00B46588" w:rsidRPr="00C6526B" w:rsidRDefault="00B46588" w:rsidP="00B46588">
      <w:pPr>
        <w:rPr>
          <w:lang w:val="fr-CA"/>
        </w:rPr>
      </w:pPr>
    </w:p>
    <w:p w14:paraId="69949DDA" w14:textId="77777777" w:rsidR="00B46588" w:rsidRPr="00C6526B" w:rsidRDefault="00B46588" w:rsidP="00B46588">
      <w:pPr>
        <w:rPr>
          <w:sz w:val="28"/>
          <w:lang w:val="fr-CA"/>
        </w:rPr>
      </w:pPr>
      <w:r w:rsidRPr="00C6526B">
        <w:rPr>
          <w:sz w:val="28"/>
          <w:lang w:val="fr-CA"/>
        </w:rPr>
        <w:t>La pauvreté est le plus complexe qu’il n’y parait</w:t>
      </w:r>
    </w:p>
    <w:p w14:paraId="0578A8DD" w14:textId="77777777" w:rsidR="00B46588" w:rsidRDefault="00B46588" w:rsidP="00EF5D14">
      <w:pPr>
        <w:numPr>
          <w:ilvl w:val="0"/>
          <w:numId w:val="22"/>
        </w:numPr>
        <w:rPr>
          <w:lang w:val="fr-CA"/>
        </w:rPr>
      </w:pPr>
      <w:r w:rsidRPr="00C6526B">
        <w:rPr>
          <w:lang w:val="fr-CA"/>
        </w:rPr>
        <w:t>Amyarta Sen</w:t>
      </w:r>
      <w:r>
        <w:rPr>
          <w:lang w:val="fr-CA"/>
        </w:rPr>
        <w:t xml:space="preserve"> </w:t>
      </w:r>
      <w:r w:rsidRPr="00C6526B">
        <w:rPr>
          <w:lang w:val="fr-CA"/>
        </w:rPr>
        <w:t>: Être pauvre est d’être privé de sa capacité de vivre comme un individu libre et digne, doté d’un plein potentiel pour atteindre ses buts.</w:t>
      </w:r>
    </w:p>
    <w:p w14:paraId="00F2D2A6" w14:textId="77777777" w:rsidR="00B46588" w:rsidRPr="00C6526B" w:rsidRDefault="00B46588" w:rsidP="00EF5D14">
      <w:pPr>
        <w:numPr>
          <w:ilvl w:val="1"/>
          <w:numId w:val="22"/>
        </w:numPr>
        <w:rPr>
          <w:lang w:val="fr-CA"/>
        </w:rPr>
      </w:pPr>
      <w:r>
        <w:rPr>
          <w:lang w:val="fr-CA"/>
        </w:rPr>
        <w:t>Une économiste qui a écrit plusieurs livres et qui a gagné un prix Nobel.</w:t>
      </w:r>
    </w:p>
    <w:p w14:paraId="7E87CBCB" w14:textId="77777777" w:rsidR="00B46588" w:rsidRDefault="00B46588" w:rsidP="00EF5D14">
      <w:pPr>
        <w:numPr>
          <w:ilvl w:val="0"/>
          <w:numId w:val="22"/>
        </w:numPr>
        <w:rPr>
          <w:lang w:val="fr-CA"/>
        </w:rPr>
      </w:pPr>
      <w:r w:rsidRPr="00C6526B">
        <w:rPr>
          <w:lang w:val="fr-CA"/>
        </w:rPr>
        <w:t>La pauvreté est « multidimensionnelle » (</w:t>
      </w:r>
      <w:hyperlink r:id="rId8" w:history="1">
        <w:r w:rsidRPr="00C6526B">
          <w:rPr>
            <w:rStyle w:val="Hyperlink"/>
            <w:lang w:val="fr-CA"/>
          </w:rPr>
          <w:t xml:space="preserve">Mestrum </w:t>
        </w:r>
      </w:hyperlink>
      <w:r w:rsidRPr="00C6526B">
        <w:rPr>
          <w:lang w:val="fr-CA"/>
        </w:rPr>
        <w:t xml:space="preserve">p.262). Écoutons le point de vue </w:t>
      </w:r>
      <w:hyperlink r:id="rId9" w:history="1">
        <w:r w:rsidRPr="00C6526B">
          <w:rPr>
            <w:rStyle w:val="Hyperlink"/>
            <w:lang w:val="fr-CA"/>
          </w:rPr>
          <w:t xml:space="preserve">africain </w:t>
        </w:r>
      </w:hyperlink>
      <w:r w:rsidRPr="00C6526B">
        <w:rPr>
          <w:lang w:val="fr-CA"/>
        </w:rPr>
        <w:t>d’Aminata Traorésur la pauvreté.</w:t>
      </w:r>
    </w:p>
    <w:p w14:paraId="3AA2325E" w14:textId="77777777" w:rsidR="00B46588" w:rsidRDefault="00B46588" w:rsidP="00EF5D14">
      <w:pPr>
        <w:numPr>
          <w:ilvl w:val="0"/>
          <w:numId w:val="22"/>
        </w:numPr>
        <w:rPr>
          <w:lang w:val="fr-CA"/>
        </w:rPr>
      </w:pPr>
      <w:r>
        <w:rPr>
          <w:lang w:val="fr-CA"/>
        </w:rPr>
        <w:t>Il y a un aspect psychologique dans la pauvreté. Si un pays dit que tu est pauvres, tu penses que l’est.</w:t>
      </w:r>
    </w:p>
    <w:p w14:paraId="7B731CAE" w14:textId="77777777" w:rsidR="00B46588" w:rsidRPr="00C6526B" w:rsidRDefault="00B46588" w:rsidP="00EF5D14">
      <w:pPr>
        <w:numPr>
          <w:ilvl w:val="0"/>
          <w:numId w:val="22"/>
        </w:numPr>
        <w:rPr>
          <w:lang w:val="fr-CA"/>
        </w:rPr>
      </w:pPr>
    </w:p>
    <w:p w14:paraId="0A204BEE" w14:textId="77777777" w:rsidR="00B46588" w:rsidRPr="00C6526B" w:rsidRDefault="00B46588" w:rsidP="00B46588">
      <w:pPr>
        <w:rPr>
          <w:lang w:val="fr-CA"/>
        </w:rPr>
      </w:pPr>
    </w:p>
    <w:p w14:paraId="140DA1BC" w14:textId="77777777" w:rsidR="00B46588" w:rsidRPr="00C6526B" w:rsidRDefault="00B46588" w:rsidP="00B46588">
      <w:pPr>
        <w:rPr>
          <w:sz w:val="28"/>
          <w:lang w:val="fr-CA"/>
        </w:rPr>
      </w:pPr>
      <w:r w:rsidRPr="00C6526B">
        <w:rPr>
          <w:sz w:val="28"/>
          <w:lang w:val="fr-CA"/>
        </w:rPr>
        <w:t>Plusieurs causes de la persistance de la pauvreté</w:t>
      </w:r>
    </w:p>
    <w:p w14:paraId="6A026C95" w14:textId="77777777" w:rsidR="00B46588" w:rsidRDefault="00B46588" w:rsidP="00EF5D14">
      <w:pPr>
        <w:numPr>
          <w:ilvl w:val="0"/>
          <w:numId w:val="23"/>
        </w:numPr>
        <w:rPr>
          <w:lang w:val="fr-CA"/>
        </w:rPr>
      </w:pPr>
      <w:r w:rsidRPr="00C6526B">
        <w:rPr>
          <w:lang w:val="fr-CA"/>
        </w:rPr>
        <w:t xml:space="preserve">Crise économique, </w:t>
      </w:r>
    </w:p>
    <w:p w14:paraId="7A0C6E50" w14:textId="77777777" w:rsidR="00B46588" w:rsidRDefault="00B46588" w:rsidP="00EF5D14">
      <w:pPr>
        <w:numPr>
          <w:ilvl w:val="0"/>
          <w:numId w:val="23"/>
        </w:numPr>
        <w:rPr>
          <w:lang w:val="fr-CA"/>
        </w:rPr>
      </w:pPr>
      <w:r w:rsidRPr="00C6526B">
        <w:rPr>
          <w:lang w:val="fr-CA"/>
        </w:rPr>
        <w:t xml:space="preserve">Pressions environnementales, </w:t>
      </w:r>
    </w:p>
    <w:p w14:paraId="49F0D944" w14:textId="77777777" w:rsidR="00B46588" w:rsidRDefault="00B46588" w:rsidP="00EF5D14">
      <w:pPr>
        <w:numPr>
          <w:ilvl w:val="0"/>
          <w:numId w:val="23"/>
        </w:numPr>
        <w:rPr>
          <w:lang w:val="fr-CA"/>
        </w:rPr>
      </w:pPr>
      <w:r w:rsidRPr="00C6526B">
        <w:rPr>
          <w:lang w:val="fr-CA"/>
        </w:rPr>
        <w:t xml:space="preserve">Guerres et conflits géopolitiques, </w:t>
      </w:r>
    </w:p>
    <w:p w14:paraId="37CBD640" w14:textId="77777777" w:rsidR="00B46588" w:rsidRDefault="00B46588" w:rsidP="00EF5D14">
      <w:pPr>
        <w:numPr>
          <w:ilvl w:val="0"/>
          <w:numId w:val="23"/>
        </w:numPr>
        <w:rPr>
          <w:lang w:val="fr-CA"/>
        </w:rPr>
      </w:pPr>
      <w:r w:rsidRPr="00C6526B">
        <w:rPr>
          <w:lang w:val="fr-CA"/>
        </w:rPr>
        <w:t>Problèmes récurrents des programmes d’aide - tant au niveau de la conception qu’à celui de la mise en œuvre</w:t>
      </w:r>
    </w:p>
    <w:p w14:paraId="21E73935" w14:textId="77777777" w:rsidR="00B46588" w:rsidRDefault="00B46588" w:rsidP="00EF5D14">
      <w:pPr>
        <w:numPr>
          <w:ilvl w:val="0"/>
          <w:numId w:val="23"/>
        </w:numPr>
        <w:rPr>
          <w:lang w:val="fr-CA"/>
        </w:rPr>
      </w:pPr>
      <w:r>
        <w:rPr>
          <w:lang w:val="fr-CA"/>
        </w:rPr>
        <w:t>L’inégalité entre homme et femmes</w:t>
      </w:r>
    </w:p>
    <w:p w14:paraId="3E8A6592" w14:textId="77777777" w:rsidR="00B46588" w:rsidRDefault="00B46588" w:rsidP="00EF5D14">
      <w:pPr>
        <w:numPr>
          <w:ilvl w:val="0"/>
          <w:numId w:val="23"/>
        </w:numPr>
        <w:rPr>
          <w:lang w:val="fr-CA"/>
        </w:rPr>
      </w:pPr>
      <w:r>
        <w:rPr>
          <w:lang w:val="fr-CA"/>
        </w:rPr>
        <w:t>Manque d’éducation</w:t>
      </w:r>
    </w:p>
    <w:p w14:paraId="5E67582C" w14:textId="77777777" w:rsidR="00B46588" w:rsidRPr="00C6526B" w:rsidRDefault="00B46588" w:rsidP="00EF5D14">
      <w:pPr>
        <w:numPr>
          <w:ilvl w:val="0"/>
          <w:numId w:val="23"/>
        </w:numPr>
        <w:rPr>
          <w:lang w:val="fr-CA"/>
        </w:rPr>
      </w:pPr>
      <w:r>
        <w:rPr>
          <w:lang w:val="fr-CA"/>
        </w:rPr>
        <w:t>Corruption</w:t>
      </w:r>
    </w:p>
    <w:p w14:paraId="3DAE6A6C" w14:textId="77777777" w:rsidR="00B46588" w:rsidRPr="00C6526B" w:rsidRDefault="00B46588" w:rsidP="00EF5D14">
      <w:pPr>
        <w:numPr>
          <w:ilvl w:val="0"/>
          <w:numId w:val="23"/>
        </w:numPr>
        <w:rPr>
          <w:lang w:val="fr-CA"/>
        </w:rPr>
      </w:pPr>
      <w:r w:rsidRPr="00C6526B">
        <w:rPr>
          <w:lang w:val="fr-CA"/>
        </w:rPr>
        <w:t>Quand on pense que la cause de la pauvreté est “simple” (catastrophe naturelle), on se trompe…</w:t>
      </w:r>
    </w:p>
    <w:p w14:paraId="6735944A" w14:textId="77777777" w:rsidR="00B46588" w:rsidRDefault="00B46588" w:rsidP="00EF5D14">
      <w:pPr>
        <w:numPr>
          <w:ilvl w:val="0"/>
          <w:numId w:val="23"/>
        </w:numPr>
        <w:rPr>
          <w:lang w:val="fr-CA"/>
        </w:rPr>
      </w:pPr>
      <w:r w:rsidRPr="00C6526B">
        <w:rPr>
          <w:lang w:val="fr-CA"/>
        </w:rPr>
        <w:t>Il y a peu d’exceptions à la « règle</w:t>
      </w:r>
      <w:r>
        <w:rPr>
          <w:lang w:val="fr-CA"/>
        </w:rPr>
        <w:t xml:space="preserve"> </w:t>
      </w:r>
      <w:r w:rsidRPr="00C6526B">
        <w:rPr>
          <w:lang w:val="fr-CA"/>
        </w:rPr>
        <w:t xml:space="preserve">», où la pauvreté a été réduite. Pouvez-vous nommer des endroits où se fut le </w:t>
      </w:r>
      <w:r>
        <w:rPr>
          <w:lang w:val="fr-CA"/>
        </w:rPr>
        <w:t>cas ?</w:t>
      </w:r>
      <w:r w:rsidRPr="00C6526B">
        <w:rPr>
          <w:lang w:val="fr-CA"/>
        </w:rPr>
        <w:t xml:space="preserve"> Est-ce qu’il y a des “success </w:t>
      </w:r>
      <w:hyperlink r:id="rId10" w:history="1">
        <w:r w:rsidRPr="00C6526B">
          <w:rPr>
            <w:rStyle w:val="Hyperlink"/>
            <w:lang w:val="fr-CA"/>
          </w:rPr>
          <w:t>stories</w:t>
        </w:r>
      </w:hyperlink>
      <w:r>
        <w:rPr>
          <w:lang w:val="fr-CA"/>
        </w:rPr>
        <w:t xml:space="preserve"> </w:t>
      </w:r>
      <w:r w:rsidRPr="00C6526B">
        <w:rPr>
          <w:lang w:val="fr-CA"/>
        </w:rPr>
        <w:t>”?</w:t>
      </w:r>
    </w:p>
    <w:p w14:paraId="0D86B9AC" w14:textId="77777777" w:rsidR="00B46588" w:rsidRPr="00C6526B" w:rsidRDefault="00B46588" w:rsidP="00EF5D14">
      <w:pPr>
        <w:numPr>
          <w:ilvl w:val="0"/>
          <w:numId w:val="23"/>
        </w:numPr>
        <w:rPr>
          <w:lang w:val="fr-CA"/>
        </w:rPr>
      </w:pPr>
      <w:r>
        <w:rPr>
          <w:lang w:val="fr-CA"/>
        </w:rPr>
        <w:t xml:space="preserve">Les problèmes de la pauvreté, des problèmes environnementaux, etc. sont des symptômes des causes. </w:t>
      </w:r>
    </w:p>
    <w:p w14:paraId="048DA659" w14:textId="77777777" w:rsidR="00B46588" w:rsidRPr="00C6526B" w:rsidRDefault="00B46588" w:rsidP="00B46588">
      <w:pPr>
        <w:rPr>
          <w:lang w:val="fr-CA"/>
        </w:rPr>
      </w:pPr>
    </w:p>
    <w:p w14:paraId="493353E9" w14:textId="77777777" w:rsidR="00B46588" w:rsidRPr="00C6526B" w:rsidRDefault="00B46588" w:rsidP="00B46588">
      <w:pPr>
        <w:rPr>
          <w:sz w:val="28"/>
          <w:lang w:val="fr-CA"/>
        </w:rPr>
      </w:pPr>
      <w:r w:rsidRPr="00C6526B">
        <w:rPr>
          <w:sz w:val="28"/>
          <w:lang w:val="fr-CA"/>
        </w:rPr>
        <w:t>Crise économique et pauvreté</w:t>
      </w:r>
    </w:p>
    <w:p w14:paraId="5126F898" w14:textId="77777777" w:rsidR="00B46588" w:rsidRPr="00C6526B" w:rsidRDefault="00B46588" w:rsidP="00EF5D14">
      <w:pPr>
        <w:numPr>
          <w:ilvl w:val="0"/>
          <w:numId w:val="24"/>
        </w:numPr>
        <w:rPr>
          <w:lang w:val="fr-CA"/>
        </w:rPr>
      </w:pPr>
      <w:r w:rsidRPr="00C6526B">
        <w:rPr>
          <w:lang w:val="fr-CA"/>
        </w:rPr>
        <w:t>Les Nations Unies estiment que la chute de la croissance des revenus par capita en 2009 a ralenti de manière significative la réduction de la pauvreté.</w:t>
      </w:r>
    </w:p>
    <w:p w14:paraId="5F1BCF16" w14:textId="77777777" w:rsidR="00B46588" w:rsidRPr="00C6526B" w:rsidRDefault="00B46588" w:rsidP="00EF5D14">
      <w:pPr>
        <w:numPr>
          <w:ilvl w:val="1"/>
          <w:numId w:val="24"/>
        </w:numPr>
        <w:tabs>
          <w:tab w:val="num" w:pos="1440"/>
        </w:tabs>
        <w:rPr>
          <w:lang w:val="fr-CA"/>
        </w:rPr>
      </w:pPr>
      <w:r w:rsidRPr="00C6526B">
        <w:rPr>
          <w:lang w:val="fr-CA"/>
        </w:rPr>
        <w:t xml:space="preserve">Entre 73 et 100 millions de personnes souffrant à présent de pauvreté ne seraient pas dans cette situation si le taux de croissance pré-crise avait été maintenu. </w:t>
      </w:r>
    </w:p>
    <w:p w14:paraId="48E46019" w14:textId="77777777" w:rsidR="00B46588" w:rsidRPr="00C6526B" w:rsidRDefault="00B46588" w:rsidP="00EF5D14">
      <w:pPr>
        <w:numPr>
          <w:ilvl w:val="1"/>
          <w:numId w:val="24"/>
        </w:numPr>
        <w:tabs>
          <w:tab w:val="num" w:pos="1440"/>
        </w:tabs>
        <w:rPr>
          <w:lang w:val="fr-CA"/>
        </w:rPr>
      </w:pPr>
      <w:r w:rsidRPr="00C6526B">
        <w:rPr>
          <w:lang w:val="fr-CA"/>
        </w:rPr>
        <w:t>Inde : environ 30-40 millions de ces «</w:t>
      </w:r>
      <w:r>
        <w:rPr>
          <w:lang w:val="fr-CA"/>
        </w:rPr>
        <w:t xml:space="preserve"> </w:t>
      </w:r>
      <w:r w:rsidRPr="00C6526B">
        <w:rPr>
          <w:lang w:val="fr-CA"/>
        </w:rPr>
        <w:t>nouveaux</w:t>
      </w:r>
      <w:r>
        <w:rPr>
          <w:lang w:val="fr-CA"/>
        </w:rPr>
        <w:t xml:space="preserve"> </w:t>
      </w:r>
      <w:r w:rsidRPr="00C6526B">
        <w:rPr>
          <w:lang w:val="fr-CA"/>
        </w:rPr>
        <w:t xml:space="preserve">» pauvres. </w:t>
      </w:r>
    </w:p>
    <w:p w14:paraId="7C478881" w14:textId="77777777" w:rsidR="00B46588" w:rsidRPr="00C6526B" w:rsidRDefault="00B46588" w:rsidP="00B46588">
      <w:pPr>
        <w:rPr>
          <w:lang w:val="fr-CA"/>
        </w:rPr>
      </w:pPr>
    </w:p>
    <w:p w14:paraId="5F4CAC81" w14:textId="77777777" w:rsidR="00B46588" w:rsidRPr="00C6526B" w:rsidRDefault="00B46588" w:rsidP="00B46588">
      <w:pPr>
        <w:rPr>
          <w:sz w:val="28"/>
          <w:lang w:val="fr-CA"/>
        </w:rPr>
      </w:pPr>
      <w:r w:rsidRPr="00C6526B">
        <w:rPr>
          <w:sz w:val="28"/>
          <w:lang w:val="fr-CA"/>
        </w:rPr>
        <w:t>Les populations vulnérables et l’exclusion sociale</w:t>
      </w:r>
    </w:p>
    <w:p w14:paraId="1B82C395" w14:textId="77777777" w:rsidR="00B46588" w:rsidRPr="00C6526B" w:rsidRDefault="00B46588" w:rsidP="00EF5D14">
      <w:pPr>
        <w:numPr>
          <w:ilvl w:val="0"/>
          <w:numId w:val="25"/>
        </w:numPr>
        <w:rPr>
          <w:lang w:val="fr-CA"/>
        </w:rPr>
      </w:pPr>
      <w:r w:rsidRPr="00C6526B">
        <w:rPr>
          <w:lang w:val="fr-CA"/>
        </w:rPr>
        <w:t>Les enfants et leurs mères.</w:t>
      </w:r>
    </w:p>
    <w:p w14:paraId="0295E221" w14:textId="77777777" w:rsidR="00B46588" w:rsidRPr="00C6526B" w:rsidRDefault="00B46588" w:rsidP="00EF5D14">
      <w:pPr>
        <w:numPr>
          <w:ilvl w:val="0"/>
          <w:numId w:val="25"/>
        </w:numPr>
        <w:rPr>
          <w:lang w:val="fr-CA"/>
        </w:rPr>
      </w:pPr>
      <w:r w:rsidRPr="00C6526B">
        <w:rPr>
          <w:lang w:val="fr-CA"/>
        </w:rPr>
        <w:t xml:space="preserve">Les paysans pauvres et les paysans sans-terre. </w:t>
      </w:r>
    </w:p>
    <w:p w14:paraId="4B10CBE7" w14:textId="77777777" w:rsidR="00B46588" w:rsidRDefault="00B46588" w:rsidP="00EF5D14">
      <w:pPr>
        <w:numPr>
          <w:ilvl w:val="0"/>
          <w:numId w:val="25"/>
        </w:numPr>
        <w:rPr>
          <w:lang w:val="fr-CA"/>
        </w:rPr>
      </w:pPr>
      <w:r w:rsidRPr="00C6526B">
        <w:rPr>
          <w:lang w:val="fr-CA"/>
        </w:rPr>
        <w:t>Les réfugiés et les personnes déplacées (par la guerre, les crises environnementales, les famines, etc.).</w:t>
      </w:r>
    </w:p>
    <w:p w14:paraId="5E6B346F" w14:textId="77777777" w:rsidR="00B46588" w:rsidRPr="00C6526B" w:rsidRDefault="00B46588" w:rsidP="00EF5D14">
      <w:pPr>
        <w:numPr>
          <w:ilvl w:val="0"/>
          <w:numId w:val="25"/>
        </w:numPr>
        <w:rPr>
          <w:lang w:val="fr-CA"/>
        </w:rPr>
      </w:pPr>
      <w:r>
        <w:rPr>
          <w:lang w:val="fr-CA"/>
        </w:rPr>
        <w:t xml:space="preserve">Les personnes handicapées </w:t>
      </w:r>
    </w:p>
    <w:p w14:paraId="51C77D29" w14:textId="77777777" w:rsidR="00B46588" w:rsidRPr="00C6526B" w:rsidRDefault="00B46588" w:rsidP="00B46588">
      <w:pPr>
        <w:rPr>
          <w:lang w:val="fr-CA"/>
        </w:rPr>
      </w:pPr>
    </w:p>
    <w:p w14:paraId="6D196AE1" w14:textId="77777777" w:rsidR="00B46588" w:rsidRPr="00C6526B" w:rsidRDefault="00B46588" w:rsidP="00B46588">
      <w:pPr>
        <w:rPr>
          <w:sz w:val="28"/>
          <w:lang w:val="fr-CA"/>
        </w:rPr>
      </w:pPr>
      <w:r w:rsidRPr="00C6526B">
        <w:rPr>
          <w:sz w:val="28"/>
          <w:lang w:val="fr-CA"/>
        </w:rPr>
        <w:t>Exclusion sociale—Afrique</w:t>
      </w:r>
    </w:p>
    <w:p w14:paraId="0326238B" w14:textId="77777777" w:rsidR="00B46588" w:rsidRPr="00C6526B" w:rsidRDefault="00B46588" w:rsidP="00EF5D14">
      <w:pPr>
        <w:numPr>
          <w:ilvl w:val="0"/>
          <w:numId w:val="26"/>
        </w:numPr>
        <w:rPr>
          <w:lang w:val="fr-CA"/>
        </w:rPr>
      </w:pPr>
      <w:r w:rsidRPr="00C6526B">
        <w:rPr>
          <w:lang w:val="fr-CA"/>
        </w:rPr>
        <w:t xml:space="preserve">En Afrique, l’exclusion sociale survient principalement comme conséquence directe de la pauvreté. </w:t>
      </w:r>
    </w:p>
    <w:p w14:paraId="692E2AE4" w14:textId="77777777" w:rsidR="00B46588" w:rsidRPr="00C6526B" w:rsidRDefault="00B46588" w:rsidP="00EF5D14">
      <w:pPr>
        <w:numPr>
          <w:ilvl w:val="0"/>
          <w:numId w:val="26"/>
        </w:numPr>
        <w:rPr>
          <w:lang w:val="fr-CA"/>
        </w:rPr>
      </w:pPr>
      <w:r w:rsidRPr="00C6526B">
        <w:rPr>
          <w:lang w:val="fr-CA"/>
        </w:rPr>
        <w:t xml:space="preserve">De plus, des conflits persistants et l’instabilité résultant souvent d’une exclusion à long terme, nuisent aux efforts de réduction de la pauvreté. </w:t>
      </w:r>
    </w:p>
    <w:p w14:paraId="2B304ACB" w14:textId="77777777" w:rsidR="00B46588" w:rsidRDefault="00B46588" w:rsidP="00EF5D14">
      <w:pPr>
        <w:numPr>
          <w:ilvl w:val="0"/>
          <w:numId w:val="26"/>
        </w:numPr>
        <w:rPr>
          <w:lang w:val="fr-CA"/>
        </w:rPr>
      </w:pPr>
      <w:r w:rsidRPr="00C6526B">
        <w:rPr>
          <w:lang w:val="fr-CA"/>
        </w:rPr>
        <w:t>Près de 12,7 millions de personnes déplacées à l’intérieur de leur propre pays sur le continent en 2007.</w:t>
      </w:r>
    </w:p>
    <w:p w14:paraId="76B20FAE" w14:textId="77777777" w:rsidR="00B46588" w:rsidRPr="00C6526B" w:rsidRDefault="00B46588" w:rsidP="00EF5D14">
      <w:pPr>
        <w:numPr>
          <w:ilvl w:val="0"/>
          <w:numId w:val="26"/>
        </w:numPr>
        <w:rPr>
          <w:lang w:val="fr-CA"/>
        </w:rPr>
      </w:pPr>
      <w:r>
        <w:rPr>
          <w:lang w:val="fr-CA"/>
        </w:rPr>
        <w:t xml:space="preserve">L’exclusion sociale est liée à la pauvreté, à l’ethnie et à la religion.  Des conflits augmente les exclusions et n’aide pas la pauvreté. </w:t>
      </w:r>
    </w:p>
    <w:p w14:paraId="2810806C" w14:textId="77777777" w:rsidR="00B46588" w:rsidRPr="00C6526B" w:rsidRDefault="00B46588" w:rsidP="00B46588">
      <w:pPr>
        <w:rPr>
          <w:lang w:val="fr-CA"/>
        </w:rPr>
      </w:pPr>
    </w:p>
    <w:p w14:paraId="1C1B6C9A" w14:textId="77777777" w:rsidR="00B46588" w:rsidRPr="00C6526B" w:rsidRDefault="00B46588" w:rsidP="00B46588">
      <w:pPr>
        <w:rPr>
          <w:sz w:val="28"/>
          <w:lang w:val="fr-CA"/>
        </w:rPr>
      </w:pPr>
      <w:r w:rsidRPr="00C6526B">
        <w:rPr>
          <w:sz w:val="28"/>
          <w:lang w:val="fr-CA"/>
        </w:rPr>
        <w:t>Exclusion sociale—Amérique Latine</w:t>
      </w:r>
    </w:p>
    <w:p w14:paraId="632220B7" w14:textId="77777777" w:rsidR="00B46588" w:rsidRPr="00C6526B" w:rsidRDefault="00B46588" w:rsidP="00EF5D14">
      <w:pPr>
        <w:numPr>
          <w:ilvl w:val="0"/>
          <w:numId w:val="27"/>
        </w:numPr>
        <w:rPr>
          <w:lang w:val="fr-CA"/>
        </w:rPr>
      </w:pPr>
      <w:r w:rsidRPr="00C6526B">
        <w:rPr>
          <w:lang w:val="fr-CA"/>
        </w:rPr>
        <w:lastRenderedPageBreak/>
        <w:t xml:space="preserve">Les causes de la discrimination en Amérique latine sont principalement associées au fait d’être : </w:t>
      </w:r>
    </w:p>
    <w:p w14:paraId="2F4E0557" w14:textId="77777777" w:rsidR="00B46588" w:rsidRPr="00C6526B" w:rsidRDefault="00B46588" w:rsidP="00EF5D14">
      <w:pPr>
        <w:numPr>
          <w:ilvl w:val="1"/>
          <w:numId w:val="27"/>
        </w:numPr>
        <w:tabs>
          <w:tab w:val="num" w:pos="1440"/>
        </w:tabs>
        <w:rPr>
          <w:lang w:val="fr-CA"/>
        </w:rPr>
      </w:pPr>
      <w:r w:rsidRPr="00C6526B">
        <w:rPr>
          <w:lang w:val="fr-CA"/>
        </w:rPr>
        <w:t xml:space="preserve">Pauvre </w:t>
      </w:r>
    </w:p>
    <w:p w14:paraId="5F2FB3EB" w14:textId="77777777" w:rsidR="00B46588" w:rsidRPr="00C6526B" w:rsidRDefault="00B46588" w:rsidP="00EF5D14">
      <w:pPr>
        <w:numPr>
          <w:ilvl w:val="1"/>
          <w:numId w:val="27"/>
        </w:numPr>
        <w:tabs>
          <w:tab w:val="num" w:pos="1440"/>
        </w:tabs>
        <w:rPr>
          <w:lang w:val="fr-CA"/>
        </w:rPr>
      </w:pPr>
      <w:r w:rsidRPr="00C6526B">
        <w:rPr>
          <w:lang w:val="fr-CA"/>
        </w:rPr>
        <w:t>Âgé</w:t>
      </w:r>
    </w:p>
    <w:p w14:paraId="44162BFE" w14:textId="77777777" w:rsidR="00B46588" w:rsidRPr="00C6526B" w:rsidRDefault="00B46588" w:rsidP="00EF5D14">
      <w:pPr>
        <w:numPr>
          <w:ilvl w:val="1"/>
          <w:numId w:val="27"/>
        </w:numPr>
        <w:tabs>
          <w:tab w:val="num" w:pos="1440"/>
        </w:tabs>
        <w:rPr>
          <w:lang w:val="fr-CA"/>
        </w:rPr>
      </w:pPr>
      <w:r w:rsidRPr="00C6526B">
        <w:rPr>
          <w:lang w:val="fr-CA"/>
        </w:rPr>
        <w:t>D’avoir peu d’éducation</w:t>
      </w:r>
    </w:p>
    <w:p w14:paraId="21A27F26" w14:textId="77777777" w:rsidR="00B46588" w:rsidRDefault="00B46588" w:rsidP="00EF5D14">
      <w:pPr>
        <w:numPr>
          <w:ilvl w:val="1"/>
          <w:numId w:val="27"/>
        </w:numPr>
        <w:tabs>
          <w:tab w:val="num" w:pos="1440"/>
        </w:tabs>
        <w:rPr>
          <w:lang w:val="fr-CA"/>
        </w:rPr>
      </w:pPr>
      <w:r w:rsidRPr="00C6526B">
        <w:rPr>
          <w:lang w:val="fr-CA"/>
        </w:rPr>
        <w:t>De faire partie d’une minorité ethnique</w:t>
      </w:r>
    </w:p>
    <w:p w14:paraId="71F4A068" w14:textId="77777777" w:rsidR="00B46588" w:rsidRPr="00C6526B" w:rsidRDefault="00B46588" w:rsidP="00EF5D14">
      <w:pPr>
        <w:numPr>
          <w:ilvl w:val="1"/>
          <w:numId w:val="27"/>
        </w:numPr>
        <w:tabs>
          <w:tab w:val="num" w:pos="1440"/>
        </w:tabs>
        <w:rPr>
          <w:lang w:val="fr-CA"/>
        </w:rPr>
      </w:pPr>
      <w:r>
        <w:rPr>
          <w:lang w:val="fr-CA"/>
        </w:rPr>
        <w:t>Faire partie des groupes autochtones</w:t>
      </w:r>
      <w:r w:rsidRPr="00C6526B">
        <w:rPr>
          <w:lang w:val="fr-CA"/>
        </w:rPr>
        <w:t xml:space="preserve">. </w:t>
      </w:r>
    </w:p>
    <w:p w14:paraId="50BA9A2F" w14:textId="77777777" w:rsidR="00B46588" w:rsidRPr="00C6526B" w:rsidRDefault="00B46588" w:rsidP="00EF5D14">
      <w:pPr>
        <w:numPr>
          <w:ilvl w:val="0"/>
          <w:numId w:val="27"/>
        </w:numPr>
        <w:rPr>
          <w:lang w:val="fr-CA"/>
        </w:rPr>
      </w:pPr>
      <w:r w:rsidRPr="00C6526B">
        <w:rPr>
          <w:lang w:val="fr-CA"/>
        </w:rPr>
        <w:t xml:space="preserve">Seuls 34% des enfants autochtones fréquentent l’école secondaire -&gt; contre 48% de l’ensemble des enfants. </w:t>
      </w:r>
    </w:p>
    <w:p w14:paraId="21B9E633" w14:textId="77777777" w:rsidR="00B46588" w:rsidRPr="00C6526B" w:rsidRDefault="00B46588" w:rsidP="00B46588">
      <w:pPr>
        <w:rPr>
          <w:lang w:val="fr-CA"/>
        </w:rPr>
      </w:pPr>
    </w:p>
    <w:p w14:paraId="73C1064B" w14:textId="77777777" w:rsidR="00B46588" w:rsidRPr="00C6526B" w:rsidRDefault="00B46588" w:rsidP="00B46588">
      <w:pPr>
        <w:rPr>
          <w:sz w:val="28"/>
          <w:lang w:val="fr-CA"/>
        </w:rPr>
      </w:pPr>
      <w:r w:rsidRPr="00C6526B">
        <w:rPr>
          <w:sz w:val="28"/>
          <w:lang w:val="fr-CA"/>
        </w:rPr>
        <w:t>Genre et pauvreté</w:t>
      </w:r>
    </w:p>
    <w:p w14:paraId="4F1B6E4C" w14:textId="77777777" w:rsidR="00B46588" w:rsidRDefault="00B46588" w:rsidP="00EF5D14">
      <w:pPr>
        <w:numPr>
          <w:ilvl w:val="0"/>
          <w:numId w:val="28"/>
        </w:numPr>
        <w:rPr>
          <w:lang w:val="fr-CA"/>
        </w:rPr>
      </w:pPr>
      <w:r w:rsidRPr="00C6526B">
        <w:rPr>
          <w:lang w:val="fr-CA"/>
        </w:rPr>
        <w:t>Les femmes sont surreprésentées parmi les personnes vivant dans la pauvreté et étant exclues de l’éducation de base, de la propriété foncière et de l’emploi.</w:t>
      </w:r>
    </w:p>
    <w:p w14:paraId="6A63279C" w14:textId="77777777" w:rsidR="00B46588" w:rsidRPr="00C6526B" w:rsidRDefault="00B46588" w:rsidP="00EF5D14">
      <w:pPr>
        <w:numPr>
          <w:ilvl w:val="1"/>
          <w:numId w:val="28"/>
        </w:numPr>
        <w:rPr>
          <w:lang w:val="fr-CA"/>
        </w:rPr>
      </w:pPr>
      <w:r>
        <w:rPr>
          <w:lang w:val="fr-CA"/>
        </w:rPr>
        <w:t>Pas seulement en Afrique, c’est partout</w:t>
      </w:r>
    </w:p>
    <w:p w14:paraId="78F368E1" w14:textId="77777777" w:rsidR="00B46588" w:rsidRDefault="00B46588" w:rsidP="00EF5D14">
      <w:pPr>
        <w:numPr>
          <w:ilvl w:val="0"/>
          <w:numId w:val="28"/>
        </w:numPr>
        <w:rPr>
          <w:lang w:val="fr-CA"/>
        </w:rPr>
      </w:pPr>
      <w:r w:rsidRPr="00C6526B">
        <w:rPr>
          <w:lang w:val="fr-CA"/>
        </w:rPr>
        <w:t>Femmes et immigrantes : une équation problématique du point de vue de la pauvreté.</w:t>
      </w:r>
    </w:p>
    <w:p w14:paraId="2D0B7E72" w14:textId="77777777" w:rsidR="00B46588" w:rsidRPr="00C6526B" w:rsidRDefault="00B46588" w:rsidP="00EF5D14">
      <w:pPr>
        <w:numPr>
          <w:ilvl w:val="1"/>
          <w:numId w:val="28"/>
        </w:numPr>
        <w:rPr>
          <w:lang w:val="fr-CA"/>
        </w:rPr>
      </w:pPr>
      <w:r>
        <w:rPr>
          <w:lang w:val="fr-CA"/>
        </w:rPr>
        <w:t>Les femmes de l’Asie quitte leur foyer pour avoir de l’$, ce qui entraine bcp de problèmes, soit pour la famille et pour les femmes.</w:t>
      </w:r>
    </w:p>
    <w:p w14:paraId="2CFE94E3" w14:textId="77777777" w:rsidR="00B46588" w:rsidRDefault="00B46588" w:rsidP="00EF5D14">
      <w:pPr>
        <w:numPr>
          <w:ilvl w:val="0"/>
          <w:numId w:val="28"/>
        </w:numPr>
        <w:rPr>
          <w:lang w:val="fr-CA"/>
        </w:rPr>
      </w:pPr>
      <w:r w:rsidRPr="00C6526B">
        <w:rPr>
          <w:lang w:val="fr-CA"/>
        </w:rPr>
        <w:t xml:space="preserve"> </w:t>
      </w:r>
      <w:hyperlink r:id="rId11" w:history="1">
        <w:r w:rsidRPr="00C6526B">
          <w:rPr>
            <w:rStyle w:val="Hyperlink"/>
            <w:lang w:val="fr-CA"/>
          </w:rPr>
          <w:t xml:space="preserve">Comment </w:t>
        </w:r>
      </w:hyperlink>
      <w:r w:rsidRPr="00C6526B">
        <w:rPr>
          <w:lang w:val="fr-CA"/>
        </w:rPr>
        <w:t>cela se fait ?</w:t>
      </w:r>
    </w:p>
    <w:p w14:paraId="3DA28828" w14:textId="77777777" w:rsidR="00B46588" w:rsidRPr="00C6526B" w:rsidRDefault="00B46588" w:rsidP="00B46588">
      <w:pPr>
        <w:ind w:left="360"/>
        <w:rPr>
          <w:lang w:val="fr-CA"/>
        </w:rPr>
      </w:pPr>
    </w:p>
    <w:p w14:paraId="1F4E2925" w14:textId="77777777" w:rsidR="00B46588" w:rsidRPr="00C6526B" w:rsidRDefault="00B46588" w:rsidP="00B46588">
      <w:pPr>
        <w:rPr>
          <w:lang w:val="fr-CA"/>
        </w:rPr>
      </w:pPr>
    </w:p>
    <w:p w14:paraId="148D3647" w14:textId="77777777" w:rsidR="00B46588" w:rsidRPr="00C6526B" w:rsidRDefault="00B46588" w:rsidP="00B46588">
      <w:pPr>
        <w:rPr>
          <w:sz w:val="28"/>
          <w:lang w:val="fr-CA"/>
        </w:rPr>
      </w:pPr>
      <w:r w:rsidRPr="00C6526B">
        <w:rPr>
          <w:sz w:val="28"/>
          <w:lang w:val="fr-CA"/>
        </w:rPr>
        <w:t>Progrès en matière de pauvreté</w:t>
      </w:r>
    </w:p>
    <w:p w14:paraId="0868005D" w14:textId="77777777" w:rsidR="00B46588" w:rsidRPr="00C6526B" w:rsidRDefault="00B46588" w:rsidP="00EF5D14">
      <w:pPr>
        <w:numPr>
          <w:ilvl w:val="0"/>
          <w:numId w:val="29"/>
        </w:numPr>
        <w:rPr>
          <w:lang w:val="fr-CA"/>
        </w:rPr>
      </w:pPr>
      <w:r w:rsidRPr="00C6526B">
        <w:rPr>
          <w:lang w:val="fr-CA"/>
        </w:rPr>
        <w:t>Le % de personnes vivant dans l’extrême pauvreté a chuté de 52 à 25% dans les 20 dernières années.</w:t>
      </w:r>
    </w:p>
    <w:p w14:paraId="18E2969A" w14:textId="77777777" w:rsidR="00B46588" w:rsidRPr="00C6526B" w:rsidRDefault="00B46588" w:rsidP="00EF5D14">
      <w:pPr>
        <w:numPr>
          <w:ilvl w:val="0"/>
          <w:numId w:val="29"/>
        </w:numPr>
        <w:rPr>
          <w:lang w:val="fr-CA"/>
        </w:rPr>
      </w:pPr>
      <w:r w:rsidRPr="00C6526B">
        <w:rPr>
          <w:lang w:val="fr-CA"/>
        </w:rPr>
        <w:t xml:space="preserve">Une proportion non-négligeable de ce déclin peut être attribuée à la hausse des niveaux de vie en Asie de l’Est qui a accompagné une croissance économique explosive, en particulier en Chine. </w:t>
      </w:r>
    </w:p>
    <w:p w14:paraId="47B848DE" w14:textId="77777777" w:rsidR="00B46588" w:rsidRPr="00C6526B" w:rsidRDefault="00B46588" w:rsidP="00B46588">
      <w:pPr>
        <w:rPr>
          <w:lang w:val="fr-CA"/>
        </w:rPr>
      </w:pPr>
    </w:p>
    <w:p w14:paraId="03D04BF6" w14:textId="77777777" w:rsidR="00B46588" w:rsidRPr="00C6526B" w:rsidRDefault="00B46588" w:rsidP="00B46588">
      <w:pPr>
        <w:rPr>
          <w:sz w:val="28"/>
          <w:lang w:val="fr-CA"/>
        </w:rPr>
      </w:pPr>
      <w:r w:rsidRPr="00C6526B">
        <w:rPr>
          <w:sz w:val="28"/>
          <w:lang w:val="fr-CA"/>
        </w:rPr>
        <w:t>Lutter contre la pauvreté : comment ?</w:t>
      </w:r>
    </w:p>
    <w:p w14:paraId="68FED1A4" w14:textId="77777777" w:rsidR="00B46588" w:rsidRPr="00C6526B" w:rsidRDefault="00B46588" w:rsidP="00EF5D14">
      <w:pPr>
        <w:numPr>
          <w:ilvl w:val="0"/>
          <w:numId w:val="30"/>
        </w:numPr>
        <w:rPr>
          <w:lang w:val="fr-CA"/>
        </w:rPr>
      </w:pPr>
      <w:r w:rsidRPr="00C6526B">
        <w:rPr>
          <w:lang w:val="fr-CA"/>
        </w:rPr>
        <w:t>La croissance économique, basée sur des politiques de marché rationnelles, va graduellement engendrer</w:t>
      </w:r>
      <w:r>
        <w:rPr>
          <w:lang w:val="fr-CA"/>
        </w:rPr>
        <w:t xml:space="preserve"> </w:t>
      </w:r>
      <w:r w:rsidRPr="00C6526B">
        <w:rPr>
          <w:lang w:val="fr-CA"/>
        </w:rPr>
        <w:t>:</w:t>
      </w:r>
    </w:p>
    <w:p w14:paraId="12BD600A" w14:textId="77777777" w:rsidR="00B46588" w:rsidRPr="00C6526B" w:rsidRDefault="00B46588" w:rsidP="00EF5D14">
      <w:pPr>
        <w:numPr>
          <w:ilvl w:val="1"/>
          <w:numId w:val="30"/>
        </w:numPr>
        <w:tabs>
          <w:tab w:val="num" w:pos="1440"/>
        </w:tabs>
        <w:rPr>
          <w:lang w:val="fr-CA"/>
        </w:rPr>
      </w:pPr>
      <w:r w:rsidRPr="00C6526B">
        <w:rPr>
          <w:lang w:val="fr-CA"/>
        </w:rPr>
        <w:t>Une hausse de la productivité chez les petits agriculteurs</w:t>
      </w:r>
    </w:p>
    <w:p w14:paraId="061A22D9" w14:textId="77777777" w:rsidR="00B46588" w:rsidRPr="00C6526B" w:rsidRDefault="00B46588" w:rsidP="00EF5D14">
      <w:pPr>
        <w:numPr>
          <w:ilvl w:val="1"/>
          <w:numId w:val="30"/>
        </w:numPr>
        <w:tabs>
          <w:tab w:val="num" w:pos="1440"/>
        </w:tabs>
        <w:rPr>
          <w:lang w:val="fr-CA"/>
        </w:rPr>
      </w:pPr>
      <w:r w:rsidRPr="00C6526B">
        <w:rPr>
          <w:lang w:val="fr-CA"/>
        </w:rPr>
        <w:t>Des investissements en termes de capital humain</w:t>
      </w:r>
    </w:p>
    <w:p w14:paraId="33B78FB0" w14:textId="77777777" w:rsidR="00B46588" w:rsidRPr="00C6526B" w:rsidRDefault="00B46588" w:rsidP="00EF5D14">
      <w:pPr>
        <w:numPr>
          <w:ilvl w:val="1"/>
          <w:numId w:val="30"/>
        </w:numPr>
        <w:tabs>
          <w:tab w:val="num" w:pos="1440"/>
        </w:tabs>
        <w:rPr>
          <w:lang w:val="fr-CA"/>
        </w:rPr>
      </w:pPr>
      <w:r w:rsidRPr="00C6526B">
        <w:rPr>
          <w:lang w:val="fr-CA"/>
        </w:rPr>
        <w:t xml:space="preserve">Des économies d’échelle liées à des marchés domestiques plus importants </w:t>
      </w:r>
    </w:p>
    <w:p w14:paraId="241016E6" w14:textId="77777777" w:rsidR="00B46588" w:rsidRPr="00C6526B" w:rsidRDefault="00B46588" w:rsidP="00EF5D14">
      <w:pPr>
        <w:numPr>
          <w:ilvl w:val="1"/>
          <w:numId w:val="30"/>
        </w:numPr>
        <w:tabs>
          <w:tab w:val="num" w:pos="1440"/>
        </w:tabs>
        <w:rPr>
          <w:lang w:val="fr-CA"/>
        </w:rPr>
      </w:pPr>
      <w:r w:rsidRPr="00C6526B">
        <w:rPr>
          <w:lang w:val="fr-CA"/>
        </w:rPr>
        <w:t>Une plus grande stabilité politique.</w:t>
      </w:r>
    </w:p>
    <w:p w14:paraId="184B45BB" w14:textId="77777777" w:rsidR="00B46588" w:rsidRPr="00C6526B" w:rsidRDefault="00B46588" w:rsidP="00B46588">
      <w:pPr>
        <w:rPr>
          <w:lang w:val="fr-CA"/>
        </w:rPr>
      </w:pPr>
    </w:p>
    <w:p w14:paraId="1ABED80D" w14:textId="77777777" w:rsidR="00B46588" w:rsidRPr="00C6526B" w:rsidRDefault="00B46588" w:rsidP="00B46588">
      <w:pPr>
        <w:rPr>
          <w:lang w:val="fr-CA"/>
        </w:rPr>
      </w:pPr>
    </w:p>
    <w:p w14:paraId="26731848" w14:textId="77777777" w:rsidR="00B46588" w:rsidRPr="00C6526B" w:rsidRDefault="00B46588" w:rsidP="00B46588">
      <w:pPr>
        <w:rPr>
          <w:lang w:val="fr-CA"/>
        </w:rPr>
      </w:pPr>
    </w:p>
    <w:p w14:paraId="2877466B" w14:textId="77777777" w:rsidR="00B46588" w:rsidRPr="00C6526B" w:rsidRDefault="00B46588" w:rsidP="00B46588">
      <w:pPr>
        <w:rPr>
          <w:sz w:val="28"/>
          <w:lang w:val="fr-CA"/>
        </w:rPr>
      </w:pPr>
      <w:r w:rsidRPr="00C6526B">
        <w:rPr>
          <w:sz w:val="28"/>
          <w:lang w:val="fr-CA"/>
        </w:rPr>
        <w:t>Politiques alternatives de réduction de la pauvreté</w:t>
      </w:r>
    </w:p>
    <w:p w14:paraId="02D53C8F" w14:textId="77777777" w:rsidR="00B46588" w:rsidRPr="00C6526B" w:rsidRDefault="00B46588" w:rsidP="00EF5D14">
      <w:pPr>
        <w:numPr>
          <w:ilvl w:val="0"/>
          <w:numId w:val="31"/>
        </w:numPr>
        <w:rPr>
          <w:lang w:val="fr-CA"/>
        </w:rPr>
      </w:pPr>
      <w:r w:rsidRPr="00C6526B">
        <w:rPr>
          <w:lang w:val="fr-CA"/>
        </w:rPr>
        <w:t xml:space="preserve">En Amérique du Sud, des gouvernements progressistes ont réorienté leurs politiques loin du « consensus de Washington » (libre-échange, coupures dans les dépenses sociales, privatisation) et transféré des fonds substantiels aux communautés démunies. </w:t>
      </w:r>
    </w:p>
    <w:p w14:paraId="4980EA94" w14:textId="77777777" w:rsidR="00B46588" w:rsidRPr="00C6526B" w:rsidRDefault="00B46588" w:rsidP="00EF5D14">
      <w:pPr>
        <w:numPr>
          <w:ilvl w:val="0"/>
          <w:numId w:val="31"/>
        </w:numPr>
        <w:rPr>
          <w:lang w:val="fr-CA"/>
        </w:rPr>
      </w:pPr>
      <w:r w:rsidRPr="00C6526B">
        <w:rPr>
          <w:lang w:val="fr-CA"/>
        </w:rPr>
        <w:t>D’autres interventions visent notamment à</w:t>
      </w:r>
      <w:r>
        <w:rPr>
          <w:lang w:val="fr-CA"/>
        </w:rPr>
        <w:t xml:space="preserve"> </w:t>
      </w:r>
      <w:r w:rsidRPr="00C6526B">
        <w:rPr>
          <w:lang w:val="fr-CA"/>
        </w:rPr>
        <w:t xml:space="preserve">: </w:t>
      </w:r>
    </w:p>
    <w:p w14:paraId="71B4052F" w14:textId="77777777" w:rsidR="00B46588" w:rsidRPr="00C6526B" w:rsidRDefault="00B46588" w:rsidP="00EF5D14">
      <w:pPr>
        <w:numPr>
          <w:ilvl w:val="1"/>
          <w:numId w:val="31"/>
        </w:numPr>
        <w:tabs>
          <w:tab w:val="num" w:pos="1440"/>
        </w:tabs>
        <w:rPr>
          <w:lang w:val="fr-CA"/>
        </w:rPr>
      </w:pPr>
      <w:r w:rsidRPr="00C6526B">
        <w:rPr>
          <w:lang w:val="fr-CA"/>
        </w:rPr>
        <w:t>Modifier les structures de propriété (ex. octroyer des terres aux sans-terre)</w:t>
      </w:r>
    </w:p>
    <w:p w14:paraId="2237CF9E" w14:textId="77777777" w:rsidR="00B46588" w:rsidRDefault="00B46588" w:rsidP="00EF5D14">
      <w:pPr>
        <w:numPr>
          <w:ilvl w:val="1"/>
          <w:numId w:val="31"/>
        </w:numPr>
        <w:tabs>
          <w:tab w:val="num" w:pos="1440"/>
        </w:tabs>
        <w:rPr>
          <w:lang w:val="fr-CA"/>
        </w:rPr>
      </w:pPr>
      <w:r w:rsidRPr="00C6526B">
        <w:rPr>
          <w:lang w:val="fr-CA"/>
        </w:rPr>
        <w:lastRenderedPageBreak/>
        <w:t>Promouvoir l’« économie sociale</w:t>
      </w:r>
      <w:r>
        <w:rPr>
          <w:lang w:val="fr-CA"/>
        </w:rPr>
        <w:t xml:space="preserve"> </w:t>
      </w:r>
      <w:r w:rsidRPr="00C6526B">
        <w:rPr>
          <w:lang w:val="fr-CA"/>
        </w:rPr>
        <w:t>» (activités économiques sans but lucratif)</w:t>
      </w:r>
    </w:p>
    <w:p w14:paraId="7CC58EE9" w14:textId="77777777" w:rsidR="00B46588" w:rsidRDefault="00B46588" w:rsidP="00B46588">
      <w:pPr>
        <w:rPr>
          <w:lang w:val="fr-CA"/>
        </w:rPr>
      </w:pPr>
    </w:p>
    <w:p w14:paraId="599A69B8" w14:textId="77777777" w:rsidR="00B46588" w:rsidRDefault="00B46588" w:rsidP="00B46588">
      <w:pPr>
        <w:rPr>
          <w:lang w:val="fr-CA"/>
        </w:rPr>
      </w:pPr>
      <w:r w:rsidRPr="00B46588">
        <w:rPr>
          <w:highlight w:val="green"/>
          <w:lang w:val="fr-CA"/>
        </w:rPr>
        <w:t>Cours 4 Discussion—Être pauvre au Canada ?</w:t>
      </w:r>
    </w:p>
    <w:p w14:paraId="1A29A731" w14:textId="526A6C26" w:rsidR="00B46588" w:rsidRDefault="00B46588" w:rsidP="00B46588">
      <w:pPr>
        <w:rPr>
          <w:lang w:val="fr-CA"/>
        </w:rPr>
      </w:pPr>
      <w:r w:rsidRPr="00B46588">
        <w:rPr>
          <w:highlight w:val="green"/>
          <w:lang w:val="fr-CA"/>
        </w:rPr>
        <w:t>Cours du 19 janvier 2017</w:t>
      </w:r>
      <w:r>
        <w:rPr>
          <w:lang w:val="fr-CA"/>
        </w:rPr>
        <w:t xml:space="preserve"> </w:t>
      </w:r>
    </w:p>
    <w:p w14:paraId="13D6944F" w14:textId="77777777" w:rsidR="00B46588" w:rsidRDefault="00B46588" w:rsidP="00B46588">
      <w:pPr>
        <w:rPr>
          <w:lang w:val="fr-CA"/>
        </w:rPr>
      </w:pPr>
    </w:p>
    <w:p w14:paraId="2A0453B9" w14:textId="77777777" w:rsidR="00B46588" w:rsidRPr="00782799" w:rsidRDefault="00B46588" w:rsidP="00EF5D14">
      <w:pPr>
        <w:numPr>
          <w:ilvl w:val="0"/>
          <w:numId w:val="35"/>
        </w:numPr>
        <w:rPr>
          <w:lang w:val="fr-FR"/>
        </w:rPr>
      </w:pPr>
      <w:r w:rsidRPr="003C411E">
        <w:rPr>
          <w:lang w:val="fr-CA"/>
        </w:rPr>
        <w:t xml:space="preserve">5,5 millions de Canadiens ont un revenu annuel de moins de 10 000$. </w:t>
      </w:r>
    </w:p>
    <w:p w14:paraId="030C9C74" w14:textId="77777777" w:rsidR="00B46588" w:rsidRPr="00782799" w:rsidRDefault="00B46588" w:rsidP="00EF5D14">
      <w:pPr>
        <w:numPr>
          <w:ilvl w:val="1"/>
          <w:numId w:val="35"/>
        </w:numPr>
        <w:tabs>
          <w:tab w:val="num" w:pos="1440"/>
        </w:tabs>
        <w:rPr>
          <w:lang w:val="fr-FR"/>
        </w:rPr>
      </w:pPr>
      <w:r w:rsidRPr="003C411E">
        <w:rPr>
          <w:lang w:val="fr-CA"/>
        </w:rPr>
        <w:t xml:space="preserve">La majorité sont des mères célibataires. </w:t>
      </w:r>
    </w:p>
    <w:p w14:paraId="15DAC31E" w14:textId="77777777" w:rsidR="00B46588" w:rsidRPr="00782799" w:rsidRDefault="00B46588" w:rsidP="00EF5D14">
      <w:pPr>
        <w:numPr>
          <w:ilvl w:val="1"/>
          <w:numId w:val="35"/>
        </w:numPr>
        <w:tabs>
          <w:tab w:val="num" w:pos="1440"/>
        </w:tabs>
        <w:rPr>
          <w:lang w:val="fr-FR"/>
        </w:rPr>
      </w:pPr>
      <w:r w:rsidRPr="003C411E">
        <w:rPr>
          <w:lang w:val="fr-CA"/>
        </w:rPr>
        <w:t xml:space="preserve">On estime que 1,7 million de familles sont dépourvues de conditions de logement adéquates. </w:t>
      </w:r>
    </w:p>
    <w:p w14:paraId="047C197D" w14:textId="77777777" w:rsidR="00B46588" w:rsidRPr="00782799" w:rsidRDefault="00B46588" w:rsidP="00EF5D14">
      <w:pPr>
        <w:numPr>
          <w:ilvl w:val="1"/>
          <w:numId w:val="35"/>
        </w:numPr>
        <w:tabs>
          <w:tab w:val="num" w:pos="1440"/>
        </w:tabs>
        <w:rPr>
          <w:lang w:val="fr-FR"/>
        </w:rPr>
      </w:pPr>
      <w:r w:rsidRPr="003C411E">
        <w:rPr>
          <w:lang w:val="fr-CA"/>
        </w:rPr>
        <w:t>En Ontario, les bénéfices perçus par une mère célibataire sont de 14 451$</w:t>
      </w:r>
    </w:p>
    <w:p w14:paraId="27EA94BF" w14:textId="77777777" w:rsidR="00B46588" w:rsidRPr="003C411E" w:rsidRDefault="00B46588" w:rsidP="00EF5D14">
      <w:pPr>
        <w:numPr>
          <w:ilvl w:val="1"/>
          <w:numId w:val="35"/>
        </w:numPr>
        <w:tabs>
          <w:tab w:val="num" w:pos="1440"/>
        </w:tabs>
      </w:pPr>
      <w:r>
        <w:rPr>
          <w:lang w:val="fr-CA"/>
        </w:rPr>
        <w:t>11% moins qu’en 1997</w:t>
      </w:r>
      <w:r w:rsidRPr="003C411E">
        <w:rPr>
          <w:lang w:val="fr-CA"/>
        </w:rPr>
        <w:t>.</w:t>
      </w:r>
    </w:p>
    <w:p w14:paraId="6D593009" w14:textId="77777777" w:rsidR="00B46588" w:rsidRPr="00782799" w:rsidRDefault="00B46588" w:rsidP="00EF5D14">
      <w:pPr>
        <w:numPr>
          <w:ilvl w:val="1"/>
          <w:numId w:val="35"/>
        </w:numPr>
        <w:tabs>
          <w:tab w:val="num" w:pos="1440"/>
        </w:tabs>
        <w:rPr>
          <w:lang w:val="fr-FR"/>
        </w:rPr>
      </w:pPr>
      <w:r w:rsidRPr="003C411E">
        <w:rPr>
          <w:lang w:val="fr-CA"/>
        </w:rPr>
        <w:t xml:space="preserve">Environ 30% moins que ce dont une personne a en moyenne besoin pour vivre. </w:t>
      </w:r>
    </w:p>
    <w:p w14:paraId="1194C282" w14:textId="77777777" w:rsidR="00B46588" w:rsidRPr="00782799" w:rsidRDefault="00B46588" w:rsidP="00EF5D14">
      <w:pPr>
        <w:numPr>
          <w:ilvl w:val="0"/>
          <w:numId w:val="35"/>
        </w:numPr>
        <w:rPr>
          <w:lang w:val="fr-FR"/>
        </w:rPr>
      </w:pPr>
      <w:r w:rsidRPr="003C411E">
        <w:rPr>
          <w:lang w:val="fr-CA"/>
        </w:rPr>
        <w:t xml:space="preserve">10% des enfants canadiens vivent sous le niveau de pauvreté. </w:t>
      </w:r>
    </w:p>
    <w:p w14:paraId="12F6A4CF" w14:textId="77777777" w:rsidR="00B46588" w:rsidRDefault="00B46588" w:rsidP="00B46588">
      <w:pPr>
        <w:rPr>
          <w:lang w:val="fr-CA"/>
        </w:rPr>
      </w:pPr>
    </w:p>
    <w:p w14:paraId="1B1D59CA" w14:textId="77777777" w:rsidR="00B46588" w:rsidRPr="003C411E" w:rsidRDefault="00B46588" w:rsidP="00B46588">
      <w:pPr>
        <w:rPr>
          <w:sz w:val="28"/>
          <w:lang w:val="fr-CA"/>
        </w:rPr>
      </w:pPr>
      <w:r w:rsidRPr="003C411E">
        <w:rPr>
          <w:sz w:val="28"/>
          <w:lang w:val="fr-CA"/>
        </w:rPr>
        <w:t>Il y en a qui s’en occupent</w:t>
      </w:r>
    </w:p>
    <w:p w14:paraId="500A63E3" w14:textId="77777777" w:rsidR="00B46588" w:rsidRPr="003C411E" w:rsidRDefault="00B46588" w:rsidP="00EF5D14">
      <w:pPr>
        <w:pStyle w:val="ListParagraph"/>
        <w:numPr>
          <w:ilvl w:val="0"/>
          <w:numId w:val="36"/>
        </w:numPr>
        <w:rPr>
          <w:lang w:val="fr-CA"/>
        </w:rPr>
      </w:pPr>
      <w:r w:rsidRPr="003C411E">
        <w:rPr>
          <w:lang w:val="fr-CA"/>
        </w:rPr>
        <w:t>Pour des logements décents</w:t>
      </w:r>
    </w:p>
    <w:p w14:paraId="39A6DC93" w14:textId="77777777" w:rsidR="00B46588" w:rsidRPr="003C411E" w:rsidRDefault="00B46588" w:rsidP="00EF5D14">
      <w:pPr>
        <w:pStyle w:val="ListParagraph"/>
        <w:numPr>
          <w:ilvl w:val="0"/>
          <w:numId w:val="36"/>
        </w:numPr>
        <w:rPr>
          <w:lang w:val="fr-CA"/>
        </w:rPr>
      </w:pPr>
      <w:r w:rsidRPr="003C411E">
        <w:rPr>
          <w:lang w:val="fr-CA"/>
        </w:rPr>
        <w:t>Pour un Québec sans pauvreté</w:t>
      </w:r>
    </w:p>
    <w:p w14:paraId="5168B676" w14:textId="77777777" w:rsidR="00B46588" w:rsidRPr="00782799" w:rsidRDefault="00B46588" w:rsidP="00EF5D14">
      <w:pPr>
        <w:pStyle w:val="ListParagraph"/>
        <w:numPr>
          <w:ilvl w:val="0"/>
          <w:numId w:val="36"/>
        </w:numPr>
      </w:pPr>
      <w:r w:rsidRPr="00782799">
        <w:t>En Ontario : Ontario Coalition against Poverty (OCAP)</w:t>
      </w:r>
    </w:p>
    <w:p w14:paraId="392CBC83" w14:textId="77777777" w:rsidR="00B46588" w:rsidRPr="00782799" w:rsidRDefault="00B46588" w:rsidP="00B46588"/>
    <w:p w14:paraId="0448B9CC" w14:textId="77777777" w:rsidR="00B46588" w:rsidRPr="003C411E" w:rsidRDefault="00B46588" w:rsidP="00B46588">
      <w:pPr>
        <w:rPr>
          <w:sz w:val="28"/>
          <w:lang w:val="fr-CA"/>
        </w:rPr>
      </w:pPr>
      <w:r w:rsidRPr="003C411E">
        <w:rPr>
          <w:sz w:val="28"/>
          <w:lang w:val="fr-CA"/>
        </w:rPr>
        <w:t>Discussion</w:t>
      </w:r>
    </w:p>
    <w:p w14:paraId="750C702B" w14:textId="77777777" w:rsidR="00B46588" w:rsidRDefault="00B46588" w:rsidP="00EF5D14">
      <w:pPr>
        <w:pStyle w:val="ListParagraph"/>
        <w:numPr>
          <w:ilvl w:val="0"/>
          <w:numId w:val="37"/>
        </w:numPr>
        <w:rPr>
          <w:lang w:val="fr-CA"/>
        </w:rPr>
      </w:pPr>
      <w:r>
        <w:rPr>
          <w:lang w:val="fr-CA"/>
        </w:rPr>
        <w:t>Comment expliquer la pauvreté au Canada ? Qui est responsable ?</w:t>
      </w:r>
    </w:p>
    <w:p w14:paraId="79381023" w14:textId="77777777" w:rsidR="00B46588" w:rsidRDefault="00B46588" w:rsidP="00EF5D14">
      <w:pPr>
        <w:pStyle w:val="ListParagraph"/>
        <w:numPr>
          <w:ilvl w:val="0"/>
          <w:numId w:val="37"/>
        </w:numPr>
        <w:rPr>
          <w:lang w:val="fr-CA"/>
        </w:rPr>
      </w:pPr>
      <w:r>
        <w:rPr>
          <w:lang w:val="fr-CA"/>
        </w:rPr>
        <w:t>Quels sont les principaux impacts ?</w:t>
      </w:r>
    </w:p>
    <w:p w14:paraId="76D00BEB" w14:textId="77777777" w:rsidR="00B46588" w:rsidRDefault="00B46588" w:rsidP="00EF5D14">
      <w:pPr>
        <w:pStyle w:val="ListParagraph"/>
        <w:numPr>
          <w:ilvl w:val="0"/>
          <w:numId w:val="37"/>
        </w:numPr>
        <w:rPr>
          <w:lang w:val="fr-CA"/>
        </w:rPr>
      </w:pPr>
      <w:r>
        <w:rPr>
          <w:lang w:val="fr-CA"/>
        </w:rPr>
        <w:t>Quelles sont les solutions ?</w:t>
      </w:r>
    </w:p>
    <w:p w14:paraId="2666244B" w14:textId="77777777" w:rsidR="00B46588" w:rsidRDefault="00B46588" w:rsidP="00B46588">
      <w:pPr>
        <w:rPr>
          <w:lang w:val="fr-CA"/>
        </w:rPr>
      </w:pPr>
    </w:p>
    <w:p w14:paraId="378B16B5" w14:textId="77777777" w:rsidR="00B46588" w:rsidRPr="003C411E" w:rsidRDefault="00B46588" w:rsidP="00B46588">
      <w:pPr>
        <w:rPr>
          <w:sz w:val="28"/>
          <w:lang w:val="fr-CA"/>
        </w:rPr>
      </w:pPr>
      <w:r w:rsidRPr="003C411E">
        <w:rPr>
          <w:sz w:val="28"/>
          <w:lang w:val="fr-CA"/>
        </w:rPr>
        <w:t>La pauvreté est-elle vraiment un problème au Canada ?</w:t>
      </w:r>
    </w:p>
    <w:p w14:paraId="6DF2DFD7" w14:textId="77777777" w:rsidR="00B46588" w:rsidRDefault="00B46588" w:rsidP="00EF5D14">
      <w:pPr>
        <w:pStyle w:val="ListParagraph"/>
        <w:numPr>
          <w:ilvl w:val="0"/>
          <w:numId w:val="38"/>
        </w:numPr>
        <w:rPr>
          <w:lang w:val="fr-CA"/>
        </w:rPr>
      </w:pPr>
      <w:r>
        <w:rPr>
          <w:lang w:val="fr-CA"/>
        </w:rPr>
        <w:t>8.8% de la population est pauvres</w:t>
      </w:r>
    </w:p>
    <w:p w14:paraId="19821CE4" w14:textId="77777777" w:rsidR="00B46588" w:rsidRDefault="00B46588" w:rsidP="00EF5D14">
      <w:pPr>
        <w:pStyle w:val="ListParagraph"/>
        <w:numPr>
          <w:ilvl w:val="0"/>
          <w:numId w:val="38"/>
        </w:numPr>
        <w:rPr>
          <w:lang w:val="fr-CA"/>
        </w:rPr>
      </w:pPr>
      <w:r>
        <w:rPr>
          <w:lang w:val="fr-CA"/>
        </w:rPr>
        <w:t>Le Canada se place au 20</w:t>
      </w:r>
      <w:r w:rsidRPr="003C411E">
        <w:rPr>
          <w:vertAlign w:val="superscript"/>
          <w:lang w:val="fr-CA"/>
        </w:rPr>
        <w:t>e</w:t>
      </w:r>
      <w:r>
        <w:rPr>
          <w:lang w:val="fr-CA"/>
        </w:rPr>
        <w:t xml:space="preserve"> rang sur 35 pays de l’OCDE.</w:t>
      </w:r>
    </w:p>
    <w:p w14:paraId="2F9B0BF4" w14:textId="77777777" w:rsidR="00B46588" w:rsidRDefault="00B46588" w:rsidP="00EF5D14">
      <w:pPr>
        <w:pStyle w:val="ListParagraph"/>
        <w:numPr>
          <w:ilvl w:val="0"/>
          <w:numId w:val="38"/>
        </w:numPr>
        <w:rPr>
          <w:lang w:val="fr-CA"/>
        </w:rPr>
      </w:pPr>
      <w:r>
        <w:rPr>
          <w:lang w:val="fr-CA"/>
        </w:rPr>
        <w:t>Les personnes ciblées :</w:t>
      </w:r>
    </w:p>
    <w:p w14:paraId="6A266129" w14:textId="77777777" w:rsidR="00B46588" w:rsidRDefault="00B46588" w:rsidP="00EF5D14">
      <w:pPr>
        <w:pStyle w:val="ListParagraph"/>
        <w:numPr>
          <w:ilvl w:val="1"/>
          <w:numId w:val="38"/>
        </w:numPr>
        <w:rPr>
          <w:lang w:val="fr-CA"/>
        </w:rPr>
      </w:pPr>
      <w:r>
        <w:rPr>
          <w:lang w:val="fr-CA"/>
        </w:rPr>
        <w:t>Les enfants (10 %, 16,2 % en Alberta)</w:t>
      </w:r>
    </w:p>
    <w:p w14:paraId="5D6A53B6" w14:textId="77777777" w:rsidR="00B46588" w:rsidRDefault="00B46588" w:rsidP="00EF5D14">
      <w:pPr>
        <w:pStyle w:val="ListParagraph"/>
        <w:numPr>
          <w:ilvl w:val="1"/>
          <w:numId w:val="38"/>
        </w:numPr>
        <w:rPr>
          <w:lang w:val="fr-CA"/>
        </w:rPr>
      </w:pPr>
      <w:r>
        <w:rPr>
          <w:lang w:val="fr-CA"/>
        </w:rPr>
        <w:t>Les autochtones : le visage du tiers-monde au Canada</w:t>
      </w:r>
    </w:p>
    <w:p w14:paraId="531A4395" w14:textId="77777777" w:rsidR="00B46588" w:rsidRDefault="00B46588" w:rsidP="00EF5D14">
      <w:pPr>
        <w:pStyle w:val="ListParagraph"/>
        <w:numPr>
          <w:ilvl w:val="1"/>
          <w:numId w:val="38"/>
        </w:numPr>
        <w:rPr>
          <w:lang w:val="fr-CA"/>
        </w:rPr>
      </w:pPr>
      <w:r>
        <w:rPr>
          <w:lang w:val="fr-CA"/>
        </w:rPr>
        <w:t>Les minorités visibles</w:t>
      </w:r>
    </w:p>
    <w:p w14:paraId="319F9C7F" w14:textId="77777777" w:rsidR="00B46588" w:rsidRDefault="00B46588" w:rsidP="00EF5D14">
      <w:pPr>
        <w:pStyle w:val="ListParagraph"/>
        <w:numPr>
          <w:ilvl w:val="2"/>
          <w:numId w:val="38"/>
        </w:numPr>
        <w:rPr>
          <w:lang w:val="fr-CA"/>
        </w:rPr>
      </w:pPr>
      <w:r>
        <w:rPr>
          <w:lang w:val="fr-CA"/>
        </w:rPr>
        <w:t>EX : Les immigrants avec des barrières linguistiques, diplôme universitaire pas =.</w:t>
      </w:r>
    </w:p>
    <w:p w14:paraId="53438728" w14:textId="77777777" w:rsidR="00B46588" w:rsidRDefault="00B46588" w:rsidP="00B46588">
      <w:pPr>
        <w:rPr>
          <w:lang w:val="fr-CA"/>
        </w:rPr>
      </w:pPr>
    </w:p>
    <w:p w14:paraId="60A4ED42" w14:textId="77777777" w:rsidR="00B46588" w:rsidRPr="003C411E" w:rsidRDefault="00B46588" w:rsidP="00B46588">
      <w:pPr>
        <w:rPr>
          <w:sz w:val="28"/>
          <w:lang w:val="fr-CA"/>
        </w:rPr>
      </w:pPr>
      <w:r w:rsidRPr="003C411E">
        <w:rPr>
          <w:sz w:val="28"/>
          <w:lang w:val="fr-CA"/>
        </w:rPr>
        <w:t>Pourquoi le nombre de personnes pauvres est-il si élevé au Canada ? Comment la mesuré ?</w:t>
      </w:r>
    </w:p>
    <w:p w14:paraId="322EF41D" w14:textId="77777777" w:rsidR="00B46588" w:rsidRDefault="00B46588" w:rsidP="00EF5D14">
      <w:pPr>
        <w:pStyle w:val="ListParagraph"/>
        <w:numPr>
          <w:ilvl w:val="0"/>
          <w:numId w:val="39"/>
        </w:numPr>
        <w:rPr>
          <w:lang w:val="fr-CA"/>
        </w:rPr>
      </w:pPr>
      <w:r>
        <w:rPr>
          <w:lang w:val="fr-CA"/>
        </w:rPr>
        <w:t>PX être pauvre pour plusieurs de raison :</w:t>
      </w:r>
    </w:p>
    <w:p w14:paraId="4E57CF08" w14:textId="77777777" w:rsidR="00B46588" w:rsidRDefault="00B46588" w:rsidP="00EF5D14">
      <w:pPr>
        <w:pStyle w:val="ListParagraph"/>
        <w:numPr>
          <w:ilvl w:val="1"/>
          <w:numId w:val="39"/>
        </w:numPr>
        <w:rPr>
          <w:lang w:val="fr-CA"/>
        </w:rPr>
      </w:pPr>
      <w:r>
        <w:rPr>
          <w:lang w:val="fr-CA"/>
        </w:rPr>
        <w:t>Éducation</w:t>
      </w:r>
    </w:p>
    <w:p w14:paraId="19AE3F39" w14:textId="77777777" w:rsidR="00B46588" w:rsidRDefault="00B46588" w:rsidP="00EF5D14">
      <w:pPr>
        <w:pStyle w:val="ListParagraph"/>
        <w:numPr>
          <w:ilvl w:val="1"/>
          <w:numId w:val="39"/>
        </w:numPr>
        <w:rPr>
          <w:lang w:val="fr-CA"/>
        </w:rPr>
      </w:pPr>
      <w:r>
        <w:rPr>
          <w:lang w:val="fr-CA"/>
        </w:rPr>
        <w:t>Perte d’emploi</w:t>
      </w:r>
    </w:p>
    <w:p w14:paraId="4CBC34F7" w14:textId="77777777" w:rsidR="00B46588" w:rsidRDefault="00B46588" w:rsidP="00EF5D14">
      <w:pPr>
        <w:pStyle w:val="ListParagraph"/>
        <w:numPr>
          <w:ilvl w:val="1"/>
          <w:numId w:val="39"/>
        </w:numPr>
        <w:rPr>
          <w:lang w:val="fr-CA"/>
        </w:rPr>
      </w:pPr>
      <w:r>
        <w:rPr>
          <w:lang w:val="fr-CA"/>
        </w:rPr>
        <w:t>Maladies et accidents</w:t>
      </w:r>
    </w:p>
    <w:p w14:paraId="6B48B79A" w14:textId="77777777" w:rsidR="00B46588" w:rsidRDefault="00B46588" w:rsidP="00EF5D14">
      <w:pPr>
        <w:pStyle w:val="ListParagraph"/>
        <w:numPr>
          <w:ilvl w:val="1"/>
          <w:numId w:val="39"/>
        </w:numPr>
        <w:rPr>
          <w:lang w:val="fr-CA"/>
        </w:rPr>
      </w:pPr>
      <w:r>
        <w:rPr>
          <w:lang w:val="fr-CA"/>
        </w:rPr>
        <w:t>Incapacité physiques et mentales</w:t>
      </w:r>
    </w:p>
    <w:p w14:paraId="5FB880E9" w14:textId="77777777" w:rsidR="00B46588" w:rsidRDefault="00B46588" w:rsidP="00EF5D14">
      <w:pPr>
        <w:pStyle w:val="ListParagraph"/>
        <w:numPr>
          <w:ilvl w:val="1"/>
          <w:numId w:val="39"/>
        </w:numPr>
        <w:rPr>
          <w:lang w:val="fr-CA"/>
        </w:rPr>
      </w:pPr>
      <w:r>
        <w:rPr>
          <w:lang w:val="fr-CA"/>
        </w:rPr>
        <w:t>Bons emploi</w:t>
      </w:r>
    </w:p>
    <w:p w14:paraId="44364F20" w14:textId="77777777" w:rsidR="00B46588" w:rsidRDefault="00B46588" w:rsidP="00EF5D14">
      <w:pPr>
        <w:pStyle w:val="ListParagraph"/>
        <w:numPr>
          <w:ilvl w:val="1"/>
          <w:numId w:val="39"/>
        </w:numPr>
        <w:rPr>
          <w:lang w:val="fr-CA"/>
        </w:rPr>
      </w:pPr>
      <w:r>
        <w:rPr>
          <w:lang w:val="fr-CA"/>
        </w:rPr>
        <w:lastRenderedPageBreak/>
        <w:t>Discrimination</w:t>
      </w:r>
    </w:p>
    <w:p w14:paraId="7286485A" w14:textId="77777777" w:rsidR="00B46588" w:rsidRDefault="00B46588" w:rsidP="00EF5D14">
      <w:pPr>
        <w:pStyle w:val="ListParagraph"/>
        <w:numPr>
          <w:ilvl w:val="1"/>
          <w:numId w:val="39"/>
        </w:numPr>
        <w:rPr>
          <w:lang w:val="fr-CA"/>
        </w:rPr>
      </w:pPr>
      <w:r>
        <w:rPr>
          <w:lang w:val="fr-CA"/>
        </w:rPr>
        <w:t>Prestations d’aides sociales</w:t>
      </w:r>
    </w:p>
    <w:p w14:paraId="24929AB6" w14:textId="77777777" w:rsidR="00B46588" w:rsidRDefault="00B46588" w:rsidP="00EF5D14">
      <w:pPr>
        <w:pStyle w:val="ListParagraph"/>
        <w:numPr>
          <w:ilvl w:val="0"/>
          <w:numId w:val="39"/>
        </w:numPr>
        <w:rPr>
          <w:lang w:val="fr-CA"/>
        </w:rPr>
      </w:pPr>
      <w:r>
        <w:rPr>
          <w:lang w:val="fr-CA"/>
        </w:rPr>
        <w:t>On la mesure par :</w:t>
      </w:r>
    </w:p>
    <w:p w14:paraId="2745EEE4" w14:textId="77777777" w:rsidR="00B46588" w:rsidRDefault="00B46588" w:rsidP="00EF5D14">
      <w:pPr>
        <w:pStyle w:val="ListParagraph"/>
        <w:numPr>
          <w:ilvl w:val="1"/>
          <w:numId w:val="39"/>
        </w:numPr>
        <w:rPr>
          <w:lang w:val="fr-CA"/>
        </w:rPr>
      </w:pPr>
      <w:r>
        <w:rPr>
          <w:lang w:val="fr-CA"/>
        </w:rPr>
        <w:t>La pauvreté absolue renvoie à un état de privation</w:t>
      </w:r>
    </w:p>
    <w:p w14:paraId="40EA7233" w14:textId="77777777" w:rsidR="00B46588" w:rsidRDefault="00B46588" w:rsidP="00EF5D14">
      <w:pPr>
        <w:pStyle w:val="ListParagraph"/>
        <w:numPr>
          <w:ilvl w:val="2"/>
          <w:numId w:val="39"/>
        </w:numPr>
        <w:rPr>
          <w:lang w:val="fr-CA"/>
        </w:rPr>
      </w:pPr>
      <w:r>
        <w:rPr>
          <w:lang w:val="fr-CA"/>
        </w:rPr>
        <w:t>Seuil de faible revenu (SFR) après impôt</w:t>
      </w:r>
    </w:p>
    <w:p w14:paraId="7D2BF267" w14:textId="77777777" w:rsidR="00B46588" w:rsidRDefault="00B46588" w:rsidP="00EF5D14">
      <w:pPr>
        <w:pStyle w:val="ListParagraph"/>
        <w:numPr>
          <w:ilvl w:val="2"/>
          <w:numId w:val="39"/>
        </w:numPr>
        <w:rPr>
          <w:lang w:val="fr-CA"/>
        </w:rPr>
      </w:pPr>
      <w:r>
        <w:rPr>
          <w:lang w:val="fr-CA"/>
        </w:rPr>
        <w:t>8.8 % de la population canadienne</w:t>
      </w:r>
    </w:p>
    <w:p w14:paraId="19FF5E7E" w14:textId="77777777" w:rsidR="00B46588" w:rsidRDefault="00B46588" w:rsidP="00EF5D14">
      <w:pPr>
        <w:pStyle w:val="ListParagraph"/>
        <w:numPr>
          <w:ilvl w:val="1"/>
          <w:numId w:val="39"/>
        </w:numPr>
        <w:rPr>
          <w:lang w:val="fr-CA"/>
        </w:rPr>
      </w:pPr>
      <w:r>
        <w:rPr>
          <w:lang w:val="fr-CA"/>
        </w:rPr>
        <w:t>La pauvreté relative décrit un état d’inégalité</w:t>
      </w:r>
    </w:p>
    <w:p w14:paraId="74D8D206" w14:textId="77777777" w:rsidR="00B46588" w:rsidRDefault="00B46588" w:rsidP="00EF5D14">
      <w:pPr>
        <w:pStyle w:val="ListParagraph"/>
        <w:numPr>
          <w:ilvl w:val="2"/>
          <w:numId w:val="39"/>
        </w:numPr>
        <w:rPr>
          <w:lang w:val="fr-CA"/>
        </w:rPr>
      </w:pPr>
      <w:r>
        <w:rPr>
          <w:lang w:val="fr-CA"/>
        </w:rPr>
        <w:t>Indice de Gini</w:t>
      </w:r>
    </w:p>
    <w:p w14:paraId="3CFE309B" w14:textId="77777777" w:rsidR="00B46588" w:rsidRDefault="00B46588" w:rsidP="00EF5D14">
      <w:pPr>
        <w:pStyle w:val="ListParagraph"/>
        <w:numPr>
          <w:ilvl w:val="2"/>
          <w:numId w:val="39"/>
        </w:numPr>
        <w:rPr>
          <w:lang w:val="fr-CA"/>
        </w:rPr>
      </w:pPr>
      <w:r>
        <w:rPr>
          <w:lang w:val="fr-CA"/>
        </w:rPr>
        <w:t>20/35 pays de l’OCDE avec l’indice de Gini de 0.3222</w:t>
      </w:r>
    </w:p>
    <w:p w14:paraId="7E9B9108" w14:textId="77777777" w:rsidR="00B46588" w:rsidRDefault="00B46588" w:rsidP="00B46588">
      <w:pPr>
        <w:rPr>
          <w:lang w:val="fr-CA"/>
        </w:rPr>
      </w:pPr>
    </w:p>
    <w:p w14:paraId="3117E13C" w14:textId="77777777" w:rsidR="00B46588" w:rsidRDefault="00B46588" w:rsidP="00B46588">
      <w:pPr>
        <w:rPr>
          <w:sz w:val="28"/>
          <w:lang w:val="fr-CA"/>
        </w:rPr>
      </w:pPr>
      <w:r w:rsidRPr="003C411E">
        <w:rPr>
          <w:sz w:val="28"/>
          <w:lang w:val="fr-CA"/>
        </w:rPr>
        <w:t>La pauvreté individuelle et collective</w:t>
      </w:r>
    </w:p>
    <w:p w14:paraId="7C28820D" w14:textId="77777777" w:rsidR="00B46588" w:rsidRDefault="00B46588" w:rsidP="00EF5D14">
      <w:pPr>
        <w:pStyle w:val="ListParagraph"/>
        <w:numPr>
          <w:ilvl w:val="0"/>
          <w:numId w:val="40"/>
        </w:numPr>
        <w:rPr>
          <w:lang w:val="fr-CA"/>
        </w:rPr>
      </w:pPr>
      <w:r>
        <w:rPr>
          <w:lang w:val="fr-CA"/>
        </w:rPr>
        <w:t>Tous les humains sont égaux…mais il y en a qui en a plus</w:t>
      </w:r>
    </w:p>
    <w:p w14:paraId="391222F6" w14:textId="77777777" w:rsidR="00B46588" w:rsidRDefault="00B46588" w:rsidP="00EF5D14">
      <w:pPr>
        <w:pStyle w:val="ListParagraph"/>
        <w:numPr>
          <w:ilvl w:val="1"/>
          <w:numId w:val="40"/>
        </w:numPr>
        <w:rPr>
          <w:lang w:val="fr-CA"/>
        </w:rPr>
      </w:pPr>
      <w:r>
        <w:rPr>
          <w:lang w:val="fr-CA"/>
        </w:rPr>
        <w:t>Animal Farm</w:t>
      </w:r>
    </w:p>
    <w:p w14:paraId="07D40320" w14:textId="77777777" w:rsidR="00B46588" w:rsidRDefault="00B46588" w:rsidP="00EF5D14">
      <w:pPr>
        <w:pStyle w:val="ListParagraph"/>
        <w:numPr>
          <w:ilvl w:val="0"/>
          <w:numId w:val="40"/>
        </w:numPr>
        <w:rPr>
          <w:lang w:val="fr-CA"/>
        </w:rPr>
      </w:pPr>
      <w:r>
        <w:rPr>
          <w:lang w:val="fr-CA"/>
        </w:rPr>
        <w:t>Après que les monarchies ont été détruit, l’État a été créer, Hobbs a établi :</w:t>
      </w:r>
    </w:p>
    <w:p w14:paraId="6B88883D" w14:textId="77777777" w:rsidR="00B46588" w:rsidRDefault="00B46588" w:rsidP="00EF5D14">
      <w:pPr>
        <w:pStyle w:val="ListParagraph"/>
        <w:numPr>
          <w:ilvl w:val="1"/>
          <w:numId w:val="40"/>
        </w:numPr>
        <w:rPr>
          <w:lang w:val="fr-CA"/>
        </w:rPr>
      </w:pPr>
      <w:r>
        <w:rPr>
          <w:lang w:val="fr-CA"/>
        </w:rPr>
        <w:t>Le pouvoir par la force</w:t>
      </w:r>
    </w:p>
    <w:p w14:paraId="6FDF6D0A" w14:textId="77777777" w:rsidR="00B46588" w:rsidRDefault="00B46588" w:rsidP="00EF5D14">
      <w:pPr>
        <w:pStyle w:val="ListParagraph"/>
        <w:numPr>
          <w:ilvl w:val="1"/>
          <w:numId w:val="40"/>
        </w:numPr>
        <w:rPr>
          <w:lang w:val="fr-CA"/>
        </w:rPr>
      </w:pPr>
      <w:r>
        <w:rPr>
          <w:lang w:val="fr-CA"/>
        </w:rPr>
        <w:t>Le pouvoir politique</w:t>
      </w:r>
    </w:p>
    <w:p w14:paraId="69671397" w14:textId="77777777" w:rsidR="00B46588" w:rsidRDefault="00B46588" w:rsidP="00B46588">
      <w:pPr>
        <w:rPr>
          <w:lang w:val="fr-CA"/>
        </w:rPr>
      </w:pPr>
    </w:p>
    <w:p w14:paraId="3267648B" w14:textId="77777777" w:rsidR="00B46588" w:rsidRDefault="00B46588" w:rsidP="00B46588">
      <w:pPr>
        <w:rPr>
          <w:lang w:val="fr-CA"/>
        </w:rPr>
      </w:pPr>
      <w:r>
        <w:rPr>
          <w:lang w:val="fr-CA"/>
        </w:rPr>
        <w:t>Un droit humain…ça mange quoi en hiver ?</w:t>
      </w:r>
    </w:p>
    <w:p w14:paraId="4388F66C" w14:textId="77777777" w:rsidR="00B46588" w:rsidRDefault="00B46588" w:rsidP="00EF5D14">
      <w:pPr>
        <w:pStyle w:val="ListParagraph"/>
        <w:numPr>
          <w:ilvl w:val="0"/>
          <w:numId w:val="41"/>
        </w:numPr>
        <w:rPr>
          <w:lang w:val="fr-CA"/>
        </w:rPr>
      </w:pPr>
      <w:r>
        <w:rPr>
          <w:lang w:val="fr-CA"/>
        </w:rPr>
        <w:t>Droit</w:t>
      </w:r>
    </w:p>
    <w:p w14:paraId="78626379" w14:textId="77777777" w:rsidR="00B46588" w:rsidRDefault="00B46588" w:rsidP="00EF5D14">
      <w:pPr>
        <w:pStyle w:val="ListParagraph"/>
        <w:numPr>
          <w:ilvl w:val="1"/>
          <w:numId w:val="41"/>
        </w:numPr>
        <w:rPr>
          <w:lang w:val="fr-CA"/>
        </w:rPr>
      </w:pPr>
      <w:r>
        <w:rPr>
          <w:lang w:val="fr-CA"/>
        </w:rPr>
        <w:t>C’est quelques choses d’inaliénable, qu’on ne peut enlever ou boquer.</w:t>
      </w:r>
    </w:p>
    <w:p w14:paraId="326CB423" w14:textId="77777777" w:rsidR="00B46588" w:rsidRDefault="00B46588" w:rsidP="00B46588">
      <w:pPr>
        <w:rPr>
          <w:lang w:val="fr-CA"/>
        </w:rPr>
      </w:pPr>
    </w:p>
    <w:p w14:paraId="6CC73B89" w14:textId="77777777" w:rsidR="00B46588" w:rsidRPr="00B46588" w:rsidRDefault="00B46588" w:rsidP="00B46588">
      <w:pPr>
        <w:rPr>
          <w:highlight w:val="green"/>
          <w:lang w:val="fr-CA"/>
        </w:rPr>
      </w:pPr>
      <w:r w:rsidRPr="00B46588">
        <w:rPr>
          <w:highlight w:val="green"/>
          <w:lang w:val="fr-CA"/>
        </w:rPr>
        <w:t>Cours 5—Planète en question</w:t>
      </w:r>
    </w:p>
    <w:p w14:paraId="5282C492" w14:textId="77777777" w:rsidR="00B46588" w:rsidRDefault="00B46588" w:rsidP="00B46588">
      <w:pPr>
        <w:rPr>
          <w:lang w:val="fr-CA"/>
        </w:rPr>
      </w:pPr>
      <w:r w:rsidRPr="00B46588">
        <w:rPr>
          <w:highlight w:val="green"/>
          <w:lang w:val="fr-CA"/>
        </w:rPr>
        <w:t>24 janvier 2017</w:t>
      </w:r>
    </w:p>
    <w:p w14:paraId="2FF88631" w14:textId="77777777" w:rsidR="00B46588" w:rsidRDefault="00B46588" w:rsidP="00B46588">
      <w:pPr>
        <w:rPr>
          <w:lang w:val="fr-CA"/>
        </w:rPr>
      </w:pPr>
    </w:p>
    <w:p w14:paraId="3243D7F4" w14:textId="6EE49E43" w:rsidR="00B46588" w:rsidRPr="00B46588" w:rsidRDefault="00B46588" w:rsidP="00B46588">
      <w:pPr>
        <w:rPr>
          <w:b/>
          <w:lang w:val="fr-CA"/>
        </w:rPr>
      </w:pPr>
      <w:r w:rsidRPr="00B46588">
        <w:rPr>
          <w:b/>
          <w:lang w:val="fr-CA"/>
        </w:rPr>
        <w:t xml:space="preserve">Lecture : EDDI, p.123-141 </w:t>
      </w:r>
    </w:p>
    <w:p w14:paraId="6FC075BE" w14:textId="77777777" w:rsidR="00B46588" w:rsidRDefault="00B46588" w:rsidP="00B46588">
      <w:pPr>
        <w:rPr>
          <w:lang w:val="fr-CA"/>
        </w:rPr>
      </w:pPr>
    </w:p>
    <w:p w14:paraId="4571EC84" w14:textId="77777777" w:rsidR="00B46588" w:rsidRDefault="00B46588" w:rsidP="00B46588">
      <w:pPr>
        <w:rPr>
          <w:lang w:val="fr-CA"/>
        </w:rPr>
      </w:pPr>
      <w:r>
        <w:rPr>
          <w:lang w:val="fr-CA"/>
        </w:rPr>
        <w:t>Développement et environnement, 2 termes qu’il faut réconcilier</w:t>
      </w:r>
    </w:p>
    <w:p w14:paraId="3E8B4C69" w14:textId="77777777" w:rsidR="00B46588" w:rsidRDefault="00B46588" w:rsidP="00B46588">
      <w:pPr>
        <w:rPr>
          <w:lang w:val="fr-CA"/>
        </w:rPr>
      </w:pPr>
    </w:p>
    <w:p w14:paraId="00FF246D" w14:textId="77777777" w:rsidR="00B46588" w:rsidRDefault="00B46588" w:rsidP="00B46588">
      <w:pPr>
        <w:rPr>
          <w:lang w:val="fr-CA"/>
        </w:rPr>
      </w:pPr>
      <w:r>
        <w:rPr>
          <w:lang w:val="fr-CA"/>
        </w:rPr>
        <w:t>Environnement et développement</w:t>
      </w:r>
    </w:p>
    <w:p w14:paraId="572519A0" w14:textId="77777777" w:rsidR="00B46588" w:rsidRPr="00A9648C" w:rsidRDefault="00B46588" w:rsidP="00EF5D14">
      <w:pPr>
        <w:pStyle w:val="ListParagraph"/>
        <w:numPr>
          <w:ilvl w:val="0"/>
          <w:numId w:val="42"/>
        </w:numPr>
        <w:rPr>
          <w:lang w:val="fr-CA"/>
        </w:rPr>
      </w:pPr>
      <w:r>
        <w:rPr>
          <w:lang w:val="fr-CA"/>
        </w:rPr>
        <w:t>Pourquoi la biodiversité est-elle fondamentale ?</w:t>
      </w:r>
    </w:p>
    <w:p w14:paraId="4554F986" w14:textId="77777777" w:rsidR="00B46588" w:rsidRDefault="00B46588" w:rsidP="00EF5D14">
      <w:pPr>
        <w:pStyle w:val="ListParagraph"/>
        <w:numPr>
          <w:ilvl w:val="0"/>
          <w:numId w:val="42"/>
        </w:numPr>
        <w:rPr>
          <w:lang w:val="fr-CA"/>
        </w:rPr>
      </w:pPr>
      <w:r>
        <w:rPr>
          <w:lang w:val="fr-CA"/>
        </w:rPr>
        <w:t>Quel est le lien entre biodiversité et changements climatiques ?</w:t>
      </w:r>
    </w:p>
    <w:p w14:paraId="67F56C49" w14:textId="77777777" w:rsidR="00B46588" w:rsidRDefault="00B46588" w:rsidP="00EF5D14">
      <w:pPr>
        <w:pStyle w:val="ListParagraph"/>
        <w:numPr>
          <w:ilvl w:val="0"/>
          <w:numId w:val="42"/>
        </w:numPr>
        <w:rPr>
          <w:lang w:val="fr-CA"/>
        </w:rPr>
      </w:pPr>
      <w:r>
        <w:rPr>
          <w:lang w:val="fr-CA"/>
        </w:rPr>
        <w:t>Quels sont les impacts sur le développement ?</w:t>
      </w:r>
    </w:p>
    <w:p w14:paraId="4D4807DB" w14:textId="77777777" w:rsidR="00B46588" w:rsidRDefault="00B46588" w:rsidP="00B46588">
      <w:pPr>
        <w:rPr>
          <w:lang w:val="fr-CA"/>
        </w:rPr>
      </w:pPr>
    </w:p>
    <w:p w14:paraId="5F624681" w14:textId="77777777" w:rsidR="00B46588" w:rsidRDefault="00B46588" w:rsidP="00B46588">
      <w:pPr>
        <w:rPr>
          <w:lang w:val="fr-CA"/>
        </w:rPr>
      </w:pPr>
      <w:r>
        <w:rPr>
          <w:lang w:val="fr-CA"/>
        </w:rPr>
        <w:t>Le changement climatique (CC)</w:t>
      </w:r>
    </w:p>
    <w:p w14:paraId="5837BCEC" w14:textId="77777777" w:rsidR="00B46588" w:rsidRDefault="00B46588" w:rsidP="00EF5D14">
      <w:pPr>
        <w:pStyle w:val="ListParagraph"/>
        <w:numPr>
          <w:ilvl w:val="0"/>
          <w:numId w:val="46"/>
        </w:numPr>
        <w:rPr>
          <w:lang w:val="fr-CA"/>
        </w:rPr>
      </w:pPr>
      <w:r>
        <w:rPr>
          <w:lang w:val="fr-CA"/>
        </w:rPr>
        <w:t>Selon le PNUD, c’est le problème critique du développement humain pour notre génération.</w:t>
      </w:r>
    </w:p>
    <w:p w14:paraId="6D577F73" w14:textId="77777777" w:rsidR="00B46588" w:rsidRPr="00782799" w:rsidRDefault="00B46588" w:rsidP="00EF5D14">
      <w:pPr>
        <w:pStyle w:val="ListParagraph"/>
        <w:numPr>
          <w:ilvl w:val="0"/>
          <w:numId w:val="46"/>
        </w:numPr>
        <w:rPr>
          <w:lang w:val="fr-FR"/>
        </w:rPr>
      </w:pPr>
      <w:r w:rsidRPr="00A9648C">
        <w:rPr>
          <w:bCs/>
          <w:lang w:val="fr-CA"/>
        </w:rPr>
        <w:t xml:space="preserve">En 2007, le Groupe d`experts intergouvernemental sur l`évolution du climat </w:t>
      </w:r>
      <w:r w:rsidRPr="00A9648C">
        <w:rPr>
          <w:lang w:val="fr-CA"/>
        </w:rPr>
        <w:t>prévoyait que les températures mondiales augmenteraient certainement de 2 degrés d`ici 2050. Ils suggéraient aussi que si on n’agissait pas pour renverser ces tendances, les températures pourraient augmenter de 5 degrés d`ici 2100, avec des conséquences «</w:t>
      </w:r>
      <w:r>
        <w:rPr>
          <w:lang w:val="fr-CA"/>
        </w:rPr>
        <w:t xml:space="preserve"> </w:t>
      </w:r>
      <w:r w:rsidRPr="00A9648C">
        <w:rPr>
          <w:lang w:val="fr-CA"/>
        </w:rPr>
        <w:t>catastrophiques</w:t>
      </w:r>
      <w:r>
        <w:rPr>
          <w:lang w:val="fr-CA"/>
        </w:rPr>
        <w:t xml:space="preserve"> </w:t>
      </w:r>
      <w:r w:rsidRPr="00A9648C">
        <w:rPr>
          <w:lang w:val="fr-CA"/>
        </w:rPr>
        <w:t>» pour l`humanité et pour la planète.</w:t>
      </w:r>
    </w:p>
    <w:p w14:paraId="50C15730" w14:textId="77777777" w:rsidR="00B46588" w:rsidRDefault="00B46588" w:rsidP="00B46588">
      <w:pPr>
        <w:rPr>
          <w:lang w:val="fr-CA"/>
        </w:rPr>
      </w:pPr>
    </w:p>
    <w:p w14:paraId="539861B5" w14:textId="77777777" w:rsidR="00B46588" w:rsidRDefault="00B46588" w:rsidP="00B46588">
      <w:pPr>
        <w:rPr>
          <w:lang w:val="fr-CA"/>
        </w:rPr>
      </w:pPr>
    </w:p>
    <w:p w14:paraId="243AA262" w14:textId="77777777" w:rsidR="00B46588" w:rsidRDefault="00B46588" w:rsidP="00B46588">
      <w:pPr>
        <w:rPr>
          <w:lang w:val="fr-CA"/>
        </w:rPr>
      </w:pPr>
      <w:r>
        <w:rPr>
          <w:lang w:val="fr-CA"/>
        </w:rPr>
        <w:lastRenderedPageBreak/>
        <w:t>Qui dit quoi ?</w:t>
      </w:r>
    </w:p>
    <w:p w14:paraId="78744A30" w14:textId="77777777" w:rsidR="00B46588" w:rsidRDefault="00B46588" w:rsidP="00EF5D14">
      <w:pPr>
        <w:pStyle w:val="ListParagraph"/>
        <w:numPr>
          <w:ilvl w:val="0"/>
          <w:numId w:val="43"/>
        </w:numPr>
        <w:rPr>
          <w:lang w:val="fr-CA"/>
        </w:rPr>
      </w:pPr>
      <w:r>
        <w:rPr>
          <w:lang w:val="fr-CA"/>
        </w:rPr>
        <w:t>Vous savez ce qu’est le COP ?</w:t>
      </w:r>
    </w:p>
    <w:p w14:paraId="204F034F" w14:textId="77777777" w:rsidR="00B46588" w:rsidRDefault="00B46588" w:rsidP="00EF5D14">
      <w:pPr>
        <w:pStyle w:val="ListParagraph"/>
        <w:numPr>
          <w:ilvl w:val="1"/>
          <w:numId w:val="43"/>
        </w:numPr>
        <w:rPr>
          <w:lang w:val="fr-CA"/>
        </w:rPr>
      </w:pPr>
      <w:r>
        <w:rPr>
          <w:lang w:val="fr-CA"/>
        </w:rPr>
        <w:t>Organisme de l’ONU</w:t>
      </w:r>
    </w:p>
    <w:p w14:paraId="123EA885" w14:textId="77777777" w:rsidR="00B46588" w:rsidRPr="00A9648C" w:rsidRDefault="00B46588" w:rsidP="00EF5D14">
      <w:pPr>
        <w:pStyle w:val="ListParagraph"/>
        <w:numPr>
          <w:ilvl w:val="1"/>
          <w:numId w:val="43"/>
        </w:numPr>
        <w:rPr>
          <w:lang w:val="fr-CA"/>
        </w:rPr>
      </w:pPr>
      <w:r>
        <w:rPr>
          <w:lang w:val="fr-CA"/>
        </w:rPr>
        <w:t>Conférence des parties sur les questions climatiques (COP)</w:t>
      </w:r>
    </w:p>
    <w:p w14:paraId="08D3C059" w14:textId="77777777" w:rsidR="00B46588" w:rsidRDefault="00B46588" w:rsidP="00EF5D14">
      <w:pPr>
        <w:pStyle w:val="ListParagraph"/>
        <w:numPr>
          <w:ilvl w:val="0"/>
          <w:numId w:val="43"/>
        </w:numPr>
        <w:rPr>
          <w:lang w:val="fr-CA"/>
        </w:rPr>
      </w:pPr>
      <w:r>
        <w:rPr>
          <w:lang w:val="fr-CA"/>
        </w:rPr>
        <w:t>De Paris à Marrakech</w:t>
      </w:r>
    </w:p>
    <w:p w14:paraId="3E86DB7E" w14:textId="77777777" w:rsidR="00B46588" w:rsidRDefault="00B46588" w:rsidP="00EF5D14">
      <w:pPr>
        <w:pStyle w:val="ListParagraph"/>
        <w:numPr>
          <w:ilvl w:val="0"/>
          <w:numId w:val="43"/>
        </w:numPr>
        <w:rPr>
          <w:lang w:val="fr-CA"/>
        </w:rPr>
      </w:pPr>
      <w:r>
        <w:rPr>
          <w:lang w:val="fr-CA"/>
        </w:rPr>
        <w:t>Sur les enjeux, qu’en disent :</w:t>
      </w:r>
    </w:p>
    <w:p w14:paraId="569F3D59" w14:textId="77777777" w:rsidR="00B46588" w:rsidRDefault="00B46588" w:rsidP="00EF5D14">
      <w:pPr>
        <w:pStyle w:val="ListParagraph"/>
        <w:numPr>
          <w:ilvl w:val="1"/>
          <w:numId w:val="43"/>
        </w:numPr>
        <w:rPr>
          <w:lang w:val="fr-CA"/>
        </w:rPr>
      </w:pPr>
      <w:r>
        <w:rPr>
          <w:lang w:val="fr-CA"/>
        </w:rPr>
        <w:t>Justin Trudeau</w:t>
      </w:r>
    </w:p>
    <w:p w14:paraId="36017199" w14:textId="77777777" w:rsidR="00B46588" w:rsidRDefault="00B46588" w:rsidP="00EF5D14">
      <w:pPr>
        <w:pStyle w:val="ListParagraph"/>
        <w:numPr>
          <w:ilvl w:val="2"/>
          <w:numId w:val="43"/>
        </w:numPr>
        <w:rPr>
          <w:lang w:val="fr-CA"/>
        </w:rPr>
      </w:pPr>
      <w:r>
        <w:rPr>
          <w:lang w:val="fr-CA"/>
        </w:rPr>
        <w:t>Avait dit lors de sa campagne électorale de ne pas aller en avant avec le Pipeline, mais quand il a été élu et la question a présenté, il a dit oui.</w:t>
      </w:r>
    </w:p>
    <w:p w14:paraId="706FD47E" w14:textId="77777777" w:rsidR="00B46588" w:rsidRDefault="00B46588" w:rsidP="00EF5D14">
      <w:pPr>
        <w:pStyle w:val="ListParagraph"/>
        <w:numPr>
          <w:ilvl w:val="1"/>
          <w:numId w:val="43"/>
        </w:numPr>
        <w:rPr>
          <w:lang w:val="fr-CA"/>
        </w:rPr>
      </w:pPr>
      <w:r>
        <w:rPr>
          <w:lang w:val="fr-CA"/>
        </w:rPr>
        <w:t>Naomi Klein</w:t>
      </w:r>
    </w:p>
    <w:p w14:paraId="0D37E4C8" w14:textId="77777777" w:rsidR="00B46588" w:rsidRDefault="00B46588" w:rsidP="00EF5D14">
      <w:pPr>
        <w:pStyle w:val="ListParagraph"/>
        <w:numPr>
          <w:ilvl w:val="2"/>
          <w:numId w:val="43"/>
        </w:numPr>
        <w:rPr>
          <w:lang w:val="fr-CA"/>
        </w:rPr>
      </w:pPr>
      <w:r w:rsidRPr="00A9648C">
        <w:rPr>
          <w:lang w:val="en-CA"/>
        </w:rPr>
        <w:t>Trade tromps climate</w:t>
      </w:r>
    </w:p>
    <w:p w14:paraId="34507BA3" w14:textId="77777777" w:rsidR="00B46588" w:rsidRDefault="00B46588" w:rsidP="00EF5D14">
      <w:pPr>
        <w:pStyle w:val="ListParagraph"/>
        <w:numPr>
          <w:ilvl w:val="1"/>
          <w:numId w:val="43"/>
        </w:numPr>
        <w:rPr>
          <w:lang w:val="fr-CA"/>
        </w:rPr>
      </w:pPr>
      <w:r>
        <w:rPr>
          <w:lang w:val="fr-CA"/>
        </w:rPr>
        <w:t>Vandana Shiva</w:t>
      </w:r>
    </w:p>
    <w:p w14:paraId="0EA3F1C9" w14:textId="77777777" w:rsidR="00B46588" w:rsidRDefault="00B46588" w:rsidP="00EF5D14">
      <w:pPr>
        <w:pStyle w:val="ListParagraph"/>
        <w:numPr>
          <w:ilvl w:val="0"/>
          <w:numId w:val="43"/>
        </w:numPr>
        <w:rPr>
          <w:lang w:val="fr-CA"/>
        </w:rPr>
      </w:pPr>
      <w:r>
        <w:rPr>
          <w:lang w:val="fr-CA"/>
        </w:rPr>
        <w:t>Ce qu’espèrent les Africains</w:t>
      </w:r>
    </w:p>
    <w:p w14:paraId="427F7021" w14:textId="77777777" w:rsidR="00B46588" w:rsidRDefault="00B46588" w:rsidP="00B46588">
      <w:pPr>
        <w:rPr>
          <w:lang w:val="fr-CA"/>
        </w:rPr>
      </w:pPr>
    </w:p>
    <w:p w14:paraId="2DFD801A" w14:textId="77777777" w:rsidR="00B46588" w:rsidRDefault="00B46588" w:rsidP="00B46588">
      <w:pPr>
        <w:rPr>
          <w:lang w:val="fr-CA"/>
        </w:rPr>
      </w:pPr>
      <w:r>
        <w:rPr>
          <w:lang w:val="fr-CA"/>
        </w:rPr>
        <w:t>Impacts de CC sur l’environnement et le développement</w:t>
      </w:r>
    </w:p>
    <w:p w14:paraId="71281E50" w14:textId="77777777" w:rsidR="00B46588" w:rsidRDefault="00B46588" w:rsidP="00EF5D14">
      <w:pPr>
        <w:pStyle w:val="ListParagraph"/>
        <w:numPr>
          <w:ilvl w:val="0"/>
          <w:numId w:val="44"/>
        </w:numPr>
        <w:rPr>
          <w:lang w:val="fr-CA"/>
        </w:rPr>
      </w:pPr>
      <w:r>
        <w:rPr>
          <w:lang w:val="fr-CA"/>
        </w:rPr>
        <w:t>Réduction de la production agricole &amp; de la sécurité alimentaire</w:t>
      </w:r>
    </w:p>
    <w:p w14:paraId="2B1FDE19" w14:textId="77777777" w:rsidR="00B46588" w:rsidRDefault="00B46588" w:rsidP="00EF5D14">
      <w:pPr>
        <w:pStyle w:val="ListParagraph"/>
        <w:numPr>
          <w:ilvl w:val="0"/>
          <w:numId w:val="44"/>
        </w:numPr>
        <w:rPr>
          <w:lang w:val="fr-CA"/>
        </w:rPr>
      </w:pPr>
      <w:r>
        <w:rPr>
          <w:lang w:val="fr-CA"/>
        </w:rPr>
        <w:t>Augmentation du stress hydraulique et de l’insécurité des approvisionnements en eau</w:t>
      </w:r>
    </w:p>
    <w:p w14:paraId="00982274" w14:textId="77777777" w:rsidR="00B46588" w:rsidRDefault="00B46588" w:rsidP="00EF5D14">
      <w:pPr>
        <w:pStyle w:val="ListParagraph"/>
        <w:numPr>
          <w:ilvl w:val="0"/>
          <w:numId w:val="44"/>
        </w:numPr>
        <w:rPr>
          <w:lang w:val="fr-CA"/>
        </w:rPr>
      </w:pPr>
      <w:r>
        <w:rPr>
          <w:lang w:val="fr-CA"/>
        </w:rPr>
        <w:t>Hausse du niveau des mers et augmentation des désastres climatiques</w:t>
      </w:r>
    </w:p>
    <w:p w14:paraId="676E668C" w14:textId="77777777" w:rsidR="00B46588" w:rsidRDefault="00B46588" w:rsidP="00EF5D14">
      <w:pPr>
        <w:pStyle w:val="ListParagraph"/>
        <w:numPr>
          <w:ilvl w:val="0"/>
          <w:numId w:val="44"/>
        </w:numPr>
        <w:rPr>
          <w:lang w:val="fr-CA"/>
        </w:rPr>
      </w:pPr>
      <w:r>
        <w:rPr>
          <w:lang w:val="fr-CA"/>
        </w:rPr>
        <w:t>Destruction des écosystèmes et de la biodiversité tels les récifs coralliens vulnérables</w:t>
      </w:r>
    </w:p>
    <w:p w14:paraId="116101B9" w14:textId="77777777" w:rsidR="00B46588" w:rsidRDefault="00B46588" w:rsidP="00EF5D14">
      <w:pPr>
        <w:pStyle w:val="ListParagraph"/>
        <w:numPr>
          <w:ilvl w:val="0"/>
          <w:numId w:val="44"/>
        </w:numPr>
        <w:rPr>
          <w:lang w:val="fr-CA"/>
        </w:rPr>
      </w:pPr>
      <w:r>
        <w:rPr>
          <w:lang w:val="fr-CA"/>
        </w:rPr>
        <w:t>Augmentation des maladies tels la fièvre dengue et le paludisme (malaria)</w:t>
      </w:r>
    </w:p>
    <w:p w14:paraId="518BD49F" w14:textId="77777777" w:rsidR="00B46588" w:rsidRDefault="00B46588" w:rsidP="00EF5D14">
      <w:pPr>
        <w:pStyle w:val="ListParagraph"/>
        <w:numPr>
          <w:ilvl w:val="1"/>
          <w:numId w:val="44"/>
        </w:numPr>
        <w:rPr>
          <w:lang w:val="fr-CA"/>
        </w:rPr>
      </w:pPr>
      <w:r>
        <w:rPr>
          <w:lang w:val="fr-CA"/>
        </w:rPr>
        <w:t>Toutes des maladies étaient dormantes sont maintenant revenus (EX : Ébola)</w:t>
      </w:r>
    </w:p>
    <w:p w14:paraId="7C68BD5C" w14:textId="77777777" w:rsidR="00B46588" w:rsidRDefault="00B46588" w:rsidP="00B46588">
      <w:pPr>
        <w:rPr>
          <w:lang w:val="fr-CA"/>
        </w:rPr>
      </w:pPr>
    </w:p>
    <w:p w14:paraId="59357E50" w14:textId="77777777" w:rsidR="00B46588" w:rsidRDefault="00B46588" w:rsidP="00B46588">
      <w:pPr>
        <w:rPr>
          <w:lang w:val="fr-CA"/>
        </w:rPr>
      </w:pPr>
      <w:r>
        <w:rPr>
          <w:lang w:val="fr-CA"/>
        </w:rPr>
        <w:t>Responsabilités et impacts</w:t>
      </w:r>
    </w:p>
    <w:p w14:paraId="743BA1B2" w14:textId="77777777" w:rsidR="00B46588" w:rsidRDefault="00B46588" w:rsidP="00EF5D14">
      <w:pPr>
        <w:pStyle w:val="ListParagraph"/>
        <w:numPr>
          <w:ilvl w:val="0"/>
          <w:numId w:val="45"/>
        </w:numPr>
        <w:rPr>
          <w:lang w:val="fr-CA"/>
        </w:rPr>
      </w:pPr>
      <w:r>
        <w:rPr>
          <w:lang w:val="fr-CA"/>
        </w:rPr>
        <w:t>Les pays développés sont responsables pour une grande partie des émissions de dioxyde de carbone (CO2) : 50% des émissions CO2 mais 13 % population mondiale.</w:t>
      </w:r>
    </w:p>
    <w:p w14:paraId="2EB71350" w14:textId="77777777" w:rsidR="00B46588" w:rsidRDefault="00B46588" w:rsidP="00EF5D14">
      <w:pPr>
        <w:pStyle w:val="ListParagraph"/>
        <w:numPr>
          <w:ilvl w:val="0"/>
          <w:numId w:val="45"/>
        </w:numPr>
        <w:rPr>
          <w:lang w:val="fr-CA"/>
        </w:rPr>
      </w:pPr>
      <w:r>
        <w:rPr>
          <w:lang w:val="fr-CA"/>
        </w:rPr>
        <w:t>Mais la part des CO2 produite par les pays en développement augmente : en 2004, la Chine généra 5 GT de CO2 comparé a 6 GT par les États Unis.</w:t>
      </w:r>
    </w:p>
    <w:p w14:paraId="406CC266" w14:textId="77777777" w:rsidR="00B46588" w:rsidRDefault="00B46588" w:rsidP="00EF5D14">
      <w:pPr>
        <w:pStyle w:val="ListParagraph"/>
        <w:numPr>
          <w:ilvl w:val="0"/>
          <w:numId w:val="45"/>
        </w:numPr>
        <w:rPr>
          <w:lang w:val="fr-CA"/>
        </w:rPr>
      </w:pPr>
      <w:r>
        <w:rPr>
          <w:lang w:val="fr-CA"/>
        </w:rPr>
        <w:t>Les pays développés sont mieux placés pour s’adapter, peut-être face aux inondations et pour substituer la consommation du gaz électricité ou l’énergie éolienne.</w:t>
      </w:r>
    </w:p>
    <w:p w14:paraId="276A90D5" w14:textId="77777777" w:rsidR="00B46588" w:rsidRPr="00782799" w:rsidRDefault="00B46588" w:rsidP="00EF5D14">
      <w:pPr>
        <w:pStyle w:val="ListParagraph"/>
        <w:numPr>
          <w:ilvl w:val="0"/>
          <w:numId w:val="45"/>
        </w:numPr>
        <w:rPr>
          <w:lang w:val="fr-FR"/>
        </w:rPr>
      </w:pPr>
      <w:r w:rsidRPr="00A9648C">
        <w:rPr>
          <w:lang w:val="fr-CA"/>
        </w:rPr>
        <w:t xml:space="preserve">Les </w:t>
      </w:r>
      <w:r w:rsidRPr="00A9648C">
        <w:rPr>
          <w:bCs/>
          <w:lang w:val="fr-CA"/>
        </w:rPr>
        <w:t>pays du Sud</w:t>
      </w:r>
      <w:r w:rsidRPr="00A9648C">
        <w:rPr>
          <w:lang w:val="fr-CA"/>
        </w:rPr>
        <w:t xml:space="preserve">, surtout les plus pauvres et les </w:t>
      </w:r>
      <w:r w:rsidRPr="00A9648C">
        <w:rPr>
          <w:bCs/>
          <w:lang w:val="fr-CA"/>
        </w:rPr>
        <w:t>personnes pauvres</w:t>
      </w:r>
      <w:r w:rsidRPr="00A9648C">
        <w:rPr>
          <w:lang w:val="fr-CA"/>
        </w:rPr>
        <w:t xml:space="preserve"> dans ces contextes, sont plus </w:t>
      </w:r>
      <w:r w:rsidRPr="00A9648C">
        <w:rPr>
          <w:bCs/>
          <w:lang w:val="fr-CA"/>
        </w:rPr>
        <w:t>vulnérables</w:t>
      </w:r>
      <w:r w:rsidRPr="00A9648C">
        <w:rPr>
          <w:lang w:val="fr-CA"/>
        </w:rPr>
        <w:t xml:space="preserve"> et m</w:t>
      </w:r>
      <w:r>
        <w:rPr>
          <w:lang w:val="fr-CA"/>
        </w:rPr>
        <w:t>oins capables de s’adapter, peut-être</w:t>
      </w:r>
      <w:r w:rsidRPr="00A9648C">
        <w:rPr>
          <w:lang w:val="fr-CA"/>
        </w:rPr>
        <w:t xml:space="preserve"> à la désertification.</w:t>
      </w:r>
    </w:p>
    <w:p w14:paraId="3E4303AF" w14:textId="77777777" w:rsidR="00B46588" w:rsidRPr="00782799" w:rsidRDefault="00B46588" w:rsidP="00B46588">
      <w:pPr>
        <w:rPr>
          <w:lang w:val="fr-FR"/>
        </w:rPr>
      </w:pPr>
    </w:p>
    <w:p w14:paraId="2BF13548" w14:textId="77777777" w:rsidR="00B46588" w:rsidRDefault="00B46588" w:rsidP="00B46588">
      <w:r>
        <w:t>3 grandes questions</w:t>
      </w:r>
    </w:p>
    <w:p w14:paraId="5F95C36D" w14:textId="77777777" w:rsidR="00B46588" w:rsidRDefault="00B46588" w:rsidP="00EF5D14">
      <w:pPr>
        <w:pStyle w:val="ListParagraph"/>
        <w:numPr>
          <w:ilvl w:val="0"/>
          <w:numId w:val="47"/>
        </w:numPr>
        <w:rPr>
          <w:lang w:val="fr-CA"/>
        </w:rPr>
      </w:pPr>
      <w:r w:rsidRPr="00A9648C">
        <w:rPr>
          <w:lang w:val="fr-CA"/>
        </w:rPr>
        <w:t>Comment le développement affecte l’environnement ?</w:t>
      </w:r>
    </w:p>
    <w:p w14:paraId="0F771640" w14:textId="77777777" w:rsidR="00B46588" w:rsidRDefault="00B46588" w:rsidP="00EF5D14">
      <w:pPr>
        <w:pStyle w:val="ListParagraph"/>
        <w:numPr>
          <w:ilvl w:val="1"/>
          <w:numId w:val="47"/>
        </w:numPr>
        <w:rPr>
          <w:lang w:val="fr-CA"/>
        </w:rPr>
      </w:pPr>
      <w:r>
        <w:rPr>
          <w:lang w:val="fr-CA"/>
        </w:rPr>
        <w:t xml:space="preserve">Il y a 3 divisions distinctes : </w:t>
      </w:r>
    </w:p>
    <w:p w14:paraId="669D4D12" w14:textId="77777777" w:rsidR="00B46588" w:rsidRDefault="00B46588" w:rsidP="00B46588">
      <w:pPr>
        <w:pStyle w:val="ListParagraph"/>
        <w:ind w:left="1440"/>
        <w:rPr>
          <w:lang w:val="fr-CA"/>
        </w:rPr>
      </w:pPr>
      <w:r w:rsidRPr="00A9648C">
        <w:rPr>
          <w:noProof/>
        </w:rPr>
        <w:lastRenderedPageBreak/>
        <w:drawing>
          <wp:inline distT="0" distB="0" distL="0" distR="0" wp14:anchorId="5162F909" wp14:editId="5CF8A915">
            <wp:extent cx="4291965" cy="2301240"/>
            <wp:effectExtent l="0" t="0" r="0" b="101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BA291BE" w14:textId="77777777" w:rsidR="00B46588" w:rsidRPr="00782799" w:rsidRDefault="00B46588" w:rsidP="00EF5D14">
      <w:pPr>
        <w:pStyle w:val="ListParagraph"/>
        <w:numPr>
          <w:ilvl w:val="1"/>
          <w:numId w:val="47"/>
        </w:numPr>
        <w:rPr>
          <w:lang w:val="fr-FR"/>
        </w:rPr>
      </w:pPr>
      <w:r>
        <w:rPr>
          <w:lang w:val="fr-CA"/>
        </w:rPr>
        <w:t xml:space="preserve">Modernisation &amp; néolibérale : </w:t>
      </w:r>
      <w:r w:rsidRPr="00A9648C">
        <w:rPr>
          <w:lang w:val="fr-CA"/>
        </w:rPr>
        <w:t xml:space="preserve">Le développement économique, particulièrement la croissance axée sur les marchés, augmente la conscience environnementale ainsi que notre capacité de bien gérer les ressources naturelles. </w:t>
      </w:r>
    </w:p>
    <w:p w14:paraId="66BDF692" w14:textId="77777777" w:rsidR="00B46588" w:rsidRPr="00A9648C" w:rsidRDefault="00B46588" w:rsidP="00EF5D14">
      <w:pPr>
        <w:pStyle w:val="ListParagraph"/>
        <w:numPr>
          <w:ilvl w:val="1"/>
          <w:numId w:val="47"/>
        </w:numPr>
      </w:pPr>
      <w:r>
        <w:rPr>
          <w:lang w:val="fr-CA"/>
        </w:rPr>
        <w:t xml:space="preserve">Développement durable : </w:t>
      </w:r>
    </w:p>
    <w:p w14:paraId="20A922FF" w14:textId="77777777" w:rsidR="00B46588" w:rsidRPr="00782799" w:rsidRDefault="00B46588" w:rsidP="00EF5D14">
      <w:pPr>
        <w:pStyle w:val="ListParagraph"/>
        <w:numPr>
          <w:ilvl w:val="2"/>
          <w:numId w:val="47"/>
        </w:numPr>
        <w:rPr>
          <w:lang w:val="fr-FR"/>
        </w:rPr>
      </w:pPr>
      <w:r w:rsidRPr="00A9648C">
        <w:rPr>
          <w:lang w:val="fr-CA"/>
        </w:rPr>
        <w:t>Le développement et surtout l`industrialisation, sur une base capitaliste ou socialiste, peuvent détruire l`environnement en</w:t>
      </w:r>
      <w:r>
        <w:rPr>
          <w:lang w:val="fr-CA"/>
        </w:rPr>
        <w:t xml:space="preserve"> </w:t>
      </w:r>
      <w:r w:rsidRPr="00A9648C">
        <w:rPr>
          <w:lang w:val="fr-CA"/>
        </w:rPr>
        <w:t>:</w:t>
      </w:r>
    </w:p>
    <w:p w14:paraId="13B04FF4" w14:textId="77777777" w:rsidR="00B46588" w:rsidRPr="00782799" w:rsidRDefault="00B46588" w:rsidP="00EF5D14">
      <w:pPr>
        <w:pStyle w:val="ListParagraph"/>
        <w:numPr>
          <w:ilvl w:val="3"/>
          <w:numId w:val="47"/>
        </w:numPr>
        <w:rPr>
          <w:lang w:val="fr-FR"/>
        </w:rPr>
      </w:pPr>
      <w:r w:rsidRPr="00A9648C">
        <w:rPr>
          <w:lang w:val="fr-CA"/>
        </w:rPr>
        <w:t>Aggravant la déforestation, la désertification, la destruction des écosystèmes et des espèces fragiles.</w:t>
      </w:r>
    </w:p>
    <w:p w14:paraId="6DF809C5" w14:textId="77777777" w:rsidR="00B46588" w:rsidRPr="00782799" w:rsidRDefault="00B46588" w:rsidP="00EF5D14">
      <w:pPr>
        <w:pStyle w:val="ListParagraph"/>
        <w:numPr>
          <w:ilvl w:val="3"/>
          <w:numId w:val="47"/>
        </w:numPr>
        <w:rPr>
          <w:lang w:val="fr-FR"/>
        </w:rPr>
      </w:pPr>
      <w:r w:rsidRPr="00A9648C">
        <w:rPr>
          <w:lang w:val="fr-CA"/>
        </w:rPr>
        <w:t>Intensifiant la pollution de l’environnement.</w:t>
      </w:r>
    </w:p>
    <w:p w14:paraId="5F9BCB5E" w14:textId="77777777" w:rsidR="00B46588" w:rsidRPr="00782799" w:rsidRDefault="00B46588" w:rsidP="00EF5D14">
      <w:pPr>
        <w:pStyle w:val="ListParagraph"/>
        <w:numPr>
          <w:ilvl w:val="3"/>
          <w:numId w:val="47"/>
        </w:numPr>
        <w:rPr>
          <w:lang w:val="fr-FR"/>
        </w:rPr>
      </w:pPr>
      <w:r w:rsidRPr="00A9648C">
        <w:rPr>
          <w:lang w:val="fr-CA"/>
        </w:rPr>
        <w:t>Affectant négativement l’accès à l`eau potable</w:t>
      </w:r>
    </w:p>
    <w:p w14:paraId="76D5B847" w14:textId="77777777" w:rsidR="00B46588" w:rsidRPr="00782799" w:rsidRDefault="00B46588" w:rsidP="00EF5D14">
      <w:pPr>
        <w:pStyle w:val="ListParagraph"/>
        <w:numPr>
          <w:ilvl w:val="3"/>
          <w:numId w:val="47"/>
        </w:numPr>
        <w:rPr>
          <w:lang w:val="fr-FR"/>
        </w:rPr>
      </w:pPr>
      <w:r w:rsidRPr="00A9648C">
        <w:rPr>
          <w:lang w:val="fr-CA"/>
        </w:rPr>
        <w:t>Affectant négativement la santé publique.</w:t>
      </w:r>
    </w:p>
    <w:p w14:paraId="000B618D" w14:textId="77777777" w:rsidR="00B46588" w:rsidRDefault="00B46588" w:rsidP="00EF5D14">
      <w:pPr>
        <w:pStyle w:val="ListParagraph"/>
        <w:numPr>
          <w:ilvl w:val="2"/>
          <w:numId w:val="47"/>
        </w:numPr>
        <w:rPr>
          <w:lang w:val="fr-CA"/>
        </w:rPr>
      </w:pPr>
      <w:r>
        <w:rPr>
          <w:lang w:val="fr-CA"/>
        </w:rPr>
        <w:t xml:space="preserve">DD apparue dans les années 80. </w:t>
      </w:r>
    </w:p>
    <w:p w14:paraId="4FAA051C" w14:textId="77777777" w:rsidR="00B46588" w:rsidRPr="00782799" w:rsidRDefault="00B46588" w:rsidP="00EF5D14">
      <w:pPr>
        <w:pStyle w:val="ListParagraph"/>
        <w:numPr>
          <w:ilvl w:val="1"/>
          <w:numId w:val="47"/>
        </w:numPr>
        <w:rPr>
          <w:lang w:val="fr-FR"/>
        </w:rPr>
      </w:pPr>
      <w:r>
        <w:rPr>
          <w:lang w:val="fr-CA"/>
        </w:rPr>
        <w:t xml:space="preserve">Post-développement : Il faut repensée le développement. </w:t>
      </w:r>
      <w:r w:rsidRPr="00A9648C">
        <w:rPr>
          <w:lang w:val="fr-CA"/>
        </w:rPr>
        <w:t xml:space="preserve">Le développement, tel qu’on l’a connu depuis la révolution industrielle est </w:t>
      </w:r>
      <w:r w:rsidRPr="00A9648C">
        <w:rPr>
          <w:bCs/>
          <w:lang w:val="fr-CA"/>
        </w:rPr>
        <w:t>inévitablement destructeur de l’environnement</w:t>
      </w:r>
      <w:r w:rsidRPr="00A9648C">
        <w:rPr>
          <w:lang w:val="fr-CA"/>
        </w:rPr>
        <w:t xml:space="preserve">. Il faut radicalement réduire la consommation du Nord et ne pas propager ce modèle à d’autres </w:t>
      </w:r>
      <w:r>
        <w:rPr>
          <w:lang w:val="fr-CA"/>
        </w:rPr>
        <w:t xml:space="preserve">pays comme le Brésil, la Chine </w:t>
      </w:r>
      <w:r w:rsidRPr="00A9648C">
        <w:rPr>
          <w:lang w:val="fr-CA"/>
        </w:rPr>
        <w:t>et l’Inde.</w:t>
      </w:r>
    </w:p>
    <w:p w14:paraId="4892E76D" w14:textId="77777777" w:rsidR="00B46588" w:rsidRPr="00A9648C" w:rsidRDefault="00B46588" w:rsidP="00EF5D14">
      <w:pPr>
        <w:pStyle w:val="ListParagraph"/>
        <w:numPr>
          <w:ilvl w:val="1"/>
          <w:numId w:val="47"/>
        </w:numPr>
        <w:rPr>
          <w:lang w:val="fr-CA"/>
        </w:rPr>
      </w:pPr>
      <w:r>
        <w:rPr>
          <w:lang w:val="fr-CA"/>
        </w:rPr>
        <w:t>Les 3 divisions sont bien expliquées dans le chapitre de Leblond !!!</w:t>
      </w:r>
    </w:p>
    <w:p w14:paraId="46C5296C" w14:textId="77777777" w:rsidR="00B46588" w:rsidRDefault="00B46588" w:rsidP="00EF5D14">
      <w:pPr>
        <w:pStyle w:val="ListParagraph"/>
        <w:numPr>
          <w:ilvl w:val="0"/>
          <w:numId w:val="47"/>
        </w:numPr>
        <w:rPr>
          <w:lang w:val="fr-CA"/>
        </w:rPr>
      </w:pPr>
      <w:r w:rsidRPr="00A9648C">
        <w:rPr>
          <w:lang w:val="fr-CA"/>
        </w:rPr>
        <w:t>Quels sont les liens entre la dégradation de l’environnement et la pauvreté ?</w:t>
      </w:r>
    </w:p>
    <w:p w14:paraId="14D2F27F" w14:textId="77777777" w:rsidR="00B46588" w:rsidRDefault="00B46588" w:rsidP="00EF5D14">
      <w:pPr>
        <w:pStyle w:val="ListParagraph"/>
        <w:numPr>
          <w:ilvl w:val="1"/>
          <w:numId w:val="47"/>
        </w:numPr>
        <w:rPr>
          <w:lang w:val="fr-CA"/>
        </w:rPr>
      </w:pPr>
      <w:r>
        <w:rPr>
          <w:lang w:val="fr-CA"/>
        </w:rPr>
        <w:t>Causalités &amp; impacts :</w:t>
      </w:r>
    </w:p>
    <w:p w14:paraId="7BADB8F1" w14:textId="77777777" w:rsidR="00B46588" w:rsidRPr="00782799" w:rsidRDefault="00B46588" w:rsidP="00EF5D14">
      <w:pPr>
        <w:pStyle w:val="ListParagraph"/>
        <w:numPr>
          <w:ilvl w:val="2"/>
          <w:numId w:val="47"/>
        </w:numPr>
        <w:rPr>
          <w:lang w:val="fr-FR"/>
        </w:rPr>
      </w:pPr>
      <w:r w:rsidRPr="00A9648C">
        <w:rPr>
          <w:lang w:val="fr-CA"/>
        </w:rPr>
        <w:t xml:space="preserve">La </w:t>
      </w:r>
      <w:r w:rsidRPr="00A9648C">
        <w:rPr>
          <w:bCs/>
          <w:lang w:val="fr-CA"/>
        </w:rPr>
        <w:t>pauvreté contribue</w:t>
      </w:r>
      <w:r>
        <w:rPr>
          <w:lang w:val="fr-CA"/>
        </w:rPr>
        <w:t xml:space="preserve"> à certaines formes de dégradation environnementale, peut-être</w:t>
      </w:r>
      <w:r w:rsidRPr="00A9648C">
        <w:rPr>
          <w:lang w:val="fr-CA"/>
        </w:rPr>
        <w:t xml:space="preserve"> la déforestation pour la subsistance.</w:t>
      </w:r>
    </w:p>
    <w:p w14:paraId="529CE857" w14:textId="77777777" w:rsidR="00B46588" w:rsidRPr="00782799" w:rsidRDefault="00B46588" w:rsidP="00EF5D14">
      <w:pPr>
        <w:pStyle w:val="ListParagraph"/>
        <w:numPr>
          <w:ilvl w:val="2"/>
          <w:numId w:val="47"/>
        </w:numPr>
        <w:rPr>
          <w:lang w:val="fr-FR"/>
        </w:rPr>
      </w:pPr>
      <w:r w:rsidRPr="00A9648C">
        <w:rPr>
          <w:lang w:val="fr-CA"/>
        </w:rPr>
        <w:t xml:space="preserve">Les </w:t>
      </w:r>
      <w:r w:rsidRPr="00A9648C">
        <w:rPr>
          <w:bCs/>
          <w:lang w:val="fr-CA"/>
        </w:rPr>
        <w:t>pauvres souffrent</w:t>
      </w:r>
      <w:r w:rsidRPr="00A9648C">
        <w:rPr>
          <w:lang w:val="fr-CA"/>
        </w:rPr>
        <w:t xml:space="preserve"> plus de cer</w:t>
      </w:r>
      <w:r>
        <w:rPr>
          <w:lang w:val="fr-CA"/>
        </w:rPr>
        <w:t>taines formes de dégradation, peut-être</w:t>
      </w:r>
      <w:r w:rsidRPr="00A9648C">
        <w:rPr>
          <w:lang w:val="fr-CA"/>
        </w:rPr>
        <w:t xml:space="preserve"> la désertification qui fait que certaines femmes pauvres africaines ou indiennes doivent marcher 10km/jour pour trouver de l`eau potable ou du bois.</w:t>
      </w:r>
    </w:p>
    <w:p w14:paraId="688A35EF" w14:textId="77777777" w:rsidR="00B46588" w:rsidRPr="00782799" w:rsidRDefault="00B46588" w:rsidP="00EF5D14">
      <w:pPr>
        <w:pStyle w:val="ListParagraph"/>
        <w:numPr>
          <w:ilvl w:val="2"/>
          <w:numId w:val="47"/>
        </w:numPr>
        <w:rPr>
          <w:lang w:val="fr-FR"/>
        </w:rPr>
      </w:pPr>
      <w:r w:rsidRPr="00A9648C">
        <w:rPr>
          <w:lang w:val="fr-CA"/>
        </w:rPr>
        <w:t xml:space="preserve">Certains </w:t>
      </w:r>
      <w:r w:rsidRPr="00A9648C">
        <w:rPr>
          <w:bCs/>
          <w:lang w:val="fr-CA"/>
        </w:rPr>
        <w:t>GO du Sud</w:t>
      </w:r>
      <w:r>
        <w:rPr>
          <w:lang w:val="fr-CA"/>
        </w:rPr>
        <w:t>, peut-être</w:t>
      </w:r>
      <w:r w:rsidRPr="00A9648C">
        <w:rPr>
          <w:lang w:val="fr-CA"/>
        </w:rPr>
        <w:t xml:space="preserve"> la Chine, font valoir leur </w:t>
      </w:r>
      <w:r w:rsidRPr="00A9648C">
        <w:rPr>
          <w:bCs/>
          <w:lang w:val="fr-CA"/>
        </w:rPr>
        <w:t xml:space="preserve">droit à la croissance économique pour réduire la pauvreté, </w:t>
      </w:r>
      <w:r w:rsidRPr="00A9648C">
        <w:rPr>
          <w:lang w:val="fr-CA"/>
        </w:rPr>
        <w:t>même qu</w:t>
      </w:r>
      <w:r>
        <w:rPr>
          <w:lang w:val="fr-CA"/>
        </w:rPr>
        <w:t xml:space="preserve">and la croissance </w:t>
      </w:r>
      <w:r w:rsidRPr="00A9648C">
        <w:rPr>
          <w:lang w:val="fr-CA"/>
        </w:rPr>
        <w:t xml:space="preserve">dégrade l’environnement. </w:t>
      </w:r>
    </w:p>
    <w:p w14:paraId="1943F3FC" w14:textId="77777777" w:rsidR="00B46588" w:rsidRPr="00A9648C" w:rsidRDefault="00B46588" w:rsidP="00B46588">
      <w:pPr>
        <w:rPr>
          <w:lang w:val="fr-CA"/>
        </w:rPr>
      </w:pPr>
    </w:p>
    <w:p w14:paraId="5EF3BC13" w14:textId="77777777" w:rsidR="00B46588" w:rsidRDefault="00B46588" w:rsidP="00EF5D14">
      <w:pPr>
        <w:pStyle w:val="ListParagraph"/>
        <w:numPr>
          <w:ilvl w:val="0"/>
          <w:numId w:val="47"/>
        </w:numPr>
        <w:rPr>
          <w:lang w:val="fr-CA"/>
        </w:rPr>
      </w:pPr>
      <w:r w:rsidRPr="00A9648C">
        <w:rPr>
          <w:lang w:val="fr-CA"/>
        </w:rPr>
        <w:t>Quelle sorte de développement pourrait préserver l’environnement pour les générations futures ?</w:t>
      </w:r>
    </w:p>
    <w:p w14:paraId="47830137" w14:textId="77777777" w:rsidR="00B46588" w:rsidRPr="00A9648C" w:rsidRDefault="00B46588" w:rsidP="00B46588">
      <w:pPr>
        <w:rPr>
          <w:lang w:val="fr-CA"/>
        </w:rPr>
      </w:pPr>
      <w:r w:rsidRPr="00A9648C">
        <w:rPr>
          <w:noProof/>
        </w:rPr>
        <w:lastRenderedPageBreak/>
        <w:drawing>
          <wp:inline distT="0" distB="0" distL="0" distR="0" wp14:anchorId="4A7B6A2A" wp14:editId="7BA4976F">
            <wp:extent cx="4228465" cy="2428240"/>
            <wp:effectExtent l="50800" t="0" r="38735" b="101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7D26C6E" w14:textId="77777777" w:rsidR="00B46588" w:rsidRDefault="00B46588" w:rsidP="00B46588">
      <w:pPr>
        <w:rPr>
          <w:lang w:val="fr-CA"/>
        </w:rPr>
      </w:pPr>
    </w:p>
    <w:p w14:paraId="2E967C72" w14:textId="77777777" w:rsidR="00B46588" w:rsidRDefault="00B46588" w:rsidP="00B46588">
      <w:pPr>
        <w:rPr>
          <w:lang w:val="fr-CA"/>
        </w:rPr>
      </w:pPr>
      <w:r>
        <w:rPr>
          <w:lang w:val="fr-CA"/>
        </w:rPr>
        <w:t>Mesures recommandées par les partisans du développement durable</w:t>
      </w:r>
    </w:p>
    <w:p w14:paraId="5E30FC00" w14:textId="77777777" w:rsidR="00B46588" w:rsidRPr="00A9648C" w:rsidRDefault="00B46588" w:rsidP="00B46588">
      <w:pPr>
        <w:rPr>
          <w:lang w:val="fr-CA"/>
        </w:rPr>
      </w:pPr>
      <w:r w:rsidRPr="00A9648C">
        <w:rPr>
          <w:noProof/>
        </w:rPr>
        <w:drawing>
          <wp:inline distT="0" distB="0" distL="0" distR="0" wp14:anchorId="745276C8" wp14:editId="1AA3C16F">
            <wp:extent cx="5537835" cy="2974340"/>
            <wp:effectExtent l="25400" t="0" r="5016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18407CFF" w14:textId="77777777" w:rsidR="00B46588" w:rsidRPr="00A9648C" w:rsidRDefault="00B46588" w:rsidP="00B46588">
      <w:pPr>
        <w:rPr>
          <w:lang w:val="fr-CA"/>
        </w:rPr>
      </w:pPr>
    </w:p>
    <w:p w14:paraId="7D07F2D0" w14:textId="77777777" w:rsidR="00B46588" w:rsidRDefault="00B46588" w:rsidP="00B46588">
      <w:pPr>
        <w:rPr>
          <w:lang w:val="fr-CA"/>
        </w:rPr>
      </w:pPr>
      <w:r>
        <w:rPr>
          <w:lang w:val="fr-CA"/>
        </w:rPr>
        <w:t>La Banque mondiale et le développement durable</w:t>
      </w:r>
    </w:p>
    <w:p w14:paraId="34FB0DE6" w14:textId="77777777" w:rsidR="00B46588" w:rsidRPr="00782799" w:rsidRDefault="00B46588" w:rsidP="00EF5D14">
      <w:pPr>
        <w:pStyle w:val="ListParagraph"/>
        <w:numPr>
          <w:ilvl w:val="0"/>
          <w:numId w:val="48"/>
        </w:numPr>
        <w:rPr>
          <w:lang w:val="fr-FR"/>
        </w:rPr>
      </w:pPr>
      <w:r w:rsidRPr="00A9648C">
        <w:rPr>
          <w:lang w:val="fr-CA"/>
        </w:rPr>
        <w:t xml:space="preserve">« … il faudra </w:t>
      </w:r>
      <w:r w:rsidRPr="00A9648C">
        <w:rPr>
          <w:bCs/>
          <w:lang w:val="fr-CA"/>
        </w:rPr>
        <w:t xml:space="preserve">faire plus que mobiliser des financements et des technologies </w:t>
      </w:r>
      <w:r w:rsidRPr="00A9648C">
        <w:rPr>
          <w:lang w:val="fr-CA"/>
        </w:rPr>
        <w:t xml:space="preserve">… il faudra aussi s’attaquer aux </w:t>
      </w:r>
      <w:r w:rsidRPr="00A9648C">
        <w:rPr>
          <w:bCs/>
          <w:lang w:val="fr-CA"/>
        </w:rPr>
        <w:t>obstacles psychologiques, institutionnels et politiques</w:t>
      </w:r>
      <w:r w:rsidRPr="00A9648C">
        <w:rPr>
          <w:lang w:val="fr-CA"/>
        </w:rPr>
        <w:t xml:space="preserve"> à l’action climatique. Ces obstacles découlent de la manière dont le </w:t>
      </w:r>
      <w:r w:rsidRPr="00A9648C">
        <w:rPr>
          <w:bCs/>
          <w:lang w:val="fr-CA"/>
        </w:rPr>
        <w:t xml:space="preserve">public perçoit </w:t>
      </w:r>
      <w:r w:rsidRPr="00A9648C">
        <w:rPr>
          <w:lang w:val="fr-CA"/>
        </w:rPr>
        <w:t xml:space="preserve">… le problème climatique, la manière dont les </w:t>
      </w:r>
      <w:r w:rsidRPr="00A9648C">
        <w:rPr>
          <w:bCs/>
          <w:lang w:val="fr-CA"/>
        </w:rPr>
        <w:t xml:space="preserve">administrations fonctionnent </w:t>
      </w:r>
      <w:r w:rsidRPr="00A9648C">
        <w:rPr>
          <w:lang w:val="fr-CA"/>
        </w:rPr>
        <w:t xml:space="preserve">et des </w:t>
      </w:r>
      <w:r w:rsidRPr="00A9648C">
        <w:rPr>
          <w:bCs/>
          <w:lang w:val="fr-CA"/>
        </w:rPr>
        <w:t xml:space="preserve">intérêts qui définissent l’action publique </w:t>
      </w:r>
      <w:r w:rsidRPr="00A9648C">
        <w:rPr>
          <w:lang w:val="fr-CA"/>
        </w:rPr>
        <w:t>… »</w:t>
      </w:r>
    </w:p>
    <w:p w14:paraId="1E50FF9B" w14:textId="77777777" w:rsidR="00B46588" w:rsidRDefault="00B46588" w:rsidP="00B46588">
      <w:pPr>
        <w:rPr>
          <w:lang w:val="fr-CA"/>
        </w:rPr>
      </w:pPr>
    </w:p>
    <w:p w14:paraId="246AA8FD" w14:textId="77777777" w:rsidR="00B46588" w:rsidRDefault="00B46588" w:rsidP="00B46588">
      <w:pPr>
        <w:rPr>
          <w:lang w:val="fr-CA"/>
        </w:rPr>
      </w:pPr>
      <w:r>
        <w:rPr>
          <w:lang w:val="fr-CA"/>
        </w:rPr>
        <w:t>Quels facteurs influencent les relations développement-environnement ?</w:t>
      </w:r>
    </w:p>
    <w:p w14:paraId="2AE1B6EC" w14:textId="77777777" w:rsidR="00B46588" w:rsidRDefault="00B46588" w:rsidP="00EF5D14">
      <w:pPr>
        <w:pStyle w:val="ListParagraph"/>
        <w:numPr>
          <w:ilvl w:val="0"/>
          <w:numId w:val="48"/>
        </w:numPr>
        <w:rPr>
          <w:lang w:val="fr-CA"/>
        </w:rPr>
      </w:pPr>
      <w:r>
        <w:rPr>
          <w:lang w:val="fr-CA"/>
        </w:rPr>
        <w:t>Structures (&amp; cultures)</w:t>
      </w:r>
    </w:p>
    <w:p w14:paraId="30333A60" w14:textId="77777777" w:rsidR="00B46588" w:rsidRDefault="00B46588" w:rsidP="00EF5D14">
      <w:pPr>
        <w:pStyle w:val="ListParagraph"/>
        <w:numPr>
          <w:ilvl w:val="1"/>
          <w:numId w:val="48"/>
        </w:numPr>
        <w:rPr>
          <w:lang w:val="fr-CA"/>
        </w:rPr>
      </w:pPr>
      <w:r>
        <w:rPr>
          <w:lang w:val="fr-CA"/>
        </w:rPr>
        <w:t>Géographie et écosystèmes</w:t>
      </w:r>
    </w:p>
    <w:p w14:paraId="38534905" w14:textId="77777777" w:rsidR="00B46588" w:rsidRDefault="00B46588" w:rsidP="00EF5D14">
      <w:pPr>
        <w:pStyle w:val="ListParagraph"/>
        <w:numPr>
          <w:ilvl w:val="1"/>
          <w:numId w:val="48"/>
        </w:numPr>
        <w:rPr>
          <w:lang w:val="fr-CA"/>
        </w:rPr>
      </w:pPr>
      <w:r>
        <w:rPr>
          <w:lang w:val="fr-CA"/>
        </w:rPr>
        <w:t>Marchés nationaux et internationaux</w:t>
      </w:r>
    </w:p>
    <w:p w14:paraId="6E251DFB" w14:textId="77777777" w:rsidR="00B46588" w:rsidRDefault="00B46588" w:rsidP="00EF5D14">
      <w:pPr>
        <w:pStyle w:val="ListParagraph"/>
        <w:numPr>
          <w:ilvl w:val="1"/>
          <w:numId w:val="48"/>
        </w:numPr>
        <w:rPr>
          <w:lang w:val="fr-CA"/>
        </w:rPr>
      </w:pPr>
      <w:r>
        <w:rPr>
          <w:lang w:val="fr-CA"/>
        </w:rPr>
        <w:t>Tendances démographiques</w:t>
      </w:r>
    </w:p>
    <w:p w14:paraId="20FC05DF" w14:textId="77777777" w:rsidR="00B46588" w:rsidRDefault="00B46588" w:rsidP="00EF5D14">
      <w:pPr>
        <w:pStyle w:val="ListParagraph"/>
        <w:numPr>
          <w:ilvl w:val="1"/>
          <w:numId w:val="48"/>
        </w:numPr>
        <w:rPr>
          <w:lang w:val="fr-CA"/>
        </w:rPr>
      </w:pPr>
      <w:r>
        <w:rPr>
          <w:lang w:val="fr-CA"/>
        </w:rPr>
        <w:lastRenderedPageBreak/>
        <w:t>Changements technologiques</w:t>
      </w:r>
    </w:p>
    <w:p w14:paraId="7F79EDD6" w14:textId="77777777" w:rsidR="00B46588" w:rsidRDefault="00B46588" w:rsidP="00EF5D14">
      <w:pPr>
        <w:pStyle w:val="ListParagraph"/>
        <w:numPr>
          <w:ilvl w:val="1"/>
          <w:numId w:val="48"/>
        </w:numPr>
        <w:rPr>
          <w:lang w:val="fr-CA"/>
        </w:rPr>
      </w:pPr>
      <w:r>
        <w:rPr>
          <w:lang w:val="fr-CA"/>
        </w:rPr>
        <w:t>Attitudes culturelles envers la nature</w:t>
      </w:r>
    </w:p>
    <w:p w14:paraId="03A622EE" w14:textId="77777777" w:rsidR="00B46588" w:rsidRDefault="00B46588" w:rsidP="00EF5D14">
      <w:pPr>
        <w:pStyle w:val="ListParagraph"/>
        <w:numPr>
          <w:ilvl w:val="0"/>
          <w:numId w:val="48"/>
        </w:numPr>
        <w:rPr>
          <w:lang w:val="fr-CA"/>
        </w:rPr>
      </w:pPr>
      <w:r>
        <w:rPr>
          <w:lang w:val="fr-CA"/>
        </w:rPr>
        <w:t>Acteurs</w:t>
      </w:r>
    </w:p>
    <w:p w14:paraId="1796C56D" w14:textId="77777777" w:rsidR="00B46588" w:rsidRDefault="00B46588" w:rsidP="00EF5D14">
      <w:pPr>
        <w:pStyle w:val="ListParagraph"/>
        <w:numPr>
          <w:ilvl w:val="1"/>
          <w:numId w:val="48"/>
        </w:numPr>
        <w:rPr>
          <w:lang w:val="fr-CA"/>
        </w:rPr>
      </w:pPr>
      <w:r>
        <w:rPr>
          <w:lang w:val="fr-CA"/>
        </w:rPr>
        <w:t>Gouvernements et leurs politiques</w:t>
      </w:r>
    </w:p>
    <w:p w14:paraId="0E20AC96" w14:textId="77777777" w:rsidR="00B46588" w:rsidRDefault="00B46588" w:rsidP="00EF5D14">
      <w:pPr>
        <w:pStyle w:val="ListParagraph"/>
        <w:numPr>
          <w:ilvl w:val="1"/>
          <w:numId w:val="48"/>
        </w:numPr>
        <w:rPr>
          <w:lang w:val="fr-CA"/>
        </w:rPr>
      </w:pPr>
      <w:r>
        <w:rPr>
          <w:lang w:val="fr-CA"/>
        </w:rPr>
        <w:t>Organisations et normes internationales</w:t>
      </w:r>
    </w:p>
    <w:p w14:paraId="16899CA2" w14:textId="77777777" w:rsidR="00B46588" w:rsidRDefault="00B46588" w:rsidP="00EF5D14">
      <w:pPr>
        <w:pStyle w:val="ListParagraph"/>
        <w:numPr>
          <w:ilvl w:val="1"/>
          <w:numId w:val="48"/>
        </w:numPr>
        <w:rPr>
          <w:lang w:val="fr-CA"/>
        </w:rPr>
      </w:pPr>
      <w:r>
        <w:rPr>
          <w:lang w:val="fr-CA"/>
        </w:rPr>
        <w:t>Firmes multinationales et secteur privé national</w:t>
      </w:r>
    </w:p>
    <w:p w14:paraId="384AB7C9" w14:textId="77777777" w:rsidR="00B46588" w:rsidRDefault="00B46588" w:rsidP="00EF5D14">
      <w:pPr>
        <w:pStyle w:val="ListParagraph"/>
        <w:numPr>
          <w:ilvl w:val="1"/>
          <w:numId w:val="48"/>
        </w:numPr>
        <w:rPr>
          <w:lang w:val="fr-CA"/>
        </w:rPr>
      </w:pPr>
      <w:r>
        <w:rPr>
          <w:lang w:val="fr-CA"/>
        </w:rPr>
        <w:t>Communautés, ONG</w:t>
      </w:r>
    </w:p>
    <w:p w14:paraId="2579780E" w14:textId="77777777" w:rsidR="00B46588" w:rsidRDefault="00B46588" w:rsidP="00EF5D14">
      <w:pPr>
        <w:pStyle w:val="ListParagraph"/>
        <w:numPr>
          <w:ilvl w:val="1"/>
          <w:numId w:val="48"/>
        </w:numPr>
        <w:rPr>
          <w:lang w:val="fr-CA"/>
        </w:rPr>
      </w:pPr>
      <w:r>
        <w:rPr>
          <w:lang w:val="fr-CA"/>
        </w:rPr>
        <w:t>Consommateurs &amp; citoyens</w:t>
      </w:r>
    </w:p>
    <w:p w14:paraId="3FFF895A" w14:textId="77777777" w:rsidR="00B46588" w:rsidRDefault="00B46588" w:rsidP="00EF5D14">
      <w:pPr>
        <w:pStyle w:val="ListParagraph"/>
        <w:numPr>
          <w:ilvl w:val="0"/>
          <w:numId w:val="48"/>
        </w:numPr>
        <w:rPr>
          <w:lang w:val="fr-CA"/>
        </w:rPr>
      </w:pPr>
      <w:r>
        <w:rPr>
          <w:lang w:val="fr-CA"/>
        </w:rPr>
        <w:t>Que faire ?</w:t>
      </w:r>
    </w:p>
    <w:p w14:paraId="49451A7C" w14:textId="77777777" w:rsidR="00B46588" w:rsidRDefault="00B46588" w:rsidP="00EF5D14">
      <w:pPr>
        <w:pStyle w:val="ListParagraph"/>
        <w:numPr>
          <w:ilvl w:val="1"/>
          <w:numId w:val="48"/>
        </w:numPr>
        <w:rPr>
          <w:lang w:val="fr-CA"/>
        </w:rPr>
      </w:pPr>
      <w:r>
        <w:rPr>
          <w:lang w:val="fr-CA"/>
        </w:rPr>
        <w:t>Les sables bitumineux en Alberta</w:t>
      </w:r>
    </w:p>
    <w:p w14:paraId="7B15EA40" w14:textId="77777777" w:rsidR="00B46588" w:rsidRDefault="00B46588" w:rsidP="00EF5D14">
      <w:pPr>
        <w:pStyle w:val="ListParagraph"/>
        <w:numPr>
          <w:ilvl w:val="1"/>
          <w:numId w:val="48"/>
        </w:numPr>
        <w:rPr>
          <w:lang w:val="fr-CA"/>
        </w:rPr>
      </w:pPr>
      <w:r>
        <w:rPr>
          <w:lang w:val="fr-CA"/>
        </w:rPr>
        <w:t>L’enjeu des forêts</w:t>
      </w:r>
    </w:p>
    <w:p w14:paraId="12C885F9" w14:textId="77777777" w:rsidR="00B46588" w:rsidRDefault="00B46588" w:rsidP="00EF5D14">
      <w:pPr>
        <w:pStyle w:val="ListParagraph"/>
        <w:numPr>
          <w:ilvl w:val="1"/>
          <w:numId w:val="48"/>
        </w:numPr>
        <w:rPr>
          <w:lang w:val="fr-CA"/>
        </w:rPr>
      </w:pPr>
      <w:r>
        <w:rPr>
          <w:lang w:val="fr-CA"/>
        </w:rPr>
        <w:t>Les barrages au Brésil</w:t>
      </w:r>
    </w:p>
    <w:p w14:paraId="31C86A83" w14:textId="77777777" w:rsidR="00B46588" w:rsidRDefault="00B46588" w:rsidP="00B46588">
      <w:pPr>
        <w:rPr>
          <w:lang w:val="fr-CA"/>
        </w:rPr>
      </w:pPr>
    </w:p>
    <w:p w14:paraId="70AB013F" w14:textId="77777777" w:rsidR="00B46588" w:rsidRDefault="00B46588" w:rsidP="00B46588">
      <w:pPr>
        <w:rPr>
          <w:lang w:val="fr-CA"/>
        </w:rPr>
      </w:pPr>
      <w:r>
        <w:rPr>
          <w:lang w:val="fr-CA"/>
        </w:rPr>
        <w:t>Synthèse : (re)penser le progrès</w:t>
      </w:r>
    </w:p>
    <w:p w14:paraId="6B5BD009" w14:textId="77777777" w:rsidR="00B46588" w:rsidRPr="00A9648C" w:rsidRDefault="00B46588" w:rsidP="00B46588">
      <w:pPr>
        <w:rPr>
          <w:lang w:val="fr-CA"/>
        </w:rPr>
      </w:pPr>
    </w:p>
    <w:p w14:paraId="3C48D6BE" w14:textId="77777777" w:rsidR="00B46588" w:rsidRPr="006D7B0F" w:rsidRDefault="00B46588" w:rsidP="00B46588">
      <w:pPr>
        <w:rPr>
          <w:lang w:val="fr-CA"/>
        </w:rPr>
      </w:pPr>
      <w:r w:rsidRPr="00A9648C">
        <w:rPr>
          <w:noProof/>
        </w:rPr>
        <w:drawing>
          <wp:inline distT="0" distB="0" distL="0" distR="0" wp14:anchorId="17406CA9" wp14:editId="1D953EC0">
            <wp:extent cx="5549265" cy="2720340"/>
            <wp:effectExtent l="0" t="25400" r="64135" b="482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7FEEEA33" w14:textId="77777777" w:rsidR="00B46588" w:rsidRPr="00B46588" w:rsidRDefault="00B46588" w:rsidP="00B46588">
      <w:pPr>
        <w:rPr>
          <w:lang w:val="fr-CA"/>
        </w:rPr>
      </w:pPr>
    </w:p>
    <w:p w14:paraId="718F1BC7" w14:textId="77777777" w:rsidR="00B46588" w:rsidRPr="003C411E" w:rsidRDefault="00B46588" w:rsidP="00B46588">
      <w:pPr>
        <w:rPr>
          <w:lang w:val="fr-CA"/>
        </w:rPr>
      </w:pPr>
    </w:p>
    <w:p w14:paraId="3EC0CD44" w14:textId="77777777" w:rsidR="00123D86" w:rsidRPr="00123D86" w:rsidRDefault="00123D86" w:rsidP="00123D86">
      <w:pPr>
        <w:rPr>
          <w:highlight w:val="green"/>
          <w:lang w:val="fr-CA"/>
        </w:rPr>
      </w:pPr>
      <w:r w:rsidRPr="00123D86">
        <w:rPr>
          <w:highlight w:val="green"/>
          <w:lang w:val="fr-CA"/>
        </w:rPr>
        <w:t>Cours 8—La planète des bidonvilles</w:t>
      </w:r>
    </w:p>
    <w:p w14:paraId="47AB5FA2" w14:textId="77777777" w:rsidR="00123D86" w:rsidRDefault="00123D86" w:rsidP="00123D86">
      <w:pPr>
        <w:rPr>
          <w:lang w:val="fr-CA"/>
        </w:rPr>
      </w:pPr>
      <w:r w:rsidRPr="00123D86">
        <w:rPr>
          <w:highlight w:val="green"/>
          <w:lang w:val="fr-CA"/>
        </w:rPr>
        <w:t>31 janvier 2017</w:t>
      </w:r>
    </w:p>
    <w:p w14:paraId="238AEC34" w14:textId="77777777" w:rsidR="00123D86" w:rsidRDefault="00123D86" w:rsidP="00123D86">
      <w:pPr>
        <w:rPr>
          <w:lang w:val="fr-CA"/>
        </w:rPr>
      </w:pPr>
    </w:p>
    <w:p w14:paraId="058F8A24" w14:textId="19B06B04" w:rsidR="00123D86" w:rsidRPr="00123D86" w:rsidRDefault="00123D86" w:rsidP="00123D86">
      <w:pPr>
        <w:rPr>
          <w:b/>
          <w:lang w:val="fr-CA"/>
        </w:rPr>
      </w:pPr>
      <w:r w:rsidRPr="00123D86">
        <w:rPr>
          <w:b/>
          <w:lang w:val="fr-CA"/>
        </w:rPr>
        <w:t xml:space="preserve">Lecture : Delcourt (BBL)  </w:t>
      </w:r>
    </w:p>
    <w:p w14:paraId="6EB331C9" w14:textId="77777777" w:rsidR="00123D86" w:rsidRDefault="00123D86" w:rsidP="00123D86">
      <w:pPr>
        <w:rPr>
          <w:lang w:val="fr-CA"/>
        </w:rPr>
      </w:pPr>
    </w:p>
    <w:p w14:paraId="6B89DA63" w14:textId="77777777" w:rsidR="00123D86" w:rsidRDefault="00123D86" w:rsidP="00123D86">
      <w:pPr>
        <w:rPr>
          <w:lang w:val="fr-CA"/>
        </w:rPr>
      </w:pPr>
      <w:r>
        <w:rPr>
          <w:lang w:val="fr-CA"/>
        </w:rPr>
        <w:t>Notre monde urbanisé</w:t>
      </w:r>
    </w:p>
    <w:p w14:paraId="228BF73C" w14:textId="77777777" w:rsidR="00123D86" w:rsidRDefault="00123D86" w:rsidP="00EF5D14">
      <w:pPr>
        <w:pStyle w:val="ListParagraph"/>
        <w:numPr>
          <w:ilvl w:val="0"/>
          <w:numId w:val="67"/>
        </w:numPr>
        <w:rPr>
          <w:lang w:val="fr-CA"/>
        </w:rPr>
      </w:pPr>
      <w:r>
        <w:rPr>
          <w:lang w:val="fr-CA"/>
        </w:rPr>
        <w:t>En 2008, la majorité de la population est devenu urbanisé.</w:t>
      </w:r>
    </w:p>
    <w:p w14:paraId="6E988898" w14:textId="77777777" w:rsidR="00123D86" w:rsidRPr="0031185A" w:rsidRDefault="00123D86" w:rsidP="00123D86">
      <w:pPr>
        <w:rPr>
          <w:lang w:val="fr-CA"/>
        </w:rPr>
      </w:pPr>
    </w:p>
    <w:p w14:paraId="6CBD1A37" w14:textId="77777777" w:rsidR="00123D86" w:rsidRPr="004B74DC" w:rsidRDefault="00123D86" w:rsidP="00123D86">
      <w:pPr>
        <w:rPr>
          <w:lang w:val="fr-CA"/>
        </w:rPr>
      </w:pPr>
      <w:r w:rsidRPr="004B74DC">
        <w:rPr>
          <w:lang w:val="fr-CA"/>
        </w:rPr>
        <w:t>Quelques faits saillants</w:t>
      </w:r>
    </w:p>
    <w:p w14:paraId="2DA39882" w14:textId="77777777" w:rsidR="00123D86" w:rsidRPr="004B74DC" w:rsidRDefault="00123D86" w:rsidP="00EF5D14">
      <w:pPr>
        <w:numPr>
          <w:ilvl w:val="0"/>
          <w:numId w:val="49"/>
        </w:numPr>
        <w:rPr>
          <w:lang w:val="fr-CA"/>
        </w:rPr>
      </w:pPr>
      <w:r w:rsidRPr="004B74DC">
        <w:rPr>
          <w:lang w:val="fr-CA"/>
        </w:rPr>
        <w:t xml:space="preserve">En 200 ans, la population urbaine a augmenté de 3% de la population mondiale à plus de 50%. Actuellement il existe 18 mégalopoles avec plus de 10 millions d’habitants (22 d’ici 2020). </w:t>
      </w:r>
    </w:p>
    <w:p w14:paraId="781E75AF" w14:textId="77777777" w:rsidR="00123D86" w:rsidRPr="004B74DC" w:rsidRDefault="00123D86" w:rsidP="00EF5D14">
      <w:pPr>
        <w:numPr>
          <w:ilvl w:val="0"/>
          <w:numId w:val="49"/>
        </w:numPr>
        <w:rPr>
          <w:lang w:val="fr-CA"/>
        </w:rPr>
      </w:pPr>
      <w:r w:rsidRPr="004B74DC">
        <w:rPr>
          <w:lang w:val="fr-CA"/>
        </w:rPr>
        <w:lastRenderedPageBreak/>
        <w:t>Au Sud, la population urbaine a augmenté de 300 millions en 1950 à 2 milliards (2000).</w:t>
      </w:r>
    </w:p>
    <w:p w14:paraId="4395BF33" w14:textId="77777777" w:rsidR="00123D86" w:rsidRPr="004B74DC" w:rsidRDefault="00123D86" w:rsidP="00EF5D14">
      <w:pPr>
        <w:numPr>
          <w:ilvl w:val="0"/>
          <w:numId w:val="49"/>
        </w:numPr>
        <w:rPr>
          <w:lang w:val="fr-CA"/>
        </w:rPr>
      </w:pPr>
      <w:r w:rsidRPr="004B74DC">
        <w:rPr>
          <w:lang w:val="fr-CA"/>
        </w:rPr>
        <w:t>95% de la croissance démographique dans les prochaines 50 années dans les villes du sud.</w:t>
      </w:r>
    </w:p>
    <w:p w14:paraId="62D4CE7C" w14:textId="77777777" w:rsidR="00123D86" w:rsidRDefault="00123D86" w:rsidP="00EF5D14">
      <w:pPr>
        <w:numPr>
          <w:ilvl w:val="0"/>
          <w:numId w:val="49"/>
        </w:numPr>
        <w:rPr>
          <w:lang w:val="fr-CA"/>
        </w:rPr>
      </w:pPr>
      <w:r w:rsidRPr="004B74DC">
        <w:rPr>
          <w:lang w:val="fr-CA"/>
        </w:rPr>
        <w:t>L’Afrique reste le continent le moins urbanisé (moins de 40%).</w:t>
      </w:r>
    </w:p>
    <w:p w14:paraId="1902456A" w14:textId="77777777" w:rsidR="00123D86" w:rsidRDefault="00123D86" w:rsidP="00EF5D14">
      <w:pPr>
        <w:numPr>
          <w:ilvl w:val="0"/>
          <w:numId w:val="49"/>
        </w:numPr>
        <w:rPr>
          <w:lang w:val="fr-CA"/>
        </w:rPr>
      </w:pPr>
      <w:r>
        <w:rPr>
          <w:lang w:val="fr-CA"/>
        </w:rPr>
        <w:t>Les gens vont dans les villes, car c’est trop difficile dans les petits villages. Parfois une question de vie ou de mort. Ils vont vers les villes, car c’est là ou les écoles, les hopitales, les bons emplois sont.</w:t>
      </w:r>
    </w:p>
    <w:p w14:paraId="072DA93C" w14:textId="77777777" w:rsidR="00123D86" w:rsidRPr="0031185A" w:rsidRDefault="00123D86" w:rsidP="00EF5D14">
      <w:pPr>
        <w:numPr>
          <w:ilvl w:val="0"/>
          <w:numId w:val="49"/>
        </w:numPr>
        <w:rPr>
          <w:lang w:val="fr-CA"/>
        </w:rPr>
      </w:pPr>
      <w:r>
        <w:rPr>
          <w:lang w:val="fr-CA"/>
        </w:rPr>
        <w:t xml:space="preserve">La ville la plus dense au monde : Amsterdam </w:t>
      </w:r>
    </w:p>
    <w:p w14:paraId="7DC21F56" w14:textId="77777777" w:rsidR="00123D86" w:rsidRPr="004B74DC" w:rsidRDefault="00123D86" w:rsidP="00123D86">
      <w:pPr>
        <w:rPr>
          <w:lang w:val="fr-CA"/>
        </w:rPr>
      </w:pPr>
    </w:p>
    <w:p w14:paraId="1B391D75" w14:textId="77777777" w:rsidR="00123D86" w:rsidRPr="004B74DC" w:rsidRDefault="00123D86" w:rsidP="00123D86">
      <w:pPr>
        <w:rPr>
          <w:lang w:val="fr-CA"/>
        </w:rPr>
      </w:pPr>
      <w:r w:rsidRPr="004B74DC">
        <w:rPr>
          <w:lang w:val="fr-CA"/>
        </w:rPr>
        <w:t>Et les grandes villes</w:t>
      </w:r>
    </w:p>
    <w:p w14:paraId="792BC4AD" w14:textId="77777777" w:rsidR="00123D86" w:rsidRPr="004B74DC" w:rsidRDefault="00123D86" w:rsidP="00EF5D14">
      <w:pPr>
        <w:numPr>
          <w:ilvl w:val="0"/>
          <w:numId w:val="50"/>
        </w:numPr>
        <w:rPr>
          <w:lang w:val="fr-CA"/>
        </w:rPr>
      </w:pPr>
      <w:r w:rsidRPr="004B74DC">
        <w:rPr>
          <w:lang w:val="fr-CA"/>
        </w:rPr>
        <w:t>56 villes avec de plus de 5m d’habitants en Afrique</w:t>
      </w:r>
      <w:r>
        <w:rPr>
          <w:lang w:val="fr-CA"/>
        </w:rPr>
        <w:t xml:space="preserve"> </w:t>
      </w:r>
      <w:r w:rsidRPr="004B74DC">
        <w:rPr>
          <w:lang w:val="fr-CA"/>
        </w:rPr>
        <w:t>: Johannesburg</w:t>
      </w:r>
      <w:r>
        <w:rPr>
          <w:lang w:val="fr-CA"/>
        </w:rPr>
        <w:t xml:space="preserve"> (villes des blancs)</w:t>
      </w:r>
      <w:r w:rsidRPr="004B74DC">
        <w:rPr>
          <w:lang w:val="fr-CA"/>
        </w:rPr>
        <w:t xml:space="preserve"> -Soweto</w:t>
      </w:r>
      <w:r>
        <w:rPr>
          <w:lang w:val="fr-CA"/>
        </w:rPr>
        <w:t>(villes des noirs) (2 villes dans une)</w:t>
      </w:r>
      <w:r w:rsidRPr="004B74DC">
        <w:rPr>
          <w:lang w:val="fr-CA"/>
        </w:rPr>
        <w:t>, Khartoum, Addis.</w:t>
      </w:r>
    </w:p>
    <w:p w14:paraId="1F252360" w14:textId="77777777" w:rsidR="00123D86" w:rsidRPr="004B74DC" w:rsidRDefault="00123D86" w:rsidP="00EF5D14">
      <w:pPr>
        <w:numPr>
          <w:ilvl w:val="0"/>
          <w:numId w:val="50"/>
        </w:numPr>
        <w:rPr>
          <w:lang w:val="fr-CA"/>
        </w:rPr>
      </w:pPr>
      <w:r w:rsidRPr="004B74DC">
        <w:rPr>
          <w:lang w:val="fr-CA"/>
        </w:rPr>
        <w:t>Prolifération de villes moyennes (plus de 2m)</w:t>
      </w:r>
    </w:p>
    <w:p w14:paraId="6ECADD88" w14:textId="77777777" w:rsidR="00123D86" w:rsidRPr="004B74DC" w:rsidRDefault="00123D86" w:rsidP="00EF5D14">
      <w:pPr>
        <w:numPr>
          <w:ilvl w:val="0"/>
          <w:numId w:val="50"/>
        </w:numPr>
        <w:rPr>
          <w:lang w:val="fr-CA"/>
        </w:rPr>
      </w:pPr>
      <w:r w:rsidRPr="004B74DC">
        <w:rPr>
          <w:lang w:val="fr-CA"/>
        </w:rPr>
        <w:t>400 villes de 1m d’habitants (86 en 1950).</w:t>
      </w:r>
    </w:p>
    <w:p w14:paraId="77A1AB6E" w14:textId="77777777" w:rsidR="00123D86" w:rsidRPr="004B74DC" w:rsidRDefault="00123D86" w:rsidP="00123D86">
      <w:pPr>
        <w:rPr>
          <w:lang w:val="fr-CA"/>
        </w:rPr>
      </w:pPr>
    </w:p>
    <w:p w14:paraId="103A9313" w14:textId="77777777" w:rsidR="00123D86" w:rsidRDefault="00123D86" w:rsidP="00123D86">
      <w:pPr>
        <w:rPr>
          <w:lang w:val="fr-CA"/>
        </w:rPr>
      </w:pPr>
      <w:r w:rsidRPr="004B74DC">
        <w:rPr>
          <w:lang w:val="fr-CA"/>
        </w:rPr>
        <w:t>Pourquoi venir en ville ?</w:t>
      </w:r>
    </w:p>
    <w:p w14:paraId="3228F9F9" w14:textId="77777777" w:rsidR="00123D86" w:rsidRPr="00405732" w:rsidRDefault="00123D86" w:rsidP="00EF5D14">
      <w:pPr>
        <w:pStyle w:val="ListParagraph"/>
        <w:numPr>
          <w:ilvl w:val="0"/>
          <w:numId w:val="67"/>
        </w:numPr>
        <w:rPr>
          <w:lang w:val="fr-CA"/>
        </w:rPr>
      </w:pPr>
      <w:r>
        <w:rPr>
          <w:lang w:val="fr-CA"/>
        </w:rPr>
        <w:t>Plusieurs raisons :</w:t>
      </w:r>
    </w:p>
    <w:p w14:paraId="690A9687" w14:textId="77777777" w:rsidR="00123D86" w:rsidRPr="004B74DC" w:rsidRDefault="00123D86" w:rsidP="00EF5D14">
      <w:pPr>
        <w:numPr>
          <w:ilvl w:val="0"/>
          <w:numId w:val="51"/>
        </w:numPr>
        <w:rPr>
          <w:lang w:val="fr-CA"/>
        </w:rPr>
      </w:pPr>
      <w:r w:rsidRPr="004B74DC">
        <w:rPr>
          <w:lang w:val="fr-CA"/>
        </w:rPr>
        <w:t>Les villes croissent avec la reproduction naturelle de la population, mais aussi par l’exode rural (des campagnes aux petites villes jusqu’aux grandes villes).</w:t>
      </w:r>
    </w:p>
    <w:p w14:paraId="563DA769" w14:textId="77777777" w:rsidR="00123D86" w:rsidRPr="004B74DC" w:rsidRDefault="00123D86" w:rsidP="00EF5D14">
      <w:pPr>
        <w:numPr>
          <w:ilvl w:val="0"/>
          <w:numId w:val="51"/>
        </w:numPr>
        <w:rPr>
          <w:lang w:val="fr-CA"/>
        </w:rPr>
      </w:pPr>
      <w:r w:rsidRPr="004B74DC">
        <w:rPr>
          <w:lang w:val="fr-CA"/>
        </w:rPr>
        <w:t>Différences urbain/rural en termes d’emploi, de revenu, d’accès aux services et à l’eau, à la santé et à l’éducation, etc.</w:t>
      </w:r>
    </w:p>
    <w:p w14:paraId="164C5657" w14:textId="77777777" w:rsidR="00123D86" w:rsidRPr="004B74DC" w:rsidRDefault="00123D86" w:rsidP="00EF5D14">
      <w:pPr>
        <w:numPr>
          <w:ilvl w:val="0"/>
          <w:numId w:val="51"/>
        </w:numPr>
        <w:rPr>
          <w:lang w:val="fr-CA"/>
        </w:rPr>
      </w:pPr>
      <w:r w:rsidRPr="004B74DC">
        <w:rPr>
          <w:lang w:val="fr-CA"/>
        </w:rPr>
        <w:t>Pénurie de terres et mauvaises conditions dans les campagnes</w:t>
      </w:r>
    </w:p>
    <w:p w14:paraId="0999105D" w14:textId="77777777" w:rsidR="00123D86" w:rsidRPr="004B74DC" w:rsidRDefault="00123D86" w:rsidP="00EF5D14">
      <w:pPr>
        <w:numPr>
          <w:ilvl w:val="0"/>
          <w:numId w:val="51"/>
        </w:numPr>
        <w:rPr>
          <w:lang w:val="fr-CA"/>
        </w:rPr>
      </w:pPr>
      <w:r w:rsidRPr="004B74DC">
        <w:rPr>
          <w:lang w:val="fr-CA"/>
        </w:rPr>
        <w:t xml:space="preserve">Le “rêve” urbain </w:t>
      </w:r>
    </w:p>
    <w:p w14:paraId="50158192" w14:textId="77777777" w:rsidR="00123D86" w:rsidRDefault="00123D86" w:rsidP="00EF5D14">
      <w:pPr>
        <w:numPr>
          <w:ilvl w:val="0"/>
          <w:numId w:val="51"/>
        </w:numPr>
        <w:rPr>
          <w:lang w:val="fr-CA"/>
        </w:rPr>
      </w:pPr>
      <w:r w:rsidRPr="004B74DC">
        <w:rPr>
          <w:lang w:val="fr-CA"/>
        </w:rPr>
        <w:t>Contextes spécifiques : guerres et conflits</w:t>
      </w:r>
      <w:r>
        <w:rPr>
          <w:lang w:val="fr-CA"/>
        </w:rPr>
        <w:t xml:space="preserve"> (les gangs, mafias)</w:t>
      </w:r>
    </w:p>
    <w:p w14:paraId="6418AA4F" w14:textId="77777777" w:rsidR="00123D86" w:rsidRDefault="00123D86" w:rsidP="00EF5D14">
      <w:pPr>
        <w:numPr>
          <w:ilvl w:val="0"/>
          <w:numId w:val="51"/>
        </w:numPr>
        <w:rPr>
          <w:lang w:val="fr-CA"/>
        </w:rPr>
      </w:pPr>
      <w:r>
        <w:rPr>
          <w:lang w:val="fr-CA"/>
        </w:rPr>
        <w:t>Les gens dans les bidonvilles n’ont pas d’emplois stables.</w:t>
      </w:r>
    </w:p>
    <w:p w14:paraId="214A8499" w14:textId="77777777" w:rsidR="00123D86" w:rsidRPr="004B74DC" w:rsidRDefault="00123D86" w:rsidP="00123D86">
      <w:pPr>
        <w:rPr>
          <w:lang w:val="fr-CA"/>
        </w:rPr>
      </w:pPr>
    </w:p>
    <w:p w14:paraId="42CDAAA3" w14:textId="77777777" w:rsidR="00123D86" w:rsidRPr="004B74DC" w:rsidRDefault="00123D86" w:rsidP="00123D86">
      <w:pPr>
        <w:rPr>
          <w:lang w:val="fr-CA"/>
        </w:rPr>
      </w:pPr>
      <w:r w:rsidRPr="004B74DC">
        <w:rPr>
          <w:lang w:val="fr-CA"/>
        </w:rPr>
        <w:t>Les 2 côtés</w:t>
      </w:r>
    </w:p>
    <w:p w14:paraId="67180CE0" w14:textId="77777777" w:rsidR="00123D86" w:rsidRPr="004B74DC" w:rsidRDefault="00123D86" w:rsidP="00EF5D14">
      <w:pPr>
        <w:numPr>
          <w:ilvl w:val="0"/>
          <w:numId w:val="52"/>
        </w:numPr>
        <w:rPr>
          <w:lang w:val="fr-CA"/>
        </w:rPr>
      </w:pPr>
      <w:r w:rsidRPr="004B74DC">
        <w:rPr>
          <w:lang w:val="fr-CA"/>
        </w:rPr>
        <w:t>Les villes sont les principales pourvoyeuses d’emploi, d’abris-logements et de services. Il existe un lien clair entre l’IDH et le niveau d’urbanisation.</w:t>
      </w:r>
    </w:p>
    <w:p w14:paraId="20B2C92A" w14:textId="77777777" w:rsidR="00123D86" w:rsidRPr="004B74DC" w:rsidRDefault="00123D86" w:rsidP="00EF5D14">
      <w:pPr>
        <w:numPr>
          <w:ilvl w:val="0"/>
          <w:numId w:val="52"/>
        </w:numPr>
        <w:rPr>
          <w:lang w:val="fr-CA"/>
        </w:rPr>
      </w:pPr>
      <w:r w:rsidRPr="004B74DC">
        <w:rPr>
          <w:lang w:val="fr-CA"/>
        </w:rPr>
        <w:t>En même temps, les villes sont en cours de restructuration avec d’immenses bidonvilles où l’environnement se dégrade, les services et infrastructures manquent, etc.</w:t>
      </w:r>
    </w:p>
    <w:p w14:paraId="05DC174B" w14:textId="77777777" w:rsidR="00123D86" w:rsidRPr="004B74DC" w:rsidRDefault="00123D86" w:rsidP="00123D86">
      <w:pPr>
        <w:rPr>
          <w:lang w:val="fr-CA"/>
        </w:rPr>
      </w:pPr>
    </w:p>
    <w:p w14:paraId="67765336" w14:textId="77777777" w:rsidR="00123D86" w:rsidRDefault="00123D86" w:rsidP="00123D86">
      <w:pPr>
        <w:rPr>
          <w:lang w:val="fr-CA"/>
        </w:rPr>
      </w:pPr>
    </w:p>
    <w:p w14:paraId="41633CF2" w14:textId="77777777" w:rsidR="00123D86" w:rsidRDefault="00123D86" w:rsidP="00123D86">
      <w:pPr>
        <w:rPr>
          <w:lang w:val="fr-CA"/>
        </w:rPr>
      </w:pPr>
    </w:p>
    <w:p w14:paraId="1725F332" w14:textId="77777777" w:rsidR="00123D86" w:rsidRDefault="00123D86" w:rsidP="00123D86">
      <w:pPr>
        <w:rPr>
          <w:lang w:val="fr-CA"/>
        </w:rPr>
      </w:pPr>
    </w:p>
    <w:p w14:paraId="25EF927E" w14:textId="77777777" w:rsidR="00123D86" w:rsidRPr="004B74DC" w:rsidRDefault="00123D86" w:rsidP="00123D86">
      <w:pPr>
        <w:rPr>
          <w:lang w:val="fr-CA"/>
        </w:rPr>
      </w:pPr>
      <w:r w:rsidRPr="004B74DC">
        <w:rPr>
          <w:lang w:val="fr-CA"/>
        </w:rPr>
        <w:t>Changements</w:t>
      </w:r>
    </w:p>
    <w:p w14:paraId="72D3B0A1" w14:textId="77777777" w:rsidR="00123D86" w:rsidRPr="004B74DC" w:rsidRDefault="00123D86" w:rsidP="00EF5D14">
      <w:pPr>
        <w:numPr>
          <w:ilvl w:val="0"/>
          <w:numId w:val="53"/>
        </w:numPr>
        <w:rPr>
          <w:lang w:val="fr-CA"/>
        </w:rPr>
      </w:pPr>
      <w:r w:rsidRPr="004B74DC">
        <w:rPr>
          <w:lang w:val="fr-CA"/>
        </w:rPr>
        <w:t>Les personnes vivant dans les centres urbains consomment plus de nourriture, d’énergie que les populations rurales. En Chine, les urbains consomment plus de 2 fois plus de porc que les populations rurales qui élèvent ces animaux.</w:t>
      </w:r>
    </w:p>
    <w:p w14:paraId="3E2C0DEB" w14:textId="77777777" w:rsidR="00123D86" w:rsidRPr="004B74DC" w:rsidRDefault="00123D86" w:rsidP="00EF5D14">
      <w:pPr>
        <w:numPr>
          <w:ilvl w:val="0"/>
          <w:numId w:val="53"/>
        </w:numPr>
        <w:rPr>
          <w:lang w:val="fr-CA"/>
        </w:rPr>
      </w:pPr>
      <w:r w:rsidRPr="004B74DC">
        <w:rPr>
          <w:lang w:val="fr-CA"/>
        </w:rPr>
        <w:t xml:space="preserve">La consommation d’énergie est beaucoup plus élevée dans les centres urbains. Aujourd’hui nous avons une voiture pour 2 habitants aux États-Unis. Si ça devenait la norme, en 2050 il y aurait 5.3 milliards de voitures dans le monde. </w:t>
      </w:r>
    </w:p>
    <w:p w14:paraId="3B1ECCE8" w14:textId="77777777" w:rsidR="00123D86" w:rsidRPr="004B74DC" w:rsidRDefault="00123D86" w:rsidP="00123D86">
      <w:pPr>
        <w:rPr>
          <w:lang w:val="fr-CA"/>
        </w:rPr>
      </w:pPr>
    </w:p>
    <w:p w14:paraId="47979184" w14:textId="77777777" w:rsidR="00035E43" w:rsidRDefault="00035E43" w:rsidP="00123D86">
      <w:pPr>
        <w:rPr>
          <w:lang w:val="fr-CA"/>
        </w:rPr>
      </w:pPr>
    </w:p>
    <w:p w14:paraId="27A7C6A3" w14:textId="77777777" w:rsidR="00123D86" w:rsidRPr="004B74DC" w:rsidRDefault="00123D86" w:rsidP="00123D86">
      <w:pPr>
        <w:rPr>
          <w:lang w:val="fr-CA"/>
        </w:rPr>
      </w:pPr>
      <w:r w:rsidRPr="004B74DC">
        <w:rPr>
          <w:lang w:val="fr-CA"/>
        </w:rPr>
        <w:lastRenderedPageBreak/>
        <w:t>Les bidonvillois</w:t>
      </w:r>
    </w:p>
    <w:p w14:paraId="6A7C1355" w14:textId="77777777" w:rsidR="00123D86" w:rsidRPr="004B74DC" w:rsidRDefault="00123D86" w:rsidP="00EF5D14">
      <w:pPr>
        <w:numPr>
          <w:ilvl w:val="0"/>
          <w:numId w:val="54"/>
        </w:numPr>
        <w:rPr>
          <w:lang w:val="fr-CA"/>
        </w:rPr>
      </w:pPr>
      <w:r w:rsidRPr="004B74DC">
        <w:rPr>
          <w:lang w:val="fr-CA"/>
        </w:rPr>
        <w:t xml:space="preserve">921m habitants des bidonvilles selon </w:t>
      </w:r>
      <w:hyperlink r:id="rId32" w:history="1">
        <w:r w:rsidRPr="004B74DC">
          <w:rPr>
            <w:rStyle w:val="Hyperlink"/>
            <w:lang w:val="fr-CA"/>
          </w:rPr>
          <w:t xml:space="preserve">l’ONU </w:t>
        </w:r>
      </w:hyperlink>
      <w:r w:rsidRPr="004B74DC">
        <w:rPr>
          <w:lang w:val="fr-CA"/>
        </w:rPr>
        <w:t>. 78% de la population urbaine dans les pays du sud.</w:t>
      </w:r>
    </w:p>
    <w:p w14:paraId="34FEA5F5" w14:textId="77777777" w:rsidR="00123D86" w:rsidRPr="004B74DC" w:rsidRDefault="00123D86" w:rsidP="00EF5D14">
      <w:pPr>
        <w:numPr>
          <w:ilvl w:val="0"/>
          <w:numId w:val="54"/>
        </w:numPr>
        <w:rPr>
          <w:lang w:val="fr-CA"/>
        </w:rPr>
      </w:pPr>
      <w:r w:rsidRPr="004B74DC">
        <w:rPr>
          <w:lang w:val="fr-CA"/>
        </w:rPr>
        <w:t>Cinq mégalopoles en Asie ont 15 000 bidonvilles avec une population totale de 20m.</w:t>
      </w:r>
    </w:p>
    <w:p w14:paraId="28316812" w14:textId="77777777" w:rsidR="00123D86" w:rsidRPr="004B74DC" w:rsidRDefault="00123D86" w:rsidP="00123D86">
      <w:pPr>
        <w:rPr>
          <w:lang w:val="fr-CA"/>
        </w:rPr>
      </w:pPr>
      <w:r w:rsidRPr="004B74DC">
        <w:rPr>
          <w:lang w:val="fr-CA"/>
        </w:rPr>
        <w:t>Plusieurs noms, même réalité</w:t>
      </w:r>
    </w:p>
    <w:p w14:paraId="0A7239A2" w14:textId="77777777" w:rsidR="00123D86" w:rsidRPr="004B74DC" w:rsidRDefault="00123D86" w:rsidP="00EF5D14">
      <w:pPr>
        <w:numPr>
          <w:ilvl w:val="0"/>
          <w:numId w:val="55"/>
        </w:numPr>
        <w:rPr>
          <w:lang w:val="fr-CA"/>
        </w:rPr>
      </w:pPr>
      <w:r w:rsidRPr="004B74DC">
        <w:rPr>
          <w:lang w:val="fr-CA"/>
        </w:rPr>
        <w:t>Bustees (Kolkata)</w:t>
      </w:r>
    </w:p>
    <w:p w14:paraId="5B19AD14" w14:textId="77777777" w:rsidR="00123D86" w:rsidRPr="004B74DC" w:rsidRDefault="00123D86" w:rsidP="00EF5D14">
      <w:pPr>
        <w:numPr>
          <w:ilvl w:val="0"/>
          <w:numId w:val="55"/>
        </w:numPr>
        <w:rPr>
          <w:lang w:val="fr-CA"/>
        </w:rPr>
      </w:pPr>
      <w:r w:rsidRPr="004B74DC">
        <w:rPr>
          <w:lang w:val="fr-CA"/>
        </w:rPr>
        <w:t>Chawls (Mumbai)</w:t>
      </w:r>
    </w:p>
    <w:p w14:paraId="0311BF12" w14:textId="77777777" w:rsidR="00123D86" w:rsidRPr="004B74DC" w:rsidRDefault="00123D86" w:rsidP="00EF5D14">
      <w:pPr>
        <w:numPr>
          <w:ilvl w:val="0"/>
          <w:numId w:val="55"/>
        </w:numPr>
        <w:rPr>
          <w:lang w:val="fr-CA"/>
        </w:rPr>
      </w:pPr>
      <w:r w:rsidRPr="004B74DC">
        <w:rPr>
          <w:lang w:val="fr-CA"/>
        </w:rPr>
        <w:t>Shammasas (Soudan)</w:t>
      </w:r>
    </w:p>
    <w:p w14:paraId="5ADBD11B" w14:textId="77777777" w:rsidR="00123D86" w:rsidRPr="004B74DC" w:rsidRDefault="00123D86" w:rsidP="00EF5D14">
      <w:pPr>
        <w:numPr>
          <w:ilvl w:val="0"/>
          <w:numId w:val="55"/>
        </w:numPr>
        <w:rPr>
          <w:lang w:val="fr-CA"/>
        </w:rPr>
      </w:pPr>
      <w:r w:rsidRPr="004B74DC">
        <w:rPr>
          <w:lang w:val="fr-CA"/>
        </w:rPr>
        <w:t>Umjodolos (Afrique du Sud)</w:t>
      </w:r>
    </w:p>
    <w:p w14:paraId="3DF1E229" w14:textId="77777777" w:rsidR="00123D86" w:rsidRPr="004B74DC" w:rsidRDefault="00123D86" w:rsidP="00EF5D14">
      <w:pPr>
        <w:numPr>
          <w:ilvl w:val="0"/>
          <w:numId w:val="55"/>
        </w:numPr>
        <w:rPr>
          <w:lang w:val="fr-CA"/>
        </w:rPr>
      </w:pPr>
      <w:r w:rsidRPr="004B74DC">
        <w:rPr>
          <w:lang w:val="fr-CA"/>
        </w:rPr>
        <w:t>Baladis (Égypte)</w:t>
      </w:r>
    </w:p>
    <w:p w14:paraId="037E1837" w14:textId="77777777" w:rsidR="00123D86" w:rsidRPr="004B74DC" w:rsidRDefault="00123D86" w:rsidP="00EF5D14">
      <w:pPr>
        <w:numPr>
          <w:ilvl w:val="0"/>
          <w:numId w:val="55"/>
        </w:numPr>
        <w:rPr>
          <w:lang w:val="fr-CA"/>
        </w:rPr>
      </w:pPr>
      <w:r w:rsidRPr="004B74DC">
        <w:rPr>
          <w:lang w:val="fr-CA"/>
        </w:rPr>
        <w:t>Villas Miseria (Argentine)</w:t>
      </w:r>
    </w:p>
    <w:p w14:paraId="177396E0" w14:textId="77777777" w:rsidR="00123D86" w:rsidRPr="004B74DC" w:rsidRDefault="0011340B" w:rsidP="00EF5D14">
      <w:pPr>
        <w:numPr>
          <w:ilvl w:val="0"/>
          <w:numId w:val="55"/>
        </w:numPr>
        <w:rPr>
          <w:lang w:val="fr-CA"/>
        </w:rPr>
      </w:pPr>
      <w:hyperlink r:id="rId33" w:history="1">
        <w:r w:rsidR="00123D86" w:rsidRPr="004B74DC">
          <w:rPr>
            <w:rStyle w:val="Hyperlink"/>
            <w:lang w:val="fr-CA"/>
          </w:rPr>
          <w:t>Et au Brésil ?</w:t>
        </w:r>
      </w:hyperlink>
      <w:r w:rsidR="00123D86">
        <w:rPr>
          <w:rStyle w:val="Hyperlink"/>
          <w:lang w:val="fr-CA"/>
        </w:rPr>
        <w:t xml:space="preserve"> : </w:t>
      </w:r>
      <w:r w:rsidR="00123D86">
        <w:rPr>
          <w:rStyle w:val="Hyperlink"/>
          <w:color w:val="000000" w:themeColor="text1"/>
          <w:lang w:val="fr-CA"/>
        </w:rPr>
        <w:t>Favé</w:t>
      </w:r>
      <w:r w:rsidR="00123D86" w:rsidRPr="00405732">
        <w:rPr>
          <w:rStyle w:val="Hyperlink"/>
          <w:color w:val="000000" w:themeColor="text1"/>
          <w:lang w:val="fr-CA"/>
        </w:rPr>
        <w:t>las</w:t>
      </w:r>
    </w:p>
    <w:p w14:paraId="486FDF40" w14:textId="77777777" w:rsidR="00123D86" w:rsidRPr="004B74DC" w:rsidRDefault="00123D86" w:rsidP="00123D86">
      <w:pPr>
        <w:rPr>
          <w:lang w:val="fr-CA"/>
        </w:rPr>
      </w:pPr>
    </w:p>
    <w:p w14:paraId="06D465DB" w14:textId="77777777" w:rsidR="00123D86" w:rsidRPr="004B74DC" w:rsidRDefault="00123D86" w:rsidP="00123D86">
      <w:pPr>
        <w:rPr>
          <w:lang w:val="fr-CA"/>
        </w:rPr>
      </w:pPr>
      <w:r w:rsidRPr="004B74DC">
        <w:rPr>
          <w:lang w:val="fr-CA"/>
        </w:rPr>
        <w:t>Changements</w:t>
      </w:r>
    </w:p>
    <w:p w14:paraId="1D54409A" w14:textId="77777777" w:rsidR="00123D86" w:rsidRPr="004B74DC" w:rsidRDefault="00123D86" w:rsidP="00EF5D14">
      <w:pPr>
        <w:numPr>
          <w:ilvl w:val="0"/>
          <w:numId w:val="56"/>
        </w:numPr>
        <w:rPr>
          <w:lang w:val="fr-CA"/>
        </w:rPr>
      </w:pPr>
      <w:r w:rsidRPr="004B74DC">
        <w:rPr>
          <w:lang w:val="fr-CA"/>
        </w:rPr>
        <w:t xml:space="preserve">Dans les années 1970, les politiques néolibérales (PAS) ont changé le paysage de nombreuses villes. Les villes “émergentes” (surtout en Asie de l’Est) sont devenues des lieux de pouvoir économique liés à la globalisation. </w:t>
      </w:r>
      <w:hyperlink r:id="rId34" w:history="1">
        <w:r w:rsidRPr="004B74DC">
          <w:rPr>
            <w:rStyle w:val="Hyperlink"/>
            <w:lang w:val="fr-CA"/>
          </w:rPr>
          <w:t xml:space="preserve">Donnez </w:t>
        </w:r>
      </w:hyperlink>
      <w:r w:rsidRPr="004B74DC">
        <w:rPr>
          <w:lang w:val="fr-CA"/>
        </w:rPr>
        <w:t>moi un exemple ???</w:t>
      </w:r>
    </w:p>
    <w:p w14:paraId="443F16B5" w14:textId="77777777" w:rsidR="00123D86" w:rsidRPr="004B74DC" w:rsidRDefault="00123D86" w:rsidP="00EF5D14">
      <w:pPr>
        <w:numPr>
          <w:ilvl w:val="0"/>
          <w:numId w:val="56"/>
        </w:numPr>
        <w:rPr>
          <w:lang w:val="fr-CA"/>
        </w:rPr>
      </w:pPr>
      <w:r w:rsidRPr="004B74DC">
        <w:rPr>
          <w:lang w:val="fr-CA"/>
        </w:rPr>
        <w:t xml:space="preserve">D’autres sites urbains se sont dégradés suite aux coupures des gouvernements dans les services sociaux et les infrastructures. </w:t>
      </w:r>
    </w:p>
    <w:p w14:paraId="4356F186" w14:textId="77777777" w:rsidR="00123D86" w:rsidRPr="004B74DC" w:rsidRDefault="00123D86" w:rsidP="00123D86">
      <w:pPr>
        <w:rPr>
          <w:lang w:val="fr-CA"/>
        </w:rPr>
      </w:pPr>
    </w:p>
    <w:p w14:paraId="797C7E5D" w14:textId="77777777" w:rsidR="00123D86" w:rsidRPr="004B74DC" w:rsidRDefault="00123D86" w:rsidP="00123D86">
      <w:pPr>
        <w:rPr>
          <w:lang w:val="fr-CA"/>
        </w:rPr>
      </w:pPr>
      <w:r w:rsidRPr="004B74DC">
        <w:rPr>
          <w:lang w:val="fr-CA"/>
        </w:rPr>
        <w:t>Pauvreté urbaine, pressions environnementales, décalage (fracture) social</w:t>
      </w:r>
    </w:p>
    <w:p w14:paraId="3808AA13" w14:textId="77777777" w:rsidR="00123D86" w:rsidRPr="004B74DC" w:rsidRDefault="00123D86" w:rsidP="00EF5D14">
      <w:pPr>
        <w:numPr>
          <w:ilvl w:val="0"/>
          <w:numId w:val="57"/>
        </w:numPr>
        <w:rPr>
          <w:lang w:val="fr-CA"/>
        </w:rPr>
      </w:pPr>
      <w:r w:rsidRPr="004B74DC">
        <w:rPr>
          <w:lang w:val="fr-CA"/>
        </w:rPr>
        <w:t>La pauvreté urbaine augmente dans le monde entier. 40% des ménages urbains africains par exemple. A Kinshasa, 70% de la population gagne moins que le coût de leur minimum nutritionnel quotidien.</w:t>
      </w:r>
    </w:p>
    <w:p w14:paraId="3F717125" w14:textId="77777777" w:rsidR="00123D86" w:rsidRPr="004B74DC" w:rsidRDefault="00123D86" w:rsidP="00EF5D14">
      <w:pPr>
        <w:numPr>
          <w:ilvl w:val="0"/>
          <w:numId w:val="57"/>
        </w:numPr>
        <w:rPr>
          <w:lang w:val="fr-CA"/>
        </w:rPr>
      </w:pPr>
      <w:r w:rsidRPr="004B74DC">
        <w:rPr>
          <w:lang w:val="fr-CA"/>
        </w:rPr>
        <w:t xml:space="preserve">«Gated cities» ou “cités portail” et d’autres quartiers urbains </w:t>
      </w:r>
      <w:hyperlink r:id="rId35" w:history="1">
        <w:r w:rsidRPr="004B74DC">
          <w:rPr>
            <w:rStyle w:val="Hyperlink"/>
            <w:lang w:val="fr-CA"/>
          </w:rPr>
          <w:t xml:space="preserve">protégés </w:t>
        </w:r>
      </w:hyperlink>
      <w:r w:rsidRPr="004B74DC">
        <w:rPr>
          <w:lang w:val="fr-CA"/>
        </w:rPr>
        <w:t xml:space="preserve">pour les riches sont en augmentation. Quels sont les choix des </w:t>
      </w:r>
      <w:hyperlink r:id="rId36" w:history="1">
        <w:r w:rsidRPr="004B74DC">
          <w:rPr>
            <w:rStyle w:val="Hyperlink"/>
            <w:lang w:val="fr-CA"/>
          </w:rPr>
          <w:t xml:space="preserve">gouvernements </w:t>
        </w:r>
      </w:hyperlink>
      <w:r w:rsidRPr="004B74DC">
        <w:rPr>
          <w:lang w:val="fr-CA"/>
        </w:rPr>
        <w:t>?</w:t>
      </w:r>
      <w:r>
        <w:rPr>
          <w:lang w:val="fr-CA"/>
        </w:rPr>
        <w:t xml:space="preserve"> </w:t>
      </w:r>
    </w:p>
    <w:p w14:paraId="7E0E74E6" w14:textId="77777777" w:rsidR="00123D86" w:rsidRPr="004B74DC" w:rsidRDefault="00123D86" w:rsidP="00123D86">
      <w:pPr>
        <w:rPr>
          <w:lang w:val="fr-CA"/>
        </w:rPr>
      </w:pPr>
    </w:p>
    <w:p w14:paraId="0BA7A14E" w14:textId="77777777" w:rsidR="00123D86" w:rsidRPr="004B74DC" w:rsidRDefault="00123D86" w:rsidP="00123D86">
      <w:pPr>
        <w:rPr>
          <w:lang w:val="fr-CA"/>
        </w:rPr>
      </w:pPr>
      <w:r w:rsidRPr="004B74DC">
        <w:rPr>
          <w:lang w:val="fr-CA"/>
        </w:rPr>
        <w:t>Transformation économique</w:t>
      </w:r>
    </w:p>
    <w:p w14:paraId="38E3E9A7" w14:textId="77777777" w:rsidR="00123D86" w:rsidRPr="004B74DC" w:rsidRDefault="00123D86" w:rsidP="00EF5D14">
      <w:pPr>
        <w:numPr>
          <w:ilvl w:val="0"/>
          <w:numId w:val="58"/>
        </w:numPr>
        <w:rPr>
          <w:lang w:val="fr-CA"/>
        </w:rPr>
      </w:pPr>
      <w:r w:rsidRPr="004B74DC">
        <w:rPr>
          <w:lang w:val="fr-CA"/>
        </w:rPr>
        <w:t>Dans le passé, urbanisation rimait avec industrialisation. Maintenant les villes avec de faibles taux de croissance économique absorbent de plus en plus d’individus.</w:t>
      </w:r>
    </w:p>
    <w:p w14:paraId="1A878DFA" w14:textId="77777777" w:rsidR="00123D86" w:rsidRPr="004B74DC" w:rsidRDefault="00123D86" w:rsidP="00EF5D14">
      <w:pPr>
        <w:numPr>
          <w:ilvl w:val="0"/>
          <w:numId w:val="58"/>
        </w:numPr>
        <w:rPr>
          <w:lang w:val="fr-CA"/>
        </w:rPr>
      </w:pPr>
      <w:r w:rsidRPr="004B74DC">
        <w:rPr>
          <w:lang w:val="fr-CA"/>
        </w:rPr>
        <w:t>«</w:t>
      </w:r>
      <w:r>
        <w:rPr>
          <w:lang w:val="fr-CA"/>
        </w:rPr>
        <w:t xml:space="preserve"> </w:t>
      </w:r>
      <w:r w:rsidRPr="004B74DC">
        <w:rPr>
          <w:lang w:val="fr-CA"/>
        </w:rPr>
        <w:t xml:space="preserve">Les forces globales qui poussent les gens hors des campagnes, la mécanisation à Java et en Inde, les importations alimentaires au Mexique, en Haïti et au Kenya, la guerre civile et la sècheresse à travers l’Afrique et partout la consolidation de petites en grandes exploitations maintiennent l’urbanisation même lorsque l’attraction de la ville est drastiquement affaibli par la dette et la dépression”. (Mike Davis, </w:t>
      </w:r>
      <w:hyperlink r:id="rId37" w:history="1">
        <w:r w:rsidRPr="004B74DC">
          <w:rPr>
            <w:rStyle w:val="Hyperlink"/>
            <w:lang w:val="fr-CA"/>
          </w:rPr>
          <w:t>La planète des bidonville</w:t>
        </w:r>
      </w:hyperlink>
      <w:r w:rsidRPr="004B74DC">
        <w:rPr>
          <w:lang w:val="fr-CA"/>
        </w:rPr>
        <w:t>s).</w:t>
      </w:r>
    </w:p>
    <w:p w14:paraId="5D5E6F48" w14:textId="77777777" w:rsidR="00123D86" w:rsidRPr="004B74DC" w:rsidRDefault="00123D86" w:rsidP="00123D86">
      <w:pPr>
        <w:rPr>
          <w:lang w:val="fr-CA"/>
        </w:rPr>
      </w:pPr>
    </w:p>
    <w:p w14:paraId="0AE01798" w14:textId="77777777" w:rsidR="00123D86" w:rsidRPr="004B74DC" w:rsidRDefault="00123D86" w:rsidP="00123D86">
      <w:pPr>
        <w:rPr>
          <w:lang w:val="fr-CA"/>
        </w:rPr>
      </w:pPr>
      <w:r w:rsidRPr="004B74DC">
        <w:rPr>
          <w:lang w:val="fr-CA"/>
        </w:rPr>
        <w:t>Résurgence de l’informel</w:t>
      </w:r>
    </w:p>
    <w:p w14:paraId="51F5CE0D" w14:textId="77777777" w:rsidR="00123D86" w:rsidRPr="004B74DC" w:rsidRDefault="00123D86" w:rsidP="00EF5D14">
      <w:pPr>
        <w:numPr>
          <w:ilvl w:val="0"/>
          <w:numId w:val="59"/>
        </w:numPr>
        <w:rPr>
          <w:lang w:val="fr-CA"/>
        </w:rPr>
      </w:pPr>
      <w:r w:rsidRPr="004B74DC">
        <w:rPr>
          <w:lang w:val="fr-CA"/>
        </w:rPr>
        <w:t xml:space="preserve">Les restrictions massives dans l’industrie et le secteur public ont forcé des millions de personnes à se tourner vers le secteur informel. </w:t>
      </w:r>
    </w:p>
    <w:p w14:paraId="5DEEAC87" w14:textId="77777777" w:rsidR="00123D86" w:rsidRPr="004B74DC" w:rsidRDefault="00123D86" w:rsidP="00EF5D14">
      <w:pPr>
        <w:numPr>
          <w:ilvl w:val="0"/>
          <w:numId w:val="59"/>
        </w:numPr>
        <w:rPr>
          <w:lang w:val="fr-CA"/>
        </w:rPr>
      </w:pPr>
      <w:r w:rsidRPr="004B74DC">
        <w:rPr>
          <w:lang w:val="fr-CA"/>
        </w:rPr>
        <w:t>« Les micro entrepreneurs » sont souvent des professionnels déplacés du secteur public ou des travailleurs qualifiés mis à l’écart. 60% de l’emploi en milieu urbain africain.</w:t>
      </w:r>
    </w:p>
    <w:p w14:paraId="285D8EC9" w14:textId="77777777" w:rsidR="00123D86" w:rsidRPr="004B74DC" w:rsidRDefault="00123D86" w:rsidP="00EF5D14">
      <w:pPr>
        <w:numPr>
          <w:ilvl w:val="0"/>
          <w:numId w:val="59"/>
        </w:numPr>
        <w:rPr>
          <w:lang w:val="fr-CA"/>
        </w:rPr>
      </w:pPr>
      <w:r w:rsidRPr="004B74DC">
        <w:rPr>
          <w:lang w:val="fr-CA"/>
        </w:rPr>
        <w:t>Au Zimbabwe, moins de 10 000 emplois sont créés annuellement pendant que 300 000 nouveaux arrivants viennent dans le marché du travail urbain.</w:t>
      </w:r>
    </w:p>
    <w:p w14:paraId="283B8365" w14:textId="77777777" w:rsidR="00123D86" w:rsidRPr="004B74DC" w:rsidRDefault="00123D86" w:rsidP="00123D86">
      <w:pPr>
        <w:rPr>
          <w:lang w:val="fr-CA"/>
        </w:rPr>
      </w:pPr>
    </w:p>
    <w:p w14:paraId="0E2C9362" w14:textId="77777777" w:rsidR="00123D86" w:rsidRPr="004B74DC" w:rsidRDefault="00123D86" w:rsidP="00123D86">
      <w:pPr>
        <w:rPr>
          <w:lang w:val="fr-CA"/>
        </w:rPr>
      </w:pPr>
      <w:r w:rsidRPr="004B74DC">
        <w:rPr>
          <w:lang w:val="fr-CA"/>
        </w:rPr>
        <w:t>Darwinisme extrême</w:t>
      </w:r>
    </w:p>
    <w:p w14:paraId="5F1EDA56" w14:textId="77777777" w:rsidR="00123D86" w:rsidRPr="004B74DC" w:rsidRDefault="00123D86" w:rsidP="00EF5D14">
      <w:pPr>
        <w:numPr>
          <w:ilvl w:val="0"/>
          <w:numId w:val="60"/>
        </w:numPr>
        <w:rPr>
          <w:lang w:val="fr-CA"/>
        </w:rPr>
      </w:pPr>
      <w:r w:rsidRPr="004B74DC">
        <w:rPr>
          <w:lang w:val="fr-CA"/>
        </w:rPr>
        <w:t>Le secteur informel ne peut pas remplacer le secteur formel et promouvoir un processus d’accumulation suffisant pour une ville de millions d’habitants.</w:t>
      </w:r>
    </w:p>
    <w:p w14:paraId="3DAAF6E0" w14:textId="77777777" w:rsidR="00123D86" w:rsidRPr="004B74DC" w:rsidRDefault="00123D86" w:rsidP="00EF5D14">
      <w:pPr>
        <w:numPr>
          <w:ilvl w:val="0"/>
          <w:numId w:val="60"/>
        </w:numPr>
        <w:rPr>
          <w:lang w:val="fr-CA"/>
        </w:rPr>
      </w:pPr>
      <w:r w:rsidRPr="004B74DC">
        <w:rPr>
          <w:lang w:val="fr-CA"/>
        </w:rPr>
        <w:t>Les revenus des micros entrepris, en majorité dirigées par des femmes, n’atteignent pas le standard minimum.</w:t>
      </w:r>
    </w:p>
    <w:p w14:paraId="62CDBCD9" w14:textId="77777777" w:rsidR="00123D86" w:rsidRPr="004B74DC" w:rsidRDefault="00123D86" w:rsidP="00123D86">
      <w:pPr>
        <w:rPr>
          <w:lang w:val="fr-CA"/>
        </w:rPr>
      </w:pPr>
    </w:p>
    <w:p w14:paraId="09D2C9FF" w14:textId="77777777" w:rsidR="00123D86" w:rsidRPr="004B74DC" w:rsidRDefault="00123D86" w:rsidP="00123D86">
      <w:pPr>
        <w:rPr>
          <w:lang w:val="fr-CA"/>
        </w:rPr>
      </w:pPr>
      <w:r w:rsidRPr="004B74DC">
        <w:rPr>
          <w:lang w:val="fr-CA"/>
        </w:rPr>
        <w:t>Écologie urbaine des bidonvilles</w:t>
      </w:r>
    </w:p>
    <w:p w14:paraId="769BE418" w14:textId="77777777" w:rsidR="00123D86" w:rsidRPr="004B74DC" w:rsidRDefault="00123D86" w:rsidP="00EF5D14">
      <w:pPr>
        <w:numPr>
          <w:ilvl w:val="0"/>
          <w:numId w:val="61"/>
        </w:numPr>
        <w:rPr>
          <w:lang w:val="fr-CA"/>
        </w:rPr>
      </w:pPr>
      <w:r w:rsidRPr="004B74DC">
        <w:rPr>
          <w:lang w:val="fr-CA"/>
        </w:rPr>
        <w:t>85% des habitants des bidonvilles occupent le territoire “illégalement” sans titres fonciers.  « No-man’s land » légal : contrôle, manipulation, violence. Les bidonvilles sont régulièrement envahis, “buldosés”, refoulés.</w:t>
      </w:r>
    </w:p>
    <w:p w14:paraId="558A7038" w14:textId="77777777" w:rsidR="00123D86" w:rsidRPr="004B74DC" w:rsidRDefault="00123D86" w:rsidP="00EF5D14">
      <w:pPr>
        <w:numPr>
          <w:ilvl w:val="0"/>
          <w:numId w:val="61"/>
        </w:numPr>
        <w:rPr>
          <w:lang w:val="fr-CA"/>
        </w:rPr>
      </w:pPr>
      <w:r w:rsidRPr="004B74DC">
        <w:rPr>
          <w:lang w:val="fr-CA"/>
        </w:rPr>
        <w:t>65% des villes du sud ne traitent pas leurs eaux usées. 57% des citadins africains n’ont pas de sanitaires de base.</w:t>
      </w:r>
    </w:p>
    <w:p w14:paraId="3AFFE5CB" w14:textId="77777777" w:rsidR="00123D86" w:rsidRPr="004B74DC" w:rsidRDefault="00123D86" w:rsidP="00EF5D14">
      <w:pPr>
        <w:numPr>
          <w:ilvl w:val="0"/>
          <w:numId w:val="61"/>
        </w:numPr>
        <w:rPr>
          <w:lang w:val="fr-CA"/>
        </w:rPr>
      </w:pPr>
      <w:r w:rsidRPr="004B74DC">
        <w:rPr>
          <w:lang w:val="fr-CA"/>
        </w:rPr>
        <w:t xml:space="preserve">Beaucoup sont obligés de vivre dans des quartiers dangereux, près de rivières, de décharges toxiques des industries chimiques. Les bidonvilles sont souvent affectés par des catastrophes “naturelles” ou liées à l’homme. </w:t>
      </w:r>
    </w:p>
    <w:p w14:paraId="061F613C" w14:textId="77777777" w:rsidR="00123D86" w:rsidRPr="004B74DC" w:rsidRDefault="00123D86" w:rsidP="00123D86">
      <w:pPr>
        <w:rPr>
          <w:lang w:val="fr-CA"/>
        </w:rPr>
      </w:pPr>
    </w:p>
    <w:p w14:paraId="7CE1EF05" w14:textId="77777777" w:rsidR="00123D86" w:rsidRPr="004B74DC" w:rsidRDefault="00123D86" w:rsidP="00123D86">
      <w:pPr>
        <w:rPr>
          <w:lang w:val="fr-CA"/>
        </w:rPr>
      </w:pPr>
      <w:r w:rsidRPr="004B74DC">
        <w:rPr>
          <w:lang w:val="fr-CA"/>
        </w:rPr>
        <w:t>Là ou n’y a pas de loi</w:t>
      </w:r>
    </w:p>
    <w:p w14:paraId="029B83D0" w14:textId="77777777" w:rsidR="00123D86" w:rsidRPr="004B74DC" w:rsidRDefault="00123D86" w:rsidP="00EF5D14">
      <w:pPr>
        <w:numPr>
          <w:ilvl w:val="0"/>
          <w:numId w:val="62"/>
        </w:numPr>
        <w:rPr>
          <w:lang w:val="fr-CA"/>
        </w:rPr>
      </w:pPr>
      <w:r w:rsidRPr="004B74DC">
        <w:rPr>
          <w:lang w:val="fr-CA"/>
        </w:rPr>
        <w:t xml:space="preserve">Les populations sont à la merci de groupes organisés pratiquant des activités légales ou illégales du contrôle des terrains et des services au secteur informel jusqu’à toutes les activités criminelles.  </w:t>
      </w:r>
    </w:p>
    <w:p w14:paraId="231C72BE" w14:textId="77777777" w:rsidR="00123D86" w:rsidRPr="004B74DC" w:rsidRDefault="00123D86" w:rsidP="00EF5D14">
      <w:pPr>
        <w:numPr>
          <w:ilvl w:val="0"/>
          <w:numId w:val="62"/>
        </w:numPr>
        <w:rPr>
          <w:lang w:val="fr-CA"/>
        </w:rPr>
      </w:pPr>
      <w:r w:rsidRPr="004B74DC">
        <w:rPr>
          <w:lang w:val="fr-CA"/>
        </w:rPr>
        <w:t xml:space="preserve">Dans les bidonvilles de Rio, jusqu’à 25% de la population est liée d’une manière ou d’une autre au trafic de drogue. </w:t>
      </w:r>
    </w:p>
    <w:p w14:paraId="156AB500" w14:textId="77777777" w:rsidR="00123D86" w:rsidRPr="004B74DC" w:rsidRDefault="00123D86" w:rsidP="00EF5D14">
      <w:pPr>
        <w:numPr>
          <w:ilvl w:val="0"/>
          <w:numId w:val="62"/>
        </w:numPr>
        <w:rPr>
          <w:lang w:val="fr-CA"/>
        </w:rPr>
      </w:pPr>
      <w:r w:rsidRPr="004B74DC">
        <w:rPr>
          <w:lang w:val="fr-CA"/>
        </w:rPr>
        <w:t xml:space="preserve">Les politiques néolibérales continuent de retirer l’État des activités sociales et se concentrent sur le contrôle du crime, la sécurité (pour les riches) et discipliner les pauvres et les contestataires. </w:t>
      </w:r>
    </w:p>
    <w:p w14:paraId="39AE808A" w14:textId="77777777" w:rsidR="00123D86" w:rsidRPr="004B74DC" w:rsidRDefault="00123D86" w:rsidP="00123D86">
      <w:pPr>
        <w:rPr>
          <w:lang w:val="fr-CA"/>
        </w:rPr>
      </w:pPr>
    </w:p>
    <w:p w14:paraId="7686092B" w14:textId="77777777" w:rsidR="00123D86" w:rsidRPr="004B74DC" w:rsidRDefault="00123D86" w:rsidP="00123D86">
      <w:pPr>
        <w:rPr>
          <w:lang w:val="fr-CA"/>
        </w:rPr>
      </w:pPr>
      <w:r w:rsidRPr="004B74DC">
        <w:rPr>
          <w:lang w:val="fr-CA"/>
        </w:rPr>
        <w:t>Nouvelles frontières de l’urbain</w:t>
      </w:r>
    </w:p>
    <w:p w14:paraId="0F1AAB10" w14:textId="77777777" w:rsidR="00123D86" w:rsidRPr="004B74DC" w:rsidRDefault="00123D86" w:rsidP="00EF5D14">
      <w:pPr>
        <w:numPr>
          <w:ilvl w:val="0"/>
          <w:numId w:val="63"/>
        </w:numPr>
        <w:rPr>
          <w:lang w:val="fr-CA"/>
        </w:rPr>
      </w:pPr>
      <w:r w:rsidRPr="004B74DC">
        <w:rPr>
          <w:lang w:val="fr-CA"/>
        </w:rPr>
        <w:t xml:space="preserve">Dans les bidonvilles et les espaces urbains, les sociétés sont reconfigurées. Une nouvelle “masse” émerge entre le secteur formel et informel, mobile, fragile, dans un no man’s land légal et politique. </w:t>
      </w:r>
    </w:p>
    <w:p w14:paraId="0D2142C8" w14:textId="77777777" w:rsidR="00123D86" w:rsidRPr="00BA6A1E" w:rsidRDefault="00123D86" w:rsidP="00EF5D14">
      <w:pPr>
        <w:numPr>
          <w:ilvl w:val="0"/>
          <w:numId w:val="63"/>
        </w:numPr>
        <w:rPr>
          <w:lang w:val="fr-CA"/>
        </w:rPr>
      </w:pPr>
      <w:r w:rsidRPr="004B74DC">
        <w:rPr>
          <w:lang w:val="fr-CA"/>
        </w:rPr>
        <w:t xml:space="preserve">Différents groupes prennent le contrôle de ce vide, incluant le crime organisé mais il y a beaucoup d’autres candidats. </w:t>
      </w:r>
    </w:p>
    <w:p w14:paraId="500BAE73" w14:textId="77777777" w:rsidR="00123D86" w:rsidRPr="004B74DC" w:rsidRDefault="00123D86" w:rsidP="00123D86">
      <w:pPr>
        <w:rPr>
          <w:lang w:val="fr-CA"/>
        </w:rPr>
      </w:pPr>
    </w:p>
    <w:p w14:paraId="6B3049AA" w14:textId="77777777" w:rsidR="00123D86" w:rsidRPr="004B74DC" w:rsidRDefault="00123D86" w:rsidP="00123D86">
      <w:pPr>
        <w:rPr>
          <w:lang w:val="fr-CA"/>
        </w:rPr>
      </w:pPr>
      <w:r w:rsidRPr="004B74DC">
        <w:rPr>
          <w:lang w:val="fr-CA"/>
        </w:rPr>
        <w:t>Mouvements religieux</w:t>
      </w:r>
    </w:p>
    <w:p w14:paraId="3687016F" w14:textId="77777777" w:rsidR="00123D86" w:rsidRPr="004B74DC" w:rsidRDefault="00123D86" w:rsidP="00EF5D14">
      <w:pPr>
        <w:numPr>
          <w:ilvl w:val="0"/>
          <w:numId w:val="64"/>
        </w:numPr>
        <w:rPr>
          <w:lang w:val="fr-CA"/>
        </w:rPr>
      </w:pPr>
      <w:r w:rsidRPr="004B74DC">
        <w:rPr>
          <w:lang w:val="fr-CA"/>
        </w:rPr>
        <w:t>Dans les bidonvilles d’Asie, du Moyen-Orient et de plus en plus en Afrique, les organisations politiques portant le drapeau de l’Islam étendent leur influence en fournissant des services sociaux et structurant la politique du désespoir. Certains de ces groups sont perçus comme des ‘mouvements de libération’ comme le Hamas ou le Hezbollah.</w:t>
      </w:r>
    </w:p>
    <w:p w14:paraId="744ED0C5" w14:textId="77777777" w:rsidR="00123D86" w:rsidRPr="004B74DC" w:rsidRDefault="00123D86" w:rsidP="00EF5D14">
      <w:pPr>
        <w:numPr>
          <w:ilvl w:val="0"/>
          <w:numId w:val="64"/>
        </w:numPr>
        <w:rPr>
          <w:lang w:val="fr-CA"/>
        </w:rPr>
      </w:pPr>
      <w:r w:rsidRPr="004B74DC">
        <w:rPr>
          <w:lang w:val="fr-CA"/>
        </w:rPr>
        <w:t>Les mouvements islamistes contrôlent les bidonvilles du Caire, Casablanca, Karachi et bien d’autres encore.</w:t>
      </w:r>
    </w:p>
    <w:p w14:paraId="0EAC006B" w14:textId="77777777" w:rsidR="00123D86" w:rsidRPr="004B74DC" w:rsidRDefault="00123D86" w:rsidP="00123D86">
      <w:pPr>
        <w:rPr>
          <w:lang w:val="fr-CA"/>
        </w:rPr>
      </w:pPr>
    </w:p>
    <w:p w14:paraId="7798BD3E" w14:textId="77777777" w:rsidR="00123D86" w:rsidRPr="004B74DC" w:rsidRDefault="00123D86" w:rsidP="00123D86">
      <w:pPr>
        <w:rPr>
          <w:lang w:val="fr-CA"/>
        </w:rPr>
      </w:pPr>
      <w:r w:rsidRPr="004B74DC">
        <w:rPr>
          <w:lang w:val="fr-CA"/>
        </w:rPr>
        <w:t>Mouvements populaires</w:t>
      </w:r>
    </w:p>
    <w:p w14:paraId="39A0F274" w14:textId="77777777" w:rsidR="00123D86" w:rsidRPr="004B74DC" w:rsidRDefault="00123D86" w:rsidP="00EF5D14">
      <w:pPr>
        <w:numPr>
          <w:ilvl w:val="0"/>
          <w:numId w:val="65"/>
        </w:numPr>
        <w:rPr>
          <w:lang w:val="fr-CA"/>
        </w:rPr>
      </w:pPr>
      <w:r w:rsidRPr="004B74DC">
        <w:rPr>
          <w:lang w:val="fr-CA"/>
        </w:rPr>
        <w:lastRenderedPageBreak/>
        <w:t>Dans d’autres situations, de nouveaux mouvements populaires mobilisent la masse contre les politiques néolibérales, comme les gens de Cochabamba qui ont résisté (avec succès) à la privatisation de l’eau.</w:t>
      </w:r>
    </w:p>
    <w:p w14:paraId="6E821A97" w14:textId="77777777" w:rsidR="00123D86" w:rsidRPr="004B74DC" w:rsidRDefault="00123D86" w:rsidP="00123D86">
      <w:pPr>
        <w:rPr>
          <w:lang w:val="fr-CA"/>
        </w:rPr>
      </w:pPr>
    </w:p>
    <w:p w14:paraId="1042F384" w14:textId="77777777" w:rsidR="00123D86" w:rsidRPr="004B74DC" w:rsidRDefault="00123D86" w:rsidP="00123D86">
      <w:pPr>
        <w:rPr>
          <w:lang w:val="fr-CA"/>
        </w:rPr>
      </w:pPr>
      <w:r w:rsidRPr="004B74DC">
        <w:rPr>
          <w:lang w:val="fr-CA"/>
        </w:rPr>
        <w:t>Quelques mots clés à retenir</w:t>
      </w:r>
    </w:p>
    <w:p w14:paraId="7384CEB7" w14:textId="77777777" w:rsidR="00123D86" w:rsidRPr="004B74DC" w:rsidRDefault="00123D86" w:rsidP="00EF5D14">
      <w:pPr>
        <w:numPr>
          <w:ilvl w:val="0"/>
          <w:numId w:val="66"/>
        </w:numPr>
        <w:rPr>
          <w:lang w:val="fr-CA"/>
        </w:rPr>
      </w:pPr>
      <w:r w:rsidRPr="004B74DC">
        <w:rPr>
          <w:lang w:val="fr-CA"/>
        </w:rPr>
        <w:t>Bidonvillisation</w:t>
      </w:r>
    </w:p>
    <w:p w14:paraId="48FB326C" w14:textId="77777777" w:rsidR="00123D86" w:rsidRPr="004B74DC" w:rsidRDefault="00123D86" w:rsidP="00EF5D14">
      <w:pPr>
        <w:numPr>
          <w:ilvl w:val="0"/>
          <w:numId w:val="66"/>
        </w:numPr>
        <w:rPr>
          <w:lang w:val="fr-CA"/>
        </w:rPr>
      </w:pPr>
      <w:r w:rsidRPr="004B74DC">
        <w:rPr>
          <w:lang w:val="fr-CA"/>
        </w:rPr>
        <w:t>Croissance démographique</w:t>
      </w:r>
    </w:p>
    <w:p w14:paraId="67CA4175" w14:textId="77777777" w:rsidR="00123D86" w:rsidRPr="004B74DC" w:rsidRDefault="00123D86" w:rsidP="00EF5D14">
      <w:pPr>
        <w:numPr>
          <w:ilvl w:val="0"/>
          <w:numId w:val="66"/>
        </w:numPr>
        <w:rPr>
          <w:lang w:val="fr-CA"/>
        </w:rPr>
      </w:pPr>
      <w:r w:rsidRPr="004B74DC">
        <w:rPr>
          <w:lang w:val="fr-CA"/>
        </w:rPr>
        <w:t>Phénomène du secteur informel</w:t>
      </w:r>
    </w:p>
    <w:p w14:paraId="553E18BE" w14:textId="77777777" w:rsidR="00123D86" w:rsidRPr="004B74DC" w:rsidRDefault="00123D86" w:rsidP="00EF5D14">
      <w:pPr>
        <w:numPr>
          <w:ilvl w:val="0"/>
          <w:numId w:val="66"/>
        </w:numPr>
        <w:rPr>
          <w:lang w:val="fr-CA"/>
        </w:rPr>
      </w:pPr>
      <w:r w:rsidRPr="004B74DC">
        <w:rPr>
          <w:lang w:val="fr-CA"/>
        </w:rPr>
        <w:t>« Darwinisation »</w:t>
      </w:r>
    </w:p>
    <w:p w14:paraId="4A4818CC" w14:textId="77777777" w:rsidR="00123D86" w:rsidRPr="004B74DC" w:rsidRDefault="00123D86" w:rsidP="00EF5D14">
      <w:pPr>
        <w:numPr>
          <w:ilvl w:val="0"/>
          <w:numId w:val="66"/>
        </w:numPr>
        <w:rPr>
          <w:lang w:val="fr-CA"/>
        </w:rPr>
      </w:pPr>
      <w:r w:rsidRPr="004B74DC">
        <w:rPr>
          <w:lang w:val="fr-CA"/>
        </w:rPr>
        <w:t>Écologie urbaine</w:t>
      </w:r>
    </w:p>
    <w:p w14:paraId="4AEC39E7" w14:textId="77777777" w:rsidR="00123D86" w:rsidRDefault="00123D86" w:rsidP="00EF5D14">
      <w:pPr>
        <w:numPr>
          <w:ilvl w:val="0"/>
          <w:numId w:val="66"/>
        </w:numPr>
        <w:rPr>
          <w:lang w:val="fr-CA"/>
        </w:rPr>
      </w:pPr>
      <w:r w:rsidRPr="004B74DC">
        <w:rPr>
          <w:lang w:val="fr-CA"/>
        </w:rPr>
        <w:t>Mouvements populaires (l’atelier de jeudi)</w:t>
      </w:r>
    </w:p>
    <w:p w14:paraId="6F152949" w14:textId="77777777" w:rsidR="00123D86" w:rsidRDefault="00123D86" w:rsidP="00123D86">
      <w:pPr>
        <w:rPr>
          <w:lang w:val="fr-CA"/>
        </w:rPr>
      </w:pPr>
    </w:p>
    <w:p w14:paraId="6CB93ED5" w14:textId="6A061FAB" w:rsidR="00123D86" w:rsidRPr="00123D86" w:rsidRDefault="00123D86" w:rsidP="00123D86">
      <w:pPr>
        <w:rPr>
          <w:highlight w:val="green"/>
          <w:lang w:val="fr-CA"/>
        </w:rPr>
      </w:pPr>
      <w:r w:rsidRPr="00123D86">
        <w:rPr>
          <w:highlight w:val="green"/>
          <w:lang w:val="fr-CA"/>
        </w:rPr>
        <w:t>Cours 8—Développement et mouvements urbains en AL (Discussion)</w:t>
      </w:r>
    </w:p>
    <w:p w14:paraId="07F9D7A3" w14:textId="77777777" w:rsidR="00123D86" w:rsidRDefault="00123D86" w:rsidP="00123D86">
      <w:pPr>
        <w:rPr>
          <w:lang w:val="fr-CA"/>
        </w:rPr>
      </w:pPr>
      <w:r w:rsidRPr="00123D86">
        <w:rPr>
          <w:highlight w:val="green"/>
          <w:lang w:val="fr-CA"/>
        </w:rPr>
        <w:t>2 février 2017</w:t>
      </w:r>
    </w:p>
    <w:p w14:paraId="1CE0C91A" w14:textId="77777777" w:rsidR="00123D86" w:rsidRDefault="00123D86" w:rsidP="00123D86">
      <w:pPr>
        <w:rPr>
          <w:lang w:val="fr-CA"/>
        </w:rPr>
      </w:pPr>
    </w:p>
    <w:p w14:paraId="2316E4F6" w14:textId="39BD9784" w:rsidR="00123D86" w:rsidRPr="00123D86" w:rsidRDefault="00123D86" w:rsidP="00123D86">
      <w:pPr>
        <w:rPr>
          <w:b/>
          <w:lang w:val="fr-CA"/>
        </w:rPr>
      </w:pPr>
      <w:r w:rsidRPr="00123D86">
        <w:rPr>
          <w:b/>
          <w:lang w:val="fr-CA"/>
        </w:rPr>
        <w:t xml:space="preserve">Lecture : Beaudet et al., p.79-89, 115-125, 283-288 </w:t>
      </w:r>
    </w:p>
    <w:p w14:paraId="19AC6BF7" w14:textId="77777777" w:rsidR="00123D86" w:rsidRDefault="00123D86" w:rsidP="00123D86">
      <w:pPr>
        <w:rPr>
          <w:lang w:val="fr-CA"/>
        </w:rPr>
      </w:pPr>
    </w:p>
    <w:p w14:paraId="06B69C81" w14:textId="77777777" w:rsidR="00123D86" w:rsidRPr="001B5375" w:rsidRDefault="00123D86" w:rsidP="00123D86">
      <w:pPr>
        <w:rPr>
          <w:lang w:val="fr-CA"/>
        </w:rPr>
      </w:pPr>
      <w:r w:rsidRPr="001B5375">
        <w:rPr>
          <w:lang w:val="fr-CA"/>
        </w:rPr>
        <w:t>Mutation</w:t>
      </w:r>
    </w:p>
    <w:p w14:paraId="269EB610" w14:textId="77777777" w:rsidR="00123D86" w:rsidRPr="001B5375" w:rsidRDefault="00123D86" w:rsidP="00EF5D14">
      <w:pPr>
        <w:numPr>
          <w:ilvl w:val="0"/>
          <w:numId w:val="68"/>
        </w:numPr>
        <w:tabs>
          <w:tab w:val="num" w:pos="720"/>
        </w:tabs>
        <w:rPr>
          <w:lang w:val="fr-CA"/>
        </w:rPr>
      </w:pPr>
      <w:r w:rsidRPr="001B5375">
        <w:rPr>
          <w:lang w:val="fr-CA"/>
        </w:rPr>
        <w:t>Population</w:t>
      </w:r>
      <w:r>
        <w:rPr>
          <w:lang w:val="fr-CA"/>
        </w:rPr>
        <w:t xml:space="preserve"> </w:t>
      </w:r>
      <w:r w:rsidRPr="001B5375">
        <w:rPr>
          <w:lang w:val="fr-CA"/>
        </w:rPr>
        <w:t>: 550m (180m au Brésil et 110m au Mexique).</w:t>
      </w:r>
    </w:p>
    <w:p w14:paraId="31BB5C4E" w14:textId="77777777" w:rsidR="00123D86" w:rsidRPr="001B5375" w:rsidRDefault="00123D86" w:rsidP="00EF5D14">
      <w:pPr>
        <w:numPr>
          <w:ilvl w:val="0"/>
          <w:numId w:val="68"/>
        </w:numPr>
        <w:tabs>
          <w:tab w:val="num" w:pos="720"/>
        </w:tabs>
        <w:rPr>
          <w:lang w:val="fr-CA"/>
        </w:rPr>
      </w:pPr>
      <w:r w:rsidRPr="001B5375">
        <w:rPr>
          <w:lang w:val="fr-CA"/>
        </w:rPr>
        <w:t>Zones de grande pauvreté en Amérique Centrale, dans les Andes, le Nord-Ouest du Brésil. Selon la Banque Mondiale, 225m de personnes vivent avec moins de $2 par jour.</w:t>
      </w:r>
    </w:p>
    <w:p w14:paraId="7BD0E3AA" w14:textId="77777777" w:rsidR="00123D86" w:rsidRPr="001B5375" w:rsidRDefault="00123D86" w:rsidP="00EF5D14">
      <w:pPr>
        <w:numPr>
          <w:ilvl w:val="0"/>
          <w:numId w:val="68"/>
        </w:numPr>
        <w:tabs>
          <w:tab w:val="num" w:pos="720"/>
        </w:tabs>
        <w:rPr>
          <w:lang w:val="fr-CA"/>
        </w:rPr>
      </w:pPr>
      <w:r w:rsidRPr="001B5375">
        <w:rPr>
          <w:lang w:val="fr-CA"/>
        </w:rPr>
        <w:t>Haut niveau d’urbanisation</w:t>
      </w:r>
      <w:r>
        <w:rPr>
          <w:lang w:val="fr-CA"/>
        </w:rPr>
        <w:t xml:space="preserve"> </w:t>
      </w:r>
      <w:r w:rsidRPr="001B5375">
        <w:rPr>
          <w:lang w:val="fr-CA"/>
        </w:rPr>
        <w:t>: + 70%</w:t>
      </w:r>
    </w:p>
    <w:p w14:paraId="17BAEDF7" w14:textId="77777777" w:rsidR="00123D86" w:rsidRPr="001B5375" w:rsidRDefault="00123D86" w:rsidP="00123D86">
      <w:pPr>
        <w:rPr>
          <w:lang w:val="fr-CA"/>
        </w:rPr>
      </w:pPr>
    </w:p>
    <w:p w14:paraId="7947E449" w14:textId="77777777" w:rsidR="00123D86" w:rsidRPr="001B5375" w:rsidRDefault="00123D86" w:rsidP="00123D86">
      <w:pPr>
        <w:rPr>
          <w:lang w:val="fr-CA"/>
        </w:rPr>
      </w:pPr>
      <w:r w:rsidRPr="001B5375">
        <w:rPr>
          <w:lang w:val="fr-CA"/>
        </w:rPr>
        <w:t>Mots clés</w:t>
      </w:r>
    </w:p>
    <w:p w14:paraId="560DB044" w14:textId="77777777" w:rsidR="00123D86" w:rsidRDefault="00123D86" w:rsidP="00EF5D14">
      <w:pPr>
        <w:pStyle w:val="ListParagraph"/>
        <w:numPr>
          <w:ilvl w:val="0"/>
          <w:numId w:val="69"/>
        </w:numPr>
        <w:rPr>
          <w:lang w:val="fr-CA"/>
        </w:rPr>
      </w:pPr>
      <w:r>
        <w:rPr>
          <w:lang w:val="fr-CA"/>
        </w:rPr>
        <w:t>Urbanisation</w:t>
      </w:r>
    </w:p>
    <w:p w14:paraId="66300255" w14:textId="77777777" w:rsidR="00123D86" w:rsidRDefault="00123D86" w:rsidP="00EF5D14">
      <w:pPr>
        <w:pStyle w:val="ListParagraph"/>
        <w:numPr>
          <w:ilvl w:val="0"/>
          <w:numId w:val="69"/>
        </w:numPr>
        <w:rPr>
          <w:lang w:val="fr-CA"/>
        </w:rPr>
      </w:pPr>
      <w:r>
        <w:rPr>
          <w:lang w:val="fr-CA"/>
        </w:rPr>
        <w:t>Bidonvillisation</w:t>
      </w:r>
    </w:p>
    <w:p w14:paraId="5AD66AB7" w14:textId="77777777" w:rsidR="00123D86" w:rsidRDefault="00123D86" w:rsidP="00EF5D14">
      <w:pPr>
        <w:pStyle w:val="ListParagraph"/>
        <w:numPr>
          <w:ilvl w:val="0"/>
          <w:numId w:val="69"/>
        </w:numPr>
        <w:rPr>
          <w:lang w:val="fr-CA"/>
        </w:rPr>
      </w:pPr>
      <w:r>
        <w:rPr>
          <w:lang w:val="fr-CA"/>
        </w:rPr>
        <w:t>Exode rural</w:t>
      </w:r>
    </w:p>
    <w:p w14:paraId="6EC8E7A3" w14:textId="77777777" w:rsidR="00123D86" w:rsidRDefault="00123D86" w:rsidP="00123D86">
      <w:pPr>
        <w:rPr>
          <w:lang w:val="fr-CA"/>
        </w:rPr>
      </w:pPr>
    </w:p>
    <w:p w14:paraId="2C6B4D67" w14:textId="77777777" w:rsidR="00123D86" w:rsidRDefault="00123D86" w:rsidP="00123D86">
      <w:pPr>
        <w:rPr>
          <w:lang w:val="fr-CA"/>
        </w:rPr>
      </w:pPr>
      <w:r>
        <w:rPr>
          <w:lang w:val="fr-CA"/>
        </w:rPr>
        <w:t>Défis actuels</w:t>
      </w:r>
    </w:p>
    <w:p w14:paraId="2B85458E" w14:textId="77777777" w:rsidR="00123D86" w:rsidRPr="00782799" w:rsidRDefault="00123D86" w:rsidP="00EF5D14">
      <w:pPr>
        <w:numPr>
          <w:ilvl w:val="0"/>
          <w:numId w:val="70"/>
        </w:numPr>
        <w:tabs>
          <w:tab w:val="num" w:pos="720"/>
        </w:tabs>
        <w:rPr>
          <w:lang w:val="fr-FR"/>
        </w:rPr>
      </w:pPr>
      <w:r w:rsidRPr="001B5375">
        <w:rPr>
          <w:lang w:val="fr-CA"/>
        </w:rPr>
        <w:t>Au Mexique, 55% de la population sous le seuil de pauvreté. Au Brésil, 20% de la population contrôle 70% des richesses.</w:t>
      </w:r>
    </w:p>
    <w:p w14:paraId="32CA29F6" w14:textId="77777777" w:rsidR="00123D86" w:rsidRPr="00782799" w:rsidRDefault="00123D86" w:rsidP="00EF5D14">
      <w:pPr>
        <w:numPr>
          <w:ilvl w:val="0"/>
          <w:numId w:val="70"/>
        </w:numPr>
        <w:tabs>
          <w:tab w:val="num" w:pos="720"/>
        </w:tabs>
        <w:rPr>
          <w:lang w:val="fr-FR"/>
        </w:rPr>
      </w:pPr>
      <w:r w:rsidRPr="001B5375">
        <w:rPr>
          <w:lang w:val="fr-CA"/>
        </w:rPr>
        <w:t xml:space="preserve">Aucune réforme foncière significative. Des secteurs de faible valeur ajoutée comme les mines et l’agriculture continuent de dominer l’économie. </w:t>
      </w:r>
    </w:p>
    <w:p w14:paraId="10B87FE3" w14:textId="77777777" w:rsidR="00123D86" w:rsidRPr="00782799" w:rsidRDefault="00123D86" w:rsidP="00EF5D14">
      <w:pPr>
        <w:numPr>
          <w:ilvl w:val="0"/>
          <w:numId w:val="70"/>
        </w:numPr>
        <w:tabs>
          <w:tab w:val="num" w:pos="720"/>
        </w:tabs>
        <w:rPr>
          <w:lang w:val="fr-FR"/>
        </w:rPr>
      </w:pPr>
      <w:r w:rsidRPr="001B5375">
        <w:rPr>
          <w:lang w:val="fr-CA"/>
        </w:rPr>
        <w:t>La dette : de $425 milliards en 1987 à plus de 1000 milliards aujourd’hui.</w:t>
      </w:r>
    </w:p>
    <w:p w14:paraId="110EDFD0" w14:textId="77777777" w:rsidR="00123D86" w:rsidRDefault="00123D86" w:rsidP="00123D86">
      <w:pPr>
        <w:rPr>
          <w:lang w:val="fr-CA"/>
        </w:rPr>
      </w:pPr>
    </w:p>
    <w:p w14:paraId="02ACF8D2" w14:textId="77777777" w:rsidR="00123D86" w:rsidRDefault="00123D86" w:rsidP="00123D86">
      <w:pPr>
        <w:rPr>
          <w:lang w:val="fr-CA"/>
        </w:rPr>
      </w:pPr>
      <w:r>
        <w:rPr>
          <w:lang w:val="fr-CA"/>
        </w:rPr>
        <w:t>Développement et sous-développement</w:t>
      </w:r>
    </w:p>
    <w:p w14:paraId="40D243FD" w14:textId="77777777" w:rsidR="00123D86" w:rsidRPr="00782799" w:rsidRDefault="00123D86" w:rsidP="00EF5D14">
      <w:pPr>
        <w:numPr>
          <w:ilvl w:val="0"/>
          <w:numId w:val="71"/>
        </w:numPr>
        <w:rPr>
          <w:lang w:val="fr-FR"/>
        </w:rPr>
      </w:pPr>
      <w:r w:rsidRPr="001B5375">
        <w:rPr>
          <w:lang w:val="fr-CA"/>
        </w:rPr>
        <w:t xml:space="preserve">L’Amérique du Sud possède toutes les ressources naturelles et humaines. Mais les élites dominantes ont peu de tolérance pour les réformes. Traditionnellement, les États-Unis ont tenté d’intervenir (doctrine Monroe) en voyant dans tout réformiste social un communiste caché. </w:t>
      </w:r>
    </w:p>
    <w:p w14:paraId="5D87277D" w14:textId="77777777" w:rsidR="00123D86" w:rsidRPr="00782799" w:rsidRDefault="00123D86" w:rsidP="00EF5D14">
      <w:pPr>
        <w:numPr>
          <w:ilvl w:val="0"/>
          <w:numId w:val="71"/>
        </w:numPr>
        <w:rPr>
          <w:lang w:val="fr-FR"/>
        </w:rPr>
      </w:pPr>
      <w:r w:rsidRPr="001B5375">
        <w:rPr>
          <w:lang w:val="fr-CA"/>
        </w:rPr>
        <w:t>L’ALENA a accéléré la tendance à la dépendance. La ZLÉA, qui n’a pas passé, aurait accéléré les choses.</w:t>
      </w:r>
    </w:p>
    <w:p w14:paraId="2502CA71" w14:textId="77777777" w:rsidR="00123D86" w:rsidRPr="00782799" w:rsidRDefault="00123D86" w:rsidP="00123D86">
      <w:pPr>
        <w:rPr>
          <w:lang w:val="fr-FR"/>
        </w:rPr>
      </w:pPr>
    </w:p>
    <w:p w14:paraId="771D1755" w14:textId="77777777" w:rsidR="00123D86" w:rsidRDefault="00123D86" w:rsidP="00123D86">
      <w:pPr>
        <w:rPr>
          <w:lang w:val="fr-CA"/>
        </w:rPr>
      </w:pPr>
      <w:r>
        <w:rPr>
          <w:lang w:val="fr-CA"/>
        </w:rPr>
        <w:lastRenderedPageBreak/>
        <w:t>Est-ce qu’il y a des alternatives ?</w:t>
      </w:r>
    </w:p>
    <w:p w14:paraId="32150041" w14:textId="77777777" w:rsidR="00123D86" w:rsidRPr="00782799" w:rsidRDefault="00123D86" w:rsidP="00EF5D14">
      <w:pPr>
        <w:numPr>
          <w:ilvl w:val="0"/>
          <w:numId w:val="72"/>
        </w:numPr>
        <w:rPr>
          <w:lang w:val="fr-FR"/>
        </w:rPr>
      </w:pPr>
      <w:r w:rsidRPr="001B5375">
        <w:rPr>
          <w:lang w:val="fr-CA"/>
        </w:rPr>
        <w:t>Rompre l’impasse</w:t>
      </w:r>
      <w:r>
        <w:rPr>
          <w:lang w:val="fr-CA"/>
        </w:rPr>
        <w:t xml:space="preserve"> </w:t>
      </w:r>
      <w:r w:rsidRPr="001B5375">
        <w:rPr>
          <w:lang w:val="fr-CA"/>
        </w:rPr>
        <w:t>: restructurer l’économie par l’industrialisation et la réforme foncière vers l’autonomie et l’intégration sud-sud.</w:t>
      </w:r>
    </w:p>
    <w:p w14:paraId="6AB79880" w14:textId="77777777" w:rsidR="00123D86" w:rsidRDefault="00123D86" w:rsidP="00123D86">
      <w:pPr>
        <w:rPr>
          <w:lang w:val="fr-CA"/>
        </w:rPr>
      </w:pPr>
    </w:p>
    <w:p w14:paraId="20624D01" w14:textId="77777777" w:rsidR="00123D86" w:rsidRDefault="00123D86" w:rsidP="00123D86">
      <w:pPr>
        <w:rPr>
          <w:lang w:val="fr-CA"/>
        </w:rPr>
      </w:pPr>
      <w:r>
        <w:rPr>
          <w:lang w:val="fr-CA"/>
        </w:rPr>
        <w:t>Mots clés</w:t>
      </w:r>
    </w:p>
    <w:p w14:paraId="7630E56B" w14:textId="77777777" w:rsidR="00123D86" w:rsidRDefault="00123D86" w:rsidP="00EF5D14">
      <w:pPr>
        <w:pStyle w:val="ListParagraph"/>
        <w:numPr>
          <w:ilvl w:val="0"/>
          <w:numId w:val="73"/>
        </w:numPr>
        <w:rPr>
          <w:lang w:val="fr-CA"/>
        </w:rPr>
      </w:pPr>
      <w:r>
        <w:rPr>
          <w:lang w:val="fr-CA"/>
        </w:rPr>
        <w:t>ALÉNA</w:t>
      </w:r>
    </w:p>
    <w:p w14:paraId="4CDE33B4" w14:textId="77777777" w:rsidR="00123D86" w:rsidRDefault="00123D86" w:rsidP="00EF5D14">
      <w:pPr>
        <w:pStyle w:val="ListParagraph"/>
        <w:numPr>
          <w:ilvl w:val="0"/>
          <w:numId w:val="73"/>
        </w:numPr>
        <w:rPr>
          <w:lang w:val="fr-CA"/>
        </w:rPr>
      </w:pPr>
      <w:r>
        <w:rPr>
          <w:lang w:val="fr-CA"/>
        </w:rPr>
        <w:t>ZLÉA</w:t>
      </w:r>
    </w:p>
    <w:p w14:paraId="037267B9" w14:textId="77777777" w:rsidR="00123D86" w:rsidRPr="00782799" w:rsidRDefault="00123D86" w:rsidP="00EF5D14">
      <w:pPr>
        <w:numPr>
          <w:ilvl w:val="0"/>
          <w:numId w:val="71"/>
        </w:numPr>
        <w:rPr>
          <w:lang w:val="fr-FR"/>
        </w:rPr>
      </w:pPr>
      <w:r>
        <w:rPr>
          <w:lang w:val="fr-CA"/>
        </w:rPr>
        <w:t>Doctrine Monroe</w:t>
      </w:r>
      <w:r w:rsidRPr="00CF55F4">
        <w:rPr>
          <w:lang w:val="fr-CA"/>
        </w:rPr>
        <w:sym w:font="Wingdings" w:char="F0E0"/>
      </w:r>
      <w:r w:rsidRPr="00CF55F4">
        <w:rPr>
          <w:lang w:val="fr-CA"/>
        </w:rPr>
        <w:t xml:space="preserve"> </w:t>
      </w:r>
      <w:r>
        <w:rPr>
          <w:lang w:val="fr-CA"/>
        </w:rPr>
        <w:t xml:space="preserve">réforme communiste que les US on tenté d’installer par le Président J. Monroe. </w:t>
      </w:r>
    </w:p>
    <w:p w14:paraId="5701C3D3" w14:textId="77777777" w:rsidR="00123D86" w:rsidRDefault="00123D86" w:rsidP="00123D86">
      <w:pPr>
        <w:rPr>
          <w:lang w:val="fr-CA"/>
        </w:rPr>
      </w:pPr>
    </w:p>
    <w:p w14:paraId="79C26884" w14:textId="77777777" w:rsidR="00123D86" w:rsidRDefault="00123D86" w:rsidP="00123D86">
      <w:pPr>
        <w:rPr>
          <w:lang w:val="fr-CA"/>
        </w:rPr>
      </w:pPr>
      <w:r>
        <w:rPr>
          <w:lang w:val="fr-CA"/>
        </w:rPr>
        <w:t>Démocratie et mouvements sociaux</w:t>
      </w:r>
    </w:p>
    <w:p w14:paraId="32307B40" w14:textId="77777777" w:rsidR="00123D86" w:rsidRPr="00782799" w:rsidRDefault="00123D86" w:rsidP="00EF5D14">
      <w:pPr>
        <w:numPr>
          <w:ilvl w:val="0"/>
          <w:numId w:val="74"/>
        </w:numPr>
        <w:rPr>
          <w:lang w:val="fr-FR"/>
        </w:rPr>
      </w:pPr>
      <w:r w:rsidRPr="001B5375">
        <w:rPr>
          <w:lang w:val="fr-CA"/>
        </w:rPr>
        <w:t xml:space="preserve">La lutte contre la dictature continue par en-dessous avec les églises, paysans, syndicats, jeunes, intellectuels. Récemment les Premiers peuples ont opéré un retour (Mexique, </w:t>
      </w:r>
      <w:hyperlink r:id="rId38" w:history="1">
        <w:r w:rsidRPr="001B5375">
          <w:rPr>
            <w:rStyle w:val="Hyperlink"/>
            <w:lang w:val="fr-CA"/>
          </w:rPr>
          <w:t>Bolivie</w:t>
        </w:r>
      </w:hyperlink>
      <w:r w:rsidRPr="001B5375">
        <w:rPr>
          <w:lang w:val="fr-CA"/>
        </w:rPr>
        <w:t>).</w:t>
      </w:r>
    </w:p>
    <w:p w14:paraId="08F5244A" w14:textId="77777777" w:rsidR="00123D86" w:rsidRPr="00782799" w:rsidRDefault="00123D86" w:rsidP="00EF5D14">
      <w:pPr>
        <w:numPr>
          <w:ilvl w:val="0"/>
          <w:numId w:val="74"/>
        </w:numPr>
        <w:rPr>
          <w:lang w:val="fr-FR"/>
        </w:rPr>
      </w:pPr>
      <w:r w:rsidRPr="001B5375">
        <w:rPr>
          <w:lang w:val="fr-CA"/>
        </w:rPr>
        <w:t xml:space="preserve"> Des changements à travers des coalitions de gauche au Brésil, au Venezuela, en Bolivie.</w:t>
      </w:r>
    </w:p>
    <w:p w14:paraId="3F7DDCC9" w14:textId="77777777" w:rsidR="00123D86" w:rsidRDefault="00123D86" w:rsidP="00123D86">
      <w:pPr>
        <w:rPr>
          <w:lang w:val="fr-CA"/>
        </w:rPr>
      </w:pPr>
    </w:p>
    <w:p w14:paraId="5A8BE3CF" w14:textId="77777777" w:rsidR="00123D86" w:rsidRDefault="00123D86" w:rsidP="00123D86">
      <w:pPr>
        <w:rPr>
          <w:lang w:val="fr-CA"/>
        </w:rPr>
      </w:pPr>
      <w:r>
        <w:rPr>
          <w:lang w:val="fr-CA"/>
        </w:rPr>
        <w:t>Mots clés</w:t>
      </w:r>
    </w:p>
    <w:p w14:paraId="43AF5F68" w14:textId="77777777" w:rsidR="00123D86" w:rsidRDefault="00123D86" w:rsidP="00EF5D14">
      <w:pPr>
        <w:pStyle w:val="ListParagraph"/>
        <w:numPr>
          <w:ilvl w:val="0"/>
          <w:numId w:val="75"/>
        </w:numPr>
        <w:rPr>
          <w:lang w:val="fr-CA"/>
        </w:rPr>
      </w:pPr>
      <w:r>
        <w:rPr>
          <w:lang w:val="fr-CA"/>
        </w:rPr>
        <w:t>Brésil</w:t>
      </w:r>
    </w:p>
    <w:p w14:paraId="39EBDF24" w14:textId="77777777" w:rsidR="00123D86" w:rsidRDefault="00123D86" w:rsidP="00EF5D14">
      <w:pPr>
        <w:pStyle w:val="ListParagraph"/>
        <w:numPr>
          <w:ilvl w:val="0"/>
          <w:numId w:val="75"/>
        </w:numPr>
        <w:rPr>
          <w:lang w:val="fr-CA"/>
        </w:rPr>
      </w:pPr>
      <w:r>
        <w:rPr>
          <w:lang w:val="fr-CA"/>
        </w:rPr>
        <w:t>Argentine</w:t>
      </w:r>
    </w:p>
    <w:p w14:paraId="28DC310F" w14:textId="77777777" w:rsidR="00123D86" w:rsidRDefault="00123D86" w:rsidP="00EF5D14">
      <w:pPr>
        <w:pStyle w:val="ListParagraph"/>
        <w:numPr>
          <w:ilvl w:val="0"/>
          <w:numId w:val="75"/>
        </w:numPr>
        <w:rPr>
          <w:lang w:val="fr-CA"/>
        </w:rPr>
      </w:pPr>
      <w:r>
        <w:rPr>
          <w:lang w:val="fr-CA"/>
        </w:rPr>
        <w:t>Bolivie</w:t>
      </w:r>
    </w:p>
    <w:p w14:paraId="2252E325" w14:textId="77777777" w:rsidR="00123D86" w:rsidRDefault="00123D86" w:rsidP="00EF5D14">
      <w:pPr>
        <w:pStyle w:val="ListParagraph"/>
        <w:numPr>
          <w:ilvl w:val="0"/>
          <w:numId w:val="75"/>
        </w:numPr>
        <w:rPr>
          <w:lang w:val="fr-CA"/>
        </w:rPr>
      </w:pPr>
      <w:r>
        <w:rPr>
          <w:lang w:val="fr-CA"/>
        </w:rPr>
        <w:t>Venezuela</w:t>
      </w:r>
    </w:p>
    <w:p w14:paraId="60E0BBFC" w14:textId="77777777" w:rsidR="00123D86" w:rsidRDefault="00123D86" w:rsidP="00123D86">
      <w:pPr>
        <w:rPr>
          <w:lang w:val="fr-CA"/>
        </w:rPr>
      </w:pPr>
    </w:p>
    <w:p w14:paraId="28989F92" w14:textId="77777777" w:rsidR="00123D86" w:rsidRDefault="00123D86" w:rsidP="00123D86">
      <w:pPr>
        <w:rPr>
          <w:lang w:val="fr-CA"/>
        </w:rPr>
      </w:pPr>
      <w:r>
        <w:rPr>
          <w:lang w:val="fr-CA"/>
        </w:rPr>
        <w:t>Fondamentalement, le changement vient d’en bas</w:t>
      </w:r>
    </w:p>
    <w:p w14:paraId="022E6289" w14:textId="77777777" w:rsidR="00123D86" w:rsidRPr="00782799" w:rsidRDefault="00123D86" w:rsidP="00EF5D14">
      <w:pPr>
        <w:numPr>
          <w:ilvl w:val="0"/>
          <w:numId w:val="76"/>
        </w:numPr>
        <w:tabs>
          <w:tab w:val="num" w:pos="720"/>
        </w:tabs>
        <w:rPr>
          <w:lang w:val="fr-FR"/>
        </w:rPr>
      </w:pPr>
      <w:r w:rsidRPr="001B5375">
        <w:rPr>
          <w:lang w:val="fr-CA"/>
        </w:rPr>
        <w:t xml:space="preserve">Des </w:t>
      </w:r>
      <w:hyperlink r:id="rId39" w:history="1">
        <w:r w:rsidRPr="001B5375">
          <w:rPr>
            <w:rStyle w:val="Hyperlink"/>
            <w:lang w:val="fr-CA"/>
          </w:rPr>
          <w:t xml:space="preserve">travailleurs </w:t>
        </w:r>
      </w:hyperlink>
      <w:r w:rsidRPr="001B5375">
        <w:rPr>
          <w:lang w:val="fr-CA"/>
        </w:rPr>
        <w:t>reprennent leurs usines.</w:t>
      </w:r>
    </w:p>
    <w:p w14:paraId="4886C19D" w14:textId="77777777" w:rsidR="00123D86" w:rsidRPr="00782799" w:rsidRDefault="00123D86" w:rsidP="00EF5D14">
      <w:pPr>
        <w:numPr>
          <w:ilvl w:val="0"/>
          <w:numId w:val="76"/>
        </w:numPr>
        <w:tabs>
          <w:tab w:val="num" w:pos="720"/>
        </w:tabs>
        <w:rPr>
          <w:lang w:val="fr-FR"/>
        </w:rPr>
      </w:pPr>
      <w:r w:rsidRPr="001B5375">
        <w:rPr>
          <w:lang w:val="fr-CA"/>
        </w:rPr>
        <w:t xml:space="preserve">Des paysans au </w:t>
      </w:r>
      <w:hyperlink r:id="rId40" w:history="1">
        <w:r w:rsidRPr="001B5375">
          <w:rPr>
            <w:rStyle w:val="Hyperlink"/>
            <w:lang w:val="fr-CA"/>
          </w:rPr>
          <w:t xml:space="preserve">Brésil </w:t>
        </w:r>
      </w:hyperlink>
      <w:r w:rsidRPr="001B5375">
        <w:rPr>
          <w:lang w:val="fr-CA"/>
        </w:rPr>
        <w:t>reprennent des terres et les transforment en coopératives.</w:t>
      </w:r>
      <w:r>
        <w:rPr>
          <w:lang w:val="fr-CA"/>
        </w:rPr>
        <w:t xml:space="preserve"> </w:t>
      </w:r>
    </w:p>
    <w:p w14:paraId="74BE8571" w14:textId="77777777" w:rsidR="00123D86" w:rsidRDefault="00123D86" w:rsidP="00123D86">
      <w:pPr>
        <w:rPr>
          <w:lang w:val="fr-CA"/>
        </w:rPr>
      </w:pPr>
    </w:p>
    <w:p w14:paraId="4C1235FD" w14:textId="77777777" w:rsidR="00123D86" w:rsidRDefault="00123D86" w:rsidP="00123D86">
      <w:pPr>
        <w:rPr>
          <w:lang w:val="fr-CA"/>
        </w:rPr>
      </w:pPr>
      <w:r>
        <w:rPr>
          <w:lang w:val="fr-CA"/>
        </w:rPr>
        <w:t>Questions à 64 millions $ ?</w:t>
      </w:r>
    </w:p>
    <w:p w14:paraId="71AE0126" w14:textId="77777777" w:rsidR="00123D86" w:rsidRPr="00782799" w:rsidRDefault="00123D86" w:rsidP="00EF5D14">
      <w:pPr>
        <w:numPr>
          <w:ilvl w:val="0"/>
          <w:numId w:val="77"/>
        </w:numPr>
        <w:rPr>
          <w:lang w:val="fr-FR"/>
        </w:rPr>
      </w:pPr>
      <w:r w:rsidRPr="001B5375">
        <w:rPr>
          <w:lang w:val="fr-CA"/>
        </w:rPr>
        <w:t>Est-ce que ça marche ? Est-ce qu’on peut surmonter les obstacles, l’indifférence des privilégiés, l’hostilité des dominants ?</w:t>
      </w:r>
    </w:p>
    <w:p w14:paraId="3B6F11A1" w14:textId="77777777" w:rsidR="00123D86" w:rsidRPr="00782799" w:rsidRDefault="00123D86" w:rsidP="00EF5D14">
      <w:pPr>
        <w:numPr>
          <w:ilvl w:val="0"/>
          <w:numId w:val="77"/>
        </w:numPr>
        <w:rPr>
          <w:lang w:val="fr-FR"/>
        </w:rPr>
      </w:pPr>
      <w:r w:rsidRPr="001B5375">
        <w:rPr>
          <w:lang w:val="fr-CA"/>
        </w:rPr>
        <w:t>Est-ce qu’on peut aussi faire face aux chicanes, confrontations, micro-pouvoirs ?</w:t>
      </w:r>
    </w:p>
    <w:p w14:paraId="2F042D06" w14:textId="77777777" w:rsidR="00123D86" w:rsidRPr="00782799" w:rsidRDefault="00123D86" w:rsidP="00EF5D14">
      <w:pPr>
        <w:numPr>
          <w:ilvl w:val="0"/>
          <w:numId w:val="77"/>
        </w:numPr>
        <w:rPr>
          <w:lang w:val="fr-FR"/>
        </w:rPr>
      </w:pPr>
      <w:r w:rsidRPr="001B5375">
        <w:rPr>
          <w:lang w:val="fr-CA"/>
        </w:rPr>
        <w:t>Gagner les élections est une chose. Mais comment</w:t>
      </w:r>
      <w:r>
        <w:rPr>
          <w:lang w:val="fr-CA"/>
        </w:rPr>
        <w:t xml:space="preserve"> la société peut-elle changer ?</w:t>
      </w:r>
    </w:p>
    <w:p w14:paraId="4E40095C" w14:textId="77777777" w:rsidR="00123D86" w:rsidRDefault="00123D86" w:rsidP="00123D86">
      <w:pPr>
        <w:rPr>
          <w:lang w:val="fr-CA"/>
        </w:rPr>
      </w:pPr>
    </w:p>
    <w:p w14:paraId="09B3E185" w14:textId="77777777" w:rsidR="00123D86" w:rsidRDefault="00123D86" w:rsidP="00123D86">
      <w:pPr>
        <w:rPr>
          <w:lang w:val="fr-CA"/>
        </w:rPr>
      </w:pPr>
      <w:r>
        <w:rPr>
          <w:lang w:val="fr-CA"/>
        </w:rPr>
        <w:t>Budget participatif</w:t>
      </w:r>
    </w:p>
    <w:p w14:paraId="54DF6FA6" w14:textId="77777777" w:rsidR="00123D86" w:rsidRPr="00782799" w:rsidRDefault="00123D86" w:rsidP="00EF5D14">
      <w:pPr>
        <w:pStyle w:val="ListParagraph"/>
        <w:numPr>
          <w:ilvl w:val="0"/>
          <w:numId w:val="79"/>
        </w:numPr>
        <w:rPr>
          <w:lang w:val="fr-FR"/>
        </w:rPr>
      </w:pPr>
      <w:r w:rsidRPr="00204D74">
        <w:rPr>
          <w:lang w:val="fr-CA"/>
        </w:rPr>
        <w:t>Stabiliser les bidonvilles en fournissant des services et accorder le maintien dans les lieux.</w:t>
      </w:r>
    </w:p>
    <w:p w14:paraId="1ACB2652" w14:textId="77777777" w:rsidR="00123D86" w:rsidRPr="00782799" w:rsidRDefault="00123D86" w:rsidP="00EF5D14">
      <w:pPr>
        <w:numPr>
          <w:ilvl w:val="0"/>
          <w:numId w:val="78"/>
        </w:numPr>
        <w:tabs>
          <w:tab w:val="num" w:pos="720"/>
        </w:tabs>
        <w:rPr>
          <w:lang w:val="fr-FR"/>
        </w:rPr>
      </w:pPr>
      <w:r w:rsidRPr="001B5375">
        <w:rPr>
          <w:lang w:val="fr-CA"/>
        </w:rPr>
        <w:t xml:space="preserve">Cités vertes, </w:t>
      </w:r>
      <w:hyperlink r:id="rId41" w:history="1">
        <w:r w:rsidRPr="001B5375">
          <w:rPr>
            <w:rStyle w:val="Hyperlink"/>
            <w:lang w:val="fr-CA"/>
          </w:rPr>
          <w:t xml:space="preserve">cités </w:t>
        </w:r>
      </w:hyperlink>
      <w:r w:rsidRPr="001B5375">
        <w:rPr>
          <w:lang w:val="fr-CA"/>
        </w:rPr>
        <w:t>produisant de la nourriture.</w:t>
      </w:r>
    </w:p>
    <w:p w14:paraId="0BFC2B31" w14:textId="6D2D2365" w:rsidR="00123D86" w:rsidRPr="00782799" w:rsidRDefault="00123D86" w:rsidP="00EF5D14">
      <w:pPr>
        <w:numPr>
          <w:ilvl w:val="0"/>
          <w:numId w:val="78"/>
        </w:numPr>
        <w:tabs>
          <w:tab w:val="num" w:pos="720"/>
        </w:tabs>
        <w:rPr>
          <w:lang w:val="fr-FR"/>
        </w:rPr>
      </w:pPr>
      <w:r w:rsidRPr="001B5375">
        <w:rPr>
          <w:lang w:val="fr-CA"/>
        </w:rPr>
        <w:t>Changement de gouvernance à travers la participation des citoyens.</w:t>
      </w:r>
    </w:p>
    <w:p w14:paraId="6411A986" w14:textId="77777777" w:rsidR="00123D86" w:rsidRPr="00782799" w:rsidRDefault="00123D86" w:rsidP="00123D86">
      <w:pPr>
        <w:rPr>
          <w:lang w:val="fr-FR"/>
        </w:rPr>
      </w:pPr>
    </w:p>
    <w:p w14:paraId="14A178C3" w14:textId="77777777" w:rsidR="00123D86" w:rsidRPr="001B5375" w:rsidRDefault="00123D86" w:rsidP="00123D86">
      <w:pPr>
        <w:rPr>
          <w:lang w:val="fr-CA"/>
        </w:rPr>
      </w:pPr>
    </w:p>
    <w:p w14:paraId="19DDCAC9" w14:textId="77777777" w:rsidR="00123D86" w:rsidRPr="004B74DC" w:rsidRDefault="00123D86" w:rsidP="00123D86">
      <w:pPr>
        <w:rPr>
          <w:lang w:val="fr-CA"/>
        </w:rPr>
      </w:pPr>
    </w:p>
    <w:p w14:paraId="63762D0E" w14:textId="77777777" w:rsidR="00123D86" w:rsidRPr="004B74DC" w:rsidRDefault="00123D86" w:rsidP="00123D86">
      <w:pPr>
        <w:rPr>
          <w:lang w:val="fr-CA"/>
        </w:rPr>
      </w:pPr>
    </w:p>
    <w:p w14:paraId="52249778" w14:textId="77777777" w:rsidR="00B46588" w:rsidRPr="00C6526B" w:rsidRDefault="00B46588" w:rsidP="00B46588">
      <w:pPr>
        <w:rPr>
          <w:lang w:val="fr-CA"/>
        </w:rPr>
      </w:pPr>
    </w:p>
    <w:p w14:paraId="60D3C3D6" w14:textId="77777777" w:rsidR="00B46588" w:rsidRPr="00C6526B" w:rsidRDefault="00B46588" w:rsidP="00B46588">
      <w:pPr>
        <w:rPr>
          <w:sz w:val="28"/>
          <w:lang w:val="fr-CA"/>
        </w:rPr>
      </w:pPr>
    </w:p>
    <w:p w14:paraId="77B3BA32" w14:textId="77777777" w:rsidR="00123D86" w:rsidRPr="00123D86" w:rsidRDefault="00123D86" w:rsidP="00123D86">
      <w:pPr>
        <w:rPr>
          <w:highlight w:val="green"/>
          <w:lang w:val="fr-CA"/>
        </w:rPr>
      </w:pPr>
      <w:r w:rsidRPr="00123D86">
        <w:rPr>
          <w:highlight w:val="green"/>
          <w:lang w:val="fr-CA"/>
        </w:rPr>
        <w:lastRenderedPageBreak/>
        <w:t>Cours 10—La planète des conflits</w:t>
      </w:r>
    </w:p>
    <w:p w14:paraId="44FB0E91" w14:textId="77777777" w:rsidR="00123D86" w:rsidRDefault="00123D86" w:rsidP="00123D86">
      <w:pPr>
        <w:rPr>
          <w:lang w:val="fr-CA"/>
        </w:rPr>
      </w:pPr>
      <w:r w:rsidRPr="00123D86">
        <w:rPr>
          <w:highlight w:val="green"/>
          <w:lang w:val="fr-CA"/>
        </w:rPr>
        <w:t>Discussion, 9 février 2017</w:t>
      </w:r>
      <w:r>
        <w:rPr>
          <w:lang w:val="fr-CA"/>
        </w:rPr>
        <w:t xml:space="preserve"> </w:t>
      </w:r>
    </w:p>
    <w:p w14:paraId="6E6ABAFF" w14:textId="77777777" w:rsidR="00123D86" w:rsidRDefault="00123D86" w:rsidP="00123D86">
      <w:pPr>
        <w:rPr>
          <w:lang w:val="fr-CA"/>
        </w:rPr>
      </w:pPr>
    </w:p>
    <w:p w14:paraId="134AEDB8" w14:textId="00C1172B" w:rsidR="00123D86" w:rsidRPr="00123D86" w:rsidRDefault="00123D86" w:rsidP="00123D86">
      <w:pPr>
        <w:rPr>
          <w:b/>
          <w:lang w:val="fr-CA"/>
        </w:rPr>
      </w:pPr>
      <w:r w:rsidRPr="00123D86">
        <w:rPr>
          <w:b/>
          <w:lang w:val="fr-CA"/>
        </w:rPr>
        <w:t>Lecture : EDDI, p.295-314</w:t>
      </w:r>
      <w:r>
        <w:rPr>
          <w:b/>
          <w:lang w:val="fr-CA"/>
        </w:rPr>
        <w:t>, p.361-380</w:t>
      </w:r>
    </w:p>
    <w:p w14:paraId="59F125FB" w14:textId="77777777" w:rsidR="00123D86" w:rsidRDefault="00123D86" w:rsidP="00123D86">
      <w:pPr>
        <w:rPr>
          <w:lang w:val="fr-CA"/>
        </w:rPr>
      </w:pPr>
    </w:p>
    <w:p w14:paraId="254B4130" w14:textId="77777777" w:rsidR="00123D86" w:rsidRDefault="00123D86" w:rsidP="00123D86">
      <w:pPr>
        <w:rPr>
          <w:lang w:val="fr-CA"/>
        </w:rPr>
      </w:pPr>
      <w:r>
        <w:rPr>
          <w:lang w:val="fr-CA"/>
        </w:rPr>
        <w:t>Cours 10—La planète des conflits</w:t>
      </w:r>
    </w:p>
    <w:p w14:paraId="5310A701" w14:textId="77777777" w:rsidR="00123D86" w:rsidRDefault="00123D86" w:rsidP="00123D86">
      <w:pPr>
        <w:rPr>
          <w:lang w:val="fr-CA"/>
        </w:rPr>
      </w:pPr>
      <w:r>
        <w:rPr>
          <w:lang w:val="fr-CA"/>
        </w:rPr>
        <w:t xml:space="preserve">Discussion, 9 février 2017 </w:t>
      </w:r>
    </w:p>
    <w:p w14:paraId="7998F6A5" w14:textId="77777777" w:rsidR="00123D86" w:rsidRDefault="00123D86" w:rsidP="00123D86">
      <w:pPr>
        <w:rPr>
          <w:lang w:val="fr-CA"/>
        </w:rPr>
      </w:pPr>
    </w:p>
    <w:p w14:paraId="7C3B148B" w14:textId="77777777" w:rsidR="00123D86" w:rsidRDefault="00123D86" w:rsidP="00123D86">
      <w:pPr>
        <w:rPr>
          <w:lang w:val="fr-CA"/>
        </w:rPr>
      </w:pPr>
      <w:r>
        <w:rPr>
          <w:lang w:val="fr-CA"/>
        </w:rPr>
        <w:t>Conflits : ça ne date pas d’hier</w:t>
      </w:r>
    </w:p>
    <w:p w14:paraId="01901B66" w14:textId="77777777" w:rsidR="00123D86" w:rsidRDefault="00123D86" w:rsidP="00EF5D14">
      <w:pPr>
        <w:pStyle w:val="ListParagraph"/>
        <w:numPr>
          <w:ilvl w:val="0"/>
          <w:numId w:val="82"/>
        </w:numPr>
        <w:rPr>
          <w:lang w:val="fr-CA"/>
        </w:rPr>
      </w:pPr>
      <w:r>
        <w:rPr>
          <w:lang w:val="fr-CA"/>
        </w:rPr>
        <w:t xml:space="preserve">Les puissances européennes sont devenues dominante et à transformer l’Afrique en une immense terre d’esclave. Ils ont mis en place des plantations de coton aux US pour envoyer le coton en Europe et leur vie était très dur. (Voir le triangle sur slide 4). Quand on pense au conflit on doit penser à ce triangle. </w:t>
      </w:r>
    </w:p>
    <w:p w14:paraId="1077D81F" w14:textId="77777777" w:rsidR="00123D86" w:rsidRDefault="00123D86" w:rsidP="00123D86">
      <w:pPr>
        <w:rPr>
          <w:lang w:val="fr-CA"/>
        </w:rPr>
      </w:pPr>
    </w:p>
    <w:p w14:paraId="60AADC5A" w14:textId="77777777" w:rsidR="00123D86" w:rsidRDefault="00123D86" w:rsidP="00123D86">
      <w:pPr>
        <w:rPr>
          <w:lang w:val="fr-CA"/>
        </w:rPr>
      </w:pPr>
      <w:r>
        <w:rPr>
          <w:lang w:val="fr-CA"/>
        </w:rPr>
        <w:t>L’histoire dont on ne parle pas</w:t>
      </w:r>
    </w:p>
    <w:p w14:paraId="15D44BCA" w14:textId="77777777" w:rsidR="00123D86" w:rsidRDefault="00123D86" w:rsidP="00EF5D14">
      <w:pPr>
        <w:pStyle w:val="ListParagraph"/>
        <w:numPr>
          <w:ilvl w:val="0"/>
          <w:numId w:val="80"/>
        </w:numPr>
        <w:rPr>
          <w:lang w:val="fr-CA"/>
        </w:rPr>
      </w:pPr>
      <w:r>
        <w:rPr>
          <w:lang w:val="fr-CA"/>
        </w:rPr>
        <w:t>Le génocide le plus grand de l’histoire est celui des autochtones lors du 16</w:t>
      </w:r>
      <w:r w:rsidRPr="001D345C">
        <w:rPr>
          <w:vertAlign w:val="superscript"/>
          <w:lang w:val="fr-CA"/>
        </w:rPr>
        <w:t>e</w:t>
      </w:r>
      <w:r>
        <w:rPr>
          <w:lang w:val="fr-CA"/>
        </w:rPr>
        <w:t>-17</w:t>
      </w:r>
      <w:r w:rsidRPr="001D345C">
        <w:rPr>
          <w:vertAlign w:val="superscript"/>
          <w:lang w:val="fr-CA"/>
        </w:rPr>
        <w:t>e</w:t>
      </w:r>
      <w:r>
        <w:rPr>
          <w:lang w:val="fr-CA"/>
        </w:rPr>
        <w:t xml:space="preserve"> siècle </w:t>
      </w:r>
    </w:p>
    <w:p w14:paraId="0C6C5383" w14:textId="77777777" w:rsidR="00123D86" w:rsidRDefault="00123D86" w:rsidP="00EF5D14">
      <w:pPr>
        <w:pStyle w:val="ListParagraph"/>
        <w:numPr>
          <w:ilvl w:val="0"/>
          <w:numId w:val="80"/>
        </w:numPr>
        <w:rPr>
          <w:lang w:val="fr-CA"/>
        </w:rPr>
      </w:pPr>
      <w:r>
        <w:rPr>
          <w:lang w:val="fr-CA"/>
        </w:rPr>
        <w:t>L’autre génocide le plus connu de l’histoire est celle du génocide des juifs</w:t>
      </w:r>
    </w:p>
    <w:p w14:paraId="68AC7643" w14:textId="77777777" w:rsidR="00123D86" w:rsidRDefault="00123D86" w:rsidP="00123D86">
      <w:pPr>
        <w:rPr>
          <w:lang w:val="fr-CA"/>
        </w:rPr>
      </w:pPr>
    </w:p>
    <w:p w14:paraId="3B41CDB8" w14:textId="77777777" w:rsidR="00123D86" w:rsidRDefault="00123D86" w:rsidP="00123D86">
      <w:pPr>
        <w:rPr>
          <w:lang w:val="fr-CA"/>
        </w:rPr>
      </w:pPr>
      <w:r>
        <w:rPr>
          <w:lang w:val="fr-CA"/>
        </w:rPr>
        <w:t>Quelle était la plus grande ville du monde en l’an 1500</w:t>
      </w:r>
    </w:p>
    <w:p w14:paraId="667DDC77" w14:textId="77777777" w:rsidR="00123D86" w:rsidRDefault="00123D86" w:rsidP="00EF5D14">
      <w:pPr>
        <w:pStyle w:val="ListParagraph"/>
        <w:numPr>
          <w:ilvl w:val="0"/>
          <w:numId w:val="83"/>
        </w:numPr>
        <w:rPr>
          <w:lang w:val="fr-CA"/>
        </w:rPr>
      </w:pPr>
      <w:r>
        <w:rPr>
          <w:lang w:val="fr-CA"/>
        </w:rPr>
        <w:t>Plus grande ville au Mexique (quatican ???)</w:t>
      </w:r>
    </w:p>
    <w:p w14:paraId="057FAC28" w14:textId="77777777" w:rsidR="00123D86" w:rsidRPr="009D3628" w:rsidRDefault="00123D86" w:rsidP="00EF5D14">
      <w:pPr>
        <w:pStyle w:val="ListParagraph"/>
        <w:numPr>
          <w:ilvl w:val="0"/>
          <w:numId w:val="83"/>
        </w:numPr>
        <w:rPr>
          <w:lang w:val="fr-CA"/>
        </w:rPr>
      </w:pPr>
      <w:r>
        <w:rPr>
          <w:lang w:val="fr-CA"/>
        </w:rPr>
        <w:t xml:space="preserve">Les européens ont tout détruit la ville et ont massacrés toute la population. L’église a également détruit la spiritualité des aztèque et des incas. Ils ont </w:t>
      </w:r>
    </w:p>
    <w:p w14:paraId="0DFC35BA" w14:textId="77777777" w:rsidR="00123D86" w:rsidRDefault="00123D86" w:rsidP="00123D86">
      <w:pPr>
        <w:rPr>
          <w:lang w:val="fr-CA"/>
        </w:rPr>
      </w:pPr>
    </w:p>
    <w:p w14:paraId="1FA5E715" w14:textId="77777777" w:rsidR="00123D86" w:rsidRDefault="00123D86" w:rsidP="00123D86">
      <w:pPr>
        <w:rPr>
          <w:lang w:val="fr-CA"/>
        </w:rPr>
      </w:pPr>
      <w:r>
        <w:rPr>
          <w:lang w:val="fr-CA"/>
        </w:rPr>
        <w:t>Dans le monde moderne, le capitalisme et l’impérialisme ont refaçonné le monde</w:t>
      </w:r>
    </w:p>
    <w:p w14:paraId="3A9EC12F" w14:textId="77777777" w:rsidR="00123D86" w:rsidRPr="009D3628" w:rsidRDefault="00123D86" w:rsidP="00EF5D14">
      <w:pPr>
        <w:pStyle w:val="ListParagraph"/>
        <w:numPr>
          <w:ilvl w:val="0"/>
          <w:numId w:val="84"/>
        </w:numPr>
        <w:rPr>
          <w:lang w:val="fr-CA"/>
        </w:rPr>
      </w:pPr>
      <w:r>
        <w:rPr>
          <w:lang w:val="fr-CA"/>
        </w:rPr>
        <w:t>À partir de 1945, il y a plein de révolution et une nouvelle architecture du monde.</w:t>
      </w:r>
    </w:p>
    <w:p w14:paraId="7765F685" w14:textId="77777777" w:rsidR="00123D86" w:rsidRDefault="00123D86" w:rsidP="00123D86">
      <w:pPr>
        <w:rPr>
          <w:lang w:val="fr-CA"/>
        </w:rPr>
      </w:pPr>
    </w:p>
    <w:p w14:paraId="1DAF5357" w14:textId="77777777" w:rsidR="00123D86" w:rsidRDefault="00123D86" w:rsidP="00123D86">
      <w:pPr>
        <w:rPr>
          <w:lang w:val="fr-CA"/>
        </w:rPr>
      </w:pPr>
      <w:r>
        <w:rPr>
          <w:lang w:val="fr-CA"/>
        </w:rPr>
        <w:t>Dans les années 1970, le tiers-monde surgit. C’est le début du grand déclin.</w:t>
      </w:r>
    </w:p>
    <w:p w14:paraId="6A1CF05E" w14:textId="77777777" w:rsidR="00123D86" w:rsidRDefault="00123D86" w:rsidP="00EF5D14">
      <w:pPr>
        <w:pStyle w:val="ListParagraph"/>
        <w:numPr>
          <w:ilvl w:val="0"/>
          <w:numId w:val="84"/>
        </w:numPr>
        <w:rPr>
          <w:lang w:val="fr-CA"/>
        </w:rPr>
      </w:pPr>
      <w:r>
        <w:rPr>
          <w:lang w:val="fr-CA"/>
        </w:rPr>
        <w:t xml:space="preserve">Guerre au Vietnam qui dura de 1965-1975 ? Au début c’était la France qui était impliqué, par la suite c’était les US. </w:t>
      </w:r>
    </w:p>
    <w:p w14:paraId="733E3617" w14:textId="77777777" w:rsidR="00123D86" w:rsidRDefault="00123D86" w:rsidP="00123D86">
      <w:pPr>
        <w:rPr>
          <w:lang w:val="fr-CA"/>
        </w:rPr>
      </w:pPr>
    </w:p>
    <w:p w14:paraId="34ADF86F" w14:textId="77777777" w:rsidR="00123D86" w:rsidRDefault="00123D86" w:rsidP="00123D86">
      <w:pPr>
        <w:rPr>
          <w:lang w:val="fr-CA"/>
        </w:rPr>
      </w:pPr>
      <w:r>
        <w:rPr>
          <w:lang w:val="fr-CA"/>
        </w:rPr>
        <w:t>Dans les années 1990, les US alimentent une nouvelle guerre</w:t>
      </w:r>
    </w:p>
    <w:p w14:paraId="11207958" w14:textId="77777777" w:rsidR="00123D86" w:rsidRDefault="00123D86" w:rsidP="00EF5D14">
      <w:pPr>
        <w:pStyle w:val="ListParagraph"/>
        <w:numPr>
          <w:ilvl w:val="0"/>
          <w:numId w:val="84"/>
        </w:numPr>
        <w:rPr>
          <w:lang w:val="fr-CA"/>
        </w:rPr>
      </w:pPr>
      <w:r>
        <w:rPr>
          <w:lang w:val="fr-CA"/>
        </w:rPr>
        <w:t>La guerre en Afghanistan</w:t>
      </w:r>
    </w:p>
    <w:p w14:paraId="25DBCF3B" w14:textId="77777777" w:rsidR="00123D86" w:rsidRDefault="00123D86" w:rsidP="00EF5D14">
      <w:pPr>
        <w:pStyle w:val="ListParagraph"/>
        <w:numPr>
          <w:ilvl w:val="0"/>
          <w:numId w:val="84"/>
        </w:numPr>
        <w:rPr>
          <w:lang w:val="fr-CA"/>
        </w:rPr>
      </w:pPr>
      <w:r>
        <w:rPr>
          <w:lang w:val="fr-CA"/>
        </w:rPr>
        <w:t xml:space="preserve">Au nord de l’Afghanistan, ces la frontière avec la Russie qui était en guerre froide avec les US également. </w:t>
      </w:r>
    </w:p>
    <w:p w14:paraId="7CA9CEFD" w14:textId="77777777" w:rsidR="00123D86" w:rsidRDefault="00123D86" w:rsidP="00EF5D14">
      <w:pPr>
        <w:pStyle w:val="ListParagraph"/>
        <w:numPr>
          <w:ilvl w:val="0"/>
          <w:numId w:val="84"/>
        </w:numPr>
        <w:rPr>
          <w:lang w:val="fr-CA"/>
        </w:rPr>
      </w:pPr>
      <w:r>
        <w:rPr>
          <w:lang w:val="fr-CA"/>
        </w:rPr>
        <w:t>C’est aussi le début de l’islamophobie</w:t>
      </w:r>
    </w:p>
    <w:p w14:paraId="1976C7D5" w14:textId="77777777" w:rsidR="00123D86" w:rsidRDefault="00123D86" w:rsidP="00123D86">
      <w:pPr>
        <w:rPr>
          <w:lang w:val="fr-CA"/>
        </w:rPr>
      </w:pPr>
    </w:p>
    <w:p w14:paraId="7CDCFD08" w14:textId="77777777" w:rsidR="00123D86" w:rsidRDefault="00123D86" w:rsidP="00123D86">
      <w:pPr>
        <w:rPr>
          <w:lang w:val="fr-CA"/>
        </w:rPr>
      </w:pPr>
      <w:r>
        <w:rPr>
          <w:lang w:val="fr-CA"/>
        </w:rPr>
        <w:t>Aujourd’hui, des guerres pour les ressources</w:t>
      </w:r>
    </w:p>
    <w:p w14:paraId="44E42720" w14:textId="77777777" w:rsidR="00123D86" w:rsidRDefault="00123D86" w:rsidP="00EF5D14">
      <w:pPr>
        <w:pStyle w:val="ListParagraph"/>
        <w:numPr>
          <w:ilvl w:val="0"/>
          <w:numId w:val="85"/>
        </w:numPr>
        <w:rPr>
          <w:lang w:val="fr-CA"/>
        </w:rPr>
      </w:pPr>
      <w:r>
        <w:rPr>
          <w:lang w:val="fr-CA"/>
        </w:rPr>
        <w:t xml:space="preserve">Les grandes puissances (US, UE, Chine) sont dans une guerre de ressources naturelles pour les sécuriser pour son pays. Cette guerre se pense en Afrique pour les ressources minières, de gaz et de pétroles. </w:t>
      </w:r>
    </w:p>
    <w:p w14:paraId="7FBDBCFB" w14:textId="77777777" w:rsidR="00123D86" w:rsidRDefault="00123D86" w:rsidP="00EF5D14">
      <w:pPr>
        <w:pStyle w:val="ListParagraph"/>
        <w:numPr>
          <w:ilvl w:val="0"/>
          <w:numId w:val="85"/>
        </w:numPr>
        <w:rPr>
          <w:lang w:val="fr-CA"/>
        </w:rPr>
      </w:pPr>
      <w:r>
        <w:rPr>
          <w:lang w:val="fr-CA"/>
        </w:rPr>
        <w:t>Il y a deux positions de cette guerre. Celles de la BM, des compagnies minières et les politiciens/les politiques et ceux de qui sont contre ???</w:t>
      </w:r>
    </w:p>
    <w:p w14:paraId="2D07D887" w14:textId="77777777" w:rsidR="00123D86" w:rsidRDefault="00123D86" w:rsidP="00123D86">
      <w:pPr>
        <w:rPr>
          <w:lang w:val="fr-CA"/>
        </w:rPr>
      </w:pPr>
    </w:p>
    <w:p w14:paraId="210A89E3" w14:textId="77777777" w:rsidR="00123D86" w:rsidRDefault="00123D86" w:rsidP="00123D86">
      <w:pPr>
        <w:rPr>
          <w:lang w:val="fr-CA"/>
        </w:rPr>
      </w:pPr>
      <w:r>
        <w:rPr>
          <w:lang w:val="fr-CA"/>
        </w:rPr>
        <w:lastRenderedPageBreak/>
        <w:t>Et puis, 9/11</w:t>
      </w:r>
    </w:p>
    <w:p w14:paraId="2C5890F3" w14:textId="77777777" w:rsidR="00123D86" w:rsidRDefault="00123D86" w:rsidP="00EF5D14">
      <w:pPr>
        <w:pStyle w:val="ListParagraph"/>
        <w:numPr>
          <w:ilvl w:val="0"/>
          <w:numId w:val="87"/>
        </w:numPr>
        <w:rPr>
          <w:lang w:val="fr-CA"/>
        </w:rPr>
      </w:pPr>
      <w:r>
        <w:rPr>
          <w:lang w:val="fr-CA"/>
        </w:rPr>
        <w:t xml:space="preserve">Avant ceci, les US sont déjà en guerre avec l’Irak et le Moyen-Orient en faite. </w:t>
      </w:r>
    </w:p>
    <w:p w14:paraId="5CBD78B1" w14:textId="77777777" w:rsidR="00123D86" w:rsidRDefault="00123D86" w:rsidP="00123D86">
      <w:pPr>
        <w:rPr>
          <w:lang w:val="fr-CA"/>
        </w:rPr>
      </w:pPr>
    </w:p>
    <w:p w14:paraId="6BCC03E7" w14:textId="77777777" w:rsidR="00123D86" w:rsidRDefault="00123D86" w:rsidP="00123D86">
      <w:pPr>
        <w:rPr>
          <w:lang w:val="fr-CA"/>
        </w:rPr>
      </w:pPr>
      <w:r>
        <w:rPr>
          <w:lang w:val="fr-CA"/>
        </w:rPr>
        <w:t>9/11 Début de la guerre sans fin</w:t>
      </w:r>
    </w:p>
    <w:p w14:paraId="0CBE9A73" w14:textId="77777777" w:rsidR="00123D86" w:rsidRPr="002A23FB" w:rsidRDefault="00123D86" w:rsidP="00EF5D14">
      <w:pPr>
        <w:numPr>
          <w:ilvl w:val="0"/>
          <w:numId w:val="88"/>
        </w:numPr>
      </w:pPr>
      <w:r w:rsidRPr="002A23FB">
        <w:rPr>
          <w:lang w:val="fr-CA"/>
        </w:rPr>
        <w:t xml:space="preserve">Bush : Les États-Unis ont le droit de faire des attaques préventives, sans l’autorisation de l’ONU. La </w:t>
      </w:r>
      <w:hyperlink r:id="rId42" w:history="1">
        <w:r w:rsidRPr="002A23FB">
          <w:rPr>
            <w:rStyle w:val="Hyperlink"/>
            <w:lang w:val="fr-CA"/>
          </w:rPr>
          <w:t xml:space="preserve">Charte </w:t>
        </w:r>
      </w:hyperlink>
      <w:r w:rsidRPr="002A23FB">
        <w:rPr>
          <w:lang w:val="fr-CA"/>
        </w:rPr>
        <w:t>de l’ONU est mise de côté.</w:t>
      </w:r>
    </w:p>
    <w:p w14:paraId="0737E60D" w14:textId="77777777" w:rsidR="00123D86" w:rsidRPr="00782799" w:rsidRDefault="00123D86" w:rsidP="00EF5D14">
      <w:pPr>
        <w:numPr>
          <w:ilvl w:val="0"/>
          <w:numId w:val="88"/>
        </w:numPr>
        <w:rPr>
          <w:lang w:val="fr-FR"/>
        </w:rPr>
      </w:pPr>
      <w:r w:rsidRPr="002A23FB">
        <w:rPr>
          <w:lang w:val="fr-CA"/>
        </w:rPr>
        <w:t>Le nouveau déploiement est précédée d’une décennie de réarmement visant le « full spectrum dominance ».</w:t>
      </w:r>
    </w:p>
    <w:p w14:paraId="06814403" w14:textId="77777777" w:rsidR="00123D86" w:rsidRDefault="00123D86" w:rsidP="00123D86">
      <w:pPr>
        <w:rPr>
          <w:lang w:val="fr-CA"/>
        </w:rPr>
      </w:pPr>
    </w:p>
    <w:p w14:paraId="281ADEEA" w14:textId="77777777" w:rsidR="00123D86" w:rsidRDefault="00123D86" w:rsidP="00123D86">
      <w:pPr>
        <w:rPr>
          <w:lang w:val="fr-CA"/>
        </w:rPr>
      </w:pPr>
      <w:r>
        <w:rPr>
          <w:lang w:val="fr-CA"/>
        </w:rPr>
        <w:t>Objectif multiples</w:t>
      </w:r>
    </w:p>
    <w:p w14:paraId="29E676D9" w14:textId="77777777" w:rsidR="00123D86" w:rsidRPr="00782799" w:rsidRDefault="00123D86" w:rsidP="00EF5D14">
      <w:pPr>
        <w:numPr>
          <w:ilvl w:val="0"/>
          <w:numId w:val="89"/>
        </w:numPr>
        <w:rPr>
          <w:lang w:val="fr-FR"/>
        </w:rPr>
      </w:pPr>
      <w:r w:rsidRPr="002A23FB">
        <w:rPr>
          <w:lang w:val="fr-CA"/>
        </w:rPr>
        <w:t>Sécuriser les zones « stratégiques » comme le Moyen-Orient et l’Asie centrale</w:t>
      </w:r>
    </w:p>
    <w:p w14:paraId="096A3362" w14:textId="77777777" w:rsidR="00123D86" w:rsidRPr="00782799" w:rsidRDefault="00123D86" w:rsidP="00EF5D14">
      <w:pPr>
        <w:numPr>
          <w:ilvl w:val="0"/>
          <w:numId w:val="89"/>
        </w:numPr>
        <w:rPr>
          <w:lang w:val="fr-FR"/>
        </w:rPr>
      </w:pPr>
      <w:r w:rsidRPr="002A23FB">
        <w:rPr>
          <w:lang w:val="fr-CA"/>
        </w:rPr>
        <w:t>Procéder à la « réingénierie » des États arabes et éradiquer toute opposition.</w:t>
      </w:r>
    </w:p>
    <w:p w14:paraId="4A41F431" w14:textId="77777777" w:rsidR="00123D86" w:rsidRPr="00782799" w:rsidRDefault="00123D86" w:rsidP="00EF5D14">
      <w:pPr>
        <w:numPr>
          <w:ilvl w:val="1"/>
          <w:numId w:val="89"/>
        </w:numPr>
        <w:rPr>
          <w:lang w:val="fr-FR"/>
        </w:rPr>
      </w:pPr>
      <w:r>
        <w:rPr>
          <w:lang w:val="fr-CA"/>
        </w:rPr>
        <w:t>S’agis de faire et de refaire un pays en M-O</w:t>
      </w:r>
    </w:p>
    <w:p w14:paraId="5F41E17A" w14:textId="77777777" w:rsidR="00123D86" w:rsidRPr="00782799" w:rsidRDefault="00123D86" w:rsidP="00EF5D14">
      <w:pPr>
        <w:numPr>
          <w:ilvl w:val="0"/>
          <w:numId w:val="89"/>
        </w:numPr>
        <w:rPr>
          <w:lang w:val="fr-FR"/>
        </w:rPr>
      </w:pPr>
      <w:r w:rsidRPr="002A23FB">
        <w:rPr>
          <w:lang w:val="fr-CA"/>
        </w:rPr>
        <w:t>Fragmenter les États de la région pour les affaiblir (Irak, Syrie, Palestine, Liban, Afghanistan, Lybie, etc.).</w:t>
      </w:r>
    </w:p>
    <w:p w14:paraId="7D73F1D0" w14:textId="77777777" w:rsidR="00123D86" w:rsidRPr="00782799" w:rsidRDefault="00123D86" w:rsidP="00EF5D14">
      <w:pPr>
        <w:numPr>
          <w:ilvl w:val="0"/>
          <w:numId w:val="89"/>
        </w:numPr>
        <w:rPr>
          <w:lang w:val="fr-FR"/>
        </w:rPr>
      </w:pPr>
      <w:r w:rsidRPr="002A23FB">
        <w:rPr>
          <w:lang w:val="fr-CA"/>
        </w:rPr>
        <w:t>Consolider l’alliance stratégique avec Israël.</w:t>
      </w:r>
    </w:p>
    <w:p w14:paraId="6410B95D" w14:textId="77777777" w:rsidR="00123D86" w:rsidRPr="00782799" w:rsidRDefault="00123D86" w:rsidP="00EF5D14">
      <w:pPr>
        <w:numPr>
          <w:ilvl w:val="1"/>
          <w:numId w:val="89"/>
        </w:numPr>
        <w:rPr>
          <w:lang w:val="fr-FR"/>
        </w:rPr>
      </w:pPr>
      <w:r>
        <w:rPr>
          <w:lang w:val="fr-CA"/>
        </w:rPr>
        <w:t xml:space="preserve">Était dans une guerre permanente avec les pays voisins. Les ennemis de mon ennemi sont mon ami. </w:t>
      </w:r>
    </w:p>
    <w:p w14:paraId="70A407EA" w14:textId="77777777" w:rsidR="00123D86" w:rsidRPr="00782799" w:rsidRDefault="00123D86" w:rsidP="00EF5D14">
      <w:pPr>
        <w:numPr>
          <w:ilvl w:val="0"/>
          <w:numId w:val="89"/>
        </w:numPr>
        <w:rPr>
          <w:lang w:val="fr-FR"/>
        </w:rPr>
      </w:pPr>
      <w:r w:rsidRPr="002A23FB">
        <w:rPr>
          <w:lang w:val="fr-CA"/>
        </w:rPr>
        <w:t xml:space="preserve">Nous vivons dans une période </w:t>
      </w:r>
      <w:hyperlink r:id="rId43" w:history="1">
        <w:r w:rsidRPr="002A23FB">
          <w:rPr>
            <w:rStyle w:val="Hyperlink"/>
            <w:lang w:val="fr-CA"/>
          </w:rPr>
          <w:t>dangereuse</w:t>
        </w:r>
      </w:hyperlink>
      <w:r w:rsidRPr="002A23FB">
        <w:rPr>
          <w:lang w:val="fr-CA"/>
        </w:rPr>
        <w:t>.</w:t>
      </w:r>
    </w:p>
    <w:p w14:paraId="5FD081C2" w14:textId="77777777" w:rsidR="00123D86" w:rsidRPr="00782799" w:rsidRDefault="00123D86" w:rsidP="00EF5D14">
      <w:pPr>
        <w:numPr>
          <w:ilvl w:val="0"/>
          <w:numId w:val="89"/>
        </w:numPr>
        <w:rPr>
          <w:lang w:val="fr-FR"/>
        </w:rPr>
      </w:pPr>
      <w:r w:rsidRPr="002A23FB">
        <w:rPr>
          <w:lang w:val="fr-CA"/>
        </w:rPr>
        <w:t xml:space="preserve">Les </w:t>
      </w:r>
      <w:hyperlink r:id="rId44" w:history="1">
        <w:r w:rsidRPr="002A23FB">
          <w:rPr>
            <w:rStyle w:val="Hyperlink"/>
            <w:lang w:val="fr-CA"/>
          </w:rPr>
          <w:t xml:space="preserve">crises </w:t>
        </w:r>
      </w:hyperlink>
      <w:r w:rsidRPr="002A23FB">
        <w:rPr>
          <w:lang w:val="fr-CA"/>
        </w:rPr>
        <w:t xml:space="preserve">actuelles ne sont pas simples, comme en </w:t>
      </w:r>
      <w:hyperlink r:id="rId45" w:history="1">
        <w:r w:rsidRPr="002A23FB">
          <w:rPr>
            <w:rStyle w:val="Hyperlink"/>
            <w:lang w:val="fr-CA"/>
          </w:rPr>
          <w:t>Syrie</w:t>
        </w:r>
      </w:hyperlink>
      <w:r w:rsidRPr="002A23FB">
        <w:rPr>
          <w:lang w:val="fr-CA"/>
        </w:rPr>
        <w:t>.</w:t>
      </w:r>
    </w:p>
    <w:p w14:paraId="5D0EE317" w14:textId="77777777" w:rsidR="00123D86" w:rsidRDefault="00123D86" w:rsidP="00123D86">
      <w:pPr>
        <w:rPr>
          <w:lang w:val="fr-CA"/>
        </w:rPr>
      </w:pPr>
    </w:p>
    <w:p w14:paraId="1F2ACD9D" w14:textId="77777777" w:rsidR="00123D86" w:rsidRDefault="00123D86" w:rsidP="00123D86">
      <w:pPr>
        <w:rPr>
          <w:lang w:val="fr-CA"/>
        </w:rPr>
      </w:pPr>
      <w:r>
        <w:rPr>
          <w:lang w:val="fr-CA"/>
        </w:rPr>
        <w:t>Quelle est votre opinion ?</w:t>
      </w:r>
    </w:p>
    <w:p w14:paraId="481EB4DC" w14:textId="77777777" w:rsidR="00123D86" w:rsidRPr="00782799" w:rsidRDefault="00123D86" w:rsidP="00EF5D14">
      <w:pPr>
        <w:numPr>
          <w:ilvl w:val="0"/>
          <w:numId w:val="95"/>
        </w:numPr>
        <w:tabs>
          <w:tab w:val="num" w:pos="720"/>
        </w:tabs>
        <w:rPr>
          <w:lang w:val="fr-FR"/>
        </w:rPr>
      </w:pPr>
      <w:r w:rsidRPr="002F2D74">
        <w:rPr>
          <w:lang w:val="fr-CA"/>
        </w:rPr>
        <w:t>Pensez-vous que le terrorisme représente une menace pour le Canada ?</w:t>
      </w:r>
    </w:p>
    <w:p w14:paraId="5D0D37EF" w14:textId="77777777" w:rsidR="00123D86" w:rsidRPr="00782799" w:rsidRDefault="00123D86" w:rsidP="00EF5D14">
      <w:pPr>
        <w:numPr>
          <w:ilvl w:val="0"/>
          <w:numId w:val="95"/>
        </w:numPr>
        <w:tabs>
          <w:tab w:val="num" w:pos="720"/>
        </w:tabs>
        <w:rPr>
          <w:lang w:val="fr-FR"/>
        </w:rPr>
      </w:pPr>
      <w:r w:rsidRPr="002F2D74">
        <w:rPr>
          <w:lang w:val="fr-CA"/>
        </w:rPr>
        <w:t xml:space="preserve">Êtes-vous d’accord avec l’envoi de soldats sur le terrain en Irak et en Syrie ? </w:t>
      </w:r>
    </w:p>
    <w:p w14:paraId="5F27A7C2" w14:textId="77777777" w:rsidR="00123D86" w:rsidRPr="00782799" w:rsidRDefault="00123D86" w:rsidP="00EF5D14">
      <w:pPr>
        <w:numPr>
          <w:ilvl w:val="0"/>
          <w:numId w:val="95"/>
        </w:numPr>
        <w:tabs>
          <w:tab w:val="num" w:pos="720"/>
        </w:tabs>
        <w:rPr>
          <w:lang w:val="fr-FR"/>
        </w:rPr>
      </w:pPr>
      <w:r w:rsidRPr="002F2D74">
        <w:rPr>
          <w:lang w:val="fr-CA"/>
        </w:rPr>
        <w:t xml:space="preserve">Quelles sont les meilleures manières de lutter contre la </w:t>
      </w:r>
      <w:r>
        <w:rPr>
          <w:lang w:val="fr-CA"/>
        </w:rPr>
        <w:t>prolifération des groupes armés</w:t>
      </w:r>
      <w:r w:rsidRPr="002F2D74">
        <w:rPr>
          <w:lang w:val="fr-CA"/>
        </w:rPr>
        <w:t>?</w:t>
      </w:r>
    </w:p>
    <w:p w14:paraId="0F5BB8D0" w14:textId="77777777" w:rsidR="00123D86" w:rsidRDefault="00123D86" w:rsidP="00123D86">
      <w:pPr>
        <w:rPr>
          <w:lang w:val="fr-CA"/>
        </w:rPr>
      </w:pPr>
    </w:p>
    <w:p w14:paraId="4CCDB64A" w14:textId="77777777" w:rsidR="00123D86" w:rsidRDefault="00123D86" w:rsidP="00123D86">
      <w:pPr>
        <w:rPr>
          <w:lang w:val="fr-CA"/>
        </w:rPr>
      </w:pPr>
      <w:r>
        <w:rPr>
          <w:lang w:val="fr-CA"/>
        </w:rPr>
        <w:t>Redéploiement militaire</w:t>
      </w:r>
    </w:p>
    <w:p w14:paraId="0AD70D9A" w14:textId="77777777" w:rsidR="00123D86" w:rsidRDefault="00123D86" w:rsidP="00123D86">
      <w:pPr>
        <w:rPr>
          <w:lang w:val="fr-CA"/>
        </w:rPr>
      </w:pPr>
    </w:p>
    <w:p w14:paraId="773182D1" w14:textId="77777777" w:rsidR="00123D86" w:rsidRDefault="00123D86" w:rsidP="00123D86">
      <w:pPr>
        <w:rPr>
          <w:lang w:val="fr-CA"/>
        </w:rPr>
      </w:pPr>
      <w:r>
        <w:rPr>
          <w:lang w:val="fr-CA"/>
        </w:rPr>
        <w:t>L’hyperpuissance</w:t>
      </w:r>
    </w:p>
    <w:p w14:paraId="41747CC5" w14:textId="77777777" w:rsidR="00123D86" w:rsidRDefault="00123D86" w:rsidP="00EF5D14">
      <w:pPr>
        <w:pStyle w:val="ListParagraph"/>
        <w:numPr>
          <w:ilvl w:val="0"/>
          <w:numId w:val="86"/>
        </w:numPr>
        <w:rPr>
          <w:lang w:val="fr-CA"/>
        </w:rPr>
      </w:pPr>
      <w:r>
        <w:rPr>
          <w:lang w:val="fr-CA"/>
        </w:rPr>
        <w:t>Les US sont la puissance militaire la plus grande.</w:t>
      </w:r>
    </w:p>
    <w:p w14:paraId="2CE35A53" w14:textId="77777777" w:rsidR="00123D86" w:rsidRPr="00DA50C3" w:rsidRDefault="00123D86" w:rsidP="00EF5D14">
      <w:pPr>
        <w:pStyle w:val="ListParagraph"/>
        <w:numPr>
          <w:ilvl w:val="0"/>
          <w:numId w:val="86"/>
        </w:numPr>
        <w:rPr>
          <w:lang w:val="fr-CA"/>
        </w:rPr>
      </w:pPr>
      <w:r>
        <w:rPr>
          <w:lang w:val="fr-CA"/>
        </w:rPr>
        <w:t>Beaucoup relié au pétrole</w:t>
      </w:r>
    </w:p>
    <w:p w14:paraId="290CE3F1" w14:textId="77777777" w:rsidR="00123D86" w:rsidRDefault="00123D86" w:rsidP="00123D86">
      <w:pPr>
        <w:rPr>
          <w:lang w:val="fr-CA"/>
        </w:rPr>
      </w:pPr>
    </w:p>
    <w:p w14:paraId="6E915A75" w14:textId="77777777" w:rsidR="00123D86" w:rsidRDefault="00123D86" w:rsidP="00123D86">
      <w:pPr>
        <w:rPr>
          <w:lang w:val="fr-CA"/>
        </w:rPr>
      </w:pPr>
      <w:r>
        <w:rPr>
          <w:lang w:val="fr-CA"/>
        </w:rPr>
        <w:t>La tragédie palestinienne</w:t>
      </w:r>
    </w:p>
    <w:p w14:paraId="59482666" w14:textId="77777777" w:rsidR="00123D86" w:rsidRDefault="00123D86" w:rsidP="00EF5D14">
      <w:pPr>
        <w:pStyle w:val="ListParagraph"/>
        <w:numPr>
          <w:ilvl w:val="0"/>
          <w:numId w:val="81"/>
        </w:numPr>
        <w:rPr>
          <w:lang w:val="fr-CA"/>
        </w:rPr>
      </w:pPr>
      <w:r>
        <w:rPr>
          <w:lang w:val="fr-CA"/>
        </w:rPr>
        <w:t>OMP</w:t>
      </w:r>
    </w:p>
    <w:p w14:paraId="3FF60679" w14:textId="77777777" w:rsidR="00123D86" w:rsidRDefault="00123D86" w:rsidP="00EF5D14">
      <w:pPr>
        <w:pStyle w:val="ListParagraph"/>
        <w:numPr>
          <w:ilvl w:val="0"/>
          <w:numId w:val="81"/>
        </w:numPr>
        <w:rPr>
          <w:lang w:val="fr-CA"/>
        </w:rPr>
      </w:pPr>
      <w:r>
        <w:rPr>
          <w:lang w:val="fr-CA"/>
        </w:rPr>
        <w:t xml:space="preserve">Israël take over la Palestine et avec les années l’Israël a toute pris le pays.  </w:t>
      </w:r>
    </w:p>
    <w:p w14:paraId="5C632D9E" w14:textId="77777777" w:rsidR="00123D86" w:rsidRDefault="00123D86" w:rsidP="00123D86">
      <w:pPr>
        <w:rPr>
          <w:lang w:val="fr-CA"/>
        </w:rPr>
      </w:pPr>
    </w:p>
    <w:p w14:paraId="63D9E22F" w14:textId="77777777" w:rsidR="00123D86" w:rsidRDefault="00123D86" w:rsidP="00123D86">
      <w:pPr>
        <w:rPr>
          <w:lang w:val="fr-CA"/>
        </w:rPr>
      </w:pPr>
      <w:r>
        <w:rPr>
          <w:lang w:val="fr-CA"/>
        </w:rPr>
        <w:t>Quelle est cette menace ? Qu’est ce qu’en pensent les Africains ?</w:t>
      </w:r>
    </w:p>
    <w:p w14:paraId="38C71278" w14:textId="77777777" w:rsidR="00123D86" w:rsidRDefault="00123D86" w:rsidP="00123D86">
      <w:pPr>
        <w:rPr>
          <w:lang w:val="fr-CA"/>
        </w:rPr>
      </w:pPr>
    </w:p>
    <w:p w14:paraId="481C66ED" w14:textId="77777777" w:rsidR="00123D86" w:rsidRDefault="00123D86" w:rsidP="00123D86">
      <w:pPr>
        <w:rPr>
          <w:lang w:val="fr-CA"/>
        </w:rPr>
      </w:pPr>
      <w:r>
        <w:rPr>
          <w:lang w:val="fr-CA"/>
        </w:rPr>
        <w:t>Pensez-vous que le terrorisme représente une menace pour le Canada ?</w:t>
      </w:r>
    </w:p>
    <w:p w14:paraId="04A56A11" w14:textId="77777777" w:rsidR="00123D86" w:rsidRDefault="00123D86" w:rsidP="00123D86">
      <w:pPr>
        <w:rPr>
          <w:lang w:val="fr-CA"/>
        </w:rPr>
      </w:pPr>
    </w:p>
    <w:p w14:paraId="58E2CB17" w14:textId="77777777" w:rsidR="00123D86" w:rsidRDefault="00123D86" w:rsidP="00123D86">
      <w:pPr>
        <w:rPr>
          <w:lang w:val="fr-CA"/>
        </w:rPr>
      </w:pPr>
      <w:r>
        <w:rPr>
          <w:lang w:val="fr-CA"/>
        </w:rPr>
        <w:t>Êtes-vous d’accord avec l’envoi de soldats sur le terrain en Irak et en Syrie ?</w:t>
      </w:r>
    </w:p>
    <w:p w14:paraId="0F96250C" w14:textId="77777777" w:rsidR="00123D86" w:rsidRDefault="00123D86" w:rsidP="00123D86">
      <w:pPr>
        <w:rPr>
          <w:lang w:val="fr-CA"/>
        </w:rPr>
      </w:pPr>
    </w:p>
    <w:p w14:paraId="0E180239" w14:textId="77777777" w:rsidR="00123D86" w:rsidRDefault="00123D86" w:rsidP="00123D86">
      <w:pPr>
        <w:rPr>
          <w:lang w:val="fr-CA"/>
        </w:rPr>
      </w:pPr>
      <w:r>
        <w:rPr>
          <w:lang w:val="fr-CA"/>
        </w:rPr>
        <w:lastRenderedPageBreak/>
        <w:t>Quelles sont les meilleures manières de lutter contre la prolifération des groupes armés ?</w:t>
      </w:r>
    </w:p>
    <w:p w14:paraId="4A19F569" w14:textId="77777777" w:rsidR="00123D86" w:rsidRDefault="00123D86" w:rsidP="00123D86">
      <w:pPr>
        <w:rPr>
          <w:lang w:val="fr-CA"/>
        </w:rPr>
      </w:pPr>
    </w:p>
    <w:p w14:paraId="60E89988" w14:textId="77777777" w:rsidR="00123D86" w:rsidRDefault="00123D86" w:rsidP="00123D86">
      <w:pPr>
        <w:rPr>
          <w:lang w:val="fr-CA"/>
        </w:rPr>
      </w:pPr>
    </w:p>
    <w:p w14:paraId="5656CED2" w14:textId="77777777" w:rsidR="00123D86" w:rsidRDefault="00123D86" w:rsidP="00123D86">
      <w:pPr>
        <w:rPr>
          <w:lang w:val="fr-CA"/>
        </w:rPr>
      </w:pPr>
      <w:r>
        <w:rPr>
          <w:lang w:val="fr-CA"/>
        </w:rPr>
        <w:t>Agir pour la paix via le développement et l’aide : est ce possible ?</w:t>
      </w:r>
    </w:p>
    <w:p w14:paraId="5B493504" w14:textId="77777777" w:rsidR="00123D86" w:rsidRPr="00782799" w:rsidRDefault="00123D86" w:rsidP="00EF5D14">
      <w:pPr>
        <w:numPr>
          <w:ilvl w:val="0"/>
          <w:numId w:val="90"/>
        </w:numPr>
        <w:rPr>
          <w:lang w:val="fr-FR"/>
        </w:rPr>
      </w:pPr>
      <w:r w:rsidRPr="002A23FB">
        <w:rPr>
          <w:lang w:val="fr-CA"/>
        </w:rPr>
        <w:t>Beaucoup d’agences de développement et d’ONG agissent en terrain de conflit.</w:t>
      </w:r>
    </w:p>
    <w:p w14:paraId="2283B56B" w14:textId="77777777" w:rsidR="00123D86" w:rsidRPr="00782799" w:rsidRDefault="00123D86" w:rsidP="00EF5D14">
      <w:pPr>
        <w:numPr>
          <w:ilvl w:val="0"/>
          <w:numId w:val="90"/>
        </w:numPr>
        <w:rPr>
          <w:lang w:val="fr-FR"/>
        </w:rPr>
      </w:pPr>
      <w:r w:rsidRPr="002A23FB">
        <w:rPr>
          <w:lang w:val="fr-CA"/>
        </w:rPr>
        <w:t>D’abord il faut comprendre les liens, les causalités, les acteurs, l’histoire.</w:t>
      </w:r>
    </w:p>
    <w:p w14:paraId="31D390FB" w14:textId="77777777" w:rsidR="00123D86" w:rsidRPr="00782799" w:rsidRDefault="00123D86" w:rsidP="00EF5D14">
      <w:pPr>
        <w:numPr>
          <w:ilvl w:val="0"/>
          <w:numId w:val="90"/>
        </w:numPr>
        <w:rPr>
          <w:lang w:val="fr-FR"/>
        </w:rPr>
      </w:pPr>
      <w:r w:rsidRPr="002A23FB">
        <w:rPr>
          <w:lang w:val="fr-CA"/>
        </w:rPr>
        <w:t>Est-ce que la guerre est la conséquence de la pauvreté ? Parfois, des pays riches tombent en guerre.</w:t>
      </w:r>
    </w:p>
    <w:p w14:paraId="1C6DAF1F" w14:textId="77777777" w:rsidR="00123D86" w:rsidRDefault="00123D86" w:rsidP="00123D86">
      <w:pPr>
        <w:rPr>
          <w:lang w:val="fr-CA"/>
        </w:rPr>
      </w:pPr>
    </w:p>
    <w:p w14:paraId="36E40C1B" w14:textId="77777777" w:rsidR="00123D86" w:rsidRDefault="00123D86" w:rsidP="00123D86">
      <w:pPr>
        <w:rPr>
          <w:lang w:val="fr-CA"/>
        </w:rPr>
      </w:pPr>
      <w:r>
        <w:rPr>
          <w:lang w:val="fr-CA"/>
        </w:rPr>
        <w:t>Des conflits dont les causes socio-économiques sont prévalentes</w:t>
      </w:r>
    </w:p>
    <w:p w14:paraId="65B14B76" w14:textId="77777777" w:rsidR="00123D86" w:rsidRPr="002F2D74" w:rsidRDefault="00123D86" w:rsidP="00EF5D14">
      <w:pPr>
        <w:numPr>
          <w:ilvl w:val="0"/>
          <w:numId w:val="91"/>
        </w:numPr>
      </w:pPr>
      <w:r w:rsidRPr="002F2D74">
        <w:rPr>
          <w:lang w:val="fr-CA"/>
        </w:rPr>
        <w:t xml:space="preserve">Par exemple, au </w:t>
      </w:r>
      <w:hyperlink r:id="rId46" w:history="1">
        <w:r w:rsidRPr="002F2D74">
          <w:rPr>
            <w:rStyle w:val="Hyperlink"/>
            <w:lang w:val="fr-CA"/>
          </w:rPr>
          <w:t>GUATEMALA</w:t>
        </w:r>
      </w:hyperlink>
    </w:p>
    <w:p w14:paraId="5DA8DE09" w14:textId="77777777" w:rsidR="00123D86" w:rsidRPr="00782799" w:rsidRDefault="00123D86" w:rsidP="00EF5D14">
      <w:pPr>
        <w:numPr>
          <w:ilvl w:val="0"/>
          <w:numId w:val="91"/>
        </w:numPr>
        <w:rPr>
          <w:lang w:val="fr-FR"/>
        </w:rPr>
      </w:pPr>
      <w:r w:rsidRPr="002F2D74">
        <w:rPr>
          <w:lang w:val="fr-CA"/>
        </w:rPr>
        <w:t>Certains pays sont enfoncés dans la guerre depuis longtemps. Là où les États sont faibles prolifèrent les interventions internes et externes pour créer des conflits permanents d’où émerge une « économie politique de la guerre ».</w:t>
      </w:r>
    </w:p>
    <w:p w14:paraId="325AD5E3" w14:textId="77777777" w:rsidR="00123D86" w:rsidRDefault="00123D86" w:rsidP="00123D86">
      <w:pPr>
        <w:rPr>
          <w:lang w:val="fr-CA"/>
        </w:rPr>
      </w:pPr>
    </w:p>
    <w:p w14:paraId="61CC3E67" w14:textId="77777777" w:rsidR="00123D86" w:rsidRDefault="00123D86" w:rsidP="00123D86">
      <w:pPr>
        <w:rPr>
          <w:lang w:val="fr-CA"/>
        </w:rPr>
      </w:pPr>
      <w:r>
        <w:rPr>
          <w:lang w:val="fr-CA"/>
        </w:rPr>
        <w:t>L’ONU et les agences humanitaires interviennent</w:t>
      </w:r>
    </w:p>
    <w:p w14:paraId="7382E68F" w14:textId="67243720" w:rsidR="00123D86" w:rsidRPr="00782799" w:rsidRDefault="00123D86" w:rsidP="00EF5D14">
      <w:pPr>
        <w:numPr>
          <w:ilvl w:val="0"/>
          <w:numId w:val="92"/>
        </w:numPr>
        <w:rPr>
          <w:lang w:val="fr-FR"/>
        </w:rPr>
      </w:pPr>
      <w:r w:rsidRPr="002F2D74">
        <w:rPr>
          <w:lang w:val="fr-CA"/>
        </w:rPr>
        <w:t>Expansion de l’engagement des bailleurs dans le reconstruction « post conflit</w:t>
      </w:r>
      <w:r w:rsidR="00782799">
        <w:rPr>
          <w:lang w:val="fr-CA"/>
        </w:rPr>
        <w:t xml:space="preserve"> </w:t>
      </w:r>
      <w:r w:rsidRPr="002F2D74">
        <w:rPr>
          <w:lang w:val="fr-CA"/>
        </w:rPr>
        <w:t>» depuis la fin Guerre Froide.</w:t>
      </w:r>
    </w:p>
    <w:p w14:paraId="7FD3E06D" w14:textId="77777777" w:rsidR="00123D86" w:rsidRPr="002F2D74" w:rsidRDefault="00123D86" w:rsidP="00EF5D14">
      <w:pPr>
        <w:pStyle w:val="ListParagraph"/>
        <w:numPr>
          <w:ilvl w:val="0"/>
          <w:numId w:val="93"/>
        </w:numPr>
      </w:pPr>
      <w:r w:rsidRPr="002F2D74">
        <w:rPr>
          <w:lang w:val="fr-CA"/>
        </w:rPr>
        <w:t xml:space="preserve">On essaie d’appuyer les processus de démocratisation. Ce ne sont pas toujours des succès. (exemple du </w:t>
      </w:r>
      <w:hyperlink r:id="rId47" w:history="1">
        <w:r w:rsidRPr="002F2D74">
          <w:rPr>
            <w:rStyle w:val="Hyperlink"/>
            <w:lang w:val="fr-CA"/>
          </w:rPr>
          <w:t>Congo</w:t>
        </w:r>
      </w:hyperlink>
      <w:r w:rsidRPr="002F2D74">
        <w:rPr>
          <w:lang w:val="fr-CA"/>
        </w:rPr>
        <w:t>)</w:t>
      </w:r>
    </w:p>
    <w:p w14:paraId="7E55A5C3" w14:textId="77777777" w:rsidR="00123D86" w:rsidRPr="00782799" w:rsidRDefault="00123D86" w:rsidP="00EF5D14">
      <w:pPr>
        <w:pStyle w:val="ListParagraph"/>
        <w:numPr>
          <w:ilvl w:val="0"/>
          <w:numId w:val="93"/>
        </w:numPr>
        <w:rPr>
          <w:lang w:val="fr-FR"/>
        </w:rPr>
      </w:pPr>
      <w:r w:rsidRPr="002F2D74">
        <w:rPr>
          <w:lang w:val="fr-CA"/>
        </w:rPr>
        <w:t xml:space="preserve">Comment aider les </w:t>
      </w:r>
      <w:hyperlink r:id="rId48" w:history="1">
        <w:r w:rsidRPr="002F2D74">
          <w:rPr>
            <w:rStyle w:val="Hyperlink"/>
            <w:lang w:val="fr-CA"/>
          </w:rPr>
          <w:t xml:space="preserve">Palestiniens </w:t>
        </w:r>
      </w:hyperlink>
      <w:r w:rsidRPr="002F2D74">
        <w:rPr>
          <w:lang w:val="fr-CA"/>
        </w:rPr>
        <w:t>à survivre ?</w:t>
      </w:r>
    </w:p>
    <w:p w14:paraId="36C526E5" w14:textId="77777777" w:rsidR="00123D86" w:rsidRPr="00782799" w:rsidRDefault="00123D86" w:rsidP="00123D86">
      <w:pPr>
        <w:rPr>
          <w:lang w:val="fr-FR"/>
        </w:rPr>
      </w:pPr>
    </w:p>
    <w:p w14:paraId="4471FF2D" w14:textId="77777777" w:rsidR="00123D86" w:rsidRPr="002F2D74" w:rsidRDefault="00123D86" w:rsidP="00123D86">
      <w:pPr>
        <w:rPr>
          <w:lang w:val="fr-CA"/>
        </w:rPr>
      </w:pPr>
      <w:r w:rsidRPr="002F2D74">
        <w:rPr>
          <w:lang w:val="fr-CA"/>
        </w:rPr>
        <w:t>Et le Canada dans tout cela ?</w:t>
      </w:r>
    </w:p>
    <w:p w14:paraId="64572EF9" w14:textId="77777777" w:rsidR="00123D86" w:rsidRPr="002F2D74" w:rsidRDefault="00123D86" w:rsidP="00EF5D14">
      <w:pPr>
        <w:pStyle w:val="ListParagraph"/>
        <w:numPr>
          <w:ilvl w:val="0"/>
          <w:numId w:val="94"/>
        </w:numPr>
        <w:rPr>
          <w:lang w:val="fr-CA"/>
        </w:rPr>
      </w:pPr>
      <w:r w:rsidRPr="002F2D74">
        <w:rPr>
          <w:lang w:val="fr-CA"/>
        </w:rPr>
        <w:t xml:space="preserve">L’image du Canada était associée jusque dans les années 2000 aux Casques bleus. Mais maintenant qu’en est-il ? Est ce que cela va changer avec le gouvernement </w:t>
      </w:r>
      <w:hyperlink r:id="rId49" w:history="1">
        <w:r w:rsidRPr="002F2D74">
          <w:rPr>
            <w:rStyle w:val="Hyperlink"/>
            <w:lang w:val="fr-CA"/>
          </w:rPr>
          <w:t>Trudeau</w:t>
        </w:r>
      </w:hyperlink>
      <w:r w:rsidRPr="002F2D74">
        <w:rPr>
          <w:lang w:val="fr-CA"/>
        </w:rPr>
        <w:t>?</w:t>
      </w:r>
    </w:p>
    <w:p w14:paraId="7FB1E730" w14:textId="77777777" w:rsidR="00123D86" w:rsidRPr="00782799" w:rsidRDefault="00123D86" w:rsidP="00123D86">
      <w:pPr>
        <w:rPr>
          <w:lang w:val="fr-FR"/>
        </w:rPr>
      </w:pPr>
    </w:p>
    <w:p w14:paraId="66FF0962" w14:textId="77777777" w:rsidR="00123D86" w:rsidRDefault="00123D86" w:rsidP="00123D86">
      <w:pPr>
        <w:rPr>
          <w:lang w:val="fr-CA"/>
        </w:rPr>
      </w:pPr>
    </w:p>
    <w:p w14:paraId="34355208" w14:textId="77777777" w:rsidR="0011340B" w:rsidRPr="0011340B" w:rsidRDefault="0011340B" w:rsidP="0011340B">
      <w:pPr>
        <w:rPr>
          <w:b/>
          <w:highlight w:val="green"/>
          <w:lang w:val="fr-CA"/>
        </w:rPr>
      </w:pPr>
      <w:r w:rsidRPr="0011340B">
        <w:rPr>
          <w:b/>
          <w:highlight w:val="green"/>
          <w:lang w:val="fr-CA"/>
        </w:rPr>
        <w:t>Cours 8—La planète des bidonvilles</w:t>
      </w:r>
    </w:p>
    <w:p w14:paraId="7C98BEC4" w14:textId="77777777" w:rsidR="0011340B" w:rsidRPr="0011340B" w:rsidRDefault="0011340B" w:rsidP="0011340B">
      <w:pPr>
        <w:rPr>
          <w:b/>
          <w:lang w:val="fr-CA"/>
        </w:rPr>
      </w:pPr>
      <w:r w:rsidRPr="0011340B">
        <w:rPr>
          <w:b/>
          <w:highlight w:val="green"/>
          <w:lang w:val="fr-CA"/>
        </w:rPr>
        <w:t>31 janvier 2017</w:t>
      </w:r>
      <w:r w:rsidRPr="0011340B">
        <w:rPr>
          <w:b/>
          <w:lang w:val="fr-CA"/>
        </w:rPr>
        <w:t xml:space="preserve"> </w:t>
      </w:r>
    </w:p>
    <w:p w14:paraId="0ADB5872" w14:textId="77777777" w:rsidR="0011340B" w:rsidRDefault="0011340B" w:rsidP="0011340B">
      <w:pPr>
        <w:rPr>
          <w:lang w:val="fr-CA"/>
        </w:rPr>
      </w:pPr>
    </w:p>
    <w:p w14:paraId="1BDCCEFB" w14:textId="77777777" w:rsidR="0011340B" w:rsidRDefault="0011340B" w:rsidP="0011340B">
      <w:pPr>
        <w:rPr>
          <w:lang w:val="fr-CA"/>
        </w:rPr>
      </w:pPr>
      <w:r>
        <w:rPr>
          <w:lang w:val="fr-CA"/>
        </w:rPr>
        <w:t>Notre monde urbanisé</w:t>
      </w:r>
    </w:p>
    <w:p w14:paraId="00FD2431" w14:textId="77777777" w:rsidR="0011340B" w:rsidRDefault="0011340B" w:rsidP="0011340B">
      <w:pPr>
        <w:pStyle w:val="ListParagraph"/>
        <w:numPr>
          <w:ilvl w:val="0"/>
          <w:numId w:val="67"/>
        </w:numPr>
        <w:rPr>
          <w:lang w:val="fr-CA"/>
        </w:rPr>
      </w:pPr>
      <w:r>
        <w:rPr>
          <w:lang w:val="fr-CA"/>
        </w:rPr>
        <w:t>En 2008, la majorité de la population est devenu urbanisé.</w:t>
      </w:r>
    </w:p>
    <w:p w14:paraId="0A621756" w14:textId="77777777" w:rsidR="0011340B" w:rsidRPr="0031185A" w:rsidRDefault="0011340B" w:rsidP="0011340B">
      <w:pPr>
        <w:rPr>
          <w:lang w:val="fr-CA"/>
        </w:rPr>
      </w:pPr>
    </w:p>
    <w:p w14:paraId="7026062C" w14:textId="77777777" w:rsidR="0011340B" w:rsidRPr="004B74DC" w:rsidRDefault="0011340B" w:rsidP="0011340B">
      <w:pPr>
        <w:rPr>
          <w:lang w:val="fr-CA"/>
        </w:rPr>
      </w:pPr>
      <w:r w:rsidRPr="004B74DC">
        <w:rPr>
          <w:lang w:val="fr-CA"/>
        </w:rPr>
        <w:t>Quelques faits saillants</w:t>
      </w:r>
    </w:p>
    <w:p w14:paraId="7DC7B9B5" w14:textId="77777777" w:rsidR="0011340B" w:rsidRPr="004B74DC" w:rsidRDefault="0011340B" w:rsidP="0011340B">
      <w:pPr>
        <w:numPr>
          <w:ilvl w:val="0"/>
          <w:numId w:val="49"/>
        </w:numPr>
        <w:rPr>
          <w:lang w:val="fr-CA"/>
        </w:rPr>
      </w:pPr>
      <w:r w:rsidRPr="004B74DC">
        <w:rPr>
          <w:lang w:val="fr-CA"/>
        </w:rPr>
        <w:t xml:space="preserve">En 200 ans, la population urbaine a augmenté de 3% de la population mondiale à plus de 50%. Actuellement il existe 18 mégalopoles avec plus de 10 millions d’habitants (22 d’ici 2020). </w:t>
      </w:r>
    </w:p>
    <w:p w14:paraId="722C56C0" w14:textId="77777777" w:rsidR="0011340B" w:rsidRPr="004B74DC" w:rsidRDefault="0011340B" w:rsidP="0011340B">
      <w:pPr>
        <w:numPr>
          <w:ilvl w:val="0"/>
          <w:numId w:val="49"/>
        </w:numPr>
        <w:rPr>
          <w:lang w:val="fr-CA"/>
        </w:rPr>
      </w:pPr>
      <w:r w:rsidRPr="004B74DC">
        <w:rPr>
          <w:lang w:val="fr-CA"/>
        </w:rPr>
        <w:t>Au Sud, la population urbaine a augmenté de 300 millions en 1950 à 2 milliards (2000).</w:t>
      </w:r>
    </w:p>
    <w:p w14:paraId="2A0909A6" w14:textId="77777777" w:rsidR="0011340B" w:rsidRPr="004B74DC" w:rsidRDefault="0011340B" w:rsidP="0011340B">
      <w:pPr>
        <w:numPr>
          <w:ilvl w:val="0"/>
          <w:numId w:val="49"/>
        </w:numPr>
        <w:rPr>
          <w:lang w:val="fr-CA"/>
        </w:rPr>
      </w:pPr>
      <w:r w:rsidRPr="004B74DC">
        <w:rPr>
          <w:lang w:val="fr-CA"/>
        </w:rPr>
        <w:t>95% de la croissance démographique dans les prochaines 50 années dans les villes du sud.</w:t>
      </w:r>
    </w:p>
    <w:p w14:paraId="37C3EF8F" w14:textId="77777777" w:rsidR="0011340B" w:rsidRDefault="0011340B" w:rsidP="0011340B">
      <w:pPr>
        <w:numPr>
          <w:ilvl w:val="0"/>
          <w:numId w:val="49"/>
        </w:numPr>
        <w:rPr>
          <w:lang w:val="fr-CA"/>
        </w:rPr>
      </w:pPr>
      <w:r w:rsidRPr="004B74DC">
        <w:rPr>
          <w:lang w:val="fr-CA"/>
        </w:rPr>
        <w:t>L’Afrique reste le continent le moins urbanisé (moins de 40%).</w:t>
      </w:r>
    </w:p>
    <w:p w14:paraId="72CA1B03" w14:textId="77777777" w:rsidR="0011340B" w:rsidRDefault="0011340B" w:rsidP="0011340B">
      <w:pPr>
        <w:numPr>
          <w:ilvl w:val="0"/>
          <w:numId w:val="49"/>
        </w:numPr>
        <w:rPr>
          <w:lang w:val="fr-CA"/>
        </w:rPr>
      </w:pPr>
      <w:r>
        <w:rPr>
          <w:lang w:val="fr-CA"/>
        </w:rPr>
        <w:t>Les gens vont dans les villes, car c’est trop difficile dans les petits villages. Parfois une question de vie ou de mort. Ils vont vers les villes, car c’est là ou les écoles, les hopitales, les bons emplois sont.</w:t>
      </w:r>
    </w:p>
    <w:p w14:paraId="4E7B28AB" w14:textId="77777777" w:rsidR="0011340B" w:rsidRPr="0031185A" w:rsidRDefault="0011340B" w:rsidP="0011340B">
      <w:pPr>
        <w:numPr>
          <w:ilvl w:val="0"/>
          <w:numId w:val="49"/>
        </w:numPr>
        <w:rPr>
          <w:lang w:val="fr-CA"/>
        </w:rPr>
      </w:pPr>
      <w:r>
        <w:rPr>
          <w:lang w:val="fr-CA"/>
        </w:rPr>
        <w:lastRenderedPageBreak/>
        <w:t xml:space="preserve">La ville la plus dense au monde : Amsterdam </w:t>
      </w:r>
    </w:p>
    <w:p w14:paraId="65D3F538" w14:textId="77777777" w:rsidR="0011340B" w:rsidRPr="004B74DC" w:rsidRDefault="0011340B" w:rsidP="0011340B">
      <w:pPr>
        <w:rPr>
          <w:lang w:val="fr-CA"/>
        </w:rPr>
      </w:pPr>
    </w:p>
    <w:p w14:paraId="0F736207" w14:textId="77777777" w:rsidR="0011340B" w:rsidRPr="004B74DC" w:rsidRDefault="0011340B" w:rsidP="0011340B">
      <w:pPr>
        <w:rPr>
          <w:lang w:val="fr-CA"/>
        </w:rPr>
      </w:pPr>
      <w:r w:rsidRPr="004B74DC">
        <w:rPr>
          <w:lang w:val="fr-CA"/>
        </w:rPr>
        <w:t>Et les grandes villes</w:t>
      </w:r>
    </w:p>
    <w:p w14:paraId="5884639C" w14:textId="77777777" w:rsidR="0011340B" w:rsidRPr="004B74DC" w:rsidRDefault="0011340B" w:rsidP="0011340B">
      <w:pPr>
        <w:numPr>
          <w:ilvl w:val="0"/>
          <w:numId w:val="50"/>
        </w:numPr>
        <w:rPr>
          <w:lang w:val="fr-CA"/>
        </w:rPr>
      </w:pPr>
      <w:r w:rsidRPr="004B74DC">
        <w:rPr>
          <w:lang w:val="fr-CA"/>
        </w:rPr>
        <w:t>56 villes avec de plus de 5m d’habitants en Afrique</w:t>
      </w:r>
      <w:r>
        <w:rPr>
          <w:lang w:val="fr-CA"/>
        </w:rPr>
        <w:t xml:space="preserve"> </w:t>
      </w:r>
      <w:r w:rsidRPr="004B74DC">
        <w:rPr>
          <w:lang w:val="fr-CA"/>
        </w:rPr>
        <w:t>: Johannesburg</w:t>
      </w:r>
      <w:r>
        <w:rPr>
          <w:lang w:val="fr-CA"/>
        </w:rPr>
        <w:t xml:space="preserve"> (villes des blancs)</w:t>
      </w:r>
      <w:r w:rsidRPr="004B74DC">
        <w:rPr>
          <w:lang w:val="fr-CA"/>
        </w:rPr>
        <w:t xml:space="preserve"> -Soweto</w:t>
      </w:r>
      <w:r>
        <w:rPr>
          <w:lang w:val="fr-CA"/>
        </w:rPr>
        <w:t>(villes des noirs) (2 villes dans une)</w:t>
      </w:r>
      <w:r w:rsidRPr="004B74DC">
        <w:rPr>
          <w:lang w:val="fr-CA"/>
        </w:rPr>
        <w:t>, Khartoum, Addis.</w:t>
      </w:r>
    </w:p>
    <w:p w14:paraId="69EE32EF" w14:textId="77777777" w:rsidR="0011340B" w:rsidRPr="004B74DC" w:rsidRDefault="0011340B" w:rsidP="0011340B">
      <w:pPr>
        <w:numPr>
          <w:ilvl w:val="0"/>
          <w:numId w:val="50"/>
        </w:numPr>
        <w:rPr>
          <w:lang w:val="fr-CA"/>
        </w:rPr>
      </w:pPr>
      <w:r w:rsidRPr="004B74DC">
        <w:rPr>
          <w:lang w:val="fr-CA"/>
        </w:rPr>
        <w:t>Prolifération de villes moyennes (plus de 2m)</w:t>
      </w:r>
    </w:p>
    <w:p w14:paraId="7224DDCD" w14:textId="77777777" w:rsidR="0011340B" w:rsidRPr="004B74DC" w:rsidRDefault="0011340B" w:rsidP="0011340B">
      <w:pPr>
        <w:numPr>
          <w:ilvl w:val="0"/>
          <w:numId w:val="50"/>
        </w:numPr>
        <w:rPr>
          <w:lang w:val="fr-CA"/>
        </w:rPr>
      </w:pPr>
      <w:r w:rsidRPr="004B74DC">
        <w:rPr>
          <w:lang w:val="fr-CA"/>
        </w:rPr>
        <w:t>400 villes de 1m d’habitants (86 en 1950).</w:t>
      </w:r>
    </w:p>
    <w:p w14:paraId="0B5DFFA8" w14:textId="77777777" w:rsidR="0011340B" w:rsidRPr="004B74DC" w:rsidRDefault="0011340B" w:rsidP="0011340B">
      <w:pPr>
        <w:rPr>
          <w:lang w:val="fr-CA"/>
        </w:rPr>
      </w:pPr>
    </w:p>
    <w:p w14:paraId="30257F03" w14:textId="77777777" w:rsidR="0011340B" w:rsidRDefault="0011340B" w:rsidP="0011340B">
      <w:pPr>
        <w:rPr>
          <w:lang w:val="fr-CA"/>
        </w:rPr>
      </w:pPr>
      <w:r w:rsidRPr="004B74DC">
        <w:rPr>
          <w:lang w:val="fr-CA"/>
        </w:rPr>
        <w:t>Pourquoi venir en ville ?</w:t>
      </w:r>
    </w:p>
    <w:p w14:paraId="29866BA9" w14:textId="77777777" w:rsidR="0011340B" w:rsidRPr="00405732" w:rsidRDefault="0011340B" w:rsidP="0011340B">
      <w:pPr>
        <w:pStyle w:val="ListParagraph"/>
        <w:numPr>
          <w:ilvl w:val="0"/>
          <w:numId w:val="67"/>
        </w:numPr>
        <w:rPr>
          <w:lang w:val="fr-CA"/>
        </w:rPr>
      </w:pPr>
      <w:r>
        <w:rPr>
          <w:lang w:val="fr-CA"/>
        </w:rPr>
        <w:t>Plusieurs raisons :</w:t>
      </w:r>
    </w:p>
    <w:p w14:paraId="24DCF682" w14:textId="77777777" w:rsidR="0011340B" w:rsidRPr="004B74DC" w:rsidRDefault="0011340B" w:rsidP="0011340B">
      <w:pPr>
        <w:numPr>
          <w:ilvl w:val="0"/>
          <w:numId w:val="51"/>
        </w:numPr>
        <w:rPr>
          <w:lang w:val="fr-CA"/>
        </w:rPr>
      </w:pPr>
      <w:r w:rsidRPr="004B74DC">
        <w:rPr>
          <w:lang w:val="fr-CA"/>
        </w:rPr>
        <w:t>Les villes croissent avec la reproduction naturelle de la population, mais aussi par l’exode rural (des campagnes aux petites villes jusqu’aux grandes villes).</w:t>
      </w:r>
    </w:p>
    <w:p w14:paraId="4BE990F9" w14:textId="77777777" w:rsidR="0011340B" w:rsidRPr="004B74DC" w:rsidRDefault="0011340B" w:rsidP="0011340B">
      <w:pPr>
        <w:numPr>
          <w:ilvl w:val="0"/>
          <w:numId w:val="51"/>
        </w:numPr>
        <w:rPr>
          <w:lang w:val="fr-CA"/>
        </w:rPr>
      </w:pPr>
      <w:r w:rsidRPr="004B74DC">
        <w:rPr>
          <w:lang w:val="fr-CA"/>
        </w:rPr>
        <w:t>Différences urbain/rural en termes d’emploi, de revenu, d’accès aux services et à l’eau, à la santé et à l’éducation, etc.</w:t>
      </w:r>
    </w:p>
    <w:p w14:paraId="5A6B7FB1" w14:textId="77777777" w:rsidR="0011340B" w:rsidRPr="004B74DC" w:rsidRDefault="0011340B" w:rsidP="0011340B">
      <w:pPr>
        <w:numPr>
          <w:ilvl w:val="0"/>
          <w:numId w:val="51"/>
        </w:numPr>
        <w:rPr>
          <w:lang w:val="fr-CA"/>
        </w:rPr>
      </w:pPr>
      <w:r w:rsidRPr="004B74DC">
        <w:rPr>
          <w:lang w:val="fr-CA"/>
        </w:rPr>
        <w:t>Pénurie de terres et mauvaises conditions dans les campagnes</w:t>
      </w:r>
    </w:p>
    <w:p w14:paraId="690E7DF8" w14:textId="77777777" w:rsidR="0011340B" w:rsidRPr="004B74DC" w:rsidRDefault="0011340B" w:rsidP="0011340B">
      <w:pPr>
        <w:numPr>
          <w:ilvl w:val="0"/>
          <w:numId w:val="51"/>
        </w:numPr>
        <w:rPr>
          <w:lang w:val="fr-CA"/>
        </w:rPr>
      </w:pPr>
      <w:r w:rsidRPr="004B74DC">
        <w:rPr>
          <w:lang w:val="fr-CA"/>
        </w:rPr>
        <w:t xml:space="preserve">Le “rêve” urbain </w:t>
      </w:r>
    </w:p>
    <w:p w14:paraId="6C0376AC" w14:textId="77777777" w:rsidR="0011340B" w:rsidRDefault="0011340B" w:rsidP="0011340B">
      <w:pPr>
        <w:numPr>
          <w:ilvl w:val="0"/>
          <w:numId w:val="51"/>
        </w:numPr>
        <w:rPr>
          <w:lang w:val="fr-CA"/>
        </w:rPr>
      </w:pPr>
      <w:r w:rsidRPr="004B74DC">
        <w:rPr>
          <w:lang w:val="fr-CA"/>
        </w:rPr>
        <w:t>Contextes spécifiques : guerres et conflits</w:t>
      </w:r>
      <w:r>
        <w:rPr>
          <w:lang w:val="fr-CA"/>
        </w:rPr>
        <w:t xml:space="preserve"> (les gangs, mafias)</w:t>
      </w:r>
    </w:p>
    <w:p w14:paraId="5BEC8DAF" w14:textId="77777777" w:rsidR="0011340B" w:rsidRDefault="0011340B" w:rsidP="0011340B">
      <w:pPr>
        <w:numPr>
          <w:ilvl w:val="0"/>
          <w:numId w:val="51"/>
        </w:numPr>
        <w:rPr>
          <w:lang w:val="fr-CA"/>
        </w:rPr>
      </w:pPr>
      <w:r>
        <w:rPr>
          <w:lang w:val="fr-CA"/>
        </w:rPr>
        <w:t>Les gens dans les bidonvilles n’ont pas d’emplois stables.</w:t>
      </w:r>
    </w:p>
    <w:p w14:paraId="1D044D51" w14:textId="77777777" w:rsidR="0011340B" w:rsidRPr="004B74DC" w:rsidRDefault="0011340B" w:rsidP="0011340B">
      <w:pPr>
        <w:rPr>
          <w:lang w:val="fr-CA"/>
        </w:rPr>
      </w:pPr>
    </w:p>
    <w:p w14:paraId="4916CEA1" w14:textId="77777777" w:rsidR="0011340B" w:rsidRPr="004B74DC" w:rsidRDefault="0011340B" w:rsidP="0011340B">
      <w:pPr>
        <w:rPr>
          <w:lang w:val="fr-CA"/>
        </w:rPr>
      </w:pPr>
      <w:r w:rsidRPr="004B74DC">
        <w:rPr>
          <w:lang w:val="fr-CA"/>
        </w:rPr>
        <w:t>Les 2 côtés</w:t>
      </w:r>
    </w:p>
    <w:p w14:paraId="0B01C4CB" w14:textId="77777777" w:rsidR="0011340B" w:rsidRPr="004B74DC" w:rsidRDefault="0011340B" w:rsidP="0011340B">
      <w:pPr>
        <w:numPr>
          <w:ilvl w:val="0"/>
          <w:numId w:val="52"/>
        </w:numPr>
        <w:rPr>
          <w:lang w:val="fr-CA"/>
        </w:rPr>
      </w:pPr>
      <w:r w:rsidRPr="004B74DC">
        <w:rPr>
          <w:lang w:val="fr-CA"/>
        </w:rPr>
        <w:t>Les villes sont les principales pourvoyeuses d’emploi, d’abris-logements et de services. Il existe un lien clair entre l’IDH et le niveau d’urbanisation.</w:t>
      </w:r>
    </w:p>
    <w:p w14:paraId="5DE74C1A" w14:textId="77777777" w:rsidR="0011340B" w:rsidRPr="004B74DC" w:rsidRDefault="0011340B" w:rsidP="0011340B">
      <w:pPr>
        <w:numPr>
          <w:ilvl w:val="0"/>
          <w:numId w:val="52"/>
        </w:numPr>
        <w:rPr>
          <w:lang w:val="fr-CA"/>
        </w:rPr>
      </w:pPr>
      <w:r w:rsidRPr="004B74DC">
        <w:rPr>
          <w:lang w:val="fr-CA"/>
        </w:rPr>
        <w:t>En même temps, les villes sont en cours de restructuration avec d’immenses bidonvilles où l’environnement se dégrade, les services et infrastructures manquent, etc.</w:t>
      </w:r>
    </w:p>
    <w:p w14:paraId="0D5F6FAB" w14:textId="77777777" w:rsidR="0011340B" w:rsidRPr="004B74DC" w:rsidRDefault="0011340B" w:rsidP="0011340B">
      <w:pPr>
        <w:rPr>
          <w:lang w:val="fr-CA"/>
        </w:rPr>
      </w:pPr>
    </w:p>
    <w:p w14:paraId="214BAE04" w14:textId="77777777" w:rsidR="0011340B" w:rsidRDefault="0011340B" w:rsidP="0011340B">
      <w:pPr>
        <w:rPr>
          <w:lang w:val="fr-CA"/>
        </w:rPr>
      </w:pPr>
    </w:p>
    <w:p w14:paraId="6F5FA073" w14:textId="77777777" w:rsidR="0011340B" w:rsidRDefault="0011340B" w:rsidP="0011340B">
      <w:pPr>
        <w:rPr>
          <w:lang w:val="fr-CA"/>
        </w:rPr>
      </w:pPr>
    </w:p>
    <w:p w14:paraId="429B432E" w14:textId="77777777" w:rsidR="0011340B" w:rsidRDefault="0011340B" w:rsidP="0011340B">
      <w:pPr>
        <w:rPr>
          <w:lang w:val="fr-CA"/>
        </w:rPr>
      </w:pPr>
    </w:p>
    <w:p w14:paraId="596D08A9" w14:textId="77777777" w:rsidR="0011340B" w:rsidRPr="004B74DC" w:rsidRDefault="0011340B" w:rsidP="0011340B">
      <w:pPr>
        <w:rPr>
          <w:lang w:val="fr-CA"/>
        </w:rPr>
      </w:pPr>
      <w:r w:rsidRPr="004B74DC">
        <w:rPr>
          <w:lang w:val="fr-CA"/>
        </w:rPr>
        <w:t>Changements</w:t>
      </w:r>
    </w:p>
    <w:p w14:paraId="46F22A23" w14:textId="77777777" w:rsidR="0011340B" w:rsidRPr="004B74DC" w:rsidRDefault="0011340B" w:rsidP="0011340B">
      <w:pPr>
        <w:numPr>
          <w:ilvl w:val="0"/>
          <w:numId w:val="53"/>
        </w:numPr>
        <w:rPr>
          <w:lang w:val="fr-CA"/>
        </w:rPr>
      </w:pPr>
      <w:r w:rsidRPr="004B74DC">
        <w:rPr>
          <w:lang w:val="fr-CA"/>
        </w:rPr>
        <w:t>Les personnes vivant dans les centres urbains consomment plus de nourriture, d’énergie que les populations rurales. En Chine, les urbains consomment plus de 2 fois plus de porc que les populations rurales qui élèvent ces animaux.</w:t>
      </w:r>
    </w:p>
    <w:p w14:paraId="53476C63" w14:textId="77777777" w:rsidR="0011340B" w:rsidRPr="004B74DC" w:rsidRDefault="0011340B" w:rsidP="0011340B">
      <w:pPr>
        <w:numPr>
          <w:ilvl w:val="0"/>
          <w:numId w:val="53"/>
        </w:numPr>
        <w:rPr>
          <w:lang w:val="fr-CA"/>
        </w:rPr>
      </w:pPr>
      <w:r w:rsidRPr="004B74DC">
        <w:rPr>
          <w:lang w:val="fr-CA"/>
        </w:rPr>
        <w:t xml:space="preserve">La consommation d’énergie est beaucoup plus élevée dans les centres urbains. Aujourd’hui nous avons une voiture pour 2 habitants aux États-Unis. Si ça devenait la norme, en 2050 il y aurait 5.3 milliards de voitures dans le monde. </w:t>
      </w:r>
    </w:p>
    <w:p w14:paraId="7615EC7A" w14:textId="77777777" w:rsidR="0011340B" w:rsidRPr="004B74DC" w:rsidRDefault="0011340B" w:rsidP="0011340B">
      <w:pPr>
        <w:rPr>
          <w:lang w:val="fr-CA"/>
        </w:rPr>
      </w:pPr>
    </w:p>
    <w:p w14:paraId="421DEE58" w14:textId="77777777" w:rsidR="0011340B" w:rsidRPr="004B74DC" w:rsidRDefault="0011340B" w:rsidP="0011340B">
      <w:pPr>
        <w:rPr>
          <w:lang w:val="fr-CA"/>
        </w:rPr>
      </w:pPr>
      <w:r w:rsidRPr="004B74DC">
        <w:rPr>
          <w:lang w:val="fr-CA"/>
        </w:rPr>
        <w:t>Les bidonvillois</w:t>
      </w:r>
    </w:p>
    <w:p w14:paraId="114D80B6" w14:textId="77777777" w:rsidR="0011340B" w:rsidRPr="004B74DC" w:rsidRDefault="0011340B" w:rsidP="0011340B">
      <w:pPr>
        <w:numPr>
          <w:ilvl w:val="0"/>
          <w:numId w:val="54"/>
        </w:numPr>
        <w:rPr>
          <w:lang w:val="fr-CA"/>
        </w:rPr>
      </w:pPr>
      <w:r w:rsidRPr="004B74DC">
        <w:rPr>
          <w:lang w:val="fr-CA"/>
        </w:rPr>
        <w:t xml:space="preserve">921m habitants des bidonvilles selon </w:t>
      </w:r>
      <w:hyperlink r:id="rId50" w:history="1">
        <w:r w:rsidRPr="004B74DC">
          <w:rPr>
            <w:rStyle w:val="Hyperlink"/>
            <w:lang w:val="fr-CA"/>
          </w:rPr>
          <w:t xml:space="preserve">l’ONU </w:t>
        </w:r>
      </w:hyperlink>
      <w:r w:rsidRPr="004B74DC">
        <w:rPr>
          <w:lang w:val="fr-CA"/>
        </w:rPr>
        <w:t>. 78% de la population urbaine dans les pays du sud.</w:t>
      </w:r>
    </w:p>
    <w:p w14:paraId="654F7851" w14:textId="77777777" w:rsidR="0011340B" w:rsidRPr="004B74DC" w:rsidRDefault="0011340B" w:rsidP="0011340B">
      <w:pPr>
        <w:numPr>
          <w:ilvl w:val="0"/>
          <w:numId w:val="54"/>
        </w:numPr>
        <w:rPr>
          <w:lang w:val="fr-CA"/>
        </w:rPr>
      </w:pPr>
      <w:r w:rsidRPr="004B74DC">
        <w:rPr>
          <w:lang w:val="fr-CA"/>
        </w:rPr>
        <w:t>Cinq mégalopoles en Asie ont 15 000 bidonvilles avec une population totale de 20m.</w:t>
      </w:r>
    </w:p>
    <w:p w14:paraId="34C7B017" w14:textId="77777777" w:rsidR="0011340B" w:rsidRPr="004B74DC" w:rsidRDefault="0011340B" w:rsidP="0011340B">
      <w:pPr>
        <w:rPr>
          <w:lang w:val="fr-CA"/>
        </w:rPr>
      </w:pPr>
      <w:r w:rsidRPr="004B74DC">
        <w:rPr>
          <w:lang w:val="fr-CA"/>
        </w:rPr>
        <w:t>Plusieurs noms, même réalité</w:t>
      </w:r>
    </w:p>
    <w:p w14:paraId="6BBB3513" w14:textId="77777777" w:rsidR="0011340B" w:rsidRPr="004B74DC" w:rsidRDefault="0011340B" w:rsidP="0011340B">
      <w:pPr>
        <w:numPr>
          <w:ilvl w:val="0"/>
          <w:numId w:val="55"/>
        </w:numPr>
        <w:rPr>
          <w:lang w:val="fr-CA"/>
        </w:rPr>
      </w:pPr>
      <w:r w:rsidRPr="004B74DC">
        <w:rPr>
          <w:lang w:val="fr-CA"/>
        </w:rPr>
        <w:t>Bustees (Kolkata)</w:t>
      </w:r>
    </w:p>
    <w:p w14:paraId="07F00820" w14:textId="77777777" w:rsidR="0011340B" w:rsidRPr="004B74DC" w:rsidRDefault="0011340B" w:rsidP="0011340B">
      <w:pPr>
        <w:numPr>
          <w:ilvl w:val="0"/>
          <w:numId w:val="55"/>
        </w:numPr>
        <w:rPr>
          <w:lang w:val="fr-CA"/>
        </w:rPr>
      </w:pPr>
      <w:r w:rsidRPr="004B74DC">
        <w:rPr>
          <w:lang w:val="fr-CA"/>
        </w:rPr>
        <w:t>Chawls (Mumbai)</w:t>
      </w:r>
    </w:p>
    <w:p w14:paraId="1E746E99" w14:textId="77777777" w:rsidR="0011340B" w:rsidRPr="004B74DC" w:rsidRDefault="0011340B" w:rsidP="0011340B">
      <w:pPr>
        <w:numPr>
          <w:ilvl w:val="0"/>
          <w:numId w:val="55"/>
        </w:numPr>
        <w:rPr>
          <w:lang w:val="fr-CA"/>
        </w:rPr>
      </w:pPr>
      <w:r w:rsidRPr="004B74DC">
        <w:rPr>
          <w:lang w:val="fr-CA"/>
        </w:rPr>
        <w:t>Shammasas (Soudan)</w:t>
      </w:r>
    </w:p>
    <w:p w14:paraId="73C3952F" w14:textId="77777777" w:rsidR="0011340B" w:rsidRPr="004B74DC" w:rsidRDefault="0011340B" w:rsidP="0011340B">
      <w:pPr>
        <w:numPr>
          <w:ilvl w:val="0"/>
          <w:numId w:val="55"/>
        </w:numPr>
        <w:rPr>
          <w:lang w:val="fr-CA"/>
        </w:rPr>
      </w:pPr>
      <w:r w:rsidRPr="004B74DC">
        <w:rPr>
          <w:lang w:val="fr-CA"/>
        </w:rPr>
        <w:lastRenderedPageBreak/>
        <w:t>Umjodolos (Afrique du Sud)</w:t>
      </w:r>
    </w:p>
    <w:p w14:paraId="313F0F5B" w14:textId="77777777" w:rsidR="0011340B" w:rsidRPr="004B74DC" w:rsidRDefault="0011340B" w:rsidP="0011340B">
      <w:pPr>
        <w:numPr>
          <w:ilvl w:val="0"/>
          <w:numId w:val="55"/>
        </w:numPr>
        <w:rPr>
          <w:lang w:val="fr-CA"/>
        </w:rPr>
      </w:pPr>
      <w:r w:rsidRPr="004B74DC">
        <w:rPr>
          <w:lang w:val="fr-CA"/>
        </w:rPr>
        <w:t>Baladis (Égypte)</w:t>
      </w:r>
    </w:p>
    <w:p w14:paraId="5B3CE375" w14:textId="77777777" w:rsidR="0011340B" w:rsidRPr="004B74DC" w:rsidRDefault="0011340B" w:rsidP="0011340B">
      <w:pPr>
        <w:numPr>
          <w:ilvl w:val="0"/>
          <w:numId w:val="55"/>
        </w:numPr>
        <w:rPr>
          <w:lang w:val="fr-CA"/>
        </w:rPr>
      </w:pPr>
      <w:r w:rsidRPr="004B74DC">
        <w:rPr>
          <w:lang w:val="fr-CA"/>
        </w:rPr>
        <w:t>Villas Miseria (Argentine)</w:t>
      </w:r>
    </w:p>
    <w:p w14:paraId="49EEF1B2" w14:textId="77777777" w:rsidR="0011340B" w:rsidRPr="004B74DC" w:rsidRDefault="0011340B" w:rsidP="0011340B">
      <w:pPr>
        <w:numPr>
          <w:ilvl w:val="0"/>
          <w:numId w:val="55"/>
        </w:numPr>
        <w:rPr>
          <w:lang w:val="fr-CA"/>
        </w:rPr>
      </w:pPr>
      <w:hyperlink r:id="rId51" w:history="1">
        <w:r w:rsidRPr="004B74DC">
          <w:rPr>
            <w:rStyle w:val="Hyperlink"/>
            <w:lang w:val="fr-CA"/>
          </w:rPr>
          <w:t>Et au Brésil ?</w:t>
        </w:r>
      </w:hyperlink>
      <w:r>
        <w:rPr>
          <w:rStyle w:val="Hyperlink"/>
          <w:lang w:val="fr-CA"/>
        </w:rPr>
        <w:t xml:space="preserve"> : </w:t>
      </w:r>
      <w:r>
        <w:rPr>
          <w:rStyle w:val="Hyperlink"/>
          <w:color w:val="000000" w:themeColor="text1"/>
          <w:lang w:val="fr-CA"/>
        </w:rPr>
        <w:t>Favé</w:t>
      </w:r>
      <w:r w:rsidRPr="00405732">
        <w:rPr>
          <w:rStyle w:val="Hyperlink"/>
          <w:color w:val="000000" w:themeColor="text1"/>
          <w:lang w:val="fr-CA"/>
        </w:rPr>
        <w:t>las</w:t>
      </w:r>
    </w:p>
    <w:p w14:paraId="6EBB0C9B" w14:textId="77777777" w:rsidR="0011340B" w:rsidRPr="004B74DC" w:rsidRDefault="0011340B" w:rsidP="0011340B">
      <w:pPr>
        <w:rPr>
          <w:lang w:val="fr-CA"/>
        </w:rPr>
      </w:pPr>
    </w:p>
    <w:p w14:paraId="18DF9970" w14:textId="77777777" w:rsidR="0011340B" w:rsidRPr="004B74DC" w:rsidRDefault="0011340B" w:rsidP="0011340B">
      <w:pPr>
        <w:rPr>
          <w:lang w:val="fr-CA"/>
        </w:rPr>
      </w:pPr>
      <w:r w:rsidRPr="004B74DC">
        <w:rPr>
          <w:lang w:val="fr-CA"/>
        </w:rPr>
        <w:t>Changements</w:t>
      </w:r>
    </w:p>
    <w:p w14:paraId="550E0C5E" w14:textId="77777777" w:rsidR="0011340B" w:rsidRPr="004B74DC" w:rsidRDefault="0011340B" w:rsidP="0011340B">
      <w:pPr>
        <w:numPr>
          <w:ilvl w:val="0"/>
          <w:numId w:val="56"/>
        </w:numPr>
        <w:rPr>
          <w:lang w:val="fr-CA"/>
        </w:rPr>
      </w:pPr>
      <w:r w:rsidRPr="004B74DC">
        <w:rPr>
          <w:lang w:val="fr-CA"/>
        </w:rPr>
        <w:t xml:space="preserve">Dans les années 1970, les politiques néolibérales (PAS) ont changé le paysage de nombreuses villes. Les villes “émergentes” (surtout en Asie de l’Est) sont devenues des lieux de pouvoir économique liés à la globalisation. </w:t>
      </w:r>
      <w:hyperlink r:id="rId52" w:history="1">
        <w:r w:rsidRPr="004B74DC">
          <w:rPr>
            <w:rStyle w:val="Hyperlink"/>
            <w:lang w:val="fr-CA"/>
          </w:rPr>
          <w:t xml:space="preserve">Donnez </w:t>
        </w:r>
      </w:hyperlink>
      <w:r w:rsidRPr="004B74DC">
        <w:rPr>
          <w:lang w:val="fr-CA"/>
        </w:rPr>
        <w:t>moi un exemple ???</w:t>
      </w:r>
    </w:p>
    <w:p w14:paraId="16FD5236" w14:textId="77777777" w:rsidR="0011340B" w:rsidRPr="004B74DC" w:rsidRDefault="0011340B" w:rsidP="0011340B">
      <w:pPr>
        <w:numPr>
          <w:ilvl w:val="0"/>
          <w:numId w:val="56"/>
        </w:numPr>
        <w:rPr>
          <w:lang w:val="fr-CA"/>
        </w:rPr>
      </w:pPr>
      <w:r w:rsidRPr="004B74DC">
        <w:rPr>
          <w:lang w:val="fr-CA"/>
        </w:rPr>
        <w:t xml:space="preserve">D’autres sites urbains se sont dégradés suite aux coupures des gouvernements dans les services sociaux et les infrastructures. </w:t>
      </w:r>
    </w:p>
    <w:p w14:paraId="0F478FDA" w14:textId="77777777" w:rsidR="0011340B" w:rsidRPr="004B74DC" w:rsidRDefault="0011340B" w:rsidP="0011340B">
      <w:pPr>
        <w:rPr>
          <w:lang w:val="fr-CA"/>
        </w:rPr>
      </w:pPr>
    </w:p>
    <w:p w14:paraId="47665471" w14:textId="77777777" w:rsidR="0011340B" w:rsidRPr="004B74DC" w:rsidRDefault="0011340B" w:rsidP="0011340B">
      <w:pPr>
        <w:rPr>
          <w:lang w:val="fr-CA"/>
        </w:rPr>
      </w:pPr>
      <w:r w:rsidRPr="004B74DC">
        <w:rPr>
          <w:lang w:val="fr-CA"/>
        </w:rPr>
        <w:t>Pauvreté urbaine, pressions environnementales, décalage (fracture) social</w:t>
      </w:r>
    </w:p>
    <w:p w14:paraId="3BC2605F" w14:textId="77777777" w:rsidR="0011340B" w:rsidRPr="004B74DC" w:rsidRDefault="0011340B" w:rsidP="0011340B">
      <w:pPr>
        <w:numPr>
          <w:ilvl w:val="0"/>
          <w:numId w:val="57"/>
        </w:numPr>
        <w:rPr>
          <w:lang w:val="fr-CA"/>
        </w:rPr>
      </w:pPr>
      <w:r w:rsidRPr="004B74DC">
        <w:rPr>
          <w:lang w:val="fr-CA"/>
        </w:rPr>
        <w:t>La pauvreté urbaine augmente dans le monde entier. 40% des ménages urbains africains par exemple. A Kinshasa, 70% de la population gagne moins que le coût de leur minimum nutritionnel quotidien.</w:t>
      </w:r>
    </w:p>
    <w:p w14:paraId="2AF7F6E0" w14:textId="77777777" w:rsidR="0011340B" w:rsidRPr="004B74DC" w:rsidRDefault="0011340B" w:rsidP="0011340B">
      <w:pPr>
        <w:numPr>
          <w:ilvl w:val="0"/>
          <w:numId w:val="57"/>
        </w:numPr>
        <w:rPr>
          <w:lang w:val="fr-CA"/>
        </w:rPr>
      </w:pPr>
      <w:r w:rsidRPr="004B74DC">
        <w:rPr>
          <w:lang w:val="fr-CA"/>
        </w:rPr>
        <w:t xml:space="preserve">«Gated cities» ou “cités portail” et d’autres quartiers urbains </w:t>
      </w:r>
      <w:hyperlink r:id="rId53" w:history="1">
        <w:r w:rsidRPr="004B74DC">
          <w:rPr>
            <w:rStyle w:val="Hyperlink"/>
            <w:lang w:val="fr-CA"/>
          </w:rPr>
          <w:t xml:space="preserve">protégés </w:t>
        </w:r>
      </w:hyperlink>
      <w:r w:rsidRPr="004B74DC">
        <w:rPr>
          <w:lang w:val="fr-CA"/>
        </w:rPr>
        <w:t xml:space="preserve">pour les riches sont en augmentation. Quels sont les choix des </w:t>
      </w:r>
      <w:hyperlink r:id="rId54" w:history="1">
        <w:r w:rsidRPr="004B74DC">
          <w:rPr>
            <w:rStyle w:val="Hyperlink"/>
            <w:lang w:val="fr-CA"/>
          </w:rPr>
          <w:t xml:space="preserve">gouvernements </w:t>
        </w:r>
      </w:hyperlink>
      <w:r w:rsidRPr="004B74DC">
        <w:rPr>
          <w:lang w:val="fr-CA"/>
        </w:rPr>
        <w:t>?</w:t>
      </w:r>
      <w:r>
        <w:rPr>
          <w:lang w:val="fr-CA"/>
        </w:rPr>
        <w:t xml:space="preserve"> </w:t>
      </w:r>
    </w:p>
    <w:p w14:paraId="05C6CB77" w14:textId="77777777" w:rsidR="0011340B" w:rsidRPr="004B74DC" w:rsidRDefault="0011340B" w:rsidP="0011340B">
      <w:pPr>
        <w:rPr>
          <w:lang w:val="fr-CA"/>
        </w:rPr>
      </w:pPr>
    </w:p>
    <w:p w14:paraId="367850C6" w14:textId="77777777" w:rsidR="0011340B" w:rsidRPr="004B74DC" w:rsidRDefault="0011340B" w:rsidP="0011340B">
      <w:pPr>
        <w:rPr>
          <w:lang w:val="fr-CA"/>
        </w:rPr>
      </w:pPr>
      <w:r w:rsidRPr="004B74DC">
        <w:rPr>
          <w:lang w:val="fr-CA"/>
        </w:rPr>
        <w:t>Transformation économique</w:t>
      </w:r>
    </w:p>
    <w:p w14:paraId="40BF8CC7" w14:textId="77777777" w:rsidR="0011340B" w:rsidRPr="004B74DC" w:rsidRDefault="0011340B" w:rsidP="0011340B">
      <w:pPr>
        <w:numPr>
          <w:ilvl w:val="0"/>
          <w:numId w:val="58"/>
        </w:numPr>
        <w:rPr>
          <w:lang w:val="fr-CA"/>
        </w:rPr>
      </w:pPr>
      <w:r w:rsidRPr="004B74DC">
        <w:rPr>
          <w:lang w:val="fr-CA"/>
        </w:rPr>
        <w:t>Dans le passé, urbanisation rimait avec industrialisation. Maintenant les villes avec de faibles taux de croissance économique absorbent de plus en plus d’individus.</w:t>
      </w:r>
    </w:p>
    <w:p w14:paraId="0F8887C3" w14:textId="77777777" w:rsidR="0011340B" w:rsidRPr="004B74DC" w:rsidRDefault="0011340B" w:rsidP="0011340B">
      <w:pPr>
        <w:numPr>
          <w:ilvl w:val="0"/>
          <w:numId w:val="58"/>
        </w:numPr>
        <w:rPr>
          <w:lang w:val="fr-CA"/>
        </w:rPr>
      </w:pPr>
      <w:r w:rsidRPr="004B74DC">
        <w:rPr>
          <w:lang w:val="fr-CA"/>
        </w:rPr>
        <w:t>«</w:t>
      </w:r>
      <w:r>
        <w:rPr>
          <w:lang w:val="fr-CA"/>
        </w:rPr>
        <w:t xml:space="preserve"> </w:t>
      </w:r>
      <w:r w:rsidRPr="004B74DC">
        <w:rPr>
          <w:lang w:val="fr-CA"/>
        </w:rPr>
        <w:t xml:space="preserve">Les forces globales qui poussent les gens hors des campagnes, la mécanisation à Java et en Inde, les importations alimentaires au Mexique, en Haïti et au Kenya, la guerre civile et la sècheresse à travers l’Afrique et partout la consolidation de petites en grandes exploitations maintiennent l’urbanisation même lorsque l’attraction de la ville est drastiquement affaibli par la dette et la dépression”. (Mike Davis, </w:t>
      </w:r>
      <w:hyperlink r:id="rId55" w:history="1">
        <w:r w:rsidRPr="004B74DC">
          <w:rPr>
            <w:rStyle w:val="Hyperlink"/>
            <w:lang w:val="fr-CA"/>
          </w:rPr>
          <w:t>La planète des bidonville</w:t>
        </w:r>
      </w:hyperlink>
      <w:r w:rsidRPr="004B74DC">
        <w:rPr>
          <w:lang w:val="fr-CA"/>
        </w:rPr>
        <w:t>s).</w:t>
      </w:r>
    </w:p>
    <w:p w14:paraId="03CCF2AD" w14:textId="77777777" w:rsidR="0011340B" w:rsidRPr="004B74DC" w:rsidRDefault="0011340B" w:rsidP="0011340B">
      <w:pPr>
        <w:rPr>
          <w:lang w:val="fr-CA"/>
        </w:rPr>
      </w:pPr>
    </w:p>
    <w:p w14:paraId="6886781D" w14:textId="77777777" w:rsidR="0011340B" w:rsidRPr="004B74DC" w:rsidRDefault="0011340B" w:rsidP="0011340B">
      <w:pPr>
        <w:rPr>
          <w:lang w:val="fr-CA"/>
        </w:rPr>
      </w:pPr>
      <w:r w:rsidRPr="004B74DC">
        <w:rPr>
          <w:lang w:val="fr-CA"/>
        </w:rPr>
        <w:t>Résurgence de l’informel</w:t>
      </w:r>
    </w:p>
    <w:p w14:paraId="09BAE341" w14:textId="77777777" w:rsidR="0011340B" w:rsidRPr="004B74DC" w:rsidRDefault="0011340B" w:rsidP="0011340B">
      <w:pPr>
        <w:numPr>
          <w:ilvl w:val="0"/>
          <w:numId w:val="59"/>
        </w:numPr>
        <w:rPr>
          <w:lang w:val="fr-CA"/>
        </w:rPr>
      </w:pPr>
      <w:r w:rsidRPr="004B74DC">
        <w:rPr>
          <w:lang w:val="fr-CA"/>
        </w:rPr>
        <w:t xml:space="preserve">Les restrictions massives dans l’industrie et le secteur public ont forcé des millions de personnes à se tourner vers le secteur informel. </w:t>
      </w:r>
    </w:p>
    <w:p w14:paraId="61ACEB9C" w14:textId="77777777" w:rsidR="0011340B" w:rsidRPr="004B74DC" w:rsidRDefault="0011340B" w:rsidP="0011340B">
      <w:pPr>
        <w:numPr>
          <w:ilvl w:val="0"/>
          <w:numId w:val="59"/>
        </w:numPr>
        <w:rPr>
          <w:lang w:val="fr-CA"/>
        </w:rPr>
      </w:pPr>
      <w:r w:rsidRPr="004B74DC">
        <w:rPr>
          <w:lang w:val="fr-CA"/>
        </w:rPr>
        <w:t>« Les micro entrepreneurs » sont souvent des professionnels déplacés du secteur public ou des travailleurs qualifiés mis à l’écart. 60% de l’emploi en milieu urbain africain.</w:t>
      </w:r>
    </w:p>
    <w:p w14:paraId="41D7A5F3" w14:textId="77777777" w:rsidR="0011340B" w:rsidRPr="004B74DC" w:rsidRDefault="0011340B" w:rsidP="0011340B">
      <w:pPr>
        <w:numPr>
          <w:ilvl w:val="0"/>
          <w:numId w:val="59"/>
        </w:numPr>
        <w:rPr>
          <w:lang w:val="fr-CA"/>
        </w:rPr>
      </w:pPr>
      <w:r w:rsidRPr="004B74DC">
        <w:rPr>
          <w:lang w:val="fr-CA"/>
        </w:rPr>
        <w:t>Au Zimbabwe, moins de 10 000 emplois sont créés annuellement pendant que 300 000 nouveaux arrivants viennent dans le marché du travail urbain.</w:t>
      </w:r>
    </w:p>
    <w:p w14:paraId="090632CC" w14:textId="77777777" w:rsidR="0011340B" w:rsidRPr="004B74DC" w:rsidRDefault="0011340B" w:rsidP="0011340B">
      <w:pPr>
        <w:rPr>
          <w:lang w:val="fr-CA"/>
        </w:rPr>
      </w:pPr>
    </w:p>
    <w:p w14:paraId="4DD77594" w14:textId="77777777" w:rsidR="0011340B" w:rsidRPr="004B74DC" w:rsidRDefault="0011340B" w:rsidP="0011340B">
      <w:pPr>
        <w:rPr>
          <w:lang w:val="fr-CA"/>
        </w:rPr>
      </w:pPr>
      <w:r w:rsidRPr="004B74DC">
        <w:rPr>
          <w:lang w:val="fr-CA"/>
        </w:rPr>
        <w:t>Darwinisme extrême</w:t>
      </w:r>
    </w:p>
    <w:p w14:paraId="5DC694D1" w14:textId="77777777" w:rsidR="0011340B" w:rsidRPr="004B74DC" w:rsidRDefault="0011340B" w:rsidP="0011340B">
      <w:pPr>
        <w:numPr>
          <w:ilvl w:val="0"/>
          <w:numId w:val="60"/>
        </w:numPr>
        <w:rPr>
          <w:lang w:val="fr-CA"/>
        </w:rPr>
      </w:pPr>
      <w:r w:rsidRPr="004B74DC">
        <w:rPr>
          <w:lang w:val="fr-CA"/>
        </w:rPr>
        <w:t>Le secteur informel ne peut pas remplacer le secteur formel et promouvoir un processus d’accumulation suffisant pour une ville de millions d’habitants.</w:t>
      </w:r>
    </w:p>
    <w:p w14:paraId="2647FEE7" w14:textId="77777777" w:rsidR="0011340B" w:rsidRPr="004B74DC" w:rsidRDefault="0011340B" w:rsidP="0011340B">
      <w:pPr>
        <w:numPr>
          <w:ilvl w:val="0"/>
          <w:numId w:val="60"/>
        </w:numPr>
        <w:rPr>
          <w:lang w:val="fr-CA"/>
        </w:rPr>
      </w:pPr>
      <w:r w:rsidRPr="004B74DC">
        <w:rPr>
          <w:lang w:val="fr-CA"/>
        </w:rPr>
        <w:t>Les revenus des micros entrepris, en majorité dirigées par des femmes, n’atteignent pas le standard minimum.</w:t>
      </w:r>
    </w:p>
    <w:p w14:paraId="330AA9C1" w14:textId="77777777" w:rsidR="0011340B" w:rsidRPr="004B74DC" w:rsidRDefault="0011340B" w:rsidP="0011340B">
      <w:pPr>
        <w:rPr>
          <w:lang w:val="fr-CA"/>
        </w:rPr>
      </w:pPr>
    </w:p>
    <w:p w14:paraId="3B1F0FAE" w14:textId="77777777" w:rsidR="0011340B" w:rsidRPr="004B74DC" w:rsidRDefault="0011340B" w:rsidP="0011340B">
      <w:pPr>
        <w:rPr>
          <w:lang w:val="fr-CA"/>
        </w:rPr>
      </w:pPr>
      <w:r w:rsidRPr="004B74DC">
        <w:rPr>
          <w:lang w:val="fr-CA"/>
        </w:rPr>
        <w:t>Écologie urbaine des bidonvilles</w:t>
      </w:r>
    </w:p>
    <w:p w14:paraId="31A95363" w14:textId="77777777" w:rsidR="0011340B" w:rsidRPr="004B74DC" w:rsidRDefault="0011340B" w:rsidP="0011340B">
      <w:pPr>
        <w:numPr>
          <w:ilvl w:val="0"/>
          <w:numId w:val="61"/>
        </w:numPr>
        <w:rPr>
          <w:lang w:val="fr-CA"/>
        </w:rPr>
      </w:pPr>
      <w:r w:rsidRPr="004B74DC">
        <w:rPr>
          <w:lang w:val="fr-CA"/>
        </w:rPr>
        <w:lastRenderedPageBreak/>
        <w:t>85% des habitants des bidonvilles occupent le territoire “illégalement” sans titres fonciers.  « No-man’s land » légal : contrôle, manipulation, violence. Les bidonvilles sont régulièrement envahis, “buldosés”, refoulés.</w:t>
      </w:r>
    </w:p>
    <w:p w14:paraId="47F0DA40" w14:textId="77777777" w:rsidR="0011340B" w:rsidRPr="004B74DC" w:rsidRDefault="0011340B" w:rsidP="0011340B">
      <w:pPr>
        <w:numPr>
          <w:ilvl w:val="0"/>
          <w:numId w:val="61"/>
        </w:numPr>
        <w:rPr>
          <w:lang w:val="fr-CA"/>
        </w:rPr>
      </w:pPr>
      <w:r w:rsidRPr="004B74DC">
        <w:rPr>
          <w:lang w:val="fr-CA"/>
        </w:rPr>
        <w:t>65% des villes du sud ne traitent pas leurs eaux usées. 57% des citadins africains n’ont pas de sanitaires de base.</w:t>
      </w:r>
    </w:p>
    <w:p w14:paraId="7DF1A88E" w14:textId="77777777" w:rsidR="0011340B" w:rsidRPr="004B74DC" w:rsidRDefault="0011340B" w:rsidP="0011340B">
      <w:pPr>
        <w:numPr>
          <w:ilvl w:val="0"/>
          <w:numId w:val="61"/>
        </w:numPr>
        <w:rPr>
          <w:lang w:val="fr-CA"/>
        </w:rPr>
      </w:pPr>
      <w:r w:rsidRPr="004B74DC">
        <w:rPr>
          <w:lang w:val="fr-CA"/>
        </w:rPr>
        <w:t xml:space="preserve">Beaucoup sont obligés de vivre dans des quartiers dangereux, près de rivières, de décharges toxiques des industries chimiques. Les bidonvilles sont souvent affectés par des catastrophes “naturelles” ou liées à l’homme. </w:t>
      </w:r>
    </w:p>
    <w:p w14:paraId="3ADC5196" w14:textId="77777777" w:rsidR="0011340B" w:rsidRPr="004B74DC" w:rsidRDefault="0011340B" w:rsidP="0011340B">
      <w:pPr>
        <w:rPr>
          <w:lang w:val="fr-CA"/>
        </w:rPr>
      </w:pPr>
    </w:p>
    <w:p w14:paraId="3132C707" w14:textId="77777777" w:rsidR="0011340B" w:rsidRPr="004B74DC" w:rsidRDefault="0011340B" w:rsidP="0011340B">
      <w:pPr>
        <w:rPr>
          <w:lang w:val="fr-CA"/>
        </w:rPr>
      </w:pPr>
      <w:r w:rsidRPr="004B74DC">
        <w:rPr>
          <w:lang w:val="fr-CA"/>
        </w:rPr>
        <w:t>Là ou n’y a pas de loi</w:t>
      </w:r>
    </w:p>
    <w:p w14:paraId="040A21BA" w14:textId="77777777" w:rsidR="0011340B" w:rsidRPr="004B74DC" w:rsidRDefault="0011340B" w:rsidP="0011340B">
      <w:pPr>
        <w:numPr>
          <w:ilvl w:val="0"/>
          <w:numId w:val="62"/>
        </w:numPr>
        <w:rPr>
          <w:lang w:val="fr-CA"/>
        </w:rPr>
      </w:pPr>
      <w:r w:rsidRPr="004B74DC">
        <w:rPr>
          <w:lang w:val="fr-CA"/>
        </w:rPr>
        <w:t xml:space="preserve">Les populations sont à la merci de groupes organisés pratiquant des activités légales ou illégales du contrôle des terrains et des services au secteur informel jusqu’à toutes les activités criminelles.  </w:t>
      </w:r>
    </w:p>
    <w:p w14:paraId="13BC894E" w14:textId="77777777" w:rsidR="0011340B" w:rsidRPr="004B74DC" w:rsidRDefault="0011340B" w:rsidP="0011340B">
      <w:pPr>
        <w:numPr>
          <w:ilvl w:val="0"/>
          <w:numId w:val="62"/>
        </w:numPr>
        <w:rPr>
          <w:lang w:val="fr-CA"/>
        </w:rPr>
      </w:pPr>
      <w:r w:rsidRPr="004B74DC">
        <w:rPr>
          <w:lang w:val="fr-CA"/>
        </w:rPr>
        <w:t xml:space="preserve">Dans les bidonvilles de Rio, jusqu’à 25% de la population est liée d’une manière ou d’une autre au trafic de drogue. </w:t>
      </w:r>
    </w:p>
    <w:p w14:paraId="42EC39AC" w14:textId="77777777" w:rsidR="0011340B" w:rsidRPr="004B74DC" w:rsidRDefault="0011340B" w:rsidP="0011340B">
      <w:pPr>
        <w:numPr>
          <w:ilvl w:val="0"/>
          <w:numId w:val="62"/>
        </w:numPr>
        <w:rPr>
          <w:lang w:val="fr-CA"/>
        </w:rPr>
      </w:pPr>
      <w:r w:rsidRPr="004B74DC">
        <w:rPr>
          <w:lang w:val="fr-CA"/>
        </w:rPr>
        <w:t xml:space="preserve">Les politiques néolibérales continuent de retirer l’État des activités sociales et se concentrent sur le contrôle du crime, la sécurité (pour les riches) et discipliner les pauvres et les contestataires. </w:t>
      </w:r>
    </w:p>
    <w:p w14:paraId="7B6D4822" w14:textId="77777777" w:rsidR="0011340B" w:rsidRPr="004B74DC" w:rsidRDefault="0011340B" w:rsidP="0011340B">
      <w:pPr>
        <w:rPr>
          <w:lang w:val="fr-CA"/>
        </w:rPr>
      </w:pPr>
    </w:p>
    <w:p w14:paraId="2A753996" w14:textId="77777777" w:rsidR="0011340B" w:rsidRPr="004B74DC" w:rsidRDefault="0011340B" w:rsidP="0011340B">
      <w:pPr>
        <w:rPr>
          <w:lang w:val="fr-CA"/>
        </w:rPr>
      </w:pPr>
      <w:r w:rsidRPr="004B74DC">
        <w:rPr>
          <w:lang w:val="fr-CA"/>
        </w:rPr>
        <w:t>Nouvelles frontières de l’urbain</w:t>
      </w:r>
    </w:p>
    <w:p w14:paraId="6E2F056F" w14:textId="77777777" w:rsidR="0011340B" w:rsidRPr="004B74DC" w:rsidRDefault="0011340B" w:rsidP="0011340B">
      <w:pPr>
        <w:numPr>
          <w:ilvl w:val="0"/>
          <w:numId w:val="63"/>
        </w:numPr>
        <w:rPr>
          <w:lang w:val="fr-CA"/>
        </w:rPr>
      </w:pPr>
      <w:r w:rsidRPr="004B74DC">
        <w:rPr>
          <w:lang w:val="fr-CA"/>
        </w:rPr>
        <w:t xml:space="preserve">Dans les bidonvilles et les espaces urbains, les sociétés sont reconfigurées. Une nouvelle “masse” émerge entre le secteur formel et informel, mobile, fragile, dans un no man’s land légal et politique. </w:t>
      </w:r>
    </w:p>
    <w:p w14:paraId="1CF05A47" w14:textId="77777777" w:rsidR="0011340B" w:rsidRPr="00BA6A1E" w:rsidRDefault="0011340B" w:rsidP="0011340B">
      <w:pPr>
        <w:numPr>
          <w:ilvl w:val="0"/>
          <w:numId w:val="63"/>
        </w:numPr>
        <w:rPr>
          <w:lang w:val="fr-CA"/>
        </w:rPr>
      </w:pPr>
      <w:r w:rsidRPr="004B74DC">
        <w:rPr>
          <w:lang w:val="fr-CA"/>
        </w:rPr>
        <w:t xml:space="preserve">Différents groupes prennent le contrôle de ce vide, incluant le crime organisé mais il y a beaucoup d’autres candidats. </w:t>
      </w:r>
    </w:p>
    <w:p w14:paraId="4BC41F72" w14:textId="77777777" w:rsidR="0011340B" w:rsidRPr="004B74DC" w:rsidRDefault="0011340B" w:rsidP="0011340B">
      <w:pPr>
        <w:rPr>
          <w:lang w:val="fr-CA"/>
        </w:rPr>
      </w:pPr>
    </w:p>
    <w:p w14:paraId="3DF74775" w14:textId="77777777" w:rsidR="0011340B" w:rsidRPr="004B74DC" w:rsidRDefault="0011340B" w:rsidP="0011340B">
      <w:pPr>
        <w:rPr>
          <w:lang w:val="fr-CA"/>
        </w:rPr>
      </w:pPr>
      <w:r w:rsidRPr="004B74DC">
        <w:rPr>
          <w:lang w:val="fr-CA"/>
        </w:rPr>
        <w:t>Mouvements religieux</w:t>
      </w:r>
    </w:p>
    <w:p w14:paraId="527D34AF" w14:textId="77777777" w:rsidR="0011340B" w:rsidRPr="004B74DC" w:rsidRDefault="0011340B" w:rsidP="0011340B">
      <w:pPr>
        <w:numPr>
          <w:ilvl w:val="0"/>
          <w:numId w:val="64"/>
        </w:numPr>
        <w:rPr>
          <w:lang w:val="fr-CA"/>
        </w:rPr>
      </w:pPr>
      <w:r w:rsidRPr="004B74DC">
        <w:rPr>
          <w:lang w:val="fr-CA"/>
        </w:rPr>
        <w:t>Dans les bidonvilles d’Asie, du Moyen-Orient et de plus en plus en Afrique, les organisations politiques portant le drapeau de l’Islam étendent leur influence en fournissant des services sociaux et structurant la politique du désespoir. Certains de ces groups sont perçus comme des ‘mouvements de libération’ comme le Hamas ou le Hezbollah.</w:t>
      </w:r>
    </w:p>
    <w:p w14:paraId="285B0DF8" w14:textId="77777777" w:rsidR="0011340B" w:rsidRPr="004B74DC" w:rsidRDefault="0011340B" w:rsidP="0011340B">
      <w:pPr>
        <w:numPr>
          <w:ilvl w:val="0"/>
          <w:numId w:val="64"/>
        </w:numPr>
        <w:rPr>
          <w:lang w:val="fr-CA"/>
        </w:rPr>
      </w:pPr>
      <w:r w:rsidRPr="004B74DC">
        <w:rPr>
          <w:lang w:val="fr-CA"/>
        </w:rPr>
        <w:t>Les mouvements islamistes contrôlent les bidonvilles du Caire, Casablanca, Karachi et bien d’autres encore.</w:t>
      </w:r>
    </w:p>
    <w:p w14:paraId="4833A841" w14:textId="77777777" w:rsidR="0011340B" w:rsidRPr="004B74DC" w:rsidRDefault="0011340B" w:rsidP="0011340B">
      <w:pPr>
        <w:rPr>
          <w:lang w:val="fr-CA"/>
        </w:rPr>
      </w:pPr>
    </w:p>
    <w:p w14:paraId="00CA9232" w14:textId="77777777" w:rsidR="0011340B" w:rsidRPr="004B74DC" w:rsidRDefault="0011340B" w:rsidP="0011340B">
      <w:pPr>
        <w:rPr>
          <w:lang w:val="fr-CA"/>
        </w:rPr>
      </w:pPr>
      <w:r w:rsidRPr="004B74DC">
        <w:rPr>
          <w:lang w:val="fr-CA"/>
        </w:rPr>
        <w:t>Mouvements populaires</w:t>
      </w:r>
    </w:p>
    <w:p w14:paraId="76572DB3" w14:textId="77777777" w:rsidR="0011340B" w:rsidRPr="004B74DC" w:rsidRDefault="0011340B" w:rsidP="0011340B">
      <w:pPr>
        <w:numPr>
          <w:ilvl w:val="0"/>
          <w:numId w:val="65"/>
        </w:numPr>
        <w:rPr>
          <w:lang w:val="fr-CA"/>
        </w:rPr>
      </w:pPr>
      <w:r w:rsidRPr="004B74DC">
        <w:rPr>
          <w:lang w:val="fr-CA"/>
        </w:rPr>
        <w:t>Dans d’autres situations, de nouveaux mouvements populaires mobilisent la masse contre les politiques néolibérales, comme les gens de Cochabamba qui ont résisté (avec succès) à la privatisation de l’eau.</w:t>
      </w:r>
    </w:p>
    <w:p w14:paraId="09812C4F" w14:textId="77777777" w:rsidR="0011340B" w:rsidRPr="004B74DC" w:rsidRDefault="0011340B" w:rsidP="0011340B">
      <w:pPr>
        <w:rPr>
          <w:lang w:val="fr-CA"/>
        </w:rPr>
      </w:pPr>
    </w:p>
    <w:p w14:paraId="3B8D9084" w14:textId="77777777" w:rsidR="0011340B" w:rsidRPr="004B74DC" w:rsidRDefault="0011340B" w:rsidP="0011340B">
      <w:pPr>
        <w:rPr>
          <w:lang w:val="fr-CA"/>
        </w:rPr>
      </w:pPr>
      <w:r w:rsidRPr="004B74DC">
        <w:rPr>
          <w:lang w:val="fr-CA"/>
        </w:rPr>
        <w:t>Quelques mots clés à retenir</w:t>
      </w:r>
    </w:p>
    <w:p w14:paraId="40EDEC2C" w14:textId="77777777" w:rsidR="0011340B" w:rsidRPr="004B74DC" w:rsidRDefault="0011340B" w:rsidP="0011340B">
      <w:pPr>
        <w:numPr>
          <w:ilvl w:val="0"/>
          <w:numId w:val="66"/>
        </w:numPr>
        <w:rPr>
          <w:lang w:val="fr-CA"/>
        </w:rPr>
      </w:pPr>
      <w:r w:rsidRPr="004B74DC">
        <w:rPr>
          <w:lang w:val="fr-CA"/>
        </w:rPr>
        <w:t>Bidonvillisation</w:t>
      </w:r>
    </w:p>
    <w:p w14:paraId="028A341F" w14:textId="77777777" w:rsidR="0011340B" w:rsidRPr="004B74DC" w:rsidRDefault="0011340B" w:rsidP="0011340B">
      <w:pPr>
        <w:numPr>
          <w:ilvl w:val="0"/>
          <w:numId w:val="66"/>
        </w:numPr>
        <w:rPr>
          <w:lang w:val="fr-CA"/>
        </w:rPr>
      </w:pPr>
      <w:r w:rsidRPr="004B74DC">
        <w:rPr>
          <w:lang w:val="fr-CA"/>
        </w:rPr>
        <w:t>Croissance démographique</w:t>
      </w:r>
    </w:p>
    <w:p w14:paraId="0AFE3E77" w14:textId="77777777" w:rsidR="0011340B" w:rsidRPr="004B74DC" w:rsidRDefault="0011340B" w:rsidP="0011340B">
      <w:pPr>
        <w:numPr>
          <w:ilvl w:val="0"/>
          <w:numId w:val="66"/>
        </w:numPr>
        <w:rPr>
          <w:lang w:val="fr-CA"/>
        </w:rPr>
      </w:pPr>
      <w:r w:rsidRPr="004B74DC">
        <w:rPr>
          <w:lang w:val="fr-CA"/>
        </w:rPr>
        <w:t>Phénomène du secteur informel</w:t>
      </w:r>
    </w:p>
    <w:p w14:paraId="56AF0D5C" w14:textId="77777777" w:rsidR="0011340B" w:rsidRPr="004B74DC" w:rsidRDefault="0011340B" w:rsidP="0011340B">
      <w:pPr>
        <w:numPr>
          <w:ilvl w:val="0"/>
          <w:numId w:val="66"/>
        </w:numPr>
        <w:rPr>
          <w:lang w:val="fr-CA"/>
        </w:rPr>
      </w:pPr>
      <w:r w:rsidRPr="004B74DC">
        <w:rPr>
          <w:lang w:val="fr-CA"/>
        </w:rPr>
        <w:lastRenderedPageBreak/>
        <w:t>« Darwinisation »</w:t>
      </w:r>
    </w:p>
    <w:p w14:paraId="14A060C0" w14:textId="77777777" w:rsidR="0011340B" w:rsidRPr="004B74DC" w:rsidRDefault="0011340B" w:rsidP="0011340B">
      <w:pPr>
        <w:numPr>
          <w:ilvl w:val="0"/>
          <w:numId w:val="66"/>
        </w:numPr>
        <w:rPr>
          <w:lang w:val="fr-CA"/>
        </w:rPr>
      </w:pPr>
      <w:r w:rsidRPr="004B74DC">
        <w:rPr>
          <w:lang w:val="fr-CA"/>
        </w:rPr>
        <w:t>Écologie urbaine</w:t>
      </w:r>
    </w:p>
    <w:p w14:paraId="67AC643D" w14:textId="77777777" w:rsidR="0011340B" w:rsidRPr="004B74DC" w:rsidRDefault="0011340B" w:rsidP="0011340B">
      <w:pPr>
        <w:numPr>
          <w:ilvl w:val="0"/>
          <w:numId w:val="66"/>
        </w:numPr>
        <w:rPr>
          <w:lang w:val="fr-CA"/>
        </w:rPr>
      </w:pPr>
      <w:r w:rsidRPr="004B74DC">
        <w:rPr>
          <w:lang w:val="fr-CA"/>
        </w:rPr>
        <w:t>Mouvements populaires (l’atelier de jeudi)</w:t>
      </w:r>
    </w:p>
    <w:p w14:paraId="5B8E64BB" w14:textId="77777777" w:rsidR="0011340B" w:rsidRPr="004B74DC" w:rsidRDefault="0011340B" w:rsidP="0011340B">
      <w:pPr>
        <w:rPr>
          <w:lang w:val="fr-CA"/>
        </w:rPr>
      </w:pPr>
    </w:p>
    <w:p w14:paraId="5DF8EC40" w14:textId="4E615A01" w:rsidR="0011340B" w:rsidRDefault="0011340B" w:rsidP="0011340B">
      <w:pPr>
        <w:rPr>
          <w:lang w:val="fr-CA"/>
        </w:rPr>
      </w:pPr>
      <w:r w:rsidRPr="0011340B">
        <w:rPr>
          <w:highlight w:val="green"/>
          <w:lang w:val="fr-CA"/>
        </w:rPr>
        <w:t>Cours</w:t>
      </w:r>
      <w:r w:rsidRPr="0011340B">
        <w:rPr>
          <w:highlight w:val="green"/>
          <w:lang w:val="fr-CA"/>
        </w:rPr>
        <w:t xml:space="preserve"> </w:t>
      </w:r>
      <w:r w:rsidRPr="0011340B">
        <w:rPr>
          <w:highlight w:val="green"/>
          <w:lang w:val="fr-CA"/>
        </w:rPr>
        <w:t>8—Développement et mouvements urbains en AL</w:t>
      </w:r>
    </w:p>
    <w:p w14:paraId="318C2C0B" w14:textId="77777777" w:rsidR="0011340B" w:rsidRDefault="0011340B" w:rsidP="0011340B">
      <w:pPr>
        <w:rPr>
          <w:lang w:val="fr-CA"/>
        </w:rPr>
      </w:pPr>
    </w:p>
    <w:p w14:paraId="69825ED6" w14:textId="77777777" w:rsidR="0011340B" w:rsidRPr="001B5375" w:rsidRDefault="0011340B" w:rsidP="0011340B">
      <w:pPr>
        <w:rPr>
          <w:lang w:val="fr-CA"/>
        </w:rPr>
      </w:pPr>
      <w:r w:rsidRPr="001B5375">
        <w:rPr>
          <w:lang w:val="fr-CA"/>
        </w:rPr>
        <w:t>Mutation</w:t>
      </w:r>
    </w:p>
    <w:p w14:paraId="497D2476" w14:textId="77777777" w:rsidR="0011340B" w:rsidRPr="001B5375" w:rsidRDefault="0011340B" w:rsidP="0011340B">
      <w:pPr>
        <w:numPr>
          <w:ilvl w:val="0"/>
          <w:numId w:val="68"/>
        </w:numPr>
        <w:tabs>
          <w:tab w:val="num" w:pos="720"/>
        </w:tabs>
        <w:rPr>
          <w:lang w:val="fr-CA"/>
        </w:rPr>
      </w:pPr>
      <w:r w:rsidRPr="001B5375">
        <w:rPr>
          <w:lang w:val="fr-CA"/>
        </w:rPr>
        <w:t>Population</w:t>
      </w:r>
      <w:r>
        <w:rPr>
          <w:lang w:val="fr-CA"/>
        </w:rPr>
        <w:t xml:space="preserve"> </w:t>
      </w:r>
      <w:r w:rsidRPr="001B5375">
        <w:rPr>
          <w:lang w:val="fr-CA"/>
        </w:rPr>
        <w:t>: 550m (180m au Brésil et 110m au Mexique).</w:t>
      </w:r>
    </w:p>
    <w:p w14:paraId="60ECB235" w14:textId="77777777" w:rsidR="0011340B" w:rsidRPr="001B5375" w:rsidRDefault="0011340B" w:rsidP="0011340B">
      <w:pPr>
        <w:numPr>
          <w:ilvl w:val="0"/>
          <w:numId w:val="68"/>
        </w:numPr>
        <w:tabs>
          <w:tab w:val="num" w:pos="720"/>
        </w:tabs>
        <w:rPr>
          <w:lang w:val="fr-CA"/>
        </w:rPr>
      </w:pPr>
      <w:r w:rsidRPr="001B5375">
        <w:rPr>
          <w:lang w:val="fr-CA"/>
        </w:rPr>
        <w:t>Zones de grande pauvreté en Amérique Centrale, dans les Andes, le Nord-Ouest du Brésil. Selon la Banque Mondiale, 225m de personnes vivent avec moins de $2 par jour.</w:t>
      </w:r>
    </w:p>
    <w:p w14:paraId="737D984E" w14:textId="77777777" w:rsidR="0011340B" w:rsidRPr="001B5375" w:rsidRDefault="0011340B" w:rsidP="0011340B">
      <w:pPr>
        <w:numPr>
          <w:ilvl w:val="0"/>
          <w:numId w:val="68"/>
        </w:numPr>
        <w:tabs>
          <w:tab w:val="num" w:pos="720"/>
        </w:tabs>
        <w:rPr>
          <w:lang w:val="fr-CA"/>
        </w:rPr>
      </w:pPr>
      <w:r w:rsidRPr="001B5375">
        <w:rPr>
          <w:lang w:val="fr-CA"/>
        </w:rPr>
        <w:t>Haut niveau d’urbanisation</w:t>
      </w:r>
      <w:r>
        <w:rPr>
          <w:lang w:val="fr-CA"/>
        </w:rPr>
        <w:t xml:space="preserve"> </w:t>
      </w:r>
      <w:r w:rsidRPr="001B5375">
        <w:rPr>
          <w:lang w:val="fr-CA"/>
        </w:rPr>
        <w:t>: + 70%</w:t>
      </w:r>
    </w:p>
    <w:p w14:paraId="3448EE9C" w14:textId="77777777" w:rsidR="0011340B" w:rsidRPr="001B5375" w:rsidRDefault="0011340B" w:rsidP="0011340B">
      <w:pPr>
        <w:rPr>
          <w:lang w:val="fr-CA"/>
        </w:rPr>
      </w:pPr>
    </w:p>
    <w:p w14:paraId="6CF69D54" w14:textId="77777777" w:rsidR="0011340B" w:rsidRPr="001B5375" w:rsidRDefault="0011340B" w:rsidP="0011340B">
      <w:pPr>
        <w:rPr>
          <w:lang w:val="fr-CA"/>
        </w:rPr>
      </w:pPr>
      <w:r w:rsidRPr="001B5375">
        <w:rPr>
          <w:lang w:val="fr-CA"/>
        </w:rPr>
        <w:t>Mots clés</w:t>
      </w:r>
    </w:p>
    <w:p w14:paraId="4BFE845E" w14:textId="77777777" w:rsidR="0011340B" w:rsidRDefault="0011340B" w:rsidP="0011340B">
      <w:pPr>
        <w:pStyle w:val="ListParagraph"/>
        <w:numPr>
          <w:ilvl w:val="0"/>
          <w:numId w:val="69"/>
        </w:numPr>
        <w:rPr>
          <w:lang w:val="fr-CA"/>
        </w:rPr>
      </w:pPr>
      <w:r>
        <w:rPr>
          <w:lang w:val="fr-CA"/>
        </w:rPr>
        <w:t>Urbanisation</w:t>
      </w:r>
    </w:p>
    <w:p w14:paraId="7E28F6DE" w14:textId="77777777" w:rsidR="0011340B" w:rsidRDefault="0011340B" w:rsidP="0011340B">
      <w:pPr>
        <w:pStyle w:val="ListParagraph"/>
        <w:numPr>
          <w:ilvl w:val="0"/>
          <w:numId w:val="69"/>
        </w:numPr>
        <w:rPr>
          <w:lang w:val="fr-CA"/>
        </w:rPr>
      </w:pPr>
      <w:r>
        <w:rPr>
          <w:lang w:val="fr-CA"/>
        </w:rPr>
        <w:t>Bidonvillisation</w:t>
      </w:r>
    </w:p>
    <w:p w14:paraId="049391FF" w14:textId="77777777" w:rsidR="0011340B" w:rsidRDefault="0011340B" w:rsidP="0011340B">
      <w:pPr>
        <w:pStyle w:val="ListParagraph"/>
        <w:numPr>
          <w:ilvl w:val="0"/>
          <w:numId w:val="69"/>
        </w:numPr>
        <w:rPr>
          <w:lang w:val="fr-CA"/>
        </w:rPr>
      </w:pPr>
      <w:r>
        <w:rPr>
          <w:lang w:val="fr-CA"/>
        </w:rPr>
        <w:t>Exode rural</w:t>
      </w:r>
    </w:p>
    <w:p w14:paraId="2C54941E" w14:textId="77777777" w:rsidR="0011340B" w:rsidRDefault="0011340B" w:rsidP="0011340B">
      <w:pPr>
        <w:rPr>
          <w:lang w:val="fr-CA"/>
        </w:rPr>
      </w:pPr>
    </w:p>
    <w:p w14:paraId="43C30A61" w14:textId="77777777" w:rsidR="0011340B" w:rsidRDefault="0011340B" w:rsidP="0011340B">
      <w:pPr>
        <w:rPr>
          <w:lang w:val="fr-CA"/>
        </w:rPr>
      </w:pPr>
      <w:r>
        <w:rPr>
          <w:lang w:val="fr-CA"/>
        </w:rPr>
        <w:t>Défis actuels</w:t>
      </w:r>
    </w:p>
    <w:p w14:paraId="2C721005" w14:textId="77777777" w:rsidR="0011340B" w:rsidRPr="0011340B" w:rsidRDefault="0011340B" w:rsidP="0011340B">
      <w:pPr>
        <w:numPr>
          <w:ilvl w:val="0"/>
          <w:numId w:val="70"/>
        </w:numPr>
        <w:tabs>
          <w:tab w:val="num" w:pos="720"/>
        </w:tabs>
        <w:rPr>
          <w:lang w:val="fr-FR"/>
        </w:rPr>
      </w:pPr>
      <w:r w:rsidRPr="001B5375">
        <w:rPr>
          <w:lang w:val="fr-CA"/>
        </w:rPr>
        <w:t>Au Mexique, 55% de la population sous le seuil de pauvreté. Au Brésil, 20% de la population contrôle 70% des richesses.</w:t>
      </w:r>
    </w:p>
    <w:p w14:paraId="2EDD4F0F" w14:textId="77777777" w:rsidR="0011340B" w:rsidRPr="0011340B" w:rsidRDefault="0011340B" w:rsidP="0011340B">
      <w:pPr>
        <w:numPr>
          <w:ilvl w:val="0"/>
          <w:numId w:val="70"/>
        </w:numPr>
        <w:tabs>
          <w:tab w:val="num" w:pos="720"/>
        </w:tabs>
        <w:rPr>
          <w:lang w:val="fr-FR"/>
        </w:rPr>
      </w:pPr>
      <w:r w:rsidRPr="001B5375">
        <w:rPr>
          <w:lang w:val="fr-CA"/>
        </w:rPr>
        <w:t xml:space="preserve">Aucune réforme foncière significative. Des secteurs de faible valeur ajoutée comme les mines et l’agriculture continuent de dominer l’économie. </w:t>
      </w:r>
    </w:p>
    <w:p w14:paraId="7B2EB19C" w14:textId="77777777" w:rsidR="0011340B" w:rsidRPr="0011340B" w:rsidRDefault="0011340B" w:rsidP="0011340B">
      <w:pPr>
        <w:numPr>
          <w:ilvl w:val="0"/>
          <w:numId w:val="70"/>
        </w:numPr>
        <w:tabs>
          <w:tab w:val="num" w:pos="720"/>
        </w:tabs>
        <w:rPr>
          <w:lang w:val="fr-FR"/>
        </w:rPr>
      </w:pPr>
      <w:r w:rsidRPr="001B5375">
        <w:rPr>
          <w:lang w:val="fr-CA"/>
        </w:rPr>
        <w:t>La dette : de $425 milliards en 1987 à plus de 1000 milliards aujourd’hui.</w:t>
      </w:r>
    </w:p>
    <w:p w14:paraId="4960B298" w14:textId="77777777" w:rsidR="0011340B" w:rsidRDefault="0011340B" w:rsidP="0011340B">
      <w:pPr>
        <w:rPr>
          <w:lang w:val="fr-CA"/>
        </w:rPr>
      </w:pPr>
    </w:p>
    <w:p w14:paraId="1DB0540D" w14:textId="77777777" w:rsidR="0011340B" w:rsidRDefault="0011340B" w:rsidP="0011340B">
      <w:pPr>
        <w:rPr>
          <w:lang w:val="fr-CA"/>
        </w:rPr>
      </w:pPr>
      <w:r>
        <w:rPr>
          <w:lang w:val="fr-CA"/>
        </w:rPr>
        <w:t>Développement et sous-développement</w:t>
      </w:r>
    </w:p>
    <w:p w14:paraId="1095409B" w14:textId="77777777" w:rsidR="0011340B" w:rsidRPr="0011340B" w:rsidRDefault="0011340B" w:rsidP="0011340B">
      <w:pPr>
        <w:numPr>
          <w:ilvl w:val="0"/>
          <w:numId w:val="71"/>
        </w:numPr>
        <w:rPr>
          <w:lang w:val="fr-FR"/>
        </w:rPr>
      </w:pPr>
      <w:r w:rsidRPr="001B5375">
        <w:rPr>
          <w:lang w:val="fr-CA"/>
        </w:rPr>
        <w:t xml:space="preserve">L’Amérique du Sud possède toutes les ressources naturelles et humaines. Mais les élites dominantes ont peu de tolérance pour les réformes. Traditionnellement, les États-Unis ont tenté d’intervenir (doctrine Monroe) en voyant dans tout réformiste social un communiste caché. </w:t>
      </w:r>
    </w:p>
    <w:p w14:paraId="48DC3188" w14:textId="77777777" w:rsidR="0011340B" w:rsidRPr="0011340B" w:rsidRDefault="0011340B" w:rsidP="0011340B">
      <w:pPr>
        <w:numPr>
          <w:ilvl w:val="0"/>
          <w:numId w:val="71"/>
        </w:numPr>
        <w:rPr>
          <w:lang w:val="fr-FR"/>
        </w:rPr>
      </w:pPr>
      <w:r w:rsidRPr="001B5375">
        <w:rPr>
          <w:lang w:val="fr-CA"/>
        </w:rPr>
        <w:t>L’ALENA a accéléré la tendance à la dépendance. La ZLÉA, qui n’a pas passé, aurait accéléré les choses.</w:t>
      </w:r>
    </w:p>
    <w:p w14:paraId="4265033A" w14:textId="77777777" w:rsidR="0011340B" w:rsidRPr="0011340B" w:rsidRDefault="0011340B" w:rsidP="0011340B">
      <w:pPr>
        <w:rPr>
          <w:lang w:val="fr-FR"/>
        </w:rPr>
      </w:pPr>
    </w:p>
    <w:p w14:paraId="38399339" w14:textId="77777777" w:rsidR="0011340B" w:rsidRDefault="0011340B" w:rsidP="0011340B">
      <w:pPr>
        <w:rPr>
          <w:lang w:val="fr-CA"/>
        </w:rPr>
      </w:pPr>
      <w:r>
        <w:rPr>
          <w:lang w:val="fr-CA"/>
        </w:rPr>
        <w:t>Est-ce qu’il y a des alternatives ?</w:t>
      </w:r>
    </w:p>
    <w:p w14:paraId="13D1D2AB" w14:textId="77777777" w:rsidR="0011340B" w:rsidRPr="0011340B" w:rsidRDefault="0011340B" w:rsidP="0011340B">
      <w:pPr>
        <w:numPr>
          <w:ilvl w:val="0"/>
          <w:numId w:val="72"/>
        </w:numPr>
        <w:rPr>
          <w:lang w:val="fr-FR"/>
        </w:rPr>
      </w:pPr>
      <w:r w:rsidRPr="001B5375">
        <w:rPr>
          <w:lang w:val="fr-CA"/>
        </w:rPr>
        <w:t>Rompre l’impasse</w:t>
      </w:r>
      <w:r>
        <w:rPr>
          <w:lang w:val="fr-CA"/>
        </w:rPr>
        <w:t xml:space="preserve"> </w:t>
      </w:r>
      <w:r w:rsidRPr="001B5375">
        <w:rPr>
          <w:lang w:val="fr-CA"/>
        </w:rPr>
        <w:t>: restructurer l’économie par l’industrialisation et la réforme foncière vers l’autonomie et l’intégration sud-sud.</w:t>
      </w:r>
    </w:p>
    <w:p w14:paraId="738B9F3E" w14:textId="77777777" w:rsidR="0011340B" w:rsidRDefault="0011340B" w:rsidP="0011340B">
      <w:pPr>
        <w:rPr>
          <w:lang w:val="fr-CA"/>
        </w:rPr>
      </w:pPr>
    </w:p>
    <w:p w14:paraId="4E690568" w14:textId="77777777" w:rsidR="0011340B" w:rsidRDefault="0011340B" w:rsidP="0011340B">
      <w:pPr>
        <w:rPr>
          <w:lang w:val="fr-CA"/>
        </w:rPr>
      </w:pPr>
      <w:r>
        <w:rPr>
          <w:lang w:val="fr-CA"/>
        </w:rPr>
        <w:t>Mots clés</w:t>
      </w:r>
    </w:p>
    <w:p w14:paraId="2E015899" w14:textId="77777777" w:rsidR="0011340B" w:rsidRDefault="0011340B" w:rsidP="0011340B">
      <w:pPr>
        <w:pStyle w:val="ListParagraph"/>
        <w:numPr>
          <w:ilvl w:val="0"/>
          <w:numId w:val="73"/>
        </w:numPr>
        <w:rPr>
          <w:lang w:val="fr-CA"/>
        </w:rPr>
      </w:pPr>
      <w:r>
        <w:rPr>
          <w:lang w:val="fr-CA"/>
        </w:rPr>
        <w:t>ALÉNA</w:t>
      </w:r>
    </w:p>
    <w:p w14:paraId="04B0BC0E" w14:textId="77777777" w:rsidR="0011340B" w:rsidRDefault="0011340B" w:rsidP="0011340B">
      <w:pPr>
        <w:pStyle w:val="ListParagraph"/>
        <w:numPr>
          <w:ilvl w:val="0"/>
          <w:numId w:val="73"/>
        </w:numPr>
        <w:rPr>
          <w:lang w:val="fr-CA"/>
        </w:rPr>
      </w:pPr>
      <w:r>
        <w:rPr>
          <w:lang w:val="fr-CA"/>
        </w:rPr>
        <w:t>ZLÉA</w:t>
      </w:r>
    </w:p>
    <w:p w14:paraId="0B2B09BB" w14:textId="77777777" w:rsidR="0011340B" w:rsidRPr="0011340B" w:rsidRDefault="0011340B" w:rsidP="0011340B">
      <w:pPr>
        <w:numPr>
          <w:ilvl w:val="0"/>
          <w:numId w:val="71"/>
        </w:numPr>
        <w:rPr>
          <w:lang w:val="fr-FR"/>
        </w:rPr>
      </w:pPr>
      <w:r>
        <w:rPr>
          <w:lang w:val="fr-CA"/>
        </w:rPr>
        <w:t>Doctrine Monroe</w:t>
      </w:r>
      <w:r w:rsidRPr="00CF55F4">
        <w:rPr>
          <w:lang w:val="fr-CA"/>
        </w:rPr>
        <w:sym w:font="Wingdings" w:char="F0E0"/>
      </w:r>
      <w:r w:rsidRPr="00CF55F4">
        <w:rPr>
          <w:lang w:val="fr-CA"/>
        </w:rPr>
        <w:t xml:space="preserve"> </w:t>
      </w:r>
      <w:r>
        <w:rPr>
          <w:lang w:val="fr-CA"/>
        </w:rPr>
        <w:t xml:space="preserve">réforme communiste que les US on tenté d’installer par le Président J. Monroe. </w:t>
      </w:r>
    </w:p>
    <w:p w14:paraId="0D20F798" w14:textId="77777777" w:rsidR="0011340B" w:rsidRDefault="0011340B" w:rsidP="0011340B">
      <w:pPr>
        <w:rPr>
          <w:lang w:val="fr-CA"/>
        </w:rPr>
      </w:pPr>
    </w:p>
    <w:p w14:paraId="44C73F96" w14:textId="77777777" w:rsidR="0011340B" w:rsidRDefault="0011340B" w:rsidP="0011340B">
      <w:pPr>
        <w:rPr>
          <w:lang w:val="fr-CA"/>
        </w:rPr>
      </w:pPr>
      <w:r>
        <w:rPr>
          <w:lang w:val="fr-CA"/>
        </w:rPr>
        <w:t>Démocratie et mouvements sociaux</w:t>
      </w:r>
    </w:p>
    <w:p w14:paraId="2ADF2E44" w14:textId="77777777" w:rsidR="0011340B" w:rsidRPr="0011340B" w:rsidRDefault="0011340B" w:rsidP="0011340B">
      <w:pPr>
        <w:numPr>
          <w:ilvl w:val="0"/>
          <w:numId w:val="74"/>
        </w:numPr>
        <w:rPr>
          <w:lang w:val="fr-FR"/>
        </w:rPr>
      </w:pPr>
      <w:r w:rsidRPr="001B5375">
        <w:rPr>
          <w:lang w:val="fr-CA"/>
        </w:rPr>
        <w:lastRenderedPageBreak/>
        <w:t xml:space="preserve">La lutte contre la dictature continue par en-dessous avec les églises, paysans, syndicats, jeunes, intellectuels. Récemment les Premiers peuples ont opéré un retour (Mexique, </w:t>
      </w:r>
      <w:hyperlink r:id="rId56" w:history="1">
        <w:r w:rsidRPr="001B5375">
          <w:rPr>
            <w:rStyle w:val="Hyperlink"/>
            <w:lang w:val="fr-CA"/>
          </w:rPr>
          <w:t>Bolivie</w:t>
        </w:r>
      </w:hyperlink>
      <w:r w:rsidRPr="001B5375">
        <w:rPr>
          <w:lang w:val="fr-CA"/>
        </w:rPr>
        <w:t>).</w:t>
      </w:r>
    </w:p>
    <w:p w14:paraId="4EFEB933" w14:textId="77777777" w:rsidR="0011340B" w:rsidRPr="0011340B" w:rsidRDefault="0011340B" w:rsidP="0011340B">
      <w:pPr>
        <w:numPr>
          <w:ilvl w:val="0"/>
          <w:numId w:val="74"/>
        </w:numPr>
        <w:rPr>
          <w:lang w:val="fr-FR"/>
        </w:rPr>
      </w:pPr>
      <w:r w:rsidRPr="001B5375">
        <w:rPr>
          <w:lang w:val="fr-CA"/>
        </w:rPr>
        <w:t xml:space="preserve"> Des changements à travers des coalitions de gauche au Brésil, au Venezuela, en Bolivie.</w:t>
      </w:r>
    </w:p>
    <w:p w14:paraId="1D13B2D8" w14:textId="77777777" w:rsidR="0011340B" w:rsidRDefault="0011340B" w:rsidP="0011340B">
      <w:pPr>
        <w:rPr>
          <w:lang w:val="fr-CA"/>
        </w:rPr>
      </w:pPr>
    </w:p>
    <w:p w14:paraId="17C0CFBA" w14:textId="77777777" w:rsidR="0011340B" w:rsidRDefault="0011340B" w:rsidP="0011340B">
      <w:pPr>
        <w:rPr>
          <w:lang w:val="fr-CA"/>
        </w:rPr>
      </w:pPr>
      <w:r>
        <w:rPr>
          <w:lang w:val="fr-CA"/>
        </w:rPr>
        <w:t>Mots clés</w:t>
      </w:r>
    </w:p>
    <w:p w14:paraId="5AEDE271" w14:textId="77777777" w:rsidR="0011340B" w:rsidRDefault="0011340B" w:rsidP="0011340B">
      <w:pPr>
        <w:pStyle w:val="ListParagraph"/>
        <w:numPr>
          <w:ilvl w:val="0"/>
          <w:numId w:val="75"/>
        </w:numPr>
        <w:rPr>
          <w:lang w:val="fr-CA"/>
        </w:rPr>
      </w:pPr>
      <w:r>
        <w:rPr>
          <w:lang w:val="fr-CA"/>
        </w:rPr>
        <w:t>Brésil</w:t>
      </w:r>
    </w:p>
    <w:p w14:paraId="7314FB04" w14:textId="77777777" w:rsidR="0011340B" w:rsidRDefault="0011340B" w:rsidP="0011340B">
      <w:pPr>
        <w:pStyle w:val="ListParagraph"/>
        <w:numPr>
          <w:ilvl w:val="0"/>
          <w:numId w:val="75"/>
        </w:numPr>
        <w:rPr>
          <w:lang w:val="fr-CA"/>
        </w:rPr>
      </w:pPr>
      <w:r>
        <w:rPr>
          <w:lang w:val="fr-CA"/>
        </w:rPr>
        <w:t>Argentine</w:t>
      </w:r>
    </w:p>
    <w:p w14:paraId="06EEACDC" w14:textId="77777777" w:rsidR="0011340B" w:rsidRDefault="0011340B" w:rsidP="0011340B">
      <w:pPr>
        <w:pStyle w:val="ListParagraph"/>
        <w:numPr>
          <w:ilvl w:val="0"/>
          <w:numId w:val="75"/>
        </w:numPr>
        <w:rPr>
          <w:lang w:val="fr-CA"/>
        </w:rPr>
      </w:pPr>
      <w:r>
        <w:rPr>
          <w:lang w:val="fr-CA"/>
        </w:rPr>
        <w:t>Bolivie</w:t>
      </w:r>
    </w:p>
    <w:p w14:paraId="0D6A36B0" w14:textId="77777777" w:rsidR="0011340B" w:rsidRDefault="0011340B" w:rsidP="0011340B">
      <w:pPr>
        <w:pStyle w:val="ListParagraph"/>
        <w:numPr>
          <w:ilvl w:val="0"/>
          <w:numId w:val="75"/>
        </w:numPr>
        <w:rPr>
          <w:lang w:val="fr-CA"/>
        </w:rPr>
      </w:pPr>
      <w:r>
        <w:rPr>
          <w:lang w:val="fr-CA"/>
        </w:rPr>
        <w:t>Venezuela</w:t>
      </w:r>
    </w:p>
    <w:p w14:paraId="3EC0AB58" w14:textId="77777777" w:rsidR="0011340B" w:rsidRDefault="0011340B" w:rsidP="0011340B">
      <w:pPr>
        <w:rPr>
          <w:lang w:val="fr-CA"/>
        </w:rPr>
      </w:pPr>
    </w:p>
    <w:p w14:paraId="007A2BA9" w14:textId="77777777" w:rsidR="0011340B" w:rsidRDefault="0011340B" w:rsidP="0011340B">
      <w:pPr>
        <w:rPr>
          <w:lang w:val="fr-CA"/>
        </w:rPr>
      </w:pPr>
      <w:r>
        <w:rPr>
          <w:lang w:val="fr-CA"/>
        </w:rPr>
        <w:t>Fondamentalement, le changement vient d’en bas</w:t>
      </w:r>
    </w:p>
    <w:p w14:paraId="69E999F4" w14:textId="77777777" w:rsidR="0011340B" w:rsidRPr="0011340B" w:rsidRDefault="0011340B" w:rsidP="0011340B">
      <w:pPr>
        <w:numPr>
          <w:ilvl w:val="0"/>
          <w:numId w:val="76"/>
        </w:numPr>
        <w:tabs>
          <w:tab w:val="num" w:pos="720"/>
        </w:tabs>
        <w:rPr>
          <w:lang w:val="fr-FR"/>
        </w:rPr>
      </w:pPr>
      <w:r w:rsidRPr="001B5375">
        <w:rPr>
          <w:lang w:val="fr-CA"/>
        </w:rPr>
        <w:t xml:space="preserve">Des </w:t>
      </w:r>
      <w:hyperlink r:id="rId57" w:history="1">
        <w:r w:rsidRPr="001B5375">
          <w:rPr>
            <w:rStyle w:val="Hyperlink"/>
            <w:lang w:val="fr-CA"/>
          </w:rPr>
          <w:t xml:space="preserve">travailleurs </w:t>
        </w:r>
      </w:hyperlink>
      <w:r w:rsidRPr="001B5375">
        <w:rPr>
          <w:lang w:val="fr-CA"/>
        </w:rPr>
        <w:t>reprennent leurs usines.</w:t>
      </w:r>
    </w:p>
    <w:p w14:paraId="41C4223F" w14:textId="77777777" w:rsidR="0011340B" w:rsidRPr="0011340B" w:rsidRDefault="0011340B" w:rsidP="0011340B">
      <w:pPr>
        <w:numPr>
          <w:ilvl w:val="0"/>
          <w:numId w:val="76"/>
        </w:numPr>
        <w:tabs>
          <w:tab w:val="num" w:pos="720"/>
        </w:tabs>
        <w:rPr>
          <w:lang w:val="fr-FR"/>
        </w:rPr>
      </w:pPr>
      <w:r w:rsidRPr="001B5375">
        <w:rPr>
          <w:lang w:val="fr-CA"/>
        </w:rPr>
        <w:t xml:space="preserve">Des paysans au </w:t>
      </w:r>
      <w:hyperlink r:id="rId58" w:history="1">
        <w:r w:rsidRPr="001B5375">
          <w:rPr>
            <w:rStyle w:val="Hyperlink"/>
            <w:lang w:val="fr-CA"/>
          </w:rPr>
          <w:t xml:space="preserve">Brésil </w:t>
        </w:r>
      </w:hyperlink>
      <w:r w:rsidRPr="001B5375">
        <w:rPr>
          <w:lang w:val="fr-CA"/>
        </w:rPr>
        <w:t>reprennent des terres et les transforment en coopératives.</w:t>
      </w:r>
      <w:r>
        <w:rPr>
          <w:lang w:val="fr-CA"/>
        </w:rPr>
        <w:t xml:space="preserve"> </w:t>
      </w:r>
    </w:p>
    <w:p w14:paraId="1C62B2D1" w14:textId="77777777" w:rsidR="0011340B" w:rsidRDefault="0011340B" w:rsidP="0011340B">
      <w:pPr>
        <w:rPr>
          <w:lang w:val="fr-CA"/>
        </w:rPr>
      </w:pPr>
    </w:p>
    <w:p w14:paraId="1172ACEF" w14:textId="77777777" w:rsidR="0011340B" w:rsidRDefault="0011340B" w:rsidP="0011340B">
      <w:pPr>
        <w:rPr>
          <w:lang w:val="fr-CA"/>
        </w:rPr>
      </w:pPr>
      <w:r>
        <w:rPr>
          <w:lang w:val="fr-CA"/>
        </w:rPr>
        <w:t>Questions à 64 millions $ ?</w:t>
      </w:r>
    </w:p>
    <w:p w14:paraId="7760F85B" w14:textId="77777777" w:rsidR="0011340B" w:rsidRPr="0011340B" w:rsidRDefault="0011340B" w:rsidP="0011340B">
      <w:pPr>
        <w:numPr>
          <w:ilvl w:val="0"/>
          <w:numId w:val="77"/>
        </w:numPr>
        <w:rPr>
          <w:lang w:val="fr-FR"/>
        </w:rPr>
      </w:pPr>
      <w:r w:rsidRPr="001B5375">
        <w:rPr>
          <w:lang w:val="fr-CA"/>
        </w:rPr>
        <w:t>Est-ce que ça marche ? Est-ce qu’on peut surmonter les obstacles, l’indifférence des privilégiés, l’hostilité des dominants ?</w:t>
      </w:r>
    </w:p>
    <w:p w14:paraId="5E24A95A" w14:textId="77777777" w:rsidR="0011340B" w:rsidRPr="0011340B" w:rsidRDefault="0011340B" w:rsidP="0011340B">
      <w:pPr>
        <w:numPr>
          <w:ilvl w:val="0"/>
          <w:numId w:val="77"/>
        </w:numPr>
        <w:rPr>
          <w:lang w:val="fr-FR"/>
        </w:rPr>
      </w:pPr>
      <w:r w:rsidRPr="001B5375">
        <w:rPr>
          <w:lang w:val="fr-CA"/>
        </w:rPr>
        <w:t>Est-ce qu’on peut aussi faire face aux chicanes, confrontations, micro-pouvoirs ?</w:t>
      </w:r>
    </w:p>
    <w:p w14:paraId="3F81C9EC" w14:textId="77777777" w:rsidR="0011340B" w:rsidRPr="0011340B" w:rsidRDefault="0011340B" w:rsidP="0011340B">
      <w:pPr>
        <w:numPr>
          <w:ilvl w:val="0"/>
          <w:numId w:val="77"/>
        </w:numPr>
        <w:rPr>
          <w:lang w:val="fr-FR"/>
        </w:rPr>
      </w:pPr>
      <w:r w:rsidRPr="001B5375">
        <w:rPr>
          <w:lang w:val="fr-CA"/>
        </w:rPr>
        <w:t>Gagner les élections est une chose. Mais comment</w:t>
      </w:r>
      <w:r>
        <w:rPr>
          <w:lang w:val="fr-CA"/>
        </w:rPr>
        <w:t xml:space="preserve"> la société peut-elle changer ?</w:t>
      </w:r>
    </w:p>
    <w:p w14:paraId="712C2F9C" w14:textId="77777777" w:rsidR="0011340B" w:rsidRDefault="0011340B" w:rsidP="0011340B">
      <w:pPr>
        <w:rPr>
          <w:lang w:val="fr-CA"/>
        </w:rPr>
      </w:pPr>
    </w:p>
    <w:p w14:paraId="472B5B73" w14:textId="77777777" w:rsidR="0011340B" w:rsidRDefault="0011340B" w:rsidP="0011340B">
      <w:pPr>
        <w:rPr>
          <w:lang w:val="fr-CA"/>
        </w:rPr>
      </w:pPr>
      <w:r>
        <w:rPr>
          <w:lang w:val="fr-CA"/>
        </w:rPr>
        <w:t>Budget participatif</w:t>
      </w:r>
    </w:p>
    <w:p w14:paraId="65601448" w14:textId="77777777" w:rsidR="0011340B" w:rsidRPr="0011340B" w:rsidRDefault="0011340B" w:rsidP="0011340B">
      <w:pPr>
        <w:pStyle w:val="ListParagraph"/>
        <w:numPr>
          <w:ilvl w:val="0"/>
          <w:numId w:val="79"/>
        </w:numPr>
        <w:rPr>
          <w:lang w:val="fr-FR"/>
        </w:rPr>
      </w:pPr>
      <w:r w:rsidRPr="00204D74">
        <w:rPr>
          <w:lang w:val="fr-CA"/>
        </w:rPr>
        <w:t>Stabiliser les bidonvilles en fournissant des services et accorder le maintien dans les lieux.</w:t>
      </w:r>
    </w:p>
    <w:p w14:paraId="31F6EF44" w14:textId="77777777" w:rsidR="0011340B" w:rsidRPr="0011340B" w:rsidRDefault="0011340B" w:rsidP="0011340B">
      <w:pPr>
        <w:numPr>
          <w:ilvl w:val="0"/>
          <w:numId w:val="78"/>
        </w:numPr>
        <w:tabs>
          <w:tab w:val="num" w:pos="720"/>
        </w:tabs>
        <w:rPr>
          <w:lang w:val="fr-FR"/>
        </w:rPr>
      </w:pPr>
      <w:r w:rsidRPr="001B5375">
        <w:rPr>
          <w:lang w:val="fr-CA"/>
        </w:rPr>
        <w:t xml:space="preserve">Cités vertes, </w:t>
      </w:r>
      <w:hyperlink r:id="rId59" w:history="1">
        <w:r w:rsidRPr="001B5375">
          <w:rPr>
            <w:rStyle w:val="Hyperlink"/>
            <w:lang w:val="fr-CA"/>
          </w:rPr>
          <w:t xml:space="preserve">cités </w:t>
        </w:r>
      </w:hyperlink>
      <w:r w:rsidRPr="001B5375">
        <w:rPr>
          <w:lang w:val="fr-CA"/>
        </w:rPr>
        <w:t>produisant de la nourriture.</w:t>
      </w:r>
    </w:p>
    <w:p w14:paraId="6945C6C3" w14:textId="77777777" w:rsidR="0011340B" w:rsidRPr="0011340B" w:rsidRDefault="0011340B" w:rsidP="0011340B">
      <w:pPr>
        <w:numPr>
          <w:ilvl w:val="0"/>
          <w:numId w:val="78"/>
        </w:numPr>
        <w:tabs>
          <w:tab w:val="num" w:pos="720"/>
        </w:tabs>
        <w:rPr>
          <w:lang w:val="fr-FR"/>
        </w:rPr>
      </w:pPr>
      <w:r w:rsidRPr="001B5375">
        <w:rPr>
          <w:lang w:val="fr-CA"/>
        </w:rPr>
        <w:t>Changement de gouvernance à travers la participation des citoyens.</w:t>
      </w:r>
    </w:p>
    <w:p w14:paraId="34E7167C" w14:textId="77777777" w:rsidR="0011340B" w:rsidRDefault="0011340B" w:rsidP="0011340B">
      <w:pPr>
        <w:rPr>
          <w:lang w:val="fr-FR"/>
        </w:rPr>
      </w:pPr>
    </w:p>
    <w:p w14:paraId="238992AD" w14:textId="77777777" w:rsidR="0011340B" w:rsidRPr="0011340B" w:rsidRDefault="0011340B" w:rsidP="0011340B">
      <w:pPr>
        <w:rPr>
          <w:b/>
          <w:highlight w:val="green"/>
          <w:lang w:val="fr-CA"/>
        </w:rPr>
      </w:pPr>
      <w:r w:rsidRPr="0011340B">
        <w:rPr>
          <w:b/>
          <w:highlight w:val="green"/>
          <w:lang w:val="fr-CA"/>
        </w:rPr>
        <w:t>Cours 10—La planète des conflits</w:t>
      </w:r>
    </w:p>
    <w:p w14:paraId="6FCCCB11" w14:textId="77777777" w:rsidR="0011340B" w:rsidRPr="0011340B" w:rsidRDefault="0011340B" w:rsidP="0011340B">
      <w:pPr>
        <w:rPr>
          <w:b/>
          <w:lang w:val="fr-CA"/>
        </w:rPr>
      </w:pPr>
      <w:r w:rsidRPr="0011340B">
        <w:rPr>
          <w:b/>
          <w:highlight w:val="green"/>
          <w:lang w:val="fr-CA"/>
        </w:rPr>
        <w:t>Discussion, 9 février 2017</w:t>
      </w:r>
      <w:r w:rsidRPr="0011340B">
        <w:rPr>
          <w:b/>
          <w:lang w:val="fr-CA"/>
        </w:rPr>
        <w:t xml:space="preserve"> </w:t>
      </w:r>
    </w:p>
    <w:p w14:paraId="1E972B50" w14:textId="77777777" w:rsidR="0011340B" w:rsidRDefault="0011340B" w:rsidP="0011340B">
      <w:pPr>
        <w:rPr>
          <w:lang w:val="fr-CA"/>
        </w:rPr>
      </w:pPr>
    </w:p>
    <w:p w14:paraId="28655157" w14:textId="77777777" w:rsidR="0011340B" w:rsidRDefault="0011340B" w:rsidP="0011340B">
      <w:pPr>
        <w:rPr>
          <w:lang w:val="fr-CA"/>
        </w:rPr>
      </w:pPr>
    </w:p>
    <w:p w14:paraId="51EE2FB3" w14:textId="77777777" w:rsidR="0011340B" w:rsidRDefault="0011340B" w:rsidP="0011340B">
      <w:pPr>
        <w:rPr>
          <w:lang w:val="fr-CA"/>
        </w:rPr>
      </w:pPr>
      <w:r>
        <w:rPr>
          <w:lang w:val="fr-CA"/>
        </w:rPr>
        <w:t>Conflits : ça ne date pas d’hier</w:t>
      </w:r>
    </w:p>
    <w:p w14:paraId="39A8CF9A" w14:textId="77777777" w:rsidR="0011340B" w:rsidRDefault="0011340B" w:rsidP="0011340B">
      <w:pPr>
        <w:pStyle w:val="ListParagraph"/>
        <w:numPr>
          <w:ilvl w:val="0"/>
          <w:numId w:val="82"/>
        </w:numPr>
        <w:rPr>
          <w:lang w:val="fr-CA"/>
        </w:rPr>
      </w:pPr>
      <w:r>
        <w:rPr>
          <w:lang w:val="fr-CA"/>
        </w:rPr>
        <w:t xml:space="preserve">Les puissances européennes sont devenues dominante et à transformer l’Afrique en une immense terre d’esclave. Ils ont mis en place des plantations de coton aux US pour envoyer le coton en Europe et leur vie était très dur. (Voir le triangle sur slide 4). Quand on pense au conflit on doit penser à ce triangle. </w:t>
      </w:r>
    </w:p>
    <w:p w14:paraId="1C311E2A" w14:textId="77777777" w:rsidR="0011340B" w:rsidRDefault="0011340B" w:rsidP="0011340B">
      <w:pPr>
        <w:rPr>
          <w:lang w:val="fr-CA"/>
        </w:rPr>
      </w:pPr>
    </w:p>
    <w:p w14:paraId="235EF538" w14:textId="77777777" w:rsidR="0011340B" w:rsidRDefault="0011340B" w:rsidP="0011340B">
      <w:pPr>
        <w:rPr>
          <w:lang w:val="fr-CA"/>
        </w:rPr>
      </w:pPr>
      <w:r>
        <w:rPr>
          <w:lang w:val="fr-CA"/>
        </w:rPr>
        <w:t>L’histoire dont on ne parle pas</w:t>
      </w:r>
    </w:p>
    <w:p w14:paraId="0CF23585" w14:textId="77777777" w:rsidR="0011340B" w:rsidRDefault="0011340B" w:rsidP="0011340B">
      <w:pPr>
        <w:pStyle w:val="ListParagraph"/>
        <w:numPr>
          <w:ilvl w:val="0"/>
          <w:numId w:val="80"/>
        </w:numPr>
        <w:rPr>
          <w:lang w:val="fr-CA"/>
        </w:rPr>
      </w:pPr>
      <w:r>
        <w:rPr>
          <w:lang w:val="fr-CA"/>
        </w:rPr>
        <w:t>Le génocide le plus grand de l’histoire est celui des autochtones lors du 16</w:t>
      </w:r>
      <w:r w:rsidRPr="001D345C">
        <w:rPr>
          <w:vertAlign w:val="superscript"/>
          <w:lang w:val="fr-CA"/>
        </w:rPr>
        <w:t>e</w:t>
      </w:r>
      <w:r>
        <w:rPr>
          <w:lang w:val="fr-CA"/>
        </w:rPr>
        <w:t>-17</w:t>
      </w:r>
      <w:r w:rsidRPr="001D345C">
        <w:rPr>
          <w:vertAlign w:val="superscript"/>
          <w:lang w:val="fr-CA"/>
        </w:rPr>
        <w:t>e</w:t>
      </w:r>
      <w:r>
        <w:rPr>
          <w:lang w:val="fr-CA"/>
        </w:rPr>
        <w:t xml:space="preserve"> siècle </w:t>
      </w:r>
    </w:p>
    <w:p w14:paraId="42FBF06E" w14:textId="77777777" w:rsidR="0011340B" w:rsidRDefault="0011340B" w:rsidP="0011340B">
      <w:pPr>
        <w:pStyle w:val="ListParagraph"/>
        <w:numPr>
          <w:ilvl w:val="0"/>
          <w:numId w:val="80"/>
        </w:numPr>
        <w:rPr>
          <w:lang w:val="fr-CA"/>
        </w:rPr>
      </w:pPr>
      <w:r>
        <w:rPr>
          <w:lang w:val="fr-CA"/>
        </w:rPr>
        <w:t>L’autre génocide le plus connu de l’histoire est celle du génocide des juifs</w:t>
      </w:r>
    </w:p>
    <w:p w14:paraId="56437FE1" w14:textId="77777777" w:rsidR="0011340B" w:rsidRPr="009D3628" w:rsidRDefault="0011340B" w:rsidP="0011340B">
      <w:pPr>
        <w:rPr>
          <w:lang w:val="fr-CA"/>
        </w:rPr>
      </w:pPr>
    </w:p>
    <w:p w14:paraId="768DC55C" w14:textId="77777777" w:rsidR="0011340B" w:rsidRDefault="0011340B" w:rsidP="0011340B">
      <w:pPr>
        <w:rPr>
          <w:lang w:val="fr-CA"/>
        </w:rPr>
      </w:pPr>
    </w:p>
    <w:p w14:paraId="37D94678" w14:textId="77777777" w:rsidR="0011340B" w:rsidRDefault="0011340B" w:rsidP="0011340B">
      <w:pPr>
        <w:rPr>
          <w:lang w:val="fr-CA"/>
        </w:rPr>
      </w:pPr>
      <w:r>
        <w:rPr>
          <w:lang w:val="fr-CA"/>
        </w:rPr>
        <w:t>Quelle était la plus grande ville du monde en l’an 1500</w:t>
      </w:r>
    </w:p>
    <w:p w14:paraId="257140BD" w14:textId="77777777" w:rsidR="0011340B" w:rsidRDefault="0011340B" w:rsidP="0011340B">
      <w:pPr>
        <w:pStyle w:val="ListParagraph"/>
        <w:numPr>
          <w:ilvl w:val="0"/>
          <w:numId w:val="83"/>
        </w:numPr>
        <w:rPr>
          <w:lang w:val="fr-CA"/>
        </w:rPr>
      </w:pPr>
      <w:r>
        <w:rPr>
          <w:lang w:val="fr-CA"/>
        </w:rPr>
        <w:lastRenderedPageBreak/>
        <w:t>Plus grande ville au Mexique (quatican ???)</w:t>
      </w:r>
    </w:p>
    <w:p w14:paraId="04CD4FA8" w14:textId="77777777" w:rsidR="0011340B" w:rsidRPr="009D3628" w:rsidRDefault="0011340B" w:rsidP="0011340B">
      <w:pPr>
        <w:pStyle w:val="ListParagraph"/>
        <w:numPr>
          <w:ilvl w:val="0"/>
          <w:numId w:val="83"/>
        </w:numPr>
        <w:rPr>
          <w:lang w:val="fr-CA"/>
        </w:rPr>
      </w:pPr>
      <w:r>
        <w:rPr>
          <w:lang w:val="fr-CA"/>
        </w:rPr>
        <w:t xml:space="preserve">Les européens ont tout détruit la ville et ont massacrés toute la population. L’église a également détruit la spiritualité des aztèque et des incas. Ils ont </w:t>
      </w:r>
    </w:p>
    <w:p w14:paraId="53758DF6" w14:textId="77777777" w:rsidR="0011340B" w:rsidRDefault="0011340B" w:rsidP="0011340B">
      <w:pPr>
        <w:rPr>
          <w:lang w:val="fr-CA"/>
        </w:rPr>
      </w:pPr>
    </w:p>
    <w:p w14:paraId="5FD3FD78" w14:textId="77777777" w:rsidR="0011340B" w:rsidRDefault="0011340B" w:rsidP="0011340B">
      <w:pPr>
        <w:rPr>
          <w:lang w:val="fr-CA"/>
        </w:rPr>
      </w:pPr>
      <w:r>
        <w:rPr>
          <w:lang w:val="fr-CA"/>
        </w:rPr>
        <w:t>Dans le monde moderne, le capitalisme et l’impérialisme ont refaçonné le monde</w:t>
      </w:r>
    </w:p>
    <w:p w14:paraId="62AFBC09" w14:textId="77777777" w:rsidR="0011340B" w:rsidRPr="009D3628" w:rsidRDefault="0011340B" w:rsidP="0011340B">
      <w:pPr>
        <w:pStyle w:val="ListParagraph"/>
        <w:numPr>
          <w:ilvl w:val="0"/>
          <w:numId w:val="84"/>
        </w:numPr>
        <w:rPr>
          <w:lang w:val="fr-CA"/>
        </w:rPr>
      </w:pPr>
      <w:r>
        <w:rPr>
          <w:lang w:val="fr-CA"/>
        </w:rPr>
        <w:t>À partir de 1945, il y a plein de révolution et une nouvelle architecture du monde.</w:t>
      </w:r>
    </w:p>
    <w:p w14:paraId="0ACD7E23" w14:textId="77777777" w:rsidR="0011340B" w:rsidRDefault="0011340B" w:rsidP="0011340B">
      <w:pPr>
        <w:rPr>
          <w:lang w:val="fr-CA"/>
        </w:rPr>
      </w:pPr>
    </w:p>
    <w:p w14:paraId="086CC887" w14:textId="77777777" w:rsidR="0011340B" w:rsidRDefault="0011340B" w:rsidP="0011340B">
      <w:pPr>
        <w:rPr>
          <w:lang w:val="fr-CA"/>
        </w:rPr>
      </w:pPr>
      <w:r>
        <w:rPr>
          <w:lang w:val="fr-CA"/>
        </w:rPr>
        <w:t>Dans les années 1970, le tiers-monde surgit. C’est le début du grand déclin.</w:t>
      </w:r>
    </w:p>
    <w:p w14:paraId="5055A547" w14:textId="77777777" w:rsidR="0011340B" w:rsidRDefault="0011340B" w:rsidP="0011340B">
      <w:pPr>
        <w:pStyle w:val="ListParagraph"/>
        <w:numPr>
          <w:ilvl w:val="0"/>
          <w:numId w:val="84"/>
        </w:numPr>
        <w:rPr>
          <w:lang w:val="fr-CA"/>
        </w:rPr>
      </w:pPr>
      <w:r>
        <w:rPr>
          <w:lang w:val="fr-CA"/>
        </w:rPr>
        <w:t xml:space="preserve">Guerre au Vietnam qui dura de 1965-1975 ? Au début c’était la France qui était impliqué, par la suite c’était les US. </w:t>
      </w:r>
    </w:p>
    <w:p w14:paraId="00B28484" w14:textId="77777777" w:rsidR="0011340B" w:rsidRDefault="0011340B" w:rsidP="0011340B">
      <w:pPr>
        <w:rPr>
          <w:lang w:val="fr-CA"/>
        </w:rPr>
      </w:pPr>
    </w:p>
    <w:p w14:paraId="5B9268C2" w14:textId="77777777" w:rsidR="0011340B" w:rsidRDefault="0011340B" w:rsidP="0011340B">
      <w:pPr>
        <w:rPr>
          <w:lang w:val="fr-CA"/>
        </w:rPr>
      </w:pPr>
      <w:r>
        <w:rPr>
          <w:lang w:val="fr-CA"/>
        </w:rPr>
        <w:t>Dans les années 1990, les US alimentent une nouvelle guerre</w:t>
      </w:r>
    </w:p>
    <w:p w14:paraId="1AC9CC26" w14:textId="77777777" w:rsidR="0011340B" w:rsidRDefault="0011340B" w:rsidP="0011340B">
      <w:pPr>
        <w:pStyle w:val="ListParagraph"/>
        <w:numPr>
          <w:ilvl w:val="0"/>
          <w:numId w:val="84"/>
        </w:numPr>
        <w:rPr>
          <w:lang w:val="fr-CA"/>
        </w:rPr>
      </w:pPr>
      <w:r>
        <w:rPr>
          <w:lang w:val="fr-CA"/>
        </w:rPr>
        <w:t>La guerre en Afghanistan</w:t>
      </w:r>
    </w:p>
    <w:p w14:paraId="4AA97B70" w14:textId="77777777" w:rsidR="0011340B" w:rsidRDefault="0011340B" w:rsidP="0011340B">
      <w:pPr>
        <w:pStyle w:val="ListParagraph"/>
        <w:numPr>
          <w:ilvl w:val="0"/>
          <w:numId w:val="84"/>
        </w:numPr>
        <w:rPr>
          <w:lang w:val="fr-CA"/>
        </w:rPr>
      </w:pPr>
      <w:r>
        <w:rPr>
          <w:lang w:val="fr-CA"/>
        </w:rPr>
        <w:t xml:space="preserve">Au nord de l’Afghanistan, ces la frontière avec la Russie qui était en guerre froide avec les US également. </w:t>
      </w:r>
    </w:p>
    <w:p w14:paraId="62F142EA" w14:textId="77777777" w:rsidR="0011340B" w:rsidRDefault="0011340B" w:rsidP="0011340B">
      <w:pPr>
        <w:pStyle w:val="ListParagraph"/>
        <w:numPr>
          <w:ilvl w:val="0"/>
          <w:numId w:val="84"/>
        </w:numPr>
        <w:rPr>
          <w:lang w:val="fr-CA"/>
        </w:rPr>
      </w:pPr>
      <w:r>
        <w:rPr>
          <w:lang w:val="fr-CA"/>
        </w:rPr>
        <w:t>C’est aussi le début de l’islamophobie</w:t>
      </w:r>
    </w:p>
    <w:p w14:paraId="5CA0F2EF" w14:textId="77777777" w:rsidR="0011340B" w:rsidRDefault="0011340B" w:rsidP="0011340B">
      <w:pPr>
        <w:rPr>
          <w:lang w:val="fr-CA"/>
        </w:rPr>
      </w:pPr>
    </w:p>
    <w:p w14:paraId="25949231" w14:textId="77777777" w:rsidR="0011340B" w:rsidRDefault="0011340B" w:rsidP="0011340B">
      <w:pPr>
        <w:rPr>
          <w:lang w:val="fr-CA"/>
        </w:rPr>
      </w:pPr>
      <w:r>
        <w:rPr>
          <w:lang w:val="fr-CA"/>
        </w:rPr>
        <w:t>Aujourd’hui, des guerres pour les ressources</w:t>
      </w:r>
    </w:p>
    <w:p w14:paraId="4FB933B2" w14:textId="77777777" w:rsidR="0011340B" w:rsidRDefault="0011340B" w:rsidP="0011340B">
      <w:pPr>
        <w:pStyle w:val="ListParagraph"/>
        <w:numPr>
          <w:ilvl w:val="0"/>
          <w:numId w:val="85"/>
        </w:numPr>
        <w:rPr>
          <w:lang w:val="fr-CA"/>
        </w:rPr>
      </w:pPr>
      <w:r>
        <w:rPr>
          <w:lang w:val="fr-CA"/>
        </w:rPr>
        <w:t xml:space="preserve">Les grandes puissances (US, UE, Chine) sont dans une guerre de ressources naturelles pour les sécuriser pour son pays. Cette guerre se pense en Afrique pour les ressources minières, de gaz et de pétroles. </w:t>
      </w:r>
    </w:p>
    <w:p w14:paraId="0F0121F6" w14:textId="77777777" w:rsidR="0011340B" w:rsidRDefault="0011340B" w:rsidP="0011340B">
      <w:pPr>
        <w:pStyle w:val="ListParagraph"/>
        <w:numPr>
          <w:ilvl w:val="0"/>
          <w:numId w:val="85"/>
        </w:numPr>
        <w:rPr>
          <w:lang w:val="fr-CA"/>
        </w:rPr>
      </w:pPr>
      <w:r>
        <w:rPr>
          <w:lang w:val="fr-CA"/>
        </w:rPr>
        <w:t>Il y a deux positions de cette guerre. Celles de la BM, des compagnies minières et les politiciens/les politiques et ceux de qui sont contre ???</w:t>
      </w:r>
    </w:p>
    <w:p w14:paraId="39809C3B" w14:textId="77777777" w:rsidR="0011340B" w:rsidRDefault="0011340B" w:rsidP="0011340B">
      <w:pPr>
        <w:rPr>
          <w:lang w:val="fr-CA"/>
        </w:rPr>
      </w:pPr>
    </w:p>
    <w:p w14:paraId="15F65050" w14:textId="77777777" w:rsidR="0011340B" w:rsidRDefault="0011340B" w:rsidP="0011340B">
      <w:pPr>
        <w:rPr>
          <w:lang w:val="fr-CA"/>
        </w:rPr>
      </w:pPr>
      <w:r>
        <w:rPr>
          <w:lang w:val="fr-CA"/>
        </w:rPr>
        <w:t>Et puis, 9/11</w:t>
      </w:r>
    </w:p>
    <w:p w14:paraId="2573CE7A" w14:textId="77777777" w:rsidR="0011340B" w:rsidRDefault="0011340B" w:rsidP="0011340B">
      <w:pPr>
        <w:pStyle w:val="ListParagraph"/>
        <w:numPr>
          <w:ilvl w:val="0"/>
          <w:numId w:val="87"/>
        </w:numPr>
        <w:rPr>
          <w:lang w:val="fr-CA"/>
        </w:rPr>
      </w:pPr>
      <w:r>
        <w:rPr>
          <w:lang w:val="fr-CA"/>
        </w:rPr>
        <w:t xml:space="preserve">Avant ceci, les US sont déjà en guerre avec l’Irak et le Moyen-Orient en faite. </w:t>
      </w:r>
    </w:p>
    <w:p w14:paraId="66C4E7BF" w14:textId="77777777" w:rsidR="0011340B" w:rsidRDefault="0011340B" w:rsidP="0011340B">
      <w:pPr>
        <w:rPr>
          <w:lang w:val="fr-CA"/>
        </w:rPr>
      </w:pPr>
    </w:p>
    <w:p w14:paraId="2AFB8AE4" w14:textId="77777777" w:rsidR="0011340B" w:rsidRDefault="0011340B" w:rsidP="0011340B">
      <w:pPr>
        <w:rPr>
          <w:lang w:val="fr-CA"/>
        </w:rPr>
      </w:pPr>
      <w:r>
        <w:rPr>
          <w:lang w:val="fr-CA"/>
        </w:rPr>
        <w:t>9/11 Début de la guerre sans fin</w:t>
      </w:r>
    </w:p>
    <w:p w14:paraId="0F0C1403" w14:textId="77777777" w:rsidR="0011340B" w:rsidRPr="002A23FB" w:rsidRDefault="0011340B" w:rsidP="0011340B">
      <w:pPr>
        <w:numPr>
          <w:ilvl w:val="0"/>
          <w:numId w:val="88"/>
        </w:numPr>
      </w:pPr>
      <w:r w:rsidRPr="002A23FB">
        <w:rPr>
          <w:lang w:val="fr-CA"/>
        </w:rPr>
        <w:t xml:space="preserve">Bush : Les États-Unis ont le droit de faire des attaques préventives, sans l’autorisation de l’ONU. La </w:t>
      </w:r>
      <w:hyperlink r:id="rId60" w:history="1">
        <w:r w:rsidRPr="002A23FB">
          <w:rPr>
            <w:rStyle w:val="Hyperlink"/>
            <w:lang w:val="fr-CA"/>
          </w:rPr>
          <w:t xml:space="preserve">Charte </w:t>
        </w:r>
      </w:hyperlink>
      <w:r w:rsidRPr="002A23FB">
        <w:rPr>
          <w:lang w:val="fr-CA"/>
        </w:rPr>
        <w:t>de l’ONU est mise de côté.</w:t>
      </w:r>
    </w:p>
    <w:p w14:paraId="5D687FFE" w14:textId="77777777" w:rsidR="0011340B" w:rsidRPr="0011340B" w:rsidRDefault="0011340B" w:rsidP="0011340B">
      <w:pPr>
        <w:numPr>
          <w:ilvl w:val="0"/>
          <w:numId w:val="88"/>
        </w:numPr>
        <w:rPr>
          <w:lang w:val="fr-FR"/>
        </w:rPr>
      </w:pPr>
      <w:r w:rsidRPr="002A23FB">
        <w:rPr>
          <w:lang w:val="fr-CA"/>
        </w:rPr>
        <w:t>Le nouveau déploiement est précédée d’une décennie de réarmement visant le « full spectrum dominance ».</w:t>
      </w:r>
    </w:p>
    <w:p w14:paraId="0D03295D" w14:textId="77777777" w:rsidR="0011340B" w:rsidRDefault="0011340B" w:rsidP="0011340B">
      <w:pPr>
        <w:rPr>
          <w:lang w:val="fr-CA"/>
        </w:rPr>
      </w:pPr>
    </w:p>
    <w:p w14:paraId="4D569273" w14:textId="77777777" w:rsidR="0011340B" w:rsidRDefault="0011340B" w:rsidP="0011340B">
      <w:pPr>
        <w:rPr>
          <w:lang w:val="fr-CA"/>
        </w:rPr>
      </w:pPr>
      <w:r>
        <w:rPr>
          <w:lang w:val="fr-CA"/>
        </w:rPr>
        <w:t>Objectif multiples</w:t>
      </w:r>
    </w:p>
    <w:p w14:paraId="0D3D326D" w14:textId="77777777" w:rsidR="0011340B" w:rsidRPr="0011340B" w:rsidRDefault="0011340B" w:rsidP="0011340B">
      <w:pPr>
        <w:numPr>
          <w:ilvl w:val="0"/>
          <w:numId w:val="89"/>
        </w:numPr>
        <w:rPr>
          <w:lang w:val="fr-FR"/>
        </w:rPr>
      </w:pPr>
      <w:r w:rsidRPr="002A23FB">
        <w:rPr>
          <w:lang w:val="fr-CA"/>
        </w:rPr>
        <w:t>Sécuriser les zones « stratégiques » comme le Moyen-Orient et l’Asie centrale</w:t>
      </w:r>
    </w:p>
    <w:p w14:paraId="7FC4419B" w14:textId="77777777" w:rsidR="0011340B" w:rsidRPr="0011340B" w:rsidRDefault="0011340B" w:rsidP="0011340B">
      <w:pPr>
        <w:numPr>
          <w:ilvl w:val="0"/>
          <w:numId w:val="89"/>
        </w:numPr>
        <w:rPr>
          <w:lang w:val="fr-FR"/>
        </w:rPr>
      </w:pPr>
      <w:r w:rsidRPr="002A23FB">
        <w:rPr>
          <w:lang w:val="fr-CA"/>
        </w:rPr>
        <w:t>Procéder à la « réingénierie » des États arabes et éradiquer toute opposition.</w:t>
      </w:r>
    </w:p>
    <w:p w14:paraId="2715D87D" w14:textId="77777777" w:rsidR="0011340B" w:rsidRPr="0011340B" w:rsidRDefault="0011340B" w:rsidP="0011340B">
      <w:pPr>
        <w:numPr>
          <w:ilvl w:val="1"/>
          <w:numId w:val="89"/>
        </w:numPr>
        <w:rPr>
          <w:lang w:val="fr-FR"/>
        </w:rPr>
      </w:pPr>
      <w:r>
        <w:rPr>
          <w:lang w:val="fr-CA"/>
        </w:rPr>
        <w:t>S’agis de faire et de refaire un pays en M-O</w:t>
      </w:r>
    </w:p>
    <w:p w14:paraId="0C1EEC95" w14:textId="77777777" w:rsidR="0011340B" w:rsidRPr="0011340B" w:rsidRDefault="0011340B" w:rsidP="0011340B">
      <w:pPr>
        <w:numPr>
          <w:ilvl w:val="0"/>
          <w:numId w:val="89"/>
        </w:numPr>
        <w:rPr>
          <w:lang w:val="fr-FR"/>
        </w:rPr>
      </w:pPr>
      <w:r w:rsidRPr="002A23FB">
        <w:rPr>
          <w:lang w:val="fr-CA"/>
        </w:rPr>
        <w:t>Fragmenter les États de la région pour les affaiblir (Irak, Syrie, Palestine, Liban, Afghanistan, Lybie, etc.).</w:t>
      </w:r>
    </w:p>
    <w:p w14:paraId="1966DA50" w14:textId="77777777" w:rsidR="0011340B" w:rsidRPr="0011340B" w:rsidRDefault="0011340B" w:rsidP="0011340B">
      <w:pPr>
        <w:numPr>
          <w:ilvl w:val="0"/>
          <w:numId w:val="89"/>
        </w:numPr>
        <w:rPr>
          <w:lang w:val="fr-FR"/>
        </w:rPr>
      </w:pPr>
      <w:r w:rsidRPr="002A23FB">
        <w:rPr>
          <w:lang w:val="fr-CA"/>
        </w:rPr>
        <w:t>Consolider l’alliance stratégique avec Israël.</w:t>
      </w:r>
    </w:p>
    <w:p w14:paraId="19D1DBCC" w14:textId="77777777" w:rsidR="0011340B" w:rsidRPr="0011340B" w:rsidRDefault="0011340B" w:rsidP="0011340B">
      <w:pPr>
        <w:numPr>
          <w:ilvl w:val="1"/>
          <w:numId w:val="89"/>
        </w:numPr>
        <w:rPr>
          <w:lang w:val="fr-FR"/>
        </w:rPr>
      </w:pPr>
      <w:r>
        <w:rPr>
          <w:lang w:val="fr-CA"/>
        </w:rPr>
        <w:t xml:space="preserve">Était dans une guerre permanente avec les pays voisins. Les ennemis de mon ennemi sont mon ami. </w:t>
      </w:r>
    </w:p>
    <w:p w14:paraId="22E9E572" w14:textId="77777777" w:rsidR="0011340B" w:rsidRPr="0011340B" w:rsidRDefault="0011340B" w:rsidP="0011340B">
      <w:pPr>
        <w:numPr>
          <w:ilvl w:val="0"/>
          <w:numId w:val="89"/>
        </w:numPr>
        <w:rPr>
          <w:lang w:val="fr-FR"/>
        </w:rPr>
      </w:pPr>
      <w:r w:rsidRPr="002A23FB">
        <w:rPr>
          <w:lang w:val="fr-CA"/>
        </w:rPr>
        <w:t xml:space="preserve">Nous vivons dans une période </w:t>
      </w:r>
      <w:hyperlink r:id="rId61" w:history="1">
        <w:r w:rsidRPr="002A23FB">
          <w:rPr>
            <w:rStyle w:val="Hyperlink"/>
            <w:lang w:val="fr-CA"/>
          </w:rPr>
          <w:t>dangereuse</w:t>
        </w:r>
      </w:hyperlink>
      <w:r w:rsidRPr="002A23FB">
        <w:rPr>
          <w:lang w:val="fr-CA"/>
        </w:rPr>
        <w:t>.</w:t>
      </w:r>
    </w:p>
    <w:p w14:paraId="02141312" w14:textId="77777777" w:rsidR="0011340B" w:rsidRPr="0011340B" w:rsidRDefault="0011340B" w:rsidP="0011340B">
      <w:pPr>
        <w:numPr>
          <w:ilvl w:val="0"/>
          <w:numId w:val="89"/>
        </w:numPr>
        <w:rPr>
          <w:lang w:val="fr-FR"/>
        </w:rPr>
      </w:pPr>
      <w:r w:rsidRPr="002A23FB">
        <w:rPr>
          <w:lang w:val="fr-CA"/>
        </w:rPr>
        <w:lastRenderedPageBreak/>
        <w:t xml:space="preserve">Les </w:t>
      </w:r>
      <w:hyperlink r:id="rId62" w:history="1">
        <w:r w:rsidRPr="002A23FB">
          <w:rPr>
            <w:rStyle w:val="Hyperlink"/>
            <w:lang w:val="fr-CA"/>
          </w:rPr>
          <w:t xml:space="preserve">crises </w:t>
        </w:r>
      </w:hyperlink>
      <w:r w:rsidRPr="002A23FB">
        <w:rPr>
          <w:lang w:val="fr-CA"/>
        </w:rPr>
        <w:t xml:space="preserve">actuelles ne sont pas simples, comme en </w:t>
      </w:r>
      <w:hyperlink r:id="rId63" w:history="1">
        <w:r w:rsidRPr="002A23FB">
          <w:rPr>
            <w:rStyle w:val="Hyperlink"/>
            <w:lang w:val="fr-CA"/>
          </w:rPr>
          <w:t>Syrie</w:t>
        </w:r>
      </w:hyperlink>
      <w:r w:rsidRPr="002A23FB">
        <w:rPr>
          <w:lang w:val="fr-CA"/>
        </w:rPr>
        <w:t>.</w:t>
      </w:r>
    </w:p>
    <w:p w14:paraId="572C460C" w14:textId="77777777" w:rsidR="0011340B" w:rsidRDefault="0011340B" w:rsidP="0011340B">
      <w:pPr>
        <w:rPr>
          <w:lang w:val="fr-CA"/>
        </w:rPr>
      </w:pPr>
    </w:p>
    <w:p w14:paraId="58881027" w14:textId="77777777" w:rsidR="0011340B" w:rsidRDefault="0011340B" w:rsidP="0011340B">
      <w:pPr>
        <w:rPr>
          <w:lang w:val="fr-CA"/>
        </w:rPr>
      </w:pPr>
      <w:r>
        <w:rPr>
          <w:lang w:val="fr-CA"/>
        </w:rPr>
        <w:t>Quelle est votre opinion ?</w:t>
      </w:r>
    </w:p>
    <w:p w14:paraId="76E0982F" w14:textId="77777777" w:rsidR="0011340B" w:rsidRPr="0011340B" w:rsidRDefault="0011340B" w:rsidP="0011340B">
      <w:pPr>
        <w:numPr>
          <w:ilvl w:val="0"/>
          <w:numId w:val="95"/>
        </w:numPr>
        <w:tabs>
          <w:tab w:val="num" w:pos="720"/>
        </w:tabs>
        <w:rPr>
          <w:lang w:val="fr-FR"/>
        </w:rPr>
      </w:pPr>
      <w:r w:rsidRPr="002F2D74">
        <w:rPr>
          <w:lang w:val="fr-CA"/>
        </w:rPr>
        <w:t>Pensez-vous que le terrorisme représente une menace pour le Canada ?</w:t>
      </w:r>
    </w:p>
    <w:p w14:paraId="213B321F" w14:textId="77777777" w:rsidR="0011340B" w:rsidRPr="0011340B" w:rsidRDefault="0011340B" w:rsidP="0011340B">
      <w:pPr>
        <w:numPr>
          <w:ilvl w:val="0"/>
          <w:numId w:val="95"/>
        </w:numPr>
        <w:tabs>
          <w:tab w:val="num" w:pos="720"/>
        </w:tabs>
        <w:rPr>
          <w:lang w:val="fr-FR"/>
        </w:rPr>
      </w:pPr>
      <w:r w:rsidRPr="002F2D74">
        <w:rPr>
          <w:lang w:val="fr-CA"/>
        </w:rPr>
        <w:t xml:space="preserve">Êtes-vous d’accord avec l’envoi de soldats sur le terrain en Irak et en Syrie ? </w:t>
      </w:r>
    </w:p>
    <w:p w14:paraId="76FE8A3A" w14:textId="77777777" w:rsidR="0011340B" w:rsidRPr="00C700C3" w:rsidRDefault="0011340B" w:rsidP="0011340B">
      <w:pPr>
        <w:numPr>
          <w:ilvl w:val="0"/>
          <w:numId w:val="95"/>
        </w:numPr>
        <w:tabs>
          <w:tab w:val="num" w:pos="720"/>
        </w:tabs>
        <w:rPr>
          <w:lang w:val="fr-FR"/>
        </w:rPr>
      </w:pPr>
      <w:r w:rsidRPr="002F2D74">
        <w:rPr>
          <w:lang w:val="fr-CA"/>
        </w:rPr>
        <w:t xml:space="preserve">Quelles sont les meilleures manières de lutter contre la </w:t>
      </w:r>
      <w:r>
        <w:rPr>
          <w:lang w:val="fr-CA"/>
        </w:rPr>
        <w:t>prolifération des groupes armés</w:t>
      </w:r>
      <w:r w:rsidRPr="002F2D74">
        <w:rPr>
          <w:lang w:val="fr-CA"/>
        </w:rPr>
        <w:t>?</w:t>
      </w:r>
    </w:p>
    <w:p w14:paraId="1E09D167" w14:textId="77777777" w:rsidR="0011340B" w:rsidRDefault="0011340B" w:rsidP="0011340B">
      <w:pPr>
        <w:rPr>
          <w:lang w:val="fr-CA"/>
        </w:rPr>
      </w:pPr>
    </w:p>
    <w:p w14:paraId="79B3197B" w14:textId="77777777" w:rsidR="0011340B" w:rsidRDefault="0011340B" w:rsidP="0011340B">
      <w:pPr>
        <w:rPr>
          <w:lang w:val="fr-CA"/>
        </w:rPr>
      </w:pPr>
      <w:r>
        <w:rPr>
          <w:lang w:val="fr-CA"/>
        </w:rPr>
        <w:t>Redéploiement militaire</w:t>
      </w:r>
    </w:p>
    <w:p w14:paraId="66E5854F" w14:textId="77777777" w:rsidR="0011340B" w:rsidRDefault="0011340B" w:rsidP="0011340B">
      <w:pPr>
        <w:rPr>
          <w:lang w:val="fr-CA"/>
        </w:rPr>
      </w:pPr>
    </w:p>
    <w:p w14:paraId="0E380AD5" w14:textId="77777777" w:rsidR="0011340B" w:rsidRDefault="0011340B" w:rsidP="0011340B">
      <w:pPr>
        <w:rPr>
          <w:lang w:val="fr-CA"/>
        </w:rPr>
      </w:pPr>
      <w:r>
        <w:rPr>
          <w:lang w:val="fr-CA"/>
        </w:rPr>
        <w:t>L’hyperpuissance</w:t>
      </w:r>
    </w:p>
    <w:p w14:paraId="17044CC5" w14:textId="77777777" w:rsidR="0011340B" w:rsidRDefault="0011340B" w:rsidP="0011340B">
      <w:pPr>
        <w:pStyle w:val="ListParagraph"/>
        <w:numPr>
          <w:ilvl w:val="0"/>
          <w:numId w:val="86"/>
        </w:numPr>
        <w:rPr>
          <w:lang w:val="fr-CA"/>
        </w:rPr>
      </w:pPr>
      <w:r>
        <w:rPr>
          <w:lang w:val="fr-CA"/>
        </w:rPr>
        <w:t>Les US sont la puissance militaire la plus grande.</w:t>
      </w:r>
    </w:p>
    <w:p w14:paraId="1B01EEAC" w14:textId="77777777" w:rsidR="0011340B" w:rsidRPr="00DA50C3" w:rsidRDefault="0011340B" w:rsidP="0011340B">
      <w:pPr>
        <w:pStyle w:val="ListParagraph"/>
        <w:numPr>
          <w:ilvl w:val="0"/>
          <w:numId w:val="86"/>
        </w:numPr>
        <w:rPr>
          <w:lang w:val="fr-CA"/>
        </w:rPr>
      </w:pPr>
      <w:r>
        <w:rPr>
          <w:lang w:val="fr-CA"/>
        </w:rPr>
        <w:t>Beaucoup relié au pétrole</w:t>
      </w:r>
    </w:p>
    <w:p w14:paraId="342DEC71" w14:textId="77777777" w:rsidR="0011340B" w:rsidRDefault="0011340B" w:rsidP="0011340B">
      <w:pPr>
        <w:rPr>
          <w:lang w:val="fr-CA"/>
        </w:rPr>
      </w:pPr>
    </w:p>
    <w:p w14:paraId="60D4681E" w14:textId="77777777" w:rsidR="0011340B" w:rsidRDefault="0011340B" w:rsidP="0011340B">
      <w:pPr>
        <w:rPr>
          <w:lang w:val="fr-CA"/>
        </w:rPr>
      </w:pPr>
      <w:r>
        <w:rPr>
          <w:lang w:val="fr-CA"/>
        </w:rPr>
        <w:t>La tragédie palestinienne</w:t>
      </w:r>
    </w:p>
    <w:p w14:paraId="4FAB2229" w14:textId="77777777" w:rsidR="0011340B" w:rsidRDefault="0011340B" w:rsidP="0011340B">
      <w:pPr>
        <w:pStyle w:val="ListParagraph"/>
        <w:numPr>
          <w:ilvl w:val="0"/>
          <w:numId w:val="81"/>
        </w:numPr>
        <w:rPr>
          <w:lang w:val="fr-CA"/>
        </w:rPr>
      </w:pPr>
      <w:r>
        <w:rPr>
          <w:lang w:val="fr-CA"/>
        </w:rPr>
        <w:t>OMP</w:t>
      </w:r>
    </w:p>
    <w:p w14:paraId="734A61DF" w14:textId="77777777" w:rsidR="0011340B" w:rsidRDefault="0011340B" w:rsidP="0011340B">
      <w:pPr>
        <w:pStyle w:val="ListParagraph"/>
        <w:numPr>
          <w:ilvl w:val="0"/>
          <w:numId w:val="81"/>
        </w:numPr>
        <w:rPr>
          <w:lang w:val="fr-CA"/>
        </w:rPr>
      </w:pPr>
      <w:r>
        <w:rPr>
          <w:lang w:val="fr-CA"/>
        </w:rPr>
        <w:t xml:space="preserve">Israël take over la Palestine et avec les années l’Israël a toute pris le pays.  </w:t>
      </w:r>
    </w:p>
    <w:p w14:paraId="0799A632" w14:textId="77777777" w:rsidR="0011340B" w:rsidRDefault="0011340B" w:rsidP="0011340B">
      <w:pPr>
        <w:rPr>
          <w:lang w:val="fr-CA"/>
        </w:rPr>
      </w:pPr>
    </w:p>
    <w:p w14:paraId="2C897B25" w14:textId="77777777" w:rsidR="0011340B" w:rsidRDefault="0011340B" w:rsidP="0011340B">
      <w:pPr>
        <w:rPr>
          <w:lang w:val="fr-CA"/>
        </w:rPr>
      </w:pPr>
      <w:r>
        <w:rPr>
          <w:lang w:val="fr-CA"/>
        </w:rPr>
        <w:t>Quelle est cette menace ? Qu’est ce qu’en pensent les Africains ?</w:t>
      </w:r>
    </w:p>
    <w:p w14:paraId="31461003" w14:textId="77777777" w:rsidR="0011340B" w:rsidRDefault="0011340B" w:rsidP="0011340B">
      <w:pPr>
        <w:rPr>
          <w:lang w:val="fr-CA"/>
        </w:rPr>
      </w:pPr>
    </w:p>
    <w:p w14:paraId="67E10733" w14:textId="77777777" w:rsidR="0011340B" w:rsidRDefault="0011340B" w:rsidP="0011340B">
      <w:pPr>
        <w:rPr>
          <w:lang w:val="fr-CA"/>
        </w:rPr>
      </w:pPr>
      <w:r>
        <w:rPr>
          <w:lang w:val="fr-CA"/>
        </w:rPr>
        <w:t>Pensez-vous que le terrorisme représente une menace pour le Canada ?</w:t>
      </w:r>
    </w:p>
    <w:p w14:paraId="3EDE0DA3" w14:textId="77777777" w:rsidR="0011340B" w:rsidRDefault="0011340B" w:rsidP="0011340B">
      <w:pPr>
        <w:rPr>
          <w:lang w:val="fr-CA"/>
        </w:rPr>
      </w:pPr>
    </w:p>
    <w:p w14:paraId="67BE0572" w14:textId="77777777" w:rsidR="0011340B" w:rsidRDefault="0011340B" w:rsidP="0011340B">
      <w:pPr>
        <w:rPr>
          <w:lang w:val="fr-CA"/>
        </w:rPr>
      </w:pPr>
      <w:r>
        <w:rPr>
          <w:lang w:val="fr-CA"/>
        </w:rPr>
        <w:t>Êtes-vous d’accord avec l’envoi de soldats sur le terrain en Irak et en Syrie ?</w:t>
      </w:r>
    </w:p>
    <w:p w14:paraId="7FE3E171" w14:textId="77777777" w:rsidR="0011340B" w:rsidRDefault="0011340B" w:rsidP="0011340B">
      <w:pPr>
        <w:rPr>
          <w:lang w:val="fr-CA"/>
        </w:rPr>
      </w:pPr>
    </w:p>
    <w:p w14:paraId="644CB5FE" w14:textId="77777777" w:rsidR="0011340B" w:rsidRDefault="0011340B" w:rsidP="0011340B">
      <w:pPr>
        <w:rPr>
          <w:lang w:val="fr-CA"/>
        </w:rPr>
      </w:pPr>
      <w:r>
        <w:rPr>
          <w:lang w:val="fr-CA"/>
        </w:rPr>
        <w:t>Quelles sont les meilleures manières de lutter contre la prolifération des groupes armés ?</w:t>
      </w:r>
    </w:p>
    <w:p w14:paraId="6DEEBA8C" w14:textId="77777777" w:rsidR="0011340B" w:rsidRDefault="0011340B" w:rsidP="0011340B">
      <w:pPr>
        <w:rPr>
          <w:lang w:val="fr-CA"/>
        </w:rPr>
      </w:pPr>
    </w:p>
    <w:p w14:paraId="7A776E90" w14:textId="77777777" w:rsidR="0011340B" w:rsidRDefault="0011340B" w:rsidP="0011340B">
      <w:pPr>
        <w:rPr>
          <w:lang w:val="fr-CA"/>
        </w:rPr>
      </w:pPr>
    </w:p>
    <w:p w14:paraId="52D9851F" w14:textId="77777777" w:rsidR="0011340B" w:rsidRDefault="0011340B" w:rsidP="0011340B">
      <w:pPr>
        <w:rPr>
          <w:lang w:val="fr-CA"/>
        </w:rPr>
      </w:pPr>
      <w:r>
        <w:rPr>
          <w:lang w:val="fr-CA"/>
        </w:rPr>
        <w:t>Agir pour la paix via le développement et l’aide : est ce possible ?</w:t>
      </w:r>
    </w:p>
    <w:p w14:paraId="7DD4C502" w14:textId="77777777" w:rsidR="0011340B" w:rsidRPr="0011340B" w:rsidRDefault="0011340B" w:rsidP="0011340B">
      <w:pPr>
        <w:numPr>
          <w:ilvl w:val="0"/>
          <w:numId w:val="90"/>
        </w:numPr>
        <w:rPr>
          <w:lang w:val="fr-FR"/>
        </w:rPr>
      </w:pPr>
      <w:r w:rsidRPr="002A23FB">
        <w:rPr>
          <w:lang w:val="fr-CA"/>
        </w:rPr>
        <w:t>Beaucoup d’agences de développement et d’ONG agissent en terrain de conflit.</w:t>
      </w:r>
    </w:p>
    <w:p w14:paraId="6696DA41" w14:textId="77777777" w:rsidR="0011340B" w:rsidRPr="0011340B" w:rsidRDefault="0011340B" w:rsidP="0011340B">
      <w:pPr>
        <w:numPr>
          <w:ilvl w:val="0"/>
          <w:numId w:val="90"/>
        </w:numPr>
        <w:rPr>
          <w:lang w:val="fr-FR"/>
        </w:rPr>
      </w:pPr>
      <w:r w:rsidRPr="002A23FB">
        <w:rPr>
          <w:lang w:val="fr-CA"/>
        </w:rPr>
        <w:t>D’abord il faut comprendre les liens, les causalités, les acteurs, l’histoire.</w:t>
      </w:r>
    </w:p>
    <w:p w14:paraId="443FEB9F" w14:textId="77777777" w:rsidR="0011340B" w:rsidRPr="0011340B" w:rsidRDefault="0011340B" w:rsidP="0011340B">
      <w:pPr>
        <w:numPr>
          <w:ilvl w:val="0"/>
          <w:numId w:val="90"/>
        </w:numPr>
        <w:rPr>
          <w:lang w:val="fr-FR"/>
        </w:rPr>
      </w:pPr>
      <w:r w:rsidRPr="002A23FB">
        <w:rPr>
          <w:lang w:val="fr-CA"/>
        </w:rPr>
        <w:t>Est-ce que la guerre est la conséquence de la pauvreté ? Parfois, des pays riches tombent en guerre.</w:t>
      </w:r>
    </w:p>
    <w:p w14:paraId="633EFDD7" w14:textId="77777777" w:rsidR="0011340B" w:rsidRDefault="0011340B" w:rsidP="0011340B">
      <w:pPr>
        <w:rPr>
          <w:lang w:val="fr-CA"/>
        </w:rPr>
      </w:pPr>
    </w:p>
    <w:p w14:paraId="029CFB19" w14:textId="77777777" w:rsidR="0011340B" w:rsidRDefault="0011340B" w:rsidP="0011340B">
      <w:pPr>
        <w:rPr>
          <w:lang w:val="fr-CA"/>
        </w:rPr>
      </w:pPr>
      <w:r>
        <w:rPr>
          <w:lang w:val="fr-CA"/>
        </w:rPr>
        <w:t>Des conflits dont les causes socio-économiques sont prévalentes</w:t>
      </w:r>
    </w:p>
    <w:p w14:paraId="5B59A753" w14:textId="77777777" w:rsidR="0011340B" w:rsidRPr="002F2D74" w:rsidRDefault="0011340B" w:rsidP="0011340B">
      <w:pPr>
        <w:numPr>
          <w:ilvl w:val="0"/>
          <w:numId w:val="91"/>
        </w:numPr>
      </w:pPr>
      <w:r w:rsidRPr="002F2D74">
        <w:rPr>
          <w:lang w:val="fr-CA"/>
        </w:rPr>
        <w:t xml:space="preserve">Par exemple, au </w:t>
      </w:r>
      <w:hyperlink r:id="rId64" w:history="1">
        <w:r w:rsidRPr="002F2D74">
          <w:rPr>
            <w:rStyle w:val="Hyperlink"/>
            <w:lang w:val="fr-CA"/>
          </w:rPr>
          <w:t>GUATEMALA</w:t>
        </w:r>
      </w:hyperlink>
    </w:p>
    <w:p w14:paraId="197512AB" w14:textId="77777777" w:rsidR="0011340B" w:rsidRPr="0011340B" w:rsidRDefault="0011340B" w:rsidP="0011340B">
      <w:pPr>
        <w:numPr>
          <w:ilvl w:val="0"/>
          <w:numId w:val="91"/>
        </w:numPr>
        <w:rPr>
          <w:lang w:val="fr-FR"/>
        </w:rPr>
      </w:pPr>
      <w:r w:rsidRPr="002F2D74">
        <w:rPr>
          <w:lang w:val="fr-CA"/>
        </w:rPr>
        <w:t>Certains pays sont enfoncés dans la guerre depuis longtemps. Là où les États sont faibles prolifèrent les interventions internes et externes pour créer des conflits permanents d’où émerge une « économie politique de la guerre ».</w:t>
      </w:r>
    </w:p>
    <w:p w14:paraId="3B59E9BC" w14:textId="77777777" w:rsidR="0011340B" w:rsidRDefault="0011340B" w:rsidP="0011340B">
      <w:pPr>
        <w:rPr>
          <w:lang w:val="fr-CA"/>
        </w:rPr>
      </w:pPr>
    </w:p>
    <w:p w14:paraId="0368B34F" w14:textId="77777777" w:rsidR="0011340B" w:rsidRDefault="0011340B" w:rsidP="0011340B">
      <w:pPr>
        <w:rPr>
          <w:lang w:val="fr-CA"/>
        </w:rPr>
      </w:pPr>
      <w:r>
        <w:rPr>
          <w:lang w:val="fr-CA"/>
        </w:rPr>
        <w:t>L’ONU et les agences humanitaires interviennent</w:t>
      </w:r>
    </w:p>
    <w:p w14:paraId="62B3814A" w14:textId="77777777" w:rsidR="0011340B" w:rsidRPr="00C700C3" w:rsidRDefault="0011340B" w:rsidP="0011340B">
      <w:pPr>
        <w:numPr>
          <w:ilvl w:val="0"/>
          <w:numId w:val="92"/>
        </w:numPr>
        <w:rPr>
          <w:lang w:val="fr-FR"/>
        </w:rPr>
      </w:pPr>
      <w:r w:rsidRPr="002F2D74">
        <w:rPr>
          <w:lang w:val="fr-CA"/>
        </w:rPr>
        <w:t>Expansion de l’engagement des bailleurs dans le reconstruction « post conflit» depuis la fin Guerre Froide.</w:t>
      </w:r>
    </w:p>
    <w:p w14:paraId="1B73D870" w14:textId="77777777" w:rsidR="0011340B" w:rsidRPr="002F2D74" w:rsidRDefault="0011340B" w:rsidP="0011340B">
      <w:pPr>
        <w:pStyle w:val="ListParagraph"/>
        <w:numPr>
          <w:ilvl w:val="0"/>
          <w:numId w:val="93"/>
        </w:numPr>
      </w:pPr>
      <w:r w:rsidRPr="002F2D74">
        <w:rPr>
          <w:lang w:val="fr-CA"/>
        </w:rPr>
        <w:lastRenderedPageBreak/>
        <w:t xml:space="preserve">On essaie d’appuyer les processus de démocratisation. Ce ne sont pas toujours des succès. (exemple du </w:t>
      </w:r>
      <w:hyperlink r:id="rId65" w:history="1">
        <w:r w:rsidRPr="002F2D74">
          <w:rPr>
            <w:rStyle w:val="Hyperlink"/>
            <w:lang w:val="fr-CA"/>
          </w:rPr>
          <w:t>Congo</w:t>
        </w:r>
      </w:hyperlink>
      <w:r w:rsidRPr="002F2D74">
        <w:rPr>
          <w:lang w:val="fr-CA"/>
        </w:rPr>
        <w:t>)</w:t>
      </w:r>
    </w:p>
    <w:p w14:paraId="46431163" w14:textId="77777777" w:rsidR="0011340B" w:rsidRPr="0011340B" w:rsidRDefault="0011340B" w:rsidP="0011340B">
      <w:pPr>
        <w:pStyle w:val="ListParagraph"/>
        <w:numPr>
          <w:ilvl w:val="0"/>
          <w:numId w:val="93"/>
        </w:numPr>
        <w:rPr>
          <w:lang w:val="fr-FR"/>
        </w:rPr>
      </w:pPr>
      <w:r w:rsidRPr="002F2D74">
        <w:rPr>
          <w:lang w:val="fr-CA"/>
        </w:rPr>
        <w:t xml:space="preserve">Comment aider les </w:t>
      </w:r>
      <w:hyperlink r:id="rId66" w:history="1">
        <w:r w:rsidRPr="002F2D74">
          <w:rPr>
            <w:rStyle w:val="Hyperlink"/>
            <w:lang w:val="fr-CA"/>
          </w:rPr>
          <w:t xml:space="preserve">Palestiniens </w:t>
        </w:r>
      </w:hyperlink>
      <w:r w:rsidRPr="002F2D74">
        <w:rPr>
          <w:lang w:val="fr-CA"/>
        </w:rPr>
        <w:t>à survivre ?</w:t>
      </w:r>
    </w:p>
    <w:p w14:paraId="15FECE7F" w14:textId="77777777" w:rsidR="0011340B" w:rsidRPr="0011340B" w:rsidRDefault="0011340B" w:rsidP="0011340B">
      <w:pPr>
        <w:rPr>
          <w:lang w:val="fr-FR"/>
        </w:rPr>
      </w:pPr>
    </w:p>
    <w:p w14:paraId="6B449535" w14:textId="77777777" w:rsidR="0011340B" w:rsidRPr="002F2D74" w:rsidRDefault="0011340B" w:rsidP="0011340B">
      <w:pPr>
        <w:rPr>
          <w:lang w:val="fr-CA"/>
        </w:rPr>
      </w:pPr>
      <w:r w:rsidRPr="002F2D74">
        <w:rPr>
          <w:lang w:val="fr-CA"/>
        </w:rPr>
        <w:t>Et le Canada dans tout cela ?</w:t>
      </w:r>
    </w:p>
    <w:p w14:paraId="411CFF80" w14:textId="77777777" w:rsidR="0011340B" w:rsidRPr="002F2D74" w:rsidRDefault="0011340B" w:rsidP="0011340B">
      <w:pPr>
        <w:pStyle w:val="ListParagraph"/>
        <w:numPr>
          <w:ilvl w:val="0"/>
          <w:numId w:val="94"/>
        </w:numPr>
        <w:rPr>
          <w:lang w:val="fr-CA"/>
        </w:rPr>
      </w:pPr>
      <w:r w:rsidRPr="002F2D74">
        <w:rPr>
          <w:lang w:val="fr-CA"/>
        </w:rPr>
        <w:t xml:space="preserve">L’image du Canada était associée jusque dans les années 2000 aux Casques bleus. Mais maintenant qu’en est-il ? Est ce que cela va changer avec le gouvernement </w:t>
      </w:r>
      <w:hyperlink r:id="rId67" w:history="1">
        <w:r w:rsidRPr="002F2D74">
          <w:rPr>
            <w:rStyle w:val="Hyperlink"/>
            <w:lang w:val="fr-CA"/>
          </w:rPr>
          <w:t>Trudeau</w:t>
        </w:r>
      </w:hyperlink>
      <w:r w:rsidRPr="002F2D74">
        <w:rPr>
          <w:lang w:val="fr-CA"/>
        </w:rPr>
        <w:t>?</w:t>
      </w:r>
    </w:p>
    <w:p w14:paraId="1082A50C" w14:textId="77777777" w:rsidR="0011340B" w:rsidRPr="0011340B" w:rsidRDefault="0011340B" w:rsidP="0011340B">
      <w:pPr>
        <w:rPr>
          <w:lang w:val="fr-FR"/>
        </w:rPr>
      </w:pPr>
    </w:p>
    <w:p w14:paraId="7F028523" w14:textId="77777777" w:rsidR="0011340B" w:rsidRDefault="0011340B" w:rsidP="0011340B">
      <w:pPr>
        <w:rPr>
          <w:lang w:val="fr-CA"/>
        </w:rPr>
      </w:pPr>
    </w:p>
    <w:p w14:paraId="27CDBA35" w14:textId="77777777" w:rsidR="0011340B" w:rsidRPr="0011340B" w:rsidRDefault="0011340B" w:rsidP="0011340B">
      <w:pPr>
        <w:rPr>
          <w:b/>
          <w:highlight w:val="green"/>
          <w:lang w:val="fr-CA"/>
        </w:rPr>
      </w:pPr>
      <w:r w:rsidRPr="0011340B">
        <w:rPr>
          <w:b/>
          <w:highlight w:val="green"/>
          <w:lang w:val="fr-CA"/>
        </w:rPr>
        <w:t>Cours 11—Femmes, genres, (in)égalité et développement</w:t>
      </w:r>
    </w:p>
    <w:p w14:paraId="1A6D414C" w14:textId="77777777" w:rsidR="0011340B" w:rsidRPr="0011340B" w:rsidRDefault="0011340B" w:rsidP="0011340B">
      <w:pPr>
        <w:rPr>
          <w:b/>
          <w:lang w:val="fr-CA"/>
        </w:rPr>
      </w:pPr>
      <w:r w:rsidRPr="0011340B">
        <w:rPr>
          <w:b/>
          <w:highlight w:val="green"/>
          <w:lang w:val="fr-CA"/>
        </w:rPr>
        <w:t>28 février 2017</w:t>
      </w:r>
    </w:p>
    <w:p w14:paraId="6C6EC35E" w14:textId="77777777" w:rsidR="0011340B" w:rsidRDefault="0011340B" w:rsidP="0011340B">
      <w:pPr>
        <w:rPr>
          <w:lang w:val="fr-CA"/>
        </w:rPr>
      </w:pPr>
    </w:p>
    <w:p w14:paraId="7049E747" w14:textId="77777777" w:rsidR="0011340B" w:rsidRDefault="0011340B" w:rsidP="0011340B">
      <w:pPr>
        <w:rPr>
          <w:b/>
          <w:lang w:val="fr-CA"/>
        </w:rPr>
      </w:pPr>
      <w:r w:rsidRPr="00EE341D">
        <w:rPr>
          <w:b/>
          <w:lang w:val="fr-CA"/>
        </w:rPr>
        <w:t>**Examen maison à remettre le 7 mars**</w:t>
      </w:r>
    </w:p>
    <w:p w14:paraId="5E3A91FE" w14:textId="77777777" w:rsidR="0011340B" w:rsidRDefault="0011340B" w:rsidP="0011340B">
      <w:pPr>
        <w:rPr>
          <w:b/>
          <w:lang w:val="fr-CA"/>
        </w:rPr>
      </w:pPr>
    </w:p>
    <w:p w14:paraId="07FF9937" w14:textId="77777777" w:rsidR="0011340B" w:rsidRDefault="0011340B" w:rsidP="0011340B">
      <w:pPr>
        <w:rPr>
          <w:b/>
          <w:lang w:val="fr-CA"/>
        </w:rPr>
      </w:pPr>
      <w:r>
        <w:rPr>
          <w:b/>
          <w:lang w:val="fr-CA"/>
        </w:rPr>
        <w:t>Ce cours va être à l’examen final !!!</w:t>
      </w:r>
    </w:p>
    <w:p w14:paraId="73A58195" w14:textId="77777777" w:rsidR="0011340B" w:rsidRDefault="0011340B" w:rsidP="0011340B">
      <w:pPr>
        <w:rPr>
          <w:b/>
          <w:lang w:val="fr-CA"/>
        </w:rPr>
      </w:pPr>
    </w:p>
    <w:p w14:paraId="2F693095" w14:textId="77777777" w:rsidR="0011340B" w:rsidRDefault="0011340B" w:rsidP="0011340B">
      <w:pPr>
        <w:rPr>
          <w:lang w:val="fr-CA"/>
        </w:rPr>
      </w:pPr>
      <w:r w:rsidRPr="00EE341D">
        <w:rPr>
          <w:lang w:val="fr-CA"/>
        </w:rPr>
        <w:t>Genre et développement ?</w:t>
      </w:r>
    </w:p>
    <w:p w14:paraId="71799CEB" w14:textId="77777777" w:rsidR="0011340B" w:rsidRDefault="0011340B" w:rsidP="0011340B">
      <w:pPr>
        <w:pStyle w:val="ListParagraph"/>
        <w:numPr>
          <w:ilvl w:val="0"/>
          <w:numId w:val="96"/>
        </w:numPr>
        <w:rPr>
          <w:lang w:val="fr-CA"/>
        </w:rPr>
      </w:pPr>
      <w:r>
        <w:rPr>
          <w:lang w:val="fr-CA"/>
        </w:rPr>
        <w:t>La question du genre est devenue centrale dans le développement internationale (elle ne l’était pas)</w:t>
      </w:r>
    </w:p>
    <w:p w14:paraId="6185C693" w14:textId="77777777" w:rsidR="0011340B" w:rsidRDefault="0011340B" w:rsidP="0011340B">
      <w:pPr>
        <w:pStyle w:val="ListParagraph"/>
        <w:numPr>
          <w:ilvl w:val="0"/>
          <w:numId w:val="96"/>
        </w:numPr>
        <w:rPr>
          <w:lang w:val="fr-CA"/>
        </w:rPr>
      </w:pPr>
      <w:r>
        <w:rPr>
          <w:lang w:val="fr-CA"/>
        </w:rPr>
        <w:t>Attention ! Il est probable que ce thème revienne dans l’examen final.</w:t>
      </w:r>
    </w:p>
    <w:p w14:paraId="641FE21F" w14:textId="77777777" w:rsidR="0011340B" w:rsidRDefault="0011340B" w:rsidP="0011340B">
      <w:pPr>
        <w:pStyle w:val="ListParagraph"/>
        <w:numPr>
          <w:ilvl w:val="0"/>
          <w:numId w:val="96"/>
        </w:numPr>
        <w:rPr>
          <w:lang w:val="fr-CA"/>
        </w:rPr>
      </w:pPr>
      <w:r>
        <w:rPr>
          <w:lang w:val="fr-CA"/>
        </w:rPr>
        <w:t>Aujourd’hui :</w:t>
      </w:r>
    </w:p>
    <w:p w14:paraId="3632AE9B" w14:textId="77777777" w:rsidR="0011340B" w:rsidRDefault="0011340B" w:rsidP="0011340B">
      <w:pPr>
        <w:pStyle w:val="ListParagraph"/>
        <w:numPr>
          <w:ilvl w:val="1"/>
          <w:numId w:val="96"/>
        </w:numPr>
        <w:rPr>
          <w:lang w:val="fr-CA"/>
        </w:rPr>
      </w:pPr>
      <w:r>
        <w:rPr>
          <w:lang w:val="fr-CA"/>
        </w:rPr>
        <w:t>Mieux comprendre l’évolution des théories et pratiques</w:t>
      </w:r>
    </w:p>
    <w:p w14:paraId="51614700" w14:textId="77777777" w:rsidR="0011340B" w:rsidRDefault="0011340B" w:rsidP="0011340B">
      <w:pPr>
        <w:pStyle w:val="ListParagraph"/>
        <w:numPr>
          <w:ilvl w:val="1"/>
          <w:numId w:val="96"/>
        </w:numPr>
        <w:rPr>
          <w:lang w:val="fr-CA"/>
        </w:rPr>
      </w:pPr>
      <w:r>
        <w:rPr>
          <w:lang w:val="fr-CA"/>
        </w:rPr>
        <w:t>Portez attention aux débats en cours.</w:t>
      </w:r>
    </w:p>
    <w:p w14:paraId="1BEDAAE9" w14:textId="77777777" w:rsidR="0011340B" w:rsidRDefault="0011340B" w:rsidP="0011340B">
      <w:pPr>
        <w:rPr>
          <w:lang w:val="fr-CA"/>
        </w:rPr>
      </w:pPr>
    </w:p>
    <w:p w14:paraId="07C2734E" w14:textId="77777777" w:rsidR="0011340B" w:rsidRDefault="0011340B" w:rsidP="0011340B">
      <w:pPr>
        <w:rPr>
          <w:lang w:val="fr-CA"/>
        </w:rPr>
      </w:pPr>
      <w:r>
        <w:rPr>
          <w:lang w:val="fr-CA"/>
        </w:rPr>
        <w:t>La condition des femmes est encore un défi</w:t>
      </w:r>
    </w:p>
    <w:p w14:paraId="49CE35D3" w14:textId="77777777" w:rsidR="0011340B" w:rsidRDefault="0011340B" w:rsidP="0011340B">
      <w:pPr>
        <w:pStyle w:val="ListParagraph"/>
        <w:numPr>
          <w:ilvl w:val="0"/>
          <w:numId w:val="97"/>
        </w:numPr>
        <w:rPr>
          <w:lang w:val="fr-CA"/>
        </w:rPr>
      </w:pPr>
      <w:r>
        <w:rPr>
          <w:lang w:val="fr-CA"/>
        </w:rPr>
        <w:t>70 % des personnes extrêmement pauvres</w:t>
      </w:r>
    </w:p>
    <w:p w14:paraId="06F3CC3A" w14:textId="77777777" w:rsidR="0011340B" w:rsidRDefault="0011340B" w:rsidP="0011340B">
      <w:pPr>
        <w:pStyle w:val="ListParagraph"/>
        <w:numPr>
          <w:ilvl w:val="0"/>
          <w:numId w:val="97"/>
        </w:numPr>
        <w:rPr>
          <w:lang w:val="fr-CA"/>
        </w:rPr>
      </w:pPr>
      <w:r>
        <w:rPr>
          <w:lang w:val="fr-CA"/>
        </w:rPr>
        <w:t>57 % des enfants non-scolarisés</w:t>
      </w:r>
    </w:p>
    <w:p w14:paraId="51EE881D" w14:textId="77777777" w:rsidR="0011340B" w:rsidRPr="00BB372E" w:rsidRDefault="0011340B" w:rsidP="0011340B">
      <w:pPr>
        <w:pStyle w:val="ListParagraph"/>
        <w:numPr>
          <w:ilvl w:val="0"/>
          <w:numId w:val="97"/>
        </w:numPr>
        <w:rPr>
          <w:lang w:val="fr-FR"/>
        </w:rPr>
      </w:pPr>
      <w:r>
        <w:rPr>
          <w:lang w:val="fr-CA"/>
        </w:rPr>
        <w:t xml:space="preserve">Souvent dans les emplois à bas salaires et </w:t>
      </w:r>
      <w:r w:rsidRPr="00EE341D">
        <w:rPr>
          <w:lang w:val="fr-CA"/>
        </w:rPr>
        <w:t xml:space="preserve">où </w:t>
      </w:r>
      <w:r>
        <w:rPr>
          <w:lang w:val="fr-CA"/>
        </w:rPr>
        <w:t>le travail précaire est roi.</w:t>
      </w:r>
    </w:p>
    <w:p w14:paraId="46E89F78" w14:textId="77777777" w:rsidR="0011340B" w:rsidRPr="00BB372E" w:rsidRDefault="0011340B" w:rsidP="0011340B">
      <w:pPr>
        <w:pStyle w:val="ListParagraph"/>
        <w:numPr>
          <w:ilvl w:val="0"/>
          <w:numId w:val="97"/>
        </w:numPr>
        <w:rPr>
          <w:lang w:val="fr-FR"/>
        </w:rPr>
      </w:pPr>
      <w:r>
        <w:rPr>
          <w:lang w:val="fr-CA"/>
        </w:rPr>
        <w:t>Subissent souvent agressions, violences et viols</w:t>
      </w:r>
    </w:p>
    <w:p w14:paraId="653A9DC0" w14:textId="77777777" w:rsidR="0011340B" w:rsidRPr="00BB372E" w:rsidRDefault="0011340B" w:rsidP="0011340B">
      <w:pPr>
        <w:pStyle w:val="ListParagraph"/>
        <w:numPr>
          <w:ilvl w:val="0"/>
          <w:numId w:val="97"/>
        </w:numPr>
        <w:rPr>
          <w:lang w:val="fr-FR"/>
        </w:rPr>
      </w:pPr>
      <w:r>
        <w:rPr>
          <w:lang w:val="fr-CA"/>
        </w:rPr>
        <w:t>Plus affectées par le SIDA, notamment en Afrique</w:t>
      </w:r>
    </w:p>
    <w:p w14:paraId="14C2C2D1" w14:textId="77777777" w:rsidR="0011340B" w:rsidRPr="00BB372E" w:rsidRDefault="0011340B" w:rsidP="0011340B">
      <w:pPr>
        <w:pStyle w:val="ListParagraph"/>
        <w:numPr>
          <w:ilvl w:val="0"/>
          <w:numId w:val="97"/>
        </w:numPr>
        <w:rPr>
          <w:lang w:val="fr-FR"/>
        </w:rPr>
      </w:pPr>
      <w:r>
        <w:rPr>
          <w:lang w:val="fr-CA"/>
        </w:rPr>
        <w:t>Souffrent souvent de la domination patriarcale et de la violence domestique.</w:t>
      </w:r>
    </w:p>
    <w:p w14:paraId="0EB88D44" w14:textId="77777777" w:rsidR="0011340B" w:rsidRDefault="0011340B" w:rsidP="0011340B">
      <w:pPr>
        <w:rPr>
          <w:lang w:val="fr-CA"/>
        </w:rPr>
      </w:pPr>
    </w:p>
    <w:p w14:paraId="59102C2A" w14:textId="77777777" w:rsidR="0011340B" w:rsidRDefault="0011340B" w:rsidP="0011340B">
      <w:pPr>
        <w:rPr>
          <w:lang w:val="fr-CA"/>
        </w:rPr>
      </w:pPr>
      <w:r>
        <w:rPr>
          <w:lang w:val="fr-CA"/>
        </w:rPr>
        <w:t>Réfléchissions un peu</w:t>
      </w:r>
    </w:p>
    <w:p w14:paraId="5C7B2584" w14:textId="77777777" w:rsidR="0011340B" w:rsidRDefault="0011340B" w:rsidP="0011340B">
      <w:pPr>
        <w:pStyle w:val="ListParagraph"/>
        <w:numPr>
          <w:ilvl w:val="0"/>
          <w:numId w:val="98"/>
        </w:numPr>
        <w:rPr>
          <w:lang w:val="fr-CA"/>
        </w:rPr>
      </w:pPr>
      <w:r>
        <w:rPr>
          <w:lang w:val="fr-CA"/>
        </w:rPr>
        <w:t>Uniformité ?</w:t>
      </w:r>
    </w:p>
    <w:p w14:paraId="7B5B261F" w14:textId="77777777" w:rsidR="0011340B" w:rsidRDefault="0011340B" w:rsidP="0011340B">
      <w:pPr>
        <w:pStyle w:val="ListParagraph"/>
        <w:numPr>
          <w:ilvl w:val="1"/>
          <w:numId w:val="98"/>
        </w:numPr>
        <w:rPr>
          <w:lang w:val="fr-CA"/>
        </w:rPr>
      </w:pPr>
      <w:r>
        <w:rPr>
          <w:lang w:val="fr-CA"/>
        </w:rPr>
        <w:t>Diversité ?</w:t>
      </w:r>
    </w:p>
    <w:p w14:paraId="72D2660D" w14:textId="77777777" w:rsidR="0011340B" w:rsidRDefault="0011340B" w:rsidP="0011340B">
      <w:pPr>
        <w:pStyle w:val="ListParagraph"/>
        <w:numPr>
          <w:ilvl w:val="1"/>
          <w:numId w:val="98"/>
        </w:numPr>
        <w:rPr>
          <w:lang w:val="fr-CA"/>
        </w:rPr>
      </w:pPr>
      <w:r>
        <w:rPr>
          <w:lang w:val="fr-CA"/>
        </w:rPr>
        <w:t>Données actuelles ?</w:t>
      </w:r>
    </w:p>
    <w:p w14:paraId="0CA1E50E" w14:textId="77777777" w:rsidR="0011340B" w:rsidRDefault="0011340B" w:rsidP="0011340B">
      <w:pPr>
        <w:pStyle w:val="ListParagraph"/>
        <w:numPr>
          <w:ilvl w:val="0"/>
          <w:numId w:val="98"/>
        </w:numPr>
        <w:rPr>
          <w:lang w:val="fr-CA"/>
        </w:rPr>
      </w:pPr>
      <w:r>
        <w:rPr>
          <w:lang w:val="fr-CA"/>
        </w:rPr>
        <w:t>Victimes ?</w:t>
      </w:r>
    </w:p>
    <w:p w14:paraId="39DD05F4" w14:textId="77777777" w:rsidR="0011340B" w:rsidRDefault="0011340B" w:rsidP="0011340B">
      <w:pPr>
        <w:pStyle w:val="ListParagraph"/>
        <w:numPr>
          <w:ilvl w:val="1"/>
          <w:numId w:val="98"/>
        </w:numPr>
        <w:rPr>
          <w:lang w:val="fr-CA"/>
        </w:rPr>
      </w:pPr>
      <w:r>
        <w:rPr>
          <w:lang w:val="fr-CA"/>
        </w:rPr>
        <w:t>Sujets ?</w:t>
      </w:r>
    </w:p>
    <w:p w14:paraId="6F3A407F" w14:textId="77777777" w:rsidR="0011340B" w:rsidRDefault="0011340B" w:rsidP="0011340B">
      <w:pPr>
        <w:pStyle w:val="ListParagraph"/>
        <w:numPr>
          <w:ilvl w:val="1"/>
          <w:numId w:val="98"/>
        </w:numPr>
        <w:rPr>
          <w:lang w:val="fr-CA"/>
        </w:rPr>
      </w:pPr>
      <w:r>
        <w:rPr>
          <w:lang w:val="fr-CA"/>
        </w:rPr>
        <w:t>Hommes ?</w:t>
      </w:r>
    </w:p>
    <w:p w14:paraId="28C946B1" w14:textId="77777777" w:rsidR="0011340B" w:rsidRDefault="0011340B" w:rsidP="0011340B">
      <w:pPr>
        <w:rPr>
          <w:lang w:val="fr-CA"/>
        </w:rPr>
      </w:pPr>
    </w:p>
    <w:p w14:paraId="4CA9C632" w14:textId="77777777" w:rsidR="0011340B" w:rsidRDefault="0011340B" w:rsidP="0011340B">
      <w:pPr>
        <w:rPr>
          <w:lang w:val="fr-CA"/>
        </w:rPr>
      </w:pPr>
      <w:r>
        <w:rPr>
          <w:lang w:val="fr-CA"/>
        </w:rPr>
        <w:t>Les grands marqueurs</w:t>
      </w:r>
    </w:p>
    <w:p w14:paraId="28255A76" w14:textId="77777777" w:rsidR="0011340B" w:rsidRDefault="0011340B" w:rsidP="0011340B">
      <w:pPr>
        <w:pStyle w:val="ListParagraph"/>
        <w:numPr>
          <w:ilvl w:val="0"/>
          <w:numId w:val="99"/>
        </w:numPr>
        <w:rPr>
          <w:lang w:val="fr-CA"/>
        </w:rPr>
      </w:pPr>
      <w:r>
        <w:rPr>
          <w:lang w:val="fr-CA"/>
        </w:rPr>
        <w:t>Les grandes conférences de l’ONU</w:t>
      </w:r>
    </w:p>
    <w:p w14:paraId="3C0C22BB" w14:textId="77777777" w:rsidR="0011340B" w:rsidRDefault="0011340B" w:rsidP="0011340B">
      <w:pPr>
        <w:pStyle w:val="ListParagraph"/>
        <w:numPr>
          <w:ilvl w:val="1"/>
          <w:numId w:val="99"/>
        </w:numPr>
        <w:rPr>
          <w:lang w:val="fr-CA"/>
        </w:rPr>
      </w:pPr>
      <w:r>
        <w:rPr>
          <w:lang w:val="fr-CA"/>
        </w:rPr>
        <w:t>Mexique (1975)</w:t>
      </w:r>
    </w:p>
    <w:p w14:paraId="389D2CD0" w14:textId="77777777" w:rsidR="0011340B" w:rsidRDefault="0011340B" w:rsidP="0011340B">
      <w:pPr>
        <w:pStyle w:val="ListParagraph"/>
        <w:numPr>
          <w:ilvl w:val="1"/>
          <w:numId w:val="99"/>
        </w:numPr>
        <w:rPr>
          <w:lang w:val="fr-CA"/>
        </w:rPr>
      </w:pPr>
      <w:r>
        <w:rPr>
          <w:lang w:val="fr-CA"/>
        </w:rPr>
        <w:t>Copenhague (1980)</w:t>
      </w:r>
    </w:p>
    <w:p w14:paraId="00CCE8FB" w14:textId="77777777" w:rsidR="0011340B" w:rsidRDefault="0011340B" w:rsidP="0011340B">
      <w:pPr>
        <w:pStyle w:val="ListParagraph"/>
        <w:numPr>
          <w:ilvl w:val="1"/>
          <w:numId w:val="99"/>
        </w:numPr>
        <w:rPr>
          <w:lang w:val="fr-CA"/>
        </w:rPr>
      </w:pPr>
      <w:r>
        <w:rPr>
          <w:lang w:val="fr-CA"/>
        </w:rPr>
        <w:lastRenderedPageBreak/>
        <w:t>Nairobi (1985)</w:t>
      </w:r>
    </w:p>
    <w:p w14:paraId="50128840" w14:textId="77777777" w:rsidR="0011340B" w:rsidRDefault="0011340B" w:rsidP="0011340B">
      <w:pPr>
        <w:pStyle w:val="ListParagraph"/>
        <w:numPr>
          <w:ilvl w:val="1"/>
          <w:numId w:val="99"/>
        </w:numPr>
        <w:rPr>
          <w:lang w:val="fr-CA"/>
        </w:rPr>
      </w:pPr>
      <w:r>
        <w:rPr>
          <w:lang w:val="fr-CA"/>
        </w:rPr>
        <w:t>Le Caire (1994)</w:t>
      </w:r>
    </w:p>
    <w:p w14:paraId="7201D963" w14:textId="77777777" w:rsidR="0011340B" w:rsidRDefault="0011340B" w:rsidP="0011340B">
      <w:pPr>
        <w:pStyle w:val="ListParagraph"/>
        <w:numPr>
          <w:ilvl w:val="1"/>
          <w:numId w:val="99"/>
        </w:numPr>
        <w:rPr>
          <w:lang w:val="fr-CA"/>
        </w:rPr>
      </w:pPr>
      <w:r>
        <w:rPr>
          <w:lang w:val="fr-CA"/>
        </w:rPr>
        <w:t>Beijing (1995)</w:t>
      </w:r>
    </w:p>
    <w:p w14:paraId="4BFDA3F9" w14:textId="77777777" w:rsidR="0011340B" w:rsidRDefault="0011340B" w:rsidP="0011340B">
      <w:pPr>
        <w:pStyle w:val="ListParagraph"/>
        <w:numPr>
          <w:ilvl w:val="0"/>
          <w:numId w:val="99"/>
        </w:numPr>
        <w:rPr>
          <w:lang w:val="fr-CA"/>
        </w:rPr>
      </w:pPr>
      <w:r>
        <w:rPr>
          <w:lang w:val="fr-CA"/>
        </w:rPr>
        <w:t> La société civile en marche à travers la Marche mondiale des femmes.</w:t>
      </w:r>
    </w:p>
    <w:p w14:paraId="5C886EC8" w14:textId="77777777" w:rsidR="0011340B" w:rsidRPr="001F6ED4" w:rsidRDefault="0011340B" w:rsidP="0011340B">
      <w:pPr>
        <w:pStyle w:val="ListParagraph"/>
        <w:numPr>
          <w:ilvl w:val="1"/>
          <w:numId w:val="99"/>
        </w:numPr>
        <w:rPr>
          <w:lang w:val="fr-CA"/>
        </w:rPr>
      </w:pPr>
      <w:r>
        <w:rPr>
          <w:lang w:val="fr-CA"/>
        </w:rPr>
        <w:t xml:space="preserve">C’est une initiative féministe lancée par la Fédération des femmes du Québec pour organiser concrètement une marche : la marche mondiale des femmes contre la pauvreté et la violence faite aux femmes. S’est également transformée en une plateforme d’associations qui rédigent des propositions, formulent des revendications. </w:t>
      </w:r>
    </w:p>
    <w:p w14:paraId="790EDB00" w14:textId="77777777" w:rsidR="0011340B" w:rsidRDefault="0011340B" w:rsidP="0011340B">
      <w:pPr>
        <w:rPr>
          <w:lang w:val="fr-CA"/>
        </w:rPr>
      </w:pPr>
      <w:r>
        <w:rPr>
          <w:lang w:val="fr-CA"/>
        </w:rPr>
        <w:t>Les grandes revendications</w:t>
      </w:r>
    </w:p>
    <w:p w14:paraId="49F481DD" w14:textId="77777777" w:rsidR="0011340B" w:rsidRPr="00BB372E" w:rsidRDefault="0011340B" w:rsidP="0011340B">
      <w:pPr>
        <w:pStyle w:val="ListParagraph"/>
        <w:numPr>
          <w:ilvl w:val="0"/>
          <w:numId w:val="100"/>
        </w:numPr>
        <w:rPr>
          <w:lang w:val="fr-FR"/>
        </w:rPr>
      </w:pPr>
      <w:r w:rsidRPr="003D535D">
        <w:rPr>
          <w:b/>
          <w:bCs/>
          <w:lang w:val="fr-CA"/>
        </w:rPr>
        <w:t>« Travail des femmes : Autonomie économique des femmes »</w:t>
      </w:r>
      <w:r>
        <w:rPr>
          <w:b/>
          <w:bCs/>
          <w:lang w:val="fr-CA"/>
        </w:rPr>
        <w:t xml:space="preserve"> </w:t>
      </w:r>
      <w:r w:rsidRPr="003D535D">
        <w:rPr>
          <w:lang w:val="fr-CA"/>
        </w:rPr>
        <w:t xml:space="preserve">L’accès à un travail décent par la hausse du salaire minimum et des conditions de vie décentes pour toutes. </w:t>
      </w:r>
    </w:p>
    <w:p w14:paraId="4426E6A8" w14:textId="77777777" w:rsidR="0011340B" w:rsidRPr="00BB372E" w:rsidRDefault="0011340B" w:rsidP="0011340B">
      <w:pPr>
        <w:pStyle w:val="ListParagraph"/>
        <w:numPr>
          <w:ilvl w:val="0"/>
          <w:numId w:val="100"/>
        </w:numPr>
        <w:rPr>
          <w:lang w:val="fr-FR"/>
        </w:rPr>
      </w:pPr>
      <w:r w:rsidRPr="003D535D">
        <w:rPr>
          <w:b/>
          <w:bCs/>
          <w:lang w:val="fr-CA"/>
        </w:rPr>
        <w:t>« Bien commun et accès aux ressources »</w:t>
      </w:r>
      <w:r>
        <w:rPr>
          <w:b/>
          <w:bCs/>
          <w:lang w:val="fr-CA"/>
        </w:rPr>
        <w:t xml:space="preserve"> </w:t>
      </w:r>
      <w:r w:rsidRPr="003D535D">
        <w:rPr>
          <w:lang w:val="fr-CA"/>
        </w:rPr>
        <w:t xml:space="preserve">La fin de la privatisation des services publics et du bien commun – santé, éducation, eau, énergie éolienne. </w:t>
      </w:r>
    </w:p>
    <w:p w14:paraId="236BA009" w14:textId="77777777" w:rsidR="0011340B" w:rsidRPr="00BB372E" w:rsidRDefault="0011340B" w:rsidP="0011340B">
      <w:pPr>
        <w:pStyle w:val="ListParagraph"/>
        <w:numPr>
          <w:ilvl w:val="0"/>
          <w:numId w:val="100"/>
        </w:numPr>
        <w:rPr>
          <w:lang w:val="fr-FR"/>
        </w:rPr>
      </w:pPr>
      <w:r w:rsidRPr="003D535D">
        <w:rPr>
          <w:b/>
          <w:bCs/>
          <w:lang w:val="fr-CA"/>
        </w:rPr>
        <w:t>« Violence envers les femmes »</w:t>
      </w:r>
      <w:r w:rsidRPr="003D535D">
        <w:rPr>
          <w:lang w:val="fr-CA"/>
        </w:rPr>
        <w:t xml:space="preserve"> Des mesures concrètes contre les violences envers les femmes, notamment l’hypersexualisation et la marchandisation du corps des femmes, en commençant par : </w:t>
      </w:r>
    </w:p>
    <w:p w14:paraId="72E74D69" w14:textId="77777777" w:rsidR="0011340B" w:rsidRPr="00BB372E" w:rsidRDefault="0011340B" w:rsidP="0011340B">
      <w:pPr>
        <w:pStyle w:val="ListParagraph"/>
        <w:numPr>
          <w:ilvl w:val="1"/>
          <w:numId w:val="100"/>
        </w:numPr>
        <w:rPr>
          <w:lang w:val="fr-FR"/>
        </w:rPr>
      </w:pPr>
      <w:r w:rsidRPr="003D535D">
        <w:rPr>
          <w:b/>
          <w:bCs/>
          <w:lang w:val="fr-CA"/>
        </w:rPr>
        <w:t>« Droits reproductifs »</w:t>
      </w:r>
      <w:r>
        <w:rPr>
          <w:b/>
          <w:bCs/>
          <w:lang w:val="fr-CA"/>
        </w:rPr>
        <w:t xml:space="preserve"> </w:t>
      </w:r>
      <w:r w:rsidRPr="003D535D">
        <w:rPr>
          <w:lang w:val="fr-CA"/>
        </w:rPr>
        <w:t xml:space="preserve">Le droit inaliénable des femmes de décider d’avoir ou non des enfants, ce qui implique le maintien et la consolidation des services d’avortement gratuits. </w:t>
      </w:r>
    </w:p>
    <w:p w14:paraId="2E91B4AD" w14:textId="77777777" w:rsidR="0011340B" w:rsidRPr="00BB372E" w:rsidRDefault="0011340B" w:rsidP="0011340B">
      <w:pPr>
        <w:pStyle w:val="ListParagraph"/>
        <w:numPr>
          <w:ilvl w:val="0"/>
          <w:numId w:val="100"/>
        </w:numPr>
        <w:rPr>
          <w:lang w:val="fr-FR"/>
        </w:rPr>
      </w:pPr>
      <w:r w:rsidRPr="003D535D">
        <w:rPr>
          <w:b/>
          <w:bCs/>
          <w:lang w:val="fr-CA"/>
        </w:rPr>
        <w:t>« Paix et démilitarisation »</w:t>
      </w:r>
      <w:r>
        <w:rPr>
          <w:b/>
          <w:bCs/>
          <w:lang w:val="fr-CA"/>
        </w:rPr>
        <w:t xml:space="preserve"> </w:t>
      </w:r>
      <w:r w:rsidRPr="003D535D">
        <w:rPr>
          <w:lang w:val="fr-CA"/>
        </w:rPr>
        <w:t xml:space="preserve">Retrait des troupes de l’Afghanistan. </w:t>
      </w:r>
    </w:p>
    <w:p w14:paraId="26CD0A52" w14:textId="77777777" w:rsidR="0011340B" w:rsidRPr="00BB372E" w:rsidRDefault="0011340B" w:rsidP="0011340B">
      <w:pPr>
        <w:pStyle w:val="ListParagraph"/>
        <w:numPr>
          <w:ilvl w:val="0"/>
          <w:numId w:val="100"/>
        </w:numPr>
        <w:rPr>
          <w:lang w:val="fr-FR"/>
        </w:rPr>
      </w:pPr>
      <w:r w:rsidRPr="003D535D">
        <w:rPr>
          <w:b/>
          <w:bCs/>
          <w:lang w:val="fr-CA"/>
        </w:rPr>
        <w:t>« Revendication des femmes autochtones »</w:t>
      </w:r>
      <w:r>
        <w:rPr>
          <w:b/>
          <w:bCs/>
          <w:lang w:val="fr-CA"/>
        </w:rPr>
        <w:t xml:space="preserve"> </w:t>
      </w:r>
      <w:r w:rsidRPr="003D535D">
        <w:rPr>
          <w:lang w:val="fr-CA"/>
        </w:rPr>
        <w:t>Que tous les pays signent la Déclaration des Nations Unies sur les droits des peuples autochtones et mette en œuvre les droits qui y sont contenus avec une attention particulière sur les droits des femmes et des enfants autochtones.</w:t>
      </w:r>
    </w:p>
    <w:p w14:paraId="2311AB7B" w14:textId="77777777" w:rsidR="0011340B" w:rsidRPr="00BB372E" w:rsidRDefault="0011340B" w:rsidP="0011340B">
      <w:pPr>
        <w:rPr>
          <w:lang w:val="fr-FR"/>
        </w:rPr>
      </w:pPr>
    </w:p>
    <w:p w14:paraId="77EC504B" w14:textId="77777777" w:rsidR="0011340B" w:rsidRDefault="0011340B" w:rsidP="0011340B">
      <w:r>
        <w:t>La côte est haute</w:t>
      </w:r>
    </w:p>
    <w:p w14:paraId="3FD13971" w14:textId="77777777" w:rsidR="0011340B" w:rsidRPr="003D535D" w:rsidRDefault="0011340B" w:rsidP="0011340B">
      <w:pPr>
        <w:pStyle w:val="ListParagraph"/>
        <w:numPr>
          <w:ilvl w:val="0"/>
          <w:numId w:val="101"/>
        </w:numPr>
      </w:pPr>
      <w:r w:rsidRPr="003D535D">
        <w:rPr>
          <w:bCs/>
          <w:lang w:val="fr-FR"/>
        </w:rPr>
        <w:t>Au Maroc, le textile recrute massivement des des ouvrières non qualifiées. Dans les usines, le quotidien des ouvrières de Casablanca, Salé ou Tanger est rythmé par des contrats à court terme, des journées de 10 à 12 heures aux salaires à rabais (parfois retardés de trois mois et plus), sans avantages sociaux ni possibilité d’avancement. « Nous avons beau être des « bint al maâmil » (filles des usines), insistent-elles, nous voulons qu’on nous respecte tout de même ». (A. Martinez)</w:t>
      </w:r>
    </w:p>
    <w:p w14:paraId="589588FA" w14:textId="77777777" w:rsidR="0011340B" w:rsidRPr="003D535D" w:rsidRDefault="0011340B" w:rsidP="0011340B">
      <w:pPr>
        <w:pStyle w:val="ListParagraph"/>
        <w:numPr>
          <w:ilvl w:val="0"/>
          <w:numId w:val="101"/>
        </w:numPr>
      </w:pPr>
      <w:r w:rsidRPr="003D535D">
        <w:rPr>
          <w:bCs/>
          <w:lang w:val="fr-FR"/>
        </w:rPr>
        <w:t xml:space="preserve">Qui fait les </w:t>
      </w:r>
      <w:hyperlink r:id="rId68" w:history="1">
        <w:r w:rsidRPr="003D535D">
          <w:rPr>
            <w:rStyle w:val="Hyperlink"/>
            <w:bCs/>
            <w:lang w:val="fr-FR"/>
          </w:rPr>
          <w:t xml:space="preserve">jouets </w:t>
        </w:r>
      </w:hyperlink>
      <w:r w:rsidRPr="003D535D">
        <w:rPr>
          <w:bCs/>
          <w:lang w:val="fr-FR"/>
        </w:rPr>
        <w:t>?</w:t>
      </w:r>
    </w:p>
    <w:p w14:paraId="7BB4D25B" w14:textId="77777777" w:rsidR="0011340B" w:rsidRDefault="0011340B" w:rsidP="0011340B"/>
    <w:p w14:paraId="62F6F0B5" w14:textId="77777777" w:rsidR="0011340B" w:rsidRPr="00BB372E" w:rsidRDefault="0011340B" w:rsidP="0011340B">
      <w:pPr>
        <w:rPr>
          <w:lang w:val="fr-FR"/>
        </w:rPr>
      </w:pPr>
      <w:r w:rsidRPr="00BB372E">
        <w:rPr>
          <w:lang w:val="fr-FR"/>
        </w:rPr>
        <w:t>Les femmes victimes de la guerre</w:t>
      </w:r>
    </w:p>
    <w:p w14:paraId="367D2F23" w14:textId="77777777" w:rsidR="0011340B" w:rsidRPr="007819AD" w:rsidRDefault="0011340B" w:rsidP="0011340B">
      <w:pPr>
        <w:pStyle w:val="ListParagraph"/>
        <w:numPr>
          <w:ilvl w:val="0"/>
          <w:numId w:val="104"/>
        </w:numPr>
        <w:rPr>
          <w:lang w:val="fr-CA"/>
        </w:rPr>
      </w:pPr>
      <w:r w:rsidRPr="007819AD">
        <w:rPr>
          <w:lang w:val="fr-CA"/>
        </w:rPr>
        <w:t>Après le génocide au Rwanda, beaucoup d’entre eux on</w:t>
      </w:r>
      <w:r>
        <w:rPr>
          <w:lang w:val="fr-CA"/>
        </w:rPr>
        <w:t>t</w:t>
      </w:r>
      <w:r w:rsidRPr="007819AD">
        <w:rPr>
          <w:lang w:val="fr-CA"/>
        </w:rPr>
        <w:t xml:space="preserve"> trouver refuge au RDC. Par contre, les femmes et les enfants sont ciblés par les soldats. Voir vidéo</w:t>
      </w:r>
      <w:r>
        <w:rPr>
          <w:lang w:val="fr-CA"/>
        </w:rPr>
        <w:t xml:space="preserve"> diapos 11</w:t>
      </w:r>
      <w:r w:rsidRPr="007819AD">
        <w:rPr>
          <w:lang w:val="fr-CA"/>
        </w:rPr>
        <w:t xml:space="preserve">. </w:t>
      </w:r>
    </w:p>
    <w:p w14:paraId="7B863451" w14:textId="77777777" w:rsidR="0011340B" w:rsidRDefault="0011340B" w:rsidP="0011340B">
      <w:pPr>
        <w:rPr>
          <w:lang w:val="fr-CA"/>
        </w:rPr>
      </w:pPr>
    </w:p>
    <w:p w14:paraId="66920920" w14:textId="77777777" w:rsidR="0011340B" w:rsidRPr="00B37005" w:rsidRDefault="0011340B" w:rsidP="0011340B">
      <w:pPr>
        <w:rPr>
          <w:lang w:val="fr-CA"/>
        </w:rPr>
      </w:pPr>
      <w:r w:rsidRPr="00B37005">
        <w:rPr>
          <w:lang w:val="fr-CA"/>
        </w:rPr>
        <w:t>Qu’est-ce qu’on fait dans le monde du développement ?</w:t>
      </w:r>
    </w:p>
    <w:p w14:paraId="0B74FAA7" w14:textId="77777777" w:rsidR="0011340B" w:rsidRPr="00B37005" w:rsidRDefault="0011340B" w:rsidP="0011340B">
      <w:pPr>
        <w:pStyle w:val="ListParagraph"/>
        <w:numPr>
          <w:ilvl w:val="0"/>
          <w:numId w:val="102"/>
        </w:numPr>
        <w:rPr>
          <w:lang w:val="fr-CA"/>
        </w:rPr>
      </w:pPr>
      <w:r w:rsidRPr="00B37005">
        <w:rPr>
          <w:lang w:val="fr-CA"/>
        </w:rPr>
        <w:t>1950 + : Théories/pratiques de la modernisation</w:t>
      </w:r>
    </w:p>
    <w:p w14:paraId="21C08CF8" w14:textId="77777777" w:rsidR="0011340B" w:rsidRDefault="0011340B" w:rsidP="0011340B">
      <w:pPr>
        <w:pStyle w:val="ListParagraph"/>
        <w:numPr>
          <w:ilvl w:val="0"/>
          <w:numId w:val="102"/>
        </w:numPr>
        <w:rPr>
          <w:lang w:val="fr-CA"/>
        </w:rPr>
      </w:pPr>
      <w:r w:rsidRPr="00B37005">
        <w:rPr>
          <w:lang w:val="fr-CA"/>
        </w:rPr>
        <w:t xml:space="preserve">Pratiques : Les grandes agences lancent des programmes de contrôle de population en ciblant les femmes par le biais de </w:t>
      </w:r>
      <w:r>
        <w:rPr>
          <w:lang w:val="fr-CA"/>
        </w:rPr>
        <w:t>l</w:t>
      </w:r>
      <w:r w:rsidRPr="00B37005">
        <w:rPr>
          <w:lang w:val="fr-CA"/>
        </w:rPr>
        <w:t xml:space="preserve">a planification familiale, la lute contre la malnutrition infantile. </w:t>
      </w:r>
    </w:p>
    <w:p w14:paraId="72ECD7B0" w14:textId="77777777" w:rsidR="0011340B" w:rsidRDefault="0011340B" w:rsidP="0011340B">
      <w:pPr>
        <w:pStyle w:val="ListParagraph"/>
        <w:numPr>
          <w:ilvl w:val="0"/>
          <w:numId w:val="102"/>
        </w:numPr>
        <w:rPr>
          <w:lang w:val="fr-CA"/>
        </w:rPr>
      </w:pPr>
      <w:r>
        <w:rPr>
          <w:lang w:val="fr-CA"/>
        </w:rPr>
        <w:lastRenderedPageBreak/>
        <w:t>Critiques : Peu de considération sur les besoins des femmes ou sur leur rôle comme sujets.</w:t>
      </w:r>
    </w:p>
    <w:p w14:paraId="031B73BA" w14:textId="77777777" w:rsidR="0011340B" w:rsidRDefault="0011340B" w:rsidP="0011340B">
      <w:pPr>
        <w:rPr>
          <w:lang w:val="fr-CA"/>
        </w:rPr>
      </w:pPr>
    </w:p>
    <w:p w14:paraId="4F33528D" w14:textId="77777777" w:rsidR="0011340B" w:rsidRDefault="0011340B" w:rsidP="0011340B">
      <w:pPr>
        <w:rPr>
          <w:lang w:val="fr-CA"/>
        </w:rPr>
      </w:pPr>
      <w:r>
        <w:rPr>
          <w:lang w:val="fr-CA"/>
        </w:rPr>
        <w:t>Plus tard, l’intégration des femmes au développement (IFD)</w:t>
      </w:r>
    </w:p>
    <w:p w14:paraId="7EF2DCF6" w14:textId="77777777" w:rsidR="0011340B" w:rsidRDefault="0011340B" w:rsidP="0011340B">
      <w:pPr>
        <w:pStyle w:val="ListParagraph"/>
        <w:numPr>
          <w:ilvl w:val="0"/>
          <w:numId w:val="103"/>
        </w:numPr>
        <w:rPr>
          <w:lang w:val="fr-CA"/>
        </w:rPr>
      </w:pPr>
      <w:r>
        <w:rPr>
          <w:lang w:val="fr-CA"/>
        </w:rPr>
        <w:t>Les conférences de l’ONU codifient des engagements pour intégrer les femmes comme objets &amp; sujets du développement. Les agences d’APD suivent avec de nouvelles politiques &amp; programmes. Les agences et ONG appuient des projets pour intégrer les femmes pauvres au capitalisme (ex : Grameen Bank)</w:t>
      </w:r>
    </w:p>
    <w:p w14:paraId="4613D63B" w14:textId="77777777" w:rsidR="0011340B" w:rsidRDefault="0011340B" w:rsidP="0011340B">
      <w:pPr>
        <w:pStyle w:val="ListParagraph"/>
        <w:numPr>
          <w:ilvl w:val="0"/>
          <w:numId w:val="103"/>
        </w:numPr>
        <w:rPr>
          <w:lang w:val="fr-CA"/>
        </w:rPr>
      </w:pPr>
      <w:r>
        <w:rPr>
          <w:lang w:val="fr-CA"/>
        </w:rPr>
        <w:t xml:space="preserve">Critiques : Les « femmocrates » ont instrumentalisé le développement en écartant l’idée des transformations économiques et sociales plus profondes. </w:t>
      </w:r>
    </w:p>
    <w:p w14:paraId="020E81DC" w14:textId="77777777" w:rsidR="0011340B" w:rsidRDefault="0011340B" w:rsidP="0011340B">
      <w:pPr>
        <w:rPr>
          <w:lang w:val="fr-CA"/>
        </w:rPr>
      </w:pPr>
    </w:p>
    <w:p w14:paraId="01988208" w14:textId="77777777" w:rsidR="0011340B" w:rsidRPr="007819AD" w:rsidRDefault="0011340B" w:rsidP="0011340B">
      <w:pPr>
        <w:rPr>
          <w:lang w:val="fr-CA"/>
        </w:rPr>
      </w:pPr>
    </w:p>
    <w:p w14:paraId="52C12DB9" w14:textId="77777777" w:rsidR="0011340B" w:rsidRDefault="0011340B" w:rsidP="0011340B">
      <w:pPr>
        <w:rPr>
          <w:lang w:val="fr-CA"/>
        </w:rPr>
      </w:pPr>
      <w:r>
        <w:rPr>
          <w:lang w:val="fr-CA"/>
        </w:rPr>
        <w:t>Femmes et développement (FED)</w:t>
      </w:r>
    </w:p>
    <w:p w14:paraId="5803E140" w14:textId="77777777" w:rsidR="0011340B" w:rsidRDefault="0011340B" w:rsidP="0011340B">
      <w:pPr>
        <w:pStyle w:val="ListParagraph"/>
        <w:numPr>
          <w:ilvl w:val="0"/>
          <w:numId w:val="105"/>
        </w:numPr>
        <w:rPr>
          <w:lang w:val="fr-CA"/>
        </w:rPr>
      </w:pPr>
      <w:r>
        <w:rPr>
          <w:lang w:val="fr-CA"/>
        </w:rPr>
        <w:t>1970 + : Féminisme progressiste : Les femmes sont déjà intégrées au capitalisme et dominées par le pouvoir patriarcal au niveau familial. Elles doivent lutter pour leur libération accès niveaux multiples.</w:t>
      </w:r>
    </w:p>
    <w:p w14:paraId="27E53330" w14:textId="77777777" w:rsidR="0011340B" w:rsidRDefault="0011340B" w:rsidP="0011340B">
      <w:pPr>
        <w:pStyle w:val="ListParagraph"/>
        <w:numPr>
          <w:ilvl w:val="0"/>
          <w:numId w:val="105"/>
        </w:numPr>
        <w:rPr>
          <w:lang w:val="fr-CA"/>
        </w:rPr>
      </w:pPr>
      <w:r>
        <w:rPr>
          <w:lang w:val="fr-CA"/>
        </w:rPr>
        <w:t>Pratiques : Certains gouvernements et mouvements progressistes au sud (Kerala, Chine, Cuba) et des mouvements au nord (Québec, France) essaient d’articuler les luttes contre la domination patriarcale et capitaliste.</w:t>
      </w:r>
    </w:p>
    <w:p w14:paraId="1EE9713C" w14:textId="77777777" w:rsidR="0011340B" w:rsidRDefault="0011340B" w:rsidP="0011340B">
      <w:pPr>
        <w:pStyle w:val="ListParagraph"/>
        <w:numPr>
          <w:ilvl w:val="0"/>
          <w:numId w:val="105"/>
        </w:numPr>
        <w:rPr>
          <w:lang w:val="fr-CA"/>
        </w:rPr>
      </w:pPr>
      <w:r>
        <w:rPr>
          <w:lang w:val="fr-CA"/>
        </w:rPr>
        <w:t>Critiques : Déficit sur la nécessité de lutter contre la domination patriarcale dans les sociétés socialistes. Stratégies peu réalistes pour transformer les relations de domination dans les pays capitalistes.</w:t>
      </w:r>
    </w:p>
    <w:p w14:paraId="7CA9D87E" w14:textId="77777777" w:rsidR="0011340B" w:rsidRDefault="0011340B" w:rsidP="0011340B">
      <w:pPr>
        <w:rPr>
          <w:lang w:val="fr-CA"/>
        </w:rPr>
      </w:pPr>
    </w:p>
    <w:p w14:paraId="1AE367D7" w14:textId="77777777" w:rsidR="0011340B" w:rsidRDefault="0011340B" w:rsidP="0011340B">
      <w:pPr>
        <w:rPr>
          <w:lang w:val="fr-CA"/>
        </w:rPr>
      </w:pPr>
      <w:r>
        <w:rPr>
          <w:lang w:val="fr-CA"/>
        </w:rPr>
        <w:t>Depuis une trentaine d’années, genre et développement (GED)</w:t>
      </w:r>
    </w:p>
    <w:p w14:paraId="21136592" w14:textId="77777777" w:rsidR="0011340B" w:rsidRDefault="0011340B" w:rsidP="0011340B">
      <w:pPr>
        <w:pStyle w:val="ListParagraph"/>
        <w:numPr>
          <w:ilvl w:val="0"/>
          <w:numId w:val="106"/>
        </w:numPr>
        <w:rPr>
          <w:lang w:val="fr-CA"/>
        </w:rPr>
      </w:pPr>
      <w:r>
        <w:rPr>
          <w:lang w:val="fr-CA"/>
        </w:rPr>
        <w:t>1980 + : Féminisme radical avec une audience de masse et reconnu internationalement. Met l’Accent sur la nécessité de l’autonomie des mouvements de femmes.</w:t>
      </w:r>
    </w:p>
    <w:p w14:paraId="002C49F1" w14:textId="77777777" w:rsidR="0011340B" w:rsidRDefault="0011340B" w:rsidP="0011340B">
      <w:pPr>
        <w:pStyle w:val="ListParagraph"/>
        <w:numPr>
          <w:ilvl w:val="0"/>
          <w:numId w:val="106"/>
        </w:numPr>
        <w:rPr>
          <w:lang w:val="fr-CA"/>
        </w:rPr>
      </w:pPr>
      <w:r>
        <w:rPr>
          <w:lang w:val="fr-CA"/>
        </w:rPr>
        <w:t>Pratique : Critiques des politiques néolibérales, plaidoyer pour des réformes alternatives et des programmes pour promouvoir l’autonomisation, etc. Nouveaux acteurs : DAWN, UNIFEM, FFQ, etc.</w:t>
      </w:r>
    </w:p>
    <w:p w14:paraId="3E1D42FF" w14:textId="77777777" w:rsidR="0011340B" w:rsidRDefault="0011340B" w:rsidP="0011340B">
      <w:pPr>
        <w:pStyle w:val="ListParagraph"/>
        <w:numPr>
          <w:ilvl w:val="0"/>
          <w:numId w:val="106"/>
        </w:numPr>
        <w:rPr>
          <w:lang w:val="fr-CA"/>
        </w:rPr>
      </w:pPr>
      <w:r>
        <w:rPr>
          <w:lang w:val="fr-CA"/>
        </w:rPr>
        <w:t>Critiques : Est-ce assez pour transformer les approches des agences de développement ou/et les relations de domination dans les pays capitalistes ?</w:t>
      </w:r>
    </w:p>
    <w:p w14:paraId="039FFD12" w14:textId="77777777" w:rsidR="0011340B" w:rsidRDefault="0011340B" w:rsidP="0011340B">
      <w:pPr>
        <w:rPr>
          <w:lang w:val="fr-CA"/>
        </w:rPr>
      </w:pPr>
    </w:p>
    <w:p w14:paraId="2BBC4187" w14:textId="77777777" w:rsidR="0011340B" w:rsidRDefault="0011340B" w:rsidP="0011340B">
      <w:pPr>
        <w:rPr>
          <w:lang w:val="fr-CA"/>
        </w:rPr>
      </w:pPr>
      <w:r>
        <w:rPr>
          <w:lang w:val="fr-CA"/>
        </w:rPr>
        <w:t>Intégration ou transversalité ?</w:t>
      </w:r>
    </w:p>
    <w:p w14:paraId="702AB567" w14:textId="77777777" w:rsidR="0011340B" w:rsidRDefault="0011340B" w:rsidP="0011340B">
      <w:pPr>
        <w:pStyle w:val="ListParagraph"/>
        <w:numPr>
          <w:ilvl w:val="0"/>
          <w:numId w:val="107"/>
        </w:numPr>
        <w:rPr>
          <w:lang w:val="fr-CA"/>
        </w:rPr>
      </w:pPr>
      <w:r>
        <w:rPr>
          <w:lang w:val="fr-CA"/>
        </w:rPr>
        <w:t>Synthèse plus complète des approches antérieures</w:t>
      </w:r>
    </w:p>
    <w:p w14:paraId="317E16B2" w14:textId="77777777" w:rsidR="0011340B" w:rsidRDefault="0011340B" w:rsidP="0011340B">
      <w:pPr>
        <w:pStyle w:val="ListParagraph"/>
        <w:numPr>
          <w:ilvl w:val="0"/>
          <w:numId w:val="107"/>
        </w:numPr>
        <w:rPr>
          <w:lang w:val="fr-CA"/>
        </w:rPr>
      </w:pPr>
      <w:r>
        <w:rPr>
          <w:lang w:val="fr-CA"/>
        </w:rPr>
        <w:t xml:space="preserve">Les agences APD et ONG appuient des stratégies pour intégrer les sexes de manière transversale dans les politiques et programmes de développement (mainsteaming). </w:t>
      </w:r>
    </w:p>
    <w:p w14:paraId="4D398241" w14:textId="77777777" w:rsidR="0011340B" w:rsidRDefault="0011340B" w:rsidP="0011340B">
      <w:pPr>
        <w:pStyle w:val="ListParagraph"/>
        <w:numPr>
          <w:ilvl w:val="0"/>
          <w:numId w:val="107"/>
        </w:numPr>
        <w:rPr>
          <w:lang w:val="fr-CA"/>
        </w:rPr>
      </w:pPr>
      <w:r>
        <w:rPr>
          <w:lang w:val="fr-CA"/>
        </w:rPr>
        <w:t>Critiques : Les « femmocrates » ont « instrumentalisé » la vision du GED en promouvant la transversalité tout en écartant l’idée des transformations plus profondes. Elles n’ont pas pu obtenir la transversalité dans les OMD.</w:t>
      </w:r>
    </w:p>
    <w:p w14:paraId="3246DE6B" w14:textId="77777777" w:rsidR="0011340B" w:rsidRDefault="0011340B" w:rsidP="0011340B">
      <w:pPr>
        <w:rPr>
          <w:lang w:val="fr-CA"/>
        </w:rPr>
      </w:pPr>
    </w:p>
    <w:p w14:paraId="63CF6A70" w14:textId="77777777" w:rsidR="0011340B" w:rsidRDefault="0011340B" w:rsidP="0011340B">
      <w:pPr>
        <w:rPr>
          <w:lang w:val="fr-CA"/>
        </w:rPr>
      </w:pPr>
    </w:p>
    <w:p w14:paraId="2733340A" w14:textId="77777777" w:rsidR="0011340B" w:rsidRDefault="0011340B" w:rsidP="0011340B">
      <w:pPr>
        <w:rPr>
          <w:lang w:val="fr-CA"/>
        </w:rPr>
      </w:pPr>
    </w:p>
    <w:p w14:paraId="726025F1" w14:textId="77777777" w:rsidR="0011340B" w:rsidRDefault="0011340B" w:rsidP="0011340B">
      <w:pPr>
        <w:rPr>
          <w:lang w:val="fr-CA"/>
        </w:rPr>
      </w:pPr>
    </w:p>
    <w:p w14:paraId="6D9C853C" w14:textId="77777777" w:rsidR="0011340B" w:rsidRDefault="0011340B" w:rsidP="0011340B">
      <w:pPr>
        <w:rPr>
          <w:lang w:val="fr-CA"/>
        </w:rPr>
      </w:pPr>
    </w:p>
    <w:p w14:paraId="28B04436" w14:textId="77777777" w:rsidR="0011340B" w:rsidRDefault="0011340B" w:rsidP="0011340B">
      <w:pPr>
        <w:rPr>
          <w:lang w:val="fr-CA"/>
        </w:rPr>
      </w:pPr>
    </w:p>
    <w:p w14:paraId="0D359760" w14:textId="77777777" w:rsidR="0011340B" w:rsidRDefault="0011340B" w:rsidP="0011340B">
      <w:pPr>
        <w:rPr>
          <w:lang w:val="fr-CA"/>
        </w:rPr>
      </w:pPr>
    </w:p>
    <w:p w14:paraId="5BFCE37D" w14:textId="77777777" w:rsidR="0011340B" w:rsidRDefault="0011340B" w:rsidP="0011340B">
      <w:pPr>
        <w:rPr>
          <w:lang w:val="fr-CA"/>
        </w:rPr>
      </w:pPr>
    </w:p>
    <w:p w14:paraId="0FB0134C" w14:textId="77777777" w:rsidR="0011340B" w:rsidRDefault="0011340B" w:rsidP="0011340B">
      <w:pPr>
        <w:rPr>
          <w:lang w:val="fr-CA"/>
        </w:rPr>
      </w:pPr>
    </w:p>
    <w:p w14:paraId="70E0F8C3" w14:textId="77777777" w:rsidR="0011340B" w:rsidRDefault="0011340B" w:rsidP="0011340B">
      <w:pPr>
        <w:rPr>
          <w:lang w:val="fr-CA"/>
        </w:rPr>
      </w:pPr>
    </w:p>
    <w:p w14:paraId="01B44CDA" w14:textId="77777777" w:rsidR="0011340B" w:rsidRDefault="0011340B" w:rsidP="0011340B">
      <w:pPr>
        <w:rPr>
          <w:lang w:val="fr-CA"/>
        </w:rPr>
      </w:pPr>
    </w:p>
    <w:p w14:paraId="7CF4EBFB" w14:textId="77777777" w:rsidR="0011340B" w:rsidRDefault="0011340B" w:rsidP="0011340B">
      <w:pPr>
        <w:rPr>
          <w:lang w:val="fr-CA"/>
        </w:rPr>
      </w:pPr>
    </w:p>
    <w:p w14:paraId="5B0E0381" w14:textId="77777777" w:rsidR="0011340B" w:rsidRDefault="0011340B" w:rsidP="0011340B">
      <w:pPr>
        <w:rPr>
          <w:lang w:val="fr-CA"/>
        </w:rPr>
      </w:pPr>
      <w:r>
        <w:rPr>
          <w:lang w:val="fr-CA"/>
        </w:rPr>
        <w:t>Pause réflexion : être féministe ?</w:t>
      </w:r>
    </w:p>
    <w:p w14:paraId="43A95E6E" w14:textId="77777777" w:rsidR="0011340B" w:rsidRPr="00CB0E54" w:rsidRDefault="0011340B" w:rsidP="0011340B">
      <w:pPr>
        <w:rPr>
          <w:lang w:val="fr-CA"/>
        </w:rPr>
      </w:pPr>
    </w:p>
    <w:p w14:paraId="53987162" w14:textId="77777777" w:rsidR="0011340B" w:rsidRDefault="0011340B" w:rsidP="0011340B">
      <w:pPr>
        <w:rPr>
          <w:lang w:val="fr-CA"/>
        </w:rPr>
      </w:pPr>
    </w:p>
    <w:p w14:paraId="1A42AB20" w14:textId="77777777" w:rsidR="0011340B" w:rsidRDefault="0011340B" w:rsidP="0011340B">
      <w:pPr>
        <w:rPr>
          <w:lang w:val="fr-CA"/>
        </w:rPr>
      </w:pPr>
      <w:r w:rsidRPr="00CB0E54">
        <w:rPr>
          <w:noProof/>
        </w:rPr>
        <w:drawing>
          <wp:inline distT="0" distB="0" distL="0" distR="0" wp14:anchorId="31A2DF6B" wp14:editId="5061E436">
            <wp:extent cx="4852035" cy="2059940"/>
            <wp:effectExtent l="0" t="2540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p>
    <w:p w14:paraId="0AAB9B08" w14:textId="77777777" w:rsidR="0011340B" w:rsidRDefault="0011340B" w:rsidP="0011340B">
      <w:pPr>
        <w:rPr>
          <w:lang w:val="fr-CA"/>
        </w:rPr>
      </w:pPr>
      <w:r>
        <w:rPr>
          <w:lang w:val="fr-CA"/>
        </w:rPr>
        <w:t>Retour sur la réalité : l’emploi</w:t>
      </w:r>
    </w:p>
    <w:p w14:paraId="7467426B" w14:textId="77777777" w:rsidR="0011340B" w:rsidRDefault="0011340B" w:rsidP="0011340B">
      <w:pPr>
        <w:numPr>
          <w:ilvl w:val="0"/>
          <w:numId w:val="108"/>
        </w:numPr>
        <w:tabs>
          <w:tab w:val="num" w:pos="720"/>
        </w:tabs>
        <w:rPr>
          <w:lang w:val="fr-FR"/>
        </w:rPr>
      </w:pPr>
      <w:r w:rsidRPr="00CB0E54">
        <w:rPr>
          <w:lang w:val="fr-FR"/>
        </w:rPr>
        <w:t xml:space="preserve">« Au plan mondial, la proportion de femmes occupant un emploi rémunéré en dehors du secteur agricole a </w:t>
      </w:r>
      <w:r w:rsidRPr="00CB0E54">
        <w:rPr>
          <w:b/>
          <w:bCs/>
          <w:lang w:val="fr-FR"/>
        </w:rPr>
        <w:t>continué d’augmenter de façon marginale</w:t>
      </w:r>
      <w:r w:rsidRPr="00CB0E54">
        <w:rPr>
          <w:lang w:val="fr-FR"/>
        </w:rPr>
        <w:t xml:space="preserve">. Mais en Asie du Sud, en Afrique du Nord et en Asie occidentale, les </w:t>
      </w:r>
      <w:r w:rsidRPr="00CB0E54">
        <w:rPr>
          <w:b/>
          <w:bCs/>
          <w:lang w:val="fr-FR"/>
        </w:rPr>
        <w:t>possibilités d’emploi restent infimes pour elles</w:t>
      </w:r>
      <w:r w:rsidRPr="00CB0E54">
        <w:rPr>
          <w:lang w:val="fr-FR"/>
        </w:rPr>
        <w:t xml:space="preserve">. Elles sont aussi très mal représentées dans les emplois non agricoles en Afrique subsaharienne, où 64 pour cent des emplois féminins sont dans le secteur agricole … » </w:t>
      </w:r>
    </w:p>
    <w:p w14:paraId="386BEBC6" w14:textId="77777777" w:rsidR="0011340B" w:rsidRDefault="0011340B" w:rsidP="0011340B">
      <w:pPr>
        <w:rPr>
          <w:lang w:val="fr-FR"/>
        </w:rPr>
      </w:pPr>
    </w:p>
    <w:p w14:paraId="1F40C9CC" w14:textId="77777777" w:rsidR="0011340B" w:rsidRDefault="0011340B" w:rsidP="0011340B">
      <w:pPr>
        <w:rPr>
          <w:lang w:val="fr-FR"/>
        </w:rPr>
      </w:pPr>
      <w:r>
        <w:rPr>
          <w:lang w:val="fr-FR"/>
        </w:rPr>
        <w:t>Les femmes dans la politique</w:t>
      </w:r>
    </w:p>
    <w:p w14:paraId="138A59CC" w14:textId="77777777" w:rsidR="0011340B" w:rsidRPr="00CB0E54" w:rsidRDefault="0011340B" w:rsidP="0011340B">
      <w:pPr>
        <w:pStyle w:val="ListParagraph"/>
        <w:numPr>
          <w:ilvl w:val="0"/>
          <w:numId w:val="108"/>
        </w:numPr>
      </w:pPr>
      <w:r w:rsidRPr="00CB0E54">
        <w:rPr>
          <w:lang w:val="fr-FR"/>
        </w:rPr>
        <w:t>« La proportion de sièges parlementaires occupés par des femmes c</w:t>
      </w:r>
      <w:r w:rsidRPr="00CB0E54">
        <w:rPr>
          <w:b/>
          <w:bCs/>
          <w:lang w:val="fr-FR"/>
        </w:rPr>
        <w:t xml:space="preserve">ontinue d’augmenter lentement, </w:t>
      </w:r>
      <w:r w:rsidRPr="00CB0E54">
        <w:rPr>
          <w:lang w:val="fr-FR"/>
        </w:rPr>
        <w:t xml:space="preserve">avec une </w:t>
      </w:r>
      <w:r w:rsidRPr="00CB0E54">
        <w:rPr>
          <w:b/>
          <w:bCs/>
          <w:lang w:val="fr-FR"/>
        </w:rPr>
        <w:t xml:space="preserve">moyenne de 18 % </w:t>
      </w:r>
      <w:r w:rsidRPr="00CB0E54">
        <w:rPr>
          <w:lang w:val="fr-FR"/>
        </w:rPr>
        <w:t xml:space="preserve">à l’échelle mondiale... </w:t>
      </w:r>
      <w:r w:rsidRPr="00CB0E54">
        <w:rPr>
          <w:b/>
          <w:bCs/>
          <w:lang w:val="fr-FR"/>
        </w:rPr>
        <w:t xml:space="preserve">Les nations à la tête du progrès sont diverses </w:t>
      </w:r>
      <w:r w:rsidRPr="00CB0E54">
        <w:rPr>
          <w:lang w:val="fr-FR"/>
        </w:rPr>
        <w:t xml:space="preserve">: outre les pays développés, on y trouve des États sortant d’un conflit ou en développement en Afrique, en Asie, et dans la région de l’Amérique latine et les Caraïbes. </w:t>
      </w:r>
      <w:r w:rsidRPr="00CB0E54">
        <w:rPr>
          <w:b/>
          <w:bCs/>
          <w:lang w:val="fr-FR"/>
        </w:rPr>
        <w:t>À l’autre bout du spectre</w:t>
      </w:r>
      <w:r w:rsidRPr="00CB0E54">
        <w:rPr>
          <w:lang w:val="fr-FR"/>
        </w:rPr>
        <w:t>, un quart de tous les parlements n</w:t>
      </w:r>
      <w:r>
        <w:rPr>
          <w:lang w:val="fr-FR"/>
        </w:rPr>
        <w:t>’ont encore que 10 % de femmes.</w:t>
      </w:r>
      <w:r w:rsidRPr="00CB0E54">
        <w:rPr>
          <w:lang w:val="fr-FR"/>
        </w:rPr>
        <w:t xml:space="preserve"> </w:t>
      </w:r>
      <w:r w:rsidRPr="00CB0E54">
        <w:rPr>
          <w:b/>
          <w:bCs/>
          <w:lang w:val="fr-FR"/>
        </w:rPr>
        <w:t xml:space="preserve">Neuf parlements (États du Pacifique ou du Golfe) n’ont aucune femme </w:t>
      </w:r>
      <w:r w:rsidRPr="00CB0E54">
        <w:rPr>
          <w:b/>
          <w:bCs/>
          <w:lang w:val="fr-CA"/>
        </w:rPr>
        <w:t>parlementaire</w:t>
      </w:r>
      <w:r w:rsidRPr="00CB0E54">
        <w:rPr>
          <w:lang w:val="fr-CA"/>
        </w:rPr>
        <w:t xml:space="preserve">. »  Et en </w:t>
      </w:r>
      <w:hyperlink r:id="rId74" w:history="1">
        <w:r w:rsidRPr="00CB0E54">
          <w:rPr>
            <w:rStyle w:val="Hyperlink"/>
            <w:lang w:val="fr-CA"/>
          </w:rPr>
          <w:t xml:space="preserve">Algérie </w:t>
        </w:r>
      </w:hyperlink>
      <w:r w:rsidRPr="00CB0E54">
        <w:rPr>
          <w:lang w:val="fr-CA"/>
        </w:rPr>
        <w:t>????</w:t>
      </w:r>
    </w:p>
    <w:p w14:paraId="3DA3B3E9" w14:textId="77777777" w:rsidR="0011340B" w:rsidRDefault="0011340B" w:rsidP="0011340B"/>
    <w:p w14:paraId="4C39D274" w14:textId="77777777" w:rsidR="0011340B" w:rsidRPr="00CB0E54" w:rsidRDefault="0011340B" w:rsidP="0011340B">
      <w:pPr>
        <w:rPr>
          <w:lang w:val="fr-CA"/>
        </w:rPr>
      </w:pPr>
      <w:r w:rsidRPr="00CB0E54">
        <w:rPr>
          <w:lang w:val="fr-CA"/>
        </w:rPr>
        <w:t>Qu’est-ce qu’en dit l’ONU</w:t>
      </w:r>
    </w:p>
    <w:p w14:paraId="614B79B1" w14:textId="77777777" w:rsidR="0011340B" w:rsidRPr="00CB0E54" w:rsidRDefault="0011340B" w:rsidP="0011340B">
      <w:pPr>
        <w:numPr>
          <w:ilvl w:val="0"/>
          <w:numId w:val="109"/>
        </w:numPr>
        <w:tabs>
          <w:tab w:val="num" w:pos="720"/>
        </w:tabs>
        <w:rPr>
          <w:lang w:val="fr-FR"/>
        </w:rPr>
      </w:pPr>
      <w:r w:rsidRPr="00CB0E54">
        <w:rPr>
          <w:lang w:val="fr-CA"/>
        </w:rPr>
        <w:t xml:space="preserve">Même si l’égalité entre les femmes et les hommes est garantie par les constitutions de 139 pays, des lois inadéquates font de cette garantie une promesse qui n’a que peu d’impact sur la vie quotidienne des femmes. Que ce soit dans des pays pauvres ou dans </w:t>
      </w:r>
      <w:r w:rsidRPr="00CB0E54">
        <w:rPr>
          <w:lang w:val="fr-CA"/>
        </w:rPr>
        <w:lastRenderedPageBreak/>
        <w:t>des pays riches, les services contribuant à la justice, à savoir la police, les tribunaux et le système judiciaire, manquent souvent à leur devoir envers les femmes.</w:t>
      </w:r>
    </w:p>
    <w:p w14:paraId="27885511" w14:textId="77777777" w:rsidR="0011340B" w:rsidRPr="00CB0E54" w:rsidRDefault="0011340B" w:rsidP="0011340B">
      <w:pPr>
        <w:numPr>
          <w:ilvl w:val="0"/>
          <w:numId w:val="109"/>
        </w:numPr>
        <w:tabs>
          <w:tab w:val="num" w:pos="720"/>
        </w:tabs>
        <w:rPr>
          <w:lang w:val="fr-FR"/>
        </w:rPr>
      </w:pPr>
      <w:r w:rsidRPr="00CB0E54">
        <w:rPr>
          <w:lang w:val="fr-CA"/>
        </w:rPr>
        <w:t>Qu’est-ce que l’</w:t>
      </w:r>
      <w:hyperlink r:id="rId75" w:history="1">
        <w:r w:rsidRPr="00CB0E54">
          <w:rPr>
            <w:rStyle w:val="Hyperlink"/>
            <w:lang w:val="fr-CA"/>
          </w:rPr>
          <w:t>ONU-femmes</w:t>
        </w:r>
      </w:hyperlink>
      <w:r w:rsidRPr="00CB0E54">
        <w:rPr>
          <w:lang w:val="fr-CA"/>
        </w:rPr>
        <w:t xml:space="preserve"> ?</w:t>
      </w:r>
    </w:p>
    <w:p w14:paraId="343437E1" w14:textId="77777777" w:rsidR="0011340B" w:rsidRDefault="0011340B" w:rsidP="0011340B">
      <w:pPr>
        <w:rPr>
          <w:lang w:val="fr-FR"/>
        </w:rPr>
      </w:pPr>
    </w:p>
    <w:p w14:paraId="5250903F" w14:textId="77777777" w:rsidR="0011340B" w:rsidRDefault="0011340B" w:rsidP="0011340B">
      <w:pPr>
        <w:rPr>
          <w:lang w:val="fr-FR"/>
        </w:rPr>
      </w:pPr>
      <w:r>
        <w:rPr>
          <w:lang w:val="fr-FR"/>
        </w:rPr>
        <w:t>Mais il y a des succès</w:t>
      </w:r>
    </w:p>
    <w:p w14:paraId="77BAB519" w14:textId="77777777" w:rsidR="0011340B" w:rsidRDefault="0011340B" w:rsidP="0011340B">
      <w:pPr>
        <w:pStyle w:val="ListParagraph"/>
        <w:numPr>
          <w:ilvl w:val="0"/>
          <w:numId w:val="110"/>
        </w:numPr>
        <w:rPr>
          <w:lang w:val="fr-FR"/>
        </w:rPr>
      </w:pPr>
      <w:r>
        <w:rPr>
          <w:lang w:val="fr-FR"/>
        </w:rPr>
        <w:t xml:space="preserve">Au Kenya, où près de 7 % d’enfants sont encore infectés par le virus du VIH, l’UNICEF et l’Institut d’Éducation du Kenya ont développé un programme éducatif, ciblant des jeunes de 15 à 19 ans et comprenant un manuel pour les enseignantes et des manuels à l’intention des élèves véhiculant un message ciblé et pragmatique « Méfie-toi des sugar daddies ». Au bout d’un an, la fréquence des relations sexuelles avec un partenaire plus âgé avait baissé de 2/3 dans les classes visées, et les taux de grossesse (indicateur des rapports sexuels non protégés) étaient inférieurs à ceux des classes témoins. </w:t>
      </w:r>
    </w:p>
    <w:p w14:paraId="50C275B8" w14:textId="77777777" w:rsidR="0011340B" w:rsidRDefault="0011340B" w:rsidP="0011340B">
      <w:pPr>
        <w:rPr>
          <w:lang w:val="fr-FR"/>
        </w:rPr>
      </w:pPr>
    </w:p>
    <w:p w14:paraId="4F2AF493" w14:textId="77777777" w:rsidR="0011340B" w:rsidRDefault="0011340B" w:rsidP="0011340B">
      <w:pPr>
        <w:rPr>
          <w:lang w:val="fr-FR"/>
        </w:rPr>
      </w:pPr>
      <w:r>
        <w:rPr>
          <w:lang w:val="fr-FR"/>
        </w:rPr>
        <w:t>L’approche GED au Canada</w:t>
      </w:r>
    </w:p>
    <w:p w14:paraId="3DF59859" w14:textId="77777777" w:rsidR="0011340B" w:rsidRDefault="0011340B" w:rsidP="0011340B">
      <w:pPr>
        <w:pStyle w:val="ListParagraph"/>
        <w:numPr>
          <w:ilvl w:val="0"/>
          <w:numId w:val="110"/>
        </w:numPr>
        <w:rPr>
          <w:lang w:val="fr-FR"/>
        </w:rPr>
      </w:pPr>
      <w:r>
        <w:rPr>
          <w:lang w:val="fr-FR"/>
        </w:rPr>
        <w:t>ACDI</w:t>
      </w:r>
    </w:p>
    <w:p w14:paraId="11E26C38" w14:textId="77777777" w:rsidR="0011340B" w:rsidRDefault="0011340B" w:rsidP="0011340B">
      <w:pPr>
        <w:pStyle w:val="ListParagraph"/>
        <w:numPr>
          <w:ilvl w:val="1"/>
          <w:numId w:val="110"/>
        </w:numPr>
        <w:rPr>
          <w:lang w:val="fr-FR"/>
        </w:rPr>
      </w:pPr>
      <w:r>
        <w:rPr>
          <w:lang w:val="fr-FR"/>
        </w:rPr>
        <w:t>La santé des mères ? Selon le MAECD</w:t>
      </w:r>
    </w:p>
    <w:p w14:paraId="365E6AAC" w14:textId="77777777" w:rsidR="0011340B" w:rsidRDefault="0011340B" w:rsidP="0011340B">
      <w:pPr>
        <w:pStyle w:val="ListParagraph"/>
        <w:numPr>
          <w:ilvl w:val="1"/>
          <w:numId w:val="110"/>
        </w:numPr>
        <w:rPr>
          <w:lang w:val="fr-FR"/>
        </w:rPr>
      </w:pPr>
      <w:r>
        <w:rPr>
          <w:lang w:val="fr-FR"/>
        </w:rPr>
        <w:t>Il y a aussi divers projets</w:t>
      </w:r>
    </w:p>
    <w:p w14:paraId="5F2F2984" w14:textId="77777777" w:rsidR="0011340B" w:rsidRDefault="0011340B" w:rsidP="0011340B">
      <w:pPr>
        <w:pStyle w:val="ListParagraph"/>
        <w:numPr>
          <w:ilvl w:val="1"/>
          <w:numId w:val="110"/>
        </w:numPr>
        <w:rPr>
          <w:lang w:val="fr-FR"/>
        </w:rPr>
      </w:pPr>
      <w:r>
        <w:rPr>
          <w:lang w:val="fr-FR"/>
        </w:rPr>
        <w:t>Les principes de la politique canadienne</w:t>
      </w:r>
    </w:p>
    <w:p w14:paraId="2F588F69" w14:textId="77777777" w:rsidR="0011340B" w:rsidRDefault="0011340B" w:rsidP="0011340B">
      <w:pPr>
        <w:pStyle w:val="ListParagraph"/>
        <w:numPr>
          <w:ilvl w:val="0"/>
          <w:numId w:val="110"/>
        </w:numPr>
        <w:rPr>
          <w:lang w:val="fr-FR"/>
        </w:rPr>
      </w:pPr>
      <w:r>
        <w:rPr>
          <w:lang w:val="fr-FR"/>
        </w:rPr>
        <w:t>ONG</w:t>
      </w:r>
    </w:p>
    <w:p w14:paraId="73827C8B" w14:textId="77777777" w:rsidR="0011340B" w:rsidRDefault="0011340B" w:rsidP="0011340B">
      <w:pPr>
        <w:pStyle w:val="ListParagraph"/>
        <w:numPr>
          <w:ilvl w:val="1"/>
          <w:numId w:val="110"/>
        </w:numPr>
        <w:rPr>
          <w:lang w:val="fr-FR"/>
        </w:rPr>
      </w:pPr>
      <w:r>
        <w:rPr>
          <w:lang w:val="fr-FR"/>
        </w:rPr>
        <w:t>Comité genre et développement des ONG au Québec</w:t>
      </w:r>
    </w:p>
    <w:p w14:paraId="6FF0D2AF" w14:textId="77777777" w:rsidR="0011340B" w:rsidRDefault="0011340B" w:rsidP="0011340B">
      <w:pPr>
        <w:pStyle w:val="ListParagraph"/>
        <w:numPr>
          <w:ilvl w:val="1"/>
          <w:numId w:val="110"/>
        </w:numPr>
        <w:rPr>
          <w:lang w:val="fr-FR"/>
        </w:rPr>
      </w:pPr>
      <w:r>
        <w:rPr>
          <w:lang w:val="fr-FR"/>
        </w:rPr>
        <w:t>Que faire sur le terrain ?</w:t>
      </w:r>
    </w:p>
    <w:p w14:paraId="04CF7CE3" w14:textId="77777777" w:rsidR="0011340B" w:rsidRDefault="0011340B" w:rsidP="0011340B">
      <w:pPr>
        <w:rPr>
          <w:lang w:val="fr-FR"/>
        </w:rPr>
      </w:pPr>
    </w:p>
    <w:p w14:paraId="26F6C6F1" w14:textId="77777777" w:rsidR="0011340B" w:rsidRDefault="0011340B" w:rsidP="0011340B">
      <w:pPr>
        <w:rPr>
          <w:lang w:val="fr-FR"/>
        </w:rPr>
      </w:pPr>
      <w:r>
        <w:rPr>
          <w:lang w:val="fr-FR"/>
        </w:rPr>
        <w:t>Éléments de conclusion</w:t>
      </w:r>
    </w:p>
    <w:p w14:paraId="643AC10C" w14:textId="77777777" w:rsidR="0011340B" w:rsidRDefault="0011340B" w:rsidP="0011340B">
      <w:pPr>
        <w:pStyle w:val="ListParagraph"/>
        <w:numPr>
          <w:ilvl w:val="0"/>
          <w:numId w:val="111"/>
        </w:numPr>
        <w:rPr>
          <w:lang w:val="fr-FR"/>
        </w:rPr>
      </w:pPr>
      <w:r>
        <w:rPr>
          <w:lang w:val="fr-FR"/>
        </w:rPr>
        <w:t xml:space="preserve">Le genre n’est pas une donnée immuable ni intemporelle, mais au contraire un construit relationnel structurant les représentations du masculin et du féminin dans le temps et l’espace. Il faut donc confronter les situations de contrôle et de mise en tutelle des femmes, ainsi que l’exploitation de leur travail de production et de reproduction sociale. </w:t>
      </w:r>
    </w:p>
    <w:p w14:paraId="20565F40" w14:textId="3D0CDDB9" w:rsidR="0011340B" w:rsidRPr="0011340B" w:rsidRDefault="0011340B" w:rsidP="0011340B">
      <w:pPr>
        <w:rPr>
          <w:lang w:val="fr-FR"/>
        </w:rPr>
      </w:pPr>
      <w:r>
        <w:rPr>
          <w:lang w:val="fr-FR"/>
        </w:rPr>
        <w:t>Parce qu’éminemment dynamique, le genre offre aussi un tremplin pour repenser, négocier et déconstruire les hiérarchies sociales inter et intra sexes. Une telle démarche exige cependant de rompre avec la lecture coloniale eurocentrée qui fait des femmes des pays en développement une catégorie homogènes et dépendante des interventions « salvatrices » du Nord.</w:t>
      </w:r>
    </w:p>
    <w:p w14:paraId="2C90E9AD" w14:textId="77777777" w:rsidR="0011340B" w:rsidRPr="001B5375" w:rsidRDefault="0011340B" w:rsidP="0011340B">
      <w:pPr>
        <w:rPr>
          <w:lang w:val="fr-CA"/>
        </w:rPr>
      </w:pPr>
    </w:p>
    <w:p w14:paraId="09BEC4BB" w14:textId="77777777" w:rsidR="0011340B" w:rsidRPr="0011340B" w:rsidRDefault="0011340B" w:rsidP="0011340B">
      <w:pPr>
        <w:rPr>
          <w:b/>
          <w:highlight w:val="green"/>
          <w:lang w:val="fr-CA"/>
        </w:rPr>
      </w:pPr>
      <w:r w:rsidRPr="0011340B">
        <w:rPr>
          <w:b/>
          <w:highlight w:val="green"/>
          <w:lang w:val="fr-CA"/>
        </w:rPr>
        <w:t>Cours 12—Médias sociaux et développement</w:t>
      </w:r>
    </w:p>
    <w:p w14:paraId="768DECF5" w14:textId="77777777" w:rsidR="0011340B" w:rsidRPr="0011340B" w:rsidRDefault="0011340B" w:rsidP="0011340B">
      <w:pPr>
        <w:rPr>
          <w:b/>
          <w:lang w:val="fr-CA"/>
        </w:rPr>
      </w:pPr>
      <w:r w:rsidRPr="0011340B">
        <w:rPr>
          <w:b/>
          <w:highlight w:val="green"/>
          <w:lang w:val="fr-CA"/>
        </w:rPr>
        <w:t>2 mars 2017</w:t>
      </w:r>
      <w:r w:rsidRPr="0011340B">
        <w:rPr>
          <w:b/>
          <w:lang w:val="fr-CA"/>
        </w:rPr>
        <w:t xml:space="preserve"> </w:t>
      </w:r>
    </w:p>
    <w:p w14:paraId="3DC86798" w14:textId="77777777" w:rsidR="0011340B" w:rsidRDefault="0011340B" w:rsidP="0011340B">
      <w:pPr>
        <w:rPr>
          <w:lang w:val="fr-CA"/>
        </w:rPr>
      </w:pPr>
    </w:p>
    <w:p w14:paraId="4C3AFDF9" w14:textId="77777777" w:rsidR="0011340B" w:rsidRDefault="0011340B" w:rsidP="0011340B">
      <w:pPr>
        <w:rPr>
          <w:lang w:val="fr-CA"/>
        </w:rPr>
      </w:pPr>
      <w:r>
        <w:rPr>
          <w:lang w:val="fr-CA"/>
        </w:rPr>
        <w:t>Promesses virtuelles</w:t>
      </w:r>
    </w:p>
    <w:p w14:paraId="0E2E0570" w14:textId="77777777" w:rsidR="0011340B" w:rsidRDefault="0011340B" w:rsidP="0011340B">
      <w:pPr>
        <w:pStyle w:val="ListParagraph"/>
        <w:numPr>
          <w:ilvl w:val="0"/>
          <w:numId w:val="112"/>
        </w:numPr>
        <w:rPr>
          <w:lang w:val="fr-CA"/>
        </w:rPr>
      </w:pPr>
      <w:r>
        <w:rPr>
          <w:lang w:val="fr-CA"/>
        </w:rPr>
        <w:t>Nouvelles frontières pour la société civile</w:t>
      </w:r>
    </w:p>
    <w:p w14:paraId="16935436" w14:textId="77777777" w:rsidR="0011340B" w:rsidRDefault="0011340B" w:rsidP="0011340B">
      <w:pPr>
        <w:pStyle w:val="ListParagraph"/>
        <w:numPr>
          <w:ilvl w:val="0"/>
          <w:numId w:val="112"/>
        </w:numPr>
        <w:rPr>
          <w:lang w:val="fr-CA"/>
        </w:rPr>
      </w:pPr>
      <w:r>
        <w:rPr>
          <w:lang w:val="fr-CA"/>
        </w:rPr>
        <w:t>Pionniers de la télématique dans les 1980</w:t>
      </w:r>
    </w:p>
    <w:p w14:paraId="2D1249C6" w14:textId="77777777" w:rsidR="0011340B" w:rsidRDefault="0011340B" w:rsidP="0011340B">
      <w:pPr>
        <w:pStyle w:val="ListParagraph"/>
        <w:numPr>
          <w:ilvl w:val="0"/>
          <w:numId w:val="112"/>
        </w:numPr>
        <w:rPr>
          <w:lang w:val="fr-CA"/>
        </w:rPr>
      </w:pPr>
      <w:r>
        <w:rPr>
          <w:lang w:val="fr-CA"/>
        </w:rPr>
        <w:t>Outils démocratiques des technologies de l’information et de la communication (TIC)</w:t>
      </w:r>
    </w:p>
    <w:p w14:paraId="31A50693" w14:textId="77777777" w:rsidR="0011340B" w:rsidRDefault="0011340B" w:rsidP="0011340B">
      <w:pPr>
        <w:pStyle w:val="ListParagraph"/>
        <w:numPr>
          <w:ilvl w:val="0"/>
          <w:numId w:val="112"/>
        </w:numPr>
        <w:rPr>
          <w:lang w:val="fr-CA"/>
        </w:rPr>
      </w:pPr>
      <w:r>
        <w:rPr>
          <w:lang w:val="fr-CA"/>
        </w:rPr>
        <w:t>Logistique des organisations</w:t>
      </w:r>
    </w:p>
    <w:p w14:paraId="22FA007C" w14:textId="77777777" w:rsidR="0011340B" w:rsidRDefault="0011340B" w:rsidP="0011340B">
      <w:pPr>
        <w:pStyle w:val="ListParagraph"/>
        <w:numPr>
          <w:ilvl w:val="0"/>
          <w:numId w:val="112"/>
        </w:numPr>
        <w:rPr>
          <w:lang w:val="fr-CA"/>
        </w:rPr>
      </w:pPr>
      <w:r>
        <w:rPr>
          <w:lang w:val="fr-CA"/>
        </w:rPr>
        <w:t>Accès et dissémination à l’information</w:t>
      </w:r>
    </w:p>
    <w:p w14:paraId="6BF148AC" w14:textId="77777777" w:rsidR="0011340B" w:rsidRDefault="0011340B" w:rsidP="0011340B">
      <w:pPr>
        <w:pStyle w:val="ListParagraph"/>
        <w:numPr>
          <w:ilvl w:val="0"/>
          <w:numId w:val="112"/>
        </w:numPr>
        <w:rPr>
          <w:lang w:val="fr-CA"/>
        </w:rPr>
      </w:pPr>
      <w:r>
        <w:rPr>
          <w:lang w:val="fr-CA"/>
        </w:rPr>
        <w:t>Forums de débats</w:t>
      </w:r>
    </w:p>
    <w:p w14:paraId="227DCE18" w14:textId="77777777" w:rsidR="0011340B" w:rsidRDefault="0011340B" w:rsidP="0011340B">
      <w:pPr>
        <w:pStyle w:val="ListParagraph"/>
        <w:numPr>
          <w:ilvl w:val="0"/>
          <w:numId w:val="112"/>
        </w:numPr>
        <w:rPr>
          <w:lang w:val="fr-CA"/>
        </w:rPr>
      </w:pPr>
      <w:r>
        <w:rPr>
          <w:lang w:val="fr-CA"/>
        </w:rPr>
        <w:t>Réseaux de pairs</w:t>
      </w:r>
    </w:p>
    <w:p w14:paraId="4F583FDE" w14:textId="77777777" w:rsidR="0011340B" w:rsidRDefault="0011340B" w:rsidP="0011340B">
      <w:pPr>
        <w:pStyle w:val="ListParagraph"/>
        <w:numPr>
          <w:ilvl w:val="0"/>
          <w:numId w:val="112"/>
        </w:numPr>
        <w:rPr>
          <w:lang w:val="fr-CA"/>
        </w:rPr>
      </w:pPr>
      <w:r>
        <w:rPr>
          <w:lang w:val="fr-CA"/>
        </w:rPr>
        <w:lastRenderedPageBreak/>
        <w:t>Coûts réduits</w:t>
      </w:r>
    </w:p>
    <w:p w14:paraId="0796F6A0" w14:textId="77777777" w:rsidR="0011340B" w:rsidRDefault="0011340B" w:rsidP="0011340B">
      <w:pPr>
        <w:rPr>
          <w:lang w:val="fr-CA"/>
        </w:rPr>
      </w:pPr>
    </w:p>
    <w:p w14:paraId="45801CD6" w14:textId="77777777" w:rsidR="0011340B" w:rsidRDefault="0011340B" w:rsidP="0011340B">
      <w:pPr>
        <w:rPr>
          <w:lang w:val="fr-CA"/>
        </w:rPr>
      </w:pPr>
      <w:r w:rsidRPr="00465832">
        <w:rPr>
          <w:noProof/>
        </w:rPr>
        <w:drawing>
          <wp:inline distT="0" distB="0" distL="0" distR="0" wp14:anchorId="14F3D379" wp14:editId="6904868C">
            <wp:extent cx="4064760" cy="26981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078054" cy="2706940"/>
                    </a:xfrm>
                    <a:prstGeom prst="rect">
                      <a:avLst/>
                    </a:prstGeom>
                    <a:noFill/>
                    <a:ln>
                      <a:noFill/>
                    </a:ln>
                    <a:extLst/>
                  </pic:spPr>
                </pic:pic>
              </a:graphicData>
            </a:graphic>
          </wp:inline>
        </w:drawing>
      </w:r>
    </w:p>
    <w:p w14:paraId="5EDF06DF" w14:textId="77777777" w:rsidR="0011340B" w:rsidRDefault="0011340B" w:rsidP="0011340B">
      <w:pPr>
        <w:rPr>
          <w:lang w:val="fr-CA"/>
        </w:rPr>
      </w:pPr>
    </w:p>
    <w:p w14:paraId="2D177DA4" w14:textId="77777777" w:rsidR="0011340B" w:rsidRPr="00914D02" w:rsidRDefault="0011340B" w:rsidP="0011340B">
      <w:pPr>
        <w:pStyle w:val="ListParagraph"/>
        <w:numPr>
          <w:ilvl w:val="0"/>
          <w:numId w:val="112"/>
        </w:numPr>
        <w:rPr>
          <w:lang w:val="fr-CA"/>
        </w:rPr>
      </w:pPr>
      <w:r w:rsidRPr="00914D02">
        <w:rPr>
          <w:lang w:val="fr-CA"/>
        </w:rPr>
        <w:t>TIC contournent la censure</w:t>
      </w:r>
    </w:p>
    <w:p w14:paraId="793BD43E" w14:textId="77777777" w:rsidR="0011340B" w:rsidRPr="00914D02" w:rsidRDefault="0011340B" w:rsidP="0011340B">
      <w:pPr>
        <w:pStyle w:val="ListParagraph"/>
        <w:numPr>
          <w:ilvl w:val="0"/>
          <w:numId w:val="113"/>
        </w:numPr>
        <w:rPr>
          <w:lang w:val="fr-CA"/>
        </w:rPr>
      </w:pPr>
      <w:r w:rsidRPr="00914D02">
        <w:rPr>
          <w:lang w:val="fr-CA"/>
        </w:rPr>
        <w:t>Dissoudre les hiérarchies institutionnelles</w:t>
      </w:r>
    </w:p>
    <w:p w14:paraId="074A3C4C" w14:textId="77777777" w:rsidR="0011340B" w:rsidRPr="00914D02" w:rsidRDefault="0011340B" w:rsidP="0011340B">
      <w:pPr>
        <w:pStyle w:val="ListParagraph"/>
        <w:numPr>
          <w:ilvl w:val="0"/>
          <w:numId w:val="113"/>
        </w:numPr>
        <w:rPr>
          <w:lang w:val="fr-CA"/>
        </w:rPr>
      </w:pPr>
      <w:r w:rsidRPr="00914D02">
        <w:rPr>
          <w:lang w:val="fr-CA"/>
        </w:rPr>
        <w:t>Gains démocratiques rapides</w:t>
      </w:r>
    </w:p>
    <w:p w14:paraId="45F7E722" w14:textId="77777777" w:rsidR="0011340B" w:rsidRPr="00914D02" w:rsidRDefault="0011340B" w:rsidP="0011340B">
      <w:pPr>
        <w:pStyle w:val="ListParagraph"/>
        <w:numPr>
          <w:ilvl w:val="0"/>
          <w:numId w:val="113"/>
        </w:numPr>
        <w:rPr>
          <w:lang w:val="fr-CA"/>
        </w:rPr>
      </w:pPr>
      <w:r w:rsidRPr="00914D02">
        <w:rPr>
          <w:lang w:val="fr-CA"/>
        </w:rPr>
        <w:t>Tian'anmen, Moscou, Chiapas...</w:t>
      </w:r>
    </w:p>
    <w:p w14:paraId="526ACDAE" w14:textId="77777777" w:rsidR="0011340B" w:rsidRPr="00914D02" w:rsidRDefault="0011340B" w:rsidP="0011340B">
      <w:pPr>
        <w:pStyle w:val="ListParagraph"/>
        <w:numPr>
          <w:ilvl w:val="0"/>
          <w:numId w:val="113"/>
        </w:numPr>
        <w:rPr>
          <w:lang w:val="fr-CA"/>
        </w:rPr>
      </w:pPr>
      <w:r w:rsidRPr="00914D02">
        <w:rPr>
          <w:lang w:val="fr-CA"/>
        </w:rPr>
        <w:t>Campagnes mondiales (AMI, OMC...)</w:t>
      </w:r>
    </w:p>
    <w:p w14:paraId="66616D3E" w14:textId="77777777" w:rsidR="0011340B" w:rsidRPr="00914D02" w:rsidRDefault="0011340B" w:rsidP="0011340B">
      <w:pPr>
        <w:pStyle w:val="ListParagraph"/>
        <w:numPr>
          <w:ilvl w:val="0"/>
          <w:numId w:val="113"/>
        </w:numPr>
        <w:rPr>
          <w:lang w:val="fr-CA"/>
        </w:rPr>
      </w:pPr>
      <w:r w:rsidRPr="00914D02">
        <w:rPr>
          <w:lang w:val="fr-CA"/>
        </w:rPr>
        <w:t>Innovations 2.0</w:t>
      </w:r>
    </w:p>
    <w:p w14:paraId="42A8C5FB" w14:textId="77777777" w:rsidR="0011340B" w:rsidRPr="00914D02" w:rsidRDefault="0011340B" w:rsidP="0011340B">
      <w:pPr>
        <w:pStyle w:val="ListParagraph"/>
        <w:numPr>
          <w:ilvl w:val="0"/>
          <w:numId w:val="113"/>
        </w:numPr>
        <w:rPr>
          <w:lang w:val="fr-CA"/>
        </w:rPr>
      </w:pPr>
      <w:r w:rsidRPr="00914D02">
        <w:rPr>
          <w:lang w:val="fr-CA"/>
        </w:rPr>
        <w:t>Publications individuelles : blogues, podcasts...</w:t>
      </w:r>
    </w:p>
    <w:p w14:paraId="5FBFFB95" w14:textId="77777777" w:rsidR="0011340B" w:rsidRPr="00914D02" w:rsidRDefault="0011340B" w:rsidP="0011340B">
      <w:pPr>
        <w:pStyle w:val="ListParagraph"/>
        <w:numPr>
          <w:ilvl w:val="0"/>
          <w:numId w:val="113"/>
        </w:numPr>
        <w:rPr>
          <w:lang w:val="fr-CA"/>
        </w:rPr>
      </w:pPr>
      <w:r w:rsidRPr="00914D02">
        <w:rPr>
          <w:lang w:val="fr-CA"/>
        </w:rPr>
        <w:t>Collaboration : wikis, mashups...</w:t>
      </w:r>
    </w:p>
    <w:p w14:paraId="63237551" w14:textId="77777777" w:rsidR="0011340B" w:rsidRPr="00914D02" w:rsidRDefault="0011340B" w:rsidP="0011340B">
      <w:pPr>
        <w:pStyle w:val="ListParagraph"/>
        <w:numPr>
          <w:ilvl w:val="0"/>
          <w:numId w:val="113"/>
        </w:numPr>
        <w:rPr>
          <w:lang w:val="fr-CA"/>
        </w:rPr>
      </w:pPr>
      <w:r w:rsidRPr="00914D02">
        <w:rPr>
          <w:lang w:val="fr-CA"/>
        </w:rPr>
        <w:t xml:space="preserve"> Réseaux sociaux : Facebook, Twitter...</w:t>
      </w:r>
    </w:p>
    <w:p w14:paraId="62589DBC" w14:textId="77777777" w:rsidR="0011340B" w:rsidRPr="00914D02" w:rsidRDefault="0011340B" w:rsidP="0011340B">
      <w:pPr>
        <w:rPr>
          <w:lang w:val="fr-CA"/>
        </w:rPr>
      </w:pPr>
    </w:p>
    <w:p w14:paraId="7CA8120E" w14:textId="77777777" w:rsidR="0011340B" w:rsidRPr="00914D02" w:rsidRDefault="0011340B" w:rsidP="0011340B">
      <w:pPr>
        <w:numPr>
          <w:ilvl w:val="0"/>
          <w:numId w:val="114"/>
        </w:numPr>
        <w:tabs>
          <w:tab w:val="num" w:pos="720"/>
        </w:tabs>
        <w:rPr>
          <w:lang w:val="fr-CA"/>
        </w:rPr>
      </w:pPr>
      <w:r w:rsidRPr="00914D02">
        <w:rPr>
          <w:lang w:val="fr-CA"/>
        </w:rPr>
        <w:t>Est-ce que les TIC ont profité à tous ?</w:t>
      </w:r>
    </w:p>
    <w:p w14:paraId="56C99E58" w14:textId="77777777" w:rsidR="0011340B" w:rsidRPr="00914D02" w:rsidRDefault="0011340B" w:rsidP="0011340B">
      <w:pPr>
        <w:numPr>
          <w:ilvl w:val="0"/>
          <w:numId w:val="114"/>
        </w:numPr>
        <w:tabs>
          <w:tab w:val="num" w:pos="720"/>
        </w:tabs>
        <w:rPr>
          <w:lang w:val="fr-CA"/>
        </w:rPr>
      </w:pPr>
      <w:r w:rsidRPr="00914D02">
        <w:rPr>
          <w:lang w:val="fr-CA"/>
        </w:rPr>
        <w:t>Ont-elles promu la créativité, la productivité, la communication ?</w:t>
      </w:r>
    </w:p>
    <w:p w14:paraId="0FCC682B" w14:textId="77777777" w:rsidR="0011340B" w:rsidRPr="00914D02" w:rsidRDefault="0011340B" w:rsidP="0011340B">
      <w:pPr>
        <w:numPr>
          <w:ilvl w:val="0"/>
          <w:numId w:val="114"/>
        </w:numPr>
        <w:tabs>
          <w:tab w:val="num" w:pos="720"/>
        </w:tabs>
        <w:rPr>
          <w:lang w:val="fr-CA"/>
        </w:rPr>
      </w:pPr>
      <w:r w:rsidRPr="00914D02">
        <w:rPr>
          <w:lang w:val="fr-CA"/>
        </w:rPr>
        <w:t>Quelles sont les les forces sociales qui en ont le + profité ?</w:t>
      </w:r>
    </w:p>
    <w:p w14:paraId="2FC4F710" w14:textId="77777777" w:rsidR="0011340B" w:rsidRPr="00914D02" w:rsidRDefault="0011340B" w:rsidP="0011340B">
      <w:pPr>
        <w:numPr>
          <w:ilvl w:val="0"/>
          <w:numId w:val="114"/>
        </w:numPr>
        <w:tabs>
          <w:tab w:val="num" w:pos="720"/>
        </w:tabs>
        <w:rPr>
          <w:lang w:val="fr-CA"/>
        </w:rPr>
      </w:pPr>
      <w:r w:rsidRPr="00914D02">
        <w:rPr>
          <w:lang w:val="fr-CA"/>
        </w:rPr>
        <w:t xml:space="preserve">Est-ce que les TIC ont changé la démocratie ?  </w:t>
      </w:r>
    </w:p>
    <w:p w14:paraId="3246F88E" w14:textId="77777777" w:rsidR="0011340B" w:rsidRPr="00914D02" w:rsidRDefault="0011340B" w:rsidP="0011340B">
      <w:pPr>
        <w:numPr>
          <w:ilvl w:val="0"/>
          <w:numId w:val="114"/>
        </w:numPr>
        <w:tabs>
          <w:tab w:val="num" w:pos="720"/>
        </w:tabs>
        <w:rPr>
          <w:lang w:val="fr-CA"/>
        </w:rPr>
      </w:pPr>
      <w:r w:rsidRPr="00914D02">
        <w:rPr>
          <w:lang w:val="fr-CA"/>
        </w:rPr>
        <w:t xml:space="preserve">Ont-elles permis aux activistes de résister ? </w:t>
      </w:r>
    </w:p>
    <w:p w14:paraId="67BA2DF5" w14:textId="77777777" w:rsidR="0011340B" w:rsidRPr="00914D02" w:rsidRDefault="0011340B" w:rsidP="0011340B">
      <w:pPr>
        <w:numPr>
          <w:ilvl w:val="0"/>
          <w:numId w:val="114"/>
        </w:numPr>
        <w:tabs>
          <w:tab w:val="num" w:pos="720"/>
        </w:tabs>
        <w:rPr>
          <w:lang w:val="fr-CA"/>
        </w:rPr>
      </w:pPr>
      <w:r w:rsidRPr="00914D02">
        <w:rPr>
          <w:lang w:val="fr-CA"/>
        </w:rPr>
        <w:t>Est-ce que la mondialisation et surtout ceux qui la manipulent en ont profité ?</w:t>
      </w:r>
    </w:p>
    <w:p w14:paraId="6C82100E" w14:textId="77777777" w:rsidR="0011340B" w:rsidRPr="00914D02" w:rsidRDefault="0011340B" w:rsidP="0011340B">
      <w:pPr>
        <w:rPr>
          <w:lang w:val="fr-CA"/>
        </w:rPr>
      </w:pPr>
    </w:p>
    <w:p w14:paraId="54AED32F" w14:textId="77777777" w:rsidR="0011340B" w:rsidRPr="00914D02" w:rsidRDefault="0011340B" w:rsidP="0011340B">
      <w:pPr>
        <w:rPr>
          <w:lang w:val="fr-CA"/>
        </w:rPr>
      </w:pPr>
      <w:r w:rsidRPr="00914D02">
        <w:rPr>
          <w:lang w:val="fr-CA"/>
        </w:rPr>
        <w:t>Un effet bœuf ?!</w:t>
      </w:r>
    </w:p>
    <w:p w14:paraId="51E893B4" w14:textId="77777777" w:rsidR="0011340B" w:rsidRPr="00914D02" w:rsidRDefault="0011340B" w:rsidP="0011340B">
      <w:pPr>
        <w:pStyle w:val="ListParagraph"/>
        <w:numPr>
          <w:ilvl w:val="0"/>
          <w:numId w:val="115"/>
        </w:numPr>
        <w:rPr>
          <w:lang w:val="fr-CA"/>
        </w:rPr>
      </w:pPr>
      <w:r w:rsidRPr="00914D02">
        <w:rPr>
          <w:lang w:val="fr-CA"/>
        </w:rPr>
        <w:t>« La politique et les gouvernements seront transformés par les communications gratuites, changeant l'équilibre du pouvoir avec les citoyens. Les gens seront mieux informés, pourront communiquer leurs opinions à leurs leaders et représentants plus facilement. Les politiciens seront plus sensibles aux lobbys et aux sondages, surtout dans les démocraties établies. Les citoyens de dictatures pourront communiquer facilement avec le reste du monde. »</w:t>
      </w:r>
    </w:p>
    <w:p w14:paraId="6277543A" w14:textId="77777777" w:rsidR="0011340B" w:rsidRPr="00914D02" w:rsidRDefault="0011340B" w:rsidP="0011340B">
      <w:pPr>
        <w:rPr>
          <w:lang w:val="fr-CA"/>
        </w:rPr>
      </w:pPr>
    </w:p>
    <w:p w14:paraId="16E72E3B" w14:textId="77777777" w:rsidR="0011340B" w:rsidRPr="00914D02" w:rsidRDefault="0011340B" w:rsidP="0011340B">
      <w:pPr>
        <w:rPr>
          <w:lang w:val="fr-CA"/>
        </w:rPr>
      </w:pPr>
      <w:r w:rsidRPr="00914D02">
        <w:rPr>
          <w:lang w:val="fr-CA"/>
        </w:rPr>
        <w:t>Les TIC aussi sources de contrôle</w:t>
      </w:r>
    </w:p>
    <w:p w14:paraId="3DE55C42" w14:textId="77777777" w:rsidR="0011340B" w:rsidRPr="00914D02" w:rsidRDefault="0011340B" w:rsidP="0011340B">
      <w:pPr>
        <w:pStyle w:val="ListParagraph"/>
        <w:numPr>
          <w:ilvl w:val="0"/>
          <w:numId w:val="115"/>
        </w:numPr>
        <w:rPr>
          <w:lang w:val="fr-CA"/>
        </w:rPr>
      </w:pPr>
      <w:r w:rsidRPr="00914D02">
        <w:rPr>
          <w:lang w:val="fr-CA"/>
        </w:rPr>
        <w:lastRenderedPageBreak/>
        <w:t>La convergence numérique implique :</w:t>
      </w:r>
    </w:p>
    <w:p w14:paraId="23112D1D" w14:textId="77777777" w:rsidR="0011340B" w:rsidRPr="00914D02" w:rsidRDefault="0011340B" w:rsidP="0011340B">
      <w:pPr>
        <w:pStyle w:val="ListParagraph"/>
        <w:numPr>
          <w:ilvl w:val="1"/>
          <w:numId w:val="115"/>
        </w:numPr>
        <w:rPr>
          <w:lang w:val="fr-CA"/>
        </w:rPr>
      </w:pPr>
      <w:r w:rsidRPr="00914D02">
        <w:rPr>
          <w:lang w:val="fr-CA"/>
        </w:rPr>
        <w:t>Forage de données</w:t>
      </w:r>
    </w:p>
    <w:p w14:paraId="64FC82E8" w14:textId="77777777" w:rsidR="0011340B" w:rsidRDefault="0011340B" w:rsidP="0011340B">
      <w:pPr>
        <w:pStyle w:val="ListParagraph"/>
        <w:numPr>
          <w:ilvl w:val="2"/>
          <w:numId w:val="115"/>
        </w:numPr>
        <w:rPr>
          <w:lang w:val="fr-CA"/>
        </w:rPr>
      </w:pPr>
      <w:r w:rsidRPr="00914D02">
        <w:rPr>
          <w:lang w:val="fr-CA"/>
        </w:rPr>
        <w:t>Ubiquité croissante des activités numérique</w:t>
      </w:r>
    </w:p>
    <w:p w14:paraId="4636E229" w14:textId="77777777" w:rsidR="0011340B" w:rsidRDefault="0011340B" w:rsidP="0011340B">
      <w:pPr>
        <w:pStyle w:val="ListParagraph"/>
        <w:numPr>
          <w:ilvl w:val="2"/>
          <w:numId w:val="115"/>
        </w:numPr>
        <w:rPr>
          <w:lang w:val="fr-CA"/>
        </w:rPr>
      </w:pPr>
      <w:r>
        <w:rPr>
          <w:lang w:val="fr-CA"/>
        </w:rPr>
        <w:t>Tracées, enregistrées, balayées, tirées et indexées</w:t>
      </w:r>
    </w:p>
    <w:p w14:paraId="428F1D9B" w14:textId="77777777" w:rsidR="0011340B" w:rsidRDefault="0011340B" w:rsidP="0011340B">
      <w:pPr>
        <w:pStyle w:val="ListParagraph"/>
        <w:numPr>
          <w:ilvl w:val="2"/>
          <w:numId w:val="115"/>
        </w:numPr>
        <w:rPr>
          <w:lang w:val="fr-CA"/>
        </w:rPr>
      </w:pPr>
      <w:r>
        <w:rPr>
          <w:lang w:val="fr-CA"/>
        </w:rPr>
        <w:t>Automatiquement, en grande quantité</w:t>
      </w:r>
    </w:p>
    <w:p w14:paraId="076F8D91" w14:textId="77777777" w:rsidR="0011340B" w:rsidRDefault="0011340B" w:rsidP="0011340B">
      <w:pPr>
        <w:pStyle w:val="ListParagraph"/>
        <w:numPr>
          <w:ilvl w:val="1"/>
          <w:numId w:val="115"/>
        </w:numPr>
        <w:rPr>
          <w:lang w:val="fr-CA"/>
        </w:rPr>
      </w:pPr>
      <w:r>
        <w:rPr>
          <w:lang w:val="fr-CA"/>
        </w:rPr>
        <w:t>4 espaces de contrôle</w:t>
      </w:r>
    </w:p>
    <w:p w14:paraId="5D96A760" w14:textId="77777777" w:rsidR="0011340B" w:rsidRDefault="0011340B" w:rsidP="0011340B">
      <w:pPr>
        <w:pStyle w:val="ListParagraph"/>
        <w:numPr>
          <w:ilvl w:val="2"/>
          <w:numId w:val="115"/>
        </w:numPr>
        <w:rPr>
          <w:lang w:val="fr-CA"/>
        </w:rPr>
      </w:pPr>
      <w:r>
        <w:rPr>
          <w:lang w:val="fr-CA"/>
        </w:rPr>
        <w:t>Travail</w:t>
      </w:r>
    </w:p>
    <w:p w14:paraId="779FF473" w14:textId="77777777" w:rsidR="0011340B" w:rsidRDefault="0011340B" w:rsidP="0011340B">
      <w:pPr>
        <w:pStyle w:val="ListParagraph"/>
        <w:numPr>
          <w:ilvl w:val="3"/>
          <w:numId w:val="115"/>
        </w:numPr>
        <w:rPr>
          <w:lang w:val="fr-CA"/>
        </w:rPr>
      </w:pPr>
      <w:r>
        <w:rPr>
          <w:lang w:val="fr-CA"/>
        </w:rPr>
        <w:t>Surveillance panoptique</w:t>
      </w:r>
    </w:p>
    <w:p w14:paraId="4E71D32B" w14:textId="77777777" w:rsidR="0011340B" w:rsidRDefault="0011340B" w:rsidP="0011340B">
      <w:pPr>
        <w:pStyle w:val="ListParagraph"/>
        <w:numPr>
          <w:ilvl w:val="3"/>
          <w:numId w:val="115"/>
        </w:numPr>
        <w:rPr>
          <w:lang w:val="fr-CA"/>
        </w:rPr>
      </w:pPr>
      <w:r>
        <w:rPr>
          <w:lang w:val="fr-CA"/>
        </w:rPr>
        <w:t xml:space="preserve">Courriel, clavardage, usages, etc. </w:t>
      </w:r>
    </w:p>
    <w:p w14:paraId="7FBEE7F7" w14:textId="77777777" w:rsidR="0011340B" w:rsidRDefault="0011340B" w:rsidP="0011340B">
      <w:pPr>
        <w:pStyle w:val="ListParagraph"/>
        <w:numPr>
          <w:ilvl w:val="3"/>
          <w:numId w:val="115"/>
        </w:numPr>
        <w:rPr>
          <w:lang w:val="fr-CA"/>
        </w:rPr>
      </w:pPr>
      <w:r>
        <w:rPr>
          <w:lang w:val="fr-CA"/>
        </w:rPr>
        <w:t>Spécialisation, délocalisation</w:t>
      </w:r>
    </w:p>
    <w:p w14:paraId="59D5FCA5" w14:textId="77777777" w:rsidR="0011340B" w:rsidRDefault="0011340B" w:rsidP="0011340B">
      <w:pPr>
        <w:pStyle w:val="ListParagraph"/>
        <w:numPr>
          <w:ilvl w:val="3"/>
          <w:numId w:val="115"/>
        </w:numPr>
        <w:rPr>
          <w:lang w:val="fr-CA"/>
        </w:rPr>
      </w:pPr>
      <w:r>
        <w:rPr>
          <w:lang w:val="fr-CA"/>
        </w:rPr>
        <w:t>Atomisation de la production et des travailleurs</w:t>
      </w:r>
    </w:p>
    <w:p w14:paraId="014A20FC" w14:textId="77777777" w:rsidR="0011340B" w:rsidRDefault="0011340B" w:rsidP="0011340B">
      <w:pPr>
        <w:pStyle w:val="ListParagraph"/>
        <w:numPr>
          <w:ilvl w:val="2"/>
          <w:numId w:val="115"/>
        </w:numPr>
        <w:rPr>
          <w:lang w:val="fr-CA"/>
        </w:rPr>
      </w:pPr>
      <w:r>
        <w:rPr>
          <w:lang w:val="fr-CA"/>
        </w:rPr>
        <w:t>Commerce</w:t>
      </w:r>
    </w:p>
    <w:p w14:paraId="13E00B43" w14:textId="77777777" w:rsidR="0011340B" w:rsidRDefault="0011340B" w:rsidP="0011340B">
      <w:pPr>
        <w:pStyle w:val="ListParagraph"/>
        <w:numPr>
          <w:ilvl w:val="3"/>
          <w:numId w:val="115"/>
        </w:numPr>
        <w:rPr>
          <w:lang w:val="fr-CA"/>
        </w:rPr>
      </w:pPr>
      <w:r>
        <w:rPr>
          <w:lang w:val="fr-CA"/>
        </w:rPr>
        <w:t>Capitalisme sans friction</w:t>
      </w:r>
    </w:p>
    <w:p w14:paraId="151CC729" w14:textId="77777777" w:rsidR="0011340B" w:rsidRDefault="0011340B" w:rsidP="0011340B">
      <w:pPr>
        <w:pStyle w:val="ListParagraph"/>
        <w:numPr>
          <w:ilvl w:val="3"/>
          <w:numId w:val="115"/>
        </w:numPr>
        <w:rPr>
          <w:lang w:val="fr-CA"/>
        </w:rPr>
      </w:pPr>
      <w:r>
        <w:rPr>
          <w:lang w:val="fr-CA"/>
        </w:rPr>
        <w:t>Information parfaite pour les consommateurs</w:t>
      </w:r>
    </w:p>
    <w:p w14:paraId="0C112941" w14:textId="77777777" w:rsidR="0011340B" w:rsidRDefault="0011340B" w:rsidP="0011340B">
      <w:pPr>
        <w:pStyle w:val="ListParagraph"/>
        <w:numPr>
          <w:ilvl w:val="3"/>
          <w:numId w:val="115"/>
        </w:numPr>
        <w:rPr>
          <w:lang w:val="fr-CA"/>
        </w:rPr>
      </w:pPr>
      <w:r>
        <w:rPr>
          <w:lang w:val="fr-CA"/>
        </w:rPr>
        <w:t>Consumérisme sur mesure</w:t>
      </w:r>
    </w:p>
    <w:p w14:paraId="09686B09" w14:textId="77777777" w:rsidR="0011340B" w:rsidRDefault="0011340B" w:rsidP="0011340B">
      <w:pPr>
        <w:pStyle w:val="ListParagraph"/>
        <w:numPr>
          <w:ilvl w:val="3"/>
          <w:numId w:val="115"/>
        </w:numPr>
        <w:rPr>
          <w:lang w:val="fr-CA"/>
        </w:rPr>
      </w:pPr>
      <w:r>
        <w:rPr>
          <w:lang w:val="fr-CA"/>
        </w:rPr>
        <w:t>Marketing et prix personnalisés</w:t>
      </w:r>
    </w:p>
    <w:p w14:paraId="05DEEDE2" w14:textId="77777777" w:rsidR="0011340B" w:rsidRDefault="0011340B" w:rsidP="0011340B">
      <w:pPr>
        <w:pStyle w:val="ListParagraph"/>
        <w:numPr>
          <w:ilvl w:val="2"/>
          <w:numId w:val="115"/>
        </w:numPr>
        <w:rPr>
          <w:lang w:val="fr-CA"/>
        </w:rPr>
      </w:pPr>
      <w:r>
        <w:rPr>
          <w:lang w:val="fr-CA"/>
        </w:rPr>
        <w:t>Médias</w:t>
      </w:r>
    </w:p>
    <w:p w14:paraId="5458BC5F" w14:textId="77777777" w:rsidR="0011340B" w:rsidRDefault="0011340B" w:rsidP="0011340B">
      <w:pPr>
        <w:pStyle w:val="ListParagraph"/>
        <w:numPr>
          <w:ilvl w:val="3"/>
          <w:numId w:val="115"/>
        </w:numPr>
        <w:rPr>
          <w:lang w:val="fr-CA"/>
        </w:rPr>
      </w:pPr>
      <w:r>
        <w:rPr>
          <w:lang w:val="fr-CA"/>
        </w:rPr>
        <w:t>Quiconque peut publier en-ligne</w:t>
      </w:r>
    </w:p>
    <w:p w14:paraId="6B3F72B8" w14:textId="77777777" w:rsidR="0011340B" w:rsidRDefault="0011340B" w:rsidP="0011340B">
      <w:pPr>
        <w:pStyle w:val="ListParagraph"/>
        <w:numPr>
          <w:ilvl w:val="3"/>
          <w:numId w:val="115"/>
        </w:numPr>
        <w:rPr>
          <w:lang w:val="fr-CA"/>
        </w:rPr>
      </w:pPr>
      <w:r>
        <w:rPr>
          <w:lang w:val="fr-CA"/>
        </w:rPr>
        <w:t>Mais seules les marques attirent les masses</w:t>
      </w:r>
    </w:p>
    <w:p w14:paraId="7C20FC12" w14:textId="77777777" w:rsidR="0011340B" w:rsidRDefault="0011340B" w:rsidP="0011340B">
      <w:pPr>
        <w:pStyle w:val="ListParagraph"/>
        <w:numPr>
          <w:ilvl w:val="2"/>
          <w:numId w:val="115"/>
        </w:numPr>
        <w:rPr>
          <w:lang w:val="fr-CA"/>
        </w:rPr>
      </w:pPr>
      <w:r>
        <w:rPr>
          <w:lang w:val="fr-CA"/>
        </w:rPr>
        <w:t>Politique</w:t>
      </w:r>
    </w:p>
    <w:p w14:paraId="187328DD" w14:textId="77777777" w:rsidR="0011340B" w:rsidRDefault="0011340B" w:rsidP="0011340B">
      <w:pPr>
        <w:pStyle w:val="ListParagraph"/>
        <w:numPr>
          <w:ilvl w:val="3"/>
          <w:numId w:val="115"/>
        </w:numPr>
        <w:rPr>
          <w:lang w:val="fr-CA"/>
        </w:rPr>
      </w:pPr>
      <w:r>
        <w:rPr>
          <w:lang w:val="fr-CA"/>
        </w:rPr>
        <w:t>Suivi et dossiers numériques</w:t>
      </w:r>
    </w:p>
    <w:p w14:paraId="14F37689" w14:textId="77777777" w:rsidR="0011340B" w:rsidRDefault="0011340B" w:rsidP="0011340B">
      <w:pPr>
        <w:pStyle w:val="ListParagraph"/>
        <w:numPr>
          <w:ilvl w:val="3"/>
          <w:numId w:val="115"/>
        </w:numPr>
        <w:rPr>
          <w:lang w:val="fr-CA"/>
        </w:rPr>
      </w:pPr>
      <w:r>
        <w:rPr>
          <w:lang w:val="fr-CA"/>
        </w:rPr>
        <w:t>Discours</w:t>
      </w:r>
    </w:p>
    <w:p w14:paraId="5B172DD9" w14:textId="77777777" w:rsidR="0011340B" w:rsidRDefault="0011340B" w:rsidP="0011340B">
      <w:pPr>
        <w:pStyle w:val="ListParagraph"/>
        <w:numPr>
          <w:ilvl w:val="3"/>
          <w:numId w:val="115"/>
        </w:numPr>
        <w:rPr>
          <w:lang w:val="fr-CA"/>
        </w:rPr>
      </w:pPr>
      <w:r>
        <w:rPr>
          <w:lang w:val="fr-CA"/>
        </w:rPr>
        <w:t>Censure numérique des contenues (demande et offre)</w:t>
      </w:r>
    </w:p>
    <w:p w14:paraId="2346D3FF" w14:textId="77777777" w:rsidR="0011340B" w:rsidRDefault="0011340B" w:rsidP="0011340B">
      <w:pPr>
        <w:pStyle w:val="ListParagraph"/>
        <w:numPr>
          <w:ilvl w:val="3"/>
          <w:numId w:val="115"/>
        </w:numPr>
        <w:rPr>
          <w:lang w:val="fr-CA"/>
        </w:rPr>
      </w:pPr>
      <w:r>
        <w:rPr>
          <w:lang w:val="fr-CA"/>
        </w:rPr>
        <w:t>Contrôle des accès</w:t>
      </w:r>
    </w:p>
    <w:p w14:paraId="6F3FA245" w14:textId="77777777" w:rsidR="0011340B" w:rsidRDefault="0011340B" w:rsidP="0011340B">
      <w:pPr>
        <w:pStyle w:val="ListParagraph"/>
        <w:numPr>
          <w:ilvl w:val="3"/>
          <w:numId w:val="115"/>
        </w:numPr>
        <w:rPr>
          <w:lang w:val="fr-CA"/>
        </w:rPr>
      </w:pPr>
      <w:r>
        <w:rPr>
          <w:lang w:val="fr-CA"/>
        </w:rPr>
        <w:t>Les corporations jouent le jeux (Google en Chine)</w:t>
      </w:r>
    </w:p>
    <w:p w14:paraId="77411997" w14:textId="77777777" w:rsidR="0011340B" w:rsidRDefault="0011340B" w:rsidP="0011340B">
      <w:pPr>
        <w:rPr>
          <w:lang w:val="fr-CA"/>
        </w:rPr>
      </w:pPr>
    </w:p>
    <w:p w14:paraId="177F9EAF" w14:textId="77777777" w:rsidR="0011340B" w:rsidRDefault="0011340B" w:rsidP="0011340B">
      <w:pPr>
        <w:rPr>
          <w:lang w:val="fr-CA"/>
        </w:rPr>
      </w:pPr>
      <w:r>
        <w:rPr>
          <w:lang w:val="fr-CA"/>
        </w:rPr>
        <w:t>Sommaire des arguments</w:t>
      </w:r>
    </w:p>
    <w:p w14:paraId="15F7578C" w14:textId="77777777" w:rsidR="0011340B" w:rsidRDefault="0011340B" w:rsidP="0011340B">
      <w:pPr>
        <w:rPr>
          <w:lang w:val="fr-CA"/>
        </w:rPr>
      </w:pPr>
    </w:p>
    <w:p w14:paraId="4CE663A2" w14:textId="77777777" w:rsidR="0011340B" w:rsidRDefault="0011340B" w:rsidP="0011340B">
      <w:pPr>
        <w:rPr>
          <w:lang w:val="fr-CA"/>
        </w:rPr>
      </w:pPr>
      <w:r w:rsidRPr="00411CAB">
        <w:rPr>
          <w:noProof/>
        </w:rPr>
        <w:drawing>
          <wp:inline distT="0" distB="0" distL="0" distR="0" wp14:anchorId="6DAA8E89" wp14:editId="14E8E5E3">
            <wp:extent cx="3887741" cy="2402840"/>
            <wp:effectExtent l="0" t="0" r="0" b="101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936522" cy="2432990"/>
                    </a:xfrm>
                    <a:prstGeom prst="rect">
                      <a:avLst/>
                    </a:prstGeom>
                    <a:noFill/>
                    <a:ln>
                      <a:noFill/>
                    </a:ln>
                    <a:extLst/>
                  </pic:spPr>
                </pic:pic>
              </a:graphicData>
            </a:graphic>
          </wp:inline>
        </w:drawing>
      </w:r>
    </w:p>
    <w:p w14:paraId="3D892C85" w14:textId="77777777" w:rsidR="0011340B" w:rsidRDefault="0011340B" w:rsidP="0011340B">
      <w:pPr>
        <w:rPr>
          <w:lang w:val="fr-CA"/>
        </w:rPr>
      </w:pPr>
    </w:p>
    <w:p w14:paraId="527DCF05" w14:textId="77777777" w:rsidR="0011340B" w:rsidRDefault="0011340B" w:rsidP="0011340B">
      <w:pPr>
        <w:rPr>
          <w:lang w:val="fr-CA"/>
        </w:rPr>
      </w:pPr>
      <w:r>
        <w:rPr>
          <w:lang w:val="fr-CA"/>
        </w:rPr>
        <w:t>Un double mouvement ?</w:t>
      </w:r>
    </w:p>
    <w:p w14:paraId="3F7BD174" w14:textId="77777777" w:rsidR="0011340B" w:rsidRDefault="0011340B" w:rsidP="0011340B">
      <w:pPr>
        <w:pStyle w:val="ListParagraph"/>
        <w:numPr>
          <w:ilvl w:val="0"/>
          <w:numId w:val="115"/>
        </w:numPr>
        <w:rPr>
          <w:lang w:val="fr-CA"/>
        </w:rPr>
      </w:pPr>
      <w:r>
        <w:rPr>
          <w:lang w:val="fr-CA"/>
        </w:rPr>
        <w:lastRenderedPageBreak/>
        <w:t>Marché</w:t>
      </w:r>
      <w:r w:rsidRPr="00411CAB">
        <w:rPr>
          <w:lang w:val="fr-CA"/>
        </w:rPr>
        <w:sym w:font="Wingdings" w:char="F0E0"/>
      </w:r>
      <w:r>
        <w:rPr>
          <w:lang w:val="fr-CA"/>
        </w:rPr>
        <w:t xml:space="preserve"> Censure, surveillance, hégémonie, marchandisation</w:t>
      </w:r>
    </w:p>
    <w:p w14:paraId="0C1F126E" w14:textId="77777777" w:rsidR="0011340B" w:rsidRPr="00411CAB" w:rsidRDefault="0011340B" w:rsidP="0011340B">
      <w:pPr>
        <w:pStyle w:val="ListParagraph"/>
        <w:numPr>
          <w:ilvl w:val="0"/>
          <w:numId w:val="115"/>
        </w:numPr>
        <w:rPr>
          <w:lang w:val="fr-CA"/>
        </w:rPr>
      </w:pPr>
      <w:r>
        <w:rPr>
          <w:lang w:val="fr-CA"/>
        </w:rPr>
        <w:t>Société</w:t>
      </w:r>
      <w:r w:rsidRPr="00411CAB">
        <w:rPr>
          <w:lang w:val="fr-CA"/>
        </w:rPr>
        <w:sym w:font="Wingdings" w:char="F0E0"/>
      </w:r>
      <w:r>
        <w:rPr>
          <w:lang w:val="fr-CA"/>
        </w:rPr>
        <w:t xml:space="preserve"> pluralité, sous-veillance, multiplicité, libération</w:t>
      </w:r>
    </w:p>
    <w:p w14:paraId="1F12BDC9" w14:textId="77777777" w:rsidR="0011340B" w:rsidRPr="00465832" w:rsidRDefault="0011340B" w:rsidP="0011340B">
      <w:pPr>
        <w:rPr>
          <w:lang w:val="fr-FR"/>
        </w:rPr>
      </w:pPr>
    </w:p>
    <w:p w14:paraId="2440FA03" w14:textId="77777777" w:rsidR="0011340B" w:rsidRPr="0011340B" w:rsidRDefault="0011340B" w:rsidP="0011340B">
      <w:pPr>
        <w:rPr>
          <w:b/>
          <w:highlight w:val="green"/>
          <w:lang w:val="fr-CA"/>
        </w:rPr>
      </w:pPr>
      <w:r w:rsidRPr="0011340B">
        <w:rPr>
          <w:b/>
          <w:highlight w:val="green"/>
          <w:lang w:val="fr-CA"/>
        </w:rPr>
        <w:t>Cours 13—La planète en mouvement</w:t>
      </w:r>
    </w:p>
    <w:p w14:paraId="6BC41A48" w14:textId="77777777" w:rsidR="0011340B" w:rsidRPr="0011340B" w:rsidRDefault="0011340B" w:rsidP="0011340B">
      <w:pPr>
        <w:rPr>
          <w:b/>
          <w:lang w:val="fr-CA"/>
        </w:rPr>
      </w:pPr>
      <w:r w:rsidRPr="0011340B">
        <w:rPr>
          <w:b/>
          <w:highlight w:val="green"/>
          <w:lang w:val="fr-CA"/>
        </w:rPr>
        <w:t>7 mars 2017</w:t>
      </w:r>
      <w:r w:rsidRPr="0011340B">
        <w:rPr>
          <w:b/>
          <w:lang w:val="fr-CA"/>
        </w:rPr>
        <w:t xml:space="preserve"> </w:t>
      </w:r>
    </w:p>
    <w:p w14:paraId="5D312A26" w14:textId="77777777" w:rsidR="0011340B" w:rsidRDefault="0011340B" w:rsidP="0011340B">
      <w:pPr>
        <w:rPr>
          <w:lang w:val="fr-CA"/>
        </w:rPr>
      </w:pPr>
    </w:p>
    <w:p w14:paraId="422AE685" w14:textId="77777777" w:rsidR="0011340B" w:rsidRDefault="0011340B" w:rsidP="0011340B">
      <w:pPr>
        <w:rPr>
          <w:lang w:val="fr-CA"/>
        </w:rPr>
      </w:pPr>
      <w:r>
        <w:rPr>
          <w:lang w:val="fr-CA"/>
        </w:rPr>
        <w:t>Quelques indicateurs</w:t>
      </w:r>
    </w:p>
    <w:p w14:paraId="02DA59AE" w14:textId="77777777" w:rsidR="0011340B" w:rsidRPr="0011340B" w:rsidRDefault="0011340B" w:rsidP="0011340B">
      <w:pPr>
        <w:pStyle w:val="ListParagraph"/>
        <w:numPr>
          <w:ilvl w:val="0"/>
          <w:numId w:val="116"/>
        </w:numPr>
        <w:rPr>
          <w:lang w:val="fr-FR"/>
        </w:rPr>
      </w:pPr>
      <w:r w:rsidRPr="005647FF">
        <w:rPr>
          <w:lang w:val="fr-CA"/>
        </w:rPr>
        <w:t>Plus de 200 millions d’immigrants, majoritairement dans le sud.</w:t>
      </w:r>
    </w:p>
    <w:p w14:paraId="0DAF2821" w14:textId="77777777" w:rsidR="0011340B" w:rsidRPr="0011340B" w:rsidRDefault="0011340B" w:rsidP="0011340B">
      <w:pPr>
        <w:pStyle w:val="ListParagraph"/>
        <w:numPr>
          <w:ilvl w:val="0"/>
          <w:numId w:val="116"/>
        </w:numPr>
        <w:rPr>
          <w:lang w:val="fr-FR"/>
        </w:rPr>
      </w:pPr>
      <w:r w:rsidRPr="005647FF">
        <w:rPr>
          <w:lang w:val="fr-CA"/>
        </w:rPr>
        <w:t xml:space="preserve">30-40 millions immigrants “non autorisés”. 30% </w:t>
      </w:r>
      <w:r>
        <w:rPr>
          <w:lang w:val="fr-CA"/>
        </w:rPr>
        <w:t xml:space="preserve">des immigrants aux US sont “non </w:t>
      </w:r>
      <w:r w:rsidRPr="005647FF">
        <w:rPr>
          <w:lang w:val="fr-CA"/>
        </w:rPr>
        <w:t>autorisés”.</w:t>
      </w:r>
    </w:p>
    <w:p w14:paraId="13A32B26" w14:textId="77777777" w:rsidR="0011340B" w:rsidRPr="0011340B" w:rsidRDefault="0011340B" w:rsidP="0011340B">
      <w:pPr>
        <w:pStyle w:val="ListParagraph"/>
        <w:numPr>
          <w:ilvl w:val="0"/>
          <w:numId w:val="116"/>
        </w:numPr>
        <w:rPr>
          <w:lang w:val="fr-FR"/>
        </w:rPr>
      </w:pPr>
      <w:r w:rsidRPr="005647FF">
        <w:rPr>
          <w:lang w:val="fr-CA"/>
        </w:rPr>
        <w:t>75% vivent dans 28 pays, dont 20% au</w:t>
      </w:r>
      <w:r>
        <w:rPr>
          <w:lang w:val="fr-CA"/>
        </w:rPr>
        <w:t xml:space="preserve">x US et </w:t>
      </w:r>
      <w:r w:rsidRPr="005647FF">
        <w:rPr>
          <w:lang w:val="fr-CA"/>
        </w:rPr>
        <w:t>33% dans l’UE.</w:t>
      </w:r>
    </w:p>
    <w:p w14:paraId="75BAFAE9" w14:textId="77777777" w:rsidR="0011340B" w:rsidRPr="0011340B" w:rsidRDefault="0011340B" w:rsidP="0011340B">
      <w:pPr>
        <w:pStyle w:val="ListParagraph"/>
        <w:numPr>
          <w:ilvl w:val="0"/>
          <w:numId w:val="116"/>
        </w:numPr>
        <w:rPr>
          <w:lang w:val="fr-FR"/>
        </w:rPr>
      </w:pPr>
      <w:r w:rsidRPr="005647FF">
        <w:rPr>
          <w:lang w:val="fr-CA"/>
        </w:rPr>
        <w:t>Doublement de l’immigration depuis 50 ans.</w:t>
      </w:r>
    </w:p>
    <w:p w14:paraId="2138BFFF" w14:textId="77777777" w:rsidR="0011340B" w:rsidRPr="005647FF" w:rsidRDefault="0011340B" w:rsidP="0011340B">
      <w:pPr>
        <w:pStyle w:val="ListParagraph"/>
        <w:numPr>
          <w:ilvl w:val="0"/>
          <w:numId w:val="116"/>
        </w:numPr>
      </w:pPr>
      <w:r w:rsidRPr="005647FF">
        <w:rPr>
          <w:lang w:val="fr-CA"/>
        </w:rPr>
        <w:t xml:space="preserve">3 % de la population globale. </w:t>
      </w:r>
    </w:p>
    <w:p w14:paraId="192A5D26" w14:textId="77777777" w:rsidR="0011340B" w:rsidRPr="0011340B" w:rsidRDefault="0011340B" w:rsidP="0011340B">
      <w:pPr>
        <w:pStyle w:val="ListParagraph"/>
        <w:numPr>
          <w:ilvl w:val="0"/>
          <w:numId w:val="116"/>
        </w:numPr>
        <w:rPr>
          <w:lang w:val="fr-FR"/>
        </w:rPr>
      </w:pPr>
      <w:r w:rsidRPr="005647FF">
        <w:rPr>
          <w:lang w:val="fr-CA"/>
        </w:rPr>
        <w:t>Les femmes représentent 50% des immigrants.</w:t>
      </w:r>
    </w:p>
    <w:p w14:paraId="09444789" w14:textId="77777777" w:rsidR="0011340B" w:rsidRPr="0011340B" w:rsidRDefault="0011340B" w:rsidP="0011340B">
      <w:pPr>
        <w:pStyle w:val="ListParagraph"/>
        <w:numPr>
          <w:ilvl w:val="0"/>
          <w:numId w:val="116"/>
        </w:numPr>
        <w:rPr>
          <w:lang w:val="fr-FR"/>
        </w:rPr>
      </w:pPr>
      <w:r>
        <w:rPr>
          <w:lang w:val="fr-CA"/>
        </w:rPr>
        <w:t>Au début c’était les européens qui venaient en Amérique, mais maintenant, les gens vont partout. Des fois quand on px pas aller dans les pays du Nord on va dans les pays du Sud.</w:t>
      </w:r>
    </w:p>
    <w:p w14:paraId="1B79063F" w14:textId="77777777" w:rsidR="0011340B" w:rsidRDefault="0011340B" w:rsidP="0011340B">
      <w:pPr>
        <w:rPr>
          <w:lang w:val="fr-CA"/>
        </w:rPr>
      </w:pPr>
    </w:p>
    <w:p w14:paraId="0CF17090" w14:textId="77777777" w:rsidR="0011340B" w:rsidRDefault="0011340B" w:rsidP="0011340B">
      <w:pPr>
        <w:rPr>
          <w:lang w:val="fr-CA"/>
        </w:rPr>
      </w:pPr>
      <w:r>
        <w:rPr>
          <w:lang w:val="fr-CA"/>
        </w:rPr>
        <w:t>Pourquoi les gens migrent ?</w:t>
      </w:r>
    </w:p>
    <w:p w14:paraId="2577F757" w14:textId="77777777" w:rsidR="0011340B" w:rsidRDefault="0011340B" w:rsidP="0011340B">
      <w:pPr>
        <w:pStyle w:val="ListParagraph"/>
        <w:numPr>
          <w:ilvl w:val="0"/>
          <w:numId w:val="117"/>
        </w:numPr>
        <w:rPr>
          <w:lang w:val="fr-CA"/>
        </w:rPr>
      </w:pPr>
      <w:r>
        <w:rPr>
          <w:lang w:val="fr-CA"/>
        </w:rPr>
        <w:t>Difficultés économiques (revenus, travail, conditions de travail, qualité de vie)</w:t>
      </w:r>
    </w:p>
    <w:p w14:paraId="065892D6" w14:textId="77777777" w:rsidR="0011340B" w:rsidRPr="0011340B" w:rsidRDefault="0011340B" w:rsidP="0011340B">
      <w:pPr>
        <w:pStyle w:val="ListParagraph"/>
        <w:numPr>
          <w:ilvl w:val="0"/>
          <w:numId w:val="117"/>
        </w:numPr>
        <w:rPr>
          <w:lang w:val="fr-FR"/>
        </w:rPr>
      </w:pPr>
      <w:r w:rsidRPr="005647FF">
        <w:rPr>
          <w:lang w:val="fr-CA"/>
        </w:rPr>
        <w:t>Attirance pour les “pâturages plus verts” ouverts par la globalisation</w:t>
      </w:r>
    </w:p>
    <w:p w14:paraId="0F05C122" w14:textId="77777777" w:rsidR="0011340B" w:rsidRPr="0011340B" w:rsidRDefault="0011340B" w:rsidP="0011340B">
      <w:pPr>
        <w:pStyle w:val="ListParagraph"/>
        <w:numPr>
          <w:ilvl w:val="0"/>
          <w:numId w:val="117"/>
        </w:numPr>
        <w:rPr>
          <w:lang w:val="fr-FR"/>
        </w:rPr>
      </w:pPr>
      <w:r w:rsidRPr="005647FF">
        <w:rPr>
          <w:lang w:val="fr-CA"/>
        </w:rPr>
        <w:t>Manque d’infrastructures et de services (santé, éducation)</w:t>
      </w:r>
    </w:p>
    <w:p w14:paraId="6ACF0154" w14:textId="77777777" w:rsidR="0011340B" w:rsidRPr="005647FF" w:rsidRDefault="0011340B" w:rsidP="0011340B">
      <w:pPr>
        <w:pStyle w:val="ListParagraph"/>
        <w:numPr>
          <w:ilvl w:val="0"/>
          <w:numId w:val="117"/>
        </w:numPr>
      </w:pPr>
      <w:r w:rsidRPr="005647FF">
        <w:rPr>
          <w:lang w:val="fr-CA"/>
        </w:rPr>
        <w:t>Guerres, conflits, violence et crime</w:t>
      </w:r>
    </w:p>
    <w:p w14:paraId="2272D466" w14:textId="77777777" w:rsidR="0011340B" w:rsidRPr="005647FF" w:rsidRDefault="0011340B" w:rsidP="0011340B">
      <w:pPr>
        <w:pStyle w:val="ListParagraph"/>
        <w:numPr>
          <w:ilvl w:val="0"/>
          <w:numId w:val="117"/>
        </w:numPr>
      </w:pPr>
      <w:r w:rsidRPr="005647FF">
        <w:rPr>
          <w:lang w:val="fr-CA"/>
        </w:rPr>
        <w:t>Situation familiale.</w:t>
      </w:r>
    </w:p>
    <w:p w14:paraId="2A4B21A6" w14:textId="77777777" w:rsidR="0011340B" w:rsidRPr="0011340B" w:rsidRDefault="0011340B" w:rsidP="0011340B">
      <w:pPr>
        <w:pStyle w:val="ListParagraph"/>
        <w:numPr>
          <w:ilvl w:val="0"/>
          <w:numId w:val="117"/>
        </w:numPr>
        <w:rPr>
          <w:lang w:val="fr-FR"/>
        </w:rPr>
      </w:pPr>
      <w:r w:rsidRPr="005647FF">
        <w:rPr>
          <w:lang w:val="fr-CA"/>
        </w:rPr>
        <w:t xml:space="preserve">Ces 15 dernières années le nombre de personnes ayant traversé les frontières à la recherche d’une vie meilleure a augmenté régulièrement. Au début du 21ème siècle, 1 individu sur 35 est un migrant international. Si tous ces individus vivaient au même endroit, ce serait le 5ème pays plus populeux au monde. </w:t>
      </w:r>
    </w:p>
    <w:p w14:paraId="1F56B9EB" w14:textId="77777777" w:rsidR="0011340B" w:rsidRPr="0011340B" w:rsidRDefault="0011340B" w:rsidP="0011340B">
      <w:pPr>
        <w:rPr>
          <w:lang w:val="fr-FR"/>
        </w:rPr>
      </w:pPr>
    </w:p>
    <w:p w14:paraId="5D273354" w14:textId="77777777" w:rsidR="0011340B" w:rsidRDefault="0011340B" w:rsidP="0011340B">
      <w:r>
        <w:t>Qui en profite ?</w:t>
      </w:r>
    </w:p>
    <w:p w14:paraId="43E8F7E1" w14:textId="77777777" w:rsidR="0011340B" w:rsidRPr="0011340B" w:rsidRDefault="0011340B" w:rsidP="0011340B">
      <w:pPr>
        <w:numPr>
          <w:ilvl w:val="0"/>
          <w:numId w:val="118"/>
        </w:numPr>
        <w:rPr>
          <w:lang w:val="fr-FR"/>
        </w:rPr>
      </w:pPr>
      <w:r w:rsidRPr="005647FF">
        <w:rPr>
          <w:lang w:val="fr-CA"/>
        </w:rPr>
        <w:t>Les immigrants travaillent plus et pour des salaires plus bas, ce qui profite au pays d’accueil.</w:t>
      </w:r>
    </w:p>
    <w:p w14:paraId="5B7A4ED3" w14:textId="77777777" w:rsidR="0011340B" w:rsidRPr="00E51979" w:rsidRDefault="0011340B" w:rsidP="0011340B">
      <w:pPr>
        <w:numPr>
          <w:ilvl w:val="1"/>
          <w:numId w:val="118"/>
        </w:numPr>
        <w:rPr>
          <w:lang w:val="fr-CA"/>
        </w:rPr>
      </w:pPr>
      <w:r w:rsidRPr="00E51979">
        <w:rPr>
          <w:lang w:val="fr-CA"/>
        </w:rPr>
        <w:t xml:space="preserve">C’est un énorme gain pour le pays d’accueil, car il y a bcp de personne âgée qui meurt et moins de naissance, donc les immigrants rééquilibrent l’écart. </w:t>
      </w:r>
    </w:p>
    <w:p w14:paraId="7E2ED78E" w14:textId="77777777" w:rsidR="0011340B" w:rsidRPr="0011340B" w:rsidRDefault="0011340B" w:rsidP="0011340B">
      <w:pPr>
        <w:numPr>
          <w:ilvl w:val="0"/>
          <w:numId w:val="118"/>
        </w:numPr>
        <w:rPr>
          <w:lang w:val="fr-FR"/>
        </w:rPr>
      </w:pPr>
      <w:r w:rsidRPr="005647FF">
        <w:rPr>
          <w:lang w:val="fr-CA"/>
        </w:rPr>
        <w:t xml:space="preserve">Lorsque les immigrants se sentent bien accueillis dans la société d’accueil, ils/elles peuvent contribuer à la diversité de cette société ce qui peut apporter davantage de tolérance et de compréhension. </w:t>
      </w:r>
    </w:p>
    <w:p w14:paraId="661059CB" w14:textId="77777777" w:rsidR="0011340B" w:rsidRPr="0011340B" w:rsidRDefault="0011340B" w:rsidP="0011340B">
      <w:pPr>
        <w:numPr>
          <w:ilvl w:val="0"/>
          <w:numId w:val="118"/>
        </w:numPr>
        <w:rPr>
          <w:lang w:val="fr-FR"/>
        </w:rPr>
      </w:pPr>
      <w:r w:rsidRPr="005647FF">
        <w:rPr>
          <w:lang w:val="fr-CA"/>
        </w:rPr>
        <w:t xml:space="preserve">Concernant l’économie du pays d’accueil, les immigrants offrent un pool de personnes qualifiées puisqu’ils/elles sont en général plus scolarisés que la moyenne des gens. </w:t>
      </w:r>
    </w:p>
    <w:p w14:paraId="1C51C0A7" w14:textId="77777777" w:rsidR="0011340B" w:rsidRPr="0011340B" w:rsidRDefault="0011340B" w:rsidP="0011340B">
      <w:pPr>
        <w:numPr>
          <w:ilvl w:val="0"/>
          <w:numId w:val="118"/>
        </w:numPr>
        <w:rPr>
          <w:lang w:val="fr-FR"/>
        </w:rPr>
      </w:pPr>
      <w:r w:rsidRPr="005647FF">
        <w:rPr>
          <w:lang w:val="fr-CA"/>
        </w:rPr>
        <w:t>Dans l’ensemble, la Banque mondiale pense que c’est positif…</w:t>
      </w:r>
    </w:p>
    <w:p w14:paraId="07587C78" w14:textId="77777777" w:rsidR="0011340B" w:rsidRPr="005647FF" w:rsidRDefault="0011340B" w:rsidP="0011340B">
      <w:pPr>
        <w:numPr>
          <w:ilvl w:val="0"/>
          <w:numId w:val="118"/>
        </w:numPr>
      </w:pPr>
      <w:r>
        <w:rPr>
          <w:lang w:val="fr-CA"/>
        </w:rPr>
        <w:t>Les enfants en profitent bcp</w:t>
      </w:r>
    </w:p>
    <w:p w14:paraId="68ABCB1A" w14:textId="77777777" w:rsidR="0011340B" w:rsidRPr="005647FF" w:rsidRDefault="0011340B" w:rsidP="0011340B">
      <w:r w:rsidRPr="005647FF">
        <w:rPr>
          <w:lang w:val="fr-CA"/>
        </w:rPr>
        <w:t xml:space="preserve"> </w:t>
      </w:r>
    </w:p>
    <w:p w14:paraId="219B978A" w14:textId="77777777" w:rsidR="0011340B" w:rsidRDefault="0011340B" w:rsidP="0011340B">
      <w:r>
        <w:t>Retour dans le pays d’origine</w:t>
      </w:r>
    </w:p>
    <w:p w14:paraId="69113C9B" w14:textId="77777777" w:rsidR="0011340B" w:rsidRPr="0011340B" w:rsidRDefault="0011340B" w:rsidP="0011340B">
      <w:pPr>
        <w:numPr>
          <w:ilvl w:val="0"/>
          <w:numId w:val="119"/>
        </w:numPr>
        <w:rPr>
          <w:lang w:val="fr-FR"/>
        </w:rPr>
      </w:pPr>
      <w:r w:rsidRPr="005647FF">
        <w:rPr>
          <w:lang w:val="fr-CA"/>
        </w:rPr>
        <w:lastRenderedPageBreak/>
        <w:t>Rôle croissant des transferts monétaires.</w:t>
      </w:r>
    </w:p>
    <w:p w14:paraId="554EFE58" w14:textId="77777777" w:rsidR="0011340B" w:rsidRPr="005647FF" w:rsidRDefault="0011340B" w:rsidP="0011340B">
      <w:pPr>
        <w:numPr>
          <w:ilvl w:val="1"/>
          <w:numId w:val="119"/>
        </w:numPr>
      </w:pPr>
      <w:r>
        <w:rPr>
          <w:lang w:val="fr-CA"/>
        </w:rPr>
        <w:t xml:space="preserve">Les gens qui parte pour les pays Occidentaux renvoie de l’$ à leur famille qui sont resté là-bas. C’est familles dépende entièrement de cette $$ pour vivre. </w:t>
      </w:r>
    </w:p>
    <w:p w14:paraId="52804F5B" w14:textId="77777777" w:rsidR="0011340B" w:rsidRPr="005647FF" w:rsidRDefault="0011340B" w:rsidP="0011340B">
      <w:pPr>
        <w:numPr>
          <w:ilvl w:val="0"/>
          <w:numId w:val="119"/>
        </w:numPr>
      </w:pPr>
      <w:r w:rsidRPr="005647FF">
        <w:rPr>
          <w:lang w:val="fr-CA"/>
        </w:rPr>
        <w:t>De 58 milliards (1995) à 167 milliards (2005).</w:t>
      </w:r>
    </w:p>
    <w:p w14:paraId="1F714AA6" w14:textId="77777777" w:rsidR="0011340B" w:rsidRPr="0011340B" w:rsidRDefault="0011340B" w:rsidP="0011340B">
      <w:pPr>
        <w:numPr>
          <w:ilvl w:val="0"/>
          <w:numId w:val="119"/>
        </w:numPr>
        <w:rPr>
          <w:lang w:val="fr-FR"/>
        </w:rPr>
      </w:pPr>
      <w:r w:rsidRPr="005647FF">
        <w:rPr>
          <w:lang w:val="fr-CA"/>
        </w:rPr>
        <w:t>Accès à de nouvelles compétences.</w:t>
      </w:r>
    </w:p>
    <w:p w14:paraId="58498E0E" w14:textId="77777777" w:rsidR="0011340B" w:rsidRPr="005647FF" w:rsidRDefault="0011340B" w:rsidP="0011340B">
      <w:pPr>
        <w:numPr>
          <w:ilvl w:val="0"/>
          <w:numId w:val="119"/>
        </w:numPr>
      </w:pPr>
      <w:r w:rsidRPr="005647FF">
        <w:rPr>
          <w:lang w:val="fr-CA"/>
        </w:rPr>
        <w:t>Réunification familiale.</w:t>
      </w:r>
    </w:p>
    <w:p w14:paraId="18DBA16E" w14:textId="77777777" w:rsidR="0011340B" w:rsidRDefault="0011340B" w:rsidP="0011340B">
      <w:pPr>
        <w:rPr>
          <w:lang w:val="fr-CA"/>
        </w:rPr>
      </w:pPr>
    </w:p>
    <w:p w14:paraId="3CCCB37B" w14:textId="77777777" w:rsidR="0011340B" w:rsidRDefault="0011340B" w:rsidP="0011340B">
      <w:pPr>
        <w:rPr>
          <w:lang w:val="fr-CA"/>
        </w:rPr>
      </w:pPr>
      <w:r>
        <w:rPr>
          <w:lang w:val="fr-CA"/>
        </w:rPr>
        <w:t>Inconvénients</w:t>
      </w:r>
    </w:p>
    <w:p w14:paraId="140E4A35" w14:textId="77777777" w:rsidR="0011340B" w:rsidRPr="0011340B" w:rsidRDefault="0011340B" w:rsidP="0011340B">
      <w:pPr>
        <w:numPr>
          <w:ilvl w:val="0"/>
          <w:numId w:val="120"/>
        </w:numPr>
        <w:rPr>
          <w:lang w:val="fr-FR"/>
        </w:rPr>
      </w:pPr>
      <w:r w:rsidRPr="005647FF">
        <w:rPr>
          <w:lang w:val="fr-CA"/>
        </w:rPr>
        <w:t xml:space="preserve">Les immigrants peuvent être exploités (cheap labor) et sont parfois exploités par des pratiques douteuses. </w:t>
      </w:r>
    </w:p>
    <w:p w14:paraId="0341828A" w14:textId="77777777" w:rsidR="0011340B" w:rsidRPr="0011340B" w:rsidRDefault="0011340B" w:rsidP="0011340B">
      <w:pPr>
        <w:numPr>
          <w:ilvl w:val="0"/>
          <w:numId w:val="120"/>
        </w:numPr>
        <w:rPr>
          <w:lang w:val="fr-FR"/>
        </w:rPr>
      </w:pPr>
      <w:r w:rsidRPr="005647FF">
        <w:rPr>
          <w:lang w:val="fr-CA"/>
        </w:rPr>
        <w:t xml:space="preserve">Les pays en développement souffrent de la </w:t>
      </w:r>
      <w:hyperlink r:id="rId78" w:history="1">
        <w:r w:rsidRPr="005647FF">
          <w:rPr>
            <w:rStyle w:val="Hyperlink"/>
            <w:lang w:val="fr-CA"/>
          </w:rPr>
          <w:t>“fuite des cerveaux”</w:t>
        </w:r>
      </w:hyperlink>
      <w:r w:rsidRPr="005647FF">
        <w:rPr>
          <w:lang w:val="fr-CA"/>
        </w:rPr>
        <w:t xml:space="preserve"> (personnes qualifiées partant ou personnes partant étudier ailleurs).  </w:t>
      </w:r>
    </w:p>
    <w:p w14:paraId="03398CDA" w14:textId="77777777" w:rsidR="0011340B" w:rsidRPr="00E51979" w:rsidRDefault="0011340B" w:rsidP="0011340B">
      <w:pPr>
        <w:numPr>
          <w:ilvl w:val="1"/>
          <w:numId w:val="120"/>
        </w:numPr>
        <w:rPr>
          <w:lang w:val="fr-CA"/>
        </w:rPr>
      </w:pPr>
      <w:r w:rsidRPr="00E51979">
        <w:rPr>
          <w:lang w:val="fr-CA"/>
        </w:rPr>
        <w:t xml:space="preserve">Les gens, surtout de l’Afrique, quittent leur pays pour soit avoir une meilleure éducation, mais ceci est une perte pour l’Afrique, car il y a de moins en moins de médecin, d’ingénieur, de business man, etc. </w:t>
      </w:r>
    </w:p>
    <w:p w14:paraId="51DD3AD3" w14:textId="77777777" w:rsidR="0011340B" w:rsidRPr="0011340B" w:rsidRDefault="0011340B" w:rsidP="0011340B">
      <w:pPr>
        <w:numPr>
          <w:ilvl w:val="0"/>
          <w:numId w:val="120"/>
        </w:numPr>
        <w:rPr>
          <w:lang w:val="fr-FR"/>
        </w:rPr>
      </w:pPr>
      <w:r w:rsidRPr="005647FF">
        <w:rPr>
          <w:lang w:val="fr-CA"/>
        </w:rPr>
        <w:t xml:space="preserve">L’immigration devient un enjeu social/politique où le racisme est utilisé pour exploiter les sentiments d’inquiétude de la population locale. </w:t>
      </w:r>
    </w:p>
    <w:p w14:paraId="2F2680E6" w14:textId="77777777" w:rsidR="0011340B" w:rsidRPr="0011340B" w:rsidRDefault="0011340B" w:rsidP="0011340B">
      <w:pPr>
        <w:numPr>
          <w:ilvl w:val="0"/>
          <w:numId w:val="120"/>
        </w:numPr>
        <w:rPr>
          <w:lang w:val="fr-FR"/>
        </w:rPr>
      </w:pPr>
      <w:r w:rsidRPr="005647FF">
        <w:rPr>
          <w:lang w:val="fr-CA"/>
        </w:rPr>
        <w:t xml:space="preserve">Les préoccupations concernant l’immigration clandestine alimentent la tension contre les immigrants. </w:t>
      </w:r>
    </w:p>
    <w:p w14:paraId="732BB7FD" w14:textId="77777777" w:rsidR="0011340B" w:rsidRPr="0011340B" w:rsidRDefault="0011340B" w:rsidP="0011340B">
      <w:pPr>
        <w:numPr>
          <w:ilvl w:val="0"/>
          <w:numId w:val="120"/>
        </w:numPr>
        <w:rPr>
          <w:lang w:val="fr-FR"/>
        </w:rPr>
      </w:pPr>
      <w:r>
        <w:rPr>
          <w:lang w:val="fr-CA"/>
        </w:rPr>
        <w:t>Les employeurs rejettent souvent les CV des immigrés magrébiens (Maroc, Algérie, Tunisie).</w:t>
      </w:r>
    </w:p>
    <w:p w14:paraId="6F3E6D34" w14:textId="77777777" w:rsidR="0011340B" w:rsidRPr="0011340B" w:rsidRDefault="0011340B" w:rsidP="0011340B">
      <w:pPr>
        <w:rPr>
          <w:lang w:val="fr-FR"/>
        </w:rPr>
      </w:pPr>
    </w:p>
    <w:p w14:paraId="48F04D51" w14:textId="77777777" w:rsidR="0011340B" w:rsidRDefault="0011340B" w:rsidP="0011340B">
      <w:r>
        <w:t>D’où viennent-ils ?</w:t>
      </w:r>
    </w:p>
    <w:p w14:paraId="45D2E5C8" w14:textId="77777777" w:rsidR="0011340B" w:rsidRPr="0011340B" w:rsidRDefault="0011340B" w:rsidP="0011340B">
      <w:pPr>
        <w:numPr>
          <w:ilvl w:val="1"/>
          <w:numId w:val="121"/>
        </w:numPr>
        <w:rPr>
          <w:lang w:val="fr-FR"/>
        </w:rPr>
      </w:pPr>
      <w:r w:rsidRPr="005647FF">
        <w:rPr>
          <w:lang w:val="fr-CA"/>
        </w:rPr>
        <w:t>L’Europe était la principale source d’immigrants jusqu’aux années 1950.</w:t>
      </w:r>
    </w:p>
    <w:p w14:paraId="46C5FCD4" w14:textId="77777777" w:rsidR="0011340B" w:rsidRPr="0011340B" w:rsidRDefault="0011340B" w:rsidP="0011340B">
      <w:pPr>
        <w:numPr>
          <w:ilvl w:val="1"/>
          <w:numId w:val="121"/>
        </w:numPr>
        <w:rPr>
          <w:lang w:val="fr-FR"/>
        </w:rPr>
      </w:pPr>
      <w:r>
        <w:rPr>
          <w:lang w:val="fr-CA"/>
        </w:rPr>
        <w:t>Le Sud global domine avec</w:t>
      </w:r>
      <w:r w:rsidRPr="005647FF">
        <w:rPr>
          <w:lang w:val="fr-CA"/>
        </w:rPr>
        <w:t xml:space="preserve"> 40% en provenance de l’Asie du Sud-Est, 20% d’Afrique du Nord et du Moyen-Orient, 16% des Caraïbes, d’Amérique centrale et du Mexique.</w:t>
      </w:r>
    </w:p>
    <w:p w14:paraId="34811C52" w14:textId="77777777" w:rsidR="0011340B" w:rsidRPr="0011340B" w:rsidRDefault="0011340B" w:rsidP="0011340B">
      <w:pPr>
        <w:numPr>
          <w:ilvl w:val="1"/>
          <w:numId w:val="121"/>
        </w:numPr>
        <w:rPr>
          <w:lang w:val="fr-FR"/>
        </w:rPr>
      </w:pPr>
      <w:r w:rsidRPr="005647FF">
        <w:rPr>
          <w:lang w:val="fr-CA"/>
        </w:rPr>
        <w:t>Autres sources importantes</w:t>
      </w:r>
      <w:r>
        <w:rPr>
          <w:lang w:val="fr-CA"/>
        </w:rPr>
        <w:t xml:space="preserve"> </w:t>
      </w:r>
      <w:r w:rsidRPr="005647FF">
        <w:rPr>
          <w:lang w:val="fr-CA"/>
        </w:rPr>
        <w:t>: Amérique du Sud, Afrique de l’Ouest, Afrique du Sud, Europe de l’Est.</w:t>
      </w:r>
    </w:p>
    <w:p w14:paraId="58283E52" w14:textId="77777777" w:rsidR="0011340B" w:rsidRPr="0011340B" w:rsidRDefault="0011340B" w:rsidP="0011340B">
      <w:pPr>
        <w:numPr>
          <w:ilvl w:val="1"/>
          <w:numId w:val="121"/>
        </w:numPr>
        <w:rPr>
          <w:lang w:val="fr-FR"/>
        </w:rPr>
      </w:pPr>
      <w:r>
        <w:rPr>
          <w:lang w:val="fr-CA"/>
        </w:rPr>
        <w:t>C’est plus les gens qui ont de l’$ qui émigrent et non les pauvres.</w:t>
      </w:r>
    </w:p>
    <w:p w14:paraId="1AEBA309" w14:textId="77777777" w:rsidR="0011340B" w:rsidRDefault="0011340B" w:rsidP="0011340B">
      <w:pPr>
        <w:rPr>
          <w:lang w:val="fr-CA"/>
        </w:rPr>
      </w:pPr>
    </w:p>
    <w:p w14:paraId="5CDA628A" w14:textId="77777777" w:rsidR="0011340B" w:rsidRDefault="0011340B" w:rsidP="0011340B">
      <w:pPr>
        <w:rPr>
          <w:lang w:val="fr-CA"/>
        </w:rPr>
      </w:pPr>
      <w:r>
        <w:rPr>
          <w:lang w:val="fr-CA"/>
        </w:rPr>
        <w:t>Points de tension</w:t>
      </w:r>
    </w:p>
    <w:p w14:paraId="410332E8" w14:textId="77777777" w:rsidR="0011340B" w:rsidRPr="002B74F8" w:rsidRDefault="0011340B" w:rsidP="0011340B">
      <w:pPr>
        <w:pStyle w:val="ListParagraph"/>
        <w:numPr>
          <w:ilvl w:val="0"/>
          <w:numId w:val="125"/>
        </w:numPr>
        <w:rPr>
          <w:lang w:val="fr-CA"/>
        </w:rPr>
      </w:pPr>
      <w:r w:rsidRPr="002B74F8">
        <w:rPr>
          <w:lang w:val="fr-CA"/>
        </w:rPr>
        <w:t>Il y a des problématiques politiques, culturelles, économiques,</w:t>
      </w:r>
      <w:r>
        <w:rPr>
          <w:lang w:val="fr-CA"/>
        </w:rPr>
        <w:t xml:space="preserve"> sécuritaire, etc. </w:t>
      </w:r>
    </w:p>
    <w:p w14:paraId="32C4C1E7" w14:textId="77777777" w:rsidR="0011340B" w:rsidRDefault="0011340B" w:rsidP="0011340B">
      <w:pPr>
        <w:rPr>
          <w:lang w:val="fr-CA"/>
        </w:rPr>
      </w:pPr>
    </w:p>
    <w:p w14:paraId="414F89AB" w14:textId="77777777" w:rsidR="0011340B" w:rsidRDefault="0011340B" w:rsidP="0011340B">
      <w:pPr>
        <w:rPr>
          <w:lang w:val="fr-CA"/>
        </w:rPr>
      </w:pPr>
      <w:r>
        <w:rPr>
          <w:lang w:val="fr-CA"/>
        </w:rPr>
        <w:t>Globalisation et immigration</w:t>
      </w:r>
    </w:p>
    <w:p w14:paraId="23613B4A" w14:textId="77777777" w:rsidR="0011340B" w:rsidRPr="0011340B" w:rsidRDefault="0011340B" w:rsidP="0011340B">
      <w:pPr>
        <w:numPr>
          <w:ilvl w:val="0"/>
          <w:numId w:val="122"/>
        </w:numPr>
        <w:rPr>
          <w:lang w:val="fr-FR"/>
        </w:rPr>
      </w:pPr>
      <w:r w:rsidRPr="005647FF">
        <w:rPr>
          <w:lang w:val="fr-CA"/>
        </w:rPr>
        <w:t>Écrémage des personnes qualifiées et instruites.</w:t>
      </w:r>
    </w:p>
    <w:p w14:paraId="642C5B60" w14:textId="77777777" w:rsidR="0011340B" w:rsidRPr="0011340B" w:rsidRDefault="0011340B" w:rsidP="0011340B">
      <w:pPr>
        <w:numPr>
          <w:ilvl w:val="0"/>
          <w:numId w:val="122"/>
        </w:numPr>
        <w:rPr>
          <w:lang w:val="fr-FR"/>
        </w:rPr>
      </w:pPr>
      <w:r w:rsidRPr="005647FF">
        <w:rPr>
          <w:lang w:val="fr-CA"/>
        </w:rPr>
        <w:t>«</w:t>
      </w:r>
      <w:r>
        <w:rPr>
          <w:lang w:val="fr-CA"/>
        </w:rPr>
        <w:t xml:space="preserve"> </w:t>
      </w:r>
      <w:r w:rsidRPr="005647FF">
        <w:rPr>
          <w:lang w:val="fr-CA"/>
        </w:rPr>
        <w:t>Réfugiés économiques</w:t>
      </w:r>
      <w:r>
        <w:rPr>
          <w:lang w:val="fr-CA"/>
        </w:rPr>
        <w:t xml:space="preserve"> </w:t>
      </w:r>
      <w:r w:rsidRPr="005647FF">
        <w:rPr>
          <w:lang w:val="fr-CA"/>
        </w:rPr>
        <w:t>» et «</w:t>
      </w:r>
      <w:r>
        <w:rPr>
          <w:lang w:val="fr-CA"/>
        </w:rPr>
        <w:t xml:space="preserve"> </w:t>
      </w:r>
      <w:r w:rsidRPr="005647FF">
        <w:rPr>
          <w:lang w:val="fr-CA"/>
        </w:rPr>
        <w:t>immigrants investisseurs</w:t>
      </w:r>
      <w:r>
        <w:rPr>
          <w:lang w:val="fr-CA"/>
        </w:rPr>
        <w:t xml:space="preserve"> </w:t>
      </w:r>
      <w:r w:rsidRPr="005647FF">
        <w:rPr>
          <w:lang w:val="fr-CA"/>
        </w:rPr>
        <w:t>».</w:t>
      </w:r>
    </w:p>
    <w:p w14:paraId="14BA5562" w14:textId="77777777" w:rsidR="0011340B" w:rsidRPr="0011340B" w:rsidRDefault="0011340B" w:rsidP="0011340B">
      <w:pPr>
        <w:numPr>
          <w:ilvl w:val="0"/>
          <w:numId w:val="122"/>
        </w:numPr>
        <w:rPr>
          <w:lang w:val="fr-FR"/>
        </w:rPr>
      </w:pPr>
      <w:r w:rsidRPr="005647FF">
        <w:rPr>
          <w:lang w:val="fr-CA"/>
        </w:rPr>
        <w:t>Maintenir les flux des illégaux et discipliner la main d’œuvre.</w:t>
      </w:r>
    </w:p>
    <w:p w14:paraId="4B6A4C78" w14:textId="77777777" w:rsidR="0011340B" w:rsidRDefault="0011340B" w:rsidP="0011340B">
      <w:pPr>
        <w:rPr>
          <w:lang w:val="fr-CA"/>
        </w:rPr>
      </w:pPr>
    </w:p>
    <w:p w14:paraId="48047674" w14:textId="77777777" w:rsidR="0011340B" w:rsidRPr="0008307E" w:rsidRDefault="0011340B" w:rsidP="0011340B">
      <w:pPr>
        <w:rPr>
          <w:lang w:val="fr-CA"/>
        </w:rPr>
      </w:pPr>
      <w:r w:rsidRPr="0008307E">
        <w:rPr>
          <w:lang w:val="fr-CA"/>
        </w:rPr>
        <w:t>Réfugiés et personnes déplacées internes</w:t>
      </w:r>
    </w:p>
    <w:p w14:paraId="6E411854" w14:textId="77777777" w:rsidR="0011340B" w:rsidRDefault="0011340B" w:rsidP="0011340B">
      <w:pPr>
        <w:pStyle w:val="ListParagraph"/>
        <w:numPr>
          <w:ilvl w:val="0"/>
          <w:numId w:val="123"/>
        </w:numPr>
        <w:rPr>
          <w:lang w:val="fr-CA"/>
        </w:rPr>
      </w:pPr>
      <w:r w:rsidRPr="0008307E">
        <w:rPr>
          <w:lang w:val="fr-CA"/>
        </w:rPr>
        <w:t>En 2015, plus de 30 millions de personnes déplacées interne dans 50 pays compares.</w:t>
      </w:r>
    </w:p>
    <w:p w14:paraId="524F46B3" w14:textId="77777777" w:rsidR="0011340B" w:rsidRDefault="0011340B" w:rsidP="0011340B">
      <w:pPr>
        <w:pStyle w:val="ListParagraph"/>
        <w:numPr>
          <w:ilvl w:val="0"/>
          <w:numId w:val="123"/>
        </w:numPr>
        <w:rPr>
          <w:lang w:val="fr-CA"/>
        </w:rPr>
      </w:pPr>
      <w:r>
        <w:rPr>
          <w:lang w:val="fr-CA"/>
        </w:rPr>
        <w:t>Émigrés</w:t>
      </w:r>
      <w:r w:rsidRPr="00B9156D">
        <w:rPr>
          <w:lang w:val="fr-CA"/>
        </w:rPr>
        <w:sym w:font="Wingdings" w:char="F0E0"/>
      </w:r>
      <w:r>
        <w:rPr>
          <w:lang w:val="fr-CA"/>
        </w:rPr>
        <w:t>sortir de son pays</w:t>
      </w:r>
    </w:p>
    <w:p w14:paraId="4658285A" w14:textId="77777777" w:rsidR="0011340B" w:rsidRDefault="0011340B" w:rsidP="0011340B">
      <w:pPr>
        <w:pStyle w:val="ListParagraph"/>
        <w:numPr>
          <w:ilvl w:val="0"/>
          <w:numId w:val="123"/>
        </w:numPr>
        <w:rPr>
          <w:lang w:val="fr-CA"/>
        </w:rPr>
      </w:pPr>
      <w:r>
        <w:rPr>
          <w:lang w:val="fr-CA"/>
        </w:rPr>
        <w:t xml:space="preserve">Les moins chanceux qui ne peuvent pas sortir de leur pays, mais le veulent, ont les appelle les déplacées. </w:t>
      </w:r>
    </w:p>
    <w:p w14:paraId="3F10F10B" w14:textId="77777777" w:rsidR="0011340B" w:rsidRDefault="0011340B" w:rsidP="0011340B">
      <w:pPr>
        <w:rPr>
          <w:lang w:val="fr-CA"/>
        </w:rPr>
      </w:pPr>
    </w:p>
    <w:p w14:paraId="07FBFF80" w14:textId="77777777" w:rsidR="0011340B" w:rsidRDefault="0011340B" w:rsidP="0011340B">
      <w:pPr>
        <w:rPr>
          <w:lang w:val="fr-CA"/>
        </w:rPr>
      </w:pPr>
      <w:r>
        <w:rPr>
          <w:lang w:val="fr-CA"/>
        </w:rPr>
        <w:t>Réfugiés dans le monde</w:t>
      </w:r>
    </w:p>
    <w:p w14:paraId="6985966F" w14:textId="77777777" w:rsidR="0011340B" w:rsidRDefault="0011340B" w:rsidP="0011340B">
      <w:pPr>
        <w:pStyle w:val="ListParagraph"/>
        <w:numPr>
          <w:ilvl w:val="0"/>
          <w:numId w:val="124"/>
        </w:numPr>
        <w:rPr>
          <w:lang w:val="fr-CA"/>
        </w:rPr>
      </w:pPr>
      <w:r>
        <w:rPr>
          <w:lang w:val="fr-CA"/>
        </w:rPr>
        <w:t>45 millions de réfugiés dans le monde.</w:t>
      </w:r>
    </w:p>
    <w:p w14:paraId="44E8FE5C" w14:textId="77777777" w:rsidR="0011340B" w:rsidRDefault="0011340B" w:rsidP="0011340B">
      <w:pPr>
        <w:rPr>
          <w:lang w:val="fr-CA"/>
        </w:rPr>
      </w:pPr>
    </w:p>
    <w:p w14:paraId="3972E7B0" w14:textId="77777777" w:rsidR="0011340B" w:rsidRDefault="0011340B" w:rsidP="0011340B">
      <w:pPr>
        <w:rPr>
          <w:lang w:val="fr-CA"/>
        </w:rPr>
      </w:pPr>
      <w:r>
        <w:rPr>
          <w:lang w:val="fr-CA"/>
        </w:rPr>
        <w:t>Murs, barrières et contrôles</w:t>
      </w:r>
    </w:p>
    <w:p w14:paraId="082F23BB" w14:textId="77777777" w:rsidR="0011340B" w:rsidRDefault="0011340B" w:rsidP="0011340B">
      <w:pPr>
        <w:pStyle w:val="ListParagraph"/>
        <w:numPr>
          <w:ilvl w:val="0"/>
          <w:numId w:val="124"/>
        </w:numPr>
        <w:rPr>
          <w:lang w:val="fr-CA"/>
        </w:rPr>
      </w:pPr>
      <w:r>
        <w:rPr>
          <w:lang w:val="fr-CA"/>
        </w:rPr>
        <w:t xml:space="preserve">Les réponses des pays du Nord : les gens qui ne veulent pas travailler dans les Mcdo, cultiver les fraises, etc. c’est souvent les immigrants qui prennent c’est emplois. </w:t>
      </w:r>
    </w:p>
    <w:p w14:paraId="137A79C7" w14:textId="77777777" w:rsidR="0011340B" w:rsidRDefault="0011340B" w:rsidP="0011340B">
      <w:pPr>
        <w:rPr>
          <w:lang w:val="fr-CA"/>
        </w:rPr>
      </w:pPr>
    </w:p>
    <w:p w14:paraId="5C9E8DA6" w14:textId="77777777" w:rsidR="0011340B" w:rsidRDefault="0011340B" w:rsidP="0011340B">
      <w:pPr>
        <w:rPr>
          <w:lang w:val="fr-CA"/>
        </w:rPr>
      </w:pPr>
      <w:r>
        <w:rPr>
          <w:lang w:val="fr-CA"/>
        </w:rPr>
        <w:t>Murs contemporains</w:t>
      </w:r>
    </w:p>
    <w:p w14:paraId="49AD08A6" w14:textId="77777777" w:rsidR="0011340B" w:rsidRDefault="0011340B" w:rsidP="0011340B">
      <w:pPr>
        <w:pStyle w:val="ListParagraph"/>
        <w:numPr>
          <w:ilvl w:val="0"/>
          <w:numId w:val="124"/>
        </w:numPr>
        <w:rPr>
          <w:lang w:val="fr-CA"/>
        </w:rPr>
      </w:pPr>
      <w:r>
        <w:rPr>
          <w:lang w:val="fr-CA"/>
        </w:rPr>
        <w:t>Il existe plein de murs entre les frontières de certains pays. EX : murs Mexique-US.</w:t>
      </w:r>
    </w:p>
    <w:p w14:paraId="0E319F00" w14:textId="77777777" w:rsidR="0011340B" w:rsidRDefault="0011340B" w:rsidP="0011340B">
      <w:pPr>
        <w:rPr>
          <w:lang w:val="fr-CA"/>
        </w:rPr>
      </w:pPr>
    </w:p>
    <w:p w14:paraId="20AD7C8C" w14:textId="77777777" w:rsidR="0011340B" w:rsidRDefault="0011340B" w:rsidP="0011340B">
      <w:pPr>
        <w:rPr>
          <w:lang w:val="fr-CA"/>
        </w:rPr>
      </w:pPr>
      <w:r>
        <w:rPr>
          <w:lang w:val="fr-CA"/>
        </w:rPr>
        <w:t>La croissance des illégaux</w:t>
      </w:r>
    </w:p>
    <w:p w14:paraId="3A8FCD84" w14:textId="77777777" w:rsidR="0011340B" w:rsidRPr="005133C3" w:rsidRDefault="0011340B" w:rsidP="0011340B">
      <w:pPr>
        <w:pStyle w:val="ListParagraph"/>
        <w:numPr>
          <w:ilvl w:val="0"/>
          <w:numId w:val="124"/>
        </w:numPr>
        <w:rPr>
          <w:lang w:val="fr-CA"/>
        </w:rPr>
      </w:pPr>
      <w:r>
        <w:rPr>
          <w:lang w:val="fr-CA"/>
        </w:rPr>
        <w:t xml:space="preserve">Depuis 2005, sa ce stabilise à cause de la crise de 2008 où plusieurs personnes on perdu leur emplois. </w:t>
      </w:r>
    </w:p>
    <w:p w14:paraId="39CC25CF" w14:textId="77777777" w:rsidR="0011340B" w:rsidRDefault="0011340B" w:rsidP="0011340B">
      <w:pPr>
        <w:rPr>
          <w:lang w:val="fr-CA"/>
        </w:rPr>
      </w:pPr>
    </w:p>
    <w:p w14:paraId="67D33C68" w14:textId="77777777" w:rsidR="0011340B" w:rsidRDefault="0011340B" w:rsidP="0011340B">
      <w:pPr>
        <w:rPr>
          <w:lang w:val="fr-CA"/>
        </w:rPr>
      </w:pPr>
      <w:r>
        <w:rPr>
          <w:lang w:val="fr-CA"/>
        </w:rPr>
        <w:t>Qui est illégal aux US ?</w:t>
      </w:r>
    </w:p>
    <w:p w14:paraId="2DC14331" w14:textId="77777777" w:rsidR="0011340B" w:rsidRPr="0008307E" w:rsidRDefault="0011340B" w:rsidP="0011340B">
      <w:pPr>
        <w:pStyle w:val="ListParagraph"/>
        <w:numPr>
          <w:ilvl w:val="0"/>
          <w:numId w:val="123"/>
        </w:numPr>
      </w:pPr>
      <w:r w:rsidRPr="0008307E">
        <w:rPr>
          <w:lang w:val="fr-CA"/>
        </w:rPr>
        <w:t xml:space="preserve">Un million d’immigrants ‘légaux’ viennent aux EU, surtout du Mexique, Cuba, la Chine. 2 millions de travailleurs saisonniers ont aussi un statut légal. </w:t>
      </w:r>
    </w:p>
    <w:p w14:paraId="6A3B675F" w14:textId="77777777" w:rsidR="0011340B" w:rsidRPr="0011340B" w:rsidRDefault="0011340B" w:rsidP="0011340B">
      <w:pPr>
        <w:pStyle w:val="ListParagraph"/>
        <w:numPr>
          <w:ilvl w:val="0"/>
          <w:numId w:val="123"/>
        </w:numPr>
        <w:rPr>
          <w:lang w:val="fr-FR"/>
        </w:rPr>
      </w:pPr>
      <w:r w:rsidRPr="0008307E">
        <w:rPr>
          <w:lang w:val="fr-CA"/>
        </w:rPr>
        <w:t xml:space="preserve">11,5 </w:t>
      </w:r>
      <w:hyperlink r:id="rId79" w:history="1">
        <w:r w:rsidRPr="0008307E">
          <w:rPr>
            <w:rStyle w:val="Hyperlink"/>
            <w:lang w:val="fr-CA"/>
          </w:rPr>
          <w:t xml:space="preserve">millions d’immigrants illégaux </w:t>
        </w:r>
      </w:hyperlink>
      <w:r w:rsidRPr="0008307E">
        <w:rPr>
          <w:lang w:val="fr-CA"/>
        </w:rPr>
        <w:t>surtout du Mexique et d’Amérique Centrale. Au Mexique depuis 1990 moins de 50% des emplois nécessaires pour absorber la main d’œuvre arrivant sur le marché du travail ont été créés. Les immigrants se concentrent dans les emplois mal payés</w:t>
      </w:r>
      <w:r>
        <w:rPr>
          <w:lang w:val="fr-CA"/>
        </w:rPr>
        <w:t xml:space="preserve"> </w:t>
      </w:r>
      <w:r w:rsidRPr="0008307E">
        <w:rPr>
          <w:lang w:val="fr-CA"/>
        </w:rPr>
        <w:t>: 24% sont des travailleurs agricoles, 14% dans la construction, 12% dans les restaurants</w:t>
      </w:r>
      <w:r>
        <w:rPr>
          <w:lang w:val="fr-CA"/>
        </w:rPr>
        <w:t>.</w:t>
      </w:r>
    </w:p>
    <w:p w14:paraId="03F986AD" w14:textId="77777777" w:rsidR="0011340B" w:rsidRPr="0011340B" w:rsidRDefault="0011340B" w:rsidP="0011340B">
      <w:pPr>
        <w:rPr>
          <w:lang w:val="fr-FR"/>
        </w:rPr>
      </w:pPr>
    </w:p>
    <w:p w14:paraId="16B04230" w14:textId="77777777" w:rsidR="0011340B" w:rsidRDefault="0011340B" w:rsidP="0011340B">
      <w:pPr>
        <w:rPr>
          <w:lang w:val="fr-CA"/>
        </w:rPr>
      </w:pPr>
      <w:r w:rsidRPr="0008307E">
        <w:rPr>
          <w:lang w:val="fr-CA"/>
        </w:rPr>
        <w:t xml:space="preserve">Où l’invisible </w:t>
      </w:r>
      <w:r>
        <w:rPr>
          <w:lang w:val="fr-CA"/>
        </w:rPr>
        <w:t>devie</w:t>
      </w:r>
      <w:r w:rsidRPr="0008307E">
        <w:rPr>
          <w:lang w:val="fr-CA"/>
        </w:rPr>
        <w:t>nt visible</w:t>
      </w:r>
    </w:p>
    <w:p w14:paraId="02E7ECC7" w14:textId="77777777" w:rsidR="0011340B" w:rsidRDefault="0011340B" w:rsidP="0011340B">
      <w:pPr>
        <w:pStyle w:val="ListParagraph"/>
        <w:numPr>
          <w:ilvl w:val="0"/>
          <w:numId w:val="124"/>
        </w:numPr>
        <w:rPr>
          <w:lang w:val="fr-CA"/>
        </w:rPr>
      </w:pPr>
      <w:r>
        <w:rPr>
          <w:lang w:val="fr-CA"/>
        </w:rPr>
        <w:t xml:space="preserve">En mai 2006, plus d’un million de personnes ont manifesté pour les droits des immigrants à Chicago, NY, LA, etc. Des entreprises et des fermes ont fermer pour une journée et des dizaines de milliers d’immigrés légal et illégales ont marché dans les rues. </w:t>
      </w:r>
    </w:p>
    <w:p w14:paraId="167350C2" w14:textId="77777777" w:rsidR="0011340B" w:rsidRDefault="0011340B" w:rsidP="0011340B">
      <w:pPr>
        <w:rPr>
          <w:lang w:val="fr-CA"/>
        </w:rPr>
      </w:pPr>
    </w:p>
    <w:p w14:paraId="2D0787DC" w14:textId="77777777" w:rsidR="0011340B" w:rsidRDefault="0011340B" w:rsidP="0011340B">
      <w:pPr>
        <w:rPr>
          <w:lang w:val="fr-FR"/>
        </w:rPr>
      </w:pPr>
    </w:p>
    <w:p w14:paraId="54F54258" w14:textId="77777777" w:rsidR="0011340B" w:rsidRPr="0011340B" w:rsidRDefault="0011340B" w:rsidP="0011340B">
      <w:pPr>
        <w:rPr>
          <w:b/>
          <w:highlight w:val="green"/>
          <w:lang w:val="fr-CA"/>
        </w:rPr>
      </w:pPr>
      <w:r w:rsidRPr="0011340B">
        <w:rPr>
          <w:b/>
          <w:highlight w:val="green"/>
          <w:lang w:val="fr-CA"/>
        </w:rPr>
        <w:t xml:space="preserve">Cours 16—L’action humanitaire </w:t>
      </w:r>
    </w:p>
    <w:p w14:paraId="5FFF07A1" w14:textId="77777777" w:rsidR="0011340B" w:rsidRPr="0011340B" w:rsidRDefault="0011340B" w:rsidP="0011340B">
      <w:pPr>
        <w:rPr>
          <w:b/>
          <w:lang w:val="fr-CA"/>
        </w:rPr>
      </w:pPr>
      <w:r w:rsidRPr="0011340B">
        <w:rPr>
          <w:b/>
          <w:highlight w:val="green"/>
          <w:lang w:val="fr-CA"/>
        </w:rPr>
        <w:t>16 mars 2017</w:t>
      </w:r>
      <w:r w:rsidRPr="0011340B">
        <w:rPr>
          <w:b/>
          <w:lang w:val="fr-CA"/>
        </w:rPr>
        <w:t xml:space="preserve"> </w:t>
      </w:r>
    </w:p>
    <w:p w14:paraId="55D48746" w14:textId="77777777" w:rsidR="0011340B" w:rsidRDefault="0011340B" w:rsidP="0011340B">
      <w:pPr>
        <w:rPr>
          <w:lang w:val="fr-CA"/>
        </w:rPr>
      </w:pPr>
    </w:p>
    <w:p w14:paraId="555675D3" w14:textId="77777777" w:rsidR="0011340B" w:rsidRDefault="0011340B" w:rsidP="0011340B">
      <w:pPr>
        <w:rPr>
          <w:lang w:val="fr-CA"/>
        </w:rPr>
      </w:pPr>
      <w:r>
        <w:rPr>
          <w:lang w:val="fr-CA"/>
        </w:rPr>
        <w:t>Pourquoi s’intéresser à l’action humanitaire ?</w:t>
      </w:r>
    </w:p>
    <w:p w14:paraId="70F300FB" w14:textId="77777777" w:rsidR="0011340B" w:rsidRDefault="0011340B" w:rsidP="0011340B">
      <w:pPr>
        <w:pStyle w:val="ListParagraph"/>
        <w:numPr>
          <w:ilvl w:val="0"/>
          <w:numId w:val="126"/>
        </w:numPr>
        <w:rPr>
          <w:lang w:val="fr-CA"/>
        </w:rPr>
      </w:pPr>
      <w:r>
        <w:rPr>
          <w:lang w:val="fr-CA"/>
        </w:rPr>
        <w:t>Beaucoup de gens qui sont affecté par des désastres et des conflits</w:t>
      </w:r>
    </w:p>
    <w:p w14:paraId="35799B84" w14:textId="77777777" w:rsidR="0011340B" w:rsidRDefault="0011340B" w:rsidP="0011340B">
      <w:pPr>
        <w:pStyle w:val="ListParagraph"/>
        <w:numPr>
          <w:ilvl w:val="0"/>
          <w:numId w:val="126"/>
        </w:numPr>
        <w:rPr>
          <w:lang w:val="fr-CA"/>
        </w:rPr>
      </w:pPr>
      <w:r>
        <w:rPr>
          <w:lang w:val="fr-CA"/>
        </w:rPr>
        <w:t>Beaucoup de $$ investie pour les aider</w:t>
      </w:r>
    </w:p>
    <w:p w14:paraId="154FD406" w14:textId="77777777" w:rsidR="0011340B" w:rsidRDefault="0011340B" w:rsidP="0011340B">
      <w:pPr>
        <w:rPr>
          <w:lang w:val="fr-CA"/>
        </w:rPr>
      </w:pPr>
    </w:p>
    <w:p w14:paraId="32859F15" w14:textId="77777777" w:rsidR="0011340B" w:rsidRPr="00CA0EBD" w:rsidRDefault="0011340B" w:rsidP="0011340B">
      <w:pPr>
        <w:rPr>
          <w:lang w:val="fr-CA"/>
        </w:rPr>
      </w:pPr>
      <w:r w:rsidRPr="00CA0EBD">
        <w:rPr>
          <w:noProof/>
        </w:rPr>
        <w:lastRenderedPageBreak/>
        <w:drawing>
          <wp:inline distT="0" distB="0" distL="0" distR="0" wp14:anchorId="57E8DF42" wp14:editId="1BC9D0A1">
            <wp:extent cx="6223635" cy="3256280"/>
            <wp:effectExtent l="0" t="0" r="0" b="0"/>
            <wp:docPr id="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5"/>
                    <pic:cNvPicPr>
                      <a:picLocks noChangeAspect="1"/>
                    </pic:cNvPicPr>
                  </pic:nvPicPr>
                  <pic:blipFill>
                    <a:blip r:embed="rId80"/>
                    <a:stretch>
                      <a:fillRect/>
                    </a:stretch>
                  </pic:blipFill>
                  <pic:spPr>
                    <a:xfrm>
                      <a:off x="0" y="0"/>
                      <a:ext cx="6272372" cy="3281780"/>
                    </a:xfrm>
                    <a:prstGeom prst="rect">
                      <a:avLst/>
                    </a:prstGeom>
                  </pic:spPr>
                </pic:pic>
              </a:graphicData>
            </a:graphic>
          </wp:inline>
        </w:drawing>
      </w:r>
    </w:p>
    <w:p w14:paraId="4B34A53F" w14:textId="77777777" w:rsidR="0011340B" w:rsidRDefault="0011340B" w:rsidP="0011340B">
      <w:pPr>
        <w:rPr>
          <w:lang w:val="fr-CA"/>
        </w:rPr>
      </w:pPr>
    </w:p>
    <w:p w14:paraId="3DB439B4" w14:textId="77777777" w:rsidR="0011340B" w:rsidRDefault="0011340B" w:rsidP="0011340B">
      <w:pPr>
        <w:rPr>
          <w:lang w:val="fr-CA"/>
        </w:rPr>
      </w:pPr>
      <w:r w:rsidRPr="00CA0EBD">
        <w:rPr>
          <w:noProof/>
        </w:rPr>
        <w:drawing>
          <wp:inline distT="0" distB="0" distL="0" distR="0" wp14:anchorId="28556850" wp14:editId="6F8F84E6">
            <wp:extent cx="6302158" cy="3384475"/>
            <wp:effectExtent l="0" t="0" r="0" b="0"/>
            <wp:docPr id="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4"/>
                    <pic:cNvPicPr>
                      <a:picLocks noChangeAspect="1"/>
                    </pic:cNvPicPr>
                  </pic:nvPicPr>
                  <pic:blipFill>
                    <a:blip r:embed="rId81"/>
                    <a:stretch>
                      <a:fillRect/>
                    </a:stretch>
                  </pic:blipFill>
                  <pic:spPr>
                    <a:xfrm>
                      <a:off x="0" y="0"/>
                      <a:ext cx="6423226" cy="3449493"/>
                    </a:xfrm>
                    <a:prstGeom prst="rect">
                      <a:avLst/>
                    </a:prstGeom>
                  </pic:spPr>
                </pic:pic>
              </a:graphicData>
            </a:graphic>
          </wp:inline>
        </w:drawing>
      </w:r>
    </w:p>
    <w:p w14:paraId="461683BC" w14:textId="77777777" w:rsidR="0011340B" w:rsidRDefault="0011340B" w:rsidP="0011340B">
      <w:pPr>
        <w:rPr>
          <w:lang w:val="fr-CA"/>
        </w:rPr>
      </w:pPr>
      <w:r>
        <w:rPr>
          <w:lang w:val="fr-CA"/>
        </w:rPr>
        <w:t>C’est quoi ?</w:t>
      </w:r>
    </w:p>
    <w:p w14:paraId="68C898DD" w14:textId="77777777" w:rsidR="0011340B" w:rsidRDefault="0011340B" w:rsidP="0011340B">
      <w:pPr>
        <w:pStyle w:val="ListParagraph"/>
        <w:numPr>
          <w:ilvl w:val="0"/>
          <w:numId w:val="127"/>
        </w:numPr>
        <w:rPr>
          <w:lang w:val="fr-CA"/>
        </w:rPr>
      </w:pPr>
      <w:r>
        <w:rPr>
          <w:lang w:val="fr-CA"/>
        </w:rPr>
        <w:t>Le terme est polysémique</w:t>
      </w:r>
    </w:p>
    <w:p w14:paraId="729D40C1" w14:textId="77777777" w:rsidR="0011340B" w:rsidRDefault="0011340B" w:rsidP="0011340B">
      <w:pPr>
        <w:pStyle w:val="ListParagraph"/>
        <w:numPr>
          <w:ilvl w:val="1"/>
          <w:numId w:val="127"/>
        </w:numPr>
        <w:rPr>
          <w:lang w:val="fr-CA"/>
        </w:rPr>
      </w:pPr>
      <w:r>
        <w:rPr>
          <w:lang w:val="fr-CA"/>
        </w:rPr>
        <w:t>Variété d’acteurs, d’actions et de contextes.</w:t>
      </w:r>
    </w:p>
    <w:p w14:paraId="15CA3097" w14:textId="77777777" w:rsidR="0011340B" w:rsidRDefault="0011340B" w:rsidP="0011340B">
      <w:pPr>
        <w:pStyle w:val="ListParagraph"/>
        <w:numPr>
          <w:ilvl w:val="0"/>
          <w:numId w:val="127"/>
        </w:numPr>
        <w:rPr>
          <w:lang w:val="fr-CA"/>
        </w:rPr>
      </w:pPr>
      <w:r>
        <w:rPr>
          <w:lang w:val="fr-CA"/>
        </w:rPr>
        <w:t>C’est une a</w:t>
      </w:r>
      <w:r w:rsidRPr="00480A13">
        <w:rPr>
          <w:lang w:val="fr-CA"/>
        </w:rPr>
        <w:t xml:space="preserve">ction permettant de sauver des vies, d’atténuer les souffrances et de préserver la dignité humaine pendant et après des crises provoquées par l’homme ou des catastrophes naturelles, ainsi que de prévenir de tels évènements et d’améliorer la préparation à la survie. </w:t>
      </w:r>
    </w:p>
    <w:p w14:paraId="08B6C9BB" w14:textId="77777777" w:rsidR="0011340B" w:rsidRDefault="0011340B" w:rsidP="0011340B">
      <w:pPr>
        <w:pStyle w:val="ListParagraph"/>
        <w:numPr>
          <w:ilvl w:val="0"/>
          <w:numId w:val="127"/>
        </w:numPr>
        <w:rPr>
          <w:lang w:val="fr-CA"/>
        </w:rPr>
      </w:pPr>
      <w:r>
        <w:rPr>
          <w:lang w:val="fr-CA"/>
        </w:rPr>
        <w:lastRenderedPageBreak/>
        <w:t>3 niveau d’action humanitaire</w:t>
      </w:r>
    </w:p>
    <w:p w14:paraId="6765B93D" w14:textId="77777777" w:rsidR="0011340B" w:rsidRDefault="0011340B" w:rsidP="0011340B">
      <w:pPr>
        <w:pStyle w:val="ListParagraph"/>
        <w:numPr>
          <w:ilvl w:val="1"/>
          <w:numId w:val="127"/>
        </w:numPr>
        <w:rPr>
          <w:lang w:val="fr-CA"/>
        </w:rPr>
      </w:pPr>
      <w:r>
        <w:rPr>
          <w:lang w:val="fr-CA"/>
        </w:rPr>
        <w:t>Action à courts terme.</w:t>
      </w:r>
    </w:p>
    <w:p w14:paraId="44803CBD" w14:textId="77777777" w:rsidR="0011340B" w:rsidRDefault="0011340B" w:rsidP="0011340B">
      <w:pPr>
        <w:pStyle w:val="ListParagraph"/>
        <w:numPr>
          <w:ilvl w:val="1"/>
          <w:numId w:val="127"/>
        </w:numPr>
        <w:rPr>
          <w:lang w:val="fr-CA"/>
        </w:rPr>
      </w:pPr>
      <w:r>
        <w:rPr>
          <w:lang w:val="fr-CA"/>
        </w:rPr>
        <w:t>À moyen terme</w:t>
      </w:r>
    </w:p>
    <w:p w14:paraId="06A707DD" w14:textId="77777777" w:rsidR="0011340B" w:rsidRPr="00480A13" w:rsidRDefault="0011340B" w:rsidP="0011340B">
      <w:pPr>
        <w:pStyle w:val="ListParagraph"/>
        <w:numPr>
          <w:ilvl w:val="2"/>
          <w:numId w:val="127"/>
        </w:numPr>
        <w:rPr>
          <w:lang w:val="fr-CA"/>
        </w:rPr>
      </w:pPr>
      <w:r>
        <w:rPr>
          <w:lang w:val="fr-CA"/>
        </w:rPr>
        <w:t xml:space="preserve">C’est la prévention d’une catastrophe et durant </w:t>
      </w:r>
    </w:p>
    <w:p w14:paraId="50E55DA9" w14:textId="77777777" w:rsidR="0011340B" w:rsidRDefault="0011340B" w:rsidP="0011340B">
      <w:pPr>
        <w:pStyle w:val="ListParagraph"/>
        <w:numPr>
          <w:ilvl w:val="1"/>
          <w:numId w:val="127"/>
        </w:numPr>
        <w:rPr>
          <w:lang w:val="fr-CA"/>
        </w:rPr>
      </w:pPr>
      <w:r>
        <w:rPr>
          <w:lang w:val="fr-CA"/>
        </w:rPr>
        <w:t>À long terme</w:t>
      </w:r>
    </w:p>
    <w:p w14:paraId="0A46F4F7" w14:textId="77777777" w:rsidR="0011340B" w:rsidRDefault="0011340B" w:rsidP="0011340B">
      <w:pPr>
        <w:pStyle w:val="ListParagraph"/>
        <w:numPr>
          <w:ilvl w:val="2"/>
          <w:numId w:val="127"/>
        </w:numPr>
        <w:rPr>
          <w:lang w:val="fr-CA"/>
        </w:rPr>
      </w:pPr>
      <w:r>
        <w:rPr>
          <w:lang w:val="fr-CA"/>
        </w:rPr>
        <w:t xml:space="preserve">On fait les 2 et on reste après aussi. </w:t>
      </w:r>
    </w:p>
    <w:p w14:paraId="5F304FAA" w14:textId="77777777" w:rsidR="0011340B" w:rsidRDefault="0011340B" w:rsidP="0011340B">
      <w:pPr>
        <w:rPr>
          <w:lang w:val="fr-CA"/>
        </w:rPr>
      </w:pPr>
    </w:p>
    <w:p w14:paraId="5B6D25D7" w14:textId="77777777" w:rsidR="0011340B" w:rsidRDefault="0011340B" w:rsidP="0011340B">
      <w:pPr>
        <w:rPr>
          <w:lang w:val="fr-CA"/>
        </w:rPr>
      </w:pPr>
      <w:r>
        <w:rPr>
          <w:lang w:val="fr-CA"/>
        </w:rPr>
        <w:t>Acteurs de l’Action humanitaire</w:t>
      </w:r>
    </w:p>
    <w:p w14:paraId="05519754" w14:textId="77777777" w:rsidR="0011340B" w:rsidRDefault="0011340B" w:rsidP="0011340B">
      <w:pPr>
        <w:pStyle w:val="ListParagraph"/>
        <w:numPr>
          <w:ilvl w:val="0"/>
          <w:numId w:val="128"/>
        </w:numPr>
        <w:rPr>
          <w:lang w:val="fr-CA"/>
        </w:rPr>
      </w:pPr>
      <w:r>
        <w:rPr>
          <w:lang w:val="fr-CA"/>
        </w:rPr>
        <w:t>1</w:t>
      </w:r>
      <w:r w:rsidRPr="00480A13">
        <w:rPr>
          <w:vertAlign w:val="superscript"/>
          <w:lang w:val="fr-CA"/>
        </w:rPr>
        <w:t>e</w:t>
      </w:r>
      <w:r>
        <w:rPr>
          <w:lang w:val="fr-CA"/>
        </w:rPr>
        <w:t xml:space="preserve"> génération : CICR (1876) (Solferino 1959, Secours aux victimes des guerres)</w:t>
      </w:r>
    </w:p>
    <w:p w14:paraId="26272C69" w14:textId="77777777" w:rsidR="0011340B" w:rsidRDefault="0011340B" w:rsidP="0011340B">
      <w:pPr>
        <w:pStyle w:val="ListParagraph"/>
        <w:numPr>
          <w:ilvl w:val="0"/>
          <w:numId w:val="128"/>
        </w:numPr>
        <w:rPr>
          <w:lang w:val="fr-CA"/>
        </w:rPr>
      </w:pPr>
      <w:r>
        <w:rPr>
          <w:lang w:val="fr-CA"/>
        </w:rPr>
        <w:t>2</w:t>
      </w:r>
      <w:r w:rsidRPr="00480A13">
        <w:rPr>
          <w:vertAlign w:val="superscript"/>
          <w:lang w:val="fr-CA"/>
        </w:rPr>
        <w:t>e</w:t>
      </w:r>
      <w:r>
        <w:rPr>
          <w:lang w:val="fr-CA"/>
        </w:rPr>
        <w:t> : agences de l’ONU et ONG. Reconstruction de l’Europe et projet humanitaire EX : save the children.</w:t>
      </w:r>
    </w:p>
    <w:p w14:paraId="47DF8924" w14:textId="77777777" w:rsidR="0011340B" w:rsidRDefault="0011340B" w:rsidP="0011340B">
      <w:pPr>
        <w:pStyle w:val="ListParagraph"/>
        <w:numPr>
          <w:ilvl w:val="0"/>
          <w:numId w:val="128"/>
        </w:numPr>
        <w:rPr>
          <w:lang w:val="fr-CA"/>
        </w:rPr>
      </w:pPr>
      <w:r>
        <w:rPr>
          <w:lang w:val="fr-CA"/>
        </w:rPr>
        <w:t>3</w:t>
      </w:r>
      <w:r w:rsidRPr="00480A13">
        <w:rPr>
          <w:vertAlign w:val="superscript"/>
          <w:lang w:val="fr-CA"/>
        </w:rPr>
        <w:t>e</w:t>
      </w:r>
      <w:r>
        <w:rPr>
          <w:lang w:val="fr-CA"/>
        </w:rPr>
        <w:t> : Mouvement sans frontiériste. Plaidoyer politique et action humanitaire EX : médecins sans frontières</w:t>
      </w:r>
    </w:p>
    <w:p w14:paraId="659D117A" w14:textId="77777777" w:rsidR="0011340B" w:rsidRDefault="0011340B" w:rsidP="0011340B">
      <w:pPr>
        <w:pStyle w:val="ListParagraph"/>
        <w:numPr>
          <w:ilvl w:val="0"/>
          <w:numId w:val="128"/>
        </w:numPr>
        <w:rPr>
          <w:lang w:val="fr-CA"/>
        </w:rPr>
      </w:pPr>
      <w:r>
        <w:rPr>
          <w:lang w:val="fr-CA"/>
        </w:rPr>
        <w:t>4</w:t>
      </w:r>
      <w:r w:rsidRPr="00480A13">
        <w:rPr>
          <w:vertAlign w:val="superscript"/>
          <w:lang w:val="fr-CA"/>
        </w:rPr>
        <w:t>e</w:t>
      </w:r>
      <w:r>
        <w:rPr>
          <w:lang w:val="fr-CA"/>
        </w:rPr>
        <w:t> : Spécialisation et professionnalisation de l’humanitaire avec Handicap international</w:t>
      </w:r>
    </w:p>
    <w:p w14:paraId="55B468A2" w14:textId="77777777" w:rsidR="0011340B" w:rsidRDefault="0011340B" w:rsidP="0011340B">
      <w:pPr>
        <w:pStyle w:val="ListParagraph"/>
        <w:numPr>
          <w:ilvl w:val="0"/>
          <w:numId w:val="128"/>
        </w:numPr>
        <w:rPr>
          <w:lang w:val="fr-CA"/>
        </w:rPr>
      </w:pPr>
      <w:r>
        <w:rPr>
          <w:lang w:val="fr-CA"/>
        </w:rPr>
        <w:t>5</w:t>
      </w:r>
      <w:r w:rsidRPr="00480A13">
        <w:rPr>
          <w:vertAlign w:val="superscript"/>
          <w:lang w:val="fr-CA"/>
        </w:rPr>
        <w:t>e</w:t>
      </w:r>
      <w:r>
        <w:rPr>
          <w:lang w:val="fr-CA"/>
        </w:rPr>
        <w:t> : Humanitaire 2.0 avec les NTICS avec des actions préventives, réactives et reconstructives. Génération actuelle.</w:t>
      </w:r>
    </w:p>
    <w:p w14:paraId="051EFD99" w14:textId="77777777" w:rsidR="0011340B" w:rsidRDefault="0011340B" w:rsidP="0011340B">
      <w:pPr>
        <w:rPr>
          <w:lang w:val="fr-CA"/>
        </w:rPr>
      </w:pPr>
    </w:p>
    <w:p w14:paraId="10F39BE5" w14:textId="77777777" w:rsidR="0011340B" w:rsidRDefault="0011340B" w:rsidP="0011340B">
      <w:pPr>
        <w:rPr>
          <w:lang w:val="fr-CA"/>
        </w:rPr>
      </w:pPr>
      <w:r>
        <w:rPr>
          <w:lang w:val="fr-CA"/>
        </w:rPr>
        <w:t>Les règles juridiques relatives à l’action humanitaire</w:t>
      </w:r>
    </w:p>
    <w:p w14:paraId="6CB05457" w14:textId="77777777" w:rsidR="0011340B" w:rsidRDefault="0011340B" w:rsidP="0011340B">
      <w:pPr>
        <w:pStyle w:val="ListParagraph"/>
        <w:numPr>
          <w:ilvl w:val="0"/>
          <w:numId w:val="129"/>
        </w:numPr>
        <w:rPr>
          <w:lang w:val="fr-CA"/>
        </w:rPr>
      </w:pPr>
      <w:r>
        <w:rPr>
          <w:lang w:val="fr-CA"/>
        </w:rPr>
        <w:t>Droit dur (hard law)</w:t>
      </w:r>
    </w:p>
    <w:p w14:paraId="43A077A1" w14:textId="77777777" w:rsidR="0011340B" w:rsidRDefault="0011340B" w:rsidP="0011340B">
      <w:pPr>
        <w:pStyle w:val="ListParagraph"/>
        <w:numPr>
          <w:ilvl w:val="1"/>
          <w:numId w:val="129"/>
        </w:numPr>
        <w:rPr>
          <w:lang w:val="fr-CA"/>
        </w:rPr>
      </w:pPr>
      <w:r>
        <w:rPr>
          <w:lang w:val="fr-CA"/>
        </w:rPr>
        <w:t>Droit international humanitaire</w:t>
      </w:r>
    </w:p>
    <w:p w14:paraId="7E1A3639" w14:textId="77777777" w:rsidR="0011340B" w:rsidRDefault="0011340B" w:rsidP="0011340B">
      <w:pPr>
        <w:pStyle w:val="ListParagraph"/>
        <w:numPr>
          <w:ilvl w:val="2"/>
          <w:numId w:val="129"/>
        </w:numPr>
        <w:rPr>
          <w:lang w:val="fr-CA"/>
        </w:rPr>
      </w:pPr>
      <w:r>
        <w:rPr>
          <w:lang w:val="fr-CA"/>
        </w:rPr>
        <w:t>Règlementer la conduite des hostilités en tant de guerre pour limiter les souffrances et les dégâts environnementaux</w:t>
      </w:r>
    </w:p>
    <w:p w14:paraId="4E9F27A3" w14:textId="77777777" w:rsidR="0011340B" w:rsidRDefault="0011340B" w:rsidP="0011340B">
      <w:pPr>
        <w:pStyle w:val="ListParagraph"/>
        <w:numPr>
          <w:ilvl w:val="2"/>
          <w:numId w:val="129"/>
        </w:numPr>
        <w:rPr>
          <w:lang w:val="fr-CA"/>
        </w:rPr>
      </w:pPr>
      <w:r>
        <w:rPr>
          <w:lang w:val="fr-CA"/>
        </w:rPr>
        <w:t xml:space="preserve">Protéger les personnes qui ne participent pas ou plus au conflits armé (interne ou international). </w:t>
      </w:r>
    </w:p>
    <w:p w14:paraId="4AC066AA" w14:textId="77777777" w:rsidR="0011340B" w:rsidRDefault="0011340B" w:rsidP="0011340B">
      <w:pPr>
        <w:pStyle w:val="ListParagraph"/>
        <w:numPr>
          <w:ilvl w:val="2"/>
          <w:numId w:val="129"/>
        </w:numPr>
        <w:rPr>
          <w:lang w:val="fr-CA"/>
        </w:rPr>
      </w:pPr>
      <w:r>
        <w:rPr>
          <w:lang w:val="fr-CA"/>
        </w:rPr>
        <w:t>Si État ne respecte pas ceci, ils vont être poursuivi en cour ?</w:t>
      </w:r>
    </w:p>
    <w:tbl>
      <w:tblPr>
        <w:tblStyle w:val="TableGrid"/>
        <w:tblW w:w="0" w:type="auto"/>
        <w:tblLook w:val="04A0" w:firstRow="1" w:lastRow="0" w:firstColumn="1" w:lastColumn="0" w:noHBand="0" w:noVBand="1"/>
      </w:tblPr>
      <w:tblGrid>
        <w:gridCol w:w="4675"/>
        <w:gridCol w:w="4675"/>
      </w:tblGrid>
      <w:tr w:rsidR="0011340B" w:rsidRPr="0011340B" w14:paraId="7FC5907B" w14:textId="77777777" w:rsidTr="008B0D72">
        <w:tc>
          <w:tcPr>
            <w:tcW w:w="9350" w:type="dxa"/>
            <w:gridSpan w:val="2"/>
          </w:tcPr>
          <w:p w14:paraId="522F686A" w14:textId="77777777" w:rsidR="0011340B" w:rsidRDefault="0011340B" w:rsidP="008B0D72">
            <w:pPr>
              <w:jc w:val="center"/>
              <w:rPr>
                <w:lang w:val="fr-CA"/>
              </w:rPr>
            </w:pPr>
            <w:r>
              <w:rPr>
                <w:lang w:val="fr-CA"/>
              </w:rPr>
              <w:t>Droit Internationale Humanitaire (Droit des conflits armés)</w:t>
            </w:r>
          </w:p>
        </w:tc>
      </w:tr>
      <w:tr w:rsidR="0011340B" w:rsidRPr="0011340B" w14:paraId="7C141A2F" w14:textId="77777777" w:rsidTr="008B0D72">
        <w:tc>
          <w:tcPr>
            <w:tcW w:w="4675" w:type="dxa"/>
          </w:tcPr>
          <w:p w14:paraId="5944C70D" w14:textId="77777777" w:rsidR="0011340B" w:rsidRDefault="0011340B" w:rsidP="008B0D72">
            <w:pPr>
              <w:rPr>
                <w:lang w:val="fr-CA"/>
              </w:rPr>
            </w:pPr>
            <w:r>
              <w:rPr>
                <w:lang w:val="fr-CA"/>
              </w:rPr>
              <w:t>Règlementer la conduite des hostilités en tant de guerre pour limiter les souffrances et les dégâts environnementaux</w:t>
            </w:r>
          </w:p>
        </w:tc>
        <w:tc>
          <w:tcPr>
            <w:tcW w:w="4675" w:type="dxa"/>
          </w:tcPr>
          <w:p w14:paraId="3E952E0A" w14:textId="77777777" w:rsidR="0011340B" w:rsidRDefault="0011340B" w:rsidP="008B0D72">
            <w:pPr>
              <w:rPr>
                <w:lang w:val="fr-CA"/>
              </w:rPr>
            </w:pPr>
            <w:r>
              <w:rPr>
                <w:lang w:val="fr-CA"/>
              </w:rPr>
              <w:t>Protéger les personnes qui ne participent pas ou plus au conflit armé (interne ou international).</w:t>
            </w:r>
          </w:p>
        </w:tc>
      </w:tr>
      <w:tr w:rsidR="0011340B" w14:paraId="129D2E52" w14:textId="77777777" w:rsidTr="008B0D72">
        <w:tc>
          <w:tcPr>
            <w:tcW w:w="9350" w:type="dxa"/>
            <w:gridSpan w:val="2"/>
          </w:tcPr>
          <w:p w14:paraId="2A3D7423" w14:textId="77777777" w:rsidR="0011340B" w:rsidRDefault="0011340B" w:rsidP="008B0D72">
            <w:pPr>
              <w:rPr>
                <w:lang w:val="fr-CA"/>
              </w:rPr>
            </w:pPr>
            <w:r>
              <w:rPr>
                <w:lang w:val="fr-CA"/>
              </w:rPr>
              <w:t xml:space="preserve">Conventions de Genève de 1949 et leurs protocoles additionnels de 1977. Conventions sur les mines anti-personnel, etc. </w:t>
            </w:r>
          </w:p>
        </w:tc>
      </w:tr>
    </w:tbl>
    <w:p w14:paraId="3306BDD5" w14:textId="77777777" w:rsidR="0011340B" w:rsidRPr="00CA0EBD" w:rsidRDefault="0011340B" w:rsidP="0011340B">
      <w:pPr>
        <w:rPr>
          <w:lang w:val="fr-CA"/>
        </w:rPr>
      </w:pPr>
    </w:p>
    <w:p w14:paraId="24AD5724" w14:textId="77777777" w:rsidR="0011340B" w:rsidRDefault="0011340B" w:rsidP="0011340B">
      <w:pPr>
        <w:pStyle w:val="ListParagraph"/>
        <w:rPr>
          <w:lang w:val="fr-CA"/>
        </w:rPr>
      </w:pPr>
    </w:p>
    <w:p w14:paraId="28F4D3DA" w14:textId="77777777" w:rsidR="0011340B" w:rsidRDefault="0011340B" w:rsidP="0011340B">
      <w:pPr>
        <w:pStyle w:val="ListParagraph"/>
        <w:rPr>
          <w:lang w:val="fr-CA"/>
        </w:rPr>
      </w:pPr>
    </w:p>
    <w:p w14:paraId="53700884" w14:textId="77777777" w:rsidR="0011340B" w:rsidRDefault="0011340B" w:rsidP="0011340B">
      <w:pPr>
        <w:pStyle w:val="ListParagraph"/>
        <w:rPr>
          <w:lang w:val="fr-CA"/>
        </w:rPr>
      </w:pPr>
    </w:p>
    <w:p w14:paraId="0C03A43F" w14:textId="77777777" w:rsidR="0011340B" w:rsidRPr="001F3939" w:rsidRDefault="0011340B" w:rsidP="0011340B">
      <w:pPr>
        <w:pStyle w:val="ListParagraph"/>
        <w:rPr>
          <w:lang w:val="fr-CA"/>
        </w:rPr>
      </w:pPr>
    </w:p>
    <w:p w14:paraId="02C0B4C5" w14:textId="77777777" w:rsidR="0011340B" w:rsidRDefault="0011340B" w:rsidP="0011340B">
      <w:pPr>
        <w:pStyle w:val="ListParagraph"/>
        <w:numPr>
          <w:ilvl w:val="0"/>
          <w:numId w:val="129"/>
        </w:numPr>
        <w:rPr>
          <w:lang w:val="fr-CA"/>
        </w:rPr>
      </w:pPr>
      <w:r>
        <w:rPr>
          <w:lang w:val="fr-CA"/>
        </w:rPr>
        <w:t>Droit mou (soft law) dans le cadre de la forme en cours</w:t>
      </w:r>
    </w:p>
    <w:tbl>
      <w:tblPr>
        <w:tblStyle w:val="TableGrid"/>
        <w:tblW w:w="0" w:type="auto"/>
        <w:tblLook w:val="04A0" w:firstRow="1" w:lastRow="0" w:firstColumn="1" w:lastColumn="0" w:noHBand="0" w:noVBand="1"/>
      </w:tblPr>
      <w:tblGrid>
        <w:gridCol w:w="3116"/>
        <w:gridCol w:w="3117"/>
        <w:gridCol w:w="3117"/>
      </w:tblGrid>
      <w:tr w:rsidR="0011340B" w:rsidRPr="0011340B" w14:paraId="21425449" w14:textId="77777777" w:rsidTr="008B0D72">
        <w:trPr>
          <w:trHeight w:val="619"/>
        </w:trPr>
        <w:tc>
          <w:tcPr>
            <w:tcW w:w="3116" w:type="dxa"/>
          </w:tcPr>
          <w:p w14:paraId="35E39FAA" w14:textId="77777777" w:rsidR="0011340B" w:rsidRDefault="0011340B" w:rsidP="008B0D72">
            <w:pPr>
              <w:rPr>
                <w:lang w:val="fr-CA"/>
              </w:rPr>
            </w:pPr>
            <w:r>
              <w:rPr>
                <w:lang w:val="fr-CA"/>
              </w:rPr>
              <w:t>Projet Sphère (Code de conduite des opérations de secours avec les principes humanitaires et charte humanitaire)</w:t>
            </w:r>
          </w:p>
        </w:tc>
        <w:tc>
          <w:tcPr>
            <w:tcW w:w="3117" w:type="dxa"/>
          </w:tcPr>
          <w:p w14:paraId="78711C24" w14:textId="77777777" w:rsidR="0011340B" w:rsidRDefault="0011340B" w:rsidP="008B0D72">
            <w:pPr>
              <w:rPr>
                <w:lang w:val="fr-CA"/>
              </w:rPr>
            </w:pPr>
            <w:r>
              <w:rPr>
                <w:lang w:val="fr-CA"/>
              </w:rPr>
              <w:t>Les principes de l’efficacité de l’aide</w:t>
            </w:r>
          </w:p>
        </w:tc>
        <w:tc>
          <w:tcPr>
            <w:tcW w:w="3117" w:type="dxa"/>
          </w:tcPr>
          <w:p w14:paraId="26518AB0" w14:textId="77777777" w:rsidR="0011340B" w:rsidRDefault="0011340B" w:rsidP="008B0D72">
            <w:pPr>
              <w:rPr>
                <w:lang w:val="fr-CA"/>
              </w:rPr>
            </w:pPr>
            <w:r>
              <w:rPr>
                <w:lang w:val="fr-CA"/>
              </w:rPr>
              <w:t>Principes et bonnes pratiques humanitaires pour les bailleurs de fonds</w:t>
            </w:r>
          </w:p>
        </w:tc>
      </w:tr>
      <w:tr w:rsidR="0011340B" w:rsidRPr="0011340B" w14:paraId="67FA2C43" w14:textId="77777777" w:rsidTr="008B0D72">
        <w:tc>
          <w:tcPr>
            <w:tcW w:w="3116" w:type="dxa"/>
          </w:tcPr>
          <w:p w14:paraId="08A83FE7" w14:textId="77777777" w:rsidR="0011340B" w:rsidRDefault="0011340B" w:rsidP="008B0D72">
            <w:pPr>
              <w:rPr>
                <w:lang w:val="fr-CA"/>
              </w:rPr>
            </w:pPr>
            <w:r>
              <w:rPr>
                <w:lang w:val="fr-CA"/>
              </w:rPr>
              <w:lastRenderedPageBreak/>
              <w:t>Humanisme</w:t>
            </w:r>
          </w:p>
        </w:tc>
        <w:tc>
          <w:tcPr>
            <w:tcW w:w="3117" w:type="dxa"/>
          </w:tcPr>
          <w:p w14:paraId="39A82A0E" w14:textId="77777777" w:rsidR="0011340B" w:rsidRDefault="0011340B" w:rsidP="008B0D72">
            <w:pPr>
              <w:rPr>
                <w:lang w:val="fr-CA"/>
              </w:rPr>
            </w:pPr>
            <w:r>
              <w:rPr>
                <w:lang w:val="fr-CA"/>
              </w:rPr>
              <w:t>Appropriation</w:t>
            </w:r>
          </w:p>
        </w:tc>
        <w:tc>
          <w:tcPr>
            <w:tcW w:w="3117" w:type="dxa"/>
          </w:tcPr>
          <w:p w14:paraId="03622A37" w14:textId="77777777" w:rsidR="0011340B" w:rsidRDefault="0011340B" w:rsidP="008B0D72">
            <w:pPr>
              <w:rPr>
                <w:lang w:val="fr-CA"/>
              </w:rPr>
            </w:pPr>
            <w:r>
              <w:rPr>
                <w:lang w:val="fr-CA"/>
              </w:rPr>
              <w:t>Action fondée sur les principes</w:t>
            </w:r>
          </w:p>
        </w:tc>
      </w:tr>
      <w:tr w:rsidR="0011340B" w14:paraId="531BA0CB" w14:textId="77777777" w:rsidTr="008B0D72">
        <w:tc>
          <w:tcPr>
            <w:tcW w:w="3116" w:type="dxa"/>
          </w:tcPr>
          <w:p w14:paraId="0380ED98" w14:textId="77777777" w:rsidR="0011340B" w:rsidRDefault="0011340B" w:rsidP="008B0D72">
            <w:pPr>
              <w:rPr>
                <w:lang w:val="fr-CA"/>
              </w:rPr>
            </w:pPr>
            <w:r>
              <w:rPr>
                <w:lang w:val="fr-CA"/>
              </w:rPr>
              <w:t>Neutralité</w:t>
            </w:r>
          </w:p>
        </w:tc>
        <w:tc>
          <w:tcPr>
            <w:tcW w:w="3117" w:type="dxa"/>
          </w:tcPr>
          <w:p w14:paraId="04279F3D" w14:textId="77777777" w:rsidR="0011340B" w:rsidRDefault="0011340B" w:rsidP="008B0D72">
            <w:pPr>
              <w:rPr>
                <w:lang w:val="fr-CA"/>
              </w:rPr>
            </w:pPr>
            <w:r>
              <w:rPr>
                <w:lang w:val="fr-CA"/>
              </w:rPr>
              <w:t xml:space="preserve">Alignement </w:t>
            </w:r>
          </w:p>
        </w:tc>
        <w:tc>
          <w:tcPr>
            <w:tcW w:w="3117" w:type="dxa"/>
          </w:tcPr>
          <w:p w14:paraId="7F14916B" w14:textId="77777777" w:rsidR="0011340B" w:rsidRDefault="0011340B" w:rsidP="008B0D72">
            <w:pPr>
              <w:rPr>
                <w:lang w:val="fr-CA"/>
              </w:rPr>
            </w:pPr>
            <w:r>
              <w:rPr>
                <w:lang w:val="fr-CA"/>
              </w:rPr>
              <w:t>Respect du DIH</w:t>
            </w:r>
          </w:p>
        </w:tc>
      </w:tr>
      <w:tr w:rsidR="0011340B" w:rsidRPr="0011340B" w14:paraId="5CF2FCB1" w14:textId="77777777" w:rsidTr="008B0D72">
        <w:tc>
          <w:tcPr>
            <w:tcW w:w="3116" w:type="dxa"/>
          </w:tcPr>
          <w:p w14:paraId="65F46D60" w14:textId="77777777" w:rsidR="0011340B" w:rsidRDefault="0011340B" w:rsidP="008B0D72">
            <w:pPr>
              <w:rPr>
                <w:lang w:val="fr-CA"/>
              </w:rPr>
            </w:pPr>
            <w:r>
              <w:rPr>
                <w:lang w:val="fr-CA"/>
              </w:rPr>
              <w:t>Impartialité</w:t>
            </w:r>
          </w:p>
        </w:tc>
        <w:tc>
          <w:tcPr>
            <w:tcW w:w="3117" w:type="dxa"/>
          </w:tcPr>
          <w:p w14:paraId="6D14EFB6" w14:textId="77777777" w:rsidR="0011340B" w:rsidRDefault="0011340B" w:rsidP="008B0D72">
            <w:pPr>
              <w:rPr>
                <w:lang w:val="fr-CA"/>
              </w:rPr>
            </w:pPr>
            <w:r>
              <w:rPr>
                <w:lang w:val="fr-CA"/>
              </w:rPr>
              <w:t>Harmonisation</w:t>
            </w:r>
          </w:p>
        </w:tc>
        <w:tc>
          <w:tcPr>
            <w:tcW w:w="3117" w:type="dxa"/>
          </w:tcPr>
          <w:p w14:paraId="573D1246" w14:textId="77777777" w:rsidR="0011340B" w:rsidRDefault="0011340B" w:rsidP="008B0D72">
            <w:pPr>
              <w:rPr>
                <w:lang w:val="fr-CA"/>
              </w:rPr>
            </w:pPr>
            <w:r>
              <w:rPr>
                <w:lang w:val="fr-CA"/>
              </w:rPr>
              <w:t>Aide déterminée par les besoins</w:t>
            </w:r>
          </w:p>
        </w:tc>
      </w:tr>
      <w:tr w:rsidR="0011340B" w14:paraId="7857C3F3" w14:textId="77777777" w:rsidTr="008B0D72">
        <w:tc>
          <w:tcPr>
            <w:tcW w:w="3116" w:type="dxa"/>
          </w:tcPr>
          <w:p w14:paraId="70D4F667" w14:textId="77777777" w:rsidR="0011340B" w:rsidRDefault="0011340B" w:rsidP="008B0D72">
            <w:pPr>
              <w:rPr>
                <w:lang w:val="fr-CA"/>
              </w:rPr>
            </w:pPr>
            <w:r>
              <w:rPr>
                <w:lang w:val="fr-CA"/>
              </w:rPr>
              <w:t>Indépendance opérationnelle</w:t>
            </w:r>
          </w:p>
        </w:tc>
        <w:tc>
          <w:tcPr>
            <w:tcW w:w="3117" w:type="dxa"/>
          </w:tcPr>
          <w:p w14:paraId="34FDC109" w14:textId="77777777" w:rsidR="0011340B" w:rsidRDefault="0011340B" w:rsidP="008B0D72">
            <w:pPr>
              <w:rPr>
                <w:lang w:val="fr-CA"/>
              </w:rPr>
            </w:pPr>
            <w:r>
              <w:rPr>
                <w:lang w:val="fr-CA"/>
              </w:rPr>
              <w:t>Gestion axée sur les résultats</w:t>
            </w:r>
          </w:p>
        </w:tc>
        <w:tc>
          <w:tcPr>
            <w:tcW w:w="3117" w:type="dxa"/>
          </w:tcPr>
          <w:p w14:paraId="05E3343D" w14:textId="77777777" w:rsidR="0011340B" w:rsidRDefault="0011340B" w:rsidP="008B0D72">
            <w:pPr>
              <w:rPr>
                <w:lang w:val="fr-CA"/>
              </w:rPr>
            </w:pPr>
            <w:r>
              <w:rPr>
                <w:lang w:val="fr-CA"/>
              </w:rPr>
              <w:t>Redevabilité aux populations affectées</w:t>
            </w:r>
          </w:p>
        </w:tc>
      </w:tr>
      <w:tr w:rsidR="0011340B" w14:paraId="0856DFA0" w14:textId="77777777" w:rsidTr="008B0D72">
        <w:tc>
          <w:tcPr>
            <w:tcW w:w="3116" w:type="dxa"/>
          </w:tcPr>
          <w:p w14:paraId="5A053F88" w14:textId="77777777" w:rsidR="0011340B" w:rsidRDefault="0011340B" w:rsidP="008B0D72">
            <w:pPr>
              <w:rPr>
                <w:lang w:val="fr-CA"/>
              </w:rPr>
            </w:pPr>
            <w:r>
              <w:rPr>
                <w:lang w:val="fr-CA"/>
              </w:rPr>
              <w:t>Travailler avec les locaux et renforcer les capacités locales</w:t>
            </w:r>
          </w:p>
        </w:tc>
        <w:tc>
          <w:tcPr>
            <w:tcW w:w="3117" w:type="dxa"/>
          </w:tcPr>
          <w:p w14:paraId="166320CC" w14:textId="77777777" w:rsidR="0011340B" w:rsidRDefault="0011340B" w:rsidP="008B0D72">
            <w:pPr>
              <w:rPr>
                <w:lang w:val="fr-CA"/>
              </w:rPr>
            </w:pPr>
            <w:r>
              <w:rPr>
                <w:lang w:val="fr-CA"/>
              </w:rPr>
              <w:t>Responsabilité mutuelle</w:t>
            </w:r>
          </w:p>
        </w:tc>
        <w:tc>
          <w:tcPr>
            <w:tcW w:w="3117" w:type="dxa"/>
          </w:tcPr>
          <w:p w14:paraId="73EDE429" w14:textId="77777777" w:rsidR="0011340B" w:rsidRDefault="0011340B" w:rsidP="008B0D72">
            <w:pPr>
              <w:rPr>
                <w:lang w:val="fr-CA"/>
              </w:rPr>
            </w:pPr>
            <w:r>
              <w:rPr>
                <w:lang w:val="fr-CA"/>
              </w:rPr>
              <w:t>Financement humanitaire prévisible</w:t>
            </w:r>
          </w:p>
        </w:tc>
      </w:tr>
      <w:tr w:rsidR="0011340B" w:rsidRPr="0011340B" w14:paraId="2ADD01EE" w14:textId="77777777" w:rsidTr="008B0D72">
        <w:tc>
          <w:tcPr>
            <w:tcW w:w="3116" w:type="dxa"/>
          </w:tcPr>
          <w:p w14:paraId="07CDB1CE" w14:textId="77777777" w:rsidR="0011340B" w:rsidRDefault="0011340B" w:rsidP="008B0D72">
            <w:pPr>
              <w:rPr>
                <w:lang w:val="fr-CA"/>
              </w:rPr>
            </w:pPr>
            <w:r>
              <w:rPr>
                <w:lang w:val="fr-CA"/>
              </w:rPr>
              <w:t>Coordination plus efficace (approche sectorielle ou cluster approach)</w:t>
            </w:r>
          </w:p>
        </w:tc>
        <w:tc>
          <w:tcPr>
            <w:tcW w:w="3117" w:type="dxa"/>
          </w:tcPr>
          <w:p w14:paraId="792AD38B" w14:textId="77777777" w:rsidR="0011340B" w:rsidRDefault="0011340B" w:rsidP="008B0D72">
            <w:pPr>
              <w:rPr>
                <w:lang w:val="fr-CA"/>
              </w:rPr>
            </w:pPr>
          </w:p>
        </w:tc>
        <w:tc>
          <w:tcPr>
            <w:tcW w:w="3117" w:type="dxa"/>
          </w:tcPr>
          <w:p w14:paraId="7B028609" w14:textId="77777777" w:rsidR="0011340B" w:rsidRDefault="0011340B" w:rsidP="008B0D72">
            <w:pPr>
              <w:rPr>
                <w:lang w:val="fr-CA"/>
              </w:rPr>
            </w:pPr>
            <w:r>
              <w:rPr>
                <w:lang w:val="fr-CA"/>
              </w:rPr>
              <w:t>Cohérence de l’action des bailleurs</w:t>
            </w:r>
          </w:p>
        </w:tc>
      </w:tr>
      <w:tr w:rsidR="0011340B" w14:paraId="29372662" w14:textId="77777777" w:rsidTr="008B0D72">
        <w:tc>
          <w:tcPr>
            <w:tcW w:w="3116" w:type="dxa"/>
          </w:tcPr>
          <w:p w14:paraId="7B9FC845" w14:textId="77777777" w:rsidR="0011340B" w:rsidRDefault="0011340B" w:rsidP="008B0D72">
            <w:pPr>
              <w:rPr>
                <w:lang w:val="fr-CA"/>
              </w:rPr>
            </w:pPr>
          </w:p>
        </w:tc>
        <w:tc>
          <w:tcPr>
            <w:tcW w:w="3117" w:type="dxa"/>
          </w:tcPr>
          <w:p w14:paraId="3BD303D7" w14:textId="77777777" w:rsidR="0011340B" w:rsidRDefault="0011340B" w:rsidP="008B0D72">
            <w:pPr>
              <w:rPr>
                <w:lang w:val="fr-CA"/>
              </w:rPr>
            </w:pPr>
          </w:p>
        </w:tc>
        <w:tc>
          <w:tcPr>
            <w:tcW w:w="3117" w:type="dxa"/>
          </w:tcPr>
          <w:p w14:paraId="294723DA" w14:textId="77777777" w:rsidR="0011340B" w:rsidRDefault="0011340B" w:rsidP="008B0D72">
            <w:pPr>
              <w:rPr>
                <w:lang w:val="fr-CA"/>
              </w:rPr>
            </w:pPr>
            <w:r>
              <w:rPr>
                <w:lang w:val="fr-CA"/>
              </w:rPr>
              <w:t>Primauté d’une réponse civile</w:t>
            </w:r>
          </w:p>
        </w:tc>
      </w:tr>
    </w:tbl>
    <w:p w14:paraId="43C83C51" w14:textId="77777777" w:rsidR="0011340B" w:rsidRDefault="0011340B" w:rsidP="0011340B">
      <w:pPr>
        <w:rPr>
          <w:lang w:val="fr-CA"/>
        </w:rPr>
      </w:pPr>
    </w:p>
    <w:p w14:paraId="73BECA89" w14:textId="77777777" w:rsidR="0011340B" w:rsidRDefault="0011340B" w:rsidP="0011340B">
      <w:pPr>
        <w:rPr>
          <w:lang w:val="fr-CA"/>
        </w:rPr>
      </w:pPr>
    </w:p>
    <w:p w14:paraId="796CE52C" w14:textId="77777777" w:rsidR="0011340B" w:rsidRDefault="0011340B" w:rsidP="0011340B">
      <w:pPr>
        <w:rPr>
          <w:lang w:val="fr-CA"/>
        </w:rPr>
      </w:pPr>
      <w:r>
        <w:rPr>
          <w:lang w:val="fr-CA"/>
        </w:rPr>
        <w:t>Si l’État nationale ne veut (peut) pas d’une action sur son territoire ?</w:t>
      </w:r>
    </w:p>
    <w:p w14:paraId="61A0CF7B" w14:textId="77777777" w:rsidR="0011340B" w:rsidRDefault="0011340B" w:rsidP="0011340B">
      <w:pPr>
        <w:pStyle w:val="ListParagraph"/>
        <w:numPr>
          <w:ilvl w:val="0"/>
          <w:numId w:val="130"/>
        </w:numPr>
        <w:rPr>
          <w:lang w:val="fr-CA"/>
        </w:rPr>
      </w:pPr>
      <w:r>
        <w:rPr>
          <w:lang w:val="fr-CA"/>
        </w:rPr>
        <w:t>La non-intervention dans les affaires intérieures de l’État membre et le règlement pacifique des différends (Article 2 point 7 de la Charte des Nations Unies)</w:t>
      </w:r>
    </w:p>
    <w:p w14:paraId="71447D51" w14:textId="77777777" w:rsidR="0011340B" w:rsidRDefault="0011340B" w:rsidP="0011340B">
      <w:pPr>
        <w:pStyle w:val="ListParagraph"/>
        <w:numPr>
          <w:ilvl w:val="0"/>
          <w:numId w:val="130"/>
        </w:numPr>
        <w:rPr>
          <w:lang w:val="fr-CA"/>
        </w:rPr>
      </w:pPr>
      <w:r>
        <w:rPr>
          <w:lang w:val="fr-CA"/>
        </w:rPr>
        <w:t>Le droits (l’obligation) ingérence humanitaire (concept problématique). L’OTAN au Kosovo (1999)</w:t>
      </w:r>
    </w:p>
    <w:p w14:paraId="6B88923F" w14:textId="77777777" w:rsidR="0011340B" w:rsidRDefault="0011340B" w:rsidP="0011340B">
      <w:pPr>
        <w:pStyle w:val="ListParagraph"/>
        <w:numPr>
          <w:ilvl w:val="0"/>
          <w:numId w:val="130"/>
        </w:numPr>
        <w:rPr>
          <w:lang w:val="fr-CA"/>
        </w:rPr>
      </w:pPr>
      <w:r>
        <w:rPr>
          <w:lang w:val="fr-CA"/>
        </w:rPr>
        <w:t xml:space="preserve">La responsabilité de protéger (prévenir, réagir et reconstruire, avec une intervention possible sur une base d’une décision du Conseil de Sécurité). L’OTAN en Libye (2011), l’ONUCI en Côte d’ivoire (2011). </w:t>
      </w:r>
    </w:p>
    <w:p w14:paraId="715F649C" w14:textId="77777777" w:rsidR="0011340B" w:rsidRDefault="0011340B" w:rsidP="0011340B">
      <w:pPr>
        <w:pStyle w:val="ListParagraph"/>
        <w:numPr>
          <w:ilvl w:val="0"/>
          <w:numId w:val="130"/>
        </w:numPr>
        <w:rPr>
          <w:lang w:val="fr-CA"/>
        </w:rPr>
      </w:pPr>
      <w:r>
        <w:rPr>
          <w:lang w:val="fr-CA"/>
        </w:rPr>
        <w:t xml:space="preserve">Critiques des interventions dites humanitaires (armées). </w:t>
      </w:r>
    </w:p>
    <w:p w14:paraId="73A399E6" w14:textId="77777777" w:rsidR="0011340B" w:rsidRDefault="0011340B" w:rsidP="0011340B">
      <w:pPr>
        <w:rPr>
          <w:lang w:val="fr-CA"/>
        </w:rPr>
      </w:pPr>
    </w:p>
    <w:p w14:paraId="6653F5AD" w14:textId="77777777" w:rsidR="0011340B" w:rsidRDefault="0011340B" w:rsidP="0011340B">
      <w:pPr>
        <w:rPr>
          <w:lang w:val="fr-CA"/>
        </w:rPr>
      </w:pPr>
      <w:r>
        <w:rPr>
          <w:lang w:val="fr-CA"/>
        </w:rPr>
        <w:t>Les critiques, défis et limites de l’action humanitaire</w:t>
      </w:r>
    </w:p>
    <w:p w14:paraId="3E04E80E" w14:textId="77777777" w:rsidR="0011340B" w:rsidRDefault="0011340B" w:rsidP="0011340B">
      <w:pPr>
        <w:pStyle w:val="ListParagraph"/>
        <w:numPr>
          <w:ilvl w:val="0"/>
          <w:numId w:val="131"/>
        </w:numPr>
        <w:rPr>
          <w:lang w:val="fr-CA"/>
        </w:rPr>
      </w:pPr>
      <w:r>
        <w:rPr>
          <w:lang w:val="fr-CA"/>
        </w:rPr>
        <w:t>La politisation et la militarisation de l’humanitaire après 9/11 (enjeux sécuritaires et géopolitiques, rôle des médias, effet CNN)</w:t>
      </w:r>
    </w:p>
    <w:p w14:paraId="5D4744BD" w14:textId="77777777" w:rsidR="0011340B" w:rsidRDefault="0011340B" w:rsidP="0011340B">
      <w:pPr>
        <w:pStyle w:val="ListParagraph"/>
        <w:numPr>
          <w:ilvl w:val="1"/>
          <w:numId w:val="131"/>
        </w:numPr>
        <w:rPr>
          <w:lang w:val="fr-CA"/>
        </w:rPr>
      </w:pPr>
      <w:r>
        <w:rPr>
          <w:lang w:val="fr-CA"/>
        </w:rPr>
        <w:t xml:space="preserve">Effet CNN c’est quand un conflit arrive et que ce n’est pas sur les médias, les gens n’interviennent pas. Si on ne voit pas les centaines de morts sur la TV, les gens care pas. </w:t>
      </w:r>
    </w:p>
    <w:p w14:paraId="1224F6D5" w14:textId="77777777" w:rsidR="0011340B" w:rsidRDefault="0011340B" w:rsidP="0011340B">
      <w:pPr>
        <w:pStyle w:val="ListParagraph"/>
        <w:numPr>
          <w:ilvl w:val="0"/>
          <w:numId w:val="131"/>
        </w:numPr>
        <w:rPr>
          <w:lang w:val="fr-CA"/>
        </w:rPr>
      </w:pPr>
      <w:r>
        <w:rPr>
          <w:lang w:val="fr-CA"/>
        </w:rPr>
        <w:t>La question de l’efficacité et de la responsabilité de l’action humanitaire (tendance à la bureaucratisation)</w:t>
      </w:r>
    </w:p>
    <w:p w14:paraId="2F1DF9A2" w14:textId="77777777" w:rsidR="0011340B" w:rsidRDefault="0011340B" w:rsidP="0011340B">
      <w:pPr>
        <w:pStyle w:val="ListParagraph"/>
        <w:numPr>
          <w:ilvl w:val="0"/>
          <w:numId w:val="131"/>
        </w:numPr>
        <w:rPr>
          <w:lang w:val="fr-CA"/>
        </w:rPr>
      </w:pPr>
      <w:r>
        <w:rPr>
          <w:lang w:val="fr-CA"/>
        </w:rPr>
        <w:t>La coordination et la concurrence des acteurs.</w:t>
      </w:r>
    </w:p>
    <w:p w14:paraId="2BFE94CB" w14:textId="77777777" w:rsidR="0011340B" w:rsidRDefault="0011340B" w:rsidP="0011340B">
      <w:pPr>
        <w:rPr>
          <w:lang w:val="fr-CA"/>
        </w:rPr>
      </w:pPr>
    </w:p>
    <w:p w14:paraId="609EFA86" w14:textId="77777777" w:rsidR="0011340B" w:rsidRDefault="0011340B" w:rsidP="0011340B">
      <w:pPr>
        <w:rPr>
          <w:lang w:val="fr-CA"/>
        </w:rPr>
      </w:pPr>
      <w:r>
        <w:rPr>
          <w:lang w:val="fr-CA"/>
        </w:rPr>
        <w:t>L’humanitaire durable ? (Jean-François Mattei, 2005)</w:t>
      </w:r>
    </w:p>
    <w:p w14:paraId="4DFDCB28" w14:textId="77777777" w:rsidR="0011340B" w:rsidRDefault="0011340B" w:rsidP="0011340B">
      <w:pPr>
        <w:pStyle w:val="ListParagraph"/>
        <w:numPr>
          <w:ilvl w:val="0"/>
          <w:numId w:val="131"/>
        </w:numPr>
        <w:rPr>
          <w:lang w:val="fr-CA"/>
        </w:rPr>
      </w:pPr>
      <w:r>
        <w:rPr>
          <w:lang w:val="fr-CA"/>
        </w:rPr>
        <w:t>Possible dans les conditions suivantes :</w:t>
      </w:r>
    </w:p>
    <w:p w14:paraId="1C67ADA0" w14:textId="77777777" w:rsidR="0011340B" w:rsidRDefault="0011340B" w:rsidP="0011340B">
      <w:pPr>
        <w:pStyle w:val="ListParagraph"/>
        <w:numPr>
          <w:ilvl w:val="1"/>
          <w:numId w:val="131"/>
        </w:numPr>
        <w:rPr>
          <w:lang w:val="fr-CA"/>
        </w:rPr>
      </w:pPr>
      <w:r>
        <w:rPr>
          <w:lang w:val="fr-CA"/>
        </w:rPr>
        <w:t>La participation et l’appropriation</w:t>
      </w:r>
    </w:p>
    <w:p w14:paraId="507CA2C6" w14:textId="77777777" w:rsidR="0011340B" w:rsidRDefault="0011340B" w:rsidP="0011340B">
      <w:pPr>
        <w:pStyle w:val="ListParagraph"/>
        <w:numPr>
          <w:ilvl w:val="1"/>
          <w:numId w:val="131"/>
        </w:numPr>
        <w:rPr>
          <w:lang w:val="fr-CA"/>
        </w:rPr>
      </w:pPr>
      <w:r>
        <w:rPr>
          <w:lang w:val="fr-CA"/>
        </w:rPr>
        <w:t>L’obtention des ressources financières suffisantes</w:t>
      </w:r>
    </w:p>
    <w:p w14:paraId="587D62FD" w14:textId="77777777" w:rsidR="0011340B" w:rsidRDefault="0011340B" w:rsidP="0011340B">
      <w:pPr>
        <w:pStyle w:val="ListParagraph"/>
        <w:numPr>
          <w:ilvl w:val="1"/>
          <w:numId w:val="131"/>
        </w:numPr>
        <w:rPr>
          <w:lang w:val="fr-CA"/>
        </w:rPr>
      </w:pPr>
      <w:r>
        <w:rPr>
          <w:lang w:val="fr-CA"/>
        </w:rPr>
        <w:t>La suppression de l’interface politique</w:t>
      </w:r>
    </w:p>
    <w:p w14:paraId="5D4B74AD" w14:textId="77777777" w:rsidR="0011340B" w:rsidRDefault="0011340B" w:rsidP="0011340B">
      <w:pPr>
        <w:pStyle w:val="ListParagraph"/>
        <w:numPr>
          <w:ilvl w:val="1"/>
          <w:numId w:val="131"/>
        </w:numPr>
        <w:rPr>
          <w:lang w:val="fr-CA"/>
        </w:rPr>
      </w:pPr>
      <w:r>
        <w:rPr>
          <w:lang w:val="fr-CA"/>
        </w:rPr>
        <w:t>La coordination</w:t>
      </w:r>
    </w:p>
    <w:p w14:paraId="32C7F8D9" w14:textId="77777777" w:rsidR="0011340B" w:rsidRDefault="0011340B" w:rsidP="0011340B">
      <w:pPr>
        <w:pStyle w:val="ListParagraph"/>
        <w:numPr>
          <w:ilvl w:val="1"/>
          <w:numId w:val="131"/>
        </w:numPr>
        <w:rPr>
          <w:lang w:val="fr-CA"/>
        </w:rPr>
      </w:pPr>
      <w:r>
        <w:rPr>
          <w:lang w:val="fr-CA"/>
        </w:rPr>
        <w:lastRenderedPageBreak/>
        <w:t>La stratégie de sorti</w:t>
      </w:r>
    </w:p>
    <w:p w14:paraId="3CA27B2B" w14:textId="77777777" w:rsidR="0011340B" w:rsidRDefault="0011340B" w:rsidP="0011340B">
      <w:pPr>
        <w:rPr>
          <w:lang w:val="fr-CA"/>
        </w:rPr>
      </w:pPr>
    </w:p>
    <w:p w14:paraId="405BEE66" w14:textId="77777777" w:rsidR="0011340B" w:rsidRPr="00050A8C" w:rsidRDefault="0011340B" w:rsidP="0011340B">
      <w:r w:rsidRPr="00050A8C">
        <w:t>Chinese and Ottawa community services—NGO (invité)</w:t>
      </w:r>
    </w:p>
    <w:p w14:paraId="21D5875D" w14:textId="77777777" w:rsidR="0011340B" w:rsidRDefault="0011340B" w:rsidP="0011340B"/>
    <w:p w14:paraId="4CB6B8EB" w14:textId="77777777" w:rsidR="0011340B" w:rsidRPr="0002674B" w:rsidRDefault="0011340B" w:rsidP="0011340B">
      <w:pPr>
        <w:rPr>
          <w:lang w:val="fr-FR"/>
        </w:rPr>
      </w:pPr>
      <w:r w:rsidRPr="0011340B">
        <w:rPr>
          <w:highlight w:val="green"/>
          <w:lang w:val="fr-FR"/>
        </w:rPr>
        <w:t>Cours 18—Le gouvernement canadien devant le défi de l’APD</w:t>
      </w:r>
    </w:p>
    <w:p w14:paraId="18E0EE28" w14:textId="77777777" w:rsidR="0011340B" w:rsidRDefault="0011340B" w:rsidP="0011340B">
      <w:pPr>
        <w:rPr>
          <w:lang w:val="fr-FR"/>
        </w:rPr>
      </w:pPr>
    </w:p>
    <w:p w14:paraId="081D45C2" w14:textId="77777777" w:rsidR="0011340B" w:rsidRDefault="0011340B" w:rsidP="0011340B">
      <w:pPr>
        <w:rPr>
          <w:lang w:val="fr-FR"/>
        </w:rPr>
      </w:pPr>
      <w:r>
        <w:rPr>
          <w:lang w:val="fr-FR"/>
        </w:rPr>
        <w:t>Le système de l’APD canadienne</w:t>
      </w:r>
    </w:p>
    <w:p w14:paraId="6609D30E" w14:textId="77777777" w:rsidR="0011340B" w:rsidRPr="0002674B" w:rsidRDefault="0011340B" w:rsidP="0011340B">
      <w:pPr>
        <w:numPr>
          <w:ilvl w:val="0"/>
          <w:numId w:val="132"/>
        </w:numPr>
        <w:rPr>
          <w:lang w:val="fr-FR"/>
        </w:rPr>
      </w:pPr>
      <w:r w:rsidRPr="0002674B">
        <w:rPr>
          <w:lang w:val="fr-CA"/>
        </w:rPr>
        <w:t>L’APD est un système mis en place dans les années 1950 et dont la rationalité est d’aider les pays en développement.</w:t>
      </w:r>
    </w:p>
    <w:p w14:paraId="21F2A70A" w14:textId="77777777" w:rsidR="0011340B" w:rsidRPr="0002674B" w:rsidRDefault="0011340B" w:rsidP="0011340B">
      <w:pPr>
        <w:numPr>
          <w:ilvl w:val="0"/>
          <w:numId w:val="132"/>
        </w:numPr>
        <w:rPr>
          <w:lang w:val="fr-FR"/>
        </w:rPr>
      </w:pPr>
      <w:r w:rsidRPr="0002674B">
        <w:rPr>
          <w:lang w:val="fr-CA"/>
        </w:rPr>
        <w:t>La promesse faite en 1970 devant l’assemblée de l’ONU était d’atteindre un budget d’aide représentant 0,7% du PNB.</w:t>
      </w:r>
    </w:p>
    <w:p w14:paraId="74FEF422" w14:textId="77777777" w:rsidR="0011340B" w:rsidRPr="0002674B" w:rsidRDefault="0011340B" w:rsidP="0011340B">
      <w:pPr>
        <w:numPr>
          <w:ilvl w:val="0"/>
          <w:numId w:val="132"/>
        </w:numPr>
        <w:rPr>
          <w:lang w:val="fr-FR"/>
        </w:rPr>
      </w:pPr>
      <w:r w:rsidRPr="0002674B">
        <w:rPr>
          <w:lang w:val="fr-CA"/>
        </w:rPr>
        <w:t>Certes cette rationalité est compliquée puisqu’elle est « mêlée</w:t>
      </w:r>
      <w:r>
        <w:rPr>
          <w:lang w:val="fr-CA"/>
        </w:rPr>
        <w:t xml:space="preserve"> </w:t>
      </w:r>
      <w:r w:rsidRPr="0002674B">
        <w:rPr>
          <w:lang w:val="fr-CA"/>
        </w:rPr>
        <w:t>» à d’autres impératifs : enjeux géopolitiques, commerce, investissements, place du Canada dans le monde, relations nord-sud et nord-nord (avec les États-Unis notamment).</w:t>
      </w:r>
    </w:p>
    <w:p w14:paraId="73E8C3D2" w14:textId="77777777" w:rsidR="0011340B" w:rsidRPr="0002674B" w:rsidRDefault="0011340B" w:rsidP="0011340B">
      <w:pPr>
        <w:numPr>
          <w:ilvl w:val="0"/>
          <w:numId w:val="132"/>
        </w:numPr>
        <w:rPr>
          <w:lang w:val="fr-FR"/>
        </w:rPr>
      </w:pPr>
      <w:r w:rsidRPr="0002674B">
        <w:rPr>
          <w:lang w:val="fr-CA"/>
        </w:rPr>
        <w:t>Il y a aussi l’influence de la société, l’«</w:t>
      </w:r>
      <w:r>
        <w:rPr>
          <w:lang w:val="fr-CA"/>
        </w:rPr>
        <w:t xml:space="preserve"> </w:t>
      </w:r>
      <w:r w:rsidRPr="0002674B">
        <w:rPr>
          <w:lang w:val="fr-CA"/>
        </w:rPr>
        <w:t>opinion publique</w:t>
      </w:r>
      <w:r>
        <w:rPr>
          <w:lang w:val="fr-CA"/>
        </w:rPr>
        <w:t xml:space="preserve"> </w:t>
      </w:r>
      <w:r w:rsidRPr="0002674B">
        <w:rPr>
          <w:lang w:val="fr-CA"/>
        </w:rPr>
        <w:t>», l’action concrète des ONG et des réseaux de solidarité.</w:t>
      </w:r>
    </w:p>
    <w:p w14:paraId="43AD38B7" w14:textId="77777777" w:rsidR="0011340B" w:rsidRDefault="0011340B" w:rsidP="0011340B">
      <w:pPr>
        <w:rPr>
          <w:lang w:val="fr-FR"/>
        </w:rPr>
      </w:pPr>
    </w:p>
    <w:p w14:paraId="67658DD5" w14:textId="77777777" w:rsidR="0011340B" w:rsidRDefault="0011340B" w:rsidP="0011340B">
      <w:pPr>
        <w:rPr>
          <w:lang w:val="fr-FR"/>
        </w:rPr>
      </w:pPr>
      <w:r>
        <w:rPr>
          <w:lang w:val="fr-FR"/>
        </w:rPr>
        <w:t>Panorama de l’APD canadienne</w:t>
      </w:r>
    </w:p>
    <w:p w14:paraId="3DFF1DEA" w14:textId="77777777" w:rsidR="0011340B" w:rsidRPr="0002674B" w:rsidRDefault="0011340B" w:rsidP="0011340B">
      <w:pPr>
        <w:numPr>
          <w:ilvl w:val="0"/>
          <w:numId w:val="133"/>
        </w:numPr>
        <w:rPr>
          <w:lang w:val="fr-FR"/>
        </w:rPr>
      </w:pPr>
      <w:r w:rsidRPr="0002674B">
        <w:rPr>
          <w:lang w:val="fr-CA"/>
        </w:rPr>
        <w:t>Le budget de l’APD canadienne est d’environ $ 5 milliards de dollars, ce qui équivaut à 0,32 % du PNB. Cela paraît gros, mais en réalité, l’APD est dans une pente descendante.</w:t>
      </w:r>
    </w:p>
    <w:p w14:paraId="7F2B654F" w14:textId="77777777" w:rsidR="0011340B" w:rsidRPr="0002674B" w:rsidRDefault="0011340B" w:rsidP="0011340B">
      <w:pPr>
        <w:numPr>
          <w:ilvl w:val="0"/>
          <w:numId w:val="133"/>
        </w:numPr>
        <w:rPr>
          <w:lang w:val="fr-FR"/>
        </w:rPr>
      </w:pPr>
      <w:r w:rsidRPr="0002674B">
        <w:rPr>
          <w:lang w:val="fr-CA"/>
        </w:rPr>
        <w:t xml:space="preserve">Vous pouvez avoir un aperçu des </w:t>
      </w:r>
      <w:hyperlink r:id="rId82" w:history="1">
        <w:r w:rsidRPr="0002674B">
          <w:rPr>
            <w:rStyle w:val="Hyperlink"/>
            <w:lang w:val="fr-CA"/>
          </w:rPr>
          <w:t xml:space="preserve">projets </w:t>
        </w:r>
      </w:hyperlink>
      <w:r w:rsidRPr="0002674B">
        <w:rPr>
          <w:lang w:val="fr-CA"/>
        </w:rPr>
        <w:t>en cours.</w:t>
      </w:r>
    </w:p>
    <w:p w14:paraId="3EDA7698" w14:textId="77777777" w:rsidR="0011340B" w:rsidRPr="0002674B" w:rsidRDefault="0011340B" w:rsidP="0011340B">
      <w:pPr>
        <w:numPr>
          <w:ilvl w:val="0"/>
          <w:numId w:val="133"/>
        </w:numPr>
        <w:rPr>
          <w:lang w:val="fr-FR"/>
        </w:rPr>
      </w:pPr>
      <w:r>
        <w:rPr>
          <w:lang w:val="fr-CA"/>
        </w:rPr>
        <w:t>Pays riche le moins investie dans l’APD : Les US</w:t>
      </w:r>
    </w:p>
    <w:p w14:paraId="5E047876" w14:textId="77777777" w:rsidR="0011340B" w:rsidRPr="0002674B" w:rsidRDefault="0011340B" w:rsidP="0011340B">
      <w:pPr>
        <w:numPr>
          <w:ilvl w:val="0"/>
          <w:numId w:val="133"/>
        </w:numPr>
        <w:rPr>
          <w:lang w:val="fr-FR"/>
        </w:rPr>
      </w:pPr>
      <w:r>
        <w:rPr>
          <w:lang w:val="fr-CA"/>
        </w:rPr>
        <w:t>Il y a des rapports de Affaires Globales Canada</w:t>
      </w:r>
    </w:p>
    <w:p w14:paraId="6C8E3F80" w14:textId="77777777" w:rsidR="0011340B" w:rsidRDefault="0011340B" w:rsidP="0011340B">
      <w:pPr>
        <w:numPr>
          <w:ilvl w:val="0"/>
          <w:numId w:val="133"/>
        </w:numPr>
        <w:rPr>
          <w:lang w:val="fr-FR"/>
        </w:rPr>
      </w:pPr>
      <w:r>
        <w:rPr>
          <w:lang w:val="fr-FR"/>
        </w:rPr>
        <w:t>Plus une consultation en cours</w:t>
      </w:r>
    </w:p>
    <w:p w14:paraId="2826FC46" w14:textId="77777777" w:rsidR="0011340B" w:rsidRDefault="0011340B" w:rsidP="0011340B">
      <w:pPr>
        <w:numPr>
          <w:ilvl w:val="0"/>
          <w:numId w:val="133"/>
        </w:numPr>
        <w:rPr>
          <w:lang w:val="fr-FR"/>
        </w:rPr>
      </w:pPr>
      <w:r>
        <w:rPr>
          <w:lang w:val="fr-FR"/>
        </w:rPr>
        <w:t>Et des informations sur les projets</w:t>
      </w:r>
    </w:p>
    <w:p w14:paraId="7AA8DD1F" w14:textId="77777777" w:rsidR="0011340B" w:rsidRPr="0002674B" w:rsidRDefault="0011340B" w:rsidP="0011340B">
      <w:pPr>
        <w:numPr>
          <w:ilvl w:val="0"/>
          <w:numId w:val="133"/>
        </w:numPr>
        <w:rPr>
          <w:lang w:val="fr-FR"/>
        </w:rPr>
      </w:pPr>
      <w:r>
        <w:rPr>
          <w:lang w:val="fr-FR"/>
        </w:rPr>
        <w:t>Et des analyses critiques</w:t>
      </w:r>
    </w:p>
    <w:p w14:paraId="3B37EA58" w14:textId="77777777" w:rsidR="0011340B" w:rsidRDefault="0011340B" w:rsidP="0011340B">
      <w:pPr>
        <w:rPr>
          <w:lang w:val="fr-FR"/>
        </w:rPr>
      </w:pPr>
    </w:p>
    <w:p w14:paraId="6B260403" w14:textId="77777777" w:rsidR="0011340B" w:rsidRDefault="0011340B" w:rsidP="0011340B">
      <w:pPr>
        <w:rPr>
          <w:lang w:val="fr-FR"/>
        </w:rPr>
      </w:pPr>
      <w:r>
        <w:rPr>
          <w:lang w:val="fr-FR"/>
        </w:rPr>
        <w:t>Les principaux pays qui reçoivent de l’aide canadienne</w:t>
      </w:r>
    </w:p>
    <w:p w14:paraId="2C74E353" w14:textId="77777777" w:rsidR="0011340B" w:rsidRPr="005877B1" w:rsidRDefault="0011340B" w:rsidP="0011340B">
      <w:pPr>
        <w:pStyle w:val="ListParagraph"/>
        <w:numPr>
          <w:ilvl w:val="0"/>
          <w:numId w:val="141"/>
        </w:numPr>
        <w:rPr>
          <w:lang w:val="fr-FR"/>
        </w:rPr>
      </w:pPr>
      <w:r w:rsidRPr="005877B1">
        <w:rPr>
          <w:lang w:val="fr-FR"/>
        </w:rPr>
        <w:t>Il y a toute sorte de débats, comme ou on va aller pour donner de l’APD.</w:t>
      </w:r>
    </w:p>
    <w:p w14:paraId="1B41A0ED" w14:textId="77777777" w:rsidR="0011340B" w:rsidRDefault="0011340B" w:rsidP="0011340B">
      <w:pPr>
        <w:rPr>
          <w:lang w:val="fr-FR"/>
        </w:rPr>
      </w:pPr>
      <w:r w:rsidRPr="005877B1">
        <w:rPr>
          <w:noProof/>
        </w:rPr>
        <w:drawing>
          <wp:inline distT="0" distB="0" distL="0" distR="0" wp14:anchorId="3AD01DF6" wp14:editId="5D1A2AC6">
            <wp:extent cx="5365431" cy="2779017"/>
            <wp:effectExtent l="0" t="0" r="0" b="0"/>
            <wp:docPr id="10" name="Espace réservé du contenu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Espace réservé du contenu 2"/>
                    <pic:cNvPicPr>
                      <a:picLocks noGrp="1" noChangeAspect="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28574" cy="2811722"/>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3FC7594C" w14:textId="77777777" w:rsidR="0011340B" w:rsidRDefault="0011340B" w:rsidP="0011340B">
      <w:pPr>
        <w:rPr>
          <w:lang w:val="fr-FR"/>
        </w:rPr>
      </w:pPr>
    </w:p>
    <w:p w14:paraId="5DB99119" w14:textId="77777777" w:rsidR="0011340B" w:rsidRDefault="0011340B" w:rsidP="0011340B">
      <w:pPr>
        <w:rPr>
          <w:lang w:val="fr-FR"/>
        </w:rPr>
      </w:pPr>
    </w:p>
    <w:p w14:paraId="330059C7" w14:textId="77777777" w:rsidR="0011340B" w:rsidRDefault="0011340B" w:rsidP="0011340B">
      <w:pPr>
        <w:rPr>
          <w:lang w:val="fr-FR"/>
        </w:rPr>
      </w:pPr>
    </w:p>
    <w:p w14:paraId="2F80FE23" w14:textId="77777777" w:rsidR="0011340B" w:rsidRDefault="0011340B" w:rsidP="0011340B">
      <w:pPr>
        <w:rPr>
          <w:lang w:val="fr-FR"/>
        </w:rPr>
      </w:pPr>
    </w:p>
    <w:p w14:paraId="02A24C33" w14:textId="77777777" w:rsidR="0011340B" w:rsidRDefault="0011340B" w:rsidP="0011340B">
      <w:pPr>
        <w:rPr>
          <w:lang w:val="fr-FR"/>
        </w:rPr>
      </w:pPr>
    </w:p>
    <w:p w14:paraId="2751FEF2" w14:textId="77777777" w:rsidR="0011340B" w:rsidRDefault="0011340B" w:rsidP="0011340B">
      <w:pPr>
        <w:rPr>
          <w:lang w:val="fr-FR"/>
        </w:rPr>
      </w:pPr>
    </w:p>
    <w:p w14:paraId="0FAE4929" w14:textId="77777777" w:rsidR="0011340B" w:rsidRDefault="0011340B" w:rsidP="0011340B">
      <w:pPr>
        <w:rPr>
          <w:lang w:val="fr-FR"/>
        </w:rPr>
      </w:pPr>
      <w:r>
        <w:rPr>
          <w:lang w:val="fr-FR"/>
        </w:rPr>
        <w:t>En principe…</w:t>
      </w:r>
    </w:p>
    <w:p w14:paraId="2C3959B3" w14:textId="77777777" w:rsidR="0011340B" w:rsidRDefault="0011340B" w:rsidP="0011340B">
      <w:pPr>
        <w:rPr>
          <w:lang w:val="fr-FR"/>
        </w:rPr>
      </w:pPr>
      <w:r w:rsidRPr="0002674B">
        <w:rPr>
          <w:noProof/>
        </w:rPr>
        <w:drawing>
          <wp:inline distT="0" distB="0" distL="0" distR="0" wp14:anchorId="4FE7E7EA" wp14:editId="0EB8CAC3">
            <wp:extent cx="5423535" cy="3007860"/>
            <wp:effectExtent l="0" t="0" r="0" b="0"/>
            <wp:docPr id="11" name="Espace réservé du contenu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Espace réservé du contenu 3"/>
                    <pic:cNvPicPr>
                      <a:picLocks noGrp="1" noChangeAspect="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29360" cy="306655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2F32FD86" w14:textId="77777777" w:rsidR="0011340B" w:rsidRDefault="0011340B" w:rsidP="0011340B">
      <w:pPr>
        <w:rPr>
          <w:lang w:val="fr-FR"/>
        </w:rPr>
      </w:pPr>
    </w:p>
    <w:p w14:paraId="5234BAD2" w14:textId="77777777" w:rsidR="0011340B" w:rsidRDefault="0011340B" w:rsidP="0011340B">
      <w:pPr>
        <w:rPr>
          <w:lang w:val="fr-FR"/>
        </w:rPr>
      </w:pPr>
      <w:r>
        <w:rPr>
          <w:lang w:val="fr-FR"/>
        </w:rPr>
        <w:t>Le Canada est censé s’ajuster sur les 8 OMD</w:t>
      </w:r>
    </w:p>
    <w:p w14:paraId="4BEFEC85" w14:textId="77777777" w:rsidR="0011340B" w:rsidRPr="0002674B" w:rsidRDefault="0011340B" w:rsidP="0011340B">
      <w:pPr>
        <w:numPr>
          <w:ilvl w:val="0"/>
          <w:numId w:val="134"/>
        </w:numPr>
        <w:rPr>
          <w:lang w:val="fr-FR"/>
        </w:rPr>
      </w:pPr>
      <w:r w:rsidRPr="0002674B">
        <w:rPr>
          <w:lang w:val="fr-FR"/>
        </w:rPr>
        <w:t>1. Réduire l'</w:t>
      </w:r>
      <w:hyperlink r:id="rId85" w:history="1">
        <w:r w:rsidRPr="0002674B">
          <w:rPr>
            <w:rStyle w:val="Hyperlink"/>
            <w:lang w:val="fr-FR"/>
          </w:rPr>
          <w:t>extrême pauvreté</w:t>
        </w:r>
      </w:hyperlink>
      <w:r w:rsidRPr="0002674B">
        <w:rPr>
          <w:lang w:val="fr-FR"/>
        </w:rPr>
        <w:t xml:space="preserve"> et la </w:t>
      </w:r>
      <w:hyperlink r:id="rId86" w:history="1">
        <w:r w:rsidRPr="0002674B">
          <w:rPr>
            <w:rStyle w:val="Hyperlink"/>
            <w:lang w:val="fr-FR"/>
          </w:rPr>
          <w:t>faim</w:t>
        </w:r>
      </w:hyperlink>
      <w:r w:rsidRPr="0002674B">
        <w:rPr>
          <w:lang w:val="fr-FR"/>
        </w:rPr>
        <w:t xml:space="preserve"> de moitié.</w:t>
      </w:r>
    </w:p>
    <w:p w14:paraId="4E51892D" w14:textId="77777777" w:rsidR="0011340B" w:rsidRPr="0002674B" w:rsidRDefault="0011340B" w:rsidP="0011340B">
      <w:pPr>
        <w:numPr>
          <w:ilvl w:val="0"/>
          <w:numId w:val="134"/>
        </w:numPr>
        <w:rPr>
          <w:lang w:val="fr-FR"/>
        </w:rPr>
      </w:pPr>
      <w:r w:rsidRPr="0002674B">
        <w:rPr>
          <w:lang w:val="fr-FR"/>
        </w:rPr>
        <w:t>2. Assurer l'</w:t>
      </w:r>
      <w:hyperlink r:id="rId87" w:history="1">
        <w:r w:rsidRPr="0002674B">
          <w:rPr>
            <w:rStyle w:val="Hyperlink"/>
            <w:lang w:val="fr-FR"/>
          </w:rPr>
          <w:t>éducation primaire</w:t>
        </w:r>
      </w:hyperlink>
      <w:r w:rsidRPr="0002674B">
        <w:rPr>
          <w:lang w:val="fr-FR"/>
        </w:rPr>
        <w:t xml:space="preserve"> pour tous.</w:t>
      </w:r>
    </w:p>
    <w:p w14:paraId="29085B8A" w14:textId="77777777" w:rsidR="0011340B" w:rsidRPr="0002674B" w:rsidRDefault="0011340B" w:rsidP="0011340B">
      <w:pPr>
        <w:numPr>
          <w:ilvl w:val="0"/>
          <w:numId w:val="134"/>
        </w:numPr>
        <w:rPr>
          <w:lang w:val="fr-FR"/>
        </w:rPr>
      </w:pPr>
      <w:r w:rsidRPr="0002674B">
        <w:rPr>
          <w:lang w:val="fr-FR"/>
        </w:rPr>
        <w:t>3. Promouvoir l'</w:t>
      </w:r>
      <w:hyperlink r:id="rId88" w:history="1">
        <w:r w:rsidRPr="0002674B">
          <w:rPr>
            <w:rStyle w:val="Hyperlink"/>
            <w:lang w:val="fr-FR"/>
          </w:rPr>
          <w:t>égalité des sexes</w:t>
        </w:r>
      </w:hyperlink>
      <w:r w:rsidRPr="0002674B">
        <w:rPr>
          <w:lang w:val="fr-FR"/>
        </w:rPr>
        <w:t xml:space="preserve"> et l'</w:t>
      </w:r>
      <w:hyperlink r:id="rId89" w:history="1">
        <w:r w:rsidRPr="0002674B">
          <w:rPr>
            <w:rStyle w:val="Hyperlink"/>
            <w:lang w:val="fr-FR"/>
          </w:rPr>
          <w:t>autonomisation des femmes</w:t>
        </w:r>
      </w:hyperlink>
      <w:r w:rsidRPr="0002674B">
        <w:rPr>
          <w:lang w:val="fr-FR"/>
        </w:rPr>
        <w:t>.</w:t>
      </w:r>
    </w:p>
    <w:p w14:paraId="40AC8EF4" w14:textId="77777777" w:rsidR="0011340B" w:rsidRPr="0002674B" w:rsidRDefault="0011340B" w:rsidP="0011340B">
      <w:pPr>
        <w:numPr>
          <w:ilvl w:val="0"/>
          <w:numId w:val="134"/>
        </w:numPr>
      </w:pPr>
      <w:r w:rsidRPr="0002674B">
        <w:rPr>
          <w:lang w:val="fr-FR"/>
        </w:rPr>
        <w:t xml:space="preserve">4. Réduire la </w:t>
      </w:r>
      <w:hyperlink r:id="rId90" w:history="1">
        <w:r w:rsidRPr="0002674B">
          <w:rPr>
            <w:rStyle w:val="Hyperlink"/>
            <w:lang w:val="fr-FR"/>
          </w:rPr>
          <w:t>mortalité infantile</w:t>
        </w:r>
      </w:hyperlink>
      <w:r w:rsidRPr="0002674B">
        <w:rPr>
          <w:lang w:val="fr-FR"/>
        </w:rPr>
        <w:t>.</w:t>
      </w:r>
    </w:p>
    <w:p w14:paraId="36F50DF8" w14:textId="77777777" w:rsidR="0011340B" w:rsidRPr="0002674B" w:rsidRDefault="0011340B" w:rsidP="0011340B">
      <w:pPr>
        <w:numPr>
          <w:ilvl w:val="0"/>
          <w:numId w:val="134"/>
        </w:numPr>
      </w:pPr>
      <w:r w:rsidRPr="0002674B">
        <w:rPr>
          <w:lang w:val="fr-FR"/>
        </w:rPr>
        <w:t xml:space="preserve">5. Améliorer la </w:t>
      </w:r>
      <w:hyperlink r:id="rId91" w:history="1">
        <w:r w:rsidRPr="0002674B">
          <w:rPr>
            <w:rStyle w:val="Hyperlink"/>
            <w:lang w:val="fr-FR"/>
          </w:rPr>
          <w:t>santé</w:t>
        </w:r>
      </w:hyperlink>
      <w:r w:rsidRPr="0002674B">
        <w:rPr>
          <w:lang w:val="fr-FR"/>
        </w:rPr>
        <w:t xml:space="preserve"> </w:t>
      </w:r>
      <w:hyperlink r:id="rId92" w:history="1">
        <w:r w:rsidRPr="0002674B">
          <w:rPr>
            <w:rStyle w:val="Hyperlink"/>
            <w:lang w:val="fr-FR"/>
          </w:rPr>
          <w:t>maternelle</w:t>
        </w:r>
      </w:hyperlink>
      <w:r w:rsidRPr="0002674B">
        <w:rPr>
          <w:lang w:val="fr-FR"/>
        </w:rPr>
        <w:t>.</w:t>
      </w:r>
    </w:p>
    <w:p w14:paraId="7225A913" w14:textId="77777777" w:rsidR="0011340B" w:rsidRPr="0002674B" w:rsidRDefault="0011340B" w:rsidP="0011340B">
      <w:pPr>
        <w:numPr>
          <w:ilvl w:val="0"/>
          <w:numId w:val="134"/>
        </w:numPr>
        <w:rPr>
          <w:lang w:val="fr-FR"/>
        </w:rPr>
      </w:pPr>
      <w:r w:rsidRPr="0002674B">
        <w:rPr>
          <w:lang w:val="fr-FR"/>
        </w:rPr>
        <w:t xml:space="preserve">6. Combattre le </w:t>
      </w:r>
      <w:hyperlink r:id="rId93" w:history="1">
        <w:r w:rsidRPr="0002674B">
          <w:rPr>
            <w:rStyle w:val="Hyperlink"/>
            <w:lang w:val="fr-FR"/>
          </w:rPr>
          <w:t>sida</w:t>
        </w:r>
      </w:hyperlink>
      <w:r w:rsidRPr="0002674B">
        <w:rPr>
          <w:lang w:val="fr-FR"/>
        </w:rPr>
        <w:t xml:space="preserve">, le </w:t>
      </w:r>
      <w:hyperlink r:id="rId94" w:history="1">
        <w:r w:rsidRPr="0002674B">
          <w:rPr>
            <w:rStyle w:val="Hyperlink"/>
            <w:lang w:val="fr-FR"/>
          </w:rPr>
          <w:t>paludisme</w:t>
        </w:r>
      </w:hyperlink>
      <w:r w:rsidRPr="0002674B">
        <w:rPr>
          <w:lang w:val="fr-FR"/>
        </w:rPr>
        <w:t xml:space="preserve"> et les autres </w:t>
      </w:r>
      <w:hyperlink r:id="rId95" w:history="1">
        <w:r w:rsidRPr="0002674B">
          <w:rPr>
            <w:rStyle w:val="Hyperlink"/>
            <w:lang w:val="fr-FR"/>
          </w:rPr>
          <w:t>épidémies</w:t>
        </w:r>
      </w:hyperlink>
      <w:r w:rsidRPr="0002674B">
        <w:rPr>
          <w:lang w:val="fr-FR"/>
        </w:rPr>
        <w:t>.</w:t>
      </w:r>
    </w:p>
    <w:p w14:paraId="29D430C5" w14:textId="77777777" w:rsidR="0011340B" w:rsidRPr="0002674B" w:rsidRDefault="0011340B" w:rsidP="0011340B">
      <w:pPr>
        <w:numPr>
          <w:ilvl w:val="0"/>
          <w:numId w:val="134"/>
        </w:numPr>
      </w:pPr>
      <w:r w:rsidRPr="0002674B">
        <w:rPr>
          <w:lang w:val="fr-FR"/>
        </w:rPr>
        <w:t xml:space="preserve">7. Assurer un </w:t>
      </w:r>
      <w:hyperlink r:id="rId96" w:history="1">
        <w:r w:rsidRPr="0002674B">
          <w:rPr>
            <w:rStyle w:val="Hyperlink"/>
            <w:lang w:val="fr-FR"/>
          </w:rPr>
          <w:t>environnement durable</w:t>
        </w:r>
      </w:hyperlink>
      <w:r w:rsidRPr="0002674B">
        <w:rPr>
          <w:lang w:val="fr-FR"/>
        </w:rPr>
        <w:t>.</w:t>
      </w:r>
    </w:p>
    <w:p w14:paraId="4C5FBA93" w14:textId="77777777" w:rsidR="0011340B" w:rsidRPr="00D6020A" w:rsidRDefault="0011340B" w:rsidP="0011340B">
      <w:pPr>
        <w:numPr>
          <w:ilvl w:val="0"/>
          <w:numId w:val="134"/>
        </w:numPr>
      </w:pPr>
      <w:r w:rsidRPr="0002674B">
        <w:rPr>
          <w:lang w:val="fr-FR"/>
        </w:rPr>
        <w:t xml:space="preserve">8. </w:t>
      </w:r>
      <w:hyperlink r:id="rId97" w:history="1">
        <w:r w:rsidRPr="0002674B">
          <w:rPr>
            <w:rStyle w:val="Hyperlink"/>
            <w:lang w:val="fr-FR"/>
          </w:rPr>
          <w:t>Partenariat</w:t>
        </w:r>
      </w:hyperlink>
      <w:r w:rsidRPr="0002674B">
        <w:rPr>
          <w:lang w:val="fr-FR"/>
        </w:rPr>
        <w:t xml:space="preserve"> pour le développement.</w:t>
      </w:r>
    </w:p>
    <w:p w14:paraId="0F857E69" w14:textId="77777777" w:rsidR="0011340B" w:rsidRPr="00D6020A" w:rsidRDefault="0011340B" w:rsidP="0011340B">
      <w:pPr>
        <w:numPr>
          <w:ilvl w:val="0"/>
          <w:numId w:val="134"/>
        </w:numPr>
        <w:rPr>
          <w:lang w:val="fr-FR"/>
        </w:rPr>
      </w:pPr>
      <w:r>
        <w:rPr>
          <w:lang w:val="fr-FR"/>
        </w:rPr>
        <w:t>Dans chaque pays, l’interprétation de ces objectifs sont différents.</w:t>
      </w:r>
    </w:p>
    <w:p w14:paraId="0F4F2FEE" w14:textId="77777777" w:rsidR="0011340B" w:rsidRDefault="0011340B" w:rsidP="0011340B">
      <w:pPr>
        <w:rPr>
          <w:lang w:val="fr-FR"/>
        </w:rPr>
      </w:pPr>
    </w:p>
    <w:p w14:paraId="6BEE7043" w14:textId="77777777" w:rsidR="0011340B" w:rsidRDefault="0011340B" w:rsidP="0011340B">
      <w:pPr>
        <w:rPr>
          <w:lang w:val="fr-FR"/>
        </w:rPr>
      </w:pPr>
      <w:r>
        <w:rPr>
          <w:lang w:val="fr-FR"/>
        </w:rPr>
        <w:t>Déclin canadien</w:t>
      </w:r>
    </w:p>
    <w:p w14:paraId="35559A06" w14:textId="77777777" w:rsidR="0011340B" w:rsidRPr="00D6020A" w:rsidRDefault="0011340B" w:rsidP="0011340B">
      <w:pPr>
        <w:rPr>
          <w:lang w:val="fr-FR"/>
        </w:rPr>
      </w:pPr>
      <w:r w:rsidRPr="00D6020A">
        <w:rPr>
          <w:lang w:val="fr-FR"/>
        </w:rPr>
        <w:t>Année</w:t>
      </w:r>
      <w:r w:rsidRPr="00D6020A">
        <w:rPr>
          <w:lang w:val="fr-FR"/>
        </w:rPr>
        <w:tab/>
        <w:t>En milliards de $</w:t>
      </w:r>
      <w:r w:rsidRPr="00D6020A">
        <w:rPr>
          <w:lang w:val="fr-FR"/>
        </w:rPr>
        <w:tab/>
      </w:r>
      <w:r w:rsidRPr="00D6020A">
        <w:rPr>
          <w:lang w:val="fr-FR"/>
        </w:rPr>
        <w:tab/>
      </w:r>
      <w:r>
        <w:rPr>
          <w:lang w:val="fr-FR"/>
        </w:rPr>
        <w:tab/>
      </w:r>
      <w:r>
        <w:rPr>
          <w:lang w:val="fr-FR"/>
        </w:rPr>
        <w:tab/>
      </w:r>
      <w:r w:rsidRPr="00D6020A">
        <w:rPr>
          <w:lang w:val="fr-FR"/>
        </w:rPr>
        <w:t>En % du PNB</w:t>
      </w:r>
    </w:p>
    <w:p w14:paraId="3002B05F" w14:textId="77777777" w:rsidR="0011340B" w:rsidRPr="00D6020A" w:rsidRDefault="0011340B" w:rsidP="0011340B">
      <w:pPr>
        <w:numPr>
          <w:ilvl w:val="0"/>
          <w:numId w:val="142"/>
        </w:numPr>
      </w:pPr>
      <w:r w:rsidRPr="00D6020A">
        <w:rPr>
          <w:lang w:val="fr-FR"/>
        </w:rPr>
        <w:t>1976</w:t>
      </w:r>
      <w:r w:rsidRPr="00D6020A">
        <w:rPr>
          <w:lang w:val="fr-FR"/>
        </w:rPr>
        <w:tab/>
      </w:r>
      <w:r w:rsidRPr="00D6020A">
        <w:rPr>
          <w:lang w:val="fr-FR"/>
        </w:rPr>
        <w:tab/>
      </w:r>
      <w:r w:rsidRPr="00D6020A">
        <w:rPr>
          <w:lang w:val="fr-FR"/>
        </w:rPr>
        <w:tab/>
      </w:r>
      <w:r w:rsidRPr="00D6020A">
        <w:rPr>
          <w:lang w:val="fr-FR"/>
        </w:rPr>
        <w:tab/>
      </w:r>
      <w:r w:rsidRPr="00D6020A">
        <w:rPr>
          <w:lang w:val="fr-FR"/>
        </w:rPr>
        <w:tab/>
      </w:r>
      <w:r w:rsidRPr="00D6020A">
        <w:rPr>
          <w:lang w:val="fr-FR"/>
        </w:rPr>
        <w:tab/>
        <w:t>0,60</w:t>
      </w:r>
    </w:p>
    <w:p w14:paraId="7234FE55" w14:textId="77777777" w:rsidR="0011340B" w:rsidRPr="00D6020A" w:rsidRDefault="0011340B" w:rsidP="0011340B">
      <w:pPr>
        <w:numPr>
          <w:ilvl w:val="0"/>
          <w:numId w:val="142"/>
        </w:numPr>
      </w:pPr>
      <w:r w:rsidRPr="00D6020A">
        <w:rPr>
          <w:lang w:val="fr-FR"/>
        </w:rPr>
        <w:t>1991</w:t>
      </w:r>
      <w:r w:rsidRPr="00D6020A">
        <w:rPr>
          <w:lang w:val="fr-FR"/>
        </w:rPr>
        <w:tab/>
      </w:r>
      <w:r w:rsidRPr="00D6020A">
        <w:rPr>
          <w:lang w:val="fr-FR"/>
        </w:rPr>
        <w:tab/>
        <w:t>3,1</w:t>
      </w:r>
      <w:r w:rsidRPr="00D6020A">
        <w:rPr>
          <w:lang w:val="fr-FR"/>
        </w:rPr>
        <w:tab/>
      </w:r>
      <w:r w:rsidRPr="00D6020A">
        <w:rPr>
          <w:lang w:val="fr-FR"/>
        </w:rPr>
        <w:tab/>
      </w:r>
      <w:r w:rsidRPr="00D6020A">
        <w:rPr>
          <w:lang w:val="fr-FR"/>
        </w:rPr>
        <w:tab/>
      </w:r>
      <w:r w:rsidRPr="00D6020A">
        <w:rPr>
          <w:lang w:val="fr-FR"/>
        </w:rPr>
        <w:tab/>
        <w:t>0,49</w:t>
      </w:r>
    </w:p>
    <w:p w14:paraId="760DEA34" w14:textId="77777777" w:rsidR="0011340B" w:rsidRPr="00D6020A" w:rsidRDefault="0011340B" w:rsidP="0011340B">
      <w:pPr>
        <w:numPr>
          <w:ilvl w:val="0"/>
          <w:numId w:val="142"/>
        </w:numPr>
      </w:pPr>
      <w:r w:rsidRPr="00D6020A">
        <w:rPr>
          <w:lang w:val="fr-FR"/>
        </w:rPr>
        <w:t>1995</w:t>
      </w:r>
      <w:r w:rsidRPr="00D6020A">
        <w:rPr>
          <w:lang w:val="fr-FR"/>
        </w:rPr>
        <w:tab/>
      </w:r>
      <w:r w:rsidRPr="00D6020A">
        <w:rPr>
          <w:lang w:val="fr-FR"/>
        </w:rPr>
        <w:tab/>
        <w:t>2,6</w:t>
      </w:r>
      <w:r w:rsidRPr="00D6020A">
        <w:rPr>
          <w:lang w:val="fr-FR"/>
        </w:rPr>
        <w:tab/>
      </w:r>
      <w:r w:rsidRPr="00D6020A">
        <w:rPr>
          <w:lang w:val="fr-FR"/>
        </w:rPr>
        <w:tab/>
      </w:r>
      <w:r w:rsidRPr="00D6020A">
        <w:rPr>
          <w:lang w:val="fr-FR"/>
        </w:rPr>
        <w:tab/>
      </w:r>
      <w:r w:rsidRPr="00D6020A">
        <w:rPr>
          <w:lang w:val="fr-FR"/>
        </w:rPr>
        <w:tab/>
        <w:t>0,36</w:t>
      </w:r>
    </w:p>
    <w:p w14:paraId="0EDEB951" w14:textId="77777777" w:rsidR="0011340B" w:rsidRPr="00D6020A" w:rsidRDefault="0011340B" w:rsidP="0011340B">
      <w:pPr>
        <w:numPr>
          <w:ilvl w:val="0"/>
          <w:numId w:val="142"/>
        </w:numPr>
      </w:pPr>
      <w:r w:rsidRPr="00D6020A">
        <w:rPr>
          <w:lang w:val="fr-FR"/>
        </w:rPr>
        <w:t>1999</w:t>
      </w:r>
      <w:r w:rsidRPr="00D6020A">
        <w:rPr>
          <w:lang w:val="fr-FR"/>
        </w:rPr>
        <w:tab/>
      </w:r>
      <w:r w:rsidRPr="00D6020A">
        <w:rPr>
          <w:lang w:val="fr-FR"/>
        </w:rPr>
        <w:tab/>
        <w:t>2,7</w:t>
      </w:r>
      <w:r w:rsidRPr="00D6020A">
        <w:rPr>
          <w:lang w:val="fr-FR"/>
        </w:rPr>
        <w:tab/>
      </w:r>
      <w:r w:rsidRPr="00D6020A">
        <w:rPr>
          <w:lang w:val="fr-FR"/>
        </w:rPr>
        <w:tab/>
      </w:r>
      <w:r w:rsidRPr="00D6020A">
        <w:rPr>
          <w:lang w:val="fr-FR"/>
        </w:rPr>
        <w:tab/>
      </w:r>
      <w:r w:rsidRPr="00D6020A">
        <w:rPr>
          <w:lang w:val="fr-FR"/>
        </w:rPr>
        <w:tab/>
        <w:t>0,29</w:t>
      </w:r>
    </w:p>
    <w:p w14:paraId="1178059C" w14:textId="77777777" w:rsidR="0011340B" w:rsidRPr="00D6020A" w:rsidRDefault="0011340B" w:rsidP="0011340B">
      <w:pPr>
        <w:numPr>
          <w:ilvl w:val="0"/>
          <w:numId w:val="142"/>
        </w:numPr>
      </w:pPr>
      <w:r w:rsidRPr="00D6020A">
        <w:rPr>
          <w:lang w:val="fr-FR"/>
        </w:rPr>
        <w:t>2000</w:t>
      </w:r>
      <w:r w:rsidRPr="00D6020A">
        <w:rPr>
          <w:lang w:val="fr-FR"/>
        </w:rPr>
        <w:tab/>
      </w:r>
      <w:r w:rsidRPr="00D6020A">
        <w:rPr>
          <w:lang w:val="fr-FR"/>
        </w:rPr>
        <w:tab/>
        <w:t>2,5</w:t>
      </w:r>
      <w:r w:rsidRPr="00D6020A">
        <w:rPr>
          <w:lang w:val="fr-FR"/>
        </w:rPr>
        <w:tab/>
      </w:r>
      <w:r w:rsidRPr="00D6020A">
        <w:rPr>
          <w:lang w:val="fr-FR"/>
        </w:rPr>
        <w:tab/>
      </w:r>
      <w:r w:rsidRPr="00D6020A">
        <w:rPr>
          <w:lang w:val="fr-FR"/>
        </w:rPr>
        <w:tab/>
      </w:r>
      <w:r w:rsidRPr="00D6020A">
        <w:rPr>
          <w:lang w:val="fr-FR"/>
        </w:rPr>
        <w:tab/>
        <w:t>0,25</w:t>
      </w:r>
    </w:p>
    <w:p w14:paraId="447BF974" w14:textId="77777777" w:rsidR="0011340B" w:rsidRPr="00D6020A" w:rsidRDefault="0011340B" w:rsidP="0011340B">
      <w:pPr>
        <w:numPr>
          <w:ilvl w:val="0"/>
          <w:numId w:val="142"/>
        </w:numPr>
      </w:pPr>
      <w:r w:rsidRPr="00D6020A">
        <w:rPr>
          <w:lang w:val="fr-FR"/>
        </w:rPr>
        <w:t>2012</w:t>
      </w:r>
      <w:r w:rsidRPr="00D6020A">
        <w:rPr>
          <w:lang w:val="fr-FR"/>
        </w:rPr>
        <w:tab/>
      </w:r>
      <w:r w:rsidRPr="00D6020A">
        <w:rPr>
          <w:lang w:val="fr-FR"/>
        </w:rPr>
        <w:tab/>
        <w:t>5,0</w:t>
      </w:r>
      <w:r w:rsidRPr="00D6020A">
        <w:rPr>
          <w:lang w:val="fr-FR"/>
        </w:rPr>
        <w:tab/>
      </w:r>
      <w:r w:rsidRPr="00D6020A">
        <w:rPr>
          <w:lang w:val="fr-FR"/>
        </w:rPr>
        <w:tab/>
      </w:r>
      <w:r w:rsidRPr="00D6020A">
        <w:rPr>
          <w:lang w:val="fr-FR"/>
        </w:rPr>
        <w:tab/>
      </w:r>
      <w:r w:rsidRPr="00D6020A">
        <w:rPr>
          <w:lang w:val="fr-FR"/>
        </w:rPr>
        <w:tab/>
        <w:t>0,30</w:t>
      </w:r>
    </w:p>
    <w:p w14:paraId="631DB16D" w14:textId="77777777" w:rsidR="0011340B" w:rsidRPr="00D6020A" w:rsidRDefault="0011340B" w:rsidP="0011340B">
      <w:pPr>
        <w:numPr>
          <w:ilvl w:val="0"/>
          <w:numId w:val="142"/>
        </w:numPr>
      </w:pPr>
      <w:r>
        <w:rPr>
          <w:lang w:val="fr-FR"/>
        </w:rPr>
        <w:t xml:space="preserve">2114-15 </w:t>
      </w:r>
      <w:r>
        <w:rPr>
          <w:lang w:val="fr-FR"/>
        </w:rPr>
        <w:tab/>
      </w:r>
      <w:r w:rsidRPr="00D6020A">
        <w:rPr>
          <w:lang w:val="fr-FR"/>
        </w:rPr>
        <w:t>5,3</w:t>
      </w:r>
      <w:r w:rsidRPr="00D6020A">
        <w:rPr>
          <w:lang w:val="fr-FR"/>
        </w:rPr>
        <w:tab/>
      </w:r>
      <w:r w:rsidRPr="00D6020A">
        <w:rPr>
          <w:lang w:val="fr-FR"/>
        </w:rPr>
        <w:tab/>
      </w:r>
      <w:r w:rsidRPr="00D6020A">
        <w:rPr>
          <w:lang w:val="fr-FR"/>
        </w:rPr>
        <w:tab/>
      </w:r>
      <w:r w:rsidRPr="00D6020A">
        <w:rPr>
          <w:lang w:val="fr-FR"/>
        </w:rPr>
        <w:tab/>
        <w:t>0,28</w:t>
      </w:r>
    </w:p>
    <w:p w14:paraId="052C9E15" w14:textId="77777777" w:rsidR="0011340B" w:rsidRPr="00D6020A" w:rsidRDefault="0011340B" w:rsidP="0011340B">
      <w:r w:rsidRPr="00D6020A">
        <w:rPr>
          <w:lang w:val="fr-FR"/>
        </w:rPr>
        <w:lastRenderedPageBreak/>
        <w:t>Source : MAECD+ CCCI</w:t>
      </w:r>
      <w:r w:rsidRPr="00D6020A">
        <w:rPr>
          <w:lang w:val="fr-FR"/>
        </w:rPr>
        <w:tab/>
      </w:r>
      <w:r w:rsidRPr="00D6020A">
        <w:rPr>
          <w:lang w:val="fr-FR"/>
        </w:rPr>
        <w:tab/>
      </w:r>
    </w:p>
    <w:p w14:paraId="1BB94C4B" w14:textId="77777777" w:rsidR="0011340B" w:rsidRDefault="0011340B" w:rsidP="0011340B">
      <w:pPr>
        <w:rPr>
          <w:lang w:val="fr-FR"/>
        </w:rPr>
      </w:pPr>
    </w:p>
    <w:p w14:paraId="2EB0A9B8" w14:textId="77777777" w:rsidR="0011340B" w:rsidRDefault="0011340B" w:rsidP="0011340B">
      <w:pPr>
        <w:rPr>
          <w:lang w:val="fr-FR"/>
        </w:rPr>
      </w:pPr>
    </w:p>
    <w:p w14:paraId="4A6BD4D4" w14:textId="77777777" w:rsidR="0011340B" w:rsidRDefault="0011340B" w:rsidP="0011340B">
      <w:pPr>
        <w:rPr>
          <w:lang w:val="fr-FR"/>
        </w:rPr>
      </w:pPr>
    </w:p>
    <w:p w14:paraId="25D0B2D1" w14:textId="77777777" w:rsidR="0011340B" w:rsidRDefault="0011340B" w:rsidP="0011340B">
      <w:pPr>
        <w:rPr>
          <w:lang w:val="fr-FR"/>
        </w:rPr>
      </w:pPr>
      <w:r>
        <w:rPr>
          <w:lang w:val="fr-FR"/>
        </w:rPr>
        <w:t>L’aide humanitaire</w:t>
      </w:r>
    </w:p>
    <w:p w14:paraId="5268C1AF" w14:textId="77777777" w:rsidR="0011340B" w:rsidRDefault="0011340B" w:rsidP="0011340B">
      <w:pPr>
        <w:rPr>
          <w:lang w:val="fr-FR"/>
        </w:rPr>
      </w:pPr>
      <w:r w:rsidRPr="00D6020A">
        <w:rPr>
          <w:noProof/>
        </w:rPr>
        <w:drawing>
          <wp:inline distT="0" distB="0" distL="0" distR="0" wp14:anchorId="62474AA4" wp14:editId="6407716F">
            <wp:extent cx="5092159" cy="2745740"/>
            <wp:effectExtent l="0" t="0" r="0" b="0"/>
            <wp:docPr id="12" name="Espace réservé du contenu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Espace réservé du contenu 3"/>
                    <pic:cNvPicPr>
                      <a:picLocks noGrp="1" noChangeAspect="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105920" cy="275316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7DB3489" w14:textId="77777777" w:rsidR="0011340B" w:rsidRDefault="0011340B" w:rsidP="0011340B">
      <w:pPr>
        <w:pStyle w:val="ListParagraph"/>
        <w:numPr>
          <w:ilvl w:val="0"/>
          <w:numId w:val="141"/>
        </w:numPr>
        <w:rPr>
          <w:lang w:val="fr-FR"/>
        </w:rPr>
      </w:pPr>
      <w:r w:rsidRPr="00D6020A">
        <w:rPr>
          <w:lang w:val="fr-FR"/>
        </w:rPr>
        <w:t>Aider à la famine et à la guerre, mais pas juste sa,</w:t>
      </w:r>
      <w:r>
        <w:rPr>
          <w:lang w:val="fr-FR"/>
        </w:rPr>
        <w:t xml:space="preserve"> le développement international</w:t>
      </w:r>
      <w:r w:rsidRPr="00D6020A">
        <w:rPr>
          <w:lang w:val="fr-FR"/>
        </w:rPr>
        <w:t xml:space="preserve"> veut trouver des causes à long terme. </w:t>
      </w:r>
    </w:p>
    <w:p w14:paraId="4F7B3D11" w14:textId="77777777" w:rsidR="0011340B" w:rsidRDefault="0011340B" w:rsidP="0011340B">
      <w:pPr>
        <w:pStyle w:val="ListParagraph"/>
        <w:numPr>
          <w:ilvl w:val="0"/>
          <w:numId w:val="141"/>
        </w:numPr>
        <w:rPr>
          <w:lang w:val="fr-FR"/>
        </w:rPr>
      </w:pPr>
      <w:r>
        <w:rPr>
          <w:lang w:val="fr-FR"/>
        </w:rPr>
        <w:t xml:space="preserve">Il faut essayer de contrôler les crises, mais aussi trouver des solutions à long terme. </w:t>
      </w:r>
    </w:p>
    <w:p w14:paraId="45E29216" w14:textId="77777777" w:rsidR="0011340B" w:rsidRPr="00D6020A" w:rsidRDefault="0011340B" w:rsidP="0011340B">
      <w:pPr>
        <w:rPr>
          <w:lang w:val="fr-FR"/>
        </w:rPr>
      </w:pPr>
    </w:p>
    <w:p w14:paraId="200B38D3" w14:textId="77777777" w:rsidR="0011340B" w:rsidRDefault="0011340B" w:rsidP="0011340B">
      <w:pPr>
        <w:rPr>
          <w:lang w:val="fr-CA"/>
        </w:rPr>
      </w:pPr>
      <w:r w:rsidRPr="0002674B">
        <w:rPr>
          <w:lang w:val="fr-CA"/>
        </w:rPr>
        <w:t>Le Canada en comparaison avec les pays donateurs membres de l’Organisation de coopération et de développement économique (</w:t>
      </w:r>
      <w:hyperlink r:id="rId99" w:history="1">
        <w:r w:rsidRPr="0002674B">
          <w:rPr>
            <w:rStyle w:val="Hyperlink"/>
            <w:lang w:val="fr-CA"/>
          </w:rPr>
          <w:t>OCDE</w:t>
        </w:r>
      </w:hyperlink>
      <w:r w:rsidRPr="0002674B">
        <w:rPr>
          <w:lang w:val="fr-CA"/>
        </w:rPr>
        <w:t>)</w:t>
      </w:r>
    </w:p>
    <w:p w14:paraId="698FC088" w14:textId="77777777" w:rsidR="0011340B" w:rsidRPr="0002674B" w:rsidRDefault="0011340B" w:rsidP="0011340B">
      <w:pPr>
        <w:numPr>
          <w:ilvl w:val="0"/>
          <w:numId w:val="135"/>
        </w:numPr>
        <w:rPr>
          <w:lang w:val="fr-FR"/>
        </w:rPr>
      </w:pPr>
      <w:r w:rsidRPr="0002674B">
        <w:rPr>
          <w:lang w:val="fr-CA"/>
        </w:rPr>
        <w:t>18</w:t>
      </w:r>
      <w:r w:rsidRPr="0002674B">
        <w:rPr>
          <w:vertAlign w:val="superscript"/>
          <w:lang w:val="fr-CA"/>
        </w:rPr>
        <w:t>e</w:t>
      </w:r>
      <w:r w:rsidRPr="0002674B">
        <w:rPr>
          <w:lang w:val="fr-CA"/>
        </w:rPr>
        <w:t xml:space="preserve"> rang sur 22 donateurs membres de l’OCDE.</w:t>
      </w:r>
    </w:p>
    <w:p w14:paraId="4AD9FEFE" w14:textId="77777777" w:rsidR="0011340B" w:rsidRPr="00D6020A" w:rsidRDefault="0011340B" w:rsidP="0011340B">
      <w:pPr>
        <w:numPr>
          <w:ilvl w:val="0"/>
          <w:numId w:val="135"/>
        </w:numPr>
        <w:rPr>
          <w:lang w:val="fr-FR"/>
        </w:rPr>
      </w:pPr>
      <w:r w:rsidRPr="0002674B">
        <w:rPr>
          <w:lang w:val="fr-CA"/>
        </w:rPr>
        <w:t>Les pays qui atteignent le fameux 0,7%: Suède, Norvège, Danemark, Pays-Bas, Luxembourg.</w:t>
      </w:r>
    </w:p>
    <w:p w14:paraId="28182B18" w14:textId="77777777" w:rsidR="0011340B" w:rsidRPr="0002674B" w:rsidRDefault="0011340B" w:rsidP="0011340B">
      <w:pPr>
        <w:numPr>
          <w:ilvl w:val="0"/>
          <w:numId w:val="135"/>
        </w:numPr>
        <w:rPr>
          <w:lang w:val="fr-FR"/>
        </w:rPr>
      </w:pPr>
      <w:r>
        <w:rPr>
          <w:lang w:val="fr-CA"/>
        </w:rPr>
        <w:t>Font des analyses des principaux pays donateurs et les classifies dans 3 catégories : les bons, les moyens bons et les pas bons.</w:t>
      </w:r>
    </w:p>
    <w:p w14:paraId="423A02DF" w14:textId="77777777" w:rsidR="0011340B" w:rsidRDefault="0011340B" w:rsidP="0011340B">
      <w:pPr>
        <w:rPr>
          <w:lang w:val="fr-FR"/>
        </w:rPr>
      </w:pPr>
    </w:p>
    <w:p w14:paraId="468D05F8" w14:textId="77777777" w:rsidR="0011340B" w:rsidRDefault="0011340B" w:rsidP="0011340B">
      <w:pPr>
        <w:rPr>
          <w:lang w:val="fr-FR"/>
        </w:rPr>
      </w:pPr>
      <w:r>
        <w:rPr>
          <w:lang w:val="fr-FR"/>
        </w:rPr>
        <w:t>La MAECD</w:t>
      </w:r>
    </w:p>
    <w:p w14:paraId="2B2AD695" w14:textId="77777777" w:rsidR="0011340B" w:rsidRPr="0002674B" w:rsidRDefault="0011340B" w:rsidP="0011340B">
      <w:pPr>
        <w:numPr>
          <w:ilvl w:val="0"/>
          <w:numId w:val="136"/>
        </w:numPr>
        <w:rPr>
          <w:lang w:val="fr-FR"/>
        </w:rPr>
      </w:pPr>
      <w:r w:rsidRPr="0002674B">
        <w:rPr>
          <w:lang w:val="fr-CA"/>
        </w:rPr>
        <w:t>La section « développement » du MAECD (l’ancienne ACDI) recevait (2015) $3,6 milliards de l’enveloppe de l’APD.</w:t>
      </w:r>
    </w:p>
    <w:p w14:paraId="2576E3A7" w14:textId="77777777" w:rsidR="0011340B" w:rsidRDefault="0011340B" w:rsidP="0011340B">
      <w:pPr>
        <w:rPr>
          <w:lang w:val="fr-FR"/>
        </w:rPr>
      </w:pPr>
    </w:p>
    <w:p w14:paraId="5D08491F" w14:textId="77777777" w:rsidR="0011340B" w:rsidRDefault="0011340B" w:rsidP="0011340B">
      <w:pPr>
        <w:rPr>
          <w:lang w:val="fr-FR"/>
        </w:rPr>
      </w:pPr>
      <w:r>
        <w:rPr>
          <w:lang w:val="fr-FR"/>
        </w:rPr>
        <w:t>La distribution de l’APD</w:t>
      </w:r>
    </w:p>
    <w:p w14:paraId="21EA00BB" w14:textId="77777777" w:rsidR="0011340B" w:rsidRPr="0002674B" w:rsidRDefault="0011340B" w:rsidP="0011340B">
      <w:pPr>
        <w:numPr>
          <w:ilvl w:val="0"/>
          <w:numId w:val="137"/>
        </w:numPr>
      </w:pPr>
      <w:r w:rsidRPr="0002674B">
        <w:rPr>
          <w:lang w:val="fr-CA"/>
        </w:rPr>
        <w:t>MAECD</w:t>
      </w:r>
      <w:r w:rsidRPr="0002674B">
        <w:rPr>
          <w:lang w:val="fr-CA"/>
        </w:rPr>
        <w:tab/>
      </w:r>
      <w:r w:rsidRPr="0002674B">
        <w:rPr>
          <w:lang w:val="fr-CA"/>
        </w:rPr>
        <w:tab/>
      </w:r>
      <w:r w:rsidRPr="0002674B">
        <w:rPr>
          <w:lang w:val="fr-CA"/>
        </w:rPr>
        <w:tab/>
        <w:t>3,6 milliards</w:t>
      </w:r>
    </w:p>
    <w:p w14:paraId="292AD0F0" w14:textId="77777777" w:rsidR="0011340B" w:rsidRPr="0002674B" w:rsidRDefault="0011340B" w:rsidP="0011340B">
      <w:pPr>
        <w:numPr>
          <w:ilvl w:val="0"/>
          <w:numId w:val="137"/>
        </w:numPr>
      </w:pPr>
      <w:r>
        <w:rPr>
          <w:lang w:val="fr-CA"/>
        </w:rPr>
        <w:t>Ministère des finances</w:t>
      </w:r>
      <w:r>
        <w:rPr>
          <w:lang w:val="fr-CA"/>
        </w:rPr>
        <w:tab/>
      </w:r>
      <w:r w:rsidRPr="0002674B">
        <w:rPr>
          <w:lang w:val="fr-CA"/>
        </w:rPr>
        <w:t>676millions</w:t>
      </w:r>
    </w:p>
    <w:p w14:paraId="6A9E5A35" w14:textId="77777777" w:rsidR="0011340B" w:rsidRPr="0002674B" w:rsidRDefault="0011340B" w:rsidP="0011340B">
      <w:pPr>
        <w:numPr>
          <w:ilvl w:val="0"/>
          <w:numId w:val="137"/>
        </w:numPr>
      </w:pPr>
      <w:r w:rsidRPr="0002674B">
        <w:rPr>
          <w:lang w:val="fr-CA"/>
        </w:rPr>
        <w:t>CRDI</w:t>
      </w:r>
      <w:r w:rsidRPr="0002674B">
        <w:rPr>
          <w:lang w:val="fr-CA"/>
        </w:rPr>
        <w:tab/>
      </w:r>
      <w:r w:rsidRPr="0002674B">
        <w:rPr>
          <w:lang w:val="fr-CA"/>
        </w:rPr>
        <w:tab/>
      </w:r>
      <w:r w:rsidRPr="0002674B">
        <w:rPr>
          <w:lang w:val="fr-CA"/>
        </w:rPr>
        <w:tab/>
      </w:r>
      <w:r>
        <w:rPr>
          <w:lang w:val="fr-CA"/>
        </w:rPr>
        <w:tab/>
      </w:r>
      <w:r w:rsidRPr="0002674B">
        <w:rPr>
          <w:lang w:val="fr-CA"/>
        </w:rPr>
        <w:t>175m</w:t>
      </w:r>
    </w:p>
    <w:p w14:paraId="57F786FB" w14:textId="77777777" w:rsidR="0011340B" w:rsidRPr="0002674B" w:rsidRDefault="0011340B" w:rsidP="0011340B">
      <w:pPr>
        <w:numPr>
          <w:ilvl w:val="0"/>
          <w:numId w:val="137"/>
        </w:numPr>
      </w:pPr>
      <w:r w:rsidRPr="0002674B">
        <w:rPr>
          <w:lang w:val="fr-CA"/>
        </w:rPr>
        <w:t>Immigration Canada</w:t>
      </w:r>
      <w:r w:rsidRPr="0002674B">
        <w:rPr>
          <w:lang w:val="fr-CA"/>
        </w:rPr>
        <w:tab/>
      </w:r>
      <w:r w:rsidRPr="0002674B">
        <w:rPr>
          <w:lang w:val="fr-CA"/>
        </w:rPr>
        <w:tab/>
        <w:t>92m</w:t>
      </w:r>
    </w:p>
    <w:p w14:paraId="4E024252" w14:textId="77777777" w:rsidR="0011340B" w:rsidRPr="0002674B" w:rsidRDefault="0011340B" w:rsidP="0011340B">
      <w:pPr>
        <w:numPr>
          <w:ilvl w:val="0"/>
          <w:numId w:val="137"/>
        </w:numPr>
      </w:pPr>
      <w:r w:rsidRPr="0002674B">
        <w:rPr>
          <w:lang w:val="fr-CA"/>
        </w:rPr>
        <w:t>GRC</w:t>
      </w:r>
      <w:r w:rsidRPr="0002674B">
        <w:rPr>
          <w:lang w:val="fr-CA"/>
        </w:rPr>
        <w:tab/>
      </w:r>
      <w:r w:rsidRPr="0002674B">
        <w:rPr>
          <w:lang w:val="fr-CA"/>
        </w:rPr>
        <w:tab/>
      </w:r>
      <w:r w:rsidRPr="0002674B">
        <w:rPr>
          <w:lang w:val="fr-CA"/>
        </w:rPr>
        <w:tab/>
      </w:r>
      <w:r w:rsidRPr="0002674B">
        <w:rPr>
          <w:lang w:val="fr-CA"/>
        </w:rPr>
        <w:tab/>
        <w:t>19m</w:t>
      </w:r>
    </w:p>
    <w:p w14:paraId="47B71649" w14:textId="77777777" w:rsidR="0011340B" w:rsidRPr="0002674B" w:rsidRDefault="0011340B" w:rsidP="0011340B">
      <w:pPr>
        <w:numPr>
          <w:ilvl w:val="0"/>
          <w:numId w:val="137"/>
        </w:numPr>
      </w:pPr>
      <w:r w:rsidRPr="0002674B">
        <w:rPr>
          <w:lang w:val="fr-CA"/>
        </w:rPr>
        <w:t>Défense</w:t>
      </w:r>
      <w:r w:rsidRPr="0002674B">
        <w:rPr>
          <w:lang w:val="fr-CA"/>
        </w:rPr>
        <w:tab/>
      </w:r>
      <w:r w:rsidRPr="0002674B">
        <w:rPr>
          <w:lang w:val="fr-CA"/>
        </w:rPr>
        <w:tab/>
      </w:r>
      <w:r w:rsidRPr="0002674B">
        <w:rPr>
          <w:lang w:val="fr-CA"/>
        </w:rPr>
        <w:tab/>
        <w:t>18m</w:t>
      </w:r>
    </w:p>
    <w:p w14:paraId="55DEC7D5" w14:textId="77777777" w:rsidR="0011340B" w:rsidRPr="0002674B" w:rsidRDefault="0011340B" w:rsidP="0011340B">
      <w:pPr>
        <w:numPr>
          <w:ilvl w:val="0"/>
          <w:numId w:val="137"/>
        </w:numPr>
      </w:pPr>
      <w:r w:rsidRPr="0002674B">
        <w:rPr>
          <w:lang w:val="fr-CA"/>
        </w:rPr>
        <w:t>Santé-C</w:t>
      </w:r>
      <w:r w:rsidRPr="0002674B">
        <w:rPr>
          <w:lang w:val="fr-CA"/>
        </w:rPr>
        <w:tab/>
      </w:r>
      <w:r w:rsidRPr="0002674B">
        <w:rPr>
          <w:lang w:val="fr-CA"/>
        </w:rPr>
        <w:tab/>
      </w:r>
      <w:r w:rsidRPr="0002674B">
        <w:rPr>
          <w:lang w:val="fr-CA"/>
        </w:rPr>
        <w:tab/>
        <w:t>11m</w:t>
      </w:r>
    </w:p>
    <w:p w14:paraId="5EA523FF" w14:textId="77777777" w:rsidR="0011340B" w:rsidRPr="0002674B" w:rsidRDefault="0011340B" w:rsidP="0011340B">
      <w:pPr>
        <w:numPr>
          <w:ilvl w:val="0"/>
          <w:numId w:val="137"/>
        </w:numPr>
      </w:pPr>
      <w:r w:rsidRPr="0002674B">
        <w:rPr>
          <w:lang w:val="fr-CA"/>
        </w:rPr>
        <w:lastRenderedPageBreak/>
        <w:t>Environnement-C</w:t>
      </w:r>
      <w:r w:rsidRPr="0002674B">
        <w:rPr>
          <w:lang w:val="fr-CA"/>
        </w:rPr>
        <w:tab/>
      </w:r>
      <w:r w:rsidRPr="0002674B">
        <w:rPr>
          <w:lang w:val="fr-CA"/>
        </w:rPr>
        <w:tab/>
        <w:t>4,0m</w:t>
      </w:r>
    </w:p>
    <w:p w14:paraId="0062E3E1" w14:textId="77777777" w:rsidR="0011340B" w:rsidRPr="0002674B" w:rsidRDefault="0011340B" w:rsidP="0011340B">
      <w:pPr>
        <w:numPr>
          <w:ilvl w:val="0"/>
          <w:numId w:val="137"/>
        </w:numPr>
      </w:pPr>
      <w:r w:rsidRPr="0002674B">
        <w:rPr>
          <w:lang w:val="fr-CA"/>
        </w:rPr>
        <w:t>Travail-C</w:t>
      </w:r>
      <w:r w:rsidRPr="0002674B">
        <w:rPr>
          <w:lang w:val="fr-CA"/>
        </w:rPr>
        <w:tab/>
      </w:r>
      <w:r w:rsidRPr="0002674B">
        <w:rPr>
          <w:lang w:val="fr-CA"/>
        </w:rPr>
        <w:tab/>
      </w:r>
      <w:r w:rsidRPr="0002674B">
        <w:rPr>
          <w:lang w:val="fr-CA"/>
        </w:rPr>
        <w:tab/>
        <w:t>1,4m</w:t>
      </w:r>
    </w:p>
    <w:p w14:paraId="6CCCD3FA" w14:textId="77777777" w:rsidR="0011340B" w:rsidRPr="0002674B" w:rsidRDefault="0011340B" w:rsidP="0011340B">
      <w:pPr>
        <w:numPr>
          <w:ilvl w:val="0"/>
          <w:numId w:val="137"/>
        </w:numPr>
      </w:pPr>
      <w:r w:rsidRPr="0002674B">
        <w:rPr>
          <w:lang w:val="fr-CA"/>
        </w:rPr>
        <w:t>Industrie-C</w:t>
      </w:r>
      <w:r w:rsidRPr="0002674B">
        <w:rPr>
          <w:lang w:val="fr-CA"/>
        </w:rPr>
        <w:tab/>
      </w:r>
      <w:r w:rsidRPr="0002674B">
        <w:rPr>
          <w:lang w:val="fr-CA"/>
        </w:rPr>
        <w:tab/>
      </w:r>
      <w:r w:rsidRPr="0002674B">
        <w:rPr>
          <w:lang w:val="fr-CA"/>
        </w:rPr>
        <w:tab/>
        <w:t>97,0m</w:t>
      </w:r>
    </w:p>
    <w:p w14:paraId="08ED023B" w14:textId="77777777" w:rsidR="0011340B" w:rsidRDefault="0011340B" w:rsidP="0011340B">
      <w:pPr>
        <w:rPr>
          <w:lang w:val="fr-FR"/>
        </w:rPr>
      </w:pPr>
    </w:p>
    <w:p w14:paraId="077B3C39" w14:textId="77777777" w:rsidR="0011340B" w:rsidRDefault="0011340B" w:rsidP="0011340B">
      <w:pPr>
        <w:rPr>
          <w:lang w:val="fr-FR"/>
        </w:rPr>
      </w:pPr>
      <w:r>
        <w:rPr>
          <w:lang w:val="fr-FR"/>
        </w:rPr>
        <w:t>Priorités du gouvernement canadien</w:t>
      </w:r>
    </w:p>
    <w:p w14:paraId="1DC1FF52" w14:textId="77777777" w:rsidR="0011340B" w:rsidRPr="0002674B" w:rsidRDefault="0011340B" w:rsidP="0011340B">
      <w:pPr>
        <w:numPr>
          <w:ilvl w:val="0"/>
          <w:numId w:val="138"/>
        </w:numPr>
      </w:pPr>
      <w:r>
        <w:rPr>
          <w:lang w:val="fr-CA"/>
        </w:rPr>
        <w:t>Afrique :</w:t>
      </w:r>
    </w:p>
    <w:p w14:paraId="366CB180" w14:textId="77777777" w:rsidR="0011340B" w:rsidRPr="0002674B" w:rsidRDefault="0011340B" w:rsidP="0011340B">
      <w:pPr>
        <w:numPr>
          <w:ilvl w:val="0"/>
          <w:numId w:val="138"/>
        </w:numPr>
      </w:pPr>
      <w:r w:rsidRPr="0002674B">
        <w:rPr>
          <w:lang w:val="fr-CA"/>
        </w:rPr>
        <w:t xml:space="preserve"> (44,8 % du total).  </w:t>
      </w:r>
    </w:p>
    <w:p w14:paraId="02E244A2" w14:textId="77777777" w:rsidR="0011340B" w:rsidRPr="0002674B" w:rsidRDefault="0011340B" w:rsidP="0011340B">
      <w:pPr>
        <w:numPr>
          <w:ilvl w:val="0"/>
          <w:numId w:val="138"/>
        </w:numPr>
      </w:pPr>
      <w:r w:rsidRPr="0002674B">
        <w:rPr>
          <w:lang w:val="fr-CA"/>
        </w:rPr>
        <w:t>Caraïbes : priorité Haïti.</w:t>
      </w:r>
    </w:p>
    <w:p w14:paraId="3D6FB91E" w14:textId="77777777" w:rsidR="0011340B" w:rsidRPr="0002674B" w:rsidRDefault="0011340B" w:rsidP="0011340B">
      <w:pPr>
        <w:numPr>
          <w:ilvl w:val="0"/>
          <w:numId w:val="138"/>
        </w:numPr>
      </w:pPr>
      <w:r w:rsidRPr="0002674B">
        <w:rPr>
          <w:lang w:val="fr-CA"/>
        </w:rPr>
        <w:t>Santé maternelle et infantile.</w:t>
      </w:r>
    </w:p>
    <w:p w14:paraId="021D8B92" w14:textId="77777777" w:rsidR="0011340B" w:rsidRPr="0002674B" w:rsidRDefault="0011340B" w:rsidP="0011340B">
      <w:pPr>
        <w:numPr>
          <w:ilvl w:val="0"/>
          <w:numId w:val="138"/>
        </w:numPr>
      </w:pPr>
      <w:r w:rsidRPr="0002674B">
        <w:rPr>
          <w:lang w:val="fr-CA"/>
        </w:rPr>
        <w:t>Éducation</w:t>
      </w:r>
    </w:p>
    <w:p w14:paraId="42801816" w14:textId="77777777" w:rsidR="0011340B" w:rsidRPr="0002674B" w:rsidRDefault="0011340B" w:rsidP="0011340B">
      <w:pPr>
        <w:numPr>
          <w:ilvl w:val="0"/>
          <w:numId w:val="138"/>
        </w:numPr>
      </w:pPr>
      <w:r w:rsidRPr="0002674B">
        <w:rPr>
          <w:lang w:val="fr-CA"/>
        </w:rPr>
        <w:t>Environnement</w:t>
      </w:r>
    </w:p>
    <w:p w14:paraId="4728D8BD" w14:textId="77777777" w:rsidR="0011340B" w:rsidRDefault="0011340B" w:rsidP="0011340B">
      <w:pPr>
        <w:rPr>
          <w:lang w:val="fr-FR"/>
        </w:rPr>
      </w:pPr>
    </w:p>
    <w:p w14:paraId="050FA5DA" w14:textId="77777777" w:rsidR="0011340B" w:rsidRDefault="0011340B" w:rsidP="0011340B">
      <w:pPr>
        <w:rPr>
          <w:lang w:val="fr-FR"/>
        </w:rPr>
      </w:pPr>
      <w:r>
        <w:rPr>
          <w:lang w:val="fr-FR"/>
        </w:rPr>
        <w:t>Les ONG et d’autres observateurs indépendants sont sceptiques</w:t>
      </w:r>
    </w:p>
    <w:p w14:paraId="445A51D8" w14:textId="77777777" w:rsidR="0011340B" w:rsidRPr="0002674B" w:rsidRDefault="0011340B" w:rsidP="0011340B">
      <w:pPr>
        <w:numPr>
          <w:ilvl w:val="0"/>
          <w:numId w:val="139"/>
        </w:numPr>
        <w:rPr>
          <w:lang w:val="fr-FR"/>
        </w:rPr>
      </w:pPr>
      <w:r w:rsidRPr="0002674B">
        <w:rPr>
          <w:lang w:val="fr-CA"/>
        </w:rPr>
        <w:t>Il est décevant que le Canada reste très loin du 0,7% et se range dans le peloton de queue des pays donateurs de l’OCDE.</w:t>
      </w:r>
    </w:p>
    <w:p w14:paraId="5802A768" w14:textId="77777777" w:rsidR="0011340B" w:rsidRPr="0002674B" w:rsidRDefault="0011340B" w:rsidP="0011340B">
      <w:pPr>
        <w:numPr>
          <w:ilvl w:val="0"/>
          <w:numId w:val="139"/>
        </w:numPr>
        <w:rPr>
          <w:lang w:val="fr-FR"/>
        </w:rPr>
      </w:pPr>
      <w:r w:rsidRPr="0002674B">
        <w:rPr>
          <w:lang w:val="fr-CA"/>
        </w:rPr>
        <w:t>On se demande pourquoi sur la liste des pays prioritaires il y a le Pérou, la Colombie, l’Ukraine, alors que plusieurs pays africains ont été enlevés.</w:t>
      </w:r>
    </w:p>
    <w:p w14:paraId="78DD15BF" w14:textId="77777777" w:rsidR="0011340B" w:rsidRPr="0002674B" w:rsidRDefault="0011340B" w:rsidP="0011340B">
      <w:pPr>
        <w:numPr>
          <w:ilvl w:val="0"/>
          <w:numId w:val="139"/>
        </w:numPr>
        <w:rPr>
          <w:lang w:val="fr-FR"/>
        </w:rPr>
      </w:pPr>
      <w:r w:rsidRPr="0002674B">
        <w:rPr>
          <w:lang w:val="fr-CA"/>
        </w:rPr>
        <w:t xml:space="preserve">Est-ce que ça </w:t>
      </w:r>
      <w:hyperlink r:id="rId100" w:history="1">
        <w:r w:rsidRPr="0002674B">
          <w:rPr>
            <w:rStyle w:val="Hyperlink"/>
            <w:lang w:val="fr-CA"/>
          </w:rPr>
          <w:t xml:space="preserve">marche </w:t>
        </w:r>
      </w:hyperlink>
      <w:r w:rsidRPr="0002674B">
        <w:rPr>
          <w:lang w:val="fr-CA"/>
        </w:rPr>
        <w:t>?</w:t>
      </w:r>
    </w:p>
    <w:p w14:paraId="54983FD7" w14:textId="77777777" w:rsidR="0011340B" w:rsidRDefault="0011340B" w:rsidP="0011340B">
      <w:pPr>
        <w:rPr>
          <w:lang w:val="fr-FR"/>
        </w:rPr>
      </w:pPr>
    </w:p>
    <w:p w14:paraId="6FD5F3E5" w14:textId="77777777" w:rsidR="0011340B" w:rsidRPr="0002674B" w:rsidRDefault="0011340B" w:rsidP="0011340B">
      <w:pPr>
        <w:rPr>
          <w:lang w:val="fr-FR"/>
        </w:rPr>
      </w:pPr>
      <w:r w:rsidRPr="0002674B">
        <w:rPr>
          <w:lang w:val="fr-FR"/>
        </w:rPr>
        <w:t>Revendications des ONG (AQOCI)</w:t>
      </w:r>
    </w:p>
    <w:p w14:paraId="7DFA7B65" w14:textId="77777777" w:rsidR="0011340B" w:rsidRPr="0002674B" w:rsidRDefault="0011340B" w:rsidP="0011340B">
      <w:pPr>
        <w:pStyle w:val="ListParagraph"/>
        <w:numPr>
          <w:ilvl w:val="0"/>
          <w:numId w:val="140"/>
        </w:numPr>
        <w:rPr>
          <w:lang w:val="fr-FR"/>
        </w:rPr>
      </w:pPr>
      <w:r w:rsidRPr="0002674B">
        <w:rPr>
          <w:lang w:val="fr-CA"/>
        </w:rPr>
        <w:t xml:space="preserve">Augmenter de manière graduelle et prévisible le niveau de l’aide publique au développement </w:t>
      </w:r>
    </w:p>
    <w:p w14:paraId="0D5CBE6A" w14:textId="77777777" w:rsidR="0011340B" w:rsidRPr="0002674B" w:rsidRDefault="0011340B" w:rsidP="0011340B">
      <w:pPr>
        <w:numPr>
          <w:ilvl w:val="0"/>
          <w:numId w:val="140"/>
        </w:numPr>
        <w:rPr>
          <w:lang w:val="fr-FR"/>
        </w:rPr>
      </w:pPr>
      <w:r w:rsidRPr="0002674B">
        <w:rPr>
          <w:lang w:val="fr-CA"/>
        </w:rPr>
        <w:t xml:space="preserve">Mettre en place des mécanismes de financement qui conviennent à l’éventail diversifié des organismes de coopération internationale. </w:t>
      </w:r>
    </w:p>
    <w:p w14:paraId="3A01B190" w14:textId="77777777" w:rsidR="0011340B" w:rsidRPr="0002674B" w:rsidRDefault="0011340B" w:rsidP="0011340B">
      <w:pPr>
        <w:numPr>
          <w:ilvl w:val="0"/>
          <w:numId w:val="140"/>
        </w:numPr>
        <w:rPr>
          <w:lang w:val="fr-FR"/>
        </w:rPr>
      </w:pPr>
      <w:r w:rsidRPr="0002674B">
        <w:rPr>
          <w:lang w:val="fr-CA"/>
        </w:rPr>
        <w:t xml:space="preserve">Assurer la représentation d’acteurs diversifiés dans le cadre des consultations sur l’aide internationale. </w:t>
      </w:r>
    </w:p>
    <w:p w14:paraId="6E05BEF8" w14:textId="77777777" w:rsidR="0011340B" w:rsidRPr="00D6020A" w:rsidRDefault="0011340B" w:rsidP="0011340B">
      <w:pPr>
        <w:numPr>
          <w:ilvl w:val="0"/>
          <w:numId w:val="140"/>
        </w:numPr>
        <w:rPr>
          <w:lang w:val="fr-FR"/>
        </w:rPr>
      </w:pPr>
      <w:r w:rsidRPr="0002674B">
        <w:rPr>
          <w:lang w:val="fr-CA"/>
        </w:rPr>
        <w:t>Accroître le financement destiné à l’engagement du public.</w:t>
      </w:r>
    </w:p>
    <w:p w14:paraId="6D7C323E" w14:textId="77777777" w:rsidR="0011340B" w:rsidRPr="00D6020A" w:rsidRDefault="0011340B" w:rsidP="0011340B">
      <w:pPr>
        <w:numPr>
          <w:ilvl w:val="0"/>
          <w:numId w:val="140"/>
        </w:numPr>
        <w:rPr>
          <w:lang w:val="fr-FR"/>
        </w:rPr>
      </w:pPr>
      <w:r>
        <w:rPr>
          <w:lang w:val="fr-FR"/>
        </w:rPr>
        <w:t>Font des projets, mais à aussi</w:t>
      </w:r>
      <w:r>
        <w:rPr>
          <w:lang w:val="fr-CA"/>
        </w:rPr>
        <w:t xml:space="preserve"> des fonctions politiques, peuvent ce permet de dire cette solution, ça ne fait pas comme cela, ça ne marche pas. </w:t>
      </w:r>
    </w:p>
    <w:p w14:paraId="50A061FE" w14:textId="77777777" w:rsidR="0011340B" w:rsidRPr="00273EE9" w:rsidRDefault="0011340B" w:rsidP="0011340B">
      <w:pPr>
        <w:numPr>
          <w:ilvl w:val="0"/>
          <w:numId w:val="140"/>
        </w:numPr>
        <w:rPr>
          <w:lang w:val="fr-FR"/>
        </w:rPr>
      </w:pPr>
      <w:r>
        <w:rPr>
          <w:lang w:val="fr-CA"/>
        </w:rPr>
        <w:t>Les ONG se regroupent, ex : les ONG au Canada s’appelle le Conseil d’ONG au Canada ??</w:t>
      </w:r>
    </w:p>
    <w:p w14:paraId="33DC35A6" w14:textId="77777777" w:rsidR="0011340B" w:rsidRDefault="0011340B" w:rsidP="0011340B">
      <w:pPr>
        <w:rPr>
          <w:lang w:val="fr-CA"/>
        </w:rPr>
      </w:pPr>
    </w:p>
    <w:p w14:paraId="2202FC1F" w14:textId="77777777" w:rsidR="0011340B" w:rsidRDefault="0011340B" w:rsidP="0011340B">
      <w:pPr>
        <w:rPr>
          <w:lang w:val="fr-CA"/>
        </w:rPr>
      </w:pPr>
      <w:r>
        <w:rPr>
          <w:lang w:val="fr-CA"/>
        </w:rPr>
        <w:t>Regard rétrospectif sur 40 ans de coopérations internationale (</w:t>
      </w:r>
      <w:r w:rsidRPr="001D0C66">
        <w:rPr>
          <w:lang w:val="fr-FR"/>
        </w:rPr>
        <w:t>guest lecturer</w:t>
      </w:r>
      <w:r>
        <w:rPr>
          <w:lang w:val="fr-CA"/>
        </w:rPr>
        <w:t>)</w:t>
      </w:r>
    </w:p>
    <w:p w14:paraId="678EEA6E" w14:textId="77777777" w:rsidR="0011340B" w:rsidRDefault="0011340B" w:rsidP="0011340B">
      <w:pPr>
        <w:rPr>
          <w:lang w:val="fr-CA"/>
        </w:rPr>
      </w:pPr>
    </w:p>
    <w:p w14:paraId="5BCB9A05" w14:textId="77777777" w:rsidR="0011340B" w:rsidRPr="0011340B" w:rsidRDefault="0011340B" w:rsidP="0011340B">
      <w:pPr>
        <w:rPr>
          <w:b/>
          <w:highlight w:val="green"/>
          <w:lang w:val="fr-CA"/>
        </w:rPr>
      </w:pPr>
      <w:r w:rsidRPr="0011340B">
        <w:rPr>
          <w:b/>
          <w:highlight w:val="green"/>
          <w:lang w:val="fr-CA"/>
        </w:rPr>
        <w:t>Cours—La planète des réfugiés</w:t>
      </w:r>
    </w:p>
    <w:p w14:paraId="2CE08D9B" w14:textId="77777777" w:rsidR="0011340B" w:rsidRPr="0011340B" w:rsidRDefault="0011340B" w:rsidP="0011340B">
      <w:pPr>
        <w:rPr>
          <w:b/>
          <w:lang w:val="fr-CA"/>
        </w:rPr>
      </w:pPr>
      <w:r w:rsidRPr="0011340B">
        <w:rPr>
          <w:b/>
          <w:highlight w:val="green"/>
          <w:lang w:val="fr-CA"/>
        </w:rPr>
        <w:t>14 mars 2017</w:t>
      </w:r>
      <w:r w:rsidRPr="0011340B">
        <w:rPr>
          <w:b/>
          <w:lang w:val="fr-CA"/>
        </w:rPr>
        <w:t xml:space="preserve"> </w:t>
      </w:r>
    </w:p>
    <w:p w14:paraId="3DA54834" w14:textId="77777777" w:rsidR="0011340B" w:rsidRDefault="0011340B" w:rsidP="0011340B">
      <w:pPr>
        <w:rPr>
          <w:lang w:val="fr-CA"/>
        </w:rPr>
      </w:pPr>
    </w:p>
    <w:p w14:paraId="08CFC504" w14:textId="77777777" w:rsidR="0011340B" w:rsidRDefault="0011340B" w:rsidP="0011340B">
      <w:pPr>
        <w:rPr>
          <w:lang w:val="fr-CA"/>
        </w:rPr>
      </w:pPr>
      <w:r>
        <w:rPr>
          <w:lang w:val="fr-CA"/>
        </w:rPr>
        <w:t>Les réfugiés : où sont-ils ?</w:t>
      </w:r>
    </w:p>
    <w:p w14:paraId="25C5E0EE" w14:textId="77777777" w:rsidR="0011340B" w:rsidRDefault="0011340B" w:rsidP="0011340B">
      <w:pPr>
        <w:rPr>
          <w:lang w:val="fr-CA"/>
        </w:rPr>
      </w:pPr>
      <w:r w:rsidRPr="00900220">
        <w:rPr>
          <w:noProof/>
        </w:rPr>
        <w:lastRenderedPageBreak/>
        <w:drawing>
          <wp:inline distT="0" distB="0" distL="0" distR="0" wp14:anchorId="3E209B7B" wp14:editId="03F9817F">
            <wp:extent cx="4010118" cy="2687979"/>
            <wp:effectExtent l="25400" t="25400" r="28575" b="29845"/>
            <wp:docPr id="13" name="Picture 3" descr="Réfugiés_AtlasMondeDiplo"/>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3" descr="Réfugiés_AtlasMondeDiplo"/>
                    <pic:cNvPicPr>
                      <a:picLocks noGrp="1"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034784" cy="2704512"/>
                    </a:xfrm>
                    <a:prstGeom prst="rect">
                      <a:avLst/>
                    </a:prstGeom>
                    <a:noFill/>
                    <a:ln>
                      <a:solidFill>
                        <a:schemeClr val="bg2"/>
                      </a:solidFill>
                      <a:miter lim="800000"/>
                      <a:headEnd/>
                      <a:tailEnd/>
                    </a:ln>
                    <a:extLst>
                      <a:ext uri="{FAA26D3D-D897-4be2-8F04-BA451C77F1D7}">
                        <ma14:placeholderFlag xmlns:ma14="http://schemas.microsoft.com/office/mac/drawingml/2011/main" val="1"/>
                      </a:ext>
                    </a:extLst>
                  </pic:spPr>
                </pic:pic>
              </a:graphicData>
            </a:graphic>
          </wp:inline>
        </w:drawing>
      </w:r>
    </w:p>
    <w:p w14:paraId="3352BFF6" w14:textId="77777777" w:rsidR="0011340B" w:rsidRDefault="0011340B" w:rsidP="0011340B">
      <w:pPr>
        <w:rPr>
          <w:lang w:val="fr-CA"/>
        </w:rPr>
      </w:pPr>
    </w:p>
    <w:p w14:paraId="089B0E5F" w14:textId="77777777" w:rsidR="0011340B" w:rsidRDefault="0011340B" w:rsidP="0011340B">
      <w:pPr>
        <w:rPr>
          <w:lang w:val="fr-CA"/>
        </w:rPr>
      </w:pPr>
      <w:r>
        <w:rPr>
          <w:lang w:val="fr-CA"/>
        </w:rPr>
        <w:t>D’où viennent-ils ?</w:t>
      </w:r>
    </w:p>
    <w:p w14:paraId="3F83095C" w14:textId="77777777" w:rsidR="0011340B" w:rsidRDefault="0011340B" w:rsidP="0011340B">
      <w:pPr>
        <w:rPr>
          <w:lang w:val="fr-CA"/>
        </w:rPr>
      </w:pPr>
    </w:p>
    <w:tbl>
      <w:tblPr>
        <w:tblW w:w="7301" w:type="dxa"/>
        <w:tblInd w:w="45" w:type="dxa"/>
        <w:tblCellMar>
          <w:left w:w="0" w:type="dxa"/>
          <w:right w:w="0" w:type="dxa"/>
        </w:tblCellMar>
        <w:tblLook w:val="0600" w:firstRow="0" w:lastRow="0" w:firstColumn="0" w:lastColumn="0" w:noHBand="1" w:noVBand="1"/>
      </w:tblPr>
      <w:tblGrid>
        <w:gridCol w:w="2417"/>
        <w:gridCol w:w="2446"/>
        <w:gridCol w:w="2438"/>
      </w:tblGrid>
      <w:tr w:rsidR="0011340B" w:rsidRPr="00900220" w14:paraId="521AD8DA" w14:textId="77777777" w:rsidTr="008B0D72">
        <w:trPr>
          <w:trHeight w:val="525"/>
        </w:trPr>
        <w:tc>
          <w:tcPr>
            <w:tcW w:w="2417" w:type="dxa"/>
            <w:tcBorders>
              <w:top w:val="nil"/>
              <w:left w:val="nil"/>
              <w:bottom w:val="nil"/>
              <w:right w:val="nil"/>
            </w:tcBorders>
            <w:shd w:val="clear" w:color="auto" w:fill="F5F5F5"/>
            <w:tcMar>
              <w:top w:w="72" w:type="dxa"/>
              <w:left w:w="144" w:type="dxa"/>
              <w:bottom w:w="72" w:type="dxa"/>
              <w:right w:w="144" w:type="dxa"/>
            </w:tcMar>
            <w:hideMark/>
          </w:tcPr>
          <w:p w14:paraId="210AE6C4" w14:textId="77777777" w:rsidR="0011340B" w:rsidRPr="00900220" w:rsidRDefault="0011340B" w:rsidP="008B0D72">
            <w:r w:rsidRPr="00900220">
              <w:rPr>
                <w:lang w:val="en-CA"/>
              </w:rPr>
              <w:t>Origin Country</w:t>
            </w:r>
          </w:p>
        </w:tc>
        <w:tc>
          <w:tcPr>
            <w:tcW w:w="2446" w:type="dxa"/>
            <w:tcBorders>
              <w:top w:val="nil"/>
              <w:left w:val="nil"/>
              <w:bottom w:val="nil"/>
              <w:right w:val="nil"/>
            </w:tcBorders>
            <w:shd w:val="clear" w:color="auto" w:fill="F5F5F5"/>
            <w:tcMar>
              <w:top w:w="72" w:type="dxa"/>
              <w:left w:w="144" w:type="dxa"/>
              <w:bottom w:w="72" w:type="dxa"/>
              <w:right w:w="144" w:type="dxa"/>
            </w:tcMar>
            <w:hideMark/>
          </w:tcPr>
          <w:p w14:paraId="3A43A699" w14:textId="77777777" w:rsidR="0011340B" w:rsidRPr="00900220" w:rsidRDefault="0011340B" w:rsidP="008B0D72">
            <w:r w:rsidRPr="00900220">
              <w:rPr>
                <w:lang w:val="en-CA"/>
              </w:rPr>
              <w:t>Number of Refugees</w:t>
            </w:r>
          </w:p>
        </w:tc>
        <w:tc>
          <w:tcPr>
            <w:tcW w:w="243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505B1AAA" w14:textId="77777777" w:rsidR="0011340B" w:rsidRPr="00900220" w:rsidRDefault="0011340B" w:rsidP="008B0D72"/>
        </w:tc>
      </w:tr>
      <w:tr w:rsidR="0011340B" w:rsidRPr="00900220" w14:paraId="6CCE252E" w14:textId="77777777" w:rsidTr="008B0D72">
        <w:trPr>
          <w:trHeight w:val="612"/>
        </w:trPr>
        <w:tc>
          <w:tcPr>
            <w:tcW w:w="2417" w:type="dxa"/>
            <w:tcBorders>
              <w:top w:val="nil"/>
              <w:left w:val="nil"/>
              <w:bottom w:val="nil"/>
              <w:right w:val="nil"/>
            </w:tcBorders>
            <w:shd w:val="clear" w:color="auto" w:fill="F5F5F5"/>
            <w:tcMar>
              <w:top w:w="72" w:type="dxa"/>
              <w:left w:w="144" w:type="dxa"/>
              <w:bottom w:w="72" w:type="dxa"/>
              <w:right w:w="144" w:type="dxa"/>
            </w:tcMar>
            <w:hideMark/>
          </w:tcPr>
          <w:p w14:paraId="6AFE0F04" w14:textId="77777777" w:rsidR="0011340B" w:rsidRPr="00900220" w:rsidRDefault="0011340B" w:rsidP="008B0D72">
            <w:r w:rsidRPr="00900220">
              <w:rPr>
                <w:lang w:val="en-CA"/>
              </w:rPr>
              <w:t>1</w:t>
            </w:r>
          </w:p>
        </w:tc>
        <w:tc>
          <w:tcPr>
            <w:tcW w:w="2446" w:type="dxa"/>
            <w:tcBorders>
              <w:top w:val="nil"/>
              <w:left w:val="nil"/>
              <w:bottom w:val="nil"/>
              <w:right w:val="nil"/>
            </w:tcBorders>
            <w:shd w:val="clear" w:color="auto" w:fill="F5F5F5"/>
            <w:tcMar>
              <w:top w:w="72" w:type="dxa"/>
              <w:left w:w="144" w:type="dxa"/>
              <w:bottom w:w="72" w:type="dxa"/>
              <w:right w:w="144" w:type="dxa"/>
            </w:tcMar>
            <w:hideMark/>
          </w:tcPr>
          <w:p w14:paraId="2F92F4E8" w14:textId="77777777" w:rsidR="0011340B" w:rsidRPr="00900220" w:rsidRDefault="0011340B" w:rsidP="008B0D72">
            <w:r w:rsidRPr="00900220">
              <w:rPr>
                <w:lang w:val="en-CA"/>
              </w:rPr>
              <w:t>Syrian Arab Republic</w:t>
            </w:r>
          </w:p>
        </w:tc>
        <w:tc>
          <w:tcPr>
            <w:tcW w:w="2438" w:type="dxa"/>
            <w:tcBorders>
              <w:top w:val="single" w:sz="8" w:space="0" w:color="000000"/>
              <w:left w:val="nil"/>
              <w:bottom w:val="nil"/>
              <w:right w:val="nil"/>
            </w:tcBorders>
            <w:shd w:val="clear" w:color="auto" w:fill="F5F5F5"/>
            <w:tcMar>
              <w:top w:w="72" w:type="dxa"/>
              <w:left w:w="144" w:type="dxa"/>
              <w:bottom w:w="72" w:type="dxa"/>
              <w:right w:w="144" w:type="dxa"/>
            </w:tcMar>
            <w:hideMark/>
          </w:tcPr>
          <w:p w14:paraId="33CA23DA" w14:textId="77777777" w:rsidR="0011340B" w:rsidRPr="00900220" w:rsidRDefault="0011340B" w:rsidP="008B0D72">
            <w:r w:rsidRPr="00900220">
              <w:rPr>
                <w:lang w:val="en-CA"/>
              </w:rPr>
              <w:t>3,865,720</w:t>
            </w:r>
          </w:p>
        </w:tc>
      </w:tr>
      <w:tr w:rsidR="0011340B" w:rsidRPr="00900220" w14:paraId="5520C364" w14:textId="77777777" w:rsidTr="008B0D72">
        <w:trPr>
          <w:trHeight w:val="525"/>
        </w:trPr>
        <w:tc>
          <w:tcPr>
            <w:tcW w:w="2417" w:type="dxa"/>
            <w:tcBorders>
              <w:top w:val="nil"/>
              <w:left w:val="nil"/>
              <w:bottom w:val="nil"/>
              <w:right w:val="nil"/>
            </w:tcBorders>
            <w:shd w:val="clear" w:color="auto" w:fill="F5F5F5"/>
            <w:tcMar>
              <w:top w:w="72" w:type="dxa"/>
              <w:left w:w="144" w:type="dxa"/>
              <w:bottom w:w="72" w:type="dxa"/>
              <w:right w:w="144" w:type="dxa"/>
            </w:tcMar>
            <w:hideMark/>
          </w:tcPr>
          <w:p w14:paraId="3B753E63" w14:textId="77777777" w:rsidR="0011340B" w:rsidRPr="00900220" w:rsidRDefault="0011340B" w:rsidP="008B0D72">
            <w:r w:rsidRPr="00900220">
              <w:rPr>
                <w:lang w:val="en-CA"/>
              </w:rPr>
              <w:t>2</w:t>
            </w:r>
          </w:p>
        </w:tc>
        <w:tc>
          <w:tcPr>
            <w:tcW w:w="2446" w:type="dxa"/>
            <w:tcBorders>
              <w:top w:val="nil"/>
              <w:left w:val="nil"/>
              <w:bottom w:val="nil"/>
              <w:right w:val="nil"/>
            </w:tcBorders>
            <w:shd w:val="clear" w:color="auto" w:fill="F5F5F5"/>
            <w:tcMar>
              <w:top w:w="72" w:type="dxa"/>
              <w:left w:w="144" w:type="dxa"/>
              <w:bottom w:w="72" w:type="dxa"/>
              <w:right w:w="144" w:type="dxa"/>
            </w:tcMar>
            <w:hideMark/>
          </w:tcPr>
          <w:p w14:paraId="1BE72C5E" w14:textId="77777777" w:rsidR="0011340B" w:rsidRPr="00900220" w:rsidRDefault="0011340B" w:rsidP="008B0D72">
            <w:r w:rsidRPr="00900220">
              <w:rPr>
                <w:lang w:val="en-CA"/>
              </w:rPr>
              <w:t>Afghanistan</w:t>
            </w:r>
          </w:p>
        </w:tc>
        <w:tc>
          <w:tcPr>
            <w:tcW w:w="2438" w:type="dxa"/>
            <w:tcBorders>
              <w:top w:val="nil"/>
              <w:left w:val="nil"/>
              <w:bottom w:val="nil"/>
              <w:right w:val="nil"/>
            </w:tcBorders>
            <w:shd w:val="clear" w:color="auto" w:fill="F5F5F5"/>
            <w:tcMar>
              <w:top w:w="72" w:type="dxa"/>
              <w:left w:w="144" w:type="dxa"/>
              <w:bottom w:w="72" w:type="dxa"/>
              <w:right w:w="144" w:type="dxa"/>
            </w:tcMar>
            <w:hideMark/>
          </w:tcPr>
          <w:p w14:paraId="0E9DC1CE" w14:textId="77777777" w:rsidR="0011340B" w:rsidRPr="00900220" w:rsidRDefault="0011340B" w:rsidP="008B0D72">
            <w:r w:rsidRPr="00900220">
              <w:rPr>
                <w:lang w:val="en-CA"/>
              </w:rPr>
              <w:t>2,593,368</w:t>
            </w:r>
          </w:p>
        </w:tc>
      </w:tr>
      <w:tr w:rsidR="0011340B" w:rsidRPr="00900220" w14:paraId="48EE15E7" w14:textId="77777777" w:rsidTr="008B0D72">
        <w:trPr>
          <w:trHeight w:val="525"/>
        </w:trPr>
        <w:tc>
          <w:tcPr>
            <w:tcW w:w="2417" w:type="dxa"/>
            <w:tcBorders>
              <w:top w:val="nil"/>
              <w:left w:val="nil"/>
              <w:bottom w:val="nil"/>
              <w:right w:val="nil"/>
            </w:tcBorders>
            <w:shd w:val="clear" w:color="auto" w:fill="F5F5F5"/>
            <w:tcMar>
              <w:top w:w="72" w:type="dxa"/>
              <w:left w:w="144" w:type="dxa"/>
              <w:bottom w:w="72" w:type="dxa"/>
              <w:right w:w="144" w:type="dxa"/>
            </w:tcMar>
            <w:hideMark/>
          </w:tcPr>
          <w:p w14:paraId="64F4BF13" w14:textId="77777777" w:rsidR="0011340B" w:rsidRPr="00900220" w:rsidRDefault="0011340B" w:rsidP="008B0D72">
            <w:r w:rsidRPr="00900220">
              <w:rPr>
                <w:lang w:val="en-CA"/>
              </w:rPr>
              <w:t>3</w:t>
            </w:r>
          </w:p>
        </w:tc>
        <w:tc>
          <w:tcPr>
            <w:tcW w:w="2446" w:type="dxa"/>
            <w:tcBorders>
              <w:top w:val="nil"/>
              <w:left w:val="nil"/>
              <w:bottom w:val="nil"/>
              <w:right w:val="nil"/>
            </w:tcBorders>
            <w:shd w:val="clear" w:color="auto" w:fill="F5F5F5"/>
            <w:tcMar>
              <w:top w:w="72" w:type="dxa"/>
              <w:left w:w="144" w:type="dxa"/>
              <w:bottom w:w="72" w:type="dxa"/>
              <w:right w:w="144" w:type="dxa"/>
            </w:tcMar>
            <w:hideMark/>
          </w:tcPr>
          <w:p w14:paraId="1C531D63" w14:textId="77777777" w:rsidR="0011340B" w:rsidRPr="00900220" w:rsidRDefault="0011340B" w:rsidP="008B0D72">
            <w:r w:rsidRPr="00900220">
              <w:rPr>
                <w:lang w:val="en-CA"/>
              </w:rPr>
              <w:t>Somalia</w:t>
            </w:r>
          </w:p>
        </w:tc>
        <w:tc>
          <w:tcPr>
            <w:tcW w:w="2438" w:type="dxa"/>
            <w:tcBorders>
              <w:top w:val="nil"/>
              <w:left w:val="nil"/>
              <w:bottom w:val="nil"/>
              <w:right w:val="nil"/>
            </w:tcBorders>
            <w:shd w:val="clear" w:color="auto" w:fill="F5F5F5"/>
            <w:tcMar>
              <w:top w:w="72" w:type="dxa"/>
              <w:left w:w="144" w:type="dxa"/>
              <w:bottom w:w="72" w:type="dxa"/>
              <w:right w:w="144" w:type="dxa"/>
            </w:tcMar>
            <w:hideMark/>
          </w:tcPr>
          <w:p w14:paraId="3B9B1E81" w14:textId="77777777" w:rsidR="0011340B" w:rsidRPr="00900220" w:rsidRDefault="0011340B" w:rsidP="008B0D72">
            <w:r w:rsidRPr="00900220">
              <w:rPr>
                <w:lang w:val="en-CA"/>
              </w:rPr>
              <w:t xml:space="preserve">1,106,068 </w:t>
            </w:r>
          </w:p>
        </w:tc>
      </w:tr>
      <w:tr w:rsidR="0011340B" w:rsidRPr="00900220" w14:paraId="2F97F76D" w14:textId="77777777" w:rsidTr="008B0D72">
        <w:trPr>
          <w:trHeight w:val="525"/>
        </w:trPr>
        <w:tc>
          <w:tcPr>
            <w:tcW w:w="2417" w:type="dxa"/>
            <w:tcBorders>
              <w:top w:val="nil"/>
              <w:left w:val="nil"/>
              <w:bottom w:val="nil"/>
              <w:right w:val="nil"/>
            </w:tcBorders>
            <w:shd w:val="clear" w:color="auto" w:fill="F5F5F5"/>
            <w:tcMar>
              <w:top w:w="72" w:type="dxa"/>
              <w:left w:w="144" w:type="dxa"/>
              <w:bottom w:w="72" w:type="dxa"/>
              <w:right w:w="144" w:type="dxa"/>
            </w:tcMar>
            <w:hideMark/>
          </w:tcPr>
          <w:p w14:paraId="70CB0CFE" w14:textId="77777777" w:rsidR="0011340B" w:rsidRPr="00900220" w:rsidRDefault="0011340B" w:rsidP="008B0D72">
            <w:r w:rsidRPr="00900220">
              <w:rPr>
                <w:lang w:val="en-CA"/>
              </w:rPr>
              <w:t>4</w:t>
            </w:r>
          </w:p>
        </w:tc>
        <w:tc>
          <w:tcPr>
            <w:tcW w:w="2446" w:type="dxa"/>
            <w:tcBorders>
              <w:top w:val="nil"/>
              <w:left w:val="nil"/>
              <w:bottom w:val="nil"/>
              <w:right w:val="nil"/>
            </w:tcBorders>
            <w:shd w:val="clear" w:color="auto" w:fill="F5F5F5"/>
            <w:tcMar>
              <w:top w:w="72" w:type="dxa"/>
              <w:left w:w="144" w:type="dxa"/>
              <w:bottom w:w="72" w:type="dxa"/>
              <w:right w:w="144" w:type="dxa"/>
            </w:tcMar>
            <w:hideMark/>
          </w:tcPr>
          <w:p w14:paraId="38BE5074" w14:textId="77777777" w:rsidR="0011340B" w:rsidRPr="00900220" w:rsidRDefault="0011340B" w:rsidP="008B0D72">
            <w:r w:rsidRPr="00900220">
              <w:rPr>
                <w:lang w:val="en-CA"/>
              </w:rPr>
              <w:t>Sudan</w:t>
            </w:r>
          </w:p>
        </w:tc>
        <w:tc>
          <w:tcPr>
            <w:tcW w:w="2438" w:type="dxa"/>
            <w:tcBorders>
              <w:top w:val="nil"/>
              <w:left w:val="nil"/>
              <w:bottom w:val="nil"/>
              <w:right w:val="nil"/>
            </w:tcBorders>
            <w:shd w:val="clear" w:color="auto" w:fill="F5F5F5"/>
            <w:tcMar>
              <w:top w:w="72" w:type="dxa"/>
              <w:left w:w="144" w:type="dxa"/>
              <w:bottom w:w="72" w:type="dxa"/>
              <w:right w:w="144" w:type="dxa"/>
            </w:tcMar>
            <w:hideMark/>
          </w:tcPr>
          <w:p w14:paraId="7821466F" w14:textId="77777777" w:rsidR="0011340B" w:rsidRPr="00900220" w:rsidRDefault="0011340B" w:rsidP="008B0D72">
            <w:r w:rsidRPr="00900220">
              <w:rPr>
                <w:lang w:val="en-CA"/>
              </w:rPr>
              <w:t>659,395</w:t>
            </w:r>
          </w:p>
        </w:tc>
      </w:tr>
      <w:tr w:rsidR="0011340B" w:rsidRPr="00900220" w14:paraId="7A0C090A" w14:textId="77777777" w:rsidTr="008B0D72">
        <w:trPr>
          <w:trHeight w:val="578"/>
        </w:trPr>
        <w:tc>
          <w:tcPr>
            <w:tcW w:w="2417" w:type="dxa"/>
            <w:tcBorders>
              <w:top w:val="nil"/>
              <w:left w:val="nil"/>
              <w:bottom w:val="nil"/>
              <w:right w:val="nil"/>
            </w:tcBorders>
            <w:shd w:val="clear" w:color="auto" w:fill="F5F5F5"/>
            <w:tcMar>
              <w:top w:w="72" w:type="dxa"/>
              <w:left w:w="144" w:type="dxa"/>
              <w:bottom w:w="72" w:type="dxa"/>
              <w:right w:w="144" w:type="dxa"/>
            </w:tcMar>
            <w:hideMark/>
          </w:tcPr>
          <w:p w14:paraId="73FBE809" w14:textId="77777777" w:rsidR="0011340B" w:rsidRPr="00900220" w:rsidRDefault="0011340B" w:rsidP="008B0D72">
            <w:r w:rsidRPr="00900220">
              <w:rPr>
                <w:lang w:val="en-CA"/>
              </w:rPr>
              <w:t>5</w:t>
            </w:r>
          </w:p>
        </w:tc>
        <w:tc>
          <w:tcPr>
            <w:tcW w:w="2446" w:type="dxa"/>
            <w:tcBorders>
              <w:top w:val="nil"/>
              <w:left w:val="nil"/>
              <w:bottom w:val="nil"/>
              <w:right w:val="nil"/>
            </w:tcBorders>
            <w:shd w:val="clear" w:color="auto" w:fill="F5F5F5"/>
            <w:tcMar>
              <w:top w:w="72" w:type="dxa"/>
              <w:left w:w="144" w:type="dxa"/>
              <w:bottom w:w="72" w:type="dxa"/>
              <w:right w:w="144" w:type="dxa"/>
            </w:tcMar>
            <w:hideMark/>
          </w:tcPr>
          <w:p w14:paraId="2201A080" w14:textId="77777777" w:rsidR="0011340B" w:rsidRPr="00900220" w:rsidRDefault="0011340B" w:rsidP="008B0D72">
            <w:r w:rsidRPr="00900220">
              <w:rPr>
                <w:lang w:val="en-CA"/>
              </w:rPr>
              <w:t>South Sudan</w:t>
            </w:r>
          </w:p>
        </w:tc>
        <w:tc>
          <w:tcPr>
            <w:tcW w:w="2438" w:type="dxa"/>
            <w:tcBorders>
              <w:top w:val="nil"/>
              <w:left w:val="nil"/>
              <w:bottom w:val="nil"/>
              <w:right w:val="nil"/>
            </w:tcBorders>
            <w:shd w:val="clear" w:color="auto" w:fill="F5F5F5"/>
            <w:tcMar>
              <w:top w:w="72" w:type="dxa"/>
              <w:left w:w="144" w:type="dxa"/>
              <w:bottom w:w="72" w:type="dxa"/>
              <w:right w:w="144" w:type="dxa"/>
            </w:tcMar>
            <w:hideMark/>
          </w:tcPr>
          <w:p w14:paraId="33771276" w14:textId="77777777" w:rsidR="0011340B" w:rsidRPr="00900220" w:rsidRDefault="0011340B" w:rsidP="008B0D72">
            <w:r w:rsidRPr="00900220">
              <w:rPr>
                <w:lang w:val="en-CA"/>
              </w:rPr>
              <w:t>616,142</w:t>
            </w:r>
          </w:p>
        </w:tc>
      </w:tr>
    </w:tbl>
    <w:p w14:paraId="3AC3AC1C" w14:textId="77777777" w:rsidR="0011340B" w:rsidRDefault="0011340B" w:rsidP="0011340B">
      <w:pPr>
        <w:rPr>
          <w:lang w:val="fr-CA"/>
        </w:rPr>
      </w:pPr>
    </w:p>
    <w:p w14:paraId="7FAE822A" w14:textId="77777777" w:rsidR="0011340B" w:rsidRDefault="0011340B" w:rsidP="0011340B">
      <w:pPr>
        <w:rPr>
          <w:lang w:val="fr-CA"/>
        </w:rPr>
      </w:pPr>
    </w:p>
    <w:p w14:paraId="64C476D9" w14:textId="77777777" w:rsidR="0011340B" w:rsidRDefault="0011340B" w:rsidP="0011340B">
      <w:pPr>
        <w:rPr>
          <w:lang w:val="fr-CA"/>
        </w:rPr>
      </w:pPr>
      <w:r>
        <w:rPr>
          <w:lang w:val="fr-CA"/>
        </w:rPr>
        <w:t>Pourquoi les déplacées ?</w:t>
      </w:r>
    </w:p>
    <w:p w14:paraId="60104AC2" w14:textId="77777777" w:rsidR="0011340B" w:rsidRDefault="0011340B" w:rsidP="0011340B">
      <w:pPr>
        <w:pStyle w:val="ListParagraph"/>
        <w:numPr>
          <w:ilvl w:val="0"/>
          <w:numId w:val="157"/>
        </w:numPr>
        <w:rPr>
          <w:lang w:val="fr-CA"/>
        </w:rPr>
      </w:pPr>
      <w:r>
        <w:rPr>
          <w:lang w:val="fr-CA"/>
        </w:rPr>
        <w:t>Les conflits dont on ne parle pas, comme en République centrafricaine.</w:t>
      </w:r>
    </w:p>
    <w:p w14:paraId="6C10CBD7" w14:textId="77777777" w:rsidR="0011340B" w:rsidRDefault="0011340B" w:rsidP="0011340B">
      <w:pPr>
        <w:pStyle w:val="ListParagraph"/>
        <w:numPr>
          <w:ilvl w:val="0"/>
          <w:numId w:val="157"/>
        </w:numPr>
        <w:rPr>
          <w:lang w:val="fr-CA"/>
        </w:rPr>
      </w:pPr>
      <w:r>
        <w:rPr>
          <w:lang w:val="fr-CA"/>
        </w:rPr>
        <w:t>Migration mixte : trafics et contrebande. Recours aux mêmes modes de déplacements que les migrants clandestins, recourant aux trafiquants pour passer d’un pays à une autre.</w:t>
      </w:r>
    </w:p>
    <w:p w14:paraId="5B68EF5D" w14:textId="77777777" w:rsidR="0011340B" w:rsidRPr="00900220" w:rsidRDefault="0011340B" w:rsidP="0011340B">
      <w:pPr>
        <w:pStyle w:val="ListParagraph"/>
        <w:numPr>
          <w:ilvl w:val="0"/>
          <w:numId w:val="157"/>
        </w:numPr>
        <w:rPr>
          <w:lang w:val="fr-CA"/>
        </w:rPr>
      </w:pPr>
      <w:r>
        <w:rPr>
          <w:lang w:val="fr-CA"/>
        </w:rPr>
        <w:t>Catastrophes environnementales et naturelles, liées à la vulnérabilité socio-économique des populations touchées.</w:t>
      </w:r>
    </w:p>
    <w:p w14:paraId="63B3B127" w14:textId="77777777" w:rsidR="0011340B" w:rsidRDefault="0011340B" w:rsidP="0011340B">
      <w:pPr>
        <w:rPr>
          <w:lang w:val="fr-CA"/>
        </w:rPr>
      </w:pPr>
    </w:p>
    <w:p w14:paraId="7FA0145C" w14:textId="77777777" w:rsidR="0011340B" w:rsidRDefault="0011340B" w:rsidP="0011340B">
      <w:pPr>
        <w:rPr>
          <w:lang w:val="fr-CA"/>
        </w:rPr>
      </w:pPr>
      <w:r>
        <w:rPr>
          <w:lang w:val="fr-CA"/>
        </w:rPr>
        <w:t>Et encore</w:t>
      </w:r>
    </w:p>
    <w:p w14:paraId="3B39FC8B" w14:textId="77777777" w:rsidR="0011340B" w:rsidRDefault="0011340B" w:rsidP="0011340B">
      <w:pPr>
        <w:pStyle w:val="ListParagraph"/>
        <w:numPr>
          <w:ilvl w:val="0"/>
          <w:numId w:val="158"/>
        </w:numPr>
        <w:rPr>
          <w:lang w:val="fr-CA"/>
        </w:rPr>
      </w:pPr>
      <w:r>
        <w:rPr>
          <w:lang w:val="fr-CA"/>
        </w:rPr>
        <w:lastRenderedPageBreak/>
        <w:t>Les déplacements liés au développement (ex : la construction de barrages, canaux d’irrigation, urbanisation) : concernent en moyenne 10 millions de personnes par an.</w:t>
      </w:r>
    </w:p>
    <w:p w14:paraId="3A9A225C" w14:textId="77777777" w:rsidR="0011340B" w:rsidRPr="00900220" w:rsidRDefault="0011340B" w:rsidP="0011340B">
      <w:pPr>
        <w:pStyle w:val="ListParagraph"/>
        <w:numPr>
          <w:ilvl w:val="0"/>
          <w:numId w:val="158"/>
        </w:numPr>
        <w:rPr>
          <w:lang w:val="fr-CA"/>
        </w:rPr>
      </w:pPr>
      <w:r>
        <w:rPr>
          <w:lang w:val="fr-CA"/>
        </w:rPr>
        <w:t>Sans compter l’impact des changements climatiques.</w:t>
      </w:r>
    </w:p>
    <w:p w14:paraId="4624F04C" w14:textId="77777777" w:rsidR="0011340B" w:rsidRDefault="0011340B" w:rsidP="0011340B">
      <w:pPr>
        <w:rPr>
          <w:lang w:val="fr-CA"/>
        </w:rPr>
      </w:pPr>
    </w:p>
    <w:p w14:paraId="12237B63" w14:textId="77777777" w:rsidR="0011340B" w:rsidRDefault="0011340B" w:rsidP="0011340B">
      <w:pPr>
        <w:rPr>
          <w:lang w:val="fr-CA"/>
        </w:rPr>
      </w:pPr>
      <w:r>
        <w:rPr>
          <w:lang w:val="fr-CA"/>
        </w:rPr>
        <w:t>Comment les compter ?</w:t>
      </w:r>
    </w:p>
    <w:p w14:paraId="76414E64" w14:textId="77777777" w:rsidR="0011340B" w:rsidRDefault="0011340B" w:rsidP="0011340B">
      <w:pPr>
        <w:pStyle w:val="ListParagraph"/>
        <w:numPr>
          <w:ilvl w:val="0"/>
          <w:numId w:val="159"/>
        </w:numPr>
        <w:rPr>
          <w:lang w:val="fr-CA"/>
        </w:rPr>
      </w:pPr>
      <w:r>
        <w:rPr>
          <w:lang w:val="fr-CA"/>
        </w:rPr>
        <w:t>Des statistiques délicates :</w:t>
      </w:r>
    </w:p>
    <w:p w14:paraId="426952D5" w14:textId="77777777" w:rsidR="0011340B" w:rsidRDefault="0011340B" w:rsidP="0011340B">
      <w:pPr>
        <w:pStyle w:val="ListParagraph"/>
        <w:numPr>
          <w:ilvl w:val="1"/>
          <w:numId w:val="159"/>
        </w:numPr>
        <w:rPr>
          <w:lang w:val="fr-CA"/>
        </w:rPr>
      </w:pPr>
      <w:r>
        <w:rPr>
          <w:lang w:val="fr-CA"/>
        </w:rPr>
        <w:t>2.5 millions en 1970</w:t>
      </w:r>
    </w:p>
    <w:p w14:paraId="5D9B7CA2" w14:textId="77777777" w:rsidR="0011340B" w:rsidRDefault="0011340B" w:rsidP="0011340B">
      <w:pPr>
        <w:pStyle w:val="ListParagraph"/>
        <w:numPr>
          <w:ilvl w:val="1"/>
          <w:numId w:val="159"/>
        </w:numPr>
        <w:rPr>
          <w:lang w:val="fr-CA"/>
        </w:rPr>
      </w:pPr>
      <w:r>
        <w:rPr>
          <w:lang w:val="fr-CA"/>
        </w:rPr>
        <w:t>8 millions en 1980</w:t>
      </w:r>
    </w:p>
    <w:p w14:paraId="31094917" w14:textId="77777777" w:rsidR="0011340B" w:rsidRDefault="0011340B" w:rsidP="0011340B">
      <w:pPr>
        <w:pStyle w:val="ListParagraph"/>
        <w:numPr>
          <w:ilvl w:val="1"/>
          <w:numId w:val="159"/>
        </w:numPr>
        <w:rPr>
          <w:lang w:val="fr-CA"/>
        </w:rPr>
      </w:pPr>
      <w:r>
        <w:rPr>
          <w:lang w:val="fr-CA"/>
        </w:rPr>
        <w:t>19 millions en 1995</w:t>
      </w:r>
    </w:p>
    <w:p w14:paraId="4C45C2F5" w14:textId="77777777" w:rsidR="0011340B" w:rsidRDefault="0011340B" w:rsidP="0011340B">
      <w:pPr>
        <w:pStyle w:val="ListParagraph"/>
        <w:numPr>
          <w:ilvl w:val="1"/>
          <w:numId w:val="159"/>
        </w:numPr>
        <w:rPr>
          <w:lang w:val="fr-CA"/>
        </w:rPr>
      </w:pPr>
      <w:r>
        <w:rPr>
          <w:lang w:val="fr-CA"/>
        </w:rPr>
        <w:t>20,8 millions en 2002</w:t>
      </w:r>
    </w:p>
    <w:p w14:paraId="2B551569" w14:textId="77777777" w:rsidR="0011340B" w:rsidRDefault="0011340B" w:rsidP="0011340B">
      <w:pPr>
        <w:pStyle w:val="ListParagraph"/>
        <w:numPr>
          <w:ilvl w:val="1"/>
          <w:numId w:val="159"/>
        </w:numPr>
        <w:rPr>
          <w:lang w:val="fr-CA"/>
        </w:rPr>
      </w:pPr>
      <w:r>
        <w:rPr>
          <w:lang w:val="fr-CA"/>
        </w:rPr>
        <w:t>17,1 millions en 2003</w:t>
      </w:r>
    </w:p>
    <w:p w14:paraId="7A231FE7" w14:textId="77777777" w:rsidR="0011340B" w:rsidRDefault="0011340B" w:rsidP="0011340B">
      <w:pPr>
        <w:pStyle w:val="ListParagraph"/>
        <w:numPr>
          <w:ilvl w:val="0"/>
          <w:numId w:val="159"/>
        </w:numPr>
        <w:rPr>
          <w:lang w:val="fr-CA"/>
        </w:rPr>
      </w:pPr>
      <w:r>
        <w:rPr>
          <w:lang w:val="fr-CA"/>
        </w:rPr>
        <w:t>Pas facile de comptabiliser</w:t>
      </w:r>
    </w:p>
    <w:p w14:paraId="308BDB0D" w14:textId="77777777" w:rsidR="0011340B" w:rsidRDefault="0011340B" w:rsidP="0011340B">
      <w:pPr>
        <w:pStyle w:val="ListParagraph"/>
        <w:numPr>
          <w:ilvl w:val="1"/>
          <w:numId w:val="159"/>
        </w:numPr>
        <w:rPr>
          <w:lang w:val="fr-CA"/>
        </w:rPr>
      </w:pPr>
      <w:r>
        <w:rPr>
          <w:lang w:val="fr-CA"/>
        </w:rPr>
        <w:t>Flux immesurables : mouvements massifs, précipités, très fluctuants</w:t>
      </w:r>
    </w:p>
    <w:p w14:paraId="005F5E90" w14:textId="77777777" w:rsidR="0011340B" w:rsidRDefault="0011340B" w:rsidP="0011340B">
      <w:pPr>
        <w:pStyle w:val="ListParagraph"/>
        <w:numPr>
          <w:ilvl w:val="1"/>
          <w:numId w:val="159"/>
        </w:numPr>
        <w:rPr>
          <w:lang w:val="fr-CA"/>
        </w:rPr>
      </w:pPr>
      <w:r>
        <w:rPr>
          <w:lang w:val="fr-CA"/>
        </w:rPr>
        <w:t>Comptabilité possible seulement là où il y a de l’assistance</w:t>
      </w:r>
    </w:p>
    <w:p w14:paraId="65BB6FCF" w14:textId="77777777" w:rsidR="0011340B" w:rsidRDefault="0011340B" w:rsidP="0011340B">
      <w:pPr>
        <w:pStyle w:val="ListParagraph"/>
        <w:numPr>
          <w:ilvl w:val="1"/>
          <w:numId w:val="159"/>
        </w:numPr>
        <w:rPr>
          <w:lang w:val="fr-CA"/>
        </w:rPr>
      </w:pPr>
      <w:r>
        <w:rPr>
          <w:lang w:val="fr-CA"/>
        </w:rPr>
        <w:t xml:space="preserve">Plusieurs acteurs ont intérêt à surévaluer le nombre de réfugiés. </w:t>
      </w:r>
    </w:p>
    <w:p w14:paraId="62BD4C90" w14:textId="77777777" w:rsidR="0011340B" w:rsidRDefault="0011340B" w:rsidP="0011340B">
      <w:pPr>
        <w:rPr>
          <w:lang w:val="fr-CA"/>
        </w:rPr>
      </w:pPr>
    </w:p>
    <w:p w14:paraId="132F1BEA" w14:textId="77777777" w:rsidR="0011340B" w:rsidRDefault="0011340B" w:rsidP="0011340B">
      <w:pPr>
        <w:rPr>
          <w:lang w:val="fr-CA"/>
        </w:rPr>
      </w:pPr>
      <w:r>
        <w:rPr>
          <w:lang w:val="fr-CA"/>
        </w:rPr>
        <w:t>D’où viennent les réfugiés et où vont-ils ?</w:t>
      </w:r>
    </w:p>
    <w:p w14:paraId="114E8D31" w14:textId="77777777" w:rsidR="0011340B" w:rsidRPr="0035690C" w:rsidRDefault="0011340B" w:rsidP="0011340B">
      <w:pPr>
        <w:rPr>
          <w:lang w:val="fr-CA"/>
        </w:rPr>
      </w:pPr>
    </w:p>
    <w:p w14:paraId="0D8B5896" w14:textId="77777777" w:rsidR="0011340B" w:rsidRDefault="0011340B" w:rsidP="0011340B">
      <w:pPr>
        <w:rPr>
          <w:lang w:val="fr-CA"/>
        </w:rPr>
      </w:pPr>
      <w:r w:rsidRPr="004D2ECF">
        <w:rPr>
          <w:noProof/>
        </w:rPr>
        <w:drawing>
          <wp:inline distT="0" distB="0" distL="0" distR="0" wp14:anchorId="15E9A760" wp14:editId="3FC6D73B">
            <wp:extent cx="3704607" cy="2840990"/>
            <wp:effectExtent l="0" t="0" r="3810" b="381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724392" cy="2856163"/>
                    </a:xfrm>
                    <a:prstGeom prst="rect">
                      <a:avLst/>
                    </a:prstGeom>
                    <a:noFill/>
                    <a:ln>
                      <a:noFill/>
                    </a:ln>
                    <a:extLst/>
                  </pic:spPr>
                </pic:pic>
              </a:graphicData>
            </a:graphic>
          </wp:inline>
        </w:drawing>
      </w:r>
    </w:p>
    <w:p w14:paraId="35D2266B" w14:textId="77777777" w:rsidR="0011340B" w:rsidRDefault="0011340B" w:rsidP="0011340B">
      <w:pPr>
        <w:rPr>
          <w:lang w:val="fr-CA"/>
        </w:rPr>
      </w:pPr>
    </w:p>
    <w:p w14:paraId="5A18ABFD" w14:textId="77777777" w:rsidR="0011340B" w:rsidRDefault="0011340B" w:rsidP="0011340B">
      <w:pPr>
        <w:rPr>
          <w:lang w:val="fr-CA"/>
        </w:rPr>
      </w:pPr>
    </w:p>
    <w:p w14:paraId="7F8AEFEF" w14:textId="77777777" w:rsidR="0011340B" w:rsidRDefault="0011340B" w:rsidP="0011340B">
      <w:pPr>
        <w:rPr>
          <w:lang w:val="fr-CA"/>
        </w:rPr>
      </w:pPr>
    </w:p>
    <w:p w14:paraId="10239AAA" w14:textId="77777777" w:rsidR="0011340B" w:rsidRDefault="0011340B" w:rsidP="0011340B">
      <w:pPr>
        <w:rPr>
          <w:lang w:val="fr-CA"/>
        </w:rPr>
      </w:pPr>
    </w:p>
    <w:p w14:paraId="40F12288" w14:textId="77777777" w:rsidR="0011340B" w:rsidRDefault="0011340B" w:rsidP="0011340B">
      <w:pPr>
        <w:rPr>
          <w:lang w:val="fr-CA"/>
        </w:rPr>
      </w:pPr>
    </w:p>
    <w:p w14:paraId="7DC68CC6" w14:textId="77777777" w:rsidR="0011340B" w:rsidRDefault="0011340B" w:rsidP="0011340B">
      <w:pPr>
        <w:rPr>
          <w:lang w:val="fr-CA"/>
        </w:rPr>
      </w:pPr>
    </w:p>
    <w:p w14:paraId="4513922C" w14:textId="77777777" w:rsidR="0011340B" w:rsidRDefault="0011340B" w:rsidP="0011340B">
      <w:pPr>
        <w:rPr>
          <w:lang w:val="fr-CA"/>
        </w:rPr>
      </w:pPr>
      <w:r>
        <w:rPr>
          <w:lang w:val="fr-CA"/>
        </w:rPr>
        <w:t>Migrations volontaires/forcées</w:t>
      </w:r>
    </w:p>
    <w:tbl>
      <w:tblPr>
        <w:tblpPr w:leftFromText="180" w:rightFromText="180" w:vertAnchor="text" w:horzAnchor="page" w:tblpX="406" w:tblpY="73"/>
        <w:tblW w:w="9567" w:type="dxa"/>
        <w:tblCellMar>
          <w:left w:w="0" w:type="dxa"/>
          <w:right w:w="0" w:type="dxa"/>
        </w:tblCellMar>
        <w:tblLook w:val="0600" w:firstRow="0" w:lastRow="0" w:firstColumn="0" w:lastColumn="0" w:noHBand="1" w:noVBand="1"/>
      </w:tblPr>
      <w:tblGrid>
        <w:gridCol w:w="4031"/>
        <w:gridCol w:w="5536"/>
      </w:tblGrid>
      <w:tr w:rsidR="0011340B" w:rsidRPr="004D2ECF" w14:paraId="6627D953" w14:textId="77777777" w:rsidTr="008B0D72">
        <w:trPr>
          <w:trHeight w:val="135"/>
        </w:trPr>
        <w:tc>
          <w:tcPr>
            <w:tcW w:w="4031"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DB80C5" w14:textId="77777777" w:rsidR="0011340B" w:rsidRPr="004D2ECF" w:rsidRDefault="0011340B" w:rsidP="008B0D72">
            <w:r w:rsidRPr="004D2ECF">
              <w:rPr>
                <w:b/>
                <w:bCs/>
                <w:lang w:val="fr-CA"/>
              </w:rPr>
              <w:t>Migrations volontaires</w:t>
            </w:r>
          </w:p>
        </w:tc>
        <w:tc>
          <w:tcPr>
            <w:tcW w:w="5536"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1E7D6C9" w14:textId="77777777" w:rsidR="0011340B" w:rsidRPr="004D2ECF" w:rsidRDefault="0011340B" w:rsidP="008B0D72">
            <w:r w:rsidRPr="004D2ECF">
              <w:rPr>
                <w:b/>
                <w:bCs/>
                <w:lang w:val="fr-CA"/>
              </w:rPr>
              <w:t>Migrations forcées</w:t>
            </w:r>
          </w:p>
        </w:tc>
      </w:tr>
      <w:tr w:rsidR="0011340B" w:rsidRPr="004D2ECF" w14:paraId="3DB0B12F" w14:textId="77777777" w:rsidTr="008B0D72">
        <w:trPr>
          <w:trHeight w:val="115"/>
        </w:trPr>
        <w:tc>
          <w:tcPr>
            <w:tcW w:w="9567" w:type="dxa"/>
            <w:gridSpan w:val="2"/>
            <w:tcBorders>
              <w:top w:val="single" w:sz="8" w:space="0" w:color="000000"/>
              <w:left w:val="single" w:sz="1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1C92C2E" w14:textId="77777777" w:rsidR="0011340B" w:rsidRPr="004D2ECF" w:rsidRDefault="0011340B" w:rsidP="008B0D72">
            <w:r w:rsidRPr="004D2ECF">
              <w:rPr>
                <w:b/>
                <w:bCs/>
                <w:i/>
                <w:iCs/>
                <w:lang w:val="fr-CA"/>
              </w:rPr>
              <w:t>Déterminants</w:t>
            </w:r>
          </w:p>
        </w:tc>
      </w:tr>
      <w:tr w:rsidR="0011340B" w:rsidRPr="0011340B" w14:paraId="5E52DF02" w14:textId="77777777" w:rsidTr="008B0D72">
        <w:trPr>
          <w:trHeight w:val="354"/>
        </w:trPr>
        <w:tc>
          <w:tcPr>
            <w:tcW w:w="403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8A3510" w14:textId="77777777" w:rsidR="0011340B" w:rsidRPr="004D2ECF" w:rsidRDefault="0011340B" w:rsidP="008B0D72">
            <w:pPr>
              <w:rPr>
                <w:lang w:val="fr-FR"/>
              </w:rPr>
            </w:pPr>
            <w:r w:rsidRPr="004D2ECF">
              <w:rPr>
                <w:b/>
                <w:bCs/>
                <w:lang w:val="fr-CA"/>
              </w:rPr>
              <w:lastRenderedPageBreak/>
              <w:t>« Partir pour essayer de mieux vivre »: stratégie de promotion économique et sociale inenvisageable dans la société d’origine</w:t>
            </w:r>
          </w:p>
        </w:tc>
        <w:tc>
          <w:tcPr>
            <w:tcW w:w="553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7226A3F" w14:textId="77777777" w:rsidR="0011340B" w:rsidRPr="004D2ECF" w:rsidRDefault="0011340B" w:rsidP="008B0D72">
            <w:pPr>
              <w:rPr>
                <w:lang w:val="fr-FR"/>
              </w:rPr>
            </w:pPr>
            <w:r w:rsidRPr="004D2ECF">
              <w:rPr>
                <w:b/>
                <w:bCs/>
                <w:lang w:val="fr-CA"/>
              </w:rPr>
              <w:t>« Partir pour fuir l’insupportable »: l’enjeu est de survivre après la rupture du fonctionnement de la société d’origine (guerre, crise environnementale,</w:t>
            </w:r>
            <w:r>
              <w:rPr>
                <w:b/>
                <w:bCs/>
                <w:lang w:val="fr-CA"/>
              </w:rPr>
              <w:t xml:space="preserve"> </w:t>
            </w:r>
            <w:r w:rsidRPr="004D2ECF">
              <w:rPr>
                <w:b/>
                <w:bCs/>
                <w:lang w:val="fr-CA"/>
              </w:rPr>
              <w:t>…)</w:t>
            </w:r>
          </w:p>
        </w:tc>
      </w:tr>
      <w:tr w:rsidR="0011340B" w:rsidRPr="004D2ECF" w14:paraId="01DF8A3D" w14:textId="77777777" w:rsidTr="008B0D72">
        <w:trPr>
          <w:trHeight w:val="130"/>
        </w:trPr>
        <w:tc>
          <w:tcPr>
            <w:tcW w:w="9567" w:type="dxa"/>
            <w:gridSpan w:val="2"/>
            <w:tcBorders>
              <w:top w:val="single" w:sz="8" w:space="0" w:color="000000"/>
              <w:left w:val="single" w:sz="1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C422DB0" w14:textId="77777777" w:rsidR="0011340B" w:rsidRPr="004D2ECF" w:rsidRDefault="0011340B" w:rsidP="008B0D72">
            <w:r w:rsidRPr="004D2ECF">
              <w:rPr>
                <w:b/>
                <w:bCs/>
                <w:i/>
                <w:iCs/>
                <w:lang w:val="fr-CA"/>
              </w:rPr>
              <w:t>Composition démographique</w:t>
            </w:r>
          </w:p>
        </w:tc>
      </w:tr>
      <w:tr w:rsidR="0011340B" w:rsidRPr="0011340B" w14:paraId="603FF15F" w14:textId="77777777" w:rsidTr="008B0D72">
        <w:trPr>
          <w:trHeight w:val="270"/>
        </w:trPr>
        <w:tc>
          <w:tcPr>
            <w:tcW w:w="4031"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7C6FCB4" w14:textId="77777777" w:rsidR="0011340B" w:rsidRPr="004D2ECF" w:rsidRDefault="0011340B" w:rsidP="008B0D72">
            <w:pPr>
              <w:rPr>
                <w:lang w:val="fr-FR"/>
              </w:rPr>
            </w:pPr>
            <w:r w:rsidRPr="004D2ECF">
              <w:rPr>
                <w:b/>
                <w:bCs/>
                <w:lang w:val="fr-CA"/>
              </w:rPr>
              <w:t>Souvent sélective: ceux qui ont les moyens de partir, jeunes hommes,</w:t>
            </w:r>
            <w:r>
              <w:rPr>
                <w:b/>
                <w:bCs/>
                <w:lang w:val="fr-CA"/>
              </w:rPr>
              <w:t xml:space="preserve"> …</w:t>
            </w:r>
          </w:p>
        </w:tc>
        <w:tc>
          <w:tcPr>
            <w:tcW w:w="5536"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7D98E97" w14:textId="77777777" w:rsidR="0011340B" w:rsidRPr="004D2ECF" w:rsidRDefault="0011340B" w:rsidP="008B0D72">
            <w:pPr>
              <w:rPr>
                <w:lang w:val="fr-FR"/>
              </w:rPr>
            </w:pPr>
            <w:r w:rsidRPr="004D2ECF">
              <w:rPr>
                <w:b/>
                <w:bCs/>
                <w:lang w:val="fr-CA"/>
              </w:rPr>
              <w:t>Souvent mouvement collectif non sélectif (toutes classes sociales, d’âge, sexes), sauf cas liés à l’appartenance ethnique ou religieuse</w:t>
            </w:r>
          </w:p>
        </w:tc>
      </w:tr>
      <w:tr w:rsidR="0011340B" w:rsidRPr="004D2ECF" w14:paraId="144A2C56" w14:textId="77777777" w:rsidTr="008B0D72">
        <w:trPr>
          <w:trHeight w:val="108"/>
        </w:trPr>
        <w:tc>
          <w:tcPr>
            <w:tcW w:w="9567" w:type="dxa"/>
            <w:gridSpan w:val="2"/>
            <w:tcBorders>
              <w:top w:val="single" w:sz="8" w:space="0" w:color="000000"/>
              <w:left w:val="single" w:sz="1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01BC466" w14:textId="77777777" w:rsidR="0011340B" w:rsidRPr="004D2ECF" w:rsidRDefault="0011340B" w:rsidP="008B0D72">
            <w:r w:rsidRPr="004D2ECF">
              <w:rPr>
                <w:b/>
                <w:bCs/>
                <w:i/>
                <w:iCs/>
                <w:lang w:val="fr-CA"/>
              </w:rPr>
              <w:t>Encadrement</w:t>
            </w:r>
          </w:p>
        </w:tc>
      </w:tr>
      <w:tr w:rsidR="0011340B" w:rsidRPr="0011340B" w14:paraId="3E068A0B" w14:textId="77777777" w:rsidTr="008B0D72">
        <w:trPr>
          <w:trHeight w:val="420"/>
        </w:trPr>
        <w:tc>
          <w:tcPr>
            <w:tcW w:w="4031"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7C93AA51" w14:textId="77777777" w:rsidR="0011340B" w:rsidRPr="004D2ECF" w:rsidRDefault="0011340B" w:rsidP="008B0D72">
            <w:r w:rsidRPr="004D2ECF">
              <w:rPr>
                <w:b/>
                <w:bCs/>
                <w:lang w:val="fr-CA"/>
              </w:rPr>
              <w:t>Migration organisée:</w:t>
            </w:r>
          </w:p>
          <w:p w14:paraId="47F9E5C7" w14:textId="77777777" w:rsidR="0011340B" w:rsidRPr="004D2ECF" w:rsidRDefault="0011340B" w:rsidP="0011340B">
            <w:pPr>
              <w:numPr>
                <w:ilvl w:val="0"/>
                <w:numId w:val="160"/>
              </w:numPr>
              <w:rPr>
                <w:lang w:val="fr-FR"/>
              </w:rPr>
            </w:pPr>
            <w:r w:rsidRPr="004D2ECF">
              <w:rPr>
                <w:b/>
                <w:bCs/>
                <w:lang w:val="fr-CA"/>
              </w:rPr>
              <w:t xml:space="preserve"> Filières établies par les générations de migrants</w:t>
            </w:r>
          </w:p>
          <w:p w14:paraId="58F0E2FA" w14:textId="77777777" w:rsidR="0011340B" w:rsidRPr="004D2ECF" w:rsidRDefault="0011340B" w:rsidP="0011340B">
            <w:pPr>
              <w:numPr>
                <w:ilvl w:val="0"/>
                <w:numId w:val="160"/>
              </w:numPr>
              <w:rPr>
                <w:lang w:val="fr-FR"/>
              </w:rPr>
            </w:pPr>
            <w:r w:rsidRPr="004D2ECF">
              <w:rPr>
                <w:b/>
                <w:bCs/>
                <w:lang w:val="fr-CA"/>
              </w:rPr>
              <w:t xml:space="preserve"> Migrations incitées par les gouvernements</w:t>
            </w:r>
          </w:p>
        </w:tc>
        <w:tc>
          <w:tcPr>
            <w:tcW w:w="5536"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2C4068F0" w14:textId="77777777" w:rsidR="0011340B" w:rsidRPr="004D2ECF" w:rsidRDefault="0011340B" w:rsidP="008B0D72">
            <w:pPr>
              <w:rPr>
                <w:lang w:val="fr-FR"/>
              </w:rPr>
            </w:pPr>
            <w:r w:rsidRPr="004D2ECF">
              <w:rPr>
                <w:b/>
                <w:bCs/>
                <w:lang w:val="fr-CA"/>
              </w:rPr>
              <w:t>Départs souvent désorganisés, dans l’urgence; organisation a posteriori de l’accueil</w:t>
            </w:r>
          </w:p>
        </w:tc>
      </w:tr>
    </w:tbl>
    <w:p w14:paraId="1BEA8D15" w14:textId="77777777" w:rsidR="0011340B" w:rsidRDefault="0011340B" w:rsidP="0011340B">
      <w:pPr>
        <w:rPr>
          <w:lang w:val="fr-CA"/>
        </w:rPr>
      </w:pPr>
    </w:p>
    <w:p w14:paraId="1033243E" w14:textId="77777777" w:rsidR="0011340B" w:rsidRPr="004D2ECF" w:rsidRDefault="0011340B" w:rsidP="0011340B">
      <w:pPr>
        <w:rPr>
          <w:lang w:val="fr-FR"/>
        </w:rPr>
      </w:pPr>
    </w:p>
    <w:p w14:paraId="15020830" w14:textId="77777777" w:rsidR="0011340B" w:rsidRDefault="0011340B" w:rsidP="0011340B">
      <w:pPr>
        <w:rPr>
          <w:lang w:val="fr-CA"/>
        </w:rPr>
      </w:pPr>
    </w:p>
    <w:p w14:paraId="0A00CC9E" w14:textId="77777777" w:rsidR="0011340B" w:rsidRDefault="0011340B" w:rsidP="0011340B">
      <w:pPr>
        <w:rPr>
          <w:lang w:val="fr-CA"/>
        </w:rPr>
      </w:pPr>
    </w:p>
    <w:p w14:paraId="5BB67F32" w14:textId="77777777" w:rsidR="0011340B" w:rsidRDefault="0011340B" w:rsidP="0011340B">
      <w:pPr>
        <w:rPr>
          <w:lang w:val="fr-CA"/>
        </w:rPr>
      </w:pPr>
    </w:p>
    <w:p w14:paraId="033A8B0B" w14:textId="77777777" w:rsidR="0011340B" w:rsidRDefault="0011340B" w:rsidP="0011340B">
      <w:pPr>
        <w:rPr>
          <w:lang w:val="fr-CA"/>
        </w:rPr>
      </w:pPr>
    </w:p>
    <w:p w14:paraId="77F4CB5B" w14:textId="77777777" w:rsidR="0011340B" w:rsidRDefault="0011340B" w:rsidP="0011340B">
      <w:pPr>
        <w:rPr>
          <w:lang w:val="fr-CA"/>
        </w:rPr>
      </w:pPr>
    </w:p>
    <w:p w14:paraId="052A6244" w14:textId="77777777" w:rsidR="0011340B" w:rsidRDefault="0011340B" w:rsidP="0011340B">
      <w:pPr>
        <w:rPr>
          <w:lang w:val="fr-CA"/>
        </w:rPr>
      </w:pPr>
    </w:p>
    <w:p w14:paraId="46088D04" w14:textId="77777777" w:rsidR="0011340B" w:rsidRDefault="0011340B" w:rsidP="0011340B">
      <w:pPr>
        <w:rPr>
          <w:lang w:val="fr-CA"/>
        </w:rPr>
      </w:pPr>
    </w:p>
    <w:p w14:paraId="5116A2C7" w14:textId="77777777" w:rsidR="0011340B" w:rsidRDefault="0011340B" w:rsidP="0011340B">
      <w:pPr>
        <w:rPr>
          <w:lang w:val="fr-CA"/>
        </w:rPr>
      </w:pPr>
    </w:p>
    <w:p w14:paraId="6C6F7B57" w14:textId="77777777" w:rsidR="0011340B" w:rsidRDefault="0011340B" w:rsidP="0011340B">
      <w:pPr>
        <w:rPr>
          <w:lang w:val="fr-CA"/>
        </w:rPr>
      </w:pPr>
    </w:p>
    <w:p w14:paraId="0BDBAAA6" w14:textId="77777777" w:rsidR="0011340B" w:rsidRDefault="0011340B" w:rsidP="0011340B">
      <w:pPr>
        <w:rPr>
          <w:lang w:val="fr-CA"/>
        </w:rPr>
      </w:pPr>
    </w:p>
    <w:p w14:paraId="052E6778" w14:textId="77777777" w:rsidR="0011340B" w:rsidRDefault="0011340B" w:rsidP="0011340B">
      <w:pPr>
        <w:rPr>
          <w:lang w:val="fr-CA"/>
        </w:rPr>
      </w:pPr>
    </w:p>
    <w:p w14:paraId="60440CCE" w14:textId="77777777" w:rsidR="0011340B" w:rsidRDefault="0011340B" w:rsidP="0011340B">
      <w:pPr>
        <w:rPr>
          <w:lang w:val="fr-CA"/>
        </w:rPr>
      </w:pPr>
    </w:p>
    <w:p w14:paraId="2DAC2D1A" w14:textId="77777777" w:rsidR="0011340B" w:rsidRDefault="0011340B" w:rsidP="0011340B">
      <w:pPr>
        <w:rPr>
          <w:lang w:val="fr-CA"/>
        </w:rPr>
      </w:pPr>
    </w:p>
    <w:p w14:paraId="414B185C" w14:textId="77777777" w:rsidR="0011340B" w:rsidRDefault="0011340B" w:rsidP="0011340B">
      <w:pPr>
        <w:rPr>
          <w:lang w:val="fr-CA"/>
        </w:rPr>
      </w:pPr>
    </w:p>
    <w:p w14:paraId="78F25A0F" w14:textId="77777777" w:rsidR="0011340B" w:rsidRDefault="0011340B" w:rsidP="0011340B">
      <w:pPr>
        <w:rPr>
          <w:lang w:val="fr-CA"/>
        </w:rPr>
      </w:pPr>
    </w:p>
    <w:p w14:paraId="0475ED16" w14:textId="77777777" w:rsidR="0011340B" w:rsidRDefault="0011340B" w:rsidP="0011340B">
      <w:pPr>
        <w:rPr>
          <w:lang w:val="fr-CA"/>
        </w:rPr>
      </w:pPr>
    </w:p>
    <w:p w14:paraId="3B150D61" w14:textId="77777777" w:rsidR="0011340B" w:rsidRDefault="0011340B" w:rsidP="0011340B">
      <w:pPr>
        <w:rPr>
          <w:lang w:val="fr-CA"/>
        </w:rPr>
      </w:pPr>
    </w:p>
    <w:p w14:paraId="31AF1868" w14:textId="77777777" w:rsidR="0011340B" w:rsidRPr="005B4CCD" w:rsidRDefault="0011340B" w:rsidP="0011340B">
      <w:pPr>
        <w:rPr>
          <w:lang w:val="fr-CA"/>
        </w:rPr>
      </w:pPr>
    </w:p>
    <w:p w14:paraId="25482347" w14:textId="77777777" w:rsidR="0011340B" w:rsidRDefault="0011340B" w:rsidP="0011340B">
      <w:pPr>
        <w:rPr>
          <w:lang w:val="fr-CA"/>
        </w:rPr>
      </w:pPr>
    </w:p>
    <w:p w14:paraId="5B7E17EF" w14:textId="77777777" w:rsidR="0011340B" w:rsidRDefault="0011340B" w:rsidP="0011340B">
      <w:pPr>
        <w:rPr>
          <w:lang w:val="fr-CA"/>
        </w:rPr>
      </w:pPr>
    </w:p>
    <w:p w14:paraId="0F690E0F" w14:textId="77777777" w:rsidR="0011340B" w:rsidRDefault="0011340B" w:rsidP="0011340B">
      <w:pPr>
        <w:rPr>
          <w:lang w:val="fr-CA"/>
        </w:rPr>
      </w:pPr>
    </w:p>
    <w:p w14:paraId="4C4D0DF2" w14:textId="77777777" w:rsidR="0011340B" w:rsidRDefault="0011340B" w:rsidP="0011340B">
      <w:pPr>
        <w:rPr>
          <w:lang w:val="fr-CA"/>
        </w:rPr>
      </w:pPr>
    </w:p>
    <w:p w14:paraId="431CD51B" w14:textId="77777777" w:rsidR="0011340B" w:rsidRDefault="0011340B" w:rsidP="0011340B">
      <w:pPr>
        <w:rPr>
          <w:lang w:val="fr-CA"/>
        </w:rPr>
      </w:pPr>
      <w:r>
        <w:rPr>
          <w:lang w:val="fr-CA"/>
        </w:rPr>
        <w:t>C’est le sud qui absorbe les réfugiés</w:t>
      </w:r>
    </w:p>
    <w:p w14:paraId="44283EA1" w14:textId="77777777" w:rsidR="0011340B" w:rsidRDefault="0011340B" w:rsidP="0011340B">
      <w:pPr>
        <w:pStyle w:val="ListParagraph"/>
        <w:numPr>
          <w:ilvl w:val="0"/>
          <w:numId w:val="161"/>
        </w:numPr>
        <w:rPr>
          <w:lang w:val="fr-CA"/>
        </w:rPr>
      </w:pPr>
      <w:r>
        <w:rPr>
          <w:lang w:val="fr-CA"/>
        </w:rPr>
        <w:t>Toujours avoir en tête que les premiers pays de refuge sont les pays voisins des lieux de conflits, désastres naturels, etc. Les personnes qui arrivent aux portes des pays développés ne sont qu’une partie des réfugiés et personnes déplacées dans le monde.</w:t>
      </w:r>
    </w:p>
    <w:p w14:paraId="56F78DD0" w14:textId="77777777" w:rsidR="0011340B" w:rsidRDefault="0011340B" w:rsidP="0011340B">
      <w:pPr>
        <w:pStyle w:val="ListParagraph"/>
        <w:numPr>
          <w:ilvl w:val="0"/>
          <w:numId w:val="161"/>
        </w:numPr>
        <w:rPr>
          <w:lang w:val="fr-CA"/>
        </w:rPr>
      </w:pPr>
      <w:r>
        <w:rPr>
          <w:lang w:val="fr-CA"/>
        </w:rPr>
        <w:t>Les 2/3 des réfugiés dans le monde se trouvent dans les pays en développement.</w:t>
      </w:r>
    </w:p>
    <w:p w14:paraId="720850E8" w14:textId="77777777" w:rsidR="0011340B" w:rsidRDefault="0011340B" w:rsidP="0011340B">
      <w:pPr>
        <w:rPr>
          <w:lang w:val="fr-CA"/>
        </w:rPr>
      </w:pPr>
    </w:p>
    <w:p w14:paraId="4414C725" w14:textId="77777777" w:rsidR="0011340B" w:rsidRDefault="0011340B" w:rsidP="0011340B">
      <w:pPr>
        <w:rPr>
          <w:lang w:val="fr-CA"/>
        </w:rPr>
      </w:pPr>
      <w:r>
        <w:rPr>
          <w:lang w:val="fr-CA"/>
        </w:rPr>
        <w:t>Qu’est-ce qu’un réfugié selon le HCR ?</w:t>
      </w:r>
    </w:p>
    <w:p w14:paraId="6C28C1D0" w14:textId="77777777" w:rsidR="0011340B" w:rsidRDefault="0011340B" w:rsidP="0011340B">
      <w:pPr>
        <w:pStyle w:val="ListParagraph"/>
        <w:numPr>
          <w:ilvl w:val="0"/>
          <w:numId w:val="162"/>
        </w:numPr>
        <w:rPr>
          <w:lang w:val="fr-CA"/>
        </w:rPr>
      </w:pPr>
      <w:r>
        <w:rPr>
          <w:lang w:val="fr-CA"/>
        </w:rPr>
        <w:t>Les réfugiés incluent :</w:t>
      </w:r>
    </w:p>
    <w:p w14:paraId="72A02D90" w14:textId="77777777" w:rsidR="0011340B" w:rsidRDefault="0011340B" w:rsidP="0011340B">
      <w:pPr>
        <w:pStyle w:val="ListParagraph"/>
        <w:numPr>
          <w:ilvl w:val="1"/>
          <w:numId w:val="162"/>
        </w:numPr>
        <w:rPr>
          <w:lang w:val="fr-CA"/>
        </w:rPr>
      </w:pPr>
      <w:r>
        <w:rPr>
          <w:lang w:val="fr-CA"/>
        </w:rPr>
        <w:t>Les personnes reconnues par la Convention de 1951</w:t>
      </w:r>
    </w:p>
    <w:p w14:paraId="0600E7D3" w14:textId="77777777" w:rsidR="0011340B" w:rsidRDefault="0011340B" w:rsidP="0011340B">
      <w:pPr>
        <w:pStyle w:val="ListParagraph"/>
        <w:numPr>
          <w:ilvl w:val="1"/>
          <w:numId w:val="162"/>
        </w:numPr>
        <w:rPr>
          <w:lang w:val="fr-CA"/>
        </w:rPr>
      </w:pPr>
      <w:r>
        <w:rPr>
          <w:lang w:val="fr-CA"/>
        </w:rPr>
        <w:t>Le protocole de la Convention de 1967</w:t>
      </w:r>
    </w:p>
    <w:p w14:paraId="6BCA3C87" w14:textId="77777777" w:rsidR="0011340B" w:rsidRDefault="0011340B" w:rsidP="0011340B">
      <w:pPr>
        <w:pStyle w:val="ListParagraph"/>
        <w:numPr>
          <w:ilvl w:val="1"/>
          <w:numId w:val="162"/>
        </w:numPr>
        <w:rPr>
          <w:lang w:val="fr-CA"/>
        </w:rPr>
      </w:pPr>
      <w:r>
        <w:rPr>
          <w:lang w:val="fr-CA"/>
        </w:rPr>
        <w:t>La Convention de l’OUA sur les aspects spécifiques du problème des réfugiés en Afrique de 1969</w:t>
      </w:r>
    </w:p>
    <w:p w14:paraId="4880EDB2" w14:textId="77777777" w:rsidR="0011340B" w:rsidRDefault="0011340B" w:rsidP="0011340B">
      <w:pPr>
        <w:pStyle w:val="ListParagraph"/>
        <w:numPr>
          <w:ilvl w:val="0"/>
          <w:numId w:val="162"/>
        </w:numPr>
        <w:rPr>
          <w:lang w:val="fr-CA"/>
        </w:rPr>
      </w:pPr>
      <w:r>
        <w:rPr>
          <w:lang w:val="fr-CA"/>
        </w:rPr>
        <w:t>Mandat du UNCHR</w:t>
      </w:r>
    </w:p>
    <w:p w14:paraId="152B99D0" w14:textId="77777777" w:rsidR="0011340B" w:rsidRDefault="0011340B" w:rsidP="0011340B">
      <w:pPr>
        <w:pStyle w:val="ListParagraph"/>
        <w:numPr>
          <w:ilvl w:val="1"/>
          <w:numId w:val="162"/>
        </w:numPr>
        <w:rPr>
          <w:lang w:val="fr-CA"/>
        </w:rPr>
      </w:pPr>
      <w:r>
        <w:rPr>
          <w:lang w:val="fr-CA"/>
        </w:rPr>
        <w:t>Tous les réfugiés sauf les réfugiés Palestiniens résidant dans les aires d’opération de l’Agence des Nations-Unies pour la Protection des Réfugiés Palestiniens au Proche-Orient.</w:t>
      </w:r>
    </w:p>
    <w:p w14:paraId="44B8735D" w14:textId="77777777" w:rsidR="0011340B" w:rsidRDefault="0011340B" w:rsidP="0011340B">
      <w:pPr>
        <w:pStyle w:val="ListParagraph"/>
        <w:numPr>
          <w:ilvl w:val="0"/>
          <w:numId w:val="162"/>
        </w:numPr>
        <w:rPr>
          <w:lang w:val="fr-CA"/>
        </w:rPr>
      </w:pPr>
      <w:r>
        <w:rPr>
          <w:lang w:val="fr-CA"/>
        </w:rPr>
        <w:t>L’article 1 de la Convention définit qui est un réfugié. Un réfugié est</w:t>
      </w:r>
    </w:p>
    <w:p w14:paraId="732E9677" w14:textId="77777777" w:rsidR="0011340B" w:rsidRDefault="0011340B" w:rsidP="0011340B">
      <w:pPr>
        <w:pStyle w:val="ListParagraph"/>
        <w:numPr>
          <w:ilvl w:val="1"/>
          <w:numId w:val="162"/>
        </w:numPr>
        <w:rPr>
          <w:lang w:val="fr-CA"/>
        </w:rPr>
      </w:pPr>
      <w:r>
        <w:rPr>
          <w:lang w:val="fr-CA"/>
        </w:rPr>
        <w:t xml:space="preserve">Une personne qui se trouve hors du pays dont elle à la nationalité ou dans lequel elle avait sa résidence habituelle : qui craint avec raison d’être persécutée du fait de la race, de sa religion, de sa nationalité, de son appartenance à un certain </w:t>
      </w:r>
      <w:r>
        <w:rPr>
          <w:lang w:val="fr-CA"/>
        </w:rPr>
        <w:lastRenderedPageBreak/>
        <w:t xml:space="preserve">groupe social ou de ses opinions politiques, et qui ne peut ou ne veut se réclamer de la protection de ce pays ou y retourner en raison de ladite crainte. </w:t>
      </w:r>
    </w:p>
    <w:p w14:paraId="5D4F51B5" w14:textId="77777777" w:rsidR="0011340B" w:rsidRDefault="0011340B" w:rsidP="0011340B">
      <w:pPr>
        <w:rPr>
          <w:lang w:val="fr-CA"/>
        </w:rPr>
      </w:pPr>
    </w:p>
    <w:p w14:paraId="46FE7DF8" w14:textId="77777777" w:rsidR="0011340B" w:rsidRDefault="0011340B" w:rsidP="0011340B">
      <w:pPr>
        <w:rPr>
          <w:lang w:val="fr-CA"/>
        </w:rPr>
      </w:pPr>
      <w:r>
        <w:rPr>
          <w:lang w:val="fr-CA"/>
        </w:rPr>
        <w:t>Réfugiés, migrants économiques, personnes déplacées</w:t>
      </w:r>
    </w:p>
    <w:p w14:paraId="2C337E8B" w14:textId="77777777" w:rsidR="0011340B" w:rsidRDefault="0011340B" w:rsidP="0011340B">
      <w:pPr>
        <w:pStyle w:val="ListParagraph"/>
        <w:numPr>
          <w:ilvl w:val="0"/>
          <w:numId w:val="163"/>
        </w:numPr>
        <w:rPr>
          <w:lang w:val="fr-CA"/>
        </w:rPr>
      </w:pPr>
      <w:r>
        <w:rPr>
          <w:lang w:val="fr-CA"/>
        </w:rPr>
        <w:t>En quoi un réfugié est-il différent d’un migrant économique ?</w:t>
      </w:r>
    </w:p>
    <w:p w14:paraId="4E8A601B" w14:textId="77777777" w:rsidR="0011340B" w:rsidRDefault="0011340B" w:rsidP="0011340B">
      <w:pPr>
        <w:pStyle w:val="ListParagraph"/>
        <w:numPr>
          <w:ilvl w:val="1"/>
          <w:numId w:val="163"/>
        </w:numPr>
        <w:rPr>
          <w:lang w:val="fr-CA"/>
        </w:rPr>
      </w:pPr>
      <w:r>
        <w:rPr>
          <w:lang w:val="fr-CA"/>
        </w:rPr>
        <w:t>En principe, le migrant économique quitte son pays de son plein gré, en quête de conditions de vie meilleures et s’il choisit d’y retourner il continue de jouir de la protection de son gouvernement. Le réfugié, lui, est contraint de s’enfuir de son pays pour échapper à la persécution et ne peut pas y retourner en toute sécurité tant que cette menace existe.</w:t>
      </w:r>
    </w:p>
    <w:p w14:paraId="2D95BBD5" w14:textId="77777777" w:rsidR="0011340B" w:rsidRDefault="0011340B" w:rsidP="0011340B">
      <w:pPr>
        <w:pStyle w:val="ListParagraph"/>
        <w:numPr>
          <w:ilvl w:val="0"/>
          <w:numId w:val="163"/>
        </w:numPr>
        <w:rPr>
          <w:lang w:val="fr-CA"/>
        </w:rPr>
      </w:pPr>
      <w:r>
        <w:rPr>
          <w:lang w:val="fr-CA"/>
        </w:rPr>
        <w:t>La Convention protège-t-elle les personnes déplacées à l’intérieur de leur pays ?</w:t>
      </w:r>
    </w:p>
    <w:p w14:paraId="6453B3EB" w14:textId="77777777" w:rsidR="0011340B" w:rsidRDefault="0011340B" w:rsidP="0011340B">
      <w:pPr>
        <w:pStyle w:val="ListParagraph"/>
        <w:numPr>
          <w:ilvl w:val="1"/>
          <w:numId w:val="163"/>
        </w:numPr>
        <w:rPr>
          <w:lang w:val="fr-CA"/>
        </w:rPr>
      </w:pPr>
      <w:r>
        <w:rPr>
          <w:lang w:val="fr-CA"/>
        </w:rPr>
        <w:t xml:space="preserve">Pas de manière spécifique. Les réfugiés sont des personnes qui ont traversé une frontière pour chercher asile dans un autre pays. Les personnes déplacées, même si elles s’enfuient de chez elles pour des raisons similaires, n’ont pas quitté leur pays et sont donc justiciables de ses lois. Lors de certaines crises, l’UNHCR porte assistance à plusieurs millions d’entre elles mais pas à la totalité des quelques 23,7 millions de déplacés dans le monde. </w:t>
      </w:r>
    </w:p>
    <w:p w14:paraId="7A2A1A88" w14:textId="77777777" w:rsidR="0011340B" w:rsidRDefault="0011340B" w:rsidP="0011340B">
      <w:pPr>
        <w:rPr>
          <w:lang w:val="fr-CA"/>
        </w:rPr>
      </w:pPr>
    </w:p>
    <w:p w14:paraId="3C48BD48" w14:textId="77777777" w:rsidR="0011340B" w:rsidRDefault="0011340B" w:rsidP="0011340B">
      <w:pPr>
        <w:rPr>
          <w:lang w:val="fr-CA"/>
        </w:rPr>
      </w:pPr>
      <w:r>
        <w:rPr>
          <w:lang w:val="fr-CA"/>
        </w:rPr>
        <w:t>Les apatrides, le rapatriement et la réinstallation</w:t>
      </w:r>
    </w:p>
    <w:p w14:paraId="4D923FF5" w14:textId="77777777" w:rsidR="0011340B" w:rsidRDefault="0011340B" w:rsidP="0011340B">
      <w:pPr>
        <w:pStyle w:val="ListParagraph"/>
        <w:numPr>
          <w:ilvl w:val="0"/>
          <w:numId w:val="164"/>
        </w:numPr>
        <w:rPr>
          <w:lang w:val="fr-CA"/>
        </w:rPr>
      </w:pPr>
      <w:r>
        <w:rPr>
          <w:lang w:val="fr-CA"/>
        </w:rPr>
        <w:t>Les apatrides</w:t>
      </w:r>
    </w:p>
    <w:p w14:paraId="7EAC7ACF" w14:textId="77777777" w:rsidR="0011340B" w:rsidRDefault="0011340B" w:rsidP="0011340B">
      <w:pPr>
        <w:pStyle w:val="ListParagraph"/>
        <w:numPr>
          <w:ilvl w:val="1"/>
          <w:numId w:val="164"/>
        </w:numPr>
        <w:rPr>
          <w:lang w:val="fr-CA"/>
        </w:rPr>
      </w:pPr>
      <w:r>
        <w:rPr>
          <w:lang w:val="fr-CA"/>
        </w:rPr>
        <w:t>Personne sans nationalité, d’où vide juridique (nombre estimé à environ 11 millions de personnes).</w:t>
      </w:r>
    </w:p>
    <w:p w14:paraId="39F04B1D" w14:textId="77777777" w:rsidR="0011340B" w:rsidRDefault="0011340B" w:rsidP="0011340B">
      <w:pPr>
        <w:pStyle w:val="ListParagraph"/>
        <w:numPr>
          <w:ilvl w:val="0"/>
          <w:numId w:val="164"/>
        </w:numPr>
        <w:rPr>
          <w:lang w:val="fr-CA"/>
        </w:rPr>
      </w:pPr>
      <w:r>
        <w:rPr>
          <w:lang w:val="fr-CA"/>
        </w:rPr>
        <w:t>Rapatriement</w:t>
      </w:r>
    </w:p>
    <w:p w14:paraId="527E7160" w14:textId="77777777" w:rsidR="0011340B" w:rsidRDefault="0011340B" w:rsidP="0011340B">
      <w:pPr>
        <w:pStyle w:val="ListParagraph"/>
        <w:numPr>
          <w:ilvl w:val="1"/>
          <w:numId w:val="164"/>
        </w:numPr>
        <w:rPr>
          <w:lang w:val="fr-CA"/>
        </w:rPr>
      </w:pPr>
      <w:r>
        <w:rPr>
          <w:lang w:val="fr-CA"/>
        </w:rPr>
        <w:t>Choix de retourner chez eux par les réfugiés ; l’UNHCR favorise le rapatriement volontaire des personnes déracinées lorsque les conditions de sécurité sont garanties.</w:t>
      </w:r>
    </w:p>
    <w:p w14:paraId="57D0418C" w14:textId="77777777" w:rsidR="0011340B" w:rsidRDefault="0011340B" w:rsidP="0011340B">
      <w:pPr>
        <w:pStyle w:val="ListParagraph"/>
        <w:numPr>
          <w:ilvl w:val="0"/>
          <w:numId w:val="164"/>
        </w:numPr>
        <w:rPr>
          <w:lang w:val="fr-CA"/>
        </w:rPr>
      </w:pPr>
      <w:r>
        <w:rPr>
          <w:lang w:val="fr-CA"/>
        </w:rPr>
        <w:t>Aide à la réinstallation</w:t>
      </w:r>
    </w:p>
    <w:p w14:paraId="6B6F713F" w14:textId="77777777" w:rsidR="0011340B" w:rsidRDefault="0011340B" w:rsidP="0011340B">
      <w:pPr>
        <w:pStyle w:val="ListParagraph"/>
        <w:numPr>
          <w:ilvl w:val="1"/>
          <w:numId w:val="164"/>
        </w:numPr>
        <w:rPr>
          <w:lang w:val="fr-CA"/>
        </w:rPr>
      </w:pPr>
      <w:r>
        <w:rPr>
          <w:lang w:val="fr-CA"/>
        </w:rPr>
        <w:t xml:space="preserve">dans le pays d’asile des personnes qui ne peuvent pas retourner chez elles car elles y seraient persécutées (baisse du nombre de personnes réinstallées aux US depuis 9/11). </w:t>
      </w:r>
    </w:p>
    <w:p w14:paraId="2D58727A" w14:textId="77777777" w:rsidR="0011340B" w:rsidRDefault="0011340B" w:rsidP="0011340B">
      <w:pPr>
        <w:rPr>
          <w:lang w:val="fr-CA"/>
        </w:rPr>
      </w:pPr>
    </w:p>
    <w:p w14:paraId="352C7E13" w14:textId="77777777" w:rsidR="0011340B" w:rsidRPr="00D238CF" w:rsidRDefault="0011340B" w:rsidP="0011340B">
      <w:pPr>
        <w:rPr>
          <w:lang w:val="fr-CA"/>
        </w:rPr>
      </w:pPr>
    </w:p>
    <w:p w14:paraId="06ED6AE2" w14:textId="77777777" w:rsidR="0011340B" w:rsidRDefault="0011340B" w:rsidP="0011340B">
      <w:pPr>
        <w:rPr>
          <w:lang w:val="fr-CA"/>
        </w:rPr>
      </w:pPr>
      <w:r>
        <w:rPr>
          <w:lang w:val="fr-CA"/>
        </w:rPr>
        <w:t>Demandeurs d’asile</w:t>
      </w:r>
    </w:p>
    <w:p w14:paraId="5D2A1A9E" w14:textId="77777777" w:rsidR="0011340B" w:rsidRDefault="0011340B" w:rsidP="0011340B">
      <w:pPr>
        <w:pStyle w:val="ListParagraph"/>
        <w:numPr>
          <w:ilvl w:val="0"/>
          <w:numId w:val="165"/>
        </w:numPr>
        <w:rPr>
          <w:lang w:val="fr-CA"/>
        </w:rPr>
      </w:pPr>
      <w:r>
        <w:rPr>
          <w:lang w:val="fr-CA"/>
        </w:rPr>
        <w:t>Les demandeurs d’asile sont des personnes qui ont demandé d’asile mais n’ont pas encore reçu de réponse définitive quant à leur demande.</w:t>
      </w:r>
    </w:p>
    <w:p w14:paraId="334C1A48" w14:textId="77777777" w:rsidR="0011340B" w:rsidRDefault="0011340B" w:rsidP="0011340B">
      <w:pPr>
        <w:pStyle w:val="ListParagraph"/>
        <w:numPr>
          <w:ilvl w:val="0"/>
          <w:numId w:val="165"/>
        </w:numPr>
        <w:rPr>
          <w:lang w:val="fr-CA"/>
        </w:rPr>
      </w:pPr>
      <w:r>
        <w:rPr>
          <w:lang w:val="fr-CA"/>
        </w:rPr>
        <w:t>Les demandes se multiplient, de plus en plus de gens sont refusés dans les pays du nord.</w:t>
      </w:r>
    </w:p>
    <w:p w14:paraId="099911CE" w14:textId="77777777" w:rsidR="0011340B" w:rsidRDefault="0011340B" w:rsidP="0011340B">
      <w:pPr>
        <w:rPr>
          <w:lang w:val="fr-CA"/>
        </w:rPr>
      </w:pPr>
    </w:p>
    <w:p w14:paraId="504CB08D" w14:textId="77777777" w:rsidR="0011340B" w:rsidRDefault="0011340B" w:rsidP="0011340B">
      <w:pPr>
        <w:rPr>
          <w:lang w:val="fr-CA"/>
        </w:rPr>
      </w:pPr>
      <w:r>
        <w:rPr>
          <w:lang w:val="fr-CA"/>
        </w:rPr>
        <w:t>Immigrants et réfugiés victimes de la traite</w:t>
      </w:r>
    </w:p>
    <w:p w14:paraId="291DEB37" w14:textId="77777777" w:rsidR="0011340B" w:rsidRDefault="0011340B" w:rsidP="0011340B">
      <w:pPr>
        <w:pStyle w:val="ListParagraph"/>
        <w:numPr>
          <w:ilvl w:val="0"/>
          <w:numId w:val="166"/>
        </w:numPr>
        <w:rPr>
          <w:lang w:val="fr-CA"/>
        </w:rPr>
      </w:pPr>
      <w:r>
        <w:rPr>
          <w:lang w:val="fr-CA"/>
        </w:rPr>
        <w:t>Lire le rapport du CCR</w:t>
      </w:r>
    </w:p>
    <w:p w14:paraId="7BD55639" w14:textId="77777777" w:rsidR="0011340B" w:rsidRDefault="0011340B" w:rsidP="0011340B">
      <w:pPr>
        <w:rPr>
          <w:lang w:val="fr-CA"/>
        </w:rPr>
      </w:pPr>
    </w:p>
    <w:p w14:paraId="4259C038" w14:textId="77777777" w:rsidR="0011340B" w:rsidRDefault="0011340B" w:rsidP="0011340B">
      <w:pPr>
        <w:rPr>
          <w:lang w:val="fr-CA"/>
        </w:rPr>
      </w:pPr>
    </w:p>
    <w:p w14:paraId="082FF366" w14:textId="77777777" w:rsidR="0011340B" w:rsidRDefault="0011340B" w:rsidP="0011340B">
      <w:pPr>
        <w:rPr>
          <w:lang w:val="fr-CA"/>
        </w:rPr>
      </w:pPr>
    </w:p>
    <w:p w14:paraId="3299355F" w14:textId="77777777" w:rsidR="0011340B" w:rsidRDefault="0011340B" w:rsidP="0011340B">
      <w:pPr>
        <w:rPr>
          <w:lang w:val="fr-CA"/>
        </w:rPr>
      </w:pPr>
      <w:r>
        <w:rPr>
          <w:lang w:val="fr-CA"/>
        </w:rPr>
        <w:t>Les déplacés : le plus grand défi</w:t>
      </w:r>
    </w:p>
    <w:p w14:paraId="3AA14285" w14:textId="77777777" w:rsidR="0011340B" w:rsidRDefault="0011340B" w:rsidP="0011340B">
      <w:pPr>
        <w:pStyle w:val="ListParagraph"/>
        <w:numPr>
          <w:ilvl w:val="0"/>
          <w:numId w:val="166"/>
        </w:numPr>
        <w:rPr>
          <w:lang w:val="fr-CA"/>
        </w:rPr>
      </w:pPr>
      <w:r>
        <w:rPr>
          <w:lang w:val="fr-CA"/>
        </w:rPr>
        <w:lastRenderedPageBreak/>
        <w:t>Personnes dont le déplacement se produit involontairement et qui, contrairement aux réfugiés, n’ont pas franchi une frontière internationale</w:t>
      </w:r>
    </w:p>
    <w:p w14:paraId="5781CD52" w14:textId="77777777" w:rsidR="0011340B" w:rsidRDefault="0011340B" w:rsidP="0011340B">
      <w:pPr>
        <w:pStyle w:val="ListParagraph"/>
        <w:numPr>
          <w:ilvl w:val="0"/>
          <w:numId w:val="166"/>
        </w:numPr>
        <w:rPr>
          <w:lang w:val="fr-CA"/>
        </w:rPr>
      </w:pPr>
      <w:r>
        <w:rPr>
          <w:lang w:val="fr-CA"/>
        </w:rPr>
        <w:t>Les déplacements internes entraînent des violations massives des droits de la personne et des libertés fondamentales pour de larges groupes de populations, notamment les moins favorisés.</w:t>
      </w:r>
    </w:p>
    <w:p w14:paraId="29AE96EF" w14:textId="77777777" w:rsidR="0011340B" w:rsidRDefault="0011340B" w:rsidP="0011340B">
      <w:pPr>
        <w:pStyle w:val="ListParagraph"/>
        <w:numPr>
          <w:ilvl w:val="0"/>
          <w:numId w:val="166"/>
        </w:numPr>
        <w:rPr>
          <w:lang w:val="fr-CA"/>
        </w:rPr>
      </w:pPr>
      <w:r>
        <w:rPr>
          <w:lang w:val="fr-CA"/>
        </w:rPr>
        <w:t>Réponse internationale : lacunes de planification et de coordination des activités des institutions internationales, manque de volonté politique de confronter les autorités étatiques défaillantes.</w:t>
      </w:r>
    </w:p>
    <w:p w14:paraId="29E127FE" w14:textId="77777777" w:rsidR="0011340B" w:rsidRDefault="0011340B" w:rsidP="0011340B">
      <w:pPr>
        <w:rPr>
          <w:lang w:val="fr-CA"/>
        </w:rPr>
      </w:pPr>
    </w:p>
    <w:p w14:paraId="3DC7F498" w14:textId="77777777" w:rsidR="0011340B" w:rsidRDefault="0011340B" w:rsidP="0011340B">
      <w:pPr>
        <w:rPr>
          <w:lang w:val="fr-CA"/>
        </w:rPr>
      </w:pPr>
      <w:r>
        <w:rPr>
          <w:lang w:val="fr-CA"/>
        </w:rPr>
        <w:t>Populations vulnérables</w:t>
      </w:r>
    </w:p>
    <w:p w14:paraId="3AFF4356" w14:textId="77777777" w:rsidR="0011340B" w:rsidRDefault="0011340B" w:rsidP="0011340B">
      <w:pPr>
        <w:pStyle w:val="ListParagraph"/>
        <w:numPr>
          <w:ilvl w:val="0"/>
          <w:numId w:val="167"/>
        </w:numPr>
        <w:rPr>
          <w:lang w:val="fr-CA"/>
        </w:rPr>
      </w:pPr>
      <w:r>
        <w:rPr>
          <w:lang w:val="fr-CA"/>
        </w:rPr>
        <w:t>Sur 7.5 millions de personnes entrant sous la protection du UNHCR, près de la moitié étaient des enfants et adolescents.</w:t>
      </w:r>
    </w:p>
    <w:p w14:paraId="6DC70518" w14:textId="77777777" w:rsidR="0011340B" w:rsidRDefault="0011340B" w:rsidP="0011340B">
      <w:pPr>
        <w:pStyle w:val="ListParagraph"/>
        <w:numPr>
          <w:ilvl w:val="0"/>
          <w:numId w:val="167"/>
        </w:numPr>
        <w:rPr>
          <w:lang w:val="fr-CA"/>
        </w:rPr>
      </w:pPr>
      <w:r>
        <w:rPr>
          <w:lang w:val="fr-CA"/>
        </w:rPr>
        <w:t>Beaucoup d’enfants non accompagnés (abus sexuels, VIH-SIDA, travail forcé et esclavage, violence, recrutement forcé dans les groupes armés, trafics, accès limité à l’instruction, refus de se voir accorder l’asile ou le regroupement familial, …)</w:t>
      </w:r>
    </w:p>
    <w:p w14:paraId="071B552B" w14:textId="77777777" w:rsidR="0011340B" w:rsidRDefault="0011340B" w:rsidP="0011340B">
      <w:pPr>
        <w:pStyle w:val="ListParagraph"/>
        <w:numPr>
          <w:ilvl w:val="0"/>
          <w:numId w:val="167"/>
        </w:numPr>
        <w:rPr>
          <w:lang w:val="fr-CA"/>
        </w:rPr>
      </w:pPr>
      <w:r>
        <w:rPr>
          <w:lang w:val="fr-CA"/>
        </w:rPr>
        <w:t>Majorité de femmes et de jeunes en Afrique, où quart de la population de réfugiés est constitué de filles de moins de 18 ans.</w:t>
      </w:r>
    </w:p>
    <w:p w14:paraId="3E9F1861" w14:textId="77777777" w:rsidR="0011340B" w:rsidRDefault="0011340B" w:rsidP="0011340B">
      <w:pPr>
        <w:pStyle w:val="ListParagraph"/>
        <w:numPr>
          <w:ilvl w:val="0"/>
          <w:numId w:val="167"/>
        </w:numPr>
        <w:rPr>
          <w:lang w:val="fr-CA"/>
        </w:rPr>
      </w:pPr>
      <w:r>
        <w:rPr>
          <w:lang w:val="fr-CA"/>
        </w:rPr>
        <w:t xml:space="preserve">Environ un quart des réfugiés et personnes déplacées dans le monde sont des femmes. </w:t>
      </w:r>
    </w:p>
    <w:p w14:paraId="78771F32" w14:textId="77777777" w:rsidR="0011340B" w:rsidRDefault="0011340B" w:rsidP="0011340B">
      <w:pPr>
        <w:rPr>
          <w:lang w:val="fr-CA"/>
        </w:rPr>
      </w:pPr>
    </w:p>
    <w:p w14:paraId="0CF4B8D4" w14:textId="77777777" w:rsidR="0011340B" w:rsidRDefault="0011340B" w:rsidP="0011340B">
      <w:pPr>
        <w:rPr>
          <w:lang w:val="fr-CA"/>
        </w:rPr>
      </w:pPr>
      <w:r>
        <w:rPr>
          <w:lang w:val="fr-CA"/>
        </w:rPr>
        <w:t>Vivre dans les camps</w:t>
      </w:r>
    </w:p>
    <w:p w14:paraId="236353A4" w14:textId="77777777" w:rsidR="0011340B" w:rsidRDefault="0011340B" w:rsidP="0011340B">
      <w:pPr>
        <w:pStyle w:val="ListParagraph"/>
        <w:numPr>
          <w:ilvl w:val="0"/>
          <w:numId w:val="168"/>
        </w:numPr>
        <w:rPr>
          <w:lang w:val="fr-CA"/>
        </w:rPr>
      </w:pPr>
      <w:r>
        <w:rPr>
          <w:lang w:val="fr-CA"/>
        </w:rPr>
        <w:t>36 % des personnes déplacées entrant sous la protection du HCR vivent dans des camps.</w:t>
      </w:r>
    </w:p>
    <w:p w14:paraId="348C7E04" w14:textId="77777777" w:rsidR="0011340B" w:rsidRDefault="0011340B" w:rsidP="0011340B">
      <w:pPr>
        <w:pStyle w:val="ListParagraph"/>
        <w:numPr>
          <w:ilvl w:val="0"/>
          <w:numId w:val="168"/>
        </w:numPr>
        <w:rPr>
          <w:lang w:val="fr-CA"/>
        </w:rPr>
      </w:pPr>
      <w:r>
        <w:rPr>
          <w:lang w:val="fr-CA"/>
        </w:rPr>
        <w:t>Ces personnes souffrent de limites importantes en matière de droits :</w:t>
      </w:r>
    </w:p>
    <w:p w14:paraId="0CCB2537" w14:textId="77777777" w:rsidR="0011340B" w:rsidRDefault="0011340B" w:rsidP="0011340B">
      <w:pPr>
        <w:pStyle w:val="ListParagraph"/>
        <w:numPr>
          <w:ilvl w:val="1"/>
          <w:numId w:val="168"/>
        </w:numPr>
        <w:rPr>
          <w:lang w:val="fr-CA"/>
        </w:rPr>
      </w:pPr>
      <w:r>
        <w:rPr>
          <w:lang w:val="fr-CA"/>
        </w:rPr>
        <w:t>Liberté de circulation</w:t>
      </w:r>
    </w:p>
    <w:p w14:paraId="685F6693" w14:textId="77777777" w:rsidR="0011340B" w:rsidRDefault="0011340B" w:rsidP="0011340B">
      <w:pPr>
        <w:pStyle w:val="ListParagraph"/>
        <w:numPr>
          <w:ilvl w:val="1"/>
          <w:numId w:val="168"/>
        </w:numPr>
        <w:rPr>
          <w:lang w:val="fr-CA"/>
        </w:rPr>
      </w:pPr>
      <w:r>
        <w:rPr>
          <w:lang w:val="fr-CA"/>
        </w:rPr>
        <w:t>Droits civiques et politiques</w:t>
      </w:r>
    </w:p>
    <w:p w14:paraId="2EEF0D10" w14:textId="77777777" w:rsidR="0011340B" w:rsidRDefault="0011340B" w:rsidP="0011340B">
      <w:pPr>
        <w:pStyle w:val="ListParagraph"/>
        <w:numPr>
          <w:ilvl w:val="1"/>
          <w:numId w:val="168"/>
        </w:numPr>
        <w:rPr>
          <w:lang w:val="fr-CA"/>
        </w:rPr>
      </w:pPr>
      <w:r>
        <w:rPr>
          <w:lang w:val="fr-CA"/>
        </w:rPr>
        <w:t>Statut légal</w:t>
      </w:r>
    </w:p>
    <w:p w14:paraId="23D4FBBA" w14:textId="77777777" w:rsidR="0011340B" w:rsidRDefault="0011340B" w:rsidP="0011340B">
      <w:pPr>
        <w:pStyle w:val="ListParagraph"/>
        <w:numPr>
          <w:ilvl w:val="1"/>
          <w:numId w:val="168"/>
        </w:numPr>
        <w:rPr>
          <w:lang w:val="fr-CA"/>
        </w:rPr>
      </w:pPr>
      <w:r>
        <w:rPr>
          <w:lang w:val="fr-CA"/>
        </w:rPr>
        <w:t>Droits économiques et sociaux</w:t>
      </w:r>
    </w:p>
    <w:p w14:paraId="13E7C942" w14:textId="00239196" w:rsidR="0011340B" w:rsidRPr="0011340B" w:rsidRDefault="0011340B" w:rsidP="0011340B">
      <w:pPr>
        <w:pStyle w:val="ListParagraph"/>
        <w:numPr>
          <w:ilvl w:val="1"/>
          <w:numId w:val="168"/>
        </w:numPr>
        <w:rPr>
          <w:lang w:val="fr-CA"/>
        </w:rPr>
      </w:pPr>
      <w:r>
        <w:rPr>
          <w:lang w:val="fr-CA"/>
        </w:rPr>
        <w:t>Libre ch</w:t>
      </w:r>
      <w:r>
        <w:rPr>
          <w:lang w:val="fr-CA"/>
        </w:rPr>
        <w:t>oix de retourner chez eux ou pas</w:t>
      </w:r>
    </w:p>
    <w:p w14:paraId="70C46E80" w14:textId="77777777" w:rsidR="0011340B" w:rsidRPr="001D0C66" w:rsidRDefault="0011340B" w:rsidP="0011340B">
      <w:pPr>
        <w:rPr>
          <w:lang w:val="fr-CA"/>
        </w:rPr>
      </w:pPr>
    </w:p>
    <w:p w14:paraId="2141D195" w14:textId="77777777" w:rsidR="0011340B" w:rsidRPr="0011340B" w:rsidRDefault="0011340B" w:rsidP="0011340B">
      <w:pPr>
        <w:rPr>
          <w:b/>
          <w:highlight w:val="green"/>
          <w:lang w:val="fr-FR"/>
        </w:rPr>
      </w:pPr>
      <w:r w:rsidRPr="0011340B">
        <w:rPr>
          <w:b/>
          <w:highlight w:val="green"/>
          <w:lang w:val="fr-FR"/>
        </w:rPr>
        <w:t>Cours 19—Les ONG face aux défis du développement international</w:t>
      </w:r>
    </w:p>
    <w:p w14:paraId="751214E5" w14:textId="77777777" w:rsidR="0011340B" w:rsidRPr="0011340B" w:rsidRDefault="0011340B" w:rsidP="0011340B">
      <w:pPr>
        <w:rPr>
          <w:b/>
          <w:lang w:val="fr-FR"/>
        </w:rPr>
      </w:pPr>
      <w:r w:rsidRPr="0011340B">
        <w:rPr>
          <w:b/>
          <w:highlight w:val="green"/>
          <w:lang w:val="fr-FR"/>
        </w:rPr>
        <w:t>28 mars 2017</w:t>
      </w:r>
      <w:r w:rsidRPr="0011340B">
        <w:rPr>
          <w:b/>
          <w:lang w:val="fr-FR"/>
        </w:rPr>
        <w:t xml:space="preserve"> </w:t>
      </w:r>
    </w:p>
    <w:p w14:paraId="51B8983E" w14:textId="77777777" w:rsidR="0011340B" w:rsidRDefault="0011340B" w:rsidP="0011340B">
      <w:pPr>
        <w:rPr>
          <w:lang w:val="fr-FR"/>
        </w:rPr>
      </w:pPr>
    </w:p>
    <w:p w14:paraId="31B55086" w14:textId="77777777" w:rsidR="0011340B" w:rsidRPr="00F13F89" w:rsidRDefault="0011340B" w:rsidP="0011340B">
      <w:pPr>
        <w:numPr>
          <w:ilvl w:val="0"/>
          <w:numId w:val="143"/>
        </w:numPr>
        <w:rPr>
          <w:lang w:val="fr-FR"/>
        </w:rPr>
      </w:pPr>
      <w:r w:rsidRPr="00F13F89">
        <w:rPr>
          <w:lang w:val="fr-CA"/>
        </w:rPr>
        <w:t xml:space="preserve">L’« aventure » de la coopération et de la solidarité internationale n’est pas née d’hier au Canada. </w:t>
      </w:r>
    </w:p>
    <w:p w14:paraId="13DF01E5" w14:textId="77777777" w:rsidR="0011340B" w:rsidRPr="00F13F89" w:rsidRDefault="0011340B" w:rsidP="0011340B">
      <w:pPr>
        <w:numPr>
          <w:ilvl w:val="0"/>
          <w:numId w:val="143"/>
        </w:numPr>
        <w:rPr>
          <w:lang w:val="fr-FR"/>
        </w:rPr>
      </w:pPr>
      <w:r w:rsidRPr="00F13F89">
        <w:rPr>
          <w:lang w:val="fr-CA"/>
        </w:rPr>
        <w:t xml:space="preserve">Au début, les colons et les missionnaires ont « rencontré » les Amérindiens. Cette rencontre a été un mélange : guerres et conflits, dialogue et métissage. </w:t>
      </w:r>
    </w:p>
    <w:p w14:paraId="6D58602B" w14:textId="77777777" w:rsidR="0011340B" w:rsidRDefault="0011340B" w:rsidP="0011340B">
      <w:pPr>
        <w:rPr>
          <w:lang w:val="fr-FR"/>
        </w:rPr>
      </w:pPr>
    </w:p>
    <w:p w14:paraId="726E3160" w14:textId="77777777" w:rsidR="0011340B" w:rsidRDefault="0011340B" w:rsidP="0011340B">
      <w:pPr>
        <w:rPr>
          <w:lang w:val="fr-FR"/>
        </w:rPr>
      </w:pPr>
      <w:r>
        <w:rPr>
          <w:lang w:val="fr-FR"/>
        </w:rPr>
        <w:t>Est-ce que vous connaissez ROBES NOIRES ?</w:t>
      </w:r>
    </w:p>
    <w:p w14:paraId="0869357A" w14:textId="77777777" w:rsidR="0011340B" w:rsidRPr="00877D11" w:rsidRDefault="0011340B" w:rsidP="0011340B">
      <w:pPr>
        <w:pStyle w:val="ListParagraph"/>
        <w:numPr>
          <w:ilvl w:val="0"/>
          <w:numId w:val="156"/>
        </w:numPr>
        <w:rPr>
          <w:lang w:val="fr-FR"/>
        </w:rPr>
      </w:pPr>
      <w:r>
        <w:rPr>
          <w:lang w:val="fr-FR"/>
        </w:rPr>
        <w:t xml:space="preserve">Film sur YouTube par rapport d’un jésuite qui a appris la culture et la langue des sauvages pour ensuite les convertir. </w:t>
      </w:r>
    </w:p>
    <w:p w14:paraId="473537B3" w14:textId="77777777" w:rsidR="0011340B" w:rsidRDefault="0011340B" w:rsidP="0011340B">
      <w:pPr>
        <w:rPr>
          <w:lang w:val="fr-FR"/>
        </w:rPr>
      </w:pPr>
    </w:p>
    <w:p w14:paraId="5FA6B893" w14:textId="77777777" w:rsidR="0011340B" w:rsidRDefault="0011340B" w:rsidP="0011340B">
      <w:pPr>
        <w:rPr>
          <w:lang w:val="fr-FR"/>
        </w:rPr>
      </w:pPr>
      <w:r>
        <w:rPr>
          <w:lang w:val="fr-FR"/>
        </w:rPr>
        <w:t>Dans les années d’avant et d’après-guerre, les mouvements sociaux s’en mêlent</w:t>
      </w:r>
    </w:p>
    <w:p w14:paraId="1A03C47C" w14:textId="77777777" w:rsidR="0011340B" w:rsidRPr="00165A95" w:rsidRDefault="0011340B" w:rsidP="0011340B">
      <w:pPr>
        <w:pStyle w:val="ListParagraph"/>
        <w:numPr>
          <w:ilvl w:val="0"/>
          <w:numId w:val="144"/>
        </w:numPr>
        <w:rPr>
          <w:lang w:val="fr-FR"/>
        </w:rPr>
      </w:pPr>
      <w:r w:rsidRPr="00F13F89">
        <w:rPr>
          <w:lang w:val="fr-CA"/>
        </w:rPr>
        <w:lastRenderedPageBreak/>
        <w:t>Devant la montée de l’impérialisme, on se mobilise pour l’Afrique. Puis contre le fascisme (Espagne 1936). La solidarité devient médicale et humanitaire en Chine</w:t>
      </w:r>
      <w:r w:rsidRPr="00F13F89">
        <w:rPr>
          <w:i/>
          <w:iCs/>
          <w:lang w:val="fr-CA"/>
        </w:rPr>
        <w:t xml:space="preserve">. Qui était le </w:t>
      </w:r>
      <w:hyperlink r:id="rId103" w:history="1">
        <w:r w:rsidRPr="00F13F89">
          <w:rPr>
            <w:rStyle w:val="Hyperlink"/>
            <w:i/>
            <w:iCs/>
            <w:lang w:val="fr-CA"/>
          </w:rPr>
          <w:t xml:space="preserve">monsieur </w:t>
        </w:r>
      </w:hyperlink>
      <w:r w:rsidRPr="00F13F89">
        <w:rPr>
          <w:i/>
          <w:iCs/>
          <w:lang w:val="fr-CA"/>
        </w:rPr>
        <w:t>à gauche</w:t>
      </w:r>
      <w:r>
        <w:rPr>
          <w:i/>
          <w:iCs/>
          <w:lang w:val="fr-CA"/>
        </w:rPr>
        <w:t>?</w:t>
      </w:r>
    </w:p>
    <w:p w14:paraId="1D957DCC" w14:textId="77777777" w:rsidR="0011340B" w:rsidRPr="00165A95" w:rsidRDefault="0011340B" w:rsidP="0011340B">
      <w:pPr>
        <w:pStyle w:val="ListParagraph"/>
        <w:numPr>
          <w:ilvl w:val="0"/>
          <w:numId w:val="144"/>
        </w:numPr>
        <w:rPr>
          <w:lang w:val="fr-FR"/>
        </w:rPr>
      </w:pPr>
      <w:r>
        <w:rPr>
          <w:i/>
          <w:iCs/>
          <w:lang w:val="fr-CA"/>
        </w:rPr>
        <w:t xml:space="preserve"> </w:t>
      </w:r>
      <w:r w:rsidRPr="00165A95">
        <w:rPr>
          <w:iCs/>
          <w:lang w:val="fr-CA"/>
        </w:rPr>
        <w:t>Normand Bétune, dude en short, médecin de Montréal, a été en Chine</w:t>
      </w:r>
    </w:p>
    <w:p w14:paraId="0B07D028" w14:textId="77777777" w:rsidR="0011340B" w:rsidRDefault="0011340B" w:rsidP="0011340B">
      <w:pPr>
        <w:rPr>
          <w:lang w:val="fr-FR"/>
        </w:rPr>
      </w:pPr>
    </w:p>
    <w:p w14:paraId="45C9483A" w14:textId="77777777" w:rsidR="0011340B" w:rsidRDefault="0011340B" w:rsidP="0011340B">
      <w:pPr>
        <w:rPr>
          <w:lang w:val="fr-FR"/>
        </w:rPr>
      </w:pPr>
      <w:r>
        <w:rPr>
          <w:lang w:val="fr-FR"/>
        </w:rPr>
        <w:t>Essor des ONG</w:t>
      </w:r>
    </w:p>
    <w:p w14:paraId="55E4ADAA" w14:textId="77777777" w:rsidR="0011340B" w:rsidRPr="00F13F89" w:rsidRDefault="0011340B" w:rsidP="0011340B">
      <w:pPr>
        <w:numPr>
          <w:ilvl w:val="0"/>
          <w:numId w:val="145"/>
        </w:numPr>
        <w:rPr>
          <w:lang w:val="fr-FR"/>
        </w:rPr>
      </w:pPr>
      <w:r w:rsidRPr="00F13F89">
        <w:rPr>
          <w:lang w:val="fr-CA"/>
        </w:rPr>
        <w:t xml:space="preserve">Dans les années 1960, on observe la création et le renforcement de plusieurs ONG comme SUCO, Oxfam, Développement et paix, etc. </w:t>
      </w:r>
    </w:p>
    <w:p w14:paraId="40E72F5F" w14:textId="77777777" w:rsidR="0011340B" w:rsidRPr="00F13F89" w:rsidRDefault="0011340B" w:rsidP="0011340B">
      <w:pPr>
        <w:numPr>
          <w:ilvl w:val="0"/>
          <w:numId w:val="145"/>
        </w:numPr>
        <w:rPr>
          <w:lang w:val="fr-FR"/>
        </w:rPr>
      </w:pPr>
      <w:r w:rsidRPr="00F13F89">
        <w:rPr>
          <w:lang w:val="fr-CA"/>
        </w:rPr>
        <w:t>Au début, l’«assistance technique » domine (enseignants). Puis les projets locaux de développement. D’autre part, les ONG veulent avoir droit au chapitre (se prononcer sur les grands enjeux).</w:t>
      </w:r>
      <w:r>
        <w:rPr>
          <w:lang w:val="fr-CA"/>
        </w:rPr>
        <w:t xml:space="preserve"> </w:t>
      </w:r>
    </w:p>
    <w:p w14:paraId="00111679" w14:textId="77777777" w:rsidR="0011340B" w:rsidRDefault="0011340B" w:rsidP="0011340B">
      <w:pPr>
        <w:rPr>
          <w:lang w:val="fr-CA"/>
        </w:rPr>
      </w:pPr>
    </w:p>
    <w:p w14:paraId="2A97D3F5" w14:textId="77777777" w:rsidR="0011340B" w:rsidRDefault="0011340B" w:rsidP="0011340B">
      <w:pPr>
        <w:rPr>
          <w:lang w:val="fr-CA"/>
        </w:rPr>
      </w:pPr>
      <w:r>
        <w:rPr>
          <w:lang w:val="fr-CA"/>
        </w:rPr>
        <w:t>Les ONG critiques</w:t>
      </w:r>
    </w:p>
    <w:p w14:paraId="1DAB3A18" w14:textId="77777777" w:rsidR="0011340B" w:rsidRPr="00F13F89" w:rsidRDefault="0011340B" w:rsidP="0011340B">
      <w:pPr>
        <w:numPr>
          <w:ilvl w:val="0"/>
          <w:numId w:val="146"/>
        </w:numPr>
        <w:rPr>
          <w:lang w:val="fr-FR"/>
        </w:rPr>
      </w:pPr>
      <w:r w:rsidRPr="00F13F89">
        <w:rPr>
          <w:lang w:val="fr-CA"/>
        </w:rPr>
        <w:t>Dans les années 1980, le Canada s’aligne sur les politiques de la Banque mondiale dites néolibérales.  Les ONG ne sont pas contents. Elles pensent que l’endettement est le résultat de politiques économiques imposées par le nord.</w:t>
      </w:r>
    </w:p>
    <w:p w14:paraId="4CE074E6" w14:textId="77777777" w:rsidR="0011340B" w:rsidRPr="00BC3CA9" w:rsidRDefault="0011340B" w:rsidP="0011340B">
      <w:pPr>
        <w:numPr>
          <w:ilvl w:val="0"/>
          <w:numId w:val="146"/>
        </w:numPr>
      </w:pPr>
      <w:r w:rsidRPr="00F13F89">
        <w:rPr>
          <w:lang w:val="fr-CA"/>
        </w:rPr>
        <w:t>Dans les années 1990, les budgets de l’APD sont réduits de 30%, alors qu’on s’attendait à un regain après la fin de la guerre froide. Les ONG montent au créneau.</w:t>
      </w:r>
    </w:p>
    <w:p w14:paraId="59F16EA6" w14:textId="77777777" w:rsidR="0011340B" w:rsidRPr="00BC3CA9" w:rsidRDefault="0011340B" w:rsidP="0011340B">
      <w:pPr>
        <w:numPr>
          <w:ilvl w:val="0"/>
          <w:numId w:val="146"/>
        </w:numPr>
        <w:rPr>
          <w:lang w:val="fr-FR"/>
        </w:rPr>
      </w:pPr>
      <w:r>
        <w:rPr>
          <w:lang w:val="fr-CA"/>
        </w:rPr>
        <w:t xml:space="preserve">La mode des projets étaient les grandes infrastructures (barrage, route, etc.) en lien avec la BM et autre. Plupart des pays (Guatemala, Sénégal), après 50 ans de développement n’ont pas eu d’amélioration, mais certains ont pris en leur propre mains le développement, ce qui a amélioré bcp plus. </w:t>
      </w:r>
    </w:p>
    <w:p w14:paraId="1E2EC101" w14:textId="77777777" w:rsidR="0011340B" w:rsidRDefault="0011340B" w:rsidP="0011340B">
      <w:pPr>
        <w:rPr>
          <w:lang w:val="fr-FR"/>
        </w:rPr>
      </w:pPr>
    </w:p>
    <w:p w14:paraId="02AF1005" w14:textId="77777777" w:rsidR="0011340B" w:rsidRDefault="0011340B" w:rsidP="0011340B">
      <w:pPr>
        <w:rPr>
          <w:lang w:val="fr-FR"/>
        </w:rPr>
      </w:pPr>
      <w:r>
        <w:rPr>
          <w:lang w:val="fr-FR"/>
        </w:rPr>
        <w:t>Proposer des alternatives</w:t>
      </w:r>
    </w:p>
    <w:p w14:paraId="11063C54" w14:textId="77777777" w:rsidR="0011340B" w:rsidRPr="00F13F89" w:rsidRDefault="0011340B" w:rsidP="0011340B">
      <w:pPr>
        <w:numPr>
          <w:ilvl w:val="0"/>
          <w:numId w:val="147"/>
        </w:numPr>
        <w:rPr>
          <w:lang w:val="fr-FR"/>
        </w:rPr>
      </w:pPr>
      <w:r w:rsidRPr="00F13F89">
        <w:rPr>
          <w:lang w:val="fr-CA"/>
        </w:rPr>
        <w:t>Elles s’unissent à toutes sortes de mouvements pour créer de grandes coalitions de solidarité contre la dette, pour des politiques équitables en matière de commerce.</w:t>
      </w:r>
    </w:p>
    <w:p w14:paraId="374511F3" w14:textId="77777777" w:rsidR="0011340B" w:rsidRPr="00F13F89" w:rsidRDefault="0011340B" w:rsidP="0011340B">
      <w:pPr>
        <w:numPr>
          <w:ilvl w:val="0"/>
          <w:numId w:val="147"/>
        </w:numPr>
      </w:pPr>
      <w:r w:rsidRPr="00F13F89">
        <w:rPr>
          <w:b/>
          <w:bCs/>
          <w:lang w:val="fr-CA"/>
        </w:rPr>
        <w:t xml:space="preserve"> Est-ce que vous connaissez le </w:t>
      </w:r>
      <w:hyperlink r:id="rId104" w:history="1">
        <w:r w:rsidRPr="00F13F89">
          <w:rPr>
            <w:rStyle w:val="Hyperlink"/>
            <w:b/>
            <w:bCs/>
            <w:lang w:val="fr-CA"/>
          </w:rPr>
          <w:t xml:space="preserve">CCCI </w:t>
        </w:r>
      </w:hyperlink>
      <w:r w:rsidRPr="00F13F89">
        <w:rPr>
          <w:b/>
          <w:bCs/>
          <w:lang w:val="fr-CA"/>
        </w:rPr>
        <w:t xml:space="preserve">? </w:t>
      </w:r>
      <w:hyperlink r:id="rId105" w:history="1">
        <w:r w:rsidRPr="00F13F89">
          <w:rPr>
            <w:rStyle w:val="Hyperlink"/>
            <w:b/>
            <w:bCs/>
            <w:lang w:val="fr-CA"/>
          </w:rPr>
          <w:t xml:space="preserve">L’AQOCI </w:t>
        </w:r>
      </w:hyperlink>
      <w:r w:rsidRPr="00F13F89">
        <w:rPr>
          <w:b/>
          <w:bCs/>
          <w:lang w:val="fr-CA"/>
        </w:rPr>
        <w:t>?</w:t>
      </w:r>
    </w:p>
    <w:p w14:paraId="6FCE60EE" w14:textId="77777777" w:rsidR="0011340B" w:rsidRDefault="0011340B" w:rsidP="0011340B">
      <w:pPr>
        <w:rPr>
          <w:b/>
          <w:bCs/>
          <w:lang w:val="fr-CA"/>
        </w:rPr>
      </w:pPr>
    </w:p>
    <w:p w14:paraId="5B697981" w14:textId="77777777" w:rsidR="0011340B" w:rsidRPr="00F13F89" w:rsidRDefault="0011340B" w:rsidP="0011340B">
      <w:r w:rsidRPr="00F13F89">
        <w:rPr>
          <w:bCs/>
          <w:lang w:val="fr-CA"/>
        </w:rPr>
        <w:t>Des milliers de projets</w:t>
      </w:r>
    </w:p>
    <w:p w14:paraId="78672B31" w14:textId="77777777" w:rsidR="0011340B" w:rsidRPr="00F13F89" w:rsidRDefault="0011340B" w:rsidP="0011340B">
      <w:pPr>
        <w:numPr>
          <w:ilvl w:val="0"/>
          <w:numId w:val="148"/>
        </w:numPr>
        <w:rPr>
          <w:lang w:val="fr-FR"/>
        </w:rPr>
      </w:pPr>
      <w:r w:rsidRPr="00F13F89">
        <w:rPr>
          <w:lang w:val="fr-CA"/>
        </w:rPr>
        <w:t>Les ONG développent des projets en santé, éducation, organisation communautaire, alphabétisation un peu partout dans le sud.</w:t>
      </w:r>
    </w:p>
    <w:p w14:paraId="28F0F522" w14:textId="77777777" w:rsidR="0011340B" w:rsidRPr="00F13F89" w:rsidRDefault="0011340B" w:rsidP="0011340B">
      <w:pPr>
        <w:numPr>
          <w:ilvl w:val="0"/>
          <w:numId w:val="148"/>
        </w:numPr>
      </w:pPr>
      <w:r w:rsidRPr="00F13F89">
        <w:rPr>
          <w:lang w:val="fr-CA"/>
        </w:rPr>
        <w:t>Elles mobilisent leurs fonds auprès du public ($1 milliard de dollars au Canada) et auprès de l’ACDI, via la Direction du Partenariat et dans le cadre de projets spéciaux soumis à l’ACDI. Parfois, les ONG deviennent aussi des « agences d’exécution».</w:t>
      </w:r>
    </w:p>
    <w:p w14:paraId="3EF8D66B" w14:textId="77777777" w:rsidR="0011340B" w:rsidRPr="00F13F89" w:rsidRDefault="0011340B" w:rsidP="0011340B">
      <w:pPr>
        <w:numPr>
          <w:ilvl w:val="0"/>
          <w:numId w:val="148"/>
        </w:numPr>
      </w:pPr>
      <w:r w:rsidRPr="00F13F89">
        <w:rPr>
          <w:lang w:val="fr-CA"/>
        </w:rPr>
        <w:t xml:space="preserve">Des </w:t>
      </w:r>
      <w:hyperlink r:id="rId106" w:history="1">
        <w:r w:rsidRPr="00F13F89">
          <w:rPr>
            <w:rStyle w:val="Hyperlink"/>
            <w:lang w:val="fr-CA"/>
          </w:rPr>
          <w:t xml:space="preserve">projets </w:t>
        </w:r>
      </w:hyperlink>
      <w:r w:rsidRPr="00F13F89">
        <w:rPr>
          <w:lang w:val="fr-CA"/>
        </w:rPr>
        <w:t xml:space="preserve">il y en a … Des ONG il </w:t>
      </w:r>
      <w:hyperlink r:id="rId107" w:history="1">
        <w:r w:rsidRPr="00F13F89">
          <w:rPr>
            <w:rStyle w:val="Hyperlink"/>
            <w:lang w:val="fr-CA"/>
          </w:rPr>
          <w:t>y</w:t>
        </w:r>
      </w:hyperlink>
      <w:r w:rsidRPr="00F13F89">
        <w:rPr>
          <w:lang w:val="fr-CA"/>
        </w:rPr>
        <w:t xml:space="preserve"> en a …</w:t>
      </w:r>
    </w:p>
    <w:p w14:paraId="6B46A222" w14:textId="77777777" w:rsidR="0011340B" w:rsidRDefault="0011340B" w:rsidP="0011340B">
      <w:pPr>
        <w:rPr>
          <w:lang w:val="fr-FR"/>
        </w:rPr>
      </w:pPr>
    </w:p>
    <w:p w14:paraId="0FC6D556" w14:textId="77777777" w:rsidR="0011340B" w:rsidRDefault="0011340B" w:rsidP="0011340B">
      <w:pPr>
        <w:rPr>
          <w:lang w:val="fr-FR"/>
        </w:rPr>
      </w:pPr>
      <w:r>
        <w:rPr>
          <w:lang w:val="fr-FR"/>
        </w:rPr>
        <w:t>Qu’est-ce qui peut être fait ?</w:t>
      </w:r>
    </w:p>
    <w:p w14:paraId="59F2F5C5" w14:textId="77777777" w:rsidR="0011340B" w:rsidRPr="00F13F89" w:rsidRDefault="0011340B" w:rsidP="0011340B">
      <w:pPr>
        <w:numPr>
          <w:ilvl w:val="0"/>
          <w:numId w:val="149"/>
        </w:numPr>
        <w:rPr>
          <w:lang w:val="fr-FR"/>
        </w:rPr>
      </w:pPr>
      <w:r w:rsidRPr="00F13F89">
        <w:rPr>
          <w:lang w:val="fr-CA"/>
        </w:rPr>
        <w:t>Augmenter l’APD canadienne d’au moins 15 % par année pour atteindre 0,35 % du RNB en 2010 et l’objectif onusien de 0,7 p. 100 en 2018.</w:t>
      </w:r>
    </w:p>
    <w:p w14:paraId="58CB62E0" w14:textId="77777777" w:rsidR="0011340B" w:rsidRPr="00F13F89" w:rsidRDefault="0011340B" w:rsidP="0011340B">
      <w:pPr>
        <w:numPr>
          <w:ilvl w:val="0"/>
          <w:numId w:val="149"/>
        </w:numPr>
        <w:rPr>
          <w:lang w:val="fr-FR"/>
        </w:rPr>
      </w:pPr>
      <w:r w:rsidRPr="00F13F89">
        <w:rPr>
          <w:lang w:val="fr-CA"/>
        </w:rPr>
        <w:t xml:space="preserve">Définir les initiatives d’aide du Canada qui tiennent compte des enjeux clés de développement, selon les approches et les besoins déterminés par les partenaires dans les pays en développement les plus pauvres, ainsi que dans le cadre d’une approche globale et rationnelle de réduction de la pauvreté. </w:t>
      </w:r>
    </w:p>
    <w:p w14:paraId="0D9D2330" w14:textId="77777777" w:rsidR="0011340B" w:rsidRDefault="0011340B" w:rsidP="0011340B">
      <w:pPr>
        <w:rPr>
          <w:lang w:val="fr-CA"/>
        </w:rPr>
      </w:pPr>
    </w:p>
    <w:p w14:paraId="605BACEC" w14:textId="77777777" w:rsidR="0011340B" w:rsidRDefault="0011340B" w:rsidP="0011340B">
      <w:pPr>
        <w:rPr>
          <w:lang w:val="fr-CA"/>
        </w:rPr>
      </w:pPr>
      <w:r>
        <w:rPr>
          <w:lang w:val="fr-CA"/>
        </w:rPr>
        <w:lastRenderedPageBreak/>
        <w:t>Se mettre ensemble</w:t>
      </w:r>
    </w:p>
    <w:p w14:paraId="3805B453" w14:textId="77777777" w:rsidR="0011340B" w:rsidRPr="00F13F89" w:rsidRDefault="0011340B" w:rsidP="0011340B">
      <w:pPr>
        <w:numPr>
          <w:ilvl w:val="0"/>
          <w:numId w:val="150"/>
        </w:numPr>
        <w:rPr>
          <w:lang w:val="fr-FR"/>
        </w:rPr>
      </w:pPr>
      <w:r w:rsidRPr="00F13F89">
        <w:rPr>
          <w:lang w:val="fr-CA"/>
        </w:rPr>
        <w:t>Selon le New York Times, les ONG et la société civile organisée sont la « deuxième superpuissance ».</w:t>
      </w:r>
    </w:p>
    <w:p w14:paraId="4DE39EC8" w14:textId="77777777" w:rsidR="0011340B" w:rsidRPr="00171827" w:rsidRDefault="0011340B" w:rsidP="0011340B">
      <w:pPr>
        <w:numPr>
          <w:ilvl w:val="0"/>
          <w:numId w:val="150"/>
        </w:numPr>
      </w:pPr>
      <w:r w:rsidRPr="00F13F89">
        <w:rPr>
          <w:lang w:val="fr-CA"/>
        </w:rPr>
        <w:t xml:space="preserve">Qu’est-ce que le FSM ? </w:t>
      </w:r>
      <w:hyperlink r:id="rId108" w:history="1">
        <w:r w:rsidRPr="00F13F89">
          <w:rPr>
            <w:rStyle w:val="Hyperlink"/>
            <w:lang w:val="fr-CA"/>
          </w:rPr>
          <w:t>Des étudiant-es y étaient …</w:t>
        </w:r>
      </w:hyperlink>
    </w:p>
    <w:p w14:paraId="304F3533" w14:textId="77777777" w:rsidR="0011340B" w:rsidRDefault="0011340B" w:rsidP="0011340B">
      <w:pPr>
        <w:rPr>
          <w:lang w:val="fr-FR"/>
        </w:rPr>
      </w:pPr>
    </w:p>
    <w:p w14:paraId="69B8B77F" w14:textId="77777777" w:rsidR="0011340B" w:rsidRPr="00F13F89" w:rsidRDefault="0011340B" w:rsidP="0011340B">
      <w:pPr>
        <w:rPr>
          <w:lang w:val="fr-FR"/>
        </w:rPr>
      </w:pPr>
      <w:r>
        <w:rPr>
          <w:lang w:val="fr-FR"/>
        </w:rPr>
        <w:t>L’économie sociale ?</w:t>
      </w:r>
    </w:p>
    <w:p w14:paraId="6E647866" w14:textId="77777777" w:rsidR="0011340B" w:rsidRPr="00F13F89" w:rsidRDefault="0011340B" w:rsidP="0011340B">
      <w:pPr>
        <w:numPr>
          <w:ilvl w:val="0"/>
          <w:numId w:val="151"/>
        </w:numPr>
        <w:rPr>
          <w:lang w:val="fr-FR"/>
        </w:rPr>
      </w:pPr>
      <w:r w:rsidRPr="00F13F89">
        <w:rPr>
          <w:lang w:val="fr-CA"/>
        </w:rPr>
        <w:t>Qui sait ce dont il s’agit ?!?!</w:t>
      </w:r>
    </w:p>
    <w:p w14:paraId="1F6BC529" w14:textId="77777777" w:rsidR="0011340B" w:rsidRPr="00F13F89" w:rsidRDefault="0011340B" w:rsidP="0011340B">
      <w:pPr>
        <w:numPr>
          <w:ilvl w:val="0"/>
          <w:numId w:val="151"/>
        </w:numPr>
      </w:pPr>
      <w:r w:rsidRPr="00F13F89">
        <w:rPr>
          <w:lang w:val="fr-CA"/>
        </w:rPr>
        <w:t xml:space="preserve">C’est beaucoup de </w:t>
      </w:r>
      <w:hyperlink r:id="rId109" w:history="1">
        <w:r w:rsidRPr="00F13F89">
          <w:rPr>
            <w:rStyle w:val="Hyperlink"/>
            <w:lang w:val="fr-CA"/>
          </w:rPr>
          <w:t xml:space="preserve">choses </w:t>
        </w:r>
      </w:hyperlink>
      <w:r w:rsidRPr="00F13F89">
        <w:rPr>
          <w:lang w:val="fr-CA"/>
        </w:rPr>
        <w:t>…</w:t>
      </w:r>
    </w:p>
    <w:p w14:paraId="04778326" w14:textId="77777777" w:rsidR="0011340B" w:rsidRPr="00171827" w:rsidRDefault="0011340B" w:rsidP="0011340B">
      <w:pPr>
        <w:numPr>
          <w:ilvl w:val="0"/>
          <w:numId w:val="151"/>
        </w:numPr>
        <w:rPr>
          <w:lang w:val="fr-FR"/>
        </w:rPr>
      </w:pPr>
      <w:r w:rsidRPr="00F13F89">
        <w:rPr>
          <w:lang w:val="fr-CA"/>
        </w:rPr>
        <w:t xml:space="preserve">C’est aussi beaucoup de </w:t>
      </w:r>
      <w:hyperlink r:id="rId110" w:history="1">
        <w:r w:rsidRPr="00F13F89">
          <w:rPr>
            <w:rStyle w:val="Hyperlink"/>
            <w:lang w:val="fr-CA"/>
          </w:rPr>
          <w:t xml:space="preserve">projets </w:t>
        </w:r>
      </w:hyperlink>
      <w:r w:rsidRPr="00F13F89">
        <w:rPr>
          <w:lang w:val="fr-CA"/>
        </w:rPr>
        <w:t>…</w:t>
      </w:r>
    </w:p>
    <w:p w14:paraId="77EF06B1" w14:textId="77777777" w:rsidR="0011340B" w:rsidRPr="00171827" w:rsidRDefault="0011340B" w:rsidP="0011340B">
      <w:pPr>
        <w:numPr>
          <w:ilvl w:val="0"/>
          <w:numId w:val="151"/>
        </w:numPr>
        <w:rPr>
          <w:lang w:val="fr-FR"/>
        </w:rPr>
      </w:pPr>
      <w:r>
        <w:rPr>
          <w:lang w:val="fr-CA"/>
        </w:rPr>
        <w:t>Des fois appelé l’économie social solidaire (ESS)</w:t>
      </w:r>
    </w:p>
    <w:p w14:paraId="27E0B5DB" w14:textId="77777777" w:rsidR="0011340B" w:rsidRPr="00F059E5" w:rsidRDefault="0011340B" w:rsidP="0011340B">
      <w:pPr>
        <w:numPr>
          <w:ilvl w:val="0"/>
          <w:numId w:val="151"/>
        </w:numPr>
        <w:rPr>
          <w:lang w:val="fr-FR"/>
        </w:rPr>
      </w:pPr>
      <w:r>
        <w:rPr>
          <w:lang w:val="fr-FR"/>
        </w:rPr>
        <w:t>Devenu un mouvement mondial</w:t>
      </w:r>
    </w:p>
    <w:p w14:paraId="72AD4848" w14:textId="77777777" w:rsidR="0011340B" w:rsidRDefault="0011340B" w:rsidP="0011340B">
      <w:pPr>
        <w:rPr>
          <w:lang w:val="fr-FR"/>
        </w:rPr>
      </w:pPr>
    </w:p>
    <w:p w14:paraId="7CBAD50F" w14:textId="77777777" w:rsidR="0011340B" w:rsidRDefault="0011340B" w:rsidP="0011340B">
      <w:pPr>
        <w:rPr>
          <w:lang w:val="fr-FR"/>
        </w:rPr>
      </w:pPr>
      <w:r>
        <w:rPr>
          <w:lang w:val="fr-FR"/>
        </w:rPr>
        <w:t>Le Chantier de l’économie sociale ?</w:t>
      </w:r>
    </w:p>
    <w:p w14:paraId="268C97A9" w14:textId="77777777" w:rsidR="0011340B" w:rsidRPr="00F13F89" w:rsidRDefault="0011340B" w:rsidP="0011340B">
      <w:pPr>
        <w:numPr>
          <w:ilvl w:val="0"/>
          <w:numId w:val="152"/>
        </w:numPr>
        <w:rPr>
          <w:lang w:val="fr-FR"/>
        </w:rPr>
      </w:pPr>
      <w:r w:rsidRPr="00F13F89">
        <w:rPr>
          <w:lang w:val="fr-CA"/>
        </w:rPr>
        <w:t xml:space="preserve">Favoriser et à soutenir l'émergence, le développement et la consolidation d'entreprises et d'organismes d'économie sociale dans un ensemble de secteurs de l'économie.  </w:t>
      </w:r>
    </w:p>
    <w:p w14:paraId="7AA307EE" w14:textId="77777777" w:rsidR="0011340B" w:rsidRPr="00F13F89" w:rsidRDefault="0011340B" w:rsidP="0011340B">
      <w:pPr>
        <w:numPr>
          <w:ilvl w:val="0"/>
          <w:numId w:val="152"/>
        </w:numPr>
        <w:rPr>
          <w:lang w:val="fr-FR"/>
        </w:rPr>
      </w:pPr>
      <w:r w:rsidRPr="00F13F89">
        <w:rPr>
          <w:lang w:val="fr-CA"/>
        </w:rPr>
        <w:t xml:space="preserve">Et le </w:t>
      </w:r>
      <w:hyperlink r:id="rId111" w:history="1">
        <w:r w:rsidRPr="00F13F89">
          <w:rPr>
            <w:rStyle w:val="Hyperlink"/>
            <w:lang w:val="fr-CA"/>
          </w:rPr>
          <w:t xml:space="preserve">Groupe d’économie </w:t>
        </w:r>
      </w:hyperlink>
      <w:r w:rsidRPr="00F13F89">
        <w:rPr>
          <w:lang w:val="fr-CA"/>
        </w:rPr>
        <w:t>solidaire du Québec.</w:t>
      </w:r>
    </w:p>
    <w:p w14:paraId="5B7437FC" w14:textId="77777777" w:rsidR="0011340B" w:rsidRPr="00F13F89" w:rsidRDefault="0011340B" w:rsidP="0011340B">
      <w:pPr>
        <w:numPr>
          <w:ilvl w:val="0"/>
          <w:numId w:val="152"/>
        </w:numPr>
      </w:pPr>
      <w:r w:rsidRPr="00F13F89">
        <w:rPr>
          <w:lang w:val="fr-CA"/>
        </w:rPr>
        <w:t xml:space="preserve">Et en </w:t>
      </w:r>
      <w:hyperlink r:id="rId112" w:history="1">
        <w:r w:rsidRPr="00F13F89">
          <w:rPr>
            <w:rStyle w:val="Hyperlink"/>
            <w:lang w:val="fr-CA"/>
          </w:rPr>
          <w:t>Outaouais</w:t>
        </w:r>
      </w:hyperlink>
      <w:r w:rsidRPr="00F13F89">
        <w:rPr>
          <w:lang w:val="fr-CA"/>
        </w:rPr>
        <w:t>…</w:t>
      </w:r>
    </w:p>
    <w:p w14:paraId="1494A893" w14:textId="77777777" w:rsidR="0011340B" w:rsidRDefault="0011340B" w:rsidP="0011340B">
      <w:pPr>
        <w:rPr>
          <w:lang w:val="fr-FR"/>
        </w:rPr>
      </w:pPr>
    </w:p>
    <w:p w14:paraId="2613C3B4" w14:textId="77777777" w:rsidR="0011340B" w:rsidRDefault="0011340B" w:rsidP="0011340B">
      <w:pPr>
        <w:rPr>
          <w:lang w:val="fr-FR"/>
        </w:rPr>
      </w:pPr>
      <w:r>
        <w:rPr>
          <w:lang w:val="fr-FR"/>
        </w:rPr>
        <w:t>Réalisations</w:t>
      </w:r>
    </w:p>
    <w:p w14:paraId="5F47A1FC" w14:textId="77777777" w:rsidR="0011340B" w:rsidRPr="00F13F89" w:rsidRDefault="0011340B" w:rsidP="0011340B">
      <w:pPr>
        <w:numPr>
          <w:ilvl w:val="1"/>
          <w:numId w:val="153"/>
        </w:numPr>
      </w:pPr>
      <w:r w:rsidRPr="00F13F89">
        <w:rPr>
          <w:lang w:val="fr-CA"/>
        </w:rPr>
        <w:t>Création d’emplois</w:t>
      </w:r>
    </w:p>
    <w:p w14:paraId="5A1E3954" w14:textId="77777777" w:rsidR="0011340B" w:rsidRPr="00F13F89" w:rsidRDefault="0011340B" w:rsidP="0011340B">
      <w:pPr>
        <w:numPr>
          <w:ilvl w:val="1"/>
          <w:numId w:val="153"/>
        </w:numPr>
      </w:pPr>
      <w:r w:rsidRPr="00F13F89">
        <w:rPr>
          <w:lang w:val="fr-CA"/>
        </w:rPr>
        <w:t>Développement agroalimentaire</w:t>
      </w:r>
    </w:p>
    <w:p w14:paraId="548A4439" w14:textId="77777777" w:rsidR="0011340B" w:rsidRPr="00F13F89" w:rsidRDefault="0011340B" w:rsidP="0011340B">
      <w:pPr>
        <w:numPr>
          <w:ilvl w:val="1"/>
          <w:numId w:val="153"/>
        </w:numPr>
      </w:pPr>
      <w:r w:rsidRPr="00F13F89">
        <w:rPr>
          <w:lang w:val="fr-CA"/>
        </w:rPr>
        <w:t>Commercialisation</w:t>
      </w:r>
    </w:p>
    <w:p w14:paraId="57683072" w14:textId="77777777" w:rsidR="0011340B" w:rsidRPr="00F13F89" w:rsidRDefault="0011340B" w:rsidP="0011340B">
      <w:pPr>
        <w:numPr>
          <w:ilvl w:val="1"/>
          <w:numId w:val="153"/>
        </w:numPr>
      </w:pPr>
      <w:r w:rsidRPr="00F13F89">
        <w:rPr>
          <w:lang w:val="fr-CA"/>
        </w:rPr>
        <w:t>Épargne et crédit</w:t>
      </w:r>
    </w:p>
    <w:p w14:paraId="53177B47" w14:textId="77777777" w:rsidR="0011340B" w:rsidRPr="00F13F89" w:rsidRDefault="0011340B" w:rsidP="0011340B">
      <w:pPr>
        <w:numPr>
          <w:ilvl w:val="1"/>
          <w:numId w:val="153"/>
        </w:numPr>
      </w:pPr>
      <w:r w:rsidRPr="00F13F89">
        <w:rPr>
          <w:lang w:val="fr-CA"/>
        </w:rPr>
        <w:t>Services de santé</w:t>
      </w:r>
    </w:p>
    <w:p w14:paraId="46E121EB" w14:textId="77777777" w:rsidR="0011340B" w:rsidRPr="00F13F89" w:rsidRDefault="0011340B" w:rsidP="0011340B">
      <w:pPr>
        <w:numPr>
          <w:ilvl w:val="1"/>
          <w:numId w:val="153"/>
        </w:numPr>
      </w:pPr>
      <w:r w:rsidRPr="00F13F89">
        <w:rPr>
          <w:lang w:val="fr-CA"/>
        </w:rPr>
        <w:t>Protection de l’environnement</w:t>
      </w:r>
    </w:p>
    <w:p w14:paraId="45DF0704" w14:textId="77777777" w:rsidR="0011340B" w:rsidRPr="00F13F89" w:rsidRDefault="0011340B" w:rsidP="0011340B">
      <w:pPr>
        <w:numPr>
          <w:ilvl w:val="1"/>
          <w:numId w:val="153"/>
        </w:numPr>
      </w:pPr>
      <w:r w:rsidRPr="00F13F89">
        <w:rPr>
          <w:lang w:val="fr-CA"/>
        </w:rPr>
        <w:t>Habitat collectif</w:t>
      </w:r>
    </w:p>
    <w:p w14:paraId="181D0BB5" w14:textId="77777777" w:rsidR="0011340B" w:rsidRPr="00F13F89" w:rsidRDefault="0011340B" w:rsidP="0011340B">
      <w:pPr>
        <w:numPr>
          <w:ilvl w:val="1"/>
          <w:numId w:val="153"/>
        </w:numPr>
      </w:pPr>
      <w:r w:rsidRPr="00F13F89">
        <w:rPr>
          <w:lang w:val="fr-CA"/>
        </w:rPr>
        <w:t>Sécurité alimentaire</w:t>
      </w:r>
    </w:p>
    <w:p w14:paraId="2D56DDC5" w14:textId="77777777" w:rsidR="0011340B" w:rsidRDefault="0011340B" w:rsidP="0011340B">
      <w:pPr>
        <w:rPr>
          <w:lang w:val="fr-FR"/>
        </w:rPr>
      </w:pPr>
    </w:p>
    <w:p w14:paraId="78869F30" w14:textId="77777777" w:rsidR="0011340B" w:rsidRDefault="0011340B" w:rsidP="0011340B">
      <w:pPr>
        <w:rPr>
          <w:lang w:val="fr-FR"/>
        </w:rPr>
      </w:pPr>
      <w:r>
        <w:rPr>
          <w:lang w:val="fr-FR"/>
        </w:rPr>
        <w:t>La coopération dans et par l’économie solidaire</w:t>
      </w:r>
    </w:p>
    <w:p w14:paraId="5F95DF5C" w14:textId="77777777" w:rsidR="0011340B" w:rsidRPr="00F13F89" w:rsidRDefault="0011340B" w:rsidP="0011340B">
      <w:pPr>
        <w:numPr>
          <w:ilvl w:val="0"/>
          <w:numId w:val="154"/>
        </w:numPr>
      </w:pPr>
      <w:r w:rsidRPr="00F13F89">
        <w:rPr>
          <w:lang w:val="fr-CA"/>
        </w:rPr>
        <w:t>Aide socioéconomique</w:t>
      </w:r>
    </w:p>
    <w:p w14:paraId="13A6AE0E" w14:textId="77777777" w:rsidR="0011340B" w:rsidRPr="00F13F89" w:rsidRDefault="0011340B" w:rsidP="0011340B">
      <w:pPr>
        <w:numPr>
          <w:ilvl w:val="0"/>
          <w:numId w:val="154"/>
        </w:numPr>
      </w:pPr>
      <w:r w:rsidRPr="00F13F89">
        <w:rPr>
          <w:lang w:val="fr-CA"/>
        </w:rPr>
        <w:t>Sociale</w:t>
      </w:r>
    </w:p>
    <w:p w14:paraId="7C701C8F" w14:textId="77777777" w:rsidR="0011340B" w:rsidRPr="00F13F89" w:rsidRDefault="0011340B" w:rsidP="0011340B">
      <w:pPr>
        <w:numPr>
          <w:ilvl w:val="0"/>
          <w:numId w:val="154"/>
        </w:numPr>
      </w:pPr>
      <w:r w:rsidRPr="00F13F89">
        <w:rPr>
          <w:lang w:val="fr-CA"/>
        </w:rPr>
        <w:t>Socio-politique.</w:t>
      </w:r>
    </w:p>
    <w:p w14:paraId="7404931B" w14:textId="77777777" w:rsidR="0011340B" w:rsidRPr="00F13F89" w:rsidRDefault="0011340B" w:rsidP="0011340B">
      <w:pPr>
        <w:pStyle w:val="ListParagraph"/>
        <w:numPr>
          <w:ilvl w:val="0"/>
          <w:numId w:val="154"/>
        </w:numPr>
        <w:rPr>
          <w:lang w:val="fr-FR"/>
        </w:rPr>
      </w:pPr>
      <w:r w:rsidRPr="00F13F89">
        <w:rPr>
          <w:lang w:val="fr-CA"/>
        </w:rPr>
        <w:t>Bref, est-ce l’autre face (humaine) de la mondialisation ?</w:t>
      </w:r>
    </w:p>
    <w:p w14:paraId="6E8C6812" w14:textId="77777777" w:rsidR="0011340B" w:rsidRPr="00F13F89" w:rsidRDefault="0011340B" w:rsidP="0011340B">
      <w:pPr>
        <w:pStyle w:val="ListParagraph"/>
        <w:numPr>
          <w:ilvl w:val="0"/>
          <w:numId w:val="154"/>
        </w:numPr>
        <w:rPr>
          <w:lang w:val="fr-FR"/>
        </w:rPr>
      </w:pPr>
      <w:r w:rsidRPr="00F13F89">
        <w:rPr>
          <w:lang w:val="fr-CA"/>
        </w:rPr>
        <w:t>Quelles sont selon vous les côtés plus faibles de l’économie sociale ?</w:t>
      </w:r>
    </w:p>
    <w:p w14:paraId="1B815EB9" w14:textId="77777777" w:rsidR="0011340B" w:rsidRDefault="0011340B" w:rsidP="0011340B">
      <w:pPr>
        <w:rPr>
          <w:lang w:val="fr-FR"/>
        </w:rPr>
      </w:pPr>
    </w:p>
    <w:p w14:paraId="4D1B8D23" w14:textId="77777777" w:rsidR="0011340B" w:rsidRPr="00F13F89" w:rsidRDefault="0011340B" w:rsidP="0011340B">
      <w:pPr>
        <w:rPr>
          <w:lang w:val="fr-FR"/>
        </w:rPr>
      </w:pPr>
    </w:p>
    <w:p w14:paraId="35025ED1" w14:textId="77777777" w:rsidR="0011340B" w:rsidRDefault="0011340B" w:rsidP="0011340B">
      <w:pPr>
        <w:rPr>
          <w:lang w:val="fr-FR"/>
        </w:rPr>
      </w:pPr>
      <w:r>
        <w:rPr>
          <w:lang w:val="fr-FR"/>
        </w:rPr>
        <w:t>Les angles morts</w:t>
      </w:r>
    </w:p>
    <w:p w14:paraId="36FC4F5E" w14:textId="77777777" w:rsidR="0011340B" w:rsidRPr="00F13F89" w:rsidRDefault="0011340B" w:rsidP="0011340B">
      <w:pPr>
        <w:numPr>
          <w:ilvl w:val="0"/>
          <w:numId w:val="155"/>
        </w:numPr>
        <w:rPr>
          <w:lang w:val="fr-FR"/>
        </w:rPr>
      </w:pPr>
      <w:r w:rsidRPr="00F13F89">
        <w:rPr>
          <w:lang w:val="fr-CA"/>
        </w:rPr>
        <w:t>Les ONG sont quelques fois critiqués parce qu’ils font du « charity business », au lieu d’appuyer les populations locales.</w:t>
      </w:r>
    </w:p>
    <w:p w14:paraId="087DA204" w14:textId="77777777" w:rsidR="0011340B" w:rsidRPr="00F13F89" w:rsidRDefault="0011340B" w:rsidP="0011340B">
      <w:pPr>
        <w:numPr>
          <w:ilvl w:val="0"/>
          <w:numId w:val="155"/>
        </w:numPr>
        <w:rPr>
          <w:lang w:val="fr-FR"/>
        </w:rPr>
      </w:pPr>
      <w:r w:rsidRPr="00F13F89">
        <w:rPr>
          <w:lang w:val="fr-CA"/>
        </w:rPr>
        <w:t>Ils sont parfois instrumentalisés, sciemment ou non, par les gouvernements qui les utilisent pour assurer leur domination.</w:t>
      </w:r>
    </w:p>
    <w:p w14:paraId="56BD3743" w14:textId="77777777" w:rsidR="0011340B" w:rsidRPr="00F13F89" w:rsidRDefault="0011340B" w:rsidP="0011340B">
      <w:pPr>
        <w:numPr>
          <w:ilvl w:val="0"/>
          <w:numId w:val="155"/>
        </w:numPr>
      </w:pPr>
      <w:r w:rsidRPr="00F13F89">
        <w:rPr>
          <w:lang w:val="fr-CA"/>
        </w:rPr>
        <w:t>Quel est leur véritable rôle ? Gestionnaire de projets ? Incubateur ou laboratoire de nouvelles manières de faire ? Avocat des causes des peuples ?</w:t>
      </w:r>
    </w:p>
    <w:p w14:paraId="33FDEDF1" w14:textId="77777777" w:rsidR="0011340B" w:rsidRPr="00F13F89" w:rsidRDefault="0011340B" w:rsidP="0011340B">
      <w:pPr>
        <w:numPr>
          <w:ilvl w:val="0"/>
          <w:numId w:val="155"/>
        </w:numPr>
      </w:pPr>
      <w:r w:rsidRPr="00F13F89">
        <w:rPr>
          <w:lang w:val="fr-CA"/>
        </w:rPr>
        <w:t xml:space="preserve">Avez-vous </w:t>
      </w:r>
      <w:hyperlink r:id="rId113" w:history="1">
        <w:r w:rsidRPr="00F13F89">
          <w:rPr>
            <w:rStyle w:val="Hyperlink"/>
            <w:lang w:val="fr-CA"/>
          </w:rPr>
          <w:t xml:space="preserve">confiance </w:t>
        </w:r>
      </w:hyperlink>
      <w:r w:rsidRPr="00F13F89">
        <w:rPr>
          <w:lang w:val="fr-CA"/>
        </w:rPr>
        <w:t>?</w:t>
      </w:r>
    </w:p>
    <w:p w14:paraId="796541D7" w14:textId="77777777" w:rsidR="0011340B" w:rsidRPr="0011340B" w:rsidRDefault="0011340B" w:rsidP="0011340B">
      <w:pPr>
        <w:rPr>
          <w:b/>
          <w:lang w:val="fr-CA"/>
        </w:rPr>
      </w:pPr>
      <w:r w:rsidRPr="0011340B">
        <w:rPr>
          <w:b/>
          <w:highlight w:val="green"/>
          <w:lang w:val="fr-CA"/>
        </w:rPr>
        <w:lastRenderedPageBreak/>
        <w:t>Cours—Le développement aujourd’hui. Que peut-on faire ?</w:t>
      </w:r>
    </w:p>
    <w:p w14:paraId="3C9BD1B6" w14:textId="77777777" w:rsidR="0011340B" w:rsidRDefault="0011340B" w:rsidP="0011340B">
      <w:pPr>
        <w:rPr>
          <w:lang w:val="fr-CA"/>
        </w:rPr>
      </w:pPr>
    </w:p>
    <w:p w14:paraId="40C90FA7" w14:textId="77777777" w:rsidR="0011340B" w:rsidRDefault="0011340B" w:rsidP="0011340B">
      <w:pPr>
        <w:rPr>
          <w:lang w:val="fr-CA"/>
        </w:rPr>
      </w:pPr>
      <w:r>
        <w:rPr>
          <w:lang w:val="fr-CA"/>
        </w:rPr>
        <w:t>Plusieurs acteurs</w:t>
      </w:r>
    </w:p>
    <w:p w14:paraId="7C6A6004" w14:textId="77777777" w:rsidR="0011340B" w:rsidRDefault="0011340B" w:rsidP="0011340B">
      <w:pPr>
        <w:pStyle w:val="ListParagraph"/>
        <w:numPr>
          <w:ilvl w:val="0"/>
          <w:numId w:val="169"/>
        </w:numPr>
        <w:rPr>
          <w:lang w:val="fr-CA"/>
        </w:rPr>
      </w:pPr>
      <w:r>
        <w:rPr>
          <w:lang w:val="fr-CA"/>
        </w:rPr>
        <w:t>Les États</w:t>
      </w:r>
    </w:p>
    <w:p w14:paraId="17F27E4E" w14:textId="77777777" w:rsidR="0011340B" w:rsidRDefault="0011340B" w:rsidP="0011340B">
      <w:pPr>
        <w:pStyle w:val="ListParagraph"/>
        <w:numPr>
          <w:ilvl w:val="0"/>
          <w:numId w:val="169"/>
        </w:numPr>
        <w:rPr>
          <w:lang w:val="fr-CA"/>
        </w:rPr>
      </w:pPr>
      <w:r>
        <w:rPr>
          <w:lang w:val="fr-CA"/>
        </w:rPr>
        <w:t>Les agences multilatérales (ONU)</w:t>
      </w:r>
    </w:p>
    <w:p w14:paraId="4CE42BC2" w14:textId="77777777" w:rsidR="0011340B" w:rsidRPr="007E2BDC" w:rsidRDefault="0011340B" w:rsidP="0011340B">
      <w:pPr>
        <w:pStyle w:val="ListParagraph"/>
        <w:numPr>
          <w:ilvl w:val="0"/>
          <w:numId w:val="169"/>
        </w:numPr>
        <w:rPr>
          <w:lang w:val="fr-FR"/>
        </w:rPr>
      </w:pPr>
      <w:r w:rsidRPr="007E2BDC">
        <w:rPr>
          <w:lang w:val="fr-CA"/>
        </w:rPr>
        <w:t>Les agences bilatérales de chaque pays (MAECD au Canada)</w:t>
      </w:r>
    </w:p>
    <w:p w14:paraId="686F9EDF" w14:textId="77777777" w:rsidR="0011340B" w:rsidRPr="007E2BDC" w:rsidRDefault="0011340B" w:rsidP="0011340B">
      <w:pPr>
        <w:pStyle w:val="ListParagraph"/>
        <w:numPr>
          <w:ilvl w:val="0"/>
          <w:numId w:val="169"/>
        </w:numPr>
        <w:rPr>
          <w:lang w:val="fr-FR"/>
        </w:rPr>
      </w:pPr>
      <w:r w:rsidRPr="007E2BDC">
        <w:rPr>
          <w:lang w:val="fr-CA"/>
        </w:rPr>
        <w:t>Les ONG, les fondations, les institutions.</w:t>
      </w:r>
    </w:p>
    <w:p w14:paraId="1D2EB259" w14:textId="77777777" w:rsidR="0011340B" w:rsidRPr="007E2BDC" w:rsidRDefault="0011340B" w:rsidP="0011340B">
      <w:pPr>
        <w:pStyle w:val="ListParagraph"/>
        <w:numPr>
          <w:ilvl w:val="0"/>
          <w:numId w:val="169"/>
        </w:numPr>
      </w:pPr>
      <w:r w:rsidRPr="007E2BDC">
        <w:rPr>
          <w:lang w:val="fr-CA"/>
        </w:rPr>
        <w:t>Les associations et mouvements</w:t>
      </w:r>
    </w:p>
    <w:p w14:paraId="237CB1F0" w14:textId="77777777" w:rsidR="0011340B" w:rsidRDefault="0011340B" w:rsidP="0011340B"/>
    <w:p w14:paraId="01C3011C" w14:textId="77777777" w:rsidR="0011340B" w:rsidRPr="007E2BDC" w:rsidRDefault="0011340B" w:rsidP="0011340B">
      <w:pPr>
        <w:numPr>
          <w:ilvl w:val="0"/>
          <w:numId w:val="170"/>
        </w:numPr>
        <w:tabs>
          <w:tab w:val="num" w:pos="720"/>
        </w:tabs>
        <w:rPr>
          <w:lang w:val="fr-FR"/>
        </w:rPr>
      </w:pPr>
      <w:r w:rsidRPr="007E2BDC">
        <w:rPr>
          <w:lang w:val="fr-FR"/>
        </w:rPr>
        <w:t xml:space="preserve">Des avancées, mais encore </w:t>
      </w:r>
      <w:r w:rsidRPr="007E2BDC">
        <w:rPr>
          <w:b/>
          <w:bCs/>
          <w:lang w:val="fr-FR"/>
        </w:rPr>
        <w:t>un monde de pauvreté</w:t>
      </w:r>
      <w:r w:rsidRPr="007E2BDC">
        <w:rPr>
          <w:lang w:val="fr-FR"/>
        </w:rPr>
        <w:t xml:space="preserve"> malgré plusieurs décennies de développement.</w:t>
      </w:r>
    </w:p>
    <w:p w14:paraId="310E3623" w14:textId="77777777" w:rsidR="0011340B" w:rsidRPr="007E2BDC" w:rsidRDefault="0011340B" w:rsidP="0011340B">
      <w:pPr>
        <w:numPr>
          <w:ilvl w:val="0"/>
          <w:numId w:val="170"/>
        </w:numPr>
        <w:tabs>
          <w:tab w:val="num" w:pos="720"/>
        </w:tabs>
        <w:rPr>
          <w:lang w:val="fr-FR"/>
        </w:rPr>
      </w:pPr>
      <w:r w:rsidRPr="007E2BDC">
        <w:rPr>
          <w:lang w:val="fr-FR"/>
        </w:rPr>
        <w:t>En 2000, l’Assemblée générale de l’ONU s’était engagée à atteindre 8 objectifs mondiaux d’ici 2015.</w:t>
      </w:r>
    </w:p>
    <w:p w14:paraId="093FA194" w14:textId="77777777" w:rsidR="0011340B" w:rsidRPr="007E2BDC" w:rsidRDefault="0011340B" w:rsidP="0011340B">
      <w:pPr>
        <w:numPr>
          <w:ilvl w:val="1"/>
          <w:numId w:val="170"/>
        </w:numPr>
        <w:rPr>
          <w:lang w:val="fr-FR"/>
        </w:rPr>
      </w:pPr>
      <w:r w:rsidRPr="007E2BDC">
        <w:rPr>
          <w:lang w:val="fr-FR"/>
        </w:rPr>
        <w:t>1. Réduire l'</w:t>
      </w:r>
      <w:hyperlink r:id="rId114" w:history="1">
        <w:r w:rsidRPr="007E2BDC">
          <w:rPr>
            <w:rStyle w:val="Hyperlink"/>
            <w:lang w:val="fr-FR"/>
          </w:rPr>
          <w:t>extrême pauvreté</w:t>
        </w:r>
      </w:hyperlink>
      <w:r w:rsidRPr="007E2BDC">
        <w:rPr>
          <w:lang w:val="fr-FR"/>
        </w:rPr>
        <w:t xml:space="preserve"> et la </w:t>
      </w:r>
      <w:hyperlink r:id="rId115" w:history="1">
        <w:r w:rsidRPr="007E2BDC">
          <w:rPr>
            <w:rStyle w:val="Hyperlink"/>
            <w:lang w:val="fr-FR"/>
          </w:rPr>
          <w:t>faim</w:t>
        </w:r>
      </w:hyperlink>
      <w:r w:rsidRPr="007E2BDC">
        <w:rPr>
          <w:lang w:val="fr-FR"/>
        </w:rPr>
        <w:t xml:space="preserve"> de moitié.</w:t>
      </w:r>
    </w:p>
    <w:p w14:paraId="69267278" w14:textId="77777777" w:rsidR="0011340B" w:rsidRPr="007E2BDC" w:rsidRDefault="0011340B" w:rsidP="0011340B">
      <w:pPr>
        <w:numPr>
          <w:ilvl w:val="1"/>
          <w:numId w:val="170"/>
        </w:numPr>
        <w:rPr>
          <w:lang w:val="fr-FR"/>
        </w:rPr>
      </w:pPr>
      <w:r w:rsidRPr="007E2BDC">
        <w:rPr>
          <w:lang w:val="fr-FR"/>
        </w:rPr>
        <w:t>2. Assurer l'</w:t>
      </w:r>
      <w:hyperlink r:id="rId116" w:history="1">
        <w:r w:rsidRPr="007E2BDC">
          <w:rPr>
            <w:rStyle w:val="Hyperlink"/>
            <w:lang w:val="fr-FR"/>
          </w:rPr>
          <w:t>éducation primaire</w:t>
        </w:r>
      </w:hyperlink>
      <w:r w:rsidRPr="007E2BDC">
        <w:rPr>
          <w:lang w:val="fr-FR"/>
        </w:rPr>
        <w:t xml:space="preserve"> pour tous.</w:t>
      </w:r>
    </w:p>
    <w:p w14:paraId="03025F48" w14:textId="77777777" w:rsidR="0011340B" w:rsidRPr="007E2BDC" w:rsidRDefault="0011340B" w:rsidP="0011340B">
      <w:pPr>
        <w:numPr>
          <w:ilvl w:val="1"/>
          <w:numId w:val="170"/>
        </w:numPr>
        <w:rPr>
          <w:lang w:val="fr-FR"/>
        </w:rPr>
      </w:pPr>
      <w:r w:rsidRPr="007E2BDC">
        <w:rPr>
          <w:lang w:val="fr-FR"/>
        </w:rPr>
        <w:t>3. Promouvoir l'</w:t>
      </w:r>
      <w:hyperlink r:id="rId117" w:history="1">
        <w:r w:rsidRPr="007E2BDC">
          <w:rPr>
            <w:rStyle w:val="Hyperlink"/>
            <w:lang w:val="fr-FR"/>
          </w:rPr>
          <w:t>égalité des sexes</w:t>
        </w:r>
      </w:hyperlink>
      <w:r w:rsidRPr="007E2BDC">
        <w:rPr>
          <w:lang w:val="fr-FR"/>
        </w:rPr>
        <w:t xml:space="preserve"> et l'</w:t>
      </w:r>
      <w:hyperlink r:id="rId118" w:history="1">
        <w:r w:rsidRPr="007E2BDC">
          <w:rPr>
            <w:rStyle w:val="Hyperlink"/>
            <w:lang w:val="fr-FR"/>
          </w:rPr>
          <w:t>autonomisation des femmes</w:t>
        </w:r>
      </w:hyperlink>
      <w:r w:rsidRPr="007E2BDC">
        <w:rPr>
          <w:lang w:val="fr-FR"/>
        </w:rPr>
        <w:t>.</w:t>
      </w:r>
    </w:p>
    <w:p w14:paraId="0D0E0009" w14:textId="77777777" w:rsidR="0011340B" w:rsidRPr="007E2BDC" w:rsidRDefault="0011340B" w:rsidP="0011340B">
      <w:pPr>
        <w:numPr>
          <w:ilvl w:val="1"/>
          <w:numId w:val="170"/>
        </w:numPr>
      </w:pPr>
      <w:r w:rsidRPr="007E2BDC">
        <w:rPr>
          <w:lang w:val="fr-FR"/>
        </w:rPr>
        <w:t xml:space="preserve">4. Réduire la </w:t>
      </w:r>
      <w:hyperlink r:id="rId119" w:history="1">
        <w:r w:rsidRPr="007E2BDC">
          <w:rPr>
            <w:rStyle w:val="Hyperlink"/>
            <w:lang w:val="fr-FR"/>
          </w:rPr>
          <w:t>mortalité infantile</w:t>
        </w:r>
      </w:hyperlink>
      <w:r w:rsidRPr="007E2BDC">
        <w:rPr>
          <w:lang w:val="fr-FR"/>
        </w:rPr>
        <w:t>.</w:t>
      </w:r>
    </w:p>
    <w:p w14:paraId="6D24198F" w14:textId="77777777" w:rsidR="0011340B" w:rsidRPr="007E2BDC" w:rsidRDefault="0011340B" w:rsidP="0011340B">
      <w:pPr>
        <w:numPr>
          <w:ilvl w:val="1"/>
          <w:numId w:val="170"/>
        </w:numPr>
      </w:pPr>
      <w:r w:rsidRPr="007E2BDC">
        <w:rPr>
          <w:lang w:val="fr-FR"/>
        </w:rPr>
        <w:t xml:space="preserve">5. Améliorer la </w:t>
      </w:r>
      <w:hyperlink r:id="rId120" w:history="1">
        <w:r w:rsidRPr="007E2BDC">
          <w:rPr>
            <w:rStyle w:val="Hyperlink"/>
            <w:lang w:val="fr-FR"/>
          </w:rPr>
          <w:t>santé</w:t>
        </w:r>
      </w:hyperlink>
      <w:r w:rsidRPr="007E2BDC">
        <w:rPr>
          <w:lang w:val="fr-FR"/>
        </w:rPr>
        <w:t xml:space="preserve"> </w:t>
      </w:r>
      <w:hyperlink r:id="rId121" w:history="1">
        <w:r w:rsidRPr="007E2BDC">
          <w:rPr>
            <w:rStyle w:val="Hyperlink"/>
            <w:lang w:val="fr-FR"/>
          </w:rPr>
          <w:t>maternelle</w:t>
        </w:r>
      </w:hyperlink>
      <w:r w:rsidRPr="007E2BDC">
        <w:rPr>
          <w:lang w:val="fr-FR"/>
        </w:rPr>
        <w:t>.</w:t>
      </w:r>
    </w:p>
    <w:p w14:paraId="1CF56DF1" w14:textId="77777777" w:rsidR="0011340B" w:rsidRPr="007E2BDC" w:rsidRDefault="0011340B" w:rsidP="0011340B">
      <w:pPr>
        <w:numPr>
          <w:ilvl w:val="1"/>
          <w:numId w:val="170"/>
        </w:numPr>
        <w:rPr>
          <w:lang w:val="fr-FR"/>
        </w:rPr>
      </w:pPr>
      <w:r w:rsidRPr="007E2BDC">
        <w:rPr>
          <w:lang w:val="fr-FR"/>
        </w:rPr>
        <w:t xml:space="preserve">6. Combattre le </w:t>
      </w:r>
      <w:hyperlink r:id="rId122" w:history="1">
        <w:r w:rsidRPr="007E2BDC">
          <w:rPr>
            <w:rStyle w:val="Hyperlink"/>
            <w:lang w:val="fr-FR"/>
          </w:rPr>
          <w:t>sida</w:t>
        </w:r>
      </w:hyperlink>
      <w:r w:rsidRPr="007E2BDC">
        <w:rPr>
          <w:lang w:val="fr-FR"/>
        </w:rPr>
        <w:t xml:space="preserve">, le </w:t>
      </w:r>
      <w:hyperlink r:id="rId123" w:history="1">
        <w:r w:rsidRPr="007E2BDC">
          <w:rPr>
            <w:rStyle w:val="Hyperlink"/>
            <w:lang w:val="fr-FR"/>
          </w:rPr>
          <w:t>paludisme</w:t>
        </w:r>
      </w:hyperlink>
      <w:r w:rsidRPr="007E2BDC">
        <w:rPr>
          <w:lang w:val="fr-FR"/>
        </w:rPr>
        <w:t xml:space="preserve"> et les autres </w:t>
      </w:r>
      <w:hyperlink r:id="rId124" w:history="1">
        <w:r w:rsidRPr="007E2BDC">
          <w:rPr>
            <w:rStyle w:val="Hyperlink"/>
            <w:lang w:val="fr-FR"/>
          </w:rPr>
          <w:t>épidémies</w:t>
        </w:r>
      </w:hyperlink>
      <w:r w:rsidRPr="007E2BDC">
        <w:rPr>
          <w:lang w:val="fr-FR"/>
        </w:rPr>
        <w:t>.</w:t>
      </w:r>
    </w:p>
    <w:p w14:paraId="0E876995" w14:textId="77777777" w:rsidR="0011340B" w:rsidRPr="007E2BDC" w:rsidRDefault="0011340B" w:rsidP="0011340B">
      <w:pPr>
        <w:numPr>
          <w:ilvl w:val="1"/>
          <w:numId w:val="170"/>
        </w:numPr>
      </w:pPr>
      <w:r w:rsidRPr="007E2BDC">
        <w:rPr>
          <w:lang w:val="fr-FR"/>
        </w:rPr>
        <w:t xml:space="preserve">7. Assurer un </w:t>
      </w:r>
      <w:hyperlink r:id="rId125" w:history="1">
        <w:r w:rsidRPr="007E2BDC">
          <w:rPr>
            <w:rStyle w:val="Hyperlink"/>
            <w:lang w:val="fr-FR"/>
          </w:rPr>
          <w:t>environnement durable</w:t>
        </w:r>
      </w:hyperlink>
      <w:r w:rsidRPr="007E2BDC">
        <w:rPr>
          <w:lang w:val="fr-FR"/>
        </w:rPr>
        <w:t>.</w:t>
      </w:r>
    </w:p>
    <w:p w14:paraId="7BEA20FD" w14:textId="77777777" w:rsidR="0011340B" w:rsidRPr="007E2BDC" w:rsidRDefault="0011340B" w:rsidP="0011340B">
      <w:pPr>
        <w:numPr>
          <w:ilvl w:val="1"/>
          <w:numId w:val="170"/>
        </w:numPr>
      </w:pPr>
      <w:r w:rsidRPr="007E2BDC">
        <w:rPr>
          <w:lang w:val="fr-FR"/>
        </w:rPr>
        <w:t xml:space="preserve">8. </w:t>
      </w:r>
      <w:hyperlink r:id="rId126" w:history="1">
        <w:r w:rsidRPr="007E2BDC">
          <w:rPr>
            <w:rStyle w:val="Hyperlink"/>
            <w:lang w:val="fr-FR"/>
          </w:rPr>
          <w:t>Partenariat</w:t>
        </w:r>
      </w:hyperlink>
      <w:r w:rsidRPr="007E2BDC">
        <w:rPr>
          <w:lang w:val="fr-FR"/>
        </w:rPr>
        <w:t xml:space="preserve"> pour le développement.</w:t>
      </w:r>
    </w:p>
    <w:p w14:paraId="60007C06" w14:textId="77777777" w:rsidR="0011340B" w:rsidRPr="007E2BDC" w:rsidRDefault="0011340B" w:rsidP="0011340B">
      <w:pPr>
        <w:numPr>
          <w:ilvl w:val="0"/>
          <w:numId w:val="170"/>
        </w:numPr>
        <w:tabs>
          <w:tab w:val="num" w:pos="720"/>
        </w:tabs>
      </w:pPr>
      <w:r w:rsidRPr="007E2BDC">
        <w:rPr>
          <w:lang w:val="fr-FR"/>
        </w:rPr>
        <w:t xml:space="preserve"> Et en </w:t>
      </w:r>
      <w:hyperlink r:id="rId127" w:history="1">
        <w:r w:rsidRPr="007E2BDC">
          <w:rPr>
            <w:rStyle w:val="Hyperlink"/>
            <w:lang w:val="fr-FR"/>
          </w:rPr>
          <w:t>2015</w:t>
        </w:r>
      </w:hyperlink>
      <w:r w:rsidRPr="007E2BDC">
        <w:rPr>
          <w:lang w:val="fr-FR"/>
        </w:rPr>
        <w:t>, on recommence…</w:t>
      </w:r>
    </w:p>
    <w:p w14:paraId="0DA2E499" w14:textId="77777777" w:rsidR="0011340B" w:rsidRDefault="0011340B" w:rsidP="0011340B"/>
    <w:p w14:paraId="3D288312" w14:textId="77777777" w:rsidR="0011340B" w:rsidRDefault="0011340B" w:rsidP="0011340B">
      <w:r>
        <w:t>Des “success stories”?</w:t>
      </w:r>
    </w:p>
    <w:p w14:paraId="563919F0" w14:textId="77777777" w:rsidR="0011340B" w:rsidRDefault="0011340B" w:rsidP="0011340B">
      <w:pPr>
        <w:pStyle w:val="ListParagraph"/>
        <w:numPr>
          <w:ilvl w:val="0"/>
          <w:numId w:val="171"/>
        </w:numPr>
      </w:pPr>
      <w:r>
        <w:t>La Chine</w:t>
      </w:r>
    </w:p>
    <w:p w14:paraId="67A4E234" w14:textId="77777777" w:rsidR="0011340B" w:rsidRDefault="0011340B" w:rsidP="0011340B">
      <w:pPr>
        <w:pStyle w:val="ListParagraph"/>
        <w:numPr>
          <w:ilvl w:val="0"/>
          <w:numId w:val="171"/>
        </w:numPr>
        <w:rPr>
          <w:lang w:val="fr-FR"/>
        </w:rPr>
      </w:pPr>
      <w:r w:rsidRPr="00D353F3">
        <w:rPr>
          <w:lang w:val="fr-FR"/>
        </w:rPr>
        <w:t>D’autres pays qu’on dit “émergents” (EX : Inde, Brésil)</w:t>
      </w:r>
    </w:p>
    <w:p w14:paraId="3B86D2D0" w14:textId="77777777" w:rsidR="0011340B" w:rsidRDefault="0011340B" w:rsidP="0011340B">
      <w:pPr>
        <w:pStyle w:val="ListParagraph"/>
        <w:numPr>
          <w:ilvl w:val="0"/>
          <w:numId w:val="171"/>
        </w:numPr>
        <w:rPr>
          <w:lang w:val="fr-FR"/>
        </w:rPr>
      </w:pPr>
      <w:r>
        <w:rPr>
          <w:lang w:val="fr-FR"/>
        </w:rPr>
        <w:t>Pour autant</w:t>
      </w:r>
    </w:p>
    <w:p w14:paraId="3E523AF2" w14:textId="77777777" w:rsidR="0011340B" w:rsidRDefault="0011340B" w:rsidP="0011340B">
      <w:pPr>
        <w:pStyle w:val="ListParagraph"/>
        <w:numPr>
          <w:ilvl w:val="1"/>
          <w:numId w:val="171"/>
        </w:numPr>
        <w:rPr>
          <w:lang w:val="fr-FR"/>
        </w:rPr>
      </w:pPr>
      <w:r>
        <w:rPr>
          <w:lang w:val="fr-FR"/>
        </w:rPr>
        <w:t>Les inégalités s’aggravent (Rural vs urbain, grandes métropoles vs Chine reculée)</w:t>
      </w:r>
    </w:p>
    <w:p w14:paraId="73AC3765" w14:textId="77777777" w:rsidR="0011340B" w:rsidRDefault="0011340B" w:rsidP="0011340B">
      <w:pPr>
        <w:pStyle w:val="ListParagraph"/>
        <w:numPr>
          <w:ilvl w:val="1"/>
          <w:numId w:val="171"/>
        </w:numPr>
        <w:rPr>
          <w:lang w:val="fr-FR"/>
        </w:rPr>
      </w:pPr>
      <w:r>
        <w:rPr>
          <w:lang w:val="fr-FR"/>
        </w:rPr>
        <w:t>Crise environnementale (près de 2/ des rivières polluées en Chine)</w:t>
      </w:r>
    </w:p>
    <w:p w14:paraId="30D60398" w14:textId="77777777" w:rsidR="0011340B" w:rsidRDefault="0011340B" w:rsidP="0011340B">
      <w:pPr>
        <w:pStyle w:val="ListParagraph"/>
        <w:numPr>
          <w:ilvl w:val="1"/>
          <w:numId w:val="171"/>
        </w:numPr>
        <w:rPr>
          <w:lang w:val="fr-FR"/>
        </w:rPr>
      </w:pPr>
      <w:r>
        <w:rPr>
          <w:lang w:val="fr-FR"/>
        </w:rPr>
        <w:t>L’autoritarisme du Partie/État</w:t>
      </w:r>
    </w:p>
    <w:p w14:paraId="1D54B942" w14:textId="77777777" w:rsidR="0011340B" w:rsidRDefault="0011340B" w:rsidP="0011340B">
      <w:pPr>
        <w:pStyle w:val="ListParagraph"/>
        <w:numPr>
          <w:ilvl w:val="1"/>
          <w:numId w:val="171"/>
        </w:numPr>
        <w:rPr>
          <w:lang w:val="fr-FR"/>
        </w:rPr>
      </w:pPr>
      <w:r>
        <w:rPr>
          <w:lang w:val="fr-FR"/>
        </w:rPr>
        <w:t>Des confrontations à venir</w:t>
      </w:r>
    </w:p>
    <w:p w14:paraId="5653E70D" w14:textId="77777777" w:rsidR="0011340B" w:rsidRDefault="0011340B" w:rsidP="0011340B">
      <w:pPr>
        <w:rPr>
          <w:lang w:val="fr-FR"/>
        </w:rPr>
      </w:pPr>
    </w:p>
    <w:p w14:paraId="6BD3C1E6" w14:textId="77777777" w:rsidR="0011340B" w:rsidRDefault="0011340B" w:rsidP="0011340B">
      <w:pPr>
        <w:rPr>
          <w:lang w:val="fr-FR"/>
        </w:rPr>
      </w:pPr>
      <w:r>
        <w:rPr>
          <w:lang w:val="fr-FR"/>
        </w:rPr>
        <w:t>En réalité</w:t>
      </w:r>
    </w:p>
    <w:p w14:paraId="35C28F23" w14:textId="77777777" w:rsidR="0011340B" w:rsidRDefault="0011340B" w:rsidP="0011340B">
      <w:pPr>
        <w:pStyle w:val="ListParagraph"/>
        <w:numPr>
          <w:ilvl w:val="0"/>
          <w:numId w:val="172"/>
        </w:numPr>
        <w:rPr>
          <w:lang w:val="fr-FR"/>
        </w:rPr>
      </w:pPr>
      <w:r>
        <w:rPr>
          <w:lang w:val="fr-FR"/>
        </w:rPr>
        <w:t>Plusieurs pays sont plus pauvres aujourd’hui qu’en 1950, surtout en Afrique. (Nombre de personnes vivant dans pauvreté absolue est passé de 63 millions en 1995 à 414 en 2010.</w:t>
      </w:r>
    </w:p>
    <w:p w14:paraId="03FA11DA" w14:textId="77777777" w:rsidR="0011340B" w:rsidRDefault="0011340B" w:rsidP="0011340B">
      <w:pPr>
        <w:pStyle w:val="ListParagraph"/>
        <w:numPr>
          <w:ilvl w:val="0"/>
          <w:numId w:val="172"/>
        </w:numPr>
        <w:rPr>
          <w:lang w:val="fr-FR"/>
        </w:rPr>
      </w:pPr>
      <w:r>
        <w:rPr>
          <w:lang w:val="fr-FR"/>
        </w:rPr>
        <w:t>Les écarts s’accroissent</w:t>
      </w:r>
    </w:p>
    <w:p w14:paraId="2B8B8D65" w14:textId="77777777" w:rsidR="0011340B" w:rsidRDefault="0011340B" w:rsidP="0011340B">
      <w:pPr>
        <w:pStyle w:val="ListParagraph"/>
        <w:numPr>
          <w:ilvl w:val="0"/>
          <w:numId w:val="172"/>
        </w:numPr>
        <w:rPr>
          <w:lang w:val="fr-FR"/>
        </w:rPr>
      </w:pPr>
      <w:r>
        <w:rPr>
          <w:lang w:val="fr-FR"/>
        </w:rPr>
        <w:t>La crise économique actuelle : chaos temporaire ou reconstruction à long terme ?</w:t>
      </w:r>
    </w:p>
    <w:p w14:paraId="23BC342F" w14:textId="77777777" w:rsidR="0011340B" w:rsidRDefault="0011340B" w:rsidP="0011340B">
      <w:pPr>
        <w:rPr>
          <w:lang w:val="fr-FR"/>
        </w:rPr>
      </w:pPr>
    </w:p>
    <w:p w14:paraId="062AB669" w14:textId="77777777" w:rsidR="0011340B" w:rsidRDefault="0011340B" w:rsidP="0011340B">
      <w:pPr>
        <w:rPr>
          <w:lang w:val="fr-FR"/>
        </w:rPr>
      </w:pPr>
      <w:r>
        <w:rPr>
          <w:lang w:val="fr-FR"/>
        </w:rPr>
        <w:t>La pauvreté : un obstacle au développement</w:t>
      </w:r>
    </w:p>
    <w:p w14:paraId="2FA48AA0" w14:textId="77777777" w:rsidR="0011340B" w:rsidRDefault="0011340B" w:rsidP="0011340B">
      <w:pPr>
        <w:pStyle w:val="ListParagraph"/>
        <w:numPr>
          <w:ilvl w:val="0"/>
          <w:numId w:val="173"/>
        </w:numPr>
        <w:rPr>
          <w:lang w:val="fr-FR"/>
        </w:rPr>
      </w:pPr>
      <w:r>
        <w:rPr>
          <w:lang w:val="fr-FR"/>
        </w:rPr>
        <w:t>La pauvreté contribue au manque d’éducation, à la faim, aux maladies, à l’instabilité politique, aux violences, aux conflits, elle peut aggraver les problèmes environnementaux, engendrer et alimenter le terrorisme</w:t>
      </w:r>
    </w:p>
    <w:p w14:paraId="5666E39B" w14:textId="77777777" w:rsidR="0011340B" w:rsidRDefault="0011340B" w:rsidP="0011340B">
      <w:pPr>
        <w:pStyle w:val="ListParagraph"/>
        <w:numPr>
          <w:ilvl w:val="0"/>
          <w:numId w:val="173"/>
        </w:numPr>
        <w:rPr>
          <w:lang w:val="fr-FR"/>
        </w:rPr>
      </w:pPr>
      <w:r>
        <w:rPr>
          <w:lang w:val="fr-FR"/>
        </w:rPr>
        <w:lastRenderedPageBreak/>
        <w:t>Plus il y a de pauvreté, plus le développement est nécessaire. Mais, les pays pauvres n’intéressent pas les investisseurs et la bonne gouvernance démocratique y est souvent difficile.</w:t>
      </w:r>
    </w:p>
    <w:p w14:paraId="44369616" w14:textId="77777777" w:rsidR="0011340B" w:rsidRDefault="0011340B" w:rsidP="0011340B">
      <w:pPr>
        <w:rPr>
          <w:lang w:val="fr-FR"/>
        </w:rPr>
      </w:pPr>
    </w:p>
    <w:p w14:paraId="7D28AF97" w14:textId="77777777" w:rsidR="0011340B" w:rsidRDefault="0011340B" w:rsidP="0011340B">
      <w:pPr>
        <w:rPr>
          <w:lang w:val="fr-FR"/>
        </w:rPr>
      </w:pPr>
      <w:r>
        <w:rPr>
          <w:lang w:val="fr-FR"/>
        </w:rPr>
        <w:t>Démocratie, droits</w:t>
      </w:r>
    </w:p>
    <w:p w14:paraId="1CE53FC0" w14:textId="77777777" w:rsidR="0011340B" w:rsidRDefault="0011340B" w:rsidP="0011340B">
      <w:pPr>
        <w:pStyle w:val="ListParagraph"/>
        <w:numPr>
          <w:ilvl w:val="0"/>
          <w:numId w:val="174"/>
        </w:numPr>
        <w:rPr>
          <w:lang w:val="fr-FR"/>
        </w:rPr>
      </w:pPr>
      <w:r>
        <w:rPr>
          <w:lang w:val="fr-FR"/>
        </w:rPr>
        <w:t>La démocratie s’est répandue, ç différents niveaux, à travers les Amériques et une grande partie de l’Afrique, de l’Asie, d’Europe de l’Est et de l’ancienne Union soviétique.</w:t>
      </w:r>
    </w:p>
    <w:p w14:paraId="21CB6106" w14:textId="77777777" w:rsidR="0011340B" w:rsidRDefault="0011340B" w:rsidP="0011340B">
      <w:pPr>
        <w:pStyle w:val="ListParagraph"/>
        <w:numPr>
          <w:ilvl w:val="0"/>
          <w:numId w:val="174"/>
        </w:numPr>
        <w:rPr>
          <w:lang w:val="fr-FR"/>
        </w:rPr>
      </w:pPr>
      <w:r>
        <w:rPr>
          <w:lang w:val="fr-FR"/>
        </w:rPr>
        <w:t>Le printemps arabe a-t-il changé la donne ?</w:t>
      </w:r>
    </w:p>
    <w:p w14:paraId="1255E678" w14:textId="77777777" w:rsidR="0011340B" w:rsidRDefault="0011340B" w:rsidP="0011340B">
      <w:pPr>
        <w:pStyle w:val="ListParagraph"/>
        <w:numPr>
          <w:ilvl w:val="0"/>
          <w:numId w:val="174"/>
        </w:numPr>
        <w:rPr>
          <w:lang w:val="fr-FR"/>
        </w:rPr>
      </w:pPr>
      <w:r>
        <w:rPr>
          <w:lang w:val="fr-FR"/>
        </w:rPr>
        <w:t xml:space="preserve">C’est un long combat. </w:t>
      </w:r>
    </w:p>
    <w:p w14:paraId="0477416B" w14:textId="77777777" w:rsidR="0011340B" w:rsidRDefault="0011340B" w:rsidP="0011340B">
      <w:pPr>
        <w:rPr>
          <w:lang w:val="fr-FR"/>
        </w:rPr>
      </w:pPr>
    </w:p>
    <w:p w14:paraId="6E1565B5" w14:textId="77777777" w:rsidR="0011340B" w:rsidRDefault="0011340B" w:rsidP="0011340B">
      <w:pPr>
        <w:rPr>
          <w:lang w:val="fr-FR"/>
        </w:rPr>
      </w:pPr>
      <w:r>
        <w:rPr>
          <w:lang w:val="fr-FR"/>
        </w:rPr>
        <w:t>Le développement durable ?</w:t>
      </w:r>
    </w:p>
    <w:p w14:paraId="45EBC7AA" w14:textId="77777777" w:rsidR="0011340B" w:rsidRPr="00BA3DEB" w:rsidRDefault="0011340B" w:rsidP="0011340B">
      <w:pPr>
        <w:numPr>
          <w:ilvl w:val="0"/>
          <w:numId w:val="175"/>
        </w:numPr>
        <w:tabs>
          <w:tab w:val="num" w:pos="720"/>
        </w:tabs>
        <w:rPr>
          <w:lang w:val="fr-FR"/>
        </w:rPr>
      </w:pPr>
      <w:r w:rsidRPr="00BA3DEB">
        <w:rPr>
          <w:lang w:val="fr-CA"/>
        </w:rPr>
        <w:t xml:space="preserve">Concept </w:t>
      </w:r>
      <w:r w:rsidRPr="00BA3DEB">
        <w:rPr>
          <w:b/>
          <w:bCs/>
          <w:lang w:val="fr-CA"/>
        </w:rPr>
        <w:t>de plus en plus important</w:t>
      </w:r>
      <w:r w:rsidRPr="00BA3DEB">
        <w:rPr>
          <w:lang w:val="fr-CA"/>
        </w:rPr>
        <w:t xml:space="preserve"> depuis les ans 1980</w:t>
      </w:r>
      <w:r w:rsidRPr="00BA3DEB">
        <w:rPr>
          <w:lang w:val="fr-FR"/>
        </w:rPr>
        <w:t>-90.</w:t>
      </w:r>
    </w:p>
    <w:p w14:paraId="0157A8CB" w14:textId="77777777" w:rsidR="0011340B" w:rsidRPr="00BA3DEB" w:rsidRDefault="0011340B" w:rsidP="0011340B">
      <w:pPr>
        <w:numPr>
          <w:ilvl w:val="0"/>
          <w:numId w:val="175"/>
        </w:numPr>
        <w:tabs>
          <w:tab w:val="num" w:pos="720"/>
        </w:tabs>
        <w:rPr>
          <w:lang w:val="fr-FR"/>
        </w:rPr>
      </w:pPr>
      <w:r w:rsidRPr="00BA3DEB">
        <w:rPr>
          <w:lang w:val="fr-CA"/>
        </w:rPr>
        <w:t>Aujourd’hui dans les préoccupations des citoyens, dans les débats politiques et dans l’action des gouvernements.</w:t>
      </w:r>
    </w:p>
    <w:p w14:paraId="1AF313AB" w14:textId="77777777" w:rsidR="0011340B" w:rsidRPr="00BA3DEB" w:rsidRDefault="0011340B" w:rsidP="0011340B">
      <w:pPr>
        <w:numPr>
          <w:ilvl w:val="0"/>
          <w:numId w:val="175"/>
        </w:numPr>
        <w:tabs>
          <w:tab w:val="num" w:pos="720"/>
        </w:tabs>
        <w:rPr>
          <w:lang w:val="fr-FR"/>
        </w:rPr>
      </w:pPr>
      <w:r w:rsidRPr="00BA3DEB">
        <w:rPr>
          <w:lang w:val="fr-CA"/>
        </w:rPr>
        <w:t>Des dimensions environnementales, sociales, politiques.</w:t>
      </w:r>
    </w:p>
    <w:p w14:paraId="7A464922" w14:textId="77777777" w:rsidR="0011340B" w:rsidRDefault="0011340B" w:rsidP="0011340B">
      <w:pPr>
        <w:numPr>
          <w:ilvl w:val="0"/>
          <w:numId w:val="175"/>
        </w:numPr>
        <w:tabs>
          <w:tab w:val="num" w:pos="720"/>
        </w:tabs>
        <w:rPr>
          <w:lang w:val="fr-FR"/>
        </w:rPr>
      </w:pPr>
      <w:r w:rsidRPr="00BA3DEB">
        <w:rPr>
          <w:lang w:val="fr-CA"/>
        </w:rPr>
        <w:t>Mais il y a des perspectives différentes selon</w:t>
      </w:r>
      <w:r w:rsidRPr="00BA3DEB">
        <w:rPr>
          <w:lang w:val="fr-FR"/>
        </w:rPr>
        <w:t xml:space="preserve"> les acteurs.</w:t>
      </w:r>
    </w:p>
    <w:p w14:paraId="757083AA" w14:textId="77777777" w:rsidR="0011340B" w:rsidRPr="00BA3DEB" w:rsidRDefault="0011340B" w:rsidP="0011340B">
      <w:pPr>
        <w:numPr>
          <w:ilvl w:val="0"/>
          <w:numId w:val="175"/>
        </w:numPr>
        <w:rPr>
          <w:lang w:val="fr-FR"/>
        </w:rPr>
      </w:pPr>
      <w:r w:rsidRPr="00BA3DEB">
        <w:rPr>
          <w:lang w:val="fr-FR"/>
        </w:rPr>
        <w:t>L’hypothèse du « post développement et de la décroissance.</w:t>
      </w:r>
    </w:p>
    <w:p w14:paraId="7877FEF9" w14:textId="77777777" w:rsidR="0011340B" w:rsidRPr="00BA3DEB" w:rsidRDefault="0011340B" w:rsidP="0011340B">
      <w:pPr>
        <w:numPr>
          <w:ilvl w:val="0"/>
          <w:numId w:val="175"/>
        </w:numPr>
      </w:pPr>
      <w:r w:rsidRPr="00BA3DEB">
        <w:rPr>
          <w:lang w:val="fr-FR"/>
        </w:rPr>
        <w:t xml:space="preserve">Connaissez-vous </w:t>
      </w:r>
      <w:r w:rsidRPr="00BA3DEB">
        <w:rPr>
          <w:b/>
          <w:bCs/>
          <w:lang w:val="fr-FR"/>
        </w:rPr>
        <w:t xml:space="preserve">l’exemple de </w:t>
      </w:r>
      <w:hyperlink r:id="rId128" w:history="1">
        <w:r w:rsidRPr="00BA3DEB">
          <w:rPr>
            <w:rStyle w:val="Hyperlink"/>
            <w:b/>
            <w:bCs/>
            <w:lang w:val="fr-FR"/>
          </w:rPr>
          <w:t>l’Equateur</w:t>
        </w:r>
      </w:hyperlink>
      <w:r w:rsidRPr="00BA3DEB">
        <w:rPr>
          <w:b/>
          <w:bCs/>
          <w:lang w:val="fr-FR"/>
        </w:rPr>
        <w:t>?</w:t>
      </w:r>
      <w:r w:rsidRPr="00BA3DEB">
        <w:rPr>
          <w:lang w:val="fr-FR"/>
        </w:rPr>
        <w:t xml:space="preserve"> Laisser sous le sol les réserves pétrolières, notamment du parc Yasuni, contre une compensation financière internationale. </w:t>
      </w:r>
      <w:r w:rsidRPr="00BA3DEB">
        <w:rPr>
          <w:b/>
          <w:bCs/>
          <w:lang w:val="fr-FR"/>
        </w:rPr>
        <w:t>Qu’en pensez-vous</w:t>
      </w:r>
      <w:r>
        <w:rPr>
          <w:b/>
          <w:bCs/>
          <w:lang w:val="fr-FR"/>
        </w:rPr>
        <w:t xml:space="preserve"> </w:t>
      </w:r>
      <w:r w:rsidRPr="00BA3DEB">
        <w:rPr>
          <w:b/>
          <w:bCs/>
          <w:lang w:val="fr-FR"/>
        </w:rPr>
        <w:t>?</w:t>
      </w:r>
      <w:r w:rsidRPr="00BA3DEB">
        <w:rPr>
          <w:lang w:val="fr-FR"/>
        </w:rPr>
        <w:t xml:space="preserve"> </w:t>
      </w:r>
    </w:p>
    <w:p w14:paraId="2E7D9E27" w14:textId="77777777" w:rsidR="0011340B" w:rsidRDefault="0011340B" w:rsidP="0011340B">
      <w:pPr>
        <w:rPr>
          <w:lang w:val="fr-FR"/>
        </w:rPr>
      </w:pPr>
    </w:p>
    <w:p w14:paraId="24291636" w14:textId="77777777" w:rsidR="0011340B" w:rsidRDefault="0011340B" w:rsidP="0011340B">
      <w:pPr>
        <w:rPr>
          <w:lang w:val="fr-FR"/>
        </w:rPr>
      </w:pPr>
      <w:r>
        <w:rPr>
          <w:lang w:val="fr-FR"/>
        </w:rPr>
        <w:t>Évolution des agences de développement</w:t>
      </w:r>
    </w:p>
    <w:p w14:paraId="5745D980" w14:textId="77777777" w:rsidR="0011340B" w:rsidRPr="00BA3DEB" w:rsidRDefault="0011340B" w:rsidP="0011340B">
      <w:pPr>
        <w:numPr>
          <w:ilvl w:val="0"/>
          <w:numId w:val="176"/>
        </w:numPr>
        <w:tabs>
          <w:tab w:val="num" w:pos="720"/>
        </w:tabs>
        <w:rPr>
          <w:lang w:val="fr-FR"/>
        </w:rPr>
      </w:pPr>
      <w:r w:rsidRPr="00BA3DEB">
        <w:rPr>
          <w:lang w:val="fr-CA"/>
        </w:rPr>
        <w:t xml:space="preserve">Aujourd’hui, il y a </w:t>
      </w:r>
      <w:r w:rsidRPr="00BA3DEB">
        <w:rPr>
          <w:b/>
          <w:bCs/>
          <w:lang w:val="fr-CA"/>
        </w:rPr>
        <w:t>des ouvertures</w:t>
      </w:r>
      <w:r w:rsidRPr="00BA3DEB">
        <w:rPr>
          <w:lang w:val="fr-CA"/>
        </w:rPr>
        <w:t xml:space="preserve"> qui n’existaient pas, mais aussi des contraintes. </w:t>
      </w:r>
    </w:p>
    <w:p w14:paraId="2DB5F312" w14:textId="77777777" w:rsidR="0011340B" w:rsidRPr="00BA3DEB" w:rsidRDefault="0011340B" w:rsidP="0011340B">
      <w:pPr>
        <w:numPr>
          <w:ilvl w:val="0"/>
          <w:numId w:val="176"/>
        </w:numPr>
        <w:tabs>
          <w:tab w:val="num" w:pos="720"/>
        </w:tabs>
        <w:rPr>
          <w:lang w:val="fr-FR"/>
        </w:rPr>
      </w:pPr>
      <w:r w:rsidRPr="00BA3DEB">
        <w:rPr>
          <w:lang w:val="fr-CA"/>
        </w:rPr>
        <w:t>Le «</w:t>
      </w:r>
      <w:r>
        <w:rPr>
          <w:lang w:val="fr-CA"/>
        </w:rPr>
        <w:t xml:space="preserve"> </w:t>
      </w:r>
      <w:r w:rsidRPr="00BA3DEB">
        <w:rPr>
          <w:lang w:val="fr-CA"/>
        </w:rPr>
        <w:t>monde du développement</w:t>
      </w:r>
      <w:r>
        <w:rPr>
          <w:lang w:val="fr-CA"/>
        </w:rPr>
        <w:t xml:space="preserve"> </w:t>
      </w:r>
      <w:r w:rsidRPr="00BA3DEB">
        <w:rPr>
          <w:lang w:val="fr-CA"/>
        </w:rPr>
        <w:t>» doit «</w:t>
      </w:r>
      <w:r>
        <w:rPr>
          <w:lang w:val="fr-CA"/>
        </w:rPr>
        <w:t xml:space="preserve"> </w:t>
      </w:r>
      <w:r w:rsidRPr="00BA3DEB">
        <w:rPr>
          <w:lang w:val="fr-CA"/>
        </w:rPr>
        <w:t>naviguer</w:t>
      </w:r>
      <w:r>
        <w:rPr>
          <w:lang w:val="fr-CA"/>
        </w:rPr>
        <w:t xml:space="preserve"> </w:t>
      </w:r>
      <w:r w:rsidRPr="00BA3DEB">
        <w:rPr>
          <w:lang w:val="fr-CA"/>
        </w:rPr>
        <w:t>»</w:t>
      </w:r>
      <w:r w:rsidRPr="00BA3DEB">
        <w:rPr>
          <w:lang w:val="fr-FR"/>
        </w:rPr>
        <w:t>:</w:t>
      </w:r>
      <w:r w:rsidRPr="00BA3DEB">
        <w:rPr>
          <w:lang w:val="fr-CA"/>
        </w:rPr>
        <w:t xml:space="preserve"> lutte contre la pauvreté </w:t>
      </w:r>
      <w:r w:rsidRPr="00BA3DEB">
        <w:rPr>
          <w:b/>
          <w:bCs/>
          <w:lang w:val="fr-CA"/>
        </w:rPr>
        <w:t>(OMD),</w:t>
      </w:r>
      <w:r w:rsidRPr="00BA3DEB">
        <w:rPr>
          <w:lang w:val="fr-CA"/>
        </w:rPr>
        <w:t xml:space="preserve"> impératifs sécuritaires et humanitaires liés à la guerre globale, </w:t>
      </w:r>
      <w:r w:rsidRPr="00BA3DEB">
        <w:rPr>
          <w:b/>
          <w:bCs/>
          <w:lang w:val="fr-CA"/>
        </w:rPr>
        <w:t>« stabilité macro-économique »</w:t>
      </w:r>
      <w:r w:rsidRPr="00BA3DEB">
        <w:rPr>
          <w:lang w:val="fr-CA"/>
        </w:rPr>
        <w:t xml:space="preserve"> (Banque mondiale et OMC), sans compter les </w:t>
      </w:r>
      <w:r w:rsidRPr="00BA3DEB">
        <w:rPr>
          <w:b/>
          <w:bCs/>
          <w:lang w:val="fr-CA"/>
        </w:rPr>
        <w:t>pressions « par en bas »,</w:t>
      </w:r>
      <w:r w:rsidRPr="00BA3DEB">
        <w:rPr>
          <w:lang w:val="fr-CA"/>
        </w:rPr>
        <w:t xml:space="preserve"> de plus en plus fortes.</w:t>
      </w:r>
    </w:p>
    <w:p w14:paraId="383ABEC6" w14:textId="77777777" w:rsidR="0011340B" w:rsidRDefault="0011340B" w:rsidP="0011340B">
      <w:pPr>
        <w:rPr>
          <w:lang w:val="fr-CA"/>
        </w:rPr>
      </w:pPr>
    </w:p>
    <w:p w14:paraId="40B5857A" w14:textId="77777777" w:rsidR="0011340B" w:rsidRDefault="0011340B" w:rsidP="0011340B">
      <w:pPr>
        <w:rPr>
          <w:lang w:val="fr-CA"/>
        </w:rPr>
      </w:pPr>
      <w:r>
        <w:rPr>
          <w:lang w:val="fr-CA"/>
        </w:rPr>
        <w:t>Peut-on y arriver ou pas?</w:t>
      </w:r>
    </w:p>
    <w:p w14:paraId="0ECE611B" w14:textId="77777777" w:rsidR="0011340B" w:rsidRDefault="0011340B" w:rsidP="0011340B">
      <w:pPr>
        <w:pStyle w:val="ListParagraph"/>
        <w:numPr>
          <w:ilvl w:val="0"/>
          <w:numId w:val="177"/>
        </w:numPr>
        <w:rPr>
          <w:lang w:val="fr-FR"/>
        </w:rPr>
      </w:pPr>
      <w:r>
        <w:rPr>
          <w:lang w:val="fr-FR"/>
        </w:rPr>
        <w:t>Quelles solutions ?</w:t>
      </w:r>
    </w:p>
    <w:p w14:paraId="1E6FFCBC" w14:textId="77777777" w:rsidR="0011340B" w:rsidRPr="00BA3DEB" w:rsidRDefault="0011340B" w:rsidP="0011340B">
      <w:pPr>
        <w:pStyle w:val="ListParagraph"/>
        <w:numPr>
          <w:ilvl w:val="1"/>
          <w:numId w:val="177"/>
        </w:numPr>
      </w:pPr>
      <w:r w:rsidRPr="00BA3DEB">
        <w:rPr>
          <w:lang w:val="fr-FR"/>
        </w:rPr>
        <w:t xml:space="preserve">Rétablir les équilibres dans les instances internationales, réduire l’instabilité financière, ainsi que l'augmentation et la volatilité des prix des produits de base. </w:t>
      </w:r>
      <w:r w:rsidRPr="00BA3DEB">
        <w:rPr>
          <w:b/>
          <w:bCs/>
          <w:lang w:val="fr-FR"/>
        </w:rPr>
        <w:t>(Responsabilité globale)</w:t>
      </w:r>
    </w:p>
    <w:p w14:paraId="493F8D6A" w14:textId="77777777" w:rsidR="0011340B" w:rsidRPr="00BA3DEB" w:rsidRDefault="0011340B" w:rsidP="0011340B">
      <w:pPr>
        <w:pStyle w:val="ListParagraph"/>
        <w:numPr>
          <w:ilvl w:val="1"/>
          <w:numId w:val="177"/>
        </w:numPr>
        <w:rPr>
          <w:lang w:val="fr-FR"/>
        </w:rPr>
      </w:pPr>
      <w:r w:rsidRPr="00BA3DEB">
        <w:rPr>
          <w:lang w:val="fr-FR"/>
        </w:rPr>
        <w:t>Que faire avec la fréquence annoncée</w:t>
      </w:r>
      <w:r>
        <w:rPr>
          <w:lang w:val="fr-FR"/>
        </w:rPr>
        <w:t xml:space="preserve"> des catastrophes naturelles ?</w:t>
      </w:r>
    </w:p>
    <w:p w14:paraId="26210289" w14:textId="77777777" w:rsidR="0011340B" w:rsidRPr="00BA3DEB" w:rsidRDefault="0011340B" w:rsidP="0011340B">
      <w:pPr>
        <w:pStyle w:val="ListParagraph"/>
        <w:numPr>
          <w:ilvl w:val="1"/>
          <w:numId w:val="177"/>
        </w:numPr>
      </w:pPr>
      <w:r w:rsidRPr="00BA3DEB">
        <w:rPr>
          <w:lang w:val="fr-FR"/>
        </w:rPr>
        <w:t xml:space="preserve">Compter avec l’ampleur du mécontentement social et politique. </w:t>
      </w:r>
      <w:r w:rsidRPr="00BA3DEB">
        <w:rPr>
          <w:b/>
          <w:bCs/>
          <w:lang w:val="fr-FR"/>
        </w:rPr>
        <w:t>(Moyen de pression)</w:t>
      </w:r>
    </w:p>
    <w:p w14:paraId="5B6B123E" w14:textId="77777777" w:rsidR="0011340B" w:rsidRDefault="0011340B" w:rsidP="0011340B">
      <w:pPr>
        <w:rPr>
          <w:lang w:val="fr-FR"/>
        </w:rPr>
      </w:pPr>
    </w:p>
    <w:p w14:paraId="35A7B183" w14:textId="77777777" w:rsidR="0011340B" w:rsidRPr="00BA3DEB" w:rsidRDefault="0011340B" w:rsidP="0011340B">
      <w:pPr>
        <w:rPr>
          <w:lang w:val="fr-FR"/>
        </w:rPr>
      </w:pPr>
      <w:r>
        <w:rPr>
          <w:lang w:val="fr-FR"/>
        </w:rPr>
        <w:t>Des lueurs d’espoir</w:t>
      </w:r>
    </w:p>
    <w:p w14:paraId="7D51B206" w14:textId="77777777" w:rsidR="0011340B" w:rsidRDefault="0011340B" w:rsidP="0011340B">
      <w:pPr>
        <w:numPr>
          <w:ilvl w:val="0"/>
          <w:numId w:val="178"/>
        </w:numPr>
        <w:tabs>
          <w:tab w:val="num" w:pos="720"/>
        </w:tabs>
        <w:rPr>
          <w:lang w:val="fr-FR"/>
        </w:rPr>
      </w:pPr>
      <w:r w:rsidRPr="00BA3DEB">
        <w:rPr>
          <w:lang w:val="fr-FR"/>
        </w:rPr>
        <w:t xml:space="preserve">Peut-être que tout n’est pas perdu, car quand les Etats prennent leurs responsabilités au lieu de se contenter d’être « libéral » et « minimal », il y a </w:t>
      </w:r>
      <w:r w:rsidRPr="00BA3DEB">
        <w:rPr>
          <w:b/>
          <w:bCs/>
          <w:lang w:val="fr-FR"/>
        </w:rPr>
        <w:t>des résultats</w:t>
      </w:r>
      <w:r w:rsidRPr="00BA3DEB">
        <w:rPr>
          <w:lang w:val="fr-FR"/>
        </w:rPr>
        <w:t>…</w:t>
      </w:r>
    </w:p>
    <w:p w14:paraId="42277C4D" w14:textId="77777777" w:rsidR="0011340B" w:rsidRPr="00BA3DEB" w:rsidRDefault="0011340B" w:rsidP="0011340B">
      <w:pPr>
        <w:numPr>
          <w:ilvl w:val="0"/>
          <w:numId w:val="178"/>
        </w:numPr>
        <w:tabs>
          <w:tab w:val="num" w:pos="720"/>
        </w:tabs>
        <w:rPr>
          <w:lang w:val="fr-FR"/>
        </w:rPr>
      </w:pPr>
      <w:r w:rsidRPr="00BA3DEB">
        <w:rPr>
          <w:lang w:val="fr-FR"/>
        </w:rPr>
        <w:t xml:space="preserve">Exemples </w:t>
      </w:r>
      <w:hyperlink r:id="rId129" w:history="1">
        <w:r w:rsidRPr="00BA3DEB">
          <w:rPr>
            <w:rStyle w:val="Hyperlink"/>
            <w:lang w:val="fr-FR"/>
          </w:rPr>
          <w:t>http://www.monde-diplomatique.fr/2014/01/AKAZILI/50021</w:t>
        </w:r>
      </w:hyperlink>
      <w:r w:rsidRPr="00BA3DEB">
        <w:rPr>
          <w:lang w:val="fr-FR"/>
        </w:rPr>
        <w:t xml:space="preserve"> </w:t>
      </w:r>
    </w:p>
    <w:p w14:paraId="7FD87401" w14:textId="77777777" w:rsidR="0011340B" w:rsidRPr="00BA3DEB" w:rsidRDefault="0011340B" w:rsidP="0011340B">
      <w:pPr>
        <w:numPr>
          <w:ilvl w:val="0"/>
          <w:numId w:val="178"/>
        </w:numPr>
        <w:tabs>
          <w:tab w:val="num" w:pos="720"/>
        </w:tabs>
        <w:rPr>
          <w:lang w:val="fr-FR"/>
        </w:rPr>
      </w:pPr>
      <w:r w:rsidRPr="00BA3DEB">
        <w:rPr>
          <w:b/>
          <w:bCs/>
          <w:lang w:val="fr-FR"/>
        </w:rPr>
        <w:t xml:space="preserve">Mali </w:t>
      </w:r>
      <w:r w:rsidRPr="00BA3DEB">
        <w:rPr>
          <w:lang w:val="fr-FR"/>
        </w:rPr>
        <w:t>= gratuité de certaines interventions en faveur des femmes enceintes = 200</w:t>
      </w:r>
      <w:r>
        <w:rPr>
          <w:lang w:val="fr-FR"/>
        </w:rPr>
        <w:t xml:space="preserve">5-2009, taux de césariennes X2 </w:t>
      </w:r>
      <w:r w:rsidRPr="00BA3DEB">
        <w:rPr>
          <w:lang w:val="fr-FR"/>
        </w:rPr>
        <w:t>et accouchements effectués en maternité passent de 53 à 64 %  </w:t>
      </w:r>
    </w:p>
    <w:p w14:paraId="2DE748FE" w14:textId="77777777" w:rsidR="0011340B" w:rsidRPr="00BA3DEB" w:rsidRDefault="0011340B" w:rsidP="0011340B">
      <w:pPr>
        <w:numPr>
          <w:ilvl w:val="0"/>
          <w:numId w:val="178"/>
        </w:numPr>
        <w:tabs>
          <w:tab w:val="num" w:pos="720"/>
        </w:tabs>
        <w:rPr>
          <w:lang w:val="fr-FR"/>
        </w:rPr>
      </w:pPr>
      <w:r w:rsidRPr="00BA3DEB">
        <w:rPr>
          <w:b/>
          <w:bCs/>
          <w:lang w:val="fr-FR"/>
        </w:rPr>
        <w:lastRenderedPageBreak/>
        <w:t>Sierra Leone,</w:t>
      </w:r>
      <w:r w:rsidRPr="00BA3DEB">
        <w:rPr>
          <w:lang w:val="fr-FR"/>
        </w:rPr>
        <w:t xml:space="preserve"> 12 mois après abolition frais médicaux pour les mineurs et les femmes enceintes = l’accès aux soins des enfants avait bondi de 214 %, et la mortalité maternelle chuté de 61 %, nombre d’enfants traités pour palu X3 </w:t>
      </w:r>
    </w:p>
    <w:p w14:paraId="1CE81137" w14:textId="77777777" w:rsidR="0011340B" w:rsidRPr="00BA3DEB" w:rsidRDefault="0011340B" w:rsidP="0011340B">
      <w:pPr>
        <w:numPr>
          <w:ilvl w:val="0"/>
          <w:numId w:val="178"/>
        </w:numPr>
        <w:tabs>
          <w:tab w:val="num" w:pos="720"/>
        </w:tabs>
        <w:rPr>
          <w:lang w:val="fr-FR"/>
        </w:rPr>
      </w:pPr>
      <w:r w:rsidRPr="00BA3DEB">
        <w:rPr>
          <w:b/>
          <w:bCs/>
          <w:lang w:val="fr-FR"/>
        </w:rPr>
        <w:t xml:space="preserve">Zambie </w:t>
      </w:r>
      <w:r w:rsidRPr="00BA3DEB">
        <w:rPr>
          <w:lang w:val="fr-FR"/>
        </w:rPr>
        <w:t>= a décrété gratuité totale des traitements de santé primaire</w:t>
      </w:r>
    </w:p>
    <w:p w14:paraId="0DE935C3" w14:textId="77777777" w:rsidR="0011340B" w:rsidRPr="00BA3DEB" w:rsidRDefault="0011340B" w:rsidP="0011340B">
      <w:pPr>
        <w:numPr>
          <w:ilvl w:val="0"/>
          <w:numId w:val="178"/>
        </w:numPr>
        <w:tabs>
          <w:tab w:val="num" w:pos="720"/>
        </w:tabs>
        <w:rPr>
          <w:lang w:val="fr-FR"/>
        </w:rPr>
      </w:pPr>
      <w:r w:rsidRPr="00BA3DEB">
        <w:rPr>
          <w:lang w:val="fr-FR"/>
        </w:rPr>
        <w:t xml:space="preserve">Selon une étude (2005) = Gratuité des soins dans vingt pays africains permettrait de </w:t>
      </w:r>
      <w:r w:rsidRPr="00BA3DEB">
        <w:rPr>
          <w:b/>
          <w:bCs/>
          <w:lang w:val="fr-FR"/>
        </w:rPr>
        <w:t>sauver chaque année la vie de 233000 enfants de moins de 5 ans</w:t>
      </w:r>
    </w:p>
    <w:p w14:paraId="46C037F5" w14:textId="77777777" w:rsidR="0011340B" w:rsidRDefault="0011340B" w:rsidP="0011340B">
      <w:pPr>
        <w:rPr>
          <w:lang w:val="fr-FR"/>
        </w:rPr>
      </w:pPr>
    </w:p>
    <w:p w14:paraId="572F7BBB" w14:textId="77777777" w:rsidR="0011340B" w:rsidRDefault="0011340B" w:rsidP="0011340B">
      <w:pPr>
        <w:rPr>
          <w:lang w:val="fr-FR"/>
        </w:rPr>
      </w:pPr>
      <w:r>
        <w:rPr>
          <w:lang w:val="fr-FR"/>
        </w:rPr>
        <w:t>En tout cas, de grands défis</w:t>
      </w:r>
    </w:p>
    <w:p w14:paraId="53AAAAF2" w14:textId="77777777" w:rsidR="0011340B" w:rsidRPr="00BA3DEB" w:rsidRDefault="0011340B" w:rsidP="0011340B">
      <w:pPr>
        <w:numPr>
          <w:ilvl w:val="0"/>
          <w:numId w:val="179"/>
        </w:numPr>
        <w:tabs>
          <w:tab w:val="num" w:pos="720"/>
        </w:tabs>
      </w:pPr>
      <w:r w:rsidRPr="00BA3DEB">
        <w:rPr>
          <w:lang w:val="fr-CA"/>
        </w:rPr>
        <w:t xml:space="preserve">Réduire le </w:t>
      </w:r>
      <w:hyperlink r:id="rId130" w:history="1">
        <w:r w:rsidRPr="00BA3DEB">
          <w:rPr>
            <w:rStyle w:val="Hyperlink"/>
            <w:b/>
            <w:bCs/>
            <w:lang w:val="fr-CA"/>
          </w:rPr>
          <w:t>chômage</w:t>
        </w:r>
      </w:hyperlink>
      <w:hyperlink r:id="rId131" w:history="1">
        <w:r w:rsidRPr="00BA3DEB">
          <w:rPr>
            <w:rStyle w:val="Hyperlink"/>
            <w:lang w:val="fr-CA"/>
          </w:rPr>
          <w:t xml:space="preserve"> </w:t>
        </w:r>
      </w:hyperlink>
      <w:r w:rsidRPr="00BA3DEB">
        <w:rPr>
          <w:lang w:val="fr-CA"/>
        </w:rPr>
        <w:t>et le sous-emploi massif dans le tiers-monde, faire face au défi de la « bidonvillisation du monde ». Développer les capacités productives : un incontournable</w:t>
      </w:r>
    </w:p>
    <w:p w14:paraId="556CE2F9" w14:textId="77777777" w:rsidR="0011340B" w:rsidRDefault="0011340B" w:rsidP="0011340B">
      <w:pPr>
        <w:rPr>
          <w:lang w:val="fr-CA"/>
        </w:rPr>
      </w:pPr>
      <w:r w:rsidRPr="00BA3DEB">
        <w:rPr>
          <w:noProof/>
        </w:rPr>
        <w:drawing>
          <wp:inline distT="0" distB="0" distL="0" distR="0" wp14:anchorId="25E73743" wp14:editId="323FD5E4">
            <wp:extent cx="3096055" cy="2980055"/>
            <wp:effectExtent l="25400" t="25400" r="28575" b="17145"/>
            <wp:docPr id="15" name="Picture 1028" descr="Bidonvilles_AtlasMondeDip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28" descr="Bidonvilles_AtlasMondeDiplo"/>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115075" cy="2998362"/>
                    </a:xfrm>
                    <a:prstGeom prst="rect">
                      <a:avLst/>
                    </a:prstGeom>
                    <a:noFill/>
                    <a:ln>
                      <a:solidFill>
                        <a:schemeClr val="bg2"/>
                      </a:solidFill>
                      <a:miter lim="800000"/>
                      <a:headEnd/>
                      <a:tailEnd/>
                    </a:ln>
                    <a:effectLst/>
                    <a:extLst>
                      <a:ext uri="{FAA26D3D-D897-4be2-8F04-BA451C77F1D7}">
                        <ma14:placeholderFlag xmlns:ma14="http://schemas.microsoft.com/office/mac/drawingml/2011/main" val="1"/>
                      </a:ext>
                    </a:extLst>
                  </pic:spPr>
                </pic:pic>
              </a:graphicData>
            </a:graphic>
          </wp:inline>
        </w:drawing>
      </w:r>
    </w:p>
    <w:p w14:paraId="4D4C5B39" w14:textId="77777777" w:rsidR="0011340B" w:rsidRPr="00BA3DEB" w:rsidRDefault="0011340B" w:rsidP="0011340B"/>
    <w:p w14:paraId="055481B6" w14:textId="77777777" w:rsidR="0011340B" w:rsidRPr="00BA3DEB" w:rsidRDefault="0011340B" w:rsidP="0011340B">
      <w:pPr>
        <w:numPr>
          <w:ilvl w:val="0"/>
          <w:numId w:val="180"/>
        </w:numPr>
        <w:tabs>
          <w:tab w:val="num" w:pos="720"/>
        </w:tabs>
        <w:rPr>
          <w:lang w:val="fr-FR"/>
        </w:rPr>
      </w:pPr>
      <w:r w:rsidRPr="00BA3DEB">
        <w:rPr>
          <w:b/>
          <w:bCs/>
          <w:lang w:val="fr-CA"/>
        </w:rPr>
        <w:t>S’attaquer aux inégalités</w:t>
      </w:r>
      <w:r w:rsidRPr="00BA3DEB">
        <w:rPr>
          <w:lang w:val="fr-CA"/>
        </w:rPr>
        <w:t xml:space="preserve"> croissantes en terme de revenus et de richesse, entre les pays et au sein des pays.</w:t>
      </w:r>
    </w:p>
    <w:p w14:paraId="1600DB17" w14:textId="77777777" w:rsidR="0011340B" w:rsidRPr="00BA3DEB" w:rsidRDefault="0011340B" w:rsidP="0011340B">
      <w:pPr>
        <w:numPr>
          <w:ilvl w:val="0"/>
          <w:numId w:val="180"/>
        </w:numPr>
        <w:tabs>
          <w:tab w:val="num" w:pos="720"/>
        </w:tabs>
        <w:rPr>
          <w:lang w:val="fr-FR"/>
        </w:rPr>
      </w:pPr>
      <w:r w:rsidRPr="00BA3DEB">
        <w:rPr>
          <w:b/>
          <w:bCs/>
          <w:lang w:val="fr-CA"/>
        </w:rPr>
        <w:t>Se « battre » pour la paix</w:t>
      </w:r>
      <w:r w:rsidRPr="00BA3DEB">
        <w:rPr>
          <w:lang w:val="fr-CA"/>
        </w:rPr>
        <w:t xml:space="preserve"> : une paix durable doit être juste, aboutir à un accord acceptable entre les parties (ce qui est différent de la « pacification »). </w:t>
      </w:r>
    </w:p>
    <w:p w14:paraId="39E1CF22" w14:textId="77777777" w:rsidR="0011340B" w:rsidRPr="00BA3DEB" w:rsidRDefault="0011340B" w:rsidP="0011340B">
      <w:pPr>
        <w:numPr>
          <w:ilvl w:val="0"/>
          <w:numId w:val="180"/>
        </w:numPr>
        <w:tabs>
          <w:tab w:val="num" w:pos="720"/>
        </w:tabs>
        <w:rPr>
          <w:lang w:val="fr-FR"/>
        </w:rPr>
      </w:pPr>
      <w:r w:rsidRPr="00BA3DEB">
        <w:rPr>
          <w:b/>
          <w:bCs/>
          <w:lang w:val="fr-CA"/>
        </w:rPr>
        <w:t>Démilitariser</w:t>
      </w:r>
      <w:r w:rsidRPr="00BA3DEB">
        <w:rPr>
          <w:lang w:val="fr-CA"/>
        </w:rPr>
        <w:t xml:space="preserve">, </w:t>
      </w:r>
      <w:hyperlink r:id="rId133" w:history="1">
        <w:r w:rsidRPr="00BA3DEB">
          <w:rPr>
            <w:rStyle w:val="Hyperlink"/>
            <w:lang w:val="fr-CA"/>
          </w:rPr>
          <w:t>transformer les armes en charrues</w:t>
        </w:r>
      </w:hyperlink>
      <w:r w:rsidRPr="00BA3DEB">
        <w:rPr>
          <w:lang w:val="fr-CA"/>
        </w:rPr>
        <w:t xml:space="preserve"> (il y a quelques exemples où cela s’est fait).</w:t>
      </w:r>
    </w:p>
    <w:p w14:paraId="26D413A9" w14:textId="77777777" w:rsidR="0011340B" w:rsidRPr="008B334F" w:rsidRDefault="0011340B" w:rsidP="0011340B">
      <w:pPr>
        <w:numPr>
          <w:ilvl w:val="0"/>
          <w:numId w:val="180"/>
        </w:numPr>
        <w:rPr>
          <w:lang w:val="fr-FR"/>
        </w:rPr>
      </w:pPr>
      <w:r w:rsidRPr="008B334F">
        <w:rPr>
          <w:lang w:val="fr-CA"/>
        </w:rPr>
        <w:t xml:space="preserve">Le développement durable, </w:t>
      </w:r>
      <w:r w:rsidRPr="008B334F">
        <w:rPr>
          <w:b/>
          <w:bCs/>
          <w:lang w:val="fr-CA"/>
        </w:rPr>
        <w:t>au-delà de la rhétorique</w:t>
      </w:r>
      <w:r w:rsidRPr="008B334F">
        <w:rPr>
          <w:lang w:val="fr-CA"/>
        </w:rPr>
        <w:t xml:space="preserve"> (plus exigeant que des mesures pour « peinturer en vert » les mêmes pratiques).</w:t>
      </w:r>
    </w:p>
    <w:p w14:paraId="3102F8BC" w14:textId="77777777" w:rsidR="0011340B" w:rsidRPr="008B334F" w:rsidRDefault="0011340B" w:rsidP="0011340B">
      <w:pPr>
        <w:numPr>
          <w:ilvl w:val="0"/>
          <w:numId w:val="180"/>
        </w:numPr>
        <w:rPr>
          <w:lang w:val="fr-FR"/>
        </w:rPr>
      </w:pPr>
      <w:r w:rsidRPr="008B334F">
        <w:rPr>
          <w:lang w:val="fr-CA"/>
        </w:rPr>
        <w:t>Valoriser la diversité de l’humanité au plan culturel, linguistique, social, épistémologique. Pas « un au</w:t>
      </w:r>
      <w:r>
        <w:rPr>
          <w:lang w:val="fr-CA"/>
        </w:rPr>
        <w:t xml:space="preserve">tre monde est possible », mais </w:t>
      </w:r>
      <w:r w:rsidRPr="008B334F">
        <w:rPr>
          <w:b/>
          <w:bCs/>
          <w:lang w:val="fr-CA"/>
        </w:rPr>
        <w:t>« d’autres mondes sont possibles ».</w:t>
      </w:r>
      <w:r w:rsidRPr="008B334F">
        <w:rPr>
          <w:lang w:val="fr-CA"/>
        </w:rPr>
        <w:t xml:space="preserve"> Est-ce qu’un nouveau « </w:t>
      </w:r>
      <w:hyperlink r:id="rId134" w:history="1">
        <w:r w:rsidRPr="008B334F">
          <w:rPr>
            <w:rStyle w:val="Hyperlink"/>
            <w:lang w:val="fr-CA"/>
          </w:rPr>
          <w:t>dialogue</w:t>
        </w:r>
      </w:hyperlink>
      <w:r w:rsidRPr="008B334F">
        <w:rPr>
          <w:lang w:val="fr-CA"/>
        </w:rPr>
        <w:t> » est possible entre « de souche » et « immigrant-es »?</w:t>
      </w:r>
    </w:p>
    <w:p w14:paraId="5A0D22EE" w14:textId="77777777" w:rsidR="0011340B" w:rsidRPr="00BA3DEB" w:rsidRDefault="0011340B" w:rsidP="0011340B">
      <w:pPr>
        <w:rPr>
          <w:lang w:val="fr-FR"/>
        </w:rPr>
      </w:pPr>
    </w:p>
    <w:p w14:paraId="5FCC7E6C" w14:textId="77777777" w:rsidR="003747B6" w:rsidRPr="0011340B" w:rsidRDefault="003747B6" w:rsidP="003747B6">
      <w:pPr>
        <w:spacing w:line="276" w:lineRule="auto"/>
        <w:rPr>
          <w:lang w:val="fr-FR"/>
        </w:rPr>
      </w:pPr>
      <w:bookmarkStart w:id="0" w:name="_GoBack"/>
      <w:bookmarkEnd w:id="0"/>
    </w:p>
    <w:sectPr w:rsidR="003747B6" w:rsidRPr="0011340B" w:rsidSect="00ED76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211"/>
    <w:multiLevelType w:val="hybridMultilevel"/>
    <w:tmpl w:val="FA1CCFA0"/>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
    <w:nsid w:val="011662FA"/>
    <w:multiLevelType w:val="hybridMultilevel"/>
    <w:tmpl w:val="FB12A1A0"/>
    <w:lvl w:ilvl="0" w:tplc="04090001">
      <w:start w:val="1"/>
      <w:numFmt w:val="bullet"/>
      <w:lvlText w:val=""/>
      <w:lvlJc w:val="left"/>
      <w:pPr>
        <w:ind w:left="720" w:hanging="360"/>
      </w:pPr>
      <w:rPr>
        <w:rFonts w:ascii="Symbol" w:hAnsi="Symbol" w:hint="default"/>
      </w:rPr>
    </w:lvl>
    <w:lvl w:ilvl="1" w:tplc="1A00D69A" w:tentative="1">
      <w:start w:val="1"/>
      <w:numFmt w:val="bullet"/>
      <w:lvlText w:val=""/>
      <w:lvlJc w:val="left"/>
      <w:pPr>
        <w:tabs>
          <w:tab w:val="num" w:pos="1440"/>
        </w:tabs>
        <w:ind w:left="1440" w:hanging="360"/>
      </w:pPr>
      <w:rPr>
        <w:rFonts w:ascii="Wingdings" w:hAnsi="Wingdings" w:hint="default"/>
      </w:rPr>
    </w:lvl>
    <w:lvl w:ilvl="2" w:tplc="7A78B6B0" w:tentative="1">
      <w:start w:val="1"/>
      <w:numFmt w:val="bullet"/>
      <w:lvlText w:val=""/>
      <w:lvlJc w:val="left"/>
      <w:pPr>
        <w:tabs>
          <w:tab w:val="num" w:pos="2160"/>
        </w:tabs>
        <w:ind w:left="2160" w:hanging="360"/>
      </w:pPr>
      <w:rPr>
        <w:rFonts w:ascii="Wingdings" w:hAnsi="Wingdings" w:hint="default"/>
      </w:rPr>
    </w:lvl>
    <w:lvl w:ilvl="3" w:tplc="FA18379A" w:tentative="1">
      <w:start w:val="1"/>
      <w:numFmt w:val="bullet"/>
      <w:lvlText w:val=""/>
      <w:lvlJc w:val="left"/>
      <w:pPr>
        <w:tabs>
          <w:tab w:val="num" w:pos="2880"/>
        </w:tabs>
        <w:ind w:left="2880" w:hanging="360"/>
      </w:pPr>
      <w:rPr>
        <w:rFonts w:ascii="Wingdings" w:hAnsi="Wingdings" w:hint="default"/>
      </w:rPr>
    </w:lvl>
    <w:lvl w:ilvl="4" w:tplc="5F965E48" w:tentative="1">
      <w:start w:val="1"/>
      <w:numFmt w:val="bullet"/>
      <w:lvlText w:val=""/>
      <w:lvlJc w:val="left"/>
      <w:pPr>
        <w:tabs>
          <w:tab w:val="num" w:pos="3600"/>
        </w:tabs>
        <w:ind w:left="3600" w:hanging="360"/>
      </w:pPr>
      <w:rPr>
        <w:rFonts w:ascii="Wingdings" w:hAnsi="Wingdings" w:hint="default"/>
      </w:rPr>
    </w:lvl>
    <w:lvl w:ilvl="5" w:tplc="820A42F2" w:tentative="1">
      <w:start w:val="1"/>
      <w:numFmt w:val="bullet"/>
      <w:lvlText w:val=""/>
      <w:lvlJc w:val="left"/>
      <w:pPr>
        <w:tabs>
          <w:tab w:val="num" w:pos="4320"/>
        </w:tabs>
        <w:ind w:left="4320" w:hanging="360"/>
      </w:pPr>
      <w:rPr>
        <w:rFonts w:ascii="Wingdings" w:hAnsi="Wingdings" w:hint="default"/>
      </w:rPr>
    </w:lvl>
    <w:lvl w:ilvl="6" w:tplc="D3C0F02E" w:tentative="1">
      <w:start w:val="1"/>
      <w:numFmt w:val="bullet"/>
      <w:lvlText w:val=""/>
      <w:lvlJc w:val="left"/>
      <w:pPr>
        <w:tabs>
          <w:tab w:val="num" w:pos="5040"/>
        </w:tabs>
        <w:ind w:left="5040" w:hanging="360"/>
      </w:pPr>
      <w:rPr>
        <w:rFonts w:ascii="Wingdings" w:hAnsi="Wingdings" w:hint="default"/>
      </w:rPr>
    </w:lvl>
    <w:lvl w:ilvl="7" w:tplc="D31A372C" w:tentative="1">
      <w:start w:val="1"/>
      <w:numFmt w:val="bullet"/>
      <w:lvlText w:val=""/>
      <w:lvlJc w:val="left"/>
      <w:pPr>
        <w:tabs>
          <w:tab w:val="num" w:pos="5760"/>
        </w:tabs>
        <w:ind w:left="5760" w:hanging="360"/>
      </w:pPr>
      <w:rPr>
        <w:rFonts w:ascii="Wingdings" w:hAnsi="Wingdings" w:hint="default"/>
      </w:rPr>
    </w:lvl>
    <w:lvl w:ilvl="8" w:tplc="15E68668" w:tentative="1">
      <w:start w:val="1"/>
      <w:numFmt w:val="bullet"/>
      <w:lvlText w:val=""/>
      <w:lvlJc w:val="left"/>
      <w:pPr>
        <w:tabs>
          <w:tab w:val="num" w:pos="6480"/>
        </w:tabs>
        <w:ind w:left="6480" w:hanging="360"/>
      </w:pPr>
      <w:rPr>
        <w:rFonts w:ascii="Wingdings" w:hAnsi="Wingdings" w:hint="default"/>
      </w:rPr>
    </w:lvl>
  </w:abstractNum>
  <w:abstractNum w:abstractNumId="2">
    <w:nsid w:val="012522E2"/>
    <w:multiLevelType w:val="hybridMultilevel"/>
    <w:tmpl w:val="2A685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6C4BC0"/>
    <w:multiLevelType w:val="hybridMultilevel"/>
    <w:tmpl w:val="A27019DC"/>
    <w:lvl w:ilvl="0" w:tplc="5FF46834">
      <w:start w:val="1"/>
      <w:numFmt w:val="bullet"/>
      <w:lvlText w:val="•"/>
      <w:lvlJc w:val="left"/>
      <w:pPr>
        <w:tabs>
          <w:tab w:val="num" w:pos="720"/>
        </w:tabs>
        <w:ind w:left="720" w:hanging="360"/>
      </w:pPr>
      <w:rPr>
        <w:rFonts w:ascii="Times New Roman" w:hAnsi="Times New Roman" w:hint="default"/>
      </w:rPr>
    </w:lvl>
    <w:lvl w:ilvl="1" w:tplc="EAE4BE90" w:tentative="1">
      <w:start w:val="1"/>
      <w:numFmt w:val="bullet"/>
      <w:lvlText w:val="•"/>
      <w:lvlJc w:val="left"/>
      <w:pPr>
        <w:tabs>
          <w:tab w:val="num" w:pos="1440"/>
        </w:tabs>
        <w:ind w:left="1440" w:hanging="360"/>
      </w:pPr>
      <w:rPr>
        <w:rFonts w:ascii="Times New Roman" w:hAnsi="Times New Roman" w:hint="default"/>
      </w:rPr>
    </w:lvl>
    <w:lvl w:ilvl="2" w:tplc="237C98CE" w:tentative="1">
      <w:start w:val="1"/>
      <w:numFmt w:val="bullet"/>
      <w:lvlText w:val="•"/>
      <w:lvlJc w:val="left"/>
      <w:pPr>
        <w:tabs>
          <w:tab w:val="num" w:pos="2160"/>
        </w:tabs>
        <w:ind w:left="2160" w:hanging="360"/>
      </w:pPr>
      <w:rPr>
        <w:rFonts w:ascii="Times New Roman" w:hAnsi="Times New Roman" w:hint="default"/>
      </w:rPr>
    </w:lvl>
    <w:lvl w:ilvl="3" w:tplc="8DC2B2EC" w:tentative="1">
      <w:start w:val="1"/>
      <w:numFmt w:val="bullet"/>
      <w:lvlText w:val="•"/>
      <w:lvlJc w:val="left"/>
      <w:pPr>
        <w:tabs>
          <w:tab w:val="num" w:pos="2880"/>
        </w:tabs>
        <w:ind w:left="2880" w:hanging="360"/>
      </w:pPr>
      <w:rPr>
        <w:rFonts w:ascii="Times New Roman" w:hAnsi="Times New Roman" w:hint="default"/>
      </w:rPr>
    </w:lvl>
    <w:lvl w:ilvl="4" w:tplc="84623AB4" w:tentative="1">
      <w:start w:val="1"/>
      <w:numFmt w:val="bullet"/>
      <w:lvlText w:val="•"/>
      <w:lvlJc w:val="left"/>
      <w:pPr>
        <w:tabs>
          <w:tab w:val="num" w:pos="3600"/>
        </w:tabs>
        <w:ind w:left="3600" w:hanging="360"/>
      </w:pPr>
      <w:rPr>
        <w:rFonts w:ascii="Times New Roman" w:hAnsi="Times New Roman" w:hint="default"/>
      </w:rPr>
    </w:lvl>
    <w:lvl w:ilvl="5" w:tplc="637AD680" w:tentative="1">
      <w:start w:val="1"/>
      <w:numFmt w:val="bullet"/>
      <w:lvlText w:val="•"/>
      <w:lvlJc w:val="left"/>
      <w:pPr>
        <w:tabs>
          <w:tab w:val="num" w:pos="4320"/>
        </w:tabs>
        <w:ind w:left="4320" w:hanging="360"/>
      </w:pPr>
      <w:rPr>
        <w:rFonts w:ascii="Times New Roman" w:hAnsi="Times New Roman" w:hint="default"/>
      </w:rPr>
    </w:lvl>
    <w:lvl w:ilvl="6" w:tplc="63C29074" w:tentative="1">
      <w:start w:val="1"/>
      <w:numFmt w:val="bullet"/>
      <w:lvlText w:val="•"/>
      <w:lvlJc w:val="left"/>
      <w:pPr>
        <w:tabs>
          <w:tab w:val="num" w:pos="5040"/>
        </w:tabs>
        <w:ind w:left="5040" w:hanging="360"/>
      </w:pPr>
      <w:rPr>
        <w:rFonts w:ascii="Times New Roman" w:hAnsi="Times New Roman" w:hint="default"/>
      </w:rPr>
    </w:lvl>
    <w:lvl w:ilvl="7" w:tplc="4796B268" w:tentative="1">
      <w:start w:val="1"/>
      <w:numFmt w:val="bullet"/>
      <w:lvlText w:val="•"/>
      <w:lvlJc w:val="left"/>
      <w:pPr>
        <w:tabs>
          <w:tab w:val="num" w:pos="5760"/>
        </w:tabs>
        <w:ind w:left="5760" w:hanging="360"/>
      </w:pPr>
      <w:rPr>
        <w:rFonts w:ascii="Times New Roman" w:hAnsi="Times New Roman" w:hint="default"/>
      </w:rPr>
    </w:lvl>
    <w:lvl w:ilvl="8" w:tplc="AC3047E2" w:tentative="1">
      <w:start w:val="1"/>
      <w:numFmt w:val="bullet"/>
      <w:lvlText w:val="•"/>
      <w:lvlJc w:val="left"/>
      <w:pPr>
        <w:tabs>
          <w:tab w:val="num" w:pos="6480"/>
        </w:tabs>
        <w:ind w:left="6480" w:hanging="360"/>
      </w:pPr>
      <w:rPr>
        <w:rFonts w:ascii="Times New Roman" w:hAnsi="Times New Roman" w:hint="default"/>
      </w:rPr>
    </w:lvl>
  </w:abstractNum>
  <w:abstractNum w:abstractNumId="4">
    <w:nsid w:val="026933E7"/>
    <w:multiLevelType w:val="hybridMultilevel"/>
    <w:tmpl w:val="B902F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9A09ED"/>
    <w:multiLevelType w:val="hybridMultilevel"/>
    <w:tmpl w:val="E6D2B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BE398D"/>
    <w:multiLevelType w:val="hybridMultilevel"/>
    <w:tmpl w:val="E62A9BC2"/>
    <w:lvl w:ilvl="0" w:tplc="810AD67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CF98A930" w:tentative="1">
      <w:start w:val="1"/>
      <w:numFmt w:val="bullet"/>
      <w:lvlText w:val="•"/>
      <w:lvlJc w:val="left"/>
      <w:pPr>
        <w:tabs>
          <w:tab w:val="num" w:pos="2160"/>
        </w:tabs>
        <w:ind w:left="2160" w:hanging="360"/>
      </w:pPr>
      <w:rPr>
        <w:rFonts w:ascii="Arial" w:hAnsi="Arial" w:hint="default"/>
      </w:rPr>
    </w:lvl>
    <w:lvl w:ilvl="3" w:tplc="3ED007C8" w:tentative="1">
      <w:start w:val="1"/>
      <w:numFmt w:val="bullet"/>
      <w:lvlText w:val="•"/>
      <w:lvlJc w:val="left"/>
      <w:pPr>
        <w:tabs>
          <w:tab w:val="num" w:pos="2880"/>
        </w:tabs>
        <w:ind w:left="2880" w:hanging="360"/>
      </w:pPr>
      <w:rPr>
        <w:rFonts w:ascii="Arial" w:hAnsi="Arial" w:hint="default"/>
      </w:rPr>
    </w:lvl>
    <w:lvl w:ilvl="4" w:tplc="EA3A327E" w:tentative="1">
      <w:start w:val="1"/>
      <w:numFmt w:val="bullet"/>
      <w:lvlText w:val="•"/>
      <w:lvlJc w:val="left"/>
      <w:pPr>
        <w:tabs>
          <w:tab w:val="num" w:pos="3600"/>
        </w:tabs>
        <w:ind w:left="3600" w:hanging="360"/>
      </w:pPr>
      <w:rPr>
        <w:rFonts w:ascii="Arial" w:hAnsi="Arial" w:hint="default"/>
      </w:rPr>
    </w:lvl>
    <w:lvl w:ilvl="5" w:tplc="6944D95A" w:tentative="1">
      <w:start w:val="1"/>
      <w:numFmt w:val="bullet"/>
      <w:lvlText w:val="•"/>
      <w:lvlJc w:val="left"/>
      <w:pPr>
        <w:tabs>
          <w:tab w:val="num" w:pos="4320"/>
        </w:tabs>
        <w:ind w:left="4320" w:hanging="360"/>
      </w:pPr>
      <w:rPr>
        <w:rFonts w:ascii="Arial" w:hAnsi="Arial" w:hint="default"/>
      </w:rPr>
    </w:lvl>
    <w:lvl w:ilvl="6" w:tplc="0660E67E" w:tentative="1">
      <w:start w:val="1"/>
      <w:numFmt w:val="bullet"/>
      <w:lvlText w:val="•"/>
      <w:lvlJc w:val="left"/>
      <w:pPr>
        <w:tabs>
          <w:tab w:val="num" w:pos="5040"/>
        </w:tabs>
        <w:ind w:left="5040" w:hanging="360"/>
      </w:pPr>
      <w:rPr>
        <w:rFonts w:ascii="Arial" w:hAnsi="Arial" w:hint="default"/>
      </w:rPr>
    </w:lvl>
    <w:lvl w:ilvl="7" w:tplc="0BC25388" w:tentative="1">
      <w:start w:val="1"/>
      <w:numFmt w:val="bullet"/>
      <w:lvlText w:val="•"/>
      <w:lvlJc w:val="left"/>
      <w:pPr>
        <w:tabs>
          <w:tab w:val="num" w:pos="5760"/>
        </w:tabs>
        <w:ind w:left="5760" w:hanging="360"/>
      </w:pPr>
      <w:rPr>
        <w:rFonts w:ascii="Arial" w:hAnsi="Arial" w:hint="default"/>
      </w:rPr>
    </w:lvl>
    <w:lvl w:ilvl="8" w:tplc="000ABE9E" w:tentative="1">
      <w:start w:val="1"/>
      <w:numFmt w:val="bullet"/>
      <w:lvlText w:val="•"/>
      <w:lvlJc w:val="left"/>
      <w:pPr>
        <w:tabs>
          <w:tab w:val="num" w:pos="6480"/>
        </w:tabs>
        <w:ind w:left="6480" w:hanging="360"/>
      </w:pPr>
      <w:rPr>
        <w:rFonts w:ascii="Arial" w:hAnsi="Arial" w:hint="default"/>
      </w:rPr>
    </w:lvl>
  </w:abstractNum>
  <w:abstractNum w:abstractNumId="7">
    <w:nsid w:val="04555D2B"/>
    <w:multiLevelType w:val="hybridMultilevel"/>
    <w:tmpl w:val="03C2A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D05D38"/>
    <w:multiLevelType w:val="hybridMultilevel"/>
    <w:tmpl w:val="80F25D20"/>
    <w:lvl w:ilvl="0" w:tplc="3CC0EA9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1D6471"/>
    <w:multiLevelType w:val="hybridMultilevel"/>
    <w:tmpl w:val="A65A546E"/>
    <w:lvl w:ilvl="0" w:tplc="04090001">
      <w:start w:val="1"/>
      <w:numFmt w:val="bullet"/>
      <w:lvlText w:val=""/>
      <w:lvlJc w:val="left"/>
      <w:pPr>
        <w:ind w:left="720" w:hanging="360"/>
      </w:pPr>
      <w:rPr>
        <w:rFonts w:ascii="Symbol" w:hAnsi="Symbol" w:hint="default"/>
      </w:rPr>
    </w:lvl>
    <w:lvl w:ilvl="1" w:tplc="D9F893F8" w:tentative="1">
      <w:start w:val="1"/>
      <w:numFmt w:val="bullet"/>
      <w:lvlText w:val=""/>
      <w:lvlJc w:val="left"/>
      <w:pPr>
        <w:tabs>
          <w:tab w:val="num" w:pos="1440"/>
        </w:tabs>
        <w:ind w:left="1440" w:hanging="360"/>
      </w:pPr>
      <w:rPr>
        <w:rFonts w:ascii="Wingdings" w:hAnsi="Wingdings" w:hint="default"/>
      </w:rPr>
    </w:lvl>
    <w:lvl w:ilvl="2" w:tplc="2090BB3C" w:tentative="1">
      <w:start w:val="1"/>
      <w:numFmt w:val="bullet"/>
      <w:lvlText w:val=""/>
      <w:lvlJc w:val="left"/>
      <w:pPr>
        <w:tabs>
          <w:tab w:val="num" w:pos="2160"/>
        </w:tabs>
        <w:ind w:left="2160" w:hanging="360"/>
      </w:pPr>
      <w:rPr>
        <w:rFonts w:ascii="Wingdings" w:hAnsi="Wingdings" w:hint="default"/>
      </w:rPr>
    </w:lvl>
    <w:lvl w:ilvl="3" w:tplc="79EA7DFE" w:tentative="1">
      <w:start w:val="1"/>
      <w:numFmt w:val="bullet"/>
      <w:lvlText w:val=""/>
      <w:lvlJc w:val="left"/>
      <w:pPr>
        <w:tabs>
          <w:tab w:val="num" w:pos="2880"/>
        </w:tabs>
        <w:ind w:left="2880" w:hanging="360"/>
      </w:pPr>
      <w:rPr>
        <w:rFonts w:ascii="Wingdings" w:hAnsi="Wingdings" w:hint="default"/>
      </w:rPr>
    </w:lvl>
    <w:lvl w:ilvl="4" w:tplc="E884B038" w:tentative="1">
      <w:start w:val="1"/>
      <w:numFmt w:val="bullet"/>
      <w:lvlText w:val=""/>
      <w:lvlJc w:val="left"/>
      <w:pPr>
        <w:tabs>
          <w:tab w:val="num" w:pos="3600"/>
        </w:tabs>
        <w:ind w:left="3600" w:hanging="360"/>
      </w:pPr>
      <w:rPr>
        <w:rFonts w:ascii="Wingdings" w:hAnsi="Wingdings" w:hint="default"/>
      </w:rPr>
    </w:lvl>
    <w:lvl w:ilvl="5" w:tplc="C76CEEF4" w:tentative="1">
      <w:start w:val="1"/>
      <w:numFmt w:val="bullet"/>
      <w:lvlText w:val=""/>
      <w:lvlJc w:val="left"/>
      <w:pPr>
        <w:tabs>
          <w:tab w:val="num" w:pos="4320"/>
        </w:tabs>
        <w:ind w:left="4320" w:hanging="360"/>
      </w:pPr>
      <w:rPr>
        <w:rFonts w:ascii="Wingdings" w:hAnsi="Wingdings" w:hint="default"/>
      </w:rPr>
    </w:lvl>
    <w:lvl w:ilvl="6" w:tplc="C7A6C21C" w:tentative="1">
      <w:start w:val="1"/>
      <w:numFmt w:val="bullet"/>
      <w:lvlText w:val=""/>
      <w:lvlJc w:val="left"/>
      <w:pPr>
        <w:tabs>
          <w:tab w:val="num" w:pos="5040"/>
        </w:tabs>
        <w:ind w:left="5040" w:hanging="360"/>
      </w:pPr>
      <w:rPr>
        <w:rFonts w:ascii="Wingdings" w:hAnsi="Wingdings" w:hint="default"/>
      </w:rPr>
    </w:lvl>
    <w:lvl w:ilvl="7" w:tplc="2E4C8BBE" w:tentative="1">
      <w:start w:val="1"/>
      <w:numFmt w:val="bullet"/>
      <w:lvlText w:val=""/>
      <w:lvlJc w:val="left"/>
      <w:pPr>
        <w:tabs>
          <w:tab w:val="num" w:pos="5760"/>
        </w:tabs>
        <w:ind w:left="5760" w:hanging="360"/>
      </w:pPr>
      <w:rPr>
        <w:rFonts w:ascii="Wingdings" w:hAnsi="Wingdings" w:hint="default"/>
      </w:rPr>
    </w:lvl>
    <w:lvl w:ilvl="8" w:tplc="9F6C9CA4" w:tentative="1">
      <w:start w:val="1"/>
      <w:numFmt w:val="bullet"/>
      <w:lvlText w:val=""/>
      <w:lvlJc w:val="left"/>
      <w:pPr>
        <w:tabs>
          <w:tab w:val="num" w:pos="6480"/>
        </w:tabs>
        <w:ind w:left="6480" w:hanging="360"/>
      </w:pPr>
      <w:rPr>
        <w:rFonts w:ascii="Wingdings" w:hAnsi="Wingdings" w:hint="default"/>
      </w:rPr>
    </w:lvl>
  </w:abstractNum>
  <w:abstractNum w:abstractNumId="10">
    <w:nsid w:val="081E27EC"/>
    <w:multiLevelType w:val="hybridMultilevel"/>
    <w:tmpl w:val="2D16EE98"/>
    <w:lvl w:ilvl="0" w:tplc="04090001">
      <w:start w:val="1"/>
      <w:numFmt w:val="bullet"/>
      <w:lvlText w:val=""/>
      <w:lvlJc w:val="left"/>
      <w:pPr>
        <w:ind w:left="720" w:hanging="360"/>
      </w:pPr>
      <w:rPr>
        <w:rFonts w:ascii="Symbol" w:hAnsi="Symbol" w:hint="default"/>
      </w:rPr>
    </w:lvl>
    <w:lvl w:ilvl="1" w:tplc="32D447EC" w:tentative="1">
      <w:start w:val="1"/>
      <w:numFmt w:val="bullet"/>
      <w:lvlText w:val=""/>
      <w:lvlJc w:val="left"/>
      <w:pPr>
        <w:tabs>
          <w:tab w:val="num" w:pos="1440"/>
        </w:tabs>
        <w:ind w:left="1440" w:hanging="360"/>
      </w:pPr>
      <w:rPr>
        <w:rFonts w:ascii="Wingdings" w:hAnsi="Wingdings" w:hint="default"/>
      </w:rPr>
    </w:lvl>
    <w:lvl w:ilvl="2" w:tplc="7572131A" w:tentative="1">
      <w:start w:val="1"/>
      <w:numFmt w:val="bullet"/>
      <w:lvlText w:val=""/>
      <w:lvlJc w:val="left"/>
      <w:pPr>
        <w:tabs>
          <w:tab w:val="num" w:pos="2160"/>
        </w:tabs>
        <w:ind w:left="2160" w:hanging="360"/>
      </w:pPr>
      <w:rPr>
        <w:rFonts w:ascii="Wingdings" w:hAnsi="Wingdings" w:hint="default"/>
      </w:rPr>
    </w:lvl>
    <w:lvl w:ilvl="3" w:tplc="154EBCFE" w:tentative="1">
      <w:start w:val="1"/>
      <w:numFmt w:val="bullet"/>
      <w:lvlText w:val=""/>
      <w:lvlJc w:val="left"/>
      <w:pPr>
        <w:tabs>
          <w:tab w:val="num" w:pos="2880"/>
        </w:tabs>
        <w:ind w:left="2880" w:hanging="360"/>
      </w:pPr>
      <w:rPr>
        <w:rFonts w:ascii="Wingdings" w:hAnsi="Wingdings" w:hint="default"/>
      </w:rPr>
    </w:lvl>
    <w:lvl w:ilvl="4" w:tplc="F59615F2" w:tentative="1">
      <w:start w:val="1"/>
      <w:numFmt w:val="bullet"/>
      <w:lvlText w:val=""/>
      <w:lvlJc w:val="left"/>
      <w:pPr>
        <w:tabs>
          <w:tab w:val="num" w:pos="3600"/>
        </w:tabs>
        <w:ind w:left="3600" w:hanging="360"/>
      </w:pPr>
      <w:rPr>
        <w:rFonts w:ascii="Wingdings" w:hAnsi="Wingdings" w:hint="default"/>
      </w:rPr>
    </w:lvl>
    <w:lvl w:ilvl="5" w:tplc="5004FD24" w:tentative="1">
      <w:start w:val="1"/>
      <w:numFmt w:val="bullet"/>
      <w:lvlText w:val=""/>
      <w:lvlJc w:val="left"/>
      <w:pPr>
        <w:tabs>
          <w:tab w:val="num" w:pos="4320"/>
        </w:tabs>
        <w:ind w:left="4320" w:hanging="360"/>
      </w:pPr>
      <w:rPr>
        <w:rFonts w:ascii="Wingdings" w:hAnsi="Wingdings" w:hint="default"/>
      </w:rPr>
    </w:lvl>
    <w:lvl w:ilvl="6" w:tplc="E7868EAC" w:tentative="1">
      <w:start w:val="1"/>
      <w:numFmt w:val="bullet"/>
      <w:lvlText w:val=""/>
      <w:lvlJc w:val="left"/>
      <w:pPr>
        <w:tabs>
          <w:tab w:val="num" w:pos="5040"/>
        </w:tabs>
        <w:ind w:left="5040" w:hanging="360"/>
      </w:pPr>
      <w:rPr>
        <w:rFonts w:ascii="Wingdings" w:hAnsi="Wingdings" w:hint="default"/>
      </w:rPr>
    </w:lvl>
    <w:lvl w:ilvl="7" w:tplc="E782EF06" w:tentative="1">
      <w:start w:val="1"/>
      <w:numFmt w:val="bullet"/>
      <w:lvlText w:val=""/>
      <w:lvlJc w:val="left"/>
      <w:pPr>
        <w:tabs>
          <w:tab w:val="num" w:pos="5760"/>
        </w:tabs>
        <w:ind w:left="5760" w:hanging="360"/>
      </w:pPr>
      <w:rPr>
        <w:rFonts w:ascii="Wingdings" w:hAnsi="Wingdings" w:hint="default"/>
      </w:rPr>
    </w:lvl>
    <w:lvl w:ilvl="8" w:tplc="5D3EB17A" w:tentative="1">
      <w:start w:val="1"/>
      <w:numFmt w:val="bullet"/>
      <w:lvlText w:val=""/>
      <w:lvlJc w:val="left"/>
      <w:pPr>
        <w:tabs>
          <w:tab w:val="num" w:pos="6480"/>
        </w:tabs>
        <w:ind w:left="6480" w:hanging="360"/>
      </w:pPr>
      <w:rPr>
        <w:rFonts w:ascii="Wingdings" w:hAnsi="Wingdings" w:hint="default"/>
      </w:rPr>
    </w:lvl>
  </w:abstractNum>
  <w:abstractNum w:abstractNumId="11">
    <w:nsid w:val="09C910A4"/>
    <w:multiLevelType w:val="hybridMultilevel"/>
    <w:tmpl w:val="5258938E"/>
    <w:lvl w:ilvl="0" w:tplc="22D21CC8">
      <w:start w:val="1"/>
      <w:numFmt w:val="bullet"/>
      <w:lvlText w:val="•"/>
      <w:lvlJc w:val="left"/>
      <w:pPr>
        <w:tabs>
          <w:tab w:val="num" w:pos="720"/>
        </w:tabs>
        <w:ind w:left="720" w:hanging="360"/>
      </w:pPr>
      <w:rPr>
        <w:rFonts w:ascii="Arial" w:hAnsi="Arial" w:hint="default"/>
      </w:rPr>
    </w:lvl>
    <w:lvl w:ilvl="1" w:tplc="72CC735C" w:tentative="1">
      <w:start w:val="1"/>
      <w:numFmt w:val="bullet"/>
      <w:lvlText w:val="•"/>
      <w:lvlJc w:val="left"/>
      <w:pPr>
        <w:tabs>
          <w:tab w:val="num" w:pos="1440"/>
        </w:tabs>
        <w:ind w:left="1440" w:hanging="360"/>
      </w:pPr>
      <w:rPr>
        <w:rFonts w:ascii="Arial" w:hAnsi="Arial" w:hint="default"/>
      </w:rPr>
    </w:lvl>
    <w:lvl w:ilvl="2" w:tplc="13FCEDB6" w:tentative="1">
      <w:start w:val="1"/>
      <w:numFmt w:val="bullet"/>
      <w:lvlText w:val="•"/>
      <w:lvlJc w:val="left"/>
      <w:pPr>
        <w:tabs>
          <w:tab w:val="num" w:pos="2160"/>
        </w:tabs>
        <w:ind w:left="2160" w:hanging="360"/>
      </w:pPr>
      <w:rPr>
        <w:rFonts w:ascii="Arial" w:hAnsi="Arial" w:hint="default"/>
      </w:rPr>
    </w:lvl>
    <w:lvl w:ilvl="3" w:tplc="0E145740" w:tentative="1">
      <w:start w:val="1"/>
      <w:numFmt w:val="bullet"/>
      <w:lvlText w:val="•"/>
      <w:lvlJc w:val="left"/>
      <w:pPr>
        <w:tabs>
          <w:tab w:val="num" w:pos="2880"/>
        </w:tabs>
        <w:ind w:left="2880" w:hanging="360"/>
      </w:pPr>
      <w:rPr>
        <w:rFonts w:ascii="Arial" w:hAnsi="Arial" w:hint="default"/>
      </w:rPr>
    </w:lvl>
    <w:lvl w:ilvl="4" w:tplc="8ABCEBFE" w:tentative="1">
      <w:start w:val="1"/>
      <w:numFmt w:val="bullet"/>
      <w:lvlText w:val="•"/>
      <w:lvlJc w:val="left"/>
      <w:pPr>
        <w:tabs>
          <w:tab w:val="num" w:pos="3600"/>
        </w:tabs>
        <w:ind w:left="3600" w:hanging="360"/>
      </w:pPr>
      <w:rPr>
        <w:rFonts w:ascii="Arial" w:hAnsi="Arial" w:hint="default"/>
      </w:rPr>
    </w:lvl>
    <w:lvl w:ilvl="5" w:tplc="1C70634A" w:tentative="1">
      <w:start w:val="1"/>
      <w:numFmt w:val="bullet"/>
      <w:lvlText w:val="•"/>
      <w:lvlJc w:val="left"/>
      <w:pPr>
        <w:tabs>
          <w:tab w:val="num" w:pos="4320"/>
        </w:tabs>
        <w:ind w:left="4320" w:hanging="360"/>
      </w:pPr>
      <w:rPr>
        <w:rFonts w:ascii="Arial" w:hAnsi="Arial" w:hint="default"/>
      </w:rPr>
    </w:lvl>
    <w:lvl w:ilvl="6" w:tplc="A79ED92C" w:tentative="1">
      <w:start w:val="1"/>
      <w:numFmt w:val="bullet"/>
      <w:lvlText w:val="•"/>
      <w:lvlJc w:val="left"/>
      <w:pPr>
        <w:tabs>
          <w:tab w:val="num" w:pos="5040"/>
        </w:tabs>
        <w:ind w:left="5040" w:hanging="360"/>
      </w:pPr>
      <w:rPr>
        <w:rFonts w:ascii="Arial" w:hAnsi="Arial" w:hint="default"/>
      </w:rPr>
    </w:lvl>
    <w:lvl w:ilvl="7" w:tplc="EB2CADCE" w:tentative="1">
      <w:start w:val="1"/>
      <w:numFmt w:val="bullet"/>
      <w:lvlText w:val="•"/>
      <w:lvlJc w:val="left"/>
      <w:pPr>
        <w:tabs>
          <w:tab w:val="num" w:pos="5760"/>
        </w:tabs>
        <w:ind w:left="5760" w:hanging="360"/>
      </w:pPr>
      <w:rPr>
        <w:rFonts w:ascii="Arial" w:hAnsi="Arial" w:hint="default"/>
      </w:rPr>
    </w:lvl>
    <w:lvl w:ilvl="8" w:tplc="543ACFEA" w:tentative="1">
      <w:start w:val="1"/>
      <w:numFmt w:val="bullet"/>
      <w:lvlText w:val="•"/>
      <w:lvlJc w:val="left"/>
      <w:pPr>
        <w:tabs>
          <w:tab w:val="num" w:pos="6480"/>
        </w:tabs>
        <w:ind w:left="6480" w:hanging="360"/>
      </w:pPr>
      <w:rPr>
        <w:rFonts w:ascii="Arial" w:hAnsi="Arial" w:hint="default"/>
      </w:rPr>
    </w:lvl>
  </w:abstractNum>
  <w:abstractNum w:abstractNumId="12">
    <w:nsid w:val="0A2302E8"/>
    <w:multiLevelType w:val="hybridMultilevel"/>
    <w:tmpl w:val="768C6C44"/>
    <w:lvl w:ilvl="0" w:tplc="00109F30">
      <w:start w:val="1"/>
      <w:numFmt w:val="bullet"/>
      <w:lvlText w:val="•"/>
      <w:lvlJc w:val="left"/>
      <w:pPr>
        <w:tabs>
          <w:tab w:val="num" w:pos="720"/>
        </w:tabs>
        <w:ind w:left="720" w:hanging="360"/>
      </w:pPr>
      <w:rPr>
        <w:rFonts w:ascii="Times New Roman" w:hAnsi="Times New Roman" w:hint="default"/>
      </w:rPr>
    </w:lvl>
    <w:lvl w:ilvl="1" w:tplc="A3FA5BE6" w:tentative="1">
      <w:start w:val="1"/>
      <w:numFmt w:val="bullet"/>
      <w:lvlText w:val="•"/>
      <w:lvlJc w:val="left"/>
      <w:pPr>
        <w:tabs>
          <w:tab w:val="num" w:pos="1440"/>
        </w:tabs>
        <w:ind w:left="1440" w:hanging="360"/>
      </w:pPr>
      <w:rPr>
        <w:rFonts w:ascii="Times New Roman" w:hAnsi="Times New Roman" w:hint="default"/>
      </w:rPr>
    </w:lvl>
    <w:lvl w:ilvl="2" w:tplc="10BC57B6" w:tentative="1">
      <w:start w:val="1"/>
      <w:numFmt w:val="bullet"/>
      <w:lvlText w:val="•"/>
      <w:lvlJc w:val="left"/>
      <w:pPr>
        <w:tabs>
          <w:tab w:val="num" w:pos="2160"/>
        </w:tabs>
        <w:ind w:left="2160" w:hanging="360"/>
      </w:pPr>
      <w:rPr>
        <w:rFonts w:ascii="Times New Roman" w:hAnsi="Times New Roman" w:hint="default"/>
      </w:rPr>
    </w:lvl>
    <w:lvl w:ilvl="3" w:tplc="4628E22C" w:tentative="1">
      <w:start w:val="1"/>
      <w:numFmt w:val="bullet"/>
      <w:lvlText w:val="•"/>
      <w:lvlJc w:val="left"/>
      <w:pPr>
        <w:tabs>
          <w:tab w:val="num" w:pos="2880"/>
        </w:tabs>
        <w:ind w:left="2880" w:hanging="360"/>
      </w:pPr>
      <w:rPr>
        <w:rFonts w:ascii="Times New Roman" w:hAnsi="Times New Roman" w:hint="default"/>
      </w:rPr>
    </w:lvl>
    <w:lvl w:ilvl="4" w:tplc="40961532" w:tentative="1">
      <w:start w:val="1"/>
      <w:numFmt w:val="bullet"/>
      <w:lvlText w:val="•"/>
      <w:lvlJc w:val="left"/>
      <w:pPr>
        <w:tabs>
          <w:tab w:val="num" w:pos="3600"/>
        </w:tabs>
        <w:ind w:left="3600" w:hanging="360"/>
      </w:pPr>
      <w:rPr>
        <w:rFonts w:ascii="Times New Roman" w:hAnsi="Times New Roman" w:hint="default"/>
      </w:rPr>
    </w:lvl>
    <w:lvl w:ilvl="5" w:tplc="65BEA950" w:tentative="1">
      <w:start w:val="1"/>
      <w:numFmt w:val="bullet"/>
      <w:lvlText w:val="•"/>
      <w:lvlJc w:val="left"/>
      <w:pPr>
        <w:tabs>
          <w:tab w:val="num" w:pos="4320"/>
        </w:tabs>
        <w:ind w:left="4320" w:hanging="360"/>
      </w:pPr>
      <w:rPr>
        <w:rFonts w:ascii="Times New Roman" w:hAnsi="Times New Roman" w:hint="default"/>
      </w:rPr>
    </w:lvl>
    <w:lvl w:ilvl="6" w:tplc="08BA33E0" w:tentative="1">
      <w:start w:val="1"/>
      <w:numFmt w:val="bullet"/>
      <w:lvlText w:val="•"/>
      <w:lvlJc w:val="left"/>
      <w:pPr>
        <w:tabs>
          <w:tab w:val="num" w:pos="5040"/>
        </w:tabs>
        <w:ind w:left="5040" w:hanging="360"/>
      </w:pPr>
      <w:rPr>
        <w:rFonts w:ascii="Times New Roman" w:hAnsi="Times New Roman" w:hint="default"/>
      </w:rPr>
    </w:lvl>
    <w:lvl w:ilvl="7" w:tplc="7EA62EC6" w:tentative="1">
      <w:start w:val="1"/>
      <w:numFmt w:val="bullet"/>
      <w:lvlText w:val="•"/>
      <w:lvlJc w:val="left"/>
      <w:pPr>
        <w:tabs>
          <w:tab w:val="num" w:pos="5760"/>
        </w:tabs>
        <w:ind w:left="5760" w:hanging="360"/>
      </w:pPr>
      <w:rPr>
        <w:rFonts w:ascii="Times New Roman" w:hAnsi="Times New Roman" w:hint="default"/>
      </w:rPr>
    </w:lvl>
    <w:lvl w:ilvl="8" w:tplc="B68C9C4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0A2F5D15"/>
    <w:multiLevelType w:val="hybridMultilevel"/>
    <w:tmpl w:val="65E0D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E367AE"/>
    <w:multiLevelType w:val="hybridMultilevel"/>
    <w:tmpl w:val="9C560BD2"/>
    <w:lvl w:ilvl="0" w:tplc="E898D17E">
      <w:start w:val="1"/>
      <w:numFmt w:val="bullet"/>
      <w:lvlText w:val="•"/>
      <w:lvlJc w:val="left"/>
      <w:pPr>
        <w:tabs>
          <w:tab w:val="num" w:pos="720"/>
        </w:tabs>
        <w:ind w:left="720" w:hanging="360"/>
      </w:pPr>
      <w:rPr>
        <w:rFonts w:ascii="Times New Roman" w:hAnsi="Times New Roman" w:hint="default"/>
      </w:rPr>
    </w:lvl>
    <w:lvl w:ilvl="1" w:tplc="6428E1C0" w:tentative="1">
      <w:start w:val="1"/>
      <w:numFmt w:val="bullet"/>
      <w:lvlText w:val="•"/>
      <w:lvlJc w:val="left"/>
      <w:pPr>
        <w:tabs>
          <w:tab w:val="num" w:pos="1440"/>
        </w:tabs>
        <w:ind w:left="1440" w:hanging="360"/>
      </w:pPr>
      <w:rPr>
        <w:rFonts w:ascii="Times New Roman" w:hAnsi="Times New Roman" w:hint="default"/>
      </w:rPr>
    </w:lvl>
    <w:lvl w:ilvl="2" w:tplc="21E4802C" w:tentative="1">
      <w:start w:val="1"/>
      <w:numFmt w:val="bullet"/>
      <w:lvlText w:val="•"/>
      <w:lvlJc w:val="left"/>
      <w:pPr>
        <w:tabs>
          <w:tab w:val="num" w:pos="2160"/>
        </w:tabs>
        <w:ind w:left="2160" w:hanging="360"/>
      </w:pPr>
      <w:rPr>
        <w:rFonts w:ascii="Times New Roman" w:hAnsi="Times New Roman" w:hint="default"/>
      </w:rPr>
    </w:lvl>
    <w:lvl w:ilvl="3" w:tplc="7B0609C4" w:tentative="1">
      <w:start w:val="1"/>
      <w:numFmt w:val="bullet"/>
      <w:lvlText w:val="•"/>
      <w:lvlJc w:val="left"/>
      <w:pPr>
        <w:tabs>
          <w:tab w:val="num" w:pos="2880"/>
        </w:tabs>
        <w:ind w:left="2880" w:hanging="360"/>
      </w:pPr>
      <w:rPr>
        <w:rFonts w:ascii="Times New Roman" w:hAnsi="Times New Roman" w:hint="default"/>
      </w:rPr>
    </w:lvl>
    <w:lvl w:ilvl="4" w:tplc="E65ACD46" w:tentative="1">
      <w:start w:val="1"/>
      <w:numFmt w:val="bullet"/>
      <w:lvlText w:val="•"/>
      <w:lvlJc w:val="left"/>
      <w:pPr>
        <w:tabs>
          <w:tab w:val="num" w:pos="3600"/>
        </w:tabs>
        <w:ind w:left="3600" w:hanging="360"/>
      </w:pPr>
      <w:rPr>
        <w:rFonts w:ascii="Times New Roman" w:hAnsi="Times New Roman" w:hint="default"/>
      </w:rPr>
    </w:lvl>
    <w:lvl w:ilvl="5" w:tplc="A6BAD62A" w:tentative="1">
      <w:start w:val="1"/>
      <w:numFmt w:val="bullet"/>
      <w:lvlText w:val="•"/>
      <w:lvlJc w:val="left"/>
      <w:pPr>
        <w:tabs>
          <w:tab w:val="num" w:pos="4320"/>
        </w:tabs>
        <w:ind w:left="4320" w:hanging="360"/>
      </w:pPr>
      <w:rPr>
        <w:rFonts w:ascii="Times New Roman" w:hAnsi="Times New Roman" w:hint="default"/>
      </w:rPr>
    </w:lvl>
    <w:lvl w:ilvl="6" w:tplc="8BA6F9EC" w:tentative="1">
      <w:start w:val="1"/>
      <w:numFmt w:val="bullet"/>
      <w:lvlText w:val="•"/>
      <w:lvlJc w:val="left"/>
      <w:pPr>
        <w:tabs>
          <w:tab w:val="num" w:pos="5040"/>
        </w:tabs>
        <w:ind w:left="5040" w:hanging="360"/>
      </w:pPr>
      <w:rPr>
        <w:rFonts w:ascii="Times New Roman" w:hAnsi="Times New Roman" w:hint="default"/>
      </w:rPr>
    </w:lvl>
    <w:lvl w:ilvl="7" w:tplc="56241044" w:tentative="1">
      <w:start w:val="1"/>
      <w:numFmt w:val="bullet"/>
      <w:lvlText w:val="•"/>
      <w:lvlJc w:val="left"/>
      <w:pPr>
        <w:tabs>
          <w:tab w:val="num" w:pos="5760"/>
        </w:tabs>
        <w:ind w:left="5760" w:hanging="360"/>
      </w:pPr>
      <w:rPr>
        <w:rFonts w:ascii="Times New Roman" w:hAnsi="Times New Roman" w:hint="default"/>
      </w:rPr>
    </w:lvl>
    <w:lvl w:ilvl="8" w:tplc="724C660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0E5868B7"/>
    <w:multiLevelType w:val="hybridMultilevel"/>
    <w:tmpl w:val="056A2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4E4AAE"/>
    <w:multiLevelType w:val="hybridMultilevel"/>
    <w:tmpl w:val="5CD26AE0"/>
    <w:lvl w:ilvl="0" w:tplc="7ED2E450">
      <w:start w:val="1"/>
      <w:numFmt w:val="bullet"/>
      <w:lvlText w:val="•"/>
      <w:lvlJc w:val="left"/>
      <w:pPr>
        <w:tabs>
          <w:tab w:val="num" w:pos="720"/>
        </w:tabs>
        <w:ind w:left="720" w:hanging="360"/>
      </w:pPr>
      <w:rPr>
        <w:rFonts w:ascii="Arial" w:hAnsi="Arial" w:hint="default"/>
      </w:rPr>
    </w:lvl>
    <w:lvl w:ilvl="1" w:tplc="96EE999E" w:tentative="1">
      <w:start w:val="1"/>
      <w:numFmt w:val="bullet"/>
      <w:lvlText w:val="•"/>
      <w:lvlJc w:val="left"/>
      <w:pPr>
        <w:tabs>
          <w:tab w:val="num" w:pos="1440"/>
        </w:tabs>
        <w:ind w:left="1440" w:hanging="360"/>
      </w:pPr>
      <w:rPr>
        <w:rFonts w:ascii="Arial" w:hAnsi="Arial" w:hint="default"/>
      </w:rPr>
    </w:lvl>
    <w:lvl w:ilvl="2" w:tplc="D0445D98" w:tentative="1">
      <w:start w:val="1"/>
      <w:numFmt w:val="bullet"/>
      <w:lvlText w:val="•"/>
      <w:lvlJc w:val="left"/>
      <w:pPr>
        <w:tabs>
          <w:tab w:val="num" w:pos="2160"/>
        </w:tabs>
        <w:ind w:left="2160" w:hanging="360"/>
      </w:pPr>
      <w:rPr>
        <w:rFonts w:ascii="Arial" w:hAnsi="Arial" w:hint="default"/>
      </w:rPr>
    </w:lvl>
    <w:lvl w:ilvl="3" w:tplc="F3E43B04" w:tentative="1">
      <w:start w:val="1"/>
      <w:numFmt w:val="bullet"/>
      <w:lvlText w:val="•"/>
      <w:lvlJc w:val="left"/>
      <w:pPr>
        <w:tabs>
          <w:tab w:val="num" w:pos="2880"/>
        </w:tabs>
        <w:ind w:left="2880" w:hanging="360"/>
      </w:pPr>
      <w:rPr>
        <w:rFonts w:ascii="Arial" w:hAnsi="Arial" w:hint="default"/>
      </w:rPr>
    </w:lvl>
    <w:lvl w:ilvl="4" w:tplc="60F4CF0C" w:tentative="1">
      <w:start w:val="1"/>
      <w:numFmt w:val="bullet"/>
      <w:lvlText w:val="•"/>
      <w:lvlJc w:val="left"/>
      <w:pPr>
        <w:tabs>
          <w:tab w:val="num" w:pos="3600"/>
        </w:tabs>
        <w:ind w:left="3600" w:hanging="360"/>
      </w:pPr>
      <w:rPr>
        <w:rFonts w:ascii="Arial" w:hAnsi="Arial" w:hint="default"/>
      </w:rPr>
    </w:lvl>
    <w:lvl w:ilvl="5" w:tplc="B3F0A60A" w:tentative="1">
      <w:start w:val="1"/>
      <w:numFmt w:val="bullet"/>
      <w:lvlText w:val="•"/>
      <w:lvlJc w:val="left"/>
      <w:pPr>
        <w:tabs>
          <w:tab w:val="num" w:pos="4320"/>
        </w:tabs>
        <w:ind w:left="4320" w:hanging="360"/>
      </w:pPr>
      <w:rPr>
        <w:rFonts w:ascii="Arial" w:hAnsi="Arial" w:hint="default"/>
      </w:rPr>
    </w:lvl>
    <w:lvl w:ilvl="6" w:tplc="5D2A95DC" w:tentative="1">
      <w:start w:val="1"/>
      <w:numFmt w:val="bullet"/>
      <w:lvlText w:val="•"/>
      <w:lvlJc w:val="left"/>
      <w:pPr>
        <w:tabs>
          <w:tab w:val="num" w:pos="5040"/>
        </w:tabs>
        <w:ind w:left="5040" w:hanging="360"/>
      </w:pPr>
      <w:rPr>
        <w:rFonts w:ascii="Arial" w:hAnsi="Arial" w:hint="default"/>
      </w:rPr>
    </w:lvl>
    <w:lvl w:ilvl="7" w:tplc="BDF2A742" w:tentative="1">
      <w:start w:val="1"/>
      <w:numFmt w:val="bullet"/>
      <w:lvlText w:val="•"/>
      <w:lvlJc w:val="left"/>
      <w:pPr>
        <w:tabs>
          <w:tab w:val="num" w:pos="5760"/>
        </w:tabs>
        <w:ind w:left="5760" w:hanging="360"/>
      </w:pPr>
      <w:rPr>
        <w:rFonts w:ascii="Arial" w:hAnsi="Arial" w:hint="default"/>
      </w:rPr>
    </w:lvl>
    <w:lvl w:ilvl="8" w:tplc="FB44236E" w:tentative="1">
      <w:start w:val="1"/>
      <w:numFmt w:val="bullet"/>
      <w:lvlText w:val="•"/>
      <w:lvlJc w:val="left"/>
      <w:pPr>
        <w:tabs>
          <w:tab w:val="num" w:pos="6480"/>
        </w:tabs>
        <w:ind w:left="6480" w:hanging="360"/>
      </w:pPr>
      <w:rPr>
        <w:rFonts w:ascii="Arial" w:hAnsi="Arial" w:hint="default"/>
      </w:rPr>
    </w:lvl>
  </w:abstractNum>
  <w:abstractNum w:abstractNumId="17">
    <w:nsid w:val="10071BC2"/>
    <w:multiLevelType w:val="hybridMultilevel"/>
    <w:tmpl w:val="4FCA867A"/>
    <w:lvl w:ilvl="0" w:tplc="79C84924">
      <w:start w:val="1"/>
      <w:numFmt w:val="bullet"/>
      <w:lvlText w:val="•"/>
      <w:lvlJc w:val="left"/>
      <w:pPr>
        <w:tabs>
          <w:tab w:val="num" w:pos="720"/>
        </w:tabs>
        <w:ind w:left="720" w:hanging="360"/>
      </w:pPr>
      <w:rPr>
        <w:rFonts w:ascii="Times New Roman" w:hAnsi="Times New Roman" w:hint="default"/>
      </w:rPr>
    </w:lvl>
    <w:lvl w:ilvl="1" w:tplc="73E47BB6" w:tentative="1">
      <w:start w:val="1"/>
      <w:numFmt w:val="bullet"/>
      <w:lvlText w:val="•"/>
      <w:lvlJc w:val="left"/>
      <w:pPr>
        <w:tabs>
          <w:tab w:val="num" w:pos="1440"/>
        </w:tabs>
        <w:ind w:left="1440" w:hanging="360"/>
      </w:pPr>
      <w:rPr>
        <w:rFonts w:ascii="Times New Roman" w:hAnsi="Times New Roman" w:hint="default"/>
      </w:rPr>
    </w:lvl>
    <w:lvl w:ilvl="2" w:tplc="566E41EA" w:tentative="1">
      <w:start w:val="1"/>
      <w:numFmt w:val="bullet"/>
      <w:lvlText w:val="•"/>
      <w:lvlJc w:val="left"/>
      <w:pPr>
        <w:tabs>
          <w:tab w:val="num" w:pos="2160"/>
        </w:tabs>
        <w:ind w:left="2160" w:hanging="360"/>
      </w:pPr>
      <w:rPr>
        <w:rFonts w:ascii="Times New Roman" w:hAnsi="Times New Roman" w:hint="default"/>
      </w:rPr>
    </w:lvl>
    <w:lvl w:ilvl="3" w:tplc="2A6A8324" w:tentative="1">
      <w:start w:val="1"/>
      <w:numFmt w:val="bullet"/>
      <w:lvlText w:val="•"/>
      <w:lvlJc w:val="left"/>
      <w:pPr>
        <w:tabs>
          <w:tab w:val="num" w:pos="2880"/>
        </w:tabs>
        <w:ind w:left="2880" w:hanging="360"/>
      </w:pPr>
      <w:rPr>
        <w:rFonts w:ascii="Times New Roman" w:hAnsi="Times New Roman" w:hint="default"/>
      </w:rPr>
    </w:lvl>
    <w:lvl w:ilvl="4" w:tplc="72F0F2C0" w:tentative="1">
      <w:start w:val="1"/>
      <w:numFmt w:val="bullet"/>
      <w:lvlText w:val="•"/>
      <w:lvlJc w:val="left"/>
      <w:pPr>
        <w:tabs>
          <w:tab w:val="num" w:pos="3600"/>
        </w:tabs>
        <w:ind w:left="3600" w:hanging="360"/>
      </w:pPr>
      <w:rPr>
        <w:rFonts w:ascii="Times New Roman" w:hAnsi="Times New Roman" w:hint="default"/>
      </w:rPr>
    </w:lvl>
    <w:lvl w:ilvl="5" w:tplc="78003582" w:tentative="1">
      <w:start w:val="1"/>
      <w:numFmt w:val="bullet"/>
      <w:lvlText w:val="•"/>
      <w:lvlJc w:val="left"/>
      <w:pPr>
        <w:tabs>
          <w:tab w:val="num" w:pos="4320"/>
        </w:tabs>
        <w:ind w:left="4320" w:hanging="360"/>
      </w:pPr>
      <w:rPr>
        <w:rFonts w:ascii="Times New Roman" w:hAnsi="Times New Roman" w:hint="default"/>
      </w:rPr>
    </w:lvl>
    <w:lvl w:ilvl="6" w:tplc="3C8896DE" w:tentative="1">
      <w:start w:val="1"/>
      <w:numFmt w:val="bullet"/>
      <w:lvlText w:val="•"/>
      <w:lvlJc w:val="left"/>
      <w:pPr>
        <w:tabs>
          <w:tab w:val="num" w:pos="5040"/>
        </w:tabs>
        <w:ind w:left="5040" w:hanging="360"/>
      </w:pPr>
      <w:rPr>
        <w:rFonts w:ascii="Times New Roman" w:hAnsi="Times New Roman" w:hint="default"/>
      </w:rPr>
    </w:lvl>
    <w:lvl w:ilvl="7" w:tplc="71E01CF6" w:tentative="1">
      <w:start w:val="1"/>
      <w:numFmt w:val="bullet"/>
      <w:lvlText w:val="•"/>
      <w:lvlJc w:val="left"/>
      <w:pPr>
        <w:tabs>
          <w:tab w:val="num" w:pos="5760"/>
        </w:tabs>
        <w:ind w:left="5760" w:hanging="360"/>
      </w:pPr>
      <w:rPr>
        <w:rFonts w:ascii="Times New Roman" w:hAnsi="Times New Roman" w:hint="default"/>
      </w:rPr>
    </w:lvl>
    <w:lvl w:ilvl="8" w:tplc="67D0ECF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102B0166"/>
    <w:multiLevelType w:val="hybridMultilevel"/>
    <w:tmpl w:val="8C8422C8"/>
    <w:lvl w:ilvl="0" w:tplc="CCF42C3E">
      <w:start w:val="1"/>
      <w:numFmt w:val="bullet"/>
      <w:lvlText w:val="•"/>
      <w:lvlJc w:val="left"/>
      <w:pPr>
        <w:tabs>
          <w:tab w:val="num" w:pos="720"/>
        </w:tabs>
        <w:ind w:left="720" w:hanging="360"/>
      </w:pPr>
      <w:rPr>
        <w:rFonts w:ascii="Times New Roman" w:hAnsi="Times New Roman" w:hint="default"/>
      </w:rPr>
    </w:lvl>
    <w:lvl w:ilvl="1" w:tplc="BF76A3AA" w:tentative="1">
      <w:start w:val="1"/>
      <w:numFmt w:val="bullet"/>
      <w:lvlText w:val="•"/>
      <w:lvlJc w:val="left"/>
      <w:pPr>
        <w:tabs>
          <w:tab w:val="num" w:pos="1440"/>
        </w:tabs>
        <w:ind w:left="1440" w:hanging="360"/>
      </w:pPr>
      <w:rPr>
        <w:rFonts w:ascii="Times New Roman" w:hAnsi="Times New Roman" w:hint="default"/>
      </w:rPr>
    </w:lvl>
    <w:lvl w:ilvl="2" w:tplc="5CA0E59C" w:tentative="1">
      <w:start w:val="1"/>
      <w:numFmt w:val="bullet"/>
      <w:lvlText w:val="•"/>
      <w:lvlJc w:val="left"/>
      <w:pPr>
        <w:tabs>
          <w:tab w:val="num" w:pos="2160"/>
        </w:tabs>
        <w:ind w:left="2160" w:hanging="360"/>
      </w:pPr>
      <w:rPr>
        <w:rFonts w:ascii="Times New Roman" w:hAnsi="Times New Roman" w:hint="default"/>
      </w:rPr>
    </w:lvl>
    <w:lvl w:ilvl="3" w:tplc="0F6616CC" w:tentative="1">
      <w:start w:val="1"/>
      <w:numFmt w:val="bullet"/>
      <w:lvlText w:val="•"/>
      <w:lvlJc w:val="left"/>
      <w:pPr>
        <w:tabs>
          <w:tab w:val="num" w:pos="2880"/>
        </w:tabs>
        <w:ind w:left="2880" w:hanging="360"/>
      </w:pPr>
      <w:rPr>
        <w:rFonts w:ascii="Times New Roman" w:hAnsi="Times New Roman" w:hint="default"/>
      </w:rPr>
    </w:lvl>
    <w:lvl w:ilvl="4" w:tplc="D8806568" w:tentative="1">
      <w:start w:val="1"/>
      <w:numFmt w:val="bullet"/>
      <w:lvlText w:val="•"/>
      <w:lvlJc w:val="left"/>
      <w:pPr>
        <w:tabs>
          <w:tab w:val="num" w:pos="3600"/>
        </w:tabs>
        <w:ind w:left="3600" w:hanging="360"/>
      </w:pPr>
      <w:rPr>
        <w:rFonts w:ascii="Times New Roman" w:hAnsi="Times New Roman" w:hint="default"/>
      </w:rPr>
    </w:lvl>
    <w:lvl w:ilvl="5" w:tplc="D1AC3A46" w:tentative="1">
      <w:start w:val="1"/>
      <w:numFmt w:val="bullet"/>
      <w:lvlText w:val="•"/>
      <w:lvlJc w:val="left"/>
      <w:pPr>
        <w:tabs>
          <w:tab w:val="num" w:pos="4320"/>
        </w:tabs>
        <w:ind w:left="4320" w:hanging="360"/>
      </w:pPr>
      <w:rPr>
        <w:rFonts w:ascii="Times New Roman" w:hAnsi="Times New Roman" w:hint="default"/>
      </w:rPr>
    </w:lvl>
    <w:lvl w:ilvl="6" w:tplc="DE1EC2F4" w:tentative="1">
      <w:start w:val="1"/>
      <w:numFmt w:val="bullet"/>
      <w:lvlText w:val="•"/>
      <w:lvlJc w:val="left"/>
      <w:pPr>
        <w:tabs>
          <w:tab w:val="num" w:pos="5040"/>
        </w:tabs>
        <w:ind w:left="5040" w:hanging="360"/>
      </w:pPr>
      <w:rPr>
        <w:rFonts w:ascii="Times New Roman" w:hAnsi="Times New Roman" w:hint="default"/>
      </w:rPr>
    </w:lvl>
    <w:lvl w:ilvl="7" w:tplc="929A91AA" w:tentative="1">
      <w:start w:val="1"/>
      <w:numFmt w:val="bullet"/>
      <w:lvlText w:val="•"/>
      <w:lvlJc w:val="left"/>
      <w:pPr>
        <w:tabs>
          <w:tab w:val="num" w:pos="5760"/>
        </w:tabs>
        <w:ind w:left="5760" w:hanging="360"/>
      </w:pPr>
      <w:rPr>
        <w:rFonts w:ascii="Times New Roman" w:hAnsi="Times New Roman" w:hint="default"/>
      </w:rPr>
    </w:lvl>
    <w:lvl w:ilvl="8" w:tplc="BC9408D2"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0F40D82"/>
    <w:multiLevelType w:val="hybridMultilevel"/>
    <w:tmpl w:val="DEE0B29C"/>
    <w:lvl w:ilvl="0" w:tplc="B8B0D44C">
      <w:start w:val="1"/>
      <w:numFmt w:val="bullet"/>
      <w:lvlText w:val="•"/>
      <w:lvlJc w:val="left"/>
      <w:pPr>
        <w:tabs>
          <w:tab w:val="num" w:pos="720"/>
        </w:tabs>
        <w:ind w:left="720" w:hanging="360"/>
      </w:pPr>
      <w:rPr>
        <w:rFonts w:ascii="Times New Roman" w:hAnsi="Times New Roman" w:hint="default"/>
      </w:rPr>
    </w:lvl>
    <w:lvl w:ilvl="1" w:tplc="FE64FF76" w:tentative="1">
      <w:start w:val="1"/>
      <w:numFmt w:val="bullet"/>
      <w:lvlText w:val="•"/>
      <w:lvlJc w:val="left"/>
      <w:pPr>
        <w:tabs>
          <w:tab w:val="num" w:pos="1440"/>
        </w:tabs>
        <w:ind w:left="1440" w:hanging="360"/>
      </w:pPr>
      <w:rPr>
        <w:rFonts w:ascii="Times New Roman" w:hAnsi="Times New Roman" w:hint="default"/>
      </w:rPr>
    </w:lvl>
    <w:lvl w:ilvl="2" w:tplc="F21258C8" w:tentative="1">
      <w:start w:val="1"/>
      <w:numFmt w:val="bullet"/>
      <w:lvlText w:val="•"/>
      <w:lvlJc w:val="left"/>
      <w:pPr>
        <w:tabs>
          <w:tab w:val="num" w:pos="2160"/>
        </w:tabs>
        <w:ind w:left="2160" w:hanging="360"/>
      </w:pPr>
      <w:rPr>
        <w:rFonts w:ascii="Times New Roman" w:hAnsi="Times New Roman" w:hint="default"/>
      </w:rPr>
    </w:lvl>
    <w:lvl w:ilvl="3" w:tplc="41DAB13C" w:tentative="1">
      <w:start w:val="1"/>
      <w:numFmt w:val="bullet"/>
      <w:lvlText w:val="•"/>
      <w:lvlJc w:val="left"/>
      <w:pPr>
        <w:tabs>
          <w:tab w:val="num" w:pos="2880"/>
        </w:tabs>
        <w:ind w:left="2880" w:hanging="360"/>
      </w:pPr>
      <w:rPr>
        <w:rFonts w:ascii="Times New Roman" w:hAnsi="Times New Roman" w:hint="default"/>
      </w:rPr>
    </w:lvl>
    <w:lvl w:ilvl="4" w:tplc="DE1EB352" w:tentative="1">
      <w:start w:val="1"/>
      <w:numFmt w:val="bullet"/>
      <w:lvlText w:val="•"/>
      <w:lvlJc w:val="left"/>
      <w:pPr>
        <w:tabs>
          <w:tab w:val="num" w:pos="3600"/>
        </w:tabs>
        <w:ind w:left="3600" w:hanging="360"/>
      </w:pPr>
      <w:rPr>
        <w:rFonts w:ascii="Times New Roman" w:hAnsi="Times New Roman" w:hint="default"/>
      </w:rPr>
    </w:lvl>
    <w:lvl w:ilvl="5" w:tplc="EA9ADB52" w:tentative="1">
      <w:start w:val="1"/>
      <w:numFmt w:val="bullet"/>
      <w:lvlText w:val="•"/>
      <w:lvlJc w:val="left"/>
      <w:pPr>
        <w:tabs>
          <w:tab w:val="num" w:pos="4320"/>
        </w:tabs>
        <w:ind w:left="4320" w:hanging="360"/>
      </w:pPr>
      <w:rPr>
        <w:rFonts w:ascii="Times New Roman" w:hAnsi="Times New Roman" w:hint="default"/>
      </w:rPr>
    </w:lvl>
    <w:lvl w:ilvl="6" w:tplc="82DA4974" w:tentative="1">
      <w:start w:val="1"/>
      <w:numFmt w:val="bullet"/>
      <w:lvlText w:val="•"/>
      <w:lvlJc w:val="left"/>
      <w:pPr>
        <w:tabs>
          <w:tab w:val="num" w:pos="5040"/>
        </w:tabs>
        <w:ind w:left="5040" w:hanging="360"/>
      </w:pPr>
      <w:rPr>
        <w:rFonts w:ascii="Times New Roman" w:hAnsi="Times New Roman" w:hint="default"/>
      </w:rPr>
    </w:lvl>
    <w:lvl w:ilvl="7" w:tplc="73A602E6" w:tentative="1">
      <w:start w:val="1"/>
      <w:numFmt w:val="bullet"/>
      <w:lvlText w:val="•"/>
      <w:lvlJc w:val="left"/>
      <w:pPr>
        <w:tabs>
          <w:tab w:val="num" w:pos="5760"/>
        </w:tabs>
        <w:ind w:left="5760" w:hanging="360"/>
      </w:pPr>
      <w:rPr>
        <w:rFonts w:ascii="Times New Roman" w:hAnsi="Times New Roman" w:hint="default"/>
      </w:rPr>
    </w:lvl>
    <w:lvl w:ilvl="8" w:tplc="ABA424A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11132F25"/>
    <w:multiLevelType w:val="hybridMultilevel"/>
    <w:tmpl w:val="B3F8D142"/>
    <w:lvl w:ilvl="0" w:tplc="FA005C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1F38FB"/>
    <w:multiLevelType w:val="hybridMultilevel"/>
    <w:tmpl w:val="6AF0E00E"/>
    <w:lvl w:ilvl="0" w:tplc="3B744DCC">
      <w:start w:val="1"/>
      <w:numFmt w:val="bullet"/>
      <w:lvlText w:val="•"/>
      <w:lvlJc w:val="left"/>
      <w:pPr>
        <w:tabs>
          <w:tab w:val="num" w:pos="720"/>
        </w:tabs>
        <w:ind w:left="720" w:hanging="360"/>
      </w:pPr>
      <w:rPr>
        <w:rFonts w:ascii="Times New Roman" w:hAnsi="Times New Roman" w:hint="default"/>
      </w:rPr>
    </w:lvl>
    <w:lvl w:ilvl="1" w:tplc="FB34AA50" w:tentative="1">
      <w:start w:val="1"/>
      <w:numFmt w:val="bullet"/>
      <w:lvlText w:val="•"/>
      <w:lvlJc w:val="left"/>
      <w:pPr>
        <w:tabs>
          <w:tab w:val="num" w:pos="1440"/>
        </w:tabs>
        <w:ind w:left="1440" w:hanging="360"/>
      </w:pPr>
      <w:rPr>
        <w:rFonts w:ascii="Times New Roman" w:hAnsi="Times New Roman" w:hint="default"/>
      </w:rPr>
    </w:lvl>
    <w:lvl w:ilvl="2" w:tplc="4F24A8BA" w:tentative="1">
      <w:start w:val="1"/>
      <w:numFmt w:val="bullet"/>
      <w:lvlText w:val="•"/>
      <w:lvlJc w:val="left"/>
      <w:pPr>
        <w:tabs>
          <w:tab w:val="num" w:pos="2160"/>
        </w:tabs>
        <w:ind w:left="2160" w:hanging="360"/>
      </w:pPr>
      <w:rPr>
        <w:rFonts w:ascii="Times New Roman" w:hAnsi="Times New Roman" w:hint="default"/>
      </w:rPr>
    </w:lvl>
    <w:lvl w:ilvl="3" w:tplc="8078E9AA" w:tentative="1">
      <w:start w:val="1"/>
      <w:numFmt w:val="bullet"/>
      <w:lvlText w:val="•"/>
      <w:lvlJc w:val="left"/>
      <w:pPr>
        <w:tabs>
          <w:tab w:val="num" w:pos="2880"/>
        </w:tabs>
        <w:ind w:left="2880" w:hanging="360"/>
      </w:pPr>
      <w:rPr>
        <w:rFonts w:ascii="Times New Roman" w:hAnsi="Times New Roman" w:hint="default"/>
      </w:rPr>
    </w:lvl>
    <w:lvl w:ilvl="4" w:tplc="AE626414" w:tentative="1">
      <w:start w:val="1"/>
      <w:numFmt w:val="bullet"/>
      <w:lvlText w:val="•"/>
      <w:lvlJc w:val="left"/>
      <w:pPr>
        <w:tabs>
          <w:tab w:val="num" w:pos="3600"/>
        </w:tabs>
        <w:ind w:left="3600" w:hanging="360"/>
      </w:pPr>
      <w:rPr>
        <w:rFonts w:ascii="Times New Roman" w:hAnsi="Times New Roman" w:hint="default"/>
      </w:rPr>
    </w:lvl>
    <w:lvl w:ilvl="5" w:tplc="ED72EA10" w:tentative="1">
      <w:start w:val="1"/>
      <w:numFmt w:val="bullet"/>
      <w:lvlText w:val="•"/>
      <w:lvlJc w:val="left"/>
      <w:pPr>
        <w:tabs>
          <w:tab w:val="num" w:pos="4320"/>
        </w:tabs>
        <w:ind w:left="4320" w:hanging="360"/>
      </w:pPr>
      <w:rPr>
        <w:rFonts w:ascii="Times New Roman" w:hAnsi="Times New Roman" w:hint="default"/>
      </w:rPr>
    </w:lvl>
    <w:lvl w:ilvl="6" w:tplc="FC8C0F12" w:tentative="1">
      <w:start w:val="1"/>
      <w:numFmt w:val="bullet"/>
      <w:lvlText w:val="•"/>
      <w:lvlJc w:val="left"/>
      <w:pPr>
        <w:tabs>
          <w:tab w:val="num" w:pos="5040"/>
        </w:tabs>
        <w:ind w:left="5040" w:hanging="360"/>
      </w:pPr>
      <w:rPr>
        <w:rFonts w:ascii="Times New Roman" w:hAnsi="Times New Roman" w:hint="default"/>
      </w:rPr>
    </w:lvl>
    <w:lvl w:ilvl="7" w:tplc="AB045768" w:tentative="1">
      <w:start w:val="1"/>
      <w:numFmt w:val="bullet"/>
      <w:lvlText w:val="•"/>
      <w:lvlJc w:val="left"/>
      <w:pPr>
        <w:tabs>
          <w:tab w:val="num" w:pos="5760"/>
        </w:tabs>
        <w:ind w:left="5760" w:hanging="360"/>
      </w:pPr>
      <w:rPr>
        <w:rFonts w:ascii="Times New Roman" w:hAnsi="Times New Roman" w:hint="default"/>
      </w:rPr>
    </w:lvl>
    <w:lvl w:ilvl="8" w:tplc="84EE32D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1365312D"/>
    <w:multiLevelType w:val="hybridMultilevel"/>
    <w:tmpl w:val="8C506C70"/>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37D4AEB"/>
    <w:multiLevelType w:val="hybridMultilevel"/>
    <w:tmpl w:val="DE0C0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4326C9D"/>
    <w:multiLevelType w:val="hybridMultilevel"/>
    <w:tmpl w:val="201AF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4DB486E"/>
    <w:multiLevelType w:val="hybridMultilevel"/>
    <w:tmpl w:val="C076E800"/>
    <w:lvl w:ilvl="0" w:tplc="DD489A56">
      <w:start w:val="1"/>
      <w:numFmt w:val="bullet"/>
      <w:lvlText w:val="•"/>
      <w:lvlJc w:val="left"/>
      <w:pPr>
        <w:tabs>
          <w:tab w:val="num" w:pos="720"/>
        </w:tabs>
        <w:ind w:left="720" w:hanging="360"/>
      </w:pPr>
      <w:rPr>
        <w:rFonts w:ascii="Arial" w:hAnsi="Arial" w:hint="default"/>
      </w:rPr>
    </w:lvl>
    <w:lvl w:ilvl="1" w:tplc="43FA60BA">
      <w:start w:val="1"/>
      <w:numFmt w:val="bullet"/>
      <w:lvlText w:val="•"/>
      <w:lvlJc w:val="left"/>
      <w:pPr>
        <w:tabs>
          <w:tab w:val="num" w:pos="1440"/>
        </w:tabs>
        <w:ind w:left="1440" w:hanging="360"/>
      </w:pPr>
      <w:rPr>
        <w:rFonts w:ascii="Arial" w:hAnsi="Arial" w:hint="default"/>
      </w:rPr>
    </w:lvl>
    <w:lvl w:ilvl="2" w:tplc="1EB8F90E" w:tentative="1">
      <w:start w:val="1"/>
      <w:numFmt w:val="bullet"/>
      <w:lvlText w:val="•"/>
      <w:lvlJc w:val="left"/>
      <w:pPr>
        <w:tabs>
          <w:tab w:val="num" w:pos="2160"/>
        </w:tabs>
        <w:ind w:left="2160" w:hanging="360"/>
      </w:pPr>
      <w:rPr>
        <w:rFonts w:ascii="Arial" w:hAnsi="Arial" w:hint="default"/>
      </w:rPr>
    </w:lvl>
    <w:lvl w:ilvl="3" w:tplc="15FEEF80" w:tentative="1">
      <w:start w:val="1"/>
      <w:numFmt w:val="bullet"/>
      <w:lvlText w:val="•"/>
      <w:lvlJc w:val="left"/>
      <w:pPr>
        <w:tabs>
          <w:tab w:val="num" w:pos="2880"/>
        </w:tabs>
        <w:ind w:left="2880" w:hanging="360"/>
      </w:pPr>
      <w:rPr>
        <w:rFonts w:ascii="Arial" w:hAnsi="Arial" w:hint="default"/>
      </w:rPr>
    </w:lvl>
    <w:lvl w:ilvl="4" w:tplc="C068EBCA" w:tentative="1">
      <w:start w:val="1"/>
      <w:numFmt w:val="bullet"/>
      <w:lvlText w:val="•"/>
      <w:lvlJc w:val="left"/>
      <w:pPr>
        <w:tabs>
          <w:tab w:val="num" w:pos="3600"/>
        </w:tabs>
        <w:ind w:left="3600" w:hanging="360"/>
      </w:pPr>
      <w:rPr>
        <w:rFonts w:ascii="Arial" w:hAnsi="Arial" w:hint="default"/>
      </w:rPr>
    </w:lvl>
    <w:lvl w:ilvl="5" w:tplc="218E89B0" w:tentative="1">
      <w:start w:val="1"/>
      <w:numFmt w:val="bullet"/>
      <w:lvlText w:val="•"/>
      <w:lvlJc w:val="left"/>
      <w:pPr>
        <w:tabs>
          <w:tab w:val="num" w:pos="4320"/>
        </w:tabs>
        <w:ind w:left="4320" w:hanging="360"/>
      </w:pPr>
      <w:rPr>
        <w:rFonts w:ascii="Arial" w:hAnsi="Arial" w:hint="default"/>
      </w:rPr>
    </w:lvl>
    <w:lvl w:ilvl="6" w:tplc="A96878E8" w:tentative="1">
      <w:start w:val="1"/>
      <w:numFmt w:val="bullet"/>
      <w:lvlText w:val="•"/>
      <w:lvlJc w:val="left"/>
      <w:pPr>
        <w:tabs>
          <w:tab w:val="num" w:pos="5040"/>
        </w:tabs>
        <w:ind w:left="5040" w:hanging="360"/>
      </w:pPr>
      <w:rPr>
        <w:rFonts w:ascii="Arial" w:hAnsi="Arial" w:hint="default"/>
      </w:rPr>
    </w:lvl>
    <w:lvl w:ilvl="7" w:tplc="EB42E572" w:tentative="1">
      <w:start w:val="1"/>
      <w:numFmt w:val="bullet"/>
      <w:lvlText w:val="•"/>
      <w:lvlJc w:val="left"/>
      <w:pPr>
        <w:tabs>
          <w:tab w:val="num" w:pos="5760"/>
        </w:tabs>
        <w:ind w:left="5760" w:hanging="360"/>
      </w:pPr>
      <w:rPr>
        <w:rFonts w:ascii="Arial" w:hAnsi="Arial" w:hint="default"/>
      </w:rPr>
    </w:lvl>
    <w:lvl w:ilvl="8" w:tplc="F95A7656" w:tentative="1">
      <w:start w:val="1"/>
      <w:numFmt w:val="bullet"/>
      <w:lvlText w:val="•"/>
      <w:lvlJc w:val="left"/>
      <w:pPr>
        <w:tabs>
          <w:tab w:val="num" w:pos="6480"/>
        </w:tabs>
        <w:ind w:left="6480" w:hanging="360"/>
      </w:pPr>
      <w:rPr>
        <w:rFonts w:ascii="Arial" w:hAnsi="Arial" w:hint="default"/>
      </w:rPr>
    </w:lvl>
  </w:abstractNum>
  <w:abstractNum w:abstractNumId="26">
    <w:nsid w:val="16D341BA"/>
    <w:multiLevelType w:val="hybridMultilevel"/>
    <w:tmpl w:val="9E44168E"/>
    <w:lvl w:ilvl="0" w:tplc="8BBE9622">
      <w:start w:val="1"/>
      <w:numFmt w:val="bullet"/>
      <w:lvlText w:val="•"/>
      <w:lvlJc w:val="left"/>
      <w:pPr>
        <w:tabs>
          <w:tab w:val="num" w:pos="720"/>
        </w:tabs>
        <w:ind w:left="720" w:hanging="360"/>
      </w:pPr>
      <w:rPr>
        <w:rFonts w:ascii="Times New Roman" w:hAnsi="Times New Roman" w:hint="default"/>
      </w:rPr>
    </w:lvl>
    <w:lvl w:ilvl="1" w:tplc="3DD0E1E4" w:tentative="1">
      <w:start w:val="1"/>
      <w:numFmt w:val="bullet"/>
      <w:lvlText w:val="•"/>
      <w:lvlJc w:val="left"/>
      <w:pPr>
        <w:tabs>
          <w:tab w:val="num" w:pos="1440"/>
        </w:tabs>
        <w:ind w:left="1440" w:hanging="360"/>
      </w:pPr>
      <w:rPr>
        <w:rFonts w:ascii="Times New Roman" w:hAnsi="Times New Roman" w:hint="default"/>
      </w:rPr>
    </w:lvl>
    <w:lvl w:ilvl="2" w:tplc="843C53EA" w:tentative="1">
      <w:start w:val="1"/>
      <w:numFmt w:val="bullet"/>
      <w:lvlText w:val="•"/>
      <w:lvlJc w:val="left"/>
      <w:pPr>
        <w:tabs>
          <w:tab w:val="num" w:pos="2160"/>
        </w:tabs>
        <w:ind w:left="2160" w:hanging="360"/>
      </w:pPr>
      <w:rPr>
        <w:rFonts w:ascii="Times New Roman" w:hAnsi="Times New Roman" w:hint="default"/>
      </w:rPr>
    </w:lvl>
    <w:lvl w:ilvl="3" w:tplc="8828FE00" w:tentative="1">
      <w:start w:val="1"/>
      <w:numFmt w:val="bullet"/>
      <w:lvlText w:val="•"/>
      <w:lvlJc w:val="left"/>
      <w:pPr>
        <w:tabs>
          <w:tab w:val="num" w:pos="2880"/>
        </w:tabs>
        <w:ind w:left="2880" w:hanging="360"/>
      </w:pPr>
      <w:rPr>
        <w:rFonts w:ascii="Times New Roman" w:hAnsi="Times New Roman" w:hint="default"/>
      </w:rPr>
    </w:lvl>
    <w:lvl w:ilvl="4" w:tplc="CEE230DC" w:tentative="1">
      <w:start w:val="1"/>
      <w:numFmt w:val="bullet"/>
      <w:lvlText w:val="•"/>
      <w:lvlJc w:val="left"/>
      <w:pPr>
        <w:tabs>
          <w:tab w:val="num" w:pos="3600"/>
        </w:tabs>
        <w:ind w:left="3600" w:hanging="360"/>
      </w:pPr>
      <w:rPr>
        <w:rFonts w:ascii="Times New Roman" w:hAnsi="Times New Roman" w:hint="default"/>
      </w:rPr>
    </w:lvl>
    <w:lvl w:ilvl="5" w:tplc="B15A61B6" w:tentative="1">
      <w:start w:val="1"/>
      <w:numFmt w:val="bullet"/>
      <w:lvlText w:val="•"/>
      <w:lvlJc w:val="left"/>
      <w:pPr>
        <w:tabs>
          <w:tab w:val="num" w:pos="4320"/>
        </w:tabs>
        <w:ind w:left="4320" w:hanging="360"/>
      </w:pPr>
      <w:rPr>
        <w:rFonts w:ascii="Times New Roman" w:hAnsi="Times New Roman" w:hint="default"/>
      </w:rPr>
    </w:lvl>
    <w:lvl w:ilvl="6" w:tplc="0002C5A6" w:tentative="1">
      <w:start w:val="1"/>
      <w:numFmt w:val="bullet"/>
      <w:lvlText w:val="•"/>
      <w:lvlJc w:val="left"/>
      <w:pPr>
        <w:tabs>
          <w:tab w:val="num" w:pos="5040"/>
        </w:tabs>
        <w:ind w:left="5040" w:hanging="360"/>
      </w:pPr>
      <w:rPr>
        <w:rFonts w:ascii="Times New Roman" w:hAnsi="Times New Roman" w:hint="default"/>
      </w:rPr>
    </w:lvl>
    <w:lvl w:ilvl="7" w:tplc="069E3A64" w:tentative="1">
      <w:start w:val="1"/>
      <w:numFmt w:val="bullet"/>
      <w:lvlText w:val="•"/>
      <w:lvlJc w:val="left"/>
      <w:pPr>
        <w:tabs>
          <w:tab w:val="num" w:pos="5760"/>
        </w:tabs>
        <w:ind w:left="5760" w:hanging="360"/>
      </w:pPr>
      <w:rPr>
        <w:rFonts w:ascii="Times New Roman" w:hAnsi="Times New Roman" w:hint="default"/>
      </w:rPr>
    </w:lvl>
    <w:lvl w:ilvl="8" w:tplc="9DF8AB7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16DD5F5A"/>
    <w:multiLevelType w:val="hybridMultilevel"/>
    <w:tmpl w:val="713C9ADE"/>
    <w:lvl w:ilvl="0" w:tplc="E1F29056">
      <w:start w:val="1"/>
      <w:numFmt w:val="bullet"/>
      <w:lvlText w:val="•"/>
      <w:lvlJc w:val="left"/>
      <w:pPr>
        <w:tabs>
          <w:tab w:val="num" w:pos="720"/>
        </w:tabs>
        <w:ind w:left="720" w:hanging="360"/>
      </w:pPr>
      <w:rPr>
        <w:rFonts w:ascii="Times New Roman" w:hAnsi="Times New Roman" w:hint="default"/>
      </w:rPr>
    </w:lvl>
    <w:lvl w:ilvl="1" w:tplc="CED0ACBC" w:tentative="1">
      <w:start w:val="1"/>
      <w:numFmt w:val="bullet"/>
      <w:lvlText w:val="•"/>
      <w:lvlJc w:val="left"/>
      <w:pPr>
        <w:tabs>
          <w:tab w:val="num" w:pos="1440"/>
        </w:tabs>
        <w:ind w:left="1440" w:hanging="360"/>
      </w:pPr>
      <w:rPr>
        <w:rFonts w:ascii="Times New Roman" w:hAnsi="Times New Roman" w:hint="default"/>
      </w:rPr>
    </w:lvl>
    <w:lvl w:ilvl="2" w:tplc="1818CBDE" w:tentative="1">
      <w:start w:val="1"/>
      <w:numFmt w:val="bullet"/>
      <w:lvlText w:val="•"/>
      <w:lvlJc w:val="left"/>
      <w:pPr>
        <w:tabs>
          <w:tab w:val="num" w:pos="2160"/>
        </w:tabs>
        <w:ind w:left="2160" w:hanging="360"/>
      </w:pPr>
      <w:rPr>
        <w:rFonts w:ascii="Times New Roman" w:hAnsi="Times New Roman" w:hint="default"/>
      </w:rPr>
    </w:lvl>
    <w:lvl w:ilvl="3" w:tplc="A0185588" w:tentative="1">
      <w:start w:val="1"/>
      <w:numFmt w:val="bullet"/>
      <w:lvlText w:val="•"/>
      <w:lvlJc w:val="left"/>
      <w:pPr>
        <w:tabs>
          <w:tab w:val="num" w:pos="2880"/>
        </w:tabs>
        <w:ind w:left="2880" w:hanging="360"/>
      </w:pPr>
      <w:rPr>
        <w:rFonts w:ascii="Times New Roman" w:hAnsi="Times New Roman" w:hint="default"/>
      </w:rPr>
    </w:lvl>
    <w:lvl w:ilvl="4" w:tplc="D972654E" w:tentative="1">
      <w:start w:val="1"/>
      <w:numFmt w:val="bullet"/>
      <w:lvlText w:val="•"/>
      <w:lvlJc w:val="left"/>
      <w:pPr>
        <w:tabs>
          <w:tab w:val="num" w:pos="3600"/>
        </w:tabs>
        <w:ind w:left="3600" w:hanging="360"/>
      </w:pPr>
      <w:rPr>
        <w:rFonts w:ascii="Times New Roman" w:hAnsi="Times New Roman" w:hint="default"/>
      </w:rPr>
    </w:lvl>
    <w:lvl w:ilvl="5" w:tplc="F0D81806" w:tentative="1">
      <w:start w:val="1"/>
      <w:numFmt w:val="bullet"/>
      <w:lvlText w:val="•"/>
      <w:lvlJc w:val="left"/>
      <w:pPr>
        <w:tabs>
          <w:tab w:val="num" w:pos="4320"/>
        </w:tabs>
        <w:ind w:left="4320" w:hanging="360"/>
      </w:pPr>
      <w:rPr>
        <w:rFonts w:ascii="Times New Roman" w:hAnsi="Times New Roman" w:hint="default"/>
      </w:rPr>
    </w:lvl>
    <w:lvl w:ilvl="6" w:tplc="F66C2DD8" w:tentative="1">
      <w:start w:val="1"/>
      <w:numFmt w:val="bullet"/>
      <w:lvlText w:val="•"/>
      <w:lvlJc w:val="left"/>
      <w:pPr>
        <w:tabs>
          <w:tab w:val="num" w:pos="5040"/>
        </w:tabs>
        <w:ind w:left="5040" w:hanging="360"/>
      </w:pPr>
      <w:rPr>
        <w:rFonts w:ascii="Times New Roman" w:hAnsi="Times New Roman" w:hint="default"/>
      </w:rPr>
    </w:lvl>
    <w:lvl w:ilvl="7" w:tplc="434ABC38" w:tentative="1">
      <w:start w:val="1"/>
      <w:numFmt w:val="bullet"/>
      <w:lvlText w:val="•"/>
      <w:lvlJc w:val="left"/>
      <w:pPr>
        <w:tabs>
          <w:tab w:val="num" w:pos="5760"/>
        </w:tabs>
        <w:ind w:left="5760" w:hanging="360"/>
      </w:pPr>
      <w:rPr>
        <w:rFonts w:ascii="Times New Roman" w:hAnsi="Times New Roman" w:hint="default"/>
      </w:rPr>
    </w:lvl>
    <w:lvl w:ilvl="8" w:tplc="5574AF2E" w:tentative="1">
      <w:start w:val="1"/>
      <w:numFmt w:val="bullet"/>
      <w:lvlText w:val="•"/>
      <w:lvlJc w:val="left"/>
      <w:pPr>
        <w:tabs>
          <w:tab w:val="num" w:pos="6480"/>
        </w:tabs>
        <w:ind w:left="6480" w:hanging="360"/>
      </w:pPr>
      <w:rPr>
        <w:rFonts w:ascii="Times New Roman" w:hAnsi="Times New Roman" w:hint="default"/>
      </w:rPr>
    </w:lvl>
  </w:abstractNum>
  <w:abstractNum w:abstractNumId="28">
    <w:nsid w:val="183674F5"/>
    <w:multiLevelType w:val="hybridMultilevel"/>
    <w:tmpl w:val="98102F28"/>
    <w:lvl w:ilvl="0" w:tplc="4192E19E">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C9A673A0" w:tentative="1">
      <w:start w:val="1"/>
      <w:numFmt w:val="bullet"/>
      <w:lvlText w:val="•"/>
      <w:lvlJc w:val="left"/>
      <w:pPr>
        <w:tabs>
          <w:tab w:val="num" w:pos="2160"/>
        </w:tabs>
        <w:ind w:left="2160" w:hanging="360"/>
      </w:pPr>
      <w:rPr>
        <w:rFonts w:ascii="Arial" w:hAnsi="Arial" w:hint="default"/>
      </w:rPr>
    </w:lvl>
    <w:lvl w:ilvl="3" w:tplc="54A22CE0" w:tentative="1">
      <w:start w:val="1"/>
      <w:numFmt w:val="bullet"/>
      <w:lvlText w:val="•"/>
      <w:lvlJc w:val="left"/>
      <w:pPr>
        <w:tabs>
          <w:tab w:val="num" w:pos="2880"/>
        </w:tabs>
        <w:ind w:left="2880" w:hanging="360"/>
      </w:pPr>
      <w:rPr>
        <w:rFonts w:ascii="Arial" w:hAnsi="Arial" w:hint="default"/>
      </w:rPr>
    </w:lvl>
    <w:lvl w:ilvl="4" w:tplc="D6A2A54A" w:tentative="1">
      <w:start w:val="1"/>
      <w:numFmt w:val="bullet"/>
      <w:lvlText w:val="•"/>
      <w:lvlJc w:val="left"/>
      <w:pPr>
        <w:tabs>
          <w:tab w:val="num" w:pos="3600"/>
        </w:tabs>
        <w:ind w:left="3600" w:hanging="360"/>
      </w:pPr>
      <w:rPr>
        <w:rFonts w:ascii="Arial" w:hAnsi="Arial" w:hint="default"/>
      </w:rPr>
    </w:lvl>
    <w:lvl w:ilvl="5" w:tplc="AD9E0F52" w:tentative="1">
      <w:start w:val="1"/>
      <w:numFmt w:val="bullet"/>
      <w:lvlText w:val="•"/>
      <w:lvlJc w:val="left"/>
      <w:pPr>
        <w:tabs>
          <w:tab w:val="num" w:pos="4320"/>
        </w:tabs>
        <w:ind w:left="4320" w:hanging="360"/>
      </w:pPr>
      <w:rPr>
        <w:rFonts w:ascii="Arial" w:hAnsi="Arial" w:hint="default"/>
      </w:rPr>
    </w:lvl>
    <w:lvl w:ilvl="6" w:tplc="3FCE5664" w:tentative="1">
      <w:start w:val="1"/>
      <w:numFmt w:val="bullet"/>
      <w:lvlText w:val="•"/>
      <w:lvlJc w:val="left"/>
      <w:pPr>
        <w:tabs>
          <w:tab w:val="num" w:pos="5040"/>
        </w:tabs>
        <w:ind w:left="5040" w:hanging="360"/>
      </w:pPr>
      <w:rPr>
        <w:rFonts w:ascii="Arial" w:hAnsi="Arial" w:hint="default"/>
      </w:rPr>
    </w:lvl>
    <w:lvl w:ilvl="7" w:tplc="AEE2ADE4" w:tentative="1">
      <w:start w:val="1"/>
      <w:numFmt w:val="bullet"/>
      <w:lvlText w:val="•"/>
      <w:lvlJc w:val="left"/>
      <w:pPr>
        <w:tabs>
          <w:tab w:val="num" w:pos="5760"/>
        </w:tabs>
        <w:ind w:left="5760" w:hanging="360"/>
      </w:pPr>
      <w:rPr>
        <w:rFonts w:ascii="Arial" w:hAnsi="Arial" w:hint="default"/>
      </w:rPr>
    </w:lvl>
    <w:lvl w:ilvl="8" w:tplc="9AE0FB32" w:tentative="1">
      <w:start w:val="1"/>
      <w:numFmt w:val="bullet"/>
      <w:lvlText w:val="•"/>
      <w:lvlJc w:val="left"/>
      <w:pPr>
        <w:tabs>
          <w:tab w:val="num" w:pos="6480"/>
        </w:tabs>
        <w:ind w:left="6480" w:hanging="360"/>
      </w:pPr>
      <w:rPr>
        <w:rFonts w:ascii="Arial" w:hAnsi="Arial" w:hint="default"/>
      </w:rPr>
    </w:lvl>
  </w:abstractNum>
  <w:abstractNum w:abstractNumId="29">
    <w:nsid w:val="1936608E"/>
    <w:multiLevelType w:val="hybridMultilevel"/>
    <w:tmpl w:val="D9A87D0E"/>
    <w:lvl w:ilvl="0" w:tplc="EECCD044">
      <w:start w:val="1"/>
      <w:numFmt w:val="bullet"/>
      <w:lvlText w:val="•"/>
      <w:lvlJc w:val="left"/>
      <w:pPr>
        <w:tabs>
          <w:tab w:val="num" w:pos="720"/>
        </w:tabs>
        <w:ind w:left="720" w:hanging="360"/>
      </w:pPr>
      <w:rPr>
        <w:rFonts w:ascii="Times New Roman" w:hAnsi="Times New Roman" w:hint="default"/>
      </w:rPr>
    </w:lvl>
    <w:lvl w:ilvl="1" w:tplc="5FE68834" w:tentative="1">
      <w:start w:val="1"/>
      <w:numFmt w:val="bullet"/>
      <w:lvlText w:val="•"/>
      <w:lvlJc w:val="left"/>
      <w:pPr>
        <w:tabs>
          <w:tab w:val="num" w:pos="1440"/>
        </w:tabs>
        <w:ind w:left="1440" w:hanging="360"/>
      </w:pPr>
      <w:rPr>
        <w:rFonts w:ascii="Times New Roman" w:hAnsi="Times New Roman" w:hint="default"/>
      </w:rPr>
    </w:lvl>
    <w:lvl w:ilvl="2" w:tplc="B9E06902" w:tentative="1">
      <w:start w:val="1"/>
      <w:numFmt w:val="bullet"/>
      <w:lvlText w:val="•"/>
      <w:lvlJc w:val="left"/>
      <w:pPr>
        <w:tabs>
          <w:tab w:val="num" w:pos="2160"/>
        </w:tabs>
        <w:ind w:left="2160" w:hanging="360"/>
      </w:pPr>
      <w:rPr>
        <w:rFonts w:ascii="Times New Roman" w:hAnsi="Times New Roman" w:hint="default"/>
      </w:rPr>
    </w:lvl>
    <w:lvl w:ilvl="3" w:tplc="03427670" w:tentative="1">
      <w:start w:val="1"/>
      <w:numFmt w:val="bullet"/>
      <w:lvlText w:val="•"/>
      <w:lvlJc w:val="left"/>
      <w:pPr>
        <w:tabs>
          <w:tab w:val="num" w:pos="2880"/>
        </w:tabs>
        <w:ind w:left="2880" w:hanging="360"/>
      </w:pPr>
      <w:rPr>
        <w:rFonts w:ascii="Times New Roman" w:hAnsi="Times New Roman" w:hint="default"/>
      </w:rPr>
    </w:lvl>
    <w:lvl w:ilvl="4" w:tplc="14BE2098" w:tentative="1">
      <w:start w:val="1"/>
      <w:numFmt w:val="bullet"/>
      <w:lvlText w:val="•"/>
      <w:lvlJc w:val="left"/>
      <w:pPr>
        <w:tabs>
          <w:tab w:val="num" w:pos="3600"/>
        </w:tabs>
        <w:ind w:left="3600" w:hanging="360"/>
      </w:pPr>
      <w:rPr>
        <w:rFonts w:ascii="Times New Roman" w:hAnsi="Times New Roman" w:hint="default"/>
      </w:rPr>
    </w:lvl>
    <w:lvl w:ilvl="5" w:tplc="DB2CB782" w:tentative="1">
      <w:start w:val="1"/>
      <w:numFmt w:val="bullet"/>
      <w:lvlText w:val="•"/>
      <w:lvlJc w:val="left"/>
      <w:pPr>
        <w:tabs>
          <w:tab w:val="num" w:pos="4320"/>
        </w:tabs>
        <w:ind w:left="4320" w:hanging="360"/>
      </w:pPr>
      <w:rPr>
        <w:rFonts w:ascii="Times New Roman" w:hAnsi="Times New Roman" w:hint="default"/>
      </w:rPr>
    </w:lvl>
    <w:lvl w:ilvl="6" w:tplc="65C6C4F8" w:tentative="1">
      <w:start w:val="1"/>
      <w:numFmt w:val="bullet"/>
      <w:lvlText w:val="•"/>
      <w:lvlJc w:val="left"/>
      <w:pPr>
        <w:tabs>
          <w:tab w:val="num" w:pos="5040"/>
        </w:tabs>
        <w:ind w:left="5040" w:hanging="360"/>
      </w:pPr>
      <w:rPr>
        <w:rFonts w:ascii="Times New Roman" w:hAnsi="Times New Roman" w:hint="default"/>
      </w:rPr>
    </w:lvl>
    <w:lvl w:ilvl="7" w:tplc="1A22CCF0" w:tentative="1">
      <w:start w:val="1"/>
      <w:numFmt w:val="bullet"/>
      <w:lvlText w:val="•"/>
      <w:lvlJc w:val="left"/>
      <w:pPr>
        <w:tabs>
          <w:tab w:val="num" w:pos="5760"/>
        </w:tabs>
        <w:ind w:left="5760" w:hanging="360"/>
      </w:pPr>
      <w:rPr>
        <w:rFonts w:ascii="Times New Roman" w:hAnsi="Times New Roman" w:hint="default"/>
      </w:rPr>
    </w:lvl>
    <w:lvl w:ilvl="8" w:tplc="9F121864" w:tentative="1">
      <w:start w:val="1"/>
      <w:numFmt w:val="bullet"/>
      <w:lvlText w:val="•"/>
      <w:lvlJc w:val="left"/>
      <w:pPr>
        <w:tabs>
          <w:tab w:val="num" w:pos="6480"/>
        </w:tabs>
        <w:ind w:left="6480" w:hanging="360"/>
      </w:pPr>
      <w:rPr>
        <w:rFonts w:ascii="Times New Roman" w:hAnsi="Times New Roman" w:hint="default"/>
      </w:rPr>
    </w:lvl>
  </w:abstractNum>
  <w:abstractNum w:abstractNumId="30">
    <w:nsid w:val="19935B1C"/>
    <w:multiLevelType w:val="hybridMultilevel"/>
    <w:tmpl w:val="0E183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9BB4378"/>
    <w:multiLevelType w:val="hybridMultilevel"/>
    <w:tmpl w:val="246E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A887CBD"/>
    <w:multiLevelType w:val="hybridMultilevel"/>
    <w:tmpl w:val="85626400"/>
    <w:lvl w:ilvl="0" w:tplc="D2E429DC">
      <w:start w:val="1"/>
      <w:numFmt w:val="bullet"/>
      <w:lvlText w:val="•"/>
      <w:lvlJc w:val="left"/>
      <w:pPr>
        <w:tabs>
          <w:tab w:val="num" w:pos="720"/>
        </w:tabs>
        <w:ind w:left="720" w:hanging="360"/>
      </w:pPr>
      <w:rPr>
        <w:rFonts w:ascii="Times New Roman" w:hAnsi="Times New Roman" w:hint="default"/>
      </w:rPr>
    </w:lvl>
    <w:lvl w:ilvl="1" w:tplc="28D26674" w:tentative="1">
      <w:start w:val="1"/>
      <w:numFmt w:val="bullet"/>
      <w:lvlText w:val="•"/>
      <w:lvlJc w:val="left"/>
      <w:pPr>
        <w:tabs>
          <w:tab w:val="num" w:pos="1440"/>
        </w:tabs>
        <w:ind w:left="1440" w:hanging="360"/>
      </w:pPr>
      <w:rPr>
        <w:rFonts w:ascii="Times New Roman" w:hAnsi="Times New Roman" w:hint="default"/>
      </w:rPr>
    </w:lvl>
    <w:lvl w:ilvl="2" w:tplc="10167170" w:tentative="1">
      <w:start w:val="1"/>
      <w:numFmt w:val="bullet"/>
      <w:lvlText w:val="•"/>
      <w:lvlJc w:val="left"/>
      <w:pPr>
        <w:tabs>
          <w:tab w:val="num" w:pos="2160"/>
        </w:tabs>
        <w:ind w:left="2160" w:hanging="360"/>
      </w:pPr>
      <w:rPr>
        <w:rFonts w:ascii="Times New Roman" w:hAnsi="Times New Roman" w:hint="default"/>
      </w:rPr>
    </w:lvl>
    <w:lvl w:ilvl="3" w:tplc="6B8A1126" w:tentative="1">
      <w:start w:val="1"/>
      <w:numFmt w:val="bullet"/>
      <w:lvlText w:val="•"/>
      <w:lvlJc w:val="left"/>
      <w:pPr>
        <w:tabs>
          <w:tab w:val="num" w:pos="2880"/>
        </w:tabs>
        <w:ind w:left="2880" w:hanging="360"/>
      </w:pPr>
      <w:rPr>
        <w:rFonts w:ascii="Times New Roman" w:hAnsi="Times New Roman" w:hint="default"/>
      </w:rPr>
    </w:lvl>
    <w:lvl w:ilvl="4" w:tplc="5CC0995C" w:tentative="1">
      <w:start w:val="1"/>
      <w:numFmt w:val="bullet"/>
      <w:lvlText w:val="•"/>
      <w:lvlJc w:val="left"/>
      <w:pPr>
        <w:tabs>
          <w:tab w:val="num" w:pos="3600"/>
        </w:tabs>
        <w:ind w:left="3600" w:hanging="360"/>
      </w:pPr>
      <w:rPr>
        <w:rFonts w:ascii="Times New Roman" w:hAnsi="Times New Roman" w:hint="default"/>
      </w:rPr>
    </w:lvl>
    <w:lvl w:ilvl="5" w:tplc="D75A2BF0" w:tentative="1">
      <w:start w:val="1"/>
      <w:numFmt w:val="bullet"/>
      <w:lvlText w:val="•"/>
      <w:lvlJc w:val="left"/>
      <w:pPr>
        <w:tabs>
          <w:tab w:val="num" w:pos="4320"/>
        </w:tabs>
        <w:ind w:left="4320" w:hanging="360"/>
      </w:pPr>
      <w:rPr>
        <w:rFonts w:ascii="Times New Roman" w:hAnsi="Times New Roman" w:hint="default"/>
      </w:rPr>
    </w:lvl>
    <w:lvl w:ilvl="6" w:tplc="0276D0E6" w:tentative="1">
      <w:start w:val="1"/>
      <w:numFmt w:val="bullet"/>
      <w:lvlText w:val="•"/>
      <w:lvlJc w:val="left"/>
      <w:pPr>
        <w:tabs>
          <w:tab w:val="num" w:pos="5040"/>
        </w:tabs>
        <w:ind w:left="5040" w:hanging="360"/>
      </w:pPr>
      <w:rPr>
        <w:rFonts w:ascii="Times New Roman" w:hAnsi="Times New Roman" w:hint="default"/>
      </w:rPr>
    </w:lvl>
    <w:lvl w:ilvl="7" w:tplc="ABFA1280" w:tentative="1">
      <w:start w:val="1"/>
      <w:numFmt w:val="bullet"/>
      <w:lvlText w:val="•"/>
      <w:lvlJc w:val="left"/>
      <w:pPr>
        <w:tabs>
          <w:tab w:val="num" w:pos="5760"/>
        </w:tabs>
        <w:ind w:left="5760" w:hanging="360"/>
      </w:pPr>
      <w:rPr>
        <w:rFonts w:ascii="Times New Roman" w:hAnsi="Times New Roman" w:hint="default"/>
      </w:rPr>
    </w:lvl>
    <w:lvl w:ilvl="8" w:tplc="3E64D920" w:tentative="1">
      <w:start w:val="1"/>
      <w:numFmt w:val="bullet"/>
      <w:lvlText w:val="•"/>
      <w:lvlJc w:val="left"/>
      <w:pPr>
        <w:tabs>
          <w:tab w:val="num" w:pos="6480"/>
        </w:tabs>
        <w:ind w:left="6480" w:hanging="360"/>
      </w:pPr>
      <w:rPr>
        <w:rFonts w:ascii="Times New Roman" w:hAnsi="Times New Roman" w:hint="default"/>
      </w:rPr>
    </w:lvl>
  </w:abstractNum>
  <w:abstractNum w:abstractNumId="33">
    <w:nsid w:val="1AB126EF"/>
    <w:multiLevelType w:val="hybridMultilevel"/>
    <w:tmpl w:val="B75CE804"/>
    <w:lvl w:ilvl="0" w:tplc="9EAA75AE">
      <w:start w:val="1"/>
      <w:numFmt w:val="bullet"/>
      <w:lvlText w:val="•"/>
      <w:lvlJc w:val="left"/>
      <w:pPr>
        <w:tabs>
          <w:tab w:val="num" w:pos="720"/>
        </w:tabs>
        <w:ind w:left="720" w:hanging="360"/>
      </w:pPr>
      <w:rPr>
        <w:rFonts w:ascii="Times New Roman" w:hAnsi="Times New Roman" w:hint="default"/>
      </w:rPr>
    </w:lvl>
    <w:lvl w:ilvl="1" w:tplc="27E6E614" w:tentative="1">
      <w:start w:val="1"/>
      <w:numFmt w:val="bullet"/>
      <w:lvlText w:val="•"/>
      <w:lvlJc w:val="left"/>
      <w:pPr>
        <w:tabs>
          <w:tab w:val="num" w:pos="1440"/>
        </w:tabs>
        <w:ind w:left="1440" w:hanging="360"/>
      </w:pPr>
      <w:rPr>
        <w:rFonts w:ascii="Times New Roman" w:hAnsi="Times New Roman" w:hint="default"/>
      </w:rPr>
    </w:lvl>
    <w:lvl w:ilvl="2" w:tplc="2256BD7C" w:tentative="1">
      <w:start w:val="1"/>
      <w:numFmt w:val="bullet"/>
      <w:lvlText w:val="•"/>
      <w:lvlJc w:val="left"/>
      <w:pPr>
        <w:tabs>
          <w:tab w:val="num" w:pos="2160"/>
        </w:tabs>
        <w:ind w:left="2160" w:hanging="360"/>
      </w:pPr>
      <w:rPr>
        <w:rFonts w:ascii="Times New Roman" w:hAnsi="Times New Roman" w:hint="default"/>
      </w:rPr>
    </w:lvl>
    <w:lvl w:ilvl="3" w:tplc="CA222238" w:tentative="1">
      <w:start w:val="1"/>
      <w:numFmt w:val="bullet"/>
      <w:lvlText w:val="•"/>
      <w:lvlJc w:val="left"/>
      <w:pPr>
        <w:tabs>
          <w:tab w:val="num" w:pos="2880"/>
        </w:tabs>
        <w:ind w:left="2880" w:hanging="360"/>
      </w:pPr>
      <w:rPr>
        <w:rFonts w:ascii="Times New Roman" w:hAnsi="Times New Roman" w:hint="default"/>
      </w:rPr>
    </w:lvl>
    <w:lvl w:ilvl="4" w:tplc="3782CBD0" w:tentative="1">
      <w:start w:val="1"/>
      <w:numFmt w:val="bullet"/>
      <w:lvlText w:val="•"/>
      <w:lvlJc w:val="left"/>
      <w:pPr>
        <w:tabs>
          <w:tab w:val="num" w:pos="3600"/>
        </w:tabs>
        <w:ind w:left="3600" w:hanging="360"/>
      </w:pPr>
      <w:rPr>
        <w:rFonts w:ascii="Times New Roman" w:hAnsi="Times New Roman" w:hint="default"/>
      </w:rPr>
    </w:lvl>
    <w:lvl w:ilvl="5" w:tplc="60C82E2A" w:tentative="1">
      <w:start w:val="1"/>
      <w:numFmt w:val="bullet"/>
      <w:lvlText w:val="•"/>
      <w:lvlJc w:val="left"/>
      <w:pPr>
        <w:tabs>
          <w:tab w:val="num" w:pos="4320"/>
        </w:tabs>
        <w:ind w:left="4320" w:hanging="360"/>
      </w:pPr>
      <w:rPr>
        <w:rFonts w:ascii="Times New Roman" w:hAnsi="Times New Roman" w:hint="default"/>
      </w:rPr>
    </w:lvl>
    <w:lvl w:ilvl="6" w:tplc="4D7013CA" w:tentative="1">
      <w:start w:val="1"/>
      <w:numFmt w:val="bullet"/>
      <w:lvlText w:val="•"/>
      <w:lvlJc w:val="left"/>
      <w:pPr>
        <w:tabs>
          <w:tab w:val="num" w:pos="5040"/>
        </w:tabs>
        <w:ind w:left="5040" w:hanging="360"/>
      </w:pPr>
      <w:rPr>
        <w:rFonts w:ascii="Times New Roman" w:hAnsi="Times New Roman" w:hint="default"/>
      </w:rPr>
    </w:lvl>
    <w:lvl w:ilvl="7" w:tplc="97D0853A" w:tentative="1">
      <w:start w:val="1"/>
      <w:numFmt w:val="bullet"/>
      <w:lvlText w:val="•"/>
      <w:lvlJc w:val="left"/>
      <w:pPr>
        <w:tabs>
          <w:tab w:val="num" w:pos="5760"/>
        </w:tabs>
        <w:ind w:left="5760" w:hanging="360"/>
      </w:pPr>
      <w:rPr>
        <w:rFonts w:ascii="Times New Roman" w:hAnsi="Times New Roman" w:hint="default"/>
      </w:rPr>
    </w:lvl>
    <w:lvl w:ilvl="8" w:tplc="A8486BB4" w:tentative="1">
      <w:start w:val="1"/>
      <w:numFmt w:val="bullet"/>
      <w:lvlText w:val="•"/>
      <w:lvlJc w:val="left"/>
      <w:pPr>
        <w:tabs>
          <w:tab w:val="num" w:pos="6480"/>
        </w:tabs>
        <w:ind w:left="6480" w:hanging="360"/>
      </w:pPr>
      <w:rPr>
        <w:rFonts w:ascii="Times New Roman" w:hAnsi="Times New Roman" w:hint="default"/>
      </w:rPr>
    </w:lvl>
  </w:abstractNum>
  <w:abstractNum w:abstractNumId="34">
    <w:nsid w:val="1AE32C7E"/>
    <w:multiLevelType w:val="hybridMultilevel"/>
    <w:tmpl w:val="259AE8B8"/>
    <w:lvl w:ilvl="0" w:tplc="94A04926">
      <w:start w:val="1"/>
      <w:numFmt w:val="bullet"/>
      <w:lvlText w:val="•"/>
      <w:lvlJc w:val="left"/>
      <w:pPr>
        <w:tabs>
          <w:tab w:val="num" w:pos="720"/>
        </w:tabs>
        <w:ind w:left="720" w:hanging="360"/>
      </w:pPr>
      <w:rPr>
        <w:rFonts w:ascii="Arial" w:hAnsi="Arial" w:hint="default"/>
      </w:rPr>
    </w:lvl>
    <w:lvl w:ilvl="1" w:tplc="AA68D3B6" w:tentative="1">
      <w:start w:val="1"/>
      <w:numFmt w:val="bullet"/>
      <w:lvlText w:val="•"/>
      <w:lvlJc w:val="left"/>
      <w:pPr>
        <w:tabs>
          <w:tab w:val="num" w:pos="1440"/>
        </w:tabs>
        <w:ind w:left="1440" w:hanging="360"/>
      </w:pPr>
      <w:rPr>
        <w:rFonts w:ascii="Arial" w:hAnsi="Arial" w:hint="default"/>
      </w:rPr>
    </w:lvl>
    <w:lvl w:ilvl="2" w:tplc="66DEE092" w:tentative="1">
      <w:start w:val="1"/>
      <w:numFmt w:val="bullet"/>
      <w:lvlText w:val="•"/>
      <w:lvlJc w:val="left"/>
      <w:pPr>
        <w:tabs>
          <w:tab w:val="num" w:pos="2160"/>
        </w:tabs>
        <w:ind w:left="2160" w:hanging="360"/>
      </w:pPr>
      <w:rPr>
        <w:rFonts w:ascii="Arial" w:hAnsi="Arial" w:hint="default"/>
      </w:rPr>
    </w:lvl>
    <w:lvl w:ilvl="3" w:tplc="0682F088" w:tentative="1">
      <w:start w:val="1"/>
      <w:numFmt w:val="bullet"/>
      <w:lvlText w:val="•"/>
      <w:lvlJc w:val="left"/>
      <w:pPr>
        <w:tabs>
          <w:tab w:val="num" w:pos="2880"/>
        </w:tabs>
        <w:ind w:left="2880" w:hanging="360"/>
      </w:pPr>
      <w:rPr>
        <w:rFonts w:ascii="Arial" w:hAnsi="Arial" w:hint="default"/>
      </w:rPr>
    </w:lvl>
    <w:lvl w:ilvl="4" w:tplc="56406C04" w:tentative="1">
      <w:start w:val="1"/>
      <w:numFmt w:val="bullet"/>
      <w:lvlText w:val="•"/>
      <w:lvlJc w:val="left"/>
      <w:pPr>
        <w:tabs>
          <w:tab w:val="num" w:pos="3600"/>
        </w:tabs>
        <w:ind w:left="3600" w:hanging="360"/>
      </w:pPr>
      <w:rPr>
        <w:rFonts w:ascii="Arial" w:hAnsi="Arial" w:hint="default"/>
      </w:rPr>
    </w:lvl>
    <w:lvl w:ilvl="5" w:tplc="57BC4322" w:tentative="1">
      <w:start w:val="1"/>
      <w:numFmt w:val="bullet"/>
      <w:lvlText w:val="•"/>
      <w:lvlJc w:val="left"/>
      <w:pPr>
        <w:tabs>
          <w:tab w:val="num" w:pos="4320"/>
        </w:tabs>
        <w:ind w:left="4320" w:hanging="360"/>
      </w:pPr>
      <w:rPr>
        <w:rFonts w:ascii="Arial" w:hAnsi="Arial" w:hint="default"/>
      </w:rPr>
    </w:lvl>
    <w:lvl w:ilvl="6" w:tplc="047C77FA" w:tentative="1">
      <w:start w:val="1"/>
      <w:numFmt w:val="bullet"/>
      <w:lvlText w:val="•"/>
      <w:lvlJc w:val="left"/>
      <w:pPr>
        <w:tabs>
          <w:tab w:val="num" w:pos="5040"/>
        </w:tabs>
        <w:ind w:left="5040" w:hanging="360"/>
      </w:pPr>
      <w:rPr>
        <w:rFonts w:ascii="Arial" w:hAnsi="Arial" w:hint="default"/>
      </w:rPr>
    </w:lvl>
    <w:lvl w:ilvl="7" w:tplc="575824DA" w:tentative="1">
      <w:start w:val="1"/>
      <w:numFmt w:val="bullet"/>
      <w:lvlText w:val="•"/>
      <w:lvlJc w:val="left"/>
      <w:pPr>
        <w:tabs>
          <w:tab w:val="num" w:pos="5760"/>
        </w:tabs>
        <w:ind w:left="5760" w:hanging="360"/>
      </w:pPr>
      <w:rPr>
        <w:rFonts w:ascii="Arial" w:hAnsi="Arial" w:hint="default"/>
      </w:rPr>
    </w:lvl>
    <w:lvl w:ilvl="8" w:tplc="2570C3E4" w:tentative="1">
      <w:start w:val="1"/>
      <w:numFmt w:val="bullet"/>
      <w:lvlText w:val="•"/>
      <w:lvlJc w:val="left"/>
      <w:pPr>
        <w:tabs>
          <w:tab w:val="num" w:pos="6480"/>
        </w:tabs>
        <w:ind w:left="6480" w:hanging="360"/>
      </w:pPr>
      <w:rPr>
        <w:rFonts w:ascii="Arial" w:hAnsi="Arial" w:hint="default"/>
      </w:rPr>
    </w:lvl>
  </w:abstractNum>
  <w:abstractNum w:abstractNumId="35">
    <w:nsid w:val="1B6B03E0"/>
    <w:multiLevelType w:val="hybridMultilevel"/>
    <w:tmpl w:val="8C88A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BA95617"/>
    <w:multiLevelType w:val="hybridMultilevel"/>
    <w:tmpl w:val="2F66B6B4"/>
    <w:lvl w:ilvl="0" w:tplc="04090001">
      <w:start w:val="1"/>
      <w:numFmt w:val="bullet"/>
      <w:lvlText w:val=""/>
      <w:lvlJc w:val="left"/>
      <w:pPr>
        <w:ind w:left="720" w:hanging="360"/>
      </w:pPr>
      <w:rPr>
        <w:rFonts w:ascii="Symbol" w:hAnsi="Symbol" w:hint="default"/>
      </w:rPr>
    </w:lvl>
    <w:lvl w:ilvl="1" w:tplc="5A5E5CE8" w:tentative="1">
      <w:start w:val="1"/>
      <w:numFmt w:val="bullet"/>
      <w:lvlText w:val=""/>
      <w:lvlJc w:val="left"/>
      <w:pPr>
        <w:tabs>
          <w:tab w:val="num" w:pos="1440"/>
        </w:tabs>
        <w:ind w:left="1440" w:hanging="360"/>
      </w:pPr>
      <w:rPr>
        <w:rFonts w:ascii="Wingdings 3" w:hAnsi="Wingdings 3" w:hint="default"/>
      </w:rPr>
    </w:lvl>
    <w:lvl w:ilvl="2" w:tplc="BCBE3F16" w:tentative="1">
      <w:start w:val="1"/>
      <w:numFmt w:val="bullet"/>
      <w:lvlText w:val=""/>
      <w:lvlJc w:val="left"/>
      <w:pPr>
        <w:tabs>
          <w:tab w:val="num" w:pos="2160"/>
        </w:tabs>
        <w:ind w:left="2160" w:hanging="360"/>
      </w:pPr>
      <w:rPr>
        <w:rFonts w:ascii="Wingdings 3" w:hAnsi="Wingdings 3" w:hint="default"/>
      </w:rPr>
    </w:lvl>
    <w:lvl w:ilvl="3" w:tplc="8638735C" w:tentative="1">
      <w:start w:val="1"/>
      <w:numFmt w:val="bullet"/>
      <w:lvlText w:val=""/>
      <w:lvlJc w:val="left"/>
      <w:pPr>
        <w:tabs>
          <w:tab w:val="num" w:pos="2880"/>
        </w:tabs>
        <w:ind w:left="2880" w:hanging="360"/>
      </w:pPr>
      <w:rPr>
        <w:rFonts w:ascii="Wingdings 3" w:hAnsi="Wingdings 3" w:hint="default"/>
      </w:rPr>
    </w:lvl>
    <w:lvl w:ilvl="4" w:tplc="FA7ABDE0" w:tentative="1">
      <w:start w:val="1"/>
      <w:numFmt w:val="bullet"/>
      <w:lvlText w:val=""/>
      <w:lvlJc w:val="left"/>
      <w:pPr>
        <w:tabs>
          <w:tab w:val="num" w:pos="3600"/>
        </w:tabs>
        <w:ind w:left="3600" w:hanging="360"/>
      </w:pPr>
      <w:rPr>
        <w:rFonts w:ascii="Wingdings 3" w:hAnsi="Wingdings 3" w:hint="default"/>
      </w:rPr>
    </w:lvl>
    <w:lvl w:ilvl="5" w:tplc="D2CE9EC4" w:tentative="1">
      <w:start w:val="1"/>
      <w:numFmt w:val="bullet"/>
      <w:lvlText w:val=""/>
      <w:lvlJc w:val="left"/>
      <w:pPr>
        <w:tabs>
          <w:tab w:val="num" w:pos="4320"/>
        </w:tabs>
        <w:ind w:left="4320" w:hanging="360"/>
      </w:pPr>
      <w:rPr>
        <w:rFonts w:ascii="Wingdings 3" w:hAnsi="Wingdings 3" w:hint="default"/>
      </w:rPr>
    </w:lvl>
    <w:lvl w:ilvl="6" w:tplc="5F06F4A6" w:tentative="1">
      <w:start w:val="1"/>
      <w:numFmt w:val="bullet"/>
      <w:lvlText w:val=""/>
      <w:lvlJc w:val="left"/>
      <w:pPr>
        <w:tabs>
          <w:tab w:val="num" w:pos="5040"/>
        </w:tabs>
        <w:ind w:left="5040" w:hanging="360"/>
      </w:pPr>
      <w:rPr>
        <w:rFonts w:ascii="Wingdings 3" w:hAnsi="Wingdings 3" w:hint="default"/>
      </w:rPr>
    </w:lvl>
    <w:lvl w:ilvl="7" w:tplc="2112F716" w:tentative="1">
      <w:start w:val="1"/>
      <w:numFmt w:val="bullet"/>
      <w:lvlText w:val=""/>
      <w:lvlJc w:val="left"/>
      <w:pPr>
        <w:tabs>
          <w:tab w:val="num" w:pos="5760"/>
        </w:tabs>
        <w:ind w:left="5760" w:hanging="360"/>
      </w:pPr>
      <w:rPr>
        <w:rFonts w:ascii="Wingdings 3" w:hAnsi="Wingdings 3" w:hint="default"/>
      </w:rPr>
    </w:lvl>
    <w:lvl w:ilvl="8" w:tplc="D0169154" w:tentative="1">
      <w:start w:val="1"/>
      <w:numFmt w:val="bullet"/>
      <w:lvlText w:val=""/>
      <w:lvlJc w:val="left"/>
      <w:pPr>
        <w:tabs>
          <w:tab w:val="num" w:pos="6480"/>
        </w:tabs>
        <w:ind w:left="6480" w:hanging="360"/>
      </w:pPr>
      <w:rPr>
        <w:rFonts w:ascii="Wingdings 3" w:hAnsi="Wingdings 3" w:hint="default"/>
      </w:rPr>
    </w:lvl>
  </w:abstractNum>
  <w:abstractNum w:abstractNumId="37">
    <w:nsid w:val="1BB24285"/>
    <w:multiLevelType w:val="hybridMultilevel"/>
    <w:tmpl w:val="73F854C4"/>
    <w:lvl w:ilvl="0" w:tplc="6D663DC8">
      <w:start w:val="1"/>
      <w:numFmt w:val="bullet"/>
      <w:lvlText w:val="•"/>
      <w:lvlJc w:val="left"/>
      <w:pPr>
        <w:tabs>
          <w:tab w:val="num" w:pos="720"/>
        </w:tabs>
        <w:ind w:left="720" w:hanging="360"/>
      </w:pPr>
      <w:rPr>
        <w:rFonts w:ascii="Times New Roman" w:hAnsi="Times New Roman" w:hint="default"/>
      </w:rPr>
    </w:lvl>
    <w:lvl w:ilvl="1" w:tplc="6D12CD94" w:tentative="1">
      <w:start w:val="1"/>
      <w:numFmt w:val="bullet"/>
      <w:lvlText w:val="•"/>
      <w:lvlJc w:val="left"/>
      <w:pPr>
        <w:tabs>
          <w:tab w:val="num" w:pos="1440"/>
        </w:tabs>
        <w:ind w:left="1440" w:hanging="360"/>
      </w:pPr>
      <w:rPr>
        <w:rFonts w:ascii="Times New Roman" w:hAnsi="Times New Roman" w:hint="default"/>
      </w:rPr>
    </w:lvl>
    <w:lvl w:ilvl="2" w:tplc="3DDC910E" w:tentative="1">
      <w:start w:val="1"/>
      <w:numFmt w:val="bullet"/>
      <w:lvlText w:val="•"/>
      <w:lvlJc w:val="left"/>
      <w:pPr>
        <w:tabs>
          <w:tab w:val="num" w:pos="2160"/>
        </w:tabs>
        <w:ind w:left="2160" w:hanging="360"/>
      </w:pPr>
      <w:rPr>
        <w:rFonts w:ascii="Times New Roman" w:hAnsi="Times New Roman" w:hint="default"/>
      </w:rPr>
    </w:lvl>
    <w:lvl w:ilvl="3" w:tplc="31EED0E6" w:tentative="1">
      <w:start w:val="1"/>
      <w:numFmt w:val="bullet"/>
      <w:lvlText w:val="•"/>
      <w:lvlJc w:val="left"/>
      <w:pPr>
        <w:tabs>
          <w:tab w:val="num" w:pos="2880"/>
        </w:tabs>
        <w:ind w:left="2880" w:hanging="360"/>
      </w:pPr>
      <w:rPr>
        <w:rFonts w:ascii="Times New Roman" w:hAnsi="Times New Roman" w:hint="default"/>
      </w:rPr>
    </w:lvl>
    <w:lvl w:ilvl="4" w:tplc="8FD41B30" w:tentative="1">
      <w:start w:val="1"/>
      <w:numFmt w:val="bullet"/>
      <w:lvlText w:val="•"/>
      <w:lvlJc w:val="left"/>
      <w:pPr>
        <w:tabs>
          <w:tab w:val="num" w:pos="3600"/>
        </w:tabs>
        <w:ind w:left="3600" w:hanging="360"/>
      </w:pPr>
      <w:rPr>
        <w:rFonts w:ascii="Times New Roman" w:hAnsi="Times New Roman" w:hint="default"/>
      </w:rPr>
    </w:lvl>
    <w:lvl w:ilvl="5" w:tplc="6CA222BE" w:tentative="1">
      <w:start w:val="1"/>
      <w:numFmt w:val="bullet"/>
      <w:lvlText w:val="•"/>
      <w:lvlJc w:val="left"/>
      <w:pPr>
        <w:tabs>
          <w:tab w:val="num" w:pos="4320"/>
        </w:tabs>
        <w:ind w:left="4320" w:hanging="360"/>
      </w:pPr>
      <w:rPr>
        <w:rFonts w:ascii="Times New Roman" w:hAnsi="Times New Roman" w:hint="default"/>
      </w:rPr>
    </w:lvl>
    <w:lvl w:ilvl="6" w:tplc="2168E4CE" w:tentative="1">
      <w:start w:val="1"/>
      <w:numFmt w:val="bullet"/>
      <w:lvlText w:val="•"/>
      <w:lvlJc w:val="left"/>
      <w:pPr>
        <w:tabs>
          <w:tab w:val="num" w:pos="5040"/>
        </w:tabs>
        <w:ind w:left="5040" w:hanging="360"/>
      </w:pPr>
      <w:rPr>
        <w:rFonts w:ascii="Times New Roman" w:hAnsi="Times New Roman" w:hint="default"/>
      </w:rPr>
    </w:lvl>
    <w:lvl w:ilvl="7" w:tplc="463E1954" w:tentative="1">
      <w:start w:val="1"/>
      <w:numFmt w:val="bullet"/>
      <w:lvlText w:val="•"/>
      <w:lvlJc w:val="left"/>
      <w:pPr>
        <w:tabs>
          <w:tab w:val="num" w:pos="5760"/>
        </w:tabs>
        <w:ind w:left="5760" w:hanging="360"/>
      </w:pPr>
      <w:rPr>
        <w:rFonts w:ascii="Times New Roman" w:hAnsi="Times New Roman" w:hint="default"/>
      </w:rPr>
    </w:lvl>
    <w:lvl w:ilvl="8" w:tplc="054CB8F0" w:tentative="1">
      <w:start w:val="1"/>
      <w:numFmt w:val="bullet"/>
      <w:lvlText w:val="•"/>
      <w:lvlJc w:val="left"/>
      <w:pPr>
        <w:tabs>
          <w:tab w:val="num" w:pos="6480"/>
        </w:tabs>
        <w:ind w:left="6480" w:hanging="360"/>
      </w:pPr>
      <w:rPr>
        <w:rFonts w:ascii="Times New Roman" w:hAnsi="Times New Roman" w:hint="default"/>
      </w:rPr>
    </w:lvl>
  </w:abstractNum>
  <w:abstractNum w:abstractNumId="38">
    <w:nsid w:val="1C1518D5"/>
    <w:multiLevelType w:val="hybridMultilevel"/>
    <w:tmpl w:val="BED0BD04"/>
    <w:lvl w:ilvl="0" w:tplc="8208E634">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9" w:hanging="360"/>
      </w:pPr>
      <w:rPr>
        <w:rFonts w:ascii="Courier New" w:hAnsi="Courier New" w:cs="Courier New" w:hint="default"/>
      </w:rPr>
    </w:lvl>
    <w:lvl w:ilvl="2" w:tplc="B3ECECF8" w:tentative="1">
      <w:start w:val="1"/>
      <w:numFmt w:val="bullet"/>
      <w:lvlText w:val="•"/>
      <w:lvlJc w:val="left"/>
      <w:pPr>
        <w:tabs>
          <w:tab w:val="num" w:pos="2160"/>
        </w:tabs>
        <w:ind w:left="2160" w:hanging="360"/>
      </w:pPr>
      <w:rPr>
        <w:rFonts w:ascii="Times New Roman" w:hAnsi="Times New Roman" w:hint="default"/>
      </w:rPr>
    </w:lvl>
    <w:lvl w:ilvl="3" w:tplc="89783B0A" w:tentative="1">
      <w:start w:val="1"/>
      <w:numFmt w:val="bullet"/>
      <w:lvlText w:val="•"/>
      <w:lvlJc w:val="left"/>
      <w:pPr>
        <w:tabs>
          <w:tab w:val="num" w:pos="2880"/>
        </w:tabs>
        <w:ind w:left="2880" w:hanging="360"/>
      </w:pPr>
      <w:rPr>
        <w:rFonts w:ascii="Times New Roman" w:hAnsi="Times New Roman" w:hint="default"/>
      </w:rPr>
    </w:lvl>
    <w:lvl w:ilvl="4" w:tplc="64580106" w:tentative="1">
      <w:start w:val="1"/>
      <w:numFmt w:val="bullet"/>
      <w:lvlText w:val="•"/>
      <w:lvlJc w:val="left"/>
      <w:pPr>
        <w:tabs>
          <w:tab w:val="num" w:pos="3600"/>
        </w:tabs>
        <w:ind w:left="3600" w:hanging="360"/>
      </w:pPr>
      <w:rPr>
        <w:rFonts w:ascii="Times New Roman" w:hAnsi="Times New Roman" w:hint="default"/>
      </w:rPr>
    </w:lvl>
    <w:lvl w:ilvl="5" w:tplc="93326B14" w:tentative="1">
      <w:start w:val="1"/>
      <w:numFmt w:val="bullet"/>
      <w:lvlText w:val="•"/>
      <w:lvlJc w:val="left"/>
      <w:pPr>
        <w:tabs>
          <w:tab w:val="num" w:pos="4320"/>
        </w:tabs>
        <w:ind w:left="4320" w:hanging="360"/>
      </w:pPr>
      <w:rPr>
        <w:rFonts w:ascii="Times New Roman" w:hAnsi="Times New Roman" w:hint="default"/>
      </w:rPr>
    </w:lvl>
    <w:lvl w:ilvl="6" w:tplc="52F61594" w:tentative="1">
      <w:start w:val="1"/>
      <w:numFmt w:val="bullet"/>
      <w:lvlText w:val="•"/>
      <w:lvlJc w:val="left"/>
      <w:pPr>
        <w:tabs>
          <w:tab w:val="num" w:pos="5040"/>
        </w:tabs>
        <w:ind w:left="5040" w:hanging="360"/>
      </w:pPr>
      <w:rPr>
        <w:rFonts w:ascii="Times New Roman" w:hAnsi="Times New Roman" w:hint="default"/>
      </w:rPr>
    </w:lvl>
    <w:lvl w:ilvl="7" w:tplc="2590473A" w:tentative="1">
      <w:start w:val="1"/>
      <w:numFmt w:val="bullet"/>
      <w:lvlText w:val="•"/>
      <w:lvlJc w:val="left"/>
      <w:pPr>
        <w:tabs>
          <w:tab w:val="num" w:pos="5760"/>
        </w:tabs>
        <w:ind w:left="5760" w:hanging="360"/>
      </w:pPr>
      <w:rPr>
        <w:rFonts w:ascii="Times New Roman" w:hAnsi="Times New Roman" w:hint="default"/>
      </w:rPr>
    </w:lvl>
    <w:lvl w:ilvl="8" w:tplc="DCE005BC" w:tentative="1">
      <w:start w:val="1"/>
      <w:numFmt w:val="bullet"/>
      <w:lvlText w:val="•"/>
      <w:lvlJc w:val="left"/>
      <w:pPr>
        <w:tabs>
          <w:tab w:val="num" w:pos="6480"/>
        </w:tabs>
        <w:ind w:left="6480" w:hanging="360"/>
      </w:pPr>
      <w:rPr>
        <w:rFonts w:ascii="Times New Roman" w:hAnsi="Times New Roman" w:hint="default"/>
      </w:rPr>
    </w:lvl>
  </w:abstractNum>
  <w:abstractNum w:abstractNumId="39">
    <w:nsid w:val="1C3E1E11"/>
    <w:multiLevelType w:val="hybridMultilevel"/>
    <w:tmpl w:val="63E0FFEA"/>
    <w:lvl w:ilvl="0" w:tplc="8286B486">
      <w:start w:val="1"/>
      <w:numFmt w:val="bullet"/>
      <w:lvlText w:val="•"/>
      <w:lvlJc w:val="left"/>
      <w:pPr>
        <w:tabs>
          <w:tab w:val="num" w:pos="720"/>
        </w:tabs>
        <w:ind w:left="720" w:hanging="360"/>
      </w:pPr>
      <w:rPr>
        <w:rFonts w:ascii="Times New Roman" w:hAnsi="Times New Roman" w:hint="default"/>
      </w:rPr>
    </w:lvl>
    <w:lvl w:ilvl="1" w:tplc="2942161E" w:tentative="1">
      <w:start w:val="1"/>
      <w:numFmt w:val="bullet"/>
      <w:lvlText w:val="•"/>
      <w:lvlJc w:val="left"/>
      <w:pPr>
        <w:tabs>
          <w:tab w:val="num" w:pos="1440"/>
        </w:tabs>
        <w:ind w:left="1440" w:hanging="360"/>
      </w:pPr>
      <w:rPr>
        <w:rFonts w:ascii="Times New Roman" w:hAnsi="Times New Roman" w:hint="default"/>
      </w:rPr>
    </w:lvl>
    <w:lvl w:ilvl="2" w:tplc="C952C9F8" w:tentative="1">
      <w:start w:val="1"/>
      <w:numFmt w:val="bullet"/>
      <w:lvlText w:val="•"/>
      <w:lvlJc w:val="left"/>
      <w:pPr>
        <w:tabs>
          <w:tab w:val="num" w:pos="2160"/>
        </w:tabs>
        <w:ind w:left="2160" w:hanging="360"/>
      </w:pPr>
      <w:rPr>
        <w:rFonts w:ascii="Times New Roman" w:hAnsi="Times New Roman" w:hint="default"/>
      </w:rPr>
    </w:lvl>
    <w:lvl w:ilvl="3" w:tplc="C6403C26" w:tentative="1">
      <w:start w:val="1"/>
      <w:numFmt w:val="bullet"/>
      <w:lvlText w:val="•"/>
      <w:lvlJc w:val="left"/>
      <w:pPr>
        <w:tabs>
          <w:tab w:val="num" w:pos="2880"/>
        </w:tabs>
        <w:ind w:left="2880" w:hanging="360"/>
      </w:pPr>
      <w:rPr>
        <w:rFonts w:ascii="Times New Roman" w:hAnsi="Times New Roman" w:hint="default"/>
      </w:rPr>
    </w:lvl>
    <w:lvl w:ilvl="4" w:tplc="F1529106" w:tentative="1">
      <w:start w:val="1"/>
      <w:numFmt w:val="bullet"/>
      <w:lvlText w:val="•"/>
      <w:lvlJc w:val="left"/>
      <w:pPr>
        <w:tabs>
          <w:tab w:val="num" w:pos="3600"/>
        </w:tabs>
        <w:ind w:left="3600" w:hanging="360"/>
      </w:pPr>
      <w:rPr>
        <w:rFonts w:ascii="Times New Roman" w:hAnsi="Times New Roman" w:hint="default"/>
      </w:rPr>
    </w:lvl>
    <w:lvl w:ilvl="5" w:tplc="39C46328" w:tentative="1">
      <w:start w:val="1"/>
      <w:numFmt w:val="bullet"/>
      <w:lvlText w:val="•"/>
      <w:lvlJc w:val="left"/>
      <w:pPr>
        <w:tabs>
          <w:tab w:val="num" w:pos="4320"/>
        </w:tabs>
        <w:ind w:left="4320" w:hanging="360"/>
      </w:pPr>
      <w:rPr>
        <w:rFonts w:ascii="Times New Roman" w:hAnsi="Times New Roman" w:hint="default"/>
      </w:rPr>
    </w:lvl>
    <w:lvl w:ilvl="6" w:tplc="5F469170" w:tentative="1">
      <w:start w:val="1"/>
      <w:numFmt w:val="bullet"/>
      <w:lvlText w:val="•"/>
      <w:lvlJc w:val="left"/>
      <w:pPr>
        <w:tabs>
          <w:tab w:val="num" w:pos="5040"/>
        </w:tabs>
        <w:ind w:left="5040" w:hanging="360"/>
      </w:pPr>
      <w:rPr>
        <w:rFonts w:ascii="Times New Roman" w:hAnsi="Times New Roman" w:hint="default"/>
      </w:rPr>
    </w:lvl>
    <w:lvl w:ilvl="7" w:tplc="F7A4D910" w:tentative="1">
      <w:start w:val="1"/>
      <w:numFmt w:val="bullet"/>
      <w:lvlText w:val="•"/>
      <w:lvlJc w:val="left"/>
      <w:pPr>
        <w:tabs>
          <w:tab w:val="num" w:pos="5760"/>
        </w:tabs>
        <w:ind w:left="5760" w:hanging="360"/>
      </w:pPr>
      <w:rPr>
        <w:rFonts w:ascii="Times New Roman" w:hAnsi="Times New Roman" w:hint="default"/>
      </w:rPr>
    </w:lvl>
    <w:lvl w:ilvl="8" w:tplc="BFA0DF5A" w:tentative="1">
      <w:start w:val="1"/>
      <w:numFmt w:val="bullet"/>
      <w:lvlText w:val="•"/>
      <w:lvlJc w:val="left"/>
      <w:pPr>
        <w:tabs>
          <w:tab w:val="num" w:pos="6480"/>
        </w:tabs>
        <w:ind w:left="6480" w:hanging="360"/>
      </w:pPr>
      <w:rPr>
        <w:rFonts w:ascii="Times New Roman" w:hAnsi="Times New Roman" w:hint="default"/>
      </w:rPr>
    </w:lvl>
  </w:abstractNum>
  <w:abstractNum w:abstractNumId="40">
    <w:nsid w:val="1C470D4B"/>
    <w:multiLevelType w:val="hybridMultilevel"/>
    <w:tmpl w:val="3D28B110"/>
    <w:lvl w:ilvl="0" w:tplc="3D72CF34">
      <w:start w:val="1"/>
      <w:numFmt w:val="bullet"/>
      <w:lvlText w:val="•"/>
      <w:lvlJc w:val="left"/>
      <w:pPr>
        <w:tabs>
          <w:tab w:val="num" w:pos="720"/>
        </w:tabs>
        <w:ind w:left="720" w:hanging="360"/>
      </w:pPr>
      <w:rPr>
        <w:rFonts w:ascii="Arial" w:hAnsi="Arial" w:hint="default"/>
      </w:rPr>
    </w:lvl>
    <w:lvl w:ilvl="1" w:tplc="BE5680EE" w:tentative="1">
      <w:start w:val="1"/>
      <w:numFmt w:val="bullet"/>
      <w:lvlText w:val="•"/>
      <w:lvlJc w:val="left"/>
      <w:pPr>
        <w:tabs>
          <w:tab w:val="num" w:pos="1440"/>
        </w:tabs>
        <w:ind w:left="1440" w:hanging="360"/>
      </w:pPr>
      <w:rPr>
        <w:rFonts w:ascii="Arial" w:hAnsi="Arial" w:hint="default"/>
      </w:rPr>
    </w:lvl>
    <w:lvl w:ilvl="2" w:tplc="99861D12" w:tentative="1">
      <w:start w:val="1"/>
      <w:numFmt w:val="bullet"/>
      <w:lvlText w:val="•"/>
      <w:lvlJc w:val="left"/>
      <w:pPr>
        <w:tabs>
          <w:tab w:val="num" w:pos="2160"/>
        </w:tabs>
        <w:ind w:left="2160" w:hanging="360"/>
      </w:pPr>
      <w:rPr>
        <w:rFonts w:ascii="Arial" w:hAnsi="Arial" w:hint="default"/>
      </w:rPr>
    </w:lvl>
    <w:lvl w:ilvl="3" w:tplc="BE86A340" w:tentative="1">
      <w:start w:val="1"/>
      <w:numFmt w:val="bullet"/>
      <w:lvlText w:val="•"/>
      <w:lvlJc w:val="left"/>
      <w:pPr>
        <w:tabs>
          <w:tab w:val="num" w:pos="2880"/>
        </w:tabs>
        <w:ind w:left="2880" w:hanging="360"/>
      </w:pPr>
      <w:rPr>
        <w:rFonts w:ascii="Arial" w:hAnsi="Arial" w:hint="default"/>
      </w:rPr>
    </w:lvl>
    <w:lvl w:ilvl="4" w:tplc="502045A4" w:tentative="1">
      <w:start w:val="1"/>
      <w:numFmt w:val="bullet"/>
      <w:lvlText w:val="•"/>
      <w:lvlJc w:val="left"/>
      <w:pPr>
        <w:tabs>
          <w:tab w:val="num" w:pos="3600"/>
        </w:tabs>
        <w:ind w:left="3600" w:hanging="360"/>
      </w:pPr>
      <w:rPr>
        <w:rFonts w:ascii="Arial" w:hAnsi="Arial" w:hint="default"/>
      </w:rPr>
    </w:lvl>
    <w:lvl w:ilvl="5" w:tplc="024C8254" w:tentative="1">
      <w:start w:val="1"/>
      <w:numFmt w:val="bullet"/>
      <w:lvlText w:val="•"/>
      <w:lvlJc w:val="left"/>
      <w:pPr>
        <w:tabs>
          <w:tab w:val="num" w:pos="4320"/>
        </w:tabs>
        <w:ind w:left="4320" w:hanging="360"/>
      </w:pPr>
      <w:rPr>
        <w:rFonts w:ascii="Arial" w:hAnsi="Arial" w:hint="default"/>
      </w:rPr>
    </w:lvl>
    <w:lvl w:ilvl="6" w:tplc="69B84D68" w:tentative="1">
      <w:start w:val="1"/>
      <w:numFmt w:val="bullet"/>
      <w:lvlText w:val="•"/>
      <w:lvlJc w:val="left"/>
      <w:pPr>
        <w:tabs>
          <w:tab w:val="num" w:pos="5040"/>
        </w:tabs>
        <w:ind w:left="5040" w:hanging="360"/>
      </w:pPr>
      <w:rPr>
        <w:rFonts w:ascii="Arial" w:hAnsi="Arial" w:hint="default"/>
      </w:rPr>
    </w:lvl>
    <w:lvl w:ilvl="7" w:tplc="25826F3A" w:tentative="1">
      <w:start w:val="1"/>
      <w:numFmt w:val="bullet"/>
      <w:lvlText w:val="•"/>
      <w:lvlJc w:val="left"/>
      <w:pPr>
        <w:tabs>
          <w:tab w:val="num" w:pos="5760"/>
        </w:tabs>
        <w:ind w:left="5760" w:hanging="360"/>
      </w:pPr>
      <w:rPr>
        <w:rFonts w:ascii="Arial" w:hAnsi="Arial" w:hint="default"/>
      </w:rPr>
    </w:lvl>
    <w:lvl w:ilvl="8" w:tplc="7F0C8C60" w:tentative="1">
      <w:start w:val="1"/>
      <w:numFmt w:val="bullet"/>
      <w:lvlText w:val="•"/>
      <w:lvlJc w:val="left"/>
      <w:pPr>
        <w:tabs>
          <w:tab w:val="num" w:pos="6480"/>
        </w:tabs>
        <w:ind w:left="6480" w:hanging="360"/>
      </w:pPr>
      <w:rPr>
        <w:rFonts w:ascii="Arial" w:hAnsi="Arial" w:hint="default"/>
      </w:rPr>
    </w:lvl>
  </w:abstractNum>
  <w:abstractNum w:abstractNumId="41">
    <w:nsid w:val="1CA172E2"/>
    <w:multiLevelType w:val="hybridMultilevel"/>
    <w:tmpl w:val="4F2E16A2"/>
    <w:lvl w:ilvl="0" w:tplc="04090001">
      <w:start w:val="1"/>
      <w:numFmt w:val="bullet"/>
      <w:lvlText w:val=""/>
      <w:lvlJc w:val="left"/>
      <w:pPr>
        <w:ind w:left="720" w:hanging="360"/>
      </w:pPr>
      <w:rPr>
        <w:rFonts w:ascii="Symbol" w:hAnsi="Symbol" w:hint="default"/>
      </w:rPr>
    </w:lvl>
    <w:lvl w:ilvl="1" w:tplc="4BF8FB56" w:tentative="1">
      <w:start w:val="1"/>
      <w:numFmt w:val="bullet"/>
      <w:lvlText w:val=""/>
      <w:lvlJc w:val="left"/>
      <w:pPr>
        <w:tabs>
          <w:tab w:val="num" w:pos="1440"/>
        </w:tabs>
        <w:ind w:left="1440" w:hanging="360"/>
      </w:pPr>
      <w:rPr>
        <w:rFonts w:ascii="Wingdings" w:hAnsi="Wingdings" w:hint="default"/>
      </w:rPr>
    </w:lvl>
    <w:lvl w:ilvl="2" w:tplc="E0325926" w:tentative="1">
      <w:start w:val="1"/>
      <w:numFmt w:val="bullet"/>
      <w:lvlText w:val=""/>
      <w:lvlJc w:val="left"/>
      <w:pPr>
        <w:tabs>
          <w:tab w:val="num" w:pos="2160"/>
        </w:tabs>
        <w:ind w:left="2160" w:hanging="360"/>
      </w:pPr>
      <w:rPr>
        <w:rFonts w:ascii="Wingdings" w:hAnsi="Wingdings" w:hint="default"/>
      </w:rPr>
    </w:lvl>
    <w:lvl w:ilvl="3" w:tplc="948EA4B4" w:tentative="1">
      <w:start w:val="1"/>
      <w:numFmt w:val="bullet"/>
      <w:lvlText w:val=""/>
      <w:lvlJc w:val="left"/>
      <w:pPr>
        <w:tabs>
          <w:tab w:val="num" w:pos="2880"/>
        </w:tabs>
        <w:ind w:left="2880" w:hanging="360"/>
      </w:pPr>
      <w:rPr>
        <w:rFonts w:ascii="Wingdings" w:hAnsi="Wingdings" w:hint="default"/>
      </w:rPr>
    </w:lvl>
    <w:lvl w:ilvl="4" w:tplc="F8BA7C5A" w:tentative="1">
      <w:start w:val="1"/>
      <w:numFmt w:val="bullet"/>
      <w:lvlText w:val=""/>
      <w:lvlJc w:val="left"/>
      <w:pPr>
        <w:tabs>
          <w:tab w:val="num" w:pos="3600"/>
        </w:tabs>
        <w:ind w:left="3600" w:hanging="360"/>
      </w:pPr>
      <w:rPr>
        <w:rFonts w:ascii="Wingdings" w:hAnsi="Wingdings" w:hint="default"/>
      </w:rPr>
    </w:lvl>
    <w:lvl w:ilvl="5" w:tplc="04AC7D74" w:tentative="1">
      <w:start w:val="1"/>
      <w:numFmt w:val="bullet"/>
      <w:lvlText w:val=""/>
      <w:lvlJc w:val="left"/>
      <w:pPr>
        <w:tabs>
          <w:tab w:val="num" w:pos="4320"/>
        </w:tabs>
        <w:ind w:left="4320" w:hanging="360"/>
      </w:pPr>
      <w:rPr>
        <w:rFonts w:ascii="Wingdings" w:hAnsi="Wingdings" w:hint="default"/>
      </w:rPr>
    </w:lvl>
    <w:lvl w:ilvl="6" w:tplc="293A2268" w:tentative="1">
      <w:start w:val="1"/>
      <w:numFmt w:val="bullet"/>
      <w:lvlText w:val=""/>
      <w:lvlJc w:val="left"/>
      <w:pPr>
        <w:tabs>
          <w:tab w:val="num" w:pos="5040"/>
        </w:tabs>
        <w:ind w:left="5040" w:hanging="360"/>
      </w:pPr>
      <w:rPr>
        <w:rFonts w:ascii="Wingdings" w:hAnsi="Wingdings" w:hint="default"/>
      </w:rPr>
    </w:lvl>
    <w:lvl w:ilvl="7" w:tplc="422C1036" w:tentative="1">
      <w:start w:val="1"/>
      <w:numFmt w:val="bullet"/>
      <w:lvlText w:val=""/>
      <w:lvlJc w:val="left"/>
      <w:pPr>
        <w:tabs>
          <w:tab w:val="num" w:pos="5760"/>
        </w:tabs>
        <w:ind w:left="5760" w:hanging="360"/>
      </w:pPr>
      <w:rPr>
        <w:rFonts w:ascii="Wingdings" w:hAnsi="Wingdings" w:hint="default"/>
      </w:rPr>
    </w:lvl>
    <w:lvl w:ilvl="8" w:tplc="33AE1B7E" w:tentative="1">
      <w:start w:val="1"/>
      <w:numFmt w:val="bullet"/>
      <w:lvlText w:val=""/>
      <w:lvlJc w:val="left"/>
      <w:pPr>
        <w:tabs>
          <w:tab w:val="num" w:pos="6480"/>
        </w:tabs>
        <w:ind w:left="6480" w:hanging="360"/>
      </w:pPr>
      <w:rPr>
        <w:rFonts w:ascii="Wingdings" w:hAnsi="Wingdings" w:hint="default"/>
      </w:rPr>
    </w:lvl>
  </w:abstractNum>
  <w:abstractNum w:abstractNumId="42">
    <w:nsid w:val="1CC02A3D"/>
    <w:multiLevelType w:val="hybridMultilevel"/>
    <w:tmpl w:val="2610B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D3412B7"/>
    <w:multiLevelType w:val="hybridMultilevel"/>
    <w:tmpl w:val="693A4EDC"/>
    <w:lvl w:ilvl="0" w:tplc="D664368A">
      <w:start w:val="1"/>
      <w:numFmt w:val="bullet"/>
      <w:lvlText w:val="•"/>
      <w:lvlJc w:val="left"/>
      <w:pPr>
        <w:tabs>
          <w:tab w:val="num" w:pos="720"/>
        </w:tabs>
        <w:ind w:left="720" w:hanging="360"/>
      </w:pPr>
      <w:rPr>
        <w:rFonts w:ascii="Times New Roman" w:hAnsi="Times New Roman" w:hint="default"/>
      </w:rPr>
    </w:lvl>
    <w:lvl w:ilvl="1" w:tplc="BB288392" w:tentative="1">
      <w:start w:val="1"/>
      <w:numFmt w:val="bullet"/>
      <w:lvlText w:val="•"/>
      <w:lvlJc w:val="left"/>
      <w:pPr>
        <w:tabs>
          <w:tab w:val="num" w:pos="1440"/>
        </w:tabs>
        <w:ind w:left="1440" w:hanging="360"/>
      </w:pPr>
      <w:rPr>
        <w:rFonts w:ascii="Times New Roman" w:hAnsi="Times New Roman" w:hint="default"/>
      </w:rPr>
    </w:lvl>
    <w:lvl w:ilvl="2" w:tplc="15EC42B4" w:tentative="1">
      <w:start w:val="1"/>
      <w:numFmt w:val="bullet"/>
      <w:lvlText w:val="•"/>
      <w:lvlJc w:val="left"/>
      <w:pPr>
        <w:tabs>
          <w:tab w:val="num" w:pos="2160"/>
        </w:tabs>
        <w:ind w:left="2160" w:hanging="360"/>
      </w:pPr>
      <w:rPr>
        <w:rFonts w:ascii="Times New Roman" w:hAnsi="Times New Roman" w:hint="default"/>
      </w:rPr>
    </w:lvl>
    <w:lvl w:ilvl="3" w:tplc="4A6802B6" w:tentative="1">
      <w:start w:val="1"/>
      <w:numFmt w:val="bullet"/>
      <w:lvlText w:val="•"/>
      <w:lvlJc w:val="left"/>
      <w:pPr>
        <w:tabs>
          <w:tab w:val="num" w:pos="2880"/>
        </w:tabs>
        <w:ind w:left="2880" w:hanging="360"/>
      </w:pPr>
      <w:rPr>
        <w:rFonts w:ascii="Times New Roman" w:hAnsi="Times New Roman" w:hint="default"/>
      </w:rPr>
    </w:lvl>
    <w:lvl w:ilvl="4" w:tplc="3CD67256" w:tentative="1">
      <w:start w:val="1"/>
      <w:numFmt w:val="bullet"/>
      <w:lvlText w:val="•"/>
      <w:lvlJc w:val="left"/>
      <w:pPr>
        <w:tabs>
          <w:tab w:val="num" w:pos="3600"/>
        </w:tabs>
        <w:ind w:left="3600" w:hanging="360"/>
      </w:pPr>
      <w:rPr>
        <w:rFonts w:ascii="Times New Roman" w:hAnsi="Times New Roman" w:hint="default"/>
      </w:rPr>
    </w:lvl>
    <w:lvl w:ilvl="5" w:tplc="E8886CE6" w:tentative="1">
      <w:start w:val="1"/>
      <w:numFmt w:val="bullet"/>
      <w:lvlText w:val="•"/>
      <w:lvlJc w:val="left"/>
      <w:pPr>
        <w:tabs>
          <w:tab w:val="num" w:pos="4320"/>
        </w:tabs>
        <w:ind w:left="4320" w:hanging="360"/>
      </w:pPr>
      <w:rPr>
        <w:rFonts w:ascii="Times New Roman" w:hAnsi="Times New Roman" w:hint="default"/>
      </w:rPr>
    </w:lvl>
    <w:lvl w:ilvl="6" w:tplc="4224F00E" w:tentative="1">
      <w:start w:val="1"/>
      <w:numFmt w:val="bullet"/>
      <w:lvlText w:val="•"/>
      <w:lvlJc w:val="left"/>
      <w:pPr>
        <w:tabs>
          <w:tab w:val="num" w:pos="5040"/>
        </w:tabs>
        <w:ind w:left="5040" w:hanging="360"/>
      </w:pPr>
      <w:rPr>
        <w:rFonts w:ascii="Times New Roman" w:hAnsi="Times New Roman" w:hint="default"/>
      </w:rPr>
    </w:lvl>
    <w:lvl w:ilvl="7" w:tplc="EE141BD0" w:tentative="1">
      <w:start w:val="1"/>
      <w:numFmt w:val="bullet"/>
      <w:lvlText w:val="•"/>
      <w:lvlJc w:val="left"/>
      <w:pPr>
        <w:tabs>
          <w:tab w:val="num" w:pos="5760"/>
        </w:tabs>
        <w:ind w:left="5760" w:hanging="360"/>
      </w:pPr>
      <w:rPr>
        <w:rFonts w:ascii="Times New Roman" w:hAnsi="Times New Roman" w:hint="default"/>
      </w:rPr>
    </w:lvl>
    <w:lvl w:ilvl="8" w:tplc="5B52E756" w:tentative="1">
      <w:start w:val="1"/>
      <w:numFmt w:val="bullet"/>
      <w:lvlText w:val="•"/>
      <w:lvlJc w:val="left"/>
      <w:pPr>
        <w:tabs>
          <w:tab w:val="num" w:pos="6480"/>
        </w:tabs>
        <w:ind w:left="6480" w:hanging="360"/>
      </w:pPr>
      <w:rPr>
        <w:rFonts w:ascii="Times New Roman" w:hAnsi="Times New Roman" w:hint="default"/>
      </w:rPr>
    </w:lvl>
  </w:abstractNum>
  <w:abstractNum w:abstractNumId="44">
    <w:nsid w:val="1D9172C2"/>
    <w:multiLevelType w:val="hybridMultilevel"/>
    <w:tmpl w:val="AF1E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EF26670"/>
    <w:multiLevelType w:val="hybridMultilevel"/>
    <w:tmpl w:val="4A88B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F4007FD"/>
    <w:multiLevelType w:val="hybridMultilevel"/>
    <w:tmpl w:val="57A0E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0274089"/>
    <w:multiLevelType w:val="hybridMultilevel"/>
    <w:tmpl w:val="2AF693C0"/>
    <w:lvl w:ilvl="0" w:tplc="BB567A78">
      <w:start w:val="1"/>
      <w:numFmt w:val="bullet"/>
      <w:lvlText w:val="•"/>
      <w:lvlJc w:val="left"/>
      <w:pPr>
        <w:tabs>
          <w:tab w:val="num" w:pos="720"/>
        </w:tabs>
        <w:ind w:left="720" w:hanging="360"/>
      </w:pPr>
      <w:rPr>
        <w:rFonts w:ascii="Times New Roman" w:hAnsi="Times New Roman" w:hint="default"/>
      </w:rPr>
    </w:lvl>
    <w:lvl w:ilvl="1" w:tplc="ADB234DA" w:tentative="1">
      <w:start w:val="1"/>
      <w:numFmt w:val="bullet"/>
      <w:lvlText w:val="•"/>
      <w:lvlJc w:val="left"/>
      <w:pPr>
        <w:tabs>
          <w:tab w:val="num" w:pos="1440"/>
        </w:tabs>
        <w:ind w:left="1440" w:hanging="360"/>
      </w:pPr>
      <w:rPr>
        <w:rFonts w:ascii="Times New Roman" w:hAnsi="Times New Roman" w:hint="default"/>
      </w:rPr>
    </w:lvl>
    <w:lvl w:ilvl="2" w:tplc="03AC60EE" w:tentative="1">
      <w:start w:val="1"/>
      <w:numFmt w:val="bullet"/>
      <w:lvlText w:val="•"/>
      <w:lvlJc w:val="left"/>
      <w:pPr>
        <w:tabs>
          <w:tab w:val="num" w:pos="2160"/>
        </w:tabs>
        <w:ind w:left="2160" w:hanging="360"/>
      </w:pPr>
      <w:rPr>
        <w:rFonts w:ascii="Times New Roman" w:hAnsi="Times New Roman" w:hint="default"/>
      </w:rPr>
    </w:lvl>
    <w:lvl w:ilvl="3" w:tplc="18E21AA2" w:tentative="1">
      <w:start w:val="1"/>
      <w:numFmt w:val="bullet"/>
      <w:lvlText w:val="•"/>
      <w:lvlJc w:val="left"/>
      <w:pPr>
        <w:tabs>
          <w:tab w:val="num" w:pos="2880"/>
        </w:tabs>
        <w:ind w:left="2880" w:hanging="360"/>
      </w:pPr>
      <w:rPr>
        <w:rFonts w:ascii="Times New Roman" w:hAnsi="Times New Roman" w:hint="default"/>
      </w:rPr>
    </w:lvl>
    <w:lvl w:ilvl="4" w:tplc="36C80E5A" w:tentative="1">
      <w:start w:val="1"/>
      <w:numFmt w:val="bullet"/>
      <w:lvlText w:val="•"/>
      <w:lvlJc w:val="left"/>
      <w:pPr>
        <w:tabs>
          <w:tab w:val="num" w:pos="3600"/>
        </w:tabs>
        <w:ind w:left="3600" w:hanging="360"/>
      </w:pPr>
      <w:rPr>
        <w:rFonts w:ascii="Times New Roman" w:hAnsi="Times New Roman" w:hint="default"/>
      </w:rPr>
    </w:lvl>
    <w:lvl w:ilvl="5" w:tplc="F5C6313C" w:tentative="1">
      <w:start w:val="1"/>
      <w:numFmt w:val="bullet"/>
      <w:lvlText w:val="•"/>
      <w:lvlJc w:val="left"/>
      <w:pPr>
        <w:tabs>
          <w:tab w:val="num" w:pos="4320"/>
        </w:tabs>
        <w:ind w:left="4320" w:hanging="360"/>
      </w:pPr>
      <w:rPr>
        <w:rFonts w:ascii="Times New Roman" w:hAnsi="Times New Roman" w:hint="default"/>
      </w:rPr>
    </w:lvl>
    <w:lvl w:ilvl="6" w:tplc="17CE9710" w:tentative="1">
      <w:start w:val="1"/>
      <w:numFmt w:val="bullet"/>
      <w:lvlText w:val="•"/>
      <w:lvlJc w:val="left"/>
      <w:pPr>
        <w:tabs>
          <w:tab w:val="num" w:pos="5040"/>
        </w:tabs>
        <w:ind w:left="5040" w:hanging="360"/>
      </w:pPr>
      <w:rPr>
        <w:rFonts w:ascii="Times New Roman" w:hAnsi="Times New Roman" w:hint="default"/>
      </w:rPr>
    </w:lvl>
    <w:lvl w:ilvl="7" w:tplc="A60C94F6" w:tentative="1">
      <w:start w:val="1"/>
      <w:numFmt w:val="bullet"/>
      <w:lvlText w:val="•"/>
      <w:lvlJc w:val="left"/>
      <w:pPr>
        <w:tabs>
          <w:tab w:val="num" w:pos="5760"/>
        </w:tabs>
        <w:ind w:left="5760" w:hanging="360"/>
      </w:pPr>
      <w:rPr>
        <w:rFonts w:ascii="Times New Roman" w:hAnsi="Times New Roman" w:hint="default"/>
      </w:rPr>
    </w:lvl>
    <w:lvl w:ilvl="8" w:tplc="42448BA4" w:tentative="1">
      <w:start w:val="1"/>
      <w:numFmt w:val="bullet"/>
      <w:lvlText w:val="•"/>
      <w:lvlJc w:val="left"/>
      <w:pPr>
        <w:tabs>
          <w:tab w:val="num" w:pos="6480"/>
        </w:tabs>
        <w:ind w:left="6480" w:hanging="360"/>
      </w:pPr>
      <w:rPr>
        <w:rFonts w:ascii="Times New Roman" w:hAnsi="Times New Roman" w:hint="default"/>
      </w:rPr>
    </w:lvl>
  </w:abstractNum>
  <w:abstractNum w:abstractNumId="48">
    <w:nsid w:val="20AE6A43"/>
    <w:multiLevelType w:val="hybridMultilevel"/>
    <w:tmpl w:val="96C8E134"/>
    <w:lvl w:ilvl="0" w:tplc="2A2C58CA">
      <w:start w:val="1"/>
      <w:numFmt w:val="bullet"/>
      <w:lvlText w:val="•"/>
      <w:lvlJc w:val="left"/>
      <w:pPr>
        <w:tabs>
          <w:tab w:val="num" w:pos="720"/>
        </w:tabs>
        <w:ind w:left="720" w:hanging="360"/>
      </w:pPr>
      <w:rPr>
        <w:rFonts w:ascii="Times New Roman" w:hAnsi="Times New Roman" w:hint="default"/>
      </w:rPr>
    </w:lvl>
    <w:lvl w:ilvl="1" w:tplc="A314DA0C" w:tentative="1">
      <w:start w:val="1"/>
      <w:numFmt w:val="bullet"/>
      <w:lvlText w:val="•"/>
      <w:lvlJc w:val="left"/>
      <w:pPr>
        <w:tabs>
          <w:tab w:val="num" w:pos="1440"/>
        </w:tabs>
        <w:ind w:left="1440" w:hanging="360"/>
      </w:pPr>
      <w:rPr>
        <w:rFonts w:ascii="Times New Roman" w:hAnsi="Times New Roman" w:hint="default"/>
      </w:rPr>
    </w:lvl>
    <w:lvl w:ilvl="2" w:tplc="81B6C2D6" w:tentative="1">
      <w:start w:val="1"/>
      <w:numFmt w:val="bullet"/>
      <w:lvlText w:val="•"/>
      <w:lvlJc w:val="left"/>
      <w:pPr>
        <w:tabs>
          <w:tab w:val="num" w:pos="2160"/>
        </w:tabs>
        <w:ind w:left="2160" w:hanging="360"/>
      </w:pPr>
      <w:rPr>
        <w:rFonts w:ascii="Times New Roman" w:hAnsi="Times New Roman" w:hint="default"/>
      </w:rPr>
    </w:lvl>
    <w:lvl w:ilvl="3" w:tplc="0C4645D4" w:tentative="1">
      <w:start w:val="1"/>
      <w:numFmt w:val="bullet"/>
      <w:lvlText w:val="•"/>
      <w:lvlJc w:val="left"/>
      <w:pPr>
        <w:tabs>
          <w:tab w:val="num" w:pos="2880"/>
        </w:tabs>
        <w:ind w:left="2880" w:hanging="360"/>
      </w:pPr>
      <w:rPr>
        <w:rFonts w:ascii="Times New Roman" w:hAnsi="Times New Roman" w:hint="default"/>
      </w:rPr>
    </w:lvl>
    <w:lvl w:ilvl="4" w:tplc="55B0A07E" w:tentative="1">
      <w:start w:val="1"/>
      <w:numFmt w:val="bullet"/>
      <w:lvlText w:val="•"/>
      <w:lvlJc w:val="left"/>
      <w:pPr>
        <w:tabs>
          <w:tab w:val="num" w:pos="3600"/>
        </w:tabs>
        <w:ind w:left="3600" w:hanging="360"/>
      </w:pPr>
      <w:rPr>
        <w:rFonts w:ascii="Times New Roman" w:hAnsi="Times New Roman" w:hint="default"/>
      </w:rPr>
    </w:lvl>
    <w:lvl w:ilvl="5" w:tplc="79A65848" w:tentative="1">
      <w:start w:val="1"/>
      <w:numFmt w:val="bullet"/>
      <w:lvlText w:val="•"/>
      <w:lvlJc w:val="left"/>
      <w:pPr>
        <w:tabs>
          <w:tab w:val="num" w:pos="4320"/>
        </w:tabs>
        <w:ind w:left="4320" w:hanging="360"/>
      </w:pPr>
      <w:rPr>
        <w:rFonts w:ascii="Times New Roman" w:hAnsi="Times New Roman" w:hint="default"/>
      </w:rPr>
    </w:lvl>
    <w:lvl w:ilvl="6" w:tplc="1368FC62" w:tentative="1">
      <w:start w:val="1"/>
      <w:numFmt w:val="bullet"/>
      <w:lvlText w:val="•"/>
      <w:lvlJc w:val="left"/>
      <w:pPr>
        <w:tabs>
          <w:tab w:val="num" w:pos="5040"/>
        </w:tabs>
        <w:ind w:left="5040" w:hanging="360"/>
      </w:pPr>
      <w:rPr>
        <w:rFonts w:ascii="Times New Roman" w:hAnsi="Times New Roman" w:hint="default"/>
      </w:rPr>
    </w:lvl>
    <w:lvl w:ilvl="7" w:tplc="E4D2EAA8" w:tentative="1">
      <w:start w:val="1"/>
      <w:numFmt w:val="bullet"/>
      <w:lvlText w:val="•"/>
      <w:lvlJc w:val="left"/>
      <w:pPr>
        <w:tabs>
          <w:tab w:val="num" w:pos="5760"/>
        </w:tabs>
        <w:ind w:left="5760" w:hanging="360"/>
      </w:pPr>
      <w:rPr>
        <w:rFonts w:ascii="Times New Roman" w:hAnsi="Times New Roman" w:hint="default"/>
      </w:rPr>
    </w:lvl>
    <w:lvl w:ilvl="8" w:tplc="F3325DC2" w:tentative="1">
      <w:start w:val="1"/>
      <w:numFmt w:val="bullet"/>
      <w:lvlText w:val="•"/>
      <w:lvlJc w:val="left"/>
      <w:pPr>
        <w:tabs>
          <w:tab w:val="num" w:pos="6480"/>
        </w:tabs>
        <w:ind w:left="6480" w:hanging="360"/>
      </w:pPr>
      <w:rPr>
        <w:rFonts w:ascii="Times New Roman" w:hAnsi="Times New Roman" w:hint="default"/>
      </w:rPr>
    </w:lvl>
  </w:abstractNum>
  <w:abstractNum w:abstractNumId="49">
    <w:nsid w:val="213648AB"/>
    <w:multiLevelType w:val="hybridMultilevel"/>
    <w:tmpl w:val="3258C4DE"/>
    <w:lvl w:ilvl="0" w:tplc="0FDCDCA0">
      <w:start w:val="1"/>
      <w:numFmt w:val="bullet"/>
      <w:lvlText w:val="•"/>
      <w:lvlJc w:val="left"/>
      <w:pPr>
        <w:tabs>
          <w:tab w:val="num" w:pos="720"/>
        </w:tabs>
        <w:ind w:left="720" w:hanging="360"/>
      </w:pPr>
      <w:rPr>
        <w:rFonts w:ascii="Times New Roman" w:hAnsi="Times New Roman" w:hint="default"/>
      </w:rPr>
    </w:lvl>
    <w:lvl w:ilvl="1" w:tplc="614AC894" w:tentative="1">
      <w:start w:val="1"/>
      <w:numFmt w:val="bullet"/>
      <w:lvlText w:val="•"/>
      <w:lvlJc w:val="left"/>
      <w:pPr>
        <w:tabs>
          <w:tab w:val="num" w:pos="1440"/>
        </w:tabs>
        <w:ind w:left="1440" w:hanging="360"/>
      </w:pPr>
      <w:rPr>
        <w:rFonts w:ascii="Times New Roman" w:hAnsi="Times New Roman" w:hint="default"/>
      </w:rPr>
    </w:lvl>
    <w:lvl w:ilvl="2" w:tplc="51685594" w:tentative="1">
      <w:start w:val="1"/>
      <w:numFmt w:val="bullet"/>
      <w:lvlText w:val="•"/>
      <w:lvlJc w:val="left"/>
      <w:pPr>
        <w:tabs>
          <w:tab w:val="num" w:pos="2160"/>
        </w:tabs>
        <w:ind w:left="2160" w:hanging="360"/>
      </w:pPr>
      <w:rPr>
        <w:rFonts w:ascii="Times New Roman" w:hAnsi="Times New Roman" w:hint="default"/>
      </w:rPr>
    </w:lvl>
    <w:lvl w:ilvl="3" w:tplc="6BD66C4C" w:tentative="1">
      <w:start w:val="1"/>
      <w:numFmt w:val="bullet"/>
      <w:lvlText w:val="•"/>
      <w:lvlJc w:val="left"/>
      <w:pPr>
        <w:tabs>
          <w:tab w:val="num" w:pos="2880"/>
        </w:tabs>
        <w:ind w:left="2880" w:hanging="360"/>
      </w:pPr>
      <w:rPr>
        <w:rFonts w:ascii="Times New Roman" w:hAnsi="Times New Roman" w:hint="default"/>
      </w:rPr>
    </w:lvl>
    <w:lvl w:ilvl="4" w:tplc="2EC24C28" w:tentative="1">
      <w:start w:val="1"/>
      <w:numFmt w:val="bullet"/>
      <w:lvlText w:val="•"/>
      <w:lvlJc w:val="left"/>
      <w:pPr>
        <w:tabs>
          <w:tab w:val="num" w:pos="3600"/>
        </w:tabs>
        <w:ind w:left="3600" w:hanging="360"/>
      </w:pPr>
      <w:rPr>
        <w:rFonts w:ascii="Times New Roman" w:hAnsi="Times New Roman" w:hint="default"/>
      </w:rPr>
    </w:lvl>
    <w:lvl w:ilvl="5" w:tplc="24DECEC2" w:tentative="1">
      <w:start w:val="1"/>
      <w:numFmt w:val="bullet"/>
      <w:lvlText w:val="•"/>
      <w:lvlJc w:val="left"/>
      <w:pPr>
        <w:tabs>
          <w:tab w:val="num" w:pos="4320"/>
        </w:tabs>
        <w:ind w:left="4320" w:hanging="360"/>
      </w:pPr>
      <w:rPr>
        <w:rFonts w:ascii="Times New Roman" w:hAnsi="Times New Roman" w:hint="default"/>
      </w:rPr>
    </w:lvl>
    <w:lvl w:ilvl="6" w:tplc="8766E44E" w:tentative="1">
      <w:start w:val="1"/>
      <w:numFmt w:val="bullet"/>
      <w:lvlText w:val="•"/>
      <w:lvlJc w:val="left"/>
      <w:pPr>
        <w:tabs>
          <w:tab w:val="num" w:pos="5040"/>
        </w:tabs>
        <w:ind w:left="5040" w:hanging="360"/>
      </w:pPr>
      <w:rPr>
        <w:rFonts w:ascii="Times New Roman" w:hAnsi="Times New Roman" w:hint="default"/>
      </w:rPr>
    </w:lvl>
    <w:lvl w:ilvl="7" w:tplc="2FDEB122" w:tentative="1">
      <w:start w:val="1"/>
      <w:numFmt w:val="bullet"/>
      <w:lvlText w:val="•"/>
      <w:lvlJc w:val="left"/>
      <w:pPr>
        <w:tabs>
          <w:tab w:val="num" w:pos="5760"/>
        </w:tabs>
        <w:ind w:left="5760" w:hanging="360"/>
      </w:pPr>
      <w:rPr>
        <w:rFonts w:ascii="Times New Roman" w:hAnsi="Times New Roman" w:hint="default"/>
      </w:rPr>
    </w:lvl>
    <w:lvl w:ilvl="8" w:tplc="D576CE24" w:tentative="1">
      <w:start w:val="1"/>
      <w:numFmt w:val="bullet"/>
      <w:lvlText w:val="•"/>
      <w:lvlJc w:val="left"/>
      <w:pPr>
        <w:tabs>
          <w:tab w:val="num" w:pos="6480"/>
        </w:tabs>
        <w:ind w:left="6480" w:hanging="360"/>
      </w:pPr>
      <w:rPr>
        <w:rFonts w:ascii="Times New Roman" w:hAnsi="Times New Roman" w:hint="default"/>
      </w:rPr>
    </w:lvl>
  </w:abstractNum>
  <w:abstractNum w:abstractNumId="50">
    <w:nsid w:val="21975FDA"/>
    <w:multiLevelType w:val="hybridMultilevel"/>
    <w:tmpl w:val="A9024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1DD544B"/>
    <w:multiLevelType w:val="hybridMultilevel"/>
    <w:tmpl w:val="01D6C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2541D82"/>
    <w:multiLevelType w:val="hybridMultilevel"/>
    <w:tmpl w:val="2868874C"/>
    <w:lvl w:ilvl="0" w:tplc="04090001">
      <w:start w:val="1"/>
      <w:numFmt w:val="bullet"/>
      <w:lvlText w:val=""/>
      <w:lvlJc w:val="left"/>
      <w:pPr>
        <w:ind w:left="720" w:hanging="360"/>
      </w:pPr>
      <w:rPr>
        <w:rFonts w:ascii="Symbol" w:hAnsi="Symbol" w:hint="default"/>
      </w:rPr>
    </w:lvl>
    <w:lvl w:ilvl="1" w:tplc="F8BAA280" w:tentative="1">
      <w:start w:val="1"/>
      <w:numFmt w:val="bullet"/>
      <w:lvlText w:val="•"/>
      <w:lvlJc w:val="left"/>
      <w:pPr>
        <w:tabs>
          <w:tab w:val="num" w:pos="1440"/>
        </w:tabs>
        <w:ind w:left="1440" w:hanging="360"/>
      </w:pPr>
      <w:rPr>
        <w:rFonts w:ascii="Times New Roman" w:hAnsi="Times New Roman" w:hint="default"/>
      </w:rPr>
    </w:lvl>
    <w:lvl w:ilvl="2" w:tplc="BA722D8C" w:tentative="1">
      <w:start w:val="1"/>
      <w:numFmt w:val="bullet"/>
      <w:lvlText w:val="•"/>
      <w:lvlJc w:val="left"/>
      <w:pPr>
        <w:tabs>
          <w:tab w:val="num" w:pos="2160"/>
        </w:tabs>
        <w:ind w:left="2160" w:hanging="360"/>
      </w:pPr>
      <w:rPr>
        <w:rFonts w:ascii="Times New Roman" w:hAnsi="Times New Roman" w:hint="default"/>
      </w:rPr>
    </w:lvl>
    <w:lvl w:ilvl="3" w:tplc="B6D0E9BE" w:tentative="1">
      <w:start w:val="1"/>
      <w:numFmt w:val="bullet"/>
      <w:lvlText w:val="•"/>
      <w:lvlJc w:val="left"/>
      <w:pPr>
        <w:tabs>
          <w:tab w:val="num" w:pos="2880"/>
        </w:tabs>
        <w:ind w:left="2880" w:hanging="360"/>
      </w:pPr>
      <w:rPr>
        <w:rFonts w:ascii="Times New Roman" w:hAnsi="Times New Roman" w:hint="default"/>
      </w:rPr>
    </w:lvl>
    <w:lvl w:ilvl="4" w:tplc="B6E2A192" w:tentative="1">
      <w:start w:val="1"/>
      <w:numFmt w:val="bullet"/>
      <w:lvlText w:val="•"/>
      <w:lvlJc w:val="left"/>
      <w:pPr>
        <w:tabs>
          <w:tab w:val="num" w:pos="3600"/>
        </w:tabs>
        <w:ind w:left="3600" w:hanging="360"/>
      </w:pPr>
      <w:rPr>
        <w:rFonts w:ascii="Times New Roman" w:hAnsi="Times New Roman" w:hint="default"/>
      </w:rPr>
    </w:lvl>
    <w:lvl w:ilvl="5" w:tplc="0B2256E0" w:tentative="1">
      <w:start w:val="1"/>
      <w:numFmt w:val="bullet"/>
      <w:lvlText w:val="•"/>
      <w:lvlJc w:val="left"/>
      <w:pPr>
        <w:tabs>
          <w:tab w:val="num" w:pos="4320"/>
        </w:tabs>
        <w:ind w:left="4320" w:hanging="360"/>
      </w:pPr>
      <w:rPr>
        <w:rFonts w:ascii="Times New Roman" w:hAnsi="Times New Roman" w:hint="default"/>
      </w:rPr>
    </w:lvl>
    <w:lvl w:ilvl="6" w:tplc="36AA9732" w:tentative="1">
      <w:start w:val="1"/>
      <w:numFmt w:val="bullet"/>
      <w:lvlText w:val="•"/>
      <w:lvlJc w:val="left"/>
      <w:pPr>
        <w:tabs>
          <w:tab w:val="num" w:pos="5040"/>
        </w:tabs>
        <w:ind w:left="5040" w:hanging="360"/>
      </w:pPr>
      <w:rPr>
        <w:rFonts w:ascii="Times New Roman" w:hAnsi="Times New Roman" w:hint="default"/>
      </w:rPr>
    </w:lvl>
    <w:lvl w:ilvl="7" w:tplc="C69E2D88" w:tentative="1">
      <w:start w:val="1"/>
      <w:numFmt w:val="bullet"/>
      <w:lvlText w:val="•"/>
      <w:lvlJc w:val="left"/>
      <w:pPr>
        <w:tabs>
          <w:tab w:val="num" w:pos="5760"/>
        </w:tabs>
        <w:ind w:left="5760" w:hanging="360"/>
      </w:pPr>
      <w:rPr>
        <w:rFonts w:ascii="Times New Roman" w:hAnsi="Times New Roman" w:hint="default"/>
      </w:rPr>
    </w:lvl>
    <w:lvl w:ilvl="8" w:tplc="02FA8B2C" w:tentative="1">
      <w:start w:val="1"/>
      <w:numFmt w:val="bullet"/>
      <w:lvlText w:val="•"/>
      <w:lvlJc w:val="left"/>
      <w:pPr>
        <w:tabs>
          <w:tab w:val="num" w:pos="6480"/>
        </w:tabs>
        <w:ind w:left="6480" w:hanging="360"/>
      </w:pPr>
      <w:rPr>
        <w:rFonts w:ascii="Times New Roman" w:hAnsi="Times New Roman" w:hint="default"/>
      </w:rPr>
    </w:lvl>
  </w:abstractNum>
  <w:abstractNum w:abstractNumId="53">
    <w:nsid w:val="22ED172C"/>
    <w:multiLevelType w:val="hybridMultilevel"/>
    <w:tmpl w:val="332EE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5392CCC"/>
    <w:multiLevelType w:val="hybridMultilevel"/>
    <w:tmpl w:val="B6928EAC"/>
    <w:lvl w:ilvl="0" w:tplc="C2ACD674">
      <w:start w:val="1"/>
      <w:numFmt w:val="bullet"/>
      <w:lvlText w:val="•"/>
      <w:lvlJc w:val="left"/>
      <w:pPr>
        <w:tabs>
          <w:tab w:val="num" w:pos="720"/>
        </w:tabs>
        <w:ind w:left="720" w:hanging="360"/>
      </w:pPr>
      <w:rPr>
        <w:rFonts w:ascii="Times New Roman" w:hAnsi="Times New Roman" w:hint="default"/>
      </w:rPr>
    </w:lvl>
    <w:lvl w:ilvl="1" w:tplc="D90AF2D4" w:tentative="1">
      <w:start w:val="1"/>
      <w:numFmt w:val="bullet"/>
      <w:lvlText w:val="•"/>
      <w:lvlJc w:val="left"/>
      <w:pPr>
        <w:tabs>
          <w:tab w:val="num" w:pos="1440"/>
        </w:tabs>
        <w:ind w:left="1440" w:hanging="360"/>
      </w:pPr>
      <w:rPr>
        <w:rFonts w:ascii="Times New Roman" w:hAnsi="Times New Roman" w:hint="default"/>
      </w:rPr>
    </w:lvl>
    <w:lvl w:ilvl="2" w:tplc="3DF2C5C8" w:tentative="1">
      <w:start w:val="1"/>
      <w:numFmt w:val="bullet"/>
      <w:lvlText w:val="•"/>
      <w:lvlJc w:val="left"/>
      <w:pPr>
        <w:tabs>
          <w:tab w:val="num" w:pos="2160"/>
        </w:tabs>
        <w:ind w:left="2160" w:hanging="360"/>
      </w:pPr>
      <w:rPr>
        <w:rFonts w:ascii="Times New Roman" w:hAnsi="Times New Roman" w:hint="default"/>
      </w:rPr>
    </w:lvl>
    <w:lvl w:ilvl="3" w:tplc="471A2AC0" w:tentative="1">
      <w:start w:val="1"/>
      <w:numFmt w:val="bullet"/>
      <w:lvlText w:val="•"/>
      <w:lvlJc w:val="left"/>
      <w:pPr>
        <w:tabs>
          <w:tab w:val="num" w:pos="2880"/>
        </w:tabs>
        <w:ind w:left="2880" w:hanging="360"/>
      </w:pPr>
      <w:rPr>
        <w:rFonts w:ascii="Times New Roman" w:hAnsi="Times New Roman" w:hint="default"/>
      </w:rPr>
    </w:lvl>
    <w:lvl w:ilvl="4" w:tplc="68DE65BC" w:tentative="1">
      <w:start w:val="1"/>
      <w:numFmt w:val="bullet"/>
      <w:lvlText w:val="•"/>
      <w:lvlJc w:val="left"/>
      <w:pPr>
        <w:tabs>
          <w:tab w:val="num" w:pos="3600"/>
        </w:tabs>
        <w:ind w:left="3600" w:hanging="360"/>
      </w:pPr>
      <w:rPr>
        <w:rFonts w:ascii="Times New Roman" w:hAnsi="Times New Roman" w:hint="default"/>
      </w:rPr>
    </w:lvl>
    <w:lvl w:ilvl="5" w:tplc="5630D3D2" w:tentative="1">
      <w:start w:val="1"/>
      <w:numFmt w:val="bullet"/>
      <w:lvlText w:val="•"/>
      <w:lvlJc w:val="left"/>
      <w:pPr>
        <w:tabs>
          <w:tab w:val="num" w:pos="4320"/>
        </w:tabs>
        <w:ind w:left="4320" w:hanging="360"/>
      </w:pPr>
      <w:rPr>
        <w:rFonts w:ascii="Times New Roman" w:hAnsi="Times New Roman" w:hint="default"/>
      </w:rPr>
    </w:lvl>
    <w:lvl w:ilvl="6" w:tplc="AE9637EA" w:tentative="1">
      <w:start w:val="1"/>
      <w:numFmt w:val="bullet"/>
      <w:lvlText w:val="•"/>
      <w:lvlJc w:val="left"/>
      <w:pPr>
        <w:tabs>
          <w:tab w:val="num" w:pos="5040"/>
        </w:tabs>
        <w:ind w:left="5040" w:hanging="360"/>
      </w:pPr>
      <w:rPr>
        <w:rFonts w:ascii="Times New Roman" w:hAnsi="Times New Roman" w:hint="default"/>
      </w:rPr>
    </w:lvl>
    <w:lvl w:ilvl="7" w:tplc="8C842AE4" w:tentative="1">
      <w:start w:val="1"/>
      <w:numFmt w:val="bullet"/>
      <w:lvlText w:val="•"/>
      <w:lvlJc w:val="left"/>
      <w:pPr>
        <w:tabs>
          <w:tab w:val="num" w:pos="5760"/>
        </w:tabs>
        <w:ind w:left="5760" w:hanging="360"/>
      </w:pPr>
      <w:rPr>
        <w:rFonts w:ascii="Times New Roman" w:hAnsi="Times New Roman" w:hint="default"/>
      </w:rPr>
    </w:lvl>
    <w:lvl w:ilvl="8" w:tplc="F2B49B80" w:tentative="1">
      <w:start w:val="1"/>
      <w:numFmt w:val="bullet"/>
      <w:lvlText w:val="•"/>
      <w:lvlJc w:val="left"/>
      <w:pPr>
        <w:tabs>
          <w:tab w:val="num" w:pos="6480"/>
        </w:tabs>
        <w:ind w:left="6480" w:hanging="360"/>
      </w:pPr>
      <w:rPr>
        <w:rFonts w:ascii="Times New Roman" w:hAnsi="Times New Roman" w:hint="default"/>
      </w:rPr>
    </w:lvl>
  </w:abstractNum>
  <w:abstractNum w:abstractNumId="55">
    <w:nsid w:val="260137CE"/>
    <w:multiLevelType w:val="hybridMultilevel"/>
    <w:tmpl w:val="19842F9C"/>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65B28C4"/>
    <w:multiLevelType w:val="hybridMultilevel"/>
    <w:tmpl w:val="54B03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6DA32A9"/>
    <w:multiLevelType w:val="hybridMultilevel"/>
    <w:tmpl w:val="6C103C32"/>
    <w:lvl w:ilvl="0" w:tplc="A05C8A26">
      <w:start w:val="1"/>
      <w:numFmt w:val="bullet"/>
      <w:lvlText w:val="•"/>
      <w:lvlJc w:val="left"/>
      <w:pPr>
        <w:tabs>
          <w:tab w:val="num" w:pos="720"/>
        </w:tabs>
        <w:ind w:left="720" w:hanging="360"/>
      </w:pPr>
      <w:rPr>
        <w:rFonts w:ascii="Times New Roman" w:hAnsi="Times New Roman" w:hint="default"/>
      </w:rPr>
    </w:lvl>
    <w:lvl w:ilvl="1" w:tplc="6F965566" w:tentative="1">
      <w:start w:val="1"/>
      <w:numFmt w:val="bullet"/>
      <w:lvlText w:val="•"/>
      <w:lvlJc w:val="left"/>
      <w:pPr>
        <w:tabs>
          <w:tab w:val="num" w:pos="1440"/>
        </w:tabs>
        <w:ind w:left="1440" w:hanging="360"/>
      </w:pPr>
      <w:rPr>
        <w:rFonts w:ascii="Times New Roman" w:hAnsi="Times New Roman" w:hint="default"/>
      </w:rPr>
    </w:lvl>
    <w:lvl w:ilvl="2" w:tplc="BBB6E0B0" w:tentative="1">
      <w:start w:val="1"/>
      <w:numFmt w:val="bullet"/>
      <w:lvlText w:val="•"/>
      <w:lvlJc w:val="left"/>
      <w:pPr>
        <w:tabs>
          <w:tab w:val="num" w:pos="2160"/>
        </w:tabs>
        <w:ind w:left="2160" w:hanging="360"/>
      </w:pPr>
      <w:rPr>
        <w:rFonts w:ascii="Times New Roman" w:hAnsi="Times New Roman" w:hint="default"/>
      </w:rPr>
    </w:lvl>
    <w:lvl w:ilvl="3" w:tplc="45261708" w:tentative="1">
      <w:start w:val="1"/>
      <w:numFmt w:val="bullet"/>
      <w:lvlText w:val="•"/>
      <w:lvlJc w:val="left"/>
      <w:pPr>
        <w:tabs>
          <w:tab w:val="num" w:pos="2880"/>
        </w:tabs>
        <w:ind w:left="2880" w:hanging="360"/>
      </w:pPr>
      <w:rPr>
        <w:rFonts w:ascii="Times New Roman" w:hAnsi="Times New Roman" w:hint="default"/>
      </w:rPr>
    </w:lvl>
    <w:lvl w:ilvl="4" w:tplc="D7B6E284" w:tentative="1">
      <w:start w:val="1"/>
      <w:numFmt w:val="bullet"/>
      <w:lvlText w:val="•"/>
      <w:lvlJc w:val="left"/>
      <w:pPr>
        <w:tabs>
          <w:tab w:val="num" w:pos="3600"/>
        </w:tabs>
        <w:ind w:left="3600" w:hanging="360"/>
      </w:pPr>
      <w:rPr>
        <w:rFonts w:ascii="Times New Roman" w:hAnsi="Times New Roman" w:hint="default"/>
      </w:rPr>
    </w:lvl>
    <w:lvl w:ilvl="5" w:tplc="A4BA0DD8" w:tentative="1">
      <w:start w:val="1"/>
      <w:numFmt w:val="bullet"/>
      <w:lvlText w:val="•"/>
      <w:lvlJc w:val="left"/>
      <w:pPr>
        <w:tabs>
          <w:tab w:val="num" w:pos="4320"/>
        </w:tabs>
        <w:ind w:left="4320" w:hanging="360"/>
      </w:pPr>
      <w:rPr>
        <w:rFonts w:ascii="Times New Roman" w:hAnsi="Times New Roman" w:hint="default"/>
      </w:rPr>
    </w:lvl>
    <w:lvl w:ilvl="6" w:tplc="7AAEDF48" w:tentative="1">
      <w:start w:val="1"/>
      <w:numFmt w:val="bullet"/>
      <w:lvlText w:val="•"/>
      <w:lvlJc w:val="left"/>
      <w:pPr>
        <w:tabs>
          <w:tab w:val="num" w:pos="5040"/>
        </w:tabs>
        <w:ind w:left="5040" w:hanging="360"/>
      </w:pPr>
      <w:rPr>
        <w:rFonts w:ascii="Times New Roman" w:hAnsi="Times New Roman" w:hint="default"/>
      </w:rPr>
    </w:lvl>
    <w:lvl w:ilvl="7" w:tplc="8E40B5F6" w:tentative="1">
      <w:start w:val="1"/>
      <w:numFmt w:val="bullet"/>
      <w:lvlText w:val="•"/>
      <w:lvlJc w:val="left"/>
      <w:pPr>
        <w:tabs>
          <w:tab w:val="num" w:pos="5760"/>
        </w:tabs>
        <w:ind w:left="5760" w:hanging="360"/>
      </w:pPr>
      <w:rPr>
        <w:rFonts w:ascii="Times New Roman" w:hAnsi="Times New Roman" w:hint="default"/>
      </w:rPr>
    </w:lvl>
    <w:lvl w:ilvl="8" w:tplc="1D1AE240" w:tentative="1">
      <w:start w:val="1"/>
      <w:numFmt w:val="bullet"/>
      <w:lvlText w:val="•"/>
      <w:lvlJc w:val="left"/>
      <w:pPr>
        <w:tabs>
          <w:tab w:val="num" w:pos="6480"/>
        </w:tabs>
        <w:ind w:left="6480" w:hanging="360"/>
      </w:pPr>
      <w:rPr>
        <w:rFonts w:ascii="Times New Roman" w:hAnsi="Times New Roman" w:hint="default"/>
      </w:rPr>
    </w:lvl>
  </w:abstractNum>
  <w:abstractNum w:abstractNumId="58">
    <w:nsid w:val="27797F65"/>
    <w:multiLevelType w:val="hybridMultilevel"/>
    <w:tmpl w:val="E4B69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813CB0"/>
    <w:multiLevelType w:val="hybridMultilevel"/>
    <w:tmpl w:val="EFA899D8"/>
    <w:lvl w:ilvl="0" w:tplc="38CA25F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83F2BAD"/>
    <w:multiLevelType w:val="hybridMultilevel"/>
    <w:tmpl w:val="85EAD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8C8470B"/>
    <w:multiLevelType w:val="hybridMultilevel"/>
    <w:tmpl w:val="E9FCFE8C"/>
    <w:lvl w:ilvl="0" w:tplc="04090001">
      <w:start w:val="1"/>
      <w:numFmt w:val="bullet"/>
      <w:lvlText w:val=""/>
      <w:lvlJc w:val="left"/>
      <w:pPr>
        <w:ind w:left="720" w:hanging="360"/>
      </w:pPr>
      <w:rPr>
        <w:rFonts w:ascii="Symbol" w:hAnsi="Symbol" w:hint="default"/>
      </w:rPr>
    </w:lvl>
    <w:lvl w:ilvl="1" w:tplc="61AA19B4" w:tentative="1">
      <w:start w:val="1"/>
      <w:numFmt w:val="bullet"/>
      <w:lvlText w:val=""/>
      <w:lvlJc w:val="left"/>
      <w:pPr>
        <w:tabs>
          <w:tab w:val="num" w:pos="1440"/>
        </w:tabs>
        <w:ind w:left="1440" w:hanging="360"/>
      </w:pPr>
      <w:rPr>
        <w:rFonts w:ascii="Wingdings" w:hAnsi="Wingdings" w:hint="default"/>
      </w:rPr>
    </w:lvl>
    <w:lvl w:ilvl="2" w:tplc="7EA4D9D4" w:tentative="1">
      <w:start w:val="1"/>
      <w:numFmt w:val="bullet"/>
      <w:lvlText w:val=""/>
      <w:lvlJc w:val="left"/>
      <w:pPr>
        <w:tabs>
          <w:tab w:val="num" w:pos="2160"/>
        </w:tabs>
        <w:ind w:left="2160" w:hanging="360"/>
      </w:pPr>
      <w:rPr>
        <w:rFonts w:ascii="Wingdings" w:hAnsi="Wingdings" w:hint="default"/>
      </w:rPr>
    </w:lvl>
    <w:lvl w:ilvl="3" w:tplc="3894DFA4" w:tentative="1">
      <w:start w:val="1"/>
      <w:numFmt w:val="bullet"/>
      <w:lvlText w:val=""/>
      <w:lvlJc w:val="left"/>
      <w:pPr>
        <w:tabs>
          <w:tab w:val="num" w:pos="2880"/>
        </w:tabs>
        <w:ind w:left="2880" w:hanging="360"/>
      </w:pPr>
      <w:rPr>
        <w:rFonts w:ascii="Wingdings" w:hAnsi="Wingdings" w:hint="default"/>
      </w:rPr>
    </w:lvl>
    <w:lvl w:ilvl="4" w:tplc="2E7EE72E" w:tentative="1">
      <w:start w:val="1"/>
      <w:numFmt w:val="bullet"/>
      <w:lvlText w:val=""/>
      <w:lvlJc w:val="left"/>
      <w:pPr>
        <w:tabs>
          <w:tab w:val="num" w:pos="3600"/>
        </w:tabs>
        <w:ind w:left="3600" w:hanging="360"/>
      </w:pPr>
      <w:rPr>
        <w:rFonts w:ascii="Wingdings" w:hAnsi="Wingdings" w:hint="default"/>
      </w:rPr>
    </w:lvl>
    <w:lvl w:ilvl="5" w:tplc="759AF902" w:tentative="1">
      <w:start w:val="1"/>
      <w:numFmt w:val="bullet"/>
      <w:lvlText w:val=""/>
      <w:lvlJc w:val="left"/>
      <w:pPr>
        <w:tabs>
          <w:tab w:val="num" w:pos="4320"/>
        </w:tabs>
        <w:ind w:left="4320" w:hanging="360"/>
      </w:pPr>
      <w:rPr>
        <w:rFonts w:ascii="Wingdings" w:hAnsi="Wingdings" w:hint="default"/>
      </w:rPr>
    </w:lvl>
    <w:lvl w:ilvl="6" w:tplc="8C76F9A4" w:tentative="1">
      <w:start w:val="1"/>
      <w:numFmt w:val="bullet"/>
      <w:lvlText w:val=""/>
      <w:lvlJc w:val="left"/>
      <w:pPr>
        <w:tabs>
          <w:tab w:val="num" w:pos="5040"/>
        </w:tabs>
        <w:ind w:left="5040" w:hanging="360"/>
      </w:pPr>
      <w:rPr>
        <w:rFonts w:ascii="Wingdings" w:hAnsi="Wingdings" w:hint="default"/>
      </w:rPr>
    </w:lvl>
    <w:lvl w:ilvl="7" w:tplc="AA480156" w:tentative="1">
      <w:start w:val="1"/>
      <w:numFmt w:val="bullet"/>
      <w:lvlText w:val=""/>
      <w:lvlJc w:val="left"/>
      <w:pPr>
        <w:tabs>
          <w:tab w:val="num" w:pos="5760"/>
        </w:tabs>
        <w:ind w:left="5760" w:hanging="360"/>
      </w:pPr>
      <w:rPr>
        <w:rFonts w:ascii="Wingdings" w:hAnsi="Wingdings" w:hint="default"/>
      </w:rPr>
    </w:lvl>
    <w:lvl w:ilvl="8" w:tplc="AAF634D2" w:tentative="1">
      <w:start w:val="1"/>
      <w:numFmt w:val="bullet"/>
      <w:lvlText w:val=""/>
      <w:lvlJc w:val="left"/>
      <w:pPr>
        <w:tabs>
          <w:tab w:val="num" w:pos="6480"/>
        </w:tabs>
        <w:ind w:left="6480" w:hanging="360"/>
      </w:pPr>
      <w:rPr>
        <w:rFonts w:ascii="Wingdings" w:hAnsi="Wingdings" w:hint="default"/>
      </w:rPr>
    </w:lvl>
  </w:abstractNum>
  <w:abstractNum w:abstractNumId="62">
    <w:nsid w:val="29057198"/>
    <w:multiLevelType w:val="hybridMultilevel"/>
    <w:tmpl w:val="42EC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A99645D"/>
    <w:multiLevelType w:val="hybridMultilevel"/>
    <w:tmpl w:val="FC46B83A"/>
    <w:lvl w:ilvl="0" w:tplc="3B9EABA4">
      <w:start w:val="1"/>
      <w:numFmt w:val="bullet"/>
      <w:lvlText w:val="•"/>
      <w:lvlJc w:val="left"/>
      <w:pPr>
        <w:tabs>
          <w:tab w:val="num" w:pos="720"/>
        </w:tabs>
        <w:ind w:left="720" w:hanging="360"/>
      </w:pPr>
      <w:rPr>
        <w:rFonts w:ascii="Times New Roman" w:hAnsi="Times New Roman" w:hint="default"/>
      </w:rPr>
    </w:lvl>
    <w:lvl w:ilvl="1" w:tplc="33B88520" w:tentative="1">
      <w:start w:val="1"/>
      <w:numFmt w:val="bullet"/>
      <w:lvlText w:val="•"/>
      <w:lvlJc w:val="left"/>
      <w:pPr>
        <w:tabs>
          <w:tab w:val="num" w:pos="1440"/>
        </w:tabs>
        <w:ind w:left="1440" w:hanging="360"/>
      </w:pPr>
      <w:rPr>
        <w:rFonts w:ascii="Times New Roman" w:hAnsi="Times New Roman" w:hint="default"/>
      </w:rPr>
    </w:lvl>
    <w:lvl w:ilvl="2" w:tplc="8AD8E68A" w:tentative="1">
      <w:start w:val="1"/>
      <w:numFmt w:val="bullet"/>
      <w:lvlText w:val="•"/>
      <w:lvlJc w:val="left"/>
      <w:pPr>
        <w:tabs>
          <w:tab w:val="num" w:pos="2160"/>
        </w:tabs>
        <w:ind w:left="2160" w:hanging="360"/>
      </w:pPr>
      <w:rPr>
        <w:rFonts w:ascii="Times New Roman" w:hAnsi="Times New Roman" w:hint="default"/>
      </w:rPr>
    </w:lvl>
    <w:lvl w:ilvl="3" w:tplc="BBD447CA" w:tentative="1">
      <w:start w:val="1"/>
      <w:numFmt w:val="bullet"/>
      <w:lvlText w:val="•"/>
      <w:lvlJc w:val="left"/>
      <w:pPr>
        <w:tabs>
          <w:tab w:val="num" w:pos="2880"/>
        </w:tabs>
        <w:ind w:left="2880" w:hanging="360"/>
      </w:pPr>
      <w:rPr>
        <w:rFonts w:ascii="Times New Roman" w:hAnsi="Times New Roman" w:hint="default"/>
      </w:rPr>
    </w:lvl>
    <w:lvl w:ilvl="4" w:tplc="76D0A698" w:tentative="1">
      <w:start w:val="1"/>
      <w:numFmt w:val="bullet"/>
      <w:lvlText w:val="•"/>
      <w:lvlJc w:val="left"/>
      <w:pPr>
        <w:tabs>
          <w:tab w:val="num" w:pos="3600"/>
        </w:tabs>
        <w:ind w:left="3600" w:hanging="360"/>
      </w:pPr>
      <w:rPr>
        <w:rFonts w:ascii="Times New Roman" w:hAnsi="Times New Roman" w:hint="default"/>
      </w:rPr>
    </w:lvl>
    <w:lvl w:ilvl="5" w:tplc="B7E449CC" w:tentative="1">
      <w:start w:val="1"/>
      <w:numFmt w:val="bullet"/>
      <w:lvlText w:val="•"/>
      <w:lvlJc w:val="left"/>
      <w:pPr>
        <w:tabs>
          <w:tab w:val="num" w:pos="4320"/>
        </w:tabs>
        <w:ind w:left="4320" w:hanging="360"/>
      </w:pPr>
      <w:rPr>
        <w:rFonts w:ascii="Times New Roman" w:hAnsi="Times New Roman" w:hint="default"/>
      </w:rPr>
    </w:lvl>
    <w:lvl w:ilvl="6" w:tplc="8F22B148" w:tentative="1">
      <w:start w:val="1"/>
      <w:numFmt w:val="bullet"/>
      <w:lvlText w:val="•"/>
      <w:lvlJc w:val="left"/>
      <w:pPr>
        <w:tabs>
          <w:tab w:val="num" w:pos="5040"/>
        </w:tabs>
        <w:ind w:left="5040" w:hanging="360"/>
      </w:pPr>
      <w:rPr>
        <w:rFonts w:ascii="Times New Roman" w:hAnsi="Times New Roman" w:hint="default"/>
      </w:rPr>
    </w:lvl>
    <w:lvl w:ilvl="7" w:tplc="889C5584" w:tentative="1">
      <w:start w:val="1"/>
      <w:numFmt w:val="bullet"/>
      <w:lvlText w:val="•"/>
      <w:lvlJc w:val="left"/>
      <w:pPr>
        <w:tabs>
          <w:tab w:val="num" w:pos="5760"/>
        </w:tabs>
        <w:ind w:left="5760" w:hanging="360"/>
      </w:pPr>
      <w:rPr>
        <w:rFonts w:ascii="Times New Roman" w:hAnsi="Times New Roman" w:hint="default"/>
      </w:rPr>
    </w:lvl>
    <w:lvl w:ilvl="8" w:tplc="10EEC4E0" w:tentative="1">
      <w:start w:val="1"/>
      <w:numFmt w:val="bullet"/>
      <w:lvlText w:val="•"/>
      <w:lvlJc w:val="left"/>
      <w:pPr>
        <w:tabs>
          <w:tab w:val="num" w:pos="6480"/>
        </w:tabs>
        <w:ind w:left="6480" w:hanging="360"/>
      </w:pPr>
      <w:rPr>
        <w:rFonts w:ascii="Times New Roman" w:hAnsi="Times New Roman" w:hint="default"/>
      </w:rPr>
    </w:lvl>
  </w:abstractNum>
  <w:abstractNum w:abstractNumId="64">
    <w:nsid w:val="2B0F1EA7"/>
    <w:multiLevelType w:val="hybridMultilevel"/>
    <w:tmpl w:val="7AD84C42"/>
    <w:lvl w:ilvl="0" w:tplc="1AFA2946">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4886A0D8" w:tentative="1">
      <w:start w:val="1"/>
      <w:numFmt w:val="bullet"/>
      <w:lvlText w:val="•"/>
      <w:lvlJc w:val="left"/>
      <w:pPr>
        <w:tabs>
          <w:tab w:val="num" w:pos="2160"/>
        </w:tabs>
        <w:ind w:left="2160" w:hanging="360"/>
      </w:pPr>
      <w:rPr>
        <w:rFonts w:ascii="Times New Roman" w:hAnsi="Times New Roman" w:hint="default"/>
      </w:rPr>
    </w:lvl>
    <w:lvl w:ilvl="3" w:tplc="131C8094" w:tentative="1">
      <w:start w:val="1"/>
      <w:numFmt w:val="bullet"/>
      <w:lvlText w:val="•"/>
      <w:lvlJc w:val="left"/>
      <w:pPr>
        <w:tabs>
          <w:tab w:val="num" w:pos="2880"/>
        </w:tabs>
        <w:ind w:left="2880" w:hanging="360"/>
      </w:pPr>
      <w:rPr>
        <w:rFonts w:ascii="Times New Roman" w:hAnsi="Times New Roman" w:hint="default"/>
      </w:rPr>
    </w:lvl>
    <w:lvl w:ilvl="4" w:tplc="2F622190" w:tentative="1">
      <w:start w:val="1"/>
      <w:numFmt w:val="bullet"/>
      <w:lvlText w:val="•"/>
      <w:lvlJc w:val="left"/>
      <w:pPr>
        <w:tabs>
          <w:tab w:val="num" w:pos="3600"/>
        </w:tabs>
        <w:ind w:left="3600" w:hanging="360"/>
      </w:pPr>
      <w:rPr>
        <w:rFonts w:ascii="Times New Roman" w:hAnsi="Times New Roman" w:hint="default"/>
      </w:rPr>
    </w:lvl>
    <w:lvl w:ilvl="5" w:tplc="FEDE367E" w:tentative="1">
      <w:start w:val="1"/>
      <w:numFmt w:val="bullet"/>
      <w:lvlText w:val="•"/>
      <w:lvlJc w:val="left"/>
      <w:pPr>
        <w:tabs>
          <w:tab w:val="num" w:pos="4320"/>
        </w:tabs>
        <w:ind w:left="4320" w:hanging="360"/>
      </w:pPr>
      <w:rPr>
        <w:rFonts w:ascii="Times New Roman" w:hAnsi="Times New Roman" w:hint="default"/>
      </w:rPr>
    </w:lvl>
    <w:lvl w:ilvl="6" w:tplc="0A384546" w:tentative="1">
      <w:start w:val="1"/>
      <w:numFmt w:val="bullet"/>
      <w:lvlText w:val="•"/>
      <w:lvlJc w:val="left"/>
      <w:pPr>
        <w:tabs>
          <w:tab w:val="num" w:pos="5040"/>
        </w:tabs>
        <w:ind w:left="5040" w:hanging="360"/>
      </w:pPr>
      <w:rPr>
        <w:rFonts w:ascii="Times New Roman" w:hAnsi="Times New Roman" w:hint="default"/>
      </w:rPr>
    </w:lvl>
    <w:lvl w:ilvl="7" w:tplc="F028F4FC" w:tentative="1">
      <w:start w:val="1"/>
      <w:numFmt w:val="bullet"/>
      <w:lvlText w:val="•"/>
      <w:lvlJc w:val="left"/>
      <w:pPr>
        <w:tabs>
          <w:tab w:val="num" w:pos="5760"/>
        </w:tabs>
        <w:ind w:left="5760" w:hanging="360"/>
      </w:pPr>
      <w:rPr>
        <w:rFonts w:ascii="Times New Roman" w:hAnsi="Times New Roman" w:hint="default"/>
      </w:rPr>
    </w:lvl>
    <w:lvl w:ilvl="8" w:tplc="F6747E62" w:tentative="1">
      <w:start w:val="1"/>
      <w:numFmt w:val="bullet"/>
      <w:lvlText w:val="•"/>
      <w:lvlJc w:val="left"/>
      <w:pPr>
        <w:tabs>
          <w:tab w:val="num" w:pos="6480"/>
        </w:tabs>
        <w:ind w:left="6480" w:hanging="360"/>
      </w:pPr>
      <w:rPr>
        <w:rFonts w:ascii="Times New Roman" w:hAnsi="Times New Roman" w:hint="default"/>
      </w:rPr>
    </w:lvl>
  </w:abstractNum>
  <w:abstractNum w:abstractNumId="65">
    <w:nsid w:val="2C417D19"/>
    <w:multiLevelType w:val="hybridMultilevel"/>
    <w:tmpl w:val="3EC44EFC"/>
    <w:lvl w:ilvl="0" w:tplc="04090001">
      <w:start w:val="1"/>
      <w:numFmt w:val="bullet"/>
      <w:lvlText w:val=""/>
      <w:lvlJc w:val="left"/>
      <w:pPr>
        <w:ind w:left="720" w:hanging="360"/>
      </w:pPr>
      <w:rPr>
        <w:rFonts w:ascii="Symbol" w:hAnsi="Symbol" w:hint="default"/>
      </w:rPr>
    </w:lvl>
    <w:lvl w:ilvl="1" w:tplc="F7B68F48" w:tentative="1">
      <w:start w:val="1"/>
      <w:numFmt w:val="bullet"/>
      <w:lvlText w:val=""/>
      <w:lvlJc w:val="left"/>
      <w:pPr>
        <w:tabs>
          <w:tab w:val="num" w:pos="1440"/>
        </w:tabs>
        <w:ind w:left="1440" w:hanging="360"/>
      </w:pPr>
      <w:rPr>
        <w:rFonts w:ascii="Wingdings" w:hAnsi="Wingdings" w:hint="default"/>
      </w:rPr>
    </w:lvl>
    <w:lvl w:ilvl="2" w:tplc="23A49262" w:tentative="1">
      <w:start w:val="1"/>
      <w:numFmt w:val="bullet"/>
      <w:lvlText w:val=""/>
      <w:lvlJc w:val="left"/>
      <w:pPr>
        <w:tabs>
          <w:tab w:val="num" w:pos="2160"/>
        </w:tabs>
        <w:ind w:left="2160" w:hanging="360"/>
      </w:pPr>
      <w:rPr>
        <w:rFonts w:ascii="Wingdings" w:hAnsi="Wingdings" w:hint="default"/>
      </w:rPr>
    </w:lvl>
    <w:lvl w:ilvl="3" w:tplc="460CCBC0" w:tentative="1">
      <w:start w:val="1"/>
      <w:numFmt w:val="bullet"/>
      <w:lvlText w:val=""/>
      <w:lvlJc w:val="left"/>
      <w:pPr>
        <w:tabs>
          <w:tab w:val="num" w:pos="2880"/>
        </w:tabs>
        <w:ind w:left="2880" w:hanging="360"/>
      </w:pPr>
      <w:rPr>
        <w:rFonts w:ascii="Wingdings" w:hAnsi="Wingdings" w:hint="default"/>
      </w:rPr>
    </w:lvl>
    <w:lvl w:ilvl="4" w:tplc="3648E796" w:tentative="1">
      <w:start w:val="1"/>
      <w:numFmt w:val="bullet"/>
      <w:lvlText w:val=""/>
      <w:lvlJc w:val="left"/>
      <w:pPr>
        <w:tabs>
          <w:tab w:val="num" w:pos="3600"/>
        </w:tabs>
        <w:ind w:left="3600" w:hanging="360"/>
      </w:pPr>
      <w:rPr>
        <w:rFonts w:ascii="Wingdings" w:hAnsi="Wingdings" w:hint="default"/>
      </w:rPr>
    </w:lvl>
    <w:lvl w:ilvl="5" w:tplc="0BD8E1DE" w:tentative="1">
      <w:start w:val="1"/>
      <w:numFmt w:val="bullet"/>
      <w:lvlText w:val=""/>
      <w:lvlJc w:val="left"/>
      <w:pPr>
        <w:tabs>
          <w:tab w:val="num" w:pos="4320"/>
        </w:tabs>
        <w:ind w:left="4320" w:hanging="360"/>
      </w:pPr>
      <w:rPr>
        <w:rFonts w:ascii="Wingdings" w:hAnsi="Wingdings" w:hint="default"/>
      </w:rPr>
    </w:lvl>
    <w:lvl w:ilvl="6" w:tplc="848C5B70" w:tentative="1">
      <w:start w:val="1"/>
      <w:numFmt w:val="bullet"/>
      <w:lvlText w:val=""/>
      <w:lvlJc w:val="left"/>
      <w:pPr>
        <w:tabs>
          <w:tab w:val="num" w:pos="5040"/>
        </w:tabs>
        <w:ind w:left="5040" w:hanging="360"/>
      </w:pPr>
      <w:rPr>
        <w:rFonts w:ascii="Wingdings" w:hAnsi="Wingdings" w:hint="default"/>
      </w:rPr>
    </w:lvl>
    <w:lvl w:ilvl="7" w:tplc="6C06886E" w:tentative="1">
      <w:start w:val="1"/>
      <w:numFmt w:val="bullet"/>
      <w:lvlText w:val=""/>
      <w:lvlJc w:val="left"/>
      <w:pPr>
        <w:tabs>
          <w:tab w:val="num" w:pos="5760"/>
        </w:tabs>
        <w:ind w:left="5760" w:hanging="360"/>
      </w:pPr>
      <w:rPr>
        <w:rFonts w:ascii="Wingdings" w:hAnsi="Wingdings" w:hint="default"/>
      </w:rPr>
    </w:lvl>
    <w:lvl w:ilvl="8" w:tplc="4FB4FD1C" w:tentative="1">
      <w:start w:val="1"/>
      <w:numFmt w:val="bullet"/>
      <w:lvlText w:val=""/>
      <w:lvlJc w:val="left"/>
      <w:pPr>
        <w:tabs>
          <w:tab w:val="num" w:pos="6480"/>
        </w:tabs>
        <w:ind w:left="6480" w:hanging="360"/>
      </w:pPr>
      <w:rPr>
        <w:rFonts w:ascii="Wingdings" w:hAnsi="Wingdings" w:hint="default"/>
      </w:rPr>
    </w:lvl>
  </w:abstractNum>
  <w:abstractNum w:abstractNumId="66">
    <w:nsid w:val="2DA54144"/>
    <w:multiLevelType w:val="hybridMultilevel"/>
    <w:tmpl w:val="FA2ACFC8"/>
    <w:lvl w:ilvl="0" w:tplc="A5A2C250">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86C0E4A4" w:tentative="1">
      <w:start w:val="1"/>
      <w:numFmt w:val="bullet"/>
      <w:lvlText w:val="•"/>
      <w:lvlJc w:val="left"/>
      <w:pPr>
        <w:tabs>
          <w:tab w:val="num" w:pos="2160"/>
        </w:tabs>
        <w:ind w:left="2160" w:hanging="360"/>
      </w:pPr>
      <w:rPr>
        <w:rFonts w:ascii="Times New Roman" w:hAnsi="Times New Roman" w:hint="default"/>
      </w:rPr>
    </w:lvl>
    <w:lvl w:ilvl="3" w:tplc="EB8C1F86" w:tentative="1">
      <w:start w:val="1"/>
      <w:numFmt w:val="bullet"/>
      <w:lvlText w:val="•"/>
      <w:lvlJc w:val="left"/>
      <w:pPr>
        <w:tabs>
          <w:tab w:val="num" w:pos="2880"/>
        </w:tabs>
        <w:ind w:left="2880" w:hanging="360"/>
      </w:pPr>
      <w:rPr>
        <w:rFonts w:ascii="Times New Roman" w:hAnsi="Times New Roman" w:hint="default"/>
      </w:rPr>
    </w:lvl>
    <w:lvl w:ilvl="4" w:tplc="BEBE1E5C" w:tentative="1">
      <w:start w:val="1"/>
      <w:numFmt w:val="bullet"/>
      <w:lvlText w:val="•"/>
      <w:lvlJc w:val="left"/>
      <w:pPr>
        <w:tabs>
          <w:tab w:val="num" w:pos="3600"/>
        </w:tabs>
        <w:ind w:left="3600" w:hanging="360"/>
      </w:pPr>
      <w:rPr>
        <w:rFonts w:ascii="Times New Roman" w:hAnsi="Times New Roman" w:hint="default"/>
      </w:rPr>
    </w:lvl>
    <w:lvl w:ilvl="5" w:tplc="19EA67CC" w:tentative="1">
      <w:start w:val="1"/>
      <w:numFmt w:val="bullet"/>
      <w:lvlText w:val="•"/>
      <w:lvlJc w:val="left"/>
      <w:pPr>
        <w:tabs>
          <w:tab w:val="num" w:pos="4320"/>
        </w:tabs>
        <w:ind w:left="4320" w:hanging="360"/>
      </w:pPr>
      <w:rPr>
        <w:rFonts w:ascii="Times New Roman" w:hAnsi="Times New Roman" w:hint="default"/>
      </w:rPr>
    </w:lvl>
    <w:lvl w:ilvl="6" w:tplc="7286EC5C" w:tentative="1">
      <w:start w:val="1"/>
      <w:numFmt w:val="bullet"/>
      <w:lvlText w:val="•"/>
      <w:lvlJc w:val="left"/>
      <w:pPr>
        <w:tabs>
          <w:tab w:val="num" w:pos="5040"/>
        </w:tabs>
        <w:ind w:left="5040" w:hanging="360"/>
      </w:pPr>
      <w:rPr>
        <w:rFonts w:ascii="Times New Roman" w:hAnsi="Times New Roman" w:hint="default"/>
      </w:rPr>
    </w:lvl>
    <w:lvl w:ilvl="7" w:tplc="39D61CBC" w:tentative="1">
      <w:start w:val="1"/>
      <w:numFmt w:val="bullet"/>
      <w:lvlText w:val="•"/>
      <w:lvlJc w:val="left"/>
      <w:pPr>
        <w:tabs>
          <w:tab w:val="num" w:pos="5760"/>
        </w:tabs>
        <w:ind w:left="5760" w:hanging="360"/>
      </w:pPr>
      <w:rPr>
        <w:rFonts w:ascii="Times New Roman" w:hAnsi="Times New Roman" w:hint="default"/>
      </w:rPr>
    </w:lvl>
    <w:lvl w:ilvl="8" w:tplc="B504EF00" w:tentative="1">
      <w:start w:val="1"/>
      <w:numFmt w:val="bullet"/>
      <w:lvlText w:val="•"/>
      <w:lvlJc w:val="left"/>
      <w:pPr>
        <w:tabs>
          <w:tab w:val="num" w:pos="6480"/>
        </w:tabs>
        <w:ind w:left="6480" w:hanging="360"/>
      </w:pPr>
      <w:rPr>
        <w:rFonts w:ascii="Times New Roman" w:hAnsi="Times New Roman" w:hint="default"/>
      </w:rPr>
    </w:lvl>
  </w:abstractNum>
  <w:abstractNum w:abstractNumId="67">
    <w:nsid w:val="2EE96CC1"/>
    <w:multiLevelType w:val="hybridMultilevel"/>
    <w:tmpl w:val="DF344DE4"/>
    <w:lvl w:ilvl="0" w:tplc="BBF89974">
      <w:start w:val="1"/>
      <w:numFmt w:val="bullet"/>
      <w:lvlText w:val="•"/>
      <w:lvlJc w:val="left"/>
      <w:pPr>
        <w:tabs>
          <w:tab w:val="num" w:pos="720"/>
        </w:tabs>
        <w:ind w:left="720" w:hanging="360"/>
      </w:pPr>
      <w:rPr>
        <w:rFonts w:ascii="Times New Roman" w:hAnsi="Times New Roman" w:hint="default"/>
      </w:rPr>
    </w:lvl>
    <w:lvl w:ilvl="1" w:tplc="6130DCD4" w:tentative="1">
      <w:start w:val="1"/>
      <w:numFmt w:val="bullet"/>
      <w:lvlText w:val="•"/>
      <w:lvlJc w:val="left"/>
      <w:pPr>
        <w:tabs>
          <w:tab w:val="num" w:pos="1440"/>
        </w:tabs>
        <w:ind w:left="1440" w:hanging="360"/>
      </w:pPr>
      <w:rPr>
        <w:rFonts w:ascii="Times New Roman" w:hAnsi="Times New Roman" w:hint="default"/>
      </w:rPr>
    </w:lvl>
    <w:lvl w:ilvl="2" w:tplc="437657EA" w:tentative="1">
      <w:start w:val="1"/>
      <w:numFmt w:val="bullet"/>
      <w:lvlText w:val="•"/>
      <w:lvlJc w:val="left"/>
      <w:pPr>
        <w:tabs>
          <w:tab w:val="num" w:pos="2160"/>
        </w:tabs>
        <w:ind w:left="2160" w:hanging="360"/>
      </w:pPr>
      <w:rPr>
        <w:rFonts w:ascii="Times New Roman" w:hAnsi="Times New Roman" w:hint="default"/>
      </w:rPr>
    </w:lvl>
    <w:lvl w:ilvl="3" w:tplc="06286F6C" w:tentative="1">
      <w:start w:val="1"/>
      <w:numFmt w:val="bullet"/>
      <w:lvlText w:val="•"/>
      <w:lvlJc w:val="left"/>
      <w:pPr>
        <w:tabs>
          <w:tab w:val="num" w:pos="2880"/>
        </w:tabs>
        <w:ind w:left="2880" w:hanging="360"/>
      </w:pPr>
      <w:rPr>
        <w:rFonts w:ascii="Times New Roman" w:hAnsi="Times New Roman" w:hint="default"/>
      </w:rPr>
    </w:lvl>
    <w:lvl w:ilvl="4" w:tplc="DB724384" w:tentative="1">
      <w:start w:val="1"/>
      <w:numFmt w:val="bullet"/>
      <w:lvlText w:val="•"/>
      <w:lvlJc w:val="left"/>
      <w:pPr>
        <w:tabs>
          <w:tab w:val="num" w:pos="3600"/>
        </w:tabs>
        <w:ind w:left="3600" w:hanging="360"/>
      </w:pPr>
      <w:rPr>
        <w:rFonts w:ascii="Times New Roman" w:hAnsi="Times New Roman" w:hint="default"/>
      </w:rPr>
    </w:lvl>
    <w:lvl w:ilvl="5" w:tplc="6F580746" w:tentative="1">
      <w:start w:val="1"/>
      <w:numFmt w:val="bullet"/>
      <w:lvlText w:val="•"/>
      <w:lvlJc w:val="left"/>
      <w:pPr>
        <w:tabs>
          <w:tab w:val="num" w:pos="4320"/>
        </w:tabs>
        <w:ind w:left="4320" w:hanging="360"/>
      </w:pPr>
      <w:rPr>
        <w:rFonts w:ascii="Times New Roman" w:hAnsi="Times New Roman" w:hint="default"/>
      </w:rPr>
    </w:lvl>
    <w:lvl w:ilvl="6" w:tplc="5BA2CEB2" w:tentative="1">
      <w:start w:val="1"/>
      <w:numFmt w:val="bullet"/>
      <w:lvlText w:val="•"/>
      <w:lvlJc w:val="left"/>
      <w:pPr>
        <w:tabs>
          <w:tab w:val="num" w:pos="5040"/>
        </w:tabs>
        <w:ind w:left="5040" w:hanging="360"/>
      </w:pPr>
      <w:rPr>
        <w:rFonts w:ascii="Times New Roman" w:hAnsi="Times New Roman" w:hint="default"/>
      </w:rPr>
    </w:lvl>
    <w:lvl w:ilvl="7" w:tplc="07B296C0" w:tentative="1">
      <w:start w:val="1"/>
      <w:numFmt w:val="bullet"/>
      <w:lvlText w:val="•"/>
      <w:lvlJc w:val="left"/>
      <w:pPr>
        <w:tabs>
          <w:tab w:val="num" w:pos="5760"/>
        </w:tabs>
        <w:ind w:left="5760" w:hanging="360"/>
      </w:pPr>
      <w:rPr>
        <w:rFonts w:ascii="Times New Roman" w:hAnsi="Times New Roman" w:hint="default"/>
      </w:rPr>
    </w:lvl>
    <w:lvl w:ilvl="8" w:tplc="C382D5C4" w:tentative="1">
      <w:start w:val="1"/>
      <w:numFmt w:val="bullet"/>
      <w:lvlText w:val="•"/>
      <w:lvlJc w:val="left"/>
      <w:pPr>
        <w:tabs>
          <w:tab w:val="num" w:pos="6480"/>
        </w:tabs>
        <w:ind w:left="6480" w:hanging="360"/>
      </w:pPr>
      <w:rPr>
        <w:rFonts w:ascii="Times New Roman" w:hAnsi="Times New Roman" w:hint="default"/>
      </w:rPr>
    </w:lvl>
  </w:abstractNum>
  <w:abstractNum w:abstractNumId="68">
    <w:nsid w:val="2F436AC1"/>
    <w:multiLevelType w:val="hybridMultilevel"/>
    <w:tmpl w:val="867A788C"/>
    <w:lvl w:ilvl="0" w:tplc="3496E878">
      <w:start w:val="1"/>
      <w:numFmt w:val="bullet"/>
      <w:lvlText w:val="•"/>
      <w:lvlJc w:val="left"/>
      <w:pPr>
        <w:tabs>
          <w:tab w:val="num" w:pos="720"/>
        </w:tabs>
        <w:ind w:left="720" w:hanging="360"/>
      </w:pPr>
      <w:rPr>
        <w:rFonts w:ascii="Times New Roman" w:hAnsi="Times New Roman" w:hint="default"/>
      </w:rPr>
    </w:lvl>
    <w:lvl w:ilvl="1" w:tplc="C970663C" w:tentative="1">
      <w:start w:val="1"/>
      <w:numFmt w:val="bullet"/>
      <w:lvlText w:val="•"/>
      <w:lvlJc w:val="left"/>
      <w:pPr>
        <w:tabs>
          <w:tab w:val="num" w:pos="1440"/>
        </w:tabs>
        <w:ind w:left="1440" w:hanging="360"/>
      </w:pPr>
      <w:rPr>
        <w:rFonts w:ascii="Times New Roman" w:hAnsi="Times New Roman" w:hint="default"/>
      </w:rPr>
    </w:lvl>
    <w:lvl w:ilvl="2" w:tplc="6B40F296" w:tentative="1">
      <w:start w:val="1"/>
      <w:numFmt w:val="bullet"/>
      <w:lvlText w:val="•"/>
      <w:lvlJc w:val="left"/>
      <w:pPr>
        <w:tabs>
          <w:tab w:val="num" w:pos="2160"/>
        </w:tabs>
        <w:ind w:left="2160" w:hanging="360"/>
      </w:pPr>
      <w:rPr>
        <w:rFonts w:ascii="Times New Roman" w:hAnsi="Times New Roman" w:hint="default"/>
      </w:rPr>
    </w:lvl>
    <w:lvl w:ilvl="3" w:tplc="0AF499A2" w:tentative="1">
      <w:start w:val="1"/>
      <w:numFmt w:val="bullet"/>
      <w:lvlText w:val="•"/>
      <w:lvlJc w:val="left"/>
      <w:pPr>
        <w:tabs>
          <w:tab w:val="num" w:pos="2880"/>
        </w:tabs>
        <w:ind w:left="2880" w:hanging="360"/>
      </w:pPr>
      <w:rPr>
        <w:rFonts w:ascii="Times New Roman" w:hAnsi="Times New Roman" w:hint="default"/>
      </w:rPr>
    </w:lvl>
    <w:lvl w:ilvl="4" w:tplc="682034CA" w:tentative="1">
      <w:start w:val="1"/>
      <w:numFmt w:val="bullet"/>
      <w:lvlText w:val="•"/>
      <w:lvlJc w:val="left"/>
      <w:pPr>
        <w:tabs>
          <w:tab w:val="num" w:pos="3600"/>
        </w:tabs>
        <w:ind w:left="3600" w:hanging="360"/>
      </w:pPr>
      <w:rPr>
        <w:rFonts w:ascii="Times New Roman" w:hAnsi="Times New Roman" w:hint="default"/>
      </w:rPr>
    </w:lvl>
    <w:lvl w:ilvl="5" w:tplc="B3F2EE2C" w:tentative="1">
      <w:start w:val="1"/>
      <w:numFmt w:val="bullet"/>
      <w:lvlText w:val="•"/>
      <w:lvlJc w:val="left"/>
      <w:pPr>
        <w:tabs>
          <w:tab w:val="num" w:pos="4320"/>
        </w:tabs>
        <w:ind w:left="4320" w:hanging="360"/>
      </w:pPr>
      <w:rPr>
        <w:rFonts w:ascii="Times New Roman" w:hAnsi="Times New Roman" w:hint="default"/>
      </w:rPr>
    </w:lvl>
    <w:lvl w:ilvl="6" w:tplc="CDEEC560" w:tentative="1">
      <w:start w:val="1"/>
      <w:numFmt w:val="bullet"/>
      <w:lvlText w:val="•"/>
      <w:lvlJc w:val="left"/>
      <w:pPr>
        <w:tabs>
          <w:tab w:val="num" w:pos="5040"/>
        </w:tabs>
        <w:ind w:left="5040" w:hanging="360"/>
      </w:pPr>
      <w:rPr>
        <w:rFonts w:ascii="Times New Roman" w:hAnsi="Times New Roman" w:hint="default"/>
      </w:rPr>
    </w:lvl>
    <w:lvl w:ilvl="7" w:tplc="6B507E26" w:tentative="1">
      <w:start w:val="1"/>
      <w:numFmt w:val="bullet"/>
      <w:lvlText w:val="•"/>
      <w:lvlJc w:val="left"/>
      <w:pPr>
        <w:tabs>
          <w:tab w:val="num" w:pos="5760"/>
        </w:tabs>
        <w:ind w:left="5760" w:hanging="360"/>
      </w:pPr>
      <w:rPr>
        <w:rFonts w:ascii="Times New Roman" w:hAnsi="Times New Roman" w:hint="default"/>
      </w:rPr>
    </w:lvl>
    <w:lvl w:ilvl="8" w:tplc="1264DABC" w:tentative="1">
      <w:start w:val="1"/>
      <w:numFmt w:val="bullet"/>
      <w:lvlText w:val="•"/>
      <w:lvlJc w:val="left"/>
      <w:pPr>
        <w:tabs>
          <w:tab w:val="num" w:pos="6480"/>
        </w:tabs>
        <w:ind w:left="6480" w:hanging="360"/>
      </w:pPr>
      <w:rPr>
        <w:rFonts w:ascii="Times New Roman" w:hAnsi="Times New Roman" w:hint="default"/>
      </w:rPr>
    </w:lvl>
  </w:abstractNum>
  <w:abstractNum w:abstractNumId="69">
    <w:nsid w:val="2F5936D5"/>
    <w:multiLevelType w:val="hybridMultilevel"/>
    <w:tmpl w:val="1B2E1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2034BA5"/>
    <w:multiLevelType w:val="hybridMultilevel"/>
    <w:tmpl w:val="6916CDBC"/>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3131FD7"/>
    <w:multiLevelType w:val="hybridMultilevel"/>
    <w:tmpl w:val="71F64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384797B"/>
    <w:multiLevelType w:val="hybridMultilevel"/>
    <w:tmpl w:val="7DE6778A"/>
    <w:lvl w:ilvl="0" w:tplc="04090001">
      <w:start w:val="1"/>
      <w:numFmt w:val="bullet"/>
      <w:lvlText w:val=""/>
      <w:lvlJc w:val="left"/>
      <w:pPr>
        <w:ind w:left="720" w:hanging="360"/>
      </w:pPr>
      <w:rPr>
        <w:rFonts w:ascii="Symbol" w:hAnsi="Symbol" w:hint="default"/>
      </w:rPr>
    </w:lvl>
    <w:lvl w:ilvl="1" w:tplc="0CD24BCA" w:tentative="1">
      <w:start w:val="1"/>
      <w:numFmt w:val="bullet"/>
      <w:lvlText w:val=""/>
      <w:lvlJc w:val="left"/>
      <w:pPr>
        <w:tabs>
          <w:tab w:val="num" w:pos="1440"/>
        </w:tabs>
        <w:ind w:left="1440" w:hanging="360"/>
      </w:pPr>
      <w:rPr>
        <w:rFonts w:ascii="Wingdings" w:hAnsi="Wingdings" w:hint="default"/>
      </w:rPr>
    </w:lvl>
    <w:lvl w:ilvl="2" w:tplc="EE04B0B4" w:tentative="1">
      <w:start w:val="1"/>
      <w:numFmt w:val="bullet"/>
      <w:lvlText w:val=""/>
      <w:lvlJc w:val="left"/>
      <w:pPr>
        <w:tabs>
          <w:tab w:val="num" w:pos="2160"/>
        </w:tabs>
        <w:ind w:left="2160" w:hanging="360"/>
      </w:pPr>
      <w:rPr>
        <w:rFonts w:ascii="Wingdings" w:hAnsi="Wingdings" w:hint="default"/>
      </w:rPr>
    </w:lvl>
    <w:lvl w:ilvl="3" w:tplc="8BD61F12" w:tentative="1">
      <w:start w:val="1"/>
      <w:numFmt w:val="bullet"/>
      <w:lvlText w:val=""/>
      <w:lvlJc w:val="left"/>
      <w:pPr>
        <w:tabs>
          <w:tab w:val="num" w:pos="2880"/>
        </w:tabs>
        <w:ind w:left="2880" w:hanging="360"/>
      </w:pPr>
      <w:rPr>
        <w:rFonts w:ascii="Wingdings" w:hAnsi="Wingdings" w:hint="default"/>
      </w:rPr>
    </w:lvl>
    <w:lvl w:ilvl="4" w:tplc="7A46698E" w:tentative="1">
      <w:start w:val="1"/>
      <w:numFmt w:val="bullet"/>
      <w:lvlText w:val=""/>
      <w:lvlJc w:val="left"/>
      <w:pPr>
        <w:tabs>
          <w:tab w:val="num" w:pos="3600"/>
        </w:tabs>
        <w:ind w:left="3600" w:hanging="360"/>
      </w:pPr>
      <w:rPr>
        <w:rFonts w:ascii="Wingdings" w:hAnsi="Wingdings" w:hint="default"/>
      </w:rPr>
    </w:lvl>
    <w:lvl w:ilvl="5" w:tplc="C6BA8A9E" w:tentative="1">
      <w:start w:val="1"/>
      <w:numFmt w:val="bullet"/>
      <w:lvlText w:val=""/>
      <w:lvlJc w:val="left"/>
      <w:pPr>
        <w:tabs>
          <w:tab w:val="num" w:pos="4320"/>
        </w:tabs>
        <w:ind w:left="4320" w:hanging="360"/>
      </w:pPr>
      <w:rPr>
        <w:rFonts w:ascii="Wingdings" w:hAnsi="Wingdings" w:hint="default"/>
      </w:rPr>
    </w:lvl>
    <w:lvl w:ilvl="6" w:tplc="3084C682" w:tentative="1">
      <w:start w:val="1"/>
      <w:numFmt w:val="bullet"/>
      <w:lvlText w:val=""/>
      <w:lvlJc w:val="left"/>
      <w:pPr>
        <w:tabs>
          <w:tab w:val="num" w:pos="5040"/>
        </w:tabs>
        <w:ind w:left="5040" w:hanging="360"/>
      </w:pPr>
      <w:rPr>
        <w:rFonts w:ascii="Wingdings" w:hAnsi="Wingdings" w:hint="default"/>
      </w:rPr>
    </w:lvl>
    <w:lvl w:ilvl="7" w:tplc="EF52C39C" w:tentative="1">
      <w:start w:val="1"/>
      <w:numFmt w:val="bullet"/>
      <w:lvlText w:val=""/>
      <w:lvlJc w:val="left"/>
      <w:pPr>
        <w:tabs>
          <w:tab w:val="num" w:pos="5760"/>
        </w:tabs>
        <w:ind w:left="5760" w:hanging="360"/>
      </w:pPr>
      <w:rPr>
        <w:rFonts w:ascii="Wingdings" w:hAnsi="Wingdings" w:hint="default"/>
      </w:rPr>
    </w:lvl>
    <w:lvl w:ilvl="8" w:tplc="C302B2DC" w:tentative="1">
      <w:start w:val="1"/>
      <w:numFmt w:val="bullet"/>
      <w:lvlText w:val=""/>
      <w:lvlJc w:val="left"/>
      <w:pPr>
        <w:tabs>
          <w:tab w:val="num" w:pos="6480"/>
        </w:tabs>
        <w:ind w:left="6480" w:hanging="360"/>
      </w:pPr>
      <w:rPr>
        <w:rFonts w:ascii="Wingdings" w:hAnsi="Wingdings" w:hint="default"/>
      </w:rPr>
    </w:lvl>
  </w:abstractNum>
  <w:abstractNum w:abstractNumId="73">
    <w:nsid w:val="338B2735"/>
    <w:multiLevelType w:val="hybridMultilevel"/>
    <w:tmpl w:val="A7EC89B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720" w:hanging="360"/>
      </w:pPr>
      <w:rPr>
        <w:rFonts w:ascii="Courier New" w:hAnsi="Courier New" w:cs="Courier New" w:hint="default"/>
      </w:rPr>
    </w:lvl>
    <w:lvl w:ilvl="3" w:tplc="AA94739C">
      <w:start w:val="1"/>
      <w:numFmt w:val="bullet"/>
      <w:lvlText w:val="•"/>
      <w:lvlJc w:val="left"/>
      <w:pPr>
        <w:tabs>
          <w:tab w:val="num" w:pos="2880"/>
        </w:tabs>
        <w:ind w:left="2880" w:hanging="360"/>
      </w:pPr>
      <w:rPr>
        <w:rFonts w:ascii="Times New Roman" w:hAnsi="Times New Roman" w:hint="default"/>
      </w:rPr>
    </w:lvl>
    <w:lvl w:ilvl="4" w:tplc="833C3596" w:tentative="1">
      <w:start w:val="1"/>
      <w:numFmt w:val="bullet"/>
      <w:lvlText w:val="•"/>
      <w:lvlJc w:val="left"/>
      <w:pPr>
        <w:tabs>
          <w:tab w:val="num" w:pos="3600"/>
        </w:tabs>
        <w:ind w:left="3600" w:hanging="360"/>
      </w:pPr>
      <w:rPr>
        <w:rFonts w:ascii="Times New Roman" w:hAnsi="Times New Roman" w:hint="default"/>
      </w:rPr>
    </w:lvl>
    <w:lvl w:ilvl="5" w:tplc="268C4A1C" w:tentative="1">
      <w:start w:val="1"/>
      <w:numFmt w:val="bullet"/>
      <w:lvlText w:val="•"/>
      <w:lvlJc w:val="left"/>
      <w:pPr>
        <w:tabs>
          <w:tab w:val="num" w:pos="4320"/>
        </w:tabs>
        <w:ind w:left="4320" w:hanging="360"/>
      </w:pPr>
      <w:rPr>
        <w:rFonts w:ascii="Times New Roman" w:hAnsi="Times New Roman" w:hint="default"/>
      </w:rPr>
    </w:lvl>
    <w:lvl w:ilvl="6" w:tplc="70B67132" w:tentative="1">
      <w:start w:val="1"/>
      <w:numFmt w:val="bullet"/>
      <w:lvlText w:val="•"/>
      <w:lvlJc w:val="left"/>
      <w:pPr>
        <w:tabs>
          <w:tab w:val="num" w:pos="5040"/>
        </w:tabs>
        <w:ind w:left="5040" w:hanging="360"/>
      </w:pPr>
      <w:rPr>
        <w:rFonts w:ascii="Times New Roman" w:hAnsi="Times New Roman" w:hint="default"/>
      </w:rPr>
    </w:lvl>
    <w:lvl w:ilvl="7" w:tplc="242AD4AC" w:tentative="1">
      <w:start w:val="1"/>
      <w:numFmt w:val="bullet"/>
      <w:lvlText w:val="•"/>
      <w:lvlJc w:val="left"/>
      <w:pPr>
        <w:tabs>
          <w:tab w:val="num" w:pos="5760"/>
        </w:tabs>
        <w:ind w:left="5760" w:hanging="360"/>
      </w:pPr>
      <w:rPr>
        <w:rFonts w:ascii="Times New Roman" w:hAnsi="Times New Roman" w:hint="default"/>
      </w:rPr>
    </w:lvl>
    <w:lvl w:ilvl="8" w:tplc="822433B8" w:tentative="1">
      <w:start w:val="1"/>
      <w:numFmt w:val="bullet"/>
      <w:lvlText w:val="•"/>
      <w:lvlJc w:val="left"/>
      <w:pPr>
        <w:tabs>
          <w:tab w:val="num" w:pos="6480"/>
        </w:tabs>
        <w:ind w:left="6480" w:hanging="360"/>
      </w:pPr>
      <w:rPr>
        <w:rFonts w:ascii="Times New Roman" w:hAnsi="Times New Roman" w:hint="default"/>
      </w:rPr>
    </w:lvl>
  </w:abstractNum>
  <w:abstractNum w:abstractNumId="74">
    <w:nsid w:val="34445E67"/>
    <w:multiLevelType w:val="hybridMultilevel"/>
    <w:tmpl w:val="772EB122"/>
    <w:lvl w:ilvl="0" w:tplc="30D47F1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55251EA"/>
    <w:multiLevelType w:val="hybridMultilevel"/>
    <w:tmpl w:val="A4B42D5C"/>
    <w:lvl w:ilvl="0" w:tplc="79BCC30A">
      <w:start w:val="1"/>
      <w:numFmt w:val="bullet"/>
      <w:lvlText w:val="•"/>
      <w:lvlJc w:val="left"/>
      <w:pPr>
        <w:tabs>
          <w:tab w:val="num" w:pos="720"/>
        </w:tabs>
        <w:ind w:left="720" w:hanging="360"/>
      </w:pPr>
      <w:rPr>
        <w:rFonts w:ascii="Times New Roman" w:hAnsi="Times New Roman" w:hint="default"/>
      </w:rPr>
    </w:lvl>
    <w:lvl w:ilvl="1" w:tplc="E1E8122A" w:tentative="1">
      <w:start w:val="1"/>
      <w:numFmt w:val="bullet"/>
      <w:lvlText w:val="•"/>
      <w:lvlJc w:val="left"/>
      <w:pPr>
        <w:tabs>
          <w:tab w:val="num" w:pos="1440"/>
        </w:tabs>
        <w:ind w:left="1440" w:hanging="360"/>
      </w:pPr>
      <w:rPr>
        <w:rFonts w:ascii="Times New Roman" w:hAnsi="Times New Roman" w:hint="default"/>
      </w:rPr>
    </w:lvl>
    <w:lvl w:ilvl="2" w:tplc="3CD29BC0" w:tentative="1">
      <w:start w:val="1"/>
      <w:numFmt w:val="bullet"/>
      <w:lvlText w:val="•"/>
      <w:lvlJc w:val="left"/>
      <w:pPr>
        <w:tabs>
          <w:tab w:val="num" w:pos="2160"/>
        </w:tabs>
        <w:ind w:left="2160" w:hanging="360"/>
      </w:pPr>
      <w:rPr>
        <w:rFonts w:ascii="Times New Roman" w:hAnsi="Times New Roman" w:hint="default"/>
      </w:rPr>
    </w:lvl>
    <w:lvl w:ilvl="3" w:tplc="9E2A299E" w:tentative="1">
      <w:start w:val="1"/>
      <w:numFmt w:val="bullet"/>
      <w:lvlText w:val="•"/>
      <w:lvlJc w:val="left"/>
      <w:pPr>
        <w:tabs>
          <w:tab w:val="num" w:pos="2880"/>
        </w:tabs>
        <w:ind w:left="2880" w:hanging="360"/>
      </w:pPr>
      <w:rPr>
        <w:rFonts w:ascii="Times New Roman" w:hAnsi="Times New Roman" w:hint="default"/>
      </w:rPr>
    </w:lvl>
    <w:lvl w:ilvl="4" w:tplc="E3FAA698" w:tentative="1">
      <w:start w:val="1"/>
      <w:numFmt w:val="bullet"/>
      <w:lvlText w:val="•"/>
      <w:lvlJc w:val="left"/>
      <w:pPr>
        <w:tabs>
          <w:tab w:val="num" w:pos="3600"/>
        </w:tabs>
        <w:ind w:left="3600" w:hanging="360"/>
      </w:pPr>
      <w:rPr>
        <w:rFonts w:ascii="Times New Roman" w:hAnsi="Times New Roman" w:hint="default"/>
      </w:rPr>
    </w:lvl>
    <w:lvl w:ilvl="5" w:tplc="B2B66C68" w:tentative="1">
      <w:start w:val="1"/>
      <w:numFmt w:val="bullet"/>
      <w:lvlText w:val="•"/>
      <w:lvlJc w:val="left"/>
      <w:pPr>
        <w:tabs>
          <w:tab w:val="num" w:pos="4320"/>
        </w:tabs>
        <w:ind w:left="4320" w:hanging="360"/>
      </w:pPr>
      <w:rPr>
        <w:rFonts w:ascii="Times New Roman" w:hAnsi="Times New Roman" w:hint="default"/>
      </w:rPr>
    </w:lvl>
    <w:lvl w:ilvl="6" w:tplc="3E7EF76E" w:tentative="1">
      <w:start w:val="1"/>
      <w:numFmt w:val="bullet"/>
      <w:lvlText w:val="•"/>
      <w:lvlJc w:val="left"/>
      <w:pPr>
        <w:tabs>
          <w:tab w:val="num" w:pos="5040"/>
        </w:tabs>
        <w:ind w:left="5040" w:hanging="360"/>
      </w:pPr>
      <w:rPr>
        <w:rFonts w:ascii="Times New Roman" w:hAnsi="Times New Roman" w:hint="default"/>
      </w:rPr>
    </w:lvl>
    <w:lvl w:ilvl="7" w:tplc="C49652A6" w:tentative="1">
      <w:start w:val="1"/>
      <w:numFmt w:val="bullet"/>
      <w:lvlText w:val="•"/>
      <w:lvlJc w:val="left"/>
      <w:pPr>
        <w:tabs>
          <w:tab w:val="num" w:pos="5760"/>
        </w:tabs>
        <w:ind w:left="5760" w:hanging="360"/>
      </w:pPr>
      <w:rPr>
        <w:rFonts w:ascii="Times New Roman" w:hAnsi="Times New Roman" w:hint="default"/>
      </w:rPr>
    </w:lvl>
    <w:lvl w:ilvl="8" w:tplc="1EB0AB46" w:tentative="1">
      <w:start w:val="1"/>
      <w:numFmt w:val="bullet"/>
      <w:lvlText w:val="•"/>
      <w:lvlJc w:val="left"/>
      <w:pPr>
        <w:tabs>
          <w:tab w:val="num" w:pos="6480"/>
        </w:tabs>
        <w:ind w:left="6480" w:hanging="360"/>
      </w:pPr>
      <w:rPr>
        <w:rFonts w:ascii="Times New Roman" w:hAnsi="Times New Roman" w:hint="default"/>
      </w:rPr>
    </w:lvl>
  </w:abstractNum>
  <w:abstractNum w:abstractNumId="76">
    <w:nsid w:val="35F41B0C"/>
    <w:multiLevelType w:val="hybridMultilevel"/>
    <w:tmpl w:val="AB56B0CA"/>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62D13B3"/>
    <w:multiLevelType w:val="hybridMultilevel"/>
    <w:tmpl w:val="E3642BEC"/>
    <w:lvl w:ilvl="0" w:tplc="04090001">
      <w:start w:val="1"/>
      <w:numFmt w:val="bullet"/>
      <w:lvlText w:val=""/>
      <w:lvlJc w:val="left"/>
      <w:pPr>
        <w:ind w:left="720" w:hanging="360"/>
      </w:pPr>
      <w:rPr>
        <w:rFonts w:ascii="Symbol" w:hAnsi="Symbol" w:hint="default"/>
      </w:rPr>
    </w:lvl>
    <w:lvl w:ilvl="1" w:tplc="6BB2150E" w:tentative="1">
      <w:start w:val="1"/>
      <w:numFmt w:val="bullet"/>
      <w:lvlText w:val=""/>
      <w:lvlJc w:val="left"/>
      <w:pPr>
        <w:tabs>
          <w:tab w:val="num" w:pos="1440"/>
        </w:tabs>
        <w:ind w:left="1440" w:hanging="360"/>
      </w:pPr>
      <w:rPr>
        <w:rFonts w:ascii="Wingdings" w:hAnsi="Wingdings" w:hint="default"/>
      </w:rPr>
    </w:lvl>
    <w:lvl w:ilvl="2" w:tplc="2AEAC8D4" w:tentative="1">
      <w:start w:val="1"/>
      <w:numFmt w:val="bullet"/>
      <w:lvlText w:val=""/>
      <w:lvlJc w:val="left"/>
      <w:pPr>
        <w:tabs>
          <w:tab w:val="num" w:pos="2160"/>
        </w:tabs>
        <w:ind w:left="2160" w:hanging="360"/>
      </w:pPr>
      <w:rPr>
        <w:rFonts w:ascii="Wingdings" w:hAnsi="Wingdings" w:hint="default"/>
      </w:rPr>
    </w:lvl>
    <w:lvl w:ilvl="3" w:tplc="0C6CCCEE" w:tentative="1">
      <w:start w:val="1"/>
      <w:numFmt w:val="bullet"/>
      <w:lvlText w:val=""/>
      <w:lvlJc w:val="left"/>
      <w:pPr>
        <w:tabs>
          <w:tab w:val="num" w:pos="2880"/>
        </w:tabs>
        <w:ind w:left="2880" w:hanging="360"/>
      </w:pPr>
      <w:rPr>
        <w:rFonts w:ascii="Wingdings" w:hAnsi="Wingdings" w:hint="default"/>
      </w:rPr>
    </w:lvl>
    <w:lvl w:ilvl="4" w:tplc="42760846" w:tentative="1">
      <w:start w:val="1"/>
      <w:numFmt w:val="bullet"/>
      <w:lvlText w:val=""/>
      <w:lvlJc w:val="left"/>
      <w:pPr>
        <w:tabs>
          <w:tab w:val="num" w:pos="3600"/>
        </w:tabs>
        <w:ind w:left="3600" w:hanging="360"/>
      </w:pPr>
      <w:rPr>
        <w:rFonts w:ascii="Wingdings" w:hAnsi="Wingdings" w:hint="default"/>
      </w:rPr>
    </w:lvl>
    <w:lvl w:ilvl="5" w:tplc="AB24310A" w:tentative="1">
      <w:start w:val="1"/>
      <w:numFmt w:val="bullet"/>
      <w:lvlText w:val=""/>
      <w:lvlJc w:val="left"/>
      <w:pPr>
        <w:tabs>
          <w:tab w:val="num" w:pos="4320"/>
        </w:tabs>
        <w:ind w:left="4320" w:hanging="360"/>
      </w:pPr>
      <w:rPr>
        <w:rFonts w:ascii="Wingdings" w:hAnsi="Wingdings" w:hint="default"/>
      </w:rPr>
    </w:lvl>
    <w:lvl w:ilvl="6" w:tplc="DAFA621A" w:tentative="1">
      <w:start w:val="1"/>
      <w:numFmt w:val="bullet"/>
      <w:lvlText w:val=""/>
      <w:lvlJc w:val="left"/>
      <w:pPr>
        <w:tabs>
          <w:tab w:val="num" w:pos="5040"/>
        </w:tabs>
        <w:ind w:left="5040" w:hanging="360"/>
      </w:pPr>
      <w:rPr>
        <w:rFonts w:ascii="Wingdings" w:hAnsi="Wingdings" w:hint="default"/>
      </w:rPr>
    </w:lvl>
    <w:lvl w:ilvl="7" w:tplc="05B2ED26" w:tentative="1">
      <w:start w:val="1"/>
      <w:numFmt w:val="bullet"/>
      <w:lvlText w:val=""/>
      <w:lvlJc w:val="left"/>
      <w:pPr>
        <w:tabs>
          <w:tab w:val="num" w:pos="5760"/>
        </w:tabs>
        <w:ind w:left="5760" w:hanging="360"/>
      </w:pPr>
      <w:rPr>
        <w:rFonts w:ascii="Wingdings" w:hAnsi="Wingdings" w:hint="default"/>
      </w:rPr>
    </w:lvl>
    <w:lvl w:ilvl="8" w:tplc="67661042" w:tentative="1">
      <w:start w:val="1"/>
      <w:numFmt w:val="bullet"/>
      <w:lvlText w:val=""/>
      <w:lvlJc w:val="left"/>
      <w:pPr>
        <w:tabs>
          <w:tab w:val="num" w:pos="6480"/>
        </w:tabs>
        <w:ind w:left="6480" w:hanging="360"/>
      </w:pPr>
      <w:rPr>
        <w:rFonts w:ascii="Wingdings" w:hAnsi="Wingdings" w:hint="default"/>
      </w:rPr>
    </w:lvl>
  </w:abstractNum>
  <w:abstractNum w:abstractNumId="78">
    <w:nsid w:val="376D1B69"/>
    <w:multiLevelType w:val="hybridMultilevel"/>
    <w:tmpl w:val="85BE5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7F91648"/>
    <w:multiLevelType w:val="hybridMultilevel"/>
    <w:tmpl w:val="105E6168"/>
    <w:lvl w:ilvl="0" w:tplc="4524C8B2">
      <w:start w:val="1"/>
      <w:numFmt w:val="bullet"/>
      <w:lvlText w:val="•"/>
      <w:lvlJc w:val="left"/>
      <w:pPr>
        <w:tabs>
          <w:tab w:val="num" w:pos="720"/>
        </w:tabs>
        <w:ind w:left="720" w:hanging="360"/>
      </w:pPr>
      <w:rPr>
        <w:rFonts w:ascii="Times New Roman" w:hAnsi="Times New Roman" w:hint="default"/>
      </w:rPr>
    </w:lvl>
    <w:lvl w:ilvl="1" w:tplc="E0A483AC" w:tentative="1">
      <w:start w:val="1"/>
      <w:numFmt w:val="bullet"/>
      <w:lvlText w:val="•"/>
      <w:lvlJc w:val="left"/>
      <w:pPr>
        <w:tabs>
          <w:tab w:val="num" w:pos="1440"/>
        </w:tabs>
        <w:ind w:left="1440" w:hanging="360"/>
      </w:pPr>
      <w:rPr>
        <w:rFonts w:ascii="Times New Roman" w:hAnsi="Times New Roman" w:hint="default"/>
      </w:rPr>
    </w:lvl>
    <w:lvl w:ilvl="2" w:tplc="DC4CEE3E" w:tentative="1">
      <w:start w:val="1"/>
      <w:numFmt w:val="bullet"/>
      <w:lvlText w:val="•"/>
      <w:lvlJc w:val="left"/>
      <w:pPr>
        <w:tabs>
          <w:tab w:val="num" w:pos="2160"/>
        </w:tabs>
        <w:ind w:left="2160" w:hanging="360"/>
      </w:pPr>
      <w:rPr>
        <w:rFonts w:ascii="Times New Roman" w:hAnsi="Times New Roman" w:hint="default"/>
      </w:rPr>
    </w:lvl>
    <w:lvl w:ilvl="3" w:tplc="63C86FD4" w:tentative="1">
      <w:start w:val="1"/>
      <w:numFmt w:val="bullet"/>
      <w:lvlText w:val="•"/>
      <w:lvlJc w:val="left"/>
      <w:pPr>
        <w:tabs>
          <w:tab w:val="num" w:pos="2880"/>
        </w:tabs>
        <w:ind w:left="2880" w:hanging="360"/>
      </w:pPr>
      <w:rPr>
        <w:rFonts w:ascii="Times New Roman" w:hAnsi="Times New Roman" w:hint="default"/>
      </w:rPr>
    </w:lvl>
    <w:lvl w:ilvl="4" w:tplc="8E9446AC" w:tentative="1">
      <w:start w:val="1"/>
      <w:numFmt w:val="bullet"/>
      <w:lvlText w:val="•"/>
      <w:lvlJc w:val="left"/>
      <w:pPr>
        <w:tabs>
          <w:tab w:val="num" w:pos="3600"/>
        </w:tabs>
        <w:ind w:left="3600" w:hanging="360"/>
      </w:pPr>
      <w:rPr>
        <w:rFonts w:ascii="Times New Roman" w:hAnsi="Times New Roman" w:hint="default"/>
      </w:rPr>
    </w:lvl>
    <w:lvl w:ilvl="5" w:tplc="835826F4" w:tentative="1">
      <w:start w:val="1"/>
      <w:numFmt w:val="bullet"/>
      <w:lvlText w:val="•"/>
      <w:lvlJc w:val="left"/>
      <w:pPr>
        <w:tabs>
          <w:tab w:val="num" w:pos="4320"/>
        </w:tabs>
        <w:ind w:left="4320" w:hanging="360"/>
      </w:pPr>
      <w:rPr>
        <w:rFonts w:ascii="Times New Roman" w:hAnsi="Times New Roman" w:hint="default"/>
      </w:rPr>
    </w:lvl>
    <w:lvl w:ilvl="6" w:tplc="B0DA3E32" w:tentative="1">
      <w:start w:val="1"/>
      <w:numFmt w:val="bullet"/>
      <w:lvlText w:val="•"/>
      <w:lvlJc w:val="left"/>
      <w:pPr>
        <w:tabs>
          <w:tab w:val="num" w:pos="5040"/>
        </w:tabs>
        <w:ind w:left="5040" w:hanging="360"/>
      </w:pPr>
      <w:rPr>
        <w:rFonts w:ascii="Times New Roman" w:hAnsi="Times New Roman" w:hint="default"/>
      </w:rPr>
    </w:lvl>
    <w:lvl w:ilvl="7" w:tplc="930493F6" w:tentative="1">
      <w:start w:val="1"/>
      <w:numFmt w:val="bullet"/>
      <w:lvlText w:val="•"/>
      <w:lvlJc w:val="left"/>
      <w:pPr>
        <w:tabs>
          <w:tab w:val="num" w:pos="5760"/>
        </w:tabs>
        <w:ind w:left="5760" w:hanging="360"/>
      </w:pPr>
      <w:rPr>
        <w:rFonts w:ascii="Times New Roman" w:hAnsi="Times New Roman" w:hint="default"/>
      </w:rPr>
    </w:lvl>
    <w:lvl w:ilvl="8" w:tplc="CD4C98EC" w:tentative="1">
      <w:start w:val="1"/>
      <w:numFmt w:val="bullet"/>
      <w:lvlText w:val="•"/>
      <w:lvlJc w:val="left"/>
      <w:pPr>
        <w:tabs>
          <w:tab w:val="num" w:pos="6480"/>
        </w:tabs>
        <w:ind w:left="6480" w:hanging="360"/>
      </w:pPr>
      <w:rPr>
        <w:rFonts w:ascii="Times New Roman" w:hAnsi="Times New Roman" w:hint="default"/>
      </w:rPr>
    </w:lvl>
  </w:abstractNum>
  <w:abstractNum w:abstractNumId="80">
    <w:nsid w:val="3A6274D4"/>
    <w:multiLevelType w:val="hybridMultilevel"/>
    <w:tmpl w:val="63D2E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A993440"/>
    <w:multiLevelType w:val="hybridMultilevel"/>
    <w:tmpl w:val="0B0C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AA33C00"/>
    <w:multiLevelType w:val="hybridMultilevel"/>
    <w:tmpl w:val="2C9E25C8"/>
    <w:lvl w:ilvl="0" w:tplc="AE5ED70A">
      <w:start w:val="1"/>
      <w:numFmt w:val="bullet"/>
      <w:lvlText w:val="•"/>
      <w:lvlJc w:val="left"/>
      <w:pPr>
        <w:tabs>
          <w:tab w:val="num" w:pos="720"/>
        </w:tabs>
        <w:ind w:left="720" w:hanging="360"/>
      </w:pPr>
      <w:rPr>
        <w:rFonts w:ascii="Times New Roman" w:hAnsi="Times New Roman" w:hint="default"/>
      </w:rPr>
    </w:lvl>
    <w:lvl w:ilvl="1" w:tplc="24AC66B0">
      <w:start w:val="1"/>
      <w:numFmt w:val="bullet"/>
      <w:lvlText w:val="•"/>
      <w:lvlJc w:val="left"/>
      <w:pPr>
        <w:tabs>
          <w:tab w:val="num" w:pos="1440"/>
        </w:tabs>
        <w:ind w:left="1440" w:hanging="360"/>
      </w:pPr>
      <w:rPr>
        <w:rFonts w:ascii="Times New Roman" w:hAnsi="Times New Roman" w:hint="default"/>
      </w:rPr>
    </w:lvl>
    <w:lvl w:ilvl="2" w:tplc="0A44251A" w:tentative="1">
      <w:start w:val="1"/>
      <w:numFmt w:val="bullet"/>
      <w:lvlText w:val="•"/>
      <w:lvlJc w:val="left"/>
      <w:pPr>
        <w:tabs>
          <w:tab w:val="num" w:pos="2160"/>
        </w:tabs>
        <w:ind w:left="2160" w:hanging="360"/>
      </w:pPr>
      <w:rPr>
        <w:rFonts w:ascii="Times New Roman" w:hAnsi="Times New Roman" w:hint="default"/>
      </w:rPr>
    </w:lvl>
    <w:lvl w:ilvl="3" w:tplc="9C16646C" w:tentative="1">
      <w:start w:val="1"/>
      <w:numFmt w:val="bullet"/>
      <w:lvlText w:val="•"/>
      <w:lvlJc w:val="left"/>
      <w:pPr>
        <w:tabs>
          <w:tab w:val="num" w:pos="2880"/>
        </w:tabs>
        <w:ind w:left="2880" w:hanging="360"/>
      </w:pPr>
      <w:rPr>
        <w:rFonts w:ascii="Times New Roman" w:hAnsi="Times New Roman" w:hint="default"/>
      </w:rPr>
    </w:lvl>
    <w:lvl w:ilvl="4" w:tplc="06E6DF3A" w:tentative="1">
      <w:start w:val="1"/>
      <w:numFmt w:val="bullet"/>
      <w:lvlText w:val="•"/>
      <w:lvlJc w:val="left"/>
      <w:pPr>
        <w:tabs>
          <w:tab w:val="num" w:pos="3600"/>
        </w:tabs>
        <w:ind w:left="3600" w:hanging="360"/>
      </w:pPr>
      <w:rPr>
        <w:rFonts w:ascii="Times New Roman" w:hAnsi="Times New Roman" w:hint="default"/>
      </w:rPr>
    </w:lvl>
    <w:lvl w:ilvl="5" w:tplc="48381FD4" w:tentative="1">
      <w:start w:val="1"/>
      <w:numFmt w:val="bullet"/>
      <w:lvlText w:val="•"/>
      <w:lvlJc w:val="left"/>
      <w:pPr>
        <w:tabs>
          <w:tab w:val="num" w:pos="4320"/>
        </w:tabs>
        <w:ind w:left="4320" w:hanging="360"/>
      </w:pPr>
      <w:rPr>
        <w:rFonts w:ascii="Times New Roman" w:hAnsi="Times New Roman" w:hint="default"/>
      </w:rPr>
    </w:lvl>
    <w:lvl w:ilvl="6" w:tplc="92F8ADDC" w:tentative="1">
      <w:start w:val="1"/>
      <w:numFmt w:val="bullet"/>
      <w:lvlText w:val="•"/>
      <w:lvlJc w:val="left"/>
      <w:pPr>
        <w:tabs>
          <w:tab w:val="num" w:pos="5040"/>
        </w:tabs>
        <w:ind w:left="5040" w:hanging="360"/>
      </w:pPr>
      <w:rPr>
        <w:rFonts w:ascii="Times New Roman" w:hAnsi="Times New Roman" w:hint="default"/>
      </w:rPr>
    </w:lvl>
    <w:lvl w:ilvl="7" w:tplc="3B3CBD32" w:tentative="1">
      <w:start w:val="1"/>
      <w:numFmt w:val="bullet"/>
      <w:lvlText w:val="•"/>
      <w:lvlJc w:val="left"/>
      <w:pPr>
        <w:tabs>
          <w:tab w:val="num" w:pos="5760"/>
        </w:tabs>
        <w:ind w:left="5760" w:hanging="360"/>
      </w:pPr>
      <w:rPr>
        <w:rFonts w:ascii="Times New Roman" w:hAnsi="Times New Roman" w:hint="default"/>
      </w:rPr>
    </w:lvl>
    <w:lvl w:ilvl="8" w:tplc="D5AA9396" w:tentative="1">
      <w:start w:val="1"/>
      <w:numFmt w:val="bullet"/>
      <w:lvlText w:val="•"/>
      <w:lvlJc w:val="left"/>
      <w:pPr>
        <w:tabs>
          <w:tab w:val="num" w:pos="6480"/>
        </w:tabs>
        <w:ind w:left="6480" w:hanging="360"/>
      </w:pPr>
      <w:rPr>
        <w:rFonts w:ascii="Times New Roman" w:hAnsi="Times New Roman" w:hint="default"/>
      </w:rPr>
    </w:lvl>
  </w:abstractNum>
  <w:abstractNum w:abstractNumId="83">
    <w:nsid w:val="3B3F0E83"/>
    <w:multiLevelType w:val="hybridMultilevel"/>
    <w:tmpl w:val="BACA8D52"/>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BBB25AE"/>
    <w:multiLevelType w:val="hybridMultilevel"/>
    <w:tmpl w:val="9CAA9A8A"/>
    <w:lvl w:ilvl="0" w:tplc="DCB494F6">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BE61779"/>
    <w:multiLevelType w:val="hybridMultilevel"/>
    <w:tmpl w:val="60D8D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C0E1463"/>
    <w:multiLevelType w:val="hybridMultilevel"/>
    <w:tmpl w:val="AB2E96D4"/>
    <w:lvl w:ilvl="0" w:tplc="D4D21058">
      <w:start w:val="1"/>
      <w:numFmt w:val="bullet"/>
      <w:lvlText w:val="•"/>
      <w:lvlJc w:val="left"/>
      <w:pPr>
        <w:tabs>
          <w:tab w:val="num" w:pos="720"/>
        </w:tabs>
        <w:ind w:left="720" w:hanging="360"/>
      </w:pPr>
      <w:rPr>
        <w:rFonts w:ascii="Times New Roman" w:hAnsi="Times New Roman" w:hint="default"/>
      </w:rPr>
    </w:lvl>
    <w:lvl w:ilvl="1" w:tplc="4A8069C8" w:tentative="1">
      <w:start w:val="1"/>
      <w:numFmt w:val="bullet"/>
      <w:lvlText w:val="•"/>
      <w:lvlJc w:val="left"/>
      <w:pPr>
        <w:tabs>
          <w:tab w:val="num" w:pos="1440"/>
        </w:tabs>
        <w:ind w:left="1440" w:hanging="360"/>
      </w:pPr>
      <w:rPr>
        <w:rFonts w:ascii="Times New Roman" w:hAnsi="Times New Roman" w:hint="default"/>
      </w:rPr>
    </w:lvl>
    <w:lvl w:ilvl="2" w:tplc="814CDAEE" w:tentative="1">
      <w:start w:val="1"/>
      <w:numFmt w:val="bullet"/>
      <w:lvlText w:val="•"/>
      <w:lvlJc w:val="left"/>
      <w:pPr>
        <w:tabs>
          <w:tab w:val="num" w:pos="2160"/>
        </w:tabs>
        <w:ind w:left="2160" w:hanging="360"/>
      </w:pPr>
      <w:rPr>
        <w:rFonts w:ascii="Times New Roman" w:hAnsi="Times New Roman" w:hint="default"/>
      </w:rPr>
    </w:lvl>
    <w:lvl w:ilvl="3" w:tplc="880E2C52" w:tentative="1">
      <w:start w:val="1"/>
      <w:numFmt w:val="bullet"/>
      <w:lvlText w:val="•"/>
      <w:lvlJc w:val="left"/>
      <w:pPr>
        <w:tabs>
          <w:tab w:val="num" w:pos="2880"/>
        </w:tabs>
        <w:ind w:left="2880" w:hanging="360"/>
      </w:pPr>
      <w:rPr>
        <w:rFonts w:ascii="Times New Roman" w:hAnsi="Times New Roman" w:hint="default"/>
      </w:rPr>
    </w:lvl>
    <w:lvl w:ilvl="4" w:tplc="A1107358" w:tentative="1">
      <w:start w:val="1"/>
      <w:numFmt w:val="bullet"/>
      <w:lvlText w:val="•"/>
      <w:lvlJc w:val="left"/>
      <w:pPr>
        <w:tabs>
          <w:tab w:val="num" w:pos="3600"/>
        </w:tabs>
        <w:ind w:left="3600" w:hanging="360"/>
      </w:pPr>
      <w:rPr>
        <w:rFonts w:ascii="Times New Roman" w:hAnsi="Times New Roman" w:hint="default"/>
      </w:rPr>
    </w:lvl>
    <w:lvl w:ilvl="5" w:tplc="86A86D52" w:tentative="1">
      <w:start w:val="1"/>
      <w:numFmt w:val="bullet"/>
      <w:lvlText w:val="•"/>
      <w:lvlJc w:val="left"/>
      <w:pPr>
        <w:tabs>
          <w:tab w:val="num" w:pos="4320"/>
        </w:tabs>
        <w:ind w:left="4320" w:hanging="360"/>
      </w:pPr>
      <w:rPr>
        <w:rFonts w:ascii="Times New Roman" w:hAnsi="Times New Roman" w:hint="default"/>
      </w:rPr>
    </w:lvl>
    <w:lvl w:ilvl="6" w:tplc="73167648" w:tentative="1">
      <w:start w:val="1"/>
      <w:numFmt w:val="bullet"/>
      <w:lvlText w:val="•"/>
      <w:lvlJc w:val="left"/>
      <w:pPr>
        <w:tabs>
          <w:tab w:val="num" w:pos="5040"/>
        </w:tabs>
        <w:ind w:left="5040" w:hanging="360"/>
      </w:pPr>
      <w:rPr>
        <w:rFonts w:ascii="Times New Roman" w:hAnsi="Times New Roman" w:hint="default"/>
      </w:rPr>
    </w:lvl>
    <w:lvl w:ilvl="7" w:tplc="463CD138" w:tentative="1">
      <w:start w:val="1"/>
      <w:numFmt w:val="bullet"/>
      <w:lvlText w:val="•"/>
      <w:lvlJc w:val="left"/>
      <w:pPr>
        <w:tabs>
          <w:tab w:val="num" w:pos="5760"/>
        </w:tabs>
        <w:ind w:left="5760" w:hanging="360"/>
      </w:pPr>
      <w:rPr>
        <w:rFonts w:ascii="Times New Roman" w:hAnsi="Times New Roman" w:hint="default"/>
      </w:rPr>
    </w:lvl>
    <w:lvl w:ilvl="8" w:tplc="F2F89DD8" w:tentative="1">
      <w:start w:val="1"/>
      <w:numFmt w:val="bullet"/>
      <w:lvlText w:val="•"/>
      <w:lvlJc w:val="left"/>
      <w:pPr>
        <w:tabs>
          <w:tab w:val="num" w:pos="6480"/>
        </w:tabs>
        <w:ind w:left="6480" w:hanging="360"/>
      </w:pPr>
      <w:rPr>
        <w:rFonts w:ascii="Times New Roman" w:hAnsi="Times New Roman" w:hint="default"/>
      </w:rPr>
    </w:lvl>
  </w:abstractNum>
  <w:abstractNum w:abstractNumId="87">
    <w:nsid w:val="3CD90A8B"/>
    <w:multiLevelType w:val="hybridMultilevel"/>
    <w:tmpl w:val="599AE5F4"/>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CFC605A"/>
    <w:multiLevelType w:val="hybridMultilevel"/>
    <w:tmpl w:val="59C8C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D3E2B57"/>
    <w:multiLevelType w:val="hybridMultilevel"/>
    <w:tmpl w:val="D528E2E4"/>
    <w:lvl w:ilvl="0" w:tplc="F26836F4">
      <w:start w:val="1"/>
      <w:numFmt w:val="bullet"/>
      <w:lvlText w:val="•"/>
      <w:lvlJc w:val="left"/>
      <w:pPr>
        <w:tabs>
          <w:tab w:val="num" w:pos="720"/>
        </w:tabs>
        <w:ind w:left="720" w:hanging="360"/>
      </w:pPr>
      <w:rPr>
        <w:rFonts w:ascii="Times New Roman" w:hAnsi="Times New Roman" w:hint="default"/>
      </w:rPr>
    </w:lvl>
    <w:lvl w:ilvl="1" w:tplc="7CC62032" w:tentative="1">
      <w:start w:val="1"/>
      <w:numFmt w:val="bullet"/>
      <w:lvlText w:val="•"/>
      <w:lvlJc w:val="left"/>
      <w:pPr>
        <w:tabs>
          <w:tab w:val="num" w:pos="1440"/>
        </w:tabs>
        <w:ind w:left="1440" w:hanging="360"/>
      </w:pPr>
      <w:rPr>
        <w:rFonts w:ascii="Times New Roman" w:hAnsi="Times New Roman" w:hint="default"/>
      </w:rPr>
    </w:lvl>
    <w:lvl w:ilvl="2" w:tplc="8034C4C4" w:tentative="1">
      <w:start w:val="1"/>
      <w:numFmt w:val="bullet"/>
      <w:lvlText w:val="•"/>
      <w:lvlJc w:val="left"/>
      <w:pPr>
        <w:tabs>
          <w:tab w:val="num" w:pos="2160"/>
        </w:tabs>
        <w:ind w:left="2160" w:hanging="360"/>
      </w:pPr>
      <w:rPr>
        <w:rFonts w:ascii="Times New Roman" w:hAnsi="Times New Roman" w:hint="default"/>
      </w:rPr>
    </w:lvl>
    <w:lvl w:ilvl="3" w:tplc="1CF8A6C4" w:tentative="1">
      <w:start w:val="1"/>
      <w:numFmt w:val="bullet"/>
      <w:lvlText w:val="•"/>
      <w:lvlJc w:val="left"/>
      <w:pPr>
        <w:tabs>
          <w:tab w:val="num" w:pos="2880"/>
        </w:tabs>
        <w:ind w:left="2880" w:hanging="360"/>
      </w:pPr>
      <w:rPr>
        <w:rFonts w:ascii="Times New Roman" w:hAnsi="Times New Roman" w:hint="default"/>
      </w:rPr>
    </w:lvl>
    <w:lvl w:ilvl="4" w:tplc="3640B8F8" w:tentative="1">
      <w:start w:val="1"/>
      <w:numFmt w:val="bullet"/>
      <w:lvlText w:val="•"/>
      <w:lvlJc w:val="left"/>
      <w:pPr>
        <w:tabs>
          <w:tab w:val="num" w:pos="3600"/>
        </w:tabs>
        <w:ind w:left="3600" w:hanging="360"/>
      </w:pPr>
      <w:rPr>
        <w:rFonts w:ascii="Times New Roman" w:hAnsi="Times New Roman" w:hint="default"/>
      </w:rPr>
    </w:lvl>
    <w:lvl w:ilvl="5" w:tplc="A94EB920" w:tentative="1">
      <w:start w:val="1"/>
      <w:numFmt w:val="bullet"/>
      <w:lvlText w:val="•"/>
      <w:lvlJc w:val="left"/>
      <w:pPr>
        <w:tabs>
          <w:tab w:val="num" w:pos="4320"/>
        </w:tabs>
        <w:ind w:left="4320" w:hanging="360"/>
      </w:pPr>
      <w:rPr>
        <w:rFonts w:ascii="Times New Roman" w:hAnsi="Times New Roman" w:hint="default"/>
      </w:rPr>
    </w:lvl>
    <w:lvl w:ilvl="6" w:tplc="A4D291F0" w:tentative="1">
      <w:start w:val="1"/>
      <w:numFmt w:val="bullet"/>
      <w:lvlText w:val="•"/>
      <w:lvlJc w:val="left"/>
      <w:pPr>
        <w:tabs>
          <w:tab w:val="num" w:pos="5040"/>
        </w:tabs>
        <w:ind w:left="5040" w:hanging="360"/>
      </w:pPr>
      <w:rPr>
        <w:rFonts w:ascii="Times New Roman" w:hAnsi="Times New Roman" w:hint="default"/>
      </w:rPr>
    </w:lvl>
    <w:lvl w:ilvl="7" w:tplc="2E7A4858" w:tentative="1">
      <w:start w:val="1"/>
      <w:numFmt w:val="bullet"/>
      <w:lvlText w:val="•"/>
      <w:lvlJc w:val="left"/>
      <w:pPr>
        <w:tabs>
          <w:tab w:val="num" w:pos="5760"/>
        </w:tabs>
        <w:ind w:left="5760" w:hanging="360"/>
      </w:pPr>
      <w:rPr>
        <w:rFonts w:ascii="Times New Roman" w:hAnsi="Times New Roman" w:hint="default"/>
      </w:rPr>
    </w:lvl>
    <w:lvl w:ilvl="8" w:tplc="BB428A34" w:tentative="1">
      <w:start w:val="1"/>
      <w:numFmt w:val="bullet"/>
      <w:lvlText w:val="•"/>
      <w:lvlJc w:val="left"/>
      <w:pPr>
        <w:tabs>
          <w:tab w:val="num" w:pos="6480"/>
        </w:tabs>
        <w:ind w:left="6480" w:hanging="360"/>
      </w:pPr>
      <w:rPr>
        <w:rFonts w:ascii="Times New Roman" w:hAnsi="Times New Roman" w:hint="default"/>
      </w:rPr>
    </w:lvl>
  </w:abstractNum>
  <w:abstractNum w:abstractNumId="90">
    <w:nsid w:val="4067721E"/>
    <w:multiLevelType w:val="hybridMultilevel"/>
    <w:tmpl w:val="67DAA0D2"/>
    <w:lvl w:ilvl="0" w:tplc="279293B6">
      <w:start w:val="1"/>
      <w:numFmt w:val="bullet"/>
      <w:lvlText w:val="•"/>
      <w:lvlJc w:val="left"/>
      <w:pPr>
        <w:tabs>
          <w:tab w:val="num" w:pos="720"/>
        </w:tabs>
        <w:ind w:left="720" w:hanging="360"/>
      </w:pPr>
      <w:rPr>
        <w:rFonts w:ascii="Times New Roman" w:hAnsi="Times New Roman" w:hint="default"/>
      </w:rPr>
    </w:lvl>
    <w:lvl w:ilvl="1" w:tplc="3CB0C0A2" w:tentative="1">
      <w:start w:val="1"/>
      <w:numFmt w:val="bullet"/>
      <w:lvlText w:val="•"/>
      <w:lvlJc w:val="left"/>
      <w:pPr>
        <w:tabs>
          <w:tab w:val="num" w:pos="1440"/>
        </w:tabs>
        <w:ind w:left="1440" w:hanging="360"/>
      </w:pPr>
      <w:rPr>
        <w:rFonts w:ascii="Times New Roman" w:hAnsi="Times New Roman" w:hint="default"/>
      </w:rPr>
    </w:lvl>
    <w:lvl w:ilvl="2" w:tplc="775EF64A" w:tentative="1">
      <w:start w:val="1"/>
      <w:numFmt w:val="bullet"/>
      <w:lvlText w:val="•"/>
      <w:lvlJc w:val="left"/>
      <w:pPr>
        <w:tabs>
          <w:tab w:val="num" w:pos="2160"/>
        </w:tabs>
        <w:ind w:left="2160" w:hanging="360"/>
      </w:pPr>
      <w:rPr>
        <w:rFonts w:ascii="Times New Roman" w:hAnsi="Times New Roman" w:hint="default"/>
      </w:rPr>
    </w:lvl>
    <w:lvl w:ilvl="3" w:tplc="F59E6032" w:tentative="1">
      <w:start w:val="1"/>
      <w:numFmt w:val="bullet"/>
      <w:lvlText w:val="•"/>
      <w:lvlJc w:val="left"/>
      <w:pPr>
        <w:tabs>
          <w:tab w:val="num" w:pos="2880"/>
        </w:tabs>
        <w:ind w:left="2880" w:hanging="360"/>
      </w:pPr>
      <w:rPr>
        <w:rFonts w:ascii="Times New Roman" w:hAnsi="Times New Roman" w:hint="default"/>
      </w:rPr>
    </w:lvl>
    <w:lvl w:ilvl="4" w:tplc="F5D6CDE4" w:tentative="1">
      <w:start w:val="1"/>
      <w:numFmt w:val="bullet"/>
      <w:lvlText w:val="•"/>
      <w:lvlJc w:val="left"/>
      <w:pPr>
        <w:tabs>
          <w:tab w:val="num" w:pos="3600"/>
        </w:tabs>
        <w:ind w:left="3600" w:hanging="360"/>
      </w:pPr>
      <w:rPr>
        <w:rFonts w:ascii="Times New Roman" w:hAnsi="Times New Roman" w:hint="default"/>
      </w:rPr>
    </w:lvl>
    <w:lvl w:ilvl="5" w:tplc="3340A346" w:tentative="1">
      <w:start w:val="1"/>
      <w:numFmt w:val="bullet"/>
      <w:lvlText w:val="•"/>
      <w:lvlJc w:val="left"/>
      <w:pPr>
        <w:tabs>
          <w:tab w:val="num" w:pos="4320"/>
        </w:tabs>
        <w:ind w:left="4320" w:hanging="360"/>
      </w:pPr>
      <w:rPr>
        <w:rFonts w:ascii="Times New Roman" w:hAnsi="Times New Roman" w:hint="default"/>
      </w:rPr>
    </w:lvl>
    <w:lvl w:ilvl="6" w:tplc="60225B88" w:tentative="1">
      <w:start w:val="1"/>
      <w:numFmt w:val="bullet"/>
      <w:lvlText w:val="•"/>
      <w:lvlJc w:val="left"/>
      <w:pPr>
        <w:tabs>
          <w:tab w:val="num" w:pos="5040"/>
        </w:tabs>
        <w:ind w:left="5040" w:hanging="360"/>
      </w:pPr>
      <w:rPr>
        <w:rFonts w:ascii="Times New Roman" w:hAnsi="Times New Roman" w:hint="default"/>
      </w:rPr>
    </w:lvl>
    <w:lvl w:ilvl="7" w:tplc="EEB65B5C" w:tentative="1">
      <w:start w:val="1"/>
      <w:numFmt w:val="bullet"/>
      <w:lvlText w:val="•"/>
      <w:lvlJc w:val="left"/>
      <w:pPr>
        <w:tabs>
          <w:tab w:val="num" w:pos="5760"/>
        </w:tabs>
        <w:ind w:left="5760" w:hanging="360"/>
      </w:pPr>
      <w:rPr>
        <w:rFonts w:ascii="Times New Roman" w:hAnsi="Times New Roman" w:hint="default"/>
      </w:rPr>
    </w:lvl>
    <w:lvl w:ilvl="8" w:tplc="62D4B392" w:tentative="1">
      <w:start w:val="1"/>
      <w:numFmt w:val="bullet"/>
      <w:lvlText w:val="•"/>
      <w:lvlJc w:val="left"/>
      <w:pPr>
        <w:tabs>
          <w:tab w:val="num" w:pos="6480"/>
        </w:tabs>
        <w:ind w:left="6480" w:hanging="360"/>
      </w:pPr>
      <w:rPr>
        <w:rFonts w:ascii="Times New Roman" w:hAnsi="Times New Roman" w:hint="default"/>
      </w:rPr>
    </w:lvl>
  </w:abstractNum>
  <w:abstractNum w:abstractNumId="91">
    <w:nsid w:val="40B17D6E"/>
    <w:multiLevelType w:val="hybridMultilevel"/>
    <w:tmpl w:val="53B2306E"/>
    <w:lvl w:ilvl="0" w:tplc="3CC0EA9E">
      <w:start w:val="1"/>
      <w:numFmt w:val="bullet"/>
      <w:lvlText w:val="•"/>
      <w:lvlJc w:val="left"/>
      <w:pPr>
        <w:tabs>
          <w:tab w:val="num" w:pos="720"/>
        </w:tabs>
        <w:ind w:left="720" w:hanging="360"/>
      </w:pPr>
      <w:rPr>
        <w:rFonts w:ascii="Times New Roman" w:hAnsi="Times New Roman" w:hint="default"/>
      </w:rPr>
    </w:lvl>
    <w:lvl w:ilvl="1" w:tplc="5CF21F4C" w:tentative="1">
      <w:start w:val="1"/>
      <w:numFmt w:val="bullet"/>
      <w:lvlText w:val="•"/>
      <w:lvlJc w:val="left"/>
      <w:pPr>
        <w:tabs>
          <w:tab w:val="num" w:pos="1440"/>
        </w:tabs>
        <w:ind w:left="1440" w:hanging="360"/>
      </w:pPr>
      <w:rPr>
        <w:rFonts w:ascii="Times New Roman" w:hAnsi="Times New Roman" w:hint="default"/>
      </w:rPr>
    </w:lvl>
    <w:lvl w:ilvl="2" w:tplc="12FCA1E4" w:tentative="1">
      <w:start w:val="1"/>
      <w:numFmt w:val="bullet"/>
      <w:lvlText w:val="•"/>
      <w:lvlJc w:val="left"/>
      <w:pPr>
        <w:tabs>
          <w:tab w:val="num" w:pos="2160"/>
        </w:tabs>
        <w:ind w:left="2160" w:hanging="360"/>
      </w:pPr>
      <w:rPr>
        <w:rFonts w:ascii="Times New Roman" w:hAnsi="Times New Roman" w:hint="default"/>
      </w:rPr>
    </w:lvl>
    <w:lvl w:ilvl="3" w:tplc="2FDE9C74" w:tentative="1">
      <w:start w:val="1"/>
      <w:numFmt w:val="bullet"/>
      <w:lvlText w:val="•"/>
      <w:lvlJc w:val="left"/>
      <w:pPr>
        <w:tabs>
          <w:tab w:val="num" w:pos="2880"/>
        </w:tabs>
        <w:ind w:left="2880" w:hanging="360"/>
      </w:pPr>
      <w:rPr>
        <w:rFonts w:ascii="Times New Roman" w:hAnsi="Times New Roman" w:hint="default"/>
      </w:rPr>
    </w:lvl>
    <w:lvl w:ilvl="4" w:tplc="B1081CFC" w:tentative="1">
      <w:start w:val="1"/>
      <w:numFmt w:val="bullet"/>
      <w:lvlText w:val="•"/>
      <w:lvlJc w:val="left"/>
      <w:pPr>
        <w:tabs>
          <w:tab w:val="num" w:pos="3600"/>
        </w:tabs>
        <w:ind w:left="3600" w:hanging="360"/>
      </w:pPr>
      <w:rPr>
        <w:rFonts w:ascii="Times New Roman" w:hAnsi="Times New Roman" w:hint="default"/>
      </w:rPr>
    </w:lvl>
    <w:lvl w:ilvl="5" w:tplc="6D7EF618" w:tentative="1">
      <w:start w:val="1"/>
      <w:numFmt w:val="bullet"/>
      <w:lvlText w:val="•"/>
      <w:lvlJc w:val="left"/>
      <w:pPr>
        <w:tabs>
          <w:tab w:val="num" w:pos="4320"/>
        </w:tabs>
        <w:ind w:left="4320" w:hanging="360"/>
      </w:pPr>
      <w:rPr>
        <w:rFonts w:ascii="Times New Roman" w:hAnsi="Times New Roman" w:hint="default"/>
      </w:rPr>
    </w:lvl>
    <w:lvl w:ilvl="6" w:tplc="AD868F1C" w:tentative="1">
      <w:start w:val="1"/>
      <w:numFmt w:val="bullet"/>
      <w:lvlText w:val="•"/>
      <w:lvlJc w:val="left"/>
      <w:pPr>
        <w:tabs>
          <w:tab w:val="num" w:pos="5040"/>
        </w:tabs>
        <w:ind w:left="5040" w:hanging="360"/>
      </w:pPr>
      <w:rPr>
        <w:rFonts w:ascii="Times New Roman" w:hAnsi="Times New Roman" w:hint="default"/>
      </w:rPr>
    </w:lvl>
    <w:lvl w:ilvl="7" w:tplc="96E42F54" w:tentative="1">
      <w:start w:val="1"/>
      <w:numFmt w:val="bullet"/>
      <w:lvlText w:val="•"/>
      <w:lvlJc w:val="left"/>
      <w:pPr>
        <w:tabs>
          <w:tab w:val="num" w:pos="5760"/>
        </w:tabs>
        <w:ind w:left="5760" w:hanging="360"/>
      </w:pPr>
      <w:rPr>
        <w:rFonts w:ascii="Times New Roman" w:hAnsi="Times New Roman" w:hint="default"/>
      </w:rPr>
    </w:lvl>
    <w:lvl w:ilvl="8" w:tplc="21840788" w:tentative="1">
      <w:start w:val="1"/>
      <w:numFmt w:val="bullet"/>
      <w:lvlText w:val="•"/>
      <w:lvlJc w:val="left"/>
      <w:pPr>
        <w:tabs>
          <w:tab w:val="num" w:pos="6480"/>
        </w:tabs>
        <w:ind w:left="6480" w:hanging="360"/>
      </w:pPr>
      <w:rPr>
        <w:rFonts w:ascii="Times New Roman" w:hAnsi="Times New Roman" w:hint="default"/>
      </w:rPr>
    </w:lvl>
  </w:abstractNum>
  <w:abstractNum w:abstractNumId="92">
    <w:nsid w:val="4212664B"/>
    <w:multiLevelType w:val="hybridMultilevel"/>
    <w:tmpl w:val="541E5514"/>
    <w:lvl w:ilvl="0" w:tplc="345290E8">
      <w:start w:val="1"/>
      <w:numFmt w:val="bullet"/>
      <w:lvlText w:val="•"/>
      <w:lvlJc w:val="left"/>
      <w:pPr>
        <w:tabs>
          <w:tab w:val="num" w:pos="720"/>
        </w:tabs>
        <w:ind w:left="720" w:hanging="360"/>
      </w:pPr>
      <w:rPr>
        <w:rFonts w:ascii="Times New Roman" w:hAnsi="Times New Roman" w:hint="default"/>
      </w:rPr>
    </w:lvl>
    <w:lvl w:ilvl="1" w:tplc="A162B6C2" w:tentative="1">
      <w:start w:val="1"/>
      <w:numFmt w:val="bullet"/>
      <w:lvlText w:val="•"/>
      <w:lvlJc w:val="left"/>
      <w:pPr>
        <w:tabs>
          <w:tab w:val="num" w:pos="1440"/>
        </w:tabs>
        <w:ind w:left="1440" w:hanging="360"/>
      </w:pPr>
      <w:rPr>
        <w:rFonts w:ascii="Times New Roman" w:hAnsi="Times New Roman" w:hint="default"/>
      </w:rPr>
    </w:lvl>
    <w:lvl w:ilvl="2" w:tplc="A30A1E26" w:tentative="1">
      <w:start w:val="1"/>
      <w:numFmt w:val="bullet"/>
      <w:lvlText w:val="•"/>
      <w:lvlJc w:val="left"/>
      <w:pPr>
        <w:tabs>
          <w:tab w:val="num" w:pos="2160"/>
        </w:tabs>
        <w:ind w:left="2160" w:hanging="360"/>
      </w:pPr>
      <w:rPr>
        <w:rFonts w:ascii="Times New Roman" w:hAnsi="Times New Roman" w:hint="default"/>
      </w:rPr>
    </w:lvl>
    <w:lvl w:ilvl="3" w:tplc="F60E400A" w:tentative="1">
      <w:start w:val="1"/>
      <w:numFmt w:val="bullet"/>
      <w:lvlText w:val="•"/>
      <w:lvlJc w:val="left"/>
      <w:pPr>
        <w:tabs>
          <w:tab w:val="num" w:pos="2880"/>
        </w:tabs>
        <w:ind w:left="2880" w:hanging="360"/>
      </w:pPr>
      <w:rPr>
        <w:rFonts w:ascii="Times New Roman" w:hAnsi="Times New Roman" w:hint="default"/>
      </w:rPr>
    </w:lvl>
    <w:lvl w:ilvl="4" w:tplc="2916A45C" w:tentative="1">
      <w:start w:val="1"/>
      <w:numFmt w:val="bullet"/>
      <w:lvlText w:val="•"/>
      <w:lvlJc w:val="left"/>
      <w:pPr>
        <w:tabs>
          <w:tab w:val="num" w:pos="3600"/>
        </w:tabs>
        <w:ind w:left="3600" w:hanging="360"/>
      </w:pPr>
      <w:rPr>
        <w:rFonts w:ascii="Times New Roman" w:hAnsi="Times New Roman" w:hint="default"/>
      </w:rPr>
    </w:lvl>
    <w:lvl w:ilvl="5" w:tplc="F4BEDCDE" w:tentative="1">
      <w:start w:val="1"/>
      <w:numFmt w:val="bullet"/>
      <w:lvlText w:val="•"/>
      <w:lvlJc w:val="left"/>
      <w:pPr>
        <w:tabs>
          <w:tab w:val="num" w:pos="4320"/>
        </w:tabs>
        <w:ind w:left="4320" w:hanging="360"/>
      </w:pPr>
      <w:rPr>
        <w:rFonts w:ascii="Times New Roman" w:hAnsi="Times New Roman" w:hint="default"/>
      </w:rPr>
    </w:lvl>
    <w:lvl w:ilvl="6" w:tplc="B1D0108A" w:tentative="1">
      <w:start w:val="1"/>
      <w:numFmt w:val="bullet"/>
      <w:lvlText w:val="•"/>
      <w:lvlJc w:val="left"/>
      <w:pPr>
        <w:tabs>
          <w:tab w:val="num" w:pos="5040"/>
        </w:tabs>
        <w:ind w:left="5040" w:hanging="360"/>
      </w:pPr>
      <w:rPr>
        <w:rFonts w:ascii="Times New Roman" w:hAnsi="Times New Roman" w:hint="default"/>
      </w:rPr>
    </w:lvl>
    <w:lvl w:ilvl="7" w:tplc="DE4CAAE6" w:tentative="1">
      <w:start w:val="1"/>
      <w:numFmt w:val="bullet"/>
      <w:lvlText w:val="•"/>
      <w:lvlJc w:val="left"/>
      <w:pPr>
        <w:tabs>
          <w:tab w:val="num" w:pos="5760"/>
        </w:tabs>
        <w:ind w:left="5760" w:hanging="360"/>
      </w:pPr>
      <w:rPr>
        <w:rFonts w:ascii="Times New Roman" w:hAnsi="Times New Roman" w:hint="default"/>
      </w:rPr>
    </w:lvl>
    <w:lvl w:ilvl="8" w:tplc="C1927678" w:tentative="1">
      <w:start w:val="1"/>
      <w:numFmt w:val="bullet"/>
      <w:lvlText w:val="•"/>
      <w:lvlJc w:val="left"/>
      <w:pPr>
        <w:tabs>
          <w:tab w:val="num" w:pos="6480"/>
        </w:tabs>
        <w:ind w:left="6480" w:hanging="360"/>
      </w:pPr>
      <w:rPr>
        <w:rFonts w:ascii="Times New Roman" w:hAnsi="Times New Roman" w:hint="default"/>
      </w:rPr>
    </w:lvl>
  </w:abstractNum>
  <w:abstractNum w:abstractNumId="93">
    <w:nsid w:val="430A15DE"/>
    <w:multiLevelType w:val="hybridMultilevel"/>
    <w:tmpl w:val="2CF4E834"/>
    <w:lvl w:ilvl="0" w:tplc="CD082E56">
      <w:start w:val="1"/>
      <w:numFmt w:val="bullet"/>
      <w:lvlText w:val="•"/>
      <w:lvlJc w:val="left"/>
      <w:pPr>
        <w:tabs>
          <w:tab w:val="num" w:pos="720"/>
        </w:tabs>
        <w:ind w:left="720" w:hanging="360"/>
      </w:pPr>
      <w:rPr>
        <w:rFonts w:ascii="Times New Roman" w:hAnsi="Times New Roman" w:hint="default"/>
      </w:rPr>
    </w:lvl>
    <w:lvl w:ilvl="1" w:tplc="1A1AD6F2" w:tentative="1">
      <w:start w:val="1"/>
      <w:numFmt w:val="bullet"/>
      <w:lvlText w:val="•"/>
      <w:lvlJc w:val="left"/>
      <w:pPr>
        <w:tabs>
          <w:tab w:val="num" w:pos="1440"/>
        </w:tabs>
        <w:ind w:left="1440" w:hanging="360"/>
      </w:pPr>
      <w:rPr>
        <w:rFonts w:ascii="Times New Roman" w:hAnsi="Times New Roman" w:hint="default"/>
      </w:rPr>
    </w:lvl>
    <w:lvl w:ilvl="2" w:tplc="ADF637EC" w:tentative="1">
      <w:start w:val="1"/>
      <w:numFmt w:val="bullet"/>
      <w:lvlText w:val="•"/>
      <w:lvlJc w:val="left"/>
      <w:pPr>
        <w:tabs>
          <w:tab w:val="num" w:pos="2160"/>
        </w:tabs>
        <w:ind w:left="2160" w:hanging="360"/>
      </w:pPr>
      <w:rPr>
        <w:rFonts w:ascii="Times New Roman" w:hAnsi="Times New Roman" w:hint="default"/>
      </w:rPr>
    </w:lvl>
    <w:lvl w:ilvl="3" w:tplc="D6E011D4" w:tentative="1">
      <w:start w:val="1"/>
      <w:numFmt w:val="bullet"/>
      <w:lvlText w:val="•"/>
      <w:lvlJc w:val="left"/>
      <w:pPr>
        <w:tabs>
          <w:tab w:val="num" w:pos="2880"/>
        </w:tabs>
        <w:ind w:left="2880" w:hanging="360"/>
      </w:pPr>
      <w:rPr>
        <w:rFonts w:ascii="Times New Roman" w:hAnsi="Times New Roman" w:hint="default"/>
      </w:rPr>
    </w:lvl>
    <w:lvl w:ilvl="4" w:tplc="35C08D72" w:tentative="1">
      <w:start w:val="1"/>
      <w:numFmt w:val="bullet"/>
      <w:lvlText w:val="•"/>
      <w:lvlJc w:val="left"/>
      <w:pPr>
        <w:tabs>
          <w:tab w:val="num" w:pos="3600"/>
        </w:tabs>
        <w:ind w:left="3600" w:hanging="360"/>
      </w:pPr>
      <w:rPr>
        <w:rFonts w:ascii="Times New Roman" w:hAnsi="Times New Roman" w:hint="default"/>
      </w:rPr>
    </w:lvl>
    <w:lvl w:ilvl="5" w:tplc="B94AEFE8" w:tentative="1">
      <w:start w:val="1"/>
      <w:numFmt w:val="bullet"/>
      <w:lvlText w:val="•"/>
      <w:lvlJc w:val="left"/>
      <w:pPr>
        <w:tabs>
          <w:tab w:val="num" w:pos="4320"/>
        </w:tabs>
        <w:ind w:left="4320" w:hanging="360"/>
      </w:pPr>
      <w:rPr>
        <w:rFonts w:ascii="Times New Roman" w:hAnsi="Times New Roman" w:hint="default"/>
      </w:rPr>
    </w:lvl>
    <w:lvl w:ilvl="6" w:tplc="43A8D2EA" w:tentative="1">
      <w:start w:val="1"/>
      <w:numFmt w:val="bullet"/>
      <w:lvlText w:val="•"/>
      <w:lvlJc w:val="left"/>
      <w:pPr>
        <w:tabs>
          <w:tab w:val="num" w:pos="5040"/>
        </w:tabs>
        <w:ind w:left="5040" w:hanging="360"/>
      </w:pPr>
      <w:rPr>
        <w:rFonts w:ascii="Times New Roman" w:hAnsi="Times New Roman" w:hint="default"/>
      </w:rPr>
    </w:lvl>
    <w:lvl w:ilvl="7" w:tplc="014E8EC0" w:tentative="1">
      <w:start w:val="1"/>
      <w:numFmt w:val="bullet"/>
      <w:lvlText w:val="•"/>
      <w:lvlJc w:val="left"/>
      <w:pPr>
        <w:tabs>
          <w:tab w:val="num" w:pos="5760"/>
        </w:tabs>
        <w:ind w:left="5760" w:hanging="360"/>
      </w:pPr>
      <w:rPr>
        <w:rFonts w:ascii="Times New Roman" w:hAnsi="Times New Roman" w:hint="default"/>
      </w:rPr>
    </w:lvl>
    <w:lvl w:ilvl="8" w:tplc="F3A6C282" w:tentative="1">
      <w:start w:val="1"/>
      <w:numFmt w:val="bullet"/>
      <w:lvlText w:val="•"/>
      <w:lvlJc w:val="left"/>
      <w:pPr>
        <w:tabs>
          <w:tab w:val="num" w:pos="6480"/>
        </w:tabs>
        <w:ind w:left="6480" w:hanging="360"/>
      </w:pPr>
      <w:rPr>
        <w:rFonts w:ascii="Times New Roman" w:hAnsi="Times New Roman" w:hint="default"/>
      </w:rPr>
    </w:lvl>
  </w:abstractNum>
  <w:abstractNum w:abstractNumId="94">
    <w:nsid w:val="4420457D"/>
    <w:multiLevelType w:val="hybridMultilevel"/>
    <w:tmpl w:val="14D23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43C6A42"/>
    <w:multiLevelType w:val="hybridMultilevel"/>
    <w:tmpl w:val="88327870"/>
    <w:lvl w:ilvl="0" w:tplc="30D47F1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57C5CEB"/>
    <w:multiLevelType w:val="hybridMultilevel"/>
    <w:tmpl w:val="EFE232DE"/>
    <w:lvl w:ilvl="0" w:tplc="DEA4D31C">
      <w:start w:val="1"/>
      <w:numFmt w:val="bullet"/>
      <w:lvlText w:val="•"/>
      <w:lvlJc w:val="left"/>
      <w:pPr>
        <w:tabs>
          <w:tab w:val="num" w:pos="720"/>
        </w:tabs>
        <w:ind w:left="720" w:hanging="360"/>
      </w:pPr>
      <w:rPr>
        <w:rFonts w:ascii="Arial" w:hAnsi="Arial" w:hint="default"/>
      </w:rPr>
    </w:lvl>
    <w:lvl w:ilvl="1" w:tplc="8268382A" w:tentative="1">
      <w:start w:val="1"/>
      <w:numFmt w:val="bullet"/>
      <w:lvlText w:val="•"/>
      <w:lvlJc w:val="left"/>
      <w:pPr>
        <w:tabs>
          <w:tab w:val="num" w:pos="1440"/>
        </w:tabs>
        <w:ind w:left="1440" w:hanging="360"/>
      </w:pPr>
      <w:rPr>
        <w:rFonts w:ascii="Arial" w:hAnsi="Arial" w:hint="default"/>
      </w:rPr>
    </w:lvl>
    <w:lvl w:ilvl="2" w:tplc="2536E70A" w:tentative="1">
      <w:start w:val="1"/>
      <w:numFmt w:val="bullet"/>
      <w:lvlText w:val="•"/>
      <w:lvlJc w:val="left"/>
      <w:pPr>
        <w:tabs>
          <w:tab w:val="num" w:pos="2160"/>
        </w:tabs>
        <w:ind w:left="2160" w:hanging="360"/>
      </w:pPr>
      <w:rPr>
        <w:rFonts w:ascii="Arial" w:hAnsi="Arial" w:hint="default"/>
      </w:rPr>
    </w:lvl>
    <w:lvl w:ilvl="3" w:tplc="01F4456C" w:tentative="1">
      <w:start w:val="1"/>
      <w:numFmt w:val="bullet"/>
      <w:lvlText w:val="•"/>
      <w:lvlJc w:val="left"/>
      <w:pPr>
        <w:tabs>
          <w:tab w:val="num" w:pos="2880"/>
        </w:tabs>
        <w:ind w:left="2880" w:hanging="360"/>
      </w:pPr>
      <w:rPr>
        <w:rFonts w:ascii="Arial" w:hAnsi="Arial" w:hint="default"/>
      </w:rPr>
    </w:lvl>
    <w:lvl w:ilvl="4" w:tplc="A20AF85C" w:tentative="1">
      <w:start w:val="1"/>
      <w:numFmt w:val="bullet"/>
      <w:lvlText w:val="•"/>
      <w:lvlJc w:val="left"/>
      <w:pPr>
        <w:tabs>
          <w:tab w:val="num" w:pos="3600"/>
        </w:tabs>
        <w:ind w:left="3600" w:hanging="360"/>
      </w:pPr>
      <w:rPr>
        <w:rFonts w:ascii="Arial" w:hAnsi="Arial" w:hint="default"/>
      </w:rPr>
    </w:lvl>
    <w:lvl w:ilvl="5" w:tplc="7474E6DE" w:tentative="1">
      <w:start w:val="1"/>
      <w:numFmt w:val="bullet"/>
      <w:lvlText w:val="•"/>
      <w:lvlJc w:val="left"/>
      <w:pPr>
        <w:tabs>
          <w:tab w:val="num" w:pos="4320"/>
        </w:tabs>
        <w:ind w:left="4320" w:hanging="360"/>
      </w:pPr>
      <w:rPr>
        <w:rFonts w:ascii="Arial" w:hAnsi="Arial" w:hint="default"/>
      </w:rPr>
    </w:lvl>
    <w:lvl w:ilvl="6" w:tplc="6D9A2178" w:tentative="1">
      <w:start w:val="1"/>
      <w:numFmt w:val="bullet"/>
      <w:lvlText w:val="•"/>
      <w:lvlJc w:val="left"/>
      <w:pPr>
        <w:tabs>
          <w:tab w:val="num" w:pos="5040"/>
        </w:tabs>
        <w:ind w:left="5040" w:hanging="360"/>
      </w:pPr>
      <w:rPr>
        <w:rFonts w:ascii="Arial" w:hAnsi="Arial" w:hint="default"/>
      </w:rPr>
    </w:lvl>
    <w:lvl w:ilvl="7" w:tplc="52088892" w:tentative="1">
      <w:start w:val="1"/>
      <w:numFmt w:val="bullet"/>
      <w:lvlText w:val="•"/>
      <w:lvlJc w:val="left"/>
      <w:pPr>
        <w:tabs>
          <w:tab w:val="num" w:pos="5760"/>
        </w:tabs>
        <w:ind w:left="5760" w:hanging="360"/>
      </w:pPr>
      <w:rPr>
        <w:rFonts w:ascii="Arial" w:hAnsi="Arial" w:hint="default"/>
      </w:rPr>
    </w:lvl>
    <w:lvl w:ilvl="8" w:tplc="AFF26654" w:tentative="1">
      <w:start w:val="1"/>
      <w:numFmt w:val="bullet"/>
      <w:lvlText w:val="•"/>
      <w:lvlJc w:val="left"/>
      <w:pPr>
        <w:tabs>
          <w:tab w:val="num" w:pos="6480"/>
        </w:tabs>
        <w:ind w:left="6480" w:hanging="360"/>
      </w:pPr>
      <w:rPr>
        <w:rFonts w:ascii="Arial" w:hAnsi="Arial" w:hint="default"/>
      </w:rPr>
    </w:lvl>
  </w:abstractNum>
  <w:abstractNum w:abstractNumId="97">
    <w:nsid w:val="45E22288"/>
    <w:multiLevelType w:val="hybridMultilevel"/>
    <w:tmpl w:val="F8FC8204"/>
    <w:lvl w:ilvl="0" w:tplc="6520F10E">
      <w:start w:val="1"/>
      <w:numFmt w:val="bullet"/>
      <w:lvlText w:val="•"/>
      <w:lvlJc w:val="left"/>
      <w:pPr>
        <w:tabs>
          <w:tab w:val="num" w:pos="720"/>
        </w:tabs>
        <w:ind w:left="720" w:hanging="360"/>
      </w:pPr>
      <w:rPr>
        <w:rFonts w:ascii="Arial" w:hAnsi="Arial" w:hint="default"/>
      </w:rPr>
    </w:lvl>
    <w:lvl w:ilvl="1" w:tplc="5498E42A" w:tentative="1">
      <w:start w:val="1"/>
      <w:numFmt w:val="bullet"/>
      <w:lvlText w:val="•"/>
      <w:lvlJc w:val="left"/>
      <w:pPr>
        <w:tabs>
          <w:tab w:val="num" w:pos="1440"/>
        </w:tabs>
        <w:ind w:left="1440" w:hanging="360"/>
      </w:pPr>
      <w:rPr>
        <w:rFonts w:ascii="Arial" w:hAnsi="Arial" w:hint="default"/>
      </w:rPr>
    </w:lvl>
    <w:lvl w:ilvl="2" w:tplc="E342E79C" w:tentative="1">
      <w:start w:val="1"/>
      <w:numFmt w:val="bullet"/>
      <w:lvlText w:val="•"/>
      <w:lvlJc w:val="left"/>
      <w:pPr>
        <w:tabs>
          <w:tab w:val="num" w:pos="2160"/>
        </w:tabs>
        <w:ind w:left="2160" w:hanging="360"/>
      </w:pPr>
      <w:rPr>
        <w:rFonts w:ascii="Arial" w:hAnsi="Arial" w:hint="default"/>
      </w:rPr>
    </w:lvl>
    <w:lvl w:ilvl="3" w:tplc="D1787A76" w:tentative="1">
      <w:start w:val="1"/>
      <w:numFmt w:val="bullet"/>
      <w:lvlText w:val="•"/>
      <w:lvlJc w:val="left"/>
      <w:pPr>
        <w:tabs>
          <w:tab w:val="num" w:pos="2880"/>
        </w:tabs>
        <w:ind w:left="2880" w:hanging="360"/>
      </w:pPr>
      <w:rPr>
        <w:rFonts w:ascii="Arial" w:hAnsi="Arial" w:hint="default"/>
      </w:rPr>
    </w:lvl>
    <w:lvl w:ilvl="4" w:tplc="6A68BA68" w:tentative="1">
      <w:start w:val="1"/>
      <w:numFmt w:val="bullet"/>
      <w:lvlText w:val="•"/>
      <w:lvlJc w:val="left"/>
      <w:pPr>
        <w:tabs>
          <w:tab w:val="num" w:pos="3600"/>
        </w:tabs>
        <w:ind w:left="3600" w:hanging="360"/>
      </w:pPr>
      <w:rPr>
        <w:rFonts w:ascii="Arial" w:hAnsi="Arial" w:hint="default"/>
      </w:rPr>
    </w:lvl>
    <w:lvl w:ilvl="5" w:tplc="C4EE9A54" w:tentative="1">
      <w:start w:val="1"/>
      <w:numFmt w:val="bullet"/>
      <w:lvlText w:val="•"/>
      <w:lvlJc w:val="left"/>
      <w:pPr>
        <w:tabs>
          <w:tab w:val="num" w:pos="4320"/>
        </w:tabs>
        <w:ind w:left="4320" w:hanging="360"/>
      </w:pPr>
      <w:rPr>
        <w:rFonts w:ascii="Arial" w:hAnsi="Arial" w:hint="default"/>
      </w:rPr>
    </w:lvl>
    <w:lvl w:ilvl="6" w:tplc="39664FB2" w:tentative="1">
      <w:start w:val="1"/>
      <w:numFmt w:val="bullet"/>
      <w:lvlText w:val="•"/>
      <w:lvlJc w:val="left"/>
      <w:pPr>
        <w:tabs>
          <w:tab w:val="num" w:pos="5040"/>
        </w:tabs>
        <w:ind w:left="5040" w:hanging="360"/>
      </w:pPr>
      <w:rPr>
        <w:rFonts w:ascii="Arial" w:hAnsi="Arial" w:hint="default"/>
      </w:rPr>
    </w:lvl>
    <w:lvl w:ilvl="7" w:tplc="D8F4C286" w:tentative="1">
      <w:start w:val="1"/>
      <w:numFmt w:val="bullet"/>
      <w:lvlText w:val="•"/>
      <w:lvlJc w:val="left"/>
      <w:pPr>
        <w:tabs>
          <w:tab w:val="num" w:pos="5760"/>
        </w:tabs>
        <w:ind w:left="5760" w:hanging="360"/>
      </w:pPr>
      <w:rPr>
        <w:rFonts w:ascii="Arial" w:hAnsi="Arial" w:hint="default"/>
      </w:rPr>
    </w:lvl>
    <w:lvl w:ilvl="8" w:tplc="35100324" w:tentative="1">
      <w:start w:val="1"/>
      <w:numFmt w:val="bullet"/>
      <w:lvlText w:val="•"/>
      <w:lvlJc w:val="left"/>
      <w:pPr>
        <w:tabs>
          <w:tab w:val="num" w:pos="6480"/>
        </w:tabs>
        <w:ind w:left="6480" w:hanging="360"/>
      </w:pPr>
      <w:rPr>
        <w:rFonts w:ascii="Arial" w:hAnsi="Arial" w:hint="default"/>
      </w:rPr>
    </w:lvl>
  </w:abstractNum>
  <w:abstractNum w:abstractNumId="98">
    <w:nsid w:val="45EB0E2E"/>
    <w:multiLevelType w:val="hybridMultilevel"/>
    <w:tmpl w:val="9B5E154C"/>
    <w:lvl w:ilvl="0" w:tplc="DBE4719E">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ECDAFAAA" w:tentative="1">
      <w:start w:val="1"/>
      <w:numFmt w:val="bullet"/>
      <w:lvlText w:val="•"/>
      <w:lvlJc w:val="left"/>
      <w:pPr>
        <w:tabs>
          <w:tab w:val="num" w:pos="2160"/>
        </w:tabs>
        <w:ind w:left="2160" w:hanging="360"/>
      </w:pPr>
      <w:rPr>
        <w:rFonts w:ascii="Times New Roman" w:hAnsi="Times New Roman" w:hint="default"/>
      </w:rPr>
    </w:lvl>
    <w:lvl w:ilvl="3" w:tplc="143A60E8" w:tentative="1">
      <w:start w:val="1"/>
      <w:numFmt w:val="bullet"/>
      <w:lvlText w:val="•"/>
      <w:lvlJc w:val="left"/>
      <w:pPr>
        <w:tabs>
          <w:tab w:val="num" w:pos="2880"/>
        </w:tabs>
        <w:ind w:left="2880" w:hanging="360"/>
      </w:pPr>
      <w:rPr>
        <w:rFonts w:ascii="Times New Roman" w:hAnsi="Times New Roman" w:hint="default"/>
      </w:rPr>
    </w:lvl>
    <w:lvl w:ilvl="4" w:tplc="313A01EC" w:tentative="1">
      <w:start w:val="1"/>
      <w:numFmt w:val="bullet"/>
      <w:lvlText w:val="•"/>
      <w:lvlJc w:val="left"/>
      <w:pPr>
        <w:tabs>
          <w:tab w:val="num" w:pos="3600"/>
        </w:tabs>
        <w:ind w:left="3600" w:hanging="360"/>
      </w:pPr>
      <w:rPr>
        <w:rFonts w:ascii="Times New Roman" w:hAnsi="Times New Roman" w:hint="default"/>
      </w:rPr>
    </w:lvl>
    <w:lvl w:ilvl="5" w:tplc="F692053E" w:tentative="1">
      <w:start w:val="1"/>
      <w:numFmt w:val="bullet"/>
      <w:lvlText w:val="•"/>
      <w:lvlJc w:val="left"/>
      <w:pPr>
        <w:tabs>
          <w:tab w:val="num" w:pos="4320"/>
        </w:tabs>
        <w:ind w:left="4320" w:hanging="360"/>
      </w:pPr>
      <w:rPr>
        <w:rFonts w:ascii="Times New Roman" w:hAnsi="Times New Roman" w:hint="default"/>
      </w:rPr>
    </w:lvl>
    <w:lvl w:ilvl="6" w:tplc="80DAA370" w:tentative="1">
      <w:start w:val="1"/>
      <w:numFmt w:val="bullet"/>
      <w:lvlText w:val="•"/>
      <w:lvlJc w:val="left"/>
      <w:pPr>
        <w:tabs>
          <w:tab w:val="num" w:pos="5040"/>
        </w:tabs>
        <w:ind w:left="5040" w:hanging="360"/>
      </w:pPr>
      <w:rPr>
        <w:rFonts w:ascii="Times New Roman" w:hAnsi="Times New Roman" w:hint="default"/>
      </w:rPr>
    </w:lvl>
    <w:lvl w:ilvl="7" w:tplc="8138B8FE" w:tentative="1">
      <w:start w:val="1"/>
      <w:numFmt w:val="bullet"/>
      <w:lvlText w:val="•"/>
      <w:lvlJc w:val="left"/>
      <w:pPr>
        <w:tabs>
          <w:tab w:val="num" w:pos="5760"/>
        </w:tabs>
        <w:ind w:left="5760" w:hanging="360"/>
      </w:pPr>
      <w:rPr>
        <w:rFonts w:ascii="Times New Roman" w:hAnsi="Times New Roman" w:hint="default"/>
      </w:rPr>
    </w:lvl>
    <w:lvl w:ilvl="8" w:tplc="93A22708" w:tentative="1">
      <w:start w:val="1"/>
      <w:numFmt w:val="bullet"/>
      <w:lvlText w:val="•"/>
      <w:lvlJc w:val="left"/>
      <w:pPr>
        <w:tabs>
          <w:tab w:val="num" w:pos="6480"/>
        </w:tabs>
        <w:ind w:left="6480" w:hanging="360"/>
      </w:pPr>
      <w:rPr>
        <w:rFonts w:ascii="Times New Roman" w:hAnsi="Times New Roman" w:hint="default"/>
      </w:rPr>
    </w:lvl>
  </w:abstractNum>
  <w:abstractNum w:abstractNumId="99">
    <w:nsid w:val="465E4882"/>
    <w:multiLevelType w:val="hybridMultilevel"/>
    <w:tmpl w:val="BCF46080"/>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6821B31"/>
    <w:multiLevelType w:val="hybridMultilevel"/>
    <w:tmpl w:val="A9163A34"/>
    <w:lvl w:ilvl="0" w:tplc="37DE9410">
      <w:start w:val="1"/>
      <w:numFmt w:val="bullet"/>
      <w:lvlText w:val="•"/>
      <w:lvlJc w:val="left"/>
      <w:pPr>
        <w:tabs>
          <w:tab w:val="num" w:pos="720"/>
        </w:tabs>
        <w:ind w:left="720" w:hanging="360"/>
      </w:pPr>
      <w:rPr>
        <w:rFonts w:ascii="Times New Roman" w:hAnsi="Times New Roman" w:hint="default"/>
      </w:rPr>
    </w:lvl>
    <w:lvl w:ilvl="1" w:tplc="8E8E6FE2">
      <w:numFmt w:val="bullet"/>
      <w:lvlText w:val="•"/>
      <w:lvlJc w:val="left"/>
      <w:pPr>
        <w:tabs>
          <w:tab w:val="num" w:pos="1440"/>
        </w:tabs>
        <w:ind w:left="1440" w:hanging="360"/>
      </w:pPr>
      <w:rPr>
        <w:rFonts w:ascii="Times New Roman" w:hAnsi="Times New Roman" w:hint="default"/>
      </w:rPr>
    </w:lvl>
    <w:lvl w:ilvl="2" w:tplc="8B662A7C" w:tentative="1">
      <w:start w:val="1"/>
      <w:numFmt w:val="bullet"/>
      <w:lvlText w:val="•"/>
      <w:lvlJc w:val="left"/>
      <w:pPr>
        <w:tabs>
          <w:tab w:val="num" w:pos="2160"/>
        </w:tabs>
        <w:ind w:left="2160" w:hanging="360"/>
      </w:pPr>
      <w:rPr>
        <w:rFonts w:ascii="Times New Roman" w:hAnsi="Times New Roman" w:hint="default"/>
      </w:rPr>
    </w:lvl>
    <w:lvl w:ilvl="3" w:tplc="565C70CE" w:tentative="1">
      <w:start w:val="1"/>
      <w:numFmt w:val="bullet"/>
      <w:lvlText w:val="•"/>
      <w:lvlJc w:val="left"/>
      <w:pPr>
        <w:tabs>
          <w:tab w:val="num" w:pos="2880"/>
        </w:tabs>
        <w:ind w:left="2880" w:hanging="360"/>
      </w:pPr>
      <w:rPr>
        <w:rFonts w:ascii="Times New Roman" w:hAnsi="Times New Roman" w:hint="default"/>
      </w:rPr>
    </w:lvl>
    <w:lvl w:ilvl="4" w:tplc="00F059C4" w:tentative="1">
      <w:start w:val="1"/>
      <w:numFmt w:val="bullet"/>
      <w:lvlText w:val="•"/>
      <w:lvlJc w:val="left"/>
      <w:pPr>
        <w:tabs>
          <w:tab w:val="num" w:pos="3600"/>
        </w:tabs>
        <w:ind w:left="3600" w:hanging="360"/>
      </w:pPr>
      <w:rPr>
        <w:rFonts w:ascii="Times New Roman" w:hAnsi="Times New Roman" w:hint="default"/>
      </w:rPr>
    </w:lvl>
    <w:lvl w:ilvl="5" w:tplc="515A55C2" w:tentative="1">
      <w:start w:val="1"/>
      <w:numFmt w:val="bullet"/>
      <w:lvlText w:val="•"/>
      <w:lvlJc w:val="left"/>
      <w:pPr>
        <w:tabs>
          <w:tab w:val="num" w:pos="4320"/>
        </w:tabs>
        <w:ind w:left="4320" w:hanging="360"/>
      </w:pPr>
      <w:rPr>
        <w:rFonts w:ascii="Times New Roman" w:hAnsi="Times New Roman" w:hint="default"/>
      </w:rPr>
    </w:lvl>
    <w:lvl w:ilvl="6" w:tplc="5E90195C" w:tentative="1">
      <w:start w:val="1"/>
      <w:numFmt w:val="bullet"/>
      <w:lvlText w:val="•"/>
      <w:lvlJc w:val="left"/>
      <w:pPr>
        <w:tabs>
          <w:tab w:val="num" w:pos="5040"/>
        </w:tabs>
        <w:ind w:left="5040" w:hanging="360"/>
      </w:pPr>
      <w:rPr>
        <w:rFonts w:ascii="Times New Roman" w:hAnsi="Times New Roman" w:hint="default"/>
      </w:rPr>
    </w:lvl>
    <w:lvl w:ilvl="7" w:tplc="5BCACE0A" w:tentative="1">
      <w:start w:val="1"/>
      <w:numFmt w:val="bullet"/>
      <w:lvlText w:val="•"/>
      <w:lvlJc w:val="left"/>
      <w:pPr>
        <w:tabs>
          <w:tab w:val="num" w:pos="5760"/>
        </w:tabs>
        <w:ind w:left="5760" w:hanging="360"/>
      </w:pPr>
      <w:rPr>
        <w:rFonts w:ascii="Times New Roman" w:hAnsi="Times New Roman" w:hint="default"/>
      </w:rPr>
    </w:lvl>
    <w:lvl w:ilvl="8" w:tplc="121656A0" w:tentative="1">
      <w:start w:val="1"/>
      <w:numFmt w:val="bullet"/>
      <w:lvlText w:val="•"/>
      <w:lvlJc w:val="left"/>
      <w:pPr>
        <w:tabs>
          <w:tab w:val="num" w:pos="6480"/>
        </w:tabs>
        <w:ind w:left="6480" w:hanging="360"/>
      </w:pPr>
      <w:rPr>
        <w:rFonts w:ascii="Times New Roman" w:hAnsi="Times New Roman" w:hint="default"/>
      </w:rPr>
    </w:lvl>
  </w:abstractNum>
  <w:abstractNum w:abstractNumId="101">
    <w:nsid w:val="471B215B"/>
    <w:multiLevelType w:val="hybridMultilevel"/>
    <w:tmpl w:val="D37E4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75663DA"/>
    <w:multiLevelType w:val="hybridMultilevel"/>
    <w:tmpl w:val="1F289632"/>
    <w:lvl w:ilvl="0" w:tplc="DCB494F6">
      <w:start w:val="1"/>
      <w:numFmt w:val="bullet"/>
      <w:lvlText w:val="•"/>
      <w:lvlJc w:val="left"/>
      <w:pPr>
        <w:tabs>
          <w:tab w:val="num" w:pos="720"/>
        </w:tabs>
        <w:ind w:left="720" w:hanging="360"/>
      </w:pPr>
      <w:rPr>
        <w:rFonts w:ascii="Times New Roman" w:hAnsi="Times New Roman" w:hint="default"/>
      </w:rPr>
    </w:lvl>
    <w:lvl w:ilvl="1" w:tplc="2646C9A2" w:tentative="1">
      <w:start w:val="1"/>
      <w:numFmt w:val="bullet"/>
      <w:lvlText w:val="•"/>
      <w:lvlJc w:val="left"/>
      <w:pPr>
        <w:tabs>
          <w:tab w:val="num" w:pos="1440"/>
        </w:tabs>
        <w:ind w:left="1440" w:hanging="360"/>
      </w:pPr>
      <w:rPr>
        <w:rFonts w:ascii="Times New Roman" w:hAnsi="Times New Roman" w:hint="default"/>
      </w:rPr>
    </w:lvl>
    <w:lvl w:ilvl="2" w:tplc="C52839E0" w:tentative="1">
      <w:start w:val="1"/>
      <w:numFmt w:val="bullet"/>
      <w:lvlText w:val="•"/>
      <w:lvlJc w:val="left"/>
      <w:pPr>
        <w:tabs>
          <w:tab w:val="num" w:pos="2160"/>
        </w:tabs>
        <w:ind w:left="2160" w:hanging="360"/>
      </w:pPr>
      <w:rPr>
        <w:rFonts w:ascii="Times New Roman" w:hAnsi="Times New Roman" w:hint="default"/>
      </w:rPr>
    </w:lvl>
    <w:lvl w:ilvl="3" w:tplc="B4F25B4E" w:tentative="1">
      <w:start w:val="1"/>
      <w:numFmt w:val="bullet"/>
      <w:lvlText w:val="•"/>
      <w:lvlJc w:val="left"/>
      <w:pPr>
        <w:tabs>
          <w:tab w:val="num" w:pos="2880"/>
        </w:tabs>
        <w:ind w:left="2880" w:hanging="360"/>
      </w:pPr>
      <w:rPr>
        <w:rFonts w:ascii="Times New Roman" w:hAnsi="Times New Roman" w:hint="default"/>
      </w:rPr>
    </w:lvl>
    <w:lvl w:ilvl="4" w:tplc="32D450D6" w:tentative="1">
      <w:start w:val="1"/>
      <w:numFmt w:val="bullet"/>
      <w:lvlText w:val="•"/>
      <w:lvlJc w:val="left"/>
      <w:pPr>
        <w:tabs>
          <w:tab w:val="num" w:pos="3600"/>
        </w:tabs>
        <w:ind w:left="3600" w:hanging="360"/>
      </w:pPr>
      <w:rPr>
        <w:rFonts w:ascii="Times New Roman" w:hAnsi="Times New Roman" w:hint="default"/>
      </w:rPr>
    </w:lvl>
    <w:lvl w:ilvl="5" w:tplc="A52E5E88" w:tentative="1">
      <w:start w:val="1"/>
      <w:numFmt w:val="bullet"/>
      <w:lvlText w:val="•"/>
      <w:lvlJc w:val="left"/>
      <w:pPr>
        <w:tabs>
          <w:tab w:val="num" w:pos="4320"/>
        </w:tabs>
        <w:ind w:left="4320" w:hanging="360"/>
      </w:pPr>
      <w:rPr>
        <w:rFonts w:ascii="Times New Roman" w:hAnsi="Times New Roman" w:hint="default"/>
      </w:rPr>
    </w:lvl>
    <w:lvl w:ilvl="6" w:tplc="13C49F84" w:tentative="1">
      <w:start w:val="1"/>
      <w:numFmt w:val="bullet"/>
      <w:lvlText w:val="•"/>
      <w:lvlJc w:val="left"/>
      <w:pPr>
        <w:tabs>
          <w:tab w:val="num" w:pos="5040"/>
        </w:tabs>
        <w:ind w:left="5040" w:hanging="360"/>
      </w:pPr>
      <w:rPr>
        <w:rFonts w:ascii="Times New Roman" w:hAnsi="Times New Roman" w:hint="default"/>
      </w:rPr>
    </w:lvl>
    <w:lvl w:ilvl="7" w:tplc="02C22504" w:tentative="1">
      <w:start w:val="1"/>
      <w:numFmt w:val="bullet"/>
      <w:lvlText w:val="•"/>
      <w:lvlJc w:val="left"/>
      <w:pPr>
        <w:tabs>
          <w:tab w:val="num" w:pos="5760"/>
        </w:tabs>
        <w:ind w:left="5760" w:hanging="360"/>
      </w:pPr>
      <w:rPr>
        <w:rFonts w:ascii="Times New Roman" w:hAnsi="Times New Roman" w:hint="default"/>
      </w:rPr>
    </w:lvl>
    <w:lvl w:ilvl="8" w:tplc="77989CFE" w:tentative="1">
      <w:start w:val="1"/>
      <w:numFmt w:val="bullet"/>
      <w:lvlText w:val="•"/>
      <w:lvlJc w:val="left"/>
      <w:pPr>
        <w:tabs>
          <w:tab w:val="num" w:pos="6480"/>
        </w:tabs>
        <w:ind w:left="6480" w:hanging="360"/>
      </w:pPr>
      <w:rPr>
        <w:rFonts w:ascii="Times New Roman" w:hAnsi="Times New Roman" w:hint="default"/>
      </w:rPr>
    </w:lvl>
  </w:abstractNum>
  <w:abstractNum w:abstractNumId="103">
    <w:nsid w:val="475E3071"/>
    <w:multiLevelType w:val="hybridMultilevel"/>
    <w:tmpl w:val="9190B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83F6524"/>
    <w:multiLevelType w:val="hybridMultilevel"/>
    <w:tmpl w:val="D4704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8867078"/>
    <w:multiLevelType w:val="hybridMultilevel"/>
    <w:tmpl w:val="F9FCD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9B735AE"/>
    <w:multiLevelType w:val="hybridMultilevel"/>
    <w:tmpl w:val="4B08D472"/>
    <w:lvl w:ilvl="0" w:tplc="B0A411D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6D140174" w:tentative="1">
      <w:start w:val="1"/>
      <w:numFmt w:val="bullet"/>
      <w:lvlText w:val="•"/>
      <w:lvlJc w:val="left"/>
      <w:pPr>
        <w:tabs>
          <w:tab w:val="num" w:pos="2160"/>
        </w:tabs>
        <w:ind w:left="2160" w:hanging="360"/>
      </w:pPr>
      <w:rPr>
        <w:rFonts w:ascii="Arial" w:hAnsi="Arial" w:hint="default"/>
      </w:rPr>
    </w:lvl>
    <w:lvl w:ilvl="3" w:tplc="18DADE98" w:tentative="1">
      <w:start w:val="1"/>
      <w:numFmt w:val="bullet"/>
      <w:lvlText w:val="•"/>
      <w:lvlJc w:val="left"/>
      <w:pPr>
        <w:tabs>
          <w:tab w:val="num" w:pos="2880"/>
        </w:tabs>
        <w:ind w:left="2880" w:hanging="360"/>
      </w:pPr>
      <w:rPr>
        <w:rFonts w:ascii="Arial" w:hAnsi="Arial" w:hint="default"/>
      </w:rPr>
    </w:lvl>
    <w:lvl w:ilvl="4" w:tplc="13E22EC4" w:tentative="1">
      <w:start w:val="1"/>
      <w:numFmt w:val="bullet"/>
      <w:lvlText w:val="•"/>
      <w:lvlJc w:val="left"/>
      <w:pPr>
        <w:tabs>
          <w:tab w:val="num" w:pos="3600"/>
        </w:tabs>
        <w:ind w:left="3600" w:hanging="360"/>
      </w:pPr>
      <w:rPr>
        <w:rFonts w:ascii="Arial" w:hAnsi="Arial" w:hint="default"/>
      </w:rPr>
    </w:lvl>
    <w:lvl w:ilvl="5" w:tplc="8E746A52" w:tentative="1">
      <w:start w:val="1"/>
      <w:numFmt w:val="bullet"/>
      <w:lvlText w:val="•"/>
      <w:lvlJc w:val="left"/>
      <w:pPr>
        <w:tabs>
          <w:tab w:val="num" w:pos="4320"/>
        </w:tabs>
        <w:ind w:left="4320" w:hanging="360"/>
      </w:pPr>
      <w:rPr>
        <w:rFonts w:ascii="Arial" w:hAnsi="Arial" w:hint="default"/>
      </w:rPr>
    </w:lvl>
    <w:lvl w:ilvl="6" w:tplc="5E74EE4E" w:tentative="1">
      <w:start w:val="1"/>
      <w:numFmt w:val="bullet"/>
      <w:lvlText w:val="•"/>
      <w:lvlJc w:val="left"/>
      <w:pPr>
        <w:tabs>
          <w:tab w:val="num" w:pos="5040"/>
        </w:tabs>
        <w:ind w:left="5040" w:hanging="360"/>
      </w:pPr>
      <w:rPr>
        <w:rFonts w:ascii="Arial" w:hAnsi="Arial" w:hint="default"/>
      </w:rPr>
    </w:lvl>
    <w:lvl w:ilvl="7" w:tplc="D46CD02C" w:tentative="1">
      <w:start w:val="1"/>
      <w:numFmt w:val="bullet"/>
      <w:lvlText w:val="•"/>
      <w:lvlJc w:val="left"/>
      <w:pPr>
        <w:tabs>
          <w:tab w:val="num" w:pos="5760"/>
        </w:tabs>
        <w:ind w:left="5760" w:hanging="360"/>
      </w:pPr>
      <w:rPr>
        <w:rFonts w:ascii="Arial" w:hAnsi="Arial" w:hint="default"/>
      </w:rPr>
    </w:lvl>
    <w:lvl w:ilvl="8" w:tplc="9E664FC4" w:tentative="1">
      <w:start w:val="1"/>
      <w:numFmt w:val="bullet"/>
      <w:lvlText w:val="•"/>
      <w:lvlJc w:val="left"/>
      <w:pPr>
        <w:tabs>
          <w:tab w:val="num" w:pos="6480"/>
        </w:tabs>
        <w:ind w:left="6480" w:hanging="360"/>
      </w:pPr>
      <w:rPr>
        <w:rFonts w:ascii="Arial" w:hAnsi="Arial" w:hint="default"/>
      </w:rPr>
    </w:lvl>
  </w:abstractNum>
  <w:abstractNum w:abstractNumId="107">
    <w:nsid w:val="49F15594"/>
    <w:multiLevelType w:val="hybridMultilevel"/>
    <w:tmpl w:val="CE3C5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B3742F5"/>
    <w:multiLevelType w:val="hybridMultilevel"/>
    <w:tmpl w:val="F8A0D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CBE5120"/>
    <w:multiLevelType w:val="hybridMultilevel"/>
    <w:tmpl w:val="D2B2795C"/>
    <w:lvl w:ilvl="0" w:tplc="64C682E0">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6666D658" w:tentative="1">
      <w:start w:val="1"/>
      <w:numFmt w:val="bullet"/>
      <w:lvlText w:val="•"/>
      <w:lvlJc w:val="left"/>
      <w:pPr>
        <w:tabs>
          <w:tab w:val="num" w:pos="2160"/>
        </w:tabs>
        <w:ind w:left="2160" w:hanging="360"/>
      </w:pPr>
      <w:rPr>
        <w:rFonts w:ascii="Times New Roman" w:hAnsi="Times New Roman" w:hint="default"/>
      </w:rPr>
    </w:lvl>
    <w:lvl w:ilvl="3" w:tplc="98848252" w:tentative="1">
      <w:start w:val="1"/>
      <w:numFmt w:val="bullet"/>
      <w:lvlText w:val="•"/>
      <w:lvlJc w:val="left"/>
      <w:pPr>
        <w:tabs>
          <w:tab w:val="num" w:pos="2880"/>
        </w:tabs>
        <w:ind w:left="2880" w:hanging="360"/>
      </w:pPr>
      <w:rPr>
        <w:rFonts w:ascii="Times New Roman" w:hAnsi="Times New Roman" w:hint="default"/>
      </w:rPr>
    </w:lvl>
    <w:lvl w:ilvl="4" w:tplc="14FAFC3C" w:tentative="1">
      <w:start w:val="1"/>
      <w:numFmt w:val="bullet"/>
      <w:lvlText w:val="•"/>
      <w:lvlJc w:val="left"/>
      <w:pPr>
        <w:tabs>
          <w:tab w:val="num" w:pos="3600"/>
        </w:tabs>
        <w:ind w:left="3600" w:hanging="360"/>
      </w:pPr>
      <w:rPr>
        <w:rFonts w:ascii="Times New Roman" w:hAnsi="Times New Roman" w:hint="default"/>
      </w:rPr>
    </w:lvl>
    <w:lvl w:ilvl="5" w:tplc="27C4E958" w:tentative="1">
      <w:start w:val="1"/>
      <w:numFmt w:val="bullet"/>
      <w:lvlText w:val="•"/>
      <w:lvlJc w:val="left"/>
      <w:pPr>
        <w:tabs>
          <w:tab w:val="num" w:pos="4320"/>
        </w:tabs>
        <w:ind w:left="4320" w:hanging="360"/>
      </w:pPr>
      <w:rPr>
        <w:rFonts w:ascii="Times New Roman" w:hAnsi="Times New Roman" w:hint="default"/>
      </w:rPr>
    </w:lvl>
    <w:lvl w:ilvl="6" w:tplc="8E0E32E4" w:tentative="1">
      <w:start w:val="1"/>
      <w:numFmt w:val="bullet"/>
      <w:lvlText w:val="•"/>
      <w:lvlJc w:val="left"/>
      <w:pPr>
        <w:tabs>
          <w:tab w:val="num" w:pos="5040"/>
        </w:tabs>
        <w:ind w:left="5040" w:hanging="360"/>
      </w:pPr>
      <w:rPr>
        <w:rFonts w:ascii="Times New Roman" w:hAnsi="Times New Roman" w:hint="default"/>
      </w:rPr>
    </w:lvl>
    <w:lvl w:ilvl="7" w:tplc="ADAC4EF0" w:tentative="1">
      <w:start w:val="1"/>
      <w:numFmt w:val="bullet"/>
      <w:lvlText w:val="•"/>
      <w:lvlJc w:val="left"/>
      <w:pPr>
        <w:tabs>
          <w:tab w:val="num" w:pos="5760"/>
        </w:tabs>
        <w:ind w:left="5760" w:hanging="360"/>
      </w:pPr>
      <w:rPr>
        <w:rFonts w:ascii="Times New Roman" w:hAnsi="Times New Roman" w:hint="default"/>
      </w:rPr>
    </w:lvl>
    <w:lvl w:ilvl="8" w:tplc="AA2A97FA" w:tentative="1">
      <w:start w:val="1"/>
      <w:numFmt w:val="bullet"/>
      <w:lvlText w:val="•"/>
      <w:lvlJc w:val="left"/>
      <w:pPr>
        <w:tabs>
          <w:tab w:val="num" w:pos="6480"/>
        </w:tabs>
        <w:ind w:left="6480" w:hanging="360"/>
      </w:pPr>
      <w:rPr>
        <w:rFonts w:ascii="Times New Roman" w:hAnsi="Times New Roman" w:hint="default"/>
      </w:rPr>
    </w:lvl>
  </w:abstractNum>
  <w:abstractNum w:abstractNumId="110">
    <w:nsid w:val="4FE540F0"/>
    <w:multiLevelType w:val="hybridMultilevel"/>
    <w:tmpl w:val="BA087E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0022B26"/>
    <w:multiLevelType w:val="hybridMultilevel"/>
    <w:tmpl w:val="18AA8B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08421E1"/>
    <w:multiLevelType w:val="hybridMultilevel"/>
    <w:tmpl w:val="F63E3296"/>
    <w:lvl w:ilvl="0" w:tplc="14C04C02">
      <w:start w:val="1"/>
      <w:numFmt w:val="bullet"/>
      <w:lvlText w:val="•"/>
      <w:lvlJc w:val="left"/>
      <w:pPr>
        <w:tabs>
          <w:tab w:val="num" w:pos="720"/>
        </w:tabs>
        <w:ind w:left="720" w:hanging="360"/>
      </w:pPr>
      <w:rPr>
        <w:rFonts w:ascii="Times New Roman" w:hAnsi="Times New Roman" w:hint="default"/>
      </w:rPr>
    </w:lvl>
    <w:lvl w:ilvl="1" w:tplc="6DDC0542" w:tentative="1">
      <w:start w:val="1"/>
      <w:numFmt w:val="bullet"/>
      <w:lvlText w:val="•"/>
      <w:lvlJc w:val="left"/>
      <w:pPr>
        <w:tabs>
          <w:tab w:val="num" w:pos="1440"/>
        </w:tabs>
        <w:ind w:left="1440" w:hanging="360"/>
      </w:pPr>
      <w:rPr>
        <w:rFonts w:ascii="Times New Roman" w:hAnsi="Times New Roman" w:hint="default"/>
      </w:rPr>
    </w:lvl>
    <w:lvl w:ilvl="2" w:tplc="280224CC" w:tentative="1">
      <w:start w:val="1"/>
      <w:numFmt w:val="bullet"/>
      <w:lvlText w:val="•"/>
      <w:lvlJc w:val="left"/>
      <w:pPr>
        <w:tabs>
          <w:tab w:val="num" w:pos="2160"/>
        </w:tabs>
        <w:ind w:left="2160" w:hanging="360"/>
      </w:pPr>
      <w:rPr>
        <w:rFonts w:ascii="Times New Roman" w:hAnsi="Times New Roman" w:hint="default"/>
      </w:rPr>
    </w:lvl>
    <w:lvl w:ilvl="3" w:tplc="01E4F91E" w:tentative="1">
      <w:start w:val="1"/>
      <w:numFmt w:val="bullet"/>
      <w:lvlText w:val="•"/>
      <w:lvlJc w:val="left"/>
      <w:pPr>
        <w:tabs>
          <w:tab w:val="num" w:pos="2880"/>
        </w:tabs>
        <w:ind w:left="2880" w:hanging="360"/>
      </w:pPr>
      <w:rPr>
        <w:rFonts w:ascii="Times New Roman" w:hAnsi="Times New Roman" w:hint="default"/>
      </w:rPr>
    </w:lvl>
    <w:lvl w:ilvl="4" w:tplc="AAF2B494" w:tentative="1">
      <w:start w:val="1"/>
      <w:numFmt w:val="bullet"/>
      <w:lvlText w:val="•"/>
      <w:lvlJc w:val="left"/>
      <w:pPr>
        <w:tabs>
          <w:tab w:val="num" w:pos="3600"/>
        </w:tabs>
        <w:ind w:left="3600" w:hanging="360"/>
      </w:pPr>
      <w:rPr>
        <w:rFonts w:ascii="Times New Roman" w:hAnsi="Times New Roman" w:hint="default"/>
      </w:rPr>
    </w:lvl>
    <w:lvl w:ilvl="5" w:tplc="15F83E46" w:tentative="1">
      <w:start w:val="1"/>
      <w:numFmt w:val="bullet"/>
      <w:lvlText w:val="•"/>
      <w:lvlJc w:val="left"/>
      <w:pPr>
        <w:tabs>
          <w:tab w:val="num" w:pos="4320"/>
        </w:tabs>
        <w:ind w:left="4320" w:hanging="360"/>
      </w:pPr>
      <w:rPr>
        <w:rFonts w:ascii="Times New Roman" w:hAnsi="Times New Roman" w:hint="default"/>
      </w:rPr>
    </w:lvl>
    <w:lvl w:ilvl="6" w:tplc="66B0F1F2" w:tentative="1">
      <w:start w:val="1"/>
      <w:numFmt w:val="bullet"/>
      <w:lvlText w:val="•"/>
      <w:lvlJc w:val="left"/>
      <w:pPr>
        <w:tabs>
          <w:tab w:val="num" w:pos="5040"/>
        </w:tabs>
        <w:ind w:left="5040" w:hanging="360"/>
      </w:pPr>
      <w:rPr>
        <w:rFonts w:ascii="Times New Roman" w:hAnsi="Times New Roman" w:hint="default"/>
      </w:rPr>
    </w:lvl>
    <w:lvl w:ilvl="7" w:tplc="78BA1B56" w:tentative="1">
      <w:start w:val="1"/>
      <w:numFmt w:val="bullet"/>
      <w:lvlText w:val="•"/>
      <w:lvlJc w:val="left"/>
      <w:pPr>
        <w:tabs>
          <w:tab w:val="num" w:pos="5760"/>
        </w:tabs>
        <w:ind w:left="5760" w:hanging="360"/>
      </w:pPr>
      <w:rPr>
        <w:rFonts w:ascii="Times New Roman" w:hAnsi="Times New Roman" w:hint="default"/>
      </w:rPr>
    </w:lvl>
    <w:lvl w:ilvl="8" w:tplc="2E20F102" w:tentative="1">
      <w:start w:val="1"/>
      <w:numFmt w:val="bullet"/>
      <w:lvlText w:val="•"/>
      <w:lvlJc w:val="left"/>
      <w:pPr>
        <w:tabs>
          <w:tab w:val="num" w:pos="6480"/>
        </w:tabs>
        <w:ind w:left="6480" w:hanging="360"/>
      </w:pPr>
      <w:rPr>
        <w:rFonts w:ascii="Times New Roman" w:hAnsi="Times New Roman" w:hint="default"/>
      </w:rPr>
    </w:lvl>
  </w:abstractNum>
  <w:abstractNum w:abstractNumId="113">
    <w:nsid w:val="50E81379"/>
    <w:multiLevelType w:val="hybridMultilevel"/>
    <w:tmpl w:val="C8029326"/>
    <w:lvl w:ilvl="0" w:tplc="FA005CFA">
      <w:start w:val="1"/>
      <w:numFmt w:val="bullet"/>
      <w:lvlText w:val="•"/>
      <w:lvlJc w:val="left"/>
      <w:pPr>
        <w:tabs>
          <w:tab w:val="num" w:pos="720"/>
        </w:tabs>
        <w:ind w:left="720" w:hanging="360"/>
      </w:pPr>
      <w:rPr>
        <w:rFonts w:ascii="Arial" w:hAnsi="Arial" w:hint="default"/>
      </w:rPr>
    </w:lvl>
    <w:lvl w:ilvl="1" w:tplc="662E5B9A" w:tentative="1">
      <w:start w:val="1"/>
      <w:numFmt w:val="bullet"/>
      <w:lvlText w:val="•"/>
      <w:lvlJc w:val="left"/>
      <w:pPr>
        <w:tabs>
          <w:tab w:val="num" w:pos="1440"/>
        </w:tabs>
        <w:ind w:left="1440" w:hanging="360"/>
      </w:pPr>
      <w:rPr>
        <w:rFonts w:ascii="Arial" w:hAnsi="Arial" w:hint="default"/>
      </w:rPr>
    </w:lvl>
    <w:lvl w:ilvl="2" w:tplc="87460B6E" w:tentative="1">
      <w:start w:val="1"/>
      <w:numFmt w:val="bullet"/>
      <w:lvlText w:val="•"/>
      <w:lvlJc w:val="left"/>
      <w:pPr>
        <w:tabs>
          <w:tab w:val="num" w:pos="2160"/>
        </w:tabs>
        <w:ind w:left="2160" w:hanging="360"/>
      </w:pPr>
      <w:rPr>
        <w:rFonts w:ascii="Arial" w:hAnsi="Arial" w:hint="default"/>
      </w:rPr>
    </w:lvl>
    <w:lvl w:ilvl="3" w:tplc="D12C44AE" w:tentative="1">
      <w:start w:val="1"/>
      <w:numFmt w:val="bullet"/>
      <w:lvlText w:val="•"/>
      <w:lvlJc w:val="left"/>
      <w:pPr>
        <w:tabs>
          <w:tab w:val="num" w:pos="2880"/>
        </w:tabs>
        <w:ind w:left="2880" w:hanging="360"/>
      </w:pPr>
      <w:rPr>
        <w:rFonts w:ascii="Arial" w:hAnsi="Arial" w:hint="default"/>
      </w:rPr>
    </w:lvl>
    <w:lvl w:ilvl="4" w:tplc="313C415C" w:tentative="1">
      <w:start w:val="1"/>
      <w:numFmt w:val="bullet"/>
      <w:lvlText w:val="•"/>
      <w:lvlJc w:val="left"/>
      <w:pPr>
        <w:tabs>
          <w:tab w:val="num" w:pos="3600"/>
        </w:tabs>
        <w:ind w:left="3600" w:hanging="360"/>
      </w:pPr>
      <w:rPr>
        <w:rFonts w:ascii="Arial" w:hAnsi="Arial" w:hint="default"/>
      </w:rPr>
    </w:lvl>
    <w:lvl w:ilvl="5" w:tplc="E53CBE40" w:tentative="1">
      <w:start w:val="1"/>
      <w:numFmt w:val="bullet"/>
      <w:lvlText w:val="•"/>
      <w:lvlJc w:val="left"/>
      <w:pPr>
        <w:tabs>
          <w:tab w:val="num" w:pos="4320"/>
        </w:tabs>
        <w:ind w:left="4320" w:hanging="360"/>
      </w:pPr>
      <w:rPr>
        <w:rFonts w:ascii="Arial" w:hAnsi="Arial" w:hint="default"/>
      </w:rPr>
    </w:lvl>
    <w:lvl w:ilvl="6" w:tplc="345AB17C" w:tentative="1">
      <w:start w:val="1"/>
      <w:numFmt w:val="bullet"/>
      <w:lvlText w:val="•"/>
      <w:lvlJc w:val="left"/>
      <w:pPr>
        <w:tabs>
          <w:tab w:val="num" w:pos="5040"/>
        </w:tabs>
        <w:ind w:left="5040" w:hanging="360"/>
      </w:pPr>
      <w:rPr>
        <w:rFonts w:ascii="Arial" w:hAnsi="Arial" w:hint="default"/>
      </w:rPr>
    </w:lvl>
    <w:lvl w:ilvl="7" w:tplc="690E943C" w:tentative="1">
      <w:start w:val="1"/>
      <w:numFmt w:val="bullet"/>
      <w:lvlText w:val="•"/>
      <w:lvlJc w:val="left"/>
      <w:pPr>
        <w:tabs>
          <w:tab w:val="num" w:pos="5760"/>
        </w:tabs>
        <w:ind w:left="5760" w:hanging="360"/>
      </w:pPr>
      <w:rPr>
        <w:rFonts w:ascii="Arial" w:hAnsi="Arial" w:hint="default"/>
      </w:rPr>
    </w:lvl>
    <w:lvl w:ilvl="8" w:tplc="56987A98" w:tentative="1">
      <w:start w:val="1"/>
      <w:numFmt w:val="bullet"/>
      <w:lvlText w:val="•"/>
      <w:lvlJc w:val="left"/>
      <w:pPr>
        <w:tabs>
          <w:tab w:val="num" w:pos="6480"/>
        </w:tabs>
        <w:ind w:left="6480" w:hanging="360"/>
      </w:pPr>
      <w:rPr>
        <w:rFonts w:ascii="Arial" w:hAnsi="Arial" w:hint="default"/>
      </w:rPr>
    </w:lvl>
  </w:abstractNum>
  <w:abstractNum w:abstractNumId="114">
    <w:nsid w:val="51A60A00"/>
    <w:multiLevelType w:val="hybridMultilevel"/>
    <w:tmpl w:val="8D848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27B0753"/>
    <w:multiLevelType w:val="hybridMultilevel"/>
    <w:tmpl w:val="715C6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33A300B"/>
    <w:multiLevelType w:val="hybridMultilevel"/>
    <w:tmpl w:val="E9948C02"/>
    <w:lvl w:ilvl="0" w:tplc="04090001">
      <w:start w:val="1"/>
      <w:numFmt w:val="bullet"/>
      <w:lvlText w:val=""/>
      <w:lvlJc w:val="left"/>
      <w:pPr>
        <w:ind w:left="720" w:hanging="360"/>
      </w:pPr>
      <w:rPr>
        <w:rFonts w:ascii="Symbol" w:hAnsi="Symbol" w:hint="default"/>
      </w:rPr>
    </w:lvl>
    <w:lvl w:ilvl="1" w:tplc="CF00EEA8" w:tentative="1">
      <w:start w:val="1"/>
      <w:numFmt w:val="bullet"/>
      <w:lvlText w:val=""/>
      <w:lvlJc w:val="left"/>
      <w:pPr>
        <w:tabs>
          <w:tab w:val="num" w:pos="1440"/>
        </w:tabs>
        <w:ind w:left="1440" w:hanging="360"/>
      </w:pPr>
      <w:rPr>
        <w:rFonts w:ascii="Wingdings" w:hAnsi="Wingdings" w:hint="default"/>
      </w:rPr>
    </w:lvl>
    <w:lvl w:ilvl="2" w:tplc="5BF424C2" w:tentative="1">
      <w:start w:val="1"/>
      <w:numFmt w:val="bullet"/>
      <w:lvlText w:val=""/>
      <w:lvlJc w:val="left"/>
      <w:pPr>
        <w:tabs>
          <w:tab w:val="num" w:pos="2160"/>
        </w:tabs>
        <w:ind w:left="2160" w:hanging="360"/>
      </w:pPr>
      <w:rPr>
        <w:rFonts w:ascii="Wingdings" w:hAnsi="Wingdings" w:hint="default"/>
      </w:rPr>
    </w:lvl>
    <w:lvl w:ilvl="3" w:tplc="A30EEABC" w:tentative="1">
      <w:start w:val="1"/>
      <w:numFmt w:val="bullet"/>
      <w:lvlText w:val=""/>
      <w:lvlJc w:val="left"/>
      <w:pPr>
        <w:tabs>
          <w:tab w:val="num" w:pos="2880"/>
        </w:tabs>
        <w:ind w:left="2880" w:hanging="360"/>
      </w:pPr>
      <w:rPr>
        <w:rFonts w:ascii="Wingdings" w:hAnsi="Wingdings" w:hint="default"/>
      </w:rPr>
    </w:lvl>
    <w:lvl w:ilvl="4" w:tplc="EC58A7EE" w:tentative="1">
      <w:start w:val="1"/>
      <w:numFmt w:val="bullet"/>
      <w:lvlText w:val=""/>
      <w:lvlJc w:val="left"/>
      <w:pPr>
        <w:tabs>
          <w:tab w:val="num" w:pos="3600"/>
        </w:tabs>
        <w:ind w:left="3600" w:hanging="360"/>
      </w:pPr>
      <w:rPr>
        <w:rFonts w:ascii="Wingdings" w:hAnsi="Wingdings" w:hint="default"/>
      </w:rPr>
    </w:lvl>
    <w:lvl w:ilvl="5" w:tplc="D310A6B6" w:tentative="1">
      <w:start w:val="1"/>
      <w:numFmt w:val="bullet"/>
      <w:lvlText w:val=""/>
      <w:lvlJc w:val="left"/>
      <w:pPr>
        <w:tabs>
          <w:tab w:val="num" w:pos="4320"/>
        </w:tabs>
        <w:ind w:left="4320" w:hanging="360"/>
      </w:pPr>
      <w:rPr>
        <w:rFonts w:ascii="Wingdings" w:hAnsi="Wingdings" w:hint="default"/>
      </w:rPr>
    </w:lvl>
    <w:lvl w:ilvl="6" w:tplc="1B70F7B8" w:tentative="1">
      <w:start w:val="1"/>
      <w:numFmt w:val="bullet"/>
      <w:lvlText w:val=""/>
      <w:lvlJc w:val="left"/>
      <w:pPr>
        <w:tabs>
          <w:tab w:val="num" w:pos="5040"/>
        </w:tabs>
        <w:ind w:left="5040" w:hanging="360"/>
      </w:pPr>
      <w:rPr>
        <w:rFonts w:ascii="Wingdings" w:hAnsi="Wingdings" w:hint="default"/>
      </w:rPr>
    </w:lvl>
    <w:lvl w:ilvl="7" w:tplc="CE88B204" w:tentative="1">
      <w:start w:val="1"/>
      <w:numFmt w:val="bullet"/>
      <w:lvlText w:val=""/>
      <w:lvlJc w:val="left"/>
      <w:pPr>
        <w:tabs>
          <w:tab w:val="num" w:pos="5760"/>
        </w:tabs>
        <w:ind w:left="5760" w:hanging="360"/>
      </w:pPr>
      <w:rPr>
        <w:rFonts w:ascii="Wingdings" w:hAnsi="Wingdings" w:hint="default"/>
      </w:rPr>
    </w:lvl>
    <w:lvl w:ilvl="8" w:tplc="EC369250" w:tentative="1">
      <w:start w:val="1"/>
      <w:numFmt w:val="bullet"/>
      <w:lvlText w:val=""/>
      <w:lvlJc w:val="left"/>
      <w:pPr>
        <w:tabs>
          <w:tab w:val="num" w:pos="6480"/>
        </w:tabs>
        <w:ind w:left="6480" w:hanging="360"/>
      </w:pPr>
      <w:rPr>
        <w:rFonts w:ascii="Wingdings" w:hAnsi="Wingdings" w:hint="default"/>
      </w:rPr>
    </w:lvl>
  </w:abstractNum>
  <w:abstractNum w:abstractNumId="117">
    <w:nsid w:val="54CD1217"/>
    <w:multiLevelType w:val="hybridMultilevel"/>
    <w:tmpl w:val="5AE2F7F6"/>
    <w:lvl w:ilvl="0" w:tplc="26FE31B4">
      <w:start w:val="1"/>
      <w:numFmt w:val="bullet"/>
      <w:lvlText w:val="•"/>
      <w:lvlJc w:val="left"/>
      <w:pPr>
        <w:tabs>
          <w:tab w:val="num" w:pos="720"/>
        </w:tabs>
        <w:ind w:left="720" w:hanging="360"/>
      </w:pPr>
      <w:rPr>
        <w:rFonts w:ascii="Arial" w:hAnsi="Arial" w:hint="default"/>
      </w:rPr>
    </w:lvl>
    <w:lvl w:ilvl="1" w:tplc="1F0C7B16" w:tentative="1">
      <w:start w:val="1"/>
      <w:numFmt w:val="bullet"/>
      <w:lvlText w:val="•"/>
      <w:lvlJc w:val="left"/>
      <w:pPr>
        <w:tabs>
          <w:tab w:val="num" w:pos="1440"/>
        </w:tabs>
        <w:ind w:left="1440" w:hanging="360"/>
      </w:pPr>
      <w:rPr>
        <w:rFonts w:ascii="Arial" w:hAnsi="Arial" w:hint="default"/>
      </w:rPr>
    </w:lvl>
    <w:lvl w:ilvl="2" w:tplc="8D78CEA6" w:tentative="1">
      <w:start w:val="1"/>
      <w:numFmt w:val="bullet"/>
      <w:lvlText w:val="•"/>
      <w:lvlJc w:val="left"/>
      <w:pPr>
        <w:tabs>
          <w:tab w:val="num" w:pos="2160"/>
        </w:tabs>
        <w:ind w:left="2160" w:hanging="360"/>
      </w:pPr>
      <w:rPr>
        <w:rFonts w:ascii="Arial" w:hAnsi="Arial" w:hint="default"/>
      </w:rPr>
    </w:lvl>
    <w:lvl w:ilvl="3" w:tplc="2B5E1666" w:tentative="1">
      <w:start w:val="1"/>
      <w:numFmt w:val="bullet"/>
      <w:lvlText w:val="•"/>
      <w:lvlJc w:val="left"/>
      <w:pPr>
        <w:tabs>
          <w:tab w:val="num" w:pos="2880"/>
        </w:tabs>
        <w:ind w:left="2880" w:hanging="360"/>
      </w:pPr>
      <w:rPr>
        <w:rFonts w:ascii="Arial" w:hAnsi="Arial" w:hint="default"/>
      </w:rPr>
    </w:lvl>
    <w:lvl w:ilvl="4" w:tplc="8E1A02D4" w:tentative="1">
      <w:start w:val="1"/>
      <w:numFmt w:val="bullet"/>
      <w:lvlText w:val="•"/>
      <w:lvlJc w:val="left"/>
      <w:pPr>
        <w:tabs>
          <w:tab w:val="num" w:pos="3600"/>
        </w:tabs>
        <w:ind w:left="3600" w:hanging="360"/>
      </w:pPr>
      <w:rPr>
        <w:rFonts w:ascii="Arial" w:hAnsi="Arial" w:hint="default"/>
      </w:rPr>
    </w:lvl>
    <w:lvl w:ilvl="5" w:tplc="C66A6414" w:tentative="1">
      <w:start w:val="1"/>
      <w:numFmt w:val="bullet"/>
      <w:lvlText w:val="•"/>
      <w:lvlJc w:val="left"/>
      <w:pPr>
        <w:tabs>
          <w:tab w:val="num" w:pos="4320"/>
        </w:tabs>
        <w:ind w:left="4320" w:hanging="360"/>
      </w:pPr>
      <w:rPr>
        <w:rFonts w:ascii="Arial" w:hAnsi="Arial" w:hint="default"/>
      </w:rPr>
    </w:lvl>
    <w:lvl w:ilvl="6" w:tplc="D8802EA6" w:tentative="1">
      <w:start w:val="1"/>
      <w:numFmt w:val="bullet"/>
      <w:lvlText w:val="•"/>
      <w:lvlJc w:val="left"/>
      <w:pPr>
        <w:tabs>
          <w:tab w:val="num" w:pos="5040"/>
        </w:tabs>
        <w:ind w:left="5040" w:hanging="360"/>
      </w:pPr>
      <w:rPr>
        <w:rFonts w:ascii="Arial" w:hAnsi="Arial" w:hint="default"/>
      </w:rPr>
    </w:lvl>
    <w:lvl w:ilvl="7" w:tplc="FF143418" w:tentative="1">
      <w:start w:val="1"/>
      <w:numFmt w:val="bullet"/>
      <w:lvlText w:val="•"/>
      <w:lvlJc w:val="left"/>
      <w:pPr>
        <w:tabs>
          <w:tab w:val="num" w:pos="5760"/>
        </w:tabs>
        <w:ind w:left="5760" w:hanging="360"/>
      </w:pPr>
      <w:rPr>
        <w:rFonts w:ascii="Arial" w:hAnsi="Arial" w:hint="default"/>
      </w:rPr>
    </w:lvl>
    <w:lvl w:ilvl="8" w:tplc="EBE0768E" w:tentative="1">
      <w:start w:val="1"/>
      <w:numFmt w:val="bullet"/>
      <w:lvlText w:val="•"/>
      <w:lvlJc w:val="left"/>
      <w:pPr>
        <w:tabs>
          <w:tab w:val="num" w:pos="6480"/>
        </w:tabs>
        <w:ind w:left="6480" w:hanging="360"/>
      </w:pPr>
      <w:rPr>
        <w:rFonts w:ascii="Arial" w:hAnsi="Arial" w:hint="default"/>
      </w:rPr>
    </w:lvl>
  </w:abstractNum>
  <w:abstractNum w:abstractNumId="118">
    <w:nsid w:val="54E471D3"/>
    <w:multiLevelType w:val="hybridMultilevel"/>
    <w:tmpl w:val="CD5C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6983E35"/>
    <w:multiLevelType w:val="hybridMultilevel"/>
    <w:tmpl w:val="51CC90BE"/>
    <w:lvl w:ilvl="0" w:tplc="571A1642">
      <w:start w:val="1"/>
      <w:numFmt w:val="bullet"/>
      <w:lvlText w:val="•"/>
      <w:lvlJc w:val="left"/>
      <w:pPr>
        <w:tabs>
          <w:tab w:val="num" w:pos="720"/>
        </w:tabs>
        <w:ind w:left="720" w:hanging="360"/>
      </w:pPr>
      <w:rPr>
        <w:rFonts w:ascii="Arial" w:hAnsi="Arial" w:hint="default"/>
      </w:rPr>
    </w:lvl>
    <w:lvl w:ilvl="1" w:tplc="4078A45E" w:tentative="1">
      <w:start w:val="1"/>
      <w:numFmt w:val="bullet"/>
      <w:lvlText w:val="•"/>
      <w:lvlJc w:val="left"/>
      <w:pPr>
        <w:tabs>
          <w:tab w:val="num" w:pos="1440"/>
        </w:tabs>
        <w:ind w:left="1440" w:hanging="360"/>
      </w:pPr>
      <w:rPr>
        <w:rFonts w:ascii="Arial" w:hAnsi="Arial" w:hint="default"/>
      </w:rPr>
    </w:lvl>
    <w:lvl w:ilvl="2" w:tplc="461027FA" w:tentative="1">
      <w:start w:val="1"/>
      <w:numFmt w:val="bullet"/>
      <w:lvlText w:val="•"/>
      <w:lvlJc w:val="left"/>
      <w:pPr>
        <w:tabs>
          <w:tab w:val="num" w:pos="2160"/>
        </w:tabs>
        <w:ind w:left="2160" w:hanging="360"/>
      </w:pPr>
      <w:rPr>
        <w:rFonts w:ascii="Arial" w:hAnsi="Arial" w:hint="default"/>
      </w:rPr>
    </w:lvl>
    <w:lvl w:ilvl="3" w:tplc="12A8031E" w:tentative="1">
      <w:start w:val="1"/>
      <w:numFmt w:val="bullet"/>
      <w:lvlText w:val="•"/>
      <w:lvlJc w:val="left"/>
      <w:pPr>
        <w:tabs>
          <w:tab w:val="num" w:pos="2880"/>
        </w:tabs>
        <w:ind w:left="2880" w:hanging="360"/>
      </w:pPr>
      <w:rPr>
        <w:rFonts w:ascii="Arial" w:hAnsi="Arial" w:hint="default"/>
      </w:rPr>
    </w:lvl>
    <w:lvl w:ilvl="4" w:tplc="0C18587A" w:tentative="1">
      <w:start w:val="1"/>
      <w:numFmt w:val="bullet"/>
      <w:lvlText w:val="•"/>
      <w:lvlJc w:val="left"/>
      <w:pPr>
        <w:tabs>
          <w:tab w:val="num" w:pos="3600"/>
        </w:tabs>
        <w:ind w:left="3600" w:hanging="360"/>
      </w:pPr>
      <w:rPr>
        <w:rFonts w:ascii="Arial" w:hAnsi="Arial" w:hint="default"/>
      </w:rPr>
    </w:lvl>
    <w:lvl w:ilvl="5" w:tplc="C4AEE178" w:tentative="1">
      <w:start w:val="1"/>
      <w:numFmt w:val="bullet"/>
      <w:lvlText w:val="•"/>
      <w:lvlJc w:val="left"/>
      <w:pPr>
        <w:tabs>
          <w:tab w:val="num" w:pos="4320"/>
        </w:tabs>
        <w:ind w:left="4320" w:hanging="360"/>
      </w:pPr>
      <w:rPr>
        <w:rFonts w:ascii="Arial" w:hAnsi="Arial" w:hint="default"/>
      </w:rPr>
    </w:lvl>
    <w:lvl w:ilvl="6" w:tplc="5DBC5500" w:tentative="1">
      <w:start w:val="1"/>
      <w:numFmt w:val="bullet"/>
      <w:lvlText w:val="•"/>
      <w:lvlJc w:val="left"/>
      <w:pPr>
        <w:tabs>
          <w:tab w:val="num" w:pos="5040"/>
        </w:tabs>
        <w:ind w:left="5040" w:hanging="360"/>
      </w:pPr>
      <w:rPr>
        <w:rFonts w:ascii="Arial" w:hAnsi="Arial" w:hint="default"/>
      </w:rPr>
    </w:lvl>
    <w:lvl w:ilvl="7" w:tplc="758CDD28" w:tentative="1">
      <w:start w:val="1"/>
      <w:numFmt w:val="bullet"/>
      <w:lvlText w:val="•"/>
      <w:lvlJc w:val="left"/>
      <w:pPr>
        <w:tabs>
          <w:tab w:val="num" w:pos="5760"/>
        </w:tabs>
        <w:ind w:left="5760" w:hanging="360"/>
      </w:pPr>
      <w:rPr>
        <w:rFonts w:ascii="Arial" w:hAnsi="Arial" w:hint="default"/>
      </w:rPr>
    </w:lvl>
    <w:lvl w:ilvl="8" w:tplc="00B8E68A" w:tentative="1">
      <w:start w:val="1"/>
      <w:numFmt w:val="bullet"/>
      <w:lvlText w:val="•"/>
      <w:lvlJc w:val="left"/>
      <w:pPr>
        <w:tabs>
          <w:tab w:val="num" w:pos="6480"/>
        </w:tabs>
        <w:ind w:left="6480" w:hanging="360"/>
      </w:pPr>
      <w:rPr>
        <w:rFonts w:ascii="Arial" w:hAnsi="Arial" w:hint="default"/>
      </w:rPr>
    </w:lvl>
  </w:abstractNum>
  <w:abstractNum w:abstractNumId="120">
    <w:nsid w:val="57BD2AC6"/>
    <w:multiLevelType w:val="hybridMultilevel"/>
    <w:tmpl w:val="2E5AC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84C3147"/>
    <w:multiLevelType w:val="hybridMultilevel"/>
    <w:tmpl w:val="786665E8"/>
    <w:lvl w:ilvl="0" w:tplc="E48E982E">
      <w:start w:val="1"/>
      <w:numFmt w:val="bullet"/>
      <w:lvlText w:val="•"/>
      <w:lvlJc w:val="left"/>
      <w:pPr>
        <w:tabs>
          <w:tab w:val="num" w:pos="720"/>
        </w:tabs>
        <w:ind w:left="720" w:hanging="360"/>
      </w:pPr>
      <w:rPr>
        <w:rFonts w:ascii="Times New Roman" w:hAnsi="Times New Roman" w:hint="default"/>
      </w:rPr>
    </w:lvl>
    <w:lvl w:ilvl="1" w:tplc="9B2E9FD4" w:tentative="1">
      <w:start w:val="1"/>
      <w:numFmt w:val="bullet"/>
      <w:lvlText w:val="•"/>
      <w:lvlJc w:val="left"/>
      <w:pPr>
        <w:tabs>
          <w:tab w:val="num" w:pos="1440"/>
        </w:tabs>
        <w:ind w:left="1440" w:hanging="360"/>
      </w:pPr>
      <w:rPr>
        <w:rFonts w:ascii="Times New Roman" w:hAnsi="Times New Roman" w:hint="default"/>
      </w:rPr>
    </w:lvl>
    <w:lvl w:ilvl="2" w:tplc="0B120C16" w:tentative="1">
      <w:start w:val="1"/>
      <w:numFmt w:val="bullet"/>
      <w:lvlText w:val="•"/>
      <w:lvlJc w:val="left"/>
      <w:pPr>
        <w:tabs>
          <w:tab w:val="num" w:pos="2160"/>
        </w:tabs>
        <w:ind w:left="2160" w:hanging="360"/>
      </w:pPr>
      <w:rPr>
        <w:rFonts w:ascii="Times New Roman" w:hAnsi="Times New Roman" w:hint="default"/>
      </w:rPr>
    </w:lvl>
    <w:lvl w:ilvl="3" w:tplc="29F892E4" w:tentative="1">
      <w:start w:val="1"/>
      <w:numFmt w:val="bullet"/>
      <w:lvlText w:val="•"/>
      <w:lvlJc w:val="left"/>
      <w:pPr>
        <w:tabs>
          <w:tab w:val="num" w:pos="2880"/>
        </w:tabs>
        <w:ind w:left="2880" w:hanging="360"/>
      </w:pPr>
      <w:rPr>
        <w:rFonts w:ascii="Times New Roman" w:hAnsi="Times New Roman" w:hint="default"/>
      </w:rPr>
    </w:lvl>
    <w:lvl w:ilvl="4" w:tplc="B7863830" w:tentative="1">
      <w:start w:val="1"/>
      <w:numFmt w:val="bullet"/>
      <w:lvlText w:val="•"/>
      <w:lvlJc w:val="left"/>
      <w:pPr>
        <w:tabs>
          <w:tab w:val="num" w:pos="3600"/>
        </w:tabs>
        <w:ind w:left="3600" w:hanging="360"/>
      </w:pPr>
      <w:rPr>
        <w:rFonts w:ascii="Times New Roman" w:hAnsi="Times New Roman" w:hint="default"/>
      </w:rPr>
    </w:lvl>
    <w:lvl w:ilvl="5" w:tplc="16505C28" w:tentative="1">
      <w:start w:val="1"/>
      <w:numFmt w:val="bullet"/>
      <w:lvlText w:val="•"/>
      <w:lvlJc w:val="left"/>
      <w:pPr>
        <w:tabs>
          <w:tab w:val="num" w:pos="4320"/>
        </w:tabs>
        <w:ind w:left="4320" w:hanging="360"/>
      </w:pPr>
      <w:rPr>
        <w:rFonts w:ascii="Times New Roman" w:hAnsi="Times New Roman" w:hint="default"/>
      </w:rPr>
    </w:lvl>
    <w:lvl w:ilvl="6" w:tplc="C83091A0" w:tentative="1">
      <w:start w:val="1"/>
      <w:numFmt w:val="bullet"/>
      <w:lvlText w:val="•"/>
      <w:lvlJc w:val="left"/>
      <w:pPr>
        <w:tabs>
          <w:tab w:val="num" w:pos="5040"/>
        </w:tabs>
        <w:ind w:left="5040" w:hanging="360"/>
      </w:pPr>
      <w:rPr>
        <w:rFonts w:ascii="Times New Roman" w:hAnsi="Times New Roman" w:hint="default"/>
      </w:rPr>
    </w:lvl>
    <w:lvl w:ilvl="7" w:tplc="3AFC4B60" w:tentative="1">
      <w:start w:val="1"/>
      <w:numFmt w:val="bullet"/>
      <w:lvlText w:val="•"/>
      <w:lvlJc w:val="left"/>
      <w:pPr>
        <w:tabs>
          <w:tab w:val="num" w:pos="5760"/>
        </w:tabs>
        <w:ind w:left="5760" w:hanging="360"/>
      </w:pPr>
      <w:rPr>
        <w:rFonts w:ascii="Times New Roman" w:hAnsi="Times New Roman" w:hint="default"/>
      </w:rPr>
    </w:lvl>
    <w:lvl w:ilvl="8" w:tplc="FF0E5EBC" w:tentative="1">
      <w:start w:val="1"/>
      <w:numFmt w:val="bullet"/>
      <w:lvlText w:val="•"/>
      <w:lvlJc w:val="left"/>
      <w:pPr>
        <w:tabs>
          <w:tab w:val="num" w:pos="6480"/>
        </w:tabs>
        <w:ind w:left="6480" w:hanging="360"/>
      </w:pPr>
      <w:rPr>
        <w:rFonts w:ascii="Times New Roman" w:hAnsi="Times New Roman" w:hint="default"/>
      </w:rPr>
    </w:lvl>
  </w:abstractNum>
  <w:abstractNum w:abstractNumId="122">
    <w:nsid w:val="58BC5E6C"/>
    <w:multiLevelType w:val="hybridMultilevel"/>
    <w:tmpl w:val="914EC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1963EA"/>
    <w:multiLevelType w:val="hybridMultilevel"/>
    <w:tmpl w:val="921A55DC"/>
    <w:lvl w:ilvl="0" w:tplc="5B66B1CE">
      <w:start w:val="1"/>
      <w:numFmt w:val="bullet"/>
      <w:lvlText w:val="•"/>
      <w:lvlJc w:val="left"/>
      <w:pPr>
        <w:tabs>
          <w:tab w:val="num" w:pos="720"/>
        </w:tabs>
        <w:ind w:left="720" w:hanging="360"/>
      </w:pPr>
      <w:rPr>
        <w:rFonts w:ascii="Times New Roman" w:hAnsi="Times New Roman" w:hint="default"/>
      </w:rPr>
    </w:lvl>
    <w:lvl w:ilvl="1" w:tplc="99FC0284" w:tentative="1">
      <w:start w:val="1"/>
      <w:numFmt w:val="bullet"/>
      <w:lvlText w:val="•"/>
      <w:lvlJc w:val="left"/>
      <w:pPr>
        <w:tabs>
          <w:tab w:val="num" w:pos="1440"/>
        </w:tabs>
        <w:ind w:left="1440" w:hanging="360"/>
      </w:pPr>
      <w:rPr>
        <w:rFonts w:ascii="Times New Roman" w:hAnsi="Times New Roman" w:hint="default"/>
      </w:rPr>
    </w:lvl>
    <w:lvl w:ilvl="2" w:tplc="EEF85DAA" w:tentative="1">
      <w:start w:val="1"/>
      <w:numFmt w:val="bullet"/>
      <w:lvlText w:val="•"/>
      <w:lvlJc w:val="left"/>
      <w:pPr>
        <w:tabs>
          <w:tab w:val="num" w:pos="2160"/>
        </w:tabs>
        <w:ind w:left="2160" w:hanging="360"/>
      </w:pPr>
      <w:rPr>
        <w:rFonts w:ascii="Times New Roman" w:hAnsi="Times New Roman" w:hint="default"/>
      </w:rPr>
    </w:lvl>
    <w:lvl w:ilvl="3" w:tplc="DC2623BC" w:tentative="1">
      <w:start w:val="1"/>
      <w:numFmt w:val="bullet"/>
      <w:lvlText w:val="•"/>
      <w:lvlJc w:val="left"/>
      <w:pPr>
        <w:tabs>
          <w:tab w:val="num" w:pos="2880"/>
        </w:tabs>
        <w:ind w:left="2880" w:hanging="360"/>
      </w:pPr>
      <w:rPr>
        <w:rFonts w:ascii="Times New Roman" w:hAnsi="Times New Roman" w:hint="default"/>
      </w:rPr>
    </w:lvl>
    <w:lvl w:ilvl="4" w:tplc="37842654" w:tentative="1">
      <w:start w:val="1"/>
      <w:numFmt w:val="bullet"/>
      <w:lvlText w:val="•"/>
      <w:lvlJc w:val="left"/>
      <w:pPr>
        <w:tabs>
          <w:tab w:val="num" w:pos="3600"/>
        </w:tabs>
        <w:ind w:left="3600" w:hanging="360"/>
      </w:pPr>
      <w:rPr>
        <w:rFonts w:ascii="Times New Roman" w:hAnsi="Times New Roman" w:hint="default"/>
      </w:rPr>
    </w:lvl>
    <w:lvl w:ilvl="5" w:tplc="DE4E050E" w:tentative="1">
      <w:start w:val="1"/>
      <w:numFmt w:val="bullet"/>
      <w:lvlText w:val="•"/>
      <w:lvlJc w:val="left"/>
      <w:pPr>
        <w:tabs>
          <w:tab w:val="num" w:pos="4320"/>
        </w:tabs>
        <w:ind w:left="4320" w:hanging="360"/>
      </w:pPr>
      <w:rPr>
        <w:rFonts w:ascii="Times New Roman" w:hAnsi="Times New Roman" w:hint="default"/>
      </w:rPr>
    </w:lvl>
    <w:lvl w:ilvl="6" w:tplc="5036BED2" w:tentative="1">
      <w:start w:val="1"/>
      <w:numFmt w:val="bullet"/>
      <w:lvlText w:val="•"/>
      <w:lvlJc w:val="left"/>
      <w:pPr>
        <w:tabs>
          <w:tab w:val="num" w:pos="5040"/>
        </w:tabs>
        <w:ind w:left="5040" w:hanging="360"/>
      </w:pPr>
      <w:rPr>
        <w:rFonts w:ascii="Times New Roman" w:hAnsi="Times New Roman" w:hint="default"/>
      </w:rPr>
    </w:lvl>
    <w:lvl w:ilvl="7" w:tplc="132832A8" w:tentative="1">
      <w:start w:val="1"/>
      <w:numFmt w:val="bullet"/>
      <w:lvlText w:val="•"/>
      <w:lvlJc w:val="left"/>
      <w:pPr>
        <w:tabs>
          <w:tab w:val="num" w:pos="5760"/>
        </w:tabs>
        <w:ind w:left="5760" w:hanging="360"/>
      </w:pPr>
      <w:rPr>
        <w:rFonts w:ascii="Times New Roman" w:hAnsi="Times New Roman" w:hint="default"/>
      </w:rPr>
    </w:lvl>
    <w:lvl w:ilvl="8" w:tplc="BEBE00F8" w:tentative="1">
      <w:start w:val="1"/>
      <w:numFmt w:val="bullet"/>
      <w:lvlText w:val="•"/>
      <w:lvlJc w:val="left"/>
      <w:pPr>
        <w:tabs>
          <w:tab w:val="num" w:pos="6480"/>
        </w:tabs>
        <w:ind w:left="6480" w:hanging="360"/>
      </w:pPr>
      <w:rPr>
        <w:rFonts w:ascii="Times New Roman" w:hAnsi="Times New Roman" w:hint="default"/>
      </w:rPr>
    </w:lvl>
  </w:abstractNum>
  <w:abstractNum w:abstractNumId="124">
    <w:nsid w:val="592B7DF2"/>
    <w:multiLevelType w:val="hybridMultilevel"/>
    <w:tmpl w:val="E2241BCA"/>
    <w:lvl w:ilvl="0" w:tplc="04090001">
      <w:start w:val="1"/>
      <w:numFmt w:val="bullet"/>
      <w:lvlText w:val=""/>
      <w:lvlJc w:val="left"/>
      <w:pPr>
        <w:ind w:left="720" w:hanging="360"/>
      </w:pPr>
      <w:rPr>
        <w:rFonts w:ascii="Symbol" w:hAnsi="Symbol" w:hint="default"/>
      </w:rPr>
    </w:lvl>
    <w:lvl w:ilvl="1" w:tplc="AED4AAE8" w:tentative="1">
      <w:start w:val="1"/>
      <w:numFmt w:val="bullet"/>
      <w:lvlText w:val=""/>
      <w:lvlJc w:val="left"/>
      <w:pPr>
        <w:tabs>
          <w:tab w:val="num" w:pos="1440"/>
        </w:tabs>
        <w:ind w:left="1440" w:hanging="360"/>
      </w:pPr>
      <w:rPr>
        <w:rFonts w:ascii="Wingdings" w:hAnsi="Wingdings" w:hint="default"/>
      </w:rPr>
    </w:lvl>
    <w:lvl w:ilvl="2" w:tplc="3862668C" w:tentative="1">
      <w:start w:val="1"/>
      <w:numFmt w:val="bullet"/>
      <w:lvlText w:val=""/>
      <w:lvlJc w:val="left"/>
      <w:pPr>
        <w:tabs>
          <w:tab w:val="num" w:pos="2160"/>
        </w:tabs>
        <w:ind w:left="2160" w:hanging="360"/>
      </w:pPr>
      <w:rPr>
        <w:rFonts w:ascii="Wingdings" w:hAnsi="Wingdings" w:hint="default"/>
      </w:rPr>
    </w:lvl>
    <w:lvl w:ilvl="3" w:tplc="6ACA53AA" w:tentative="1">
      <w:start w:val="1"/>
      <w:numFmt w:val="bullet"/>
      <w:lvlText w:val=""/>
      <w:lvlJc w:val="left"/>
      <w:pPr>
        <w:tabs>
          <w:tab w:val="num" w:pos="2880"/>
        </w:tabs>
        <w:ind w:left="2880" w:hanging="360"/>
      </w:pPr>
      <w:rPr>
        <w:rFonts w:ascii="Wingdings" w:hAnsi="Wingdings" w:hint="default"/>
      </w:rPr>
    </w:lvl>
    <w:lvl w:ilvl="4" w:tplc="FA90F134" w:tentative="1">
      <w:start w:val="1"/>
      <w:numFmt w:val="bullet"/>
      <w:lvlText w:val=""/>
      <w:lvlJc w:val="left"/>
      <w:pPr>
        <w:tabs>
          <w:tab w:val="num" w:pos="3600"/>
        </w:tabs>
        <w:ind w:left="3600" w:hanging="360"/>
      </w:pPr>
      <w:rPr>
        <w:rFonts w:ascii="Wingdings" w:hAnsi="Wingdings" w:hint="default"/>
      </w:rPr>
    </w:lvl>
    <w:lvl w:ilvl="5" w:tplc="F0523050" w:tentative="1">
      <w:start w:val="1"/>
      <w:numFmt w:val="bullet"/>
      <w:lvlText w:val=""/>
      <w:lvlJc w:val="left"/>
      <w:pPr>
        <w:tabs>
          <w:tab w:val="num" w:pos="4320"/>
        </w:tabs>
        <w:ind w:left="4320" w:hanging="360"/>
      </w:pPr>
      <w:rPr>
        <w:rFonts w:ascii="Wingdings" w:hAnsi="Wingdings" w:hint="default"/>
      </w:rPr>
    </w:lvl>
    <w:lvl w:ilvl="6" w:tplc="BDCA9F78" w:tentative="1">
      <w:start w:val="1"/>
      <w:numFmt w:val="bullet"/>
      <w:lvlText w:val=""/>
      <w:lvlJc w:val="left"/>
      <w:pPr>
        <w:tabs>
          <w:tab w:val="num" w:pos="5040"/>
        </w:tabs>
        <w:ind w:left="5040" w:hanging="360"/>
      </w:pPr>
      <w:rPr>
        <w:rFonts w:ascii="Wingdings" w:hAnsi="Wingdings" w:hint="default"/>
      </w:rPr>
    </w:lvl>
    <w:lvl w:ilvl="7" w:tplc="26E207D6" w:tentative="1">
      <w:start w:val="1"/>
      <w:numFmt w:val="bullet"/>
      <w:lvlText w:val=""/>
      <w:lvlJc w:val="left"/>
      <w:pPr>
        <w:tabs>
          <w:tab w:val="num" w:pos="5760"/>
        </w:tabs>
        <w:ind w:left="5760" w:hanging="360"/>
      </w:pPr>
      <w:rPr>
        <w:rFonts w:ascii="Wingdings" w:hAnsi="Wingdings" w:hint="default"/>
      </w:rPr>
    </w:lvl>
    <w:lvl w:ilvl="8" w:tplc="0A42EBC6" w:tentative="1">
      <w:start w:val="1"/>
      <w:numFmt w:val="bullet"/>
      <w:lvlText w:val=""/>
      <w:lvlJc w:val="left"/>
      <w:pPr>
        <w:tabs>
          <w:tab w:val="num" w:pos="6480"/>
        </w:tabs>
        <w:ind w:left="6480" w:hanging="360"/>
      </w:pPr>
      <w:rPr>
        <w:rFonts w:ascii="Wingdings" w:hAnsi="Wingdings" w:hint="default"/>
      </w:rPr>
    </w:lvl>
  </w:abstractNum>
  <w:abstractNum w:abstractNumId="125">
    <w:nsid w:val="59A72FA6"/>
    <w:multiLevelType w:val="hybridMultilevel"/>
    <w:tmpl w:val="6744173A"/>
    <w:lvl w:ilvl="0" w:tplc="7256B9CE">
      <w:start w:val="1"/>
      <w:numFmt w:val="bullet"/>
      <w:lvlText w:val="•"/>
      <w:lvlJc w:val="left"/>
      <w:pPr>
        <w:tabs>
          <w:tab w:val="num" w:pos="720"/>
        </w:tabs>
        <w:ind w:left="720" w:hanging="360"/>
      </w:pPr>
      <w:rPr>
        <w:rFonts w:ascii="Times New Roman" w:hAnsi="Times New Roman" w:hint="default"/>
      </w:rPr>
    </w:lvl>
    <w:lvl w:ilvl="1" w:tplc="A05C630E" w:tentative="1">
      <w:start w:val="1"/>
      <w:numFmt w:val="bullet"/>
      <w:lvlText w:val="•"/>
      <w:lvlJc w:val="left"/>
      <w:pPr>
        <w:tabs>
          <w:tab w:val="num" w:pos="1440"/>
        </w:tabs>
        <w:ind w:left="1440" w:hanging="360"/>
      </w:pPr>
      <w:rPr>
        <w:rFonts w:ascii="Times New Roman" w:hAnsi="Times New Roman" w:hint="default"/>
      </w:rPr>
    </w:lvl>
    <w:lvl w:ilvl="2" w:tplc="B0509DAC" w:tentative="1">
      <w:start w:val="1"/>
      <w:numFmt w:val="bullet"/>
      <w:lvlText w:val="•"/>
      <w:lvlJc w:val="left"/>
      <w:pPr>
        <w:tabs>
          <w:tab w:val="num" w:pos="2160"/>
        </w:tabs>
        <w:ind w:left="2160" w:hanging="360"/>
      </w:pPr>
      <w:rPr>
        <w:rFonts w:ascii="Times New Roman" w:hAnsi="Times New Roman" w:hint="default"/>
      </w:rPr>
    </w:lvl>
    <w:lvl w:ilvl="3" w:tplc="4D6E0DF4" w:tentative="1">
      <w:start w:val="1"/>
      <w:numFmt w:val="bullet"/>
      <w:lvlText w:val="•"/>
      <w:lvlJc w:val="left"/>
      <w:pPr>
        <w:tabs>
          <w:tab w:val="num" w:pos="2880"/>
        </w:tabs>
        <w:ind w:left="2880" w:hanging="360"/>
      </w:pPr>
      <w:rPr>
        <w:rFonts w:ascii="Times New Roman" w:hAnsi="Times New Roman" w:hint="default"/>
      </w:rPr>
    </w:lvl>
    <w:lvl w:ilvl="4" w:tplc="C3A87860" w:tentative="1">
      <w:start w:val="1"/>
      <w:numFmt w:val="bullet"/>
      <w:lvlText w:val="•"/>
      <w:lvlJc w:val="left"/>
      <w:pPr>
        <w:tabs>
          <w:tab w:val="num" w:pos="3600"/>
        </w:tabs>
        <w:ind w:left="3600" w:hanging="360"/>
      </w:pPr>
      <w:rPr>
        <w:rFonts w:ascii="Times New Roman" w:hAnsi="Times New Roman" w:hint="default"/>
      </w:rPr>
    </w:lvl>
    <w:lvl w:ilvl="5" w:tplc="61B836CA" w:tentative="1">
      <w:start w:val="1"/>
      <w:numFmt w:val="bullet"/>
      <w:lvlText w:val="•"/>
      <w:lvlJc w:val="left"/>
      <w:pPr>
        <w:tabs>
          <w:tab w:val="num" w:pos="4320"/>
        </w:tabs>
        <w:ind w:left="4320" w:hanging="360"/>
      </w:pPr>
      <w:rPr>
        <w:rFonts w:ascii="Times New Roman" w:hAnsi="Times New Roman" w:hint="default"/>
      </w:rPr>
    </w:lvl>
    <w:lvl w:ilvl="6" w:tplc="2EE8037C" w:tentative="1">
      <w:start w:val="1"/>
      <w:numFmt w:val="bullet"/>
      <w:lvlText w:val="•"/>
      <w:lvlJc w:val="left"/>
      <w:pPr>
        <w:tabs>
          <w:tab w:val="num" w:pos="5040"/>
        </w:tabs>
        <w:ind w:left="5040" w:hanging="360"/>
      </w:pPr>
      <w:rPr>
        <w:rFonts w:ascii="Times New Roman" w:hAnsi="Times New Roman" w:hint="default"/>
      </w:rPr>
    </w:lvl>
    <w:lvl w:ilvl="7" w:tplc="E7125732" w:tentative="1">
      <w:start w:val="1"/>
      <w:numFmt w:val="bullet"/>
      <w:lvlText w:val="•"/>
      <w:lvlJc w:val="left"/>
      <w:pPr>
        <w:tabs>
          <w:tab w:val="num" w:pos="5760"/>
        </w:tabs>
        <w:ind w:left="5760" w:hanging="360"/>
      </w:pPr>
      <w:rPr>
        <w:rFonts w:ascii="Times New Roman" w:hAnsi="Times New Roman" w:hint="default"/>
      </w:rPr>
    </w:lvl>
    <w:lvl w:ilvl="8" w:tplc="9E00FDA6" w:tentative="1">
      <w:start w:val="1"/>
      <w:numFmt w:val="bullet"/>
      <w:lvlText w:val="•"/>
      <w:lvlJc w:val="left"/>
      <w:pPr>
        <w:tabs>
          <w:tab w:val="num" w:pos="6480"/>
        </w:tabs>
        <w:ind w:left="6480" w:hanging="360"/>
      </w:pPr>
      <w:rPr>
        <w:rFonts w:ascii="Times New Roman" w:hAnsi="Times New Roman" w:hint="default"/>
      </w:rPr>
    </w:lvl>
  </w:abstractNum>
  <w:abstractNum w:abstractNumId="126">
    <w:nsid w:val="59BB1F74"/>
    <w:multiLevelType w:val="hybridMultilevel"/>
    <w:tmpl w:val="2E12BD70"/>
    <w:lvl w:ilvl="0" w:tplc="04090001">
      <w:start w:val="1"/>
      <w:numFmt w:val="bullet"/>
      <w:lvlText w:val=""/>
      <w:lvlJc w:val="left"/>
      <w:pPr>
        <w:ind w:left="720" w:hanging="360"/>
      </w:pPr>
      <w:rPr>
        <w:rFonts w:ascii="Symbol" w:hAnsi="Symbol" w:hint="default"/>
      </w:rPr>
    </w:lvl>
    <w:lvl w:ilvl="1" w:tplc="4F4C78CC" w:tentative="1">
      <w:start w:val="1"/>
      <w:numFmt w:val="bullet"/>
      <w:lvlText w:val=""/>
      <w:lvlJc w:val="left"/>
      <w:pPr>
        <w:tabs>
          <w:tab w:val="num" w:pos="1440"/>
        </w:tabs>
        <w:ind w:left="1440" w:hanging="360"/>
      </w:pPr>
      <w:rPr>
        <w:rFonts w:ascii="Wingdings" w:hAnsi="Wingdings" w:hint="default"/>
      </w:rPr>
    </w:lvl>
    <w:lvl w:ilvl="2" w:tplc="B4B40078" w:tentative="1">
      <w:start w:val="1"/>
      <w:numFmt w:val="bullet"/>
      <w:lvlText w:val=""/>
      <w:lvlJc w:val="left"/>
      <w:pPr>
        <w:tabs>
          <w:tab w:val="num" w:pos="2160"/>
        </w:tabs>
        <w:ind w:left="2160" w:hanging="360"/>
      </w:pPr>
      <w:rPr>
        <w:rFonts w:ascii="Wingdings" w:hAnsi="Wingdings" w:hint="default"/>
      </w:rPr>
    </w:lvl>
    <w:lvl w:ilvl="3" w:tplc="635403E0" w:tentative="1">
      <w:start w:val="1"/>
      <w:numFmt w:val="bullet"/>
      <w:lvlText w:val=""/>
      <w:lvlJc w:val="left"/>
      <w:pPr>
        <w:tabs>
          <w:tab w:val="num" w:pos="2880"/>
        </w:tabs>
        <w:ind w:left="2880" w:hanging="360"/>
      </w:pPr>
      <w:rPr>
        <w:rFonts w:ascii="Wingdings" w:hAnsi="Wingdings" w:hint="default"/>
      </w:rPr>
    </w:lvl>
    <w:lvl w:ilvl="4" w:tplc="1B644D2A" w:tentative="1">
      <w:start w:val="1"/>
      <w:numFmt w:val="bullet"/>
      <w:lvlText w:val=""/>
      <w:lvlJc w:val="left"/>
      <w:pPr>
        <w:tabs>
          <w:tab w:val="num" w:pos="3600"/>
        </w:tabs>
        <w:ind w:left="3600" w:hanging="360"/>
      </w:pPr>
      <w:rPr>
        <w:rFonts w:ascii="Wingdings" w:hAnsi="Wingdings" w:hint="default"/>
      </w:rPr>
    </w:lvl>
    <w:lvl w:ilvl="5" w:tplc="C3227378" w:tentative="1">
      <w:start w:val="1"/>
      <w:numFmt w:val="bullet"/>
      <w:lvlText w:val=""/>
      <w:lvlJc w:val="left"/>
      <w:pPr>
        <w:tabs>
          <w:tab w:val="num" w:pos="4320"/>
        </w:tabs>
        <w:ind w:left="4320" w:hanging="360"/>
      </w:pPr>
      <w:rPr>
        <w:rFonts w:ascii="Wingdings" w:hAnsi="Wingdings" w:hint="default"/>
      </w:rPr>
    </w:lvl>
    <w:lvl w:ilvl="6" w:tplc="55A27968" w:tentative="1">
      <w:start w:val="1"/>
      <w:numFmt w:val="bullet"/>
      <w:lvlText w:val=""/>
      <w:lvlJc w:val="left"/>
      <w:pPr>
        <w:tabs>
          <w:tab w:val="num" w:pos="5040"/>
        </w:tabs>
        <w:ind w:left="5040" w:hanging="360"/>
      </w:pPr>
      <w:rPr>
        <w:rFonts w:ascii="Wingdings" w:hAnsi="Wingdings" w:hint="default"/>
      </w:rPr>
    </w:lvl>
    <w:lvl w:ilvl="7" w:tplc="24FE8780" w:tentative="1">
      <w:start w:val="1"/>
      <w:numFmt w:val="bullet"/>
      <w:lvlText w:val=""/>
      <w:lvlJc w:val="left"/>
      <w:pPr>
        <w:tabs>
          <w:tab w:val="num" w:pos="5760"/>
        </w:tabs>
        <w:ind w:left="5760" w:hanging="360"/>
      </w:pPr>
      <w:rPr>
        <w:rFonts w:ascii="Wingdings" w:hAnsi="Wingdings" w:hint="default"/>
      </w:rPr>
    </w:lvl>
    <w:lvl w:ilvl="8" w:tplc="CB2CF308" w:tentative="1">
      <w:start w:val="1"/>
      <w:numFmt w:val="bullet"/>
      <w:lvlText w:val=""/>
      <w:lvlJc w:val="left"/>
      <w:pPr>
        <w:tabs>
          <w:tab w:val="num" w:pos="6480"/>
        </w:tabs>
        <w:ind w:left="6480" w:hanging="360"/>
      </w:pPr>
      <w:rPr>
        <w:rFonts w:ascii="Wingdings" w:hAnsi="Wingdings" w:hint="default"/>
      </w:rPr>
    </w:lvl>
  </w:abstractNum>
  <w:abstractNum w:abstractNumId="127">
    <w:nsid w:val="5A2A54EE"/>
    <w:multiLevelType w:val="hybridMultilevel"/>
    <w:tmpl w:val="2766F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A3B5417"/>
    <w:multiLevelType w:val="hybridMultilevel"/>
    <w:tmpl w:val="661231B4"/>
    <w:lvl w:ilvl="0" w:tplc="31760058">
      <w:start w:val="1"/>
      <w:numFmt w:val="bullet"/>
      <w:lvlText w:val="•"/>
      <w:lvlJc w:val="left"/>
      <w:pPr>
        <w:tabs>
          <w:tab w:val="num" w:pos="720"/>
        </w:tabs>
        <w:ind w:left="720" w:hanging="360"/>
      </w:pPr>
      <w:rPr>
        <w:rFonts w:ascii="Times New Roman" w:hAnsi="Times New Roman" w:hint="default"/>
      </w:rPr>
    </w:lvl>
    <w:lvl w:ilvl="1" w:tplc="A7641D5E" w:tentative="1">
      <w:start w:val="1"/>
      <w:numFmt w:val="bullet"/>
      <w:lvlText w:val="•"/>
      <w:lvlJc w:val="left"/>
      <w:pPr>
        <w:tabs>
          <w:tab w:val="num" w:pos="1440"/>
        </w:tabs>
        <w:ind w:left="1440" w:hanging="360"/>
      </w:pPr>
      <w:rPr>
        <w:rFonts w:ascii="Times New Roman" w:hAnsi="Times New Roman" w:hint="default"/>
      </w:rPr>
    </w:lvl>
    <w:lvl w:ilvl="2" w:tplc="DF0A2DF6" w:tentative="1">
      <w:start w:val="1"/>
      <w:numFmt w:val="bullet"/>
      <w:lvlText w:val="•"/>
      <w:lvlJc w:val="left"/>
      <w:pPr>
        <w:tabs>
          <w:tab w:val="num" w:pos="2160"/>
        </w:tabs>
        <w:ind w:left="2160" w:hanging="360"/>
      </w:pPr>
      <w:rPr>
        <w:rFonts w:ascii="Times New Roman" w:hAnsi="Times New Roman" w:hint="default"/>
      </w:rPr>
    </w:lvl>
    <w:lvl w:ilvl="3" w:tplc="BD4A717E" w:tentative="1">
      <w:start w:val="1"/>
      <w:numFmt w:val="bullet"/>
      <w:lvlText w:val="•"/>
      <w:lvlJc w:val="left"/>
      <w:pPr>
        <w:tabs>
          <w:tab w:val="num" w:pos="2880"/>
        </w:tabs>
        <w:ind w:left="2880" w:hanging="360"/>
      </w:pPr>
      <w:rPr>
        <w:rFonts w:ascii="Times New Roman" w:hAnsi="Times New Roman" w:hint="default"/>
      </w:rPr>
    </w:lvl>
    <w:lvl w:ilvl="4" w:tplc="6AE8C19C" w:tentative="1">
      <w:start w:val="1"/>
      <w:numFmt w:val="bullet"/>
      <w:lvlText w:val="•"/>
      <w:lvlJc w:val="left"/>
      <w:pPr>
        <w:tabs>
          <w:tab w:val="num" w:pos="3600"/>
        </w:tabs>
        <w:ind w:left="3600" w:hanging="360"/>
      </w:pPr>
      <w:rPr>
        <w:rFonts w:ascii="Times New Roman" w:hAnsi="Times New Roman" w:hint="default"/>
      </w:rPr>
    </w:lvl>
    <w:lvl w:ilvl="5" w:tplc="259418A0" w:tentative="1">
      <w:start w:val="1"/>
      <w:numFmt w:val="bullet"/>
      <w:lvlText w:val="•"/>
      <w:lvlJc w:val="left"/>
      <w:pPr>
        <w:tabs>
          <w:tab w:val="num" w:pos="4320"/>
        </w:tabs>
        <w:ind w:left="4320" w:hanging="360"/>
      </w:pPr>
      <w:rPr>
        <w:rFonts w:ascii="Times New Roman" w:hAnsi="Times New Roman" w:hint="default"/>
      </w:rPr>
    </w:lvl>
    <w:lvl w:ilvl="6" w:tplc="0FB878B4" w:tentative="1">
      <w:start w:val="1"/>
      <w:numFmt w:val="bullet"/>
      <w:lvlText w:val="•"/>
      <w:lvlJc w:val="left"/>
      <w:pPr>
        <w:tabs>
          <w:tab w:val="num" w:pos="5040"/>
        </w:tabs>
        <w:ind w:left="5040" w:hanging="360"/>
      </w:pPr>
      <w:rPr>
        <w:rFonts w:ascii="Times New Roman" w:hAnsi="Times New Roman" w:hint="default"/>
      </w:rPr>
    </w:lvl>
    <w:lvl w:ilvl="7" w:tplc="1B16A102" w:tentative="1">
      <w:start w:val="1"/>
      <w:numFmt w:val="bullet"/>
      <w:lvlText w:val="•"/>
      <w:lvlJc w:val="left"/>
      <w:pPr>
        <w:tabs>
          <w:tab w:val="num" w:pos="5760"/>
        </w:tabs>
        <w:ind w:left="5760" w:hanging="360"/>
      </w:pPr>
      <w:rPr>
        <w:rFonts w:ascii="Times New Roman" w:hAnsi="Times New Roman" w:hint="default"/>
      </w:rPr>
    </w:lvl>
    <w:lvl w:ilvl="8" w:tplc="59381768" w:tentative="1">
      <w:start w:val="1"/>
      <w:numFmt w:val="bullet"/>
      <w:lvlText w:val="•"/>
      <w:lvlJc w:val="left"/>
      <w:pPr>
        <w:tabs>
          <w:tab w:val="num" w:pos="6480"/>
        </w:tabs>
        <w:ind w:left="6480" w:hanging="360"/>
      </w:pPr>
      <w:rPr>
        <w:rFonts w:ascii="Times New Roman" w:hAnsi="Times New Roman" w:hint="default"/>
      </w:rPr>
    </w:lvl>
  </w:abstractNum>
  <w:abstractNum w:abstractNumId="129">
    <w:nsid w:val="5B44185A"/>
    <w:multiLevelType w:val="hybridMultilevel"/>
    <w:tmpl w:val="B406F7A0"/>
    <w:lvl w:ilvl="0" w:tplc="726E4D4E">
      <w:start w:val="1"/>
      <w:numFmt w:val="bullet"/>
      <w:lvlText w:val="•"/>
      <w:lvlJc w:val="left"/>
      <w:pPr>
        <w:tabs>
          <w:tab w:val="num" w:pos="720"/>
        </w:tabs>
        <w:ind w:left="720" w:hanging="360"/>
      </w:pPr>
      <w:rPr>
        <w:rFonts w:ascii="Times New Roman" w:hAnsi="Times New Roman" w:hint="default"/>
      </w:rPr>
    </w:lvl>
    <w:lvl w:ilvl="1" w:tplc="26D080E2" w:tentative="1">
      <w:start w:val="1"/>
      <w:numFmt w:val="bullet"/>
      <w:lvlText w:val="•"/>
      <w:lvlJc w:val="left"/>
      <w:pPr>
        <w:tabs>
          <w:tab w:val="num" w:pos="1440"/>
        </w:tabs>
        <w:ind w:left="1440" w:hanging="360"/>
      </w:pPr>
      <w:rPr>
        <w:rFonts w:ascii="Times New Roman" w:hAnsi="Times New Roman" w:hint="default"/>
      </w:rPr>
    </w:lvl>
    <w:lvl w:ilvl="2" w:tplc="CB3EC04C" w:tentative="1">
      <w:start w:val="1"/>
      <w:numFmt w:val="bullet"/>
      <w:lvlText w:val="•"/>
      <w:lvlJc w:val="left"/>
      <w:pPr>
        <w:tabs>
          <w:tab w:val="num" w:pos="2160"/>
        </w:tabs>
        <w:ind w:left="2160" w:hanging="360"/>
      </w:pPr>
      <w:rPr>
        <w:rFonts w:ascii="Times New Roman" w:hAnsi="Times New Roman" w:hint="default"/>
      </w:rPr>
    </w:lvl>
    <w:lvl w:ilvl="3" w:tplc="C96CDA1A" w:tentative="1">
      <w:start w:val="1"/>
      <w:numFmt w:val="bullet"/>
      <w:lvlText w:val="•"/>
      <w:lvlJc w:val="left"/>
      <w:pPr>
        <w:tabs>
          <w:tab w:val="num" w:pos="2880"/>
        </w:tabs>
        <w:ind w:left="2880" w:hanging="360"/>
      </w:pPr>
      <w:rPr>
        <w:rFonts w:ascii="Times New Roman" w:hAnsi="Times New Roman" w:hint="default"/>
      </w:rPr>
    </w:lvl>
    <w:lvl w:ilvl="4" w:tplc="AAE0BD34" w:tentative="1">
      <w:start w:val="1"/>
      <w:numFmt w:val="bullet"/>
      <w:lvlText w:val="•"/>
      <w:lvlJc w:val="left"/>
      <w:pPr>
        <w:tabs>
          <w:tab w:val="num" w:pos="3600"/>
        </w:tabs>
        <w:ind w:left="3600" w:hanging="360"/>
      </w:pPr>
      <w:rPr>
        <w:rFonts w:ascii="Times New Roman" w:hAnsi="Times New Roman" w:hint="default"/>
      </w:rPr>
    </w:lvl>
    <w:lvl w:ilvl="5" w:tplc="238406B0" w:tentative="1">
      <w:start w:val="1"/>
      <w:numFmt w:val="bullet"/>
      <w:lvlText w:val="•"/>
      <w:lvlJc w:val="left"/>
      <w:pPr>
        <w:tabs>
          <w:tab w:val="num" w:pos="4320"/>
        </w:tabs>
        <w:ind w:left="4320" w:hanging="360"/>
      </w:pPr>
      <w:rPr>
        <w:rFonts w:ascii="Times New Roman" w:hAnsi="Times New Roman" w:hint="default"/>
      </w:rPr>
    </w:lvl>
    <w:lvl w:ilvl="6" w:tplc="EDCA0772" w:tentative="1">
      <w:start w:val="1"/>
      <w:numFmt w:val="bullet"/>
      <w:lvlText w:val="•"/>
      <w:lvlJc w:val="left"/>
      <w:pPr>
        <w:tabs>
          <w:tab w:val="num" w:pos="5040"/>
        </w:tabs>
        <w:ind w:left="5040" w:hanging="360"/>
      </w:pPr>
      <w:rPr>
        <w:rFonts w:ascii="Times New Roman" w:hAnsi="Times New Roman" w:hint="default"/>
      </w:rPr>
    </w:lvl>
    <w:lvl w:ilvl="7" w:tplc="0AE44908" w:tentative="1">
      <w:start w:val="1"/>
      <w:numFmt w:val="bullet"/>
      <w:lvlText w:val="•"/>
      <w:lvlJc w:val="left"/>
      <w:pPr>
        <w:tabs>
          <w:tab w:val="num" w:pos="5760"/>
        </w:tabs>
        <w:ind w:left="5760" w:hanging="360"/>
      </w:pPr>
      <w:rPr>
        <w:rFonts w:ascii="Times New Roman" w:hAnsi="Times New Roman" w:hint="default"/>
      </w:rPr>
    </w:lvl>
    <w:lvl w:ilvl="8" w:tplc="37E80638" w:tentative="1">
      <w:start w:val="1"/>
      <w:numFmt w:val="bullet"/>
      <w:lvlText w:val="•"/>
      <w:lvlJc w:val="left"/>
      <w:pPr>
        <w:tabs>
          <w:tab w:val="num" w:pos="6480"/>
        </w:tabs>
        <w:ind w:left="6480" w:hanging="360"/>
      </w:pPr>
      <w:rPr>
        <w:rFonts w:ascii="Times New Roman" w:hAnsi="Times New Roman" w:hint="default"/>
      </w:rPr>
    </w:lvl>
  </w:abstractNum>
  <w:abstractNum w:abstractNumId="130">
    <w:nsid w:val="5BE81081"/>
    <w:multiLevelType w:val="hybridMultilevel"/>
    <w:tmpl w:val="B57C0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C49181D"/>
    <w:multiLevelType w:val="hybridMultilevel"/>
    <w:tmpl w:val="86E68BE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CC65A15"/>
    <w:multiLevelType w:val="hybridMultilevel"/>
    <w:tmpl w:val="1C8EF8EE"/>
    <w:lvl w:ilvl="0" w:tplc="78EEA506">
      <w:start w:val="1"/>
      <w:numFmt w:val="bullet"/>
      <w:lvlText w:val="•"/>
      <w:lvlJc w:val="left"/>
      <w:pPr>
        <w:tabs>
          <w:tab w:val="num" w:pos="720"/>
        </w:tabs>
        <w:ind w:left="720" w:hanging="360"/>
      </w:pPr>
      <w:rPr>
        <w:rFonts w:ascii="Arial" w:hAnsi="Arial" w:hint="default"/>
      </w:rPr>
    </w:lvl>
    <w:lvl w:ilvl="1" w:tplc="82F42CF6" w:tentative="1">
      <w:start w:val="1"/>
      <w:numFmt w:val="bullet"/>
      <w:lvlText w:val="•"/>
      <w:lvlJc w:val="left"/>
      <w:pPr>
        <w:tabs>
          <w:tab w:val="num" w:pos="1440"/>
        </w:tabs>
        <w:ind w:left="1440" w:hanging="360"/>
      </w:pPr>
      <w:rPr>
        <w:rFonts w:ascii="Arial" w:hAnsi="Arial" w:hint="default"/>
      </w:rPr>
    </w:lvl>
    <w:lvl w:ilvl="2" w:tplc="39CA58F0" w:tentative="1">
      <w:start w:val="1"/>
      <w:numFmt w:val="bullet"/>
      <w:lvlText w:val="•"/>
      <w:lvlJc w:val="left"/>
      <w:pPr>
        <w:tabs>
          <w:tab w:val="num" w:pos="2160"/>
        </w:tabs>
        <w:ind w:left="2160" w:hanging="360"/>
      </w:pPr>
      <w:rPr>
        <w:rFonts w:ascii="Arial" w:hAnsi="Arial" w:hint="default"/>
      </w:rPr>
    </w:lvl>
    <w:lvl w:ilvl="3" w:tplc="542CA6CE" w:tentative="1">
      <w:start w:val="1"/>
      <w:numFmt w:val="bullet"/>
      <w:lvlText w:val="•"/>
      <w:lvlJc w:val="left"/>
      <w:pPr>
        <w:tabs>
          <w:tab w:val="num" w:pos="2880"/>
        </w:tabs>
        <w:ind w:left="2880" w:hanging="360"/>
      </w:pPr>
      <w:rPr>
        <w:rFonts w:ascii="Arial" w:hAnsi="Arial" w:hint="default"/>
      </w:rPr>
    </w:lvl>
    <w:lvl w:ilvl="4" w:tplc="CD1E7D18" w:tentative="1">
      <w:start w:val="1"/>
      <w:numFmt w:val="bullet"/>
      <w:lvlText w:val="•"/>
      <w:lvlJc w:val="left"/>
      <w:pPr>
        <w:tabs>
          <w:tab w:val="num" w:pos="3600"/>
        </w:tabs>
        <w:ind w:left="3600" w:hanging="360"/>
      </w:pPr>
      <w:rPr>
        <w:rFonts w:ascii="Arial" w:hAnsi="Arial" w:hint="default"/>
      </w:rPr>
    </w:lvl>
    <w:lvl w:ilvl="5" w:tplc="812C09EA" w:tentative="1">
      <w:start w:val="1"/>
      <w:numFmt w:val="bullet"/>
      <w:lvlText w:val="•"/>
      <w:lvlJc w:val="left"/>
      <w:pPr>
        <w:tabs>
          <w:tab w:val="num" w:pos="4320"/>
        </w:tabs>
        <w:ind w:left="4320" w:hanging="360"/>
      </w:pPr>
      <w:rPr>
        <w:rFonts w:ascii="Arial" w:hAnsi="Arial" w:hint="default"/>
      </w:rPr>
    </w:lvl>
    <w:lvl w:ilvl="6" w:tplc="D7A220B6" w:tentative="1">
      <w:start w:val="1"/>
      <w:numFmt w:val="bullet"/>
      <w:lvlText w:val="•"/>
      <w:lvlJc w:val="left"/>
      <w:pPr>
        <w:tabs>
          <w:tab w:val="num" w:pos="5040"/>
        </w:tabs>
        <w:ind w:left="5040" w:hanging="360"/>
      </w:pPr>
      <w:rPr>
        <w:rFonts w:ascii="Arial" w:hAnsi="Arial" w:hint="default"/>
      </w:rPr>
    </w:lvl>
    <w:lvl w:ilvl="7" w:tplc="663800B4" w:tentative="1">
      <w:start w:val="1"/>
      <w:numFmt w:val="bullet"/>
      <w:lvlText w:val="•"/>
      <w:lvlJc w:val="left"/>
      <w:pPr>
        <w:tabs>
          <w:tab w:val="num" w:pos="5760"/>
        </w:tabs>
        <w:ind w:left="5760" w:hanging="360"/>
      </w:pPr>
      <w:rPr>
        <w:rFonts w:ascii="Arial" w:hAnsi="Arial" w:hint="default"/>
      </w:rPr>
    </w:lvl>
    <w:lvl w:ilvl="8" w:tplc="42A8828A" w:tentative="1">
      <w:start w:val="1"/>
      <w:numFmt w:val="bullet"/>
      <w:lvlText w:val="•"/>
      <w:lvlJc w:val="left"/>
      <w:pPr>
        <w:tabs>
          <w:tab w:val="num" w:pos="6480"/>
        </w:tabs>
        <w:ind w:left="6480" w:hanging="360"/>
      </w:pPr>
      <w:rPr>
        <w:rFonts w:ascii="Arial" w:hAnsi="Arial" w:hint="default"/>
      </w:rPr>
    </w:lvl>
  </w:abstractNum>
  <w:abstractNum w:abstractNumId="133">
    <w:nsid w:val="5CC65D32"/>
    <w:multiLevelType w:val="hybridMultilevel"/>
    <w:tmpl w:val="12A20F08"/>
    <w:lvl w:ilvl="0" w:tplc="38CA25F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52E696A8" w:tentative="1">
      <w:start w:val="1"/>
      <w:numFmt w:val="bullet"/>
      <w:lvlText w:val="•"/>
      <w:lvlJc w:val="left"/>
      <w:pPr>
        <w:tabs>
          <w:tab w:val="num" w:pos="2160"/>
        </w:tabs>
        <w:ind w:left="2160" w:hanging="360"/>
      </w:pPr>
      <w:rPr>
        <w:rFonts w:ascii="Arial" w:hAnsi="Arial" w:hint="default"/>
      </w:rPr>
    </w:lvl>
    <w:lvl w:ilvl="3" w:tplc="1FA8EF8A" w:tentative="1">
      <w:start w:val="1"/>
      <w:numFmt w:val="bullet"/>
      <w:lvlText w:val="•"/>
      <w:lvlJc w:val="left"/>
      <w:pPr>
        <w:tabs>
          <w:tab w:val="num" w:pos="2880"/>
        </w:tabs>
        <w:ind w:left="2880" w:hanging="360"/>
      </w:pPr>
      <w:rPr>
        <w:rFonts w:ascii="Arial" w:hAnsi="Arial" w:hint="default"/>
      </w:rPr>
    </w:lvl>
    <w:lvl w:ilvl="4" w:tplc="FFCCF3A4" w:tentative="1">
      <w:start w:val="1"/>
      <w:numFmt w:val="bullet"/>
      <w:lvlText w:val="•"/>
      <w:lvlJc w:val="left"/>
      <w:pPr>
        <w:tabs>
          <w:tab w:val="num" w:pos="3600"/>
        </w:tabs>
        <w:ind w:left="3600" w:hanging="360"/>
      </w:pPr>
      <w:rPr>
        <w:rFonts w:ascii="Arial" w:hAnsi="Arial" w:hint="default"/>
      </w:rPr>
    </w:lvl>
    <w:lvl w:ilvl="5" w:tplc="7A1AC87A" w:tentative="1">
      <w:start w:val="1"/>
      <w:numFmt w:val="bullet"/>
      <w:lvlText w:val="•"/>
      <w:lvlJc w:val="left"/>
      <w:pPr>
        <w:tabs>
          <w:tab w:val="num" w:pos="4320"/>
        </w:tabs>
        <w:ind w:left="4320" w:hanging="360"/>
      </w:pPr>
      <w:rPr>
        <w:rFonts w:ascii="Arial" w:hAnsi="Arial" w:hint="default"/>
      </w:rPr>
    </w:lvl>
    <w:lvl w:ilvl="6" w:tplc="987A1188" w:tentative="1">
      <w:start w:val="1"/>
      <w:numFmt w:val="bullet"/>
      <w:lvlText w:val="•"/>
      <w:lvlJc w:val="left"/>
      <w:pPr>
        <w:tabs>
          <w:tab w:val="num" w:pos="5040"/>
        </w:tabs>
        <w:ind w:left="5040" w:hanging="360"/>
      </w:pPr>
      <w:rPr>
        <w:rFonts w:ascii="Arial" w:hAnsi="Arial" w:hint="default"/>
      </w:rPr>
    </w:lvl>
    <w:lvl w:ilvl="7" w:tplc="E1DC42E0" w:tentative="1">
      <w:start w:val="1"/>
      <w:numFmt w:val="bullet"/>
      <w:lvlText w:val="•"/>
      <w:lvlJc w:val="left"/>
      <w:pPr>
        <w:tabs>
          <w:tab w:val="num" w:pos="5760"/>
        </w:tabs>
        <w:ind w:left="5760" w:hanging="360"/>
      </w:pPr>
      <w:rPr>
        <w:rFonts w:ascii="Arial" w:hAnsi="Arial" w:hint="default"/>
      </w:rPr>
    </w:lvl>
    <w:lvl w:ilvl="8" w:tplc="E3C6CDF6" w:tentative="1">
      <w:start w:val="1"/>
      <w:numFmt w:val="bullet"/>
      <w:lvlText w:val="•"/>
      <w:lvlJc w:val="left"/>
      <w:pPr>
        <w:tabs>
          <w:tab w:val="num" w:pos="6480"/>
        </w:tabs>
        <w:ind w:left="6480" w:hanging="360"/>
      </w:pPr>
      <w:rPr>
        <w:rFonts w:ascii="Arial" w:hAnsi="Arial" w:hint="default"/>
      </w:rPr>
    </w:lvl>
  </w:abstractNum>
  <w:abstractNum w:abstractNumId="134">
    <w:nsid w:val="5D682B1D"/>
    <w:multiLevelType w:val="hybridMultilevel"/>
    <w:tmpl w:val="49ACCF0C"/>
    <w:lvl w:ilvl="0" w:tplc="30D47F1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D956803"/>
    <w:multiLevelType w:val="hybridMultilevel"/>
    <w:tmpl w:val="1EB44D34"/>
    <w:lvl w:ilvl="0" w:tplc="24BCB5F8">
      <w:start w:val="1"/>
      <w:numFmt w:val="bullet"/>
      <w:lvlText w:val="•"/>
      <w:lvlJc w:val="left"/>
      <w:pPr>
        <w:tabs>
          <w:tab w:val="num" w:pos="720"/>
        </w:tabs>
        <w:ind w:left="720" w:hanging="360"/>
      </w:pPr>
      <w:rPr>
        <w:rFonts w:ascii="Times New Roman" w:hAnsi="Times New Roman" w:hint="default"/>
      </w:rPr>
    </w:lvl>
    <w:lvl w:ilvl="1" w:tplc="78724194">
      <w:start w:val="1"/>
      <w:numFmt w:val="bullet"/>
      <w:lvlText w:val="•"/>
      <w:lvlJc w:val="left"/>
      <w:pPr>
        <w:tabs>
          <w:tab w:val="num" w:pos="1440"/>
        </w:tabs>
        <w:ind w:left="1440" w:hanging="360"/>
      </w:pPr>
      <w:rPr>
        <w:rFonts w:ascii="Times New Roman" w:hAnsi="Times New Roman" w:hint="default"/>
      </w:rPr>
    </w:lvl>
    <w:lvl w:ilvl="2" w:tplc="5D645EFE" w:tentative="1">
      <w:start w:val="1"/>
      <w:numFmt w:val="bullet"/>
      <w:lvlText w:val="•"/>
      <w:lvlJc w:val="left"/>
      <w:pPr>
        <w:tabs>
          <w:tab w:val="num" w:pos="2160"/>
        </w:tabs>
        <w:ind w:left="2160" w:hanging="360"/>
      </w:pPr>
      <w:rPr>
        <w:rFonts w:ascii="Times New Roman" w:hAnsi="Times New Roman" w:hint="default"/>
      </w:rPr>
    </w:lvl>
    <w:lvl w:ilvl="3" w:tplc="A8A4054C" w:tentative="1">
      <w:start w:val="1"/>
      <w:numFmt w:val="bullet"/>
      <w:lvlText w:val="•"/>
      <w:lvlJc w:val="left"/>
      <w:pPr>
        <w:tabs>
          <w:tab w:val="num" w:pos="2880"/>
        </w:tabs>
        <w:ind w:left="2880" w:hanging="360"/>
      </w:pPr>
      <w:rPr>
        <w:rFonts w:ascii="Times New Roman" w:hAnsi="Times New Roman" w:hint="default"/>
      </w:rPr>
    </w:lvl>
    <w:lvl w:ilvl="4" w:tplc="7DCC6D3C" w:tentative="1">
      <w:start w:val="1"/>
      <w:numFmt w:val="bullet"/>
      <w:lvlText w:val="•"/>
      <w:lvlJc w:val="left"/>
      <w:pPr>
        <w:tabs>
          <w:tab w:val="num" w:pos="3600"/>
        </w:tabs>
        <w:ind w:left="3600" w:hanging="360"/>
      </w:pPr>
      <w:rPr>
        <w:rFonts w:ascii="Times New Roman" w:hAnsi="Times New Roman" w:hint="default"/>
      </w:rPr>
    </w:lvl>
    <w:lvl w:ilvl="5" w:tplc="F5A2C7EE" w:tentative="1">
      <w:start w:val="1"/>
      <w:numFmt w:val="bullet"/>
      <w:lvlText w:val="•"/>
      <w:lvlJc w:val="left"/>
      <w:pPr>
        <w:tabs>
          <w:tab w:val="num" w:pos="4320"/>
        </w:tabs>
        <w:ind w:left="4320" w:hanging="360"/>
      </w:pPr>
      <w:rPr>
        <w:rFonts w:ascii="Times New Roman" w:hAnsi="Times New Roman" w:hint="default"/>
      </w:rPr>
    </w:lvl>
    <w:lvl w:ilvl="6" w:tplc="6D78F550" w:tentative="1">
      <w:start w:val="1"/>
      <w:numFmt w:val="bullet"/>
      <w:lvlText w:val="•"/>
      <w:lvlJc w:val="left"/>
      <w:pPr>
        <w:tabs>
          <w:tab w:val="num" w:pos="5040"/>
        </w:tabs>
        <w:ind w:left="5040" w:hanging="360"/>
      </w:pPr>
      <w:rPr>
        <w:rFonts w:ascii="Times New Roman" w:hAnsi="Times New Roman" w:hint="default"/>
      </w:rPr>
    </w:lvl>
    <w:lvl w:ilvl="7" w:tplc="8CF883F8" w:tentative="1">
      <w:start w:val="1"/>
      <w:numFmt w:val="bullet"/>
      <w:lvlText w:val="•"/>
      <w:lvlJc w:val="left"/>
      <w:pPr>
        <w:tabs>
          <w:tab w:val="num" w:pos="5760"/>
        </w:tabs>
        <w:ind w:left="5760" w:hanging="360"/>
      </w:pPr>
      <w:rPr>
        <w:rFonts w:ascii="Times New Roman" w:hAnsi="Times New Roman" w:hint="default"/>
      </w:rPr>
    </w:lvl>
    <w:lvl w:ilvl="8" w:tplc="5F82717E" w:tentative="1">
      <w:start w:val="1"/>
      <w:numFmt w:val="bullet"/>
      <w:lvlText w:val="•"/>
      <w:lvlJc w:val="left"/>
      <w:pPr>
        <w:tabs>
          <w:tab w:val="num" w:pos="6480"/>
        </w:tabs>
        <w:ind w:left="6480" w:hanging="360"/>
      </w:pPr>
      <w:rPr>
        <w:rFonts w:ascii="Times New Roman" w:hAnsi="Times New Roman" w:hint="default"/>
      </w:rPr>
    </w:lvl>
  </w:abstractNum>
  <w:abstractNum w:abstractNumId="136">
    <w:nsid w:val="5EA9486A"/>
    <w:multiLevelType w:val="hybridMultilevel"/>
    <w:tmpl w:val="777A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EDB4675"/>
    <w:multiLevelType w:val="hybridMultilevel"/>
    <w:tmpl w:val="F4F4DE06"/>
    <w:lvl w:ilvl="0" w:tplc="04090001">
      <w:start w:val="1"/>
      <w:numFmt w:val="bullet"/>
      <w:lvlText w:val=""/>
      <w:lvlJc w:val="left"/>
      <w:pPr>
        <w:ind w:left="720" w:hanging="360"/>
      </w:pPr>
      <w:rPr>
        <w:rFonts w:ascii="Symbol" w:hAnsi="Symbol" w:hint="default"/>
      </w:rPr>
    </w:lvl>
    <w:lvl w:ilvl="1" w:tplc="44BC58C0" w:tentative="1">
      <w:start w:val="1"/>
      <w:numFmt w:val="bullet"/>
      <w:lvlText w:val="-"/>
      <w:lvlJc w:val="left"/>
      <w:pPr>
        <w:tabs>
          <w:tab w:val="num" w:pos="1440"/>
        </w:tabs>
        <w:ind w:left="1440" w:hanging="360"/>
      </w:pPr>
      <w:rPr>
        <w:rFonts w:ascii="Times New Roman" w:hAnsi="Times New Roman" w:hint="default"/>
      </w:rPr>
    </w:lvl>
    <w:lvl w:ilvl="2" w:tplc="2728A8EE" w:tentative="1">
      <w:start w:val="1"/>
      <w:numFmt w:val="bullet"/>
      <w:lvlText w:val="-"/>
      <w:lvlJc w:val="left"/>
      <w:pPr>
        <w:tabs>
          <w:tab w:val="num" w:pos="2160"/>
        </w:tabs>
        <w:ind w:left="2160" w:hanging="360"/>
      </w:pPr>
      <w:rPr>
        <w:rFonts w:ascii="Times New Roman" w:hAnsi="Times New Roman" w:hint="default"/>
      </w:rPr>
    </w:lvl>
    <w:lvl w:ilvl="3" w:tplc="29FADCF6" w:tentative="1">
      <w:start w:val="1"/>
      <w:numFmt w:val="bullet"/>
      <w:lvlText w:val="-"/>
      <w:lvlJc w:val="left"/>
      <w:pPr>
        <w:tabs>
          <w:tab w:val="num" w:pos="2880"/>
        </w:tabs>
        <w:ind w:left="2880" w:hanging="360"/>
      </w:pPr>
      <w:rPr>
        <w:rFonts w:ascii="Times New Roman" w:hAnsi="Times New Roman" w:hint="default"/>
      </w:rPr>
    </w:lvl>
    <w:lvl w:ilvl="4" w:tplc="6C184CBC" w:tentative="1">
      <w:start w:val="1"/>
      <w:numFmt w:val="bullet"/>
      <w:lvlText w:val="-"/>
      <w:lvlJc w:val="left"/>
      <w:pPr>
        <w:tabs>
          <w:tab w:val="num" w:pos="3600"/>
        </w:tabs>
        <w:ind w:left="3600" w:hanging="360"/>
      </w:pPr>
      <w:rPr>
        <w:rFonts w:ascii="Times New Roman" w:hAnsi="Times New Roman" w:hint="default"/>
      </w:rPr>
    </w:lvl>
    <w:lvl w:ilvl="5" w:tplc="42CA907A" w:tentative="1">
      <w:start w:val="1"/>
      <w:numFmt w:val="bullet"/>
      <w:lvlText w:val="-"/>
      <w:lvlJc w:val="left"/>
      <w:pPr>
        <w:tabs>
          <w:tab w:val="num" w:pos="4320"/>
        </w:tabs>
        <w:ind w:left="4320" w:hanging="360"/>
      </w:pPr>
      <w:rPr>
        <w:rFonts w:ascii="Times New Roman" w:hAnsi="Times New Roman" w:hint="default"/>
      </w:rPr>
    </w:lvl>
    <w:lvl w:ilvl="6" w:tplc="0950895E" w:tentative="1">
      <w:start w:val="1"/>
      <w:numFmt w:val="bullet"/>
      <w:lvlText w:val="-"/>
      <w:lvlJc w:val="left"/>
      <w:pPr>
        <w:tabs>
          <w:tab w:val="num" w:pos="5040"/>
        </w:tabs>
        <w:ind w:left="5040" w:hanging="360"/>
      </w:pPr>
      <w:rPr>
        <w:rFonts w:ascii="Times New Roman" w:hAnsi="Times New Roman" w:hint="default"/>
      </w:rPr>
    </w:lvl>
    <w:lvl w:ilvl="7" w:tplc="3B4C575C" w:tentative="1">
      <w:start w:val="1"/>
      <w:numFmt w:val="bullet"/>
      <w:lvlText w:val="-"/>
      <w:lvlJc w:val="left"/>
      <w:pPr>
        <w:tabs>
          <w:tab w:val="num" w:pos="5760"/>
        </w:tabs>
        <w:ind w:left="5760" w:hanging="360"/>
      </w:pPr>
      <w:rPr>
        <w:rFonts w:ascii="Times New Roman" w:hAnsi="Times New Roman" w:hint="default"/>
      </w:rPr>
    </w:lvl>
    <w:lvl w:ilvl="8" w:tplc="F3A497F0" w:tentative="1">
      <w:start w:val="1"/>
      <w:numFmt w:val="bullet"/>
      <w:lvlText w:val="-"/>
      <w:lvlJc w:val="left"/>
      <w:pPr>
        <w:tabs>
          <w:tab w:val="num" w:pos="6480"/>
        </w:tabs>
        <w:ind w:left="6480" w:hanging="360"/>
      </w:pPr>
      <w:rPr>
        <w:rFonts w:ascii="Times New Roman" w:hAnsi="Times New Roman" w:hint="default"/>
      </w:rPr>
    </w:lvl>
  </w:abstractNum>
  <w:abstractNum w:abstractNumId="138">
    <w:nsid w:val="6002060A"/>
    <w:multiLevelType w:val="hybridMultilevel"/>
    <w:tmpl w:val="D5DE400E"/>
    <w:lvl w:ilvl="0" w:tplc="CED0BE28">
      <w:start w:val="1"/>
      <w:numFmt w:val="bullet"/>
      <w:lvlText w:val="•"/>
      <w:lvlJc w:val="left"/>
      <w:pPr>
        <w:tabs>
          <w:tab w:val="num" w:pos="720"/>
        </w:tabs>
        <w:ind w:left="720" w:hanging="360"/>
      </w:pPr>
      <w:rPr>
        <w:rFonts w:ascii="Times New Roman" w:hAnsi="Times New Roman" w:hint="default"/>
      </w:rPr>
    </w:lvl>
    <w:lvl w:ilvl="1" w:tplc="B3F41A68" w:tentative="1">
      <w:start w:val="1"/>
      <w:numFmt w:val="bullet"/>
      <w:lvlText w:val="•"/>
      <w:lvlJc w:val="left"/>
      <w:pPr>
        <w:tabs>
          <w:tab w:val="num" w:pos="1440"/>
        </w:tabs>
        <w:ind w:left="1440" w:hanging="360"/>
      </w:pPr>
      <w:rPr>
        <w:rFonts w:ascii="Times New Roman" w:hAnsi="Times New Roman" w:hint="default"/>
      </w:rPr>
    </w:lvl>
    <w:lvl w:ilvl="2" w:tplc="49EC6776" w:tentative="1">
      <w:start w:val="1"/>
      <w:numFmt w:val="bullet"/>
      <w:lvlText w:val="•"/>
      <w:lvlJc w:val="left"/>
      <w:pPr>
        <w:tabs>
          <w:tab w:val="num" w:pos="2160"/>
        </w:tabs>
        <w:ind w:left="2160" w:hanging="360"/>
      </w:pPr>
      <w:rPr>
        <w:rFonts w:ascii="Times New Roman" w:hAnsi="Times New Roman" w:hint="default"/>
      </w:rPr>
    </w:lvl>
    <w:lvl w:ilvl="3" w:tplc="A33A66E6" w:tentative="1">
      <w:start w:val="1"/>
      <w:numFmt w:val="bullet"/>
      <w:lvlText w:val="•"/>
      <w:lvlJc w:val="left"/>
      <w:pPr>
        <w:tabs>
          <w:tab w:val="num" w:pos="2880"/>
        </w:tabs>
        <w:ind w:left="2880" w:hanging="360"/>
      </w:pPr>
      <w:rPr>
        <w:rFonts w:ascii="Times New Roman" w:hAnsi="Times New Roman" w:hint="default"/>
      </w:rPr>
    </w:lvl>
    <w:lvl w:ilvl="4" w:tplc="F89E613A" w:tentative="1">
      <w:start w:val="1"/>
      <w:numFmt w:val="bullet"/>
      <w:lvlText w:val="•"/>
      <w:lvlJc w:val="left"/>
      <w:pPr>
        <w:tabs>
          <w:tab w:val="num" w:pos="3600"/>
        </w:tabs>
        <w:ind w:left="3600" w:hanging="360"/>
      </w:pPr>
      <w:rPr>
        <w:rFonts w:ascii="Times New Roman" w:hAnsi="Times New Roman" w:hint="default"/>
      </w:rPr>
    </w:lvl>
    <w:lvl w:ilvl="5" w:tplc="67E8B45E" w:tentative="1">
      <w:start w:val="1"/>
      <w:numFmt w:val="bullet"/>
      <w:lvlText w:val="•"/>
      <w:lvlJc w:val="left"/>
      <w:pPr>
        <w:tabs>
          <w:tab w:val="num" w:pos="4320"/>
        </w:tabs>
        <w:ind w:left="4320" w:hanging="360"/>
      </w:pPr>
      <w:rPr>
        <w:rFonts w:ascii="Times New Roman" w:hAnsi="Times New Roman" w:hint="default"/>
      </w:rPr>
    </w:lvl>
    <w:lvl w:ilvl="6" w:tplc="1FFECF4C" w:tentative="1">
      <w:start w:val="1"/>
      <w:numFmt w:val="bullet"/>
      <w:lvlText w:val="•"/>
      <w:lvlJc w:val="left"/>
      <w:pPr>
        <w:tabs>
          <w:tab w:val="num" w:pos="5040"/>
        </w:tabs>
        <w:ind w:left="5040" w:hanging="360"/>
      </w:pPr>
      <w:rPr>
        <w:rFonts w:ascii="Times New Roman" w:hAnsi="Times New Roman" w:hint="default"/>
      </w:rPr>
    </w:lvl>
    <w:lvl w:ilvl="7" w:tplc="10225CD4" w:tentative="1">
      <w:start w:val="1"/>
      <w:numFmt w:val="bullet"/>
      <w:lvlText w:val="•"/>
      <w:lvlJc w:val="left"/>
      <w:pPr>
        <w:tabs>
          <w:tab w:val="num" w:pos="5760"/>
        </w:tabs>
        <w:ind w:left="5760" w:hanging="360"/>
      </w:pPr>
      <w:rPr>
        <w:rFonts w:ascii="Times New Roman" w:hAnsi="Times New Roman" w:hint="default"/>
      </w:rPr>
    </w:lvl>
    <w:lvl w:ilvl="8" w:tplc="8382820E" w:tentative="1">
      <w:start w:val="1"/>
      <w:numFmt w:val="bullet"/>
      <w:lvlText w:val="•"/>
      <w:lvlJc w:val="left"/>
      <w:pPr>
        <w:tabs>
          <w:tab w:val="num" w:pos="6480"/>
        </w:tabs>
        <w:ind w:left="6480" w:hanging="360"/>
      </w:pPr>
      <w:rPr>
        <w:rFonts w:ascii="Times New Roman" w:hAnsi="Times New Roman" w:hint="default"/>
      </w:rPr>
    </w:lvl>
  </w:abstractNum>
  <w:abstractNum w:abstractNumId="139">
    <w:nsid w:val="618330FE"/>
    <w:multiLevelType w:val="hybridMultilevel"/>
    <w:tmpl w:val="90F48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24B1B11"/>
    <w:multiLevelType w:val="hybridMultilevel"/>
    <w:tmpl w:val="356E23A0"/>
    <w:lvl w:ilvl="0" w:tplc="33CC8718">
      <w:start w:val="1"/>
      <w:numFmt w:val="bullet"/>
      <w:lvlText w:val=""/>
      <w:lvlJc w:val="left"/>
      <w:pPr>
        <w:tabs>
          <w:tab w:val="num" w:pos="720"/>
        </w:tabs>
        <w:ind w:left="720" w:hanging="360"/>
      </w:pPr>
      <w:rPr>
        <w:rFonts w:ascii="Wingdings" w:hAnsi="Wingdings" w:hint="default"/>
      </w:rPr>
    </w:lvl>
    <w:lvl w:ilvl="1" w:tplc="09D0E8EA" w:tentative="1">
      <w:start w:val="1"/>
      <w:numFmt w:val="bullet"/>
      <w:lvlText w:val=""/>
      <w:lvlJc w:val="left"/>
      <w:pPr>
        <w:tabs>
          <w:tab w:val="num" w:pos="1440"/>
        </w:tabs>
        <w:ind w:left="1440" w:hanging="360"/>
      </w:pPr>
      <w:rPr>
        <w:rFonts w:ascii="Wingdings" w:hAnsi="Wingdings" w:hint="default"/>
      </w:rPr>
    </w:lvl>
    <w:lvl w:ilvl="2" w:tplc="1BC0D51C" w:tentative="1">
      <w:start w:val="1"/>
      <w:numFmt w:val="bullet"/>
      <w:lvlText w:val=""/>
      <w:lvlJc w:val="left"/>
      <w:pPr>
        <w:tabs>
          <w:tab w:val="num" w:pos="2160"/>
        </w:tabs>
        <w:ind w:left="2160" w:hanging="360"/>
      </w:pPr>
      <w:rPr>
        <w:rFonts w:ascii="Wingdings" w:hAnsi="Wingdings" w:hint="default"/>
      </w:rPr>
    </w:lvl>
    <w:lvl w:ilvl="3" w:tplc="2A4AD7C0" w:tentative="1">
      <w:start w:val="1"/>
      <w:numFmt w:val="bullet"/>
      <w:lvlText w:val=""/>
      <w:lvlJc w:val="left"/>
      <w:pPr>
        <w:tabs>
          <w:tab w:val="num" w:pos="2880"/>
        </w:tabs>
        <w:ind w:left="2880" w:hanging="360"/>
      </w:pPr>
      <w:rPr>
        <w:rFonts w:ascii="Wingdings" w:hAnsi="Wingdings" w:hint="default"/>
      </w:rPr>
    </w:lvl>
    <w:lvl w:ilvl="4" w:tplc="5F0CB110" w:tentative="1">
      <w:start w:val="1"/>
      <w:numFmt w:val="bullet"/>
      <w:lvlText w:val=""/>
      <w:lvlJc w:val="left"/>
      <w:pPr>
        <w:tabs>
          <w:tab w:val="num" w:pos="3600"/>
        </w:tabs>
        <w:ind w:left="3600" w:hanging="360"/>
      </w:pPr>
      <w:rPr>
        <w:rFonts w:ascii="Wingdings" w:hAnsi="Wingdings" w:hint="default"/>
      </w:rPr>
    </w:lvl>
    <w:lvl w:ilvl="5" w:tplc="28F6B98E" w:tentative="1">
      <w:start w:val="1"/>
      <w:numFmt w:val="bullet"/>
      <w:lvlText w:val=""/>
      <w:lvlJc w:val="left"/>
      <w:pPr>
        <w:tabs>
          <w:tab w:val="num" w:pos="4320"/>
        </w:tabs>
        <w:ind w:left="4320" w:hanging="360"/>
      </w:pPr>
      <w:rPr>
        <w:rFonts w:ascii="Wingdings" w:hAnsi="Wingdings" w:hint="default"/>
      </w:rPr>
    </w:lvl>
    <w:lvl w:ilvl="6" w:tplc="F4002D62" w:tentative="1">
      <w:start w:val="1"/>
      <w:numFmt w:val="bullet"/>
      <w:lvlText w:val=""/>
      <w:lvlJc w:val="left"/>
      <w:pPr>
        <w:tabs>
          <w:tab w:val="num" w:pos="5040"/>
        </w:tabs>
        <w:ind w:left="5040" w:hanging="360"/>
      </w:pPr>
      <w:rPr>
        <w:rFonts w:ascii="Wingdings" w:hAnsi="Wingdings" w:hint="default"/>
      </w:rPr>
    </w:lvl>
    <w:lvl w:ilvl="7" w:tplc="7B94437A" w:tentative="1">
      <w:start w:val="1"/>
      <w:numFmt w:val="bullet"/>
      <w:lvlText w:val=""/>
      <w:lvlJc w:val="left"/>
      <w:pPr>
        <w:tabs>
          <w:tab w:val="num" w:pos="5760"/>
        </w:tabs>
        <w:ind w:left="5760" w:hanging="360"/>
      </w:pPr>
      <w:rPr>
        <w:rFonts w:ascii="Wingdings" w:hAnsi="Wingdings" w:hint="default"/>
      </w:rPr>
    </w:lvl>
    <w:lvl w:ilvl="8" w:tplc="00AE52A8" w:tentative="1">
      <w:start w:val="1"/>
      <w:numFmt w:val="bullet"/>
      <w:lvlText w:val=""/>
      <w:lvlJc w:val="left"/>
      <w:pPr>
        <w:tabs>
          <w:tab w:val="num" w:pos="6480"/>
        </w:tabs>
        <w:ind w:left="6480" w:hanging="360"/>
      </w:pPr>
      <w:rPr>
        <w:rFonts w:ascii="Wingdings" w:hAnsi="Wingdings" w:hint="default"/>
      </w:rPr>
    </w:lvl>
  </w:abstractNum>
  <w:abstractNum w:abstractNumId="141">
    <w:nsid w:val="626E5EB5"/>
    <w:multiLevelType w:val="hybridMultilevel"/>
    <w:tmpl w:val="02AE3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2C32B65"/>
    <w:multiLevelType w:val="hybridMultilevel"/>
    <w:tmpl w:val="9FE8326E"/>
    <w:lvl w:ilvl="0" w:tplc="04090003">
      <w:start w:val="1"/>
      <w:numFmt w:val="bullet"/>
      <w:lvlText w:val="o"/>
      <w:lvlJc w:val="left"/>
      <w:pPr>
        <w:ind w:left="1080" w:hanging="360"/>
      </w:pPr>
      <w:rPr>
        <w:rFonts w:ascii="Courier New" w:hAnsi="Courier New" w:cs="Courier New" w:hint="default"/>
      </w:rPr>
    </w:lvl>
    <w:lvl w:ilvl="1" w:tplc="E3A85DB6">
      <w:start w:val="1"/>
      <w:numFmt w:val="bullet"/>
      <w:lvlText w:val="•"/>
      <w:lvlJc w:val="left"/>
      <w:pPr>
        <w:tabs>
          <w:tab w:val="num" w:pos="1800"/>
        </w:tabs>
        <w:ind w:left="1800" w:hanging="360"/>
      </w:pPr>
      <w:rPr>
        <w:rFonts w:ascii="Times New Roman" w:hAnsi="Times New Roman" w:hint="default"/>
      </w:rPr>
    </w:lvl>
    <w:lvl w:ilvl="2" w:tplc="7018D9C2" w:tentative="1">
      <w:start w:val="1"/>
      <w:numFmt w:val="bullet"/>
      <w:lvlText w:val="•"/>
      <w:lvlJc w:val="left"/>
      <w:pPr>
        <w:tabs>
          <w:tab w:val="num" w:pos="2520"/>
        </w:tabs>
        <w:ind w:left="2520" w:hanging="360"/>
      </w:pPr>
      <w:rPr>
        <w:rFonts w:ascii="Times New Roman" w:hAnsi="Times New Roman" w:hint="default"/>
      </w:rPr>
    </w:lvl>
    <w:lvl w:ilvl="3" w:tplc="94DA02D4" w:tentative="1">
      <w:start w:val="1"/>
      <w:numFmt w:val="bullet"/>
      <w:lvlText w:val="•"/>
      <w:lvlJc w:val="left"/>
      <w:pPr>
        <w:tabs>
          <w:tab w:val="num" w:pos="3240"/>
        </w:tabs>
        <w:ind w:left="3240" w:hanging="360"/>
      </w:pPr>
      <w:rPr>
        <w:rFonts w:ascii="Times New Roman" w:hAnsi="Times New Roman" w:hint="default"/>
      </w:rPr>
    </w:lvl>
    <w:lvl w:ilvl="4" w:tplc="EDC658CE" w:tentative="1">
      <w:start w:val="1"/>
      <w:numFmt w:val="bullet"/>
      <w:lvlText w:val="•"/>
      <w:lvlJc w:val="left"/>
      <w:pPr>
        <w:tabs>
          <w:tab w:val="num" w:pos="3960"/>
        </w:tabs>
        <w:ind w:left="3960" w:hanging="360"/>
      </w:pPr>
      <w:rPr>
        <w:rFonts w:ascii="Times New Roman" w:hAnsi="Times New Roman" w:hint="default"/>
      </w:rPr>
    </w:lvl>
    <w:lvl w:ilvl="5" w:tplc="436E3412" w:tentative="1">
      <w:start w:val="1"/>
      <w:numFmt w:val="bullet"/>
      <w:lvlText w:val="•"/>
      <w:lvlJc w:val="left"/>
      <w:pPr>
        <w:tabs>
          <w:tab w:val="num" w:pos="4680"/>
        </w:tabs>
        <w:ind w:left="4680" w:hanging="360"/>
      </w:pPr>
      <w:rPr>
        <w:rFonts w:ascii="Times New Roman" w:hAnsi="Times New Roman" w:hint="default"/>
      </w:rPr>
    </w:lvl>
    <w:lvl w:ilvl="6" w:tplc="E5CC717A" w:tentative="1">
      <w:start w:val="1"/>
      <w:numFmt w:val="bullet"/>
      <w:lvlText w:val="•"/>
      <w:lvlJc w:val="left"/>
      <w:pPr>
        <w:tabs>
          <w:tab w:val="num" w:pos="5400"/>
        </w:tabs>
        <w:ind w:left="5400" w:hanging="360"/>
      </w:pPr>
      <w:rPr>
        <w:rFonts w:ascii="Times New Roman" w:hAnsi="Times New Roman" w:hint="default"/>
      </w:rPr>
    </w:lvl>
    <w:lvl w:ilvl="7" w:tplc="AE22BCD8" w:tentative="1">
      <w:start w:val="1"/>
      <w:numFmt w:val="bullet"/>
      <w:lvlText w:val="•"/>
      <w:lvlJc w:val="left"/>
      <w:pPr>
        <w:tabs>
          <w:tab w:val="num" w:pos="6120"/>
        </w:tabs>
        <w:ind w:left="6120" w:hanging="360"/>
      </w:pPr>
      <w:rPr>
        <w:rFonts w:ascii="Times New Roman" w:hAnsi="Times New Roman" w:hint="default"/>
      </w:rPr>
    </w:lvl>
    <w:lvl w:ilvl="8" w:tplc="19E26000" w:tentative="1">
      <w:start w:val="1"/>
      <w:numFmt w:val="bullet"/>
      <w:lvlText w:val="•"/>
      <w:lvlJc w:val="left"/>
      <w:pPr>
        <w:tabs>
          <w:tab w:val="num" w:pos="6840"/>
        </w:tabs>
        <w:ind w:left="6840" w:hanging="360"/>
      </w:pPr>
      <w:rPr>
        <w:rFonts w:ascii="Times New Roman" w:hAnsi="Times New Roman" w:hint="default"/>
      </w:rPr>
    </w:lvl>
  </w:abstractNum>
  <w:abstractNum w:abstractNumId="143">
    <w:nsid w:val="62F40616"/>
    <w:multiLevelType w:val="hybridMultilevel"/>
    <w:tmpl w:val="66B6D456"/>
    <w:lvl w:ilvl="0" w:tplc="97D8AFF8">
      <w:start w:val="1"/>
      <w:numFmt w:val="bullet"/>
      <w:lvlText w:val="•"/>
      <w:lvlJc w:val="left"/>
      <w:pPr>
        <w:tabs>
          <w:tab w:val="num" w:pos="720"/>
        </w:tabs>
        <w:ind w:left="720" w:hanging="360"/>
      </w:pPr>
      <w:rPr>
        <w:rFonts w:ascii="Times New Roman" w:hAnsi="Times New Roman" w:hint="default"/>
      </w:rPr>
    </w:lvl>
    <w:lvl w:ilvl="1" w:tplc="74460402" w:tentative="1">
      <w:start w:val="1"/>
      <w:numFmt w:val="bullet"/>
      <w:lvlText w:val="•"/>
      <w:lvlJc w:val="left"/>
      <w:pPr>
        <w:tabs>
          <w:tab w:val="num" w:pos="1440"/>
        </w:tabs>
        <w:ind w:left="1440" w:hanging="360"/>
      </w:pPr>
      <w:rPr>
        <w:rFonts w:ascii="Times New Roman" w:hAnsi="Times New Roman" w:hint="default"/>
      </w:rPr>
    </w:lvl>
    <w:lvl w:ilvl="2" w:tplc="244CD3F6" w:tentative="1">
      <w:start w:val="1"/>
      <w:numFmt w:val="bullet"/>
      <w:lvlText w:val="•"/>
      <w:lvlJc w:val="left"/>
      <w:pPr>
        <w:tabs>
          <w:tab w:val="num" w:pos="2160"/>
        </w:tabs>
        <w:ind w:left="2160" w:hanging="360"/>
      </w:pPr>
      <w:rPr>
        <w:rFonts w:ascii="Times New Roman" w:hAnsi="Times New Roman" w:hint="default"/>
      </w:rPr>
    </w:lvl>
    <w:lvl w:ilvl="3" w:tplc="0DAE0A94" w:tentative="1">
      <w:start w:val="1"/>
      <w:numFmt w:val="bullet"/>
      <w:lvlText w:val="•"/>
      <w:lvlJc w:val="left"/>
      <w:pPr>
        <w:tabs>
          <w:tab w:val="num" w:pos="2880"/>
        </w:tabs>
        <w:ind w:left="2880" w:hanging="360"/>
      </w:pPr>
      <w:rPr>
        <w:rFonts w:ascii="Times New Roman" w:hAnsi="Times New Roman" w:hint="default"/>
      </w:rPr>
    </w:lvl>
    <w:lvl w:ilvl="4" w:tplc="47224C96" w:tentative="1">
      <w:start w:val="1"/>
      <w:numFmt w:val="bullet"/>
      <w:lvlText w:val="•"/>
      <w:lvlJc w:val="left"/>
      <w:pPr>
        <w:tabs>
          <w:tab w:val="num" w:pos="3600"/>
        </w:tabs>
        <w:ind w:left="3600" w:hanging="360"/>
      </w:pPr>
      <w:rPr>
        <w:rFonts w:ascii="Times New Roman" w:hAnsi="Times New Roman" w:hint="default"/>
      </w:rPr>
    </w:lvl>
    <w:lvl w:ilvl="5" w:tplc="AC4EBE24" w:tentative="1">
      <w:start w:val="1"/>
      <w:numFmt w:val="bullet"/>
      <w:lvlText w:val="•"/>
      <w:lvlJc w:val="left"/>
      <w:pPr>
        <w:tabs>
          <w:tab w:val="num" w:pos="4320"/>
        </w:tabs>
        <w:ind w:left="4320" w:hanging="360"/>
      </w:pPr>
      <w:rPr>
        <w:rFonts w:ascii="Times New Roman" w:hAnsi="Times New Roman" w:hint="default"/>
      </w:rPr>
    </w:lvl>
    <w:lvl w:ilvl="6" w:tplc="E4C8749A" w:tentative="1">
      <w:start w:val="1"/>
      <w:numFmt w:val="bullet"/>
      <w:lvlText w:val="•"/>
      <w:lvlJc w:val="left"/>
      <w:pPr>
        <w:tabs>
          <w:tab w:val="num" w:pos="5040"/>
        </w:tabs>
        <w:ind w:left="5040" w:hanging="360"/>
      </w:pPr>
      <w:rPr>
        <w:rFonts w:ascii="Times New Roman" w:hAnsi="Times New Roman" w:hint="default"/>
      </w:rPr>
    </w:lvl>
    <w:lvl w:ilvl="7" w:tplc="CF0A3D4A" w:tentative="1">
      <w:start w:val="1"/>
      <w:numFmt w:val="bullet"/>
      <w:lvlText w:val="•"/>
      <w:lvlJc w:val="left"/>
      <w:pPr>
        <w:tabs>
          <w:tab w:val="num" w:pos="5760"/>
        </w:tabs>
        <w:ind w:left="5760" w:hanging="360"/>
      </w:pPr>
      <w:rPr>
        <w:rFonts w:ascii="Times New Roman" w:hAnsi="Times New Roman" w:hint="default"/>
      </w:rPr>
    </w:lvl>
    <w:lvl w:ilvl="8" w:tplc="9AB804EA" w:tentative="1">
      <w:start w:val="1"/>
      <w:numFmt w:val="bullet"/>
      <w:lvlText w:val="•"/>
      <w:lvlJc w:val="left"/>
      <w:pPr>
        <w:tabs>
          <w:tab w:val="num" w:pos="6480"/>
        </w:tabs>
        <w:ind w:left="6480" w:hanging="360"/>
      </w:pPr>
      <w:rPr>
        <w:rFonts w:ascii="Times New Roman" w:hAnsi="Times New Roman" w:hint="default"/>
      </w:rPr>
    </w:lvl>
  </w:abstractNum>
  <w:abstractNum w:abstractNumId="144">
    <w:nsid w:val="64817208"/>
    <w:multiLevelType w:val="hybridMultilevel"/>
    <w:tmpl w:val="5A0270CE"/>
    <w:lvl w:ilvl="0" w:tplc="570E4C08">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ind w:left="720" w:hanging="360"/>
      </w:pPr>
      <w:rPr>
        <w:rFonts w:ascii="Symbol" w:hAnsi="Symbol" w:hint="default"/>
      </w:rPr>
    </w:lvl>
    <w:lvl w:ilvl="2" w:tplc="F65E3E64" w:tentative="1">
      <w:start w:val="1"/>
      <w:numFmt w:val="bullet"/>
      <w:lvlText w:val="-"/>
      <w:lvlJc w:val="left"/>
      <w:pPr>
        <w:tabs>
          <w:tab w:val="num" w:pos="2160"/>
        </w:tabs>
        <w:ind w:left="2160" w:hanging="360"/>
      </w:pPr>
      <w:rPr>
        <w:rFonts w:ascii="Times New Roman" w:hAnsi="Times New Roman" w:hint="default"/>
      </w:rPr>
    </w:lvl>
    <w:lvl w:ilvl="3" w:tplc="F5905E4C" w:tentative="1">
      <w:start w:val="1"/>
      <w:numFmt w:val="bullet"/>
      <w:lvlText w:val="-"/>
      <w:lvlJc w:val="left"/>
      <w:pPr>
        <w:tabs>
          <w:tab w:val="num" w:pos="2880"/>
        </w:tabs>
        <w:ind w:left="2880" w:hanging="360"/>
      </w:pPr>
      <w:rPr>
        <w:rFonts w:ascii="Times New Roman" w:hAnsi="Times New Roman" w:hint="default"/>
      </w:rPr>
    </w:lvl>
    <w:lvl w:ilvl="4" w:tplc="0464E062" w:tentative="1">
      <w:start w:val="1"/>
      <w:numFmt w:val="bullet"/>
      <w:lvlText w:val="-"/>
      <w:lvlJc w:val="left"/>
      <w:pPr>
        <w:tabs>
          <w:tab w:val="num" w:pos="3600"/>
        </w:tabs>
        <w:ind w:left="3600" w:hanging="360"/>
      </w:pPr>
      <w:rPr>
        <w:rFonts w:ascii="Times New Roman" w:hAnsi="Times New Roman" w:hint="default"/>
      </w:rPr>
    </w:lvl>
    <w:lvl w:ilvl="5" w:tplc="98E293CE" w:tentative="1">
      <w:start w:val="1"/>
      <w:numFmt w:val="bullet"/>
      <w:lvlText w:val="-"/>
      <w:lvlJc w:val="left"/>
      <w:pPr>
        <w:tabs>
          <w:tab w:val="num" w:pos="4320"/>
        </w:tabs>
        <w:ind w:left="4320" w:hanging="360"/>
      </w:pPr>
      <w:rPr>
        <w:rFonts w:ascii="Times New Roman" w:hAnsi="Times New Roman" w:hint="default"/>
      </w:rPr>
    </w:lvl>
    <w:lvl w:ilvl="6" w:tplc="D5AEEB48" w:tentative="1">
      <w:start w:val="1"/>
      <w:numFmt w:val="bullet"/>
      <w:lvlText w:val="-"/>
      <w:lvlJc w:val="left"/>
      <w:pPr>
        <w:tabs>
          <w:tab w:val="num" w:pos="5040"/>
        </w:tabs>
        <w:ind w:left="5040" w:hanging="360"/>
      </w:pPr>
      <w:rPr>
        <w:rFonts w:ascii="Times New Roman" w:hAnsi="Times New Roman" w:hint="default"/>
      </w:rPr>
    </w:lvl>
    <w:lvl w:ilvl="7" w:tplc="C08AE16C" w:tentative="1">
      <w:start w:val="1"/>
      <w:numFmt w:val="bullet"/>
      <w:lvlText w:val="-"/>
      <w:lvlJc w:val="left"/>
      <w:pPr>
        <w:tabs>
          <w:tab w:val="num" w:pos="5760"/>
        </w:tabs>
        <w:ind w:left="5760" w:hanging="360"/>
      </w:pPr>
      <w:rPr>
        <w:rFonts w:ascii="Times New Roman" w:hAnsi="Times New Roman" w:hint="default"/>
      </w:rPr>
    </w:lvl>
    <w:lvl w:ilvl="8" w:tplc="8D323730" w:tentative="1">
      <w:start w:val="1"/>
      <w:numFmt w:val="bullet"/>
      <w:lvlText w:val="-"/>
      <w:lvlJc w:val="left"/>
      <w:pPr>
        <w:tabs>
          <w:tab w:val="num" w:pos="6480"/>
        </w:tabs>
        <w:ind w:left="6480" w:hanging="360"/>
      </w:pPr>
      <w:rPr>
        <w:rFonts w:ascii="Times New Roman" w:hAnsi="Times New Roman" w:hint="default"/>
      </w:rPr>
    </w:lvl>
  </w:abstractNum>
  <w:abstractNum w:abstractNumId="145">
    <w:nsid w:val="64FE2A79"/>
    <w:multiLevelType w:val="hybridMultilevel"/>
    <w:tmpl w:val="3FC4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7556F09"/>
    <w:multiLevelType w:val="hybridMultilevel"/>
    <w:tmpl w:val="0E8EB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7A85B88"/>
    <w:multiLevelType w:val="hybridMultilevel"/>
    <w:tmpl w:val="41F26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3385F06" w:tentative="1">
      <w:start w:val="1"/>
      <w:numFmt w:val="bullet"/>
      <w:lvlText w:val=""/>
      <w:lvlJc w:val="left"/>
      <w:pPr>
        <w:tabs>
          <w:tab w:val="num" w:pos="2160"/>
        </w:tabs>
        <w:ind w:left="2160" w:hanging="360"/>
      </w:pPr>
      <w:rPr>
        <w:rFonts w:ascii="Wingdings" w:hAnsi="Wingdings" w:hint="default"/>
      </w:rPr>
    </w:lvl>
    <w:lvl w:ilvl="3" w:tplc="C46CEF70" w:tentative="1">
      <w:start w:val="1"/>
      <w:numFmt w:val="bullet"/>
      <w:lvlText w:val=""/>
      <w:lvlJc w:val="left"/>
      <w:pPr>
        <w:tabs>
          <w:tab w:val="num" w:pos="2880"/>
        </w:tabs>
        <w:ind w:left="2880" w:hanging="360"/>
      </w:pPr>
      <w:rPr>
        <w:rFonts w:ascii="Wingdings" w:hAnsi="Wingdings" w:hint="default"/>
      </w:rPr>
    </w:lvl>
    <w:lvl w:ilvl="4" w:tplc="48402594" w:tentative="1">
      <w:start w:val="1"/>
      <w:numFmt w:val="bullet"/>
      <w:lvlText w:val=""/>
      <w:lvlJc w:val="left"/>
      <w:pPr>
        <w:tabs>
          <w:tab w:val="num" w:pos="3600"/>
        </w:tabs>
        <w:ind w:left="3600" w:hanging="360"/>
      </w:pPr>
      <w:rPr>
        <w:rFonts w:ascii="Wingdings" w:hAnsi="Wingdings" w:hint="default"/>
      </w:rPr>
    </w:lvl>
    <w:lvl w:ilvl="5" w:tplc="E8E8963A" w:tentative="1">
      <w:start w:val="1"/>
      <w:numFmt w:val="bullet"/>
      <w:lvlText w:val=""/>
      <w:lvlJc w:val="left"/>
      <w:pPr>
        <w:tabs>
          <w:tab w:val="num" w:pos="4320"/>
        </w:tabs>
        <w:ind w:left="4320" w:hanging="360"/>
      </w:pPr>
      <w:rPr>
        <w:rFonts w:ascii="Wingdings" w:hAnsi="Wingdings" w:hint="default"/>
      </w:rPr>
    </w:lvl>
    <w:lvl w:ilvl="6" w:tplc="98DA7E78" w:tentative="1">
      <w:start w:val="1"/>
      <w:numFmt w:val="bullet"/>
      <w:lvlText w:val=""/>
      <w:lvlJc w:val="left"/>
      <w:pPr>
        <w:tabs>
          <w:tab w:val="num" w:pos="5040"/>
        </w:tabs>
        <w:ind w:left="5040" w:hanging="360"/>
      </w:pPr>
      <w:rPr>
        <w:rFonts w:ascii="Wingdings" w:hAnsi="Wingdings" w:hint="default"/>
      </w:rPr>
    </w:lvl>
    <w:lvl w:ilvl="7" w:tplc="27DEBA10" w:tentative="1">
      <w:start w:val="1"/>
      <w:numFmt w:val="bullet"/>
      <w:lvlText w:val=""/>
      <w:lvlJc w:val="left"/>
      <w:pPr>
        <w:tabs>
          <w:tab w:val="num" w:pos="5760"/>
        </w:tabs>
        <w:ind w:left="5760" w:hanging="360"/>
      </w:pPr>
      <w:rPr>
        <w:rFonts w:ascii="Wingdings" w:hAnsi="Wingdings" w:hint="default"/>
      </w:rPr>
    </w:lvl>
    <w:lvl w:ilvl="8" w:tplc="87927910" w:tentative="1">
      <w:start w:val="1"/>
      <w:numFmt w:val="bullet"/>
      <w:lvlText w:val=""/>
      <w:lvlJc w:val="left"/>
      <w:pPr>
        <w:tabs>
          <w:tab w:val="num" w:pos="6480"/>
        </w:tabs>
        <w:ind w:left="6480" w:hanging="360"/>
      </w:pPr>
      <w:rPr>
        <w:rFonts w:ascii="Wingdings" w:hAnsi="Wingdings" w:hint="default"/>
      </w:rPr>
    </w:lvl>
  </w:abstractNum>
  <w:abstractNum w:abstractNumId="148">
    <w:nsid w:val="67E45A45"/>
    <w:multiLevelType w:val="hybridMultilevel"/>
    <w:tmpl w:val="8A021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9D55279"/>
    <w:multiLevelType w:val="hybridMultilevel"/>
    <w:tmpl w:val="51EC4E7A"/>
    <w:lvl w:ilvl="0" w:tplc="F2564FF0">
      <w:start w:val="1"/>
      <w:numFmt w:val="bullet"/>
      <w:lvlText w:val="•"/>
      <w:lvlJc w:val="left"/>
      <w:pPr>
        <w:tabs>
          <w:tab w:val="num" w:pos="720"/>
        </w:tabs>
        <w:ind w:left="720" w:hanging="360"/>
      </w:pPr>
      <w:rPr>
        <w:rFonts w:ascii="Times New Roman" w:hAnsi="Times New Roman" w:hint="default"/>
      </w:rPr>
    </w:lvl>
    <w:lvl w:ilvl="1" w:tplc="145C6C76" w:tentative="1">
      <w:start w:val="1"/>
      <w:numFmt w:val="bullet"/>
      <w:lvlText w:val="•"/>
      <w:lvlJc w:val="left"/>
      <w:pPr>
        <w:tabs>
          <w:tab w:val="num" w:pos="1440"/>
        </w:tabs>
        <w:ind w:left="1440" w:hanging="360"/>
      </w:pPr>
      <w:rPr>
        <w:rFonts w:ascii="Times New Roman" w:hAnsi="Times New Roman" w:hint="default"/>
      </w:rPr>
    </w:lvl>
    <w:lvl w:ilvl="2" w:tplc="7BBA2316" w:tentative="1">
      <w:start w:val="1"/>
      <w:numFmt w:val="bullet"/>
      <w:lvlText w:val="•"/>
      <w:lvlJc w:val="left"/>
      <w:pPr>
        <w:tabs>
          <w:tab w:val="num" w:pos="2160"/>
        </w:tabs>
        <w:ind w:left="2160" w:hanging="360"/>
      </w:pPr>
      <w:rPr>
        <w:rFonts w:ascii="Times New Roman" w:hAnsi="Times New Roman" w:hint="default"/>
      </w:rPr>
    </w:lvl>
    <w:lvl w:ilvl="3" w:tplc="673A7C1A" w:tentative="1">
      <w:start w:val="1"/>
      <w:numFmt w:val="bullet"/>
      <w:lvlText w:val="•"/>
      <w:lvlJc w:val="left"/>
      <w:pPr>
        <w:tabs>
          <w:tab w:val="num" w:pos="2880"/>
        </w:tabs>
        <w:ind w:left="2880" w:hanging="360"/>
      </w:pPr>
      <w:rPr>
        <w:rFonts w:ascii="Times New Roman" w:hAnsi="Times New Roman" w:hint="default"/>
      </w:rPr>
    </w:lvl>
    <w:lvl w:ilvl="4" w:tplc="94448120" w:tentative="1">
      <w:start w:val="1"/>
      <w:numFmt w:val="bullet"/>
      <w:lvlText w:val="•"/>
      <w:lvlJc w:val="left"/>
      <w:pPr>
        <w:tabs>
          <w:tab w:val="num" w:pos="3600"/>
        </w:tabs>
        <w:ind w:left="3600" w:hanging="360"/>
      </w:pPr>
      <w:rPr>
        <w:rFonts w:ascii="Times New Roman" w:hAnsi="Times New Roman" w:hint="default"/>
      </w:rPr>
    </w:lvl>
    <w:lvl w:ilvl="5" w:tplc="3C54EDC2" w:tentative="1">
      <w:start w:val="1"/>
      <w:numFmt w:val="bullet"/>
      <w:lvlText w:val="•"/>
      <w:lvlJc w:val="left"/>
      <w:pPr>
        <w:tabs>
          <w:tab w:val="num" w:pos="4320"/>
        </w:tabs>
        <w:ind w:left="4320" w:hanging="360"/>
      </w:pPr>
      <w:rPr>
        <w:rFonts w:ascii="Times New Roman" w:hAnsi="Times New Roman" w:hint="default"/>
      </w:rPr>
    </w:lvl>
    <w:lvl w:ilvl="6" w:tplc="EB7A4FA2" w:tentative="1">
      <w:start w:val="1"/>
      <w:numFmt w:val="bullet"/>
      <w:lvlText w:val="•"/>
      <w:lvlJc w:val="left"/>
      <w:pPr>
        <w:tabs>
          <w:tab w:val="num" w:pos="5040"/>
        </w:tabs>
        <w:ind w:left="5040" w:hanging="360"/>
      </w:pPr>
      <w:rPr>
        <w:rFonts w:ascii="Times New Roman" w:hAnsi="Times New Roman" w:hint="default"/>
      </w:rPr>
    </w:lvl>
    <w:lvl w:ilvl="7" w:tplc="565A37AA" w:tentative="1">
      <w:start w:val="1"/>
      <w:numFmt w:val="bullet"/>
      <w:lvlText w:val="•"/>
      <w:lvlJc w:val="left"/>
      <w:pPr>
        <w:tabs>
          <w:tab w:val="num" w:pos="5760"/>
        </w:tabs>
        <w:ind w:left="5760" w:hanging="360"/>
      </w:pPr>
      <w:rPr>
        <w:rFonts w:ascii="Times New Roman" w:hAnsi="Times New Roman" w:hint="default"/>
      </w:rPr>
    </w:lvl>
    <w:lvl w:ilvl="8" w:tplc="E4844050" w:tentative="1">
      <w:start w:val="1"/>
      <w:numFmt w:val="bullet"/>
      <w:lvlText w:val="•"/>
      <w:lvlJc w:val="left"/>
      <w:pPr>
        <w:tabs>
          <w:tab w:val="num" w:pos="6480"/>
        </w:tabs>
        <w:ind w:left="6480" w:hanging="360"/>
      </w:pPr>
      <w:rPr>
        <w:rFonts w:ascii="Times New Roman" w:hAnsi="Times New Roman" w:hint="default"/>
      </w:rPr>
    </w:lvl>
  </w:abstractNum>
  <w:abstractNum w:abstractNumId="150">
    <w:nsid w:val="69EA0FC6"/>
    <w:multiLevelType w:val="hybridMultilevel"/>
    <w:tmpl w:val="0128A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A0C167F"/>
    <w:multiLevelType w:val="hybridMultilevel"/>
    <w:tmpl w:val="D6285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B1D0E5A"/>
    <w:multiLevelType w:val="hybridMultilevel"/>
    <w:tmpl w:val="3A2E40F8"/>
    <w:lvl w:ilvl="0" w:tplc="D63EB61C">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7FD8E310" w:tentative="1">
      <w:start w:val="1"/>
      <w:numFmt w:val="bullet"/>
      <w:lvlText w:val="•"/>
      <w:lvlJc w:val="left"/>
      <w:pPr>
        <w:tabs>
          <w:tab w:val="num" w:pos="2160"/>
        </w:tabs>
        <w:ind w:left="2160" w:hanging="360"/>
      </w:pPr>
      <w:rPr>
        <w:rFonts w:ascii="Times New Roman" w:hAnsi="Times New Roman" w:hint="default"/>
      </w:rPr>
    </w:lvl>
    <w:lvl w:ilvl="3" w:tplc="5CB05F0A" w:tentative="1">
      <w:start w:val="1"/>
      <w:numFmt w:val="bullet"/>
      <w:lvlText w:val="•"/>
      <w:lvlJc w:val="left"/>
      <w:pPr>
        <w:tabs>
          <w:tab w:val="num" w:pos="2880"/>
        </w:tabs>
        <w:ind w:left="2880" w:hanging="360"/>
      </w:pPr>
      <w:rPr>
        <w:rFonts w:ascii="Times New Roman" w:hAnsi="Times New Roman" w:hint="default"/>
      </w:rPr>
    </w:lvl>
    <w:lvl w:ilvl="4" w:tplc="8166BA82" w:tentative="1">
      <w:start w:val="1"/>
      <w:numFmt w:val="bullet"/>
      <w:lvlText w:val="•"/>
      <w:lvlJc w:val="left"/>
      <w:pPr>
        <w:tabs>
          <w:tab w:val="num" w:pos="3600"/>
        </w:tabs>
        <w:ind w:left="3600" w:hanging="360"/>
      </w:pPr>
      <w:rPr>
        <w:rFonts w:ascii="Times New Roman" w:hAnsi="Times New Roman" w:hint="default"/>
      </w:rPr>
    </w:lvl>
    <w:lvl w:ilvl="5" w:tplc="9A3C7766" w:tentative="1">
      <w:start w:val="1"/>
      <w:numFmt w:val="bullet"/>
      <w:lvlText w:val="•"/>
      <w:lvlJc w:val="left"/>
      <w:pPr>
        <w:tabs>
          <w:tab w:val="num" w:pos="4320"/>
        </w:tabs>
        <w:ind w:left="4320" w:hanging="360"/>
      </w:pPr>
      <w:rPr>
        <w:rFonts w:ascii="Times New Roman" w:hAnsi="Times New Roman" w:hint="default"/>
      </w:rPr>
    </w:lvl>
    <w:lvl w:ilvl="6" w:tplc="EE82B566" w:tentative="1">
      <w:start w:val="1"/>
      <w:numFmt w:val="bullet"/>
      <w:lvlText w:val="•"/>
      <w:lvlJc w:val="left"/>
      <w:pPr>
        <w:tabs>
          <w:tab w:val="num" w:pos="5040"/>
        </w:tabs>
        <w:ind w:left="5040" w:hanging="360"/>
      </w:pPr>
      <w:rPr>
        <w:rFonts w:ascii="Times New Roman" w:hAnsi="Times New Roman" w:hint="default"/>
      </w:rPr>
    </w:lvl>
    <w:lvl w:ilvl="7" w:tplc="982A123C" w:tentative="1">
      <w:start w:val="1"/>
      <w:numFmt w:val="bullet"/>
      <w:lvlText w:val="•"/>
      <w:lvlJc w:val="left"/>
      <w:pPr>
        <w:tabs>
          <w:tab w:val="num" w:pos="5760"/>
        </w:tabs>
        <w:ind w:left="5760" w:hanging="360"/>
      </w:pPr>
      <w:rPr>
        <w:rFonts w:ascii="Times New Roman" w:hAnsi="Times New Roman" w:hint="default"/>
      </w:rPr>
    </w:lvl>
    <w:lvl w:ilvl="8" w:tplc="E64473EC" w:tentative="1">
      <w:start w:val="1"/>
      <w:numFmt w:val="bullet"/>
      <w:lvlText w:val="•"/>
      <w:lvlJc w:val="left"/>
      <w:pPr>
        <w:tabs>
          <w:tab w:val="num" w:pos="6480"/>
        </w:tabs>
        <w:ind w:left="6480" w:hanging="360"/>
      </w:pPr>
      <w:rPr>
        <w:rFonts w:ascii="Times New Roman" w:hAnsi="Times New Roman" w:hint="default"/>
      </w:rPr>
    </w:lvl>
  </w:abstractNum>
  <w:abstractNum w:abstractNumId="153">
    <w:nsid w:val="6C164CFB"/>
    <w:multiLevelType w:val="hybridMultilevel"/>
    <w:tmpl w:val="467A4DEA"/>
    <w:lvl w:ilvl="0" w:tplc="04090001">
      <w:start w:val="1"/>
      <w:numFmt w:val="bullet"/>
      <w:lvlText w:val=""/>
      <w:lvlJc w:val="left"/>
      <w:pPr>
        <w:ind w:left="720" w:hanging="360"/>
      </w:pPr>
      <w:rPr>
        <w:rFonts w:ascii="Symbol" w:hAnsi="Symbol" w:hint="default"/>
      </w:rPr>
    </w:lvl>
    <w:lvl w:ilvl="1" w:tplc="930A55B6" w:tentative="1">
      <w:start w:val="1"/>
      <w:numFmt w:val="bullet"/>
      <w:lvlText w:val=""/>
      <w:lvlJc w:val="left"/>
      <w:pPr>
        <w:tabs>
          <w:tab w:val="num" w:pos="1440"/>
        </w:tabs>
        <w:ind w:left="1440" w:hanging="360"/>
      </w:pPr>
      <w:rPr>
        <w:rFonts w:ascii="Wingdings 3" w:hAnsi="Wingdings 3" w:hint="default"/>
      </w:rPr>
    </w:lvl>
    <w:lvl w:ilvl="2" w:tplc="A4F25FC0" w:tentative="1">
      <w:start w:val="1"/>
      <w:numFmt w:val="bullet"/>
      <w:lvlText w:val=""/>
      <w:lvlJc w:val="left"/>
      <w:pPr>
        <w:tabs>
          <w:tab w:val="num" w:pos="2160"/>
        </w:tabs>
        <w:ind w:left="2160" w:hanging="360"/>
      </w:pPr>
      <w:rPr>
        <w:rFonts w:ascii="Wingdings 3" w:hAnsi="Wingdings 3" w:hint="default"/>
      </w:rPr>
    </w:lvl>
    <w:lvl w:ilvl="3" w:tplc="BB288E82" w:tentative="1">
      <w:start w:val="1"/>
      <w:numFmt w:val="bullet"/>
      <w:lvlText w:val=""/>
      <w:lvlJc w:val="left"/>
      <w:pPr>
        <w:tabs>
          <w:tab w:val="num" w:pos="2880"/>
        </w:tabs>
        <w:ind w:left="2880" w:hanging="360"/>
      </w:pPr>
      <w:rPr>
        <w:rFonts w:ascii="Wingdings 3" w:hAnsi="Wingdings 3" w:hint="default"/>
      </w:rPr>
    </w:lvl>
    <w:lvl w:ilvl="4" w:tplc="B0DEADB2" w:tentative="1">
      <w:start w:val="1"/>
      <w:numFmt w:val="bullet"/>
      <w:lvlText w:val=""/>
      <w:lvlJc w:val="left"/>
      <w:pPr>
        <w:tabs>
          <w:tab w:val="num" w:pos="3600"/>
        </w:tabs>
        <w:ind w:left="3600" w:hanging="360"/>
      </w:pPr>
      <w:rPr>
        <w:rFonts w:ascii="Wingdings 3" w:hAnsi="Wingdings 3" w:hint="default"/>
      </w:rPr>
    </w:lvl>
    <w:lvl w:ilvl="5" w:tplc="2FB0F202" w:tentative="1">
      <w:start w:val="1"/>
      <w:numFmt w:val="bullet"/>
      <w:lvlText w:val=""/>
      <w:lvlJc w:val="left"/>
      <w:pPr>
        <w:tabs>
          <w:tab w:val="num" w:pos="4320"/>
        </w:tabs>
        <w:ind w:left="4320" w:hanging="360"/>
      </w:pPr>
      <w:rPr>
        <w:rFonts w:ascii="Wingdings 3" w:hAnsi="Wingdings 3" w:hint="default"/>
      </w:rPr>
    </w:lvl>
    <w:lvl w:ilvl="6" w:tplc="CEDA1FBE" w:tentative="1">
      <w:start w:val="1"/>
      <w:numFmt w:val="bullet"/>
      <w:lvlText w:val=""/>
      <w:lvlJc w:val="left"/>
      <w:pPr>
        <w:tabs>
          <w:tab w:val="num" w:pos="5040"/>
        </w:tabs>
        <w:ind w:left="5040" w:hanging="360"/>
      </w:pPr>
      <w:rPr>
        <w:rFonts w:ascii="Wingdings 3" w:hAnsi="Wingdings 3" w:hint="default"/>
      </w:rPr>
    </w:lvl>
    <w:lvl w:ilvl="7" w:tplc="1E3E7CCC" w:tentative="1">
      <w:start w:val="1"/>
      <w:numFmt w:val="bullet"/>
      <w:lvlText w:val=""/>
      <w:lvlJc w:val="left"/>
      <w:pPr>
        <w:tabs>
          <w:tab w:val="num" w:pos="5760"/>
        </w:tabs>
        <w:ind w:left="5760" w:hanging="360"/>
      </w:pPr>
      <w:rPr>
        <w:rFonts w:ascii="Wingdings 3" w:hAnsi="Wingdings 3" w:hint="default"/>
      </w:rPr>
    </w:lvl>
    <w:lvl w:ilvl="8" w:tplc="FDE60D96" w:tentative="1">
      <w:start w:val="1"/>
      <w:numFmt w:val="bullet"/>
      <w:lvlText w:val=""/>
      <w:lvlJc w:val="left"/>
      <w:pPr>
        <w:tabs>
          <w:tab w:val="num" w:pos="6480"/>
        </w:tabs>
        <w:ind w:left="6480" w:hanging="360"/>
      </w:pPr>
      <w:rPr>
        <w:rFonts w:ascii="Wingdings 3" w:hAnsi="Wingdings 3" w:hint="default"/>
      </w:rPr>
    </w:lvl>
  </w:abstractNum>
  <w:abstractNum w:abstractNumId="154">
    <w:nsid w:val="6D9B1F78"/>
    <w:multiLevelType w:val="hybridMultilevel"/>
    <w:tmpl w:val="0A049D9C"/>
    <w:lvl w:ilvl="0" w:tplc="072A5AF2">
      <w:start w:val="1"/>
      <w:numFmt w:val="bullet"/>
      <w:lvlText w:val="•"/>
      <w:lvlJc w:val="left"/>
      <w:pPr>
        <w:tabs>
          <w:tab w:val="num" w:pos="720"/>
        </w:tabs>
        <w:ind w:left="720" w:hanging="360"/>
      </w:pPr>
      <w:rPr>
        <w:rFonts w:ascii="Times New Roman" w:hAnsi="Times New Roman" w:hint="default"/>
      </w:rPr>
    </w:lvl>
    <w:lvl w:ilvl="1" w:tplc="6750E0AC" w:tentative="1">
      <w:start w:val="1"/>
      <w:numFmt w:val="bullet"/>
      <w:lvlText w:val="•"/>
      <w:lvlJc w:val="left"/>
      <w:pPr>
        <w:tabs>
          <w:tab w:val="num" w:pos="1440"/>
        </w:tabs>
        <w:ind w:left="1440" w:hanging="360"/>
      </w:pPr>
      <w:rPr>
        <w:rFonts w:ascii="Times New Roman" w:hAnsi="Times New Roman" w:hint="default"/>
      </w:rPr>
    </w:lvl>
    <w:lvl w:ilvl="2" w:tplc="C1403CD6" w:tentative="1">
      <w:start w:val="1"/>
      <w:numFmt w:val="bullet"/>
      <w:lvlText w:val="•"/>
      <w:lvlJc w:val="left"/>
      <w:pPr>
        <w:tabs>
          <w:tab w:val="num" w:pos="2160"/>
        </w:tabs>
        <w:ind w:left="2160" w:hanging="360"/>
      </w:pPr>
      <w:rPr>
        <w:rFonts w:ascii="Times New Roman" w:hAnsi="Times New Roman" w:hint="default"/>
      </w:rPr>
    </w:lvl>
    <w:lvl w:ilvl="3" w:tplc="3EA6B696" w:tentative="1">
      <w:start w:val="1"/>
      <w:numFmt w:val="bullet"/>
      <w:lvlText w:val="•"/>
      <w:lvlJc w:val="left"/>
      <w:pPr>
        <w:tabs>
          <w:tab w:val="num" w:pos="2880"/>
        </w:tabs>
        <w:ind w:left="2880" w:hanging="360"/>
      </w:pPr>
      <w:rPr>
        <w:rFonts w:ascii="Times New Roman" w:hAnsi="Times New Roman" w:hint="default"/>
      </w:rPr>
    </w:lvl>
    <w:lvl w:ilvl="4" w:tplc="4EC0720A" w:tentative="1">
      <w:start w:val="1"/>
      <w:numFmt w:val="bullet"/>
      <w:lvlText w:val="•"/>
      <w:lvlJc w:val="left"/>
      <w:pPr>
        <w:tabs>
          <w:tab w:val="num" w:pos="3600"/>
        </w:tabs>
        <w:ind w:left="3600" w:hanging="360"/>
      </w:pPr>
      <w:rPr>
        <w:rFonts w:ascii="Times New Roman" w:hAnsi="Times New Roman" w:hint="default"/>
      </w:rPr>
    </w:lvl>
    <w:lvl w:ilvl="5" w:tplc="5C14C068" w:tentative="1">
      <w:start w:val="1"/>
      <w:numFmt w:val="bullet"/>
      <w:lvlText w:val="•"/>
      <w:lvlJc w:val="left"/>
      <w:pPr>
        <w:tabs>
          <w:tab w:val="num" w:pos="4320"/>
        </w:tabs>
        <w:ind w:left="4320" w:hanging="360"/>
      </w:pPr>
      <w:rPr>
        <w:rFonts w:ascii="Times New Roman" w:hAnsi="Times New Roman" w:hint="default"/>
      </w:rPr>
    </w:lvl>
    <w:lvl w:ilvl="6" w:tplc="E8128998" w:tentative="1">
      <w:start w:val="1"/>
      <w:numFmt w:val="bullet"/>
      <w:lvlText w:val="•"/>
      <w:lvlJc w:val="left"/>
      <w:pPr>
        <w:tabs>
          <w:tab w:val="num" w:pos="5040"/>
        </w:tabs>
        <w:ind w:left="5040" w:hanging="360"/>
      </w:pPr>
      <w:rPr>
        <w:rFonts w:ascii="Times New Roman" w:hAnsi="Times New Roman" w:hint="default"/>
      </w:rPr>
    </w:lvl>
    <w:lvl w:ilvl="7" w:tplc="34C84138" w:tentative="1">
      <w:start w:val="1"/>
      <w:numFmt w:val="bullet"/>
      <w:lvlText w:val="•"/>
      <w:lvlJc w:val="left"/>
      <w:pPr>
        <w:tabs>
          <w:tab w:val="num" w:pos="5760"/>
        </w:tabs>
        <w:ind w:left="5760" w:hanging="360"/>
      </w:pPr>
      <w:rPr>
        <w:rFonts w:ascii="Times New Roman" w:hAnsi="Times New Roman" w:hint="default"/>
      </w:rPr>
    </w:lvl>
    <w:lvl w:ilvl="8" w:tplc="4B6A8160" w:tentative="1">
      <w:start w:val="1"/>
      <w:numFmt w:val="bullet"/>
      <w:lvlText w:val="•"/>
      <w:lvlJc w:val="left"/>
      <w:pPr>
        <w:tabs>
          <w:tab w:val="num" w:pos="6480"/>
        </w:tabs>
        <w:ind w:left="6480" w:hanging="360"/>
      </w:pPr>
      <w:rPr>
        <w:rFonts w:ascii="Times New Roman" w:hAnsi="Times New Roman" w:hint="default"/>
      </w:rPr>
    </w:lvl>
  </w:abstractNum>
  <w:abstractNum w:abstractNumId="155">
    <w:nsid w:val="6DE774C8"/>
    <w:multiLevelType w:val="hybridMultilevel"/>
    <w:tmpl w:val="D348EDF4"/>
    <w:lvl w:ilvl="0" w:tplc="3604C50A">
      <w:start w:val="1"/>
      <w:numFmt w:val="bullet"/>
      <w:lvlText w:val="•"/>
      <w:lvlJc w:val="left"/>
      <w:pPr>
        <w:tabs>
          <w:tab w:val="num" w:pos="720"/>
        </w:tabs>
        <w:ind w:left="720" w:hanging="360"/>
      </w:pPr>
      <w:rPr>
        <w:rFonts w:ascii="Times New Roman" w:hAnsi="Times New Roman" w:hint="default"/>
      </w:rPr>
    </w:lvl>
    <w:lvl w:ilvl="1" w:tplc="9B6E750E" w:tentative="1">
      <w:start w:val="1"/>
      <w:numFmt w:val="bullet"/>
      <w:lvlText w:val="•"/>
      <w:lvlJc w:val="left"/>
      <w:pPr>
        <w:tabs>
          <w:tab w:val="num" w:pos="1440"/>
        </w:tabs>
        <w:ind w:left="1440" w:hanging="360"/>
      </w:pPr>
      <w:rPr>
        <w:rFonts w:ascii="Times New Roman" w:hAnsi="Times New Roman" w:hint="default"/>
      </w:rPr>
    </w:lvl>
    <w:lvl w:ilvl="2" w:tplc="FF3A1FEE" w:tentative="1">
      <w:start w:val="1"/>
      <w:numFmt w:val="bullet"/>
      <w:lvlText w:val="•"/>
      <w:lvlJc w:val="left"/>
      <w:pPr>
        <w:tabs>
          <w:tab w:val="num" w:pos="2160"/>
        </w:tabs>
        <w:ind w:left="2160" w:hanging="360"/>
      </w:pPr>
      <w:rPr>
        <w:rFonts w:ascii="Times New Roman" w:hAnsi="Times New Roman" w:hint="default"/>
      </w:rPr>
    </w:lvl>
    <w:lvl w:ilvl="3" w:tplc="68B2CD92" w:tentative="1">
      <w:start w:val="1"/>
      <w:numFmt w:val="bullet"/>
      <w:lvlText w:val="•"/>
      <w:lvlJc w:val="left"/>
      <w:pPr>
        <w:tabs>
          <w:tab w:val="num" w:pos="2880"/>
        </w:tabs>
        <w:ind w:left="2880" w:hanging="360"/>
      </w:pPr>
      <w:rPr>
        <w:rFonts w:ascii="Times New Roman" w:hAnsi="Times New Roman" w:hint="default"/>
      </w:rPr>
    </w:lvl>
    <w:lvl w:ilvl="4" w:tplc="DCA438B0" w:tentative="1">
      <w:start w:val="1"/>
      <w:numFmt w:val="bullet"/>
      <w:lvlText w:val="•"/>
      <w:lvlJc w:val="left"/>
      <w:pPr>
        <w:tabs>
          <w:tab w:val="num" w:pos="3600"/>
        </w:tabs>
        <w:ind w:left="3600" w:hanging="360"/>
      </w:pPr>
      <w:rPr>
        <w:rFonts w:ascii="Times New Roman" w:hAnsi="Times New Roman" w:hint="default"/>
      </w:rPr>
    </w:lvl>
    <w:lvl w:ilvl="5" w:tplc="386CEB4A" w:tentative="1">
      <w:start w:val="1"/>
      <w:numFmt w:val="bullet"/>
      <w:lvlText w:val="•"/>
      <w:lvlJc w:val="left"/>
      <w:pPr>
        <w:tabs>
          <w:tab w:val="num" w:pos="4320"/>
        </w:tabs>
        <w:ind w:left="4320" w:hanging="360"/>
      </w:pPr>
      <w:rPr>
        <w:rFonts w:ascii="Times New Roman" w:hAnsi="Times New Roman" w:hint="default"/>
      </w:rPr>
    </w:lvl>
    <w:lvl w:ilvl="6" w:tplc="15ACC83A" w:tentative="1">
      <w:start w:val="1"/>
      <w:numFmt w:val="bullet"/>
      <w:lvlText w:val="•"/>
      <w:lvlJc w:val="left"/>
      <w:pPr>
        <w:tabs>
          <w:tab w:val="num" w:pos="5040"/>
        </w:tabs>
        <w:ind w:left="5040" w:hanging="360"/>
      </w:pPr>
      <w:rPr>
        <w:rFonts w:ascii="Times New Roman" w:hAnsi="Times New Roman" w:hint="default"/>
      </w:rPr>
    </w:lvl>
    <w:lvl w:ilvl="7" w:tplc="E690C4EC" w:tentative="1">
      <w:start w:val="1"/>
      <w:numFmt w:val="bullet"/>
      <w:lvlText w:val="•"/>
      <w:lvlJc w:val="left"/>
      <w:pPr>
        <w:tabs>
          <w:tab w:val="num" w:pos="5760"/>
        </w:tabs>
        <w:ind w:left="5760" w:hanging="360"/>
      </w:pPr>
      <w:rPr>
        <w:rFonts w:ascii="Times New Roman" w:hAnsi="Times New Roman" w:hint="default"/>
      </w:rPr>
    </w:lvl>
    <w:lvl w:ilvl="8" w:tplc="196801D0" w:tentative="1">
      <w:start w:val="1"/>
      <w:numFmt w:val="bullet"/>
      <w:lvlText w:val="•"/>
      <w:lvlJc w:val="left"/>
      <w:pPr>
        <w:tabs>
          <w:tab w:val="num" w:pos="6480"/>
        </w:tabs>
        <w:ind w:left="6480" w:hanging="360"/>
      </w:pPr>
      <w:rPr>
        <w:rFonts w:ascii="Times New Roman" w:hAnsi="Times New Roman" w:hint="default"/>
      </w:rPr>
    </w:lvl>
  </w:abstractNum>
  <w:abstractNum w:abstractNumId="156">
    <w:nsid w:val="6FA13625"/>
    <w:multiLevelType w:val="hybridMultilevel"/>
    <w:tmpl w:val="F1029878"/>
    <w:lvl w:ilvl="0" w:tplc="D5F6F2A4">
      <w:start w:val="1"/>
      <w:numFmt w:val="bullet"/>
      <w:lvlText w:val="•"/>
      <w:lvlJc w:val="left"/>
      <w:pPr>
        <w:tabs>
          <w:tab w:val="num" w:pos="720"/>
        </w:tabs>
        <w:ind w:left="720" w:hanging="360"/>
      </w:pPr>
      <w:rPr>
        <w:rFonts w:ascii="Times New Roman" w:hAnsi="Times New Roman" w:hint="default"/>
      </w:rPr>
    </w:lvl>
    <w:lvl w:ilvl="1" w:tplc="47D8B280" w:tentative="1">
      <w:start w:val="1"/>
      <w:numFmt w:val="bullet"/>
      <w:lvlText w:val="•"/>
      <w:lvlJc w:val="left"/>
      <w:pPr>
        <w:tabs>
          <w:tab w:val="num" w:pos="1440"/>
        </w:tabs>
        <w:ind w:left="1440" w:hanging="360"/>
      </w:pPr>
      <w:rPr>
        <w:rFonts w:ascii="Times New Roman" w:hAnsi="Times New Roman" w:hint="default"/>
      </w:rPr>
    </w:lvl>
    <w:lvl w:ilvl="2" w:tplc="47DC3CE0" w:tentative="1">
      <w:start w:val="1"/>
      <w:numFmt w:val="bullet"/>
      <w:lvlText w:val="•"/>
      <w:lvlJc w:val="left"/>
      <w:pPr>
        <w:tabs>
          <w:tab w:val="num" w:pos="2160"/>
        </w:tabs>
        <w:ind w:left="2160" w:hanging="360"/>
      </w:pPr>
      <w:rPr>
        <w:rFonts w:ascii="Times New Roman" w:hAnsi="Times New Roman" w:hint="default"/>
      </w:rPr>
    </w:lvl>
    <w:lvl w:ilvl="3" w:tplc="D7E2A676" w:tentative="1">
      <w:start w:val="1"/>
      <w:numFmt w:val="bullet"/>
      <w:lvlText w:val="•"/>
      <w:lvlJc w:val="left"/>
      <w:pPr>
        <w:tabs>
          <w:tab w:val="num" w:pos="2880"/>
        </w:tabs>
        <w:ind w:left="2880" w:hanging="360"/>
      </w:pPr>
      <w:rPr>
        <w:rFonts w:ascii="Times New Roman" w:hAnsi="Times New Roman" w:hint="default"/>
      </w:rPr>
    </w:lvl>
    <w:lvl w:ilvl="4" w:tplc="A5460260" w:tentative="1">
      <w:start w:val="1"/>
      <w:numFmt w:val="bullet"/>
      <w:lvlText w:val="•"/>
      <w:lvlJc w:val="left"/>
      <w:pPr>
        <w:tabs>
          <w:tab w:val="num" w:pos="3600"/>
        </w:tabs>
        <w:ind w:left="3600" w:hanging="360"/>
      </w:pPr>
      <w:rPr>
        <w:rFonts w:ascii="Times New Roman" w:hAnsi="Times New Roman" w:hint="default"/>
      </w:rPr>
    </w:lvl>
    <w:lvl w:ilvl="5" w:tplc="7698173A" w:tentative="1">
      <w:start w:val="1"/>
      <w:numFmt w:val="bullet"/>
      <w:lvlText w:val="•"/>
      <w:lvlJc w:val="left"/>
      <w:pPr>
        <w:tabs>
          <w:tab w:val="num" w:pos="4320"/>
        </w:tabs>
        <w:ind w:left="4320" w:hanging="360"/>
      </w:pPr>
      <w:rPr>
        <w:rFonts w:ascii="Times New Roman" w:hAnsi="Times New Roman" w:hint="default"/>
      </w:rPr>
    </w:lvl>
    <w:lvl w:ilvl="6" w:tplc="51B622D4" w:tentative="1">
      <w:start w:val="1"/>
      <w:numFmt w:val="bullet"/>
      <w:lvlText w:val="•"/>
      <w:lvlJc w:val="left"/>
      <w:pPr>
        <w:tabs>
          <w:tab w:val="num" w:pos="5040"/>
        </w:tabs>
        <w:ind w:left="5040" w:hanging="360"/>
      </w:pPr>
      <w:rPr>
        <w:rFonts w:ascii="Times New Roman" w:hAnsi="Times New Roman" w:hint="default"/>
      </w:rPr>
    </w:lvl>
    <w:lvl w:ilvl="7" w:tplc="89D42E66" w:tentative="1">
      <w:start w:val="1"/>
      <w:numFmt w:val="bullet"/>
      <w:lvlText w:val="•"/>
      <w:lvlJc w:val="left"/>
      <w:pPr>
        <w:tabs>
          <w:tab w:val="num" w:pos="5760"/>
        </w:tabs>
        <w:ind w:left="5760" w:hanging="360"/>
      </w:pPr>
      <w:rPr>
        <w:rFonts w:ascii="Times New Roman" w:hAnsi="Times New Roman" w:hint="default"/>
      </w:rPr>
    </w:lvl>
    <w:lvl w:ilvl="8" w:tplc="7F4E5998" w:tentative="1">
      <w:start w:val="1"/>
      <w:numFmt w:val="bullet"/>
      <w:lvlText w:val="•"/>
      <w:lvlJc w:val="left"/>
      <w:pPr>
        <w:tabs>
          <w:tab w:val="num" w:pos="6480"/>
        </w:tabs>
        <w:ind w:left="6480" w:hanging="360"/>
      </w:pPr>
      <w:rPr>
        <w:rFonts w:ascii="Times New Roman" w:hAnsi="Times New Roman" w:hint="default"/>
      </w:rPr>
    </w:lvl>
  </w:abstractNum>
  <w:abstractNum w:abstractNumId="157">
    <w:nsid w:val="7241752B"/>
    <w:multiLevelType w:val="hybridMultilevel"/>
    <w:tmpl w:val="8A623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2B72336"/>
    <w:multiLevelType w:val="hybridMultilevel"/>
    <w:tmpl w:val="7EEA6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73972862"/>
    <w:multiLevelType w:val="hybridMultilevel"/>
    <w:tmpl w:val="C5BEB3B4"/>
    <w:lvl w:ilvl="0" w:tplc="8070F09E">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3F8821A" w:tentative="1">
      <w:start w:val="1"/>
      <w:numFmt w:val="bullet"/>
      <w:lvlText w:val="•"/>
      <w:lvlJc w:val="left"/>
      <w:pPr>
        <w:tabs>
          <w:tab w:val="num" w:pos="2160"/>
        </w:tabs>
        <w:ind w:left="2160" w:hanging="360"/>
      </w:pPr>
      <w:rPr>
        <w:rFonts w:ascii="Times New Roman" w:hAnsi="Times New Roman" w:hint="default"/>
      </w:rPr>
    </w:lvl>
    <w:lvl w:ilvl="3" w:tplc="A2225A5C" w:tentative="1">
      <w:start w:val="1"/>
      <w:numFmt w:val="bullet"/>
      <w:lvlText w:val="•"/>
      <w:lvlJc w:val="left"/>
      <w:pPr>
        <w:tabs>
          <w:tab w:val="num" w:pos="2880"/>
        </w:tabs>
        <w:ind w:left="2880" w:hanging="360"/>
      </w:pPr>
      <w:rPr>
        <w:rFonts w:ascii="Times New Roman" w:hAnsi="Times New Roman" w:hint="default"/>
      </w:rPr>
    </w:lvl>
    <w:lvl w:ilvl="4" w:tplc="D9A2D2A2" w:tentative="1">
      <w:start w:val="1"/>
      <w:numFmt w:val="bullet"/>
      <w:lvlText w:val="•"/>
      <w:lvlJc w:val="left"/>
      <w:pPr>
        <w:tabs>
          <w:tab w:val="num" w:pos="3600"/>
        </w:tabs>
        <w:ind w:left="3600" w:hanging="360"/>
      </w:pPr>
      <w:rPr>
        <w:rFonts w:ascii="Times New Roman" w:hAnsi="Times New Roman" w:hint="default"/>
      </w:rPr>
    </w:lvl>
    <w:lvl w:ilvl="5" w:tplc="23A28348" w:tentative="1">
      <w:start w:val="1"/>
      <w:numFmt w:val="bullet"/>
      <w:lvlText w:val="•"/>
      <w:lvlJc w:val="left"/>
      <w:pPr>
        <w:tabs>
          <w:tab w:val="num" w:pos="4320"/>
        </w:tabs>
        <w:ind w:left="4320" w:hanging="360"/>
      </w:pPr>
      <w:rPr>
        <w:rFonts w:ascii="Times New Roman" w:hAnsi="Times New Roman" w:hint="default"/>
      </w:rPr>
    </w:lvl>
    <w:lvl w:ilvl="6" w:tplc="D82487EC" w:tentative="1">
      <w:start w:val="1"/>
      <w:numFmt w:val="bullet"/>
      <w:lvlText w:val="•"/>
      <w:lvlJc w:val="left"/>
      <w:pPr>
        <w:tabs>
          <w:tab w:val="num" w:pos="5040"/>
        </w:tabs>
        <w:ind w:left="5040" w:hanging="360"/>
      </w:pPr>
      <w:rPr>
        <w:rFonts w:ascii="Times New Roman" w:hAnsi="Times New Roman" w:hint="default"/>
      </w:rPr>
    </w:lvl>
    <w:lvl w:ilvl="7" w:tplc="DFB2575C" w:tentative="1">
      <w:start w:val="1"/>
      <w:numFmt w:val="bullet"/>
      <w:lvlText w:val="•"/>
      <w:lvlJc w:val="left"/>
      <w:pPr>
        <w:tabs>
          <w:tab w:val="num" w:pos="5760"/>
        </w:tabs>
        <w:ind w:left="5760" w:hanging="360"/>
      </w:pPr>
      <w:rPr>
        <w:rFonts w:ascii="Times New Roman" w:hAnsi="Times New Roman" w:hint="default"/>
      </w:rPr>
    </w:lvl>
    <w:lvl w:ilvl="8" w:tplc="DB4A66CE" w:tentative="1">
      <w:start w:val="1"/>
      <w:numFmt w:val="bullet"/>
      <w:lvlText w:val="•"/>
      <w:lvlJc w:val="left"/>
      <w:pPr>
        <w:tabs>
          <w:tab w:val="num" w:pos="6480"/>
        </w:tabs>
        <w:ind w:left="6480" w:hanging="360"/>
      </w:pPr>
      <w:rPr>
        <w:rFonts w:ascii="Times New Roman" w:hAnsi="Times New Roman" w:hint="default"/>
      </w:rPr>
    </w:lvl>
  </w:abstractNum>
  <w:abstractNum w:abstractNumId="160">
    <w:nsid w:val="747B76D5"/>
    <w:multiLevelType w:val="hybridMultilevel"/>
    <w:tmpl w:val="2088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4D31FD6"/>
    <w:multiLevelType w:val="hybridMultilevel"/>
    <w:tmpl w:val="F05EEDE6"/>
    <w:lvl w:ilvl="0" w:tplc="30D47F14">
      <w:start w:val="1"/>
      <w:numFmt w:val="bullet"/>
      <w:lvlText w:val="•"/>
      <w:lvlJc w:val="left"/>
      <w:pPr>
        <w:ind w:left="720" w:hanging="360"/>
      </w:pPr>
      <w:rPr>
        <w:rFonts w:ascii="Arial" w:hAnsi="Arial" w:hint="default"/>
      </w:rPr>
    </w:lvl>
    <w:lvl w:ilvl="1" w:tplc="70E8F826" w:tentative="1">
      <w:start w:val="1"/>
      <w:numFmt w:val="bullet"/>
      <w:lvlText w:val="-"/>
      <w:lvlJc w:val="left"/>
      <w:pPr>
        <w:tabs>
          <w:tab w:val="num" w:pos="1440"/>
        </w:tabs>
        <w:ind w:left="1440" w:hanging="360"/>
      </w:pPr>
      <w:rPr>
        <w:rFonts w:ascii="Times New Roman" w:hAnsi="Times New Roman" w:hint="default"/>
      </w:rPr>
    </w:lvl>
    <w:lvl w:ilvl="2" w:tplc="5ED21AFE" w:tentative="1">
      <w:start w:val="1"/>
      <w:numFmt w:val="bullet"/>
      <w:lvlText w:val="-"/>
      <w:lvlJc w:val="left"/>
      <w:pPr>
        <w:tabs>
          <w:tab w:val="num" w:pos="2160"/>
        </w:tabs>
        <w:ind w:left="2160" w:hanging="360"/>
      </w:pPr>
      <w:rPr>
        <w:rFonts w:ascii="Times New Roman" w:hAnsi="Times New Roman" w:hint="default"/>
      </w:rPr>
    </w:lvl>
    <w:lvl w:ilvl="3" w:tplc="E1448D26" w:tentative="1">
      <w:start w:val="1"/>
      <w:numFmt w:val="bullet"/>
      <w:lvlText w:val="-"/>
      <w:lvlJc w:val="left"/>
      <w:pPr>
        <w:tabs>
          <w:tab w:val="num" w:pos="2880"/>
        </w:tabs>
        <w:ind w:left="2880" w:hanging="360"/>
      </w:pPr>
      <w:rPr>
        <w:rFonts w:ascii="Times New Roman" w:hAnsi="Times New Roman" w:hint="default"/>
      </w:rPr>
    </w:lvl>
    <w:lvl w:ilvl="4" w:tplc="94A288FC" w:tentative="1">
      <w:start w:val="1"/>
      <w:numFmt w:val="bullet"/>
      <w:lvlText w:val="-"/>
      <w:lvlJc w:val="left"/>
      <w:pPr>
        <w:tabs>
          <w:tab w:val="num" w:pos="3600"/>
        </w:tabs>
        <w:ind w:left="3600" w:hanging="360"/>
      </w:pPr>
      <w:rPr>
        <w:rFonts w:ascii="Times New Roman" w:hAnsi="Times New Roman" w:hint="default"/>
      </w:rPr>
    </w:lvl>
    <w:lvl w:ilvl="5" w:tplc="8DAA4E30" w:tentative="1">
      <w:start w:val="1"/>
      <w:numFmt w:val="bullet"/>
      <w:lvlText w:val="-"/>
      <w:lvlJc w:val="left"/>
      <w:pPr>
        <w:tabs>
          <w:tab w:val="num" w:pos="4320"/>
        </w:tabs>
        <w:ind w:left="4320" w:hanging="360"/>
      </w:pPr>
      <w:rPr>
        <w:rFonts w:ascii="Times New Roman" w:hAnsi="Times New Roman" w:hint="default"/>
      </w:rPr>
    </w:lvl>
    <w:lvl w:ilvl="6" w:tplc="E9B44E16" w:tentative="1">
      <w:start w:val="1"/>
      <w:numFmt w:val="bullet"/>
      <w:lvlText w:val="-"/>
      <w:lvlJc w:val="left"/>
      <w:pPr>
        <w:tabs>
          <w:tab w:val="num" w:pos="5040"/>
        </w:tabs>
        <w:ind w:left="5040" w:hanging="360"/>
      </w:pPr>
      <w:rPr>
        <w:rFonts w:ascii="Times New Roman" w:hAnsi="Times New Roman" w:hint="default"/>
      </w:rPr>
    </w:lvl>
    <w:lvl w:ilvl="7" w:tplc="2AA41E14" w:tentative="1">
      <w:start w:val="1"/>
      <w:numFmt w:val="bullet"/>
      <w:lvlText w:val="-"/>
      <w:lvlJc w:val="left"/>
      <w:pPr>
        <w:tabs>
          <w:tab w:val="num" w:pos="5760"/>
        </w:tabs>
        <w:ind w:left="5760" w:hanging="360"/>
      </w:pPr>
      <w:rPr>
        <w:rFonts w:ascii="Times New Roman" w:hAnsi="Times New Roman" w:hint="default"/>
      </w:rPr>
    </w:lvl>
    <w:lvl w:ilvl="8" w:tplc="34DEA742" w:tentative="1">
      <w:start w:val="1"/>
      <w:numFmt w:val="bullet"/>
      <w:lvlText w:val="-"/>
      <w:lvlJc w:val="left"/>
      <w:pPr>
        <w:tabs>
          <w:tab w:val="num" w:pos="6480"/>
        </w:tabs>
        <w:ind w:left="6480" w:hanging="360"/>
      </w:pPr>
      <w:rPr>
        <w:rFonts w:ascii="Times New Roman" w:hAnsi="Times New Roman" w:hint="default"/>
      </w:rPr>
    </w:lvl>
  </w:abstractNum>
  <w:abstractNum w:abstractNumId="162">
    <w:nsid w:val="75C42D1F"/>
    <w:multiLevelType w:val="hybridMultilevel"/>
    <w:tmpl w:val="1108E4AA"/>
    <w:lvl w:ilvl="0" w:tplc="95FEC7F2">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CC14AE04" w:tentative="1">
      <w:start w:val="1"/>
      <w:numFmt w:val="bullet"/>
      <w:lvlText w:val="•"/>
      <w:lvlJc w:val="left"/>
      <w:pPr>
        <w:tabs>
          <w:tab w:val="num" w:pos="2160"/>
        </w:tabs>
        <w:ind w:left="2160" w:hanging="360"/>
      </w:pPr>
      <w:rPr>
        <w:rFonts w:ascii="Arial" w:hAnsi="Arial" w:hint="default"/>
      </w:rPr>
    </w:lvl>
    <w:lvl w:ilvl="3" w:tplc="7FC2D7C4" w:tentative="1">
      <w:start w:val="1"/>
      <w:numFmt w:val="bullet"/>
      <w:lvlText w:val="•"/>
      <w:lvlJc w:val="left"/>
      <w:pPr>
        <w:tabs>
          <w:tab w:val="num" w:pos="2880"/>
        </w:tabs>
        <w:ind w:left="2880" w:hanging="360"/>
      </w:pPr>
      <w:rPr>
        <w:rFonts w:ascii="Arial" w:hAnsi="Arial" w:hint="default"/>
      </w:rPr>
    </w:lvl>
    <w:lvl w:ilvl="4" w:tplc="1C80B4B6" w:tentative="1">
      <w:start w:val="1"/>
      <w:numFmt w:val="bullet"/>
      <w:lvlText w:val="•"/>
      <w:lvlJc w:val="left"/>
      <w:pPr>
        <w:tabs>
          <w:tab w:val="num" w:pos="3600"/>
        </w:tabs>
        <w:ind w:left="3600" w:hanging="360"/>
      </w:pPr>
      <w:rPr>
        <w:rFonts w:ascii="Arial" w:hAnsi="Arial" w:hint="default"/>
      </w:rPr>
    </w:lvl>
    <w:lvl w:ilvl="5" w:tplc="52A62C3A" w:tentative="1">
      <w:start w:val="1"/>
      <w:numFmt w:val="bullet"/>
      <w:lvlText w:val="•"/>
      <w:lvlJc w:val="left"/>
      <w:pPr>
        <w:tabs>
          <w:tab w:val="num" w:pos="4320"/>
        </w:tabs>
        <w:ind w:left="4320" w:hanging="360"/>
      </w:pPr>
      <w:rPr>
        <w:rFonts w:ascii="Arial" w:hAnsi="Arial" w:hint="default"/>
      </w:rPr>
    </w:lvl>
    <w:lvl w:ilvl="6" w:tplc="003C5476" w:tentative="1">
      <w:start w:val="1"/>
      <w:numFmt w:val="bullet"/>
      <w:lvlText w:val="•"/>
      <w:lvlJc w:val="left"/>
      <w:pPr>
        <w:tabs>
          <w:tab w:val="num" w:pos="5040"/>
        </w:tabs>
        <w:ind w:left="5040" w:hanging="360"/>
      </w:pPr>
      <w:rPr>
        <w:rFonts w:ascii="Arial" w:hAnsi="Arial" w:hint="default"/>
      </w:rPr>
    </w:lvl>
    <w:lvl w:ilvl="7" w:tplc="B9BA8BB2" w:tentative="1">
      <w:start w:val="1"/>
      <w:numFmt w:val="bullet"/>
      <w:lvlText w:val="•"/>
      <w:lvlJc w:val="left"/>
      <w:pPr>
        <w:tabs>
          <w:tab w:val="num" w:pos="5760"/>
        </w:tabs>
        <w:ind w:left="5760" w:hanging="360"/>
      </w:pPr>
      <w:rPr>
        <w:rFonts w:ascii="Arial" w:hAnsi="Arial" w:hint="default"/>
      </w:rPr>
    </w:lvl>
    <w:lvl w:ilvl="8" w:tplc="BF2EBB5E" w:tentative="1">
      <w:start w:val="1"/>
      <w:numFmt w:val="bullet"/>
      <w:lvlText w:val="•"/>
      <w:lvlJc w:val="left"/>
      <w:pPr>
        <w:tabs>
          <w:tab w:val="num" w:pos="6480"/>
        </w:tabs>
        <w:ind w:left="6480" w:hanging="360"/>
      </w:pPr>
      <w:rPr>
        <w:rFonts w:ascii="Arial" w:hAnsi="Arial" w:hint="default"/>
      </w:rPr>
    </w:lvl>
  </w:abstractNum>
  <w:abstractNum w:abstractNumId="163">
    <w:nsid w:val="75DA00B7"/>
    <w:multiLevelType w:val="hybridMultilevel"/>
    <w:tmpl w:val="205CBCBE"/>
    <w:lvl w:ilvl="0" w:tplc="4FA848AA">
      <w:start w:val="1"/>
      <w:numFmt w:val="bullet"/>
      <w:lvlText w:val="•"/>
      <w:lvlJc w:val="left"/>
      <w:pPr>
        <w:tabs>
          <w:tab w:val="num" w:pos="720"/>
        </w:tabs>
        <w:ind w:left="720" w:hanging="360"/>
      </w:pPr>
      <w:rPr>
        <w:rFonts w:ascii="Arial" w:hAnsi="Arial" w:hint="default"/>
      </w:rPr>
    </w:lvl>
    <w:lvl w:ilvl="1" w:tplc="12E2E4F4" w:tentative="1">
      <w:start w:val="1"/>
      <w:numFmt w:val="bullet"/>
      <w:lvlText w:val="•"/>
      <w:lvlJc w:val="left"/>
      <w:pPr>
        <w:tabs>
          <w:tab w:val="num" w:pos="1440"/>
        </w:tabs>
        <w:ind w:left="1440" w:hanging="360"/>
      </w:pPr>
      <w:rPr>
        <w:rFonts w:ascii="Arial" w:hAnsi="Arial" w:hint="default"/>
      </w:rPr>
    </w:lvl>
    <w:lvl w:ilvl="2" w:tplc="17880AD4" w:tentative="1">
      <w:start w:val="1"/>
      <w:numFmt w:val="bullet"/>
      <w:lvlText w:val="•"/>
      <w:lvlJc w:val="left"/>
      <w:pPr>
        <w:tabs>
          <w:tab w:val="num" w:pos="2160"/>
        </w:tabs>
        <w:ind w:left="2160" w:hanging="360"/>
      </w:pPr>
      <w:rPr>
        <w:rFonts w:ascii="Arial" w:hAnsi="Arial" w:hint="default"/>
      </w:rPr>
    </w:lvl>
    <w:lvl w:ilvl="3" w:tplc="E946D548" w:tentative="1">
      <w:start w:val="1"/>
      <w:numFmt w:val="bullet"/>
      <w:lvlText w:val="•"/>
      <w:lvlJc w:val="left"/>
      <w:pPr>
        <w:tabs>
          <w:tab w:val="num" w:pos="2880"/>
        </w:tabs>
        <w:ind w:left="2880" w:hanging="360"/>
      </w:pPr>
      <w:rPr>
        <w:rFonts w:ascii="Arial" w:hAnsi="Arial" w:hint="default"/>
      </w:rPr>
    </w:lvl>
    <w:lvl w:ilvl="4" w:tplc="BBB6D578" w:tentative="1">
      <w:start w:val="1"/>
      <w:numFmt w:val="bullet"/>
      <w:lvlText w:val="•"/>
      <w:lvlJc w:val="left"/>
      <w:pPr>
        <w:tabs>
          <w:tab w:val="num" w:pos="3600"/>
        </w:tabs>
        <w:ind w:left="3600" w:hanging="360"/>
      </w:pPr>
      <w:rPr>
        <w:rFonts w:ascii="Arial" w:hAnsi="Arial" w:hint="default"/>
      </w:rPr>
    </w:lvl>
    <w:lvl w:ilvl="5" w:tplc="1130D634" w:tentative="1">
      <w:start w:val="1"/>
      <w:numFmt w:val="bullet"/>
      <w:lvlText w:val="•"/>
      <w:lvlJc w:val="left"/>
      <w:pPr>
        <w:tabs>
          <w:tab w:val="num" w:pos="4320"/>
        </w:tabs>
        <w:ind w:left="4320" w:hanging="360"/>
      </w:pPr>
      <w:rPr>
        <w:rFonts w:ascii="Arial" w:hAnsi="Arial" w:hint="default"/>
      </w:rPr>
    </w:lvl>
    <w:lvl w:ilvl="6" w:tplc="22602D66" w:tentative="1">
      <w:start w:val="1"/>
      <w:numFmt w:val="bullet"/>
      <w:lvlText w:val="•"/>
      <w:lvlJc w:val="left"/>
      <w:pPr>
        <w:tabs>
          <w:tab w:val="num" w:pos="5040"/>
        </w:tabs>
        <w:ind w:left="5040" w:hanging="360"/>
      </w:pPr>
      <w:rPr>
        <w:rFonts w:ascii="Arial" w:hAnsi="Arial" w:hint="default"/>
      </w:rPr>
    </w:lvl>
    <w:lvl w:ilvl="7" w:tplc="F7CAC8DE" w:tentative="1">
      <w:start w:val="1"/>
      <w:numFmt w:val="bullet"/>
      <w:lvlText w:val="•"/>
      <w:lvlJc w:val="left"/>
      <w:pPr>
        <w:tabs>
          <w:tab w:val="num" w:pos="5760"/>
        </w:tabs>
        <w:ind w:left="5760" w:hanging="360"/>
      </w:pPr>
      <w:rPr>
        <w:rFonts w:ascii="Arial" w:hAnsi="Arial" w:hint="default"/>
      </w:rPr>
    </w:lvl>
    <w:lvl w:ilvl="8" w:tplc="8D5ED13A" w:tentative="1">
      <w:start w:val="1"/>
      <w:numFmt w:val="bullet"/>
      <w:lvlText w:val="•"/>
      <w:lvlJc w:val="left"/>
      <w:pPr>
        <w:tabs>
          <w:tab w:val="num" w:pos="6480"/>
        </w:tabs>
        <w:ind w:left="6480" w:hanging="360"/>
      </w:pPr>
      <w:rPr>
        <w:rFonts w:ascii="Arial" w:hAnsi="Arial" w:hint="default"/>
      </w:rPr>
    </w:lvl>
  </w:abstractNum>
  <w:abstractNum w:abstractNumId="164">
    <w:nsid w:val="75FF1BDD"/>
    <w:multiLevelType w:val="hybridMultilevel"/>
    <w:tmpl w:val="5E648D14"/>
    <w:lvl w:ilvl="0" w:tplc="44861DC0">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E82EDC16" w:tentative="1">
      <w:start w:val="1"/>
      <w:numFmt w:val="bullet"/>
      <w:lvlText w:val="•"/>
      <w:lvlJc w:val="left"/>
      <w:pPr>
        <w:tabs>
          <w:tab w:val="num" w:pos="2160"/>
        </w:tabs>
        <w:ind w:left="2160" w:hanging="360"/>
      </w:pPr>
      <w:rPr>
        <w:rFonts w:ascii="Times New Roman" w:hAnsi="Times New Roman" w:hint="default"/>
      </w:rPr>
    </w:lvl>
    <w:lvl w:ilvl="3" w:tplc="E1A2B7AA" w:tentative="1">
      <w:start w:val="1"/>
      <w:numFmt w:val="bullet"/>
      <w:lvlText w:val="•"/>
      <w:lvlJc w:val="left"/>
      <w:pPr>
        <w:tabs>
          <w:tab w:val="num" w:pos="2880"/>
        </w:tabs>
        <w:ind w:left="2880" w:hanging="360"/>
      </w:pPr>
      <w:rPr>
        <w:rFonts w:ascii="Times New Roman" w:hAnsi="Times New Roman" w:hint="default"/>
      </w:rPr>
    </w:lvl>
    <w:lvl w:ilvl="4" w:tplc="6780F698" w:tentative="1">
      <w:start w:val="1"/>
      <w:numFmt w:val="bullet"/>
      <w:lvlText w:val="•"/>
      <w:lvlJc w:val="left"/>
      <w:pPr>
        <w:tabs>
          <w:tab w:val="num" w:pos="3600"/>
        </w:tabs>
        <w:ind w:left="3600" w:hanging="360"/>
      </w:pPr>
      <w:rPr>
        <w:rFonts w:ascii="Times New Roman" w:hAnsi="Times New Roman" w:hint="default"/>
      </w:rPr>
    </w:lvl>
    <w:lvl w:ilvl="5" w:tplc="BFD02736" w:tentative="1">
      <w:start w:val="1"/>
      <w:numFmt w:val="bullet"/>
      <w:lvlText w:val="•"/>
      <w:lvlJc w:val="left"/>
      <w:pPr>
        <w:tabs>
          <w:tab w:val="num" w:pos="4320"/>
        </w:tabs>
        <w:ind w:left="4320" w:hanging="360"/>
      </w:pPr>
      <w:rPr>
        <w:rFonts w:ascii="Times New Roman" w:hAnsi="Times New Roman" w:hint="default"/>
      </w:rPr>
    </w:lvl>
    <w:lvl w:ilvl="6" w:tplc="98D2415A" w:tentative="1">
      <w:start w:val="1"/>
      <w:numFmt w:val="bullet"/>
      <w:lvlText w:val="•"/>
      <w:lvlJc w:val="left"/>
      <w:pPr>
        <w:tabs>
          <w:tab w:val="num" w:pos="5040"/>
        </w:tabs>
        <w:ind w:left="5040" w:hanging="360"/>
      </w:pPr>
      <w:rPr>
        <w:rFonts w:ascii="Times New Roman" w:hAnsi="Times New Roman" w:hint="default"/>
      </w:rPr>
    </w:lvl>
    <w:lvl w:ilvl="7" w:tplc="A268DEBA" w:tentative="1">
      <w:start w:val="1"/>
      <w:numFmt w:val="bullet"/>
      <w:lvlText w:val="•"/>
      <w:lvlJc w:val="left"/>
      <w:pPr>
        <w:tabs>
          <w:tab w:val="num" w:pos="5760"/>
        </w:tabs>
        <w:ind w:left="5760" w:hanging="360"/>
      </w:pPr>
      <w:rPr>
        <w:rFonts w:ascii="Times New Roman" w:hAnsi="Times New Roman" w:hint="default"/>
      </w:rPr>
    </w:lvl>
    <w:lvl w:ilvl="8" w:tplc="0B0A0056" w:tentative="1">
      <w:start w:val="1"/>
      <w:numFmt w:val="bullet"/>
      <w:lvlText w:val="•"/>
      <w:lvlJc w:val="left"/>
      <w:pPr>
        <w:tabs>
          <w:tab w:val="num" w:pos="6480"/>
        </w:tabs>
        <w:ind w:left="6480" w:hanging="360"/>
      </w:pPr>
      <w:rPr>
        <w:rFonts w:ascii="Times New Roman" w:hAnsi="Times New Roman" w:hint="default"/>
      </w:rPr>
    </w:lvl>
  </w:abstractNum>
  <w:abstractNum w:abstractNumId="165">
    <w:nsid w:val="761254EF"/>
    <w:multiLevelType w:val="hybridMultilevel"/>
    <w:tmpl w:val="DA80F008"/>
    <w:lvl w:ilvl="0" w:tplc="30D47F1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6237838"/>
    <w:multiLevelType w:val="hybridMultilevel"/>
    <w:tmpl w:val="CDFA8E60"/>
    <w:lvl w:ilvl="0" w:tplc="23BEB2D2">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52723AEC" w:tentative="1">
      <w:start w:val="1"/>
      <w:numFmt w:val="bullet"/>
      <w:lvlText w:val="•"/>
      <w:lvlJc w:val="left"/>
      <w:pPr>
        <w:tabs>
          <w:tab w:val="num" w:pos="2160"/>
        </w:tabs>
        <w:ind w:left="2160" w:hanging="360"/>
      </w:pPr>
      <w:rPr>
        <w:rFonts w:ascii="Times New Roman" w:hAnsi="Times New Roman" w:hint="default"/>
      </w:rPr>
    </w:lvl>
    <w:lvl w:ilvl="3" w:tplc="D4625332" w:tentative="1">
      <w:start w:val="1"/>
      <w:numFmt w:val="bullet"/>
      <w:lvlText w:val="•"/>
      <w:lvlJc w:val="left"/>
      <w:pPr>
        <w:tabs>
          <w:tab w:val="num" w:pos="2880"/>
        </w:tabs>
        <w:ind w:left="2880" w:hanging="360"/>
      </w:pPr>
      <w:rPr>
        <w:rFonts w:ascii="Times New Roman" w:hAnsi="Times New Roman" w:hint="default"/>
      </w:rPr>
    </w:lvl>
    <w:lvl w:ilvl="4" w:tplc="158AC388" w:tentative="1">
      <w:start w:val="1"/>
      <w:numFmt w:val="bullet"/>
      <w:lvlText w:val="•"/>
      <w:lvlJc w:val="left"/>
      <w:pPr>
        <w:tabs>
          <w:tab w:val="num" w:pos="3600"/>
        </w:tabs>
        <w:ind w:left="3600" w:hanging="360"/>
      </w:pPr>
      <w:rPr>
        <w:rFonts w:ascii="Times New Roman" w:hAnsi="Times New Roman" w:hint="default"/>
      </w:rPr>
    </w:lvl>
    <w:lvl w:ilvl="5" w:tplc="F5B27274" w:tentative="1">
      <w:start w:val="1"/>
      <w:numFmt w:val="bullet"/>
      <w:lvlText w:val="•"/>
      <w:lvlJc w:val="left"/>
      <w:pPr>
        <w:tabs>
          <w:tab w:val="num" w:pos="4320"/>
        </w:tabs>
        <w:ind w:left="4320" w:hanging="360"/>
      </w:pPr>
      <w:rPr>
        <w:rFonts w:ascii="Times New Roman" w:hAnsi="Times New Roman" w:hint="default"/>
      </w:rPr>
    </w:lvl>
    <w:lvl w:ilvl="6" w:tplc="64709BBE" w:tentative="1">
      <w:start w:val="1"/>
      <w:numFmt w:val="bullet"/>
      <w:lvlText w:val="•"/>
      <w:lvlJc w:val="left"/>
      <w:pPr>
        <w:tabs>
          <w:tab w:val="num" w:pos="5040"/>
        </w:tabs>
        <w:ind w:left="5040" w:hanging="360"/>
      </w:pPr>
      <w:rPr>
        <w:rFonts w:ascii="Times New Roman" w:hAnsi="Times New Roman" w:hint="default"/>
      </w:rPr>
    </w:lvl>
    <w:lvl w:ilvl="7" w:tplc="45FAD330" w:tentative="1">
      <w:start w:val="1"/>
      <w:numFmt w:val="bullet"/>
      <w:lvlText w:val="•"/>
      <w:lvlJc w:val="left"/>
      <w:pPr>
        <w:tabs>
          <w:tab w:val="num" w:pos="5760"/>
        </w:tabs>
        <w:ind w:left="5760" w:hanging="360"/>
      </w:pPr>
      <w:rPr>
        <w:rFonts w:ascii="Times New Roman" w:hAnsi="Times New Roman" w:hint="default"/>
      </w:rPr>
    </w:lvl>
    <w:lvl w:ilvl="8" w:tplc="54001B38" w:tentative="1">
      <w:start w:val="1"/>
      <w:numFmt w:val="bullet"/>
      <w:lvlText w:val="•"/>
      <w:lvlJc w:val="left"/>
      <w:pPr>
        <w:tabs>
          <w:tab w:val="num" w:pos="6480"/>
        </w:tabs>
        <w:ind w:left="6480" w:hanging="360"/>
      </w:pPr>
      <w:rPr>
        <w:rFonts w:ascii="Times New Roman" w:hAnsi="Times New Roman" w:hint="default"/>
      </w:rPr>
    </w:lvl>
  </w:abstractNum>
  <w:abstractNum w:abstractNumId="167">
    <w:nsid w:val="76F44C10"/>
    <w:multiLevelType w:val="hybridMultilevel"/>
    <w:tmpl w:val="83B2CB4A"/>
    <w:lvl w:ilvl="0" w:tplc="5CF0CB94">
      <w:start w:val="1"/>
      <w:numFmt w:val="bullet"/>
      <w:lvlText w:val="-"/>
      <w:lvlJc w:val="left"/>
      <w:pPr>
        <w:tabs>
          <w:tab w:val="num" w:pos="720"/>
        </w:tabs>
        <w:ind w:left="720" w:hanging="360"/>
      </w:pPr>
      <w:rPr>
        <w:rFonts w:ascii="Arial" w:hAnsi="Arial" w:hint="default"/>
      </w:rPr>
    </w:lvl>
    <w:lvl w:ilvl="1" w:tplc="937C8FF0" w:tentative="1">
      <w:start w:val="1"/>
      <w:numFmt w:val="bullet"/>
      <w:lvlText w:val="-"/>
      <w:lvlJc w:val="left"/>
      <w:pPr>
        <w:tabs>
          <w:tab w:val="num" w:pos="1440"/>
        </w:tabs>
        <w:ind w:left="1440" w:hanging="360"/>
      </w:pPr>
      <w:rPr>
        <w:rFonts w:ascii="Arial" w:hAnsi="Arial" w:hint="default"/>
      </w:rPr>
    </w:lvl>
    <w:lvl w:ilvl="2" w:tplc="5C2A2C0C" w:tentative="1">
      <w:start w:val="1"/>
      <w:numFmt w:val="bullet"/>
      <w:lvlText w:val="-"/>
      <w:lvlJc w:val="left"/>
      <w:pPr>
        <w:tabs>
          <w:tab w:val="num" w:pos="2160"/>
        </w:tabs>
        <w:ind w:left="2160" w:hanging="360"/>
      </w:pPr>
      <w:rPr>
        <w:rFonts w:ascii="Arial" w:hAnsi="Arial" w:hint="default"/>
      </w:rPr>
    </w:lvl>
    <w:lvl w:ilvl="3" w:tplc="1F08C84A" w:tentative="1">
      <w:start w:val="1"/>
      <w:numFmt w:val="bullet"/>
      <w:lvlText w:val="-"/>
      <w:lvlJc w:val="left"/>
      <w:pPr>
        <w:tabs>
          <w:tab w:val="num" w:pos="2880"/>
        </w:tabs>
        <w:ind w:left="2880" w:hanging="360"/>
      </w:pPr>
      <w:rPr>
        <w:rFonts w:ascii="Arial" w:hAnsi="Arial" w:hint="default"/>
      </w:rPr>
    </w:lvl>
    <w:lvl w:ilvl="4" w:tplc="58E00394" w:tentative="1">
      <w:start w:val="1"/>
      <w:numFmt w:val="bullet"/>
      <w:lvlText w:val="-"/>
      <w:lvlJc w:val="left"/>
      <w:pPr>
        <w:tabs>
          <w:tab w:val="num" w:pos="3600"/>
        </w:tabs>
        <w:ind w:left="3600" w:hanging="360"/>
      </w:pPr>
      <w:rPr>
        <w:rFonts w:ascii="Arial" w:hAnsi="Arial" w:hint="default"/>
      </w:rPr>
    </w:lvl>
    <w:lvl w:ilvl="5" w:tplc="8E68B234" w:tentative="1">
      <w:start w:val="1"/>
      <w:numFmt w:val="bullet"/>
      <w:lvlText w:val="-"/>
      <w:lvlJc w:val="left"/>
      <w:pPr>
        <w:tabs>
          <w:tab w:val="num" w:pos="4320"/>
        </w:tabs>
        <w:ind w:left="4320" w:hanging="360"/>
      </w:pPr>
      <w:rPr>
        <w:rFonts w:ascii="Arial" w:hAnsi="Arial" w:hint="default"/>
      </w:rPr>
    </w:lvl>
    <w:lvl w:ilvl="6" w:tplc="251895FA" w:tentative="1">
      <w:start w:val="1"/>
      <w:numFmt w:val="bullet"/>
      <w:lvlText w:val="-"/>
      <w:lvlJc w:val="left"/>
      <w:pPr>
        <w:tabs>
          <w:tab w:val="num" w:pos="5040"/>
        </w:tabs>
        <w:ind w:left="5040" w:hanging="360"/>
      </w:pPr>
      <w:rPr>
        <w:rFonts w:ascii="Arial" w:hAnsi="Arial" w:hint="default"/>
      </w:rPr>
    </w:lvl>
    <w:lvl w:ilvl="7" w:tplc="1840B852" w:tentative="1">
      <w:start w:val="1"/>
      <w:numFmt w:val="bullet"/>
      <w:lvlText w:val="-"/>
      <w:lvlJc w:val="left"/>
      <w:pPr>
        <w:tabs>
          <w:tab w:val="num" w:pos="5760"/>
        </w:tabs>
        <w:ind w:left="5760" w:hanging="360"/>
      </w:pPr>
      <w:rPr>
        <w:rFonts w:ascii="Arial" w:hAnsi="Arial" w:hint="default"/>
      </w:rPr>
    </w:lvl>
    <w:lvl w:ilvl="8" w:tplc="A2703BF0" w:tentative="1">
      <w:start w:val="1"/>
      <w:numFmt w:val="bullet"/>
      <w:lvlText w:val="-"/>
      <w:lvlJc w:val="left"/>
      <w:pPr>
        <w:tabs>
          <w:tab w:val="num" w:pos="6480"/>
        </w:tabs>
        <w:ind w:left="6480" w:hanging="360"/>
      </w:pPr>
      <w:rPr>
        <w:rFonts w:ascii="Arial" w:hAnsi="Arial" w:hint="default"/>
      </w:rPr>
    </w:lvl>
  </w:abstractNum>
  <w:abstractNum w:abstractNumId="168">
    <w:nsid w:val="77B76E20"/>
    <w:multiLevelType w:val="hybridMultilevel"/>
    <w:tmpl w:val="4670A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82B5F4F"/>
    <w:multiLevelType w:val="hybridMultilevel"/>
    <w:tmpl w:val="930A4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85C316A"/>
    <w:multiLevelType w:val="hybridMultilevel"/>
    <w:tmpl w:val="BCD02500"/>
    <w:lvl w:ilvl="0" w:tplc="EBD635C6">
      <w:start w:val="1"/>
      <w:numFmt w:val="bullet"/>
      <w:lvlText w:val="•"/>
      <w:lvlJc w:val="left"/>
      <w:pPr>
        <w:tabs>
          <w:tab w:val="num" w:pos="720"/>
        </w:tabs>
        <w:ind w:left="720" w:hanging="360"/>
      </w:pPr>
      <w:rPr>
        <w:rFonts w:ascii="Times New Roman" w:hAnsi="Times New Roman" w:hint="default"/>
      </w:rPr>
    </w:lvl>
    <w:lvl w:ilvl="1" w:tplc="505AF37A" w:tentative="1">
      <w:start w:val="1"/>
      <w:numFmt w:val="bullet"/>
      <w:lvlText w:val="•"/>
      <w:lvlJc w:val="left"/>
      <w:pPr>
        <w:tabs>
          <w:tab w:val="num" w:pos="1440"/>
        </w:tabs>
        <w:ind w:left="1440" w:hanging="360"/>
      </w:pPr>
      <w:rPr>
        <w:rFonts w:ascii="Times New Roman" w:hAnsi="Times New Roman" w:hint="default"/>
      </w:rPr>
    </w:lvl>
    <w:lvl w:ilvl="2" w:tplc="1396D52A" w:tentative="1">
      <w:start w:val="1"/>
      <w:numFmt w:val="bullet"/>
      <w:lvlText w:val="•"/>
      <w:lvlJc w:val="left"/>
      <w:pPr>
        <w:tabs>
          <w:tab w:val="num" w:pos="2160"/>
        </w:tabs>
        <w:ind w:left="2160" w:hanging="360"/>
      </w:pPr>
      <w:rPr>
        <w:rFonts w:ascii="Times New Roman" w:hAnsi="Times New Roman" w:hint="default"/>
      </w:rPr>
    </w:lvl>
    <w:lvl w:ilvl="3" w:tplc="4D5E8942" w:tentative="1">
      <w:start w:val="1"/>
      <w:numFmt w:val="bullet"/>
      <w:lvlText w:val="•"/>
      <w:lvlJc w:val="left"/>
      <w:pPr>
        <w:tabs>
          <w:tab w:val="num" w:pos="2880"/>
        </w:tabs>
        <w:ind w:left="2880" w:hanging="360"/>
      </w:pPr>
      <w:rPr>
        <w:rFonts w:ascii="Times New Roman" w:hAnsi="Times New Roman" w:hint="default"/>
      </w:rPr>
    </w:lvl>
    <w:lvl w:ilvl="4" w:tplc="2BCCBB6C" w:tentative="1">
      <w:start w:val="1"/>
      <w:numFmt w:val="bullet"/>
      <w:lvlText w:val="•"/>
      <w:lvlJc w:val="left"/>
      <w:pPr>
        <w:tabs>
          <w:tab w:val="num" w:pos="3600"/>
        </w:tabs>
        <w:ind w:left="3600" w:hanging="360"/>
      </w:pPr>
      <w:rPr>
        <w:rFonts w:ascii="Times New Roman" w:hAnsi="Times New Roman" w:hint="default"/>
      </w:rPr>
    </w:lvl>
    <w:lvl w:ilvl="5" w:tplc="A66034C0" w:tentative="1">
      <w:start w:val="1"/>
      <w:numFmt w:val="bullet"/>
      <w:lvlText w:val="•"/>
      <w:lvlJc w:val="left"/>
      <w:pPr>
        <w:tabs>
          <w:tab w:val="num" w:pos="4320"/>
        </w:tabs>
        <w:ind w:left="4320" w:hanging="360"/>
      </w:pPr>
      <w:rPr>
        <w:rFonts w:ascii="Times New Roman" w:hAnsi="Times New Roman" w:hint="default"/>
      </w:rPr>
    </w:lvl>
    <w:lvl w:ilvl="6" w:tplc="0AEC77DA" w:tentative="1">
      <w:start w:val="1"/>
      <w:numFmt w:val="bullet"/>
      <w:lvlText w:val="•"/>
      <w:lvlJc w:val="left"/>
      <w:pPr>
        <w:tabs>
          <w:tab w:val="num" w:pos="5040"/>
        </w:tabs>
        <w:ind w:left="5040" w:hanging="360"/>
      </w:pPr>
      <w:rPr>
        <w:rFonts w:ascii="Times New Roman" w:hAnsi="Times New Roman" w:hint="default"/>
      </w:rPr>
    </w:lvl>
    <w:lvl w:ilvl="7" w:tplc="5CC8D46C" w:tentative="1">
      <w:start w:val="1"/>
      <w:numFmt w:val="bullet"/>
      <w:lvlText w:val="•"/>
      <w:lvlJc w:val="left"/>
      <w:pPr>
        <w:tabs>
          <w:tab w:val="num" w:pos="5760"/>
        </w:tabs>
        <w:ind w:left="5760" w:hanging="360"/>
      </w:pPr>
      <w:rPr>
        <w:rFonts w:ascii="Times New Roman" w:hAnsi="Times New Roman" w:hint="default"/>
      </w:rPr>
    </w:lvl>
    <w:lvl w:ilvl="8" w:tplc="F55A44EA" w:tentative="1">
      <w:start w:val="1"/>
      <w:numFmt w:val="bullet"/>
      <w:lvlText w:val="•"/>
      <w:lvlJc w:val="left"/>
      <w:pPr>
        <w:tabs>
          <w:tab w:val="num" w:pos="6480"/>
        </w:tabs>
        <w:ind w:left="6480" w:hanging="360"/>
      </w:pPr>
      <w:rPr>
        <w:rFonts w:ascii="Times New Roman" w:hAnsi="Times New Roman" w:hint="default"/>
      </w:rPr>
    </w:lvl>
  </w:abstractNum>
  <w:abstractNum w:abstractNumId="171">
    <w:nsid w:val="78C31984"/>
    <w:multiLevelType w:val="hybridMultilevel"/>
    <w:tmpl w:val="39746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9601B5C"/>
    <w:multiLevelType w:val="hybridMultilevel"/>
    <w:tmpl w:val="C0F4E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ADD4C0A"/>
    <w:multiLevelType w:val="hybridMultilevel"/>
    <w:tmpl w:val="DF8476B2"/>
    <w:lvl w:ilvl="0" w:tplc="30D47F14">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B565E58"/>
    <w:multiLevelType w:val="hybridMultilevel"/>
    <w:tmpl w:val="55762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BA77C5F"/>
    <w:multiLevelType w:val="hybridMultilevel"/>
    <w:tmpl w:val="82B4B3F8"/>
    <w:lvl w:ilvl="0" w:tplc="30D47F1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C03626D"/>
    <w:multiLevelType w:val="hybridMultilevel"/>
    <w:tmpl w:val="5250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EC1123C"/>
    <w:multiLevelType w:val="hybridMultilevel"/>
    <w:tmpl w:val="55D8AB52"/>
    <w:lvl w:ilvl="0" w:tplc="DA101F26">
      <w:start w:val="1"/>
      <w:numFmt w:val="bullet"/>
      <w:lvlText w:val="•"/>
      <w:lvlJc w:val="left"/>
      <w:pPr>
        <w:tabs>
          <w:tab w:val="num" w:pos="720"/>
        </w:tabs>
        <w:ind w:left="720" w:hanging="360"/>
      </w:pPr>
      <w:rPr>
        <w:rFonts w:ascii="Times New Roman" w:hAnsi="Times New Roman" w:hint="default"/>
      </w:rPr>
    </w:lvl>
    <w:lvl w:ilvl="1" w:tplc="6BE0D692" w:tentative="1">
      <w:start w:val="1"/>
      <w:numFmt w:val="bullet"/>
      <w:lvlText w:val="•"/>
      <w:lvlJc w:val="left"/>
      <w:pPr>
        <w:tabs>
          <w:tab w:val="num" w:pos="1440"/>
        </w:tabs>
        <w:ind w:left="1440" w:hanging="360"/>
      </w:pPr>
      <w:rPr>
        <w:rFonts w:ascii="Times New Roman" w:hAnsi="Times New Roman" w:hint="default"/>
      </w:rPr>
    </w:lvl>
    <w:lvl w:ilvl="2" w:tplc="540485EC" w:tentative="1">
      <w:start w:val="1"/>
      <w:numFmt w:val="bullet"/>
      <w:lvlText w:val="•"/>
      <w:lvlJc w:val="left"/>
      <w:pPr>
        <w:tabs>
          <w:tab w:val="num" w:pos="2160"/>
        </w:tabs>
        <w:ind w:left="2160" w:hanging="360"/>
      </w:pPr>
      <w:rPr>
        <w:rFonts w:ascii="Times New Roman" w:hAnsi="Times New Roman" w:hint="default"/>
      </w:rPr>
    </w:lvl>
    <w:lvl w:ilvl="3" w:tplc="10447B64" w:tentative="1">
      <w:start w:val="1"/>
      <w:numFmt w:val="bullet"/>
      <w:lvlText w:val="•"/>
      <w:lvlJc w:val="left"/>
      <w:pPr>
        <w:tabs>
          <w:tab w:val="num" w:pos="2880"/>
        </w:tabs>
        <w:ind w:left="2880" w:hanging="360"/>
      </w:pPr>
      <w:rPr>
        <w:rFonts w:ascii="Times New Roman" w:hAnsi="Times New Roman" w:hint="default"/>
      </w:rPr>
    </w:lvl>
    <w:lvl w:ilvl="4" w:tplc="124C4A1E" w:tentative="1">
      <w:start w:val="1"/>
      <w:numFmt w:val="bullet"/>
      <w:lvlText w:val="•"/>
      <w:lvlJc w:val="left"/>
      <w:pPr>
        <w:tabs>
          <w:tab w:val="num" w:pos="3600"/>
        </w:tabs>
        <w:ind w:left="3600" w:hanging="360"/>
      </w:pPr>
      <w:rPr>
        <w:rFonts w:ascii="Times New Roman" w:hAnsi="Times New Roman" w:hint="default"/>
      </w:rPr>
    </w:lvl>
    <w:lvl w:ilvl="5" w:tplc="D24EA640" w:tentative="1">
      <w:start w:val="1"/>
      <w:numFmt w:val="bullet"/>
      <w:lvlText w:val="•"/>
      <w:lvlJc w:val="left"/>
      <w:pPr>
        <w:tabs>
          <w:tab w:val="num" w:pos="4320"/>
        </w:tabs>
        <w:ind w:left="4320" w:hanging="360"/>
      </w:pPr>
      <w:rPr>
        <w:rFonts w:ascii="Times New Roman" w:hAnsi="Times New Roman" w:hint="default"/>
      </w:rPr>
    </w:lvl>
    <w:lvl w:ilvl="6" w:tplc="594418AE" w:tentative="1">
      <w:start w:val="1"/>
      <w:numFmt w:val="bullet"/>
      <w:lvlText w:val="•"/>
      <w:lvlJc w:val="left"/>
      <w:pPr>
        <w:tabs>
          <w:tab w:val="num" w:pos="5040"/>
        </w:tabs>
        <w:ind w:left="5040" w:hanging="360"/>
      </w:pPr>
      <w:rPr>
        <w:rFonts w:ascii="Times New Roman" w:hAnsi="Times New Roman" w:hint="default"/>
      </w:rPr>
    </w:lvl>
    <w:lvl w:ilvl="7" w:tplc="32148FF6" w:tentative="1">
      <w:start w:val="1"/>
      <w:numFmt w:val="bullet"/>
      <w:lvlText w:val="•"/>
      <w:lvlJc w:val="left"/>
      <w:pPr>
        <w:tabs>
          <w:tab w:val="num" w:pos="5760"/>
        </w:tabs>
        <w:ind w:left="5760" w:hanging="360"/>
      </w:pPr>
      <w:rPr>
        <w:rFonts w:ascii="Times New Roman" w:hAnsi="Times New Roman" w:hint="default"/>
      </w:rPr>
    </w:lvl>
    <w:lvl w:ilvl="8" w:tplc="64F817A0" w:tentative="1">
      <w:start w:val="1"/>
      <w:numFmt w:val="bullet"/>
      <w:lvlText w:val="•"/>
      <w:lvlJc w:val="left"/>
      <w:pPr>
        <w:tabs>
          <w:tab w:val="num" w:pos="6480"/>
        </w:tabs>
        <w:ind w:left="6480" w:hanging="360"/>
      </w:pPr>
      <w:rPr>
        <w:rFonts w:ascii="Times New Roman" w:hAnsi="Times New Roman" w:hint="default"/>
      </w:rPr>
    </w:lvl>
  </w:abstractNum>
  <w:abstractNum w:abstractNumId="178">
    <w:nsid w:val="7F762B90"/>
    <w:multiLevelType w:val="hybridMultilevel"/>
    <w:tmpl w:val="ED50A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FEA0220"/>
    <w:multiLevelType w:val="hybridMultilevel"/>
    <w:tmpl w:val="488A4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32"/>
  </w:num>
  <w:num w:numId="3">
    <w:abstractNumId w:val="133"/>
  </w:num>
  <w:num w:numId="4">
    <w:abstractNumId w:val="59"/>
  </w:num>
  <w:num w:numId="5">
    <w:abstractNumId w:val="6"/>
  </w:num>
  <w:num w:numId="6">
    <w:abstractNumId w:val="117"/>
  </w:num>
  <w:num w:numId="7">
    <w:abstractNumId w:val="162"/>
  </w:num>
  <w:num w:numId="8">
    <w:abstractNumId w:val="169"/>
  </w:num>
  <w:num w:numId="9">
    <w:abstractNumId w:val="7"/>
  </w:num>
  <w:num w:numId="10">
    <w:abstractNumId w:val="113"/>
  </w:num>
  <w:num w:numId="11">
    <w:abstractNumId w:val="96"/>
  </w:num>
  <w:num w:numId="12">
    <w:abstractNumId w:val="11"/>
  </w:num>
  <w:num w:numId="13">
    <w:abstractNumId w:val="97"/>
  </w:num>
  <w:num w:numId="14">
    <w:abstractNumId w:val="119"/>
  </w:num>
  <w:num w:numId="15">
    <w:abstractNumId w:val="28"/>
  </w:num>
  <w:num w:numId="16">
    <w:abstractNumId w:val="40"/>
  </w:num>
  <w:num w:numId="17">
    <w:abstractNumId w:val="20"/>
  </w:num>
  <w:num w:numId="18">
    <w:abstractNumId w:val="163"/>
  </w:num>
  <w:num w:numId="19">
    <w:abstractNumId w:val="34"/>
  </w:num>
  <w:num w:numId="20">
    <w:abstractNumId w:val="106"/>
  </w:num>
  <w:num w:numId="21">
    <w:abstractNumId w:val="73"/>
  </w:num>
  <w:num w:numId="22">
    <w:abstractNumId w:val="38"/>
  </w:num>
  <w:num w:numId="23">
    <w:abstractNumId w:val="143"/>
  </w:num>
  <w:num w:numId="24">
    <w:abstractNumId w:val="152"/>
  </w:num>
  <w:num w:numId="25">
    <w:abstractNumId w:val="177"/>
  </w:num>
  <w:num w:numId="26">
    <w:abstractNumId w:val="63"/>
  </w:num>
  <w:num w:numId="27">
    <w:abstractNumId w:val="109"/>
  </w:num>
  <w:num w:numId="28">
    <w:abstractNumId w:val="82"/>
  </w:num>
  <w:num w:numId="29">
    <w:abstractNumId w:val="37"/>
  </w:num>
  <w:num w:numId="30">
    <w:abstractNumId w:val="164"/>
  </w:num>
  <w:num w:numId="31">
    <w:abstractNumId w:val="98"/>
  </w:num>
  <w:num w:numId="32">
    <w:abstractNumId w:val="110"/>
  </w:num>
  <w:num w:numId="33">
    <w:abstractNumId w:val="23"/>
  </w:num>
  <w:num w:numId="34">
    <w:abstractNumId w:val="0"/>
  </w:num>
  <w:num w:numId="35">
    <w:abstractNumId w:val="66"/>
  </w:num>
  <w:num w:numId="36">
    <w:abstractNumId w:val="118"/>
  </w:num>
  <w:num w:numId="37">
    <w:abstractNumId w:val="62"/>
  </w:num>
  <w:num w:numId="38">
    <w:abstractNumId w:val="15"/>
  </w:num>
  <w:num w:numId="39">
    <w:abstractNumId w:val="148"/>
  </w:num>
  <w:num w:numId="40">
    <w:abstractNumId w:val="94"/>
  </w:num>
  <w:num w:numId="41">
    <w:abstractNumId w:val="179"/>
  </w:num>
  <w:num w:numId="42">
    <w:abstractNumId w:val="105"/>
  </w:num>
  <w:num w:numId="43">
    <w:abstractNumId w:val="88"/>
  </w:num>
  <w:num w:numId="44">
    <w:abstractNumId w:val="131"/>
  </w:num>
  <w:num w:numId="45">
    <w:abstractNumId w:val="80"/>
  </w:num>
  <w:num w:numId="46">
    <w:abstractNumId w:val="157"/>
  </w:num>
  <w:num w:numId="47">
    <w:abstractNumId w:val="85"/>
  </w:num>
  <w:num w:numId="48">
    <w:abstractNumId w:val="60"/>
  </w:num>
  <w:num w:numId="49">
    <w:abstractNumId w:val="32"/>
  </w:num>
  <w:num w:numId="50">
    <w:abstractNumId w:val="86"/>
  </w:num>
  <w:num w:numId="51">
    <w:abstractNumId w:val="142"/>
  </w:num>
  <w:num w:numId="52">
    <w:abstractNumId w:val="170"/>
  </w:num>
  <w:num w:numId="53">
    <w:abstractNumId w:val="49"/>
  </w:num>
  <w:num w:numId="54">
    <w:abstractNumId w:val="17"/>
  </w:num>
  <w:num w:numId="55">
    <w:abstractNumId w:val="26"/>
  </w:num>
  <w:num w:numId="56">
    <w:abstractNumId w:val="89"/>
  </w:num>
  <w:num w:numId="57">
    <w:abstractNumId w:val="48"/>
  </w:num>
  <w:num w:numId="58">
    <w:abstractNumId w:val="57"/>
  </w:num>
  <w:num w:numId="59">
    <w:abstractNumId w:val="18"/>
  </w:num>
  <w:num w:numId="60">
    <w:abstractNumId w:val="138"/>
  </w:num>
  <w:num w:numId="61">
    <w:abstractNumId w:val="123"/>
  </w:num>
  <w:num w:numId="62">
    <w:abstractNumId w:val="27"/>
  </w:num>
  <w:num w:numId="63">
    <w:abstractNumId w:val="43"/>
  </w:num>
  <w:num w:numId="64">
    <w:abstractNumId w:val="47"/>
  </w:num>
  <w:num w:numId="65">
    <w:abstractNumId w:val="155"/>
  </w:num>
  <w:num w:numId="66">
    <w:abstractNumId w:val="39"/>
  </w:num>
  <w:num w:numId="67">
    <w:abstractNumId w:val="50"/>
  </w:num>
  <w:num w:numId="68">
    <w:abstractNumId w:val="10"/>
  </w:num>
  <w:num w:numId="69">
    <w:abstractNumId w:val="171"/>
  </w:num>
  <w:num w:numId="70">
    <w:abstractNumId w:val="77"/>
  </w:num>
  <w:num w:numId="71">
    <w:abstractNumId w:val="124"/>
  </w:num>
  <w:num w:numId="72">
    <w:abstractNumId w:val="140"/>
  </w:num>
  <w:num w:numId="73">
    <w:abstractNumId w:val="44"/>
  </w:num>
  <w:num w:numId="74">
    <w:abstractNumId w:val="1"/>
  </w:num>
  <w:num w:numId="75">
    <w:abstractNumId w:val="56"/>
  </w:num>
  <w:num w:numId="76">
    <w:abstractNumId w:val="61"/>
  </w:num>
  <w:num w:numId="77">
    <w:abstractNumId w:val="126"/>
  </w:num>
  <w:num w:numId="78">
    <w:abstractNumId w:val="137"/>
  </w:num>
  <w:num w:numId="79">
    <w:abstractNumId w:val="174"/>
  </w:num>
  <w:num w:numId="80">
    <w:abstractNumId w:val="168"/>
  </w:num>
  <w:num w:numId="81">
    <w:abstractNumId w:val="139"/>
  </w:num>
  <w:num w:numId="82">
    <w:abstractNumId w:val="178"/>
  </w:num>
  <w:num w:numId="83">
    <w:abstractNumId w:val="13"/>
  </w:num>
  <w:num w:numId="84">
    <w:abstractNumId w:val="2"/>
  </w:num>
  <w:num w:numId="85">
    <w:abstractNumId w:val="160"/>
  </w:num>
  <w:num w:numId="86">
    <w:abstractNumId w:val="24"/>
  </w:num>
  <w:num w:numId="87">
    <w:abstractNumId w:val="158"/>
  </w:num>
  <w:num w:numId="88">
    <w:abstractNumId w:val="90"/>
  </w:num>
  <w:num w:numId="89">
    <w:abstractNumId w:val="166"/>
  </w:num>
  <w:num w:numId="90">
    <w:abstractNumId w:val="93"/>
  </w:num>
  <w:num w:numId="91">
    <w:abstractNumId w:val="121"/>
  </w:num>
  <w:num w:numId="92">
    <w:abstractNumId w:val="100"/>
  </w:num>
  <w:num w:numId="93">
    <w:abstractNumId w:val="71"/>
  </w:num>
  <w:num w:numId="94">
    <w:abstractNumId w:val="53"/>
  </w:num>
  <w:num w:numId="95">
    <w:abstractNumId w:val="52"/>
  </w:num>
  <w:num w:numId="96">
    <w:abstractNumId w:val="173"/>
  </w:num>
  <w:num w:numId="97">
    <w:abstractNumId w:val="87"/>
  </w:num>
  <w:num w:numId="98">
    <w:abstractNumId w:val="95"/>
  </w:num>
  <w:num w:numId="99">
    <w:abstractNumId w:val="134"/>
  </w:num>
  <w:num w:numId="100">
    <w:abstractNumId w:val="74"/>
  </w:num>
  <w:num w:numId="101">
    <w:abstractNumId w:val="55"/>
  </w:num>
  <w:num w:numId="102">
    <w:abstractNumId w:val="83"/>
  </w:num>
  <w:num w:numId="103">
    <w:abstractNumId w:val="99"/>
  </w:num>
  <w:num w:numId="104">
    <w:abstractNumId w:val="70"/>
  </w:num>
  <w:num w:numId="105">
    <w:abstractNumId w:val="76"/>
  </w:num>
  <w:num w:numId="106">
    <w:abstractNumId w:val="108"/>
  </w:num>
  <w:num w:numId="107">
    <w:abstractNumId w:val="136"/>
  </w:num>
  <w:num w:numId="108">
    <w:abstractNumId w:val="36"/>
  </w:num>
  <w:num w:numId="109">
    <w:abstractNumId w:val="153"/>
  </w:num>
  <w:num w:numId="110">
    <w:abstractNumId w:val="151"/>
  </w:num>
  <w:num w:numId="111">
    <w:abstractNumId w:val="141"/>
  </w:num>
  <w:num w:numId="112">
    <w:abstractNumId w:val="175"/>
  </w:num>
  <w:num w:numId="113">
    <w:abstractNumId w:val="22"/>
  </w:num>
  <w:num w:numId="114">
    <w:abstractNumId w:val="161"/>
  </w:num>
  <w:num w:numId="115">
    <w:abstractNumId w:val="165"/>
  </w:num>
  <w:num w:numId="116">
    <w:abstractNumId w:val="81"/>
  </w:num>
  <w:num w:numId="117">
    <w:abstractNumId w:val="46"/>
  </w:num>
  <w:num w:numId="118">
    <w:abstractNumId w:val="159"/>
  </w:num>
  <w:num w:numId="119">
    <w:abstractNumId w:val="135"/>
  </w:num>
  <w:num w:numId="120">
    <w:abstractNumId w:val="64"/>
  </w:num>
  <w:num w:numId="121">
    <w:abstractNumId w:val="144"/>
  </w:num>
  <w:num w:numId="122">
    <w:abstractNumId w:val="156"/>
  </w:num>
  <w:num w:numId="123">
    <w:abstractNumId w:val="103"/>
  </w:num>
  <w:num w:numId="124">
    <w:abstractNumId w:val="30"/>
  </w:num>
  <w:num w:numId="125">
    <w:abstractNumId w:val="69"/>
  </w:num>
  <w:num w:numId="126">
    <w:abstractNumId w:val="5"/>
  </w:num>
  <w:num w:numId="127">
    <w:abstractNumId w:val="58"/>
  </w:num>
  <w:num w:numId="128">
    <w:abstractNumId w:val="35"/>
  </w:num>
  <w:num w:numId="129">
    <w:abstractNumId w:val="172"/>
  </w:num>
  <w:num w:numId="130">
    <w:abstractNumId w:val="176"/>
  </w:num>
  <w:num w:numId="131">
    <w:abstractNumId w:val="122"/>
  </w:num>
  <w:num w:numId="132">
    <w:abstractNumId w:val="29"/>
  </w:num>
  <w:num w:numId="133">
    <w:abstractNumId w:val="54"/>
  </w:num>
  <w:num w:numId="134">
    <w:abstractNumId w:val="21"/>
  </w:num>
  <w:num w:numId="135">
    <w:abstractNumId w:val="12"/>
  </w:num>
  <w:num w:numId="136">
    <w:abstractNumId w:val="75"/>
  </w:num>
  <w:num w:numId="137">
    <w:abstractNumId w:val="112"/>
  </w:num>
  <w:num w:numId="138">
    <w:abstractNumId w:val="68"/>
  </w:num>
  <w:num w:numId="139">
    <w:abstractNumId w:val="92"/>
  </w:num>
  <w:num w:numId="140">
    <w:abstractNumId w:val="91"/>
  </w:num>
  <w:num w:numId="141">
    <w:abstractNumId w:val="8"/>
  </w:num>
  <w:num w:numId="142">
    <w:abstractNumId w:val="67"/>
  </w:num>
  <w:num w:numId="143">
    <w:abstractNumId w:val="79"/>
  </w:num>
  <w:num w:numId="144">
    <w:abstractNumId w:val="145"/>
  </w:num>
  <w:num w:numId="145">
    <w:abstractNumId w:val="149"/>
  </w:num>
  <w:num w:numId="146">
    <w:abstractNumId w:val="128"/>
  </w:num>
  <w:num w:numId="147">
    <w:abstractNumId w:val="125"/>
  </w:num>
  <w:num w:numId="148">
    <w:abstractNumId w:val="129"/>
  </w:num>
  <w:num w:numId="149">
    <w:abstractNumId w:val="33"/>
  </w:num>
  <w:num w:numId="150">
    <w:abstractNumId w:val="3"/>
  </w:num>
  <w:num w:numId="151">
    <w:abstractNumId w:val="14"/>
  </w:num>
  <w:num w:numId="152">
    <w:abstractNumId w:val="154"/>
  </w:num>
  <w:num w:numId="153">
    <w:abstractNumId w:val="25"/>
  </w:num>
  <w:num w:numId="154">
    <w:abstractNumId w:val="102"/>
  </w:num>
  <w:num w:numId="155">
    <w:abstractNumId w:val="19"/>
  </w:num>
  <w:num w:numId="156">
    <w:abstractNumId w:val="84"/>
  </w:num>
  <w:num w:numId="157">
    <w:abstractNumId w:val="104"/>
  </w:num>
  <w:num w:numId="158">
    <w:abstractNumId w:val="31"/>
  </w:num>
  <w:num w:numId="159">
    <w:abstractNumId w:val="42"/>
  </w:num>
  <w:num w:numId="160">
    <w:abstractNumId w:val="167"/>
  </w:num>
  <w:num w:numId="161">
    <w:abstractNumId w:val="115"/>
  </w:num>
  <w:num w:numId="162">
    <w:abstractNumId w:val="45"/>
  </w:num>
  <w:num w:numId="163">
    <w:abstractNumId w:val="78"/>
  </w:num>
  <w:num w:numId="164">
    <w:abstractNumId w:val="120"/>
  </w:num>
  <w:num w:numId="165">
    <w:abstractNumId w:val="107"/>
  </w:num>
  <w:num w:numId="166">
    <w:abstractNumId w:val="150"/>
  </w:num>
  <w:num w:numId="167">
    <w:abstractNumId w:val="146"/>
  </w:num>
  <w:num w:numId="168">
    <w:abstractNumId w:val="4"/>
  </w:num>
  <w:num w:numId="169">
    <w:abstractNumId w:val="114"/>
  </w:num>
  <w:num w:numId="170">
    <w:abstractNumId w:val="147"/>
  </w:num>
  <w:num w:numId="171">
    <w:abstractNumId w:val="127"/>
  </w:num>
  <w:num w:numId="172">
    <w:abstractNumId w:val="51"/>
  </w:num>
  <w:num w:numId="173">
    <w:abstractNumId w:val="101"/>
  </w:num>
  <w:num w:numId="174">
    <w:abstractNumId w:val="130"/>
  </w:num>
  <w:num w:numId="175">
    <w:abstractNumId w:val="72"/>
  </w:num>
  <w:num w:numId="176">
    <w:abstractNumId w:val="116"/>
  </w:num>
  <w:num w:numId="177">
    <w:abstractNumId w:val="111"/>
  </w:num>
  <w:num w:numId="178">
    <w:abstractNumId w:val="65"/>
  </w:num>
  <w:num w:numId="179">
    <w:abstractNumId w:val="9"/>
  </w:num>
  <w:num w:numId="180">
    <w:abstractNumId w:val="41"/>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7B6"/>
    <w:rsid w:val="000278D8"/>
    <w:rsid w:val="00035E43"/>
    <w:rsid w:val="0011340B"/>
    <w:rsid w:val="00123D86"/>
    <w:rsid w:val="003747B6"/>
    <w:rsid w:val="00782799"/>
    <w:rsid w:val="009253D3"/>
    <w:rsid w:val="00B46588"/>
    <w:rsid w:val="00C42232"/>
    <w:rsid w:val="00ED769A"/>
    <w:rsid w:val="00EF5D14"/>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D77BFF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7B6"/>
    <w:pPr>
      <w:ind w:left="720"/>
      <w:contextualSpacing/>
    </w:pPr>
  </w:style>
  <w:style w:type="character" w:styleId="Hyperlink">
    <w:name w:val="Hyperlink"/>
    <w:basedOn w:val="DefaultParagraphFont"/>
    <w:uiPriority w:val="99"/>
    <w:unhideWhenUsed/>
    <w:rsid w:val="003747B6"/>
    <w:rPr>
      <w:color w:val="0563C1" w:themeColor="hyperlink"/>
      <w:u w:val="single"/>
    </w:rPr>
  </w:style>
  <w:style w:type="table" w:styleId="TableGrid">
    <w:name w:val="Table Grid"/>
    <w:basedOn w:val="TableNormal"/>
    <w:uiPriority w:val="39"/>
    <w:rsid w:val="001134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8657">
      <w:bodyDiv w:val="1"/>
      <w:marLeft w:val="0"/>
      <w:marRight w:val="0"/>
      <w:marTop w:val="0"/>
      <w:marBottom w:val="0"/>
      <w:divBdr>
        <w:top w:val="none" w:sz="0" w:space="0" w:color="auto"/>
        <w:left w:val="none" w:sz="0" w:space="0" w:color="auto"/>
        <w:bottom w:val="none" w:sz="0" w:space="0" w:color="auto"/>
        <w:right w:val="none" w:sz="0" w:space="0" w:color="auto"/>
      </w:divBdr>
      <w:divsChild>
        <w:div w:id="2046589937">
          <w:marLeft w:val="547"/>
          <w:marRight w:val="0"/>
          <w:marTop w:val="115"/>
          <w:marBottom w:val="0"/>
          <w:divBdr>
            <w:top w:val="none" w:sz="0" w:space="0" w:color="auto"/>
            <w:left w:val="none" w:sz="0" w:space="0" w:color="auto"/>
            <w:bottom w:val="none" w:sz="0" w:space="0" w:color="auto"/>
            <w:right w:val="none" w:sz="0" w:space="0" w:color="auto"/>
          </w:divBdr>
        </w:div>
        <w:div w:id="559631490">
          <w:marLeft w:val="547"/>
          <w:marRight w:val="0"/>
          <w:marTop w:val="115"/>
          <w:marBottom w:val="0"/>
          <w:divBdr>
            <w:top w:val="none" w:sz="0" w:space="0" w:color="auto"/>
            <w:left w:val="none" w:sz="0" w:space="0" w:color="auto"/>
            <w:bottom w:val="none" w:sz="0" w:space="0" w:color="auto"/>
            <w:right w:val="none" w:sz="0" w:space="0" w:color="auto"/>
          </w:divBdr>
        </w:div>
        <w:div w:id="182791104">
          <w:marLeft w:val="547"/>
          <w:marRight w:val="0"/>
          <w:marTop w:val="115"/>
          <w:marBottom w:val="0"/>
          <w:divBdr>
            <w:top w:val="none" w:sz="0" w:space="0" w:color="auto"/>
            <w:left w:val="none" w:sz="0" w:space="0" w:color="auto"/>
            <w:bottom w:val="none" w:sz="0" w:space="0" w:color="auto"/>
            <w:right w:val="none" w:sz="0" w:space="0" w:color="auto"/>
          </w:divBdr>
        </w:div>
      </w:divsChild>
    </w:div>
    <w:div w:id="286737824">
      <w:bodyDiv w:val="1"/>
      <w:marLeft w:val="0"/>
      <w:marRight w:val="0"/>
      <w:marTop w:val="0"/>
      <w:marBottom w:val="0"/>
      <w:divBdr>
        <w:top w:val="none" w:sz="0" w:space="0" w:color="auto"/>
        <w:left w:val="none" w:sz="0" w:space="0" w:color="auto"/>
        <w:bottom w:val="none" w:sz="0" w:space="0" w:color="auto"/>
        <w:right w:val="none" w:sz="0" w:space="0" w:color="auto"/>
      </w:divBdr>
      <w:divsChild>
        <w:div w:id="548734396">
          <w:marLeft w:val="547"/>
          <w:marRight w:val="0"/>
          <w:marTop w:val="134"/>
          <w:marBottom w:val="0"/>
          <w:divBdr>
            <w:top w:val="none" w:sz="0" w:space="0" w:color="auto"/>
            <w:left w:val="none" w:sz="0" w:space="0" w:color="auto"/>
            <w:bottom w:val="none" w:sz="0" w:space="0" w:color="auto"/>
            <w:right w:val="none" w:sz="0" w:space="0" w:color="auto"/>
          </w:divBdr>
        </w:div>
        <w:div w:id="782380293">
          <w:marLeft w:val="547"/>
          <w:marRight w:val="0"/>
          <w:marTop w:val="134"/>
          <w:marBottom w:val="0"/>
          <w:divBdr>
            <w:top w:val="none" w:sz="0" w:space="0" w:color="auto"/>
            <w:left w:val="none" w:sz="0" w:space="0" w:color="auto"/>
            <w:bottom w:val="none" w:sz="0" w:space="0" w:color="auto"/>
            <w:right w:val="none" w:sz="0" w:space="0" w:color="auto"/>
          </w:divBdr>
        </w:div>
        <w:div w:id="24254378">
          <w:marLeft w:val="547"/>
          <w:marRight w:val="0"/>
          <w:marTop w:val="134"/>
          <w:marBottom w:val="0"/>
          <w:divBdr>
            <w:top w:val="none" w:sz="0" w:space="0" w:color="auto"/>
            <w:left w:val="none" w:sz="0" w:space="0" w:color="auto"/>
            <w:bottom w:val="none" w:sz="0" w:space="0" w:color="auto"/>
            <w:right w:val="none" w:sz="0" w:space="0" w:color="auto"/>
          </w:divBdr>
        </w:div>
        <w:div w:id="2039234241">
          <w:marLeft w:val="547"/>
          <w:marRight w:val="0"/>
          <w:marTop w:val="134"/>
          <w:marBottom w:val="0"/>
          <w:divBdr>
            <w:top w:val="none" w:sz="0" w:space="0" w:color="auto"/>
            <w:left w:val="none" w:sz="0" w:space="0" w:color="auto"/>
            <w:bottom w:val="none" w:sz="0" w:space="0" w:color="auto"/>
            <w:right w:val="none" w:sz="0" w:space="0" w:color="auto"/>
          </w:divBdr>
        </w:div>
      </w:divsChild>
    </w:div>
    <w:div w:id="459416302">
      <w:bodyDiv w:val="1"/>
      <w:marLeft w:val="0"/>
      <w:marRight w:val="0"/>
      <w:marTop w:val="0"/>
      <w:marBottom w:val="0"/>
      <w:divBdr>
        <w:top w:val="none" w:sz="0" w:space="0" w:color="auto"/>
        <w:left w:val="none" w:sz="0" w:space="0" w:color="auto"/>
        <w:bottom w:val="none" w:sz="0" w:space="0" w:color="auto"/>
        <w:right w:val="none" w:sz="0" w:space="0" w:color="auto"/>
      </w:divBdr>
    </w:div>
    <w:div w:id="470024937">
      <w:bodyDiv w:val="1"/>
      <w:marLeft w:val="0"/>
      <w:marRight w:val="0"/>
      <w:marTop w:val="0"/>
      <w:marBottom w:val="0"/>
      <w:divBdr>
        <w:top w:val="none" w:sz="0" w:space="0" w:color="auto"/>
        <w:left w:val="none" w:sz="0" w:space="0" w:color="auto"/>
        <w:bottom w:val="none" w:sz="0" w:space="0" w:color="auto"/>
        <w:right w:val="none" w:sz="0" w:space="0" w:color="auto"/>
      </w:divBdr>
      <w:divsChild>
        <w:div w:id="999818438">
          <w:marLeft w:val="547"/>
          <w:marRight w:val="0"/>
          <w:marTop w:val="134"/>
          <w:marBottom w:val="0"/>
          <w:divBdr>
            <w:top w:val="none" w:sz="0" w:space="0" w:color="auto"/>
            <w:left w:val="none" w:sz="0" w:space="0" w:color="auto"/>
            <w:bottom w:val="none" w:sz="0" w:space="0" w:color="auto"/>
            <w:right w:val="none" w:sz="0" w:space="0" w:color="auto"/>
          </w:divBdr>
        </w:div>
        <w:div w:id="138041072">
          <w:marLeft w:val="547"/>
          <w:marRight w:val="0"/>
          <w:marTop w:val="134"/>
          <w:marBottom w:val="0"/>
          <w:divBdr>
            <w:top w:val="none" w:sz="0" w:space="0" w:color="auto"/>
            <w:left w:val="none" w:sz="0" w:space="0" w:color="auto"/>
            <w:bottom w:val="none" w:sz="0" w:space="0" w:color="auto"/>
            <w:right w:val="none" w:sz="0" w:space="0" w:color="auto"/>
          </w:divBdr>
        </w:div>
        <w:div w:id="1422607042">
          <w:marLeft w:val="547"/>
          <w:marRight w:val="0"/>
          <w:marTop w:val="134"/>
          <w:marBottom w:val="0"/>
          <w:divBdr>
            <w:top w:val="none" w:sz="0" w:space="0" w:color="auto"/>
            <w:left w:val="none" w:sz="0" w:space="0" w:color="auto"/>
            <w:bottom w:val="none" w:sz="0" w:space="0" w:color="auto"/>
            <w:right w:val="none" w:sz="0" w:space="0" w:color="auto"/>
          </w:divBdr>
        </w:div>
      </w:divsChild>
    </w:div>
    <w:div w:id="659770087">
      <w:bodyDiv w:val="1"/>
      <w:marLeft w:val="0"/>
      <w:marRight w:val="0"/>
      <w:marTop w:val="0"/>
      <w:marBottom w:val="0"/>
      <w:divBdr>
        <w:top w:val="none" w:sz="0" w:space="0" w:color="auto"/>
        <w:left w:val="none" w:sz="0" w:space="0" w:color="auto"/>
        <w:bottom w:val="none" w:sz="0" w:space="0" w:color="auto"/>
        <w:right w:val="none" w:sz="0" w:space="0" w:color="auto"/>
      </w:divBdr>
      <w:divsChild>
        <w:div w:id="2141192673">
          <w:marLeft w:val="547"/>
          <w:marRight w:val="0"/>
          <w:marTop w:val="134"/>
          <w:marBottom w:val="0"/>
          <w:divBdr>
            <w:top w:val="none" w:sz="0" w:space="0" w:color="auto"/>
            <w:left w:val="none" w:sz="0" w:space="0" w:color="auto"/>
            <w:bottom w:val="none" w:sz="0" w:space="0" w:color="auto"/>
            <w:right w:val="none" w:sz="0" w:space="0" w:color="auto"/>
          </w:divBdr>
        </w:div>
      </w:divsChild>
    </w:div>
    <w:div w:id="802574899">
      <w:bodyDiv w:val="1"/>
      <w:marLeft w:val="0"/>
      <w:marRight w:val="0"/>
      <w:marTop w:val="0"/>
      <w:marBottom w:val="0"/>
      <w:divBdr>
        <w:top w:val="none" w:sz="0" w:space="0" w:color="auto"/>
        <w:left w:val="none" w:sz="0" w:space="0" w:color="auto"/>
        <w:bottom w:val="none" w:sz="0" w:space="0" w:color="auto"/>
        <w:right w:val="none" w:sz="0" w:space="0" w:color="auto"/>
      </w:divBdr>
      <w:divsChild>
        <w:div w:id="1923828531">
          <w:marLeft w:val="547"/>
          <w:marRight w:val="0"/>
          <w:marTop w:val="134"/>
          <w:marBottom w:val="0"/>
          <w:divBdr>
            <w:top w:val="none" w:sz="0" w:space="0" w:color="auto"/>
            <w:left w:val="none" w:sz="0" w:space="0" w:color="auto"/>
            <w:bottom w:val="none" w:sz="0" w:space="0" w:color="auto"/>
            <w:right w:val="none" w:sz="0" w:space="0" w:color="auto"/>
          </w:divBdr>
        </w:div>
        <w:div w:id="1185098082">
          <w:marLeft w:val="547"/>
          <w:marRight w:val="0"/>
          <w:marTop w:val="134"/>
          <w:marBottom w:val="0"/>
          <w:divBdr>
            <w:top w:val="none" w:sz="0" w:space="0" w:color="auto"/>
            <w:left w:val="none" w:sz="0" w:space="0" w:color="auto"/>
            <w:bottom w:val="none" w:sz="0" w:space="0" w:color="auto"/>
            <w:right w:val="none" w:sz="0" w:space="0" w:color="auto"/>
          </w:divBdr>
        </w:div>
      </w:divsChild>
    </w:div>
    <w:div w:id="872614205">
      <w:bodyDiv w:val="1"/>
      <w:marLeft w:val="0"/>
      <w:marRight w:val="0"/>
      <w:marTop w:val="0"/>
      <w:marBottom w:val="0"/>
      <w:divBdr>
        <w:top w:val="none" w:sz="0" w:space="0" w:color="auto"/>
        <w:left w:val="none" w:sz="0" w:space="0" w:color="auto"/>
        <w:bottom w:val="none" w:sz="0" w:space="0" w:color="auto"/>
        <w:right w:val="none" w:sz="0" w:space="0" w:color="auto"/>
      </w:divBdr>
      <w:divsChild>
        <w:div w:id="983704286">
          <w:marLeft w:val="547"/>
          <w:marRight w:val="0"/>
          <w:marTop w:val="134"/>
          <w:marBottom w:val="0"/>
          <w:divBdr>
            <w:top w:val="none" w:sz="0" w:space="0" w:color="auto"/>
            <w:left w:val="none" w:sz="0" w:space="0" w:color="auto"/>
            <w:bottom w:val="none" w:sz="0" w:space="0" w:color="auto"/>
            <w:right w:val="none" w:sz="0" w:space="0" w:color="auto"/>
          </w:divBdr>
        </w:div>
      </w:divsChild>
    </w:div>
    <w:div w:id="936133152">
      <w:bodyDiv w:val="1"/>
      <w:marLeft w:val="0"/>
      <w:marRight w:val="0"/>
      <w:marTop w:val="0"/>
      <w:marBottom w:val="0"/>
      <w:divBdr>
        <w:top w:val="none" w:sz="0" w:space="0" w:color="auto"/>
        <w:left w:val="none" w:sz="0" w:space="0" w:color="auto"/>
        <w:bottom w:val="none" w:sz="0" w:space="0" w:color="auto"/>
        <w:right w:val="none" w:sz="0" w:space="0" w:color="auto"/>
      </w:divBdr>
      <w:divsChild>
        <w:div w:id="98763244">
          <w:marLeft w:val="547"/>
          <w:marRight w:val="0"/>
          <w:marTop w:val="134"/>
          <w:marBottom w:val="0"/>
          <w:divBdr>
            <w:top w:val="none" w:sz="0" w:space="0" w:color="auto"/>
            <w:left w:val="none" w:sz="0" w:space="0" w:color="auto"/>
            <w:bottom w:val="none" w:sz="0" w:space="0" w:color="auto"/>
            <w:right w:val="none" w:sz="0" w:space="0" w:color="auto"/>
          </w:divBdr>
        </w:div>
      </w:divsChild>
    </w:div>
    <w:div w:id="1086418917">
      <w:bodyDiv w:val="1"/>
      <w:marLeft w:val="0"/>
      <w:marRight w:val="0"/>
      <w:marTop w:val="0"/>
      <w:marBottom w:val="0"/>
      <w:divBdr>
        <w:top w:val="none" w:sz="0" w:space="0" w:color="auto"/>
        <w:left w:val="none" w:sz="0" w:space="0" w:color="auto"/>
        <w:bottom w:val="none" w:sz="0" w:space="0" w:color="auto"/>
        <w:right w:val="none" w:sz="0" w:space="0" w:color="auto"/>
      </w:divBdr>
      <w:divsChild>
        <w:div w:id="1407456265">
          <w:marLeft w:val="547"/>
          <w:marRight w:val="0"/>
          <w:marTop w:val="134"/>
          <w:marBottom w:val="0"/>
          <w:divBdr>
            <w:top w:val="none" w:sz="0" w:space="0" w:color="auto"/>
            <w:left w:val="none" w:sz="0" w:space="0" w:color="auto"/>
            <w:bottom w:val="none" w:sz="0" w:space="0" w:color="auto"/>
            <w:right w:val="none" w:sz="0" w:space="0" w:color="auto"/>
          </w:divBdr>
        </w:div>
        <w:div w:id="99574996">
          <w:marLeft w:val="547"/>
          <w:marRight w:val="0"/>
          <w:marTop w:val="134"/>
          <w:marBottom w:val="0"/>
          <w:divBdr>
            <w:top w:val="none" w:sz="0" w:space="0" w:color="auto"/>
            <w:left w:val="none" w:sz="0" w:space="0" w:color="auto"/>
            <w:bottom w:val="none" w:sz="0" w:space="0" w:color="auto"/>
            <w:right w:val="none" w:sz="0" w:space="0" w:color="auto"/>
          </w:divBdr>
        </w:div>
      </w:divsChild>
    </w:div>
    <w:div w:id="1299216059">
      <w:bodyDiv w:val="1"/>
      <w:marLeft w:val="0"/>
      <w:marRight w:val="0"/>
      <w:marTop w:val="0"/>
      <w:marBottom w:val="0"/>
      <w:divBdr>
        <w:top w:val="none" w:sz="0" w:space="0" w:color="auto"/>
        <w:left w:val="none" w:sz="0" w:space="0" w:color="auto"/>
        <w:bottom w:val="none" w:sz="0" w:space="0" w:color="auto"/>
        <w:right w:val="none" w:sz="0" w:space="0" w:color="auto"/>
      </w:divBdr>
      <w:divsChild>
        <w:div w:id="1248225737">
          <w:marLeft w:val="547"/>
          <w:marRight w:val="0"/>
          <w:marTop w:val="134"/>
          <w:marBottom w:val="0"/>
          <w:divBdr>
            <w:top w:val="none" w:sz="0" w:space="0" w:color="auto"/>
            <w:left w:val="none" w:sz="0" w:space="0" w:color="auto"/>
            <w:bottom w:val="none" w:sz="0" w:space="0" w:color="auto"/>
            <w:right w:val="none" w:sz="0" w:space="0" w:color="auto"/>
          </w:divBdr>
        </w:div>
        <w:div w:id="1227454952">
          <w:marLeft w:val="547"/>
          <w:marRight w:val="0"/>
          <w:marTop w:val="134"/>
          <w:marBottom w:val="0"/>
          <w:divBdr>
            <w:top w:val="none" w:sz="0" w:space="0" w:color="auto"/>
            <w:left w:val="none" w:sz="0" w:space="0" w:color="auto"/>
            <w:bottom w:val="none" w:sz="0" w:space="0" w:color="auto"/>
            <w:right w:val="none" w:sz="0" w:space="0" w:color="auto"/>
          </w:divBdr>
        </w:div>
        <w:div w:id="514347603">
          <w:marLeft w:val="547"/>
          <w:marRight w:val="0"/>
          <w:marTop w:val="134"/>
          <w:marBottom w:val="0"/>
          <w:divBdr>
            <w:top w:val="none" w:sz="0" w:space="0" w:color="auto"/>
            <w:left w:val="none" w:sz="0" w:space="0" w:color="auto"/>
            <w:bottom w:val="none" w:sz="0" w:space="0" w:color="auto"/>
            <w:right w:val="none" w:sz="0" w:space="0" w:color="auto"/>
          </w:divBdr>
        </w:div>
      </w:divsChild>
    </w:div>
    <w:div w:id="1408307466">
      <w:bodyDiv w:val="1"/>
      <w:marLeft w:val="0"/>
      <w:marRight w:val="0"/>
      <w:marTop w:val="0"/>
      <w:marBottom w:val="0"/>
      <w:divBdr>
        <w:top w:val="none" w:sz="0" w:space="0" w:color="auto"/>
        <w:left w:val="none" w:sz="0" w:space="0" w:color="auto"/>
        <w:bottom w:val="none" w:sz="0" w:space="0" w:color="auto"/>
        <w:right w:val="none" w:sz="0" w:space="0" w:color="auto"/>
      </w:divBdr>
      <w:divsChild>
        <w:div w:id="1950506663">
          <w:marLeft w:val="547"/>
          <w:marRight w:val="0"/>
          <w:marTop w:val="134"/>
          <w:marBottom w:val="0"/>
          <w:divBdr>
            <w:top w:val="none" w:sz="0" w:space="0" w:color="auto"/>
            <w:left w:val="none" w:sz="0" w:space="0" w:color="auto"/>
            <w:bottom w:val="none" w:sz="0" w:space="0" w:color="auto"/>
            <w:right w:val="none" w:sz="0" w:space="0" w:color="auto"/>
          </w:divBdr>
        </w:div>
        <w:div w:id="1550651081">
          <w:marLeft w:val="547"/>
          <w:marRight w:val="0"/>
          <w:marTop w:val="134"/>
          <w:marBottom w:val="0"/>
          <w:divBdr>
            <w:top w:val="none" w:sz="0" w:space="0" w:color="auto"/>
            <w:left w:val="none" w:sz="0" w:space="0" w:color="auto"/>
            <w:bottom w:val="none" w:sz="0" w:space="0" w:color="auto"/>
            <w:right w:val="none" w:sz="0" w:space="0" w:color="auto"/>
          </w:divBdr>
        </w:div>
      </w:divsChild>
    </w:div>
    <w:div w:id="1485123850">
      <w:bodyDiv w:val="1"/>
      <w:marLeft w:val="0"/>
      <w:marRight w:val="0"/>
      <w:marTop w:val="0"/>
      <w:marBottom w:val="0"/>
      <w:divBdr>
        <w:top w:val="none" w:sz="0" w:space="0" w:color="auto"/>
        <w:left w:val="none" w:sz="0" w:space="0" w:color="auto"/>
        <w:bottom w:val="none" w:sz="0" w:space="0" w:color="auto"/>
        <w:right w:val="none" w:sz="0" w:space="0" w:color="auto"/>
      </w:divBdr>
      <w:divsChild>
        <w:div w:id="1642730210">
          <w:marLeft w:val="547"/>
          <w:marRight w:val="0"/>
          <w:marTop w:val="134"/>
          <w:marBottom w:val="0"/>
          <w:divBdr>
            <w:top w:val="none" w:sz="0" w:space="0" w:color="auto"/>
            <w:left w:val="none" w:sz="0" w:space="0" w:color="auto"/>
            <w:bottom w:val="none" w:sz="0" w:space="0" w:color="auto"/>
            <w:right w:val="none" w:sz="0" w:space="0" w:color="auto"/>
          </w:divBdr>
        </w:div>
        <w:div w:id="575164047">
          <w:marLeft w:val="547"/>
          <w:marRight w:val="0"/>
          <w:marTop w:val="134"/>
          <w:marBottom w:val="0"/>
          <w:divBdr>
            <w:top w:val="none" w:sz="0" w:space="0" w:color="auto"/>
            <w:left w:val="none" w:sz="0" w:space="0" w:color="auto"/>
            <w:bottom w:val="none" w:sz="0" w:space="0" w:color="auto"/>
            <w:right w:val="none" w:sz="0" w:space="0" w:color="auto"/>
          </w:divBdr>
        </w:div>
      </w:divsChild>
    </w:div>
    <w:div w:id="1492522309">
      <w:bodyDiv w:val="1"/>
      <w:marLeft w:val="0"/>
      <w:marRight w:val="0"/>
      <w:marTop w:val="0"/>
      <w:marBottom w:val="0"/>
      <w:divBdr>
        <w:top w:val="none" w:sz="0" w:space="0" w:color="auto"/>
        <w:left w:val="none" w:sz="0" w:space="0" w:color="auto"/>
        <w:bottom w:val="none" w:sz="0" w:space="0" w:color="auto"/>
        <w:right w:val="none" w:sz="0" w:space="0" w:color="auto"/>
      </w:divBdr>
      <w:divsChild>
        <w:div w:id="117335845">
          <w:marLeft w:val="547"/>
          <w:marRight w:val="0"/>
          <w:marTop w:val="134"/>
          <w:marBottom w:val="0"/>
          <w:divBdr>
            <w:top w:val="none" w:sz="0" w:space="0" w:color="auto"/>
            <w:left w:val="none" w:sz="0" w:space="0" w:color="auto"/>
            <w:bottom w:val="none" w:sz="0" w:space="0" w:color="auto"/>
            <w:right w:val="none" w:sz="0" w:space="0" w:color="auto"/>
          </w:divBdr>
        </w:div>
        <w:div w:id="1188565456">
          <w:marLeft w:val="547"/>
          <w:marRight w:val="0"/>
          <w:marTop w:val="134"/>
          <w:marBottom w:val="0"/>
          <w:divBdr>
            <w:top w:val="none" w:sz="0" w:space="0" w:color="auto"/>
            <w:left w:val="none" w:sz="0" w:space="0" w:color="auto"/>
            <w:bottom w:val="none" w:sz="0" w:space="0" w:color="auto"/>
            <w:right w:val="none" w:sz="0" w:space="0" w:color="auto"/>
          </w:divBdr>
        </w:div>
      </w:divsChild>
    </w:div>
    <w:div w:id="1515728609">
      <w:bodyDiv w:val="1"/>
      <w:marLeft w:val="0"/>
      <w:marRight w:val="0"/>
      <w:marTop w:val="0"/>
      <w:marBottom w:val="0"/>
      <w:divBdr>
        <w:top w:val="none" w:sz="0" w:space="0" w:color="auto"/>
        <w:left w:val="none" w:sz="0" w:space="0" w:color="auto"/>
        <w:bottom w:val="none" w:sz="0" w:space="0" w:color="auto"/>
        <w:right w:val="none" w:sz="0" w:space="0" w:color="auto"/>
      </w:divBdr>
      <w:divsChild>
        <w:div w:id="658969705">
          <w:marLeft w:val="547"/>
          <w:marRight w:val="0"/>
          <w:marTop w:val="134"/>
          <w:marBottom w:val="0"/>
          <w:divBdr>
            <w:top w:val="none" w:sz="0" w:space="0" w:color="auto"/>
            <w:left w:val="none" w:sz="0" w:space="0" w:color="auto"/>
            <w:bottom w:val="none" w:sz="0" w:space="0" w:color="auto"/>
            <w:right w:val="none" w:sz="0" w:space="0" w:color="auto"/>
          </w:divBdr>
        </w:div>
        <w:div w:id="926840524">
          <w:marLeft w:val="547"/>
          <w:marRight w:val="0"/>
          <w:marTop w:val="134"/>
          <w:marBottom w:val="0"/>
          <w:divBdr>
            <w:top w:val="none" w:sz="0" w:space="0" w:color="auto"/>
            <w:left w:val="none" w:sz="0" w:space="0" w:color="auto"/>
            <w:bottom w:val="none" w:sz="0" w:space="0" w:color="auto"/>
            <w:right w:val="none" w:sz="0" w:space="0" w:color="auto"/>
          </w:divBdr>
        </w:div>
        <w:div w:id="2059625488">
          <w:marLeft w:val="547"/>
          <w:marRight w:val="0"/>
          <w:marTop w:val="134"/>
          <w:marBottom w:val="0"/>
          <w:divBdr>
            <w:top w:val="none" w:sz="0" w:space="0" w:color="auto"/>
            <w:left w:val="none" w:sz="0" w:space="0" w:color="auto"/>
            <w:bottom w:val="none" w:sz="0" w:space="0" w:color="auto"/>
            <w:right w:val="none" w:sz="0" w:space="0" w:color="auto"/>
          </w:divBdr>
        </w:div>
      </w:divsChild>
    </w:div>
    <w:div w:id="1633901714">
      <w:bodyDiv w:val="1"/>
      <w:marLeft w:val="0"/>
      <w:marRight w:val="0"/>
      <w:marTop w:val="0"/>
      <w:marBottom w:val="0"/>
      <w:divBdr>
        <w:top w:val="none" w:sz="0" w:space="0" w:color="auto"/>
        <w:left w:val="none" w:sz="0" w:space="0" w:color="auto"/>
        <w:bottom w:val="none" w:sz="0" w:space="0" w:color="auto"/>
        <w:right w:val="none" w:sz="0" w:space="0" w:color="auto"/>
      </w:divBdr>
      <w:divsChild>
        <w:div w:id="591741912">
          <w:marLeft w:val="547"/>
          <w:marRight w:val="0"/>
          <w:marTop w:val="134"/>
          <w:marBottom w:val="0"/>
          <w:divBdr>
            <w:top w:val="none" w:sz="0" w:space="0" w:color="auto"/>
            <w:left w:val="none" w:sz="0" w:space="0" w:color="auto"/>
            <w:bottom w:val="none" w:sz="0" w:space="0" w:color="auto"/>
            <w:right w:val="none" w:sz="0" w:space="0" w:color="auto"/>
          </w:divBdr>
        </w:div>
        <w:div w:id="1888758590">
          <w:marLeft w:val="547"/>
          <w:marRight w:val="0"/>
          <w:marTop w:val="134"/>
          <w:marBottom w:val="0"/>
          <w:divBdr>
            <w:top w:val="none" w:sz="0" w:space="0" w:color="auto"/>
            <w:left w:val="none" w:sz="0" w:space="0" w:color="auto"/>
            <w:bottom w:val="none" w:sz="0" w:space="0" w:color="auto"/>
            <w:right w:val="none" w:sz="0" w:space="0" w:color="auto"/>
          </w:divBdr>
        </w:div>
        <w:div w:id="1540166263">
          <w:marLeft w:val="547"/>
          <w:marRight w:val="0"/>
          <w:marTop w:val="134"/>
          <w:marBottom w:val="0"/>
          <w:divBdr>
            <w:top w:val="none" w:sz="0" w:space="0" w:color="auto"/>
            <w:left w:val="none" w:sz="0" w:space="0" w:color="auto"/>
            <w:bottom w:val="none" w:sz="0" w:space="0" w:color="auto"/>
            <w:right w:val="none" w:sz="0" w:space="0" w:color="auto"/>
          </w:divBdr>
        </w:div>
        <w:div w:id="2059671072">
          <w:marLeft w:val="547"/>
          <w:marRight w:val="0"/>
          <w:marTop w:val="134"/>
          <w:marBottom w:val="0"/>
          <w:divBdr>
            <w:top w:val="none" w:sz="0" w:space="0" w:color="auto"/>
            <w:left w:val="none" w:sz="0" w:space="0" w:color="auto"/>
            <w:bottom w:val="none" w:sz="0" w:space="0" w:color="auto"/>
            <w:right w:val="none" w:sz="0" w:space="0" w:color="auto"/>
          </w:divBdr>
        </w:div>
      </w:divsChild>
    </w:div>
    <w:div w:id="1929074848">
      <w:bodyDiv w:val="1"/>
      <w:marLeft w:val="0"/>
      <w:marRight w:val="0"/>
      <w:marTop w:val="0"/>
      <w:marBottom w:val="0"/>
      <w:divBdr>
        <w:top w:val="none" w:sz="0" w:space="0" w:color="auto"/>
        <w:left w:val="none" w:sz="0" w:space="0" w:color="auto"/>
        <w:bottom w:val="none" w:sz="0" w:space="0" w:color="auto"/>
        <w:right w:val="none" w:sz="0" w:space="0" w:color="auto"/>
      </w:divBdr>
      <w:divsChild>
        <w:div w:id="1661810681">
          <w:marLeft w:val="547"/>
          <w:marRight w:val="0"/>
          <w:marTop w:val="134"/>
          <w:marBottom w:val="0"/>
          <w:divBdr>
            <w:top w:val="none" w:sz="0" w:space="0" w:color="auto"/>
            <w:left w:val="none" w:sz="0" w:space="0" w:color="auto"/>
            <w:bottom w:val="none" w:sz="0" w:space="0" w:color="auto"/>
            <w:right w:val="none" w:sz="0" w:space="0" w:color="auto"/>
          </w:divBdr>
        </w:div>
        <w:div w:id="461046106">
          <w:marLeft w:val="547"/>
          <w:marRight w:val="0"/>
          <w:marTop w:val="134"/>
          <w:marBottom w:val="0"/>
          <w:divBdr>
            <w:top w:val="none" w:sz="0" w:space="0" w:color="auto"/>
            <w:left w:val="none" w:sz="0" w:space="0" w:color="auto"/>
            <w:bottom w:val="none" w:sz="0" w:space="0" w:color="auto"/>
            <w:right w:val="none" w:sz="0" w:space="0" w:color="auto"/>
          </w:divBdr>
        </w:div>
      </w:divsChild>
    </w:div>
    <w:div w:id="1994794780">
      <w:bodyDiv w:val="1"/>
      <w:marLeft w:val="0"/>
      <w:marRight w:val="0"/>
      <w:marTop w:val="0"/>
      <w:marBottom w:val="0"/>
      <w:divBdr>
        <w:top w:val="none" w:sz="0" w:space="0" w:color="auto"/>
        <w:left w:val="none" w:sz="0" w:space="0" w:color="auto"/>
        <w:bottom w:val="none" w:sz="0" w:space="0" w:color="auto"/>
        <w:right w:val="none" w:sz="0" w:space="0" w:color="auto"/>
      </w:divBdr>
      <w:divsChild>
        <w:div w:id="107480608">
          <w:marLeft w:val="547"/>
          <w:marRight w:val="0"/>
          <w:marTop w:val="154"/>
          <w:marBottom w:val="0"/>
          <w:divBdr>
            <w:top w:val="none" w:sz="0" w:space="0" w:color="auto"/>
            <w:left w:val="none" w:sz="0" w:space="0" w:color="auto"/>
            <w:bottom w:val="none" w:sz="0" w:space="0" w:color="auto"/>
            <w:right w:val="none" w:sz="0" w:space="0" w:color="auto"/>
          </w:divBdr>
        </w:div>
        <w:div w:id="699551792">
          <w:marLeft w:val="547"/>
          <w:marRight w:val="0"/>
          <w:marTop w:val="154"/>
          <w:marBottom w:val="0"/>
          <w:divBdr>
            <w:top w:val="none" w:sz="0" w:space="0" w:color="auto"/>
            <w:left w:val="none" w:sz="0" w:space="0" w:color="auto"/>
            <w:bottom w:val="none" w:sz="0" w:space="0" w:color="auto"/>
            <w:right w:val="none" w:sz="0" w:space="0" w:color="auto"/>
          </w:divBdr>
        </w:div>
        <w:div w:id="2005165135">
          <w:marLeft w:val="547"/>
          <w:marRight w:val="0"/>
          <w:marTop w:val="154"/>
          <w:marBottom w:val="0"/>
          <w:divBdr>
            <w:top w:val="none" w:sz="0" w:space="0" w:color="auto"/>
            <w:left w:val="none" w:sz="0" w:space="0" w:color="auto"/>
            <w:bottom w:val="none" w:sz="0" w:space="0" w:color="auto"/>
            <w:right w:val="none" w:sz="0" w:space="0" w:color="auto"/>
          </w:divBdr>
        </w:div>
        <w:div w:id="863787064">
          <w:marLeft w:val="547"/>
          <w:marRight w:val="0"/>
          <w:marTop w:val="154"/>
          <w:marBottom w:val="0"/>
          <w:divBdr>
            <w:top w:val="none" w:sz="0" w:space="0" w:color="auto"/>
            <w:left w:val="none" w:sz="0" w:space="0" w:color="auto"/>
            <w:bottom w:val="none" w:sz="0" w:space="0" w:color="auto"/>
            <w:right w:val="none" w:sz="0" w:space="0" w:color="auto"/>
          </w:divBdr>
        </w:div>
      </w:divsChild>
    </w:div>
    <w:div w:id="2052419436">
      <w:bodyDiv w:val="1"/>
      <w:marLeft w:val="0"/>
      <w:marRight w:val="0"/>
      <w:marTop w:val="0"/>
      <w:marBottom w:val="0"/>
      <w:divBdr>
        <w:top w:val="none" w:sz="0" w:space="0" w:color="auto"/>
        <w:left w:val="none" w:sz="0" w:space="0" w:color="auto"/>
        <w:bottom w:val="none" w:sz="0" w:space="0" w:color="auto"/>
        <w:right w:val="none" w:sz="0" w:space="0" w:color="auto"/>
      </w:divBdr>
      <w:divsChild>
        <w:div w:id="945885465">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0" Type="http://schemas.openxmlformats.org/officeDocument/2006/relationships/hyperlink" Target="https://www.youtube.com/watch?v=bevbEFzvsT8&amp;list=PLrVWthPkPMmehAL0wRes-5JtW4JjMQzc1&amp;index=28" TargetMode="External"/><Relationship Id="rId11" Type="http://schemas.openxmlformats.org/officeDocument/2006/relationships/hyperlink" Target="https://www.youtube.com/watch?v=T9W0miAAdkI" TargetMode="External"/><Relationship Id="rId12" Type="http://schemas.openxmlformats.org/officeDocument/2006/relationships/diagramData" Target="diagrams/data1.xml"/><Relationship Id="rId13" Type="http://schemas.openxmlformats.org/officeDocument/2006/relationships/diagramLayout" Target="diagrams/layout1.xml"/><Relationship Id="rId14" Type="http://schemas.openxmlformats.org/officeDocument/2006/relationships/diagramQuickStyle" Target="diagrams/quickStyle1.xml"/><Relationship Id="rId15" Type="http://schemas.openxmlformats.org/officeDocument/2006/relationships/diagramColors" Target="diagrams/colors1.xml"/><Relationship Id="rId16" Type="http://schemas.microsoft.com/office/2007/relationships/diagramDrawing" Target="diagrams/drawing1.xml"/><Relationship Id="rId17" Type="http://schemas.openxmlformats.org/officeDocument/2006/relationships/diagramData" Target="diagrams/data2.xml"/><Relationship Id="rId18" Type="http://schemas.openxmlformats.org/officeDocument/2006/relationships/diagramLayout" Target="diagrams/layout2.xml"/><Relationship Id="rId19" Type="http://schemas.openxmlformats.org/officeDocument/2006/relationships/diagramQuickStyle" Target="diagrams/quickStyle2.xml"/><Relationship Id="rId60" Type="http://schemas.openxmlformats.org/officeDocument/2006/relationships/hyperlink" Target="http://www.un.org/fr/documents/charter/pdf/charter.pdf" TargetMode="External"/><Relationship Id="rId61" Type="http://schemas.openxmlformats.org/officeDocument/2006/relationships/hyperlink" Target="https://www.youtube.com/watch?v=i6AxVWWSgjs" TargetMode="External"/><Relationship Id="rId62" Type="http://schemas.openxmlformats.org/officeDocument/2006/relationships/hyperlink" Target="http://souriahouria.com/video/la-guerre-en-syrie-resumee-en-cinq-minutes/" TargetMode="External"/><Relationship Id="rId63" Type="http://schemas.openxmlformats.org/officeDocument/2006/relationships/hyperlink" Target="https://www.youtube.com/watch?v=8cqdMpOyDNE" TargetMode="External"/><Relationship Id="rId64" Type="http://schemas.openxmlformats.org/officeDocument/2006/relationships/hyperlink" Target="http://www.youtube.com/watch?v=RJW82O8bolg" TargetMode="External"/><Relationship Id="rId65" Type="http://schemas.openxmlformats.org/officeDocument/2006/relationships/hyperlink" Target="http://fr.euronews.net/2011/11/03/la-vie-reprend-sur-les-ruines-de-la-guerre/" TargetMode="External"/><Relationship Id="rId66" Type="http://schemas.openxmlformats.org/officeDocument/2006/relationships/hyperlink" Target="http://www.youtube.com/watch?v=PwwYEbvt2tk&amp;list=PL1E92CE4B6A0B2B3C" TargetMode="External"/><Relationship Id="rId67" Type="http://schemas.openxmlformats.org/officeDocument/2006/relationships/hyperlink" Target="https://www.youtube.com/watch?v=HdBZ9tgQAa8" TargetMode="External"/><Relationship Id="rId68" Type="http://schemas.openxmlformats.org/officeDocument/2006/relationships/hyperlink" Target="http://www.youtube.com/watch?v=XdIqds7a51w" TargetMode="External"/><Relationship Id="rId69" Type="http://schemas.openxmlformats.org/officeDocument/2006/relationships/diagramData" Target="diagrams/data5.xml"/><Relationship Id="rId120" Type="http://schemas.openxmlformats.org/officeDocument/2006/relationships/hyperlink" Target="https://fr.wikipedia.org/wiki/Sant%C3%A9" TargetMode="External"/><Relationship Id="rId121" Type="http://schemas.openxmlformats.org/officeDocument/2006/relationships/hyperlink" Target="https://fr.wikipedia.org/wiki/Maternit%C3%A9_(%C3%A9tat)" TargetMode="External"/><Relationship Id="rId122" Type="http://schemas.openxmlformats.org/officeDocument/2006/relationships/hyperlink" Target="https://fr.wikipedia.org/wiki/Syndrome_d%27immunod%C3%A9ficience_acquise" TargetMode="External"/><Relationship Id="rId123" Type="http://schemas.openxmlformats.org/officeDocument/2006/relationships/hyperlink" Target="https://fr.wikipedia.org/wiki/Paludisme" TargetMode="External"/><Relationship Id="rId124" Type="http://schemas.openxmlformats.org/officeDocument/2006/relationships/hyperlink" Target="https://fr.wikipedia.org/wiki/%C3%89pid%C3%A9mie" TargetMode="External"/><Relationship Id="rId125" Type="http://schemas.openxmlformats.org/officeDocument/2006/relationships/hyperlink" Target="https://fr.wikipedia.org/wiki/D%C3%A9veloppement_durable" TargetMode="External"/><Relationship Id="rId126" Type="http://schemas.openxmlformats.org/officeDocument/2006/relationships/hyperlink" Target="https://fr.wikipedia.org/wiki/Partenariat" TargetMode="External"/><Relationship Id="rId127" Type="http://schemas.openxmlformats.org/officeDocument/2006/relationships/hyperlink" Target="http://www.un.org/fr/development/desa/area-of-work/post2015.shtml" TargetMode="External"/><Relationship Id="rId128" Type="http://schemas.openxmlformats.org/officeDocument/2006/relationships/hyperlink" Target="https://www.youtube.com/watch?v=5Pjd7J1L_ns" TargetMode="External"/><Relationship Id="rId129" Type="http://schemas.openxmlformats.org/officeDocument/2006/relationships/hyperlink" Target="http://www.monde-diplomatique.fr/2014/01/AKAZILI/50021" TargetMode="External"/><Relationship Id="rId40" Type="http://schemas.openxmlformats.org/officeDocument/2006/relationships/hyperlink" Target="https://www.youtube.com/watch?v=TZwWKRgGSOQ" TargetMode="External"/><Relationship Id="rId41" Type="http://schemas.openxmlformats.org/officeDocument/2006/relationships/hyperlink" Target="https://www.youtube.com/watch?v=J_HevkxTYUA" TargetMode="External"/><Relationship Id="rId42" Type="http://schemas.openxmlformats.org/officeDocument/2006/relationships/hyperlink" Target="http://www.un.org/fr/documents/charter/pdf/charter.pdf" TargetMode="External"/><Relationship Id="rId90" Type="http://schemas.openxmlformats.org/officeDocument/2006/relationships/hyperlink" Target="https://fr.wikipedia.org/wiki/Mortalit%C3%A9_infantile" TargetMode="External"/><Relationship Id="rId91" Type="http://schemas.openxmlformats.org/officeDocument/2006/relationships/hyperlink" Target="https://fr.wikipedia.org/wiki/Sant%C3%A9" TargetMode="External"/><Relationship Id="rId92" Type="http://schemas.openxmlformats.org/officeDocument/2006/relationships/hyperlink" Target="https://fr.wikipedia.org/wiki/Maternit%C3%A9_(%C3%A9tat)" TargetMode="External"/><Relationship Id="rId93" Type="http://schemas.openxmlformats.org/officeDocument/2006/relationships/hyperlink" Target="https://fr.wikipedia.org/wiki/Syndrome_d%27immunod%C3%A9ficience_acquise" TargetMode="External"/><Relationship Id="rId94" Type="http://schemas.openxmlformats.org/officeDocument/2006/relationships/hyperlink" Target="https://fr.wikipedia.org/wiki/Paludisme" TargetMode="External"/><Relationship Id="rId95" Type="http://schemas.openxmlformats.org/officeDocument/2006/relationships/hyperlink" Target="https://fr.wikipedia.org/wiki/%C3%89pid%C3%A9mie" TargetMode="External"/><Relationship Id="rId96" Type="http://schemas.openxmlformats.org/officeDocument/2006/relationships/hyperlink" Target="https://fr.wikipedia.org/wiki/D%C3%A9veloppement_durable" TargetMode="External"/><Relationship Id="rId101" Type="http://schemas.openxmlformats.org/officeDocument/2006/relationships/image" Target="media/image8.jpeg"/><Relationship Id="rId102" Type="http://schemas.openxmlformats.org/officeDocument/2006/relationships/image" Target="media/image9.wmf"/><Relationship Id="rId103" Type="http://schemas.openxmlformats.org/officeDocument/2006/relationships/hyperlink" Target="https://www.youtube.com/watch?v=p9PKWZKLNC4" TargetMode="External"/><Relationship Id="rId104" Type="http://schemas.openxmlformats.org/officeDocument/2006/relationships/hyperlink" Target="http://www.ccic.ca/ccic/ccic_f.php" TargetMode="External"/><Relationship Id="rId105" Type="http://schemas.openxmlformats.org/officeDocument/2006/relationships/hyperlink" Target="http://www.aqoci.qc.ca/" TargetMode="External"/><Relationship Id="rId106" Type="http://schemas.openxmlformats.org/officeDocument/2006/relationships/hyperlink" Target="http://www.fondationpgl.ca/accueil/index.php?option=com_content&amp;task=view&amp;id=41&amp;Itemid=75" TargetMode="External"/><Relationship Id="rId107" Type="http://schemas.openxmlformats.org/officeDocument/2006/relationships/hyperlink" Target="http://theglobaljournal.net/photo/full_view/575/" TargetMode="External"/><Relationship Id="rId108" Type="http://schemas.openxmlformats.org/officeDocument/2006/relationships/hyperlink" Target="http://www.youtube.com/watch?v=c3D2YDL12H0" TargetMode="External"/><Relationship Id="rId109" Type="http://schemas.openxmlformats.org/officeDocument/2006/relationships/hyperlink" Target="http://www.youtube.com/watch?v=048-h4cdIyo" TargetMode="External"/><Relationship Id="rId97" Type="http://schemas.openxmlformats.org/officeDocument/2006/relationships/hyperlink" Target="https://fr.wikipedia.org/wiki/Partenariat" TargetMode="External"/><Relationship Id="rId98" Type="http://schemas.openxmlformats.org/officeDocument/2006/relationships/image" Target="media/image7.emf"/><Relationship Id="rId99" Type="http://schemas.openxmlformats.org/officeDocument/2006/relationships/hyperlink" Target="https://data.oecd.org/fr/oda/apd-nette.htm" TargetMode="External"/><Relationship Id="rId43" Type="http://schemas.openxmlformats.org/officeDocument/2006/relationships/hyperlink" Target="https://www.youtube.com/watch?v=i6AxVWWSgjs" TargetMode="External"/><Relationship Id="rId44" Type="http://schemas.openxmlformats.org/officeDocument/2006/relationships/hyperlink" Target="http://souriahouria.com/video/la-guerre-en-syrie-resumee-en-cinq-minutes/" TargetMode="External"/><Relationship Id="rId45" Type="http://schemas.openxmlformats.org/officeDocument/2006/relationships/hyperlink" Target="https://www.youtube.com/watch?v=8cqdMpOyDNE" TargetMode="External"/><Relationship Id="rId46" Type="http://schemas.openxmlformats.org/officeDocument/2006/relationships/hyperlink" Target="http://www.youtube.com/watch?v=RJW82O8bolg" TargetMode="External"/><Relationship Id="rId47" Type="http://schemas.openxmlformats.org/officeDocument/2006/relationships/hyperlink" Target="http://fr.euronews.net/2011/11/03/la-vie-reprend-sur-les-ruines-de-la-guerre/" TargetMode="External"/><Relationship Id="rId48" Type="http://schemas.openxmlformats.org/officeDocument/2006/relationships/hyperlink" Target="http://www.youtube.com/watch?v=PwwYEbvt2tk&amp;list=PL1E92CE4B6A0B2B3C" TargetMode="External"/><Relationship Id="rId49" Type="http://schemas.openxmlformats.org/officeDocument/2006/relationships/hyperlink" Target="https://www.youtube.com/watch?v=HdBZ9tgQAa8" TargetMode="External"/><Relationship Id="rId100" Type="http://schemas.openxmlformats.org/officeDocument/2006/relationships/hyperlink" Target="https://www.youtube.com/watch?v=tr_xfykPiP4" TargetMode="External"/><Relationship Id="rId20" Type="http://schemas.openxmlformats.org/officeDocument/2006/relationships/diagramColors" Target="diagrams/colors2.xml"/><Relationship Id="rId21" Type="http://schemas.microsoft.com/office/2007/relationships/diagramDrawing" Target="diagrams/drawing2.xml"/><Relationship Id="rId22" Type="http://schemas.openxmlformats.org/officeDocument/2006/relationships/diagramData" Target="diagrams/data3.xml"/><Relationship Id="rId70" Type="http://schemas.openxmlformats.org/officeDocument/2006/relationships/diagramLayout" Target="diagrams/layout5.xml"/><Relationship Id="rId71" Type="http://schemas.openxmlformats.org/officeDocument/2006/relationships/diagramQuickStyle" Target="diagrams/quickStyle5.xml"/><Relationship Id="rId72" Type="http://schemas.openxmlformats.org/officeDocument/2006/relationships/diagramColors" Target="diagrams/colors5.xml"/><Relationship Id="rId73" Type="http://schemas.microsoft.com/office/2007/relationships/diagramDrawing" Target="diagrams/drawing5.xml"/><Relationship Id="rId74" Type="http://schemas.openxmlformats.org/officeDocument/2006/relationships/hyperlink" Target="http://www.youtube.com/watch?v=6JJiFblf4qc" TargetMode="External"/><Relationship Id="rId75" Type="http://schemas.openxmlformats.org/officeDocument/2006/relationships/hyperlink" Target="http://www.unwomen.org/fr" TargetMode="External"/><Relationship Id="rId76" Type="http://schemas.openxmlformats.org/officeDocument/2006/relationships/image" Target="media/image1.png"/><Relationship Id="rId77" Type="http://schemas.openxmlformats.org/officeDocument/2006/relationships/image" Target="media/image2.png"/><Relationship Id="rId78" Type="http://schemas.openxmlformats.org/officeDocument/2006/relationships/hyperlink" Target="http://www.youtube.com/watch?v=K1A4k7eXgO4&amp;feature=related" TargetMode="External"/><Relationship Id="rId79" Type="http://schemas.openxmlformats.org/officeDocument/2006/relationships/hyperlink" Target="http://www.cbsnews.com/video/watch/?id=4690873n%3fsource=search_video" TargetMode="External"/><Relationship Id="rId23" Type="http://schemas.openxmlformats.org/officeDocument/2006/relationships/diagramLayout" Target="diagrams/layout3.xml"/><Relationship Id="rId24" Type="http://schemas.openxmlformats.org/officeDocument/2006/relationships/diagramQuickStyle" Target="diagrams/quickStyle3.xml"/><Relationship Id="rId25" Type="http://schemas.openxmlformats.org/officeDocument/2006/relationships/diagramColors" Target="diagrams/colors3.xml"/><Relationship Id="rId26" Type="http://schemas.microsoft.com/office/2007/relationships/diagramDrawing" Target="diagrams/drawing3.xml"/><Relationship Id="rId27" Type="http://schemas.openxmlformats.org/officeDocument/2006/relationships/diagramData" Target="diagrams/data4.xml"/><Relationship Id="rId28" Type="http://schemas.openxmlformats.org/officeDocument/2006/relationships/diagramLayout" Target="diagrams/layout4.xml"/><Relationship Id="rId29" Type="http://schemas.openxmlformats.org/officeDocument/2006/relationships/diagramQuickStyle" Target="diagrams/quickStyle4.xml"/><Relationship Id="rId130" Type="http://schemas.openxmlformats.org/officeDocument/2006/relationships/hyperlink" Target="http://www.youtube.com/watch?v=P_cqKPW8Tyk" TargetMode="External"/><Relationship Id="rId131" Type="http://schemas.openxmlformats.org/officeDocument/2006/relationships/hyperlink" Target="http://www.youtube.com/watch?v=P_cqKPW8Tyk" TargetMode="External"/><Relationship Id="rId132" Type="http://schemas.openxmlformats.org/officeDocument/2006/relationships/image" Target="media/image10.jpeg"/><Relationship Id="rId133" Type="http://schemas.openxmlformats.org/officeDocument/2006/relationships/hyperlink" Target="http://www.youtube.com/watch?v=uUataQGw0co" TargetMode="External"/><Relationship Id="rId134" Type="http://schemas.openxmlformats.org/officeDocument/2006/relationships/hyperlink" Target="http://www.youtube.com/watch?v=1soTvOXf9WU" TargetMode="External"/><Relationship Id="rId135" Type="http://schemas.openxmlformats.org/officeDocument/2006/relationships/fontTable" Target="fontTable.xml"/><Relationship Id="rId13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uPLmFlzfnkw" TargetMode="External"/><Relationship Id="rId6" Type="http://schemas.openxmlformats.org/officeDocument/2006/relationships/hyperlink" Target="https://www.youtube.com/watch?v=D9uq9LtQn1U" TargetMode="External"/><Relationship Id="rId7" Type="http://schemas.openxmlformats.org/officeDocument/2006/relationships/hyperlink" Target="http://www.fao.org/hunger/fr/" TargetMode="External"/><Relationship Id="rId8" Type="http://schemas.openxmlformats.org/officeDocument/2006/relationships/hyperlink" Target="https://www.youtube.com/watch?v=y9IblE07xIg" TargetMode="External"/><Relationship Id="rId9" Type="http://schemas.openxmlformats.org/officeDocument/2006/relationships/hyperlink" Target="https://www.youtube.com/watch?v=b69Adk6lkeE" TargetMode="External"/><Relationship Id="rId50" Type="http://schemas.openxmlformats.org/officeDocument/2006/relationships/hyperlink" Target="http://fr.unhabitat.org/" TargetMode="External"/><Relationship Id="rId51" Type="http://schemas.openxmlformats.org/officeDocument/2006/relationships/hyperlink" Target="http://www.youtube.com/watch?v=30WDRI6O8Dk" TargetMode="External"/><Relationship Id="rId52" Type="http://schemas.openxmlformats.org/officeDocument/2006/relationships/hyperlink" Target="https://www.youtube.com/watch?v=H_tjCe3ohc8" TargetMode="External"/><Relationship Id="rId53" Type="http://schemas.openxmlformats.org/officeDocument/2006/relationships/hyperlink" Target="http://video.lefigaro.fr/figaro/video/au-perou-le-mur-de-la-honte-denonce-par-l-ong-oxfam/4584063316001/" TargetMode="External"/><Relationship Id="rId54" Type="http://schemas.openxmlformats.org/officeDocument/2006/relationships/hyperlink" Target="https://www.youtube.com/watch?v=YRYuclvPfNI" TargetMode="External"/><Relationship Id="rId55" Type="http://schemas.openxmlformats.org/officeDocument/2006/relationships/hyperlink" Target="http://www.scribd.com/doc/23508760/Mike-Davis-La-planete-bidonville-article" TargetMode="External"/><Relationship Id="rId56" Type="http://schemas.openxmlformats.org/officeDocument/2006/relationships/hyperlink" Target="https://www.youtube.com/watch?v=6m9y41R0Xxw" TargetMode="External"/><Relationship Id="rId57" Type="http://schemas.openxmlformats.org/officeDocument/2006/relationships/hyperlink" Target="http://www.youtube.com/watch?v=O2ou_iA7tDc" TargetMode="External"/><Relationship Id="rId58" Type="http://schemas.openxmlformats.org/officeDocument/2006/relationships/hyperlink" Target="https://www.youtube.com/watch?v=TZwWKRgGSOQ" TargetMode="External"/><Relationship Id="rId59" Type="http://schemas.openxmlformats.org/officeDocument/2006/relationships/hyperlink" Target="https://www.youtube.com/watch?v=J_HevkxTYUA" TargetMode="External"/><Relationship Id="rId110" Type="http://schemas.openxmlformats.org/officeDocument/2006/relationships/hyperlink" Target="http://www.youtube.com/watch?v=rAkh8dfsg9U&amp;feature=results_main&amp;playnext=1&amp;list=PLDD0A4A2555E19B61" TargetMode="External"/><Relationship Id="rId111" Type="http://schemas.openxmlformats.org/officeDocument/2006/relationships/hyperlink" Target="http://www4.uqo.ca/ries2001/gesq/" TargetMode="External"/><Relationship Id="rId112" Type="http://schemas.openxmlformats.org/officeDocument/2006/relationships/hyperlink" Target="http://economiesocialequebec.ca/?module=document&amp;division=15&amp;uid=257" TargetMode="External"/><Relationship Id="rId113" Type="http://schemas.openxmlformats.org/officeDocument/2006/relationships/hyperlink" Target="https://www.youtube.com/watch?v=fvU9hpPiORw" TargetMode="External"/><Relationship Id="rId114" Type="http://schemas.openxmlformats.org/officeDocument/2006/relationships/hyperlink" Target="https://fr.wikipedia.org/w/index.php?title=Extr%C3%AAme_pauvret%C3%A9&amp;action=edit&amp;redlink=1" TargetMode="External"/><Relationship Id="rId115" Type="http://schemas.openxmlformats.org/officeDocument/2006/relationships/hyperlink" Target="https://fr.wikipedia.org/wiki/Faim" TargetMode="External"/><Relationship Id="rId116" Type="http://schemas.openxmlformats.org/officeDocument/2006/relationships/hyperlink" Target="https://fr.wikipedia.org/wiki/%C3%89ducation_primaire" TargetMode="External"/><Relationship Id="rId117" Type="http://schemas.openxmlformats.org/officeDocument/2006/relationships/hyperlink" Target="https://fr.wikipedia.org/wiki/%C3%89galit%C3%A9_des_sexes" TargetMode="External"/><Relationship Id="rId118" Type="http://schemas.openxmlformats.org/officeDocument/2006/relationships/hyperlink" Target="https://fr.wikipedia.org/wiki/Empowerment" TargetMode="External"/><Relationship Id="rId119" Type="http://schemas.openxmlformats.org/officeDocument/2006/relationships/hyperlink" Target="https://fr.wikipedia.org/wiki/Mortalit%C3%A9_infantile" TargetMode="External"/><Relationship Id="rId30" Type="http://schemas.openxmlformats.org/officeDocument/2006/relationships/diagramColors" Target="diagrams/colors4.xml"/><Relationship Id="rId31" Type="http://schemas.microsoft.com/office/2007/relationships/diagramDrawing" Target="diagrams/drawing4.xml"/><Relationship Id="rId32" Type="http://schemas.openxmlformats.org/officeDocument/2006/relationships/hyperlink" Target="http://fr.unhabitat.org/" TargetMode="External"/><Relationship Id="rId33" Type="http://schemas.openxmlformats.org/officeDocument/2006/relationships/hyperlink" Target="http://www.youtube.com/watch?v=30WDRI6O8Dk" TargetMode="External"/><Relationship Id="rId34" Type="http://schemas.openxmlformats.org/officeDocument/2006/relationships/hyperlink" Target="https://www.youtube.com/watch?v=H_tjCe3ohc8" TargetMode="External"/><Relationship Id="rId35" Type="http://schemas.openxmlformats.org/officeDocument/2006/relationships/hyperlink" Target="http://video.lefigaro.fr/figaro/video/au-perou-le-mur-de-la-honte-denonce-par-l-ong-oxfam/4584063316001/" TargetMode="External"/><Relationship Id="rId36" Type="http://schemas.openxmlformats.org/officeDocument/2006/relationships/hyperlink" Target="https://www.youtube.com/watch?v=YRYuclvPfNI" TargetMode="External"/><Relationship Id="rId37" Type="http://schemas.openxmlformats.org/officeDocument/2006/relationships/hyperlink" Target="http://www.scribd.com/doc/23508760/Mike-Davis-La-planete-bidonville-article" TargetMode="External"/><Relationship Id="rId38" Type="http://schemas.openxmlformats.org/officeDocument/2006/relationships/hyperlink" Target="https://www.youtube.com/watch?v=6m9y41R0Xxw" TargetMode="External"/><Relationship Id="rId39" Type="http://schemas.openxmlformats.org/officeDocument/2006/relationships/hyperlink" Target="http://www.youtube.com/watch?v=O2ou_iA7tDc" TargetMode="External"/><Relationship Id="rId80" Type="http://schemas.openxmlformats.org/officeDocument/2006/relationships/image" Target="media/image3.png"/><Relationship Id="rId81" Type="http://schemas.openxmlformats.org/officeDocument/2006/relationships/image" Target="media/image4.png"/><Relationship Id="rId82" Type="http://schemas.openxmlformats.org/officeDocument/2006/relationships/hyperlink" Target="http://www.international.gc.ca/development-developpement/aidtransparency-transparenceaide/browser-banque.aspx?lang=fra" TargetMode="External"/><Relationship Id="rId83" Type="http://schemas.openxmlformats.org/officeDocument/2006/relationships/image" Target="media/image5.emf"/><Relationship Id="rId84" Type="http://schemas.openxmlformats.org/officeDocument/2006/relationships/image" Target="media/image6.emf"/><Relationship Id="rId85" Type="http://schemas.openxmlformats.org/officeDocument/2006/relationships/hyperlink" Target="https://fr.wikipedia.org/w/index.php?title=Extr%C3%AAme_pauvret%C3%A9&amp;action=edit&amp;redlink=1" TargetMode="External"/><Relationship Id="rId86" Type="http://schemas.openxmlformats.org/officeDocument/2006/relationships/hyperlink" Target="https://fr.wikipedia.org/wiki/Faim" TargetMode="External"/><Relationship Id="rId87" Type="http://schemas.openxmlformats.org/officeDocument/2006/relationships/hyperlink" Target="https://fr.wikipedia.org/wiki/%C3%89ducation_primaire" TargetMode="External"/><Relationship Id="rId88" Type="http://schemas.openxmlformats.org/officeDocument/2006/relationships/hyperlink" Target="https://fr.wikipedia.org/wiki/%C3%89galit%C3%A9_des_sexes" TargetMode="External"/><Relationship Id="rId89" Type="http://schemas.openxmlformats.org/officeDocument/2006/relationships/hyperlink" Target="https://fr.wikipedia.org/wiki/Empowermen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878EE6-8201-4E5B-A450-370D38D42D7B}" type="doc">
      <dgm:prSet loTypeId="urn:microsoft.com/office/officeart/2005/8/layout/venn1" loCatId="relationship" qsTypeId="urn:microsoft.com/office/officeart/2005/8/quickstyle/simple1" qsCatId="simple" csTypeId="urn:microsoft.com/office/officeart/2005/8/colors/accent1_2" csCatId="accent1" phldr="1"/>
      <dgm:spPr/>
      <dgm:t>
        <a:bodyPr/>
        <a:lstStyle/>
        <a:p>
          <a:endParaRPr lang="en-CA"/>
        </a:p>
      </dgm:t>
    </dgm:pt>
    <dgm:pt modelId="{2FC850FC-9C0E-4CAD-8899-BDDD1D218117}">
      <dgm:prSet phldrT="[Texte]"/>
      <dgm:spPr/>
      <dgm:t>
        <a:bodyPr/>
        <a:lstStyle/>
        <a:p>
          <a:r>
            <a:rPr lang="fr-CA" b="1" dirty="0" smtClean="0"/>
            <a:t>Modernisation &amp; néolibérale</a:t>
          </a:r>
          <a:endParaRPr lang="en-CA" b="1" dirty="0"/>
        </a:p>
      </dgm:t>
    </dgm:pt>
    <dgm:pt modelId="{F2B59D78-0589-40D1-AD23-0BE015983D73}" type="parTrans" cxnId="{0DE1FF48-716B-4AFD-BCC8-FC05A84276EF}">
      <dgm:prSet/>
      <dgm:spPr/>
      <dgm:t>
        <a:bodyPr/>
        <a:lstStyle/>
        <a:p>
          <a:endParaRPr lang="en-CA"/>
        </a:p>
      </dgm:t>
    </dgm:pt>
    <dgm:pt modelId="{88A3FEDE-00E4-413A-8F7D-CE8149F0CC75}" type="sibTrans" cxnId="{0DE1FF48-716B-4AFD-BCC8-FC05A84276EF}">
      <dgm:prSet/>
      <dgm:spPr/>
      <dgm:t>
        <a:bodyPr/>
        <a:lstStyle/>
        <a:p>
          <a:endParaRPr lang="en-CA"/>
        </a:p>
      </dgm:t>
    </dgm:pt>
    <dgm:pt modelId="{D202B12D-F35D-46B8-955C-A6E608A85E35}">
      <dgm:prSet phldrT="[Texte]"/>
      <dgm:spPr/>
      <dgm:t>
        <a:bodyPr/>
        <a:lstStyle/>
        <a:p>
          <a:r>
            <a:rPr lang="fr-CA" b="1" dirty="0" smtClean="0"/>
            <a:t>Développement durable</a:t>
          </a:r>
          <a:endParaRPr lang="en-CA" b="1" dirty="0"/>
        </a:p>
      </dgm:t>
    </dgm:pt>
    <dgm:pt modelId="{98591671-1C63-415B-ACD4-76310A121ABB}" type="parTrans" cxnId="{1D0DDCC7-36F9-4113-9B62-0CF3B715BCF8}">
      <dgm:prSet/>
      <dgm:spPr/>
      <dgm:t>
        <a:bodyPr/>
        <a:lstStyle/>
        <a:p>
          <a:endParaRPr lang="en-CA"/>
        </a:p>
      </dgm:t>
    </dgm:pt>
    <dgm:pt modelId="{51901FC0-AADC-4425-B493-39F6A2F5B342}" type="sibTrans" cxnId="{1D0DDCC7-36F9-4113-9B62-0CF3B715BCF8}">
      <dgm:prSet/>
      <dgm:spPr/>
      <dgm:t>
        <a:bodyPr/>
        <a:lstStyle/>
        <a:p>
          <a:endParaRPr lang="en-CA"/>
        </a:p>
      </dgm:t>
    </dgm:pt>
    <dgm:pt modelId="{E13A1389-1190-43FC-9BD3-599F600CC708}">
      <dgm:prSet phldrT="[Texte]"/>
      <dgm:spPr/>
      <dgm:t>
        <a:bodyPr/>
        <a:lstStyle/>
        <a:p>
          <a:r>
            <a:rPr lang="fr-CA" b="1" dirty="0" smtClean="0"/>
            <a:t>Post-développement</a:t>
          </a:r>
          <a:endParaRPr lang="en-CA" b="1" dirty="0"/>
        </a:p>
      </dgm:t>
    </dgm:pt>
    <dgm:pt modelId="{20472EE5-D6CB-4AE4-A886-818C7DCE1D10}" type="parTrans" cxnId="{9E7CFEB8-5C36-4904-B85A-95082E906E67}">
      <dgm:prSet/>
      <dgm:spPr/>
      <dgm:t>
        <a:bodyPr/>
        <a:lstStyle/>
        <a:p>
          <a:endParaRPr lang="en-CA"/>
        </a:p>
      </dgm:t>
    </dgm:pt>
    <dgm:pt modelId="{BAB888FA-22B1-4A54-B357-C43C90EF808F}" type="sibTrans" cxnId="{9E7CFEB8-5C36-4904-B85A-95082E906E67}">
      <dgm:prSet/>
      <dgm:spPr/>
      <dgm:t>
        <a:bodyPr/>
        <a:lstStyle/>
        <a:p>
          <a:endParaRPr lang="en-CA"/>
        </a:p>
      </dgm:t>
    </dgm:pt>
    <dgm:pt modelId="{35B01C6B-E5A6-40BC-ADDD-ABF4C73C7C25}" type="pres">
      <dgm:prSet presAssocID="{2D878EE6-8201-4E5B-A450-370D38D42D7B}" presName="compositeShape" presStyleCnt="0">
        <dgm:presLayoutVars>
          <dgm:chMax val="7"/>
          <dgm:dir/>
          <dgm:resizeHandles val="exact"/>
        </dgm:presLayoutVars>
      </dgm:prSet>
      <dgm:spPr/>
      <dgm:t>
        <a:bodyPr/>
        <a:lstStyle/>
        <a:p>
          <a:endParaRPr lang="en-CA"/>
        </a:p>
      </dgm:t>
    </dgm:pt>
    <dgm:pt modelId="{CAA09F29-6F0A-4986-BCDC-4462040E77FC}" type="pres">
      <dgm:prSet presAssocID="{2FC850FC-9C0E-4CAD-8899-BDDD1D218117}" presName="circ1" presStyleLbl="vennNode1" presStyleIdx="0" presStyleCnt="3"/>
      <dgm:spPr/>
      <dgm:t>
        <a:bodyPr/>
        <a:lstStyle/>
        <a:p>
          <a:endParaRPr lang="en-CA"/>
        </a:p>
      </dgm:t>
    </dgm:pt>
    <dgm:pt modelId="{CC730C90-1A0B-4A2C-96F5-59AD10115D47}" type="pres">
      <dgm:prSet presAssocID="{2FC850FC-9C0E-4CAD-8899-BDDD1D218117}" presName="circ1Tx" presStyleLbl="revTx" presStyleIdx="0" presStyleCnt="0">
        <dgm:presLayoutVars>
          <dgm:chMax val="0"/>
          <dgm:chPref val="0"/>
          <dgm:bulletEnabled val="1"/>
        </dgm:presLayoutVars>
      </dgm:prSet>
      <dgm:spPr/>
      <dgm:t>
        <a:bodyPr/>
        <a:lstStyle/>
        <a:p>
          <a:endParaRPr lang="en-CA"/>
        </a:p>
      </dgm:t>
    </dgm:pt>
    <dgm:pt modelId="{06FD44EF-088A-40D4-B99A-83D9E90A98C0}" type="pres">
      <dgm:prSet presAssocID="{D202B12D-F35D-46B8-955C-A6E608A85E35}" presName="circ2" presStyleLbl="vennNode1" presStyleIdx="1" presStyleCnt="3"/>
      <dgm:spPr/>
      <dgm:t>
        <a:bodyPr/>
        <a:lstStyle/>
        <a:p>
          <a:endParaRPr lang="en-CA"/>
        </a:p>
      </dgm:t>
    </dgm:pt>
    <dgm:pt modelId="{58B6808C-9836-429E-9F9B-1FA3DFA0110E}" type="pres">
      <dgm:prSet presAssocID="{D202B12D-F35D-46B8-955C-A6E608A85E35}" presName="circ2Tx" presStyleLbl="revTx" presStyleIdx="0" presStyleCnt="0">
        <dgm:presLayoutVars>
          <dgm:chMax val="0"/>
          <dgm:chPref val="0"/>
          <dgm:bulletEnabled val="1"/>
        </dgm:presLayoutVars>
      </dgm:prSet>
      <dgm:spPr/>
      <dgm:t>
        <a:bodyPr/>
        <a:lstStyle/>
        <a:p>
          <a:endParaRPr lang="en-CA"/>
        </a:p>
      </dgm:t>
    </dgm:pt>
    <dgm:pt modelId="{F0643E20-8242-4F7B-9465-08EDD0FA34F0}" type="pres">
      <dgm:prSet presAssocID="{E13A1389-1190-43FC-9BD3-599F600CC708}" presName="circ3" presStyleLbl="vennNode1" presStyleIdx="2" presStyleCnt="3"/>
      <dgm:spPr/>
      <dgm:t>
        <a:bodyPr/>
        <a:lstStyle/>
        <a:p>
          <a:endParaRPr lang="en-CA"/>
        </a:p>
      </dgm:t>
    </dgm:pt>
    <dgm:pt modelId="{8D822843-1A76-4D49-B8C4-A8A32F2DB1B7}" type="pres">
      <dgm:prSet presAssocID="{E13A1389-1190-43FC-9BD3-599F600CC708}" presName="circ3Tx" presStyleLbl="revTx" presStyleIdx="0" presStyleCnt="0">
        <dgm:presLayoutVars>
          <dgm:chMax val="0"/>
          <dgm:chPref val="0"/>
          <dgm:bulletEnabled val="1"/>
        </dgm:presLayoutVars>
      </dgm:prSet>
      <dgm:spPr/>
      <dgm:t>
        <a:bodyPr/>
        <a:lstStyle/>
        <a:p>
          <a:endParaRPr lang="en-CA"/>
        </a:p>
      </dgm:t>
    </dgm:pt>
  </dgm:ptLst>
  <dgm:cxnLst>
    <dgm:cxn modelId="{1D0DDCC7-36F9-4113-9B62-0CF3B715BCF8}" srcId="{2D878EE6-8201-4E5B-A450-370D38D42D7B}" destId="{D202B12D-F35D-46B8-955C-A6E608A85E35}" srcOrd="1" destOrd="0" parTransId="{98591671-1C63-415B-ACD4-76310A121ABB}" sibTransId="{51901FC0-AADC-4425-B493-39F6A2F5B342}"/>
    <dgm:cxn modelId="{772FA558-5C8D-B645-9576-698D75249E95}" type="presOf" srcId="{D202B12D-F35D-46B8-955C-A6E608A85E35}" destId="{58B6808C-9836-429E-9F9B-1FA3DFA0110E}" srcOrd="1" destOrd="0" presId="urn:microsoft.com/office/officeart/2005/8/layout/venn1"/>
    <dgm:cxn modelId="{789297BF-59C2-A842-8D1A-10456A1835C0}" type="presOf" srcId="{E13A1389-1190-43FC-9BD3-599F600CC708}" destId="{8D822843-1A76-4D49-B8C4-A8A32F2DB1B7}" srcOrd="1" destOrd="0" presId="urn:microsoft.com/office/officeart/2005/8/layout/venn1"/>
    <dgm:cxn modelId="{06D57F27-426B-E745-BA23-DF9D1AA86588}" type="presOf" srcId="{D202B12D-F35D-46B8-955C-A6E608A85E35}" destId="{06FD44EF-088A-40D4-B99A-83D9E90A98C0}" srcOrd="0" destOrd="0" presId="urn:microsoft.com/office/officeart/2005/8/layout/venn1"/>
    <dgm:cxn modelId="{F55B41E9-89B8-6F4E-9F8B-E59EEE05699E}" type="presOf" srcId="{E13A1389-1190-43FC-9BD3-599F600CC708}" destId="{F0643E20-8242-4F7B-9465-08EDD0FA34F0}" srcOrd="0" destOrd="0" presId="urn:microsoft.com/office/officeart/2005/8/layout/venn1"/>
    <dgm:cxn modelId="{9E7CFEB8-5C36-4904-B85A-95082E906E67}" srcId="{2D878EE6-8201-4E5B-A450-370D38D42D7B}" destId="{E13A1389-1190-43FC-9BD3-599F600CC708}" srcOrd="2" destOrd="0" parTransId="{20472EE5-D6CB-4AE4-A886-818C7DCE1D10}" sibTransId="{BAB888FA-22B1-4A54-B357-C43C90EF808F}"/>
    <dgm:cxn modelId="{0DE1FF48-716B-4AFD-BCC8-FC05A84276EF}" srcId="{2D878EE6-8201-4E5B-A450-370D38D42D7B}" destId="{2FC850FC-9C0E-4CAD-8899-BDDD1D218117}" srcOrd="0" destOrd="0" parTransId="{F2B59D78-0589-40D1-AD23-0BE015983D73}" sibTransId="{88A3FEDE-00E4-413A-8F7D-CE8149F0CC75}"/>
    <dgm:cxn modelId="{6AB4D84A-3FB5-6E4B-B8AE-94F9935B08AC}" type="presOf" srcId="{2FC850FC-9C0E-4CAD-8899-BDDD1D218117}" destId="{CAA09F29-6F0A-4986-BCDC-4462040E77FC}" srcOrd="0" destOrd="0" presId="urn:microsoft.com/office/officeart/2005/8/layout/venn1"/>
    <dgm:cxn modelId="{CF945EF6-9AD8-6743-9932-DE8C874D9245}" type="presOf" srcId="{2FC850FC-9C0E-4CAD-8899-BDDD1D218117}" destId="{CC730C90-1A0B-4A2C-96F5-59AD10115D47}" srcOrd="1" destOrd="0" presId="urn:microsoft.com/office/officeart/2005/8/layout/venn1"/>
    <dgm:cxn modelId="{F0EFA7C8-4345-4346-8D05-824A650AA623}" type="presOf" srcId="{2D878EE6-8201-4E5B-A450-370D38D42D7B}" destId="{35B01C6B-E5A6-40BC-ADDD-ABF4C73C7C25}" srcOrd="0" destOrd="0" presId="urn:microsoft.com/office/officeart/2005/8/layout/venn1"/>
    <dgm:cxn modelId="{120B3CBF-1AF5-3344-9F73-A5C152D63A94}" type="presParOf" srcId="{35B01C6B-E5A6-40BC-ADDD-ABF4C73C7C25}" destId="{CAA09F29-6F0A-4986-BCDC-4462040E77FC}" srcOrd="0" destOrd="0" presId="urn:microsoft.com/office/officeart/2005/8/layout/venn1"/>
    <dgm:cxn modelId="{2C7F5BFF-5EAB-324C-ADED-7420AAFFB44D}" type="presParOf" srcId="{35B01C6B-E5A6-40BC-ADDD-ABF4C73C7C25}" destId="{CC730C90-1A0B-4A2C-96F5-59AD10115D47}" srcOrd="1" destOrd="0" presId="urn:microsoft.com/office/officeart/2005/8/layout/venn1"/>
    <dgm:cxn modelId="{01B88E4F-18E0-5748-814E-A90F8B4251AE}" type="presParOf" srcId="{35B01C6B-E5A6-40BC-ADDD-ABF4C73C7C25}" destId="{06FD44EF-088A-40D4-B99A-83D9E90A98C0}" srcOrd="2" destOrd="0" presId="urn:microsoft.com/office/officeart/2005/8/layout/venn1"/>
    <dgm:cxn modelId="{D1BC7A53-6729-6344-8CFA-12A0A2F762F8}" type="presParOf" srcId="{35B01C6B-E5A6-40BC-ADDD-ABF4C73C7C25}" destId="{58B6808C-9836-429E-9F9B-1FA3DFA0110E}" srcOrd="3" destOrd="0" presId="urn:microsoft.com/office/officeart/2005/8/layout/venn1"/>
    <dgm:cxn modelId="{9516E129-F8C9-CC42-848F-51FE00050BD1}" type="presParOf" srcId="{35B01C6B-E5A6-40BC-ADDD-ABF4C73C7C25}" destId="{F0643E20-8242-4F7B-9465-08EDD0FA34F0}" srcOrd="4" destOrd="0" presId="urn:microsoft.com/office/officeart/2005/8/layout/venn1"/>
    <dgm:cxn modelId="{ED7318E5-9298-D149-8587-850639C3AEC1}" type="presParOf" srcId="{35B01C6B-E5A6-40BC-ADDD-ABF4C73C7C25}" destId="{8D822843-1A76-4D49-B8C4-A8A32F2DB1B7}" srcOrd="5" destOrd="0" presId="urn:microsoft.com/office/officeart/2005/8/layout/ven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9414B95-55D5-45A3-9C44-4410158742B6}"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CA"/>
        </a:p>
      </dgm:t>
    </dgm:pt>
    <dgm:pt modelId="{F953C7D3-B847-4D95-8CBD-3504B53B3A7E}">
      <dgm:prSet phldrT="[Texte]"/>
      <dgm:spPr/>
      <dgm:t>
        <a:bodyPr/>
        <a:lstStyle/>
        <a:p>
          <a:r>
            <a:rPr lang="fr-CA" b="1" dirty="0" smtClean="0"/>
            <a:t>«Développement durable»</a:t>
          </a:r>
          <a:endParaRPr lang="en-CA" dirty="0"/>
        </a:p>
      </dgm:t>
    </dgm:pt>
    <dgm:pt modelId="{23296FAC-123D-42A2-9690-F9698447C90D}" type="parTrans" cxnId="{8FDFE187-3661-4DD0-8C69-A75A2DE74476}">
      <dgm:prSet/>
      <dgm:spPr/>
      <dgm:t>
        <a:bodyPr/>
        <a:lstStyle/>
        <a:p>
          <a:endParaRPr lang="en-CA"/>
        </a:p>
      </dgm:t>
    </dgm:pt>
    <dgm:pt modelId="{3B41A3F5-352F-4919-B87E-3DB8693EC1BE}" type="sibTrans" cxnId="{8FDFE187-3661-4DD0-8C69-A75A2DE74476}">
      <dgm:prSet/>
      <dgm:spPr/>
      <dgm:t>
        <a:bodyPr/>
        <a:lstStyle/>
        <a:p>
          <a:endParaRPr lang="en-CA"/>
        </a:p>
      </dgm:t>
    </dgm:pt>
    <dgm:pt modelId="{8F477020-1EF4-44A8-9133-49994D636253}">
      <dgm:prSet phldrT="[Texte]"/>
      <dgm:spPr/>
      <dgm:t>
        <a:bodyPr/>
        <a:lstStyle/>
        <a:p>
          <a:r>
            <a:rPr lang="fr-CA" dirty="0" smtClean="0"/>
            <a:t>Le développement </a:t>
          </a:r>
          <a:r>
            <a:rPr lang="fr-CA" b="1" dirty="0" smtClean="0"/>
            <a:t>ne détruit pas inévitablement l’environnement. </a:t>
          </a:r>
          <a:r>
            <a:rPr lang="fr-CA" dirty="0" smtClean="0"/>
            <a:t>Mais il faut </a:t>
          </a:r>
          <a:r>
            <a:rPr lang="fr-CA" b="1" dirty="0" smtClean="0"/>
            <a:t>gérer la croissance </a:t>
          </a:r>
          <a:r>
            <a:rPr lang="fr-CA" dirty="0" smtClean="0"/>
            <a:t>de façon plus </a:t>
          </a:r>
          <a:r>
            <a:rPr lang="fr-CA" b="1" dirty="0" smtClean="0"/>
            <a:t>modérée</a:t>
          </a:r>
          <a:r>
            <a:rPr lang="fr-CA" dirty="0" smtClean="0"/>
            <a:t> pour </a:t>
          </a:r>
          <a:r>
            <a:rPr lang="fr-CA" b="1" dirty="0" smtClean="0"/>
            <a:t>« répondre aux besoins du présent sans compromettre la capacité des générations futures de répondre aux leurs ». </a:t>
          </a:r>
          <a:r>
            <a:rPr lang="fr-CA" dirty="0" smtClean="0"/>
            <a:t>(Rio, 1992)</a:t>
          </a:r>
          <a:endParaRPr lang="en-CA" dirty="0"/>
        </a:p>
      </dgm:t>
    </dgm:pt>
    <dgm:pt modelId="{6312D304-FF63-43D3-90BA-9E8AECEEDDC6}" type="parTrans" cxnId="{681EAA6D-B27E-4BE7-8DE2-7DA6D435BD16}">
      <dgm:prSet/>
      <dgm:spPr/>
      <dgm:t>
        <a:bodyPr/>
        <a:lstStyle/>
        <a:p>
          <a:endParaRPr lang="en-CA"/>
        </a:p>
      </dgm:t>
    </dgm:pt>
    <dgm:pt modelId="{556CB238-4C62-426D-94A3-B29ADF95D513}" type="sibTrans" cxnId="{681EAA6D-B27E-4BE7-8DE2-7DA6D435BD16}">
      <dgm:prSet/>
      <dgm:spPr/>
      <dgm:t>
        <a:bodyPr/>
        <a:lstStyle/>
        <a:p>
          <a:endParaRPr lang="en-CA"/>
        </a:p>
      </dgm:t>
    </dgm:pt>
    <dgm:pt modelId="{B7BA8F0B-CAC2-4ECC-AF2D-8635359617F9}">
      <dgm:prSet phldrT="[Texte]"/>
      <dgm:spPr/>
      <dgm:t>
        <a:bodyPr/>
        <a:lstStyle/>
        <a:p>
          <a:endParaRPr lang="en-CA" dirty="0"/>
        </a:p>
      </dgm:t>
    </dgm:pt>
    <dgm:pt modelId="{3F6A3C73-61FF-4D96-8049-A1F97BA0CE6F}" type="parTrans" cxnId="{31E4C127-73AB-4A01-BDA6-13D4B0856F41}">
      <dgm:prSet/>
      <dgm:spPr/>
      <dgm:t>
        <a:bodyPr/>
        <a:lstStyle/>
        <a:p>
          <a:endParaRPr lang="en-CA"/>
        </a:p>
      </dgm:t>
    </dgm:pt>
    <dgm:pt modelId="{B5FB5C51-FE18-4566-9942-0B050A025BBD}" type="sibTrans" cxnId="{31E4C127-73AB-4A01-BDA6-13D4B0856F41}">
      <dgm:prSet/>
      <dgm:spPr/>
      <dgm:t>
        <a:bodyPr/>
        <a:lstStyle/>
        <a:p>
          <a:endParaRPr lang="en-CA"/>
        </a:p>
      </dgm:t>
    </dgm:pt>
    <dgm:pt modelId="{B46799AB-8A2A-4824-8E43-126573633D9A}">
      <dgm:prSet phldrT="[Texte]"/>
      <dgm:spPr/>
      <dgm:t>
        <a:bodyPr/>
        <a:lstStyle/>
        <a:p>
          <a:r>
            <a:rPr lang="fr-CA" dirty="0" smtClean="0"/>
            <a:t>Club de Rome (1972)</a:t>
          </a:r>
        </a:p>
        <a:p>
          <a:r>
            <a:rPr lang="fr-CA" dirty="0" smtClean="0"/>
            <a:t>Rapport </a:t>
          </a:r>
          <a:r>
            <a:rPr lang="fr-CA" dirty="0" err="1" smtClean="0"/>
            <a:t>Bruntland</a:t>
          </a:r>
          <a:r>
            <a:rPr lang="fr-CA" dirty="0" smtClean="0"/>
            <a:t> (1987)</a:t>
          </a:r>
        </a:p>
        <a:p>
          <a:r>
            <a:rPr lang="fr-CA" dirty="0" smtClean="0"/>
            <a:t>Déclaration Rio &amp; CCNUCC (1992) </a:t>
          </a:r>
        </a:p>
        <a:p>
          <a:r>
            <a:rPr lang="fr-CA" dirty="0" smtClean="0"/>
            <a:t>Protocol Kyoto (1997/2005)</a:t>
          </a:r>
        </a:p>
        <a:p>
          <a:r>
            <a:rPr lang="fr-CA" dirty="0" smtClean="0"/>
            <a:t>OMD #7+ (2000)</a:t>
          </a:r>
        </a:p>
        <a:p>
          <a:r>
            <a:rPr lang="fr-CA" dirty="0" smtClean="0"/>
            <a:t>Accord Copenhague (2009)</a:t>
          </a:r>
          <a:endParaRPr lang="en-CA" dirty="0"/>
        </a:p>
      </dgm:t>
    </dgm:pt>
    <dgm:pt modelId="{9CE4966E-1587-44C0-84BB-CE8563F04E66}" type="parTrans" cxnId="{48B4E07D-99AF-4029-ABA6-B1993CE1AA90}">
      <dgm:prSet/>
      <dgm:spPr/>
      <dgm:t>
        <a:bodyPr/>
        <a:lstStyle/>
        <a:p>
          <a:endParaRPr lang="en-CA"/>
        </a:p>
      </dgm:t>
    </dgm:pt>
    <dgm:pt modelId="{B475C107-09FC-43F9-B67B-50FC1B7F0FBB}" type="sibTrans" cxnId="{48B4E07D-99AF-4029-ABA6-B1993CE1AA90}">
      <dgm:prSet/>
      <dgm:spPr/>
      <dgm:t>
        <a:bodyPr/>
        <a:lstStyle/>
        <a:p>
          <a:endParaRPr lang="en-CA"/>
        </a:p>
      </dgm:t>
    </dgm:pt>
    <dgm:pt modelId="{0358B83E-B03B-473C-8B3F-17502284FC01}" type="pres">
      <dgm:prSet presAssocID="{A9414B95-55D5-45A3-9C44-4410158742B6}" presName="composite" presStyleCnt="0">
        <dgm:presLayoutVars>
          <dgm:chMax val="1"/>
          <dgm:dir/>
          <dgm:resizeHandles val="exact"/>
        </dgm:presLayoutVars>
      </dgm:prSet>
      <dgm:spPr/>
      <dgm:t>
        <a:bodyPr/>
        <a:lstStyle/>
        <a:p>
          <a:endParaRPr lang="en-CA"/>
        </a:p>
      </dgm:t>
    </dgm:pt>
    <dgm:pt modelId="{47189B25-6E4A-4FF1-AD0A-D85FF33F65DC}" type="pres">
      <dgm:prSet presAssocID="{F953C7D3-B847-4D95-8CBD-3504B53B3A7E}" presName="roof" presStyleLbl="dkBgShp" presStyleIdx="0" presStyleCnt="2"/>
      <dgm:spPr/>
      <dgm:t>
        <a:bodyPr/>
        <a:lstStyle/>
        <a:p>
          <a:endParaRPr lang="en-CA"/>
        </a:p>
      </dgm:t>
    </dgm:pt>
    <dgm:pt modelId="{D01984D1-CB80-4DBF-A8C4-6693DC4BFFE8}" type="pres">
      <dgm:prSet presAssocID="{F953C7D3-B847-4D95-8CBD-3504B53B3A7E}" presName="pillars" presStyleCnt="0"/>
      <dgm:spPr/>
    </dgm:pt>
    <dgm:pt modelId="{B0429A2E-98FA-4C09-8F9E-914B9F809C1E}" type="pres">
      <dgm:prSet presAssocID="{F953C7D3-B847-4D95-8CBD-3504B53B3A7E}" presName="pillar1" presStyleLbl="node1" presStyleIdx="0" presStyleCnt="2">
        <dgm:presLayoutVars>
          <dgm:bulletEnabled val="1"/>
        </dgm:presLayoutVars>
      </dgm:prSet>
      <dgm:spPr/>
      <dgm:t>
        <a:bodyPr/>
        <a:lstStyle/>
        <a:p>
          <a:endParaRPr lang="en-CA"/>
        </a:p>
      </dgm:t>
    </dgm:pt>
    <dgm:pt modelId="{98538070-A424-46A0-9B6F-618DBC86073F}" type="pres">
      <dgm:prSet presAssocID="{B46799AB-8A2A-4824-8E43-126573633D9A}" presName="pillarX" presStyleLbl="node1" presStyleIdx="1" presStyleCnt="2">
        <dgm:presLayoutVars>
          <dgm:bulletEnabled val="1"/>
        </dgm:presLayoutVars>
      </dgm:prSet>
      <dgm:spPr/>
      <dgm:t>
        <a:bodyPr/>
        <a:lstStyle/>
        <a:p>
          <a:endParaRPr lang="en-CA"/>
        </a:p>
      </dgm:t>
    </dgm:pt>
    <dgm:pt modelId="{BCD355BD-79A2-4B17-B218-3ACD9C22F10D}" type="pres">
      <dgm:prSet presAssocID="{F953C7D3-B847-4D95-8CBD-3504B53B3A7E}" presName="base" presStyleLbl="dkBgShp" presStyleIdx="1" presStyleCnt="2"/>
      <dgm:spPr/>
    </dgm:pt>
  </dgm:ptLst>
  <dgm:cxnLst>
    <dgm:cxn modelId="{681EAA6D-B27E-4BE7-8DE2-7DA6D435BD16}" srcId="{F953C7D3-B847-4D95-8CBD-3504B53B3A7E}" destId="{8F477020-1EF4-44A8-9133-49994D636253}" srcOrd="0" destOrd="0" parTransId="{6312D304-FF63-43D3-90BA-9E8AECEEDDC6}" sibTransId="{556CB238-4C62-426D-94A3-B29ADF95D513}"/>
    <dgm:cxn modelId="{48785039-2384-A945-BA43-1D2042424913}" type="presOf" srcId="{8F477020-1EF4-44A8-9133-49994D636253}" destId="{B0429A2E-98FA-4C09-8F9E-914B9F809C1E}" srcOrd="0" destOrd="0" presId="urn:microsoft.com/office/officeart/2005/8/layout/hList3"/>
    <dgm:cxn modelId="{A332C965-8642-1643-9113-773E910F223E}" type="presOf" srcId="{B46799AB-8A2A-4824-8E43-126573633D9A}" destId="{98538070-A424-46A0-9B6F-618DBC86073F}" srcOrd="0" destOrd="0" presId="urn:microsoft.com/office/officeart/2005/8/layout/hList3"/>
    <dgm:cxn modelId="{31E4C127-73AB-4A01-BDA6-13D4B0856F41}" srcId="{A9414B95-55D5-45A3-9C44-4410158742B6}" destId="{B7BA8F0B-CAC2-4ECC-AF2D-8635359617F9}" srcOrd="1" destOrd="0" parTransId="{3F6A3C73-61FF-4D96-8049-A1F97BA0CE6F}" sibTransId="{B5FB5C51-FE18-4566-9942-0B050A025BBD}"/>
    <dgm:cxn modelId="{7422CA1D-5875-1A46-9383-F08DF45CF4F2}" type="presOf" srcId="{F953C7D3-B847-4D95-8CBD-3504B53B3A7E}" destId="{47189B25-6E4A-4FF1-AD0A-D85FF33F65DC}" srcOrd="0" destOrd="0" presId="urn:microsoft.com/office/officeart/2005/8/layout/hList3"/>
    <dgm:cxn modelId="{48B4E07D-99AF-4029-ABA6-B1993CE1AA90}" srcId="{F953C7D3-B847-4D95-8CBD-3504B53B3A7E}" destId="{B46799AB-8A2A-4824-8E43-126573633D9A}" srcOrd="1" destOrd="0" parTransId="{9CE4966E-1587-44C0-84BB-CE8563F04E66}" sibTransId="{B475C107-09FC-43F9-B67B-50FC1B7F0FBB}"/>
    <dgm:cxn modelId="{573088A5-99E7-954A-A0D7-306740B7811B}" type="presOf" srcId="{A9414B95-55D5-45A3-9C44-4410158742B6}" destId="{0358B83E-B03B-473C-8B3F-17502284FC01}" srcOrd="0" destOrd="0" presId="urn:microsoft.com/office/officeart/2005/8/layout/hList3"/>
    <dgm:cxn modelId="{8FDFE187-3661-4DD0-8C69-A75A2DE74476}" srcId="{A9414B95-55D5-45A3-9C44-4410158742B6}" destId="{F953C7D3-B847-4D95-8CBD-3504B53B3A7E}" srcOrd="0" destOrd="0" parTransId="{23296FAC-123D-42A2-9690-F9698447C90D}" sibTransId="{3B41A3F5-352F-4919-B87E-3DB8693EC1BE}"/>
    <dgm:cxn modelId="{66EAA6F0-2784-5E4F-A449-01A0EDDC2341}" type="presParOf" srcId="{0358B83E-B03B-473C-8B3F-17502284FC01}" destId="{47189B25-6E4A-4FF1-AD0A-D85FF33F65DC}" srcOrd="0" destOrd="0" presId="urn:microsoft.com/office/officeart/2005/8/layout/hList3"/>
    <dgm:cxn modelId="{EAD65BD9-CB28-B648-8168-F6443B040AA8}" type="presParOf" srcId="{0358B83E-B03B-473C-8B3F-17502284FC01}" destId="{D01984D1-CB80-4DBF-A8C4-6693DC4BFFE8}" srcOrd="1" destOrd="0" presId="urn:microsoft.com/office/officeart/2005/8/layout/hList3"/>
    <dgm:cxn modelId="{AD1915A8-23CB-5747-967C-7E485ACF2EC3}" type="presParOf" srcId="{D01984D1-CB80-4DBF-A8C4-6693DC4BFFE8}" destId="{B0429A2E-98FA-4C09-8F9E-914B9F809C1E}" srcOrd="0" destOrd="0" presId="urn:microsoft.com/office/officeart/2005/8/layout/hList3"/>
    <dgm:cxn modelId="{FFE73F31-601A-9044-8D55-13C390DBC50C}" type="presParOf" srcId="{D01984D1-CB80-4DBF-A8C4-6693DC4BFFE8}" destId="{98538070-A424-46A0-9B6F-618DBC86073F}" srcOrd="1" destOrd="0" presId="urn:microsoft.com/office/officeart/2005/8/layout/hList3"/>
    <dgm:cxn modelId="{F11652F9-F0C8-114C-9BB3-4FC80D4D3A60}" type="presParOf" srcId="{0358B83E-B03B-473C-8B3F-17502284FC01}" destId="{BCD355BD-79A2-4B17-B218-3ACD9C22F10D}" srcOrd="2" destOrd="0" presId="urn:microsoft.com/office/officeart/2005/8/layout/hList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2C4D809-660B-4228-A051-FA16E9DAC66A}" type="doc">
      <dgm:prSet loTypeId="urn:microsoft.com/office/officeart/2005/8/layout/lProcess2" loCatId="list" qsTypeId="urn:microsoft.com/office/officeart/2005/8/quickstyle/simple1" qsCatId="simple" csTypeId="urn:microsoft.com/office/officeart/2005/8/colors/accent1_2" csCatId="accent1" phldr="1"/>
      <dgm:spPr/>
      <dgm:t>
        <a:bodyPr/>
        <a:lstStyle/>
        <a:p>
          <a:endParaRPr lang="en-CA"/>
        </a:p>
      </dgm:t>
    </dgm:pt>
    <dgm:pt modelId="{93DB3827-34F2-44AB-B80E-F6A7244A9684}">
      <dgm:prSet phldrT="[Texte]"/>
      <dgm:spPr/>
      <dgm:t>
        <a:bodyPr/>
        <a:lstStyle/>
        <a:p>
          <a:r>
            <a:rPr lang="fr-CA" b="1" dirty="0" smtClean="0"/>
            <a:t>Utiliser les marchés</a:t>
          </a:r>
          <a:endParaRPr lang="en-CA" dirty="0"/>
        </a:p>
      </dgm:t>
    </dgm:pt>
    <dgm:pt modelId="{3AFC49B0-4BCF-42B0-97A4-F252DD78B7FA}" type="parTrans" cxnId="{79A9D421-B2BC-4799-9B04-ACB21CB0B7E1}">
      <dgm:prSet/>
      <dgm:spPr/>
      <dgm:t>
        <a:bodyPr/>
        <a:lstStyle/>
        <a:p>
          <a:endParaRPr lang="en-CA"/>
        </a:p>
      </dgm:t>
    </dgm:pt>
    <dgm:pt modelId="{12861BC5-9DA5-4A34-8D7A-A130E0A08845}" type="sibTrans" cxnId="{79A9D421-B2BC-4799-9B04-ACB21CB0B7E1}">
      <dgm:prSet/>
      <dgm:spPr/>
      <dgm:t>
        <a:bodyPr/>
        <a:lstStyle/>
        <a:p>
          <a:endParaRPr lang="en-CA"/>
        </a:p>
      </dgm:t>
    </dgm:pt>
    <dgm:pt modelId="{517705BC-D876-4521-8412-D8838B3C9B4F}">
      <dgm:prSet/>
      <dgm:spPr/>
      <dgm:t>
        <a:bodyPr/>
        <a:lstStyle/>
        <a:p>
          <a:r>
            <a:rPr lang="fr-CA" dirty="0" smtClean="0"/>
            <a:t>Élargir les marchés en permis d`émission</a:t>
          </a:r>
        </a:p>
      </dgm:t>
    </dgm:pt>
    <dgm:pt modelId="{0F692FF8-60BA-4477-B36F-3FF03AC7E44F}" type="parTrans" cxnId="{95E60740-B55A-45CE-AA3A-5250B2925565}">
      <dgm:prSet/>
      <dgm:spPr/>
      <dgm:t>
        <a:bodyPr/>
        <a:lstStyle/>
        <a:p>
          <a:endParaRPr lang="en-CA"/>
        </a:p>
      </dgm:t>
    </dgm:pt>
    <dgm:pt modelId="{FB31C759-29E0-4154-8BA7-FFC37E1E32F8}" type="sibTrans" cxnId="{95E60740-B55A-45CE-AA3A-5250B2925565}">
      <dgm:prSet/>
      <dgm:spPr/>
      <dgm:t>
        <a:bodyPr/>
        <a:lstStyle/>
        <a:p>
          <a:endParaRPr lang="en-CA"/>
        </a:p>
      </dgm:t>
    </dgm:pt>
    <dgm:pt modelId="{5709A869-4AFC-430F-822D-526D8424B32A}">
      <dgm:prSet/>
      <dgm:spPr/>
      <dgm:t>
        <a:bodyPr/>
        <a:lstStyle/>
        <a:p>
          <a:r>
            <a:rPr lang="fr-CA" dirty="0" smtClean="0"/>
            <a:t>Former des partenariats publics-privés </a:t>
          </a:r>
        </a:p>
      </dgm:t>
    </dgm:pt>
    <dgm:pt modelId="{D1473509-2391-44C3-ACA7-936CB4216CA7}" type="parTrans" cxnId="{EF5EF8C7-334B-4D1A-85E7-1875405F10E6}">
      <dgm:prSet/>
      <dgm:spPr/>
      <dgm:t>
        <a:bodyPr/>
        <a:lstStyle/>
        <a:p>
          <a:endParaRPr lang="en-CA"/>
        </a:p>
      </dgm:t>
    </dgm:pt>
    <dgm:pt modelId="{4E2D834E-D445-47DF-9570-93A9BC31220C}" type="sibTrans" cxnId="{EF5EF8C7-334B-4D1A-85E7-1875405F10E6}">
      <dgm:prSet/>
      <dgm:spPr/>
      <dgm:t>
        <a:bodyPr/>
        <a:lstStyle/>
        <a:p>
          <a:endParaRPr lang="en-CA"/>
        </a:p>
      </dgm:t>
    </dgm:pt>
    <dgm:pt modelId="{60E61AD4-8F7D-4E24-8841-7DCA67D6D3F6}">
      <dgm:prSet/>
      <dgm:spPr/>
      <dgm:t>
        <a:bodyPr/>
        <a:lstStyle/>
        <a:p>
          <a:r>
            <a:rPr lang="fr-CA" dirty="0" smtClean="0"/>
            <a:t>Inclure les communautés dans la gestion des ressources naturelles, car ils ont intérêt a préserver leur environnement</a:t>
          </a:r>
        </a:p>
      </dgm:t>
    </dgm:pt>
    <dgm:pt modelId="{4254AD6D-CBAC-4CF0-8146-EC699366AEAE}" type="parTrans" cxnId="{420CB36E-F5A8-4C75-B770-F1CFC380695E}">
      <dgm:prSet/>
      <dgm:spPr/>
      <dgm:t>
        <a:bodyPr/>
        <a:lstStyle/>
        <a:p>
          <a:endParaRPr lang="en-US"/>
        </a:p>
      </dgm:t>
    </dgm:pt>
    <dgm:pt modelId="{05813ED9-C9F9-449E-B7F7-A62B17F08797}" type="sibTrans" cxnId="{420CB36E-F5A8-4C75-B770-F1CFC380695E}">
      <dgm:prSet/>
      <dgm:spPr/>
      <dgm:t>
        <a:bodyPr/>
        <a:lstStyle/>
        <a:p>
          <a:endParaRPr lang="en-US"/>
        </a:p>
      </dgm:t>
    </dgm:pt>
    <dgm:pt modelId="{6902FD10-AF7C-46F1-B4D8-468717791F61}">
      <dgm:prSet/>
      <dgm:spPr/>
      <dgm:t>
        <a:bodyPr/>
        <a:lstStyle/>
        <a:p>
          <a:r>
            <a:rPr lang="fr-CA" b="1" dirty="0" smtClean="0"/>
            <a:t>Participation communautaire</a:t>
          </a:r>
        </a:p>
      </dgm:t>
    </dgm:pt>
    <dgm:pt modelId="{823D4B1F-BDD7-4A01-8ECB-D8026855BD7F}" type="parTrans" cxnId="{11DC860E-9ED6-4A65-BE6A-092839E60AA8}">
      <dgm:prSet/>
      <dgm:spPr/>
      <dgm:t>
        <a:bodyPr/>
        <a:lstStyle/>
        <a:p>
          <a:endParaRPr lang="en-US"/>
        </a:p>
      </dgm:t>
    </dgm:pt>
    <dgm:pt modelId="{072C46E6-C9FA-41AC-8828-9E97654343AB}" type="sibTrans" cxnId="{11DC860E-9ED6-4A65-BE6A-092839E60AA8}">
      <dgm:prSet/>
      <dgm:spPr/>
      <dgm:t>
        <a:bodyPr/>
        <a:lstStyle/>
        <a:p>
          <a:endParaRPr lang="en-US"/>
        </a:p>
      </dgm:t>
    </dgm:pt>
    <dgm:pt modelId="{D6D3D386-D713-4D19-B462-A6F724D96A46}">
      <dgm:prSet phldrT="[Texte]"/>
      <dgm:spPr/>
      <dgm:t>
        <a:bodyPr/>
        <a:lstStyle/>
        <a:p>
          <a:r>
            <a:rPr lang="fr-CA" b="1" dirty="0" smtClean="0"/>
            <a:t>Régulation &amp; coopération internationale</a:t>
          </a:r>
          <a:endParaRPr lang="en-CA" b="1" dirty="0"/>
        </a:p>
      </dgm:t>
    </dgm:pt>
    <dgm:pt modelId="{945E368E-056F-46A5-8EB3-E5FA953D86C3}" type="parTrans" cxnId="{B1EF894E-73A5-4A73-8F0C-9B29154CA88E}">
      <dgm:prSet/>
      <dgm:spPr/>
      <dgm:t>
        <a:bodyPr/>
        <a:lstStyle/>
        <a:p>
          <a:endParaRPr lang="en-US"/>
        </a:p>
      </dgm:t>
    </dgm:pt>
    <dgm:pt modelId="{3C1C56A6-CA06-4734-B127-1ED1828D0A1D}" type="sibTrans" cxnId="{B1EF894E-73A5-4A73-8F0C-9B29154CA88E}">
      <dgm:prSet/>
      <dgm:spPr/>
      <dgm:t>
        <a:bodyPr/>
        <a:lstStyle/>
        <a:p>
          <a:endParaRPr lang="en-US"/>
        </a:p>
      </dgm:t>
    </dgm:pt>
    <dgm:pt modelId="{C5238D07-E436-41C1-8112-6A784E49E861}">
      <dgm:prSet phldrT="[Texte]"/>
      <dgm:spPr/>
      <dgm:t>
        <a:bodyPr/>
        <a:lstStyle/>
        <a:p>
          <a:r>
            <a:rPr lang="fr-CA" b="1" dirty="0" smtClean="0"/>
            <a:t>Régulation &amp; adaptation nationale</a:t>
          </a:r>
          <a:endParaRPr lang="en-CA" b="1" dirty="0"/>
        </a:p>
      </dgm:t>
    </dgm:pt>
    <dgm:pt modelId="{055E3717-1162-4AB7-8B42-716E56E54E23}" type="parTrans" cxnId="{5CD7C9B9-25B2-46D3-8B30-D3C642C7078D}">
      <dgm:prSet/>
      <dgm:spPr/>
      <dgm:t>
        <a:bodyPr/>
        <a:lstStyle/>
        <a:p>
          <a:endParaRPr lang="en-US"/>
        </a:p>
      </dgm:t>
    </dgm:pt>
    <dgm:pt modelId="{98BC9890-1840-4171-879C-39C08A513832}" type="sibTrans" cxnId="{5CD7C9B9-25B2-46D3-8B30-D3C642C7078D}">
      <dgm:prSet/>
      <dgm:spPr/>
      <dgm:t>
        <a:bodyPr/>
        <a:lstStyle/>
        <a:p>
          <a:endParaRPr lang="en-US"/>
        </a:p>
      </dgm:t>
    </dgm:pt>
    <dgm:pt modelId="{52C5B393-C920-426F-865A-DC30B4DC6E37}">
      <dgm:prSet/>
      <dgm:spPr/>
      <dgm:t>
        <a:bodyPr/>
        <a:lstStyle/>
        <a:p>
          <a:r>
            <a:rPr lang="fr-CA" dirty="0" smtClean="0"/>
            <a:t>Instituer les paiements pour les services environnementaux (PSE).</a:t>
          </a:r>
        </a:p>
      </dgm:t>
    </dgm:pt>
    <dgm:pt modelId="{C7C6A452-AE97-4268-9C34-89BB6657B0BB}" type="parTrans" cxnId="{5F079184-B083-44E9-9DE6-E5F8E36E91A7}">
      <dgm:prSet/>
      <dgm:spPr/>
      <dgm:t>
        <a:bodyPr/>
        <a:lstStyle/>
        <a:p>
          <a:endParaRPr lang="en-US"/>
        </a:p>
      </dgm:t>
    </dgm:pt>
    <dgm:pt modelId="{441222B0-67B1-48E7-A18B-0F94B667D023}" type="sibTrans" cxnId="{5F079184-B083-44E9-9DE6-E5F8E36E91A7}">
      <dgm:prSet/>
      <dgm:spPr/>
      <dgm:t>
        <a:bodyPr/>
        <a:lstStyle/>
        <a:p>
          <a:endParaRPr lang="en-US"/>
        </a:p>
      </dgm:t>
    </dgm:pt>
    <dgm:pt modelId="{0C5FC79F-2077-468E-A4F0-74E7FD909524}">
      <dgm:prSet phldrT="[Texte]"/>
      <dgm:spPr/>
      <dgm:t>
        <a:bodyPr/>
        <a:lstStyle/>
        <a:p>
          <a:r>
            <a:rPr lang="fr-CA" b="1" dirty="0" smtClean="0"/>
            <a:t>Appliquer l</a:t>
          </a:r>
          <a:r>
            <a:rPr lang="fr-CA" b="1" dirty="0" smtClean="0">
              <a:latin typeface="Times New Roman"/>
              <a:cs typeface="Times New Roman"/>
            </a:rPr>
            <a:t>es a</a:t>
          </a:r>
          <a:r>
            <a:rPr lang="fr-CA" b="1" dirty="0" smtClean="0"/>
            <a:t>ccords existants &amp; négocier un accord plus contraignant que Protocol  Kyoto</a:t>
          </a:r>
          <a:endParaRPr lang="en-CA" b="1" dirty="0"/>
        </a:p>
      </dgm:t>
    </dgm:pt>
    <dgm:pt modelId="{3265A256-B1D8-421D-A1A8-16FDCF9575AC}" type="parTrans" cxnId="{5AD6A2C3-8278-4EBF-800A-4D8B9F59BC6F}">
      <dgm:prSet/>
      <dgm:spPr/>
      <dgm:t>
        <a:bodyPr/>
        <a:lstStyle/>
        <a:p>
          <a:endParaRPr lang="en-US"/>
        </a:p>
      </dgm:t>
    </dgm:pt>
    <dgm:pt modelId="{63C5AD4A-765A-45F7-AC55-C281F8EF0686}" type="sibTrans" cxnId="{5AD6A2C3-8278-4EBF-800A-4D8B9F59BC6F}">
      <dgm:prSet/>
      <dgm:spPr/>
      <dgm:t>
        <a:bodyPr/>
        <a:lstStyle/>
        <a:p>
          <a:endParaRPr lang="en-US"/>
        </a:p>
      </dgm:t>
    </dgm:pt>
    <dgm:pt modelId="{5D670A50-FAF5-46C2-81E0-42EC78D7D594}">
      <dgm:prSet phldrT="[Texte]"/>
      <dgm:spPr/>
      <dgm:t>
        <a:bodyPr/>
        <a:lstStyle/>
        <a:p>
          <a:r>
            <a:rPr lang="fr-CA" dirty="0" smtClean="0"/>
            <a:t>Taxer &amp; réduire les émissions de CO2</a:t>
          </a:r>
          <a:endParaRPr lang="en-CA" b="1" dirty="0"/>
        </a:p>
      </dgm:t>
    </dgm:pt>
    <dgm:pt modelId="{0F714BC3-C502-4105-9E62-10BFE94C063C}" type="parTrans" cxnId="{B9B1E491-E12C-4EB1-9B94-4382C1387020}">
      <dgm:prSet/>
      <dgm:spPr/>
      <dgm:t>
        <a:bodyPr/>
        <a:lstStyle/>
        <a:p>
          <a:endParaRPr lang="en-US"/>
        </a:p>
      </dgm:t>
    </dgm:pt>
    <dgm:pt modelId="{158AE16A-93A0-4E37-A4FB-B255AFDB588F}" type="sibTrans" cxnId="{B9B1E491-E12C-4EB1-9B94-4382C1387020}">
      <dgm:prSet/>
      <dgm:spPr/>
      <dgm:t>
        <a:bodyPr/>
        <a:lstStyle/>
        <a:p>
          <a:endParaRPr lang="en-US"/>
        </a:p>
      </dgm:t>
    </dgm:pt>
    <dgm:pt modelId="{9842302D-A834-41C5-AEF4-E96542AC22FB}">
      <dgm:prSet phldrT="[Texte]"/>
      <dgm:spPr/>
      <dgm:t>
        <a:bodyPr/>
        <a:lstStyle/>
        <a:p>
          <a:r>
            <a:rPr lang="fr-CA" dirty="0" smtClean="0"/>
            <a:t>Augmenter incitatifs pour développement &amp; application de technologies pour captage &amp; stockage du carbone</a:t>
          </a:r>
        </a:p>
      </dgm:t>
    </dgm:pt>
    <dgm:pt modelId="{C2BCFF54-B97A-4BFA-8452-EDFA8399914D}" type="parTrans" cxnId="{0302C126-83E5-4F06-987D-83A624381AE6}">
      <dgm:prSet/>
      <dgm:spPr/>
      <dgm:t>
        <a:bodyPr/>
        <a:lstStyle/>
        <a:p>
          <a:endParaRPr lang="en-CA"/>
        </a:p>
      </dgm:t>
    </dgm:pt>
    <dgm:pt modelId="{645BE8FF-09DB-44FA-B18A-EB871155C9DC}" type="sibTrans" cxnId="{0302C126-83E5-4F06-987D-83A624381AE6}">
      <dgm:prSet/>
      <dgm:spPr/>
      <dgm:t>
        <a:bodyPr/>
        <a:lstStyle/>
        <a:p>
          <a:endParaRPr lang="en-CA"/>
        </a:p>
      </dgm:t>
    </dgm:pt>
    <dgm:pt modelId="{A528477F-769F-4499-ACE4-8908F41332AA}">
      <dgm:prSet/>
      <dgm:spPr/>
      <dgm:t>
        <a:bodyPr/>
        <a:lstStyle/>
        <a:p>
          <a:r>
            <a:rPr lang="fr-CA" dirty="0" smtClean="0"/>
            <a:t>Étendre les droits à la propriété pour responsabiliser les pauvres</a:t>
          </a:r>
        </a:p>
      </dgm:t>
    </dgm:pt>
    <dgm:pt modelId="{A7E50BBE-E52C-4983-85AC-D42582FD3BD1}" type="parTrans" cxnId="{B63ADD1A-645C-4FC3-A5D2-29E325D79E68}">
      <dgm:prSet/>
      <dgm:spPr/>
      <dgm:t>
        <a:bodyPr/>
        <a:lstStyle/>
        <a:p>
          <a:endParaRPr lang="en-US"/>
        </a:p>
      </dgm:t>
    </dgm:pt>
    <dgm:pt modelId="{A58EB194-100F-4CDC-8EAB-D013A93B8DD8}" type="sibTrans" cxnId="{B63ADD1A-645C-4FC3-A5D2-29E325D79E68}">
      <dgm:prSet/>
      <dgm:spPr/>
      <dgm:t>
        <a:bodyPr/>
        <a:lstStyle/>
        <a:p>
          <a:endParaRPr lang="en-US"/>
        </a:p>
      </dgm:t>
    </dgm:pt>
    <dgm:pt modelId="{9EB3C2A1-C041-4031-AFAA-FE5606936550}">
      <dgm:prSet phldrT="[Texte]"/>
      <dgm:spPr/>
      <dgm:t>
        <a:bodyPr/>
        <a:lstStyle/>
        <a:p>
          <a:r>
            <a:rPr lang="fr-CA" dirty="0" smtClean="0"/>
            <a:t>Augmenter incitatifs pour conservation et énergies renouvelables</a:t>
          </a:r>
          <a:endParaRPr lang="en-CA" b="1" dirty="0"/>
        </a:p>
      </dgm:t>
    </dgm:pt>
    <dgm:pt modelId="{E091C306-C832-4D18-AABD-E26A0C0B224C}" type="parTrans" cxnId="{35DE10B1-B5C8-45E8-A1CE-E0566AAC1516}">
      <dgm:prSet/>
      <dgm:spPr/>
      <dgm:t>
        <a:bodyPr/>
        <a:lstStyle/>
        <a:p>
          <a:endParaRPr lang="en-US"/>
        </a:p>
      </dgm:t>
    </dgm:pt>
    <dgm:pt modelId="{6DAFCDEB-8B26-4BE7-9A5C-713F2AFE67EF}" type="sibTrans" cxnId="{35DE10B1-B5C8-45E8-A1CE-E0566AAC1516}">
      <dgm:prSet/>
      <dgm:spPr/>
      <dgm:t>
        <a:bodyPr/>
        <a:lstStyle/>
        <a:p>
          <a:endParaRPr lang="en-US"/>
        </a:p>
      </dgm:t>
    </dgm:pt>
    <dgm:pt modelId="{72CDC262-34A1-4F75-BB95-525FFBA68BBD}">
      <dgm:prSet phldrT="[Texte]"/>
      <dgm:spPr/>
      <dgm:t>
        <a:bodyPr/>
        <a:lstStyle/>
        <a:p>
          <a:r>
            <a:rPr lang="fr-CA" b="1" smtClean="0"/>
            <a:t>Augmenter le</a:t>
          </a:r>
          <a:r>
            <a:rPr lang="fr-CA" smtClean="0"/>
            <a:t> Fonds spécial pour l`adaptation aux changement climatiques (FACC)</a:t>
          </a:r>
          <a:endParaRPr lang="en-CA" b="1" dirty="0"/>
        </a:p>
      </dgm:t>
    </dgm:pt>
    <dgm:pt modelId="{198630F2-B8BF-4F00-B4C7-6F65D721B2DC}" type="parTrans" cxnId="{C92C500A-EBF9-4496-9FCC-D76B6E362A4E}">
      <dgm:prSet/>
      <dgm:spPr/>
      <dgm:t>
        <a:bodyPr/>
        <a:lstStyle/>
        <a:p>
          <a:endParaRPr lang="en-US"/>
        </a:p>
      </dgm:t>
    </dgm:pt>
    <dgm:pt modelId="{87356592-AE28-4DB5-9A4E-084C36B489FA}" type="sibTrans" cxnId="{C92C500A-EBF9-4496-9FCC-D76B6E362A4E}">
      <dgm:prSet/>
      <dgm:spPr/>
      <dgm:t>
        <a:bodyPr/>
        <a:lstStyle/>
        <a:p>
          <a:endParaRPr lang="en-US"/>
        </a:p>
      </dgm:t>
    </dgm:pt>
    <dgm:pt modelId="{D86F8662-66E3-4CF9-8623-D86F54804E38}" type="pres">
      <dgm:prSet presAssocID="{B2C4D809-660B-4228-A051-FA16E9DAC66A}" presName="theList" presStyleCnt="0">
        <dgm:presLayoutVars>
          <dgm:dir/>
          <dgm:animLvl val="lvl"/>
          <dgm:resizeHandles val="exact"/>
        </dgm:presLayoutVars>
      </dgm:prSet>
      <dgm:spPr/>
      <dgm:t>
        <a:bodyPr/>
        <a:lstStyle/>
        <a:p>
          <a:endParaRPr lang="en-CA"/>
        </a:p>
      </dgm:t>
    </dgm:pt>
    <dgm:pt modelId="{DFAA315F-D8FE-4EA2-8BD8-1CB7835FE0D7}" type="pres">
      <dgm:prSet presAssocID="{D6D3D386-D713-4D19-B462-A6F724D96A46}" presName="compNode" presStyleCnt="0"/>
      <dgm:spPr/>
    </dgm:pt>
    <dgm:pt modelId="{2F87DB84-0307-4883-A7E5-E2250D70B7C0}" type="pres">
      <dgm:prSet presAssocID="{D6D3D386-D713-4D19-B462-A6F724D96A46}" presName="aNode" presStyleLbl="bgShp" presStyleIdx="0" presStyleCnt="4"/>
      <dgm:spPr/>
      <dgm:t>
        <a:bodyPr/>
        <a:lstStyle/>
        <a:p>
          <a:endParaRPr lang="en-CA"/>
        </a:p>
      </dgm:t>
    </dgm:pt>
    <dgm:pt modelId="{2F5982AA-2520-4BA9-BD12-BF2C908955AE}" type="pres">
      <dgm:prSet presAssocID="{D6D3D386-D713-4D19-B462-A6F724D96A46}" presName="textNode" presStyleLbl="bgShp" presStyleIdx="0" presStyleCnt="4"/>
      <dgm:spPr/>
      <dgm:t>
        <a:bodyPr/>
        <a:lstStyle/>
        <a:p>
          <a:endParaRPr lang="en-CA"/>
        </a:p>
      </dgm:t>
    </dgm:pt>
    <dgm:pt modelId="{A7CC68DA-A38E-413B-ADF5-13F3C48A1A26}" type="pres">
      <dgm:prSet presAssocID="{D6D3D386-D713-4D19-B462-A6F724D96A46}" presName="compChildNode" presStyleCnt="0"/>
      <dgm:spPr/>
    </dgm:pt>
    <dgm:pt modelId="{EFC3D269-F898-4F55-A5A4-A3E2B4F14BB0}" type="pres">
      <dgm:prSet presAssocID="{D6D3D386-D713-4D19-B462-A6F724D96A46}" presName="theInnerList" presStyleCnt="0"/>
      <dgm:spPr/>
    </dgm:pt>
    <dgm:pt modelId="{036EF68C-9706-4BAE-97C1-54A251E6D310}" type="pres">
      <dgm:prSet presAssocID="{0C5FC79F-2077-468E-A4F0-74E7FD909524}" presName="childNode" presStyleLbl="node1" presStyleIdx="0" presStyleCnt="10">
        <dgm:presLayoutVars>
          <dgm:bulletEnabled val="1"/>
        </dgm:presLayoutVars>
      </dgm:prSet>
      <dgm:spPr/>
      <dgm:t>
        <a:bodyPr/>
        <a:lstStyle/>
        <a:p>
          <a:endParaRPr lang="en-CA"/>
        </a:p>
      </dgm:t>
    </dgm:pt>
    <dgm:pt modelId="{656DE24C-C646-4FE6-88B1-31D068DC3511}" type="pres">
      <dgm:prSet presAssocID="{0C5FC79F-2077-468E-A4F0-74E7FD909524}" presName="aSpace2" presStyleCnt="0"/>
      <dgm:spPr/>
    </dgm:pt>
    <dgm:pt modelId="{00AEA016-56B7-4F23-BA3F-31B1E60D0E83}" type="pres">
      <dgm:prSet presAssocID="{72CDC262-34A1-4F75-BB95-525FFBA68BBD}" presName="childNode" presStyleLbl="node1" presStyleIdx="1" presStyleCnt="10">
        <dgm:presLayoutVars>
          <dgm:bulletEnabled val="1"/>
        </dgm:presLayoutVars>
      </dgm:prSet>
      <dgm:spPr/>
      <dgm:t>
        <a:bodyPr/>
        <a:lstStyle/>
        <a:p>
          <a:endParaRPr lang="en-CA"/>
        </a:p>
      </dgm:t>
    </dgm:pt>
    <dgm:pt modelId="{B6863C78-E682-421D-A10E-6A28090ADAFD}" type="pres">
      <dgm:prSet presAssocID="{D6D3D386-D713-4D19-B462-A6F724D96A46}" presName="aSpace" presStyleCnt="0"/>
      <dgm:spPr/>
    </dgm:pt>
    <dgm:pt modelId="{335445F5-51ED-4E49-ABBF-EF225EA18EC6}" type="pres">
      <dgm:prSet presAssocID="{C5238D07-E436-41C1-8112-6A784E49E861}" presName="compNode" presStyleCnt="0"/>
      <dgm:spPr/>
    </dgm:pt>
    <dgm:pt modelId="{2AD55B52-7F4D-4961-8427-14A35BB6ABC8}" type="pres">
      <dgm:prSet presAssocID="{C5238D07-E436-41C1-8112-6A784E49E861}" presName="aNode" presStyleLbl="bgShp" presStyleIdx="1" presStyleCnt="4" custLinFactNeighborX="4376" custLinFactNeighborY="79"/>
      <dgm:spPr/>
      <dgm:t>
        <a:bodyPr/>
        <a:lstStyle/>
        <a:p>
          <a:endParaRPr lang="en-CA"/>
        </a:p>
      </dgm:t>
    </dgm:pt>
    <dgm:pt modelId="{864C5C95-AAA5-4FF3-8EE7-FAB056BC839B}" type="pres">
      <dgm:prSet presAssocID="{C5238D07-E436-41C1-8112-6A784E49E861}" presName="textNode" presStyleLbl="bgShp" presStyleIdx="1" presStyleCnt="4"/>
      <dgm:spPr/>
      <dgm:t>
        <a:bodyPr/>
        <a:lstStyle/>
        <a:p>
          <a:endParaRPr lang="en-CA"/>
        </a:p>
      </dgm:t>
    </dgm:pt>
    <dgm:pt modelId="{6ED2446C-1616-415E-A3EE-FD8EA4793354}" type="pres">
      <dgm:prSet presAssocID="{C5238D07-E436-41C1-8112-6A784E49E861}" presName="compChildNode" presStyleCnt="0"/>
      <dgm:spPr/>
    </dgm:pt>
    <dgm:pt modelId="{13FE71CA-7270-4CB7-8028-C491AF2D8504}" type="pres">
      <dgm:prSet presAssocID="{C5238D07-E436-41C1-8112-6A784E49E861}" presName="theInnerList" presStyleCnt="0"/>
      <dgm:spPr/>
    </dgm:pt>
    <dgm:pt modelId="{B07E142A-C249-4C8E-96A4-96FFEE2AD601}" type="pres">
      <dgm:prSet presAssocID="{5D670A50-FAF5-46C2-81E0-42EC78D7D594}" presName="childNode" presStyleLbl="node1" presStyleIdx="2" presStyleCnt="10">
        <dgm:presLayoutVars>
          <dgm:bulletEnabled val="1"/>
        </dgm:presLayoutVars>
      </dgm:prSet>
      <dgm:spPr/>
      <dgm:t>
        <a:bodyPr/>
        <a:lstStyle/>
        <a:p>
          <a:endParaRPr lang="en-CA"/>
        </a:p>
      </dgm:t>
    </dgm:pt>
    <dgm:pt modelId="{D2F6E4C5-4E3E-424A-8682-3D1381C9F669}" type="pres">
      <dgm:prSet presAssocID="{5D670A50-FAF5-46C2-81E0-42EC78D7D594}" presName="aSpace2" presStyleCnt="0"/>
      <dgm:spPr/>
    </dgm:pt>
    <dgm:pt modelId="{44C01860-3E0F-4E4B-8E23-43744FC63F67}" type="pres">
      <dgm:prSet presAssocID="{9EB3C2A1-C041-4031-AFAA-FE5606936550}" presName="childNode" presStyleLbl="node1" presStyleIdx="3" presStyleCnt="10">
        <dgm:presLayoutVars>
          <dgm:bulletEnabled val="1"/>
        </dgm:presLayoutVars>
      </dgm:prSet>
      <dgm:spPr/>
      <dgm:t>
        <a:bodyPr/>
        <a:lstStyle/>
        <a:p>
          <a:endParaRPr lang="en-CA"/>
        </a:p>
      </dgm:t>
    </dgm:pt>
    <dgm:pt modelId="{8D646D87-02AA-4E5E-8A45-B1545C04592D}" type="pres">
      <dgm:prSet presAssocID="{9EB3C2A1-C041-4031-AFAA-FE5606936550}" presName="aSpace2" presStyleCnt="0"/>
      <dgm:spPr/>
    </dgm:pt>
    <dgm:pt modelId="{177D7B6F-1436-4CA9-9851-F45432FDC0FD}" type="pres">
      <dgm:prSet presAssocID="{9842302D-A834-41C5-AEF4-E96542AC22FB}" presName="childNode" presStyleLbl="node1" presStyleIdx="4" presStyleCnt="10">
        <dgm:presLayoutVars>
          <dgm:bulletEnabled val="1"/>
        </dgm:presLayoutVars>
      </dgm:prSet>
      <dgm:spPr/>
      <dgm:t>
        <a:bodyPr/>
        <a:lstStyle/>
        <a:p>
          <a:endParaRPr lang="en-CA"/>
        </a:p>
      </dgm:t>
    </dgm:pt>
    <dgm:pt modelId="{BB4DA1BF-9C3E-4E32-B8B3-A8DFE352BBBC}" type="pres">
      <dgm:prSet presAssocID="{C5238D07-E436-41C1-8112-6A784E49E861}" presName="aSpace" presStyleCnt="0"/>
      <dgm:spPr/>
    </dgm:pt>
    <dgm:pt modelId="{07D897BC-6436-4FBD-A695-3BD0AFEC361E}" type="pres">
      <dgm:prSet presAssocID="{93DB3827-34F2-44AB-B80E-F6A7244A9684}" presName="compNode" presStyleCnt="0"/>
      <dgm:spPr/>
    </dgm:pt>
    <dgm:pt modelId="{200DD289-5A4B-42BF-9055-577AC7A68FD4}" type="pres">
      <dgm:prSet presAssocID="{93DB3827-34F2-44AB-B80E-F6A7244A9684}" presName="aNode" presStyleLbl="bgShp" presStyleIdx="2" presStyleCnt="4"/>
      <dgm:spPr/>
      <dgm:t>
        <a:bodyPr/>
        <a:lstStyle/>
        <a:p>
          <a:endParaRPr lang="en-CA"/>
        </a:p>
      </dgm:t>
    </dgm:pt>
    <dgm:pt modelId="{E47D662B-4E3C-4BBE-9A34-8946E5689141}" type="pres">
      <dgm:prSet presAssocID="{93DB3827-34F2-44AB-B80E-F6A7244A9684}" presName="textNode" presStyleLbl="bgShp" presStyleIdx="2" presStyleCnt="4"/>
      <dgm:spPr/>
      <dgm:t>
        <a:bodyPr/>
        <a:lstStyle/>
        <a:p>
          <a:endParaRPr lang="en-CA"/>
        </a:p>
      </dgm:t>
    </dgm:pt>
    <dgm:pt modelId="{A35B6623-45ED-4480-9D6D-27B96BC1845F}" type="pres">
      <dgm:prSet presAssocID="{93DB3827-34F2-44AB-B80E-F6A7244A9684}" presName="compChildNode" presStyleCnt="0"/>
      <dgm:spPr/>
    </dgm:pt>
    <dgm:pt modelId="{66D03A74-0B07-4881-B9E4-244D55960E0D}" type="pres">
      <dgm:prSet presAssocID="{93DB3827-34F2-44AB-B80E-F6A7244A9684}" presName="theInnerList" presStyleCnt="0"/>
      <dgm:spPr/>
    </dgm:pt>
    <dgm:pt modelId="{DB13B955-3073-46E5-A191-DB9DD0B11A66}" type="pres">
      <dgm:prSet presAssocID="{517705BC-D876-4521-8412-D8838B3C9B4F}" presName="childNode" presStyleLbl="node1" presStyleIdx="5" presStyleCnt="10">
        <dgm:presLayoutVars>
          <dgm:bulletEnabled val="1"/>
        </dgm:presLayoutVars>
      </dgm:prSet>
      <dgm:spPr/>
      <dgm:t>
        <a:bodyPr/>
        <a:lstStyle/>
        <a:p>
          <a:endParaRPr lang="en-CA"/>
        </a:p>
      </dgm:t>
    </dgm:pt>
    <dgm:pt modelId="{D72E8537-B177-4EC6-8EDB-5767D91B61BD}" type="pres">
      <dgm:prSet presAssocID="{517705BC-D876-4521-8412-D8838B3C9B4F}" presName="aSpace2" presStyleCnt="0"/>
      <dgm:spPr/>
    </dgm:pt>
    <dgm:pt modelId="{5EE5EE66-8079-41BF-878E-A4C56CD601D8}" type="pres">
      <dgm:prSet presAssocID="{A528477F-769F-4499-ACE4-8908F41332AA}" presName="childNode" presStyleLbl="node1" presStyleIdx="6" presStyleCnt="10">
        <dgm:presLayoutVars>
          <dgm:bulletEnabled val="1"/>
        </dgm:presLayoutVars>
      </dgm:prSet>
      <dgm:spPr/>
      <dgm:t>
        <a:bodyPr/>
        <a:lstStyle/>
        <a:p>
          <a:endParaRPr lang="en-CA"/>
        </a:p>
      </dgm:t>
    </dgm:pt>
    <dgm:pt modelId="{2713B6E3-5E49-4AD5-9287-87569AE5A12D}" type="pres">
      <dgm:prSet presAssocID="{A528477F-769F-4499-ACE4-8908F41332AA}" presName="aSpace2" presStyleCnt="0"/>
      <dgm:spPr/>
    </dgm:pt>
    <dgm:pt modelId="{646BE9CB-39E8-4E4C-880D-FAA90008DF6A}" type="pres">
      <dgm:prSet presAssocID="{5709A869-4AFC-430F-822D-526D8424B32A}" presName="childNode" presStyleLbl="node1" presStyleIdx="7" presStyleCnt="10">
        <dgm:presLayoutVars>
          <dgm:bulletEnabled val="1"/>
        </dgm:presLayoutVars>
      </dgm:prSet>
      <dgm:spPr/>
      <dgm:t>
        <a:bodyPr/>
        <a:lstStyle/>
        <a:p>
          <a:endParaRPr lang="en-CA"/>
        </a:p>
      </dgm:t>
    </dgm:pt>
    <dgm:pt modelId="{89952C24-F595-438F-9122-8B0F4F3E5457}" type="pres">
      <dgm:prSet presAssocID="{5709A869-4AFC-430F-822D-526D8424B32A}" presName="aSpace2" presStyleCnt="0"/>
      <dgm:spPr/>
    </dgm:pt>
    <dgm:pt modelId="{42102139-AAE9-41A8-9D85-31778D168744}" type="pres">
      <dgm:prSet presAssocID="{52C5B393-C920-426F-865A-DC30B4DC6E37}" presName="childNode" presStyleLbl="node1" presStyleIdx="8" presStyleCnt="10">
        <dgm:presLayoutVars>
          <dgm:bulletEnabled val="1"/>
        </dgm:presLayoutVars>
      </dgm:prSet>
      <dgm:spPr/>
      <dgm:t>
        <a:bodyPr/>
        <a:lstStyle/>
        <a:p>
          <a:endParaRPr lang="en-CA"/>
        </a:p>
      </dgm:t>
    </dgm:pt>
    <dgm:pt modelId="{88BC348D-07B0-4A6E-ACB6-F6F66C8159E2}" type="pres">
      <dgm:prSet presAssocID="{93DB3827-34F2-44AB-B80E-F6A7244A9684}" presName="aSpace" presStyleCnt="0"/>
      <dgm:spPr/>
    </dgm:pt>
    <dgm:pt modelId="{799906D7-E6EA-44F3-BBD7-778DA5F6A0FC}" type="pres">
      <dgm:prSet presAssocID="{6902FD10-AF7C-46F1-B4D8-468717791F61}" presName="compNode" presStyleCnt="0"/>
      <dgm:spPr/>
    </dgm:pt>
    <dgm:pt modelId="{F985CBEB-ECA4-4533-969F-B83E9D189272}" type="pres">
      <dgm:prSet presAssocID="{6902FD10-AF7C-46F1-B4D8-468717791F61}" presName="aNode" presStyleLbl="bgShp" presStyleIdx="3" presStyleCnt="4"/>
      <dgm:spPr/>
      <dgm:t>
        <a:bodyPr/>
        <a:lstStyle/>
        <a:p>
          <a:endParaRPr lang="en-CA"/>
        </a:p>
      </dgm:t>
    </dgm:pt>
    <dgm:pt modelId="{8BF9DD0A-9B30-4465-87A9-F2561750EC41}" type="pres">
      <dgm:prSet presAssocID="{6902FD10-AF7C-46F1-B4D8-468717791F61}" presName="textNode" presStyleLbl="bgShp" presStyleIdx="3" presStyleCnt="4"/>
      <dgm:spPr/>
      <dgm:t>
        <a:bodyPr/>
        <a:lstStyle/>
        <a:p>
          <a:endParaRPr lang="en-CA"/>
        </a:p>
      </dgm:t>
    </dgm:pt>
    <dgm:pt modelId="{A1DD8E6B-1F31-49FD-9FEA-EBBE970B6B2A}" type="pres">
      <dgm:prSet presAssocID="{6902FD10-AF7C-46F1-B4D8-468717791F61}" presName="compChildNode" presStyleCnt="0"/>
      <dgm:spPr/>
    </dgm:pt>
    <dgm:pt modelId="{85952927-C0F0-427A-92A1-A5B60B5214E8}" type="pres">
      <dgm:prSet presAssocID="{6902FD10-AF7C-46F1-B4D8-468717791F61}" presName="theInnerList" presStyleCnt="0"/>
      <dgm:spPr/>
    </dgm:pt>
    <dgm:pt modelId="{524435B2-EE43-4640-9639-07E68A645605}" type="pres">
      <dgm:prSet presAssocID="{60E61AD4-8F7D-4E24-8841-7DCA67D6D3F6}" presName="childNode" presStyleLbl="node1" presStyleIdx="9" presStyleCnt="10">
        <dgm:presLayoutVars>
          <dgm:bulletEnabled val="1"/>
        </dgm:presLayoutVars>
      </dgm:prSet>
      <dgm:spPr/>
      <dgm:t>
        <a:bodyPr/>
        <a:lstStyle/>
        <a:p>
          <a:endParaRPr lang="en-CA"/>
        </a:p>
      </dgm:t>
    </dgm:pt>
  </dgm:ptLst>
  <dgm:cxnLst>
    <dgm:cxn modelId="{DE1163AB-7E1E-D84A-B6FA-04D442F3E869}" type="presOf" srcId="{6902FD10-AF7C-46F1-B4D8-468717791F61}" destId="{8BF9DD0A-9B30-4465-87A9-F2561750EC41}" srcOrd="1" destOrd="0" presId="urn:microsoft.com/office/officeart/2005/8/layout/lProcess2"/>
    <dgm:cxn modelId="{B63ADD1A-645C-4FC3-A5D2-29E325D79E68}" srcId="{93DB3827-34F2-44AB-B80E-F6A7244A9684}" destId="{A528477F-769F-4499-ACE4-8908F41332AA}" srcOrd="1" destOrd="0" parTransId="{A7E50BBE-E52C-4983-85AC-D42582FD3BD1}" sibTransId="{A58EB194-100F-4CDC-8EAB-D013A93B8DD8}"/>
    <dgm:cxn modelId="{C1264E42-AB48-CB4A-8F8D-0B2A972C481A}" type="presOf" srcId="{517705BC-D876-4521-8412-D8838B3C9B4F}" destId="{DB13B955-3073-46E5-A191-DB9DD0B11A66}" srcOrd="0" destOrd="0" presId="urn:microsoft.com/office/officeart/2005/8/layout/lProcess2"/>
    <dgm:cxn modelId="{53297071-ABCA-4F47-98AF-59E2CEC62210}" type="presOf" srcId="{C5238D07-E436-41C1-8112-6A784E49E861}" destId="{2AD55B52-7F4D-4961-8427-14A35BB6ABC8}" srcOrd="0" destOrd="0" presId="urn:microsoft.com/office/officeart/2005/8/layout/lProcess2"/>
    <dgm:cxn modelId="{D6F0BFA5-3544-DB45-B84A-381947ECC9C3}" type="presOf" srcId="{6902FD10-AF7C-46F1-B4D8-468717791F61}" destId="{F985CBEB-ECA4-4533-969F-B83E9D189272}" srcOrd="0" destOrd="0" presId="urn:microsoft.com/office/officeart/2005/8/layout/lProcess2"/>
    <dgm:cxn modelId="{EF5EF8C7-334B-4D1A-85E7-1875405F10E6}" srcId="{93DB3827-34F2-44AB-B80E-F6A7244A9684}" destId="{5709A869-4AFC-430F-822D-526D8424B32A}" srcOrd="2" destOrd="0" parTransId="{D1473509-2391-44C3-ACA7-936CB4216CA7}" sibTransId="{4E2D834E-D445-47DF-9570-93A9BC31220C}"/>
    <dgm:cxn modelId="{F70EABB7-A7E3-B84D-9766-1CE6E805D975}" type="presOf" srcId="{5D670A50-FAF5-46C2-81E0-42EC78D7D594}" destId="{B07E142A-C249-4C8E-96A4-96FFEE2AD601}" srcOrd="0" destOrd="0" presId="urn:microsoft.com/office/officeart/2005/8/layout/lProcess2"/>
    <dgm:cxn modelId="{25A064D7-684A-0840-8C3D-85A4DA522D5A}" type="presOf" srcId="{60E61AD4-8F7D-4E24-8841-7DCA67D6D3F6}" destId="{524435B2-EE43-4640-9639-07E68A645605}" srcOrd="0" destOrd="0" presId="urn:microsoft.com/office/officeart/2005/8/layout/lProcess2"/>
    <dgm:cxn modelId="{93A397F8-2136-F242-81B8-2B31FC97A6E1}" type="presOf" srcId="{B2C4D809-660B-4228-A051-FA16E9DAC66A}" destId="{D86F8662-66E3-4CF9-8623-D86F54804E38}" srcOrd="0" destOrd="0" presId="urn:microsoft.com/office/officeart/2005/8/layout/lProcess2"/>
    <dgm:cxn modelId="{420CB36E-F5A8-4C75-B770-F1CFC380695E}" srcId="{6902FD10-AF7C-46F1-B4D8-468717791F61}" destId="{60E61AD4-8F7D-4E24-8841-7DCA67D6D3F6}" srcOrd="0" destOrd="0" parTransId="{4254AD6D-CBAC-4CF0-8146-EC699366AEAE}" sibTransId="{05813ED9-C9F9-449E-B7F7-A62B17F08797}"/>
    <dgm:cxn modelId="{F2539E2C-907A-7444-B9B8-6C17E6775AAD}" type="presOf" srcId="{5709A869-4AFC-430F-822D-526D8424B32A}" destId="{646BE9CB-39E8-4E4C-880D-FAA90008DF6A}" srcOrd="0" destOrd="0" presId="urn:microsoft.com/office/officeart/2005/8/layout/lProcess2"/>
    <dgm:cxn modelId="{41DCD3C3-5FA9-724D-903F-5C7D32C67072}" type="presOf" srcId="{0C5FC79F-2077-468E-A4F0-74E7FD909524}" destId="{036EF68C-9706-4BAE-97C1-54A251E6D310}" srcOrd="0" destOrd="0" presId="urn:microsoft.com/office/officeart/2005/8/layout/lProcess2"/>
    <dgm:cxn modelId="{5DE0DB1B-0CA7-784E-BBDF-1BA88F9AD18F}" type="presOf" srcId="{93DB3827-34F2-44AB-B80E-F6A7244A9684}" destId="{E47D662B-4E3C-4BBE-9A34-8946E5689141}" srcOrd="1" destOrd="0" presId="urn:microsoft.com/office/officeart/2005/8/layout/lProcess2"/>
    <dgm:cxn modelId="{0302C126-83E5-4F06-987D-83A624381AE6}" srcId="{C5238D07-E436-41C1-8112-6A784E49E861}" destId="{9842302D-A834-41C5-AEF4-E96542AC22FB}" srcOrd="2" destOrd="0" parTransId="{C2BCFF54-B97A-4BFA-8452-EDFA8399914D}" sibTransId="{645BE8FF-09DB-44FA-B18A-EB871155C9DC}"/>
    <dgm:cxn modelId="{1AEA33CA-70A0-D24E-A2A0-A42D7BF2EE87}" type="presOf" srcId="{A528477F-769F-4499-ACE4-8908F41332AA}" destId="{5EE5EE66-8079-41BF-878E-A4C56CD601D8}" srcOrd="0" destOrd="0" presId="urn:microsoft.com/office/officeart/2005/8/layout/lProcess2"/>
    <dgm:cxn modelId="{95E60740-B55A-45CE-AA3A-5250B2925565}" srcId="{93DB3827-34F2-44AB-B80E-F6A7244A9684}" destId="{517705BC-D876-4521-8412-D8838B3C9B4F}" srcOrd="0" destOrd="0" parTransId="{0F692FF8-60BA-4477-B36F-3FF03AC7E44F}" sibTransId="{FB31C759-29E0-4154-8BA7-FFC37E1E32F8}"/>
    <dgm:cxn modelId="{0AB4D8D9-A0F7-544E-B440-1DB9FD3EA5F8}" type="presOf" srcId="{D6D3D386-D713-4D19-B462-A6F724D96A46}" destId="{2F87DB84-0307-4883-A7E5-E2250D70B7C0}" srcOrd="0" destOrd="0" presId="urn:microsoft.com/office/officeart/2005/8/layout/lProcess2"/>
    <dgm:cxn modelId="{79A9D421-B2BC-4799-9B04-ACB21CB0B7E1}" srcId="{B2C4D809-660B-4228-A051-FA16E9DAC66A}" destId="{93DB3827-34F2-44AB-B80E-F6A7244A9684}" srcOrd="2" destOrd="0" parTransId="{3AFC49B0-4BCF-42B0-97A4-F252DD78B7FA}" sibTransId="{12861BC5-9DA5-4A34-8D7A-A130E0A08845}"/>
    <dgm:cxn modelId="{5AD6A2C3-8278-4EBF-800A-4D8B9F59BC6F}" srcId="{D6D3D386-D713-4D19-B462-A6F724D96A46}" destId="{0C5FC79F-2077-468E-A4F0-74E7FD909524}" srcOrd="0" destOrd="0" parTransId="{3265A256-B1D8-421D-A1A8-16FDCF9575AC}" sibTransId="{63C5AD4A-765A-45F7-AC55-C281F8EF0686}"/>
    <dgm:cxn modelId="{B1EF894E-73A5-4A73-8F0C-9B29154CA88E}" srcId="{B2C4D809-660B-4228-A051-FA16E9DAC66A}" destId="{D6D3D386-D713-4D19-B462-A6F724D96A46}" srcOrd="0" destOrd="0" parTransId="{945E368E-056F-46A5-8EB3-E5FA953D86C3}" sibTransId="{3C1C56A6-CA06-4734-B127-1ED1828D0A1D}"/>
    <dgm:cxn modelId="{D3371E13-262D-7C4D-9236-022322CF0FA1}" type="presOf" srcId="{9EB3C2A1-C041-4031-AFAA-FE5606936550}" destId="{44C01860-3E0F-4E4B-8E23-43744FC63F67}" srcOrd="0" destOrd="0" presId="urn:microsoft.com/office/officeart/2005/8/layout/lProcess2"/>
    <dgm:cxn modelId="{C92C500A-EBF9-4496-9FCC-D76B6E362A4E}" srcId="{D6D3D386-D713-4D19-B462-A6F724D96A46}" destId="{72CDC262-34A1-4F75-BB95-525FFBA68BBD}" srcOrd="1" destOrd="0" parTransId="{198630F2-B8BF-4F00-B4C7-6F65D721B2DC}" sibTransId="{87356592-AE28-4DB5-9A4E-084C36B489FA}"/>
    <dgm:cxn modelId="{337309E7-CCE2-634C-96B5-9AE0E703F6CE}" type="presOf" srcId="{C5238D07-E436-41C1-8112-6A784E49E861}" destId="{864C5C95-AAA5-4FF3-8EE7-FAB056BC839B}" srcOrd="1" destOrd="0" presId="urn:microsoft.com/office/officeart/2005/8/layout/lProcess2"/>
    <dgm:cxn modelId="{9147A4E0-9404-1843-9036-FD9E4AD04F97}" type="presOf" srcId="{93DB3827-34F2-44AB-B80E-F6A7244A9684}" destId="{200DD289-5A4B-42BF-9055-577AC7A68FD4}" srcOrd="0" destOrd="0" presId="urn:microsoft.com/office/officeart/2005/8/layout/lProcess2"/>
    <dgm:cxn modelId="{5F079184-B083-44E9-9DE6-E5F8E36E91A7}" srcId="{93DB3827-34F2-44AB-B80E-F6A7244A9684}" destId="{52C5B393-C920-426F-865A-DC30B4DC6E37}" srcOrd="3" destOrd="0" parTransId="{C7C6A452-AE97-4268-9C34-89BB6657B0BB}" sibTransId="{441222B0-67B1-48E7-A18B-0F94B667D023}"/>
    <dgm:cxn modelId="{35DE10B1-B5C8-45E8-A1CE-E0566AAC1516}" srcId="{C5238D07-E436-41C1-8112-6A784E49E861}" destId="{9EB3C2A1-C041-4031-AFAA-FE5606936550}" srcOrd="1" destOrd="0" parTransId="{E091C306-C832-4D18-AABD-E26A0C0B224C}" sibTransId="{6DAFCDEB-8B26-4BE7-9A5C-713F2AFE67EF}"/>
    <dgm:cxn modelId="{11DC860E-9ED6-4A65-BE6A-092839E60AA8}" srcId="{B2C4D809-660B-4228-A051-FA16E9DAC66A}" destId="{6902FD10-AF7C-46F1-B4D8-468717791F61}" srcOrd="3" destOrd="0" parTransId="{823D4B1F-BDD7-4A01-8ECB-D8026855BD7F}" sibTransId="{072C46E6-C9FA-41AC-8828-9E97654343AB}"/>
    <dgm:cxn modelId="{6FC5D4DA-6F14-1846-AF2E-D91EB655FC55}" type="presOf" srcId="{52C5B393-C920-426F-865A-DC30B4DC6E37}" destId="{42102139-AAE9-41A8-9D85-31778D168744}" srcOrd="0" destOrd="0" presId="urn:microsoft.com/office/officeart/2005/8/layout/lProcess2"/>
    <dgm:cxn modelId="{E7285135-D76C-8D48-950D-2729A24595A1}" type="presOf" srcId="{72CDC262-34A1-4F75-BB95-525FFBA68BBD}" destId="{00AEA016-56B7-4F23-BA3F-31B1E60D0E83}" srcOrd="0" destOrd="0" presId="urn:microsoft.com/office/officeart/2005/8/layout/lProcess2"/>
    <dgm:cxn modelId="{EB5DE5D9-CB26-004A-8D1F-AD03F66E446E}" type="presOf" srcId="{D6D3D386-D713-4D19-B462-A6F724D96A46}" destId="{2F5982AA-2520-4BA9-BD12-BF2C908955AE}" srcOrd="1" destOrd="0" presId="urn:microsoft.com/office/officeart/2005/8/layout/lProcess2"/>
    <dgm:cxn modelId="{8903F4EA-5623-BF47-95F8-B171FE978285}" type="presOf" srcId="{9842302D-A834-41C5-AEF4-E96542AC22FB}" destId="{177D7B6F-1436-4CA9-9851-F45432FDC0FD}" srcOrd="0" destOrd="0" presId="urn:microsoft.com/office/officeart/2005/8/layout/lProcess2"/>
    <dgm:cxn modelId="{B9B1E491-E12C-4EB1-9B94-4382C1387020}" srcId="{C5238D07-E436-41C1-8112-6A784E49E861}" destId="{5D670A50-FAF5-46C2-81E0-42EC78D7D594}" srcOrd="0" destOrd="0" parTransId="{0F714BC3-C502-4105-9E62-10BFE94C063C}" sibTransId="{158AE16A-93A0-4E37-A4FB-B255AFDB588F}"/>
    <dgm:cxn modelId="{5CD7C9B9-25B2-46D3-8B30-D3C642C7078D}" srcId="{B2C4D809-660B-4228-A051-FA16E9DAC66A}" destId="{C5238D07-E436-41C1-8112-6A784E49E861}" srcOrd="1" destOrd="0" parTransId="{055E3717-1162-4AB7-8B42-716E56E54E23}" sibTransId="{98BC9890-1840-4171-879C-39C08A513832}"/>
    <dgm:cxn modelId="{89833A54-1553-3841-8060-1378DDBAC806}" type="presParOf" srcId="{D86F8662-66E3-4CF9-8623-D86F54804E38}" destId="{DFAA315F-D8FE-4EA2-8BD8-1CB7835FE0D7}" srcOrd="0" destOrd="0" presId="urn:microsoft.com/office/officeart/2005/8/layout/lProcess2"/>
    <dgm:cxn modelId="{B483A83D-7122-4C49-91A6-F7F22ECFE209}" type="presParOf" srcId="{DFAA315F-D8FE-4EA2-8BD8-1CB7835FE0D7}" destId="{2F87DB84-0307-4883-A7E5-E2250D70B7C0}" srcOrd="0" destOrd="0" presId="urn:microsoft.com/office/officeart/2005/8/layout/lProcess2"/>
    <dgm:cxn modelId="{2AF9954A-3874-DC49-94DB-36932BE8EA02}" type="presParOf" srcId="{DFAA315F-D8FE-4EA2-8BD8-1CB7835FE0D7}" destId="{2F5982AA-2520-4BA9-BD12-BF2C908955AE}" srcOrd="1" destOrd="0" presId="urn:microsoft.com/office/officeart/2005/8/layout/lProcess2"/>
    <dgm:cxn modelId="{0F0AC9B7-B09E-4545-9C29-2461039F08DB}" type="presParOf" srcId="{DFAA315F-D8FE-4EA2-8BD8-1CB7835FE0D7}" destId="{A7CC68DA-A38E-413B-ADF5-13F3C48A1A26}" srcOrd="2" destOrd="0" presId="urn:microsoft.com/office/officeart/2005/8/layout/lProcess2"/>
    <dgm:cxn modelId="{122821E7-5092-E74A-9F73-4AD77C15CFC1}" type="presParOf" srcId="{A7CC68DA-A38E-413B-ADF5-13F3C48A1A26}" destId="{EFC3D269-F898-4F55-A5A4-A3E2B4F14BB0}" srcOrd="0" destOrd="0" presId="urn:microsoft.com/office/officeart/2005/8/layout/lProcess2"/>
    <dgm:cxn modelId="{8B573375-43AE-034A-A6F2-298961564F7C}" type="presParOf" srcId="{EFC3D269-F898-4F55-A5A4-A3E2B4F14BB0}" destId="{036EF68C-9706-4BAE-97C1-54A251E6D310}" srcOrd="0" destOrd="0" presId="urn:microsoft.com/office/officeart/2005/8/layout/lProcess2"/>
    <dgm:cxn modelId="{ECDA3424-9036-4046-82AA-25B81ABE84CF}" type="presParOf" srcId="{EFC3D269-F898-4F55-A5A4-A3E2B4F14BB0}" destId="{656DE24C-C646-4FE6-88B1-31D068DC3511}" srcOrd="1" destOrd="0" presId="urn:microsoft.com/office/officeart/2005/8/layout/lProcess2"/>
    <dgm:cxn modelId="{0225C19F-FC73-FD49-81DF-A4AB56D8A9FA}" type="presParOf" srcId="{EFC3D269-F898-4F55-A5A4-A3E2B4F14BB0}" destId="{00AEA016-56B7-4F23-BA3F-31B1E60D0E83}" srcOrd="2" destOrd="0" presId="urn:microsoft.com/office/officeart/2005/8/layout/lProcess2"/>
    <dgm:cxn modelId="{16DAC800-C608-4A4B-AA13-ADB06D0219B6}" type="presParOf" srcId="{D86F8662-66E3-4CF9-8623-D86F54804E38}" destId="{B6863C78-E682-421D-A10E-6A28090ADAFD}" srcOrd="1" destOrd="0" presId="urn:microsoft.com/office/officeart/2005/8/layout/lProcess2"/>
    <dgm:cxn modelId="{1D16E703-0BAB-5E42-B490-AD59361575E8}" type="presParOf" srcId="{D86F8662-66E3-4CF9-8623-D86F54804E38}" destId="{335445F5-51ED-4E49-ABBF-EF225EA18EC6}" srcOrd="2" destOrd="0" presId="urn:microsoft.com/office/officeart/2005/8/layout/lProcess2"/>
    <dgm:cxn modelId="{141E7890-6505-4E45-AD2B-1A1DA3E04521}" type="presParOf" srcId="{335445F5-51ED-4E49-ABBF-EF225EA18EC6}" destId="{2AD55B52-7F4D-4961-8427-14A35BB6ABC8}" srcOrd="0" destOrd="0" presId="urn:microsoft.com/office/officeart/2005/8/layout/lProcess2"/>
    <dgm:cxn modelId="{A485711C-4346-574B-9E0F-9A52263DBB19}" type="presParOf" srcId="{335445F5-51ED-4E49-ABBF-EF225EA18EC6}" destId="{864C5C95-AAA5-4FF3-8EE7-FAB056BC839B}" srcOrd="1" destOrd="0" presId="urn:microsoft.com/office/officeart/2005/8/layout/lProcess2"/>
    <dgm:cxn modelId="{14C7014B-CA18-E945-A857-1AC4F7128AAD}" type="presParOf" srcId="{335445F5-51ED-4E49-ABBF-EF225EA18EC6}" destId="{6ED2446C-1616-415E-A3EE-FD8EA4793354}" srcOrd="2" destOrd="0" presId="urn:microsoft.com/office/officeart/2005/8/layout/lProcess2"/>
    <dgm:cxn modelId="{E34C4F63-0E56-A448-99E3-6BECF0CEDEED}" type="presParOf" srcId="{6ED2446C-1616-415E-A3EE-FD8EA4793354}" destId="{13FE71CA-7270-4CB7-8028-C491AF2D8504}" srcOrd="0" destOrd="0" presId="urn:microsoft.com/office/officeart/2005/8/layout/lProcess2"/>
    <dgm:cxn modelId="{4F1EE275-83C7-D64D-BEDE-D0BE678D33C2}" type="presParOf" srcId="{13FE71CA-7270-4CB7-8028-C491AF2D8504}" destId="{B07E142A-C249-4C8E-96A4-96FFEE2AD601}" srcOrd="0" destOrd="0" presId="urn:microsoft.com/office/officeart/2005/8/layout/lProcess2"/>
    <dgm:cxn modelId="{E93E997D-A5F2-C743-845D-7A91CD6DD9D5}" type="presParOf" srcId="{13FE71CA-7270-4CB7-8028-C491AF2D8504}" destId="{D2F6E4C5-4E3E-424A-8682-3D1381C9F669}" srcOrd="1" destOrd="0" presId="urn:microsoft.com/office/officeart/2005/8/layout/lProcess2"/>
    <dgm:cxn modelId="{BFC86683-0563-6B44-804E-BD444D7E8DD4}" type="presParOf" srcId="{13FE71CA-7270-4CB7-8028-C491AF2D8504}" destId="{44C01860-3E0F-4E4B-8E23-43744FC63F67}" srcOrd="2" destOrd="0" presId="urn:microsoft.com/office/officeart/2005/8/layout/lProcess2"/>
    <dgm:cxn modelId="{729040B7-DFB8-9041-9944-653C258A8CAC}" type="presParOf" srcId="{13FE71CA-7270-4CB7-8028-C491AF2D8504}" destId="{8D646D87-02AA-4E5E-8A45-B1545C04592D}" srcOrd="3" destOrd="0" presId="urn:microsoft.com/office/officeart/2005/8/layout/lProcess2"/>
    <dgm:cxn modelId="{006E92F9-24AA-AA47-A83D-401E761A81B0}" type="presParOf" srcId="{13FE71CA-7270-4CB7-8028-C491AF2D8504}" destId="{177D7B6F-1436-4CA9-9851-F45432FDC0FD}" srcOrd="4" destOrd="0" presId="urn:microsoft.com/office/officeart/2005/8/layout/lProcess2"/>
    <dgm:cxn modelId="{1CDDA010-C06F-9E43-994B-5AA0D0A266E8}" type="presParOf" srcId="{D86F8662-66E3-4CF9-8623-D86F54804E38}" destId="{BB4DA1BF-9C3E-4E32-B8B3-A8DFE352BBBC}" srcOrd="3" destOrd="0" presId="urn:microsoft.com/office/officeart/2005/8/layout/lProcess2"/>
    <dgm:cxn modelId="{77433461-A495-0C48-8F62-AB15B056A8CD}" type="presParOf" srcId="{D86F8662-66E3-4CF9-8623-D86F54804E38}" destId="{07D897BC-6436-4FBD-A695-3BD0AFEC361E}" srcOrd="4" destOrd="0" presId="urn:microsoft.com/office/officeart/2005/8/layout/lProcess2"/>
    <dgm:cxn modelId="{6E1612A0-3309-D049-B032-76D29BC13058}" type="presParOf" srcId="{07D897BC-6436-4FBD-A695-3BD0AFEC361E}" destId="{200DD289-5A4B-42BF-9055-577AC7A68FD4}" srcOrd="0" destOrd="0" presId="urn:microsoft.com/office/officeart/2005/8/layout/lProcess2"/>
    <dgm:cxn modelId="{27127869-9E8F-9247-9B9B-B608C2825DD1}" type="presParOf" srcId="{07D897BC-6436-4FBD-A695-3BD0AFEC361E}" destId="{E47D662B-4E3C-4BBE-9A34-8946E5689141}" srcOrd="1" destOrd="0" presId="urn:microsoft.com/office/officeart/2005/8/layout/lProcess2"/>
    <dgm:cxn modelId="{0A1D03BF-0713-E345-8CA7-A979CD4A537F}" type="presParOf" srcId="{07D897BC-6436-4FBD-A695-3BD0AFEC361E}" destId="{A35B6623-45ED-4480-9D6D-27B96BC1845F}" srcOrd="2" destOrd="0" presId="urn:microsoft.com/office/officeart/2005/8/layout/lProcess2"/>
    <dgm:cxn modelId="{850AF486-FF6E-2641-B5DF-8BF4F3E44D1F}" type="presParOf" srcId="{A35B6623-45ED-4480-9D6D-27B96BC1845F}" destId="{66D03A74-0B07-4881-B9E4-244D55960E0D}" srcOrd="0" destOrd="0" presId="urn:microsoft.com/office/officeart/2005/8/layout/lProcess2"/>
    <dgm:cxn modelId="{BC5B1B57-CA0B-1D45-BE94-55CB669EA581}" type="presParOf" srcId="{66D03A74-0B07-4881-B9E4-244D55960E0D}" destId="{DB13B955-3073-46E5-A191-DB9DD0B11A66}" srcOrd="0" destOrd="0" presId="urn:microsoft.com/office/officeart/2005/8/layout/lProcess2"/>
    <dgm:cxn modelId="{62F6F49C-71FD-D04D-B584-15FEF1585F8E}" type="presParOf" srcId="{66D03A74-0B07-4881-B9E4-244D55960E0D}" destId="{D72E8537-B177-4EC6-8EDB-5767D91B61BD}" srcOrd="1" destOrd="0" presId="urn:microsoft.com/office/officeart/2005/8/layout/lProcess2"/>
    <dgm:cxn modelId="{A00EA6B8-E1C7-A845-B1F7-E68B57DCCFCE}" type="presParOf" srcId="{66D03A74-0B07-4881-B9E4-244D55960E0D}" destId="{5EE5EE66-8079-41BF-878E-A4C56CD601D8}" srcOrd="2" destOrd="0" presId="urn:microsoft.com/office/officeart/2005/8/layout/lProcess2"/>
    <dgm:cxn modelId="{6F6C8434-EC91-7345-8DBF-65E4B44F3647}" type="presParOf" srcId="{66D03A74-0B07-4881-B9E4-244D55960E0D}" destId="{2713B6E3-5E49-4AD5-9287-87569AE5A12D}" srcOrd="3" destOrd="0" presId="urn:microsoft.com/office/officeart/2005/8/layout/lProcess2"/>
    <dgm:cxn modelId="{725400DC-9992-A443-BAEC-D7033B3D19EF}" type="presParOf" srcId="{66D03A74-0B07-4881-B9E4-244D55960E0D}" destId="{646BE9CB-39E8-4E4C-880D-FAA90008DF6A}" srcOrd="4" destOrd="0" presId="urn:microsoft.com/office/officeart/2005/8/layout/lProcess2"/>
    <dgm:cxn modelId="{135368DD-D90B-884E-9F1C-D142CD13578A}" type="presParOf" srcId="{66D03A74-0B07-4881-B9E4-244D55960E0D}" destId="{89952C24-F595-438F-9122-8B0F4F3E5457}" srcOrd="5" destOrd="0" presId="urn:microsoft.com/office/officeart/2005/8/layout/lProcess2"/>
    <dgm:cxn modelId="{94AD1025-CF95-C046-A6D6-FAF7254B7301}" type="presParOf" srcId="{66D03A74-0B07-4881-B9E4-244D55960E0D}" destId="{42102139-AAE9-41A8-9D85-31778D168744}" srcOrd="6" destOrd="0" presId="urn:microsoft.com/office/officeart/2005/8/layout/lProcess2"/>
    <dgm:cxn modelId="{40E3785E-AD01-344A-91D1-C6384E20DE5D}" type="presParOf" srcId="{D86F8662-66E3-4CF9-8623-D86F54804E38}" destId="{88BC348D-07B0-4A6E-ACB6-F6F66C8159E2}" srcOrd="5" destOrd="0" presId="urn:microsoft.com/office/officeart/2005/8/layout/lProcess2"/>
    <dgm:cxn modelId="{8510931A-53A2-1F45-B480-C4F2BB949143}" type="presParOf" srcId="{D86F8662-66E3-4CF9-8623-D86F54804E38}" destId="{799906D7-E6EA-44F3-BBD7-778DA5F6A0FC}" srcOrd="6" destOrd="0" presId="urn:microsoft.com/office/officeart/2005/8/layout/lProcess2"/>
    <dgm:cxn modelId="{866C5AD4-E650-DC44-BBAC-54CE47747A4C}" type="presParOf" srcId="{799906D7-E6EA-44F3-BBD7-778DA5F6A0FC}" destId="{F985CBEB-ECA4-4533-969F-B83E9D189272}" srcOrd="0" destOrd="0" presId="urn:microsoft.com/office/officeart/2005/8/layout/lProcess2"/>
    <dgm:cxn modelId="{E300DDCA-E395-564C-8004-60BFE696A37B}" type="presParOf" srcId="{799906D7-E6EA-44F3-BBD7-778DA5F6A0FC}" destId="{8BF9DD0A-9B30-4465-87A9-F2561750EC41}" srcOrd="1" destOrd="0" presId="urn:microsoft.com/office/officeart/2005/8/layout/lProcess2"/>
    <dgm:cxn modelId="{14A521FF-0145-6443-9D9B-D522120E3B7C}" type="presParOf" srcId="{799906D7-E6EA-44F3-BBD7-778DA5F6A0FC}" destId="{A1DD8E6B-1F31-49FD-9FEA-EBBE970B6B2A}" srcOrd="2" destOrd="0" presId="urn:microsoft.com/office/officeart/2005/8/layout/lProcess2"/>
    <dgm:cxn modelId="{89B6CFC7-0B6E-DD4C-9801-98552A2DE374}" type="presParOf" srcId="{A1DD8E6B-1F31-49FD-9FEA-EBBE970B6B2A}" destId="{85952927-C0F0-427A-92A1-A5B60B5214E8}" srcOrd="0" destOrd="0" presId="urn:microsoft.com/office/officeart/2005/8/layout/lProcess2"/>
    <dgm:cxn modelId="{AB2BD667-DB5E-F542-8BA0-92707B7F0ABD}" type="presParOf" srcId="{85952927-C0F0-427A-92A1-A5B60B5214E8}" destId="{524435B2-EE43-4640-9639-07E68A645605}" srcOrd="0" destOrd="0" presId="urn:microsoft.com/office/officeart/2005/8/layout/lProcess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33AC1E7-3A8A-4511-9662-E553E5B07E7E}"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CA"/>
        </a:p>
      </dgm:t>
    </dgm:pt>
    <dgm:pt modelId="{5FD0DECF-9004-467E-9711-6BD2FD1E6727}">
      <dgm:prSet phldrT="[Texte]"/>
      <dgm:spPr/>
      <dgm:t>
        <a:bodyPr/>
        <a:lstStyle/>
        <a:p>
          <a:r>
            <a:rPr lang="fr-CA" b="1" dirty="0" smtClean="0"/>
            <a:t>1</a:t>
          </a:r>
          <a:endParaRPr lang="en-CA" dirty="0"/>
        </a:p>
      </dgm:t>
    </dgm:pt>
    <dgm:pt modelId="{9EDA3B20-0CF9-4927-95BE-E4631E359620}" type="parTrans" cxnId="{CD1ED5D6-D744-4DFC-8FD2-EB6051FFE1E1}">
      <dgm:prSet/>
      <dgm:spPr/>
      <dgm:t>
        <a:bodyPr/>
        <a:lstStyle/>
        <a:p>
          <a:endParaRPr lang="en-CA"/>
        </a:p>
      </dgm:t>
    </dgm:pt>
    <dgm:pt modelId="{559A851E-5A7E-4B40-8960-CFAA12F254C4}" type="sibTrans" cxnId="{CD1ED5D6-D744-4DFC-8FD2-EB6051FFE1E1}">
      <dgm:prSet/>
      <dgm:spPr/>
      <dgm:t>
        <a:bodyPr/>
        <a:lstStyle/>
        <a:p>
          <a:endParaRPr lang="en-CA"/>
        </a:p>
      </dgm:t>
    </dgm:pt>
    <dgm:pt modelId="{242BFE97-0087-44C4-BB0B-1B47F72A9AFA}">
      <dgm:prSet/>
      <dgm:spPr/>
      <dgm:t>
        <a:bodyPr/>
        <a:lstStyle/>
        <a:p>
          <a:r>
            <a:rPr lang="fr-CA" dirty="0" smtClean="0"/>
            <a:t>2</a:t>
          </a:r>
        </a:p>
      </dgm:t>
    </dgm:pt>
    <dgm:pt modelId="{9C381576-04E7-45B9-845D-F92FB654675E}" type="parTrans" cxnId="{4AA3C0D4-85A8-4F28-B289-E87D22D9BC71}">
      <dgm:prSet/>
      <dgm:spPr/>
      <dgm:t>
        <a:bodyPr/>
        <a:lstStyle/>
        <a:p>
          <a:endParaRPr lang="en-CA"/>
        </a:p>
      </dgm:t>
    </dgm:pt>
    <dgm:pt modelId="{30DEE36B-69A0-4F90-AA8E-4ADC5CA4BC74}" type="sibTrans" cxnId="{4AA3C0D4-85A8-4F28-B289-E87D22D9BC71}">
      <dgm:prSet/>
      <dgm:spPr/>
      <dgm:t>
        <a:bodyPr/>
        <a:lstStyle/>
        <a:p>
          <a:endParaRPr lang="en-CA"/>
        </a:p>
      </dgm:t>
    </dgm:pt>
    <dgm:pt modelId="{068B4F7B-BC4F-4CB2-A16E-7FDCE78259B4}">
      <dgm:prSet/>
      <dgm:spPr/>
      <dgm:t>
        <a:bodyPr/>
        <a:lstStyle/>
        <a:p>
          <a:r>
            <a:rPr lang="fr-CA" dirty="0" smtClean="0"/>
            <a:t>3</a:t>
          </a:r>
          <a:endParaRPr lang="fr-CA" b="1" dirty="0" smtClean="0"/>
        </a:p>
      </dgm:t>
    </dgm:pt>
    <dgm:pt modelId="{DDDAF2AA-C23F-456A-8676-71F4E12C2D75}" type="parTrans" cxnId="{8CBD23EB-2F8A-42F9-BC72-79DC9ECC6763}">
      <dgm:prSet/>
      <dgm:spPr/>
      <dgm:t>
        <a:bodyPr/>
        <a:lstStyle/>
        <a:p>
          <a:endParaRPr lang="en-CA"/>
        </a:p>
      </dgm:t>
    </dgm:pt>
    <dgm:pt modelId="{BE21F70F-EB8B-4BB5-901D-B459F5C218C0}" type="sibTrans" cxnId="{8CBD23EB-2F8A-42F9-BC72-79DC9ECC6763}">
      <dgm:prSet/>
      <dgm:spPr/>
      <dgm:t>
        <a:bodyPr/>
        <a:lstStyle/>
        <a:p>
          <a:endParaRPr lang="en-CA"/>
        </a:p>
      </dgm:t>
    </dgm:pt>
    <dgm:pt modelId="{0E227CD7-D5D5-41A6-9A31-CC79A03F649E}">
      <dgm:prSet/>
      <dgm:spPr/>
      <dgm:t>
        <a:bodyPr/>
        <a:lstStyle/>
        <a:p>
          <a:r>
            <a:rPr lang="fr-CA" dirty="0" smtClean="0"/>
            <a:t>4</a:t>
          </a:r>
        </a:p>
      </dgm:t>
    </dgm:pt>
    <dgm:pt modelId="{088CECB2-93AC-4492-B215-E822FE08D2FD}" type="parTrans" cxnId="{C102D4EB-BE4F-4F51-9BA1-FB536A839C5E}">
      <dgm:prSet/>
      <dgm:spPr/>
      <dgm:t>
        <a:bodyPr/>
        <a:lstStyle/>
        <a:p>
          <a:endParaRPr lang="en-CA"/>
        </a:p>
      </dgm:t>
    </dgm:pt>
    <dgm:pt modelId="{7A703264-A92A-4BD7-89C1-9BC5411C47E7}" type="sibTrans" cxnId="{C102D4EB-BE4F-4F51-9BA1-FB536A839C5E}">
      <dgm:prSet/>
      <dgm:spPr/>
      <dgm:t>
        <a:bodyPr/>
        <a:lstStyle/>
        <a:p>
          <a:endParaRPr lang="en-CA"/>
        </a:p>
      </dgm:t>
    </dgm:pt>
    <dgm:pt modelId="{C04D4EED-100D-4BDC-B1EF-4D47D75A6F85}">
      <dgm:prSet/>
      <dgm:spPr/>
      <dgm:t>
        <a:bodyPr/>
        <a:lstStyle/>
        <a:p>
          <a:r>
            <a:rPr lang="fr-CA" dirty="0" smtClean="0"/>
            <a:t>5</a:t>
          </a:r>
        </a:p>
      </dgm:t>
    </dgm:pt>
    <dgm:pt modelId="{7DB10375-08D1-4077-AFAD-70EA427C6E3D}" type="parTrans" cxnId="{23F61B5E-D1B8-4194-8933-0F17AA160A20}">
      <dgm:prSet/>
      <dgm:spPr/>
      <dgm:t>
        <a:bodyPr/>
        <a:lstStyle/>
        <a:p>
          <a:endParaRPr lang="en-CA"/>
        </a:p>
      </dgm:t>
    </dgm:pt>
    <dgm:pt modelId="{BDFD3C1D-533E-46D2-A64B-472EBC6CD4A4}" type="sibTrans" cxnId="{23F61B5E-D1B8-4194-8933-0F17AA160A20}">
      <dgm:prSet/>
      <dgm:spPr/>
      <dgm:t>
        <a:bodyPr/>
        <a:lstStyle/>
        <a:p>
          <a:endParaRPr lang="en-CA"/>
        </a:p>
      </dgm:t>
    </dgm:pt>
    <dgm:pt modelId="{C0083E53-F017-42FD-8427-92BE895CA5F9}">
      <dgm:prSet phldrT="[Texte]"/>
      <dgm:spPr/>
      <dgm:t>
        <a:bodyPr/>
        <a:lstStyle/>
        <a:p>
          <a:r>
            <a:rPr lang="fr-CA" b="1" dirty="0" smtClean="0"/>
            <a:t>Différentes perspectives </a:t>
          </a:r>
          <a:r>
            <a:rPr lang="fr-CA" dirty="0" smtClean="0"/>
            <a:t>sur impacts + &amp; - du développement économique sur environnement … Mais</a:t>
          </a:r>
          <a:endParaRPr lang="en-CA" dirty="0"/>
        </a:p>
      </dgm:t>
    </dgm:pt>
    <dgm:pt modelId="{E68BFC78-0541-4CAF-8311-FE417E00202F}" type="parTrans" cxnId="{97D62444-47D4-4577-9F02-86C42C86A828}">
      <dgm:prSet/>
      <dgm:spPr/>
      <dgm:t>
        <a:bodyPr/>
        <a:lstStyle/>
        <a:p>
          <a:endParaRPr lang="en-US"/>
        </a:p>
      </dgm:t>
    </dgm:pt>
    <dgm:pt modelId="{E90924CA-8F21-446A-A687-8EBFD25E0B52}" type="sibTrans" cxnId="{97D62444-47D4-4577-9F02-86C42C86A828}">
      <dgm:prSet/>
      <dgm:spPr/>
      <dgm:t>
        <a:bodyPr/>
        <a:lstStyle/>
        <a:p>
          <a:endParaRPr lang="en-US"/>
        </a:p>
      </dgm:t>
    </dgm:pt>
    <dgm:pt modelId="{8B488D92-13DA-43EC-AC26-8B0D560951CD}">
      <dgm:prSet/>
      <dgm:spPr/>
      <dgm:t>
        <a:bodyPr/>
        <a:lstStyle/>
        <a:p>
          <a:r>
            <a:rPr lang="fr-CA" dirty="0" smtClean="0"/>
            <a:t>Il est difficile réfuter les données qui démontrent que les </a:t>
          </a:r>
          <a:r>
            <a:rPr lang="fr-CA" b="1" dirty="0" smtClean="0"/>
            <a:t>modèles de développement employés depuis industrialisation sont en train de détruire l`environnement</a:t>
          </a:r>
          <a:r>
            <a:rPr lang="fr-CA" dirty="0" smtClean="0"/>
            <a:t>. </a:t>
          </a:r>
        </a:p>
      </dgm:t>
    </dgm:pt>
    <dgm:pt modelId="{7A205786-DF17-433C-A01A-876E8C925CDA}" type="parTrans" cxnId="{D7EDF01B-27CC-41AB-A508-F92E8D1B7E00}">
      <dgm:prSet/>
      <dgm:spPr/>
      <dgm:t>
        <a:bodyPr/>
        <a:lstStyle/>
        <a:p>
          <a:endParaRPr lang="en-US"/>
        </a:p>
      </dgm:t>
    </dgm:pt>
    <dgm:pt modelId="{3DDC4726-2F0E-4DC6-B917-77CB5D0BD3FB}" type="sibTrans" cxnId="{D7EDF01B-27CC-41AB-A508-F92E8D1B7E00}">
      <dgm:prSet/>
      <dgm:spPr/>
      <dgm:t>
        <a:bodyPr/>
        <a:lstStyle/>
        <a:p>
          <a:endParaRPr lang="en-US"/>
        </a:p>
      </dgm:t>
    </dgm:pt>
    <dgm:pt modelId="{A28D9613-37F5-4E1A-879F-7F5B6432D213}">
      <dgm:prSet/>
      <dgm:spPr/>
      <dgm:t>
        <a:bodyPr/>
        <a:lstStyle/>
        <a:p>
          <a:r>
            <a:rPr lang="fr-CA" dirty="0" smtClean="0"/>
            <a:t>N.B. </a:t>
          </a:r>
          <a:r>
            <a:rPr lang="fr-CA" b="1" dirty="0" smtClean="0"/>
            <a:t>L</a:t>
          </a:r>
          <a:r>
            <a:rPr lang="fr-CA" b="1" dirty="0" smtClean="0">
              <a:latin typeface="Times New Roman"/>
              <a:cs typeface="Times New Roman"/>
            </a:rPr>
            <a:t>'</a:t>
          </a:r>
          <a:r>
            <a:rPr lang="fr-CA" b="1" dirty="0" smtClean="0"/>
            <a:t>éventail des impacts.</a:t>
          </a:r>
        </a:p>
      </dgm:t>
    </dgm:pt>
    <dgm:pt modelId="{1CBCBC6A-4E07-4EA3-B528-D887124E3CBD}" type="parTrans" cxnId="{2C82C70F-C4F7-4ACE-AF2E-EB16E4341DB8}">
      <dgm:prSet/>
      <dgm:spPr/>
      <dgm:t>
        <a:bodyPr/>
        <a:lstStyle/>
        <a:p>
          <a:endParaRPr lang="en-US"/>
        </a:p>
      </dgm:t>
    </dgm:pt>
    <dgm:pt modelId="{30CE512C-BF9C-4D69-982E-E3C548F01555}" type="sibTrans" cxnId="{2C82C70F-C4F7-4ACE-AF2E-EB16E4341DB8}">
      <dgm:prSet/>
      <dgm:spPr/>
      <dgm:t>
        <a:bodyPr/>
        <a:lstStyle/>
        <a:p>
          <a:endParaRPr lang="en-US"/>
        </a:p>
      </dgm:t>
    </dgm:pt>
    <dgm:pt modelId="{0D2A331A-21CB-4A8E-BEFE-BA3B8E993EE0}">
      <dgm:prSet/>
      <dgm:spPr/>
      <dgm:t>
        <a:bodyPr/>
        <a:lstStyle/>
        <a:p>
          <a:r>
            <a:rPr lang="fr-CA" dirty="0" smtClean="0"/>
            <a:t>Les partisans du </a:t>
          </a:r>
          <a:r>
            <a:rPr lang="fr-CA" b="1" dirty="0" smtClean="0"/>
            <a:t>développement durable </a:t>
          </a:r>
          <a:r>
            <a:rPr lang="fr-CA" dirty="0" smtClean="0"/>
            <a:t>pensent que ceci pourrait changer si nous agissions ensemble maintenant. N.B. leurs recommandations a cet égard.</a:t>
          </a:r>
        </a:p>
      </dgm:t>
    </dgm:pt>
    <dgm:pt modelId="{1959AE79-7E29-4E87-8835-C4F82D4329C0}" type="parTrans" cxnId="{86E31034-3365-48DD-ACD5-E86E13B05B20}">
      <dgm:prSet/>
      <dgm:spPr/>
      <dgm:t>
        <a:bodyPr/>
        <a:lstStyle/>
        <a:p>
          <a:endParaRPr lang="en-US"/>
        </a:p>
      </dgm:t>
    </dgm:pt>
    <dgm:pt modelId="{34397C8F-8ACA-45DE-B0E3-C2168A9FAA93}" type="sibTrans" cxnId="{86E31034-3365-48DD-ACD5-E86E13B05B20}">
      <dgm:prSet/>
      <dgm:spPr/>
      <dgm:t>
        <a:bodyPr/>
        <a:lstStyle/>
        <a:p>
          <a:endParaRPr lang="en-US"/>
        </a:p>
      </dgm:t>
    </dgm:pt>
    <dgm:pt modelId="{BB552518-0646-421E-9396-BB5FC80F1C11}">
      <dgm:prSet/>
      <dgm:spPr/>
      <dgm:t>
        <a:bodyPr/>
        <a:lstStyle/>
        <a:p>
          <a:r>
            <a:rPr lang="fr-CA" dirty="0" smtClean="0"/>
            <a:t>Les </a:t>
          </a:r>
          <a:r>
            <a:rPr lang="fr-CA" b="1" dirty="0" smtClean="0"/>
            <a:t>post développementalistes </a:t>
          </a:r>
          <a:r>
            <a:rPr lang="fr-CA" dirty="0" smtClean="0"/>
            <a:t>pensent que la destruction de la planète et de l’humanité est inévitable dans cadre des modèles de développement (capitalistes) actuels.</a:t>
          </a:r>
        </a:p>
      </dgm:t>
    </dgm:pt>
    <dgm:pt modelId="{25E3316A-4729-497A-9355-31FB6996A292}" type="parTrans" cxnId="{349D3855-9B82-4AE1-BD4C-76B0B06B7604}">
      <dgm:prSet/>
      <dgm:spPr/>
      <dgm:t>
        <a:bodyPr/>
        <a:lstStyle/>
        <a:p>
          <a:endParaRPr lang="en-US"/>
        </a:p>
      </dgm:t>
    </dgm:pt>
    <dgm:pt modelId="{A016A618-7814-4743-976F-CC56870F3040}" type="sibTrans" cxnId="{349D3855-9B82-4AE1-BD4C-76B0B06B7604}">
      <dgm:prSet/>
      <dgm:spPr/>
      <dgm:t>
        <a:bodyPr/>
        <a:lstStyle/>
        <a:p>
          <a:endParaRPr lang="en-US"/>
        </a:p>
      </dgm:t>
    </dgm:pt>
    <dgm:pt modelId="{8CD92226-71C9-4BF2-BA08-A9DD54591F3E}" type="pres">
      <dgm:prSet presAssocID="{433AC1E7-3A8A-4511-9662-E553E5B07E7E}" presName="linearFlow" presStyleCnt="0">
        <dgm:presLayoutVars>
          <dgm:dir/>
          <dgm:animLvl val="lvl"/>
          <dgm:resizeHandles val="exact"/>
        </dgm:presLayoutVars>
      </dgm:prSet>
      <dgm:spPr/>
      <dgm:t>
        <a:bodyPr/>
        <a:lstStyle/>
        <a:p>
          <a:endParaRPr lang="en-CA"/>
        </a:p>
      </dgm:t>
    </dgm:pt>
    <dgm:pt modelId="{9A6A18B2-9858-457D-BE45-CB2308BF8C92}" type="pres">
      <dgm:prSet presAssocID="{5FD0DECF-9004-467E-9711-6BD2FD1E6727}" presName="composite" presStyleCnt="0"/>
      <dgm:spPr/>
    </dgm:pt>
    <dgm:pt modelId="{44670B76-3A13-4DC8-8855-6D5EE9889AA4}" type="pres">
      <dgm:prSet presAssocID="{5FD0DECF-9004-467E-9711-6BD2FD1E6727}" presName="parentText" presStyleLbl="alignNode1" presStyleIdx="0" presStyleCnt="5">
        <dgm:presLayoutVars>
          <dgm:chMax val="1"/>
          <dgm:bulletEnabled val="1"/>
        </dgm:presLayoutVars>
      </dgm:prSet>
      <dgm:spPr/>
      <dgm:t>
        <a:bodyPr/>
        <a:lstStyle/>
        <a:p>
          <a:endParaRPr lang="en-CA"/>
        </a:p>
      </dgm:t>
    </dgm:pt>
    <dgm:pt modelId="{52D97905-5397-4AD5-B7FB-FF1875483D6C}" type="pres">
      <dgm:prSet presAssocID="{5FD0DECF-9004-467E-9711-6BD2FD1E6727}" presName="descendantText" presStyleLbl="alignAcc1" presStyleIdx="0" presStyleCnt="5">
        <dgm:presLayoutVars>
          <dgm:bulletEnabled val="1"/>
        </dgm:presLayoutVars>
      </dgm:prSet>
      <dgm:spPr/>
      <dgm:t>
        <a:bodyPr/>
        <a:lstStyle/>
        <a:p>
          <a:endParaRPr lang="en-CA"/>
        </a:p>
      </dgm:t>
    </dgm:pt>
    <dgm:pt modelId="{4D3E68F3-29D8-4382-917D-696D07F0BA78}" type="pres">
      <dgm:prSet presAssocID="{559A851E-5A7E-4B40-8960-CFAA12F254C4}" presName="sp" presStyleCnt="0"/>
      <dgm:spPr/>
    </dgm:pt>
    <dgm:pt modelId="{92D9BCE4-CEC5-4C85-A9AB-48888370DAA1}" type="pres">
      <dgm:prSet presAssocID="{242BFE97-0087-44C4-BB0B-1B47F72A9AFA}" presName="composite" presStyleCnt="0"/>
      <dgm:spPr/>
    </dgm:pt>
    <dgm:pt modelId="{50DBAB67-6A0A-40B6-9ABF-CCC335B23F10}" type="pres">
      <dgm:prSet presAssocID="{242BFE97-0087-44C4-BB0B-1B47F72A9AFA}" presName="parentText" presStyleLbl="alignNode1" presStyleIdx="1" presStyleCnt="5">
        <dgm:presLayoutVars>
          <dgm:chMax val="1"/>
          <dgm:bulletEnabled val="1"/>
        </dgm:presLayoutVars>
      </dgm:prSet>
      <dgm:spPr/>
      <dgm:t>
        <a:bodyPr/>
        <a:lstStyle/>
        <a:p>
          <a:endParaRPr lang="en-CA"/>
        </a:p>
      </dgm:t>
    </dgm:pt>
    <dgm:pt modelId="{D407A5F8-469D-4997-84EB-709569B8FE6C}" type="pres">
      <dgm:prSet presAssocID="{242BFE97-0087-44C4-BB0B-1B47F72A9AFA}" presName="descendantText" presStyleLbl="alignAcc1" presStyleIdx="1" presStyleCnt="5">
        <dgm:presLayoutVars>
          <dgm:bulletEnabled val="1"/>
        </dgm:presLayoutVars>
      </dgm:prSet>
      <dgm:spPr/>
      <dgm:t>
        <a:bodyPr/>
        <a:lstStyle/>
        <a:p>
          <a:endParaRPr lang="en-CA"/>
        </a:p>
      </dgm:t>
    </dgm:pt>
    <dgm:pt modelId="{FB989078-7984-4333-B0DA-D8D260F36766}" type="pres">
      <dgm:prSet presAssocID="{30DEE36B-69A0-4F90-AA8E-4ADC5CA4BC74}" presName="sp" presStyleCnt="0"/>
      <dgm:spPr/>
    </dgm:pt>
    <dgm:pt modelId="{F624D552-47C9-4F63-AB48-0364D32F6F61}" type="pres">
      <dgm:prSet presAssocID="{068B4F7B-BC4F-4CB2-A16E-7FDCE78259B4}" presName="composite" presStyleCnt="0"/>
      <dgm:spPr/>
    </dgm:pt>
    <dgm:pt modelId="{A626D8F8-0862-49B2-B62A-0DF230FE70D2}" type="pres">
      <dgm:prSet presAssocID="{068B4F7B-BC4F-4CB2-A16E-7FDCE78259B4}" presName="parentText" presStyleLbl="alignNode1" presStyleIdx="2" presStyleCnt="5">
        <dgm:presLayoutVars>
          <dgm:chMax val="1"/>
          <dgm:bulletEnabled val="1"/>
        </dgm:presLayoutVars>
      </dgm:prSet>
      <dgm:spPr/>
      <dgm:t>
        <a:bodyPr/>
        <a:lstStyle/>
        <a:p>
          <a:endParaRPr lang="en-CA"/>
        </a:p>
      </dgm:t>
    </dgm:pt>
    <dgm:pt modelId="{7423F4DB-DF46-42B3-B9AA-09E88F2C25F6}" type="pres">
      <dgm:prSet presAssocID="{068B4F7B-BC4F-4CB2-A16E-7FDCE78259B4}" presName="descendantText" presStyleLbl="alignAcc1" presStyleIdx="2" presStyleCnt="5">
        <dgm:presLayoutVars>
          <dgm:bulletEnabled val="1"/>
        </dgm:presLayoutVars>
      </dgm:prSet>
      <dgm:spPr/>
      <dgm:t>
        <a:bodyPr/>
        <a:lstStyle/>
        <a:p>
          <a:endParaRPr lang="en-CA"/>
        </a:p>
      </dgm:t>
    </dgm:pt>
    <dgm:pt modelId="{358BB18D-AF07-4D44-A1E9-1294068A3A14}" type="pres">
      <dgm:prSet presAssocID="{BE21F70F-EB8B-4BB5-901D-B459F5C218C0}" presName="sp" presStyleCnt="0"/>
      <dgm:spPr/>
    </dgm:pt>
    <dgm:pt modelId="{C98619C3-7261-41FF-B815-C356555DD84D}" type="pres">
      <dgm:prSet presAssocID="{0E227CD7-D5D5-41A6-9A31-CC79A03F649E}" presName="composite" presStyleCnt="0"/>
      <dgm:spPr/>
    </dgm:pt>
    <dgm:pt modelId="{19C7CAC0-4846-429C-91F1-A437F5E2D2F4}" type="pres">
      <dgm:prSet presAssocID="{0E227CD7-D5D5-41A6-9A31-CC79A03F649E}" presName="parentText" presStyleLbl="alignNode1" presStyleIdx="3" presStyleCnt="5">
        <dgm:presLayoutVars>
          <dgm:chMax val="1"/>
          <dgm:bulletEnabled val="1"/>
        </dgm:presLayoutVars>
      </dgm:prSet>
      <dgm:spPr/>
      <dgm:t>
        <a:bodyPr/>
        <a:lstStyle/>
        <a:p>
          <a:endParaRPr lang="en-CA"/>
        </a:p>
      </dgm:t>
    </dgm:pt>
    <dgm:pt modelId="{5411CA97-0E4C-4367-BD64-015E6B238846}" type="pres">
      <dgm:prSet presAssocID="{0E227CD7-D5D5-41A6-9A31-CC79A03F649E}" presName="descendantText" presStyleLbl="alignAcc1" presStyleIdx="3" presStyleCnt="5">
        <dgm:presLayoutVars>
          <dgm:bulletEnabled val="1"/>
        </dgm:presLayoutVars>
      </dgm:prSet>
      <dgm:spPr/>
      <dgm:t>
        <a:bodyPr/>
        <a:lstStyle/>
        <a:p>
          <a:endParaRPr lang="en-CA"/>
        </a:p>
      </dgm:t>
    </dgm:pt>
    <dgm:pt modelId="{4A7FC6D0-A96B-4829-8C35-DE5B74325FC9}" type="pres">
      <dgm:prSet presAssocID="{7A703264-A92A-4BD7-89C1-9BC5411C47E7}" presName="sp" presStyleCnt="0"/>
      <dgm:spPr/>
    </dgm:pt>
    <dgm:pt modelId="{B490E4FD-AA8A-4BA7-B345-69F82153A219}" type="pres">
      <dgm:prSet presAssocID="{C04D4EED-100D-4BDC-B1EF-4D47D75A6F85}" presName="composite" presStyleCnt="0"/>
      <dgm:spPr/>
    </dgm:pt>
    <dgm:pt modelId="{813368F7-7DA2-4168-A6DD-72A43B4C2D4C}" type="pres">
      <dgm:prSet presAssocID="{C04D4EED-100D-4BDC-B1EF-4D47D75A6F85}" presName="parentText" presStyleLbl="alignNode1" presStyleIdx="4" presStyleCnt="5">
        <dgm:presLayoutVars>
          <dgm:chMax val="1"/>
          <dgm:bulletEnabled val="1"/>
        </dgm:presLayoutVars>
      </dgm:prSet>
      <dgm:spPr/>
      <dgm:t>
        <a:bodyPr/>
        <a:lstStyle/>
        <a:p>
          <a:endParaRPr lang="en-CA"/>
        </a:p>
      </dgm:t>
    </dgm:pt>
    <dgm:pt modelId="{8CB00A93-95CB-44FC-A782-4097B5A1826A}" type="pres">
      <dgm:prSet presAssocID="{C04D4EED-100D-4BDC-B1EF-4D47D75A6F85}" presName="descendantText" presStyleLbl="alignAcc1" presStyleIdx="4" presStyleCnt="5">
        <dgm:presLayoutVars>
          <dgm:bulletEnabled val="1"/>
        </dgm:presLayoutVars>
      </dgm:prSet>
      <dgm:spPr/>
      <dgm:t>
        <a:bodyPr/>
        <a:lstStyle/>
        <a:p>
          <a:endParaRPr lang="en-CA"/>
        </a:p>
      </dgm:t>
    </dgm:pt>
  </dgm:ptLst>
  <dgm:cxnLst>
    <dgm:cxn modelId="{CD1ED5D6-D744-4DFC-8FD2-EB6051FFE1E1}" srcId="{433AC1E7-3A8A-4511-9662-E553E5B07E7E}" destId="{5FD0DECF-9004-467E-9711-6BD2FD1E6727}" srcOrd="0" destOrd="0" parTransId="{9EDA3B20-0CF9-4927-95BE-E4631E359620}" sibTransId="{559A851E-5A7E-4B40-8960-CFAA12F254C4}"/>
    <dgm:cxn modelId="{1663A7C2-885F-BE4A-BD62-514A8F44CBFD}" type="presOf" srcId="{0E227CD7-D5D5-41A6-9A31-CC79A03F649E}" destId="{19C7CAC0-4846-429C-91F1-A437F5E2D2F4}" srcOrd="0" destOrd="0" presId="urn:microsoft.com/office/officeart/2005/8/layout/chevron2"/>
    <dgm:cxn modelId="{70D3F02C-254F-EB41-B94E-E216355370B0}" type="presOf" srcId="{068B4F7B-BC4F-4CB2-A16E-7FDCE78259B4}" destId="{A626D8F8-0862-49B2-B62A-0DF230FE70D2}" srcOrd="0" destOrd="0" presId="urn:microsoft.com/office/officeart/2005/8/layout/chevron2"/>
    <dgm:cxn modelId="{B0162550-FC70-6A48-AB80-466F1122C0A0}" type="presOf" srcId="{5FD0DECF-9004-467E-9711-6BD2FD1E6727}" destId="{44670B76-3A13-4DC8-8855-6D5EE9889AA4}" srcOrd="0" destOrd="0" presId="urn:microsoft.com/office/officeart/2005/8/layout/chevron2"/>
    <dgm:cxn modelId="{75CE4B77-C221-3348-808C-BDF8ADBBBD45}" type="presOf" srcId="{C0083E53-F017-42FD-8427-92BE895CA5F9}" destId="{52D97905-5397-4AD5-B7FB-FF1875483D6C}" srcOrd="0" destOrd="0" presId="urn:microsoft.com/office/officeart/2005/8/layout/chevron2"/>
    <dgm:cxn modelId="{86E31034-3365-48DD-ACD5-E86E13B05B20}" srcId="{0E227CD7-D5D5-41A6-9A31-CC79A03F649E}" destId="{0D2A331A-21CB-4A8E-BEFE-BA3B8E993EE0}" srcOrd="0" destOrd="0" parTransId="{1959AE79-7E29-4E87-8835-C4F82D4329C0}" sibTransId="{34397C8F-8ACA-45DE-B0E3-C2168A9FAA93}"/>
    <dgm:cxn modelId="{E811F73F-2CD8-414D-ABED-59809E4731CA}" type="presOf" srcId="{0D2A331A-21CB-4A8E-BEFE-BA3B8E993EE0}" destId="{5411CA97-0E4C-4367-BD64-015E6B238846}" srcOrd="0" destOrd="0" presId="urn:microsoft.com/office/officeart/2005/8/layout/chevron2"/>
    <dgm:cxn modelId="{A8A1CE31-7C5D-FE48-9F80-3E6BE1155D17}" type="presOf" srcId="{8B488D92-13DA-43EC-AC26-8B0D560951CD}" destId="{D407A5F8-469D-4997-84EB-709569B8FE6C}" srcOrd="0" destOrd="0" presId="urn:microsoft.com/office/officeart/2005/8/layout/chevron2"/>
    <dgm:cxn modelId="{97D62444-47D4-4577-9F02-86C42C86A828}" srcId="{5FD0DECF-9004-467E-9711-6BD2FD1E6727}" destId="{C0083E53-F017-42FD-8427-92BE895CA5F9}" srcOrd="0" destOrd="0" parTransId="{E68BFC78-0541-4CAF-8311-FE417E00202F}" sibTransId="{E90924CA-8F21-446A-A687-8EBFD25E0B52}"/>
    <dgm:cxn modelId="{28356B90-2496-CF47-8C59-AB7272E20840}" type="presOf" srcId="{BB552518-0646-421E-9396-BB5FC80F1C11}" destId="{8CB00A93-95CB-44FC-A782-4097B5A1826A}" srcOrd="0" destOrd="0" presId="urn:microsoft.com/office/officeart/2005/8/layout/chevron2"/>
    <dgm:cxn modelId="{B2B8BB51-B615-FA4E-BC69-71B39A025C80}" type="presOf" srcId="{242BFE97-0087-44C4-BB0B-1B47F72A9AFA}" destId="{50DBAB67-6A0A-40B6-9ABF-CCC335B23F10}" srcOrd="0" destOrd="0" presId="urn:microsoft.com/office/officeart/2005/8/layout/chevron2"/>
    <dgm:cxn modelId="{4AA3C0D4-85A8-4F28-B289-E87D22D9BC71}" srcId="{433AC1E7-3A8A-4511-9662-E553E5B07E7E}" destId="{242BFE97-0087-44C4-BB0B-1B47F72A9AFA}" srcOrd="1" destOrd="0" parTransId="{9C381576-04E7-45B9-845D-F92FB654675E}" sibTransId="{30DEE36B-69A0-4F90-AA8E-4ADC5CA4BC74}"/>
    <dgm:cxn modelId="{8CBD23EB-2F8A-42F9-BC72-79DC9ECC6763}" srcId="{433AC1E7-3A8A-4511-9662-E553E5B07E7E}" destId="{068B4F7B-BC4F-4CB2-A16E-7FDCE78259B4}" srcOrd="2" destOrd="0" parTransId="{DDDAF2AA-C23F-456A-8676-71F4E12C2D75}" sibTransId="{BE21F70F-EB8B-4BB5-901D-B459F5C218C0}"/>
    <dgm:cxn modelId="{D7EDF01B-27CC-41AB-A508-F92E8D1B7E00}" srcId="{242BFE97-0087-44C4-BB0B-1B47F72A9AFA}" destId="{8B488D92-13DA-43EC-AC26-8B0D560951CD}" srcOrd="0" destOrd="0" parTransId="{7A205786-DF17-433C-A01A-876E8C925CDA}" sibTransId="{3DDC4726-2F0E-4DC6-B917-77CB5D0BD3FB}"/>
    <dgm:cxn modelId="{23F61B5E-D1B8-4194-8933-0F17AA160A20}" srcId="{433AC1E7-3A8A-4511-9662-E553E5B07E7E}" destId="{C04D4EED-100D-4BDC-B1EF-4D47D75A6F85}" srcOrd="4" destOrd="0" parTransId="{7DB10375-08D1-4077-AFAD-70EA427C6E3D}" sibTransId="{BDFD3C1D-533E-46D2-A64B-472EBC6CD4A4}"/>
    <dgm:cxn modelId="{2B75D091-1E72-C540-948E-93F60D2CB923}" type="presOf" srcId="{C04D4EED-100D-4BDC-B1EF-4D47D75A6F85}" destId="{813368F7-7DA2-4168-A6DD-72A43B4C2D4C}" srcOrd="0" destOrd="0" presId="urn:microsoft.com/office/officeart/2005/8/layout/chevron2"/>
    <dgm:cxn modelId="{349D3855-9B82-4AE1-BD4C-76B0B06B7604}" srcId="{C04D4EED-100D-4BDC-B1EF-4D47D75A6F85}" destId="{BB552518-0646-421E-9396-BB5FC80F1C11}" srcOrd="0" destOrd="0" parTransId="{25E3316A-4729-497A-9355-31FB6996A292}" sibTransId="{A016A618-7814-4743-976F-CC56870F3040}"/>
    <dgm:cxn modelId="{E6785905-A1A7-B144-9F7B-773FE5991D34}" type="presOf" srcId="{A28D9613-37F5-4E1A-879F-7F5B6432D213}" destId="{7423F4DB-DF46-42B3-B9AA-09E88F2C25F6}" srcOrd="0" destOrd="0" presId="urn:microsoft.com/office/officeart/2005/8/layout/chevron2"/>
    <dgm:cxn modelId="{C102D4EB-BE4F-4F51-9BA1-FB536A839C5E}" srcId="{433AC1E7-3A8A-4511-9662-E553E5B07E7E}" destId="{0E227CD7-D5D5-41A6-9A31-CC79A03F649E}" srcOrd="3" destOrd="0" parTransId="{088CECB2-93AC-4492-B215-E822FE08D2FD}" sibTransId="{7A703264-A92A-4BD7-89C1-9BC5411C47E7}"/>
    <dgm:cxn modelId="{2C82C70F-C4F7-4ACE-AF2E-EB16E4341DB8}" srcId="{068B4F7B-BC4F-4CB2-A16E-7FDCE78259B4}" destId="{A28D9613-37F5-4E1A-879F-7F5B6432D213}" srcOrd="0" destOrd="0" parTransId="{1CBCBC6A-4E07-4EA3-B528-D887124E3CBD}" sibTransId="{30CE512C-BF9C-4D69-982E-E3C548F01555}"/>
    <dgm:cxn modelId="{30630F18-C65D-0247-9F81-FB548DE365D5}" type="presOf" srcId="{433AC1E7-3A8A-4511-9662-E553E5B07E7E}" destId="{8CD92226-71C9-4BF2-BA08-A9DD54591F3E}" srcOrd="0" destOrd="0" presId="urn:microsoft.com/office/officeart/2005/8/layout/chevron2"/>
    <dgm:cxn modelId="{6F7CCF4F-2B3D-4C47-AFEC-4C9614934754}" type="presParOf" srcId="{8CD92226-71C9-4BF2-BA08-A9DD54591F3E}" destId="{9A6A18B2-9858-457D-BE45-CB2308BF8C92}" srcOrd="0" destOrd="0" presId="urn:microsoft.com/office/officeart/2005/8/layout/chevron2"/>
    <dgm:cxn modelId="{48394C63-45A6-3047-9C21-44202E09AB64}" type="presParOf" srcId="{9A6A18B2-9858-457D-BE45-CB2308BF8C92}" destId="{44670B76-3A13-4DC8-8855-6D5EE9889AA4}" srcOrd="0" destOrd="0" presId="urn:microsoft.com/office/officeart/2005/8/layout/chevron2"/>
    <dgm:cxn modelId="{FD242692-FF39-F346-BBE6-BA04BD42E4CE}" type="presParOf" srcId="{9A6A18B2-9858-457D-BE45-CB2308BF8C92}" destId="{52D97905-5397-4AD5-B7FB-FF1875483D6C}" srcOrd="1" destOrd="0" presId="urn:microsoft.com/office/officeart/2005/8/layout/chevron2"/>
    <dgm:cxn modelId="{19FA5462-39D2-794A-BC20-19843FFC69C3}" type="presParOf" srcId="{8CD92226-71C9-4BF2-BA08-A9DD54591F3E}" destId="{4D3E68F3-29D8-4382-917D-696D07F0BA78}" srcOrd="1" destOrd="0" presId="urn:microsoft.com/office/officeart/2005/8/layout/chevron2"/>
    <dgm:cxn modelId="{72EB4D54-1F2B-574D-BF4C-903DCEA38216}" type="presParOf" srcId="{8CD92226-71C9-4BF2-BA08-A9DD54591F3E}" destId="{92D9BCE4-CEC5-4C85-A9AB-48888370DAA1}" srcOrd="2" destOrd="0" presId="urn:microsoft.com/office/officeart/2005/8/layout/chevron2"/>
    <dgm:cxn modelId="{D5AE6648-4F15-9343-AD70-04C84EA01576}" type="presParOf" srcId="{92D9BCE4-CEC5-4C85-A9AB-48888370DAA1}" destId="{50DBAB67-6A0A-40B6-9ABF-CCC335B23F10}" srcOrd="0" destOrd="0" presId="urn:microsoft.com/office/officeart/2005/8/layout/chevron2"/>
    <dgm:cxn modelId="{F5280940-0A5F-1143-BF5D-B7D1ECFE1208}" type="presParOf" srcId="{92D9BCE4-CEC5-4C85-A9AB-48888370DAA1}" destId="{D407A5F8-469D-4997-84EB-709569B8FE6C}" srcOrd="1" destOrd="0" presId="urn:microsoft.com/office/officeart/2005/8/layout/chevron2"/>
    <dgm:cxn modelId="{A3A575C2-3D8E-524D-A07C-95AB92A80828}" type="presParOf" srcId="{8CD92226-71C9-4BF2-BA08-A9DD54591F3E}" destId="{FB989078-7984-4333-B0DA-D8D260F36766}" srcOrd="3" destOrd="0" presId="urn:microsoft.com/office/officeart/2005/8/layout/chevron2"/>
    <dgm:cxn modelId="{F78846AF-3279-D149-A7BD-B8FA13B7AAA8}" type="presParOf" srcId="{8CD92226-71C9-4BF2-BA08-A9DD54591F3E}" destId="{F624D552-47C9-4F63-AB48-0364D32F6F61}" srcOrd="4" destOrd="0" presId="urn:microsoft.com/office/officeart/2005/8/layout/chevron2"/>
    <dgm:cxn modelId="{27FBCD08-FA65-FF45-A5D1-56335A108D8D}" type="presParOf" srcId="{F624D552-47C9-4F63-AB48-0364D32F6F61}" destId="{A626D8F8-0862-49B2-B62A-0DF230FE70D2}" srcOrd="0" destOrd="0" presId="urn:microsoft.com/office/officeart/2005/8/layout/chevron2"/>
    <dgm:cxn modelId="{BA2A7EA0-3F61-BB49-A026-AE7EA1F3E7DB}" type="presParOf" srcId="{F624D552-47C9-4F63-AB48-0364D32F6F61}" destId="{7423F4DB-DF46-42B3-B9AA-09E88F2C25F6}" srcOrd="1" destOrd="0" presId="urn:microsoft.com/office/officeart/2005/8/layout/chevron2"/>
    <dgm:cxn modelId="{0BC21635-A06E-704C-9DA7-7C2C522F2553}" type="presParOf" srcId="{8CD92226-71C9-4BF2-BA08-A9DD54591F3E}" destId="{358BB18D-AF07-4D44-A1E9-1294068A3A14}" srcOrd="5" destOrd="0" presId="urn:microsoft.com/office/officeart/2005/8/layout/chevron2"/>
    <dgm:cxn modelId="{EB1E4B47-8872-C94A-B084-7F6E5908DCDF}" type="presParOf" srcId="{8CD92226-71C9-4BF2-BA08-A9DD54591F3E}" destId="{C98619C3-7261-41FF-B815-C356555DD84D}" srcOrd="6" destOrd="0" presId="urn:microsoft.com/office/officeart/2005/8/layout/chevron2"/>
    <dgm:cxn modelId="{E57F55A8-BEB3-534B-A8BD-BC6433D3EBFB}" type="presParOf" srcId="{C98619C3-7261-41FF-B815-C356555DD84D}" destId="{19C7CAC0-4846-429C-91F1-A437F5E2D2F4}" srcOrd="0" destOrd="0" presId="urn:microsoft.com/office/officeart/2005/8/layout/chevron2"/>
    <dgm:cxn modelId="{DB6E15C4-FC11-8748-B0C4-4720DA20F619}" type="presParOf" srcId="{C98619C3-7261-41FF-B815-C356555DD84D}" destId="{5411CA97-0E4C-4367-BD64-015E6B238846}" srcOrd="1" destOrd="0" presId="urn:microsoft.com/office/officeart/2005/8/layout/chevron2"/>
    <dgm:cxn modelId="{ED022D93-B03E-E548-90C1-64B19CCF6935}" type="presParOf" srcId="{8CD92226-71C9-4BF2-BA08-A9DD54591F3E}" destId="{4A7FC6D0-A96B-4829-8C35-DE5B74325FC9}" srcOrd="7" destOrd="0" presId="urn:microsoft.com/office/officeart/2005/8/layout/chevron2"/>
    <dgm:cxn modelId="{B885A8A1-F5EC-3F4D-9373-ACDCCB3F1249}" type="presParOf" srcId="{8CD92226-71C9-4BF2-BA08-A9DD54591F3E}" destId="{B490E4FD-AA8A-4BA7-B345-69F82153A219}" srcOrd="8" destOrd="0" presId="urn:microsoft.com/office/officeart/2005/8/layout/chevron2"/>
    <dgm:cxn modelId="{5350E300-7A0A-1243-B17A-021713F91C9E}" type="presParOf" srcId="{B490E4FD-AA8A-4BA7-B345-69F82153A219}" destId="{813368F7-7DA2-4168-A6DD-72A43B4C2D4C}" srcOrd="0" destOrd="0" presId="urn:microsoft.com/office/officeart/2005/8/layout/chevron2"/>
    <dgm:cxn modelId="{AF50D52F-C5D2-0E4F-88D3-21B8274DEDAC}" type="presParOf" srcId="{B490E4FD-AA8A-4BA7-B345-69F82153A219}" destId="{8CB00A93-95CB-44FC-A782-4097B5A1826A}" srcOrd="1" destOrd="0" presId="urn:microsoft.com/office/officeart/2005/8/layout/chevron2"/>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F84CE87-1157-4C2F-8AD5-95261762D9C4}" type="doc">
      <dgm:prSet loTypeId="urn:microsoft.com/office/officeart/2005/8/layout/cycle1" loCatId="cycle" qsTypeId="urn:microsoft.com/office/officeart/2005/8/quickstyle/simple1" qsCatId="simple" csTypeId="urn:microsoft.com/office/officeart/2005/8/colors/accent6_1" csCatId="accent6" phldr="1"/>
      <dgm:spPr/>
      <dgm:t>
        <a:bodyPr/>
        <a:lstStyle/>
        <a:p>
          <a:endParaRPr lang="en-CA"/>
        </a:p>
      </dgm:t>
    </dgm:pt>
    <dgm:pt modelId="{E6E8357B-BA3D-4433-BBCD-A15B79D2E893}">
      <dgm:prSet phldrT="[Texte]"/>
      <dgm:spPr/>
      <dgm:t>
        <a:bodyPr/>
        <a:lstStyle/>
        <a:p>
          <a:r>
            <a:rPr lang="fr-CA" dirty="0" smtClean="0"/>
            <a:t>Est-ce que la situation des femmes s’est améliorée ? </a:t>
          </a:r>
          <a:endParaRPr lang="en-CA" dirty="0"/>
        </a:p>
      </dgm:t>
    </dgm:pt>
    <dgm:pt modelId="{831C03AE-9406-4A84-98EE-58793EF195CF}" type="parTrans" cxnId="{166D90C5-6E29-4FFD-B419-FFE0FC809586}">
      <dgm:prSet/>
      <dgm:spPr/>
      <dgm:t>
        <a:bodyPr/>
        <a:lstStyle/>
        <a:p>
          <a:endParaRPr lang="en-CA"/>
        </a:p>
      </dgm:t>
    </dgm:pt>
    <dgm:pt modelId="{865B79B6-A1CD-4C0B-A970-3C832A06FF28}" type="sibTrans" cxnId="{166D90C5-6E29-4FFD-B419-FFE0FC809586}">
      <dgm:prSet/>
      <dgm:spPr/>
      <dgm:t>
        <a:bodyPr/>
        <a:lstStyle/>
        <a:p>
          <a:endParaRPr lang="en-CA"/>
        </a:p>
      </dgm:t>
    </dgm:pt>
    <dgm:pt modelId="{C20EA503-2CB2-4E5C-BD6B-98E3283F83BB}">
      <dgm:prSet phldrT="[Texte]"/>
      <dgm:spPr/>
      <dgm:t>
        <a:bodyPr/>
        <a:lstStyle/>
        <a:p>
          <a:r>
            <a:rPr lang="fr-CA" dirty="0" smtClean="0"/>
            <a:t>Est-ce que le débat sur la </a:t>
          </a:r>
          <a:r>
            <a:rPr lang="fr-CA" dirty="0" err="1" smtClean="0"/>
            <a:t>laicité</a:t>
          </a:r>
          <a:r>
            <a:rPr lang="fr-CA" dirty="0" smtClean="0"/>
            <a:t> a fait évoluer les choses ?</a:t>
          </a:r>
          <a:endParaRPr lang="en-CA" dirty="0"/>
        </a:p>
      </dgm:t>
    </dgm:pt>
    <dgm:pt modelId="{FADD0896-D591-4629-8AE5-ACAB61B0139C}" type="parTrans" cxnId="{B72C85DF-E9F8-414E-968E-E9CD43C0A4A4}">
      <dgm:prSet/>
      <dgm:spPr/>
      <dgm:t>
        <a:bodyPr/>
        <a:lstStyle/>
        <a:p>
          <a:endParaRPr lang="en-CA"/>
        </a:p>
      </dgm:t>
    </dgm:pt>
    <dgm:pt modelId="{3F16F519-3FC9-4D4A-A6C4-E7EF9453FAF8}" type="sibTrans" cxnId="{B72C85DF-E9F8-414E-968E-E9CD43C0A4A4}">
      <dgm:prSet/>
      <dgm:spPr/>
      <dgm:t>
        <a:bodyPr/>
        <a:lstStyle/>
        <a:p>
          <a:endParaRPr lang="en-CA"/>
        </a:p>
      </dgm:t>
    </dgm:pt>
    <dgm:pt modelId="{2248FA4B-BA55-4581-9A3C-3FFA3DB1012B}">
      <dgm:prSet phldrT="[Texte]"/>
      <dgm:spPr/>
      <dgm:t>
        <a:bodyPr/>
        <a:lstStyle/>
        <a:p>
          <a:r>
            <a:rPr lang="fr-CA" dirty="0" smtClean="0"/>
            <a:t>Quelles stratégies sont les plus porteuses?</a:t>
          </a:r>
          <a:endParaRPr lang="en-CA" dirty="0"/>
        </a:p>
      </dgm:t>
    </dgm:pt>
    <dgm:pt modelId="{6C8EFDBA-3B57-40DD-BDD7-9DF8C2954EF6}" type="parTrans" cxnId="{35185E98-BFB5-4DC0-B1BC-7D15B7E8F1EF}">
      <dgm:prSet/>
      <dgm:spPr/>
      <dgm:t>
        <a:bodyPr/>
        <a:lstStyle/>
        <a:p>
          <a:endParaRPr lang="en-CA"/>
        </a:p>
      </dgm:t>
    </dgm:pt>
    <dgm:pt modelId="{BD8FA7D1-4F7B-42AE-A706-FBDC50B4B007}" type="sibTrans" cxnId="{35185E98-BFB5-4DC0-B1BC-7D15B7E8F1EF}">
      <dgm:prSet/>
      <dgm:spPr/>
      <dgm:t>
        <a:bodyPr/>
        <a:lstStyle/>
        <a:p>
          <a:endParaRPr lang="en-CA"/>
        </a:p>
      </dgm:t>
    </dgm:pt>
    <dgm:pt modelId="{F90F461C-674C-4BFE-B0F7-4EFCF7CE4C36}" type="pres">
      <dgm:prSet presAssocID="{1F84CE87-1157-4C2F-8AD5-95261762D9C4}" presName="cycle" presStyleCnt="0">
        <dgm:presLayoutVars>
          <dgm:dir/>
          <dgm:resizeHandles val="exact"/>
        </dgm:presLayoutVars>
      </dgm:prSet>
      <dgm:spPr/>
      <dgm:t>
        <a:bodyPr/>
        <a:lstStyle/>
        <a:p>
          <a:endParaRPr lang="en-CA"/>
        </a:p>
      </dgm:t>
    </dgm:pt>
    <dgm:pt modelId="{15318215-BAEA-4224-8874-73F898272FBD}" type="pres">
      <dgm:prSet presAssocID="{C20EA503-2CB2-4E5C-BD6B-98E3283F83BB}" presName="dummy" presStyleCnt="0"/>
      <dgm:spPr/>
    </dgm:pt>
    <dgm:pt modelId="{AC44785E-51A7-43D5-BF7A-08E839582AD6}" type="pres">
      <dgm:prSet presAssocID="{C20EA503-2CB2-4E5C-BD6B-98E3283F83BB}" presName="node" presStyleLbl="revTx" presStyleIdx="0" presStyleCnt="3">
        <dgm:presLayoutVars>
          <dgm:bulletEnabled val="1"/>
        </dgm:presLayoutVars>
      </dgm:prSet>
      <dgm:spPr/>
      <dgm:t>
        <a:bodyPr/>
        <a:lstStyle/>
        <a:p>
          <a:endParaRPr lang="en-CA"/>
        </a:p>
      </dgm:t>
    </dgm:pt>
    <dgm:pt modelId="{3BDC0542-2451-4DB3-9924-BD4736D3E7DD}" type="pres">
      <dgm:prSet presAssocID="{3F16F519-3FC9-4D4A-A6C4-E7EF9453FAF8}" presName="sibTrans" presStyleLbl="node1" presStyleIdx="0" presStyleCnt="3"/>
      <dgm:spPr/>
      <dgm:t>
        <a:bodyPr/>
        <a:lstStyle/>
        <a:p>
          <a:endParaRPr lang="en-CA"/>
        </a:p>
      </dgm:t>
    </dgm:pt>
    <dgm:pt modelId="{B26F4EC8-A222-46D4-B05E-C31E37BDC020}" type="pres">
      <dgm:prSet presAssocID="{2248FA4B-BA55-4581-9A3C-3FFA3DB1012B}" presName="dummy" presStyleCnt="0"/>
      <dgm:spPr/>
    </dgm:pt>
    <dgm:pt modelId="{12F42F56-F369-40A9-9C12-0BDE7F52F305}" type="pres">
      <dgm:prSet presAssocID="{2248FA4B-BA55-4581-9A3C-3FFA3DB1012B}" presName="node" presStyleLbl="revTx" presStyleIdx="1" presStyleCnt="3">
        <dgm:presLayoutVars>
          <dgm:bulletEnabled val="1"/>
        </dgm:presLayoutVars>
      </dgm:prSet>
      <dgm:spPr/>
      <dgm:t>
        <a:bodyPr/>
        <a:lstStyle/>
        <a:p>
          <a:endParaRPr lang="en-CA"/>
        </a:p>
      </dgm:t>
    </dgm:pt>
    <dgm:pt modelId="{B5DD6D8A-CA2F-4321-B8C3-A2B016B31280}" type="pres">
      <dgm:prSet presAssocID="{BD8FA7D1-4F7B-42AE-A706-FBDC50B4B007}" presName="sibTrans" presStyleLbl="node1" presStyleIdx="1" presStyleCnt="3"/>
      <dgm:spPr/>
      <dgm:t>
        <a:bodyPr/>
        <a:lstStyle/>
        <a:p>
          <a:endParaRPr lang="en-CA"/>
        </a:p>
      </dgm:t>
    </dgm:pt>
    <dgm:pt modelId="{AD5CEF5C-3FF4-4069-9CE2-18842FB2F4D8}" type="pres">
      <dgm:prSet presAssocID="{E6E8357B-BA3D-4433-BBCD-A15B79D2E893}" presName="dummy" presStyleCnt="0"/>
      <dgm:spPr/>
    </dgm:pt>
    <dgm:pt modelId="{0F380F10-8D92-412E-88F5-58A24A226FA5}" type="pres">
      <dgm:prSet presAssocID="{E6E8357B-BA3D-4433-BBCD-A15B79D2E893}" presName="node" presStyleLbl="revTx" presStyleIdx="2" presStyleCnt="3">
        <dgm:presLayoutVars>
          <dgm:bulletEnabled val="1"/>
        </dgm:presLayoutVars>
      </dgm:prSet>
      <dgm:spPr/>
      <dgm:t>
        <a:bodyPr/>
        <a:lstStyle/>
        <a:p>
          <a:endParaRPr lang="en-CA"/>
        </a:p>
      </dgm:t>
    </dgm:pt>
    <dgm:pt modelId="{6D249643-F6D9-406C-8C6A-F8CB66E4569F}" type="pres">
      <dgm:prSet presAssocID="{865B79B6-A1CD-4C0B-A970-3C832A06FF28}" presName="sibTrans" presStyleLbl="node1" presStyleIdx="2" presStyleCnt="3"/>
      <dgm:spPr/>
      <dgm:t>
        <a:bodyPr/>
        <a:lstStyle/>
        <a:p>
          <a:endParaRPr lang="en-CA"/>
        </a:p>
      </dgm:t>
    </dgm:pt>
  </dgm:ptLst>
  <dgm:cxnLst>
    <dgm:cxn modelId="{91F26CEB-E5F8-6A4D-813F-136E66ED0F48}" type="presOf" srcId="{2248FA4B-BA55-4581-9A3C-3FFA3DB1012B}" destId="{12F42F56-F369-40A9-9C12-0BDE7F52F305}" srcOrd="0" destOrd="0" presId="urn:microsoft.com/office/officeart/2005/8/layout/cycle1"/>
    <dgm:cxn modelId="{166D90C5-6E29-4FFD-B419-FFE0FC809586}" srcId="{1F84CE87-1157-4C2F-8AD5-95261762D9C4}" destId="{E6E8357B-BA3D-4433-BBCD-A15B79D2E893}" srcOrd="2" destOrd="0" parTransId="{831C03AE-9406-4A84-98EE-58793EF195CF}" sibTransId="{865B79B6-A1CD-4C0B-A970-3C832A06FF28}"/>
    <dgm:cxn modelId="{829F9D0E-21DE-504F-B73B-2071384926D7}" type="presOf" srcId="{865B79B6-A1CD-4C0B-A970-3C832A06FF28}" destId="{6D249643-F6D9-406C-8C6A-F8CB66E4569F}" srcOrd="0" destOrd="0" presId="urn:microsoft.com/office/officeart/2005/8/layout/cycle1"/>
    <dgm:cxn modelId="{35185E98-BFB5-4DC0-B1BC-7D15B7E8F1EF}" srcId="{1F84CE87-1157-4C2F-8AD5-95261762D9C4}" destId="{2248FA4B-BA55-4581-9A3C-3FFA3DB1012B}" srcOrd="1" destOrd="0" parTransId="{6C8EFDBA-3B57-40DD-BDD7-9DF8C2954EF6}" sibTransId="{BD8FA7D1-4F7B-42AE-A706-FBDC50B4B007}"/>
    <dgm:cxn modelId="{EB8798E9-BC8C-EC41-AE7C-45A216E7752B}" type="presOf" srcId="{1F84CE87-1157-4C2F-8AD5-95261762D9C4}" destId="{F90F461C-674C-4BFE-B0F7-4EFCF7CE4C36}" srcOrd="0" destOrd="0" presId="urn:microsoft.com/office/officeart/2005/8/layout/cycle1"/>
    <dgm:cxn modelId="{ACDE72CB-4C76-4B4F-B22A-DA8530EB65E8}" type="presOf" srcId="{E6E8357B-BA3D-4433-BBCD-A15B79D2E893}" destId="{0F380F10-8D92-412E-88F5-58A24A226FA5}" srcOrd="0" destOrd="0" presId="urn:microsoft.com/office/officeart/2005/8/layout/cycle1"/>
    <dgm:cxn modelId="{406F1B44-7EF6-3248-8A51-65709B09719A}" type="presOf" srcId="{3F16F519-3FC9-4D4A-A6C4-E7EF9453FAF8}" destId="{3BDC0542-2451-4DB3-9924-BD4736D3E7DD}" srcOrd="0" destOrd="0" presId="urn:microsoft.com/office/officeart/2005/8/layout/cycle1"/>
    <dgm:cxn modelId="{53BB24F0-D020-BE40-9409-E43B54F3FF4C}" type="presOf" srcId="{BD8FA7D1-4F7B-42AE-A706-FBDC50B4B007}" destId="{B5DD6D8A-CA2F-4321-B8C3-A2B016B31280}" srcOrd="0" destOrd="0" presId="urn:microsoft.com/office/officeart/2005/8/layout/cycle1"/>
    <dgm:cxn modelId="{B72C85DF-E9F8-414E-968E-E9CD43C0A4A4}" srcId="{1F84CE87-1157-4C2F-8AD5-95261762D9C4}" destId="{C20EA503-2CB2-4E5C-BD6B-98E3283F83BB}" srcOrd="0" destOrd="0" parTransId="{FADD0896-D591-4629-8AE5-ACAB61B0139C}" sibTransId="{3F16F519-3FC9-4D4A-A6C4-E7EF9453FAF8}"/>
    <dgm:cxn modelId="{CAA0FAA8-0DFD-FC4B-9B04-0998B306BAFF}" type="presOf" srcId="{C20EA503-2CB2-4E5C-BD6B-98E3283F83BB}" destId="{AC44785E-51A7-43D5-BF7A-08E839582AD6}" srcOrd="0" destOrd="0" presId="urn:microsoft.com/office/officeart/2005/8/layout/cycle1"/>
    <dgm:cxn modelId="{A24D4BAC-2C1E-A648-8D7D-479BCE02B383}" type="presParOf" srcId="{F90F461C-674C-4BFE-B0F7-4EFCF7CE4C36}" destId="{15318215-BAEA-4224-8874-73F898272FBD}" srcOrd="0" destOrd="0" presId="urn:microsoft.com/office/officeart/2005/8/layout/cycle1"/>
    <dgm:cxn modelId="{A15EFB99-5AD5-1F47-9385-3C2A5F4F81BF}" type="presParOf" srcId="{F90F461C-674C-4BFE-B0F7-4EFCF7CE4C36}" destId="{AC44785E-51A7-43D5-BF7A-08E839582AD6}" srcOrd="1" destOrd="0" presId="urn:microsoft.com/office/officeart/2005/8/layout/cycle1"/>
    <dgm:cxn modelId="{4139C5FB-EAE3-D14D-AE08-22D34BEFE42C}" type="presParOf" srcId="{F90F461C-674C-4BFE-B0F7-4EFCF7CE4C36}" destId="{3BDC0542-2451-4DB3-9924-BD4736D3E7DD}" srcOrd="2" destOrd="0" presId="urn:microsoft.com/office/officeart/2005/8/layout/cycle1"/>
    <dgm:cxn modelId="{A6921201-58BE-1643-BB54-3211C89CE185}" type="presParOf" srcId="{F90F461C-674C-4BFE-B0F7-4EFCF7CE4C36}" destId="{B26F4EC8-A222-46D4-B05E-C31E37BDC020}" srcOrd="3" destOrd="0" presId="urn:microsoft.com/office/officeart/2005/8/layout/cycle1"/>
    <dgm:cxn modelId="{FCE4F5BF-1E53-BF43-95D0-D8BD61AAD3AF}" type="presParOf" srcId="{F90F461C-674C-4BFE-B0F7-4EFCF7CE4C36}" destId="{12F42F56-F369-40A9-9C12-0BDE7F52F305}" srcOrd="4" destOrd="0" presId="urn:microsoft.com/office/officeart/2005/8/layout/cycle1"/>
    <dgm:cxn modelId="{66CF9206-A523-9D4C-8C31-D76FABFD3A6C}" type="presParOf" srcId="{F90F461C-674C-4BFE-B0F7-4EFCF7CE4C36}" destId="{B5DD6D8A-CA2F-4321-B8C3-A2B016B31280}" srcOrd="5" destOrd="0" presId="urn:microsoft.com/office/officeart/2005/8/layout/cycle1"/>
    <dgm:cxn modelId="{51697DF8-7358-3440-92E7-7CD589A3F692}" type="presParOf" srcId="{F90F461C-674C-4BFE-B0F7-4EFCF7CE4C36}" destId="{AD5CEF5C-3FF4-4069-9CE2-18842FB2F4D8}" srcOrd="6" destOrd="0" presId="urn:microsoft.com/office/officeart/2005/8/layout/cycle1"/>
    <dgm:cxn modelId="{E707B896-B7AC-2441-B2BB-02003A83C529}" type="presParOf" srcId="{F90F461C-674C-4BFE-B0F7-4EFCF7CE4C36}" destId="{0F380F10-8D92-412E-88F5-58A24A226FA5}" srcOrd="7" destOrd="0" presId="urn:microsoft.com/office/officeart/2005/8/layout/cycle1"/>
    <dgm:cxn modelId="{D64F6510-6B72-EC45-B7E5-2A819D5DBA63}" type="presParOf" srcId="{F90F461C-674C-4BFE-B0F7-4EFCF7CE4C36}" destId="{6D249643-F6D9-406C-8C6A-F8CB66E4569F}" srcOrd="8" destOrd="0" presId="urn:microsoft.com/office/officeart/2005/8/layout/cycle1"/>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A09F29-6F0A-4986-BCDC-4462040E77FC}">
      <dsp:nvSpPr>
        <dsp:cNvPr id="0" name=""/>
        <dsp:cNvSpPr/>
      </dsp:nvSpPr>
      <dsp:spPr>
        <a:xfrm>
          <a:off x="1455610" y="28765"/>
          <a:ext cx="1380744" cy="138074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fr-CA" sz="900" b="1" kern="1200" dirty="0" smtClean="0"/>
            <a:t>Modernisation &amp; néolibérale</a:t>
          </a:r>
          <a:endParaRPr lang="en-CA" sz="900" b="1" kern="1200" dirty="0"/>
        </a:p>
      </dsp:txBody>
      <dsp:txXfrm>
        <a:off x="1639709" y="270395"/>
        <a:ext cx="1012545" cy="621334"/>
      </dsp:txXfrm>
    </dsp:sp>
    <dsp:sp modelId="{06FD44EF-088A-40D4-B99A-83D9E90A98C0}">
      <dsp:nvSpPr>
        <dsp:cNvPr id="0" name=""/>
        <dsp:cNvSpPr/>
      </dsp:nvSpPr>
      <dsp:spPr>
        <a:xfrm>
          <a:off x="1953828" y="891730"/>
          <a:ext cx="1380744" cy="138074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fr-CA" sz="900" b="1" kern="1200" dirty="0" smtClean="0"/>
            <a:t>Développement durable</a:t>
          </a:r>
          <a:endParaRPr lang="en-CA" sz="900" b="1" kern="1200" dirty="0"/>
        </a:p>
      </dsp:txBody>
      <dsp:txXfrm>
        <a:off x="2376106" y="1248422"/>
        <a:ext cx="828446" cy="759409"/>
      </dsp:txXfrm>
    </dsp:sp>
    <dsp:sp modelId="{F0643E20-8242-4F7B-9465-08EDD0FA34F0}">
      <dsp:nvSpPr>
        <dsp:cNvPr id="0" name=""/>
        <dsp:cNvSpPr/>
      </dsp:nvSpPr>
      <dsp:spPr>
        <a:xfrm>
          <a:off x="957392" y="891730"/>
          <a:ext cx="1380744" cy="1380744"/>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r>
            <a:rPr lang="fr-CA" sz="900" b="1" kern="1200" dirty="0" smtClean="0"/>
            <a:t>Post-développement</a:t>
          </a:r>
          <a:endParaRPr lang="en-CA" sz="900" b="1" kern="1200" dirty="0"/>
        </a:p>
      </dsp:txBody>
      <dsp:txXfrm>
        <a:off x="1087412" y="1248422"/>
        <a:ext cx="828446" cy="7594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189B25-6E4A-4FF1-AD0A-D85FF33F65DC}">
      <dsp:nvSpPr>
        <dsp:cNvPr id="0" name=""/>
        <dsp:cNvSpPr/>
      </dsp:nvSpPr>
      <dsp:spPr>
        <a:xfrm>
          <a:off x="0" y="0"/>
          <a:ext cx="4228465" cy="728472"/>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fr-CA" sz="2800" b="1" kern="1200" dirty="0" smtClean="0"/>
            <a:t>«Développement durable»</a:t>
          </a:r>
          <a:endParaRPr lang="en-CA" sz="2800" kern="1200" dirty="0"/>
        </a:p>
      </dsp:txBody>
      <dsp:txXfrm>
        <a:off x="0" y="0"/>
        <a:ext cx="4228465" cy="728472"/>
      </dsp:txXfrm>
    </dsp:sp>
    <dsp:sp modelId="{B0429A2E-98FA-4C09-8F9E-914B9F809C1E}">
      <dsp:nvSpPr>
        <dsp:cNvPr id="0" name=""/>
        <dsp:cNvSpPr/>
      </dsp:nvSpPr>
      <dsp:spPr>
        <a:xfrm>
          <a:off x="0" y="728472"/>
          <a:ext cx="2114232" cy="15297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CA" sz="1100" kern="1200" dirty="0" smtClean="0"/>
            <a:t>Le développement </a:t>
          </a:r>
          <a:r>
            <a:rPr lang="fr-CA" sz="1100" b="1" kern="1200" dirty="0" smtClean="0"/>
            <a:t>ne détruit pas inévitablement l’environnement. </a:t>
          </a:r>
          <a:r>
            <a:rPr lang="fr-CA" sz="1100" kern="1200" dirty="0" smtClean="0"/>
            <a:t>Mais il faut </a:t>
          </a:r>
          <a:r>
            <a:rPr lang="fr-CA" sz="1100" b="1" kern="1200" dirty="0" smtClean="0"/>
            <a:t>gérer la croissance </a:t>
          </a:r>
          <a:r>
            <a:rPr lang="fr-CA" sz="1100" kern="1200" dirty="0" smtClean="0"/>
            <a:t>de façon plus </a:t>
          </a:r>
          <a:r>
            <a:rPr lang="fr-CA" sz="1100" b="1" kern="1200" dirty="0" smtClean="0"/>
            <a:t>modérée</a:t>
          </a:r>
          <a:r>
            <a:rPr lang="fr-CA" sz="1100" kern="1200" dirty="0" smtClean="0"/>
            <a:t> pour </a:t>
          </a:r>
          <a:r>
            <a:rPr lang="fr-CA" sz="1100" b="1" kern="1200" dirty="0" smtClean="0"/>
            <a:t>« répondre aux besoins du présent sans compromettre la capacité des générations futures de répondre aux leurs ». </a:t>
          </a:r>
          <a:r>
            <a:rPr lang="fr-CA" sz="1100" kern="1200" dirty="0" smtClean="0"/>
            <a:t>(Rio, 1992)</a:t>
          </a:r>
          <a:endParaRPr lang="en-CA" sz="1100" kern="1200" dirty="0"/>
        </a:p>
      </dsp:txBody>
      <dsp:txXfrm>
        <a:off x="0" y="728472"/>
        <a:ext cx="2114232" cy="1529791"/>
      </dsp:txXfrm>
    </dsp:sp>
    <dsp:sp modelId="{98538070-A424-46A0-9B6F-618DBC86073F}">
      <dsp:nvSpPr>
        <dsp:cNvPr id="0" name=""/>
        <dsp:cNvSpPr/>
      </dsp:nvSpPr>
      <dsp:spPr>
        <a:xfrm>
          <a:off x="2114232" y="728472"/>
          <a:ext cx="2114232" cy="152979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CA" sz="1100" kern="1200" dirty="0" smtClean="0"/>
            <a:t>Club de Rome (1972)</a:t>
          </a:r>
        </a:p>
        <a:p>
          <a:pPr lvl="0" algn="ctr" defTabSz="488950">
            <a:lnSpc>
              <a:spcPct val="90000"/>
            </a:lnSpc>
            <a:spcBef>
              <a:spcPct val="0"/>
            </a:spcBef>
            <a:spcAft>
              <a:spcPct val="35000"/>
            </a:spcAft>
          </a:pPr>
          <a:r>
            <a:rPr lang="fr-CA" sz="1100" kern="1200" dirty="0" smtClean="0"/>
            <a:t>Rapport </a:t>
          </a:r>
          <a:r>
            <a:rPr lang="fr-CA" sz="1100" kern="1200" dirty="0" err="1" smtClean="0"/>
            <a:t>Bruntland</a:t>
          </a:r>
          <a:r>
            <a:rPr lang="fr-CA" sz="1100" kern="1200" dirty="0" smtClean="0"/>
            <a:t> (1987)</a:t>
          </a:r>
        </a:p>
        <a:p>
          <a:pPr lvl="0" algn="ctr" defTabSz="488950">
            <a:lnSpc>
              <a:spcPct val="90000"/>
            </a:lnSpc>
            <a:spcBef>
              <a:spcPct val="0"/>
            </a:spcBef>
            <a:spcAft>
              <a:spcPct val="35000"/>
            </a:spcAft>
          </a:pPr>
          <a:r>
            <a:rPr lang="fr-CA" sz="1100" kern="1200" dirty="0" smtClean="0"/>
            <a:t>Déclaration Rio &amp; CCNUCC (1992) </a:t>
          </a:r>
        </a:p>
        <a:p>
          <a:pPr lvl="0" algn="ctr" defTabSz="488950">
            <a:lnSpc>
              <a:spcPct val="90000"/>
            </a:lnSpc>
            <a:spcBef>
              <a:spcPct val="0"/>
            </a:spcBef>
            <a:spcAft>
              <a:spcPct val="35000"/>
            </a:spcAft>
          </a:pPr>
          <a:r>
            <a:rPr lang="fr-CA" sz="1100" kern="1200" dirty="0" smtClean="0"/>
            <a:t>Protocol Kyoto (1997/2005)</a:t>
          </a:r>
        </a:p>
        <a:p>
          <a:pPr lvl="0" algn="ctr" defTabSz="488950">
            <a:lnSpc>
              <a:spcPct val="90000"/>
            </a:lnSpc>
            <a:spcBef>
              <a:spcPct val="0"/>
            </a:spcBef>
            <a:spcAft>
              <a:spcPct val="35000"/>
            </a:spcAft>
          </a:pPr>
          <a:r>
            <a:rPr lang="fr-CA" sz="1100" kern="1200" dirty="0" smtClean="0"/>
            <a:t>OMD #7+ (2000)</a:t>
          </a:r>
        </a:p>
        <a:p>
          <a:pPr lvl="0" algn="ctr" defTabSz="488950">
            <a:lnSpc>
              <a:spcPct val="90000"/>
            </a:lnSpc>
            <a:spcBef>
              <a:spcPct val="0"/>
            </a:spcBef>
            <a:spcAft>
              <a:spcPct val="35000"/>
            </a:spcAft>
          </a:pPr>
          <a:r>
            <a:rPr lang="fr-CA" sz="1100" kern="1200" dirty="0" smtClean="0"/>
            <a:t>Accord Copenhague (2009)</a:t>
          </a:r>
          <a:endParaRPr lang="en-CA" sz="1100" kern="1200" dirty="0"/>
        </a:p>
      </dsp:txBody>
      <dsp:txXfrm>
        <a:off x="2114232" y="728472"/>
        <a:ext cx="2114232" cy="1529791"/>
      </dsp:txXfrm>
    </dsp:sp>
    <dsp:sp modelId="{BCD355BD-79A2-4B17-B218-3ACD9C22F10D}">
      <dsp:nvSpPr>
        <dsp:cNvPr id="0" name=""/>
        <dsp:cNvSpPr/>
      </dsp:nvSpPr>
      <dsp:spPr>
        <a:xfrm>
          <a:off x="0" y="2258263"/>
          <a:ext cx="4228465" cy="169976"/>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87DB84-0307-4883-A7E5-E2250D70B7C0}">
      <dsp:nvSpPr>
        <dsp:cNvPr id="0" name=""/>
        <dsp:cNvSpPr/>
      </dsp:nvSpPr>
      <dsp:spPr>
        <a:xfrm>
          <a:off x="1335" y="0"/>
          <a:ext cx="1310098" cy="297434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fr-CA" sz="1400" b="1" kern="1200" dirty="0" smtClean="0"/>
            <a:t>Régulation &amp; coopération internationale</a:t>
          </a:r>
          <a:endParaRPr lang="en-CA" sz="1400" b="1" kern="1200" dirty="0"/>
        </a:p>
      </dsp:txBody>
      <dsp:txXfrm>
        <a:off x="1335" y="0"/>
        <a:ext cx="1310098" cy="892302"/>
      </dsp:txXfrm>
    </dsp:sp>
    <dsp:sp modelId="{036EF68C-9706-4BAE-97C1-54A251E6D310}">
      <dsp:nvSpPr>
        <dsp:cNvPr id="0" name=""/>
        <dsp:cNvSpPr/>
      </dsp:nvSpPr>
      <dsp:spPr>
        <a:xfrm>
          <a:off x="132344" y="893173"/>
          <a:ext cx="1048078" cy="8968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b="1" kern="1200" dirty="0" smtClean="0"/>
            <a:t>Appliquer l</a:t>
          </a:r>
          <a:r>
            <a:rPr lang="fr-CA" sz="700" b="1" kern="1200" dirty="0" smtClean="0">
              <a:latin typeface="Times New Roman"/>
              <a:cs typeface="Times New Roman"/>
            </a:rPr>
            <a:t>es a</a:t>
          </a:r>
          <a:r>
            <a:rPr lang="fr-CA" sz="700" b="1" kern="1200" dirty="0" smtClean="0"/>
            <a:t>ccords existants &amp; négocier un accord plus contraignant que Protocol  Kyoto</a:t>
          </a:r>
          <a:endParaRPr lang="en-CA" sz="700" b="1" kern="1200" dirty="0"/>
        </a:p>
      </dsp:txBody>
      <dsp:txXfrm>
        <a:off x="158610" y="919439"/>
        <a:ext cx="995546" cy="844272"/>
      </dsp:txXfrm>
    </dsp:sp>
    <dsp:sp modelId="{00AEA016-56B7-4F23-BA3F-31B1E60D0E83}">
      <dsp:nvSpPr>
        <dsp:cNvPr id="0" name=""/>
        <dsp:cNvSpPr/>
      </dsp:nvSpPr>
      <dsp:spPr>
        <a:xfrm>
          <a:off x="132344" y="1927947"/>
          <a:ext cx="1048078" cy="89680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b="1" kern="1200" smtClean="0"/>
            <a:t>Augmenter le</a:t>
          </a:r>
          <a:r>
            <a:rPr lang="fr-CA" sz="700" kern="1200" smtClean="0"/>
            <a:t> Fonds spécial pour l`adaptation aux changement climatiques (FACC)</a:t>
          </a:r>
          <a:endParaRPr lang="en-CA" sz="700" b="1" kern="1200" dirty="0"/>
        </a:p>
      </dsp:txBody>
      <dsp:txXfrm>
        <a:off x="158610" y="1954213"/>
        <a:ext cx="995546" cy="844272"/>
      </dsp:txXfrm>
    </dsp:sp>
    <dsp:sp modelId="{2AD55B52-7F4D-4961-8427-14A35BB6ABC8}">
      <dsp:nvSpPr>
        <dsp:cNvPr id="0" name=""/>
        <dsp:cNvSpPr/>
      </dsp:nvSpPr>
      <dsp:spPr>
        <a:xfrm>
          <a:off x="1467020" y="0"/>
          <a:ext cx="1310098" cy="297434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fr-CA" sz="1400" b="1" kern="1200" dirty="0" smtClean="0"/>
            <a:t>Régulation &amp; adaptation nationale</a:t>
          </a:r>
          <a:endParaRPr lang="en-CA" sz="1400" b="1" kern="1200" dirty="0"/>
        </a:p>
      </dsp:txBody>
      <dsp:txXfrm>
        <a:off x="1467020" y="0"/>
        <a:ext cx="1310098" cy="892302"/>
      </dsp:txXfrm>
    </dsp:sp>
    <dsp:sp modelId="{B07E142A-C249-4C8E-96A4-96FFEE2AD601}">
      <dsp:nvSpPr>
        <dsp:cNvPr id="0" name=""/>
        <dsp:cNvSpPr/>
      </dsp:nvSpPr>
      <dsp:spPr>
        <a:xfrm>
          <a:off x="1540700" y="892556"/>
          <a:ext cx="1048078" cy="5843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Taxer &amp; réduire les émissions de CO2</a:t>
          </a:r>
          <a:endParaRPr lang="en-CA" sz="700" b="1" kern="1200" dirty="0"/>
        </a:p>
      </dsp:txBody>
      <dsp:txXfrm>
        <a:off x="1557815" y="909671"/>
        <a:ext cx="1013848" cy="550108"/>
      </dsp:txXfrm>
    </dsp:sp>
    <dsp:sp modelId="{44C01860-3E0F-4E4B-8E23-43744FC63F67}">
      <dsp:nvSpPr>
        <dsp:cNvPr id="0" name=""/>
        <dsp:cNvSpPr/>
      </dsp:nvSpPr>
      <dsp:spPr>
        <a:xfrm>
          <a:off x="1540700" y="1566793"/>
          <a:ext cx="1048078" cy="5843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Augmenter incitatifs pour conservation et énergies renouvelables</a:t>
          </a:r>
          <a:endParaRPr lang="en-CA" sz="700" b="1" kern="1200" dirty="0"/>
        </a:p>
      </dsp:txBody>
      <dsp:txXfrm>
        <a:off x="1557815" y="1583908"/>
        <a:ext cx="1013848" cy="550108"/>
      </dsp:txXfrm>
    </dsp:sp>
    <dsp:sp modelId="{177D7B6F-1436-4CA9-9851-F45432FDC0FD}">
      <dsp:nvSpPr>
        <dsp:cNvPr id="0" name=""/>
        <dsp:cNvSpPr/>
      </dsp:nvSpPr>
      <dsp:spPr>
        <a:xfrm>
          <a:off x="1540700" y="2241030"/>
          <a:ext cx="1048078" cy="5843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Augmenter incitatifs pour développement &amp; application de technologies pour captage &amp; stockage du carbone</a:t>
          </a:r>
        </a:p>
      </dsp:txBody>
      <dsp:txXfrm>
        <a:off x="1557815" y="2258145"/>
        <a:ext cx="1013848" cy="550108"/>
      </dsp:txXfrm>
    </dsp:sp>
    <dsp:sp modelId="{200DD289-5A4B-42BF-9055-577AC7A68FD4}">
      <dsp:nvSpPr>
        <dsp:cNvPr id="0" name=""/>
        <dsp:cNvSpPr/>
      </dsp:nvSpPr>
      <dsp:spPr>
        <a:xfrm>
          <a:off x="2818046" y="0"/>
          <a:ext cx="1310098" cy="297434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fr-CA" sz="1400" b="1" kern="1200" dirty="0" smtClean="0"/>
            <a:t>Utiliser les marchés</a:t>
          </a:r>
          <a:endParaRPr lang="en-CA" sz="1400" kern="1200" dirty="0"/>
        </a:p>
      </dsp:txBody>
      <dsp:txXfrm>
        <a:off x="2818046" y="0"/>
        <a:ext cx="1310098" cy="892302"/>
      </dsp:txXfrm>
    </dsp:sp>
    <dsp:sp modelId="{DB13B955-3073-46E5-A191-DB9DD0B11A66}">
      <dsp:nvSpPr>
        <dsp:cNvPr id="0" name=""/>
        <dsp:cNvSpPr/>
      </dsp:nvSpPr>
      <dsp:spPr>
        <a:xfrm>
          <a:off x="2949055" y="892374"/>
          <a:ext cx="1048078" cy="4332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Élargir les marchés en permis d`émission</a:t>
          </a:r>
        </a:p>
      </dsp:txBody>
      <dsp:txXfrm>
        <a:off x="2961746" y="905065"/>
        <a:ext cx="1022696" cy="407916"/>
      </dsp:txXfrm>
    </dsp:sp>
    <dsp:sp modelId="{5EE5EE66-8079-41BF-878E-A4C56CD601D8}">
      <dsp:nvSpPr>
        <dsp:cNvPr id="0" name=""/>
        <dsp:cNvSpPr/>
      </dsp:nvSpPr>
      <dsp:spPr>
        <a:xfrm>
          <a:off x="2949055" y="1392333"/>
          <a:ext cx="1048078" cy="4332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Étendre les droits à la propriété pour responsabiliser les pauvres</a:t>
          </a:r>
        </a:p>
      </dsp:txBody>
      <dsp:txXfrm>
        <a:off x="2961746" y="1405024"/>
        <a:ext cx="1022696" cy="407916"/>
      </dsp:txXfrm>
    </dsp:sp>
    <dsp:sp modelId="{646BE9CB-39E8-4E4C-880D-FAA90008DF6A}">
      <dsp:nvSpPr>
        <dsp:cNvPr id="0" name=""/>
        <dsp:cNvSpPr/>
      </dsp:nvSpPr>
      <dsp:spPr>
        <a:xfrm>
          <a:off x="2949055" y="1892293"/>
          <a:ext cx="1048078" cy="4332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Former des partenariats publics-privés </a:t>
          </a:r>
        </a:p>
      </dsp:txBody>
      <dsp:txXfrm>
        <a:off x="2961746" y="1904984"/>
        <a:ext cx="1022696" cy="407916"/>
      </dsp:txXfrm>
    </dsp:sp>
    <dsp:sp modelId="{42102139-AAE9-41A8-9D85-31778D168744}">
      <dsp:nvSpPr>
        <dsp:cNvPr id="0" name=""/>
        <dsp:cNvSpPr/>
      </dsp:nvSpPr>
      <dsp:spPr>
        <a:xfrm>
          <a:off x="2949055" y="2392252"/>
          <a:ext cx="1048078" cy="43329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Instituer les paiements pour les services environnementaux (PSE).</a:t>
          </a:r>
        </a:p>
      </dsp:txBody>
      <dsp:txXfrm>
        <a:off x="2961746" y="2404943"/>
        <a:ext cx="1022696" cy="407916"/>
      </dsp:txXfrm>
    </dsp:sp>
    <dsp:sp modelId="{F985CBEB-ECA4-4533-969F-B83E9D189272}">
      <dsp:nvSpPr>
        <dsp:cNvPr id="0" name=""/>
        <dsp:cNvSpPr/>
      </dsp:nvSpPr>
      <dsp:spPr>
        <a:xfrm>
          <a:off x="4226401" y="0"/>
          <a:ext cx="1310098" cy="2974340"/>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fr-CA" sz="1400" b="1" kern="1200" dirty="0" smtClean="0"/>
            <a:t>Participation communautaire</a:t>
          </a:r>
        </a:p>
      </dsp:txBody>
      <dsp:txXfrm>
        <a:off x="4226401" y="0"/>
        <a:ext cx="1310098" cy="892302"/>
      </dsp:txXfrm>
    </dsp:sp>
    <dsp:sp modelId="{524435B2-EE43-4640-9639-07E68A645605}">
      <dsp:nvSpPr>
        <dsp:cNvPr id="0" name=""/>
        <dsp:cNvSpPr/>
      </dsp:nvSpPr>
      <dsp:spPr>
        <a:xfrm>
          <a:off x="4357411" y="892302"/>
          <a:ext cx="1048078" cy="193332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3335" rIns="17780" bIns="13335" numCol="1" spcCol="1270" anchor="ctr" anchorCtr="0">
          <a:noAutofit/>
        </a:bodyPr>
        <a:lstStyle/>
        <a:p>
          <a:pPr lvl="0" algn="ctr" defTabSz="311150">
            <a:lnSpc>
              <a:spcPct val="90000"/>
            </a:lnSpc>
            <a:spcBef>
              <a:spcPct val="0"/>
            </a:spcBef>
            <a:spcAft>
              <a:spcPct val="35000"/>
            </a:spcAft>
          </a:pPr>
          <a:r>
            <a:rPr lang="fr-CA" sz="700" kern="1200" dirty="0" smtClean="0"/>
            <a:t>Inclure les communautés dans la gestion des ressources naturelles, car ils ont intérêt a préserver leur environnement</a:t>
          </a:r>
        </a:p>
      </dsp:txBody>
      <dsp:txXfrm>
        <a:off x="4388108" y="922999"/>
        <a:ext cx="986684" cy="187192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670B76-3A13-4DC8-8855-6D5EE9889AA4}">
      <dsp:nvSpPr>
        <dsp:cNvPr id="0" name=""/>
        <dsp:cNvSpPr/>
      </dsp:nvSpPr>
      <dsp:spPr>
        <a:xfrm rot="5400000">
          <a:off x="-96832" y="97367"/>
          <a:ext cx="645549" cy="4518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A" sz="1200" b="1" kern="1200" dirty="0" smtClean="0"/>
            <a:t>1</a:t>
          </a:r>
          <a:endParaRPr lang="en-CA" sz="1200" kern="1200" dirty="0"/>
        </a:p>
      </dsp:txBody>
      <dsp:txXfrm rot="-5400000">
        <a:off x="1" y="226476"/>
        <a:ext cx="451884" cy="193665"/>
      </dsp:txXfrm>
    </dsp:sp>
    <dsp:sp modelId="{52D97905-5397-4AD5-B7FB-FF1875483D6C}">
      <dsp:nvSpPr>
        <dsp:cNvPr id="0" name=""/>
        <dsp:cNvSpPr/>
      </dsp:nvSpPr>
      <dsp:spPr>
        <a:xfrm rot="5400000">
          <a:off x="2790771" y="-2338351"/>
          <a:ext cx="419607" cy="509738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fr-CA" sz="1000" b="1" kern="1200" dirty="0" smtClean="0"/>
            <a:t>Différentes perspectives </a:t>
          </a:r>
          <a:r>
            <a:rPr lang="fr-CA" sz="1000" kern="1200" dirty="0" smtClean="0"/>
            <a:t>sur impacts + &amp; - du développement économique sur environnement … Mais</a:t>
          </a:r>
          <a:endParaRPr lang="en-CA" sz="1000" kern="1200" dirty="0"/>
        </a:p>
      </dsp:txBody>
      <dsp:txXfrm rot="-5400000">
        <a:off x="451885" y="21019"/>
        <a:ext cx="5076896" cy="378639"/>
      </dsp:txXfrm>
    </dsp:sp>
    <dsp:sp modelId="{50DBAB67-6A0A-40B6-9ABF-CCC335B23F10}">
      <dsp:nvSpPr>
        <dsp:cNvPr id="0" name=""/>
        <dsp:cNvSpPr/>
      </dsp:nvSpPr>
      <dsp:spPr>
        <a:xfrm rot="5400000">
          <a:off x="-96832" y="615797"/>
          <a:ext cx="645549" cy="4518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A" sz="1200" kern="1200" dirty="0" smtClean="0"/>
            <a:t>2</a:t>
          </a:r>
        </a:p>
      </dsp:txBody>
      <dsp:txXfrm rot="-5400000">
        <a:off x="1" y="744906"/>
        <a:ext cx="451884" cy="193665"/>
      </dsp:txXfrm>
    </dsp:sp>
    <dsp:sp modelId="{D407A5F8-469D-4997-84EB-709569B8FE6C}">
      <dsp:nvSpPr>
        <dsp:cNvPr id="0" name=""/>
        <dsp:cNvSpPr/>
      </dsp:nvSpPr>
      <dsp:spPr>
        <a:xfrm rot="5400000">
          <a:off x="2790771" y="-1819921"/>
          <a:ext cx="419607" cy="509738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fr-CA" sz="1000" kern="1200" dirty="0" smtClean="0"/>
            <a:t>Il est difficile réfuter les données qui démontrent que les </a:t>
          </a:r>
          <a:r>
            <a:rPr lang="fr-CA" sz="1000" b="1" kern="1200" dirty="0" smtClean="0"/>
            <a:t>modèles de développement employés depuis industrialisation sont en train de détruire l`environnement</a:t>
          </a:r>
          <a:r>
            <a:rPr lang="fr-CA" sz="1000" kern="1200" dirty="0" smtClean="0"/>
            <a:t>. </a:t>
          </a:r>
        </a:p>
      </dsp:txBody>
      <dsp:txXfrm rot="-5400000">
        <a:off x="451885" y="539449"/>
        <a:ext cx="5076896" cy="378639"/>
      </dsp:txXfrm>
    </dsp:sp>
    <dsp:sp modelId="{A626D8F8-0862-49B2-B62A-0DF230FE70D2}">
      <dsp:nvSpPr>
        <dsp:cNvPr id="0" name=""/>
        <dsp:cNvSpPr/>
      </dsp:nvSpPr>
      <dsp:spPr>
        <a:xfrm rot="5400000">
          <a:off x="-96832" y="1134227"/>
          <a:ext cx="645549" cy="4518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A" sz="1200" kern="1200" dirty="0" smtClean="0"/>
            <a:t>3</a:t>
          </a:r>
          <a:endParaRPr lang="fr-CA" sz="1200" b="1" kern="1200" dirty="0" smtClean="0"/>
        </a:p>
      </dsp:txBody>
      <dsp:txXfrm rot="-5400000">
        <a:off x="1" y="1263336"/>
        <a:ext cx="451884" cy="193665"/>
      </dsp:txXfrm>
    </dsp:sp>
    <dsp:sp modelId="{7423F4DB-DF46-42B3-B9AA-09E88F2C25F6}">
      <dsp:nvSpPr>
        <dsp:cNvPr id="0" name=""/>
        <dsp:cNvSpPr/>
      </dsp:nvSpPr>
      <dsp:spPr>
        <a:xfrm rot="5400000">
          <a:off x="2790771" y="-1301491"/>
          <a:ext cx="419607" cy="509738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fr-CA" sz="1000" kern="1200" dirty="0" smtClean="0"/>
            <a:t>N.B. </a:t>
          </a:r>
          <a:r>
            <a:rPr lang="fr-CA" sz="1000" b="1" kern="1200" dirty="0" smtClean="0"/>
            <a:t>L</a:t>
          </a:r>
          <a:r>
            <a:rPr lang="fr-CA" sz="1000" b="1" kern="1200" dirty="0" smtClean="0">
              <a:latin typeface="Times New Roman"/>
              <a:cs typeface="Times New Roman"/>
            </a:rPr>
            <a:t>'</a:t>
          </a:r>
          <a:r>
            <a:rPr lang="fr-CA" sz="1000" b="1" kern="1200" dirty="0" smtClean="0"/>
            <a:t>éventail des impacts.</a:t>
          </a:r>
        </a:p>
      </dsp:txBody>
      <dsp:txXfrm rot="-5400000">
        <a:off x="451885" y="1057879"/>
        <a:ext cx="5076896" cy="378639"/>
      </dsp:txXfrm>
    </dsp:sp>
    <dsp:sp modelId="{19C7CAC0-4846-429C-91F1-A437F5E2D2F4}">
      <dsp:nvSpPr>
        <dsp:cNvPr id="0" name=""/>
        <dsp:cNvSpPr/>
      </dsp:nvSpPr>
      <dsp:spPr>
        <a:xfrm rot="5400000">
          <a:off x="-96832" y="1652657"/>
          <a:ext cx="645549" cy="4518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A" sz="1200" kern="1200" dirty="0" smtClean="0"/>
            <a:t>4</a:t>
          </a:r>
        </a:p>
      </dsp:txBody>
      <dsp:txXfrm rot="-5400000">
        <a:off x="1" y="1781766"/>
        <a:ext cx="451884" cy="193665"/>
      </dsp:txXfrm>
    </dsp:sp>
    <dsp:sp modelId="{5411CA97-0E4C-4367-BD64-015E6B238846}">
      <dsp:nvSpPr>
        <dsp:cNvPr id="0" name=""/>
        <dsp:cNvSpPr/>
      </dsp:nvSpPr>
      <dsp:spPr>
        <a:xfrm rot="5400000">
          <a:off x="2790771" y="-783061"/>
          <a:ext cx="419607" cy="509738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fr-CA" sz="1000" kern="1200" dirty="0" smtClean="0"/>
            <a:t>Les partisans du </a:t>
          </a:r>
          <a:r>
            <a:rPr lang="fr-CA" sz="1000" b="1" kern="1200" dirty="0" smtClean="0"/>
            <a:t>développement durable </a:t>
          </a:r>
          <a:r>
            <a:rPr lang="fr-CA" sz="1000" kern="1200" dirty="0" smtClean="0"/>
            <a:t>pensent que ceci pourrait changer si nous agissions ensemble maintenant. N.B. leurs recommandations a cet égard.</a:t>
          </a:r>
        </a:p>
      </dsp:txBody>
      <dsp:txXfrm rot="-5400000">
        <a:off x="451885" y="1576309"/>
        <a:ext cx="5076896" cy="378639"/>
      </dsp:txXfrm>
    </dsp:sp>
    <dsp:sp modelId="{813368F7-7DA2-4168-A6DD-72A43B4C2D4C}">
      <dsp:nvSpPr>
        <dsp:cNvPr id="0" name=""/>
        <dsp:cNvSpPr/>
      </dsp:nvSpPr>
      <dsp:spPr>
        <a:xfrm rot="5400000">
          <a:off x="-96832" y="2171087"/>
          <a:ext cx="645549" cy="4518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fr-CA" sz="1200" kern="1200" dirty="0" smtClean="0"/>
            <a:t>5</a:t>
          </a:r>
        </a:p>
      </dsp:txBody>
      <dsp:txXfrm rot="-5400000">
        <a:off x="1" y="2300196"/>
        <a:ext cx="451884" cy="193665"/>
      </dsp:txXfrm>
    </dsp:sp>
    <dsp:sp modelId="{8CB00A93-95CB-44FC-A782-4097B5A1826A}">
      <dsp:nvSpPr>
        <dsp:cNvPr id="0" name=""/>
        <dsp:cNvSpPr/>
      </dsp:nvSpPr>
      <dsp:spPr>
        <a:xfrm rot="5400000">
          <a:off x="2790771" y="-264631"/>
          <a:ext cx="419607" cy="509738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fr-CA" sz="1000" kern="1200" dirty="0" smtClean="0"/>
            <a:t>Les </a:t>
          </a:r>
          <a:r>
            <a:rPr lang="fr-CA" sz="1000" b="1" kern="1200" dirty="0" smtClean="0"/>
            <a:t>post développementalistes </a:t>
          </a:r>
          <a:r>
            <a:rPr lang="fr-CA" sz="1000" kern="1200" dirty="0" smtClean="0"/>
            <a:t>pensent que la destruction de la planète et de l’humanité est inévitable dans cadre des modèles de développement (capitalistes) actuels.</a:t>
          </a:r>
        </a:p>
      </dsp:txBody>
      <dsp:txXfrm rot="-5400000">
        <a:off x="451885" y="2094739"/>
        <a:ext cx="5076896" cy="378639"/>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44785E-51A7-43D5-BF7A-08E839582AD6}">
      <dsp:nvSpPr>
        <dsp:cNvPr id="0" name=""/>
        <dsp:cNvSpPr/>
      </dsp:nvSpPr>
      <dsp:spPr>
        <a:xfrm>
          <a:off x="2690278" y="151855"/>
          <a:ext cx="777083" cy="7770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fr-CA" sz="1000" kern="1200" dirty="0" smtClean="0"/>
            <a:t>Est-ce que le débat sur la </a:t>
          </a:r>
          <a:r>
            <a:rPr lang="fr-CA" sz="1000" kern="1200" dirty="0" err="1" smtClean="0"/>
            <a:t>laicité</a:t>
          </a:r>
          <a:r>
            <a:rPr lang="fr-CA" sz="1000" kern="1200" dirty="0" smtClean="0"/>
            <a:t> a fait évoluer les choses ?</a:t>
          </a:r>
          <a:endParaRPr lang="en-CA" sz="1000" kern="1200" dirty="0"/>
        </a:p>
      </dsp:txBody>
      <dsp:txXfrm>
        <a:off x="2690278" y="151855"/>
        <a:ext cx="777083" cy="777083"/>
      </dsp:txXfrm>
    </dsp:sp>
    <dsp:sp modelId="{3BDC0542-2451-4DB3-9924-BD4736D3E7DD}">
      <dsp:nvSpPr>
        <dsp:cNvPr id="0" name=""/>
        <dsp:cNvSpPr/>
      </dsp:nvSpPr>
      <dsp:spPr>
        <a:xfrm>
          <a:off x="1508067" y="-657"/>
          <a:ext cx="1835900" cy="1835900"/>
        </a:xfrm>
        <a:prstGeom prst="circularArrow">
          <a:avLst>
            <a:gd name="adj1" fmla="val 8254"/>
            <a:gd name="adj2" fmla="val 576571"/>
            <a:gd name="adj3" fmla="val 2961776"/>
            <a:gd name="adj4" fmla="val 53116"/>
            <a:gd name="adj5" fmla="val 9629"/>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2F42F56-F369-40A9-9C12-0BDE7F52F305}">
      <dsp:nvSpPr>
        <dsp:cNvPr id="0" name=""/>
        <dsp:cNvSpPr/>
      </dsp:nvSpPr>
      <dsp:spPr>
        <a:xfrm>
          <a:off x="2037475" y="1282542"/>
          <a:ext cx="777083" cy="7770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fr-CA" sz="1000" kern="1200" dirty="0" smtClean="0"/>
            <a:t>Quelles stratégies sont les plus porteuses?</a:t>
          </a:r>
          <a:endParaRPr lang="en-CA" sz="1000" kern="1200" dirty="0"/>
        </a:p>
      </dsp:txBody>
      <dsp:txXfrm>
        <a:off x="2037475" y="1282542"/>
        <a:ext cx="777083" cy="777083"/>
      </dsp:txXfrm>
    </dsp:sp>
    <dsp:sp modelId="{B5DD6D8A-CA2F-4321-B8C3-A2B016B31280}">
      <dsp:nvSpPr>
        <dsp:cNvPr id="0" name=""/>
        <dsp:cNvSpPr/>
      </dsp:nvSpPr>
      <dsp:spPr>
        <a:xfrm>
          <a:off x="1508067" y="-657"/>
          <a:ext cx="1835900" cy="1835900"/>
        </a:xfrm>
        <a:prstGeom prst="circularArrow">
          <a:avLst>
            <a:gd name="adj1" fmla="val 8254"/>
            <a:gd name="adj2" fmla="val 576571"/>
            <a:gd name="adj3" fmla="val 10170313"/>
            <a:gd name="adj4" fmla="val 7261653"/>
            <a:gd name="adj5" fmla="val 9629"/>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F380F10-8D92-412E-88F5-58A24A226FA5}">
      <dsp:nvSpPr>
        <dsp:cNvPr id="0" name=""/>
        <dsp:cNvSpPr/>
      </dsp:nvSpPr>
      <dsp:spPr>
        <a:xfrm>
          <a:off x="1384673" y="151855"/>
          <a:ext cx="777083" cy="7770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fr-CA" sz="1000" kern="1200" dirty="0" smtClean="0"/>
            <a:t>Est-ce que la situation des femmes s’est améliorée ? </a:t>
          </a:r>
          <a:endParaRPr lang="en-CA" sz="1000" kern="1200" dirty="0"/>
        </a:p>
      </dsp:txBody>
      <dsp:txXfrm>
        <a:off x="1384673" y="151855"/>
        <a:ext cx="777083" cy="777083"/>
      </dsp:txXfrm>
    </dsp:sp>
    <dsp:sp modelId="{6D249643-F6D9-406C-8C6A-F8CB66E4569F}">
      <dsp:nvSpPr>
        <dsp:cNvPr id="0" name=""/>
        <dsp:cNvSpPr/>
      </dsp:nvSpPr>
      <dsp:spPr>
        <a:xfrm>
          <a:off x="1508067" y="-657"/>
          <a:ext cx="1835900" cy="1835900"/>
        </a:xfrm>
        <a:prstGeom prst="circularArrow">
          <a:avLst>
            <a:gd name="adj1" fmla="val 8254"/>
            <a:gd name="adj2" fmla="val 576571"/>
            <a:gd name="adj3" fmla="val 16854779"/>
            <a:gd name="adj4" fmla="val 14968649"/>
            <a:gd name="adj5" fmla="val 9629"/>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55</Pages>
  <Words>14647</Words>
  <Characters>83490</Characters>
  <Application>Microsoft Macintosh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97942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Comeau</dc:creator>
  <cp:keywords/>
  <dc:description/>
  <cp:lastModifiedBy>Microsoft Office User</cp:lastModifiedBy>
  <cp:revision>6</cp:revision>
  <dcterms:created xsi:type="dcterms:W3CDTF">2017-01-12T13:32:00Z</dcterms:created>
  <dcterms:modified xsi:type="dcterms:W3CDTF">2017-04-18T01:11:00Z</dcterms:modified>
</cp:coreProperties>
</file>