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6AEC1F" w14:textId="7C51A2AE" w:rsidR="00D91C5E" w:rsidRDefault="00D91C5E" w:rsidP="00C56578">
      <w:pPr>
        <w:jc w:val="center"/>
        <w:rPr>
          <w:lang w:val="en-CA"/>
        </w:rPr>
      </w:pPr>
      <w:r>
        <w:rPr>
          <w:lang w:val="en-CA"/>
        </w:rPr>
        <w:t>INTERPERSONAL COMMUNICATIONS</w:t>
      </w:r>
    </w:p>
    <w:p w14:paraId="39F16237" w14:textId="77777777" w:rsidR="00D91C5E" w:rsidRDefault="00D91C5E" w:rsidP="00C56578">
      <w:pPr>
        <w:jc w:val="center"/>
        <w:rPr>
          <w:lang w:val="en-CA"/>
        </w:rPr>
      </w:pPr>
      <w:bookmarkStart w:id="0" w:name="_GoBack"/>
      <w:bookmarkEnd w:id="0"/>
    </w:p>
    <w:p w14:paraId="3E07CD08" w14:textId="2322A099" w:rsidR="00FF663B" w:rsidRDefault="00C56578" w:rsidP="00C56578">
      <w:pPr>
        <w:jc w:val="center"/>
        <w:rPr>
          <w:lang w:val="en-CA"/>
        </w:rPr>
      </w:pPr>
      <w:r>
        <w:rPr>
          <w:lang w:val="en-CA"/>
        </w:rPr>
        <w:t>Intro</w:t>
      </w:r>
      <w:r w:rsidR="00703B92">
        <w:rPr>
          <w:lang w:val="en-CA"/>
        </w:rPr>
        <w:t>/Perception</w:t>
      </w:r>
    </w:p>
    <w:p w14:paraId="4C517111" w14:textId="77777777" w:rsidR="00C56578" w:rsidRDefault="00C56578" w:rsidP="00C56578">
      <w:pPr>
        <w:rPr>
          <w:lang w:val="en-CA"/>
        </w:rPr>
      </w:pPr>
    </w:p>
    <w:p w14:paraId="6B6B65C0" w14:textId="77777777" w:rsidR="00C56578" w:rsidRDefault="00C56578" w:rsidP="00C56578">
      <w:pPr>
        <w:pStyle w:val="ListParagraph"/>
        <w:numPr>
          <w:ilvl w:val="0"/>
          <w:numId w:val="2"/>
        </w:numPr>
        <w:rPr>
          <w:lang w:val="en-CA"/>
        </w:rPr>
      </w:pPr>
      <w:r>
        <w:rPr>
          <w:lang w:val="en-CA"/>
        </w:rPr>
        <w:t>Foundations of interpersonal communications</w:t>
      </w:r>
    </w:p>
    <w:p w14:paraId="122B6905" w14:textId="77777777" w:rsidR="00C56578" w:rsidRDefault="00C56578" w:rsidP="00C56578">
      <w:pPr>
        <w:pStyle w:val="ListParagraph"/>
        <w:numPr>
          <w:ilvl w:val="0"/>
          <w:numId w:val="3"/>
        </w:numPr>
        <w:rPr>
          <w:lang w:val="en-CA"/>
        </w:rPr>
      </w:pPr>
      <w:r>
        <w:rPr>
          <w:lang w:val="en-CA"/>
        </w:rPr>
        <w:t>Interpersonal Communication: communication between two or more people</w:t>
      </w:r>
    </w:p>
    <w:p w14:paraId="26689872" w14:textId="77777777" w:rsidR="00C56578" w:rsidRDefault="00C56578" w:rsidP="00C56578">
      <w:pPr>
        <w:pStyle w:val="ListParagraph"/>
        <w:numPr>
          <w:ilvl w:val="0"/>
          <w:numId w:val="3"/>
        </w:numPr>
        <w:rPr>
          <w:lang w:val="en-CA"/>
        </w:rPr>
      </w:pPr>
      <w:r>
        <w:rPr>
          <w:lang w:val="en-CA"/>
        </w:rPr>
        <w:t>Intrapersonal Communication: communications with oneself; self esteem, self concepts</w:t>
      </w:r>
    </w:p>
    <w:p w14:paraId="15AD06AA" w14:textId="77777777" w:rsidR="00C56578" w:rsidRDefault="00C56578" w:rsidP="00C56578">
      <w:pPr>
        <w:pStyle w:val="ListParagraph"/>
        <w:numPr>
          <w:ilvl w:val="0"/>
          <w:numId w:val="3"/>
        </w:numPr>
        <w:rPr>
          <w:lang w:val="en-CA"/>
        </w:rPr>
      </w:pPr>
      <w:r>
        <w:rPr>
          <w:lang w:val="en-CA"/>
        </w:rPr>
        <w:t>Nonverbal Communication: communication made through body language, eye contact and actions</w:t>
      </w:r>
    </w:p>
    <w:p w14:paraId="29E5528B" w14:textId="77777777" w:rsidR="00C56578" w:rsidRDefault="00C56578" w:rsidP="00C56578">
      <w:pPr>
        <w:pStyle w:val="ListParagraph"/>
        <w:numPr>
          <w:ilvl w:val="0"/>
          <w:numId w:val="3"/>
        </w:numPr>
        <w:rPr>
          <w:lang w:val="en-CA"/>
        </w:rPr>
      </w:pPr>
      <w:r>
        <w:rPr>
          <w:lang w:val="en-CA"/>
        </w:rPr>
        <w:t xml:space="preserve">Communication is something that is irreversible, once said or done it cannot be taken back </w:t>
      </w:r>
    </w:p>
    <w:p w14:paraId="5D9C6D78" w14:textId="77777777" w:rsidR="00C56578" w:rsidRDefault="00C56578" w:rsidP="00C56578">
      <w:pPr>
        <w:pStyle w:val="ListParagraph"/>
        <w:numPr>
          <w:ilvl w:val="0"/>
          <w:numId w:val="2"/>
        </w:numPr>
        <w:rPr>
          <w:lang w:val="en-CA"/>
        </w:rPr>
      </w:pPr>
      <w:r>
        <w:rPr>
          <w:lang w:val="en-CA"/>
        </w:rPr>
        <w:t>Communicating to Achieve and Succeed</w:t>
      </w:r>
    </w:p>
    <w:p w14:paraId="55207FAA" w14:textId="77777777" w:rsidR="00C56578" w:rsidRDefault="00C56578" w:rsidP="00C56578">
      <w:pPr>
        <w:pStyle w:val="ListParagraph"/>
        <w:numPr>
          <w:ilvl w:val="0"/>
          <w:numId w:val="3"/>
        </w:numPr>
        <w:rPr>
          <w:lang w:val="en-CA"/>
        </w:rPr>
      </w:pPr>
      <w:r>
        <w:rPr>
          <w:lang w:val="en-CA"/>
        </w:rPr>
        <w:t>Achieving your goals and objectives often depends on your ability to gain assistance, cooperation, and collaboration from: your staff, your colleagues and co-workers, your boss or your clients</w:t>
      </w:r>
    </w:p>
    <w:p w14:paraId="5ACE8C40" w14:textId="77777777" w:rsidR="00C56578" w:rsidRDefault="00C56578" w:rsidP="00C56578">
      <w:pPr>
        <w:pStyle w:val="ListParagraph"/>
        <w:numPr>
          <w:ilvl w:val="0"/>
          <w:numId w:val="3"/>
        </w:numPr>
        <w:rPr>
          <w:lang w:val="en-CA"/>
        </w:rPr>
      </w:pPr>
      <w:r>
        <w:rPr>
          <w:lang w:val="en-CA"/>
        </w:rPr>
        <w:t>To obtain this support you will need an ability to communicate with others</w:t>
      </w:r>
    </w:p>
    <w:p w14:paraId="40E757E1" w14:textId="77777777" w:rsidR="00C56578" w:rsidRDefault="00C56578" w:rsidP="00C56578">
      <w:pPr>
        <w:pStyle w:val="ListParagraph"/>
        <w:numPr>
          <w:ilvl w:val="0"/>
          <w:numId w:val="3"/>
        </w:numPr>
        <w:rPr>
          <w:lang w:val="en-CA"/>
        </w:rPr>
      </w:pPr>
      <w:r>
        <w:rPr>
          <w:lang w:val="en-CA"/>
        </w:rPr>
        <w:t>Interpersonal communication is the process of interacting with others, sharing information, thoughts, ideas and feelings</w:t>
      </w:r>
    </w:p>
    <w:p w14:paraId="06232A69" w14:textId="77777777" w:rsidR="00C56578" w:rsidRDefault="00C56578" w:rsidP="00C56578">
      <w:pPr>
        <w:pStyle w:val="ListParagraph"/>
        <w:numPr>
          <w:ilvl w:val="0"/>
          <w:numId w:val="3"/>
        </w:numPr>
        <w:rPr>
          <w:lang w:val="en-CA"/>
        </w:rPr>
      </w:pPr>
      <w:r>
        <w:rPr>
          <w:lang w:val="en-CA"/>
        </w:rPr>
        <w:t xml:space="preserve">Not everyone communicates in the exact same way, this is why misunderstandings occur </w:t>
      </w:r>
    </w:p>
    <w:p w14:paraId="0E1E9F31" w14:textId="77777777" w:rsidR="00C56578" w:rsidRDefault="00C56578" w:rsidP="00C56578">
      <w:pPr>
        <w:pStyle w:val="ListParagraph"/>
        <w:numPr>
          <w:ilvl w:val="0"/>
          <w:numId w:val="3"/>
        </w:numPr>
        <w:rPr>
          <w:lang w:val="en-CA"/>
        </w:rPr>
      </w:pPr>
      <w:r>
        <w:rPr>
          <w:lang w:val="en-CA"/>
        </w:rPr>
        <w:t>Organizations and individuals recognize the importance of good interpersonal communication in all aspects od life</w:t>
      </w:r>
    </w:p>
    <w:p w14:paraId="47CDD23F" w14:textId="77777777" w:rsidR="00C56578" w:rsidRDefault="00C56578" w:rsidP="00C56578">
      <w:pPr>
        <w:pStyle w:val="ListParagraph"/>
        <w:numPr>
          <w:ilvl w:val="0"/>
          <w:numId w:val="3"/>
        </w:numPr>
        <w:rPr>
          <w:lang w:val="en-CA"/>
        </w:rPr>
      </w:pPr>
      <w:r>
        <w:rPr>
          <w:lang w:val="en-CA"/>
        </w:rPr>
        <w:t>It aids teamwork which in turn leads to an increase in both efficiency and productivity</w:t>
      </w:r>
    </w:p>
    <w:p w14:paraId="3E07A49C" w14:textId="77777777" w:rsidR="00C56578" w:rsidRDefault="00C56578" w:rsidP="00C56578">
      <w:pPr>
        <w:pStyle w:val="ListParagraph"/>
        <w:numPr>
          <w:ilvl w:val="0"/>
          <w:numId w:val="3"/>
        </w:numPr>
        <w:rPr>
          <w:lang w:val="en-CA"/>
        </w:rPr>
      </w:pPr>
      <w:r>
        <w:rPr>
          <w:lang w:val="en-CA"/>
        </w:rPr>
        <w:t>Also aids in friendships, romance, marriage, parenting, etc.</w:t>
      </w:r>
    </w:p>
    <w:p w14:paraId="4642D9D3" w14:textId="77777777" w:rsidR="00C56578" w:rsidRDefault="00C56578" w:rsidP="00C56578">
      <w:pPr>
        <w:pStyle w:val="ListParagraph"/>
        <w:numPr>
          <w:ilvl w:val="0"/>
          <w:numId w:val="3"/>
        </w:numPr>
        <w:rPr>
          <w:lang w:val="en-CA"/>
        </w:rPr>
      </w:pPr>
      <w:r>
        <w:rPr>
          <w:lang w:val="en-CA"/>
        </w:rPr>
        <w:t>Employees identified as good communicators are often promoted quickly because their ability to form and maintain effective relationships with others</w:t>
      </w:r>
    </w:p>
    <w:p w14:paraId="0DAB55BD" w14:textId="77777777" w:rsidR="00C56578" w:rsidRDefault="00C56578" w:rsidP="00C56578">
      <w:pPr>
        <w:pStyle w:val="ListParagraph"/>
        <w:numPr>
          <w:ilvl w:val="0"/>
          <w:numId w:val="3"/>
        </w:numPr>
        <w:rPr>
          <w:lang w:val="en-CA"/>
        </w:rPr>
      </w:pPr>
      <w:r>
        <w:rPr>
          <w:lang w:val="en-CA"/>
        </w:rPr>
        <w:t>Individuals identified as good communicators are also considered likeable</w:t>
      </w:r>
    </w:p>
    <w:p w14:paraId="0104DE39" w14:textId="77777777" w:rsidR="00C56578" w:rsidRDefault="00C56578" w:rsidP="00C56578">
      <w:pPr>
        <w:pStyle w:val="ListParagraph"/>
        <w:numPr>
          <w:ilvl w:val="0"/>
          <w:numId w:val="3"/>
        </w:numPr>
        <w:rPr>
          <w:lang w:val="en-CA"/>
        </w:rPr>
      </w:pPr>
      <w:r>
        <w:rPr>
          <w:lang w:val="en-CA"/>
        </w:rPr>
        <w:t>Some benefits of effective communication include: accurate understanding, mutual respect, increased productivity, increased rapport and influence, less conflict and better relationships</w:t>
      </w:r>
    </w:p>
    <w:p w14:paraId="32CDEAC7" w14:textId="77777777" w:rsidR="00C56578" w:rsidRDefault="00C56578" w:rsidP="00C56578">
      <w:pPr>
        <w:pStyle w:val="ListParagraph"/>
        <w:numPr>
          <w:ilvl w:val="0"/>
          <w:numId w:val="2"/>
        </w:numPr>
        <w:rPr>
          <w:lang w:val="en-CA"/>
        </w:rPr>
      </w:pPr>
      <w:r>
        <w:rPr>
          <w:lang w:val="en-CA"/>
        </w:rPr>
        <w:t>The Communication process</w:t>
      </w:r>
    </w:p>
    <w:p w14:paraId="20B4A55E" w14:textId="77777777" w:rsidR="00C56578" w:rsidRDefault="00C56578" w:rsidP="00C56578">
      <w:pPr>
        <w:pStyle w:val="ListParagraph"/>
        <w:numPr>
          <w:ilvl w:val="0"/>
          <w:numId w:val="3"/>
        </w:numPr>
        <w:rPr>
          <w:lang w:val="en-CA"/>
        </w:rPr>
      </w:pPr>
      <w:r>
        <w:rPr>
          <w:lang w:val="en-CA"/>
        </w:rPr>
        <w:t>Communication us inevitable, you can’t not communicate</w:t>
      </w:r>
    </w:p>
    <w:p w14:paraId="4D38DAA8" w14:textId="77777777" w:rsidR="00C56578" w:rsidRDefault="00C56578" w:rsidP="00C56578">
      <w:pPr>
        <w:pStyle w:val="ListParagraph"/>
        <w:numPr>
          <w:ilvl w:val="0"/>
          <w:numId w:val="3"/>
        </w:numPr>
        <w:rPr>
          <w:lang w:val="en-CA"/>
        </w:rPr>
      </w:pPr>
      <w:r>
        <w:rPr>
          <w:lang w:val="en-CA"/>
        </w:rPr>
        <w:t>Your body always speaks for you, your facial expressions, gestures and posture sends a message</w:t>
      </w:r>
    </w:p>
    <w:p w14:paraId="19293683" w14:textId="77777777" w:rsidR="00C56578" w:rsidRDefault="00C56578" w:rsidP="00C56578">
      <w:pPr>
        <w:pStyle w:val="ListParagraph"/>
        <w:numPr>
          <w:ilvl w:val="0"/>
          <w:numId w:val="3"/>
        </w:numPr>
        <w:rPr>
          <w:lang w:val="en-CA"/>
        </w:rPr>
      </w:pPr>
      <w:r>
        <w:rPr>
          <w:lang w:val="en-CA"/>
        </w:rPr>
        <w:t>Communication is irreversible</w:t>
      </w:r>
    </w:p>
    <w:p w14:paraId="5D1D08B8" w14:textId="77777777" w:rsidR="00C56578" w:rsidRDefault="00C56578" w:rsidP="00C56578">
      <w:pPr>
        <w:pStyle w:val="ListParagraph"/>
        <w:numPr>
          <w:ilvl w:val="0"/>
          <w:numId w:val="3"/>
        </w:numPr>
        <w:rPr>
          <w:lang w:val="en-CA"/>
        </w:rPr>
      </w:pPr>
      <w:r>
        <w:rPr>
          <w:lang w:val="en-CA"/>
        </w:rPr>
        <w:t>You cannot take back something that you’ve said</w:t>
      </w:r>
    </w:p>
    <w:p w14:paraId="3DE45F79" w14:textId="77777777" w:rsidR="00C56578" w:rsidRDefault="00C56578" w:rsidP="00C56578">
      <w:pPr>
        <w:pStyle w:val="ListParagraph"/>
        <w:numPr>
          <w:ilvl w:val="0"/>
          <w:numId w:val="3"/>
        </w:numPr>
        <w:rPr>
          <w:lang w:val="en-CA"/>
        </w:rPr>
      </w:pPr>
      <w:r>
        <w:rPr>
          <w:lang w:val="en-CA"/>
        </w:rPr>
        <w:t>Communication is complicated</w:t>
      </w:r>
    </w:p>
    <w:p w14:paraId="7D2F7C9F" w14:textId="77777777" w:rsidR="00C56578" w:rsidRDefault="00C56578" w:rsidP="00C56578">
      <w:pPr>
        <w:pStyle w:val="ListParagraph"/>
        <w:numPr>
          <w:ilvl w:val="0"/>
          <w:numId w:val="3"/>
        </w:numPr>
        <w:rPr>
          <w:lang w:val="en-CA"/>
        </w:rPr>
      </w:pPr>
      <w:r>
        <w:rPr>
          <w:lang w:val="en-CA"/>
        </w:rPr>
        <w:t>When people communicate, they swap symbols in the form of words and these words represent their ideas</w:t>
      </w:r>
    </w:p>
    <w:p w14:paraId="21CCCD89" w14:textId="77777777" w:rsidR="00C56578" w:rsidRDefault="00C56578" w:rsidP="00C56578">
      <w:pPr>
        <w:pStyle w:val="ListParagraph"/>
        <w:numPr>
          <w:ilvl w:val="0"/>
          <w:numId w:val="3"/>
        </w:numPr>
        <w:rPr>
          <w:lang w:val="en-CA"/>
        </w:rPr>
      </w:pPr>
      <w:r>
        <w:rPr>
          <w:lang w:val="en-CA"/>
        </w:rPr>
        <w:t>Symbol representations of meaning are often misunderstood</w:t>
      </w:r>
    </w:p>
    <w:p w14:paraId="48F5B84B" w14:textId="77777777" w:rsidR="00C56578" w:rsidRDefault="00C56578" w:rsidP="00C56578">
      <w:pPr>
        <w:pStyle w:val="ListParagraph"/>
        <w:numPr>
          <w:ilvl w:val="0"/>
          <w:numId w:val="3"/>
        </w:numPr>
        <w:rPr>
          <w:lang w:val="en-CA"/>
        </w:rPr>
      </w:pPr>
      <w:r>
        <w:rPr>
          <w:lang w:val="en-CA"/>
        </w:rPr>
        <w:t>No two people use words in the exact same way</w:t>
      </w:r>
    </w:p>
    <w:p w14:paraId="15ABDF94" w14:textId="77777777" w:rsidR="00C56578" w:rsidRDefault="00C56578" w:rsidP="00C56578">
      <w:pPr>
        <w:pStyle w:val="ListParagraph"/>
        <w:numPr>
          <w:ilvl w:val="0"/>
          <w:numId w:val="3"/>
        </w:numPr>
        <w:rPr>
          <w:lang w:val="en-CA"/>
        </w:rPr>
      </w:pPr>
      <w:r>
        <w:rPr>
          <w:lang w:val="en-CA"/>
        </w:rPr>
        <w:t xml:space="preserve">Communication is contextual </w:t>
      </w:r>
    </w:p>
    <w:p w14:paraId="7DACEB6E" w14:textId="77777777" w:rsidR="00C56578" w:rsidRDefault="00C56578" w:rsidP="00C56578">
      <w:pPr>
        <w:pStyle w:val="ListParagraph"/>
        <w:numPr>
          <w:ilvl w:val="0"/>
          <w:numId w:val="3"/>
        </w:numPr>
        <w:rPr>
          <w:lang w:val="en-CA"/>
        </w:rPr>
      </w:pPr>
      <w:r>
        <w:rPr>
          <w:lang w:val="en-CA"/>
        </w:rPr>
        <w:lastRenderedPageBreak/>
        <w:t>Communication is made more complex because it does not happen in isolation</w:t>
      </w:r>
    </w:p>
    <w:p w14:paraId="6DD0E3C7" w14:textId="77777777" w:rsidR="00C56578" w:rsidRDefault="00C56578" w:rsidP="00C56578">
      <w:pPr>
        <w:pStyle w:val="ListParagraph"/>
        <w:numPr>
          <w:ilvl w:val="0"/>
          <w:numId w:val="3"/>
        </w:numPr>
        <w:rPr>
          <w:lang w:val="en-CA"/>
        </w:rPr>
      </w:pPr>
      <w:r>
        <w:rPr>
          <w:lang w:val="en-CA"/>
        </w:rPr>
        <w:t>The process is determined by the psychological, relational, situational, environmental and cultural conditions in which it takes place</w:t>
      </w:r>
    </w:p>
    <w:p w14:paraId="01BF3D36" w14:textId="77777777" w:rsidR="006D6D8B" w:rsidRDefault="006D6D8B" w:rsidP="00C56578">
      <w:pPr>
        <w:pStyle w:val="ListParagraph"/>
        <w:numPr>
          <w:ilvl w:val="0"/>
          <w:numId w:val="3"/>
        </w:numPr>
        <w:rPr>
          <w:lang w:val="en-CA"/>
        </w:rPr>
      </w:pPr>
      <w:r>
        <w:rPr>
          <w:lang w:val="en-CA"/>
        </w:rPr>
        <w:t xml:space="preserve">Nonverbal communications </w:t>
      </w:r>
      <w:proofErr w:type="gramStart"/>
      <w:r>
        <w:rPr>
          <w:lang w:val="en-CA"/>
        </w:rPr>
        <w:t>is</w:t>
      </w:r>
      <w:proofErr w:type="gramEnd"/>
      <w:r>
        <w:rPr>
          <w:lang w:val="en-CA"/>
        </w:rPr>
        <w:t xml:space="preserve"> 92% of communication</w:t>
      </w:r>
    </w:p>
    <w:p w14:paraId="209BF418" w14:textId="77777777" w:rsidR="00C56578" w:rsidRDefault="00C56578" w:rsidP="00C56578">
      <w:pPr>
        <w:pStyle w:val="ListParagraph"/>
        <w:numPr>
          <w:ilvl w:val="0"/>
          <w:numId w:val="2"/>
        </w:numPr>
        <w:rPr>
          <w:lang w:val="en-CA"/>
        </w:rPr>
      </w:pPr>
      <w:r>
        <w:rPr>
          <w:lang w:val="en-CA"/>
        </w:rPr>
        <w:t>The Communications Process: The Cycle</w:t>
      </w:r>
    </w:p>
    <w:p w14:paraId="19F00E65" w14:textId="77777777" w:rsidR="00C56578" w:rsidRDefault="00C56578" w:rsidP="00C56578">
      <w:pPr>
        <w:pStyle w:val="ListParagraph"/>
        <w:numPr>
          <w:ilvl w:val="0"/>
          <w:numId w:val="3"/>
        </w:numPr>
        <w:rPr>
          <w:lang w:val="en-CA"/>
        </w:rPr>
      </w:pPr>
      <w:r>
        <w:rPr>
          <w:lang w:val="en-CA"/>
        </w:rPr>
        <w:t xml:space="preserve">Aim: </w:t>
      </w:r>
      <w:r w:rsidR="006D6D8B">
        <w:rPr>
          <w:lang w:val="en-CA"/>
        </w:rPr>
        <w:t>you</w:t>
      </w:r>
      <w:r>
        <w:rPr>
          <w:lang w:val="en-CA"/>
        </w:rPr>
        <w:t xml:space="preserve"> decide to initiate communication with your chosen </w:t>
      </w:r>
      <w:r w:rsidR="006D6D8B">
        <w:rPr>
          <w:lang w:val="en-CA"/>
        </w:rPr>
        <w:t>receiver</w:t>
      </w:r>
    </w:p>
    <w:p w14:paraId="296502B9" w14:textId="77777777" w:rsidR="006D6D8B" w:rsidRDefault="006D6D8B" w:rsidP="00C56578">
      <w:pPr>
        <w:pStyle w:val="ListParagraph"/>
        <w:numPr>
          <w:ilvl w:val="0"/>
          <w:numId w:val="3"/>
        </w:numPr>
        <w:rPr>
          <w:lang w:val="en-CA"/>
        </w:rPr>
      </w:pPr>
      <w:r>
        <w:rPr>
          <w:lang w:val="en-CA"/>
        </w:rPr>
        <w:t>You also decide what to communicate, the content and how to communicate (the medium)</w:t>
      </w:r>
    </w:p>
    <w:p w14:paraId="2326385E" w14:textId="77777777" w:rsidR="006D6D8B" w:rsidRDefault="006D6D8B" w:rsidP="00C56578">
      <w:pPr>
        <w:pStyle w:val="ListParagraph"/>
        <w:numPr>
          <w:ilvl w:val="0"/>
          <w:numId w:val="3"/>
        </w:numPr>
        <w:rPr>
          <w:lang w:val="en-CA"/>
        </w:rPr>
      </w:pPr>
      <w:r>
        <w:rPr>
          <w:lang w:val="en-CA"/>
        </w:rPr>
        <w:t xml:space="preserve">Encoding: you choose the words and images that you will use to express ore communicate your message </w:t>
      </w:r>
    </w:p>
    <w:p w14:paraId="0C4D3ABB" w14:textId="77777777" w:rsidR="006D6D8B" w:rsidRDefault="006D6D8B" w:rsidP="00C56578">
      <w:pPr>
        <w:pStyle w:val="ListParagraph"/>
        <w:numPr>
          <w:ilvl w:val="0"/>
          <w:numId w:val="3"/>
        </w:numPr>
        <w:rPr>
          <w:lang w:val="en-CA"/>
        </w:rPr>
      </w:pPr>
      <w:r>
        <w:rPr>
          <w:lang w:val="en-CA"/>
        </w:rPr>
        <w:t>Transmission: your message is physically sent to the receiver</w:t>
      </w:r>
    </w:p>
    <w:p w14:paraId="09D2BD7A" w14:textId="77777777" w:rsidR="006D6D8B" w:rsidRDefault="006D6D8B" w:rsidP="00C56578">
      <w:pPr>
        <w:pStyle w:val="ListParagraph"/>
        <w:numPr>
          <w:ilvl w:val="0"/>
          <w:numId w:val="3"/>
        </w:numPr>
        <w:rPr>
          <w:lang w:val="en-CA"/>
        </w:rPr>
      </w:pPr>
      <w:r>
        <w:rPr>
          <w:lang w:val="en-CA"/>
        </w:rPr>
        <w:t>You use both verbal and nonverbal language to communicate your meaning</w:t>
      </w:r>
    </w:p>
    <w:p w14:paraId="74BBA4DE" w14:textId="77777777" w:rsidR="006D6D8B" w:rsidRDefault="006D6D8B" w:rsidP="00C56578">
      <w:pPr>
        <w:pStyle w:val="ListParagraph"/>
        <w:numPr>
          <w:ilvl w:val="0"/>
          <w:numId w:val="3"/>
        </w:numPr>
        <w:rPr>
          <w:lang w:val="en-CA"/>
        </w:rPr>
      </w:pPr>
      <w:r>
        <w:rPr>
          <w:lang w:val="en-CA"/>
        </w:rPr>
        <w:t>Receiving: the recipient physically receives your message</w:t>
      </w:r>
    </w:p>
    <w:p w14:paraId="5DB0D7A7" w14:textId="77777777" w:rsidR="006D6D8B" w:rsidRDefault="006D6D8B" w:rsidP="00C56578">
      <w:pPr>
        <w:pStyle w:val="ListParagraph"/>
        <w:numPr>
          <w:ilvl w:val="0"/>
          <w:numId w:val="3"/>
        </w:numPr>
        <w:rPr>
          <w:lang w:val="en-CA"/>
        </w:rPr>
      </w:pPr>
      <w:r>
        <w:rPr>
          <w:lang w:val="en-CA"/>
        </w:rPr>
        <w:t>Decoding: receiver translates what has been seen and heard</w:t>
      </w:r>
    </w:p>
    <w:p w14:paraId="644DF702" w14:textId="77777777" w:rsidR="006D6D8B" w:rsidRDefault="006D6D8B" w:rsidP="00C56578">
      <w:pPr>
        <w:pStyle w:val="ListParagraph"/>
        <w:numPr>
          <w:ilvl w:val="0"/>
          <w:numId w:val="3"/>
        </w:numPr>
        <w:rPr>
          <w:lang w:val="en-CA"/>
        </w:rPr>
      </w:pPr>
      <w:r>
        <w:rPr>
          <w:lang w:val="en-CA"/>
        </w:rPr>
        <w:t>They gain a personal understanding of each message</w:t>
      </w:r>
    </w:p>
    <w:p w14:paraId="1E0A03A9" w14:textId="77777777" w:rsidR="006D6D8B" w:rsidRDefault="006D6D8B" w:rsidP="006D6D8B">
      <w:pPr>
        <w:pStyle w:val="ListParagraph"/>
        <w:numPr>
          <w:ilvl w:val="0"/>
          <w:numId w:val="2"/>
        </w:numPr>
        <w:rPr>
          <w:lang w:val="en-CA"/>
        </w:rPr>
      </w:pPr>
      <w:r>
        <w:rPr>
          <w:lang w:val="en-CA"/>
        </w:rPr>
        <w:t>Strategies to Maximize Understanding</w:t>
      </w:r>
    </w:p>
    <w:p w14:paraId="013B2E82" w14:textId="77777777" w:rsidR="006D6D8B" w:rsidRDefault="006D6D8B" w:rsidP="006D6D8B">
      <w:pPr>
        <w:pStyle w:val="ListParagraph"/>
        <w:numPr>
          <w:ilvl w:val="0"/>
          <w:numId w:val="3"/>
        </w:numPr>
        <w:rPr>
          <w:lang w:val="en-CA"/>
        </w:rPr>
      </w:pPr>
      <w:r>
        <w:rPr>
          <w:lang w:val="en-CA"/>
        </w:rPr>
        <w:t>You risk being misunderstood if you are unsure of what you want to communicate</w:t>
      </w:r>
    </w:p>
    <w:p w14:paraId="5673E8F9" w14:textId="77777777" w:rsidR="006D6D8B" w:rsidRDefault="006D6D8B" w:rsidP="006D6D8B">
      <w:pPr>
        <w:pStyle w:val="ListParagraph"/>
        <w:numPr>
          <w:ilvl w:val="0"/>
          <w:numId w:val="3"/>
        </w:numPr>
        <w:rPr>
          <w:lang w:val="en-CA"/>
        </w:rPr>
      </w:pPr>
      <w:r>
        <w:rPr>
          <w:lang w:val="en-CA"/>
        </w:rPr>
        <w:t>You communicate less effectively if you use inappropriate language, transmit your message badly or at the wrong time</w:t>
      </w:r>
    </w:p>
    <w:p w14:paraId="37BD77B1" w14:textId="77777777" w:rsidR="006D6D8B" w:rsidRDefault="006D6D8B" w:rsidP="006D6D8B">
      <w:pPr>
        <w:pStyle w:val="ListParagraph"/>
        <w:numPr>
          <w:ilvl w:val="0"/>
          <w:numId w:val="3"/>
        </w:numPr>
        <w:rPr>
          <w:lang w:val="en-CA"/>
        </w:rPr>
      </w:pPr>
      <w:r>
        <w:rPr>
          <w:lang w:val="en-CA"/>
        </w:rPr>
        <w:t>Your message is influenced by your assumptions, experience, gender, education and mood</w:t>
      </w:r>
    </w:p>
    <w:p w14:paraId="7AA5A16E" w14:textId="77777777" w:rsidR="006D6D8B" w:rsidRDefault="006D6D8B" w:rsidP="006D6D8B">
      <w:pPr>
        <w:pStyle w:val="ListParagraph"/>
        <w:numPr>
          <w:ilvl w:val="0"/>
          <w:numId w:val="3"/>
        </w:numPr>
        <w:rPr>
          <w:lang w:val="en-CA"/>
        </w:rPr>
      </w:pPr>
      <w:r>
        <w:rPr>
          <w:lang w:val="en-CA"/>
        </w:rPr>
        <w:t>To ensure your messages are received clearly and accurately, you must remove as much environmental noise as possible</w:t>
      </w:r>
    </w:p>
    <w:p w14:paraId="3F2EFAE3" w14:textId="77777777" w:rsidR="006D6D8B" w:rsidRDefault="006D6D8B" w:rsidP="006D6D8B">
      <w:pPr>
        <w:pStyle w:val="ListParagraph"/>
        <w:numPr>
          <w:ilvl w:val="0"/>
          <w:numId w:val="3"/>
        </w:numPr>
        <w:rPr>
          <w:lang w:val="en-CA"/>
        </w:rPr>
      </w:pPr>
      <w:r>
        <w:rPr>
          <w:lang w:val="en-CA"/>
        </w:rPr>
        <w:t>Before you speak you must consider: is this the right time to communicate this? Will the receiver hear what I am saying? What distractions might make communications difficult and can they be avoided?</w:t>
      </w:r>
    </w:p>
    <w:p w14:paraId="085BAF1C" w14:textId="77777777" w:rsidR="006D6D8B" w:rsidRDefault="006D6D8B" w:rsidP="006D6D8B">
      <w:pPr>
        <w:pStyle w:val="ListParagraph"/>
        <w:numPr>
          <w:ilvl w:val="0"/>
          <w:numId w:val="3"/>
        </w:numPr>
        <w:rPr>
          <w:lang w:val="en-CA"/>
        </w:rPr>
      </w:pPr>
      <w:r>
        <w:rPr>
          <w:lang w:val="en-CA"/>
        </w:rPr>
        <w:t>Communication is often cited as being the major source of conflict</w:t>
      </w:r>
    </w:p>
    <w:p w14:paraId="40597414" w14:textId="77777777" w:rsidR="006D6D8B" w:rsidRDefault="006D6D8B" w:rsidP="006D6D8B">
      <w:pPr>
        <w:pStyle w:val="ListParagraph"/>
        <w:numPr>
          <w:ilvl w:val="0"/>
          <w:numId w:val="3"/>
        </w:numPr>
        <w:rPr>
          <w:lang w:val="en-CA"/>
        </w:rPr>
      </w:pPr>
      <w:r>
        <w:rPr>
          <w:lang w:val="en-CA"/>
        </w:rPr>
        <w:t>This is because people make judgements more often than they try to understand</w:t>
      </w:r>
    </w:p>
    <w:p w14:paraId="42C6F1DE" w14:textId="77777777" w:rsidR="006D6D8B" w:rsidRDefault="006D6D8B" w:rsidP="006D6D8B">
      <w:pPr>
        <w:pStyle w:val="ListParagraph"/>
        <w:numPr>
          <w:ilvl w:val="0"/>
          <w:numId w:val="3"/>
        </w:numPr>
        <w:rPr>
          <w:lang w:val="en-CA"/>
        </w:rPr>
      </w:pPr>
      <w:r>
        <w:rPr>
          <w:lang w:val="en-CA"/>
        </w:rPr>
        <w:t>Effective communicators try to discover the true meaning and motivation of messages</w:t>
      </w:r>
    </w:p>
    <w:p w14:paraId="653999E1" w14:textId="77777777" w:rsidR="006D6D8B" w:rsidRDefault="006D6D8B" w:rsidP="006D6D8B">
      <w:pPr>
        <w:pStyle w:val="ListParagraph"/>
        <w:numPr>
          <w:ilvl w:val="0"/>
          <w:numId w:val="3"/>
        </w:numPr>
        <w:rPr>
          <w:lang w:val="en-CA"/>
        </w:rPr>
      </w:pPr>
      <w:r>
        <w:rPr>
          <w:lang w:val="en-CA"/>
        </w:rPr>
        <w:t>This is achieved through one of the following types of feedback:</w:t>
      </w:r>
    </w:p>
    <w:p w14:paraId="6DD12A79" w14:textId="77777777" w:rsidR="00C45FDE" w:rsidRDefault="006D6D8B" w:rsidP="006D6D8B">
      <w:pPr>
        <w:pStyle w:val="ListParagraph"/>
        <w:numPr>
          <w:ilvl w:val="0"/>
          <w:numId w:val="3"/>
        </w:numPr>
        <w:rPr>
          <w:lang w:val="en-CA"/>
        </w:rPr>
      </w:pPr>
      <w:r>
        <w:rPr>
          <w:lang w:val="en-CA"/>
        </w:rPr>
        <w:t xml:space="preserve">Interpretive: </w:t>
      </w:r>
      <w:r w:rsidR="00C45FDE">
        <w:rPr>
          <w:lang w:val="en-CA"/>
        </w:rPr>
        <w:t>rephrases the sender message in the receivers own words</w:t>
      </w:r>
    </w:p>
    <w:p w14:paraId="0C5746B7" w14:textId="77777777" w:rsidR="00C45FDE" w:rsidRDefault="00C45FDE" w:rsidP="006D6D8B">
      <w:pPr>
        <w:pStyle w:val="ListParagraph"/>
        <w:numPr>
          <w:ilvl w:val="0"/>
          <w:numId w:val="3"/>
        </w:numPr>
        <w:rPr>
          <w:lang w:val="en-CA"/>
        </w:rPr>
      </w:pPr>
      <w:r>
        <w:rPr>
          <w:lang w:val="en-CA"/>
        </w:rPr>
        <w:t>Supportive: feedback is given I nan attempt to assist, reassure or encourage the sender</w:t>
      </w:r>
    </w:p>
    <w:p w14:paraId="0B409D8B" w14:textId="77777777" w:rsidR="006D6D8B" w:rsidRDefault="00C45FDE" w:rsidP="006D6D8B">
      <w:pPr>
        <w:pStyle w:val="ListParagraph"/>
        <w:numPr>
          <w:ilvl w:val="0"/>
          <w:numId w:val="3"/>
        </w:numPr>
        <w:rPr>
          <w:lang w:val="en-CA"/>
        </w:rPr>
      </w:pPr>
      <w:r>
        <w:rPr>
          <w:lang w:val="en-CA"/>
        </w:rPr>
        <w:t>Probing: tries to gain additional information or clarify the point</w:t>
      </w:r>
    </w:p>
    <w:p w14:paraId="48E8A6C7" w14:textId="77777777" w:rsidR="00C45FDE" w:rsidRDefault="00C45FDE" w:rsidP="006D6D8B">
      <w:pPr>
        <w:pStyle w:val="ListParagraph"/>
        <w:numPr>
          <w:ilvl w:val="0"/>
          <w:numId w:val="3"/>
        </w:numPr>
        <w:rPr>
          <w:lang w:val="en-CA"/>
        </w:rPr>
      </w:pPr>
      <w:r>
        <w:rPr>
          <w:lang w:val="en-CA"/>
        </w:rPr>
        <w:t>Understanding: attempts to discover the complete meaning of a person’s message</w:t>
      </w:r>
    </w:p>
    <w:p w14:paraId="2052EC7F" w14:textId="77777777" w:rsidR="00C45FDE" w:rsidRDefault="00C45FDE" w:rsidP="006D6D8B">
      <w:pPr>
        <w:pStyle w:val="ListParagraph"/>
        <w:numPr>
          <w:ilvl w:val="0"/>
          <w:numId w:val="3"/>
        </w:numPr>
        <w:rPr>
          <w:lang w:val="en-CA"/>
        </w:rPr>
      </w:pPr>
      <w:r>
        <w:rPr>
          <w:lang w:val="en-CA"/>
        </w:rPr>
        <w:t>Shows willingness to understand the feelings behind the words</w:t>
      </w:r>
    </w:p>
    <w:p w14:paraId="28479390" w14:textId="77777777" w:rsidR="00C45FDE" w:rsidRDefault="00C45FDE" w:rsidP="006D6D8B">
      <w:pPr>
        <w:pStyle w:val="ListParagraph"/>
        <w:numPr>
          <w:ilvl w:val="0"/>
          <w:numId w:val="3"/>
        </w:numPr>
        <w:rPr>
          <w:lang w:val="en-CA"/>
        </w:rPr>
      </w:pPr>
      <w:r>
        <w:rPr>
          <w:lang w:val="en-CA"/>
        </w:rPr>
        <w:t>Probing and understanding are the most appropriate types of feedback for almost all communication cycles</w:t>
      </w:r>
    </w:p>
    <w:p w14:paraId="5CF4C378" w14:textId="77777777" w:rsidR="00C45FDE" w:rsidRDefault="00C45FDE" w:rsidP="006D6D8B">
      <w:pPr>
        <w:pStyle w:val="ListParagraph"/>
        <w:numPr>
          <w:ilvl w:val="0"/>
          <w:numId w:val="3"/>
        </w:numPr>
        <w:rPr>
          <w:lang w:val="en-CA"/>
        </w:rPr>
      </w:pPr>
      <w:r>
        <w:rPr>
          <w:lang w:val="en-CA"/>
        </w:rPr>
        <w:t>They will greatly reduce the potential for conflict and misunderstanding and may strengthen your relationship with receivers</w:t>
      </w:r>
    </w:p>
    <w:p w14:paraId="34FBA95D" w14:textId="77777777" w:rsidR="00C45FDE" w:rsidRDefault="00C45FDE" w:rsidP="006D6D8B">
      <w:pPr>
        <w:pStyle w:val="ListParagraph"/>
        <w:numPr>
          <w:ilvl w:val="0"/>
          <w:numId w:val="3"/>
        </w:numPr>
        <w:rPr>
          <w:lang w:val="en-CA"/>
        </w:rPr>
      </w:pPr>
      <w:r>
        <w:rPr>
          <w:lang w:val="en-CA"/>
        </w:rPr>
        <w:t>Really effective communication occurs when you listen to another point of view with understanding</w:t>
      </w:r>
    </w:p>
    <w:p w14:paraId="359D154D" w14:textId="77777777" w:rsidR="00C45FDE" w:rsidRDefault="00C45FDE" w:rsidP="006D6D8B">
      <w:pPr>
        <w:pStyle w:val="ListParagraph"/>
        <w:numPr>
          <w:ilvl w:val="0"/>
          <w:numId w:val="3"/>
        </w:numPr>
        <w:rPr>
          <w:lang w:val="en-CA"/>
        </w:rPr>
      </w:pPr>
      <w:r>
        <w:rPr>
          <w:lang w:val="en-CA"/>
        </w:rPr>
        <w:t xml:space="preserve">Using feedback that addresses the feelings beyond the words, as well as the feelings themselves will enable you to become more ‘connected’ and less judgemental </w:t>
      </w:r>
    </w:p>
    <w:p w14:paraId="6646ED82" w14:textId="77777777" w:rsidR="00C45FDE" w:rsidRDefault="00C45FDE" w:rsidP="006D6D8B">
      <w:pPr>
        <w:pStyle w:val="ListParagraph"/>
        <w:numPr>
          <w:ilvl w:val="0"/>
          <w:numId w:val="3"/>
        </w:numPr>
        <w:rPr>
          <w:lang w:val="en-CA"/>
        </w:rPr>
      </w:pPr>
      <w:r>
        <w:rPr>
          <w:lang w:val="en-CA"/>
        </w:rPr>
        <w:t>These skills will also lead to a valuable reduction in the errors and conflicts created by poor understanding</w:t>
      </w:r>
    </w:p>
    <w:p w14:paraId="4A127974" w14:textId="77777777" w:rsidR="00C45FDE" w:rsidRDefault="00C45FDE" w:rsidP="00C45FDE">
      <w:pPr>
        <w:pStyle w:val="ListParagraph"/>
        <w:numPr>
          <w:ilvl w:val="0"/>
          <w:numId w:val="3"/>
        </w:numPr>
        <w:rPr>
          <w:lang w:val="en-CA"/>
        </w:rPr>
      </w:pPr>
      <w:r>
        <w:rPr>
          <w:lang w:val="en-CA"/>
        </w:rPr>
        <w:t>Barriers to keep in mind when trying to maximize understanding of your message include: time barriers, noise barriers, language barriers, and psychological and relational barriers</w:t>
      </w:r>
    </w:p>
    <w:p w14:paraId="41CA4031" w14:textId="77777777" w:rsidR="00C45FDE" w:rsidRDefault="00C45FDE" w:rsidP="00C45FDE">
      <w:pPr>
        <w:pStyle w:val="ListParagraph"/>
        <w:numPr>
          <w:ilvl w:val="0"/>
          <w:numId w:val="3"/>
        </w:numPr>
        <w:rPr>
          <w:lang w:val="en-CA"/>
        </w:rPr>
      </w:pPr>
      <w:r>
        <w:rPr>
          <w:lang w:val="en-CA"/>
        </w:rPr>
        <w:t>You are more comfortable with people who are like yourself</w:t>
      </w:r>
    </w:p>
    <w:p w14:paraId="070D649B" w14:textId="77777777" w:rsidR="00C45FDE" w:rsidRDefault="00C45FDE" w:rsidP="00731FCD">
      <w:pPr>
        <w:pStyle w:val="ListParagraph"/>
        <w:numPr>
          <w:ilvl w:val="0"/>
          <w:numId w:val="3"/>
        </w:numPr>
        <w:rPr>
          <w:lang w:val="en-CA"/>
        </w:rPr>
      </w:pPr>
      <w:r>
        <w:rPr>
          <w:lang w:val="en-CA"/>
        </w:rPr>
        <w:t>To establish rapport, you can use two simple techniques: mirroring and matching</w:t>
      </w:r>
    </w:p>
    <w:p w14:paraId="27D948C1" w14:textId="77777777" w:rsidR="00731FCD" w:rsidRDefault="00731FCD" w:rsidP="00731FCD">
      <w:pPr>
        <w:pStyle w:val="ListParagraph"/>
        <w:numPr>
          <w:ilvl w:val="0"/>
          <w:numId w:val="3"/>
        </w:numPr>
        <w:rPr>
          <w:lang w:val="en-CA"/>
        </w:rPr>
      </w:pPr>
      <w:r>
        <w:rPr>
          <w:lang w:val="en-CA"/>
        </w:rPr>
        <w:t>One key difference between mirroring and matching is timing</w:t>
      </w:r>
    </w:p>
    <w:p w14:paraId="55C8E1AA" w14:textId="77777777" w:rsidR="00731FCD" w:rsidRDefault="00731FCD" w:rsidP="00731FCD">
      <w:pPr>
        <w:pStyle w:val="ListParagraph"/>
        <w:numPr>
          <w:ilvl w:val="0"/>
          <w:numId w:val="3"/>
        </w:numPr>
        <w:rPr>
          <w:lang w:val="en-CA"/>
        </w:rPr>
      </w:pPr>
      <w:r>
        <w:rPr>
          <w:lang w:val="en-CA"/>
        </w:rPr>
        <w:t>Mirroring is simultaneous with other people’s movement, matching has a time delay factor to it</w:t>
      </w:r>
    </w:p>
    <w:p w14:paraId="16861086" w14:textId="77777777" w:rsidR="00731FCD" w:rsidRPr="00731FCD" w:rsidRDefault="00731FCD" w:rsidP="00731FCD">
      <w:pPr>
        <w:pStyle w:val="ListParagraph"/>
        <w:numPr>
          <w:ilvl w:val="0"/>
          <w:numId w:val="3"/>
        </w:numPr>
        <w:rPr>
          <w:lang w:val="en-CA"/>
        </w:rPr>
      </w:pPr>
      <w:r>
        <w:rPr>
          <w:lang w:val="en-CA"/>
        </w:rPr>
        <w:t xml:space="preserve">Ex. </w:t>
      </w:r>
      <w:r w:rsidRPr="00731FCD">
        <w:rPr>
          <w:lang w:val="en-CA"/>
        </w:rPr>
        <w:t>If someone is gesturing while talking and making a point, stay still and listen.  When someone turn to speak, make your comments and your point using the same, or similar gestures.</w:t>
      </w:r>
    </w:p>
    <w:p w14:paraId="3034AF62" w14:textId="77777777" w:rsidR="00731FCD" w:rsidRDefault="00731FCD" w:rsidP="00731FCD">
      <w:pPr>
        <w:pStyle w:val="ListParagraph"/>
        <w:numPr>
          <w:ilvl w:val="0"/>
          <w:numId w:val="3"/>
        </w:numPr>
      </w:pPr>
      <w:r w:rsidRPr="00731FCD">
        <w:t>You can also b</w:t>
      </w:r>
      <w:r>
        <w:t>uild rapport by matching speech</w:t>
      </w:r>
    </w:p>
    <w:p w14:paraId="7039201C" w14:textId="77777777" w:rsidR="00731FCD" w:rsidRDefault="00731FCD" w:rsidP="00731FCD">
      <w:pPr>
        <w:pStyle w:val="ListParagraph"/>
        <w:numPr>
          <w:ilvl w:val="0"/>
          <w:numId w:val="3"/>
        </w:numPr>
      </w:pPr>
      <w:r>
        <w:t>Ex. w</w:t>
      </w:r>
      <w:r w:rsidRPr="00731FCD">
        <w:t>hen speaking on the telephone or voice over IP, match the following elements of their speech:  tone, speed of tempo, pitch</w:t>
      </w:r>
      <w:r>
        <w:t>, volume and rhythm and pauses</w:t>
      </w:r>
    </w:p>
    <w:p w14:paraId="5A91C662" w14:textId="77777777" w:rsidR="002F631C" w:rsidRPr="00731FCD" w:rsidRDefault="00731FCD" w:rsidP="00731FCD">
      <w:pPr>
        <w:pStyle w:val="ListParagraph"/>
        <w:numPr>
          <w:ilvl w:val="0"/>
          <w:numId w:val="3"/>
        </w:numPr>
      </w:pPr>
      <w:r w:rsidRPr="00731FCD">
        <w:t>Be careful not to sound as though you are imitating – this may cause offense.</w:t>
      </w:r>
    </w:p>
    <w:p w14:paraId="25749351" w14:textId="77777777" w:rsidR="002F631C" w:rsidRPr="00731FCD" w:rsidRDefault="00731FCD" w:rsidP="00731FCD">
      <w:pPr>
        <w:pStyle w:val="ListParagraph"/>
        <w:numPr>
          <w:ilvl w:val="0"/>
          <w:numId w:val="3"/>
        </w:numPr>
      </w:pPr>
      <w:r w:rsidRPr="00731FCD">
        <w:t>Learning to effectively mirror and match will seem a bit awkward at first</w:t>
      </w:r>
      <w:r>
        <w:t>, but the value of learning to a</w:t>
      </w:r>
      <w:r w:rsidRPr="00731FCD">
        <w:t>chieve and maintain rapport is worth the time and effort that it take</w:t>
      </w:r>
      <w:r>
        <w:t>s</w:t>
      </w:r>
    </w:p>
    <w:p w14:paraId="04444B9E" w14:textId="77777777" w:rsidR="002F631C" w:rsidRPr="00731FCD" w:rsidRDefault="00731FCD" w:rsidP="00731FCD">
      <w:pPr>
        <w:pStyle w:val="ListParagraph"/>
        <w:numPr>
          <w:ilvl w:val="0"/>
          <w:numId w:val="3"/>
        </w:numPr>
      </w:pPr>
      <w:r w:rsidRPr="00731FCD">
        <w:t>Most people will have either the auditory, visual, or kinesthetic system as their primary representational system.</w:t>
      </w:r>
    </w:p>
    <w:p w14:paraId="4B15A0EC" w14:textId="77777777" w:rsidR="002F631C" w:rsidRPr="00731FCD" w:rsidRDefault="00731FCD" w:rsidP="00731FCD">
      <w:pPr>
        <w:pStyle w:val="ListParagraph"/>
        <w:numPr>
          <w:ilvl w:val="0"/>
          <w:numId w:val="3"/>
        </w:numPr>
      </w:pPr>
      <w:r w:rsidRPr="00731FCD">
        <w:t>When people express themselves, they choose words that reflect their primary representational system.</w:t>
      </w:r>
    </w:p>
    <w:p w14:paraId="17CB643D" w14:textId="77777777" w:rsidR="00731FCD" w:rsidRDefault="00731FCD" w:rsidP="00731FCD">
      <w:pPr>
        <w:pStyle w:val="ListParagraph"/>
        <w:numPr>
          <w:ilvl w:val="0"/>
          <w:numId w:val="3"/>
        </w:numPr>
      </w:pPr>
      <w:r w:rsidRPr="00731FCD">
        <w:t>You can make a stronger connection with others, by communicating with them in a style that matches their fa</w:t>
      </w:r>
      <w:r>
        <w:t>vored representational systems</w:t>
      </w:r>
    </w:p>
    <w:p w14:paraId="61F78B6F" w14:textId="2FB9000A" w:rsidR="00703B92" w:rsidRDefault="00731FCD" w:rsidP="00703B92">
      <w:pPr>
        <w:pStyle w:val="ListParagraph"/>
        <w:numPr>
          <w:ilvl w:val="0"/>
          <w:numId w:val="3"/>
        </w:numPr>
      </w:pPr>
      <w:r w:rsidRPr="00731FCD">
        <w:t xml:space="preserve">It’s easier to share ideas, thoughts and feelings </w:t>
      </w:r>
      <w:r w:rsidR="00703B92">
        <w:t>if you talk in their language</w:t>
      </w:r>
    </w:p>
    <w:p w14:paraId="09E26CBB" w14:textId="350C1CB1" w:rsidR="00703B92" w:rsidRDefault="00703B92" w:rsidP="00703B92">
      <w:pPr>
        <w:pStyle w:val="ListParagraph"/>
        <w:numPr>
          <w:ilvl w:val="0"/>
          <w:numId w:val="2"/>
        </w:numPr>
      </w:pPr>
      <w:r>
        <w:t xml:space="preserve">Audiovisual Perception of Communication Problems Study by: </w:t>
      </w:r>
      <w:proofErr w:type="spellStart"/>
      <w:r w:rsidRPr="00703B92">
        <w:t>Barkhuysen</w:t>
      </w:r>
      <w:proofErr w:type="spellEnd"/>
      <w:r>
        <w:t xml:space="preserve">, </w:t>
      </w:r>
      <w:proofErr w:type="spellStart"/>
      <w:r w:rsidRPr="00703B92">
        <w:t>Krahmer</w:t>
      </w:r>
      <w:proofErr w:type="spellEnd"/>
      <w:r>
        <w:t xml:space="preserve">, and </w:t>
      </w:r>
      <w:proofErr w:type="spellStart"/>
      <w:r w:rsidRPr="00703B92">
        <w:t>Swerts</w:t>
      </w:r>
      <w:proofErr w:type="spellEnd"/>
      <w:r>
        <w:t>)</w:t>
      </w:r>
    </w:p>
    <w:p w14:paraId="2CB58F23" w14:textId="140B43B0" w:rsidR="00703B92" w:rsidRPr="00703B92" w:rsidRDefault="00703B92" w:rsidP="00703B92">
      <w:pPr>
        <w:pStyle w:val="ListParagraph"/>
        <w:numPr>
          <w:ilvl w:val="0"/>
          <w:numId w:val="3"/>
        </w:numPr>
      </w:pPr>
      <w:r>
        <w:t xml:space="preserve">They </w:t>
      </w:r>
      <w:r w:rsidRPr="00703B92">
        <w:rPr>
          <w:lang w:val="en-CA"/>
        </w:rPr>
        <w:t>describe three perception studies in which subjects are offered film fragments (without any dialogue context) of speakers</w:t>
      </w:r>
      <w:r>
        <w:rPr>
          <w:lang w:val="en-CA"/>
        </w:rPr>
        <w:t xml:space="preserve"> </w:t>
      </w:r>
      <w:r w:rsidRPr="00703B92">
        <w:rPr>
          <w:lang w:val="en-CA"/>
        </w:rPr>
        <w:t>int</w:t>
      </w:r>
      <w:r>
        <w:rPr>
          <w:lang w:val="en-CA"/>
        </w:rPr>
        <w:t xml:space="preserve">eracting with a spoken dialogue </w:t>
      </w:r>
      <w:r w:rsidRPr="00703B92">
        <w:rPr>
          <w:lang w:val="en-CA"/>
        </w:rPr>
        <w:t>system</w:t>
      </w:r>
    </w:p>
    <w:p w14:paraId="264CBDD1" w14:textId="443D068B" w:rsidR="00731FCD" w:rsidRPr="00703B92" w:rsidRDefault="00703B92" w:rsidP="00703B92">
      <w:pPr>
        <w:pStyle w:val="ListParagraph"/>
        <w:numPr>
          <w:ilvl w:val="0"/>
          <w:numId w:val="3"/>
        </w:numPr>
      </w:pPr>
      <w:r w:rsidRPr="00703B92">
        <w:rPr>
          <w:lang w:val="en-CA"/>
        </w:rPr>
        <w:t>In half of these fragments, the speaker is or becomes aware of a communication</w:t>
      </w:r>
      <w:r>
        <w:rPr>
          <w:lang w:val="en-CA"/>
        </w:rPr>
        <w:t xml:space="preserve"> p</w:t>
      </w:r>
      <w:r w:rsidRPr="00703B92">
        <w:rPr>
          <w:lang w:val="en-CA"/>
        </w:rPr>
        <w:t>roblem</w:t>
      </w:r>
    </w:p>
    <w:p w14:paraId="0F3085B1" w14:textId="73097E1C" w:rsidR="00703B92" w:rsidRPr="00703B92" w:rsidRDefault="00703B92" w:rsidP="00703B92">
      <w:pPr>
        <w:pStyle w:val="ListParagraph"/>
        <w:numPr>
          <w:ilvl w:val="0"/>
          <w:numId w:val="3"/>
        </w:numPr>
      </w:pPr>
      <w:r w:rsidRPr="00703B92">
        <w:rPr>
          <w:lang w:val="en-CA"/>
        </w:rPr>
        <w:t>Subjects have to determine by forced choice which are the problematic fragments</w:t>
      </w:r>
    </w:p>
    <w:p w14:paraId="5085F78F" w14:textId="065E3363" w:rsidR="00703B92" w:rsidRPr="00703B92" w:rsidRDefault="00703B92" w:rsidP="00703B92">
      <w:pPr>
        <w:pStyle w:val="ListParagraph"/>
        <w:numPr>
          <w:ilvl w:val="0"/>
          <w:numId w:val="3"/>
        </w:numPr>
      </w:pPr>
      <w:r w:rsidRPr="00703B92">
        <w:rPr>
          <w:lang w:val="en-CA"/>
        </w:rPr>
        <w:t>In all three studies, subjects are capable of performing this task to some extent, but with varying levels of correct classifications</w:t>
      </w:r>
    </w:p>
    <w:p w14:paraId="24DCD12A" w14:textId="00FFDA38" w:rsidR="00703B92" w:rsidRPr="00703B92" w:rsidRDefault="00703B92" w:rsidP="00703B92">
      <w:pPr>
        <w:pStyle w:val="ListParagraph"/>
        <w:numPr>
          <w:ilvl w:val="0"/>
          <w:numId w:val="3"/>
        </w:numPr>
      </w:pPr>
      <w:r>
        <w:rPr>
          <w:lang w:val="en-CA"/>
        </w:rPr>
        <w:t>Combining</w:t>
      </w:r>
      <w:r w:rsidRPr="00703B92">
        <w:rPr>
          <w:lang w:val="en-CA"/>
        </w:rPr>
        <w:t xml:space="preserve"> auditory with visual information is beneficial for problem detection</w:t>
      </w:r>
    </w:p>
    <w:p w14:paraId="23620D1B" w14:textId="368E43C3" w:rsidR="00703B92" w:rsidRPr="00703B92" w:rsidRDefault="00703B92" w:rsidP="00703B92">
      <w:pPr>
        <w:pStyle w:val="ListParagraph"/>
        <w:numPr>
          <w:ilvl w:val="0"/>
          <w:numId w:val="3"/>
        </w:numPr>
      </w:pPr>
      <w:r w:rsidRPr="00703B92">
        <w:rPr>
          <w:lang w:val="en-CA"/>
        </w:rPr>
        <w:t>It is well-known that managing communication problems in spoken human-computer interaction is difficult</w:t>
      </w:r>
    </w:p>
    <w:p w14:paraId="11AF909C" w14:textId="39AB87B4" w:rsidR="00703B92" w:rsidRPr="00703B92" w:rsidRDefault="00703B92" w:rsidP="00703B92">
      <w:pPr>
        <w:pStyle w:val="ListParagraph"/>
        <w:numPr>
          <w:ilvl w:val="0"/>
          <w:numId w:val="3"/>
        </w:numPr>
      </w:pPr>
      <w:r>
        <w:rPr>
          <w:lang w:val="en-CA"/>
        </w:rPr>
        <w:t>S</w:t>
      </w:r>
      <w:r w:rsidRPr="00703B92">
        <w:rPr>
          <w:lang w:val="en-CA"/>
        </w:rPr>
        <w:t>poken dialogue systems are not good at determining whether the communication is going well or whether communication problems arose</w:t>
      </w:r>
    </w:p>
    <w:p w14:paraId="1A352E62" w14:textId="70D8F07B" w:rsidR="00703B92" w:rsidRPr="00703B92" w:rsidRDefault="00703B92" w:rsidP="00703B92">
      <w:pPr>
        <w:pStyle w:val="ListParagraph"/>
        <w:numPr>
          <w:ilvl w:val="0"/>
          <w:numId w:val="3"/>
        </w:numPr>
      </w:pPr>
      <w:r w:rsidRPr="00703B92">
        <w:rPr>
          <w:lang w:val="en-CA"/>
        </w:rPr>
        <w:t>human speakers respond in</w:t>
      </w:r>
      <w:r>
        <w:rPr>
          <w:lang w:val="en-CA"/>
        </w:rPr>
        <w:t xml:space="preserve"> </w:t>
      </w:r>
      <w:r w:rsidRPr="00703B92">
        <w:rPr>
          <w:lang w:val="en-CA"/>
        </w:rPr>
        <w:t>a different vocal style to problematic system prompts than to unproblematic</w:t>
      </w:r>
      <w:r>
        <w:rPr>
          <w:lang w:val="en-CA"/>
        </w:rPr>
        <w:t xml:space="preserve"> </w:t>
      </w:r>
      <w:r w:rsidRPr="00703B92">
        <w:rPr>
          <w:lang w:val="en-CA"/>
        </w:rPr>
        <w:t>ones</w:t>
      </w:r>
    </w:p>
    <w:p w14:paraId="4D8E9B97" w14:textId="709BECD1" w:rsidR="00703B92" w:rsidRPr="00703B92" w:rsidRDefault="00703B92" w:rsidP="00703B92">
      <w:pPr>
        <w:pStyle w:val="ListParagraph"/>
        <w:numPr>
          <w:ilvl w:val="0"/>
          <w:numId w:val="3"/>
        </w:numPr>
      </w:pPr>
      <w:r>
        <w:rPr>
          <w:lang w:val="en-CA"/>
        </w:rPr>
        <w:t xml:space="preserve">Ex. </w:t>
      </w:r>
      <w:r w:rsidRPr="00703B92">
        <w:rPr>
          <w:lang w:val="en-CA"/>
        </w:rPr>
        <w:t>when speech recognition errors occur, human speakers tend to correct these in a hyper articulate manner (which may be characterized as longer, louder and higher)</w:t>
      </w:r>
    </w:p>
    <w:p w14:paraId="25E3C912" w14:textId="11036561" w:rsidR="00703B92" w:rsidRPr="00703B92" w:rsidRDefault="00703B92" w:rsidP="00703B92">
      <w:pPr>
        <w:pStyle w:val="ListParagraph"/>
        <w:numPr>
          <w:ilvl w:val="0"/>
          <w:numId w:val="3"/>
        </w:numPr>
      </w:pPr>
      <w:r w:rsidRPr="00703B92">
        <w:rPr>
          <w:lang w:val="en-CA"/>
        </w:rPr>
        <w:t>This generally leads to worse recognition results since the standard speech recognizers are trained on normal, non-hyper</w:t>
      </w:r>
      <w:r>
        <w:rPr>
          <w:lang w:val="en-CA"/>
        </w:rPr>
        <w:t xml:space="preserve"> </w:t>
      </w:r>
      <w:r w:rsidRPr="00703B92">
        <w:rPr>
          <w:lang w:val="en-CA"/>
        </w:rPr>
        <w:t>articulated speech</w:t>
      </w:r>
    </w:p>
    <w:p w14:paraId="4A54F1D6" w14:textId="7D51B195" w:rsidR="00703B92" w:rsidRPr="00703B92" w:rsidRDefault="00703B92" w:rsidP="00703B92">
      <w:pPr>
        <w:pStyle w:val="ListParagraph"/>
        <w:numPr>
          <w:ilvl w:val="0"/>
          <w:numId w:val="3"/>
        </w:numPr>
      </w:pPr>
      <w:r w:rsidRPr="00703B92">
        <w:rPr>
          <w:lang w:val="en-CA"/>
        </w:rPr>
        <w:t>when speakers respond to a problematic yes-no</w:t>
      </w:r>
      <w:r>
        <w:rPr>
          <w:lang w:val="en-CA"/>
        </w:rPr>
        <w:t xml:space="preserve"> question, their denials </w:t>
      </w:r>
      <w:r w:rsidRPr="00703B92">
        <w:rPr>
          <w:lang w:val="en-CA"/>
        </w:rPr>
        <w:t>share many of the properties typical</w:t>
      </w:r>
      <w:r>
        <w:rPr>
          <w:lang w:val="en-CA"/>
        </w:rPr>
        <w:t xml:space="preserve"> </w:t>
      </w:r>
      <w:r w:rsidRPr="00703B92">
        <w:rPr>
          <w:lang w:val="en-CA"/>
        </w:rPr>
        <w:t>of hyper</w:t>
      </w:r>
      <w:r>
        <w:rPr>
          <w:lang w:val="en-CA"/>
        </w:rPr>
        <w:t xml:space="preserve"> </w:t>
      </w:r>
      <w:r w:rsidRPr="00703B92">
        <w:rPr>
          <w:lang w:val="en-CA"/>
        </w:rPr>
        <w:t xml:space="preserve">articulate speech, in that they are longer, louder and </w:t>
      </w:r>
      <w:proofErr w:type="spellStart"/>
      <w:r>
        <w:rPr>
          <w:lang w:val="da-DK"/>
        </w:rPr>
        <w:t>higher</w:t>
      </w:r>
      <w:proofErr w:type="spellEnd"/>
      <w:r w:rsidRPr="00703B92">
        <w:rPr>
          <w:lang w:val="da-DK"/>
        </w:rPr>
        <w:t xml:space="preserve"> </w:t>
      </w:r>
      <w:proofErr w:type="spellStart"/>
      <w:r w:rsidRPr="00703B92">
        <w:rPr>
          <w:lang w:val="da-DK"/>
        </w:rPr>
        <w:t>than</w:t>
      </w:r>
      <w:proofErr w:type="spellEnd"/>
      <w:r w:rsidRPr="00703B92">
        <w:rPr>
          <w:lang w:val="da-DK"/>
        </w:rPr>
        <w:t xml:space="preserve"> </w:t>
      </w:r>
      <w:proofErr w:type="spellStart"/>
      <w:r w:rsidRPr="00703B92">
        <w:rPr>
          <w:lang w:val="da-DK"/>
        </w:rPr>
        <w:t>unproblematic</w:t>
      </w:r>
      <w:proofErr w:type="spellEnd"/>
      <w:r w:rsidRPr="00703B92">
        <w:rPr>
          <w:lang w:val="da-DK"/>
        </w:rPr>
        <w:t xml:space="preserve"> negations</w:t>
      </w:r>
    </w:p>
    <w:p w14:paraId="4216A9A6" w14:textId="623C99FF" w:rsidR="00703B92" w:rsidRPr="00703B92" w:rsidRDefault="00703B92" w:rsidP="00703B92">
      <w:pPr>
        <w:pStyle w:val="ListParagraph"/>
        <w:numPr>
          <w:ilvl w:val="0"/>
          <w:numId w:val="3"/>
        </w:numPr>
      </w:pPr>
      <w:r w:rsidRPr="00703B92">
        <w:rPr>
          <w:lang w:val="en-CA"/>
        </w:rPr>
        <w:t>it has been suggested that monitoring prosodic aspects of a speaker’s utterances may be</w:t>
      </w:r>
      <w:r>
        <w:rPr>
          <w:lang w:val="en-CA"/>
        </w:rPr>
        <w:t xml:space="preserve"> </w:t>
      </w:r>
      <w:r w:rsidRPr="00703B92">
        <w:rPr>
          <w:lang w:val="en-CA"/>
        </w:rPr>
        <w:t>useful for problem detection in spoken dialogue systems</w:t>
      </w:r>
    </w:p>
    <w:p w14:paraId="34A46297" w14:textId="2B27B35A" w:rsidR="00703B92" w:rsidRPr="00703B92" w:rsidRDefault="00703B92" w:rsidP="00703B92">
      <w:pPr>
        <w:pStyle w:val="ListParagraph"/>
        <w:numPr>
          <w:ilvl w:val="0"/>
          <w:numId w:val="3"/>
        </w:numPr>
      </w:pPr>
      <w:r w:rsidRPr="00703B92">
        <w:rPr>
          <w:lang w:val="en-CA"/>
        </w:rPr>
        <w:t>using automatically extracted prosodic</w:t>
      </w:r>
      <w:r>
        <w:rPr>
          <w:lang w:val="en-CA"/>
        </w:rPr>
        <w:t xml:space="preserve"> </w:t>
      </w:r>
      <w:r w:rsidRPr="00703B92">
        <w:rPr>
          <w:lang w:val="en-CA"/>
        </w:rPr>
        <w:t>featu</w:t>
      </w:r>
      <w:r>
        <w:rPr>
          <w:lang w:val="en-CA"/>
        </w:rPr>
        <w:t xml:space="preserve">res helps for problem detection </w:t>
      </w:r>
      <w:r w:rsidRPr="00703B92">
        <w:rPr>
          <w:lang w:val="en-CA"/>
        </w:rPr>
        <w:t>although the extent to which prosody is be</w:t>
      </w:r>
      <w:r>
        <w:rPr>
          <w:lang w:val="en-CA"/>
        </w:rPr>
        <w:t>neficial differs across studies</w:t>
      </w:r>
    </w:p>
    <w:p w14:paraId="169BC7BA" w14:textId="431B790E" w:rsidR="00703B92" w:rsidRPr="00703B92" w:rsidRDefault="00703B92" w:rsidP="00703B92">
      <w:pPr>
        <w:pStyle w:val="ListParagraph"/>
        <w:numPr>
          <w:ilvl w:val="0"/>
          <w:numId w:val="3"/>
        </w:numPr>
      </w:pPr>
      <w:r w:rsidRPr="00703B92">
        <w:rPr>
          <w:lang w:val="en-CA"/>
        </w:rPr>
        <w:t>in all these studies</w:t>
      </w:r>
      <w:r>
        <w:rPr>
          <w:lang w:val="en-CA"/>
        </w:rPr>
        <w:t xml:space="preserve"> </w:t>
      </w:r>
      <w:r w:rsidRPr="00703B92">
        <w:rPr>
          <w:lang w:val="en-CA"/>
        </w:rPr>
        <w:t>a sizeable number of problems is not detected</w:t>
      </w:r>
    </w:p>
    <w:p w14:paraId="0FFFDC50" w14:textId="1B82A3C5" w:rsidR="00703B92" w:rsidRPr="00703B92" w:rsidRDefault="00703B92" w:rsidP="00703B92">
      <w:pPr>
        <w:pStyle w:val="ListParagraph"/>
        <w:numPr>
          <w:ilvl w:val="0"/>
          <w:numId w:val="3"/>
        </w:numPr>
      </w:pPr>
      <w:r w:rsidRPr="00703B92">
        <w:rPr>
          <w:lang w:val="en-CA"/>
        </w:rPr>
        <w:t>One way to improve the accuracy of problem detection is by including additional features</w:t>
      </w:r>
    </w:p>
    <w:p w14:paraId="67A45D94" w14:textId="3E554589" w:rsidR="00703B92" w:rsidRPr="00703B92" w:rsidRDefault="00703B92" w:rsidP="00703B92">
      <w:pPr>
        <w:pStyle w:val="ListParagraph"/>
        <w:numPr>
          <w:ilvl w:val="0"/>
          <w:numId w:val="3"/>
        </w:numPr>
      </w:pPr>
      <w:r>
        <w:rPr>
          <w:lang w:val="en-CA"/>
        </w:rPr>
        <w:t xml:space="preserve">In their study, they </w:t>
      </w:r>
      <w:r w:rsidRPr="00703B92">
        <w:rPr>
          <w:lang w:val="en-CA"/>
        </w:rPr>
        <w:t xml:space="preserve">investigate whether </w:t>
      </w:r>
      <w:r w:rsidRPr="00703B92">
        <w:rPr>
          <w:iCs/>
          <w:lang w:val="en-CA"/>
        </w:rPr>
        <w:t>visual</w:t>
      </w:r>
      <w:r>
        <w:rPr>
          <w:i/>
          <w:iCs/>
          <w:lang w:val="en-CA"/>
        </w:rPr>
        <w:t xml:space="preserve"> </w:t>
      </w:r>
      <w:r w:rsidRPr="00703B92">
        <w:rPr>
          <w:lang w:val="en-CA"/>
        </w:rPr>
        <w:t>cues, besides auditory ones, can be used as signals of problematic</w:t>
      </w:r>
      <w:r>
        <w:rPr>
          <w:lang w:val="en-CA"/>
        </w:rPr>
        <w:t xml:space="preserve"> </w:t>
      </w:r>
      <w:r w:rsidRPr="00703B92">
        <w:rPr>
          <w:lang w:val="en-CA"/>
        </w:rPr>
        <w:t>situations</w:t>
      </w:r>
    </w:p>
    <w:p w14:paraId="50F2AB39" w14:textId="1699A6F9" w:rsidR="002530A2" w:rsidRPr="002530A2" w:rsidRDefault="002530A2" w:rsidP="002530A2">
      <w:pPr>
        <w:pStyle w:val="ListParagraph"/>
        <w:numPr>
          <w:ilvl w:val="0"/>
          <w:numId w:val="3"/>
        </w:numPr>
      </w:pPr>
      <w:r w:rsidRPr="002530A2">
        <w:rPr>
          <w:lang w:val="en-CA"/>
        </w:rPr>
        <w:t>In general subjects found it difficult to determine</w:t>
      </w:r>
      <w:r>
        <w:rPr>
          <w:lang w:val="en-CA"/>
        </w:rPr>
        <w:t xml:space="preserve"> </w:t>
      </w:r>
      <w:r w:rsidRPr="002530A2">
        <w:rPr>
          <w:lang w:val="en-CA"/>
        </w:rPr>
        <w:t>on the basis of just the “no” whether this negation marker</w:t>
      </w:r>
      <w:r>
        <w:rPr>
          <w:lang w:val="en-CA"/>
        </w:rPr>
        <w:t xml:space="preserve"> </w:t>
      </w:r>
      <w:r w:rsidRPr="002530A2">
        <w:rPr>
          <w:lang w:val="en-CA"/>
        </w:rPr>
        <w:t>signalled a communication problem or not</w:t>
      </w:r>
    </w:p>
    <w:p w14:paraId="68595ED3" w14:textId="2B0D9180" w:rsidR="00703B92" w:rsidRPr="002530A2" w:rsidRDefault="002530A2" w:rsidP="002530A2">
      <w:pPr>
        <w:pStyle w:val="ListParagraph"/>
        <w:numPr>
          <w:ilvl w:val="0"/>
          <w:numId w:val="3"/>
        </w:numPr>
      </w:pPr>
      <w:r w:rsidRPr="002530A2">
        <w:rPr>
          <w:lang w:val="en-CA"/>
        </w:rPr>
        <w:t>In roughly half of</w:t>
      </w:r>
      <w:r>
        <w:rPr>
          <w:lang w:val="en-CA"/>
        </w:rPr>
        <w:t xml:space="preserve"> </w:t>
      </w:r>
      <w:r w:rsidRPr="002530A2">
        <w:rPr>
          <w:lang w:val="en-CA"/>
        </w:rPr>
        <w:t>the cases, there was no significant tendency in either direction</w:t>
      </w:r>
    </w:p>
    <w:p w14:paraId="42939F29" w14:textId="3563F54E" w:rsidR="002530A2" w:rsidRPr="002530A2" w:rsidRDefault="002530A2" w:rsidP="002530A2">
      <w:pPr>
        <w:pStyle w:val="ListParagraph"/>
        <w:numPr>
          <w:ilvl w:val="0"/>
          <w:numId w:val="3"/>
        </w:numPr>
      </w:pPr>
      <w:r w:rsidRPr="002530A2">
        <w:rPr>
          <w:lang w:val="en-CA"/>
        </w:rPr>
        <w:t>Of the remaining cases most of the classifications were correct</w:t>
      </w:r>
    </w:p>
    <w:p w14:paraId="18C21B70" w14:textId="0A739949" w:rsidR="002530A2" w:rsidRPr="002530A2" w:rsidRDefault="002530A2" w:rsidP="002530A2">
      <w:pPr>
        <w:pStyle w:val="ListParagraph"/>
        <w:numPr>
          <w:ilvl w:val="0"/>
          <w:numId w:val="3"/>
        </w:numPr>
      </w:pPr>
      <w:r w:rsidRPr="002530A2">
        <w:rPr>
          <w:lang w:val="en-CA"/>
        </w:rPr>
        <w:t>This outcome weakly confirms earlier work</w:t>
      </w:r>
      <w:r>
        <w:rPr>
          <w:lang w:val="en-CA"/>
        </w:rPr>
        <w:t xml:space="preserve"> on the perception of negations; </w:t>
      </w:r>
      <w:r w:rsidRPr="002530A2">
        <w:rPr>
          <w:lang w:val="en-CA"/>
        </w:rPr>
        <w:t>subjects had more difficulty in classifying the negations in the current experiment</w:t>
      </w:r>
    </w:p>
    <w:p w14:paraId="0FCC3002" w14:textId="626DF774" w:rsidR="002530A2" w:rsidRPr="00D91C5E" w:rsidRDefault="002530A2" w:rsidP="002530A2">
      <w:pPr>
        <w:pStyle w:val="ListParagraph"/>
        <w:numPr>
          <w:ilvl w:val="0"/>
          <w:numId w:val="3"/>
        </w:numPr>
      </w:pPr>
      <w:r>
        <w:rPr>
          <w:lang w:val="en-CA"/>
        </w:rPr>
        <w:t xml:space="preserve">it could </w:t>
      </w:r>
      <w:r w:rsidRPr="002530A2">
        <w:rPr>
          <w:lang w:val="en-CA"/>
        </w:rPr>
        <w:t>be that the visual modality distracts listeners from the prosodic</w:t>
      </w:r>
      <w:r>
        <w:rPr>
          <w:lang w:val="en-CA"/>
        </w:rPr>
        <w:t xml:space="preserve"> </w:t>
      </w:r>
      <w:r w:rsidRPr="002530A2">
        <w:rPr>
          <w:lang w:val="en-CA"/>
        </w:rPr>
        <w:t>cues</w:t>
      </w:r>
    </w:p>
    <w:p w14:paraId="0FEE21AA" w14:textId="77777777" w:rsidR="00D91C5E" w:rsidRDefault="00D91C5E" w:rsidP="00D91C5E">
      <w:pPr>
        <w:pStyle w:val="ListParagraph"/>
        <w:ind w:left="1080"/>
        <w:rPr>
          <w:lang w:val="en-CA"/>
        </w:rPr>
      </w:pPr>
    </w:p>
    <w:p w14:paraId="10BADFB3" w14:textId="77777777" w:rsidR="00D91C5E" w:rsidRDefault="00D91C5E" w:rsidP="00D91C5E">
      <w:pPr>
        <w:jc w:val="center"/>
        <w:rPr>
          <w:lang w:val="en-CA"/>
        </w:rPr>
      </w:pPr>
      <w:r>
        <w:rPr>
          <w:lang w:val="en-CA"/>
        </w:rPr>
        <w:t>Attachment Theory</w:t>
      </w:r>
    </w:p>
    <w:p w14:paraId="6C248202" w14:textId="77777777" w:rsidR="00D91C5E" w:rsidRPr="00005826" w:rsidRDefault="00D91C5E" w:rsidP="00D91C5E">
      <w:pPr>
        <w:jc w:val="center"/>
        <w:rPr>
          <w:lang w:val="en-CA"/>
        </w:rPr>
      </w:pPr>
    </w:p>
    <w:p w14:paraId="4F9C7878" w14:textId="77777777" w:rsidR="00D91C5E" w:rsidRDefault="00D91C5E" w:rsidP="00D91C5E">
      <w:pPr>
        <w:pStyle w:val="ListParagraph"/>
        <w:numPr>
          <w:ilvl w:val="0"/>
          <w:numId w:val="12"/>
        </w:numPr>
        <w:rPr>
          <w:lang w:val="en-CA"/>
        </w:rPr>
      </w:pPr>
      <w:r>
        <w:rPr>
          <w:lang w:val="en-CA"/>
        </w:rPr>
        <w:t>Attachment theory was spawned by the work of John Bowlby: first psychologist to put forth the idea that underpins much of todays psychotherapy</w:t>
      </w:r>
    </w:p>
    <w:p w14:paraId="40C6633E" w14:textId="77777777" w:rsidR="00D91C5E" w:rsidRPr="00005826" w:rsidRDefault="00D91C5E" w:rsidP="00D91C5E">
      <w:pPr>
        <w:pStyle w:val="ListParagraph"/>
        <w:numPr>
          <w:ilvl w:val="0"/>
          <w:numId w:val="12"/>
        </w:numPr>
      </w:pPr>
      <w:r w:rsidRPr="00005826">
        <w:rPr>
          <w:lang w:val="en-CA"/>
        </w:rPr>
        <w:t xml:space="preserve">A child’s intimacy and sense of security with his or her primary caregiver plays a crucial role in how secure </w:t>
      </w:r>
      <w:r>
        <w:rPr>
          <w:lang w:val="en-CA"/>
        </w:rPr>
        <w:t>that child will be as an adult</w:t>
      </w:r>
    </w:p>
    <w:p w14:paraId="15DA1E96" w14:textId="77777777" w:rsidR="00D91C5E" w:rsidRDefault="00D91C5E" w:rsidP="00D91C5E">
      <w:pPr>
        <w:pStyle w:val="ListParagraph"/>
        <w:numPr>
          <w:ilvl w:val="0"/>
          <w:numId w:val="12"/>
        </w:numPr>
        <w:rPr>
          <w:lang w:val="en-CA"/>
        </w:rPr>
      </w:pPr>
      <w:r>
        <w:rPr>
          <w:lang w:val="en-CA"/>
        </w:rPr>
        <w:t>Psychologists</w:t>
      </w:r>
      <w:r w:rsidRPr="00005826">
        <w:rPr>
          <w:lang w:val="en-CA"/>
        </w:rPr>
        <w:t xml:space="preserve"> have further refined and extended this idea to argue that early childhood attachment patterns predict adult attachment styles in romantic relationships later in life</w:t>
      </w:r>
    </w:p>
    <w:p w14:paraId="6BD42AE5" w14:textId="77777777" w:rsidR="00D91C5E" w:rsidRPr="00005826" w:rsidRDefault="00D91C5E" w:rsidP="00D91C5E">
      <w:pPr>
        <w:pStyle w:val="ListParagraph"/>
        <w:numPr>
          <w:ilvl w:val="0"/>
          <w:numId w:val="13"/>
        </w:numPr>
        <w:rPr>
          <w:lang w:val="en-CA"/>
        </w:rPr>
      </w:pPr>
      <w:r>
        <w:rPr>
          <w:lang w:val="en-CA"/>
        </w:rPr>
        <w:t>Attachment Styles</w:t>
      </w:r>
    </w:p>
    <w:p w14:paraId="457E7B31" w14:textId="77777777" w:rsidR="00D91C5E" w:rsidRPr="00005826" w:rsidRDefault="00D91C5E" w:rsidP="00D91C5E">
      <w:pPr>
        <w:pStyle w:val="ListParagraph"/>
        <w:numPr>
          <w:ilvl w:val="0"/>
          <w:numId w:val="12"/>
        </w:numPr>
        <w:rPr>
          <w:lang w:val="en-CA"/>
        </w:rPr>
      </w:pPr>
      <w:r>
        <w:rPr>
          <w:lang w:val="en-CA"/>
        </w:rPr>
        <w:t>A</w:t>
      </w:r>
      <w:r w:rsidRPr="00005826">
        <w:rPr>
          <w:lang w:val="en-CA"/>
        </w:rPr>
        <w:t>dult attachment styles generally come in four flavors:</w:t>
      </w:r>
      <w:r w:rsidRPr="00005826">
        <w:rPr>
          <w:b/>
          <w:bCs/>
          <w:lang w:val="en-CA"/>
        </w:rPr>
        <w:t xml:space="preserve"> </w:t>
      </w:r>
    </w:p>
    <w:p w14:paraId="2048E523" w14:textId="77777777" w:rsidR="00D91C5E" w:rsidRDefault="00D91C5E" w:rsidP="00D91C5E">
      <w:pPr>
        <w:pStyle w:val="ListParagraph"/>
        <w:numPr>
          <w:ilvl w:val="0"/>
          <w:numId w:val="12"/>
        </w:numPr>
        <w:rPr>
          <w:lang w:val="en-CA"/>
        </w:rPr>
      </w:pPr>
      <w:r>
        <w:rPr>
          <w:lang w:val="en-CA"/>
        </w:rPr>
        <w:t>Secure: being close is easy</w:t>
      </w:r>
    </w:p>
    <w:p w14:paraId="278B3D7E" w14:textId="77777777" w:rsidR="00D91C5E" w:rsidRDefault="00D91C5E" w:rsidP="00D91C5E">
      <w:pPr>
        <w:pStyle w:val="ListParagraph"/>
        <w:numPr>
          <w:ilvl w:val="0"/>
          <w:numId w:val="12"/>
        </w:numPr>
        <w:rPr>
          <w:lang w:val="en-CA"/>
        </w:rPr>
      </w:pPr>
      <w:r>
        <w:rPr>
          <w:lang w:val="en-CA"/>
        </w:rPr>
        <w:t>Anxious-preoccupied: I want to be emotionally intimate with people, but they don’t want to be with me</w:t>
      </w:r>
    </w:p>
    <w:p w14:paraId="23C2D315" w14:textId="77777777" w:rsidR="00D91C5E" w:rsidRDefault="00D91C5E" w:rsidP="00D91C5E">
      <w:pPr>
        <w:pStyle w:val="ListParagraph"/>
        <w:numPr>
          <w:ilvl w:val="0"/>
          <w:numId w:val="12"/>
        </w:numPr>
        <w:rPr>
          <w:lang w:val="en-CA"/>
        </w:rPr>
      </w:pPr>
      <w:r>
        <w:rPr>
          <w:lang w:val="en-CA"/>
        </w:rPr>
        <w:t>Dismissive-avoidant: id rather not depend on others or have others depend on me</w:t>
      </w:r>
    </w:p>
    <w:p w14:paraId="04288AF9" w14:textId="77777777" w:rsidR="00D91C5E" w:rsidRPr="00005826" w:rsidRDefault="00D91C5E" w:rsidP="00D91C5E">
      <w:pPr>
        <w:pStyle w:val="ListParagraph"/>
        <w:numPr>
          <w:ilvl w:val="0"/>
          <w:numId w:val="12"/>
        </w:numPr>
        <w:rPr>
          <w:lang w:val="en-CA"/>
        </w:rPr>
      </w:pPr>
      <w:r>
        <w:rPr>
          <w:lang w:val="en-CA"/>
        </w:rPr>
        <w:t>Fearful- avoidant: I want to be close, but what it I get hurt</w:t>
      </w:r>
    </w:p>
    <w:p w14:paraId="22682ABB" w14:textId="77777777" w:rsidR="00D91C5E" w:rsidRDefault="00D91C5E" w:rsidP="00D91C5E">
      <w:pPr>
        <w:pStyle w:val="ListParagraph"/>
        <w:numPr>
          <w:ilvl w:val="0"/>
          <w:numId w:val="12"/>
        </w:numPr>
        <w:rPr>
          <w:lang w:val="en-CA"/>
        </w:rPr>
      </w:pPr>
      <w:r w:rsidRPr="00005826">
        <w:rPr>
          <w:lang w:val="en-CA"/>
        </w:rPr>
        <w:t>The last three of these fall into a mega-category k</w:t>
      </w:r>
      <w:r>
        <w:rPr>
          <w:lang w:val="en-CA"/>
        </w:rPr>
        <w:t>nown as “attachment insecurity”</w:t>
      </w:r>
    </w:p>
    <w:p w14:paraId="113C0B39" w14:textId="77777777" w:rsidR="00D91C5E" w:rsidRDefault="00D91C5E" w:rsidP="00D91C5E">
      <w:pPr>
        <w:pStyle w:val="ListParagraph"/>
        <w:numPr>
          <w:ilvl w:val="0"/>
          <w:numId w:val="12"/>
        </w:numPr>
        <w:rPr>
          <w:lang w:val="en-CA"/>
        </w:rPr>
      </w:pPr>
      <w:r w:rsidRPr="00005826">
        <w:rPr>
          <w:lang w:val="en-CA"/>
        </w:rPr>
        <w:t>The avoidance and anxiety that go along with most attachment insecurity are undoubtedly key themes that many of us wrestle with</w:t>
      </w:r>
    </w:p>
    <w:p w14:paraId="47874187" w14:textId="77777777" w:rsidR="00D91C5E" w:rsidRDefault="00D91C5E" w:rsidP="00D91C5E">
      <w:pPr>
        <w:pStyle w:val="ListParagraph"/>
        <w:numPr>
          <w:ilvl w:val="0"/>
          <w:numId w:val="13"/>
        </w:numPr>
        <w:rPr>
          <w:lang w:val="en-CA"/>
        </w:rPr>
      </w:pPr>
      <w:r>
        <w:rPr>
          <w:lang w:val="en-CA"/>
        </w:rPr>
        <w:t>How to Grow Beyond Attachment Issues</w:t>
      </w:r>
    </w:p>
    <w:p w14:paraId="2AE9BE3F" w14:textId="77777777" w:rsidR="00D91C5E" w:rsidRPr="00005826" w:rsidRDefault="00D91C5E" w:rsidP="00D91C5E">
      <w:pPr>
        <w:pStyle w:val="ListParagraph"/>
        <w:numPr>
          <w:ilvl w:val="0"/>
          <w:numId w:val="12"/>
        </w:numPr>
      </w:pPr>
      <w:r w:rsidRPr="00005826">
        <w:rPr>
          <w:bCs/>
          <w:lang w:val="en-CA"/>
        </w:rPr>
        <w:t>Get to know your attachment pattern by reading up on attachment theory</w:t>
      </w:r>
    </w:p>
    <w:p w14:paraId="6434476F" w14:textId="77777777" w:rsidR="00D91C5E" w:rsidRPr="00005826" w:rsidRDefault="00D91C5E" w:rsidP="00D91C5E">
      <w:pPr>
        <w:pStyle w:val="ListParagraph"/>
        <w:numPr>
          <w:ilvl w:val="0"/>
          <w:numId w:val="12"/>
        </w:numPr>
      </w:pPr>
      <w:r w:rsidRPr="00005826">
        <w:rPr>
          <w:bCs/>
          <w:lang w:val="en-CA"/>
        </w:rPr>
        <w:t>If you don’t already have a great therapist with expertise in attachment theory, find one</w:t>
      </w:r>
    </w:p>
    <w:p w14:paraId="44A55147" w14:textId="77777777" w:rsidR="00D91C5E" w:rsidRPr="00005826" w:rsidRDefault="00D91C5E" w:rsidP="00D91C5E">
      <w:pPr>
        <w:pStyle w:val="ListParagraph"/>
        <w:numPr>
          <w:ilvl w:val="0"/>
          <w:numId w:val="12"/>
        </w:numPr>
      </w:pPr>
      <w:r w:rsidRPr="00005826">
        <w:rPr>
          <w:bCs/>
          <w:lang w:val="en-CA"/>
        </w:rPr>
        <w:t>Seek out partners with secure attachment styles</w:t>
      </w:r>
    </w:p>
    <w:p w14:paraId="152BF679" w14:textId="77777777" w:rsidR="00D91C5E" w:rsidRDefault="00D91C5E" w:rsidP="00D91C5E">
      <w:pPr>
        <w:pStyle w:val="ListParagraph"/>
        <w:numPr>
          <w:ilvl w:val="0"/>
          <w:numId w:val="12"/>
        </w:numPr>
        <w:rPr>
          <w:lang w:val="en-CA"/>
        </w:rPr>
      </w:pPr>
      <w:r w:rsidRPr="00005826">
        <w:rPr>
          <w:lang w:val="en-CA"/>
        </w:rPr>
        <w:t>If you didn’t find such a</w:t>
      </w:r>
      <w:r>
        <w:rPr>
          <w:lang w:val="en-CA"/>
        </w:rPr>
        <w:t xml:space="preserve"> partner, go to couple’s therapy</w:t>
      </w:r>
    </w:p>
    <w:p w14:paraId="529B4617" w14:textId="77777777" w:rsidR="00D91C5E" w:rsidRDefault="00D91C5E" w:rsidP="00D91C5E">
      <w:pPr>
        <w:pStyle w:val="ListParagraph"/>
        <w:numPr>
          <w:ilvl w:val="0"/>
          <w:numId w:val="13"/>
        </w:numPr>
        <w:rPr>
          <w:lang w:val="en-CA"/>
        </w:rPr>
      </w:pPr>
      <w:r>
        <w:rPr>
          <w:lang w:val="en-CA"/>
        </w:rPr>
        <w:t>Criticisms of Attachment Theory</w:t>
      </w:r>
    </w:p>
    <w:p w14:paraId="29DCBACC" w14:textId="77777777" w:rsidR="00D91C5E" w:rsidRDefault="00D91C5E" w:rsidP="00D91C5E">
      <w:pPr>
        <w:pStyle w:val="ListParagraph"/>
        <w:numPr>
          <w:ilvl w:val="0"/>
          <w:numId w:val="12"/>
        </w:numPr>
        <w:rPr>
          <w:lang w:val="en-CA"/>
        </w:rPr>
      </w:pPr>
      <w:r w:rsidRPr="00005826">
        <w:rPr>
          <w:lang w:val="en-CA"/>
        </w:rPr>
        <w:t>non-Western societies tend to offer up compelling counter-examples</w:t>
      </w:r>
    </w:p>
    <w:p w14:paraId="13F6E0CE" w14:textId="77777777" w:rsidR="00D91C5E" w:rsidRDefault="00D91C5E" w:rsidP="00D91C5E">
      <w:pPr>
        <w:pStyle w:val="ListParagraph"/>
        <w:numPr>
          <w:ilvl w:val="0"/>
          <w:numId w:val="12"/>
        </w:numPr>
        <w:rPr>
          <w:lang w:val="en-CA"/>
        </w:rPr>
      </w:pPr>
      <w:r>
        <w:rPr>
          <w:lang w:val="en-CA"/>
        </w:rPr>
        <w:t xml:space="preserve">Ex. </w:t>
      </w:r>
      <w:r w:rsidRPr="00005826">
        <w:rPr>
          <w:lang w:val="en-CA"/>
        </w:rPr>
        <w:t>in Papua New Guinea or Uganda, the idea of a child being intimately attached to a caregiver is somewhat alien, and child-rearing duties are more evenly distributed among a broader group of people</w:t>
      </w:r>
      <w:r>
        <w:rPr>
          <w:lang w:val="en-CA"/>
        </w:rPr>
        <w:t xml:space="preserve"> </w:t>
      </w:r>
    </w:p>
    <w:p w14:paraId="011AF743" w14:textId="77777777" w:rsidR="00D91C5E" w:rsidRDefault="00D91C5E" w:rsidP="00D91C5E">
      <w:pPr>
        <w:pStyle w:val="ListParagraph"/>
        <w:numPr>
          <w:ilvl w:val="0"/>
          <w:numId w:val="12"/>
        </w:numPr>
        <w:rPr>
          <w:lang w:val="en-CA"/>
        </w:rPr>
      </w:pPr>
      <w:r>
        <w:rPr>
          <w:lang w:val="en-CA"/>
        </w:rPr>
        <w:t>"W</w:t>
      </w:r>
      <w:r w:rsidRPr="00005826">
        <w:rPr>
          <w:lang w:val="en-CA"/>
        </w:rPr>
        <w:t>ell-adjusted" members of socie</w:t>
      </w:r>
      <w:r>
        <w:rPr>
          <w:lang w:val="en-CA"/>
        </w:rPr>
        <w:t>ty are still produced indicating that</w:t>
      </w:r>
      <w:r w:rsidRPr="00005826">
        <w:rPr>
          <w:lang w:val="en-CA"/>
        </w:rPr>
        <w:t xml:space="preserve"> some other mechanism is acting in the place of the attachments that are so necessary for Western children</w:t>
      </w:r>
    </w:p>
    <w:p w14:paraId="028C7034" w14:textId="77777777" w:rsidR="00D91C5E" w:rsidRDefault="00D91C5E" w:rsidP="00D91C5E">
      <w:pPr>
        <w:pStyle w:val="ListParagraph"/>
        <w:numPr>
          <w:ilvl w:val="0"/>
          <w:numId w:val="13"/>
        </w:numPr>
        <w:rPr>
          <w:lang w:val="en-CA"/>
        </w:rPr>
      </w:pPr>
      <w:r>
        <w:rPr>
          <w:lang w:val="en-CA"/>
        </w:rPr>
        <w:t>Evaluation/ Summary</w:t>
      </w:r>
    </w:p>
    <w:p w14:paraId="60B92A78" w14:textId="77777777" w:rsidR="00D91C5E" w:rsidRDefault="00D91C5E" w:rsidP="00D91C5E">
      <w:pPr>
        <w:pStyle w:val="ListParagraph"/>
        <w:numPr>
          <w:ilvl w:val="0"/>
          <w:numId w:val="12"/>
        </w:numPr>
        <w:rPr>
          <w:lang w:val="en-CA"/>
        </w:rPr>
      </w:pPr>
      <w:r w:rsidRPr="00005826">
        <w:rPr>
          <w:lang w:val="en-CA"/>
        </w:rPr>
        <w:t>Attachment theory states that a strong emotional and physical attachment to at least one primary caregiver is critical to personal development</w:t>
      </w:r>
    </w:p>
    <w:p w14:paraId="3A9F300C" w14:textId="77777777" w:rsidR="00D91C5E" w:rsidRDefault="00D91C5E" w:rsidP="00D91C5E">
      <w:pPr>
        <w:pStyle w:val="ListParagraph"/>
        <w:numPr>
          <w:ilvl w:val="0"/>
          <w:numId w:val="12"/>
        </w:numPr>
        <w:rPr>
          <w:lang w:val="en-CA"/>
        </w:rPr>
      </w:pPr>
      <w:r w:rsidRPr="00005826">
        <w:rPr>
          <w:lang w:val="en-CA"/>
        </w:rPr>
        <w:t>John Bowlby first coined the term as a result of his studies involving the </w:t>
      </w:r>
      <w:hyperlink r:id="rId5" w:history="1">
        <w:r w:rsidRPr="00005826">
          <w:rPr>
            <w:rStyle w:val="Hyperlink"/>
            <w:bCs/>
            <w:color w:val="000000" w:themeColor="text1"/>
            <w:lang w:val="en-CA"/>
          </w:rPr>
          <w:t>developmental psychology</w:t>
        </w:r>
      </w:hyperlink>
      <w:r w:rsidRPr="00005826">
        <w:rPr>
          <w:lang w:val="en-CA"/>
        </w:rPr>
        <w:t> of children from various backgrounds</w:t>
      </w:r>
    </w:p>
    <w:p w14:paraId="0802FD8D" w14:textId="77777777" w:rsidR="00D91C5E" w:rsidRDefault="00D91C5E" w:rsidP="00D91C5E">
      <w:pPr>
        <w:pStyle w:val="ListParagraph"/>
        <w:numPr>
          <w:ilvl w:val="0"/>
          <w:numId w:val="12"/>
        </w:numPr>
        <w:rPr>
          <w:lang w:val="en-CA"/>
        </w:rPr>
      </w:pPr>
      <w:r w:rsidRPr="00005826">
        <w:rPr>
          <w:lang w:val="en-CA"/>
        </w:rPr>
        <w:t xml:space="preserve">Mary Ainsworth </w:t>
      </w:r>
      <w:r>
        <w:rPr>
          <w:lang w:val="en-CA"/>
        </w:rPr>
        <w:t xml:space="preserve">discovered </w:t>
      </w:r>
      <w:r w:rsidRPr="00005826">
        <w:rPr>
          <w:lang w:val="en-CA"/>
        </w:rPr>
        <w:t>the exist</w:t>
      </w:r>
      <w:r>
        <w:rPr>
          <w:lang w:val="en-CA"/>
        </w:rPr>
        <w:t xml:space="preserve">ence of "attachment behavior": </w:t>
      </w:r>
      <w:r w:rsidRPr="00005826">
        <w:rPr>
          <w:lang w:val="en-CA"/>
        </w:rPr>
        <w:t>behavior manifested for the purpose of creating attachment during times when a child feels confused or stressed</w:t>
      </w:r>
    </w:p>
    <w:p w14:paraId="75C5BEBF" w14:textId="77777777" w:rsidR="00D91C5E" w:rsidRDefault="00D91C5E" w:rsidP="00D91C5E">
      <w:pPr>
        <w:pStyle w:val="ListParagraph"/>
        <w:numPr>
          <w:ilvl w:val="0"/>
          <w:numId w:val="12"/>
        </w:numPr>
        <w:rPr>
          <w:lang w:val="en-CA"/>
        </w:rPr>
      </w:pPr>
      <w:r>
        <w:rPr>
          <w:lang w:val="en-CA"/>
        </w:rPr>
        <w:t xml:space="preserve">In the 1980’s </w:t>
      </w:r>
      <w:proofErr w:type="spellStart"/>
      <w:r w:rsidRPr="00293B5A">
        <w:rPr>
          <w:lang w:val="en-CA"/>
        </w:rPr>
        <w:t>Hazan</w:t>
      </w:r>
      <w:proofErr w:type="spellEnd"/>
      <w:r w:rsidRPr="00293B5A">
        <w:rPr>
          <w:lang w:val="en-CA"/>
        </w:rPr>
        <w:t xml:space="preserve"> and Shaver demonstrated the applicability of attachment theory to adult romantic relationships</w:t>
      </w:r>
    </w:p>
    <w:p w14:paraId="3E338BE4" w14:textId="77777777" w:rsidR="00D91C5E" w:rsidRDefault="00D91C5E" w:rsidP="00D91C5E">
      <w:pPr>
        <w:pStyle w:val="ListParagraph"/>
        <w:numPr>
          <w:ilvl w:val="0"/>
          <w:numId w:val="12"/>
        </w:numPr>
        <w:rPr>
          <w:lang w:val="en-CA"/>
        </w:rPr>
      </w:pPr>
      <w:r w:rsidRPr="00293B5A">
        <w:rPr>
          <w:lang w:val="en-CA"/>
        </w:rPr>
        <w:t>Attachment theory has had a profound influence upon child care policies, as well as principles of basic clinical practice for children</w:t>
      </w:r>
    </w:p>
    <w:p w14:paraId="5A8A6FE3" w14:textId="77777777" w:rsidR="00D91C5E" w:rsidRDefault="00D91C5E" w:rsidP="00D91C5E">
      <w:pPr>
        <w:rPr>
          <w:lang w:val="en-CA"/>
        </w:rPr>
      </w:pPr>
    </w:p>
    <w:p w14:paraId="0BF32AF0" w14:textId="77777777" w:rsidR="00D91C5E" w:rsidRDefault="00D91C5E" w:rsidP="00D91C5E">
      <w:pPr>
        <w:jc w:val="center"/>
        <w:rPr>
          <w:lang w:val="en-CA"/>
        </w:rPr>
      </w:pPr>
      <w:r>
        <w:rPr>
          <w:lang w:val="en-CA"/>
        </w:rPr>
        <w:t>Differences in Conversational Skills as a Function of Attachment Style</w:t>
      </w:r>
    </w:p>
    <w:p w14:paraId="0AC2FA01" w14:textId="77777777" w:rsidR="00D91C5E" w:rsidRDefault="00D91C5E" w:rsidP="00D91C5E">
      <w:pPr>
        <w:rPr>
          <w:lang w:val="en-CA"/>
        </w:rPr>
      </w:pPr>
    </w:p>
    <w:p w14:paraId="74FDB068" w14:textId="77777777" w:rsidR="00D91C5E" w:rsidRPr="00D10D13" w:rsidRDefault="00D91C5E" w:rsidP="00D91C5E">
      <w:pPr>
        <w:pStyle w:val="ListParagraph"/>
        <w:numPr>
          <w:ilvl w:val="0"/>
          <w:numId w:val="13"/>
        </w:numPr>
        <w:rPr>
          <w:lang w:val="en-CA"/>
        </w:rPr>
      </w:pPr>
      <w:r>
        <w:rPr>
          <w:lang w:val="en-CA"/>
        </w:rPr>
        <w:t xml:space="preserve">A </w:t>
      </w:r>
      <w:r w:rsidRPr="00D10D13">
        <w:rPr>
          <w:lang w:val="en-CA"/>
        </w:rPr>
        <w:t>Follow-up Study</w:t>
      </w:r>
      <w:r>
        <w:rPr>
          <w:lang w:val="en-CA"/>
        </w:rPr>
        <w:t xml:space="preserve">: </w:t>
      </w:r>
      <w:r w:rsidRPr="00D10D13">
        <w:rPr>
          <w:lang w:val="en-CA"/>
        </w:rPr>
        <w:t>Laura K. Guerrero &amp; Susanne M. Jones</w:t>
      </w:r>
    </w:p>
    <w:p w14:paraId="436580E3" w14:textId="77777777" w:rsidR="00D91C5E" w:rsidRDefault="00D91C5E" w:rsidP="00D91C5E">
      <w:pPr>
        <w:pStyle w:val="ListParagraph"/>
        <w:numPr>
          <w:ilvl w:val="0"/>
          <w:numId w:val="12"/>
        </w:numPr>
        <w:rPr>
          <w:lang w:val="en-CA"/>
        </w:rPr>
      </w:pPr>
      <w:r w:rsidRPr="00D10D13">
        <w:rPr>
          <w:lang w:val="en-CA"/>
        </w:rPr>
        <w:t>Attachment theory provides one useful framework for understanding why some people are more conversationally skilled than others</w:t>
      </w:r>
    </w:p>
    <w:p w14:paraId="280E6F17" w14:textId="77777777" w:rsidR="00D91C5E" w:rsidRDefault="00D91C5E" w:rsidP="00D91C5E">
      <w:pPr>
        <w:pStyle w:val="ListParagraph"/>
        <w:numPr>
          <w:ilvl w:val="0"/>
          <w:numId w:val="12"/>
        </w:numPr>
        <w:rPr>
          <w:lang w:val="en-CA"/>
        </w:rPr>
      </w:pPr>
      <w:r w:rsidRPr="00D10D13">
        <w:rPr>
          <w:lang w:val="en-CA"/>
        </w:rPr>
        <w:t>According to attachment theory, the way people perceive themselves and others is reflected in interpersonal communication</w:t>
      </w:r>
    </w:p>
    <w:p w14:paraId="4CC88B0A" w14:textId="77777777" w:rsidR="00D91C5E" w:rsidRDefault="00D91C5E" w:rsidP="00D91C5E">
      <w:pPr>
        <w:pStyle w:val="ListParagraph"/>
        <w:numPr>
          <w:ilvl w:val="0"/>
          <w:numId w:val="12"/>
        </w:numPr>
        <w:rPr>
          <w:lang w:val="en-CA"/>
        </w:rPr>
      </w:pPr>
      <w:r>
        <w:rPr>
          <w:lang w:val="en-CA"/>
        </w:rPr>
        <w:t xml:space="preserve">Those </w:t>
      </w:r>
      <w:r w:rsidRPr="00D10D13">
        <w:rPr>
          <w:lang w:val="en-CA"/>
        </w:rPr>
        <w:t>with secure attachment styles are generally perceived as more relationally and communicatively competent than individuals with insecure attachment styles</w:t>
      </w:r>
    </w:p>
    <w:p w14:paraId="448AD5A0" w14:textId="77777777" w:rsidR="00D91C5E" w:rsidRPr="00D10D13" w:rsidRDefault="00D91C5E" w:rsidP="00D91C5E">
      <w:pPr>
        <w:pStyle w:val="ListParagraph"/>
        <w:numPr>
          <w:ilvl w:val="0"/>
          <w:numId w:val="12"/>
        </w:numPr>
      </w:pPr>
      <w:r>
        <w:rPr>
          <w:lang w:val="en-CA"/>
        </w:rPr>
        <w:t xml:space="preserve">The current study </w:t>
      </w:r>
      <w:r w:rsidRPr="00D10D13">
        <w:rPr>
          <w:lang w:val="en-CA"/>
        </w:rPr>
        <w:t>examines the link between attachment and</w:t>
      </w:r>
    </w:p>
    <w:p w14:paraId="1D32308C" w14:textId="77777777" w:rsidR="00D91C5E" w:rsidRDefault="00D91C5E" w:rsidP="00D91C5E">
      <w:pPr>
        <w:pStyle w:val="ListParagraph"/>
        <w:numPr>
          <w:ilvl w:val="0"/>
          <w:numId w:val="12"/>
        </w:numPr>
        <w:rPr>
          <w:lang w:val="en-CA"/>
        </w:rPr>
      </w:pPr>
      <w:r w:rsidRPr="00D10D13">
        <w:rPr>
          <w:lang w:val="en-CA"/>
        </w:rPr>
        <w:t>communication competence by focusing on four conversational skills (expressiveness, composure, other-orientation, and interaction management) in actual conversations between romantic partners</w:t>
      </w:r>
    </w:p>
    <w:p w14:paraId="297D2109" w14:textId="77777777" w:rsidR="00D91C5E" w:rsidRDefault="00D91C5E" w:rsidP="00D91C5E">
      <w:pPr>
        <w:pStyle w:val="ListParagraph"/>
        <w:numPr>
          <w:ilvl w:val="0"/>
          <w:numId w:val="12"/>
        </w:numPr>
        <w:rPr>
          <w:lang w:val="en-CA"/>
        </w:rPr>
      </w:pPr>
      <w:r>
        <w:rPr>
          <w:lang w:val="en-CA"/>
        </w:rPr>
        <w:t xml:space="preserve">They also </w:t>
      </w:r>
      <w:r w:rsidRPr="00D10D13">
        <w:rPr>
          <w:lang w:val="en-CA"/>
        </w:rPr>
        <w:t>examined relations between conversational skills and the two primary attachment-style dimensions</w:t>
      </w:r>
      <w:r>
        <w:rPr>
          <w:lang w:val="en-CA"/>
        </w:rPr>
        <w:t xml:space="preserve">: </w:t>
      </w:r>
      <w:r w:rsidRPr="00D10D13">
        <w:rPr>
          <w:lang w:val="en-CA"/>
        </w:rPr>
        <w:t>anxiety (lack of confidence) and avoid</w:t>
      </w:r>
      <w:r>
        <w:rPr>
          <w:lang w:val="en-CA"/>
        </w:rPr>
        <w:t>ance (discomfort with closeness)</w:t>
      </w:r>
    </w:p>
    <w:p w14:paraId="40691642" w14:textId="77777777" w:rsidR="00D91C5E" w:rsidRPr="00D10D13" w:rsidRDefault="00D91C5E" w:rsidP="00D91C5E">
      <w:pPr>
        <w:pStyle w:val="ListParagraph"/>
        <w:numPr>
          <w:ilvl w:val="0"/>
          <w:numId w:val="12"/>
        </w:numPr>
      </w:pPr>
      <w:r w:rsidRPr="00D10D13">
        <w:rPr>
          <w:lang w:val="en-CA"/>
        </w:rPr>
        <w:t>nonverbal behaviors such as gaze, smiling, head</w:t>
      </w:r>
      <w:r>
        <w:rPr>
          <w:lang w:val="en-CA"/>
        </w:rPr>
        <w:t xml:space="preserve"> nods, talk time, and a lack of </w:t>
      </w:r>
      <w:r w:rsidRPr="00D10D13">
        <w:rPr>
          <w:lang w:val="en-CA"/>
        </w:rPr>
        <w:t>nervous movement make critical contri</w:t>
      </w:r>
      <w:r>
        <w:rPr>
          <w:lang w:val="en-CA"/>
        </w:rPr>
        <w:t xml:space="preserve">butions to overall judgments of </w:t>
      </w:r>
      <w:r w:rsidRPr="00D10D13">
        <w:rPr>
          <w:lang w:val="en-CA"/>
        </w:rPr>
        <w:t>communication</w:t>
      </w:r>
      <w:r>
        <w:rPr>
          <w:lang w:val="en-CA"/>
        </w:rPr>
        <w:t xml:space="preserve"> </w:t>
      </w:r>
      <w:r w:rsidRPr="00D10D13">
        <w:rPr>
          <w:lang w:val="en-CA"/>
        </w:rPr>
        <w:t>competence</w:t>
      </w:r>
    </w:p>
    <w:p w14:paraId="1A87C077" w14:textId="77777777" w:rsidR="00D91C5E" w:rsidRDefault="00D91C5E" w:rsidP="00D91C5E">
      <w:pPr>
        <w:pStyle w:val="ListParagraph"/>
        <w:numPr>
          <w:ilvl w:val="0"/>
          <w:numId w:val="12"/>
        </w:numPr>
        <w:rPr>
          <w:lang w:val="en-CA"/>
        </w:rPr>
      </w:pPr>
      <w:r w:rsidRPr="00D10D13">
        <w:rPr>
          <w:lang w:val="en-CA"/>
        </w:rPr>
        <w:t>Verbal behavior related to disclosure as well as the initiation and maintenance of topics are also important components of conversational skill</w:t>
      </w:r>
    </w:p>
    <w:p w14:paraId="64EF4A94" w14:textId="77777777" w:rsidR="00D91C5E" w:rsidRPr="00D10D13" w:rsidRDefault="00D91C5E" w:rsidP="00D91C5E">
      <w:pPr>
        <w:pStyle w:val="ListParagraph"/>
        <w:numPr>
          <w:ilvl w:val="0"/>
          <w:numId w:val="12"/>
        </w:numPr>
      </w:pPr>
      <w:r>
        <w:rPr>
          <w:lang w:val="en-CA"/>
        </w:rPr>
        <w:t>V</w:t>
      </w:r>
      <w:r w:rsidRPr="00D10D13">
        <w:rPr>
          <w:lang w:val="en-CA"/>
        </w:rPr>
        <w:t>arious behaviors associated with</w:t>
      </w:r>
      <w:r>
        <w:rPr>
          <w:lang w:val="en-CA"/>
        </w:rPr>
        <w:t xml:space="preserve"> </w:t>
      </w:r>
      <w:r w:rsidRPr="00D10D13">
        <w:rPr>
          <w:lang w:val="en-CA"/>
        </w:rPr>
        <w:t>conversational skills could be organized into four fundamental dimensions</w:t>
      </w:r>
      <w:r>
        <w:rPr>
          <w:lang w:val="en-CA"/>
        </w:rPr>
        <w:t xml:space="preserve">: </w:t>
      </w:r>
      <w:r w:rsidRPr="00D10D13">
        <w:rPr>
          <w:lang w:val="en-CA"/>
        </w:rPr>
        <w:t>expressiveness, other-orientation, interaction management, and composure</w:t>
      </w:r>
    </w:p>
    <w:p w14:paraId="4B0CF631" w14:textId="77777777" w:rsidR="00D91C5E" w:rsidRPr="00D10D13" w:rsidRDefault="00D91C5E" w:rsidP="00D91C5E">
      <w:pPr>
        <w:pStyle w:val="ListParagraph"/>
        <w:numPr>
          <w:ilvl w:val="0"/>
          <w:numId w:val="12"/>
        </w:numPr>
      </w:pPr>
      <w:r>
        <w:rPr>
          <w:lang w:val="en-CA"/>
        </w:rPr>
        <w:t>Expressiveness: animated, varied and generally expresses positive affect</w:t>
      </w:r>
    </w:p>
    <w:p w14:paraId="4B4D9B41" w14:textId="77777777" w:rsidR="00D91C5E" w:rsidRDefault="00D91C5E" w:rsidP="00D91C5E">
      <w:pPr>
        <w:pStyle w:val="ListParagraph"/>
        <w:numPr>
          <w:ilvl w:val="0"/>
          <w:numId w:val="12"/>
        </w:numPr>
      </w:pPr>
      <w:r>
        <w:t>Other-oriented: alter centrism, refers to a person’s ability to focus on other people rather than themselves</w:t>
      </w:r>
    </w:p>
    <w:p w14:paraId="7B49E433" w14:textId="77777777" w:rsidR="00D91C5E" w:rsidRDefault="00D91C5E" w:rsidP="00D91C5E">
      <w:pPr>
        <w:pStyle w:val="ListParagraph"/>
        <w:numPr>
          <w:ilvl w:val="0"/>
          <w:numId w:val="12"/>
        </w:numPr>
      </w:pPr>
      <w:r>
        <w:t xml:space="preserve">Interaction management: being able to switch turns smoothly, use fluent speech, and avoid too many hesitancies or interruptions </w:t>
      </w:r>
    </w:p>
    <w:p w14:paraId="5CC485B1" w14:textId="77777777" w:rsidR="00D91C5E" w:rsidRDefault="00D91C5E" w:rsidP="00D91C5E">
      <w:pPr>
        <w:pStyle w:val="ListParagraph"/>
        <w:numPr>
          <w:ilvl w:val="0"/>
          <w:numId w:val="12"/>
        </w:numPr>
      </w:pPr>
      <w:r>
        <w:t>Composure: being articulate and vocally confident, also avoiding fidgeting and other nervous gestures</w:t>
      </w:r>
    </w:p>
    <w:p w14:paraId="7A49B93B" w14:textId="77777777" w:rsidR="00D91C5E" w:rsidRDefault="00D91C5E" w:rsidP="00D91C5E">
      <w:pPr>
        <w:pStyle w:val="ListParagraph"/>
        <w:numPr>
          <w:ilvl w:val="0"/>
          <w:numId w:val="12"/>
        </w:numPr>
      </w:pPr>
      <w:r>
        <w:t>There can be too much of a good thing</w:t>
      </w:r>
    </w:p>
    <w:p w14:paraId="7953F5C8" w14:textId="77777777" w:rsidR="00D91C5E" w:rsidRDefault="00D91C5E" w:rsidP="00D91C5E">
      <w:pPr>
        <w:pStyle w:val="ListParagraph"/>
        <w:numPr>
          <w:ilvl w:val="0"/>
          <w:numId w:val="12"/>
        </w:numPr>
      </w:pPr>
      <w:r>
        <w:t xml:space="preserve">Someone who is overly expressive, confident, other-oriented, and smooth is </w:t>
      </w:r>
      <w:proofErr w:type="spellStart"/>
      <w:r>
        <w:t>likey</w:t>
      </w:r>
      <w:proofErr w:type="spellEnd"/>
      <w:r>
        <w:t xml:space="preserve"> to be seen as artificial or manipulative</w:t>
      </w:r>
    </w:p>
    <w:p w14:paraId="2508E27C" w14:textId="77777777" w:rsidR="00D91C5E" w:rsidRPr="00D10D13" w:rsidRDefault="00D91C5E" w:rsidP="00D91C5E">
      <w:pPr>
        <w:pStyle w:val="ListParagraph"/>
        <w:numPr>
          <w:ilvl w:val="0"/>
          <w:numId w:val="12"/>
        </w:numPr>
      </w:pPr>
      <w:r w:rsidRPr="00D10D13">
        <w:rPr>
          <w:lang w:val="en-CA"/>
        </w:rPr>
        <w:t>Contextual factors also play a role in determining whether</w:t>
      </w:r>
      <w:r>
        <w:rPr>
          <w:lang w:val="en-CA"/>
        </w:rPr>
        <w:t xml:space="preserve"> </w:t>
      </w:r>
      <w:r w:rsidRPr="00D10D13">
        <w:rPr>
          <w:lang w:val="en-CA"/>
        </w:rPr>
        <w:t>specific behaviors are perceived as competent</w:t>
      </w:r>
    </w:p>
    <w:p w14:paraId="60E56704" w14:textId="77777777" w:rsidR="00D91C5E" w:rsidRPr="00D10D13" w:rsidRDefault="00D91C5E" w:rsidP="00D91C5E">
      <w:pPr>
        <w:pStyle w:val="ListParagraph"/>
        <w:numPr>
          <w:ilvl w:val="0"/>
          <w:numId w:val="12"/>
        </w:numPr>
      </w:pPr>
      <w:r>
        <w:rPr>
          <w:lang w:val="en-CA"/>
        </w:rPr>
        <w:t xml:space="preserve">Ex. </w:t>
      </w:r>
      <w:r w:rsidRPr="00D10D13">
        <w:rPr>
          <w:lang w:val="en-CA"/>
        </w:rPr>
        <w:t>although smiling is generally perceived as a competent behavior, smiling is sometimes viewed as inappropriate or sarcastic</w:t>
      </w:r>
    </w:p>
    <w:p w14:paraId="5BADF897" w14:textId="77777777" w:rsidR="00D91C5E" w:rsidRPr="00FF17B1" w:rsidRDefault="00D91C5E" w:rsidP="00D91C5E">
      <w:pPr>
        <w:pStyle w:val="ListParagraph"/>
        <w:numPr>
          <w:ilvl w:val="0"/>
          <w:numId w:val="12"/>
        </w:numPr>
      </w:pPr>
      <w:r>
        <w:rPr>
          <w:lang w:val="en-CA"/>
        </w:rPr>
        <w:t xml:space="preserve">In their study, </w:t>
      </w:r>
      <w:r w:rsidRPr="00D10D13">
        <w:rPr>
          <w:lang w:val="en-CA"/>
        </w:rPr>
        <w:t>rater</w:t>
      </w:r>
      <w:r>
        <w:rPr>
          <w:lang w:val="en-CA"/>
        </w:rPr>
        <w:t>s evaluate the adequacy and com</w:t>
      </w:r>
      <w:r w:rsidRPr="00D10D13">
        <w:rPr>
          <w:lang w:val="en-CA"/>
        </w:rPr>
        <w:t>petency of behaviors related to expressiveness, other-orientation, interaction management, and composure, rather than the sheer frequency with which such behaviors are displayed</w:t>
      </w:r>
    </w:p>
    <w:p w14:paraId="3C26A786" w14:textId="77777777" w:rsidR="00D91C5E" w:rsidRPr="00D10D13" w:rsidRDefault="00D91C5E" w:rsidP="00D91C5E">
      <w:pPr>
        <w:pStyle w:val="ListParagraph"/>
        <w:numPr>
          <w:ilvl w:val="0"/>
          <w:numId w:val="13"/>
        </w:numPr>
      </w:pPr>
      <w:r w:rsidRPr="00FF17B1">
        <w:rPr>
          <w:lang w:val="en-CA"/>
        </w:rPr>
        <w:t>Attachment-Style Differences in Communication</w:t>
      </w:r>
    </w:p>
    <w:p w14:paraId="31F5A462" w14:textId="77777777" w:rsidR="00D91C5E" w:rsidRPr="00FF17B1" w:rsidRDefault="00D91C5E" w:rsidP="00D91C5E">
      <w:pPr>
        <w:pStyle w:val="ListParagraph"/>
        <w:numPr>
          <w:ilvl w:val="0"/>
          <w:numId w:val="12"/>
        </w:numPr>
      </w:pPr>
      <w:r w:rsidRPr="00FF17B1">
        <w:rPr>
          <w:lang w:val="en-CA"/>
        </w:rPr>
        <w:t>Employing a social skills perspective to the study of attachment has the advantage of determining the extent to which people with different attachment styles engage in behavior that is deemed effective and appropriate within a given context</w:t>
      </w:r>
    </w:p>
    <w:p w14:paraId="37B0223D" w14:textId="77777777" w:rsidR="00D91C5E" w:rsidRPr="00FF17B1" w:rsidRDefault="00D91C5E" w:rsidP="00D91C5E">
      <w:pPr>
        <w:pStyle w:val="ListParagraph"/>
        <w:numPr>
          <w:ilvl w:val="0"/>
          <w:numId w:val="12"/>
        </w:numPr>
      </w:pPr>
      <w:r w:rsidRPr="00FF17B1">
        <w:rPr>
          <w:lang w:val="en-CA"/>
        </w:rPr>
        <w:t>Context does make a differ</w:t>
      </w:r>
      <w:r>
        <w:rPr>
          <w:lang w:val="en-CA"/>
        </w:rPr>
        <w:t>ence in many areas of communica</w:t>
      </w:r>
      <w:r w:rsidRPr="00FF17B1">
        <w:rPr>
          <w:lang w:val="en-CA"/>
        </w:rPr>
        <w:t>tion</w:t>
      </w:r>
    </w:p>
    <w:p w14:paraId="7B1E4171" w14:textId="77777777" w:rsidR="00D91C5E" w:rsidRPr="00FF17B1" w:rsidRDefault="00D91C5E" w:rsidP="00D91C5E">
      <w:pPr>
        <w:pStyle w:val="ListParagraph"/>
        <w:numPr>
          <w:ilvl w:val="0"/>
          <w:numId w:val="12"/>
        </w:numPr>
      </w:pPr>
      <w:r>
        <w:rPr>
          <w:lang w:val="en-CA"/>
        </w:rPr>
        <w:t>S</w:t>
      </w:r>
      <w:r w:rsidRPr="00FF17B1">
        <w:rPr>
          <w:lang w:val="en-CA"/>
        </w:rPr>
        <w:t>ecure individuals generally view themselves and are viewed by their partners as more socially skilled</w:t>
      </w:r>
      <w:r w:rsidRPr="00FF17B1">
        <w:rPr>
          <w:lang w:val="es-ES"/>
        </w:rPr>
        <w:t xml:space="preserve">) </w:t>
      </w:r>
      <w:r w:rsidRPr="00FF17B1">
        <w:rPr>
          <w:lang w:val="en-CA"/>
        </w:rPr>
        <w:t>than individuals with insecure attachment styles</w:t>
      </w:r>
    </w:p>
    <w:p w14:paraId="52C19099" w14:textId="77777777" w:rsidR="00D91C5E" w:rsidRPr="00FF17B1" w:rsidRDefault="00D91C5E" w:rsidP="00D91C5E">
      <w:pPr>
        <w:pStyle w:val="ListParagraph"/>
        <w:numPr>
          <w:ilvl w:val="0"/>
          <w:numId w:val="12"/>
        </w:numPr>
      </w:pPr>
      <w:r>
        <w:rPr>
          <w:lang w:val="en-CA"/>
        </w:rPr>
        <w:t>W</w:t>
      </w:r>
      <w:r w:rsidRPr="00FF17B1">
        <w:rPr>
          <w:lang w:val="en-CA"/>
        </w:rPr>
        <w:t>e expect that secures will be rated as relatively high on all four dimensions of conversational skill</w:t>
      </w:r>
    </w:p>
    <w:p w14:paraId="66D523DB" w14:textId="77777777" w:rsidR="00D91C5E" w:rsidRPr="00FF17B1" w:rsidRDefault="00D91C5E" w:rsidP="00D91C5E">
      <w:pPr>
        <w:pStyle w:val="ListParagraph"/>
        <w:numPr>
          <w:ilvl w:val="0"/>
          <w:numId w:val="12"/>
        </w:numPr>
      </w:pPr>
      <w:r w:rsidRPr="00FF17B1">
        <w:rPr>
          <w:lang w:val="en-CA"/>
        </w:rPr>
        <w:t>Dismissive individuals see relationships as nonessential</w:t>
      </w:r>
    </w:p>
    <w:p w14:paraId="19CD8671" w14:textId="77777777" w:rsidR="00D91C5E" w:rsidRPr="00FF17B1" w:rsidRDefault="00D91C5E" w:rsidP="00D91C5E">
      <w:pPr>
        <w:pStyle w:val="ListParagraph"/>
        <w:numPr>
          <w:ilvl w:val="0"/>
          <w:numId w:val="12"/>
        </w:numPr>
      </w:pPr>
      <w:r w:rsidRPr="00FF17B1">
        <w:rPr>
          <w:lang w:val="en-CA"/>
        </w:rPr>
        <w:t>As a result, they focus on work, hobbies, or other self-improvement activities more than relationships</w:t>
      </w:r>
    </w:p>
    <w:p w14:paraId="7CAB5684" w14:textId="77777777" w:rsidR="00D91C5E" w:rsidRPr="00FF17B1" w:rsidRDefault="00D91C5E" w:rsidP="00D91C5E">
      <w:pPr>
        <w:pStyle w:val="ListParagraph"/>
        <w:numPr>
          <w:ilvl w:val="0"/>
          <w:numId w:val="12"/>
        </w:numPr>
      </w:pPr>
      <w:r w:rsidRPr="00FF17B1">
        <w:rPr>
          <w:lang w:val="en-CA"/>
        </w:rPr>
        <w:t>They also perceive themselves to be closer to the ‘‘cold’’ or detached continuum</w:t>
      </w:r>
    </w:p>
    <w:p w14:paraId="5423125E" w14:textId="77777777" w:rsidR="00D91C5E" w:rsidRPr="00FF17B1" w:rsidRDefault="00D91C5E" w:rsidP="00D91C5E">
      <w:pPr>
        <w:pStyle w:val="ListParagraph"/>
        <w:numPr>
          <w:ilvl w:val="0"/>
          <w:numId w:val="12"/>
        </w:numPr>
      </w:pPr>
      <w:proofErr w:type="spellStart"/>
      <w:r>
        <w:rPr>
          <w:lang w:val="en-CA"/>
        </w:rPr>
        <w:t>D</w:t>
      </w:r>
      <w:r w:rsidRPr="00FF17B1">
        <w:rPr>
          <w:lang w:val="en-CA"/>
        </w:rPr>
        <w:t>ismissives</w:t>
      </w:r>
      <w:proofErr w:type="spellEnd"/>
      <w:r w:rsidRPr="00FF17B1">
        <w:rPr>
          <w:lang w:val="en-CA"/>
        </w:rPr>
        <w:t xml:space="preserve"> will</w:t>
      </w:r>
      <w:r>
        <w:rPr>
          <w:lang w:val="en-CA"/>
        </w:rPr>
        <w:t xml:space="preserve"> </w:t>
      </w:r>
      <w:r w:rsidRPr="00FF17B1">
        <w:rPr>
          <w:lang w:val="en-CA"/>
        </w:rPr>
        <w:t>likely be rated as relatively low in expressiveness and other-orientation</w:t>
      </w:r>
    </w:p>
    <w:p w14:paraId="60848945" w14:textId="77777777" w:rsidR="00D91C5E" w:rsidRPr="00FF17B1" w:rsidRDefault="00D91C5E" w:rsidP="00D91C5E">
      <w:pPr>
        <w:pStyle w:val="ListParagraph"/>
        <w:numPr>
          <w:ilvl w:val="0"/>
          <w:numId w:val="12"/>
        </w:numPr>
      </w:pPr>
      <w:r>
        <w:rPr>
          <w:lang w:val="en-CA"/>
        </w:rPr>
        <w:t xml:space="preserve">Avoidances </w:t>
      </w:r>
      <w:r w:rsidRPr="00FF17B1">
        <w:rPr>
          <w:lang w:val="en-CA"/>
        </w:rPr>
        <w:t>associate negatively with smiling, expressiveness, and enjoyment</w:t>
      </w:r>
    </w:p>
    <w:p w14:paraId="57931633" w14:textId="77777777" w:rsidR="00D91C5E" w:rsidRPr="00FF17B1" w:rsidRDefault="00D91C5E" w:rsidP="00D91C5E">
      <w:pPr>
        <w:pStyle w:val="ListParagraph"/>
        <w:numPr>
          <w:ilvl w:val="0"/>
          <w:numId w:val="12"/>
        </w:numPr>
      </w:pPr>
      <w:r w:rsidRPr="00FF17B1">
        <w:rPr>
          <w:lang w:val="en-CA"/>
        </w:rPr>
        <w:t xml:space="preserve">fearful </w:t>
      </w:r>
      <w:proofErr w:type="spellStart"/>
      <w:r w:rsidRPr="00FF17B1">
        <w:rPr>
          <w:lang w:val="en-CA"/>
        </w:rPr>
        <w:t>avoidants</w:t>
      </w:r>
      <w:proofErr w:type="spellEnd"/>
      <w:r w:rsidRPr="00FF17B1">
        <w:rPr>
          <w:lang w:val="en-CA"/>
        </w:rPr>
        <w:t xml:space="preserve"> would like to have close relationships with others, they avoid relational intimacy because they worry about being hurt or rejected</w:t>
      </w:r>
    </w:p>
    <w:p w14:paraId="40C77F37" w14:textId="77777777" w:rsidR="00D91C5E" w:rsidRPr="00FF17B1" w:rsidRDefault="00D91C5E" w:rsidP="00D91C5E">
      <w:pPr>
        <w:pStyle w:val="ListParagraph"/>
        <w:numPr>
          <w:ilvl w:val="0"/>
          <w:numId w:val="12"/>
        </w:numPr>
      </w:pPr>
      <w:r>
        <w:rPr>
          <w:lang w:val="en-CA"/>
        </w:rPr>
        <w:t>B</w:t>
      </w:r>
      <w:r w:rsidRPr="00FF17B1">
        <w:rPr>
          <w:lang w:val="en-CA"/>
        </w:rPr>
        <w:t>ecause they are high in both avoidance and anxiety, fearful individuals avoid the interpersonal risks associated with disclosure, leading to ‘‘fewer opportunities to develop and practice disclosure skills’’</w:t>
      </w:r>
    </w:p>
    <w:p w14:paraId="40682EE8" w14:textId="77777777" w:rsidR="00D91C5E" w:rsidRPr="00FF17B1" w:rsidRDefault="00D91C5E" w:rsidP="00D91C5E">
      <w:pPr>
        <w:pStyle w:val="ListParagraph"/>
        <w:numPr>
          <w:ilvl w:val="0"/>
          <w:numId w:val="12"/>
        </w:numPr>
      </w:pPr>
      <w:proofErr w:type="spellStart"/>
      <w:r w:rsidRPr="00FF17B1">
        <w:rPr>
          <w:lang w:val="en-CA"/>
        </w:rPr>
        <w:t>Preoccupieds</w:t>
      </w:r>
      <w:proofErr w:type="spellEnd"/>
      <w:r w:rsidRPr="00FF17B1">
        <w:rPr>
          <w:lang w:val="en-CA"/>
        </w:rPr>
        <w:t xml:space="preserve"> desire high levels of relational closeness</w:t>
      </w:r>
    </w:p>
    <w:p w14:paraId="77DC5085" w14:textId="77777777" w:rsidR="00D91C5E" w:rsidRPr="00FF17B1" w:rsidRDefault="00D91C5E" w:rsidP="00D91C5E">
      <w:pPr>
        <w:pStyle w:val="ListParagraph"/>
        <w:numPr>
          <w:ilvl w:val="0"/>
          <w:numId w:val="12"/>
        </w:numPr>
      </w:pPr>
      <w:r>
        <w:rPr>
          <w:lang w:val="en-CA"/>
        </w:rPr>
        <w:t>W</w:t>
      </w:r>
      <w:r w:rsidRPr="00FF17B1">
        <w:rPr>
          <w:lang w:val="en-CA"/>
        </w:rPr>
        <w:t>orry that their partners do not want to be as close as they do, seek approval from others, and rely on their relationships for happiness</w:t>
      </w:r>
    </w:p>
    <w:p w14:paraId="5A0A0124" w14:textId="77777777" w:rsidR="00D91C5E" w:rsidRPr="00FF17B1" w:rsidRDefault="00D91C5E" w:rsidP="00D91C5E">
      <w:pPr>
        <w:pStyle w:val="ListParagraph"/>
        <w:numPr>
          <w:ilvl w:val="0"/>
          <w:numId w:val="12"/>
        </w:numPr>
      </w:pPr>
      <w:r w:rsidRPr="00FF17B1">
        <w:rPr>
          <w:lang w:val="en-CA"/>
        </w:rPr>
        <w:t xml:space="preserve">Results regarding the communication style of </w:t>
      </w:r>
      <w:proofErr w:type="spellStart"/>
      <w:r w:rsidRPr="00FF17B1">
        <w:rPr>
          <w:lang w:val="en-CA"/>
        </w:rPr>
        <w:t>preoccupieds</w:t>
      </w:r>
      <w:proofErr w:type="spellEnd"/>
      <w:r w:rsidRPr="00FF17B1">
        <w:rPr>
          <w:lang w:val="en-CA"/>
        </w:rPr>
        <w:t xml:space="preserve"> have been inconsistent</w:t>
      </w:r>
    </w:p>
    <w:p w14:paraId="4CDAA19C" w14:textId="77777777" w:rsidR="00D91C5E" w:rsidRPr="00FF17B1" w:rsidRDefault="00D91C5E" w:rsidP="00D91C5E">
      <w:pPr>
        <w:pStyle w:val="ListParagraph"/>
        <w:numPr>
          <w:ilvl w:val="0"/>
          <w:numId w:val="12"/>
        </w:numPr>
      </w:pPr>
      <w:r w:rsidRPr="00FF17B1">
        <w:rPr>
          <w:lang w:val="en-CA"/>
        </w:rPr>
        <w:t xml:space="preserve">Findings for </w:t>
      </w:r>
      <w:proofErr w:type="spellStart"/>
      <w:r w:rsidRPr="00FF17B1">
        <w:rPr>
          <w:lang w:val="en-CA"/>
        </w:rPr>
        <w:t>preoccupieds</w:t>
      </w:r>
      <w:proofErr w:type="spellEnd"/>
      <w:r w:rsidRPr="00FF17B1">
        <w:rPr>
          <w:lang w:val="en-CA"/>
        </w:rPr>
        <w:t xml:space="preserve"> on self disclosure and nonverbal expressiveness have been mixed</w:t>
      </w:r>
    </w:p>
    <w:p w14:paraId="7A76CE36" w14:textId="77777777" w:rsidR="00D91C5E" w:rsidRDefault="00D91C5E" w:rsidP="00D91C5E">
      <w:pPr>
        <w:pStyle w:val="ListParagraph"/>
        <w:numPr>
          <w:ilvl w:val="0"/>
          <w:numId w:val="13"/>
        </w:numPr>
      </w:pPr>
      <w:r>
        <w:t>Conclusions</w:t>
      </w:r>
    </w:p>
    <w:p w14:paraId="3AD1E714" w14:textId="77777777" w:rsidR="00D91C5E" w:rsidRPr="00FF17B1" w:rsidRDefault="00D91C5E" w:rsidP="00D91C5E">
      <w:pPr>
        <w:pStyle w:val="ListParagraph"/>
        <w:numPr>
          <w:ilvl w:val="0"/>
          <w:numId w:val="12"/>
        </w:numPr>
      </w:pPr>
      <w:r w:rsidRPr="00FF17B1">
        <w:rPr>
          <w:lang w:val="en-CA"/>
        </w:rPr>
        <w:t>the four attachment styles have different behavioral profiles that are made explicit in the con</w:t>
      </w:r>
      <w:r>
        <w:rPr>
          <w:lang w:val="en-CA"/>
        </w:rPr>
        <w:t>text of discussing difficult re</w:t>
      </w:r>
      <w:r w:rsidRPr="00FF17B1">
        <w:rPr>
          <w:lang w:val="en-CA"/>
        </w:rPr>
        <w:t>lational topics in romantic relationships</w:t>
      </w:r>
    </w:p>
    <w:p w14:paraId="219AAEAD" w14:textId="77777777" w:rsidR="00D91C5E" w:rsidRPr="00FF17B1" w:rsidRDefault="00D91C5E" w:rsidP="00D91C5E">
      <w:pPr>
        <w:pStyle w:val="ListParagraph"/>
        <w:numPr>
          <w:ilvl w:val="0"/>
          <w:numId w:val="12"/>
        </w:numPr>
      </w:pPr>
      <w:r>
        <w:rPr>
          <w:lang w:val="en-CA"/>
        </w:rPr>
        <w:t>Shows</w:t>
      </w:r>
      <w:r w:rsidRPr="00FF17B1">
        <w:rPr>
          <w:lang w:val="en-CA"/>
        </w:rPr>
        <w:t xml:space="preserve"> that attachment style differences in conversational skills are detected by observers rating actual communicative behavior</w:t>
      </w:r>
    </w:p>
    <w:p w14:paraId="462BF678" w14:textId="77777777" w:rsidR="00D91C5E" w:rsidRPr="00FF17B1" w:rsidRDefault="00D91C5E" w:rsidP="00D91C5E">
      <w:pPr>
        <w:pStyle w:val="ListParagraph"/>
        <w:numPr>
          <w:ilvl w:val="0"/>
          <w:numId w:val="12"/>
        </w:numPr>
      </w:pPr>
      <w:r>
        <w:rPr>
          <w:lang w:val="en-CA"/>
        </w:rPr>
        <w:t>B</w:t>
      </w:r>
      <w:r w:rsidRPr="00FF17B1">
        <w:rPr>
          <w:lang w:val="en-CA"/>
        </w:rPr>
        <w:t>ecoming more communicatively competent may require that people take into consideration their p</w:t>
      </w:r>
      <w:r>
        <w:rPr>
          <w:lang w:val="en-CA"/>
        </w:rPr>
        <w:t>ersonal attachment orientations</w:t>
      </w:r>
    </w:p>
    <w:p w14:paraId="1F9B2858" w14:textId="77777777" w:rsidR="00D91C5E" w:rsidRPr="00D10D13" w:rsidRDefault="00D91C5E" w:rsidP="00D91C5E">
      <w:pPr>
        <w:pStyle w:val="ListParagraph"/>
        <w:numPr>
          <w:ilvl w:val="0"/>
          <w:numId w:val="12"/>
        </w:numPr>
      </w:pPr>
      <w:r>
        <w:rPr>
          <w:lang w:val="en-CA"/>
        </w:rPr>
        <w:t>P</w:t>
      </w:r>
      <w:r w:rsidRPr="00FF17B1">
        <w:rPr>
          <w:lang w:val="en-CA"/>
        </w:rPr>
        <w:t>eople may need to learn to see themselves and others more positively before they can truly improve their level of conversational skill</w:t>
      </w:r>
    </w:p>
    <w:p w14:paraId="3D8E21FE" w14:textId="77777777" w:rsidR="00D91C5E" w:rsidRPr="00D91C5E" w:rsidRDefault="00D91C5E" w:rsidP="00D91C5E">
      <w:pPr>
        <w:pStyle w:val="ListParagraph"/>
        <w:ind w:left="1080"/>
      </w:pPr>
    </w:p>
    <w:p w14:paraId="468C29CC" w14:textId="77777777" w:rsidR="00D91C5E" w:rsidRDefault="00D91C5E" w:rsidP="00D91C5E">
      <w:pPr>
        <w:jc w:val="center"/>
        <w:rPr>
          <w:lang w:val="en-CA"/>
        </w:rPr>
      </w:pPr>
      <w:r>
        <w:rPr>
          <w:lang w:val="en-CA"/>
        </w:rPr>
        <w:t>Emotional Intelligence/Triggers</w:t>
      </w:r>
    </w:p>
    <w:p w14:paraId="0A2C4BEF" w14:textId="77777777" w:rsidR="00D91C5E" w:rsidRDefault="00D91C5E" w:rsidP="00D91C5E">
      <w:pPr>
        <w:rPr>
          <w:lang w:val="en-CA"/>
        </w:rPr>
      </w:pPr>
    </w:p>
    <w:p w14:paraId="6069CB9E" w14:textId="77777777" w:rsidR="00D91C5E" w:rsidRDefault="00D91C5E" w:rsidP="00D91C5E">
      <w:pPr>
        <w:pStyle w:val="ListParagraph"/>
        <w:numPr>
          <w:ilvl w:val="0"/>
          <w:numId w:val="7"/>
        </w:numPr>
        <w:rPr>
          <w:lang w:val="en-CA"/>
        </w:rPr>
      </w:pPr>
      <w:r>
        <w:rPr>
          <w:lang w:val="en-CA"/>
        </w:rPr>
        <w:t>Emotional Intelligence (EI):</w:t>
      </w:r>
    </w:p>
    <w:p w14:paraId="55B5444A" w14:textId="77777777" w:rsidR="00D91C5E" w:rsidRPr="000271B0" w:rsidRDefault="00D91C5E" w:rsidP="00D91C5E">
      <w:pPr>
        <w:pStyle w:val="ListParagraph"/>
        <w:numPr>
          <w:ilvl w:val="0"/>
          <w:numId w:val="8"/>
        </w:numPr>
        <w:rPr>
          <w:lang w:val="en-CA"/>
        </w:rPr>
      </w:pPr>
      <w:r w:rsidRPr="007102D7">
        <w:t>is the ability to monitor one's own and other people's emotions, to discriminate between different emotions and label them appropriately, and to use emotional information to guide thinking and behavior</w:t>
      </w:r>
    </w:p>
    <w:p w14:paraId="2609A732" w14:textId="77777777" w:rsidR="00D91C5E" w:rsidRPr="000271B0" w:rsidRDefault="00D91C5E" w:rsidP="00D91C5E">
      <w:pPr>
        <w:pStyle w:val="ListParagraph"/>
        <w:numPr>
          <w:ilvl w:val="0"/>
          <w:numId w:val="8"/>
        </w:numPr>
        <w:rPr>
          <w:lang w:val="en-CA"/>
        </w:rPr>
      </w:pPr>
      <w:r>
        <w:t>There are three models of EI</w:t>
      </w:r>
    </w:p>
    <w:p w14:paraId="5B5FFA9C" w14:textId="77777777" w:rsidR="00D91C5E" w:rsidRPr="000271B0" w:rsidRDefault="00D91C5E" w:rsidP="00D91C5E">
      <w:pPr>
        <w:pStyle w:val="ListParagraph"/>
        <w:numPr>
          <w:ilvl w:val="0"/>
          <w:numId w:val="8"/>
        </w:numPr>
        <w:rPr>
          <w:lang w:val="en-CA"/>
        </w:rPr>
      </w:pPr>
      <w:r>
        <w:t xml:space="preserve">Ability Model: </w:t>
      </w:r>
      <w:r w:rsidRPr="007102D7">
        <w:t>focuses on the individual's ability to process emotional information and use it to navigate the social environment</w:t>
      </w:r>
    </w:p>
    <w:p w14:paraId="0C1E1D86" w14:textId="77777777" w:rsidR="00D91C5E" w:rsidRPr="000271B0" w:rsidRDefault="00D91C5E" w:rsidP="00D91C5E">
      <w:pPr>
        <w:pStyle w:val="ListParagraph"/>
        <w:numPr>
          <w:ilvl w:val="0"/>
          <w:numId w:val="8"/>
        </w:numPr>
        <w:rPr>
          <w:lang w:val="en-CA"/>
        </w:rPr>
      </w:pPr>
      <w:r>
        <w:t xml:space="preserve">Trait Model: </w:t>
      </w:r>
      <w:r w:rsidRPr="007102D7">
        <w:t>encompasses b</w:t>
      </w:r>
      <w:r>
        <w:t>ehavioral dispositions and self-</w:t>
      </w:r>
      <w:r w:rsidRPr="007102D7">
        <w:t>perceived abilities and is measured through self report</w:t>
      </w:r>
    </w:p>
    <w:p w14:paraId="7A5F51E7" w14:textId="77777777" w:rsidR="00D91C5E" w:rsidRPr="000271B0" w:rsidRDefault="00D91C5E" w:rsidP="00D91C5E">
      <w:pPr>
        <w:pStyle w:val="ListParagraph"/>
        <w:numPr>
          <w:ilvl w:val="0"/>
          <w:numId w:val="8"/>
        </w:numPr>
        <w:rPr>
          <w:lang w:val="en-CA"/>
        </w:rPr>
      </w:pPr>
      <w:r>
        <w:t xml:space="preserve">Mixed Model: </w:t>
      </w:r>
      <w:r w:rsidRPr="007102D7">
        <w:t>combinati</w:t>
      </w:r>
      <w:r>
        <w:t>on of both ability and trait EI,</w:t>
      </w:r>
      <w:r w:rsidRPr="007102D7">
        <w:t xml:space="preserve"> defines EI as an array of skills and characteristics that drive leadership performance</w:t>
      </w:r>
    </w:p>
    <w:p w14:paraId="35D5FBE9" w14:textId="77777777" w:rsidR="00D91C5E" w:rsidRPr="000271B0" w:rsidRDefault="00D91C5E" w:rsidP="00D91C5E">
      <w:pPr>
        <w:pStyle w:val="ListParagraph"/>
        <w:numPr>
          <w:ilvl w:val="0"/>
          <w:numId w:val="8"/>
        </w:numPr>
        <w:rPr>
          <w:lang w:val="en-CA"/>
        </w:rPr>
      </w:pPr>
      <w:r w:rsidRPr="007102D7">
        <w:t>Studies have shown that people with high EI have greater </w:t>
      </w:r>
      <w:r w:rsidRPr="009E5F89">
        <w:t>mental health</w:t>
      </w:r>
      <w:r w:rsidRPr="007102D7">
        <w:t>, exemplary </w:t>
      </w:r>
      <w:r w:rsidRPr="009E5F89">
        <w:t>job performance</w:t>
      </w:r>
      <w:r w:rsidRPr="007102D7">
        <w:t>, and more potent </w:t>
      </w:r>
      <w:r w:rsidRPr="009E5F89">
        <w:t>leadership</w:t>
      </w:r>
      <w:r w:rsidRPr="007102D7">
        <w:t> skills</w:t>
      </w:r>
    </w:p>
    <w:p w14:paraId="6D2DF02F" w14:textId="77777777" w:rsidR="00D91C5E" w:rsidRPr="000271B0" w:rsidRDefault="00D91C5E" w:rsidP="00D91C5E">
      <w:pPr>
        <w:pStyle w:val="ListParagraph"/>
        <w:numPr>
          <w:ilvl w:val="0"/>
          <w:numId w:val="8"/>
        </w:numPr>
        <w:rPr>
          <w:lang w:val="en-CA"/>
        </w:rPr>
      </w:pPr>
      <w:r w:rsidRPr="007102D7">
        <w:t>Markers of EI and methods of developing it have become more widely coveted in the past few decades</w:t>
      </w:r>
    </w:p>
    <w:p w14:paraId="16643369" w14:textId="77777777" w:rsidR="00D91C5E" w:rsidRPr="000271B0" w:rsidRDefault="00D91C5E" w:rsidP="00D91C5E">
      <w:pPr>
        <w:pStyle w:val="ListParagraph"/>
        <w:numPr>
          <w:ilvl w:val="0"/>
          <w:numId w:val="8"/>
        </w:numPr>
        <w:rPr>
          <w:lang w:val="en-CA"/>
        </w:rPr>
      </w:pPr>
      <w:r>
        <w:t>S</w:t>
      </w:r>
      <w:r w:rsidRPr="007102D7">
        <w:t>tudies have begun to provide evidence to help characterize the neural mechanisms of emotional intelligence</w:t>
      </w:r>
    </w:p>
    <w:p w14:paraId="1D151232" w14:textId="77777777" w:rsidR="00D91C5E" w:rsidRDefault="00D91C5E" w:rsidP="00D91C5E">
      <w:pPr>
        <w:pStyle w:val="ListParagraph"/>
        <w:numPr>
          <w:ilvl w:val="0"/>
          <w:numId w:val="7"/>
        </w:numPr>
        <w:rPr>
          <w:lang w:val="en-CA"/>
        </w:rPr>
      </w:pPr>
      <w:r>
        <w:rPr>
          <w:lang w:val="en-CA"/>
        </w:rPr>
        <w:t>History</w:t>
      </w:r>
    </w:p>
    <w:p w14:paraId="4C67D3D7" w14:textId="77777777" w:rsidR="00D91C5E" w:rsidRPr="000271B0" w:rsidRDefault="00D91C5E" w:rsidP="00D91C5E">
      <w:pPr>
        <w:pStyle w:val="ListParagraph"/>
        <w:numPr>
          <w:ilvl w:val="0"/>
          <w:numId w:val="8"/>
        </w:numPr>
        <w:rPr>
          <w:lang w:val="en-CA"/>
        </w:rPr>
      </w:pPr>
      <w:r w:rsidRPr="007102D7">
        <w:t>In 1983, </w:t>
      </w:r>
      <w:r w:rsidRPr="009E5F89">
        <w:t>Howard Gardner</w:t>
      </w:r>
      <w:r>
        <w:t>’s</w:t>
      </w:r>
      <w:r w:rsidRPr="007102D7">
        <w:t> </w:t>
      </w:r>
      <w:r w:rsidRPr="000271B0">
        <w:rPr>
          <w:iCs/>
        </w:rPr>
        <w:t>Frames of Mind: The Theory of Multiple Intelligences</w:t>
      </w:r>
      <w:r w:rsidRPr="000271B0">
        <w:rPr>
          <w:vertAlign w:val="superscript"/>
        </w:rPr>
        <w:t xml:space="preserve"> </w:t>
      </w:r>
      <w:r w:rsidRPr="007102D7">
        <w:t>introduced the idea that traditional types of intelligence, such as </w:t>
      </w:r>
      <w:r w:rsidRPr="009E5F89">
        <w:t>IQ</w:t>
      </w:r>
      <w:r w:rsidRPr="007102D7">
        <w:t xml:space="preserve">, fail to </w:t>
      </w:r>
      <w:r>
        <w:t>fully explain cognitive ability</w:t>
      </w:r>
      <w:r w:rsidRPr="007102D7">
        <w:t xml:space="preserve"> </w:t>
      </w:r>
      <w:r>
        <w:t xml:space="preserve"> </w:t>
      </w:r>
    </w:p>
    <w:p w14:paraId="4636CA7A" w14:textId="77777777" w:rsidR="00D91C5E" w:rsidRPr="000271B0" w:rsidRDefault="00D91C5E" w:rsidP="00D91C5E">
      <w:pPr>
        <w:pStyle w:val="ListParagraph"/>
        <w:numPr>
          <w:ilvl w:val="0"/>
          <w:numId w:val="8"/>
        </w:numPr>
        <w:rPr>
          <w:lang w:val="en-CA"/>
        </w:rPr>
      </w:pPr>
      <w:r w:rsidRPr="007102D7">
        <w:t>He introduced the idea of </w:t>
      </w:r>
      <w:r w:rsidRPr="009E5F89">
        <w:t>multiple intelligences</w:t>
      </w:r>
      <w:r w:rsidRPr="007102D7">
        <w:t> which included both</w:t>
      </w:r>
      <w:r w:rsidRPr="000271B0">
        <w:t> </w:t>
      </w:r>
      <w:r w:rsidRPr="000271B0">
        <w:rPr>
          <w:iCs/>
        </w:rPr>
        <w:t>interpersonal intelligence</w:t>
      </w:r>
      <w:r w:rsidRPr="000271B0">
        <w:t xml:space="preserve"> and </w:t>
      </w:r>
      <w:r w:rsidRPr="000271B0">
        <w:rPr>
          <w:iCs/>
        </w:rPr>
        <w:t>intrapersonal intelligence</w:t>
      </w:r>
    </w:p>
    <w:p w14:paraId="3F028F53" w14:textId="77777777" w:rsidR="00D91C5E" w:rsidRPr="000271B0" w:rsidRDefault="00D91C5E" w:rsidP="00D91C5E">
      <w:pPr>
        <w:pStyle w:val="ListParagraph"/>
        <w:numPr>
          <w:ilvl w:val="0"/>
          <w:numId w:val="8"/>
        </w:numPr>
        <w:rPr>
          <w:lang w:val="en-CA"/>
        </w:rPr>
      </w:pPr>
      <w:r>
        <w:rPr>
          <w:iCs/>
        </w:rPr>
        <w:t>Interpersonal I</w:t>
      </w:r>
      <w:r w:rsidRPr="000271B0">
        <w:rPr>
          <w:iCs/>
        </w:rPr>
        <w:t>ntelligence</w:t>
      </w:r>
      <w:r>
        <w:t>: t</w:t>
      </w:r>
      <w:r w:rsidRPr="007102D7">
        <w:t>he capacity to understand the intentions, motivations and desires of other people</w:t>
      </w:r>
    </w:p>
    <w:p w14:paraId="6041374C" w14:textId="77777777" w:rsidR="00D91C5E" w:rsidRPr="000271B0" w:rsidRDefault="00D91C5E" w:rsidP="00D91C5E">
      <w:pPr>
        <w:pStyle w:val="ListParagraph"/>
        <w:numPr>
          <w:ilvl w:val="0"/>
          <w:numId w:val="8"/>
        </w:numPr>
        <w:rPr>
          <w:lang w:val="en-CA"/>
        </w:rPr>
      </w:pPr>
      <w:r>
        <w:rPr>
          <w:iCs/>
        </w:rPr>
        <w:t>Intrapersonal I</w:t>
      </w:r>
      <w:r w:rsidRPr="000271B0">
        <w:rPr>
          <w:iCs/>
        </w:rPr>
        <w:t>ntelligence</w:t>
      </w:r>
      <w:r>
        <w:t xml:space="preserve">: </w:t>
      </w:r>
      <w:r w:rsidRPr="007102D7">
        <w:t xml:space="preserve">the capacity to understand oneself, to appreciate one's </w:t>
      </w:r>
      <w:r>
        <w:t>feelings, fears and motivations</w:t>
      </w:r>
    </w:p>
    <w:p w14:paraId="40F337C6" w14:textId="77777777" w:rsidR="00D91C5E" w:rsidRPr="000271B0" w:rsidRDefault="00D91C5E" w:rsidP="00D91C5E">
      <w:pPr>
        <w:pStyle w:val="ListParagraph"/>
        <w:numPr>
          <w:ilvl w:val="0"/>
          <w:numId w:val="8"/>
        </w:numPr>
        <w:rPr>
          <w:lang w:val="en-CA"/>
        </w:rPr>
      </w:pPr>
      <w:r>
        <w:t>The term emotional intelligence is usually attributed to Payne</w:t>
      </w:r>
    </w:p>
    <w:p w14:paraId="4DAF869D" w14:textId="77777777" w:rsidR="00D91C5E" w:rsidRPr="000271B0" w:rsidRDefault="00D91C5E" w:rsidP="00D91C5E">
      <w:pPr>
        <w:pStyle w:val="ListParagraph"/>
        <w:numPr>
          <w:ilvl w:val="0"/>
          <w:numId w:val="8"/>
        </w:numPr>
        <w:rPr>
          <w:lang w:val="en-CA"/>
        </w:rPr>
      </w:pPr>
      <w:r>
        <w:t xml:space="preserve">Became widely known from </w:t>
      </w:r>
      <w:proofErr w:type="spellStart"/>
      <w:r>
        <w:t>Goleman’s</w:t>
      </w:r>
      <w:proofErr w:type="spellEnd"/>
      <w:r>
        <w:t xml:space="preserve"> publication in 1995</w:t>
      </w:r>
    </w:p>
    <w:p w14:paraId="61CC0D26" w14:textId="77777777" w:rsidR="00D91C5E" w:rsidRPr="000271B0" w:rsidRDefault="00D91C5E" w:rsidP="00D91C5E">
      <w:pPr>
        <w:pStyle w:val="ListParagraph"/>
        <w:numPr>
          <w:ilvl w:val="0"/>
          <w:numId w:val="8"/>
        </w:numPr>
        <w:rPr>
          <w:lang w:val="en-CA"/>
        </w:rPr>
      </w:pPr>
      <w:r>
        <w:t>T</w:t>
      </w:r>
      <w:r w:rsidRPr="007102D7">
        <w:t>ests measuring EI have not replaced IQ tests as a s</w:t>
      </w:r>
      <w:r>
        <w:t>tandard metric of intelligence</w:t>
      </w:r>
    </w:p>
    <w:p w14:paraId="6C215C05" w14:textId="77777777" w:rsidR="00D91C5E" w:rsidRPr="00E14943" w:rsidRDefault="00D91C5E" w:rsidP="00D91C5E">
      <w:pPr>
        <w:pStyle w:val="ListParagraph"/>
        <w:numPr>
          <w:ilvl w:val="0"/>
          <w:numId w:val="8"/>
        </w:numPr>
        <w:rPr>
          <w:lang w:val="en-CA"/>
        </w:rPr>
      </w:pPr>
      <w:r w:rsidRPr="007102D7">
        <w:t>Emotional Intelligence has also received criticism on its role in leadership and business success</w:t>
      </w:r>
    </w:p>
    <w:p w14:paraId="56D41743" w14:textId="77777777" w:rsidR="00D91C5E" w:rsidRDefault="00D91C5E" w:rsidP="00D91C5E">
      <w:pPr>
        <w:pStyle w:val="ListParagraph"/>
        <w:numPr>
          <w:ilvl w:val="0"/>
          <w:numId w:val="7"/>
        </w:numPr>
        <w:rPr>
          <w:lang w:val="en-CA"/>
        </w:rPr>
      </w:pPr>
      <w:r>
        <w:rPr>
          <w:lang w:val="en-CA"/>
        </w:rPr>
        <w:t>Ability Model:</w:t>
      </w:r>
    </w:p>
    <w:p w14:paraId="218D5177" w14:textId="77777777" w:rsidR="00D91C5E" w:rsidRPr="00902AC4" w:rsidRDefault="00D91C5E" w:rsidP="00D91C5E">
      <w:pPr>
        <w:pStyle w:val="ListParagraph"/>
        <w:numPr>
          <w:ilvl w:val="0"/>
          <w:numId w:val="8"/>
        </w:numPr>
        <w:rPr>
          <w:lang w:val="en-CA"/>
        </w:rPr>
      </w:pPr>
      <w:r>
        <w:rPr>
          <w:lang w:val="en-CA"/>
        </w:rPr>
        <w:t xml:space="preserve">Created by </w:t>
      </w:r>
      <w:proofErr w:type="spellStart"/>
      <w:r w:rsidRPr="007102D7">
        <w:t>Salovey</w:t>
      </w:r>
      <w:proofErr w:type="spellEnd"/>
      <w:r w:rsidRPr="007102D7">
        <w:t xml:space="preserve"> and Ma</w:t>
      </w:r>
      <w:r>
        <w:t>yer</w:t>
      </w:r>
    </w:p>
    <w:p w14:paraId="457AF9D4" w14:textId="77777777" w:rsidR="00D91C5E" w:rsidRPr="00902AC4" w:rsidRDefault="00D91C5E" w:rsidP="00D91C5E">
      <w:pPr>
        <w:pStyle w:val="ListParagraph"/>
        <w:numPr>
          <w:ilvl w:val="0"/>
          <w:numId w:val="8"/>
        </w:numPr>
        <w:rPr>
          <w:lang w:val="en-CA"/>
        </w:rPr>
      </w:pPr>
      <w:r w:rsidRPr="007102D7">
        <w:t>the capacity to reason about emotions, and o</w:t>
      </w:r>
      <w:r>
        <w:t>f emotions, to enhance thinking</w:t>
      </w:r>
      <w:r w:rsidRPr="007102D7">
        <w:t xml:space="preserve"> </w:t>
      </w:r>
    </w:p>
    <w:p w14:paraId="19CF0B51" w14:textId="77777777" w:rsidR="00D91C5E" w:rsidRPr="000271B0" w:rsidRDefault="00D91C5E" w:rsidP="00D91C5E">
      <w:pPr>
        <w:pStyle w:val="ListParagraph"/>
        <w:numPr>
          <w:ilvl w:val="0"/>
          <w:numId w:val="8"/>
        </w:numPr>
        <w:rPr>
          <w:lang w:val="en-CA"/>
        </w:rPr>
      </w:pPr>
      <w:r w:rsidRPr="007102D7">
        <w:t>It includes the abilities to accurately perceive emotions, to access and generate emotions so as to assist thought, to understand emotions and emotional knowledge, and to reflectively regulate emotions so as to promote emotional and intellectual growth</w:t>
      </w:r>
    </w:p>
    <w:p w14:paraId="36F1D8F9" w14:textId="77777777" w:rsidR="00D91C5E" w:rsidRPr="000271B0" w:rsidRDefault="00D91C5E" w:rsidP="00D91C5E">
      <w:pPr>
        <w:pStyle w:val="ListParagraph"/>
        <w:numPr>
          <w:ilvl w:val="0"/>
          <w:numId w:val="8"/>
        </w:numPr>
        <w:rPr>
          <w:lang w:val="en-CA"/>
        </w:rPr>
      </w:pPr>
      <w:r>
        <w:t>V</w:t>
      </w:r>
      <w:r w:rsidRPr="007102D7">
        <w:t>iews emotions as useful sources of information that help one to make sense of and navigate the social environment</w:t>
      </w:r>
    </w:p>
    <w:p w14:paraId="771DAB49" w14:textId="77777777" w:rsidR="00D91C5E" w:rsidRPr="000271B0" w:rsidRDefault="00D91C5E" w:rsidP="00D91C5E">
      <w:pPr>
        <w:pStyle w:val="ListParagraph"/>
        <w:numPr>
          <w:ilvl w:val="0"/>
          <w:numId w:val="8"/>
        </w:numPr>
        <w:rPr>
          <w:lang w:val="en-CA"/>
        </w:rPr>
      </w:pPr>
      <w:r>
        <w:t>P</w:t>
      </w:r>
      <w:r w:rsidRPr="007102D7">
        <w:t>roposes that individuals vary in their ability to process information of an emotional nature and in their ability to relate emotional processing to a wider cognition</w:t>
      </w:r>
    </w:p>
    <w:p w14:paraId="4840FFC3" w14:textId="77777777" w:rsidR="00D91C5E" w:rsidRPr="000A520F" w:rsidRDefault="00D91C5E" w:rsidP="00D91C5E">
      <w:pPr>
        <w:pStyle w:val="ListParagraph"/>
        <w:numPr>
          <w:ilvl w:val="0"/>
          <w:numId w:val="8"/>
        </w:numPr>
        <w:rPr>
          <w:lang w:val="en-CA"/>
        </w:rPr>
      </w:pPr>
      <w:r w:rsidRPr="007102D7">
        <w:t>This ability is seen to manifest itself in certain adaptive behaviors</w:t>
      </w:r>
    </w:p>
    <w:p w14:paraId="00A0B994" w14:textId="77777777" w:rsidR="00D91C5E" w:rsidRPr="007102D7" w:rsidRDefault="00D91C5E" w:rsidP="00D91C5E">
      <w:pPr>
        <w:pStyle w:val="ListParagraph"/>
        <w:numPr>
          <w:ilvl w:val="0"/>
          <w:numId w:val="8"/>
        </w:numPr>
      </w:pPr>
      <w:r>
        <w:t>C</w:t>
      </w:r>
      <w:r w:rsidRPr="007102D7">
        <w:t>laims that EI includes four types of abilities:</w:t>
      </w:r>
    </w:p>
    <w:p w14:paraId="30FC1F29" w14:textId="77777777" w:rsidR="00D91C5E" w:rsidRDefault="00D91C5E" w:rsidP="00D91C5E">
      <w:pPr>
        <w:pStyle w:val="ListParagraph"/>
        <w:numPr>
          <w:ilvl w:val="0"/>
          <w:numId w:val="9"/>
        </w:numPr>
        <w:spacing w:after="200" w:line="276" w:lineRule="auto"/>
      </w:pPr>
      <w:r>
        <w:t xml:space="preserve">Perceiving Emotions: </w:t>
      </w:r>
      <w:r w:rsidRPr="007102D7">
        <w:t xml:space="preserve">the ability to detect and decipher emotions in faces, pictures, voices, and cultural artifacts—including the ability </w:t>
      </w:r>
      <w:r>
        <w:t>to identify one's own emotions</w:t>
      </w:r>
    </w:p>
    <w:p w14:paraId="53442ACE" w14:textId="77777777" w:rsidR="00D91C5E" w:rsidRPr="007102D7" w:rsidRDefault="00D91C5E" w:rsidP="00D91C5E">
      <w:pPr>
        <w:pStyle w:val="ListParagraph"/>
        <w:numPr>
          <w:ilvl w:val="1"/>
          <w:numId w:val="8"/>
        </w:numPr>
        <w:spacing w:after="200" w:line="276" w:lineRule="auto"/>
      </w:pPr>
      <w:r w:rsidRPr="007102D7">
        <w:t>Perceiving emotions represents a basic aspect of emotional intelligence, as it makes all other processing of</w:t>
      </w:r>
      <w:r>
        <w:t xml:space="preserve"> emotional information possible</w:t>
      </w:r>
    </w:p>
    <w:p w14:paraId="792B0E0A" w14:textId="77777777" w:rsidR="00D91C5E" w:rsidRDefault="00D91C5E" w:rsidP="00D91C5E">
      <w:pPr>
        <w:pStyle w:val="ListParagraph"/>
        <w:numPr>
          <w:ilvl w:val="0"/>
          <w:numId w:val="9"/>
        </w:numPr>
        <w:spacing w:after="200" w:line="276" w:lineRule="auto"/>
      </w:pPr>
      <w:r w:rsidRPr="007102D7">
        <w:t>Usi</w:t>
      </w:r>
      <w:r>
        <w:t xml:space="preserve">ng Emotions: </w:t>
      </w:r>
      <w:r w:rsidRPr="007102D7">
        <w:t>the ability to harness emotions to facilitate various cognitive activities, such a</w:t>
      </w:r>
      <w:r>
        <w:t>s thinking and problem solving</w:t>
      </w:r>
    </w:p>
    <w:p w14:paraId="03C69F0E" w14:textId="77777777" w:rsidR="00D91C5E" w:rsidRDefault="00D91C5E" w:rsidP="00D91C5E">
      <w:pPr>
        <w:pStyle w:val="ListParagraph"/>
        <w:numPr>
          <w:ilvl w:val="1"/>
          <w:numId w:val="8"/>
        </w:numPr>
        <w:spacing w:after="200" w:line="276" w:lineRule="auto"/>
      </w:pPr>
      <w:r w:rsidRPr="007102D7">
        <w:t>The emotionally intelligent person can capitalize fully upon his or her changing </w:t>
      </w:r>
      <w:r w:rsidRPr="008A64A6">
        <w:t>moods</w:t>
      </w:r>
      <w:r>
        <w:t xml:space="preserve"> </w:t>
      </w:r>
      <w:r w:rsidRPr="007102D7">
        <w:t>in ord</w:t>
      </w:r>
      <w:r>
        <w:t>er to best fit the task at hand</w:t>
      </w:r>
    </w:p>
    <w:p w14:paraId="75D094A7" w14:textId="77777777" w:rsidR="00D91C5E" w:rsidRDefault="00D91C5E" w:rsidP="00D91C5E">
      <w:pPr>
        <w:pStyle w:val="ListParagraph"/>
        <w:numPr>
          <w:ilvl w:val="0"/>
          <w:numId w:val="9"/>
        </w:numPr>
        <w:spacing w:after="200" w:line="276" w:lineRule="auto"/>
      </w:pPr>
      <w:r w:rsidRPr="007102D7">
        <w:t>Un</w:t>
      </w:r>
      <w:r>
        <w:t xml:space="preserve">derstanding Emotions: </w:t>
      </w:r>
      <w:r w:rsidRPr="007102D7">
        <w:t>the ability to comprehend emotion language and to appreciate complicate</w:t>
      </w:r>
      <w:r>
        <w:t>d relationships among emotions</w:t>
      </w:r>
    </w:p>
    <w:p w14:paraId="5DE3D030" w14:textId="77777777" w:rsidR="00D91C5E" w:rsidRDefault="00D91C5E" w:rsidP="00D91C5E">
      <w:pPr>
        <w:pStyle w:val="ListParagraph"/>
        <w:numPr>
          <w:ilvl w:val="1"/>
          <w:numId w:val="8"/>
        </w:numPr>
        <w:spacing w:after="200" w:line="276" w:lineRule="auto"/>
      </w:pPr>
      <w:r>
        <w:t>Ex. U</w:t>
      </w:r>
      <w:r w:rsidRPr="007102D7">
        <w:t>nderstanding emotions encompasses the ability to be sensitive to slight variations between emotions, and the ability to recognize and describ</w:t>
      </w:r>
      <w:r>
        <w:t>e how emotions evolve over time</w:t>
      </w:r>
    </w:p>
    <w:p w14:paraId="07B6B5A8" w14:textId="77777777" w:rsidR="00D91C5E" w:rsidRDefault="00D91C5E" w:rsidP="00D91C5E">
      <w:pPr>
        <w:pStyle w:val="ListParagraph"/>
        <w:numPr>
          <w:ilvl w:val="0"/>
          <w:numId w:val="9"/>
        </w:numPr>
        <w:spacing w:after="200" w:line="276" w:lineRule="auto"/>
      </w:pPr>
      <w:r>
        <w:t xml:space="preserve">Managing Emotions: </w:t>
      </w:r>
      <w:r w:rsidRPr="007102D7">
        <w:t>the ability to regulate emotions in both ourselves and in others</w:t>
      </w:r>
    </w:p>
    <w:p w14:paraId="076396F2" w14:textId="77777777" w:rsidR="00D91C5E" w:rsidRDefault="00D91C5E" w:rsidP="00D91C5E">
      <w:pPr>
        <w:pStyle w:val="ListParagraph"/>
        <w:numPr>
          <w:ilvl w:val="1"/>
          <w:numId w:val="8"/>
        </w:numPr>
        <w:spacing w:after="200" w:line="276" w:lineRule="auto"/>
      </w:pPr>
      <w:r>
        <w:t>T</w:t>
      </w:r>
      <w:r w:rsidRPr="007102D7">
        <w:t>he emotionally intelligent person can harness emotions, even negative ones, and manage them to achie</w:t>
      </w:r>
      <w:r>
        <w:t>ve intended goals</w:t>
      </w:r>
    </w:p>
    <w:p w14:paraId="12A27C23" w14:textId="77777777" w:rsidR="00D91C5E" w:rsidRDefault="00D91C5E" w:rsidP="00D91C5E">
      <w:pPr>
        <w:pStyle w:val="ListParagraph"/>
        <w:numPr>
          <w:ilvl w:val="0"/>
          <w:numId w:val="8"/>
        </w:numPr>
        <w:spacing w:after="200" w:line="276" w:lineRule="auto"/>
      </w:pPr>
      <w:r w:rsidRPr="007102D7">
        <w:t>The ability EI model has been criticized in the research for lacking face and predictive validity in the workplace</w:t>
      </w:r>
    </w:p>
    <w:p w14:paraId="7E81035B" w14:textId="77777777" w:rsidR="00D91C5E" w:rsidRDefault="00D91C5E" w:rsidP="00D91C5E">
      <w:pPr>
        <w:pStyle w:val="ListParagraph"/>
        <w:numPr>
          <w:ilvl w:val="0"/>
          <w:numId w:val="7"/>
        </w:numPr>
        <w:spacing w:after="200" w:line="276" w:lineRule="auto"/>
      </w:pPr>
      <w:r>
        <w:t>Measurement</w:t>
      </w:r>
    </w:p>
    <w:p w14:paraId="366AC68D" w14:textId="77777777" w:rsidR="00D91C5E" w:rsidRDefault="00D91C5E" w:rsidP="00D91C5E">
      <w:pPr>
        <w:pStyle w:val="ListParagraph"/>
        <w:numPr>
          <w:ilvl w:val="0"/>
          <w:numId w:val="8"/>
        </w:numPr>
        <w:spacing w:after="200" w:line="276" w:lineRule="auto"/>
      </w:pPr>
      <w:r w:rsidRPr="007102D7">
        <w:t xml:space="preserve">The current measure of Mayer and </w:t>
      </w:r>
      <w:proofErr w:type="spellStart"/>
      <w:r w:rsidRPr="007102D7">
        <w:t>Salovey's</w:t>
      </w:r>
      <w:proofErr w:type="spellEnd"/>
      <w:r w:rsidRPr="007102D7">
        <w:t xml:space="preserve"> model of EI, the Mayer-</w:t>
      </w:r>
      <w:proofErr w:type="spellStart"/>
      <w:r w:rsidRPr="007102D7">
        <w:t>Salovey</w:t>
      </w:r>
      <w:proofErr w:type="spellEnd"/>
      <w:r w:rsidRPr="007102D7">
        <w:t>-Caruso Emotional Intelligence Test (MSCEIT) is based on a series of emotion-based problem-solving items</w:t>
      </w:r>
    </w:p>
    <w:p w14:paraId="394FD8E1" w14:textId="77777777" w:rsidR="00D91C5E" w:rsidRDefault="00D91C5E" w:rsidP="00D91C5E">
      <w:pPr>
        <w:pStyle w:val="ListParagraph"/>
        <w:numPr>
          <w:ilvl w:val="0"/>
          <w:numId w:val="8"/>
        </w:numPr>
      </w:pPr>
      <w:r>
        <w:t>Test</w:t>
      </w:r>
      <w:r w:rsidRPr="007102D7">
        <w:t xml:space="preserve"> is modeled on ability-based </w:t>
      </w:r>
      <w:r w:rsidRPr="00414F87">
        <w:t>IQ tests</w:t>
      </w:r>
      <w:r>
        <w:t xml:space="preserve"> </w:t>
      </w:r>
    </w:p>
    <w:p w14:paraId="473FF86B" w14:textId="77777777" w:rsidR="00D91C5E" w:rsidRPr="007102D7" w:rsidRDefault="00D91C5E" w:rsidP="00D91C5E">
      <w:pPr>
        <w:pStyle w:val="ListParagraph"/>
        <w:numPr>
          <w:ilvl w:val="0"/>
          <w:numId w:val="8"/>
        </w:numPr>
      </w:pPr>
      <w:r w:rsidRPr="007102D7">
        <w:t>By testing a person's abilities on each of the four branches of emotional intelligence, it generates scores for each of the br</w:t>
      </w:r>
      <w:r>
        <w:t>anches as well as a total score</w:t>
      </w:r>
    </w:p>
    <w:p w14:paraId="7C2A020D" w14:textId="77777777" w:rsidR="00D91C5E" w:rsidRDefault="00D91C5E" w:rsidP="00D91C5E">
      <w:pPr>
        <w:pStyle w:val="ListParagraph"/>
        <w:numPr>
          <w:ilvl w:val="0"/>
          <w:numId w:val="8"/>
        </w:numPr>
        <w:spacing w:after="200" w:line="276" w:lineRule="auto"/>
      </w:pPr>
      <w:r w:rsidRPr="007102D7">
        <w:t>the MSCEIT is </w:t>
      </w:r>
      <w:r w:rsidRPr="00414F87">
        <w:t>scored in a consensus fashion</w:t>
      </w:r>
      <w:r w:rsidRPr="007102D7">
        <w:t>, with higher scores indicating higher overlap between an individual's answers and those provided by a worldwide sample of respondents</w:t>
      </w:r>
    </w:p>
    <w:p w14:paraId="729D9D1D" w14:textId="77777777" w:rsidR="00D91C5E" w:rsidRDefault="00D91C5E" w:rsidP="00D91C5E">
      <w:pPr>
        <w:pStyle w:val="ListParagraph"/>
        <w:numPr>
          <w:ilvl w:val="0"/>
          <w:numId w:val="8"/>
        </w:numPr>
        <w:spacing w:after="200" w:line="276" w:lineRule="auto"/>
      </w:pPr>
      <w:r w:rsidRPr="007102D7">
        <w:t>the MSCEIT is unlike standard IQ tests in that its items do not have objectively correct responses</w:t>
      </w:r>
    </w:p>
    <w:p w14:paraId="23A14D0F" w14:textId="77777777" w:rsidR="00D91C5E" w:rsidRDefault="00D91C5E" w:rsidP="00D91C5E">
      <w:pPr>
        <w:pStyle w:val="ListParagraph"/>
        <w:numPr>
          <w:ilvl w:val="0"/>
          <w:numId w:val="8"/>
        </w:numPr>
        <w:spacing w:after="200" w:line="276" w:lineRule="auto"/>
      </w:pPr>
      <w:r w:rsidRPr="007102D7">
        <w:t>the consensus scoring criterion means that it is</w:t>
      </w:r>
      <w:r>
        <w:t xml:space="preserve"> impossible to create items </w:t>
      </w:r>
      <w:r w:rsidRPr="007102D7">
        <w:t>that only a minority of respondents can solve, because, by definition, responses are deemed emotionally "intelligent" only if the majority of the sample has endorsed them</w:t>
      </w:r>
    </w:p>
    <w:p w14:paraId="7E160519" w14:textId="77777777" w:rsidR="00D91C5E" w:rsidRDefault="00D91C5E" w:rsidP="00D91C5E">
      <w:pPr>
        <w:pStyle w:val="ListParagraph"/>
        <w:numPr>
          <w:ilvl w:val="0"/>
          <w:numId w:val="7"/>
        </w:numPr>
        <w:spacing w:after="200" w:line="276" w:lineRule="auto"/>
      </w:pPr>
      <w:r>
        <w:t>Mixed Model</w:t>
      </w:r>
    </w:p>
    <w:p w14:paraId="2DCE8951" w14:textId="77777777" w:rsidR="00D91C5E" w:rsidRDefault="00D91C5E" w:rsidP="00D91C5E">
      <w:pPr>
        <w:pStyle w:val="ListParagraph"/>
        <w:numPr>
          <w:ilvl w:val="0"/>
          <w:numId w:val="8"/>
        </w:numPr>
        <w:spacing w:after="200" w:line="276" w:lineRule="auto"/>
      </w:pPr>
      <w:r w:rsidRPr="007102D7">
        <w:t xml:space="preserve">introduced by Daniel </w:t>
      </w:r>
      <w:proofErr w:type="spellStart"/>
      <w:r w:rsidRPr="007102D7">
        <w:t>Goleman</w:t>
      </w:r>
      <w:proofErr w:type="spellEnd"/>
    </w:p>
    <w:p w14:paraId="6776BE5E" w14:textId="77777777" w:rsidR="00D91C5E" w:rsidRDefault="00D91C5E" w:rsidP="00D91C5E">
      <w:pPr>
        <w:pStyle w:val="ListParagraph"/>
        <w:numPr>
          <w:ilvl w:val="0"/>
          <w:numId w:val="8"/>
        </w:numPr>
        <w:spacing w:after="200" w:line="276" w:lineRule="auto"/>
      </w:pPr>
      <w:r w:rsidRPr="007102D7">
        <w:t>focuses on EI as a wide array of competencies and skills th</w:t>
      </w:r>
      <w:r>
        <w:t>at drive leadership performance</w:t>
      </w:r>
    </w:p>
    <w:p w14:paraId="51720319" w14:textId="77777777" w:rsidR="00D91C5E" w:rsidRDefault="00D91C5E" w:rsidP="00D91C5E">
      <w:pPr>
        <w:pStyle w:val="ListParagraph"/>
        <w:numPr>
          <w:ilvl w:val="0"/>
          <w:numId w:val="8"/>
        </w:numPr>
        <w:spacing w:after="200" w:line="276" w:lineRule="auto"/>
      </w:pPr>
      <w:proofErr w:type="spellStart"/>
      <w:r w:rsidRPr="007102D7">
        <w:t>Goleman's</w:t>
      </w:r>
      <w:proofErr w:type="spellEnd"/>
      <w:r w:rsidRPr="007102D7">
        <w:t xml:space="preserve"> model </w:t>
      </w:r>
      <w:r>
        <w:t>outlines five main EI constructs:</w:t>
      </w:r>
    </w:p>
    <w:p w14:paraId="1DEDC5F4" w14:textId="77777777" w:rsidR="00D91C5E" w:rsidRPr="007102D7" w:rsidRDefault="00D91C5E" w:rsidP="00D91C5E">
      <w:pPr>
        <w:pStyle w:val="ListParagraph"/>
        <w:numPr>
          <w:ilvl w:val="0"/>
          <w:numId w:val="10"/>
        </w:numPr>
        <w:spacing w:after="200" w:line="276" w:lineRule="auto"/>
      </w:pPr>
      <w:r w:rsidRPr="00414F87">
        <w:t>Self-awareness</w:t>
      </w:r>
      <w:r>
        <w:t xml:space="preserve">: </w:t>
      </w:r>
      <w:r w:rsidRPr="007102D7">
        <w:t>the ability to know one's emotions, strengths, weaknesses, drives, values and goals and recognize their impact on others while using </w:t>
      </w:r>
      <w:r w:rsidRPr="00414F87">
        <w:t>gut feelings</w:t>
      </w:r>
      <w:r>
        <w:t xml:space="preserve"> to guide decisions</w:t>
      </w:r>
    </w:p>
    <w:p w14:paraId="45CFDC62" w14:textId="77777777" w:rsidR="00D91C5E" w:rsidRDefault="00D91C5E" w:rsidP="00D91C5E">
      <w:pPr>
        <w:pStyle w:val="ListParagraph"/>
        <w:numPr>
          <w:ilvl w:val="0"/>
          <w:numId w:val="10"/>
        </w:numPr>
        <w:spacing w:after="200" w:line="276" w:lineRule="auto"/>
      </w:pPr>
      <w:r w:rsidRPr="00414F87">
        <w:t>Self-regulation</w:t>
      </w:r>
      <w:r>
        <w:t xml:space="preserve">: </w:t>
      </w:r>
      <w:r w:rsidRPr="007102D7">
        <w:t>involves controlling or redirecting one's disruptive emotions and impulses and adapting to changing circumstances.</w:t>
      </w:r>
    </w:p>
    <w:p w14:paraId="52468506" w14:textId="77777777" w:rsidR="00D91C5E" w:rsidRDefault="00D91C5E" w:rsidP="00D91C5E">
      <w:pPr>
        <w:pStyle w:val="ListParagraph"/>
        <w:numPr>
          <w:ilvl w:val="0"/>
          <w:numId w:val="10"/>
        </w:numPr>
        <w:spacing w:after="200" w:line="276" w:lineRule="auto"/>
      </w:pPr>
      <w:r w:rsidRPr="00414F87">
        <w:t>Social skill</w:t>
      </w:r>
      <w:r>
        <w:t xml:space="preserve">: </w:t>
      </w:r>
      <w:r w:rsidRPr="007102D7">
        <w:t>managing relationships to move people in the desired direction</w:t>
      </w:r>
    </w:p>
    <w:p w14:paraId="766A26D2" w14:textId="77777777" w:rsidR="00D91C5E" w:rsidRPr="007102D7" w:rsidRDefault="00D91C5E" w:rsidP="00D91C5E">
      <w:pPr>
        <w:pStyle w:val="ListParagraph"/>
        <w:numPr>
          <w:ilvl w:val="0"/>
          <w:numId w:val="10"/>
        </w:numPr>
        <w:spacing w:after="200" w:line="276" w:lineRule="auto"/>
      </w:pPr>
      <w:r w:rsidRPr="00414F87">
        <w:t>Empathy</w:t>
      </w:r>
      <w:r>
        <w:t>:</w:t>
      </w:r>
      <w:r w:rsidRPr="007102D7">
        <w:t xml:space="preserve"> considering other people's feelings especially when making decision</w:t>
      </w:r>
    </w:p>
    <w:p w14:paraId="616038DA" w14:textId="77777777" w:rsidR="00D91C5E" w:rsidRDefault="00D91C5E" w:rsidP="00D91C5E">
      <w:pPr>
        <w:pStyle w:val="ListParagraph"/>
        <w:numPr>
          <w:ilvl w:val="0"/>
          <w:numId w:val="10"/>
        </w:numPr>
        <w:spacing w:after="200" w:line="276" w:lineRule="auto"/>
      </w:pPr>
      <w:r w:rsidRPr="00414F87">
        <w:t>Motivation</w:t>
      </w:r>
      <w:r>
        <w:t xml:space="preserve">: </w:t>
      </w:r>
      <w:r w:rsidRPr="007102D7">
        <w:t>being driven to achieve for the sake of achievement</w:t>
      </w:r>
    </w:p>
    <w:p w14:paraId="4371F90F" w14:textId="77777777" w:rsidR="00D91C5E" w:rsidRDefault="00D91C5E" w:rsidP="00D91C5E">
      <w:pPr>
        <w:pStyle w:val="ListParagraph"/>
        <w:numPr>
          <w:ilvl w:val="0"/>
          <w:numId w:val="8"/>
        </w:numPr>
        <w:spacing w:after="200" w:line="276" w:lineRule="auto"/>
      </w:pPr>
      <w:proofErr w:type="spellStart"/>
      <w:r w:rsidRPr="007102D7">
        <w:t>Goleman</w:t>
      </w:r>
      <w:proofErr w:type="spellEnd"/>
      <w:r w:rsidRPr="007102D7">
        <w:t xml:space="preserve"> includes a set of </w:t>
      </w:r>
      <w:r w:rsidRPr="00414F87">
        <w:t>emotional competencies</w:t>
      </w:r>
      <w:r>
        <w:t xml:space="preserve"> within each construct of EI</w:t>
      </w:r>
    </w:p>
    <w:p w14:paraId="066C8394" w14:textId="77777777" w:rsidR="00D91C5E" w:rsidRDefault="00D91C5E" w:rsidP="00D91C5E">
      <w:pPr>
        <w:pStyle w:val="ListParagraph"/>
        <w:numPr>
          <w:ilvl w:val="0"/>
          <w:numId w:val="8"/>
        </w:numPr>
        <w:spacing w:after="200" w:line="276" w:lineRule="auto"/>
      </w:pPr>
      <w:r w:rsidRPr="007102D7">
        <w:t xml:space="preserve">Emotional competencies are not innate talents, but rather learned capabilities that must be worked on and can be developed to </w:t>
      </w:r>
      <w:r>
        <w:t>achieve outstanding performance</w:t>
      </w:r>
    </w:p>
    <w:p w14:paraId="0C00710D" w14:textId="77777777" w:rsidR="00D91C5E" w:rsidRDefault="00D91C5E" w:rsidP="00D91C5E">
      <w:pPr>
        <w:pStyle w:val="ListParagraph"/>
        <w:numPr>
          <w:ilvl w:val="0"/>
          <w:numId w:val="8"/>
        </w:numPr>
        <w:spacing w:after="200" w:line="276" w:lineRule="auto"/>
      </w:pPr>
      <w:proofErr w:type="spellStart"/>
      <w:r w:rsidRPr="007102D7">
        <w:t>Goleman</w:t>
      </w:r>
      <w:proofErr w:type="spellEnd"/>
      <w:r w:rsidRPr="007102D7">
        <w:t xml:space="preserve"> posits that individuals are born with a general emotional intelligence that determines their potential for learning emotional competencies</w:t>
      </w:r>
    </w:p>
    <w:p w14:paraId="07FDC09D" w14:textId="77777777" w:rsidR="00D91C5E" w:rsidRDefault="00D91C5E" w:rsidP="00D91C5E">
      <w:pPr>
        <w:pStyle w:val="ListParagraph"/>
        <w:numPr>
          <w:ilvl w:val="0"/>
          <w:numId w:val="8"/>
        </w:numPr>
        <w:spacing w:after="200" w:line="276" w:lineRule="auto"/>
      </w:pPr>
      <w:proofErr w:type="spellStart"/>
      <w:r w:rsidRPr="007102D7">
        <w:t>Goleman's</w:t>
      </w:r>
      <w:proofErr w:type="spellEnd"/>
      <w:r w:rsidRPr="007102D7">
        <w:t xml:space="preserve"> model of EI has been criticized in the research literature as mere "</w:t>
      </w:r>
      <w:r w:rsidRPr="00414F87">
        <w:t>pop psychology</w:t>
      </w:r>
      <w:r w:rsidRPr="007102D7">
        <w:t>"</w:t>
      </w:r>
    </w:p>
    <w:p w14:paraId="2CD3060D" w14:textId="77777777" w:rsidR="00D91C5E" w:rsidRDefault="00D91C5E" w:rsidP="00D91C5E">
      <w:pPr>
        <w:pStyle w:val="ListParagraph"/>
        <w:numPr>
          <w:ilvl w:val="0"/>
          <w:numId w:val="7"/>
        </w:numPr>
        <w:spacing w:after="200" w:line="276" w:lineRule="auto"/>
      </w:pPr>
      <w:r>
        <w:t>Measurement</w:t>
      </w:r>
    </w:p>
    <w:p w14:paraId="369BF159" w14:textId="77777777" w:rsidR="00D91C5E" w:rsidRDefault="00D91C5E" w:rsidP="00D91C5E">
      <w:pPr>
        <w:pStyle w:val="ListParagraph"/>
        <w:numPr>
          <w:ilvl w:val="0"/>
          <w:numId w:val="8"/>
        </w:numPr>
        <w:spacing w:after="200" w:line="276" w:lineRule="auto"/>
      </w:pPr>
      <w:r w:rsidRPr="007102D7">
        <w:t xml:space="preserve">Two measurement tools are based on the </w:t>
      </w:r>
      <w:proofErr w:type="spellStart"/>
      <w:r w:rsidRPr="007102D7">
        <w:t>Goleman</w:t>
      </w:r>
      <w:proofErr w:type="spellEnd"/>
      <w:r w:rsidRPr="007102D7">
        <w:t xml:space="preserve"> model</w:t>
      </w:r>
      <w:r>
        <w:t>:</w:t>
      </w:r>
    </w:p>
    <w:p w14:paraId="1786A7E5" w14:textId="77777777" w:rsidR="00D91C5E" w:rsidRDefault="00D91C5E" w:rsidP="00D91C5E">
      <w:pPr>
        <w:pStyle w:val="ListParagraph"/>
        <w:numPr>
          <w:ilvl w:val="0"/>
          <w:numId w:val="11"/>
        </w:numPr>
        <w:spacing w:after="200" w:line="276" w:lineRule="auto"/>
      </w:pPr>
      <w:r w:rsidRPr="007102D7">
        <w:t>The Emotio</w:t>
      </w:r>
      <w:r>
        <w:t xml:space="preserve">nal Competency Inventory (ECI): </w:t>
      </w:r>
    </w:p>
    <w:p w14:paraId="23E3B763" w14:textId="77777777" w:rsidR="00D91C5E" w:rsidRDefault="00D91C5E" w:rsidP="00D91C5E">
      <w:pPr>
        <w:pStyle w:val="ListParagraph"/>
        <w:numPr>
          <w:ilvl w:val="1"/>
          <w:numId w:val="8"/>
        </w:numPr>
        <w:spacing w:after="200" w:line="276" w:lineRule="auto"/>
      </w:pPr>
      <w:r>
        <w:t>created in 1999</w:t>
      </w:r>
      <w:r w:rsidRPr="007102D7">
        <w:t xml:space="preserve"> </w:t>
      </w:r>
    </w:p>
    <w:p w14:paraId="71FF1778" w14:textId="77777777" w:rsidR="00D91C5E" w:rsidRDefault="00D91C5E" w:rsidP="00D91C5E">
      <w:pPr>
        <w:pStyle w:val="ListParagraph"/>
        <w:numPr>
          <w:ilvl w:val="1"/>
          <w:numId w:val="8"/>
        </w:numPr>
        <w:spacing w:after="200" w:line="276" w:lineRule="auto"/>
      </w:pPr>
      <w:r w:rsidRPr="007102D7">
        <w:t>the Emotional and Social Competency Inventory (ESCI), a newer edition of</w:t>
      </w:r>
      <w:r>
        <w:t xml:space="preserve"> the ECI was developed in 2007</w:t>
      </w:r>
    </w:p>
    <w:p w14:paraId="623453DF" w14:textId="77777777" w:rsidR="00D91C5E" w:rsidRDefault="00D91C5E" w:rsidP="00D91C5E">
      <w:pPr>
        <w:pStyle w:val="ListParagraph"/>
        <w:numPr>
          <w:ilvl w:val="1"/>
          <w:numId w:val="8"/>
        </w:numPr>
        <w:spacing w:after="200" w:line="276" w:lineRule="auto"/>
      </w:pPr>
      <w:r w:rsidRPr="007102D7">
        <w:t>The Emotional and Social Competency - University Edit</w:t>
      </w:r>
      <w:r>
        <w:t>ion (ESCI-U) is also available</w:t>
      </w:r>
    </w:p>
    <w:p w14:paraId="0C8286D4" w14:textId="77777777" w:rsidR="00D91C5E" w:rsidRPr="007102D7" w:rsidRDefault="00D91C5E" w:rsidP="00D91C5E">
      <w:pPr>
        <w:pStyle w:val="ListParagraph"/>
        <w:numPr>
          <w:ilvl w:val="1"/>
          <w:numId w:val="8"/>
        </w:numPr>
        <w:spacing w:after="200" w:line="276" w:lineRule="auto"/>
      </w:pPr>
      <w:r w:rsidRPr="007102D7">
        <w:t xml:space="preserve">These tools developed by </w:t>
      </w:r>
      <w:proofErr w:type="spellStart"/>
      <w:r w:rsidRPr="007102D7">
        <w:t>Goleman</w:t>
      </w:r>
      <w:proofErr w:type="spellEnd"/>
      <w:r w:rsidRPr="007102D7">
        <w:t xml:space="preserve"> and </w:t>
      </w:r>
      <w:proofErr w:type="spellStart"/>
      <w:r w:rsidRPr="007102D7">
        <w:t>Boyatzis</w:t>
      </w:r>
      <w:proofErr w:type="spellEnd"/>
      <w:r w:rsidRPr="007102D7">
        <w:t xml:space="preserve"> provide a behavioral measure of the Emotional and Social competencies.</w:t>
      </w:r>
    </w:p>
    <w:p w14:paraId="067B2D50" w14:textId="77777777" w:rsidR="00D91C5E" w:rsidRDefault="00D91C5E" w:rsidP="00D91C5E">
      <w:pPr>
        <w:pStyle w:val="ListParagraph"/>
        <w:numPr>
          <w:ilvl w:val="0"/>
          <w:numId w:val="11"/>
        </w:numPr>
        <w:spacing w:after="200" w:line="276" w:lineRule="auto"/>
      </w:pPr>
      <w:r w:rsidRPr="007102D7">
        <w:t>The Emotional Intelligence Appraisal</w:t>
      </w:r>
    </w:p>
    <w:p w14:paraId="3E8615AD" w14:textId="77777777" w:rsidR="00D91C5E" w:rsidRDefault="00D91C5E" w:rsidP="00D91C5E">
      <w:pPr>
        <w:pStyle w:val="ListParagraph"/>
        <w:numPr>
          <w:ilvl w:val="1"/>
          <w:numId w:val="8"/>
        </w:numPr>
        <w:spacing w:after="200" w:line="276" w:lineRule="auto"/>
      </w:pPr>
      <w:r w:rsidRPr="007102D7">
        <w:t xml:space="preserve"> created in 2001 </w:t>
      </w:r>
    </w:p>
    <w:p w14:paraId="38FA6FDB" w14:textId="77777777" w:rsidR="00D91C5E" w:rsidRDefault="00D91C5E" w:rsidP="00D91C5E">
      <w:pPr>
        <w:pStyle w:val="ListParagraph"/>
        <w:numPr>
          <w:ilvl w:val="1"/>
          <w:numId w:val="8"/>
        </w:numPr>
        <w:spacing w:after="200" w:line="276" w:lineRule="auto"/>
      </w:pPr>
      <w:r w:rsidRPr="007102D7">
        <w:t>can be taken as a self-report or 360-degree assessment</w:t>
      </w:r>
    </w:p>
    <w:p w14:paraId="7AA1EE82" w14:textId="77777777" w:rsidR="00D91C5E" w:rsidRDefault="00D91C5E" w:rsidP="00D91C5E">
      <w:pPr>
        <w:pStyle w:val="ListParagraph"/>
        <w:numPr>
          <w:ilvl w:val="0"/>
          <w:numId w:val="7"/>
        </w:numPr>
        <w:spacing w:after="200" w:line="276" w:lineRule="auto"/>
      </w:pPr>
      <w:r>
        <w:t>Trait Model</w:t>
      </w:r>
    </w:p>
    <w:p w14:paraId="3147FC25" w14:textId="77777777" w:rsidR="00D91C5E" w:rsidRDefault="00D91C5E" w:rsidP="00D91C5E">
      <w:pPr>
        <w:pStyle w:val="ListParagraph"/>
        <w:numPr>
          <w:ilvl w:val="0"/>
          <w:numId w:val="8"/>
        </w:numPr>
        <w:spacing w:after="200" w:line="276" w:lineRule="auto"/>
      </w:pPr>
      <w:r>
        <w:t xml:space="preserve">K. V. </w:t>
      </w:r>
      <w:proofErr w:type="spellStart"/>
      <w:r>
        <w:t>Petrides</w:t>
      </w:r>
      <w:proofErr w:type="spellEnd"/>
      <w:r w:rsidRPr="007102D7">
        <w:t xml:space="preserve"> proposed a conceptual distinction between the ability based model and a </w:t>
      </w:r>
      <w:r w:rsidRPr="006E12CE">
        <w:t>trait</w:t>
      </w:r>
      <w:r>
        <w:t xml:space="preserve"> </w:t>
      </w:r>
      <w:r w:rsidRPr="007102D7">
        <w:t>based model of EI</w:t>
      </w:r>
    </w:p>
    <w:p w14:paraId="31A0E84A" w14:textId="77777777" w:rsidR="00D91C5E" w:rsidRDefault="00D91C5E" w:rsidP="00D91C5E">
      <w:pPr>
        <w:pStyle w:val="ListParagraph"/>
        <w:numPr>
          <w:ilvl w:val="0"/>
          <w:numId w:val="8"/>
        </w:numPr>
        <w:spacing w:after="200" w:line="276" w:lineRule="auto"/>
      </w:pPr>
      <w:r w:rsidRPr="007102D7">
        <w:t>a constellation of emotional self-perceptions</w:t>
      </w:r>
      <w:r>
        <w:t xml:space="preserve"> located at the lower levels of </w:t>
      </w:r>
      <w:r w:rsidRPr="007102D7">
        <w:t>personality</w:t>
      </w:r>
    </w:p>
    <w:p w14:paraId="04FC385A" w14:textId="77777777" w:rsidR="00D91C5E" w:rsidRDefault="00D91C5E" w:rsidP="00D91C5E">
      <w:pPr>
        <w:pStyle w:val="ListParagraph"/>
        <w:numPr>
          <w:ilvl w:val="0"/>
          <w:numId w:val="8"/>
        </w:numPr>
        <w:spacing w:after="200" w:line="276" w:lineRule="auto"/>
      </w:pPr>
      <w:r>
        <w:t>T</w:t>
      </w:r>
      <w:r w:rsidRPr="007102D7">
        <w:t>rait EI refers to an individual's self-perceptions of their emotional abilities</w:t>
      </w:r>
    </w:p>
    <w:p w14:paraId="5B0A8386" w14:textId="77777777" w:rsidR="00D91C5E" w:rsidRDefault="00D91C5E" w:rsidP="00D91C5E">
      <w:pPr>
        <w:pStyle w:val="ListParagraph"/>
        <w:numPr>
          <w:ilvl w:val="0"/>
          <w:numId w:val="8"/>
        </w:numPr>
        <w:spacing w:after="200" w:line="276" w:lineRule="auto"/>
      </w:pPr>
      <w:r>
        <w:t>E</w:t>
      </w:r>
      <w:r w:rsidRPr="007102D7">
        <w:t>ncompasses behavioral dispositions and self-perceived abilities and is measured by </w:t>
      </w:r>
      <w:r w:rsidRPr="006E12CE">
        <w:t>self report</w:t>
      </w:r>
      <w:r w:rsidRPr="007102D7">
        <w:t>, as opposed to the ability based model which refers to actual abilities, which have proven highly resistant to scientific measurement</w:t>
      </w:r>
    </w:p>
    <w:p w14:paraId="3D6499AD" w14:textId="77777777" w:rsidR="00D91C5E" w:rsidRDefault="00D91C5E" w:rsidP="00D91C5E">
      <w:pPr>
        <w:pStyle w:val="ListParagraph"/>
        <w:numPr>
          <w:ilvl w:val="0"/>
          <w:numId w:val="8"/>
        </w:numPr>
        <w:spacing w:after="200" w:line="276" w:lineRule="auto"/>
      </w:pPr>
      <w:r w:rsidRPr="007102D7">
        <w:t>should be investigated within a </w:t>
      </w:r>
      <w:r w:rsidRPr="006E12CE">
        <w:t>personality</w:t>
      </w:r>
      <w:r>
        <w:t xml:space="preserve"> </w:t>
      </w:r>
      <w:r w:rsidRPr="007102D7">
        <w:t>framework</w:t>
      </w:r>
    </w:p>
    <w:p w14:paraId="57684E33" w14:textId="77777777" w:rsidR="00D91C5E" w:rsidRDefault="00D91C5E" w:rsidP="00D91C5E">
      <w:pPr>
        <w:pStyle w:val="ListParagraph"/>
        <w:numPr>
          <w:ilvl w:val="0"/>
          <w:numId w:val="8"/>
        </w:numPr>
        <w:spacing w:after="200" w:line="276" w:lineRule="auto"/>
      </w:pPr>
      <w:r w:rsidRPr="007102D7">
        <w:t>An alternative label for the same construct is trait emotional</w:t>
      </w:r>
      <w:r>
        <w:t xml:space="preserve"> </w:t>
      </w:r>
      <w:r w:rsidRPr="006E12CE">
        <w:t>self-efficacy</w:t>
      </w:r>
    </w:p>
    <w:p w14:paraId="578CD7E3" w14:textId="77777777" w:rsidR="00D91C5E" w:rsidRDefault="00D91C5E" w:rsidP="00D91C5E">
      <w:pPr>
        <w:pStyle w:val="ListParagraph"/>
        <w:numPr>
          <w:ilvl w:val="0"/>
          <w:numId w:val="7"/>
        </w:numPr>
        <w:spacing w:after="200" w:line="276" w:lineRule="auto"/>
      </w:pPr>
      <w:r>
        <w:t>Measurement</w:t>
      </w:r>
    </w:p>
    <w:p w14:paraId="514305BE" w14:textId="77777777" w:rsidR="00D91C5E" w:rsidRDefault="00D91C5E" w:rsidP="00D91C5E">
      <w:pPr>
        <w:pStyle w:val="ListParagraph"/>
        <w:numPr>
          <w:ilvl w:val="0"/>
          <w:numId w:val="8"/>
        </w:numPr>
        <w:spacing w:after="200" w:line="276" w:lineRule="auto"/>
      </w:pPr>
      <w:r>
        <w:t>W</w:t>
      </w:r>
      <w:r w:rsidRPr="007102D7">
        <w:t>idely researched measures of this construct is the Trait Emotional Intelligence Questionnaire (</w:t>
      </w:r>
      <w:proofErr w:type="spellStart"/>
      <w:r w:rsidRPr="007102D7">
        <w:t>TEIQue</w:t>
      </w:r>
      <w:proofErr w:type="spellEnd"/>
      <w:r w:rsidRPr="007102D7">
        <w:t>), which was specifically designed to measure the construct comprehensively and is available in many languages</w:t>
      </w:r>
    </w:p>
    <w:p w14:paraId="1340218B" w14:textId="77777777" w:rsidR="00D91C5E" w:rsidRDefault="00D91C5E" w:rsidP="00D91C5E">
      <w:pPr>
        <w:pStyle w:val="ListParagraph"/>
        <w:numPr>
          <w:ilvl w:val="0"/>
          <w:numId w:val="8"/>
        </w:numPr>
      </w:pPr>
      <w:r>
        <w:t>P</w:t>
      </w:r>
      <w:r w:rsidRPr="00491B54">
        <w:t>rovides an operationalization for the model that conceptualizes EI in terms of personality</w:t>
      </w:r>
    </w:p>
    <w:p w14:paraId="1E538AF8" w14:textId="77777777" w:rsidR="00D91C5E" w:rsidRDefault="00D91C5E" w:rsidP="00D91C5E">
      <w:pPr>
        <w:pStyle w:val="ListParagraph"/>
        <w:numPr>
          <w:ilvl w:val="0"/>
          <w:numId w:val="8"/>
        </w:numPr>
      </w:pPr>
      <w:r w:rsidRPr="00491B54">
        <w:t>The test encompasses 15 subscales organized under four factors: </w:t>
      </w:r>
      <w:r>
        <w:t>well-being, self control, emotionality and sociability</w:t>
      </w:r>
      <w:r w:rsidRPr="00491B54">
        <w:t xml:space="preserve"> </w:t>
      </w:r>
    </w:p>
    <w:p w14:paraId="06070BC9" w14:textId="77777777" w:rsidR="00D91C5E" w:rsidRDefault="00D91C5E" w:rsidP="00D91C5E">
      <w:pPr>
        <w:pStyle w:val="ListParagraph"/>
        <w:numPr>
          <w:ilvl w:val="0"/>
          <w:numId w:val="8"/>
        </w:numPr>
      </w:pPr>
      <w:r w:rsidRPr="00491B54">
        <w:t>The </w:t>
      </w:r>
      <w:r>
        <w:t xml:space="preserve">psychometric </w:t>
      </w:r>
      <w:r w:rsidRPr="00491B54">
        <w:t xml:space="preserve">properties of the </w:t>
      </w:r>
      <w:proofErr w:type="spellStart"/>
      <w:r w:rsidRPr="00491B54">
        <w:t>TEIQue</w:t>
      </w:r>
      <w:proofErr w:type="spellEnd"/>
      <w:r w:rsidRPr="00491B54">
        <w:t xml:space="preserve"> were investigated in a study on a French-speaking population, where it was reported that </w:t>
      </w:r>
      <w:proofErr w:type="spellStart"/>
      <w:r w:rsidRPr="00491B54">
        <w:t>TEIQue</w:t>
      </w:r>
      <w:proofErr w:type="spellEnd"/>
      <w:r w:rsidRPr="00491B54">
        <w:t xml:space="preserve"> scores were globally </w:t>
      </w:r>
      <w:r>
        <w:t>normally distributed and reliable</w:t>
      </w:r>
    </w:p>
    <w:p w14:paraId="575BE0A1" w14:textId="77777777" w:rsidR="00D91C5E" w:rsidRDefault="00D91C5E" w:rsidP="00D91C5E">
      <w:pPr>
        <w:pStyle w:val="ListParagraph"/>
        <w:numPr>
          <w:ilvl w:val="0"/>
          <w:numId w:val="8"/>
        </w:numPr>
      </w:pPr>
      <w:r w:rsidRPr="007102D7">
        <w:t xml:space="preserve">The researchers also found </w:t>
      </w:r>
      <w:proofErr w:type="spellStart"/>
      <w:r w:rsidRPr="007102D7">
        <w:t>TEIQue</w:t>
      </w:r>
      <w:proofErr w:type="spellEnd"/>
      <w:r w:rsidRPr="007102D7">
        <w:t xml:space="preserve"> scores were unrelated to nonverbal reasoning</w:t>
      </w:r>
      <w:r>
        <w:t xml:space="preserve"> </w:t>
      </w:r>
      <w:r w:rsidRPr="007102D7">
        <w:t>which they interpreted as support for the personality trait view of EI (as opposed to a form of intelligence</w:t>
      </w:r>
    </w:p>
    <w:p w14:paraId="7AC56CAE" w14:textId="77777777" w:rsidR="00D91C5E" w:rsidRDefault="00D91C5E" w:rsidP="00D91C5E">
      <w:pPr>
        <w:pStyle w:val="ListParagraph"/>
        <w:numPr>
          <w:ilvl w:val="0"/>
          <w:numId w:val="7"/>
        </w:numPr>
      </w:pPr>
      <w:r>
        <w:t>Emotional Triggers</w:t>
      </w:r>
    </w:p>
    <w:p w14:paraId="02E75A82" w14:textId="77777777" w:rsidR="00D91C5E" w:rsidRDefault="00D91C5E" w:rsidP="00D91C5E">
      <w:pPr>
        <w:pStyle w:val="ListParagraph"/>
        <w:numPr>
          <w:ilvl w:val="0"/>
          <w:numId w:val="8"/>
        </w:numPr>
      </w:pPr>
      <w:r w:rsidRPr="00CF17E0">
        <w:t>Emotional triggers are events or people that consistently set off intense, emotional reactions within us</w:t>
      </w:r>
    </w:p>
    <w:p w14:paraId="0087D41E" w14:textId="77777777" w:rsidR="00D91C5E" w:rsidRDefault="00D91C5E" w:rsidP="00D91C5E">
      <w:pPr>
        <w:pStyle w:val="ListParagraph"/>
        <w:numPr>
          <w:ilvl w:val="0"/>
          <w:numId w:val="8"/>
        </w:numPr>
      </w:pPr>
      <w:r w:rsidRPr="00CF17E0">
        <w:t>Proactively dealing with triggers is essential to our persona</w:t>
      </w:r>
      <w:r>
        <w:t>l and professional development</w:t>
      </w:r>
    </w:p>
    <w:p w14:paraId="75E140CA" w14:textId="77777777" w:rsidR="00D91C5E" w:rsidRDefault="00D91C5E" w:rsidP="00D91C5E">
      <w:pPr>
        <w:pStyle w:val="ListParagraph"/>
        <w:numPr>
          <w:ilvl w:val="0"/>
          <w:numId w:val="8"/>
        </w:numPr>
      </w:pPr>
      <w:r w:rsidRPr="00CF17E0">
        <w:t>If not managed appropriately, our emotional triggers can cause acute stress, discontent, and in</w:t>
      </w:r>
      <w:r>
        <w:t>terpersonal conflict</w:t>
      </w:r>
    </w:p>
    <w:p w14:paraId="5D7F7791" w14:textId="77777777" w:rsidR="00D91C5E" w:rsidRDefault="00D91C5E" w:rsidP="00D91C5E">
      <w:pPr>
        <w:pStyle w:val="ListParagraph"/>
        <w:numPr>
          <w:ilvl w:val="0"/>
          <w:numId w:val="8"/>
        </w:numPr>
      </w:pPr>
      <w:r w:rsidRPr="00CF17E0">
        <w:t>Unmanaged triggers can also prevent us from having the types of relationships and career success we really want</w:t>
      </w:r>
    </w:p>
    <w:p w14:paraId="7E1ADBF3" w14:textId="77777777" w:rsidR="00D91C5E" w:rsidRDefault="00D91C5E" w:rsidP="00D91C5E">
      <w:pPr>
        <w:pStyle w:val="ListParagraph"/>
        <w:numPr>
          <w:ilvl w:val="0"/>
          <w:numId w:val="8"/>
        </w:numPr>
      </w:pPr>
      <w:r w:rsidRPr="00CF17E0">
        <w:t>When triggered, we may experience a range of emotions including frustration, anger, resentment, insecurity, jealousy, an</w:t>
      </w:r>
      <w:r>
        <w:t>d defensiveness</w:t>
      </w:r>
    </w:p>
    <w:p w14:paraId="6774F728" w14:textId="77777777" w:rsidR="00D91C5E" w:rsidRDefault="00D91C5E" w:rsidP="00D91C5E">
      <w:pPr>
        <w:pStyle w:val="ListParagraph"/>
        <w:numPr>
          <w:ilvl w:val="0"/>
          <w:numId w:val="8"/>
        </w:numPr>
      </w:pPr>
      <w:r w:rsidRPr="00CF17E0">
        <w:t>We may have emotional outbursts and be unable to e</w:t>
      </w:r>
      <w:r>
        <w:t>xpress ourselves appropriately</w:t>
      </w:r>
    </w:p>
    <w:p w14:paraId="0D3A995E" w14:textId="77777777" w:rsidR="00D91C5E" w:rsidRDefault="00D91C5E" w:rsidP="00D91C5E">
      <w:pPr>
        <w:pStyle w:val="ListParagraph"/>
        <w:numPr>
          <w:ilvl w:val="0"/>
          <w:numId w:val="8"/>
        </w:numPr>
      </w:pPr>
      <w:r w:rsidRPr="00CF17E0">
        <w:t>As a result, we develop coping habits that can create interpersonal conflict</w:t>
      </w:r>
      <w:r>
        <w:t xml:space="preserve"> or</w:t>
      </w:r>
      <w:r w:rsidRPr="00CF17E0">
        <w:t xml:space="preserve"> act in a passive/aggressive manner</w:t>
      </w:r>
      <w:r>
        <w:t xml:space="preserve"> or we stop communicating at all</w:t>
      </w:r>
    </w:p>
    <w:p w14:paraId="1C1A6AD7" w14:textId="77777777" w:rsidR="00D91C5E" w:rsidRPr="00CF17E0" w:rsidRDefault="00D91C5E" w:rsidP="00D91C5E">
      <w:pPr>
        <w:pStyle w:val="ListParagraph"/>
        <w:numPr>
          <w:ilvl w:val="0"/>
          <w:numId w:val="8"/>
        </w:numPr>
      </w:pPr>
      <w:r w:rsidRPr="00CF17E0">
        <w:t>Over time, these self-defeating habits become patterns that produce further emotional stress, drain our energy, and</w:t>
      </w:r>
      <w:r>
        <w:t xml:space="preserve"> influence how we live and work</w:t>
      </w:r>
    </w:p>
    <w:p w14:paraId="3C817CB8" w14:textId="77777777" w:rsidR="00D91C5E" w:rsidRDefault="00D91C5E" w:rsidP="00D91C5E">
      <w:pPr>
        <w:pStyle w:val="ListParagraph"/>
        <w:numPr>
          <w:ilvl w:val="0"/>
          <w:numId w:val="8"/>
        </w:numPr>
      </w:pPr>
      <w:r w:rsidRPr="00CF17E0">
        <w:t>Emotional triggers (events or people) can serve as mirrors for our own conscious and unconscious intentions and provide us with opportunities to ‘see’ ourselves in new and challenging ways</w:t>
      </w:r>
    </w:p>
    <w:p w14:paraId="4E9A64AD" w14:textId="77777777" w:rsidR="00D91C5E" w:rsidRDefault="00D91C5E" w:rsidP="00D91C5E">
      <w:pPr>
        <w:pStyle w:val="ListParagraph"/>
        <w:numPr>
          <w:ilvl w:val="0"/>
          <w:numId w:val="8"/>
        </w:numPr>
      </w:pPr>
      <w:r w:rsidRPr="00CF17E0">
        <w:t>Working to understand and manage emotional triggers is a critical component of many personal and c</w:t>
      </w:r>
      <w:r>
        <w:t>ommunication coaching programs</w:t>
      </w:r>
    </w:p>
    <w:p w14:paraId="141525C7" w14:textId="77777777" w:rsidR="00D91C5E" w:rsidRDefault="00D91C5E" w:rsidP="00D91C5E">
      <w:pPr>
        <w:pStyle w:val="ListParagraph"/>
        <w:numPr>
          <w:ilvl w:val="0"/>
          <w:numId w:val="8"/>
        </w:numPr>
      </w:pPr>
      <w:r w:rsidRPr="00CF17E0">
        <w:t>Identifying why the client is bei</w:t>
      </w:r>
      <w:r>
        <w:t>ng triggered is the first step</w:t>
      </w:r>
    </w:p>
    <w:p w14:paraId="0A571079" w14:textId="77777777" w:rsidR="00D91C5E" w:rsidRDefault="00D91C5E" w:rsidP="00D91C5E">
      <w:pPr>
        <w:pStyle w:val="ListParagraph"/>
        <w:numPr>
          <w:ilvl w:val="0"/>
          <w:numId w:val="8"/>
        </w:numPr>
      </w:pPr>
      <w:r w:rsidRPr="00CF17E0">
        <w:t>The second step is working with the client to develop a trigger-mana</w:t>
      </w:r>
      <w:r>
        <w:t>gement plan</w:t>
      </w:r>
    </w:p>
    <w:p w14:paraId="491FA8E1" w14:textId="77777777" w:rsidR="00D91C5E" w:rsidRDefault="00D91C5E" w:rsidP="00D91C5E">
      <w:pPr>
        <w:pStyle w:val="ListParagraph"/>
        <w:numPr>
          <w:ilvl w:val="0"/>
          <w:numId w:val="8"/>
        </w:numPr>
      </w:pPr>
      <w:r w:rsidRPr="00CF17E0">
        <w:t>The third step is the client actively self-managing when triggers come up and being accountable for their actions</w:t>
      </w:r>
    </w:p>
    <w:p w14:paraId="5E9E9F0C" w14:textId="77777777" w:rsidR="00D91C5E" w:rsidRPr="00CF17E0" w:rsidRDefault="00D91C5E" w:rsidP="00D91C5E">
      <w:pPr>
        <w:pStyle w:val="ListParagraph"/>
        <w:numPr>
          <w:ilvl w:val="0"/>
          <w:numId w:val="8"/>
        </w:numPr>
      </w:pPr>
      <w:r w:rsidRPr="00CF17E0">
        <w:t>Once clients ‘crack the code’ of their triggers, they see immediate and lasting improvements in their quality of life, work, an</w:t>
      </w:r>
      <w:r>
        <w:t>d relationships</w:t>
      </w:r>
    </w:p>
    <w:p w14:paraId="06486B00" w14:textId="77777777" w:rsidR="00D91C5E" w:rsidRDefault="00D91C5E" w:rsidP="00D91C5E">
      <w:pPr>
        <w:pStyle w:val="ListParagraph"/>
        <w:numPr>
          <w:ilvl w:val="0"/>
          <w:numId w:val="8"/>
        </w:numPr>
      </w:pPr>
      <w:r w:rsidRPr="00CF17E0">
        <w:t>Some common emotional triggers explored through coaching are</w:t>
      </w:r>
      <w:r>
        <w:t>:</w:t>
      </w:r>
    </w:p>
    <w:p w14:paraId="233D9819" w14:textId="77777777" w:rsidR="00D91C5E" w:rsidRDefault="00D91C5E" w:rsidP="00D91C5E">
      <w:pPr>
        <w:pStyle w:val="ListParagraph"/>
        <w:numPr>
          <w:ilvl w:val="0"/>
          <w:numId w:val="8"/>
        </w:numPr>
      </w:pPr>
      <w:r>
        <w:t>Exaggerated Ego or Arrogant Behavior</w:t>
      </w:r>
    </w:p>
    <w:p w14:paraId="0D00BA4C" w14:textId="77777777" w:rsidR="00D91C5E" w:rsidRDefault="00D91C5E" w:rsidP="00D91C5E">
      <w:pPr>
        <w:pStyle w:val="ListParagraph"/>
        <w:numPr>
          <w:ilvl w:val="0"/>
          <w:numId w:val="8"/>
        </w:numPr>
      </w:pPr>
      <w:r>
        <w:t>Aggressiveness (physical and verbal)</w:t>
      </w:r>
    </w:p>
    <w:p w14:paraId="6FF7A676" w14:textId="77777777" w:rsidR="00D91C5E" w:rsidRDefault="00D91C5E" w:rsidP="00D91C5E">
      <w:pPr>
        <w:pStyle w:val="ListParagraph"/>
        <w:numPr>
          <w:ilvl w:val="0"/>
          <w:numId w:val="8"/>
        </w:numPr>
      </w:pPr>
      <w:r>
        <w:t>Condescension</w:t>
      </w:r>
    </w:p>
    <w:p w14:paraId="0AB9E732" w14:textId="77777777" w:rsidR="00D91C5E" w:rsidRDefault="00D91C5E" w:rsidP="00D91C5E">
      <w:pPr>
        <w:pStyle w:val="ListParagraph"/>
        <w:numPr>
          <w:ilvl w:val="0"/>
          <w:numId w:val="8"/>
        </w:numPr>
      </w:pPr>
      <w:r>
        <w:t>Back Stabbing, Disloyalty or Lying</w:t>
      </w:r>
    </w:p>
    <w:p w14:paraId="18E7130D" w14:textId="77777777" w:rsidR="00D91C5E" w:rsidRDefault="00D91C5E" w:rsidP="00D91C5E">
      <w:pPr>
        <w:pStyle w:val="ListParagraph"/>
        <w:numPr>
          <w:ilvl w:val="0"/>
          <w:numId w:val="8"/>
        </w:numPr>
      </w:pPr>
      <w:r>
        <w:t>Unashamed Incompetence</w:t>
      </w:r>
    </w:p>
    <w:p w14:paraId="73D2A1CD" w14:textId="77777777" w:rsidR="00D91C5E" w:rsidRDefault="00D91C5E" w:rsidP="00D91C5E">
      <w:pPr>
        <w:pStyle w:val="ListParagraph"/>
        <w:numPr>
          <w:ilvl w:val="0"/>
          <w:numId w:val="8"/>
        </w:numPr>
      </w:pPr>
      <w:r>
        <w:t>Victim-Syndrome or Deliberate Weakness</w:t>
      </w:r>
    </w:p>
    <w:p w14:paraId="72962BA2" w14:textId="77777777" w:rsidR="00D91C5E" w:rsidRDefault="00D91C5E" w:rsidP="00D91C5E">
      <w:pPr>
        <w:pStyle w:val="ListParagraph"/>
        <w:numPr>
          <w:ilvl w:val="0"/>
          <w:numId w:val="8"/>
        </w:numPr>
      </w:pPr>
      <w:r>
        <w:t>Lack of Communication and Follow-Through</w:t>
      </w:r>
    </w:p>
    <w:p w14:paraId="0614D0EE" w14:textId="77777777" w:rsidR="00D91C5E" w:rsidRDefault="00D91C5E" w:rsidP="00D91C5E">
      <w:pPr>
        <w:pStyle w:val="ListParagraph"/>
        <w:numPr>
          <w:ilvl w:val="0"/>
          <w:numId w:val="8"/>
        </w:numPr>
      </w:pPr>
      <w:r>
        <w:t>Avoidant or Inconsistent Behavior</w:t>
      </w:r>
    </w:p>
    <w:p w14:paraId="679FDD4D" w14:textId="77777777" w:rsidR="00D91C5E" w:rsidRDefault="00D91C5E" w:rsidP="00D91C5E">
      <w:pPr>
        <w:pStyle w:val="ListParagraph"/>
        <w:numPr>
          <w:ilvl w:val="0"/>
          <w:numId w:val="8"/>
        </w:numPr>
      </w:pPr>
      <w:r>
        <w:t>T</w:t>
      </w:r>
      <w:r w:rsidRPr="00CF17E0">
        <w:t>riggers reflect a threat to our identity and affect our behavior. Initially, an event or person triggers us</w:t>
      </w:r>
    </w:p>
    <w:p w14:paraId="7AF9BE91" w14:textId="77777777" w:rsidR="00D91C5E" w:rsidRDefault="00D91C5E" w:rsidP="00D91C5E">
      <w:pPr>
        <w:pStyle w:val="ListParagraph"/>
        <w:numPr>
          <w:ilvl w:val="0"/>
          <w:numId w:val="8"/>
        </w:numPr>
      </w:pPr>
      <w:r>
        <w:t>I</w:t>
      </w:r>
      <w:r w:rsidRPr="00CF17E0">
        <w:t>t is what that event or person symbolizes that threatens our worldview and sense of security</w:t>
      </w:r>
    </w:p>
    <w:p w14:paraId="5A10BA95" w14:textId="77777777" w:rsidR="00D91C5E" w:rsidRDefault="00D91C5E" w:rsidP="00D91C5E">
      <w:pPr>
        <w:pStyle w:val="ListParagraph"/>
        <w:numPr>
          <w:ilvl w:val="0"/>
          <w:numId w:val="8"/>
        </w:numPr>
      </w:pPr>
      <w:r w:rsidRPr="00CF17E0">
        <w:t>When we take a closer look, we can see that a trigger has less to do with how we feel about someone else and more to do with our own values, judgments, and interpretations</w:t>
      </w:r>
    </w:p>
    <w:p w14:paraId="4ED2D459" w14:textId="77777777" w:rsidR="00D91C5E" w:rsidRDefault="00D91C5E" w:rsidP="00D91C5E">
      <w:pPr>
        <w:pStyle w:val="ListParagraph"/>
        <w:numPr>
          <w:ilvl w:val="0"/>
          <w:numId w:val="8"/>
        </w:numPr>
      </w:pPr>
      <w:r w:rsidRPr="00CF17E0">
        <w:t>Triggers reveal how we feel about ourselves and how we like to view ourselves in certain contexts or relationships</w:t>
      </w:r>
    </w:p>
    <w:p w14:paraId="3BD244AD" w14:textId="15862705" w:rsidR="00D91C5E" w:rsidRDefault="00D91C5E" w:rsidP="00D91C5E">
      <w:pPr>
        <w:pStyle w:val="ListParagraph"/>
        <w:numPr>
          <w:ilvl w:val="0"/>
          <w:numId w:val="8"/>
        </w:numPr>
      </w:pPr>
      <w:r w:rsidRPr="00CF17E0">
        <w:t>Often, our challenged or wounded ego is at play</w:t>
      </w:r>
    </w:p>
    <w:p w14:paraId="5693B884" w14:textId="77777777" w:rsidR="00D91C5E" w:rsidRDefault="00D91C5E" w:rsidP="00D91C5E"/>
    <w:p w14:paraId="50749103" w14:textId="77777777" w:rsidR="00D91C5E" w:rsidRDefault="00D91C5E" w:rsidP="00D91C5E">
      <w:pPr>
        <w:jc w:val="center"/>
        <w:rPr>
          <w:lang w:val="en-CA"/>
        </w:rPr>
      </w:pPr>
      <w:r>
        <w:rPr>
          <w:lang w:val="en-CA"/>
        </w:rPr>
        <w:t>Power Relations</w:t>
      </w:r>
    </w:p>
    <w:p w14:paraId="22EC09BE" w14:textId="77777777" w:rsidR="00D91C5E" w:rsidRDefault="00D91C5E" w:rsidP="00D91C5E">
      <w:pPr>
        <w:pStyle w:val="ListParagraph"/>
        <w:numPr>
          <w:ilvl w:val="0"/>
          <w:numId w:val="14"/>
        </w:numPr>
        <w:rPr>
          <w:lang w:val="en-CA"/>
        </w:rPr>
      </w:pPr>
      <w:r>
        <w:rPr>
          <w:lang w:val="en-CA"/>
        </w:rPr>
        <w:t>What is Power?</w:t>
      </w:r>
    </w:p>
    <w:p w14:paraId="543E75D8" w14:textId="77777777" w:rsidR="00D91C5E" w:rsidRPr="00F7325E" w:rsidRDefault="00D91C5E" w:rsidP="00D91C5E">
      <w:pPr>
        <w:pStyle w:val="ListParagraph"/>
        <w:numPr>
          <w:ilvl w:val="0"/>
          <w:numId w:val="15"/>
        </w:numPr>
      </w:pPr>
      <w:r w:rsidRPr="00F7325E">
        <w:rPr>
          <w:lang w:val="en-CA"/>
        </w:rPr>
        <w:t>Power is the ability of one person to influence what</w:t>
      </w:r>
      <w:r>
        <w:rPr>
          <w:lang w:val="en-CA"/>
        </w:rPr>
        <w:t xml:space="preserve"> another person thinks or does.</w:t>
      </w:r>
    </w:p>
    <w:p w14:paraId="7B3BC5AB" w14:textId="77777777" w:rsidR="00D91C5E" w:rsidRPr="00F7325E" w:rsidRDefault="00D91C5E" w:rsidP="00D91C5E">
      <w:pPr>
        <w:pStyle w:val="ListParagraph"/>
        <w:numPr>
          <w:ilvl w:val="0"/>
          <w:numId w:val="15"/>
        </w:numPr>
      </w:pPr>
      <w:r w:rsidRPr="00F7325E">
        <w:rPr>
          <w:lang w:val="en-CA"/>
        </w:rPr>
        <w:t>Some people a</w:t>
      </w:r>
      <w:r>
        <w:rPr>
          <w:lang w:val="en-CA"/>
        </w:rPr>
        <w:t>re more powerful than others </w:t>
      </w:r>
    </w:p>
    <w:p w14:paraId="3F1B2808" w14:textId="77777777" w:rsidR="00D91C5E" w:rsidRPr="00F7325E" w:rsidRDefault="00D91C5E" w:rsidP="00D91C5E">
      <w:pPr>
        <w:pStyle w:val="ListParagraph"/>
        <w:numPr>
          <w:ilvl w:val="0"/>
          <w:numId w:val="15"/>
        </w:numPr>
      </w:pPr>
      <w:r>
        <w:rPr>
          <w:lang w:val="en-CA"/>
        </w:rPr>
        <w:t>Power can be shared</w:t>
      </w:r>
    </w:p>
    <w:p w14:paraId="0FDB9EF0" w14:textId="77777777" w:rsidR="00D91C5E" w:rsidRPr="00F7325E" w:rsidRDefault="00D91C5E" w:rsidP="00D91C5E">
      <w:pPr>
        <w:pStyle w:val="ListParagraph"/>
        <w:numPr>
          <w:ilvl w:val="0"/>
          <w:numId w:val="15"/>
        </w:numPr>
      </w:pPr>
      <w:r w:rsidRPr="00F7325E">
        <w:rPr>
          <w:lang w:val="en-CA"/>
        </w:rPr>
        <w:t xml:space="preserve">Power </w:t>
      </w:r>
      <w:r>
        <w:rPr>
          <w:lang w:val="en-CA"/>
        </w:rPr>
        <w:t>can be increased or decreased</w:t>
      </w:r>
    </w:p>
    <w:p w14:paraId="776D2378" w14:textId="77777777" w:rsidR="00D91C5E" w:rsidRPr="00F7325E" w:rsidRDefault="00D91C5E" w:rsidP="00D91C5E">
      <w:pPr>
        <w:pStyle w:val="ListParagraph"/>
        <w:numPr>
          <w:ilvl w:val="0"/>
          <w:numId w:val="15"/>
        </w:numPr>
      </w:pPr>
      <w:r w:rsidRPr="00F7325E">
        <w:rPr>
          <w:lang w:val="en-CA"/>
        </w:rPr>
        <w:t>Power follows t</w:t>
      </w:r>
      <w:r>
        <w:rPr>
          <w:lang w:val="en-CA"/>
        </w:rPr>
        <w:t>he principle of less interest</w:t>
      </w:r>
    </w:p>
    <w:p w14:paraId="30F69AF8" w14:textId="77777777" w:rsidR="00D91C5E" w:rsidRPr="00F7325E" w:rsidRDefault="00D91C5E" w:rsidP="00D91C5E">
      <w:pPr>
        <w:pStyle w:val="ListParagraph"/>
        <w:numPr>
          <w:ilvl w:val="0"/>
          <w:numId w:val="15"/>
        </w:numPr>
      </w:pPr>
      <w:r>
        <w:rPr>
          <w:lang w:val="en-CA"/>
        </w:rPr>
        <w:t>Power generates privilege </w:t>
      </w:r>
    </w:p>
    <w:p w14:paraId="7FA3F6FA" w14:textId="77777777" w:rsidR="00D91C5E" w:rsidRPr="00F7325E" w:rsidRDefault="00D91C5E" w:rsidP="00D91C5E">
      <w:pPr>
        <w:pStyle w:val="ListParagraph"/>
        <w:numPr>
          <w:ilvl w:val="0"/>
          <w:numId w:val="15"/>
        </w:numPr>
      </w:pPr>
      <w:r w:rsidRPr="00F7325E">
        <w:rPr>
          <w:lang w:val="en-CA"/>
        </w:rPr>
        <w:t>Power has a cultural dimension</w:t>
      </w:r>
    </w:p>
    <w:p w14:paraId="5046E1AF" w14:textId="77777777" w:rsidR="00D91C5E" w:rsidRPr="00F7325E" w:rsidRDefault="00D91C5E" w:rsidP="00D91C5E">
      <w:pPr>
        <w:pStyle w:val="ListParagraph"/>
        <w:numPr>
          <w:ilvl w:val="0"/>
          <w:numId w:val="15"/>
        </w:numPr>
      </w:pPr>
      <w:r w:rsidRPr="00F7325E">
        <w:rPr>
          <w:lang w:val="en-CA"/>
        </w:rPr>
        <w:t>Everyone can increase their power in some ways, but also, power can be decreased</w:t>
      </w:r>
    </w:p>
    <w:p w14:paraId="4A4CE2FF" w14:textId="77777777" w:rsidR="00D91C5E" w:rsidRDefault="00D91C5E" w:rsidP="00D91C5E">
      <w:pPr>
        <w:pStyle w:val="ListParagraph"/>
        <w:numPr>
          <w:ilvl w:val="0"/>
          <w:numId w:val="15"/>
        </w:numPr>
        <w:rPr>
          <w:lang w:val="en-CA"/>
        </w:rPr>
      </w:pPr>
      <w:r w:rsidRPr="00F7325E">
        <w:rPr>
          <w:lang w:val="en-CA"/>
        </w:rPr>
        <w:t>In any interpersonal relationship, the person who holds the power is the one less interested in and less dependent on the rewards and punishments controlled by the other person</w:t>
      </w:r>
    </w:p>
    <w:p w14:paraId="02AD241C" w14:textId="77777777" w:rsidR="00D91C5E" w:rsidRDefault="00D91C5E" w:rsidP="00D91C5E">
      <w:pPr>
        <w:pStyle w:val="ListParagraph"/>
        <w:numPr>
          <w:ilvl w:val="0"/>
          <w:numId w:val="15"/>
        </w:numPr>
        <w:rPr>
          <w:lang w:val="en-CA"/>
        </w:rPr>
      </w:pPr>
      <w:r w:rsidRPr="00F7325E">
        <w:rPr>
          <w:lang w:val="en-CA"/>
        </w:rPr>
        <w:t>The more a person needs a relationship, the less power a person has in it</w:t>
      </w:r>
    </w:p>
    <w:p w14:paraId="474F06FC" w14:textId="77777777" w:rsidR="00D91C5E" w:rsidRDefault="00D91C5E" w:rsidP="00D91C5E">
      <w:pPr>
        <w:pStyle w:val="ListParagraph"/>
        <w:numPr>
          <w:ilvl w:val="0"/>
          <w:numId w:val="15"/>
        </w:numPr>
        <w:rPr>
          <w:lang w:val="en-CA"/>
        </w:rPr>
      </w:pPr>
      <w:r w:rsidRPr="00F7325E">
        <w:rPr>
          <w:lang w:val="en-CA"/>
        </w:rPr>
        <w:t>Power influences what you do,</w:t>
      </w:r>
      <w:r>
        <w:rPr>
          <w:lang w:val="en-CA"/>
        </w:rPr>
        <w:t xml:space="preserve"> when you do it, and with whom, i</w:t>
      </w:r>
      <w:r w:rsidRPr="00F7325E">
        <w:rPr>
          <w:lang w:val="en-CA"/>
        </w:rPr>
        <w:t>t influences all relationships</w:t>
      </w:r>
    </w:p>
    <w:p w14:paraId="3DCBCFF6" w14:textId="77777777" w:rsidR="00D91C5E" w:rsidRDefault="00D91C5E" w:rsidP="00D91C5E">
      <w:pPr>
        <w:pStyle w:val="ListParagraph"/>
        <w:numPr>
          <w:ilvl w:val="0"/>
          <w:numId w:val="15"/>
        </w:numPr>
        <w:rPr>
          <w:lang w:val="en-CA"/>
        </w:rPr>
      </w:pPr>
      <w:r w:rsidRPr="00F7325E">
        <w:rPr>
          <w:lang w:val="en-CA"/>
        </w:rPr>
        <w:t>Cultures differ in the amount of power that exists between people and in the attitudes that people have about power</w:t>
      </w:r>
    </w:p>
    <w:p w14:paraId="4EF5D5C0" w14:textId="77777777" w:rsidR="00D91C5E" w:rsidRDefault="00D91C5E" w:rsidP="00D91C5E">
      <w:pPr>
        <w:pStyle w:val="ListParagraph"/>
        <w:numPr>
          <w:ilvl w:val="0"/>
          <w:numId w:val="15"/>
        </w:numPr>
        <w:rPr>
          <w:lang w:val="en-CA"/>
        </w:rPr>
      </w:pPr>
      <w:r w:rsidRPr="00F7325E">
        <w:rPr>
          <w:lang w:val="en-CA"/>
        </w:rPr>
        <w:t>There is a greater power distance between men and women in Asian, African, and Arab cultures, for instance</w:t>
      </w:r>
    </w:p>
    <w:p w14:paraId="4816083B" w14:textId="77777777" w:rsidR="00D91C5E" w:rsidRDefault="00D91C5E" w:rsidP="00D91C5E">
      <w:pPr>
        <w:pStyle w:val="ListParagraph"/>
        <w:numPr>
          <w:ilvl w:val="0"/>
          <w:numId w:val="14"/>
        </w:numPr>
        <w:rPr>
          <w:lang w:val="en-CA"/>
        </w:rPr>
      </w:pPr>
      <w:r>
        <w:rPr>
          <w:lang w:val="en-CA"/>
        </w:rPr>
        <w:t>Power Word Plays</w:t>
      </w:r>
    </w:p>
    <w:p w14:paraId="1046A557" w14:textId="77777777" w:rsidR="00D91C5E" w:rsidRPr="00F7325E" w:rsidRDefault="00D91C5E" w:rsidP="00D91C5E">
      <w:pPr>
        <w:pStyle w:val="ListParagraph"/>
        <w:numPr>
          <w:ilvl w:val="0"/>
          <w:numId w:val="15"/>
        </w:numPr>
      </w:pPr>
      <w:r>
        <w:rPr>
          <w:lang w:val="en-CA"/>
        </w:rPr>
        <w:t xml:space="preserve">Ex. </w:t>
      </w:r>
      <w:r w:rsidRPr="00F7325E">
        <w:rPr>
          <w:lang w:val="en-CA"/>
        </w:rPr>
        <w:t xml:space="preserve">“Nobody </w:t>
      </w:r>
      <w:r>
        <w:rPr>
          <w:lang w:val="en-CA"/>
        </w:rPr>
        <w:t xml:space="preserve">Upstairs?” = </w:t>
      </w:r>
      <w:r w:rsidRPr="00F7325E">
        <w:rPr>
          <w:lang w:val="en-CA"/>
        </w:rPr>
        <w:t>Insulting</w:t>
      </w:r>
    </w:p>
    <w:p w14:paraId="0141AF49" w14:textId="77777777" w:rsidR="00D91C5E" w:rsidRPr="00F7325E" w:rsidRDefault="00D91C5E" w:rsidP="00D91C5E">
      <w:pPr>
        <w:pStyle w:val="ListParagraph"/>
        <w:numPr>
          <w:ilvl w:val="0"/>
          <w:numId w:val="15"/>
        </w:numPr>
      </w:pPr>
      <w:r>
        <w:rPr>
          <w:lang w:val="en-CA"/>
        </w:rPr>
        <w:t xml:space="preserve">Ex. </w:t>
      </w:r>
      <w:r w:rsidRPr="00F7325E">
        <w:rPr>
          <w:lang w:val="en-CA"/>
        </w:rPr>
        <w:t>“You owe me!”</w:t>
      </w:r>
      <w:r>
        <w:rPr>
          <w:lang w:val="en-CA"/>
        </w:rPr>
        <w:t xml:space="preserve"> =</w:t>
      </w:r>
      <w:r w:rsidRPr="00F7325E">
        <w:rPr>
          <w:lang w:val="en-CA"/>
        </w:rPr>
        <w:t xml:space="preserve"> Threat</w:t>
      </w:r>
    </w:p>
    <w:p w14:paraId="4FEE2B3B" w14:textId="77777777" w:rsidR="00D91C5E" w:rsidRPr="00F7325E" w:rsidRDefault="00D91C5E" w:rsidP="00D91C5E">
      <w:pPr>
        <w:pStyle w:val="ListParagraph"/>
        <w:numPr>
          <w:ilvl w:val="0"/>
          <w:numId w:val="15"/>
        </w:numPr>
      </w:pPr>
      <w:r>
        <w:rPr>
          <w:lang w:val="en-CA"/>
        </w:rPr>
        <w:t xml:space="preserve">Ex. “You’ve got to be kidding!” = </w:t>
      </w:r>
      <w:r w:rsidRPr="00F7325E">
        <w:rPr>
          <w:lang w:val="en-CA"/>
        </w:rPr>
        <w:t>Dismissive</w:t>
      </w:r>
    </w:p>
    <w:p w14:paraId="7EFD5A9C" w14:textId="77777777" w:rsidR="00D91C5E" w:rsidRDefault="00D91C5E" w:rsidP="00D91C5E">
      <w:pPr>
        <w:pStyle w:val="ListParagraph"/>
        <w:numPr>
          <w:ilvl w:val="0"/>
          <w:numId w:val="14"/>
        </w:numPr>
        <w:rPr>
          <w:lang w:val="en-CA"/>
        </w:rPr>
      </w:pPr>
      <w:r>
        <w:rPr>
          <w:lang w:val="en-CA"/>
        </w:rPr>
        <w:t>Types of Power</w:t>
      </w:r>
    </w:p>
    <w:p w14:paraId="588A18B8" w14:textId="77777777" w:rsidR="00D91C5E" w:rsidRPr="00F7325E" w:rsidRDefault="00D91C5E" w:rsidP="00D91C5E">
      <w:pPr>
        <w:pStyle w:val="ListParagraph"/>
        <w:numPr>
          <w:ilvl w:val="0"/>
          <w:numId w:val="15"/>
        </w:numPr>
      </w:pPr>
      <w:r w:rsidRPr="00F7325E">
        <w:rPr>
          <w:lang w:val="en-CA"/>
        </w:rPr>
        <w:t>Referent</w:t>
      </w:r>
    </w:p>
    <w:p w14:paraId="44E32309" w14:textId="77777777" w:rsidR="00D91C5E" w:rsidRPr="00F7325E" w:rsidRDefault="00D91C5E" w:rsidP="00D91C5E">
      <w:pPr>
        <w:pStyle w:val="ListParagraph"/>
        <w:numPr>
          <w:ilvl w:val="0"/>
          <w:numId w:val="15"/>
        </w:numPr>
      </w:pPr>
      <w:r w:rsidRPr="00F7325E">
        <w:rPr>
          <w:lang w:val="en-CA"/>
        </w:rPr>
        <w:t>Legitimate</w:t>
      </w:r>
    </w:p>
    <w:p w14:paraId="58C3E217" w14:textId="77777777" w:rsidR="00D91C5E" w:rsidRPr="00F7325E" w:rsidRDefault="00D91C5E" w:rsidP="00D91C5E">
      <w:pPr>
        <w:pStyle w:val="ListParagraph"/>
        <w:numPr>
          <w:ilvl w:val="0"/>
          <w:numId w:val="15"/>
        </w:numPr>
      </w:pPr>
      <w:r w:rsidRPr="00F7325E">
        <w:rPr>
          <w:lang w:val="en-CA"/>
        </w:rPr>
        <w:t>Expert</w:t>
      </w:r>
    </w:p>
    <w:p w14:paraId="6DC573AE" w14:textId="77777777" w:rsidR="00D91C5E" w:rsidRPr="00F7325E" w:rsidRDefault="00D91C5E" w:rsidP="00D91C5E">
      <w:pPr>
        <w:pStyle w:val="ListParagraph"/>
        <w:numPr>
          <w:ilvl w:val="0"/>
          <w:numId w:val="15"/>
        </w:numPr>
      </w:pPr>
      <w:r>
        <w:rPr>
          <w:lang w:val="en-CA"/>
        </w:rPr>
        <w:t>Information &amp; Persuasion P</w:t>
      </w:r>
      <w:r w:rsidRPr="00F7325E">
        <w:rPr>
          <w:lang w:val="en-CA"/>
        </w:rPr>
        <w:t>ower</w:t>
      </w:r>
    </w:p>
    <w:p w14:paraId="4AF3C68F" w14:textId="77777777" w:rsidR="00D91C5E" w:rsidRPr="00F7325E" w:rsidRDefault="00D91C5E" w:rsidP="00D91C5E">
      <w:pPr>
        <w:pStyle w:val="ListParagraph"/>
        <w:numPr>
          <w:ilvl w:val="0"/>
          <w:numId w:val="15"/>
        </w:numPr>
      </w:pPr>
      <w:r>
        <w:rPr>
          <w:lang w:val="en-CA"/>
        </w:rPr>
        <w:t>Reward &amp; Coercive P</w:t>
      </w:r>
      <w:r w:rsidRPr="00F7325E">
        <w:rPr>
          <w:lang w:val="en-CA"/>
        </w:rPr>
        <w:t>ower</w:t>
      </w:r>
    </w:p>
    <w:p w14:paraId="0515289B" w14:textId="77777777" w:rsidR="00D91C5E" w:rsidRPr="00F7325E" w:rsidRDefault="00D91C5E" w:rsidP="00D91C5E">
      <w:pPr>
        <w:pStyle w:val="ListParagraph"/>
        <w:numPr>
          <w:ilvl w:val="0"/>
          <w:numId w:val="15"/>
        </w:numPr>
      </w:pPr>
      <w:r w:rsidRPr="00F7325E">
        <w:rPr>
          <w:lang w:val="en-CA"/>
        </w:rPr>
        <w:t>Referent Power</w:t>
      </w:r>
      <w:r>
        <w:rPr>
          <w:lang w:val="en-CA"/>
        </w:rPr>
        <w:t xml:space="preserve">: </w:t>
      </w:r>
      <w:r w:rsidRPr="00F7325E">
        <w:rPr>
          <w:lang w:val="en-CA"/>
        </w:rPr>
        <w:t>The power over others when they believe you have the right to influence or control their behavior because you have a position</w:t>
      </w:r>
      <w:r>
        <w:rPr>
          <w:lang w:val="en-CA"/>
        </w:rPr>
        <w:t xml:space="preserve"> ex. Boss in the workplace</w:t>
      </w:r>
    </w:p>
    <w:p w14:paraId="17C36ED2" w14:textId="77777777" w:rsidR="00D91C5E" w:rsidRPr="00F7325E" w:rsidRDefault="00D91C5E" w:rsidP="00D91C5E">
      <w:pPr>
        <w:pStyle w:val="ListParagraph"/>
        <w:numPr>
          <w:ilvl w:val="0"/>
          <w:numId w:val="15"/>
        </w:numPr>
      </w:pPr>
      <w:r w:rsidRPr="00F7325E">
        <w:rPr>
          <w:lang w:val="en-CA"/>
        </w:rPr>
        <w:t>Legitimate Power:</w:t>
      </w:r>
      <w:r>
        <w:rPr>
          <w:lang w:val="en-CA"/>
        </w:rPr>
        <w:t xml:space="preserve"> </w:t>
      </w:r>
      <w:r w:rsidRPr="00F7325E">
        <w:rPr>
          <w:lang w:val="en-CA"/>
        </w:rPr>
        <w:t>Power over others when individuals see you have the expertise in something or knowledge</w:t>
      </w:r>
    </w:p>
    <w:p w14:paraId="3F7F1DB8" w14:textId="77777777" w:rsidR="00D91C5E" w:rsidRPr="00F7325E" w:rsidRDefault="00D91C5E" w:rsidP="00D91C5E">
      <w:pPr>
        <w:pStyle w:val="ListParagraph"/>
        <w:numPr>
          <w:ilvl w:val="0"/>
          <w:numId w:val="15"/>
        </w:numPr>
      </w:pPr>
      <w:r>
        <w:rPr>
          <w:lang w:val="en-CA"/>
        </w:rPr>
        <w:t>Information &amp; Persuasion P</w:t>
      </w:r>
      <w:r w:rsidRPr="00F7325E">
        <w:rPr>
          <w:lang w:val="en-CA"/>
        </w:rPr>
        <w:t>ower:</w:t>
      </w:r>
      <w:r>
        <w:rPr>
          <w:lang w:val="en-CA"/>
        </w:rPr>
        <w:t xml:space="preserve"> </w:t>
      </w:r>
      <w:r w:rsidRPr="00F7325E">
        <w:rPr>
          <w:lang w:val="en-CA"/>
        </w:rPr>
        <w:t>Power over others when they see you as having the ability to communicate logically and persuasively</w:t>
      </w:r>
    </w:p>
    <w:p w14:paraId="0AA3F4DD" w14:textId="77777777" w:rsidR="00D91C5E" w:rsidRPr="00F7325E" w:rsidRDefault="00D91C5E" w:rsidP="00D91C5E">
      <w:pPr>
        <w:pStyle w:val="ListParagraph"/>
        <w:numPr>
          <w:ilvl w:val="0"/>
          <w:numId w:val="15"/>
        </w:numPr>
      </w:pPr>
      <w:r>
        <w:rPr>
          <w:lang w:val="en-CA"/>
        </w:rPr>
        <w:t>Reward &amp; Coercive P</w:t>
      </w:r>
      <w:r w:rsidRPr="00F7325E">
        <w:rPr>
          <w:lang w:val="en-CA"/>
        </w:rPr>
        <w:t>ower</w:t>
      </w:r>
      <w:r>
        <w:rPr>
          <w:lang w:val="en-CA"/>
        </w:rPr>
        <w:t xml:space="preserve">: </w:t>
      </w:r>
      <w:r w:rsidRPr="00F7325E">
        <w:rPr>
          <w:lang w:val="en-CA"/>
        </w:rPr>
        <w:t>Power over others if you have the ability to reward them, rewards may be material or social</w:t>
      </w:r>
    </w:p>
    <w:p w14:paraId="4EF56DAB" w14:textId="77777777" w:rsidR="00D91C5E" w:rsidRPr="00F7325E" w:rsidRDefault="00D91C5E" w:rsidP="00D91C5E">
      <w:pPr>
        <w:pStyle w:val="ListParagraph"/>
        <w:numPr>
          <w:ilvl w:val="0"/>
          <w:numId w:val="15"/>
        </w:numPr>
      </w:pPr>
      <w:r>
        <w:rPr>
          <w:lang w:val="en-CA"/>
        </w:rPr>
        <w:t>P</w:t>
      </w:r>
      <w:r w:rsidRPr="00F7325E">
        <w:rPr>
          <w:lang w:val="en-CA"/>
        </w:rPr>
        <w:t>ower over others when you have the ability to administer punishments or remove rewards if others fail to yield to your influence.</w:t>
      </w:r>
    </w:p>
    <w:p w14:paraId="387D197B" w14:textId="77777777" w:rsidR="00D91C5E" w:rsidRDefault="00D91C5E" w:rsidP="00D91C5E">
      <w:pPr>
        <w:pStyle w:val="ListParagraph"/>
        <w:numPr>
          <w:ilvl w:val="0"/>
          <w:numId w:val="15"/>
        </w:numPr>
      </w:pPr>
      <w:r>
        <w:t>Other types of power include:</w:t>
      </w:r>
    </w:p>
    <w:p w14:paraId="32474DCA" w14:textId="77777777" w:rsidR="00D91C5E" w:rsidRPr="00F7325E" w:rsidRDefault="00D91C5E" w:rsidP="00D91C5E">
      <w:pPr>
        <w:pStyle w:val="ListParagraph"/>
        <w:numPr>
          <w:ilvl w:val="0"/>
          <w:numId w:val="15"/>
        </w:numPr>
      </w:pPr>
      <w:r w:rsidRPr="00F7325E">
        <w:rPr>
          <w:lang w:val="en-CA"/>
        </w:rPr>
        <w:t>Speaking power</w:t>
      </w:r>
    </w:p>
    <w:p w14:paraId="74800A82" w14:textId="77777777" w:rsidR="00D91C5E" w:rsidRPr="00F7325E" w:rsidRDefault="00D91C5E" w:rsidP="00D91C5E">
      <w:pPr>
        <w:pStyle w:val="ListParagraph"/>
        <w:numPr>
          <w:ilvl w:val="0"/>
          <w:numId w:val="15"/>
        </w:numPr>
      </w:pPr>
      <w:r w:rsidRPr="00F7325E">
        <w:rPr>
          <w:lang w:val="en-CA"/>
        </w:rPr>
        <w:t>Nonverbal power</w:t>
      </w:r>
    </w:p>
    <w:p w14:paraId="6F200C0B" w14:textId="77777777" w:rsidR="00D91C5E" w:rsidRPr="00F7325E" w:rsidRDefault="00D91C5E" w:rsidP="00D91C5E">
      <w:pPr>
        <w:pStyle w:val="ListParagraph"/>
        <w:numPr>
          <w:ilvl w:val="0"/>
          <w:numId w:val="15"/>
        </w:numPr>
      </w:pPr>
      <w:r w:rsidRPr="00F7325E">
        <w:rPr>
          <w:lang w:val="en-CA"/>
        </w:rPr>
        <w:t>Listening Power</w:t>
      </w:r>
    </w:p>
    <w:p w14:paraId="3B7AF4B6" w14:textId="77777777" w:rsidR="00D91C5E" w:rsidRPr="00F7325E" w:rsidRDefault="00D91C5E" w:rsidP="00D91C5E">
      <w:pPr>
        <w:pStyle w:val="ListParagraph"/>
        <w:numPr>
          <w:ilvl w:val="0"/>
          <w:numId w:val="15"/>
        </w:numPr>
      </w:pPr>
      <w:r w:rsidRPr="00F7325E">
        <w:rPr>
          <w:lang w:val="en-CA"/>
        </w:rPr>
        <w:t>Compliance Gaining and Compliance Resisting</w:t>
      </w:r>
    </w:p>
    <w:p w14:paraId="770AC78D" w14:textId="77777777" w:rsidR="00D91C5E" w:rsidRPr="00F7325E" w:rsidRDefault="00D91C5E" w:rsidP="00D91C5E">
      <w:pPr>
        <w:pStyle w:val="ListParagraph"/>
        <w:numPr>
          <w:ilvl w:val="0"/>
          <w:numId w:val="15"/>
        </w:numPr>
      </w:pPr>
      <w:r w:rsidRPr="00F7325E">
        <w:rPr>
          <w:lang w:val="en-CA"/>
        </w:rPr>
        <w:t>Empowering Others</w:t>
      </w:r>
    </w:p>
    <w:p w14:paraId="73965977" w14:textId="77777777" w:rsidR="00D91C5E" w:rsidRPr="00F7325E" w:rsidRDefault="00D91C5E" w:rsidP="00D91C5E">
      <w:pPr>
        <w:pStyle w:val="ListParagraph"/>
        <w:numPr>
          <w:ilvl w:val="0"/>
          <w:numId w:val="15"/>
        </w:numPr>
      </w:pPr>
      <w:r w:rsidRPr="00F7325E">
        <w:rPr>
          <w:lang w:val="en-CA"/>
        </w:rPr>
        <w:t>Powerfulness or powerlessness of people are communicated through their speech</w:t>
      </w:r>
    </w:p>
    <w:p w14:paraId="69F32423" w14:textId="77777777" w:rsidR="00D91C5E" w:rsidRPr="00F7325E" w:rsidRDefault="00D91C5E" w:rsidP="00D91C5E">
      <w:pPr>
        <w:pStyle w:val="ListParagraph"/>
        <w:numPr>
          <w:ilvl w:val="0"/>
          <w:numId w:val="15"/>
        </w:numPr>
      </w:pPr>
      <w:r w:rsidRPr="00F7325E">
        <w:rPr>
          <w:lang w:val="en-CA"/>
        </w:rPr>
        <w:t>There are pow</w:t>
      </w:r>
      <w:r>
        <w:rPr>
          <w:lang w:val="en-CA"/>
        </w:rPr>
        <w:t xml:space="preserve">erless forms of speech such as Hesitations, Intensifiers, Disqualifiers, Tag questions, </w:t>
      </w:r>
      <w:r w:rsidRPr="00F7325E">
        <w:rPr>
          <w:lang w:val="en-CA"/>
        </w:rPr>
        <w:t>Self-critical state</w:t>
      </w:r>
      <w:r>
        <w:rPr>
          <w:lang w:val="en-CA"/>
        </w:rPr>
        <w:t xml:space="preserve">ments and </w:t>
      </w:r>
      <w:r w:rsidRPr="00F7325E">
        <w:rPr>
          <w:lang w:val="en-CA"/>
        </w:rPr>
        <w:t>Slang</w:t>
      </w:r>
    </w:p>
    <w:p w14:paraId="2FBE40F0" w14:textId="77777777" w:rsidR="00D91C5E" w:rsidRPr="00F7325E" w:rsidRDefault="00D91C5E" w:rsidP="00D91C5E">
      <w:pPr>
        <w:pStyle w:val="ListParagraph"/>
        <w:numPr>
          <w:ilvl w:val="0"/>
          <w:numId w:val="15"/>
        </w:numPr>
      </w:pPr>
      <w:r>
        <w:rPr>
          <w:lang w:val="en-CA"/>
        </w:rPr>
        <w:t>The a</w:t>
      </w:r>
      <w:r w:rsidRPr="00F7325E">
        <w:rPr>
          <w:lang w:val="en-CA"/>
        </w:rPr>
        <w:t xml:space="preserve">bility of people to persuade and influence others through nonverbal communication </w:t>
      </w:r>
      <w:r>
        <w:rPr>
          <w:lang w:val="en-CA"/>
        </w:rPr>
        <w:t>includes</w:t>
      </w:r>
      <w:r w:rsidRPr="00F7325E">
        <w:rPr>
          <w:lang w:val="en-CA"/>
        </w:rPr>
        <w:t>:</w:t>
      </w:r>
      <w:r>
        <w:rPr>
          <w:lang w:val="en-CA"/>
        </w:rPr>
        <w:t xml:space="preserve"> Gestures, Eye contact, Facial Expression and </w:t>
      </w:r>
      <w:r w:rsidRPr="00F7325E">
        <w:rPr>
          <w:lang w:val="en-CA"/>
        </w:rPr>
        <w:t>Clothes</w:t>
      </w:r>
    </w:p>
    <w:p w14:paraId="30CDF215" w14:textId="77777777" w:rsidR="00D91C5E" w:rsidRPr="00F7325E" w:rsidRDefault="00D91C5E" w:rsidP="00D91C5E">
      <w:pPr>
        <w:pStyle w:val="ListParagraph"/>
        <w:numPr>
          <w:ilvl w:val="0"/>
          <w:numId w:val="15"/>
        </w:numPr>
      </w:pPr>
      <w:r w:rsidRPr="00F7325E">
        <w:rPr>
          <w:lang w:val="en-CA"/>
        </w:rPr>
        <w:t>We also communicate</w:t>
      </w:r>
      <w:r>
        <w:rPr>
          <w:lang w:val="en-CA"/>
        </w:rPr>
        <w:t xml:space="preserve"> </w:t>
      </w:r>
      <w:r w:rsidRPr="00F7325E">
        <w:rPr>
          <w:lang w:val="en-CA"/>
        </w:rPr>
        <w:t>power through l</w:t>
      </w:r>
      <w:r>
        <w:rPr>
          <w:lang w:val="en-CA"/>
        </w:rPr>
        <w:t>istening, by listening actively</w:t>
      </w:r>
    </w:p>
    <w:p w14:paraId="67CCE0A0" w14:textId="77777777" w:rsidR="00D91C5E" w:rsidRPr="00F7325E" w:rsidRDefault="00D91C5E" w:rsidP="00D91C5E">
      <w:pPr>
        <w:pStyle w:val="ListParagraph"/>
        <w:numPr>
          <w:ilvl w:val="0"/>
          <w:numId w:val="15"/>
        </w:numPr>
      </w:pPr>
      <w:r w:rsidRPr="00F7325E">
        <w:rPr>
          <w:lang w:val="en-CA"/>
        </w:rPr>
        <w:t>Focusing and concentrating on what is being said, and on what people say, want or need</w:t>
      </w:r>
    </w:p>
    <w:p w14:paraId="39D24187" w14:textId="77777777" w:rsidR="00D91C5E" w:rsidRPr="00F7325E" w:rsidRDefault="00D91C5E" w:rsidP="00D91C5E">
      <w:pPr>
        <w:pStyle w:val="ListParagraph"/>
        <w:numPr>
          <w:ilvl w:val="0"/>
          <w:numId w:val="15"/>
        </w:numPr>
      </w:pPr>
      <w:r>
        <w:rPr>
          <w:lang w:val="en-CA"/>
        </w:rPr>
        <w:t>Compliance Gaining S</w:t>
      </w:r>
      <w:r w:rsidRPr="00F7325E">
        <w:rPr>
          <w:lang w:val="en-CA"/>
        </w:rPr>
        <w:t>trategies</w:t>
      </w:r>
      <w:r>
        <w:rPr>
          <w:lang w:val="en-CA"/>
        </w:rPr>
        <w:t xml:space="preserve">: </w:t>
      </w:r>
      <w:r w:rsidRPr="00F7325E">
        <w:rPr>
          <w:lang w:val="en-CA"/>
        </w:rPr>
        <w:t>Tactics aimed at influencing others to do what you want them to do</w:t>
      </w:r>
    </w:p>
    <w:p w14:paraId="5228A4FE" w14:textId="77777777" w:rsidR="00D91C5E" w:rsidRPr="00F7325E" w:rsidRDefault="00D91C5E" w:rsidP="00D91C5E">
      <w:pPr>
        <w:pStyle w:val="ListParagraph"/>
        <w:numPr>
          <w:ilvl w:val="0"/>
          <w:numId w:val="15"/>
        </w:numPr>
      </w:pPr>
      <w:r>
        <w:rPr>
          <w:lang w:val="en-CA"/>
        </w:rPr>
        <w:t>Compliance Resisting S</w:t>
      </w:r>
      <w:r w:rsidRPr="00F7325E">
        <w:rPr>
          <w:lang w:val="en-CA"/>
        </w:rPr>
        <w:t>trategies</w:t>
      </w:r>
      <w:r>
        <w:rPr>
          <w:lang w:val="en-CA"/>
        </w:rPr>
        <w:t xml:space="preserve">: </w:t>
      </w:r>
      <w:r w:rsidRPr="00F7325E">
        <w:rPr>
          <w:lang w:val="en-CA"/>
        </w:rPr>
        <w:t>Tactics that enable you to say no and to resist another person’s attempts to influence you</w:t>
      </w:r>
    </w:p>
    <w:p w14:paraId="7C4E9304" w14:textId="77777777" w:rsidR="00D91C5E" w:rsidRPr="00F7325E" w:rsidRDefault="00D91C5E" w:rsidP="00D91C5E">
      <w:pPr>
        <w:pStyle w:val="ListParagraph"/>
        <w:numPr>
          <w:ilvl w:val="0"/>
          <w:numId w:val="15"/>
        </w:numPr>
      </w:pPr>
      <w:r w:rsidRPr="00F7325E">
        <w:rPr>
          <w:lang w:val="en-CA"/>
        </w:rPr>
        <w:t>This enables people to gain power and control over themselves and over their environment</w:t>
      </w:r>
      <w:r>
        <w:rPr>
          <w:lang w:val="en-CA"/>
        </w:rPr>
        <w:t xml:space="preserve">  </w:t>
      </w:r>
    </w:p>
    <w:p w14:paraId="5B7C73D5" w14:textId="77777777" w:rsidR="00D91C5E" w:rsidRPr="00703B92" w:rsidRDefault="00D91C5E" w:rsidP="00D91C5E"/>
    <w:sectPr w:rsidR="00D91C5E" w:rsidRPr="00703B92" w:rsidSect="00814B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FC5547"/>
    <w:multiLevelType w:val="hybridMultilevel"/>
    <w:tmpl w:val="DB108D84"/>
    <w:lvl w:ilvl="0" w:tplc="8C0E9AA2">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8B97B45"/>
    <w:multiLevelType w:val="hybridMultilevel"/>
    <w:tmpl w:val="D00045B2"/>
    <w:lvl w:ilvl="0" w:tplc="E30E388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8E43865"/>
    <w:multiLevelType w:val="hybridMultilevel"/>
    <w:tmpl w:val="4246D9EC"/>
    <w:lvl w:ilvl="0" w:tplc="2C24B196">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BAA24F2"/>
    <w:multiLevelType w:val="hybridMultilevel"/>
    <w:tmpl w:val="1606604C"/>
    <w:lvl w:ilvl="0" w:tplc="9B20AFF0">
      <w:start w:val="1"/>
      <w:numFmt w:val="bullet"/>
      <w:lvlText w:val="•"/>
      <w:lvlJc w:val="left"/>
      <w:pPr>
        <w:tabs>
          <w:tab w:val="num" w:pos="720"/>
        </w:tabs>
        <w:ind w:left="720" w:hanging="360"/>
      </w:pPr>
      <w:rPr>
        <w:rFonts w:ascii="Times New Roman" w:hAnsi="Times New Roman" w:hint="default"/>
      </w:rPr>
    </w:lvl>
    <w:lvl w:ilvl="1" w:tplc="FAE6D33A" w:tentative="1">
      <w:start w:val="1"/>
      <w:numFmt w:val="bullet"/>
      <w:lvlText w:val="•"/>
      <w:lvlJc w:val="left"/>
      <w:pPr>
        <w:tabs>
          <w:tab w:val="num" w:pos="1440"/>
        </w:tabs>
        <w:ind w:left="1440" w:hanging="360"/>
      </w:pPr>
      <w:rPr>
        <w:rFonts w:ascii="Times New Roman" w:hAnsi="Times New Roman" w:hint="default"/>
      </w:rPr>
    </w:lvl>
    <w:lvl w:ilvl="2" w:tplc="FCB673F8" w:tentative="1">
      <w:start w:val="1"/>
      <w:numFmt w:val="bullet"/>
      <w:lvlText w:val="•"/>
      <w:lvlJc w:val="left"/>
      <w:pPr>
        <w:tabs>
          <w:tab w:val="num" w:pos="2160"/>
        </w:tabs>
        <w:ind w:left="2160" w:hanging="360"/>
      </w:pPr>
      <w:rPr>
        <w:rFonts w:ascii="Times New Roman" w:hAnsi="Times New Roman" w:hint="default"/>
      </w:rPr>
    </w:lvl>
    <w:lvl w:ilvl="3" w:tplc="66F6517E" w:tentative="1">
      <w:start w:val="1"/>
      <w:numFmt w:val="bullet"/>
      <w:lvlText w:val="•"/>
      <w:lvlJc w:val="left"/>
      <w:pPr>
        <w:tabs>
          <w:tab w:val="num" w:pos="2880"/>
        </w:tabs>
        <w:ind w:left="2880" w:hanging="360"/>
      </w:pPr>
      <w:rPr>
        <w:rFonts w:ascii="Times New Roman" w:hAnsi="Times New Roman" w:hint="default"/>
      </w:rPr>
    </w:lvl>
    <w:lvl w:ilvl="4" w:tplc="A810040A" w:tentative="1">
      <w:start w:val="1"/>
      <w:numFmt w:val="bullet"/>
      <w:lvlText w:val="•"/>
      <w:lvlJc w:val="left"/>
      <w:pPr>
        <w:tabs>
          <w:tab w:val="num" w:pos="3600"/>
        </w:tabs>
        <w:ind w:left="3600" w:hanging="360"/>
      </w:pPr>
      <w:rPr>
        <w:rFonts w:ascii="Times New Roman" w:hAnsi="Times New Roman" w:hint="default"/>
      </w:rPr>
    </w:lvl>
    <w:lvl w:ilvl="5" w:tplc="68748146" w:tentative="1">
      <w:start w:val="1"/>
      <w:numFmt w:val="bullet"/>
      <w:lvlText w:val="•"/>
      <w:lvlJc w:val="left"/>
      <w:pPr>
        <w:tabs>
          <w:tab w:val="num" w:pos="4320"/>
        </w:tabs>
        <w:ind w:left="4320" w:hanging="360"/>
      </w:pPr>
      <w:rPr>
        <w:rFonts w:ascii="Times New Roman" w:hAnsi="Times New Roman" w:hint="default"/>
      </w:rPr>
    </w:lvl>
    <w:lvl w:ilvl="6" w:tplc="BCFA37CE" w:tentative="1">
      <w:start w:val="1"/>
      <w:numFmt w:val="bullet"/>
      <w:lvlText w:val="•"/>
      <w:lvlJc w:val="left"/>
      <w:pPr>
        <w:tabs>
          <w:tab w:val="num" w:pos="5040"/>
        </w:tabs>
        <w:ind w:left="5040" w:hanging="360"/>
      </w:pPr>
      <w:rPr>
        <w:rFonts w:ascii="Times New Roman" w:hAnsi="Times New Roman" w:hint="default"/>
      </w:rPr>
    </w:lvl>
    <w:lvl w:ilvl="7" w:tplc="2D8A8316" w:tentative="1">
      <w:start w:val="1"/>
      <w:numFmt w:val="bullet"/>
      <w:lvlText w:val="•"/>
      <w:lvlJc w:val="left"/>
      <w:pPr>
        <w:tabs>
          <w:tab w:val="num" w:pos="5760"/>
        </w:tabs>
        <w:ind w:left="5760" w:hanging="360"/>
      </w:pPr>
      <w:rPr>
        <w:rFonts w:ascii="Times New Roman" w:hAnsi="Times New Roman" w:hint="default"/>
      </w:rPr>
    </w:lvl>
    <w:lvl w:ilvl="8" w:tplc="8234A468" w:tentative="1">
      <w:start w:val="1"/>
      <w:numFmt w:val="bullet"/>
      <w:lvlText w:val="•"/>
      <w:lvlJc w:val="left"/>
      <w:pPr>
        <w:tabs>
          <w:tab w:val="num" w:pos="6480"/>
        </w:tabs>
        <w:ind w:left="6480" w:hanging="360"/>
      </w:pPr>
      <w:rPr>
        <w:rFonts w:ascii="Times New Roman" w:hAnsi="Times New Roman" w:hint="default"/>
      </w:rPr>
    </w:lvl>
  </w:abstractNum>
  <w:abstractNum w:abstractNumId="4">
    <w:nsid w:val="4157762F"/>
    <w:multiLevelType w:val="hybridMultilevel"/>
    <w:tmpl w:val="B414D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E25879"/>
    <w:multiLevelType w:val="hybridMultilevel"/>
    <w:tmpl w:val="B42C8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1D6AEF"/>
    <w:multiLevelType w:val="hybridMultilevel"/>
    <w:tmpl w:val="21225ED0"/>
    <w:lvl w:ilvl="0" w:tplc="464421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545A44F1"/>
    <w:multiLevelType w:val="hybridMultilevel"/>
    <w:tmpl w:val="2ED62B18"/>
    <w:lvl w:ilvl="0" w:tplc="ADE4967E">
      <w:start w:val="1"/>
      <w:numFmt w:val="bullet"/>
      <w:lvlText w:val="•"/>
      <w:lvlJc w:val="left"/>
      <w:pPr>
        <w:tabs>
          <w:tab w:val="num" w:pos="720"/>
        </w:tabs>
        <w:ind w:left="720" w:hanging="360"/>
      </w:pPr>
      <w:rPr>
        <w:rFonts w:ascii="Times New Roman" w:hAnsi="Times New Roman" w:hint="default"/>
      </w:rPr>
    </w:lvl>
    <w:lvl w:ilvl="1" w:tplc="F724CF8E" w:tentative="1">
      <w:start w:val="1"/>
      <w:numFmt w:val="bullet"/>
      <w:lvlText w:val="•"/>
      <w:lvlJc w:val="left"/>
      <w:pPr>
        <w:tabs>
          <w:tab w:val="num" w:pos="1440"/>
        </w:tabs>
        <w:ind w:left="1440" w:hanging="360"/>
      </w:pPr>
      <w:rPr>
        <w:rFonts w:ascii="Times New Roman" w:hAnsi="Times New Roman" w:hint="default"/>
      </w:rPr>
    </w:lvl>
    <w:lvl w:ilvl="2" w:tplc="2CA4D9BC" w:tentative="1">
      <w:start w:val="1"/>
      <w:numFmt w:val="bullet"/>
      <w:lvlText w:val="•"/>
      <w:lvlJc w:val="left"/>
      <w:pPr>
        <w:tabs>
          <w:tab w:val="num" w:pos="2160"/>
        </w:tabs>
        <w:ind w:left="2160" w:hanging="360"/>
      </w:pPr>
      <w:rPr>
        <w:rFonts w:ascii="Times New Roman" w:hAnsi="Times New Roman" w:hint="default"/>
      </w:rPr>
    </w:lvl>
    <w:lvl w:ilvl="3" w:tplc="AC00FDA6" w:tentative="1">
      <w:start w:val="1"/>
      <w:numFmt w:val="bullet"/>
      <w:lvlText w:val="•"/>
      <w:lvlJc w:val="left"/>
      <w:pPr>
        <w:tabs>
          <w:tab w:val="num" w:pos="2880"/>
        </w:tabs>
        <w:ind w:left="2880" w:hanging="360"/>
      </w:pPr>
      <w:rPr>
        <w:rFonts w:ascii="Times New Roman" w:hAnsi="Times New Roman" w:hint="default"/>
      </w:rPr>
    </w:lvl>
    <w:lvl w:ilvl="4" w:tplc="5A34D52C" w:tentative="1">
      <w:start w:val="1"/>
      <w:numFmt w:val="bullet"/>
      <w:lvlText w:val="•"/>
      <w:lvlJc w:val="left"/>
      <w:pPr>
        <w:tabs>
          <w:tab w:val="num" w:pos="3600"/>
        </w:tabs>
        <w:ind w:left="3600" w:hanging="360"/>
      </w:pPr>
      <w:rPr>
        <w:rFonts w:ascii="Times New Roman" w:hAnsi="Times New Roman" w:hint="default"/>
      </w:rPr>
    </w:lvl>
    <w:lvl w:ilvl="5" w:tplc="8B3E6422" w:tentative="1">
      <w:start w:val="1"/>
      <w:numFmt w:val="bullet"/>
      <w:lvlText w:val="•"/>
      <w:lvlJc w:val="left"/>
      <w:pPr>
        <w:tabs>
          <w:tab w:val="num" w:pos="4320"/>
        </w:tabs>
        <w:ind w:left="4320" w:hanging="360"/>
      </w:pPr>
      <w:rPr>
        <w:rFonts w:ascii="Times New Roman" w:hAnsi="Times New Roman" w:hint="default"/>
      </w:rPr>
    </w:lvl>
    <w:lvl w:ilvl="6" w:tplc="F99A3004" w:tentative="1">
      <w:start w:val="1"/>
      <w:numFmt w:val="bullet"/>
      <w:lvlText w:val="•"/>
      <w:lvlJc w:val="left"/>
      <w:pPr>
        <w:tabs>
          <w:tab w:val="num" w:pos="5040"/>
        </w:tabs>
        <w:ind w:left="5040" w:hanging="360"/>
      </w:pPr>
      <w:rPr>
        <w:rFonts w:ascii="Times New Roman" w:hAnsi="Times New Roman" w:hint="default"/>
      </w:rPr>
    </w:lvl>
    <w:lvl w:ilvl="7" w:tplc="89E0B696" w:tentative="1">
      <w:start w:val="1"/>
      <w:numFmt w:val="bullet"/>
      <w:lvlText w:val="•"/>
      <w:lvlJc w:val="left"/>
      <w:pPr>
        <w:tabs>
          <w:tab w:val="num" w:pos="5760"/>
        </w:tabs>
        <w:ind w:left="5760" w:hanging="360"/>
      </w:pPr>
      <w:rPr>
        <w:rFonts w:ascii="Times New Roman" w:hAnsi="Times New Roman" w:hint="default"/>
      </w:rPr>
    </w:lvl>
    <w:lvl w:ilvl="8" w:tplc="302ED1FC" w:tentative="1">
      <w:start w:val="1"/>
      <w:numFmt w:val="bullet"/>
      <w:lvlText w:val="•"/>
      <w:lvlJc w:val="left"/>
      <w:pPr>
        <w:tabs>
          <w:tab w:val="num" w:pos="6480"/>
        </w:tabs>
        <w:ind w:left="6480" w:hanging="360"/>
      </w:pPr>
      <w:rPr>
        <w:rFonts w:ascii="Times New Roman" w:hAnsi="Times New Roman" w:hint="default"/>
      </w:rPr>
    </w:lvl>
  </w:abstractNum>
  <w:abstractNum w:abstractNumId="8">
    <w:nsid w:val="5FBD32D3"/>
    <w:multiLevelType w:val="hybridMultilevel"/>
    <w:tmpl w:val="154A2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281C54"/>
    <w:multiLevelType w:val="hybridMultilevel"/>
    <w:tmpl w:val="609E0140"/>
    <w:lvl w:ilvl="0" w:tplc="A7E22F8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89968F1"/>
    <w:multiLevelType w:val="hybridMultilevel"/>
    <w:tmpl w:val="374A6BAE"/>
    <w:lvl w:ilvl="0" w:tplc="A7E22F88">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9FD2A5A"/>
    <w:multiLevelType w:val="hybridMultilevel"/>
    <w:tmpl w:val="9F8AE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AF70B8"/>
    <w:multiLevelType w:val="hybridMultilevel"/>
    <w:tmpl w:val="80F6F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650A65"/>
    <w:multiLevelType w:val="hybridMultilevel"/>
    <w:tmpl w:val="D8A25C6E"/>
    <w:lvl w:ilvl="0" w:tplc="6F14F07E">
      <w:start w:val="1"/>
      <w:numFmt w:val="bullet"/>
      <w:lvlText w:val="–"/>
      <w:lvlJc w:val="left"/>
      <w:pPr>
        <w:tabs>
          <w:tab w:val="num" w:pos="720"/>
        </w:tabs>
        <w:ind w:left="720" w:hanging="360"/>
      </w:pPr>
      <w:rPr>
        <w:rFonts w:ascii="Times New Roman" w:hAnsi="Times New Roman" w:hint="default"/>
      </w:rPr>
    </w:lvl>
    <w:lvl w:ilvl="1" w:tplc="A3DA9348">
      <w:start w:val="1"/>
      <w:numFmt w:val="bullet"/>
      <w:lvlText w:val="–"/>
      <w:lvlJc w:val="left"/>
      <w:pPr>
        <w:tabs>
          <w:tab w:val="num" w:pos="1440"/>
        </w:tabs>
        <w:ind w:left="1440" w:hanging="360"/>
      </w:pPr>
      <w:rPr>
        <w:rFonts w:ascii="Times New Roman" w:hAnsi="Times New Roman" w:hint="default"/>
      </w:rPr>
    </w:lvl>
    <w:lvl w:ilvl="2" w:tplc="B06A5CE8" w:tentative="1">
      <w:start w:val="1"/>
      <w:numFmt w:val="bullet"/>
      <w:lvlText w:val="–"/>
      <w:lvlJc w:val="left"/>
      <w:pPr>
        <w:tabs>
          <w:tab w:val="num" w:pos="2160"/>
        </w:tabs>
        <w:ind w:left="2160" w:hanging="360"/>
      </w:pPr>
      <w:rPr>
        <w:rFonts w:ascii="Times New Roman" w:hAnsi="Times New Roman" w:hint="default"/>
      </w:rPr>
    </w:lvl>
    <w:lvl w:ilvl="3" w:tplc="A93AA210" w:tentative="1">
      <w:start w:val="1"/>
      <w:numFmt w:val="bullet"/>
      <w:lvlText w:val="–"/>
      <w:lvlJc w:val="left"/>
      <w:pPr>
        <w:tabs>
          <w:tab w:val="num" w:pos="2880"/>
        </w:tabs>
        <w:ind w:left="2880" w:hanging="360"/>
      </w:pPr>
      <w:rPr>
        <w:rFonts w:ascii="Times New Roman" w:hAnsi="Times New Roman" w:hint="default"/>
      </w:rPr>
    </w:lvl>
    <w:lvl w:ilvl="4" w:tplc="D12E6530" w:tentative="1">
      <w:start w:val="1"/>
      <w:numFmt w:val="bullet"/>
      <w:lvlText w:val="–"/>
      <w:lvlJc w:val="left"/>
      <w:pPr>
        <w:tabs>
          <w:tab w:val="num" w:pos="3600"/>
        </w:tabs>
        <w:ind w:left="3600" w:hanging="360"/>
      </w:pPr>
      <w:rPr>
        <w:rFonts w:ascii="Times New Roman" w:hAnsi="Times New Roman" w:hint="default"/>
      </w:rPr>
    </w:lvl>
    <w:lvl w:ilvl="5" w:tplc="7D083260" w:tentative="1">
      <w:start w:val="1"/>
      <w:numFmt w:val="bullet"/>
      <w:lvlText w:val="–"/>
      <w:lvlJc w:val="left"/>
      <w:pPr>
        <w:tabs>
          <w:tab w:val="num" w:pos="4320"/>
        </w:tabs>
        <w:ind w:left="4320" w:hanging="360"/>
      </w:pPr>
      <w:rPr>
        <w:rFonts w:ascii="Times New Roman" w:hAnsi="Times New Roman" w:hint="default"/>
      </w:rPr>
    </w:lvl>
    <w:lvl w:ilvl="6" w:tplc="F0685710" w:tentative="1">
      <w:start w:val="1"/>
      <w:numFmt w:val="bullet"/>
      <w:lvlText w:val="–"/>
      <w:lvlJc w:val="left"/>
      <w:pPr>
        <w:tabs>
          <w:tab w:val="num" w:pos="5040"/>
        </w:tabs>
        <w:ind w:left="5040" w:hanging="360"/>
      </w:pPr>
      <w:rPr>
        <w:rFonts w:ascii="Times New Roman" w:hAnsi="Times New Roman" w:hint="default"/>
      </w:rPr>
    </w:lvl>
    <w:lvl w:ilvl="7" w:tplc="98A440D8" w:tentative="1">
      <w:start w:val="1"/>
      <w:numFmt w:val="bullet"/>
      <w:lvlText w:val="–"/>
      <w:lvlJc w:val="left"/>
      <w:pPr>
        <w:tabs>
          <w:tab w:val="num" w:pos="5760"/>
        </w:tabs>
        <w:ind w:left="5760" w:hanging="360"/>
      </w:pPr>
      <w:rPr>
        <w:rFonts w:ascii="Times New Roman" w:hAnsi="Times New Roman" w:hint="default"/>
      </w:rPr>
    </w:lvl>
    <w:lvl w:ilvl="8" w:tplc="0B8AFC7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F2509FD"/>
    <w:multiLevelType w:val="hybridMultilevel"/>
    <w:tmpl w:val="403E05A2"/>
    <w:lvl w:ilvl="0" w:tplc="D4CAE1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8"/>
  </w:num>
  <w:num w:numId="3">
    <w:abstractNumId w:val="10"/>
  </w:num>
  <w:num w:numId="4">
    <w:abstractNumId w:val="13"/>
  </w:num>
  <w:num w:numId="5">
    <w:abstractNumId w:val="7"/>
  </w:num>
  <w:num w:numId="6">
    <w:abstractNumId w:val="3"/>
  </w:num>
  <w:num w:numId="7">
    <w:abstractNumId w:val="4"/>
  </w:num>
  <w:num w:numId="8">
    <w:abstractNumId w:val="0"/>
  </w:num>
  <w:num w:numId="9">
    <w:abstractNumId w:val="14"/>
  </w:num>
  <w:num w:numId="10">
    <w:abstractNumId w:val="6"/>
  </w:num>
  <w:num w:numId="11">
    <w:abstractNumId w:val="1"/>
  </w:num>
  <w:num w:numId="12">
    <w:abstractNumId w:val="9"/>
  </w:num>
  <w:num w:numId="13">
    <w:abstractNumId w:val="12"/>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578"/>
    <w:rsid w:val="002530A2"/>
    <w:rsid w:val="002F631C"/>
    <w:rsid w:val="006D6D8B"/>
    <w:rsid w:val="00703B92"/>
    <w:rsid w:val="00731FCD"/>
    <w:rsid w:val="007C3635"/>
    <w:rsid w:val="00814BF5"/>
    <w:rsid w:val="008F15E7"/>
    <w:rsid w:val="00C45FDE"/>
    <w:rsid w:val="00C56578"/>
    <w:rsid w:val="00D91C5E"/>
    <w:rsid w:val="00FF6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2FFB60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578"/>
    <w:pPr>
      <w:ind w:left="720"/>
      <w:contextualSpacing/>
    </w:pPr>
  </w:style>
  <w:style w:type="paragraph" w:styleId="NormalWeb">
    <w:name w:val="Normal (Web)"/>
    <w:basedOn w:val="Normal"/>
    <w:uiPriority w:val="99"/>
    <w:semiHidden/>
    <w:unhideWhenUsed/>
    <w:rsid w:val="00703B92"/>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D91C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4899">
      <w:bodyDiv w:val="1"/>
      <w:marLeft w:val="0"/>
      <w:marRight w:val="0"/>
      <w:marTop w:val="0"/>
      <w:marBottom w:val="0"/>
      <w:divBdr>
        <w:top w:val="none" w:sz="0" w:space="0" w:color="auto"/>
        <w:left w:val="none" w:sz="0" w:space="0" w:color="auto"/>
        <w:bottom w:val="none" w:sz="0" w:space="0" w:color="auto"/>
        <w:right w:val="none" w:sz="0" w:space="0" w:color="auto"/>
      </w:divBdr>
    </w:div>
    <w:div w:id="240870195">
      <w:bodyDiv w:val="1"/>
      <w:marLeft w:val="0"/>
      <w:marRight w:val="0"/>
      <w:marTop w:val="0"/>
      <w:marBottom w:val="0"/>
      <w:divBdr>
        <w:top w:val="none" w:sz="0" w:space="0" w:color="auto"/>
        <w:left w:val="none" w:sz="0" w:space="0" w:color="auto"/>
        <w:bottom w:val="none" w:sz="0" w:space="0" w:color="auto"/>
        <w:right w:val="none" w:sz="0" w:space="0" w:color="auto"/>
      </w:divBdr>
    </w:div>
    <w:div w:id="337124601">
      <w:bodyDiv w:val="1"/>
      <w:marLeft w:val="0"/>
      <w:marRight w:val="0"/>
      <w:marTop w:val="0"/>
      <w:marBottom w:val="0"/>
      <w:divBdr>
        <w:top w:val="none" w:sz="0" w:space="0" w:color="auto"/>
        <w:left w:val="none" w:sz="0" w:space="0" w:color="auto"/>
        <w:bottom w:val="none" w:sz="0" w:space="0" w:color="auto"/>
        <w:right w:val="none" w:sz="0" w:space="0" w:color="auto"/>
      </w:divBdr>
    </w:div>
    <w:div w:id="366955689">
      <w:bodyDiv w:val="1"/>
      <w:marLeft w:val="0"/>
      <w:marRight w:val="0"/>
      <w:marTop w:val="0"/>
      <w:marBottom w:val="0"/>
      <w:divBdr>
        <w:top w:val="none" w:sz="0" w:space="0" w:color="auto"/>
        <w:left w:val="none" w:sz="0" w:space="0" w:color="auto"/>
        <w:bottom w:val="none" w:sz="0" w:space="0" w:color="auto"/>
        <w:right w:val="none" w:sz="0" w:space="0" w:color="auto"/>
      </w:divBdr>
    </w:div>
    <w:div w:id="376778896">
      <w:bodyDiv w:val="1"/>
      <w:marLeft w:val="0"/>
      <w:marRight w:val="0"/>
      <w:marTop w:val="0"/>
      <w:marBottom w:val="0"/>
      <w:divBdr>
        <w:top w:val="none" w:sz="0" w:space="0" w:color="auto"/>
        <w:left w:val="none" w:sz="0" w:space="0" w:color="auto"/>
        <w:bottom w:val="none" w:sz="0" w:space="0" w:color="auto"/>
        <w:right w:val="none" w:sz="0" w:space="0" w:color="auto"/>
      </w:divBdr>
    </w:div>
    <w:div w:id="461579392">
      <w:bodyDiv w:val="1"/>
      <w:marLeft w:val="0"/>
      <w:marRight w:val="0"/>
      <w:marTop w:val="0"/>
      <w:marBottom w:val="0"/>
      <w:divBdr>
        <w:top w:val="none" w:sz="0" w:space="0" w:color="auto"/>
        <w:left w:val="none" w:sz="0" w:space="0" w:color="auto"/>
        <w:bottom w:val="none" w:sz="0" w:space="0" w:color="auto"/>
        <w:right w:val="none" w:sz="0" w:space="0" w:color="auto"/>
      </w:divBdr>
      <w:divsChild>
        <w:div w:id="1441996454">
          <w:marLeft w:val="547"/>
          <w:marRight w:val="0"/>
          <w:marTop w:val="96"/>
          <w:marBottom w:val="0"/>
          <w:divBdr>
            <w:top w:val="none" w:sz="0" w:space="0" w:color="auto"/>
            <w:left w:val="none" w:sz="0" w:space="0" w:color="auto"/>
            <w:bottom w:val="none" w:sz="0" w:space="0" w:color="auto"/>
            <w:right w:val="none" w:sz="0" w:space="0" w:color="auto"/>
          </w:divBdr>
        </w:div>
        <w:div w:id="297539495">
          <w:marLeft w:val="547"/>
          <w:marRight w:val="0"/>
          <w:marTop w:val="96"/>
          <w:marBottom w:val="0"/>
          <w:divBdr>
            <w:top w:val="none" w:sz="0" w:space="0" w:color="auto"/>
            <w:left w:val="none" w:sz="0" w:space="0" w:color="auto"/>
            <w:bottom w:val="none" w:sz="0" w:space="0" w:color="auto"/>
            <w:right w:val="none" w:sz="0" w:space="0" w:color="auto"/>
          </w:divBdr>
        </w:div>
        <w:div w:id="1336803976">
          <w:marLeft w:val="547"/>
          <w:marRight w:val="0"/>
          <w:marTop w:val="96"/>
          <w:marBottom w:val="0"/>
          <w:divBdr>
            <w:top w:val="none" w:sz="0" w:space="0" w:color="auto"/>
            <w:left w:val="none" w:sz="0" w:space="0" w:color="auto"/>
            <w:bottom w:val="none" w:sz="0" w:space="0" w:color="auto"/>
            <w:right w:val="none" w:sz="0" w:space="0" w:color="auto"/>
          </w:divBdr>
        </w:div>
      </w:divsChild>
    </w:div>
    <w:div w:id="673847898">
      <w:bodyDiv w:val="1"/>
      <w:marLeft w:val="0"/>
      <w:marRight w:val="0"/>
      <w:marTop w:val="0"/>
      <w:marBottom w:val="0"/>
      <w:divBdr>
        <w:top w:val="none" w:sz="0" w:space="0" w:color="auto"/>
        <w:left w:val="none" w:sz="0" w:space="0" w:color="auto"/>
        <w:bottom w:val="none" w:sz="0" w:space="0" w:color="auto"/>
        <w:right w:val="none" w:sz="0" w:space="0" w:color="auto"/>
      </w:divBdr>
    </w:div>
    <w:div w:id="721951360">
      <w:bodyDiv w:val="1"/>
      <w:marLeft w:val="0"/>
      <w:marRight w:val="0"/>
      <w:marTop w:val="0"/>
      <w:marBottom w:val="0"/>
      <w:divBdr>
        <w:top w:val="none" w:sz="0" w:space="0" w:color="auto"/>
        <w:left w:val="none" w:sz="0" w:space="0" w:color="auto"/>
        <w:bottom w:val="none" w:sz="0" w:space="0" w:color="auto"/>
        <w:right w:val="none" w:sz="0" w:space="0" w:color="auto"/>
      </w:divBdr>
      <w:divsChild>
        <w:div w:id="1275791298">
          <w:marLeft w:val="547"/>
          <w:marRight w:val="0"/>
          <w:marTop w:val="96"/>
          <w:marBottom w:val="0"/>
          <w:divBdr>
            <w:top w:val="none" w:sz="0" w:space="0" w:color="auto"/>
            <w:left w:val="none" w:sz="0" w:space="0" w:color="auto"/>
            <w:bottom w:val="none" w:sz="0" w:space="0" w:color="auto"/>
            <w:right w:val="none" w:sz="0" w:space="0" w:color="auto"/>
          </w:divBdr>
        </w:div>
      </w:divsChild>
    </w:div>
    <w:div w:id="916129347">
      <w:bodyDiv w:val="1"/>
      <w:marLeft w:val="0"/>
      <w:marRight w:val="0"/>
      <w:marTop w:val="0"/>
      <w:marBottom w:val="0"/>
      <w:divBdr>
        <w:top w:val="none" w:sz="0" w:space="0" w:color="auto"/>
        <w:left w:val="none" w:sz="0" w:space="0" w:color="auto"/>
        <w:bottom w:val="none" w:sz="0" w:space="0" w:color="auto"/>
        <w:right w:val="none" w:sz="0" w:space="0" w:color="auto"/>
      </w:divBdr>
    </w:div>
    <w:div w:id="951322798">
      <w:bodyDiv w:val="1"/>
      <w:marLeft w:val="0"/>
      <w:marRight w:val="0"/>
      <w:marTop w:val="0"/>
      <w:marBottom w:val="0"/>
      <w:divBdr>
        <w:top w:val="none" w:sz="0" w:space="0" w:color="auto"/>
        <w:left w:val="none" w:sz="0" w:space="0" w:color="auto"/>
        <w:bottom w:val="none" w:sz="0" w:space="0" w:color="auto"/>
        <w:right w:val="none" w:sz="0" w:space="0" w:color="auto"/>
      </w:divBdr>
      <w:divsChild>
        <w:div w:id="798494873">
          <w:marLeft w:val="1166"/>
          <w:marRight w:val="0"/>
          <w:marTop w:val="86"/>
          <w:marBottom w:val="0"/>
          <w:divBdr>
            <w:top w:val="none" w:sz="0" w:space="0" w:color="auto"/>
            <w:left w:val="none" w:sz="0" w:space="0" w:color="auto"/>
            <w:bottom w:val="none" w:sz="0" w:space="0" w:color="auto"/>
            <w:right w:val="none" w:sz="0" w:space="0" w:color="auto"/>
          </w:divBdr>
        </w:div>
      </w:divsChild>
    </w:div>
    <w:div w:id="977537661">
      <w:bodyDiv w:val="1"/>
      <w:marLeft w:val="0"/>
      <w:marRight w:val="0"/>
      <w:marTop w:val="0"/>
      <w:marBottom w:val="0"/>
      <w:divBdr>
        <w:top w:val="none" w:sz="0" w:space="0" w:color="auto"/>
        <w:left w:val="none" w:sz="0" w:space="0" w:color="auto"/>
        <w:bottom w:val="none" w:sz="0" w:space="0" w:color="auto"/>
        <w:right w:val="none" w:sz="0" w:space="0" w:color="auto"/>
      </w:divBdr>
    </w:div>
    <w:div w:id="1163664263">
      <w:bodyDiv w:val="1"/>
      <w:marLeft w:val="0"/>
      <w:marRight w:val="0"/>
      <w:marTop w:val="0"/>
      <w:marBottom w:val="0"/>
      <w:divBdr>
        <w:top w:val="none" w:sz="0" w:space="0" w:color="auto"/>
        <w:left w:val="none" w:sz="0" w:space="0" w:color="auto"/>
        <w:bottom w:val="none" w:sz="0" w:space="0" w:color="auto"/>
        <w:right w:val="none" w:sz="0" w:space="0" w:color="auto"/>
      </w:divBdr>
    </w:div>
    <w:div w:id="1258052969">
      <w:bodyDiv w:val="1"/>
      <w:marLeft w:val="0"/>
      <w:marRight w:val="0"/>
      <w:marTop w:val="0"/>
      <w:marBottom w:val="0"/>
      <w:divBdr>
        <w:top w:val="none" w:sz="0" w:space="0" w:color="auto"/>
        <w:left w:val="none" w:sz="0" w:space="0" w:color="auto"/>
        <w:bottom w:val="none" w:sz="0" w:space="0" w:color="auto"/>
        <w:right w:val="none" w:sz="0" w:space="0" w:color="auto"/>
      </w:divBdr>
    </w:div>
    <w:div w:id="1358266159">
      <w:bodyDiv w:val="1"/>
      <w:marLeft w:val="0"/>
      <w:marRight w:val="0"/>
      <w:marTop w:val="0"/>
      <w:marBottom w:val="0"/>
      <w:divBdr>
        <w:top w:val="none" w:sz="0" w:space="0" w:color="auto"/>
        <w:left w:val="none" w:sz="0" w:space="0" w:color="auto"/>
        <w:bottom w:val="none" w:sz="0" w:space="0" w:color="auto"/>
        <w:right w:val="none" w:sz="0" w:space="0" w:color="auto"/>
      </w:divBdr>
      <w:divsChild>
        <w:div w:id="1502232289">
          <w:marLeft w:val="1166"/>
          <w:marRight w:val="0"/>
          <w:marTop w:val="86"/>
          <w:marBottom w:val="0"/>
          <w:divBdr>
            <w:top w:val="none" w:sz="0" w:space="0" w:color="auto"/>
            <w:left w:val="none" w:sz="0" w:space="0" w:color="auto"/>
            <w:bottom w:val="none" w:sz="0" w:space="0" w:color="auto"/>
            <w:right w:val="none" w:sz="0" w:space="0" w:color="auto"/>
          </w:divBdr>
        </w:div>
      </w:divsChild>
    </w:div>
    <w:div w:id="1390112083">
      <w:bodyDiv w:val="1"/>
      <w:marLeft w:val="0"/>
      <w:marRight w:val="0"/>
      <w:marTop w:val="0"/>
      <w:marBottom w:val="0"/>
      <w:divBdr>
        <w:top w:val="none" w:sz="0" w:space="0" w:color="auto"/>
        <w:left w:val="none" w:sz="0" w:space="0" w:color="auto"/>
        <w:bottom w:val="none" w:sz="0" w:space="0" w:color="auto"/>
        <w:right w:val="none" w:sz="0" w:space="0" w:color="auto"/>
      </w:divBdr>
    </w:div>
    <w:div w:id="1522934334">
      <w:bodyDiv w:val="1"/>
      <w:marLeft w:val="0"/>
      <w:marRight w:val="0"/>
      <w:marTop w:val="0"/>
      <w:marBottom w:val="0"/>
      <w:divBdr>
        <w:top w:val="none" w:sz="0" w:space="0" w:color="auto"/>
        <w:left w:val="none" w:sz="0" w:space="0" w:color="auto"/>
        <w:bottom w:val="none" w:sz="0" w:space="0" w:color="auto"/>
        <w:right w:val="none" w:sz="0" w:space="0" w:color="auto"/>
      </w:divBdr>
    </w:div>
    <w:div w:id="20431708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psychologistworld.com/developmental/"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4442</Words>
  <Characters>25321</Characters>
  <Application>Microsoft Macintosh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2017-04-16T20:18:00Z</dcterms:created>
  <dcterms:modified xsi:type="dcterms:W3CDTF">2017-04-16T20:18:00Z</dcterms:modified>
</cp:coreProperties>
</file>