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A01374" w14:textId="77777777" w:rsidR="00522B0C" w:rsidRPr="001412A9" w:rsidRDefault="00522B0C">
      <w:pPr>
        <w:pStyle w:val="NoteLevel1"/>
        <w:rPr>
          <w:rFonts w:ascii="Times" w:hAnsi="Times"/>
          <w:b/>
        </w:rPr>
      </w:pPr>
      <w:r w:rsidRPr="001412A9">
        <w:rPr>
          <w:rFonts w:ascii="Times" w:hAnsi="Times"/>
          <w:b/>
        </w:rPr>
        <w:t>DEFINING CULTURE</w:t>
      </w:r>
    </w:p>
    <w:p w14:paraId="09171D4A" w14:textId="77777777" w:rsidR="00522B0C" w:rsidRPr="001412A9" w:rsidRDefault="00522B0C" w:rsidP="00522B0C">
      <w:pPr>
        <w:pStyle w:val="NoteLevel2"/>
        <w:rPr>
          <w:rFonts w:ascii="Times" w:hAnsi="Times"/>
          <w:lang w:val="en-US"/>
        </w:rPr>
      </w:pPr>
      <w:r w:rsidRPr="001412A9">
        <w:rPr>
          <w:rFonts w:ascii="Times" w:hAnsi="Times"/>
          <w:lang w:val="en-US"/>
        </w:rPr>
        <w:t>“We don’t know who discovered water, but it wasn’t the fish”</w:t>
      </w:r>
    </w:p>
    <w:p w14:paraId="56CB52AF" w14:textId="77777777" w:rsidR="00522B0C" w:rsidRPr="001412A9" w:rsidRDefault="00522B0C" w:rsidP="00522B0C">
      <w:pPr>
        <w:pStyle w:val="NoteLevel1"/>
        <w:rPr>
          <w:rFonts w:ascii="Times" w:hAnsi="Times"/>
          <w:lang w:val="en-US"/>
        </w:rPr>
      </w:pPr>
      <w:proofErr w:type="gramStart"/>
      <w:r w:rsidRPr="001412A9">
        <w:rPr>
          <w:rFonts w:ascii="Times" w:hAnsi="Times"/>
          <w:lang w:val="en-US"/>
        </w:rPr>
        <w:t>source</w:t>
      </w:r>
      <w:proofErr w:type="gramEnd"/>
      <w:r w:rsidRPr="001412A9">
        <w:rPr>
          <w:rFonts w:ascii="Times" w:hAnsi="Times"/>
          <w:lang w:val="en-US"/>
        </w:rPr>
        <w:t>? No one knows: http://quoteinvestigator.com/2013/12/23/water-fish</w:t>
      </w:r>
    </w:p>
    <w:p w14:paraId="512FE342" w14:textId="77777777" w:rsidR="00522B0C" w:rsidRPr="001412A9" w:rsidRDefault="00522B0C" w:rsidP="00522B0C">
      <w:pPr>
        <w:pStyle w:val="NoteLevel2"/>
        <w:rPr>
          <w:rFonts w:ascii="Times" w:hAnsi="Times"/>
          <w:lang w:val="en-US"/>
        </w:rPr>
      </w:pPr>
      <w:r w:rsidRPr="001412A9">
        <w:rPr>
          <w:rFonts w:ascii="Times" w:hAnsi="Times"/>
          <w:lang w:val="en-US"/>
        </w:rPr>
        <w:t>“Culture is an implicit agreement among a group of people concerning what people’s actions mean” (Lane)</w:t>
      </w:r>
    </w:p>
    <w:p w14:paraId="352E3318" w14:textId="77777777" w:rsidR="00522B0C" w:rsidRPr="001412A9" w:rsidRDefault="00522B0C" w:rsidP="00522B0C">
      <w:pPr>
        <w:pStyle w:val="NoteLevel2"/>
        <w:rPr>
          <w:rFonts w:ascii="Times" w:hAnsi="Times"/>
        </w:rPr>
      </w:pPr>
      <w:r w:rsidRPr="001412A9">
        <w:rPr>
          <w:rFonts w:ascii="Times" w:hAnsi="Times"/>
          <w:lang w:val="en-US"/>
        </w:rPr>
        <w:t>“Culture can be seen as a set of relatively stable, basic, and shared practices and values that help human social groups or societies find solutions to fundamental problems” (</w:t>
      </w:r>
      <w:proofErr w:type="spellStart"/>
      <w:r w:rsidRPr="001412A9">
        <w:rPr>
          <w:rFonts w:ascii="Times" w:hAnsi="Times"/>
          <w:lang w:val="en-US"/>
        </w:rPr>
        <w:t>Hartog</w:t>
      </w:r>
      <w:proofErr w:type="spellEnd"/>
      <w:r w:rsidRPr="001412A9">
        <w:rPr>
          <w:rFonts w:ascii="Times" w:hAnsi="Times"/>
          <w:lang w:val="en-US"/>
        </w:rPr>
        <w:t xml:space="preserve"> &amp; Dickson)</w:t>
      </w:r>
    </w:p>
    <w:p w14:paraId="486AEA92" w14:textId="77777777" w:rsidR="00522B0C" w:rsidRPr="001412A9" w:rsidRDefault="00522B0C" w:rsidP="00522B0C">
      <w:pPr>
        <w:pStyle w:val="NoteLevel1"/>
        <w:rPr>
          <w:rFonts w:ascii="Times" w:hAnsi="Times"/>
        </w:rPr>
      </w:pPr>
    </w:p>
    <w:p w14:paraId="48B5CE7C" w14:textId="77777777" w:rsidR="00522B0C" w:rsidRPr="001412A9" w:rsidRDefault="00522B0C" w:rsidP="00522B0C">
      <w:pPr>
        <w:pStyle w:val="NoteLevel1"/>
        <w:rPr>
          <w:rFonts w:ascii="Times" w:hAnsi="Times"/>
          <w:lang w:val="en-US"/>
        </w:rPr>
      </w:pPr>
      <w:r w:rsidRPr="001412A9">
        <w:rPr>
          <w:rFonts w:ascii="Times" w:hAnsi="Times"/>
          <w:lang w:val="en-US"/>
        </w:rPr>
        <w:t>1450: “The action or practice of cultivating the soil”</w:t>
      </w:r>
    </w:p>
    <w:p w14:paraId="01BF5706" w14:textId="77777777" w:rsidR="00522B0C" w:rsidRPr="001412A9" w:rsidRDefault="00522B0C" w:rsidP="00522B0C">
      <w:pPr>
        <w:pStyle w:val="NoteLevel1"/>
        <w:rPr>
          <w:rFonts w:ascii="Times" w:hAnsi="Times"/>
          <w:lang w:val="en-US"/>
        </w:rPr>
      </w:pPr>
      <w:r w:rsidRPr="001412A9">
        <w:rPr>
          <w:rFonts w:ascii="Times" w:hAnsi="Times"/>
          <w:lang w:val="en-US"/>
        </w:rPr>
        <w:t>1580: “The cultivating or rearing of a plant or crop”</w:t>
      </w:r>
    </w:p>
    <w:p w14:paraId="247A2AD8" w14:textId="77777777" w:rsidR="00522B0C" w:rsidRPr="001412A9" w:rsidRDefault="00522B0C" w:rsidP="00522B0C">
      <w:pPr>
        <w:pStyle w:val="NoteLevel1"/>
        <w:rPr>
          <w:rFonts w:ascii="Times" w:hAnsi="Times"/>
          <w:lang w:val="en-US"/>
        </w:rPr>
      </w:pPr>
      <w:r w:rsidRPr="001412A9">
        <w:rPr>
          <w:rFonts w:ascii="Times" w:hAnsi="Times"/>
          <w:lang w:val="en-US"/>
        </w:rPr>
        <w:t>1510: “The cultivation or development of the mind, faculties, manners, etc.; improvement by education and training.”</w:t>
      </w:r>
    </w:p>
    <w:p w14:paraId="7DCA53A5" w14:textId="77777777" w:rsidR="00522B0C" w:rsidRPr="001412A9" w:rsidRDefault="00522B0C" w:rsidP="00522B0C">
      <w:pPr>
        <w:pStyle w:val="NoteLevel1"/>
        <w:rPr>
          <w:rFonts w:ascii="Times" w:hAnsi="Times"/>
          <w:lang w:val="en-US"/>
        </w:rPr>
      </w:pPr>
      <w:r w:rsidRPr="001412A9">
        <w:rPr>
          <w:rFonts w:ascii="Times" w:hAnsi="Times"/>
          <w:lang w:val="en-US"/>
        </w:rPr>
        <w:t xml:space="preserve">“The education of Children [is called] a Culture of their </w:t>
      </w:r>
      <w:proofErr w:type="spellStart"/>
      <w:r w:rsidRPr="001412A9">
        <w:rPr>
          <w:rFonts w:ascii="Times" w:hAnsi="Times"/>
          <w:lang w:val="en-US"/>
        </w:rPr>
        <w:t>mindes</w:t>
      </w:r>
      <w:proofErr w:type="spellEnd"/>
      <w:r w:rsidRPr="001412A9">
        <w:rPr>
          <w:rFonts w:ascii="Times" w:hAnsi="Times"/>
          <w:lang w:val="en-US"/>
        </w:rPr>
        <w:t>.” Hobbes, Leviathan 1651</w:t>
      </w:r>
    </w:p>
    <w:p w14:paraId="55F7D41B" w14:textId="77777777" w:rsidR="00522B0C" w:rsidRPr="001412A9" w:rsidRDefault="00522B0C" w:rsidP="00522B0C">
      <w:pPr>
        <w:pStyle w:val="NoteLevel1"/>
        <w:rPr>
          <w:rFonts w:ascii="Times" w:hAnsi="Times"/>
          <w:lang w:val="en-US"/>
        </w:rPr>
      </w:pPr>
      <w:r w:rsidRPr="001412A9">
        <w:rPr>
          <w:rFonts w:ascii="Times" w:hAnsi="Times"/>
          <w:lang w:val="en-US"/>
        </w:rPr>
        <w:t>1677: “Refinement of mind, taste, and manners; artistic and intellectual development.”</w:t>
      </w:r>
    </w:p>
    <w:p w14:paraId="1F90F0B1" w14:textId="77777777" w:rsidR="00522B0C" w:rsidRPr="001412A9" w:rsidRDefault="00522B0C" w:rsidP="00522B0C">
      <w:pPr>
        <w:pStyle w:val="NoteLevel1"/>
        <w:rPr>
          <w:rFonts w:ascii="Times" w:hAnsi="Times"/>
          <w:lang w:val="en-US"/>
        </w:rPr>
      </w:pPr>
      <w:r w:rsidRPr="001412A9">
        <w:rPr>
          <w:rFonts w:ascii="Times" w:hAnsi="Times"/>
          <w:lang w:val="en-US"/>
        </w:rPr>
        <w:t xml:space="preserve">“Men of any tolerable Culture and Civility must needs abhor the </w:t>
      </w:r>
      <w:proofErr w:type="spellStart"/>
      <w:r w:rsidRPr="001412A9">
        <w:rPr>
          <w:rFonts w:ascii="Times" w:hAnsi="Times"/>
          <w:lang w:val="en-US"/>
        </w:rPr>
        <w:t>entring</w:t>
      </w:r>
      <w:proofErr w:type="spellEnd"/>
      <w:r w:rsidRPr="001412A9">
        <w:rPr>
          <w:rFonts w:ascii="Times" w:hAnsi="Times"/>
          <w:lang w:val="en-US"/>
        </w:rPr>
        <w:t xml:space="preserve"> into any such Compact”</w:t>
      </w:r>
    </w:p>
    <w:p w14:paraId="166E8AD3" w14:textId="77777777" w:rsidR="00522B0C" w:rsidRPr="001412A9" w:rsidRDefault="00522B0C" w:rsidP="00522B0C">
      <w:pPr>
        <w:pStyle w:val="NoteLevel1"/>
        <w:rPr>
          <w:rFonts w:ascii="Times" w:hAnsi="Times"/>
          <w:lang w:val="en-US"/>
        </w:rPr>
      </w:pPr>
      <w:r w:rsidRPr="001412A9">
        <w:rPr>
          <w:rFonts w:ascii="Times" w:hAnsi="Times"/>
          <w:lang w:val="en-US"/>
        </w:rPr>
        <w:t xml:space="preserve">1860: “The distinctive ideas, customs, social </w:t>
      </w:r>
      <w:proofErr w:type="spellStart"/>
      <w:r w:rsidRPr="001412A9">
        <w:rPr>
          <w:rFonts w:ascii="Times" w:hAnsi="Times"/>
          <w:lang w:val="en-US"/>
        </w:rPr>
        <w:t>behaviour</w:t>
      </w:r>
      <w:proofErr w:type="spellEnd"/>
      <w:r w:rsidRPr="001412A9">
        <w:rPr>
          <w:rFonts w:ascii="Times" w:hAnsi="Times"/>
          <w:lang w:val="en-US"/>
        </w:rPr>
        <w:t>, products, or way of life of a particular nation, society, people, or period.”</w:t>
      </w:r>
    </w:p>
    <w:p w14:paraId="29D06FEF" w14:textId="77777777" w:rsidR="00522B0C" w:rsidRPr="001412A9" w:rsidRDefault="00522B0C" w:rsidP="00522B0C">
      <w:pPr>
        <w:pStyle w:val="NoteLevel1"/>
        <w:rPr>
          <w:rFonts w:ascii="Times" w:hAnsi="Times"/>
        </w:rPr>
      </w:pPr>
      <w:r w:rsidRPr="001412A9">
        <w:rPr>
          <w:rFonts w:ascii="Times" w:hAnsi="Times"/>
          <w:lang w:val="en-US"/>
        </w:rPr>
        <w:t>1940: “The philosophy, practices, and attitudes of an institution, business, or other organization.”</w:t>
      </w:r>
    </w:p>
    <w:p w14:paraId="3C62EEE7" w14:textId="77777777" w:rsidR="00522B0C" w:rsidRPr="001412A9" w:rsidRDefault="00522B0C" w:rsidP="00522B0C">
      <w:pPr>
        <w:pStyle w:val="NoteLevel1"/>
        <w:rPr>
          <w:rFonts w:ascii="Times" w:hAnsi="Times"/>
        </w:rPr>
      </w:pPr>
    </w:p>
    <w:p w14:paraId="3A73EDE8" w14:textId="77777777" w:rsidR="00522B0C" w:rsidRPr="001412A9" w:rsidRDefault="00522B0C" w:rsidP="00522B0C">
      <w:pPr>
        <w:pStyle w:val="NoteLevel2"/>
        <w:rPr>
          <w:rFonts w:ascii="Times" w:hAnsi="Times"/>
          <w:lang w:val="en-US"/>
        </w:rPr>
      </w:pPr>
      <w:r w:rsidRPr="001412A9">
        <w:rPr>
          <w:rFonts w:ascii="Times" w:hAnsi="Times"/>
          <w:lang w:val="en-US"/>
        </w:rPr>
        <w:t xml:space="preserve">Culture is the collective programming of the </w:t>
      </w:r>
      <w:proofErr w:type="gramStart"/>
      <w:r w:rsidRPr="001412A9">
        <w:rPr>
          <w:rFonts w:ascii="Times" w:hAnsi="Times"/>
          <w:lang w:val="en-US"/>
        </w:rPr>
        <w:t>mind which</w:t>
      </w:r>
      <w:proofErr w:type="gramEnd"/>
      <w:r w:rsidRPr="001412A9">
        <w:rPr>
          <w:rFonts w:ascii="Times" w:hAnsi="Times"/>
          <w:lang w:val="en-US"/>
        </w:rPr>
        <w:t xml:space="preserve"> distinguishes the members of one category of people from another. (</w:t>
      </w:r>
      <w:proofErr w:type="spellStart"/>
      <w:r w:rsidRPr="001412A9">
        <w:rPr>
          <w:rFonts w:ascii="Times" w:hAnsi="Times"/>
          <w:lang w:val="en-US"/>
        </w:rPr>
        <w:t>Hofstede</w:t>
      </w:r>
      <w:proofErr w:type="spellEnd"/>
      <w:r w:rsidRPr="001412A9">
        <w:rPr>
          <w:rFonts w:ascii="Times" w:hAnsi="Times"/>
          <w:lang w:val="en-US"/>
        </w:rPr>
        <w:t>)</w:t>
      </w:r>
    </w:p>
    <w:p w14:paraId="0C7ABCE5" w14:textId="77777777" w:rsidR="00522B0C" w:rsidRPr="001412A9" w:rsidRDefault="00522B0C" w:rsidP="00522B0C">
      <w:pPr>
        <w:pStyle w:val="NoteLevel2"/>
        <w:rPr>
          <w:rFonts w:ascii="Times" w:hAnsi="Times"/>
          <w:lang w:val="en-US"/>
        </w:rPr>
      </w:pPr>
      <w:r w:rsidRPr="001412A9">
        <w:rPr>
          <w:rFonts w:ascii="Times" w:hAnsi="Times"/>
          <w:lang w:val="en-US"/>
        </w:rPr>
        <w:t>“The software of the mind”</w:t>
      </w:r>
    </w:p>
    <w:p w14:paraId="5BAD47F9" w14:textId="77777777" w:rsidR="00522B0C" w:rsidRPr="001412A9" w:rsidRDefault="00522B0C" w:rsidP="00522B0C">
      <w:pPr>
        <w:pStyle w:val="NoteLevel1"/>
        <w:rPr>
          <w:rFonts w:ascii="Times" w:hAnsi="Times"/>
          <w:lang w:val="en-US"/>
        </w:rPr>
      </w:pPr>
      <w:r w:rsidRPr="001412A9">
        <w:rPr>
          <w:rFonts w:ascii="Times" w:hAnsi="Times"/>
          <w:lang w:val="en-US"/>
        </w:rPr>
        <w:t>Structure vs. agency</w:t>
      </w:r>
    </w:p>
    <w:p w14:paraId="21AF10CC" w14:textId="77777777" w:rsidR="00522B0C" w:rsidRPr="001412A9" w:rsidRDefault="00522B0C" w:rsidP="00522B0C">
      <w:pPr>
        <w:pStyle w:val="NoteLevel2"/>
        <w:rPr>
          <w:rFonts w:ascii="Times" w:hAnsi="Times"/>
        </w:rPr>
      </w:pPr>
      <w:r w:rsidRPr="001412A9">
        <w:rPr>
          <w:rFonts w:ascii="Times" w:hAnsi="Times"/>
          <w:lang w:val="en-US"/>
        </w:rPr>
        <w:t xml:space="preserve">Culture is tool kit of strategies, actions, symbols, </w:t>
      </w:r>
      <w:proofErr w:type="spellStart"/>
      <w:r w:rsidRPr="001412A9">
        <w:rPr>
          <w:rFonts w:ascii="Times" w:hAnsi="Times"/>
          <w:lang w:val="en-US"/>
        </w:rPr>
        <w:t>etc</w:t>
      </w:r>
      <w:proofErr w:type="spellEnd"/>
      <w:r w:rsidRPr="001412A9">
        <w:rPr>
          <w:rFonts w:ascii="Times" w:hAnsi="Times"/>
          <w:lang w:val="en-US"/>
        </w:rPr>
        <w:t xml:space="preserve"> that individuals can draw upon to solve different problems. The individual is not an </w:t>
      </w:r>
      <w:proofErr w:type="gramStart"/>
      <w:r w:rsidRPr="001412A9">
        <w:rPr>
          <w:rFonts w:ascii="Times" w:hAnsi="Times"/>
          <w:lang w:val="en-US"/>
        </w:rPr>
        <w:t>automaton,</w:t>
      </w:r>
      <w:proofErr w:type="gramEnd"/>
      <w:r w:rsidRPr="001412A9">
        <w:rPr>
          <w:rFonts w:ascii="Times" w:hAnsi="Times"/>
          <w:lang w:val="en-US"/>
        </w:rPr>
        <w:t xml:space="preserve"> a person has a choice in how they want to act by considering the different options in his or her toolkit. But culture limits the range of possibilities that are in that toolkit, the types of strategies, actions, and symbols that are viewed as options by the individual. (A rough summary of </w:t>
      </w:r>
      <w:proofErr w:type="spellStart"/>
      <w:r w:rsidRPr="001412A9">
        <w:rPr>
          <w:rFonts w:ascii="Times" w:hAnsi="Times"/>
          <w:lang w:val="en-US"/>
        </w:rPr>
        <w:t>Swidler</w:t>
      </w:r>
      <w:proofErr w:type="spellEnd"/>
      <w:r w:rsidRPr="001412A9">
        <w:rPr>
          <w:rFonts w:ascii="Times" w:hAnsi="Times"/>
          <w:lang w:val="en-US"/>
        </w:rPr>
        <w:t>)</w:t>
      </w:r>
    </w:p>
    <w:p w14:paraId="542426D1" w14:textId="77777777" w:rsidR="00522B0C" w:rsidRPr="001412A9" w:rsidRDefault="00522B0C" w:rsidP="00522B0C">
      <w:pPr>
        <w:pStyle w:val="NoteLevel1"/>
        <w:rPr>
          <w:rFonts w:ascii="Times" w:hAnsi="Times"/>
        </w:rPr>
      </w:pPr>
    </w:p>
    <w:p w14:paraId="09F20F6C" w14:textId="77777777" w:rsidR="00522B0C" w:rsidRPr="001412A9" w:rsidRDefault="00522B0C" w:rsidP="00522B0C">
      <w:pPr>
        <w:pStyle w:val="NoteLevel1"/>
        <w:rPr>
          <w:rFonts w:ascii="Times" w:hAnsi="Times"/>
          <w:b/>
        </w:rPr>
      </w:pPr>
      <w:r w:rsidRPr="001412A9">
        <w:rPr>
          <w:rFonts w:ascii="Times" w:hAnsi="Times"/>
          <w:b/>
        </w:rPr>
        <w:t>CULTURE OF POVERTY</w:t>
      </w:r>
    </w:p>
    <w:p w14:paraId="26466080" w14:textId="77777777" w:rsidR="00522B0C" w:rsidRPr="001412A9" w:rsidRDefault="00522B0C" w:rsidP="00522B0C">
      <w:pPr>
        <w:pStyle w:val="NoteLevel1"/>
        <w:rPr>
          <w:rFonts w:ascii="Times" w:hAnsi="Times"/>
          <w:lang w:val="en-US"/>
        </w:rPr>
      </w:pPr>
      <w:r w:rsidRPr="001412A9">
        <w:rPr>
          <w:rFonts w:ascii="Times" w:hAnsi="Times"/>
          <w:lang w:val="en-US"/>
        </w:rPr>
        <w:t>Oscar Lewis, La Vida; A Puerto Rican Family in the Culture of Poverty. 1966</w:t>
      </w:r>
    </w:p>
    <w:p w14:paraId="74F0E62A" w14:textId="77777777" w:rsidR="00522B0C" w:rsidRPr="001412A9" w:rsidRDefault="00522B0C" w:rsidP="00522B0C">
      <w:pPr>
        <w:pStyle w:val="NoteLevel1"/>
        <w:rPr>
          <w:rFonts w:ascii="Times" w:hAnsi="Times"/>
          <w:lang w:val="en-US"/>
        </w:rPr>
      </w:pPr>
      <w:r w:rsidRPr="001412A9">
        <w:rPr>
          <w:rFonts w:ascii="Times" w:hAnsi="Times"/>
          <w:lang w:val="en-US"/>
        </w:rPr>
        <w:t>Both an adaptation &amp; reaction to position in a “class-stratified, highly individuated, capitalistic society”</w:t>
      </w:r>
    </w:p>
    <w:p w14:paraId="58BAC707" w14:textId="77777777" w:rsidR="00522B0C" w:rsidRPr="001412A9" w:rsidRDefault="00522B0C" w:rsidP="00522B0C">
      <w:pPr>
        <w:pStyle w:val="NoteLevel2"/>
        <w:rPr>
          <w:rFonts w:ascii="Times" w:hAnsi="Times"/>
          <w:lang w:val="en-US"/>
        </w:rPr>
      </w:pPr>
      <w:r w:rsidRPr="001412A9">
        <w:rPr>
          <w:rFonts w:ascii="Times" w:hAnsi="Times"/>
          <w:lang w:val="en-US"/>
        </w:rPr>
        <w:lastRenderedPageBreak/>
        <w:t>Dominant belief that individuals can succeed, and yet conditions make it impossible to succeed</w:t>
      </w:r>
    </w:p>
    <w:p w14:paraId="1072356E" w14:textId="77777777" w:rsidR="00522B0C" w:rsidRPr="001412A9" w:rsidRDefault="00522B0C" w:rsidP="00522B0C">
      <w:pPr>
        <w:pStyle w:val="NoteLevel2"/>
        <w:rPr>
          <w:rFonts w:ascii="Times" w:hAnsi="Times"/>
          <w:lang w:val="en-US"/>
        </w:rPr>
      </w:pPr>
      <w:r w:rsidRPr="001412A9">
        <w:rPr>
          <w:rFonts w:ascii="Times" w:hAnsi="Times"/>
          <w:lang w:val="en-US"/>
        </w:rPr>
        <w:t>Coping with the hopelessness which comes from the improbably of succeeding according to mainstream values</w:t>
      </w:r>
    </w:p>
    <w:p w14:paraId="0878874B" w14:textId="77777777" w:rsidR="00522B0C" w:rsidRPr="001412A9" w:rsidRDefault="00522B0C" w:rsidP="00522B0C">
      <w:pPr>
        <w:pStyle w:val="NoteLevel2"/>
        <w:rPr>
          <w:rFonts w:ascii="Times" w:hAnsi="Times"/>
        </w:rPr>
      </w:pPr>
      <w:r w:rsidRPr="001412A9">
        <w:rPr>
          <w:rFonts w:ascii="Times" w:hAnsi="Times"/>
          <w:lang w:val="en-US"/>
        </w:rPr>
        <w:t>Gregariousness, abandonment of wives and children, disposition towards authoritarianism, weak ego structure, lack of impulse control, strong present-time orientation, belief in male superiority, fatalism</w:t>
      </w:r>
    </w:p>
    <w:p w14:paraId="12EB02EB" w14:textId="77777777" w:rsidR="00522B0C" w:rsidRPr="001412A9" w:rsidRDefault="00522B0C" w:rsidP="00522B0C">
      <w:pPr>
        <w:pStyle w:val="NoteLevel1"/>
        <w:rPr>
          <w:rFonts w:ascii="Times" w:hAnsi="Times"/>
        </w:rPr>
      </w:pPr>
    </w:p>
    <w:p w14:paraId="5CDBAD76" w14:textId="77777777" w:rsidR="00522B0C" w:rsidRPr="001412A9" w:rsidRDefault="00522B0C" w:rsidP="00522B0C">
      <w:pPr>
        <w:pStyle w:val="NoteLevel1"/>
        <w:rPr>
          <w:rFonts w:ascii="Times" w:hAnsi="Times"/>
          <w:lang w:val="en-US"/>
        </w:rPr>
      </w:pPr>
      <w:r w:rsidRPr="001412A9">
        <w:rPr>
          <w:rFonts w:ascii="Times" w:hAnsi="Times"/>
          <w:lang w:val="en-US"/>
        </w:rPr>
        <w:t>“Once it comes into existence, it tends to perpetuate itself from generation to generation because of its effect on the children. By the time slum children are age six or seven, they have usually absorbed the basic values and attitudes of their subculture and are not psychologically geared to take full advantage of the changing conditions or increased opportunities that may occur in their lifetime.” p. 188</w:t>
      </w:r>
    </w:p>
    <w:p w14:paraId="729A7BA1" w14:textId="77777777" w:rsidR="00522B0C" w:rsidRPr="001412A9" w:rsidRDefault="00522B0C" w:rsidP="00522B0C">
      <w:pPr>
        <w:pStyle w:val="NoteLevel1"/>
        <w:rPr>
          <w:rFonts w:ascii="Times" w:hAnsi="Times"/>
          <w:lang w:val="en-US"/>
        </w:rPr>
      </w:pPr>
      <w:r w:rsidRPr="001412A9">
        <w:rPr>
          <w:rFonts w:ascii="Times" w:hAnsi="Times"/>
          <w:lang w:val="en-US"/>
        </w:rPr>
        <w:t>Moynihan Report in the United States: “The Negro Family: A Case for National Action”</w:t>
      </w:r>
    </w:p>
    <w:p w14:paraId="2B85C1AE" w14:textId="77777777" w:rsidR="00522B0C" w:rsidRPr="001412A9" w:rsidRDefault="00522B0C" w:rsidP="00522B0C">
      <w:pPr>
        <w:pStyle w:val="NoteLevel1"/>
        <w:rPr>
          <w:rFonts w:ascii="Times" w:hAnsi="Times"/>
        </w:rPr>
      </w:pPr>
      <w:r w:rsidRPr="001412A9">
        <w:rPr>
          <w:rFonts w:ascii="Times" w:hAnsi="Times"/>
          <w:lang w:val="en-US"/>
        </w:rPr>
        <w:t> how you define poverty matters</w:t>
      </w:r>
    </w:p>
    <w:p w14:paraId="45640328" w14:textId="77777777" w:rsidR="00522B0C" w:rsidRPr="001412A9" w:rsidRDefault="00522B0C" w:rsidP="00522B0C">
      <w:pPr>
        <w:pStyle w:val="NoteLevel1"/>
        <w:rPr>
          <w:rFonts w:ascii="Times" w:hAnsi="Times"/>
        </w:rPr>
      </w:pPr>
    </w:p>
    <w:p w14:paraId="28D9F24B" w14:textId="77777777" w:rsidR="00522B0C" w:rsidRPr="001412A9" w:rsidRDefault="00522B0C" w:rsidP="00522B0C">
      <w:pPr>
        <w:pStyle w:val="NoteLevel1"/>
        <w:rPr>
          <w:rFonts w:ascii="Times" w:hAnsi="Times"/>
        </w:rPr>
      </w:pPr>
      <w:r w:rsidRPr="001412A9">
        <w:rPr>
          <w:rFonts w:ascii="Times" w:hAnsi="Times"/>
          <w:lang w:val="en-US"/>
        </w:rPr>
        <w:t xml:space="preserve">ELEMENTS OF CULTURE: </w:t>
      </w:r>
      <w:proofErr w:type="spellStart"/>
      <w:r w:rsidRPr="001412A9">
        <w:rPr>
          <w:rFonts w:ascii="Times" w:hAnsi="Times"/>
          <w:lang w:val="en-US"/>
        </w:rPr>
        <w:t>Hofstede’s</w:t>
      </w:r>
      <w:proofErr w:type="spellEnd"/>
      <w:r w:rsidRPr="001412A9">
        <w:rPr>
          <w:rFonts w:ascii="Times" w:hAnsi="Times"/>
          <w:lang w:val="en-US"/>
        </w:rPr>
        <w:t xml:space="preserve"> onion</w:t>
      </w:r>
    </w:p>
    <w:p w14:paraId="4C30FC24" w14:textId="77777777" w:rsidR="00980DE5" w:rsidRPr="001412A9" w:rsidRDefault="00980DE5" w:rsidP="00522B0C">
      <w:pPr>
        <w:pStyle w:val="NoteLevel1"/>
        <w:rPr>
          <w:rFonts w:ascii="Times" w:hAnsi="Times"/>
        </w:rPr>
      </w:pPr>
    </w:p>
    <w:p w14:paraId="0E45C334" w14:textId="77777777" w:rsidR="00522B0C" w:rsidRPr="001412A9" w:rsidRDefault="00522B0C" w:rsidP="00522B0C">
      <w:pPr>
        <w:pStyle w:val="NoteLevel1"/>
        <w:rPr>
          <w:rFonts w:ascii="Times" w:hAnsi="Times"/>
        </w:rPr>
      </w:pPr>
      <w:r w:rsidRPr="001412A9">
        <w:rPr>
          <w:rFonts w:ascii="Times" w:hAnsi="Times"/>
          <w:noProof/>
          <w:lang w:val="en-US"/>
        </w:rPr>
        <w:drawing>
          <wp:inline distT="0" distB="0" distL="0" distR="0" wp14:anchorId="0CA1721A" wp14:editId="28A2FD87">
            <wp:extent cx="3364865" cy="3137509"/>
            <wp:effectExtent l="0" t="0" r="0" b="12700"/>
            <wp:docPr id="1" name="Picture 1" descr="Macintosh HD:Users:nicolewitek:Desktop:Screen Shot 2016-02-01 at 9.25.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icolewitek:Desktop:Screen Shot 2016-02-01 at 9.25.19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4865" cy="3137509"/>
                    </a:xfrm>
                    <a:prstGeom prst="rect">
                      <a:avLst/>
                    </a:prstGeom>
                    <a:noFill/>
                    <a:ln>
                      <a:noFill/>
                    </a:ln>
                  </pic:spPr>
                </pic:pic>
              </a:graphicData>
            </a:graphic>
          </wp:inline>
        </w:drawing>
      </w:r>
    </w:p>
    <w:p w14:paraId="255E585E" w14:textId="77777777" w:rsidR="00980DE5" w:rsidRPr="001412A9" w:rsidRDefault="00980DE5" w:rsidP="00522B0C">
      <w:pPr>
        <w:pStyle w:val="NoteLevel1"/>
        <w:rPr>
          <w:rFonts w:ascii="Times" w:hAnsi="Times"/>
        </w:rPr>
      </w:pPr>
    </w:p>
    <w:p w14:paraId="2F70C3A6" w14:textId="77777777" w:rsidR="00980DE5" w:rsidRPr="001412A9" w:rsidRDefault="00980DE5" w:rsidP="00522B0C">
      <w:pPr>
        <w:pStyle w:val="NoteLevel1"/>
        <w:rPr>
          <w:rFonts w:ascii="Times" w:hAnsi="Times"/>
        </w:rPr>
      </w:pPr>
      <w:r w:rsidRPr="001412A9">
        <w:rPr>
          <w:rFonts w:ascii="Times" w:hAnsi="Times"/>
        </w:rPr>
        <w:lastRenderedPageBreak/>
        <w:t xml:space="preserve">CULTURE AS AN ONION </w:t>
      </w:r>
      <w:r w:rsidRPr="001412A9">
        <w:rPr>
          <w:rFonts w:ascii="Times" w:hAnsi="Times"/>
          <w:noProof/>
          <w:lang w:val="en-US"/>
        </w:rPr>
        <w:drawing>
          <wp:inline distT="0" distB="0" distL="0" distR="0" wp14:anchorId="0FE4F2B9" wp14:editId="5D404C0B">
            <wp:extent cx="5930900" cy="4076700"/>
            <wp:effectExtent l="0" t="0" r="12700" b="12700"/>
            <wp:docPr id="3" name="Picture 3" descr="Macintosh HD:Users:nicolewitek:Desktop:Screen Shot 2016-02-01 at 9.30.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nicolewitek:Desktop:Screen Shot 2016-02-01 at 9.30.41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0900" cy="4076700"/>
                    </a:xfrm>
                    <a:prstGeom prst="rect">
                      <a:avLst/>
                    </a:prstGeom>
                    <a:noFill/>
                    <a:ln>
                      <a:noFill/>
                    </a:ln>
                  </pic:spPr>
                </pic:pic>
              </a:graphicData>
            </a:graphic>
          </wp:inline>
        </w:drawing>
      </w:r>
    </w:p>
    <w:p w14:paraId="140E854F" w14:textId="77777777" w:rsidR="0077264C" w:rsidRPr="001412A9" w:rsidRDefault="0077264C">
      <w:pPr>
        <w:pStyle w:val="NoteLevel1"/>
        <w:rPr>
          <w:rFonts w:ascii="Times" w:hAnsi="Times"/>
        </w:rPr>
      </w:pPr>
    </w:p>
    <w:p w14:paraId="0C1CDE8D" w14:textId="77777777" w:rsidR="0077264C" w:rsidRPr="001412A9" w:rsidRDefault="0077264C">
      <w:pPr>
        <w:pStyle w:val="NoteLevel1"/>
        <w:rPr>
          <w:rFonts w:ascii="Times" w:hAnsi="Times"/>
        </w:rPr>
      </w:pPr>
      <w:r w:rsidRPr="001412A9">
        <w:rPr>
          <w:rFonts w:ascii="Times" w:hAnsi="Times"/>
        </w:rPr>
        <w:t>VALUES/PERCEPTIONS/ASSUMPTIONS:</w:t>
      </w:r>
    </w:p>
    <w:p w14:paraId="4A927933" w14:textId="77777777" w:rsidR="0077264C" w:rsidRPr="001412A9" w:rsidRDefault="0077264C">
      <w:pPr>
        <w:pStyle w:val="NoteLevel1"/>
        <w:rPr>
          <w:rFonts w:ascii="Times" w:hAnsi="Times"/>
        </w:rPr>
      </w:pPr>
    </w:p>
    <w:p w14:paraId="70407948" w14:textId="77777777" w:rsidR="0077264C" w:rsidRPr="001412A9" w:rsidRDefault="0077264C">
      <w:pPr>
        <w:pStyle w:val="NoteLevel1"/>
        <w:rPr>
          <w:rFonts w:ascii="Times" w:hAnsi="Times"/>
        </w:rPr>
      </w:pPr>
      <w:r w:rsidRPr="001412A9">
        <w:rPr>
          <w:rFonts w:ascii="Times" w:hAnsi="Times"/>
        </w:rPr>
        <w:t>THE PRODIGAL SON</w:t>
      </w:r>
    </w:p>
    <w:p w14:paraId="7479C49A" w14:textId="77777777" w:rsidR="0077264C" w:rsidRPr="001412A9" w:rsidRDefault="0077264C" w:rsidP="0077264C">
      <w:pPr>
        <w:pStyle w:val="NoteLevel1"/>
        <w:rPr>
          <w:rFonts w:ascii="Times" w:hAnsi="Times"/>
          <w:lang w:val="en-US"/>
        </w:rPr>
      </w:pPr>
      <w:r w:rsidRPr="001412A9">
        <w:rPr>
          <w:rFonts w:ascii="Times" w:hAnsi="Times"/>
          <w:lang w:val="en-US"/>
        </w:rPr>
        <w:t xml:space="preserve">The </w:t>
      </w:r>
      <w:hyperlink r:id="rId10" w:history="1">
        <w:r w:rsidRPr="001412A9">
          <w:rPr>
            <w:rStyle w:val="Hyperlink"/>
            <w:rFonts w:ascii="Times" w:hAnsi="Times"/>
            <w:lang w:val="en-US"/>
          </w:rPr>
          <w:t>parable</w:t>
        </w:r>
      </w:hyperlink>
      <w:r w:rsidRPr="001412A9">
        <w:rPr>
          <w:rFonts w:ascii="Times" w:hAnsi="Times"/>
          <w:lang w:val="en-US"/>
        </w:rPr>
        <w:t xml:space="preserve"> begins with a young man, the younger of two sons, who asks his father to give him his share of the estate. The implication is </w:t>
      </w:r>
      <w:proofErr w:type="gramStart"/>
      <w:r w:rsidRPr="001412A9">
        <w:rPr>
          <w:rFonts w:ascii="Times" w:hAnsi="Times"/>
          <w:lang w:val="en-US"/>
        </w:rPr>
        <w:t>the son couldn't wait for his father's death for his inheritance</w:t>
      </w:r>
      <w:proofErr w:type="gramEnd"/>
      <w:r w:rsidRPr="001412A9">
        <w:rPr>
          <w:rFonts w:ascii="Times" w:hAnsi="Times"/>
          <w:lang w:val="en-US"/>
        </w:rPr>
        <w:t xml:space="preserve">, </w:t>
      </w:r>
      <w:proofErr w:type="gramStart"/>
      <w:r w:rsidRPr="001412A9">
        <w:rPr>
          <w:rFonts w:ascii="Times" w:hAnsi="Times"/>
          <w:lang w:val="en-US"/>
        </w:rPr>
        <w:t>he wanted it immediately</w:t>
      </w:r>
      <w:proofErr w:type="gramEnd"/>
      <w:r w:rsidRPr="001412A9">
        <w:rPr>
          <w:rFonts w:ascii="Times" w:hAnsi="Times"/>
          <w:lang w:val="en-US"/>
        </w:rPr>
        <w:t>. The father agrees and divides his estate between both sons. Both the son's asking and the father's granting of this request would have been shocking to Jesus' Jewish audience.</w:t>
      </w:r>
    </w:p>
    <w:p w14:paraId="7E78351D" w14:textId="77777777" w:rsidR="0077264C" w:rsidRPr="001412A9" w:rsidRDefault="0077264C" w:rsidP="0077264C">
      <w:pPr>
        <w:pStyle w:val="NoteLevel1"/>
        <w:rPr>
          <w:rFonts w:ascii="Times" w:hAnsi="Times"/>
        </w:rPr>
      </w:pPr>
      <w:r w:rsidRPr="001412A9">
        <w:rPr>
          <w:rFonts w:ascii="Times" w:hAnsi="Times"/>
          <w:lang w:val="en-US"/>
        </w:rPr>
        <w:t xml:space="preserve">Upon receiving his portion of the inheritance, the younger son travels to a distant country and wastes all his money in extravagant living. Immediately thereafter, a </w:t>
      </w:r>
      <w:hyperlink r:id="rId11" w:history="1">
        <w:r w:rsidRPr="001412A9">
          <w:rPr>
            <w:rStyle w:val="Hyperlink"/>
            <w:rFonts w:ascii="Times" w:hAnsi="Times"/>
            <w:lang w:val="en-US"/>
          </w:rPr>
          <w:t>famine</w:t>
        </w:r>
      </w:hyperlink>
      <w:r w:rsidRPr="001412A9">
        <w:rPr>
          <w:rFonts w:ascii="Times" w:hAnsi="Times"/>
          <w:lang w:val="en-US"/>
        </w:rPr>
        <w:t xml:space="preserve"> strikes the land; he becomes desperately poor and is forced to take work as a </w:t>
      </w:r>
      <w:hyperlink r:id="rId12" w:history="1">
        <w:r w:rsidRPr="001412A9">
          <w:rPr>
            <w:rStyle w:val="Hyperlink"/>
            <w:rFonts w:ascii="Times" w:hAnsi="Times"/>
            <w:lang w:val="en-US"/>
          </w:rPr>
          <w:t>swineherd</w:t>
        </w:r>
      </w:hyperlink>
      <w:r w:rsidRPr="001412A9">
        <w:rPr>
          <w:rFonts w:ascii="Times" w:hAnsi="Times"/>
          <w:lang w:val="en-US"/>
        </w:rPr>
        <w:t>. (This, too, would have been abhorrent to Jesus' Jewish audience, who considered swine unclean animals.) When he reaches the point of envying the food of the pigs he is watching, he finally comes to his senses</w:t>
      </w:r>
    </w:p>
    <w:p w14:paraId="649A8C66" w14:textId="77777777" w:rsidR="0077264C" w:rsidRPr="001412A9" w:rsidRDefault="0077264C">
      <w:pPr>
        <w:pStyle w:val="NoteLevel1"/>
        <w:rPr>
          <w:rFonts w:ascii="Times" w:hAnsi="Times"/>
        </w:rPr>
      </w:pPr>
    </w:p>
    <w:p w14:paraId="1809106E" w14:textId="77777777" w:rsidR="0077264C" w:rsidRPr="001412A9" w:rsidRDefault="0077264C">
      <w:pPr>
        <w:pStyle w:val="NoteLevel1"/>
        <w:rPr>
          <w:rFonts w:ascii="Times" w:hAnsi="Times"/>
        </w:rPr>
      </w:pPr>
      <w:r w:rsidRPr="001412A9">
        <w:rPr>
          <w:rFonts w:ascii="Times" w:hAnsi="Times"/>
        </w:rPr>
        <w:t>ELEMENTS OF CULTURE:</w:t>
      </w:r>
    </w:p>
    <w:p w14:paraId="2EC80A9A" w14:textId="77777777" w:rsidR="0077264C" w:rsidRPr="001412A9" w:rsidRDefault="0077264C" w:rsidP="0077264C">
      <w:pPr>
        <w:pStyle w:val="NoteLevel2"/>
        <w:rPr>
          <w:rFonts w:ascii="Times" w:hAnsi="Times"/>
        </w:rPr>
      </w:pPr>
      <w:r w:rsidRPr="001412A9">
        <w:rPr>
          <w:rFonts w:ascii="Times" w:hAnsi="Times"/>
        </w:rPr>
        <w:t>THOMPSON: Culture is systematic and organized</w:t>
      </w:r>
    </w:p>
    <w:p w14:paraId="4B4B8A17" w14:textId="77777777" w:rsidR="0077264C" w:rsidRPr="001412A9" w:rsidRDefault="0077264C" w:rsidP="0077264C">
      <w:pPr>
        <w:pStyle w:val="NoteLevel2"/>
        <w:rPr>
          <w:rFonts w:ascii="Times" w:hAnsi="Times"/>
        </w:rPr>
      </w:pPr>
      <w:r w:rsidRPr="001412A9">
        <w:rPr>
          <w:rFonts w:ascii="Times" w:hAnsi="Times"/>
        </w:rPr>
        <w:lastRenderedPageBreak/>
        <w:t>Culture is not random</w:t>
      </w:r>
    </w:p>
    <w:p w14:paraId="2BFD6D86" w14:textId="77777777" w:rsidR="0077264C" w:rsidRPr="001412A9" w:rsidRDefault="0077264C" w:rsidP="0077264C">
      <w:pPr>
        <w:pStyle w:val="NoteLevel1"/>
        <w:rPr>
          <w:rFonts w:ascii="Times" w:hAnsi="Times"/>
        </w:rPr>
      </w:pPr>
    </w:p>
    <w:p w14:paraId="345F6700" w14:textId="77777777" w:rsidR="0077264C" w:rsidRPr="001412A9" w:rsidRDefault="0077264C" w:rsidP="0077264C">
      <w:pPr>
        <w:pStyle w:val="NoteLevel1"/>
        <w:rPr>
          <w:rFonts w:ascii="Times" w:hAnsi="Times"/>
        </w:rPr>
      </w:pPr>
      <w:r w:rsidRPr="001412A9">
        <w:rPr>
          <w:rFonts w:ascii="Times" w:hAnsi="Times"/>
        </w:rPr>
        <w:t>Causes: Where does culture come from?</w:t>
      </w:r>
    </w:p>
    <w:p w14:paraId="4AFF431E" w14:textId="77777777" w:rsidR="0077264C" w:rsidRPr="001412A9" w:rsidRDefault="0077264C" w:rsidP="0077264C">
      <w:pPr>
        <w:pStyle w:val="NoteLevel1"/>
        <w:rPr>
          <w:rFonts w:ascii="Times" w:hAnsi="Times"/>
        </w:rPr>
      </w:pPr>
    </w:p>
    <w:p w14:paraId="3DBEA0C1" w14:textId="77777777" w:rsidR="0077264C" w:rsidRPr="001412A9" w:rsidRDefault="0077264C" w:rsidP="0077264C">
      <w:pPr>
        <w:pStyle w:val="NoteLevel1"/>
        <w:rPr>
          <w:rFonts w:ascii="Times" w:hAnsi="Times"/>
        </w:rPr>
      </w:pPr>
      <w:r w:rsidRPr="001412A9">
        <w:rPr>
          <w:rFonts w:ascii="Times" w:hAnsi="Times"/>
        </w:rPr>
        <w:t>Causes: where does culture come from?</w:t>
      </w:r>
    </w:p>
    <w:p w14:paraId="5529D132" w14:textId="77777777" w:rsidR="0077264C" w:rsidRPr="001412A9" w:rsidRDefault="0077264C" w:rsidP="0077264C">
      <w:pPr>
        <w:pStyle w:val="NoteLevel2"/>
        <w:rPr>
          <w:rFonts w:ascii="Times" w:hAnsi="Times"/>
        </w:rPr>
      </w:pPr>
      <w:r w:rsidRPr="001412A9">
        <w:rPr>
          <w:rFonts w:ascii="Times" w:hAnsi="Times"/>
        </w:rPr>
        <w:t>Location</w:t>
      </w:r>
    </w:p>
    <w:p w14:paraId="404B5723" w14:textId="77777777" w:rsidR="0077264C" w:rsidRPr="001412A9" w:rsidRDefault="0077264C" w:rsidP="0077264C">
      <w:pPr>
        <w:pStyle w:val="NoteLevel3"/>
        <w:rPr>
          <w:rFonts w:ascii="Times" w:hAnsi="Times"/>
        </w:rPr>
      </w:pPr>
      <w:r w:rsidRPr="001412A9">
        <w:rPr>
          <w:rFonts w:ascii="Times" w:hAnsi="Times"/>
          <w:lang w:val="en-US"/>
        </w:rPr>
        <w:t xml:space="preserve">Assigned Chinese negotiation article as an example of trying to dig into the sources of a culture. </w:t>
      </w:r>
    </w:p>
    <w:p w14:paraId="255AA9BD" w14:textId="77777777" w:rsidR="0077264C" w:rsidRPr="001412A9" w:rsidRDefault="0077264C" w:rsidP="0077264C">
      <w:pPr>
        <w:pStyle w:val="NoteLevel3"/>
        <w:rPr>
          <w:rFonts w:ascii="Times" w:hAnsi="Times"/>
        </w:rPr>
      </w:pPr>
      <w:r w:rsidRPr="001412A9">
        <w:rPr>
          <w:rFonts w:ascii="Times" w:hAnsi="Times"/>
          <w:lang w:val="en-US"/>
        </w:rPr>
        <w:t>People with experience in China? (</w:t>
      </w:r>
      <w:proofErr w:type="gramStart"/>
      <w:r w:rsidRPr="001412A9">
        <w:rPr>
          <w:rFonts w:ascii="Times" w:hAnsi="Times"/>
          <w:lang w:val="en-US"/>
        </w:rPr>
        <w:t>from</w:t>
      </w:r>
      <w:proofErr w:type="gramEnd"/>
      <w:r w:rsidRPr="001412A9">
        <w:rPr>
          <w:rFonts w:ascii="Times" w:hAnsi="Times"/>
          <w:lang w:val="en-US"/>
        </w:rPr>
        <w:t xml:space="preserve"> China or spent time in China) Accurate</w:t>
      </w:r>
    </w:p>
    <w:p w14:paraId="222E9134" w14:textId="77777777" w:rsidR="0077264C" w:rsidRPr="001412A9" w:rsidRDefault="0077264C" w:rsidP="0077264C">
      <w:pPr>
        <w:pStyle w:val="NoteLevel3"/>
        <w:rPr>
          <w:rFonts w:ascii="Times" w:hAnsi="Times"/>
        </w:rPr>
      </w:pPr>
      <w:r w:rsidRPr="001412A9">
        <w:rPr>
          <w:rFonts w:ascii="Times" w:hAnsi="Times"/>
          <w:lang w:val="en-US"/>
        </w:rPr>
        <w:t>What are they implying are the sources?</w:t>
      </w:r>
    </w:p>
    <w:p w14:paraId="6F852DB0" w14:textId="77777777" w:rsidR="0077264C" w:rsidRPr="001412A9" w:rsidRDefault="0077264C" w:rsidP="0077264C">
      <w:pPr>
        <w:pStyle w:val="NoteLevel3"/>
        <w:rPr>
          <w:rFonts w:ascii="Times" w:hAnsi="Times"/>
        </w:rPr>
      </w:pPr>
      <w:r w:rsidRPr="001412A9">
        <w:rPr>
          <w:rFonts w:ascii="Times" w:hAnsi="Times"/>
          <w:lang w:val="en-US"/>
        </w:rPr>
        <w:t xml:space="preserve">“Cultural Ecology”- argument that culture is strongly influence by the natural environment. Warm countries with abundant food </w:t>
      </w:r>
      <w:r w:rsidRPr="001412A9">
        <w:rPr>
          <w:rFonts w:ascii="Times" w:hAnsi="Times"/>
          <w:lang w:val="en-US"/>
        </w:rPr>
        <w:sym w:font="Wingdings" w:char="00E0"/>
      </w:r>
      <w:r w:rsidRPr="001412A9">
        <w:rPr>
          <w:rFonts w:ascii="Times" w:hAnsi="Times"/>
          <w:lang w:val="en-US"/>
        </w:rPr>
        <w:t xml:space="preserve"> less concern about time and efficiency</w:t>
      </w:r>
    </w:p>
    <w:p w14:paraId="6336A2CF" w14:textId="77777777" w:rsidR="0077264C" w:rsidRPr="001412A9" w:rsidRDefault="0077264C" w:rsidP="0077264C">
      <w:pPr>
        <w:pStyle w:val="NoteLevel2"/>
        <w:rPr>
          <w:rFonts w:ascii="Times" w:hAnsi="Times"/>
        </w:rPr>
      </w:pPr>
      <w:r w:rsidRPr="001412A9">
        <w:rPr>
          <w:rFonts w:ascii="Times" w:hAnsi="Times"/>
        </w:rPr>
        <w:t>Shared experiences/history</w:t>
      </w:r>
    </w:p>
    <w:p w14:paraId="4210D25D" w14:textId="77777777" w:rsidR="0077264C" w:rsidRPr="001412A9" w:rsidRDefault="0077264C" w:rsidP="0077264C">
      <w:pPr>
        <w:pStyle w:val="NoteLevel2"/>
        <w:rPr>
          <w:rFonts w:ascii="Times" w:hAnsi="Times"/>
        </w:rPr>
      </w:pPr>
      <w:r w:rsidRPr="001412A9">
        <w:rPr>
          <w:rFonts w:ascii="Times" w:hAnsi="Times"/>
        </w:rPr>
        <w:t>Religion – protestant ethic</w:t>
      </w:r>
    </w:p>
    <w:p w14:paraId="1A631A98" w14:textId="77777777" w:rsidR="0077264C" w:rsidRPr="001412A9" w:rsidRDefault="0077264C" w:rsidP="0077264C">
      <w:pPr>
        <w:pStyle w:val="NoteLevel2"/>
        <w:rPr>
          <w:rFonts w:ascii="Times" w:hAnsi="Times"/>
        </w:rPr>
      </w:pPr>
      <w:r w:rsidRPr="001412A9">
        <w:rPr>
          <w:rFonts w:ascii="Times" w:hAnsi="Times"/>
        </w:rPr>
        <w:t>Parasites?</w:t>
      </w:r>
    </w:p>
    <w:p w14:paraId="670006C4" w14:textId="77777777" w:rsidR="00E2372E" w:rsidRPr="001412A9" w:rsidRDefault="00E2372E" w:rsidP="00E2372E">
      <w:pPr>
        <w:pStyle w:val="NoteLevel1"/>
        <w:rPr>
          <w:rFonts w:ascii="Times" w:hAnsi="Times"/>
        </w:rPr>
      </w:pPr>
    </w:p>
    <w:p w14:paraId="07108D56" w14:textId="77777777" w:rsidR="00E2372E" w:rsidRPr="001412A9" w:rsidRDefault="00E2372E" w:rsidP="00E2372E">
      <w:pPr>
        <w:pStyle w:val="NoteLevel1"/>
        <w:rPr>
          <w:rFonts w:ascii="Times" w:hAnsi="Times"/>
        </w:rPr>
      </w:pPr>
      <w:r w:rsidRPr="001412A9">
        <w:rPr>
          <w:rFonts w:ascii="Times" w:hAnsi="Times"/>
        </w:rPr>
        <w:t>Transmission: how is it perpetuated?</w:t>
      </w:r>
    </w:p>
    <w:p w14:paraId="210AC096" w14:textId="77777777" w:rsidR="00E2372E" w:rsidRPr="001412A9" w:rsidRDefault="00E2372E" w:rsidP="00E2372E">
      <w:pPr>
        <w:pStyle w:val="NoteLevel2"/>
        <w:rPr>
          <w:rFonts w:ascii="Times" w:hAnsi="Times"/>
        </w:rPr>
      </w:pPr>
      <w:r w:rsidRPr="001412A9">
        <w:rPr>
          <w:rFonts w:ascii="Times" w:hAnsi="Times"/>
          <w:lang w:val="en-US"/>
        </w:rPr>
        <w:t>Thompson “the mental programming of a group is learned by its members over long periods as they interact with their environment and with each other”</w:t>
      </w:r>
    </w:p>
    <w:p w14:paraId="348AF1A4" w14:textId="77777777" w:rsidR="00E2372E" w:rsidRPr="001412A9" w:rsidRDefault="00E2372E" w:rsidP="00E2372E">
      <w:pPr>
        <w:pStyle w:val="NoteLevel2"/>
        <w:rPr>
          <w:rFonts w:ascii="Times" w:hAnsi="Times"/>
        </w:rPr>
      </w:pPr>
      <w:r w:rsidRPr="001412A9">
        <w:rPr>
          <w:rFonts w:ascii="Times" w:hAnsi="Times"/>
          <w:lang w:val="en-US"/>
        </w:rPr>
        <w:t>Upbringing: socialization</w:t>
      </w:r>
    </w:p>
    <w:p w14:paraId="5164EE6E" w14:textId="77777777" w:rsidR="00E2372E" w:rsidRPr="001412A9" w:rsidRDefault="00E2372E" w:rsidP="00E2372E">
      <w:pPr>
        <w:pStyle w:val="NoteLevel3"/>
        <w:rPr>
          <w:rFonts w:ascii="Times" w:hAnsi="Times"/>
        </w:rPr>
      </w:pPr>
      <w:r w:rsidRPr="001412A9">
        <w:rPr>
          <w:rFonts w:ascii="Times" w:hAnsi="Times"/>
          <w:lang w:val="en-US"/>
        </w:rPr>
        <w:t>Eye contact</w:t>
      </w:r>
    </w:p>
    <w:p w14:paraId="281BC13D" w14:textId="77777777" w:rsidR="00E2372E" w:rsidRPr="001412A9" w:rsidRDefault="00E2372E" w:rsidP="00E2372E">
      <w:pPr>
        <w:pStyle w:val="NoteLevel2"/>
        <w:rPr>
          <w:rFonts w:ascii="Times" w:hAnsi="Times"/>
        </w:rPr>
      </w:pPr>
      <w:r w:rsidRPr="001412A9">
        <w:rPr>
          <w:rFonts w:ascii="Times" w:hAnsi="Times"/>
          <w:lang w:val="en-US"/>
        </w:rPr>
        <w:t>Homeostatic: self-reinforcing</w:t>
      </w:r>
    </w:p>
    <w:p w14:paraId="4BD0FB61" w14:textId="77777777" w:rsidR="00E2372E" w:rsidRPr="001412A9" w:rsidRDefault="00E2372E" w:rsidP="00E2372E">
      <w:pPr>
        <w:pStyle w:val="NoteLevel3"/>
        <w:rPr>
          <w:rFonts w:ascii="Times" w:hAnsi="Times"/>
        </w:rPr>
      </w:pPr>
      <w:r w:rsidRPr="001412A9">
        <w:rPr>
          <w:rFonts w:ascii="Times" w:hAnsi="Times"/>
        </w:rPr>
        <w:t xml:space="preserve">Norms and sanctioning – </w:t>
      </w:r>
      <w:proofErr w:type="spellStart"/>
      <w:r w:rsidRPr="001412A9">
        <w:rPr>
          <w:rFonts w:ascii="Times" w:hAnsi="Times"/>
        </w:rPr>
        <w:t>Invisibilia</w:t>
      </w:r>
      <w:proofErr w:type="spellEnd"/>
      <w:r w:rsidRPr="001412A9">
        <w:rPr>
          <w:rFonts w:ascii="Times" w:hAnsi="Times"/>
        </w:rPr>
        <w:t xml:space="preserve"> - BATMAN</w:t>
      </w:r>
    </w:p>
    <w:p w14:paraId="2B489740" w14:textId="77777777" w:rsidR="00E2372E" w:rsidRPr="001412A9" w:rsidRDefault="00E2372E" w:rsidP="00E2372E">
      <w:pPr>
        <w:pStyle w:val="NoteLevel2"/>
        <w:rPr>
          <w:rFonts w:ascii="Times" w:hAnsi="Times"/>
        </w:rPr>
      </w:pPr>
      <w:r w:rsidRPr="001412A9">
        <w:rPr>
          <w:rFonts w:ascii="Times" w:hAnsi="Times"/>
          <w:lang w:val="en-US"/>
        </w:rPr>
        <w:t>Not just because there are all of these elements teaching everyone, but also because it permeates everything.</w:t>
      </w:r>
    </w:p>
    <w:p w14:paraId="1ADF3204" w14:textId="77777777" w:rsidR="00E2372E" w:rsidRPr="001412A9" w:rsidRDefault="00E2372E" w:rsidP="00E2372E">
      <w:pPr>
        <w:pStyle w:val="NoteLevel2"/>
        <w:rPr>
          <w:rFonts w:ascii="Times" w:hAnsi="Times"/>
        </w:rPr>
      </w:pPr>
      <w:r w:rsidRPr="001412A9">
        <w:rPr>
          <w:rFonts w:ascii="Times" w:hAnsi="Times"/>
          <w:lang w:val="en-US"/>
        </w:rPr>
        <w:t>Not just due to socialization but also affects outcomes</w:t>
      </w:r>
    </w:p>
    <w:p w14:paraId="7F8E8D07" w14:textId="77777777" w:rsidR="00E2372E" w:rsidRPr="001412A9" w:rsidRDefault="00E2372E" w:rsidP="00E2372E">
      <w:pPr>
        <w:pStyle w:val="NoteLevel2"/>
        <w:rPr>
          <w:rFonts w:ascii="Times" w:hAnsi="Times"/>
        </w:rPr>
      </w:pPr>
      <w:r w:rsidRPr="001412A9">
        <w:rPr>
          <w:rFonts w:ascii="Times" w:hAnsi="Times"/>
          <w:lang w:val="en-US"/>
        </w:rPr>
        <w:t>IT DETERMINES CAUSE AND EFFECT</w:t>
      </w:r>
    </w:p>
    <w:p w14:paraId="1AC553FC" w14:textId="77777777" w:rsidR="00E2372E" w:rsidRPr="001412A9" w:rsidRDefault="00E2372E" w:rsidP="00E2372E">
      <w:pPr>
        <w:pStyle w:val="NoteLevel1"/>
        <w:rPr>
          <w:rFonts w:ascii="Times" w:hAnsi="Times"/>
        </w:rPr>
      </w:pPr>
    </w:p>
    <w:p w14:paraId="1F33A990" w14:textId="77777777" w:rsidR="00E2372E" w:rsidRPr="001412A9" w:rsidRDefault="00E2372E" w:rsidP="00E2372E">
      <w:pPr>
        <w:pStyle w:val="NoteLevel1"/>
        <w:rPr>
          <w:rFonts w:ascii="Times" w:hAnsi="Times"/>
        </w:rPr>
      </w:pPr>
      <w:r w:rsidRPr="001412A9">
        <w:rPr>
          <w:rFonts w:ascii="Times" w:hAnsi="Times"/>
        </w:rPr>
        <w:t>CHANGE</w:t>
      </w:r>
    </w:p>
    <w:p w14:paraId="1BFCC9F0" w14:textId="77777777" w:rsidR="00E2372E" w:rsidRPr="001412A9" w:rsidRDefault="00E2372E" w:rsidP="00E2372E">
      <w:pPr>
        <w:pStyle w:val="NoteLevel1"/>
        <w:rPr>
          <w:rFonts w:ascii="Times" w:hAnsi="Times"/>
        </w:rPr>
      </w:pPr>
      <w:r w:rsidRPr="001412A9">
        <w:rPr>
          <w:rFonts w:ascii="Times" w:hAnsi="Times"/>
          <w:noProof/>
          <w:lang w:val="en-US"/>
        </w:rPr>
        <w:lastRenderedPageBreak/>
        <w:drawing>
          <wp:inline distT="0" distB="0" distL="0" distR="0" wp14:anchorId="06B21B9D" wp14:editId="79DA12CC">
            <wp:extent cx="5486400" cy="2496185"/>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3"/>
                    <a:stretch>
                      <a:fillRect/>
                    </a:stretch>
                  </pic:blipFill>
                  <pic:spPr>
                    <a:xfrm>
                      <a:off x="0" y="0"/>
                      <a:ext cx="5486400" cy="2496185"/>
                    </a:xfrm>
                    <a:prstGeom prst="rect">
                      <a:avLst/>
                    </a:prstGeom>
                  </pic:spPr>
                </pic:pic>
              </a:graphicData>
            </a:graphic>
          </wp:inline>
        </w:drawing>
      </w:r>
    </w:p>
    <w:p w14:paraId="4BDBC0BF" w14:textId="77777777" w:rsidR="00E2372E" w:rsidRPr="001412A9" w:rsidRDefault="00E2372E" w:rsidP="00E2372E">
      <w:pPr>
        <w:pStyle w:val="NoteLevel1"/>
        <w:rPr>
          <w:rFonts w:ascii="Times" w:hAnsi="Times"/>
        </w:rPr>
      </w:pPr>
    </w:p>
    <w:p w14:paraId="487E40F1" w14:textId="77777777" w:rsidR="00E2372E" w:rsidRPr="001412A9" w:rsidRDefault="00E2372E" w:rsidP="00E2372E">
      <w:pPr>
        <w:pStyle w:val="NoteLevel1"/>
        <w:rPr>
          <w:rFonts w:ascii="Times" w:hAnsi="Times"/>
        </w:rPr>
      </w:pPr>
      <w:r w:rsidRPr="001412A9">
        <w:rPr>
          <w:rFonts w:ascii="Times" w:hAnsi="Times"/>
          <w:lang w:val="en-US"/>
        </w:rPr>
        <w:t>Shocks from the outside</w:t>
      </w:r>
    </w:p>
    <w:p w14:paraId="2E8E4A6C" w14:textId="77777777" w:rsidR="00E2372E" w:rsidRPr="001412A9" w:rsidRDefault="00A84046" w:rsidP="00E2372E">
      <w:pPr>
        <w:pStyle w:val="NoteLevel1"/>
        <w:rPr>
          <w:rFonts w:ascii="Times" w:hAnsi="Times"/>
        </w:rPr>
      </w:pPr>
      <w:r w:rsidRPr="001412A9">
        <w:rPr>
          <w:rFonts w:ascii="Times" w:hAnsi="Times"/>
          <w:lang w:val="en-US"/>
        </w:rPr>
        <w:t>-</w:t>
      </w:r>
      <w:r w:rsidR="00E2372E" w:rsidRPr="001412A9">
        <w:rPr>
          <w:rFonts w:ascii="Times" w:hAnsi="Times"/>
          <w:lang w:val="en-US"/>
        </w:rPr>
        <w:t>Agency</w:t>
      </w:r>
    </w:p>
    <w:p w14:paraId="23C9E827" w14:textId="77777777" w:rsidR="00E2372E" w:rsidRPr="001412A9" w:rsidRDefault="00E2372E" w:rsidP="00A84046">
      <w:pPr>
        <w:pStyle w:val="NoteLevel2"/>
        <w:rPr>
          <w:rFonts w:ascii="Times" w:hAnsi="Times"/>
        </w:rPr>
      </w:pPr>
      <w:r w:rsidRPr="001412A9">
        <w:rPr>
          <w:rFonts w:ascii="Times" w:hAnsi="Times"/>
          <w:lang w:val="en-US"/>
        </w:rPr>
        <w:t>Social construction</w:t>
      </w:r>
    </w:p>
    <w:p w14:paraId="13DBEE9F" w14:textId="77777777" w:rsidR="00E2372E" w:rsidRPr="001412A9" w:rsidRDefault="00E2372E" w:rsidP="00A84046">
      <w:pPr>
        <w:pStyle w:val="NoteLevel3"/>
        <w:rPr>
          <w:rFonts w:ascii="Times" w:hAnsi="Times"/>
        </w:rPr>
      </w:pPr>
      <w:r w:rsidRPr="001412A9">
        <w:rPr>
          <w:rFonts w:ascii="Times" w:hAnsi="Times"/>
          <w:lang w:val="en-US"/>
        </w:rPr>
        <w:t>“Culture defines its constituents, but is also constantly being shaped by them”</w:t>
      </w:r>
    </w:p>
    <w:p w14:paraId="775E040E" w14:textId="77777777" w:rsidR="00E2372E" w:rsidRPr="001412A9" w:rsidRDefault="00A84046" w:rsidP="00E2372E">
      <w:pPr>
        <w:pStyle w:val="NoteLevel1"/>
        <w:rPr>
          <w:rFonts w:ascii="Times" w:hAnsi="Times"/>
        </w:rPr>
      </w:pPr>
      <w:r w:rsidRPr="001412A9">
        <w:rPr>
          <w:rFonts w:ascii="Times" w:hAnsi="Times"/>
          <w:lang w:val="en-US"/>
        </w:rPr>
        <w:t>-</w:t>
      </w:r>
      <w:r w:rsidR="00E2372E" w:rsidRPr="001412A9">
        <w:rPr>
          <w:rFonts w:ascii="Times" w:hAnsi="Times"/>
          <w:lang w:val="en-US"/>
        </w:rPr>
        <w:t>Toolkit</w:t>
      </w:r>
    </w:p>
    <w:p w14:paraId="6CCE7310" w14:textId="77777777" w:rsidR="00E2372E" w:rsidRPr="001412A9" w:rsidRDefault="00E2372E" w:rsidP="00E2372E">
      <w:pPr>
        <w:pStyle w:val="NoteLevel1"/>
        <w:rPr>
          <w:rFonts w:ascii="Times" w:hAnsi="Times"/>
        </w:rPr>
      </w:pPr>
    </w:p>
    <w:p w14:paraId="47210EE5" w14:textId="77777777" w:rsidR="00A84046" w:rsidRPr="001412A9" w:rsidRDefault="001412A9" w:rsidP="00E2372E">
      <w:pPr>
        <w:pStyle w:val="NoteLevel1"/>
        <w:rPr>
          <w:rFonts w:ascii="Times" w:hAnsi="Times"/>
        </w:rPr>
      </w:pPr>
      <w:r w:rsidRPr="001412A9">
        <w:rPr>
          <w:rFonts w:ascii="Times" w:hAnsi="Times"/>
        </w:rPr>
        <w:t>Reading#1: Chinese Negotiation</w:t>
      </w:r>
    </w:p>
    <w:p w14:paraId="5A453830" w14:textId="77777777" w:rsidR="001412A9" w:rsidRPr="001412A9" w:rsidRDefault="001412A9" w:rsidP="001412A9">
      <w:pPr>
        <w:pStyle w:val="NoteLevel2"/>
        <w:rPr>
          <w:rFonts w:ascii="Times" w:hAnsi="Times"/>
        </w:rPr>
      </w:pPr>
      <w:r w:rsidRPr="001412A9">
        <w:rPr>
          <w:rFonts w:ascii="Times" w:hAnsi="Times"/>
        </w:rPr>
        <w:t>Superficial obedience to the rules of etiquette gets you only so far</w:t>
      </w:r>
    </w:p>
    <w:p w14:paraId="2C8970D7" w14:textId="77777777" w:rsidR="001412A9" w:rsidRDefault="001412A9" w:rsidP="001412A9">
      <w:pPr>
        <w:pStyle w:val="NoteLevel2"/>
        <w:rPr>
          <w:rFonts w:ascii="Times" w:hAnsi="Times"/>
        </w:rPr>
      </w:pPr>
      <w:r w:rsidRPr="001412A9">
        <w:rPr>
          <w:rFonts w:ascii="Times" w:hAnsi="Times"/>
        </w:rPr>
        <w:t xml:space="preserve">Root cause: a failure on the American side to understand the much broader context of Chinese culture and values, a problem that too often leaves western negotiators both </w:t>
      </w:r>
      <w:proofErr w:type="gramStart"/>
      <w:r w:rsidRPr="001412A9">
        <w:rPr>
          <w:rFonts w:ascii="Times" w:hAnsi="Times"/>
        </w:rPr>
        <w:t>flummoxed(</w:t>
      </w:r>
      <w:proofErr w:type="gramEnd"/>
      <w:r w:rsidRPr="001412A9">
        <w:rPr>
          <w:rFonts w:ascii="Times" w:hAnsi="Times"/>
        </w:rPr>
        <w:t>confused) and flailing (waving)</w:t>
      </w:r>
    </w:p>
    <w:p w14:paraId="2FBAB50F" w14:textId="77777777" w:rsidR="001412A9" w:rsidRDefault="001412A9" w:rsidP="001412A9">
      <w:pPr>
        <w:pStyle w:val="NoteLevel2"/>
        <w:rPr>
          <w:rFonts w:ascii="Times" w:hAnsi="Times"/>
        </w:rPr>
      </w:pPr>
      <w:r>
        <w:rPr>
          <w:rFonts w:ascii="Times" w:hAnsi="Times"/>
        </w:rPr>
        <w:t>Challenge: American and Chinese approaches often appear incompatible.</w:t>
      </w:r>
    </w:p>
    <w:p w14:paraId="28C0C8D5" w14:textId="77777777" w:rsidR="001412A9" w:rsidRDefault="001412A9" w:rsidP="001412A9">
      <w:pPr>
        <w:pStyle w:val="NoteLevel2"/>
        <w:rPr>
          <w:rFonts w:ascii="Times" w:hAnsi="Times"/>
        </w:rPr>
      </w:pPr>
      <w:r>
        <w:rPr>
          <w:rFonts w:ascii="Times" w:hAnsi="Times"/>
        </w:rPr>
        <w:t>Americans see Chinese as: inefficient, indirect, dishonest</w:t>
      </w:r>
    </w:p>
    <w:p w14:paraId="06E558B1" w14:textId="77777777" w:rsidR="001412A9" w:rsidRDefault="001412A9" w:rsidP="001412A9">
      <w:pPr>
        <w:pStyle w:val="NoteLevel2"/>
        <w:rPr>
          <w:rFonts w:ascii="Times" w:hAnsi="Times"/>
        </w:rPr>
      </w:pPr>
      <w:r>
        <w:rPr>
          <w:rFonts w:ascii="Times" w:hAnsi="Times"/>
        </w:rPr>
        <w:t>Chinese see Americans as: Aggressive, impersonal, excitable</w:t>
      </w:r>
    </w:p>
    <w:p w14:paraId="27883274" w14:textId="77777777" w:rsidR="001412A9" w:rsidRDefault="001412A9" w:rsidP="001412A9">
      <w:pPr>
        <w:pStyle w:val="NoteLevel3"/>
        <w:rPr>
          <w:rFonts w:ascii="Times" w:hAnsi="Times"/>
        </w:rPr>
      </w:pPr>
      <w:r>
        <w:rPr>
          <w:rFonts w:ascii="Times" w:hAnsi="Times"/>
        </w:rPr>
        <w:t>Differences have deep cultural origins</w:t>
      </w:r>
    </w:p>
    <w:p w14:paraId="2F044FCD" w14:textId="77777777" w:rsidR="001412A9" w:rsidRDefault="001412A9" w:rsidP="001412A9">
      <w:pPr>
        <w:pStyle w:val="NoteLevel1"/>
        <w:rPr>
          <w:rFonts w:ascii="Times" w:hAnsi="Times"/>
        </w:rPr>
      </w:pPr>
      <w:r>
        <w:rPr>
          <w:rFonts w:ascii="Times" w:hAnsi="Times"/>
        </w:rPr>
        <w:t>The Roots of Chinese Culture:</w:t>
      </w:r>
    </w:p>
    <w:p w14:paraId="53764623" w14:textId="77777777" w:rsidR="001412A9" w:rsidRDefault="001412A9" w:rsidP="00F57CF5">
      <w:pPr>
        <w:pStyle w:val="NoteLevel1"/>
        <w:numPr>
          <w:ilvl w:val="0"/>
          <w:numId w:val="3"/>
        </w:numPr>
        <w:rPr>
          <w:rFonts w:ascii="Times" w:hAnsi="Times"/>
        </w:rPr>
      </w:pPr>
      <w:r>
        <w:rPr>
          <w:rFonts w:ascii="Times" w:hAnsi="Times"/>
        </w:rPr>
        <w:t>Agrarianism: 2/3 still live in rural areas</w:t>
      </w:r>
      <w:r w:rsidR="00F15E9D">
        <w:rPr>
          <w:rFonts w:ascii="Times" w:hAnsi="Times"/>
        </w:rPr>
        <w:t>, labouring rice or wheat</w:t>
      </w:r>
    </w:p>
    <w:p w14:paraId="7B6D7E4F" w14:textId="77777777" w:rsidR="00037DA9" w:rsidRDefault="00037DA9" w:rsidP="00F57CF5">
      <w:pPr>
        <w:pStyle w:val="NoteLevel2"/>
        <w:rPr>
          <w:rFonts w:ascii="Times" w:hAnsi="Times"/>
        </w:rPr>
      </w:pPr>
      <w:r>
        <w:rPr>
          <w:rFonts w:ascii="Times" w:hAnsi="Times"/>
        </w:rPr>
        <w:t>Communal</w:t>
      </w:r>
    </w:p>
    <w:p w14:paraId="3293957C" w14:textId="77777777" w:rsidR="00037DA9" w:rsidRDefault="00037DA9" w:rsidP="00F57CF5">
      <w:pPr>
        <w:pStyle w:val="NoteLevel2"/>
        <w:rPr>
          <w:rFonts w:ascii="Times" w:hAnsi="Times"/>
        </w:rPr>
      </w:pPr>
      <w:r>
        <w:rPr>
          <w:rFonts w:ascii="Times" w:hAnsi="Times"/>
        </w:rPr>
        <w:t>Survival depends on group cooperation and harmony</w:t>
      </w:r>
    </w:p>
    <w:p w14:paraId="62DA8864" w14:textId="77777777" w:rsidR="00037DA9" w:rsidRDefault="00037DA9" w:rsidP="00F57CF5">
      <w:pPr>
        <w:pStyle w:val="NoteLevel2"/>
        <w:rPr>
          <w:rFonts w:ascii="Times" w:hAnsi="Times"/>
        </w:rPr>
      </w:pPr>
      <w:r>
        <w:rPr>
          <w:rFonts w:ascii="Times" w:hAnsi="Times"/>
        </w:rPr>
        <w:t>Loyalty and obedience to familial hierarchy binds labouring groups together</w:t>
      </w:r>
    </w:p>
    <w:p w14:paraId="74AF5611" w14:textId="77777777" w:rsidR="00037DA9" w:rsidRDefault="00F57CF5" w:rsidP="00F57CF5">
      <w:pPr>
        <w:pStyle w:val="NoteLevel1"/>
        <w:numPr>
          <w:ilvl w:val="0"/>
          <w:numId w:val="0"/>
        </w:numPr>
        <w:rPr>
          <w:rFonts w:ascii="Times" w:hAnsi="Times"/>
        </w:rPr>
      </w:pPr>
      <w:r>
        <w:rPr>
          <w:rFonts w:ascii="Times" w:hAnsi="Times"/>
        </w:rPr>
        <w:t xml:space="preserve">       2) </w:t>
      </w:r>
      <w:r w:rsidR="00037DA9">
        <w:rPr>
          <w:rFonts w:ascii="Times" w:hAnsi="Times"/>
        </w:rPr>
        <w:t>Morality: writings of Confucius served as the foundation of Chinese education</w:t>
      </w:r>
    </w:p>
    <w:p w14:paraId="0585C00B" w14:textId="77777777" w:rsidR="00037DA9" w:rsidRDefault="00037DA9" w:rsidP="00F57CF5">
      <w:pPr>
        <w:pStyle w:val="NoteLevel2"/>
        <w:rPr>
          <w:rFonts w:ascii="Times" w:hAnsi="Times"/>
        </w:rPr>
      </w:pPr>
      <w:r>
        <w:rPr>
          <w:rFonts w:ascii="Times" w:hAnsi="Times"/>
        </w:rPr>
        <w:t>Society organized under a benevolent moral code would be prosperous and politically stable and therefore safe from attack</w:t>
      </w:r>
    </w:p>
    <w:p w14:paraId="77250ED4" w14:textId="77777777" w:rsidR="00037DA9" w:rsidRDefault="00037DA9" w:rsidP="00037DA9">
      <w:pPr>
        <w:pStyle w:val="NoteLevel2"/>
        <w:rPr>
          <w:rFonts w:ascii="Times" w:hAnsi="Times"/>
        </w:rPr>
      </w:pPr>
      <w:r>
        <w:rPr>
          <w:rFonts w:ascii="Times" w:hAnsi="Times"/>
        </w:rPr>
        <w:t>Five cardinal relationships:</w:t>
      </w:r>
    </w:p>
    <w:p w14:paraId="63B6DAFE" w14:textId="77777777" w:rsidR="00037DA9" w:rsidRDefault="00037DA9" w:rsidP="00037DA9">
      <w:pPr>
        <w:pStyle w:val="NoteLevel3"/>
        <w:rPr>
          <w:rFonts w:ascii="Times" w:hAnsi="Times"/>
        </w:rPr>
      </w:pPr>
      <w:r>
        <w:rPr>
          <w:rFonts w:ascii="Times" w:hAnsi="Times"/>
        </w:rPr>
        <w:lastRenderedPageBreak/>
        <w:t>Between ruler and ruled</w:t>
      </w:r>
    </w:p>
    <w:p w14:paraId="78FC2567" w14:textId="77777777" w:rsidR="00037DA9" w:rsidRDefault="00037DA9" w:rsidP="00037DA9">
      <w:pPr>
        <w:pStyle w:val="NoteLevel3"/>
        <w:rPr>
          <w:rFonts w:ascii="Times" w:hAnsi="Times"/>
        </w:rPr>
      </w:pPr>
      <w:r>
        <w:rPr>
          <w:rFonts w:ascii="Times" w:hAnsi="Times"/>
        </w:rPr>
        <w:t>Husband and wife</w:t>
      </w:r>
    </w:p>
    <w:p w14:paraId="7C33C62B" w14:textId="77777777" w:rsidR="00037DA9" w:rsidRDefault="00037DA9" w:rsidP="00037DA9">
      <w:pPr>
        <w:pStyle w:val="NoteLevel3"/>
        <w:rPr>
          <w:rFonts w:ascii="Times" w:hAnsi="Times"/>
        </w:rPr>
      </w:pPr>
      <w:r>
        <w:rPr>
          <w:rFonts w:ascii="Times" w:hAnsi="Times"/>
        </w:rPr>
        <w:t>Parents and children</w:t>
      </w:r>
    </w:p>
    <w:p w14:paraId="6946533C" w14:textId="77777777" w:rsidR="00037DA9" w:rsidRDefault="00037DA9" w:rsidP="00037DA9">
      <w:pPr>
        <w:pStyle w:val="NoteLevel3"/>
        <w:rPr>
          <w:rFonts w:ascii="Times" w:hAnsi="Times"/>
        </w:rPr>
      </w:pPr>
      <w:r>
        <w:rPr>
          <w:rFonts w:ascii="Times" w:hAnsi="Times"/>
        </w:rPr>
        <w:t>Older and younger brothers</w:t>
      </w:r>
    </w:p>
    <w:p w14:paraId="49F40920" w14:textId="77777777" w:rsidR="00037DA9" w:rsidRDefault="00037DA9" w:rsidP="00037DA9">
      <w:pPr>
        <w:pStyle w:val="NoteLevel3"/>
        <w:rPr>
          <w:rFonts w:ascii="Times" w:hAnsi="Times"/>
        </w:rPr>
      </w:pPr>
      <w:r>
        <w:rPr>
          <w:rFonts w:ascii="Times" w:hAnsi="Times"/>
        </w:rPr>
        <w:t>Friend and friend</w:t>
      </w:r>
    </w:p>
    <w:p w14:paraId="320EF2C8" w14:textId="77777777" w:rsidR="00037DA9" w:rsidRDefault="00037DA9" w:rsidP="00037DA9">
      <w:pPr>
        <w:pStyle w:val="NoteLevel4"/>
        <w:rPr>
          <w:rFonts w:ascii="Times" w:hAnsi="Times"/>
        </w:rPr>
      </w:pPr>
      <w:r>
        <w:rPr>
          <w:rFonts w:ascii="Times" w:hAnsi="Times"/>
        </w:rPr>
        <w:t>Strictly hierarchical</w:t>
      </w:r>
    </w:p>
    <w:p w14:paraId="0284BA8D" w14:textId="77777777" w:rsidR="00037DA9" w:rsidRDefault="00037DA9" w:rsidP="00037DA9">
      <w:pPr>
        <w:pStyle w:val="NoteLevel3"/>
        <w:rPr>
          <w:rFonts w:ascii="Times" w:hAnsi="Times"/>
        </w:rPr>
      </w:pPr>
      <w:r>
        <w:rPr>
          <w:rFonts w:ascii="Times" w:hAnsi="Times"/>
        </w:rPr>
        <w:t>The ruled: wife, children, younger brothers were counselled to trade obedience and loyalty for the benevolence of their rulers (husbands, parents, older brothers)</w:t>
      </w:r>
    </w:p>
    <w:p w14:paraId="38F5692C" w14:textId="77777777" w:rsidR="00037DA9" w:rsidRDefault="00037DA9" w:rsidP="00037DA9">
      <w:pPr>
        <w:pStyle w:val="NoteLevel4"/>
        <w:rPr>
          <w:rFonts w:ascii="Times" w:hAnsi="Times"/>
        </w:rPr>
      </w:pPr>
      <w:r>
        <w:rPr>
          <w:rFonts w:ascii="Times" w:hAnsi="Times"/>
        </w:rPr>
        <w:t>Social harmony: the antidote for the violence and civil war of Confucius’ time</w:t>
      </w:r>
    </w:p>
    <w:p w14:paraId="39D08E6F" w14:textId="77777777" w:rsidR="00037DA9" w:rsidRDefault="00037DA9" w:rsidP="00037DA9">
      <w:pPr>
        <w:pStyle w:val="NoteLevel2"/>
        <w:rPr>
          <w:rFonts w:ascii="Times" w:hAnsi="Times"/>
        </w:rPr>
      </w:pPr>
      <w:r>
        <w:rPr>
          <w:rFonts w:ascii="Times" w:hAnsi="Times"/>
        </w:rPr>
        <w:t xml:space="preserve">Lao </w:t>
      </w:r>
      <w:proofErr w:type="spellStart"/>
      <w:r>
        <w:rPr>
          <w:rFonts w:ascii="Times" w:hAnsi="Times"/>
        </w:rPr>
        <w:t>Tsu</w:t>
      </w:r>
      <w:proofErr w:type="spellEnd"/>
      <w:r>
        <w:rPr>
          <w:rFonts w:ascii="Times" w:hAnsi="Times"/>
        </w:rPr>
        <w:t>: relationship of yin (feminine, dark, passive force) to yang (masculine, light, active force)</w:t>
      </w:r>
    </w:p>
    <w:p w14:paraId="10F513D1" w14:textId="77777777" w:rsidR="00037DA9" w:rsidRDefault="00037DA9" w:rsidP="00037DA9">
      <w:pPr>
        <w:pStyle w:val="NoteLevel3"/>
        <w:rPr>
          <w:rFonts w:ascii="Times" w:hAnsi="Times"/>
        </w:rPr>
      </w:pPr>
      <w:r>
        <w:rPr>
          <w:rFonts w:ascii="Times" w:hAnsi="Times"/>
        </w:rPr>
        <w:t>Two forces oppose and complement one another</w:t>
      </w:r>
    </w:p>
    <w:p w14:paraId="2505E416" w14:textId="77777777" w:rsidR="00037DA9" w:rsidRDefault="00037DA9" w:rsidP="00037DA9">
      <w:pPr>
        <w:pStyle w:val="NoteLevel3"/>
        <w:rPr>
          <w:rFonts w:ascii="Times" w:hAnsi="Times"/>
        </w:rPr>
      </w:pPr>
      <w:r>
        <w:rPr>
          <w:rFonts w:ascii="Times" w:hAnsi="Times"/>
        </w:rPr>
        <w:t>Cannot be separated, must be considered as a whole</w:t>
      </w:r>
    </w:p>
    <w:p w14:paraId="6E0BEB71" w14:textId="77777777" w:rsidR="00037DA9" w:rsidRDefault="00037DA9" w:rsidP="00037DA9">
      <w:pPr>
        <w:pStyle w:val="NoteLevel3"/>
        <w:rPr>
          <w:rFonts w:ascii="Times" w:hAnsi="Times"/>
        </w:rPr>
      </w:pPr>
      <w:r>
        <w:rPr>
          <w:rFonts w:ascii="Times" w:hAnsi="Times"/>
        </w:rPr>
        <w:t>Tao: key to finding the way between the two forces, the middle ground, a compromise</w:t>
      </w:r>
    </w:p>
    <w:p w14:paraId="5A544AE1" w14:textId="77777777" w:rsidR="00F57CF5" w:rsidRDefault="00F57CF5" w:rsidP="00F57CF5">
      <w:pPr>
        <w:pStyle w:val="NoteLevel2"/>
        <w:rPr>
          <w:rFonts w:ascii="Times" w:hAnsi="Times"/>
        </w:rPr>
      </w:pPr>
      <w:r>
        <w:rPr>
          <w:rFonts w:ascii="Times" w:hAnsi="Times"/>
        </w:rPr>
        <w:t>Chinese negotiators are more concerned with the means than the end, with the progress more than the goal</w:t>
      </w:r>
    </w:p>
    <w:p w14:paraId="6EC98B41" w14:textId="77777777" w:rsidR="00F57CF5" w:rsidRDefault="00F57CF5" w:rsidP="00F57CF5">
      <w:pPr>
        <w:pStyle w:val="NoteLevel2"/>
        <w:rPr>
          <w:rFonts w:ascii="Times" w:hAnsi="Times"/>
        </w:rPr>
      </w:pPr>
      <w:r>
        <w:rPr>
          <w:rFonts w:ascii="Times" w:hAnsi="Times"/>
        </w:rPr>
        <w:t>Americans: the truth is worth arguing over and even getting angry about</w:t>
      </w:r>
    </w:p>
    <w:p w14:paraId="44F01D92" w14:textId="77777777" w:rsidR="00F57CF5" w:rsidRDefault="00F57CF5" w:rsidP="00F57CF5">
      <w:pPr>
        <w:pStyle w:val="NoteLevel1"/>
        <w:rPr>
          <w:rFonts w:ascii="Times" w:hAnsi="Times"/>
        </w:rPr>
      </w:pPr>
      <w:r>
        <w:rPr>
          <w:rFonts w:ascii="Times" w:hAnsi="Times"/>
        </w:rPr>
        <w:t>3) Pictographic language: memorize thousands of pictorial characters</w:t>
      </w:r>
    </w:p>
    <w:p w14:paraId="4AAB45AD" w14:textId="77777777" w:rsidR="00F57CF5" w:rsidRDefault="00F57CF5" w:rsidP="00F57CF5">
      <w:pPr>
        <w:pStyle w:val="NoteLevel2"/>
        <w:rPr>
          <w:rFonts w:ascii="Times" w:hAnsi="Times"/>
        </w:rPr>
      </w:pPr>
      <w:proofErr w:type="gramStart"/>
      <w:r>
        <w:rPr>
          <w:rFonts w:ascii="Times" w:hAnsi="Times"/>
        </w:rPr>
        <w:t>words</w:t>
      </w:r>
      <w:proofErr w:type="gramEnd"/>
      <w:r>
        <w:rPr>
          <w:rFonts w:ascii="Times" w:hAnsi="Times"/>
        </w:rPr>
        <w:t xml:space="preserve"> are pictures</w:t>
      </w:r>
    </w:p>
    <w:p w14:paraId="279CDD4F" w14:textId="77777777" w:rsidR="00F57CF5" w:rsidRDefault="00F57CF5" w:rsidP="00F57CF5">
      <w:pPr>
        <w:pStyle w:val="NoteLevel2"/>
        <w:rPr>
          <w:rFonts w:ascii="Times" w:hAnsi="Times"/>
        </w:rPr>
      </w:pPr>
      <w:proofErr w:type="gramStart"/>
      <w:r>
        <w:rPr>
          <w:rFonts w:ascii="Times" w:hAnsi="Times"/>
        </w:rPr>
        <w:t>holistic</w:t>
      </w:r>
      <w:proofErr w:type="gramEnd"/>
      <w:r>
        <w:rPr>
          <w:rFonts w:ascii="Times" w:hAnsi="Times"/>
        </w:rPr>
        <w:t xml:space="preserve"> processing of information</w:t>
      </w:r>
    </w:p>
    <w:p w14:paraId="47E2E2E9" w14:textId="77777777" w:rsidR="00F57CF5" w:rsidRDefault="00F57CF5" w:rsidP="00F57CF5">
      <w:pPr>
        <w:pStyle w:val="NoteLevel1"/>
        <w:rPr>
          <w:rFonts w:ascii="Times" w:hAnsi="Times"/>
        </w:rPr>
      </w:pPr>
    </w:p>
    <w:p w14:paraId="6627DBDC" w14:textId="77777777" w:rsidR="00F57CF5" w:rsidRDefault="00F57CF5" w:rsidP="00F57CF5">
      <w:pPr>
        <w:pStyle w:val="NoteLevel1"/>
        <w:rPr>
          <w:rFonts w:ascii="Times" w:hAnsi="Times"/>
        </w:rPr>
      </w:pPr>
      <w:r>
        <w:rPr>
          <w:rFonts w:ascii="Times" w:hAnsi="Times"/>
        </w:rPr>
        <w:t>Michael Harris Bond: Chinese children are better at seeing the big picture, while American children have an easier time focusing on the details</w:t>
      </w:r>
    </w:p>
    <w:p w14:paraId="222A713F" w14:textId="77777777" w:rsidR="00F57CF5" w:rsidRDefault="00F57CF5" w:rsidP="00F57CF5">
      <w:pPr>
        <w:pStyle w:val="NoteLevel1"/>
        <w:rPr>
          <w:rFonts w:ascii="Times" w:hAnsi="Times"/>
        </w:rPr>
      </w:pPr>
    </w:p>
    <w:p w14:paraId="51474E0F" w14:textId="77777777" w:rsidR="00F57CF5" w:rsidRDefault="00F57CF5" w:rsidP="00F57CF5">
      <w:pPr>
        <w:pStyle w:val="NoteLevel1"/>
        <w:rPr>
          <w:rFonts w:ascii="Times" w:hAnsi="Times"/>
        </w:rPr>
      </w:pPr>
      <w:r>
        <w:rPr>
          <w:rFonts w:ascii="Times" w:hAnsi="Times"/>
        </w:rPr>
        <w:t>4) Chinese people’s wariness of foreigners, which has been learned the hard way – from the country’s long and violent history of attacks</w:t>
      </w:r>
    </w:p>
    <w:p w14:paraId="378A7CED" w14:textId="77777777" w:rsidR="00F57CF5" w:rsidRDefault="00F57CF5" w:rsidP="00F57CF5">
      <w:pPr>
        <w:pStyle w:val="NoteLevel1"/>
        <w:rPr>
          <w:rFonts w:ascii="Times" w:hAnsi="Times"/>
        </w:rPr>
      </w:pPr>
      <w:r>
        <w:rPr>
          <w:rFonts w:ascii="Times" w:hAnsi="Times"/>
          <w:noProof/>
          <w:lang w:val="en-US"/>
        </w:rPr>
        <w:lastRenderedPageBreak/>
        <w:drawing>
          <wp:inline distT="0" distB="0" distL="0" distR="0" wp14:anchorId="3E10283A" wp14:editId="0CE40653">
            <wp:extent cx="2794635" cy="5130095"/>
            <wp:effectExtent l="0" t="0" r="0" b="1270"/>
            <wp:docPr id="4" name="Picture 4" descr="Macintosh HD:Users:nicolewitek:Desktop:Screen Shot 2016-02-01 at 10.45.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nicolewitek:Desktop:Screen Shot 2016-02-01 at 10.45.27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94793" cy="5130385"/>
                    </a:xfrm>
                    <a:prstGeom prst="rect">
                      <a:avLst/>
                    </a:prstGeom>
                    <a:noFill/>
                    <a:ln>
                      <a:noFill/>
                    </a:ln>
                  </pic:spPr>
                </pic:pic>
              </a:graphicData>
            </a:graphic>
          </wp:inline>
        </w:drawing>
      </w:r>
    </w:p>
    <w:p w14:paraId="56E76404" w14:textId="77777777" w:rsidR="00F57CF5" w:rsidRDefault="00F57CF5" w:rsidP="00F57CF5">
      <w:pPr>
        <w:pStyle w:val="NoteLevel1"/>
        <w:rPr>
          <w:rFonts w:ascii="Times" w:hAnsi="Times"/>
        </w:rPr>
      </w:pPr>
    </w:p>
    <w:p w14:paraId="05F4D814" w14:textId="77777777" w:rsidR="00F57CF5" w:rsidRDefault="00F57CF5" w:rsidP="00F57CF5">
      <w:pPr>
        <w:pStyle w:val="NoteLevel1"/>
        <w:rPr>
          <w:rFonts w:ascii="Times" w:hAnsi="Times"/>
        </w:rPr>
      </w:pPr>
      <w:r>
        <w:rPr>
          <w:rFonts w:ascii="Times" w:hAnsi="Times"/>
        </w:rPr>
        <w:t>The Eight Elements</w:t>
      </w:r>
    </w:p>
    <w:p w14:paraId="1D123CF4" w14:textId="77777777" w:rsidR="00F57CF5" w:rsidRDefault="00F57CF5" w:rsidP="00F57CF5">
      <w:pPr>
        <w:pStyle w:val="NoteLevel1"/>
        <w:rPr>
          <w:rFonts w:ascii="Times" w:hAnsi="Times"/>
        </w:rPr>
      </w:pPr>
    </w:p>
    <w:p w14:paraId="5FB90D44" w14:textId="77777777" w:rsidR="00F57CF5" w:rsidRDefault="00F57CF5" w:rsidP="00F57CF5">
      <w:pPr>
        <w:pStyle w:val="NoteLevel1"/>
        <w:rPr>
          <w:rFonts w:ascii="Times" w:hAnsi="Times"/>
        </w:rPr>
      </w:pPr>
      <w:r>
        <w:rPr>
          <w:rFonts w:ascii="Times" w:hAnsi="Times"/>
        </w:rPr>
        <w:t>1) Personal Connections: place a premium on individuals’ social capital within their group of friends, relatives and close associates</w:t>
      </w:r>
    </w:p>
    <w:p w14:paraId="593EE57C" w14:textId="77777777" w:rsidR="00F57CF5" w:rsidRDefault="00F57CF5" w:rsidP="00F57CF5">
      <w:pPr>
        <w:pStyle w:val="NoteLevel2"/>
        <w:rPr>
          <w:rFonts w:ascii="Times" w:hAnsi="Times"/>
        </w:rPr>
      </w:pPr>
      <w:proofErr w:type="gramStart"/>
      <w:r>
        <w:rPr>
          <w:rFonts w:ascii="Times" w:hAnsi="Times"/>
        </w:rPr>
        <w:t>favours</w:t>
      </w:r>
      <w:proofErr w:type="gramEnd"/>
    </w:p>
    <w:p w14:paraId="5CF6A295" w14:textId="77777777" w:rsidR="00031CB3" w:rsidRDefault="00031CB3" w:rsidP="00031CB3">
      <w:pPr>
        <w:pStyle w:val="NoteLevel1"/>
        <w:rPr>
          <w:rFonts w:ascii="Times" w:hAnsi="Times"/>
        </w:rPr>
      </w:pPr>
    </w:p>
    <w:p w14:paraId="7CC8147A" w14:textId="77777777" w:rsidR="00031CB3" w:rsidRDefault="00031CB3" w:rsidP="00031CB3">
      <w:pPr>
        <w:pStyle w:val="NoteLevel1"/>
        <w:rPr>
          <w:rFonts w:ascii="Times" w:hAnsi="Times"/>
        </w:rPr>
      </w:pPr>
      <w:r>
        <w:rPr>
          <w:rFonts w:ascii="Times" w:hAnsi="Times"/>
        </w:rPr>
        <w:t>2) The intermediary: suspicion and distrust characterize all meetings with strangers</w:t>
      </w:r>
    </w:p>
    <w:p w14:paraId="22C6912C" w14:textId="77777777" w:rsidR="00031CB3" w:rsidRDefault="00031CB3" w:rsidP="00031CB3">
      <w:pPr>
        <w:pStyle w:val="NoteLevel2"/>
        <w:rPr>
          <w:rFonts w:ascii="Times" w:hAnsi="Times"/>
        </w:rPr>
      </w:pPr>
      <w:proofErr w:type="gramStart"/>
      <w:r>
        <w:rPr>
          <w:rFonts w:ascii="Times" w:hAnsi="Times"/>
        </w:rPr>
        <w:t>finding</w:t>
      </w:r>
      <w:proofErr w:type="gramEnd"/>
      <w:r>
        <w:rPr>
          <w:rFonts w:ascii="Times" w:hAnsi="Times"/>
        </w:rPr>
        <w:t xml:space="preserve"> personal links to your target organization or executive</w:t>
      </w:r>
    </w:p>
    <w:p w14:paraId="36BBFA69" w14:textId="77777777" w:rsidR="00031CB3" w:rsidRDefault="00031CB3" w:rsidP="00031CB3">
      <w:pPr>
        <w:pStyle w:val="NoteLevel1"/>
        <w:rPr>
          <w:rFonts w:ascii="Times" w:hAnsi="Times"/>
        </w:rPr>
      </w:pPr>
    </w:p>
    <w:p w14:paraId="6482552D" w14:textId="77777777" w:rsidR="00031CB3" w:rsidRDefault="00031CB3" w:rsidP="00031CB3">
      <w:pPr>
        <w:pStyle w:val="NoteLevel1"/>
        <w:rPr>
          <w:rFonts w:ascii="Times" w:hAnsi="Times"/>
        </w:rPr>
      </w:pPr>
      <w:r>
        <w:rPr>
          <w:rFonts w:ascii="Times" w:hAnsi="Times"/>
        </w:rPr>
        <w:t>3) Social Status: who the company sends to China/ ranked equalled to theirs</w:t>
      </w:r>
    </w:p>
    <w:p w14:paraId="770A80AD" w14:textId="77777777" w:rsidR="00031CB3" w:rsidRDefault="00031CB3" w:rsidP="00031CB3">
      <w:pPr>
        <w:pStyle w:val="NoteLevel2"/>
        <w:rPr>
          <w:rFonts w:ascii="Times" w:hAnsi="Times"/>
        </w:rPr>
      </w:pPr>
      <w:r>
        <w:rPr>
          <w:rFonts w:ascii="Times" w:hAnsi="Times"/>
        </w:rPr>
        <w:t xml:space="preserve"> </w:t>
      </w:r>
      <w:proofErr w:type="gramStart"/>
      <w:r>
        <w:rPr>
          <w:rFonts w:ascii="Times" w:hAnsi="Times"/>
        </w:rPr>
        <w:t>evaluate</w:t>
      </w:r>
      <w:proofErr w:type="gramEnd"/>
      <w:r>
        <w:rPr>
          <w:rFonts w:ascii="Times" w:hAnsi="Times"/>
        </w:rPr>
        <w:t xml:space="preserve"> the relationship during a show of sincerity by their western counterparts</w:t>
      </w:r>
    </w:p>
    <w:p w14:paraId="68F76B2D" w14:textId="77777777" w:rsidR="00031CB3" w:rsidRDefault="00031CB3" w:rsidP="00031CB3">
      <w:pPr>
        <w:pStyle w:val="NoteLevel1"/>
        <w:rPr>
          <w:rFonts w:ascii="Times" w:hAnsi="Times"/>
        </w:rPr>
      </w:pPr>
    </w:p>
    <w:p w14:paraId="76D780C6" w14:textId="77777777" w:rsidR="00031CB3" w:rsidRDefault="00031CB3" w:rsidP="00031CB3">
      <w:pPr>
        <w:pStyle w:val="NoteLevel1"/>
        <w:rPr>
          <w:rFonts w:ascii="Times" w:hAnsi="Times"/>
        </w:rPr>
      </w:pPr>
      <w:r>
        <w:rPr>
          <w:rFonts w:ascii="Times" w:hAnsi="Times"/>
        </w:rPr>
        <w:lastRenderedPageBreak/>
        <w:t>4) Interpersonal Harmony: Any attempt to do business without having established enough interpersonal harmony is rude</w:t>
      </w:r>
    </w:p>
    <w:p w14:paraId="44742D8E" w14:textId="77777777" w:rsidR="00031CB3" w:rsidRDefault="00031CB3" w:rsidP="00031CB3">
      <w:pPr>
        <w:pStyle w:val="NoteLevel2"/>
        <w:rPr>
          <w:rFonts w:ascii="Times" w:hAnsi="Times"/>
        </w:rPr>
      </w:pPr>
      <w:proofErr w:type="gramStart"/>
      <w:r>
        <w:rPr>
          <w:rFonts w:ascii="Times" w:hAnsi="Times"/>
        </w:rPr>
        <w:t>importance</w:t>
      </w:r>
      <w:proofErr w:type="gramEnd"/>
      <w:r>
        <w:rPr>
          <w:rFonts w:ascii="Times" w:hAnsi="Times"/>
        </w:rPr>
        <w:t xml:space="preserve"> of harmonious relations between business partners</w:t>
      </w:r>
    </w:p>
    <w:p w14:paraId="380483B8" w14:textId="77777777" w:rsidR="00031CB3" w:rsidRDefault="00031CB3" w:rsidP="00031CB3">
      <w:pPr>
        <w:pStyle w:val="NoteLevel1"/>
        <w:rPr>
          <w:rFonts w:ascii="Times" w:hAnsi="Times"/>
        </w:rPr>
      </w:pPr>
    </w:p>
    <w:p w14:paraId="203DE93C" w14:textId="77777777" w:rsidR="00031CB3" w:rsidRDefault="00031CB3" w:rsidP="00031CB3">
      <w:pPr>
        <w:pStyle w:val="NoteLevel1"/>
        <w:rPr>
          <w:rFonts w:ascii="Times" w:hAnsi="Times"/>
        </w:rPr>
      </w:pPr>
      <w:r>
        <w:rPr>
          <w:rFonts w:ascii="Times" w:hAnsi="Times"/>
        </w:rPr>
        <w:t>5)</w:t>
      </w:r>
      <w:r w:rsidR="00EF03D2">
        <w:rPr>
          <w:rFonts w:ascii="Times" w:hAnsi="Times"/>
        </w:rPr>
        <w:t xml:space="preserve"> Holistic Thinking</w:t>
      </w:r>
    </w:p>
    <w:p w14:paraId="02296FE7" w14:textId="77777777" w:rsidR="00EF03D2" w:rsidRDefault="00EF03D2" w:rsidP="00EF03D2">
      <w:pPr>
        <w:pStyle w:val="NoteLevel2"/>
        <w:rPr>
          <w:rFonts w:ascii="Times" w:hAnsi="Times"/>
        </w:rPr>
      </w:pPr>
      <w:r>
        <w:rPr>
          <w:rFonts w:ascii="Times" w:hAnsi="Times"/>
        </w:rPr>
        <w:t>Chinese think in terms of the whole</w:t>
      </w:r>
    </w:p>
    <w:p w14:paraId="0AB6A0E0" w14:textId="77777777" w:rsidR="00EF03D2" w:rsidRDefault="00EF03D2" w:rsidP="00EF03D2">
      <w:pPr>
        <w:pStyle w:val="NoteLevel2"/>
        <w:rPr>
          <w:rFonts w:ascii="Times" w:hAnsi="Times"/>
        </w:rPr>
      </w:pPr>
      <w:r>
        <w:rPr>
          <w:rFonts w:ascii="Times" w:hAnsi="Times"/>
        </w:rPr>
        <w:t>Americans think sequentially and individualistically</w:t>
      </w:r>
    </w:p>
    <w:p w14:paraId="1B466E72" w14:textId="77777777" w:rsidR="001A112D" w:rsidRDefault="001A112D" w:rsidP="001A112D">
      <w:pPr>
        <w:pStyle w:val="NoteLevel1"/>
        <w:rPr>
          <w:rFonts w:ascii="Times" w:hAnsi="Times"/>
        </w:rPr>
      </w:pPr>
    </w:p>
    <w:p w14:paraId="7807D74E" w14:textId="77777777" w:rsidR="001A112D" w:rsidRDefault="001A112D" w:rsidP="001A112D">
      <w:pPr>
        <w:pStyle w:val="NoteLevel1"/>
        <w:rPr>
          <w:rFonts w:ascii="Times" w:hAnsi="Times"/>
        </w:rPr>
      </w:pPr>
      <w:r>
        <w:rPr>
          <w:rFonts w:ascii="Times" w:hAnsi="Times"/>
        </w:rPr>
        <w:t>6) Thrift</w:t>
      </w:r>
    </w:p>
    <w:p w14:paraId="5FDBBC5D" w14:textId="77777777" w:rsidR="001A112D" w:rsidRDefault="001A112D" w:rsidP="001A112D">
      <w:pPr>
        <w:pStyle w:val="NoteLevel2"/>
        <w:rPr>
          <w:rFonts w:ascii="Times" w:hAnsi="Times"/>
        </w:rPr>
      </w:pPr>
      <w:proofErr w:type="gramStart"/>
      <w:r>
        <w:rPr>
          <w:rFonts w:ascii="Times" w:hAnsi="Times"/>
        </w:rPr>
        <w:t>save</w:t>
      </w:r>
      <w:proofErr w:type="gramEnd"/>
      <w:r>
        <w:rPr>
          <w:rFonts w:ascii="Times" w:hAnsi="Times"/>
        </w:rPr>
        <w:t xml:space="preserve"> their money</w:t>
      </w:r>
    </w:p>
    <w:p w14:paraId="0BD6291C" w14:textId="77777777" w:rsidR="001A112D" w:rsidRDefault="001A112D" w:rsidP="001A112D">
      <w:pPr>
        <w:pStyle w:val="NoteLevel2"/>
        <w:rPr>
          <w:rFonts w:ascii="Times" w:hAnsi="Times"/>
        </w:rPr>
      </w:pPr>
      <w:proofErr w:type="gramStart"/>
      <w:r>
        <w:rPr>
          <w:rFonts w:ascii="Times" w:hAnsi="Times"/>
        </w:rPr>
        <w:t>silence</w:t>
      </w:r>
      <w:proofErr w:type="gramEnd"/>
      <w:r>
        <w:rPr>
          <w:rFonts w:ascii="Times" w:hAnsi="Times"/>
        </w:rPr>
        <w:t xml:space="preserve"> as negotiating tactics</w:t>
      </w:r>
    </w:p>
    <w:p w14:paraId="31F3CB2C" w14:textId="77777777" w:rsidR="001A112D" w:rsidRDefault="001A112D" w:rsidP="001A112D">
      <w:pPr>
        <w:pStyle w:val="NoteLevel2"/>
        <w:numPr>
          <w:ilvl w:val="0"/>
          <w:numId w:val="0"/>
        </w:numPr>
        <w:ind w:left="1080"/>
        <w:rPr>
          <w:rFonts w:ascii="Times" w:hAnsi="Times"/>
        </w:rPr>
      </w:pPr>
    </w:p>
    <w:p w14:paraId="70C63312" w14:textId="77777777" w:rsidR="001A112D" w:rsidRDefault="001A112D" w:rsidP="001A112D">
      <w:pPr>
        <w:pStyle w:val="NoteLevel1"/>
        <w:rPr>
          <w:rFonts w:ascii="Times" w:hAnsi="Times"/>
        </w:rPr>
      </w:pPr>
      <w:r>
        <w:rPr>
          <w:rFonts w:ascii="Times" w:hAnsi="Times"/>
        </w:rPr>
        <w:t>7) Face or Social capital</w:t>
      </w:r>
    </w:p>
    <w:p w14:paraId="7EA21C71" w14:textId="77777777" w:rsidR="001A112D" w:rsidRDefault="001A112D" w:rsidP="001A112D">
      <w:pPr>
        <w:pStyle w:val="NoteLevel2"/>
        <w:rPr>
          <w:rFonts w:ascii="Times" w:hAnsi="Times"/>
        </w:rPr>
      </w:pPr>
      <w:proofErr w:type="gramStart"/>
      <w:r>
        <w:rPr>
          <w:rFonts w:ascii="Times" w:hAnsi="Times"/>
        </w:rPr>
        <w:t>in</w:t>
      </w:r>
      <w:proofErr w:type="gramEnd"/>
      <w:r>
        <w:rPr>
          <w:rFonts w:ascii="Times" w:hAnsi="Times"/>
        </w:rPr>
        <w:t xml:space="preserve"> business culture, a person’s reputation and social standing rest on saving face</w:t>
      </w:r>
    </w:p>
    <w:p w14:paraId="2C2A1243" w14:textId="77777777" w:rsidR="001A112D" w:rsidRDefault="001A112D" w:rsidP="001A112D">
      <w:pPr>
        <w:pStyle w:val="NoteLevel3"/>
        <w:rPr>
          <w:rFonts w:ascii="Times" w:hAnsi="Times"/>
        </w:rPr>
      </w:pPr>
      <w:proofErr w:type="gramStart"/>
      <w:r>
        <w:rPr>
          <w:rFonts w:ascii="Times" w:hAnsi="Times"/>
        </w:rPr>
        <w:t>important</w:t>
      </w:r>
      <w:proofErr w:type="gramEnd"/>
      <w:r>
        <w:rPr>
          <w:rFonts w:ascii="Times" w:hAnsi="Times"/>
        </w:rPr>
        <w:t xml:space="preserve"> to measure social worth</w:t>
      </w:r>
    </w:p>
    <w:p w14:paraId="650B6DE1" w14:textId="77777777" w:rsidR="001A112D" w:rsidRDefault="001A112D" w:rsidP="001A112D">
      <w:pPr>
        <w:pStyle w:val="NoteLevel1"/>
        <w:rPr>
          <w:rFonts w:ascii="Times" w:hAnsi="Times"/>
        </w:rPr>
      </w:pPr>
      <w:r>
        <w:rPr>
          <w:rFonts w:ascii="Times" w:hAnsi="Times"/>
        </w:rPr>
        <w:t>8) Endurance, relentlessness, eating bitterness and enduring labo</w:t>
      </w:r>
      <w:r w:rsidR="009C47C0">
        <w:rPr>
          <w:rFonts w:ascii="Times" w:hAnsi="Times"/>
        </w:rPr>
        <w:t>u</w:t>
      </w:r>
      <w:r>
        <w:rPr>
          <w:rFonts w:ascii="Times" w:hAnsi="Times"/>
        </w:rPr>
        <w:t>r</w:t>
      </w:r>
    </w:p>
    <w:p w14:paraId="02832CE7" w14:textId="77777777" w:rsidR="001A112D" w:rsidRDefault="001A112D" w:rsidP="001A112D">
      <w:pPr>
        <w:pStyle w:val="NoteLevel2"/>
        <w:rPr>
          <w:rFonts w:ascii="Times" w:hAnsi="Times"/>
        </w:rPr>
      </w:pPr>
      <w:proofErr w:type="gramStart"/>
      <w:r>
        <w:rPr>
          <w:rFonts w:ascii="Times" w:hAnsi="Times"/>
        </w:rPr>
        <w:t>more</w:t>
      </w:r>
      <w:proofErr w:type="gramEnd"/>
      <w:r>
        <w:rPr>
          <w:rFonts w:ascii="Times" w:hAnsi="Times"/>
        </w:rPr>
        <w:t xml:space="preserve"> important and honourable</w:t>
      </w:r>
    </w:p>
    <w:p w14:paraId="7D5E5D6D" w14:textId="77777777" w:rsidR="001A112D" w:rsidRDefault="001A112D" w:rsidP="001A112D">
      <w:pPr>
        <w:pStyle w:val="NoteLevel2"/>
        <w:rPr>
          <w:rFonts w:ascii="Times" w:hAnsi="Times"/>
        </w:rPr>
      </w:pPr>
      <w:proofErr w:type="gramStart"/>
      <w:r>
        <w:rPr>
          <w:rFonts w:ascii="Times" w:hAnsi="Times"/>
        </w:rPr>
        <w:t>hard</w:t>
      </w:r>
      <w:proofErr w:type="gramEnd"/>
      <w:r>
        <w:rPr>
          <w:rFonts w:ascii="Times" w:hAnsi="Times"/>
        </w:rPr>
        <w:t xml:space="preserve"> work is ideal</w:t>
      </w:r>
    </w:p>
    <w:p w14:paraId="283311B1" w14:textId="77777777" w:rsidR="001A112D" w:rsidRDefault="001A112D" w:rsidP="001A112D">
      <w:pPr>
        <w:pStyle w:val="NoteLevel2"/>
        <w:rPr>
          <w:rFonts w:ascii="Times" w:hAnsi="Times"/>
        </w:rPr>
      </w:pPr>
      <w:proofErr w:type="gramStart"/>
      <w:r>
        <w:rPr>
          <w:rFonts w:ascii="Times" w:hAnsi="Times"/>
        </w:rPr>
        <w:t>ask</w:t>
      </w:r>
      <w:proofErr w:type="gramEnd"/>
      <w:r>
        <w:rPr>
          <w:rFonts w:ascii="Times" w:hAnsi="Times"/>
        </w:rPr>
        <w:t xml:space="preserve"> questions</w:t>
      </w:r>
    </w:p>
    <w:p w14:paraId="4A3A7DDB" w14:textId="77777777" w:rsidR="009C47C0" w:rsidRDefault="009C47C0" w:rsidP="001A112D">
      <w:pPr>
        <w:pStyle w:val="NoteLevel2"/>
        <w:rPr>
          <w:rFonts w:ascii="Times" w:hAnsi="Times"/>
        </w:rPr>
      </w:pPr>
      <w:proofErr w:type="gramStart"/>
      <w:r>
        <w:rPr>
          <w:rFonts w:ascii="Times" w:hAnsi="Times"/>
        </w:rPr>
        <w:t>great</w:t>
      </w:r>
      <w:proofErr w:type="gramEnd"/>
      <w:r>
        <w:rPr>
          <w:rFonts w:ascii="Times" w:hAnsi="Times"/>
        </w:rPr>
        <w:t xml:space="preserve"> lengths to do your research and then educate your Chinese counterparts</w:t>
      </w:r>
    </w:p>
    <w:p w14:paraId="40FB0A22" w14:textId="77777777" w:rsidR="009C47C0" w:rsidRDefault="009C47C0" w:rsidP="001A112D">
      <w:pPr>
        <w:pStyle w:val="NoteLevel2"/>
        <w:rPr>
          <w:rFonts w:ascii="Times" w:hAnsi="Times"/>
        </w:rPr>
      </w:pPr>
      <w:r>
        <w:rPr>
          <w:rFonts w:ascii="Times" w:hAnsi="Times"/>
        </w:rPr>
        <w:t>Showing patience</w:t>
      </w:r>
    </w:p>
    <w:p w14:paraId="79C09071" w14:textId="77777777" w:rsidR="009C47C0" w:rsidRDefault="009C47C0" w:rsidP="009C47C0">
      <w:pPr>
        <w:pStyle w:val="NoteLevel1"/>
        <w:rPr>
          <w:rFonts w:ascii="Times" w:hAnsi="Times"/>
        </w:rPr>
      </w:pPr>
    </w:p>
    <w:p w14:paraId="6B7233F0" w14:textId="77777777" w:rsidR="009C47C0" w:rsidRDefault="009C47C0" w:rsidP="009C47C0">
      <w:pPr>
        <w:pStyle w:val="NoteLevel1"/>
        <w:rPr>
          <w:rFonts w:ascii="Times" w:hAnsi="Times"/>
        </w:rPr>
      </w:pPr>
      <w:r>
        <w:rPr>
          <w:rFonts w:ascii="Times" w:hAnsi="Times"/>
        </w:rPr>
        <w:t xml:space="preserve">Reading #2: Cultural Knowledge </w:t>
      </w:r>
    </w:p>
    <w:p w14:paraId="173F65D1" w14:textId="77777777" w:rsidR="009C47C0" w:rsidRPr="009C47C0" w:rsidRDefault="009C47C0" w:rsidP="009C47C0">
      <w:pPr>
        <w:pStyle w:val="NoteLevel1"/>
        <w:rPr>
          <w:rFonts w:ascii="Times" w:hAnsi="Times"/>
        </w:rPr>
      </w:pPr>
    </w:p>
    <w:p w14:paraId="7631BE7E" w14:textId="77777777" w:rsidR="009C47C0" w:rsidRPr="009C47C0" w:rsidRDefault="009C47C0" w:rsidP="009C47C0">
      <w:pPr>
        <w:pStyle w:val="NoteLevel1"/>
        <w:rPr>
          <w:rFonts w:ascii="Times" w:hAnsi="Times"/>
        </w:rPr>
      </w:pPr>
      <w:r w:rsidRPr="009C47C0">
        <w:rPr>
          <w:rFonts w:ascii="Times" w:hAnsi="Times"/>
        </w:rPr>
        <w:t>Cultural Knowledge</w:t>
      </w:r>
    </w:p>
    <w:p w14:paraId="6D65D11F" w14:textId="77777777" w:rsidR="009C47C0" w:rsidRPr="009C47C0" w:rsidRDefault="009C47C0" w:rsidP="009C47C0">
      <w:pPr>
        <w:pStyle w:val="NoteLevel1"/>
        <w:rPr>
          <w:rFonts w:ascii="Times" w:hAnsi="Times"/>
        </w:rPr>
      </w:pPr>
    </w:p>
    <w:p w14:paraId="76147B15" w14:textId="77777777" w:rsidR="009C47C0" w:rsidRPr="009C47C0" w:rsidRDefault="009C47C0" w:rsidP="009C47C0">
      <w:pPr>
        <w:pStyle w:val="NoteLevel1"/>
        <w:rPr>
          <w:rFonts w:ascii="Times" w:hAnsi="Times"/>
        </w:rPr>
      </w:pPr>
      <w:r w:rsidRPr="009C47C0">
        <w:rPr>
          <w:rFonts w:ascii="Times" w:hAnsi="Times"/>
        </w:rPr>
        <w:t>Chinese culture:</w:t>
      </w:r>
    </w:p>
    <w:p w14:paraId="0AC2D955" w14:textId="77777777" w:rsidR="009C47C0" w:rsidRPr="009C47C0" w:rsidRDefault="009C47C0" w:rsidP="009C47C0">
      <w:pPr>
        <w:pStyle w:val="NoteLevel2"/>
        <w:rPr>
          <w:rFonts w:ascii="Times" w:hAnsi="Times"/>
        </w:rPr>
      </w:pPr>
      <w:r w:rsidRPr="009C47C0">
        <w:rPr>
          <w:rFonts w:ascii="Times" w:hAnsi="Times"/>
        </w:rPr>
        <w:t>Chinese custom is to show respect for a guest by disparaging one’s own accomplishments, even the selection of a restaurant</w:t>
      </w:r>
    </w:p>
    <w:p w14:paraId="7018395D" w14:textId="77777777" w:rsidR="009C47C0" w:rsidRPr="009C47C0" w:rsidRDefault="009C47C0" w:rsidP="009C47C0">
      <w:pPr>
        <w:pStyle w:val="NoteLevel2"/>
        <w:rPr>
          <w:rFonts w:ascii="Times" w:hAnsi="Times"/>
        </w:rPr>
      </w:pPr>
      <w:r w:rsidRPr="009C47C0">
        <w:rPr>
          <w:rFonts w:ascii="Times" w:hAnsi="Times"/>
        </w:rPr>
        <w:t>The expectation is that the guest will return this respect with a compliment</w:t>
      </w:r>
    </w:p>
    <w:p w14:paraId="6C5D9A6C" w14:textId="77777777" w:rsidR="009C47C0" w:rsidRDefault="009C47C0" w:rsidP="009C47C0">
      <w:pPr>
        <w:pStyle w:val="NoteLevel1"/>
        <w:rPr>
          <w:rFonts w:ascii="Times" w:hAnsi="Times"/>
        </w:rPr>
      </w:pPr>
    </w:p>
    <w:p w14:paraId="5DFA01F7" w14:textId="77777777" w:rsidR="009C47C0" w:rsidRPr="009C47C0" w:rsidRDefault="009C47C0" w:rsidP="009C47C0">
      <w:pPr>
        <w:pStyle w:val="NoteLevel1"/>
        <w:rPr>
          <w:rFonts w:ascii="Times" w:hAnsi="Times"/>
        </w:rPr>
      </w:pPr>
      <w:r w:rsidRPr="009C47C0">
        <w:rPr>
          <w:rFonts w:ascii="Times" w:hAnsi="Times"/>
        </w:rPr>
        <w:t>Components of cultural intelligence:</w:t>
      </w:r>
    </w:p>
    <w:p w14:paraId="5B2A4DC0" w14:textId="77777777" w:rsidR="009C47C0" w:rsidRPr="009C47C0" w:rsidRDefault="009C47C0" w:rsidP="009C47C0">
      <w:pPr>
        <w:pStyle w:val="NoteLevel2"/>
        <w:rPr>
          <w:rFonts w:ascii="Times" w:hAnsi="Times"/>
        </w:rPr>
      </w:pPr>
      <w:r w:rsidRPr="009C47C0">
        <w:rPr>
          <w:rFonts w:ascii="Times" w:hAnsi="Times"/>
        </w:rPr>
        <w:t>Lacks detailed knowledge: crude stereotypes that leave open multiple interpretations and are of little help in enabling him to understand the situation</w:t>
      </w:r>
    </w:p>
    <w:p w14:paraId="00F5A39C" w14:textId="77777777" w:rsidR="009C47C0" w:rsidRPr="009C47C0" w:rsidRDefault="009C47C0" w:rsidP="009C47C0">
      <w:pPr>
        <w:pStyle w:val="NoteLevel2"/>
        <w:rPr>
          <w:rFonts w:ascii="Times" w:hAnsi="Times"/>
        </w:rPr>
      </w:pPr>
      <w:r w:rsidRPr="009C47C0">
        <w:rPr>
          <w:rFonts w:ascii="Times" w:hAnsi="Times"/>
        </w:rPr>
        <w:t xml:space="preserve">Lacks mindfulness: lack the ability to observe and interpret the remark in the context of other cues – unable to read the situation as it develops </w:t>
      </w:r>
    </w:p>
    <w:p w14:paraId="6A923784" w14:textId="77777777" w:rsidR="009C47C0" w:rsidRPr="009C47C0" w:rsidRDefault="009C47C0" w:rsidP="009C47C0">
      <w:pPr>
        <w:pStyle w:val="NoteLevel2"/>
        <w:rPr>
          <w:rFonts w:ascii="Times" w:hAnsi="Times"/>
        </w:rPr>
      </w:pPr>
      <w:r w:rsidRPr="009C47C0">
        <w:rPr>
          <w:rFonts w:ascii="Times" w:hAnsi="Times"/>
        </w:rPr>
        <w:lastRenderedPageBreak/>
        <w:t xml:space="preserve">Mindfulness: means of continually observing and understanding cultural meanings and using that understanding as a basis for immediate action and long-term learning </w:t>
      </w:r>
    </w:p>
    <w:p w14:paraId="0668A45D" w14:textId="77777777" w:rsidR="009C47C0" w:rsidRDefault="009C47C0" w:rsidP="009C47C0">
      <w:pPr>
        <w:pStyle w:val="NoteLevel2"/>
        <w:rPr>
          <w:rFonts w:ascii="Times" w:hAnsi="Times"/>
        </w:rPr>
      </w:pPr>
      <w:r w:rsidRPr="009C47C0">
        <w:rPr>
          <w:rFonts w:ascii="Times" w:hAnsi="Times"/>
        </w:rPr>
        <w:t>Lacks the skill to adapt to his behaviour: need to develop a repertoire of behaviours that will enable him to act appropriately and successfully in any cross-cultural situation</w:t>
      </w:r>
    </w:p>
    <w:p w14:paraId="777647D1" w14:textId="77777777" w:rsidR="009C47C0" w:rsidRPr="009C47C0" w:rsidRDefault="009C47C0" w:rsidP="009C47C0">
      <w:pPr>
        <w:pStyle w:val="NoteLevel2"/>
        <w:numPr>
          <w:ilvl w:val="0"/>
          <w:numId w:val="0"/>
        </w:numPr>
        <w:ind w:left="1080"/>
        <w:rPr>
          <w:rFonts w:ascii="Times" w:hAnsi="Times"/>
        </w:rPr>
      </w:pPr>
    </w:p>
    <w:p w14:paraId="0FAE1A6F" w14:textId="77777777" w:rsidR="009C47C0" w:rsidRPr="009C47C0" w:rsidRDefault="009C47C0" w:rsidP="009C47C0">
      <w:pPr>
        <w:pStyle w:val="NoteLevel1"/>
        <w:rPr>
          <w:rFonts w:ascii="Times" w:hAnsi="Times"/>
        </w:rPr>
      </w:pPr>
      <w:r w:rsidRPr="009C47C0">
        <w:rPr>
          <w:rFonts w:ascii="Times" w:hAnsi="Times"/>
        </w:rPr>
        <w:t xml:space="preserve"> The 3 components combined provide a template for intercultural flexibility and competence</w:t>
      </w:r>
    </w:p>
    <w:p w14:paraId="2538D165" w14:textId="77777777" w:rsidR="009C47C0" w:rsidRPr="009C47C0" w:rsidRDefault="009C47C0" w:rsidP="009C47C0">
      <w:pPr>
        <w:pStyle w:val="NoteLevel2"/>
        <w:rPr>
          <w:rFonts w:ascii="Times" w:hAnsi="Times"/>
        </w:rPr>
      </w:pPr>
      <w:r w:rsidRPr="009C47C0">
        <w:rPr>
          <w:rFonts w:ascii="Times" w:hAnsi="Times"/>
        </w:rPr>
        <w:t>Culturally intelligent people have:</w:t>
      </w:r>
    </w:p>
    <w:p w14:paraId="0FC5C498" w14:textId="77777777" w:rsidR="009C47C0" w:rsidRPr="009C47C0" w:rsidRDefault="009C47C0" w:rsidP="009C47C0">
      <w:pPr>
        <w:pStyle w:val="NoteLevel1"/>
        <w:rPr>
          <w:rFonts w:ascii="Times" w:hAnsi="Times"/>
        </w:rPr>
      </w:pPr>
      <w:r w:rsidRPr="009C47C0">
        <w:rPr>
          <w:rFonts w:ascii="Times" w:hAnsi="Times"/>
        </w:rPr>
        <w:t>The knowledge to understand cross-cultural phenomena</w:t>
      </w:r>
    </w:p>
    <w:p w14:paraId="3113B7D6" w14:textId="77777777" w:rsidR="009C47C0" w:rsidRPr="009C47C0" w:rsidRDefault="009C47C0" w:rsidP="009C47C0">
      <w:pPr>
        <w:pStyle w:val="NoteLevel1"/>
        <w:rPr>
          <w:rFonts w:ascii="Times" w:hAnsi="Times"/>
        </w:rPr>
      </w:pPr>
      <w:r w:rsidRPr="009C47C0">
        <w:rPr>
          <w:rFonts w:ascii="Times" w:hAnsi="Times"/>
        </w:rPr>
        <w:t>The mindfulness to observe and interpret particular situations</w:t>
      </w:r>
    </w:p>
    <w:p w14:paraId="5C80648F" w14:textId="77777777" w:rsidR="009C47C0" w:rsidRPr="009C47C0" w:rsidRDefault="009C47C0" w:rsidP="009C47C0">
      <w:pPr>
        <w:pStyle w:val="NoteLevel1"/>
        <w:rPr>
          <w:rFonts w:ascii="Times" w:hAnsi="Times"/>
        </w:rPr>
      </w:pPr>
      <w:r w:rsidRPr="009C47C0">
        <w:rPr>
          <w:rFonts w:ascii="Times" w:hAnsi="Times"/>
        </w:rPr>
        <w:t>The skills required to adapt behaviour to act appropriately and successfully in a range of situations</w:t>
      </w:r>
    </w:p>
    <w:p w14:paraId="449E974B" w14:textId="77777777" w:rsidR="009C47C0" w:rsidRPr="009C47C0" w:rsidRDefault="009C47C0" w:rsidP="009C47C0">
      <w:pPr>
        <w:pStyle w:val="NoteLevel1"/>
        <w:rPr>
          <w:rFonts w:ascii="Times" w:hAnsi="Times"/>
        </w:rPr>
      </w:pPr>
    </w:p>
    <w:p w14:paraId="131EEDD1" w14:textId="77777777" w:rsidR="009C47C0" w:rsidRPr="009C47C0" w:rsidRDefault="009C47C0" w:rsidP="009C47C0">
      <w:pPr>
        <w:pStyle w:val="NoteLevel1"/>
        <w:rPr>
          <w:rFonts w:ascii="Times" w:hAnsi="Times"/>
        </w:rPr>
      </w:pPr>
      <w:r w:rsidRPr="009C47C0">
        <w:rPr>
          <w:rFonts w:ascii="Times" w:hAnsi="Times"/>
        </w:rPr>
        <w:t>Culture: Consist of shared mental programs that condition individual’s responses to their environment</w:t>
      </w:r>
    </w:p>
    <w:p w14:paraId="24962F0A" w14:textId="77777777" w:rsidR="009C47C0" w:rsidRPr="009C47C0" w:rsidRDefault="009C47C0" w:rsidP="009C47C0">
      <w:pPr>
        <w:pStyle w:val="NoteLevel2"/>
        <w:rPr>
          <w:rFonts w:ascii="Times" w:hAnsi="Times"/>
        </w:rPr>
      </w:pPr>
      <w:proofErr w:type="gramStart"/>
      <w:r w:rsidRPr="009C47C0">
        <w:rPr>
          <w:rFonts w:ascii="Times" w:hAnsi="Times"/>
        </w:rPr>
        <w:t>it</w:t>
      </w:r>
      <w:proofErr w:type="gramEnd"/>
      <w:r w:rsidRPr="009C47C0">
        <w:rPr>
          <w:rFonts w:ascii="Times" w:hAnsi="Times"/>
        </w:rPr>
        <w:t xml:space="preserve"> is deeply embedded in each of us</w:t>
      </w:r>
    </w:p>
    <w:p w14:paraId="30974A61" w14:textId="77777777" w:rsidR="009C47C0" w:rsidRPr="009C47C0" w:rsidRDefault="009C47C0" w:rsidP="009C47C0">
      <w:pPr>
        <w:pStyle w:val="NoteLevel2"/>
        <w:rPr>
          <w:rFonts w:ascii="Times" w:hAnsi="Times"/>
        </w:rPr>
      </w:pPr>
      <w:r w:rsidRPr="009C47C0">
        <w:rPr>
          <w:rFonts w:ascii="Times" w:hAnsi="Times"/>
        </w:rPr>
        <w:t>Mannerisms, way of speaking, the way we dress are manifestations of deep culturally based values and principles</w:t>
      </w:r>
    </w:p>
    <w:p w14:paraId="370D4A79" w14:textId="77777777" w:rsidR="009C47C0" w:rsidRDefault="009C47C0" w:rsidP="009C47C0">
      <w:pPr>
        <w:pStyle w:val="NoteLevel1"/>
        <w:rPr>
          <w:rFonts w:ascii="Times" w:hAnsi="Times"/>
        </w:rPr>
      </w:pPr>
    </w:p>
    <w:p w14:paraId="13EED8A1" w14:textId="77777777" w:rsidR="009C47C0" w:rsidRDefault="009C47C0" w:rsidP="009C47C0">
      <w:pPr>
        <w:pStyle w:val="NoteLevel1"/>
        <w:rPr>
          <w:rFonts w:ascii="Times" w:hAnsi="Times"/>
        </w:rPr>
      </w:pPr>
      <w:r>
        <w:rPr>
          <w:rFonts w:ascii="Times" w:hAnsi="Times"/>
        </w:rPr>
        <w:t>Key feature of culture is that these mental programs are shared:</w:t>
      </w:r>
    </w:p>
    <w:p w14:paraId="4CF955B4" w14:textId="77777777" w:rsidR="009C47C0" w:rsidRDefault="009C47C0" w:rsidP="009C47C0">
      <w:pPr>
        <w:pStyle w:val="NoteLevel2"/>
        <w:rPr>
          <w:rFonts w:ascii="Times" w:hAnsi="Times"/>
        </w:rPr>
      </w:pPr>
      <w:r>
        <w:rPr>
          <w:rFonts w:ascii="Times" w:hAnsi="Times"/>
        </w:rPr>
        <w:t>Deepest level – human nature</w:t>
      </w:r>
    </w:p>
    <w:p w14:paraId="1459C398" w14:textId="77777777" w:rsidR="009C47C0" w:rsidRDefault="009C47C0" w:rsidP="009C47C0">
      <w:pPr>
        <w:pStyle w:val="NoteLevel3"/>
        <w:rPr>
          <w:rFonts w:ascii="Times" w:hAnsi="Times"/>
        </w:rPr>
      </w:pPr>
      <w:r>
        <w:rPr>
          <w:rFonts w:ascii="Times" w:hAnsi="Times"/>
        </w:rPr>
        <w:t>Based on common biological reactions (hunger, sex drive, territoriality, nurturing the young)</w:t>
      </w:r>
    </w:p>
    <w:p w14:paraId="52B15298" w14:textId="77777777" w:rsidR="009C47C0" w:rsidRDefault="009C47C0" w:rsidP="009C47C0">
      <w:pPr>
        <w:pStyle w:val="NoteLevel2"/>
        <w:rPr>
          <w:rFonts w:ascii="Times" w:hAnsi="Times"/>
        </w:rPr>
      </w:pPr>
      <w:r>
        <w:rPr>
          <w:rFonts w:ascii="Times" w:hAnsi="Times"/>
        </w:rPr>
        <w:t>Shallowest level – personality</w:t>
      </w:r>
    </w:p>
    <w:p w14:paraId="77BA69C8" w14:textId="77777777" w:rsidR="009C47C0" w:rsidRDefault="009C47C0" w:rsidP="009C47C0">
      <w:pPr>
        <w:pStyle w:val="NoteLevel3"/>
        <w:rPr>
          <w:rFonts w:ascii="Times" w:hAnsi="Times"/>
        </w:rPr>
      </w:pPr>
      <w:r>
        <w:rPr>
          <w:rFonts w:ascii="Times" w:hAnsi="Times"/>
        </w:rPr>
        <w:t>Specific genetic makeup and personal experiences that make each of us a unique individual</w:t>
      </w:r>
    </w:p>
    <w:p w14:paraId="45791252" w14:textId="77777777" w:rsidR="009C47C0" w:rsidRDefault="009C47C0" w:rsidP="009C47C0">
      <w:pPr>
        <w:pStyle w:val="NoteLevel3"/>
        <w:rPr>
          <w:rFonts w:ascii="Times" w:hAnsi="Times"/>
        </w:rPr>
      </w:pPr>
      <w:r>
        <w:rPr>
          <w:rFonts w:ascii="Times" w:hAnsi="Times"/>
        </w:rPr>
        <w:t xml:space="preserve">Because of personality, each of us has many </w:t>
      </w:r>
      <w:proofErr w:type="spellStart"/>
      <w:r>
        <w:rPr>
          <w:rFonts w:ascii="Times" w:hAnsi="Times"/>
        </w:rPr>
        <w:t>behaviors</w:t>
      </w:r>
      <w:proofErr w:type="spellEnd"/>
      <w:r>
        <w:rPr>
          <w:rFonts w:ascii="Times" w:hAnsi="Times"/>
        </w:rPr>
        <w:t xml:space="preserve"> and understandings that are quite different from those of others even though they come from the same culture</w:t>
      </w:r>
    </w:p>
    <w:p w14:paraId="50C0A696" w14:textId="77777777" w:rsidR="009C47C0" w:rsidRDefault="009C47C0" w:rsidP="009C47C0">
      <w:pPr>
        <w:pStyle w:val="NoteLevel2"/>
        <w:rPr>
          <w:rFonts w:ascii="Times" w:hAnsi="Times"/>
        </w:rPr>
      </w:pPr>
      <w:r>
        <w:rPr>
          <w:rFonts w:ascii="Times" w:hAnsi="Times"/>
        </w:rPr>
        <w:t>Middle level – culture</w:t>
      </w:r>
    </w:p>
    <w:p w14:paraId="09C39752" w14:textId="77777777" w:rsidR="009C47C0" w:rsidRDefault="009C47C0" w:rsidP="009C47C0">
      <w:pPr>
        <w:pStyle w:val="NoteLevel3"/>
        <w:rPr>
          <w:rFonts w:ascii="Times" w:hAnsi="Times"/>
        </w:rPr>
      </w:pPr>
      <w:r>
        <w:rPr>
          <w:rFonts w:ascii="Times" w:hAnsi="Times"/>
        </w:rPr>
        <w:t>Based on common experiences that we share with a particular group of our fellow human beings</w:t>
      </w:r>
    </w:p>
    <w:p w14:paraId="2F90DB90" w14:textId="77777777" w:rsidR="009C47C0" w:rsidRDefault="009C47C0" w:rsidP="009C47C0">
      <w:pPr>
        <w:pStyle w:val="NoteLevel3"/>
        <w:rPr>
          <w:rFonts w:ascii="Times" w:hAnsi="Times"/>
        </w:rPr>
      </w:pPr>
      <w:r>
        <w:rPr>
          <w:rFonts w:ascii="Times" w:hAnsi="Times"/>
        </w:rPr>
        <w:t>Cultural values, attitudes, and assumptions about proper behaviour gives us something in common with a definable group of others, but not with all of them</w:t>
      </w:r>
    </w:p>
    <w:p w14:paraId="6343F4AF" w14:textId="77777777" w:rsidR="009C47C0" w:rsidRDefault="009C47C0" w:rsidP="009C47C0">
      <w:pPr>
        <w:pStyle w:val="NoteLevel1"/>
        <w:rPr>
          <w:rFonts w:ascii="Times" w:hAnsi="Times"/>
        </w:rPr>
      </w:pPr>
    </w:p>
    <w:p w14:paraId="410EC174" w14:textId="77777777" w:rsidR="009C47C0" w:rsidRDefault="009C47C0" w:rsidP="009C47C0">
      <w:pPr>
        <w:pStyle w:val="NoteLevel1"/>
        <w:rPr>
          <w:rFonts w:ascii="Times" w:hAnsi="Times"/>
        </w:rPr>
      </w:pPr>
      <w:r>
        <w:rPr>
          <w:rFonts w:ascii="Times" w:hAnsi="Times"/>
        </w:rPr>
        <w:lastRenderedPageBreak/>
        <w:t>Characteristics of culture</w:t>
      </w:r>
    </w:p>
    <w:p w14:paraId="6E205DD9" w14:textId="77777777" w:rsidR="009C47C0" w:rsidRDefault="009C47C0" w:rsidP="009C47C0">
      <w:pPr>
        <w:pStyle w:val="NoteLevel2"/>
        <w:rPr>
          <w:rFonts w:ascii="Times" w:hAnsi="Times"/>
        </w:rPr>
      </w:pPr>
      <w:r>
        <w:rPr>
          <w:rFonts w:ascii="Times" w:hAnsi="Times"/>
        </w:rPr>
        <w:t>Culture is shared:</w:t>
      </w:r>
    </w:p>
    <w:p w14:paraId="6ABD3E72" w14:textId="77777777" w:rsidR="009C47C0" w:rsidRDefault="009C47C0" w:rsidP="009C47C0">
      <w:pPr>
        <w:pStyle w:val="NoteLevel3"/>
        <w:rPr>
          <w:rFonts w:ascii="Times" w:hAnsi="Times"/>
        </w:rPr>
      </w:pPr>
      <w:r>
        <w:rPr>
          <w:rFonts w:ascii="Times" w:hAnsi="Times"/>
        </w:rPr>
        <w:t>Something that a group has in common that is not normally available to people outside the group</w:t>
      </w:r>
    </w:p>
    <w:p w14:paraId="79119BEA" w14:textId="77777777" w:rsidR="009C47C0" w:rsidRDefault="009C47C0" w:rsidP="009C47C0">
      <w:pPr>
        <w:pStyle w:val="NoteLevel4"/>
        <w:rPr>
          <w:rFonts w:ascii="Times" w:hAnsi="Times"/>
        </w:rPr>
      </w:pPr>
      <w:r>
        <w:rPr>
          <w:rFonts w:ascii="Times" w:hAnsi="Times"/>
        </w:rPr>
        <w:t>Mental programming held in common that enables insiders to interact with each other with a special intimacy denied to outsiders</w:t>
      </w:r>
    </w:p>
    <w:p w14:paraId="33974D8E" w14:textId="77777777" w:rsidR="009C47C0" w:rsidRDefault="00D11FB6" w:rsidP="00D11FB6">
      <w:pPr>
        <w:pStyle w:val="NoteLevel2"/>
        <w:rPr>
          <w:rFonts w:ascii="Times" w:hAnsi="Times"/>
        </w:rPr>
      </w:pPr>
      <w:r>
        <w:rPr>
          <w:rFonts w:ascii="Times" w:hAnsi="Times"/>
        </w:rPr>
        <w:t>Culture is learned and is enduring</w:t>
      </w:r>
    </w:p>
    <w:p w14:paraId="4E8709A4" w14:textId="77777777" w:rsidR="00D11FB6" w:rsidRDefault="00D11FB6" w:rsidP="00D11FB6">
      <w:pPr>
        <w:pStyle w:val="NoteLevel3"/>
        <w:rPr>
          <w:rFonts w:ascii="Times" w:hAnsi="Times"/>
        </w:rPr>
      </w:pPr>
      <w:r>
        <w:rPr>
          <w:rFonts w:ascii="Times" w:hAnsi="Times"/>
        </w:rPr>
        <w:t>Builds up systematically over time based on sequences of historical events</w:t>
      </w:r>
    </w:p>
    <w:p w14:paraId="2D89B63D" w14:textId="77777777" w:rsidR="00D11FB6" w:rsidRDefault="00D11FB6" w:rsidP="00D11FB6">
      <w:pPr>
        <w:pStyle w:val="NoteLevel4"/>
        <w:rPr>
          <w:rFonts w:ascii="Times" w:hAnsi="Times"/>
        </w:rPr>
      </w:pPr>
      <w:r>
        <w:rPr>
          <w:rFonts w:ascii="Times" w:hAnsi="Times"/>
        </w:rPr>
        <w:t>Mental programming of a group is learned by its members over long periods as they interact with their environment and with each other</w:t>
      </w:r>
    </w:p>
    <w:p w14:paraId="17211DF3" w14:textId="77777777" w:rsidR="00D11FB6" w:rsidRDefault="00D11FB6" w:rsidP="00D11FB6">
      <w:pPr>
        <w:pStyle w:val="NoteLevel3"/>
        <w:rPr>
          <w:rFonts w:ascii="Times" w:hAnsi="Times"/>
        </w:rPr>
      </w:pPr>
      <w:r>
        <w:rPr>
          <w:rFonts w:ascii="Times" w:hAnsi="Times"/>
        </w:rPr>
        <w:t>Built into institutions: religious beliefs, systems of land ownership, forms of marriage</w:t>
      </w:r>
    </w:p>
    <w:p w14:paraId="6C86BA4F" w14:textId="77777777" w:rsidR="00D11FB6" w:rsidRDefault="00D11FB6" w:rsidP="00D11FB6">
      <w:pPr>
        <w:pStyle w:val="NoteLevel3"/>
        <w:rPr>
          <w:rFonts w:ascii="Times" w:hAnsi="Times"/>
        </w:rPr>
      </w:pPr>
      <w:r>
        <w:rPr>
          <w:rFonts w:ascii="Times" w:hAnsi="Times"/>
        </w:rPr>
        <w:t>Parental role modeling and advice to the young ones</w:t>
      </w:r>
    </w:p>
    <w:p w14:paraId="07A64A09" w14:textId="77777777" w:rsidR="00D11FB6" w:rsidRDefault="00D11FB6" w:rsidP="00D11FB6">
      <w:pPr>
        <w:pStyle w:val="NoteLevel2"/>
        <w:rPr>
          <w:rFonts w:ascii="Times" w:hAnsi="Times"/>
        </w:rPr>
      </w:pPr>
      <w:r>
        <w:rPr>
          <w:rFonts w:ascii="Times" w:hAnsi="Times"/>
        </w:rPr>
        <w:t>Culture is a powerful influence on behaviour</w:t>
      </w:r>
    </w:p>
    <w:p w14:paraId="1172ECF3" w14:textId="77777777" w:rsidR="00D11FB6" w:rsidRDefault="00193B0B" w:rsidP="00D11FB6">
      <w:pPr>
        <w:pStyle w:val="NoteLevel3"/>
        <w:rPr>
          <w:rFonts w:ascii="Times" w:hAnsi="Times"/>
        </w:rPr>
      </w:pPr>
      <w:r>
        <w:rPr>
          <w:rFonts w:ascii="Times" w:hAnsi="Times"/>
        </w:rPr>
        <w:t>Hard escaping our culture</w:t>
      </w:r>
    </w:p>
    <w:p w14:paraId="00F8EA2B" w14:textId="77777777" w:rsidR="00193B0B" w:rsidRDefault="00193B0B" w:rsidP="00193B0B">
      <w:pPr>
        <w:pStyle w:val="NoteLevel4"/>
        <w:rPr>
          <w:rFonts w:ascii="Times" w:hAnsi="Times"/>
        </w:rPr>
      </w:pPr>
      <w:r>
        <w:rPr>
          <w:rFonts w:ascii="Times" w:hAnsi="Times"/>
        </w:rPr>
        <w:t>Mental programming is strong</w:t>
      </w:r>
    </w:p>
    <w:p w14:paraId="683C1676" w14:textId="77777777" w:rsidR="00193B0B" w:rsidRDefault="00193B0B" w:rsidP="00193B0B">
      <w:pPr>
        <w:pStyle w:val="NoteLevel4"/>
        <w:rPr>
          <w:rFonts w:ascii="Times" w:hAnsi="Times"/>
        </w:rPr>
      </w:pPr>
      <w:r>
        <w:rPr>
          <w:rFonts w:ascii="Times" w:hAnsi="Times"/>
        </w:rPr>
        <w:t>Acculturation: being embedded in an unfamiliar setting causes some to learn actively about the new culture while others attempt to avoid it, often by trying to re-create their old culture in the new situation</w:t>
      </w:r>
    </w:p>
    <w:p w14:paraId="64369877" w14:textId="77777777" w:rsidR="00193B0B" w:rsidRDefault="00193B0B" w:rsidP="00193B0B">
      <w:pPr>
        <w:pStyle w:val="NoteLevel4"/>
        <w:rPr>
          <w:rFonts w:ascii="Times" w:hAnsi="Times"/>
        </w:rPr>
      </w:pPr>
      <w:r>
        <w:rPr>
          <w:rFonts w:ascii="Times" w:hAnsi="Times"/>
        </w:rPr>
        <w:t>Adaptation: learn the new culture while still retaining valuable elements of their original culture – cultivate cultural intelligence</w:t>
      </w:r>
    </w:p>
    <w:p w14:paraId="1D83EC3E" w14:textId="77777777" w:rsidR="00193B0B" w:rsidRDefault="00193B0B" w:rsidP="00193B0B">
      <w:pPr>
        <w:pStyle w:val="NoteLevel2"/>
        <w:rPr>
          <w:rFonts w:ascii="Times" w:hAnsi="Times"/>
        </w:rPr>
      </w:pPr>
      <w:r>
        <w:rPr>
          <w:rFonts w:ascii="Times" w:hAnsi="Times"/>
        </w:rPr>
        <w:t>Culture is systematic and organized</w:t>
      </w:r>
    </w:p>
    <w:p w14:paraId="690AC649" w14:textId="77777777" w:rsidR="00193B0B" w:rsidRDefault="00193B0B" w:rsidP="00193B0B">
      <w:pPr>
        <w:pStyle w:val="NoteLevel3"/>
        <w:rPr>
          <w:rFonts w:ascii="Times" w:hAnsi="Times"/>
        </w:rPr>
      </w:pPr>
      <w:r>
        <w:rPr>
          <w:rFonts w:ascii="Times" w:hAnsi="Times"/>
        </w:rPr>
        <w:t>Not random</w:t>
      </w:r>
    </w:p>
    <w:p w14:paraId="5D65CE76" w14:textId="77777777" w:rsidR="00193B0B" w:rsidRDefault="00193B0B" w:rsidP="00193B0B">
      <w:pPr>
        <w:pStyle w:val="NoteLevel3"/>
        <w:rPr>
          <w:rFonts w:ascii="Times" w:hAnsi="Times"/>
        </w:rPr>
      </w:pPr>
      <w:r>
        <w:rPr>
          <w:rFonts w:ascii="Times" w:hAnsi="Times"/>
        </w:rPr>
        <w:t>Organized system of values, attitudes, beliefs and meanings that are related to each other and to the context</w:t>
      </w:r>
    </w:p>
    <w:p w14:paraId="25AE6CF2" w14:textId="77777777" w:rsidR="00193B0B" w:rsidRDefault="00193B0B" w:rsidP="00193B0B">
      <w:pPr>
        <w:pStyle w:val="NoteLevel4"/>
        <w:rPr>
          <w:rFonts w:ascii="Times" w:hAnsi="Times"/>
        </w:rPr>
      </w:pPr>
      <w:r>
        <w:rPr>
          <w:rFonts w:ascii="Times" w:hAnsi="Times"/>
        </w:rPr>
        <w:t>Mental programming imposed by our own culture, the cultures of other people often seem strange and illogical</w:t>
      </w:r>
    </w:p>
    <w:p w14:paraId="2F963EDB" w14:textId="77777777" w:rsidR="00193B0B" w:rsidRDefault="00193B0B" w:rsidP="00193B0B">
      <w:pPr>
        <w:pStyle w:val="NoteLevel2"/>
        <w:rPr>
          <w:rFonts w:ascii="Times" w:hAnsi="Times"/>
        </w:rPr>
      </w:pPr>
      <w:r>
        <w:rPr>
          <w:rFonts w:ascii="Times" w:hAnsi="Times"/>
        </w:rPr>
        <w:t>Culture is largely invisible</w:t>
      </w:r>
    </w:p>
    <w:p w14:paraId="31F62137" w14:textId="77777777" w:rsidR="00193B0B" w:rsidRDefault="00193B0B" w:rsidP="00193B0B">
      <w:pPr>
        <w:pStyle w:val="NoteLevel3"/>
        <w:rPr>
          <w:rFonts w:ascii="Times" w:hAnsi="Times"/>
        </w:rPr>
      </w:pPr>
      <w:r>
        <w:rPr>
          <w:rFonts w:ascii="Times" w:hAnsi="Times"/>
        </w:rPr>
        <w:t>Expressed</w:t>
      </w:r>
      <w:r w:rsidR="005D6737">
        <w:rPr>
          <w:rFonts w:ascii="Times" w:hAnsi="Times"/>
        </w:rPr>
        <w:t xml:space="preserve"> in living </w:t>
      </w:r>
      <w:proofErr w:type="spellStart"/>
      <w:r w:rsidR="005D6737">
        <w:rPr>
          <w:rFonts w:ascii="Times" w:hAnsi="Times"/>
        </w:rPr>
        <w:t>artifacts</w:t>
      </w:r>
      <w:proofErr w:type="spellEnd"/>
    </w:p>
    <w:p w14:paraId="4A6503A9" w14:textId="77777777" w:rsidR="005D6737" w:rsidRDefault="005D6737" w:rsidP="005D6737">
      <w:pPr>
        <w:pStyle w:val="NoteLevel4"/>
        <w:rPr>
          <w:rFonts w:ascii="Times" w:hAnsi="Times"/>
        </w:rPr>
      </w:pPr>
      <w:r>
        <w:rPr>
          <w:rFonts w:ascii="Times" w:hAnsi="Times"/>
        </w:rPr>
        <w:t>Communicated messages</w:t>
      </w:r>
    </w:p>
    <w:p w14:paraId="204A4B94" w14:textId="77777777" w:rsidR="005D6737" w:rsidRDefault="005D6737" w:rsidP="005D6737">
      <w:pPr>
        <w:pStyle w:val="NoteLevel4"/>
        <w:rPr>
          <w:rFonts w:ascii="Times" w:hAnsi="Times"/>
        </w:rPr>
      </w:pPr>
      <w:r>
        <w:rPr>
          <w:rFonts w:ascii="Times" w:hAnsi="Times"/>
        </w:rPr>
        <w:t>Human activities</w:t>
      </w:r>
    </w:p>
    <w:p w14:paraId="5D4236CB" w14:textId="77777777" w:rsidR="005D6737" w:rsidRDefault="005D6737" w:rsidP="005D6737">
      <w:pPr>
        <w:pStyle w:val="NoteLevel4"/>
        <w:rPr>
          <w:rFonts w:ascii="Times" w:hAnsi="Times"/>
        </w:rPr>
      </w:pPr>
      <w:r>
        <w:rPr>
          <w:rFonts w:ascii="Times" w:hAnsi="Times"/>
        </w:rPr>
        <w:t>Language, customs, dress</w:t>
      </w:r>
    </w:p>
    <w:p w14:paraId="503CF544" w14:textId="77777777" w:rsidR="005D6737" w:rsidRDefault="005D6737" w:rsidP="005D6737">
      <w:pPr>
        <w:pStyle w:val="NoteLevel4"/>
        <w:rPr>
          <w:rFonts w:ascii="Times" w:hAnsi="Times"/>
        </w:rPr>
      </w:pPr>
      <w:r>
        <w:rPr>
          <w:rFonts w:ascii="Times" w:hAnsi="Times"/>
        </w:rPr>
        <w:t>Architecture, art, decoration</w:t>
      </w:r>
    </w:p>
    <w:p w14:paraId="4D9A24A5" w14:textId="77777777" w:rsidR="005D6737" w:rsidRDefault="005D6737" w:rsidP="005D6737">
      <w:pPr>
        <w:pStyle w:val="NoteLevel3"/>
        <w:rPr>
          <w:rFonts w:ascii="Times" w:hAnsi="Times"/>
        </w:rPr>
      </w:pPr>
      <w:r>
        <w:rPr>
          <w:rFonts w:ascii="Times" w:hAnsi="Times"/>
        </w:rPr>
        <w:t>Iceberg: culture is not the obvious physical symbols that are above the surface but the deep underlying values and assumptions that they express</w:t>
      </w:r>
    </w:p>
    <w:p w14:paraId="2D7C99D8" w14:textId="77777777" w:rsidR="005D6737" w:rsidRDefault="005D6737" w:rsidP="005D6737">
      <w:pPr>
        <w:pStyle w:val="NoteLevel2"/>
        <w:rPr>
          <w:rFonts w:ascii="Times" w:hAnsi="Times"/>
        </w:rPr>
      </w:pPr>
      <w:r>
        <w:rPr>
          <w:rFonts w:ascii="Times" w:hAnsi="Times"/>
        </w:rPr>
        <w:t>Culture may be tight or loose</w:t>
      </w:r>
    </w:p>
    <w:p w14:paraId="2026CD63" w14:textId="77777777" w:rsidR="005D6737" w:rsidRDefault="005D6737" w:rsidP="005D6737">
      <w:pPr>
        <w:pStyle w:val="NoteLevel3"/>
        <w:rPr>
          <w:rFonts w:ascii="Times" w:hAnsi="Times"/>
        </w:rPr>
      </w:pPr>
      <w:r>
        <w:rPr>
          <w:rFonts w:ascii="Times" w:hAnsi="Times"/>
        </w:rPr>
        <w:lastRenderedPageBreak/>
        <w:t>Culture differ from each other not just in their details but also in their pervasiveness</w:t>
      </w:r>
    </w:p>
    <w:p w14:paraId="0BA2013F" w14:textId="77777777" w:rsidR="005D6737" w:rsidRDefault="005D6737" w:rsidP="005D6737">
      <w:pPr>
        <w:pStyle w:val="NoteLevel4"/>
        <w:rPr>
          <w:rFonts w:ascii="Times" w:hAnsi="Times"/>
        </w:rPr>
      </w:pPr>
      <w:r>
        <w:rPr>
          <w:rFonts w:ascii="Times" w:hAnsi="Times"/>
        </w:rPr>
        <w:t>Some societies are characterized by 100% agreement as to the form of correct behaviour</w:t>
      </w:r>
    </w:p>
    <w:p w14:paraId="61167CCA" w14:textId="77777777" w:rsidR="005D6737" w:rsidRDefault="005D6737" w:rsidP="005D6737">
      <w:pPr>
        <w:pStyle w:val="NoteLevel3"/>
        <w:rPr>
          <w:rFonts w:ascii="Times" w:hAnsi="Times"/>
        </w:rPr>
      </w:pPr>
      <w:r>
        <w:rPr>
          <w:rFonts w:ascii="Times" w:hAnsi="Times"/>
        </w:rPr>
        <w:t xml:space="preserve">Tight: uniformity and agreement – homogeneous populations </w:t>
      </w:r>
      <w:r w:rsidRPr="005D6737">
        <w:rPr>
          <w:rFonts w:ascii="Times" w:hAnsi="Times"/>
        </w:rPr>
        <w:sym w:font="Wingdings" w:char="F0E0"/>
      </w:r>
      <w:r>
        <w:rPr>
          <w:rFonts w:ascii="Times" w:hAnsi="Times"/>
        </w:rPr>
        <w:t xml:space="preserve"> japan</w:t>
      </w:r>
    </w:p>
    <w:p w14:paraId="36BE4659" w14:textId="77777777" w:rsidR="005D6737" w:rsidRDefault="005D6737" w:rsidP="005D6737">
      <w:pPr>
        <w:pStyle w:val="NoteLevel3"/>
        <w:rPr>
          <w:rFonts w:ascii="Times" w:hAnsi="Times"/>
        </w:rPr>
      </w:pPr>
      <w:r>
        <w:rPr>
          <w:rFonts w:ascii="Times" w:hAnsi="Times"/>
        </w:rPr>
        <w:t xml:space="preserve">Loose: diverse population </w:t>
      </w:r>
      <w:r w:rsidRPr="005D6737">
        <w:rPr>
          <w:rFonts w:ascii="Times" w:hAnsi="Times"/>
        </w:rPr>
        <w:sym w:font="Wingdings" w:char="F0E0"/>
      </w:r>
      <w:r>
        <w:rPr>
          <w:rFonts w:ascii="Times" w:hAnsi="Times"/>
        </w:rPr>
        <w:t xml:space="preserve"> Canada</w:t>
      </w:r>
    </w:p>
    <w:p w14:paraId="3C9D8C90" w14:textId="77777777" w:rsidR="005D6737" w:rsidRDefault="005D6737" w:rsidP="005D6737">
      <w:pPr>
        <w:pStyle w:val="NoteLevel1"/>
        <w:rPr>
          <w:rFonts w:ascii="Times" w:hAnsi="Times"/>
        </w:rPr>
      </w:pPr>
    </w:p>
    <w:p w14:paraId="03264E0D" w14:textId="77777777" w:rsidR="005D6737" w:rsidRDefault="005D6737" w:rsidP="005D6737">
      <w:pPr>
        <w:pStyle w:val="NoteLevel1"/>
        <w:rPr>
          <w:rFonts w:ascii="Times" w:hAnsi="Times"/>
        </w:rPr>
      </w:pPr>
      <w:r>
        <w:rPr>
          <w:rFonts w:ascii="Times" w:hAnsi="Times"/>
        </w:rPr>
        <w:t>National and Global Culture</w:t>
      </w:r>
    </w:p>
    <w:p w14:paraId="6F8D051D" w14:textId="77777777" w:rsidR="005D6737" w:rsidRDefault="005D6737" w:rsidP="005D6737">
      <w:pPr>
        <w:pStyle w:val="NoteLevel2"/>
        <w:rPr>
          <w:rFonts w:ascii="Times" w:hAnsi="Times"/>
        </w:rPr>
      </w:pPr>
      <w:r>
        <w:rPr>
          <w:rFonts w:ascii="Times" w:hAnsi="Times"/>
        </w:rPr>
        <w:t>Nations formed because of cultural similarities among different population groups and they reinforce their adherence to a national culture by means of shared institutions, legal and educational systems, mass media</w:t>
      </w:r>
    </w:p>
    <w:p w14:paraId="100A12D1" w14:textId="77777777" w:rsidR="005D6737" w:rsidRDefault="005D6737" w:rsidP="005D6737">
      <w:pPr>
        <w:pStyle w:val="NoteLevel3"/>
        <w:rPr>
          <w:rFonts w:ascii="Times" w:hAnsi="Times"/>
        </w:rPr>
      </w:pPr>
      <w:r>
        <w:rPr>
          <w:rFonts w:ascii="Times" w:hAnsi="Times"/>
        </w:rPr>
        <w:t>Important in international business</w:t>
      </w:r>
    </w:p>
    <w:p w14:paraId="6D8087E8" w14:textId="77777777" w:rsidR="00066028" w:rsidRDefault="00066028" w:rsidP="00066028">
      <w:pPr>
        <w:pStyle w:val="NoteLevel1"/>
        <w:rPr>
          <w:rFonts w:ascii="Times" w:hAnsi="Times"/>
        </w:rPr>
      </w:pPr>
    </w:p>
    <w:p w14:paraId="76EAC105" w14:textId="77777777" w:rsidR="005D6737" w:rsidRDefault="00066028" w:rsidP="00066028">
      <w:pPr>
        <w:pStyle w:val="NoteLevel1"/>
        <w:rPr>
          <w:rFonts w:ascii="Times" w:hAnsi="Times"/>
        </w:rPr>
      </w:pPr>
      <w:r>
        <w:rPr>
          <w:rFonts w:ascii="Times" w:hAnsi="Times"/>
        </w:rPr>
        <w:t xml:space="preserve">Argument: </w:t>
      </w:r>
      <w:r w:rsidR="005D6737">
        <w:rPr>
          <w:rFonts w:ascii="Times" w:hAnsi="Times"/>
        </w:rPr>
        <w:t>Global culture: all countries converge toward a single culture</w:t>
      </w:r>
    </w:p>
    <w:p w14:paraId="26FBD2D5" w14:textId="77777777" w:rsidR="00066028" w:rsidRDefault="00066028" w:rsidP="00066028">
      <w:pPr>
        <w:pStyle w:val="NoteLevel1"/>
        <w:rPr>
          <w:rFonts w:ascii="Times" w:hAnsi="Times"/>
        </w:rPr>
      </w:pPr>
    </w:p>
    <w:p w14:paraId="25D3EC27" w14:textId="77777777" w:rsidR="00066028" w:rsidRDefault="00066028" w:rsidP="00066028">
      <w:pPr>
        <w:pStyle w:val="NoteLevel1"/>
        <w:rPr>
          <w:rFonts w:ascii="Times" w:hAnsi="Times"/>
        </w:rPr>
      </w:pPr>
      <w:r>
        <w:rPr>
          <w:rFonts w:ascii="Times" w:hAnsi="Times"/>
        </w:rPr>
        <w:t xml:space="preserve">Against: </w:t>
      </w:r>
    </w:p>
    <w:p w14:paraId="4E17658A" w14:textId="77777777" w:rsidR="00066028" w:rsidRDefault="00066028" w:rsidP="00066028">
      <w:pPr>
        <w:pStyle w:val="NoteLevel2"/>
        <w:rPr>
          <w:rFonts w:ascii="Times" w:hAnsi="Times"/>
        </w:rPr>
      </w:pPr>
      <w:proofErr w:type="gramStart"/>
      <w:r>
        <w:rPr>
          <w:rFonts w:ascii="Times" w:hAnsi="Times"/>
        </w:rPr>
        <w:t>modern</w:t>
      </w:r>
      <w:proofErr w:type="gramEnd"/>
      <w:r>
        <w:rPr>
          <w:rFonts w:ascii="Times" w:hAnsi="Times"/>
        </w:rPr>
        <w:t xml:space="preserve"> but they are doing so in different ways </w:t>
      </w:r>
    </w:p>
    <w:p w14:paraId="729F4302" w14:textId="77777777" w:rsidR="00066028" w:rsidRDefault="00066028" w:rsidP="00066028">
      <w:pPr>
        <w:pStyle w:val="NoteLevel2"/>
        <w:rPr>
          <w:rFonts w:ascii="Times" w:hAnsi="Times"/>
        </w:rPr>
      </w:pPr>
      <w:proofErr w:type="gramStart"/>
      <w:r>
        <w:rPr>
          <w:rFonts w:ascii="Times" w:hAnsi="Times"/>
        </w:rPr>
        <w:t>the</w:t>
      </w:r>
      <w:proofErr w:type="gramEnd"/>
      <w:r>
        <w:rPr>
          <w:rFonts w:ascii="Times" w:hAnsi="Times"/>
        </w:rPr>
        <w:t xml:space="preserve"> change is often </w:t>
      </w:r>
      <w:proofErr w:type="spellStart"/>
      <w:r>
        <w:rPr>
          <w:rFonts w:ascii="Times" w:hAnsi="Times"/>
        </w:rPr>
        <w:t>recontextualized</w:t>
      </w:r>
      <w:proofErr w:type="spellEnd"/>
      <w:r>
        <w:rPr>
          <w:rFonts w:ascii="Times" w:hAnsi="Times"/>
        </w:rPr>
        <w:t xml:space="preserve"> to fit pre-existing cultural patterns</w:t>
      </w:r>
    </w:p>
    <w:p w14:paraId="62DAA8CC" w14:textId="77777777" w:rsidR="00066028" w:rsidRDefault="00066028" w:rsidP="00066028">
      <w:pPr>
        <w:pStyle w:val="NoteLevel2"/>
        <w:rPr>
          <w:rFonts w:ascii="Times" w:hAnsi="Times"/>
        </w:rPr>
      </w:pPr>
      <w:proofErr w:type="gramStart"/>
      <w:r>
        <w:rPr>
          <w:rFonts w:ascii="Times" w:hAnsi="Times"/>
        </w:rPr>
        <w:t>pace</w:t>
      </w:r>
      <w:proofErr w:type="gramEnd"/>
      <w:r>
        <w:rPr>
          <w:rFonts w:ascii="Times" w:hAnsi="Times"/>
        </w:rPr>
        <w:t xml:space="preserve"> is very slow</w:t>
      </w:r>
    </w:p>
    <w:p w14:paraId="798A8AB9" w14:textId="77777777" w:rsidR="00066028" w:rsidRDefault="00066028" w:rsidP="00066028">
      <w:pPr>
        <w:pStyle w:val="NoteLevel2"/>
        <w:rPr>
          <w:rFonts w:ascii="Times" w:hAnsi="Times"/>
        </w:rPr>
      </w:pPr>
      <w:proofErr w:type="gramStart"/>
      <w:r>
        <w:rPr>
          <w:rFonts w:ascii="Times" w:hAnsi="Times"/>
        </w:rPr>
        <w:t>recognizing</w:t>
      </w:r>
      <w:proofErr w:type="gramEnd"/>
      <w:r>
        <w:rPr>
          <w:rFonts w:ascii="Times" w:hAnsi="Times"/>
        </w:rPr>
        <w:t xml:space="preserve"> diversity in human affairs</w:t>
      </w:r>
    </w:p>
    <w:p w14:paraId="52F8DBA2" w14:textId="77777777" w:rsidR="00066028" w:rsidRDefault="00066028" w:rsidP="00066028">
      <w:pPr>
        <w:pStyle w:val="NoteLevel1"/>
        <w:rPr>
          <w:rFonts w:ascii="Times" w:hAnsi="Times"/>
        </w:rPr>
      </w:pPr>
    </w:p>
    <w:p w14:paraId="300EBC94" w14:textId="77777777" w:rsidR="00066028" w:rsidRDefault="00066028" w:rsidP="00066028">
      <w:pPr>
        <w:pStyle w:val="NoteLevel1"/>
        <w:rPr>
          <w:rFonts w:ascii="Times" w:hAnsi="Times"/>
          <w:sz w:val="44"/>
          <w:szCs w:val="44"/>
        </w:rPr>
      </w:pPr>
      <w:r>
        <w:rPr>
          <w:rFonts w:ascii="Times" w:hAnsi="Times"/>
          <w:sz w:val="44"/>
          <w:szCs w:val="44"/>
        </w:rPr>
        <w:t xml:space="preserve">How </w:t>
      </w:r>
      <w:r w:rsidRPr="00066028">
        <w:rPr>
          <w:rFonts w:ascii="Times" w:hAnsi="Times"/>
          <w:sz w:val="44"/>
          <w:szCs w:val="44"/>
        </w:rPr>
        <w:t>Culture</w:t>
      </w:r>
      <w:r>
        <w:rPr>
          <w:rFonts w:ascii="Times" w:hAnsi="Times"/>
          <w:sz w:val="44"/>
          <w:szCs w:val="44"/>
        </w:rPr>
        <w:t xml:space="preserve"> Works: Part 1</w:t>
      </w:r>
    </w:p>
    <w:p w14:paraId="406554BB" w14:textId="77777777" w:rsidR="00066028" w:rsidRPr="00C57000" w:rsidRDefault="00066028" w:rsidP="00066028">
      <w:pPr>
        <w:pStyle w:val="NoteLevel1"/>
        <w:rPr>
          <w:rFonts w:ascii="Times" w:hAnsi="Times"/>
          <w:sz w:val="44"/>
          <w:szCs w:val="44"/>
        </w:rPr>
      </w:pPr>
    </w:p>
    <w:p w14:paraId="0A70510B" w14:textId="77777777" w:rsidR="00C57000" w:rsidRDefault="00C57000" w:rsidP="00C57000">
      <w:pPr>
        <w:pStyle w:val="NoteLevel1"/>
        <w:numPr>
          <w:ilvl w:val="0"/>
          <w:numId w:val="0"/>
        </w:numPr>
        <w:rPr>
          <w:rFonts w:ascii="Times" w:hAnsi="Times"/>
        </w:rPr>
      </w:pPr>
      <w:r>
        <w:rPr>
          <w:rFonts w:ascii="Times" w:hAnsi="Times"/>
        </w:rPr>
        <w:t>Schemas and mindfulness:</w:t>
      </w:r>
    </w:p>
    <w:p w14:paraId="11E1D4F0" w14:textId="77777777" w:rsidR="00C57000" w:rsidRPr="00C57000" w:rsidRDefault="00C57000" w:rsidP="00C57000">
      <w:pPr>
        <w:pStyle w:val="NoteLevel1"/>
        <w:numPr>
          <w:ilvl w:val="0"/>
          <w:numId w:val="6"/>
        </w:numPr>
        <w:rPr>
          <w:rFonts w:ascii="Times" w:hAnsi="Times"/>
        </w:rPr>
      </w:pPr>
      <w:r w:rsidRPr="00C57000">
        <w:rPr>
          <w:rFonts w:ascii="Times" w:hAnsi="Times"/>
          <w:lang w:val="en-US"/>
        </w:rPr>
        <w:t>Schema</w:t>
      </w:r>
    </w:p>
    <w:p w14:paraId="1FB2A8AC" w14:textId="77777777" w:rsidR="00C57000" w:rsidRPr="00C57000" w:rsidRDefault="00C57000" w:rsidP="00C57000">
      <w:pPr>
        <w:pStyle w:val="NoteLevel1"/>
        <w:numPr>
          <w:ilvl w:val="0"/>
          <w:numId w:val="6"/>
        </w:numPr>
        <w:rPr>
          <w:rFonts w:ascii="Times" w:hAnsi="Times"/>
        </w:rPr>
      </w:pPr>
      <w:proofErr w:type="gramStart"/>
      <w:r w:rsidRPr="00C57000">
        <w:rPr>
          <w:rFonts w:ascii="Times" w:hAnsi="Times"/>
          <w:lang w:val="en-US"/>
        </w:rPr>
        <w:t>a</w:t>
      </w:r>
      <w:proofErr w:type="gramEnd"/>
      <w:r w:rsidRPr="00C57000">
        <w:rPr>
          <w:rFonts w:ascii="Times" w:hAnsi="Times"/>
          <w:lang w:val="en-US"/>
        </w:rPr>
        <w:t xml:space="preserve"> mental codification of experience that includes a particular organized way of perceiving cognitively and responding to a complex situation or set of stimuli (Merriam-Webster)</w:t>
      </w:r>
    </w:p>
    <w:p w14:paraId="23FD8BC7" w14:textId="77777777" w:rsidR="00C57000" w:rsidRPr="00C57000" w:rsidRDefault="00C57000" w:rsidP="00C57000">
      <w:pPr>
        <w:pStyle w:val="NoteLevel1"/>
        <w:numPr>
          <w:ilvl w:val="0"/>
          <w:numId w:val="6"/>
        </w:numPr>
        <w:rPr>
          <w:rFonts w:ascii="Times" w:hAnsi="Times"/>
        </w:rPr>
      </w:pPr>
      <w:r w:rsidRPr="00C57000">
        <w:rPr>
          <w:rFonts w:ascii="Times" w:hAnsi="Times"/>
          <w:lang w:val="en-US"/>
        </w:rPr>
        <w:t>“In more simple terms Piaget called the schema the basic building block of intelligent behavior – a way of organizing knowledge. Indeed, it is useful to think of schemas as “units” of knowledge, each relating to one aspect of the world, including objects, actions and abstract (i.e. theoretical) concepts.” http://www.simplypsychology.org/piaget.html</w:t>
      </w:r>
    </w:p>
    <w:p w14:paraId="50E81B19" w14:textId="77777777" w:rsidR="00C57000" w:rsidRPr="00C57000" w:rsidRDefault="00C57000" w:rsidP="00C57000">
      <w:pPr>
        <w:pStyle w:val="NoteLevel1"/>
        <w:numPr>
          <w:ilvl w:val="0"/>
          <w:numId w:val="6"/>
        </w:numPr>
        <w:rPr>
          <w:rFonts w:ascii="Times" w:hAnsi="Times"/>
        </w:rPr>
      </w:pPr>
      <w:r w:rsidRPr="00C57000">
        <w:rPr>
          <w:rFonts w:ascii="Times" w:hAnsi="Times"/>
          <w:lang w:val="en-US"/>
        </w:rPr>
        <w:t>Our first step is to choose the most appropriate schema</w:t>
      </w:r>
    </w:p>
    <w:p w14:paraId="736464B2" w14:textId="77777777" w:rsidR="00C57000" w:rsidRDefault="00C57000" w:rsidP="00C57000">
      <w:pPr>
        <w:pStyle w:val="NoteLevel1"/>
        <w:numPr>
          <w:ilvl w:val="0"/>
          <w:numId w:val="0"/>
        </w:numPr>
        <w:ind w:left="720"/>
        <w:rPr>
          <w:rFonts w:ascii="Times" w:hAnsi="Times"/>
          <w:lang w:val="en-US"/>
        </w:rPr>
      </w:pPr>
    </w:p>
    <w:p w14:paraId="6D77FFF7" w14:textId="77777777" w:rsidR="00C57000" w:rsidRPr="00C57000" w:rsidRDefault="00C57000" w:rsidP="00C57000">
      <w:pPr>
        <w:pStyle w:val="NoteLevel1"/>
        <w:numPr>
          <w:ilvl w:val="0"/>
          <w:numId w:val="0"/>
        </w:numPr>
        <w:rPr>
          <w:rFonts w:ascii="Times" w:hAnsi="Times"/>
        </w:rPr>
      </w:pPr>
      <w:r w:rsidRPr="00C57000">
        <w:rPr>
          <w:rFonts w:ascii="Times" w:hAnsi="Times"/>
          <w:lang w:val="en-US"/>
        </w:rPr>
        <w:t>Schema examples. Without schemas it’s hard to process and remember things.</w:t>
      </w:r>
    </w:p>
    <w:p w14:paraId="2FA397F3" w14:textId="77777777" w:rsidR="00C57000" w:rsidRPr="00C57000" w:rsidRDefault="00C57000" w:rsidP="00C57000">
      <w:pPr>
        <w:pStyle w:val="NoteLevel1"/>
        <w:numPr>
          <w:ilvl w:val="0"/>
          <w:numId w:val="6"/>
        </w:numPr>
        <w:rPr>
          <w:rFonts w:ascii="Times" w:hAnsi="Times"/>
        </w:rPr>
      </w:pPr>
      <w:r w:rsidRPr="00C57000">
        <w:rPr>
          <w:rFonts w:ascii="Times" w:hAnsi="Times"/>
          <w:lang w:val="en-US"/>
        </w:rPr>
        <w:lastRenderedPageBreak/>
        <w:t xml:space="preserve">Laundry paragraph: </w:t>
      </w:r>
      <w:r w:rsidRPr="00C57000">
        <w:rPr>
          <w:rFonts w:ascii="Times" w:hAnsi="Times"/>
          <w:i/>
          <w:iCs/>
          <w:lang w:val="en-US"/>
        </w:rPr>
        <w:t xml:space="preserve">The procedure is actually quite simple. First you arrange things into different groups. Of course, one pile may be sufficient depending on how much there is to do. If you have to go somewhere else due to lack of facilities that is the next step, otherwise you are pretty well set. It is important not to overdo things. That is, it is better to do too few things at once than too many. In the short run this may not seem important </w:t>
      </w:r>
      <w:proofErr w:type="spellStart"/>
      <w:r w:rsidRPr="00C57000">
        <w:rPr>
          <w:rFonts w:ascii="Times" w:hAnsi="Times"/>
          <w:i/>
          <w:iCs/>
          <w:lang w:val="en-US"/>
        </w:rPr>
        <w:t>bu</w:t>
      </w:r>
      <w:proofErr w:type="spellEnd"/>
      <w:r w:rsidRPr="00C57000">
        <w:rPr>
          <w:rFonts w:ascii="Times" w:hAnsi="Times"/>
          <w:i/>
          <w:iCs/>
          <w:lang w:val="en-US"/>
        </w:rPr>
        <w:t xml:space="preserve"> complications can easily arise. A mistake can be expensive as well. At first the whole procedure will seem complicated. Soon, however, it will become just another facet of life. It is difficult to foresee any end to the necessity for this task in the immediate future, but then one never can tell, After the procedure is completed one arranges the materials into different groups again. Then they can be put into their appropriate places. Eventually they will be used once more and the whole cycle will then have to be repeated. However, that is part of life.</w:t>
      </w:r>
    </w:p>
    <w:p w14:paraId="32090A70" w14:textId="77777777" w:rsidR="00C57000" w:rsidRDefault="00C57000" w:rsidP="00C57000">
      <w:pPr>
        <w:pStyle w:val="NoteLevel1"/>
        <w:numPr>
          <w:ilvl w:val="0"/>
          <w:numId w:val="0"/>
        </w:numPr>
        <w:tabs>
          <w:tab w:val="left" w:pos="3580"/>
        </w:tabs>
        <w:ind w:left="720"/>
        <w:rPr>
          <w:rFonts w:ascii="Times" w:hAnsi="Times"/>
        </w:rPr>
      </w:pPr>
      <w:r>
        <w:rPr>
          <w:rFonts w:ascii="Times" w:hAnsi="Times"/>
        </w:rPr>
        <w:tab/>
      </w:r>
    </w:p>
    <w:p w14:paraId="1FE23744" w14:textId="77777777" w:rsidR="00C57000" w:rsidRPr="00C57000" w:rsidRDefault="00C57000" w:rsidP="00C57000">
      <w:pPr>
        <w:pStyle w:val="NoteLevel1"/>
        <w:numPr>
          <w:ilvl w:val="0"/>
          <w:numId w:val="6"/>
        </w:numPr>
        <w:tabs>
          <w:tab w:val="left" w:pos="3580"/>
        </w:tabs>
        <w:rPr>
          <w:rFonts w:ascii="Times" w:hAnsi="Times"/>
        </w:rPr>
      </w:pPr>
      <w:r w:rsidRPr="00C57000">
        <w:rPr>
          <w:rFonts w:ascii="Times" w:hAnsi="Times"/>
          <w:lang w:val="en-US"/>
        </w:rPr>
        <w:t>Schema</w:t>
      </w:r>
    </w:p>
    <w:p w14:paraId="446EF79B" w14:textId="77777777" w:rsidR="00C57000" w:rsidRPr="00C57000" w:rsidRDefault="00C57000" w:rsidP="00C57000">
      <w:pPr>
        <w:pStyle w:val="NoteLevel1"/>
        <w:numPr>
          <w:ilvl w:val="0"/>
          <w:numId w:val="0"/>
        </w:numPr>
        <w:tabs>
          <w:tab w:val="left" w:pos="3580"/>
        </w:tabs>
        <w:ind w:left="360"/>
        <w:rPr>
          <w:rFonts w:ascii="Times" w:hAnsi="Times"/>
        </w:rPr>
      </w:pPr>
      <w:r w:rsidRPr="00C57000">
        <w:rPr>
          <w:rFonts w:ascii="Times" w:hAnsi="Times"/>
          <w:lang w:val="en-US"/>
        </w:rPr>
        <w:t>Useful but problems:</w:t>
      </w:r>
    </w:p>
    <w:p w14:paraId="701DCF38" w14:textId="77777777" w:rsidR="00C57000" w:rsidRPr="00C57000" w:rsidRDefault="00C57000" w:rsidP="00C57000">
      <w:pPr>
        <w:pStyle w:val="NoteLevel1"/>
        <w:numPr>
          <w:ilvl w:val="0"/>
          <w:numId w:val="6"/>
        </w:numPr>
        <w:tabs>
          <w:tab w:val="left" w:pos="3580"/>
        </w:tabs>
        <w:rPr>
          <w:rFonts w:ascii="Times" w:hAnsi="Times"/>
        </w:rPr>
      </w:pPr>
      <w:proofErr w:type="spellStart"/>
      <w:r w:rsidRPr="00C57000">
        <w:rPr>
          <w:rFonts w:ascii="Times" w:hAnsi="Times"/>
          <w:lang w:val="en-US"/>
        </w:rPr>
        <w:t>Miscategorization</w:t>
      </w:r>
      <w:proofErr w:type="spellEnd"/>
    </w:p>
    <w:p w14:paraId="42A39659" w14:textId="77777777" w:rsidR="00C57000" w:rsidRPr="00C57000" w:rsidRDefault="00C57000" w:rsidP="00C57000">
      <w:pPr>
        <w:pStyle w:val="NoteLevel1"/>
        <w:numPr>
          <w:ilvl w:val="0"/>
          <w:numId w:val="6"/>
        </w:numPr>
        <w:tabs>
          <w:tab w:val="left" w:pos="3580"/>
        </w:tabs>
        <w:rPr>
          <w:rFonts w:ascii="Times" w:hAnsi="Times"/>
        </w:rPr>
      </w:pPr>
      <w:r w:rsidRPr="00C57000">
        <w:rPr>
          <w:rFonts w:ascii="Times" w:hAnsi="Times"/>
          <w:lang w:val="en-US"/>
        </w:rPr>
        <w:t>Judgment</w:t>
      </w:r>
    </w:p>
    <w:p w14:paraId="18CBA9AE" w14:textId="77777777" w:rsidR="00C57000" w:rsidRPr="00C57000" w:rsidRDefault="00C57000" w:rsidP="00C57000">
      <w:pPr>
        <w:pStyle w:val="NoteLevel1"/>
        <w:numPr>
          <w:ilvl w:val="0"/>
          <w:numId w:val="6"/>
        </w:numPr>
        <w:tabs>
          <w:tab w:val="left" w:pos="3580"/>
        </w:tabs>
        <w:rPr>
          <w:rFonts w:ascii="Times" w:hAnsi="Times"/>
        </w:rPr>
      </w:pPr>
      <w:r w:rsidRPr="00C57000">
        <w:rPr>
          <w:rFonts w:ascii="Times" w:hAnsi="Times"/>
          <w:lang w:val="en-US"/>
        </w:rPr>
        <w:t>Resistant to change</w:t>
      </w:r>
    </w:p>
    <w:p w14:paraId="5839276A" w14:textId="77777777" w:rsidR="00C57000" w:rsidRPr="00C57000" w:rsidRDefault="00C57000" w:rsidP="00C57000">
      <w:pPr>
        <w:pStyle w:val="NoteLevel1"/>
        <w:numPr>
          <w:ilvl w:val="0"/>
          <w:numId w:val="6"/>
        </w:numPr>
        <w:tabs>
          <w:tab w:val="left" w:pos="3580"/>
        </w:tabs>
        <w:rPr>
          <w:rFonts w:ascii="Times" w:hAnsi="Times"/>
        </w:rPr>
      </w:pPr>
      <w:r w:rsidRPr="00C57000">
        <w:rPr>
          <w:rFonts w:ascii="Times" w:hAnsi="Times"/>
          <w:lang w:val="en-US"/>
        </w:rPr>
        <w:t>Exception proves the rule: Obama is so articulate</w:t>
      </w:r>
    </w:p>
    <w:p w14:paraId="23A9F7FC" w14:textId="77777777" w:rsidR="00C57000" w:rsidRPr="00C57000" w:rsidRDefault="00C57000" w:rsidP="00C57000">
      <w:pPr>
        <w:pStyle w:val="NoteLevel1"/>
        <w:numPr>
          <w:ilvl w:val="0"/>
          <w:numId w:val="6"/>
        </w:numPr>
        <w:tabs>
          <w:tab w:val="left" w:pos="3580"/>
        </w:tabs>
        <w:rPr>
          <w:rFonts w:ascii="Times" w:hAnsi="Times"/>
        </w:rPr>
      </w:pPr>
      <w:r w:rsidRPr="00C57000">
        <w:rPr>
          <w:rFonts w:ascii="Times" w:hAnsi="Times"/>
          <w:lang w:val="en-US"/>
        </w:rPr>
        <w:t>Self-fulfilling prophecy</w:t>
      </w:r>
    </w:p>
    <w:p w14:paraId="4A9B364B" w14:textId="77777777" w:rsidR="00C57000" w:rsidRPr="00C57000" w:rsidRDefault="00C57000" w:rsidP="00C57000">
      <w:pPr>
        <w:pStyle w:val="NoteLevel1"/>
        <w:numPr>
          <w:ilvl w:val="0"/>
          <w:numId w:val="0"/>
        </w:numPr>
        <w:tabs>
          <w:tab w:val="left" w:pos="3580"/>
        </w:tabs>
        <w:rPr>
          <w:rFonts w:ascii="Times" w:hAnsi="Times"/>
        </w:rPr>
      </w:pPr>
    </w:p>
    <w:p w14:paraId="3F7EBA7B" w14:textId="77777777" w:rsidR="00C57000" w:rsidRPr="00066028" w:rsidRDefault="00C57000" w:rsidP="00C57000">
      <w:pPr>
        <w:pStyle w:val="NoteLevel1"/>
        <w:numPr>
          <w:ilvl w:val="0"/>
          <w:numId w:val="0"/>
        </w:numPr>
        <w:rPr>
          <w:rFonts w:ascii="Times" w:hAnsi="Times"/>
          <w:sz w:val="44"/>
          <w:szCs w:val="44"/>
        </w:rPr>
      </w:pPr>
      <w:r>
        <w:rPr>
          <w:rFonts w:ascii="Times" w:hAnsi="Times"/>
          <w:noProof/>
          <w:sz w:val="44"/>
          <w:szCs w:val="44"/>
          <w:lang w:val="en-US"/>
        </w:rPr>
        <w:lastRenderedPageBreak/>
        <w:drawing>
          <wp:inline distT="0" distB="0" distL="0" distR="0" wp14:anchorId="22D35C0C" wp14:editId="217EED30">
            <wp:extent cx="5370262" cy="3568700"/>
            <wp:effectExtent l="0" t="0" r="0" b="0"/>
            <wp:docPr id="6" name="Picture 6" descr="Macintosh HD:Users:nicolewitek:Desktop:Screen Shot 2016-02-02 at 12.47.2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nicolewitek:Desktop:Screen Shot 2016-02-02 at 12.47.25 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70262" cy="3568700"/>
                    </a:xfrm>
                    <a:prstGeom prst="rect">
                      <a:avLst/>
                    </a:prstGeom>
                    <a:noFill/>
                    <a:ln>
                      <a:noFill/>
                    </a:ln>
                  </pic:spPr>
                </pic:pic>
              </a:graphicData>
            </a:graphic>
          </wp:inline>
        </w:drawing>
      </w:r>
    </w:p>
    <w:p w14:paraId="7BC4D559" w14:textId="77777777" w:rsidR="00522B0C" w:rsidRPr="004B14A3" w:rsidRDefault="00522B0C" w:rsidP="004B14A3">
      <w:pPr>
        <w:pStyle w:val="NoteLevel1"/>
        <w:rPr>
          <w:rFonts w:ascii="Times" w:hAnsi="Times"/>
        </w:rPr>
        <w:sectPr w:rsidR="00522B0C" w:rsidRPr="004B14A3" w:rsidSect="00522B0C">
          <w:headerReference w:type="first" r:id="rId16"/>
          <w:pgSz w:w="12240" w:h="15840"/>
          <w:pgMar w:top="1440" w:right="1440" w:bottom="1440" w:left="1440" w:header="708" w:footer="708" w:gutter="0"/>
          <w:cols w:space="708"/>
          <w:titlePg/>
          <w:docGrid w:type="lines" w:linePitch="360"/>
        </w:sectPr>
      </w:pPr>
      <w:bookmarkStart w:id="2" w:name="_GoBack"/>
      <w:bookmarkEnd w:id="2"/>
    </w:p>
    <w:p w14:paraId="4939C146" w14:textId="77777777" w:rsidR="00522B0C" w:rsidRDefault="00522B0C" w:rsidP="004B14A3">
      <w:pPr>
        <w:pStyle w:val="NoteLevel1"/>
        <w:numPr>
          <w:ilvl w:val="0"/>
          <w:numId w:val="0"/>
        </w:numPr>
        <w:sectPr w:rsidR="00522B0C" w:rsidSect="00522B0C">
          <w:headerReference w:type="first" r:id="rId17"/>
          <w:pgSz w:w="12240" w:h="15840"/>
          <w:pgMar w:top="1440" w:right="1440" w:bottom="1440" w:left="1440" w:header="708" w:footer="708" w:gutter="0"/>
          <w:cols w:space="708"/>
          <w:titlePg/>
          <w:docGrid w:type="lines" w:linePitch="360"/>
        </w:sectPr>
      </w:pPr>
    </w:p>
    <w:p w14:paraId="47B883B4" w14:textId="77777777" w:rsidR="0041096C" w:rsidRDefault="0041096C">
      <w:pPr>
        <w:pStyle w:val="NoteLevel1"/>
      </w:pPr>
    </w:p>
    <w:sectPr w:rsidR="0041096C" w:rsidSect="00522B0C">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B22670" w14:textId="77777777" w:rsidR="00C57000" w:rsidRDefault="00C57000" w:rsidP="00522B0C">
      <w:r>
        <w:separator/>
      </w:r>
    </w:p>
  </w:endnote>
  <w:endnote w:type="continuationSeparator" w:id="0">
    <w:p w14:paraId="3C3AB894" w14:textId="77777777" w:rsidR="00C57000" w:rsidRDefault="00C57000" w:rsidP="00522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5E0017" w14:textId="77777777" w:rsidR="00C57000" w:rsidRDefault="00C57000" w:rsidP="00522B0C">
      <w:r>
        <w:separator/>
      </w:r>
    </w:p>
  </w:footnote>
  <w:footnote w:type="continuationSeparator" w:id="0">
    <w:p w14:paraId="4AA6AA6E" w14:textId="77777777" w:rsidR="00C57000" w:rsidRDefault="00C57000" w:rsidP="00522B0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44ECBA" w14:textId="77777777" w:rsidR="00C57000" w:rsidRDefault="00C57000" w:rsidP="00522B0C">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4B14A3">
      <w:rPr>
        <w:rFonts w:ascii="Verdana" w:hAnsi="Verdana"/>
        <w:noProof/>
      </w:rPr>
      <w:t>2016-02-01 9:13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F6A2FE" w14:textId="77777777" w:rsidR="00C57000" w:rsidRDefault="00C57000">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4B14A3">
      <w:rPr>
        <w:rFonts w:ascii="Verdana" w:hAnsi="Verdana"/>
        <w:noProof/>
      </w:rPr>
      <w:t>2016-02-01 9:13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15AF05" w14:textId="77777777" w:rsidR="00C57000" w:rsidRDefault="00C57000">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4B14A3">
      <w:rPr>
        <w:rFonts w:ascii="Verdana" w:hAnsi="Verdana"/>
        <w:noProof/>
      </w:rPr>
      <w:t>2016-02-01 9:13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212880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45447345"/>
    <w:multiLevelType w:val="hybridMultilevel"/>
    <w:tmpl w:val="725005BC"/>
    <w:lvl w:ilvl="0" w:tplc="67046DF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9426A"/>
    <w:multiLevelType w:val="hybridMultilevel"/>
    <w:tmpl w:val="663EB5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0056C4"/>
    <w:multiLevelType w:val="hybridMultilevel"/>
    <w:tmpl w:val="ABFC61A8"/>
    <w:lvl w:ilvl="0" w:tplc="CDA23BFE">
      <w:start w:val="1"/>
      <w:numFmt w:val="bullet"/>
      <w:lvlText w:val=""/>
      <w:lvlJc w:val="left"/>
      <w:pPr>
        <w:tabs>
          <w:tab w:val="num" w:pos="720"/>
        </w:tabs>
        <w:ind w:left="720" w:hanging="360"/>
      </w:pPr>
      <w:rPr>
        <w:rFonts w:ascii="Wingdings 2" w:hAnsi="Wingdings 2" w:hint="default"/>
      </w:rPr>
    </w:lvl>
    <w:lvl w:ilvl="1" w:tplc="12A0DE0E">
      <w:numFmt w:val="bullet"/>
      <w:lvlText w:val=""/>
      <w:lvlJc w:val="left"/>
      <w:pPr>
        <w:tabs>
          <w:tab w:val="num" w:pos="1440"/>
        </w:tabs>
        <w:ind w:left="1440" w:hanging="360"/>
      </w:pPr>
      <w:rPr>
        <w:rFonts w:ascii="Wingdings" w:hAnsi="Wingdings" w:hint="default"/>
      </w:rPr>
    </w:lvl>
    <w:lvl w:ilvl="2" w:tplc="648E1A08" w:tentative="1">
      <w:start w:val="1"/>
      <w:numFmt w:val="bullet"/>
      <w:lvlText w:val=""/>
      <w:lvlJc w:val="left"/>
      <w:pPr>
        <w:tabs>
          <w:tab w:val="num" w:pos="2160"/>
        </w:tabs>
        <w:ind w:left="2160" w:hanging="360"/>
      </w:pPr>
      <w:rPr>
        <w:rFonts w:ascii="Wingdings 2" w:hAnsi="Wingdings 2" w:hint="default"/>
      </w:rPr>
    </w:lvl>
    <w:lvl w:ilvl="3" w:tplc="182A6148" w:tentative="1">
      <w:start w:val="1"/>
      <w:numFmt w:val="bullet"/>
      <w:lvlText w:val=""/>
      <w:lvlJc w:val="left"/>
      <w:pPr>
        <w:tabs>
          <w:tab w:val="num" w:pos="2880"/>
        </w:tabs>
        <w:ind w:left="2880" w:hanging="360"/>
      </w:pPr>
      <w:rPr>
        <w:rFonts w:ascii="Wingdings 2" w:hAnsi="Wingdings 2" w:hint="default"/>
      </w:rPr>
    </w:lvl>
    <w:lvl w:ilvl="4" w:tplc="9D068E90" w:tentative="1">
      <w:start w:val="1"/>
      <w:numFmt w:val="bullet"/>
      <w:lvlText w:val=""/>
      <w:lvlJc w:val="left"/>
      <w:pPr>
        <w:tabs>
          <w:tab w:val="num" w:pos="3600"/>
        </w:tabs>
        <w:ind w:left="3600" w:hanging="360"/>
      </w:pPr>
      <w:rPr>
        <w:rFonts w:ascii="Wingdings 2" w:hAnsi="Wingdings 2" w:hint="default"/>
      </w:rPr>
    </w:lvl>
    <w:lvl w:ilvl="5" w:tplc="C96CC948" w:tentative="1">
      <w:start w:val="1"/>
      <w:numFmt w:val="bullet"/>
      <w:lvlText w:val=""/>
      <w:lvlJc w:val="left"/>
      <w:pPr>
        <w:tabs>
          <w:tab w:val="num" w:pos="4320"/>
        </w:tabs>
        <w:ind w:left="4320" w:hanging="360"/>
      </w:pPr>
      <w:rPr>
        <w:rFonts w:ascii="Wingdings 2" w:hAnsi="Wingdings 2" w:hint="default"/>
      </w:rPr>
    </w:lvl>
    <w:lvl w:ilvl="6" w:tplc="783E78E8" w:tentative="1">
      <w:start w:val="1"/>
      <w:numFmt w:val="bullet"/>
      <w:lvlText w:val=""/>
      <w:lvlJc w:val="left"/>
      <w:pPr>
        <w:tabs>
          <w:tab w:val="num" w:pos="5040"/>
        </w:tabs>
        <w:ind w:left="5040" w:hanging="360"/>
      </w:pPr>
      <w:rPr>
        <w:rFonts w:ascii="Wingdings 2" w:hAnsi="Wingdings 2" w:hint="default"/>
      </w:rPr>
    </w:lvl>
    <w:lvl w:ilvl="7" w:tplc="E884B9CE" w:tentative="1">
      <w:start w:val="1"/>
      <w:numFmt w:val="bullet"/>
      <w:lvlText w:val=""/>
      <w:lvlJc w:val="left"/>
      <w:pPr>
        <w:tabs>
          <w:tab w:val="num" w:pos="5760"/>
        </w:tabs>
        <w:ind w:left="5760" w:hanging="360"/>
      </w:pPr>
      <w:rPr>
        <w:rFonts w:ascii="Wingdings 2" w:hAnsi="Wingdings 2" w:hint="default"/>
      </w:rPr>
    </w:lvl>
    <w:lvl w:ilvl="8" w:tplc="BFBC2E3C" w:tentative="1">
      <w:start w:val="1"/>
      <w:numFmt w:val="bullet"/>
      <w:lvlText w:val=""/>
      <w:lvlJc w:val="left"/>
      <w:pPr>
        <w:tabs>
          <w:tab w:val="num" w:pos="6480"/>
        </w:tabs>
        <w:ind w:left="6480" w:hanging="360"/>
      </w:pPr>
      <w:rPr>
        <w:rFonts w:ascii="Wingdings 2" w:hAnsi="Wingdings 2" w:hint="default"/>
      </w:rPr>
    </w:lvl>
  </w:abstractNum>
  <w:abstractNum w:abstractNumId="5">
    <w:nsid w:val="77176E26"/>
    <w:multiLevelType w:val="hybridMultilevel"/>
    <w:tmpl w:val="A73652F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522B0C"/>
    <w:rsid w:val="00031CB3"/>
    <w:rsid w:val="00037DA9"/>
    <w:rsid w:val="00066028"/>
    <w:rsid w:val="001412A9"/>
    <w:rsid w:val="00193B0B"/>
    <w:rsid w:val="001A112D"/>
    <w:rsid w:val="0041096C"/>
    <w:rsid w:val="004B14A3"/>
    <w:rsid w:val="00522B0C"/>
    <w:rsid w:val="005C0A8E"/>
    <w:rsid w:val="005D6737"/>
    <w:rsid w:val="0077264C"/>
    <w:rsid w:val="00980DE5"/>
    <w:rsid w:val="009C47C0"/>
    <w:rsid w:val="00A84046"/>
    <w:rsid w:val="00C57000"/>
    <w:rsid w:val="00D11FB6"/>
    <w:rsid w:val="00E2372E"/>
    <w:rsid w:val="00EF03D2"/>
    <w:rsid w:val="00F15E9D"/>
    <w:rsid w:val="00F57CF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E9D6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22B0C"/>
    <w:pPr>
      <w:keepNext/>
      <w:numPr>
        <w:numId w:val="1"/>
      </w:numPr>
      <w:contextualSpacing/>
      <w:outlineLvl w:val="0"/>
    </w:pPr>
    <w:rPr>
      <w:rFonts w:ascii="Verdana" w:hAnsi="Verdana"/>
    </w:rPr>
  </w:style>
  <w:style w:type="paragraph" w:styleId="NoteLevel2">
    <w:name w:val="Note Level 2"/>
    <w:basedOn w:val="Normal"/>
    <w:uiPriority w:val="99"/>
    <w:unhideWhenUsed/>
    <w:rsid w:val="00522B0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22B0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22B0C"/>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22B0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22B0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22B0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22B0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22B0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22B0C"/>
    <w:pPr>
      <w:tabs>
        <w:tab w:val="center" w:pos="4320"/>
        <w:tab w:val="right" w:pos="8640"/>
      </w:tabs>
    </w:pPr>
  </w:style>
  <w:style w:type="character" w:customStyle="1" w:styleId="HeaderChar">
    <w:name w:val="Header Char"/>
    <w:basedOn w:val="DefaultParagraphFont"/>
    <w:link w:val="Header"/>
    <w:uiPriority w:val="99"/>
    <w:rsid w:val="00522B0C"/>
  </w:style>
  <w:style w:type="character" w:styleId="Hyperlink">
    <w:name w:val="Hyperlink"/>
    <w:basedOn w:val="DefaultParagraphFont"/>
    <w:uiPriority w:val="99"/>
    <w:unhideWhenUsed/>
    <w:rsid w:val="0077264C"/>
    <w:rPr>
      <w:color w:val="0000FF" w:themeColor="hyperlink"/>
      <w:u w:val="single"/>
    </w:rPr>
  </w:style>
  <w:style w:type="paragraph" w:styleId="ListParagraph">
    <w:name w:val="List Paragraph"/>
    <w:basedOn w:val="Normal"/>
    <w:uiPriority w:val="34"/>
    <w:qFormat/>
    <w:rsid w:val="009C47C0"/>
    <w:pPr>
      <w:ind w:left="720"/>
      <w:contextualSpacing/>
    </w:pPr>
  </w:style>
  <w:style w:type="paragraph" w:styleId="BalloonText">
    <w:name w:val="Balloon Text"/>
    <w:basedOn w:val="Normal"/>
    <w:link w:val="BalloonTextChar"/>
    <w:uiPriority w:val="99"/>
    <w:semiHidden/>
    <w:unhideWhenUsed/>
    <w:rsid w:val="004B14A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14A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22B0C"/>
    <w:pPr>
      <w:keepNext/>
      <w:numPr>
        <w:numId w:val="1"/>
      </w:numPr>
      <w:contextualSpacing/>
      <w:outlineLvl w:val="0"/>
    </w:pPr>
    <w:rPr>
      <w:rFonts w:ascii="Verdana" w:hAnsi="Verdana"/>
    </w:rPr>
  </w:style>
  <w:style w:type="paragraph" w:styleId="NoteLevel2">
    <w:name w:val="Note Level 2"/>
    <w:basedOn w:val="Normal"/>
    <w:uiPriority w:val="99"/>
    <w:unhideWhenUsed/>
    <w:rsid w:val="00522B0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22B0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22B0C"/>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22B0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22B0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22B0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22B0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22B0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22B0C"/>
    <w:pPr>
      <w:tabs>
        <w:tab w:val="center" w:pos="4320"/>
        <w:tab w:val="right" w:pos="8640"/>
      </w:tabs>
    </w:pPr>
  </w:style>
  <w:style w:type="character" w:customStyle="1" w:styleId="HeaderChar">
    <w:name w:val="Header Char"/>
    <w:basedOn w:val="DefaultParagraphFont"/>
    <w:link w:val="Header"/>
    <w:uiPriority w:val="99"/>
    <w:rsid w:val="00522B0C"/>
  </w:style>
  <w:style w:type="character" w:styleId="Hyperlink">
    <w:name w:val="Hyperlink"/>
    <w:basedOn w:val="DefaultParagraphFont"/>
    <w:uiPriority w:val="99"/>
    <w:unhideWhenUsed/>
    <w:rsid w:val="0077264C"/>
    <w:rPr>
      <w:color w:val="0000FF" w:themeColor="hyperlink"/>
      <w:u w:val="single"/>
    </w:rPr>
  </w:style>
  <w:style w:type="paragraph" w:styleId="ListParagraph">
    <w:name w:val="List Paragraph"/>
    <w:basedOn w:val="Normal"/>
    <w:uiPriority w:val="34"/>
    <w:qFormat/>
    <w:rsid w:val="009C47C0"/>
    <w:pPr>
      <w:ind w:left="720"/>
      <w:contextualSpacing/>
    </w:pPr>
  </w:style>
  <w:style w:type="paragraph" w:styleId="BalloonText">
    <w:name w:val="Balloon Text"/>
    <w:basedOn w:val="Normal"/>
    <w:link w:val="BalloonTextChar"/>
    <w:uiPriority w:val="99"/>
    <w:semiHidden/>
    <w:unhideWhenUsed/>
    <w:rsid w:val="004B14A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14A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181">
      <w:bodyDiv w:val="1"/>
      <w:marLeft w:val="0"/>
      <w:marRight w:val="0"/>
      <w:marTop w:val="0"/>
      <w:marBottom w:val="0"/>
      <w:divBdr>
        <w:top w:val="none" w:sz="0" w:space="0" w:color="auto"/>
        <w:left w:val="none" w:sz="0" w:space="0" w:color="auto"/>
        <w:bottom w:val="none" w:sz="0" w:space="0" w:color="auto"/>
        <w:right w:val="none" w:sz="0" w:space="0" w:color="auto"/>
      </w:divBdr>
      <w:divsChild>
        <w:div w:id="35282333">
          <w:marLeft w:val="432"/>
          <w:marRight w:val="0"/>
          <w:marTop w:val="96"/>
          <w:marBottom w:val="0"/>
          <w:divBdr>
            <w:top w:val="none" w:sz="0" w:space="0" w:color="auto"/>
            <w:left w:val="none" w:sz="0" w:space="0" w:color="auto"/>
            <w:bottom w:val="none" w:sz="0" w:space="0" w:color="auto"/>
            <w:right w:val="none" w:sz="0" w:space="0" w:color="auto"/>
          </w:divBdr>
        </w:div>
        <w:div w:id="1187907388">
          <w:marLeft w:val="864"/>
          <w:marRight w:val="0"/>
          <w:marTop w:val="86"/>
          <w:marBottom w:val="0"/>
          <w:divBdr>
            <w:top w:val="none" w:sz="0" w:space="0" w:color="auto"/>
            <w:left w:val="none" w:sz="0" w:space="0" w:color="auto"/>
            <w:bottom w:val="none" w:sz="0" w:space="0" w:color="auto"/>
            <w:right w:val="none" w:sz="0" w:space="0" w:color="auto"/>
          </w:divBdr>
        </w:div>
        <w:div w:id="2035492280">
          <w:marLeft w:val="864"/>
          <w:marRight w:val="0"/>
          <w:marTop w:val="86"/>
          <w:marBottom w:val="0"/>
          <w:divBdr>
            <w:top w:val="none" w:sz="0" w:space="0" w:color="auto"/>
            <w:left w:val="none" w:sz="0" w:space="0" w:color="auto"/>
            <w:bottom w:val="none" w:sz="0" w:space="0" w:color="auto"/>
            <w:right w:val="none" w:sz="0" w:space="0" w:color="auto"/>
          </w:divBdr>
        </w:div>
        <w:div w:id="1143734382">
          <w:marLeft w:val="864"/>
          <w:marRight w:val="0"/>
          <w:marTop w:val="86"/>
          <w:marBottom w:val="0"/>
          <w:divBdr>
            <w:top w:val="none" w:sz="0" w:space="0" w:color="auto"/>
            <w:left w:val="none" w:sz="0" w:space="0" w:color="auto"/>
            <w:bottom w:val="none" w:sz="0" w:space="0" w:color="auto"/>
            <w:right w:val="none" w:sz="0" w:space="0" w:color="auto"/>
          </w:divBdr>
        </w:div>
      </w:divsChild>
    </w:div>
    <w:div w:id="299770935">
      <w:bodyDiv w:val="1"/>
      <w:marLeft w:val="0"/>
      <w:marRight w:val="0"/>
      <w:marTop w:val="0"/>
      <w:marBottom w:val="0"/>
      <w:divBdr>
        <w:top w:val="none" w:sz="0" w:space="0" w:color="auto"/>
        <w:left w:val="none" w:sz="0" w:space="0" w:color="auto"/>
        <w:bottom w:val="none" w:sz="0" w:space="0" w:color="auto"/>
        <w:right w:val="none" w:sz="0" w:space="0" w:color="auto"/>
      </w:divBdr>
    </w:div>
    <w:div w:id="491719653">
      <w:bodyDiv w:val="1"/>
      <w:marLeft w:val="0"/>
      <w:marRight w:val="0"/>
      <w:marTop w:val="0"/>
      <w:marBottom w:val="0"/>
      <w:divBdr>
        <w:top w:val="none" w:sz="0" w:space="0" w:color="auto"/>
        <w:left w:val="none" w:sz="0" w:space="0" w:color="auto"/>
        <w:bottom w:val="none" w:sz="0" w:space="0" w:color="auto"/>
        <w:right w:val="none" w:sz="0" w:space="0" w:color="auto"/>
      </w:divBdr>
      <w:divsChild>
        <w:div w:id="916284477">
          <w:marLeft w:val="864"/>
          <w:marRight w:val="0"/>
          <w:marTop w:val="86"/>
          <w:marBottom w:val="0"/>
          <w:divBdr>
            <w:top w:val="none" w:sz="0" w:space="0" w:color="auto"/>
            <w:left w:val="none" w:sz="0" w:space="0" w:color="auto"/>
            <w:bottom w:val="none" w:sz="0" w:space="0" w:color="auto"/>
            <w:right w:val="none" w:sz="0" w:space="0" w:color="auto"/>
          </w:divBdr>
        </w:div>
      </w:divsChild>
    </w:div>
    <w:div w:id="1343779622">
      <w:bodyDiv w:val="1"/>
      <w:marLeft w:val="0"/>
      <w:marRight w:val="0"/>
      <w:marTop w:val="0"/>
      <w:marBottom w:val="0"/>
      <w:divBdr>
        <w:top w:val="none" w:sz="0" w:space="0" w:color="auto"/>
        <w:left w:val="none" w:sz="0" w:space="0" w:color="auto"/>
        <w:bottom w:val="none" w:sz="0" w:space="0" w:color="auto"/>
        <w:right w:val="none" w:sz="0" w:space="0" w:color="auto"/>
      </w:divBdr>
      <w:divsChild>
        <w:div w:id="763305798">
          <w:marLeft w:val="360"/>
          <w:marRight w:val="0"/>
          <w:marTop w:val="0"/>
          <w:marBottom w:val="0"/>
          <w:divBdr>
            <w:top w:val="none" w:sz="0" w:space="0" w:color="auto"/>
            <w:left w:val="none" w:sz="0" w:space="0" w:color="auto"/>
            <w:bottom w:val="none" w:sz="0" w:space="0" w:color="auto"/>
            <w:right w:val="none" w:sz="0" w:space="0" w:color="auto"/>
          </w:divBdr>
        </w:div>
      </w:divsChild>
    </w:div>
    <w:div w:id="1374229049">
      <w:bodyDiv w:val="1"/>
      <w:marLeft w:val="0"/>
      <w:marRight w:val="0"/>
      <w:marTop w:val="0"/>
      <w:marBottom w:val="0"/>
      <w:divBdr>
        <w:top w:val="none" w:sz="0" w:space="0" w:color="auto"/>
        <w:left w:val="none" w:sz="0" w:space="0" w:color="auto"/>
        <w:bottom w:val="none" w:sz="0" w:space="0" w:color="auto"/>
        <w:right w:val="none" w:sz="0" w:space="0" w:color="auto"/>
      </w:divBdr>
      <w:divsChild>
        <w:div w:id="412971374">
          <w:marLeft w:val="432"/>
          <w:marRight w:val="0"/>
          <w:marTop w:val="96"/>
          <w:marBottom w:val="0"/>
          <w:divBdr>
            <w:top w:val="none" w:sz="0" w:space="0" w:color="auto"/>
            <w:left w:val="none" w:sz="0" w:space="0" w:color="auto"/>
            <w:bottom w:val="none" w:sz="0" w:space="0" w:color="auto"/>
            <w:right w:val="none" w:sz="0" w:space="0" w:color="auto"/>
          </w:divBdr>
        </w:div>
        <w:div w:id="1652294671">
          <w:marLeft w:val="432"/>
          <w:marRight w:val="0"/>
          <w:marTop w:val="96"/>
          <w:marBottom w:val="0"/>
          <w:divBdr>
            <w:top w:val="none" w:sz="0" w:space="0" w:color="auto"/>
            <w:left w:val="none" w:sz="0" w:space="0" w:color="auto"/>
            <w:bottom w:val="none" w:sz="0" w:space="0" w:color="auto"/>
            <w:right w:val="none" w:sz="0" w:space="0" w:color="auto"/>
          </w:divBdr>
        </w:div>
        <w:div w:id="49160305">
          <w:marLeft w:val="864"/>
          <w:marRight w:val="0"/>
          <w:marTop w:val="86"/>
          <w:marBottom w:val="0"/>
          <w:divBdr>
            <w:top w:val="none" w:sz="0" w:space="0" w:color="auto"/>
            <w:left w:val="none" w:sz="0" w:space="0" w:color="auto"/>
            <w:bottom w:val="none" w:sz="0" w:space="0" w:color="auto"/>
            <w:right w:val="none" w:sz="0" w:space="0" w:color="auto"/>
          </w:divBdr>
        </w:div>
        <w:div w:id="1030648806">
          <w:marLeft w:val="1296"/>
          <w:marRight w:val="0"/>
          <w:marTop w:val="77"/>
          <w:marBottom w:val="0"/>
          <w:divBdr>
            <w:top w:val="none" w:sz="0" w:space="0" w:color="auto"/>
            <w:left w:val="none" w:sz="0" w:space="0" w:color="auto"/>
            <w:bottom w:val="none" w:sz="0" w:space="0" w:color="auto"/>
            <w:right w:val="none" w:sz="0" w:space="0" w:color="auto"/>
          </w:divBdr>
        </w:div>
        <w:div w:id="1566986421">
          <w:marLeft w:val="864"/>
          <w:marRight w:val="0"/>
          <w:marTop w:val="86"/>
          <w:marBottom w:val="0"/>
          <w:divBdr>
            <w:top w:val="none" w:sz="0" w:space="0" w:color="auto"/>
            <w:left w:val="none" w:sz="0" w:space="0" w:color="auto"/>
            <w:bottom w:val="none" w:sz="0" w:space="0" w:color="auto"/>
            <w:right w:val="none" w:sz="0" w:space="0" w:color="auto"/>
          </w:divBdr>
        </w:div>
      </w:divsChild>
    </w:div>
    <w:div w:id="1582595233">
      <w:bodyDiv w:val="1"/>
      <w:marLeft w:val="0"/>
      <w:marRight w:val="0"/>
      <w:marTop w:val="0"/>
      <w:marBottom w:val="0"/>
      <w:divBdr>
        <w:top w:val="none" w:sz="0" w:space="0" w:color="auto"/>
        <w:left w:val="none" w:sz="0" w:space="0" w:color="auto"/>
        <w:bottom w:val="none" w:sz="0" w:space="0" w:color="auto"/>
        <w:right w:val="none" w:sz="0" w:space="0" w:color="auto"/>
      </w:divBdr>
    </w:div>
    <w:div w:id="1789542550">
      <w:bodyDiv w:val="1"/>
      <w:marLeft w:val="0"/>
      <w:marRight w:val="0"/>
      <w:marTop w:val="0"/>
      <w:marBottom w:val="0"/>
      <w:divBdr>
        <w:top w:val="none" w:sz="0" w:space="0" w:color="auto"/>
        <w:left w:val="none" w:sz="0" w:space="0" w:color="auto"/>
        <w:bottom w:val="none" w:sz="0" w:space="0" w:color="auto"/>
        <w:right w:val="none" w:sz="0" w:space="0" w:color="auto"/>
      </w:divBdr>
      <w:divsChild>
        <w:div w:id="1491825069">
          <w:marLeft w:val="432"/>
          <w:marRight w:val="0"/>
          <w:marTop w:val="96"/>
          <w:marBottom w:val="0"/>
          <w:divBdr>
            <w:top w:val="none" w:sz="0" w:space="0" w:color="auto"/>
            <w:left w:val="none" w:sz="0" w:space="0" w:color="auto"/>
            <w:bottom w:val="none" w:sz="0" w:space="0" w:color="auto"/>
            <w:right w:val="none" w:sz="0" w:space="0" w:color="auto"/>
          </w:divBdr>
        </w:div>
        <w:div w:id="325400272">
          <w:marLeft w:val="864"/>
          <w:marRight w:val="0"/>
          <w:marTop w:val="86"/>
          <w:marBottom w:val="0"/>
          <w:divBdr>
            <w:top w:val="none" w:sz="0" w:space="0" w:color="auto"/>
            <w:left w:val="none" w:sz="0" w:space="0" w:color="auto"/>
            <w:bottom w:val="none" w:sz="0" w:space="0" w:color="auto"/>
            <w:right w:val="none" w:sz="0" w:space="0" w:color="auto"/>
          </w:divBdr>
        </w:div>
        <w:div w:id="357511011">
          <w:marLeft w:val="1296"/>
          <w:marRight w:val="0"/>
          <w:marTop w:val="77"/>
          <w:marBottom w:val="0"/>
          <w:divBdr>
            <w:top w:val="none" w:sz="0" w:space="0" w:color="auto"/>
            <w:left w:val="none" w:sz="0" w:space="0" w:color="auto"/>
            <w:bottom w:val="none" w:sz="0" w:space="0" w:color="auto"/>
            <w:right w:val="none" w:sz="0" w:space="0" w:color="auto"/>
          </w:divBdr>
        </w:div>
        <w:div w:id="1271619282">
          <w:marLeft w:val="1296"/>
          <w:marRight w:val="0"/>
          <w:marTop w:val="77"/>
          <w:marBottom w:val="0"/>
          <w:divBdr>
            <w:top w:val="none" w:sz="0" w:space="0" w:color="auto"/>
            <w:left w:val="none" w:sz="0" w:space="0" w:color="auto"/>
            <w:bottom w:val="none" w:sz="0" w:space="0" w:color="auto"/>
            <w:right w:val="none" w:sz="0" w:space="0" w:color="auto"/>
          </w:divBdr>
        </w:div>
        <w:div w:id="1495759235">
          <w:marLeft w:val="1296"/>
          <w:marRight w:val="0"/>
          <w:marTop w:val="77"/>
          <w:marBottom w:val="0"/>
          <w:divBdr>
            <w:top w:val="none" w:sz="0" w:space="0" w:color="auto"/>
            <w:left w:val="none" w:sz="0" w:space="0" w:color="auto"/>
            <w:bottom w:val="none" w:sz="0" w:space="0" w:color="auto"/>
            <w:right w:val="none" w:sz="0" w:space="0" w:color="auto"/>
          </w:divBdr>
        </w:div>
        <w:div w:id="970868653">
          <w:marLeft w:val="1728"/>
          <w:marRight w:val="0"/>
          <w:marTop w:val="67"/>
          <w:marBottom w:val="0"/>
          <w:divBdr>
            <w:top w:val="none" w:sz="0" w:space="0" w:color="auto"/>
            <w:left w:val="none" w:sz="0" w:space="0" w:color="auto"/>
            <w:bottom w:val="none" w:sz="0" w:space="0" w:color="auto"/>
            <w:right w:val="none" w:sz="0" w:space="0" w:color="auto"/>
          </w:divBdr>
        </w:div>
        <w:div w:id="1186017983">
          <w:marLeft w:val="1296"/>
          <w:marRight w:val="0"/>
          <w:marTop w:val="77"/>
          <w:marBottom w:val="0"/>
          <w:divBdr>
            <w:top w:val="none" w:sz="0" w:space="0" w:color="auto"/>
            <w:left w:val="none" w:sz="0" w:space="0" w:color="auto"/>
            <w:bottom w:val="none" w:sz="0" w:space="0" w:color="auto"/>
            <w:right w:val="none" w:sz="0" w:space="0" w:color="auto"/>
          </w:divBdr>
        </w:div>
      </w:divsChild>
    </w:div>
    <w:div w:id="2121142763">
      <w:bodyDiv w:val="1"/>
      <w:marLeft w:val="0"/>
      <w:marRight w:val="0"/>
      <w:marTop w:val="0"/>
      <w:marBottom w:val="0"/>
      <w:divBdr>
        <w:top w:val="none" w:sz="0" w:space="0" w:color="auto"/>
        <w:left w:val="none" w:sz="0" w:space="0" w:color="auto"/>
        <w:bottom w:val="none" w:sz="0" w:space="0" w:color="auto"/>
        <w:right w:val="none" w:sz="0" w:space="0" w:color="auto"/>
      </w:divBdr>
      <w:divsChild>
        <w:div w:id="983433622">
          <w:marLeft w:val="432"/>
          <w:marRight w:val="0"/>
          <w:marTop w:val="96"/>
          <w:marBottom w:val="0"/>
          <w:divBdr>
            <w:top w:val="none" w:sz="0" w:space="0" w:color="auto"/>
            <w:left w:val="none" w:sz="0" w:space="0" w:color="auto"/>
            <w:bottom w:val="none" w:sz="0" w:space="0" w:color="auto"/>
            <w:right w:val="none" w:sz="0" w:space="0" w:color="auto"/>
          </w:divBdr>
        </w:div>
        <w:div w:id="1926066151">
          <w:marLeft w:val="432"/>
          <w:marRight w:val="0"/>
          <w:marTop w:val="96"/>
          <w:marBottom w:val="0"/>
          <w:divBdr>
            <w:top w:val="none" w:sz="0" w:space="0" w:color="auto"/>
            <w:left w:val="none" w:sz="0" w:space="0" w:color="auto"/>
            <w:bottom w:val="none" w:sz="0" w:space="0" w:color="auto"/>
            <w:right w:val="none" w:sz="0" w:space="0" w:color="auto"/>
          </w:divBdr>
        </w:div>
        <w:div w:id="1875531962">
          <w:marLeft w:val="864"/>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theme" Target="theme/theme1.xml"/><Relationship Id="rId10" Type="http://schemas.openxmlformats.org/officeDocument/2006/relationships/hyperlink" Target="https://en.wikipedia.org/wiki/Parable" TargetMode="External"/><Relationship Id="rId11" Type="http://schemas.openxmlformats.org/officeDocument/2006/relationships/hyperlink" Target="https://en.wikipedia.org/wiki/Famine" TargetMode="External"/><Relationship Id="rId12" Type="http://schemas.openxmlformats.org/officeDocument/2006/relationships/hyperlink" Target="https://en.wikipedia.org/wiki/Swineherd" TargetMode="External"/><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header" Target="header3.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15</Pages>
  <Words>2317</Words>
  <Characters>13211</Characters>
  <Application>Microsoft Macintosh Word</Application>
  <DocSecurity>0</DocSecurity>
  <Lines>110</Lines>
  <Paragraphs>30</Paragraphs>
  <ScaleCrop>false</ScaleCrop>
  <Company/>
  <LinksUpToDate>false</LinksUpToDate>
  <CharactersWithSpaces>15498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Witek</dc:creator>
  <cp:keywords/>
  <dc:description/>
  <cp:lastModifiedBy>Nicole  Witek</cp:lastModifiedBy>
  <cp:revision>2</cp:revision>
  <dcterms:created xsi:type="dcterms:W3CDTF">2016-02-02T02:13:00Z</dcterms:created>
  <dcterms:modified xsi:type="dcterms:W3CDTF">2016-02-16T14:52:00Z</dcterms:modified>
</cp:coreProperties>
</file>