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CA8" w:rsidRPr="00A6126F" w:rsidRDefault="00742B80" w:rsidP="00742B80">
      <w:pPr>
        <w:jc w:val="center"/>
        <w:rPr>
          <w:b/>
          <w:sz w:val="28"/>
          <w:u w:val="single"/>
        </w:rPr>
      </w:pPr>
      <w:r w:rsidRPr="00A6126F">
        <w:rPr>
          <w:b/>
          <w:sz w:val="28"/>
          <w:u w:val="single"/>
        </w:rPr>
        <w:t>THE IMMUNE SYSTEM</w:t>
      </w:r>
    </w:p>
    <w:p w:rsidR="00742B80" w:rsidRPr="00A6126F" w:rsidRDefault="00742B80" w:rsidP="00742B80">
      <w:pPr>
        <w:jc w:val="center"/>
        <w:rPr>
          <w:b/>
          <w:sz w:val="28"/>
          <w:u w:val="single"/>
        </w:rPr>
      </w:pPr>
    </w:p>
    <w:p w:rsidR="00742B80" w:rsidRPr="00A6126F" w:rsidRDefault="00742B80" w:rsidP="00742B80">
      <w:pPr>
        <w:ind w:firstLine="720"/>
        <w:jc w:val="center"/>
        <w:rPr>
          <w:b/>
          <w:sz w:val="28"/>
          <w:u w:val="single"/>
        </w:rPr>
      </w:pPr>
      <w:proofErr w:type="gramStart"/>
      <w:r w:rsidRPr="00A6126F">
        <w:rPr>
          <w:b/>
          <w:sz w:val="28"/>
          <w:u w:val="single"/>
        </w:rPr>
        <w:t>INNATE DEFENSES       VS.</w:t>
      </w:r>
      <w:proofErr w:type="gramEnd"/>
      <w:r w:rsidRPr="00A6126F">
        <w:rPr>
          <w:b/>
          <w:sz w:val="28"/>
          <w:u w:val="single"/>
        </w:rPr>
        <w:t xml:space="preserve">      ADAPTIVE DEFENSES</w:t>
      </w:r>
    </w:p>
    <w:p w:rsidR="00742B80" w:rsidRDefault="00742B80" w:rsidP="00742B80">
      <w:pPr>
        <w:ind w:firstLine="720"/>
        <w:jc w:val="center"/>
      </w:pPr>
    </w:p>
    <w:p w:rsidR="00742B80" w:rsidRDefault="00742B80" w:rsidP="00742B80"/>
    <w:p w:rsidR="00742B80" w:rsidRPr="00A6126F" w:rsidRDefault="00742B80" w:rsidP="00742B80">
      <w:pPr>
        <w:rPr>
          <w:b/>
          <w:color w:val="9BBB59" w:themeColor="accent3"/>
          <w:u w:val="single"/>
        </w:rPr>
      </w:pPr>
      <w:r w:rsidRPr="00A6126F">
        <w:rPr>
          <w:b/>
          <w:color w:val="9BBB59" w:themeColor="accent3"/>
          <w:u w:val="single"/>
        </w:rPr>
        <w:t>PART 1: INNATE DEFENSES</w:t>
      </w:r>
    </w:p>
    <w:p w:rsidR="00742B80" w:rsidRDefault="00742B80" w:rsidP="00742B80">
      <w:pPr>
        <w:ind w:firstLine="720"/>
      </w:pPr>
    </w:p>
    <w:p w:rsidR="00742B80" w:rsidRPr="00A6126F" w:rsidRDefault="00742B80" w:rsidP="00742B80">
      <w:pPr>
        <w:pStyle w:val="ListParagraph"/>
        <w:numPr>
          <w:ilvl w:val="0"/>
          <w:numId w:val="1"/>
        </w:numPr>
        <w:rPr>
          <w:b/>
        </w:rPr>
      </w:pPr>
      <w:r w:rsidRPr="00A6126F">
        <w:rPr>
          <w:b/>
        </w:rPr>
        <w:t>Skin Barrier</w:t>
      </w:r>
    </w:p>
    <w:p w:rsidR="00742B80" w:rsidRDefault="00742B80" w:rsidP="00742B80">
      <w:pPr>
        <w:pStyle w:val="ListParagraph"/>
        <w:ind w:left="1080"/>
      </w:pPr>
      <w:r>
        <w:t>-</w:t>
      </w:r>
      <w:proofErr w:type="gramStart"/>
      <w:r>
        <w:t>skin</w:t>
      </w:r>
      <w:proofErr w:type="gramEnd"/>
      <w:r>
        <w:t xml:space="preserve"> </w:t>
      </w:r>
    </w:p>
    <w:p w:rsidR="00742B80" w:rsidRDefault="00742B80" w:rsidP="00742B80">
      <w:pPr>
        <w:pStyle w:val="ListParagraph"/>
        <w:ind w:left="1080"/>
      </w:pPr>
      <w:r>
        <w:t>-</w:t>
      </w:r>
      <w:proofErr w:type="gramStart"/>
      <w:r>
        <w:t>mucous</w:t>
      </w:r>
      <w:proofErr w:type="gramEnd"/>
    </w:p>
    <w:p w:rsidR="00742B80" w:rsidRDefault="00742B80" w:rsidP="00742B80">
      <w:pPr>
        <w:pStyle w:val="ListParagraph"/>
        <w:ind w:left="1080"/>
      </w:pPr>
    </w:p>
    <w:p w:rsidR="00742B80" w:rsidRPr="00A6126F" w:rsidRDefault="00742B80" w:rsidP="00742B80">
      <w:pPr>
        <w:pStyle w:val="ListParagraph"/>
        <w:numPr>
          <w:ilvl w:val="0"/>
          <w:numId w:val="1"/>
        </w:numPr>
        <w:rPr>
          <w:b/>
        </w:rPr>
      </w:pPr>
      <w:r w:rsidRPr="00A6126F">
        <w:rPr>
          <w:b/>
        </w:rPr>
        <w:t>Internal Defenses</w:t>
      </w:r>
    </w:p>
    <w:p w:rsidR="00742B80" w:rsidRDefault="00742B80" w:rsidP="00742B80">
      <w:pPr>
        <w:pStyle w:val="ListParagraph"/>
        <w:ind w:left="1080"/>
      </w:pPr>
      <w:r>
        <w:t>-</w:t>
      </w:r>
      <w:proofErr w:type="gramStart"/>
      <w:r>
        <w:t>phagocytes</w:t>
      </w:r>
      <w:proofErr w:type="gramEnd"/>
    </w:p>
    <w:p w:rsidR="00742B80" w:rsidRDefault="00742B80" w:rsidP="00742B80">
      <w:pPr>
        <w:pStyle w:val="ListParagraph"/>
        <w:ind w:left="1080"/>
      </w:pPr>
      <w:r>
        <w:t>-</w:t>
      </w:r>
      <w:proofErr w:type="gramStart"/>
      <w:r>
        <w:t>natural</w:t>
      </w:r>
      <w:proofErr w:type="gramEnd"/>
      <w:r>
        <w:t xml:space="preserve"> killer cells</w:t>
      </w:r>
    </w:p>
    <w:p w:rsidR="00742B80" w:rsidRDefault="00742B80" w:rsidP="00742B80">
      <w:pPr>
        <w:pStyle w:val="ListParagraph"/>
        <w:ind w:left="1080"/>
      </w:pPr>
      <w:r>
        <w:t>-</w:t>
      </w:r>
      <w:proofErr w:type="gramStart"/>
      <w:r>
        <w:t>inflammation</w:t>
      </w:r>
      <w:proofErr w:type="gramEnd"/>
    </w:p>
    <w:p w:rsidR="00742B80" w:rsidRDefault="00742B80" w:rsidP="00742B80">
      <w:pPr>
        <w:pStyle w:val="ListParagraph"/>
        <w:ind w:left="1080"/>
      </w:pPr>
      <w:r>
        <w:t>-</w:t>
      </w:r>
      <w:proofErr w:type="spellStart"/>
      <w:proofErr w:type="gramStart"/>
      <w:r>
        <w:t>antimrobial</w:t>
      </w:r>
      <w:proofErr w:type="spellEnd"/>
      <w:proofErr w:type="gramEnd"/>
      <w:r>
        <w:t xml:space="preserve"> proteins</w:t>
      </w:r>
    </w:p>
    <w:p w:rsidR="00742B80" w:rsidRDefault="00742B80" w:rsidP="00742B80">
      <w:pPr>
        <w:pStyle w:val="ListParagraph"/>
        <w:ind w:left="1080"/>
      </w:pPr>
      <w:r>
        <w:t>-</w:t>
      </w:r>
      <w:proofErr w:type="gramStart"/>
      <w:r>
        <w:t>fever</w:t>
      </w:r>
      <w:proofErr w:type="gramEnd"/>
    </w:p>
    <w:p w:rsidR="00742B80" w:rsidRDefault="00742B80" w:rsidP="00742B80"/>
    <w:p w:rsidR="00742B80" w:rsidRDefault="00A6126F" w:rsidP="00742B80">
      <w:pPr>
        <w:rPr>
          <w:u w:val="single"/>
        </w:rPr>
      </w:pPr>
      <w:r>
        <w:rPr>
          <w:u w:val="single"/>
        </w:rPr>
        <w:t xml:space="preserve">A) </w:t>
      </w:r>
      <w:r w:rsidR="00742B80" w:rsidRPr="00742B80">
        <w:rPr>
          <w:u w:val="single"/>
        </w:rPr>
        <w:t>Skin Barrier</w:t>
      </w:r>
    </w:p>
    <w:p w:rsidR="00742B80" w:rsidRDefault="00742B80" w:rsidP="00742B80">
      <w:pPr>
        <w:rPr>
          <w:u w:val="single"/>
        </w:rPr>
      </w:pPr>
    </w:p>
    <w:p w:rsidR="00742B80" w:rsidRDefault="00742B80" w:rsidP="00742B80">
      <w:r w:rsidRPr="00A6126F">
        <w:rPr>
          <w:b/>
        </w:rPr>
        <w:t>Skin</w:t>
      </w:r>
      <w:r>
        <w:t>: highly keratinized, barrier to pathogens</w:t>
      </w:r>
    </w:p>
    <w:p w:rsidR="00A6126F" w:rsidRDefault="00A6126F" w:rsidP="00742B80">
      <w:pPr>
        <w:rPr>
          <w:b/>
        </w:rPr>
      </w:pPr>
    </w:p>
    <w:p w:rsidR="00742B80" w:rsidRDefault="00742B80" w:rsidP="00742B80">
      <w:r w:rsidRPr="00A6126F">
        <w:rPr>
          <w:b/>
        </w:rPr>
        <w:t>Mucous</w:t>
      </w:r>
      <w:r>
        <w:t>: lines all body cavities open to exterior</w:t>
      </w:r>
    </w:p>
    <w:p w:rsidR="00742B80" w:rsidRDefault="00742B80" w:rsidP="00742B80"/>
    <w:p w:rsidR="00742B80" w:rsidRDefault="00A6126F" w:rsidP="00742B80">
      <w:pPr>
        <w:rPr>
          <w:u w:val="single"/>
        </w:rPr>
      </w:pPr>
      <w:r>
        <w:rPr>
          <w:u w:val="single"/>
        </w:rPr>
        <w:t xml:space="preserve">B) </w:t>
      </w:r>
      <w:r w:rsidR="00742B80">
        <w:rPr>
          <w:u w:val="single"/>
        </w:rPr>
        <w:t>Internal Defenses</w:t>
      </w:r>
    </w:p>
    <w:p w:rsidR="00742B80" w:rsidRDefault="00742B80" w:rsidP="00742B80">
      <w:pPr>
        <w:rPr>
          <w:u w:val="single"/>
        </w:rPr>
      </w:pPr>
    </w:p>
    <w:p w:rsidR="00742B80" w:rsidRDefault="00742B80" w:rsidP="00742B80">
      <w:r>
        <w:rPr>
          <w:b/>
        </w:rPr>
        <w:t>Phagocytes:</w:t>
      </w:r>
      <w:r>
        <w:t xml:space="preserve"> </w:t>
      </w:r>
    </w:p>
    <w:p w:rsidR="00742B80" w:rsidRDefault="00742B80" w:rsidP="00742B80">
      <w:pPr>
        <w:pStyle w:val="ListParagraph"/>
        <w:numPr>
          <w:ilvl w:val="0"/>
          <w:numId w:val="2"/>
        </w:numPr>
      </w:pPr>
      <w:r>
        <w:t>Neutrophil: white blood cells</w:t>
      </w:r>
    </w:p>
    <w:p w:rsidR="00742B80" w:rsidRDefault="00742B80" w:rsidP="00742B80">
      <w:pPr>
        <w:pStyle w:val="ListParagraph"/>
        <w:numPr>
          <w:ilvl w:val="0"/>
          <w:numId w:val="2"/>
        </w:numPr>
      </w:pPr>
      <w:r>
        <w:t>Macrophage: big eaters</w:t>
      </w:r>
    </w:p>
    <w:p w:rsidR="00742B80" w:rsidRDefault="00742B80" w:rsidP="00742B80">
      <w:pPr>
        <w:ind w:left="360"/>
      </w:pPr>
    </w:p>
    <w:p w:rsidR="00742B80" w:rsidRDefault="00742B80" w:rsidP="00742B80">
      <w:pPr>
        <w:ind w:left="360"/>
      </w:pPr>
      <w:r>
        <w:t>When Phagocytosis fail…</w:t>
      </w:r>
    </w:p>
    <w:p w:rsidR="00742B80" w:rsidRDefault="00742B80" w:rsidP="00742B80">
      <w:pPr>
        <w:ind w:left="360"/>
      </w:pPr>
    </w:p>
    <w:p w:rsidR="00742B80" w:rsidRDefault="00742B80" w:rsidP="00742B80">
      <w:pPr>
        <w:pStyle w:val="ListParagraph"/>
        <w:numPr>
          <w:ilvl w:val="0"/>
          <w:numId w:val="3"/>
        </w:numPr>
      </w:pPr>
      <w:proofErr w:type="spellStart"/>
      <w:r>
        <w:t>Opsonins</w:t>
      </w:r>
      <w:proofErr w:type="spellEnd"/>
      <w:r>
        <w:t>: work as CHO markers, and provide handles for phagocyte</w:t>
      </w:r>
    </w:p>
    <w:p w:rsidR="00742B80" w:rsidRDefault="00742B80" w:rsidP="00742B80">
      <w:pPr>
        <w:pStyle w:val="ListParagraph"/>
        <w:numPr>
          <w:ilvl w:val="0"/>
          <w:numId w:val="3"/>
        </w:numPr>
      </w:pPr>
      <w:r>
        <w:t xml:space="preserve">Respiratory Burst: releases oxidative chemicals for those resistant to </w:t>
      </w:r>
      <w:proofErr w:type="spellStart"/>
      <w:r>
        <w:t>lysosomal</w:t>
      </w:r>
      <w:proofErr w:type="spellEnd"/>
      <w:r>
        <w:t xml:space="preserve"> </w:t>
      </w:r>
      <w:proofErr w:type="spellStart"/>
      <w:r>
        <w:t>enyzmes</w:t>
      </w:r>
      <w:proofErr w:type="spellEnd"/>
      <w:r>
        <w:t>.</w:t>
      </w:r>
    </w:p>
    <w:p w:rsidR="00742B80" w:rsidRDefault="00742B80" w:rsidP="00742B80"/>
    <w:p w:rsidR="00742B80" w:rsidRDefault="00742B80" w:rsidP="00742B80">
      <w:pPr>
        <w:rPr>
          <w:b/>
        </w:rPr>
      </w:pPr>
      <w:r>
        <w:rPr>
          <w:b/>
        </w:rPr>
        <w:t>Natural Killer Cells:</w:t>
      </w:r>
    </w:p>
    <w:p w:rsidR="00742B80" w:rsidRDefault="00742B80" w:rsidP="00742B80">
      <w:pPr>
        <w:pStyle w:val="ListParagraph"/>
        <w:numPr>
          <w:ilvl w:val="0"/>
          <w:numId w:val="4"/>
        </w:numPr>
      </w:pPr>
      <w:r>
        <w:t xml:space="preserve">Lymphocytes: targets group and induces </w:t>
      </w:r>
      <w:r>
        <w:rPr>
          <w:i/>
        </w:rPr>
        <w:t>apoptosis</w:t>
      </w:r>
    </w:p>
    <w:p w:rsidR="00742B80" w:rsidRDefault="00742B80" w:rsidP="00742B80"/>
    <w:p w:rsidR="00742B80" w:rsidRDefault="00742B80" w:rsidP="00742B80">
      <w:pPr>
        <w:rPr>
          <w:b/>
        </w:rPr>
      </w:pPr>
      <w:r>
        <w:rPr>
          <w:b/>
        </w:rPr>
        <w:t>Inflammation:</w:t>
      </w:r>
    </w:p>
    <w:p w:rsidR="00742B80" w:rsidRDefault="00742B80" w:rsidP="00742B80">
      <w:pPr>
        <w:rPr>
          <w:b/>
        </w:rPr>
      </w:pPr>
    </w:p>
    <w:p w:rsidR="00742B80" w:rsidRDefault="00742B80" w:rsidP="00742B80">
      <w:r>
        <w:rPr>
          <w:b/>
        </w:rPr>
        <w:tab/>
        <w:t>R</w:t>
      </w:r>
      <w:r>
        <w:t xml:space="preserve">edness, </w:t>
      </w:r>
      <w:r>
        <w:rPr>
          <w:b/>
        </w:rPr>
        <w:t>S</w:t>
      </w:r>
      <w:r>
        <w:t xml:space="preserve">welling, </w:t>
      </w:r>
      <w:r>
        <w:rPr>
          <w:b/>
        </w:rPr>
        <w:t>H</w:t>
      </w:r>
      <w:r>
        <w:t xml:space="preserve">eat, </w:t>
      </w:r>
      <w:r>
        <w:rPr>
          <w:b/>
        </w:rPr>
        <w:t>P</w:t>
      </w:r>
      <w:r>
        <w:t>ain</w:t>
      </w:r>
    </w:p>
    <w:p w:rsidR="00742B80" w:rsidRDefault="00742B80" w:rsidP="00742B80"/>
    <w:p w:rsidR="00742B80" w:rsidRDefault="00742B80" w:rsidP="00742B80">
      <w:pPr>
        <w:pStyle w:val="ListParagraph"/>
        <w:numPr>
          <w:ilvl w:val="0"/>
          <w:numId w:val="5"/>
        </w:numPr>
      </w:pPr>
      <w:proofErr w:type="gramStart"/>
      <w:r>
        <w:t>inflammatory</w:t>
      </w:r>
      <w:proofErr w:type="gramEnd"/>
      <w:r>
        <w:t xml:space="preserve"> chemical release from stressed/immune cells (</w:t>
      </w:r>
      <w:proofErr w:type="spellStart"/>
      <w:r>
        <w:t>cytokins</w:t>
      </w:r>
      <w:proofErr w:type="spellEnd"/>
      <w:r>
        <w:t>)</w:t>
      </w:r>
    </w:p>
    <w:p w:rsidR="00742B80" w:rsidRDefault="00742B80" w:rsidP="00742B80">
      <w:pPr>
        <w:pStyle w:val="ListParagraph"/>
        <w:numPr>
          <w:ilvl w:val="0"/>
          <w:numId w:val="5"/>
        </w:numPr>
      </w:pPr>
      <w:r>
        <w:t>Vasodilation and Vascular Permeability</w:t>
      </w:r>
    </w:p>
    <w:p w:rsidR="00742B80" w:rsidRDefault="00742B80" w:rsidP="00742B80">
      <w:pPr>
        <w:pStyle w:val="ListParagraph"/>
        <w:numPr>
          <w:ilvl w:val="0"/>
          <w:numId w:val="5"/>
        </w:numPr>
      </w:pPr>
      <w:r>
        <w:t>Phagocyte mobilization</w:t>
      </w:r>
    </w:p>
    <w:p w:rsidR="00742B80" w:rsidRDefault="00742B80" w:rsidP="00742B80">
      <w:r>
        <w:t>*</w:t>
      </w:r>
      <w:proofErr w:type="gramStart"/>
      <w:r>
        <w:t>monocyte</w:t>
      </w:r>
      <w:proofErr w:type="gramEnd"/>
      <w:r>
        <w:t xml:space="preserve"> convert to macrophage</w:t>
      </w:r>
    </w:p>
    <w:p w:rsidR="00742B80" w:rsidRDefault="00742B80" w:rsidP="00742B80">
      <w:pPr>
        <w:rPr>
          <w:b/>
        </w:rPr>
      </w:pPr>
      <w:r>
        <w:rPr>
          <w:b/>
        </w:rPr>
        <w:t xml:space="preserve">Antimicrobial Proteins: </w:t>
      </w:r>
    </w:p>
    <w:p w:rsidR="00742B80" w:rsidRDefault="00742B80" w:rsidP="00742B80">
      <w:pPr>
        <w:rPr>
          <w:b/>
        </w:rPr>
      </w:pPr>
    </w:p>
    <w:p w:rsidR="00742B80" w:rsidRDefault="00742B80" w:rsidP="00742B80">
      <w:pPr>
        <w:pStyle w:val="ListParagraph"/>
        <w:numPr>
          <w:ilvl w:val="0"/>
          <w:numId w:val="6"/>
        </w:numPr>
      </w:pPr>
      <w:proofErr w:type="spellStart"/>
      <w:r>
        <w:t>Interferons</w:t>
      </w:r>
      <w:proofErr w:type="spellEnd"/>
      <w:r>
        <w:t>: protect uninfected cells, mobilize immune system</w:t>
      </w:r>
    </w:p>
    <w:p w:rsidR="00742B80" w:rsidRDefault="00742B80" w:rsidP="00742B80">
      <w:pPr>
        <w:pStyle w:val="ListParagraph"/>
        <w:numPr>
          <w:ilvl w:val="0"/>
          <w:numId w:val="6"/>
        </w:numPr>
      </w:pPr>
      <w:r>
        <w:t>Complement: (group of 20 plasma proteins), intensify inflammatory process, kill bacteria and pathogens</w:t>
      </w:r>
    </w:p>
    <w:p w:rsidR="00742B80" w:rsidRDefault="00742B80" w:rsidP="00742B80"/>
    <w:p w:rsidR="00742B80" w:rsidRDefault="00742B80" w:rsidP="00742B80">
      <w:r>
        <w:rPr>
          <w:b/>
        </w:rPr>
        <w:t>Fever</w:t>
      </w:r>
    </w:p>
    <w:p w:rsidR="00742B80" w:rsidRDefault="00742B80" w:rsidP="00742B80">
      <w:pPr>
        <w:pStyle w:val="ListParagraph"/>
        <w:numPr>
          <w:ilvl w:val="0"/>
          <w:numId w:val="7"/>
        </w:numPr>
      </w:pPr>
      <w:proofErr w:type="spellStart"/>
      <w:r>
        <w:t>Pyrogens</w:t>
      </w:r>
      <w:proofErr w:type="spellEnd"/>
      <w:r>
        <w:t xml:space="preserve">: act on body’s thermostat (hypothalamus) (increase temperate &gt;37 degrees Celsius or 98.6 degrees </w:t>
      </w:r>
      <w:proofErr w:type="spellStart"/>
      <w:r>
        <w:t>farenheit</w:t>
      </w:r>
      <w:proofErr w:type="spellEnd"/>
      <w:r>
        <w:t>)</w:t>
      </w:r>
    </w:p>
    <w:p w:rsidR="00742B80" w:rsidRDefault="00742B80" w:rsidP="00742B80">
      <w:r>
        <w:t>*</w:t>
      </w:r>
      <w:proofErr w:type="gramStart"/>
      <w:r>
        <w:t>liver</w:t>
      </w:r>
      <w:proofErr w:type="gramEnd"/>
      <w:r>
        <w:t>/spleen grab iron/zinc: prevents bacterial growth</w:t>
      </w:r>
    </w:p>
    <w:p w:rsidR="00742B80" w:rsidRDefault="00742B80" w:rsidP="00742B80">
      <w:r>
        <w:t>*</w:t>
      </w:r>
      <w:proofErr w:type="gramStart"/>
      <w:r>
        <w:t>increased</w:t>
      </w:r>
      <w:proofErr w:type="gramEnd"/>
      <w:r>
        <w:t xml:space="preserve"> metabolic rate of tissue cells: increased repair process</w:t>
      </w:r>
    </w:p>
    <w:p w:rsidR="00742B80" w:rsidRDefault="00742B80" w:rsidP="00742B80"/>
    <w:p w:rsidR="00A6126F" w:rsidRDefault="00A6126F" w:rsidP="00742B80"/>
    <w:p w:rsidR="00742B80" w:rsidRDefault="00A6126F" w:rsidP="00742B80">
      <w:pPr>
        <w:rPr>
          <w:b/>
          <w:color w:val="9BBB59" w:themeColor="accent3"/>
          <w:u w:val="single"/>
        </w:rPr>
      </w:pPr>
      <w:r w:rsidRPr="00A6126F">
        <w:rPr>
          <w:b/>
          <w:color w:val="9BBB59" w:themeColor="accent3"/>
          <w:u w:val="single"/>
        </w:rPr>
        <w:t>PART 2: ADAPTIVE DEFENSES</w:t>
      </w:r>
    </w:p>
    <w:p w:rsidR="00A6126F" w:rsidRDefault="00A6126F" w:rsidP="00742B80">
      <w:pPr>
        <w:rPr>
          <w:b/>
          <w:color w:val="9BBB59" w:themeColor="accent3"/>
          <w:u w:val="single"/>
        </w:rPr>
      </w:pPr>
    </w:p>
    <w:p w:rsidR="00A6126F" w:rsidRDefault="00A6126F" w:rsidP="00A6126F">
      <w:pPr>
        <w:pStyle w:val="ListParagraph"/>
        <w:numPr>
          <w:ilvl w:val="0"/>
          <w:numId w:val="8"/>
        </w:numPr>
      </w:pPr>
      <w:r>
        <w:t>Specific, systemic, has memory</w:t>
      </w:r>
    </w:p>
    <w:p w:rsidR="00A6126F" w:rsidRDefault="00A6126F" w:rsidP="00A6126F"/>
    <w:p w:rsidR="00A6126F" w:rsidRDefault="00A6126F" w:rsidP="00A6126F">
      <w:pPr>
        <w:pStyle w:val="ListParagraph"/>
        <w:numPr>
          <w:ilvl w:val="0"/>
          <w:numId w:val="10"/>
        </w:numPr>
        <w:rPr>
          <w:b/>
        </w:rPr>
      </w:pPr>
      <w:proofErr w:type="spellStart"/>
      <w:r>
        <w:rPr>
          <w:b/>
        </w:rPr>
        <w:t>Humoral</w:t>
      </w:r>
      <w:proofErr w:type="spellEnd"/>
      <w:r>
        <w:rPr>
          <w:b/>
        </w:rPr>
        <w:t>/Antibody-</w:t>
      </w:r>
      <w:r w:rsidRPr="00A6126F">
        <w:rPr>
          <w:b/>
        </w:rPr>
        <w:t>mediated immunity (B cell)</w:t>
      </w:r>
    </w:p>
    <w:p w:rsidR="00A6126F" w:rsidRDefault="00A6126F" w:rsidP="00A6126F">
      <w:pPr>
        <w:pStyle w:val="ListParagraph"/>
      </w:pPr>
      <w:r>
        <w:t>-Produce plasma cells: secrete antibodies</w:t>
      </w:r>
    </w:p>
    <w:p w:rsidR="00A6126F" w:rsidRDefault="00A6126F" w:rsidP="00A6126F">
      <w:pPr>
        <w:pStyle w:val="ListParagraph"/>
      </w:pPr>
      <w:r>
        <w:t>-Memory cells: immune response</w:t>
      </w:r>
    </w:p>
    <w:p w:rsidR="00A6126F" w:rsidRPr="00A6126F" w:rsidRDefault="00A6126F" w:rsidP="00A6126F"/>
    <w:p w:rsidR="00A6126F" w:rsidRDefault="00A6126F" w:rsidP="00A6126F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Cellular/ Cell-mediated immunity (T Cell)</w:t>
      </w:r>
    </w:p>
    <w:p w:rsidR="00A6126F" w:rsidRDefault="00A6126F" w:rsidP="00A6126F">
      <w:pPr>
        <w:pStyle w:val="ListParagraph"/>
      </w:pPr>
      <w:r>
        <w:t>-Effector cell: Fight infection</w:t>
      </w:r>
    </w:p>
    <w:p w:rsidR="00A6126F" w:rsidRPr="00A6126F" w:rsidRDefault="00A6126F" w:rsidP="00A6126F">
      <w:pPr>
        <w:pStyle w:val="ListParagraph"/>
      </w:pPr>
      <w:r>
        <w:t>-Memory cells: immune response</w:t>
      </w:r>
    </w:p>
    <w:p w:rsidR="00A6126F" w:rsidRDefault="00A6126F" w:rsidP="00A6126F">
      <w:pPr>
        <w:pStyle w:val="ListParagraph"/>
        <w:rPr>
          <w:b/>
        </w:rPr>
      </w:pPr>
    </w:p>
    <w:p w:rsidR="00A6126F" w:rsidRDefault="00A6126F" w:rsidP="00A6126F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Antigen-presenting cells (APCs)</w:t>
      </w:r>
    </w:p>
    <w:p w:rsidR="008F648A" w:rsidRDefault="008F648A" w:rsidP="008F648A">
      <w:pPr>
        <w:pStyle w:val="ListParagraph"/>
      </w:pPr>
      <w:r>
        <w:t>Engulf antigens and bring to T cells in lymphoid organs</w:t>
      </w:r>
    </w:p>
    <w:p w:rsidR="008F648A" w:rsidRDefault="008F648A" w:rsidP="008F648A">
      <w:pPr>
        <w:pStyle w:val="ListParagraph"/>
        <w:rPr>
          <w:b/>
        </w:rPr>
      </w:pPr>
    </w:p>
    <w:p w:rsidR="008F648A" w:rsidRDefault="008F648A" w:rsidP="00A6126F">
      <w:pPr>
        <w:pStyle w:val="ListParagraph"/>
        <w:numPr>
          <w:ilvl w:val="0"/>
          <w:numId w:val="10"/>
        </w:numPr>
        <w:rPr>
          <w:b/>
        </w:rPr>
      </w:pPr>
      <w:r>
        <w:rPr>
          <w:b/>
        </w:rPr>
        <w:t>MHC Proteins</w:t>
      </w:r>
    </w:p>
    <w:p w:rsidR="008F648A" w:rsidRPr="008F648A" w:rsidRDefault="004053C8" w:rsidP="008F648A">
      <w:pPr>
        <w:pStyle w:val="ListParagraph"/>
      </w:pPr>
      <w:r>
        <w:t>Cell surface proteins</w:t>
      </w:r>
      <w:proofErr w:type="gramStart"/>
      <w:r>
        <w:t>, that present antigens (or fragments) of foreign invader to show that cell is infected</w:t>
      </w:r>
      <w:proofErr w:type="gramEnd"/>
    </w:p>
    <w:p w:rsidR="008F648A" w:rsidRPr="00A6126F" w:rsidRDefault="008F648A" w:rsidP="008F648A"/>
    <w:p w:rsidR="00A6126F" w:rsidRDefault="00A6126F" w:rsidP="00A6126F"/>
    <w:p w:rsidR="00A6126F" w:rsidRPr="00A6126F" w:rsidRDefault="00A6126F" w:rsidP="00A6126F">
      <w:pPr>
        <w:rPr>
          <w:u w:val="single"/>
        </w:rPr>
      </w:pPr>
      <w:r w:rsidRPr="00A6126F">
        <w:rPr>
          <w:u w:val="single"/>
        </w:rPr>
        <w:t>Antigens</w:t>
      </w:r>
    </w:p>
    <w:p w:rsidR="00742B80" w:rsidRDefault="00742B80" w:rsidP="00A6126F"/>
    <w:p w:rsidR="00A6126F" w:rsidRDefault="00A6126F" w:rsidP="00A6126F">
      <w:r>
        <w:t xml:space="preserve">Complete: </w:t>
      </w:r>
    </w:p>
    <w:p w:rsidR="00A6126F" w:rsidRDefault="00A6126F" w:rsidP="00A6126F">
      <w:r>
        <w:tab/>
        <w:t>Immunogenicity: multiply lymphocytes</w:t>
      </w:r>
    </w:p>
    <w:p w:rsidR="00A6126F" w:rsidRDefault="00A6126F" w:rsidP="00A6126F">
      <w:r>
        <w:tab/>
        <w:t>Reactivity: react with activated lymphocytes or antibodies</w:t>
      </w:r>
    </w:p>
    <w:p w:rsidR="00A6126F" w:rsidRDefault="00A6126F" w:rsidP="00A6126F">
      <w:proofErr w:type="spellStart"/>
      <w:r>
        <w:t>Haptens</w:t>
      </w:r>
      <w:proofErr w:type="spellEnd"/>
      <w:r>
        <w:t>:</w:t>
      </w:r>
    </w:p>
    <w:p w:rsidR="00A6126F" w:rsidRDefault="00A6126F" w:rsidP="00A6126F">
      <w:r>
        <w:tab/>
        <w:t>No Immunogenicity (no memory)</w:t>
      </w:r>
    </w:p>
    <w:p w:rsidR="00A6126F" w:rsidRDefault="00A6126F" w:rsidP="00A6126F">
      <w:r>
        <w:tab/>
        <w:t>Appear foreign, harmful attack</w:t>
      </w:r>
    </w:p>
    <w:p w:rsidR="000F775B" w:rsidRDefault="000F775B" w:rsidP="00A6126F"/>
    <w:p w:rsidR="000F775B" w:rsidRDefault="000F775B" w:rsidP="00A6126F">
      <w:pPr>
        <w:rPr>
          <w:u w:val="single"/>
        </w:rPr>
      </w:pPr>
      <w:r>
        <w:rPr>
          <w:u w:val="single"/>
        </w:rPr>
        <w:t>Lymphocyte Development</w:t>
      </w:r>
    </w:p>
    <w:p w:rsidR="000F775B" w:rsidRDefault="000F775B" w:rsidP="00A6126F">
      <w:pPr>
        <w:rPr>
          <w:u w:val="single"/>
        </w:rPr>
      </w:pPr>
    </w:p>
    <w:p w:rsidR="000F775B" w:rsidRDefault="000F775B" w:rsidP="000F775B">
      <w:pPr>
        <w:pStyle w:val="ListParagraph"/>
        <w:numPr>
          <w:ilvl w:val="0"/>
          <w:numId w:val="11"/>
        </w:numPr>
      </w:pPr>
      <w:r>
        <w:t>Origin: in the blood marrow</w:t>
      </w:r>
    </w:p>
    <w:p w:rsidR="000F775B" w:rsidRDefault="000F775B" w:rsidP="000F775B">
      <w:pPr>
        <w:pStyle w:val="ListParagraph"/>
        <w:numPr>
          <w:ilvl w:val="0"/>
          <w:numId w:val="11"/>
        </w:numPr>
      </w:pPr>
      <w:r>
        <w:t>Maturation:</w:t>
      </w:r>
    </w:p>
    <w:p w:rsidR="00340CBC" w:rsidRDefault="00340CBC" w:rsidP="00340CBC">
      <w:pPr>
        <w:pStyle w:val="ListParagraph"/>
      </w:pPr>
      <w:r>
        <w:t>**</w:t>
      </w:r>
      <w:proofErr w:type="gramStart"/>
      <w:r>
        <w:t>T-CELL</w:t>
      </w:r>
      <w:proofErr w:type="gramEnd"/>
      <w:r>
        <w:t>: THYMUS</w:t>
      </w:r>
    </w:p>
    <w:p w:rsidR="00340CBC" w:rsidRDefault="00340CBC" w:rsidP="00340CBC">
      <w:pPr>
        <w:pStyle w:val="ListParagraph"/>
      </w:pPr>
      <w:r>
        <w:t>**</w:t>
      </w:r>
      <w:proofErr w:type="gramStart"/>
      <w:r>
        <w:t>B-CELL</w:t>
      </w:r>
      <w:proofErr w:type="gramEnd"/>
      <w:r>
        <w:t>: BLOOD MARROW</w:t>
      </w:r>
    </w:p>
    <w:p w:rsidR="00340CBC" w:rsidRDefault="00340CBC" w:rsidP="000F775B">
      <w:pPr>
        <w:pStyle w:val="ListParagraph"/>
        <w:rPr>
          <w:b/>
        </w:rPr>
      </w:pPr>
    </w:p>
    <w:p w:rsidR="000F775B" w:rsidRDefault="000F775B" w:rsidP="000F775B">
      <w:pPr>
        <w:pStyle w:val="ListParagraph"/>
        <w:rPr>
          <w:b/>
        </w:rPr>
      </w:pPr>
      <w:proofErr w:type="spellStart"/>
      <w:r>
        <w:rPr>
          <w:b/>
        </w:rPr>
        <w:t>Immunocompetence</w:t>
      </w:r>
      <w:proofErr w:type="spellEnd"/>
      <w:r>
        <w:rPr>
          <w:b/>
        </w:rPr>
        <w:t>- ability to recognize a specific antigen</w:t>
      </w:r>
    </w:p>
    <w:p w:rsidR="000F775B" w:rsidRPr="000F775B" w:rsidRDefault="000F775B" w:rsidP="000F775B">
      <w:pPr>
        <w:pStyle w:val="ListParagraph"/>
        <w:rPr>
          <w:b/>
        </w:rPr>
      </w:pPr>
      <w:r>
        <w:rPr>
          <w:b/>
        </w:rPr>
        <w:t xml:space="preserve">Self-tolerance- ability to be un-responsive to </w:t>
      </w:r>
      <w:proofErr w:type="gramStart"/>
      <w:r>
        <w:rPr>
          <w:b/>
        </w:rPr>
        <w:t xml:space="preserve">SELF </w:t>
      </w:r>
      <w:proofErr w:type="spellStart"/>
      <w:r>
        <w:rPr>
          <w:b/>
        </w:rPr>
        <w:t>antigens</w:t>
      </w:r>
      <w:r w:rsidR="00340CBC">
        <w:rPr>
          <w:b/>
        </w:rPr>
        <w:t>b</w:t>
      </w:r>
      <w:proofErr w:type="spellEnd"/>
      <w:proofErr w:type="gramEnd"/>
    </w:p>
    <w:p w:rsidR="00A6126F" w:rsidRDefault="00A6126F" w:rsidP="00A6126F"/>
    <w:p w:rsidR="00742B80" w:rsidRDefault="00742B80" w:rsidP="00A6126F"/>
    <w:p w:rsidR="00340CBC" w:rsidRDefault="00340CBC" w:rsidP="00A6126F">
      <w:r>
        <w:rPr>
          <w:u w:val="single"/>
        </w:rPr>
        <w:t>APC</w:t>
      </w:r>
      <w:r w:rsidR="004053C8">
        <w:rPr>
          <w:u w:val="single"/>
        </w:rPr>
        <w:t xml:space="preserve"> steps</w:t>
      </w:r>
      <w:r>
        <w:t>:</w:t>
      </w:r>
    </w:p>
    <w:p w:rsidR="00340CBC" w:rsidRDefault="00340CBC" w:rsidP="00A6126F"/>
    <w:p w:rsidR="00340CBC" w:rsidRDefault="00340CBC" w:rsidP="00340CBC">
      <w:pPr>
        <w:pStyle w:val="ListParagraph"/>
        <w:numPr>
          <w:ilvl w:val="0"/>
          <w:numId w:val="12"/>
        </w:numPr>
        <w:rPr>
          <w:b/>
        </w:rPr>
      </w:pPr>
      <w:r w:rsidRPr="00340CBC">
        <w:rPr>
          <w:b/>
        </w:rPr>
        <w:t>Dendritic Cells</w:t>
      </w:r>
      <w:r>
        <w:rPr>
          <w:b/>
        </w:rPr>
        <w:t>:</w:t>
      </w:r>
    </w:p>
    <w:p w:rsidR="00340CBC" w:rsidRDefault="00340CBC" w:rsidP="00340CBC">
      <w:pPr>
        <w:pStyle w:val="ListParagraph"/>
      </w:pPr>
      <w:r>
        <w:t>Located at surface barrier</w:t>
      </w:r>
    </w:p>
    <w:p w:rsidR="00340CBC" w:rsidRDefault="00340CBC" w:rsidP="00340CBC">
      <w:pPr>
        <w:pStyle w:val="ListParagraph"/>
      </w:pPr>
      <w:r>
        <w:t>Capture pathogens and take to lymphoid organs</w:t>
      </w:r>
    </w:p>
    <w:p w:rsidR="00340CBC" w:rsidRPr="00340CBC" w:rsidRDefault="00340CBC" w:rsidP="00340CBC">
      <w:pPr>
        <w:pStyle w:val="ListParagraph"/>
      </w:pPr>
      <w:r>
        <w:t>*</w:t>
      </w:r>
      <w:proofErr w:type="gramStart"/>
      <w:r>
        <w:t>lymphocytes</w:t>
      </w:r>
      <w:proofErr w:type="gramEnd"/>
      <w:r>
        <w:t xml:space="preserve"> encounter pathogens</w:t>
      </w:r>
      <w:r>
        <w:br/>
      </w:r>
    </w:p>
    <w:p w:rsidR="00340CBC" w:rsidRDefault="00340CBC" w:rsidP="00340CBC">
      <w:pPr>
        <w:pStyle w:val="ListParagraph"/>
        <w:numPr>
          <w:ilvl w:val="0"/>
          <w:numId w:val="12"/>
        </w:numPr>
        <w:rPr>
          <w:b/>
        </w:rPr>
      </w:pPr>
      <w:r>
        <w:rPr>
          <w:b/>
        </w:rPr>
        <w:t>Macrophage</w:t>
      </w:r>
    </w:p>
    <w:p w:rsidR="00340CBC" w:rsidRDefault="00340CBC" w:rsidP="00340CBC">
      <w:pPr>
        <w:pStyle w:val="ListParagraph"/>
      </w:pPr>
      <w:r>
        <w:t>Throughout lymphoid organs and tissues</w:t>
      </w:r>
    </w:p>
    <w:p w:rsidR="00340CBC" w:rsidRDefault="00340CBC" w:rsidP="00340CBC">
      <w:pPr>
        <w:pStyle w:val="ListParagraph"/>
      </w:pPr>
      <w:r>
        <w:t>Presentation to T cells activates naïve cell and also macrophage</w:t>
      </w:r>
    </w:p>
    <w:p w:rsidR="00340CBC" w:rsidRPr="00340CBC" w:rsidRDefault="00340CBC" w:rsidP="00340CBC">
      <w:pPr>
        <w:pStyle w:val="ListParagraph"/>
      </w:pPr>
    </w:p>
    <w:p w:rsidR="00340CBC" w:rsidRDefault="00340CBC" w:rsidP="00340CBC">
      <w:pPr>
        <w:pStyle w:val="ListParagraph"/>
        <w:numPr>
          <w:ilvl w:val="0"/>
          <w:numId w:val="12"/>
        </w:numPr>
        <w:rPr>
          <w:b/>
        </w:rPr>
      </w:pPr>
      <w:r>
        <w:rPr>
          <w:b/>
        </w:rPr>
        <w:t>B Lymphocyte</w:t>
      </w:r>
    </w:p>
    <w:p w:rsidR="00340CBC" w:rsidRDefault="00340CBC" w:rsidP="00340CBC">
      <w:pPr>
        <w:pStyle w:val="ListParagraph"/>
      </w:pPr>
      <w:r>
        <w:t>Present only to Helper T cell</w:t>
      </w:r>
    </w:p>
    <w:p w:rsidR="00340CBC" w:rsidRDefault="00340CBC" w:rsidP="00340CBC">
      <w:pPr>
        <w:pStyle w:val="ListParagraph"/>
      </w:pPr>
      <w:r>
        <w:t>Activates B cells and helps them proliferate</w:t>
      </w:r>
    </w:p>
    <w:p w:rsidR="00340CBC" w:rsidRDefault="00340CBC" w:rsidP="00340CBC"/>
    <w:p w:rsidR="00340CBC" w:rsidRDefault="00340CBC" w:rsidP="00340CBC">
      <w:pPr>
        <w:rPr>
          <w:u w:val="single"/>
        </w:rPr>
      </w:pPr>
      <w:r>
        <w:rPr>
          <w:u w:val="single"/>
        </w:rPr>
        <w:t>Types of T Lymphocytes</w:t>
      </w:r>
    </w:p>
    <w:p w:rsidR="00340CBC" w:rsidRDefault="00340CBC" w:rsidP="00340CBC">
      <w:pPr>
        <w:rPr>
          <w:u w:val="single"/>
        </w:rPr>
      </w:pPr>
    </w:p>
    <w:p w:rsidR="00340CBC" w:rsidRDefault="00340CBC" w:rsidP="00340CBC">
      <w:pPr>
        <w:pStyle w:val="ListParagraph"/>
        <w:numPr>
          <w:ilvl w:val="0"/>
          <w:numId w:val="14"/>
        </w:numPr>
        <w:rPr>
          <w:b/>
        </w:rPr>
      </w:pPr>
      <w:r w:rsidRPr="00340CBC">
        <w:rPr>
          <w:b/>
        </w:rPr>
        <w:t>Effector Cells</w:t>
      </w:r>
    </w:p>
    <w:p w:rsidR="00340CBC" w:rsidRDefault="00340CBC" w:rsidP="00340CBC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Helper T cells</w:t>
      </w:r>
    </w:p>
    <w:p w:rsidR="00340CBC" w:rsidRDefault="00340CBC" w:rsidP="00340CBC">
      <w:pPr>
        <w:pStyle w:val="ListParagraph"/>
        <w:ind w:left="1080"/>
      </w:pPr>
      <w:r>
        <w:t xml:space="preserve">Activate B cells, T cells, </w:t>
      </w:r>
      <w:proofErr w:type="gramStart"/>
      <w:r>
        <w:t>macrophage</w:t>
      </w:r>
      <w:proofErr w:type="gramEnd"/>
    </w:p>
    <w:p w:rsidR="00340CBC" w:rsidRPr="00340CBC" w:rsidRDefault="00340CBC" w:rsidP="00340CBC">
      <w:pPr>
        <w:pStyle w:val="ListParagraph"/>
        <w:ind w:left="1080"/>
      </w:pPr>
      <w:r>
        <w:t>Activate immune response</w:t>
      </w:r>
    </w:p>
    <w:p w:rsidR="00340CBC" w:rsidRDefault="00340CBC" w:rsidP="00340CBC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Cytotoxic T cells</w:t>
      </w:r>
    </w:p>
    <w:p w:rsidR="00340CBC" w:rsidRDefault="00340CBC" w:rsidP="00340CBC">
      <w:pPr>
        <w:pStyle w:val="ListParagraph"/>
        <w:ind w:left="1080"/>
      </w:pPr>
      <w:r>
        <w:t xml:space="preserve">Destroy body cells containing foreign </w:t>
      </w:r>
    </w:p>
    <w:p w:rsidR="00340CBC" w:rsidRPr="00340CBC" w:rsidRDefault="00340CBC" w:rsidP="00340CBC">
      <w:pPr>
        <w:pStyle w:val="ListParagraph"/>
        <w:ind w:left="1080"/>
      </w:pPr>
      <w:r>
        <w:t>Immune surveillance</w:t>
      </w:r>
    </w:p>
    <w:p w:rsidR="00340CBC" w:rsidRDefault="00340CBC" w:rsidP="00340CBC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Regulatory T cells</w:t>
      </w:r>
    </w:p>
    <w:p w:rsidR="00340CBC" w:rsidRDefault="00340CBC" w:rsidP="00340CBC">
      <w:pPr>
        <w:pStyle w:val="ListParagraph"/>
        <w:ind w:left="1080"/>
      </w:pPr>
      <w:r>
        <w:t>Moderate immune response</w:t>
      </w:r>
    </w:p>
    <w:p w:rsidR="00340CBC" w:rsidRPr="00340CBC" w:rsidRDefault="00340CBC" w:rsidP="00340CBC">
      <w:pPr>
        <w:pStyle w:val="ListParagraph"/>
        <w:ind w:left="1080"/>
      </w:pPr>
      <w:r>
        <w:t>Avoid autoimmune response</w:t>
      </w:r>
    </w:p>
    <w:p w:rsidR="00340CBC" w:rsidRDefault="00340CBC" w:rsidP="00340CBC">
      <w:pPr>
        <w:pStyle w:val="ListParagraph"/>
        <w:numPr>
          <w:ilvl w:val="0"/>
          <w:numId w:val="14"/>
        </w:numPr>
        <w:rPr>
          <w:b/>
        </w:rPr>
      </w:pPr>
      <w:r>
        <w:rPr>
          <w:b/>
        </w:rPr>
        <w:t>Memory T cells</w:t>
      </w:r>
    </w:p>
    <w:p w:rsidR="00340CBC" w:rsidRDefault="00340CBC" w:rsidP="00340CBC">
      <w:pPr>
        <w:pStyle w:val="ListParagraph"/>
      </w:pPr>
      <w:r>
        <w:t>Generated during initial immune response, lives for years</w:t>
      </w:r>
    </w:p>
    <w:p w:rsidR="00340CBC" w:rsidRDefault="00340CBC" w:rsidP="00340CBC">
      <w:pPr>
        <w:pStyle w:val="ListParagraph"/>
      </w:pPr>
      <w:r>
        <w:t xml:space="preserve">Activates immune response </w:t>
      </w:r>
    </w:p>
    <w:p w:rsidR="008F648A" w:rsidRDefault="008F648A" w:rsidP="008F648A"/>
    <w:p w:rsidR="008F648A" w:rsidRDefault="008F648A" w:rsidP="008F648A">
      <w:pPr>
        <w:rPr>
          <w:u w:val="single"/>
        </w:rPr>
      </w:pPr>
      <w:r>
        <w:rPr>
          <w:u w:val="single"/>
        </w:rPr>
        <w:t xml:space="preserve">MHC Proteins </w:t>
      </w:r>
      <w:r w:rsidR="004053C8">
        <w:rPr>
          <w:u w:val="single"/>
        </w:rPr>
        <w:t>steps:</w:t>
      </w:r>
    </w:p>
    <w:p w:rsidR="004053C8" w:rsidRDefault="004053C8" w:rsidP="008F648A">
      <w:pPr>
        <w:rPr>
          <w:u w:val="single"/>
        </w:rPr>
      </w:pPr>
    </w:p>
    <w:p w:rsidR="004053C8" w:rsidRDefault="004053C8" w:rsidP="004053C8">
      <w:pPr>
        <w:pStyle w:val="ListParagraph"/>
        <w:numPr>
          <w:ilvl w:val="0"/>
          <w:numId w:val="16"/>
        </w:numPr>
        <w:rPr>
          <w:b/>
        </w:rPr>
      </w:pPr>
      <w:r w:rsidRPr="004053C8">
        <w:rPr>
          <w:b/>
        </w:rPr>
        <w:t>Binding</w:t>
      </w:r>
    </w:p>
    <w:p w:rsidR="004053C8" w:rsidRPr="004053C8" w:rsidRDefault="004053C8" w:rsidP="004053C8">
      <w:pPr>
        <w:pStyle w:val="ListParagraph"/>
      </w:pPr>
      <w:r>
        <w:t>Pathogenic antigen binds with T cell to activate it</w:t>
      </w:r>
    </w:p>
    <w:p w:rsidR="004053C8" w:rsidRDefault="004053C8" w:rsidP="004053C8">
      <w:pPr>
        <w:pStyle w:val="ListParagraph"/>
        <w:numPr>
          <w:ilvl w:val="0"/>
          <w:numId w:val="16"/>
        </w:numPr>
        <w:rPr>
          <w:b/>
        </w:rPr>
      </w:pPr>
      <w:r>
        <w:rPr>
          <w:b/>
        </w:rPr>
        <w:t>Proliferation and Alerting</w:t>
      </w:r>
    </w:p>
    <w:p w:rsidR="004053C8" w:rsidRDefault="004053C8" w:rsidP="004053C8">
      <w:pPr>
        <w:pStyle w:val="ListParagraph"/>
      </w:pPr>
      <w:r>
        <w:t>T cell proliferates, releasing cytokines to alert other immune cells</w:t>
      </w:r>
    </w:p>
    <w:p w:rsidR="004053C8" w:rsidRPr="00A13C8E" w:rsidRDefault="004053C8" w:rsidP="004053C8">
      <w:pPr>
        <w:rPr>
          <w:b/>
          <w:color w:val="9BBB59" w:themeColor="accent3"/>
          <w:sz w:val="28"/>
          <w:u w:val="single"/>
        </w:rPr>
      </w:pPr>
      <w:r w:rsidRPr="00A13C8E">
        <w:rPr>
          <w:b/>
          <w:color w:val="9BBB59" w:themeColor="accent3"/>
          <w:sz w:val="28"/>
          <w:u w:val="single"/>
        </w:rPr>
        <w:t>TRANSPLANTS, DEFFICIENCIES, AND DISEASES</w:t>
      </w:r>
    </w:p>
    <w:p w:rsidR="004053C8" w:rsidRPr="00A13C8E" w:rsidRDefault="004053C8" w:rsidP="004053C8">
      <w:pPr>
        <w:rPr>
          <w:b/>
          <w:color w:val="9BBB59" w:themeColor="accent3"/>
          <w:sz w:val="28"/>
          <w:u w:val="single"/>
        </w:rPr>
      </w:pPr>
    </w:p>
    <w:p w:rsidR="004053C8" w:rsidRPr="00A13C8E" w:rsidRDefault="004053C8" w:rsidP="004053C8">
      <w:pPr>
        <w:rPr>
          <w:sz w:val="28"/>
          <w:u w:val="single"/>
        </w:rPr>
      </w:pPr>
      <w:r w:rsidRPr="00A13C8E">
        <w:rPr>
          <w:sz w:val="28"/>
          <w:u w:val="single"/>
        </w:rPr>
        <w:t>Organ Transplants (of tissues)</w:t>
      </w:r>
    </w:p>
    <w:p w:rsidR="004053C8" w:rsidRDefault="004053C8" w:rsidP="004053C8">
      <w:pPr>
        <w:rPr>
          <w:u w:val="single"/>
        </w:rPr>
      </w:pPr>
    </w:p>
    <w:p w:rsidR="004053C8" w:rsidRPr="004053C8" w:rsidRDefault="004053C8" w:rsidP="004053C8">
      <w:proofErr w:type="spellStart"/>
      <w:r>
        <w:rPr>
          <w:b/>
          <w:color w:val="FF0000"/>
        </w:rPr>
        <w:t>Autograft</w:t>
      </w:r>
      <w:proofErr w:type="spellEnd"/>
      <w:r>
        <w:rPr>
          <w:b/>
          <w:color w:val="FF0000"/>
        </w:rPr>
        <w:t xml:space="preserve">: </w:t>
      </w:r>
      <w:r>
        <w:t>within same person</w:t>
      </w:r>
    </w:p>
    <w:p w:rsidR="004053C8" w:rsidRDefault="004053C8" w:rsidP="004053C8">
      <w:pPr>
        <w:rPr>
          <w:b/>
          <w:color w:val="FF0000"/>
        </w:rPr>
      </w:pPr>
    </w:p>
    <w:p w:rsidR="004053C8" w:rsidRPr="004053C8" w:rsidRDefault="004053C8" w:rsidP="004053C8">
      <w:proofErr w:type="spellStart"/>
      <w:r>
        <w:rPr>
          <w:b/>
          <w:color w:val="FF0000"/>
        </w:rPr>
        <w:t>Isograft</w:t>
      </w:r>
      <w:proofErr w:type="spellEnd"/>
      <w:r>
        <w:rPr>
          <w:b/>
          <w:color w:val="FF0000"/>
        </w:rPr>
        <w:t xml:space="preserve">: </w:t>
      </w:r>
      <w:r>
        <w:t>within genetically same individual</w:t>
      </w:r>
    </w:p>
    <w:p w:rsidR="004053C8" w:rsidRDefault="004053C8" w:rsidP="004053C8">
      <w:pPr>
        <w:rPr>
          <w:b/>
          <w:color w:val="FF0000"/>
        </w:rPr>
      </w:pPr>
    </w:p>
    <w:p w:rsidR="004053C8" w:rsidRPr="004053C8" w:rsidRDefault="004053C8" w:rsidP="004053C8">
      <w:r>
        <w:rPr>
          <w:b/>
          <w:color w:val="FF0000"/>
        </w:rPr>
        <w:t xml:space="preserve">Allograft: </w:t>
      </w:r>
      <w:r>
        <w:t>within same species (non-identical individual)</w:t>
      </w:r>
    </w:p>
    <w:p w:rsidR="004053C8" w:rsidRDefault="004053C8" w:rsidP="004053C8">
      <w:pPr>
        <w:rPr>
          <w:b/>
          <w:color w:val="FF0000"/>
        </w:rPr>
      </w:pPr>
    </w:p>
    <w:p w:rsidR="004053C8" w:rsidRPr="004053C8" w:rsidRDefault="004053C8" w:rsidP="004053C8">
      <w:proofErr w:type="spellStart"/>
      <w:r>
        <w:rPr>
          <w:b/>
          <w:color w:val="FF0000"/>
        </w:rPr>
        <w:t>Xenograft</w:t>
      </w:r>
      <w:proofErr w:type="spellEnd"/>
      <w:r>
        <w:rPr>
          <w:b/>
          <w:color w:val="FF0000"/>
        </w:rPr>
        <w:t xml:space="preserve">: </w:t>
      </w:r>
      <w:r>
        <w:t>different species</w:t>
      </w:r>
    </w:p>
    <w:p w:rsidR="008F648A" w:rsidRDefault="008F648A" w:rsidP="008F648A"/>
    <w:p w:rsidR="004053C8" w:rsidRDefault="004053C8" w:rsidP="008F648A">
      <w:r>
        <w:t>**</w:t>
      </w:r>
      <w:r>
        <w:rPr>
          <w:b/>
        </w:rPr>
        <w:t xml:space="preserve">Immunosuppressant: </w:t>
      </w:r>
      <w:r>
        <w:t>prevents lymphocyte multiplication, risk of infection</w:t>
      </w:r>
    </w:p>
    <w:p w:rsidR="004053C8" w:rsidRDefault="004053C8" w:rsidP="008F648A"/>
    <w:p w:rsidR="004053C8" w:rsidRPr="00A13C8E" w:rsidRDefault="00A13C8E" w:rsidP="008F648A">
      <w:pPr>
        <w:rPr>
          <w:sz w:val="28"/>
          <w:u w:val="single"/>
        </w:rPr>
      </w:pPr>
      <w:proofErr w:type="spellStart"/>
      <w:r w:rsidRPr="00A13C8E">
        <w:rPr>
          <w:sz w:val="28"/>
          <w:u w:val="single"/>
        </w:rPr>
        <w:t>Immunodeffiencies</w:t>
      </w:r>
      <w:proofErr w:type="spellEnd"/>
    </w:p>
    <w:p w:rsidR="00A13C8E" w:rsidRDefault="00A13C8E" w:rsidP="008F648A">
      <w:pPr>
        <w:rPr>
          <w:u w:val="single"/>
        </w:rPr>
      </w:pPr>
    </w:p>
    <w:p w:rsidR="00A13C8E" w:rsidRDefault="00A13C8E" w:rsidP="008F648A">
      <w:r>
        <w:rPr>
          <w:b/>
        </w:rPr>
        <w:t xml:space="preserve">SCID </w:t>
      </w:r>
      <w:r>
        <w:t xml:space="preserve">(congenital): lack of </w:t>
      </w:r>
      <w:r w:rsidRPr="00A13C8E">
        <w:rPr>
          <w:i/>
        </w:rPr>
        <w:t>B or T cells</w:t>
      </w:r>
    </w:p>
    <w:p w:rsidR="00A13C8E" w:rsidRDefault="00A13C8E" w:rsidP="008F648A"/>
    <w:p w:rsidR="00A13C8E" w:rsidRDefault="00A13C8E" w:rsidP="008F648A">
      <w:r>
        <w:rPr>
          <w:b/>
        </w:rPr>
        <w:t xml:space="preserve">Hodgkin’s lymphoma </w:t>
      </w:r>
      <w:r>
        <w:t xml:space="preserve">(acquired): depression of </w:t>
      </w:r>
      <w:r w:rsidRPr="00A13C8E">
        <w:rPr>
          <w:i/>
        </w:rPr>
        <w:t>lymph node</w:t>
      </w:r>
    </w:p>
    <w:p w:rsidR="00A13C8E" w:rsidRDefault="00A13C8E" w:rsidP="008F648A"/>
    <w:p w:rsidR="00A13C8E" w:rsidRDefault="00A13C8E" w:rsidP="008F648A">
      <w:r>
        <w:rPr>
          <w:b/>
        </w:rPr>
        <w:t xml:space="preserve">AIDs </w:t>
      </w:r>
      <w:r>
        <w:t xml:space="preserve">(acquired – immune deficiency): </w:t>
      </w:r>
      <w:r>
        <w:rPr>
          <w:i/>
        </w:rPr>
        <w:t xml:space="preserve">helper T cells </w:t>
      </w:r>
      <w:r>
        <w:t>destroyed</w:t>
      </w:r>
    </w:p>
    <w:p w:rsidR="00A13C8E" w:rsidRDefault="00A13C8E" w:rsidP="008F648A"/>
    <w:p w:rsidR="00A13C8E" w:rsidRDefault="00A13C8E" w:rsidP="008F648A">
      <w:r>
        <w:t xml:space="preserve">*TREATMENT: Transplant of donor stem cells </w:t>
      </w:r>
    </w:p>
    <w:p w:rsidR="00A13C8E" w:rsidRDefault="00A13C8E" w:rsidP="008F648A"/>
    <w:p w:rsidR="00A13C8E" w:rsidRDefault="00A13C8E" w:rsidP="008F648A">
      <w:pPr>
        <w:rPr>
          <w:sz w:val="28"/>
          <w:u w:val="single"/>
        </w:rPr>
      </w:pPr>
      <w:proofErr w:type="spellStart"/>
      <w:r>
        <w:rPr>
          <w:sz w:val="28"/>
          <w:u w:val="single"/>
        </w:rPr>
        <w:t>Autoimmmune</w:t>
      </w:r>
      <w:proofErr w:type="spellEnd"/>
      <w:r>
        <w:rPr>
          <w:sz w:val="28"/>
          <w:u w:val="single"/>
        </w:rPr>
        <w:t xml:space="preserve"> Disease</w:t>
      </w:r>
    </w:p>
    <w:p w:rsidR="00A13C8E" w:rsidRDefault="00A13C8E" w:rsidP="008F648A">
      <w:pPr>
        <w:rPr>
          <w:sz w:val="28"/>
          <w:u w:val="single"/>
        </w:rPr>
      </w:pPr>
    </w:p>
    <w:p w:rsidR="00A13C8E" w:rsidRDefault="00A13C8E" w:rsidP="008F648A">
      <w:r>
        <w:t>Immune system cannot distinguish “self” from “</w:t>
      </w:r>
      <w:proofErr w:type="gramStart"/>
      <w:r>
        <w:t>non self</w:t>
      </w:r>
      <w:proofErr w:type="gramEnd"/>
      <w:r>
        <w:t>”</w:t>
      </w:r>
    </w:p>
    <w:p w:rsidR="00A13C8E" w:rsidRDefault="00A13C8E" w:rsidP="008F648A"/>
    <w:p w:rsidR="00A13C8E" w:rsidRDefault="00A13C8E" w:rsidP="008F648A">
      <w:pPr>
        <w:rPr>
          <w:b/>
        </w:rPr>
      </w:pPr>
      <w:r>
        <w:rPr>
          <w:b/>
        </w:rPr>
        <w:t>Rheumatoid arthritis</w:t>
      </w:r>
    </w:p>
    <w:p w:rsidR="00A13C8E" w:rsidRDefault="00A13C8E" w:rsidP="008F648A">
      <w:pPr>
        <w:rPr>
          <w:b/>
        </w:rPr>
      </w:pPr>
      <w:r>
        <w:rPr>
          <w:b/>
        </w:rPr>
        <w:t>Multiple sclerosis</w:t>
      </w:r>
    </w:p>
    <w:p w:rsidR="00A13C8E" w:rsidRDefault="00A13C8E" w:rsidP="008F648A">
      <w:pPr>
        <w:rPr>
          <w:b/>
        </w:rPr>
      </w:pPr>
      <w:r>
        <w:rPr>
          <w:b/>
        </w:rPr>
        <w:t xml:space="preserve">Type </w:t>
      </w:r>
      <w:proofErr w:type="gramStart"/>
      <w:r>
        <w:rPr>
          <w:b/>
        </w:rPr>
        <w:t>1 Diabetes</w:t>
      </w:r>
      <w:proofErr w:type="gramEnd"/>
    </w:p>
    <w:p w:rsidR="00A13C8E" w:rsidRDefault="00A13C8E" w:rsidP="008F648A">
      <w:pPr>
        <w:rPr>
          <w:b/>
        </w:rPr>
      </w:pPr>
    </w:p>
    <w:p w:rsidR="00A13C8E" w:rsidRDefault="00A13C8E" w:rsidP="008F648A">
      <w:r>
        <w:t>*</w:t>
      </w:r>
      <w:proofErr w:type="gramStart"/>
      <w:r>
        <w:t>TREATMENT(</w:t>
      </w:r>
      <w:proofErr w:type="gramEnd"/>
      <w:r>
        <w:t xml:space="preserve">can cause infection): </w:t>
      </w:r>
      <w:proofErr w:type="spellStart"/>
      <w:r>
        <w:t>Immunosuppressants</w:t>
      </w:r>
      <w:proofErr w:type="spellEnd"/>
      <w:r>
        <w:t>, blocking of cytokines, anti-inflammatory drugs</w:t>
      </w:r>
    </w:p>
    <w:p w:rsidR="00A13C8E" w:rsidRPr="00A13C8E" w:rsidRDefault="00A13C8E" w:rsidP="008F648A">
      <w:r>
        <w:t>*BETTER STRATEGY: activation of regulatory T cells</w:t>
      </w:r>
      <w:bookmarkStart w:id="0" w:name="_GoBack"/>
      <w:bookmarkEnd w:id="0"/>
    </w:p>
    <w:sectPr w:rsidR="00A13C8E" w:rsidRPr="00A13C8E" w:rsidSect="00B34C1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B559B"/>
    <w:multiLevelType w:val="hybridMultilevel"/>
    <w:tmpl w:val="6BA2BE9C"/>
    <w:lvl w:ilvl="0" w:tplc="133E9C1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0123ACC"/>
    <w:multiLevelType w:val="hybridMultilevel"/>
    <w:tmpl w:val="00760FC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A151A"/>
    <w:multiLevelType w:val="hybridMultilevel"/>
    <w:tmpl w:val="45F88FC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4272B"/>
    <w:multiLevelType w:val="hybridMultilevel"/>
    <w:tmpl w:val="B664CF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F10600"/>
    <w:multiLevelType w:val="multilevel"/>
    <w:tmpl w:val="47BAF766"/>
    <w:lvl w:ilvl="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9BC665C"/>
    <w:multiLevelType w:val="hybridMultilevel"/>
    <w:tmpl w:val="29FE5B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335CE4"/>
    <w:multiLevelType w:val="hybridMultilevel"/>
    <w:tmpl w:val="03262F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1D38BB"/>
    <w:multiLevelType w:val="hybridMultilevel"/>
    <w:tmpl w:val="954C0540"/>
    <w:lvl w:ilvl="0" w:tplc="2F8464BA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EF04AB"/>
    <w:multiLevelType w:val="hybridMultilevel"/>
    <w:tmpl w:val="94F2A3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A04798"/>
    <w:multiLevelType w:val="hybridMultilevel"/>
    <w:tmpl w:val="E6DE6F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45726"/>
    <w:multiLevelType w:val="hybridMultilevel"/>
    <w:tmpl w:val="2CC85A6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1B4F8C"/>
    <w:multiLevelType w:val="hybridMultilevel"/>
    <w:tmpl w:val="DFA2F25C"/>
    <w:lvl w:ilvl="0" w:tplc="04090015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5A4A1C"/>
    <w:multiLevelType w:val="hybridMultilevel"/>
    <w:tmpl w:val="D01699BA"/>
    <w:lvl w:ilvl="0" w:tplc="167022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060429"/>
    <w:multiLevelType w:val="hybridMultilevel"/>
    <w:tmpl w:val="EAB25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B817852"/>
    <w:multiLevelType w:val="hybridMultilevel"/>
    <w:tmpl w:val="66A097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03650C"/>
    <w:multiLevelType w:val="hybridMultilevel"/>
    <w:tmpl w:val="2CD8BD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2"/>
  </w:num>
  <w:num w:numId="4">
    <w:abstractNumId w:val="5"/>
  </w:num>
  <w:num w:numId="5">
    <w:abstractNumId w:val="10"/>
  </w:num>
  <w:num w:numId="6">
    <w:abstractNumId w:val="6"/>
  </w:num>
  <w:num w:numId="7">
    <w:abstractNumId w:val="14"/>
  </w:num>
  <w:num w:numId="8">
    <w:abstractNumId w:val="7"/>
  </w:num>
  <w:num w:numId="9">
    <w:abstractNumId w:val="4"/>
  </w:num>
  <w:num w:numId="10">
    <w:abstractNumId w:val="8"/>
  </w:num>
  <w:num w:numId="11">
    <w:abstractNumId w:val="13"/>
  </w:num>
  <w:num w:numId="12">
    <w:abstractNumId w:val="9"/>
  </w:num>
  <w:num w:numId="13">
    <w:abstractNumId w:val="1"/>
  </w:num>
  <w:num w:numId="14">
    <w:abstractNumId w:val="12"/>
  </w:num>
  <w:num w:numId="15">
    <w:abstractNumId w:val="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B80"/>
    <w:rsid w:val="000F775B"/>
    <w:rsid w:val="001D4420"/>
    <w:rsid w:val="00340CBC"/>
    <w:rsid w:val="00350CA8"/>
    <w:rsid w:val="004053C8"/>
    <w:rsid w:val="00742B80"/>
    <w:rsid w:val="008F648A"/>
    <w:rsid w:val="00A13C8E"/>
    <w:rsid w:val="00A6126F"/>
    <w:rsid w:val="00B3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EB466C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B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B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589</Words>
  <Characters>3363</Characters>
  <Application>Microsoft Macintosh Word</Application>
  <DocSecurity>0</DocSecurity>
  <Lines>28</Lines>
  <Paragraphs>7</Paragraphs>
  <ScaleCrop>false</ScaleCrop>
  <Company/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cp:lastPrinted>2017-04-15T02:27:00Z</cp:lastPrinted>
  <dcterms:created xsi:type="dcterms:W3CDTF">2017-04-15T02:20:00Z</dcterms:created>
  <dcterms:modified xsi:type="dcterms:W3CDTF">2017-04-15T20:04:00Z</dcterms:modified>
</cp:coreProperties>
</file>