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C1D" w:rsidRPr="00D42993" w:rsidRDefault="00D17C3C" w:rsidP="00D17C3C">
      <w:pPr>
        <w:jc w:val="center"/>
        <w:rPr>
          <w:sz w:val="20"/>
          <w:szCs w:val="20"/>
        </w:rPr>
      </w:pPr>
      <w:r w:rsidRPr="00D42993">
        <w:rPr>
          <w:b/>
          <w:sz w:val="20"/>
          <w:szCs w:val="20"/>
        </w:rPr>
        <w:t>EXAM NOTES</w:t>
      </w:r>
    </w:p>
    <w:p w:rsidR="00D17C3C" w:rsidRPr="00D42993" w:rsidRDefault="000C727C" w:rsidP="00D17C3C">
      <w:pPr>
        <w:rPr>
          <w:sz w:val="20"/>
          <w:szCs w:val="20"/>
        </w:rPr>
      </w:pPr>
      <w:r w:rsidRPr="00D42993">
        <w:rPr>
          <w:b/>
          <w:sz w:val="20"/>
          <w:szCs w:val="20"/>
        </w:rPr>
        <w:t>Jon Kabat-Zinn</w:t>
      </w:r>
    </w:p>
    <w:p w:rsidR="000C727C" w:rsidRPr="00D42993" w:rsidRDefault="000C727C" w:rsidP="00371BE8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</w:rPr>
      </w:pPr>
      <w:r w:rsidRPr="00D42993">
        <w:rPr>
          <w:sz w:val="20"/>
          <w:szCs w:val="20"/>
        </w:rPr>
        <w:t>First NA scientist to bring mindfulness into mainstream</w:t>
      </w:r>
    </w:p>
    <w:p w:rsidR="000C727C" w:rsidRPr="00D42993" w:rsidRDefault="000C727C" w:rsidP="00371BE8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Mindfulness = paying attention in a particular way: on purpose, in the present moment, &amp; non-judgementally </w:t>
      </w:r>
    </w:p>
    <w:p w:rsidR="000C727C" w:rsidRPr="00D42993" w:rsidRDefault="000C727C" w:rsidP="00371BE8">
      <w:pPr>
        <w:pStyle w:val="ListParagraph"/>
        <w:numPr>
          <w:ilvl w:val="0"/>
          <w:numId w:val="2"/>
        </w:numPr>
        <w:ind w:left="709" w:hanging="283"/>
        <w:rPr>
          <w:sz w:val="20"/>
          <w:szCs w:val="20"/>
        </w:rPr>
      </w:pPr>
      <w:r w:rsidRPr="00D42993">
        <w:rPr>
          <w:sz w:val="20"/>
          <w:szCs w:val="20"/>
        </w:rPr>
        <w:t>Present = you can be aware on any thoughts as long as you are aware that you are aware (opposite = mind wandering)</w:t>
      </w:r>
    </w:p>
    <w:p w:rsidR="000C727C" w:rsidRPr="00D42993" w:rsidRDefault="000C727C" w:rsidP="00371BE8">
      <w:pPr>
        <w:pStyle w:val="ListParagraph"/>
        <w:numPr>
          <w:ilvl w:val="0"/>
          <w:numId w:val="2"/>
        </w:numPr>
        <w:ind w:left="709" w:hanging="283"/>
        <w:rPr>
          <w:sz w:val="20"/>
          <w:szCs w:val="20"/>
        </w:rPr>
      </w:pPr>
      <w:r w:rsidRPr="00D42993">
        <w:rPr>
          <w:sz w:val="20"/>
          <w:szCs w:val="20"/>
        </w:rPr>
        <w:t>Non-judgementally = do not react, (≠</w:t>
      </w:r>
      <w:r w:rsidR="00E034AF" w:rsidRPr="00D42993">
        <w:rPr>
          <w:sz w:val="20"/>
          <w:szCs w:val="20"/>
        </w:rPr>
        <w:t xml:space="preserve"> </w:t>
      </w:r>
      <w:r w:rsidRPr="00D42993">
        <w:rPr>
          <w:sz w:val="20"/>
          <w:szCs w:val="20"/>
        </w:rPr>
        <w:t>excited, sad etc.)</w:t>
      </w:r>
    </w:p>
    <w:p w:rsidR="000C727C" w:rsidRPr="00D42993" w:rsidRDefault="000C727C" w:rsidP="000C727C">
      <w:pPr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 xml:space="preserve">Attitudinal Factors of Mindfulness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5806"/>
      </w:tblGrid>
      <w:tr w:rsidR="00725EFC" w:rsidRPr="00D42993" w:rsidTr="00725EFC">
        <w:tc>
          <w:tcPr>
            <w:tcW w:w="5524" w:type="dxa"/>
          </w:tcPr>
          <w:p w:rsidR="00725EFC" w:rsidRPr="00D42993" w:rsidRDefault="00725EFC" w:rsidP="00725EFC">
            <w:pPr>
              <w:pStyle w:val="ListParagraph"/>
              <w:numPr>
                <w:ilvl w:val="0"/>
                <w:numId w:val="1"/>
              </w:numPr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Non-Judgementally (observe reaction but ≠ don’t judge it)                                    </w:t>
            </w:r>
          </w:p>
          <w:p w:rsidR="00725EFC" w:rsidRPr="00D42993" w:rsidRDefault="00725EFC" w:rsidP="00725EFC">
            <w:pPr>
              <w:pStyle w:val="ListParagraph"/>
              <w:numPr>
                <w:ilvl w:val="0"/>
                <w:numId w:val="1"/>
              </w:numPr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Patients (don’t judge physical sensations, pain is no more than a tickle)    </w:t>
            </w:r>
          </w:p>
          <w:p w:rsidR="00725EFC" w:rsidRPr="00D42993" w:rsidRDefault="00725EFC" w:rsidP="00725EFC">
            <w:pPr>
              <w:pStyle w:val="ListParagraph"/>
              <w:numPr>
                <w:ilvl w:val="0"/>
                <w:numId w:val="1"/>
              </w:numPr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 beginners Mind (wonder, open to experience)</w:t>
            </w:r>
          </w:p>
          <w:p w:rsidR="00725EFC" w:rsidRPr="00D42993" w:rsidRDefault="00725EFC" w:rsidP="000C727C">
            <w:pPr>
              <w:pStyle w:val="ListParagraph"/>
              <w:numPr>
                <w:ilvl w:val="0"/>
                <w:numId w:val="1"/>
              </w:numPr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Trust (accepts and learn to let it go)</w:t>
            </w:r>
          </w:p>
        </w:tc>
        <w:tc>
          <w:tcPr>
            <w:tcW w:w="5806" w:type="dxa"/>
          </w:tcPr>
          <w:p w:rsidR="00725EFC" w:rsidRPr="00D42993" w:rsidRDefault="00725EFC" w:rsidP="00725EFC">
            <w:pPr>
              <w:pStyle w:val="ListParagraph"/>
              <w:numPr>
                <w:ilvl w:val="0"/>
                <w:numId w:val="1"/>
              </w:numPr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Non-Striving</w:t>
            </w:r>
          </w:p>
          <w:p w:rsidR="00725EFC" w:rsidRPr="00D42993" w:rsidRDefault="00725EFC" w:rsidP="00725EFC">
            <w:pPr>
              <w:pStyle w:val="ListParagraph"/>
              <w:numPr>
                <w:ilvl w:val="0"/>
                <w:numId w:val="1"/>
              </w:numPr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Acceptance</w:t>
            </w:r>
          </w:p>
          <w:p w:rsidR="00725EFC" w:rsidRPr="00D42993" w:rsidRDefault="00725EFC" w:rsidP="00725EFC">
            <w:pPr>
              <w:pStyle w:val="ListParagraph"/>
              <w:numPr>
                <w:ilvl w:val="0"/>
                <w:numId w:val="1"/>
              </w:numPr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Letting go (accepts that mind wandered, and redirect attention)</w:t>
            </w:r>
          </w:p>
          <w:p w:rsidR="00725EFC" w:rsidRPr="00D42993" w:rsidRDefault="00725EFC" w:rsidP="000C727C">
            <w:pPr>
              <w:rPr>
                <w:sz w:val="20"/>
                <w:szCs w:val="20"/>
              </w:rPr>
            </w:pPr>
          </w:p>
        </w:tc>
      </w:tr>
    </w:tbl>
    <w:p w:rsidR="00E034AF" w:rsidRPr="00D42993" w:rsidRDefault="00E034AF" w:rsidP="00E034AF">
      <w:pPr>
        <w:rPr>
          <w:sz w:val="20"/>
          <w:szCs w:val="20"/>
        </w:rPr>
      </w:pPr>
      <w:r w:rsidRPr="00D42993">
        <w:rPr>
          <w:b/>
          <w:sz w:val="20"/>
          <w:szCs w:val="20"/>
        </w:rPr>
        <w:t>Concentration</w:t>
      </w:r>
    </w:p>
    <w:p w:rsidR="00E034AF" w:rsidRPr="00D42993" w:rsidRDefault="00E034AF" w:rsidP="00E034AF">
      <w:pPr>
        <w:rPr>
          <w:sz w:val="20"/>
          <w:szCs w:val="20"/>
        </w:rPr>
      </w:pPr>
      <w:r w:rsidRPr="00D42993">
        <w:rPr>
          <w:sz w:val="20"/>
          <w:szCs w:val="20"/>
        </w:rPr>
        <w:t xml:space="preserve">= </w:t>
      </w:r>
      <w:r w:rsidRPr="00D42993">
        <w:rPr>
          <w:sz w:val="20"/>
          <w:szCs w:val="20"/>
          <w:u w:val="single"/>
        </w:rPr>
        <w:t>Samadhi</w:t>
      </w:r>
      <w:r w:rsidRPr="00D42993">
        <w:rPr>
          <w:sz w:val="20"/>
          <w:szCs w:val="20"/>
        </w:rPr>
        <w:t xml:space="preserve"> (Buddhist word means “focusing on one’s attention”)</w:t>
      </w:r>
    </w:p>
    <w:p w:rsidR="00E034AF" w:rsidRPr="00D42993" w:rsidRDefault="00E034AF" w:rsidP="00E034AF">
      <w:pPr>
        <w:rPr>
          <w:sz w:val="20"/>
          <w:szCs w:val="20"/>
        </w:rPr>
      </w:pPr>
      <w:r w:rsidRPr="00D42993">
        <w:rPr>
          <w:sz w:val="20"/>
          <w:szCs w:val="20"/>
        </w:rPr>
        <w:t xml:space="preserve">= mindfulness – purpose of being able to pay attention for a longer period of time @ a higher intensity </w:t>
      </w:r>
    </w:p>
    <w:p w:rsidR="00E034AF" w:rsidRPr="00D42993" w:rsidRDefault="00E034AF" w:rsidP="00E034AF">
      <w:pPr>
        <w:rPr>
          <w:sz w:val="20"/>
          <w:szCs w:val="20"/>
        </w:rPr>
      </w:pPr>
      <w:r w:rsidRPr="00D42993">
        <w:rPr>
          <w:b/>
          <w:sz w:val="20"/>
          <w:szCs w:val="20"/>
        </w:rPr>
        <w:t>Awareness</w:t>
      </w:r>
    </w:p>
    <w:p w:rsidR="00E034AF" w:rsidRPr="00D42993" w:rsidRDefault="00E034AF" w:rsidP="00725EFC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</w:rPr>
      </w:pPr>
      <w:r w:rsidRPr="00D42993">
        <w:rPr>
          <w:sz w:val="20"/>
          <w:szCs w:val="20"/>
        </w:rPr>
        <w:t>Observing thought – from a distance (</w:t>
      </w:r>
      <w:r w:rsidR="00E92973" w:rsidRPr="00D42993">
        <w:rPr>
          <w:sz w:val="20"/>
          <w:szCs w:val="20"/>
        </w:rPr>
        <w:t>metacognitive awareness</w:t>
      </w:r>
      <w:r w:rsidRPr="00D42993">
        <w:rPr>
          <w:sz w:val="20"/>
          <w:szCs w:val="20"/>
        </w:rPr>
        <w:t xml:space="preserve">) </w:t>
      </w:r>
    </w:p>
    <w:p w:rsidR="00E92973" w:rsidRPr="00D42993" w:rsidRDefault="00E92973" w:rsidP="00E92973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</w:rPr>
      </w:pPr>
      <w:r w:rsidRPr="00D42993">
        <w:rPr>
          <w:sz w:val="20"/>
          <w:szCs w:val="20"/>
        </w:rPr>
        <w:t>Looking in (taking self outside of the experience and looking in, 3</w:t>
      </w:r>
      <w:r w:rsidRPr="00D42993">
        <w:rPr>
          <w:sz w:val="20"/>
          <w:szCs w:val="20"/>
          <w:vertAlign w:val="superscript"/>
        </w:rPr>
        <w:t>rd</w:t>
      </w:r>
      <w:r w:rsidRPr="00D42993">
        <w:rPr>
          <w:sz w:val="20"/>
          <w:szCs w:val="20"/>
        </w:rPr>
        <w:t xml:space="preserve"> person)</w:t>
      </w:r>
    </w:p>
    <w:p w:rsidR="00E92973" w:rsidRPr="00D42993" w:rsidRDefault="00E92973" w:rsidP="00E92973">
      <w:pPr>
        <w:rPr>
          <w:sz w:val="20"/>
          <w:szCs w:val="20"/>
        </w:rPr>
      </w:pPr>
      <w:r w:rsidRPr="00D42993">
        <w:rPr>
          <w:sz w:val="20"/>
          <w:szCs w:val="20"/>
        </w:rPr>
        <w:t xml:space="preserve">You can’t stop the waves, but you can learn to surf = Swami Satchiananda </w:t>
      </w:r>
    </w:p>
    <w:p w:rsidR="00E92973" w:rsidRPr="00D42993" w:rsidRDefault="00E92973" w:rsidP="00E92973">
      <w:pPr>
        <w:rPr>
          <w:sz w:val="20"/>
          <w:szCs w:val="20"/>
        </w:rPr>
      </w:pPr>
      <w:r w:rsidRPr="00D42993">
        <w:rPr>
          <w:b/>
          <w:sz w:val="20"/>
          <w:szCs w:val="20"/>
        </w:rPr>
        <w:t>Non-Judging</w:t>
      </w:r>
    </w:p>
    <w:p w:rsidR="00E92973" w:rsidRPr="00D42993" w:rsidRDefault="00E92973" w:rsidP="00725EFC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Meditation is neither shutting things out nor off, it is seeing things clearly, &amp; deliberately positioning yourself differently in relationship to them (Jon, kabat-zinn) </w:t>
      </w:r>
    </w:p>
    <w:p w:rsidR="00E92973" w:rsidRPr="00D42993" w:rsidRDefault="00E92973" w:rsidP="00E92973">
      <w:pPr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 xml:space="preserve">Acceptance </w:t>
      </w:r>
    </w:p>
    <w:p w:rsidR="00E92973" w:rsidRPr="00D42993" w:rsidRDefault="00E92973" w:rsidP="00E92973">
      <w:pPr>
        <w:rPr>
          <w:sz w:val="20"/>
          <w:szCs w:val="20"/>
        </w:rPr>
      </w:pPr>
      <w:r w:rsidRPr="00D42993">
        <w:rPr>
          <w:sz w:val="20"/>
          <w:szCs w:val="20"/>
        </w:rPr>
        <w:t xml:space="preserve">= forgiveness, love and compassion (empathy leads to compassion) </w:t>
      </w:r>
    </w:p>
    <w:p w:rsidR="00E92973" w:rsidRPr="00D42993" w:rsidRDefault="00E92973" w:rsidP="00E92973">
      <w:pPr>
        <w:rPr>
          <w:sz w:val="20"/>
          <w:szCs w:val="20"/>
        </w:rPr>
      </w:pPr>
      <w:r w:rsidRPr="00D42993">
        <w:rPr>
          <w:sz w:val="20"/>
          <w:szCs w:val="20"/>
          <w:u w:val="single"/>
        </w:rPr>
        <w:t>Ralph Waldo Emerson</w:t>
      </w:r>
      <w:r w:rsidRPr="00D42993">
        <w:rPr>
          <w:sz w:val="20"/>
          <w:szCs w:val="20"/>
        </w:rPr>
        <w:t xml:space="preserve"> – people measure their esteem of each other by what each has, and not what each is…Nothing can bring peace but yourself </w:t>
      </w:r>
    </w:p>
    <w:p w:rsidR="00E92973" w:rsidRPr="00D42993" w:rsidRDefault="00E92973" w:rsidP="005C1B7F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</w:rPr>
      </w:pPr>
      <w:r w:rsidRPr="00D42993">
        <w:rPr>
          <w:sz w:val="20"/>
          <w:szCs w:val="20"/>
        </w:rPr>
        <w:t>Ex Nelson Mandela (as I walk out the door toward my freedom, knew that if ≠ leave all the anger behind, I would still be in jail)</w:t>
      </w:r>
    </w:p>
    <w:p w:rsidR="00E92973" w:rsidRPr="00D42993" w:rsidRDefault="00E92973" w:rsidP="00E92973">
      <w:pPr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>Not Just Sitting</w:t>
      </w:r>
    </w:p>
    <w:p w:rsidR="00E92973" w:rsidRPr="00D42993" w:rsidRDefault="00E92973" w:rsidP="00725EFC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Meditation extends beyond just your breathing </w:t>
      </w:r>
    </w:p>
    <w:p w:rsidR="00A64887" w:rsidRPr="00D42993" w:rsidRDefault="00E92973" w:rsidP="00725EFC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</w:rPr>
      </w:pPr>
      <w:r w:rsidRPr="00D42993">
        <w:rPr>
          <w:sz w:val="20"/>
          <w:szCs w:val="20"/>
        </w:rPr>
        <w:t>Purpose is to experience a state of constant awareness: [</w:t>
      </w:r>
      <w:r w:rsidRPr="00D42993">
        <w:rPr>
          <w:sz w:val="20"/>
          <w:szCs w:val="20"/>
          <w:u w:val="single"/>
        </w:rPr>
        <w:t>Waling</w:t>
      </w:r>
      <w:r w:rsidRPr="00D42993">
        <w:rPr>
          <w:sz w:val="20"/>
          <w:szCs w:val="20"/>
        </w:rPr>
        <w:t xml:space="preserve">, </w:t>
      </w:r>
      <w:r w:rsidRPr="00D42993">
        <w:rPr>
          <w:sz w:val="20"/>
          <w:szCs w:val="20"/>
          <w:u w:val="single"/>
        </w:rPr>
        <w:t>Standing</w:t>
      </w:r>
      <w:r w:rsidRPr="00D42993">
        <w:rPr>
          <w:sz w:val="20"/>
          <w:szCs w:val="20"/>
        </w:rPr>
        <w:t xml:space="preserve">, </w:t>
      </w:r>
      <w:r w:rsidRPr="00D42993">
        <w:rPr>
          <w:sz w:val="20"/>
          <w:szCs w:val="20"/>
          <w:u w:val="single"/>
        </w:rPr>
        <w:t>The Raisin</w:t>
      </w:r>
      <w:r w:rsidRPr="00D42993">
        <w:rPr>
          <w:sz w:val="20"/>
          <w:szCs w:val="20"/>
        </w:rPr>
        <w:t xml:space="preserve"> (fully immerse yourself into the experience), </w:t>
      </w:r>
      <w:r w:rsidRPr="00D42993">
        <w:rPr>
          <w:sz w:val="20"/>
          <w:szCs w:val="20"/>
          <w:u w:val="single"/>
        </w:rPr>
        <w:t>Not Practicing</w:t>
      </w:r>
      <w:r w:rsidRPr="00D42993">
        <w:rPr>
          <w:sz w:val="20"/>
          <w:szCs w:val="20"/>
        </w:rPr>
        <w:t xml:space="preserve"> (auto </w:t>
      </w:r>
      <w:r w:rsidR="00A64887" w:rsidRPr="00D42993">
        <w:rPr>
          <w:sz w:val="20"/>
          <w:szCs w:val="20"/>
        </w:rPr>
        <w:t>piolet, car example where you see others move in the next lane and you release the break)</w:t>
      </w:r>
    </w:p>
    <w:p w:rsidR="00725EFC" w:rsidRPr="00D42993" w:rsidRDefault="00A64887" w:rsidP="00A64887">
      <w:pPr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>What is Mindfulness?  …Can be any of these 4 categories)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5665"/>
      </w:tblGrid>
      <w:tr w:rsidR="00725EFC" w:rsidRPr="00D42993" w:rsidTr="00725EFC">
        <w:tc>
          <w:tcPr>
            <w:tcW w:w="5665" w:type="dxa"/>
          </w:tcPr>
          <w:p w:rsidR="00725EFC" w:rsidRPr="00D42993" w:rsidRDefault="00725EFC" w:rsidP="00725EFC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 meditative practice?</w:t>
            </w:r>
          </w:p>
          <w:p w:rsidR="00725EFC" w:rsidRPr="00D42993" w:rsidRDefault="00725EFC" w:rsidP="00725EFC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 State of Mind?</w:t>
            </w:r>
          </w:p>
        </w:tc>
        <w:tc>
          <w:tcPr>
            <w:tcW w:w="5665" w:type="dxa"/>
          </w:tcPr>
          <w:p w:rsidR="00725EFC" w:rsidRPr="00D42993" w:rsidRDefault="00725EFC" w:rsidP="00725EFC">
            <w:pPr>
              <w:pStyle w:val="ListParagraph"/>
              <w:numPr>
                <w:ilvl w:val="0"/>
                <w:numId w:val="1"/>
              </w:numPr>
              <w:ind w:left="320" w:hanging="28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 personality Trait?</w:t>
            </w:r>
          </w:p>
          <w:p w:rsidR="00725EFC" w:rsidRPr="00D42993" w:rsidRDefault="00725EFC" w:rsidP="00A64887">
            <w:pPr>
              <w:pStyle w:val="ListParagraph"/>
              <w:numPr>
                <w:ilvl w:val="0"/>
                <w:numId w:val="1"/>
              </w:numPr>
              <w:ind w:left="320" w:hanging="28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The opposite of Mind</w:t>
            </w:r>
            <w:r w:rsidRPr="00D42993">
              <w:rPr>
                <w:sz w:val="20"/>
                <w:szCs w:val="20"/>
                <w:u w:val="single"/>
              </w:rPr>
              <w:t>less</w:t>
            </w:r>
            <w:r w:rsidRPr="00D42993">
              <w:rPr>
                <w:sz w:val="20"/>
                <w:szCs w:val="20"/>
              </w:rPr>
              <w:t>ness?</w:t>
            </w:r>
          </w:p>
        </w:tc>
      </w:tr>
    </w:tbl>
    <w:p w:rsidR="00725EFC" w:rsidRPr="00D42993" w:rsidRDefault="00725EFC" w:rsidP="00A64887">
      <w:pPr>
        <w:rPr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1842"/>
        <w:gridCol w:w="5665"/>
      </w:tblGrid>
      <w:tr w:rsidR="00725EFC" w:rsidRPr="00D42993" w:rsidTr="00725EFC">
        <w:tc>
          <w:tcPr>
            <w:tcW w:w="5665" w:type="dxa"/>
            <w:gridSpan w:val="2"/>
          </w:tcPr>
          <w:p w:rsidR="00725EFC" w:rsidRPr="00D42993" w:rsidRDefault="00725EFC" w:rsidP="00725EFC">
            <w:pPr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Mindfulness Q’s </w:t>
            </w:r>
            <w:r w:rsidR="002F4D9D" w:rsidRPr="00D42993">
              <w:rPr>
                <w:b/>
                <w:sz w:val="20"/>
                <w:szCs w:val="20"/>
              </w:rPr>
              <w:t>- STATE (low to high, and don’t practice B4)</w:t>
            </w:r>
          </w:p>
          <w:p w:rsidR="00725EFC" w:rsidRPr="00D42993" w:rsidRDefault="00725EFC" w:rsidP="002F4D9D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Mindfulness Attention Awareness Scale</w:t>
            </w:r>
          </w:p>
          <w:p w:rsidR="00725EFC" w:rsidRPr="00D42993" w:rsidRDefault="00725EFC" w:rsidP="002F4D9D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Freiburg Mindfulness Invertory</w:t>
            </w:r>
          </w:p>
          <w:p w:rsidR="00725EFC" w:rsidRPr="00D42993" w:rsidRDefault="00725EFC" w:rsidP="002F4D9D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Cognitive &amp; Affective Mindfulness Scale</w:t>
            </w:r>
          </w:p>
          <w:p w:rsidR="00725EFC" w:rsidRPr="00D42993" w:rsidRDefault="00725EFC" w:rsidP="002F4D9D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South Hampton Mindfulness Questionnaire </w:t>
            </w:r>
          </w:p>
        </w:tc>
        <w:tc>
          <w:tcPr>
            <w:tcW w:w="5665" w:type="dxa"/>
          </w:tcPr>
          <w:p w:rsidR="00725EFC" w:rsidRPr="00D42993" w:rsidRDefault="002F4D9D" w:rsidP="00A64887">
            <w:pPr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Mindfulness Q’s – TRAIT </w:t>
            </w:r>
          </w:p>
          <w:p w:rsidR="002F4D9D" w:rsidRPr="00D42993" w:rsidRDefault="002F4D9D" w:rsidP="002F4D9D">
            <w:pPr>
              <w:pStyle w:val="ListParagraph"/>
              <w:numPr>
                <w:ilvl w:val="0"/>
                <w:numId w:val="1"/>
              </w:numPr>
              <w:ind w:left="320" w:hanging="28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Kentucky Inventory Mindfulness Skills</w:t>
            </w:r>
          </w:p>
          <w:p w:rsidR="002F4D9D" w:rsidRPr="00D42993" w:rsidRDefault="002F4D9D" w:rsidP="002F4D9D">
            <w:pPr>
              <w:pStyle w:val="ListParagraph"/>
              <w:numPr>
                <w:ilvl w:val="0"/>
                <w:numId w:val="1"/>
              </w:numPr>
              <w:ind w:left="320" w:hanging="28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Five Factors </w:t>
            </w:r>
          </w:p>
          <w:p w:rsidR="002F4D9D" w:rsidRPr="00D42993" w:rsidRDefault="002F4D9D" w:rsidP="002F4D9D">
            <w:pPr>
              <w:pStyle w:val="ListParagraph"/>
              <w:numPr>
                <w:ilvl w:val="0"/>
                <w:numId w:val="1"/>
              </w:numPr>
              <w:ind w:left="320" w:hanging="28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Philadelphia Mindfulness Scale </w:t>
            </w:r>
          </w:p>
        </w:tc>
      </w:tr>
      <w:tr w:rsidR="00725EFC" w:rsidRPr="00D42993" w:rsidTr="002F4D9D">
        <w:tc>
          <w:tcPr>
            <w:tcW w:w="3823" w:type="dxa"/>
          </w:tcPr>
          <w:p w:rsidR="00725EFC" w:rsidRPr="00D42993" w:rsidRDefault="002F4D9D" w:rsidP="00A64887">
            <w:pPr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State &amp; Train Mindfulness Questionnaires </w:t>
            </w:r>
          </w:p>
          <w:p w:rsidR="002F4D9D" w:rsidRPr="00D42993" w:rsidRDefault="002F4D9D" w:rsidP="002F4D9D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Toronto Mindfulness Scale </w:t>
            </w:r>
          </w:p>
          <w:p w:rsidR="002F4D9D" w:rsidRPr="00D42993" w:rsidRDefault="002F4D9D" w:rsidP="002F4D9D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b/>
                <w:sz w:val="20"/>
                <w:szCs w:val="20"/>
                <w:u w:val="single"/>
              </w:rPr>
            </w:pPr>
            <w:r w:rsidRPr="00D42993">
              <w:rPr>
                <w:sz w:val="20"/>
                <w:szCs w:val="20"/>
              </w:rPr>
              <w:t xml:space="preserve">self reflection </w:t>
            </w:r>
          </w:p>
          <w:p w:rsidR="002F4D9D" w:rsidRPr="00D42993" w:rsidRDefault="002F4D9D" w:rsidP="002F4D9D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b/>
                <w:sz w:val="20"/>
                <w:szCs w:val="20"/>
                <w:u w:val="single"/>
              </w:rPr>
            </w:pPr>
            <w:r w:rsidRPr="00D42993">
              <w:rPr>
                <w:sz w:val="20"/>
                <w:szCs w:val="20"/>
              </w:rPr>
              <w:t>hard measure = can’t fake blood test, soft measure</w:t>
            </w:r>
            <w:r w:rsidRPr="00D42993">
              <w:rPr>
                <w:b/>
                <w:sz w:val="20"/>
                <w:szCs w:val="20"/>
              </w:rPr>
              <w:t xml:space="preserve"> </w:t>
            </w:r>
            <w:r w:rsidRPr="00D42993">
              <w:rPr>
                <w:sz w:val="20"/>
                <w:szCs w:val="20"/>
              </w:rPr>
              <w:t>= you can lie</w:t>
            </w:r>
            <w:r w:rsidRPr="00D42993">
              <w:rPr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7507" w:type="dxa"/>
            <w:gridSpan w:val="2"/>
          </w:tcPr>
          <w:p w:rsidR="002F4D9D" w:rsidRPr="00D42993" w:rsidRDefault="002F4D9D" w:rsidP="002F4D9D">
            <w:pPr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Self Report Bias</w:t>
            </w:r>
          </w:p>
          <w:p w:rsidR="002F4D9D" w:rsidRPr="00D42993" w:rsidRDefault="002F4D9D" w:rsidP="002F4D9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Social Desirability Bias = answering in a way you believe is expected of you </w:t>
            </w:r>
          </w:p>
          <w:p w:rsidR="002F4D9D" w:rsidRPr="00D42993" w:rsidRDefault="002F4D9D" w:rsidP="002F4D9D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Cognitive Dissonance Bias = discomfort felt when on holds two or more contradictory beliefs, values or ideas </w:t>
            </w:r>
          </w:p>
          <w:p w:rsidR="00725EFC" w:rsidRPr="00D42993" w:rsidRDefault="002F4D9D" w:rsidP="00A64887">
            <w:p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 e.g. know 30min/day E is good for you but you don’t do it (lie that you do it = discomfort) </w:t>
            </w:r>
          </w:p>
        </w:tc>
      </w:tr>
    </w:tbl>
    <w:p w:rsidR="002F4D9D" w:rsidRPr="00D42993" w:rsidRDefault="002F4D9D" w:rsidP="00371BE8">
      <w:pPr>
        <w:rPr>
          <w:b/>
          <w:sz w:val="20"/>
          <w:szCs w:val="20"/>
        </w:rPr>
      </w:pPr>
    </w:p>
    <w:p w:rsidR="00371BE8" w:rsidRPr="00D42993" w:rsidRDefault="00371BE8" w:rsidP="00371BE8">
      <w:pPr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>Flow</w:t>
      </w:r>
    </w:p>
    <w:p w:rsidR="00E91C21" w:rsidRPr="00D42993" w:rsidRDefault="00E91C21" w:rsidP="00371BE8">
      <w:pPr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 xml:space="preserve">= </w:t>
      </w:r>
      <w:r w:rsidRPr="00D42993">
        <w:rPr>
          <w:sz w:val="20"/>
          <w:szCs w:val="20"/>
        </w:rPr>
        <w:t>a mental state of operation in which the person is fully immersed into what he/she is doing, characterized y a feeling of energized focus, full involvement, &amp; success in the process of the activity (on the ball, in the zone, or in the groove)</w:t>
      </w:r>
    </w:p>
    <w:p w:rsidR="00371BE8" w:rsidRPr="00D42993" w:rsidRDefault="00371BE8" w:rsidP="005C1B7F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</w:rPr>
      </w:pPr>
      <w:r w:rsidRPr="00D42993">
        <w:rPr>
          <w:sz w:val="20"/>
          <w:szCs w:val="20"/>
        </w:rPr>
        <w:t>Based on R</w:t>
      </w:r>
      <w:r w:rsidR="001E1D72" w:rsidRPr="00D42993">
        <w:rPr>
          <w:sz w:val="20"/>
          <w:szCs w:val="20"/>
        </w:rPr>
        <w:t>e</w:t>
      </w:r>
      <w:r w:rsidRPr="00D42993">
        <w:rPr>
          <w:sz w:val="20"/>
          <w:szCs w:val="20"/>
        </w:rPr>
        <w:t>search over 20 years (1976)</w:t>
      </w:r>
    </w:p>
    <w:p w:rsidR="00371BE8" w:rsidRPr="00D42993" w:rsidRDefault="00371BE8" w:rsidP="005C1B7F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</w:rPr>
      </w:pPr>
      <w:r w:rsidRPr="00D42993">
        <w:rPr>
          <w:sz w:val="20"/>
          <w:szCs w:val="20"/>
        </w:rPr>
        <w:t>Used ESM (Experience Sampling Method</w:t>
      </w:r>
      <w:r w:rsidR="005C1B7F" w:rsidRPr="00D42993">
        <w:rPr>
          <w:sz w:val="20"/>
          <w:szCs w:val="20"/>
        </w:rPr>
        <w:t xml:space="preserve"> = Q ppl which they are in their actual natural environment</w:t>
      </w:r>
      <w:r w:rsidRPr="00D42993">
        <w:rPr>
          <w:sz w:val="20"/>
          <w:szCs w:val="20"/>
        </w:rPr>
        <w:t>)</w:t>
      </w:r>
    </w:p>
    <w:p w:rsidR="00371BE8" w:rsidRPr="00D42993" w:rsidRDefault="00371BE8" w:rsidP="005C1B7F">
      <w:pPr>
        <w:pStyle w:val="ListParagraph"/>
        <w:numPr>
          <w:ilvl w:val="0"/>
          <w:numId w:val="2"/>
        </w:numPr>
        <w:ind w:left="709" w:hanging="283"/>
        <w:rPr>
          <w:sz w:val="20"/>
          <w:szCs w:val="20"/>
        </w:rPr>
      </w:pPr>
      <w:r w:rsidRPr="00D42993">
        <w:rPr>
          <w:sz w:val="20"/>
          <w:szCs w:val="20"/>
        </w:rPr>
        <w:t>Gave patients pagers</w:t>
      </w:r>
    </w:p>
    <w:p w:rsidR="00371BE8" w:rsidRPr="00D42993" w:rsidRDefault="00371BE8" w:rsidP="005C1B7F">
      <w:pPr>
        <w:pStyle w:val="ListParagraph"/>
        <w:numPr>
          <w:ilvl w:val="0"/>
          <w:numId w:val="2"/>
        </w:numPr>
        <w:ind w:left="709" w:hanging="283"/>
        <w:rPr>
          <w:sz w:val="20"/>
          <w:szCs w:val="20"/>
        </w:rPr>
      </w:pPr>
      <w:r w:rsidRPr="00D42993">
        <w:rPr>
          <w:sz w:val="20"/>
          <w:szCs w:val="20"/>
        </w:rPr>
        <w:t xml:space="preserve">When the pager went off, they were to record what they were doing, &amp; their mental state at the time </w:t>
      </w:r>
    </w:p>
    <w:p w:rsidR="005C1B7F" w:rsidRPr="00D42993" w:rsidRDefault="005C1B7F" w:rsidP="005C1B7F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</w:rPr>
      </w:pPr>
      <w:r w:rsidRPr="00D42993">
        <w:rPr>
          <w:sz w:val="20"/>
          <w:szCs w:val="20"/>
        </w:rPr>
        <w:t>People paying attention to what they were doing were happier than those who weren’t (attn. to washing dish as opposed to thinking about not washing them)</w:t>
      </w:r>
    </w:p>
    <w:p w:rsidR="00371BE8" w:rsidRPr="00D42993" w:rsidRDefault="005C1B7F" w:rsidP="005C1B7F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People who learn to control their inner experience will be able to determine the quality of their own lives </w:t>
      </w:r>
    </w:p>
    <w:p w:rsidR="005C1B7F" w:rsidRPr="00D42993" w:rsidRDefault="005C1B7F" w:rsidP="005C1B7F">
      <w:pPr>
        <w:ind w:left="0" w:firstLine="0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>Biological Basis of Life</w:t>
      </w:r>
    </w:p>
    <w:p w:rsidR="005C1B7F" w:rsidRPr="00D42993" w:rsidRDefault="005C1B7F" w:rsidP="005C1B7F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</w:rPr>
      </w:pPr>
      <w:r w:rsidRPr="00D42993">
        <w:rPr>
          <w:sz w:val="20"/>
          <w:szCs w:val="20"/>
        </w:rPr>
        <w:t>Why do we get hungry?</w:t>
      </w:r>
    </w:p>
    <w:p w:rsidR="005C1B7F" w:rsidRPr="00D42993" w:rsidRDefault="005C1B7F" w:rsidP="005C1B7F">
      <w:pPr>
        <w:pStyle w:val="ListParagraph"/>
        <w:numPr>
          <w:ilvl w:val="0"/>
          <w:numId w:val="2"/>
        </w:numPr>
        <w:ind w:left="709" w:hanging="283"/>
        <w:rPr>
          <w:sz w:val="20"/>
          <w:szCs w:val="20"/>
        </w:rPr>
      </w:pPr>
      <w:r w:rsidRPr="00D42993">
        <w:rPr>
          <w:noProof/>
          <w:sz w:val="20"/>
          <w:szCs w:val="20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3473151</wp:posOffset>
                </wp:positionH>
                <wp:positionV relativeFrom="paragraph">
                  <wp:posOffset>29173</wp:posOffset>
                </wp:positionV>
                <wp:extent cx="3388659" cy="236220"/>
                <wp:effectExtent l="0" t="0" r="254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8659" cy="236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2993" w:rsidRPr="005C1B7F" w:rsidRDefault="00D42993">
                            <w:pPr>
                              <w:ind w:left="0"/>
                              <w:rPr>
                                <w:sz w:val="20"/>
                                <w:szCs w:val="20"/>
                              </w:rPr>
                            </w:pPr>
                            <w:r w:rsidRPr="005C1B7F">
                              <w:rPr>
                                <w:sz w:val="20"/>
                                <w:szCs w:val="20"/>
                              </w:rPr>
                              <w:t>Connection b/w cognitive stuff and sensations in 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3.5pt;margin-top:2.3pt;width:266.8pt;height:18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" fillcolor="white [3201]" stroked="f" strokeweight=".5pt">
                <v:textbox>
                  <w:txbxContent>
                    <w:p w:rsidR="00D42993" w:rsidRPr="005C1B7F" w:rsidRDefault="00D42993">
                      <w:pPr>
                        <w:ind w:left="0"/>
                        <w:rPr>
                          <w:sz w:val="20"/>
                          <w:szCs w:val="20"/>
                        </w:rPr>
                      </w:pPr>
                      <w:r w:rsidRPr="005C1B7F">
                        <w:rPr>
                          <w:sz w:val="20"/>
                          <w:szCs w:val="20"/>
                        </w:rPr>
                        <w:t>Connection b/w cognitive stuff and sensations in body</w:t>
                      </w:r>
                    </w:p>
                  </w:txbxContent>
                </v:textbox>
              </v:shape>
            </w:pict>
          </mc:Fallback>
        </mc:AlternateContent>
      </w:r>
      <w:r w:rsidRPr="00D42993">
        <w:rPr>
          <w:noProof/>
          <w:sz w:val="20"/>
          <w:szCs w:val="20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3236483</wp:posOffset>
                </wp:positionH>
                <wp:positionV relativeFrom="paragraph">
                  <wp:posOffset>29173</wp:posOffset>
                </wp:positionV>
                <wp:extent cx="86061" cy="236668"/>
                <wp:effectExtent l="0" t="0" r="47625" b="11430"/>
                <wp:wrapNone/>
                <wp:docPr id="1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061" cy="236668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5CC2B8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" o:spid="_x0000_s1026" type="#_x0000_t88" style="position:absolute;margin-left:254.85pt;margin-top:2.3pt;width:6.8pt;height:1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" adj="655" strokecolor="#5b9bd5 [3204]" strokeweight=".5pt">
                <v:stroke joinstyle="miter"/>
              </v:shape>
            </w:pict>
          </mc:Fallback>
        </mc:AlternateContent>
      </w:r>
      <w:r w:rsidRPr="00D42993">
        <w:rPr>
          <w:sz w:val="20"/>
          <w:szCs w:val="20"/>
        </w:rPr>
        <w:t>I’m hungry … that pizza looks good (need for survival)</w:t>
      </w:r>
    </w:p>
    <w:p w:rsidR="005C1B7F" w:rsidRPr="00D42993" w:rsidRDefault="005C1B7F" w:rsidP="005C1B7F">
      <w:pPr>
        <w:pStyle w:val="ListParagraph"/>
        <w:numPr>
          <w:ilvl w:val="0"/>
          <w:numId w:val="2"/>
        </w:numPr>
        <w:ind w:left="709" w:hanging="283"/>
        <w:rPr>
          <w:sz w:val="20"/>
          <w:szCs w:val="20"/>
        </w:rPr>
      </w:pPr>
      <w:r w:rsidRPr="00D42993">
        <w:rPr>
          <w:sz w:val="20"/>
          <w:szCs w:val="20"/>
        </w:rPr>
        <w:t>Pain = interpretation of a stimulus (need for survival)</w:t>
      </w:r>
    </w:p>
    <w:p w:rsidR="005C1B7F" w:rsidRPr="00D42993" w:rsidRDefault="005C1B7F" w:rsidP="005C1B7F">
      <w:pPr>
        <w:ind w:left="0" w:firstLine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283"/>
        <w:gridCol w:w="567"/>
        <w:gridCol w:w="4956"/>
      </w:tblGrid>
      <w:tr w:rsidR="00050D35" w:rsidRPr="00D42993" w:rsidTr="00295DBB">
        <w:trPr>
          <w:trHeight w:val="2001"/>
        </w:trPr>
        <w:tc>
          <w:tcPr>
            <w:tcW w:w="5807" w:type="dxa"/>
            <w:gridSpan w:val="2"/>
          </w:tcPr>
          <w:p w:rsidR="00050D35" w:rsidRPr="00D42993" w:rsidRDefault="00050D35" w:rsidP="00050D35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lastRenderedPageBreak/>
              <w:t>What is Consciousness?   (ordering of information)</w:t>
            </w:r>
          </w:p>
          <w:p w:rsidR="00050D35" w:rsidRPr="00D42993" w:rsidRDefault="00050D35" w:rsidP="00295DBB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The Ordering &amp; Reflection of the body’s senses</w:t>
            </w:r>
          </w:p>
          <w:p w:rsidR="00050D35" w:rsidRPr="00D42993" w:rsidRDefault="00050D35" w:rsidP="00295DBB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Dreaming = Unconsciousness (Stewart, 1972)</w:t>
            </w:r>
          </w:p>
          <w:p w:rsidR="00050D35" w:rsidRPr="00D42993" w:rsidRDefault="00050D35" w:rsidP="00295DBB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 Consciousness can be thought of as “intentionally ordering information”)</w:t>
            </w:r>
          </w:p>
          <w:p w:rsidR="00050D35" w:rsidRPr="00D42993" w:rsidRDefault="00050D35" w:rsidP="00295DBB">
            <w:pPr>
              <w:pStyle w:val="ListParagraph"/>
              <w:numPr>
                <w:ilvl w:val="0"/>
                <w:numId w:val="1"/>
              </w:numPr>
              <w:ind w:left="165" w:hanging="165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Awareness, feel like there is food over there and decide to eat, therefore hungry (ability to reflect on this process s getting cranky</w:t>
            </w:r>
            <w:r w:rsidR="00295DBB" w:rsidRPr="00D42993">
              <w:rPr>
                <w:sz w:val="20"/>
                <w:szCs w:val="20"/>
              </w:rPr>
              <w:t>)</w:t>
            </w:r>
          </w:p>
        </w:tc>
        <w:tc>
          <w:tcPr>
            <w:tcW w:w="5523" w:type="dxa"/>
            <w:gridSpan w:val="2"/>
          </w:tcPr>
          <w:p w:rsidR="00050D35" w:rsidRPr="00D42993" w:rsidRDefault="00050D35" w:rsidP="00050D35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Control of Consciousness</w:t>
            </w:r>
          </w:p>
          <w:p w:rsidR="00050D35" w:rsidRPr="00D42993" w:rsidRDefault="00050D35" w:rsidP="00295DBB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“Know Thyself”</w:t>
            </w:r>
          </w:p>
          <w:p w:rsidR="00050D35" w:rsidRPr="00D42993" w:rsidRDefault="00050D35" w:rsidP="00295DBB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“Virtuous Activity of the Soul” – Aristotle </w:t>
            </w:r>
          </w:p>
          <w:p w:rsidR="00050D35" w:rsidRPr="00D42993" w:rsidRDefault="00050D35" w:rsidP="00295DBB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Yogi Disciplines, Taoist Practices and Zen &amp; Buddhist teachings all seek to ‘free’ consciousness from external influences   </w:t>
            </w:r>
          </w:p>
          <w:p w:rsidR="00050D35" w:rsidRPr="00D42993" w:rsidRDefault="00050D35" w:rsidP="00295DBB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Meditation = self reflection through exploration of awareness of one self &amp; the universe </w:t>
            </w:r>
          </w:p>
        </w:tc>
      </w:tr>
      <w:tr w:rsidR="00050D35" w:rsidRPr="00D42993" w:rsidTr="00295DBB">
        <w:trPr>
          <w:trHeight w:val="1033"/>
        </w:trPr>
        <w:tc>
          <w:tcPr>
            <w:tcW w:w="6374" w:type="dxa"/>
            <w:gridSpan w:val="3"/>
            <w:vMerge w:val="restart"/>
          </w:tcPr>
          <w:p w:rsidR="00050D35" w:rsidRPr="00D42993" w:rsidRDefault="00050D35" w:rsidP="00050D35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Limits of Consciousness </w:t>
            </w:r>
          </w:p>
          <w:p w:rsidR="00050D35" w:rsidRPr="00D42993" w:rsidRDefault="00050D35" w:rsidP="00295DBB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If consciousness was limitless…we would be god-like</w:t>
            </w:r>
          </w:p>
          <w:p w:rsidR="00050D35" w:rsidRPr="00D42993" w:rsidRDefault="00050D35" w:rsidP="00295DBB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There are physical/mental limits to the amount of information that can be processed at once </w:t>
            </w:r>
          </w:p>
          <w:p w:rsidR="00295DBB" w:rsidRPr="00D42993" w:rsidRDefault="00050D35" w:rsidP="00295DBB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e.g. walking which chewing is not difficult, but when you drive you have to put down your cell phone when merging into traffic</w:t>
            </w:r>
          </w:p>
        </w:tc>
        <w:tc>
          <w:tcPr>
            <w:tcW w:w="4956" w:type="dxa"/>
          </w:tcPr>
          <w:p w:rsidR="00050D35" w:rsidRPr="00D42993" w:rsidRDefault="00050D35" w:rsidP="00050D35">
            <w:pPr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Psychic Energy </w:t>
            </w:r>
          </w:p>
          <w:p w:rsidR="00050D35" w:rsidRPr="00D42993" w:rsidRDefault="00050D35" w:rsidP="00295DBB">
            <w:pPr>
              <w:pStyle w:val="ListParagraph"/>
              <w:numPr>
                <w:ilvl w:val="0"/>
                <w:numId w:val="1"/>
              </w:numPr>
              <w:ind w:left="174" w:hanging="17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Attention as psychic energy (hilgard)</w:t>
            </w:r>
          </w:p>
          <w:p w:rsidR="00050D35" w:rsidRPr="00D42993" w:rsidRDefault="00050D35" w:rsidP="00295DBB">
            <w:pPr>
              <w:pStyle w:val="ListParagraph"/>
              <w:numPr>
                <w:ilvl w:val="0"/>
                <w:numId w:val="1"/>
              </w:numPr>
              <w:ind w:left="174" w:hanging="17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Driving down a freeway – we can pass 100s of cars w/o being aware of them = attentional habit </w:t>
            </w:r>
          </w:p>
        </w:tc>
      </w:tr>
      <w:tr w:rsidR="00295DBB" w:rsidRPr="00D42993" w:rsidTr="00295DBB">
        <w:trPr>
          <w:trHeight w:val="457"/>
        </w:trPr>
        <w:tc>
          <w:tcPr>
            <w:tcW w:w="6374" w:type="dxa"/>
            <w:gridSpan w:val="3"/>
            <w:vMerge/>
          </w:tcPr>
          <w:p w:rsidR="00295DBB" w:rsidRPr="00D42993" w:rsidRDefault="00295DBB" w:rsidP="00050D35">
            <w:pPr>
              <w:rPr>
                <w:b/>
                <w:sz w:val="20"/>
                <w:szCs w:val="20"/>
              </w:rPr>
            </w:pPr>
          </w:p>
        </w:tc>
        <w:tc>
          <w:tcPr>
            <w:tcW w:w="4956" w:type="dxa"/>
            <w:vMerge w:val="restart"/>
          </w:tcPr>
          <w:p w:rsidR="00295DBB" w:rsidRPr="00D42993" w:rsidRDefault="00295DBB" w:rsidP="00050D35">
            <w:pPr>
              <w:ind w:left="142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People who Control Consciousness</w:t>
            </w:r>
          </w:p>
          <w:p w:rsidR="00295DBB" w:rsidRPr="00D42993" w:rsidRDefault="00295DBB" w:rsidP="00295DBB">
            <w:pPr>
              <w:pStyle w:val="ListParagraph"/>
              <w:numPr>
                <w:ilvl w:val="0"/>
                <w:numId w:val="1"/>
              </w:numPr>
              <w:ind w:left="174" w:hanging="141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Ability to focus attention at will</w:t>
            </w:r>
          </w:p>
          <w:p w:rsidR="00295DBB" w:rsidRPr="00D42993" w:rsidRDefault="00295DBB" w:rsidP="00295DBB">
            <w:pPr>
              <w:pStyle w:val="ListParagraph"/>
              <w:numPr>
                <w:ilvl w:val="0"/>
                <w:numId w:val="1"/>
              </w:numPr>
              <w:ind w:left="174" w:hanging="141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Obvious to distractions </w:t>
            </w:r>
          </w:p>
          <w:p w:rsidR="00295DBB" w:rsidRPr="00D42993" w:rsidRDefault="00295DBB" w:rsidP="00295DBB">
            <w:pPr>
              <w:pStyle w:val="ListParagraph"/>
              <w:numPr>
                <w:ilvl w:val="0"/>
                <w:numId w:val="1"/>
              </w:numPr>
              <w:ind w:left="174" w:hanging="141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Can concentrate for as long as it takes to achieve a goal  </w:t>
            </w:r>
          </w:p>
          <w:p w:rsidR="00295DBB" w:rsidRPr="00D42993" w:rsidRDefault="00295DBB" w:rsidP="00295DBB">
            <w:pPr>
              <w:pStyle w:val="ListParagraph"/>
              <w:numPr>
                <w:ilvl w:val="0"/>
                <w:numId w:val="1"/>
              </w:numPr>
              <w:ind w:left="174" w:hanging="141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And not longer than necessary</w:t>
            </w:r>
          </w:p>
          <w:p w:rsidR="00295DBB" w:rsidRPr="00D42993" w:rsidRDefault="00295DBB" w:rsidP="00295DBB">
            <w:pPr>
              <w:pStyle w:val="ListParagraph"/>
              <w:numPr>
                <w:ilvl w:val="0"/>
                <w:numId w:val="1"/>
              </w:numPr>
              <w:ind w:left="174" w:hanging="141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People who can do this usually enjoy the normal course of the day </w:t>
            </w:r>
          </w:p>
          <w:p w:rsidR="00135FD2" w:rsidRPr="00D42993" w:rsidRDefault="00135FD2" w:rsidP="00135FD2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135FD2" w:rsidRPr="00D42993" w:rsidTr="00135FD2">
        <w:trPr>
          <w:trHeight w:val="1254"/>
        </w:trPr>
        <w:tc>
          <w:tcPr>
            <w:tcW w:w="6374" w:type="dxa"/>
            <w:gridSpan w:val="3"/>
          </w:tcPr>
          <w:p w:rsidR="00135FD2" w:rsidRPr="00D42993" w:rsidRDefault="00135FD2" w:rsidP="00295DBB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Psychic Entropy</w:t>
            </w:r>
          </w:p>
          <w:p w:rsidR="00135FD2" w:rsidRPr="00D42993" w:rsidRDefault="00135FD2" w:rsidP="00295DBB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info that conflicts w/ intentions or distracts from carrying them out (pain, fear, rage, anx, jealousy)</w:t>
            </w:r>
          </w:p>
          <w:p w:rsidR="00135FD2" w:rsidRPr="00D42993" w:rsidRDefault="00135FD2" w:rsidP="00295DBB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they all divert attn. away from what we want to be doing:</w:t>
            </w:r>
          </w:p>
          <w:p w:rsidR="00135FD2" w:rsidRPr="00D42993" w:rsidRDefault="00135FD2" w:rsidP="00135FD2">
            <w:pPr>
              <w:pStyle w:val="ListParagraph"/>
              <w:numPr>
                <w:ilvl w:val="0"/>
                <w:numId w:val="2"/>
              </w:numPr>
              <w:tabs>
                <w:tab w:val="center" w:pos="165"/>
              </w:tabs>
              <w:ind w:left="448" w:hanging="283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what is worse is that these examples focus attention on (-) or unconstructive thoughts </w:t>
            </w:r>
          </w:p>
        </w:tc>
        <w:tc>
          <w:tcPr>
            <w:tcW w:w="4956" w:type="dxa"/>
            <w:vMerge/>
          </w:tcPr>
          <w:p w:rsidR="00135FD2" w:rsidRPr="00D42993" w:rsidRDefault="00135FD2" w:rsidP="00050D35">
            <w:pPr>
              <w:ind w:left="142" w:firstLine="0"/>
              <w:rPr>
                <w:b/>
                <w:sz w:val="20"/>
                <w:szCs w:val="20"/>
              </w:rPr>
            </w:pPr>
          </w:p>
        </w:tc>
      </w:tr>
      <w:tr w:rsidR="00135FD2" w:rsidRPr="00D42993" w:rsidTr="00135FD2">
        <w:trPr>
          <w:trHeight w:val="1533"/>
        </w:trPr>
        <w:tc>
          <w:tcPr>
            <w:tcW w:w="5524" w:type="dxa"/>
          </w:tcPr>
          <w:p w:rsidR="00135FD2" w:rsidRPr="00D42993" w:rsidRDefault="00135FD2" w:rsidP="00135FD2">
            <w:pPr>
              <w:tabs>
                <w:tab w:val="center" w:pos="165"/>
              </w:tabs>
              <w:ind w:left="0" w:firstLine="0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Order in Consciousness: Flow</w:t>
            </w:r>
          </w:p>
          <w:p w:rsidR="00135FD2" w:rsidRPr="00D42993" w:rsidRDefault="00135FD2" w:rsidP="00135FD2">
            <w:pPr>
              <w:pStyle w:val="ListParagraph"/>
              <w:numPr>
                <w:ilvl w:val="0"/>
                <w:numId w:val="1"/>
              </w:numPr>
              <w:tabs>
                <w:tab w:val="center" w:pos="165"/>
              </w:tabs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Optimal Experience: the opposite of Psychic Entropy</w:t>
            </w:r>
          </w:p>
          <w:p w:rsidR="00135FD2" w:rsidRPr="00D42993" w:rsidRDefault="00135FD2" w:rsidP="00135FD2">
            <w:pPr>
              <w:pStyle w:val="ListParagraph"/>
              <w:numPr>
                <w:ilvl w:val="0"/>
                <w:numId w:val="1"/>
              </w:numPr>
              <w:tabs>
                <w:tab w:val="center" w:pos="165"/>
              </w:tabs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The info that comes into awareness is congruent (matching) w/ goals</w:t>
            </w:r>
          </w:p>
          <w:p w:rsidR="00135FD2" w:rsidRPr="00D42993" w:rsidRDefault="00135FD2" w:rsidP="00135FD2">
            <w:pPr>
              <w:pStyle w:val="ListParagraph"/>
              <w:numPr>
                <w:ilvl w:val="0"/>
                <w:numId w:val="1"/>
              </w:numPr>
              <w:tabs>
                <w:tab w:val="center" w:pos="165"/>
              </w:tabs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No worry, no questioning one’s adequacy (appropriateness)</w:t>
            </w:r>
          </w:p>
          <w:p w:rsidR="00135FD2" w:rsidRPr="00D42993" w:rsidRDefault="00135FD2" w:rsidP="00135FD2">
            <w:pPr>
              <w:pStyle w:val="ListParagraph"/>
              <w:numPr>
                <w:ilvl w:val="0"/>
                <w:numId w:val="1"/>
              </w:numPr>
              <w:tabs>
                <w:tab w:val="center" w:pos="165"/>
              </w:tabs>
              <w:ind w:left="165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Practice Makes Perfect </w:t>
            </w:r>
          </w:p>
        </w:tc>
        <w:tc>
          <w:tcPr>
            <w:tcW w:w="5806" w:type="dxa"/>
            <w:gridSpan w:val="3"/>
          </w:tcPr>
          <w:p w:rsidR="00135FD2" w:rsidRPr="00D42993" w:rsidRDefault="00135FD2" w:rsidP="00135FD2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Enlightenment</w:t>
            </w:r>
          </w:p>
          <w:p w:rsidR="00135FD2" w:rsidRPr="00D42993" w:rsidRDefault="00135FD2" w:rsidP="00135FD2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Hinayana Buddhism</w:t>
            </w:r>
          </w:p>
          <w:p w:rsidR="00135FD2" w:rsidRPr="00D42993" w:rsidRDefault="00135FD2" w:rsidP="00135FD2">
            <w:pPr>
              <w:pStyle w:val="ListParagraph"/>
              <w:numPr>
                <w:ilvl w:val="0"/>
                <w:numId w:val="2"/>
              </w:numPr>
              <w:ind w:left="316" w:hanging="141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The teachings of the original Buddha</w:t>
            </w:r>
          </w:p>
          <w:p w:rsidR="00135FD2" w:rsidRPr="00D42993" w:rsidRDefault="00135FD2" w:rsidP="00135FD2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Mahayana Buddhism  </w:t>
            </w:r>
          </w:p>
          <w:p w:rsidR="00135FD2" w:rsidRPr="00D42993" w:rsidRDefault="00135FD2" w:rsidP="00135FD2">
            <w:pPr>
              <w:pStyle w:val="ListParagraph"/>
              <w:numPr>
                <w:ilvl w:val="0"/>
                <w:numId w:val="2"/>
              </w:numPr>
              <w:ind w:left="316" w:hanging="141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One can’t become enlightened until everyone else is</w:t>
            </w:r>
          </w:p>
          <w:p w:rsidR="00135FD2" w:rsidRPr="00D42993" w:rsidRDefault="00135FD2" w:rsidP="00135FD2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The path (dhamma) is learning to control one’s consciousness </w:t>
            </w:r>
          </w:p>
        </w:tc>
      </w:tr>
    </w:tbl>
    <w:p w:rsidR="00D42993" w:rsidRDefault="00D42993" w:rsidP="00295DBB">
      <w:pPr>
        <w:ind w:left="0" w:firstLine="0"/>
        <w:rPr>
          <w:b/>
          <w:sz w:val="20"/>
          <w:szCs w:val="20"/>
          <w:u w:val="single"/>
        </w:rPr>
      </w:pPr>
    </w:p>
    <w:p w:rsidR="00E91C21" w:rsidRPr="00D42993" w:rsidRDefault="00135FD2" w:rsidP="00295DBB">
      <w:pPr>
        <w:ind w:left="0" w:firstLine="0"/>
        <w:rPr>
          <w:b/>
          <w:sz w:val="20"/>
          <w:szCs w:val="20"/>
          <w:u w:val="single"/>
        </w:rPr>
      </w:pPr>
      <w:r w:rsidRPr="00D42993">
        <w:rPr>
          <w:b/>
          <w:sz w:val="20"/>
          <w:szCs w:val="20"/>
          <w:u w:val="single"/>
        </w:rPr>
        <w:t>VIPASSANA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6090"/>
      </w:tblGrid>
      <w:tr w:rsidR="0094313E" w:rsidRPr="00D42993" w:rsidTr="0094313E">
        <w:tc>
          <w:tcPr>
            <w:tcW w:w="5240" w:type="dxa"/>
          </w:tcPr>
          <w:p w:rsidR="0094313E" w:rsidRPr="00D42993" w:rsidRDefault="0094313E" w:rsidP="0094313E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it is a technique that will eradicate suffering</w:t>
            </w:r>
          </w:p>
          <w:p w:rsidR="0094313E" w:rsidRPr="00D42993" w:rsidRDefault="0094313E" w:rsidP="0094313E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it is a method of mental purification which allows one to face life’s tensions &amp; problems in a calm, balanced way</w:t>
            </w:r>
          </w:p>
          <w:p w:rsidR="0094313E" w:rsidRPr="00D42993" w:rsidRDefault="0094313E" w:rsidP="00295DBB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it is an art of living that one can use to make positive contributions to society </w:t>
            </w:r>
          </w:p>
        </w:tc>
        <w:tc>
          <w:tcPr>
            <w:tcW w:w="6090" w:type="dxa"/>
          </w:tcPr>
          <w:p w:rsidR="0094313E" w:rsidRPr="00D42993" w:rsidRDefault="0094313E" w:rsidP="0094313E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≠ is not a rite or ritual on blind faith</w:t>
            </w:r>
          </w:p>
          <w:p w:rsidR="0094313E" w:rsidRPr="00D42993" w:rsidRDefault="0094313E" w:rsidP="0094313E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≠ it is neither an intellectual nor a philosophical entertainment</w:t>
            </w:r>
          </w:p>
          <w:p w:rsidR="0094313E" w:rsidRPr="00D42993" w:rsidRDefault="0094313E" w:rsidP="0094313E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≠ it is not a rest cure, a holiday or an opportunity for socializing </w:t>
            </w:r>
          </w:p>
          <w:p w:rsidR="0094313E" w:rsidRPr="00D42993" w:rsidRDefault="0094313E" w:rsidP="00295DBB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≠it is not an escape from the trials and tribulations of everyday life</w:t>
            </w:r>
          </w:p>
        </w:tc>
      </w:tr>
    </w:tbl>
    <w:p w:rsidR="0094313E" w:rsidRPr="00D42993" w:rsidRDefault="0094313E" w:rsidP="00295DBB">
      <w:pPr>
        <w:ind w:left="0" w:firstLine="0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>S.N. Goenka</w:t>
      </w:r>
    </w:p>
    <w:p w:rsidR="0094313E" w:rsidRPr="00D42993" w:rsidRDefault="0094313E" w:rsidP="00295DBB">
      <w:pPr>
        <w:ind w:left="0" w:firstLine="0"/>
        <w:rPr>
          <w:sz w:val="20"/>
          <w:szCs w:val="20"/>
        </w:rPr>
      </w:pPr>
      <w:r w:rsidRPr="00D42993">
        <w:rPr>
          <w:sz w:val="20"/>
          <w:szCs w:val="20"/>
        </w:rPr>
        <w:t>- teacher of Vipassana</w:t>
      </w:r>
    </w:p>
    <w:p w:rsidR="0094313E" w:rsidRPr="00D42993" w:rsidRDefault="0094313E" w:rsidP="00295DBB">
      <w:pPr>
        <w:ind w:left="0" w:firstLine="0"/>
        <w:rPr>
          <w:sz w:val="20"/>
          <w:szCs w:val="20"/>
        </w:rPr>
      </w:pPr>
      <w:r w:rsidRPr="00D42993">
        <w:rPr>
          <w:sz w:val="20"/>
          <w:szCs w:val="20"/>
        </w:rPr>
        <w:t>- born &amp; raised in Burma</w:t>
      </w:r>
    </w:p>
    <w:p w:rsidR="003B27FF" w:rsidRPr="00D42993" w:rsidRDefault="0094313E" w:rsidP="00295DBB">
      <w:pPr>
        <w:ind w:left="0" w:firstLine="0"/>
        <w:rPr>
          <w:sz w:val="20"/>
          <w:szCs w:val="20"/>
        </w:rPr>
      </w:pPr>
      <w:r w:rsidRPr="00D42993">
        <w:rPr>
          <w:sz w:val="20"/>
          <w:szCs w:val="20"/>
        </w:rPr>
        <w:t xml:space="preserve">A successful businessman that suffered from headaches, cured w/ Vipassana </w:t>
      </w:r>
    </w:p>
    <w:p w:rsidR="0094313E" w:rsidRPr="00D42993" w:rsidRDefault="0094313E" w:rsidP="00295DBB">
      <w:pPr>
        <w:ind w:left="0" w:firstLine="0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>How is Vipassana Taught?    (note: if you practice it, you’re not allowed to teach it)</w:t>
      </w:r>
    </w:p>
    <w:p w:rsidR="0094313E" w:rsidRPr="00D42993" w:rsidRDefault="0094313E" w:rsidP="0094313E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>Vipassana Centers are all over the world (Dhamma Surabhi – Merritt, BC &amp; Dhamma Torana – Egbert, ON) = same outline</w:t>
      </w:r>
    </w:p>
    <w:p w:rsidR="0094313E" w:rsidRPr="00D42993" w:rsidRDefault="0094313E" w:rsidP="0094313E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Dhamma.org = law of nature, the teaching of an enlightened person, the path to liberation  </w:t>
      </w:r>
    </w:p>
    <w:p w:rsidR="0094313E" w:rsidRPr="00D42993" w:rsidRDefault="0094313E" w:rsidP="00295DBB">
      <w:pPr>
        <w:ind w:left="0" w:firstLine="0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 xml:space="preserve">10 Day Course </w:t>
      </w:r>
    </w:p>
    <w:p w:rsidR="0094313E" w:rsidRPr="00D42993" w:rsidRDefault="0094313E" w:rsidP="00381435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>Arrive on day 0, Leave on Day 11</w:t>
      </w:r>
    </w:p>
    <w:p w:rsidR="0094313E" w:rsidRPr="00D42993" w:rsidRDefault="0094313E" w:rsidP="00381435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Practice based on: </w:t>
      </w:r>
      <w:r w:rsidRPr="00D42993">
        <w:rPr>
          <w:sz w:val="20"/>
          <w:szCs w:val="20"/>
          <w:u w:val="single"/>
        </w:rPr>
        <w:t>1) Sila</w:t>
      </w:r>
      <w:r w:rsidRPr="00D42993">
        <w:rPr>
          <w:sz w:val="20"/>
          <w:szCs w:val="20"/>
        </w:rPr>
        <w:t xml:space="preserve"> (Moral Conduct) </w:t>
      </w:r>
      <w:r w:rsidRPr="00D42993">
        <w:rPr>
          <w:sz w:val="20"/>
          <w:szCs w:val="20"/>
          <w:u w:val="single"/>
        </w:rPr>
        <w:t>2)</w:t>
      </w:r>
      <w:r w:rsidRPr="00D42993">
        <w:rPr>
          <w:sz w:val="20"/>
          <w:szCs w:val="20"/>
        </w:rPr>
        <w:t xml:space="preserve"> </w:t>
      </w:r>
      <w:r w:rsidRPr="00D42993">
        <w:rPr>
          <w:sz w:val="20"/>
          <w:szCs w:val="20"/>
          <w:u w:val="single"/>
        </w:rPr>
        <w:t>Samadhi</w:t>
      </w:r>
      <w:r w:rsidRPr="00D42993">
        <w:rPr>
          <w:sz w:val="20"/>
          <w:szCs w:val="20"/>
        </w:rPr>
        <w:t xml:space="preserve"> (Concentration of mind), </w:t>
      </w:r>
      <w:r w:rsidRPr="00D42993">
        <w:rPr>
          <w:sz w:val="20"/>
          <w:szCs w:val="20"/>
          <w:u w:val="single"/>
        </w:rPr>
        <w:t>3) Panna</w:t>
      </w:r>
      <w:r w:rsidRPr="00D42993">
        <w:rPr>
          <w:sz w:val="20"/>
          <w:szCs w:val="20"/>
        </w:rPr>
        <w:t xml:space="preserve"> (Wisdom of insight) </w:t>
      </w:r>
    </w:p>
    <w:p w:rsidR="00381435" w:rsidRPr="00D42993" w:rsidRDefault="00381435" w:rsidP="00381435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Through Panna one can achieve purifications of the mind </w:t>
      </w:r>
    </w:p>
    <w:p w:rsidR="002A2E4B" w:rsidRPr="00D42993" w:rsidRDefault="002A2E4B" w:rsidP="00381435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>Schedule = 4:20am to 9:30pm</w:t>
      </w:r>
    </w:p>
    <w:p w:rsidR="00381435" w:rsidRPr="00D42993" w:rsidRDefault="00381435" w:rsidP="00381435">
      <w:pPr>
        <w:ind w:left="0" w:firstLine="0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 xml:space="preserve">Code of Discipline </w:t>
      </w:r>
    </w:p>
    <w:p w:rsidR="0094313E" w:rsidRPr="00D42993" w:rsidRDefault="002A2E4B" w:rsidP="002A2E4B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>Abstain from killing any being, stealing, sexual misconduct, wrong speech, intoxicants</w:t>
      </w:r>
    </w:p>
    <w:p w:rsidR="002A2E4B" w:rsidRPr="00D42993" w:rsidRDefault="002A2E4B" w:rsidP="002A2E4B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>For older student: abstain from eating after midday, sexual entertainment &amp; bodily decorations, high or luxurious beds</w:t>
      </w:r>
    </w:p>
    <w:p w:rsidR="002A2E4B" w:rsidRPr="00D42993" w:rsidRDefault="002A2E4B" w:rsidP="002A2E4B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>Other Rules = acceptance of teacher &amp; technique, discontinuing other techniques, rites or forms of worship or religious artifacts, separation of men &amp; women, no physical contact, no physical exercise, modest dress, noble silence, isolation</w:t>
      </w:r>
    </w:p>
    <w:p w:rsidR="002A2E4B" w:rsidRPr="00D42993" w:rsidRDefault="002A2E4B" w:rsidP="002A2E4B">
      <w:pPr>
        <w:ind w:left="0" w:firstLine="0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>Anapana</w:t>
      </w:r>
      <w:r w:rsidR="00D75328" w:rsidRPr="00D42993">
        <w:rPr>
          <w:b/>
          <w:sz w:val="20"/>
          <w:szCs w:val="20"/>
        </w:rPr>
        <w:t xml:space="preserve"> (first 3-4 days b4 you practice Vipassana)</w:t>
      </w:r>
    </w:p>
    <w:p w:rsidR="002A2E4B" w:rsidRPr="00D42993" w:rsidRDefault="002A2E4B" w:rsidP="002A2E4B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Awareness of breath </w:t>
      </w:r>
    </w:p>
    <w:p w:rsidR="00D75328" w:rsidRPr="00D42993" w:rsidRDefault="00D75328" w:rsidP="002A2E4B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>Helps focus the mind (no mantra…= breath)</w:t>
      </w:r>
    </w:p>
    <w:p w:rsidR="00D75328" w:rsidRPr="00D42993" w:rsidRDefault="00D75328" w:rsidP="00D75328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>= developing focused attention @ 1 point = concentration (Gets easier w/ practice)</w:t>
      </w:r>
    </w:p>
    <w:p w:rsidR="00D75328" w:rsidRPr="00D42993" w:rsidRDefault="00D75328" w:rsidP="00D75328">
      <w:pPr>
        <w:ind w:left="0" w:firstLine="0"/>
        <w:rPr>
          <w:b/>
          <w:sz w:val="20"/>
          <w:szCs w:val="20"/>
        </w:rPr>
      </w:pPr>
    </w:p>
    <w:p w:rsidR="00D75328" w:rsidRPr="00D42993" w:rsidRDefault="00D75328" w:rsidP="00D75328">
      <w:pPr>
        <w:ind w:left="0" w:firstLine="0"/>
        <w:rPr>
          <w:b/>
          <w:sz w:val="20"/>
          <w:szCs w:val="20"/>
        </w:rPr>
      </w:pPr>
    </w:p>
    <w:p w:rsidR="00D42993" w:rsidRPr="00D42993" w:rsidRDefault="00D42993" w:rsidP="00D75328">
      <w:pPr>
        <w:ind w:left="0" w:firstLine="0"/>
        <w:rPr>
          <w:b/>
          <w:sz w:val="20"/>
          <w:szCs w:val="20"/>
        </w:rPr>
      </w:pPr>
    </w:p>
    <w:p w:rsidR="00D75328" w:rsidRPr="00D42993" w:rsidRDefault="00D75328" w:rsidP="00D75328">
      <w:pPr>
        <w:ind w:left="0" w:firstLine="0"/>
        <w:rPr>
          <w:b/>
          <w:sz w:val="20"/>
          <w:szCs w:val="20"/>
        </w:rPr>
      </w:pPr>
    </w:p>
    <w:p w:rsidR="00D75328" w:rsidRDefault="00D75328" w:rsidP="00D75328">
      <w:pPr>
        <w:ind w:left="0" w:firstLine="0"/>
        <w:rPr>
          <w:b/>
          <w:sz w:val="20"/>
          <w:szCs w:val="20"/>
        </w:rPr>
      </w:pPr>
    </w:p>
    <w:p w:rsidR="00D42993" w:rsidRDefault="00D42993" w:rsidP="00D75328">
      <w:pPr>
        <w:ind w:left="0" w:firstLine="0"/>
        <w:rPr>
          <w:b/>
          <w:sz w:val="20"/>
          <w:szCs w:val="20"/>
        </w:rPr>
      </w:pPr>
    </w:p>
    <w:p w:rsidR="00D42993" w:rsidRPr="00D42993" w:rsidRDefault="00D42993" w:rsidP="00D75328">
      <w:pPr>
        <w:ind w:left="0" w:firstLine="0"/>
        <w:rPr>
          <w:b/>
          <w:sz w:val="20"/>
          <w:szCs w:val="20"/>
        </w:rPr>
      </w:pPr>
    </w:p>
    <w:p w:rsidR="00D75328" w:rsidRPr="00D42993" w:rsidRDefault="00D75328" w:rsidP="00D75328">
      <w:pPr>
        <w:ind w:left="0" w:firstLine="0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lastRenderedPageBreak/>
        <w:t>Vipassana</w:t>
      </w:r>
    </w:p>
    <w:p w:rsidR="00D75328" w:rsidRPr="00D42993" w:rsidRDefault="00D75328" w:rsidP="00D75328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Objective observation of bodily sensations (non-judgemental observation of bodily sensations from moment to moment)  </w:t>
      </w:r>
    </w:p>
    <w:p w:rsidR="00D75328" w:rsidRPr="00D42993" w:rsidRDefault="00D75328" w:rsidP="00D75328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>Experimental training in non-reaction (don’t phy/emo react (to pain), emo pain rxn = dirty pain), just acknowledge it)</w:t>
      </w:r>
    </w:p>
    <w:p w:rsidR="00D75328" w:rsidRPr="00D42993" w:rsidRDefault="00D75328" w:rsidP="00D75328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Craving vs Aversion </w:t>
      </w:r>
    </w:p>
    <w:p w:rsidR="00D75328" w:rsidRPr="00D42993" w:rsidRDefault="00D75328" w:rsidP="00D75328">
      <w:pPr>
        <w:pStyle w:val="ListParagraph"/>
        <w:numPr>
          <w:ilvl w:val="0"/>
          <w:numId w:val="2"/>
        </w:numPr>
        <w:ind w:left="426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Is misery (trick to happiness is to stop craving &amp; wishing things are different) </w:t>
      </w:r>
    </w:p>
    <w:p w:rsidR="00D75328" w:rsidRPr="00D42993" w:rsidRDefault="00D75328" w:rsidP="00D75328">
      <w:pPr>
        <w:pStyle w:val="ListParagraph"/>
        <w:numPr>
          <w:ilvl w:val="0"/>
          <w:numId w:val="2"/>
        </w:numPr>
        <w:ind w:left="426" w:hanging="142"/>
        <w:rPr>
          <w:sz w:val="20"/>
          <w:szCs w:val="20"/>
        </w:rPr>
      </w:pPr>
      <w:r w:rsidRPr="00D42993">
        <w:rPr>
          <w:sz w:val="20"/>
          <w:szCs w:val="20"/>
        </w:rPr>
        <w:t>Non reaction ≠ ignoring it</w:t>
      </w:r>
    </w:p>
    <w:p w:rsidR="00D75328" w:rsidRPr="00D42993" w:rsidRDefault="00D75328" w:rsidP="00D75328">
      <w:pPr>
        <w:ind w:left="0" w:firstLine="0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 xml:space="preserve">Art of Living </w:t>
      </w:r>
    </w:p>
    <w:p w:rsidR="00D75328" w:rsidRPr="00D42993" w:rsidRDefault="00D75328" w:rsidP="00D75328">
      <w:pPr>
        <w:ind w:left="0" w:firstLine="0"/>
        <w:rPr>
          <w:sz w:val="20"/>
          <w:szCs w:val="20"/>
        </w:rPr>
      </w:pPr>
      <w:r w:rsidRPr="00D42993">
        <w:rPr>
          <w:sz w:val="20"/>
          <w:szCs w:val="20"/>
        </w:rPr>
        <w:t>= the highest authority is one’s own experience of the truth (pg 14)</w:t>
      </w:r>
    </w:p>
    <w:p w:rsidR="00D75328" w:rsidRPr="00D42993" w:rsidRDefault="00D75328" w:rsidP="00D75328">
      <w:pPr>
        <w:ind w:left="0" w:firstLine="0"/>
        <w:rPr>
          <w:sz w:val="20"/>
          <w:szCs w:val="20"/>
        </w:rPr>
      </w:pPr>
      <w:r w:rsidRPr="00D42993">
        <w:rPr>
          <w:sz w:val="20"/>
          <w:szCs w:val="20"/>
        </w:rPr>
        <w:t xml:space="preserve">= the only way to experience truth is to look w/in, to observe oneself (pg 16) </w:t>
      </w:r>
    </w:p>
    <w:p w:rsidR="0094313E" w:rsidRPr="00D42993" w:rsidRDefault="00D75328" w:rsidP="00295DBB">
      <w:pPr>
        <w:ind w:left="0" w:firstLine="0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 xml:space="preserve">The Physical </w:t>
      </w:r>
      <w:r w:rsidRPr="00D42993">
        <w:rPr>
          <w:sz w:val="20"/>
          <w:szCs w:val="20"/>
          <w:u w:val="single"/>
        </w:rPr>
        <w:t>(we are all made out of the same type of energy and when you can feel them = path to enlightenment)</w:t>
      </w:r>
      <w:r w:rsidRPr="00D42993">
        <w:rPr>
          <w:b/>
          <w:sz w:val="20"/>
          <w:szCs w:val="20"/>
        </w:rPr>
        <w:t xml:space="preserve"> </w:t>
      </w:r>
    </w:p>
    <w:p w:rsidR="0094313E" w:rsidRPr="00D42993" w:rsidRDefault="00D75328" w:rsidP="00D75328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Matter is made out of individual’s subatomic particles that move in and out of existence, always vibrating </w:t>
      </w:r>
    </w:p>
    <w:p w:rsidR="00D75328" w:rsidRPr="00D42993" w:rsidRDefault="00D75328" w:rsidP="00D75328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>Particles are called “kalapas”</w:t>
      </w:r>
    </w:p>
    <w:p w:rsidR="00D75328" w:rsidRPr="00D42993" w:rsidRDefault="00D75328" w:rsidP="00D75328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>This I the body we call “myself”</w:t>
      </w:r>
    </w:p>
    <w:p w:rsidR="00D75328" w:rsidRPr="00D42993" w:rsidRDefault="00D75328" w:rsidP="00D75328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Universal truth = all matter is energy </w:t>
      </w:r>
    </w:p>
    <w:p w:rsidR="00D75328" w:rsidRPr="00D42993" w:rsidRDefault="00D75328" w:rsidP="00D75328">
      <w:pPr>
        <w:ind w:left="0" w:firstLine="0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>The Mind</w:t>
      </w:r>
    </w:p>
    <w:p w:rsidR="00F074CA" w:rsidRPr="00D42993" w:rsidRDefault="00D75328" w:rsidP="00F074CA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Yet how little we know </w:t>
      </w:r>
      <w:r w:rsidR="00F074CA" w:rsidRPr="00D42993">
        <w:rPr>
          <w:sz w:val="20"/>
          <w:szCs w:val="20"/>
        </w:rPr>
        <w:t>about the mind &amp; how little we are able to control it (4 areas)</w:t>
      </w:r>
    </w:p>
    <w:p w:rsidR="00F074CA" w:rsidRPr="00D42993" w:rsidRDefault="00F074CA" w:rsidP="00F074CA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42993">
        <w:rPr>
          <w:sz w:val="20"/>
          <w:szCs w:val="20"/>
        </w:rPr>
        <w:t>Consciousness = registers phenomenon</w:t>
      </w:r>
    </w:p>
    <w:p w:rsidR="00F074CA" w:rsidRPr="00D42993" w:rsidRDefault="00F074CA" w:rsidP="00F074CA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42993">
        <w:rPr>
          <w:sz w:val="20"/>
          <w:szCs w:val="20"/>
        </w:rPr>
        <w:t>Perception: judges phenomenon</w:t>
      </w:r>
    </w:p>
    <w:p w:rsidR="00F074CA" w:rsidRPr="00D42993" w:rsidRDefault="00F074CA" w:rsidP="00F074CA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42993">
        <w:rPr>
          <w:sz w:val="20"/>
          <w:szCs w:val="20"/>
        </w:rPr>
        <w:t>Sensation: sensations associated w/ judgement</w:t>
      </w:r>
    </w:p>
    <w:p w:rsidR="00F074CA" w:rsidRPr="00D42993" w:rsidRDefault="00F074CA" w:rsidP="00F074CA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D42993">
        <w:rPr>
          <w:sz w:val="20"/>
          <w:szCs w:val="20"/>
        </w:rPr>
        <w:t xml:space="preserve">Reaction: Craving vs Aversion </w:t>
      </w:r>
    </w:p>
    <w:p w:rsidR="00EC3000" w:rsidRPr="00D42993" w:rsidRDefault="00EC3000" w:rsidP="00295DBB">
      <w:pPr>
        <w:ind w:left="0" w:firstLine="0"/>
        <w:rPr>
          <w:b/>
          <w:sz w:val="20"/>
          <w:szCs w:val="20"/>
          <w:u w:val="single"/>
        </w:rPr>
      </w:pPr>
    </w:p>
    <w:p w:rsidR="0094313E" w:rsidRPr="00D42993" w:rsidRDefault="00EC3000" w:rsidP="00295DBB">
      <w:pPr>
        <w:ind w:left="0" w:firstLine="0"/>
        <w:rPr>
          <w:b/>
          <w:sz w:val="20"/>
          <w:szCs w:val="20"/>
          <w:u w:val="single"/>
        </w:rPr>
      </w:pPr>
      <w:r w:rsidRPr="00D42993">
        <w:rPr>
          <w:b/>
          <w:sz w:val="20"/>
          <w:szCs w:val="20"/>
          <w:u w:val="single"/>
        </w:rPr>
        <w:t xml:space="preserve">VIPASSANA: TO SEE THINGS AS THEY REALLY ARE </w:t>
      </w:r>
    </w:p>
    <w:p w:rsidR="0094313E" w:rsidRPr="00D42993" w:rsidRDefault="00EC3000" w:rsidP="00295DBB">
      <w:pPr>
        <w:ind w:left="0" w:firstLine="0"/>
        <w:rPr>
          <w:sz w:val="20"/>
          <w:szCs w:val="20"/>
        </w:rPr>
      </w:pPr>
      <w:r w:rsidRPr="00D42993">
        <w:rPr>
          <w:b/>
          <w:sz w:val="20"/>
          <w:szCs w:val="20"/>
        </w:rPr>
        <w:t>Prisons in Canada</w:t>
      </w:r>
      <w:r w:rsidRPr="00D42993">
        <w:rPr>
          <w:sz w:val="20"/>
          <w:szCs w:val="20"/>
        </w:rPr>
        <w:t xml:space="preserve"> – in 2012/2013, on a given day, an avg 139,337 ppl supervised by provincial or federal correctional services </w:t>
      </w:r>
    </w:p>
    <w:p w:rsidR="00EC3000" w:rsidRPr="00D42993" w:rsidRDefault="00EC3000" w:rsidP="00EC3000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Goals of Prison Sys: Remove dangerous citizens from rest of society, act as a punishment for crime, rehab convicted felons for reintegration </w:t>
      </w:r>
    </w:p>
    <w:p w:rsidR="00BF4680" w:rsidRPr="00D42993" w:rsidRDefault="00BF4680" w:rsidP="00BF4680">
      <w:pPr>
        <w:ind w:left="0" w:firstLine="0"/>
        <w:rPr>
          <w:sz w:val="20"/>
          <w:szCs w:val="20"/>
        </w:rPr>
      </w:pPr>
      <w:r w:rsidRPr="00D42993">
        <w:rPr>
          <w:b/>
          <w:sz w:val="20"/>
          <w:szCs w:val="20"/>
        </w:rPr>
        <w:t>Can Meditation rehabilitate convicted felons?</w:t>
      </w:r>
      <w:r w:rsidRPr="00D42993">
        <w:rPr>
          <w:sz w:val="20"/>
          <w:szCs w:val="20"/>
        </w:rPr>
        <w:t xml:space="preserve"> – Doing Time Doing Vipassana &amp; Dhamma Brothers  </w:t>
      </w:r>
    </w:p>
    <w:p w:rsidR="00BF4680" w:rsidRPr="00D42993" w:rsidRDefault="00BF4680" w:rsidP="00BF4680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VM has been taught for 25years in prisons in: India, Israel, Mongolia, New Zealand, Taiwan, UK, Myanmar and US  </w:t>
      </w:r>
    </w:p>
    <w:p w:rsidR="00D1284D" w:rsidRPr="00D42993" w:rsidRDefault="00D1284D" w:rsidP="00BF4680">
      <w:pPr>
        <w:ind w:left="0" w:firstLine="0"/>
        <w:rPr>
          <w:b/>
          <w:sz w:val="20"/>
          <w:szCs w:val="20"/>
          <w:u w:val="single"/>
        </w:rPr>
      </w:pPr>
    </w:p>
    <w:p w:rsidR="00BF4680" w:rsidRPr="00D42993" w:rsidRDefault="00BF4680" w:rsidP="00BF4680">
      <w:pPr>
        <w:ind w:left="0" w:firstLine="0"/>
        <w:rPr>
          <w:b/>
          <w:sz w:val="20"/>
          <w:szCs w:val="20"/>
          <w:u w:val="single"/>
        </w:rPr>
      </w:pPr>
      <w:r w:rsidRPr="00D42993">
        <w:rPr>
          <w:b/>
          <w:sz w:val="20"/>
          <w:szCs w:val="20"/>
          <w:u w:val="single"/>
        </w:rPr>
        <w:t xml:space="preserve">Meditation in a Deep South Prison: A Longitudinal Study of the Effects of Vipassana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5665"/>
      </w:tblGrid>
      <w:tr w:rsidR="00B23F27" w:rsidRPr="00D42993" w:rsidTr="00B23F27">
        <w:trPr>
          <w:trHeight w:val="1339"/>
        </w:trPr>
        <w:tc>
          <w:tcPr>
            <w:tcW w:w="5665" w:type="dxa"/>
          </w:tcPr>
          <w:p w:rsidR="00B23F27" w:rsidRPr="00D42993" w:rsidRDefault="00B23F27" w:rsidP="00B23F27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Where &amp; why 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Alabama Department of Corrections (state of the art, end of line)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Goal:</w:t>
            </w:r>
            <w:r w:rsidRPr="00D42993">
              <w:rPr>
                <w:sz w:val="20"/>
                <w:szCs w:val="20"/>
              </w:rPr>
              <w:t xml:space="preserve"> decrease infraction and violence, increase inmate overall wellbeing </w:t>
            </w:r>
          </w:p>
        </w:tc>
        <w:tc>
          <w:tcPr>
            <w:tcW w:w="5665" w:type="dxa"/>
            <w:vMerge w:val="restart"/>
          </w:tcPr>
          <w:p w:rsidR="00B23F27" w:rsidRPr="00D42993" w:rsidRDefault="00B23F27" w:rsidP="00B23F27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Study Design 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Longitudinal (3 time points) = pre course, post course, 1 year follow up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Measures = self-report measures (mindfulness &amp; emo wellbeing), visits to infirmary, prisons infractions (breaches)   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Non – random control trial</w:t>
            </w:r>
            <w:r w:rsidRPr="00D42993">
              <w:rPr>
                <w:sz w:val="20"/>
                <w:szCs w:val="20"/>
              </w:rPr>
              <w:t xml:space="preserve"> 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group 1 = Vipassana max n=35/course 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 group 2 = house of healing course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Upon signing for the courses, inmates were offered the opportunity to participate in research 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2"/>
              </w:numPr>
              <w:ind w:left="603" w:hanging="283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N = 60 in VM (14 were old students) &amp; n=67 in HOH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  <w:u w:val="single"/>
              </w:rPr>
            </w:pPr>
            <w:r w:rsidRPr="00D42993">
              <w:rPr>
                <w:sz w:val="20"/>
                <w:szCs w:val="20"/>
              </w:rPr>
              <w:t xml:space="preserve"> </w:t>
            </w:r>
            <w:r w:rsidRPr="00D42993">
              <w:rPr>
                <w:sz w:val="20"/>
                <w:szCs w:val="20"/>
                <w:u w:val="single"/>
              </w:rPr>
              <w:t xml:space="preserve">Demographics 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2"/>
              </w:numPr>
              <w:ind w:left="567" w:hanging="283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African American (71.7%), Caucasian (17.3%), other (5.5%) age 21-63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2"/>
              </w:numPr>
              <w:ind w:left="567" w:hanging="283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Education: mean = 11y of school, range: 3-4 </w:t>
            </w:r>
            <w:proofErr w:type="gramStart"/>
            <w:r w:rsidRPr="00D42993">
              <w:rPr>
                <w:sz w:val="20"/>
                <w:szCs w:val="20"/>
              </w:rPr>
              <w:t>years</w:t>
            </w:r>
            <w:proofErr w:type="gramEnd"/>
            <w:r w:rsidRPr="00D42993">
              <w:rPr>
                <w:sz w:val="20"/>
                <w:szCs w:val="20"/>
              </w:rPr>
              <w:t xml:space="preserve"> college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2"/>
              </w:numPr>
              <w:ind w:left="567" w:hanging="283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Incarceration </w:t>
            </w:r>
          </w:p>
          <w:p w:rsidR="00B23F27" w:rsidRPr="00D42993" w:rsidRDefault="00B23F27" w:rsidP="00107026">
            <w:pPr>
              <w:ind w:left="567" w:hanging="425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         = 103 (81.1%) = violent offences, 34 (26.8%) serving life sentences, 36 (28.3%) serving life w/o parole, 61 = no prior convict</w:t>
            </w:r>
            <w:r w:rsidR="00107026" w:rsidRPr="00D42993">
              <w:rPr>
                <w:sz w:val="20"/>
                <w:szCs w:val="20"/>
              </w:rPr>
              <w:t xml:space="preserve">ions, 54 = 1 prior conviction </w:t>
            </w:r>
          </w:p>
        </w:tc>
      </w:tr>
      <w:tr w:rsidR="00B23F27" w:rsidRPr="00D42993" w:rsidTr="00B23F27">
        <w:trPr>
          <w:trHeight w:val="1609"/>
        </w:trPr>
        <w:tc>
          <w:tcPr>
            <w:tcW w:w="5665" w:type="dxa"/>
          </w:tcPr>
          <w:p w:rsidR="00B23F27" w:rsidRPr="00D42993" w:rsidRDefault="00B23F27" w:rsidP="00B23F27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Vipassana in Alabama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Began in 2002, but discontinued due to resistance (public religious leaders)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Since 2007, Vipassana courses now run quarterly w/ n=25 participants 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when the study was published (2012), n=430 inmates have participated in at least one VM course </w:t>
            </w:r>
          </w:p>
        </w:tc>
        <w:tc>
          <w:tcPr>
            <w:tcW w:w="5665" w:type="dxa"/>
            <w:vMerge/>
          </w:tcPr>
          <w:p w:rsidR="00B23F27" w:rsidRPr="00D42993" w:rsidRDefault="00B23F27" w:rsidP="00B23F27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B23F27" w:rsidRPr="00D42993" w:rsidTr="00107026">
        <w:trPr>
          <w:trHeight w:val="2551"/>
        </w:trPr>
        <w:tc>
          <w:tcPr>
            <w:tcW w:w="5665" w:type="dxa"/>
          </w:tcPr>
          <w:p w:rsidR="00B23F27" w:rsidRPr="00D42993" w:rsidRDefault="00B23F27" w:rsidP="00B23F27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Self Report Measures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Cog &amp; Affective Mindfulness Scale</w:t>
            </w:r>
            <w:r w:rsidRPr="00D42993">
              <w:rPr>
                <w:sz w:val="20"/>
                <w:szCs w:val="20"/>
              </w:rPr>
              <w:t xml:space="preserve"> → higher scores = greater mindfulness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Novaco Anger Inventory</w:t>
            </w:r>
            <w:r w:rsidRPr="00D42993">
              <w:rPr>
                <w:sz w:val="20"/>
                <w:szCs w:val="20"/>
              </w:rPr>
              <w:t xml:space="preserve"> → higher scores = more anger  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POMS</w:t>
            </w:r>
            <w:r w:rsidRPr="00D42993">
              <w:rPr>
                <w:sz w:val="20"/>
                <w:szCs w:val="20"/>
              </w:rPr>
              <w:t xml:space="preserve"> → higher score = more mood disturbances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Tait Meta-Mood Scale</w:t>
            </w:r>
            <w:r w:rsidRPr="00D42993">
              <w:rPr>
                <w:sz w:val="20"/>
                <w:szCs w:val="20"/>
              </w:rPr>
              <w:t xml:space="preserve"> → higher scores = more emotional intelligence </w:t>
            </w:r>
          </w:p>
          <w:p w:rsidR="00B23F27" w:rsidRPr="00D42993" w:rsidRDefault="00B23F27" w:rsidP="00B23F27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Post retreat impressions</w:t>
            </w:r>
            <w:r w:rsidRPr="00D42993">
              <w:rPr>
                <w:sz w:val="20"/>
                <w:szCs w:val="20"/>
              </w:rPr>
              <w:t xml:space="preserve"> → expectations, value of experience, engagement etc. </w:t>
            </w:r>
          </w:p>
        </w:tc>
        <w:tc>
          <w:tcPr>
            <w:tcW w:w="5665" w:type="dxa"/>
            <w:vMerge/>
          </w:tcPr>
          <w:p w:rsidR="00B23F27" w:rsidRPr="00D42993" w:rsidRDefault="00B23F27" w:rsidP="00B23F27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  <w:tr w:rsidR="00107026" w:rsidRPr="00D42993" w:rsidTr="00107026">
        <w:tc>
          <w:tcPr>
            <w:tcW w:w="11330" w:type="dxa"/>
            <w:gridSpan w:val="2"/>
          </w:tcPr>
          <w:p w:rsidR="00107026" w:rsidRPr="00D42993" w:rsidRDefault="00107026" w:rsidP="00107026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Results </w:t>
            </w:r>
          </w:p>
          <w:p w:rsidR="00107026" w:rsidRPr="00D42993" w:rsidRDefault="00107026" w:rsidP="00107026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increased mindfulness post test, but </w:t>
            </w:r>
            <w:r w:rsidRPr="00D42993">
              <w:rPr>
                <w:sz w:val="20"/>
                <w:szCs w:val="20"/>
                <w:u w:val="single"/>
              </w:rPr>
              <w:t>did not</w:t>
            </w:r>
            <w:r w:rsidRPr="00D42993">
              <w:rPr>
                <w:sz w:val="20"/>
                <w:szCs w:val="20"/>
              </w:rPr>
              <w:t xml:space="preserve"> last in follow </w:t>
            </w:r>
            <w:proofErr w:type="gramStart"/>
            <w:r w:rsidRPr="00D42993">
              <w:rPr>
                <w:sz w:val="20"/>
                <w:szCs w:val="20"/>
              </w:rPr>
              <w:t>up  =</w:t>
            </w:r>
            <w:proofErr w:type="gramEnd"/>
            <w:r w:rsidRPr="00D42993">
              <w:rPr>
                <w:sz w:val="20"/>
                <w:szCs w:val="20"/>
              </w:rPr>
              <w:t xml:space="preserve"> reduced anger in post test and follow up</w:t>
            </w:r>
          </w:p>
          <w:p w:rsidR="00107026" w:rsidRPr="00D42993" w:rsidRDefault="00107026" w:rsidP="00295DBB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increased emotional intelligence post test </w:t>
            </w:r>
            <w:r w:rsidRPr="00D42993">
              <w:rPr>
                <w:sz w:val="20"/>
                <w:szCs w:val="20"/>
                <w:u w:val="single"/>
              </w:rPr>
              <w:t>and in</w:t>
            </w:r>
            <w:r w:rsidRPr="00D42993">
              <w:rPr>
                <w:sz w:val="20"/>
                <w:szCs w:val="20"/>
              </w:rPr>
              <w:t xml:space="preserve"> follow up     = reduced mood disturbances post test maintain @ follow up  </w:t>
            </w:r>
          </w:p>
          <w:p w:rsidR="00107026" w:rsidRPr="00D42993" w:rsidRDefault="00107026" w:rsidP="00295DBB">
            <w:pPr>
              <w:ind w:left="0" w:firstLine="0"/>
              <w:rPr>
                <w:sz w:val="20"/>
                <w:szCs w:val="20"/>
              </w:rPr>
            </w:pPr>
          </w:p>
        </w:tc>
      </w:tr>
    </w:tbl>
    <w:p w:rsidR="00D42993" w:rsidRPr="00D42993" w:rsidRDefault="00D42993" w:rsidP="00295DBB">
      <w:pPr>
        <w:ind w:left="0" w:firstLine="0"/>
        <w:rPr>
          <w:b/>
          <w:sz w:val="20"/>
          <w:szCs w:val="20"/>
        </w:rPr>
      </w:pPr>
    </w:p>
    <w:p w:rsidR="00BF4680" w:rsidRPr="00D42993" w:rsidRDefault="00107026" w:rsidP="00295DBB">
      <w:pPr>
        <w:ind w:left="0" w:firstLine="0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>Institutional Adjustment</w:t>
      </w:r>
    </w:p>
    <w:p w:rsidR="00107026" w:rsidRPr="00D42993" w:rsidRDefault="00107026" w:rsidP="00107026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>Infractions &amp; Segregation</w:t>
      </w:r>
    </w:p>
    <w:p w:rsidR="00107026" w:rsidRPr="00D42993" w:rsidRDefault="00107026" w:rsidP="00107026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Infirmary Visits </w:t>
      </w:r>
    </w:p>
    <w:p w:rsidR="00107026" w:rsidRPr="00D42993" w:rsidRDefault="00107026" w:rsidP="00107026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2 grps were very similar @ baseline, no stat differences in infractions or infirmary visits at 1 year follow up </w:t>
      </w:r>
    </w:p>
    <w:p w:rsidR="00107026" w:rsidRPr="00D42993" w:rsidRDefault="00107026" w:rsidP="00107026">
      <w:pPr>
        <w:ind w:left="0" w:firstLine="0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lastRenderedPageBreak/>
        <w:t xml:space="preserve">Subjective Reports (n = 31) </w:t>
      </w:r>
    </w:p>
    <w:p w:rsidR="00497BBF" w:rsidRPr="00D42993" w:rsidRDefault="00107026" w:rsidP="00497BBF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Very positive responses from the participants (changed my life, + </w:t>
      </w:r>
      <w:r w:rsidR="00497BBF" w:rsidRPr="00D42993">
        <w:rPr>
          <w:sz w:val="20"/>
          <w:szCs w:val="20"/>
        </w:rPr>
        <w:t>benefit and meaningful)</w:t>
      </w:r>
    </w:p>
    <w:p w:rsidR="00497BBF" w:rsidRPr="00D42993" w:rsidRDefault="00497BBF" w:rsidP="00497BBF">
      <w:pPr>
        <w:ind w:left="0" w:firstLine="0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 xml:space="preserve">Limitations </w:t>
      </w:r>
    </w:p>
    <w:p w:rsidR="00107026" w:rsidRPr="00D42993" w:rsidRDefault="00497BBF" w:rsidP="00497BBF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Not a true control group (motivations to participate are comparable, but not representative of the general pop – infractions lower in sample) </w:t>
      </w:r>
    </w:p>
    <w:p w:rsidR="00497BBF" w:rsidRPr="00D42993" w:rsidRDefault="00497BBF" w:rsidP="00497BBF">
      <w:pPr>
        <w:pStyle w:val="ListParagraph"/>
        <w:numPr>
          <w:ilvl w:val="0"/>
          <w:numId w:val="1"/>
        </w:numPr>
        <w:ind w:left="142" w:hanging="142"/>
        <w:rPr>
          <w:sz w:val="20"/>
          <w:szCs w:val="20"/>
          <w:u w:val="single"/>
        </w:rPr>
      </w:pPr>
      <w:r w:rsidRPr="00D42993">
        <w:rPr>
          <w:sz w:val="20"/>
          <w:szCs w:val="20"/>
          <w:u w:val="single"/>
        </w:rPr>
        <w:t>Attrition @ Follow-up</w:t>
      </w:r>
    </w:p>
    <w:p w:rsidR="00BF4680" w:rsidRPr="00D42993" w:rsidRDefault="00497BBF" w:rsidP="00497BBF">
      <w:pPr>
        <w:pStyle w:val="ListParagraph"/>
        <w:numPr>
          <w:ilvl w:val="0"/>
          <w:numId w:val="2"/>
        </w:numPr>
        <w:ind w:left="567" w:hanging="283"/>
        <w:rPr>
          <w:sz w:val="20"/>
          <w:szCs w:val="20"/>
        </w:rPr>
      </w:pPr>
      <w:r w:rsidRPr="00D42993">
        <w:rPr>
          <w:noProof/>
          <w:sz w:val="20"/>
          <w:szCs w:val="20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2569509</wp:posOffset>
                </wp:positionH>
                <wp:positionV relativeFrom="paragraph">
                  <wp:posOffset>24802</wp:posOffset>
                </wp:positionV>
                <wp:extent cx="3743661" cy="440690"/>
                <wp:effectExtent l="0" t="0" r="952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3661" cy="440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2993" w:rsidRDefault="00D42993" w:rsidP="00497BBF">
                            <w:pPr>
                              <w:ind w:left="0" w:firstLine="0"/>
                            </w:pPr>
                            <w:r>
                              <w:t xml:space="preserve">The 24 inmates lost @ follow-up were transferred to a lower security prison or paroles – positive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left:0;text-align:left;margin-left:202.3pt;margin-top:1.95pt;width:294.8pt;height:34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" fillcolor="white [3201]" stroked="f" strokeweight=".5pt">
                <v:textbox>
                  <w:txbxContent>
                    <w:p w:rsidR="00D42993" w:rsidRDefault="00D42993" w:rsidP="00497BBF">
                      <w:pPr>
                        <w:ind w:left="0" w:firstLine="0"/>
                      </w:pPr>
                      <w:r>
                        <w:t xml:space="preserve">The 24 inmates lost @ follow-up were transferred to a lower security prison or paroles – positive </w:t>
                      </w:r>
                    </w:p>
                  </w:txbxContent>
                </v:textbox>
              </v:shape>
            </w:pict>
          </mc:Fallback>
        </mc:AlternateContent>
      </w:r>
      <w:r w:rsidRPr="00D42993">
        <w:rPr>
          <w:noProof/>
          <w:sz w:val="20"/>
          <w:szCs w:val="20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2246779</wp:posOffset>
                </wp:positionH>
                <wp:positionV relativeFrom="paragraph">
                  <wp:posOffset>24802</wp:posOffset>
                </wp:positionV>
                <wp:extent cx="139850" cy="441064"/>
                <wp:effectExtent l="0" t="0" r="31750" b="1651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850" cy="441064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E4071C" id="Right Brace 3" o:spid="_x0000_s1026" type="#_x0000_t88" style="position:absolute;margin-left:176.9pt;margin-top:1.95pt;width:11pt;height:3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" adj="571" strokecolor="#5b9bd5 [3204]" strokeweight=".5pt">
                <v:stroke joinstyle="miter"/>
              </v:shape>
            </w:pict>
          </mc:Fallback>
        </mc:AlternateContent>
      </w:r>
      <w:r w:rsidRPr="00D42993">
        <w:rPr>
          <w:sz w:val="20"/>
          <w:szCs w:val="20"/>
        </w:rPr>
        <w:t>111 pre-tests (50VM, 61 HOH)</w:t>
      </w:r>
    </w:p>
    <w:p w:rsidR="00497BBF" w:rsidRPr="00D42993" w:rsidRDefault="00497BBF" w:rsidP="00497BBF">
      <w:pPr>
        <w:pStyle w:val="ListParagraph"/>
        <w:numPr>
          <w:ilvl w:val="0"/>
          <w:numId w:val="2"/>
        </w:numPr>
        <w:ind w:left="567" w:hanging="283"/>
        <w:rPr>
          <w:sz w:val="20"/>
          <w:szCs w:val="20"/>
        </w:rPr>
      </w:pPr>
      <w:r w:rsidRPr="00D42993">
        <w:rPr>
          <w:sz w:val="20"/>
          <w:szCs w:val="20"/>
        </w:rPr>
        <w:t>74 post-tests (45VM, 9 HOH)</w:t>
      </w:r>
    </w:p>
    <w:p w:rsidR="00497BBF" w:rsidRPr="00D42993" w:rsidRDefault="00497BBF" w:rsidP="00497BBF">
      <w:pPr>
        <w:pStyle w:val="ListParagraph"/>
        <w:numPr>
          <w:ilvl w:val="0"/>
          <w:numId w:val="2"/>
        </w:numPr>
        <w:ind w:left="567" w:hanging="283"/>
        <w:rPr>
          <w:sz w:val="20"/>
          <w:szCs w:val="20"/>
        </w:rPr>
      </w:pPr>
      <w:r w:rsidRPr="00D42993">
        <w:rPr>
          <w:sz w:val="20"/>
          <w:szCs w:val="20"/>
        </w:rPr>
        <w:t>56 follow-ups (35VM, 21 HOH)</w:t>
      </w:r>
    </w:p>
    <w:p w:rsidR="00BF4680" w:rsidRPr="00D42993" w:rsidRDefault="00497BBF" w:rsidP="00295DBB">
      <w:pPr>
        <w:ind w:left="0" w:firstLine="0"/>
        <w:rPr>
          <w:sz w:val="20"/>
          <w:szCs w:val="20"/>
        </w:rPr>
      </w:pPr>
      <w:r w:rsidRPr="00D42993">
        <w:rPr>
          <w:sz w:val="20"/>
          <w:szCs w:val="20"/>
        </w:rPr>
        <w:t xml:space="preserve">How to make study stronger? IDK </w:t>
      </w:r>
    </w:p>
    <w:p w:rsidR="00BF4680" w:rsidRPr="00D42993" w:rsidRDefault="00BF4680" w:rsidP="00295DBB">
      <w:pPr>
        <w:ind w:left="0" w:firstLine="0"/>
        <w:rPr>
          <w:sz w:val="20"/>
          <w:szCs w:val="20"/>
        </w:rPr>
      </w:pPr>
    </w:p>
    <w:p w:rsidR="00107026" w:rsidRPr="00D42993" w:rsidRDefault="0088631C" w:rsidP="00295DBB">
      <w:pPr>
        <w:ind w:left="0" w:firstLine="0"/>
        <w:rPr>
          <w:b/>
          <w:sz w:val="20"/>
          <w:szCs w:val="20"/>
          <w:u w:val="single"/>
        </w:rPr>
      </w:pPr>
      <w:r w:rsidRPr="00D42993">
        <w:rPr>
          <w:b/>
          <w:sz w:val="20"/>
          <w:szCs w:val="20"/>
          <w:u w:val="single"/>
        </w:rPr>
        <w:t>AN EXPLORATION OF STRESS REACTIVITY, MINDFULNESS MEDITATION (MM) &amp; PRAYER THROUGH HEART RATE VARIABILITY</w:t>
      </w:r>
    </w:p>
    <w:p w:rsidR="00664A14" w:rsidRPr="00D42993" w:rsidRDefault="00664A14" w:rsidP="00295DBB">
      <w:pPr>
        <w:ind w:left="0" w:firstLine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5665"/>
      </w:tblGrid>
      <w:tr w:rsidR="00B12363" w:rsidRPr="00D42993" w:rsidTr="00B12363">
        <w:trPr>
          <w:trHeight w:val="3064"/>
        </w:trPr>
        <w:tc>
          <w:tcPr>
            <w:tcW w:w="5665" w:type="dxa"/>
            <w:vMerge w:val="restart"/>
          </w:tcPr>
          <w:p w:rsidR="00B12363" w:rsidRPr="00D42993" w:rsidRDefault="00B12363" w:rsidP="0088631C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Prayer</w:t>
            </w:r>
          </w:p>
          <w:p w:rsidR="00B12363" w:rsidRPr="00D42993" w:rsidRDefault="00B12363" w:rsidP="0088631C">
            <w:pPr>
              <w:pStyle w:val="ListParagraph"/>
              <w:numPr>
                <w:ilvl w:val="0"/>
                <w:numId w:val="1"/>
              </w:numPr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Obtaining a transcendent mode of awareness</w:t>
            </w:r>
          </w:p>
          <w:p w:rsidR="00B12363" w:rsidRPr="00D42993" w:rsidRDefault="00B12363" w:rsidP="0088631C">
            <w:pPr>
              <w:pStyle w:val="ListParagraph"/>
              <w:numPr>
                <w:ilvl w:val="0"/>
                <w:numId w:val="1"/>
              </w:numPr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Active, open-ended attention on present-moment </w:t>
            </w:r>
          </w:p>
          <w:p w:rsidR="00B12363" w:rsidRPr="00D42993" w:rsidRDefault="00B12363" w:rsidP="0088631C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Benefits of Spiritual &amp; Religious Practices</w:t>
            </w:r>
          </w:p>
          <w:p w:rsidR="00B12363" w:rsidRPr="00D42993" w:rsidRDefault="00B12363" w:rsidP="0088631C">
            <w:pPr>
              <w:pStyle w:val="ListParagraph"/>
              <w:numPr>
                <w:ilvl w:val="0"/>
                <w:numId w:val="1"/>
              </w:numPr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Enhances: social awareness, empathy, relaxation/relaxed breathing, calmness</w:t>
            </w:r>
          </w:p>
          <w:p w:rsidR="00B12363" w:rsidRPr="00D42993" w:rsidRDefault="00B12363" w:rsidP="00B12363">
            <w:pPr>
              <w:pStyle w:val="ListParagraph"/>
              <w:numPr>
                <w:ilvl w:val="0"/>
                <w:numId w:val="1"/>
              </w:numPr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Reduces: destructive feelings/emo, tension &amp; destress </w:t>
            </w:r>
          </w:p>
          <w:p w:rsidR="00B12363" w:rsidRPr="00D42993" w:rsidRDefault="00B12363" w:rsidP="00B12363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Mindfulness &amp; Islam</w:t>
            </w:r>
          </w:p>
          <w:p w:rsidR="00B12363" w:rsidRPr="00D42993" w:rsidRDefault="00B12363" w:rsidP="00B12363">
            <w:pPr>
              <w:pStyle w:val="ListParagraph"/>
              <w:numPr>
                <w:ilvl w:val="0"/>
                <w:numId w:val="1"/>
              </w:numPr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Islam means to submit in the present moment (transcend ego)</w:t>
            </w:r>
          </w:p>
          <w:p w:rsidR="00B12363" w:rsidRPr="00D42993" w:rsidRDefault="00B12363" w:rsidP="00B12363">
            <w:pPr>
              <w:pStyle w:val="ListParagraph"/>
              <w:numPr>
                <w:ilvl w:val="0"/>
                <w:numId w:val="1"/>
              </w:numPr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Turning inward to get closer to god </w:t>
            </w:r>
          </w:p>
          <w:p w:rsidR="00B12363" w:rsidRPr="00D42993" w:rsidRDefault="00B12363" w:rsidP="00B12363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Forms of Meditation in Islam: </w:t>
            </w:r>
          </w:p>
          <w:p w:rsidR="00B12363" w:rsidRPr="00D42993" w:rsidRDefault="00B12363" w:rsidP="00B12363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Repetitive Utterance, to think, to observe </w:t>
            </w:r>
          </w:p>
        </w:tc>
        <w:tc>
          <w:tcPr>
            <w:tcW w:w="5665" w:type="dxa"/>
          </w:tcPr>
          <w:p w:rsidR="00B12363" w:rsidRPr="00D42993" w:rsidRDefault="00B12363" w:rsidP="00295DBB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MM vs Prayer </w:t>
            </w:r>
          </w:p>
          <w:p w:rsidR="00B12363" w:rsidRPr="00D42993" w:rsidRDefault="00B12363" w:rsidP="0088631C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MM = can filter our religious elements</w:t>
            </w:r>
          </w:p>
          <w:p w:rsidR="00B12363" w:rsidRPr="00D42993" w:rsidRDefault="00B12363" w:rsidP="0088631C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Prayer = built around a relationship w/ god/higher power</w:t>
            </w:r>
          </w:p>
          <w:p w:rsidR="00B12363" w:rsidRPr="00D42993" w:rsidRDefault="00B12363" w:rsidP="0088631C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Both: active open awareness on the present moment </w:t>
            </w:r>
          </w:p>
          <w:p w:rsidR="00B12363" w:rsidRPr="00D42993" w:rsidRDefault="00B12363" w:rsidP="0088631C">
            <w:pPr>
              <w:ind w:left="36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Cycle: focus → MW → Aware of MW → shift attn. → focus</w:t>
            </w:r>
          </w:p>
          <w:p w:rsidR="00B12363" w:rsidRPr="00D42993" w:rsidRDefault="00B12363" w:rsidP="0088631C">
            <w:pPr>
              <w:ind w:left="36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Types of Prayer</w:t>
            </w:r>
          </w:p>
          <w:p w:rsidR="00B12363" w:rsidRPr="00D42993" w:rsidRDefault="00B12363" w:rsidP="0088631C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Public/private, yourself/others, ritualized, spontaneous, remembering god, listening/reciting passage from religious text</w:t>
            </w:r>
          </w:p>
          <w:p w:rsidR="00B12363" w:rsidRPr="00D42993" w:rsidRDefault="00B12363" w:rsidP="00B12363">
            <w:pPr>
              <w:ind w:left="36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Benefits of Prayer </w:t>
            </w:r>
          </w:p>
          <w:p w:rsidR="00B12363" w:rsidRPr="00D42993" w:rsidRDefault="00B12363" w:rsidP="0088631C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 meta-analytic review prayer had = effect on MH</w:t>
            </w:r>
          </w:p>
          <w:p w:rsidR="00B12363" w:rsidRPr="00D42993" w:rsidRDefault="00B12363" w:rsidP="00B12363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Hemodialysis patients listened to Quran 3x/wk for 1 month had a reduction in anx compared to control  </w:t>
            </w:r>
          </w:p>
        </w:tc>
      </w:tr>
      <w:tr w:rsidR="00B12363" w:rsidRPr="00D42993" w:rsidTr="000D0541">
        <w:trPr>
          <w:trHeight w:val="415"/>
        </w:trPr>
        <w:tc>
          <w:tcPr>
            <w:tcW w:w="5665" w:type="dxa"/>
            <w:vMerge/>
          </w:tcPr>
          <w:p w:rsidR="00B12363" w:rsidRPr="00D42993" w:rsidRDefault="00B12363" w:rsidP="0088631C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5665" w:type="dxa"/>
            <w:vMerge w:val="restart"/>
          </w:tcPr>
          <w:p w:rsidR="00B12363" w:rsidRPr="00D42993" w:rsidRDefault="000D0541" w:rsidP="000D0541">
            <w:pPr>
              <w:tabs>
                <w:tab w:val="left" w:pos="1389"/>
              </w:tabs>
              <w:ind w:left="0" w:firstLine="0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Chronic Stress</w:t>
            </w:r>
          </w:p>
          <w:p w:rsidR="000D0541" w:rsidRPr="00D42993" w:rsidRDefault="000D0541" w:rsidP="000D0541">
            <w:pPr>
              <w:pStyle w:val="ListParagraph"/>
              <w:numPr>
                <w:ilvl w:val="0"/>
                <w:numId w:val="1"/>
              </w:numPr>
              <w:tabs>
                <w:tab w:val="left" w:pos="1389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Onset and progression of chronic stress disorders</w:t>
            </w:r>
          </w:p>
          <w:p w:rsidR="000D0541" w:rsidRPr="00D42993" w:rsidRDefault="000D0541" w:rsidP="000D0541">
            <w:pPr>
              <w:pStyle w:val="ListParagraph"/>
              <w:numPr>
                <w:ilvl w:val="0"/>
                <w:numId w:val="1"/>
              </w:numPr>
              <w:tabs>
                <w:tab w:val="left" w:pos="1389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Cause of 60-90% of primary care visits </w:t>
            </w:r>
          </w:p>
          <w:p w:rsidR="000D0541" w:rsidRPr="00D42993" w:rsidRDefault="000D0541" w:rsidP="000D0541">
            <w:pPr>
              <w:pStyle w:val="ListParagraph"/>
              <w:numPr>
                <w:ilvl w:val="0"/>
                <w:numId w:val="1"/>
              </w:numPr>
              <w:tabs>
                <w:tab w:val="left" w:pos="1389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ANS divided into SNS (flight/fight), PSN (rest/digest)</w:t>
            </w:r>
          </w:p>
          <w:p w:rsidR="00632DDD" w:rsidRPr="00D42993" w:rsidRDefault="000D0541" w:rsidP="000D0541">
            <w:pPr>
              <w:pStyle w:val="ListParagraph"/>
              <w:numPr>
                <w:ilvl w:val="0"/>
                <w:numId w:val="1"/>
              </w:numPr>
              <w:tabs>
                <w:tab w:val="left" w:pos="1389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SNS = dilate pupils, ↑HR, ↑</w:t>
            </w:r>
            <w:r w:rsidR="00632DDD" w:rsidRPr="00D42993">
              <w:rPr>
                <w:sz w:val="20"/>
                <w:szCs w:val="20"/>
              </w:rPr>
              <w:t>vasoconstriction, ↑sweating</w:t>
            </w:r>
          </w:p>
          <w:p w:rsidR="000D0541" w:rsidRPr="00D42993" w:rsidRDefault="00632DDD" w:rsidP="00632DDD">
            <w:pPr>
              <w:pStyle w:val="ListParagraph"/>
              <w:numPr>
                <w:ilvl w:val="0"/>
                <w:numId w:val="1"/>
              </w:numPr>
              <w:tabs>
                <w:tab w:val="left" w:pos="1389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Stuck in flight/fight (stress response) too long = less resources to digestive organs (reduced bf)</w:t>
            </w:r>
          </w:p>
          <w:p w:rsidR="00632DDD" w:rsidRPr="00D42993" w:rsidRDefault="00632DDD" w:rsidP="00632DDD">
            <w:pPr>
              <w:tabs>
                <w:tab w:val="left" w:pos="1389"/>
              </w:tabs>
              <w:ind w:left="0" w:firstLine="0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Methods </w:t>
            </w:r>
          </w:p>
          <w:p w:rsidR="00632DDD" w:rsidRPr="00D42993" w:rsidRDefault="00632DDD" w:rsidP="00632DDD">
            <w:pPr>
              <w:pStyle w:val="ListParagraph"/>
              <w:numPr>
                <w:ilvl w:val="0"/>
                <w:numId w:val="1"/>
              </w:numPr>
              <w:tabs>
                <w:tab w:val="left" w:pos="1389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Primary Measure</w:t>
            </w:r>
            <w:r w:rsidRPr="00D42993">
              <w:rPr>
                <w:sz w:val="20"/>
                <w:szCs w:val="20"/>
              </w:rPr>
              <w:t xml:space="preserve"> = HRV (ECG), specifically HF-HRV</w:t>
            </w:r>
          </w:p>
          <w:p w:rsidR="00632DDD" w:rsidRPr="00D42993" w:rsidRDefault="00632DDD" w:rsidP="00632DDD">
            <w:pPr>
              <w:pStyle w:val="ListParagraph"/>
              <w:numPr>
                <w:ilvl w:val="0"/>
                <w:numId w:val="1"/>
              </w:numPr>
              <w:tabs>
                <w:tab w:val="left" w:pos="1389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Design</w:t>
            </w:r>
            <w:r w:rsidRPr="00D42993">
              <w:rPr>
                <w:sz w:val="20"/>
                <w:szCs w:val="20"/>
              </w:rPr>
              <w:t xml:space="preserve"> = Randomized Control Design</w:t>
            </w:r>
          </w:p>
          <w:p w:rsidR="00632DDD" w:rsidRPr="00D42993" w:rsidRDefault="00632DDD" w:rsidP="00632DDD">
            <w:pPr>
              <w:pStyle w:val="ListParagraph"/>
              <w:numPr>
                <w:ilvl w:val="0"/>
                <w:numId w:val="1"/>
              </w:numPr>
              <w:tabs>
                <w:tab w:val="left" w:pos="1389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Sample</w:t>
            </w:r>
            <w:r w:rsidRPr="00D42993">
              <w:rPr>
                <w:sz w:val="20"/>
                <w:szCs w:val="20"/>
              </w:rPr>
              <w:t xml:space="preserve"> = Muslim undergrad students</w:t>
            </w:r>
          </w:p>
          <w:p w:rsidR="00632DDD" w:rsidRPr="00D42993" w:rsidRDefault="006777ED" w:rsidP="00632DDD">
            <w:pPr>
              <w:pStyle w:val="ListParagraph"/>
              <w:numPr>
                <w:ilvl w:val="0"/>
                <w:numId w:val="1"/>
              </w:numPr>
              <w:tabs>
                <w:tab w:val="left" w:pos="1389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Questionnaire, baseline (resting phase), Stress inducing phase</w:t>
            </w:r>
            <w:r w:rsidR="000D70A4" w:rsidRPr="00D42993">
              <w:rPr>
                <w:sz w:val="20"/>
                <w:szCs w:val="20"/>
              </w:rPr>
              <w:t xml:space="preserve">, randomization of listening </w:t>
            </w:r>
          </w:p>
          <w:p w:rsidR="006777ED" w:rsidRPr="00D42993" w:rsidRDefault="006777ED" w:rsidP="006777ED">
            <w:pPr>
              <w:pStyle w:val="ListParagraph"/>
              <w:numPr>
                <w:ilvl w:val="0"/>
                <w:numId w:val="1"/>
              </w:numPr>
              <w:tabs>
                <w:tab w:val="left" w:pos="1389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4 grps</w:t>
            </w:r>
            <w:r w:rsidRPr="00D42993">
              <w:rPr>
                <w:sz w:val="20"/>
                <w:szCs w:val="20"/>
              </w:rPr>
              <w:t xml:space="preserve">: meditation experimental and control, prayer experimental and control </w:t>
            </w:r>
          </w:p>
          <w:p w:rsidR="00AE45E1" w:rsidRPr="00D42993" w:rsidRDefault="00AE45E1" w:rsidP="00AE45E1">
            <w:pPr>
              <w:tabs>
                <w:tab w:val="left" w:pos="1389"/>
              </w:tabs>
              <w:ind w:left="36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Stress inducing task (told avg score = 80-85% and its min required, fixed (50% you are right and 50% you are wrong)</w:t>
            </w:r>
          </w:p>
          <w:p w:rsidR="00AE45E1" w:rsidRPr="00D42993" w:rsidRDefault="000D70A4" w:rsidP="00AE45E1">
            <w:pPr>
              <w:tabs>
                <w:tab w:val="left" w:pos="1389"/>
              </w:tabs>
              <w:ind w:left="36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Phases = baseline, stress task, post stress (1-5min), post-stress (5-10min)</w:t>
            </w:r>
          </w:p>
          <w:p w:rsidR="000D70A4" w:rsidRPr="00D42993" w:rsidRDefault="000D70A4" w:rsidP="00AE45E1">
            <w:pPr>
              <w:tabs>
                <w:tab w:val="left" w:pos="1389"/>
              </w:tabs>
              <w:ind w:left="36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Overall Conclusion</w:t>
            </w:r>
          </w:p>
          <w:p w:rsidR="000D70A4" w:rsidRPr="00D42993" w:rsidRDefault="000D70A4" w:rsidP="000D70A4">
            <w:pPr>
              <w:pStyle w:val="ListParagraph"/>
              <w:numPr>
                <w:ilvl w:val="0"/>
                <w:numId w:val="1"/>
              </w:numPr>
              <w:tabs>
                <w:tab w:val="left" w:pos="1389"/>
              </w:tabs>
              <w:ind w:left="178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MM has an immediate cardiac relaxation effect</w:t>
            </w:r>
          </w:p>
          <w:p w:rsidR="000D70A4" w:rsidRPr="00D42993" w:rsidRDefault="000D70A4" w:rsidP="000D70A4">
            <w:pPr>
              <w:pStyle w:val="ListParagraph"/>
              <w:numPr>
                <w:ilvl w:val="0"/>
                <w:numId w:val="1"/>
              </w:numPr>
              <w:tabs>
                <w:tab w:val="left" w:pos="1389"/>
              </w:tabs>
              <w:ind w:left="178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Listening to Quran has a delayed cardiac relaxation effect in females with dysphoric mood</w:t>
            </w:r>
          </w:p>
          <w:p w:rsidR="000D70A4" w:rsidRPr="00D42993" w:rsidRDefault="000D70A4" w:rsidP="000D70A4">
            <w:pPr>
              <w:pStyle w:val="ListParagraph"/>
              <w:numPr>
                <w:ilvl w:val="0"/>
                <w:numId w:val="1"/>
              </w:numPr>
              <w:tabs>
                <w:tab w:val="left" w:pos="1389"/>
              </w:tabs>
              <w:ind w:left="178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Both MM and Quran listening have a cardiac relaxation effect, but may be involved in different processes </w:t>
            </w:r>
          </w:p>
          <w:p w:rsidR="00664A14" w:rsidRPr="00D42993" w:rsidRDefault="00664A14" w:rsidP="00664A14">
            <w:pPr>
              <w:tabs>
                <w:tab w:val="left" w:pos="1389"/>
              </w:tabs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Limitations: </w:t>
            </w:r>
          </w:p>
          <w:p w:rsidR="00664A14" w:rsidRPr="00D42993" w:rsidRDefault="00664A14" w:rsidP="00664A14">
            <w:pPr>
              <w:pStyle w:val="ListParagraph"/>
              <w:numPr>
                <w:ilvl w:val="0"/>
                <w:numId w:val="1"/>
              </w:numPr>
              <w:tabs>
                <w:tab w:val="left" w:pos="1389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Limited male sample to examine effects in males w/ dysphoric mood</w:t>
            </w:r>
          </w:p>
          <w:p w:rsidR="00664A14" w:rsidRPr="00D42993" w:rsidRDefault="00664A14" w:rsidP="00664A14">
            <w:pPr>
              <w:pStyle w:val="ListParagraph"/>
              <w:numPr>
                <w:ilvl w:val="0"/>
                <w:numId w:val="1"/>
              </w:numPr>
              <w:tabs>
                <w:tab w:val="left" w:pos="1389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Can’t generalize to entire pop. </w:t>
            </w:r>
          </w:p>
        </w:tc>
      </w:tr>
      <w:tr w:rsidR="00B12363" w:rsidRPr="00D42993" w:rsidTr="0088631C">
        <w:trPr>
          <w:trHeight w:val="728"/>
        </w:trPr>
        <w:tc>
          <w:tcPr>
            <w:tcW w:w="5665" w:type="dxa"/>
          </w:tcPr>
          <w:p w:rsidR="000D0541" w:rsidRPr="00D42993" w:rsidRDefault="000D0541" w:rsidP="000D0541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Objective</w:t>
            </w:r>
          </w:p>
          <w:p w:rsidR="000D0541" w:rsidRPr="00D42993" w:rsidRDefault="00B12363" w:rsidP="00632DDD">
            <w:pPr>
              <w:pStyle w:val="ListParagraph"/>
              <w:numPr>
                <w:ilvl w:val="0"/>
                <w:numId w:val="1"/>
              </w:numPr>
              <w:ind w:left="307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Examine phy effects of MM and Quran listening in the aftermath of a stress induction task  </w:t>
            </w:r>
          </w:p>
          <w:p w:rsidR="00632DDD" w:rsidRPr="00D42993" w:rsidRDefault="00632DDD" w:rsidP="00632DDD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Heart Rate Variability (HRV)</w:t>
            </w:r>
          </w:p>
          <w:p w:rsidR="00632DDD" w:rsidRPr="00D42993" w:rsidRDefault="00632DDD" w:rsidP="00632DDD">
            <w:pPr>
              <w:pStyle w:val="ListParagraph"/>
              <w:numPr>
                <w:ilvl w:val="0"/>
                <w:numId w:val="1"/>
              </w:numPr>
              <w:ind w:left="307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Marker of autonomic activity </w:t>
            </w:r>
          </w:p>
          <w:p w:rsidR="00632DDD" w:rsidRPr="00D42993" w:rsidRDefault="00632DDD" w:rsidP="00632DDD">
            <w:pPr>
              <w:pStyle w:val="ListParagraph"/>
              <w:numPr>
                <w:ilvl w:val="0"/>
                <w:numId w:val="1"/>
              </w:numPr>
              <w:ind w:left="307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Is the variation in the time interval b/w </w:t>
            </w:r>
            <w:proofErr w:type="gramStart"/>
            <w:r w:rsidRPr="00D42993">
              <w:rPr>
                <w:sz w:val="20"/>
                <w:szCs w:val="20"/>
              </w:rPr>
              <w:t>heartbeats</w:t>
            </w:r>
            <w:proofErr w:type="gramEnd"/>
            <w:r w:rsidRPr="00D42993">
              <w:rPr>
                <w:sz w:val="20"/>
                <w:szCs w:val="20"/>
              </w:rPr>
              <w:t xml:space="preserve"> </w:t>
            </w:r>
          </w:p>
          <w:p w:rsidR="00632DDD" w:rsidRPr="00D42993" w:rsidRDefault="00632DDD" w:rsidP="00632DDD">
            <w:pPr>
              <w:pStyle w:val="ListParagraph"/>
              <w:numPr>
                <w:ilvl w:val="0"/>
                <w:numId w:val="1"/>
              </w:numPr>
              <w:ind w:left="307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 </w:t>
            </w:r>
            <w:r w:rsidRPr="00D42993">
              <w:rPr>
                <w:sz w:val="20"/>
                <w:szCs w:val="20"/>
                <w:u w:val="single"/>
              </w:rPr>
              <w:t>↑HRV</w:t>
            </w:r>
            <w:r w:rsidRPr="00D42993">
              <w:rPr>
                <w:sz w:val="20"/>
                <w:szCs w:val="20"/>
              </w:rPr>
              <w:t xml:space="preserve"> = reflected in periodic increases in HR during inhalations and decreases in HR during exhalation</w:t>
            </w:r>
          </w:p>
          <w:p w:rsidR="00632DDD" w:rsidRPr="00D42993" w:rsidRDefault="00632DDD" w:rsidP="00632DDD">
            <w:pPr>
              <w:pStyle w:val="ListParagraph"/>
              <w:numPr>
                <w:ilvl w:val="0"/>
                <w:numId w:val="2"/>
              </w:numPr>
              <w:ind w:left="590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More time b/w each beat, better PNS activation</w:t>
            </w:r>
          </w:p>
          <w:p w:rsidR="00632DDD" w:rsidRPr="00D42993" w:rsidRDefault="00632DDD" w:rsidP="00632DDD">
            <w:pPr>
              <w:pStyle w:val="ListParagraph"/>
              <w:numPr>
                <w:ilvl w:val="0"/>
                <w:numId w:val="2"/>
              </w:numPr>
              <w:ind w:left="590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Attn. regulation, during meditation</w:t>
            </w:r>
          </w:p>
          <w:p w:rsidR="00632DDD" w:rsidRPr="00D42993" w:rsidRDefault="00632DDD" w:rsidP="00632DDD">
            <w:pPr>
              <w:pStyle w:val="ListParagraph"/>
              <w:numPr>
                <w:ilvl w:val="0"/>
                <w:numId w:val="1"/>
              </w:numPr>
              <w:ind w:left="307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↓HRV</w:t>
            </w:r>
            <w:r w:rsidRPr="00D42993">
              <w:rPr>
                <w:sz w:val="20"/>
                <w:szCs w:val="20"/>
              </w:rPr>
              <w:t xml:space="preserve"> = reflected in irregular HR series pattern, erratic fluctuations in HR, not synchronized w/ breathing </w:t>
            </w:r>
          </w:p>
          <w:p w:rsidR="00632DDD" w:rsidRPr="00D42993" w:rsidRDefault="00632DDD" w:rsidP="00632DDD">
            <w:pPr>
              <w:pStyle w:val="ListParagraph"/>
              <w:numPr>
                <w:ilvl w:val="0"/>
                <w:numId w:val="2"/>
              </w:numPr>
              <w:ind w:left="590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Less PNS activation, dep/anx/more stress, cv disease</w:t>
            </w:r>
          </w:p>
          <w:p w:rsidR="000D70A4" w:rsidRPr="00D42993" w:rsidRDefault="000D70A4" w:rsidP="000D70A4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Results</w:t>
            </w:r>
          </w:p>
          <w:p w:rsidR="000D70A4" w:rsidRPr="00D42993" w:rsidRDefault="000D70A4" w:rsidP="000D70A4">
            <w:pPr>
              <w:pStyle w:val="ListParagraph"/>
              <w:numPr>
                <w:ilvl w:val="0"/>
                <w:numId w:val="1"/>
              </w:numPr>
              <w:ind w:left="307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Experimental meditation = reduced stress</w:t>
            </w:r>
          </w:p>
          <w:p w:rsidR="000D70A4" w:rsidRPr="00D42993" w:rsidRDefault="000D70A4" w:rsidP="000D70A4">
            <w:pPr>
              <w:pStyle w:val="ListParagraph"/>
              <w:numPr>
                <w:ilvl w:val="0"/>
                <w:numId w:val="1"/>
              </w:numPr>
              <w:ind w:left="307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Prayer ≠ significant</w:t>
            </w:r>
          </w:p>
          <w:p w:rsidR="000D70A4" w:rsidRPr="00D42993" w:rsidRDefault="000D70A4" w:rsidP="000D70A4">
            <w:pPr>
              <w:pStyle w:val="ListParagraph"/>
              <w:numPr>
                <w:ilvl w:val="0"/>
                <w:numId w:val="1"/>
              </w:numPr>
              <w:ind w:left="307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Males: meditation grp had was ↑ HRV than its control (prayer was not significant)</w:t>
            </w:r>
          </w:p>
          <w:p w:rsidR="000D70A4" w:rsidRPr="00D42993" w:rsidRDefault="000D70A4" w:rsidP="000D70A4">
            <w:pPr>
              <w:pStyle w:val="ListParagraph"/>
              <w:numPr>
                <w:ilvl w:val="0"/>
                <w:numId w:val="1"/>
              </w:numPr>
              <w:ind w:left="307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Females: no significance from prayer and meditation </w:t>
            </w:r>
          </w:p>
          <w:p w:rsidR="000D70A4" w:rsidRPr="00D42993" w:rsidRDefault="000D70A4" w:rsidP="000D70A4">
            <w:pPr>
              <w:pStyle w:val="ListParagraph"/>
              <w:numPr>
                <w:ilvl w:val="0"/>
                <w:numId w:val="1"/>
              </w:numPr>
              <w:ind w:left="307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Females w/ dysphoric mood (general sadness, uneasiness, worry, anx – prayer worked for them in last 5 min, meditation worked in first 5 min </w:t>
            </w:r>
          </w:p>
          <w:p w:rsidR="00664A14" w:rsidRPr="00D42993" w:rsidRDefault="00664A14" w:rsidP="00664A14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Future Studies:</w:t>
            </w:r>
            <w:r w:rsidRPr="00D42993">
              <w:rPr>
                <w:sz w:val="20"/>
                <w:szCs w:val="20"/>
              </w:rPr>
              <w:t xml:space="preserve"> both MM and QL can be used in stress reduction, MM has earlier effects than QL and can be used in prayer (or b4)</w:t>
            </w:r>
          </w:p>
          <w:p w:rsidR="00664A14" w:rsidRPr="00D42993" w:rsidRDefault="00664A14" w:rsidP="00664A14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65" w:type="dxa"/>
            <w:vMerge/>
          </w:tcPr>
          <w:p w:rsidR="00B12363" w:rsidRPr="00D42993" w:rsidRDefault="00B12363" w:rsidP="00295DBB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</w:tbl>
    <w:p w:rsidR="00BF4680" w:rsidRPr="00D42993" w:rsidRDefault="00BF4680" w:rsidP="00295DBB">
      <w:pPr>
        <w:ind w:left="0" w:firstLine="0"/>
        <w:rPr>
          <w:sz w:val="20"/>
          <w:szCs w:val="20"/>
        </w:rPr>
      </w:pPr>
    </w:p>
    <w:p w:rsidR="00BF4680" w:rsidRDefault="00BF4680" w:rsidP="00295DBB">
      <w:pPr>
        <w:ind w:left="0" w:firstLine="0"/>
        <w:rPr>
          <w:sz w:val="20"/>
          <w:szCs w:val="20"/>
        </w:rPr>
      </w:pPr>
    </w:p>
    <w:p w:rsidR="00D42993" w:rsidRDefault="00D42993" w:rsidP="00295DBB">
      <w:pPr>
        <w:ind w:left="0" w:firstLine="0"/>
        <w:rPr>
          <w:sz w:val="20"/>
          <w:szCs w:val="20"/>
        </w:rPr>
      </w:pPr>
    </w:p>
    <w:p w:rsidR="00D42993" w:rsidRDefault="00D42993" w:rsidP="00295DBB">
      <w:pPr>
        <w:ind w:left="0" w:firstLine="0"/>
        <w:rPr>
          <w:sz w:val="20"/>
          <w:szCs w:val="20"/>
        </w:rPr>
      </w:pPr>
    </w:p>
    <w:p w:rsidR="00D42993" w:rsidRDefault="00D42993" w:rsidP="00295DBB">
      <w:pPr>
        <w:ind w:left="0" w:firstLine="0"/>
        <w:rPr>
          <w:sz w:val="20"/>
          <w:szCs w:val="20"/>
        </w:rPr>
      </w:pPr>
    </w:p>
    <w:p w:rsidR="00D42993" w:rsidRDefault="00D42993" w:rsidP="00295DBB">
      <w:pPr>
        <w:ind w:left="0" w:firstLine="0"/>
        <w:rPr>
          <w:sz w:val="20"/>
          <w:szCs w:val="20"/>
        </w:rPr>
      </w:pPr>
    </w:p>
    <w:p w:rsidR="00D42993" w:rsidRPr="00D42993" w:rsidRDefault="00D42993" w:rsidP="00295DBB">
      <w:pPr>
        <w:ind w:left="0" w:firstLine="0"/>
        <w:rPr>
          <w:sz w:val="20"/>
          <w:szCs w:val="20"/>
        </w:rPr>
      </w:pPr>
    </w:p>
    <w:p w:rsidR="00BF4680" w:rsidRPr="00D42993" w:rsidRDefault="005E0C2C" w:rsidP="00295DBB">
      <w:pPr>
        <w:ind w:left="0" w:firstLine="0"/>
        <w:rPr>
          <w:b/>
          <w:sz w:val="20"/>
          <w:szCs w:val="20"/>
          <w:u w:val="single"/>
        </w:rPr>
      </w:pPr>
      <w:r w:rsidRPr="00D42993">
        <w:rPr>
          <w:b/>
          <w:sz w:val="20"/>
          <w:szCs w:val="20"/>
          <w:u w:val="single"/>
        </w:rPr>
        <w:lastRenderedPageBreak/>
        <w:t>THE SECOND ARROW: MINDFULNESS APPROACHES FOR CHRONIC PAIN MANAGEMENT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6090"/>
      </w:tblGrid>
      <w:tr w:rsidR="005E0C2C" w:rsidRPr="00D42993" w:rsidTr="003554DD">
        <w:tc>
          <w:tcPr>
            <w:tcW w:w="5240" w:type="dxa"/>
          </w:tcPr>
          <w:p w:rsidR="005E0C2C" w:rsidRPr="00D42993" w:rsidRDefault="005E0C2C" w:rsidP="005E0C2C">
            <w:pPr>
              <w:ind w:left="0" w:firstLine="0"/>
              <w:rPr>
                <w:b/>
                <w:color w:val="2E74B5" w:themeColor="accent1" w:themeShade="BF"/>
                <w:sz w:val="20"/>
                <w:szCs w:val="20"/>
              </w:rPr>
            </w:pPr>
            <w:r w:rsidRPr="00D42993">
              <w:rPr>
                <w:b/>
                <w:color w:val="2E74B5" w:themeColor="accent1" w:themeShade="BF"/>
                <w:sz w:val="20"/>
                <w:szCs w:val="20"/>
              </w:rPr>
              <w:t>What is Pain?</w:t>
            </w:r>
          </w:p>
          <w:p w:rsidR="005E0C2C" w:rsidRPr="00D42993" w:rsidRDefault="005E0C2C" w:rsidP="005E0C2C">
            <w:pPr>
              <w:pStyle w:val="ListParagraph"/>
              <w:numPr>
                <w:ilvl w:val="0"/>
                <w:numId w:val="1"/>
              </w:numPr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IASP:</w:t>
            </w:r>
            <w:r w:rsidRPr="00D42993">
              <w:rPr>
                <w:sz w:val="20"/>
                <w:szCs w:val="20"/>
              </w:rPr>
              <w:t xml:space="preserve"> An unpleasant sensory &amp; emotional experience associated w/ actual or potential tissue damage or described in terms of such damage </w:t>
            </w:r>
          </w:p>
          <w:p w:rsidR="005E0C2C" w:rsidRPr="00D42993" w:rsidRDefault="005E0C2C" w:rsidP="00A1663C">
            <w:pPr>
              <w:pStyle w:val="ListParagraph"/>
              <w:numPr>
                <w:ilvl w:val="0"/>
                <w:numId w:val="1"/>
              </w:numPr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Notes</w:t>
            </w:r>
            <w:r w:rsidRPr="00D42993">
              <w:rPr>
                <w:sz w:val="20"/>
                <w:szCs w:val="20"/>
              </w:rPr>
              <w:t>: can experience pain even if cannot communicate it, pain is always subjective, it is always unpleasant &amp; an emo experience, can experience is in the absence of a pathophysiological cause</w:t>
            </w:r>
          </w:p>
          <w:p w:rsidR="00A1663C" w:rsidRPr="00D42993" w:rsidRDefault="00A1663C" w:rsidP="00A1663C">
            <w:pPr>
              <w:ind w:left="0" w:firstLine="0"/>
              <w:rPr>
                <w:color w:val="0FAD03"/>
                <w:sz w:val="20"/>
                <w:szCs w:val="20"/>
              </w:rPr>
            </w:pPr>
            <w:r w:rsidRPr="00D42993">
              <w:rPr>
                <w:b/>
                <w:color w:val="0FAD03"/>
                <w:sz w:val="20"/>
                <w:szCs w:val="20"/>
              </w:rPr>
              <w:t>Nociceptive Pain</w:t>
            </w:r>
          </w:p>
          <w:p w:rsidR="00A1663C" w:rsidRPr="00D42993" w:rsidRDefault="00A1663C" w:rsidP="00A1663C">
            <w:pPr>
              <w:pStyle w:val="ListParagraph"/>
              <w:numPr>
                <w:ilvl w:val="0"/>
                <w:numId w:val="1"/>
              </w:numPr>
              <w:ind w:left="307" w:hanging="307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Immediate sensory response to noxious environmental stimuli (harmful, toxic etc.)</w:t>
            </w:r>
          </w:p>
          <w:p w:rsidR="00A1663C" w:rsidRPr="00D42993" w:rsidRDefault="00A1663C" w:rsidP="00A1663C">
            <w:pPr>
              <w:ind w:left="0" w:firstLine="0"/>
              <w:rPr>
                <w:color w:val="0FAD03"/>
                <w:sz w:val="20"/>
                <w:szCs w:val="20"/>
              </w:rPr>
            </w:pPr>
            <w:r w:rsidRPr="00D42993">
              <w:rPr>
                <w:b/>
                <w:color w:val="0FAD03"/>
                <w:sz w:val="20"/>
                <w:szCs w:val="20"/>
              </w:rPr>
              <w:t>Inflammatory Pain</w:t>
            </w:r>
          </w:p>
          <w:p w:rsidR="00A1663C" w:rsidRPr="00D42993" w:rsidRDefault="00A1663C" w:rsidP="00A1663C">
            <w:pPr>
              <w:pStyle w:val="ListParagraph"/>
              <w:numPr>
                <w:ilvl w:val="0"/>
                <w:numId w:val="1"/>
              </w:numPr>
              <w:ind w:left="307" w:hanging="307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Swelling due to tissue damage or no damage like arthritis (tissues becomes more sensitive and react to external stimuli)</w:t>
            </w:r>
          </w:p>
          <w:p w:rsidR="00A1663C" w:rsidRPr="00D42993" w:rsidRDefault="00A1663C" w:rsidP="00A1663C">
            <w:pPr>
              <w:ind w:left="0" w:firstLine="0"/>
              <w:rPr>
                <w:b/>
                <w:color w:val="0FAD03"/>
                <w:sz w:val="20"/>
                <w:szCs w:val="20"/>
              </w:rPr>
            </w:pPr>
            <w:r w:rsidRPr="00D42993">
              <w:rPr>
                <w:b/>
                <w:color w:val="0FAD03"/>
                <w:sz w:val="20"/>
                <w:szCs w:val="20"/>
              </w:rPr>
              <w:t>Neuropathic Pain</w:t>
            </w:r>
          </w:p>
          <w:p w:rsidR="003C6310" w:rsidRPr="00D42993" w:rsidRDefault="00A1663C" w:rsidP="003C6310">
            <w:pPr>
              <w:pStyle w:val="ListParagraph"/>
              <w:numPr>
                <w:ilvl w:val="0"/>
                <w:numId w:val="1"/>
              </w:numPr>
              <w:ind w:left="307" w:hanging="307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From peripheral or central nerve damage</w:t>
            </w:r>
          </w:p>
          <w:p w:rsidR="003C6310" w:rsidRPr="00D42993" w:rsidRDefault="003C6310" w:rsidP="003C6310">
            <w:pPr>
              <w:ind w:left="0" w:firstLine="0"/>
              <w:rPr>
                <w:b/>
                <w:color w:val="FF6600"/>
                <w:sz w:val="20"/>
                <w:szCs w:val="20"/>
              </w:rPr>
            </w:pPr>
            <w:r w:rsidRPr="00D42993">
              <w:rPr>
                <w:b/>
                <w:color w:val="FF6600"/>
                <w:sz w:val="20"/>
                <w:szCs w:val="20"/>
              </w:rPr>
              <w:t>Models of Pain = Biopsychosocial model (Gatchel et al)</w:t>
            </w:r>
          </w:p>
          <w:p w:rsidR="003C6310" w:rsidRPr="00D42993" w:rsidRDefault="003C6310" w:rsidP="003C6310">
            <w:pPr>
              <w:pStyle w:val="ListParagraph"/>
              <w:numPr>
                <w:ilvl w:val="0"/>
                <w:numId w:val="1"/>
              </w:numPr>
              <w:ind w:left="307" w:hanging="307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central processes (biological, somatic, cognitive, affective), peripheral processes: autonomic, endocrine &amp; immune sys, genetic predisposition, sociocultural context</w:t>
            </w:r>
          </w:p>
          <w:p w:rsidR="003C6310" w:rsidRPr="00D42993" w:rsidRDefault="003C6310" w:rsidP="003C6310">
            <w:pPr>
              <w:pStyle w:val="ListParagraph"/>
              <w:numPr>
                <w:ilvl w:val="0"/>
                <w:numId w:val="1"/>
              </w:numPr>
              <w:ind w:left="307" w:hanging="307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established psy variables: pain catastrophizing, fear of pain, sensitivity to anx/illness, pain anx, state anx, sensitivity to pain traumatization, pain vigilance, acceptance of chronic pain  </w:t>
            </w:r>
          </w:p>
        </w:tc>
        <w:tc>
          <w:tcPr>
            <w:tcW w:w="6090" w:type="dxa"/>
          </w:tcPr>
          <w:p w:rsidR="005E0C2C" w:rsidRPr="00D42993" w:rsidRDefault="005E0C2C" w:rsidP="00A1663C">
            <w:pPr>
              <w:ind w:left="0" w:firstLine="0"/>
              <w:rPr>
                <w:b/>
                <w:color w:val="2E74B5" w:themeColor="accent1" w:themeShade="BF"/>
                <w:sz w:val="20"/>
                <w:szCs w:val="20"/>
              </w:rPr>
            </w:pPr>
            <w:r w:rsidRPr="00D42993">
              <w:rPr>
                <w:b/>
                <w:color w:val="2E74B5" w:themeColor="accent1" w:themeShade="BF"/>
                <w:sz w:val="20"/>
                <w:szCs w:val="20"/>
              </w:rPr>
              <w:t>What is Chronic Pain?</w:t>
            </w:r>
          </w:p>
          <w:p w:rsidR="005E0C2C" w:rsidRPr="00D42993" w:rsidRDefault="005E0C2C" w:rsidP="005E0C2C">
            <w:pPr>
              <w:pStyle w:val="ListParagraph"/>
              <w:ind w:left="284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1) pain that had persisted for significant time past the normal time of healing (does not account for conditions where healing is not expected &amp; hard to determine what the “normal time of healing” is</w:t>
            </w:r>
          </w:p>
          <w:p w:rsidR="005E0C2C" w:rsidRPr="00D42993" w:rsidRDefault="005E0C2C" w:rsidP="005E0C2C">
            <w:pPr>
              <w:pStyle w:val="ListParagraph"/>
              <w:ind w:left="284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2) “non-malignant (non-cancer) pain persisting for longer than 3 or 6 months”  </w:t>
            </w:r>
          </w:p>
          <w:p w:rsidR="00A1663C" w:rsidRPr="00D42993" w:rsidRDefault="00A1663C" w:rsidP="00A1663C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- chronic pain = e.g. migraine, back pain etc. remains an alarm signal, but not longer serving a function</w:t>
            </w:r>
          </w:p>
          <w:p w:rsidR="00A1663C" w:rsidRPr="00D42993" w:rsidRDefault="00A1663C" w:rsidP="00A1663C">
            <w:pPr>
              <w:ind w:left="0" w:firstLine="0"/>
              <w:rPr>
                <w:b/>
                <w:color w:val="2E74B5" w:themeColor="accent1" w:themeShade="BF"/>
                <w:sz w:val="20"/>
                <w:szCs w:val="20"/>
              </w:rPr>
            </w:pPr>
            <w:r w:rsidRPr="00D42993">
              <w:rPr>
                <w:b/>
                <w:color w:val="2E74B5" w:themeColor="accent1" w:themeShade="BF"/>
                <w:sz w:val="20"/>
                <w:szCs w:val="20"/>
              </w:rPr>
              <w:t>Purpose of Pain</w:t>
            </w:r>
          </w:p>
          <w:p w:rsidR="005E0C2C" w:rsidRPr="00D42993" w:rsidRDefault="00A1663C" w:rsidP="00A1663C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- Pain can be acute (touching hot pot) or chronic</w:t>
            </w:r>
          </w:p>
          <w:p w:rsidR="00A1663C" w:rsidRPr="00D42993" w:rsidRDefault="00A1663C" w:rsidP="00A1663C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- acute pain = protective and prevents further damage</w:t>
            </w:r>
          </w:p>
          <w:p w:rsidR="00A1663C" w:rsidRPr="00D42993" w:rsidRDefault="00A1663C" w:rsidP="00295DBB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- dangerous to not feel pain (congenital insensitivity to pain) = can result in accidental self-harm (don’t remove hand) &amp; premature death </w:t>
            </w:r>
          </w:p>
          <w:p w:rsidR="00A1663C" w:rsidRPr="00D42993" w:rsidRDefault="00A1663C" w:rsidP="00295DBB">
            <w:pPr>
              <w:ind w:left="0" w:firstLine="0"/>
              <w:rPr>
                <w:b/>
                <w:color w:val="FF6600"/>
                <w:sz w:val="20"/>
                <w:szCs w:val="20"/>
              </w:rPr>
            </w:pPr>
            <w:r w:rsidRPr="00D42993">
              <w:rPr>
                <w:b/>
                <w:color w:val="FF6600"/>
                <w:sz w:val="20"/>
                <w:szCs w:val="20"/>
              </w:rPr>
              <w:t xml:space="preserve">Models of Pain:  Specificity Theory </w:t>
            </w:r>
            <w:r w:rsidR="003C6310" w:rsidRPr="00D42993">
              <w:rPr>
                <w:b/>
                <w:color w:val="FF6600"/>
                <w:sz w:val="20"/>
                <w:szCs w:val="20"/>
              </w:rPr>
              <w:t>(decorates)</w:t>
            </w:r>
          </w:p>
          <w:p w:rsidR="003C6310" w:rsidRPr="00D42993" w:rsidRDefault="003C6310" w:rsidP="003C6310">
            <w:pPr>
              <w:pStyle w:val="ListParagraph"/>
              <w:numPr>
                <w:ilvl w:val="0"/>
                <w:numId w:val="1"/>
              </w:numPr>
              <w:ind w:left="176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Tissue injury directly causes pain: contact w/ noxious stimuli = signal to brain = pain reflex triggered </w:t>
            </w:r>
            <w:r w:rsidR="00A1663C" w:rsidRPr="00D42993">
              <w:rPr>
                <w:sz w:val="20"/>
                <w:szCs w:val="20"/>
              </w:rPr>
              <w:t xml:space="preserve">  </w:t>
            </w:r>
          </w:p>
          <w:p w:rsidR="003C6310" w:rsidRPr="00D42993" w:rsidRDefault="003C6310" w:rsidP="003C6310">
            <w:pPr>
              <w:ind w:left="34" w:firstLine="0"/>
              <w:rPr>
                <w:b/>
                <w:color w:val="FF6600"/>
                <w:sz w:val="20"/>
                <w:szCs w:val="20"/>
              </w:rPr>
            </w:pPr>
            <w:r w:rsidRPr="00D42993">
              <w:rPr>
                <w:b/>
                <w:color w:val="FF6600"/>
                <w:sz w:val="20"/>
                <w:szCs w:val="20"/>
              </w:rPr>
              <w:t xml:space="preserve">Models of Pain: Gate Control Theory (Melzack &amp; Wall) </w:t>
            </w:r>
          </w:p>
          <w:p w:rsidR="003C6310" w:rsidRPr="00D42993" w:rsidRDefault="003C6310" w:rsidP="003C6310">
            <w:pPr>
              <w:pStyle w:val="ListParagraph"/>
              <w:numPr>
                <w:ilvl w:val="0"/>
                <w:numId w:val="1"/>
              </w:numPr>
              <w:ind w:left="176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Used to explain unexplainable painful conditions</w:t>
            </w:r>
          </w:p>
          <w:p w:rsidR="003C6310" w:rsidRPr="00D42993" w:rsidRDefault="003C6310" w:rsidP="003C6310">
            <w:pPr>
              <w:pStyle w:val="ListParagraph"/>
              <w:numPr>
                <w:ilvl w:val="0"/>
                <w:numId w:val="1"/>
              </w:numPr>
              <w:ind w:left="176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Gate system (substantia gelatinosa can block/permit painful sensations &amp; “gate” influenced by mood, context, experience etc.</w:t>
            </w:r>
          </w:p>
          <w:p w:rsidR="003C6310" w:rsidRPr="00D42993" w:rsidRDefault="003C6310" w:rsidP="003C6310">
            <w:pPr>
              <w:ind w:left="34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color w:val="FF0000"/>
                <w:sz w:val="20"/>
                <w:szCs w:val="20"/>
              </w:rPr>
              <w:t>Burden of Chronic Pain</w:t>
            </w:r>
            <w:r w:rsidRPr="00D42993">
              <w:rPr>
                <w:b/>
                <w:sz w:val="20"/>
                <w:szCs w:val="20"/>
              </w:rPr>
              <w:t xml:space="preserve"> </w:t>
            </w:r>
          </w:p>
          <w:p w:rsidR="003C6310" w:rsidRPr="00D42993" w:rsidRDefault="003554DD" w:rsidP="003554DD">
            <w:pPr>
              <w:pStyle w:val="ListParagraph"/>
              <w:numPr>
                <w:ilvl w:val="0"/>
                <w:numId w:val="1"/>
              </w:numPr>
              <w:ind w:left="176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CP affects ~25% CND and is a burden to health care economy </w:t>
            </w:r>
          </w:p>
          <w:p w:rsidR="003554DD" w:rsidRPr="00D42993" w:rsidRDefault="003554DD" w:rsidP="003554DD">
            <w:pPr>
              <w:pStyle w:val="ListParagraph"/>
              <w:numPr>
                <w:ilvl w:val="0"/>
                <w:numId w:val="1"/>
              </w:numPr>
              <w:ind w:left="176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Associated w/: disability, dep, anx, lower QOL, impaired relationships</w:t>
            </w:r>
          </w:p>
        </w:tc>
      </w:tr>
    </w:tbl>
    <w:p w:rsidR="00C33418" w:rsidRPr="00D42993" w:rsidRDefault="00C33418" w:rsidP="00C33418">
      <w:pPr>
        <w:ind w:left="0" w:firstLine="0"/>
        <w:rPr>
          <w:b/>
          <w:sz w:val="20"/>
          <w:szCs w:val="20"/>
          <w:u w:val="single"/>
        </w:rPr>
      </w:pPr>
      <w:r w:rsidRPr="00D42993">
        <w:rPr>
          <w:b/>
          <w:sz w:val="20"/>
          <w:szCs w:val="20"/>
          <w:u w:val="single"/>
        </w:rPr>
        <w:t xml:space="preserve">Using Mindfulness to Manage Pain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5665"/>
      </w:tblGrid>
      <w:tr w:rsidR="00C33418" w:rsidRPr="00D42993" w:rsidTr="00F908A1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659A" w:rsidRPr="00D42993" w:rsidRDefault="009D659A" w:rsidP="00C33418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color w:val="7030A0"/>
                <w:sz w:val="20"/>
                <w:szCs w:val="20"/>
              </w:rPr>
              <w:t xml:space="preserve">MBSR </w:t>
            </w:r>
            <w:r w:rsidR="00513169" w:rsidRPr="00D42993">
              <w:rPr>
                <w:color w:val="7030A0"/>
                <w:sz w:val="20"/>
                <w:szCs w:val="20"/>
              </w:rPr>
              <w:t>for pain reduction (fibromyalgia)</w:t>
            </w:r>
            <w:r w:rsidR="00513169" w:rsidRPr="00D42993">
              <w:rPr>
                <w:b/>
                <w:sz w:val="20"/>
                <w:szCs w:val="20"/>
              </w:rPr>
              <w:t xml:space="preserve"> </w:t>
            </w:r>
          </w:p>
          <w:p w:rsidR="009D659A" w:rsidRPr="00D42993" w:rsidRDefault="00C33418" w:rsidP="00C33418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Jon Kabat-Zinn introduced mindfulness in 1966, how to help individuals who cannot be helped w/ science (Vipassana</w:t>
            </w:r>
            <w:r w:rsidR="009D659A" w:rsidRPr="00D42993">
              <w:rPr>
                <w:sz w:val="20"/>
                <w:szCs w:val="20"/>
              </w:rPr>
              <w:t xml:space="preserve">) &amp; founded the stress reduction clinic at uni of Massachusetts Medical School </w:t>
            </w:r>
          </w:p>
          <w:p w:rsidR="00C33418" w:rsidRPr="00D42993" w:rsidRDefault="009D659A" w:rsidP="009D659A">
            <w:pPr>
              <w:ind w:left="0" w:firstLine="0"/>
              <w:rPr>
                <w:color w:val="7030A0"/>
                <w:sz w:val="20"/>
                <w:szCs w:val="20"/>
              </w:rPr>
            </w:pPr>
            <w:r w:rsidRPr="00D42993">
              <w:rPr>
                <w:b/>
                <w:color w:val="7030A0"/>
                <w:sz w:val="20"/>
                <w:szCs w:val="20"/>
              </w:rPr>
              <w:t xml:space="preserve">MBSR: Definition of Mindfulness </w:t>
            </w:r>
            <w:r w:rsidR="00C33418" w:rsidRPr="00D42993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:rsidR="009D659A" w:rsidRPr="00D42993" w:rsidRDefault="009D659A" w:rsidP="009D659A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MM is the “intentional S-R of attn. from moment to moment”</w:t>
            </w:r>
          </w:p>
          <w:p w:rsidR="009D659A" w:rsidRPr="00D42993" w:rsidRDefault="009D659A" w:rsidP="009D659A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Not concentration meditation </w:t>
            </w:r>
          </w:p>
          <w:p w:rsidR="009D659A" w:rsidRPr="00D42993" w:rsidRDefault="009D659A" w:rsidP="009D659A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Practice w. goal detached observations/acceptance (breath, sensations)</w:t>
            </w:r>
          </w:p>
          <w:p w:rsidR="009D659A" w:rsidRPr="00D42993" w:rsidRDefault="009D659A" w:rsidP="009D659A">
            <w:pPr>
              <w:ind w:left="0" w:firstLine="0"/>
              <w:rPr>
                <w:color w:val="7030A0"/>
                <w:sz w:val="20"/>
                <w:szCs w:val="20"/>
              </w:rPr>
            </w:pPr>
            <w:r w:rsidRPr="00D42993">
              <w:rPr>
                <w:b/>
                <w:color w:val="7030A0"/>
                <w:sz w:val="20"/>
                <w:szCs w:val="20"/>
              </w:rPr>
              <w:t>MBSR: Protocol</w:t>
            </w:r>
          </w:p>
          <w:p w:rsidR="00513169" w:rsidRPr="00D42993" w:rsidRDefault="009D659A" w:rsidP="009D659A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8 wk program meet 1/wk ~15-20ppl + 1 all day session</w:t>
            </w:r>
          </w:p>
          <w:p w:rsidR="00513169" w:rsidRPr="00D42993" w:rsidRDefault="00513169" w:rsidP="009D659A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Mindfulness in session and practiced as HW (6X/wk ~45min w/ tapes and w/o tapes):</w:t>
            </w:r>
          </w:p>
          <w:p w:rsidR="009D659A" w:rsidRPr="00D42993" w:rsidRDefault="00513169" w:rsidP="00513169">
            <w:pPr>
              <w:pStyle w:val="ListParagraph"/>
              <w:numPr>
                <w:ilvl w:val="0"/>
                <w:numId w:val="2"/>
              </w:numPr>
              <w:ind w:left="732" w:hanging="284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Body scan (sweeping), mindfulness of breathing &amp; other perceptions, mindfulness movement </w:t>
            </w:r>
            <w:r w:rsidR="009D659A" w:rsidRPr="00D42993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33418" w:rsidRPr="00D42993" w:rsidRDefault="009D659A" w:rsidP="00295DBB">
            <w:pPr>
              <w:ind w:left="0" w:firstLine="0"/>
              <w:rPr>
                <w:b/>
                <w:color w:val="7030A0"/>
                <w:sz w:val="20"/>
                <w:szCs w:val="20"/>
              </w:rPr>
            </w:pPr>
            <w:r w:rsidRPr="00D42993">
              <w:rPr>
                <w:b/>
                <w:color w:val="7030A0"/>
                <w:sz w:val="20"/>
                <w:szCs w:val="20"/>
              </w:rPr>
              <w:t xml:space="preserve">MBSR Purpose </w:t>
            </w:r>
          </w:p>
          <w:p w:rsidR="009D659A" w:rsidRPr="00D42993" w:rsidRDefault="009D659A" w:rsidP="009D659A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stress reduction &amp; relaxation program independent of the religious &amp; cultural beliefs </w:t>
            </w:r>
          </w:p>
          <w:p w:rsidR="009D659A" w:rsidRPr="00D42993" w:rsidRDefault="009D659A" w:rsidP="009D659A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Intended to help chronic pain patients not improving from treatment of and unhappy of results from med care</w:t>
            </w:r>
          </w:p>
          <w:p w:rsidR="009D659A" w:rsidRPr="00D42993" w:rsidRDefault="009D659A" w:rsidP="009D659A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Teaches them “the how of living w/ CP”</w:t>
            </w:r>
          </w:p>
          <w:p w:rsidR="009D659A" w:rsidRPr="00D42993" w:rsidRDefault="009D659A" w:rsidP="009D659A">
            <w:pPr>
              <w:ind w:left="36" w:firstLine="0"/>
              <w:rPr>
                <w:color w:val="7030A0"/>
                <w:sz w:val="20"/>
                <w:szCs w:val="20"/>
              </w:rPr>
            </w:pPr>
            <w:r w:rsidRPr="00D42993">
              <w:rPr>
                <w:b/>
                <w:color w:val="7030A0"/>
                <w:sz w:val="20"/>
                <w:szCs w:val="20"/>
              </w:rPr>
              <w:t>MBSR: Proposed Mechanisms</w:t>
            </w:r>
          </w:p>
          <w:p w:rsidR="009D659A" w:rsidRPr="00D42993" w:rsidRDefault="009D659A" w:rsidP="009D659A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Detached refined awareness w/ sense of “non-striving”</w:t>
            </w:r>
          </w:p>
          <w:p w:rsidR="009D659A" w:rsidRPr="00D42993" w:rsidRDefault="009D659A" w:rsidP="009D659A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Deconditioning: sensory uncoupled from affective/cog aspects of pain</w:t>
            </w:r>
          </w:p>
          <w:p w:rsidR="009D659A" w:rsidRPr="00D42993" w:rsidRDefault="009D659A" w:rsidP="009D659A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Suffering reduced </w:t>
            </w:r>
          </w:p>
          <w:p w:rsidR="00513169" w:rsidRPr="00D42993" w:rsidRDefault="00513169" w:rsidP="009D659A">
            <w:pPr>
              <w:ind w:left="36" w:firstLine="0"/>
              <w:rPr>
                <w:color w:val="7030A0"/>
                <w:sz w:val="20"/>
                <w:szCs w:val="20"/>
              </w:rPr>
            </w:pPr>
            <w:r w:rsidRPr="00D42993">
              <w:rPr>
                <w:b/>
                <w:color w:val="7030A0"/>
                <w:sz w:val="20"/>
                <w:szCs w:val="20"/>
              </w:rPr>
              <w:t>MBSR: Protocol Cont.</w:t>
            </w:r>
          </w:p>
          <w:p w:rsidR="009D659A" w:rsidRPr="00D42993" w:rsidRDefault="00513169" w:rsidP="00513169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Grp format, maximize placebo (expect relief), non-goal oriented, self-responsibility, lots of work, spectrum of meditation techni</w:t>
            </w:r>
            <w:bookmarkStart w:id="0" w:name="_GoBack"/>
            <w:bookmarkEnd w:id="0"/>
            <w:r w:rsidRPr="00D42993">
              <w:rPr>
                <w:sz w:val="20"/>
                <w:szCs w:val="20"/>
              </w:rPr>
              <w:t xml:space="preserve">ques, didactic material, long-term perspective, $100/person in 1982, advanced program for graduates  </w:t>
            </w:r>
          </w:p>
        </w:tc>
      </w:tr>
      <w:tr w:rsidR="00513169" w:rsidRPr="00D42993" w:rsidTr="00E64DA7"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:rsidR="00FB2D27" w:rsidRPr="00D42993" w:rsidRDefault="00FB2D27" w:rsidP="00295DBB">
            <w:pPr>
              <w:ind w:left="0" w:firstLine="0"/>
              <w:rPr>
                <w:b/>
                <w:color w:val="C00000"/>
                <w:sz w:val="20"/>
                <w:szCs w:val="20"/>
              </w:rPr>
            </w:pPr>
            <w:r w:rsidRPr="00D42993">
              <w:rPr>
                <w:b/>
                <w:color w:val="C00000"/>
                <w:sz w:val="20"/>
                <w:szCs w:val="20"/>
              </w:rPr>
              <w:t>MBCT: Development</w:t>
            </w:r>
            <w:r w:rsidR="00F908A1" w:rsidRPr="00D42993">
              <w:rPr>
                <w:b/>
                <w:color w:val="C00000"/>
                <w:sz w:val="20"/>
                <w:szCs w:val="20"/>
              </w:rPr>
              <w:t xml:space="preserve"> </w:t>
            </w:r>
            <w:r w:rsidR="00F908A1" w:rsidRPr="00D42993">
              <w:rPr>
                <w:color w:val="C00000"/>
                <w:sz w:val="20"/>
                <w:szCs w:val="20"/>
              </w:rPr>
              <w:t>(Segal and ppl)</w:t>
            </w:r>
          </w:p>
          <w:p w:rsidR="00197819" w:rsidRPr="00D42993" w:rsidRDefault="00FB2D27" w:rsidP="00F908A1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Cognitive Behavioural Therapy (CBT) unable to prevent depressive </w:t>
            </w:r>
          </w:p>
          <w:p w:rsidR="00F908A1" w:rsidRPr="00D42993" w:rsidRDefault="00F908A1" w:rsidP="00F908A1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Model of cog vulnerability (low mood → pattern of (-) thinking → low mood)</w:t>
            </w:r>
          </w:p>
          <w:p w:rsidR="00F908A1" w:rsidRPr="00D42993" w:rsidRDefault="00F908A1" w:rsidP="00F908A1">
            <w:pPr>
              <w:ind w:left="23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color w:val="C00000"/>
                <w:sz w:val="20"/>
                <w:szCs w:val="20"/>
              </w:rPr>
              <w:t>MBCT:</w:t>
            </w:r>
            <w:r w:rsidRPr="00D42993">
              <w:rPr>
                <w:color w:val="C00000"/>
                <w:sz w:val="20"/>
                <w:szCs w:val="20"/>
              </w:rPr>
              <w:t xml:space="preserve"> Purpose &amp; Mechanisms</w:t>
            </w:r>
            <w:r w:rsidR="00D43288" w:rsidRPr="00D42993">
              <w:rPr>
                <w:b/>
                <w:color w:val="C00000"/>
                <w:sz w:val="20"/>
                <w:szCs w:val="20"/>
              </w:rPr>
              <w:t xml:space="preserve"> </w:t>
            </w:r>
            <w:r w:rsidR="00046D02" w:rsidRPr="00D42993">
              <w:rPr>
                <w:color w:val="C00000"/>
                <w:sz w:val="20"/>
                <w:szCs w:val="20"/>
              </w:rPr>
              <w:t>(thoughts – emo - behaviour)</w:t>
            </w:r>
          </w:p>
          <w:p w:rsidR="00F908A1" w:rsidRPr="00D42993" w:rsidRDefault="00F908A1" w:rsidP="00F908A1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Integrates principles of CBT w/ MBSR for a more effective treatment to prevent depressive relapse </w:t>
            </w:r>
          </w:p>
          <w:p w:rsidR="00046D02" w:rsidRPr="00D42993" w:rsidRDefault="00046D02" w:rsidP="00046D02">
            <w:pPr>
              <w:pStyle w:val="ListParagraph"/>
              <w:numPr>
                <w:ilvl w:val="0"/>
                <w:numId w:val="2"/>
              </w:numPr>
              <w:ind w:left="448" w:hanging="141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CBT: relate differently to thoughts, emo, &amp; behaviour</w:t>
            </w:r>
          </w:p>
          <w:p w:rsidR="00046D02" w:rsidRPr="00D42993" w:rsidRDefault="00046D02" w:rsidP="00046D02">
            <w:pPr>
              <w:pStyle w:val="ListParagraph"/>
              <w:numPr>
                <w:ilvl w:val="0"/>
                <w:numId w:val="2"/>
              </w:numPr>
              <w:ind w:left="448" w:hanging="141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MBSR: emphasis on awareness of present-moment experience, acceptance </w:t>
            </w:r>
          </w:p>
          <w:p w:rsidR="00046D02" w:rsidRPr="00D42993" w:rsidRDefault="00046D02" w:rsidP="00046D02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Depression &amp; anx highly comorbid w/ chronic pain</w:t>
            </w:r>
          </w:p>
          <w:p w:rsidR="00F908A1" w:rsidRPr="00D42993" w:rsidRDefault="00046D02" w:rsidP="00046D02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CBT effective for working w/ pain, but some limitations</w:t>
            </w:r>
            <w:r w:rsidR="00F908A1" w:rsidRPr="00D42993">
              <w:rPr>
                <w:sz w:val="20"/>
                <w:szCs w:val="20"/>
              </w:rPr>
              <w:t xml:space="preserve">  </w:t>
            </w:r>
          </w:p>
        </w:tc>
        <w:tc>
          <w:tcPr>
            <w:tcW w:w="5665" w:type="dxa"/>
            <w:tcBorders>
              <w:top w:val="single" w:sz="4" w:space="0" w:color="auto"/>
              <w:bottom w:val="single" w:sz="4" w:space="0" w:color="auto"/>
            </w:tcBorders>
          </w:tcPr>
          <w:p w:rsidR="00046D02" w:rsidRPr="00D42993" w:rsidRDefault="00046D02" w:rsidP="00295DBB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MBCT: Protocol</w:t>
            </w:r>
          </w:p>
          <w:p w:rsidR="00046D02" w:rsidRPr="00D42993" w:rsidRDefault="00046D02" w:rsidP="00046D02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8 sessions</w:t>
            </w:r>
          </w:p>
          <w:p w:rsidR="00046D02" w:rsidRPr="00D42993" w:rsidRDefault="00046D02" w:rsidP="00046D02">
            <w:pPr>
              <w:ind w:left="36" w:firstLine="0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MBCT: Effectiveness</w:t>
            </w:r>
          </w:p>
          <w:p w:rsidR="00046D02" w:rsidRPr="00D42993" w:rsidRDefault="00046D02" w:rsidP="00046D02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Headache pain compared to waitlist control, significantly improved pain interference and pain catastrophizing </w:t>
            </w:r>
          </w:p>
          <w:p w:rsidR="00046D02" w:rsidRPr="00D42993" w:rsidRDefault="00046D02" w:rsidP="00046D02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Cancer – related Fatigues score lower and well-being score higher compared to controls, effects was maintained at 6-months follow-up</w:t>
            </w:r>
          </w:p>
          <w:p w:rsidR="00046D02" w:rsidRPr="00D42993" w:rsidRDefault="00046D02" w:rsidP="00D43288">
            <w:pPr>
              <w:pStyle w:val="ListParagraph"/>
              <w:ind w:left="178" w:firstLine="0"/>
              <w:rPr>
                <w:sz w:val="20"/>
                <w:szCs w:val="20"/>
              </w:rPr>
            </w:pPr>
          </w:p>
        </w:tc>
      </w:tr>
      <w:tr w:rsidR="00E64DA7" w:rsidRPr="00D42993" w:rsidTr="00E64DA7">
        <w:trPr>
          <w:trHeight w:val="1762"/>
        </w:trPr>
        <w:tc>
          <w:tcPr>
            <w:tcW w:w="5665" w:type="dxa"/>
            <w:tcBorders>
              <w:bottom w:val="single" w:sz="4" w:space="0" w:color="auto"/>
            </w:tcBorders>
          </w:tcPr>
          <w:p w:rsidR="00E64DA7" w:rsidRPr="00D42993" w:rsidRDefault="00E64DA7" w:rsidP="00295DBB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lastRenderedPageBreak/>
              <w:t>Acceptance &amp; Commitment Therapy (Steve Hayes)</w:t>
            </w:r>
          </w:p>
          <w:p w:rsidR="00E64DA7" w:rsidRPr="00D42993" w:rsidRDefault="00E64DA7" w:rsidP="009A7F08">
            <w:pPr>
              <w:pStyle w:val="ListParagraph"/>
              <w:numPr>
                <w:ilvl w:val="0"/>
                <w:numId w:val="1"/>
              </w:numPr>
              <w:ind w:left="307" w:hanging="307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Influenced by eastern thinking (Zen, philosophy, religion)</w:t>
            </w:r>
          </w:p>
          <w:p w:rsidR="00E64DA7" w:rsidRPr="00D42993" w:rsidRDefault="00E64DA7" w:rsidP="009A7F08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ACT: Purpose</w:t>
            </w:r>
          </w:p>
          <w:p w:rsidR="00E64DA7" w:rsidRPr="00D42993" w:rsidRDefault="00E64DA7" w:rsidP="009A7F08">
            <w:pPr>
              <w:pStyle w:val="ListParagraph"/>
              <w:numPr>
                <w:ilvl w:val="0"/>
                <w:numId w:val="1"/>
              </w:numPr>
              <w:ind w:left="307" w:hanging="307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Happy = normal? cannot escape suffering (20% CAD live w. mental illness)</w:t>
            </w:r>
          </w:p>
          <w:p w:rsidR="00E64DA7" w:rsidRPr="00D42993" w:rsidRDefault="00E64DA7" w:rsidP="00E64DA7">
            <w:pPr>
              <w:pStyle w:val="ListParagraph"/>
              <w:numPr>
                <w:ilvl w:val="0"/>
                <w:numId w:val="1"/>
              </w:numPr>
              <w:ind w:left="307" w:hanging="307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Attempts to eliminate unpleasant feelings by learning to accept suffering &amp; still live a full &amp; valued life </w:t>
            </w:r>
          </w:p>
        </w:tc>
        <w:tc>
          <w:tcPr>
            <w:tcW w:w="5665" w:type="dxa"/>
            <w:vMerge w:val="restart"/>
            <w:tcBorders>
              <w:bottom w:val="single" w:sz="4" w:space="0" w:color="auto"/>
            </w:tcBorders>
          </w:tcPr>
          <w:p w:rsidR="00E64DA7" w:rsidRPr="00D42993" w:rsidRDefault="00E64DA7" w:rsidP="00295DBB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ACT: Proposed Mechanism</w:t>
            </w:r>
          </w:p>
          <w:p w:rsidR="00E64DA7" w:rsidRPr="00D42993" w:rsidRDefault="00E64DA7" w:rsidP="009A7F08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Psychological flexibility (the ability to adapt to a situation w. awareness, openness &amp; focus &amp; to take effective action, guided by your valued</w:t>
            </w:r>
          </w:p>
          <w:p w:rsidR="00E64DA7" w:rsidRPr="00D42993" w:rsidRDefault="00E64DA7" w:rsidP="009A7F08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Present moment, values, committed action, self as context, cognitive diffusion, acceptance (6)</w:t>
            </w:r>
          </w:p>
          <w:p w:rsidR="00E64DA7" w:rsidRPr="00D42993" w:rsidRDefault="00E64DA7" w:rsidP="009A7F08">
            <w:pPr>
              <w:pStyle w:val="ListParagraph"/>
              <w:numPr>
                <w:ilvl w:val="0"/>
                <w:numId w:val="2"/>
              </w:numPr>
              <w:ind w:left="461" w:hanging="141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Mindfulness elements of ACT (Present moment, acceptance, cognitive diffusion, self as context) provide an alternative way to cope w/ difficult thoughts, emo, &amp; sensations </w:t>
            </w:r>
          </w:p>
        </w:tc>
      </w:tr>
      <w:tr w:rsidR="00E64DA7" w:rsidRPr="00D42993" w:rsidTr="00E64DA7">
        <w:trPr>
          <w:trHeight w:val="477"/>
        </w:trPr>
        <w:tc>
          <w:tcPr>
            <w:tcW w:w="5665" w:type="dxa"/>
            <w:vMerge w:val="restart"/>
            <w:tcBorders>
              <w:bottom w:val="nil"/>
              <w:right w:val="single" w:sz="4" w:space="0" w:color="auto"/>
            </w:tcBorders>
          </w:tcPr>
          <w:p w:rsidR="00E64DA7" w:rsidRPr="00D42993" w:rsidRDefault="00E64DA7" w:rsidP="00E64DA7">
            <w:pPr>
              <w:pStyle w:val="ListParagraph"/>
              <w:numPr>
                <w:ilvl w:val="0"/>
                <w:numId w:val="5"/>
              </w:numPr>
              <w:ind w:left="165" w:hanging="28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Present Moment</w:t>
            </w:r>
            <w:r w:rsidRPr="00D42993">
              <w:rPr>
                <w:sz w:val="20"/>
                <w:szCs w:val="20"/>
              </w:rPr>
              <w:t xml:space="preserve"> = being in here and now, non-judge</w:t>
            </w:r>
          </w:p>
          <w:p w:rsidR="00E64DA7" w:rsidRPr="00D42993" w:rsidRDefault="00E64DA7" w:rsidP="00E64DA7">
            <w:pPr>
              <w:pStyle w:val="ListParagraph"/>
              <w:ind w:left="165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 = rotted in 5 senses exp, ↑behavioural flexibility, ↑ likelihood of valued behaviour </w:t>
            </w:r>
          </w:p>
          <w:p w:rsidR="00E64DA7" w:rsidRPr="00D42993" w:rsidRDefault="00E64DA7" w:rsidP="00E64DA7">
            <w:pPr>
              <w:pStyle w:val="ListParagraph"/>
              <w:numPr>
                <w:ilvl w:val="0"/>
                <w:numId w:val="5"/>
              </w:numPr>
              <w:ind w:left="165" w:hanging="28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Acceptance</w:t>
            </w:r>
            <w:r w:rsidRPr="00D42993">
              <w:rPr>
                <w:sz w:val="20"/>
                <w:szCs w:val="20"/>
              </w:rPr>
              <w:t xml:space="preserve"> = allow for internal exp w/o change, tolerate difficult bodily sensations </w:t>
            </w:r>
          </w:p>
          <w:p w:rsidR="00E64DA7" w:rsidRPr="00D42993" w:rsidRDefault="00E64DA7" w:rsidP="00E64DA7">
            <w:pPr>
              <w:pStyle w:val="ListParagraph"/>
              <w:numPr>
                <w:ilvl w:val="0"/>
                <w:numId w:val="5"/>
              </w:numPr>
              <w:ind w:left="165" w:hanging="28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Cognitive Diffusion</w:t>
            </w:r>
            <w:r w:rsidRPr="00D42993">
              <w:rPr>
                <w:sz w:val="20"/>
                <w:szCs w:val="20"/>
              </w:rPr>
              <w:t xml:space="preserve"> = distinguish b/w story &amp; event (become less attached to thoughts)</w:t>
            </w:r>
          </w:p>
        </w:tc>
        <w:tc>
          <w:tcPr>
            <w:tcW w:w="566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64DA7" w:rsidRPr="00D42993" w:rsidRDefault="00E64DA7" w:rsidP="00295DBB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E64DA7" w:rsidRPr="00D42993" w:rsidTr="00E64DA7">
        <w:trPr>
          <w:trHeight w:val="1277"/>
        </w:trPr>
        <w:tc>
          <w:tcPr>
            <w:tcW w:w="5665" w:type="dxa"/>
            <w:vMerge/>
            <w:tcBorders>
              <w:top w:val="nil"/>
              <w:bottom w:val="single" w:sz="4" w:space="0" w:color="auto"/>
              <w:right w:val="nil"/>
            </w:tcBorders>
          </w:tcPr>
          <w:p w:rsidR="00E64DA7" w:rsidRPr="00D42993" w:rsidRDefault="00E64DA7" w:rsidP="00E64DA7">
            <w:pPr>
              <w:pStyle w:val="ListParagraph"/>
              <w:numPr>
                <w:ilvl w:val="0"/>
                <w:numId w:val="5"/>
              </w:numPr>
              <w:ind w:left="165" w:hanging="284"/>
              <w:rPr>
                <w:sz w:val="20"/>
                <w:szCs w:val="20"/>
                <w:u w:val="single"/>
              </w:rPr>
            </w:pPr>
          </w:p>
        </w:tc>
        <w:tc>
          <w:tcPr>
            <w:tcW w:w="566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64DA7" w:rsidRPr="00D42993" w:rsidRDefault="00E64DA7" w:rsidP="00E64DA7">
            <w:pPr>
              <w:pStyle w:val="ListParagraph"/>
              <w:numPr>
                <w:ilvl w:val="0"/>
                <w:numId w:val="5"/>
              </w:numPr>
              <w:ind w:left="165" w:hanging="28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 xml:space="preserve">Self as Context </w:t>
            </w:r>
            <w:r w:rsidRPr="00D42993">
              <w:rPr>
                <w:sz w:val="20"/>
                <w:szCs w:val="20"/>
              </w:rPr>
              <w:t xml:space="preserve">= awareness of exp in external and internal environment  </w:t>
            </w:r>
          </w:p>
          <w:p w:rsidR="00E64DA7" w:rsidRPr="00D42993" w:rsidRDefault="00E64DA7" w:rsidP="00E64DA7">
            <w:pPr>
              <w:pStyle w:val="ListParagraph"/>
              <w:numPr>
                <w:ilvl w:val="0"/>
                <w:numId w:val="5"/>
              </w:numPr>
              <w:ind w:left="165" w:hanging="28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Values/ Committed Action</w:t>
            </w:r>
            <w:r w:rsidRPr="00D42993">
              <w:rPr>
                <w:sz w:val="20"/>
                <w:szCs w:val="20"/>
              </w:rPr>
              <w:t xml:space="preserve"> = what is how is important to us and acting in line w/ them  </w:t>
            </w:r>
          </w:p>
        </w:tc>
      </w:tr>
      <w:tr w:rsidR="009544AB" w:rsidRPr="00D42993" w:rsidTr="00167B5C">
        <w:trPr>
          <w:trHeight w:val="275"/>
        </w:trPr>
        <w:tc>
          <w:tcPr>
            <w:tcW w:w="11330" w:type="dxa"/>
            <w:gridSpan w:val="2"/>
            <w:tcBorders>
              <w:top w:val="single" w:sz="4" w:space="0" w:color="auto"/>
            </w:tcBorders>
          </w:tcPr>
          <w:p w:rsidR="009544AB" w:rsidRPr="00D42993" w:rsidRDefault="009544AB" w:rsidP="009544AB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ACT: Effectiveness</w:t>
            </w:r>
            <w:r w:rsidR="00167B5C" w:rsidRPr="00D42993">
              <w:rPr>
                <w:b/>
                <w:sz w:val="20"/>
                <w:szCs w:val="20"/>
              </w:rPr>
              <w:t xml:space="preserve"> </w:t>
            </w:r>
            <w:r w:rsidRPr="00D42993">
              <w:rPr>
                <w:b/>
                <w:sz w:val="20"/>
                <w:szCs w:val="20"/>
              </w:rPr>
              <w:t xml:space="preserve">= </w:t>
            </w:r>
            <w:r w:rsidRPr="00D42993">
              <w:rPr>
                <w:sz w:val="20"/>
                <w:szCs w:val="20"/>
              </w:rPr>
              <w:t>improves pain willingness, chronic pain acceptance etc</w:t>
            </w:r>
          </w:p>
        </w:tc>
      </w:tr>
    </w:tbl>
    <w:p w:rsidR="0093229D" w:rsidRPr="00D42993" w:rsidRDefault="0093229D" w:rsidP="00295DBB">
      <w:pPr>
        <w:ind w:left="0" w:firstLine="0"/>
        <w:rPr>
          <w:b/>
          <w:sz w:val="20"/>
          <w:szCs w:val="20"/>
          <w:u w:val="single"/>
        </w:rPr>
      </w:pPr>
    </w:p>
    <w:p w:rsidR="00413FFA" w:rsidRPr="00D42993" w:rsidRDefault="00413FFA" w:rsidP="00295DBB">
      <w:pPr>
        <w:ind w:left="0" w:firstLine="0"/>
        <w:rPr>
          <w:sz w:val="20"/>
          <w:szCs w:val="20"/>
        </w:rPr>
      </w:pPr>
      <w:r w:rsidRPr="00D42993">
        <w:rPr>
          <w:b/>
          <w:sz w:val="20"/>
          <w:szCs w:val="20"/>
          <w:u w:val="single"/>
        </w:rPr>
        <w:t>Mindfulness Based Cognitive Therapy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72"/>
        <w:gridCol w:w="987"/>
        <w:gridCol w:w="2897"/>
        <w:gridCol w:w="2768"/>
      </w:tblGrid>
      <w:tr w:rsidR="00F50FBA" w:rsidRPr="00D42993" w:rsidTr="00A019C0">
        <w:trPr>
          <w:trHeight w:val="8640"/>
        </w:trPr>
        <w:tc>
          <w:tcPr>
            <w:tcW w:w="5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A" w:rsidRPr="00D42993" w:rsidRDefault="00F50FBA" w:rsidP="00413FFA">
            <w:pPr>
              <w:ind w:left="0" w:firstLine="0"/>
              <w:rPr>
                <w:b/>
                <w:color w:val="660066"/>
                <w:sz w:val="20"/>
                <w:szCs w:val="20"/>
              </w:rPr>
            </w:pPr>
            <w:r w:rsidRPr="00D42993">
              <w:rPr>
                <w:b/>
                <w:color w:val="660066"/>
                <w:sz w:val="20"/>
                <w:szCs w:val="20"/>
              </w:rPr>
              <w:t xml:space="preserve">Depression &amp; Anxiety </w:t>
            </w:r>
          </w:p>
          <w:p w:rsidR="00F50FBA" w:rsidRPr="00D42993" w:rsidRDefault="00F50FBA" w:rsidP="00413FFA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from childhood &amp; throughout life, you try to make sense of you experiences (through your interactions w. the world and other people, you develop ideas about yourself and your beliefs are learned </w:t>
            </w:r>
          </w:p>
          <w:p w:rsidR="00F50FBA" w:rsidRPr="00D42993" w:rsidRDefault="00F50FBA" w:rsidP="00413FFA">
            <w:pPr>
              <w:tabs>
                <w:tab w:val="left" w:pos="3592"/>
              </w:tabs>
              <w:ind w:left="0" w:firstLine="0"/>
              <w:rPr>
                <w:b/>
                <w:color w:val="A50021"/>
                <w:sz w:val="20"/>
                <w:szCs w:val="20"/>
                <w:u w:val="single"/>
              </w:rPr>
            </w:pPr>
            <w:r w:rsidRPr="00D42993">
              <w:rPr>
                <w:b/>
                <w:color w:val="660066"/>
                <w:sz w:val="20"/>
                <w:szCs w:val="20"/>
              </w:rPr>
              <w:t xml:space="preserve">Introduction to CBT   </w:t>
            </w:r>
            <w:r w:rsidRPr="00D42993">
              <w:rPr>
                <w:b/>
                <w:color w:val="A50021"/>
                <w:sz w:val="20"/>
                <w:szCs w:val="20"/>
              </w:rPr>
              <w:tab/>
            </w:r>
          </w:p>
          <w:p w:rsidR="00F50FBA" w:rsidRPr="00D42993" w:rsidRDefault="00F50FBA" w:rsidP="00413FFA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Aaron Beck = initially for depression, but adapted for various pop. w/ range of problems </w:t>
            </w:r>
          </w:p>
          <w:p w:rsidR="00F50FBA" w:rsidRPr="00D42993" w:rsidRDefault="00F50FBA" w:rsidP="00413FFA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CBT in its original model and treatments derived from it are based on a conceptualization of the client’s specific beliefs &amp; patterns of behaviour </w:t>
            </w:r>
          </w:p>
          <w:p w:rsidR="00F50FBA" w:rsidRPr="00D42993" w:rsidRDefault="00F50FBA" w:rsidP="00413FFA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  <w:u w:val="single"/>
              </w:rPr>
            </w:pPr>
            <w:r w:rsidRPr="00D42993">
              <w:rPr>
                <w:sz w:val="20"/>
                <w:szCs w:val="20"/>
                <w:u w:val="single"/>
              </w:rPr>
              <w:t>Goal:</w:t>
            </w:r>
            <w:r w:rsidRPr="00D42993">
              <w:rPr>
                <w:sz w:val="20"/>
                <w:szCs w:val="20"/>
              </w:rPr>
              <w:t xml:space="preserve"> modify client’s thinking &amp; beliefs sys to bring about long-lasting emo and behavioural change (∆ ppls beliefs on certain behaviour)</w:t>
            </w:r>
          </w:p>
          <w:p w:rsidR="00F50FBA" w:rsidRPr="00D42993" w:rsidRDefault="00F50FBA" w:rsidP="00413FFA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When ppl </w:t>
            </w:r>
            <w:proofErr w:type="gramStart"/>
            <w:r w:rsidRPr="00D42993">
              <w:rPr>
                <w:sz w:val="20"/>
                <w:szCs w:val="20"/>
              </w:rPr>
              <w:t>learn</w:t>
            </w:r>
            <w:proofErr w:type="gramEnd"/>
            <w:r w:rsidRPr="00D42993">
              <w:rPr>
                <w:sz w:val="20"/>
                <w:szCs w:val="20"/>
              </w:rPr>
              <w:t xml:space="preserve"> to evaluate their thinking in more realistic and adaptive way, their mood and behaviour will improve </w:t>
            </w:r>
          </w:p>
          <w:p w:rsidR="00F50FBA" w:rsidRPr="00D42993" w:rsidRDefault="00F50FBA" w:rsidP="00413FFA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Therapist work at deeper lvls of cog (beliefs about oneself, the world &amp; others) …thoughts – emo – behaviours</w:t>
            </w:r>
          </w:p>
          <w:p w:rsidR="00F50FBA" w:rsidRPr="00D42993" w:rsidRDefault="00F50FBA" w:rsidP="00295DBB">
            <w:pPr>
              <w:ind w:left="0" w:firstLine="0"/>
              <w:rPr>
                <w:color w:val="7030A0"/>
                <w:sz w:val="20"/>
                <w:szCs w:val="20"/>
              </w:rPr>
            </w:pPr>
            <w:r w:rsidRPr="00D42993">
              <w:rPr>
                <w:b/>
                <w:color w:val="7030A0"/>
                <w:sz w:val="20"/>
                <w:szCs w:val="20"/>
              </w:rPr>
              <w:t>CBT (10)</w:t>
            </w:r>
          </w:p>
          <w:p w:rsidR="00F50FBA" w:rsidRPr="00D42993" w:rsidRDefault="00F50FBA" w:rsidP="00C27E2D">
            <w:pPr>
              <w:pStyle w:val="ListParagraph"/>
              <w:numPr>
                <w:ilvl w:val="0"/>
                <w:numId w:val="8"/>
              </w:numPr>
              <w:ind w:left="165" w:hanging="21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Is based on an ever-evolving formulation of patients’ probs &amp; an individual conceptualization of each patient in cognitive terms </w:t>
            </w:r>
          </w:p>
          <w:p w:rsidR="00F50FBA" w:rsidRPr="00D42993" w:rsidRDefault="00F50FBA" w:rsidP="00C27E2D">
            <w:pPr>
              <w:pStyle w:val="ListParagraph"/>
              <w:numPr>
                <w:ilvl w:val="0"/>
                <w:numId w:val="8"/>
              </w:numPr>
              <w:ind w:left="165" w:hanging="21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Required a sound therapeutic alliance (b/w patient and practitioner, trust building)</w:t>
            </w:r>
          </w:p>
          <w:p w:rsidR="00F50FBA" w:rsidRPr="00D42993" w:rsidRDefault="00F50FBA" w:rsidP="00C27E2D">
            <w:pPr>
              <w:pStyle w:val="ListParagraph"/>
              <w:numPr>
                <w:ilvl w:val="0"/>
                <w:numId w:val="8"/>
              </w:numPr>
              <w:ind w:left="165" w:hanging="21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Emphasizes collaboration &amp; active participation (you have HW)</w:t>
            </w:r>
          </w:p>
          <w:p w:rsidR="00F50FBA" w:rsidRPr="00D42993" w:rsidRDefault="00F50FBA" w:rsidP="00C27E2D">
            <w:pPr>
              <w:pStyle w:val="ListParagraph"/>
              <w:numPr>
                <w:ilvl w:val="0"/>
                <w:numId w:val="8"/>
              </w:numPr>
              <w:ind w:left="165" w:hanging="21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Is goal-oriented and problem focused (end = walk out w/o panic)</w:t>
            </w:r>
          </w:p>
          <w:p w:rsidR="00F50FBA" w:rsidRPr="00D42993" w:rsidRDefault="00F50FBA" w:rsidP="00C27E2D">
            <w:pPr>
              <w:pStyle w:val="ListParagraph"/>
              <w:numPr>
                <w:ilvl w:val="0"/>
                <w:numId w:val="8"/>
              </w:numPr>
              <w:ind w:left="165" w:hanging="21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Initially emphasizes present </w:t>
            </w:r>
          </w:p>
          <w:p w:rsidR="00F50FBA" w:rsidRPr="00D42993" w:rsidRDefault="00F50FBA" w:rsidP="00C27E2D">
            <w:pPr>
              <w:pStyle w:val="ListParagraph"/>
              <w:numPr>
                <w:ilvl w:val="0"/>
                <w:numId w:val="8"/>
              </w:numPr>
              <w:ind w:left="165" w:hanging="21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Is educative, aims to teach the patient to be their own therapist, &amp; emphasized relapse prevention </w:t>
            </w:r>
          </w:p>
          <w:p w:rsidR="00F50FBA" w:rsidRPr="00D42993" w:rsidRDefault="00F50FBA" w:rsidP="00C27E2D">
            <w:pPr>
              <w:pStyle w:val="ListParagraph"/>
              <w:numPr>
                <w:ilvl w:val="0"/>
                <w:numId w:val="8"/>
              </w:numPr>
              <w:ind w:left="165" w:hanging="21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Aims to be time limited (start and end date)</w:t>
            </w:r>
          </w:p>
          <w:p w:rsidR="00F50FBA" w:rsidRPr="00D42993" w:rsidRDefault="00F50FBA" w:rsidP="00C27E2D">
            <w:pPr>
              <w:pStyle w:val="ListParagraph"/>
              <w:numPr>
                <w:ilvl w:val="0"/>
                <w:numId w:val="8"/>
              </w:numPr>
              <w:ind w:left="165" w:hanging="21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Sessions are structured</w:t>
            </w:r>
          </w:p>
          <w:p w:rsidR="00F50FBA" w:rsidRPr="00D42993" w:rsidRDefault="00F50FBA" w:rsidP="00C27E2D">
            <w:pPr>
              <w:pStyle w:val="ListParagraph"/>
              <w:numPr>
                <w:ilvl w:val="0"/>
                <w:numId w:val="8"/>
              </w:numPr>
              <w:ind w:left="165" w:hanging="21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Teaches patients to identify, evaluate &amp; respond to their dysfunctional thoughts &amp; beliefs via collaborative empiricism</w:t>
            </w:r>
          </w:p>
          <w:p w:rsidR="00F50FBA" w:rsidRPr="00D42993" w:rsidRDefault="00F50FBA" w:rsidP="0008484E">
            <w:p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Low evidence based on assumption and automatic (think ignore)</w:t>
            </w:r>
          </w:p>
          <w:p w:rsidR="00F50FBA" w:rsidRPr="00D42993" w:rsidRDefault="00F50FBA" w:rsidP="0008484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Ask Q’s, and behavioural experiments     </w:t>
            </w:r>
          </w:p>
          <w:p w:rsidR="00F50FBA" w:rsidRPr="00D42993" w:rsidRDefault="00F50FBA" w:rsidP="0008484E">
            <w:pPr>
              <w:pStyle w:val="ListParagraph"/>
              <w:numPr>
                <w:ilvl w:val="0"/>
                <w:numId w:val="8"/>
              </w:numPr>
              <w:ind w:left="165" w:hanging="28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Uses a variety of techniques to ∆ thinking, mood &amp; behaviour </w:t>
            </w:r>
          </w:p>
          <w:p w:rsidR="00F50FBA" w:rsidRPr="00D42993" w:rsidRDefault="00F50FBA" w:rsidP="002A7D42">
            <w:pPr>
              <w:ind w:left="-119" w:firstLine="0"/>
              <w:rPr>
                <w:sz w:val="20"/>
                <w:szCs w:val="20"/>
              </w:rPr>
            </w:pPr>
            <w:r w:rsidRPr="00D42993">
              <w:rPr>
                <w:b/>
                <w:color w:val="002060"/>
                <w:sz w:val="20"/>
                <w:szCs w:val="20"/>
              </w:rPr>
              <w:t xml:space="preserve"> </w:t>
            </w:r>
          </w:p>
        </w:tc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A" w:rsidRPr="00D42993" w:rsidRDefault="00F50FBA" w:rsidP="00413FFA">
            <w:pPr>
              <w:ind w:left="142"/>
              <w:rPr>
                <w:b/>
                <w:color w:val="660066"/>
                <w:sz w:val="20"/>
                <w:szCs w:val="20"/>
              </w:rPr>
            </w:pPr>
            <w:r w:rsidRPr="00D42993">
              <w:rPr>
                <w:b/>
                <w:color w:val="660066"/>
                <w:sz w:val="20"/>
                <w:szCs w:val="20"/>
              </w:rPr>
              <w:t>Class Notes</w:t>
            </w:r>
          </w:p>
          <w:p w:rsidR="00F50FBA" w:rsidRPr="00D42993" w:rsidRDefault="00F50FBA" w:rsidP="00413FFA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Helps change ppls beliefs/thoughts etc. on certain behaviours,</w:t>
            </w:r>
          </w:p>
          <w:p w:rsidR="00F50FBA" w:rsidRPr="00D42993" w:rsidRDefault="00F50FBA" w:rsidP="00413FFA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Long term form of counselling for psychotherapy but CBT has a clear start and end date w/ check ins for goals      </w:t>
            </w:r>
          </w:p>
          <w:p w:rsidR="00F50FBA" w:rsidRPr="00D42993" w:rsidRDefault="00F50FBA" w:rsidP="00413FFA">
            <w:pPr>
              <w:ind w:left="0" w:firstLine="0"/>
              <w:rPr>
                <w:b/>
                <w:color w:val="7030A0"/>
                <w:sz w:val="20"/>
                <w:szCs w:val="20"/>
              </w:rPr>
            </w:pPr>
            <w:r w:rsidRPr="00D42993">
              <w:rPr>
                <w:b/>
                <w:color w:val="7030A0"/>
                <w:sz w:val="20"/>
                <w:szCs w:val="20"/>
              </w:rPr>
              <w:t>The Cognitive Model</w:t>
            </w:r>
          </w:p>
          <w:p w:rsidR="00F50FBA" w:rsidRPr="00D42993" w:rsidRDefault="00F50FBA" w:rsidP="00413FFA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Peoples emo, behavioural and physiological reactions to situations are influenced by their </w:t>
            </w:r>
            <w:r w:rsidRPr="00D42993">
              <w:rPr>
                <w:sz w:val="20"/>
                <w:szCs w:val="20"/>
                <w:u w:val="single"/>
              </w:rPr>
              <w:t>interpretations</w:t>
            </w:r>
          </w:p>
          <w:p w:rsidR="00F50FBA" w:rsidRPr="00D42993" w:rsidRDefault="00F50FBA" w:rsidP="00413FFA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      e.g. this makes sense, finally a class that will teach me how to help ppl, this is too hard I’m dumb, this is boring</w:t>
            </w:r>
          </w:p>
          <w:p w:rsidR="00F50FBA" w:rsidRPr="00D42993" w:rsidRDefault="00F50FBA" w:rsidP="00C27E2D">
            <w:pPr>
              <w:ind w:left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-  Consider yourself, while you are listening to this presentation you may notice 2 lvls in thinking </w:t>
            </w:r>
          </w:p>
          <w:p w:rsidR="00F50FBA" w:rsidRPr="00D42993" w:rsidRDefault="00F50FBA" w:rsidP="00C27E2D">
            <w:pPr>
              <w:ind w:left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1) focusing on words &amp; trying to understand and integrate the info</w:t>
            </w:r>
          </w:p>
          <w:p w:rsidR="00F50FBA" w:rsidRPr="00D42993" w:rsidRDefault="00F50FBA" w:rsidP="00413FFA">
            <w:pPr>
              <w:ind w:left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2)  quick evaluating thoughts (automatic thoughts)</w:t>
            </w:r>
          </w:p>
          <w:p w:rsidR="00F50FBA" w:rsidRPr="00D42993" w:rsidRDefault="00F50FBA" w:rsidP="00295DBB">
            <w:pPr>
              <w:ind w:left="0" w:firstLine="0"/>
              <w:rPr>
                <w:color w:val="7030A0"/>
                <w:sz w:val="20"/>
                <w:szCs w:val="20"/>
              </w:rPr>
            </w:pPr>
            <w:r w:rsidRPr="00D42993">
              <w:rPr>
                <w:b/>
                <w:color w:val="7030A0"/>
                <w:sz w:val="20"/>
                <w:szCs w:val="20"/>
              </w:rPr>
              <w:t>Aaron Beck (</w:t>
            </w:r>
            <w:r w:rsidRPr="00D42993">
              <w:rPr>
                <w:color w:val="7030A0"/>
                <w:sz w:val="20"/>
                <w:szCs w:val="20"/>
              </w:rPr>
              <w:t>Psychotherapist)</w:t>
            </w:r>
          </w:p>
          <w:p w:rsidR="00F50FBA" w:rsidRPr="00D42993" w:rsidRDefault="00F50FBA" w:rsidP="00413FFA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Wanted to test the concept that dep is a result of hostility tuned twds self (he studied dreams of dep patients)</w:t>
            </w:r>
          </w:p>
          <w:p w:rsidR="00F50FBA" w:rsidRPr="00D42993" w:rsidRDefault="00F50FBA" w:rsidP="00413FFA">
            <w:pPr>
              <w:pStyle w:val="ListParagraph"/>
              <w:numPr>
                <w:ilvl w:val="0"/>
                <w:numId w:val="2"/>
              </w:numPr>
              <w:ind w:left="320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Predicted more themes of hostility </w:t>
            </w:r>
          </w:p>
          <w:p w:rsidR="00F50FBA" w:rsidRPr="00D42993" w:rsidRDefault="00F50FBA" w:rsidP="00413FFA">
            <w:pPr>
              <w:pStyle w:val="ListParagraph"/>
              <w:numPr>
                <w:ilvl w:val="0"/>
                <w:numId w:val="2"/>
              </w:numPr>
              <w:ind w:left="320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Reality = less themes of hostility, more themes related to deprivation &amp; loss </w:t>
            </w:r>
          </w:p>
          <w:p w:rsidR="00F50FBA" w:rsidRPr="00D42993" w:rsidRDefault="00F50FBA" w:rsidP="00055C2D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Notes 2 streams of thinking </w:t>
            </w:r>
          </w:p>
          <w:p w:rsidR="00F50FBA" w:rsidRPr="00D42993" w:rsidRDefault="00F50FBA" w:rsidP="00055C2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Free association stream (first thing u think = (-)) </w:t>
            </w:r>
          </w:p>
          <w:p w:rsidR="00F50FBA" w:rsidRPr="00D42993" w:rsidRDefault="00F50FBA" w:rsidP="00055C2D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Quick, evaluative thoughts about themselves</w:t>
            </w:r>
          </w:p>
          <w:p w:rsidR="00F50FBA" w:rsidRPr="00D42993" w:rsidRDefault="00F50FBA" w:rsidP="00C27E2D">
            <w:pPr>
              <w:pStyle w:val="ListParagraph"/>
              <w:numPr>
                <w:ilvl w:val="0"/>
                <w:numId w:val="2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They all experienced “automatic” (-) thoughts that was closely tied to their emo</w:t>
            </w:r>
          </w:p>
          <w:p w:rsidR="00F50FBA" w:rsidRPr="00D42993" w:rsidRDefault="00F50FBA" w:rsidP="006F46B9">
            <w:pPr>
              <w:ind w:left="36" w:firstLine="0"/>
              <w:rPr>
                <w:b/>
                <w:color w:val="002060"/>
                <w:sz w:val="20"/>
                <w:szCs w:val="20"/>
              </w:rPr>
            </w:pPr>
            <w:r w:rsidRPr="00D42993">
              <w:rPr>
                <w:b/>
                <w:color w:val="002060"/>
                <w:sz w:val="20"/>
                <w:szCs w:val="20"/>
              </w:rPr>
              <w:t>What is a therapy session like?</w:t>
            </w:r>
          </w:p>
          <w:p w:rsidR="00F50FBA" w:rsidRPr="00D42993" w:rsidRDefault="00F50FBA" w:rsidP="006F46B9">
            <w:pPr>
              <w:ind w:left="36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therapeutic alliance + mood symptoms in past week, set agenda</w:t>
            </w:r>
          </w:p>
          <w:p w:rsidR="00F50FBA" w:rsidRPr="00D42993" w:rsidRDefault="00F50FBA" w:rsidP="006F46B9">
            <w:pPr>
              <w:ind w:left="36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collect data bout agenda probs, make strategy</w:t>
            </w:r>
          </w:p>
          <w:p w:rsidR="00F50FBA" w:rsidRPr="00D42993" w:rsidRDefault="00F50FBA" w:rsidP="006F46B9">
            <w:pPr>
              <w:ind w:left="36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review important points, elicit feedback </w:t>
            </w:r>
          </w:p>
          <w:p w:rsidR="00F50FBA" w:rsidRPr="00D42993" w:rsidRDefault="00F50FBA" w:rsidP="006F46B9">
            <w:pPr>
              <w:rPr>
                <w:color w:val="002060"/>
                <w:sz w:val="20"/>
                <w:szCs w:val="20"/>
              </w:rPr>
            </w:pPr>
            <w:r w:rsidRPr="00D42993">
              <w:rPr>
                <w:b/>
                <w:color w:val="002060"/>
                <w:sz w:val="20"/>
                <w:szCs w:val="20"/>
              </w:rPr>
              <w:t>#1 Identifying &amp; responding to dysfunctional cognitions</w:t>
            </w:r>
          </w:p>
          <w:p w:rsidR="00F50FBA" w:rsidRPr="00D42993" w:rsidRDefault="00F50FBA" w:rsidP="006F46B9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How do you identify maladaptive cog? = ask whats in mind rn</w:t>
            </w:r>
          </w:p>
          <w:p w:rsidR="00F50FBA" w:rsidRPr="00D42993" w:rsidRDefault="00F50FBA" w:rsidP="006F46B9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How do you evaluate maladaptive cog? </w:t>
            </w:r>
          </w:p>
          <w:p w:rsidR="00F50FBA" w:rsidRPr="00D42993" w:rsidRDefault="00F50FBA" w:rsidP="006F46B9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Guided discovery</w:t>
            </w:r>
            <w:r w:rsidRPr="00D42993">
              <w:rPr>
                <w:sz w:val="20"/>
                <w:szCs w:val="20"/>
              </w:rPr>
              <w:t xml:space="preserve"> (to help get a more realistic perspective)</w:t>
            </w:r>
          </w:p>
          <w:p w:rsidR="00F50FBA" w:rsidRPr="00D42993" w:rsidRDefault="00F50FBA" w:rsidP="006F46B9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Behavioural experiments</w:t>
            </w:r>
            <w:r w:rsidRPr="00D42993">
              <w:rPr>
                <w:sz w:val="20"/>
                <w:szCs w:val="20"/>
              </w:rPr>
              <w:t xml:space="preserve"> to directly test thinking   </w:t>
            </w:r>
          </w:p>
          <w:p w:rsidR="00F50FBA" w:rsidRPr="00D42993" w:rsidRDefault="00F50FBA" w:rsidP="00F50FBA">
            <w:p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first situation specific thoughts, then generalised cog (like underlying assumptions and core belief)</w:t>
            </w:r>
          </w:p>
        </w:tc>
      </w:tr>
      <w:tr w:rsidR="00F50FBA" w:rsidRPr="00D42993" w:rsidTr="00A019C0">
        <w:trPr>
          <w:trHeight w:val="184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A" w:rsidRPr="00D42993" w:rsidRDefault="00F50FBA" w:rsidP="00F50FBA">
            <w:pPr>
              <w:ind w:left="-119" w:firstLine="0"/>
              <w:rPr>
                <w:b/>
                <w:color w:val="002060"/>
                <w:sz w:val="20"/>
                <w:szCs w:val="20"/>
              </w:rPr>
            </w:pPr>
            <w:r w:rsidRPr="00D42993">
              <w:rPr>
                <w:b/>
                <w:color w:val="002060"/>
                <w:sz w:val="20"/>
                <w:szCs w:val="20"/>
              </w:rPr>
              <w:t xml:space="preserve">#2 Emphasising the Positive </w:t>
            </w:r>
          </w:p>
          <w:p w:rsidR="00F50FBA" w:rsidRPr="00D42993" w:rsidRDefault="00F50FBA" w:rsidP="00F50FBA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Elicit patient’s strengths</w:t>
            </w:r>
          </w:p>
          <w:p w:rsidR="00F50FBA" w:rsidRPr="00D42993" w:rsidRDefault="00F50FBA" w:rsidP="00F50FBA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Elicit + data from preceding week</w:t>
            </w:r>
          </w:p>
          <w:p w:rsidR="00F50FBA" w:rsidRPr="00D42993" w:rsidRDefault="00F50FBA" w:rsidP="00F50FBA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Reflect + data you hear from patients and ask what this data means to them</w:t>
            </w:r>
          </w:p>
          <w:p w:rsidR="00F50FBA" w:rsidRPr="00D42993" w:rsidRDefault="00F50FBA" w:rsidP="00F50FBA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Collaboratively set HW assignments to = patients exp of pleasure and achievement   </w:t>
            </w:r>
          </w:p>
          <w:p w:rsidR="00F50FBA" w:rsidRPr="00D42993" w:rsidRDefault="00F50FBA" w:rsidP="002A7D42">
            <w:pPr>
              <w:ind w:left="23" w:firstLine="0"/>
              <w:rPr>
                <w:b/>
                <w:color w:val="660066"/>
                <w:sz w:val="20"/>
                <w:szCs w:val="20"/>
              </w:rPr>
            </w:pPr>
          </w:p>
        </w:tc>
        <w:tc>
          <w:tcPr>
            <w:tcW w:w="7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BA" w:rsidRPr="00D42993" w:rsidRDefault="00F50FBA" w:rsidP="00F50FBA">
            <w:pPr>
              <w:tabs>
                <w:tab w:val="left" w:pos="1135"/>
              </w:tabs>
              <w:rPr>
                <w:b/>
                <w:color w:val="002060"/>
                <w:sz w:val="20"/>
                <w:szCs w:val="20"/>
              </w:rPr>
            </w:pPr>
            <w:r w:rsidRPr="00D42993">
              <w:rPr>
                <w:b/>
                <w:color w:val="002060"/>
                <w:sz w:val="20"/>
                <w:szCs w:val="20"/>
              </w:rPr>
              <w:t>#3 Facilitating Change between Sessions</w:t>
            </w:r>
          </w:p>
          <w:p w:rsidR="00F50FBA" w:rsidRPr="00D42993" w:rsidRDefault="00F50FBA" w:rsidP="00F50FBA">
            <w:pPr>
              <w:pStyle w:val="ListParagraph"/>
              <w:numPr>
                <w:ilvl w:val="0"/>
                <w:numId w:val="1"/>
              </w:numPr>
              <w:tabs>
                <w:tab w:val="left" w:pos="1135"/>
              </w:tabs>
              <w:ind w:left="178" w:hanging="178"/>
              <w:rPr>
                <w:sz w:val="20"/>
                <w:szCs w:val="20"/>
                <w:u w:val="single"/>
              </w:rPr>
            </w:pPr>
            <w:r w:rsidRPr="00D42993">
              <w:rPr>
                <w:sz w:val="20"/>
                <w:szCs w:val="20"/>
                <w:u w:val="single"/>
              </w:rPr>
              <w:t>How do you set patients up to have a better week?</w:t>
            </w:r>
          </w:p>
          <w:p w:rsidR="00F50FBA" w:rsidRPr="00D42993" w:rsidRDefault="00F50FBA" w:rsidP="00F50FBA">
            <w:pPr>
              <w:pStyle w:val="ListParagraph"/>
              <w:numPr>
                <w:ilvl w:val="0"/>
                <w:numId w:val="1"/>
              </w:numPr>
              <w:tabs>
                <w:tab w:val="left" w:pos="1135"/>
              </w:tabs>
              <w:ind w:left="178" w:hanging="178"/>
              <w:rPr>
                <w:sz w:val="20"/>
                <w:szCs w:val="20"/>
                <w:u w:val="single"/>
              </w:rPr>
            </w:pPr>
            <w:r w:rsidRPr="00D42993">
              <w:rPr>
                <w:sz w:val="20"/>
                <w:szCs w:val="20"/>
                <w:u w:val="single"/>
              </w:rPr>
              <w:t>Write down self-help assignments</w:t>
            </w:r>
          </w:p>
          <w:p w:rsidR="00F50FBA" w:rsidRPr="00D42993" w:rsidRDefault="00F50FBA" w:rsidP="00F50FBA">
            <w:pPr>
              <w:pStyle w:val="ListParagraph"/>
              <w:tabs>
                <w:tab w:val="left" w:pos="1135"/>
              </w:tabs>
              <w:ind w:left="178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identify and respond to automatic thoughts, come up w/ solution on their own and teach them how to practice new skills </w:t>
            </w:r>
          </w:p>
          <w:p w:rsidR="00F50FBA" w:rsidRPr="00D42993" w:rsidRDefault="00F50FBA" w:rsidP="00F50FBA">
            <w:pPr>
              <w:pStyle w:val="ListParagraph"/>
              <w:numPr>
                <w:ilvl w:val="0"/>
                <w:numId w:val="1"/>
              </w:numPr>
              <w:tabs>
                <w:tab w:val="left" w:pos="1135"/>
              </w:tabs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What’s for HW</w:t>
            </w:r>
            <w:r w:rsidRPr="00D42993">
              <w:rPr>
                <w:sz w:val="20"/>
                <w:szCs w:val="20"/>
              </w:rPr>
              <w:t xml:space="preserve">= identify dysfunctional automatic thoughts, evaluate and respond thoughts Q’s, behavioural exp and readying therapy notes   </w:t>
            </w:r>
            <w:r w:rsidRPr="00D42993">
              <w:rPr>
                <w:sz w:val="20"/>
                <w:szCs w:val="20"/>
              </w:rPr>
              <w:tab/>
            </w:r>
            <w:r w:rsidRPr="00D42993">
              <w:rPr>
                <w:sz w:val="20"/>
                <w:szCs w:val="20"/>
              </w:rPr>
              <w:tab/>
            </w:r>
          </w:p>
        </w:tc>
      </w:tr>
      <w:tr w:rsidR="00261FA5" w:rsidRPr="00D42993" w:rsidTr="00A019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95"/>
        </w:trPr>
        <w:tc>
          <w:tcPr>
            <w:tcW w:w="5665" w:type="dxa"/>
            <w:gridSpan w:val="3"/>
            <w:vMerge w:val="restart"/>
            <w:tcBorders>
              <w:top w:val="single" w:sz="4" w:space="0" w:color="auto"/>
            </w:tcBorders>
          </w:tcPr>
          <w:p w:rsidR="00261FA5" w:rsidRPr="00D42993" w:rsidRDefault="00261FA5" w:rsidP="00F50FBA">
            <w:pPr>
              <w:ind w:left="0" w:firstLine="0"/>
              <w:rPr>
                <w:color w:val="002060"/>
                <w:sz w:val="20"/>
                <w:szCs w:val="20"/>
              </w:rPr>
            </w:pPr>
            <w:r w:rsidRPr="00D42993">
              <w:rPr>
                <w:b/>
                <w:color w:val="002060"/>
                <w:sz w:val="20"/>
                <w:szCs w:val="20"/>
              </w:rPr>
              <w:lastRenderedPageBreak/>
              <w:t>#4 Automatic Thoughts</w:t>
            </w:r>
          </w:p>
          <w:p w:rsidR="00261FA5" w:rsidRPr="00D42993" w:rsidRDefault="00261FA5" w:rsidP="002B4AD0">
            <w:pPr>
              <w:pStyle w:val="ListParagraph"/>
              <w:numPr>
                <w:ilvl w:val="0"/>
                <w:numId w:val="1"/>
              </w:numPr>
              <w:ind w:left="18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Situation Specific (come up spontaneously, rapid and brief, NOT the result of deliberation or reasoning)</w:t>
            </w:r>
          </w:p>
          <w:p w:rsidR="00261FA5" w:rsidRPr="00D42993" w:rsidRDefault="00261FA5" w:rsidP="002B4AD0">
            <w:pPr>
              <w:pStyle w:val="ListParagraph"/>
              <w:numPr>
                <w:ilvl w:val="0"/>
                <w:numId w:val="1"/>
              </w:numPr>
              <w:ind w:left="18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You’re more likely to notice you rxns that follow (emo, behavioural or physiological) and not necessarily the thoughts themselves</w:t>
            </w:r>
          </w:p>
          <w:p w:rsidR="00261FA5" w:rsidRPr="00D42993" w:rsidRDefault="00261FA5" w:rsidP="002B4AD0">
            <w:pPr>
              <w:pStyle w:val="ListParagraph"/>
              <w:numPr>
                <w:ilvl w:val="0"/>
                <w:numId w:val="1"/>
              </w:numPr>
              <w:ind w:left="18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Tend to be accepted as truth w/p questioning  </w:t>
            </w:r>
          </w:p>
          <w:p w:rsidR="00261FA5" w:rsidRPr="00D42993" w:rsidRDefault="00261FA5" w:rsidP="002B4AD0">
            <w:pPr>
              <w:ind w:left="4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color w:val="002060"/>
                <w:sz w:val="20"/>
                <w:szCs w:val="20"/>
              </w:rPr>
              <w:t>Core beliefs = most fundamental lvl of beliefs, global ridged and overgeneralized e.g. person C (thought I’m incompetent)</w:t>
            </w:r>
            <w:r w:rsidRPr="00D42993">
              <w:rPr>
                <w:b/>
                <w:sz w:val="20"/>
                <w:szCs w:val="20"/>
              </w:rPr>
              <w:t xml:space="preserve"> </w:t>
            </w:r>
          </w:p>
          <w:p w:rsidR="00261FA5" w:rsidRPr="00D42993" w:rsidRDefault="00261FA5" w:rsidP="002B4AD0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Core beliefs sets a blueprint on how things will manifest, every other thought reinforces core belief </w:t>
            </w:r>
          </w:p>
          <w:p w:rsidR="00261FA5" w:rsidRPr="00D42993" w:rsidRDefault="00261FA5" w:rsidP="002B4AD0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Since beliefs are learned, dysfunctional beliefs can be unlearned </w:t>
            </w:r>
          </w:p>
          <w:p w:rsidR="00261FA5" w:rsidRPr="00D42993" w:rsidRDefault="00261FA5" w:rsidP="002B4AD0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  <w:u w:val="single"/>
              </w:rPr>
            </w:pPr>
            <w:r w:rsidRPr="00D42993">
              <w:rPr>
                <w:sz w:val="20"/>
                <w:szCs w:val="20"/>
              </w:rPr>
              <w:t>M</w:t>
            </w:r>
            <w:r w:rsidRPr="00D42993">
              <w:rPr>
                <w:sz w:val="20"/>
                <w:szCs w:val="20"/>
                <w:u w:val="single"/>
              </w:rPr>
              <w:t xml:space="preserve">otivational interviewing </w:t>
            </w:r>
          </w:p>
          <w:p w:rsidR="00261FA5" w:rsidRPr="00D42993" w:rsidRDefault="00261FA5" w:rsidP="00261FA5">
            <w:pPr>
              <w:pStyle w:val="ListParagraph"/>
              <w:ind w:left="182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helping ppl sent goals and identify what they want thought open ended Q’s</w:t>
            </w:r>
          </w:p>
          <w:p w:rsidR="00261FA5" w:rsidRPr="00D42993" w:rsidRDefault="00261FA5" w:rsidP="00261FA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Way of engaging in convo to elicit a behaviour change</w:t>
            </w:r>
          </w:p>
          <w:p w:rsidR="00261FA5" w:rsidRPr="00D42993" w:rsidRDefault="00261FA5" w:rsidP="00261FA5">
            <w:pPr>
              <w:pStyle w:val="ListParagraph"/>
              <w:ind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(not tell them what to do, </w:t>
            </w:r>
            <w:r w:rsidR="00511C19" w:rsidRPr="00D42993">
              <w:rPr>
                <w:sz w:val="20"/>
                <w:szCs w:val="20"/>
              </w:rPr>
              <w:t>let them</w:t>
            </w:r>
            <w:r w:rsidRPr="00D42993">
              <w:rPr>
                <w:sz w:val="20"/>
                <w:szCs w:val="20"/>
              </w:rPr>
              <w:t xml:space="preserve"> figure it out)</w:t>
            </w:r>
          </w:p>
          <w:p w:rsidR="00261FA5" w:rsidRPr="00D42993" w:rsidRDefault="00511C19" w:rsidP="002B4AD0">
            <w:pPr>
              <w:ind w:left="4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t>HW Week 1</w:t>
            </w:r>
            <w:r w:rsidRPr="00D42993">
              <w:rPr>
                <w:b/>
                <w:sz w:val="20"/>
                <w:szCs w:val="20"/>
              </w:rPr>
              <w:t xml:space="preserve"> </w:t>
            </w:r>
          </w:p>
          <w:p w:rsidR="00261FA5" w:rsidRPr="00D42993" w:rsidRDefault="00511C19" w:rsidP="00511C19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Body scan (audio), record each time you listen to audio</w:t>
            </w:r>
          </w:p>
          <w:p w:rsidR="00511C19" w:rsidRPr="00D42993" w:rsidRDefault="00511C19" w:rsidP="00511C19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Choose routine activity and be mindful about it </w:t>
            </w:r>
          </w:p>
          <w:p w:rsidR="00511C19" w:rsidRPr="00D42993" w:rsidRDefault="00511C19" w:rsidP="00511C19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Note anytime you are eating mindfully </w:t>
            </w:r>
          </w:p>
          <w:p w:rsidR="00511C19" w:rsidRPr="00D42993" w:rsidRDefault="00511C19" w:rsidP="00511C19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Eat @ least one meal in a mindful way </w:t>
            </w:r>
          </w:p>
          <w:p w:rsidR="005A1CB3" w:rsidRPr="00D42993" w:rsidRDefault="005A1CB3" w:rsidP="005A1CB3">
            <w:pPr>
              <w:ind w:left="0" w:firstLine="0"/>
              <w:rPr>
                <w:b/>
                <w:color w:val="0070C0"/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t>Use of MBCT (goals)</w:t>
            </w:r>
          </w:p>
          <w:p w:rsidR="005A1CB3" w:rsidRPr="00D42993" w:rsidRDefault="005A1CB3" w:rsidP="00511C19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Observe rumination</w:t>
            </w:r>
            <w:r w:rsidRPr="00D42993">
              <w:rPr>
                <w:sz w:val="20"/>
                <w:szCs w:val="20"/>
              </w:rPr>
              <w:t xml:space="preserve"> = pull urself out of experience</w:t>
            </w:r>
          </w:p>
          <w:p w:rsidR="005A1CB3" w:rsidRPr="00D42993" w:rsidRDefault="005A1CB3" w:rsidP="00511C19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Confront Avoidance</w:t>
            </w:r>
            <w:r w:rsidRPr="00D42993">
              <w:rPr>
                <w:sz w:val="20"/>
                <w:szCs w:val="20"/>
              </w:rPr>
              <w:t xml:space="preserve"> = instead of avoiding, embrace, accept and explore anx</w:t>
            </w:r>
          </w:p>
          <w:p w:rsidR="005A1CB3" w:rsidRPr="00D42993" w:rsidRDefault="005A1CB3" w:rsidP="00511C19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Reduce Relapse</w:t>
            </w:r>
            <w:r w:rsidRPr="00D42993">
              <w:rPr>
                <w:sz w:val="20"/>
                <w:szCs w:val="20"/>
              </w:rPr>
              <w:t xml:space="preserve"> = of depression</w:t>
            </w:r>
          </w:p>
          <w:p w:rsidR="005A1CB3" w:rsidRPr="00D42993" w:rsidRDefault="005A1CB3" w:rsidP="00511C19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  <w:u w:val="single"/>
              </w:rPr>
            </w:pPr>
            <w:r w:rsidRPr="00D42993">
              <w:rPr>
                <w:sz w:val="20"/>
                <w:szCs w:val="20"/>
                <w:u w:val="single"/>
              </w:rPr>
              <w:t>Increase awareness</w:t>
            </w:r>
          </w:p>
          <w:p w:rsidR="005A1CB3" w:rsidRPr="00D42993" w:rsidRDefault="005A1CB3" w:rsidP="005A1CB3">
            <w:pPr>
              <w:ind w:left="0" w:firstLine="0"/>
              <w:rPr>
                <w:b/>
                <w:color w:val="0070C0"/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t>Evidence</w:t>
            </w:r>
          </w:p>
          <w:p w:rsidR="005A1CB3" w:rsidRPr="00D42993" w:rsidRDefault="005A1CB3" w:rsidP="00511C19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Benefits of the course is that its easily replicated </w:t>
            </w:r>
          </w:p>
          <w:p w:rsidR="005A1CB3" w:rsidRPr="00D42993" w:rsidRDefault="005A1CB3" w:rsidP="00511C19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All Q’s in research are based on standardized meditation intervention delivery</w:t>
            </w:r>
          </w:p>
          <w:p w:rsidR="005A1CB3" w:rsidRPr="00D42993" w:rsidRDefault="005A1CB3" w:rsidP="005A1CB3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And reduces relapse of depression, bipolar disorder, social phobia and Anx</w:t>
            </w:r>
          </w:p>
          <w:p w:rsidR="005A1CB3" w:rsidRPr="00D42993" w:rsidRDefault="005A1CB3" w:rsidP="005A1CB3">
            <w:pPr>
              <w:ind w:left="0" w:firstLine="0"/>
              <w:rPr>
                <w:b/>
                <w:color w:val="0070C0"/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t>Mechanisms of MBCT</w:t>
            </w:r>
          </w:p>
          <w:p w:rsidR="00E01E29" w:rsidRPr="00D42993" w:rsidRDefault="005A1CB3" w:rsidP="00E01E29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Improved meta-awareness, increased mindfulness and self-compassion, decreased rumination, reduced cognitive reactivity, balanced pattern of emotion related brain activation</w:t>
            </w:r>
          </w:p>
          <w:p w:rsidR="00261FA5" w:rsidRPr="00D42993" w:rsidRDefault="00261FA5" w:rsidP="005A1CB3">
            <w:pPr>
              <w:ind w:hanging="164"/>
              <w:rPr>
                <w:sz w:val="20"/>
                <w:szCs w:val="20"/>
              </w:rPr>
            </w:pPr>
          </w:p>
        </w:tc>
        <w:tc>
          <w:tcPr>
            <w:tcW w:w="566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61FA5" w:rsidRPr="00D42993" w:rsidRDefault="00261FA5" w:rsidP="002B4AD0">
            <w:pPr>
              <w:ind w:left="0" w:firstLine="0"/>
              <w:rPr>
                <w:b/>
                <w:color w:val="002060"/>
                <w:sz w:val="20"/>
                <w:szCs w:val="20"/>
              </w:rPr>
            </w:pPr>
            <w:r w:rsidRPr="00D42993">
              <w:rPr>
                <w:b/>
                <w:color w:val="002060"/>
                <w:sz w:val="20"/>
                <w:szCs w:val="20"/>
              </w:rPr>
              <w:t>Automatic Thought Cont…</w:t>
            </w:r>
          </w:p>
          <w:p w:rsidR="00261FA5" w:rsidRPr="00D42993" w:rsidRDefault="00261FA5" w:rsidP="002B4AD0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Identify them by attending to shifts in affect, behaviour or physiology. Ask urself “what was just going through my mind”:</w:t>
            </w:r>
          </w:p>
          <w:p w:rsidR="00261FA5" w:rsidRPr="00D42993" w:rsidRDefault="00261FA5" w:rsidP="002B4AD0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When being to feel dysphoric</w:t>
            </w:r>
          </w:p>
          <w:p w:rsidR="00261FA5" w:rsidRPr="00D42993" w:rsidRDefault="00261FA5" w:rsidP="002B4AD0">
            <w:p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Feel inclined to behave dysfunctional way (avoid adaptive way)</w:t>
            </w:r>
          </w:p>
          <w:p w:rsidR="00261FA5" w:rsidRPr="00D42993" w:rsidRDefault="00261FA5" w:rsidP="002B4AD0">
            <w:p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Notice distressing changes in your body  </w:t>
            </w:r>
          </w:p>
          <w:p w:rsidR="00261FA5" w:rsidRPr="00D42993" w:rsidRDefault="00261FA5" w:rsidP="002B4AD0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When dysfunctional thoughts are dominated to objective reflection, one’s emo, behave + phy rxns generally change </w:t>
            </w:r>
          </w:p>
          <w:p w:rsidR="00261FA5" w:rsidRPr="00D42993" w:rsidRDefault="00261FA5" w:rsidP="00261FA5">
            <w:pPr>
              <w:ind w:hanging="164"/>
              <w:rPr>
                <w:b/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t>CBT + MINDFULNESS = MINDFULNESS BASED COG THERAPY</w:t>
            </w:r>
            <w:r w:rsidRPr="00D42993">
              <w:rPr>
                <w:b/>
                <w:sz w:val="20"/>
                <w:szCs w:val="20"/>
              </w:rPr>
              <w:t xml:space="preserve"> </w:t>
            </w:r>
          </w:p>
          <w:p w:rsidR="00261FA5" w:rsidRPr="00D42993" w:rsidRDefault="00261FA5" w:rsidP="00261FA5">
            <w:pPr>
              <w:ind w:hanging="164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= </w:t>
            </w:r>
            <w:r w:rsidRPr="00D42993">
              <w:rPr>
                <w:sz w:val="20"/>
                <w:szCs w:val="20"/>
              </w:rPr>
              <w:t>8 Session structured grp intervention (n=8-15 ppl)</w:t>
            </w:r>
          </w:p>
          <w:p w:rsidR="00261FA5" w:rsidRPr="00D42993" w:rsidRDefault="00261FA5" w:rsidP="00511C19">
            <w:pPr>
              <w:ind w:hanging="164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= </w:t>
            </w:r>
            <w:r w:rsidRPr="00D42993">
              <w:rPr>
                <w:sz w:val="20"/>
                <w:szCs w:val="20"/>
              </w:rPr>
              <w:t>for relapse/recurrence prevention for ppl w/ major dep disorder</w:t>
            </w:r>
          </w:p>
        </w:tc>
      </w:tr>
      <w:tr w:rsidR="00511C19" w:rsidRPr="00D42993" w:rsidTr="00511C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7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</w:tcPr>
          <w:p w:rsidR="00511C19" w:rsidRPr="00D42993" w:rsidRDefault="00511C19" w:rsidP="00F50FBA">
            <w:pPr>
              <w:ind w:left="0" w:firstLine="0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1C19" w:rsidRPr="00D42993" w:rsidRDefault="00511C19" w:rsidP="00511C19">
            <w:pPr>
              <w:ind w:hanging="164"/>
              <w:rPr>
                <w:b/>
                <w:color w:val="0070C0"/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t>Course themes per session:</w:t>
            </w:r>
          </w:p>
          <w:p w:rsidR="00511C19" w:rsidRPr="00D42993" w:rsidRDefault="00511C19" w:rsidP="00511C19">
            <w:pPr>
              <w:pStyle w:val="ListParagraph"/>
              <w:numPr>
                <w:ilvl w:val="0"/>
                <w:numId w:val="12"/>
              </w:numPr>
              <w:ind w:left="320" w:hanging="32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Awareness &amp; autopilot</w:t>
            </w:r>
          </w:p>
          <w:p w:rsidR="00511C19" w:rsidRPr="00D42993" w:rsidRDefault="00511C19" w:rsidP="00511C19">
            <w:pPr>
              <w:pStyle w:val="ListParagraph"/>
              <w:numPr>
                <w:ilvl w:val="0"/>
                <w:numId w:val="12"/>
              </w:numPr>
              <w:ind w:left="320" w:hanging="32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Living in our heads</w:t>
            </w:r>
          </w:p>
          <w:p w:rsidR="00511C19" w:rsidRPr="00D42993" w:rsidRDefault="00511C19" w:rsidP="00511C19">
            <w:pPr>
              <w:pStyle w:val="ListParagraph"/>
              <w:numPr>
                <w:ilvl w:val="0"/>
                <w:numId w:val="12"/>
              </w:numPr>
              <w:ind w:left="320" w:hanging="32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Gathering the scattered mind</w:t>
            </w:r>
          </w:p>
          <w:p w:rsidR="00511C19" w:rsidRPr="00D42993" w:rsidRDefault="00511C19" w:rsidP="00511C19">
            <w:pPr>
              <w:pStyle w:val="ListParagraph"/>
              <w:numPr>
                <w:ilvl w:val="0"/>
                <w:numId w:val="12"/>
              </w:numPr>
              <w:ind w:left="320" w:hanging="32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Staying present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1C19" w:rsidRPr="00D42993" w:rsidRDefault="00511C19" w:rsidP="00511C19">
            <w:pPr>
              <w:pStyle w:val="ListParagraph"/>
              <w:numPr>
                <w:ilvl w:val="0"/>
                <w:numId w:val="12"/>
              </w:numPr>
              <w:ind w:left="258" w:hanging="25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Allowing/letting be</w:t>
            </w:r>
          </w:p>
          <w:p w:rsidR="00511C19" w:rsidRPr="00D42993" w:rsidRDefault="00511C19" w:rsidP="00511C19">
            <w:pPr>
              <w:pStyle w:val="ListParagraph"/>
              <w:numPr>
                <w:ilvl w:val="0"/>
                <w:numId w:val="12"/>
              </w:numPr>
              <w:ind w:left="258" w:hanging="25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Thoughts are not facts</w:t>
            </w:r>
          </w:p>
          <w:p w:rsidR="00511C19" w:rsidRPr="00D42993" w:rsidRDefault="00511C19" w:rsidP="00511C19">
            <w:pPr>
              <w:pStyle w:val="ListParagraph"/>
              <w:numPr>
                <w:ilvl w:val="0"/>
                <w:numId w:val="12"/>
              </w:numPr>
              <w:ind w:left="258" w:hanging="25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How can I take best care of myself?</w:t>
            </w:r>
          </w:p>
          <w:p w:rsidR="00511C19" w:rsidRPr="00D42993" w:rsidRDefault="00511C19" w:rsidP="00511C19">
            <w:pPr>
              <w:pStyle w:val="ListParagraph"/>
              <w:numPr>
                <w:ilvl w:val="0"/>
                <w:numId w:val="12"/>
              </w:numPr>
              <w:ind w:left="258" w:hanging="25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Using what you have learned</w:t>
            </w:r>
          </w:p>
        </w:tc>
      </w:tr>
      <w:tr w:rsidR="00261FA5" w:rsidRPr="00D42993" w:rsidTr="00A019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99"/>
        </w:trPr>
        <w:tc>
          <w:tcPr>
            <w:tcW w:w="5665" w:type="dxa"/>
            <w:gridSpan w:val="3"/>
            <w:vMerge/>
          </w:tcPr>
          <w:p w:rsidR="00261FA5" w:rsidRPr="00D42993" w:rsidRDefault="00261FA5" w:rsidP="00F50FBA">
            <w:pPr>
              <w:ind w:left="0" w:firstLine="0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566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11C19" w:rsidRPr="00D42993" w:rsidRDefault="00511C19" w:rsidP="00511C19">
            <w:pPr>
              <w:ind w:hanging="164"/>
              <w:rPr>
                <w:b/>
                <w:color w:val="0070C0"/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t>Obstacles to the Present Moment</w:t>
            </w:r>
          </w:p>
          <w:p w:rsidR="00511C19" w:rsidRPr="00D42993" w:rsidRDefault="00511C19" w:rsidP="00511C19">
            <w:pPr>
              <w:ind w:hanging="16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wandering attn. (think past/future, prob solving attempts)</w:t>
            </w:r>
          </w:p>
          <w:p w:rsidR="00261FA5" w:rsidRPr="00D42993" w:rsidRDefault="00511C19" w:rsidP="00511C19">
            <w:pPr>
              <w:ind w:hanging="164"/>
              <w:rPr>
                <w:b/>
                <w:color w:val="0070C0"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sleepiness, boredom, body pain, restlessness, doubt, avoidance, difficult, aversion (dislike), fusion (believing ur thoughts = facts) </w:t>
            </w:r>
            <w:r w:rsidRPr="00D42993">
              <w:rPr>
                <w:b/>
                <w:color w:val="0070C0"/>
                <w:sz w:val="20"/>
                <w:szCs w:val="20"/>
              </w:rPr>
              <w:t xml:space="preserve"> </w:t>
            </w:r>
          </w:p>
          <w:p w:rsidR="005A1CB3" w:rsidRPr="00D42993" w:rsidRDefault="005A1CB3" w:rsidP="00511C19">
            <w:pPr>
              <w:ind w:hanging="164"/>
              <w:rPr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t>Skills</w:t>
            </w:r>
          </w:p>
          <w:p w:rsidR="005A1CB3" w:rsidRPr="00D42993" w:rsidRDefault="005A1CB3" w:rsidP="005A1CB3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Turn twds and accept intense bodily sensations and emo discomfort</w:t>
            </w:r>
          </w:p>
          <w:p w:rsidR="005A1CB3" w:rsidRPr="00D42993" w:rsidRDefault="005A1CB3" w:rsidP="005A1CB3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Idea od recognizing the automatic activation of habitual dysfunctional cog processes (what gets u angry/helpless think)</w:t>
            </w:r>
          </w:p>
          <w:p w:rsidR="005A1CB3" w:rsidRPr="00D42993" w:rsidRDefault="005A1CB3" w:rsidP="005A1CB3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Detach or decenter from the content of negative thoughts </w:t>
            </w:r>
          </w:p>
          <w:p w:rsidR="005A1CB3" w:rsidRPr="00D42993" w:rsidRDefault="005A1CB3" w:rsidP="005A1CB3">
            <w:pPr>
              <w:ind w:left="0" w:firstLine="0"/>
              <w:rPr>
                <w:b/>
                <w:color w:val="0070C0"/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t>Comparative Research</w:t>
            </w:r>
          </w:p>
          <w:p w:rsidR="00B13FF0" w:rsidRPr="00D42993" w:rsidRDefault="005A1CB3" w:rsidP="00B13FF0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Effects of MBCT, MBCT vs CBT, MBCT vs</w:t>
            </w:r>
            <w:r w:rsidR="00B13FF0" w:rsidRPr="00D42993">
              <w:rPr>
                <w:sz w:val="20"/>
                <w:szCs w:val="20"/>
              </w:rPr>
              <w:t xml:space="preserve"> Other T</w:t>
            </w:r>
            <w:r w:rsidRPr="00D42993">
              <w:rPr>
                <w:sz w:val="20"/>
                <w:szCs w:val="20"/>
              </w:rPr>
              <w:t xml:space="preserve">reatments and MBCT vs </w:t>
            </w:r>
            <w:r w:rsidR="00B13FF0" w:rsidRPr="00D42993">
              <w:rPr>
                <w:sz w:val="20"/>
                <w:szCs w:val="20"/>
              </w:rPr>
              <w:t>P</w:t>
            </w:r>
            <w:r w:rsidRPr="00D42993">
              <w:rPr>
                <w:sz w:val="20"/>
                <w:szCs w:val="20"/>
              </w:rPr>
              <w:t>lacebo</w:t>
            </w:r>
          </w:p>
          <w:p w:rsidR="00B13FF0" w:rsidRPr="00D42993" w:rsidRDefault="00B13FF0" w:rsidP="00B13FF0">
            <w:pPr>
              <w:ind w:left="0" w:firstLine="0"/>
              <w:rPr>
                <w:b/>
                <w:color w:val="009900"/>
                <w:sz w:val="20"/>
                <w:szCs w:val="20"/>
              </w:rPr>
            </w:pPr>
            <w:r w:rsidRPr="00D42993">
              <w:rPr>
                <w:b/>
                <w:color w:val="009900"/>
                <w:sz w:val="20"/>
                <w:szCs w:val="20"/>
              </w:rPr>
              <w:t>Teasdale, Segal el al. (2000)</w:t>
            </w:r>
          </w:p>
          <w:p w:rsidR="00B13FF0" w:rsidRPr="00D42993" w:rsidRDefault="00E01E29" w:rsidP="00B13FF0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N=145 recovered recurrently depressed patients went thought an 8 week MBCT course</w:t>
            </w:r>
          </w:p>
          <w:p w:rsidR="00E01E29" w:rsidRPr="00D42993" w:rsidRDefault="00E01E29" w:rsidP="00B13FF0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Relapse/recurrence rates were evaluated over 60 weeks post session </w:t>
            </w:r>
          </w:p>
          <w:p w:rsidR="00E01E29" w:rsidRPr="00D42993" w:rsidRDefault="00E01E29" w:rsidP="00E01E29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Participants w/ &gt;=3 bouts of depression significantly reduced risk of relapse due to MBCT, and participants &lt;3 bouts of depression had no effect from MCBT</w:t>
            </w:r>
          </w:p>
        </w:tc>
      </w:tr>
      <w:tr w:rsidR="00A019C0" w:rsidRPr="00D42993" w:rsidTr="00A019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10"/>
        </w:trPr>
        <w:tc>
          <w:tcPr>
            <w:tcW w:w="4678" w:type="dxa"/>
            <w:gridSpan w:val="2"/>
          </w:tcPr>
          <w:p w:rsidR="00A019C0" w:rsidRPr="00D42993" w:rsidRDefault="00A019C0" w:rsidP="00A019C0">
            <w:pPr>
              <w:ind w:left="0" w:firstLine="0"/>
              <w:rPr>
                <w:b/>
                <w:color w:val="FF9900"/>
                <w:sz w:val="20"/>
                <w:szCs w:val="20"/>
              </w:rPr>
            </w:pPr>
            <w:r w:rsidRPr="00D42993">
              <w:rPr>
                <w:b/>
                <w:color w:val="FF9900"/>
                <w:sz w:val="20"/>
                <w:szCs w:val="20"/>
              </w:rPr>
              <w:t xml:space="preserve">Manicavasgar, Parker &amp; Perich </w:t>
            </w:r>
          </w:p>
          <w:p w:rsidR="00A019C0" w:rsidRPr="00D42993" w:rsidRDefault="00A019C0" w:rsidP="00A019C0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Purpose = compare the effects of MBCT vs CBT as treatments for non-melancholic depression </w:t>
            </w:r>
          </w:p>
          <w:p w:rsidR="00A019C0" w:rsidRPr="00D42993" w:rsidRDefault="00A019C0" w:rsidP="00A019C0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N = 19 MBCT and N = 26 CBT (low number of participants)</w:t>
            </w:r>
          </w:p>
          <w:p w:rsidR="00A019C0" w:rsidRPr="00D42993" w:rsidRDefault="00A019C0" w:rsidP="00A019C0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Significant pre/post effects in each conditions (no b/w grp diffs)</w:t>
            </w:r>
          </w:p>
          <w:p w:rsidR="00A019C0" w:rsidRPr="00D42993" w:rsidRDefault="00A019C0" w:rsidP="00A019C0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Groups were dichotomized (&gt;3 vs &lt;4) bouts of depression</w:t>
            </w:r>
          </w:p>
          <w:p w:rsidR="00A019C0" w:rsidRPr="00D42993" w:rsidRDefault="00A019C0" w:rsidP="00A019C0">
            <w:pPr>
              <w:pStyle w:val="ListParagraph"/>
              <w:numPr>
                <w:ilvl w:val="0"/>
                <w:numId w:val="1"/>
              </w:numPr>
              <w:ind w:left="182" w:hanging="18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CBT grp demonstrated better effects in group w/ &gt;3 bouts of dep</w:t>
            </w:r>
          </w:p>
          <w:p w:rsidR="00A019C0" w:rsidRPr="00D42993" w:rsidRDefault="00A019C0" w:rsidP="00A019C0">
            <w:pPr>
              <w:ind w:hanging="164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6652" w:type="dxa"/>
            <w:gridSpan w:val="3"/>
            <w:tcBorders>
              <w:top w:val="single" w:sz="4" w:space="0" w:color="auto"/>
            </w:tcBorders>
          </w:tcPr>
          <w:p w:rsidR="00A019C0" w:rsidRPr="00D42993" w:rsidRDefault="00A019C0" w:rsidP="00A019C0">
            <w:pPr>
              <w:ind w:left="0" w:firstLine="0"/>
              <w:rPr>
                <w:b/>
                <w:color w:val="FF0000"/>
                <w:sz w:val="20"/>
                <w:szCs w:val="20"/>
              </w:rPr>
            </w:pPr>
            <w:r w:rsidRPr="00D42993">
              <w:rPr>
                <w:b/>
                <w:color w:val="FF0000"/>
                <w:sz w:val="20"/>
                <w:szCs w:val="20"/>
              </w:rPr>
              <w:t>Kuyken et a. (2015)</w:t>
            </w:r>
          </w:p>
          <w:p w:rsidR="00A019C0" w:rsidRPr="00D42993" w:rsidRDefault="00A019C0" w:rsidP="00A019C0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Purpose = compared the effects of MBCT vs antidepressant med as treatment for depressive relapse</w:t>
            </w:r>
          </w:p>
          <w:p w:rsidR="00A019C0" w:rsidRPr="00D42993" w:rsidRDefault="00A019C0" w:rsidP="00A019C0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N = 212 MBCT, N = 212 antidepressants  </w:t>
            </w:r>
          </w:p>
          <w:p w:rsidR="00A019C0" w:rsidRPr="00D42993" w:rsidRDefault="00A019C0" w:rsidP="00A019C0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Both grps open to discontinuing medication use to try MBCT</w:t>
            </w:r>
          </w:p>
          <w:p w:rsidR="00A019C0" w:rsidRPr="00D42993" w:rsidRDefault="00A019C0" w:rsidP="00A019C0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Retained 86% (366/424) over 24 months follow up</w:t>
            </w:r>
          </w:p>
          <w:p w:rsidR="00A019C0" w:rsidRPr="00D42993" w:rsidRDefault="00A019C0" w:rsidP="00A019C0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No diff in reduction of hazard ratio b/w groups for depressive relapse (MBCT: 94 = 44%, Meds: 100 = 47%)</w:t>
            </w:r>
          </w:p>
          <w:p w:rsidR="00A019C0" w:rsidRPr="00D42993" w:rsidRDefault="00A019C0" w:rsidP="00A019C0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No diff in $ b/w both grps, MBCT grp had improved outcomes if participants had higher exposure to intervention</w:t>
            </w:r>
          </w:p>
          <w:p w:rsidR="00A019C0" w:rsidRPr="00D42993" w:rsidRDefault="00A019C0" w:rsidP="00A019C0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b/>
                <w:color w:val="0070C0"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MBCT reduced risk of relapse in subgroups w/ high severity of childhood trauma (possible mechanisms of skill acquisition to address underlying causes of relapse and recurrence) </w:t>
            </w:r>
            <w:r w:rsidRPr="00D42993">
              <w:rPr>
                <w:b/>
                <w:sz w:val="20"/>
                <w:szCs w:val="20"/>
              </w:rPr>
              <w:t>started with med but got off it w/ MBCT</w:t>
            </w:r>
            <w:r w:rsidRPr="00D42993">
              <w:rPr>
                <w:sz w:val="20"/>
                <w:szCs w:val="20"/>
              </w:rPr>
              <w:t xml:space="preserve"> </w:t>
            </w:r>
          </w:p>
        </w:tc>
      </w:tr>
    </w:tbl>
    <w:p w:rsidR="0093229D" w:rsidRPr="00D42993" w:rsidRDefault="0093229D" w:rsidP="00F50FBA">
      <w:pPr>
        <w:ind w:left="0" w:firstLine="0"/>
        <w:rPr>
          <w:sz w:val="20"/>
          <w:szCs w:val="20"/>
        </w:rPr>
      </w:pPr>
    </w:p>
    <w:p w:rsidR="00A019C0" w:rsidRPr="00D42993" w:rsidRDefault="00A019C0" w:rsidP="00A019C0">
      <w:pPr>
        <w:ind w:hanging="164"/>
        <w:rPr>
          <w:sz w:val="20"/>
          <w:szCs w:val="20"/>
        </w:rPr>
      </w:pPr>
      <w:r w:rsidRPr="00D42993">
        <w:rPr>
          <w:b/>
          <w:sz w:val="20"/>
          <w:szCs w:val="20"/>
          <w:u w:val="single"/>
        </w:rPr>
        <w:t>NEUROPHYSIOLOGY – FMRI</w:t>
      </w:r>
    </w:p>
    <w:p w:rsidR="0093229D" w:rsidRPr="00D42993" w:rsidRDefault="00BA5CE8" w:rsidP="00A019C0">
      <w:pPr>
        <w:ind w:hanging="164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>Functional Neuro Science</w:t>
      </w:r>
    </w:p>
    <w:p w:rsidR="00BA5CE8" w:rsidRPr="00D42993" w:rsidRDefault="00BA5CE8" w:rsidP="00BA5CE8">
      <w:pPr>
        <w:pStyle w:val="ListParagraph"/>
        <w:numPr>
          <w:ilvl w:val="0"/>
          <w:numId w:val="1"/>
        </w:numPr>
        <w:ind w:left="284" w:hanging="284"/>
        <w:rPr>
          <w:sz w:val="20"/>
          <w:szCs w:val="20"/>
        </w:rPr>
      </w:pPr>
      <w:r w:rsidRPr="00D42993">
        <w:rPr>
          <w:sz w:val="20"/>
          <w:szCs w:val="20"/>
        </w:rPr>
        <w:t>Time or space (trade-off)</w:t>
      </w:r>
    </w:p>
    <w:p w:rsidR="00BA5CE8" w:rsidRPr="00D42993" w:rsidRDefault="00BA5CE8" w:rsidP="00BA5CE8">
      <w:pPr>
        <w:pStyle w:val="ListParagraph"/>
        <w:numPr>
          <w:ilvl w:val="0"/>
          <w:numId w:val="1"/>
        </w:numPr>
        <w:ind w:left="284" w:hanging="284"/>
        <w:rPr>
          <w:sz w:val="20"/>
          <w:szCs w:val="20"/>
        </w:rPr>
      </w:pPr>
      <w:r w:rsidRPr="00D42993">
        <w:rPr>
          <w:sz w:val="20"/>
          <w:szCs w:val="20"/>
        </w:rPr>
        <w:t xml:space="preserve">Temporal = how to detect shift in attention w/ exact accuracy </w:t>
      </w:r>
    </w:p>
    <w:p w:rsidR="00BA5CE8" w:rsidRPr="00D42993" w:rsidRDefault="00BA5CE8" w:rsidP="00BA5CE8">
      <w:pPr>
        <w:pStyle w:val="ListParagraph"/>
        <w:numPr>
          <w:ilvl w:val="0"/>
          <w:numId w:val="1"/>
        </w:numPr>
        <w:ind w:left="284" w:hanging="284"/>
        <w:rPr>
          <w:sz w:val="20"/>
          <w:szCs w:val="20"/>
        </w:rPr>
      </w:pPr>
      <w:r w:rsidRPr="00D42993">
        <w:rPr>
          <w:sz w:val="20"/>
          <w:szCs w:val="20"/>
        </w:rPr>
        <w:t>FMRI = slight delay (measures blood O</w:t>
      </w:r>
      <w:r w:rsidRPr="00D42993">
        <w:rPr>
          <w:sz w:val="20"/>
          <w:szCs w:val="20"/>
          <w:vertAlign w:val="subscript"/>
        </w:rPr>
        <w:t>2</w:t>
      </w:r>
      <w:r w:rsidRPr="00D42993">
        <w:rPr>
          <w:sz w:val="20"/>
          <w:szCs w:val="20"/>
        </w:rPr>
        <w:t>, therefore sees which brain are being activated by pulling blood O</w:t>
      </w:r>
      <w:r w:rsidRPr="00D42993">
        <w:rPr>
          <w:sz w:val="20"/>
          <w:szCs w:val="20"/>
          <w:vertAlign w:val="subscript"/>
        </w:rPr>
        <w:t>2</w:t>
      </w:r>
      <w:r w:rsidRPr="00D42993">
        <w:rPr>
          <w:sz w:val="20"/>
          <w:szCs w:val="20"/>
        </w:rPr>
        <w:t xml:space="preserve"> </w:t>
      </w:r>
    </w:p>
    <w:p w:rsidR="00BA5CE8" w:rsidRPr="00D42993" w:rsidRDefault="00BA5CE8" w:rsidP="00BA5CE8">
      <w:pPr>
        <w:pStyle w:val="ListParagraph"/>
        <w:numPr>
          <w:ilvl w:val="0"/>
          <w:numId w:val="1"/>
        </w:numPr>
        <w:ind w:left="284" w:hanging="284"/>
        <w:rPr>
          <w:sz w:val="20"/>
          <w:szCs w:val="20"/>
        </w:rPr>
      </w:pPr>
      <w:r w:rsidRPr="00D42993">
        <w:rPr>
          <w:sz w:val="20"/>
          <w:szCs w:val="20"/>
        </w:rPr>
        <w:t xml:space="preserve">Lesions = Brain Damage </w:t>
      </w:r>
    </w:p>
    <w:p w:rsidR="00BA5CE8" w:rsidRPr="00D42993" w:rsidRDefault="00BA5CE8" w:rsidP="00BA5CE8">
      <w:pPr>
        <w:pStyle w:val="ListParagraph"/>
        <w:numPr>
          <w:ilvl w:val="0"/>
          <w:numId w:val="1"/>
        </w:numPr>
        <w:ind w:left="284" w:hanging="284"/>
        <w:rPr>
          <w:sz w:val="20"/>
          <w:szCs w:val="20"/>
        </w:rPr>
      </w:pPr>
      <w:r w:rsidRPr="00D42993">
        <w:rPr>
          <w:sz w:val="20"/>
          <w:szCs w:val="20"/>
        </w:rPr>
        <w:t>Can be intrusive (ethics)</w:t>
      </w:r>
    </w:p>
    <w:p w:rsidR="00BA5CE8" w:rsidRPr="00D42993" w:rsidRDefault="00BA5CE8" w:rsidP="00BA5CE8">
      <w:pPr>
        <w:ind w:left="0" w:firstLine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5665"/>
      </w:tblGrid>
      <w:tr w:rsidR="00BA5CE8" w:rsidRPr="00D42993" w:rsidTr="00BA5CE8">
        <w:tc>
          <w:tcPr>
            <w:tcW w:w="5665" w:type="dxa"/>
          </w:tcPr>
          <w:p w:rsidR="00BA5CE8" w:rsidRPr="00D42993" w:rsidRDefault="00BA5CE8" w:rsidP="00BA5CE8">
            <w:pPr>
              <w:ind w:left="0" w:firstLine="0"/>
              <w:rPr>
                <w:b/>
                <w:color w:val="FF0066"/>
                <w:sz w:val="20"/>
                <w:szCs w:val="20"/>
              </w:rPr>
            </w:pPr>
            <w:r w:rsidRPr="00D42993">
              <w:rPr>
                <w:b/>
                <w:color w:val="FF0066"/>
                <w:sz w:val="20"/>
                <w:szCs w:val="20"/>
              </w:rPr>
              <w:lastRenderedPageBreak/>
              <w:t>EEG (Electroencephalography)</w:t>
            </w:r>
          </w:p>
          <w:p w:rsidR="00BA5CE8" w:rsidRPr="00D42993" w:rsidRDefault="00BA5CE8" w:rsidP="00BA5CE8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the measurement of the electrical potential of the brain, usually though electrodes placed on the surface of the scalp </w:t>
            </w:r>
          </w:p>
          <w:p w:rsidR="005B07D9" w:rsidRPr="00D42993" w:rsidRDefault="005B07D9" w:rsidP="00BA5CE8">
            <w:pPr>
              <w:ind w:left="0" w:firstLine="0"/>
              <w:rPr>
                <w:color w:val="FF0066"/>
                <w:sz w:val="20"/>
                <w:szCs w:val="20"/>
              </w:rPr>
            </w:pPr>
            <w:r w:rsidRPr="00D42993">
              <w:rPr>
                <w:b/>
                <w:color w:val="FF0066"/>
                <w:sz w:val="20"/>
                <w:szCs w:val="20"/>
              </w:rPr>
              <w:t>MEG (Magnetoencephalography)</w:t>
            </w:r>
          </w:p>
          <w:p w:rsidR="005B07D9" w:rsidRPr="00D42993" w:rsidRDefault="005B07D9" w:rsidP="005B07D9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a non invasive functional neuroimaging technique that measures very small changes in magnetic fields caused by the electrical activity of neurons, w/ potentially high spatial and temporal resolution</w:t>
            </w:r>
            <w:r w:rsidR="00490390" w:rsidRPr="00D42993">
              <w:rPr>
                <w:sz w:val="20"/>
                <w:szCs w:val="20"/>
              </w:rPr>
              <w:t xml:space="preserve"> (not important) </w:t>
            </w:r>
          </w:p>
          <w:p w:rsidR="005B07D9" w:rsidRPr="00D42993" w:rsidRDefault="005B07D9" w:rsidP="005B07D9">
            <w:pPr>
              <w:ind w:left="0" w:firstLine="0"/>
              <w:rPr>
                <w:b/>
                <w:color w:val="FF0066"/>
                <w:sz w:val="20"/>
                <w:szCs w:val="20"/>
              </w:rPr>
            </w:pPr>
            <w:r w:rsidRPr="00D42993">
              <w:rPr>
                <w:b/>
                <w:color w:val="FF0066"/>
                <w:sz w:val="20"/>
                <w:szCs w:val="20"/>
              </w:rPr>
              <w:t>MRI &amp; fMRI (Magnetic Resonance Imaging)</w:t>
            </w:r>
          </w:p>
          <w:p w:rsidR="005B07D9" w:rsidRPr="00D42993" w:rsidRDefault="005B07D9" w:rsidP="005B07D9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Stong magnetic fields create images of biological tissue </w:t>
            </w:r>
            <w:r w:rsidRPr="00D42993">
              <w:rPr>
                <w:b/>
                <w:sz w:val="20"/>
                <w:szCs w:val="20"/>
              </w:rPr>
              <w:t xml:space="preserve"> </w:t>
            </w:r>
          </w:p>
          <w:p w:rsidR="005B07D9" w:rsidRPr="00D42993" w:rsidRDefault="005B07D9" w:rsidP="005B07D9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The </w:t>
            </w:r>
            <w:r w:rsidRPr="00D42993">
              <w:rPr>
                <w:sz w:val="20"/>
                <w:szCs w:val="20"/>
                <w:u w:val="single"/>
              </w:rPr>
              <w:t>static magnetic field</w:t>
            </w:r>
            <w:r w:rsidRPr="00D42993">
              <w:rPr>
                <w:sz w:val="20"/>
                <w:szCs w:val="20"/>
              </w:rPr>
              <w:t xml:space="preserve"> is measures in tesla (1T = 10000 Gauss)</w:t>
            </w:r>
          </w:p>
          <w:p w:rsidR="005B07D9" w:rsidRPr="00D42993" w:rsidRDefault="005B07D9" w:rsidP="005B07D9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Scanners for fMRI are ~</w:t>
            </w:r>
            <w:r w:rsidR="00490390" w:rsidRPr="00D42993">
              <w:rPr>
                <w:sz w:val="20"/>
                <w:szCs w:val="20"/>
              </w:rPr>
              <w:t>1.5T-4.0T</w:t>
            </w:r>
            <w:r w:rsidRPr="00D42993">
              <w:rPr>
                <w:sz w:val="20"/>
                <w:szCs w:val="20"/>
              </w:rPr>
              <w:t xml:space="preserve"> </w:t>
            </w:r>
            <w:r w:rsidR="00490390" w:rsidRPr="00D42993">
              <w:rPr>
                <w:sz w:val="20"/>
                <w:szCs w:val="20"/>
              </w:rPr>
              <w:t>(earth mag field = 0.00005T)</w:t>
            </w:r>
          </w:p>
          <w:p w:rsidR="00490390" w:rsidRPr="00D42993" w:rsidRDefault="00490390" w:rsidP="00490390">
            <w:pPr>
              <w:ind w:left="23" w:firstLine="0"/>
              <w:rPr>
                <w:color w:val="FF0066"/>
                <w:sz w:val="20"/>
                <w:szCs w:val="20"/>
              </w:rPr>
            </w:pPr>
            <w:r w:rsidRPr="00D42993">
              <w:rPr>
                <w:b/>
                <w:color w:val="FF0066"/>
                <w:sz w:val="20"/>
                <w:szCs w:val="20"/>
              </w:rPr>
              <w:t xml:space="preserve">Functional Neuroimaging </w:t>
            </w:r>
          </w:p>
          <w:p w:rsidR="00490390" w:rsidRPr="00D42993" w:rsidRDefault="00490390" w:rsidP="0049039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  <w:u w:val="single"/>
              </w:rPr>
            </w:pPr>
            <w:r w:rsidRPr="00D42993">
              <w:rPr>
                <w:sz w:val="20"/>
                <w:szCs w:val="20"/>
                <w:u w:val="single"/>
              </w:rPr>
              <w:t>Positron Emission Tomography (PET)</w:t>
            </w:r>
            <w:r w:rsidRPr="00D42993">
              <w:rPr>
                <w:sz w:val="20"/>
                <w:szCs w:val="20"/>
              </w:rPr>
              <w:t xml:space="preserve"> – injection of </w:t>
            </w:r>
            <w:r w:rsidRPr="00D42993">
              <w:rPr>
                <w:b/>
                <w:sz w:val="20"/>
                <w:szCs w:val="20"/>
              </w:rPr>
              <w:t>radioactive</w:t>
            </w:r>
            <w:r w:rsidRPr="00D42993">
              <w:rPr>
                <w:sz w:val="20"/>
                <w:szCs w:val="20"/>
              </w:rPr>
              <w:t xml:space="preserve"> tracers to measure changes in </w:t>
            </w:r>
            <w:r w:rsidRPr="00D42993">
              <w:rPr>
                <w:b/>
                <w:sz w:val="20"/>
                <w:szCs w:val="20"/>
              </w:rPr>
              <w:t>Blood</w:t>
            </w:r>
            <w:r w:rsidRPr="00D42993">
              <w:rPr>
                <w:sz w:val="20"/>
                <w:szCs w:val="20"/>
              </w:rPr>
              <w:t xml:space="preserve"> flow and </w:t>
            </w:r>
            <w:r w:rsidRPr="00D42993">
              <w:rPr>
                <w:b/>
                <w:sz w:val="20"/>
                <w:szCs w:val="20"/>
              </w:rPr>
              <w:t>glucose</w:t>
            </w:r>
            <w:r w:rsidRPr="00D42993">
              <w:rPr>
                <w:sz w:val="20"/>
                <w:szCs w:val="20"/>
              </w:rPr>
              <w:t xml:space="preserve"> metabolism</w:t>
            </w:r>
          </w:p>
          <w:p w:rsidR="00490390" w:rsidRPr="00D42993" w:rsidRDefault="00490390" w:rsidP="00490390">
            <w:pPr>
              <w:pStyle w:val="ListParagraph"/>
              <w:ind w:left="165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    = limitation: </w:t>
            </w:r>
            <w:r w:rsidRPr="00D42993">
              <w:rPr>
                <w:b/>
                <w:sz w:val="20"/>
                <w:szCs w:val="20"/>
              </w:rPr>
              <w:t xml:space="preserve">Invasive </w:t>
            </w:r>
            <w:r w:rsidRPr="00D42993">
              <w:rPr>
                <w:sz w:val="20"/>
                <w:szCs w:val="20"/>
              </w:rPr>
              <w:t>radioactivity, isotopes are</w:t>
            </w:r>
            <w:r w:rsidRPr="00D42993">
              <w:rPr>
                <w:b/>
                <w:sz w:val="20"/>
                <w:szCs w:val="20"/>
              </w:rPr>
              <w:t xml:space="preserve"> expensive</w:t>
            </w:r>
            <w:r w:rsidRPr="00D42993">
              <w:rPr>
                <w:sz w:val="20"/>
                <w:szCs w:val="20"/>
              </w:rPr>
              <w:t xml:space="preserve">; </w:t>
            </w:r>
            <w:r w:rsidRPr="00D42993">
              <w:rPr>
                <w:b/>
                <w:sz w:val="20"/>
                <w:szCs w:val="20"/>
              </w:rPr>
              <w:t xml:space="preserve">slow </w:t>
            </w:r>
            <w:r w:rsidRPr="00D42993">
              <w:rPr>
                <w:sz w:val="20"/>
                <w:szCs w:val="20"/>
              </w:rPr>
              <w:t>acquisition speed</w:t>
            </w:r>
          </w:p>
          <w:p w:rsidR="00490390" w:rsidRPr="00D42993" w:rsidRDefault="00490390" w:rsidP="0049039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fMRI</w:t>
            </w:r>
            <w:r w:rsidRPr="00D42993">
              <w:rPr>
                <w:sz w:val="20"/>
                <w:szCs w:val="20"/>
              </w:rPr>
              <w:t xml:space="preserve"> – measures changes in blood oxygenation </w:t>
            </w:r>
          </w:p>
          <w:p w:rsidR="00490390" w:rsidRPr="00D42993" w:rsidRDefault="00490390" w:rsidP="00490390">
            <w:pPr>
              <w:pStyle w:val="ListParagraph"/>
              <w:ind w:left="165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strengths: non-invasive; temporal resolution   &gt; PET; spatial resolution ~1mm range </w:t>
            </w:r>
          </w:p>
          <w:p w:rsidR="006321E5" w:rsidRPr="00D42993" w:rsidRDefault="006321E5" w:rsidP="006321E5">
            <w:pPr>
              <w:rPr>
                <w:color w:val="FF0066"/>
                <w:sz w:val="20"/>
                <w:szCs w:val="20"/>
              </w:rPr>
            </w:pPr>
            <w:r w:rsidRPr="00D42993">
              <w:rPr>
                <w:b/>
                <w:color w:val="FF0066"/>
                <w:sz w:val="20"/>
                <w:szCs w:val="20"/>
              </w:rPr>
              <w:t xml:space="preserve">Contrast and Different Tissues </w:t>
            </w:r>
          </w:p>
          <w:p w:rsidR="006321E5" w:rsidRPr="00D42993" w:rsidRDefault="006321E5" w:rsidP="006321E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Depends on whether the imaging techniques is sensitive to small gradations in the quantity being measured (contract – to – </w:t>
            </w:r>
            <w:r w:rsidRPr="00D42993">
              <w:rPr>
                <w:b/>
                <w:sz w:val="20"/>
                <w:szCs w:val="20"/>
              </w:rPr>
              <w:t>noise ratio</w:t>
            </w:r>
            <w:r w:rsidRPr="00D42993">
              <w:rPr>
                <w:sz w:val="20"/>
                <w:szCs w:val="20"/>
              </w:rPr>
              <w:t>)</w:t>
            </w:r>
          </w:p>
          <w:p w:rsidR="006321E5" w:rsidRPr="00D42993" w:rsidRDefault="006321E5" w:rsidP="006321E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Diff sequences can contrast different materials (low vs high protein density, gray matter vs white matter, or fluid vs tissue)</w:t>
            </w:r>
          </w:p>
          <w:p w:rsidR="006321E5" w:rsidRPr="00D42993" w:rsidRDefault="00DD772F" w:rsidP="00DD772F">
            <w:pPr>
              <w:ind w:left="23" w:firstLine="0"/>
              <w:rPr>
                <w:b/>
                <w:color w:val="FF0066"/>
                <w:sz w:val="20"/>
                <w:szCs w:val="20"/>
              </w:rPr>
            </w:pPr>
            <w:r w:rsidRPr="00D42993">
              <w:rPr>
                <w:b/>
                <w:color w:val="FF0066"/>
                <w:sz w:val="20"/>
                <w:szCs w:val="20"/>
              </w:rPr>
              <w:t>Biological Principals</w:t>
            </w:r>
          </w:p>
          <w:p w:rsidR="00DD772F" w:rsidRPr="00D42993" w:rsidRDefault="00DD772F" w:rsidP="006321E5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Scientists can either measure neuronal activity </w:t>
            </w:r>
          </w:p>
          <w:p w:rsidR="006321E5" w:rsidRPr="00D42993" w:rsidRDefault="00DD772F" w:rsidP="00DD772F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directly</w:t>
            </w:r>
            <w:r w:rsidRPr="00D42993">
              <w:rPr>
                <w:sz w:val="20"/>
                <w:szCs w:val="20"/>
              </w:rPr>
              <w:t xml:space="preserve"> = AP in diff regions -  electrical potentials or chemical gradients</w:t>
            </w:r>
          </w:p>
          <w:p w:rsidR="00DD772F" w:rsidRPr="00D42993" w:rsidRDefault="00DD772F" w:rsidP="00DD772F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  <w:u w:val="single"/>
              </w:rPr>
            </w:pPr>
            <w:r w:rsidRPr="00D42993">
              <w:rPr>
                <w:sz w:val="20"/>
                <w:szCs w:val="20"/>
                <w:u w:val="single"/>
              </w:rPr>
              <w:t>indirectly</w:t>
            </w:r>
            <w:r w:rsidRPr="00D42993">
              <w:rPr>
                <w:sz w:val="20"/>
                <w:szCs w:val="20"/>
              </w:rPr>
              <w:t xml:space="preserve"> = metabolic correlates or neuronal activity </w:t>
            </w:r>
          </w:p>
          <w:p w:rsidR="00DD772F" w:rsidRPr="00D42993" w:rsidRDefault="00DD772F" w:rsidP="00DD772F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most fMRI studies measure </w:t>
            </w:r>
            <w:r w:rsidRPr="00D42993">
              <w:rPr>
                <w:b/>
                <w:sz w:val="20"/>
                <w:szCs w:val="20"/>
              </w:rPr>
              <w:t>blood oxygenation lvl</w:t>
            </w:r>
            <w:r w:rsidRPr="00D42993">
              <w:rPr>
                <w:sz w:val="20"/>
                <w:szCs w:val="20"/>
              </w:rPr>
              <w:t xml:space="preserve">, which changes based on the metabolic demands of active neurons (there revolves </w:t>
            </w:r>
            <w:r w:rsidRPr="00D42993">
              <w:rPr>
                <w:b/>
                <w:sz w:val="20"/>
                <w:szCs w:val="20"/>
              </w:rPr>
              <w:t xml:space="preserve">blood-oxygenation-level dependent </w:t>
            </w:r>
            <w:r w:rsidRPr="00D42993">
              <w:rPr>
                <w:sz w:val="20"/>
                <w:szCs w:val="20"/>
              </w:rPr>
              <w:t>(BOLD) contrast)</w:t>
            </w:r>
            <w:r w:rsidR="00F818F6" w:rsidRPr="00D42993">
              <w:rPr>
                <w:sz w:val="20"/>
                <w:szCs w:val="20"/>
              </w:rPr>
              <w:t xml:space="preserve"> .</w:t>
            </w:r>
            <w:r w:rsidR="00965C3E" w:rsidRPr="00D42993">
              <w:rPr>
                <w:sz w:val="20"/>
                <w:szCs w:val="20"/>
              </w:rPr>
              <w:t>.</w:t>
            </w:r>
            <w:r w:rsidR="00F818F6" w:rsidRPr="00D42993">
              <w:rPr>
                <w:sz w:val="20"/>
                <w:szCs w:val="20"/>
              </w:rPr>
              <w:t xml:space="preserve">.if </w:t>
            </w:r>
            <w:r w:rsidR="008B0845" w:rsidRPr="00D42993">
              <w:rPr>
                <w:sz w:val="20"/>
                <w:szCs w:val="20"/>
              </w:rPr>
              <w:t>O</w:t>
            </w:r>
            <w:r w:rsidR="008B0845" w:rsidRPr="00D42993">
              <w:rPr>
                <w:sz w:val="20"/>
                <w:szCs w:val="20"/>
                <w:vertAlign w:val="subscript"/>
              </w:rPr>
              <w:t>2</w:t>
            </w:r>
            <w:r w:rsidR="008B0845" w:rsidRPr="00D42993">
              <w:rPr>
                <w:sz w:val="20"/>
                <w:szCs w:val="20"/>
              </w:rPr>
              <w:t xml:space="preserve"> ↓ in area = neuron active b/c using it </w:t>
            </w:r>
            <w:r w:rsidRPr="00D42993">
              <w:rPr>
                <w:sz w:val="20"/>
                <w:szCs w:val="20"/>
              </w:rPr>
              <w:t xml:space="preserve">  </w:t>
            </w:r>
          </w:p>
          <w:p w:rsidR="006321E5" w:rsidRPr="00D42993" w:rsidRDefault="00965C3E" w:rsidP="00965C3E">
            <w:pPr>
              <w:ind w:left="23" w:hanging="23"/>
              <w:rPr>
                <w:sz w:val="20"/>
                <w:szCs w:val="20"/>
              </w:rPr>
            </w:pPr>
            <w:r w:rsidRPr="00D42993">
              <w:rPr>
                <w:b/>
                <w:color w:val="FF0066"/>
                <w:sz w:val="20"/>
                <w:szCs w:val="20"/>
              </w:rPr>
              <w:t>fMRI is task dependent</w:t>
            </w:r>
            <w:r w:rsidRPr="00D42993">
              <w:rPr>
                <w:color w:val="FF0066"/>
                <w:sz w:val="20"/>
                <w:szCs w:val="20"/>
              </w:rPr>
              <w:t xml:space="preserve"> </w:t>
            </w:r>
            <w:r w:rsidRPr="00D42993">
              <w:rPr>
                <w:sz w:val="20"/>
                <w:szCs w:val="20"/>
              </w:rPr>
              <w:t>when they do X, how does the brain respond (changes from rest and task)</w:t>
            </w:r>
          </w:p>
          <w:p w:rsidR="00965C3E" w:rsidRPr="00D42993" w:rsidRDefault="00965C3E" w:rsidP="00965C3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activation = less O</w:t>
            </w:r>
            <w:r w:rsidRPr="00D42993">
              <w:rPr>
                <w:sz w:val="20"/>
                <w:szCs w:val="20"/>
                <w:vertAlign w:val="subscript"/>
              </w:rPr>
              <w:t xml:space="preserve">2 </w:t>
            </w:r>
            <w:r w:rsidRPr="00D42993">
              <w:rPr>
                <w:sz w:val="20"/>
                <w:szCs w:val="20"/>
              </w:rPr>
              <w:t xml:space="preserve">around it </w:t>
            </w:r>
            <w:r w:rsidRPr="00D42993">
              <w:rPr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5665" w:type="dxa"/>
          </w:tcPr>
          <w:p w:rsidR="005B07D9" w:rsidRPr="00D42993" w:rsidRDefault="00BA5CE8" w:rsidP="00BA5CE8">
            <w:pPr>
              <w:ind w:left="0" w:firstLine="0"/>
              <w:rPr>
                <w:b/>
                <w:color w:val="FF0066"/>
                <w:sz w:val="20"/>
                <w:szCs w:val="20"/>
              </w:rPr>
            </w:pPr>
            <w:r w:rsidRPr="00D42993">
              <w:rPr>
                <w:b/>
                <w:color w:val="FF0066"/>
                <w:sz w:val="20"/>
                <w:szCs w:val="20"/>
              </w:rPr>
              <w:t>TMS (Transcranial Magnetic Stimulation)</w:t>
            </w:r>
          </w:p>
          <w:p w:rsidR="00BA5CE8" w:rsidRPr="00D42993" w:rsidRDefault="00BA5CE8" w:rsidP="00BA5CE8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a technique for temporarily stimulating a brain region to disrupt its function. TMS uses an electromagnetic coil, placed closed to the scalp; when current passes through the coil, it generated a magnetic field in the nearby brain tissue, producing localized electric currents</w:t>
            </w:r>
          </w:p>
          <w:p w:rsidR="005B07D9" w:rsidRPr="00D42993" w:rsidRDefault="005B07D9" w:rsidP="005B07D9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Assess by depolarizing an area of the brain = neuron overload, which makes it lose its function (e.g. vision)</w:t>
            </w:r>
          </w:p>
          <w:p w:rsidR="005B07D9" w:rsidRPr="00D42993" w:rsidRDefault="005B07D9" w:rsidP="005B07D9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Treatment for non-responsive depression: targeting area of the brain responsible for emo regulation where the area is continuously zapped = therapeutic benefits</w:t>
            </w:r>
          </w:p>
          <w:p w:rsidR="005B07D9" w:rsidRPr="00D42993" w:rsidRDefault="005B07D9" w:rsidP="00490390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How: increases you CSP (cortical science period for better mental health) </w:t>
            </w:r>
            <w:r w:rsidRPr="00D42993">
              <w:rPr>
                <w:sz w:val="20"/>
                <w:szCs w:val="20"/>
                <w:u w:val="single"/>
              </w:rPr>
              <w:t xml:space="preserve">note </w:t>
            </w:r>
            <w:r w:rsidRPr="00D42993">
              <w:rPr>
                <w:sz w:val="20"/>
                <w:szCs w:val="20"/>
              </w:rPr>
              <w:t xml:space="preserve">anx/dep = lots of neuro-excitation (brain is going too fast)  </w:t>
            </w:r>
            <w:r w:rsidRPr="00D42993">
              <w:rPr>
                <w:sz w:val="20"/>
                <w:szCs w:val="20"/>
                <w:u w:val="single"/>
              </w:rPr>
              <w:t xml:space="preserve"> </w:t>
            </w:r>
          </w:p>
          <w:p w:rsidR="00490390" w:rsidRPr="00D42993" w:rsidRDefault="00490390" w:rsidP="00490390">
            <w:pPr>
              <w:ind w:left="36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color w:val="FF0066"/>
                <w:sz w:val="20"/>
                <w:szCs w:val="20"/>
              </w:rPr>
              <w:t>Pulse Sequences</w:t>
            </w:r>
            <w:r w:rsidRPr="00D42993">
              <w:rPr>
                <w:b/>
                <w:sz w:val="20"/>
                <w:szCs w:val="20"/>
              </w:rPr>
              <w:t xml:space="preserve"> </w:t>
            </w:r>
          </w:p>
          <w:p w:rsidR="00490390" w:rsidRPr="00D42993" w:rsidRDefault="00490390" w:rsidP="00490390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Images are created by changing the magnetic </w:t>
            </w:r>
            <w:r w:rsidRPr="00D42993">
              <w:rPr>
                <w:b/>
                <w:sz w:val="20"/>
                <w:szCs w:val="20"/>
              </w:rPr>
              <w:t>gradient</w:t>
            </w:r>
            <w:r w:rsidRPr="00D42993">
              <w:rPr>
                <w:sz w:val="20"/>
                <w:szCs w:val="20"/>
              </w:rPr>
              <w:t xml:space="preserve"> and oscillating electromagnetic fields in series </w:t>
            </w:r>
          </w:p>
          <w:p w:rsidR="00490390" w:rsidRPr="00D42993" w:rsidRDefault="00490390" w:rsidP="006321E5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Energy from the electromagnetic </w:t>
            </w:r>
            <w:r w:rsidR="006321E5" w:rsidRPr="00D42993">
              <w:rPr>
                <w:sz w:val="20"/>
                <w:szCs w:val="20"/>
              </w:rPr>
              <w:t xml:space="preserve">fields is absorbed by </w:t>
            </w:r>
            <w:r w:rsidR="006321E5" w:rsidRPr="00D42993">
              <w:rPr>
                <w:b/>
                <w:sz w:val="20"/>
                <w:szCs w:val="20"/>
              </w:rPr>
              <w:t>some</w:t>
            </w:r>
            <w:r w:rsidR="006321E5" w:rsidRPr="00D42993">
              <w:rPr>
                <w:sz w:val="20"/>
                <w:szCs w:val="20"/>
              </w:rPr>
              <w:t xml:space="preserve"> atomic nuclei</w:t>
            </w:r>
          </w:p>
          <w:p w:rsidR="006321E5" w:rsidRPr="00D42993" w:rsidRDefault="006321E5" w:rsidP="006321E5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In MRI, scanners are turned to the frequency of </w:t>
            </w:r>
            <w:r w:rsidRPr="00D42993">
              <w:rPr>
                <w:b/>
                <w:sz w:val="20"/>
                <w:szCs w:val="20"/>
              </w:rPr>
              <w:t>hydrogen</w:t>
            </w:r>
            <w:r w:rsidRPr="00D42993">
              <w:rPr>
                <w:sz w:val="20"/>
                <w:szCs w:val="20"/>
              </w:rPr>
              <w:t xml:space="preserve"> nuclei</w:t>
            </w:r>
          </w:p>
          <w:p w:rsidR="006321E5" w:rsidRPr="00D42993" w:rsidRDefault="006321E5" w:rsidP="006321E5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Different pulses can contrast different tissues, e.g. tumors abnormalities in blood vessels, bone damage etc.</w:t>
            </w:r>
          </w:p>
          <w:p w:rsidR="006321E5" w:rsidRPr="00D42993" w:rsidRDefault="006321E5" w:rsidP="006321E5">
            <w:pPr>
              <w:ind w:left="36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color w:val="FF0066"/>
                <w:sz w:val="20"/>
                <w:szCs w:val="20"/>
              </w:rPr>
              <w:t>Spatial Resolution</w:t>
            </w:r>
            <w:r w:rsidRPr="00D42993">
              <w:rPr>
                <w:b/>
                <w:sz w:val="20"/>
                <w:szCs w:val="20"/>
              </w:rPr>
              <w:t xml:space="preserve"> </w:t>
            </w:r>
          </w:p>
          <w:p w:rsidR="006321E5" w:rsidRPr="00D42993" w:rsidRDefault="006321E5" w:rsidP="006321E5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Voxel = 3D pixel (can have different resolutions)</w:t>
            </w:r>
          </w:p>
          <w:p w:rsidR="006321E5" w:rsidRPr="00D42993" w:rsidRDefault="006321E5" w:rsidP="006321E5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1mm has more detain than 8mm of what’s happening in the brain (8, 4, 2, 1.5, 1mm)</w:t>
            </w:r>
          </w:p>
          <w:p w:rsidR="00965C3E" w:rsidRPr="00D42993" w:rsidRDefault="00965C3E" w:rsidP="00965C3E">
            <w:pPr>
              <w:ind w:left="36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color w:val="FF0066"/>
                <w:sz w:val="20"/>
                <w:szCs w:val="20"/>
              </w:rPr>
              <w:t>Temporal Resolution</w:t>
            </w:r>
            <w:r w:rsidRPr="00D42993">
              <w:rPr>
                <w:b/>
                <w:sz w:val="20"/>
                <w:szCs w:val="20"/>
              </w:rPr>
              <w:t xml:space="preserve"> </w:t>
            </w:r>
          </w:p>
          <w:p w:rsidR="00965C3E" w:rsidRPr="00D42993" w:rsidRDefault="00965C3E" w:rsidP="006321E5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Structural</w:t>
            </w:r>
            <w:r w:rsidRPr="00D42993">
              <w:rPr>
                <w:sz w:val="20"/>
                <w:szCs w:val="20"/>
              </w:rPr>
              <w:t xml:space="preserve"> </w:t>
            </w:r>
            <w:r w:rsidRPr="00D42993">
              <w:rPr>
                <w:b/>
                <w:sz w:val="20"/>
                <w:szCs w:val="20"/>
              </w:rPr>
              <w:t>MRI</w:t>
            </w:r>
            <w:r w:rsidRPr="00D42993">
              <w:rPr>
                <w:sz w:val="20"/>
                <w:szCs w:val="20"/>
              </w:rPr>
              <w:t xml:space="preserve"> images = static representation of the brain</w:t>
            </w:r>
          </w:p>
          <w:p w:rsidR="00965C3E" w:rsidRPr="00D42993" w:rsidRDefault="00965C3E" w:rsidP="006321E5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Functional MRI = </w:t>
            </w:r>
            <w:r w:rsidRPr="00D42993">
              <w:rPr>
                <w:sz w:val="20"/>
                <w:szCs w:val="20"/>
              </w:rPr>
              <w:t>inherently dynamic (measures brain activity over time)</w:t>
            </w:r>
          </w:p>
          <w:p w:rsidR="00965C3E" w:rsidRPr="00D42993" w:rsidRDefault="00965C3E" w:rsidP="006321E5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Rate at which a technique acquired images, or its </w:t>
            </w:r>
            <w:r w:rsidRPr="00D42993">
              <w:rPr>
                <w:b/>
                <w:sz w:val="20"/>
                <w:szCs w:val="20"/>
              </w:rPr>
              <w:t xml:space="preserve">sampling rate, </w:t>
            </w:r>
            <w:r w:rsidRPr="00D42993">
              <w:rPr>
                <w:sz w:val="20"/>
                <w:szCs w:val="20"/>
              </w:rPr>
              <w:t xml:space="preserve">determines its </w:t>
            </w:r>
            <w:r w:rsidRPr="00D42993">
              <w:rPr>
                <w:b/>
                <w:sz w:val="20"/>
                <w:szCs w:val="20"/>
              </w:rPr>
              <w:t>temporal resolution</w:t>
            </w:r>
          </w:p>
          <w:p w:rsidR="00965C3E" w:rsidRPr="00D42993" w:rsidRDefault="00965C3E" w:rsidP="006321E5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Each “frame” is a few 100ms to a few seconds in fMRI (fMRI measures blood oxygenation, which resolves over a period of a few seconds in to a few tens of seconds</w:t>
            </w:r>
          </w:p>
          <w:p w:rsidR="00965C3E" w:rsidRPr="00D42993" w:rsidRDefault="00965C3E" w:rsidP="006321E5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BOLD signal contrasted imaging </w:t>
            </w:r>
          </w:p>
          <w:p w:rsidR="00965C3E" w:rsidRPr="00D42993" w:rsidRDefault="00965C3E" w:rsidP="00965C3E">
            <w:pPr>
              <w:ind w:left="0" w:firstLine="0"/>
              <w:rPr>
                <w:sz w:val="20"/>
                <w:szCs w:val="20"/>
              </w:rPr>
            </w:pPr>
          </w:p>
          <w:p w:rsidR="00965C3E" w:rsidRPr="00D42993" w:rsidRDefault="00965C3E" w:rsidP="00965C3E">
            <w:pPr>
              <w:ind w:hanging="16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   </w:t>
            </w:r>
          </w:p>
          <w:p w:rsidR="006321E5" w:rsidRPr="00D42993" w:rsidRDefault="006321E5" w:rsidP="006321E5">
            <w:pPr>
              <w:ind w:hanging="164"/>
              <w:rPr>
                <w:sz w:val="20"/>
                <w:szCs w:val="20"/>
              </w:rPr>
            </w:pPr>
          </w:p>
        </w:tc>
      </w:tr>
    </w:tbl>
    <w:p w:rsidR="00BA5CE8" w:rsidRPr="00D42993" w:rsidRDefault="00BA5CE8" w:rsidP="00BA5CE8">
      <w:pPr>
        <w:ind w:left="0" w:firstLine="0"/>
        <w:rPr>
          <w:sz w:val="20"/>
          <w:szCs w:val="20"/>
        </w:rPr>
      </w:pPr>
    </w:p>
    <w:p w:rsidR="00965C3E" w:rsidRPr="00D42993" w:rsidRDefault="00965C3E" w:rsidP="00BA5CE8">
      <w:pPr>
        <w:ind w:left="0" w:firstLine="0"/>
        <w:rPr>
          <w:sz w:val="20"/>
          <w:szCs w:val="20"/>
        </w:rPr>
      </w:pPr>
      <w:r w:rsidRPr="00D42993">
        <w:rPr>
          <w:b/>
          <w:sz w:val="20"/>
          <w:szCs w:val="20"/>
          <w:u w:val="single"/>
        </w:rPr>
        <w:t>Study: Mind wandering &amp; attn. during focused meditation: a fine-grained temporal analysis of fluctuation cog states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5665"/>
      </w:tblGrid>
      <w:tr w:rsidR="00965C3E" w:rsidRPr="00D42993" w:rsidTr="00C80A28">
        <w:trPr>
          <w:trHeight w:val="3066"/>
        </w:trPr>
        <w:tc>
          <w:tcPr>
            <w:tcW w:w="5665" w:type="dxa"/>
          </w:tcPr>
          <w:p w:rsidR="00965C3E" w:rsidRPr="00D42993" w:rsidRDefault="006A6341" w:rsidP="00BA5CE8">
            <w:pPr>
              <w:ind w:left="0" w:firstLine="0"/>
              <w:rPr>
                <w:b/>
                <w:color w:val="008000"/>
                <w:sz w:val="20"/>
                <w:szCs w:val="20"/>
              </w:rPr>
            </w:pPr>
            <w:r w:rsidRPr="00D42993">
              <w:rPr>
                <w:b/>
                <w:color w:val="008000"/>
                <w:sz w:val="20"/>
                <w:szCs w:val="20"/>
              </w:rPr>
              <w:t xml:space="preserve">Task “Negative” Brain Network </w:t>
            </w:r>
          </w:p>
          <w:p w:rsidR="006A6341" w:rsidRPr="00D42993" w:rsidRDefault="006A6341" w:rsidP="006A6341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Default Mode Network </w:t>
            </w:r>
            <w:r w:rsidR="00946C60" w:rsidRPr="00D42993">
              <w:rPr>
                <w:sz w:val="20"/>
                <w:szCs w:val="20"/>
              </w:rPr>
              <w:t>(day dream)</w:t>
            </w:r>
          </w:p>
          <w:p w:rsidR="00946C60" w:rsidRPr="00D42993" w:rsidRDefault="00946C60" w:rsidP="00946C60">
            <w:pPr>
              <w:ind w:left="23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dorsal and ventral prefrontal cortex (PFC)</w:t>
            </w:r>
          </w:p>
          <w:p w:rsidR="00946C60" w:rsidRPr="00D42993" w:rsidRDefault="00946C60" w:rsidP="00946C60">
            <w:pPr>
              <w:ind w:left="23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posterior cingulate cortex and precuneus </w:t>
            </w:r>
          </w:p>
          <w:p w:rsidR="00946C60" w:rsidRPr="00D42993" w:rsidRDefault="00946C60" w:rsidP="00946C60">
            <w:pPr>
              <w:ind w:left="23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posterior and inferior parietal regions</w:t>
            </w:r>
          </w:p>
          <w:p w:rsidR="00946C60" w:rsidRPr="00D42993" w:rsidRDefault="00946C60" w:rsidP="00946C60">
            <w:pPr>
              <w:ind w:left="23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lateral temporal cortex</w:t>
            </w:r>
          </w:p>
          <w:p w:rsidR="00946C60" w:rsidRPr="00D42993" w:rsidRDefault="00946C60" w:rsidP="00946C60">
            <w:pPr>
              <w:ind w:left="23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hippocampal formation including para-hippocampus </w:t>
            </w:r>
          </w:p>
          <w:p w:rsidR="00946C60" w:rsidRPr="00D42993" w:rsidRDefault="00946C60" w:rsidP="00946C6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Evidence: DMN is involved in internal mentation and stimulus-independent thought   </w:t>
            </w:r>
          </w:p>
          <w:p w:rsidR="00946C60" w:rsidRPr="00D42993" w:rsidRDefault="00946C60" w:rsidP="00946C60">
            <w:pPr>
              <w:ind w:hanging="164"/>
              <w:rPr>
                <w:color w:val="008000"/>
                <w:sz w:val="20"/>
                <w:szCs w:val="20"/>
              </w:rPr>
            </w:pPr>
            <w:r w:rsidRPr="00D42993">
              <w:rPr>
                <w:b/>
                <w:color w:val="008000"/>
                <w:sz w:val="20"/>
                <w:szCs w:val="20"/>
              </w:rPr>
              <w:t>Mindfulness Theory</w:t>
            </w:r>
          </w:p>
          <w:p w:rsidR="00946C60" w:rsidRPr="00D42993" w:rsidRDefault="00946C60" w:rsidP="00946C60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Recent literature claims mindfulness can improve attention</w:t>
            </w:r>
          </w:p>
          <w:p w:rsidR="00C80A28" w:rsidRPr="00D42993" w:rsidRDefault="00946C60" w:rsidP="00C80A28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2 constructs</w:t>
            </w:r>
            <w:r w:rsidRPr="00D42993">
              <w:rPr>
                <w:sz w:val="20"/>
                <w:szCs w:val="20"/>
              </w:rPr>
              <w:t>: Focused Attention (FA) and Mind Wandering (MW)</w:t>
            </w:r>
          </w:p>
          <w:p w:rsidR="00C80A28" w:rsidRPr="00D42993" w:rsidRDefault="00C80A28" w:rsidP="00C80A28">
            <w:pPr>
              <w:ind w:hanging="164"/>
              <w:rPr>
                <w:b/>
                <w:sz w:val="20"/>
                <w:szCs w:val="20"/>
              </w:rPr>
            </w:pPr>
          </w:p>
          <w:p w:rsidR="00C80A28" w:rsidRPr="00D42993" w:rsidRDefault="00C80A28" w:rsidP="00C80A28">
            <w:pPr>
              <w:ind w:hanging="164"/>
              <w:rPr>
                <w:b/>
                <w:sz w:val="20"/>
                <w:szCs w:val="20"/>
              </w:rPr>
            </w:pPr>
          </w:p>
        </w:tc>
        <w:tc>
          <w:tcPr>
            <w:tcW w:w="5665" w:type="dxa"/>
          </w:tcPr>
          <w:p w:rsidR="00946C60" w:rsidRPr="00D42993" w:rsidRDefault="00946C60" w:rsidP="00BA5CE8">
            <w:pPr>
              <w:ind w:left="0" w:firstLine="0"/>
              <w:rPr>
                <w:b/>
                <w:color w:val="008000"/>
                <w:sz w:val="20"/>
                <w:szCs w:val="20"/>
              </w:rPr>
            </w:pPr>
            <w:r w:rsidRPr="00D42993">
              <w:rPr>
                <w:b/>
                <w:color w:val="008000"/>
                <w:sz w:val="20"/>
                <w:szCs w:val="20"/>
              </w:rPr>
              <w:t>Task “Positive” Brain Network</w:t>
            </w:r>
          </w:p>
          <w:p w:rsidR="00965C3E" w:rsidRPr="00D42993" w:rsidRDefault="00946C60" w:rsidP="00946C60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Active when engaged in attention-demanding tasks</w:t>
            </w:r>
          </w:p>
          <w:p w:rsidR="00946C60" w:rsidRPr="00D42993" w:rsidRDefault="00946C60" w:rsidP="00946C60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lateral PFC                           = occipital regions</w:t>
            </w:r>
          </w:p>
          <w:p w:rsidR="00946C60" w:rsidRPr="00D42993" w:rsidRDefault="00946C60" w:rsidP="00946C60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premotor cortex                 = anterior cingulate cortex (ACC)</w:t>
            </w:r>
          </w:p>
          <w:p w:rsidR="00946C60" w:rsidRPr="00D42993" w:rsidRDefault="00946C60" w:rsidP="00946C60">
            <w:pPr>
              <w:ind w:left="0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lateral parietal regions      = insula </w:t>
            </w:r>
          </w:p>
          <w:p w:rsidR="00946C60" w:rsidRPr="00D42993" w:rsidRDefault="00946C60" w:rsidP="00946C60">
            <w:pPr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 </w:t>
            </w:r>
            <w:r w:rsidRPr="00D42993">
              <w:rPr>
                <w:b/>
                <w:color w:val="008000"/>
                <w:sz w:val="20"/>
                <w:szCs w:val="20"/>
              </w:rPr>
              <w:t xml:space="preserve">DMN vs. Task Positive </w:t>
            </w:r>
          </w:p>
          <w:p w:rsidR="00946C60" w:rsidRPr="00D42993" w:rsidRDefault="00946C60" w:rsidP="00946C60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Networks fluctuate in an anticorrelated and regular pattern </w:t>
            </w:r>
          </w:p>
          <w:p w:rsidR="00946C60" w:rsidRPr="00D42993" w:rsidRDefault="00946C60" w:rsidP="00946C60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These 2 brain networks may perform partially opposing functions</w:t>
            </w:r>
          </w:p>
          <w:p w:rsidR="00946C60" w:rsidRPr="00D42993" w:rsidRDefault="00946C60" w:rsidP="00946C60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Task positive heavily implicated in attentional tasks, involving the dorsal and ventral attn. systems, the salience network and the executive network  </w:t>
            </w:r>
          </w:p>
        </w:tc>
      </w:tr>
      <w:tr w:rsidR="00C80A28" w:rsidRPr="00D42993" w:rsidTr="00965C3E">
        <w:trPr>
          <w:trHeight w:val="1576"/>
        </w:trPr>
        <w:tc>
          <w:tcPr>
            <w:tcW w:w="5665" w:type="dxa"/>
          </w:tcPr>
          <w:p w:rsidR="00C80A28" w:rsidRPr="00D42993" w:rsidRDefault="00C80A28" w:rsidP="00C80A28">
            <w:pPr>
              <w:ind w:left="23" w:firstLine="0"/>
              <w:rPr>
                <w:b/>
                <w:color w:val="008000"/>
                <w:sz w:val="20"/>
                <w:szCs w:val="20"/>
              </w:rPr>
            </w:pPr>
            <w:r w:rsidRPr="00D42993">
              <w:rPr>
                <w:b/>
                <w:color w:val="008000"/>
                <w:sz w:val="20"/>
                <w:szCs w:val="20"/>
              </w:rPr>
              <w:t>STUDY (Hasenkamp etc.)</w:t>
            </w:r>
          </w:p>
          <w:p w:rsidR="00C80A28" w:rsidRPr="00D42993" w:rsidRDefault="00C80A28" w:rsidP="00C80A28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N=14 right handed, healthy non-smoking ages 28-66</w:t>
            </w:r>
          </w:p>
          <w:p w:rsidR="00C80A28" w:rsidRPr="00D42993" w:rsidRDefault="00C80A28" w:rsidP="00C80A28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Task: 20min breath FA task (meditating) in an MRI scanner</w:t>
            </w:r>
          </w:p>
          <w:p w:rsidR="00C80A28" w:rsidRPr="00D42993" w:rsidRDefault="00C80A28" w:rsidP="00C80A28">
            <w:pPr>
              <w:pStyle w:val="ListParagraph"/>
              <w:numPr>
                <w:ilvl w:val="0"/>
                <w:numId w:val="2"/>
              </w:numPr>
              <w:ind w:left="448" w:hanging="141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press a button when they realize their mind wandered “completely off their breath” (FA – MW- AWARE – SHIFT)</w:t>
            </w:r>
          </w:p>
          <w:p w:rsidR="00C80A28" w:rsidRPr="00D42993" w:rsidRDefault="00C80A28" w:rsidP="00C80A28">
            <w:pPr>
              <w:pStyle w:val="ListParagraph"/>
              <w:numPr>
                <w:ilvl w:val="0"/>
                <w:numId w:val="2"/>
              </w:numPr>
              <w:ind w:left="448" w:hanging="141"/>
              <w:rPr>
                <w:b/>
                <w:color w:val="008000"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press button when you become AWARE of wandering</w:t>
            </w:r>
          </w:p>
          <w:p w:rsidR="00C80A28" w:rsidRPr="00D42993" w:rsidRDefault="00C80A28" w:rsidP="00C80A28">
            <w:pPr>
              <w:ind w:hanging="164"/>
              <w:rPr>
                <w:color w:val="008000"/>
                <w:sz w:val="20"/>
                <w:szCs w:val="20"/>
                <w:u w:val="single"/>
              </w:rPr>
            </w:pPr>
            <w:r w:rsidRPr="00D42993">
              <w:rPr>
                <w:b/>
                <w:color w:val="008000"/>
                <w:sz w:val="20"/>
                <w:szCs w:val="20"/>
              </w:rPr>
              <w:lastRenderedPageBreak/>
              <w:t>Main Conclusion</w:t>
            </w:r>
          </w:p>
          <w:p w:rsidR="00C80A28" w:rsidRPr="00D42993" w:rsidRDefault="00C80A28" w:rsidP="00C80A28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activations consistent w/ previous research showing that the respective brain areas are associated with awareness (salience), reorienting (executive control) and maintenance (sustained attention</w:t>
            </w:r>
            <w:r w:rsidR="00817F52" w:rsidRPr="00D42993">
              <w:rPr>
                <w:sz w:val="20"/>
                <w:szCs w:val="20"/>
              </w:rPr>
              <w:t xml:space="preserve"> = FA task +</w:t>
            </w:r>
            <w:r w:rsidRPr="00D42993">
              <w:rPr>
                <w:sz w:val="20"/>
                <w:szCs w:val="20"/>
              </w:rPr>
              <w:t xml:space="preserve">) </w:t>
            </w:r>
          </w:p>
          <w:p w:rsidR="00C80A28" w:rsidRPr="00D42993" w:rsidRDefault="00C80A28" w:rsidP="00C80A28">
            <w:pPr>
              <w:pStyle w:val="ListParagraph"/>
              <w:numPr>
                <w:ilvl w:val="0"/>
                <w:numId w:val="1"/>
              </w:numPr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activity detected during MW in brain regions </w:t>
            </w:r>
            <w:r w:rsidR="00817F52" w:rsidRPr="00D42993">
              <w:rPr>
                <w:sz w:val="20"/>
                <w:szCs w:val="20"/>
              </w:rPr>
              <w:t>associated w/ DMN</w:t>
            </w:r>
          </w:p>
        </w:tc>
        <w:tc>
          <w:tcPr>
            <w:tcW w:w="5665" w:type="dxa"/>
          </w:tcPr>
          <w:p w:rsidR="00C80A28" w:rsidRPr="00D42993" w:rsidRDefault="00C80A28" w:rsidP="00C80A28">
            <w:p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lastRenderedPageBreak/>
              <w:t>MW</w:t>
            </w:r>
            <w:r w:rsidRPr="00D42993">
              <w:rPr>
                <w:sz w:val="20"/>
                <w:szCs w:val="20"/>
              </w:rPr>
              <w:t xml:space="preserve"> = baseline b/c if u were not aware, you wouldn’t push button</w:t>
            </w:r>
          </w:p>
          <w:p w:rsidR="00C80A28" w:rsidRPr="00D42993" w:rsidRDefault="00C80A28" w:rsidP="00C80A28">
            <w:p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AWARE</w:t>
            </w:r>
            <w:r w:rsidRPr="00D42993">
              <w:rPr>
                <w:sz w:val="20"/>
                <w:szCs w:val="20"/>
              </w:rPr>
              <w:t xml:space="preserve"> = insula and ACC</w:t>
            </w:r>
          </w:p>
          <w:p w:rsidR="00C80A28" w:rsidRPr="00D42993" w:rsidRDefault="00C80A28" w:rsidP="00C80A28">
            <w:p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SHIFT</w:t>
            </w:r>
            <w:r w:rsidRPr="00D42993">
              <w:rPr>
                <w:sz w:val="20"/>
                <w:szCs w:val="20"/>
              </w:rPr>
              <w:t xml:space="preserve"> = PFC (MFG), Posterior Parietal </w:t>
            </w:r>
          </w:p>
          <w:p w:rsidR="00C80A28" w:rsidRPr="00D42993" w:rsidRDefault="00C80A28" w:rsidP="00C80A28">
            <w:pPr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FOCUS</w:t>
            </w:r>
            <w:r w:rsidRPr="00D42993">
              <w:rPr>
                <w:sz w:val="20"/>
                <w:szCs w:val="20"/>
              </w:rPr>
              <w:t xml:space="preserve"> = dIPFC </w:t>
            </w:r>
          </w:p>
          <w:p w:rsidR="00C80A28" w:rsidRPr="00D42993" w:rsidRDefault="00C80A28" w:rsidP="00C80A28">
            <w:pPr>
              <w:rPr>
                <w:color w:val="008000"/>
                <w:sz w:val="20"/>
                <w:szCs w:val="20"/>
              </w:rPr>
            </w:pPr>
            <w:r w:rsidRPr="00D42993">
              <w:rPr>
                <w:b/>
                <w:color w:val="008000"/>
                <w:sz w:val="20"/>
                <w:szCs w:val="20"/>
              </w:rPr>
              <w:t>Meditation Experience</w:t>
            </w:r>
          </w:p>
          <w:p w:rsidR="00C80A28" w:rsidRPr="00D42993" w:rsidRDefault="00C80A28" w:rsidP="00C80A28">
            <w:pPr>
              <w:pStyle w:val="ListParagraph"/>
              <w:numPr>
                <w:ilvl w:val="0"/>
                <w:numId w:val="1"/>
              </w:numPr>
              <w:ind w:left="178" w:hanging="142"/>
              <w:rPr>
                <w:color w:val="008000"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lastRenderedPageBreak/>
              <w:t xml:space="preserve">high practice individuals had less activation in some areas and more activation in other areas b/c brain gets more sensitive to FA = easier to maintain w/ practice = less activation of neuro resources w/ practice (less practice = more </w:t>
            </w:r>
            <w:r w:rsidR="00817F52" w:rsidRPr="00D42993">
              <w:rPr>
                <w:sz w:val="20"/>
                <w:szCs w:val="20"/>
              </w:rPr>
              <w:t>activation of that brain area)</w:t>
            </w:r>
          </w:p>
          <w:p w:rsidR="00817F52" w:rsidRPr="00D42993" w:rsidRDefault="00817F52" w:rsidP="00817F52">
            <w:pPr>
              <w:ind w:left="36" w:firstLine="0"/>
              <w:rPr>
                <w:sz w:val="20"/>
                <w:szCs w:val="20"/>
              </w:rPr>
            </w:pPr>
            <w:r w:rsidRPr="00D42993">
              <w:rPr>
                <w:b/>
                <w:color w:val="008000"/>
                <w:sz w:val="20"/>
                <w:szCs w:val="20"/>
              </w:rPr>
              <w:t>Limitations</w:t>
            </w:r>
          </w:p>
          <w:p w:rsidR="00817F52" w:rsidRPr="00D42993" w:rsidRDefault="00817F52" w:rsidP="00817F52">
            <w:pPr>
              <w:pStyle w:val="ListParagraph"/>
              <w:numPr>
                <w:ilvl w:val="0"/>
                <w:numId w:val="1"/>
              </w:numPr>
              <w:ind w:left="178" w:hanging="178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focus on MW missing (transition from FA to MW was not possible), small window of assessment, bleeding of diff mental processes together, what if mind did not wander?</w:t>
            </w:r>
          </w:p>
        </w:tc>
      </w:tr>
    </w:tbl>
    <w:p w:rsidR="00965C3E" w:rsidRPr="00D42993" w:rsidRDefault="00965C3E" w:rsidP="00BA5CE8">
      <w:pPr>
        <w:ind w:left="0" w:firstLine="0"/>
        <w:rPr>
          <w:b/>
          <w:sz w:val="20"/>
          <w:szCs w:val="20"/>
          <w:u w:val="single"/>
        </w:rPr>
      </w:pPr>
    </w:p>
    <w:p w:rsidR="0064378B" w:rsidRPr="00D42993" w:rsidRDefault="00BD068C" w:rsidP="00BA5CE8">
      <w:pPr>
        <w:ind w:left="0" w:firstLine="0"/>
        <w:rPr>
          <w:b/>
          <w:sz w:val="20"/>
          <w:szCs w:val="20"/>
          <w:u w:val="single"/>
        </w:rPr>
      </w:pPr>
      <w:r w:rsidRPr="00D42993">
        <w:rPr>
          <w:b/>
          <w:sz w:val="20"/>
          <w:szCs w:val="20"/>
          <w:u w:val="single"/>
        </w:rPr>
        <w:t xml:space="preserve">MAGNETIC RESONANCE IMAGING </w:t>
      </w:r>
    </w:p>
    <w:p w:rsidR="000A251B" w:rsidRPr="00D42993" w:rsidRDefault="000A251B" w:rsidP="00BA5CE8">
      <w:pPr>
        <w:ind w:left="0" w:firstLine="0"/>
        <w:rPr>
          <w:sz w:val="20"/>
          <w:szCs w:val="20"/>
        </w:rPr>
      </w:pPr>
      <w:r w:rsidRPr="00D42993">
        <w:rPr>
          <w:b/>
          <w:sz w:val="20"/>
          <w:szCs w:val="20"/>
        </w:rPr>
        <w:t xml:space="preserve">fMRI = </w:t>
      </w:r>
      <w:r w:rsidRPr="00D42993">
        <w:rPr>
          <w:sz w:val="20"/>
          <w:szCs w:val="20"/>
        </w:rPr>
        <w:t xml:space="preserve">blood flow and oxygenation in different areas of the brain &amp; </w:t>
      </w:r>
      <w:r w:rsidRPr="00D42993">
        <w:rPr>
          <w:b/>
          <w:sz w:val="20"/>
          <w:szCs w:val="20"/>
        </w:rPr>
        <w:t>MRI</w:t>
      </w:r>
      <w:r w:rsidRPr="00D42993">
        <w:rPr>
          <w:sz w:val="20"/>
          <w:szCs w:val="20"/>
        </w:rPr>
        <w:t xml:space="preserve"> =density of diff brain areas (changes in brain matter)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5665"/>
      </w:tblGrid>
      <w:tr w:rsidR="0064378B" w:rsidRPr="00D42993" w:rsidTr="0064378B">
        <w:tc>
          <w:tcPr>
            <w:tcW w:w="5665" w:type="dxa"/>
          </w:tcPr>
          <w:p w:rsidR="0064378B" w:rsidRPr="00D42993" w:rsidRDefault="0064378B" w:rsidP="0064378B">
            <w:pPr>
              <w:ind w:left="0" w:firstLine="0"/>
              <w:rPr>
                <w:b/>
                <w:color w:val="3333FF"/>
                <w:sz w:val="20"/>
                <w:szCs w:val="20"/>
              </w:rPr>
            </w:pPr>
            <w:r w:rsidRPr="00D42993">
              <w:rPr>
                <w:b/>
                <w:color w:val="3333FF"/>
                <w:sz w:val="20"/>
                <w:szCs w:val="20"/>
              </w:rPr>
              <w:t xml:space="preserve">Reading: Mindfulness practice leads to increases in regional gray matter density </w:t>
            </w:r>
          </w:p>
          <w:p w:rsidR="0064378B" w:rsidRPr="00D42993" w:rsidRDefault="0064378B" w:rsidP="0064378B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small study n=18 b/c MRI costs too much</w:t>
            </w:r>
          </w:p>
          <w:p w:rsidR="0064378B" w:rsidRPr="00D42993" w:rsidRDefault="0064378B" w:rsidP="0064378B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MBSR course (8wk) for new meditators </w:t>
            </w:r>
          </w:p>
          <w:p w:rsidR="0064378B" w:rsidRPr="00D42993" w:rsidRDefault="0064378B" w:rsidP="0064378B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MRI before and after the study w/ 2 grps (exp and control) </w:t>
            </w:r>
          </w:p>
          <w:p w:rsidR="0064378B" w:rsidRPr="00D42993" w:rsidRDefault="0064378B" w:rsidP="0064378B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Look @ brain structures size (and changes in size B4 and after meditation e.g. [neuron] in specific structures)</w:t>
            </w:r>
          </w:p>
          <w:p w:rsidR="0064378B" w:rsidRPr="00D42993" w:rsidRDefault="0064378B" w:rsidP="0064378B">
            <w:pPr>
              <w:pStyle w:val="ListParagraph"/>
              <w:numPr>
                <w:ilvl w:val="0"/>
                <w:numId w:val="1"/>
              </w:numPr>
              <w:ind w:left="14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 xml:space="preserve">Hippocampus </w:t>
            </w:r>
            <w:r w:rsidRPr="00D42993">
              <w:rPr>
                <w:sz w:val="20"/>
                <w:szCs w:val="20"/>
              </w:rPr>
              <w:t xml:space="preserve">– formation of new memories, transfer of short-term memory to long term memory, spatial maps of the external environment </w:t>
            </w:r>
          </w:p>
          <w:p w:rsidR="0064378B" w:rsidRPr="00D42993" w:rsidRDefault="0064378B" w:rsidP="0064378B">
            <w:pPr>
              <w:pStyle w:val="ListParagraph"/>
              <w:numPr>
                <w:ilvl w:val="0"/>
                <w:numId w:val="2"/>
              </w:numPr>
              <w:ind w:left="567" w:hanging="283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Emotional regulation, more you use the brain the denser (thicker) it becomes    </w:t>
            </w:r>
          </w:p>
          <w:p w:rsidR="0064378B" w:rsidRPr="00D42993" w:rsidRDefault="0064378B" w:rsidP="0064378B">
            <w:pPr>
              <w:pStyle w:val="ListParagraph"/>
              <w:numPr>
                <w:ilvl w:val="0"/>
                <w:numId w:val="2"/>
              </w:numPr>
              <w:ind w:left="567" w:hanging="283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The Left Hippocampus increased in the intervention grp (vs. control)</w:t>
            </w:r>
          </w:p>
        </w:tc>
        <w:tc>
          <w:tcPr>
            <w:tcW w:w="5665" w:type="dxa"/>
          </w:tcPr>
          <w:p w:rsidR="0064378B" w:rsidRPr="00D42993" w:rsidRDefault="0064378B" w:rsidP="0064378B">
            <w:pPr>
              <w:ind w:hanging="164"/>
              <w:rPr>
                <w:b/>
                <w:color w:val="3333FF"/>
                <w:sz w:val="20"/>
                <w:szCs w:val="20"/>
              </w:rPr>
            </w:pPr>
            <w:r w:rsidRPr="00D42993">
              <w:rPr>
                <w:b/>
                <w:color w:val="3333FF"/>
                <w:sz w:val="20"/>
                <w:szCs w:val="20"/>
              </w:rPr>
              <w:t>Areas of the brain (look at reading) changes in GMC</w:t>
            </w:r>
          </w:p>
          <w:p w:rsidR="0064378B" w:rsidRPr="00D42993" w:rsidRDefault="0064378B" w:rsidP="0064378B">
            <w:pPr>
              <w:ind w:hanging="16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posterior cingulate cortex - ↑MBSR, ↓ control </w:t>
            </w:r>
          </w:p>
          <w:p w:rsidR="0064378B" w:rsidRPr="00D42993" w:rsidRDefault="0064378B" w:rsidP="0064378B">
            <w:pPr>
              <w:ind w:hanging="16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temporal – parietal junction - ↑MBSR, ↓ control </w:t>
            </w:r>
          </w:p>
          <w:p w:rsidR="0064378B" w:rsidRPr="00D42993" w:rsidRDefault="0064378B" w:rsidP="0064378B">
            <w:pPr>
              <w:ind w:hanging="16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lateral cerebellum - ↑MBSR</w:t>
            </w:r>
            <w:r w:rsidRPr="00D42993">
              <w:rPr>
                <w:b/>
                <w:sz w:val="20"/>
                <w:szCs w:val="20"/>
              </w:rPr>
              <w:t xml:space="preserve">, </w:t>
            </w:r>
            <w:r w:rsidRPr="00D42993">
              <w:rPr>
                <w:sz w:val="20"/>
                <w:szCs w:val="20"/>
              </w:rPr>
              <w:t>tiny ↑ control</w:t>
            </w:r>
          </w:p>
          <w:p w:rsidR="0064378B" w:rsidRPr="00D42993" w:rsidRDefault="0064378B" w:rsidP="0064378B">
            <w:pPr>
              <w:ind w:hanging="16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cerebellar vermis/ brainstem - ↑MBSR, ↓ control </w:t>
            </w:r>
          </w:p>
          <w:p w:rsidR="0064378B" w:rsidRPr="00D42993" w:rsidRDefault="0064378B" w:rsidP="00BA5CE8">
            <w:pPr>
              <w:ind w:left="0" w:firstLine="0"/>
              <w:rPr>
                <w:b/>
                <w:sz w:val="20"/>
                <w:szCs w:val="20"/>
              </w:rPr>
            </w:pPr>
          </w:p>
        </w:tc>
      </w:tr>
    </w:tbl>
    <w:p w:rsidR="0064378B" w:rsidRPr="00D42993" w:rsidRDefault="0064378B" w:rsidP="00BA5CE8">
      <w:pPr>
        <w:ind w:left="0" w:firstLine="0"/>
        <w:rPr>
          <w:b/>
          <w:sz w:val="20"/>
          <w:szCs w:val="20"/>
        </w:rPr>
      </w:pPr>
    </w:p>
    <w:p w:rsidR="0064378B" w:rsidRPr="00D42993" w:rsidRDefault="0064378B" w:rsidP="0064378B">
      <w:pPr>
        <w:ind w:hanging="164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t>EEG (Electroencephalography)</w:t>
      </w:r>
    </w:p>
    <w:p w:rsidR="0064378B" w:rsidRPr="00D42993" w:rsidRDefault="0064378B" w:rsidP="0064378B">
      <w:pPr>
        <w:ind w:hanging="164"/>
        <w:rPr>
          <w:sz w:val="20"/>
          <w:szCs w:val="20"/>
        </w:rPr>
      </w:pPr>
      <w:r w:rsidRPr="00D42993">
        <w:rPr>
          <w:b/>
          <w:sz w:val="20"/>
          <w:szCs w:val="20"/>
        </w:rPr>
        <w:t xml:space="preserve">= </w:t>
      </w:r>
      <w:r w:rsidRPr="00D42993">
        <w:rPr>
          <w:sz w:val="20"/>
          <w:szCs w:val="20"/>
        </w:rPr>
        <w:t xml:space="preserve">used to evaluate the electrical activity of the brain (@ a given time) </w:t>
      </w:r>
    </w:p>
    <w:p w:rsidR="0064378B" w:rsidRPr="00D42993" w:rsidRDefault="0064378B" w:rsidP="0064378B">
      <w:pPr>
        <w:ind w:hanging="164"/>
        <w:rPr>
          <w:sz w:val="20"/>
          <w:szCs w:val="20"/>
        </w:rPr>
      </w:pPr>
      <w:r w:rsidRPr="00D42993">
        <w:rPr>
          <w:b/>
          <w:sz w:val="20"/>
          <w:szCs w:val="20"/>
        </w:rPr>
        <w:t xml:space="preserve">= </w:t>
      </w:r>
      <w:r w:rsidRPr="00D42993">
        <w:rPr>
          <w:sz w:val="20"/>
          <w:szCs w:val="20"/>
        </w:rPr>
        <w:t xml:space="preserve">clinically used to detect problems w/ electrical activities (seizure disorders, encephalitis (swelling), brain tumor, stroke, brain death </w:t>
      </w:r>
    </w:p>
    <w:p w:rsidR="0064378B" w:rsidRPr="00D42993" w:rsidRDefault="0064378B" w:rsidP="0064378B">
      <w:pPr>
        <w:ind w:hanging="164"/>
        <w:rPr>
          <w:sz w:val="20"/>
          <w:szCs w:val="20"/>
        </w:rPr>
      </w:pPr>
      <w:r w:rsidRPr="00D42993">
        <w:rPr>
          <w:b/>
          <w:sz w:val="20"/>
          <w:szCs w:val="20"/>
        </w:rPr>
        <w:t>EEG Activity</w:t>
      </w:r>
    </w:p>
    <w:p w:rsidR="0064378B" w:rsidRPr="00D42993" w:rsidRDefault="0064378B" w:rsidP="0064378B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</w:rPr>
      </w:pPr>
      <w:r w:rsidRPr="00D42993">
        <w:rPr>
          <w:sz w:val="20"/>
          <w:szCs w:val="20"/>
        </w:rPr>
        <w:t>Measures frequency of AP (Hz), effected by caffeine, hair products, some medications (e.g. for epilepsy)</w:t>
      </w:r>
    </w:p>
    <w:p w:rsidR="0064378B" w:rsidRPr="00D42993" w:rsidRDefault="0064378B" w:rsidP="0064378B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</w:rPr>
      </w:pPr>
      <w:r w:rsidRPr="00D42993">
        <w:rPr>
          <w:sz w:val="20"/>
          <w:szCs w:val="20"/>
        </w:rPr>
        <w:t xml:space="preserve">Only looks at areas directly at the area of the electrode </w:t>
      </w:r>
    </w:p>
    <w:p w:rsidR="0064378B" w:rsidRPr="00D42993" w:rsidRDefault="0064378B" w:rsidP="0064378B">
      <w:pPr>
        <w:ind w:hanging="164"/>
        <w:rPr>
          <w:sz w:val="20"/>
          <w:szCs w:val="20"/>
        </w:rPr>
      </w:pPr>
      <w:r w:rsidRPr="00D42993">
        <w:rPr>
          <w:b/>
          <w:sz w:val="20"/>
          <w:szCs w:val="20"/>
        </w:rPr>
        <w:t xml:space="preserve">Ambulatory EEG = </w:t>
      </w:r>
      <w:r w:rsidRPr="00D42993">
        <w:rPr>
          <w:sz w:val="20"/>
          <w:szCs w:val="20"/>
        </w:rPr>
        <w:t>take home</w:t>
      </w:r>
    </w:p>
    <w:p w:rsidR="0064378B" w:rsidRPr="00D42993" w:rsidRDefault="0064378B" w:rsidP="0064378B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  <w:u w:val="single"/>
        </w:rPr>
      </w:pPr>
      <w:r w:rsidRPr="00D42993">
        <w:rPr>
          <w:sz w:val="20"/>
          <w:szCs w:val="20"/>
          <w:u w:val="single"/>
        </w:rPr>
        <w:t>MUSE</w:t>
      </w:r>
      <w:r w:rsidRPr="00D42993">
        <w:rPr>
          <w:sz w:val="20"/>
          <w:szCs w:val="20"/>
        </w:rPr>
        <w:t xml:space="preserve"> = looks at brain patterns and what gets you angry etc. (use it while you meditate) </w:t>
      </w:r>
    </w:p>
    <w:p w:rsidR="001A56E9" w:rsidRPr="00D42993" w:rsidRDefault="001A56E9" w:rsidP="0064378B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  <w:u w:val="single"/>
        </w:rPr>
      </w:pPr>
      <w:r w:rsidRPr="00D42993">
        <w:rPr>
          <w:sz w:val="20"/>
          <w:szCs w:val="20"/>
        </w:rPr>
        <w:t>EEG Monitoring of Brainwave Activity During Laparoscopic Surgical Simulation to Measure Surgeon [] &amp; Stress: Can the student become the Master</w:t>
      </w:r>
    </w:p>
    <w:p w:rsidR="001A56E9" w:rsidRPr="00D42993" w:rsidRDefault="001A56E9" w:rsidP="001A56E9">
      <w:pPr>
        <w:pStyle w:val="ListParagraph"/>
        <w:numPr>
          <w:ilvl w:val="0"/>
          <w:numId w:val="2"/>
        </w:numPr>
        <w:ind w:left="567" w:hanging="141"/>
        <w:rPr>
          <w:sz w:val="20"/>
          <w:szCs w:val="20"/>
          <w:u w:val="single"/>
        </w:rPr>
      </w:pPr>
      <w:r w:rsidRPr="00D42993">
        <w:rPr>
          <w:sz w:val="20"/>
          <w:szCs w:val="20"/>
        </w:rPr>
        <w:t>Measured gamma and alpha brain wave as a measurement of concentration and stress lvl during surgical performance of laparoscopic tasks to determines if expert surgeons have diff brain activity patterns compared to intermediate &amp; novice surgeons (using MUSE), N=19</w:t>
      </w:r>
    </w:p>
    <w:p w:rsidR="001A56E9" w:rsidRPr="00D42993" w:rsidRDefault="001A56E9" w:rsidP="001A56E9">
      <w:pPr>
        <w:pStyle w:val="ListParagraph"/>
        <w:numPr>
          <w:ilvl w:val="0"/>
          <w:numId w:val="2"/>
        </w:numPr>
        <w:ind w:left="567" w:hanging="141"/>
        <w:rPr>
          <w:sz w:val="20"/>
          <w:szCs w:val="20"/>
          <w:u w:val="single"/>
        </w:rPr>
      </w:pPr>
      <w:r w:rsidRPr="00D42993">
        <w:rPr>
          <w:sz w:val="20"/>
          <w:szCs w:val="20"/>
        </w:rPr>
        <w:t>Concentration was higher in the expert grp vs the less experienced grps</w:t>
      </w:r>
    </w:p>
    <w:p w:rsidR="001A56E9" w:rsidRPr="00D42993" w:rsidRDefault="001A56E9" w:rsidP="001A56E9">
      <w:pPr>
        <w:pStyle w:val="ListParagraph"/>
        <w:numPr>
          <w:ilvl w:val="0"/>
          <w:numId w:val="2"/>
        </w:numPr>
        <w:ind w:left="567" w:hanging="141"/>
        <w:rPr>
          <w:sz w:val="20"/>
          <w:szCs w:val="20"/>
          <w:u w:val="single"/>
        </w:rPr>
      </w:pPr>
      <w:r w:rsidRPr="00D42993">
        <w:rPr>
          <w:sz w:val="20"/>
          <w:szCs w:val="20"/>
        </w:rPr>
        <w:t>EEG brain activity in more experienced surgeons reveals a significant increase in [] lvl w/ a decrease in stress during stimulated laparoscopic tasks compared to novices</w:t>
      </w:r>
    </w:p>
    <w:p w:rsidR="001A56E9" w:rsidRPr="00D42993" w:rsidRDefault="001A56E9" w:rsidP="001A56E9">
      <w:pPr>
        <w:ind w:hanging="164"/>
        <w:rPr>
          <w:sz w:val="20"/>
          <w:szCs w:val="20"/>
        </w:rPr>
      </w:pPr>
      <w:r w:rsidRPr="00D42993">
        <w:rPr>
          <w:b/>
          <w:sz w:val="20"/>
          <w:szCs w:val="20"/>
        </w:rPr>
        <w:t>EEG Activity</w:t>
      </w:r>
    </w:p>
    <w:p w:rsidR="001A56E9" w:rsidRPr="00D42993" w:rsidRDefault="001A56E9" w:rsidP="001A56E9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  <w:u w:val="single"/>
        </w:rPr>
      </w:pPr>
      <w:r w:rsidRPr="00D42993">
        <w:rPr>
          <w:sz w:val="20"/>
          <w:szCs w:val="20"/>
          <w:u w:val="single"/>
        </w:rPr>
        <w:t>Delta Waves</w:t>
      </w:r>
      <w:r w:rsidRPr="00D42993">
        <w:rPr>
          <w:sz w:val="20"/>
          <w:szCs w:val="20"/>
        </w:rPr>
        <w:t xml:space="preserve"> = unconsciousness, deep sleep (frequency b/w 0.5-3 cycles/second, (cps))</w:t>
      </w:r>
    </w:p>
    <w:p w:rsidR="001A56E9" w:rsidRPr="00D42993" w:rsidRDefault="001A56E9" w:rsidP="001A56E9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  <w:u w:val="single"/>
        </w:rPr>
      </w:pPr>
      <w:r w:rsidRPr="00D42993">
        <w:rPr>
          <w:sz w:val="20"/>
          <w:szCs w:val="20"/>
          <w:u w:val="single"/>
        </w:rPr>
        <w:t>Theta Waves</w:t>
      </w:r>
      <w:r w:rsidRPr="00D42993">
        <w:rPr>
          <w:sz w:val="20"/>
          <w:szCs w:val="20"/>
        </w:rPr>
        <w:t xml:space="preserve"> = state of sleepiness w/ reduced consciousness (more or less 4-7 cps)</w:t>
      </w:r>
    </w:p>
    <w:p w:rsidR="001A56E9" w:rsidRPr="00D42993" w:rsidRDefault="001A56E9" w:rsidP="001A56E9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  <w:u w:val="single"/>
        </w:rPr>
      </w:pPr>
      <w:r w:rsidRPr="00D42993">
        <w:rPr>
          <w:sz w:val="20"/>
          <w:szCs w:val="20"/>
          <w:u w:val="single"/>
        </w:rPr>
        <w:t>Alpha Waves</w:t>
      </w:r>
      <w:r w:rsidRPr="00D42993">
        <w:rPr>
          <w:sz w:val="20"/>
          <w:szCs w:val="20"/>
        </w:rPr>
        <w:t xml:space="preserve"> = when we are in a state of phy and mental relaxation, but aware of what is around us (8-12cps), transcendental medi</w:t>
      </w:r>
    </w:p>
    <w:p w:rsidR="00633541" w:rsidRPr="00D42993" w:rsidRDefault="00633541" w:rsidP="001A56E9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  <w:u w:val="single"/>
        </w:rPr>
      </w:pPr>
      <w:r w:rsidRPr="00D42993">
        <w:rPr>
          <w:sz w:val="20"/>
          <w:szCs w:val="20"/>
          <w:u w:val="single"/>
        </w:rPr>
        <w:t>Beta</w:t>
      </w:r>
      <w:r w:rsidR="001A56E9" w:rsidRPr="00D42993">
        <w:rPr>
          <w:sz w:val="20"/>
          <w:szCs w:val="20"/>
          <w:u w:val="single"/>
        </w:rPr>
        <w:t xml:space="preserve"> Waves</w:t>
      </w:r>
      <w:r w:rsidR="001A56E9" w:rsidRPr="00D42993">
        <w:rPr>
          <w:sz w:val="20"/>
          <w:szCs w:val="20"/>
        </w:rPr>
        <w:t xml:space="preserve"> = </w:t>
      </w:r>
      <w:r w:rsidRPr="00D42993">
        <w:rPr>
          <w:sz w:val="20"/>
          <w:szCs w:val="20"/>
        </w:rPr>
        <w:t xml:space="preserve">Emitted when we are consciously alert or agitates, tense, afraid (13-30 cps) </w:t>
      </w:r>
    </w:p>
    <w:p w:rsidR="0064378B" w:rsidRPr="00D42993" w:rsidRDefault="00633541" w:rsidP="001A56E9">
      <w:pPr>
        <w:pStyle w:val="ListParagraph"/>
        <w:numPr>
          <w:ilvl w:val="0"/>
          <w:numId w:val="1"/>
        </w:numPr>
        <w:ind w:left="284" w:hanging="142"/>
        <w:rPr>
          <w:sz w:val="20"/>
          <w:szCs w:val="20"/>
          <w:u w:val="single"/>
        </w:rPr>
      </w:pPr>
      <w:r w:rsidRPr="00D42993">
        <w:rPr>
          <w:sz w:val="20"/>
          <w:szCs w:val="20"/>
          <w:u w:val="single"/>
        </w:rPr>
        <w:t>Gamma Waves</w:t>
      </w:r>
      <w:r w:rsidRPr="00D42993">
        <w:rPr>
          <w:sz w:val="20"/>
          <w:szCs w:val="20"/>
        </w:rPr>
        <w:t xml:space="preserve"> = hyper brain activity, hyper alert (intense studying w/ highest frequency) (31-120 cps)</w:t>
      </w:r>
      <w:r w:rsidR="001A56E9" w:rsidRPr="00D42993">
        <w:rPr>
          <w:sz w:val="20"/>
          <w:szCs w:val="20"/>
        </w:rPr>
        <w:t xml:space="preserve"> </w:t>
      </w:r>
      <w:r w:rsidR="001A56E9" w:rsidRPr="00D42993">
        <w:rPr>
          <w:sz w:val="20"/>
          <w:szCs w:val="20"/>
          <w:u w:val="single"/>
        </w:rPr>
        <w:t xml:space="preserve">        </w:t>
      </w:r>
      <w:r w:rsidR="0064378B" w:rsidRPr="00D42993">
        <w:rPr>
          <w:sz w:val="20"/>
          <w:szCs w:val="20"/>
          <w:u w:val="single"/>
        </w:rPr>
        <w:t xml:space="preserve">   </w:t>
      </w:r>
    </w:p>
    <w:p w:rsidR="00633541" w:rsidRPr="00D42993" w:rsidRDefault="00633541" w:rsidP="00633541">
      <w:pPr>
        <w:tabs>
          <w:tab w:val="left" w:pos="1491"/>
        </w:tabs>
        <w:ind w:left="0" w:firstLine="0"/>
        <w:rPr>
          <w:b/>
          <w:sz w:val="20"/>
          <w:szCs w:val="20"/>
        </w:rPr>
      </w:pPr>
    </w:p>
    <w:p w:rsidR="00633541" w:rsidRPr="00D42993" w:rsidRDefault="00633541" w:rsidP="00633541">
      <w:pPr>
        <w:tabs>
          <w:tab w:val="left" w:pos="1491"/>
        </w:tabs>
        <w:ind w:left="0" w:firstLine="0"/>
        <w:rPr>
          <w:b/>
          <w:sz w:val="20"/>
          <w:szCs w:val="20"/>
        </w:rPr>
      </w:pPr>
    </w:p>
    <w:p w:rsidR="00633541" w:rsidRPr="00D42993" w:rsidRDefault="00633541" w:rsidP="00633541">
      <w:pPr>
        <w:tabs>
          <w:tab w:val="left" w:pos="1491"/>
        </w:tabs>
        <w:ind w:left="0" w:firstLine="0"/>
        <w:rPr>
          <w:b/>
          <w:sz w:val="20"/>
          <w:szCs w:val="20"/>
        </w:rPr>
      </w:pPr>
    </w:p>
    <w:p w:rsidR="00633541" w:rsidRDefault="00633541" w:rsidP="00633541">
      <w:pPr>
        <w:tabs>
          <w:tab w:val="left" w:pos="1491"/>
        </w:tabs>
        <w:ind w:left="0" w:firstLine="0"/>
        <w:rPr>
          <w:b/>
          <w:sz w:val="20"/>
          <w:szCs w:val="20"/>
        </w:rPr>
      </w:pPr>
    </w:p>
    <w:p w:rsidR="00531634" w:rsidRDefault="00531634" w:rsidP="00633541">
      <w:pPr>
        <w:tabs>
          <w:tab w:val="left" w:pos="1491"/>
        </w:tabs>
        <w:ind w:left="0" w:firstLine="0"/>
        <w:rPr>
          <w:b/>
          <w:sz w:val="20"/>
          <w:szCs w:val="20"/>
        </w:rPr>
      </w:pPr>
    </w:p>
    <w:p w:rsidR="00531634" w:rsidRDefault="00531634" w:rsidP="00633541">
      <w:pPr>
        <w:tabs>
          <w:tab w:val="left" w:pos="1491"/>
        </w:tabs>
        <w:ind w:left="0" w:firstLine="0"/>
        <w:rPr>
          <w:b/>
          <w:sz w:val="20"/>
          <w:szCs w:val="20"/>
        </w:rPr>
      </w:pPr>
    </w:p>
    <w:p w:rsidR="00531634" w:rsidRDefault="00531634" w:rsidP="00633541">
      <w:pPr>
        <w:tabs>
          <w:tab w:val="left" w:pos="1491"/>
        </w:tabs>
        <w:ind w:left="0" w:firstLine="0"/>
        <w:rPr>
          <w:b/>
          <w:sz w:val="20"/>
          <w:szCs w:val="20"/>
        </w:rPr>
      </w:pPr>
    </w:p>
    <w:p w:rsidR="00531634" w:rsidRDefault="00531634" w:rsidP="00633541">
      <w:pPr>
        <w:tabs>
          <w:tab w:val="left" w:pos="1491"/>
        </w:tabs>
        <w:ind w:left="0" w:firstLine="0"/>
        <w:rPr>
          <w:b/>
          <w:sz w:val="20"/>
          <w:szCs w:val="20"/>
        </w:rPr>
      </w:pPr>
    </w:p>
    <w:p w:rsidR="00531634" w:rsidRPr="00D42993" w:rsidRDefault="00531634" w:rsidP="00633541">
      <w:pPr>
        <w:tabs>
          <w:tab w:val="left" w:pos="1491"/>
        </w:tabs>
        <w:ind w:left="0" w:firstLine="0"/>
        <w:rPr>
          <w:b/>
          <w:sz w:val="20"/>
          <w:szCs w:val="20"/>
        </w:rPr>
      </w:pPr>
    </w:p>
    <w:p w:rsidR="00633541" w:rsidRPr="00D42993" w:rsidRDefault="00633541" w:rsidP="00633541">
      <w:pPr>
        <w:tabs>
          <w:tab w:val="left" w:pos="1491"/>
        </w:tabs>
        <w:ind w:left="0" w:firstLine="0"/>
        <w:rPr>
          <w:b/>
          <w:sz w:val="20"/>
          <w:szCs w:val="20"/>
        </w:rPr>
      </w:pPr>
    </w:p>
    <w:p w:rsidR="00633541" w:rsidRPr="00D42993" w:rsidRDefault="00633541" w:rsidP="00633541">
      <w:pPr>
        <w:tabs>
          <w:tab w:val="left" w:pos="1491"/>
        </w:tabs>
        <w:ind w:left="0" w:firstLine="0"/>
        <w:rPr>
          <w:b/>
          <w:sz w:val="20"/>
          <w:szCs w:val="20"/>
        </w:rPr>
      </w:pPr>
    </w:p>
    <w:p w:rsidR="00633541" w:rsidRPr="00D42993" w:rsidRDefault="00633541" w:rsidP="00633541">
      <w:pPr>
        <w:tabs>
          <w:tab w:val="left" w:pos="1491"/>
        </w:tabs>
        <w:ind w:left="0" w:firstLine="0"/>
        <w:rPr>
          <w:b/>
          <w:sz w:val="20"/>
          <w:szCs w:val="20"/>
        </w:rPr>
      </w:pPr>
      <w:r w:rsidRPr="00D42993">
        <w:rPr>
          <w:b/>
          <w:sz w:val="20"/>
          <w:szCs w:val="20"/>
        </w:rPr>
        <w:lastRenderedPageBreak/>
        <w:t>Article…the first w/ experienced meditators: Long-term meditators self-induce high amplitude gamma synchrony during mental practice (Antoine Lutz, etc.)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5665"/>
      </w:tblGrid>
      <w:tr w:rsidR="00BC035C" w:rsidRPr="00D42993" w:rsidTr="00BC035C">
        <w:trPr>
          <w:trHeight w:val="6879"/>
        </w:trPr>
        <w:tc>
          <w:tcPr>
            <w:tcW w:w="5665" w:type="dxa"/>
          </w:tcPr>
          <w:p w:rsidR="00BC035C" w:rsidRPr="00D42993" w:rsidRDefault="00BC035C" w:rsidP="00633541">
            <w:pPr>
              <w:tabs>
                <w:tab w:val="left" w:pos="1491"/>
              </w:tabs>
              <w:ind w:left="0" w:firstLine="0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Experimental grp 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N= 8 long term Buddhist meditation practitioners (age 49+-15), 10 healthy student volunteers (age 21 +-1.5)</w:t>
            </w:r>
            <w:r w:rsidRPr="00D42993">
              <w:rPr>
                <w:b/>
                <w:sz w:val="20"/>
                <w:szCs w:val="20"/>
              </w:rPr>
              <w:t xml:space="preserve"> 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65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meditation practitioners were involved in the same Tibetan Nyingmapa and Kagyupa traditions for 10000 – 50000 hrs over 15-40 years   </w:t>
            </w:r>
          </w:p>
          <w:p w:rsidR="00BC035C" w:rsidRPr="00D42993" w:rsidRDefault="00BC035C" w:rsidP="00BC035C">
            <w:pPr>
              <w:tabs>
                <w:tab w:val="left" w:pos="1491"/>
              </w:tabs>
              <w:ind w:hanging="164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EEG Recording 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During each recording session, a 30s block of resting activity followed by a 60s block of meditation were collected four times sequentially (Participants began meditation 20s before the start of the meditation block)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Meditation state assessed was “unconditional loving-kindness &amp; compassion”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2"/>
              </w:numPr>
              <w:tabs>
                <w:tab w:val="left" w:pos="1491"/>
              </w:tabs>
              <w:ind w:left="307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Is unrestricted readiness &amp; availability to help living beings, pure compassion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2"/>
              </w:numPr>
              <w:tabs>
                <w:tab w:val="left" w:pos="1491"/>
              </w:tabs>
              <w:ind w:left="307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Required no concentration on particular objects/memories/images, focus on self, loved ones, acquaintances, enemies, everyone 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High gamma oscillation than ever recorded </w:t>
            </w:r>
          </w:p>
          <w:p w:rsidR="00BC035C" w:rsidRPr="00D42993" w:rsidRDefault="00BC035C" w:rsidP="00BC035C">
            <w:pPr>
              <w:tabs>
                <w:tab w:val="left" w:pos="1491"/>
              </w:tabs>
              <w:ind w:hanging="164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Long Distance Gamma Synchrony  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Occurs when neural pops recorded by 2 different electrodes oscillate w/ a precise phase relationship that remains constant during oscillation cycles 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284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Amplitude of synchrony patterns increased more for the long-term practitioner than the controls for neutral to meditations stages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284" w:hanging="142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Suggests that large-scale brain coordination increases during meditation practice </w:t>
            </w:r>
          </w:p>
        </w:tc>
        <w:tc>
          <w:tcPr>
            <w:tcW w:w="5665" w:type="dxa"/>
          </w:tcPr>
          <w:p w:rsidR="00BC035C" w:rsidRPr="00D42993" w:rsidRDefault="00BC035C" w:rsidP="00BC035C">
            <w:pPr>
              <w:tabs>
                <w:tab w:val="left" w:pos="1491"/>
              </w:tabs>
              <w:ind w:hanging="164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Control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78" w:hanging="178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1 week B4 data collection, controlled participants were instructed to meditate and to practice daily 1hr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78" w:hanging="178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During the training, control participants were asked to think of someone the cared about and let their mind be invaded by a feeling of love/compassion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78" w:hanging="178"/>
              <w:rPr>
                <w:b/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After some training, participants were asked to generate such feelings twds all sentient beings w/o thinking specifically about anyone in particular</w:t>
            </w:r>
          </w:p>
          <w:p w:rsidR="00BC035C" w:rsidRPr="00D42993" w:rsidRDefault="00BC035C" w:rsidP="00BC035C">
            <w:pPr>
              <w:tabs>
                <w:tab w:val="left" w:pos="1491"/>
              </w:tabs>
              <w:ind w:hanging="164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Neural Synchrony 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Local synchronization occurs when neurons recorded by a single electrode oscillate at the same frequency w/ a common phase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Different parts were firing in unison (synchronized) and cross hemisphere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Their local electric field adds up to produce burst of oscillatory power in the signal reaching the electrode </w:t>
            </w:r>
          </w:p>
          <w:p w:rsidR="00BC035C" w:rsidRPr="00D42993" w:rsidRDefault="00BC035C" w:rsidP="00BC035C">
            <w:pPr>
              <w:tabs>
                <w:tab w:val="left" w:pos="1491"/>
              </w:tabs>
              <w:ind w:hanging="164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Relative Gamma Power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 Increased during meditation for the experienced meditators 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Also increased post meditation in experience meditators 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Data suggests that the 2 grps had different electrophysiological spectral profiles in the baseline 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Grp differenced enhanced during the meditative practice and continues into post meditative resting blocks 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78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Diff in synchronizing and intensity of AP than control and different baseline b/w grps</w:t>
            </w:r>
          </w:p>
        </w:tc>
      </w:tr>
      <w:tr w:rsidR="00BC035C" w:rsidRPr="00D42993" w:rsidTr="00BC035C">
        <w:trPr>
          <w:trHeight w:val="457"/>
        </w:trPr>
        <w:tc>
          <w:tcPr>
            <w:tcW w:w="11330" w:type="dxa"/>
            <w:gridSpan w:val="2"/>
          </w:tcPr>
          <w:p w:rsidR="00BC035C" w:rsidRPr="00D42993" w:rsidRDefault="00BC035C" w:rsidP="00BC035C">
            <w:pPr>
              <w:tabs>
                <w:tab w:val="left" w:pos="1491"/>
              </w:tabs>
              <w:ind w:hanging="164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>Results/Discussion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Previous work shows increases in alpha band synchronicity w/ mantra meditation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If different kinds of meditation result in different neural responses, how do we quantify what is better, it is appropriate/necessary to?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How do you quantify meditation experience? </w:t>
            </w:r>
          </w:p>
          <w:p w:rsidR="00BC035C" w:rsidRPr="00D42993" w:rsidRDefault="00BC035C" w:rsidP="00BC035C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6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More = better (don’t know about plateau)</w:t>
            </w:r>
          </w:p>
        </w:tc>
      </w:tr>
    </w:tbl>
    <w:p w:rsidR="00BC035C" w:rsidRPr="00D42993" w:rsidRDefault="00BC035C" w:rsidP="00633541">
      <w:pPr>
        <w:tabs>
          <w:tab w:val="left" w:pos="1491"/>
        </w:tabs>
        <w:ind w:left="0" w:firstLine="0"/>
        <w:rPr>
          <w:sz w:val="20"/>
          <w:szCs w:val="20"/>
        </w:rPr>
      </w:pPr>
    </w:p>
    <w:p w:rsidR="00354075" w:rsidRPr="00D42993" w:rsidRDefault="00354075" w:rsidP="00633541">
      <w:pPr>
        <w:tabs>
          <w:tab w:val="left" w:pos="1491"/>
        </w:tabs>
        <w:ind w:left="0" w:firstLine="0"/>
        <w:rPr>
          <w:b/>
          <w:sz w:val="20"/>
          <w:szCs w:val="20"/>
          <w:u w:val="single"/>
        </w:rPr>
      </w:pPr>
      <w:r w:rsidRPr="00D42993">
        <w:rPr>
          <w:b/>
          <w:sz w:val="20"/>
          <w:szCs w:val="20"/>
          <w:u w:val="single"/>
        </w:rPr>
        <w:t>ATTENTION</w:t>
      </w:r>
    </w:p>
    <w:tbl>
      <w:tblPr>
        <w:tblStyle w:val="TableGrid"/>
        <w:tblW w:w="0" w:type="auto"/>
        <w:tblInd w:w="164" w:type="dxa"/>
        <w:tblLook w:val="04A0" w:firstRow="1" w:lastRow="0" w:firstColumn="1" w:lastColumn="0" w:noHBand="0" w:noVBand="1"/>
      </w:tblPr>
      <w:tblGrid>
        <w:gridCol w:w="5575"/>
        <w:gridCol w:w="5591"/>
      </w:tblGrid>
      <w:tr w:rsidR="00354075" w:rsidRPr="00D42993" w:rsidTr="00354075">
        <w:tc>
          <w:tcPr>
            <w:tcW w:w="5665" w:type="dxa"/>
          </w:tcPr>
          <w:p w:rsidR="00354075" w:rsidRPr="00D42993" w:rsidRDefault="00354075" w:rsidP="00354075">
            <w:pPr>
              <w:tabs>
                <w:tab w:val="left" w:pos="1491"/>
              </w:tabs>
              <w:ind w:left="0" w:firstLine="0"/>
              <w:rPr>
                <w:color w:val="7030A0"/>
                <w:sz w:val="20"/>
                <w:szCs w:val="20"/>
              </w:rPr>
            </w:pPr>
            <w:r w:rsidRPr="00D42993">
              <w:rPr>
                <w:b/>
                <w:color w:val="7030A0"/>
                <w:sz w:val="20"/>
                <w:szCs w:val="20"/>
              </w:rPr>
              <w:t>What is Attention?</w:t>
            </w:r>
          </w:p>
          <w:p w:rsidR="00354075" w:rsidRPr="00D42993" w:rsidRDefault="00354075" w:rsidP="00354075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The behavioural and cog process of selectively concentrating on a discrete aspect of info, whether subjective or objective. While ignoring other perceivable information </w:t>
            </w:r>
          </w:p>
          <w:p w:rsidR="00354075" w:rsidRPr="00D42993" w:rsidRDefault="00354075" w:rsidP="00354075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The connection b/w attention and consciousness is complex and has been a topic of philosophical exploration </w:t>
            </w:r>
          </w:p>
          <w:p w:rsidR="00354075" w:rsidRPr="00D42993" w:rsidRDefault="00354075" w:rsidP="00354075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Neurophysiological research is now teaching us about how we attend then we’ve ever known before  </w:t>
            </w:r>
          </w:p>
          <w:p w:rsidR="00354075" w:rsidRPr="00D42993" w:rsidRDefault="00354075" w:rsidP="00354075">
            <w:pPr>
              <w:tabs>
                <w:tab w:val="left" w:pos="1491"/>
              </w:tabs>
              <w:ind w:left="13" w:firstLine="0"/>
              <w:rPr>
                <w:b/>
                <w:color w:val="7030A0"/>
                <w:sz w:val="20"/>
                <w:szCs w:val="20"/>
              </w:rPr>
            </w:pPr>
            <w:r w:rsidRPr="00D42993">
              <w:rPr>
                <w:b/>
                <w:color w:val="7030A0"/>
                <w:sz w:val="20"/>
                <w:szCs w:val="20"/>
              </w:rPr>
              <w:t>Attention is Limited</w:t>
            </w:r>
          </w:p>
          <w:p w:rsidR="00354075" w:rsidRPr="00D42993" w:rsidRDefault="00354075" w:rsidP="00354075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When you get close to a destination, turn down radio to see </w:t>
            </w:r>
          </w:p>
          <w:p w:rsidR="00354075" w:rsidRPr="00D42993" w:rsidRDefault="00354075" w:rsidP="00354075">
            <w:pPr>
              <w:tabs>
                <w:tab w:val="left" w:pos="1491"/>
              </w:tabs>
              <w:ind w:hanging="164"/>
              <w:rPr>
                <w:color w:val="002060"/>
                <w:sz w:val="20"/>
                <w:szCs w:val="20"/>
              </w:rPr>
            </w:pPr>
            <w:r w:rsidRPr="00D42993">
              <w:rPr>
                <w:b/>
                <w:color w:val="002060"/>
                <w:sz w:val="20"/>
                <w:szCs w:val="20"/>
              </w:rPr>
              <w:t>Meditation studies</w:t>
            </w:r>
            <w:r w:rsidRPr="00D42993">
              <w:rPr>
                <w:color w:val="002060"/>
                <w:sz w:val="20"/>
                <w:szCs w:val="20"/>
              </w:rPr>
              <w:t xml:space="preserve"> </w:t>
            </w:r>
          </w:p>
          <w:p w:rsidR="00354075" w:rsidRPr="00D42993" w:rsidRDefault="00354075" w:rsidP="00354075">
            <w:pPr>
              <w:tabs>
                <w:tab w:val="left" w:pos="1491"/>
              </w:tabs>
              <w:ind w:hanging="16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Focused Attention (Anapana) and Open Monitoring (Vipassana)</w:t>
            </w:r>
          </w:p>
          <w:p w:rsidR="00354075" w:rsidRPr="00D42993" w:rsidRDefault="00354075" w:rsidP="00354075">
            <w:pPr>
              <w:tabs>
                <w:tab w:val="left" w:pos="1491"/>
              </w:tabs>
              <w:ind w:hanging="164"/>
              <w:rPr>
                <w:b/>
                <w:color w:val="002060"/>
                <w:sz w:val="20"/>
                <w:szCs w:val="20"/>
              </w:rPr>
            </w:pPr>
            <w:r w:rsidRPr="00D42993">
              <w:rPr>
                <w:b/>
                <w:color w:val="002060"/>
                <w:sz w:val="20"/>
                <w:szCs w:val="20"/>
              </w:rPr>
              <w:t>Attentional Constructs</w:t>
            </w:r>
          </w:p>
          <w:p w:rsidR="00354075" w:rsidRPr="00D42993" w:rsidRDefault="00354075" w:rsidP="00882AE7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b/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 </w:t>
            </w:r>
            <w:r w:rsidR="00882AE7" w:rsidRPr="00D42993">
              <w:rPr>
                <w:sz w:val="20"/>
                <w:szCs w:val="20"/>
              </w:rPr>
              <w:t>Alerting ↔ Conflict Monitoring ↔ Orienting (cycle)</w:t>
            </w:r>
          </w:p>
          <w:p w:rsidR="00882AE7" w:rsidRPr="00D42993" w:rsidRDefault="00882AE7" w:rsidP="00882AE7">
            <w:pPr>
              <w:tabs>
                <w:tab w:val="left" w:pos="1491"/>
              </w:tabs>
              <w:ind w:left="13" w:firstLine="0"/>
              <w:rPr>
                <w:b/>
                <w:color w:val="002060"/>
                <w:sz w:val="20"/>
                <w:szCs w:val="20"/>
              </w:rPr>
            </w:pPr>
            <w:r w:rsidRPr="00D42993">
              <w:rPr>
                <w:b/>
                <w:color w:val="002060"/>
                <w:sz w:val="20"/>
                <w:szCs w:val="20"/>
              </w:rPr>
              <w:t xml:space="preserve">Alerting </w:t>
            </w:r>
            <w:r w:rsidRPr="00D42993">
              <w:rPr>
                <w:color w:val="002060"/>
                <w:sz w:val="20"/>
                <w:szCs w:val="20"/>
              </w:rPr>
              <w:t>(waiting for ball in baseball)</w:t>
            </w:r>
          </w:p>
          <w:p w:rsidR="00882AE7" w:rsidRPr="00D42993" w:rsidRDefault="00882AE7" w:rsidP="00882AE7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Vigilant (attentive) readiness in anticipation of requiring of attentional focus</w:t>
            </w:r>
          </w:p>
          <w:p w:rsidR="00882AE7" w:rsidRPr="00D42993" w:rsidRDefault="00882AE7" w:rsidP="00882AE7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Involves right frontal, parietal, locus coruleus</w:t>
            </w:r>
          </w:p>
          <w:p w:rsidR="00882AE7" w:rsidRPr="00D42993" w:rsidRDefault="00882AE7" w:rsidP="00882AE7">
            <w:pPr>
              <w:tabs>
                <w:tab w:val="left" w:pos="1491"/>
              </w:tabs>
              <w:ind w:left="13" w:firstLine="0"/>
              <w:rPr>
                <w:color w:val="002060"/>
                <w:sz w:val="20"/>
                <w:szCs w:val="20"/>
              </w:rPr>
            </w:pPr>
            <w:r w:rsidRPr="00D42993">
              <w:rPr>
                <w:b/>
                <w:color w:val="002060"/>
                <w:sz w:val="20"/>
                <w:szCs w:val="20"/>
              </w:rPr>
              <w:t>Orienting (</w:t>
            </w:r>
            <w:r w:rsidRPr="00D42993">
              <w:rPr>
                <w:color w:val="002060"/>
                <w:sz w:val="20"/>
                <w:szCs w:val="20"/>
              </w:rPr>
              <w:t>what should u be paying attention to, paper/speaker)</w:t>
            </w:r>
          </w:p>
          <w:p w:rsidR="00882AE7" w:rsidRPr="00D42993" w:rsidRDefault="00882AE7" w:rsidP="00882AE7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 Selecting relevant stimuli to which to direct one’s focus </w:t>
            </w:r>
          </w:p>
          <w:p w:rsidR="00882AE7" w:rsidRPr="00D42993" w:rsidRDefault="00882AE7" w:rsidP="00A82A6D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6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Superior parietal, temporal-parietal junction, frontal eye fields, superior colliculus</w:t>
            </w:r>
          </w:p>
          <w:p w:rsidR="00882AE7" w:rsidRPr="00D42993" w:rsidRDefault="00882AE7" w:rsidP="00882AE7">
            <w:pPr>
              <w:tabs>
                <w:tab w:val="left" w:pos="1491"/>
              </w:tabs>
              <w:ind w:hanging="164"/>
              <w:rPr>
                <w:sz w:val="20"/>
                <w:szCs w:val="20"/>
              </w:rPr>
            </w:pPr>
          </w:p>
          <w:p w:rsidR="00882AE7" w:rsidRPr="00D42993" w:rsidRDefault="00882AE7" w:rsidP="00882AE7">
            <w:pPr>
              <w:tabs>
                <w:tab w:val="left" w:pos="1491"/>
              </w:tabs>
              <w:ind w:left="13" w:firstLine="0"/>
              <w:rPr>
                <w:b/>
                <w:sz w:val="20"/>
                <w:szCs w:val="20"/>
              </w:rPr>
            </w:pPr>
          </w:p>
          <w:p w:rsidR="00882AE7" w:rsidRPr="00D42993" w:rsidRDefault="00882AE7" w:rsidP="00882AE7">
            <w:pPr>
              <w:tabs>
                <w:tab w:val="left" w:pos="1491"/>
              </w:tabs>
              <w:ind w:left="13" w:firstLine="0"/>
              <w:rPr>
                <w:b/>
                <w:color w:val="0070C0"/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lastRenderedPageBreak/>
              <w:t xml:space="preserve">Brain Computer Interface </w:t>
            </w:r>
          </w:p>
          <w:p w:rsidR="00882AE7" w:rsidRPr="00D42993" w:rsidRDefault="00882AE7" w:rsidP="00882AE7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PB3 (Sub P300), PB point has a spike there when you perceive something </w:t>
            </w:r>
          </w:p>
          <w:p w:rsidR="00882AE7" w:rsidRPr="00D42993" w:rsidRDefault="00A82A6D" w:rsidP="00882AE7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PB3 occurs about 300ms after acknowledgement of an event</w:t>
            </w:r>
          </w:p>
          <w:p w:rsidR="00A82A6D" w:rsidRPr="00D42993" w:rsidRDefault="00A82A6D" w:rsidP="00882AE7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BCI –</w:t>
            </w:r>
            <w:r w:rsidR="007767A5" w:rsidRPr="00D42993">
              <w:rPr>
                <w:sz w:val="20"/>
                <w:szCs w:val="20"/>
              </w:rPr>
              <w:t xml:space="preserve"> need 70% accuracy, therefor need training</w:t>
            </w:r>
          </w:p>
          <w:p w:rsidR="00A82A6D" w:rsidRPr="00D42993" w:rsidRDefault="00A82A6D" w:rsidP="00A82A6D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When perceived = frontal and parietal cortices</w:t>
            </w:r>
          </w:p>
          <w:p w:rsidR="00A82A6D" w:rsidRPr="00D42993" w:rsidRDefault="00A82A6D" w:rsidP="00A82A6D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When missed – occipito-temporal regions </w:t>
            </w:r>
          </w:p>
          <w:p w:rsidR="000C6F9D" w:rsidRPr="00D42993" w:rsidRDefault="000C6F9D" w:rsidP="000C6F9D">
            <w:pPr>
              <w:tabs>
                <w:tab w:val="left" w:pos="1491"/>
              </w:tabs>
              <w:ind w:left="13" w:firstLine="0"/>
              <w:rPr>
                <w:b/>
                <w:color w:val="0070C0"/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t xml:space="preserve">Conflict Monitoring – Stroop Test </w:t>
            </w:r>
          </w:p>
          <w:p w:rsidR="000C6F9D" w:rsidRPr="00D42993" w:rsidRDefault="000C6F9D" w:rsidP="000C6F9D">
            <w:pPr>
              <w:tabs>
                <w:tab w:val="left" w:pos="1491"/>
              </w:tabs>
              <w:ind w:left="13" w:firstLine="0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= </w:t>
            </w:r>
            <w:r w:rsidRPr="00D42993">
              <w:rPr>
                <w:sz w:val="20"/>
                <w:szCs w:val="20"/>
              </w:rPr>
              <w:t>diff color and word, pay attention to colour of word</w:t>
            </w:r>
          </w:p>
          <w:p w:rsidR="000C6F9D" w:rsidRPr="00D42993" w:rsidRDefault="000C6F9D" w:rsidP="000C6F9D">
            <w:pPr>
              <w:tabs>
                <w:tab w:val="left" w:pos="1491"/>
              </w:tabs>
              <w:ind w:left="13" w:firstLine="0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= </w:t>
            </w:r>
            <w:r w:rsidRPr="00D42993">
              <w:rPr>
                <w:sz w:val="20"/>
                <w:szCs w:val="20"/>
              </w:rPr>
              <w:t>congruent - colour + word = match (faster rxn time)</w:t>
            </w:r>
          </w:p>
          <w:p w:rsidR="000C6F9D" w:rsidRPr="00D42993" w:rsidRDefault="000C6F9D" w:rsidP="000C6F9D">
            <w:pPr>
              <w:tabs>
                <w:tab w:val="left" w:pos="1491"/>
              </w:tabs>
              <w:ind w:left="13" w:firstLine="0"/>
              <w:rPr>
                <w:sz w:val="20"/>
                <w:szCs w:val="20"/>
              </w:rPr>
            </w:pPr>
            <w:r w:rsidRPr="00D42993">
              <w:rPr>
                <w:b/>
                <w:sz w:val="20"/>
                <w:szCs w:val="20"/>
              </w:rPr>
              <w:t xml:space="preserve">= </w:t>
            </w:r>
            <w:r w:rsidRPr="00D42993">
              <w:rPr>
                <w:sz w:val="20"/>
                <w:szCs w:val="20"/>
              </w:rPr>
              <w:t xml:space="preserve">incongruent – colour + word ≠ match (slower) </w:t>
            </w:r>
            <w:r w:rsidRPr="00D42993">
              <w:rPr>
                <w:b/>
                <w:sz w:val="20"/>
                <w:szCs w:val="20"/>
              </w:rPr>
              <w:t xml:space="preserve"> </w:t>
            </w:r>
          </w:p>
          <w:p w:rsidR="000C6F9D" w:rsidRPr="00D42993" w:rsidRDefault="000C6F9D" w:rsidP="000C6F9D">
            <w:pPr>
              <w:tabs>
                <w:tab w:val="left" w:pos="1491"/>
              </w:tabs>
              <w:ind w:left="0" w:firstLine="0"/>
              <w:rPr>
                <w:b/>
                <w:color w:val="0070C0"/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t>Kozasa et al. (2012)</w:t>
            </w:r>
          </w:p>
          <w:p w:rsidR="000C6F9D" w:rsidRPr="00D42993" w:rsidRDefault="000C6F9D" w:rsidP="000C6F9D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N= 19 meditators (&gt;3hrs/week), N=20 controls </w:t>
            </w:r>
          </w:p>
          <w:p w:rsidR="000C6F9D" w:rsidRPr="00D42993" w:rsidRDefault="000C6F9D" w:rsidP="000C6F9D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Both groups had a slower rxn time (incongruent tasks)</w:t>
            </w:r>
          </w:p>
          <w:p w:rsidR="000C6F9D" w:rsidRPr="00D42993" w:rsidRDefault="000C6F9D" w:rsidP="000C6F9D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Meditators: no decline in accuracy and less activation in various brain regions (L &amp; R Anterior Cingulate cortex BA24+25)</w:t>
            </w:r>
          </w:p>
          <w:p w:rsidR="000C6F9D" w:rsidRPr="00D42993" w:rsidRDefault="000C6F9D" w:rsidP="000C6F9D">
            <w:pPr>
              <w:tabs>
                <w:tab w:val="left" w:pos="1491"/>
              </w:tabs>
              <w:ind w:hanging="164"/>
              <w:rPr>
                <w:b/>
                <w:color w:val="0070C0"/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t>A Wandering Mind is an Unhappy Mind</w:t>
            </w:r>
          </w:p>
          <w:p w:rsidR="000C6F9D" w:rsidRPr="00D42993" w:rsidRDefault="000C6F9D" w:rsidP="000C6F9D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What are u doing, what are u thinking about, how do u feel?</w:t>
            </w:r>
          </w:p>
          <w:p w:rsidR="000C6F9D" w:rsidRPr="00D42993" w:rsidRDefault="000C6F9D" w:rsidP="000C6F9D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N=2250 adults (74% from USA), MW occurred in 47% of samples (frequency much higher than what was measured in lab)</w:t>
            </w:r>
          </w:p>
          <w:p w:rsidR="000C6F9D" w:rsidRPr="00D42993" w:rsidRDefault="000C6F9D" w:rsidP="000C6F9D">
            <w:pPr>
              <w:tabs>
                <w:tab w:val="left" w:pos="1491"/>
              </w:tabs>
              <w:ind w:hanging="164"/>
              <w:rPr>
                <w:sz w:val="20"/>
                <w:szCs w:val="20"/>
                <w:u w:val="single"/>
              </w:rPr>
            </w:pPr>
            <w:r w:rsidRPr="00D42993">
              <w:rPr>
                <w:sz w:val="20"/>
                <w:szCs w:val="20"/>
                <w:u w:val="single"/>
              </w:rPr>
              <w:t xml:space="preserve">Results </w:t>
            </w:r>
          </w:p>
          <w:p w:rsidR="000C6F9D" w:rsidRPr="00D42993" w:rsidRDefault="000C6F9D" w:rsidP="000C6F9D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Ppl less happy when their mines wandering </w:t>
            </w:r>
          </w:p>
          <w:p w:rsidR="000C6F9D" w:rsidRPr="00D42993" w:rsidRDefault="000C6F9D" w:rsidP="000C6F9D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Ppl more likely to wander to pleasant topics (42.5%)</w:t>
            </w:r>
          </w:p>
          <w:p w:rsidR="000C6F9D" w:rsidRPr="00D42993" w:rsidRDefault="000C6F9D" w:rsidP="000C6F9D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Time- lag analysis suggested MW = unhappiness </w:t>
            </w:r>
          </w:p>
          <w:p w:rsidR="00AE5226" w:rsidRPr="00D42993" w:rsidRDefault="00AE5226" w:rsidP="00AE5226">
            <w:pPr>
              <w:tabs>
                <w:tab w:val="left" w:pos="1491"/>
              </w:tabs>
              <w:ind w:left="13" w:firstLine="0"/>
              <w:rPr>
                <w:sz w:val="20"/>
                <w:szCs w:val="20"/>
                <w:u w:val="single"/>
              </w:rPr>
            </w:pPr>
            <w:r w:rsidRPr="00D42993">
              <w:rPr>
                <w:sz w:val="20"/>
                <w:szCs w:val="20"/>
                <w:u w:val="single"/>
              </w:rPr>
              <w:t xml:space="preserve">Conclusion </w:t>
            </w:r>
          </w:p>
          <w:p w:rsidR="00AE5226" w:rsidRPr="00D42993" w:rsidRDefault="00AE5226" w:rsidP="000C6F9D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 human mind is a wandering mind, a wander mind = unhappy mind</w:t>
            </w:r>
          </w:p>
          <w:p w:rsidR="000C6F9D" w:rsidRPr="00D42993" w:rsidRDefault="00AE5226" w:rsidP="0014481E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6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The ability to think about what is not happening is a cogni</w:t>
            </w:r>
            <w:r w:rsidR="0014481E" w:rsidRPr="00D42993">
              <w:rPr>
                <w:sz w:val="20"/>
                <w:szCs w:val="20"/>
              </w:rPr>
              <w:t>tive achievement that comes at</w:t>
            </w:r>
            <w:r w:rsidRPr="00D42993">
              <w:rPr>
                <w:sz w:val="20"/>
                <w:szCs w:val="20"/>
              </w:rPr>
              <w:t xml:space="preserve"> an emotional cost </w:t>
            </w:r>
          </w:p>
        </w:tc>
        <w:tc>
          <w:tcPr>
            <w:tcW w:w="5665" w:type="dxa"/>
          </w:tcPr>
          <w:p w:rsidR="00354075" w:rsidRPr="00D42993" w:rsidRDefault="00354075" w:rsidP="00354075">
            <w:pPr>
              <w:tabs>
                <w:tab w:val="left" w:pos="1491"/>
              </w:tabs>
              <w:ind w:hanging="164"/>
              <w:rPr>
                <w:b/>
                <w:color w:val="7030A0"/>
                <w:sz w:val="20"/>
                <w:szCs w:val="20"/>
              </w:rPr>
            </w:pPr>
            <w:r w:rsidRPr="00D42993">
              <w:rPr>
                <w:b/>
                <w:color w:val="7030A0"/>
                <w:sz w:val="20"/>
                <w:szCs w:val="20"/>
              </w:rPr>
              <w:lastRenderedPageBreak/>
              <w:t xml:space="preserve">Bottom Up </w:t>
            </w:r>
          </w:p>
          <w:p w:rsidR="00354075" w:rsidRPr="00D42993" w:rsidRDefault="00354075" w:rsidP="00354075">
            <w:pPr>
              <w:tabs>
                <w:tab w:val="left" w:pos="1491"/>
              </w:tabs>
              <w:ind w:hanging="16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the ambulance siren caught my attention, subconscious control</w:t>
            </w:r>
          </w:p>
          <w:p w:rsidR="00354075" w:rsidRPr="00D42993" w:rsidRDefault="00354075" w:rsidP="00354075">
            <w:pPr>
              <w:tabs>
                <w:tab w:val="left" w:pos="1491"/>
              </w:tabs>
              <w:ind w:hanging="164"/>
              <w:rPr>
                <w:b/>
                <w:color w:val="7030A0"/>
                <w:sz w:val="20"/>
                <w:szCs w:val="20"/>
              </w:rPr>
            </w:pPr>
            <w:r w:rsidRPr="00D42993">
              <w:rPr>
                <w:b/>
                <w:color w:val="7030A0"/>
                <w:sz w:val="20"/>
                <w:szCs w:val="20"/>
              </w:rPr>
              <w:t xml:space="preserve">Top Down </w:t>
            </w:r>
          </w:p>
          <w:p w:rsidR="00354075" w:rsidRPr="00D42993" w:rsidRDefault="00354075" w:rsidP="00354075">
            <w:pPr>
              <w:tabs>
                <w:tab w:val="left" w:pos="1491"/>
              </w:tabs>
              <w:ind w:hanging="16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focusing on writing my paper and staying off of YouTube, executive function (conscious decision) </w:t>
            </w:r>
          </w:p>
          <w:p w:rsidR="00354075" w:rsidRPr="00D42993" w:rsidRDefault="00354075" w:rsidP="00354075">
            <w:pPr>
              <w:tabs>
                <w:tab w:val="left" w:pos="1491"/>
              </w:tabs>
              <w:ind w:hanging="164"/>
              <w:rPr>
                <w:b/>
                <w:color w:val="7030A0"/>
                <w:sz w:val="20"/>
                <w:szCs w:val="20"/>
              </w:rPr>
            </w:pPr>
            <w:r w:rsidRPr="00D42993">
              <w:rPr>
                <w:b/>
                <w:color w:val="7030A0"/>
                <w:sz w:val="20"/>
                <w:szCs w:val="20"/>
              </w:rPr>
              <w:t>Attention and… (all go down to what you pay attention to)</w:t>
            </w:r>
          </w:p>
          <w:p w:rsidR="00354075" w:rsidRPr="00D42993" w:rsidRDefault="00354075" w:rsidP="00354075">
            <w:pPr>
              <w:pStyle w:val="ListParagraph"/>
              <w:numPr>
                <w:ilvl w:val="0"/>
                <w:numId w:val="15"/>
              </w:numPr>
              <w:tabs>
                <w:tab w:val="left" w:pos="1491"/>
              </w:tabs>
              <w:ind w:left="235" w:hanging="235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Depression = attend past</w:t>
            </w:r>
          </w:p>
          <w:p w:rsidR="00354075" w:rsidRPr="00D42993" w:rsidRDefault="00354075" w:rsidP="00354075">
            <w:pPr>
              <w:pStyle w:val="ListParagraph"/>
              <w:numPr>
                <w:ilvl w:val="0"/>
                <w:numId w:val="15"/>
              </w:numPr>
              <w:tabs>
                <w:tab w:val="left" w:pos="1491"/>
              </w:tabs>
              <w:ind w:left="235" w:hanging="235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Anx = attend (-) aspects</w:t>
            </w:r>
          </w:p>
          <w:p w:rsidR="00354075" w:rsidRPr="00D42993" w:rsidRDefault="00354075" w:rsidP="00354075">
            <w:pPr>
              <w:pStyle w:val="ListParagraph"/>
              <w:numPr>
                <w:ilvl w:val="0"/>
                <w:numId w:val="15"/>
              </w:numPr>
              <w:tabs>
                <w:tab w:val="left" w:pos="1491"/>
              </w:tabs>
              <w:ind w:left="235" w:hanging="235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[], learning, working memory (hard to cut-off from distractions)</w:t>
            </w:r>
          </w:p>
          <w:p w:rsidR="00882AE7" w:rsidRPr="00D42993" w:rsidRDefault="00882AE7" w:rsidP="00882AE7">
            <w:pPr>
              <w:tabs>
                <w:tab w:val="left" w:pos="1491"/>
              </w:tabs>
              <w:ind w:left="13" w:firstLine="0"/>
              <w:rPr>
                <w:color w:val="002060"/>
                <w:sz w:val="20"/>
                <w:szCs w:val="20"/>
              </w:rPr>
            </w:pPr>
            <w:r w:rsidRPr="00D42993">
              <w:rPr>
                <w:b/>
                <w:color w:val="002060"/>
                <w:sz w:val="20"/>
                <w:szCs w:val="20"/>
              </w:rPr>
              <w:t>Conflict Monitoring</w:t>
            </w:r>
            <w:r w:rsidRPr="00D42993">
              <w:rPr>
                <w:color w:val="002060"/>
                <w:sz w:val="20"/>
                <w:szCs w:val="20"/>
              </w:rPr>
              <w:t xml:space="preserve"> (move to where u want to go - correct) </w:t>
            </w:r>
          </w:p>
          <w:p w:rsidR="00882AE7" w:rsidRPr="00D42993" w:rsidRDefault="00882AE7" w:rsidP="00882AE7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Resolving competing thoughts/feeling/responses</w:t>
            </w:r>
          </w:p>
          <w:p w:rsidR="00882AE7" w:rsidRPr="00D42993" w:rsidRDefault="00882AE7" w:rsidP="00882AE7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Anterior cingulate, lateral ventral, prefrontal cortex, basal ganglia</w:t>
            </w:r>
          </w:p>
          <w:p w:rsidR="00882AE7" w:rsidRPr="00D42993" w:rsidRDefault="00882AE7" w:rsidP="00882AE7">
            <w:pPr>
              <w:tabs>
                <w:tab w:val="left" w:pos="1491"/>
              </w:tabs>
              <w:ind w:left="13" w:firstLine="0"/>
              <w:rPr>
                <w:b/>
                <w:color w:val="002060"/>
                <w:sz w:val="20"/>
                <w:szCs w:val="20"/>
              </w:rPr>
            </w:pPr>
            <w:r w:rsidRPr="00D42993">
              <w:rPr>
                <w:b/>
                <w:color w:val="002060"/>
                <w:sz w:val="20"/>
                <w:szCs w:val="20"/>
              </w:rPr>
              <w:t xml:space="preserve">Default Mode Network </w:t>
            </w:r>
          </w:p>
          <w:p w:rsidR="00882AE7" w:rsidRPr="00D42993" w:rsidRDefault="00882AE7" w:rsidP="00882AE7">
            <w:pPr>
              <w:tabs>
                <w:tab w:val="left" w:pos="1491"/>
              </w:tabs>
              <w:ind w:left="13" w:firstLine="0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= a task (-) neural network is activated when day dreaming </w:t>
            </w:r>
          </w:p>
          <w:p w:rsidR="00882AE7" w:rsidRPr="00D42993" w:rsidRDefault="00882AE7" w:rsidP="00882AE7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155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Dorsal &amp; ventral medial prefrontal cortex, posterior cingulate cortex, precuneus, posterior interior parietal regions, lateral temporal cortex, hippocampal formation </w:t>
            </w:r>
          </w:p>
          <w:p w:rsidR="00882AE7" w:rsidRPr="00D42993" w:rsidRDefault="00882AE7" w:rsidP="00882AE7">
            <w:pPr>
              <w:tabs>
                <w:tab w:val="left" w:pos="1491"/>
              </w:tabs>
              <w:ind w:left="13" w:firstLine="0"/>
              <w:rPr>
                <w:b/>
                <w:color w:val="0070C0"/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t>Measuring Attention</w:t>
            </w:r>
          </w:p>
          <w:p w:rsidR="00882AE7" w:rsidRPr="00D42993" w:rsidRDefault="00882AE7" w:rsidP="00882AE7">
            <w:pPr>
              <w:pStyle w:val="ListParagraph"/>
              <w:numPr>
                <w:ilvl w:val="0"/>
                <w:numId w:val="16"/>
              </w:numPr>
              <w:tabs>
                <w:tab w:val="left" w:pos="1491"/>
              </w:tabs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Alerting</w:t>
            </w:r>
            <w:r w:rsidRPr="00D42993">
              <w:rPr>
                <w:sz w:val="20"/>
                <w:szCs w:val="20"/>
              </w:rPr>
              <w:t xml:space="preserve"> = attentional blink</w:t>
            </w:r>
          </w:p>
          <w:p w:rsidR="00882AE7" w:rsidRPr="00D42993" w:rsidRDefault="00882AE7" w:rsidP="00882AE7">
            <w:pPr>
              <w:pStyle w:val="ListParagraph"/>
              <w:numPr>
                <w:ilvl w:val="0"/>
                <w:numId w:val="16"/>
              </w:numPr>
              <w:tabs>
                <w:tab w:val="left" w:pos="1491"/>
              </w:tabs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Orienting</w:t>
            </w:r>
            <w:r w:rsidRPr="00D42993">
              <w:rPr>
                <w:sz w:val="20"/>
                <w:szCs w:val="20"/>
              </w:rPr>
              <w:t xml:space="preserve"> = Dichotic Listening (skip)</w:t>
            </w:r>
          </w:p>
          <w:p w:rsidR="00882AE7" w:rsidRPr="00D42993" w:rsidRDefault="00882AE7" w:rsidP="00882AE7">
            <w:pPr>
              <w:pStyle w:val="ListParagraph"/>
              <w:numPr>
                <w:ilvl w:val="0"/>
                <w:numId w:val="16"/>
              </w:numPr>
              <w:tabs>
                <w:tab w:val="left" w:pos="1491"/>
              </w:tabs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  <w:u w:val="single"/>
              </w:rPr>
              <w:t>Conflict Monitoring</w:t>
            </w:r>
            <w:r w:rsidRPr="00D42993">
              <w:rPr>
                <w:sz w:val="20"/>
                <w:szCs w:val="20"/>
              </w:rPr>
              <w:t xml:space="preserve"> = Stroop Test   </w:t>
            </w:r>
            <w:r w:rsidRPr="00D42993">
              <w:rPr>
                <w:sz w:val="20"/>
                <w:szCs w:val="20"/>
              </w:rPr>
              <w:tab/>
            </w:r>
          </w:p>
          <w:p w:rsidR="007767A5" w:rsidRPr="00D42993" w:rsidRDefault="007767A5" w:rsidP="007767A5">
            <w:pPr>
              <w:tabs>
                <w:tab w:val="left" w:pos="1491"/>
              </w:tabs>
              <w:ind w:hanging="164"/>
              <w:rPr>
                <w:sz w:val="20"/>
                <w:szCs w:val="20"/>
              </w:rPr>
            </w:pPr>
          </w:p>
          <w:p w:rsidR="007767A5" w:rsidRPr="00D42993" w:rsidRDefault="007767A5" w:rsidP="007767A5">
            <w:pPr>
              <w:tabs>
                <w:tab w:val="left" w:pos="1491"/>
              </w:tabs>
              <w:ind w:hanging="164"/>
              <w:rPr>
                <w:color w:val="0070C0"/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lastRenderedPageBreak/>
              <w:t>Lakey et al. (2011)</w:t>
            </w:r>
          </w:p>
          <w:p w:rsidR="007767A5" w:rsidRPr="00D42993" w:rsidRDefault="007767A5" w:rsidP="007767A5">
            <w:pPr>
              <w:tabs>
                <w:tab w:val="left" w:pos="1491"/>
              </w:tabs>
              <w:ind w:hanging="164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N= 9 meditation (6min of med training), N= 9 Control (Relax)</w:t>
            </w:r>
          </w:p>
          <w:p w:rsidR="007767A5" w:rsidRPr="00D42993" w:rsidRDefault="007767A5" w:rsidP="007767A5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25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Meditation grp had higher accuracy, highest peat at Pz, higher consistency b/w trials </w:t>
            </w:r>
          </w:p>
          <w:p w:rsidR="007767A5" w:rsidRPr="00D42993" w:rsidRDefault="007767A5" w:rsidP="007767A5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25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Shows immediate effects of meditation to attention</w:t>
            </w:r>
          </w:p>
          <w:p w:rsidR="007767A5" w:rsidRPr="00D42993" w:rsidRDefault="007767A5" w:rsidP="007767A5">
            <w:pPr>
              <w:tabs>
                <w:tab w:val="left" w:pos="1491"/>
              </w:tabs>
              <w:ind w:hanging="164"/>
              <w:rPr>
                <w:b/>
                <w:color w:val="0070C0"/>
                <w:sz w:val="20"/>
                <w:szCs w:val="20"/>
              </w:rPr>
            </w:pPr>
            <w:r w:rsidRPr="00D42993">
              <w:rPr>
                <w:b/>
                <w:color w:val="0070C0"/>
                <w:sz w:val="20"/>
                <w:szCs w:val="20"/>
              </w:rPr>
              <w:t>Slagter et al. (2007)</w:t>
            </w:r>
          </w:p>
          <w:p w:rsidR="007767A5" w:rsidRPr="00D42993" w:rsidRDefault="007767A5" w:rsidP="007767A5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25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Attentional Blink (0.1s) = EEG</w:t>
            </w:r>
          </w:p>
          <w:p w:rsidR="007767A5" w:rsidRPr="00D42993" w:rsidRDefault="007767A5" w:rsidP="007767A5">
            <w:pPr>
              <w:pStyle w:val="ListParagraph"/>
              <w:numPr>
                <w:ilvl w:val="0"/>
                <w:numId w:val="2"/>
              </w:numPr>
              <w:tabs>
                <w:tab w:val="left" w:pos="1491"/>
              </w:tabs>
              <w:ind w:left="393" w:hanging="141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See a series of letter and then a number and then a letter, depending on how close the number is together being susceptible to attentional blink (use up attentional capacity and can’t see the second number)</w:t>
            </w:r>
          </w:p>
          <w:p w:rsidR="007767A5" w:rsidRPr="00D42993" w:rsidRDefault="007767A5" w:rsidP="00D42993">
            <w:pPr>
              <w:pStyle w:val="ListParagraph"/>
              <w:numPr>
                <w:ilvl w:val="0"/>
                <w:numId w:val="2"/>
              </w:numPr>
              <w:tabs>
                <w:tab w:val="left" w:pos="1491"/>
              </w:tabs>
              <w:ind w:left="393" w:hanging="141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Greater distance b/w #’s = more likely you will see them </w:t>
            </w:r>
          </w:p>
          <w:p w:rsidR="007767A5" w:rsidRPr="00D42993" w:rsidRDefault="007767A5" w:rsidP="007767A5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25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= 17 (30 day Vipassana retreat0, n=21 (control – 1hr class +30min/day</w:t>
            </w:r>
          </w:p>
          <w:p w:rsidR="007767A5" w:rsidRPr="00D42993" w:rsidRDefault="007767A5" w:rsidP="007767A5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25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T1+T2 measures before and after retreat (time 1 &amp; 2)</w:t>
            </w:r>
          </w:p>
          <w:p w:rsidR="007767A5" w:rsidRPr="00D42993" w:rsidRDefault="007767A5" w:rsidP="007767A5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25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>Meditators = 17/17, non-meditators = 16/21</w:t>
            </w:r>
          </w:p>
          <w:p w:rsidR="007767A5" w:rsidRPr="00D42993" w:rsidRDefault="007767A5" w:rsidP="007767A5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25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Both grps improved, and short interval had greater improvements </w:t>
            </w:r>
          </w:p>
          <w:p w:rsidR="007767A5" w:rsidRPr="00D42993" w:rsidRDefault="007767A5" w:rsidP="007767A5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25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Both groups decreased attentional blink t1 to t2, accuracy was greater for meditation grp </w:t>
            </w:r>
          </w:p>
          <w:p w:rsidR="007767A5" w:rsidRPr="00D42993" w:rsidRDefault="007767A5" w:rsidP="007767A5">
            <w:pPr>
              <w:pStyle w:val="ListParagraph"/>
              <w:numPr>
                <w:ilvl w:val="0"/>
                <w:numId w:val="1"/>
              </w:numPr>
              <w:tabs>
                <w:tab w:val="left" w:pos="1491"/>
              </w:tabs>
              <w:ind w:left="252" w:hanging="142"/>
              <w:rPr>
                <w:sz w:val="20"/>
                <w:szCs w:val="20"/>
              </w:rPr>
            </w:pPr>
            <w:r w:rsidRPr="00D42993">
              <w:rPr>
                <w:sz w:val="20"/>
                <w:szCs w:val="20"/>
              </w:rPr>
              <w:t xml:space="preserve">EEG results: reduction in p3b amplitude at time 2 </w:t>
            </w:r>
            <w:r w:rsidR="000C6F9D" w:rsidRPr="00D42993">
              <w:rPr>
                <w:sz w:val="20"/>
                <w:szCs w:val="20"/>
              </w:rPr>
              <w:t>(requires less brain activity to recognize stimuli)</w:t>
            </w:r>
          </w:p>
          <w:p w:rsidR="007767A5" w:rsidRPr="00D42993" w:rsidRDefault="007767A5" w:rsidP="007767A5">
            <w:pPr>
              <w:tabs>
                <w:tab w:val="left" w:pos="1491"/>
              </w:tabs>
              <w:ind w:hanging="164"/>
              <w:rPr>
                <w:sz w:val="20"/>
                <w:szCs w:val="20"/>
              </w:rPr>
            </w:pPr>
          </w:p>
          <w:p w:rsidR="007767A5" w:rsidRPr="00D42993" w:rsidRDefault="007767A5" w:rsidP="007767A5">
            <w:pPr>
              <w:tabs>
                <w:tab w:val="left" w:pos="1491"/>
              </w:tabs>
              <w:ind w:hanging="164"/>
              <w:rPr>
                <w:sz w:val="20"/>
                <w:szCs w:val="20"/>
              </w:rPr>
            </w:pPr>
          </w:p>
        </w:tc>
      </w:tr>
    </w:tbl>
    <w:p w:rsidR="003C531C" w:rsidRPr="00D42993" w:rsidRDefault="003C531C" w:rsidP="00354075">
      <w:pPr>
        <w:tabs>
          <w:tab w:val="left" w:pos="1491"/>
        </w:tabs>
        <w:rPr>
          <w:sz w:val="20"/>
          <w:szCs w:val="20"/>
        </w:rPr>
      </w:pPr>
    </w:p>
    <w:p w:rsidR="00633541" w:rsidRPr="003F055F" w:rsidRDefault="00D51593" w:rsidP="003C531C">
      <w:pPr>
        <w:tabs>
          <w:tab w:val="left" w:pos="1491"/>
        </w:tabs>
        <w:ind w:hanging="164"/>
        <w:rPr>
          <w:b/>
          <w:sz w:val="20"/>
          <w:szCs w:val="20"/>
          <w:u w:val="single"/>
        </w:rPr>
      </w:pPr>
      <w:r w:rsidRPr="003F055F">
        <w:rPr>
          <w:b/>
          <w:sz w:val="20"/>
          <w:szCs w:val="20"/>
          <w:u w:val="single"/>
        </w:rPr>
        <w:t xml:space="preserve">MINDFULNESS AND AGING </w:t>
      </w:r>
    </w:p>
    <w:p w:rsidR="006F104B" w:rsidRPr="003F055F" w:rsidRDefault="006F104B" w:rsidP="003C531C">
      <w:pPr>
        <w:tabs>
          <w:tab w:val="left" w:pos="1491"/>
        </w:tabs>
        <w:ind w:hanging="164"/>
        <w:rPr>
          <w:b/>
          <w:sz w:val="20"/>
          <w:szCs w:val="20"/>
        </w:rPr>
      </w:pPr>
      <w:r w:rsidRPr="003F055F">
        <w:rPr>
          <w:b/>
          <w:sz w:val="20"/>
          <w:szCs w:val="20"/>
        </w:rPr>
        <w:t>The Mindful Revolution</w:t>
      </w:r>
    </w:p>
    <w:p w:rsidR="006F104B" w:rsidRPr="003F055F" w:rsidRDefault="006F104B" w:rsidP="006F104B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b/>
          <w:sz w:val="20"/>
          <w:szCs w:val="20"/>
        </w:rPr>
      </w:pPr>
      <w:r w:rsidRPr="003F055F">
        <w:rPr>
          <w:sz w:val="20"/>
          <w:szCs w:val="20"/>
        </w:rPr>
        <w:t xml:space="preserve"> Lots of research in meditation and mindfulness (e.g. counselling for veterans’ b/c by 3 months 30% of PTSD), 2450 google scholar responses on mindfulness </w:t>
      </w:r>
      <w:r w:rsidRPr="003F055F">
        <w:rPr>
          <w:b/>
          <w:sz w:val="20"/>
          <w:szCs w:val="20"/>
        </w:rPr>
        <w:t xml:space="preserve"> </w:t>
      </w:r>
    </w:p>
    <w:p w:rsidR="00D51593" w:rsidRPr="003F055F" w:rsidRDefault="00D51593" w:rsidP="003C531C">
      <w:pPr>
        <w:tabs>
          <w:tab w:val="left" w:pos="1491"/>
        </w:tabs>
        <w:ind w:hanging="164"/>
        <w:rPr>
          <w:b/>
          <w:sz w:val="20"/>
          <w:szCs w:val="20"/>
        </w:rPr>
      </w:pPr>
      <w:r w:rsidRPr="003F055F">
        <w:rPr>
          <w:b/>
          <w:sz w:val="20"/>
          <w:szCs w:val="20"/>
        </w:rPr>
        <w:t>Goals of MBSR &amp; MBCBTB</w:t>
      </w:r>
    </w:p>
    <w:p w:rsidR="00D51593" w:rsidRPr="003F055F" w:rsidRDefault="00D51593" w:rsidP="00D51593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b/>
          <w:sz w:val="20"/>
          <w:szCs w:val="20"/>
        </w:rPr>
      </w:pPr>
      <w:r w:rsidRPr="003F055F">
        <w:rPr>
          <w:sz w:val="20"/>
          <w:szCs w:val="20"/>
        </w:rPr>
        <w:t>Stimulate awareness of automatic responses</w:t>
      </w:r>
    </w:p>
    <w:p w:rsidR="00D51593" w:rsidRPr="003F055F" w:rsidRDefault="00D51593" w:rsidP="00D51593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b/>
          <w:sz w:val="20"/>
          <w:szCs w:val="20"/>
        </w:rPr>
      </w:pPr>
      <w:r w:rsidRPr="003F055F">
        <w:rPr>
          <w:sz w:val="20"/>
          <w:szCs w:val="20"/>
        </w:rPr>
        <w:t xml:space="preserve">Exercise self-observation of mental &amp; emo events which trigger automatic rxns </w:t>
      </w:r>
    </w:p>
    <w:p w:rsidR="00D51593" w:rsidRPr="003F055F" w:rsidRDefault="00D51593" w:rsidP="00D51593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b/>
          <w:sz w:val="20"/>
          <w:szCs w:val="20"/>
        </w:rPr>
      </w:pPr>
      <w:r w:rsidRPr="003F055F">
        <w:rPr>
          <w:sz w:val="20"/>
          <w:szCs w:val="20"/>
        </w:rPr>
        <w:t xml:space="preserve">Encourage more adaptive responses, as an alternative to automatic rxns </w:t>
      </w:r>
    </w:p>
    <w:p w:rsidR="00D51593" w:rsidRPr="003F055F" w:rsidRDefault="00D51593" w:rsidP="00D51593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b/>
          <w:sz w:val="20"/>
          <w:szCs w:val="20"/>
        </w:rPr>
      </w:pPr>
      <w:r w:rsidRPr="003F055F">
        <w:rPr>
          <w:sz w:val="20"/>
          <w:szCs w:val="20"/>
        </w:rPr>
        <w:t xml:space="preserve">Develop acceptance of and compassions twds one’s own internal and external events </w:t>
      </w:r>
    </w:p>
    <w:p w:rsidR="006F104B" w:rsidRPr="003F055F" w:rsidRDefault="006F104B" w:rsidP="006F104B">
      <w:pPr>
        <w:tabs>
          <w:tab w:val="left" w:pos="1491"/>
        </w:tabs>
        <w:ind w:left="0" w:firstLine="0"/>
        <w:rPr>
          <w:b/>
          <w:sz w:val="20"/>
          <w:szCs w:val="20"/>
        </w:rPr>
      </w:pPr>
      <w:r w:rsidRPr="003F055F">
        <w:rPr>
          <w:b/>
          <w:sz w:val="20"/>
          <w:szCs w:val="20"/>
        </w:rPr>
        <w:t xml:space="preserve">MAP </w:t>
      </w:r>
      <w:r w:rsidRPr="003F055F">
        <w:rPr>
          <w:sz w:val="20"/>
          <w:szCs w:val="20"/>
        </w:rPr>
        <w:t>(2050 – 65+ = 17% and increasing, age&lt;5 = 7% and decreasing)</w:t>
      </w:r>
    </w:p>
    <w:p w:rsidR="006F104B" w:rsidRPr="003F055F" w:rsidRDefault="006F104B" w:rsidP="00D51593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b/>
          <w:sz w:val="20"/>
          <w:szCs w:val="20"/>
        </w:rPr>
      </w:pPr>
      <w:r w:rsidRPr="003F055F">
        <w:rPr>
          <w:sz w:val="20"/>
          <w:szCs w:val="20"/>
        </w:rPr>
        <w:t xml:space="preserve">Long term care facility for elderly = exercise, OT, diet </w:t>
      </w:r>
    </w:p>
    <w:p w:rsidR="006F104B" w:rsidRPr="003F055F" w:rsidRDefault="006F104B" w:rsidP="00D51593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b/>
          <w:sz w:val="20"/>
          <w:szCs w:val="20"/>
        </w:rPr>
      </w:pPr>
      <w:r w:rsidRPr="003F055F">
        <w:rPr>
          <w:sz w:val="20"/>
          <w:szCs w:val="20"/>
        </w:rPr>
        <w:t>Medical system extends life but prevalence of type 2 and other chronic diseases is increasing</w:t>
      </w:r>
    </w:p>
    <w:p w:rsidR="006F104B" w:rsidRPr="003F055F" w:rsidRDefault="006F104B" w:rsidP="00D51593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sz w:val="20"/>
          <w:szCs w:val="20"/>
        </w:rPr>
      </w:pPr>
      <w:r w:rsidRPr="003F055F">
        <w:rPr>
          <w:sz w:val="20"/>
          <w:szCs w:val="20"/>
        </w:rPr>
        <w:t>Mindfulness = accepting death and live life to the fullest, age gracefully (immune response can be regulated by mindfulness</w:t>
      </w:r>
    </w:p>
    <w:p w:rsidR="006F104B" w:rsidRPr="003F055F" w:rsidRDefault="006F104B" w:rsidP="00D51593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sz w:val="20"/>
          <w:szCs w:val="20"/>
        </w:rPr>
      </w:pPr>
      <w:r w:rsidRPr="003F055F">
        <w:rPr>
          <w:sz w:val="20"/>
          <w:szCs w:val="20"/>
        </w:rPr>
        <w:t xml:space="preserve">In 2021 pop of 65+ = 18.5% and increasing </w:t>
      </w:r>
    </w:p>
    <w:p w:rsidR="006F104B" w:rsidRPr="003F055F" w:rsidRDefault="006F104B" w:rsidP="006F104B">
      <w:pPr>
        <w:tabs>
          <w:tab w:val="left" w:pos="1491"/>
        </w:tabs>
        <w:rPr>
          <w:b/>
          <w:sz w:val="20"/>
          <w:szCs w:val="20"/>
        </w:rPr>
      </w:pPr>
      <w:r w:rsidRPr="003F055F">
        <w:rPr>
          <w:b/>
          <w:sz w:val="20"/>
          <w:szCs w:val="20"/>
        </w:rPr>
        <w:t>Mindfulness has implications for:</w:t>
      </w:r>
    </w:p>
    <w:p w:rsidR="006F104B" w:rsidRPr="003F055F" w:rsidRDefault="006F104B" w:rsidP="00D51593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sz w:val="20"/>
          <w:szCs w:val="20"/>
        </w:rPr>
      </w:pPr>
      <w:r w:rsidRPr="003F055F">
        <w:rPr>
          <w:sz w:val="20"/>
          <w:szCs w:val="20"/>
        </w:rPr>
        <w:t xml:space="preserve">Loneliness, sleep-disturbances, mood, behaviours, cognitive abilities </w:t>
      </w:r>
    </w:p>
    <w:p w:rsidR="006F104B" w:rsidRPr="003F055F" w:rsidRDefault="006F104B" w:rsidP="006F104B">
      <w:pPr>
        <w:tabs>
          <w:tab w:val="left" w:pos="1491"/>
        </w:tabs>
        <w:ind w:left="0" w:firstLine="0"/>
        <w:rPr>
          <w:sz w:val="20"/>
          <w:szCs w:val="20"/>
        </w:rPr>
      </w:pPr>
      <w:r w:rsidRPr="003F055F">
        <w:rPr>
          <w:b/>
          <w:sz w:val="20"/>
          <w:szCs w:val="20"/>
        </w:rPr>
        <w:t>Cognitive Ability</w:t>
      </w:r>
      <w:r w:rsidRPr="003F055F">
        <w:rPr>
          <w:sz w:val="20"/>
          <w:szCs w:val="20"/>
        </w:rPr>
        <w:t xml:space="preserve"> </w:t>
      </w:r>
    </w:p>
    <w:p w:rsidR="006F104B" w:rsidRPr="003F055F" w:rsidRDefault="006F104B" w:rsidP="006F104B">
      <w:pPr>
        <w:tabs>
          <w:tab w:val="left" w:pos="1491"/>
        </w:tabs>
        <w:ind w:left="0" w:firstLine="0"/>
        <w:rPr>
          <w:sz w:val="20"/>
          <w:szCs w:val="20"/>
        </w:rPr>
      </w:pPr>
      <w:r w:rsidRPr="003F055F">
        <w:rPr>
          <w:sz w:val="20"/>
          <w:szCs w:val="20"/>
        </w:rPr>
        <w:t>= getting worse (e.g. don’t know what medication to take)</w:t>
      </w:r>
      <w:r w:rsidR="003F055F" w:rsidRPr="003F055F">
        <w:rPr>
          <w:sz w:val="20"/>
          <w:szCs w:val="20"/>
        </w:rPr>
        <w:t>, meditation can help w/ cognitive decline</w:t>
      </w:r>
    </w:p>
    <w:p w:rsidR="003F055F" w:rsidRPr="003F055F" w:rsidRDefault="003F055F" w:rsidP="006F104B">
      <w:pPr>
        <w:tabs>
          <w:tab w:val="left" w:pos="1491"/>
        </w:tabs>
        <w:ind w:left="0" w:firstLine="0"/>
        <w:rPr>
          <w:sz w:val="20"/>
          <w:szCs w:val="20"/>
        </w:rPr>
      </w:pPr>
      <w:r w:rsidRPr="003F055F">
        <w:rPr>
          <w:b/>
          <w:sz w:val="20"/>
          <w:szCs w:val="20"/>
        </w:rPr>
        <w:t>Cognitive Benefits:</w:t>
      </w:r>
      <w:r w:rsidRPr="003F055F">
        <w:rPr>
          <w:sz w:val="20"/>
          <w:szCs w:val="20"/>
        </w:rPr>
        <w:t xml:space="preserve"> </w:t>
      </w:r>
    </w:p>
    <w:p w:rsidR="003F055F" w:rsidRPr="003F055F" w:rsidRDefault="003F055F" w:rsidP="003F055F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b/>
          <w:sz w:val="20"/>
          <w:szCs w:val="20"/>
        </w:rPr>
      </w:pPr>
      <w:r w:rsidRPr="003F055F">
        <w:rPr>
          <w:sz w:val="20"/>
          <w:szCs w:val="20"/>
        </w:rPr>
        <w:t>meta analysis of 7 studies suggests + effects of meditation techniques on cog function in aging and neurodegenerative diseases (MARCINAK, ET AL. 2014)</w:t>
      </w:r>
    </w:p>
    <w:p w:rsidR="003F055F" w:rsidRPr="003F055F" w:rsidRDefault="003F055F" w:rsidP="003F055F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b/>
          <w:sz w:val="20"/>
          <w:szCs w:val="20"/>
          <w:u w:val="single"/>
        </w:rPr>
      </w:pPr>
      <w:r w:rsidRPr="003F055F">
        <w:rPr>
          <w:sz w:val="20"/>
          <w:szCs w:val="20"/>
          <w:u w:val="single"/>
        </w:rPr>
        <w:t>other studies w/ older adults show mindfulness and meditation improve:</w:t>
      </w:r>
    </w:p>
    <w:p w:rsidR="003F055F" w:rsidRPr="003F055F" w:rsidRDefault="003F055F" w:rsidP="003F055F">
      <w:pPr>
        <w:pStyle w:val="ListParagraph"/>
        <w:tabs>
          <w:tab w:val="left" w:pos="1491"/>
        </w:tabs>
        <w:ind w:left="142" w:firstLine="0"/>
        <w:rPr>
          <w:sz w:val="20"/>
          <w:szCs w:val="20"/>
        </w:rPr>
      </w:pPr>
      <w:r w:rsidRPr="003F055F">
        <w:rPr>
          <w:sz w:val="20"/>
          <w:szCs w:val="20"/>
        </w:rPr>
        <w:t>= short-term memory, perceptual speed, attention disease and executive function</w:t>
      </w:r>
      <w:r>
        <w:rPr>
          <w:sz w:val="20"/>
          <w:szCs w:val="20"/>
        </w:rPr>
        <w:t xml:space="preserve">           </w:t>
      </w:r>
      <w:r w:rsidRPr="003F055F">
        <w:rPr>
          <w:sz w:val="20"/>
          <w:szCs w:val="20"/>
        </w:rPr>
        <w:t xml:space="preserve">= Mental and emo health </w:t>
      </w:r>
    </w:p>
    <w:p w:rsidR="003F055F" w:rsidRPr="003F055F" w:rsidRDefault="003F055F" w:rsidP="003F055F">
      <w:pPr>
        <w:pStyle w:val="ListParagraph"/>
        <w:tabs>
          <w:tab w:val="left" w:pos="1491"/>
        </w:tabs>
        <w:ind w:left="142" w:firstLine="0"/>
        <w:rPr>
          <w:sz w:val="20"/>
          <w:szCs w:val="20"/>
        </w:rPr>
      </w:pPr>
      <w:r>
        <w:rPr>
          <w:sz w:val="20"/>
          <w:szCs w:val="20"/>
        </w:rPr>
        <w:t>= improvements in cognition and well being</w:t>
      </w:r>
      <w:r>
        <w:t xml:space="preserve"> </w:t>
      </w:r>
      <w:r w:rsidRPr="003F055F">
        <w:rPr>
          <w:b/>
        </w:rPr>
        <w:t xml:space="preserve"> </w:t>
      </w:r>
      <w:r>
        <w:rPr>
          <w:b/>
        </w:rPr>
        <w:t xml:space="preserve">                                                                      = </w:t>
      </w:r>
      <w:r>
        <w:rPr>
          <w:sz w:val="20"/>
          <w:szCs w:val="20"/>
        </w:rPr>
        <w:t xml:space="preserve">executive function  </w:t>
      </w:r>
    </w:p>
    <w:p w:rsidR="003F055F" w:rsidRDefault="003F055F" w:rsidP="003F055F">
      <w:pPr>
        <w:pStyle w:val="ListParagraph"/>
        <w:tabs>
          <w:tab w:val="left" w:pos="1491"/>
        </w:tabs>
        <w:ind w:left="142" w:firstLine="0"/>
        <w:rPr>
          <w:sz w:val="20"/>
          <w:szCs w:val="20"/>
        </w:rPr>
      </w:pPr>
      <w:r w:rsidRPr="003F055F">
        <w:t xml:space="preserve">= cognition &amp; memory improved in neurodegenerative disease </w:t>
      </w:r>
      <w:r>
        <w:t xml:space="preserve">                              = </w:t>
      </w:r>
      <w:r>
        <w:rPr>
          <w:sz w:val="20"/>
          <w:szCs w:val="20"/>
        </w:rPr>
        <w:t>memory loss</w:t>
      </w:r>
    </w:p>
    <w:p w:rsidR="003F055F" w:rsidRPr="003F055F" w:rsidRDefault="003F055F" w:rsidP="003F055F">
      <w:pPr>
        <w:tabs>
          <w:tab w:val="left" w:pos="1491"/>
        </w:tabs>
        <w:rPr>
          <w:b/>
          <w:sz w:val="20"/>
          <w:szCs w:val="20"/>
        </w:rPr>
      </w:pPr>
      <w:r w:rsidRPr="003F055F">
        <w:rPr>
          <w:b/>
          <w:sz w:val="20"/>
          <w:szCs w:val="20"/>
        </w:rPr>
        <w:t xml:space="preserve">Physical and Emotional Benefits </w:t>
      </w:r>
    </w:p>
    <w:p w:rsidR="003F055F" w:rsidRDefault="003F055F" w:rsidP="003F055F">
      <w:pPr>
        <w:pStyle w:val="ListParagraph"/>
        <w:numPr>
          <w:ilvl w:val="0"/>
          <w:numId w:val="1"/>
        </w:numPr>
        <w:tabs>
          <w:tab w:val="left" w:pos="1491"/>
        </w:tabs>
        <w:ind w:left="284" w:hanging="284"/>
        <w:rPr>
          <w:sz w:val="20"/>
          <w:szCs w:val="20"/>
        </w:rPr>
      </w:pPr>
      <w:r w:rsidRPr="003F055F">
        <w:rPr>
          <w:sz w:val="20"/>
          <w:szCs w:val="20"/>
        </w:rPr>
        <w:t>MBSR decreases</w:t>
      </w:r>
      <w:r>
        <w:rPr>
          <w:sz w:val="20"/>
          <w:szCs w:val="20"/>
        </w:rPr>
        <w:t>: psy distress, sense of loneliness, and pro-inflammatory gene expression in elders, lower back pain (improves QOL)</w:t>
      </w:r>
    </w:p>
    <w:p w:rsidR="003F055F" w:rsidRDefault="003F055F" w:rsidP="003F055F">
      <w:pPr>
        <w:pStyle w:val="ListParagraph"/>
        <w:numPr>
          <w:ilvl w:val="0"/>
          <w:numId w:val="1"/>
        </w:numPr>
        <w:tabs>
          <w:tab w:val="left" w:pos="1491"/>
        </w:tabs>
        <w:ind w:left="284" w:hanging="284"/>
        <w:rPr>
          <w:sz w:val="20"/>
          <w:szCs w:val="20"/>
        </w:rPr>
      </w:pPr>
      <w:r>
        <w:rPr>
          <w:sz w:val="20"/>
          <w:szCs w:val="20"/>
        </w:rPr>
        <w:t>MBSR improves health Related QOL, mood, sleep, rumination, anx and depression</w:t>
      </w:r>
    </w:p>
    <w:p w:rsidR="003F055F" w:rsidRDefault="003F055F" w:rsidP="003F055F">
      <w:pPr>
        <w:tabs>
          <w:tab w:val="left" w:pos="1491"/>
        </w:tabs>
        <w:ind w:left="0" w:firstLine="0"/>
        <w:rPr>
          <w:sz w:val="20"/>
          <w:szCs w:val="20"/>
        </w:rPr>
      </w:pPr>
    </w:p>
    <w:p w:rsidR="003F055F" w:rsidRDefault="003F055F" w:rsidP="003F055F">
      <w:pPr>
        <w:tabs>
          <w:tab w:val="left" w:pos="1491"/>
        </w:tabs>
        <w:ind w:left="0" w:firstLine="0"/>
        <w:rPr>
          <w:sz w:val="20"/>
          <w:szCs w:val="20"/>
        </w:rPr>
      </w:pPr>
    </w:p>
    <w:p w:rsidR="003F055F" w:rsidRPr="00C16925" w:rsidRDefault="003F055F" w:rsidP="003F055F">
      <w:pPr>
        <w:tabs>
          <w:tab w:val="left" w:pos="1491"/>
        </w:tabs>
        <w:ind w:left="0" w:firstLine="0"/>
        <w:rPr>
          <w:b/>
          <w:sz w:val="20"/>
          <w:szCs w:val="20"/>
        </w:rPr>
      </w:pPr>
      <w:r w:rsidRPr="00C16925">
        <w:rPr>
          <w:b/>
          <w:sz w:val="20"/>
          <w:szCs w:val="20"/>
        </w:rPr>
        <w:lastRenderedPageBreak/>
        <w:t>Instructional Adaptations of Mindfulness for Older pop.</w:t>
      </w:r>
    </w:p>
    <w:p w:rsidR="003F055F" w:rsidRDefault="003F055F" w:rsidP="003F055F">
      <w:pPr>
        <w:pStyle w:val="ListParagraph"/>
        <w:numPr>
          <w:ilvl w:val="0"/>
          <w:numId w:val="17"/>
        </w:numPr>
        <w:tabs>
          <w:tab w:val="left" w:pos="1491"/>
        </w:tabs>
        <w:rPr>
          <w:sz w:val="20"/>
          <w:szCs w:val="20"/>
        </w:rPr>
      </w:pPr>
      <w:r>
        <w:rPr>
          <w:sz w:val="20"/>
          <w:szCs w:val="20"/>
        </w:rPr>
        <w:t>Postural adaptation (pain flexibility, kyphosis) - e.g. walk meditation may not be possible etc.</w:t>
      </w:r>
    </w:p>
    <w:p w:rsidR="003F055F" w:rsidRDefault="003F055F" w:rsidP="003F055F">
      <w:pPr>
        <w:pStyle w:val="ListParagraph"/>
        <w:numPr>
          <w:ilvl w:val="0"/>
          <w:numId w:val="17"/>
        </w:numPr>
        <w:tabs>
          <w:tab w:val="left" w:pos="1491"/>
        </w:tabs>
        <w:rPr>
          <w:sz w:val="20"/>
          <w:szCs w:val="20"/>
        </w:rPr>
      </w:pPr>
      <w:r>
        <w:rPr>
          <w:sz w:val="20"/>
          <w:szCs w:val="20"/>
        </w:rPr>
        <w:t>Sensory adaptation (hearing impairment)</w:t>
      </w:r>
    </w:p>
    <w:p w:rsidR="003F055F" w:rsidRDefault="003F055F" w:rsidP="003F055F">
      <w:pPr>
        <w:pStyle w:val="ListParagraph"/>
        <w:numPr>
          <w:ilvl w:val="0"/>
          <w:numId w:val="17"/>
        </w:numPr>
        <w:tabs>
          <w:tab w:val="left" w:pos="1491"/>
        </w:tabs>
        <w:rPr>
          <w:sz w:val="20"/>
          <w:szCs w:val="20"/>
        </w:rPr>
      </w:pPr>
      <w:r>
        <w:rPr>
          <w:sz w:val="20"/>
          <w:szCs w:val="20"/>
        </w:rPr>
        <w:t>Cognitive adaptations (dementia)</w:t>
      </w:r>
    </w:p>
    <w:p w:rsidR="003F055F" w:rsidRDefault="003F055F" w:rsidP="003F055F">
      <w:pPr>
        <w:pStyle w:val="ListParagraph"/>
        <w:numPr>
          <w:ilvl w:val="0"/>
          <w:numId w:val="17"/>
        </w:numPr>
        <w:tabs>
          <w:tab w:val="left" w:pos="1491"/>
        </w:tabs>
        <w:rPr>
          <w:sz w:val="20"/>
          <w:szCs w:val="20"/>
        </w:rPr>
      </w:pPr>
      <w:r>
        <w:rPr>
          <w:sz w:val="20"/>
          <w:szCs w:val="20"/>
        </w:rPr>
        <w:t xml:space="preserve">Walking, body scan, sitting </w:t>
      </w:r>
      <w:r w:rsidRPr="003F055F">
        <w:rPr>
          <w:sz w:val="20"/>
          <w:szCs w:val="20"/>
        </w:rPr>
        <w:t xml:space="preserve"> </w:t>
      </w:r>
    </w:p>
    <w:p w:rsidR="00C16925" w:rsidRPr="00C16925" w:rsidRDefault="00C16925" w:rsidP="00C16925">
      <w:pPr>
        <w:tabs>
          <w:tab w:val="left" w:pos="1491"/>
        </w:tabs>
        <w:ind w:hanging="164"/>
        <w:rPr>
          <w:b/>
          <w:sz w:val="20"/>
          <w:szCs w:val="20"/>
        </w:rPr>
      </w:pPr>
      <w:r w:rsidRPr="00C16925">
        <w:rPr>
          <w:b/>
          <w:sz w:val="20"/>
          <w:szCs w:val="20"/>
        </w:rPr>
        <w:t>MC Cognitive Approach for Seniors (MBCAS)</w:t>
      </w:r>
    </w:p>
    <w:p w:rsidR="00C16925" w:rsidRDefault="00C16925" w:rsidP="00C16925">
      <w:pPr>
        <w:tabs>
          <w:tab w:val="left" w:pos="1491"/>
        </w:tabs>
        <w:ind w:hanging="164"/>
        <w:rPr>
          <w:sz w:val="20"/>
          <w:szCs w:val="20"/>
        </w:rPr>
      </w:pPr>
      <w:r>
        <w:rPr>
          <w:sz w:val="20"/>
          <w:szCs w:val="20"/>
        </w:rPr>
        <w:t xml:space="preserve">= stimulate verbal skills related to consciousness of inner experiences </w:t>
      </w:r>
    </w:p>
    <w:p w:rsidR="00C16925" w:rsidRDefault="00C16925" w:rsidP="00C16925">
      <w:pPr>
        <w:tabs>
          <w:tab w:val="left" w:pos="1491"/>
        </w:tabs>
        <w:ind w:hanging="164"/>
        <w:rPr>
          <w:sz w:val="20"/>
          <w:szCs w:val="20"/>
        </w:rPr>
      </w:pPr>
      <w:r>
        <w:rPr>
          <w:sz w:val="20"/>
          <w:szCs w:val="20"/>
        </w:rPr>
        <w:t>= move mindfully in the context of one’s phy limitations</w:t>
      </w:r>
    </w:p>
    <w:p w:rsidR="00C16925" w:rsidRDefault="00C16925" w:rsidP="00C16925">
      <w:pPr>
        <w:tabs>
          <w:tab w:val="left" w:pos="1491"/>
        </w:tabs>
        <w:ind w:hanging="164"/>
        <w:rPr>
          <w:sz w:val="20"/>
          <w:szCs w:val="20"/>
        </w:rPr>
      </w:pPr>
      <w:r>
        <w:rPr>
          <w:sz w:val="20"/>
          <w:szCs w:val="20"/>
        </w:rPr>
        <w:t xml:space="preserve">= to experience feelings of losing control, w/o nurturing other thoughts suck as the risk of losing anatomy </w:t>
      </w:r>
    </w:p>
    <w:p w:rsidR="00C16925" w:rsidRDefault="00C16925" w:rsidP="00C16925">
      <w:pPr>
        <w:tabs>
          <w:tab w:val="left" w:pos="1491"/>
        </w:tabs>
        <w:ind w:hanging="164"/>
        <w:rPr>
          <w:sz w:val="20"/>
          <w:szCs w:val="20"/>
        </w:rPr>
      </w:pPr>
      <w:r>
        <w:rPr>
          <w:sz w:val="20"/>
          <w:szCs w:val="20"/>
        </w:rPr>
        <w:t>= detangle oneself for (-) thoughts specific to aged people (I’m too old to change)</w:t>
      </w:r>
    </w:p>
    <w:p w:rsidR="00C16925" w:rsidRDefault="00C16925" w:rsidP="00C16925">
      <w:pPr>
        <w:tabs>
          <w:tab w:val="left" w:pos="1491"/>
        </w:tabs>
        <w:ind w:hanging="164"/>
        <w:rPr>
          <w:sz w:val="20"/>
          <w:szCs w:val="20"/>
        </w:rPr>
      </w:pPr>
      <w:r>
        <w:rPr>
          <w:sz w:val="20"/>
          <w:szCs w:val="20"/>
        </w:rPr>
        <w:t>= reinforce (=) coping w/ typical difficulties that seniors face daily (health probs w/ irreversible phy consequences, psy limitations that prevent driving, or death of peers)</w:t>
      </w:r>
    </w:p>
    <w:p w:rsidR="00C16925" w:rsidRPr="00C16925" w:rsidRDefault="00C16925" w:rsidP="00C16925">
      <w:pPr>
        <w:tabs>
          <w:tab w:val="left" w:pos="1491"/>
        </w:tabs>
        <w:ind w:hanging="164"/>
        <w:rPr>
          <w:b/>
          <w:sz w:val="20"/>
          <w:szCs w:val="20"/>
        </w:rPr>
      </w:pPr>
      <w:r w:rsidRPr="00C16925">
        <w:rPr>
          <w:b/>
          <w:sz w:val="20"/>
          <w:szCs w:val="20"/>
        </w:rPr>
        <w:t xml:space="preserve">Depression </w:t>
      </w:r>
    </w:p>
    <w:p w:rsidR="00C16925" w:rsidRPr="00C16925" w:rsidRDefault="00C16925" w:rsidP="00C16925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sz w:val="20"/>
          <w:szCs w:val="20"/>
          <w:u w:val="single"/>
        </w:rPr>
      </w:pPr>
      <w:r w:rsidRPr="00C16925">
        <w:rPr>
          <w:sz w:val="20"/>
          <w:szCs w:val="20"/>
          <w:u w:val="single"/>
        </w:rPr>
        <w:t xml:space="preserve">Young et al (2010) = POMS </w:t>
      </w:r>
    </w:p>
    <w:p w:rsidR="00C16925" w:rsidRDefault="00C16925" w:rsidP="00C16925">
      <w:pPr>
        <w:pStyle w:val="ListParagraph"/>
        <w:numPr>
          <w:ilvl w:val="0"/>
          <w:numId w:val="2"/>
        </w:numPr>
        <w:tabs>
          <w:tab w:val="left" w:pos="1491"/>
        </w:tabs>
        <w:ind w:left="284" w:hanging="142"/>
        <w:rPr>
          <w:sz w:val="20"/>
          <w:szCs w:val="20"/>
        </w:rPr>
      </w:pPr>
      <w:r>
        <w:rPr>
          <w:sz w:val="20"/>
          <w:szCs w:val="20"/>
        </w:rPr>
        <w:t>8 wk MBSR w/ 141 65+/-5.4y, of clinically dep participants, 69% women and 78% men moved to subclinical lvls)</w:t>
      </w:r>
    </w:p>
    <w:p w:rsidR="00C16925" w:rsidRPr="00C16925" w:rsidRDefault="00C16925" w:rsidP="00C16925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sz w:val="20"/>
          <w:szCs w:val="20"/>
          <w:u w:val="single"/>
        </w:rPr>
      </w:pPr>
      <w:r w:rsidRPr="00C16925">
        <w:rPr>
          <w:sz w:val="20"/>
          <w:szCs w:val="20"/>
          <w:u w:val="single"/>
        </w:rPr>
        <w:t xml:space="preserve">Smith el al (2007) – Qualitative </w:t>
      </w:r>
    </w:p>
    <w:p w:rsidR="00C16925" w:rsidRDefault="00C16925" w:rsidP="00C16925">
      <w:pPr>
        <w:pStyle w:val="ListParagraph"/>
        <w:numPr>
          <w:ilvl w:val="0"/>
          <w:numId w:val="2"/>
        </w:numPr>
        <w:tabs>
          <w:tab w:val="left" w:pos="1491"/>
        </w:tabs>
        <w:ind w:left="284" w:hanging="142"/>
        <w:rPr>
          <w:sz w:val="20"/>
          <w:szCs w:val="20"/>
        </w:rPr>
      </w:pPr>
      <w:r>
        <w:rPr>
          <w:sz w:val="20"/>
          <w:szCs w:val="20"/>
        </w:rPr>
        <w:t>8 wk MSCT w/ 38 older adults (70.5y)</w:t>
      </w:r>
    </w:p>
    <w:p w:rsidR="00C16925" w:rsidRDefault="00C16925" w:rsidP="00C16925">
      <w:pPr>
        <w:pStyle w:val="ListParagraph"/>
        <w:numPr>
          <w:ilvl w:val="0"/>
          <w:numId w:val="2"/>
        </w:numPr>
        <w:tabs>
          <w:tab w:val="left" w:pos="1491"/>
        </w:tabs>
        <w:ind w:left="284" w:hanging="142"/>
        <w:rPr>
          <w:sz w:val="20"/>
          <w:szCs w:val="20"/>
        </w:rPr>
      </w:pPr>
      <w:r>
        <w:rPr>
          <w:sz w:val="20"/>
          <w:szCs w:val="20"/>
        </w:rPr>
        <w:t>“other see differenced in me” “more control over my emo rxns/responses, using formal and informal mindfulness practice and new ways of perceiving myself and the world</w:t>
      </w:r>
    </w:p>
    <w:p w:rsidR="00C16925" w:rsidRPr="00C16925" w:rsidRDefault="00C16925" w:rsidP="00C16925">
      <w:pPr>
        <w:tabs>
          <w:tab w:val="left" w:pos="1491"/>
        </w:tabs>
        <w:ind w:hanging="164"/>
        <w:rPr>
          <w:b/>
          <w:sz w:val="20"/>
          <w:szCs w:val="20"/>
        </w:rPr>
      </w:pPr>
      <w:r w:rsidRPr="00C16925">
        <w:rPr>
          <w:b/>
          <w:sz w:val="20"/>
          <w:szCs w:val="20"/>
        </w:rPr>
        <w:t xml:space="preserve">Sleep Disturbances </w:t>
      </w:r>
    </w:p>
    <w:p w:rsidR="00C16925" w:rsidRDefault="009A2753" w:rsidP="00C16925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sz w:val="20"/>
          <w:szCs w:val="20"/>
        </w:rPr>
      </w:pPr>
      <w:r>
        <w:rPr>
          <w:sz w:val="20"/>
          <w:szCs w:val="20"/>
        </w:rPr>
        <w:t>Are the most prevalent in older adults and often go untreated and has limited treatment options</w:t>
      </w:r>
    </w:p>
    <w:p w:rsidR="009A2753" w:rsidRDefault="009A2753" w:rsidP="00C16925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sz w:val="20"/>
          <w:szCs w:val="20"/>
        </w:rPr>
      </w:pPr>
      <w:r>
        <w:rPr>
          <w:sz w:val="20"/>
          <w:szCs w:val="20"/>
        </w:rPr>
        <w:t xml:space="preserve">There is a need for community-accessible programs that can improve sleep </w:t>
      </w:r>
    </w:p>
    <w:p w:rsidR="009A2753" w:rsidRDefault="009A2753" w:rsidP="009A2753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sz w:val="20"/>
          <w:szCs w:val="20"/>
        </w:rPr>
      </w:pPr>
      <w:r>
        <w:rPr>
          <w:sz w:val="20"/>
          <w:szCs w:val="20"/>
        </w:rPr>
        <w:t>Beck et al. = mindfulness group significantly</w:t>
      </w:r>
      <w:r w:rsidRPr="009A2753">
        <w:rPr>
          <w:sz w:val="20"/>
          <w:szCs w:val="20"/>
        </w:rPr>
        <w:t xml:space="preserve"> </w:t>
      </w:r>
      <w:r>
        <w:rPr>
          <w:sz w:val="20"/>
          <w:szCs w:val="20"/>
        </w:rPr>
        <w:t>improved</w:t>
      </w:r>
      <w:r>
        <w:rPr>
          <w:sz w:val="20"/>
          <w:szCs w:val="20"/>
        </w:rPr>
        <w:t xml:space="preserve"> sleep quality, but it did not change for depressed older adults </w:t>
      </w:r>
    </w:p>
    <w:p w:rsidR="00C16925" w:rsidRPr="009A2753" w:rsidRDefault="009A2753" w:rsidP="009A2753">
      <w:pPr>
        <w:tabs>
          <w:tab w:val="left" w:pos="1491"/>
        </w:tabs>
        <w:ind w:left="0" w:firstLine="0"/>
        <w:rPr>
          <w:b/>
          <w:sz w:val="20"/>
          <w:szCs w:val="20"/>
        </w:rPr>
      </w:pPr>
      <w:r w:rsidRPr="009A2753">
        <w:rPr>
          <w:b/>
          <w:sz w:val="20"/>
          <w:szCs w:val="20"/>
        </w:rPr>
        <w:t xml:space="preserve">Public Mental Health Implications  </w:t>
      </w:r>
    </w:p>
    <w:p w:rsidR="009A2753" w:rsidRDefault="009A2753" w:rsidP="00C16925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sz w:val="20"/>
          <w:szCs w:val="20"/>
        </w:rPr>
      </w:pPr>
      <w:r>
        <w:rPr>
          <w:sz w:val="20"/>
          <w:szCs w:val="20"/>
        </w:rPr>
        <w:t>Indications of wide-scale excess neuro-excitation (implies dep, anx and sleep disturbances)</w:t>
      </w:r>
    </w:p>
    <w:p w:rsidR="009A2753" w:rsidRDefault="009A2753" w:rsidP="00C16925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sz w:val="20"/>
          <w:szCs w:val="20"/>
        </w:rPr>
      </w:pPr>
      <w:r>
        <w:rPr>
          <w:sz w:val="20"/>
          <w:szCs w:val="20"/>
        </w:rPr>
        <w:t xml:space="preserve">We may be the most hyper- stimulated pop in history </w:t>
      </w:r>
    </w:p>
    <w:p w:rsidR="009A2753" w:rsidRDefault="009A2753" w:rsidP="009A2753">
      <w:pPr>
        <w:tabs>
          <w:tab w:val="left" w:pos="1491"/>
        </w:tabs>
        <w:rPr>
          <w:sz w:val="20"/>
          <w:szCs w:val="20"/>
        </w:rPr>
      </w:pPr>
      <w:r>
        <w:rPr>
          <w:sz w:val="20"/>
          <w:szCs w:val="20"/>
        </w:rPr>
        <w:t>= sleeplessness epidemic (objective insomnia, sleep disordered breathing increased in past 20y, under treatment or sleep probs)</w:t>
      </w:r>
    </w:p>
    <w:p w:rsidR="009A2753" w:rsidRPr="009A2753" w:rsidRDefault="009A2753" w:rsidP="009A2753">
      <w:pPr>
        <w:tabs>
          <w:tab w:val="left" w:pos="1491"/>
        </w:tabs>
        <w:ind w:left="0" w:firstLine="0"/>
        <w:rPr>
          <w:b/>
          <w:sz w:val="20"/>
          <w:szCs w:val="20"/>
        </w:rPr>
      </w:pPr>
      <w:r w:rsidRPr="009A2753">
        <w:rPr>
          <w:b/>
          <w:sz w:val="20"/>
          <w:szCs w:val="20"/>
        </w:rPr>
        <w:t xml:space="preserve">Morone el al (2008) I felt Like a New Person: The Effects of MM on Older Adults W/ Chronic Pain: Qualitative Narrative Analysis of Diary Entries </w:t>
      </w:r>
    </w:p>
    <w:p w:rsidR="00C16925" w:rsidRDefault="009A2753" w:rsidP="009A2753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sz w:val="20"/>
          <w:szCs w:val="20"/>
        </w:rPr>
      </w:pPr>
      <w:r>
        <w:rPr>
          <w:sz w:val="20"/>
          <w:szCs w:val="20"/>
        </w:rPr>
        <w:t xml:space="preserve">N= 37 ages 65+(mean = 7423+/- 5.3) w/ chronic lower back pain, 8wk MBSR program, 27/37 completed program and handed in diary each week </w:t>
      </w:r>
    </w:p>
    <w:p w:rsidR="009A2753" w:rsidRDefault="008566A6" w:rsidP="009A2753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sz w:val="20"/>
          <w:szCs w:val="20"/>
        </w:rPr>
      </w:pPr>
      <w:r>
        <w:rPr>
          <w:sz w:val="20"/>
          <w:szCs w:val="20"/>
        </w:rPr>
        <w:t>Low back pain causes: osteoarthritis (n=23), spinal stenosis (n=6), fibromyalgia (n=1), not sure 9n=4)</w:t>
      </w:r>
    </w:p>
    <w:p w:rsidR="008566A6" w:rsidRDefault="008566A6" w:rsidP="009A2753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sz w:val="20"/>
          <w:szCs w:val="20"/>
        </w:rPr>
      </w:pPr>
      <w:r w:rsidRPr="008566A6">
        <w:rPr>
          <w:sz w:val="20"/>
          <w:szCs w:val="20"/>
          <w:u w:val="single"/>
        </w:rPr>
        <w:t>Grounded theory</w:t>
      </w:r>
      <w:r>
        <w:rPr>
          <w:sz w:val="20"/>
          <w:szCs w:val="20"/>
        </w:rPr>
        <w:t xml:space="preserve">: qualitative research approach refers to theory that is inductively generated from the researcher’s observations </w:t>
      </w:r>
    </w:p>
    <w:p w:rsidR="008566A6" w:rsidRDefault="008566A6" w:rsidP="008566A6">
      <w:pPr>
        <w:pStyle w:val="ListParagraph"/>
        <w:numPr>
          <w:ilvl w:val="0"/>
          <w:numId w:val="2"/>
        </w:numPr>
        <w:tabs>
          <w:tab w:val="left" w:pos="1491"/>
        </w:tabs>
        <w:ind w:left="426" w:hanging="142"/>
        <w:rPr>
          <w:sz w:val="20"/>
          <w:szCs w:val="20"/>
        </w:rPr>
      </w:pPr>
      <w:r>
        <w:rPr>
          <w:sz w:val="20"/>
          <w:szCs w:val="20"/>
        </w:rPr>
        <w:t>Data examined using content analysis to identify recurring words, phrases or concepts; then assigned codes</w:t>
      </w:r>
    </w:p>
    <w:p w:rsidR="008566A6" w:rsidRDefault="008566A6" w:rsidP="006C16CA">
      <w:pPr>
        <w:pStyle w:val="ListParagraph"/>
        <w:numPr>
          <w:ilvl w:val="0"/>
          <w:numId w:val="2"/>
        </w:numPr>
        <w:tabs>
          <w:tab w:val="left" w:pos="1491"/>
        </w:tabs>
        <w:ind w:left="426" w:hanging="142"/>
        <w:rPr>
          <w:sz w:val="20"/>
          <w:szCs w:val="20"/>
        </w:rPr>
      </w:pPr>
      <w:r>
        <w:rPr>
          <w:sz w:val="20"/>
          <w:szCs w:val="20"/>
        </w:rPr>
        <w:t xml:space="preserve">Themes were identified based on the codes that emerged from the data </w:t>
      </w:r>
    </w:p>
    <w:p w:rsidR="008566A6" w:rsidRDefault="006C16CA" w:rsidP="006C16CA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sz w:val="20"/>
          <w:szCs w:val="20"/>
        </w:rPr>
      </w:pPr>
      <w:r>
        <w:rPr>
          <w:sz w:val="20"/>
          <w:szCs w:val="20"/>
        </w:rPr>
        <w:t>Reduced pain, better sleep, well-being</w:t>
      </w:r>
    </w:p>
    <w:p w:rsidR="006C16CA" w:rsidRDefault="006C16CA" w:rsidP="006C16CA">
      <w:pPr>
        <w:pStyle w:val="ListParagraph"/>
        <w:numPr>
          <w:ilvl w:val="0"/>
          <w:numId w:val="1"/>
        </w:numPr>
        <w:tabs>
          <w:tab w:val="left" w:pos="1491"/>
        </w:tabs>
        <w:ind w:left="142" w:hanging="142"/>
        <w:rPr>
          <w:sz w:val="20"/>
          <w:szCs w:val="20"/>
        </w:rPr>
      </w:pPr>
      <w:r>
        <w:rPr>
          <w:sz w:val="20"/>
          <w:szCs w:val="20"/>
        </w:rPr>
        <w:t>Barriers to Meditation = always fall asleep after 15-30mins of meditation and never a good time to meditate</w:t>
      </w:r>
    </w:p>
    <w:p w:rsidR="009F0E58" w:rsidRDefault="009F0E58" w:rsidP="006C16CA">
      <w:pPr>
        <w:tabs>
          <w:tab w:val="left" w:pos="1491"/>
        </w:tabs>
        <w:ind w:left="0" w:firstLine="0"/>
        <w:rPr>
          <w:b/>
          <w:sz w:val="20"/>
          <w:szCs w:val="20"/>
        </w:rPr>
      </w:pPr>
    </w:p>
    <w:p w:rsidR="006C16CA" w:rsidRDefault="006C16CA" w:rsidP="006C16CA">
      <w:pPr>
        <w:tabs>
          <w:tab w:val="left" w:pos="1491"/>
        </w:tabs>
        <w:ind w:left="0" w:firstLine="0"/>
        <w:rPr>
          <w:sz w:val="20"/>
          <w:szCs w:val="20"/>
        </w:rPr>
      </w:pPr>
      <w:r w:rsidRPr="006C16CA">
        <w:rPr>
          <w:b/>
          <w:sz w:val="20"/>
          <w:szCs w:val="20"/>
        </w:rPr>
        <w:t>Loneliness</w:t>
      </w:r>
      <w:r w:rsidR="007152B5">
        <w:rPr>
          <w:b/>
          <w:sz w:val="20"/>
          <w:szCs w:val="20"/>
        </w:rPr>
        <w:t xml:space="preserve"> &amp; Elderly </w:t>
      </w:r>
      <w:r w:rsidRPr="006C16CA">
        <w:rPr>
          <w:sz w:val="20"/>
          <w:szCs w:val="20"/>
        </w:rPr>
        <w:t xml:space="preserve"> </w:t>
      </w:r>
    </w:p>
    <w:p w:rsidR="006C16CA" w:rsidRPr="006C16CA" w:rsidRDefault="006C16CA" w:rsidP="006C16CA">
      <w:pPr>
        <w:tabs>
          <w:tab w:val="left" w:pos="1491"/>
        </w:tabs>
        <w:ind w:left="0" w:firstLine="0"/>
        <w:rPr>
          <w:sz w:val="20"/>
          <w:szCs w:val="20"/>
        </w:rPr>
      </w:pPr>
      <w:r w:rsidRPr="006C16CA">
        <w:rPr>
          <w:sz w:val="20"/>
          <w:szCs w:val="20"/>
        </w:rPr>
        <w:t xml:space="preserve">= a state of social distress that arises when there is a discrepancy b/w one’s desired and actual social relationships </w:t>
      </w:r>
    </w:p>
    <w:p w:rsidR="007152B5" w:rsidRDefault="007152B5" w:rsidP="007152B5">
      <w:pPr>
        <w:pStyle w:val="ListParagraph"/>
        <w:numPr>
          <w:ilvl w:val="0"/>
          <w:numId w:val="2"/>
        </w:numPr>
        <w:tabs>
          <w:tab w:val="left" w:pos="1491"/>
        </w:tabs>
        <w:ind w:left="284" w:hanging="142"/>
        <w:rPr>
          <w:sz w:val="20"/>
          <w:szCs w:val="20"/>
        </w:rPr>
      </w:pPr>
      <w:r>
        <w:rPr>
          <w:sz w:val="20"/>
          <w:szCs w:val="20"/>
        </w:rPr>
        <w:t xml:space="preserve">Loneliness </w:t>
      </w:r>
      <w:r w:rsidR="006C16CA">
        <w:rPr>
          <w:sz w:val="20"/>
          <w:szCs w:val="20"/>
        </w:rPr>
        <w:t xml:space="preserve">is a significant risk factor </w:t>
      </w:r>
      <w:r>
        <w:rPr>
          <w:sz w:val="20"/>
          <w:szCs w:val="20"/>
        </w:rPr>
        <w:t>for morbidity and mortality in older adults (CVD, Alzheimer’s, all cause mortality)</w:t>
      </w:r>
    </w:p>
    <w:p w:rsidR="006C16CA" w:rsidRPr="007152B5" w:rsidRDefault="007152B5" w:rsidP="007152B5">
      <w:pPr>
        <w:tabs>
          <w:tab w:val="left" w:pos="1491"/>
        </w:tabs>
        <w:ind w:hanging="164"/>
        <w:rPr>
          <w:b/>
          <w:sz w:val="20"/>
          <w:szCs w:val="20"/>
        </w:rPr>
      </w:pPr>
      <w:r w:rsidRPr="007152B5">
        <w:rPr>
          <w:b/>
          <w:sz w:val="20"/>
          <w:szCs w:val="20"/>
        </w:rPr>
        <w:t>Creswell et al (2012) MBSR training reduces loneliness and pro-inflammatory gene expression in older adults: a small RTC</w:t>
      </w:r>
    </w:p>
    <w:p w:rsidR="007152B5" w:rsidRDefault="007152B5" w:rsidP="007152B5">
      <w:pPr>
        <w:pStyle w:val="ListParagraph"/>
        <w:numPr>
          <w:ilvl w:val="0"/>
          <w:numId w:val="1"/>
        </w:numPr>
        <w:tabs>
          <w:tab w:val="left" w:pos="1491"/>
        </w:tabs>
        <w:ind w:left="284" w:hanging="284"/>
        <w:rPr>
          <w:sz w:val="20"/>
          <w:szCs w:val="20"/>
        </w:rPr>
      </w:pPr>
      <w:r>
        <w:rPr>
          <w:sz w:val="20"/>
          <w:szCs w:val="20"/>
        </w:rPr>
        <w:t xml:space="preserve">N = 40 healthy older adults (55-85 mean 65+/-7) randomized to MBSR or Control </w:t>
      </w:r>
    </w:p>
    <w:p w:rsidR="007152B5" w:rsidRDefault="007152B5" w:rsidP="007152B5">
      <w:pPr>
        <w:pStyle w:val="ListParagraph"/>
        <w:numPr>
          <w:ilvl w:val="0"/>
          <w:numId w:val="1"/>
        </w:numPr>
        <w:tabs>
          <w:tab w:val="left" w:pos="1491"/>
        </w:tabs>
        <w:ind w:left="284" w:hanging="284"/>
        <w:rPr>
          <w:sz w:val="20"/>
          <w:szCs w:val="20"/>
        </w:rPr>
      </w:pPr>
      <w:r>
        <w:rPr>
          <w:sz w:val="20"/>
          <w:szCs w:val="20"/>
        </w:rPr>
        <w:t>Measures: mindfulness Kentucky inventory of mindfulness, loneliness, pro-inflammatory protein gene expression (C Reactive Protein &amp; interleukin-6 (IL-6)</w:t>
      </w:r>
    </w:p>
    <w:p w:rsidR="007152B5" w:rsidRDefault="007152B5" w:rsidP="007152B5">
      <w:pPr>
        <w:pStyle w:val="ListParagraph"/>
        <w:numPr>
          <w:ilvl w:val="0"/>
          <w:numId w:val="1"/>
        </w:numPr>
        <w:tabs>
          <w:tab w:val="left" w:pos="1491"/>
        </w:tabs>
        <w:ind w:left="284" w:hanging="284"/>
        <w:rPr>
          <w:sz w:val="20"/>
          <w:szCs w:val="20"/>
        </w:rPr>
      </w:pPr>
      <w:r>
        <w:rPr>
          <w:sz w:val="20"/>
          <w:szCs w:val="20"/>
        </w:rPr>
        <w:t xml:space="preserve">MBSR grp reduced loneliness (UCLA-R loneliness scale) vs control </w:t>
      </w:r>
    </w:p>
    <w:p w:rsidR="007152B5" w:rsidRDefault="007152B5" w:rsidP="007152B5">
      <w:pPr>
        <w:pStyle w:val="ListParagraph"/>
        <w:numPr>
          <w:ilvl w:val="0"/>
          <w:numId w:val="1"/>
        </w:numPr>
        <w:tabs>
          <w:tab w:val="left" w:pos="1491"/>
        </w:tabs>
        <w:ind w:left="284" w:hanging="284"/>
        <w:rPr>
          <w:sz w:val="20"/>
          <w:szCs w:val="20"/>
        </w:rPr>
      </w:pPr>
      <w:r>
        <w:rPr>
          <w:sz w:val="20"/>
          <w:szCs w:val="20"/>
        </w:rPr>
        <w:t xml:space="preserve">Marginally significant reduction in gene expression (NG-xb) (Pro-inflammatory marker) </w:t>
      </w:r>
    </w:p>
    <w:p w:rsidR="007152B5" w:rsidRDefault="007152B5" w:rsidP="007152B5">
      <w:pPr>
        <w:pStyle w:val="ListParagraph"/>
        <w:numPr>
          <w:ilvl w:val="0"/>
          <w:numId w:val="1"/>
        </w:numPr>
        <w:tabs>
          <w:tab w:val="left" w:pos="1491"/>
        </w:tabs>
        <w:ind w:left="284" w:hanging="284"/>
        <w:rPr>
          <w:sz w:val="20"/>
          <w:szCs w:val="20"/>
          <w:u w:val="single"/>
        </w:rPr>
      </w:pPr>
      <w:r w:rsidRPr="007152B5">
        <w:rPr>
          <w:sz w:val="20"/>
          <w:szCs w:val="20"/>
          <w:u w:val="single"/>
        </w:rPr>
        <w:t>Discussion:</w:t>
      </w:r>
    </w:p>
    <w:p w:rsidR="007152B5" w:rsidRDefault="007152B5" w:rsidP="009F0E58">
      <w:pPr>
        <w:pStyle w:val="ListParagraph"/>
        <w:tabs>
          <w:tab w:val="left" w:pos="1491"/>
        </w:tabs>
        <w:ind w:left="567" w:hanging="283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7152B5">
        <w:rPr>
          <w:sz w:val="20"/>
          <w:szCs w:val="20"/>
        </w:rPr>
        <w:t>=</w:t>
      </w:r>
      <w:r>
        <w:rPr>
          <w:sz w:val="20"/>
          <w:szCs w:val="20"/>
        </w:rPr>
        <w:t xml:space="preserve"> mechanism for behavioural stress management interventions such as relaxation response training and CPT, associations w/ gene expression in immune sys</w:t>
      </w:r>
    </w:p>
    <w:p w:rsidR="009F0E58" w:rsidRDefault="009F0E58" w:rsidP="009F0E58">
      <w:pPr>
        <w:pStyle w:val="ListParagraph"/>
        <w:tabs>
          <w:tab w:val="left" w:pos="1491"/>
        </w:tabs>
        <w:ind w:left="567" w:hanging="283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7152B5">
        <w:rPr>
          <w:sz w:val="20"/>
          <w:szCs w:val="20"/>
        </w:rPr>
        <w:t xml:space="preserve">= possible changed to the hypothalamic-pituitary-adrenal (HPA) axis or SNS, both of which produce stress meditators (cortisol, norepinephrine, epinephrine) </w:t>
      </w:r>
      <w:r w:rsidR="007152B5" w:rsidRPr="007152B5">
        <w:rPr>
          <w:sz w:val="20"/>
          <w:szCs w:val="20"/>
        </w:rPr>
        <w:t xml:space="preserve"> </w:t>
      </w:r>
    </w:p>
    <w:p w:rsidR="009F0E58" w:rsidRDefault="009F0E58" w:rsidP="009F0E58">
      <w:pPr>
        <w:tabs>
          <w:tab w:val="left" w:pos="1491"/>
        </w:tabs>
        <w:ind w:left="0" w:firstLine="0"/>
        <w:rPr>
          <w:b/>
        </w:rPr>
      </w:pPr>
    </w:p>
    <w:p w:rsidR="009F0E58" w:rsidRDefault="009F0E58" w:rsidP="009F0E58">
      <w:pPr>
        <w:tabs>
          <w:tab w:val="left" w:pos="1491"/>
        </w:tabs>
        <w:ind w:left="0" w:firstLine="0"/>
        <w:rPr>
          <w:b/>
        </w:rPr>
      </w:pPr>
      <w:r w:rsidRPr="009F0E58">
        <w:rPr>
          <w:b/>
        </w:rPr>
        <w:t>Pagnoni et al (2007)</w:t>
      </w:r>
      <w:r>
        <w:rPr>
          <w:b/>
        </w:rPr>
        <w:t xml:space="preserve"> – Changes in Grey Matter </w:t>
      </w:r>
      <w:r w:rsidRPr="009F0E58">
        <w:t>(less neuro thinning)</w:t>
      </w:r>
    </w:p>
    <w:p w:rsidR="009F0E58" w:rsidRDefault="009F0E58" w:rsidP="009F0E58">
      <w:pPr>
        <w:tabs>
          <w:tab w:val="left" w:pos="1491"/>
        </w:tabs>
        <w:ind w:left="0" w:firstLine="0"/>
      </w:pPr>
      <w:r>
        <w:t xml:space="preserve">= Zen meditators (37.2+/-6.9) had significantly less grey matter thinning than age matched controls </w:t>
      </w:r>
    </w:p>
    <w:p w:rsidR="009F0E58" w:rsidRDefault="009F0E58" w:rsidP="009F0E58">
      <w:pPr>
        <w:tabs>
          <w:tab w:val="left" w:pos="1491"/>
        </w:tabs>
        <w:ind w:left="0" w:firstLine="0"/>
      </w:pPr>
      <w:r>
        <w:t xml:space="preserve">= age X group interaction revealed -4.7ml/year change in controls vs +1.8ml/year </w:t>
      </w:r>
    </w:p>
    <w:p w:rsidR="009F0E58" w:rsidRDefault="009F0E58" w:rsidP="009F0E58">
      <w:pPr>
        <w:tabs>
          <w:tab w:val="left" w:pos="1491"/>
        </w:tabs>
        <w:ind w:left="0" w:firstLine="0"/>
        <w:rPr>
          <w:b/>
        </w:rPr>
      </w:pPr>
      <w:r w:rsidRPr="009F0E58">
        <w:rPr>
          <w:b/>
        </w:rPr>
        <w:t>Kurth et al (2014) Brain Grey Matter changes associated w/ MM in older adults:</w:t>
      </w:r>
      <w:r>
        <w:rPr>
          <w:b/>
        </w:rPr>
        <w:t xml:space="preserve"> </w:t>
      </w:r>
      <w:r w:rsidRPr="009F0E58">
        <w:rPr>
          <w:b/>
        </w:rPr>
        <w:t xml:space="preserve">an explorative piolet study using volex-based morphometry </w:t>
      </w:r>
      <w:r>
        <w:rPr>
          <w:b/>
        </w:rPr>
        <w:t xml:space="preserve">    - changes in brain tissue in older adults</w:t>
      </w:r>
    </w:p>
    <w:p w:rsidR="009F0E58" w:rsidRDefault="009F0E58" w:rsidP="009F0E58">
      <w:pPr>
        <w:tabs>
          <w:tab w:val="left" w:pos="1491"/>
        </w:tabs>
        <w:ind w:left="0" w:firstLine="0"/>
      </w:pPr>
      <w:r>
        <w:t xml:space="preserve">= increase in right precuneus </w:t>
      </w:r>
    </w:p>
    <w:p w:rsidR="007152B5" w:rsidRPr="009F0E58" w:rsidRDefault="009F0E58" w:rsidP="009F0E58">
      <w:pPr>
        <w:tabs>
          <w:tab w:val="left" w:pos="1491"/>
        </w:tabs>
        <w:ind w:left="0" w:firstLine="0"/>
        <w:rPr>
          <w:b/>
          <w:sz w:val="20"/>
          <w:szCs w:val="20"/>
        </w:rPr>
      </w:pPr>
      <w:r>
        <w:t xml:space="preserve">= decrease in L prefrontal, R hippocampus, R thalamus, R Parietal Cortex </w:t>
      </w:r>
    </w:p>
    <w:p w:rsidR="003F055F" w:rsidRPr="003F055F" w:rsidRDefault="003F055F" w:rsidP="006F104B">
      <w:pPr>
        <w:tabs>
          <w:tab w:val="left" w:pos="1491"/>
        </w:tabs>
        <w:ind w:left="0" w:firstLine="0"/>
        <w:rPr>
          <w:b/>
        </w:rPr>
      </w:pPr>
    </w:p>
    <w:p w:rsidR="006F104B" w:rsidRPr="006F104B" w:rsidRDefault="006F104B" w:rsidP="006F104B">
      <w:pPr>
        <w:tabs>
          <w:tab w:val="left" w:pos="1491"/>
        </w:tabs>
        <w:ind w:left="0" w:firstLine="0"/>
        <w:rPr>
          <w:b/>
        </w:rPr>
      </w:pPr>
    </w:p>
    <w:p w:rsidR="006F104B" w:rsidRPr="006F104B" w:rsidRDefault="006F104B" w:rsidP="006F104B">
      <w:pPr>
        <w:tabs>
          <w:tab w:val="left" w:pos="1491"/>
        </w:tabs>
        <w:ind w:left="360" w:firstLine="0"/>
        <w:rPr>
          <w:b/>
        </w:rPr>
      </w:pPr>
    </w:p>
    <w:p w:rsidR="00D51593" w:rsidRDefault="00D51593" w:rsidP="00D51593">
      <w:pPr>
        <w:tabs>
          <w:tab w:val="left" w:pos="1491"/>
        </w:tabs>
        <w:ind w:left="0" w:firstLine="0"/>
        <w:rPr>
          <w:b/>
        </w:rPr>
      </w:pPr>
    </w:p>
    <w:p w:rsidR="00E23548" w:rsidRPr="00D51593" w:rsidRDefault="00E23548" w:rsidP="00D51593">
      <w:pPr>
        <w:tabs>
          <w:tab w:val="left" w:pos="1491"/>
        </w:tabs>
        <w:ind w:left="0" w:firstLine="0"/>
        <w:rPr>
          <w:b/>
        </w:rPr>
      </w:pPr>
    </w:p>
    <w:sectPr w:rsidR="00E23548" w:rsidRPr="00D51593" w:rsidSect="00D17C3C">
      <w:pgSz w:w="12240" w:h="15840"/>
      <w:pgMar w:top="426" w:right="47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113BA"/>
    <w:multiLevelType w:val="hybridMultilevel"/>
    <w:tmpl w:val="16A880F8"/>
    <w:lvl w:ilvl="0" w:tplc="34E8F392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B5B66"/>
    <w:multiLevelType w:val="hybridMultilevel"/>
    <w:tmpl w:val="6AAE307A"/>
    <w:lvl w:ilvl="0" w:tplc="455402FA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245" w:hanging="360"/>
      </w:pPr>
    </w:lvl>
    <w:lvl w:ilvl="2" w:tplc="1009001B" w:tentative="1">
      <w:start w:val="1"/>
      <w:numFmt w:val="lowerRoman"/>
      <w:lvlText w:val="%3."/>
      <w:lvlJc w:val="right"/>
      <w:pPr>
        <w:ind w:left="1965" w:hanging="180"/>
      </w:pPr>
    </w:lvl>
    <w:lvl w:ilvl="3" w:tplc="1009000F" w:tentative="1">
      <w:start w:val="1"/>
      <w:numFmt w:val="decimal"/>
      <w:lvlText w:val="%4."/>
      <w:lvlJc w:val="left"/>
      <w:pPr>
        <w:ind w:left="2685" w:hanging="360"/>
      </w:pPr>
    </w:lvl>
    <w:lvl w:ilvl="4" w:tplc="10090019" w:tentative="1">
      <w:start w:val="1"/>
      <w:numFmt w:val="lowerLetter"/>
      <w:lvlText w:val="%5."/>
      <w:lvlJc w:val="left"/>
      <w:pPr>
        <w:ind w:left="3405" w:hanging="360"/>
      </w:pPr>
    </w:lvl>
    <w:lvl w:ilvl="5" w:tplc="1009001B" w:tentative="1">
      <w:start w:val="1"/>
      <w:numFmt w:val="lowerRoman"/>
      <w:lvlText w:val="%6."/>
      <w:lvlJc w:val="right"/>
      <w:pPr>
        <w:ind w:left="4125" w:hanging="180"/>
      </w:pPr>
    </w:lvl>
    <w:lvl w:ilvl="6" w:tplc="1009000F" w:tentative="1">
      <w:start w:val="1"/>
      <w:numFmt w:val="decimal"/>
      <w:lvlText w:val="%7."/>
      <w:lvlJc w:val="left"/>
      <w:pPr>
        <w:ind w:left="4845" w:hanging="360"/>
      </w:pPr>
    </w:lvl>
    <w:lvl w:ilvl="7" w:tplc="10090019" w:tentative="1">
      <w:start w:val="1"/>
      <w:numFmt w:val="lowerLetter"/>
      <w:lvlText w:val="%8."/>
      <w:lvlJc w:val="left"/>
      <w:pPr>
        <w:ind w:left="5565" w:hanging="360"/>
      </w:pPr>
    </w:lvl>
    <w:lvl w:ilvl="8" w:tplc="10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" w15:restartNumberingAfterBreak="0">
    <w:nsid w:val="082E0674"/>
    <w:multiLevelType w:val="hybridMultilevel"/>
    <w:tmpl w:val="72C67486"/>
    <w:lvl w:ilvl="0" w:tplc="A17E0760">
      <w:start w:val="1"/>
      <w:numFmt w:val="decimal"/>
      <w:lvlText w:val="%1)"/>
      <w:lvlJc w:val="left"/>
      <w:pPr>
        <w:ind w:left="538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258" w:hanging="360"/>
      </w:pPr>
    </w:lvl>
    <w:lvl w:ilvl="2" w:tplc="1009001B" w:tentative="1">
      <w:start w:val="1"/>
      <w:numFmt w:val="lowerRoman"/>
      <w:lvlText w:val="%3."/>
      <w:lvlJc w:val="right"/>
      <w:pPr>
        <w:ind w:left="1978" w:hanging="180"/>
      </w:pPr>
    </w:lvl>
    <w:lvl w:ilvl="3" w:tplc="1009000F" w:tentative="1">
      <w:start w:val="1"/>
      <w:numFmt w:val="decimal"/>
      <w:lvlText w:val="%4."/>
      <w:lvlJc w:val="left"/>
      <w:pPr>
        <w:ind w:left="2698" w:hanging="360"/>
      </w:pPr>
    </w:lvl>
    <w:lvl w:ilvl="4" w:tplc="10090019" w:tentative="1">
      <w:start w:val="1"/>
      <w:numFmt w:val="lowerLetter"/>
      <w:lvlText w:val="%5."/>
      <w:lvlJc w:val="left"/>
      <w:pPr>
        <w:ind w:left="3418" w:hanging="360"/>
      </w:pPr>
    </w:lvl>
    <w:lvl w:ilvl="5" w:tplc="1009001B" w:tentative="1">
      <w:start w:val="1"/>
      <w:numFmt w:val="lowerRoman"/>
      <w:lvlText w:val="%6."/>
      <w:lvlJc w:val="right"/>
      <w:pPr>
        <w:ind w:left="4138" w:hanging="180"/>
      </w:pPr>
    </w:lvl>
    <w:lvl w:ilvl="6" w:tplc="1009000F" w:tentative="1">
      <w:start w:val="1"/>
      <w:numFmt w:val="decimal"/>
      <w:lvlText w:val="%7."/>
      <w:lvlJc w:val="left"/>
      <w:pPr>
        <w:ind w:left="4858" w:hanging="360"/>
      </w:pPr>
    </w:lvl>
    <w:lvl w:ilvl="7" w:tplc="10090019" w:tentative="1">
      <w:start w:val="1"/>
      <w:numFmt w:val="lowerLetter"/>
      <w:lvlText w:val="%8."/>
      <w:lvlJc w:val="left"/>
      <w:pPr>
        <w:ind w:left="5578" w:hanging="360"/>
      </w:pPr>
    </w:lvl>
    <w:lvl w:ilvl="8" w:tplc="10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3" w15:restartNumberingAfterBreak="0">
    <w:nsid w:val="0A3A793D"/>
    <w:multiLevelType w:val="hybridMultilevel"/>
    <w:tmpl w:val="E6FE1D82"/>
    <w:lvl w:ilvl="0" w:tplc="6DE8CD2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535A9"/>
    <w:multiLevelType w:val="hybridMultilevel"/>
    <w:tmpl w:val="ABE4D2EA"/>
    <w:lvl w:ilvl="0" w:tplc="0AC6C0F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394398D"/>
    <w:multiLevelType w:val="hybridMultilevel"/>
    <w:tmpl w:val="16A880F8"/>
    <w:lvl w:ilvl="0" w:tplc="34E8F392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8351C"/>
    <w:multiLevelType w:val="hybridMultilevel"/>
    <w:tmpl w:val="342ABEE8"/>
    <w:lvl w:ilvl="0" w:tplc="C4AA4A14">
      <w:start w:val="1"/>
      <w:numFmt w:val="decimal"/>
      <w:lvlText w:val="%1)"/>
      <w:lvlJc w:val="left"/>
      <w:pPr>
        <w:ind w:left="373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93" w:hanging="360"/>
      </w:pPr>
    </w:lvl>
    <w:lvl w:ilvl="2" w:tplc="1009001B" w:tentative="1">
      <w:start w:val="1"/>
      <w:numFmt w:val="lowerRoman"/>
      <w:lvlText w:val="%3."/>
      <w:lvlJc w:val="right"/>
      <w:pPr>
        <w:ind w:left="1813" w:hanging="180"/>
      </w:pPr>
    </w:lvl>
    <w:lvl w:ilvl="3" w:tplc="1009000F" w:tentative="1">
      <w:start w:val="1"/>
      <w:numFmt w:val="decimal"/>
      <w:lvlText w:val="%4."/>
      <w:lvlJc w:val="left"/>
      <w:pPr>
        <w:ind w:left="2533" w:hanging="360"/>
      </w:pPr>
    </w:lvl>
    <w:lvl w:ilvl="4" w:tplc="10090019" w:tentative="1">
      <w:start w:val="1"/>
      <w:numFmt w:val="lowerLetter"/>
      <w:lvlText w:val="%5."/>
      <w:lvlJc w:val="left"/>
      <w:pPr>
        <w:ind w:left="3253" w:hanging="360"/>
      </w:pPr>
    </w:lvl>
    <w:lvl w:ilvl="5" w:tplc="1009001B" w:tentative="1">
      <w:start w:val="1"/>
      <w:numFmt w:val="lowerRoman"/>
      <w:lvlText w:val="%6."/>
      <w:lvlJc w:val="right"/>
      <w:pPr>
        <w:ind w:left="3973" w:hanging="180"/>
      </w:pPr>
    </w:lvl>
    <w:lvl w:ilvl="6" w:tplc="1009000F" w:tentative="1">
      <w:start w:val="1"/>
      <w:numFmt w:val="decimal"/>
      <w:lvlText w:val="%7."/>
      <w:lvlJc w:val="left"/>
      <w:pPr>
        <w:ind w:left="4693" w:hanging="360"/>
      </w:pPr>
    </w:lvl>
    <w:lvl w:ilvl="7" w:tplc="10090019" w:tentative="1">
      <w:start w:val="1"/>
      <w:numFmt w:val="lowerLetter"/>
      <w:lvlText w:val="%8."/>
      <w:lvlJc w:val="left"/>
      <w:pPr>
        <w:ind w:left="5413" w:hanging="360"/>
      </w:pPr>
    </w:lvl>
    <w:lvl w:ilvl="8" w:tplc="100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7" w15:restartNumberingAfterBreak="0">
    <w:nsid w:val="242E3546"/>
    <w:multiLevelType w:val="hybridMultilevel"/>
    <w:tmpl w:val="1B9C732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04A88"/>
    <w:multiLevelType w:val="hybridMultilevel"/>
    <w:tmpl w:val="8D14D83E"/>
    <w:lvl w:ilvl="0" w:tplc="AAE24D08">
      <w:start w:val="1"/>
      <w:numFmt w:val="decimal"/>
      <w:lvlText w:val="%1)"/>
      <w:lvlJc w:val="left"/>
      <w:pPr>
        <w:ind w:left="383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03" w:hanging="360"/>
      </w:pPr>
    </w:lvl>
    <w:lvl w:ilvl="2" w:tplc="1009001B" w:tentative="1">
      <w:start w:val="1"/>
      <w:numFmt w:val="lowerRoman"/>
      <w:lvlText w:val="%3."/>
      <w:lvlJc w:val="right"/>
      <w:pPr>
        <w:ind w:left="1823" w:hanging="180"/>
      </w:pPr>
    </w:lvl>
    <w:lvl w:ilvl="3" w:tplc="1009000F" w:tentative="1">
      <w:start w:val="1"/>
      <w:numFmt w:val="decimal"/>
      <w:lvlText w:val="%4."/>
      <w:lvlJc w:val="left"/>
      <w:pPr>
        <w:ind w:left="2543" w:hanging="360"/>
      </w:pPr>
    </w:lvl>
    <w:lvl w:ilvl="4" w:tplc="10090019" w:tentative="1">
      <w:start w:val="1"/>
      <w:numFmt w:val="lowerLetter"/>
      <w:lvlText w:val="%5."/>
      <w:lvlJc w:val="left"/>
      <w:pPr>
        <w:ind w:left="3263" w:hanging="360"/>
      </w:pPr>
    </w:lvl>
    <w:lvl w:ilvl="5" w:tplc="1009001B" w:tentative="1">
      <w:start w:val="1"/>
      <w:numFmt w:val="lowerRoman"/>
      <w:lvlText w:val="%6."/>
      <w:lvlJc w:val="right"/>
      <w:pPr>
        <w:ind w:left="3983" w:hanging="180"/>
      </w:pPr>
    </w:lvl>
    <w:lvl w:ilvl="6" w:tplc="1009000F" w:tentative="1">
      <w:start w:val="1"/>
      <w:numFmt w:val="decimal"/>
      <w:lvlText w:val="%7."/>
      <w:lvlJc w:val="left"/>
      <w:pPr>
        <w:ind w:left="4703" w:hanging="360"/>
      </w:pPr>
    </w:lvl>
    <w:lvl w:ilvl="7" w:tplc="10090019" w:tentative="1">
      <w:start w:val="1"/>
      <w:numFmt w:val="lowerLetter"/>
      <w:lvlText w:val="%8."/>
      <w:lvlJc w:val="left"/>
      <w:pPr>
        <w:ind w:left="5423" w:hanging="360"/>
      </w:pPr>
    </w:lvl>
    <w:lvl w:ilvl="8" w:tplc="100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9" w15:restartNumberingAfterBreak="0">
    <w:nsid w:val="41075F24"/>
    <w:multiLevelType w:val="hybridMultilevel"/>
    <w:tmpl w:val="C94842B4"/>
    <w:lvl w:ilvl="0" w:tplc="BB5AEF9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222" w:hanging="360"/>
      </w:pPr>
    </w:lvl>
    <w:lvl w:ilvl="2" w:tplc="1009001B" w:tentative="1">
      <w:start w:val="1"/>
      <w:numFmt w:val="lowerRoman"/>
      <w:lvlText w:val="%3."/>
      <w:lvlJc w:val="right"/>
      <w:pPr>
        <w:ind w:left="1942" w:hanging="180"/>
      </w:pPr>
    </w:lvl>
    <w:lvl w:ilvl="3" w:tplc="1009000F" w:tentative="1">
      <w:start w:val="1"/>
      <w:numFmt w:val="decimal"/>
      <w:lvlText w:val="%4."/>
      <w:lvlJc w:val="left"/>
      <w:pPr>
        <w:ind w:left="2662" w:hanging="360"/>
      </w:pPr>
    </w:lvl>
    <w:lvl w:ilvl="4" w:tplc="10090019" w:tentative="1">
      <w:start w:val="1"/>
      <w:numFmt w:val="lowerLetter"/>
      <w:lvlText w:val="%5."/>
      <w:lvlJc w:val="left"/>
      <w:pPr>
        <w:ind w:left="3382" w:hanging="360"/>
      </w:pPr>
    </w:lvl>
    <w:lvl w:ilvl="5" w:tplc="1009001B" w:tentative="1">
      <w:start w:val="1"/>
      <w:numFmt w:val="lowerRoman"/>
      <w:lvlText w:val="%6."/>
      <w:lvlJc w:val="right"/>
      <w:pPr>
        <w:ind w:left="4102" w:hanging="180"/>
      </w:pPr>
    </w:lvl>
    <w:lvl w:ilvl="6" w:tplc="1009000F" w:tentative="1">
      <w:start w:val="1"/>
      <w:numFmt w:val="decimal"/>
      <w:lvlText w:val="%7."/>
      <w:lvlJc w:val="left"/>
      <w:pPr>
        <w:ind w:left="4822" w:hanging="360"/>
      </w:pPr>
    </w:lvl>
    <w:lvl w:ilvl="7" w:tplc="10090019" w:tentative="1">
      <w:start w:val="1"/>
      <w:numFmt w:val="lowerLetter"/>
      <w:lvlText w:val="%8."/>
      <w:lvlJc w:val="left"/>
      <w:pPr>
        <w:ind w:left="5542" w:hanging="360"/>
      </w:pPr>
    </w:lvl>
    <w:lvl w:ilvl="8" w:tplc="10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2265D68"/>
    <w:multiLevelType w:val="hybridMultilevel"/>
    <w:tmpl w:val="D2EE8BB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3B0DDD"/>
    <w:multiLevelType w:val="hybridMultilevel"/>
    <w:tmpl w:val="EA3E0F2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C948B8"/>
    <w:multiLevelType w:val="hybridMultilevel"/>
    <w:tmpl w:val="0EDC727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EC3B1B"/>
    <w:multiLevelType w:val="hybridMultilevel"/>
    <w:tmpl w:val="4948CD2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F24398"/>
    <w:multiLevelType w:val="hybridMultilevel"/>
    <w:tmpl w:val="0386720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842666"/>
    <w:multiLevelType w:val="hybridMultilevel"/>
    <w:tmpl w:val="4BF2F73A"/>
    <w:lvl w:ilvl="0" w:tplc="59AA4B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BA5959"/>
    <w:multiLevelType w:val="hybridMultilevel"/>
    <w:tmpl w:val="D4E88AEA"/>
    <w:lvl w:ilvl="0" w:tplc="25DCE9A4">
      <w:start w:val="1"/>
      <w:numFmt w:val="decimal"/>
      <w:lvlText w:val="%1)"/>
      <w:lvlJc w:val="left"/>
      <w:pPr>
        <w:ind w:left="538" w:hanging="360"/>
      </w:pPr>
      <w:rPr>
        <w:rFonts w:hint="default"/>
        <w:sz w:val="20"/>
      </w:rPr>
    </w:lvl>
    <w:lvl w:ilvl="1" w:tplc="10090019" w:tentative="1">
      <w:start w:val="1"/>
      <w:numFmt w:val="lowerLetter"/>
      <w:lvlText w:val="%2."/>
      <w:lvlJc w:val="left"/>
      <w:pPr>
        <w:ind w:left="1258" w:hanging="360"/>
      </w:pPr>
    </w:lvl>
    <w:lvl w:ilvl="2" w:tplc="1009001B" w:tentative="1">
      <w:start w:val="1"/>
      <w:numFmt w:val="lowerRoman"/>
      <w:lvlText w:val="%3."/>
      <w:lvlJc w:val="right"/>
      <w:pPr>
        <w:ind w:left="1978" w:hanging="180"/>
      </w:pPr>
    </w:lvl>
    <w:lvl w:ilvl="3" w:tplc="1009000F" w:tentative="1">
      <w:start w:val="1"/>
      <w:numFmt w:val="decimal"/>
      <w:lvlText w:val="%4."/>
      <w:lvlJc w:val="left"/>
      <w:pPr>
        <w:ind w:left="2698" w:hanging="360"/>
      </w:pPr>
    </w:lvl>
    <w:lvl w:ilvl="4" w:tplc="10090019" w:tentative="1">
      <w:start w:val="1"/>
      <w:numFmt w:val="lowerLetter"/>
      <w:lvlText w:val="%5."/>
      <w:lvlJc w:val="left"/>
      <w:pPr>
        <w:ind w:left="3418" w:hanging="360"/>
      </w:pPr>
    </w:lvl>
    <w:lvl w:ilvl="5" w:tplc="1009001B" w:tentative="1">
      <w:start w:val="1"/>
      <w:numFmt w:val="lowerRoman"/>
      <w:lvlText w:val="%6."/>
      <w:lvlJc w:val="right"/>
      <w:pPr>
        <w:ind w:left="4138" w:hanging="180"/>
      </w:pPr>
    </w:lvl>
    <w:lvl w:ilvl="6" w:tplc="1009000F" w:tentative="1">
      <w:start w:val="1"/>
      <w:numFmt w:val="decimal"/>
      <w:lvlText w:val="%7."/>
      <w:lvlJc w:val="left"/>
      <w:pPr>
        <w:ind w:left="4858" w:hanging="360"/>
      </w:pPr>
    </w:lvl>
    <w:lvl w:ilvl="7" w:tplc="10090019" w:tentative="1">
      <w:start w:val="1"/>
      <w:numFmt w:val="lowerLetter"/>
      <w:lvlText w:val="%8."/>
      <w:lvlJc w:val="left"/>
      <w:pPr>
        <w:ind w:left="5578" w:hanging="360"/>
      </w:pPr>
    </w:lvl>
    <w:lvl w:ilvl="8" w:tplc="1009001B" w:tentative="1">
      <w:start w:val="1"/>
      <w:numFmt w:val="lowerRoman"/>
      <w:lvlText w:val="%9."/>
      <w:lvlJc w:val="right"/>
      <w:pPr>
        <w:ind w:left="6298" w:hanging="180"/>
      </w:pPr>
    </w:lvl>
  </w:abstractNum>
  <w:num w:numId="1">
    <w:abstractNumId w:val="15"/>
  </w:num>
  <w:num w:numId="2">
    <w:abstractNumId w:val="4"/>
  </w:num>
  <w:num w:numId="3">
    <w:abstractNumId w:val="9"/>
  </w:num>
  <w:num w:numId="4">
    <w:abstractNumId w:val="12"/>
  </w:num>
  <w:num w:numId="5">
    <w:abstractNumId w:val="14"/>
  </w:num>
  <w:num w:numId="6">
    <w:abstractNumId w:val="2"/>
  </w:num>
  <w:num w:numId="7">
    <w:abstractNumId w:val="11"/>
  </w:num>
  <w:num w:numId="8">
    <w:abstractNumId w:val="8"/>
  </w:num>
  <w:num w:numId="9">
    <w:abstractNumId w:val="16"/>
  </w:num>
  <w:num w:numId="10">
    <w:abstractNumId w:val="3"/>
  </w:num>
  <w:num w:numId="11">
    <w:abstractNumId w:val="13"/>
  </w:num>
  <w:num w:numId="12">
    <w:abstractNumId w:val="5"/>
  </w:num>
  <w:num w:numId="13">
    <w:abstractNumId w:val="0"/>
  </w:num>
  <w:num w:numId="14">
    <w:abstractNumId w:val="1"/>
  </w:num>
  <w:num w:numId="15">
    <w:abstractNumId w:val="7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C3C"/>
    <w:rsid w:val="00046D02"/>
    <w:rsid w:val="00050D35"/>
    <w:rsid w:val="00055C2D"/>
    <w:rsid w:val="00084199"/>
    <w:rsid w:val="0008484E"/>
    <w:rsid w:val="000A251B"/>
    <w:rsid w:val="000A293A"/>
    <w:rsid w:val="000C6F9D"/>
    <w:rsid w:val="000C727C"/>
    <w:rsid w:val="000D0541"/>
    <w:rsid w:val="000D70A4"/>
    <w:rsid w:val="00107026"/>
    <w:rsid w:val="00135FD2"/>
    <w:rsid w:val="0014481E"/>
    <w:rsid w:val="00167B5C"/>
    <w:rsid w:val="00171525"/>
    <w:rsid w:val="0018714C"/>
    <w:rsid w:val="00197819"/>
    <w:rsid w:val="001A56E9"/>
    <w:rsid w:val="001E1D72"/>
    <w:rsid w:val="00261FA5"/>
    <w:rsid w:val="00295DBB"/>
    <w:rsid w:val="002A2E4B"/>
    <w:rsid w:val="002A7D42"/>
    <w:rsid w:val="002B4AD0"/>
    <w:rsid w:val="002C0D13"/>
    <w:rsid w:val="002F4D9D"/>
    <w:rsid w:val="00354075"/>
    <w:rsid w:val="003554DD"/>
    <w:rsid w:val="00371BE8"/>
    <w:rsid w:val="00381435"/>
    <w:rsid w:val="003B27FF"/>
    <w:rsid w:val="003C531C"/>
    <w:rsid w:val="003C6310"/>
    <w:rsid w:val="003F055F"/>
    <w:rsid w:val="00413FFA"/>
    <w:rsid w:val="004158B2"/>
    <w:rsid w:val="00490390"/>
    <w:rsid w:val="00497BBF"/>
    <w:rsid w:val="004F5189"/>
    <w:rsid w:val="00511C19"/>
    <w:rsid w:val="00513169"/>
    <w:rsid w:val="00531634"/>
    <w:rsid w:val="005A1CB3"/>
    <w:rsid w:val="005B07D9"/>
    <w:rsid w:val="005C1B7F"/>
    <w:rsid w:val="005E0C2C"/>
    <w:rsid w:val="005F51E8"/>
    <w:rsid w:val="00623FA0"/>
    <w:rsid w:val="006321E5"/>
    <w:rsid w:val="00632DDD"/>
    <w:rsid w:val="00633541"/>
    <w:rsid w:val="0064378B"/>
    <w:rsid w:val="00662AB0"/>
    <w:rsid w:val="00664A14"/>
    <w:rsid w:val="006777ED"/>
    <w:rsid w:val="006A6341"/>
    <w:rsid w:val="006C16CA"/>
    <w:rsid w:val="006F104B"/>
    <w:rsid w:val="006F46B9"/>
    <w:rsid w:val="007152B5"/>
    <w:rsid w:val="00725EFC"/>
    <w:rsid w:val="007767A5"/>
    <w:rsid w:val="008145BC"/>
    <w:rsid w:val="00817F52"/>
    <w:rsid w:val="008566A6"/>
    <w:rsid w:val="00882AE7"/>
    <w:rsid w:val="0088631C"/>
    <w:rsid w:val="008B0845"/>
    <w:rsid w:val="0093229D"/>
    <w:rsid w:val="0094313E"/>
    <w:rsid w:val="00946C60"/>
    <w:rsid w:val="009522E4"/>
    <w:rsid w:val="009544AB"/>
    <w:rsid w:val="00965C3E"/>
    <w:rsid w:val="009A2753"/>
    <w:rsid w:val="009A7F08"/>
    <w:rsid w:val="009D659A"/>
    <w:rsid w:val="009F0E58"/>
    <w:rsid w:val="00A019C0"/>
    <w:rsid w:val="00A142CA"/>
    <w:rsid w:val="00A1663C"/>
    <w:rsid w:val="00A64887"/>
    <w:rsid w:val="00A82A6D"/>
    <w:rsid w:val="00AB50CC"/>
    <w:rsid w:val="00AE45E1"/>
    <w:rsid w:val="00AE5226"/>
    <w:rsid w:val="00B12363"/>
    <w:rsid w:val="00B13FF0"/>
    <w:rsid w:val="00B23F27"/>
    <w:rsid w:val="00BA5CE8"/>
    <w:rsid w:val="00BC035C"/>
    <w:rsid w:val="00BD068C"/>
    <w:rsid w:val="00BF4680"/>
    <w:rsid w:val="00C16925"/>
    <w:rsid w:val="00C27E2D"/>
    <w:rsid w:val="00C33418"/>
    <w:rsid w:val="00C80A28"/>
    <w:rsid w:val="00CC5C1D"/>
    <w:rsid w:val="00D1284D"/>
    <w:rsid w:val="00D17C3C"/>
    <w:rsid w:val="00D20B9E"/>
    <w:rsid w:val="00D42993"/>
    <w:rsid w:val="00D43288"/>
    <w:rsid w:val="00D51593"/>
    <w:rsid w:val="00D75328"/>
    <w:rsid w:val="00DD772F"/>
    <w:rsid w:val="00E01E29"/>
    <w:rsid w:val="00E034AF"/>
    <w:rsid w:val="00E23548"/>
    <w:rsid w:val="00E64DA7"/>
    <w:rsid w:val="00E91C21"/>
    <w:rsid w:val="00E92973"/>
    <w:rsid w:val="00EC3000"/>
    <w:rsid w:val="00ED76CB"/>
    <w:rsid w:val="00F074CA"/>
    <w:rsid w:val="00F50FBA"/>
    <w:rsid w:val="00F818F6"/>
    <w:rsid w:val="00F908A1"/>
    <w:rsid w:val="00FB2D27"/>
    <w:rsid w:val="00FC78B5"/>
    <w:rsid w:val="00FF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C714B"/>
  <w15:chartTrackingRefBased/>
  <w15:docId w15:val="{7EDA9B76-5F71-4CFA-86EE-C6BEFDA87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left="164" w:hanging="215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727C"/>
    <w:pPr>
      <w:ind w:left="720"/>
      <w:contextualSpacing/>
    </w:pPr>
  </w:style>
  <w:style w:type="table" w:styleId="TableGrid">
    <w:name w:val="Table Grid"/>
    <w:basedOn w:val="TableNormal"/>
    <w:uiPriority w:val="39"/>
    <w:rsid w:val="00725E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Pages>13</Pages>
  <Words>7711</Words>
  <Characters>43957</Characters>
  <Application>Microsoft Office Word</Application>
  <DocSecurity>0</DocSecurity>
  <Lines>366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Neha Patel</dc:creator>
  <cp:keywords/>
  <dc:description/>
  <cp:lastModifiedBy>Neha Patel</cp:lastModifiedBy>
  <cp:revision>54</cp:revision>
  <dcterms:created xsi:type="dcterms:W3CDTF">2016-12-16T21:46:00Z</dcterms:created>
  <dcterms:modified xsi:type="dcterms:W3CDTF">2016-12-19T21:52:00Z</dcterms:modified>
</cp:coreProperties>
</file>