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C4F" w:rsidRDefault="00DD4172">
      <w:r>
        <w:t>Lecture 1 Notes:</w:t>
      </w:r>
    </w:p>
    <w:p w:rsidR="00DD4172" w:rsidRPr="00DD4172" w:rsidRDefault="00DD4172" w:rsidP="00DD4172">
      <w:pPr>
        <w:pStyle w:val="ListParagraph"/>
        <w:numPr>
          <w:ilvl w:val="0"/>
          <w:numId w:val="1"/>
        </w:numPr>
      </w:pPr>
      <w:r>
        <w:rPr>
          <w:b/>
        </w:rPr>
        <w:t>The Earth Age Paradox and Northern Lights:</w:t>
      </w:r>
    </w:p>
    <w:p w:rsidR="00DD4172" w:rsidRDefault="00DD4172" w:rsidP="00DD4172">
      <w:pPr>
        <w:pStyle w:val="ListParagraph"/>
        <w:numPr>
          <w:ilvl w:val="1"/>
          <w:numId w:val="1"/>
        </w:numPr>
      </w:pPr>
      <w:r>
        <w:t>Lord Kelvin’s theory</w:t>
      </w:r>
    </w:p>
    <w:p w:rsidR="00DD4172" w:rsidRDefault="00DD4172" w:rsidP="00DD4172">
      <w:pPr>
        <w:pStyle w:val="ListParagraph"/>
        <w:numPr>
          <w:ilvl w:val="1"/>
          <w:numId w:val="1"/>
        </w:numPr>
      </w:pPr>
      <w:r>
        <w:t>Wanted to estimate age of earth</w:t>
      </w:r>
    </w:p>
    <w:p w:rsidR="00DD4172" w:rsidRPr="00DD4172" w:rsidRDefault="00DD4172" w:rsidP="00DD4172">
      <w:pPr>
        <w:pStyle w:val="ListParagraph"/>
        <w:numPr>
          <w:ilvl w:val="0"/>
          <w:numId w:val="1"/>
        </w:numPr>
      </w:pPr>
      <w:r>
        <w:rPr>
          <w:b/>
        </w:rPr>
        <w:t>Planetary Origins:</w:t>
      </w:r>
    </w:p>
    <w:p w:rsidR="00DD4172" w:rsidRDefault="00DD4172" w:rsidP="00DD4172">
      <w:pPr>
        <w:pStyle w:val="ListParagraph"/>
        <w:numPr>
          <w:ilvl w:val="1"/>
          <w:numId w:val="1"/>
        </w:numPr>
      </w:pPr>
      <w:r>
        <w:t>Earth was originally a large molten (undifferentiated body)</w:t>
      </w:r>
    </w:p>
    <w:p w:rsidR="00DD4172" w:rsidRDefault="00DD4172" w:rsidP="00DD4172">
      <w:pPr>
        <w:pStyle w:val="ListParagraph"/>
        <w:numPr>
          <w:ilvl w:val="1"/>
          <w:numId w:val="1"/>
        </w:numPr>
      </w:pPr>
      <w:r>
        <w:t>Calculated time it would take for thermal diffusivity to progressively cool and freeze the crust</w:t>
      </w:r>
    </w:p>
    <w:p w:rsidR="00DD4172" w:rsidRPr="00DD4172" w:rsidRDefault="00DD4172" w:rsidP="00DD4172">
      <w:pPr>
        <w:pStyle w:val="ListParagraph"/>
        <w:numPr>
          <w:ilvl w:val="0"/>
          <w:numId w:val="1"/>
        </w:numPr>
      </w:pPr>
      <w:r>
        <w:rPr>
          <w:b/>
        </w:rPr>
        <w:t>Heat Within the earth:</w:t>
      </w:r>
    </w:p>
    <w:p w:rsidR="00DD4172" w:rsidRDefault="00DD4172" w:rsidP="00DD4172">
      <w:pPr>
        <w:pStyle w:val="ListParagraph"/>
        <w:numPr>
          <w:ilvl w:val="1"/>
          <w:numId w:val="1"/>
        </w:numPr>
      </w:pPr>
      <w:r>
        <w:t>The geothermal gradient moves heat from the interior to the surface</w:t>
      </w:r>
    </w:p>
    <w:p w:rsidR="00DD4172" w:rsidRDefault="00DD4172" w:rsidP="00DD4172">
      <w:pPr>
        <w:pStyle w:val="ListParagraph"/>
        <w:numPr>
          <w:ilvl w:val="1"/>
          <w:numId w:val="1"/>
        </w:numPr>
      </w:pPr>
      <w:r>
        <w:t>Surface radiates energy into the atmosphere and space</w:t>
      </w:r>
    </w:p>
    <w:p w:rsidR="00DD4172" w:rsidRDefault="00DD4172" w:rsidP="00DD4172">
      <w:pPr>
        <w:pStyle w:val="ListParagraph"/>
        <w:numPr>
          <w:ilvl w:val="0"/>
          <w:numId w:val="1"/>
        </w:numPr>
      </w:pPr>
      <w:r>
        <w:t>Earth is over 4 billion years old</w:t>
      </w:r>
    </w:p>
    <w:p w:rsidR="00DD4172" w:rsidRDefault="00DD4172" w:rsidP="00DD4172">
      <w:pPr>
        <w:pStyle w:val="ListParagraph"/>
      </w:pPr>
    </w:p>
    <w:p w:rsidR="00DD4172" w:rsidRDefault="00DD4172" w:rsidP="00DD4172">
      <w:pPr>
        <w:pStyle w:val="ListParagraph"/>
        <w:numPr>
          <w:ilvl w:val="0"/>
          <w:numId w:val="1"/>
        </w:numPr>
        <w:rPr>
          <w:b/>
        </w:rPr>
      </w:pPr>
      <w:r w:rsidRPr="00DD4172">
        <w:rPr>
          <w:b/>
        </w:rPr>
        <w:t>Radioactivity</w:t>
      </w:r>
    </w:p>
    <w:p w:rsidR="00DD4172" w:rsidRPr="00DD4172" w:rsidRDefault="00DD4172" w:rsidP="00DD4172">
      <w:pPr>
        <w:pStyle w:val="ListParagraph"/>
        <w:rPr>
          <w:b/>
        </w:rPr>
      </w:pPr>
    </w:p>
    <w:p w:rsidR="00DD4172" w:rsidRPr="00DD4172" w:rsidRDefault="00DD4172" w:rsidP="00DD4172">
      <w:pPr>
        <w:pStyle w:val="ListParagraph"/>
        <w:numPr>
          <w:ilvl w:val="1"/>
          <w:numId w:val="1"/>
        </w:numPr>
        <w:rPr>
          <w:b/>
        </w:rPr>
      </w:pPr>
      <w:r>
        <w:t>Discovered in 1896</w:t>
      </w:r>
    </w:p>
    <w:p w:rsidR="00DD4172" w:rsidRPr="00DD4172" w:rsidRDefault="00DD4172" w:rsidP="00DD4172">
      <w:pPr>
        <w:pStyle w:val="ListParagraph"/>
        <w:numPr>
          <w:ilvl w:val="1"/>
          <w:numId w:val="1"/>
        </w:numPr>
        <w:rPr>
          <w:b/>
        </w:rPr>
      </w:pPr>
      <w:r>
        <w:t xml:space="preserve">The earth itself was producing “new” heat </w:t>
      </w:r>
    </w:p>
    <w:p w:rsidR="00DD4172" w:rsidRPr="00DD4172" w:rsidRDefault="00DD4172" w:rsidP="00DD4172">
      <w:pPr>
        <w:pStyle w:val="ListParagraph"/>
        <w:numPr>
          <w:ilvl w:val="1"/>
          <w:numId w:val="1"/>
        </w:numPr>
        <w:rPr>
          <w:b/>
        </w:rPr>
      </w:pPr>
      <w:r>
        <w:t>50% of th</w:t>
      </w:r>
      <w:r w:rsidR="002C2E77">
        <w:t>e heat given off by the earth is</w:t>
      </w:r>
      <w:bookmarkStart w:id="0" w:name="_GoBack"/>
      <w:bookmarkEnd w:id="0"/>
      <w:r>
        <w:t xml:space="preserve"> by radioactive decay</w:t>
      </w:r>
    </w:p>
    <w:p w:rsidR="00DD4172" w:rsidRPr="001D535D" w:rsidRDefault="00DD4172" w:rsidP="00DD4172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 xml:space="preserve">Primordial nuclide: </w:t>
      </w:r>
      <w:r>
        <w:t xml:space="preserve">residual from ancient </w:t>
      </w:r>
      <w:r w:rsidR="001D535D">
        <w:t>supernova explosions before the formation of the solar system (main source of radionuclides)</w:t>
      </w:r>
    </w:p>
    <w:p w:rsidR="001D535D" w:rsidRDefault="001D535D" w:rsidP="001D535D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Convection:</w:t>
      </w:r>
    </w:p>
    <w:p w:rsidR="001D535D" w:rsidRPr="001D535D" w:rsidRDefault="001D535D" w:rsidP="001D535D">
      <w:pPr>
        <w:pStyle w:val="ListParagraph"/>
        <w:numPr>
          <w:ilvl w:val="1"/>
          <w:numId w:val="1"/>
        </w:numPr>
        <w:rPr>
          <w:b/>
        </w:rPr>
      </w:pPr>
      <w:r>
        <w:t>Plate tectonics theory was accepted in 1960s</w:t>
      </w:r>
    </w:p>
    <w:p w:rsidR="001D535D" w:rsidRPr="001D535D" w:rsidRDefault="001D535D" w:rsidP="001D535D">
      <w:pPr>
        <w:pStyle w:val="ListParagraph"/>
        <w:numPr>
          <w:ilvl w:val="1"/>
          <w:numId w:val="1"/>
        </w:numPr>
        <w:rPr>
          <w:b/>
        </w:rPr>
      </w:pPr>
      <w:r>
        <w:t xml:space="preserve">Flowing mantle was capable of convection </w:t>
      </w:r>
    </w:p>
    <w:p w:rsidR="001D535D" w:rsidRDefault="001D535D" w:rsidP="001D535D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Magnetic Pole Wander:</w:t>
      </w:r>
    </w:p>
    <w:p w:rsidR="001D535D" w:rsidRPr="001D535D" w:rsidRDefault="001D535D" w:rsidP="001D535D">
      <w:pPr>
        <w:pStyle w:val="ListParagraph"/>
        <w:numPr>
          <w:ilvl w:val="1"/>
          <w:numId w:val="1"/>
        </w:numPr>
        <w:rPr>
          <w:b/>
        </w:rPr>
      </w:pPr>
      <w:r>
        <w:t>North magnetic pole moved outside Canada’s territorial claim</w:t>
      </w:r>
    </w:p>
    <w:p w:rsidR="001D535D" w:rsidRPr="001D535D" w:rsidRDefault="001D535D" w:rsidP="001D535D">
      <w:pPr>
        <w:pStyle w:val="ListParagraph"/>
        <w:numPr>
          <w:ilvl w:val="1"/>
          <w:numId w:val="1"/>
        </w:numPr>
        <w:rPr>
          <w:b/>
        </w:rPr>
      </w:pPr>
      <w:r>
        <w:t>South magnetic pole is not perfectly antipodal to north magnetic pole (not straight across)</w:t>
      </w:r>
    </w:p>
    <w:p w:rsidR="001D535D" w:rsidRDefault="001D535D" w:rsidP="001D535D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Dynamo Theory:</w:t>
      </w:r>
    </w:p>
    <w:p w:rsidR="001D535D" w:rsidRPr="006A6BC8" w:rsidRDefault="006A6BC8" w:rsidP="001D535D">
      <w:pPr>
        <w:pStyle w:val="ListParagraph"/>
        <w:numPr>
          <w:ilvl w:val="1"/>
          <w:numId w:val="1"/>
        </w:numPr>
        <w:rPr>
          <w:b/>
        </w:rPr>
      </w:pPr>
      <w:r>
        <w:t>assumes</w:t>
      </w:r>
      <w:r w:rsidR="001D535D">
        <w:t xml:space="preserve"> </w:t>
      </w:r>
      <w:r>
        <w:t xml:space="preserve">that due to convection and electrically conduction, fluids can maintain a magnetic field </w:t>
      </w:r>
    </w:p>
    <w:p w:rsidR="006A6BC8" w:rsidRPr="006A6BC8" w:rsidRDefault="006A6BC8" w:rsidP="001D535D">
      <w:pPr>
        <w:pStyle w:val="ListParagraph"/>
        <w:numPr>
          <w:ilvl w:val="1"/>
          <w:numId w:val="1"/>
        </w:numPr>
        <w:rPr>
          <w:b/>
        </w:rPr>
      </w:pPr>
      <w:r>
        <w:t>magma convection in the earth’s interiors is organized into rolls by the Ciriolis force, which creates circulating electric currents, which generates earth’s magnetic field</w:t>
      </w:r>
    </w:p>
    <w:p w:rsidR="006A6BC8" w:rsidRDefault="006A6BC8" w:rsidP="006A6BC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Magnetic field:</w:t>
      </w:r>
    </w:p>
    <w:p w:rsidR="006A6BC8" w:rsidRPr="006A6BC8" w:rsidRDefault="006A6BC8" w:rsidP="006A6BC8">
      <w:pPr>
        <w:pStyle w:val="ListParagraph"/>
        <w:numPr>
          <w:ilvl w:val="1"/>
          <w:numId w:val="1"/>
        </w:numPr>
        <w:rPr>
          <w:b/>
        </w:rPr>
      </w:pPr>
      <w:r>
        <w:t>Surface-parallel at equator</w:t>
      </w:r>
    </w:p>
    <w:p w:rsidR="006A6BC8" w:rsidRPr="006A6BC8" w:rsidRDefault="006A6BC8" w:rsidP="006A6BC8">
      <w:pPr>
        <w:pStyle w:val="ListParagraph"/>
        <w:numPr>
          <w:ilvl w:val="1"/>
          <w:numId w:val="1"/>
        </w:numPr>
        <w:rPr>
          <w:b/>
        </w:rPr>
      </w:pPr>
      <w:r>
        <w:t>Surface-perpendicular at the poles</w:t>
      </w:r>
    </w:p>
    <w:p w:rsidR="006A6BC8" w:rsidRPr="00D341E4" w:rsidRDefault="006A6BC8" w:rsidP="006A6BC8">
      <w:pPr>
        <w:pStyle w:val="ListParagraph"/>
        <w:numPr>
          <w:ilvl w:val="1"/>
          <w:numId w:val="1"/>
        </w:numPr>
        <w:rPr>
          <w:b/>
        </w:rPr>
      </w:pPr>
      <w:r>
        <w:t xml:space="preserve">Directs cosmogenic radiation to the poles, producing delightful phenomena </w:t>
      </w:r>
    </w:p>
    <w:p w:rsidR="00D341E4" w:rsidRDefault="00D341E4" w:rsidP="0091271B">
      <w:pPr>
        <w:rPr>
          <w:b/>
        </w:rPr>
      </w:pPr>
    </w:p>
    <w:p w:rsidR="0091271B" w:rsidRDefault="0091271B" w:rsidP="0091271B">
      <w:pPr>
        <w:rPr>
          <w:b/>
        </w:rPr>
      </w:pPr>
    </w:p>
    <w:p w:rsidR="0091271B" w:rsidRDefault="0091271B" w:rsidP="0091271B">
      <w:pPr>
        <w:rPr>
          <w:b/>
        </w:rPr>
      </w:pPr>
    </w:p>
    <w:p w:rsidR="0091271B" w:rsidRDefault="0091271B" w:rsidP="0091271B">
      <w:pPr>
        <w:rPr>
          <w:b/>
        </w:rPr>
      </w:pPr>
    </w:p>
    <w:p w:rsidR="0091271B" w:rsidRPr="0091271B" w:rsidRDefault="0091271B" w:rsidP="0091271B">
      <w:pPr>
        <w:rPr>
          <w:b/>
        </w:rPr>
      </w:pPr>
      <w:r>
        <w:rPr>
          <w:b/>
        </w:rPr>
        <w:t xml:space="preserve"> </w:t>
      </w:r>
    </w:p>
    <w:sectPr w:rsidR="0091271B" w:rsidRPr="0091271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2F0644"/>
    <w:multiLevelType w:val="hybridMultilevel"/>
    <w:tmpl w:val="0106A1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172"/>
    <w:rsid w:val="001D535D"/>
    <w:rsid w:val="00210638"/>
    <w:rsid w:val="00256C4F"/>
    <w:rsid w:val="002C2E77"/>
    <w:rsid w:val="00397740"/>
    <w:rsid w:val="00673517"/>
    <w:rsid w:val="006A6BC8"/>
    <w:rsid w:val="0091271B"/>
    <w:rsid w:val="009918BF"/>
    <w:rsid w:val="009D67DF"/>
    <w:rsid w:val="00B86BDC"/>
    <w:rsid w:val="00CD5EDB"/>
    <w:rsid w:val="00D341E4"/>
    <w:rsid w:val="00DD4172"/>
    <w:rsid w:val="00E27F3D"/>
    <w:rsid w:val="00F9213F"/>
    <w:rsid w:val="00FF7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4C005"/>
  <w15:chartTrackingRefBased/>
  <w15:docId w15:val="{939358D7-0B27-4D5A-AB76-C4F726F53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41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Prabhnoor Singh</dc:creator>
  <cp:keywords/>
  <dc:description/>
  <cp:lastModifiedBy>Prabhnoor Singh</cp:lastModifiedBy>
  <cp:revision>8</cp:revision>
  <dcterms:created xsi:type="dcterms:W3CDTF">2017-01-30T18:25:00Z</dcterms:created>
  <dcterms:modified xsi:type="dcterms:W3CDTF">2017-02-16T23:38:00Z</dcterms:modified>
</cp:coreProperties>
</file>