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AF9093" w14:textId="6E4A3D9A" w:rsidR="008B5298" w:rsidRDefault="008B5298">
      <w:r>
        <w:t>Week 6- Chapter 23</w:t>
      </w:r>
    </w:p>
    <w:p w14:paraId="50C73D94" w14:textId="77777777" w:rsidR="00A24E94" w:rsidRDefault="00F94FAF">
      <w:r>
        <w:t>Forces Driving External/Internal Respirations</w:t>
      </w:r>
    </w:p>
    <w:p w14:paraId="733647F4" w14:textId="42CE7D0D" w:rsidR="00AD5176" w:rsidRDefault="00AD5176" w:rsidP="00AD5176">
      <w:pPr>
        <w:pStyle w:val="ListParagraph"/>
        <w:numPr>
          <w:ilvl w:val="0"/>
          <w:numId w:val="1"/>
        </w:numPr>
      </w:pPr>
      <w:r>
        <w:t xml:space="preserve">Structure of cells </w:t>
      </w:r>
      <w:r>
        <w:sym w:font="Wingdings" w:char="F0E0"/>
      </w:r>
      <w:r w:rsidR="00F94FAF">
        <w:t xml:space="preserve"> simple, squamous, epithelium</w:t>
      </w:r>
    </w:p>
    <w:p w14:paraId="06A044B3" w14:textId="6F6148F3" w:rsidR="00AD5176" w:rsidRDefault="00AD5176" w:rsidP="00AD5176">
      <w:pPr>
        <w:pStyle w:val="ListParagraph"/>
        <w:numPr>
          <w:ilvl w:val="0"/>
          <w:numId w:val="5"/>
        </w:numPr>
      </w:pPr>
      <w:r>
        <w:t xml:space="preserve">Enables easy diffusion </w:t>
      </w:r>
    </w:p>
    <w:p w14:paraId="68D93208" w14:textId="44E49DA0" w:rsidR="00AD5176" w:rsidRDefault="00AD5176" w:rsidP="00AD5176">
      <w:r>
        <w:t xml:space="preserve">Pressure Gradient -&gt; Dalton’s Theory </w:t>
      </w:r>
    </w:p>
    <w:p w14:paraId="60E178D0" w14:textId="6011C1CE" w:rsidR="00AD5176" w:rsidRDefault="0065768E" w:rsidP="00AD5176">
      <w:r>
        <w:t xml:space="preserve">In a mixture of gases, each gas will retain its own </w:t>
      </w:r>
      <w:proofErr w:type="spellStart"/>
      <w:r>
        <w:t>Pgas</w:t>
      </w:r>
      <w:proofErr w:type="spellEnd"/>
    </w:p>
    <w:p w14:paraId="04D0F9F4" w14:textId="2444F692" w:rsidR="0065768E" w:rsidRDefault="0065768E" w:rsidP="00AD5176">
      <w:r>
        <w:t>Pgas1 + Pgas2</w:t>
      </w:r>
    </w:p>
    <w:p w14:paraId="4DF38E17" w14:textId="77777777" w:rsidR="00E81070" w:rsidRDefault="00E81070" w:rsidP="00AD5176"/>
    <w:p w14:paraId="139EF9F3" w14:textId="6574E93C" w:rsidR="00E81070" w:rsidRDefault="00E81070" w:rsidP="00AD5176">
      <w:r>
        <w:t>At Alveoli</w:t>
      </w:r>
      <w:r>
        <w:tab/>
      </w:r>
      <w:r>
        <w:tab/>
      </w:r>
      <w:r>
        <w:tab/>
      </w:r>
      <w:r>
        <w:tab/>
      </w:r>
      <w:r>
        <w:tab/>
      </w:r>
      <w:r>
        <w:tab/>
        <w:t>At Pulmonary Capillary</w:t>
      </w:r>
      <w:r>
        <w:tab/>
      </w:r>
      <w:r>
        <w:tab/>
      </w:r>
      <w:r>
        <w:tab/>
      </w:r>
    </w:p>
    <w:p w14:paraId="54E7A0D7" w14:textId="2C8FADFE" w:rsidR="00E81070" w:rsidRDefault="00E81070" w:rsidP="00AD5176">
      <w:r>
        <w:t>PCO2 low</w:t>
      </w:r>
      <w:r>
        <w:tab/>
      </w:r>
      <w:r>
        <w:tab/>
        <w:t>&lt;--------</w:t>
      </w:r>
      <w:r>
        <w:tab/>
      </w:r>
      <w:r>
        <w:tab/>
      </w:r>
      <w:r>
        <w:tab/>
        <w:t xml:space="preserve">             PCO2 high</w:t>
      </w:r>
    </w:p>
    <w:p w14:paraId="3E0F282F" w14:textId="41A68772" w:rsidR="00E81070" w:rsidRDefault="00E81070" w:rsidP="00AD5176">
      <w:r>
        <w:t>PO2 high</w:t>
      </w:r>
      <w:r>
        <w:tab/>
      </w:r>
      <w:r>
        <w:tab/>
        <w:t>--------&gt;</w:t>
      </w:r>
      <w:r>
        <w:tab/>
      </w:r>
      <w:r>
        <w:tab/>
      </w:r>
      <w:r>
        <w:tab/>
      </w:r>
      <w:r>
        <w:tab/>
        <w:t>PO2 low</w:t>
      </w:r>
    </w:p>
    <w:p w14:paraId="34DE9465" w14:textId="77777777" w:rsidR="00E81070" w:rsidRDefault="00E81070" w:rsidP="00AD5176"/>
    <w:p w14:paraId="66D7567A" w14:textId="6C9515DF" w:rsidR="00E81070" w:rsidRDefault="00E81070" w:rsidP="00AD5176">
      <w:r>
        <w:t xml:space="preserve">At Tissues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At Systemic Capillary</w:t>
      </w:r>
    </w:p>
    <w:p w14:paraId="6E1D651A" w14:textId="6A2599F6" w:rsidR="00E81070" w:rsidRDefault="00E81070" w:rsidP="00AD5176">
      <w:r>
        <w:t>PCO2 high</w:t>
      </w:r>
      <w:r>
        <w:tab/>
        <w:t xml:space="preserve">             ---------&gt;</w:t>
      </w:r>
      <w:r>
        <w:tab/>
      </w:r>
      <w:r>
        <w:tab/>
      </w:r>
      <w:r>
        <w:tab/>
        <w:t>PCO2 low</w:t>
      </w:r>
    </w:p>
    <w:p w14:paraId="74A19ED9" w14:textId="1BA81E0F" w:rsidR="00E81070" w:rsidRDefault="00E81070" w:rsidP="00AD5176">
      <w:r>
        <w:t>PO2 low</w:t>
      </w:r>
      <w:r>
        <w:tab/>
      </w:r>
      <w:r>
        <w:tab/>
        <w:t>&lt;--------</w:t>
      </w:r>
      <w:r>
        <w:tab/>
      </w:r>
      <w:r>
        <w:tab/>
      </w:r>
      <w:r>
        <w:tab/>
      </w:r>
      <w:r>
        <w:tab/>
        <w:t>PO2 high</w:t>
      </w:r>
    </w:p>
    <w:p w14:paraId="4200996F" w14:textId="77777777" w:rsidR="00787113" w:rsidRDefault="00787113" w:rsidP="00AD5176"/>
    <w:p w14:paraId="2C0B0E05" w14:textId="1EF9A972" w:rsidR="00787113" w:rsidRDefault="00787113" w:rsidP="00AD5176">
      <w:r>
        <w:t>Other Factors that Affect Ventilation</w:t>
      </w:r>
    </w:p>
    <w:p w14:paraId="3F258F5D" w14:textId="63C59872" w:rsidR="00787113" w:rsidRDefault="00787113" w:rsidP="00787113">
      <w:pPr>
        <w:pStyle w:val="ListParagraph"/>
        <w:numPr>
          <w:ilvl w:val="0"/>
          <w:numId w:val="6"/>
        </w:numPr>
      </w:pPr>
      <w:r>
        <w:t>Surface Tension of the alveolar fluid/pleural fluid- allows alveoli to assume smallest diameter</w:t>
      </w:r>
    </w:p>
    <w:p w14:paraId="1A23A034" w14:textId="08509D52" w:rsidR="00787113" w:rsidRDefault="00787113" w:rsidP="00787113">
      <w:pPr>
        <w:pStyle w:val="ListParagraph"/>
        <w:numPr>
          <w:ilvl w:val="0"/>
          <w:numId w:val="6"/>
        </w:numPr>
      </w:pPr>
      <w:r>
        <w:t>Compliance of the Lungs- too much or too little</w:t>
      </w:r>
    </w:p>
    <w:p w14:paraId="2E76380A" w14:textId="182ED032" w:rsidR="00787113" w:rsidRDefault="00787113" w:rsidP="00787113">
      <w:pPr>
        <w:pStyle w:val="ListParagraph"/>
        <w:ind w:left="1080"/>
      </w:pPr>
      <w:r>
        <w:t>Low compliance = low inhalation (with Cystic Fibrosis, Scarring of Lungs)</w:t>
      </w:r>
    </w:p>
    <w:p w14:paraId="2E3A9339" w14:textId="4AC04A59" w:rsidR="00787113" w:rsidRDefault="00787113" w:rsidP="00787113">
      <w:pPr>
        <w:pStyle w:val="ListParagraph"/>
        <w:numPr>
          <w:ilvl w:val="0"/>
          <w:numId w:val="6"/>
        </w:numPr>
      </w:pPr>
      <w:r>
        <w:t>Airway Resistance- similar to blood vessels; anything blocking airway including increased secretions, mucous, and asthma; with bronchodilation, bronchoconstriction</w:t>
      </w:r>
    </w:p>
    <w:p w14:paraId="00BD11B4" w14:textId="044B5716" w:rsidR="00D45DF3" w:rsidRDefault="00D45DF3" w:rsidP="00D45DF3">
      <w:r>
        <w:t xml:space="preserve">External Respiration- gas exchange between alveoli and pulmonary capillaries </w:t>
      </w:r>
    </w:p>
    <w:p w14:paraId="639FCB69" w14:textId="59589599" w:rsidR="00D45DF3" w:rsidRDefault="00D45DF3" w:rsidP="00D45DF3">
      <w:r>
        <w:t xml:space="preserve">Recall- gas exchange is dependent on partial pressure </w:t>
      </w:r>
    </w:p>
    <w:p w14:paraId="6E314973" w14:textId="39C0A1AE" w:rsidR="006E7154" w:rsidRDefault="006E7154" w:rsidP="00D45DF3">
      <w:r>
        <w:t>Dalton’s Law of Partial Pressure: each gas in a mixture of gases will exert its own pressure</w:t>
      </w:r>
    </w:p>
    <w:p w14:paraId="4F9F9FC1" w14:textId="16DDEDD7" w:rsidR="006E7154" w:rsidRDefault="006E7154" w:rsidP="00D45DF3">
      <w:r>
        <w:t>P oxygen in alveoli increase and P oxygen in pulmonary capillaries decrease – Oxygen diffuses down its pressure gradient into pulmonary capillaries</w:t>
      </w:r>
    </w:p>
    <w:p w14:paraId="4173E9D2" w14:textId="112D8D08" w:rsidR="006E7154" w:rsidRDefault="006E7154" w:rsidP="00D45DF3">
      <w:r>
        <w:t>P carbon dioxide in alveoli are low and P carbon dioxide in pulmonary capillaries are high – Carbon dioxide diffuses down its pressure gradient out of pulmonary capillaries into alveoli to be expelled</w:t>
      </w:r>
    </w:p>
    <w:p w14:paraId="37569F64" w14:textId="77777777" w:rsidR="006E7154" w:rsidRDefault="006E7154" w:rsidP="00D45DF3"/>
    <w:p w14:paraId="1B882D3F" w14:textId="426A456C" w:rsidR="006E7154" w:rsidRDefault="006E7154" w:rsidP="00D45DF3">
      <w:r>
        <w:t>Internal Respiration</w:t>
      </w:r>
      <w:r w:rsidR="009159F1">
        <w:t>- gas exchange between system capillaries and tissue cells; results because P oxygen in blood &gt; P oxygen in tissues- oxygen moves into tissues; P carbon dioxide in blood &lt; P carbon dioxide in tissues- carbon dioxide moves into blood</w:t>
      </w:r>
    </w:p>
    <w:p w14:paraId="3BCCFF48" w14:textId="01F61907" w:rsidR="009159F1" w:rsidRDefault="009159F1" w:rsidP="00D45DF3">
      <w:r>
        <w:t xml:space="preserve">(Review </w:t>
      </w:r>
      <w:proofErr w:type="spellStart"/>
      <w:r>
        <w:t>Diag</w:t>
      </w:r>
      <w:proofErr w:type="spellEnd"/>
      <w:r>
        <w:t xml:space="preserve"> #2 how P oxygen and P carbon dioxide changes as you move through systemic circulation) </w:t>
      </w:r>
    </w:p>
    <w:p w14:paraId="7A49001D" w14:textId="77777777" w:rsidR="003E0F70" w:rsidRDefault="003E0F70" w:rsidP="00D45DF3"/>
    <w:p w14:paraId="5D964E05" w14:textId="1D119BE8" w:rsidR="003E0F70" w:rsidRDefault="003E0F70" w:rsidP="00D45DF3">
      <w:r>
        <w:t>Gas Transport (</w:t>
      </w:r>
      <w:proofErr w:type="spellStart"/>
      <w:r>
        <w:t>Diag</w:t>
      </w:r>
      <w:proofErr w:type="spellEnd"/>
      <w:r>
        <w:t xml:space="preserve"> #3-7)</w:t>
      </w:r>
    </w:p>
    <w:p w14:paraId="6A3C0ED3" w14:textId="22663D8C" w:rsidR="003E0F70" w:rsidRDefault="003E0F70" w:rsidP="00D45DF3">
      <w:r>
        <w:t xml:space="preserve">Recall Henry’s law: Amount of gas dissolved in a liquid is directly proportional to the partial pressure of the gas + its Solubility Coefficient </w:t>
      </w:r>
    </w:p>
    <w:p w14:paraId="6D34EC9D" w14:textId="544D3E9C" w:rsidR="003E0F70" w:rsidRDefault="003E0F70" w:rsidP="00D45DF3">
      <w:r>
        <w:t xml:space="preserve">Solubility Coefficient of CO2 &gt; O2 – more CO2 is dissolved in blood </w:t>
      </w:r>
    </w:p>
    <w:p w14:paraId="3E1B6057" w14:textId="77777777" w:rsidR="00D67942" w:rsidRDefault="00D67942" w:rsidP="00D45DF3"/>
    <w:p w14:paraId="3B4BB043" w14:textId="3B3A5E4E" w:rsidR="00D67942" w:rsidRDefault="00D67942" w:rsidP="00D45DF3">
      <w:r>
        <w:lastRenderedPageBreak/>
        <w:t xml:space="preserve">Transport of Gases Throughout the System </w:t>
      </w:r>
    </w:p>
    <w:p w14:paraId="51FEE8EB" w14:textId="70848675" w:rsidR="00D67942" w:rsidRDefault="00D67942" w:rsidP="00D67942">
      <w:pPr>
        <w:pStyle w:val="ListParagraph"/>
        <w:numPr>
          <w:ilvl w:val="0"/>
          <w:numId w:val="7"/>
        </w:numPr>
      </w:pPr>
      <w:r>
        <w:t>Dissolved in blood</w:t>
      </w:r>
    </w:p>
    <w:p w14:paraId="5BF56730" w14:textId="394487FA" w:rsidR="00D67942" w:rsidRDefault="00D67942" w:rsidP="00D67942">
      <w:pPr>
        <w:ind w:left="720"/>
      </w:pPr>
      <w:r>
        <w:t xml:space="preserve">Henry’s law: </w:t>
      </w:r>
      <w:r w:rsidR="008F5471">
        <w:t xml:space="preserve">amount of gas dissolved in blood </w:t>
      </w:r>
      <w:r w:rsidR="00B8352D">
        <w:t xml:space="preserve">is equal to the </w:t>
      </w:r>
      <w:proofErr w:type="spellStart"/>
      <w:r w:rsidR="00B8352D">
        <w:t>Pgas</w:t>
      </w:r>
      <w:proofErr w:type="spellEnd"/>
      <w:r w:rsidR="00B8352D">
        <w:t xml:space="preserve"> + Solubility Coefficient </w:t>
      </w:r>
    </w:p>
    <w:p w14:paraId="79B398D1" w14:textId="1CC29807" w:rsidR="00824C47" w:rsidRDefault="00824C47" w:rsidP="00D67942">
      <w:pPr>
        <w:ind w:left="720"/>
      </w:pPr>
      <w:r>
        <w:t xml:space="preserve">More CO2 (7%) is dissolved in blood </w:t>
      </w:r>
    </w:p>
    <w:p w14:paraId="53DAD608" w14:textId="19F223FD" w:rsidR="003E0F70" w:rsidRDefault="003E0F70" w:rsidP="003E0F70">
      <w:r>
        <w:t xml:space="preserve">Oxygen Transport </w:t>
      </w:r>
    </w:p>
    <w:p w14:paraId="0D51E606" w14:textId="78319AED" w:rsidR="003E0F70" w:rsidRDefault="003E0F70" w:rsidP="003E0F70">
      <w:pPr>
        <w:pStyle w:val="ListParagraph"/>
        <w:numPr>
          <w:ilvl w:val="0"/>
          <w:numId w:val="1"/>
        </w:numPr>
      </w:pPr>
      <w:r>
        <w:t>1.5% of O2 is dissolved in blood plasma</w:t>
      </w:r>
    </w:p>
    <w:p w14:paraId="6A59201B" w14:textId="7C43F5CB" w:rsidR="003E0F70" w:rsidRDefault="003E0F70" w:rsidP="003E0F70">
      <w:pPr>
        <w:pStyle w:val="ListParagraph"/>
        <w:numPr>
          <w:ilvl w:val="0"/>
          <w:numId w:val="1"/>
        </w:numPr>
      </w:pPr>
      <w:r>
        <w:t xml:space="preserve">98.5% is bound to hemoglobin – </w:t>
      </w:r>
      <w:proofErr w:type="spellStart"/>
      <w:r>
        <w:t>Oxyhemoglobin</w:t>
      </w:r>
      <w:proofErr w:type="spellEnd"/>
      <w:r>
        <w:t xml:space="preserve"> (the </w:t>
      </w:r>
      <w:proofErr w:type="spellStart"/>
      <w:r>
        <w:t>heme</w:t>
      </w:r>
      <w:proofErr w:type="spellEnd"/>
      <w:r>
        <w:t xml:space="preserve"> group has a high affinity for O2)</w:t>
      </w:r>
    </w:p>
    <w:p w14:paraId="1E2C7F2B" w14:textId="59E0F626" w:rsidR="00B74D74" w:rsidRDefault="00B74D74" w:rsidP="00B74D74">
      <w:r>
        <w:t>Factors Affecting if Hemoglobin (</w:t>
      </w:r>
      <w:proofErr w:type="spellStart"/>
      <w:r>
        <w:t>Hb</w:t>
      </w:r>
      <w:proofErr w:type="spellEnd"/>
      <w:r>
        <w:t xml:space="preserve">) binds with or releases O2 </w:t>
      </w:r>
    </w:p>
    <w:p w14:paraId="442EFE5C" w14:textId="0BC8B48B" w:rsidR="00B74D74" w:rsidRDefault="00B74D74" w:rsidP="00B74D74">
      <w:pPr>
        <w:pStyle w:val="ListParagraph"/>
        <w:numPr>
          <w:ilvl w:val="0"/>
          <w:numId w:val="8"/>
        </w:numPr>
      </w:pPr>
      <w:r>
        <w:t>P oxygen – high oxygen – more binding</w:t>
      </w:r>
    </w:p>
    <w:p w14:paraId="67DC5C2A" w14:textId="59FF667D" w:rsidR="00B74D74" w:rsidRDefault="00B74D74" w:rsidP="00B74D74">
      <w:pPr>
        <w:pStyle w:val="ListParagraph"/>
        <w:numPr>
          <w:ilvl w:val="0"/>
          <w:numId w:val="8"/>
        </w:numPr>
      </w:pPr>
      <w:r>
        <w:t xml:space="preserve">pH- low pH </w:t>
      </w:r>
      <w:r w:rsidR="00A073A0">
        <w:t xml:space="preserve">= high H+ </w:t>
      </w:r>
      <w:r w:rsidR="00D7786A">
        <w:t xml:space="preserve">= high P carbon dioxide- oxygen dissociates/releases </w:t>
      </w:r>
    </w:p>
    <w:p w14:paraId="47DBE57A" w14:textId="7FFDE029" w:rsidR="00D7786A" w:rsidRDefault="00D553F5" w:rsidP="00B74D74">
      <w:pPr>
        <w:pStyle w:val="ListParagraph"/>
        <w:numPr>
          <w:ilvl w:val="0"/>
          <w:numId w:val="8"/>
        </w:numPr>
      </w:pPr>
      <w:r>
        <w:t xml:space="preserve">Temperature- high Temperature – oxygen released (or dissociates from hemoglobin molecule) </w:t>
      </w:r>
    </w:p>
    <w:p w14:paraId="70EAEFC9" w14:textId="4EDA476A" w:rsidR="00D553F5" w:rsidRDefault="00D553F5" w:rsidP="00B74D74">
      <w:pPr>
        <w:pStyle w:val="ListParagraph"/>
        <w:numPr>
          <w:ilvl w:val="0"/>
          <w:numId w:val="8"/>
        </w:numPr>
      </w:pPr>
      <w:r>
        <w:t xml:space="preserve">BPG- intermediate product of glycolysis </w:t>
      </w:r>
      <w:r w:rsidR="002F5D5D">
        <w:t>– high BPG -&gt; high O2 dissociation</w:t>
      </w:r>
    </w:p>
    <w:p w14:paraId="73062C31" w14:textId="42D1A0E6" w:rsidR="002F5D5D" w:rsidRDefault="002F5D5D" w:rsidP="002F5D5D">
      <w:pPr>
        <w:pStyle w:val="ListParagraph"/>
        <w:ind w:left="1080"/>
      </w:pPr>
      <w:r>
        <w:t>Factors ii, iii, iv all occur at the tissue and hence the hemoglobin molecule releases the oxygen</w:t>
      </w:r>
    </w:p>
    <w:p w14:paraId="26F291D7" w14:textId="77777777" w:rsidR="002F5D5D" w:rsidRDefault="002F5D5D" w:rsidP="002F5D5D">
      <w:pPr>
        <w:pStyle w:val="ListParagraph"/>
        <w:ind w:left="1080"/>
      </w:pPr>
    </w:p>
    <w:p w14:paraId="7F166F71" w14:textId="7674C545" w:rsidR="002F5D5D" w:rsidRDefault="002F5D5D" w:rsidP="002F5D5D">
      <w:r>
        <w:t>(Note association reaction and dissociation reaction – SaO2 – PO2 curve</w:t>
      </w:r>
    </w:p>
    <w:p w14:paraId="532BE6B5" w14:textId="77777777" w:rsidR="002F5D5D" w:rsidRDefault="002F5D5D" w:rsidP="002F5D5D"/>
    <w:p w14:paraId="563E820C" w14:textId="79159F4E" w:rsidR="002F5D5D" w:rsidRDefault="002F5D5D" w:rsidP="002F5D5D">
      <w:r>
        <w:t xml:space="preserve">Represented graphically on </w:t>
      </w:r>
      <w:proofErr w:type="spellStart"/>
      <w:r>
        <w:t>Oxyhemogloblin</w:t>
      </w:r>
      <w:proofErr w:type="spellEnd"/>
      <w:r>
        <w:t xml:space="preserve"> Dissociation Curve (</w:t>
      </w:r>
      <w:proofErr w:type="spellStart"/>
      <w:r>
        <w:t>youtube</w:t>
      </w:r>
      <w:proofErr w:type="spellEnd"/>
      <w:r>
        <w:t xml:space="preserve"> video: oxygen </w:t>
      </w:r>
      <w:proofErr w:type="spellStart"/>
      <w:r>
        <w:t>Hb</w:t>
      </w:r>
      <w:proofErr w:type="spellEnd"/>
      <w:r>
        <w:t xml:space="preserve"> </w:t>
      </w:r>
      <w:proofErr w:type="spellStart"/>
      <w:r>
        <w:t>Dossociation</w:t>
      </w:r>
      <w:proofErr w:type="spellEnd"/>
      <w:r>
        <w:t xml:space="preserve"> Curve explained clearly: </w:t>
      </w:r>
      <w:proofErr w:type="spellStart"/>
      <w:r>
        <w:t>Medcram</w:t>
      </w:r>
      <w:proofErr w:type="spellEnd"/>
      <w:r>
        <w:t xml:space="preserve"> videos 8:54)</w:t>
      </w:r>
    </w:p>
    <w:p w14:paraId="370FED76" w14:textId="77777777" w:rsidR="002F5D5D" w:rsidRDefault="002F5D5D" w:rsidP="002F5D5D"/>
    <w:p w14:paraId="4D8D7290" w14:textId="30F9D90C" w:rsidR="002F5D5D" w:rsidRDefault="002F5D5D" w:rsidP="002F5D5D">
      <w:r>
        <w:t>Gas Transport – CO2 Transport</w:t>
      </w:r>
    </w:p>
    <w:p w14:paraId="78C0D0AA" w14:textId="16D1323F" w:rsidR="002F5D5D" w:rsidRDefault="002F5D5D" w:rsidP="002F5D5D">
      <w:pPr>
        <w:pStyle w:val="ListParagraph"/>
        <w:numPr>
          <w:ilvl w:val="0"/>
          <w:numId w:val="9"/>
        </w:numPr>
      </w:pPr>
      <w:r>
        <w:t xml:space="preserve">Dissolved CO2 (recall CO2 has high solubility </w:t>
      </w:r>
      <w:r w:rsidR="00351B75">
        <w:t>coefficient- 7%)</w:t>
      </w:r>
    </w:p>
    <w:p w14:paraId="08C0D3A4" w14:textId="728163B7" w:rsidR="00351B75" w:rsidRDefault="00351B75" w:rsidP="002F5D5D">
      <w:pPr>
        <w:pStyle w:val="ListParagraph"/>
        <w:numPr>
          <w:ilvl w:val="0"/>
          <w:numId w:val="9"/>
        </w:numPr>
      </w:pPr>
      <w:proofErr w:type="spellStart"/>
      <w:r>
        <w:t>Carbamino</w:t>
      </w:r>
      <w:proofErr w:type="spellEnd"/>
      <w:r>
        <w:t xml:space="preserve"> Compounds</w:t>
      </w:r>
    </w:p>
    <w:p w14:paraId="7F1AB577" w14:textId="77777777" w:rsidR="00E81070" w:rsidRDefault="00E81070" w:rsidP="00AD5176"/>
    <w:p w14:paraId="0F7252E1" w14:textId="27511973" w:rsidR="00E81070" w:rsidRDefault="008B23E2" w:rsidP="00AD5176">
      <w:r>
        <w:t xml:space="preserve">Neural Control -&gt; Respiratory Center </w:t>
      </w:r>
    </w:p>
    <w:p w14:paraId="157F686E" w14:textId="77777777" w:rsidR="004634E9" w:rsidRDefault="004634E9" w:rsidP="004634E9">
      <w:pPr>
        <w:pStyle w:val="ListParagraph"/>
        <w:numPr>
          <w:ilvl w:val="0"/>
          <w:numId w:val="10"/>
        </w:numPr>
      </w:pPr>
      <w:r>
        <w:t xml:space="preserve">Medullary Respiratory Center- </w:t>
      </w:r>
    </w:p>
    <w:p w14:paraId="133B82C5" w14:textId="00D11B18" w:rsidR="004634E9" w:rsidRDefault="004634E9" w:rsidP="004634E9">
      <w:pPr>
        <w:pStyle w:val="ListParagraph"/>
        <w:numPr>
          <w:ilvl w:val="0"/>
          <w:numId w:val="11"/>
        </w:numPr>
      </w:pPr>
      <w:r>
        <w:t xml:space="preserve">Dorsal Respiratory Group (DRG) </w:t>
      </w:r>
    </w:p>
    <w:p w14:paraId="75C02030" w14:textId="57D7CF3E" w:rsidR="004634E9" w:rsidRDefault="004634E9" w:rsidP="004634E9">
      <w:r>
        <w:t>(DRG)</w:t>
      </w:r>
    </w:p>
    <w:p w14:paraId="7C9B6279" w14:textId="19F46613" w:rsidR="004634E9" w:rsidRDefault="004634E9" w:rsidP="004634E9">
      <w:pPr>
        <w:pStyle w:val="ListParagraph"/>
        <w:numPr>
          <w:ilvl w:val="0"/>
          <w:numId w:val="11"/>
        </w:numPr>
      </w:pPr>
      <w:r>
        <w:t>Ventral Respiratory Group- involved in rhythm of breathing pacemaker cells of RS -&gt; Forceful inhalation-&gt; send impulses to accessory muscles (</w:t>
      </w:r>
      <w:proofErr w:type="spellStart"/>
      <w:r>
        <w:t>sternocleiclomastoid</w:t>
      </w:r>
      <w:proofErr w:type="spellEnd"/>
      <w:r>
        <w:t xml:space="preserve">, scalene, </w:t>
      </w:r>
      <w:proofErr w:type="spellStart"/>
      <w:r>
        <w:t>pectoralis</w:t>
      </w:r>
      <w:proofErr w:type="spellEnd"/>
      <w:r>
        <w:t xml:space="preserve"> minor) </w:t>
      </w:r>
    </w:p>
    <w:p w14:paraId="1DF3164C" w14:textId="20312F68" w:rsidR="004634E9" w:rsidRDefault="004634E9" w:rsidP="004634E9">
      <w:pPr>
        <w:pStyle w:val="ListParagraph"/>
        <w:numPr>
          <w:ilvl w:val="0"/>
          <w:numId w:val="11"/>
        </w:numPr>
      </w:pPr>
      <w:r>
        <w:t xml:space="preserve">Pontine </w:t>
      </w:r>
      <w:proofErr w:type="spellStart"/>
      <w:r>
        <w:t>Resp</w:t>
      </w:r>
      <w:proofErr w:type="spellEnd"/>
      <w:r>
        <w:t xml:space="preserve"> Group (Pons </w:t>
      </w:r>
      <w:proofErr w:type="spellStart"/>
      <w:r>
        <w:t>Pnewmotaxic</w:t>
      </w:r>
      <w:proofErr w:type="spellEnd"/>
      <w:r>
        <w:t xml:space="preserve">) -&gt; involved in </w:t>
      </w:r>
      <w:proofErr w:type="spellStart"/>
      <w:r>
        <w:t>modifyns</w:t>
      </w:r>
      <w:proofErr w:type="spellEnd"/>
    </w:p>
    <w:p w14:paraId="4FFCB0B5" w14:textId="770C1172" w:rsidR="004634E9" w:rsidRDefault="004634E9" w:rsidP="004634E9">
      <w:r>
        <w:t xml:space="preserve">Other Brain Centers: </w:t>
      </w:r>
    </w:p>
    <w:p w14:paraId="7F7999BE" w14:textId="5D6011A0" w:rsidR="004634E9" w:rsidRDefault="004634E9" w:rsidP="004634E9">
      <w:pPr>
        <w:pStyle w:val="ListParagraph"/>
        <w:numPr>
          <w:ilvl w:val="0"/>
          <w:numId w:val="12"/>
        </w:numPr>
      </w:pPr>
      <w:r>
        <w:t xml:space="preserve">Cortex </w:t>
      </w:r>
    </w:p>
    <w:p w14:paraId="2659C826" w14:textId="54269A14" w:rsidR="004634E9" w:rsidRDefault="004634E9" w:rsidP="004634E9">
      <w:pPr>
        <w:pStyle w:val="ListParagraph"/>
        <w:numPr>
          <w:ilvl w:val="0"/>
          <w:numId w:val="13"/>
        </w:numPr>
      </w:pPr>
      <w:r>
        <w:t xml:space="preserve">Voluntary control (holding our breathing PCO2 increase, H+ increase -&gt; DRG neurons stimulated) </w:t>
      </w:r>
    </w:p>
    <w:p w14:paraId="16123922" w14:textId="78273A9C" w:rsidR="004634E9" w:rsidRDefault="004634E9" w:rsidP="004634E9">
      <w:pPr>
        <w:pStyle w:val="ListParagraph"/>
        <w:numPr>
          <w:ilvl w:val="0"/>
          <w:numId w:val="12"/>
        </w:numPr>
      </w:pPr>
      <w:r>
        <w:t>Hypothalamus + Limbic System</w:t>
      </w:r>
    </w:p>
    <w:p w14:paraId="07F25EB0" w14:textId="263C254A" w:rsidR="004634E9" w:rsidRDefault="004634E9" w:rsidP="004634E9">
      <w:r>
        <w:t xml:space="preserve">-&gt; impulses to </w:t>
      </w:r>
      <w:proofErr w:type="spellStart"/>
      <w:r>
        <w:t>resp</w:t>
      </w:r>
      <w:proofErr w:type="spellEnd"/>
      <w:r>
        <w:t xml:space="preserve"> center </w:t>
      </w:r>
      <w:r w:rsidR="00125741">
        <w:t xml:space="preserve">(crying, laughing) </w:t>
      </w:r>
    </w:p>
    <w:p w14:paraId="3BAF86EC" w14:textId="7C8B10DF" w:rsidR="004634E9" w:rsidRDefault="004634E9" w:rsidP="004634E9">
      <w:r>
        <w:t>Inspiratory Area</w:t>
      </w:r>
    </w:p>
    <w:p w14:paraId="0D36709E" w14:textId="2A36E93A" w:rsidR="004634E9" w:rsidRDefault="004634E9" w:rsidP="004634E9">
      <w:r>
        <w:t xml:space="preserve">Quiet Breathings: Impulses to diaphragm via Phrenic nerve </w:t>
      </w:r>
    </w:p>
    <w:p w14:paraId="52B94FCA" w14:textId="280BAD10" w:rsidR="004634E9" w:rsidRDefault="004634E9" w:rsidP="004634E9">
      <w:r>
        <w:t xml:space="preserve">Impulses to external </w:t>
      </w:r>
      <w:proofErr w:type="spellStart"/>
      <w:r>
        <w:t>intercoastal</w:t>
      </w:r>
      <w:proofErr w:type="spellEnd"/>
      <w:r>
        <w:t xml:space="preserve"> </w:t>
      </w:r>
    </w:p>
    <w:p w14:paraId="179E1EAE" w14:textId="137B4F3C" w:rsidR="004634E9" w:rsidRDefault="004634E9" w:rsidP="004634E9">
      <w:r>
        <w:t xml:space="preserve">Via intercostal nerves then DRG become inactive + muscles relax then cycle starts again </w:t>
      </w:r>
    </w:p>
    <w:p w14:paraId="5245314C" w14:textId="4AF03320" w:rsidR="00C87139" w:rsidRDefault="00C87139" w:rsidP="004634E9">
      <w:r>
        <w:t>Chemoreceptors</w:t>
      </w:r>
    </w:p>
    <w:p w14:paraId="43811ADC" w14:textId="13F4C434" w:rsidR="00C87139" w:rsidRDefault="005A5C26" w:rsidP="005A5C26">
      <w:pPr>
        <w:pStyle w:val="ListParagraph"/>
        <w:numPr>
          <w:ilvl w:val="0"/>
          <w:numId w:val="13"/>
        </w:numPr>
      </w:pPr>
      <w:r>
        <w:t xml:space="preserve">Central chemoreceptors- near CNS, notes changes in H+, CO2 in CSF </w:t>
      </w:r>
    </w:p>
    <w:p w14:paraId="66B04931" w14:textId="4797354C" w:rsidR="005A5C26" w:rsidRDefault="005A5C26" w:rsidP="005A5C26">
      <w:pPr>
        <w:pStyle w:val="ListParagraph"/>
        <w:numPr>
          <w:ilvl w:val="0"/>
          <w:numId w:val="13"/>
        </w:numPr>
      </w:pPr>
      <w:r>
        <w:t>Peripheral Chemoreceptors- in aortic and carotid bodies; notes changes in P oxygen, P carbon dioxide, H+ in blood -&gt; hypo/</w:t>
      </w:r>
      <w:r w:rsidR="001C4084">
        <w:t>hyperventilation</w:t>
      </w:r>
    </w:p>
    <w:p w14:paraId="36B7E349" w14:textId="2266F5D6" w:rsidR="001C4084" w:rsidRDefault="001C4084" w:rsidP="001C4084">
      <w:r>
        <w:t>Proprioceptors- monitor movement of joints and muscles; stimulates DRG of medulla; as soon as you start exercising before P CO2, PO2, H+, changes- rate and depth of breathing changes</w:t>
      </w:r>
    </w:p>
    <w:p w14:paraId="62F1CDA2" w14:textId="765D76BC" w:rsidR="001C4084" w:rsidRDefault="001C4084" w:rsidP="001C4084">
      <w:r>
        <w:t>Stretch Receptors- located in bronchi, bronchioles; responds to over inflation of lungs; increased stretch -&gt; DRG (inspiration is stopped, exhalation begins); decreased stretch initiates inflation reflex- Herring Breuer Reflex</w:t>
      </w:r>
    </w:p>
    <w:p w14:paraId="58BBBB85" w14:textId="21535AD6" w:rsidR="005A7A15" w:rsidRDefault="005A7A15" w:rsidP="001C4084">
      <w:r>
        <w:t xml:space="preserve">Other Influences- pain, temperature, stretching anal sphincter, irritation of airways, BP </w:t>
      </w:r>
    </w:p>
    <w:p w14:paraId="3515D32E" w14:textId="77777777" w:rsidR="005A7A15" w:rsidRDefault="005A7A15" w:rsidP="001C4084"/>
    <w:p w14:paraId="15D09664" w14:textId="06A748B1" w:rsidR="005A7A15" w:rsidRDefault="005A7A15" w:rsidP="001C4084">
      <w:bookmarkStart w:id="0" w:name="_GoBack"/>
      <w:bookmarkEnd w:id="0"/>
    </w:p>
    <w:sectPr w:rsidR="005A7A15" w:rsidSect="006C1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A0955"/>
    <w:multiLevelType w:val="hybridMultilevel"/>
    <w:tmpl w:val="D0D4DE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E52AC"/>
    <w:multiLevelType w:val="hybridMultilevel"/>
    <w:tmpl w:val="E264D9F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623CC2"/>
    <w:multiLevelType w:val="hybridMultilevel"/>
    <w:tmpl w:val="CB1EE9DC"/>
    <w:lvl w:ilvl="0" w:tplc="CA187E3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082362"/>
    <w:multiLevelType w:val="hybridMultilevel"/>
    <w:tmpl w:val="15A6F9C4"/>
    <w:lvl w:ilvl="0" w:tplc="AEF097D4">
      <w:numFmt w:val="bullet"/>
      <w:lvlText w:val=""/>
      <w:lvlJc w:val="left"/>
      <w:pPr>
        <w:ind w:left="26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0" w:hanging="360"/>
      </w:pPr>
      <w:rPr>
        <w:rFonts w:ascii="Wingdings" w:hAnsi="Wingdings" w:hint="default"/>
      </w:rPr>
    </w:lvl>
  </w:abstractNum>
  <w:abstractNum w:abstractNumId="4">
    <w:nsid w:val="210D3396"/>
    <w:multiLevelType w:val="hybridMultilevel"/>
    <w:tmpl w:val="F2B47E32"/>
    <w:lvl w:ilvl="0" w:tplc="CFF21CB6">
      <w:numFmt w:val="bullet"/>
      <w:lvlText w:val=""/>
      <w:lvlJc w:val="left"/>
      <w:pPr>
        <w:ind w:left="27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5">
    <w:nsid w:val="2A746B20"/>
    <w:multiLevelType w:val="hybridMultilevel"/>
    <w:tmpl w:val="5E7E88F6"/>
    <w:lvl w:ilvl="0" w:tplc="12DE4CD0">
      <w:numFmt w:val="bullet"/>
      <w:lvlText w:val=""/>
      <w:lvlJc w:val="left"/>
      <w:pPr>
        <w:ind w:left="280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0" w:hanging="360"/>
      </w:pPr>
      <w:rPr>
        <w:rFonts w:ascii="Wingdings" w:hAnsi="Wingdings" w:hint="default"/>
      </w:rPr>
    </w:lvl>
  </w:abstractNum>
  <w:abstractNum w:abstractNumId="6">
    <w:nsid w:val="35CF7DFB"/>
    <w:multiLevelType w:val="hybridMultilevel"/>
    <w:tmpl w:val="87C05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FA2846"/>
    <w:multiLevelType w:val="hybridMultilevel"/>
    <w:tmpl w:val="D06A2BA8"/>
    <w:lvl w:ilvl="0" w:tplc="B92AFEC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A94A54"/>
    <w:multiLevelType w:val="hybridMultilevel"/>
    <w:tmpl w:val="DF822BD0"/>
    <w:lvl w:ilvl="0" w:tplc="4E78D12A">
      <w:numFmt w:val="bullet"/>
      <w:lvlText w:val=""/>
      <w:lvlJc w:val="left"/>
      <w:pPr>
        <w:ind w:left="29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abstractNum w:abstractNumId="9">
    <w:nsid w:val="6B4C04BD"/>
    <w:multiLevelType w:val="hybridMultilevel"/>
    <w:tmpl w:val="F2DA5FB4"/>
    <w:lvl w:ilvl="0" w:tplc="B558A0A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B51108"/>
    <w:multiLevelType w:val="hybridMultilevel"/>
    <w:tmpl w:val="18C2544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10807B8"/>
    <w:multiLevelType w:val="hybridMultilevel"/>
    <w:tmpl w:val="C548D5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195477"/>
    <w:multiLevelType w:val="hybridMultilevel"/>
    <w:tmpl w:val="D6FE74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7"/>
  </w:num>
  <w:num w:numId="7">
    <w:abstractNumId w:val="0"/>
  </w:num>
  <w:num w:numId="8">
    <w:abstractNumId w:val="9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FAF"/>
    <w:rsid w:val="00125741"/>
    <w:rsid w:val="001C4084"/>
    <w:rsid w:val="001C53F9"/>
    <w:rsid w:val="002F5D5D"/>
    <w:rsid w:val="00351B75"/>
    <w:rsid w:val="003E0F70"/>
    <w:rsid w:val="00414D87"/>
    <w:rsid w:val="00457434"/>
    <w:rsid w:val="004634E9"/>
    <w:rsid w:val="005A5C26"/>
    <w:rsid w:val="005A7A15"/>
    <w:rsid w:val="0065768E"/>
    <w:rsid w:val="006C1580"/>
    <w:rsid w:val="006E7154"/>
    <w:rsid w:val="00787113"/>
    <w:rsid w:val="00824C47"/>
    <w:rsid w:val="008B23E2"/>
    <w:rsid w:val="008B5298"/>
    <w:rsid w:val="008F5471"/>
    <w:rsid w:val="009159F1"/>
    <w:rsid w:val="009639E7"/>
    <w:rsid w:val="00A073A0"/>
    <w:rsid w:val="00A265AC"/>
    <w:rsid w:val="00AD5176"/>
    <w:rsid w:val="00AF1B9B"/>
    <w:rsid w:val="00B74D74"/>
    <w:rsid w:val="00B8352D"/>
    <w:rsid w:val="00C87139"/>
    <w:rsid w:val="00D45DF3"/>
    <w:rsid w:val="00D553F5"/>
    <w:rsid w:val="00D67942"/>
    <w:rsid w:val="00D7786A"/>
    <w:rsid w:val="00DD7B69"/>
    <w:rsid w:val="00E81070"/>
    <w:rsid w:val="00F9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545CC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4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698</Words>
  <Characters>3980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29</cp:revision>
  <dcterms:created xsi:type="dcterms:W3CDTF">2017-02-13T16:54:00Z</dcterms:created>
  <dcterms:modified xsi:type="dcterms:W3CDTF">2017-02-13T18:26:00Z</dcterms:modified>
</cp:coreProperties>
</file>