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202CE3" w14:textId="77777777" w:rsidR="00A24E94" w:rsidRDefault="00D75A4D">
      <w:r>
        <w:t>5. Control of Blood Pressure and Blood Flow</w:t>
      </w:r>
    </w:p>
    <w:p w14:paraId="4866BA29" w14:textId="77777777" w:rsidR="00D75A4D" w:rsidRDefault="00D75A4D">
      <w:r>
        <w:t xml:space="preserve">The CV center, Natural regulation, hormonal regulation and </w:t>
      </w:r>
      <w:proofErr w:type="spellStart"/>
      <w:r>
        <w:t>autoregulation</w:t>
      </w:r>
      <w:proofErr w:type="spellEnd"/>
    </w:p>
    <w:p w14:paraId="28008B7E" w14:textId="77777777" w:rsidR="00D75A4D" w:rsidRDefault="00D75A4D">
      <w:r>
        <w:t xml:space="preserve">6) Syncope- a sudden temporary loss of consciousness followed by spontaneous recovery due to cerebral </w:t>
      </w:r>
      <w:proofErr w:type="spellStart"/>
      <w:r>
        <w:t>lachemia</w:t>
      </w:r>
      <w:proofErr w:type="spellEnd"/>
    </w:p>
    <w:p w14:paraId="37F41706" w14:textId="77777777" w:rsidR="00D75A4D" w:rsidRDefault="00D75A4D">
      <w:r>
        <w:t>7) Aging and the CV System- decreased compliance of aorta, cardiac muscle fibre, CO, HR, Systolic BP</w:t>
      </w:r>
    </w:p>
    <w:p w14:paraId="2A240823" w14:textId="77777777" w:rsidR="00D75A4D" w:rsidRDefault="00D75A4D">
      <w:r>
        <w:t>Increased CAD, CHF, Arteriosclerosis</w:t>
      </w:r>
    </w:p>
    <w:p w14:paraId="43590114" w14:textId="77777777" w:rsidR="00D75A4D" w:rsidRDefault="00D75A4D">
      <w:r>
        <w:t>8) Hypertension- Systolic -&gt; 140 mmHg; Diastolic -&gt; 90 mmHg; causes considerable damage to heart, brain, kidneys, blood vessels; silent killer- +++ damage before symptoms</w:t>
      </w:r>
    </w:p>
    <w:p w14:paraId="488B385A" w14:textId="77777777" w:rsidR="00D75A4D" w:rsidRDefault="00D75A4D">
      <w:r>
        <w:t xml:space="preserve">Requires lifestyle changes, drugs (diuretics, beta-blockers, vasodilators, Ca channel blockers) </w:t>
      </w:r>
    </w:p>
    <w:p w14:paraId="1FFDB79A" w14:textId="77777777" w:rsidR="00D75A4D" w:rsidRDefault="00D75A4D">
      <w:r>
        <w:t>9) Major Arteries and Veins – slides 43, 46</w:t>
      </w:r>
    </w:p>
    <w:p w14:paraId="63795FCB" w14:textId="77777777" w:rsidR="00D75A4D" w:rsidRDefault="00D75A4D"/>
    <w:p w14:paraId="425CC836" w14:textId="77777777" w:rsidR="00D75A4D" w:rsidRDefault="00D75A4D"/>
    <w:p w14:paraId="7C7994CF" w14:textId="77777777" w:rsidR="00D75A4D" w:rsidRDefault="00D75A4D"/>
    <w:p w14:paraId="5F4EB731" w14:textId="77777777" w:rsidR="00D75A4D" w:rsidRDefault="00D75A4D"/>
    <w:p w14:paraId="69D6C584" w14:textId="77777777" w:rsidR="00D75A4D" w:rsidRDefault="00D75A4D"/>
    <w:p w14:paraId="6F643650" w14:textId="77777777" w:rsidR="00D75A4D" w:rsidRDefault="00D75A4D"/>
    <w:p w14:paraId="72848156" w14:textId="77777777" w:rsidR="00D75A4D" w:rsidRDefault="00D75A4D"/>
    <w:p w14:paraId="6062BE32" w14:textId="77777777" w:rsidR="00D75A4D" w:rsidRDefault="00D75A4D"/>
    <w:p w14:paraId="47276B0A" w14:textId="77777777" w:rsidR="00D75A4D" w:rsidRDefault="00D75A4D"/>
    <w:p w14:paraId="4E424788" w14:textId="77777777" w:rsidR="00D75A4D" w:rsidRDefault="00D75A4D"/>
    <w:p w14:paraId="5FBF11A2" w14:textId="77777777" w:rsidR="00D75A4D" w:rsidRDefault="00D75A4D"/>
    <w:p w14:paraId="40145CE7" w14:textId="77777777" w:rsidR="00D75A4D" w:rsidRDefault="00D75A4D"/>
    <w:p w14:paraId="683CD6B8" w14:textId="77777777" w:rsidR="00D75A4D" w:rsidRDefault="00D75A4D"/>
    <w:p w14:paraId="010631A8" w14:textId="77777777" w:rsidR="00D75A4D" w:rsidRDefault="00D75A4D"/>
    <w:p w14:paraId="65ABA137" w14:textId="77777777" w:rsidR="00D75A4D" w:rsidRDefault="00D75A4D"/>
    <w:p w14:paraId="0454BB1D" w14:textId="77777777" w:rsidR="00D75A4D" w:rsidRDefault="00D75A4D"/>
    <w:p w14:paraId="419AF757" w14:textId="77777777" w:rsidR="00D75A4D" w:rsidRDefault="00D75A4D"/>
    <w:p w14:paraId="710F9A19" w14:textId="77777777" w:rsidR="00D75A4D" w:rsidRDefault="00D75A4D"/>
    <w:p w14:paraId="7E979495" w14:textId="77777777" w:rsidR="00D75A4D" w:rsidRDefault="00D75A4D"/>
    <w:p w14:paraId="182C20BA" w14:textId="77777777" w:rsidR="00D75A4D" w:rsidRDefault="00D75A4D"/>
    <w:p w14:paraId="6FF03823" w14:textId="77777777" w:rsidR="00D75A4D" w:rsidRDefault="00D75A4D"/>
    <w:p w14:paraId="6DA69C3C" w14:textId="77777777" w:rsidR="00D75A4D" w:rsidRDefault="00D75A4D"/>
    <w:p w14:paraId="2BC49E03" w14:textId="77777777" w:rsidR="00D75A4D" w:rsidRDefault="00D75A4D"/>
    <w:p w14:paraId="30EEA871" w14:textId="77777777" w:rsidR="00D75A4D" w:rsidRDefault="00D75A4D"/>
    <w:p w14:paraId="4EC0B83D" w14:textId="77777777" w:rsidR="00D75A4D" w:rsidRDefault="00D75A4D"/>
    <w:p w14:paraId="5268D70C" w14:textId="77777777" w:rsidR="00D75A4D" w:rsidRDefault="00D75A4D"/>
    <w:p w14:paraId="1B0ECDDD" w14:textId="77777777" w:rsidR="00D75A4D" w:rsidRDefault="00D75A4D"/>
    <w:p w14:paraId="21FC5D58" w14:textId="77777777" w:rsidR="00D75A4D" w:rsidRDefault="00D75A4D"/>
    <w:p w14:paraId="6995CC70" w14:textId="77777777" w:rsidR="00D75A4D" w:rsidRDefault="00D75A4D"/>
    <w:p w14:paraId="32D0CBDD" w14:textId="77777777" w:rsidR="00D75A4D" w:rsidRDefault="00D75A4D"/>
    <w:p w14:paraId="0F29BBB3" w14:textId="77777777" w:rsidR="00D75A4D" w:rsidRDefault="00D75A4D"/>
    <w:p w14:paraId="4F127068" w14:textId="77777777" w:rsidR="00D75A4D" w:rsidRDefault="00D75A4D"/>
    <w:p w14:paraId="116F3055" w14:textId="77777777" w:rsidR="00D75A4D" w:rsidRDefault="00D75A4D"/>
    <w:p w14:paraId="719DEB97" w14:textId="77777777" w:rsidR="00D75A4D" w:rsidRDefault="00D75A4D" w:rsidP="00D75A4D">
      <w:pPr>
        <w:jc w:val="center"/>
      </w:pPr>
      <w:r>
        <w:lastRenderedPageBreak/>
        <w:t xml:space="preserve">Chapter 22 The Lymphatic System </w:t>
      </w:r>
    </w:p>
    <w:p w14:paraId="20431E34" w14:textId="77777777" w:rsidR="005B3AEA" w:rsidRDefault="005B3AEA" w:rsidP="00D75A4D">
      <w:pPr>
        <w:jc w:val="center"/>
      </w:pPr>
    </w:p>
    <w:p w14:paraId="6BC0CD1C" w14:textId="42B41DD1" w:rsidR="005B3AEA" w:rsidRDefault="005B3AEA" w:rsidP="005B3AEA">
      <w:pPr>
        <w:pStyle w:val="ListParagraph"/>
        <w:numPr>
          <w:ilvl w:val="0"/>
          <w:numId w:val="1"/>
        </w:numPr>
      </w:pPr>
      <w:r>
        <w:t xml:space="preserve">Anatomy- Lymph is interstitial fluid flowing through the lymphatic capillaries- blind ended vessels in tissue spaces between cells </w:t>
      </w:r>
    </w:p>
    <w:p w14:paraId="49EA75C0" w14:textId="0A0174A4" w:rsidR="005B3AEA" w:rsidRDefault="005B3AEA" w:rsidP="005B3AEA">
      <w:pPr>
        <w:ind w:left="360"/>
      </w:pPr>
      <w:r>
        <w:t>GROUP WORK/SELF STUDY (slides 3-12)</w:t>
      </w:r>
    </w:p>
    <w:p w14:paraId="02582148" w14:textId="14A17E22" w:rsidR="005B3AEA" w:rsidRDefault="005B3AEA" w:rsidP="005B3AEA">
      <w:pPr>
        <w:pStyle w:val="ListParagraph"/>
        <w:numPr>
          <w:ilvl w:val="0"/>
          <w:numId w:val="2"/>
        </w:numPr>
      </w:pPr>
      <w:r>
        <w:t xml:space="preserve">Lymphatic capillaries </w:t>
      </w:r>
    </w:p>
    <w:p w14:paraId="127098CC" w14:textId="6CA10828" w:rsidR="005B3AEA" w:rsidRDefault="005B3AEA" w:rsidP="005B3AEA">
      <w:pPr>
        <w:pStyle w:val="ListParagraph"/>
        <w:numPr>
          <w:ilvl w:val="0"/>
          <w:numId w:val="2"/>
        </w:numPr>
      </w:pPr>
      <w:r>
        <w:t xml:space="preserve">Lymphatic vessels </w:t>
      </w:r>
    </w:p>
    <w:p w14:paraId="04A297AA" w14:textId="65D5E62A" w:rsidR="005B3AEA" w:rsidRDefault="005B3AEA" w:rsidP="005B3AEA">
      <w:pPr>
        <w:pStyle w:val="ListParagraph"/>
        <w:numPr>
          <w:ilvl w:val="0"/>
          <w:numId w:val="2"/>
        </w:numPr>
      </w:pPr>
      <w:r>
        <w:t>Primary Lymphatic Organs (Red Bone Marrow and Thymus)</w:t>
      </w:r>
    </w:p>
    <w:p w14:paraId="78C2D798" w14:textId="47449E13" w:rsidR="005B3AEA" w:rsidRDefault="005B3AEA" w:rsidP="005B3AEA">
      <w:pPr>
        <w:pStyle w:val="ListParagraph"/>
        <w:numPr>
          <w:ilvl w:val="0"/>
          <w:numId w:val="2"/>
        </w:numPr>
      </w:pPr>
      <w:r>
        <w:t>Secondary Lymphatic Organs- Lymph Nodes</w:t>
      </w:r>
    </w:p>
    <w:p w14:paraId="59EBD483" w14:textId="2E711BBD" w:rsidR="005B3AEA" w:rsidRDefault="005B3AEA" w:rsidP="005B3AEA">
      <w:pPr>
        <w:pStyle w:val="ListParagraph"/>
        <w:numPr>
          <w:ilvl w:val="0"/>
          <w:numId w:val="2"/>
        </w:numPr>
      </w:pPr>
      <w:r>
        <w:t>Secondary Lymphatic Organs- Lymphatic Nodules</w:t>
      </w:r>
    </w:p>
    <w:p w14:paraId="5B7F9A93" w14:textId="174CDBEB" w:rsidR="005B3AEA" w:rsidRDefault="005B3AEA" w:rsidP="005B3AEA">
      <w:pPr>
        <w:pStyle w:val="ListParagraph"/>
        <w:numPr>
          <w:ilvl w:val="0"/>
          <w:numId w:val="2"/>
        </w:numPr>
      </w:pPr>
      <w:r>
        <w:t>Secondary Lymphatic Organs</w:t>
      </w:r>
      <w:r>
        <w:t>- Spleen</w:t>
      </w:r>
    </w:p>
    <w:p w14:paraId="12F78F9B" w14:textId="3E4CD9D1" w:rsidR="005B3AEA" w:rsidRDefault="005B3AEA" w:rsidP="005B3AEA">
      <w:pPr>
        <w:pStyle w:val="ListParagraph"/>
        <w:numPr>
          <w:ilvl w:val="0"/>
          <w:numId w:val="2"/>
        </w:numPr>
      </w:pPr>
      <w:r>
        <w:t xml:space="preserve">Lymphatic Trunk and Ducts- Principal trunks converge into ducts- Thoracic </w:t>
      </w:r>
    </w:p>
    <w:p w14:paraId="7A9D8BD4" w14:textId="77777777" w:rsidR="005B3AEA" w:rsidRDefault="005B3AEA" w:rsidP="005B3AEA">
      <w:pPr>
        <w:ind w:left="360"/>
      </w:pPr>
    </w:p>
    <w:p w14:paraId="42A9F21E" w14:textId="75A82E9D" w:rsidR="005B3AEA" w:rsidRDefault="005B3AEA" w:rsidP="005B3AEA">
      <w:pPr>
        <w:pStyle w:val="ListParagraph"/>
        <w:numPr>
          <w:ilvl w:val="0"/>
          <w:numId w:val="1"/>
        </w:numPr>
      </w:pPr>
      <w:r>
        <w:t xml:space="preserve">Functions </w:t>
      </w:r>
    </w:p>
    <w:p w14:paraId="04135CCB" w14:textId="7A045A10" w:rsidR="003C58B9" w:rsidRDefault="003C58B9" w:rsidP="003C58B9">
      <w:pPr>
        <w:ind w:left="360"/>
      </w:pPr>
      <w:r>
        <w:t>Recall Capillary Exchange- Filtration (due to BHP) = Reabsorption (due to BCOP) i.e. 85%</w:t>
      </w:r>
    </w:p>
    <w:p w14:paraId="11836D4A" w14:textId="5ADDC77E" w:rsidR="003C58B9" w:rsidRDefault="003C58B9" w:rsidP="003C58B9">
      <w:pPr>
        <w:ind w:left="360"/>
      </w:pPr>
      <w:r>
        <w:t>Remaining 15% is reabsorbed by the Lymph</w:t>
      </w:r>
      <w:r w:rsidR="00FC5629">
        <w:t xml:space="preserve">atic capillaries </w:t>
      </w:r>
    </w:p>
    <w:p w14:paraId="36C912AA" w14:textId="53574016" w:rsidR="00FC5629" w:rsidRDefault="00FC5629" w:rsidP="00FC5629">
      <w:pPr>
        <w:pStyle w:val="ListParagraph"/>
        <w:numPr>
          <w:ilvl w:val="0"/>
          <w:numId w:val="4"/>
        </w:numPr>
      </w:pPr>
      <w:r>
        <w:t xml:space="preserve">Drains excess interstitial fluid (links the CV system and returns blood back to the systemic circulation and in turn maintains circulating blood volume) (diag. #7) </w:t>
      </w:r>
    </w:p>
    <w:p w14:paraId="6BE1DFE5" w14:textId="728548CD" w:rsidR="00FC5629" w:rsidRDefault="00FC5629" w:rsidP="00FC5629">
      <w:pPr>
        <w:pStyle w:val="ListParagraph"/>
        <w:ind w:left="1080"/>
      </w:pPr>
      <w:r>
        <w:t xml:space="preserve">Flow of lymph nodes moves in 1 direction due to valves in lymphatic vessels, skeletal pump and respiratory pump (interspersed close to circulatory system) </w:t>
      </w:r>
    </w:p>
    <w:p w14:paraId="55427B69" w14:textId="0070DB3C" w:rsidR="00FC5629" w:rsidRDefault="00FC5629" w:rsidP="00FC5629">
      <w:pPr>
        <w:pStyle w:val="ListParagraph"/>
        <w:ind w:left="1080"/>
      </w:pPr>
      <w:r>
        <w:t xml:space="preserve">Flow of Lymph/Fluid flow- how CV system and Lymphatic system connected </w:t>
      </w:r>
    </w:p>
    <w:p w14:paraId="7E46E29F" w14:textId="46F7BBCA" w:rsidR="00FC5629" w:rsidRDefault="00FC5629" w:rsidP="00FC5629">
      <w:pPr>
        <w:pStyle w:val="ListParagraph"/>
        <w:ind w:left="1080"/>
      </w:pPr>
      <w:r>
        <w:t>Blood</w:t>
      </w:r>
      <w:r w:rsidR="009714A3">
        <w:t xml:space="preserve"> capillaries -&gt; interstitial spaces (IF) -&gt; lymphatic capillaries (lymph) -&gt; Lymphatic Ducts -&gt; junction of internal jugular and subclavian veins -&gt; vena cava-&gt; right atrium</w:t>
      </w:r>
    </w:p>
    <w:p w14:paraId="28EC1591" w14:textId="4725F0D3" w:rsidR="009714A3" w:rsidRDefault="009714A3" w:rsidP="009714A3">
      <w:pPr>
        <w:pStyle w:val="ListParagraph"/>
        <w:numPr>
          <w:ilvl w:val="0"/>
          <w:numId w:val="4"/>
        </w:numPr>
      </w:pPr>
      <w:r>
        <w:t xml:space="preserve">Transports Dietary Lipids/Lipid Soluble Vitamins (ADEK) </w:t>
      </w:r>
    </w:p>
    <w:p w14:paraId="580B5E1A" w14:textId="3BF1F2A1" w:rsidR="009714A3" w:rsidRDefault="009714A3" w:rsidP="009714A3">
      <w:pPr>
        <w:pStyle w:val="ListParagraph"/>
        <w:ind w:left="1080"/>
      </w:pPr>
      <w:r>
        <w:t>In the sma</w:t>
      </w:r>
      <w:r w:rsidR="00E67DF4">
        <w:t>ll intestine, specialized Lymph</w:t>
      </w:r>
      <w:r w:rsidR="004840D3">
        <w:t>atic capillaries (Lacteals) carry dietary lipids into the Lymphatic vessels and ultimately into blood</w:t>
      </w:r>
    </w:p>
    <w:p w14:paraId="6FF8EEE6" w14:textId="01C794E9" w:rsidR="004840D3" w:rsidRDefault="004840D3" w:rsidP="004840D3">
      <w:pPr>
        <w:pStyle w:val="ListParagraph"/>
        <w:numPr>
          <w:ilvl w:val="0"/>
          <w:numId w:val="4"/>
        </w:numPr>
      </w:pPr>
      <w:r>
        <w:t xml:space="preserve">Initiates highly specific responses against microbes or abnormal cells </w:t>
      </w:r>
    </w:p>
    <w:p w14:paraId="3E55EF3C" w14:textId="1E5F2680" w:rsidR="004840D3" w:rsidRDefault="001B3CE7" w:rsidP="004840D3">
      <w:pPr>
        <w:pStyle w:val="ListParagraph"/>
        <w:ind w:left="1080"/>
      </w:pPr>
      <w:proofErr w:type="spellStart"/>
      <w:r>
        <w:t>Youtube</w:t>
      </w:r>
      <w:proofErr w:type="spellEnd"/>
      <w:r>
        <w:t xml:space="preserve"> video: What is the Lymphatic System’s Role in Immunity – </w:t>
      </w:r>
      <w:proofErr w:type="spellStart"/>
      <w:r>
        <w:t>Khanacademy</w:t>
      </w:r>
      <w:proofErr w:type="spellEnd"/>
      <w:r>
        <w:t xml:space="preserve"> 9:42</w:t>
      </w:r>
    </w:p>
    <w:p w14:paraId="56949D84" w14:textId="77777777" w:rsidR="0046076E" w:rsidRDefault="0046076E" w:rsidP="0046076E"/>
    <w:p w14:paraId="0CFAA3BE" w14:textId="77777777" w:rsidR="0046076E" w:rsidRDefault="0046076E" w:rsidP="0046076E"/>
    <w:p w14:paraId="2A884C82" w14:textId="77777777" w:rsidR="005A3067" w:rsidRDefault="005A3067" w:rsidP="0046076E"/>
    <w:p w14:paraId="49EBD365" w14:textId="77777777" w:rsidR="005A3067" w:rsidRDefault="005A3067" w:rsidP="0046076E"/>
    <w:p w14:paraId="77199E0F" w14:textId="77777777" w:rsidR="005A3067" w:rsidRDefault="005A3067" w:rsidP="0046076E"/>
    <w:p w14:paraId="2CD19385" w14:textId="77777777" w:rsidR="005A3067" w:rsidRDefault="005A3067" w:rsidP="0046076E"/>
    <w:p w14:paraId="7F1528B5" w14:textId="77777777" w:rsidR="005A3067" w:rsidRDefault="005A3067" w:rsidP="0046076E"/>
    <w:p w14:paraId="69C7AE53" w14:textId="77777777" w:rsidR="005A3067" w:rsidRDefault="005A3067" w:rsidP="0046076E"/>
    <w:p w14:paraId="2C7788AF" w14:textId="77777777" w:rsidR="005A3067" w:rsidRDefault="005A3067" w:rsidP="0046076E"/>
    <w:p w14:paraId="00C375F3" w14:textId="77777777" w:rsidR="005A3067" w:rsidRDefault="005A3067" w:rsidP="0046076E"/>
    <w:p w14:paraId="65908C9E" w14:textId="77777777" w:rsidR="005A3067" w:rsidRDefault="005A3067" w:rsidP="0046076E"/>
    <w:p w14:paraId="756F8315" w14:textId="77777777" w:rsidR="005A3067" w:rsidRDefault="005A3067" w:rsidP="0046076E"/>
    <w:p w14:paraId="5204A155" w14:textId="77777777" w:rsidR="005A3067" w:rsidRDefault="005A3067" w:rsidP="0046076E"/>
    <w:p w14:paraId="16AE1884" w14:textId="77777777" w:rsidR="005A3067" w:rsidRDefault="005A3067" w:rsidP="0046076E"/>
    <w:p w14:paraId="066876E9" w14:textId="4810C9FD" w:rsidR="0046076E" w:rsidRDefault="00A7404F" w:rsidP="0046076E">
      <w:r>
        <w:t>1</w:t>
      </w:r>
      <w:r w:rsidRPr="00A7404F">
        <w:rPr>
          <w:vertAlign w:val="superscript"/>
        </w:rPr>
        <w:t>st</w:t>
      </w:r>
      <w:r>
        <w:t xml:space="preserve"> Line of Defense- Skin and Mucous Membranes (provides both physical and chemical barriers)</w:t>
      </w:r>
    </w:p>
    <w:p w14:paraId="545B27C0" w14:textId="780AC94E" w:rsidR="00A7404F" w:rsidRDefault="00A7404F" w:rsidP="0046076E">
      <w:r>
        <w:t>Physical barriers- intact epidermis of skin, mucous membranes (slippery and acts to wash things away), lacrimal apparatus, saliva, cilia, epiglottis, flow of urine, coughing, sneezing, vomiting, diarrhea</w:t>
      </w:r>
    </w:p>
    <w:p w14:paraId="4721D590" w14:textId="628A4E5F" w:rsidR="00A7404F" w:rsidRDefault="00A7404F" w:rsidP="0046076E">
      <w:r>
        <w:t>Chemical b</w:t>
      </w:r>
      <w:r w:rsidR="00DE13D7">
        <w:t xml:space="preserve">arriers- skin produces sebum (oils for protection and to kill microbes); lysozymes in perspiration, gastric juice (decreased </w:t>
      </w:r>
      <w:proofErr w:type="spellStart"/>
      <w:r w:rsidR="00DE13D7">
        <w:t>Ph</w:t>
      </w:r>
      <w:proofErr w:type="spellEnd"/>
      <w:r w:rsidR="00DE13D7">
        <w:t xml:space="preserve"> kills bacteria), vaginal secretions etc. </w:t>
      </w:r>
    </w:p>
    <w:p w14:paraId="60216701" w14:textId="77777777" w:rsidR="00DE13D7" w:rsidRDefault="00DE13D7" w:rsidP="0046076E"/>
    <w:p w14:paraId="5CE0EFB8" w14:textId="2F5A5C22" w:rsidR="00DE13D7" w:rsidRDefault="00DE13D7" w:rsidP="0046076E">
      <w:r>
        <w:t>2</w:t>
      </w:r>
      <w:r w:rsidRPr="00DE13D7">
        <w:rPr>
          <w:vertAlign w:val="superscript"/>
        </w:rPr>
        <w:t>nd</w:t>
      </w:r>
      <w:r>
        <w:t xml:space="preserve"> Line of Defense</w:t>
      </w:r>
    </w:p>
    <w:p w14:paraId="4A3A0839" w14:textId="07E9CB8B" w:rsidR="00DE13D7" w:rsidRDefault="00DE13D7" w:rsidP="00DE13D7">
      <w:pPr>
        <w:pStyle w:val="ListParagraph"/>
        <w:numPr>
          <w:ilvl w:val="0"/>
          <w:numId w:val="5"/>
        </w:numPr>
      </w:pPr>
      <w:r>
        <w:t xml:space="preserve">Antimicrobial Substances </w:t>
      </w:r>
    </w:p>
    <w:p w14:paraId="2F2DB79D" w14:textId="27AA101E" w:rsidR="00DE13D7" w:rsidRDefault="00DE13D7" w:rsidP="00DE13D7">
      <w:pPr>
        <w:pStyle w:val="ListParagraph"/>
        <w:numPr>
          <w:ilvl w:val="0"/>
          <w:numId w:val="6"/>
        </w:numPr>
      </w:pPr>
      <w:r w:rsidRPr="001D23B4">
        <w:rPr>
          <w:b/>
        </w:rPr>
        <w:t>Interferons (IFN)</w:t>
      </w:r>
      <w:r>
        <w:t>- infected lymphocyte and macrophages produce IFN which move to neighbouring non-infected cells- binds to their surface receptors causing them to produce antiviral proteins that interfere with or inhibit viral replication</w:t>
      </w:r>
    </w:p>
    <w:p w14:paraId="6EED7B8F" w14:textId="4239096B" w:rsidR="00DE13D7" w:rsidRDefault="00DE13D7" w:rsidP="00DE13D7">
      <w:pPr>
        <w:pStyle w:val="ListParagraph"/>
        <w:numPr>
          <w:ilvl w:val="0"/>
          <w:numId w:val="6"/>
        </w:numPr>
      </w:pPr>
      <w:r w:rsidRPr="001D23B4">
        <w:rPr>
          <w:b/>
        </w:rPr>
        <w:t>Complement System</w:t>
      </w:r>
      <w:r>
        <w:t xml:space="preserve">- 20 proteins in blood plasma and on cell </w:t>
      </w:r>
    </w:p>
    <w:p w14:paraId="1CAE3916" w14:textId="4485EDA2" w:rsidR="004A0BE2" w:rsidRDefault="004A0BE2" w:rsidP="00DE13D7">
      <w:pPr>
        <w:pStyle w:val="ListParagraph"/>
        <w:numPr>
          <w:ilvl w:val="0"/>
          <w:numId w:val="6"/>
        </w:numPr>
      </w:pPr>
      <w:r w:rsidRPr="001D23B4">
        <w:rPr>
          <w:b/>
        </w:rPr>
        <w:t>Iron-Binding Protein</w:t>
      </w:r>
      <w:r>
        <w:t xml:space="preserve">- remove iron </w:t>
      </w:r>
      <w:r w:rsidR="00311120">
        <w:t>from body fluids that may be needed for microbial growth</w:t>
      </w:r>
    </w:p>
    <w:p w14:paraId="3F01D645" w14:textId="7519243C" w:rsidR="00311120" w:rsidRDefault="00311120" w:rsidP="00DE13D7">
      <w:pPr>
        <w:pStyle w:val="ListParagraph"/>
        <w:numPr>
          <w:ilvl w:val="0"/>
          <w:numId w:val="6"/>
        </w:numPr>
      </w:pPr>
      <w:r w:rsidRPr="001D23B4">
        <w:rPr>
          <w:b/>
        </w:rPr>
        <w:t>Antimicrobial Proteins</w:t>
      </w:r>
      <w:r>
        <w:t xml:space="preserve">- short peptides with broad spectrum of </w:t>
      </w:r>
      <w:r w:rsidR="00F72A23">
        <w:t>antimicrob</w:t>
      </w:r>
      <w:r w:rsidR="00763ABE">
        <w:t xml:space="preserve">ial activity; attract dendritic cells </w:t>
      </w:r>
      <w:r w:rsidR="003F3275">
        <w:t>and mast cells which participate in immune responses; does not develop resistance (as with antibiotics)</w:t>
      </w:r>
    </w:p>
    <w:p w14:paraId="6FA3AC62" w14:textId="1B3E81BB" w:rsidR="003F3275" w:rsidRDefault="003F3275" w:rsidP="003F3275">
      <w:pPr>
        <w:pStyle w:val="ListParagraph"/>
        <w:numPr>
          <w:ilvl w:val="0"/>
          <w:numId w:val="5"/>
        </w:numPr>
      </w:pPr>
      <w:r>
        <w:t xml:space="preserve">Natural Killer Cells and Phagocytes </w:t>
      </w:r>
      <w:r w:rsidR="00F023F8">
        <w:t xml:space="preserve">(diag. #10) </w:t>
      </w:r>
    </w:p>
    <w:p w14:paraId="64CC3D00" w14:textId="4C804995" w:rsidR="00F40762" w:rsidRDefault="00F40762" w:rsidP="00F40762">
      <w:pPr>
        <w:pStyle w:val="ListParagraph"/>
      </w:pPr>
      <w:r>
        <w:t>Natural Killer cells can act by:</w:t>
      </w:r>
    </w:p>
    <w:p w14:paraId="0A4D248F" w14:textId="1667FA20" w:rsidR="00F40762" w:rsidRDefault="00F40762" w:rsidP="00F40762">
      <w:pPr>
        <w:pStyle w:val="ListParagraph"/>
        <w:numPr>
          <w:ilvl w:val="0"/>
          <w:numId w:val="7"/>
        </w:numPr>
      </w:pPr>
      <w:r>
        <w:t xml:space="preserve">Releasing </w:t>
      </w:r>
      <w:proofErr w:type="spellStart"/>
      <w:r>
        <w:t>granzymes</w:t>
      </w:r>
      <w:proofErr w:type="spellEnd"/>
      <w:r>
        <w:t xml:space="preserve"> (protein digesting enzymes) -&gt; Apoptosis of target cell (self-destruction of cell) -&gt; releases (intact) microbes</w:t>
      </w:r>
      <w:r w:rsidR="007E2D82">
        <w:t xml:space="preserve"> </w:t>
      </w:r>
      <w:r>
        <w:t>-&gt;</w:t>
      </w:r>
      <w:r w:rsidR="007E2D82">
        <w:t xml:space="preserve"> </w:t>
      </w:r>
      <w:r>
        <w:t xml:space="preserve">free microbes can be readily </w:t>
      </w:r>
      <w:proofErr w:type="gramStart"/>
      <w:r>
        <w:t>be</w:t>
      </w:r>
      <w:proofErr w:type="gramEnd"/>
      <w:r>
        <w:t xml:space="preserve"> </w:t>
      </w:r>
      <w:proofErr w:type="spellStart"/>
      <w:r>
        <w:t>phagocytosed</w:t>
      </w:r>
      <w:proofErr w:type="spellEnd"/>
    </w:p>
    <w:p w14:paraId="4CC89010" w14:textId="76A35EF8" w:rsidR="00F40762" w:rsidRDefault="00F40762" w:rsidP="00F40762">
      <w:pPr>
        <w:pStyle w:val="ListParagraph"/>
        <w:numPr>
          <w:ilvl w:val="0"/>
          <w:numId w:val="7"/>
        </w:numPr>
      </w:pPr>
      <w:r>
        <w:t xml:space="preserve">Releasing </w:t>
      </w:r>
      <w:proofErr w:type="spellStart"/>
      <w:r>
        <w:t>perforins</w:t>
      </w:r>
      <w:proofErr w:type="spellEnd"/>
      <w:r>
        <w:t xml:space="preserve"> -&gt; insert into plasma membrane of an infected cell making it leaky -&gt; ECF moves into target cell causing it to swell -&gt; Cytolysis (bursting of cell- </w:t>
      </w:r>
      <w:r w:rsidR="00B66996">
        <w:t>cytoplasm is destroyed)</w:t>
      </w:r>
    </w:p>
    <w:p w14:paraId="6BA0106F" w14:textId="26658923" w:rsidR="00B66996" w:rsidRDefault="00B66996" w:rsidP="00B66996">
      <w:r>
        <w:t xml:space="preserve">Phagocytes and Phagocytosis- mostly neutrophils and macrophages; first neutrophils then macrophages </w:t>
      </w:r>
    </w:p>
    <w:p w14:paraId="418BAC80" w14:textId="6FC1292F" w:rsidR="00B66996" w:rsidRDefault="00B66996" w:rsidP="00B66996">
      <w:r>
        <w:t>Phases of Phagocytosis:</w:t>
      </w:r>
    </w:p>
    <w:p w14:paraId="204AC701" w14:textId="29CB01B8" w:rsidR="00B66996" w:rsidRDefault="00B66996" w:rsidP="00B66996">
      <w:pPr>
        <w:pStyle w:val="ListParagraph"/>
        <w:numPr>
          <w:ilvl w:val="0"/>
          <w:numId w:val="8"/>
        </w:numPr>
      </w:pPr>
      <w:r>
        <w:t>Chemotaxis- chemical stimulate phagocytes to moves to area</w:t>
      </w:r>
    </w:p>
    <w:p w14:paraId="7B20863E" w14:textId="659DABA9" w:rsidR="00B66996" w:rsidRDefault="00B66996" w:rsidP="00B66996">
      <w:pPr>
        <w:pStyle w:val="ListParagraph"/>
        <w:numPr>
          <w:ilvl w:val="0"/>
          <w:numId w:val="8"/>
        </w:numPr>
      </w:pPr>
      <w:r>
        <w:t>Adherence- attachment of phagocyte to the microbe; increases with complement proteins</w:t>
      </w:r>
    </w:p>
    <w:p w14:paraId="6C0DB9CC" w14:textId="6C1338C5" w:rsidR="00B66996" w:rsidRDefault="00B66996" w:rsidP="00B66996">
      <w:pPr>
        <w:pStyle w:val="ListParagraph"/>
        <w:numPr>
          <w:ilvl w:val="0"/>
          <w:numId w:val="8"/>
        </w:numPr>
      </w:pPr>
      <w:r>
        <w:t xml:space="preserve">Ingestion- pseudopod (projection of plasma membrane of the macrophage) engulfs microbe-&gt; </w:t>
      </w:r>
      <w:proofErr w:type="spellStart"/>
      <w:r>
        <w:t>phagosome</w:t>
      </w:r>
      <w:proofErr w:type="spellEnd"/>
      <w:r>
        <w:t xml:space="preserve"> created</w:t>
      </w:r>
    </w:p>
    <w:p w14:paraId="6CCF699A" w14:textId="3875D946" w:rsidR="00B66996" w:rsidRDefault="00B66996" w:rsidP="00B66996">
      <w:pPr>
        <w:pStyle w:val="ListParagraph"/>
        <w:numPr>
          <w:ilvl w:val="0"/>
          <w:numId w:val="8"/>
        </w:numPr>
      </w:pPr>
      <w:r>
        <w:t xml:space="preserve">Digestion- lysozymes break down microbe walls </w:t>
      </w:r>
    </w:p>
    <w:p w14:paraId="58A2E0B9" w14:textId="77E54DC0" w:rsidR="0021797F" w:rsidRDefault="0021797F" w:rsidP="00B66996">
      <w:pPr>
        <w:pStyle w:val="ListParagraph"/>
        <w:numPr>
          <w:ilvl w:val="0"/>
          <w:numId w:val="8"/>
        </w:numPr>
      </w:pPr>
      <w:r>
        <w:t xml:space="preserve">Killing- of many types of microbes due to lysozymes, digestive enzymes etc. </w:t>
      </w:r>
    </w:p>
    <w:p w14:paraId="474D0A75" w14:textId="77777777" w:rsidR="0021797F" w:rsidRDefault="0021797F" w:rsidP="0021797F"/>
    <w:p w14:paraId="7B940088" w14:textId="0ADECA91" w:rsidR="0021797F" w:rsidRDefault="0021797F" w:rsidP="0021797F">
      <w:pPr>
        <w:pStyle w:val="ListParagraph"/>
        <w:numPr>
          <w:ilvl w:val="0"/>
          <w:numId w:val="5"/>
        </w:numPr>
      </w:pPr>
      <w:r>
        <w:t>Inflammation- nonspecific defensive response of the body to tissue damage (diag. #11)</w:t>
      </w:r>
    </w:p>
    <w:p w14:paraId="5DC9340D" w14:textId="7A9C03E6" w:rsidR="0021797F" w:rsidRDefault="0021797F" w:rsidP="0021797F">
      <w:pPr>
        <w:pStyle w:val="ListParagraph"/>
        <w:numPr>
          <w:ilvl w:val="0"/>
          <w:numId w:val="9"/>
        </w:numPr>
      </w:pPr>
      <w:r>
        <w:t xml:space="preserve">4 characteristic signs and symptoms include redness, heat, swelling (from vasodilation of blood vessels and increased permeability) and pain (from toxic chemicals released by microbes; release of </w:t>
      </w:r>
      <w:proofErr w:type="spellStart"/>
      <w:r>
        <w:t>kinins</w:t>
      </w:r>
      <w:proofErr w:type="spellEnd"/>
      <w:r>
        <w:t xml:space="preserve"> and prostaglandins </w:t>
      </w:r>
      <w:r w:rsidR="00526619">
        <w:t>add to pain</w:t>
      </w:r>
    </w:p>
    <w:p w14:paraId="224CE28D" w14:textId="37E12D8D" w:rsidR="00526619" w:rsidRDefault="00526619" w:rsidP="0021797F">
      <w:pPr>
        <w:pStyle w:val="ListParagraph"/>
        <w:numPr>
          <w:ilvl w:val="0"/>
          <w:numId w:val="9"/>
        </w:numPr>
      </w:pPr>
      <w:r>
        <w:t>3 basic stages:</w:t>
      </w:r>
    </w:p>
    <w:p w14:paraId="4E4E9619" w14:textId="3A183E68" w:rsidR="00526619" w:rsidRDefault="00526619" w:rsidP="00526619">
      <w:pPr>
        <w:pStyle w:val="ListParagraph"/>
        <w:numPr>
          <w:ilvl w:val="0"/>
          <w:numId w:val="10"/>
        </w:numPr>
      </w:pPr>
      <w:r>
        <w:t>Vasodilation and increased permeability of blood vessels- caused</w:t>
      </w:r>
      <w:r w:rsidR="00401CF8">
        <w:t xml:space="preserve"> by </w:t>
      </w:r>
      <w:proofErr w:type="spellStart"/>
      <w:r w:rsidR="00401CF8">
        <w:t>histamins</w:t>
      </w:r>
      <w:proofErr w:type="spellEnd"/>
      <w:r w:rsidR="00401CF8">
        <w:t xml:space="preserve">, </w:t>
      </w:r>
      <w:proofErr w:type="spellStart"/>
      <w:r w:rsidR="00401CF8">
        <w:t>kinins</w:t>
      </w:r>
      <w:proofErr w:type="spellEnd"/>
      <w:r w:rsidR="00401CF8">
        <w:t>, prostaglandins, leukotrienes, complement system</w:t>
      </w:r>
    </w:p>
    <w:p w14:paraId="0767F46A" w14:textId="6EE78748" w:rsidR="00401CF8" w:rsidRDefault="00401CF8" w:rsidP="00526619">
      <w:pPr>
        <w:pStyle w:val="ListParagraph"/>
        <w:numPr>
          <w:ilvl w:val="0"/>
          <w:numId w:val="10"/>
        </w:numPr>
      </w:pPr>
      <w:r>
        <w:t>Emigration of Phagocytes- depends on chemotaxis, neutrophils squeeze through wall of blood vessel to damages area -&gt; start phagocytosis -&gt;</w:t>
      </w:r>
    </w:p>
    <w:p w14:paraId="4F1EE297" w14:textId="41BADDBE" w:rsidR="00401CF8" w:rsidRDefault="00401CF8" w:rsidP="00526619">
      <w:pPr>
        <w:pStyle w:val="ListParagraph"/>
        <w:numPr>
          <w:ilvl w:val="0"/>
          <w:numId w:val="10"/>
        </w:numPr>
      </w:pPr>
      <w:r>
        <w:t>Neutrophils die -&gt; macrophages take over -&gt; they die -&gt; Pus (pocket of dead phagocytes and fluids)</w:t>
      </w:r>
    </w:p>
    <w:p w14:paraId="434824DC" w14:textId="1142A7AE" w:rsidR="00401CF8" w:rsidRDefault="00401CF8" w:rsidP="00526619">
      <w:pPr>
        <w:pStyle w:val="ListParagraph"/>
        <w:numPr>
          <w:ilvl w:val="0"/>
          <w:numId w:val="10"/>
        </w:numPr>
      </w:pPr>
      <w:r>
        <w:t xml:space="preserve">Tissue Repair- increased permeability of capillaries allows leakage of blood clotting proteins into tissues -&gt; sets blood clotting process in motion -&gt; fibrin clot formed </w:t>
      </w:r>
    </w:p>
    <w:p w14:paraId="38D9A95A" w14:textId="20755D8F" w:rsidR="00401CF8" w:rsidRDefault="00401CF8" w:rsidP="00401CF8">
      <w:pPr>
        <w:pStyle w:val="ListParagraph"/>
        <w:numPr>
          <w:ilvl w:val="0"/>
          <w:numId w:val="5"/>
        </w:numPr>
      </w:pPr>
      <w:r>
        <w:t xml:space="preserve">Fever- bacterial toxins elevate body temp -&gt; release of interleukin I from macrophages -&gt; fever (intensifies the effect of Interferons; inhibits the growth of some microbes; speed up body reactions that aid repair. </w:t>
      </w:r>
    </w:p>
    <w:p w14:paraId="429E3FA9" w14:textId="104F1C50" w:rsidR="003A20BE" w:rsidRDefault="003A20BE" w:rsidP="003A20BE">
      <w:pPr>
        <w:pStyle w:val="ListParagraph"/>
        <w:numPr>
          <w:ilvl w:val="0"/>
          <w:numId w:val="7"/>
        </w:numPr>
      </w:pPr>
      <w:r>
        <w:t>Specific/Adaptive Immunity</w:t>
      </w:r>
    </w:p>
    <w:p w14:paraId="7F9EF5F8" w14:textId="1DDDA188" w:rsidR="003A20BE" w:rsidRDefault="00001602" w:rsidP="003A20BE">
      <w:pPr>
        <w:pStyle w:val="ListParagraph"/>
        <w:numPr>
          <w:ilvl w:val="0"/>
          <w:numId w:val="11"/>
        </w:numPr>
      </w:pPr>
      <w:r>
        <w:t xml:space="preserve">Specificity (defense against specific microbes) </w:t>
      </w:r>
    </w:p>
    <w:p w14:paraId="6D2ACBE9" w14:textId="72748C48" w:rsidR="00001602" w:rsidRDefault="00001602" w:rsidP="003A20BE">
      <w:pPr>
        <w:pStyle w:val="ListParagraph"/>
        <w:numPr>
          <w:ilvl w:val="0"/>
          <w:numId w:val="11"/>
        </w:numPr>
      </w:pPr>
      <w:r>
        <w:t>Memory (Clonal Selection- once antigen enters, T cells and B cells divide and differentiate to make effector cells (short lifespan) -&gt; kill microbes; and memory cells (long life span) -&gt; for subsequent invasion</w:t>
      </w:r>
    </w:p>
    <w:p w14:paraId="5184E5E6" w14:textId="563D18E4" w:rsidR="00001602" w:rsidRDefault="00001602" w:rsidP="003A20BE">
      <w:pPr>
        <w:pStyle w:val="ListParagraph"/>
        <w:numPr>
          <w:ilvl w:val="0"/>
          <w:numId w:val="11"/>
        </w:numPr>
      </w:pPr>
      <w:r>
        <w:t xml:space="preserve">Involve antigens (enemy/non-self) and T cells and B cells (soldiers)- both develop in red bone marrow- B cells mature and become </w:t>
      </w:r>
      <w:proofErr w:type="spellStart"/>
      <w:r>
        <w:t>immunocompetent</w:t>
      </w:r>
      <w:proofErr w:type="spellEnd"/>
      <w:r>
        <w:t xml:space="preserve"> in bone marrow and T cells must migrate to Thymus too mature and become </w:t>
      </w:r>
      <w:proofErr w:type="spellStart"/>
      <w:r>
        <w:t>immunocompetent</w:t>
      </w:r>
      <w:proofErr w:type="spellEnd"/>
      <w:r>
        <w:t xml:space="preserve"> (the ability to carry out adaptive immune responses- through acquiring distinct surface proteins that become antigen receptors; the epitope (small part of an antigen that triggers an immune response) is recognized by these antigen receptors on T and B cells.</w:t>
      </w:r>
    </w:p>
    <w:p w14:paraId="7C369D4A" w14:textId="30882684" w:rsidR="00001602" w:rsidRDefault="00001602" w:rsidP="003A20BE">
      <w:pPr>
        <w:pStyle w:val="ListParagraph"/>
        <w:numPr>
          <w:ilvl w:val="0"/>
          <w:numId w:val="11"/>
        </w:numPr>
      </w:pPr>
      <w:r>
        <w:t>2 types: (diag. #12)</w:t>
      </w:r>
    </w:p>
    <w:p w14:paraId="00F0CA29" w14:textId="1461080F" w:rsidR="00001602" w:rsidRDefault="00001602" w:rsidP="00001602">
      <w:pPr>
        <w:pStyle w:val="ListParagraph"/>
        <w:numPr>
          <w:ilvl w:val="0"/>
          <w:numId w:val="12"/>
        </w:numPr>
      </w:pPr>
      <w:r>
        <w:t xml:space="preserve">Cell-Mediated- when pathogens enter a cell (intracellular), the whole cell is attacked </w:t>
      </w:r>
    </w:p>
    <w:p w14:paraId="2B20621F" w14:textId="2510D525" w:rsidR="00001602" w:rsidRDefault="00001602" w:rsidP="00001602">
      <w:pPr>
        <w:ind w:left="720"/>
      </w:pPr>
      <w:r>
        <w:t>Tc (Cytotoxic T cells) directly attack cell; tissue transplants, Cancer cells also attacked by this process</w:t>
      </w:r>
    </w:p>
    <w:p w14:paraId="11CDAB89" w14:textId="41D2437F" w:rsidR="00001602" w:rsidRDefault="00001602" w:rsidP="00001602">
      <w:pPr>
        <w:pStyle w:val="ListParagraph"/>
        <w:numPr>
          <w:ilvl w:val="0"/>
          <w:numId w:val="12"/>
        </w:numPr>
      </w:pPr>
      <w:r>
        <w:t xml:space="preserve">Antibody- Mediated (Humoral)- pathogens in </w:t>
      </w:r>
      <w:r w:rsidR="00A25F15">
        <w:t xml:space="preserve">extracellular fluids; antibodies destroying antigens- plasma cells (clone of B cells) -&gt; antibodies (effector cells -&gt; circulate to pathogens </w:t>
      </w:r>
    </w:p>
    <w:p w14:paraId="69B78E12" w14:textId="5B927FFC" w:rsidR="00A25F15" w:rsidRDefault="00A25F15" w:rsidP="00A25F15">
      <w:r>
        <w:t xml:space="preserve">T Helper Cells involved in both; often a pathogen provokes both responses </w:t>
      </w:r>
    </w:p>
    <w:p w14:paraId="68FB5D44" w14:textId="77777777" w:rsidR="001B50A4" w:rsidRDefault="001B50A4" w:rsidP="00A25F15"/>
    <w:p w14:paraId="0E35DE2F" w14:textId="06161E11" w:rsidR="001B50A4" w:rsidRDefault="001B50A4" w:rsidP="00A25F15">
      <w:r>
        <w:t xml:space="preserve">Clonal Selection- memory derived from this process; division and differentiation of T, B cells in response to a specific antigen results in Effector Cells (Tc, </w:t>
      </w:r>
      <w:proofErr w:type="spellStart"/>
      <w:r>
        <w:t>Th</w:t>
      </w:r>
      <w:proofErr w:type="spellEnd"/>
      <w:r>
        <w:t xml:space="preserve">, Plasma cells -&gt; antibodies) which do the work of destroying the antigen and are short lived; results in Memory Cells (Tc memory cells, </w:t>
      </w:r>
      <w:proofErr w:type="spellStart"/>
      <w:r>
        <w:t>Th</w:t>
      </w:r>
      <w:proofErr w:type="spellEnd"/>
      <w:r>
        <w:t xml:space="preserve"> memory cells, </w:t>
      </w:r>
      <w:proofErr w:type="spellStart"/>
      <w:r>
        <w:t>Th</w:t>
      </w:r>
      <w:proofErr w:type="spellEnd"/>
      <w:r>
        <w:t xml:space="preserve"> memory cells, Memory B cells which have long lifespan (decades), provide a faster response to 2</w:t>
      </w:r>
      <w:r w:rsidRPr="001B50A4">
        <w:rPr>
          <w:vertAlign w:val="superscript"/>
        </w:rPr>
        <w:t>nd</w:t>
      </w:r>
      <w:r>
        <w:t xml:space="preserve"> invasion by same microbe and eventually divide and differentiate into Effector cells; also gives us Immunologic Memory- makes immunization possible; primary response- introduce microbe-&gt; clonal selection-&gt; secondary response amplified</w:t>
      </w:r>
    </w:p>
    <w:p w14:paraId="44BF9DD0" w14:textId="77777777" w:rsidR="001B50A4" w:rsidRDefault="001B50A4" w:rsidP="00A25F15"/>
    <w:p w14:paraId="198C1C10" w14:textId="608F7454" w:rsidR="001B50A4" w:rsidRDefault="001B50A4" w:rsidP="00A25F15">
      <w:r>
        <w:t>M</w:t>
      </w:r>
      <w:r w:rsidR="00D93B21">
        <w:t>ajor Histocompatibility Complex- self-antigen found on most body cell plasma membrane; unique to each individual; transplants rejected based on similarity of MHC antigen; Autoimmune disease- the immune system fails to display self-tolerance</w:t>
      </w:r>
    </w:p>
    <w:p w14:paraId="3CB756F3" w14:textId="77777777" w:rsidR="00D93B21" w:rsidRDefault="00D93B21" w:rsidP="00A25F15"/>
    <w:p w14:paraId="7A6EA25D" w14:textId="1E8290F4" w:rsidR="00D93B21" w:rsidRDefault="00D93B21" w:rsidP="00A25F15">
      <w:r>
        <w:t>Antigen Processing and Presentation- necessary for T cells to recognize antigen; done by antigen presenting cells (APDCs): dendritic cells, macrophages and B cells:</w:t>
      </w:r>
    </w:p>
    <w:p w14:paraId="0157C08D" w14:textId="77777777" w:rsidR="00D93B21" w:rsidRDefault="00D93B21" w:rsidP="00A25F15"/>
    <w:p w14:paraId="11FFAF2B" w14:textId="18EFD163" w:rsidR="00D93B21" w:rsidRDefault="00D93B21" w:rsidP="00A25F15">
      <w:r>
        <w:t>2 types:</w:t>
      </w:r>
    </w:p>
    <w:p w14:paraId="5C61139A" w14:textId="77777777" w:rsidR="00596851" w:rsidRDefault="00596851" w:rsidP="00A25F15"/>
    <w:p w14:paraId="1339F455" w14:textId="2AE920E7" w:rsidR="00596851" w:rsidRDefault="00596851" w:rsidP="00A25F15">
      <w:r>
        <w:t>Exogenous Processing- happens in antibody mediated immunity; involves MHC II-antigen complex; APCs engulf antigen- break it down and present a peptide of it; at same time</w:t>
      </w:r>
      <w:r w:rsidR="00495BF2">
        <w:t xml:space="preserve"> MHC II class proteins synthesized, fusion of antigen peptide and MHC-II which is then inserted in plasma membrane of APC and is presented to the T cells (specifically T Helper cells) -&gt; Clonal Selection </w:t>
      </w:r>
    </w:p>
    <w:p w14:paraId="3676E9F9" w14:textId="77777777" w:rsidR="008C221F" w:rsidRDefault="008C221F" w:rsidP="00A25F15"/>
    <w:p w14:paraId="0AFAC363" w14:textId="1AF44172" w:rsidR="008C221F" w:rsidRDefault="001971ED" w:rsidP="00A25F15">
      <w:r>
        <w:t>Endogenous Processing- ha</w:t>
      </w:r>
      <w:r w:rsidR="006513C8">
        <w:t>ppens in cell-mediated immunity; involves MHC I-antigen complex; involves antigens inside body cells- cells ingest and present antigen peptide; at same time MHC I class proteins synthesized, fusion of antigen peptide and MHC- I presented to Tc cells -&gt; clonal selection</w:t>
      </w:r>
    </w:p>
    <w:p w14:paraId="73CB813B" w14:textId="77777777" w:rsidR="0077093A" w:rsidRDefault="0077093A" w:rsidP="00A25F15"/>
    <w:p w14:paraId="6129A307" w14:textId="23E9838D" w:rsidR="0077093A" w:rsidRDefault="0077093A" w:rsidP="00A25F15">
      <w:r>
        <w:t>Elimination of Invaders- Cell-Mediated Responses</w:t>
      </w:r>
    </w:p>
    <w:p w14:paraId="15602148" w14:textId="67B75A62" w:rsidR="0077093A" w:rsidRDefault="00D407CA" w:rsidP="0077093A">
      <w:pPr>
        <w:pStyle w:val="ListParagraph"/>
        <w:numPr>
          <w:ilvl w:val="0"/>
          <w:numId w:val="14"/>
        </w:numPr>
      </w:pPr>
      <w:r>
        <w:t>Tc (Cytotoxic T cells) kills the target cell without damaging itself</w:t>
      </w:r>
    </w:p>
    <w:p w14:paraId="10E97843" w14:textId="11346958" w:rsidR="00D407CA" w:rsidRDefault="00D407CA" w:rsidP="0077093A">
      <w:pPr>
        <w:pStyle w:val="ListParagraph"/>
        <w:numPr>
          <w:ilvl w:val="0"/>
          <w:numId w:val="14"/>
        </w:numPr>
      </w:pPr>
      <w:r>
        <w:t xml:space="preserve">How; it releases </w:t>
      </w:r>
      <w:proofErr w:type="spellStart"/>
      <w:r>
        <w:t>perforins</w:t>
      </w:r>
      <w:proofErr w:type="spellEnd"/>
      <w:r>
        <w:t xml:space="preserve">- causes cytolysis of the target cell; releases </w:t>
      </w:r>
      <w:proofErr w:type="spellStart"/>
      <w:r>
        <w:t>lymphotoxins</w:t>
      </w:r>
      <w:proofErr w:type="spellEnd"/>
      <w:r>
        <w:t xml:space="preserve"> to activate damaging enzymes</w:t>
      </w:r>
      <w:r w:rsidR="007B2C93">
        <w:t xml:space="preserve"> within target cell- apoptosis of cells</w:t>
      </w:r>
    </w:p>
    <w:p w14:paraId="399B2DAF" w14:textId="22BA157C" w:rsidR="007B2C93" w:rsidRDefault="007B2C93" w:rsidP="0077093A">
      <w:pPr>
        <w:pStyle w:val="ListParagraph"/>
        <w:numPr>
          <w:ilvl w:val="0"/>
          <w:numId w:val="14"/>
        </w:numPr>
      </w:pPr>
      <w:r>
        <w:t xml:space="preserve">Tc also responsible for immunologic surveillance- recognize tumours circulating </w:t>
      </w:r>
    </w:p>
    <w:p w14:paraId="06CCB802" w14:textId="14240A16" w:rsidR="003C4C2C" w:rsidRDefault="003C4C2C" w:rsidP="003C4C2C">
      <w:r>
        <w:t>Elimination of Invaders- Antibody-Mediated Response</w:t>
      </w:r>
    </w:p>
    <w:p w14:paraId="327380E1" w14:textId="260F5E3B" w:rsidR="003C4C2C" w:rsidRDefault="008D7D21" w:rsidP="003C4C2C">
      <w:pPr>
        <w:pStyle w:val="ListParagraph"/>
        <w:numPr>
          <w:ilvl w:val="0"/>
          <w:numId w:val="15"/>
        </w:numPr>
      </w:pPr>
      <w:r>
        <w:t xml:space="preserve">Involves B cells which after cloning give rise to plasma cells and Memory B cells; Plasma cells product Antibodies (5 classes of antibodies IgG, IgA, </w:t>
      </w:r>
      <w:proofErr w:type="spellStart"/>
      <w:r>
        <w:t>IgM</w:t>
      </w:r>
      <w:proofErr w:type="spellEnd"/>
      <w:r>
        <w:t xml:space="preserve">, </w:t>
      </w:r>
      <w:proofErr w:type="spellStart"/>
      <w:r>
        <w:t>IgD</w:t>
      </w:r>
      <w:proofErr w:type="spellEnd"/>
      <w:r>
        <w:t xml:space="preserve">, </w:t>
      </w:r>
      <w:proofErr w:type="spellStart"/>
      <w:r w:rsidR="004430A7">
        <w:t>IgE</w:t>
      </w:r>
      <w:proofErr w:type="spellEnd"/>
      <w:r w:rsidR="004430A7">
        <w:t xml:space="preserve">) </w:t>
      </w:r>
    </w:p>
    <w:p w14:paraId="2518089E" w14:textId="04260798" w:rsidR="004430A7" w:rsidRDefault="004430A7" w:rsidP="004430A7">
      <w:pPr>
        <w:pStyle w:val="ListParagraph"/>
        <w:ind w:left="360"/>
      </w:pPr>
      <w:proofErr w:type="spellStart"/>
      <w:r>
        <w:t>IgM</w:t>
      </w:r>
      <w:proofErr w:type="spellEnd"/>
      <w:r>
        <w:t>- produced in recent invasion with primary response and with incompatible blood transfusions; IgG-from mom and produced with secondary response/exposure and thereafter, most abundant; IgA- in breast milk after birth.</w:t>
      </w:r>
    </w:p>
    <w:p w14:paraId="41FDF1C4" w14:textId="1121CADE" w:rsidR="004430A7" w:rsidRDefault="004430A7" w:rsidP="004430A7">
      <w:pPr>
        <w:pStyle w:val="ListParagraph"/>
        <w:numPr>
          <w:ilvl w:val="0"/>
          <w:numId w:val="15"/>
        </w:numPr>
      </w:pPr>
      <w:r>
        <w:t xml:space="preserve">Neutralizing antigen- bacterial toxin inactivated </w:t>
      </w:r>
    </w:p>
    <w:p w14:paraId="31011224" w14:textId="4E1DEF24" w:rsidR="004430A7" w:rsidRDefault="004430A7" w:rsidP="004430A7">
      <w:pPr>
        <w:pStyle w:val="ListParagraph"/>
        <w:numPr>
          <w:ilvl w:val="0"/>
          <w:numId w:val="15"/>
        </w:numPr>
      </w:pPr>
      <w:r>
        <w:t>Immobilizing bacteria- attaches to the flagella, cilia of antigen</w:t>
      </w:r>
    </w:p>
    <w:p w14:paraId="1E5215E0" w14:textId="7BF9E213" w:rsidR="004430A7" w:rsidRDefault="004430A7" w:rsidP="004430A7">
      <w:pPr>
        <w:pStyle w:val="ListParagraph"/>
        <w:numPr>
          <w:ilvl w:val="0"/>
          <w:numId w:val="15"/>
        </w:numPr>
      </w:pPr>
      <w:r>
        <w:t xml:space="preserve">Agglutinating and precipitating </w:t>
      </w:r>
      <w:proofErr w:type="gramStart"/>
      <w:r>
        <w:t>antigen</w:t>
      </w:r>
      <w:proofErr w:type="gramEnd"/>
      <w:r>
        <w:t>-Antibodies have 2 or more sites for binding antigen- clump together- phagocytes identify them more readily</w:t>
      </w:r>
    </w:p>
    <w:p w14:paraId="3C62DD4D" w14:textId="64C1E2FF" w:rsidR="004430A7" w:rsidRDefault="004430A7" w:rsidP="004430A7">
      <w:pPr>
        <w:pStyle w:val="ListParagraph"/>
        <w:numPr>
          <w:ilvl w:val="0"/>
          <w:numId w:val="15"/>
        </w:numPr>
      </w:pPr>
      <w:r>
        <w:t>Activating complement- 30 proteins that enhance phagocytosis</w:t>
      </w:r>
      <w:r w:rsidR="00F73A9A">
        <w:t>, cytolysis, inflammation and prevent damage to tissue</w:t>
      </w:r>
    </w:p>
    <w:p w14:paraId="5F7348EF" w14:textId="7156A283" w:rsidR="00F73A9A" w:rsidRDefault="00F73A9A" w:rsidP="004430A7">
      <w:pPr>
        <w:pStyle w:val="ListParagraph"/>
        <w:numPr>
          <w:ilvl w:val="0"/>
          <w:numId w:val="15"/>
        </w:numPr>
      </w:pPr>
      <w:r>
        <w:t>Enhancing Phagocytosis- stem region of antibody acts as a flag for phagocytes after they have bound with antigen</w:t>
      </w:r>
    </w:p>
    <w:p w14:paraId="7D2E393C" w14:textId="77777777" w:rsidR="00F73A9A" w:rsidRDefault="00F73A9A" w:rsidP="00F73A9A"/>
    <w:p w14:paraId="36EC7B8B" w14:textId="5E65AD59" w:rsidR="00F73A9A" w:rsidRDefault="00F73A9A" w:rsidP="00F73A9A">
      <w:r>
        <w:t>Immunologic Memory and Acquired Adaptive Immunity</w:t>
      </w:r>
    </w:p>
    <w:p w14:paraId="7C803B08" w14:textId="41BCF2DA" w:rsidR="00F73A9A" w:rsidRDefault="00F73A9A" w:rsidP="00F73A9A">
      <w:pPr>
        <w:pStyle w:val="ListParagraph"/>
        <w:numPr>
          <w:ilvl w:val="0"/>
          <w:numId w:val="16"/>
        </w:numPr>
      </w:pPr>
      <w:r>
        <w:t>Note table 22.4</w:t>
      </w:r>
    </w:p>
    <w:p w14:paraId="746906F4" w14:textId="30E31043" w:rsidR="00F73A9A" w:rsidRDefault="009D70DE" w:rsidP="00F73A9A">
      <w:pPr>
        <w:pStyle w:val="ListParagraph"/>
        <w:numPr>
          <w:ilvl w:val="0"/>
          <w:numId w:val="16"/>
        </w:numPr>
      </w:pPr>
      <w:r>
        <w:t>Naturally Acquired Active Immunity- exposure to a microbe stimulates clonal selection of T, B cells</w:t>
      </w:r>
    </w:p>
    <w:p w14:paraId="3E2BC9A2" w14:textId="4C65851E" w:rsidR="009D70DE" w:rsidRDefault="009D70DE" w:rsidP="00F73A9A">
      <w:pPr>
        <w:pStyle w:val="ListParagraph"/>
        <w:numPr>
          <w:ilvl w:val="0"/>
          <w:numId w:val="16"/>
        </w:numPr>
      </w:pPr>
      <w:r>
        <w:t>Naturally Acquired Passive Immunity- IgG antibodies across placenta; IgA antibodies in breast milk</w:t>
      </w:r>
    </w:p>
    <w:p w14:paraId="11F3ADF7" w14:textId="2CDFAFAC" w:rsidR="009D70DE" w:rsidRDefault="009D70DE" w:rsidP="00F73A9A">
      <w:pPr>
        <w:pStyle w:val="ListParagraph"/>
        <w:numPr>
          <w:ilvl w:val="0"/>
          <w:numId w:val="16"/>
        </w:numPr>
      </w:pPr>
      <w:r>
        <w:t>Artificially Acquired Active Immunity- vaccination</w:t>
      </w:r>
    </w:p>
    <w:p w14:paraId="6DB0A610" w14:textId="206ABA3B" w:rsidR="009D70DE" w:rsidRDefault="009D70DE" w:rsidP="00F73A9A">
      <w:pPr>
        <w:pStyle w:val="ListParagraph"/>
        <w:numPr>
          <w:ilvl w:val="0"/>
          <w:numId w:val="16"/>
        </w:numPr>
      </w:pPr>
      <w:r>
        <w:t>Artificially Acquired Passive Immunity- injection/intravenous of immunoglobulins (i.e. antibodies)</w:t>
      </w:r>
    </w:p>
    <w:p w14:paraId="1C6316B4" w14:textId="05FB0CBA" w:rsidR="009D70DE" w:rsidRDefault="009D70DE" w:rsidP="009D70DE">
      <w:r>
        <w:t>Homeostatic Imbalances</w:t>
      </w:r>
    </w:p>
    <w:p w14:paraId="3E05F7AA" w14:textId="2C14A559" w:rsidR="009D70DE" w:rsidRDefault="009D70DE" w:rsidP="009D70DE">
      <w:pPr>
        <w:pStyle w:val="ListParagraph"/>
        <w:numPr>
          <w:ilvl w:val="0"/>
          <w:numId w:val="17"/>
        </w:numPr>
      </w:pPr>
      <w:r>
        <w:t xml:space="preserve">Antigens that induce an allergic </w:t>
      </w:r>
      <w:proofErr w:type="spellStart"/>
      <w:r>
        <w:t>rxn</w:t>
      </w:r>
      <w:proofErr w:type="spellEnd"/>
      <w:r>
        <w:t>-allergens</w:t>
      </w:r>
    </w:p>
    <w:p w14:paraId="1F5F74E8" w14:textId="4BF40433" w:rsidR="009D70DE" w:rsidRDefault="009D70DE" w:rsidP="009D70DE">
      <w:pPr>
        <w:pStyle w:val="ListParagraph"/>
        <w:numPr>
          <w:ilvl w:val="0"/>
          <w:numId w:val="17"/>
        </w:numPr>
      </w:pPr>
      <w:r>
        <w:t>Aging- we become more susceptible- need flu vaccine</w:t>
      </w:r>
    </w:p>
    <w:p w14:paraId="2F182299" w14:textId="6B51F057" w:rsidR="009D70DE" w:rsidRDefault="009D70DE" w:rsidP="009D70DE">
      <w:pPr>
        <w:pStyle w:val="ListParagraph"/>
        <w:numPr>
          <w:ilvl w:val="0"/>
          <w:numId w:val="17"/>
        </w:numPr>
      </w:pPr>
      <w:r>
        <w:t xml:space="preserve">Stress- cortisol inhibits immune response </w:t>
      </w:r>
    </w:p>
    <w:p w14:paraId="4E517F44" w14:textId="77777777" w:rsidR="00436F41" w:rsidRDefault="00436F41" w:rsidP="00A25F15"/>
    <w:p w14:paraId="278C436C" w14:textId="5A89B615" w:rsidR="00436F41" w:rsidRDefault="00436F41" w:rsidP="00A25F15">
      <w:r>
        <w:t xml:space="preserve">Antigen Processing and Presentation </w:t>
      </w:r>
    </w:p>
    <w:p w14:paraId="4B035968" w14:textId="4042B40E" w:rsidR="00436F41" w:rsidRDefault="00436F41" w:rsidP="00436F41">
      <w:pPr>
        <w:pStyle w:val="ListParagraph"/>
        <w:numPr>
          <w:ilvl w:val="0"/>
          <w:numId w:val="13"/>
        </w:numPr>
      </w:pPr>
      <w:r>
        <w:t xml:space="preserve">On their own T-cells do not require antigens </w:t>
      </w:r>
    </w:p>
    <w:p w14:paraId="353152D0" w14:textId="50BA3682" w:rsidR="00436F41" w:rsidRDefault="00436F41" w:rsidP="00436F41">
      <w:pPr>
        <w:pStyle w:val="ListParagraph"/>
        <w:numPr>
          <w:ilvl w:val="0"/>
          <w:numId w:val="13"/>
        </w:numPr>
      </w:pPr>
      <w:r>
        <w:t>Antigens have to be processed and presented to them</w:t>
      </w:r>
    </w:p>
    <w:p w14:paraId="4D5F011B" w14:textId="6A926CEC" w:rsidR="00436F41" w:rsidRDefault="00436F41" w:rsidP="00436F41">
      <w:pPr>
        <w:pStyle w:val="ListParagraph"/>
        <w:numPr>
          <w:ilvl w:val="0"/>
          <w:numId w:val="13"/>
        </w:numPr>
      </w:pPr>
      <w:r>
        <w:t xml:space="preserve">2 types of processing: </w:t>
      </w:r>
    </w:p>
    <w:p w14:paraId="12CA00EE" w14:textId="7F2D3871" w:rsidR="00436F41" w:rsidRDefault="00436F41" w:rsidP="00436F41">
      <w:pPr>
        <w:pStyle w:val="ListParagraph"/>
        <w:ind w:left="360"/>
      </w:pPr>
      <w:r>
        <w:t>Endogenous- the infected cell itself processes + presents the antigen which is then recognized by Tc cells</w:t>
      </w:r>
    </w:p>
    <w:p w14:paraId="0E6977FF" w14:textId="6946D16F" w:rsidR="00436F41" w:rsidRDefault="00436F41" w:rsidP="00436F41">
      <w:pPr>
        <w:pStyle w:val="ListParagraph"/>
        <w:ind w:left="360"/>
      </w:pPr>
      <w:r>
        <w:t xml:space="preserve">Exogenous- Antigen Presenting Cells </w:t>
      </w:r>
      <w:proofErr w:type="spellStart"/>
      <w:r>
        <w:t>inclusing</w:t>
      </w:r>
      <w:proofErr w:type="spellEnd"/>
      <w:r>
        <w:t xml:space="preserve"> macrophages, dendrites and B-cells process + present antigen which is then recognized by </w:t>
      </w:r>
      <w:proofErr w:type="spellStart"/>
      <w:r>
        <w:t>Th</w:t>
      </w:r>
      <w:proofErr w:type="spellEnd"/>
      <w:r>
        <w:t xml:space="preserve"> cells</w:t>
      </w:r>
    </w:p>
    <w:p w14:paraId="04DB39D8" w14:textId="78742B80" w:rsidR="00436F41" w:rsidRDefault="00436F41" w:rsidP="00436F41">
      <w:pPr>
        <w:pStyle w:val="ListParagraph"/>
        <w:ind w:left="360"/>
      </w:pPr>
      <w:r>
        <w:t>*</w:t>
      </w:r>
      <w:proofErr w:type="spellStart"/>
      <w:r>
        <w:t>Th</w:t>
      </w:r>
      <w:proofErr w:type="spellEnd"/>
      <w:r>
        <w:t xml:space="preserve"> </w:t>
      </w:r>
      <w:proofErr w:type="spellStart"/>
      <w:r w:rsidR="005D1064">
        <w:t>costimulates</w:t>
      </w:r>
      <w:proofErr w:type="spellEnd"/>
      <w:r w:rsidR="005D1064">
        <w:t xml:space="preserve"> Tc and B cells; it is not directly involved in the attack 2t uses </w:t>
      </w:r>
      <w:proofErr w:type="spellStart"/>
      <w:r w:rsidR="005D1064">
        <w:t>Th</w:t>
      </w:r>
      <w:proofErr w:type="spellEnd"/>
      <w:r w:rsidR="005D1064">
        <w:t xml:space="preserve">- 2 (Interleukin 2) to </w:t>
      </w:r>
      <w:proofErr w:type="spellStart"/>
      <w:r w:rsidR="005D1064">
        <w:t>costimulate</w:t>
      </w:r>
      <w:proofErr w:type="spellEnd"/>
      <w:r w:rsidR="005D1064">
        <w:t xml:space="preserve"> Tc and B cells </w:t>
      </w:r>
    </w:p>
    <w:p w14:paraId="1479E2BF" w14:textId="77777777" w:rsidR="00E64746" w:rsidRDefault="00E64746" w:rsidP="00436F41">
      <w:pPr>
        <w:pStyle w:val="ListParagraph"/>
        <w:ind w:left="360"/>
      </w:pPr>
      <w:bookmarkStart w:id="0" w:name="_GoBack"/>
      <w:bookmarkEnd w:id="0"/>
    </w:p>
    <w:p w14:paraId="22FC86A4" w14:textId="1518CF0A" w:rsidR="00E64746" w:rsidRDefault="00E64746" w:rsidP="00436F41">
      <w:pPr>
        <w:pStyle w:val="ListParagraph"/>
        <w:ind w:left="360"/>
      </w:pPr>
    </w:p>
    <w:p w14:paraId="31AEEA4C" w14:textId="77777777" w:rsidR="001B3CE7" w:rsidRDefault="001B3CE7" w:rsidP="004840D3">
      <w:pPr>
        <w:pStyle w:val="ListParagraph"/>
        <w:ind w:left="1080"/>
      </w:pPr>
    </w:p>
    <w:p w14:paraId="785F28AB" w14:textId="77777777" w:rsidR="005B3AEA" w:rsidRDefault="005B3AEA" w:rsidP="005B3AEA">
      <w:pPr>
        <w:ind w:left="360"/>
      </w:pPr>
    </w:p>
    <w:sectPr w:rsidR="005B3AEA" w:rsidSect="006C1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E5366"/>
    <w:multiLevelType w:val="hybridMultilevel"/>
    <w:tmpl w:val="86ECA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37DFF"/>
    <w:multiLevelType w:val="hybridMultilevel"/>
    <w:tmpl w:val="F244A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0D4BE8"/>
    <w:multiLevelType w:val="hybridMultilevel"/>
    <w:tmpl w:val="8B2ED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4227807"/>
    <w:multiLevelType w:val="hybridMultilevel"/>
    <w:tmpl w:val="91723E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F3765"/>
    <w:multiLevelType w:val="hybridMultilevel"/>
    <w:tmpl w:val="D6DA0E5C"/>
    <w:lvl w:ilvl="0" w:tplc="A94C451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137EF"/>
    <w:multiLevelType w:val="hybridMultilevel"/>
    <w:tmpl w:val="3852E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56747A0"/>
    <w:multiLevelType w:val="hybridMultilevel"/>
    <w:tmpl w:val="008AF8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5A3350A"/>
    <w:multiLevelType w:val="hybridMultilevel"/>
    <w:tmpl w:val="8C60AA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932311"/>
    <w:multiLevelType w:val="hybridMultilevel"/>
    <w:tmpl w:val="A9849698"/>
    <w:lvl w:ilvl="0" w:tplc="05E2FAF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675348"/>
    <w:multiLevelType w:val="hybridMultilevel"/>
    <w:tmpl w:val="4B1498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7215789"/>
    <w:multiLevelType w:val="hybridMultilevel"/>
    <w:tmpl w:val="D07EEC66"/>
    <w:lvl w:ilvl="0" w:tplc="0D50050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990B49"/>
    <w:multiLevelType w:val="hybridMultilevel"/>
    <w:tmpl w:val="53D8E03A"/>
    <w:lvl w:ilvl="0" w:tplc="C4208C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555809"/>
    <w:multiLevelType w:val="hybridMultilevel"/>
    <w:tmpl w:val="3472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F8148C"/>
    <w:multiLevelType w:val="hybridMultilevel"/>
    <w:tmpl w:val="32F06A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1A5E6D"/>
    <w:multiLevelType w:val="hybridMultilevel"/>
    <w:tmpl w:val="7F647C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5CB47E6"/>
    <w:multiLevelType w:val="hybridMultilevel"/>
    <w:tmpl w:val="373A0E80"/>
    <w:lvl w:ilvl="0" w:tplc="27EA896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B71878"/>
    <w:multiLevelType w:val="hybridMultilevel"/>
    <w:tmpl w:val="BDBED9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11"/>
  </w:num>
  <w:num w:numId="5">
    <w:abstractNumId w:val="3"/>
  </w:num>
  <w:num w:numId="6">
    <w:abstractNumId w:val="5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6"/>
  </w:num>
  <w:num w:numId="12">
    <w:abstractNumId w:val="13"/>
  </w:num>
  <w:num w:numId="13">
    <w:abstractNumId w:val="14"/>
  </w:num>
  <w:num w:numId="14">
    <w:abstractNumId w:val="9"/>
  </w:num>
  <w:num w:numId="15">
    <w:abstractNumId w:val="7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4D"/>
    <w:rsid w:val="00001602"/>
    <w:rsid w:val="001971ED"/>
    <w:rsid w:val="001B3CE7"/>
    <w:rsid w:val="001B50A4"/>
    <w:rsid w:val="001D23B4"/>
    <w:rsid w:val="001F0F46"/>
    <w:rsid w:val="0021797F"/>
    <w:rsid w:val="00311120"/>
    <w:rsid w:val="003A20BE"/>
    <w:rsid w:val="003C4C2C"/>
    <w:rsid w:val="003C58B9"/>
    <w:rsid w:val="003F3275"/>
    <w:rsid w:val="00401CF8"/>
    <w:rsid w:val="00436F41"/>
    <w:rsid w:val="004430A7"/>
    <w:rsid w:val="00457434"/>
    <w:rsid w:val="0046076E"/>
    <w:rsid w:val="004840D3"/>
    <w:rsid w:val="00495BF2"/>
    <w:rsid w:val="004A0BE2"/>
    <w:rsid w:val="00526619"/>
    <w:rsid w:val="00596851"/>
    <w:rsid w:val="005A3067"/>
    <w:rsid w:val="005B3AEA"/>
    <w:rsid w:val="005D1064"/>
    <w:rsid w:val="006173FE"/>
    <w:rsid w:val="006513C8"/>
    <w:rsid w:val="006C1580"/>
    <w:rsid w:val="00763ABE"/>
    <w:rsid w:val="0077093A"/>
    <w:rsid w:val="007B2C93"/>
    <w:rsid w:val="007E2D82"/>
    <w:rsid w:val="008C221F"/>
    <w:rsid w:val="008D7D21"/>
    <w:rsid w:val="00903CCE"/>
    <w:rsid w:val="009714A3"/>
    <w:rsid w:val="009C1A06"/>
    <w:rsid w:val="009D70DE"/>
    <w:rsid w:val="00A25F15"/>
    <w:rsid w:val="00A265AC"/>
    <w:rsid w:val="00A7404F"/>
    <w:rsid w:val="00B66996"/>
    <w:rsid w:val="00C400E9"/>
    <w:rsid w:val="00D407CA"/>
    <w:rsid w:val="00D75A4D"/>
    <w:rsid w:val="00D93B21"/>
    <w:rsid w:val="00DE13D7"/>
    <w:rsid w:val="00E64746"/>
    <w:rsid w:val="00E67DF4"/>
    <w:rsid w:val="00F023F8"/>
    <w:rsid w:val="00F40762"/>
    <w:rsid w:val="00F72A23"/>
    <w:rsid w:val="00F73A9A"/>
    <w:rsid w:val="00FC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0CB1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3A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1627</Words>
  <Characters>9280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2017-02-06T18:51:00Z</dcterms:created>
  <dcterms:modified xsi:type="dcterms:W3CDTF">2017-02-06T18:51:00Z</dcterms:modified>
</cp:coreProperties>
</file>