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F9908" w14:textId="77777777" w:rsidR="00D96AE1" w:rsidRDefault="00D96AE1" w:rsidP="003C57ED">
      <w:pPr>
        <w:spacing w:line="360" w:lineRule="auto"/>
        <w:jc w:val="center"/>
      </w:pPr>
      <w:r>
        <w:t>Chapter 26 The Urinary System 2</w:t>
      </w:r>
    </w:p>
    <w:p w14:paraId="043E9576" w14:textId="0C0015F0" w:rsidR="00D96AE1" w:rsidRDefault="003C57ED" w:rsidP="003C57ED">
      <w:pPr>
        <w:spacing w:line="360" w:lineRule="auto"/>
      </w:pPr>
      <w:r>
        <w:t xml:space="preserve">Function of Urinary System-&gt; Homeostasis of Body Fluids -&gt; pH, Blood Osmolarity, Volume, BP, Producing Hormones, Ionic Composition of Blood </w:t>
      </w:r>
    </w:p>
    <w:p w14:paraId="41EE11BD" w14:textId="4A603D52" w:rsidR="00C4277B" w:rsidRDefault="00C4277B" w:rsidP="003C57ED">
      <w:pPr>
        <w:spacing w:line="360" w:lineRule="auto"/>
      </w:pPr>
      <w:r>
        <w:t>3 Major Pressures</w:t>
      </w:r>
    </w:p>
    <w:p w14:paraId="652B54C7" w14:textId="13995D9D" w:rsidR="00C4277B" w:rsidRDefault="00C4277B" w:rsidP="00C4277B">
      <w:pPr>
        <w:pStyle w:val="ListParagraph"/>
        <w:numPr>
          <w:ilvl w:val="0"/>
          <w:numId w:val="1"/>
        </w:numPr>
        <w:spacing w:line="360" w:lineRule="auto"/>
      </w:pPr>
      <w:r>
        <w:t>Glomerular Filtration</w:t>
      </w:r>
    </w:p>
    <w:p w14:paraId="25F3C355" w14:textId="56719BD9" w:rsidR="00C4277B" w:rsidRDefault="00C4277B" w:rsidP="00C4277B">
      <w:pPr>
        <w:pStyle w:val="ListParagraph"/>
        <w:numPr>
          <w:ilvl w:val="0"/>
          <w:numId w:val="1"/>
        </w:numPr>
        <w:spacing w:line="360" w:lineRule="auto"/>
      </w:pPr>
      <w:r>
        <w:t>Tubular Reabsorption</w:t>
      </w:r>
    </w:p>
    <w:p w14:paraId="7DA8F951" w14:textId="5F74C4BF" w:rsidR="00C4277B" w:rsidRDefault="00C4277B" w:rsidP="00C4277B">
      <w:pPr>
        <w:pStyle w:val="ListParagraph"/>
        <w:numPr>
          <w:ilvl w:val="0"/>
          <w:numId w:val="1"/>
        </w:numPr>
        <w:spacing w:line="360" w:lineRule="auto"/>
      </w:pPr>
      <w:r>
        <w:t xml:space="preserve">Tubular Secretion </w:t>
      </w:r>
    </w:p>
    <w:p w14:paraId="60F68CD4" w14:textId="5B7CE051" w:rsidR="00DB2AA6" w:rsidRDefault="00DB2AA6" w:rsidP="00DB2AA6">
      <w:pPr>
        <w:spacing w:line="360" w:lineRule="auto"/>
      </w:pPr>
      <w:r>
        <w:t>5. Glomerular Filtration (diag. 13, 14)</w:t>
      </w:r>
    </w:p>
    <w:p w14:paraId="1E4F18F3" w14:textId="6779CF95" w:rsidR="00DB2AA6" w:rsidRDefault="00364DBB" w:rsidP="00DB2AA6">
      <w:pPr>
        <w:pStyle w:val="ListParagraph"/>
        <w:numPr>
          <w:ilvl w:val="0"/>
          <w:numId w:val="2"/>
        </w:numPr>
        <w:spacing w:line="360" w:lineRule="auto"/>
      </w:pPr>
      <w:r>
        <w:t>1% of blood volume is filtered by renal corpuscle-glomerular</w:t>
      </w:r>
      <w:r w:rsidR="0016142B">
        <w:t xml:space="preserve"> filtrate (water and solutes NOT blood cells or large, medium proteins only contents of blood</w:t>
      </w:r>
      <w:r w:rsidR="00B43EBF">
        <w:t xml:space="preserve"> plasma)</w:t>
      </w:r>
    </w:p>
    <w:p w14:paraId="2E12529B" w14:textId="2FCDAF1D" w:rsidR="00951DF0" w:rsidRDefault="00951DF0" w:rsidP="00DB2AA6">
      <w:pPr>
        <w:pStyle w:val="ListParagraph"/>
        <w:numPr>
          <w:ilvl w:val="0"/>
          <w:numId w:val="2"/>
        </w:numPr>
        <w:spacing w:line="360" w:lineRule="auto"/>
      </w:pPr>
      <w:r>
        <w:t>Happens due to composition of filtration membrane (formed by glomerular caps and glomerular capsule)- 3 barriers- endothelial cells, basal lamina, filtration slit formed by podocytes</w:t>
      </w:r>
    </w:p>
    <w:p w14:paraId="0FF7C859" w14:textId="00C3A888" w:rsidR="00951DF0" w:rsidRDefault="00951DF0" w:rsidP="00DB2AA6">
      <w:pPr>
        <w:pStyle w:val="ListParagraph"/>
        <w:numPr>
          <w:ilvl w:val="0"/>
          <w:numId w:val="2"/>
        </w:numPr>
        <w:spacing w:line="360" w:lineRule="auto"/>
      </w:pPr>
      <w:r>
        <w:t>Also happens due to filtration pressures- 2 opposing (Capsular hydrostatic pressure, blood colloid osmotic pressure), 1 promoting (Glomerular blood hydrostatic pressure- promotes filtration)</w:t>
      </w:r>
    </w:p>
    <w:p w14:paraId="535D4310" w14:textId="7E167DB5" w:rsidR="008E6A68" w:rsidRDefault="008E6A68" w:rsidP="00DB2AA6">
      <w:pPr>
        <w:pStyle w:val="ListParagraph"/>
        <w:numPr>
          <w:ilvl w:val="0"/>
          <w:numId w:val="2"/>
        </w:numPr>
        <w:spacing w:line="360" w:lineRule="auto"/>
      </w:pPr>
      <w:r>
        <w:t>Net filtration pressure = 10mmHg</w:t>
      </w:r>
    </w:p>
    <w:p w14:paraId="3BE29262" w14:textId="3FE18D3A" w:rsidR="008E6A68" w:rsidRDefault="008E6A68" w:rsidP="00DB2AA6">
      <w:pPr>
        <w:pStyle w:val="ListParagraph"/>
        <w:numPr>
          <w:ilvl w:val="0"/>
          <w:numId w:val="2"/>
        </w:numPr>
        <w:spacing w:line="360" w:lineRule="auto"/>
      </w:pPr>
      <w:r>
        <w:t>3 features of the renal corpuscle that increase filtering:</w:t>
      </w:r>
    </w:p>
    <w:p w14:paraId="0C06917E" w14:textId="1EB1851F" w:rsidR="0080107F" w:rsidRDefault="0080107F" w:rsidP="0080107F">
      <w:pPr>
        <w:pStyle w:val="ListParagraph"/>
        <w:numPr>
          <w:ilvl w:val="1"/>
          <w:numId w:val="2"/>
        </w:numPr>
        <w:spacing w:line="360" w:lineRule="auto"/>
      </w:pPr>
      <w:r>
        <w:t>increased surface area</w:t>
      </w:r>
    </w:p>
    <w:p w14:paraId="730840F9" w14:textId="6BCA1345" w:rsidR="0080107F" w:rsidRDefault="0080107F" w:rsidP="0080107F">
      <w:pPr>
        <w:pStyle w:val="ListParagraph"/>
        <w:numPr>
          <w:ilvl w:val="1"/>
          <w:numId w:val="2"/>
        </w:numPr>
        <w:spacing w:line="360" w:lineRule="auto"/>
      </w:pPr>
      <w:r>
        <w:t>thin and porous filtration membrane</w:t>
      </w:r>
    </w:p>
    <w:p w14:paraId="1B4CC90F" w14:textId="68AA291F" w:rsidR="0080107F" w:rsidRDefault="0080107F" w:rsidP="0080107F">
      <w:pPr>
        <w:pStyle w:val="ListParagraph"/>
        <w:numPr>
          <w:ilvl w:val="1"/>
          <w:numId w:val="2"/>
        </w:numPr>
        <w:spacing w:line="360" w:lineRule="auto"/>
      </w:pPr>
      <w:r>
        <w:t>high level of glomerular capillary blood pressure</w:t>
      </w:r>
    </w:p>
    <w:p w14:paraId="42524191" w14:textId="3D2D0CFD" w:rsidR="0080107F" w:rsidRDefault="0080107F" w:rsidP="0080107F">
      <w:pPr>
        <w:pStyle w:val="ListParagraph"/>
        <w:numPr>
          <w:ilvl w:val="0"/>
          <w:numId w:val="2"/>
        </w:numPr>
        <w:spacing w:line="360" w:lineRule="auto"/>
      </w:pPr>
      <w:r>
        <w:t xml:space="preserve">Glomerular Filtration Rate (GFR)- amount of filtrate formed by both kidneys/minute: 125ml/min (180L/day); changes with adjustment in blood flow and ultimately blood pressure- dilate afferent arteriole- high GFR, constrict afferent arteriole- low </w:t>
      </w:r>
      <w:r w:rsidR="00533E42">
        <w:t>GFR; dilate efferent arteriole- low GFR, constrict efferent arteriole- high GFR; changes with adjustment in surface area; regulated by renal autoregulation, neural regulation, hormonal regulation</w:t>
      </w:r>
    </w:p>
    <w:p w14:paraId="144D79B6" w14:textId="1926CAD5" w:rsidR="00B9009C" w:rsidRDefault="00B9009C" w:rsidP="00B9009C">
      <w:pPr>
        <w:spacing w:line="360" w:lineRule="auto"/>
      </w:pPr>
      <w:r>
        <w:t>GFR</w:t>
      </w:r>
    </w:p>
    <w:p w14:paraId="2F1A25BF" w14:textId="3655F63A" w:rsidR="00B9009C" w:rsidRDefault="00B9009C" w:rsidP="00B9009C">
      <w:pPr>
        <w:spacing w:line="360" w:lineRule="auto"/>
      </w:pPr>
      <w:r>
        <w:t>Afferent Arteriole- Vasoconstriction- low blood flow- low GFR</w:t>
      </w:r>
    </w:p>
    <w:p w14:paraId="00401AEF" w14:textId="5321A5D6" w:rsidR="00B9009C" w:rsidRDefault="00B9009C" w:rsidP="00B9009C">
      <w:pPr>
        <w:spacing w:line="360" w:lineRule="auto"/>
      </w:pPr>
      <w:r>
        <w:t>Vasodilation- high blood flow- low GFR</w:t>
      </w:r>
      <w:r w:rsidR="00E971FC">
        <w:t xml:space="preserve"> </w:t>
      </w:r>
    </w:p>
    <w:p w14:paraId="21E46C76" w14:textId="5C4A3508" w:rsidR="00E971FC" w:rsidRDefault="00E971FC" w:rsidP="00B9009C">
      <w:pPr>
        <w:spacing w:line="360" w:lineRule="auto"/>
      </w:pPr>
      <w:r>
        <w:lastRenderedPageBreak/>
        <w:t>Efferent Arteriole- Vasoconstriction- low blood flow- high GFR</w:t>
      </w:r>
    </w:p>
    <w:p w14:paraId="4CE3DAB5" w14:textId="25E16799" w:rsidR="00E971FC" w:rsidRDefault="00E971FC" w:rsidP="00B9009C">
      <w:pPr>
        <w:spacing w:line="360" w:lineRule="auto"/>
      </w:pPr>
      <w:r>
        <w:t xml:space="preserve">Vasodilation- high blood flow- low GFR </w:t>
      </w:r>
    </w:p>
    <w:p w14:paraId="4CAB5D8D" w14:textId="1B09898C" w:rsidR="009521AE" w:rsidRDefault="009521AE" w:rsidP="00B9009C">
      <w:pPr>
        <w:spacing w:line="360" w:lineRule="auto"/>
      </w:pPr>
      <w:r>
        <w:t>Autoregulation of GFR (at level of the kidneys themselves)</w:t>
      </w:r>
    </w:p>
    <w:p w14:paraId="6530C52F" w14:textId="44C369AD" w:rsidR="009521AE" w:rsidRDefault="009521AE" w:rsidP="00B9009C">
      <w:pPr>
        <w:spacing w:line="360" w:lineRule="auto"/>
      </w:pPr>
      <w:r w:rsidRPr="00A074E4">
        <w:rPr>
          <w:b/>
        </w:rPr>
        <w:t>Myogenic Mechanism</w:t>
      </w:r>
      <w:r>
        <w:t>- high BP-&gt; causes walls of afferent arterioles to stretch-&gt; in</w:t>
      </w:r>
      <w:r w:rsidR="005A7F6F">
        <w:t>itiates myogenic mechanism- smooth muscle contract-&gt; vasoconstriction of afferent arterioles-&gt; low renal blood flow which returns GFR to normal</w:t>
      </w:r>
    </w:p>
    <w:p w14:paraId="0DE92880" w14:textId="686B9DD2" w:rsidR="005A7F6F" w:rsidRDefault="005A7F6F" w:rsidP="00B9009C">
      <w:pPr>
        <w:spacing w:line="360" w:lineRule="auto"/>
      </w:pPr>
      <w:r w:rsidRPr="00A074E4">
        <w:rPr>
          <w:b/>
        </w:rPr>
        <w:t>Tubuloglomerular Feedback</w:t>
      </w:r>
      <w:r>
        <w:t>- part of renal tubules- macula dense- provides feedback to the glomerulus- high BP-&gt; high GFR- filtered fluid moves rapidly along the renal tubules and the PCT and the Loop of Henle have less time to reabsorb Na, Cl, H2O-&gt; high levels in the tubules sensed by macula dense cells -&gt; inhibits release of NO from Juxtaglomerular Apparatus-&gt; low NO</w:t>
      </w:r>
    </w:p>
    <w:p w14:paraId="753E0C52" w14:textId="434B83EE" w:rsidR="005A7F6F" w:rsidRDefault="005A7F6F" w:rsidP="005A7F6F">
      <w:pPr>
        <w:spacing w:line="360" w:lineRule="auto"/>
      </w:pPr>
      <w:r>
        <w:t>-&gt; vasoconstriction of afferent arterioles-&gt; low blood flow-&gt; low GFR (diag. 15)</w:t>
      </w:r>
      <w:r w:rsidR="00914542">
        <w:t xml:space="preserve"> </w:t>
      </w:r>
    </w:p>
    <w:p w14:paraId="223BB476" w14:textId="3DC95236" w:rsidR="005F691C" w:rsidRDefault="005F691C" w:rsidP="005A7F6F">
      <w:pPr>
        <w:spacing w:line="360" w:lineRule="auto"/>
      </w:pPr>
      <w:r>
        <w:t>Neural Regulation of GFR</w:t>
      </w:r>
    </w:p>
    <w:p w14:paraId="6786E9EF" w14:textId="18BEFB1C" w:rsidR="005F691C" w:rsidRDefault="005F691C" w:rsidP="005A7F6F">
      <w:pPr>
        <w:spacing w:line="360" w:lineRule="auto"/>
      </w:pPr>
      <w:r>
        <w:t xml:space="preserve">Sympathetic Autonomic NS fibre-&gt; </w:t>
      </w:r>
      <w:r w:rsidR="005A42A2">
        <w:t>Noepinephrine-&gt; alpha-1 receptors in smooth muscle walls of afferent arterioles-&gt; vasoconstriction of afferent arterioles-&gt; low GFR</w:t>
      </w:r>
    </w:p>
    <w:p w14:paraId="7C95C54C" w14:textId="684CDC47" w:rsidR="005A42A2" w:rsidRDefault="005A42A2" w:rsidP="005A7F6F">
      <w:pPr>
        <w:spacing w:line="360" w:lineRule="auto"/>
      </w:pPr>
      <w:r>
        <w:t xml:space="preserve">AT REST: Sympathetic ANS stimulation decrease-&gt; afferent </w:t>
      </w:r>
      <w:r w:rsidR="00D15C08">
        <w:t>and efferent arterioles are dilated and Renal autoregulation of GFR prevails</w:t>
      </w:r>
    </w:p>
    <w:p w14:paraId="4359D4FE" w14:textId="51157E1E" w:rsidR="00D15C08" w:rsidRDefault="00D15C08" w:rsidP="005A7F6F">
      <w:pPr>
        <w:spacing w:line="360" w:lineRule="auto"/>
      </w:pPr>
      <w:r>
        <w:t xml:space="preserve">WITH EXERCISE: Increased sympathetic ANS stimulation-&gt; vasoconstriction of afferent arterioles (predominates) -&gt; low GFR-&gt; low urine output and allows increased blood flow to other body tissues (i.e. skeletal muscles) </w:t>
      </w:r>
    </w:p>
    <w:p w14:paraId="1B88258E" w14:textId="10A7E517" w:rsidR="00D15C08" w:rsidRDefault="00D15C08" w:rsidP="005A7F6F">
      <w:pPr>
        <w:spacing w:line="360" w:lineRule="auto"/>
      </w:pPr>
      <w:r>
        <w:t>Hormonal Regulation of GFR</w:t>
      </w:r>
    </w:p>
    <w:p w14:paraId="40943451" w14:textId="38B6B7B0" w:rsidR="00D15C08" w:rsidRDefault="00D15C08" w:rsidP="005A7F6F">
      <w:pPr>
        <w:spacing w:line="360" w:lineRule="auto"/>
      </w:pPr>
      <w:r>
        <w:t xml:space="preserve">Angiotensin II- potent vasoconstriction- narrows both afferent and efferent arterioles </w:t>
      </w:r>
    </w:p>
    <w:p w14:paraId="140C58C8" w14:textId="54B1BC45" w:rsidR="00D15C08" w:rsidRDefault="00D15C08" w:rsidP="005A7F6F">
      <w:pPr>
        <w:spacing w:line="360" w:lineRule="auto"/>
      </w:pPr>
      <w:r>
        <w:t xml:space="preserve">Atrial Natriuretic Peptide (ANP)- causes relaxation of glomerular mesangial cells-&gt; increased capillary surface area for filtration-&gt; increased GFR </w:t>
      </w:r>
    </w:p>
    <w:p w14:paraId="26336F52" w14:textId="7252E3C2" w:rsidR="00B40059" w:rsidRDefault="00B40059" w:rsidP="005A7F6F">
      <w:pPr>
        <w:spacing w:line="360" w:lineRule="auto"/>
      </w:pPr>
      <w:r>
        <w:t>6. Tubular Reabsorption and Tubular Secretion (diag. 26)</w:t>
      </w:r>
    </w:p>
    <w:p w14:paraId="1E4258BC" w14:textId="642DE7F8" w:rsidR="00B40059" w:rsidRDefault="004D1B07" w:rsidP="00B40059">
      <w:pPr>
        <w:pStyle w:val="ListParagraph"/>
        <w:numPr>
          <w:ilvl w:val="0"/>
          <w:numId w:val="5"/>
        </w:numPr>
        <w:spacing w:line="360" w:lineRule="auto"/>
      </w:pPr>
      <w:r>
        <w:t>Tubular reabsorption returns most of the filtered H2O and solutes to the blood using both active and passive processes</w:t>
      </w:r>
    </w:p>
    <w:p w14:paraId="21EEE0AC" w14:textId="51B8A693" w:rsidR="004D1B07" w:rsidRDefault="004D1B07" w:rsidP="00B40059">
      <w:pPr>
        <w:pStyle w:val="ListParagraph"/>
        <w:numPr>
          <w:ilvl w:val="0"/>
          <w:numId w:val="5"/>
        </w:numPr>
        <w:spacing w:line="360" w:lineRule="auto"/>
      </w:pPr>
      <w:r>
        <w:t>Tubular Secretion- the transfer of material from the blood and tubule cells into tubular fluid (controls blood pH and eliminates other substances from the body e.g. urea)</w:t>
      </w:r>
    </w:p>
    <w:p w14:paraId="50290BDB" w14:textId="625B8E3A" w:rsidR="004D1B07" w:rsidRDefault="004D1B07" w:rsidP="00B40059">
      <w:pPr>
        <w:pStyle w:val="ListParagraph"/>
        <w:numPr>
          <w:ilvl w:val="0"/>
          <w:numId w:val="5"/>
        </w:numPr>
        <w:spacing w:line="360" w:lineRule="auto"/>
      </w:pPr>
      <w:r>
        <w:t>Solute reabsorption drives H2O reabsorption i.e. 90% of filtered H2O reabsorbed occurs together with the reabsorption of solutes such as Na+, Cl- and glucose</w:t>
      </w:r>
    </w:p>
    <w:p w14:paraId="45C64540" w14:textId="26AA614B" w:rsidR="004D1B07" w:rsidRDefault="00897D75" w:rsidP="004D1B07">
      <w:pPr>
        <w:spacing w:line="360" w:lineRule="auto"/>
      </w:pPr>
      <w:r>
        <w:t xml:space="preserve">Obligatory H2O Reabsorption- water reabsorbed with </w:t>
      </w:r>
      <w:r w:rsidR="00294FD0">
        <w:t>solutes (follows them)</w:t>
      </w:r>
    </w:p>
    <w:p w14:paraId="1EF48BF8" w14:textId="13755747" w:rsidR="00294FD0" w:rsidRDefault="00294FD0" w:rsidP="004D1B07">
      <w:pPr>
        <w:spacing w:line="360" w:lineRule="auto"/>
      </w:pPr>
      <w:r>
        <w:t xml:space="preserve">Facultative Reabsorption- based on body’s needs (dehydration, congestion); occurs in the late distal convoluted tubule and collecting duct and is regulated by ADH </w:t>
      </w:r>
    </w:p>
    <w:p w14:paraId="697DA023" w14:textId="593D4277" w:rsidR="00294FD0" w:rsidRDefault="00294FD0" w:rsidP="00294FD0">
      <w:pPr>
        <w:pStyle w:val="ListParagraph"/>
        <w:numPr>
          <w:ilvl w:val="0"/>
          <w:numId w:val="6"/>
        </w:numPr>
        <w:spacing w:line="360" w:lineRule="auto"/>
      </w:pPr>
      <w:r>
        <w:t xml:space="preserve">Reabsorption and Secretion in the Proximal Convoluted Tubule (PCT) (diag. 26) </w:t>
      </w:r>
    </w:p>
    <w:p w14:paraId="5045600A" w14:textId="014F788C" w:rsidR="00A34A04" w:rsidRDefault="00A34A04" w:rsidP="00A34A04">
      <w:pPr>
        <w:spacing w:line="360" w:lineRule="auto"/>
      </w:pPr>
      <w:r>
        <w:t xml:space="preserve">Reabsorption and Secretion in the Nephron Loop (Loop of Henle) </w:t>
      </w:r>
    </w:p>
    <w:p w14:paraId="644334DA" w14:textId="23B811EE" w:rsidR="00A34A04" w:rsidRDefault="00B52C73" w:rsidP="00A34A04">
      <w:pPr>
        <w:pStyle w:val="ListParagraph"/>
        <w:numPr>
          <w:ilvl w:val="0"/>
          <w:numId w:val="7"/>
        </w:numPr>
        <w:spacing w:line="360" w:lineRule="auto"/>
      </w:pPr>
      <w:r>
        <w:t>Sets the stage for independent regulation of both the volume and osmolarity of body fluids</w:t>
      </w:r>
    </w:p>
    <w:p w14:paraId="701D00E4" w14:textId="4E06ACC8" w:rsidR="00B52C73" w:rsidRDefault="00B52C73" w:rsidP="00A34A04">
      <w:pPr>
        <w:pStyle w:val="ListParagraph"/>
        <w:numPr>
          <w:ilvl w:val="0"/>
          <w:numId w:val="7"/>
        </w:numPr>
        <w:spacing w:line="360" w:lineRule="auto"/>
      </w:pPr>
      <w:r>
        <w:t>15% of filtered H2O is reabsorbed in the descending loop (limb); little or no H2O is reabsorbed in the ascending limb</w:t>
      </w:r>
    </w:p>
    <w:p w14:paraId="6794AEE6" w14:textId="70A4FFE1" w:rsidR="00B52C73" w:rsidRDefault="001376C5" w:rsidP="001376C5">
      <w:pPr>
        <w:spacing w:line="360" w:lineRule="auto"/>
      </w:pPr>
      <w:r>
        <w:t>Reabsorption in the Early Distal convoluted Tubule (DCT)</w:t>
      </w:r>
      <w:r w:rsidR="00955DB3">
        <w:t xml:space="preserve"> </w:t>
      </w:r>
    </w:p>
    <w:p w14:paraId="467030A6" w14:textId="2D690E97" w:rsidR="00B31B84" w:rsidRDefault="007E3357" w:rsidP="00B31B84">
      <w:pPr>
        <w:pStyle w:val="ListParagraph"/>
        <w:numPr>
          <w:ilvl w:val="0"/>
          <w:numId w:val="8"/>
        </w:numPr>
        <w:spacing w:line="360" w:lineRule="auto"/>
      </w:pPr>
      <w:r>
        <w:t>Reabsorption of Cl-, Na+, continues, here solutes are reabsorbed with little accompanying H2O; this is also the site where Parthyroid</w:t>
      </w:r>
      <w:r w:rsidR="00F458A2">
        <w:t xml:space="preserve"> Hormone (PTH) stimulated reabsorption of Ca2+</w:t>
      </w:r>
    </w:p>
    <w:p w14:paraId="07E66979" w14:textId="4B0696A2" w:rsidR="00F458A2" w:rsidRDefault="00F458A2" w:rsidP="00F458A2">
      <w:pPr>
        <w:spacing w:line="360" w:lineRule="auto"/>
      </w:pPr>
      <w:r>
        <w:t>Reabsorption and Secretion in the Late Distal Convoluted Tubule and Collecting Duct (diag. 26)</w:t>
      </w:r>
    </w:p>
    <w:p w14:paraId="47D7B37A" w14:textId="793FDA28" w:rsidR="009A64DD" w:rsidRDefault="009A64DD" w:rsidP="00F458A2">
      <w:pPr>
        <w:spacing w:line="360" w:lineRule="auto"/>
      </w:pPr>
      <w:r>
        <w:t>7. Hormones Affecting Reabsorption and Secretion</w:t>
      </w:r>
    </w:p>
    <w:p w14:paraId="07D10880" w14:textId="3FF70CB2" w:rsidR="009A64DD" w:rsidRDefault="009A64DD" w:rsidP="00F458A2">
      <w:pPr>
        <w:spacing w:line="360" w:lineRule="auto"/>
      </w:pPr>
      <w:r>
        <w:t>a) Angiotensin II</w:t>
      </w:r>
    </w:p>
    <w:p w14:paraId="03AEE907" w14:textId="6D024447" w:rsidR="009A64DD" w:rsidRDefault="009A64DD" w:rsidP="00F458A2">
      <w:pPr>
        <w:spacing w:line="360" w:lineRule="auto"/>
      </w:pPr>
      <w:r>
        <w:t>b) Aldosterone</w:t>
      </w:r>
    </w:p>
    <w:p w14:paraId="0AB9858C" w14:textId="77777777" w:rsidR="009A64DD" w:rsidRDefault="009A64DD" w:rsidP="00F458A2">
      <w:pPr>
        <w:spacing w:line="360" w:lineRule="auto"/>
      </w:pPr>
      <w:r>
        <w:t>c) Antidiuretic Hormone (ADH)</w:t>
      </w:r>
    </w:p>
    <w:p w14:paraId="121BADE7" w14:textId="77777777" w:rsidR="009A64DD" w:rsidRDefault="009A64DD" w:rsidP="00F458A2">
      <w:pPr>
        <w:spacing w:line="360" w:lineRule="auto"/>
      </w:pPr>
      <w:r>
        <w:t>d) Atrial Natriuretic Peptide (ANP)</w:t>
      </w:r>
    </w:p>
    <w:p w14:paraId="3C3625CF" w14:textId="77777777" w:rsidR="009A64DD" w:rsidRDefault="009A64DD" w:rsidP="00F458A2">
      <w:pPr>
        <w:spacing w:line="360" w:lineRule="auto"/>
      </w:pPr>
      <w:r>
        <w:t>e) Parathyroid Hormone (PTH)</w:t>
      </w:r>
    </w:p>
    <w:p w14:paraId="6FF88344" w14:textId="4EF578CF" w:rsidR="00D96AE1" w:rsidRDefault="00D96AE1" w:rsidP="009A64DD">
      <w:pPr>
        <w:spacing w:line="360" w:lineRule="auto"/>
      </w:pPr>
    </w:p>
    <w:p w14:paraId="77DE58C3" w14:textId="171B3AD5" w:rsidR="009A64DD" w:rsidRDefault="009A64DD" w:rsidP="009A64DD">
      <w:pPr>
        <w:pStyle w:val="ListParagraph"/>
        <w:numPr>
          <w:ilvl w:val="0"/>
          <w:numId w:val="11"/>
        </w:numPr>
        <w:spacing w:line="360" w:lineRule="auto"/>
      </w:pPr>
      <w:r>
        <w:t>Angiotensin II</w:t>
      </w:r>
    </w:p>
    <w:p w14:paraId="04F71CDF" w14:textId="7AD50B0B" w:rsidR="009A64DD" w:rsidRDefault="009A64DD" w:rsidP="009A64DD">
      <w:pPr>
        <w:pStyle w:val="ListParagraph"/>
        <w:numPr>
          <w:ilvl w:val="0"/>
          <w:numId w:val="8"/>
        </w:numPr>
        <w:spacing w:line="360" w:lineRule="auto"/>
      </w:pPr>
      <w:r>
        <w:t>Released in response to decreased blood volume and decreased BP</w:t>
      </w:r>
    </w:p>
    <w:p w14:paraId="38C8FD17" w14:textId="13521055" w:rsidR="00CA7BD0" w:rsidRDefault="009A64DD" w:rsidP="00865D9A">
      <w:pPr>
        <w:pStyle w:val="ListParagraph"/>
        <w:numPr>
          <w:ilvl w:val="0"/>
          <w:numId w:val="8"/>
        </w:numPr>
        <w:spacing w:line="360" w:lineRule="auto"/>
      </w:pPr>
      <w:r>
        <w:t>Causes vasoconstriction of afferent arterioles -&gt; decreased GFR (allows for increased reabsorption</w:t>
      </w:r>
      <w:r w:rsidR="00CA7BD0">
        <w:t xml:space="preserve"> of Na+, Cl-, H2O in PCT)-&gt; increased blood volume and BP </w:t>
      </w:r>
    </w:p>
    <w:p w14:paraId="4E494D8B" w14:textId="4F4E3BEF" w:rsidR="00865D9A" w:rsidRDefault="00865D9A" w:rsidP="00865D9A">
      <w:pPr>
        <w:pStyle w:val="ListParagraph"/>
        <w:numPr>
          <w:ilvl w:val="0"/>
          <w:numId w:val="11"/>
        </w:numPr>
        <w:spacing w:line="360" w:lineRule="auto"/>
      </w:pPr>
      <w:r>
        <w:t>Aldosterone</w:t>
      </w:r>
    </w:p>
    <w:p w14:paraId="512D3B71" w14:textId="3A345B51" w:rsidR="00865D9A" w:rsidRDefault="00BC0E2E" w:rsidP="00865D9A">
      <w:pPr>
        <w:pStyle w:val="ListParagraph"/>
        <w:numPr>
          <w:ilvl w:val="0"/>
          <w:numId w:val="12"/>
        </w:numPr>
        <w:spacing w:line="360" w:lineRule="auto"/>
      </w:pPr>
      <w:r>
        <w:t>Released in response to decreased blood volume and decreased BP</w:t>
      </w:r>
    </w:p>
    <w:p w14:paraId="23D19456" w14:textId="6964EE77" w:rsidR="00BC0E2E" w:rsidRDefault="00BC0E2E" w:rsidP="00865D9A">
      <w:pPr>
        <w:pStyle w:val="ListParagraph"/>
        <w:numPr>
          <w:ilvl w:val="0"/>
          <w:numId w:val="12"/>
        </w:numPr>
        <w:spacing w:line="360" w:lineRule="auto"/>
      </w:pPr>
      <w:r>
        <w:t xml:space="preserve">Adrenal cortex-&gt; Aldosterone-&gt; stimulates principal cells in Collecting ducts to reabsorb more Na+, Cl- and secrete more K+-&gt; causes more H2O reabsorption-&gt; increased blood volume and BP </w:t>
      </w:r>
    </w:p>
    <w:p w14:paraId="48C34EBD" w14:textId="3813FE1E" w:rsidR="00D7030A" w:rsidRDefault="00B47EE2" w:rsidP="00567271">
      <w:pPr>
        <w:pStyle w:val="ListParagraph"/>
        <w:numPr>
          <w:ilvl w:val="0"/>
          <w:numId w:val="11"/>
        </w:numPr>
        <w:spacing w:line="360" w:lineRule="auto"/>
      </w:pPr>
      <w:r>
        <w:t xml:space="preserve">Antidiuretic Hormone (ADH or Vasopressin) (diag. 23) </w:t>
      </w:r>
    </w:p>
    <w:p w14:paraId="720898AA" w14:textId="5E6A7737" w:rsidR="00567271" w:rsidRDefault="009828C6" w:rsidP="00567271">
      <w:pPr>
        <w:pStyle w:val="ListParagraph"/>
        <w:numPr>
          <w:ilvl w:val="0"/>
          <w:numId w:val="14"/>
        </w:numPr>
        <w:spacing w:line="360" w:lineRule="auto"/>
      </w:pPr>
      <w:r>
        <w:t xml:space="preserve">Regulates facultative H2O reabsorption; increases permeability of principal cells in the </w:t>
      </w:r>
      <w:r w:rsidR="008E29D4">
        <w:t>last part of the DCT and collecting duct (via H2O channel protein aquaporin 2) -&gt; increased H2O reabsorption -&gt; decreased osmolarity of plasma</w:t>
      </w:r>
    </w:p>
    <w:p w14:paraId="74BC4DB9" w14:textId="76FEADC3" w:rsidR="00A1342A" w:rsidRDefault="00A1342A" w:rsidP="00567271">
      <w:pPr>
        <w:pStyle w:val="ListParagraph"/>
        <w:numPr>
          <w:ilvl w:val="0"/>
          <w:numId w:val="14"/>
        </w:numPr>
        <w:spacing w:line="360" w:lineRule="auto"/>
      </w:pPr>
      <w:r>
        <w:t>Diabetes Insipidus- ADH is absent- urine is very dilute</w:t>
      </w:r>
    </w:p>
    <w:p w14:paraId="7FB32F95" w14:textId="14BA9AFE" w:rsidR="00E17049" w:rsidRDefault="00E17049" w:rsidP="00E17049">
      <w:pPr>
        <w:pStyle w:val="ListParagraph"/>
        <w:numPr>
          <w:ilvl w:val="0"/>
          <w:numId w:val="11"/>
        </w:numPr>
        <w:spacing w:line="360" w:lineRule="auto"/>
      </w:pPr>
      <w:r>
        <w:t>Atrial Natriuretic Peptide</w:t>
      </w:r>
    </w:p>
    <w:p w14:paraId="501A1C40" w14:textId="35182CD0" w:rsidR="00E17049" w:rsidRDefault="005557FF" w:rsidP="00E17049">
      <w:pPr>
        <w:pStyle w:val="ListParagraph"/>
        <w:numPr>
          <w:ilvl w:val="0"/>
          <w:numId w:val="15"/>
        </w:numPr>
        <w:spacing w:line="360" w:lineRule="auto"/>
      </w:pPr>
      <w:r>
        <w:t>Released in response to increased blood volume (stretch receptors in atria)</w:t>
      </w:r>
    </w:p>
    <w:p w14:paraId="273EF3B5" w14:textId="5E5A4915" w:rsidR="005557FF" w:rsidRDefault="005557FF" w:rsidP="00E17049">
      <w:pPr>
        <w:pStyle w:val="ListParagraph"/>
        <w:numPr>
          <w:ilvl w:val="0"/>
          <w:numId w:val="15"/>
        </w:numPr>
        <w:spacing w:line="360" w:lineRule="auto"/>
      </w:pPr>
      <w:r>
        <w:t>Inhibits reabsorption of Na+, H2O in PCT</w:t>
      </w:r>
    </w:p>
    <w:p w14:paraId="7B7BFB08" w14:textId="0442F940" w:rsidR="005557FF" w:rsidRDefault="005557FF" w:rsidP="00E17049">
      <w:pPr>
        <w:pStyle w:val="ListParagraph"/>
        <w:numPr>
          <w:ilvl w:val="0"/>
          <w:numId w:val="15"/>
        </w:numPr>
        <w:spacing w:line="360" w:lineRule="auto"/>
      </w:pPr>
      <w:r>
        <w:t>Suppresses aldosterone and ADH release-&gt; increased excretion of Na+, increased urine output-&gt; decreased blood volume</w:t>
      </w:r>
    </w:p>
    <w:p w14:paraId="48B2891D" w14:textId="4EE3C1F3" w:rsidR="005557FF" w:rsidRDefault="00530F48" w:rsidP="002D51CE">
      <w:pPr>
        <w:pStyle w:val="ListParagraph"/>
        <w:numPr>
          <w:ilvl w:val="0"/>
          <w:numId w:val="11"/>
        </w:numPr>
        <w:spacing w:line="360" w:lineRule="auto"/>
      </w:pPr>
      <w:r>
        <w:t>Parathyroid Hormone</w:t>
      </w:r>
    </w:p>
    <w:p w14:paraId="12DD4D1B" w14:textId="3E3AC6C9" w:rsidR="002D51CE" w:rsidRDefault="00DD1D85" w:rsidP="002D51CE">
      <w:pPr>
        <w:pStyle w:val="ListParagraph"/>
        <w:numPr>
          <w:ilvl w:val="0"/>
          <w:numId w:val="16"/>
        </w:numPr>
        <w:spacing w:line="360" w:lineRule="auto"/>
      </w:pPr>
      <w:r>
        <w:t xml:space="preserve">Released in response to decreased Ca2+ in blood-&gt; Parathyroid glands-&gt; PTH-&gt; cells in early DCT reabsorb more Ca2+; inhibits phosphate reabsorption in PCT </w:t>
      </w:r>
    </w:p>
    <w:p w14:paraId="6BD63022" w14:textId="33FE3FC7" w:rsidR="00867846" w:rsidRDefault="00867846" w:rsidP="00867846">
      <w:pPr>
        <w:spacing w:line="360" w:lineRule="auto"/>
      </w:pPr>
      <w:r>
        <w:t xml:space="preserve">8. Formation of Dilute and Concentrated Urine </w:t>
      </w:r>
    </w:p>
    <w:p w14:paraId="2EB4B09F" w14:textId="49EA7A84" w:rsidR="00CA279B" w:rsidRDefault="00CA279B" w:rsidP="00867846">
      <w:pPr>
        <w:spacing w:line="360" w:lineRule="auto"/>
      </w:pPr>
      <w:r>
        <w:t xml:space="preserve">Recall ADH increased H2O reabsorption- </w:t>
      </w:r>
    </w:p>
    <w:p w14:paraId="64E896B5" w14:textId="26DB896A" w:rsidR="00CA279B" w:rsidRDefault="007A164B" w:rsidP="00CA279B">
      <w:pPr>
        <w:pStyle w:val="ListParagraph"/>
        <w:numPr>
          <w:ilvl w:val="0"/>
          <w:numId w:val="16"/>
        </w:numPr>
        <w:spacing w:line="360" w:lineRule="auto"/>
      </w:pPr>
      <w:r>
        <w:t xml:space="preserve">When ADH is low-&gt; decreased H2O reabsorbed-&gt; kidneys produce dilute urine (the principal cells of the late DCT and CD are impermeable to H2O </w:t>
      </w:r>
    </w:p>
    <w:p w14:paraId="67BBB354" w14:textId="037221FA" w:rsidR="007A164B" w:rsidRDefault="007A164B" w:rsidP="00CA279B">
      <w:pPr>
        <w:pStyle w:val="ListParagraph"/>
        <w:numPr>
          <w:ilvl w:val="0"/>
          <w:numId w:val="16"/>
        </w:numPr>
        <w:spacing w:line="360" w:lineRule="auto"/>
      </w:pPr>
      <w:r>
        <w:t>When ADH is high-&gt; increased H2O reabsorption-&gt; kidneys produce concentrated urine</w:t>
      </w:r>
    </w:p>
    <w:p w14:paraId="4F337090" w14:textId="203A22B0" w:rsidR="007A164B" w:rsidRDefault="007A164B" w:rsidP="007A164B">
      <w:pPr>
        <w:spacing w:line="360" w:lineRule="auto"/>
      </w:pPr>
      <w:r>
        <w:t>9. Urine Storage, Transportation and Elimination</w:t>
      </w:r>
    </w:p>
    <w:p w14:paraId="7DDCF1EE" w14:textId="682495F9" w:rsidR="007A164B" w:rsidRDefault="00A90507" w:rsidP="007A164B">
      <w:pPr>
        <w:pStyle w:val="ListParagraph"/>
        <w:numPr>
          <w:ilvl w:val="0"/>
          <w:numId w:val="17"/>
        </w:numPr>
        <w:spacing w:line="360" w:lineRule="auto"/>
      </w:pPr>
      <w:r>
        <w:t xml:space="preserve">URINE = FILTRATION + SECRETION – REABSORPTION (stored in bladder) </w:t>
      </w:r>
    </w:p>
    <w:p w14:paraId="3E21146F" w14:textId="767D6AF3" w:rsidR="00FD6129" w:rsidRDefault="00FD6129" w:rsidP="00FD6129">
      <w:pPr>
        <w:spacing w:line="360" w:lineRule="auto"/>
      </w:pPr>
      <w:r>
        <w:t>Urine Flow:</w:t>
      </w:r>
    </w:p>
    <w:p w14:paraId="1619CA95" w14:textId="5DB864D4" w:rsidR="00FD6129" w:rsidRDefault="006F466B" w:rsidP="007A164B">
      <w:pPr>
        <w:pStyle w:val="ListParagraph"/>
        <w:numPr>
          <w:ilvl w:val="0"/>
          <w:numId w:val="17"/>
        </w:numPr>
        <w:spacing w:line="360" w:lineRule="auto"/>
      </w:pPr>
      <w:r>
        <w:t>Collecting Ducts-&gt; Papillary Ducts-&gt; Minor Calyses-&gt; Major Calyses-&gt; Renal Pelvis-&gt; Ureters (peristalsis, hydrostatic pressure, gravity) -&gt; Urin</w:t>
      </w:r>
      <w:r w:rsidR="000B0006">
        <w:t>ary Bladder-&gt; Urethra</w:t>
      </w:r>
    </w:p>
    <w:p w14:paraId="0DA12178" w14:textId="798DA5EC" w:rsidR="006532C9" w:rsidRDefault="006532C9" w:rsidP="007A164B">
      <w:pPr>
        <w:pStyle w:val="ListParagraph"/>
        <w:numPr>
          <w:ilvl w:val="0"/>
          <w:numId w:val="17"/>
        </w:numPr>
        <w:spacing w:line="360" w:lineRule="auto"/>
      </w:pPr>
      <w:r>
        <w:t xml:space="preserve">Retention vs Urinary Incontinence </w:t>
      </w:r>
    </w:p>
    <w:p w14:paraId="455C0B57" w14:textId="4751E54A" w:rsidR="00C378F3" w:rsidRDefault="00C378F3" w:rsidP="00C378F3">
      <w:pPr>
        <w:spacing w:line="360" w:lineRule="auto"/>
      </w:pPr>
      <w:r>
        <w:t>10. Micturition Reflex (urination, voiding, urine expelled from bladder)</w:t>
      </w:r>
    </w:p>
    <w:p w14:paraId="48C1562F" w14:textId="0D55144B" w:rsidR="00A11816" w:rsidRDefault="006E133B" w:rsidP="00A11816">
      <w:pPr>
        <w:pStyle w:val="ListParagraph"/>
        <w:numPr>
          <w:ilvl w:val="0"/>
          <w:numId w:val="18"/>
        </w:numPr>
        <w:spacing w:line="360" w:lineRule="auto"/>
      </w:pPr>
      <w:r>
        <w:t xml:space="preserve">Volume of bladder (&gt;200ml-400ml) -&gt; stretch receptors-&gt; micturition center in sacral spinal cord (S2-S3)-&gt; triggers micturition reflex-&gt; parasympathetic impulses-&gt; contraction of Detrusor muscle and relaxation of Internal Urethral </w:t>
      </w:r>
      <w:r w:rsidR="0055499B">
        <w:t>Sphincter; miturition reflex-&gt; inhibit somatic motor neurons that innervate the skeletal muscles in the external urethral sphincter</w:t>
      </w:r>
    </w:p>
    <w:p w14:paraId="7246DF68" w14:textId="63A3F65A" w:rsidR="0055499B" w:rsidRDefault="0055499B" w:rsidP="00A11816">
      <w:pPr>
        <w:pStyle w:val="ListParagraph"/>
        <w:numPr>
          <w:ilvl w:val="0"/>
          <w:numId w:val="18"/>
        </w:numPr>
        <w:spacing w:line="360" w:lineRule="auto"/>
      </w:pPr>
      <w:r>
        <w:t>Although emptying of the urinary bladder is a reflex</w:t>
      </w:r>
      <w:r w:rsidR="00364E36">
        <w:t>- in early childhood we learn to initiate it and stop it involuntarily; also fullness in bladder initiates a conscious desire to urinate before the micturition reflex actually occurs</w:t>
      </w:r>
    </w:p>
    <w:p w14:paraId="6E22E1FE" w14:textId="06E0E805" w:rsidR="00C065F3" w:rsidRDefault="00C065F3" w:rsidP="00C065F3">
      <w:pPr>
        <w:spacing w:line="360" w:lineRule="auto"/>
      </w:pPr>
      <w:r>
        <w:t>11. Evaluation of Kidney Function/Urine</w:t>
      </w:r>
    </w:p>
    <w:p w14:paraId="5188C456" w14:textId="452D03A3" w:rsidR="00C065F3" w:rsidRDefault="00C065F3" w:rsidP="00C065F3">
      <w:pPr>
        <w:spacing w:line="360" w:lineRule="auto"/>
      </w:pPr>
      <w:r>
        <w:t xml:space="preserve">a) </w:t>
      </w:r>
      <w:r w:rsidR="00126599">
        <w:t>Urinalysis- analysis of volume, physical and chemical microscopic properties of urine</w:t>
      </w:r>
    </w:p>
    <w:p w14:paraId="590C3A7F" w14:textId="47422150" w:rsidR="00126599" w:rsidRDefault="00126599" w:rsidP="00C065F3">
      <w:pPr>
        <w:spacing w:line="360" w:lineRule="auto"/>
      </w:pPr>
      <w:r>
        <w:t>Normal volume = 1-2L/day</w:t>
      </w:r>
    </w:p>
    <w:p w14:paraId="6AF15476" w14:textId="4A93C397" w:rsidR="00126599" w:rsidRDefault="00126599" w:rsidP="00C065F3">
      <w:pPr>
        <w:spacing w:line="360" w:lineRule="auto"/>
      </w:pPr>
      <w:r>
        <w:t>Colour- yellow-amber (food, meds, kidney stones = hematuria)</w:t>
      </w:r>
    </w:p>
    <w:p w14:paraId="4F04CA03" w14:textId="03CA354A" w:rsidR="00126599" w:rsidRDefault="00126599" w:rsidP="00C065F3">
      <w:pPr>
        <w:spacing w:line="360" w:lineRule="auto"/>
      </w:pPr>
      <w:r>
        <w:t>Turbidity- clear or cloudy (usually clear)</w:t>
      </w:r>
    </w:p>
    <w:p w14:paraId="311ADEAE" w14:textId="5ED6D7AD" w:rsidR="00126599" w:rsidRDefault="00126599" w:rsidP="00C065F3">
      <w:pPr>
        <w:spacing w:line="360" w:lineRule="auto"/>
      </w:pPr>
      <w:r>
        <w:t>Odour- mild becomes ammonia-like (on standing); fruity in diabetes from ketones</w:t>
      </w:r>
    </w:p>
    <w:p w14:paraId="21C35D16" w14:textId="3F669A6C" w:rsidR="00126599" w:rsidRDefault="00126599" w:rsidP="00C065F3">
      <w:pPr>
        <w:spacing w:line="360" w:lineRule="auto"/>
      </w:pPr>
      <w:r>
        <w:t xml:space="preserve">pH- </w:t>
      </w:r>
      <w:r w:rsidR="00E00812">
        <w:t>4.6-8.0 (varies with diet)</w:t>
      </w:r>
    </w:p>
    <w:p w14:paraId="51803B0F" w14:textId="3855B8DF" w:rsidR="00E00812" w:rsidRDefault="00E00812" w:rsidP="00C065F3">
      <w:pPr>
        <w:spacing w:line="360" w:lineRule="auto"/>
      </w:pPr>
      <w:r>
        <w:t>Specific gravity = 1.001-1.035; density and is affected by conc. Of solutes 95% H2O, protein free</w:t>
      </w:r>
    </w:p>
    <w:p w14:paraId="4BA21CDA" w14:textId="3010260A" w:rsidR="00E00812" w:rsidRDefault="00E00812" w:rsidP="00C065F3">
      <w:pPr>
        <w:spacing w:line="360" w:lineRule="auto"/>
      </w:pPr>
      <w:r>
        <w:t>b) Kidney Function Tests</w:t>
      </w:r>
    </w:p>
    <w:p w14:paraId="2539A8DE" w14:textId="386D29CE" w:rsidR="00E00812" w:rsidRDefault="00CB7B5C" w:rsidP="00C065F3">
      <w:pPr>
        <w:spacing w:line="360" w:lineRule="auto"/>
      </w:pPr>
      <w:r>
        <w:t>i) BUN- Blood Urea Nitrogen- measures the blood nitrogen that is part of the urea; results from catabolism and deamination of amino acids; decreased GFR-&gt; increased BUN</w:t>
      </w:r>
    </w:p>
    <w:p w14:paraId="5A6A3B2E" w14:textId="71A0BB0C" w:rsidR="00CB7B5C" w:rsidRDefault="00CB7B5C" w:rsidP="00C065F3">
      <w:pPr>
        <w:spacing w:line="360" w:lineRule="auto"/>
      </w:pPr>
      <w:r>
        <w:t>ii) Plasma CreatineTest- results from catabolism of creatine phosphate in skeletal muscles; usually level is stable i.e. excretion = production in kidney failure: levels increased as excretion is compromised</w:t>
      </w:r>
    </w:p>
    <w:p w14:paraId="4EE9925C" w14:textId="3E349D37" w:rsidR="00CB7B5C" w:rsidRDefault="00CB7B5C" w:rsidP="00C065F3">
      <w:pPr>
        <w:spacing w:line="360" w:lineRule="auto"/>
      </w:pPr>
      <w:r>
        <w:t>iii) Renal Plasma Clearance- measurement of how effective the kidneys are, in removing a given substance from blood plasma</w:t>
      </w:r>
    </w:p>
    <w:p w14:paraId="3D452EF2" w14:textId="4881EEAC" w:rsidR="003E64FB" w:rsidRDefault="003E64FB" w:rsidP="00C065F3">
      <w:pPr>
        <w:spacing w:line="360" w:lineRule="auto"/>
      </w:pPr>
      <w:r>
        <w:t>12. Aging and the Urinary System</w:t>
      </w:r>
    </w:p>
    <w:p w14:paraId="2226E091" w14:textId="559796DA" w:rsidR="003E64FB" w:rsidRDefault="00E66C53" w:rsidP="003E64FB">
      <w:pPr>
        <w:pStyle w:val="ListParagraph"/>
        <w:numPr>
          <w:ilvl w:val="0"/>
          <w:numId w:val="19"/>
        </w:numPr>
        <w:spacing w:line="360" w:lineRule="auto"/>
      </w:pPr>
      <w:r>
        <w:t>&gt;40 kidney function declines</w:t>
      </w:r>
    </w:p>
    <w:p w14:paraId="6E588949" w14:textId="43D3450C" w:rsidR="00E66C53" w:rsidRDefault="00E66C53" w:rsidP="003E64FB">
      <w:pPr>
        <w:pStyle w:val="ListParagraph"/>
        <w:numPr>
          <w:ilvl w:val="0"/>
          <w:numId w:val="19"/>
        </w:numPr>
        <w:spacing w:line="360" w:lineRule="auto"/>
      </w:pPr>
      <w:r>
        <w:t xml:space="preserve">Incontinence, UTIs are common problems </w:t>
      </w:r>
    </w:p>
    <w:p w14:paraId="2BD0B8C5" w14:textId="16F44861" w:rsidR="00A24E94" w:rsidRDefault="00E66C53" w:rsidP="00513EF1">
      <w:pPr>
        <w:pStyle w:val="ListParagraph"/>
        <w:numPr>
          <w:ilvl w:val="0"/>
          <w:numId w:val="19"/>
        </w:numPr>
        <w:spacing w:line="360" w:lineRule="auto"/>
      </w:pPr>
      <w:r>
        <w:t>Polyuria, nocturia, dysuria, retention, hematuria, chronic kidney inflammation, renal calculi, prostate disorders</w:t>
      </w:r>
      <w:bookmarkStart w:id="0" w:name="_GoBack"/>
      <w:bookmarkEnd w:id="0"/>
    </w:p>
    <w:sectPr w:rsidR="00A24E94" w:rsidSect="006C1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E495B"/>
    <w:multiLevelType w:val="hybridMultilevel"/>
    <w:tmpl w:val="2138C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578A5"/>
    <w:multiLevelType w:val="hybridMultilevel"/>
    <w:tmpl w:val="91F854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E72DC"/>
    <w:multiLevelType w:val="hybridMultilevel"/>
    <w:tmpl w:val="662C3B4A"/>
    <w:lvl w:ilvl="0" w:tplc="A0FA13E4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6382E"/>
    <w:multiLevelType w:val="hybridMultilevel"/>
    <w:tmpl w:val="FD180A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8A757EC"/>
    <w:multiLevelType w:val="hybridMultilevel"/>
    <w:tmpl w:val="9E440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BAD1E6A"/>
    <w:multiLevelType w:val="hybridMultilevel"/>
    <w:tmpl w:val="FE909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136A4C"/>
    <w:multiLevelType w:val="hybridMultilevel"/>
    <w:tmpl w:val="5AF01D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CA72050"/>
    <w:multiLevelType w:val="hybridMultilevel"/>
    <w:tmpl w:val="2410CB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D0F36"/>
    <w:multiLevelType w:val="hybridMultilevel"/>
    <w:tmpl w:val="86D4F0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4DD0641"/>
    <w:multiLevelType w:val="hybridMultilevel"/>
    <w:tmpl w:val="1D28EE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5C2881"/>
    <w:multiLevelType w:val="hybridMultilevel"/>
    <w:tmpl w:val="4F90BD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8E87320"/>
    <w:multiLevelType w:val="hybridMultilevel"/>
    <w:tmpl w:val="5928AEFC"/>
    <w:lvl w:ilvl="0" w:tplc="B636E54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06055B"/>
    <w:multiLevelType w:val="hybridMultilevel"/>
    <w:tmpl w:val="DA044D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0B5516E"/>
    <w:multiLevelType w:val="hybridMultilevel"/>
    <w:tmpl w:val="636CC4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0CF335F"/>
    <w:multiLevelType w:val="hybridMultilevel"/>
    <w:tmpl w:val="1FD201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0F708E9"/>
    <w:multiLevelType w:val="hybridMultilevel"/>
    <w:tmpl w:val="F48E6F3A"/>
    <w:lvl w:ilvl="0" w:tplc="A0FA13E4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505B77"/>
    <w:multiLevelType w:val="hybridMultilevel"/>
    <w:tmpl w:val="3D72B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24600C"/>
    <w:multiLevelType w:val="hybridMultilevel"/>
    <w:tmpl w:val="5D76F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E777DA"/>
    <w:multiLevelType w:val="hybridMultilevel"/>
    <w:tmpl w:val="6ABAD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2"/>
  </w:num>
  <w:num w:numId="4">
    <w:abstractNumId w:val="15"/>
  </w:num>
  <w:num w:numId="5">
    <w:abstractNumId w:val="9"/>
  </w:num>
  <w:num w:numId="6">
    <w:abstractNumId w:val="11"/>
  </w:num>
  <w:num w:numId="7">
    <w:abstractNumId w:val="14"/>
  </w:num>
  <w:num w:numId="8">
    <w:abstractNumId w:val="12"/>
  </w:num>
  <w:num w:numId="9">
    <w:abstractNumId w:val="1"/>
  </w:num>
  <w:num w:numId="10">
    <w:abstractNumId w:val="0"/>
  </w:num>
  <w:num w:numId="11">
    <w:abstractNumId w:val="7"/>
  </w:num>
  <w:num w:numId="12">
    <w:abstractNumId w:val="3"/>
  </w:num>
  <w:num w:numId="13">
    <w:abstractNumId w:val="4"/>
  </w:num>
  <w:num w:numId="14">
    <w:abstractNumId w:val="18"/>
  </w:num>
  <w:num w:numId="15">
    <w:abstractNumId w:val="10"/>
  </w:num>
  <w:num w:numId="16">
    <w:abstractNumId w:val="8"/>
  </w:num>
  <w:num w:numId="17">
    <w:abstractNumId w:val="16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AE1"/>
    <w:rsid w:val="000B0006"/>
    <w:rsid w:val="00126599"/>
    <w:rsid w:val="001376C5"/>
    <w:rsid w:val="0016142B"/>
    <w:rsid w:val="00196868"/>
    <w:rsid w:val="00294FD0"/>
    <w:rsid w:val="002D51CE"/>
    <w:rsid w:val="00364DBB"/>
    <w:rsid w:val="00364E36"/>
    <w:rsid w:val="003C57ED"/>
    <w:rsid w:val="003E64FB"/>
    <w:rsid w:val="00457434"/>
    <w:rsid w:val="004D1B07"/>
    <w:rsid w:val="00513EF1"/>
    <w:rsid w:val="00530F48"/>
    <w:rsid w:val="00533E42"/>
    <w:rsid w:val="0055499B"/>
    <w:rsid w:val="005557FF"/>
    <w:rsid w:val="00567271"/>
    <w:rsid w:val="005A42A2"/>
    <w:rsid w:val="005A7F6F"/>
    <w:rsid w:val="005F691C"/>
    <w:rsid w:val="006532C9"/>
    <w:rsid w:val="00654F67"/>
    <w:rsid w:val="006C1580"/>
    <w:rsid w:val="006E133B"/>
    <w:rsid w:val="006F466B"/>
    <w:rsid w:val="00763A27"/>
    <w:rsid w:val="007A164B"/>
    <w:rsid w:val="007E3357"/>
    <w:rsid w:val="0080107F"/>
    <w:rsid w:val="00865D9A"/>
    <w:rsid w:val="00867846"/>
    <w:rsid w:val="00897D75"/>
    <w:rsid w:val="008E29D4"/>
    <w:rsid w:val="008E6A68"/>
    <w:rsid w:val="00914542"/>
    <w:rsid w:val="00951DF0"/>
    <w:rsid w:val="009521AE"/>
    <w:rsid w:val="00955DB3"/>
    <w:rsid w:val="009828C6"/>
    <w:rsid w:val="009A64DD"/>
    <w:rsid w:val="00A074E4"/>
    <w:rsid w:val="00A11816"/>
    <w:rsid w:val="00A1342A"/>
    <w:rsid w:val="00A265AC"/>
    <w:rsid w:val="00A34A04"/>
    <w:rsid w:val="00A90507"/>
    <w:rsid w:val="00B31B84"/>
    <w:rsid w:val="00B40059"/>
    <w:rsid w:val="00B43EBF"/>
    <w:rsid w:val="00B47EE2"/>
    <w:rsid w:val="00B52C73"/>
    <w:rsid w:val="00B72579"/>
    <w:rsid w:val="00B9009C"/>
    <w:rsid w:val="00BC0E2E"/>
    <w:rsid w:val="00C065F3"/>
    <w:rsid w:val="00C378F3"/>
    <w:rsid w:val="00C4277B"/>
    <w:rsid w:val="00CA279B"/>
    <w:rsid w:val="00CA7BD0"/>
    <w:rsid w:val="00CB7B5C"/>
    <w:rsid w:val="00D15C08"/>
    <w:rsid w:val="00D7030A"/>
    <w:rsid w:val="00D96AE1"/>
    <w:rsid w:val="00DB2AA6"/>
    <w:rsid w:val="00DD1D85"/>
    <w:rsid w:val="00E00812"/>
    <w:rsid w:val="00E17049"/>
    <w:rsid w:val="00E66C53"/>
    <w:rsid w:val="00E971FC"/>
    <w:rsid w:val="00F458A2"/>
    <w:rsid w:val="00FD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CAF2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AE1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1288</Words>
  <Characters>7342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69</cp:revision>
  <dcterms:created xsi:type="dcterms:W3CDTF">2017-03-20T15:47:00Z</dcterms:created>
  <dcterms:modified xsi:type="dcterms:W3CDTF">2017-03-24T01:02:00Z</dcterms:modified>
</cp:coreProperties>
</file>