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5509C" w:rsidRDefault="00236D17">
      <w:r>
        <w:t>Level of Organization:</w:t>
      </w:r>
    </w:p>
    <w:p w:rsidR="00236D17" w:rsidRDefault="00236D17" w:rsidP="00236D17">
      <w:pPr>
        <w:pStyle w:val="ListParagraph"/>
        <w:numPr>
          <w:ilvl w:val="0"/>
          <w:numId w:val="1"/>
        </w:numPr>
      </w:pPr>
      <w:r>
        <w:t>Ex organism, pop, community and biome, with each level characterized by a variety of process that have their own scales of space and time, A pop of a species may occupy a given amount of space, move or disperse a set distance, and reproduce within a certain time period</w:t>
      </w:r>
    </w:p>
    <w:p w:rsidR="00236D17" w:rsidRDefault="00236D17" w:rsidP="00236D17">
      <w:pPr>
        <w:pStyle w:val="ListParagraph"/>
        <w:numPr>
          <w:ilvl w:val="0"/>
          <w:numId w:val="1"/>
        </w:numPr>
      </w:pPr>
      <w:r>
        <w:t xml:space="preserve">However, the community </w:t>
      </w:r>
      <w:proofErr w:type="gramStart"/>
      <w:r>
        <w:t>( to</w:t>
      </w:r>
      <w:proofErr w:type="gramEnd"/>
      <w:r>
        <w:t xml:space="preserve"> which that pop belongs,) will be characterized by spatial and temporal scales associated with the collection of pops composing….. (PPT)</w:t>
      </w:r>
    </w:p>
    <w:p w:rsidR="00236D17" w:rsidRDefault="00236D17" w:rsidP="00236D17"/>
    <w:p w:rsidR="00236D17" w:rsidRDefault="00236D17" w:rsidP="00236D17">
      <w:r>
        <w:t>Scale is seen as a problem:</w:t>
      </w:r>
    </w:p>
    <w:p w:rsidR="00236D17" w:rsidRDefault="00236D17" w:rsidP="00236D17">
      <w:pPr>
        <w:pStyle w:val="ListParagraph"/>
        <w:numPr>
          <w:ilvl w:val="0"/>
          <w:numId w:val="1"/>
        </w:numPr>
      </w:pPr>
      <w:r>
        <w:t>The inherent difficulty of understanding predicting an ecological attribute over a large area</w:t>
      </w:r>
    </w:p>
    <w:p w:rsidR="00236D17" w:rsidRDefault="00236D17" w:rsidP="00236D17">
      <w:pPr>
        <w:pStyle w:val="ListParagraph"/>
        <w:numPr>
          <w:ilvl w:val="0"/>
          <w:numId w:val="1"/>
        </w:numPr>
      </w:pPr>
      <w:r>
        <w:t>The logistical problems associated with sampling or experimentation over large areas</w:t>
      </w:r>
    </w:p>
    <w:p w:rsidR="00236D17" w:rsidRDefault="00236D17" w:rsidP="00236D17">
      <w:pPr>
        <w:pStyle w:val="ListParagraph"/>
        <w:numPr>
          <w:ilvl w:val="1"/>
          <w:numId w:val="1"/>
        </w:numPr>
      </w:pPr>
    </w:p>
    <w:p w:rsidR="00236D17" w:rsidRDefault="00236D17" w:rsidP="00236D17">
      <w:pPr>
        <w:pStyle w:val="ListParagraph"/>
        <w:numPr>
          <w:ilvl w:val="0"/>
          <w:numId w:val="1"/>
        </w:numPr>
      </w:pPr>
      <w:r>
        <w:t xml:space="preserve">People are everywhere and they have a right to be </w:t>
      </w:r>
      <w:proofErr w:type="gramStart"/>
      <w:r>
        <w:t>everywhere(</w:t>
      </w:r>
      <w:proofErr w:type="gramEnd"/>
      <w:r>
        <w:t>its hard to find an untouched natural space)</w:t>
      </w:r>
    </w:p>
    <w:p w:rsidR="00236D17" w:rsidRDefault="00236D17" w:rsidP="00236D17">
      <w:pPr>
        <w:pStyle w:val="ListParagraph"/>
        <w:numPr>
          <w:ilvl w:val="0"/>
          <w:numId w:val="1"/>
        </w:numPr>
      </w:pPr>
      <w:r>
        <w:t>Summed up as:</w:t>
      </w:r>
    </w:p>
    <w:p w:rsidR="00236D17" w:rsidRDefault="00236D17" w:rsidP="00236D17">
      <w:pPr>
        <w:pStyle w:val="ListParagraph"/>
        <w:numPr>
          <w:ilvl w:val="1"/>
          <w:numId w:val="1"/>
        </w:numPr>
      </w:pPr>
      <w:r>
        <w:t xml:space="preserve">1. The scale coverage problem: planet </w:t>
      </w:r>
      <w:proofErr w:type="spellStart"/>
      <w:r>
        <w:t>alrge</w:t>
      </w:r>
      <w:proofErr w:type="spellEnd"/>
      <w:r>
        <w:t xml:space="preserve"> and pose difficulties in mapping and understanding spatial variability</w:t>
      </w:r>
    </w:p>
    <w:p w:rsidR="00236D17" w:rsidRDefault="00236D17" w:rsidP="00236D17">
      <w:pPr>
        <w:pStyle w:val="ListParagraph"/>
        <w:numPr>
          <w:ilvl w:val="2"/>
          <w:numId w:val="1"/>
        </w:numPr>
      </w:pPr>
      <w:r>
        <w:t xml:space="preserve">We’re getting better through technology, like remote sensing. We’re getting better at interpreting what we’re seeing like creating mapping opportunities through </w:t>
      </w:r>
      <w:proofErr w:type="spellStart"/>
      <w:proofErr w:type="gramStart"/>
      <w:r>
        <w:t>gis</w:t>
      </w:r>
      <w:proofErr w:type="spellEnd"/>
      <w:proofErr w:type="gramEnd"/>
      <w:r>
        <w:t xml:space="preserve">. But still a long way to go, bc o </w:t>
      </w:r>
      <w:proofErr w:type="spellStart"/>
      <w:r>
        <w:t>fpolitics</w:t>
      </w:r>
      <w:proofErr w:type="spellEnd"/>
      <w:r>
        <w:t>, money glitches</w:t>
      </w:r>
      <w:proofErr w:type="gramStart"/>
      <w:r>
        <w:t>,,</w:t>
      </w:r>
      <w:proofErr w:type="gramEnd"/>
      <w:r>
        <w:t xml:space="preserve"> </w:t>
      </w:r>
      <w:proofErr w:type="spellStart"/>
      <w:r>
        <w:t>sc</w:t>
      </w:r>
      <w:proofErr w:type="spellEnd"/>
    </w:p>
    <w:p w:rsidR="00236D17" w:rsidRDefault="00236D17" w:rsidP="00236D17">
      <w:pPr>
        <w:pStyle w:val="ListParagraph"/>
        <w:numPr>
          <w:ilvl w:val="1"/>
          <w:numId w:val="1"/>
        </w:numPr>
      </w:pPr>
      <w:r>
        <w:t xml:space="preserve">2. Scale linage </w:t>
      </w:r>
      <w:proofErr w:type="gramStart"/>
      <w:r>
        <w:t>problem :</w:t>
      </w:r>
      <w:proofErr w:type="gramEnd"/>
      <w:r>
        <w:t xml:space="preserve"> relating fine scale data to broader spatial scales</w:t>
      </w:r>
    </w:p>
    <w:p w:rsidR="00236D17" w:rsidRDefault="00236D17" w:rsidP="00236D17">
      <w:pPr>
        <w:pStyle w:val="ListParagraph"/>
        <w:numPr>
          <w:ilvl w:val="1"/>
          <w:numId w:val="1"/>
        </w:numPr>
      </w:pPr>
      <w:r>
        <w:t>3. The scale standardization problem: ability to compare diff locations, or assemble diff types of data for the same place influenced by the diff in hoe data are collected and reported</w:t>
      </w:r>
    </w:p>
    <w:p w:rsidR="00236D17" w:rsidRDefault="00236D17" w:rsidP="00236D17">
      <w:r>
        <w:t>Social data:</w:t>
      </w:r>
    </w:p>
    <w:p w:rsidR="00236D17" w:rsidRDefault="00236D17" w:rsidP="00236D17">
      <w:pPr>
        <w:pStyle w:val="ListParagraph"/>
        <w:numPr>
          <w:ilvl w:val="0"/>
          <w:numId w:val="1"/>
        </w:numPr>
      </w:pPr>
      <w:proofErr w:type="gramStart"/>
      <w:r>
        <w:t>most</w:t>
      </w:r>
      <w:proofErr w:type="gramEnd"/>
      <w:r>
        <w:t xml:space="preserve"> SOCIAL DATA WERE REPOSRTED FOR AREAS RATHER THAN POINTS (EX CENSUS tracts, counties, states, countries) and these areas vary wildly in size and shape, both btw and w/in countries, Important when discussion political- ownership boundaries that have been “superimposed “ on ecological units such as watersheds(very important entities, were a series of mountains, will push down water and streams at the bottom, water is </w:t>
      </w:r>
      <w:r w:rsidR="00211896">
        <w:t>shedding</w:t>
      </w:r>
      <w:r>
        <w:t xml:space="preserve"> off the mountain) … </w:t>
      </w:r>
      <w:r w:rsidR="00211896">
        <w:t>usually</w:t>
      </w:r>
      <w:r>
        <w:t xml:space="preserve"> the top of mountains are political boundaries, when really we need to work with the whole </w:t>
      </w:r>
      <w:r w:rsidR="00211896">
        <w:t>entity</w:t>
      </w:r>
      <w:r>
        <w:t xml:space="preserve"> of nature tat is within those boundaries)</w:t>
      </w:r>
    </w:p>
    <w:p w:rsidR="00236D17" w:rsidRDefault="00236D17" w:rsidP="00236D17">
      <w:pPr>
        <w:pStyle w:val="ListParagraph"/>
        <w:numPr>
          <w:ilvl w:val="1"/>
          <w:numId w:val="1"/>
        </w:numPr>
      </w:pPr>
      <w:r>
        <w:t>How can we over come this? Especially over international boundaries.</w:t>
      </w:r>
    </w:p>
    <w:p w:rsidR="00236D17" w:rsidRDefault="00236D17" w:rsidP="00236D17"/>
    <w:p w:rsidR="00236D17" w:rsidRDefault="00236D17" w:rsidP="00236D17">
      <w:r>
        <w:t xml:space="preserve">Scale and </w:t>
      </w:r>
      <w:r w:rsidR="00211896">
        <w:t>Hierarchy</w:t>
      </w:r>
      <w:r>
        <w:t>:</w:t>
      </w:r>
    </w:p>
    <w:p w:rsidR="00236D17" w:rsidRDefault="00236D17" w:rsidP="00236D17">
      <w:pPr>
        <w:pStyle w:val="ListParagraph"/>
        <w:numPr>
          <w:ilvl w:val="0"/>
          <w:numId w:val="1"/>
        </w:numPr>
      </w:pPr>
      <w:r>
        <w:t>Sca</w:t>
      </w:r>
      <w:r w:rsidR="00211896">
        <w:t>l</w:t>
      </w:r>
      <w:r>
        <w:t>e concepts and hierarchy theory Levels &amp; Frequencies (rates)</w:t>
      </w:r>
    </w:p>
    <w:p w:rsidR="00236D17" w:rsidRDefault="00236D17" w:rsidP="00236D17">
      <w:pPr>
        <w:pStyle w:val="ListParagraph"/>
        <w:numPr>
          <w:ilvl w:val="0"/>
          <w:numId w:val="1"/>
        </w:numPr>
      </w:pPr>
      <w:r>
        <w:t xml:space="preserve">The </w:t>
      </w:r>
      <w:r w:rsidR="00211896">
        <w:t>simple</w:t>
      </w:r>
      <w:r>
        <w:t xml:space="preserve"> </w:t>
      </w:r>
      <w:proofErr w:type="gramStart"/>
      <w:r>
        <w:t>series</w:t>
      </w:r>
      <w:r w:rsidR="00211896">
        <w:t>…….</w:t>
      </w:r>
      <w:proofErr w:type="gramEnd"/>
    </w:p>
    <w:p w:rsidR="00236D17" w:rsidRDefault="00236D17" w:rsidP="00236D17">
      <w:pPr>
        <w:pStyle w:val="ListParagraph"/>
        <w:numPr>
          <w:ilvl w:val="0"/>
          <w:numId w:val="1"/>
        </w:numPr>
      </w:pPr>
      <w:r>
        <w:t>Sub systems: feeds info about object of interest (organism)</w:t>
      </w:r>
    </w:p>
    <w:p w:rsidR="00211896" w:rsidRDefault="00211896" w:rsidP="00211896"/>
    <w:p w:rsidR="00211896" w:rsidRDefault="00211896" w:rsidP="00211896">
      <w:r>
        <w:lastRenderedPageBreak/>
        <w:t>Time scales: (figure 2.4)</w:t>
      </w:r>
    </w:p>
    <w:p w:rsidR="00211896" w:rsidRDefault="00211896" w:rsidP="00211896">
      <w:pPr>
        <w:pStyle w:val="ListParagraph"/>
        <w:numPr>
          <w:ilvl w:val="0"/>
          <w:numId w:val="1"/>
        </w:numPr>
      </w:pPr>
      <w:r>
        <w:t>Time takes on a diff scale, and we’re not patient by nature</w:t>
      </w:r>
    </w:p>
    <w:p w:rsidR="00211896" w:rsidRDefault="00211896" w:rsidP="00211896">
      <w:pPr>
        <w:pStyle w:val="ListParagraph"/>
        <w:numPr>
          <w:ilvl w:val="0"/>
          <w:numId w:val="1"/>
        </w:numPr>
      </w:pPr>
      <w:r>
        <w:t>Fast variable might change so quickly that it might be considered a constant</w:t>
      </w:r>
    </w:p>
    <w:p w:rsidR="00211896" w:rsidRDefault="00211896" w:rsidP="00211896"/>
    <w:p w:rsidR="00211896" w:rsidRDefault="00211896" w:rsidP="00211896"/>
    <w:p w:rsidR="00211896" w:rsidRDefault="00211896" w:rsidP="00211896">
      <w:r>
        <w:t>*FIX NOTES</w:t>
      </w:r>
    </w:p>
    <w:p w:rsidR="00211896" w:rsidRDefault="00211896" w:rsidP="00211896">
      <w:pPr>
        <w:pStyle w:val="ListParagraph"/>
        <w:numPr>
          <w:ilvl w:val="0"/>
          <w:numId w:val="1"/>
        </w:numPr>
      </w:pPr>
      <w:r>
        <w:t xml:space="preserve">Elements at every level in a hierarchy are </w:t>
      </w:r>
      <w:proofErr w:type="spellStart"/>
      <w:proofErr w:type="gramStart"/>
      <w:r>
        <w:t>holnd</w:t>
      </w:r>
      <w:proofErr w:type="spellEnd"/>
      <w:r>
        <w:t>(</w:t>
      </w:r>
      <w:proofErr w:type="spellStart"/>
      <w:proofErr w:type="gramEnd"/>
      <w:r>
        <w:t>tha</w:t>
      </w:r>
      <w:proofErr w:type="spellEnd"/>
      <w:r>
        <w:t xml:space="preserve"> are both </w:t>
      </w:r>
      <w:proofErr w:type="spellStart"/>
      <w:r>
        <w:t>whoel</w:t>
      </w:r>
      <w:proofErr w:type="spellEnd"/>
      <w:r>
        <w:t xml:space="preserve"> and parts)</w:t>
      </w:r>
    </w:p>
    <w:p w:rsidR="00211896" w:rsidRDefault="00211896" w:rsidP="00211896">
      <w:pPr>
        <w:pStyle w:val="ListParagraph"/>
        <w:numPr>
          <w:ilvl w:val="0"/>
          <w:numId w:val="1"/>
        </w:numPr>
      </w:pPr>
      <w:r>
        <w:t>Levels….</w:t>
      </w:r>
    </w:p>
    <w:p w:rsidR="00211896" w:rsidRDefault="00211896" w:rsidP="00211896">
      <w:pPr>
        <w:pStyle w:val="ListParagraph"/>
        <w:numPr>
          <w:ilvl w:val="0"/>
          <w:numId w:val="1"/>
        </w:numPr>
      </w:pPr>
      <w:r>
        <w:t xml:space="preserve">Holons in general are objs of interest </w:t>
      </w:r>
    </w:p>
    <w:p w:rsidR="00211896" w:rsidRDefault="00211896" w:rsidP="00211896">
      <w:pPr>
        <w:pStyle w:val="ListParagraph"/>
        <w:numPr>
          <w:ilvl w:val="1"/>
          <w:numId w:val="1"/>
        </w:numPr>
      </w:pPr>
      <w:r>
        <w:t xml:space="preserve">They can interact with other indv organisms bc both operate at the same time scale; but the indv cannot interact </w:t>
      </w:r>
      <w:proofErr w:type="spellStart"/>
      <w:r>
        <w:t>ieeht</w:t>
      </w:r>
      <w:proofErr w:type="spellEnd"/>
      <w:r>
        <w:t xml:space="preserve"> a biome, as they are orders of magnitude diff in scale. To the organism, the biome is relatively constant background or context within which it operates</w:t>
      </w:r>
    </w:p>
    <w:p w:rsidR="00211896" w:rsidRDefault="00211896" w:rsidP="00211896">
      <w:pPr>
        <w:pStyle w:val="ListParagraph"/>
        <w:numPr>
          <w:ilvl w:val="0"/>
          <w:numId w:val="1"/>
        </w:numPr>
      </w:pPr>
      <w:r>
        <w:t>Should consider at least 3 hierarchical levels in any study (fig, 2.5)</w:t>
      </w:r>
    </w:p>
    <w:p w:rsidR="00211896" w:rsidRDefault="00211896" w:rsidP="00211896">
      <w:pPr>
        <w:pStyle w:val="ListParagraph"/>
        <w:numPr>
          <w:ilvl w:val="1"/>
          <w:numId w:val="1"/>
        </w:numPr>
      </w:pPr>
      <w:r>
        <w:t>Constraints, level of focus, and components</w:t>
      </w:r>
    </w:p>
    <w:p w:rsidR="00211896" w:rsidRDefault="00211896" w:rsidP="00211896">
      <w:pPr>
        <w:pStyle w:val="ListParagraph"/>
        <w:numPr>
          <w:ilvl w:val="0"/>
          <w:numId w:val="1"/>
        </w:numPr>
      </w:pPr>
      <w:r>
        <w:t>The focal level (level of interest) is identified as a function of the question or objective…</w:t>
      </w:r>
    </w:p>
    <w:p w:rsidR="00211896" w:rsidRDefault="00211896" w:rsidP="00211896">
      <w:pPr>
        <w:pStyle w:val="ListParagraph"/>
        <w:numPr>
          <w:ilvl w:val="0"/>
          <w:numId w:val="1"/>
        </w:numPr>
      </w:pPr>
      <w:r>
        <w:t xml:space="preserve">We look at how attributes or other aspects make up tat </w:t>
      </w:r>
      <w:proofErr w:type="spellStart"/>
      <w:proofErr w:type="gramStart"/>
      <w:r>
        <w:t>oj</w:t>
      </w:r>
      <w:proofErr w:type="spellEnd"/>
      <w:proofErr w:type="gramEnd"/>
      <w:r>
        <w:t xml:space="preserve"> of interest (organism). What aspects allow that organism to survive? What are its constraints form the env that keeps it at that level, within its proper scale</w:t>
      </w:r>
    </w:p>
    <w:p w:rsidR="00211896" w:rsidRDefault="00572C9B" w:rsidP="00572C9B">
      <w:pPr>
        <w:pStyle w:val="ListParagraph"/>
        <w:numPr>
          <w:ilvl w:val="1"/>
          <w:numId w:val="1"/>
        </w:numPr>
      </w:pPr>
      <w:r>
        <w:t xml:space="preserve">The prey could even be </w:t>
      </w:r>
      <w:proofErr w:type="gramStart"/>
      <w:r>
        <w:t>a constraints</w:t>
      </w:r>
      <w:proofErr w:type="gramEnd"/>
      <w:r>
        <w:t xml:space="preserve"> for the predator. (A predator is only as good as its prey…)</w:t>
      </w:r>
    </w:p>
    <w:p w:rsidR="00572C9B" w:rsidRDefault="00572C9B" w:rsidP="00572C9B">
      <w:pPr>
        <w:pStyle w:val="ListParagraph"/>
        <w:numPr>
          <w:ilvl w:val="1"/>
          <w:numId w:val="1"/>
        </w:numPr>
      </w:pPr>
      <w:r>
        <w:t xml:space="preserve">So what constrains, and what contributes? </w:t>
      </w:r>
    </w:p>
    <w:p w:rsidR="00572C9B" w:rsidRDefault="00572C9B" w:rsidP="00572C9B"/>
    <w:p w:rsidR="00572C9B" w:rsidRDefault="00572C9B" w:rsidP="00572C9B">
      <w:r>
        <w:t>What makes a predator successful?</w:t>
      </w:r>
    </w:p>
    <w:p w:rsidR="00572C9B" w:rsidRDefault="00572C9B" w:rsidP="00572C9B">
      <w:pPr>
        <w:pStyle w:val="ListParagraph"/>
        <w:numPr>
          <w:ilvl w:val="0"/>
          <w:numId w:val="1"/>
        </w:numPr>
      </w:pPr>
      <w:r>
        <w:t xml:space="preserve">Agility, being able to </w:t>
      </w:r>
      <w:proofErr w:type="spellStart"/>
      <w:r>
        <w:t>keeo</w:t>
      </w:r>
      <w:proofErr w:type="spellEnd"/>
      <w:r>
        <w:t xml:space="preserve"> up with them</w:t>
      </w:r>
    </w:p>
    <w:p w:rsidR="00572C9B" w:rsidRDefault="00572C9B" w:rsidP="00572C9B">
      <w:pPr>
        <w:pStyle w:val="ListParagraph"/>
        <w:numPr>
          <w:ilvl w:val="0"/>
          <w:numId w:val="1"/>
        </w:numPr>
      </w:pPr>
      <w:r>
        <w:t>Good vision</w:t>
      </w:r>
    </w:p>
    <w:p w:rsidR="00572C9B" w:rsidRDefault="00572C9B" w:rsidP="00572C9B">
      <w:pPr>
        <w:pStyle w:val="ListParagraph"/>
        <w:numPr>
          <w:ilvl w:val="1"/>
          <w:numId w:val="1"/>
        </w:numPr>
      </w:pPr>
      <w:r>
        <w:t>Herbivores tend to have a wider range of movement</w:t>
      </w:r>
    </w:p>
    <w:p w:rsidR="00572C9B" w:rsidRDefault="00572C9B" w:rsidP="00572C9B">
      <w:pPr>
        <w:pStyle w:val="ListParagraph"/>
        <w:numPr>
          <w:ilvl w:val="1"/>
          <w:numId w:val="1"/>
        </w:numPr>
      </w:pPr>
      <w:proofErr w:type="spellStart"/>
      <w:r>
        <w:t>Crnivores</w:t>
      </w:r>
      <w:proofErr w:type="spellEnd"/>
      <w:r>
        <w:t xml:space="preserve">, need better focus, t </w:t>
      </w:r>
      <w:proofErr w:type="spellStart"/>
      <w:r>
        <w:t>differnetiwte</w:t>
      </w:r>
      <w:proofErr w:type="spellEnd"/>
      <w:r>
        <w:t xml:space="preserve"> btw shade and light, so eyes are set </w:t>
      </w:r>
      <w:proofErr w:type="spellStart"/>
      <w:r>
        <w:t>forwardvs</w:t>
      </w:r>
      <w:proofErr w:type="spellEnd"/>
      <w:r>
        <w:t xml:space="preserve"> a bird, that might have eyes much wider apart</w:t>
      </w:r>
    </w:p>
    <w:p w:rsidR="00572C9B" w:rsidRDefault="00572C9B" w:rsidP="00572C9B">
      <w:pPr>
        <w:pStyle w:val="ListParagraph"/>
        <w:numPr>
          <w:ilvl w:val="1"/>
          <w:numId w:val="1"/>
        </w:numPr>
      </w:pPr>
      <w:r>
        <w:t>Physiological features are very important</w:t>
      </w:r>
    </w:p>
    <w:p w:rsidR="00572C9B" w:rsidRDefault="00572C9B" w:rsidP="00572C9B">
      <w:pPr>
        <w:pStyle w:val="ListParagraph"/>
        <w:numPr>
          <w:ilvl w:val="1"/>
          <w:numId w:val="1"/>
        </w:numPr>
      </w:pPr>
      <w:r>
        <w:t>In paper, must state how your organism survives in its particular habitat</w:t>
      </w:r>
    </w:p>
    <w:p w:rsidR="00572C9B" w:rsidRDefault="00572C9B" w:rsidP="00572C9B">
      <w:pPr>
        <w:pStyle w:val="ListParagraph"/>
        <w:numPr>
          <w:ilvl w:val="0"/>
          <w:numId w:val="1"/>
        </w:numPr>
      </w:pPr>
      <w:r>
        <w:t>Claws</w:t>
      </w:r>
    </w:p>
    <w:p w:rsidR="00572C9B" w:rsidRDefault="00572C9B" w:rsidP="00572C9B">
      <w:pPr>
        <w:pStyle w:val="ListParagraph"/>
        <w:numPr>
          <w:ilvl w:val="0"/>
          <w:numId w:val="1"/>
        </w:numPr>
      </w:pPr>
      <w:r>
        <w:t>Space, time, nutrients</w:t>
      </w:r>
      <w:proofErr w:type="gramStart"/>
      <w:r>
        <w:t>..</w:t>
      </w:r>
      <w:proofErr w:type="gramEnd"/>
      <w:r>
        <w:t xml:space="preserve"> </w:t>
      </w:r>
      <w:proofErr w:type="spellStart"/>
      <w:proofErr w:type="gramStart"/>
      <w:r>
        <w:t>chrnionic</w:t>
      </w:r>
      <w:proofErr w:type="spellEnd"/>
      <w:proofErr w:type="gramEnd"/>
      <w:r>
        <w:t xml:space="preserve"> disturbance by people</w:t>
      </w:r>
      <w:bookmarkStart w:id="0" w:name="_GoBack"/>
      <w:bookmarkEnd w:id="0"/>
    </w:p>
    <w:p w:rsidR="00211896" w:rsidRDefault="00211896" w:rsidP="00211896"/>
    <w:sectPr w:rsidR="00211896" w:rsidSect="0045509C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F3B16D2"/>
    <w:multiLevelType w:val="hybridMultilevel"/>
    <w:tmpl w:val="40E4B850"/>
    <w:lvl w:ilvl="0" w:tplc="7698484A">
      <w:start w:val="70"/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6D17"/>
    <w:rsid w:val="00211896"/>
    <w:rsid w:val="00236D17"/>
    <w:rsid w:val="0045509C"/>
    <w:rsid w:val="0051369B"/>
    <w:rsid w:val="00572C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3F8185F3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36D1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36D1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2</Pages>
  <Words>573</Words>
  <Characters>3270</Characters>
  <Application>Microsoft Macintosh Word</Application>
  <DocSecurity>0</DocSecurity>
  <Lines>27</Lines>
  <Paragraphs>7</Paragraphs>
  <ScaleCrop>false</ScaleCrop>
  <Company>Concordia</Company>
  <LinksUpToDate>false</LinksUpToDate>
  <CharactersWithSpaces>3836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Amanda  Loukatos</dc:creator>
  <cp:keywords/>
  <dc:description/>
  <cp:lastModifiedBy>Amanda  Loukatos</cp:lastModifiedBy>
  <cp:revision>1</cp:revision>
  <dcterms:created xsi:type="dcterms:W3CDTF">2016-01-28T16:57:00Z</dcterms:created>
  <dcterms:modified xsi:type="dcterms:W3CDTF">2016-01-28T20:01:00Z</dcterms:modified>
</cp:coreProperties>
</file>