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5BC7B" w14:textId="4CCCF5B8" w:rsidR="008A5DB1" w:rsidRDefault="008A5DB1" w:rsidP="00471CAD">
      <w:pPr>
        <w:spacing w:line="360" w:lineRule="auto"/>
        <w:jc w:val="center"/>
        <w:rPr>
          <w:b/>
          <w:sz w:val="32"/>
          <w:szCs w:val="32"/>
          <w:lang w:val="en-CA"/>
        </w:rPr>
      </w:pPr>
      <w:r w:rsidRPr="008A5DB1">
        <w:rPr>
          <w:b/>
          <w:sz w:val="32"/>
          <w:szCs w:val="32"/>
          <w:lang w:val="en-CA"/>
        </w:rPr>
        <w:t>Macroeconomics Midterm</w:t>
      </w:r>
      <w:r w:rsidR="009440D6">
        <w:rPr>
          <w:b/>
          <w:sz w:val="32"/>
          <w:szCs w:val="32"/>
          <w:lang w:val="en-CA"/>
        </w:rPr>
        <w:t xml:space="preserve"> 1</w:t>
      </w:r>
      <w:r w:rsidRPr="008A5DB1">
        <w:rPr>
          <w:b/>
          <w:sz w:val="32"/>
          <w:szCs w:val="32"/>
          <w:lang w:val="en-CA"/>
        </w:rPr>
        <w:t xml:space="preserve"> Review</w:t>
      </w:r>
    </w:p>
    <w:p w14:paraId="3B5F0788" w14:textId="62C95B08" w:rsidR="00201666" w:rsidRDefault="00201666" w:rsidP="00201666">
      <w:pPr>
        <w:spacing w:line="360" w:lineRule="auto"/>
        <w:rPr>
          <w:u w:val="single"/>
          <w:lang w:val="en-CA"/>
        </w:rPr>
      </w:pPr>
      <w:r>
        <w:rPr>
          <w:u w:val="single"/>
          <w:lang w:val="en-CA"/>
        </w:rPr>
        <w:t>Important Stats to Know:</w:t>
      </w:r>
    </w:p>
    <w:p w14:paraId="715F8D95" w14:textId="067A11EB" w:rsidR="00201666" w:rsidRPr="00201666" w:rsidRDefault="00201666" w:rsidP="00201666">
      <w:pPr>
        <w:pStyle w:val="ListParagraph"/>
        <w:numPr>
          <w:ilvl w:val="0"/>
          <w:numId w:val="31"/>
        </w:numPr>
        <w:spacing w:line="360" w:lineRule="auto"/>
        <w:rPr>
          <w:lang w:val="en-CA"/>
        </w:rPr>
      </w:pPr>
      <w:r>
        <w:rPr>
          <w:lang w:val="en-CA"/>
        </w:rPr>
        <w:t xml:space="preserve">Canada’s current unemployment rate – </w:t>
      </w:r>
      <w:r>
        <w:rPr>
          <w:b/>
          <w:lang w:val="en-CA"/>
        </w:rPr>
        <w:t>6.8%</w:t>
      </w:r>
    </w:p>
    <w:p w14:paraId="361CB5E0" w14:textId="0B13FD4C" w:rsidR="00201666" w:rsidRPr="00201666" w:rsidRDefault="00201666" w:rsidP="00201666">
      <w:pPr>
        <w:pStyle w:val="ListParagraph"/>
        <w:numPr>
          <w:ilvl w:val="0"/>
          <w:numId w:val="31"/>
        </w:numPr>
        <w:spacing w:line="360" w:lineRule="auto"/>
        <w:rPr>
          <w:lang w:val="en-CA"/>
        </w:rPr>
      </w:pPr>
      <w:r>
        <w:rPr>
          <w:lang w:val="en-CA"/>
        </w:rPr>
        <w:t xml:space="preserve">Rate of real GDP that is desirable – </w:t>
      </w:r>
      <w:r>
        <w:rPr>
          <w:b/>
          <w:lang w:val="en-CA"/>
        </w:rPr>
        <w:t>2-3% annually</w:t>
      </w:r>
    </w:p>
    <w:p w14:paraId="551E6BA2" w14:textId="3E062876" w:rsidR="00201666" w:rsidRPr="00201666" w:rsidRDefault="00201666" w:rsidP="00201666">
      <w:pPr>
        <w:pStyle w:val="ListParagraph"/>
        <w:numPr>
          <w:ilvl w:val="0"/>
          <w:numId w:val="31"/>
        </w:numPr>
        <w:spacing w:line="360" w:lineRule="auto"/>
        <w:rPr>
          <w:lang w:val="en-CA"/>
        </w:rPr>
      </w:pPr>
      <w:r>
        <w:rPr>
          <w:lang w:val="en-CA"/>
        </w:rPr>
        <w:t xml:space="preserve">Approx. current level of nominal, current dollar GDP in Canada – </w:t>
      </w:r>
      <w:r>
        <w:rPr>
          <w:b/>
          <w:lang w:val="en-CA"/>
        </w:rPr>
        <w:t>$2 Trillion</w:t>
      </w:r>
    </w:p>
    <w:p w14:paraId="00E3CB98" w14:textId="7C455EA2" w:rsidR="00201666" w:rsidRPr="00201666" w:rsidRDefault="00201666" w:rsidP="00201666">
      <w:pPr>
        <w:pStyle w:val="ListParagraph"/>
        <w:numPr>
          <w:ilvl w:val="0"/>
          <w:numId w:val="31"/>
        </w:numPr>
        <w:spacing w:line="360" w:lineRule="auto"/>
        <w:rPr>
          <w:lang w:val="en-CA"/>
        </w:rPr>
      </w:pPr>
      <w:r>
        <w:rPr>
          <w:lang w:val="en-CA"/>
        </w:rPr>
        <w:t xml:space="preserve">Approx. annual rate of price inflation – </w:t>
      </w:r>
      <w:r>
        <w:rPr>
          <w:b/>
          <w:lang w:val="en-CA"/>
        </w:rPr>
        <w:t>1-2 % annually</w:t>
      </w:r>
    </w:p>
    <w:p w14:paraId="3135E956" w14:textId="5A8528C0" w:rsidR="00201666" w:rsidRPr="00201666" w:rsidRDefault="00201666" w:rsidP="00201666">
      <w:pPr>
        <w:pStyle w:val="ListParagraph"/>
        <w:numPr>
          <w:ilvl w:val="0"/>
          <w:numId w:val="31"/>
        </w:numPr>
        <w:spacing w:line="360" w:lineRule="auto"/>
        <w:rPr>
          <w:lang w:val="en-CA"/>
        </w:rPr>
      </w:pPr>
      <w:r>
        <w:rPr>
          <w:lang w:val="en-CA"/>
        </w:rPr>
        <w:t xml:space="preserve">CPI in Canada – </w:t>
      </w:r>
      <w:r>
        <w:rPr>
          <w:b/>
          <w:lang w:val="en-CA"/>
        </w:rPr>
        <w:t>1.5%</w:t>
      </w:r>
    </w:p>
    <w:p w14:paraId="52FCA921" w14:textId="77777777" w:rsidR="008A5DB1" w:rsidRDefault="008A5DB1" w:rsidP="008A5DB1">
      <w:pPr>
        <w:spacing w:line="276" w:lineRule="auto"/>
        <w:rPr>
          <w:u w:val="single"/>
          <w:lang w:val="en-CA"/>
        </w:rPr>
      </w:pPr>
      <w:r w:rsidRPr="008A5DB1">
        <w:rPr>
          <w:u w:val="single"/>
          <w:lang w:val="en-CA"/>
        </w:rPr>
        <w:t>Definitions</w:t>
      </w:r>
    </w:p>
    <w:p w14:paraId="41F126CA" w14:textId="77777777" w:rsidR="008A5DB1" w:rsidRPr="00136B33" w:rsidRDefault="008A5DB1" w:rsidP="00136B33">
      <w:pPr>
        <w:pStyle w:val="ListParagraph"/>
        <w:numPr>
          <w:ilvl w:val="0"/>
          <w:numId w:val="14"/>
        </w:numPr>
        <w:spacing w:line="276" w:lineRule="auto"/>
        <w:rPr>
          <w:lang w:val="en-CA"/>
        </w:rPr>
      </w:pPr>
      <w:r w:rsidRPr="00471CAD">
        <w:rPr>
          <w:b/>
          <w:i/>
          <w:lang w:val="en-CA"/>
        </w:rPr>
        <w:t>Flow Quantity</w:t>
      </w:r>
      <w:r w:rsidRPr="00136B33">
        <w:rPr>
          <w:i/>
          <w:lang w:val="en-CA"/>
        </w:rPr>
        <w:t>:</w:t>
      </w:r>
      <w:r w:rsidRPr="00136B33">
        <w:rPr>
          <w:lang w:val="en-CA"/>
        </w:rPr>
        <w:t xml:space="preserve"> an amount per unit of time</w:t>
      </w:r>
    </w:p>
    <w:p w14:paraId="5B69D804" w14:textId="77777777" w:rsidR="008A5DB1" w:rsidRPr="00136B33" w:rsidRDefault="008A5DB1" w:rsidP="00136B33">
      <w:pPr>
        <w:pStyle w:val="ListParagraph"/>
        <w:numPr>
          <w:ilvl w:val="0"/>
          <w:numId w:val="14"/>
        </w:numPr>
        <w:spacing w:line="276" w:lineRule="auto"/>
        <w:rPr>
          <w:lang w:val="en-CA"/>
        </w:rPr>
      </w:pPr>
      <w:r w:rsidRPr="00471CAD">
        <w:rPr>
          <w:b/>
          <w:i/>
          <w:lang w:val="en-CA"/>
        </w:rPr>
        <w:t>Stock</w:t>
      </w:r>
      <w:r w:rsidRPr="00136B33">
        <w:rPr>
          <w:i/>
          <w:lang w:val="en-CA"/>
        </w:rPr>
        <w:t>:</w:t>
      </w:r>
      <w:r w:rsidRPr="00136B33">
        <w:rPr>
          <w:lang w:val="en-CA"/>
        </w:rPr>
        <w:t xml:space="preserve"> An amount observed at a point in time</w:t>
      </w:r>
    </w:p>
    <w:p w14:paraId="0690F9FB" w14:textId="77777777" w:rsidR="009F4D40" w:rsidRPr="00136B33" w:rsidRDefault="008A5DB1" w:rsidP="00136B33">
      <w:pPr>
        <w:pStyle w:val="ListParagraph"/>
        <w:numPr>
          <w:ilvl w:val="1"/>
          <w:numId w:val="14"/>
        </w:numPr>
        <w:spacing w:line="276" w:lineRule="auto"/>
        <w:rPr>
          <w:lang w:val="en-CA"/>
        </w:rPr>
      </w:pPr>
      <w:r w:rsidRPr="00136B33">
        <w:rPr>
          <w:lang w:val="en-CA"/>
        </w:rPr>
        <w:t xml:space="preserve">Value of stock at time t = value of stock at a time t – 1 + value of inflow – value of </w:t>
      </w:r>
    </w:p>
    <w:p w14:paraId="02D2D493" w14:textId="77777777" w:rsidR="008A5DB1" w:rsidRPr="00136B33" w:rsidRDefault="008A5DB1" w:rsidP="00471CAD">
      <w:pPr>
        <w:pStyle w:val="ListParagraph"/>
        <w:spacing w:line="276" w:lineRule="auto"/>
        <w:rPr>
          <w:lang w:val="en-CA"/>
        </w:rPr>
      </w:pPr>
      <w:r w:rsidRPr="00136B33">
        <w:rPr>
          <w:lang w:val="en-CA"/>
        </w:rPr>
        <w:t>outflow</w:t>
      </w:r>
    </w:p>
    <w:p w14:paraId="6D31BC54" w14:textId="77777777" w:rsidR="008A5DB1" w:rsidRPr="00136B33" w:rsidRDefault="008A5DB1" w:rsidP="00136B33">
      <w:pPr>
        <w:pStyle w:val="ListParagraph"/>
        <w:numPr>
          <w:ilvl w:val="0"/>
          <w:numId w:val="14"/>
        </w:numPr>
        <w:spacing w:line="276" w:lineRule="auto"/>
        <w:rPr>
          <w:lang w:val="en-CA"/>
        </w:rPr>
      </w:pPr>
      <w:r w:rsidRPr="00471CAD">
        <w:rPr>
          <w:b/>
          <w:i/>
          <w:lang w:val="en-CA"/>
        </w:rPr>
        <w:t>Injection</w:t>
      </w:r>
      <w:r w:rsidRPr="00136B33">
        <w:rPr>
          <w:i/>
          <w:lang w:val="en-CA"/>
        </w:rPr>
        <w:t>:</w:t>
      </w:r>
      <w:r w:rsidRPr="00136B33">
        <w:rPr>
          <w:lang w:val="en-CA"/>
        </w:rPr>
        <w:t xml:space="preserve"> any addition to the circular flow (ex. Investments, exports, government spending)</w:t>
      </w:r>
    </w:p>
    <w:p w14:paraId="2812D3D0" w14:textId="77777777" w:rsidR="008A5DB1" w:rsidRPr="00136B33" w:rsidRDefault="008A5DB1" w:rsidP="00136B33">
      <w:pPr>
        <w:pStyle w:val="ListParagraph"/>
        <w:numPr>
          <w:ilvl w:val="0"/>
          <w:numId w:val="14"/>
        </w:numPr>
        <w:spacing w:line="276" w:lineRule="auto"/>
        <w:rPr>
          <w:lang w:val="en-CA"/>
        </w:rPr>
      </w:pPr>
      <w:r w:rsidRPr="00471CAD">
        <w:rPr>
          <w:b/>
          <w:i/>
          <w:lang w:val="en-CA"/>
        </w:rPr>
        <w:t>Leakage</w:t>
      </w:r>
      <w:r w:rsidRPr="00136B33">
        <w:rPr>
          <w:i/>
          <w:lang w:val="en-CA"/>
        </w:rPr>
        <w:t>:</w:t>
      </w:r>
      <w:r w:rsidRPr="00136B33">
        <w:rPr>
          <w:lang w:val="en-CA"/>
        </w:rPr>
        <w:t xml:space="preserve"> any withdrawal from the circular flow (ex. Taxes, savings, imports)</w:t>
      </w:r>
    </w:p>
    <w:p w14:paraId="75548F54" w14:textId="77777777" w:rsidR="009F4D40" w:rsidRDefault="009F4D40" w:rsidP="00136B33">
      <w:pPr>
        <w:pStyle w:val="ListParagraph"/>
        <w:numPr>
          <w:ilvl w:val="0"/>
          <w:numId w:val="14"/>
        </w:numPr>
        <w:spacing w:line="276" w:lineRule="auto"/>
        <w:rPr>
          <w:lang w:val="en-CA"/>
        </w:rPr>
      </w:pPr>
      <w:r w:rsidRPr="00471CAD">
        <w:rPr>
          <w:b/>
          <w:i/>
          <w:lang w:val="en-CA"/>
        </w:rPr>
        <w:t>GDP:</w:t>
      </w:r>
      <w:r w:rsidRPr="00136B33">
        <w:rPr>
          <w:lang w:val="en-CA"/>
        </w:rPr>
        <w:t xml:space="preserve"> the market value </w:t>
      </w:r>
      <w:r w:rsidR="00136B33" w:rsidRPr="00136B33">
        <w:rPr>
          <w:lang w:val="en-CA"/>
        </w:rPr>
        <w:t xml:space="preserve">of all final goods and services produced within a country </w:t>
      </w:r>
      <w:proofErr w:type="gramStart"/>
      <w:r w:rsidR="00136B33" w:rsidRPr="00136B33">
        <w:rPr>
          <w:lang w:val="en-CA"/>
        </w:rPr>
        <w:t>in a given</w:t>
      </w:r>
      <w:proofErr w:type="gramEnd"/>
      <w:r w:rsidR="00136B33" w:rsidRPr="00136B33">
        <w:rPr>
          <w:lang w:val="en-CA"/>
        </w:rPr>
        <w:t xml:space="preserve"> period of time.</w:t>
      </w:r>
    </w:p>
    <w:p w14:paraId="5D4FA878" w14:textId="76CBF71A" w:rsidR="00471CAD" w:rsidRDefault="00471CAD" w:rsidP="00136B33">
      <w:pPr>
        <w:pStyle w:val="ListParagraph"/>
        <w:numPr>
          <w:ilvl w:val="0"/>
          <w:numId w:val="14"/>
        </w:numPr>
        <w:spacing w:line="276" w:lineRule="auto"/>
        <w:rPr>
          <w:lang w:val="en-CA"/>
        </w:rPr>
      </w:pPr>
      <w:r w:rsidRPr="00471CAD">
        <w:rPr>
          <w:b/>
          <w:i/>
          <w:lang w:val="en-CA"/>
        </w:rPr>
        <w:t>GDP Deflator</w:t>
      </w:r>
      <w:r>
        <w:rPr>
          <w:i/>
          <w:lang w:val="en-CA"/>
        </w:rPr>
        <w:t>:</w:t>
      </w:r>
      <w:r>
        <w:rPr>
          <w:lang w:val="en-CA"/>
        </w:rPr>
        <w:t xml:space="preserve"> the ratio of nominal GDP to real GDP</w:t>
      </w:r>
    </w:p>
    <w:p w14:paraId="09D38DFE" w14:textId="34F5E023" w:rsidR="00471CAD" w:rsidRDefault="00471CAD" w:rsidP="00136B33">
      <w:pPr>
        <w:pStyle w:val="ListParagraph"/>
        <w:numPr>
          <w:ilvl w:val="0"/>
          <w:numId w:val="14"/>
        </w:numPr>
        <w:spacing w:line="276" w:lineRule="auto"/>
        <w:rPr>
          <w:lang w:val="en-CA"/>
        </w:rPr>
      </w:pPr>
      <w:r w:rsidRPr="00471CAD">
        <w:rPr>
          <w:b/>
          <w:i/>
          <w:lang w:val="en-CA"/>
        </w:rPr>
        <w:t>Real GDP:</w:t>
      </w:r>
      <w:r>
        <w:rPr>
          <w:lang w:val="en-CA"/>
        </w:rPr>
        <w:t xml:space="preserve"> the current level of prices relative to the level of prices in the base year</w:t>
      </w:r>
    </w:p>
    <w:p w14:paraId="21FAFE2E" w14:textId="647C8D4E" w:rsidR="00471CAD" w:rsidRDefault="00471CAD" w:rsidP="00136B33">
      <w:pPr>
        <w:pStyle w:val="ListParagraph"/>
        <w:numPr>
          <w:ilvl w:val="0"/>
          <w:numId w:val="14"/>
        </w:numPr>
        <w:spacing w:line="276" w:lineRule="auto"/>
        <w:rPr>
          <w:lang w:val="en-CA"/>
        </w:rPr>
      </w:pPr>
      <w:r w:rsidRPr="00471CAD">
        <w:rPr>
          <w:b/>
          <w:i/>
          <w:lang w:val="en-CA"/>
        </w:rPr>
        <w:t>Nominal GDP:</w:t>
      </w:r>
      <w:r w:rsidR="00DF5C5B">
        <w:rPr>
          <w:lang w:val="en-CA"/>
        </w:rPr>
        <w:t xml:space="preserve"> the current output valued </w:t>
      </w:r>
      <w:proofErr w:type="gramStart"/>
      <w:r w:rsidR="00DF5C5B">
        <w:rPr>
          <w:lang w:val="en-CA"/>
        </w:rPr>
        <w:t>a</w:t>
      </w:r>
      <w:r>
        <w:rPr>
          <w:lang w:val="en-CA"/>
        </w:rPr>
        <w:t xml:space="preserve"> current prices</w:t>
      </w:r>
      <w:proofErr w:type="gramEnd"/>
    </w:p>
    <w:p w14:paraId="5B54C061" w14:textId="511A4F15" w:rsidR="00471CAD" w:rsidRDefault="00471CAD" w:rsidP="00471CAD">
      <w:pPr>
        <w:pStyle w:val="ListParagraph"/>
        <w:numPr>
          <w:ilvl w:val="0"/>
          <w:numId w:val="14"/>
        </w:numPr>
        <w:spacing w:line="276" w:lineRule="auto"/>
        <w:rPr>
          <w:lang w:val="en-CA"/>
        </w:rPr>
      </w:pPr>
      <w:r w:rsidRPr="00471CAD">
        <w:rPr>
          <w:b/>
          <w:i/>
          <w:lang w:val="en-CA"/>
        </w:rPr>
        <w:t>Consumer Price Index (CPI):</w:t>
      </w:r>
      <w:r w:rsidRPr="00471CAD">
        <w:rPr>
          <w:lang w:val="en-CA"/>
        </w:rPr>
        <w:t xml:space="preserve"> a measure of the overall cost of the goods and services bought by a typical consumer. </w:t>
      </w:r>
    </w:p>
    <w:p w14:paraId="688D0954" w14:textId="75CEA682" w:rsidR="00471CAD" w:rsidRPr="00471CAD" w:rsidRDefault="00471CAD" w:rsidP="00471CAD">
      <w:pPr>
        <w:pStyle w:val="ListParagraph"/>
        <w:numPr>
          <w:ilvl w:val="0"/>
          <w:numId w:val="14"/>
        </w:numPr>
        <w:spacing w:line="276" w:lineRule="auto"/>
        <w:rPr>
          <w:lang w:val="en-CA"/>
        </w:rPr>
      </w:pPr>
      <w:r>
        <w:rPr>
          <w:b/>
          <w:i/>
          <w:lang w:val="en-CA"/>
        </w:rPr>
        <w:t>Core Inflation:</w:t>
      </w:r>
      <w:r w:rsidRPr="00471CAD">
        <w:rPr>
          <w:lang w:val="en-CA"/>
        </w:rPr>
        <w:t xml:space="preserve"> CPI without the prices of goods and services with the most volatile prices, especially energy</w:t>
      </w:r>
    </w:p>
    <w:p w14:paraId="05ABD0B5" w14:textId="77777777" w:rsidR="00666909" w:rsidRPr="00471CAD" w:rsidRDefault="00471CAD" w:rsidP="00471CAD">
      <w:pPr>
        <w:pStyle w:val="ListParagraph"/>
        <w:numPr>
          <w:ilvl w:val="1"/>
          <w:numId w:val="14"/>
        </w:numPr>
        <w:rPr>
          <w:lang w:val="en-CA"/>
        </w:rPr>
      </w:pPr>
      <w:r w:rsidRPr="00471CAD">
        <w:rPr>
          <w:lang w:val="en-CA"/>
        </w:rPr>
        <w:t>Designed to reflect longer-term trends</w:t>
      </w:r>
    </w:p>
    <w:p w14:paraId="6D6A8B04" w14:textId="2ABFAC4D" w:rsidR="00471CAD" w:rsidRPr="0063656F" w:rsidRDefault="008229A4" w:rsidP="00471CAD">
      <w:pPr>
        <w:pStyle w:val="ListParagraph"/>
        <w:numPr>
          <w:ilvl w:val="0"/>
          <w:numId w:val="14"/>
        </w:numPr>
        <w:spacing w:line="276" w:lineRule="auto"/>
        <w:rPr>
          <w:lang w:val="en-CA"/>
        </w:rPr>
      </w:pPr>
      <w:r w:rsidRPr="0063656F">
        <w:rPr>
          <w:b/>
          <w:i/>
          <w:lang w:val="en-CA"/>
        </w:rPr>
        <w:t xml:space="preserve">Nominal Interest Rate: </w:t>
      </w:r>
      <w:r w:rsidRPr="0063656F">
        <w:rPr>
          <w:lang w:val="en-CA"/>
        </w:rPr>
        <w:t>the interest rate as usually reported without a correction for the effects of inflation</w:t>
      </w:r>
    </w:p>
    <w:p w14:paraId="0515EE3F" w14:textId="687278F2" w:rsidR="008229A4" w:rsidRPr="0063656F" w:rsidRDefault="008229A4" w:rsidP="00471CAD">
      <w:pPr>
        <w:pStyle w:val="ListParagraph"/>
        <w:numPr>
          <w:ilvl w:val="0"/>
          <w:numId w:val="14"/>
        </w:numPr>
        <w:spacing w:line="276" w:lineRule="auto"/>
        <w:rPr>
          <w:lang w:val="en-CA"/>
        </w:rPr>
      </w:pPr>
      <w:r w:rsidRPr="0063656F">
        <w:rPr>
          <w:b/>
          <w:i/>
          <w:lang w:val="en-CA"/>
        </w:rPr>
        <w:t>Real Interest Rate:</w:t>
      </w:r>
      <w:r w:rsidRPr="0063656F">
        <w:rPr>
          <w:lang w:val="en-CA"/>
        </w:rPr>
        <w:t xml:space="preserve"> the interest rate corrected for the effects of inflation</w:t>
      </w:r>
    </w:p>
    <w:p w14:paraId="267222CB" w14:textId="77777777" w:rsidR="0063656F" w:rsidRDefault="0063656F" w:rsidP="0063656F">
      <w:pPr>
        <w:spacing w:line="276" w:lineRule="auto"/>
        <w:rPr>
          <w:lang w:val="en-CA"/>
        </w:rPr>
      </w:pPr>
    </w:p>
    <w:p w14:paraId="0938B031" w14:textId="77777777" w:rsidR="0063656F" w:rsidRDefault="0063656F" w:rsidP="0063656F">
      <w:pPr>
        <w:spacing w:line="276" w:lineRule="auto"/>
        <w:rPr>
          <w:lang w:val="en-CA"/>
        </w:rPr>
      </w:pPr>
    </w:p>
    <w:p w14:paraId="5ECC0D1C" w14:textId="77777777" w:rsidR="0063656F" w:rsidRDefault="0063656F" w:rsidP="0063656F">
      <w:pPr>
        <w:spacing w:line="276" w:lineRule="auto"/>
        <w:rPr>
          <w:lang w:val="en-CA"/>
        </w:rPr>
      </w:pPr>
    </w:p>
    <w:p w14:paraId="551FC5AF" w14:textId="77777777" w:rsidR="0063656F" w:rsidRDefault="0063656F" w:rsidP="0063656F">
      <w:pPr>
        <w:spacing w:line="276" w:lineRule="auto"/>
        <w:rPr>
          <w:lang w:val="en-CA"/>
        </w:rPr>
      </w:pPr>
    </w:p>
    <w:p w14:paraId="3EEFB499" w14:textId="77777777" w:rsidR="0063656F" w:rsidRDefault="0063656F" w:rsidP="0063656F">
      <w:pPr>
        <w:spacing w:line="276" w:lineRule="auto"/>
        <w:rPr>
          <w:lang w:val="en-CA"/>
        </w:rPr>
      </w:pPr>
    </w:p>
    <w:p w14:paraId="0CF02C40" w14:textId="77777777" w:rsidR="0063656F" w:rsidRDefault="0063656F" w:rsidP="0063656F">
      <w:pPr>
        <w:spacing w:line="276" w:lineRule="auto"/>
        <w:rPr>
          <w:lang w:val="en-CA"/>
        </w:rPr>
      </w:pPr>
    </w:p>
    <w:p w14:paraId="74DE3E7B" w14:textId="77777777" w:rsidR="0063656F" w:rsidRPr="0063656F" w:rsidRDefault="0063656F" w:rsidP="0063656F">
      <w:pPr>
        <w:spacing w:line="276" w:lineRule="auto"/>
        <w:rPr>
          <w:lang w:val="en-CA"/>
        </w:rPr>
      </w:pPr>
    </w:p>
    <w:p w14:paraId="76C02705" w14:textId="2A8C83B4" w:rsidR="0063656F" w:rsidRPr="0063656F" w:rsidRDefault="0063656F" w:rsidP="0063656F">
      <w:pPr>
        <w:spacing w:line="276" w:lineRule="auto"/>
        <w:rPr>
          <w:u w:val="single"/>
          <w:lang w:val="en-CA"/>
        </w:rPr>
      </w:pPr>
      <w:r w:rsidRPr="0063656F">
        <w:rPr>
          <w:u w:val="single"/>
          <w:lang w:val="en-CA"/>
        </w:rPr>
        <w:lastRenderedPageBreak/>
        <w:t>Formulas</w:t>
      </w:r>
    </w:p>
    <w:p w14:paraId="17E417A2" w14:textId="4C12AE90" w:rsidR="0063656F" w:rsidRPr="0063656F" w:rsidRDefault="0063656F" w:rsidP="0063656F">
      <w:pPr>
        <w:pStyle w:val="ListParagraph"/>
        <w:numPr>
          <w:ilvl w:val="0"/>
          <w:numId w:val="32"/>
        </w:numPr>
        <w:spacing w:line="276" w:lineRule="auto"/>
        <w:rPr>
          <w:lang w:val="en-CA"/>
        </w:rPr>
      </w:pPr>
      <w:r w:rsidRPr="0063656F">
        <w:rPr>
          <w:lang w:val="en-CA"/>
        </w:rPr>
        <w:t>Calculating GDP by the Expenditure Approach</w:t>
      </w:r>
    </w:p>
    <w:p w14:paraId="5341A1AC" w14:textId="77777777" w:rsidR="0063656F" w:rsidRPr="0063656F" w:rsidRDefault="0063656F" w:rsidP="0063656F">
      <w:pPr>
        <w:pStyle w:val="ListParagraph"/>
        <w:numPr>
          <w:ilvl w:val="1"/>
          <w:numId w:val="32"/>
        </w:numPr>
        <w:spacing w:line="276" w:lineRule="auto"/>
        <w:rPr>
          <w:b/>
          <w:highlight w:val="yellow"/>
          <w:lang w:val="en-CA"/>
        </w:rPr>
      </w:pPr>
      <w:r w:rsidRPr="0063656F">
        <w:rPr>
          <w:b/>
          <w:highlight w:val="yellow"/>
          <w:lang w:val="en-CA"/>
        </w:rPr>
        <w:t>GDP = C + I + G + X – Imports</w:t>
      </w:r>
    </w:p>
    <w:p w14:paraId="67FA77E1" w14:textId="77777777" w:rsidR="0063656F" w:rsidRPr="0063656F" w:rsidRDefault="0063656F" w:rsidP="0063656F">
      <w:pPr>
        <w:spacing w:line="276" w:lineRule="auto"/>
        <w:rPr>
          <w:b/>
          <w:lang w:val="en-CA"/>
        </w:rPr>
      </w:pPr>
    </w:p>
    <w:p w14:paraId="587D1BC2" w14:textId="3A57259C" w:rsidR="0063656F" w:rsidRPr="0063656F" w:rsidRDefault="0063656F" w:rsidP="0063656F">
      <w:pPr>
        <w:pStyle w:val="ListParagraph"/>
        <w:numPr>
          <w:ilvl w:val="0"/>
          <w:numId w:val="32"/>
        </w:numPr>
        <w:spacing w:line="276" w:lineRule="auto"/>
        <w:rPr>
          <w:b/>
          <w:lang w:val="en-CA"/>
        </w:rPr>
      </w:pPr>
      <w:r w:rsidRPr="0063656F">
        <w:rPr>
          <w:lang w:val="en-CA"/>
        </w:rPr>
        <w:t>Calculating GDP by Factor Income Approach</w:t>
      </w:r>
    </w:p>
    <w:p w14:paraId="22223E8C" w14:textId="7BCB4080" w:rsidR="0063656F" w:rsidRPr="0063656F" w:rsidRDefault="0063656F" w:rsidP="0063656F">
      <w:pPr>
        <w:pStyle w:val="ListParagraph"/>
        <w:numPr>
          <w:ilvl w:val="1"/>
          <w:numId w:val="32"/>
        </w:numPr>
        <w:spacing w:line="276" w:lineRule="auto"/>
        <w:rPr>
          <w:b/>
          <w:lang w:val="en-CA"/>
        </w:rPr>
      </w:pPr>
      <w:r w:rsidRPr="0063656F">
        <w:rPr>
          <w:b/>
          <w:highlight w:val="yellow"/>
          <w:lang w:val="en-CA"/>
        </w:rPr>
        <w:t>NDP (net domestic production) = Factor incomes + indirect taxes</w:t>
      </w:r>
    </w:p>
    <w:p w14:paraId="16C64738" w14:textId="77777777" w:rsidR="0063656F" w:rsidRPr="0063656F" w:rsidRDefault="0063656F" w:rsidP="0063656F">
      <w:pPr>
        <w:pStyle w:val="ListParagraph"/>
        <w:numPr>
          <w:ilvl w:val="1"/>
          <w:numId w:val="32"/>
        </w:numPr>
        <w:spacing w:line="276" w:lineRule="auto"/>
        <w:rPr>
          <w:b/>
          <w:highlight w:val="yellow"/>
          <w:lang w:val="en-CA"/>
        </w:rPr>
      </w:pPr>
      <w:r w:rsidRPr="0063656F">
        <w:rPr>
          <w:b/>
          <w:highlight w:val="yellow"/>
          <w:lang w:val="en-CA"/>
        </w:rPr>
        <w:t>GDP (same as Y) = NDP + depreciation (capital consumption allowance)</w:t>
      </w:r>
    </w:p>
    <w:p w14:paraId="0ED5DFEA" w14:textId="77777777" w:rsidR="0063656F" w:rsidRDefault="0063656F" w:rsidP="0063656F">
      <w:pPr>
        <w:pStyle w:val="ListParagraph"/>
        <w:spacing w:line="276" w:lineRule="auto"/>
        <w:ind w:left="1440"/>
        <w:rPr>
          <w:b/>
          <w:highlight w:val="yellow"/>
          <w:lang w:val="en-CA"/>
        </w:rPr>
      </w:pPr>
    </w:p>
    <w:p w14:paraId="5D2E2DCC" w14:textId="77777777" w:rsidR="0063656F" w:rsidRPr="0063656F" w:rsidRDefault="0063656F" w:rsidP="0063656F">
      <w:pPr>
        <w:pStyle w:val="ListParagraph"/>
        <w:numPr>
          <w:ilvl w:val="0"/>
          <w:numId w:val="32"/>
        </w:numPr>
        <w:spacing w:line="276" w:lineRule="auto"/>
        <w:rPr>
          <w:b/>
          <w:u w:val="single"/>
          <w:lang w:val="en-CA"/>
        </w:rPr>
      </w:pPr>
      <w:r w:rsidRPr="0063656F">
        <w:rPr>
          <w:b/>
          <w:highlight w:val="yellow"/>
          <w:lang w:val="en-CA"/>
        </w:rPr>
        <w:t>% change nominal = % change real + inflation rate</w:t>
      </w:r>
    </w:p>
    <w:p w14:paraId="0CAA8D4B" w14:textId="77777777" w:rsidR="0063656F" w:rsidRPr="0063656F" w:rsidRDefault="0063656F" w:rsidP="0063656F">
      <w:pPr>
        <w:pStyle w:val="ListParagraph"/>
        <w:spacing w:line="276" w:lineRule="auto"/>
        <w:rPr>
          <w:b/>
          <w:u w:val="single"/>
          <w:lang w:val="en-CA"/>
        </w:rPr>
      </w:pPr>
    </w:p>
    <w:p w14:paraId="73BD4079" w14:textId="28FB5F1A" w:rsidR="0063656F" w:rsidRPr="0063656F" w:rsidRDefault="0063656F" w:rsidP="0063656F">
      <w:pPr>
        <w:pStyle w:val="ListParagraph"/>
        <w:numPr>
          <w:ilvl w:val="0"/>
          <w:numId w:val="32"/>
        </w:numPr>
        <w:spacing w:line="276" w:lineRule="auto"/>
        <w:rPr>
          <w:highlight w:val="yellow"/>
          <w:lang w:val="en-CA"/>
        </w:rPr>
      </w:pPr>
      <w:r w:rsidRPr="0063656F">
        <w:rPr>
          <w:highlight w:val="yellow"/>
          <w:lang w:val="en-CA"/>
        </w:rPr>
        <w:t>Real GDP = [(base year price * current quantity sold) + (base year price * current quantity sold)]</w:t>
      </w:r>
    </w:p>
    <w:p w14:paraId="4E7C414F" w14:textId="77777777" w:rsidR="0063656F" w:rsidRDefault="0063656F" w:rsidP="0063656F">
      <w:pPr>
        <w:spacing w:line="276" w:lineRule="auto"/>
        <w:rPr>
          <w:highlight w:val="yellow"/>
          <w:lang w:val="en-CA"/>
        </w:rPr>
      </w:pPr>
    </w:p>
    <w:p w14:paraId="79E646EE" w14:textId="77777777" w:rsidR="0063656F" w:rsidRPr="0063656F" w:rsidRDefault="0063656F" w:rsidP="0063656F">
      <w:pPr>
        <w:pStyle w:val="ListParagraph"/>
        <w:numPr>
          <w:ilvl w:val="0"/>
          <w:numId w:val="32"/>
        </w:numPr>
        <w:spacing w:line="276" w:lineRule="auto"/>
        <w:rPr>
          <w:rFonts w:eastAsiaTheme="minorEastAsia"/>
          <w:lang w:val="en-CA"/>
        </w:rPr>
      </w:pPr>
      <m:oMath>
        <m:r>
          <w:rPr>
            <w:rFonts w:ascii="Cambria Math" w:hAnsi="Cambria Math"/>
            <w:highlight w:val="yellow"/>
            <w:lang w:val="en-CA"/>
          </w:rPr>
          <m:t xml:space="preserve">GDP Deflator= </m:t>
        </m:r>
        <m:f>
          <m:fPr>
            <m:ctrlPr>
              <w:rPr>
                <w:rFonts w:ascii="Cambria Math" w:hAnsi="Cambria Math"/>
                <w:i/>
                <w:highlight w:val="yellow"/>
                <w:lang w:val="en-CA"/>
              </w:rPr>
            </m:ctrlPr>
          </m:fPr>
          <m:num>
            <m:r>
              <w:rPr>
                <w:rFonts w:ascii="Cambria Math" w:hAnsi="Cambria Math"/>
                <w:highlight w:val="yellow"/>
                <w:lang w:val="en-CA"/>
              </w:rPr>
              <m:t>nominal GDP</m:t>
            </m:r>
          </m:num>
          <m:den>
            <m:r>
              <w:rPr>
                <w:rFonts w:ascii="Cambria Math" w:hAnsi="Cambria Math"/>
                <w:highlight w:val="yellow"/>
                <w:lang w:val="en-CA"/>
              </w:rPr>
              <m:t>Real GDP</m:t>
            </m:r>
          </m:den>
        </m:f>
        <m:r>
          <w:rPr>
            <w:rFonts w:ascii="Cambria Math" w:hAnsi="Cambria Math"/>
            <w:highlight w:val="yellow"/>
            <w:lang w:val="en-CA"/>
          </w:rPr>
          <m:t>*100</m:t>
        </m:r>
      </m:oMath>
    </w:p>
    <w:p w14:paraId="123C10A6" w14:textId="77777777" w:rsidR="0063656F" w:rsidRPr="0063656F" w:rsidRDefault="0063656F" w:rsidP="0063656F">
      <w:pPr>
        <w:pStyle w:val="ListParagraph"/>
        <w:spacing w:line="276" w:lineRule="auto"/>
        <w:rPr>
          <w:rFonts w:eastAsiaTheme="minorEastAsia"/>
          <w:b/>
          <w:lang w:val="en-CA"/>
        </w:rPr>
      </w:pPr>
    </w:p>
    <w:p w14:paraId="25577145" w14:textId="77777777" w:rsidR="0063656F" w:rsidRDefault="0063656F" w:rsidP="0063656F">
      <w:pPr>
        <w:pStyle w:val="ListParagraph"/>
        <w:numPr>
          <w:ilvl w:val="0"/>
          <w:numId w:val="32"/>
        </w:numPr>
        <w:spacing w:line="276" w:lineRule="auto"/>
        <w:rPr>
          <w:rFonts w:eastAsiaTheme="minorEastAsia"/>
          <w:b/>
          <w:lang w:val="en-CA"/>
        </w:rPr>
      </w:pPr>
      <m:oMath>
        <m:r>
          <w:rPr>
            <w:rFonts w:ascii="Cambria Math" w:hAnsi="Cambria Math"/>
            <w:highlight w:val="yellow"/>
            <w:lang w:val="en-CA"/>
          </w:rPr>
          <m:t>Infaltion Rate in Year 2=</m:t>
        </m:r>
        <m:f>
          <m:fPr>
            <m:ctrlPr>
              <w:rPr>
                <w:rFonts w:ascii="Cambria Math" w:hAnsi="Cambria Math"/>
                <w:i/>
                <w:highlight w:val="yellow"/>
                <w:lang w:val="en-CA"/>
              </w:rPr>
            </m:ctrlPr>
          </m:fPr>
          <m:num>
            <m:r>
              <w:rPr>
                <w:rFonts w:ascii="Cambria Math" w:hAnsi="Cambria Math"/>
                <w:highlight w:val="yellow"/>
                <w:lang w:val="en-CA"/>
              </w:rPr>
              <m:t>GDP Deflator in year 2-GDP Deflator in year 1</m:t>
            </m:r>
          </m:num>
          <m:den>
            <m:r>
              <w:rPr>
                <w:rFonts w:ascii="Cambria Math" w:hAnsi="Cambria Math"/>
                <w:highlight w:val="yellow"/>
                <w:lang w:val="en-CA"/>
              </w:rPr>
              <m:t>GDP deflator in year 1</m:t>
            </m:r>
          </m:den>
        </m:f>
        <m:r>
          <m:rPr>
            <m:sty m:val="bi"/>
          </m:rPr>
          <w:rPr>
            <w:rFonts w:ascii="Cambria Math" w:hAnsi="Cambria Math"/>
            <w:lang w:val="en-CA"/>
          </w:rPr>
          <m:t>*100</m:t>
        </m:r>
      </m:oMath>
    </w:p>
    <w:p w14:paraId="0912AECF" w14:textId="77777777" w:rsidR="0063656F" w:rsidRPr="0063656F" w:rsidRDefault="0063656F" w:rsidP="0063656F">
      <w:pPr>
        <w:spacing w:line="276" w:lineRule="auto"/>
        <w:rPr>
          <w:rFonts w:eastAsiaTheme="minorEastAsia"/>
          <w:b/>
          <w:lang w:val="en-CA"/>
        </w:rPr>
      </w:pPr>
    </w:p>
    <w:p w14:paraId="7D1E28DD" w14:textId="3FA7B169" w:rsidR="0063656F" w:rsidRPr="0063656F" w:rsidRDefault="0063656F" w:rsidP="0063656F">
      <w:pPr>
        <w:pStyle w:val="ListParagraph"/>
        <w:numPr>
          <w:ilvl w:val="0"/>
          <w:numId w:val="32"/>
        </w:numPr>
        <w:spacing w:line="276" w:lineRule="auto"/>
        <w:rPr>
          <w:rFonts w:eastAsiaTheme="minorEastAsia"/>
          <w:b/>
          <w:lang w:val="en-CA"/>
        </w:rPr>
      </w:pPr>
      <m:oMath>
        <m:r>
          <w:rPr>
            <w:rFonts w:ascii="Cambria Math" w:hAnsi="Cambria Math"/>
            <w:highlight w:val="yellow"/>
            <w:lang w:val="en-CA"/>
          </w:rPr>
          <m:t>CPI=</m:t>
        </m:r>
        <m:f>
          <m:fPr>
            <m:ctrlPr>
              <w:rPr>
                <w:rFonts w:ascii="Cambria Math" w:hAnsi="Cambria Math"/>
                <w:i/>
                <w:highlight w:val="yellow"/>
                <w:lang w:val="en-CA"/>
              </w:rPr>
            </m:ctrlPr>
          </m:fPr>
          <m:num>
            <m:r>
              <w:rPr>
                <w:rFonts w:ascii="Cambria Math" w:hAnsi="Cambria Math"/>
                <w:highlight w:val="yellow"/>
                <w:lang w:val="en-CA"/>
              </w:rPr>
              <m:t>price of basket of goods &amp; services in current year</m:t>
            </m:r>
          </m:num>
          <m:den>
            <m:r>
              <w:rPr>
                <w:rFonts w:ascii="Cambria Math" w:hAnsi="Cambria Math"/>
                <w:highlight w:val="yellow"/>
                <w:lang w:val="en-CA"/>
              </w:rPr>
              <m:t>price of basket in base year</m:t>
            </m:r>
          </m:den>
        </m:f>
        <m:r>
          <w:rPr>
            <w:rFonts w:ascii="Cambria Math" w:hAnsi="Cambria Math"/>
            <w:highlight w:val="yellow"/>
            <w:lang w:val="en-CA"/>
          </w:rPr>
          <m:t>*100</m:t>
        </m:r>
      </m:oMath>
    </w:p>
    <w:p w14:paraId="069DC24B" w14:textId="77777777" w:rsidR="0063656F" w:rsidRDefault="0063656F" w:rsidP="0063656F">
      <w:pPr>
        <w:spacing w:line="276" w:lineRule="auto"/>
        <w:rPr>
          <w:rFonts w:eastAsiaTheme="minorEastAsia"/>
          <w:b/>
          <w:lang w:val="en-CA"/>
        </w:rPr>
      </w:pPr>
    </w:p>
    <w:p w14:paraId="289FD0BA" w14:textId="77777777" w:rsidR="0063656F" w:rsidRDefault="0063656F" w:rsidP="0063656F">
      <w:pPr>
        <w:pStyle w:val="ListParagraph"/>
        <w:numPr>
          <w:ilvl w:val="0"/>
          <w:numId w:val="32"/>
        </w:numPr>
        <w:spacing w:line="276" w:lineRule="auto"/>
        <w:rPr>
          <w:rFonts w:eastAsiaTheme="minorEastAsia"/>
          <w:highlight w:val="yellow"/>
          <w:lang w:val="en-CA"/>
        </w:rPr>
      </w:pPr>
      <m:oMath>
        <m:r>
          <w:rPr>
            <w:rFonts w:ascii="Cambria Math" w:eastAsiaTheme="minorEastAsia" w:hAnsi="Cambria Math"/>
            <w:highlight w:val="yellow"/>
            <w:lang w:val="en-CA"/>
          </w:rPr>
          <m:t>I</m:t>
        </m:r>
        <m:r>
          <w:rPr>
            <w:rFonts w:ascii="Cambria Math" w:eastAsiaTheme="minorEastAsia" w:hAnsi="Cambria Math"/>
            <w:highlight w:val="yellow"/>
            <w:lang w:val="en-CA"/>
          </w:rPr>
          <m:t xml:space="preserve">nflation Rate in Year 2= </m:t>
        </m:r>
        <m:f>
          <m:fPr>
            <m:ctrlPr>
              <w:rPr>
                <w:rFonts w:ascii="Cambria Math" w:eastAsiaTheme="minorEastAsia" w:hAnsi="Cambria Math"/>
                <w:i/>
                <w:highlight w:val="yellow"/>
                <w:lang w:val="en-CA"/>
              </w:rPr>
            </m:ctrlPr>
          </m:fPr>
          <m:num>
            <m:r>
              <w:rPr>
                <w:rFonts w:ascii="Cambria Math" w:eastAsiaTheme="minorEastAsia" w:hAnsi="Cambria Math"/>
                <w:highlight w:val="yellow"/>
                <w:lang w:val="en-CA"/>
              </w:rPr>
              <m:t>CPI in year 2-CPI in year 1</m:t>
            </m:r>
          </m:num>
          <m:den>
            <m:r>
              <w:rPr>
                <w:rFonts w:ascii="Cambria Math" w:eastAsiaTheme="minorEastAsia" w:hAnsi="Cambria Math"/>
                <w:highlight w:val="yellow"/>
                <w:lang w:val="en-CA"/>
              </w:rPr>
              <m:t>CPI in year 1</m:t>
            </m:r>
          </m:den>
        </m:f>
        <m:r>
          <w:rPr>
            <w:rFonts w:ascii="Cambria Math" w:eastAsiaTheme="minorEastAsia" w:hAnsi="Cambria Math"/>
            <w:highlight w:val="yellow"/>
            <w:lang w:val="en-CA"/>
          </w:rPr>
          <m:t>* 100</m:t>
        </m:r>
      </m:oMath>
    </w:p>
    <w:p w14:paraId="496832A2" w14:textId="77777777" w:rsidR="0063656F" w:rsidRPr="0063656F" w:rsidRDefault="0063656F" w:rsidP="0063656F">
      <w:pPr>
        <w:spacing w:line="276" w:lineRule="auto"/>
        <w:rPr>
          <w:rFonts w:eastAsiaTheme="minorEastAsia"/>
          <w:highlight w:val="yellow"/>
          <w:lang w:val="en-CA"/>
        </w:rPr>
      </w:pPr>
    </w:p>
    <w:p w14:paraId="6519F0B1" w14:textId="77777777" w:rsidR="0063656F" w:rsidRPr="0063656F" w:rsidRDefault="0063656F" w:rsidP="0063656F">
      <w:pPr>
        <w:pStyle w:val="ListParagraph"/>
        <w:numPr>
          <w:ilvl w:val="0"/>
          <w:numId w:val="32"/>
        </w:numPr>
        <w:spacing w:line="276" w:lineRule="auto"/>
        <w:rPr>
          <w:highlight w:val="yellow"/>
          <w:lang w:val="en-CA"/>
        </w:rPr>
      </w:pPr>
      <w:r w:rsidRPr="0063656F">
        <w:rPr>
          <w:highlight w:val="yellow"/>
          <w:lang w:val="en-CA"/>
        </w:rPr>
        <w:t>Y = C + I + G +NX</w:t>
      </w:r>
    </w:p>
    <w:p w14:paraId="4B683EF3" w14:textId="6D8B031D" w:rsidR="00471CAD" w:rsidRDefault="00471CAD" w:rsidP="00471CAD">
      <w:pPr>
        <w:spacing w:line="276" w:lineRule="auto"/>
        <w:rPr>
          <w:lang w:val="en-CA"/>
        </w:rPr>
      </w:pPr>
    </w:p>
    <w:p w14:paraId="40C98D89" w14:textId="77777777" w:rsidR="00471CAD" w:rsidRPr="00070646" w:rsidRDefault="00471CAD" w:rsidP="00471CAD">
      <w:pPr>
        <w:spacing w:line="276" w:lineRule="auto"/>
        <w:jc w:val="center"/>
        <w:rPr>
          <w:b/>
          <w:i/>
          <w:sz w:val="32"/>
          <w:szCs w:val="32"/>
          <w:lang w:val="en-CA"/>
        </w:rPr>
      </w:pPr>
      <w:r w:rsidRPr="00070646">
        <w:rPr>
          <w:b/>
          <w:i/>
          <w:sz w:val="32"/>
          <w:szCs w:val="32"/>
          <w:lang w:val="en-CA"/>
        </w:rPr>
        <w:t>Chapter 5 – Measuring a Nation’s Income</w:t>
      </w:r>
    </w:p>
    <w:p w14:paraId="0F47A04E" w14:textId="77777777" w:rsidR="00471CAD" w:rsidRDefault="00471CAD" w:rsidP="00471CAD">
      <w:pPr>
        <w:spacing w:line="276" w:lineRule="auto"/>
        <w:rPr>
          <w:u w:val="single"/>
          <w:lang w:val="en-CA"/>
        </w:rPr>
      </w:pPr>
      <w:r>
        <w:rPr>
          <w:u w:val="single"/>
          <w:lang w:val="en-CA"/>
        </w:rPr>
        <w:t>Major Elements</w:t>
      </w:r>
    </w:p>
    <w:p w14:paraId="49DD9A84" w14:textId="77777777" w:rsidR="00471CAD" w:rsidRPr="008A5DB1" w:rsidRDefault="00471CAD" w:rsidP="00471CAD">
      <w:pPr>
        <w:pStyle w:val="ListParagraph"/>
        <w:numPr>
          <w:ilvl w:val="0"/>
          <w:numId w:val="1"/>
        </w:numPr>
        <w:spacing w:line="276" w:lineRule="auto"/>
        <w:rPr>
          <w:u w:val="single"/>
          <w:lang w:val="en-CA"/>
        </w:rPr>
      </w:pPr>
      <w:r>
        <w:rPr>
          <w:lang w:val="en-CA"/>
        </w:rPr>
        <w:t>Circular flow diagram</w:t>
      </w:r>
    </w:p>
    <w:p w14:paraId="557D8D0C" w14:textId="77777777" w:rsidR="00471CAD" w:rsidRPr="008A5DB1" w:rsidRDefault="00471CAD" w:rsidP="00471CAD">
      <w:pPr>
        <w:pStyle w:val="ListParagraph"/>
        <w:numPr>
          <w:ilvl w:val="0"/>
          <w:numId w:val="1"/>
        </w:numPr>
        <w:spacing w:line="276" w:lineRule="auto"/>
        <w:rPr>
          <w:u w:val="single"/>
          <w:lang w:val="en-CA"/>
        </w:rPr>
      </w:pPr>
      <w:r>
        <w:rPr>
          <w:lang w:val="en-CA"/>
        </w:rPr>
        <w:t>Major components of national income</w:t>
      </w:r>
    </w:p>
    <w:p w14:paraId="4C98F00F" w14:textId="77777777" w:rsidR="00471CAD" w:rsidRPr="008A5DB1" w:rsidRDefault="00471CAD" w:rsidP="00471CAD">
      <w:pPr>
        <w:pStyle w:val="ListParagraph"/>
        <w:numPr>
          <w:ilvl w:val="1"/>
          <w:numId w:val="1"/>
        </w:numPr>
        <w:spacing w:line="276" w:lineRule="auto"/>
        <w:rPr>
          <w:u w:val="single"/>
          <w:lang w:val="en-CA"/>
        </w:rPr>
      </w:pPr>
      <w:r>
        <w:rPr>
          <w:lang w:val="en-CA"/>
        </w:rPr>
        <w:t>Injections &amp; leakages</w:t>
      </w:r>
    </w:p>
    <w:p w14:paraId="223E3C1A" w14:textId="77777777" w:rsidR="00471CAD" w:rsidRPr="008A5DB1" w:rsidRDefault="00471CAD" w:rsidP="00471CAD">
      <w:pPr>
        <w:pStyle w:val="ListParagraph"/>
        <w:numPr>
          <w:ilvl w:val="0"/>
          <w:numId w:val="1"/>
        </w:numPr>
        <w:spacing w:line="276" w:lineRule="auto"/>
        <w:rPr>
          <w:u w:val="single"/>
          <w:lang w:val="en-CA"/>
        </w:rPr>
      </w:pPr>
      <w:r>
        <w:rPr>
          <w:lang w:val="en-CA"/>
        </w:rPr>
        <w:t>National accounting</w:t>
      </w:r>
    </w:p>
    <w:p w14:paraId="48948451" w14:textId="77777777" w:rsidR="00471CAD" w:rsidRPr="008A5DB1" w:rsidRDefault="00471CAD" w:rsidP="00471CAD">
      <w:pPr>
        <w:pStyle w:val="ListParagraph"/>
        <w:numPr>
          <w:ilvl w:val="0"/>
          <w:numId w:val="1"/>
        </w:numPr>
        <w:spacing w:line="276" w:lineRule="auto"/>
        <w:rPr>
          <w:u w:val="single"/>
          <w:lang w:val="en-CA"/>
        </w:rPr>
      </w:pPr>
      <w:r>
        <w:rPr>
          <w:lang w:val="en-CA"/>
        </w:rPr>
        <w:t>Nominal vs. real quantities</w:t>
      </w:r>
    </w:p>
    <w:p w14:paraId="704FCF1D" w14:textId="04A4ED39" w:rsidR="00471CAD" w:rsidRPr="00471CAD" w:rsidRDefault="00471CAD" w:rsidP="00471CAD">
      <w:pPr>
        <w:pStyle w:val="ListParagraph"/>
        <w:numPr>
          <w:ilvl w:val="0"/>
          <w:numId w:val="1"/>
        </w:numPr>
        <w:spacing w:line="276" w:lineRule="auto"/>
        <w:rPr>
          <w:lang w:val="en-CA"/>
        </w:rPr>
      </w:pPr>
      <w:r w:rsidRPr="00471CAD">
        <w:rPr>
          <w:lang w:val="en-CA"/>
        </w:rPr>
        <w:t>Interpretation of Real GDP</w:t>
      </w:r>
    </w:p>
    <w:p w14:paraId="480B6F45" w14:textId="77777777" w:rsidR="008A5DB1" w:rsidRDefault="008A5DB1" w:rsidP="008A5DB1">
      <w:pPr>
        <w:spacing w:line="276" w:lineRule="auto"/>
        <w:rPr>
          <w:lang w:val="en-CA"/>
        </w:rPr>
      </w:pPr>
    </w:p>
    <w:p w14:paraId="79B87750" w14:textId="77777777" w:rsidR="008A5DB1" w:rsidRDefault="008A5DB1" w:rsidP="008A5DB1">
      <w:pPr>
        <w:spacing w:line="276" w:lineRule="auto"/>
        <w:rPr>
          <w:u w:val="single"/>
          <w:lang w:val="en-CA"/>
        </w:rPr>
      </w:pPr>
      <w:r>
        <w:rPr>
          <w:u w:val="single"/>
          <w:lang w:val="en-CA"/>
        </w:rPr>
        <w:t>The Basic Concept:</w:t>
      </w:r>
    </w:p>
    <w:p w14:paraId="34C642AE" w14:textId="77777777" w:rsidR="008A5DB1" w:rsidRDefault="008A5DB1" w:rsidP="008A5DB1">
      <w:pPr>
        <w:spacing w:line="276" w:lineRule="auto"/>
        <w:rPr>
          <w:lang w:val="en-CA"/>
        </w:rPr>
      </w:pPr>
      <w:r>
        <w:rPr>
          <w:lang w:val="en-CA"/>
        </w:rPr>
        <w:t>Flows of expenditures and incomes circulating through the markets that comprise the macro</w:t>
      </w:r>
      <w:r w:rsidR="00136B33">
        <w:rPr>
          <w:lang w:val="en-CA"/>
        </w:rPr>
        <w:t xml:space="preserve"> </w:t>
      </w:r>
      <w:r>
        <w:rPr>
          <w:lang w:val="en-CA"/>
        </w:rPr>
        <w:t>economy</w:t>
      </w:r>
    </w:p>
    <w:p w14:paraId="34F8E88D" w14:textId="77777777" w:rsidR="008A5DB1" w:rsidRDefault="008A5DB1" w:rsidP="008A5DB1">
      <w:pPr>
        <w:spacing w:line="276" w:lineRule="auto"/>
        <w:rPr>
          <w:lang w:val="en-CA"/>
        </w:rPr>
      </w:pPr>
    </w:p>
    <w:p w14:paraId="627AC522" w14:textId="77777777" w:rsidR="009141AA" w:rsidRDefault="009141AA" w:rsidP="008A5DB1">
      <w:pPr>
        <w:spacing w:line="276" w:lineRule="auto"/>
        <w:rPr>
          <w:lang w:val="en-CA"/>
        </w:rPr>
      </w:pPr>
    </w:p>
    <w:p w14:paraId="4BFE2CCF" w14:textId="77777777" w:rsidR="008A5DB1" w:rsidRDefault="008A5DB1" w:rsidP="008A5DB1">
      <w:pPr>
        <w:spacing w:line="276" w:lineRule="auto"/>
        <w:rPr>
          <w:u w:val="single"/>
          <w:lang w:val="en-CA"/>
        </w:rPr>
      </w:pPr>
      <w:r>
        <w:rPr>
          <w:u w:val="single"/>
          <w:lang w:val="en-CA"/>
        </w:rPr>
        <w:t>2 by 2 by 2 Concept</w:t>
      </w:r>
    </w:p>
    <w:p w14:paraId="7109D4E4" w14:textId="77777777" w:rsidR="008A5DB1" w:rsidRDefault="008A5DB1" w:rsidP="008A5DB1">
      <w:pPr>
        <w:pStyle w:val="ListParagraph"/>
        <w:numPr>
          <w:ilvl w:val="0"/>
          <w:numId w:val="2"/>
        </w:numPr>
        <w:spacing w:line="276" w:lineRule="auto"/>
        <w:rPr>
          <w:lang w:val="en-CA"/>
        </w:rPr>
      </w:pPr>
      <w:r>
        <w:rPr>
          <w:lang w:val="en-CA"/>
        </w:rPr>
        <w:t>Two types of markets</w:t>
      </w:r>
    </w:p>
    <w:p w14:paraId="21392AE9" w14:textId="77777777" w:rsidR="008A5DB1" w:rsidRDefault="008A5DB1" w:rsidP="008A5DB1">
      <w:pPr>
        <w:pStyle w:val="ListParagraph"/>
        <w:numPr>
          <w:ilvl w:val="1"/>
          <w:numId w:val="2"/>
        </w:numPr>
        <w:spacing w:line="276" w:lineRule="auto"/>
        <w:rPr>
          <w:lang w:val="en-CA"/>
        </w:rPr>
      </w:pPr>
      <w:r>
        <w:rPr>
          <w:lang w:val="en-CA"/>
        </w:rPr>
        <w:t>Factor Markets (inputs)</w:t>
      </w:r>
    </w:p>
    <w:p w14:paraId="292FFEB1" w14:textId="77777777" w:rsidR="008A5DB1" w:rsidRDefault="008A5DB1" w:rsidP="008A5DB1">
      <w:pPr>
        <w:pStyle w:val="ListParagraph"/>
        <w:numPr>
          <w:ilvl w:val="1"/>
          <w:numId w:val="2"/>
        </w:numPr>
        <w:spacing w:line="276" w:lineRule="auto"/>
        <w:rPr>
          <w:lang w:val="en-CA"/>
        </w:rPr>
      </w:pPr>
      <w:r>
        <w:rPr>
          <w:lang w:val="en-CA"/>
        </w:rPr>
        <w:t>Goods &amp; Services Markets (outputs)</w:t>
      </w:r>
    </w:p>
    <w:p w14:paraId="314AA22B" w14:textId="77777777" w:rsidR="008A5DB1" w:rsidRDefault="008A5DB1" w:rsidP="008A5DB1">
      <w:pPr>
        <w:pStyle w:val="ListParagraph"/>
        <w:numPr>
          <w:ilvl w:val="0"/>
          <w:numId w:val="2"/>
        </w:numPr>
        <w:spacing w:line="276" w:lineRule="auto"/>
        <w:rPr>
          <w:lang w:val="en-CA"/>
        </w:rPr>
      </w:pPr>
      <w:r>
        <w:rPr>
          <w:lang w:val="en-CA"/>
        </w:rPr>
        <w:t>Two types of economic actors</w:t>
      </w:r>
    </w:p>
    <w:p w14:paraId="173C2B9B" w14:textId="77777777" w:rsidR="008A5DB1" w:rsidRDefault="008A5DB1" w:rsidP="008A5DB1">
      <w:pPr>
        <w:pStyle w:val="ListParagraph"/>
        <w:numPr>
          <w:ilvl w:val="1"/>
          <w:numId w:val="2"/>
        </w:numPr>
        <w:spacing w:line="276" w:lineRule="auto"/>
        <w:rPr>
          <w:lang w:val="en-CA"/>
        </w:rPr>
      </w:pPr>
      <w:r>
        <w:rPr>
          <w:lang w:val="en-CA"/>
        </w:rPr>
        <w:t>Households</w:t>
      </w:r>
    </w:p>
    <w:p w14:paraId="7A61A6EE" w14:textId="77777777" w:rsidR="008A5DB1" w:rsidRDefault="008A5DB1" w:rsidP="008A5DB1">
      <w:pPr>
        <w:pStyle w:val="ListParagraph"/>
        <w:numPr>
          <w:ilvl w:val="1"/>
          <w:numId w:val="2"/>
        </w:numPr>
        <w:spacing w:line="276" w:lineRule="auto"/>
        <w:rPr>
          <w:lang w:val="en-CA"/>
        </w:rPr>
      </w:pPr>
      <w:r>
        <w:rPr>
          <w:lang w:val="en-CA"/>
        </w:rPr>
        <w:t>Producers (firms, businesses)</w:t>
      </w:r>
    </w:p>
    <w:p w14:paraId="0F4DFF8F" w14:textId="77777777" w:rsidR="008A5DB1" w:rsidRDefault="008A5DB1" w:rsidP="008A5DB1">
      <w:pPr>
        <w:pStyle w:val="ListParagraph"/>
        <w:numPr>
          <w:ilvl w:val="0"/>
          <w:numId w:val="2"/>
        </w:numPr>
        <w:spacing w:line="276" w:lineRule="auto"/>
        <w:rPr>
          <w:lang w:val="en-CA"/>
        </w:rPr>
      </w:pPr>
      <w:r>
        <w:rPr>
          <w:lang w:val="en-CA"/>
        </w:rPr>
        <w:t>Two types of economic activity (flows)</w:t>
      </w:r>
    </w:p>
    <w:p w14:paraId="3E51D79B" w14:textId="77777777" w:rsidR="008A5DB1" w:rsidRDefault="008A5DB1" w:rsidP="008A5DB1">
      <w:pPr>
        <w:pStyle w:val="ListParagraph"/>
        <w:numPr>
          <w:ilvl w:val="1"/>
          <w:numId w:val="2"/>
        </w:numPr>
        <w:spacing w:line="276" w:lineRule="auto"/>
        <w:rPr>
          <w:lang w:val="en-CA"/>
        </w:rPr>
      </w:pPr>
      <w:r>
        <w:rPr>
          <w:lang w:val="en-CA"/>
        </w:rPr>
        <w:t>Income flows from services rendered</w:t>
      </w:r>
    </w:p>
    <w:p w14:paraId="64C93A29" w14:textId="77777777" w:rsidR="008A5DB1" w:rsidRDefault="008A5DB1" w:rsidP="008A5DB1">
      <w:pPr>
        <w:pStyle w:val="ListParagraph"/>
        <w:numPr>
          <w:ilvl w:val="1"/>
          <w:numId w:val="2"/>
        </w:numPr>
        <w:spacing w:line="276" w:lineRule="auto"/>
        <w:rPr>
          <w:lang w:val="en-CA"/>
        </w:rPr>
      </w:pPr>
      <w:r>
        <w:rPr>
          <w:lang w:val="en-CA"/>
        </w:rPr>
        <w:t>Expenditure flows from Goods &amp; Services Produced</w:t>
      </w:r>
    </w:p>
    <w:p w14:paraId="0ABD9789" w14:textId="77777777" w:rsidR="00330650" w:rsidRDefault="00330650" w:rsidP="008A5DB1">
      <w:pPr>
        <w:spacing w:line="276" w:lineRule="auto"/>
        <w:rPr>
          <w:lang w:val="en-CA"/>
        </w:rPr>
      </w:pPr>
    </w:p>
    <w:p w14:paraId="16C92378" w14:textId="77777777" w:rsidR="008A5DB1" w:rsidRDefault="008A5DB1" w:rsidP="008A5DB1">
      <w:pPr>
        <w:spacing w:line="276" w:lineRule="auto"/>
        <w:rPr>
          <w:lang w:val="en-CA"/>
        </w:rPr>
      </w:pPr>
      <w:r>
        <w:rPr>
          <w:lang w:val="en-CA"/>
        </w:rPr>
        <w:t>The Structure:</w:t>
      </w:r>
    </w:p>
    <w:p w14:paraId="3D626DA3" w14:textId="77777777" w:rsidR="008A5DB1" w:rsidRPr="008A5DB1" w:rsidRDefault="008A5DB1" w:rsidP="008A5DB1">
      <w:pPr>
        <w:pStyle w:val="ListParagraph"/>
        <w:numPr>
          <w:ilvl w:val="0"/>
          <w:numId w:val="3"/>
        </w:numPr>
        <w:spacing w:line="276" w:lineRule="auto"/>
        <w:rPr>
          <w:lang w:val="en-CA"/>
        </w:rPr>
      </w:pPr>
      <w:r w:rsidRPr="008A5DB1">
        <w:rPr>
          <w:lang w:val="en-CA"/>
        </w:rPr>
        <w:t>In the Factor Market (on bottom)</w:t>
      </w:r>
    </w:p>
    <w:p w14:paraId="0414E527" w14:textId="77777777" w:rsidR="008A5DB1" w:rsidRPr="008A5DB1" w:rsidRDefault="008A5DB1" w:rsidP="008A5DB1">
      <w:pPr>
        <w:pStyle w:val="ListParagraph"/>
        <w:numPr>
          <w:ilvl w:val="1"/>
          <w:numId w:val="3"/>
        </w:numPr>
        <w:spacing w:line="276" w:lineRule="auto"/>
        <w:rPr>
          <w:lang w:val="en-CA"/>
        </w:rPr>
      </w:pPr>
      <w:r w:rsidRPr="008A5DB1">
        <w:rPr>
          <w:lang w:val="en-CA"/>
        </w:rPr>
        <w:t>Households are the sellers and earn income</w:t>
      </w:r>
    </w:p>
    <w:p w14:paraId="2EC8EE6F" w14:textId="118846AE" w:rsidR="008A5DB1" w:rsidRPr="00330650" w:rsidRDefault="008A5DB1" w:rsidP="00330650">
      <w:pPr>
        <w:pStyle w:val="ListParagraph"/>
        <w:numPr>
          <w:ilvl w:val="1"/>
          <w:numId w:val="3"/>
        </w:numPr>
        <w:spacing w:line="276" w:lineRule="auto"/>
        <w:rPr>
          <w:lang w:val="en-CA"/>
        </w:rPr>
      </w:pPr>
      <w:r w:rsidRPr="008A5DB1">
        <w:rPr>
          <w:lang w:val="en-CA"/>
        </w:rPr>
        <w:t>F</w:t>
      </w:r>
      <w:r>
        <w:rPr>
          <w:lang w:val="en-CA"/>
        </w:rPr>
        <w:t>i</w:t>
      </w:r>
      <w:r w:rsidRPr="008A5DB1">
        <w:rPr>
          <w:lang w:val="en-CA"/>
        </w:rPr>
        <w:t>rms are the buyers and spend</w:t>
      </w:r>
    </w:p>
    <w:p w14:paraId="6D6FD9A9" w14:textId="77777777" w:rsidR="008A5DB1" w:rsidRDefault="008A5DB1" w:rsidP="008A5DB1">
      <w:pPr>
        <w:pStyle w:val="ListParagraph"/>
        <w:numPr>
          <w:ilvl w:val="0"/>
          <w:numId w:val="3"/>
        </w:numPr>
        <w:spacing w:line="276" w:lineRule="auto"/>
        <w:rPr>
          <w:lang w:val="en-CA"/>
        </w:rPr>
      </w:pPr>
      <w:r>
        <w:rPr>
          <w:lang w:val="en-CA"/>
        </w:rPr>
        <w:t>In the Goods &amp; Services are (on top)</w:t>
      </w:r>
    </w:p>
    <w:p w14:paraId="76FE1137" w14:textId="77777777" w:rsidR="008A5DB1" w:rsidRDefault="008A5DB1" w:rsidP="008A5DB1">
      <w:pPr>
        <w:pStyle w:val="ListParagraph"/>
        <w:numPr>
          <w:ilvl w:val="1"/>
          <w:numId w:val="3"/>
        </w:numPr>
        <w:spacing w:line="276" w:lineRule="auto"/>
        <w:rPr>
          <w:lang w:val="en-CA"/>
        </w:rPr>
      </w:pPr>
      <w:r>
        <w:rPr>
          <w:lang w:val="en-CA"/>
        </w:rPr>
        <w:t>Households are the buyers and spend</w:t>
      </w:r>
    </w:p>
    <w:p w14:paraId="0BE76FAF" w14:textId="77777777" w:rsidR="008A5DB1" w:rsidRPr="008A5DB1" w:rsidRDefault="008A5DB1" w:rsidP="008A5DB1">
      <w:pPr>
        <w:pStyle w:val="ListParagraph"/>
        <w:numPr>
          <w:ilvl w:val="1"/>
          <w:numId w:val="3"/>
        </w:numPr>
        <w:spacing w:line="276" w:lineRule="auto"/>
        <w:rPr>
          <w:lang w:val="en-CA"/>
        </w:rPr>
      </w:pPr>
      <w:r>
        <w:rPr>
          <w:lang w:val="en-CA"/>
        </w:rPr>
        <w:t>Firms are the sellers and earn income</w:t>
      </w:r>
    </w:p>
    <w:p w14:paraId="48B43410" w14:textId="77777777" w:rsidR="008A5DB1" w:rsidRDefault="008A5DB1" w:rsidP="008A5DB1">
      <w:pPr>
        <w:spacing w:line="276" w:lineRule="auto"/>
        <w:ind w:left="720" w:hanging="720"/>
        <w:rPr>
          <w:u w:val="single"/>
          <w:lang w:val="en-CA"/>
        </w:rPr>
      </w:pPr>
      <w:r>
        <w:rPr>
          <w:u w:val="single"/>
          <w:lang w:val="en-CA"/>
        </w:rPr>
        <w:t>The Circular Flow Diagram</w:t>
      </w:r>
    </w:p>
    <w:p w14:paraId="443E1916" w14:textId="77777777" w:rsidR="008A5DB1" w:rsidRPr="008A5DB1" w:rsidRDefault="008A5DB1" w:rsidP="008A5DB1">
      <w:pPr>
        <w:pStyle w:val="ListParagraph"/>
        <w:numPr>
          <w:ilvl w:val="0"/>
          <w:numId w:val="4"/>
        </w:numPr>
        <w:spacing w:line="276" w:lineRule="auto"/>
        <w:rPr>
          <w:u w:val="single"/>
          <w:lang w:val="en-CA"/>
        </w:rPr>
      </w:pPr>
      <w:r>
        <w:rPr>
          <w:lang w:val="en-CA"/>
        </w:rPr>
        <w:t>Green shows financial flows</w:t>
      </w:r>
    </w:p>
    <w:p w14:paraId="1D554194" w14:textId="77777777" w:rsidR="008A5DB1" w:rsidRPr="008A5DB1" w:rsidRDefault="008A5DB1" w:rsidP="008A5DB1">
      <w:pPr>
        <w:pStyle w:val="ListParagraph"/>
        <w:numPr>
          <w:ilvl w:val="0"/>
          <w:numId w:val="4"/>
        </w:numPr>
        <w:spacing w:line="276" w:lineRule="auto"/>
        <w:rPr>
          <w:u w:val="single"/>
          <w:lang w:val="en-CA"/>
        </w:rPr>
      </w:pPr>
      <w:r>
        <w:rPr>
          <w:lang w:val="en-CA"/>
        </w:rPr>
        <w:t>Red shows the REAL flows of either factors being rendered or goods &amp; services being exchanged</w:t>
      </w:r>
    </w:p>
    <w:p w14:paraId="6AC18369" w14:textId="77777777" w:rsidR="008A5DB1" w:rsidRPr="008A5DB1" w:rsidRDefault="008A5DB1" w:rsidP="008A5DB1">
      <w:pPr>
        <w:spacing w:line="276" w:lineRule="auto"/>
        <w:rPr>
          <w:lang w:val="en-CA"/>
        </w:rPr>
      </w:pPr>
    </w:p>
    <w:p w14:paraId="1CDB3946" w14:textId="77777777" w:rsidR="008A5DB1" w:rsidRDefault="008A5DB1" w:rsidP="008A5DB1">
      <w:pPr>
        <w:spacing w:line="276" w:lineRule="auto"/>
        <w:rPr>
          <w:lang w:val="en-CA"/>
        </w:rPr>
      </w:pPr>
      <w:r>
        <w:rPr>
          <w:noProof/>
        </w:rPr>
        <mc:AlternateContent>
          <mc:Choice Requires="wps">
            <w:drawing>
              <wp:anchor distT="0" distB="0" distL="114300" distR="114300" simplePos="0" relativeHeight="251659264" behindDoc="0" locked="0" layoutInCell="1" allowOverlap="1" wp14:anchorId="53365B77" wp14:editId="675FC5EF">
                <wp:simplePos x="0" y="0"/>
                <wp:positionH relativeFrom="column">
                  <wp:posOffset>3937635</wp:posOffset>
                </wp:positionH>
                <wp:positionV relativeFrom="paragraph">
                  <wp:posOffset>111760</wp:posOffset>
                </wp:positionV>
                <wp:extent cx="2514600" cy="21717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2514600" cy="2171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B3CD839" w14:textId="77777777" w:rsidR="00EF2F71" w:rsidRDefault="00EF2F71">
                            <w:pPr>
                              <w:rPr>
                                <w:lang w:val="en-CA"/>
                              </w:rPr>
                            </w:pPr>
                            <w:r>
                              <w:rPr>
                                <w:lang w:val="en-CA"/>
                              </w:rPr>
                              <w:t>*expenditure for one actor is income for another between the two markets</w:t>
                            </w:r>
                          </w:p>
                          <w:p w14:paraId="383FB5E2" w14:textId="77777777" w:rsidR="00EF2F71" w:rsidRDefault="00EF2F71">
                            <w:pPr>
                              <w:rPr>
                                <w:lang w:val="en-CA"/>
                              </w:rPr>
                            </w:pPr>
                          </w:p>
                          <w:p w14:paraId="7F317B43" w14:textId="77777777" w:rsidR="00EF2F71" w:rsidRDefault="00EF2F71">
                            <w:pPr>
                              <w:rPr>
                                <w:lang w:val="en-CA"/>
                              </w:rPr>
                            </w:pPr>
                            <w:r>
                              <w:rPr>
                                <w:lang w:val="en-CA"/>
                              </w:rPr>
                              <w:t>Every dollar the circulates is both income and expenditure so each dollar has a “double identity”</w:t>
                            </w:r>
                          </w:p>
                          <w:p w14:paraId="2852A337" w14:textId="77777777" w:rsidR="00EF2F71" w:rsidRDefault="00EF2F71">
                            <w:pPr>
                              <w:rPr>
                                <w:lang w:val="en-CA"/>
                              </w:rPr>
                            </w:pPr>
                          </w:p>
                          <w:p w14:paraId="054C41C9" w14:textId="77777777" w:rsidR="00EF2F71" w:rsidRPr="008A5DB1" w:rsidRDefault="00EF2F71">
                            <w:pPr>
                              <w:rPr>
                                <w:lang w:val="en-CA"/>
                              </w:rPr>
                            </w:pPr>
                            <w:proofErr w:type="gramStart"/>
                            <w:r>
                              <w:rPr>
                                <w:lang w:val="en-CA"/>
                              </w:rPr>
                              <w:t>As a result</w:t>
                            </w:r>
                            <w:proofErr w:type="gramEnd"/>
                            <w:r>
                              <w:rPr>
                                <w:lang w:val="en-CA"/>
                              </w:rPr>
                              <w:t>, total (aggregate) expenditure = total (aggregate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3365B77" id="_x0000_t202" coordsize="21600,21600" o:spt="202" path="m0,0l0,21600,21600,21600,21600,0xe">
                <v:stroke joinstyle="miter"/>
                <v:path gradientshapeok="t" o:connecttype="rect"/>
              </v:shapetype>
              <v:shape id="Text Box 2" o:spid="_x0000_s1026" type="#_x0000_t202" style="position:absolute;margin-left:310.05pt;margin-top:8.8pt;width:198pt;height:17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" filled="f" stroked="f">
                <v:textbox>
                  <w:txbxContent>
                    <w:p w14:paraId="0B3CD839" w14:textId="77777777" w:rsidR="00EF2F71" w:rsidRDefault="00EF2F71">
                      <w:pPr>
                        <w:rPr>
                          <w:lang w:val="en-CA"/>
                        </w:rPr>
                      </w:pPr>
                      <w:r>
                        <w:rPr>
                          <w:lang w:val="en-CA"/>
                        </w:rPr>
                        <w:t>*expenditure for one actor is income for another between the two markets</w:t>
                      </w:r>
                    </w:p>
                    <w:p w14:paraId="383FB5E2" w14:textId="77777777" w:rsidR="00EF2F71" w:rsidRDefault="00EF2F71">
                      <w:pPr>
                        <w:rPr>
                          <w:lang w:val="en-CA"/>
                        </w:rPr>
                      </w:pPr>
                    </w:p>
                    <w:p w14:paraId="7F317B43" w14:textId="77777777" w:rsidR="00EF2F71" w:rsidRDefault="00EF2F71">
                      <w:pPr>
                        <w:rPr>
                          <w:lang w:val="en-CA"/>
                        </w:rPr>
                      </w:pPr>
                      <w:r>
                        <w:rPr>
                          <w:lang w:val="en-CA"/>
                        </w:rPr>
                        <w:t>Every dollar the circulates is both income and expenditure so each dollar has a “double identity”</w:t>
                      </w:r>
                    </w:p>
                    <w:p w14:paraId="2852A337" w14:textId="77777777" w:rsidR="00EF2F71" w:rsidRDefault="00EF2F71">
                      <w:pPr>
                        <w:rPr>
                          <w:lang w:val="en-CA"/>
                        </w:rPr>
                      </w:pPr>
                    </w:p>
                    <w:p w14:paraId="054C41C9" w14:textId="77777777" w:rsidR="00EF2F71" w:rsidRPr="008A5DB1" w:rsidRDefault="00EF2F71">
                      <w:pPr>
                        <w:rPr>
                          <w:lang w:val="en-CA"/>
                        </w:rPr>
                      </w:pPr>
                      <w:proofErr w:type="gramStart"/>
                      <w:r>
                        <w:rPr>
                          <w:lang w:val="en-CA"/>
                        </w:rPr>
                        <w:t>As a result</w:t>
                      </w:r>
                      <w:proofErr w:type="gramEnd"/>
                      <w:r>
                        <w:rPr>
                          <w:lang w:val="en-CA"/>
                        </w:rPr>
                        <w:t>, total (aggregate) expenditure = total (aggregate income)</w:t>
                      </w:r>
                    </w:p>
                  </w:txbxContent>
                </v:textbox>
                <w10:wrap type="square"/>
              </v:shape>
            </w:pict>
          </mc:Fallback>
        </mc:AlternateContent>
      </w:r>
      <w:r>
        <w:rPr>
          <w:noProof/>
        </w:rPr>
        <w:drawing>
          <wp:inline distT="0" distB="0" distL="0" distR="0" wp14:anchorId="60395CA1" wp14:editId="13A38188">
            <wp:extent cx="3799085" cy="2402840"/>
            <wp:effectExtent l="0" t="0" r="11430" b="10160"/>
            <wp:docPr id="1" name="Picture 1" descr="/Users/ashleyoja/Desktop/Screen Shot 2017-02-08 at 2.56.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shleyoja/Desktop/Screen Shot 2017-02-08 at 2.56.45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2180" cy="2411122"/>
                    </a:xfrm>
                    <a:prstGeom prst="rect">
                      <a:avLst/>
                    </a:prstGeom>
                    <a:noFill/>
                    <a:ln>
                      <a:noFill/>
                    </a:ln>
                  </pic:spPr>
                </pic:pic>
              </a:graphicData>
            </a:graphic>
          </wp:inline>
        </w:drawing>
      </w:r>
    </w:p>
    <w:p w14:paraId="2130FC03" w14:textId="77777777" w:rsidR="008A5DB1" w:rsidRDefault="008A5DB1" w:rsidP="008A5DB1">
      <w:pPr>
        <w:spacing w:line="276" w:lineRule="auto"/>
        <w:rPr>
          <w:lang w:val="en-CA"/>
        </w:rPr>
      </w:pPr>
    </w:p>
    <w:p w14:paraId="6F40C0CD" w14:textId="77777777" w:rsidR="008A5DB1" w:rsidRDefault="008A5DB1" w:rsidP="008A5DB1">
      <w:pPr>
        <w:spacing w:line="276" w:lineRule="auto"/>
        <w:rPr>
          <w:lang w:val="en-CA"/>
        </w:rPr>
      </w:pPr>
      <w:r>
        <w:rPr>
          <w:lang w:val="en-CA"/>
        </w:rPr>
        <w:lastRenderedPageBreak/>
        <w:t>When you add a money market to the model, savings will leak out of the G&amp;S market to enter the money market, which transforms them into investment spending, and they are injection back in the G&amp;S market.</w:t>
      </w:r>
    </w:p>
    <w:p w14:paraId="22315DC7" w14:textId="7334DA47" w:rsidR="008A5DB1" w:rsidRDefault="008A5DB1" w:rsidP="008A5DB1">
      <w:pPr>
        <w:spacing w:line="276" w:lineRule="auto"/>
        <w:rPr>
          <w:lang w:val="en-CA"/>
        </w:rPr>
      </w:pPr>
      <w:r>
        <w:rPr>
          <w:lang w:val="en-CA"/>
        </w:rPr>
        <w:t>The foreign sector and the government sector are parts of the G&amp;S</w:t>
      </w:r>
      <w:r w:rsidR="00171AD4">
        <w:rPr>
          <w:lang w:val="en-CA"/>
        </w:rPr>
        <w:t xml:space="preserve"> market and would appear on top</w:t>
      </w:r>
    </w:p>
    <w:p w14:paraId="6CD90565" w14:textId="77777777" w:rsidR="00471CAD" w:rsidRDefault="00471CAD" w:rsidP="008A5DB1">
      <w:pPr>
        <w:spacing w:line="276" w:lineRule="auto"/>
        <w:rPr>
          <w:b/>
          <w:u w:val="single"/>
          <w:lang w:val="en-CA"/>
        </w:rPr>
      </w:pPr>
    </w:p>
    <w:p w14:paraId="7A1886F4" w14:textId="77777777" w:rsidR="008A5DB1" w:rsidRPr="008A5DB1" w:rsidRDefault="008A5DB1" w:rsidP="008A5DB1">
      <w:pPr>
        <w:spacing w:line="276" w:lineRule="auto"/>
        <w:rPr>
          <w:b/>
          <w:u w:val="single"/>
          <w:lang w:val="en-CA"/>
        </w:rPr>
      </w:pPr>
      <w:r w:rsidRPr="008A5DB1">
        <w:rPr>
          <w:b/>
          <w:u w:val="single"/>
          <w:lang w:val="en-CA"/>
        </w:rPr>
        <w:t>National Accounting</w:t>
      </w:r>
    </w:p>
    <w:p w14:paraId="19FE4630" w14:textId="77777777" w:rsidR="008A5DB1" w:rsidRPr="008A5DB1" w:rsidRDefault="008A5DB1" w:rsidP="008A5DB1">
      <w:pPr>
        <w:pStyle w:val="ListParagraph"/>
        <w:numPr>
          <w:ilvl w:val="0"/>
          <w:numId w:val="5"/>
        </w:numPr>
        <w:spacing w:line="276" w:lineRule="auto"/>
        <w:rPr>
          <w:u w:val="single"/>
          <w:lang w:val="en-CA"/>
        </w:rPr>
      </w:pPr>
      <w:r>
        <w:rPr>
          <w:lang w:val="en-CA"/>
        </w:rPr>
        <w:t>Objective: to measure GDP and track and measure economic activity</w:t>
      </w:r>
    </w:p>
    <w:p w14:paraId="4AD7698B" w14:textId="77777777" w:rsidR="008A5DB1" w:rsidRDefault="008A5DB1" w:rsidP="008A5DB1">
      <w:pPr>
        <w:spacing w:line="276" w:lineRule="auto"/>
        <w:rPr>
          <w:u w:val="single"/>
          <w:lang w:val="en-CA"/>
        </w:rPr>
      </w:pPr>
      <w:r>
        <w:rPr>
          <w:u w:val="single"/>
          <w:lang w:val="en-CA"/>
        </w:rPr>
        <w:t>Two Major Approaches</w:t>
      </w:r>
    </w:p>
    <w:p w14:paraId="44F8C5A0" w14:textId="77777777" w:rsidR="008A5DB1" w:rsidRDefault="008A5DB1" w:rsidP="008A5DB1">
      <w:pPr>
        <w:pStyle w:val="ListParagraph"/>
        <w:numPr>
          <w:ilvl w:val="0"/>
          <w:numId w:val="6"/>
        </w:numPr>
        <w:spacing w:line="276" w:lineRule="auto"/>
        <w:rPr>
          <w:lang w:val="en-CA"/>
        </w:rPr>
      </w:pPr>
      <w:r>
        <w:rPr>
          <w:lang w:val="en-CA"/>
        </w:rPr>
        <w:t>Expenditure approach</w:t>
      </w:r>
    </w:p>
    <w:p w14:paraId="16C25395" w14:textId="77777777" w:rsidR="008A5DB1" w:rsidRDefault="008A5DB1" w:rsidP="008A5DB1">
      <w:pPr>
        <w:pStyle w:val="ListParagraph"/>
        <w:numPr>
          <w:ilvl w:val="0"/>
          <w:numId w:val="6"/>
        </w:numPr>
        <w:spacing w:line="276" w:lineRule="auto"/>
        <w:rPr>
          <w:lang w:val="en-CA"/>
        </w:rPr>
      </w:pPr>
      <w:r>
        <w:rPr>
          <w:lang w:val="en-CA"/>
        </w:rPr>
        <w:t>Income approach</w:t>
      </w:r>
    </w:p>
    <w:p w14:paraId="380D4768" w14:textId="77777777" w:rsidR="008A5DB1" w:rsidRDefault="008A5DB1" w:rsidP="008A5DB1">
      <w:pPr>
        <w:spacing w:line="276" w:lineRule="auto"/>
        <w:rPr>
          <w:lang w:val="en-CA"/>
        </w:rPr>
      </w:pPr>
      <w:r>
        <w:rPr>
          <w:lang w:val="en-CA"/>
        </w:rPr>
        <w:t>Recall that income and expenditure are distinct flows within macro</w:t>
      </w:r>
      <w:r w:rsidR="00136B33">
        <w:rPr>
          <w:lang w:val="en-CA"/>
        </w:rPr>
        <w:t xml:space="preserve"> </w:t>
      </w:r>
      <w:r>
        <w:rPr>
          <w:lang w:val="en-CA"/>
        </w:rPr>
        <w:t>economy and equal in the aggregate</w:t>
      </w:r>
    </w:p>
    <w:p w14:paraId="7079372C" w14:textId="77777777" w:rsidR="00BE2057" w:rsidRDefault="00BE2057" w:rsidP="008A5DB1">
      <w:pPr>
        <w:spacing w:line="276" w:lineRule="auto"/>
        <w:rPr>
          <w:lang w:val="en-CA"/>
        </w:rPr>
      </w:pPr>
    </w:p>
    <w:p w14:paraId="75467D61" w14:textId="77777777" w:rsidR="00BE2057" w:rsidRPr="004955FF" w:rsidRDefault="00BE2057" w:rsidP="008A5DB1">
      <w:pPr>
        <w:spacing w:line="276" w:lineRule="auto"/>
        <w:rPr>
          <w:b/>
          <w:u w:val="single"/>
          <w:lang w:val="en-CA"/>
        </w:rPr>
      </w:pPr>
      <w:r w:rsidRPr="004955FF">
        <w:rPr>
          <w:b/>
          <w:u w:val="single"/>
          <w:lang w:val="en-CA"/>
        </w:rPr>
        <w:t xml:space="preserve">Expenditure Approach (Table 5.1 – 2014 figures) </w:t>
      </w:r>
    </w:p>
    <w:p w14:paraId="2C44EFBF" w14:textId="77777777" w:rsidR="00BE2057" w:rsidRPr="00BE2057" w:rsidRDefault="00BE2057" w:rsidP="00BE2057">
      <w:pPr>
        <w:pStyle w:val="ListParagraph"/>
        <w:numPr>
          <w:ilvl w:val="0"/>
          <w:numId w:val="5"/>
        </w:numPr>
        <w:spacing w:line="276" w:lineRule="auto"/>
        <w:rPr>
          <w:u w:val="single"/>
          <w:lang w:val="en-CA"/>
        </w:rPr>
      </w:pPr>
      <w:r>
        <w:rPr>
          <w:lang w:val="en-CA"/>
        </w:rPr>
        <w:t>All spending is broken down as:</w:t>
      </w:r>
    </w:p>
    <w:p w14:paraId="6BAE2F73" w14:textId="77777777" w:rsidR="00BE2057" w:rsidRPr="00BE2057" w:rsidRDefault="00BE2057" w:rsidP="00BE2057">
      <w:pPr>
        <w:pStyle w:val="ListParagraph"/>
        <w:numPr>
          <w:ilvl w:val="1"/>
          <w:numId w:val="5"/>
        </w:numPr>
        <w:spacing w:line="276" w:lineRule="auto"/>
        <w:rPr>
          <w:u w:val="single"/>
          <w:lang w:val="en-CA"/>
        </w:rPr>
      </w:pPr>
      <w:r>
        <w:rPr>
          <w:lang w:val="en-CA"/>
        </w:rPr>
        <w:t>Consumption spending</w:t>
      </w:r>
    </w:p>
    <w:p w14:paraId="145F5068" w14:textId="77777777" w:rsidR="00BE2057" w:rsidRPr="00BE2057" w:rsidRDefault="00BE2057" w:rsidP="00BE2057">
      <w:pPr>
        <w:pStyle w:val="ListParagraph"/>
        <w:numPr>
          <w:ilvl w:val="1"/>
          <w:numId w:val="5"/>
        </w:numPr>
        <w:spacing w:line="276" w:lineRule="auto"/>
        <w:rPr>
          <w:u w:val="single"/>
          <w:lang w:val="en-CA"/>
        </w:rPr>
      </w:pPr>
      <w:r>
        <w:rPr>
          <w:lang w:val="en-CA"/>
        </w:rPr>
        <w:t>Investment spending</w:t>
      </w:r>
    </w:p>
    <w:p w14:paraId="279C628D" w14:textId="77777777" w:rsidR="00BE2057" w:rsidRPr="00BE2057" w:rsidRDefault="00BE2057" w:rsidP="00BE2057">
      <w:pPr>
        <w:pStyle w:val="ListParagraph"/>
        <w:numPr>
          <w:ilvl w:val="1"/>
          <w:numId w:val="5"/>
        </w:numPr>
        <w:spacing w:line="276" w:lineRule="auto"/>
        <w:rPr>
          <w:u w:val="single"/>
          <w:lang w:val="en-CA"/>
        </w:rPr>
      </w:pPr>
      <w:r>
        <w:rPr>
          <w:lang w:val="en-CA"/>
        </w:rPr>
        <w:t>Net export spending (exports – imports)</w:t>
      </w:r>
    </w:p>
    <w:p w14:paraId="357D7A9D" w14:textId="77777777" w:rsidR="00BE2057" w:rsidRPr="00BE2057" w:rsidRDefault="00BE2057" w:rsidP="00BE2057">
      <w:pPr>
        <w:pStyle w:val="ListParagraph"/>
        <w:numPr>
          <w:ilvl w:val="1"/>
          <w:numId w:val="5"/>
        </w:numPr>
        <w:spacing w:line="276" w:lineRule="auto"/>
        <w:rPr>
          <w:u w:val="single"/>
          <w:lang w:val="en-CA"/>
        </w:rPr>
      </w:pPr>
      <w:r>
        <w:rPr>
          <w:lang w:val="en-CA"/>
        </w:rPr>
        <w:t>Government spending</w:t>
      </w:r>
    </w:p>
    <w:p w14:paraId="29D5A623" w14:textId="77777777" w:rsidR="00BE2057" w:rsidRDefault="00BE2057" w:rsidP="00BE2057">
      <w:pPr>
        <w:spacing w:line="276" w:lineRule="auto"/>
        <w:rPr>
          <w:u w:val="single"/>
          <w:lang w:val="en-CA"/>
        </w:rPr>
      </w:pPr>
    </w:p>
    <w:p w14:paraId="04536309" w14:textId="77777777" w:rsidR="00BE2057" w:rsidRDefault="00BE2057" w:rsidP="00BE2057">
      <w:pPr>
        <w:spacing w:line="276" w:lineRule="auto"/>
        <w:rPr>
          <w:b/>
          <w:lang w:val="en-CA"/>
        </w:rPr>
      </w:pPr>
      <w:r w:rsidRPr="00AF4C5E">
        <w:rPr>
          <w:b/>
          <w:highlight w:val="yellow"/>
          <w:lang w:val="en-CA"/>
        </w:rPr>
        <w:t>GDP = C + I + G + X – Imports</w:t>
      </w:r>
    </w:p>
    <w:p w14:paraId="0E0B0D57" w14:textId="77777777" w:rsidR="00BE2057" w:rsidRPr="00B84DEC" w:rsidRDefault="00B84DEC" w:rsidP="00B84DEC">
      <w:pPr>
        <w:pStyle w:val="ListParagraph"/>
        <w:numPr>
          <w:ilvl w:val="0"/>
          <w:numId w:val="7"/>
        </w:numPr>
        <w:spacing w:line="276" w:lineRule="auto"/>
        <w:rPr>
          <w:b/>
          <w:lang w:val="en-CA"/>
        </w:rPr>
      </w:pPr>
      <w:r>
        <w:rPr>
          <w:lang w:val="en-CA"/>
        </w:rPr>
        <w:t>Imports reflect Canadian’s spending on foreign goods – the spending leaks from the circular flow</w:t>
      </w:r>
    </w:p>
    <w:p w14:paraId="590B7781" w14:textId="77777777" w:rsidR="00B84DEC" w:rsidRPr="004955FF" w:rsidRDefault="00B84DEC" w:rsidP="00B84DEC">
      <w:pPr>
        <w:pStyle w:val="ListParagraph"/>
        <w:numPr>
          <w:ilvl w:val="0"/>
          <w:numId w:val="7"/>
        </w:numPr>
        <w:spacing w:line="276" w:lineRule="auto"/>
        <w:rPr>
          <w:b/>
          <w:lang w:val="en-CA"/>
        </w:rPr>
      </w:pPr>
      <w:r>
        <w:rPr>
          <w:lang w:val="en-CA"/>
        </w:rPr>
        <w:t xml:space="preserve">Exports reflects foreigners’ spending on Canadian goods – the </w:t>
      </w:r>
      <w:r w:rsidR="004955FF">
        <w:rPr>
          <w:lang w:val="en-CA"/>
        </w:rPr>
        <w:t>spending injected into the circular flow</w:t>
      </w:r>
    </w:p>
    <w:p w14:paraId="27F472D8" w14:textId="77777777" w:rsidR="004955FF" w:rsidRDefault="004955FF" w:rsidP="004955FF">
      <w:pPr>
        <w:spacing w:line="276" w:lineRule="auto"/>
        <w:rPr>
          <w:b/>
          <w:lang w:val="en-CA"/>
        </w:rPr>
      </w:pPr>
    </w:p>
    <w:p w14:paraId="67E6A048" w14:textId="77777777" w:rsidR="004955FF" w:rsidRDefault="004955FF" w:rsidP="004955FF">
      <w:pPr>
        <w:spacing w:line="276" w:lineRule="auto"/>
        <w:rPr>
          <w:u w:val="single"/>
          <w:lang w:val="en-CA"/>
        </w:rPr>
      </w:pPr>
      <w:r>
        <w:rPr>
          <w:u w:val="single"/>
          <w:lang w:val="en-CA"/>
        </w:rPr>
        <w:t>Three types of investment activity, or capital spending</w:t>
      </w:r>
    </w:p>
    <w:p w14:paraId="159FE5DE" w14:textId="77777777" w:rsidR="004955FF" w:rsidRDefault="004955FF" w:rsidP="004955FF">
      <w:pPr>
        <w:pStyle w:val="ListParagraph"/>
        <w:numPr>
          <w:ilvl w:val="0"/>
          <w:numId w:val="8"/>
        </w:numPr>
        <w:spacing w:line="276" w:lineRule="auto"/>
        <w:rPr>
          <w:lang w:val="en-CA"/>
        </w:rPr>
      </w:pPr>
      <w:r>
        <w:rPr>
          <w:lang w:val="en-CA"/>
        </w:rPr>
        <w:t>Residential investment</w:t>
      </w:r>
    </w:p>
    <w:p w14:paraId="324224DB" w14:textId="77777777" w:rsidR="004955FF" w:rsidRDefault="004955FF" w:rsidP="004955FF">
      <w:pPr>
        <w:pStyle w:val="ListParagraph"/>
        <w:numPr>
          <w:ilvl w:val="0"/>
          <w:numId w:val="8"/>
        </w:numPr>
        <w:spacing w:line="276" w:lineRule="auto"/>
        <w:rPr>
          <w:lang w:val="en-CA"/>
        </w:rPr>
      </w:pPr>
      <w:r>
        <w:rPr>
          <w:lang w:val="en-CA"/>
        </w:rPr>
        <w:t>Plant and equipment</w:t>
      </w:r>
    </w:p>
    <w:p w14:paraId="2E8CA9AB" w14:textId="77777777" w:rsidR="004955FF" w:rsidRDefault="004955FF" w:rsidP="004955FF">
      <w:pPr>
        <w:pStyle w:val="ListParagraph"/>
        <w:numPr>
          <w:ilvl w:val="0"/>
          <w:numId w:val="8"/>
        </w:numPr>
        <w:spacing w:line="276" w:lineRule="auto"/>
        <w:rPr>
          <w:lang w:val="en-CA"/>
        </w:rPr>
      </w:pPr>
      <w:r>
        <w:rPr>
          <w:lang w:val="en-CA"/>
        </w:rPr>
        <w:t>Inventory accumulation (is a flow)</w:t>
      </w:r>
    </w:p>
    <w:p w14:paraId="6555E33B" w14:textId="77777777" w:rsidR="004955FF" w:rsidRDefault="004955FF" w:rsidP="004955FF">
      <w:pPr>
        <w:pStyle w:val="ListParagraph"/>
        <w:numPr>
          <w:ilvl w:val="1"/>
          <w:numId w:val="8"/>
        </w:numPr>
        <w:spacing w:line="276" w:lineRule="auto"/>
        <w:rPr>
          <w:lang w:val="en-CA"/>
        </w:rPr>
      </w:pPr>
      <w:r>
        <w:rPr>
          <w:lang w:val="en-CA"/>
        </w:rPr>
        <w:t>Inventory levels are a stock</w:t>
      </w:r>
    </w:p>
    <w:p w14:paraId="2AFB2DAB" w14:textId="77777777" w:rsidR="004955FF" w:rsidRDefault="004955FF" w:rsidP="004955FF">
      <w:pPr>
        <w:spacing w:line="276" w:lineRule="auto"/>
        <w:rPr>
          <w:lang w:val="en-CA"/>
        </w:rPr>
      </w:pPr>
    </w:p>
    <w:p w14:paraId="0113CDCB" w14:textId="77777777" w:rsidR="004955FF" w:rsidRDefault="004955FF" w:rsidP="004955FF">
      <w:pPr>
        <w:spacing w:line="276" w:lineRule="auto"/>
        <w:rPr>
          <w:lang w:val="en-CA"/>
        </w:rPr>
      </w:pPr>
      <w:r>
        <w:rPr>
          <w:lang w:val="en-CA"/>
        </w:rPr>
        <w:t xml:space="preserve">To classify spending as C, I, G, X, or </w:t>
      </w:r>
      <w:proofErr w:type="spellStart"/>
      <w:r>
        <w:rPr>
          <w:lang w:val="en-CA"/>
        </w:rPr>
        <w:t>Im</w:t>
      </w:r>
      <w:proofErr w:type="spellEnd"/>
      <w:r>
        <w:rPr>
          <w:lang w:val="en-CA"/>
        </w:rPr>
        <w:t>, it isn’t the identity of the spender that matters, but rather the nature of the good or service being purchased</w:t>
      </w:r>
    </w:p>
    <w:p w14:paraId="6FCAA1F6" w14:textId="77777777" w:rsidR="004955FF" w:rsidRDefault="004955FF" w:rsidP="004955FF">
      <w:pPr>
        <w:spacing w:line="276" w:lineRule="auto"/>
        <w:rPr>
          <w:lang w:val="en-CA"/>
        </w:rPr>
      </w:pPr>
    </w:p>
    <w:p w14:paraId="14A31C98" w14:textId="77777777" w:rsidR="00B3764F" w:rsidRDefault="00B3764F" w:rsidP="004955FF">
      <w:pPr>
        <w:spacing w:line="276" w:lineRule="auto"/>
        <w:rPr>
          <w:lang w:val="en-CA"/>
        </w:rPr>
      </w:pPr>
    </w:p>
    <w:p w14:paraId="508CBE39" w14:textId="77777777" w:rsidR="00B3764F" w:rsidRDefault="00B3764F" w:rsidP="004955FF">
      <w:pPr>
        <w:spacing w:line="276" w:lineRule="auto"/>
        <w:rPr>
          <w:lang w:val="en-CA"/>
        </w:rPr>
      </w:pPr>
    </w:p>
    <w:p w14:paraId="4BB44391" w14:textId="77777777" w:rsidR="004955FF" w:rsidRDefault="004955FF" w:rsidP="004955FF">
      <w:pPr>
        <w:spacing w:line="276" w:lineRule="auto"/>
        <w:rPr>
          <w:b/>
          <w:u w:val="single"/>
          <w:lang w:val="en-CA"/>
        </w:rPr>
      </w:pPr>
      <w:r>
        <w:rPr>
          <w:b/>
          <w:u w:val="single"/>
          <w:lang w:val="en-CA"/>
        </w:rPr>
        <w:lastRenderedPageBreak/>
        <w:t>Factor Incomes Approach (Table 5.2)</w:t>
      </w:r>
    </w:p>
    <w:p w14:paraId="09BD7D94" w14:textId="77777777" w:rsidR="00330650" w:rsidRDefault="00330650" w:rsidP="00330650">
      <w:pPr>
        <w:pStyle w:val="NormalWeb"/>
        <w:spacing w:before="0" w:beforeAutospacing="0" w:after="0" w:afterAutospacing="0"/>
        <w:rPr>
          <w:rFonts w:ascii="Calibri" w:hAnsi="Calibri"/>
          <w:sz w:val="22"/>
          <w:szCs w:val="22"/>
          <w:lang w:val="en-CA"/>
        </w:rPr>
      </w:pPr>
      <w:r>
        <w:rPr>
          <w:rFonts w:ascii="Calibri" w:hAnsi="Calibri"/>
          <w:b/>
          <w:bCs/>
          <w:sz w:val="22"/>
          <w:szCs w:val="22"/>
          <w:lang w:val="en-CA"/>
        </w:rPr>
        <w:t>Calculating GDP using the Factor Incomes Approach…</w:t>
      </w:r>
    </w:p>
    <w:p w14:paraId="45874D77" w14:textId="77777777" w:rsidR="00330650" w:rsidRDefault="00330650" w:rsidP="00330650">
      <w:pPr>
        <w:pStyle w:val="NormalWeb"/>
        <w:spacing w:before="0" w:beforeAutospacing="0" w:after="0" w:afterAutospacing="0"/>
        <w:rPr>
          <w:rFonts w:ascii="Calibri" w:hAnsi="Calibri"/>
          <w:sz w:val="22"/>
          <w:szCs w:val="22"/>
          <w:lang w:val="en-CA"/>
        </w:rPr>
      </w:pPr>
      <w:r>
        <w:rPr>
          <w:rFonts w:ascii="Calibri" w:hAnsi="Calibri"/>
          <w:b/>
          <w:bCs/>
          <w:sz w:val="22"/>
          <w:szCs w:val="22"/>
          <w:lang w:val="en-CA"/>
        </w:rPr>
        <w:t xml:space="preserve">Factor Incomes + Indirect Taxes + Depreciation </w:t>
      </w:r>
    </w:p>
    <w:p w14:paraId="6B32BA8A" w14:textId="6EF366D9" w:rsidR="00330650" w:rsidRPr="00330650" w:rsidRDefault="00330650" w:rsidP="00330650">
      <w:pPr>
        <w:pStyle w:val="NormalWeb"/>
        <w:spacing w:before="0" w:beforeAutospacing="0" w:after="0" w:afterAutospacing="0"/>
        <w:rPr>
          <w:rFonts w:ascii="Calibri" w:hAnsi="Calibri"/>
          <w:sz w:val="22"/>
          <w:szCs w:val="22"/>
          <w:lang w:val="en-CA"/>
        </w:rPr>
      </w:pPr>
      <w:r>
        <w:rPr>
          <w:rFonts w:ascii="Calibri" w:hAnsi="Calibri"/>
          <w:sz w:val="22"/>
          <w:szCs w:val="22"/>
          <w:lang w:val="en-CA"/>
        </w:rPr>
        <w:t xml:space="preserve">Factor incomes are wages, salaries, other labour income, profits of corporations and government enterprises, income from farms and unincorporated businesses, interest and misc. investment income </w:t>
      </w:r>
    </w:p>
    <w:p w14:paraId="5D90F7F4" w14:textId="77777777" w:rsidR="004955FF" w:rsidRDefault="004955FF" w:rsidP="004955FF">
      <w:pPr>
        <w:pStyle w:val="ListParagraph"/>
        <w:numPr>
          <w:ilvl w:val="0"/>
          <w:numId w:val="9"/>
        </w:numPr>
        <w:spacing w:line="276" w:lineRule="auto"/>
        <w:rPr>
          <w:lang w:val="en-CA"/>
        </w:rPr>
      </w:pPr>
      <w:r>
        <w:rPr>
          <w:lang w:val="en-CA"/>
        </w:rPr>
        <w:t>The focus is on income earning activity, not spending activity. “How was this dollar earned?”</w:t>
      </w:r>
    </w:p>
    <w:p w14:paraId="1D852329" w14:textId="77777777" w:rsidR="004955FF" w:rsidRDefault="004955FF" w:rsidP="004955FF">
      <w:pPr>
        <w:pStyle w:val="ListParagraph"/>
        <w:numPr>
          <w:ilvl w:val="0"/>
          <w:numId w:val="9"/>
        </w:numPr>
        <w:spacing w:line="276" w:lineRule="auto"/>
        <w:rPr>
          <w:lang w:val="en-CA"/>
        </w:rPr>
      </w:pPr>
      <w:r>
        <w:rPr>
          <w:lang w:val="en-CA"/>
        </w:rPr>
        <w:t>Y (aggregate income) is broken down into:</w:t>
      </w:r>
    </w:p>
    <w:p w14:paraId="17A2955E" w14:textId="77777777" w:rsidR="004955FF" w:rsidRDefault="004955FF" w:rsidP="004955FF">
      <w:pPr>
        <w:pStyle w:val="ListParagraph"/>
        <w:numPr>
          <w:ilvl w:val="1"/>
          <w:numId w:val="9"/>
        </w:numPr>
        <w:spacing w:line="276" w:lineRule="auto"/>
        <w:rPr>
          <w:lang w:val="en-CA"/>
        </w:rPr>
      </w:pPr>
      <w:r>
        <w:rPr>
          <w:lang w:val="en-CA"/>
        </w:rPr>
        <w:t>Factor payments</w:t>
      </w:r>
    </w:p>
    <w:p w14:paraId="5348F6D6" w14:textId="77777777" w:rsidR="004955FF" w:rsidRDefault="004955FF" w:rsidP="004955FF">
      <w:pPr>
        <w:pStyle w:val="ListParagraph"/>
        <w:numPr>
          <w:ilvl w:val="1"/>
          <w:numId w:val="9"/>
        </w:numPr>
        <w:spacing w:line="276" w:lineRule="auto"/>
        <w:rPr>
          <w:lang w:val="en-CA"/>
        </w:rPr>
      </w:pPr>
      <w:r>
        <w:rPr>
          <w:lang w:val="en-CA"/>
        </w:rPr>
        <w:t>Indirect taxes</w:t>
      </w:r>
    </w:p>
    <w:p w14:paraId="313258B8" w14:textId="77777777" w:rsidR="004955FF" w:rsidRDefault="004955FF" w:rsidP="004955FF">
      <w:pPr>
        <w:pStyle w:val="ListParagraph"/>
        <w:numPr>
          <w:ilvl w:val="1"/>
          <w:numId w:val="9"/>
        </w:numPr>
        <w:spacing w:line="276" w:lineRule="auto"/>
        <w:rPr>
          <w:lang w:val="en-CA"/>
        </w:rPr>
      </w:pPr>
      <w:r>
        <w:rPr>
          <w:lang w:val="en-CA"/>
        </w:rPr>
        <w:t>Depreciation</w:t>
      </w:r>
    </w:p>
    <w:p w14:paraId="738250AD" w14:textId="77777777" w:rsidR="004955FF" w:rsidRDefault="004955FF" w:rsidP="004955FF">
      <w:pPr>
        <w:pStyle w:val="ListParagraph"/>
        <w:numPr>
          <w:ilvl w:val="0"/>
          <w:numId w:val="9"/>
        </w:numPr>
        <w:spacing w:line="276" w:lineRule="auto"/>
        <w:rPr>
          <w:lang w:val="en-CA"/>
        </w:rPr>
      </w:pPr>
      <w:r>
        <w:rPr>
          <w:lang w:val="en-CA"/>
        </w:rPr>
        <w:t>In 2014 it amounted to about $55,822 per capita</w:t>
      </w:r>
    </w:p>
    <w:p w14:paraId="695DE1C6" w14:textId="77777777" w:rsidR="004955FF" w:rsidRDefault="004955FF" w:rsidP="004955FF">
      <w:pPr>
        <w:spacing w:line="276" w:lineRule="auto"/>
        <w:rPr>
          <w:lang w:val="en-CA"/>
        </w:rPr>
      </w:pPr>
    </w:p>
    <w:p w14:paraId="51AB5C8B" w14:textId="77777777" w:rsidR="004955FF" w:rsidRPr="00AF4C5E" w:rsidRDefault="004955FF" w:rsidP="004955FF">
      <w:pPr>
        <w:spacing w:line="276" w:lineRule="auto"/>
        <w:rPr>
          <w:b/>
          <w:highlight w:val="yellow"/>
          <w:lang w:val="en-CA"/>
        </w:rPr>
      </w:pPr>
      <w:r w:rsidRPr="00AF4C5E">
        <w:rPr>
          <w:b/>
          <w:highlight w:val="yellow"/>
          <w:lang w:val="en-CA"/>
        </w:rPr>
        <w:t>NDP (net domestic production) = Factor incomes + indirect taxes</w:t>
      </w:r>
    </w:p>
    <w:p w14:paraId="360A24C0" w14:textId="77777777" w:rsidR="004955FF" w:rsidRPr="00AF4C5E" w:rsidRDefault="004955FF" w:rsidP="004955FF">
      <w:pPr>
        <w:spacing w:line="276" w:lineRule="auto"/>
        <w:rPr>
          <w:b/>
          <w:highlight w:val="yellow"/>
          <w:lang w:val="en-CA"/>
        </w:rPr>
      </w:pPr>
    </w:p>
    <w:p w14:paraId="3E30B4F0" w14:textId="77777777" w:rsidR="004955FF" w:rsidRDefault="004955FF" w:rsidP="004955FF">
      <w:pPr>
        <w:spacing w:line="276" w:lineRule="auto"/>
        <w:rPr>
          <w:b/>
          <w:lang w:val="en-CA"/>
        </w:rPr>
      </w:pPr>
      <w:r w:rsidRPr="00AF4C5E">
        <w:rPr>
          <w:b/>
          <w:highlight w:val="yellow"/>
          <w:lang w:val="en-CA"/>
        </w:rPr>
        <w:t>GDP (same as Y) = NDP + depreciation (capital consumption allowance</w:t>
      </w:r>
      <w:r>
        <w:rPr>
          <w:b/>
          <w:lang w:val="en-CA"/>
        </w:rPr>
        <w:t>)</w:t>
      </w:r>
    </w:p>
    <w:p w14:paraId="6D9A3732" w14:textId="77777777" w:rsidR="006A45E6" w:rsidRDefault="006A45E6" w:rsidP="004955FF">
      <w:pPr>
        <w:spacing w:line="276" w:lineRule="auto"/>
        <w:rPr>
          <w:b/>
          <w:lang w:val="en-CA"/>
        </w:rPr>
      </w:pPr>
    </w:p>
    <w:p w14:paraId="50447B77" w14:textId="77777777" w:rsidR="006A45E6" w:rsidRPr="006A45E6" w:rsidRDefault="006A45E6" w:rsidP="006A45E6">
      <w:pPr>
        <w:pStyle w:val="ListParagraph"/>
        <w:numPr>
          <w:ilvl w:val="0"/>
          <w:numId w:val="11"/>
        </w:numPr>
        <w:spacing w:line="276" w:lineRule="auto"/>
        <w:rPr>
          <w:b/>
          <w:lang w:val="en-CA"/>
        </w:rPr>
      </w:pPr>
      <w:r>
        <w:rPr>
          <w:lang w:val="en-CA"/>
        </w:rPr>
        <w:t>Factor payments include</w:t>
      </w:r>
    </w:p>
    <w:p w14:paraId="6E415946" w14:textId="77777777" w:rsidR="006A45E6" w:rsidRPr="006A45E6" w:rsidRDefault="006A45E6" w:rsidP="006A45E6">
      <w:pPr>
        <w:pStyle w:val="ListParagraph"/>
        <w:numPr>
          <w:ilvl w:val="1"/>
          <w:numId w:val="11"/>
        </w:numPr>
        <w:spacing w:line="276" w:lineRule="auto"/>
        <w:rPr>
          <w:b/>
          <w:lang w:val="en-CA"/>
        </w:rPr>
      </w:pPr>
      <w:r>
        <w:rPr>
          <w:lang w:val="en-CA"/>
        </w:rPr>
        <w:t>Salaries and wages to labour</w:t>
      </w:r>
    </w:p>
    <w:p w14:paraId="5C0AB27D" w14:textId="77777777" w:rsidR="006A45E6" w:rsidRPr="006A45E6" w:rsidRDefault="006A45E6" w:rsidP="006A45E6">
      <w:pPr>
        <w:pStyle w:val="ListParagraph"/>
        <w:numPr>
          <w:ilvl w:val="1"/>
          <w:numId w:val="11"/>
        </w:numPr>
        <w:spacing w:line="276" w:lineRule="auto"/>
        <w:rPr>
          <w:b/>
          <w:lang w:val="en-CA"/>
        </w:rPr>
      </w:pPr>
      <w:r>
        <w:rPr>
          <w:lang w:val="en-CA"/>
        </w:rPr>
        <w:t>Rent to landlords</w:t>
      </w:r>
    </w:p>
    <w:p w14:paraId="216E3A28" w14:textId="77777777" w:rsidR="006A45E6" w:rsidRPr="006A45E6" w:rsidRDefault="006A45E6" w:rsidP="006A45E6">
      <w:pPr>
        <w:pStyle w:val="ListParagraph"/>
        <w:numPr>
          <w:ilvl w:val="1"/>
          <w:numId w:val="11"/>
        </w:numPr>
        <w:spacing w:line="276" w:lineRule="auto"/>
        <w:rPr>
          <w:b/>
          <w:lang w:val="en-CA"/>
        </w:rPr>
      </w:pPr>
      <w:r>
        <w:rPr>
          <w:lang w:val="en-CA"/>
        </w:rPr>
        <w:t>Interest and dividends to investors</w:t>
      </w:r>
    </w:p>
    <w:p w14:paraId="1CB9D4B8" w14:textId="77777777" w:rsidR="006A45E6" w:rsidRPr="006A45E6" w:rsidRDefault="006A45E6" w:rsidP="006A45E6">
      <w:pPr>
        <w:pStyle w:val="ListParagraph"/>
        <w:numPr>
          <w:ilvl w:val="1"/>
          <w:numId w:val="11"/>
        </w:numPr>
        <w:spacing w:line="276" w:lineRule="auto"/>
        <w:rPr>
          <w:b/>
          <w:lang w:val="en-CA"/>
        </w:rPr>
      </w:pPr>
      <w:r>
        <w:rPr>
          <w:lang w:val="en-CA"/>
        </w:rPr>
        <w:t>Profits to entrepreneurs</w:t>
      </w:r>
    </w:p>
    <w:p w14:paraId="20225590" w14:textId="77777777" w:rsidR="006A45E6" w:rsidRDefault="006A45E6" w:rsidP="006A45E6">
      <w:pPr>
        <w:pStyle w:val="ListParagraph"/>
        <w:numPr>
          <w:ilvl w:val="0"/>
          <w:numId w:val="11"/>
        </w:numPr>
        <w:spacing w:line="276" w:lineRule="auto"/>
        <w:rPr>
          <w:b/>
          <w:lang w:val="en-CA"/>
        </w:rPr>
      </w:pPr>
      <w:r>
        <w:rPr>
          <w:b/>
          <w:lang w:val="en-CA"/>
        </w:rPr>
        <w:t>These quantities give income at factor cost. This is not total income at market prices</w:t>
      </w:r>
    </w:p>
    <w:p w14:paraId="60392A0F" w14:textId="77777777" w:rsidR="006A45E6" w:rsidRPr="006A45E6" w:rsidRDefault="006A45E6" w:rsidP="006A45E6">
      <w:pPr>
        <w:pStyle w:val="ListParagraph"/>
        <w:numPr>
          <w:ilvl w:val="0"/>
          <w:numId w:val="11"/>
        </w:numPr>
        <w:spacing w:line="276" w:lineRule="auto"/>
        <w:rPr>
          <w:b/>
          <w:lang w:val="en-CA"/>
        </w:rPr>
      </w:pPr>
      <w:r>
        <w:rPr>
          <w:lang w:val="en-CA"/>
        </w:rPr>
        <w:t>Indirect taxes fill this gap</w:t>
      </w:r>
    </w:p>
    <w:p w14:paraId="0C0F7CDC" w14:textId="77777777" w:rsidR="006A45E6" w:rsidRPr="006A45E6" w:rsidRDefault="006A45E6" w:rsidP="006A45E6">
      <w:pPr>
        <w:pStyle w:val="ListParagraph"/>
        <w:numPr>
          <w:ilvl w:val="1"/>
          <w:numId w:val="11"/>
        </w:numPr>
        <w:spacing w:line="276" w:lineRule="auto"/>
        <w:rPr>
          <w:b/>
          <w:lang w:val="en-CA"/>
        </w:rPr>
      </w:pPr>
      <w:r>
        <w:rPr>
          <w:lang w:val="en-CA"/>
        </w:rPr>
        <w:t xml:space="preserve">PST, GST, HST </w:t>
      </w:r>
    </w:p>
    <w:p w14:paraId="4935BD9E" w14:textId="77777777" w:rsidR="006A45E6" w:rsidRPr="006A45E6" w:rsidRDefault="006A45E6" w:rsidP="006A45E6">
      <w:pPr>
        <w:pStyle w:val="ListParagraph"/>
        <w:numPr>
          <w:ilvl w:val="1"/>
          <w:numId w:val="11"/>
        </w:numPr>
        <w:spacing w:line="276" w:lineRule="auto"/>
        <w:rPr>
          <w:b/>
          <w:lang w:val="en-CA"/>
        </w:rPr>
      </w:pPr>
      <w:r>
        <w:rPr>
          <w:lang w:val="en-CA"/>
        </w:rPr>
        <w:t>Incurred only upon act of purchase</w:t>
      </w:r>
    </w:p>
    <w:p w14:paraId="2DB82AFE" w14:textId="77777777" w:rsidR="006A45E6" w:rsidRPr="006A45E6" w:rsidRDefault="006A45E6" w:rsidP="006A45E6">
      <w:pPr>
        <w:pStyle w:val="ListParagraph"/>
        <w:numPr>
          <w:ilvl w:val="0"/>
          <w:numId w:val="11"/>
        </w:numPr>
        <w:spacing w:line="276" w:lineRule="auto"/>
        <w:rPr>
          <w:b/>
          <w:lang w:val="en-CA"/>
        </w:rPr>
      </w:pPr>
      <w:r>
        <w:rPr>
          <w:lang w:val="en-CA"/>
        </w:rPr>
        <w:t xml:space="preserve">Depreciation refers to what is required </w:t>
      </w:r>
      <w:proofErr w:type="gramStart"/>
      <w:r>
        <w:rPr>
          <w:lang w:val="en-CA"/>
        </w:rPr>
        <w:t>in order to</w:t>
      </w:r>
      <w:proofErr w:type="gramEnd"/>
      <w:r>
        <w:rPr>
          <w:lang w:val="en-CA"/>
        </w:rPr>
        <w:t xml:space="preserve"> maintain the capital stock in its existing condition</w:t>
      </w:r>
    </w:p>
    <w:p w14:paraId="0D562EE3" w14:textId="77777777" w:rsidR="006A45E6" w:rsidRPr="006A45E6" w:rsidRDefault="006A45E6" w:rsidP="006A45E6">
      <w:pPr>
        <w:pStyle w:val="ListParagraph"/>
        <w:numPr>
          <w:ilvl w:val="0"/>
          <w:numId w:val="11"/>
        </w:numPr>
        <w:spacing w:line="276" w:lineRule="auto"/>
        <w:rPr>
          <w:b/>
          <w:lang w:val="en-CA"/>
        </w:rPr>
      </w:pPr>
      <w:r>
        <w:rPr>
          <w:lang w:val="en-CA"/>
        </w:rPr>
        <w:t>It’s possible for one economic agent to earn income from land, labour, and/or capital simultaneously</w:t>
      </w:r>
    </w:p>
    <w:p w14:paraId="57DEE699" w14:textId="054B3EB4" w:rsidR="00927A38" w:rsidRPr="00C10667" w:rsidRDefault="006A45E6" w:rsidP="00927A38">
      <w:pPr>
        <w:pStyle w:val="ListParagraph"/>
        <w:numPr>
          <w:ilvl w:val="1"/>
          <w:numId w:val="11"/>
        </w:numPr>
        <w:spacing w:line="276" w:lineRule="auto"/>
        <w:rPr>
          <w:b/>
          <w:lang w:val="en-CA"/>
        </w:rPr>
      </w:pPr>
      <w:r>
        <w:rPr>
          <w:lang w:val="en-CA"/>
        </w:rPr>
        <w:t xml:space="preserve">Therefore, identity doesn’t matter, but the </w:t>
      </w:r>
      <w:proofErr w:type="gramStart"/>
      <w:r>
        <w:rPr>
          <w:lang w:val="en-CA"/>
        </w:rPr>
        <w:t>manner in which</w:t>
      </w:r>
      <w:proofErr w:type="gramEnd"/>
      <w:r>
        <w:rPr>
          <w:lang w:val="en-CA"/>
        </w:rPr>
        <w:t xml:space="preserve"> the income is earned does.</w:t>
      </w:r>
    </w:p>
    <w:p w14:paraId="1D4157AC" w14:textId="77777777" w:rsidR="00927A38" w:rsidRDefault="00927A38" w:rsidP="00927A38">
      <w:pPr>
        <w:spacing w:line="276" w:lineRule="auto"/>
        <w:rPr>
          <w:b/>
          <w:lang w:val="en-CA"/>
        </w:rPr>
      </w:pPr>
      <w:r>
        <w:rPr>
          <w:b/>
          <w:lang w:val="en-CA"/>
        </w:rPr>
        <w:t>APOGEE</w:t>
      </w:r>
    </w:p>
    <w:p w14:paraId="6ECD1E06" w14:textId="77777777" w:rsidR="00927A38" w:rsidRDefault="00927A38" w:rsidP="00927A38">
      <w:pPr>
        <w:pStyle w:val="ListParagraph"/>
        <w:numPr>
          <w:ilvl w:val="0"/>
          <w:numId w:val="12"/>
        </w:numPr>
        <w:spacing w:line="276" w:lineRule="auto"/>
        <w:rPr>
          <w:lang w:val="en-CA"/>
        </w:rPr>
      </w:pPr>
      <w:r>
        <w:rPr>
          <w:lang w:val="en-CA"/>
        </w:rPr>
        <w:t>GDP, as calculated by the expenditure approach, should equal Y, as calculated by the factor income approach</w:t>
      </w:r>
    </w:p>
    <w:p w14:paraId="4E05C364" w14:textId="77777777" w:rsidR="00927A38" w:rsidRPr="00AF4C5E" w:rsidRDefault="00927A38" w:rsidP="00927A38">
      <w:pPr>
        <w:pStyle w:val="ListParagraph"/>
        <w:numPr>
          <w:ilvl w:val="0"/>
          <w:numId w:val="12"/>
        </w:numPr>
        <w:spacing w:line="276" w:lineRule="auto"/>
        <w:rPr>
          <w:highlight w:val="yellow"/>
          <w:lang w:val="en-CA"/>
        </w:rPr>
      </w:pPr>
      <w:r w:rsidRPr="00AF4C5E">
        <w:rPr>
          <w:highlight w:val="yellow"/>
          <w:lang w:val="en-CA"/>
        </w:rPr>
        <w:t>GDP = Y a.k.a. Gross Domestic Product = National Income</w:t>
      </w:r>
    </w:p>
    <w:p w14:paraId="4E25ACDE" w14:textId="77777777" w:rsidR="00927A38" w:rsidRDefault="00927A38" w:rsidP="00927A38">
      <w:pPr>
        <w:pStyle w:val="ListParagraph"/>
        <w:numPr>
          <w:ilvl w:val="0"/>
          <w:numId w:val="12"/>
        </w:numPr>
        <w:spacing w:line="276" w:lineRule="auto"/>
        <w:rPr>
          <w:lang w:val="en-CA"/>
        </w:rPr>
      </w:pPr>
      <w:r>
        <w:rPr>
          <w:lang w:val="en-CA"/>
        </w:rPr>
        <w:t>This equality is consistent with the circular flow model.</w:t>
      </w:r>
    </w:p>
    <w:p w14:paraId="16659CD0" w14:textId="77777777" w:rsidR="00927A38" w:rsidRDefault="00927A38" w:rsidP="00927A38">
      <w:pPr>
        <w:spacing w:line="276" w:lineRule="auto"/>
        <w:rPr>
          <w:lang w:val="en-CA"/>
        </w:rPr>
      </w:pPr>
    </w:p>
    <w:p w14:paraId="32B135B7" w14:textId="77777777" w:rsidR="00C10667" w:rsidRDefault="00C10667" w:rsidP="00927A38">
      <w:pPr>
        <w:spacing w:line="276" w:lineRule="auto"/>
        <w:rPr>
          <w:lang w:val="en-CA"/>
        </w:rPr>
      </w:pPr>
    </w:p>
    <w:p w14:paraId="533D9B12" w14:textId="77777777" w:rsidR="00927A38" w:rsidRDefault="00927A38" w:rsidP="00927A38">
      <w:pPr>
        <w:spacing w:line="276" w:lineRule="auto"/>
        <w:rPr>
          <w:b/>
          <w:u w:val="single"/>
          <w:lang w:val="en-CA"/>
        </w:rPr>
      </w:pPr>
      <w:r>
        <w:rPr>
          <w:b/>
          <w:u w:val="single"/>
          <w:lang w:val="en-CA"/>
        </w:rPr>
        <w:lastRenderedPageBreak/>
        <w:t>Real vs. Nominal GDP</w:t>
      </w:r>
    </w:p>
    <w:p w14:paraId="7D72F4A0" w14:textId="77777777" w:rsidR="00927A38" w:rsidRDefault="00927A38" w:rsidP="00927A38">
      <w:pPr>
        <w:pStyle w:val="ListParagraph"/>
        <w:numPr>
          <w:ilvl w:val="0"/>
          <w:numId w:val="13"/>
        </w:numPr>
        <w:spacing w:line="276" w:lineRule="auto"/>
        <w:rPr>
          <w:lang w:val="en-CA"/>
        </w:rPr>
      </w:pPr>
      <w:r>
        <w:rPr>
          <w:lang w:val="en-CA"/>
        </w:rPr>
        <w:t>Real GDP is nominal GDP adjusted for inflation</w:t>
      </w:r>
    </w:p>
    <w:p w14:paraId="3E1F9E54" w14:textId="77777777" w:rsidR="00927A38" w:rsidRDefault="00927A38" w:rsidP="00927A38">
      <w:pPr>
        <w:pStyle w:val="ListParagraph"/>
        <w:numPr>
          <w:ilvl w:val="0"/>
          <w:numId w:val="13"/>
        </w:numPr>
        <w:spacing w:line="276" w:lineRule="auto"/>
        <w:rPr>
          <w:lang w:val="en-CA"/>
        </w:rPr>
      </w:pPr>
      <w:r>
        <w:rPr>
          <w:lang w:val="en-CA"/>
        </w:rPr>
        <w:t xml:space="preserve">The objective is often to measure changes in the volume of economic activity, as economic well-being depends on the quantity of G&amp;S produced but GDP </w:t>
      </w:r>
      <w:proofErr w:type="gramStart"/>
      <w:r>
        <w:rPr>
          <w:lang w:val="en-CA"/>
        </w:rPr>
        <w:t>has to</w:t>
      </w:r>
      <w:proofErr w:type="gramEnd"/>
      <w:r>
        <w:rPr>
          <w:lang w:val="en-CA"/>
        </w:rPr>
        <w:t xml:space="preserve"> be measured by value, not physical volume.</w:t>
      </w:r>
    </w:p>
    <w:p w14:paraId="5E09CE43" w14:textId="77777777" w:rsidR="00927A38" w:rsidRDefault="00927A38" w:rsidP="00927A38">
      <w:pPr>
        <w:pStyle w:val="ListParagraph"/>
        <w:numPr>
          <w:ilvl w:val="1"/>
          <w:numId w:val="13"/>
        </w:numPr>
        <w:spacing w:line="276" w:lineRule="auto"/>
        <w:rPr>
          <w:lang w:val="en-CA"/>
        </w:rPr>
      </w:pPr>
      <w:r>
        <w:rPr>
          <w:lang w:val="en-CA"/>
        </w:rPr>
        <w:t>Value depends on both volume and prices</w:t>
      </w:r>
    </w:p>
    <w:p w14:paraId="393AC0B3" w14:textId="77777777" w:rsidR="00927A38" w:rsidRDefault="00927A38" w:rsidP="00927A38">
      <w:pPr>
        <w:pStyle w:val="ListParagraph"/>
        <w:numPr>
          <w:ilvl w:val="1"/>
          <w:numId w:val="13"/>
        </w:numPr>
        <w:spacing w:line="276" w:lineRule="auto"/>
        <w:rPr>
          <w:lang w:val="en-CA"/>
        </w:rPr>
      </w:pPr>
      <w:r>
        <w:rPr>
          <w:lang w:val="en-CA"/>
        </w:rPr>
        <w:t>Nominal GDP increase because prices rise</w:t>
      </w:r>
    </w:p>
    <w:p w14:paraId="1DFF5D22" w14:textId="77777777" w:rsidR="00927A38" w:rsidRDefault="00927A38" w:rsidP="00927A38">
      <w:pPr>
        <w:pStyle w:val="ListParagraph"/>
        <w:numPr>
          <w:ilvl w:val="1"/>
          <w:numId w:val="13"/>
        </w:numPr>
        <w:spacing w:line="276" w:lineRule="auto"/>
        <w:rPr>
          <w:lang w:val="en-CA"/>
        </w:rPr>
      </w:pPr>
      <w:r>
        <w:rPr>
          <w:lang w:val="en-CA"/>
        </w:rPr>
        <w:t>Nominal GDP also increased because production – real GDP- increases</w:t>
      </w:r>
    </w:p>
    <w:p w14:paraId="68A4AD7A" w14:textId="77777777" w:rsidR="00927A38" w:rsidRDefault="00927A38" w:rsidP="00927A38">
      <w:pPr>
        <w:pStyle w:val="ListParagraph"/>
        <w:numPr>
          <w:ilvl w:val="0"/>
          <w:numId w:val="13"/>
        </w:numPr>
        <w:spacing w:line="276" w:lineRule="auto"/>
        <w:rPr>
          <w:lang w:val="en-CA"/>
        </w:rPr>
      </w:pPr>
      <w:r>
        <w:rPr>
          <w:lang w:val="en-CA"/>
        </w:rPr>
        <w:t xml:space="preserve">A price deflator index is a time series of number that measures inflation </w:t>
      </w:r>
    </w:p>
    <w:p w14:paraId="10A01024" w14:textId="77777777" w:rsidR="00927A38" w:rsidRPr="00927A38" w:rsidRDefault="00927A38" w:rsidP="00927A38">
      <w:pPr>
        <w:pStyle w:val="ListParagraph"/>
        <w:numPr>
          <w:ilvl w:val="0"/>
          <w:numId w:val="13"/>
        </w:numPr>
        <w:spacing w:line="276" w:lineRule="auto"/>
        <w:rPr>
          <w:lang w:val="en-CA"/>
        </w:rPr>
      </w:pPr>
      <w:r>
        <w:rPr>
          <w:lang w:val="en-CA"/>
        </w:rPr>
        <w:t>They are used to deflate nominal quantities into real ones.</w:t>
      </w:r>
    </w:p>
    <w:p w14:paraId="6798015A" w14:textId="77777777" w:rsidR="004955FF" w:rsidRPr="00927A38" w:rsidRDefault="00927A38" w:rsidP="00927A38">
      <w:pPr>
        <w:pStyle w:val="ListParagraph"/>
        <w:numPr>
          <w:ilvl w:val="0"/>
          <w:numId w:val="13"/>
        </w:numPr>
        <w:spacing w:line="276" w:lineRule="auto"/>
        <w:rPr>
          <w:b/>
          <w:u w:val="single"/>
          <w:lang w:val="en-CA"/>
        </w:rPr>
      </w:pPr>
      <w:r>
        <w:rPr>
          <w:lang w:val="en-CA"/>
        </w:rPr>
        <w:t xml:space="preserve">Deflators account for the inflation that is embodied in nominal </w:t>
      </w:r>
      <w:r w:rsidR="008D02CA">
        <w:rPr>
          <w:lang w:val="en-CA"/>
        </w:rPr>
        <w:t>quantities</w:t>
      </w:r>
    </w:p>
    <w:p w14:paraId="4D78D673" w14:textId="77777777" w:rsidR="00927A38" w:rsidRPr="00AF4C5E" w:rsidRDefault="00927A38" w:rsidP="00927A38">
      <w:pPr>
        <w:pStyle w:val="ListParagraph"/>
        <w:numPr>
          <w:ilvl w:val="0"/>
          <w:numId w:val="13"/>
        </w:numPr>
        <w:spacing w:line="276" w:lineRule="auto"/>
        <w:rPr>
          <w:b/>
          <w:highlight w:val="yellow"/>
          <w:u w:val="single"/>
          <w:lang w:val="en-CA"/>
        </w:rPr>
      </w:pPr>
      <w:r w:rsidRPr="00AF4C5E">
        <w:rPr>
          <w:b/>
          <w:highlight w:val="yellow"/>
          <w:lang w:val="en-CA"/>
        </w:rPr>
        <w:t>% change nominal = % change real + inflation rate</w:t>
      </w:r>
    </w:p>
    <w:p w14:paraId="2FC7E42D" w14:textId="77777777" w:rsidR="00927A38" w:rsidRPr="00AD6F65" w:rsidRDefault="00927A38" w:rsidP="00927A38">
      <w:pPr>
        <w:pStyle w:val="ListParagraph"/>
        <w:numPr>
          <w:ilvl w:val="1"/>
          <w:numId w:val="13"/>
        </w:numPr>
        <w:spacing w:line="276" w:lineRule="auto"/>
        <w:rPr>
          <w:b/>
          <w:u w:val="single"/>
          <w:lang w:val="en-CA"/>
        </w:rPr>
      </w:pPr>
      <w:r w:rsidRPr="00AD6F65">
        <w:rPr>
          <w:lang w:val="en-CA"/>
        </w:rPr>
        <w:t>no inflation mean real value = nominal value</w:t>
      </w:r>
    </w:p>
    <w:p w14:paraId="4EDDFCAE" w14:textId="6CA956EB" w:rsidR="001537BD" w:rsidRPr="00AD6F65" w:rsidRDefault="001537BD" w:rsidP="001537BD">
      <w:pPr>
        <w:spacing w:line="276" w:lineRule="auto"/>
        <w:rPr>
          <w:lang w:val="en-CA"/>
        </w:rPr>
      </w:pPr>
      <w:r w:rsidRPr="00AD6F65">
        <w:rPr>
          <w:highlight w:val="yellow"/>
          <w:lang w:val="en-CA"/>
        </w:rPr>
        <w:t>Real GDP = [(base year price * current quantity sold) + (base year price</w:t>
      </w:r>
      <w:r w:rsidR="00AD6F65" w:rsidRPr="00AD6F65">
        <w:rPr>
          <w:highlight w:val="yellow"/>
          <w:lang w:val="en-CA"/>
        </w:rPr>
        <w:t xml:space="preserve"> * current quantity sold)]</w:t>
      </w:r>
    </w:p>
    <w:p w14:paraId="0CA0C3C5" w14:textId="77777777" w:rsidR="008D02CA" w:rsidRDefault="008D02CA" w:rsidP="008D02CA">
      <w:pPr>
        <w:pStyle w:val="ListParagraph"/>
        <w:numPr>
          <w:ilvl w:val="0"/>
          <w:numId w:val="13"/>
        </w:numPr>
        <w:spacing w:line="276" w:lineRule="auto"/>
        <w:rPr>
          <w:lang w:val="en-CA"/>
        </w:rPr>
      </w:pPr>
      <w:r>
        <w:rPr>
          <w:lang w:val="en-CA"/>
        </w:rPr>
        <w:t>In some ways, GDP underestimates the measure of economic welfare, so actual economic welfare is higher than the numbers indicate</w:t>
      </w:r>
    </w:p>
    <w:p w14:paraId="0E830A80" w14:textId="77777777" w:rsidR="008D02CA" w:rsidRDefault="008D02CA" w:rsidP="008D02CA">
      <w:pPr>
        <w:pStyle w:val="ListParagraph"/>
        <w:numPr>
          <w:ilvl w:val="1"/>
          <w:numId w:val="13"/>
        </w:numPr>
        <w:spacing w:line="276" w:lineRule="auto"/>
        <w:rPr>
          <w:lang w:val="en-CA"/>
        </w:rPr>
      </w:pPr>
      <w:r>
        <w:rPr>
          <w:lang w:val="en-CA"/>
        </w:rPr>
        <w:t>The underground economy; activity is not reported</w:t>
      </w:r>
    </w:p>
    <w:p w14:paraId="5436913D" w14:textId="77777777" w:rsidR="008D02CA" w:rsidRDefault="008D02CA" w:rsidP="008D02CA">
      <w:pPr>
        <w:pStyle w:val="ListParagraph"/>
        <w:numPr>
          <w:ilvl w:val="1"/>
          <w:numId w:val="13"/>
        </w:numPr>
        <w:spacing w:line="276" w:lineRule="auto"/>
        <w:rPr>
          <w:lang w:val="en-CA"/>
        </w:rPr>
      </w:pPr>
      <w:r>
        <w:rPr>
          <w:lang w:val="en-CA"/>
        </w:rPr>
        <w:t>Non-market activities; activities might be reported, but is not traded and not valued</w:t>
      </w:r>
    </w:p>
    <w:p w14:paraId="4C6EA89A" w14:textId="77777777" w:rsidR="008D02CA" w:rsidRPr="008D02CA" w:rsidRDefault="008D02CA" w:rsidP="008D02CA">
      <w:pPr>
        <w:pStyle w:val="ListParagraph"/>
        <w:numPr>
          <w:ilvl w:val="1"/>
          <w:numId w:val="13"/>
        </w:numPr>
        <w:spacing w:line="276" w:lineRule="auto"/>
        <w:rPr>
          <w:lang w:val="en-CA"/>
        </w:rPr>
      </w:pPr>
      <w:r>
        <w:rPr>
          <w:lang w:val="en-CA"/>
        </w:rPr>
        <w:t>It does not reflect time allocated to leisure</w:t>
      </w:r>
    </w:p>
    <w:p w14:paraId="4C46F4CF" w14:textId="77777777" w:rsidR="008D02CA" w:rsidRDefault="008D02CA" w:rsidP="008D02CA">
      <w:pPr>
        <w:pStyle w:val="ListParagraph"/>
        <w:numPr>
          <w:ilvl w:val="0"/>
          <w:numId w:val="13"/>
        </w:numPr>
        <w:spacing w:line="276" w:lineRule="auto"/>
        <w:rPr>
          <w:lang w:val="en-CA"/>
        </w:rPr>
      </w:pPr>
      <w:r>
        <w:rPr>
          <w:lang w:val="en-CA"/>
        </w:rPr>
        <w:t xml:space="preserve">In some ways, GDP overestimates economic welfare, so economic welfare is </w:t>
      </w:r>
      <w:proofErr w:type="gramStart"/>
      <w:r>
        <w:rPr>
          <w:lang w:val="en-CA"/>
        </w:rPr>
        <w:t>actually lower</w:t>
      </w:r>
      <w:proofErr w:type="gramEnd"/>
      <w:r>
        <w:rPr>
          <w:lang w:val="en-CA"/>
        </w:rPr>
        <w:t xml:space="preserve"> than the number indicate</w:t>
      </w:r>
    </w:p>
    <w:p w14:paraId="592A935F" w14:textId="77777777" w:rsidR="008D02CA" w:rsidRDefault="008D02CA" w:rsidP="008D02CA">
      <w:pPr>
        <w:pStyle w:val="ListParagraph"/>
        <w:numPr>
          <w:ilvl w:val="1"/>
          <w:numId w:val="13"/>
        </w:numPr>
        <w:spacing w:line="276" w:lineRule="auto"/>
        <w:rPr>
          <w:lang w:val="en-CA"/>
        </w:rPr>
      </w:pPr>
      <w:r>
        <w:rPr>
          <w:lang w:val="en-CA"/>
        </w:rPr>
        <w:t xml:space="preserve">Economic </w:t>
      </w:r>
      <w:proofErr w:type="spellStart"/>
      <w:r>
        <w:rPr>
          <w:lang w:val="en-CA"/>
        </w:rPr>
        <w:t>bads</w:t>
      </w:r>
      <w:proofErr w:type="spellEnd"/>
      <w:r>
        <w:rPr>
          <w:lang w:val="en-CA"/>
        </w:rPr>
        <w:t>: by-products of economic activity, especially pollution and congestion</w:t>
      </w:r>
    </w:p>
    <w:p w14:paraId="51648C1C" w14:textId="77777777" w:rsidR="008D02CA" w:rsidRDefault="008D02CA" w:rsidP="008D02CA">
      <w:pPr>
        <w:pStyle w:val="ListParagraph"/>
        <w:numPr>
          <w:ilvl w:val="1"/>
          <w:numId w:val="13"/>
        </w:numPr>
        <w:spacing w:line="276" w:lineRule="auto"/>
        <w:rPr>
          <w:lang w:val="en-CA"/>
        </w:rPr>
      </w:pPr>
      <w:r>
        <w:rPr>
          <w:lang w:val="en-CA"/>
        </w:rPr>
        <w:t xml:space="preserve">The value of some activities which do not promote economic welfare are included in GDP, such as criminal justice, national defense and environmental cleanup. </w:t>
      </w:r>
    </w:p>
    <w:p w14:paraId="195FFDE5" w14:textId="77777777" w:rsidR="00136B33" w:rsidRPr="00136B33" w:rsidRDefault="00136B33" w:rsidP="00136B33">
      <w:pPr>
        <w:pStyle w:val="ListParagraph"/>
        <w:numPr>
          <w:ilvl w:val="0"/>
          <w:numId w:val="13"/>
        </w:numPr>
        <w:spacing w:line="276" w:lineRule="auto"/>
        <w:rPr>
          <w:lang w:val="en-CA"/>
        </w:rPr>
      </w:pPr>
      <w:r w:rsidRPr="00136B33">
        <w:rPr>
          <w:lang w:val="en-CA"/>
        </w:rPr>
        <w:t xml:space="preserve">Nominal GDP uses current prices to value the economy’s production of goods and services. </w:t>
      </w:r>
    </w:p>
    <w:p w14:paraId="129BE700" w14:textId="77777777" w:rsidR="00136B33" w:rsidRPr="00136B33" w:rsidRDefault="00136B33" w:rsidP="00136B33">
      <w:pPr>
        <w:pStyle w:val="ListParagraph"/>
        <w:numPr>
          <w:ilvl w:val="0"/>
          <w:numId w:val="13"/>
        </w:numPr>
        <w:spacing w:line="276" w:lineRule="auto"/>
        <w:rPr>
          <w:lang w:val="en-CA"/>
        </w:rPr>
      </w:pPr>
      <w:r w:rsidRPr="00136B33">
        <w:rPr>
          <w:lang w:val="en-CA"/>
        </w:rPr>
        <w:t xml:space="preserve">Real GDP uses constant base-year prices to value the economy’s goods and services. </w:t>
      </w:r>
    </w:p>
    <w:p w14:paraId="2AEE0F5F" w14:textId="0204AF93" w:rsidR="00F318AF" w:rsidRDefault="00136B33" w:rsidP="00F318AF">
      <w:pPr>
        <w:pStyle w:val="ListParagraph"/>
        <w:numPr>
          <w:ilvl w:val="0"/>
          <w:numId w:val="13"/>
        </w:numPr>
        <w:spacing w:line="276" w:lineRule="auto"/>
        <w:rPr>
          <w:lang w:val="en-CA"/>
        </w:rPr>
      </w:pPr>
      <w:r w:rsidRPr="00136B33">
        <w:rPr>
          <w:lang w:val="en-CA"/>
        </w:rPr>
        <w:t>The GDP deflator, calculated from the ratio of nominal to real GDP, measures the level of prices in the economy</w:t>
      </w:r>
    </w:p>
    <w:p w14:paraId="167DAF22" w14:textId="06C6B947" w:rsidR="002065A6" w:rsidRPr="002065A6" w:rsidRDefault="002065A6" w:rsidP="00C27BD1">
      <w:pPr>
        <w:spacing w:line="276" w:lineRule="auto"/>
        <w:rPr>
          <w:rFonts w:eastAsiaTheme="minorEastAsia"/>
          <w:lang w:val="en-CA"/>
        </w:rPr>
      </w:pPr>
      <m:oMathPara>
        <m:oMath>
          <m:r>
            <w:rPr>
              <w:rFonts w:ascii="Cambria Math" w:hAnsi="Cambria Math"/>
              <w:highlight w:val="yellow"/>
              <w:lang w:val="en-CA"/>
            </w:rPr>
            <m:t xml:space="preserve">GDP Deflator= </m:t>
          </m:r>
          <m:f>
            <m:fPr>
              <m:ctrlPr>
                <w:rPr>
                  <w:rFonts w:ascii="Cambria Math" w:hAnsi="Cambria Math"/>
                  <w:i/>
                  <w:highlight w:val="yellow"/>
                  <w:lang w:val="en-CA"/>
                </w:rPr>
              </m:ctrlPr>
            </m:fPr>
            <m:num>
              <m:r>
                <w:rPr>
                  <w:rFonts w:ascii="Cambria Math" w:hAnsi="Cambria Math"/>
                  <w:highlight w:val="yellow"/>
                  <w:lang w:val="en-CA"/>
                </w:rPr>
                <m:t>nominal GDP</m:t>
              </m:r>
            </m:num>
            <m:den>
              <m:r>
                <w:rPr>
                  <w:rFonts w:ascii="Cambria Math" w:hAnsi="Cambria Math"/>
                  <w:highlight w:val="yellow"/>
                  <w:lang w:val="en-CA"/>
                </w:rPr>
                <m:t>Real GDP</m:t>
              </m:r>
            </m:den>
          </m:f>
          <m:r>
            <w:rPr>
              <w:rFonts w:ascii="Cambria Math" w:hAnsi="Cambria Math"/>
              <w:highlight w:val="yellow"/>
              <w:lang w:val="en-CA"/>
            </w:rPr>
            <m:t>*100</m:t>
          </m:r>
        </m:oMath>
      </m:oMathPara>
    </w:p>
    <w:p w14:paraId="4DDC7E35" w14:textId="77777777" w:rsidR="002065A6" w:rsidRPr="002065A6" w:rsidRDefault="002065A6" w:rsidP="00C27BD1">
      <w:pPr>
        <w:spacing w:line="276" w:lineRule="auto"/>
        <w:rPr>
          <w:rFonts w:eastAsiaTheme="minorEastAsia"/>
          <w:b/>
          <w:lang w:val="en-CA"/>
        </w:rPr>
      </w:pPr>
    </w:p>
    <w:p w14:paraId="32ACEF51" w14:textId="03C2AB41" w:rsidR="00C27BD1" w:rsidRPr="002065A6" w:rsidRDefault="002065A6" w:rsidP="00C27BD1">
      <w:pPr>
        <w:spacing w:line="276" w:lineRule="auto"/>
        <w:rPr>
          <w:rFonts w:eastAsiaTheme="minorEastAsia"/>
          <w:b/>
          <w:lang w:val="en-CA"/>
        </w:rPr>
      </w:pPr>
      <m:oMathPara>
        <m:oMath>
          <m:r>
            <w:rPr>
              <w:rFonts w:ascii="Cambria Math" w:hAnsi="Cambria Math"/>
              <w:highlight w:val="yellow"/>
              <w:lang w:val="en-CA"/>
            </w:rPr>
            <m:t>Infaltion Rate in Year 2=</m:t>
          </m:r>
          <m:f>
            <m:fPr>
              <m:ctrlPr>
                <w:rPr>
                  <w:rFonts w:ascii="Cambria Math" w:hAnsi="Cambria Math"/>
                  <w:i/>
                  <w:highlight w:val="yellow"/>
                  <w:lang w:val="en-CA"/>
                </w:rPr>
              </m:ctrlPr>
            </m:fPr>
            <m:num>
              <m:r>
                <w:rPr>
                  <w:rFonts w:ascii="Cambria Math" w:hAnsi="Cambria Math"/>
                  <w:highlight w:val="yellow"/>
                  <w:lang w:val="en-CA"/>
                </w:rPr>
                <m:t>GDP Deflator in year 2-GDP Deflator in year 1</m:t>
              </m:r>
            </m:num>
            <m:den>
              <m:r>
                <w:rPr>
                  <w:rFonts w:ascii="Cambria Math" w:hAnsi="Cambria Math"/>
                  <w:highlight w:val="yellow"/>
                  <w:lang w:val="en-CA"/>
                </w:rPr>
                <m:t>GDP deflator in year 1</m:t>
              </m:r>
            </m:den>
          </m:f>
          <m:r>
            <m:rPr>
              <m:sty m:val="bi"/>
            </m:rPr>
            <w:rPr>
              <w:rFonts w:ascii="Cambria Math" w:hAnsi="Cambria Math"/>
              <w:lang w:val="en-CA"/>
            </w:rPr>
            <m:t>*100</m:t>
          </m:r>
        </m:oMath>
      </m:oMathPara>
    </w:p>
    <w:p w14:paraId="74C14AFF" w14:textId="77777777" w:rsidR="00471CAD" w:rsidRDefault="00471CAD" w:rsidP="00C27BD1">
      <w:pPr>
        <w:spacing w:line="276" w:lineRule="auto"/>
        <w:rPr>
          <w:b/>
          <w:lang w:val="en-CA"/>
        </w:rPr>
      </w:pPr>
    </w:p>
    <w:p w14:paraId="2D80EB90" w14:textId="47421697" w:rsidR="00043CFE" w:rsidRPr="00070646" w:rsidRDefault="00043CFE" w:rsidP="00043CFE">
      <w:pPr>
        <w:spacing w:line="276" w:lineRule="auto"/>
        <w:jc w:val="center"/>
        <w:rPr>
          <w:b/>
          <w:i/>
          <w:sz w:val="32"/>
          <w:szCs w:val="32"/>
          <w:lang w:val="en-CA"/>
        </w:rPr>
      </w:pPr>
      <w:r w:rsidRPr="00070646">
        <w:rPr>
          <w:b/>
          <w:i/>
          <w:sz w:val="32"/>
          <w:szCs w:val="32"/>
          <w:lang w:val="en-CA"/>
        </w:rPr>
        <w:lastRenderedPageBreak/>
        <w:t>Chapter 6 – Measuring the Cost of Living</w:t>
      </w:r>
    </w:p>
    <w:p w14:paraId="6295B2D8" w14:textId="77777777" w:rsidR="00043CFE" w:rsidRDefault="00043CFE" w:rsidP="00974110">
      <w:pPr>
        <w:spacing w:line="276" w:lineRule="auto"/>
        <w:rPr>
          <w:i/>
          <w:sz w:val="32"/>
          <w:szCs w:val="32"/>
          <w:lang w:val="en-CA"/>
        </w:rPr>
      </w:pPr>
    </w:p>
    <w:p w14:paraId="23FAE5AE" w14:textId="15362CFC" w:rsidR="00043CFE" w:rsidRDefault="00043CFE" w:rsidP="00043CFE">
      <w:pPr>
        <w:pStyle w:val="ListParagraph"/>
        <w:numPr>
          <w:ilvl w:val="0"/>
          <w:numId w:val="15"/>
        </w:numPr>
        <w:spacing w:line="276" w:lineRule="auto"/>
        <w:rPr>
          <w:lang w:val="en-CA"/>
        </w:rPr>
      </w:pPr>
      <w:r w:rsidRPr="00043CFE">
        <w:rPr>
          <w:lang w:val="en-CA"/>
        </w:rPr>
        <w:t>Two types of deflators</w:t>
      </w:r>
    </w:p>
    <w:p w14:paraId="741250FD" w14:textId="61BE250F" w:rsidR="00043CFE" w:rsidRDefault="00043CFE" w:rsidP="00043CFE">
      <w:pPr>
        <w:pStyle w:val="ListParagraph"/>
        <w:numPr>
          <w:ilvl w:val="0"/>
          <w:numId w:val="16"/>
        </w:numPr>
        <w:spacing w:line="276" w:lineRule="auto"/>
        <w:rPr>
          <w:lang w:val="en-CA"/>
        </w:rPr>
      </w:pPr>
      <w:r>
        <w:rPr>
          <w:lang w:val="en-CA"/>
        </w:rPr>
        <w:t>Consumer Price Index (CPI)</w:t>
      </w:r>
    </w:p>
    <w:p w14:paraId="0B8AAA91" w14:textId="2BF7C4CB" w:rsidR="00043CFE" w:rsidRDefault="00043CFE" w:rsidP="00043CFE">
      <w:pPr>
        <w:pStyle w:val="ListParagraph"/>
        <w:numPr>
          <w:ilvl w:val="1"/>
          <w:numId w:val="16"/>
        </w:numPr>
        <w:spacing w:line="276" w:lineRule="auto"/>
        <w:rPr>
          <w:lang w:val="en-CA"/>
        </w:rPr>
      </w:pPr>
      <w:r>
        <w:rPr>
          <w:lang w:val="en-CA"/>
        </w:rPr>
        <w:t>Used to measure evolution in the cost of living</w:t>
      </w:r>
    </w:p>
    <w:p w14:paraId="2DA7821E" w14:textId="4DD4B112" w:rsidR="0041386F" w:rsidRDefault="0041386F" w:rsidP="00043CFE">
      <w:pPr>
        <w:pStyle w:val="ListParagraph"/>
        <w:numPr>
          <w:ilvl w:val="1"/>
          <w:numId w:val="16"/>
        </w:numPr>
        <w:spacing w:line="276" w:lineRule="auto"/>
        <w:rPr>
          <w:lang w:val="en-CA"/>
        </w:rPr>
      </w:pPr>
      <w:r>
        <w:rPr>
          <w:lang w:val="en-CA"/>
        </w:rPr>
        <w:t xml:space="preserve">Is a measure of the overall cost of the goods and services bought by a typical </w:t>
      </w:r>
      <w:proofErr w:type="gramStart"/>
      <w:r>
        <w:rPr>
          <w:lang w:val="en-CA"/>
        </w:rPr>
        <w:t>consumer.</w:t>
      </w:r>
      <w:proofErr w:type="gramEnd"/>
      <w:r>
        <w:rPr>
          <w:lang w:val="en-CA"/>
        </w:rPr>
        <w:t xml:space="preserve"> </w:t>
      </w:r>
    </w:p>
    <w:p w14:paraId="56A0ACFB" w14:textId="109BC098" w:rsidR="00043CFE" w:rsidRDefault="00043CFE" w:rsidP="00043CFE">
      <w:pPr>
        <w:pStyle w:val="ListParagraph"/>
        <w:numPr>
          <w:ilvl w:val="0"/>
          <w:numId w:val="16"/>
        </w:numPr>
        <w:spacing w:line="276" w:lineRule="auto"/>
        <w:rPr>
          <w:lang w:val="en-CA"/>
        </w:rPr>
      </w:pPr>
      <w:r>
        <w:rPr>
          <w:lang w:val="en-CA"/>
        </w:rPr>
        <w:t>GDP Deflator</w:t>
      </w:r>
    </w:p>
    <w:p w14:paraId="7089465A" w14:textId="7E0EA0B9" w:rsidR="00043CFE" w:rsidRDefault="00043CFE" w:rsidP="00043CFE">
      <w:pPr>
        <w:pStyle w:val="ListParagraph"/>
        <w:numPr>
          <w:ilvl w:val="1"/>
          <w:numId w:val="16"/>
        </w:numPr>
        <w:spacing w:line="276" w:lineRule="auto"/>
        <w:rPr>
          <w:lang w:val="en-CA"/>
        </w:rPr>
      </w:pPr>
      <w:r>
        <w:rPr>
          <w:lang w:val="en-CA"/>
        </w:rPr>
        <w:t>Much broader base</w:t>
      </w:r>
    </w:p>
    <w:p w14:paraId="436E6B13" w14:textId="5B0B7D7E" w:rsidR="00043CFE" w:rsidRDefault="00043CFE" w:rsidP="00043CFE">
      <w:pPr>
        <w:pStyle w:val="ListParagraph"/>
        <w:numPr>
          <w:ilvl w:val="1"/>
          <w:numId w:val="16"/>
        </w:numPr>
        <w:spacing w:line="276" w:lineRule="auto"/>
        <w:rPr>
          <w:lang w:val="en-CA"/>
        </w:rPr>
      </w:pPr>
      <w:r>
        <w:rPr>
          <w:lang w:val="en-CA"/>
        </w:rPr>
        <w:t>Supposed to reflect the prices of all goods that are produced domestically</w:t>
      </w:r>
    </w:p>
    <w:p w14:paraId="5BB9C4B1" w14:textId="77036736" w:rsidR="00043CFE" w:rsidRDefault="00C24B35" w:rsidP="00043CFE">
      <w:pPr>
        <w:pStyle w:val="ListParagraph"/>
        <w:numPr>
          <w:ilvl w:val="0"/>
          <w:numId w:val="15"/>
        </w:numPr>
        <w:spacing w:line="276" w:lineRule="auto"/>
        <w:rPr>
          <w:lang w:val="en-CA"/>
        </w:rPr>
      </w:pPr>
      <w:r>
        <w:rPr>
          <w:lang w:val="en-CA"/>
        </w:rPr>
        <w:t>Core inflation = CPI without the prices of goods and services with the most volatile prices, especially energy</w:t>
      </w:r>
    </w:p>
    <w:p w14:paraId="4F6F5739" w14:textId="27FD3756" w:rsidR="00666909" w:rsidRPr="00666909" w:rsidRDefault="00C24B35" w:rsidP="00666909">
      <w:pPr>
        <w:pStyle w:val="ListParagraph"/>
        <w:numPr>
          <w:ilvl w:val="1"/>
          <w:numId w:val="15"/>
        </w:numPr>
        <w:spacing w:line="276" w:lineRule="auto"/>
        <w:rPr>
          <w:lang w:val="en-CA"/>
        </w:rPr>
      </w:pPr>
      <w:r>
        <w:rPr>
          <w:lang w:val="en-CA"/>
        </w:rPr>
        <w:t>Designed to reflect longer-term trends</w:t>
      </w:r>
    </w:p>
    <w:p w14:paraId="74987BFB" w14:textId="7ED66AC6" w:rsidR="00C24B35" w:rsidRDefault="00C24B35" w:rsidP="00C24B35">
      <w:pPr>
        <w:pStyle w:val="ListParagraph"/>
        <w:numPr>
          <w:ilvl w:val="0"/>
          <w:numId w:val="15"/>
        </w:numPr>
        <w:spacing w:line="276" w:lineRule="auto"/>
        <w:rPr>
          <w:lang w:val="en-CA"/>
        </w:rPr>
      </w:pPr>
      <w:r>
        <w:rPr>
          <w:lang w:val="en-CA"/>
        </w:rPr>
        <w:t>Shelter has the highest weight for CPI at 26.8%</w:t>
      </w:r>
    </w:p>
    <w:p w14:paraId="02CB2CA3" w14:textId="43874A8B" w:rsidR="00C24B35" w:rsidRDefault="00C24B35" w:rsidP="00C24B35">
      <w:pPr>
        <w:pStyle w:val="ListParagraph"/>
        <w:numPr>
          <w:ilvl w:val="0"/>
          <w:numId w:val="15"/>
        </w:numPr>
        <w:spacing w:line="276" w:lineRule="auto"/>
        <w:rPr>
          <w:lang w:val="en-CA"/>
        </w:rPr>
      </w:pPr>
      <w:r>
        <w:rPr>
          <w:lang w:val="en-CA"/>
        </w:rPr>
        <w:t>Tobacco and alcohol have the lowest at 2.9%</w:t>
      </w:r>
    </w:p>
    <w:p w14:paraId="6D3B0577" w14:textId="7E8338FF" w:rsidR="00601CE6" w:rsidRDefault="009B136C" w:rsidP="00C24B35">
      <w:pPr>
        <w:pStyle w:val="ListParagraph"/>
        <w:numPr>
          <w:ilvl w:val="0"/>
          <w:numId w:val="15"/>
        </w:numPr>
        <w:spacing w:line="276" w:lineRule="auto"/>
        <w:rPr>
          <w:lang w:val="en-CA"/>
        </w:rPr>
      </w:pPr>
      <w:r>
        <w:rPr>
          <w:lang w:val="en-CA"/>
        </w:rPr>
        <w:t>If inflation exceeds the nominal interest rate, the real interest rate is negative</w:t>
      </w:r>
    </w:p>
    <w:p w14:paraId="54E85441" w14:textId="68C9A6D0" w:rsidR="00627549" w:rsidRDefault="00627549" w:rsidP="00C24B35">
      <w:pPr>
        <w:pStyle w:val="ListParagraph"/>
        <w:numPr>
          <w:ilvl w:val="0"/>
          <w:numId w:val="15"/>
        </w:numPr>
        <w:spacing w:line="276" w:lineRule="auto"/>
        <w:rPr>
          <w:lang w:val="en-CA"/>
        </w:rPr>
      </w:pPr>
      <w:r>
        <w:rPr>
          <w:lang w:val="en-CA"/>
        </w:rPr>
        <w:t>CPI probably overstates inflation</w:t>
      </w:r>
      <w:r w:rsidR="006D6FBC">
        <w:rPr>
          <w:lang w:val="en-CA"/>
        </w:rPr>
        <w:t>… these are the problems with CPI</w:t>
      </w:r>
    </w:p>
    <w:p w14:paraId="6FF5306E" w14:textId="5973C014" w:rsidR="00627549" w:rsidRDefault="00627549" w:rsidP="00627549">
      <w:pPr>
        <w:pStyle w:val="ListParagraph"/>
        <w:numPr>
          <w:ilvl w:val="1"/>
          <w:numId w:val="15"/>
        </w:numPr>
        <w:spacing w:line="276" w:lineRule="auto"/>
        <w:rPr>
          <w:lang w:val="en-CA"/>
        </w:rPr>
      </w:pPr>
      <w:r w:rsidRPr="00471CAD">
        <w:rPr>
          <w:u w:val="single"/>
          <w:lang w:val="en-CA"/>
        </w:rPr>
        <w:t>Substitution bias</w:t>
      </w:r>
      <w:r>
        <w:rPr>
          <w:lang w:val="en-CA"/>
        </w:rPr>
        <w:t xml:space="preserve"> means that consumers react to price changes by buying less of the good whose price has increased</w:t>
      </w:r>
    </w:p>
    <w:p w14:paraId="1B1173D9" w14:textId="47E4DF8E" w:rsidR="006D6FBC" w:rsidRPr="006D6FBC" w:rsidRDefault="00627549" w:rsidP="006D6FBC">
      <w:pPr>
        <w:pStyle w:val="ListParagraph"/>
        <w:numPr>
          <w:ilvl w:val="2"/>
          <w:numId w:val="15"/>
        </w:numPr>
        <w:spacing w:line="276" w:lineRule="auto"/>
        <w:rPr>
          <w:lang w:val="en-CA"/>
        </w:rPr>
      </w:pPr>
      <w:r>
        <w:rPr>
          <w:lang w:val="en-CA"/>
        </w:rPr>
        <w:t>By omitting it we overstate inflation</w:t>
      </w:r>
    </w:p>
    <w:p w14:paraId="6DBF6701" w14:textId="18CF2886" w:rsidR="00627549" w:rsidRDefault="00627549" w:rsidP="00627549">
      <w:pPr>
        <w:pStyle w:val="ListParagraph"/>
        <w:numPr>
          <w:ilvl w:val="1"/>
          <w:numId w:val="15"/>
        </w:numPr>
        <w:spacing w:line="276" w:lineRule="auto"/>
        <w:rPr>
          <w:lang w:val="en-CA"/>
        </w:rPr>
      </w:pPr>
      <w:r w:rsidRPr="00D86BF5">
        <w:rPr>
          <w:u w:val="single"/>
          <w:lang w:val="en-CA"/>
        </w:rPr>
        <w:t>Introduction of new G&amp;S</w:t>
      </w:r>
      <w:r>
        <w:rPr>
          <w:lang w:val="en-CA"/>
        </w:rPr>
        <w:t xml:space="preserve"> is temporarily omitted from the CPI</w:t>
      </w:r>
    </w:p>
    <w:p w14:paraId="7B9EDE9D" w14:textId="09BB0F47" w:rsidR="00627549" w:rsidRDefault="00627549" w:rsidP="00627549">
      <w:pPr>
        <w:pStyle w:val="ListParagraph"/>
        <w:numPr>
          <w:ilvl w:val="1"/>
          <w:numId w:val="15"/>
        </w:numPr>
        <w:spacing w:line="276" w:lineRule="auto"/>
        <w:rPr>
          <w:lang w:val="en-CA"/>
        </w:rPr>
      </w:pPr>
      <w:r w:rsidRPr="00471CAD">
        <w:rPr>
          <w:u w:val="single"/>
          <w:lang w:val="en-CA"/>
        </w:rPr>
        <w:t>Quality changes</w:t>
      </w:r>
      <w:r>
        <w:rPr>
          <w:lang w:val="en-CA"/>
        </w:rPr>
        <w:t xml:space="preserve"> are not always accounted for</w:t>
      </w:r>
    </w:p>
    <w:p w14:paraId="518057D4" w14:textId="2794DAE6" w:rsidR="00627549" w:rsidRDefault="00627549" w:rsidP="00627549">
      <w:pPr>
        <w:pStyle w:val="ListParagraph"/>
        <w:numPr>
          <w:ilvl w:val="0"/>
          <w:numId w:val="15"/>
        </w:numPr>
        <w:spacing w:line="276" w:lineRule="auto"/>
        <w:rPr>
          <w:lang w:val="en-CA"/>
        </w:rPr>
      </w:pPr>
      <w:r>
        <w:rPr>
          <w:lang w:val="en-CA"/>
        </w:rPr>
        <w:t xml:space="preserve">This matters because pensions like the CPP and many wage contracts are indexed for inflation </w:t>
      </w:r>
      <w:proofErr w:type="gramStart"/>
      <w:r>
        <w:rPr>
          <w:lang w:val="en-CA"/>
        </w:rPr>
        <w:t>according to</w:t>
      </w:r>
      <w:proofErr w:type="gramEnd"/>
      <w:r>
        <w:rPr>
          <w:lang w:val="en-CA"/>
        </w:rPr>
        <w:t xml:space="preserve"> CPI</w:t>
      </w:r>
    </w:p>
    <w:p w14:paraId="03FCFE09" w14:textId="77777777" w:rsidR="008B6181" w:rsidRPr="008B6181" w:rsidRDefault="008B6181" w:rsidP="008B6181">
      <w:pPr>
        <w:pStyle w:val="ListParagraph"/>
        <w:spacing w:line="276" w:lineRule="auto"/>
        <w:rPr>
          <w:b/>
          <w:lang w:val="en-CA"/>
        </w:rPr>
      </w:pPr>
    </w:p>
    <w:p w14:paraId="23E04674" w14:textId="3CD511FD" w:rsidR="00666909" w:rsidRPr="006D6FBC" w:rsidRDefault="00666909" w:rsidP="00666909">
      <w:pPr>
        <w:pStyle w:val="ListParagraph"/>
        <w:numPr>
          <w:ilvl w:val="0"/>
          <w:numId w:val="15"/>
        </w:numPr>
        <w:spacing w:line="276" w:lineRule="auto"/>
        <w:rPr>
          <w:b/>
          <w:lang w:val="en-CA"/>
        </w:rPr>
      </w:pPr>
      <w:r w:rsidRPr="006D6FBC">
        <w:rPr>
          <w:b/>
          <w:lang w:val="en-CA"/>
        </w:rPr>
        <w:t>How to calculate CPI</w:t>
      </w:r>
    </w:p>
    <w:p w14:paraId="551FECED" w14:textId="7943BD8D" w:rsidR="00666909" w:rsidRDefault="00666909" w:rsidP="00666909">
      <w:pPr>
        <w:pStyle w:val="ListParagraph"/>
        <w:numPr>
          <w:ilvl w:val="0"/>
          <w:numId w:val="18"/>
        </w:numPr>
        <w:spacing w:line="276" w:lineRule="auto"/>
        <w:rPr>
          <w:lang w:val="en-CA"/>
        </w:rPr>
      </w:pPr>
      <w:r>
        <w:rPr>
          <w:lang w:val="en-CA"/>
        </w:rPr>
        <w:t>Determine the basket</w:t>
      </w:r>
    </w:p>
    <w:p w14:paraId="5BA0DD94" w14:textId="465D85E9" w:rsidR="00642B83" w:rsidRDefault="00642B83" w:rsidP="00642B83">
      <w:pPr>
        <w:pStyle w:val="ListParagraph"/>
        <w:numPr>
          <w:ilvl w:val="1"/>
          <w:numId w:val="18"/>
        </w:numPr>
        <w:spacing w:line="276" w:lineRule="auto"/>
        <w:rPr>
          <w:lang w:val="en-CA"/>
        </w:rPr>
      </w:pPr>
      <w:r>
        <w:rPr>
          <w:lang w:val="en-CA"/>
        </w:rPr>
        <w:t>Determine which prices are most important to the typical consumer. If they buy more hot dogs than hamburgers, then the price of hot dogs is more important.</w:t>
      </w:r>
    </w:p>
    <w:p w14:paraId="0CE70959" w14:textId="2E233EF0" w:rsidR="00642B83" w:rsidRDefault="00642B83" w:rsidP="00642B83">
      <w:pPr>
        <w:pStyle w:val="ListParagraph"/>
        <w:numPr>
          <w:ilvl w:val="0"/>
          <w:numId w:val="18"/>
        </w:numPr>
        <w:spacing w:line="276" w:lineRule="auto"/>
        <w:rPr>
          <w:lang w:val="en-CA"/>
        </w:rPr>
      </w:pPr>
      <w:r>
        <w:rPr>
          <w:lang w:val="en-CA"/>
        </w:rPr>
        <w:t xml:space="preserve">Find the </w:t>
      </w:r>
      <w:r w:rsidR="00471CAD">
        <w:rPr>
          <w:lang w:val="en-CA"/>
        </w:rPr>
        <w:t>prices</w:t>
      </w:r>
    </w:p>
    <w:p w14:paraId="165E5CAC" w14:textId="3ABA5F4B" w:rsidR="00642B83" w:rsidRDefault="00642B83" w:rsidP="00642B83">
      <w:pPr>
        <w:pStyle w:val="ListParagraph"/>
        <w:numPr>
          <w:ilvl w:val="1"/>
          <w:numId w:val="18"/>
        </w:numPr>
        <w:spacing w:line="276" w:lineRule="auto"/>
        <w:rPr>
          <w:lang w:val="en-CA"/>
        </w:rPr>
      </w:pPr>
      <w:r>
        <w:rPr>
          <w:lang w:val="en-CA"/>
        </w:rPr>
        <w:t xml:space="preserve">Determine the </w:t>
      </w:r>
      <w:r w:rsidR="00471CAD">
        <w:rPr>
          <w:lang w:val="en-CA"/>
        </w:rPr>
        <w:t>price</w:t>
      </w:r>
      <w:r>
        <w:rPr>
          <w:lang w:val="en-CA"/>
        </w:rPr>
        <w:t xml:space="preserve"> of each good at each point in time</w:t>
      </w:r>
    </w:p>
    <w:p w14:paraId="46234855" w14:textId="3814A7F7" w:rsidR="00642B83" w:rsidRDefault="00642B83" w:rsidP="00642B83">
      <w:pPr>
        <w:pStyle w:val="ListParagraph"/>
        <w:numPr>
          <w:ilvl w:val="0"/>
          <w:numId w:val="18"/>
        </w:numPr>
        <w:spacing w:line="276" w:lineRule="auto"/>
        <w:rPr>
          <w:lang w:val="en-CA"/>
        </w:rPr>
      </w:pPr>
      <w:r>
        <w:rPr>
          <w:lang w:val="en-CA"/>
        </w:rPr>
        <w:t>Compute the basket’s cost.</w:t>
      </w:r>
    </w:p>
    <w:p w14:paraId="26236CE1" w14:textId="03856907" w:rsidR="00642B83" w:rsidRDefault="002065A6" w:rsidP="002065A6">
      <w:pPr>
        <w:pStyle w:val="ListParagraph"/>
        <w:numPr>
          <w:ilvl w:val="0"/>
          <w:numId w:val="18"/>
        </w:numPr>
        <w:spacing w:line="276" w:lineRule="auto"/>
        <w:rPr>
          <w:lang w:val="en-CA"/>
        </w:rPr>
      </w:pPr>
      <w:r>
        <w:rPr>
          <w:lang w:val="en-CA"/>
        </w:rPr>
        <w:t>Choose a base y</w:t>
      </w:r>
      <w:r w:rsidR="00D85434">
        <w:rPr>
          <w:lang w:val="en-CA"/>
        </w:rPr>
        <w:t>e</w:t>
      </w:r>
      <w:r>
        <w:rPr>
          <w:lang w:val="en-CA"/>
        </w:rPr>
        <w:t xml:space="preserve">ar and compute the index. </w:t>
      </w:r>
    </w:p>
    <w:p w14:paraId="70168E29" w14:textId="6BF1FB54" w:rsidR="002065A6" w:rsidRDefault="002065A6" w:rsidP="002065A6">
      <w:pPr>
        <w:pStyle w:val="ListParagraph"/>
        <w:numPr>
          <w:ilvl w:val="1"/>
          <w:numId w:val="18"/>
        </w:numPr>
        <w:spacing w:line="276" w:lineRule="auto"/>
        <w:rPr>
          <w:rFonts w:eastAsiaTheme="minorEastAsia"/>
          <w:highlight w:val="yellow"/>
          <w:lang w:val="en-CA"/>
        </w:rPr>
      </w:pPr>
      <m:oMath>
        <m:r>
          <w:rPr>
            <w:rFonts w:ascii="Cambria Math" w:hAnsi="Cambria Math"/>
            <w:highlight w:val="yellow"/>
            <w:lang w:val="en-CA"/>
          </w:rPr>
          <m:t>CPI=</m:t>
        </m:r>
        <m:f>
          <m:fPr>
            <m:ctrlPr>
              <w:rPr>
                <w:rFonts w:ascii="Cambria Math" w:hAnsi="Cambria Math"/>
                <w:i/>
                <w:highlight w:val="yellow"/>
                <w:lang w:val="en-CA"/>
              </w:rPr>
            </m:ctrlPr>
          </m:fPr>
          <m:num>
            <m:r>
              <w:rPr>
                <w:rFonts w:ascii="Cambria Math" w:hAnsi="Cambria Math"/>
                <w:highlight w:val="yellow"/>
                <w:lang w:val="en-CA"/>
              </w:rPr>
              <m:t>price of basket of goods &amp; services in current year</m:t>
            </m:r>
          </m:num>
          <m:den>
            <m:r>
              <w:rPr>
                <w:rFonts w:ascii="Cambria Math" w:hAnsi="Cambria Math"/>
                <w:highlight w:val="yellow"/>
                <w:lang w:val="en-CA"/>
              </w:rPr>
              <m:t>price of basket in base year</m:t>
            </m:r>
          </m:den>
        </m:f>
        <m:r>
          <w:rPr>
            <w:rFonts w:ascii="Cambria Math" w:hAnsi="Cambria Math"/>
            <w:highlight w:val="yellow"/>
            <w:lang w:val="en-CA"/>
          </w:rPr>
          <m:t>*100</m:t>
        </m:r>
      </m:oMath>
    </w:p>
    <w:p w14:paraId="0D0FED79" w14:textId="77777777" w:rsidR="0063656F" w:rsidRPr="002065A6" w:rsidRDefault="0063656F" w:rsidP="0063656F">
      <w:pPr>
        <w:pStyle w:val="ListParagraph"/>
        <w:spacing w:line="276" w:lineRule="auto"/>
        <w:ind w:left="1800"/>
        <w:rPr>
          <w:rFonts w:eastAsiaTheme="minorEastAsia"/>
          <w:highlight w:val="yellow"/>
          <w:lang w:val="en-CA"/>
        </w:rPr>
      </w:pPr>
    </w:p>
    <w:p w14:paraId="7CF17544" w14:textId="0C195E60" w:rsidR="002065A6" w:rsidRDefault="002065A6" w:rsidP="002065A6">
      <w:pPr>
        <w:pStyle w:val="ListParagraph"/>
        <w:numPr>
          <w:ilvl w:val="0"/>
          <w:numId w:val="18"/>
        </w:numPr>
        <w:spacing w:line="276" w:lineRule="auto"/>
        <w:rPr>
          <w:rFonts w:eastAsiaTheme="minorEastAsia"/>
          <w:lang w:val="en-CA"/>
        </w:rPr>
      </w:pPr>
      <w:r>
        <w:rPr>
          <w:rFonts w:eastAsiaTheme="minorEastAsia"/>
          <w:lang w:val="en-CA"/>
        </w:rPr>
        <w:lastRenderedPageBreak/>
        <w:t>Use the CPI to compute the inflation rate from the previous year</w:t>
      </w:r>
    </w:p>
    <w:p w14:paraId="18191D17" w14:textId="7B50C5B3" w:rsidR="002065A6" w:rsidRPr="008B6181" w:rsidRDefault="002065A6" w:rsidP="008B6181">
      <w:pPr>
        <w:pStyle w:val="ListParagraph"/>
        <w:numPr>
          <w:ilvl w:val="1"/>
          <w:numId w:val="18"/>
        </w:numPr>
        <w:spacing w:line="276" w:lineRule="auto"/>
        <w:rPr>
          <w:rFonts w:eastAsiaTheme="minorEastAsia"/>
          <w:highlight w:val="yellow"/>
          <w:lang w:val="en-CA"/>
        </w:rPr>
      </w:pPr>
      <m:oMath>
        <m:r>
          <w:rPr>
            <w:rFonts w:ascii="Cambria Math" w:eastAsiaTheme="minorEastAsia" w:hAnsi="Cambria Math"/>
            <w:highlight w:val="yellow"/>
            <w:lang w:val="en-CA"/>
          </w:rPr>
          <m:t xml:space="preserve">Inflation Rate in Year 2= </m:t>
        </m:r>
        <m:f>
          <m:fPr>
            <m:ctrlPr>
              <w:rPr>
                <w:rFonts w:ascii="Cambria Math" w:eastAsiaTheme="minorEastAsia" w:hAnsi="Cambria Math"/>
                <w:i/>
                <w:highlight w:val="yellow"/>
                <w:lang w:val="en-CA"/>
              </w:rPr>
            </m:ctrlPr>
          </m:fPr>
          <m:num>
            <m:r>
              <w:rPr>
                <w:rFonts w:ascii="Cambria Math" w:eastAsiaTheme="minorEastAsia" w:hAnsi="Cambria Math"/>
                <w:highlight w:val="yellow"/>
                <w:lang w:val="en-CA"/>
              </w:rPr>
              <m:t>CPI in year 2-CPI in year 1</m:t>
            </m:r>
          </m:num>
          <m:den>
            <m:r>
              <w:rPr>
                <w:rFonts w:ascii="Cambria Math" w:eastAsiaTheme="minorEastAsia" w:hAnsi="Cambria Math"/>
                <w:highlight w:val="yellow"/>
                <w:lang w:val="en-CA"/>
              </w:rPr>
              <m:t>CPI in year 1</m:t>
            </m:r>
          </m:den>
        </m:f>
        <m:r>
          <w:rPr>
            <w:rFonts w:ascii="Cambria Math" w:eastAsiaTheme="minorEastAsia" w:hAnsi="Cambria Math"/>
            <w:highlight w:val="yellow"/>
            <w:lang w:val="en-CA"/>
          </w:rPr>
          <m:t>* 100</m:t>
        </m:r>
      </m:oMath>
    </w:p>
    <w:p w14:paraId="1B95EDA7" w14:textId="2AC5656D" w:rsidR="008B6181" w:rsidRPr="008B6181" w:rsidRDefault="008B6181" w:rsidP="008B6181">
      <w:pPr>
        <w:spacing w:line="276" w:lineRule="auto"/>
        <w:rPr>
          <w:rFonts w:eastAsiaTheme="minorEastAsia"/>
          <w:lang w:val="en-CA"/>
        </w:rPr>
      </w:pPr>
      <w:r>
        <w:rPr>
          <w:rFonts w:eastAsiaTheme="minorEastAsia"/>
          <w:noProof/>
        </w:rPr>
        <w:drawing>
          <wp:inline distT="0" distB="0" distL="0" distR="0" wp14:anchorId="52E65FE7" wp14:editId="5D7037EA">
            <wp:extent cx="5080635" cy="6862356"/>
            <wp:effectExtent l="0" t="0" r="0" b="0"/>
            <wp:docPr id="4" name="Picture 4" descr="../Desktop/Screen%20Shot%202017-02-09%20at%203.59.5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02-09%20at%203.59.53%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02069" cy="6891306"/>
                    </a:xfrm>
                    <a:prstGeom prst="rect">
                      <a:avLst/>
                    </a:prstGeom>
                    <a:noFill/>
                    <a:ln>
                      <a:noFill/>
                    </a:ln>
                  </pic:spPr>
                </pic:pic>
              </a:graphicData>
            </a:graphic>
          </wp:inline>
        </w:drawing>
      </w:r>
    </w:p>
    <w:p w14:paraId="3715E6F1" w14:textId="77777777" w:rsidR="0063656F" w:rsidRPr="0063656F" w:rsidRDefault="0063656F" w:rsidP="0063656F">
      <w:pPr>
        <w:spacing w:line="276" w:lineRule="auto"/>
        <w:ind w:left="720"/>
        <w:rPr>
          <w:b/>
          <w:lang w:val="en-CA"/>
        </w:rPr>
      </w:pPr>
    </w:p>
    <w:p w14:paraId="5E4976ED" w14:textId="77777777" w:rsidR="0063656F" w:rsidRPr="0063656F" w:rsidRDefault="0063656F" w:rsidP="0063656F">
      <w:pPr>
        <w:spacing w:line="276" w:lineRule="auto"/>
        <w:ind w:left="720"/>
        <w:rPr>
          <w:b/>
          <w:lang w:val="en-CA"/>
        </w:rPr>
      </w:pPr>
    </w:p>
    <w:p w14:paraId="436457F6" w14:textId="77777777" w:rsidR="0063656F" w:rsidRPr="0063656F" w:rsidRDefault="0063656F" w:rsidP="0063656F">
      <w:pPr>
        <w:spacing w:line="276" w:lineRule="auto"/>
        <w:ind w:left="720"/>
        <w:rPr>
          <w:b/>
          <w:lang w:val="en-CA"/>
        </w:rPr>
      </w:pPr>
    </w:p>
    <w:p w14:paraId="5C18BB71" w14:textId="53AF745A" w:rsidR="000B2D2D" w:rsidRPr="000B2D2D" w:rsidRDefault="000B2D2D" w:rsidP="000B2D2D">
      <w:pPr>
        <w:pStyle w:val="ListParagraph"/>
        <w:numPr>
          <w:ilvl w:val="0"/>
          <w:numId w:val="19"/>
        </w:numPr>
        <w:spacing w:line="276" w:lineRule="auto"/>
        <w:rPr>
          <w:b/>
          <w:lang w:val="en-CA"/>
        </w:rPr>
      </w:pPr>
      <w:r>
        <w:rPr>
          <w:lang w:val="en-CA"/>
        </w:rPr>
        <w:lastRenderedPageBreak/>
        <w:t>GDP Deflator vs. CPI</w:t>
      </w:r>
    </w:p>
    <w:p w14:paraId="6C64020C" w14:textId="703C0637" w:rsidR="000B2D2D" w:rsidRPr="000B2D2D" w:rsidRDefault="000B2D2D" w:rsidP="000B2D2D">
      <w:pPr>
        <w:pStyle w:val="ListParagraph"/>
        <w:numPr>
          <w:ilvl w:val="1"/>
          <w:numId w:val="19"/>
        </w:numPr>
        <w:spacing w:line="276" w:lineRule="auto"/>
        <w:rPr>
          <w:b/>
          <w:lang w:val="en-CA"/>
        </w:rPr>
      </w:pPr>
      <w:r>
        <w:rPr>
          <w:lang w:val="en-CA"/>
        </w:rPr>
        <w:t>First difference is that the GDP deflator reflects the prices of all goods and services produced domestically</w:t>
      </w:r>
    </w:p>
    <w:p w14:paraId="6C1EAF67" w14:textId="3516C488" w:rsidR="000B2D2D" w:rsidRPr="000B2D2D" w:rsidRDefault="000B2D2D" w:rsidP="000B2D2D">
      <w:pPr>
        <w:pStyle w:val="ListParagraph"/>
        <w:numPr>
          <w:ilvl w:val="1"/>
          <w:numId w:val="19"/>
        </w:numPr>
        <w:spacing w:line="276" w:lineRule="auto"/>
        <w:rPr>
          <w:b/>
          <w:lang w:val="en-CA"/>
        </w:rPr>
      </w:pPr>
      <w:r>
        <w:rPr>
          <w:lang w:val="en-CA"/>
        </w:rPr>
        <w:t>The CPI reflects the prices of all goods and services bought by consumers.</w:t>
      </w:r>
    </w:p>
    <w:p w14:paraId="372F853A" w14:textId="77777777" w:rsidR="000B2D2D" w:rsidRDefault="000B2D2D" w:rsidP="000B2D2D">
      <w:pPr>
        <w:spacing w:line="276" w:lineRule="auto"/>
        <w:rPr>
          <w:b/>
          <w:lang w:val="en-CA"/>
        </w:rPr>
      </w:pPr>
    </w:p>
    <w:p w14:paraId="587EA1CF" w14:textId="29E5E2E4" w:rsidR="000B2D2D" w:rsidRPr="000B2D2D" w:rsidRDefault="000B2D2D" w:rsidP="000B2D2D">
      <w:pPr>
        <w:pStyle w:val="ListParagraph"/>
        <w:numPr>
          <w:ilvl w:val="1"/>
          <w:numId w:val="19"/>
        </w:numPr>
        <w:spacing w:line="276" w:lineRule="auto"/>
        <w:rPr>
          <w:lang w:val="en-CA"/>
        </w:rPr>
      </w:pPr>
      <w:r w:rsidRPr="000B2D2D">
        <w:rPr>
          <w:lang w:val="en-CA"/>
        </w:rPr>
        <w:t>Second difference is about how various prices are weighted to yield a single number for the overall level of prices</w:t>
      </w:r>
    </w:p>
    <w:p w14:paraId="6DBB822E" w14:textId="77777777" w:rsidR="000B2D2D" w:rsidRPr="000B2D2D" w:rsidRDefault="000B2D2D" w:rsidP="000B2D2D">
      <w:pPr>
        <w:spacing w:line="276" w:lineRule="auto"/>
        <w:rPr>
          <w:lang w:val="en-CA"/>
        </w:rPr>
      </w:pPr>
    </w:p>
    <w:p w14:paraId="79532925" w14:textId="022B7C07" w:rsidR="000B2D2D" w:rsidRPr="000B2D2D" w:rsidRDefault="000B2D2D" w:rsidP="000B2D2D">
      <w:pPr>
        <w:pStyle w:val="ListParagraph"/>
        <w:numPr>
          <w:ilvl w:val="1"/>
          <w:numId w:val="19"/>
        </w:numPr>
        <w:spacing w:line="276" w:lineRule="auto"/>
        <w:rPr>
          <w:lang w:val="en-CA"/>
        </w:rPr>
      </w:pPr>
      <w:r w:rsidRPr="000B2D2D">
        <w:rPr>
          <w:lang w:val="en-CA"/>
        </w:rPr>
        <w:t>The CPI compares the price of a fixed basket of goods and services to the price of the basket in the base year</w:t>
      </w:r>
    </w:p>
    <w:p w14:paraId="5941D349" w14:textId="77777777" w:rsidR="000B2D2D" w:rsidRPr="000B2D2D" w:rsidRDefault="000B2D2D" w:rsidP="000B2D2D">
      <w:pPr>
        <w:spacing w:line="276" w:lineRule="auto"/>
        <w:rPr>
          <w:lang w:val="en-CA"/>
        </w:rPr>
      </w:pPr>
    </w:p>
    <w:p w14:paraId="3662AA49" w14:textId="10A03BB6" w:rsidR="000B2D2D" w:rsidRPr="000B2D2D" w:rsidRDefault="000B2D2D" w:rsidP="000B2D2D">
      <w:pPr>
        <w:pStyle w:val="ListParagraph"/>
        <w:numPr>
          <w:ilvl w:val="1"/>
          <w:numId w:val="19"/>
        </w:numPr>
        <w:spacing w:line="276" w:lineRule="auto"/>
        <w:rPr>
          <w:lang w:val="en-CA"/>
        </w:rPr>
      </w:pPr>
      <w:r w:rsidRPr="000B2D2D">
        <w:rPr>
          <w:lang w:val="en-CA"/>
        </w:rPr>
        <w:t>The GDP deflator compares the price of currently produced goods and ser</w:t>
      </w:r>
      <w:r w:rsidR="00D85434">
        <w:rPr>
          <w:lang w:val="en-CA"/>
        </w:rPr>
        <w:t>vices to the price of the same g</w:t>
      </w:r>
      <w:r w:rsidRPr="000B2D2D">
        <w:rPr>
          <w:lang w:val="en-CA"/>
        </w:rPr>
        <w:t>oods and services in the base year, Thus, the group of goods and series used to compute the GDP deflator changes automatically overtime</w:t>
      </w:r>
    </w:p>
    <w:p w14:paraId="356B648B" w14:textId="77777777" w:rsidR="000B2D2D" w:rsidRPr="000B2D2D" w:rsidRDefault="000B2D2D" w:rsidP="000B2D2D">
      <w:pPr>
        <w:spacing w:line="276" w:lineRule="auto"/>
        <w:rPr>
          <w:lang w:val="en-CA"/>
        </w:rPr>
      </w:pPr>
    </w:p>
    <w:p w14:paraId="536DC4A0" w14:textId="2F486D85" w:rsidR="000B2D2D" w:rsidRDefault="000B2D2D" w:rsidP="000B2D2D">
      <w:pPr>
        <w:pStyle w:val="ListParagraph"/>
        <w:numPr>
          <w:ilvl w:val="1"/>
          <w:numId w:val="19"/>
        </w:numPr>
        <w:spacing w:line="276" w:lineRule="auto"/>
        <w:rPr>
          <w:lang w:val="en-CA"/>
        </w:rPr>
      </w:pPr>
      <w:r w:rsidRPr="000B2D2D">
        <w:rPr>
          <w:lang w:val="en-CA"/>
        </w:rPr>
        <w:t>This is only important if the prices are different goods and services are changin</w:t>
      </w:r>
      <w:r>
        <w:rPr>
          <w:lang w:val="en-CA"/>
        </w:rPr>
        <w:t>g by varying amounts, the way we</w:t>
      </w:r>
      <w:r w:rsidRPr="000B2D2D">
        <w:rPr>
          <w:lang w:val="en-CA"/>
        </w:rPr>
        <w:t xml:space="preserve"> weight the various prices matters for the overall inflation rate. </w:t>
      </w:r>
    </w:p>
    <w:p w14:paraId="4712EE6A" w14:textId="77777777" w:rsidR="00A8774E" w:rsidRPr="00A8774E" w:rsidRDefault="00A8774E" w:rsidP="00A8774E">
      <w:pPr>
        <w:spacing w:line="276" w:lineRule="auto"/>
        <w:rPr>
          <w:lang w:val="en-CA"/>
        </w:rPr>
      </w:pPr>
    </w:p>
    <w:p w14:paraId="4F81F14D" w14:textId="79CD87C3" w:rsidR="00A8774E" w:rsidRDefault="00A8774E" w:rsidP="000B2D2D">
      <w:pPr>
        <w:pStyle w:val="ListParagraph"/>
        <w:numPr>
          <w:ilvl w:val="1"/>
          <w:numId w:val="19"/>
        </w:numPr>
        <w:spacing w:line="276" w:lineRule="auto"/>
        <w:rPr>
          <w:lang w:val="en-CA"/>
        </w:rPr>
      </w:pPr>
      <w:r>
        <w:rPr>
          <w:lang w:val="en-CA"/>
        </w:rPr>
        <w:t>Believed CPI is overstated by about 0.6% each year</w:t>
      </w:r>
    </w:p>
    <w:p w14:paraId="6C84A653" w14:textId="77777777" w:rsidR="001E5932" w:rsidRPr="001E5932" w:rsidRDefault="001E5932" w:rsidP="001E5932">
      <w:pPr>
        <w:spacing w:line="276" w:lineRule="auto"/>
        <w:rPr>
          <w:lang w:val="en-CA"/>
        </w:rPr>
      </w:pPr>
    </w:p>
    <w:p w14:paraId="2C73AB70" w14:textId="639121FB" w:rsidR="001E5932" w:rsidRPr="000B2D2D" w:rsidRDefault="001E5932" w:rsidP="000B2D2D">
      <w:pPr>
        <w:pStyle w:val="ListParagraph"/>
        <w:numPr>
          <w:ilvl w:val="1"/>
          <w:numId w:val="19"/>
        </w:numPr>
        <w:spacing w:line="276" w:lineRule="auto"/>
        <w:rPr>
          <w:lang w:val="en-CA"/>
        </w:rPr>
      </w:pPr>
      <w:r>
        <w:rPr>
          <w:lang w:val="en-CA"/>
        </w:rPr>
        <w:t>Imported goods affect CPI but not GDP deflator</w:t>
      </w:r>
    </w:p>
    <w:p w14:paraId="3BDBB33F" w14:textId="77777777" w:rsidR="000B2D2D" w:rsidRDefault="000B2D2D" w:rsidP="00627549">
      <w:pPr>
        <w:spacing w:line="276" w:lineRule="auto"/>
        <w:ind w:left="360"/>
        <w:rPr>
          <w:b/>
          <w:lang w:val="en-CA"/>
        </w:rPr>
      </w:pPr>
    </w:p>
    <w:p w14:paraId="3F2FCB3E" w14:textId="024164D4" w:rsidR="00627549" w:rsidRDefault="00627549" w:rsidP="00627549">
      <w:pPr>
        <w:spacing w:line="276" w:lineRule="auto"/>
        <w:ind w:left="360"/>
        <w:rPr>
          <w:b/>
          <w:lang w:val="en-CA"/>
        </w:rPr>
      </w:pPr>
      <w:r>
        <w:rPr>
          <w:b/>
          <w:lang w:val="en-CA"/>
        </w:rPr>
        <w:t>Real vs. Nominal Interest Rate (figure 6.3)</w:t>
      </w:r>
    </w:p>
    <w:p w14:paraId="6940FADF" w14:textId="053FF908" w:rsidR="00627549" w:rsidRDefault="00627549" w:rsidP="00627549">
      <w:pPr>
        <w:pStyle w:val="ListParagraph"/>
        <w:numPr>
          <w:ilvl w:val="0"/>
          <w:numId w:val="17"/>
        </w:numPr>
        <w:spacing w:line="276" w:lineRule="auto"/>
        <w:rPr>
          <w:lang w:val="en-CA"/>
        </w:rPr>
      </w:pPr>
      <w:r>
        <w:rPr>
          <w:lang w:val="en-CA"/>
        </w:rPr>
        <w:t>Real interest rate = nominal interest rate - the inflation rate</w:t>
      </w:r>
    </w:p>
    <w:p w14:paraId="21C5BFFB" w14:textId="7A2E2510" w:rsidR="00627549" w:rsidRDefault="00627549" w:rsidP="00627549">
      <w:pPr>
        <w:pStyle w:val="ListParagraph"/>
        <w:numPr>
          <w:ilvl w:val="0"/>
          <w:numId w:val="17"/>
        </w:numPr>
        <w:spacing w:line="276" w:lineRule="auto"/>
        <w:rPr>
          <w:lang w:val="en-CA"/>
        </w:rPr>
      </w:pPr>
      <w:r>
        <w:rPr>
          <w:lang w:val="en-CA"/>
        </w:rPr>
        <w:t xml:space="preserve">Important because lending and borrowing decision are typically made </w:t>
      </w:r>
      <w:proofErr w:type="gramStart"/>
      <w:r>
        <w:rPr>
          <w:lang w:val="en-CA"/>
        </w:rPr>
        <w:t>on the basis of</w:t>
      </w:r>
      <w:proofErr w:type="gramEnd"/>
      <w:r>
        <w:rPr>
          <w:lang w:val="en-CA"/>
        </w:rPr>
        <w:t xml:space="preserve"> expected real interest rates</w:t>
      </w:r>
    </w:p>
    <w:p w14:paraId="3A62C50C" w14:textId="71AD43DC" w:rsidR="00627549" w:rsidRDefault="00627549" w:rsidP="00627549">
      <w:pPr>
        <w:pStyle w:val="ListParagraph"/>
        <w:numPr>
          <w:ilvl w:val="0"/>
          <w:numId w:val="17"/>
        </w:numPr>
        <w:spacing w:line="276" w:lineRule="auto"/>
        <w:rPr>
          <w:lang w:val="en-CA"/>
        </w:rPr>
      </w:pPr>
      <w:r>
        <w:rPr>
          <w:lang w:val="en-CA"/>
        </w:rPr>
        <w:t xml:space="preserve">Most loan contracts are arranged </w:t>
      </w:r>
      <w:proofErr w:type="gramStart"/>
      <w:r>
        <w:rPr>
          <w:lang w:val="en-CA"/>
        </w:rPr>
        <w:t>according to</w:t>
      </w:r>
      <w:proofErr w:type="gramEnd"/>
      <w:r>
        <w:rPr>
          <w:lang w:val="en-CA"/>
        </w:rPr>
        <w:t xml:space="preserve"> an expected real interest rate</w:t>
      </w:r>
    </w:p>
    <w:p w14:paraId="7C194D09" w14:textId="77DB1C50" w:rsidR="00627549" w:rsidRDefault="00627549" w:rsidP="00627549">
      <w:pPr>
        <w:pStyle w:val="ListParagraph"/>
        <w:numPr>
          <w:ilvl w:val="1"/>
          <w:numId w:val="17"/>
        </w:numPr>
        <w:spacing w:line="276" w:lineRule="auto"/>
        <w:rPr>
          <w:lang w:val="en-CA"/>
        </w:rPr>
      </w:pPr>
      <w:r>
        <w:rPr>
          <w:lang w:val="en-CA"/>
        </w:rPr>
        <w:t>If inflation turns out to be higher than expected, borrowers win and lenders lose because the real interest rate falls</w:t>
      </w:r>
    </w:p>
    <w:p w14:paraId="7065AF91" w14:textId="4BBFE902" w:rsidR="00627549" w:rsidRDefault="00627549" w:rsidP="00627549">
      <w:pPr>
        <w:pStyle w:val="ListParagraph"/>
        <w:numPr>
          <w:ilvl w:val="1"/>
          <w:numId w:val="17"/>
        </w:numPr>
        <w:spacing w:line="276" w:lineRule="auto"/>
        <w:rPr>
          <w:lang w:val="en-CA"/>
        </w:rPr>
      </w:pPr>
      <w:r>
        <w:rPr>
          <w:lang w:val="en-CA"/>
        </w:rPr>
        <w:t>If inflation turns out to be lower than expected, borrowers lose and lenders win because the real interest rate rises</w:t>
      </w:r>
    </w:p>
    <w:p w14:paraId="2BDA105A" w14:textId="07951955" w:rsidR="00627549" w:rsidRDefault="00627549" w:rsidP="00627549">
      <w:pPr>
        <w:pStyle w:val="ListParagraph"/>
        <w:numPr>
          <w:ilvl w:val="0"/>
          <w:numId w:val="17"/>
        </w:numPr>
        <w:spacing w:line="276" w:lineRule="auto"/>
        <w:rPr>
          <w:lang w:val="en-CA"/>
        </w:rPr>
      </w:pPr>
      <w:r>
        <w:rPr>
          <w:lang w:val="en-CA"/>
        </w:rPr>
        <w:t>*A negative real interest rate encourages borrowing and discourages saving/lending as loans are repaid in deflated dollars</w:t>
      </w:r>
    </w:p>
    <w:p w14:paraId="0AA4BE6F" w14:textId="77777777" w:rsidR="00070646" w:rsidRDefault="00070646" w:rsidP="00070646">
      <w:pPr>
        <w:spacing w:line="276" w:lineRule="auto"/>
        <w:rPr>
          <w:lang w:val="en-CA"/>
        </w:rPr>
      </w:pPr>
    </w:p>
    <w:p w14:paraId="0EEA7ACC" w14:textId="77777777" w:rsidR="0063656F" w:rsidRDefault="0063656F" w:rsidP="00070646">
      <w:pPr>
        <w:spacing w:line="276" w:lineRule="auto"/>
        <w:rPr>
          <w:lang w:val="en-CA"/>
        </w:rPr>
      </w:pPr>
    </w:p>
    <w:p w14:paraId="5475A6DF" w14:textId="77777777" w:rsidR="0063656F" w:rsidRDefault="0063656F" w:rsidP="00070646">
      <w:pPr>
        <w:spacing w:line="276" w:lineRule="auto"/>
        <w:rPr>
          <w:lang w:val="en-CA"/>
        </w:rPr>
      </w:pPr>
    </w:p>
    <w:p w14:paraId="2F1F39BD" w14:textId="76620C6D" w:rsidR="00070646" w:rsidRDefault="00070646" w:rsidP="00070646">
      <w:pPr>
        <w:spacing w:line="276" w:lineRule="auto"/>
        <w:jc w:val="center"/>
        <w:rPr>
          <w:b/>
          <w:i/>
          <w:sz w:val="32"/>
          <w:szCs w:val="32"/>
          <w:lang w:val="en-CA"/>
        </w:rPr>
      </w:pPr>
      <w:r>
        <w:rPr>
          <w:b/>
          <w:i/>
          <w:sz w:val="32"/>
          <w:szCs w:val="32"/>
          <w:lang w:val="en-CA"/>
        </w:rPr>
        <w:lastRenderedPageBreak/>
        <w:t>Chapter 7 – Production &amp; Growth</w:t>
      </w:r>
    </w:p>
    <w:p w14:paraId="2A839B2C" w14:textId="036474BA" w:rsidR="00070646" w:rsidRDefault="00070646" w:rsidP="00070646">
      <w:pPr>
        <w:spacing w:line="276" w:lineRule="auto"/>
        <w:rPr>
          <w:u w:val="single"/>
          <w:lang w:val="en-CA"/>
        </w:rPr>
      </w:pPr>
      <w:r>
        <w:rPr>
          <w:u w:val="single"/>
          <w:lang w:val="en-CA"/>
        </w:rPr>
        <w:t>Basic Theme</w:t>
      </w:r>
    </w:p>
    <w:p w14:paraId="15E4BE47" w14:textId="104119D6" w:rsidR="00070646" w:rsidRPr="00070646" w:rsidRDefault="00070646" w:rsidP="00070646">
      <w:pPr>
        <w:pStyle w:val="ListParagraph"/>
        <w:numPr>
          <w:ilvl w:val="0"/>
          <w:numId w:val="20"/>
        </w:numPr>
        <w:spacing w:line="276" w:lineRule="auto"/>
        <w:rPr>
          <w:u w:val="single"/>
          <w:lang w:val="en-CA"/>
        </w:rPr>
      </w:pPr>
      <w:r>
        <w:rPr>
          <w:lang w:val="en-CA"/>
        </w:rPr>
        <w:t>Long-term performance of economic growth</w:t>
      </w:r>
    </w:p>
    <w:p w14:paraId="155C47F4" w14:textId="17C9B7CC" w:rsidR="00070646" w:rsidRPr="00070646" w:rsidRDefault="00070646" w:rsidP="00070646">
      <w:pPr>
        <w:pStyle w:val="ListParagraph"/>
        <w:numPr>
          <w:ilvl w:val="1"/>
          <w:numId w:val="20"/>
        </w:numPr>
        <w:spacing w:line="276" w:lineRule="auto"/>
        <w:rPr>
          <w:u w:val="single"/>
          <w:lang w:val="en-CA"/>
        </w:rPr>
      </w:pPr>
      <w:r>
        <w:rPr>
          <w:lang w:val="en-CA"/>
        </w:rPr>
        <w:t>Level of real GDP is a good gauge of economic prosperity</w:t>
      </w:r>
    </w:p>
    <w:p w14:paraId="2C88D114" w14:textId="091F05F6" w:rsidR="00070646" w:rsidRPr="00070646" w:rsidRDefault="00070646" w:rsidP="00070646">
      <w:pPr>
        <w:pStyle w:val="ListParagraph"/>
        <w:numPr>
          <w:ilvl w:val="1"/>
          <w:numId w:val="20"/>
        </w:numPr>
        <w:spacing w:line="276" w:lineRule="auto"/>
        <w:rPr>
          <w:u w:val="single"/>
          <w:lang w:val="en-CA"/>
        </w:rPr>
      </w:pPr>
      <w:r>
        <w:rPr>
          <w:lang w:val="en-CA"/>
        </w:rPr>
        <w:t>Growth of real GDP is a good gauge of economic progress</w:t>
      </w:r>
    </w:p>
    <w:p w14:paraId="309CC42F" w14:textId="06345B67" w:rsidR="00070646" w:rsidRPr="006C1A2A" w:rsidRDefault="00070646" w:rsidP="00070646">
      <w:pPr>
        <w:pStyle w:val="ListParagraph"/>
        <w:numPr>
          <w:ilvl w:val="0"/>
          <w:numId w:val="20"/>
        </w:numPr>
        <w:spacing w:line="276" w:lineRule="auto"/>
        <w:rPr>
          <w:u w:val="single"/>
          <w:lang w:val="en-CA"/>
        </w:rPr>
      </w:pPr>
      <w:r>
        <w:rPr>
          <w:lang w:val="en-CA"/>
        </w:rPr>
        <w:t>What are the long-run determinants?</w:t>
      </w:r>
    </w:p>
    <w:p w14:paraId="72AF890E" w14:textId="148CB936" w:rsidR="006C1A2A" w:rsidRDefault="006C1A2A" w:rsidP="00070646">
      <w:pPr>
        <w:pStyle w:val="ListParagraph"/>
        <w:numPr>
          <w:ilvl w:val="0"/>
          <w:numId w:val="20"/>
        </w:numPr>
        <w:spacing w:line="276" w:lineRule="auto"/>
        <w:rPr>
          <w:u w:val="single"/>
          <w:lang w:val="en-CA"/>
        </w:rPr>
      </w:pPr>
      <w:r>
        <w:rPr>
          <w:u w:val="single"/>
          <w:lang w:val="en-CA"/>
        </w:rPr>
        <w:t>Economic Growth Around the World (Table 7.1)</w:t>
      </w:r>
    </w:p>
    <w:p w14:paraId="5329C4BD" w14:textId="5066D881" w:rsidR="006C1A2A" w:rsidRPr="006C1A2A" w:rsidRDefault="006C1A2A" w:rsidP="006C1A2A">
      <w:pPr>
        <w:pStyle w:val="ListParagraph"/>
        <w:numPr>
          <w:ilvl w:val="1"/>
          <w:numId w:val="20"/>
        </w:numPr>
        <w:spacing w:line="276" w:lineRule="auto"/>
        <w:rPr>
          <w:u w:val="single"/>
          <w:lang w:val="en-CA"/>
        </w:rPr>
      </w:pPr>
      <w:r>
        <w:rPr>
          <w:lang w:val="en-CA"/>
        </w:rPr>
        <w:t>Living standards measured by real GDP per capita</w:t>
      </w:r>
    </w:p>
    <w:p w14:paraId="17B68707" w14:textId="75AA191E" w:rsidR="006C1A2A" w:rsidRPr="006C1A2A" w:rsidRDefault="006C1A2A" w:rsidP="006C1A2A">
      <w:pPr>
        <w:pStyle w:val="ListParagraph"/>
        <w:numPr>
          <w:ilvl w:val="1"/>
          <w:numId w:val="20"/>
        </w:numPr>
        <w:spacing w:line="276" w:lineRule="auto"/>
        <w:rPr>
          <w:u w:val="single"/>
          <w:lang w:val="en-CA"/>
        </w:rPr>
      </w:pPr>
      <w:r>
        <w:rPr>
          <w:lang w:val="en-CA"/>
        </w:rPr>
        <w:t>Canada is slightly richer than most of Europe, including the UK, but at least 19% poorer than the USA</w:t>
      </w:r>
    </w:p>
    <w:p w14:paraId="19927F33" w14:textId="1AE13433" w:rsidR="006C1A2A" w:rsidRPr="006C1A2A" w:rsidRDefault="006C1A2A" w:rsidP="006C1A2A">
      <w:pPr>
        <w:pStyle w:val="ListParagraph"/>
        <w:numPr>
          <w:ilvl w:val="1"/>
          <w:numId w:val="20"/>
        </w:numPr>
        <w:spacing w:line="276" w:lineRule="auto"/>
        <w:rPr>
          <w:u w:val="single"/>
          <w:lang w:val="en-CA"/>
        </w:rPr>
      </w:pPr>
      <w:r>
        <w:rPr>
          <w:lang w:val="en-CA"/>
        </w:rPr>
        <w:t>A lot can happen over 100 years</w:t>
      </w:r>
    </w:p>
    <w:p w14:paraId="37A39D95" w14:textId="02024D10" w:rsidR="006C1A2A" w:rsidRPr="006C1A2A" w:rsidRDefault="006C1A2A" w:rsidP="006C1A2A">
      <w:pPr>
        <w:pStyle w:val="ListParagraph"/>
        <w:numPr>
          <w:ilvl w:val="2"/>
          <w:numId w:val="20"/>
        </w:numPr>
        <w:spacing w:line="276" w:lineRule="auto"/>
        <w:rPr>
          <w:u w:val="single"/>
          <w:lang w:val="en-CA"/>
        </w:rPr>
      </w:pPr>
      <w:r>
        <w:rPr>
          <w:lang w:val="en-CA"/>
        </w:rPr>
        <w:t>A poor country that grows rapidly can gain a lot of ground</w:t>
      </w:r>
    </w:p>
    <w:p w14:paraId="5510D683" w14:textId="691C3998" w:rsidR="006C1A2A" w:rsidRPr="006C1A2A" w:rsidRDefault="006C1A2A" w:rsidP="006C1A2A">
      <w:pPr>
        <w:pStyle w:val="ListParagraph"/>
        <w:numPr>
          <w:ilvl w:val="2"/>
          <w:numId w:val="20"/>
        </w:numPr>
        <w:spacing w:line="276" w:lineRule="auto"/>
        <w:rPr>
          <w:u w:val="single"/>
          <w:lang w:val="en-CA"/>
        </w:rPr>
      </w:pPr>
      <w:r>
        <w:rPr>
          <w:lang w:val="en-CA"/>
        </w:rPr>
        <w:t>A rich country that grows slowly can lose a lot of ground</w:t>
      </w:r>
    </w:p>
    <w:p w14:paraId="2D5320C0" w14:textId="2A0F567A" w:rsidR="006C1A2A" w:rsidRPr="006C1A2A" w:rsidRDefault="006C1A2A" w:rsidP="006C1A2A">
      <w:pPr>
        <w:pStyle w:val="ListParagraph"/>
        <w:numPr>
          <w:ilvl w:val="2"/>
          <w:numId w:val="20"/>
        </w:numPr>
        <w:spacing w:line="276" w:lineRule="auto"/>
        <w:rPr>
          <w:u w:val="single"/>
          <w:lang w:val="en-CA"/>
        </w:rPr>
      </w:pPr>
      <w:r>
        <w:rPr>
          <w:lang w:val="en-CA"/>
        </w:rPr>
        <w:t>A country with negative growth over an extended period is in big trouble</w:t>
      </w:r>
    </w:p>
    <w:p w14:paraId="7ADA76E0" w14:textId="505D635D" w:rsidR="006C1A2A" w:rsidRPr="006C1A2A" w:rsidRDefault="006C1A2A" w:rsidP="006C1A2A">
      <w:pPr>
        <w:pStyle w:val="ListParagraph"/>
        <w:numPr>
          <w:ilvl w:val="0"/>
          <w:numId w:val="20"/>
        </w:numPr>
        <w:spacing w:line="276" w:lineRule="auto"/>
        <w:rPr>
          <w:u w:val="single"/>
          <w:lang w:val="en-CA"/>
        </w:rPr>
      </w:pPr>
      <w:proofErr w:type="gramStart"/>
      <w:r>
        <w:rPr>
          <w:lang w:val="en-CA"/>
        </w:rPr>
        <w:t>So</w:t>
      </w:r>
      <w:proofErr w:type="gramEnd"/>
      <w:r>
        <w:rPr>
          <w:lang w:val="en-CA"/>
        </w:rPr>
        <w:t xml:space="preserve"> what’s the big deal between a growth of 1% and one of 2% per year?</w:t>
      </w:r>
    </w:p>
    <w:p w14:paraId="1CD91DEA" w14:textId="551FB74E" w:rsidR="006C1A2A" w:rsidRPr="006C1A2A" w:rsidRDefault="006C1A2A" w:rsidP="006C1A2A">
      <w:pPr>
        <w:pStyle w:val="ListParagraph"/>
        <w:numPr>
          <w:ilvl w:val="1"/>
          <w:numId w:val="20"/>
        </w:numPr>
        <w:spacing w:line="276" w:lineRule="auto"/>
        <w:rPr>
          <w:u w:val="single"/>
          <w:lang w:val="en-CA"/>
        </w:rPr>
      </w:pPr>
      <w:r>
        <w:rPr>
          <w:lang w:val="en-CA"/>
        </w:rPr>
        <w:t>If real GDP grows at 1% per year, the size of the economy will double in about 70 years</w:t>
      </w:r>
    </w:p>
    <w:p w14:paraId="29B9B9F5" w14:textId="63A31CAD" w:rsidR="006C1A2A" w:rsidRPr="006C1A2A" w:rsidRDefault="006C1A2A" w:rsidP="006C1A2A">
      <w:pPr>
        <w:pStyle w:val="ListParagraph"/>
        <w:numPr>
          <w:ilvl w:val="1"/>
          <w:numId w:val="20"/>
        </w:numPr>
        <w:spacing w:line="276" w:lineRule="auto"/>
        <w:rPr>
          <w:u w:val="single"/>
          <w:lang w:val="en-CA"/>
        </w:rPr>
      </w:pPr>
      <w:r>
        <w:rPr>
          <w:lang w:val="en-CA"/>
        </w:rPr>
        <w:t>If real GDP grows at 2% per year, the size of the economy will double in about 35 years</w:t>
      </w:r>
    </w:p>
    <w:p w14:paraId="3CC81A3B" w14:textId="0390117C" w:rsidR="006C1A2A" w:rsidRPr="006C1A2A" w:rsidRDefault="006C1A2A" w:rsidP="006C1A2A">
      <w:pPr>
        <w:pStyle w:val="ListParagraph"/>
        <w:numPr>
          <w:ilvl w:val="1"/>
          <w:numId w:val="20"/>
        </w:numPr>
        <w:spacing w:line="276" w:lineRule="auto"/>
        <w:rPr>
          <w:u w:val="single"/>
          <w:lang w:val="en-CA"/>
        </w:rPr>
      </w:pPr>
      <w:r>
        <w:rPr>
          <w:lang w:val="en-CA"/>
        </w:rPr>
        <w:t xml:space="preserve">This is the compounding growth over a </w:t>
      </w:r>
      <w:proofErr w:type="gramStart"/>
      <w:r>
        <w:rPr>
          <w:lang w:val="en-CA"/>
        </w:rPr>
        <w:t>long time</w:t>
      </w:r>
      <w:proofErr w:type="gramEnd"/>
      <w:r>
        <w:rPr>
          <w:lang w:val="en-CA"/>
        </w:rPr>
        <w:t xml:space="preserve"> period</w:t>
      </w:r>
    </w:p>
    <w:p w14:paraId="48FB8675" w14:textId="702B3C5F" w:rsidR="006C1A2A" w:rsidRDefault="006C1A2A" w:rsidP="006C1A2A">
      <w:pPr>
        <w:pStyle w:val="ListParagraph"/>
        <w:numPr>
          <w:ilvl w:val="0"/>
          <w:numId w:val="20"/>
        </w:numPr>
        <w:spacing w:line="276" w:lineRule="auto"/>
        <w:rPr>
          <w:u w:val="single"/>
          <w:lang w:val="en-CA"/>
        </w:rPr>
      </w:pPr>
      <w:r>
        <w:rPr>
          <w:u w:val="single"/>
          <w:lang w:val="en-CA"/>
        </w:rPr>
        <w:t>Primary causes of economic growth and prosperity</w:t>
      </w:r>
    </w:p>
    <w:p w14:paraId="74620A1F" w14:textId="7698FB97" w:rsidR="006C1A2A" w:rsidRPr="006C1A2A" w:rsidRDefault="006C1A2A" w:rsidP="006C1A2A">
      <w:pPr>
        <w:pStyle w:val="ListParagraph"/>
        <w:numPr>
          <w:ilvl w:val="1"/>
          <w:numId w:val="20"/>
        </w:numPr>
        <w:spacing w:line="276" w:lineRule="auto"/>
        <w:rPr>
          <w:u w:val="single"/>
          <w:lang w:val="en-CA"/>
        </w:rPr>
      </w:pPr>
      <w:r>
        <w:rPr>
          <w:lang w:val="en-CA"/>
        </w:rPr>
        <w:t>The endowments of land, labour, and capital</w:t>
      </w:r>
    </w:p>
    <w:p w14:paraId="0C60BF56" w14:textId="66ACA808" w:rsidR="006C1A2A" w:rsidRPr="006C1A2A" w:rsidRDefault="006C1A2A" w:rsidP="006C1A2A">
      <w:pPr>
        <w:pStyle w:val="ListParagraph"/>
        <w:numPr>
          <w:ilvl w:val="2"/>
          <w:numId w:val="20"/>
        </w:numPr>
        <w:spacing w:line="276" w:lineRule="auto"/>
        <w:rPr>
          <w:u w:val="single"/>
          <w:lang w:val="en-CA"/>
        </w:rPr>
      </w:pPr>
      <w:r>
        <w:rPr>
          <w:lang w:val="en-CA"/>
        </w:rPr>
        <w:t>That one critical item that tends to be ignored in elections</w:t>
      </w:r>
    </w:p>
    <w:p w14:paraId="08B71D4A" w14:textId="28C10160" w:rsidR="006C1A2A" w:rsidRDefault="006C1A2A" w:rsidP="006C1A2A">
      <w:pPr>
        <w:pStyle w:val="ListParagraph"/>
        <w:numPr>
          <w:ilvl w:val="0"/>
          <w:numId w:val="20"/>
        </w:numPr>
        <w:spacing w:line="276" w:lineRule="auto"/>
        <w:rPr>
          <w:u w:val="single"/>
          <w:lang w:val="en-CA"/>
        </w:rPr>
      </w:pPr>
      <w:r>
        <w:rPr>
          <w:u w:val="single"/>
          <w:lang w:val="en-CA"/>
        </w:rPr>
        <w:t>Productivity</w:t>
      </w:r>
    </w:p>
    <w:p w14:paraId="73EB6650" w14:textId="7A77AAAC" w:rsidR="006C1A2A" w:rsidRPr="006C1A2A" w:rsidRDefault="006C1A2A" w:rsidP="006C1A2A">
      <w:pPr>
        <w:pStyle w:val="ListParagraph"/>
        <w:numPr>
          <w:ilvl w:val="1"/>
          <w:numId w:val="20"/>
        </w:numPr>
        <w:spacing w:line="276" w:lineRule="auto"/>
        <w:rPr>
          <w:u w:val="single"/>
          <w:lang w:val="en-CA"/>
        </w:rPr>
      </w:pPr>
      <w:r>
        <w:rPr>
          <w:lang w:val="en-CA"/>
        </w:rPr>
        <w:t>It is highly desirable that it starts growing again in Canada, as it has been stagnant for the past 5-6 years</w:t>
      </w:r>
    </w:p>
    <w:p w14:paraId="145420B6" w14:textId="113FAC71" w:rsidR="006C1A2A" w:rsidRPr="00005CE7" w:rsidRDefault="006C1A2A" w:rsidP="006C1A2A">
      <w:pPr>
        <w:pStyle w:val="ListParagraph"/>
        <w:numPr>
          <w:ilvl w:val="2"/>
          <w:numId w:val="20"/>
        </w:numPr>
        <w:spacing w:line="276" w:lineRule="auto"/>
        <w:rPr>
          <w:u w:val="single"/>
          <w:lang w:val="en-CA"/>
        </w:rPr>
      </w:pPr>
      <w:r>
        <w:rPr>
          <w:lang w:val="en-CA"/>
        </w:rPr>
        <w:t>Principle #8, Chapter 1</w:t>
      </w:r>
    </w:p>
    <w:p w14:paraId="5398C73B" w14:textId="1331A32E" w:rsidR="00005CE7" w:rsidRPr="00005CE7" w:rsidRDefault="00005CE7" w:rsidP="00005CE7">
      <w:pPr>
        <w:pStyle w:val="ListParagraph"/>
        <w:numPr>
          <w:ilvl w:val="1"/>
          <w:numId w:val="20"/>
        </w:numPr>
        <w:spacing w:line="276" w:lineRule="auto"/>
        <w:rPr>
          <w:u w:val="single"/>
          <w:lang w:val="en-CA"/>
        </w:rPr>
      </w:pPr>
      <w:r>
        <w:rPr>
          <w:lang w:val="en-CA"/>
        </w:rPr>
        <w:t>Productivity = Product = Output</w:t>
      </w:r>
    </w:p>
    <w:p w14:paraId="27200A23" w14:textId="2EBBCE7B" w:rsidR="00005CE7" w:rsidRPr="00005CE7" w:rsidRDefault="00005CE7" w:rsidP="00005CE7">
      <w:pPr>
        <w:pStyle w:val="ListParagraph"/>
        <w:numPr>
          <w:ilvl w:val="1"/>
          <w:numId w:val="20"/>
        </w:numPr>
        <w:spacing w:line="276" w:lineRule="auto"/>
        <w:rPr>
          <w:u w:val="single"/>
          <w:lang w:val="en-CA"/>
        </w:rPr>
      </w:pPr>
      <w:r>
        <w:rPr>
          <w:lang w:val="en-CA"/>
        </w:rPr>
        <w:t>Productivity = Output divided by input</w:t>
      </w:r>
    </w:p>
    <w:p w14:paraId="724DD39B" w14:textId="3AE8CC16" w:rsidR="00005CE7" w:rsidRPr="00005CE7" w:rsidRDefault="00005CE7" w:rsidP="00005CE7">
      <w:pPr>
        <w:pStyle w:val="ListParagraph"/>
        <w:numPr>
          <w:ilvl w:val="2"/>
          <w:numId w:val="20"/>
        </w:numPr>
        <w:spacing w:line="276" w:lineRule="auto"/>
        <w:rPr>
          <w:u w:val="single"/>
          <w:lang w:val="en-CA"/>
        </w:rPr>
      </w:pPr>
      <w:r>
        <w:rPr>
          <w:lang w:val="en-CA"/>
        </w:rPr>
        <w:t>Often measured in terms of output per hour of labour inputted</w:t>
      </w:r>
    </w:p>
    <w:p w14:paraId="67F847D6" w14:textId="65CD6B3E" w:rsidR="00005CE7" w:rsidRPr="00005CE7" w:rsidRDefault="00005CE7" w:rsidP="00005CE7">
      <w:pPr>
        <w:pStyle w:val="ListParagraph"/>
        <w:numPr>
          <w:ilvl w:val="2"/>
          <w:numId w:val="20"/>
        </w:numPr>
        <w:spacing w:line="276" w:lineRule="auto"/>
        <w:rPr>
          <w:u w:val="single"/>
          <w:lang w:val="en-CA"/>
        </w:rPr>
      </w:pPr>
      <w:r>
        <w:rPr>
          <w:lang w:val="en-CA"/>
        </w:rPr>
        <w:t>Think of using resources as efficiently as possible</w:t>
      </w:r>
    </w:p>
    <w:p w14:paraId="5D38C43E" w14:textId="7C432686" w:rsidR="00005CE7" w:rsidRPr="00285E98" w:rsidRDefault="00FA5A3A" w:rsidP="00FA5A3A">
      <w:pPr>
        <w:pStyle w:val="ListParagraph"/>
        <w:numPr>
          <w:ilvl w:val="1"/>
          <w:numId w:val="20"/>
        </w:numPr>
        <w:spacing w:line="276" w:lineRule="auto"/>
        <w:rPr>
          <w:u w:val="single"/>
          <w:lang w:val="en-CA"/>
        </w:rPr>
      </w:pPr>
      <w:r>
        <w:rPr>
          <w:lang w:val="en-CA"/>
        </w:rPr>
        <w:t>Our living standards and prosperity depend more than anything else on this</w:t>
      </w:r>
    </w:p>
    <w:p w14:paraId="29DC2FFB" w14:textId="74D4C0D4" w:rsidR="00285E98" w:rsidRPr="00285E98" w:rsidRDefault="00285E98" w:rsidP="00FA5A3A">
      <w:pPr>
        <w:pStyle w:val="ListParagraph"/>
        <w:numPr>
          <w:ilvl w:val="1"/>
          <w:numId w:val="20"/>
        </w:numPr>
        <w:spacing w:line="276" w:lineRule="auto"/>
        <w:rPr>
          <w:u w:val="single"/>
          <w:lang w:val="en-CA"/>
        </w:rPr>
      </w:pPr>
      <w:r>
        <w:rPr>
          <w:lang w:val="en-CA"/>
        </w:rPr>
        <w:t>To see why, imagine a firm’s labour force that becomes more productive or efficient. They receive higher wages without the price of the product increasing, which would erase their gains</w:t>
      </w:r>
    </w:p>
    <w:p w14:paraId="0C9CC240" w14:textId="2898D2C0" w:rsidR="00285E98" w:rsidRPr="00285E98" w:rsidRDefault="00285E98" w:rsidP="00FA5A3A">
      <w:pPr>
        <w:pStyle w:val="ListParagraph"/>
        <w:numPr>
          <w:ilvl w:val="1"/>
          <w:numId w:val="20"/>
        </w:numPr>
        <w:spacing w:line="276" w:lineRule="auto"/>
        <w:rPr>
          <w:u w:val="single"/>
          <w:lang w:val="en-CA"/>
        </w:rPr>
      </w:pPr>
      <w:r>
        <w:rPr>
          <w:lang w:val="en-CA"/>
        </w:rPr>
        <w:t>During periods of productivity growth, real wages grow</w:t>
      </w:r>
    </w:p>
    <w:p w14:paraId="20F66BF8" w14:textId="10B71C7A" w:rsidR="00285E98" w:rsidRPr="00285E98" w:rsidRDefault="00285E98" w:rsidP="00285E98">
      <w:pPr>
        <w:pStyle w:val="ListParagraph"/>
        <w:numPr>
          <w:ilvl w:val="2"/>
          <w:numId w:val="20"/>
        </w:numPr>
        <w:spacing w:line="276" w:lineRule="auto"/>
        <w:rPr>
          <w:u w:val="single"/>
          <w:lang w:val="en-CA"/>
        </w:rPr>
      </w:pPr>
      <w:r>
        <w:rPr>
          <w:lang w:val="en-CA"/>
        </w:rPr>
        <w:t>Productivity growth is uneven</w:t>
      </w:r>
    </w:p>
    <w:p w14:paraId="7E5275F9" w14:textId="53F2B559" w:rsidR="00285E98" w:rsidRPr="0063656F" w:rsidRDefault="00285E98" w:rsidP="00285E98">
      <w:pPr>
        <w:pStyle w:val="ListParagraph"/>
        <w:numPr>
          <w:ilvl w:val="2"/>
          <w:numId w:val="20"/>
        </w:numPr>
        <w:spacing w:line="276" w:lineRule="auto"/>
        <w:rPr>
          <w:u w:val="single"/>
          <w:lang w:val="en-CA"/>
        </w:rPr>
      </w:pPr>
      <w:r>
        <w:rPr>
          <w:lang w:val="en-CA"/>
        </w:rPr>
        <w:t>Upcoming graph is quite dated yet still relevant and revealing</w:t>
      </w:r>
    </w:p>
    <w:p w14:paraId="20563EBA" w14:textId="52C9B41F" w:rsidR="00285E98" w:rsidRDefault="00285E98" w:rsidP="00285E98">
      <w:pPr>
        <w:pStyle w:val="ListParagraph"/>
        <w:numPr>
          <w:ilvl w:val="0"/>
          <w:numId w:val="20"/>
        </w:numPr>
        <w:spacing w:line="276" w:lineRule="auto"/>
        <w:rPr>
          <w:u w:val="single"/>
          <w:lang w:val="en-CA"/>
        </w:rPr>
      </w:pPr>
      <w:r>
        <w:rPr>
          <w:u w:val="single"/>
          <w:lang w:val="en-CA"/>
        </w:rPr>
        <w:lastRenderedPageBreak/>
        <w:t>Determinants of Productivity</w:t>
      </w:r>
    </w:p>
    <w:p w14:paraId="27B12AF5" w14:textId="6C139F55" w:rsidR="00285E98" w:rsidRPr="00285E98" w:rsidRDefault="00285E98" w:rsidP="00285E98">
      <w:pPr>
        <w:pStyle w:val="ListParagraph"/>
        <w:numPr>
          <w:ilvl w:val="1"/>
          <w:numId w:val="20"/>
        </w:numPr>
        <w:spacing w:line="276" w:lineRule="auto"/>
        <w:rPr>
          <w:u w:val="single"/>
          <w:lang w:val="en-CA"/>
        </w:rPr>
      </w:pPr>
      <w:r>
        <w:rPr>
          <w:lang w:val="en-CA"/>
        </w:rPr>
        <w:t>Physical capital</w:t>
      </w:r>
    </w:p>
    <w:p w14:paraId="54556BC1" w14:textId="37DD911E" w:rsidR="00285E98" w:rsidRPr="00285E98" w:rsidRDefault="00285E98" w:rsidP="00285E98">
      <w:pPr>
        <w:pStyle w:val="ListParagraph"/>
        <w:numPr>
          <w:ilvl w:val="1"/>
          <w:numId w:val="20"/>
        </w:numPr>
        <w:spacing w:line="276" w:lineRule="auto"/>
        <w:rPr>
          <w:u w:val="single"/>
          <w:lang w:val="en-CA"/>
        </w:rPr>
      </w:pPr>
      <w:r>
        <w:rPr>
          <w:lang w:val="en-CA"/>
        </w:rPr>
        <w:t>Human capital</w:t>
      </w:r>
    </w:p>
    <w:p w14:paraId="5CB13F81" w14:textId="569292D8" w:rsidR="00285E98" w:rsidRPr="00285E98" w:rsidRDefault="00285E98" w:rsidP="00285E98">
      <w:pPr>
        <w:pStyle w:val="ListParagraph"/>
        <w:numPr>
          <w:ilvl w:val="2"/>
          <w:numId w:val="20"/>
        </w:numPr>
        <w:spacing w:line="276" w:lineRule="auto"/>
        <w:rPr>
          <w:u w:val="single"/>
          <w:lang w:val="en-CA"/>
        </w:rPr>
      </w:pPr>
      <w:r>
        <w:rPr>
          <w:lang w:val="en-CA"/>
        </w:rPr>
        <w:t>Knowledge, skills, and aptitude embodied in workers</w:t>
      </w:r>
    </w:p>
    <w:p w14:paraId="261A35E7" w14:textId="4FA843EA" w:rsidR="00285E98" w:rsidRPr="00285E98" w:rsidRDefault="00285E98" w:rsidP="00285E98">
      <w:pPr>
        <w:pStyle w:val="ListParagraph"/>
        <w:numPr>
          <w:ilvl w:val="2"/>
          <w:numId w:val="20"/>
        </w:numPr>
        <w:spacing w:line="276" w:lineRule="auto"/>
        <w:rPr>
          <w:u w:val="single"/>
          <w:lang w:val="en-CA"/>
        </w:rPr>
      </w:pPr>
      <w:r>
        <w:rPr>
          <w:lang w:val="en-CA"/>
        </w:rPr>
        <w:t>Obtained through education, training, experience</w:t>
      </w:r>
    </w:p>
    <w:p w14:paraId="3963771E" w14:textId="4F776140" w:rsidR="00285E98" w:rsidRPr="00285E98" w:rsidRDefault="00285E98" w:rsidP="00285E98">
      <w:pPr>
        <w:pStyle w:val="ListParagraph"/>
        <w:numPr>
          <w:ilvl w:val="1"/>
          <w:numId w:val="20"/>
        </w:numPr>
        <w:spacing w:line="276" w:lineRule="auto"/>
        <w:rPr>
          <w:u w:val="single"/>
          <w:lang w:val="en-CA"/>
        </w:rPr>
      </w:pPr>
      <w:r>
        <w:rPr>
          <w:lang w:val="en-CA"/>
        </w:rPr>
        <w:t>Natural resources</w:t>
      </w:r>
    </w:p>
    <w:p w14:paraId="7E9B39F2" w14:textId="2E58FAD5" w:rsidR="00285E98" w:rsidRPr="00285E98" w:rsidRDefault="00285E98" w:rsidP="00285E98">
      <w:pPr>
        <w:pStyle w:val="ListParagraph"/>
        <w:numPr>
          <w:ilvl w:val="2"/>
          <w:numId w:val="20"/>
        </w:numPr>
        <w:spacing w:line="276" w:lineRule="auto"/>
        <w:rPr>
          <w:u w:val="single"/>
          <w:lang w:val="en-CA"/>
        </w:rPr>
      </w:pPr>
      <w:r>
        <w:rPr>
          <w:lang w:val="en-CA"/>
        </w:rPr>
        <w:t>Canada and Australia are very endowed with this which contributes to GDP growth</w:t>
      </w:r>
    </w:p>
    <w:p w14:paraId="270CBA6F" w14:textId="7FB17C06" w:rsidR="00285E98" w:rsidRPr="00285E98" w:rsidRDefault="00285E98" w:rsidP="00285E98">
      <w:pPr>
        <w:pStyle w:val="ListParagraph"/>
        <w:numPr>
          <w:ilvl w:val="2"/>
          <w:numId w:val="20"/>
        </w:numPr>
        <w:spacing w:line="276" w:lineRule="auto"/>
        <w:rPr>
          <w:u w:val="single"/>
          <w:lang w:val="en-CA"/>
        </w:rPr>
      </w:pPr>
      <w:r>
        <w:rPr>
          <w:lang w:val="en-CA"/>
        </w:rPr>
        <w:t>It is not a necessary condition for prosperity</w:t>
      </w:r>
    </w:p>
    <w:p w14:paraId="67E2B7C9" w14:textId="56EFE27F" w:rsidR="00285E98" w:rsidRPr="00285E98" w:rsidRDefault="00285E98" w:rsidP="00285E98">
      <w:pPr>
        <w:pStyle w:val="ListParagraph"/>
        <w:numPr>
          <w:ilvl w:val="2"/>
          <w:numId w:val="20"/>
        </w:numPr>
        <w:spacing w:line="276" w:lineRule="auto"/>
        <w:rPr>
          <w:u w:val="single"/>
          <w:lang w:val="en-CA"/>
        </w:rPr>
      </w:pPr>
      <w:r>
        <w:rPr>
          <w:lang w:val="en-CA"/>
        </w:rPr>
        <w:t>It is not a sufficient condition for prosperity</w:t>
      </w:r>
    </w:p>
    <w:p w14:paraId="08CD8516" w14:textId="10F41F38" w:rsidR="00285E98" w:rsidRPr="00285E98" w:rsidRDefault="00285E98" w:rsidP="00285E98">
      <w:pPr>
        <w:pStyle w:val="ListParagraph"/>
        <w:numPr>
          <w:ilvl w:val="1"/>
          <w:numId w:val="20"/>
        </w:numPr>
        <w:spacing w:line="276" w:lineRule="auto"/>
        <w:rPr>
          <w:u w:val="single"/>
          <w:lang w:val="en-CA"/>
        </w:rPr>
      </w:pPr>
      <w:r>
        <w:rPr>
          <w:lang w:val="en-CA"/>
        </w:rPr>
        <w:t>Technological knowledge</w:t>
      </w:r>
    </w:p>
    <w:p w14:paraId="59D9BB52" w14:textId="4143AF84" w:rsidR="00285E98" w:rsidRPr="00285E98" w:rsidRDefault="00285E98" w:rsidP="00285E98">
      <w:pPr>
        <w:pStyle w:val="ListParagraph"/>
        <w:numPr>
          <w:ilvl w:val="2"/>
          <w:numId w:val="20"/>
        </w:numPr>
        <w:spacing w:line="276" w:lineRule="auto"/>
        <w:rPr>
          <w:u w:val="single"/>
          <w:lang w:val="en-CA"/>
        </w:rPr>
      </w:pPr>
      <w:r>
        <w:rPr>
          <w:lang w:val="en-CA"/>
        </w:rPr>
        <w:t>The state of technology</w:t>
      </w:r>
    </w:p>
    <w:p w14:paraId="28C17617" w14:textId="34EA8446" w:rsidR="00285E98" w:rsidRDefault="00285E98" w:rsidP="00285E98">
      <w:pPr>
        <w:pStyle w:val="ListParagraph"/>
        <w:numPr>
          <w:ilvl w:val="0"/>
          <w:numId w:val="20"/>
        </w:numPr>
        <w:spacing w:line="276" w:lineRule="auto"/>
        <w:rPr>
          <w:u w:val="single"/>
          <w:lang w:val="en-CA"/>
        </w:rPr>
      </w:pPr>
      <w:r>
        <w:rPr>
          <w:u w:val="single"/>
          <w:lang w:val="en-CA"/>
        </w:rPr>
        <w:t>Economic Growth and Public Policy</w:t>
      </w:r>
    </w:p>
    <w:p w14:paraId="6B4A1C8D" w14:textId="62F87449" w:rsidR="00043CFE" w:rsidRPr="00285E98" w:rsidRDefault="00285E98" w:rsidP="00EF2F71">
      <w:pPr>
        <w:pStyle w:val="ListParagraph"/>
        <w:numPr>
          <w:ilvl w:val="1"/>
          <w:numId w:val="20"/>
        </w:numPr>
        <w:spacing w:line="276" w:lineRule="auto"/>
        <w:rPr>
          <w:lang w:val="en-CA"/>
        </w:rPr>
      </w:pPr>
      <w:r w:rsidRPr="00285E98">
        <w:rPr>
          <w:lang w:val="en-CA"/>
        </w:rPr>
        <w:t>Public policy means what can the government do about it?</w:t>
      </w:r>
    </w:p>
    <w:p w14:paraId="709202BD" w14:textId="1148E723" w:rsidR="00285E98" w:rsidRPr="00285E98" w:rsidRDefault="00285E98" w:rsidP="00EF2F71">
      <w:pPr>
        <w:pStyle w:val="ListParagraph"/>
        <w:numPr>
          <w:ilvl w:val="1"/>
          <w:numId w:val="20"/>
        </w:numPr>
        <w:spacing w:line="276" w:lineRule="auto"/>
        <w:rPr>
          <w:lang w:val="en-CA"/>
        </w:rPr>
      </w:pPr>
      <w:r w:rsidRPr="00285E98">
        <w:rPr>
          <w:lang w:val="en-CA"/>
        </w:rPr>
        <w:t>Savings and investments</w:t>
      </w:r>
    </w:p>
    <w:p w14:paraId="3F5093F5" w14:textId="2FA7BFD7" w:rsidR="00285E98" w:rsidRPr="00285E98" w:rsidRDefault="00285E98" w:rsidP="00EF2F71">
      <w:pPr>
        <w:pStyle w:val="ListParagraph"/>
        <w:numPr>
          <w:ilvl w:val="1"/>
          <w:numId w:val="20"/>
        </w:numPr>
        <w:spacing w:line="276" w:lineRule="auto"/>
        <w:rPr>
          <w:lang w:val="en-CA"/>
        </w:rPr>
      </w:pPr>
      <w:r w:rsidRPr="00285E98">
        <w:rPr>
          <w:lang w:val="en-CA"/>
        </w:rPr>
        <w:t>Avoid diminishing returns</w:t>
      </w:r>
    </w:p>
    <w:p w14:paraId="7982F2C1" w14:textId="340DDC46" w:rsidR="00285E98" w:rsidRDefault="00285E98" w:rsidP="00EF2F71">
      <w:pPr>
        <w:pStyle w:val="ListParagraph"/>
        <w:numPr>
          <w:ilvl w:val="1"/>
          <w:numId w:val="20"/>
        </w:numPr>
        <w:spacing w:line="276" w:lineRule="auto"/>
        <w:rPr>
          <w:lang w:val="en-CA"/>
        </w:rPr>
      </w:pPr>
      <w:r w:rsidRPr="00285E98">
        <w:rPr>
          <w:lang w:val="en-CA"/>
        </w:rPr>
        <w:t>Attract FDI (foreign direct investment… on your own)</w:t>
      </w:r>
    </w:p>
    <w:p w14:paraId="472CF65F" w14:textId="3FCE63F5" w:rsidR="00D32CFE" w:rsidRDefault="00D32CFE" w:rsidP="00EF2F71">
      <w:pPr>
        <w:pStyle w:val="ListParagraph"/>
        <w:numPr>
          <w:ilvl w:val="1"/>
          <w:numId w:val="20"/>
        </w:numPr>
        <w:spacing w:line="276" w:lineRule="auto"/>
        <w:rPr>
          <w:lang w:val="en-CA"/>
        </w:rPr>
      </w:pPr>
      <w:r>
        <w:rPr>
          <w:lang w:val="en-CA"/>
        </w:rPr>
        <w:t>Outward and inward policies</w:t>
      </w:r>
    </w:p>
    <w:p w14:paraId="12C846F1" w14:textId="6BA1B64C" w:rsidR="00285E98" w:rsidRDefault="00285E98" w:rsidP="00EF2F71">
      <w:pPr>
        <w:pStyle w:val="ListParagraph"/>
        <w:numPr>
          <w:ilvl w:val="1"/>
          <w:numId w:val="20"/>
        </w:numPr>
        <w:spacing w:line="276" w:lineRule="auto"/>
        <w:rPr>
          <w:lang w:val="en-CA"/>
        </w:rPr>
      </w:pPr>
      <w:r>
        <w:rPr>
          <w:lang w:val="en-CA"/>
        </w:rPr>
        <w:t>Develop human capital (education)</w:t>
      </w:r>
    </w:p>
    <w:p w14:paraId="5236B058" w14:textId="761CCB3A" w:rsidR="00382188" w:rsidRDefault="00382188" w:rsidP="00382188">
      <w:pPr>
        <w:pStyle w:val="ListParagraph"/>
        <w:numPr>
          <w:ilvl w:val="2"/>
          <w:numId w:val="20"/>
        </w:numPr>
        <w:spacing w:line="276" w:lineRule="auto"/>
        <w:rPr>
          <w:lang w:val="en-CA"/>
        </w:rPr>
      </w:pPr>
      <w:r>
        <w:rPr>
          <w:lang w:val="en-CA"/>
        </w:rPr>
        <w:t>Critical at all level</w:t>
      </w:r>
      <w:r w:rsidR="008A2331">
        <w:rPr>
          <w:lang w:val="en-CA"/>
        </w:rPr>
        <w:t>s of training and education</w:t>
      </w:r>
    </w:p>
    <w:p w14:paraId="0127FCE0" w14:textId="76D45C45" w:rsidR="008A2331" w:rsidRDefault="008A2331" w:rsidP="00382188">
      <w:pPr>
        <w:pStyle w:val="ListParagraph"/>
        <w:numPr>
          <w:ilvl w:val="2"/>
          <w:numId w:val="20"/>
        </w:numPr>
        <w:spacing w:line="276" w:lineRule="auto"/>
        <w:rPr>
          <w:lang w:val="en-CA"/>
        </w:rPr>
      </w:pPr>
      <w:r>
        <w:rPr>
          <w:lang w:val="en-CA"/>
        </w:rPr>
        <w:t>Especially important to be able to offer meaningful and useful training to laid off workers</w:t>
      </w:r>
    </w:p>
    <w:p w14:paraId="71A58B0D" w14:textId="15E34C4B" w:rsidR="008A2331" w:rsidRDefault="008A2331" w:rsidP="00382188">
      <w:pPr>
        <w:pStyle w:val="ListParagraph"/>
        <w:numPr>
          <w:ilvl w:val="2"/>
          <w:numId w:val="20"/>
        </w:numPr>
        <w:spacing w:line="276" w:lineRule="auto"/>
        <w:rPr>
          <w:lang w:val="en-CA"/>
        </w:rPr>
      </w:pPr>
      <w:r>
        <w:rPr>
          <w:lang w:val="en-CA"/>
        </w:rPr>
        <w:t>Not just the level of formal education is important, but also the actual levels of general numeracy, literacy and computer literacy</w:t>
      </w:r>
    </w:p>
    <w:p w14:paraId="50CD361C" w14:textId="74060AD7" w:rsidR="00285E98" w:rsidRDefault="00285E98" w:rsidP="00EF2F71">
      <w:pPr>
        <w:pStyle w:val="ListParagraph"/>
        <w:numPr>
          <w:ilvl w:val="1"/>
          <w:numId w:val="20"/>
        </w:numPr>
        <w:spacing w:line="276" w:lineRule="auto"/>
        <w:rPr>
          <w:lang w:val="en-CA"/>
        </w:rPr>
      </w:pPr>
      <w:r>
        <w:rPr>
          <w:lang w:val="en-CA"/>
        </w:rPr>
        <w:t>Property rights and political stability</w:t>
      </w:r>
    </w:p>
    <w:p w14:paraId="302E1C72" w14:textId="5E05FFDF" w:rsidR="00285E98" w:rsidRDefault="00285E98" w:rsidP="00EF2F71">
      <w:pPr>
        <w:pStyle w:val="ListParagraph"/>
        <w:numPr>
          <w:ilvl w:val="1"/>
          <w:numId w:val="20"/>
        </w:numPr>
        <w:spacing w:line="276" w:lineRule="auto"/>
        <w:rPr>
          <w:lang w:val="en-CA"/>
        </w:rPr>
      </w:pPr>
      <w:r>
        <w:rPr>
          <w:lang w:val="en-CA"/>
        </w:rPr>
        <w:t>Free trade</w:t>
      </w:r>
    </w:p>
    <w:p w14:paraId="53E4B5AC" w14:textId="28D5AAFC" w:rsidR="008A2331" w:rsidRPr="008A2331" w:rsidRDefault="008A2331" w:rsidP="008A2331">
      <w:pPr>
        <w:pStyle w:val="ListParagraph"/>
        <w:numPr>
          <w:ilvl w:val="2"/>
          <w:numId w:val="20"/>
        </w:numPr>
        <w:spacing w:line="276" w:lineRule="auto"/>
        <w:rPr>
          <w:lang w:val="en-CA"/>
        </w:rPr>
      </w:pPr>
      <w:r>
        <w:rPr>
          <w:lang w:val="en-CA"/>
        </w:rPr>
        <w:t>Most economists believe that open economies are more productive than closed ones, and there is plenty of supporting evidence</w:t>
      </w:r>
    </w:p>
    <w:p w14:paraId="3195E1D9" w14:textId="28DAFC39" w:rsidR="00285E98" w:rsidRDefault="00285E98" w:rsidP="00EF2F71">
      <w:pPr>
        <w:pStyle w:val="ListParagraph"/>
        <w:numPr>
          <w:ilvl w:val="1"/>
          <w:numId w:val="20"/>
        </w:numPr>
        <w:spacing w:line="276" w:lineRule="auto"/>
        <w:rPr>
          <w:lang w:val="en-CA"/>
        </w:rPr>
      </w:pPr>
      <w:r>
        <w:rPr>
          <w:lang w:val="en-CA"/>
        </w:rPr>
        <w:t>Research &amp; development</w:t>
      </w:r>
    </w:p>
    <w:p w14:paraId="740AECF2" w14:textId="6EED3664" w:rsidR="00285E98" w:rsidRDefault="00285E98" w:rsidP="00EF2F71">
      <w:pPr>
        <w:pStyle w:val="ListParagraph"/>
        <w:numPr>
          <w:ilvl w:val="1"/>
          <w:numId w:val="20"/>
        </w:numPr>
        <w:spacing w:line="276" w:lineRule="auto"/>
        <w:rPr>
          <w:lang w:val="en-CA"/>
        </w:rPr>
      </w:pPr>
      <w:r>
        <w:rPr>
          <w:lang w:val="en-CA"/>
        </w:rPr>
        <w:t>Saving and Investment</w:t>
      </w:r>
    </w:p>
    <w:p w14:paraId="623102BD" w14:textId="666FED3D" w:rsidR="00285E98" w:rsidRDefault="00285E98" w:rsidP="00285E98">
      <w:pPr>
        <w:pStyle w:val="ListParagraph"/>
        <w:numPr>
          <w:ilvl w:val="2"/>
          <w:numId w:val="20"/>
        </w:numPr>
        <w:spacing w:line="276" w:lineRule="auto"/>
        <w:rPr>
          <w:lang w:val="en-CA"/>
        </w:rPr>
      </w:pPr>
      <w:r>
        <w:rPr>
          <w:lang w:val="en-CA"/>
        </w:rPr>
        <w:t>Shown that countries that allocated the most of their GDP to investment spending tended to grow the fastest between 1960-1991</w:t>
      </w:r>
    </w:p>
    <w:p w14:paraId="1D4C967D" w14:textId="15B0D36F" w:rsidR="00285E98" w:rsidRDefault="00285E98" w:rsidP="00285E98">
      <w:pPr>
        <w:pStyle w:val="ListParagraph"/>
        <w:numPr>
          <w:ilvl w:val="1"/>
          <w:numId w:val="20"/>
        </w:numPr>
        <w:spacing w:line="276" w:lineRule="auto"/>
        <w:rPr>
          <w:lang w:val="en-CA"/>
        </w:rPr>
      </w:pPr>
      <w:r>
        <w:rPr>
          <w:lang w:val="en-CA"/>
        </w:rPr>
        <w:t>Diminish returns and the Catch-up effect</w:t>
      </w:r>
    </w:p>
    <w:p w14:paraId="1262B0FA" w14:textId="4CFE48AB" w:rsidR="00382188" w:rsidRDefault="00382188" w:rsidP="00382188">
      <w:pPr>
        <w:pStyle w:val="ListParagraph"/>
        <w:numPr>
          <w:ilvl w:val="2"/>
          <w:numId w:val="20"/>
        </w:numPr>
        <w:spacing w:line="276" w:lineRule="auto"/>
        <w:rPr>
          <w:lang w:val="en-CA"/>
        </w:rPr>
      </w:pPr>
      <w:r>
        <w:rPr>
          <w:i/>
          <w:lang w:val="en-CA"/>
        </w:rPr>
        <w:t xml:space="preserve">The property whereby poor countries tend to grow more rapidly than rich ones </w:t>
      </w:r>
    </w:p>
    <w:p w14:paraId="1E35EC24" w14:textId="16AF18DF" w:rsidR="00285E98" w:rsidRDefault="00285E98" w:rsidP="00285E98">
      <w:pPr>
        <w:pStyle w:val="ListParagraph"/>
        <w:numPr>
          <w:ilvl w:val="2"/>
          <w:numId w:val="20"/>
        </w:numPr>
        <w:spacing w:line="276" w:lineRule="auto"/>
        <w:rPr>
          <w:lang w:val="en-CA"/>
        </w:rPr>
      </w:pPr>
      <w:r>
        <w:rPr>
          <w:lang w:val="en-CA"/>
        </w:rPr>
        <w:t>Capital, like labour, is thought to exhibit diminishing returns</w:t>
      </w:r>
    </w:p>
    <w:p w14:paraId="3353796E" w14:textId="77777777" w:rsidR="003B6F98" w:rsidRPr="003B6F98" w:rsidRDefault="003B6F98" w:rsidP="003B6F98">
      <w:pPr>
        <w:spacing w:line="276" w:lineRule="auto"/>
        <w:ind w:left="1800"/>
        <w:rPr>
          <w:lang w:val="en-CA"/>
        </w:rPr>
      </w:pPr>
    </w:p>
    <w:p w14:paraId="408A5A18" w14:textId="43A2740A" w:rsidR="00285E98" w:rsidRDefault="00285E98" w:rsidP="00285E98">
      <w:pPr>
        <w:pStyle w:val="ListParagraph"/>
        <w:numPr>
          <w:ilvl w:val="2"/>
          <w:numId w:val="20"/>
        </w:numPr>
        <w:spacing w:line="276" w:lineRule="auto"/>
        <w:rPr>
          <w:lang w:val="en-CA"/>
        </w:rPr>
      </w:pPr>
      <w:r>
        <w:rPr>
          <w:lang w:val="en-CA"/>
        </w:rPr>
        <w:lastRenderedPageBreak/>
        <w:t>Capital formation leads to higher real GDP, but additional increments of capital yield declining yet still positive increments to real GDP</w:t>
      </w:r>
    </w:p>
    <w:p w14:paraId="21CF5806" w14:textId="6FB15806" w:rsidR="00285E98" w:rsidRDefault="00285E98" w:rsidP="00285E98">
      <w:pPr>
        <w:pStyle w:val="ListParagraph"/>
        <w:numPr>
          <w:ilvl w:val="3"/>
          <w:numId w:val="20"/>
        </w:numPr>
        <w:spacing w:line="276" w:lineRule="auto"/>
        <w:rPr>
          <w:lang w:val="en-CA"/>
        </w:rPr>
      </w:pPr>
      <w:r>
        <w:rPr>
          <w:lang w:val="en-CA"/>
        </w:rPr>
        <w:t>The rate of GDP growth falls (but should still be positive)</w:t>
      </w:r>
    </w:p>
    <w:p w14:paraId="0FE217A2" w14:textId="291AECCF" w:rsidR="00285E98" w:rsidRDefault="00285E98" w:rsidP="00285E98">
      <w:pPr>
        <w:pStyle w:val="ListParagraph"/>
        <w:numPr>
          <w:ilvl w:val="2"/>
          <w:numId w:val="20"/>
        </w:numPr>
        <w:spacing w:line="276" w:lineRule="auto"/>
        <w:rPr>
          <w:lang w:val="en-CA"/>
        </w:rPr>
      </w:pPr>
      <w:r>
        <w:rPr>
          <w:lang w:val="en-CA"/>
        </w:rPr>
        <w:t>The catch-up effect is related to diminishing returns</w:t>
      </w:r>
    </w:p>
    <w:p w14:paraId="4BF28933" w14:textId="2037CFAC" w:rsidR="008A2331" w:rsidRDefault="008A2331" w:rsidP="008A2331">
      <w:pPr>
        <w:pStyle w:val="ListParagraph"/>
        <w:numPr>
          <w:ilvl w:val="1"/>
          <w:numId w:val="20"/>
        </w:numPr>
        <w:spacing w:line="276" w:lineRule="auto"/>
        <w:rPr>
          <w:lang w:val="en-CA"/>
        </w:rPr>
      </w:pPr>
      <w:r>
        <w:rPr>
          <w:lang w:val="en-CA"/>
        </w:rPr>
        <w:t>Clearly enforced property rights and political stability</w:t>
      </w:r>
    </w:p>
    <w:p w14:paraId="4C101664" w14:textId="591D466D" w:rsidR="008A2331" w:rsidRDefault="008A2331" w:rsidP="008A2331">
      <w:pPr>
        <w:pStyle w:val="ListParagraph"/>
        <w:numPr>
          <w:ilvl w:val="2"/>
          <w:numId w:val="20"/>
        </w:numPr>
        <w:spacing w:line="276" w:lineRule="auto"/>
        <w:rPr>
          <w:lang w:val="en-CA"/>
        </w:rPr>
      </w:pPr>
      <w:r>
        <w:rPr>
          <w:lang w:val="en-CA"/>
        </w:rPr>
        <w:t>Property rights: the ability of people to determine the use of the resources that they own</w:t>
      </w:r>
    </w:p>
    <w:p w14:paraId="797358A9" w14:textId="25AEF3D8" w:rsidR="008A2331" w:rsidRDefault="008A2331" w:rsidP="008A2331">
      <w:pPr>
        <w:pStyle w:val="ListParagraph"/>
        <w:numPr>
          <w:ilvl w:val="2"/>
          <w:numId w:val="20"/>
        </w:numPr>
        <w:spacing w:line="276" w:lineRule="auto"/>
        <w:rPr>
          <w:lang w:val="en-CA"/>
        </w:rPr>
      </w:pPr>
      <w:r>
        <w:rPr>
          <w:lang w:val="en-CA"/>
        </w:rPr>
        <w:t>The basic idea is that these institutional arrangements encourage economic agents to produce and are thus conducive to productive activity</w:t>
      </w:r>
    </w:p>
    <w:p w14:paraId="7F88298D" w14:textId="6E7FD609" w:rsidR="008A2331" w:rsidRDefault="008A2331" w:rsidP="008A2331">
      <w:pPr>
        <w:pStyle w:val="ListParagraph"/>
        <w:numPr>
          <w:ilvl w:val="2"/>
          <w:numId w:val="20"/>
        </w:numPr>
        <w:spacing w:line="276" w:lineRule="auto"/>
        <w:rPr>
          <w:lang w:val="en-CA"/>
        </w:rPr>
      </w:pPr>
      <w:r>
        <w:rPr>
          <w:lang w:val="en-CA"/>
        </w:rPr>
        <w:t>“economic prosperity depends in part on political prosperity” pg. 143</w:t>
      </w:r>
    </w:p>
    <w:p w14:paraId="63AC9292" w14:textId="3FA1A2C8" w:rsidR="008A2331" w:rsidRDefault="008A2331" w:rsidP="008A2331">
      <w:pPr>
        <w:pStyle w:val="ListParagraph"/>
        <w:numPr>
          <w:ilvl w:val="2"/>
          <w:numId w:val="20"/>
        </w:numPr>
        <w:spacing w:line="276" w:lineRule="auto"/>
        <w:rPr>
          <w:lang w:val="en-CA"/>
        </w:rPr>
      </w:pPr>
      <w:r>
        <w:rPr>
          <w:lang w:val="en-CA"/>
        </w:rPr>
        <w:t xml:space="preserve">Elaborated by </w:t>
      </w:r>
      <w:proofErr w:type="spellStart"/>
      <w:r>
        <w:rPr>
          <w:lang w:val="en-CA"/>
        </w:rPr>
        <w:t>Acemoglu’s</w:t>
      </w:r>
      <w:proofErr w:type="spellEnd"/>
      <w:r>
        <w:rPr>
          <w:lang w:val="en-CA"/>
        </w:rPr>
        <w:t xml:space="preserve"> article (pg. 144)</w:t>
      </w:r>
    </w:p>
    <w:p w14:paraId="4A4A8D48" w14:textId="5765EC2E" w:rsidR="00285E98" w:rsidRDefault="00285E98" w:rsidP="00285E98">
      <w:pPr>
        <w:pStyle w:val="ListParagraph"/>
        <w:numPr>
          <w:ilvl w:val="2"/>
          <w:numId w:val="20"/>
        </w:numPr>
        <w:spacing w:line="276" w:lineRule="auto"/>
        <w:rPr>
          <w:lang w:val="en-CA"/>
        </w:rPr>
      </w:pPr>
      <w:r>
        <w:rPr>
          <w:lang w:val="en-CA"/>
        </w:rPr>
        <w:t>Some countries like South Korea grew very rapidly because they started from a very low capital stock, and had ‘nowhere to go but up’</w:t>
      </w:r>
    </w:p>
    <w:p w14:paraId="7C2289AF" w14:textId="54D38075" w:rsidR="00285E98" w:rsidRDefault="00285E98" w:rsidP="00285E98">
      <w:pPr>
        <w:pStyle w:val="ListParagraph"/>
        <w:numPr>
          <w:ilvl w:val="2"/>
          <w:numId w:val="20"/>
        </w:numPr>
        <w:spacing w:line="276" w:lineRule="auto"/>
        <w:rPr>
          <w:lang w:val="en-CA"/>
        </w:rPr>
      </w:pPr>
      <w:r>
        <w:rPr>
          <w:lang w:val="en-CA"/>
        </w:rPr>
        <w:t>Other countries like Canada started from a much higher capital stock, invested a fair amount, and grew more slowly</w:t>
      </w:r>
    </w:p>
    <w:p w14:paraId="7B59CCF4" w14:textId="4A801422" w:rsidR="008A2331" w:rsidRDefault="00285E98" w:rsidP="008A2331">
      <w:pPr>
        <w:pStyle w:val="ListParagraph"/>
        <w:numPr>
          <w:ilvl w:val="2"/>
          <w:numId w:val="20"/>
        </w:numPr>
        <w:spacing w:line="276" w:lineRule="auto"/>
        <w:rPr>
          <w:lang w:val="en-CA"/>
        </w:rPr>
      </w:pPr>
      <w:r>
        <w:rPr>
          <w:lang w:val="en-CA"/>
        </w:rPr>
        <w:t>Developing countries have the potential to grow very rapidly for a while.</w:t>
      </w:r>
    </w:p>
    <w:p w14:paraId="2E9129C1" w14:textId="7CC09C7E" w:rsidR="008A2331" w:rsidRDefault="008A2331" w:rsidP="008A2331">
      <w:pPr>
        <w:pStyle w:val="ListParagraph"/>
        <w:numPr>
          <w:ilvl w:val="1"/>
          <w:numId w:val="20"/>
        </w:numPr>
        <w:spacing w:line="276" w:lineRule="auto"/>
        <w:rPr>
          <w:lang w:val="en-CA"/>
        </w:rPr>
      </w:pPr>
      <w:r>
        <w:rPr>
          <w:lang w:val="en-CA"/>
        </w:rPr>
        <w:t>Technological change and innovation</w:t>
      </w:r>
    </w:p>
    <w:p w14:paraId="11FB9CF2" w14:textId="7D2B8B50" w:rsidR="008A2331" w:rsidRDefault="008A2331" w:rsidP="008A2331">
      <w:pPr>
        <w:pStyle w:val="ListParagraph"/>
        <w:numPr>
          <w:ilvl w:val="2"/>
          <w:numId w:val="20"/>
        </w:numPr>
        <w:spacing w:line="276" w:lineRule="auto"/>
        <w:rPr>
          <w:lang w:val="en-CA"/>
        </w:rPr>
      </w:pPr>
      <w:r>
        <w:rPr>
          <w:lang w:val="en-CA"/>
        </w:rPr>
        <w:t>Ex. Internal combustion engine, computers, internet, telecommunications</w:t>
      </w:r>
    </w:p>
    <w:p w14:paraId="439D1B42" w14:textId="5FC034C5" w:rsidR="008A2331" w:rsidRDefault="008A2331" w:rsidP="008A2331">
      <w:pPr>
        <w:pStyle w:val="ListParagraph"/>
        <w:numPr>
          <w:ilvl w:val="2"/>
          <w:numId w:val="20"/>
        </w:numPr>
        <w:spacing w:line="276" w:lineRule="auto"/>
        <w:rPr>
          <w:lang w:val="en-CA"/>
        </w:rPr>
      </w:pPr>
      <w:r>
        <w:rPr>
          <w:lang w:val="en-CA"/>
        </w:rPr>
        <w:t>It has to be diffused as well as invented</w:t>
      </w:r>
    </w:p>
    <w:p w14:paraId="49265CBA" w14:textId="0A861AD1" w:rsidR="008A2331" w:rsidRDefault="008A2331" w:rsidP="008A2331">
      <w:pPr>
        <w:pStyle w:val="ListParagraph"/>
        <w:numPr>
          <w:ilvl w:val="2"/>
          <w:numId w:val="20"/>
        </w:numPr>
        <w:spacing w:line="276" w:lineRule="auto"/>
        <w:rPr>
          <w:lang w:val="en-CA"/>
        </w:rPr>
      </w:pPr>
      <w:r>
        <w:rPr>
          <w:lang w:val="en-CA"/>
        </w:rPr>
        <w:t>It creates jobs as well as destroying them</w:t>
      </w:r>
    </w:p>
    <w:p w14:paraId="23B24ECF" w14:textId="3D962EB7" w:rsidR="008A2331" w:rsidRDefault="008A2331" w:rsidP="008A2331">
      <w:pPr>
        <w:pStyle w:val="ListParagraph"/>
        <w:numPr>
          <w:ilvl w:val="2"/>
          <w:numId w:val="20"/>
        </w:numPr>
        <w:spacing w:line="276" w:lineRule="auto"/>
        <w:rPr>
          <w:lang w:val="en-CA"/>
        </w:rPr>
      </w:pPr>
      <w:r>
        <w:rPr>
          <w:lang w:val="en-CA"/>
        </w:rPr>
        <w:t>It can contravene the onset of diminishing returns to capital</w:t>
      </w:r>
    </w:p>
    <w:p w14:paraId="458AEE02" w14:textId="7DD9A029" w:rsidR="008A2331" w:rsidRDefault="008A2331" w:rsidP="008A2331">
      <w:pPr>
        <w:pStyle w:val="ListParagraph"/>
        <w:numPr>
          <w:ilvl w:val="1"/>
          <w:numId w:val="20"/>
        </w:numPr>
        <w:spacing w:line="276" w:lineRule="auto"/>
        <w:rPr>
          <w:lang w:val="en-CA"/>
        </w:rPr>
      </w:pPr>
      <w:r>
        <w:rPr>
          <w:lang w:val="en-CA"/>
        </w:rPr>
        <w:t>LOOK UP pages 147-149</w:t>
      </w:r>
    </w:p>
    <w:p w14:paraId="49C3D88F" w14:textId="77777777" w:rsidR="004F041F" w:rsidRDefault="004F041F" w:rsidP="004F041F">
      <w:pPr>
        <w:spacing w:line="276" w:lineRule="auto"/>
        <w:rPr>
          <w:lang w:val="en-CA"/>
        </w:rPr>
      </w:pPr>
    </w:p>
    <w:p w14:paraId="54A0CA1A" w14:textId="6691AB7F" w:rsidR="004F041F" w:rsidRDefault="004F041F" w:rsidP="003B6F98">
      <w:pPr>
        <w:spacing w:line="276" w:lineRule="auto"/>
        <w:jc w:val="center"/>
        <w:rPr>
          <w:b/>
          <w:i/>
          <w:sz w:val="32"/>
          <w:szCs w:val="32"/>
          <w:lang w:val="en-CA"/>
        </w:rPr>
      </w:pPr>
      <w:r>
        <w:rPr>
          <w:b/>
          <w:i/>
          <w:sz w:val="32"/>
          <w:szCs w:val="32"/>
          <w:lang w:val="en-CA"/>
        </w:rPr>
        <w:t>Chapter 8 – Saving, Investment, and the Financial System</w:t>
      </w:r>
    </w:p>
    <w:p w14:paraId="6625CC71" w14:textId="11E08B17" w:rsidR="00C7732D" w:rsidRDefault="00C7732D" w:rsidP="00C7732D">
      <w:pPr>
        <w:pStyle w:val="ListParagraph"/>
        <w:numPr>
          <w:ilvl w:val="0"/>
          <w:numId w:val="24"/>
        </w:numPr>
        <w:spacing w:line="276" w:lineRule="auto"/>
        <w:rPr>
          <w:lang w:val="en-CA"/>
        </w:rPr>
      </w:pPr>
      <w:r>
        <w:rPr>
          <w:lang w:val="en-CA"/>
        </w:rPr>
        <w:t>Read FYI box on page 171</w:t>
      </w:r>
    </w:p>
    <w:p w14:paraId="68D36BEE" w14:textId="6A77369C" w:rsidR="00C7732D" w:rsidRDefault="00C7732D" w:rsidP="00C7732D">
      <w:pPr>
        <w:pStyle w:val="ListParagraph"/>
        <w:numPr>
          <w:ilvl w:val="0"/>
          <w:numId w:val="24"/>
        </w:numPr>
        <w:spacing w:line="276" w:lineRule="auto"/>
        <w:rPr>
          <w:lang w:val="en-CA"/>
        </w:rPr>
      </w:pPr>
      <w:r>
        <w:rPr>
          <w:lang w:val="en-CA"/>
        </w:rPr>
        <w:t>Read definitions on pages 168-173</w:t>
      </w:r>
    </w:p>
    <w:p w14:paraId="6E44ADF8" w14:textId="6E6E2491" w:rsidR="00C7732D" w:rsidRDefault="00C7732D" w:rsidP="00C7732D">
      <w:pPr>
        <w:pStyle w:val="ListParagraph"/>
        <w:numPr>
          <w:ilvl w:val="0"/>
          <w:numId w:val="24"/>
        </w:numPr>
        <w:spacing w:line="276" w:lineRule="auto"/>
        <w:rPr>
          <w:lang w:val="en-CA"/>
        </w:rPr>
      </w:pPr>
      <w:r>
        <w:rPr>
          <w:lang w:val="en-CA"/>
        </w:rPr>
        <w:t>There are two other types of markets</w:t>
      </w:r>
    </w:p>
    <w:p w14:paraId="679F8996" w14:textId="2C9AC868" w:rsidR="00C7732D" w:rsidRDefault="00C7732D" w:rsidP="00C7732D">
      <w:pPr>
        <w:pStyle w:val="ListParagraph"/>
        <w:numPr>
          <w:ilvl w:val="1"/>
          <w:numId w:val="24"/>
        </w:numPr>
        <w:spacing w:line="276" w:lineRule="auto"/>
        <w:rPr>
          <w:lang w:val="en-CA"/>
        </w:rPr>
      </w:pPr>
      <w:r>
        <w:rPr>
          <w:lang w:val="en-CA"/>
        </w:rPr>
        <w:t>Money markets</w:t>
      </w:r>
    </w:p>
    <w:p w14:paraId="43C66197" w14:textId="658F04EE" w:rsidR="00C7732D" w:rsidRDefault="00C7732D" w:rsidP="00C7732D">
      <w:pPr>
        <w:pStyle w:val="ListParagraph"/>
        <w:numPr>
          <w:ilvl w:val="1"/>
          <w:numId w:val="24"/>
        </w:numPr>
        <w:spacing w:line="276" w:lineRule="auto"/>
        <w:rPr>
          <w:lang w:val="en-CA"/>
        </w:rPr>
      </w:pPr>
      <w:r>
        <w:rPr>
          <w:lang w:val="en-CA"/>
        </w:rPr>
        <w:t>Input markets</w:t>
      </w:r>
    </w:p>
    <w:p w14:paraId="0FE8804F" w14:textId="7EF8CEDB" w:rsidR="00C7732D" w:rsidRDefault="00C7732D" w:rsidP="00C7732D">
      <w:pPr>
        <w:pStyle w:val="ListParagraph"/>
        <w:numPr>
          <w:ilvl w:val="0"/>
          <w:numId w:val="24"/>
        </w:numPr>
        <w:spacing w:line="276" w:lineRule="auto"/>
        <w:rPr>
          <w:lang w:val="en-CA"/>
        </w:rPr>
      </w:pPr>
      <w:r>
        <w:rPr>
          <w:lang w:val="en-CA"/>
        </w:rPr>
        <w:t>Goods &amp; Services market and the Input market consists of real (concrete) economic activity, money markets do not</w:t>
      </w:r>
    </w:p>
    <w:p w14:paraId="3ABCFB13" w14:textId="5B58D4C1" w:rsidR="00C7732D" w:rsidRDefault="00C7732D" w:rsidP="00C7732D">
      <w:pPr>
        <w:pStyle w:val="ListParagraph"/>
        <w:numPr>
          <w:ilvl w:val="0"/>
          <w:numId w:val="24"/>
        </w:numPr>
        <w:spacing w:line="276" w:lineRule="auto"/>
        <w:rPr>
          <w:lang w:val="en-CA"/>
        </w:rPr>
      </w:pPr>
      <w:r>
        <w:rPr>
          <w:lang w:val="en-CA"/>
        </w:rPr>
        <w:t>Money serves as an accessory to concrete, real economic activity, meaning that exchanging money is not an end in and of itself</w:t>
      </w:r>
    </w:p>
    <w:p w14:paraId="7D6D06F7" w14:textId="77777777" w:rsidR="003B6F98" w:rsidRPr="003B6F98" w:rsidRDefault="003B6F98" w:rsidP="003B6F98">
      <w:pPr>
        <w:spacing w:line="276" w:lineRule="auto"/>
        <w:ind w:left="360"/>
        <w:rPr>
          <w:lang w:val="en-CA"/>
        </w:rPr>
      </w:pPr>
    </w:p>
    <w:p w14:paraId="5AB13E25" w14:textId="77777777" w:rsidR="003B6F98" w:rsidRPr="003B6F98" w:rsidRDefault="003B6F98" w:rsidP="003B6F98">
      <w:pPr>
        <w:spacing w:line="276" w:lineRule="auto"/>
        <w:ind w:left="360"/>
        <w:rPr>
          <w:lang w:val="en-CA"/>
        </w:rPr>
      </w:pPr>
    </w:p>
    <w:p w14:paraId="2A24A849" w14:textId="2950DF9C" w:rsidR="00C7732D" w:rsidRDefault="00C7732D" w:rsidP="00C7732D">
      <w:pPr>
        <w:pStyle w:val="ListParagraph"/>
        <w:numPr>
          <w:ilvl w:val="0"/>
          <w:numId w:val="24"/>
        </w:numPr>
        <w:spacing w:line="276" w:lineRule="auto"/>
        <w:rPr>
          <w:lang w:val="en-CA"/>
        </w:rPr>
      </w:pPr>
      <w:r>
        <w:rPr>
          <w:lang w:val="en-CA"/>
        </w:rPr>
        <w:lastRenderedPageBreak/>
        <w:t>Events in money markets influence real economic activity through three channels, and vice versa</w:t>
      </w:r>
    </w:p>
    <w:p w14:paraId="79E6E0F4" w14:textId="13BA4804" w:rsidR="00C7732D" w:rsidRDefault="00C7732D" w:rsidP="00C7732D">
      <w:pPr>
        <w:pStyle w:val="ListParagraph"/>
        <w:numPr>
          <w:ilvl w:val="1"/>
          <w:numId w:val="24"/>
        </w:numPr>
        <w:spacing w:line="276" w:lineRule="auto"/>
        <w:rPr>
          <w:lang w:val="en-CA"/>
        </w:rPr>
      </w:pPr>
      <w:r>
        <w:rPr>
          <w:lang w:val="en-CA"/>
        </w:rPr>
        <w:t>Exchange rates</w:t>
      </w:r>
    </w:p>
    <w:p w14:paraId="421AA860" w14:textId="767FE032" w:rsidR="00C7732D" w:rsidRDefault="00C7732D" w:rsidP="00C7732D">
      <w:pPr>
        <w:pStyle w:val="ListParagraph"/>
        <w:numPr>
          <w:ilvl w:val="1"/>
          <w:numId w:val="24"/>
        </w:numPr>
        <w:spacing w:line="276" w:lineRule="auto"/>
        <w:rPr>
          <w:lang w:val="en-CA"/>
        </w:rPr>
      </w:pPr>
      <w:r>
        <w:rPr>
          <w:lang w:val="en-CA"/>
        </w:rPr>
        <w:t>Interest rates</w:t>
      </w:r>
    </w:p>
    <w:p w14:paraId="6B13ED34" w14:textId="72BB4FBB" w:rsidR="00C7732D" w:rsidRDefault="00C7732D" w:rsidP="00C7732D">
      <w:pPr>
        <w:pStyle w:val="ListParagraph"/>
        <w:numPr>
          <w:ilvl w:val="1"/>
          <w:numId w:val="24"/>
        </w:numPr>
        <w:spacing w:line="276" w:lineRule="auto"/>
        <w:rPr>
          <w:lang w:val="en-CA"/>
        </w:rPr>
      </w:pPr>
      <w:r>
        <w:rPr>
          <w:lang w:val="en-CA"/>
        </w:rPr>
        <w:t>Price level in the output market</w:t>
      </w:r>
    </w:p>
    <w:p w14:paraId="3B6A2933" w14:textId="60639853" w:rsidR="00C7732D" w:rsidRDefault="00C7732D" w:rsidP="00C7732D">
      <w:pPr>
        <w:pStyle w:val="ListParagraph"/>
        <w:numPr>
          <w:ilvl w:val="0"/>
          <w:numId w:val="24"/>
        </w:numPr>
        <w:spacing w:line="276" w:lineRule="auto"/>
        <w:rPr>
          <w:lang w:val="en-CA"/>
        </w:rPr>
      </w:pPr>
      <w:r>
        <w:rPr>
          <w:lang w:val="en-CA"/>
        </w:rPr>
        <w:t>By far the largest components of the money supply that circulates in the Canadian economy is comprised of credit, not cash</w:t>
      </w:r>
    </w:p>
    <w:p w14:paraId="16EEC0B5" w14:textId="0801CB68" w:rsidR="00C7732D" w:rsidRDefault="00C7732D" w:rsidP="00C7732D">
      <w:pPr>
        <w:pStyle w:val="ListParagraph"/>
        <w:numPr>
          <w:ilvl w:val="0"/>
          <w:numId w:val="24"/>
        </w:numPr>
        <w:spacing w:line="276" w:lineRule="auto"/>
        <w:rPr>
          <w:lang w:val="en-CA"/>
        </w:rPr>
      </w:pPr>
      <w:r>
        <w:rPr>
          <w:lang w:val="en-CA"/>
        </w:rPr>
        <w:t>The structure of the financial system</w:t>
      </w:r>
    </w:p>
    <w:p w14:paraId="67D7874F" w14:textId="7EEDA12A" w:rsidR="00C7732D" w:rsidRDefault="00C7732D" w:rsidP="00C7732D">
      <w:pPr>
        <w:pStyle w:val="ListParagraph"/>
        <w:numPr>
          <w:ilvl w:val="1"/>
          <w:numId w:val="24"/>
        </w:numPr>
        <w:spacing w:line="276" w:lineRule="auto"/>
        <w:rPr>
          <w:lang w:val="en-CA"/>
        </w:rPr>
      </w:pPr>
      <w:r>
        <w:rPr>
          <w:lang w:val="en-CA"/>
        </w:rPr>
        <w:t>Savers who supply loanable funds</w:t>
      </w:r>
    </w:p>
    <w:p w14:paraId="5252F515" w14:textId="0FFA1068" w:rsidR="00DB4C9C" w:rsidRDefault="00DB4C9C" w:rsidP="00C7732D">
      <w:pPr>
        <w:pStyle w:val="ListParagraph"/>
        <w:numPr>
          <w:ilvl w:val="1"/>
          <w:numId w:val="24"/>
        </w:numPr>
        <w:spacing w:line="276" w:lineRule="auto"/>
        <w:rPr>
          <w:lang w:val="en-CA"/>
        </w:rPr>
      </w:pPr>
      <w:r>
        <w:rPr>
          <w:lang w:val="en-CA"/>
        </w:rPr>
        <w:t>Borrowers who demand loanable funds</w:t>
      </w:r>
    </w:p>
    <w:p w14:paraId="30566F03" w14:textId="3974C6A8" w:rsidR="00C7732D" w:rsidRDefault="00C7732D" w:rsidP="00C7732D">
      <w:pPr>
        <w:pStyle w:val="ListParagraph"/>
        <w:numPr>
          <w:ilvl w:val="1"/>
          <w:numId w:val="24"/>
        </w:numPr>
        <w:spacing w:line="276" w:lineRule="auto"/>
        <w:rPr>
          <w:lang w:val="en-CA"/>
        </w:rPr>
      </w:pPr>
      <w:r>
        <w:rPr>
          <w:lang w:val="en-CA"/>
        </w:rPr>
        <w:t>Financial intermediaries who broker deals between these two sets of actors</w:t>
      </w:r>
    </w:p>
    <w:p w14:paraId="47E4FB25" w14:textId="202146A1" w:rsidR="00C7732D" w:rsidRDefault="00C7732D" w:rsidP="00C7732D">
      <w:pPr>
        <w:pStyle w:val="ListParagraph"/>
        <w:numPr>
          <w:ilvl w:val="0"/>
          <w:numId w:val="24"/>
        </w:numPr>
        <w:spacing w:line="276" w:lineRule="auto"/>
        <w:rPr>
          <w:lang w:val="en-CA"/>
        </w:rPr>
      </w:pPr>
      <w:r>
        <w:rPr>
          <w:lang w:val="en-CA"/>
        </w:rPr>
        <w:t>The ultimate destination of much of the loanable funds is for investment spending, which in turn is directed toward capital spending, which hopefully maintains and augments the productive capacity of the macro economy</w:t>
      </w:r>
    </w:p>
    <w:p w14:paraId="379F5260" w14:textId="29DC8362" w:rsidR="00C7732D" w:rsidRDefault="00DB4C9C" w:rsidP="00C7732D">
      <w:pPr>
        <w:pStyle w:val="ListParagraph"/>
        <w:numPr>
          <w:ilvl w:val="0"/>
          <w:numId w:val="24"/>
        </w:numPr>
        <w:spacing w:line="276" w:lineRule="auto"/>
        <w:rPr>
          <w:lang w:val="en-CA"/>
        </w:rPr>
      </w:pPr>
      <w:r>
        <w:rPr>
          <w:u w:val="single"/>
          <w:lang w:val="en-CA"/>
        </w:rPr>
        <w:t>Financial Institutions in the Canadian Economy</w:t>
      </w:r>
    </w:p>
    <w:p w14:paraId="49EF6115" w14:textId="55C66433" w:rsidR="00C7732D" w:rsidRDefault="00213B8B" w:rsidP="00C7732D">
      <w:pPr>
        <w:pStyle w:val="ListParagraph"/>
        <w:numPr>
          <w:ilvl w:val="0"/>
          <w:numId w:val="24"/>
        </w:numPr>
        <w:spacing w:line="276" w:lineRule="auto"/>
        <w:rPr>
          <w:lang w:val="en-CA"/>
        </w:rPr>
      </w:pPr>
      <w:r>
        <w:rPr>
          <w:lang w:val="en-CA"/>
        </w:rPr>
        <w:t>Many different instruments within financial markets, as saving and lending activities are very specialized</w:t>
      </w:r>
    </w:p>
    <w:p w14:paraId="2B6ED3F7" w14:textId="102B0097" w:rsidR="00213B8B" w:rsidRDefault="00213B8B" w:rsidP="00C7732D">
      <w:pPr>
        <w:pStyle w:val="ListParagraph"/>
        <w:numPr>
          <w:ilvl w:val="0"/>
          <w:numId w:val="24"/>
        </w:numPr>
        <w:spacing w:line="276" w:lineRule="auto"/>
        <w:rPr>
          <w:lang w:val="en-CA"/>
        </w:rPr>
      </w:pPr>
      <w:r>
        <w:rPr>
          <w:lang w:val="en-CA"/>
        </w:rPr>
        <w:t>Canadian financial markets are among the deepest or most developed in the world</w:t>
      </w:r>
    </w:p>
    <w:p w14:paraId="6291D87C" w14:textId="68F00E10" w:rsidR="00213B8B" w:rsidRDefault="00213B8B" w:rsidP="00213B8B">
      <w:pPr>
        <w:pStyle w:val="ListParagraph"/>
        <w:numPr>
          <w:ilvl w:val="1"/>
          <w:numId w:val="24"/>
        </w:numPr>
        <w:spacing w:line="276" w:lineRule="auto"/>
        <w:rPr>
          <w:lang w:val="en-CA"/>
        </w:rPr>
      </w:pPr>
      <w:r>
        <w:rPr>
          <w:lang w:val="en-CA"/>
        </w:rPr>
        <w:t>Lots of credit available and many different types of credit available</w:t>
      </w:r>
    </w:p>
    <w:p w14:paraId="0DA0B297" w14:textId="1E52F16D" w:rsidR="00213B8B" w:rsidRDefault="00213B8B" w:rsidP="00213B8B">
      <w:pPr>
        <w:pStyle w:val="ListParagraph"/>
        <w:numPr>
          <w:ilvl w:val="1"/>
          <w:numId w:val="24"/>
        </w:numPr>
        <w:spacing w:line="276" w:lineRule="auto"/>
        <w:rPr>
          <w:lang w:val="en-CA"/>
        </w:rPr>
      </w:pPr>
      <w:r>
        <w:rPr>
          <w:lang w:val="en-CA"/>
        </w:rPr>
        <w:t>In very good condition relative to those of just about any other country</w:t>
      </w:r>
    </w:p>
    <w:p w14:paraId="5F781F3B" w14:textId="23144DFE" w:rsidR="00213B8B" w:rsidRPr="00213B8B" w:rsidRDefault="00213B8B" w:rsidP="00213B8B">
      <w:pPr>
        <w:pStyle w:val="ListParagraph"/>
        <w:numPr>
          <w:ilvl w:val="0"/>
          <w:numId w:val="24"/>
        </w:numPr>
        <w:spacing w:line="276" w:lineRule="auto"/>
        <w:rPr>
          <w:lang w:val="en-CA"/>
        </w:rPr>
      </w:pPr>
      <w:r>
        <w:rPr>
          <w:u w:val="single"/>
          <w:lang w:val="en-CA"/>
        </w:rPr>
        <w:t>Bond Market</w:t>
      </w:r>
    </w:p>
    <w:p w14:paraId="6FF89F0C" w14:textId="50974DF2" w:rsidR="001842E8" w:rsidRPr="001842E8" w:rsidRDefault="00213B8B" w:rsidP="001842E8">
      <w:pPr>
        <w:pStyle w:val="ListParagraph"/>
        <w:numPr>
          <w:ilvl w:val="1"/>
          <w:numId w:val="24"/>
        </w:numPr>
        <w:spacing w:line="276" w:lineRule="auto"/>
        <w:rPr>
          <w:lang w:val="en-CA"/>
        </w:rPr>
      </w:pPr>
      <w:r>
        <w:rPr>
          <w:lang w:val="en-CA"/>
        </w:rPr>
        <w:t>A loan or an IOU that is marketable or transferable from one individual to another</w:t>
      </w:r>
    </w:p>
    <w:p w14:paraId="76FB8D6A" w14:textId="1EF5E84F" w:rsidR="00213B8B" w:rsidRDefault="00213B8B" w:rsidP="00213B8B">
      <w:pPr>
        <w:pStyle w:val="ListParagraph"/>
        <w:numPr>
          <w:ilvl w:val="2"/>
          <w:numId w:val="24"/>
        </w:numPr>
        <w:spacing w:line="276" w:lineRule="auto"/>
        <w:rPr>
          <w:lang w:val="en-CA"/>
        </w:rPr>
      </w:pPr>
      <w:r>
        <w:rPr>
          <w:lang w:val="en-CA"/>
        </w:rPr>
        <w:t>This means the price is determined by supply and demand forces</w:t>
      </w:r>
    </w:p>
    <w:p w14:paraId="1C9E9055" w14:textId="1D78E260" w:rsidR="00555323" w:rsidRDefault="00555323" w:rsidP="00213B8B">
      <w:pPr>
        <w:pStyle w:val="ListParagraph"/>
        <w:numPr>
          <w:ilvl w:val="2"/>
          <w:numId w:val="24"/>
        </w:numPr>
        <w:spacing w:line="276" w:lineRule="auto"/>
        <w:rPr>
          <w:lang w:val="en-CA"/>
        </w:rPr>
      </w:pPr>
      <w:r>
        <w:rPr>
          <w:lang w:val="en-CA"/>
        </w:rPr>
        <w:t>They are frequently sold before they are mature</w:t>
      </w:r>
    </w:p>
    <w:p w14:paraId="5ADDE0B6" w14:textId="02C29F9C" w:rsidR="00213B8B" w:rsidRDefault="00213B8B" w:rsidP="00213B8B">
      <w:pPr>
        <w:pStyle w:val="ListParagraph"/>
        <w:numPr>
          <w:ilvl w:val="1"/>
          <w:numId w:val="24"/>
        </w:numPr>
        <w:spacing w:line="276" w:lineRule="auto"/>
        <w:rPr>
          <w:lang w:val="en-CA"/>
        </w:rPr>
      </w:pPr>
      <w:r>
        <w:rPr>
          <w:lang w:val="en-CA"/>
        </w:rPr>
        <w:t>Characteristics:</w:t>
      </w:r>
    </w:p>
    <w:p w14:paraId="0D0280EF" w14:textId="4B0E1A22" w:rsidR="00213B8B" w:rsidRDefault="00213B8B" w:rsidP="00213B8B">
      <w:pPr>
        <w:pStyle w:val="ListParagraph"/>
        <w:numPr>
          <w:ilvl w:val="2"/>
          <w:numId w:val="24"/>
        </w:numPr>
        <w:spacing w:line="276" w:lineRule="auto"/>
        <w:rPr>
          <w:lang w:val="en-CA"/>
        </w:rPr>
      </w:pPr>
      <w:r>
        <w:rPr>
          <w:lang w:val="en-CA"/>
        </w:rPr>
        <w:t>The coupon rate of interest</w:t>
      </w:r>
    </w:p>
    <w:p w14:paraId="195BBC9C" w14:textId="393DE217" w:rsidR="00213B8B" w:rsidRDefault="00213B8B" w:rsidP="00213B8B">
      <w:pPr>
        <w:pStyle w:val="ListParagraph"/>
        <w:numPr>
          <w:ilvl w:val="2"/>
          <w:numId w:val="24"/>
        </w:numPr>
        <w:spacing w:line="276" w:lineRule="auto"/>
        <w:rPr>
          <w:lang w:val="en-CA"/>
        </w:rPr>
      </w:pPr>
      <w:r>
        <w:rPr>
          <w:lang w:val="en-CA"/>
        </w:rPr>
        <w:t>The face value</w:t>
      </w:r>
    </w:p>
    <w:p w14:paraId="1A79444C" w14:textId="2E4B5CA7" w:rsidR="00213B8B" w:rsidRDefault="00213B8B" w:rsidP="00213B8B">
      <w:pPr>
        <w:pStyle w:val="ListParagraph"/>
        <w:numPr>
          <w:ilvl w:val="2"/>
          <w:numId w:val="24"/>
        </w:numPr>
        <w:spacing w:line="276" w:lineRule="auto"/>
        <w:rPr>
          <w:lang w:val="en-CA"/>
        </w:rPr>
      </w:pPr>
      <w:r>
        <w:rPr>
          <w:lang w:val="en-CA"/>
        </w:rPr>
        <w:t>The term to maturity</w:t>
      </w:r>
    </w:p>
    <w:p w14:paraId="291F3BF1" w14:textId="42E7C45F" w:rsidR="00213B8B" w:rsidRDefault="00213B8B" w:rsidP="00213B8B">
      <w:pPr>
        <w:pStyle w:val="ListParagraph"/>
        <w:numPr>
          <w:ilvl w:val="2"/>
          <w:numId w:val="24"/>
        </w:numPr>
        <w:spacing w:line="276" w:lineRule="auto"/>
        <w:rPr>
          <w:lang w:val="en-CA"/>
        </w:rPr>
      </w:pPr>
      <w:r>
        <w:rPr>
          <w:lang w:val="en-CA"/>
        </w:rPr>
        <w:t>Credit risk (reliability of borrower)</w:t>
      </w:r>
    </w:p>
    <w:p w14:paraId="419143C2" w14:textId="35EBE511" w:rsidR="00555323" w:rsidRDefault="00555323" w:rsidP="00555323">
      <w:pPr>
        <w:pStyle w:val="ListParagraph"/>
        <w:numPr>
          <w:ilvl w:val="1"/>
          <w:numId w:val="24"/>
        </w:numPr>
        <w:spacing w:line="276" w:lineRule="auto"/>
        <w:rPr>
          <w:lang w:val="en-CA"/>
        </w:rPr>
      </w:pPr>
      <w:r>
        <w:rPr>
          <w:lang w:val="en-CA"/>
        </w:rPr>
        <w:t>Interest rates going down, you want to be a bond holder</w:t>
      </w:r>
    </w:p>
    <w:p w14:paraId="6F4AE2BE" w14:textId="3044074E" w:rsidR="00555323" w:rsidRDefault="00555323" w:rsidP="00555323">
      <w:pPr>
        <w:pStyle w:val="ListParagraph"/>
        <w:numPr>
          <w:ilvl w:val="1"/>
          <w:numId w:val="24"/>
        </w:numPr>
        <w:spacing w:line="276" w:lineRule="auto"/>
        <w:rPr>
          <w:lang w:val="en-CA"/>
        </w:rPr>
      </w:pPr>
      <w:r>
        <w:rPr>
          <w:lang w:val="en-CA"/>
        </w:rPr>
        <w:t>Interest rates going up, you don’t want to be a bond holder</w:t>
      </w:r>
    </w:p>
    <w:p w14:paraId="147D83DF" w14:textId="5F9F050C" w:rsidR="00555323" w:rsidRDefault="00555323" w:rsidP="00555323">
      <w:pPr>
        <w:pStyle w:val="ListParagraph"/>
        <w:numPr>
          <w:ilvl w:val="1"/>
          <w:numId w:val="24"/>
        </w:numPr>
        <w:spacing w:line="276" w:lineRule="auto"/>
        <w:rPr>
          <w:lang w:val="en-CA"/>
        </w:rPr>
      </w:pPr>
      <w:r>
        <w:rPr>
          <w:lang w:val="en-CA"/>
        </w:rPr>
        <w:t>A junk bond is one taken out by an unreliable borrower and the interest rate is high</w:t>
      </w:r>
    </w:p>
    <w:p w14:paraId="49AB276F" w14:textId="77777777" w:rsidR="003B6F98" w:rsidRPr="003B6F98" w:rsidRDefault="003B6F98" w:rsidP="003B6F98">
      <w:pPr>
        <w:spacing w:line="276" w:lineRule="auto"/>
        <w:ind w:left="360"/>
        <w:rPr>
          <w:lang w:val="en-CA"/>
        </w:rPr>
      </w:pPr>
    </w:p>
    <w:p w14:paraId="4614AF8E" w14:textId="77777777" w:rsidR="003B6F98" w:rsidRPr="003B6F98" w:rsidRDefault="003B6F98" w:rsidP="003B6F98">
      <w:pPr>
        <w:spacing w:line="276" w:lineRule="auto"/>
        <w:ind w:left="360"/>
        <w:rPr>
          <w:lang w:val="en-CA"/>
        </w:rPr>
      </w:pPr>
    </w:p>
    <w:p w14:paraId="229FB973" w14:textId="77777777" w:rsidR="003B6F98" w:rsidRPr="003B6F98" w:rsidRDefault="003B6F98" w:rsidP="003B6F98">
      <w:pPr>
        <w:spacing w:line="276" w:lineRule="auto"/>
        <w:ind w:left="360"/>
        <w:rPr>
          <w:lang w:val="en-CA"/>
        </w:rPr>
      </w:pPr>
    </w:p>
    <w:p w14:paraId="770D58B9" w14:textId="4D87DDCE" w:rsidR="00213B8B" w:rsidRPr="00213B8B" w:rsidRDefault="00213B8B" w:rsidP="00213B8B">
      <w:pPr>
        <w:pStyle w:val="ListParagraph"/>
        <w:numPr>
          <w:ilvl w:val="0"/>
          <w:numId w:val="24"/>
        </w:numPr>
        <w:spacing w:line="276" w:lineRule="auto"/>
        <w:rPr>
          <w:lang w:val="en-CA"/>
        </w:rPr>
      </w:pPr>
      <w:r>
        <w:rPr>
          <w:u w:val="single"/>
          <w:lang w:val="en-CA"/>
        </w:rPr>
        <w:lastRenderedPageBreak/>
        <w:t>Stock Market</w:t>
      </w:r>
    </w:p>
    <w:p w14:paraId="5611B142" w14:textId="160099CC" w:rsidR="00213B8B" w:rsidRDefault="00213B8B" w:rsidP="00213B8B">
      <w:pPr>
        <w:pStyle w:val="ListParagraph"/>
        <w:numPr>
          <w:ilvl w:val="1"/>
          <w:numId w:val="24"/>
        </w:numPr>
        <w:spacing w:line="276" w:lineRule="auto"/>
        <w:rPr>
          <w:lang w:val="en-CA"/>
        </w:rPr>
      </w:pPr>
      <w:r>
        <w:rPr>
          <w:lang w:val="en-CA"/>
        </w:rPr>
        <w:t>Read the box on how to read the newspaper’s stock tables</w:t>
      </w:r>
    </w:p>
    <w:p w14:paraId="7BB2D0C9" w14:textId="72CC20E6" w:rsidR="00213B8B" w:rsidRDefault="00213B8B" w:rsidP="00213B8B">
      <w:pPr>
        <w:pStyle w:val="ListParagraph"/>
        <w:numPr>
          <w:ilvl w:val="1"/>
          <w:numId w:val="24"/>
        </w:numPr>
        <w:spacing w:line="276" w:lineRule="auto"/>
        <w:rPr>
          <w:lang w:val="en-CA"/>
        </w:rPr>
      </w:pPr>
      <w:r>
        <w:rPr>
          <w:lang w:val="en-CA"/>
        </w:rPr>
        <w:t>Stocks are also called equities</w:t>
      </w:r>
    </w:p>
    <w:p w14:paraId="7291940B" w14:textId="01E0CA8F" w:rsidR="00555323" w:rsidRDefault="00555323" w:rsidP="00213B8B">
      <w:pPr>
        <w:pStyle w:val="ListParagraph"/>
        <w:numPr>
          <w:ilvl w:val="1"/>
          <w:numId w:val="24"/>
        </w:numPr>
        <w:spacing w:line="276" w:lineRule="auto"/>
        <w:rPr>
          <w:lang w:val="en-CA"/>
        </w:rPr>
      </w:pPr>
      <w:r>
        <w:rPr>
          <w:lang w:val="en-CA"/>
        </w:rPr>
        <w:t>If you’re a stock holder, there are two eats to earn money</w:t>
      </w:r>
    </w:p>
    <w:p w14:paraId="19B9A44D" w14:textId="7D294182" w:rsidR="00555323" w:rsidRDefault="00555323" w:rsidP="00213B8B">
      <w:pPr>
        <w:pStyle w:val="ListParagraph"/>
        <w:numPr>
          <w:ilvl w:val="1"/>
          <w:numId w:val="24"/>
        </w:numPr>
        <w:spacing w:line="276" w:lineRule="auto"/>
        <w:rPr>
          <w:lang w:val="en-CA"/>
        </w:rPr>
      </w:pPr>
      <w:r>
        <w:rPr>
          <w:lang w:val="en-CA"/>
        </w:rPr>
        <w:t xml:space="preserve">One way: in </w:t>
      </w:r>
      <w:proofErr w:type="gramStart"/>
      <w:r>
        <w:rPr>
          <w:lang w:val="en-CA"/>
        </w:rPr>
        <w:t>theory</w:t>
      </w:r>
      <w:proofErr w:type="gramEnd"/>
      <w:r>
        <w:rPr>
          <w:lang w:val="en-CA"/>
        </w:rPr>
        <w:t xml:space="preserve"> you own the enterprise so if the corporation is profitable, you will receive </w:t>
      </w:r>
      <w:proofErr w:type="spellStart"/>
      <w:r>
        <w:rPr>
          <w:lang w:val="en-CA"/>
        </w:rPr>
        <w:t>divends</w:t>
      </w:r>
      <w:proofErr w:type="spellEnd"/>
    </w:p>
    <w:p w14:paraId="6EA9A4EE" w14:textId="116FFA85" w:rsidR="00555323" w:rsidRDefault="00555323" w:rsidP="00213B8B">
      <w:pPr>
        <w:pStyle w:val="ListParagraph"/>
        <w:numPr>
          <w:ilvl w:val="1"/>
          <w:numId w:val="24"/>
        </w:numPr>
        <w:spacing w:line="276" w:lineRule="auto"/>
        <w:rPr>
          <w:lang w:val="en-CA"/>
        </w:rPr>
      </w:pPr>
      <w:r>
        <w:rPr>
          <w:lang w:val="en-CA"/>
        </w:rPr>
        <w:t xml:space="preserve">Other way: capital gain – the investors </w:t>
      </w:r>
      <w:proofErr w:type="spellStart"/>
      <w:r>
        <w:rPr>
          <w:lang w:val="en-CA"/>
        </w:rPr>
        <w:t>drea</w:t>
      </w:r>
      <w:proofErr w:type="spellEnd"/>
      <w:r>
        <w:rPr>
          <w:lang w:val="en-CA"/>
        </w:rPr>
        <w:t>, comes true (buy low, sell high)</w:t>
      </w:r>
    </w:p>
    <w:p w14:paraId="4F7D353B" w14:textId="3093FCB0" w:rsidR="00555323" w:rsidRDefault="00555323" w:rsidP="00555323">
      <w:pPr>
        <w:pStyle w:val="ListParagraph"/>
        <w:numPr>
          <w:ilvl w:val="2"/>
          <w:numId w:val="24"/>
        </w:numPr>
        <w:spacing w:line="276" w:lineRule="auto"/>
        <w:rPr>
          <w:lang w:val="en-CA"/>
        </w:rPr>
      </w:pPr>
      <w:r>
        <w:rPr>
          <w:lang w:val="en-CA"/>
        </w:rPr>
        <w:t>Or capital loss, the nightmare, (buy high, sell low)</w:t>
      </w:r>
    </w:p>
    <w:p w14:paraId="549EFFE7" w14:textId="2A94A0F0" w:rsidR="00213B8B" w:rsidRDefault="00213B8B" w:rsidP="00213B8B">
      <w:pPr>
        <w:pStyle w:val="ListParagraph"/>
        <w:numPr>
          <w:ilvl w:val="1"/>
          <w:numId w:val="24"/>
        </w:numPr>
        <w:spacing w:line="276" w:lineRule="auto"/>
        <w:rPr>
          <w:lang w:val="en-CA"/>
        </w:rPr>
      </w:pPr>
      <w:r>
        <w:rPr>
          <w:lang w:val="en-CA"/>
        </w:rPr>
        <w:t>Like bonds, they are totally marketable, and therefore the price is determined by supply and demand forces</w:t>
      </w:r>
    </w:p>
    <w:p w14:paraId="007F3158" w14:textId="09A67420" w:rsidR="00213B8B" w:rsidRDefault="00213B8B" w:rsidP="00213B8B">
      <w:pPr>
        <w:pStyle w:val="ListParagraph"/>
        <w:numPr>
          <w:ilvl w:val="1"/>
          <w:numId w:val="24"/>
        </w:numPr>
        <w:spacing w:line="276" w:lineRule="auto"/>
        <w:rPr>
          <w:lang w:val="en-CA"/>
        </w:rPr>
      </w:pPr>
      <w:r>
        <w:rPr>
          <w:lang w:val="en-CA"/>
        </w:rPr>
        <w:t>Stockholders in theory own the enterprise, and have claim on its profits</w:t>
      </w:r>
    </w:p>
    <w:p w14:paraId="712092A3" w14:textId="05CF2606" w:rsidR="00213B8B" w:rsidRDefault="00213B8B" w:rsidP="00213B8B">
      <w:pPr>
        <w:pStyle w:val="ListParagraph"/>
        <w:numPr>
          <w:ilvl w:val="1"/>
          <w:numId w:val="24"/>
        </w:numPr>
        <w:spacing w:line="276" w:lineRule="auto"/>
        <w:rPr>
          <w:lang w:val="en-CA"/>
        </w:rPr>
      </w:pPr>
      <w:r>
        <w:rPr>
          <w:lang w:val="en-CA"/>
        </w:rPr>
        <w:t>Potentially high risk, potentially high return</w:t>
      </w:r>
    </w:p>
    <w:p w14:paraId="705505DE" w14:textId="0B49C0BD" w:rsidR="00213B8B" w:rsidRDefault="00213B8B" w:rsidP="00213B8B">
      <w:pPr>
        <w:pStyle w:val="ListParagraph"/>
        <w:numPr>
          <w:ilvl w:val="0"/>
          <w:numId w:val="24"/>
        </w:numPr>
        <w:spacing w:line="276" w:lineRule="auto"/>
        <w:rPr>
          <w:lang w:val="en-CA"/>
        </w:rPr>
      </w:pPr>
      <w:r>
        <w:rPr>
          <w:lang w:val="en-CA"/>
        </w:rPr>
        <w:t>The textbook mentions two types of intermediaries</w:t>
      </w:r>
    </w:p>
    <w:p w14:paraId="08CF1448" w14:textId="6A297987" w:rsidR="00213B8B" w:rsidRDefault="00213B8B" w:rsidP="00213B8B">
      <w:pPr>
        <w:pStyle w:val="ListParagraph"/>
        <w:numPr>
          <w:ilvl w:val="1"/>
          <w:numId w:val="24"/>
        </w:numPr>
        <w:spacing w:line="276" w:lineRule="auto"/>
        <w:rPr>
          <w:lang w:val="en-CA"/>
        </w:rPr>
      </w:pPr>
      <w:r>
        <w:rPr>
          <w:lang w:val="en-CA"/>
        </w:rPr>
        <w:t>Banks</w:t>
      </w:r>
    </w:p>
    <w:p w14:paraId="2773B714" w14:textId="52A9E608" w:rsidR="00213B8B" w:rsidRDefault="00213B8B" w:rsidP="00213B8B">
      <w:pPr>
        <w:pStyle w:val="ListParagraph"/>
        <w:numPr>
          <w:ilvl w:val="1"/>
          <w:numId w:val="24"/>
        </w:numPr>
        <w:spacing w:line="276" w:lineRule="auto"/>
        <w:rPr>
          <w:lang w:val="en-CA"/>
        </w:rPr>
      </w:pPr>
      <w:r>
        <w:rPr>
          <w:lang w:val="en-CA"/>
        </w:rPr>
        <w:t>Mutual funds</w:t>
      </w:r>
    </w:p>
    <w:p w14:paraId="70785035" w14:textId="4EBBE4AB" w:rsidR="00213B8B" w:rsidRDefault="00213B8B" w:rsidP="00213B8B">
      <w:pPr>
        <w:pStyle w:val="ListParagraph"/>
        <w:numPr>
          <w:ilvl w:val="2"/>
          <w:numId w:val="24"/>
        </w:numPr>
        <w:spacing w:line="276" w:lineRule="auto"/>
        <w:rPr>
          <w:lang w:val="en-CA"/>
        </w:rPr>
      </w:pPr>
      <w:r>
        <w:rPr>
          <w:lang w:val="en-CA"/>
        </w:rPr>
        <w:t>Ideal way for small investors to ‘play the stock market’ by diversifying their risk, which means avoiding placing all of one’s eggs in one basket</w:t>
      </w:r>
    </w:p>
    <w:p w14:paraId="15CC3F61" w14:textId="77777777" w:rsidR="00555323" w:rsidRPr="00555323" w:rsidRDefault="00555323" w:rsidP="00555323">
      <w:pPr>
        <w:numPr>
          <w:ilvl w:val="0"/>
          <w:numId w:val="30"/>
        </w:numPr>
        <w:ind w:left="1620"/>
        <w:textAlignment w:val="center"/>
        <w:rPr>
          <w:rFonts w:ascii="Calibri" w:eastAsia="Times New Roman" w:hAnsi="Calibri" w:cs="Times New Roman"/>
          <w:lang w:val="en-CA"/>
        </w:rPr>
      </w:pPr>
      <w:r w:rsidRPr="00555323">
        <w:rPr>
          <w:rFonts w:ascii="Calibri" w:eastAsia="Times New Roman" w:hAnsi="Calibri" w:cs="Times New Roman"/>
          <w:lang w:val="en-CA"/>
        </w:rPr>
        <w:t>A retail investors tries to pick individual stocks, hires a broker and picks individual stocks to buy and sell</w:t>
      </w:r>
    </w:p>
    <w:p w14:paraId="57A817EC" w14:textId="77777777" w:rsidR="00555323" w:rsidRPr="00555323" w:rsidRDefault="00555323" w:rsidP="00555323">
      <w:pPr>
        <w:numPr>
          <w:ilvl w:val="0"/>
          <w:numId w:val="30"/>
        </w:numPr>
        <w:ind w:left="1620"/>
        <w:textAlignment w:val="center"/>
        <w:rPr>
          <w:rFonts w:ascii="Calibri" w:eastAsia="Times New Roman" w:hAnsi="Calibri" w:cs="Times New Roman"/>
          <w:lang w:val="en-CA"/>
        </w:rPr>
      </w:pPr>
      <w:r w:rsidRPr="00555323">
        <w:rPr>
          <w:rFonts w:ascii="Calibri" w:eastAsia="Times New Roman" w:hAnsi="Calibri" w:cs="Times New Roman"/>
          <w:lang w:val="en-CA"/>
        </w:rPr>
        <w:t>The small investor purchases shares in a mutual fund</w:t>
      </w:r>
    </w:p>
    <w:p w14:paraId="66AA8E9A" w14:textId="77777777" w:rsidR="00555323" w:rsidRPr="00555323" w:rsidRDefault="00555323" w:rsidP="00555323">
      <w:pPr>
        <w:numPr>
          <w:ilvl w:val="0"/>
          <w:numId w:val="30"/>
        </w:numPr>
        <w:ind w:left="1620"/>
        <w:textAlignment w:val="center"/>
        <w:rPr>
          <w:rFonts w:ascii="Calibri" w:eastAsia="Times New Roman" w:hAnsi="Calibri" w:cs="Times New Roman"/>
          <w:lang w:val="en-CA"/>
        </w:rPr>
      </w:pPr>
      <w:r w:rsidRPr="00555323">
        <w:rPr>
          <w:rFonts w:ascii="Calibri" w:eastAsia="Times New Roman" w:hAnsi="Calibri" w:cs="Times New Roman"/>
          <w:lang w:val="en-CA"/>
        </w:rPr>
        <w:t>The mutual fund takes the contributions and hopefully invests them wisely based on the strategy of diversification (not putting all your eggs in one basket)</w:t>
      </w:r>
    </w:p>
    <w:p w14:paraId="382D89EE" w14:textId="77777777" w:rsidR="00555323" w:rsidRPr="00555323" w:rsidRDefault="00555323" w:rsidP="00555323">
      <w:pPr>
        <w:numPr>
          <w:ilvl w:val="0"/>
          <w:numId w:val="30"/>
        </w:numPr>
        <w:ind w:left="1620"/>
        <w:textAlignment w:val="center"/>
        <w:rPr>
          <w:rFonts w:ascii="Calibri" w:eastAsia="Times New Roman" w:hAnsi="Calibri" w:cs="Times New Roman"/>
          <w:lang w:val="en-CA"/>
        </w:rPr>
      </w:pPr>
      <w:r w:rsidRPr="00555323">
        <w:rPr>
          <w:rFonts w:ascii="Calibri" w:eastAsia="Times New Roman" w:hAnsi="Calibri" w:cs="Times New Roman"/>
          <w:lang w:val="en-CA"/>
        </w:rPr>
        <w:t xml:space="preserve">If the managers of the fund do their fund then the funds are invested in a whole bunch of stocks and bonds and </w:t>
      </w:r>
      <w:proofErr w:type="spellStart"/>
      <w:r w:rsidRPr="00555323">
        <w:rPr>
          <w:rFonts w:ascii="Calibri" w:eastAsia="Times New Roman" w:hAnsi="Calibri" w:cs="Times New Roman"/>
          <w:lang w:val="en-CA"/>
        </w:rPr>
        <w:t>riet</w:t>
      </w:r>
      <w:proofErr w:type="spellEnd"/>
      <w:r w:rsidRPr="00555323">
        <w:rPr>
          <w:rFonts w:ascii="Calibri" w:eastAsia="Times New Roman" w:hAnsi="Calibri" w:cs="Times New Roman"/>
          <w:lang w:val="en-CA"/>
        </w:rPr>
        <w:t xml:space="preserve"> (real estate investment trust, investing in skyscrapers and things like that)</w:t>
      </w:r>
    </w:p>
    <w:p w14:paraId="46113D16" w14:textId="77777777" w:rsidR="00555323" w:rsidRPr="00555323" w:rsidRDefault="00555323" w:rsidP="00555323">
      <w:pPr>
        <w:numPr>
          <w:ilvl w:val="0"/>
          <w:numId w:val="30"/>
        </w:numPr>
        <w:ind w:left="1620"/>
        <w:textAlignment w:val="center"/>
        <w:rPr>
          <w:rFonts w:ascii="Calibri" w:eastAsia="Times New Roman" w:hAnsi="Calibri" w:cs="Times New Roman"/>
          <w:lang w:val="en-CA"/>
        </w:rPr>
      </w:pPr>
      <w:r w:rsidRPr="00555323">
        <w:rPr>
          <w:rFonts w:ascii="Calibri" w:eastAsia="Times New Roman" w:hAnsi="Calibri" w:cs="Times New Roman"/>
          <w:lang w:val="en-CA"/>
        </w:rPr>
        <w:t>An institutional investor is like a pension funds</w:t>
      </w:r>
    </w:p>
    <w:p w14:paraId="3851ADCD" w14:textId="77777777" w:rsidR="00555323" w:rsidRDefault="00555323" w:rsidP="00555323">
      <w:pPr>
        <w:pStyle w:val="ListParagraph"/>
        <w:spacing w:line="276" w:lineRule="auto"/>
        <w:ind w:left="2160"/>
        <w:rPr>
          <w:lang w:val="en-CA"/>
        </w:rPr>
      </w:pPr>
    </w:p>
    <w:p w14:paraId="4DC78BD6" w14:textId="25549F86" w:rsidR="00356715" w:rsidRPr="00356715" w:rsidRDefault="00356715" w:rsidP="00356715">
      <w:pPr>
        <w:pStyle w:val="ListParagraph"/>
        <w:numPr>
          <w:ilvl w:val="0"/>
          <w:numId w:val="24"/>
        </w:numPr>
        <w:spacing w:line="276" w:lineRule="auto"/>
        <w:rPr>
          <w:lang w:val="en-CA"/>
        </w:rPr>
      </w:pPr>
      <w:r>
        <w:rPr>
          <w:u w:val="single"/>
          <w:lang w:val="en-CA"/>
        </w:rPr>
        <w:t>Saving and Investment in the National Income Accounts</w:t>
      </w:r>
    </w:p>
    <w:p w14:paraId="11312492" w14:textId="5C2DEB36" w:rsidR="00356715" w:rsidRDefault="00356715" w:rsidP="00356715">
      <w:pPr>
        <w:pStyle w:val="ListParagraph"/>
        <w:numPr>
          <w:ilvl w:val="1"/>
          <w:numId w:val="24"/>
        </w:numPr>
        <w:spacing w:line="276" w:lineRule="auto"/>
        <w:rPr>
          <w:highlight w:val="yellow"/>
          <w:lang w:val="en-CA"/>
        </w:rPr>
      </w:pPr>
      <w:r w:rsidRPr="00356715">
        <w:rPr>
          <w:highlight w:val="yellow"/>
          <w:lang w:val="en-CA"/>
        </w:rPr>
        <w:t>Y = C + I + G +NX</w:t>
      </w:r>
    </w:p>
    <w:p w14:paraId="68A55C11" w14:textId="53E6C550" w:rsidR="00356715" w:rsidRDefault="00356715" w:rsidP="00356715">
      <w:pPr>
        <w:pStyle w:val="ListParagraph"/>
        <w:numPr>
          <w:ilvl w:val="1"/>
          <w:numId w:val="24"/>
        </w:numPr>
        <w:spacing w:line="276" w:lineRule="auto"/>
        <w:rPr>
          <w:lang w:val="en-CA"/>
        </w:rPr>
      </w:pPr>
      <w:r w:rsidRPr="00356715">
        <w:rPr>
          <w:lang w:val="en-CA"/>
        </w:rPr>
        <w:t>A</w:t>
      </w:r>
      <w:r>
        <w:rPr>
          <w:lang w:val="en-CA"/>
        </w:rPr>
        <w:t>ssume a closed economy</w:t>
      </w:r>
    </w:p>
    <w:p w14:paraId="20F436CB" w14:textId="58D1CF70" w:rsidR="00356715" w:rsidRDefault="00356715" w:rsidP="00356715">
      <w:pPr>
        <w:pStyle w:val="ListParagraph"/>
        <w:numPr>
          <w:ilvl w:val="2"/>
          <w:numId w:val="24"/>
        </w:numPr>
        <w:spacing w:line="276" w:lineRule="auto"/>
        <w:rPr>
          <w:lang w:val="en-CA"/>
        </w:rPr>
      </w:pPr>
      <w:r>
        <w:rPr>
          <w:lang w:val="en-CA"/>
        </w:rPr>
        <w:t>The absence of trade is called autarky</w:t>
      </w:r>
    </w:p>
    <w:p w14:paraId="585F3DC7" w14:textId="3C363E0E" w:rsidR="00356715" w:rsidRDefault="00356715" w:rsidP="00356715">
      <w:pPr>
        <w:pStyle w:val="ListParagraph"/>
        <w:numPr>
          <w:ilvl w:val="2"/>
          <w:numId w:val="24"/>
        </w:numPr>
        <w:spacing w:line="276" w:lineRule="auto"/>
        <w:rPr>
          <w:lang w:val="en-CA"/>
        </w:rPr>
      </w:pPr>
      <w:r>
        <w:rPr>
          <w:lang w:val="en-CA"/>
        </w:rPr>
        <w:t>This is the opposite of what we having in Canada, which is an open market</w:t>
      </w:r>
    </w:p>
    <w:p w14:paraId="07F768F8" w14:textId="64A65D3E" w:rsidR="00356715" w:rsidRDefault="00356715" w:rsidP="00356715">
      <w:pPr>
        <w:pStyle w:val="ListParagraph"/>
        <w:numPr>
          <w:ilvl w:val="2"/>
          <w:numId w:val="24"/>
        </w:numPr>
        <w:spacing w:line="276" w:lineRule="auto"/>
        <w:rPr>
          <w:lang w:val="en-CA"/>
        </w:rPr>
      </w:pPr>
      <w:r>
        <w:rPr>
          <w:lang w:val="en-CA"/>
        </w:rPr>
        <w:t>Therefore, NX = 0</w:t>
      </w:r>
    </w:p>
    <w:p w14:paraId="3982A951" w14:textId="7B523196" w:rsidR="00356715" w:rsidRDefault="00356715" w:rsidP="00356715">
      <w:pPr>
        <w:pStyle w:val="ListParagraph"/>
        <w:numPr>
          <w:ilvl w:val="1"/>
          <w:numId w:val="24"/>
        </w:numPr>
        <w:spacing w:line="276" w:lineRule="auto"/>
        <w:rPr>
          <w:lang w:val="en-CA"/>
        </w:rPr>
      </w:pPr>
      <w:r>
        <w:rPr>
          <w:lang w:val="en-CA"/>
        </w:rPr>
        <w:t>Y = C + I + G</w:t>
      </w:r>
    </w:p>
    <w:p w14:paraId="5D54050A" w14:textId="412C9978" w:rsidR="00356715" w:rsidRDefault="00356715" w:rsidP="00356715">
      <w:pPr>
        <w:pStyle w:val="ListParagraph"/>
        <w:numPr>
          <w:ilvl w:val="2"/>
          <w:numId w:val="24"/>
        </w:numPr>
        <w:spacing w:line="276" w:lineRule="auto"/>
        <w:rPr>
          <w:lang w:val="en-CA"/>
        </w:rPr>
      </w:pPr>
      <w:r>
        <w:rPr>
          <w:lang w:val="en-CA"/>
        </w:rPr>
        <w:t>Y – C – G = I</w:t>
      </w:r>
    </w:p>
    <w:p w14:paraId="4781BFCC" w14:textId="26B1464B" w:rsidR="00356715" w:rsidRPr="00356715" w:rsidRDefault="00356715" w:rsidP="00356715">
      <w:pPr>
        <w:pStyle w:val="ListParagraph"/>
        <w:numPr>
          <w:ilvl w:val="2"/>
          <w:numId w:val="24"/>
        </w:numPr>
        <w:spacing w:line="276" w:lineRule="auto"/>
        <w:rPr>
          <w:lang w:val="en-CA"/>
        </w:rPr>
      </w:pPr>
      <w:r>
        <w:rPr>
          <w:lang w:val="en-CA"/>
        </w:rPr>
        <w:t xml:space="preserve">Define national savings, S = Y – C – G </w:t>
      </w:r>
    </w:p>
    <w:p w14:paraId="79E266F6" w14:textId="7D94E2A6" w:rsidR="00356715" w:rsidRPr="00356715" w:rsidRDefault="00356715" w:rsidP="00356715">
      <w:pPr>
        <w:pStyle w:val="ListParagraph"/>
        <w:numPr>
          <w:ilvl w:val="1"/>
          <w:numId w:val="24"/>
        </w:numPr>
        <w:spacing w:line="276" w:lineRule="auto"/>
        <w:rPr>
          <w:lang w:val="en-CA"/>
        </w:rPr>
      </w:pPr>
      <w:r>
        <w:rPr>
          <w:lang w:val="en-CA"/>
        </w:rPr>
        <w:t>This yields S = I, national savings = investment spending</w:t>
      </w:r>
    </w:p>
    <w:p w14:paraId="60EF12BF" w14:textId="391301DF" w:rsidR="00356715" w:rsidRDefault="00356715" w:rsidP="00356715">
      <w:pPr>
        <w:pStyle w:val="ListParagraph"/>
        <w:numPr>
          <w:ilvl w:val="1"/>
          <w:numId w:val="24"/>
        </w:numPr>
        <w:spacing w:line="276" w:lineRule="auto"/>
        <w:rPr>
          <w:lang w:val="en-CA"/>
        </w:rPr>
      </w:pPr>
      <w:r>
        <w:rPr>
          <w:lang w:val="en-CA"/>
        </w:rPr>
        <w:lastRenderedPageBreak/>
        <w:t>Since S = Y – C – G then S = (Y – T – C) + (T – G)</w:t>
      </w:r>
    </w:p>
    <w:p w14:paraId="293BA825" w14:textId="607021CD" w:rsidR="00356715" w:rsidRDefault="00356715" w:rsidP="00356715">
      <w:pPr>
        <w:pStyle w:val="ListParagraph"/>
        <w:numPr>
          <w:ilvl w:val="2"/>
          <w:numId w:val="24"/>
        </w:numPr>
        <w:spacing w:line="276" w:lineRule="auto"/>
        <w:rPr>
          <w:lang w:val="en-CA"/>
        </w:rPr>
      </w:pPr>
      <w:r>
        <w:rPr>
          <w:lang w:val="en-CA"/>
        </w:rPr>
        <w:t>Total S is thus decomposed into private saving (on the left) and public saving (on the right)</w:t>
      </w:r>
    </w:p>
    <w:p w14:paraId="0D2BB29E" w14:textId="3B8E7FC0" w:rsidR="00356715" w:rsidRDefault="00356715" w:rsidP="00356715">
      <w:pPr>
        <w:pStyle w:val="ListParagraph"/>
        <w:numPr>
          <w:ilvl w:val="1"/>
          <w:numId w:val="24"/>
        </w:numPr>
        <w:spacing w:line="276" w:lineRule="auto"/>
        <w:rPr>
          <w:lang w:val="en-CA"/>
        </w:rPr>
      </w:pPr>
      <w:r>
        <w:rPr>
          <w:lang w:val="en-CA"/>
        </w:rPr>
        <w:t>(Y – T) is called disposable income (like take-home pay), and whatever remains after consumption spending is private saving</w:t>
      </w:r>
    </w:p>
    <w:p w14:paraId="286EBE7D" w14:textId="01CAF7E0" w:rsidR="00356715" w:rsidRDefault="00356715" w:rsidP="00356715">
      <w:pPr>
        <w:pStyle w:val="ListParagraph"/>
        <w:numPr>
          <w:ilvl w:val="1"/>
          <w:numId w:val="24"/>
        </w:numPr>
        <w:spacing w:line="276" w:lineRule="auto"/>
        <w:rPr>
          <w:lang w:val="en-CA"/>
        </w:rPr>
      </w:pPr>
      <w:r>
        <w:rPr>
          <w:lang w:val="en-CA"/>
        </w:rPr>
        <w:t>T – G is public saving, or the government’s balance</w:t>
      </w:r>
    </w:p>
    <w:p w14:paraId="0312C2E2" w14:textId="6AD9CAF1" w:rsidR="00356715" w:rsidRDefault="00356715" w:rsidP="00356715">
      <w:pPr>
        <w:pStyle w:val="ListParagraph"/>
        <w:numPr>
          <w:ilvl w:val="2"/>
          <w:numId w:val="24"/>
        </w:numPr>
        <w:spacing w:line="276" w:lineRule="auto"/>
        <w:rPr>
          <w:lang w:val="en-CA"/>
        </w:rPr>
      </w:pPr>
      <w:r>
        <w:rPr>
          <w:lang w:val="en-CA"/>
        </w:rPr>
        <w:t>If T – G &gt; 0, it runs a surplus, like (until recently) the federal government of Canada</w:t>
      </w:r>
    </w:p>
    <w:p w14:paraId="75EDD57B" w14:textId="7C60EF6D" w:rsidR="00356715" w:rsidRDefault="00356715" w:rsidP="00356715">
      <w:pPr>
        <w:pStyle w:val="ListParagraph"/>
        <w:numPr>
          <w:ilvl w:val="2"/>
          <w:numId w:val="24"/>
        </w:numPr>
        <w:spacing w:line="276" w:lineRule="auto"/>
        <w:rPr>
          <w:lang w:val="en-CA"/>
        </w:rPr>
      </w:pPr>
      <w:r>
        <w:rPr>
          <w:lang w:val="en-CA"/>
        </w:rPr>
        <w:t>If T – G &lt; 0, it runs a deficit, like the federal government of the USA and the province of Ontario</w:t>
      </w:r>
    </w:p>
    <w:p w14:paraId="2DCE2FC5" w14:textId="025966AB" w:rsidR="00356715" w:rsidRPr="00ED2962" w:rsidRDefault="00356715" w:rsidP="00ED2962">
      <w:pPr>
        <w:pStyle w:val="ListParagraph"/>
        <w:numPr>
          <w:ilvl w:val="0"/>
          <w:numId w:val="25"/>
        </w:numPr>
        <w:spacing w:line="276" w:lineRule="auto"/>
        <w:rPr>
          <w:u w:val="single"/>
          <w:lang w:val="en-CA"/>
        </w:rPr>
      </w:pPr>
      <w:r w:rsidRPr="00ED2962">
        <w:rPr>
          <w:u w:val="single"/>
          <w:lang w:val="en-CA"/>
        </w:rPr>
        <w:t>Punch-line: for the aggregate economy, S = I (always)</w:t>
      </w:r>
    </w:p>
    <w:p w14:paraId="3AC45276" w14:textId="59F4A3BD" w:rsidR="00356715" w:rsidRPr="00356715" w:rsidRDefault="00356715" w:rsidP="00356715">
      <w:pPr>
        <w:pStyle w:val="ListParagraph"/>
        <w:numPr>
          <w:ilvl w:val="2"/>
          <w:numId w:val="24"/>
        </w:numPr>
        <w:spacing w:line="276" w:lineRule="auto"/>
        <w:rPr>
          <w:u w:val="single"/>
          <w:lang w:val="en-CA"/>
        </w:rPr>
      </w:pPr>
      <w:r>
        <w:rPr>
          <w:lang w:val="en-CA"/>
        </w:rPr>
        <w:t>Only applies in the aggregate</w:t>
      </w:r>
    </w:p>
    <w:p w14:paraId="33C24537" w14:textId="323B23A2" w:rsidR="00ED2962" w:rsidRPr="00ED2962" w:rsidRDefault="00356715" w:rsidP="00ED2962">
      <w:pPr>
        <w:pStyle w:val="ListParagraph"/>
        <w:numPr>
          <w:ilvl w:val="2"/>
          <w:numId w:val="24"/>
        </w:numPr>
        <w:spacing w:line="276" w:lineRule="auto"/>
        <w:rPr>
          <w:u w:val="single"/>
          <w:lang w:val="en-CA"/>
        </w:rPr>
      </w:pPr>
      <w:r>
        <w:rPr>
          <w:lang w:val="en-CA"/>
        </w:rPr>
        <w:t>The money market</w:t>
      </w:r>
      <w:r w:rsidR="004F4764">
        <w:rPr>
          <w:lang w:val="en-CA"/>
        </w:rPr>
        <w:t xml:space="preserve"> works to bring about this equality</w:t>
      </w:r>
    </w:p>
    <w:p w14:paraId="42632AD1" w14:textId="08014467" w:rsidR="00ED2962" w:rsidRDefault="00ED2962" w:rsidP="00ED2962">
      <w:pPr>
        <w:pStyle w:val="ListParagraph"/>
        <w:numPr>
          <w:ilvl w:val="0"/>
          <w:numId w:val="26"/>
        </w:numPr>
        <w:spacing w:line="276" w:lineRule="auto"/>
        <w:rPr>
          <w:u w:val="single"/>
          <w:lang w:val="en-CA"/>
        </w:rPr>
      </w:pPr>
      <w:r>
        <w:rPr>
          <w:u w:val="single"/>
          <w:lang w:val="en-CA"/>
        </w:rPr>
        <w:t>The market for loanable funds</w:t>
      </w:r>
    </w:p>
    <w:p w14:paraId="33A9DC11" w14:textId="5C51C036" w:rsidR="00ED2962" w:rsidRPr="00EC239D" w:rsidRDefault="00EC239D" w:rsidP="00ED2962">
      <w:pPr>
        <w:pStyle w:val="ListParagraph"/>
        <w:numPr>
          <w:ilvl w:val="1"/>
          <w:numId w:val="26"/>
        </w:numPr>
        <w:spacing w:line="276" w:lineRule="auto"/>
        <w:rPr>
          <w:u w:val="single"/>
          <w:lang w:val="en-CA"/>
        </w:rPr>
      </w:pPr>
      <w:r>
        <w:rPr>
          <w:lang w:val="en-CA"/>
        </w:rPr>
        <w:t>it is the savers who supply the loanable funds</w:t>
      </w:r>
    </w:p>
    <w:p w14:paraId="1BEC8908" w14:textId="2610746D" w:rsidR="00EC239D" w:rsidRPr="00EC239D" w:rsidRDefault="00EC239D" w:rsidP="00ED2962">
      <w:pPr>
        <w:pStyle w:val="ListParagraph"/>
        <w:numPr>
          <w:ilvl w:val="1"/>
          <w:numId w:val="26"/>
        </w:numPr>
        <w:spacing w:line="276" w:lineRule="auto"/>
        <w:rPr>
          <w:u w:val="single"/>
          <w:lang w:val="en-CA"/>
        </w:rPr>
      </w:pPr>
      <w:r>
        <w:rPr>
          <w:lang w:val="en-CA"/>
        </w:rPr>
        <w:t>it is the investors who demand the loanable funds</w:t>
      </w:r>
    </w:p>
    <w:p w14:paraId="3EC52744" w14:textId="77777777" w:rsidR="00EC239D" w:rsidRPr="00EC239D" w:rsidRDefault="00EC239D" w:rsidP="00EC239D">
      <w:pPr>
        <w:pStyle w:val="ListParagraph"/>
        <w:numPr>
          <w:ilvl w:val="2"/>
          <w:numId w:val="26"/>
        </w:numPr>
        <w:spacing w:line="276" w:lineRule="auto"/>
        <w:rPr>
          <w:u w:val="single"/>
          <w:lang w:val="en-CA"/>
        </w:rPr>
      </w:pPr>
      <w:r>
        <w:rPr>
          <w:lang w:val="en-CA"/>
        </w:rPr>
        <w:t>does not include the government’s demand for funds</w:t>
      </w:r>
    </w:p>
    <w:p w14:paraId="0F2A32BF" w14:textId="77777777" w:rsidR="00EC239D" w:rsidRPr="00EC239D" w:rsidRDefault="00EC239D" w:rsidP="00EC239D">
      <w:pPr>
        <w:pStyle w:val="ListParagraph"/>
        <w:numPr>
          <w:ilvl w:val="1"/>
          <w:numId w:val="26"/>
        </w:numPr>
        <w:spacing w:line="276" w:lineRule="auto"/>
        <w:rPr>
          <w:u w:val="single"/>
          <w:lang w:val="en-CA"/>
        </w:rPr>
      </w:pPr>
      <w:r>
        <w:rPr>
          <w:lang w:val="en-CA"/>
        </w:rPr>
        <w:t>the price of the loanable funds is the interest rate</w:t>
      </w:r>
    </w:p>
    <w:p w14:paraId="7ABDE10E" w14:textId="77777777" w:rsidR="00EC239D" w:rsidRPr="00845E53" w:rsidRDefault="00EC239D" w:rsidP="00EC239D">
      <w:pPr>
        <w:pStyle w:val="ListParagraph"/>
        <w:numPr>
          <w:ilvl w:val="1"/>
          <w:numId w:val="26"/>
        </w:numPr>
        <w:spacing w:line="276" w:lineRule="auto"/>
        <w:rPr>
          <w:u w:val="single"/>
          <w:lang w:val="en-CA"/>
        </w:rPr>
      </w:pPr>
      <w:r>
        <w:rPr>
          <w:lang w:val="en-CA"/>
        </w:rPr>
        <w:t>figure 8.1</w:t>
      </w:r>
    </w:p>
    <w:p w14:paraId="5DD15DF8" w14:textId="24D84BAB" w:rsidR="00845E53" w:rsidRPr="00845E53" w:rsidRDefault="00845E53" w:rsidP="00845E53">
      <w:pPr>
        <w:pStyle w:val="ListParagraph"/>
        <w:numPr>
          <w:ilvl w:val="0"/>
          <w:numId w:val="26"/>
        </w:numPr>
        <w:spacing w:line="276" w:lineRule="auto"/>
        <w:rPr>
          <w:u w:val="single"/>
          <w:lang w:val="en-CA"/>
        </w:rPr>
      </w:pPr>
      <w:r>
        <w:rPr>
          <w:lang w:val="en-CA"/>
        </w:rPr>
        <w:t>The law of demand applies to the D for loanable funds</w:t>
      </w:r>
    </w:p>
    <w:p w14:paraId="247F6016" w14:textId="6E495A1B" w:rsidR="00845E53" w:rsidRPr="002509E4" w:rsidRDefault="00845E53" w:rsidP="00845E53">
      <w:pPr>
        <w:pStyle w:val="ListParagraph"/>
        <w:numPr>
          <w:ilvl w:val="1"/>
          <w:numId w:val="26"/>
        </w:numPr>
        <w:spacing w:line="276" w:lineRule="auto"/>
        <w:rPr>
          <w:u w:val="single"/>
          <w:lang w:val="en-CA"/>
        </w:rPr>
      </w:pPr>
      <w:r>
        <w:rPr>
          <w:lang w:val="en-CA"/>
        </w:rPr>
        <w:t>as the interest rate goes up (down)</w:t>
      </w:r>
      <w:r w:rsidR="002509E4">
        <w:rPr>
          <w:lang w:val="en-CA"/>
        </w:rPr>
        <w:t>, the quantity supplied for them goes up (down)</w:t>
      </w:r>
    </w:p>
    <w:p w14:paraId="0F129FD1" w14:textId="054EBE7E" w:rsidR="002509E4" w:rsidRPr="002509E4" w:rsidRDefault="002509E4" w:rsidP="00845E53">
      <w:pPr>
        <w:pStyle w:val="ListParagraph"/>
        <w:numPr>
          <w:ilvl w:val="1"/>
          <w:numId w:val="26"/>
        </w:numPr>
        <w:spacing w:line="276" w:lineRule="auto"/>
        <w:rPr>
          <w:u w:val="single"/>
          <w:lang w:val="en-CA"/>
        </w:rPr>
      </w:pPr>
      <w:r>
        <w:rPr>
          <w:lang w:val="en-CA"/>
        </w:rPr>
        <w:t>we say that the interest rate adjusts to equilibrate the market</w:t>
      </w:r>
    </w:p>
    <w:p w14:paraId="5889DEE1" w14:textId="555407F1" w:rsidR="002509E4" w:rsidRPr="002509E4" w:rsidRDefault="002509E4" w:rsidP="002509E4">
      <w:pPr>
        <w:pStyle w:val="ListParagraph"/>
        <w:numPr>
          <w:ilvl w:val="2"/>
          <w:numId w:val="26"/>
        </w:numPr>
        <w:spacing w:line="276" w:lineRule="auto"/>
        <w:rPr>
          <w:u w:val="single"/>
          <w:lang w:val="en-CA"/>
        </w:rPr>
      </w:pPr>
      <w:r>
        <w:rPr>
          <w:lang w:val="en-CA"/>
        </w:rPr>
        <w:t>when loanable funds are relatively scarce (plentiful), we will have high (low) interest rates</w:t>
      </w:r>
    </w:p>
    <w:p w14:paraId="38EE884B" w14:textId="0F75008E" w:rsidR="002509E4" w:rsidRPr="002509E4" w:rsidRDefault="002509E4" w:rsidP="002509E4">
      <w:pPr>
        <w:pStyle w:val="ListParagraph"/>
        <w:numPr>
          <w:ilvl w:val="0"/>
          <w:numId w:val="26"/>
        </w:numPr>
        <w:spacing w:line="276" w:lineRule="auto"/>
        <w:rPr>
          <w:u w:val="single"/>
          <w:lang w:val="en-CA"/>
        </w:rPr>
      </w:pPr>
      <w:r>
        <w:rPr>
          <w:lang w:val="en-CA"/>
        </w:rPr>
        <w:t>What types of policies can be implemented to encourage saving, a goal which most economists favour?</w:t>
      </w:r>
    </w:p>
    <w:p w14:paraId="16A2F598" w14:textId="12550EA6" w:rsidR="002509E4" w:rsidRPr="002509E4" w:rsidRDefault="002509E4" w:rsidP="002509E4">
      <w:pPr>
        <w:pStyle w:val="ListParagraph"/>
        <w:numPr>
          <w:ilvl w:val="1"/>
          <w:numId w:val="26"/>
        </w:numPr>
        <w:spacing w:line="276" w:lineRule="auto"/>
        <w:rPr>
          <w:u w:val="single"/>
          <w:lang w:val="en-CA"/>
        </w:rPr>
      </w:pPr>
      <w:r>
        <w:rPr>
          <w:lang w:val="en-CA"/>
        </w:rPr>
        <w:t>Lower taxes on the returns to saving and instead shift the incidence of taxation to consumption</w:t>
      </w:r>
    </w:p>
    <w:p w14:paraId="34894CD3" w14:textId="2DA81307" w:rsidR="002509E4" w:rsidRPr="002509E4" w:rsidRDefault="002509E4" w:rsidP="002509E4">
      <w:pPr>
        <w:pStyle w:val="ListParagraph"/>
        <w:numPr>
          <w:ilvl w:val="2"/>
          <w:numId w:val="26"/>
        </w:numPr>
        <w:spacing w:line="276" w:lineRule="auto"/>
        <w:rPr>
          <w:u w:val="single"/>
          <w:lang w:val="en-CA"/>
        </w:rPr>
      </w:pPr>
      <w:r>
        <w:rPr>
          <w:lang w:val="en-CA"/>
        </w:rPr>
        <w:t>Idea behind the GST, HST</w:t>
      </w:r>
    </w:p>
    <w:p w14:paraId="6CC71CC8" w14:textId="3E2E4850" w:rsidR="002509E4" w:rsidRPr="002509E4" w:rsidRDefault="002509E4" w:rsidP="002509E4">
      <w:pPr>
        <w:pStyle w:val="ListParagraph"/>
        <w:numPr>
          <w:ilvl w:val="2"/>
          <w:numId w:val="26"/>
        </w:numPr>
        <w:spacing w:line="276" w:lineRule="auto"/>
        <w:rPr>
          <w:u w:val="single"/>
          <w:lang w:val="en-CA"/>
        </w:rPr>
      </w:pPr>
      <w:r>
        <w:rPr>
          <w:lang w:val="en-CA"/>
        </w:rPr>
        <w:t xml:space="preserve">Most economists think that it would have been better to cut income taxes rather than the GST because with income taxes, you are taxing individuals </w:t>
      </w:r>
      <w:proofErr w:type="gramStart"/>
      <w:r>
        <w:rPr>
          <w:lang w:val="en-CA"/>
        </w:rPr>
        <w:t>according to</w:t>
      </w:r>
      <w:proofErr w:type="gramEnd"/>
      <w:r>
        <w:rPr>
          <w:lang w:val="en-CA"/>
        </w:rPr>
        <w:t xml:space="preserve"> what they put into the economy as opposed to what they take out of it</w:t>
      </w:r>
    </w:p>
    <w:p w14:paraId="10B300B1" w14:textId="589D13E8" w:rsidR="002509E4" w:rsidRPr="002509E4" w:rsidRDefault="002509E4" w:rsidP="002509E4">
      <w:pPr>
        <w:pStyle w:val="ListParagraph"/>
        <w:numPr>
          <w:ilvl w:val="1"/>
          <w:numId w:val="26"/>
        </w:numPr>
        <w:spacing w:line="276" w:lineRule="auto"/>
        <w:rPr>
          <w:u w:val="single"/>
          <w:lang w:val="en-CA"/>
        </w:rPr>
      </w:pPr>
      <w:r>
        <w:rPr>
          <w:lang w:val="en-CA"/>
        </w:rPr>
        <w:t>Increase tax shelters for retirement saving (RRSP)</w:t>
      </w:r>
    </w:p>
    <w:p w14:paraId="1098FFE1" w14:textId="1D119BD3" w:rsidR="002509E4" w:rsidRPr="00EF2F71" w:rsidRDefault="002509E4" w:rsidP="002509E4">
      <w:pPr>
        <w:pStyle w:val="ListParagraph"/>
        <w:numPr>
          <w:ilvl w:val="2"/>
          <w:numId w:val="26"/>
        </w:numPr>
        <w:spacing w:line="276" w:lineRule="auto"/>
        <w:rPr>
          <w:u w:val="single"/>
          <w:lang w:val="en-CA"/>
        </w:rPr>
      </w:pPr>
      <w:r>
        <w:rPr>
          <w:lang w:val="en-CA"/>
        </w:rPr>
        <w:t>Figure 8.2</w:t>
      </w:r>
    </w:p>
    <w:p w14:paraId="14A5B9F6" w14:textId="77777777" w:rsidR="003B6F98" w:rsidRPr="003B6F98" w:rsidRDefault="003B6F98" w:rsidP="003B6F98">
      <w:pPr>
        <w:spacing w:line="276" w:lineRule="auto"/>
        <w:ind w:left="360"/>
        <w:rPr>
          <w:u w:val="single"/>
          <w:lang w:val="en-CA"/>
        </w:rPr>
      </w:pPr>
    </w:p>
    <w:p w14:paraId="34DBD9DA" w14:textId="77777777" w:rsidR="003B6F98" w:rsidRPr="003B6F98" w:rsidRDefault="003B6F98" w:rsidP="003B6F98">
      <w:pPr>
        <w:spacing w:line="276" w:lineRule="auto"/>
        <w:ind w:left="360"/>
        <w:rPr>
          <w:u w:val="single"/>
          <w:lang w:val="en-CA"/>
        </w:rPr>
      </w:pPr>
    </w:p>
    <w:p w14:paraId="495CA713" w14:textId="5D1CA1A9" w:rsidR="00EF2F71" w:rsidRPr="00EF2F71" w:rsidRDefault="00EF2F71" w:rsidP="003B6F98">
      <w:pPr>
        <w:pStyle w:val="ListParagraph"/>
        <w:numPr>
          <w:ilvl w:val="0"/>
          <w:numId w:val="26"/>
        </w:numPr>
        <w:spacing w:line="276" w:lineRule="auto"/>
        <w:rPr>
          <w:u w:val="single"/>
          <w:lang w:val="en-CA"/>
        </w:rPr>
      </w:pPr>
      <w:r>
        <w:rPr>
          <w:lang w:val="en-CA"/>
        </w:rPr>
        <w:lastRenderedPageBreak/>
        <w:t>Lowering taxes on savings strengths the incentive to save and boosts the supply of loanable funds</w:t>
      </w:r>
    </w:p>
    <w:p w14:paraId="028255A7" w14:textId="15550872" w:rsidR="00EF2F71" w:rsidRPr="00EF2F71" w:rsidRDefault="00EF2F71" w:rsidP="00EF2F71">
      <w:pPr>
        <w:pStyle w:val="ListParagraph"/>
        <w:numPr>
          <w:ilvl w:val="1"/>
          <w:numId w:val="26"/>
        </w:numPr>
        <w:spacing w:line="276" w:lineRule="auto"/>
        <w:rPr>
          <w:u w:val="single"/>
          <w:lang w:val="en-CA"/>
        </w:rPr>
      </w:pPr>
      <w:r>
        <w:rPr>
          <w:lang w:val="en-CA"/>
        </w:rPr>
        <w:t>You end up with a lower equilibrium rate of interest and a higher equilibrium level of funds</w:t>
      </w:r>
    </w:p>
    <w:p w14:paraId="7A31AD5D" w14:textId="259F531B" w:rsidR="00EF2F71" w:rsidRPr="00EF2F71" w:rsidRDefault="00EF2F71" w:rsidP="00EF2F71">
      <w:pPr>
        <w:pStyle w:val="ListParagraph"/>
        <w:numPr>
          <w:ilvl w:val="0"/>
          <w:numId w:val="26"/>
        </w:numPr>
        <w:spacing w:line="276" w:lineRule="auto"/>
        <w:rPr>
          <w:u w:val="single"/>
          <w:lang w:val="en-CA"/>
        </w:rPr>
      </w:pPr>
      <w:r>
        <w:rPr>
          <w:lang w:val="en-CA"/>
        </w:rPr>
        <w:t>What types of policies can be implemented to encourage investment, a goal which most economists favour?</w:t>
      </w:r>
    </w:p>
    <w:p w14:paraId="5ED4D294" w14:textId="06505464" w:rsidR="00EF2F71" w:rsidRPr="00EF2F71" w:rsidRDefault="00EF2F71" w:rsidP="00EF2F71">
      <w:pPr>
        <w:pStyle w:val="ListParagraph"/>
        <w:numPr>
          <w:ilvl w:val="1"/>
          <w:numId w:val="26"/>
        </w:numPr>
        <w:spacing w:line="276" w:lineRule="auto"/>
        <w:rPr>
          <w:u w:val="single"/>
          <w:lang w:val="en-CA"/>
        </w:rPr>
      </w:pPr>
      <w:r>
        <w:rPr>
          <w:lang w:val="en-CA"/>
        </w:rPr>
        <w:t>Investment tax credit</w:t>
      </w:r>
    </w:p>
    <w:p w14:paraId="6C43F664" w14:textId="1E8DEDD3" w:rsidR="00EF2F71" w:rsidRPr="00EF2F71" w:rsidRDefault="00EF2F71" w:rsidP="00EF2F71">
      <w:pPr>
        <w:pStyle w:val="ListParagraph"/>
        <w:numPr>
          <w:ilvl w:val="1"/>
          <w:numId w:val="26"/>
        </w:numPr>
        <w:spacing w:line="276" w:lineRule="auto"/>
        <w:rPr>
          <w:u w:val="single"/>
          <w:lang w:val="en-CA"/>
        </w:rPr>
      </w:pPr>
      <w:r>
        <w:rPr>
          <w:lang w:val="en-CA"/>
        </w:rPr>
        <w:t>Illustrated in figure 8.3</w:t>
      </w:r>
    </w:p>
    <w:p w14:paraId="552243C0" w14:textId="3CB2A4EF" w:rsidR="00EF2F71" w:rsidRPr="00EF2F71" w:rsidRDefault="00EF2F71" w:rsidP="00EF2F71">
      <w:pPr>
        <w:pStyle w:val="ListParagraph"/>
        <w:numPr>
          <w:ilvl w:val="1"/>
          <w:numId w:val="26"/>
        </w:numPr>
        <w:spacing w:line="276" w:lineRule="auto"/>
        <w:rPr>
          <w:u w:val="single"/>
          <w:lang w:val="en-CA"/>
        </w:rPr>
      </w:pPr>
      <w:r>
        <w:rPr>
          <w:lang w:val="en-CA"/>
        </w:rPr>
        <w:t>‘right-wingers’ favour this</w:t>
      </w:r>
    </w:p>
    <w:p w14:paraId="5706D8A9" w14:textId="2C6E40FD" w:rsidR="00EF2F71" w:rsidRPr="00EF2F71" w:rsidRDefault="00EF2F71" w:rsidP="00EF2F71">
      <w:pPr>
        <w:pStyle w:val="ListParagraph"/>
        <w:numPr>
          <w:ilvl w:val="1"/>
          <w:numId w:val="26"/>
        </w:numPr>
        <w:spacing w:line="276" w:lineRule="auto"/>
        <w:rPr>
          <w:u w:val="single"/>
          <w:lang w:val="en-CA"/>
        </w:rPr>
      </w:pPr>
      <w:r>
        <w:rPr>
          <w:lang w:val="en-CA"/>
        </w:rPr>
        <w:t>current policy debate surrounds further cuts to the corporate income (i.e. profit) tax rate</w:t>
      </w:r>
    </w:p>
    <w:p w14:paraId="1CBFED6C" w14:textId="432E78C2" w:rsidR="00EF2F71" w:rsidRPr="00EF2F71" w:rsidRDefault="00EF2F71" w:rsidP="00EF2F71">
      <w:pPr>
        <w:pStyle w:val="ListParagraph"/>
        <w:numPr>
          <w:ilvl w:val="0"/>
          <w:numId w:val="26"/>
        </w:numPr>
        <w:spacing w:line="276" w:lineRule="auto"/>
        <w:rPr>
          <w:u w:val="single"/>
          <w:lang w:val="en-CA"/>
        </w:rPr>
      </w:pPr>
      <w:r>
        <w:rPr>
          <w:lang w:val="en-CA"/>
        </w:rPr>
        <w:t>Tax break on investment would increase the incentive to borrow, raising the demand for loanable funds</w:t>
      </w:r>
    </w:p>
    <w:p w14:paraId="68DB758D" w14:textId="3EA23023" w:rsidR="00EF2F71" w:rsidRPr="00B74D7E" w:rsidRDefault="00EF2F71" w:rsidP="00EF2F71">
      <w:pPr>
        <w:pStyle w:val="ListParagraph"/>
        <w:numPr>
          <w:ilvl w:val="1"/>
          <w:numId w:val="26"/>
        </w:numPr>
        <w:spacing w:line="276" w:lineRule="auto"/>
        <w:rPr>
          <w:u w:val="single"/>
          <w:lang w:val="en-CA"/>
        </w:rPr>
      </w:pPr>
      <w:r>
        <w:rPr>
          <w:lang w:val="en-CA"/>
        </w:rPr>
        <w:t>End up with a higher equilibrium interest rate and a higher level of funds</w:t>
      </w:r>
    </w:p>
    <w:p w14:paraId="10A563B6" w14:textId="2996FF15" w:rsidR="00B74D7E" w:rsidRPr="00593619" w:rsidRDefault="00593619" w:rsidP="00B74D7E">
      <w:pPr>
        <w:pStyle w:val="ListParagraph"/>
        <w:numPr>
          <w:ilvl w:val="0"/>
          <w:numId w:val="26"/>
        </w:numPr>
        <w:spacing w:line="276" w:lineRule="auto"/>
        <w:rPr>
          <w:u w:val="single"/>
          <w:lang w:val="en-CA"/>
        </w:rPr>
      </w:pPr>
      <w:r>
        <w:rPr>
          <w:lang w:val="en-CA"/>
        </w:rPr>
        <w:t>Running a deficit results in the crowing out effect aka the government credit hog effect (Figure 8.4)</w:t>
      </w:r>
    </w:p>
    <w:p w14:paraId="20C48ADE" w14:textId="6A722A91" w:rsidR="00593619" w:rsidRPr="00593619" w:rsidRDefault="00593619" w:rsidP="00593619">
      <w:pPr>
        <w:pStyle w:val="ListParagraph"/>
        <w:numPr>
          <w:ilvl w:val="1"/>
          <w:numId w:val="26"/>
        </w:numPr>
        <w:spacing w:line="276" w:lineRule="auto"/>
        <w:rPr>
          <w:u w:val="single"/>
          <w:lang w:val="en-CA"/>
        </w:rPr>
      </w:pPr>
      <w:r>
        <w:rPr>
          <w:lang w:val="en-CA"/>
        </w:rPr>
        <w:t>Government borrowing to finance its budget deficit, reduces the supply of loanable funds</w:t>
      </w:r>
    </w:p>
    <w:p w14:paraId="38D7F550" w14:textId="425D24A9" w:rsidR="00593619" w:rsidRPr="00593619" w:rsidRDefault="00593619" w:rsidP="00593619">
      <w:pPr>
        <w:pStyle w:val="ListParagraph"/>
        <w:numPr>
          <w:ilvl w:val="2"/>
          <w:numId w:val="26"/>
        </w:numPr>
        <w:spacing w:line="276" w:lineRule="auto"/>
        <w:rPr>
          <w:u w:val="single"/>
          <w:lang w:val="en-CA"/>
        </w:rPr>
      </w:pPr>
      <w:r>
        <w:rPr>
          <w:lang w:val="en-CA"/>
        </w:rPr>
        <w:t>End up with a higher equilibrium interest rate and a lower level of funds</w:t>
      </w:r>
    </w:p>
    <w:p w14:paraId="3FEFE765" w14:textId="403BC55F" w:rsidR="00593619" w:rsidRPr="00593619" w:rsidRDefault="00593619" w:rsidP="00593619">
      <w:pPr>
        <w:pStyle w:val="ListParagraph"/>
        <w:numPr>
          <w:ilvl w:val="1"/>
          <w:numId w:val="26"/>
        </w:numPr>
        <w:spacing w:line="276" w:lineRule="auto"/>
        <w:rPr>
          <w:u w:val="single"/>
          <w:lang w:val="en-CA"/>
        </w:rPr>
      </w:pPr>
      <w:r>
        <w:rPr>
          <w:lang w:val="en-CA"/>
        </w:rPr>
        <w:t>The public borrowing crowds out the private borrowing, thus reducing private investment spending and capital formation</w:t>
      </w:r>
    </w:p>
    <w:p w14:paraId="5085F7E9" w14:textId="41A865F6" w:rsidR="00593619" w:rsidRPr="00593619" w:rsidRDefault="00593619" w:rsidP="00593619">
      <w:pPr>
        <w:pStyle w:val="ListParagraph"/>
        <w:numPr>
          <w:ilvl w:val="0"/>
          <w:numId w:val="26"/>
        </w:numPr>
        <w:spacing w:line="276" w:lineRule="auto"/>
        <w:rPr>
          <w:u w:val="single"/>
          <w:lang w:val="en-CA"/>
        </w:rPr>
      </w:pPr>
      <w:r>
        <w:rPr>
          <w:lang w:val="en-CA"/>
        </w:rPr>
        <w:t xml:space="preserve">Deficit is the flow of (T – G) over a </w:t>
      </w:r>
      <w:proofErr w:type="gramStart"/>
      <w:r>
        <w:rPr>
          <w:lang w:val="en-CA"/>
        </w:rPr>
        <w:t>time period</w:t>
      </w:r>
      <w:proofErr w:type="gramEnd"/>
    </w:p>
    <w:p w14:paraId="1225728E" w14:textId="745C66EE" w:rsidR="00593619" w:rsidRPr="00593619" w:rsidRDefault="00593619" w:rsidP="00593619">
      <w:pPr>
        <w:pStyle w:val="ListParagraph"/>
        <w:numPr>
          <w:ilvl w:val="0"/>
          <w:numId w:val="26"/>
        </w:numPr>
        <w:spacing w:line="276" w:lineRule="auto"/>
        <w:rPr>
          <w:u w:val="single"/>
          <w:lang w:val="en-CA"/>
        </w:rPr>
      </w:pPr>
      <w:r>
        <w:rPr>
          <w:lang w:val="en-CA"/>
        </w:rPr>
        <w:t>Debt is the stock of money that the government owes, and is the cumulative deficit or surplus</w:t>
      </w:r>
    </w:p>
    <w:p w14:paraId="17E5AD21" w14:textId="7505390E" w:rsidR="00593619" w:rsidRDefault="00593619" w:rsidP="00593619">
      <w:pPr>
        <w:pStyle w:val="ListParagraph"/>
        <w:numPr>
          <w:ilvl w:val="0"/>
          <w:numId w:val="26"/>
        </w:numPr>
        <w:spacing w:line="276" w:lineRule="auto"/>
        <w:rPr>
          <w:u w:val="single"/>
          <w:lang w:val="en-CA"/>
        </w:rPr>
      </w:pPr>
      <w:r>
        <w:rPr>
          <w:u w:val="single"/>
          <w:lang w:val="en-CA"/>
        </w:rPr>
        <w:t xml:space="preserve">The Vicious Cycle </w:t>
      </w:r>
    </w:p>
    <w:p w14:paraId="612F776B" w14:textId="19BD934B" w:rsidR="00593619" w:rsidRPr="00593619" w:rsidRDefault="00593619" w:rsidP="00593619">
      <w:pPr>
        <w:pStyle w:val="ListParagraph"/>
        <w:numPr>
          <w:ilvl w:val="1"/>
          <w:numId w:val="26"/>
        </w:numPr>
        <w:spacing w:line="276" w:lineRule="auto"/>
        <w:rPr>
          <w:u w:val="single"/>
          <w:lang w:val="en-CA"/>
        </w:rPr>
      </w:pPr>
      <w:r>
        <w:rPr>
          <w:lang w:val="en-CA"/>
        </w:rPr>
        <w:t>Continual budget deficits -&gt;</w:t>
      </w:r>
    </w:p>
    <w:p w14:paraId="3BCF4602" w14:textId="308E6D81" w:rsidR="00593619" w:rsidRPr="00593619" w:rsidRDefault="00593619" w:rsidP="00593619">
      <w:pPr>
        <w:pStyle w:val="ListParagraph"/>
        <w:numPr>
          <w:ilvl w:val="1"/>
          <w:numId w:val="26"/>
        </w:numPr>
        <w:spacing w:line="276" w:lineRule="auto"/>
        <w:rPr>
          <w:u w:val="single"/>
          <w:lang w:val="en-CA"/>
        </w:rPr>
      </w:pPr>
      <w:r>
        <w:rPr>
          <w:lang w:val="en-CA"/>
        </w:rPr>
        <w:t>Higher interest rates through crowding out -&gt;</w:t>
      </w:r>
    </w:p>
    <w:p w14:paraId="6CD2A2CD" w14:textId="39875163" w:rsidR="00593619" w:rsidRPr="00593619" w:rsidRDefault="00593619" w:rsidP="00593619">
      <w:pPr>
        <w:pStyle w:val="ListParagraph"/>
        <w:numPr>
          <w:ilvl w:val="1"/>
          <w:numId w:val="26"/>
        </w:numPr>
        <w:spacing w:line="276" w:lineRule="auto"/>
        <w:rPr>
          <w:u w:val="single"/>
          <w:lang w:val="en-CA"/>
        </w:rPr>
      </w:pPr>
      <w:r>
        <w:rPr>
          <w:lang w:val="en-CA"/>
        </w:rPr>
        <w:t>Lower investment -&gt;</w:t>
      </w:r>
    </w:p>
    <w:p w14:paraId="16D66257" w14:textId="500F9F42" w:rsidR="00593619" w:rsidRPr="00593619" w:rsidRDefault="00593619" w:rsidP="00593619">
      <w:pPr>
        <w:pStyle w:val="ListParagraph"/>
        <w:numPr>
          <w:ilvl w:val="1"/>
          <w:numId w:val="26"/>
        </w:numPr>
        <w:spacing w:line="276" w:lineRule="auto"/>
        <w:rPr>
          <w:u w:val="single"/>
          <w:lang w:val="en-CA"/>
        </w:rPr>
      </w:pPr>
      <w:r>
        <w:rPr>
          <w:lang w:val="en-CA"/>
        </w:rPr>
        <w:t>Lower growth in GDP -&gt; even higher deficits and back to square 1</w:t>
      </w:r>
    </w:p>
    <w:p w14:paraId="3D124824" w14:textId="0166748F" w:rsidR="00593619" w:rsidRPr="00593619" w:rsidRDefault="00593619" w:rsidP="00593619">
      <w:pPr>
        <w:pStyle w:val="ListParagraph"/>
        <w:numPr>
          <w:ilvl w:val="1"/>
          <w:numId w:val="26"/>
        </w:numPr>
        <w:spacing w:line="276" w:lineRule="auto"/>
        <w:rPr>
          <w:u w:val="single"/>
          <w:lang w:val="en-CA"/>
        </w:rPr>
      </w:pPr>
      <w:r>
        <w:rPr>
          <w:lang w:val="en-CA"/>
        </w:rPr>
        <w:t>This process in reverse is a virtuous cycle</w:t>
      </w:r>
    </w:p>
    <w:p w14:paraId="025D8757" w14:textId="6435FA76" w:rsidR="00593619" w:rsidRDefault="00593619" w:rsidP="00593619">
      <w:pPr>
        <w:pStyle w:val="ListParagraph"/>
        <w:numPr>
          <w:ilvl w:val="0"/>
          <w:numId w:val="26"/>
        </w:numPr>
        <w:spacing w:line="276" w:lineRule="auto"/>
        <w:rPr>
          <w:u w:val="single"/>
          <w:lang w:val="en-CA"/>
        </w:rPr>
      </w:pPr>
      <w:r>
        <w:rPr>
          <w:u w:val="single"/>
          <w:lang w:val="en-CA"/>
        </w:rPr>
        <w:t>The Canadian Case</w:t>
      </w:r>
    </w:p>
    <w:p w14:paraId="591DB858" w14:textId="20C4E858" w:rsidR="00593619" w:rsidRPr="00593619" w:rsidRDefault="00593619" w:rsidP="00593619">
      <w:pPr>
        <w:pStyle w:val="ListParagraph"/>
        <w:numPr>
          <w:ilvl w:val="1"/>
          <w:numId w:val="26"/>
        </w:numPr>
        <w:spacing w:line="276" w:lineRule="auto"/>
        <w:rPr>
          <w:u w:val="single"/>
          <w:lang w:val="en-CA"/>
        </w:rPr>
      </w:pPr>
      <w:r>
        <w:rPr>
          <w:lang w:val="en-CA"/>
        </w:rPr>
        <w:t>Involves the vicious circle from 1975-1997 and the virtuous circle until 2008</w:t>
      </w:r>
    </w:p>
    <w:p w14:paraId="52923F81" w14:textId="0D86E690" w:rsidR="00593619" w:rsidRPr="00593619" w:rsidRDefault="00593619" w:rsidP="00593619">
      <w:pPr>
        <w:pStyle w:val="ListParagraph"/>
        <w:numPr>
          <w:ilvl w:val="1"/>
          <w:numId w:val="26"/>
        </w:numPr>
        <w:spacing w:line="276" w:lineRule="auto"/>
        <w:rPr>
          <w:u w:val="single"/>
          <w:lang w:val="en-CA"/>
        </w:rPr>
      </w:pPr>
      <w:r>
        <w:rPr>
          <w:lang w:val="en-CA"/>
        </w:rPr>
        <w:t>Figure 8.5</w:t>
      </w:r>
    </w:p>
    <w:p w14:paraId="4F9B227D" w14:textId="28A4A83E" w:rsidR="00593619" w:rsidRPr="00593619" w:rsidRDefault="00593619" w:rsidP="00593619">
      <w:pPr>
        <w:pStyle w:val="ListParagraph"/>
        <w:numPr>
          <w:ilvl w:val="1"/>
          <w:numId w:val="26"/>
        </w:numPr>
        <w:spacing w:line="276" w:lineRule="auto"/>
        <w:rPr>
          <w:u w:val="single"/>
          <w:lang w:val="en-CA"/>
        </w:rPr>
      </w:pPr>
      <w:r>
        <w:rPr>
          <w:lang w:val="en-CA"/>
        </w:rPr>
        <w:t>When the government reduces national saving by running a budget deficit, the interest rate rises and investment falls. Because investment is important for long-run economic growth, government budget deficits reduces the economy’s growth rate</w:t>
      </w:r>
    </w:p>
    <w:p w14:paraId="5ADBBB0D" w14:textId="77777777" w:rsidR="003B6F98" w:rsidRPr="003B6F98" w:rsidRDefault="003B6F98" w:rsidP="003B6F98">
      <w:pPr>
        <w:spacing w:line="276" w:lineRule="auto"/>
        <w:ind w:left="1080"/>
        <w:rPr>
          <w:u w:val="single"/>
          <w:lang w:val="en-CA"/>
        </w:rPr>
      </w:pPr>
    </w:p>
    <w:p w14:paraId="0A0CB9EC" w14:textId="77777777" w:rsidR="00593619" w:rsidRPr="00593619" w:rsidRDefault="00593619" w:rsidP="00593619">
      <w:pPr>
        <w:pStyle w:val="ListParagraph"/>
        <w:numPr>
          <w:ilvl w:val="1"/>
          <w:numId w:val="26"/>
        </w:numPr>
        <w:spacing w:line="276" w:lineRule="auto"/>
        <w:rPr>
          <w:u w:val="single"/>
          <w:lang w:val="en-CA"/>
        </w:rPr>
      </w:pPr>
      <w:r>
        <w:rPr>
          <w:lang w:val="en-CA"/>
        </w:rPr>
        <w:lastRenderedPageBreak/>
        <w:t>Old policy debate was whether deficits were desirable or not…</w:t>
      </w:r>
    </w:p>
    <w:p w14:paraId="4FD71C41" w14:textId="254553C6" w:rsidR="00593619" w:rsidRPr="00593619" w:rsidRDefault="00593619" w:rsidP="00593619">
      <w:pPr>
        <w:pStyle w:val="ListParagraph"/>
        <w:numPr>
          <w:ilvl w:val="2"/>
          <w:numId w:val="26"/>
        </w:numPr>
        <w:spacing w:line="276" w:lineRule="auto"/>
        <w:rPr>
          <w:u w:val="single"/>
          <w:lang w:val="en-CA"/>
        </w:rPr>
      </w:pPr>
      <w:r>
        <w:rPr>
          <w:lang w:val="en-CA"/>
        </w:rPr>
        <w:t>Left-wingers were in favour of deficits and right-wingers were not</w:t>
      </w:r>
    </w:p>
    <w:p w14:paraId="6FAB9FE1" w14:textId="6AD87F81" w:rsidR="00593619" w:rsidRPr="00593619" w:rsidRDefault="00593619" w:rsidP="00593619">
      <w:pPr>
        <w:pStyle w:val="ListParagraph"/>
        <w:numPr>
          <w:ilvl w:val="1"/>
          <w:numId w:val="26"/>
        </w:numPr>
        <w:spacing w:line="276" w:lineRule="auto"/>
        <w:rPr>
          <w:u w:val="single"/>
          <w:lang w:val="en-CA"/>
        </w:rPr>
      </w:pPr>
      <w:r>
        <w:rPr>
          <w:lang w:val="en-CA"/>
        </w:rPr>
        <w:t>New policy debate is over how soon the fiscal stimulus, which was brought on to fight the recession, should be removed</w:t>
      </w:r>
    </w:p>
    <w:p w14:paraId="3AAEAAEF" w14:textId="16F4B841" w:rsidR="00DD131A" w:rsidRPr="003B6F98" w:rsidRDefault="00593619" w:rsidP="00DD131A">
      <w:pPr>
        <w:pStyle w:val="ListParagraph"/>
        <w:numPr>
          <w:ilvl w:val="2"/>
          <w:numId w:val="26"/>
        </w:numPr>
        <w:spacing w:line="276" w:lineRule="auto"/>
        <w:rPr>
          <w:u w:val="single"/>
          <w:lang w:val="en-CA"/>
        </w:rPr>
      </w:pPr>
      <w:r>
        <w:rPr>
          <w:lang w:val="en-CA"/>
        </w:rPr>
        <w:t>Left wingers tend to favour higher social spending, and right-wingers tend to favour tax cuts and debt repayment</w:t>
      </w:r>
    </w:p>
    <w:p w14:paraId="454D41AC" w14:textId="77777777" w:rsidR="003B6F98" w:rsidRDefault="003B6F98" w:rsidP="003B6F98">
      <w:pPr>
        <w:spacing w:line="276" w:lineRule="auto"/>
        <w:ind w:left="360"/>
      </w:pPr>
      <w:bookmarkStart w:id="0" w:name="_GoBack"/>
      <w:bookmarkEnd w:id="0"/>
    </w:p>
    <w:p w14:paraId="2BE25F38" w14:textId="77777777" w:rsidR="00593619" w:rsidRDefault="00DD131A" w:rsidP="00593619">
      <w:pPr>
        <w:pStyle w:val="ListParagraph"/>
        <w:numPr>
          <w:ilvl w:val="0"/>
          <w:numId w:val="28"/>
        </w:numPr>
        <w:spacing w:line="276" w:lineRule="auto"/>
      </w:pPr>
      <w:r w:rsidRPr="00DD131A">
        <w:t xml:space="preserve">National saving is what's left over after you subtract household consumption and government spending from the economy's total income. </w:t>
      </w:r>
    </w:p>
    <w:p w14:paraId="0BC2BD93" w14:textId="77777777" w:rsidR="00593619" w:rsidRDefault="00DD131A" w:rsidP="00593619">
      <w:pPr>
        <w:pStyle w:val="ListParagraph"/>
        <w:numPr>
          <w:ilvl w:val="1"/>
          <w:numId w:val="28"/>
        </w:numPr>
        <w:spacing w:line="276" w:lineRule="auto"/>
      </w:pPr>
      <w:r w:rsidRPr="00DD131A">
        <w:t>At the household level, </w:t>
      </w:r>
      <w:r w:rsidRPr="00593619">
        <w:rPr>
          <w:b/>
          <w:bCs/>
        </w:rPr>
        <w:t>saving</w:t>
      </w:r>
      <w:r w:rsidRPr="00DD131A">
        <w:t xml:space="preserve"> is what's left over after subtracting taxes paid and consumption from household income. </w:t>
      </w:r>
    </w:p>
    <w:p w14:paraId="6A6DF088" w14:textId="77E16D96" w:rsidR="00593619" w:rsidRPr="003B7DA0" w:rsidRDefault="00DD131A" w:rsidP="003B7DA0">
      <w:pPr>
        <w:pStyle w:val="ListParagraph"/>
        <w:numPr>
          <w:ilvl w:val="1"/>
          <w:numId w:val="28"/>
        </w:numPr>
        <w:spacing w:line="276" w:lineRule="auto"/>
      </w:pPr>
      <w:r w:rsidRPr="00DD131A">
        <w:t>Depositing unspent income in a bank is an act of saving, as is using unspent income to purchase stocks or bonds.</w:t>
      </w:r>
    </w:p>
    <w:p w14:paraId="4448F723" w14:textId="77777777" w:rsidR="003B7DA0" w:rsidRDefault="00DD131A" w:rsidP="00593619">
      <w:pPr>
        <w:pStyle w:val="ListParagraph"/>
        <w:numPr>
          <w:ilvl w:val="0"/>
          <w:numId w:val="29"/>
        </w:numPr>
        <w:spacing w:line="276" w:lineRule="auto"/>
      </w:pPr>
      <w:r w:rsidRPr="00593619">
        <w:rPr>
          <w:b/>
          <w:bCs/>
        </w:rPr>
        <w:t>Investment</w:t>
      </w:r>
      <w:r w:rsidRPr="00DD131A">
        <w:t xml:space="preserve"> is spending on new capital, such as machines, equipment, tools, or buildings. </w:t>
      </w:r>
    </w:p>
    <w:p w14:paraId="2967D9C0" w14:textId="3E3DC252" w:rsidR="00DD131A" w:rsidRPr="00DD131A" w:rsidRDefault="00DD131A" w:rsidP="003B7DA0">
      <w:pPr>
        <w:pStyle w:val="ListParagraph"/>
        <w:numPr>
          <w:ilvl w:val="1"/>
          <w:numId w:val="29"/>
        </w:numPr>
        <w:spacing w:line="276" w:lineRule="auto"/>
      </w:pPr>
      <w:proofErr w:type="gramStart"/>
      <w:r w:rsidRPr="00DD131A">
        <w:t>Also</w:t>
      </w:r>
      <w:proofErr w:type="gramEnd"/>
      <w:r w:rsidRPr="00DD131A">
        <w:t xml:space="preserve"> note that spending on new residences is the one component of household expenditures that counts toward investment spending, rather than consumption, in national income accounting.</w:t>
      </w:r>
    </w:p>
    <w:p w14:paraId="6FC97A52" w14:textId="77777777" w:rsidR="00DD131A" w:rsidRPr="00DD131A" w:rsidRDefault="00DD131A" w:rsidP="00DD131A">
      <w:pPr>
        <w:spacing w:line="276" w:lineRule="auto"/>
        <w:rPr>
          <w:u w:val="single"/>
          <w:lang w:val="en-CA"/>
        </w:rPr>
      </w:pPr>
    </w:p>
    <w:p w14:paraId="4747BC52" w14:textId="29BD6E3C" w:rsidR="00EC239D" w:rsidRPr="00EC239D" w:rsidRDefault="00EC239D" w:rsidP="00EC239D">
      <w:pPr>
        <w:spacing w:line="276" w:lineRule="auto"/>
        <w:rPr>
          <w:u w:val="single"/>
          <w:lang w:val="en-CA"/>
        </w:rPr>
      </w:pPr>
    </w:p>
    <w:p w14:paraId="49F61E8B" w14:textId="77777777" w:rsidR="004F041F" w:rsidRPr="004F041F" w:rsidRDefault="004F041F" w:rsidP="004F041F">
      <w:pPr>
        <w:spacing w:line="276" w:lineRule="auto"/>
        <w:rPr>
          <w:lang w:val="en-CA"/>
        </w:rPr>
      </w:pPr>
    </w:p>
    <w:p w14:paraId="176CE2B6" w14:textId="77777777" w:rsidR="00043CFE" w:rsidRDefault="00043CFE" w:rsidP="00043CFE">
      <w:pPr>
        <w:spacing w:line="276" w:lineRule="auto"/>
        <w:jc w:val="center"/>
        <w:rPr>
          <w:b/>
          <w:i/>
          <w:sz w:val="28"/>
          <w:szCs w:val="28"/>
          <w:lang w:val="en-CA"/>
        </w:rPr>
      </w:pPr>
    </w:p>
    <w:p w14:paraId="4D697AB8" w14:textId="77777777" w:rsidR="00043CFE" w:rsidRPr="00043CFE" w:rsidRDefault="00043CFE" w:rsidP="00043CFE">
      <w:pPr>
        <w:spacing w:line="276" w:lineRule="auto"/>
        <w:rPr>
          <w:lang w:val="en-CA"/>
        </w:rPr>
      </w:pPr>
    </w:p>
    <w:p w14:paraId="63D396DD" w14:textId="77777777" w:rsidR="00136B33" w:rsidRDefault="00136B33" w:rsidP="00136B33">
      <w:pPr>
        <w:pStyle w:val="ListParagraph"/>
        <w:spacing w:line="276" w:lineRule="auto"/>
        <w:rPr>
          <w:lang w:val="en-CA"/>
        </w:rPr>
      </w:pPr>
    </w:p>
    <w:p w14:paraId="155BB65D" w14:textId="77777777" w:rsidR="00043CFE" w:rsidRPr="008D02CA" w:rsidRDefault="00043CFE" w:rsidP="00136B33">
      <w:pPr>
        <w:pStyle w:val="ListParagraph"/>
        <w:spacing w:line="276" w:lineRule="auto"/>
        <w:rPr>
          <w:lang w:val="en-CA"/>
        </w:rPr>
      </w:pPr>
    </w:p>
    <w:p w14:paraId="474F95E5" w14:textId="77777777" w:rsidR="004955FF" w:rsidRPr="004955FF" w:rsidRDefault="004955FF" w:rsidP="004955FF">
      <w:pPr>
        <w:spacing w:line="276" w:lineRule="auto"/>
        <w:rPr>
          <w:lang w:val="en-CA"/>
        </w:rPr>
      </w:pPr>
    </w:p>
    <w:sectPr w:rsidR="004955FF" w:rsidRPr="004955FF" w:rsidSect="009F68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13921"/>
    <w:multiLevelType w:val="hybridMultilevel"/>
    <w:tmpl w:val="360E3EEA"/>
    <w:lvl w:ilvl="0" w:tplc="9FD0641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F666BB"/>
    <w:multiLevelType w:val="hybridMultilevel"/>
    <w:tmpl w:val="B106A64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C45C6D"/>
    <w:multiLevelType w:val="hybridMultilevel"/>
    <w:tmpl w:val="4034731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B21346"/>
    <w:multiLevelType w:val="hybridMultilevel"/>
    <w:tmpl w:val="3C6A3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B130B6"/>
    <w:multiLevelType w:val="hybridMultilevel"/>
    <w:tmpl w:val="D7E06F44"/>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1A5445CF"/>
    <w:multiLevelType w:val="hybridMultilevel"/>
    <w:tmpl w:val="E280D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81351E"/>
    <w:multiLevelType w:val="hybridMultilevel"/>
    <w:tmpl w:val="DDF45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1D22F08"/>
    <w:multiLevelType w:val="hybridMultilevel"/>
    <w:tmpl w:val="F392D8E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6B449A"/>
    <w:multiLevelType w:val="hybridMultilevel"/>
    <w:tmpl w:val="A6BE7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C64A08"/>
    <w:multiLevelType w:val="hybridMultilevel"/>
    <w:tmpl w:val="C8D05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9577B4"/>
    <w:multiLevelType w:val="hybridMultilevel"/>
    <w:tmpl w:val="DB24A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DE5C0F"/>
    <w:multiLevelType w:val="hybridMultilevel"/>
    <w:tmpl w:val="E85A4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576BA5"/>
    <w:multiLevelType w:val="hybridMultilevel"/>
    <w:tmpl w:val="EB966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AA007E"/>
    <w:multiLevelType w:val="hybridMultilevel"/>
    <w:tmpl w:val="1B2018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20329F"/>
    <w:multiLevelType w:val="hybridMultilevel"/>
    <w:tmpl w:val="8D521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7E154A"/>
    <w:multiLevelType w:val="hybridMultilevel"/>
    <w:tmpl w:val="EEC23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6774DF"/>
    <w:multiLevelType w:val="hybridMultilevel"/>
    <w:tmpl w:val="DD3AB5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AF0140"/>
    <w:multiLevelType w:val="hybridMultilevel"/>
    <w:tmpl w:val="4F0614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0A0A7E"/>
    <w:multiLevelType w:val="hybridMultilevel"/>
    <w:tmpl w:val="53D69CE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B52649"/>
    <w:multiLevelType w:val="hybridMultilevel"/>
    <w:tmpl w:val="FBC8C6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4002F6"/>
    <w:multiLevelType w:val="multilevel"/>
    <w:tmpl w:val="6C9E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8DA3590"/>
    <w:multiLevelType w:val="hybridMultilevel"/>
    <w:tmpl w:val="494EB7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DA3655"/>
    <w:multiLevelType w:val="hybridMultilevel"/>
    <w:tmpl w:val="2286BBC0"/>
    <w:lvl w:ilvl="0" w:tplc="0EA06A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2B37DEC"/>
    <w:multiLevelType w:val="hybridMultilevel"/>
    <w:tmpl w:val="332A44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76777E28"/>
    <w:multiLevelType w:val="hybridMultilevel"/>
    <w:tmpl w:val="1A2429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8116871"/>
    <w:multiLevelType w:val="hybridMultilevel"/>
    <w:tmpl w:val="8A14AF9A"/>
    <w:lvl w:ilvl="0" w:tplc="AF420CE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8D147DD"/>
    <w:multiLevelType w:val="hybridMultilevel"/>
    <w:tmpl w:val="0E10F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2E2CF6"/>
    <w:multiLevelType w:val="hybridMultilevel"/>
    <w:tmpl w:val="36B6549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C41F15"/>
    <w:multiLevelType w:val="hybridMultilevel"/>
    <w:tmpl w:val="FF18C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BD74A3E"/>
    <w:multiLevelType w:val="hybridMultilevel"/>
    <w:tmpl w:val="67BC2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C57126"/>
    <w:multiLevelType w:val="hybridMultilevel"/>
    <w:tmpl w:val="8C58A8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D6148A"/>
    <w:multiLevelType w:val="hybridMultilevel"/>
    <w:tmpl w:val="3232F4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0"/>
  </w:num>
  <w:num w:numId="2">
    <w:abstractNumId w:val="12"/>
  </w:num>
  <w:num w:numId="3">
    <w:abstractNumId w:val="28"/>
  </w:num>
  <w:num w:numId="4">
    <w:abstractNumId w:val="17"/>
  </w:num>
  <w:num w:numId="5">
    <w:abstractNumId w:val="27"/>
  </w:num>
  <w:num w:numId="6">
    <w:abstractNumId w:val="22"/>
  </w:num>
  <w:num w:numId="7">
    <w:abstractNumId w:val="21"/>
  </w:num>
  <w:num w:numId="8">
    <w:abstractNumId w:val="1"/>
  </w:num>
  <w:num w:numId="9">
    <w:abstractNumId w:val="18"/>
  </w:num>
  <w:num w:numId="10">
    <w:abstractNumId w:val="13"/>
  </w:num>
  <w:num w:numId="11">
    <w:abstractNumId w:val="10"/>
  </w:num>
  <w:num w:numId="12">
    <w:abstractNumId w:val="26"/>
  </w:num>
  <w:num w:numId="13">
    <w:abstractNumId w:val="29"/>
  </w:num>
  <w:num w:numId="14">
    <w:abstractNumId w:val="15"/>
  </w:num>
  <w:num w:numId="15">
    <w:abstractNumId w:val="16"/>
  </w:num>
  <w:num w:numId="16">
    <w:abstractNumId w:val="25"/>
  </w:num>
  <w:num w:numId="17">
    <w:abstractNumId w:val="31"/>
  </w:num>
  <w:num w:numId="18">
    <w:abstractNumId w:val="0"/>
  </w:num>
  <w:num w:numId="19">
    <w:abstractNumId w:val="24"/>
  </w:num>
  <w:num w:numId="20">
    <w:abstractNumId w:val="11"/>
  </w:num>
  <w:num w:numId="21">
    <w:abstractNumId w:val="14"/>
  </w:num>
  <w:num w:numId="22">
    <w:abstractNumId w:val="6"/>
  </w:num>
  <w:num w:numId="23">
    <w:abstractNumId w:val="23"/>
  </w:num>
  <w:num w:numId="24">
    <w:abstractNumId w:val="2"/>
  </w:num>
  <w:num w:numId="25">
    <w:abstractNumId w:val="9"/>
  </w:num>
  <w:num w:numId="26">
    <w:abstractNumId w:val="5"/>
  </w:num>
  <w:num w:numId="27">
    <w:abstractNumId w:val="7"/>
  </w:num>
  <w:num w:numId="28">
    <w:abstractNumId w:val="3"/>
  </w:num>
  <w:num w:numId="29">
    <w:abstractNumId w:val="4"/>
  </w:num>
  <w:num w:numId="30">
    <w:abstractNumId w:val="20"/>
  </w:num>
  <w:num w:numId="31">
    <w:abstractNumId w:val="19"/>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DB1"/>
    <w:rsid w:val="00005CE7"/>
    <w:rsid w:val="00043CFE"/>
    <w:rsid w:val="000626E5"/>
    <w:rsid w:val="00070646"/>
    <w:rsid w:val="000B2D2D"/>
    <w:rsid w:val="00136B33"/>
    <w:rsid w:val="00151CD4"/>
    <w:rsid w:val="001537BD"/>
    <w:rsid w:val="00171AD4"/>
    <w:rsid w:val="001842E8"/>
    <w:rsid w:val="001C57E1"/>
    <w:rsid w:val="001E5932"/>
    <w:rsid w:val="00201666"/>
    <w:rsid w:val="002065A6"/>
    <w:rsid w:val="00213B8B"/>
    <w:rsid w:val="002509E4"/>
    <w:rsid w:val="00285E98"/>
    <w:rsid w:val="00301D54"/>
    <w:rsid w:val="00330650"/>
    <w:rsid w:val="00332AD0"/>
    <w:rsid w:val="00356715"/>
    <w:rsid w:val="00382188"/>
    <w:rsid w:val="003B6F98"/>
    <w:rsid w:val="003B7DA0"/>
    <w:rsid w:val="0041386F"/>
    <w:rsid w:val="00471CAD"/>
    <w:rsid w:val="004955FF"/>
    <w:rsid w:val="004F041F"/>
    <w:rsid w:val="004F4764"/>
    <w:rsid w:val="00555323"/>
    <w:rsid w:val="00593619"/>
    <w:rsid w:val="00601CE6"/>
    <w:rsid w:val="00627549"/>
    <w:rsid w:val="0063656F"/>
    <w:rsid w:val="00642B83"/>
    <w:rsid w:val="00666909"/>
    <w:rsid w:val="006A45E6"/>
    <w:rsid w:val="006C1A2A"/>
    <w:rsid w:val="006D6FBC"/>
    <w:rsid w:val="00751CB7"/>
    <w:rsid w:val="007671B3"/>
    <w:rsid w:val="008229A4"/>
    <w:rsid w:val="00845E53"/>
    <w:rsid w:val="008547F1"/>
    <w:rsid w:val="008A0AB5"/>
    <w:rsid w:val="008A2331"/>
    <w:rsid w:val="008A5DB1"/>
    <w:rsid w:val="008B6181"/>
    <w:rsid w:val="008D02CA"/>
    <w:rsid w:val="009141AA"/>
    <w:rsid w:val="00927A38"/>
    <w:rsid w:val="009440D6"/>
    <w:rsid w:val="00974110"/>
    <w:rsid w:val="009B136C"/>
    <w:rsid w:val="009F4D40"/>
    <w:rsid w:val="009F6803"/>
    <w:rsid w:val="00A5336A"/>
    <w:rsid w:val="00A8774E"/>
    <w:rsid w:val="00AD6F65"/>
    <w:rsid w:val="00AF4C5E"/>
    <w:rsid w:val="00B3764F"/>
    <w:rsid w:val="00B74D7E"/>
    <w:rsid w:val="00B84DEC"/>
    <w:rsid w:val="00B84E03"/>
    <w:rsid w:val="00BE2057"/>
    <w:rsid w:val="00C10667"/>
    <w:rsid w:val="00C24B35"/>
    <w:rsid w:val="00C27BD1"/>
    <w:rsid w:val="00C7732D"/>
    <w:rsid w:val="00D32CFE"/>
    <w:rsid w:val="00D85434"/>
    <w:rsid w:val="00D86BF5"/>
    <w:rsid w:val="00DB4C9C"/>
    <w:rsid w:val="00DD131A"/>
    <w:rsid w:val="00DF5C5B"/>
    <w:rsid w:val="00EC239D"/>
    <w:rsid w:val="00ED2962"/>
    <w:rsid w:val="00EE700A"/>
    <w:rsid w:val="00EF2F71"/>
    <w:rsid w:val="00F318AF"/>
    <w:rsid w:val="00F45D97"/>
    <w:rsid w:val="00FA5A3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ABB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DB1"/>
    <w:pPr>
      <w:ind w:left="720"/>
      <w:contextualSpacing/>
    </w:pPr>
  </w:style>
  <w:style w:type="character" w:styleId="CommentReference">
    <w:name w:val="annotation reference"/>
    <w:basedOn w:val="DefaultParagraphFont"/>
    <w:uiPriority w:val="99"/>
    <w:semiHidden/>
    <w:unhideWhenUsed/>
    <w:rsid w:val="008A5DB1"/>
    <w:rPr>
      <w:sz w:val="18"/>
      <w:szCs w:val="18"/>
    </w:rPr>
  </w:style>
  <w:style w:type="paragraph" w:styleId="CommentText">
    <w:name w:val="annotation text"/>
    <w:basedOn w:val="Normal"/>
    <w:link w:val="CommentTextChar"/>
    <w:uiPriority w:val="99"/>
    <w:semiHidden/>
    <w:unhideWhenUsed/>
    <w:rsid w:val="008A5DB1"/>
  </w:style>
  <w:style w:type="character" w:customStyle="1" w:styleId="CommentTextChar">
    <w:name w:val="Comment Text Char"/>
    <w:basedOn w:val="DefaultParagraphFont"/>
    <w:link w:val="CommentText"/>
    <w:uiPriority w:val="99"/>
    <w:semiHidden/>
    <w:rsid w:val="008A5DB1"/>
  </w:style>
  <w:style w:type="paragraph" w:styleId="CommentSubject">
    <w:name w:val="annotation subject"/>
    <w:basedOn w:val="CommentText"/>
    <w:next w:val="CommentText"/>
    <w:link w:val="CommentSubjectChar"/>
    <w:uiPriority w:val="99"/>
    <w:semiHidden/>
    <w:unhideWhenUsed/>
    <w:rsid w:val="008A5DB1"/>
    <w:rPr>
      <w:b/>
      <w:bCs/>
      <w:sz w:val="20"/>
      <w:szCs w:val="20"/>
    </w:rPr>
  </w:style>
  <w:style w:type="character" w:customStyle="1" w:styleId="CommentSubjectChar">
    <w:name w:val="Comment Subject Char"/>
    <w:basedOn w:val="CommentTextChar"/>
    <w:link w:val="CommentSubject"/>
    <w:uiPriority w:val="99"/>
    <w:semiHidden/>
    <w:rsid w:val="008A5DB1"/>
    <w:rPr>
      <w:b/>
      <w:bCs/>
      <w:sz w:val="20"/>
      <w:szCs w:val="20"/>
    </w:rPr>
  </w:style>
  <w:style w:type="paragraph" w:styleId="BalloonText">
    <w:name w:val="Balloon Text"/>
    <w:basedOn w:val="Normal"/>
    <w:link w:val="BalloonTextChar"/>
    <w:uiPriority w:val="99"/>
    <w:semiHidden/>
    <w:unhideWhenUsed/>
    <w:rsid w:val="008A5DB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A5DB1"/>
    <w:rPr>
      <w:rFonts w:ascii="Times New Roman" w:hAnsi="Times New Roman" w:cs="Times New Roman"/>
      <w:sz w:val="18"/>
      <w:szCs w:val="18"/>
    </w:rPr>
  </w:style>
  <w:style w:type="paragraph" w:styleId="NormalWeb">
    <w:name w:val="Normal (Web)"/>
    <w:basedOn w:val="Normal"/>
    <w:uiPriority w:val="99"/>
    <w:unhideWhenUsed/>
    <w:rsid w:val="00330650"/>
    <w:pPr>
      <w:spacing w:before="100" w:beforeAutospacing="1" w:after="100" w:afterAutospacing="1"/>
    </w:pPr>
    <w:rPr>
      <w:rFonts w:ascii="Times New Roman" w:hAnsi="Times New Roman" w:cs="Times New Roman"/>
    </w:rPr>
  </w:style>
  <w:style w:type="character" w:styleId="PlaceholderText">
    <w:name w:val="Placeholder Text"/>
    <w:basedOn w:val="DefaultParagraphFont"/>
    <w:uiPriority w:val="99"/>
    <w:semiHidden/>
    <w:rsid w:val="002065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920348">
      <w:bodyDiv w:val="1"/>
      <w:marLeft w:val="0"/>
      <w:marRight w:val="0"/>
      <w:marTop w:val="0"/>
      <w:marBottom w:val="0"/>
      <w:divBdr>
        <w:top w:val="none" w:sz="0" w:space="0" w:color="auto"/>
        <w:left w:val="none" w:sz="0" w:space="0" w:color="auto"/>
        <w:bottom w:val="none" w:sz="0" w:space="0" w:color="auto"/>
        <w:right w:val="none" w:sz="0" w:space="0" w:color="auto"/>
      </w:divBdr>
      <w:divsChild>
        <w:div w:id="2137604047">
          <w:marLeft w:val="0"/>
          <w:marRight w:val="0"/>
          <w:marTop w:val="240"/>
          <w:marBottom w:val="240"/>
          <w:divBdr>
            <w:top w:val="none" w:sz="0" w:space="0" w:color="auto"/>
            <w:left w:val="none" w:sz="0" w:space="0" w:color="auto"/>
            <w:bottom w:val="none" w:sz="0" w:space="0" w:color="auto"/>
            <w:right w:val="none" w:sz="0" w:space="0" w:color="auto"/>
          </w:divBdr>
        </w:div>
        <w:div w:id="2041011457">
          <w:marLeft w:val="0"/>
          <w:marRight w:val="0"/>
          <w:marTop w:val="240"/>
          <w:marBottom w:val="240"/>
          <w:divBdr>
            <w:top w:val="none" w:sz="0" w:space="0" w:color="auto"/>
            <w:left w:val="none" w:sz="0" w:space="0" w:color="auto"/>
            <w:bottom w:val="none" w:sz="0" w:space="0" w:color="auto"/>
            <w:right w:val="none" w:sz="0" w:space="0" w:color="auto"/>
          </w:divBdr>
        </w:div>
      </w:divsChild>
    </w:div>
    <w:div w:id="597367797">
      <w:bodyDiv w:val="1"/>
      <w:marLeft w:val="0"/>
      <w:marRight w:val="0"/>
      <w:marTop w:val="0"/>
      <w:marBottom w:val="0"/>
      <w:divBdr>
        <w:top w:val="none" w:sz="0" w:space="0" w:color="auto"/>
        <w:left w:val="none" w:sz="0" w:space="0" w:color="auto"/>
        <w:bottom w:val="none" w:sz="0" w:space="0" w:color="auto"/>
        <w:right w:val="none" w:sz="0" w:space="0" w:color="auto"/>
      </w:divBdr>
    </w:div>
    <w:div w:id="650870656">
      <w:bodyDiv w:val="1"/>
      <w:marLeft w:val="0"/>
      <w:marRight w:val="0"/>
      <w:marTop w:val="0"/>
      <w:marBottom w:val="0"/>
      <w:divBdr>
        <w:top w:val="none" w:sz="0" w:space="0" w:color="auto"/>
        <w:left w:val="none" w:sz="0" w:space="0" w:color="auto"/>
        <w:bottom w:val="none" w:sz="0" w:space="0" w:color="auto"/>
        <w:right w:val="none" w:sz="0" w:space="0" w:color="auto"/>
      </w:divBdr>
    </w:div>
    <w:div w:id="1589802602">
      <w:bodyDiv w:val="1"/>
      <w:marLeft w:val="0"/>
      <w:marRight w:val="0"/>
      <w:marTop w:val="0"/>
      <w:marBottom w:val="0"/>
      <w:divBdr>
        <w:top w:val="none" w:sz="0" w:space="0" w:color="auto"/>
        <w:left w:val="none" w:sz="0" w:space="0" w:color="auto"/>
        <w:bottom w:val="none" w:sz="0" w:space="0" w:color="auto"/>
        <w:right w:val="none" w:sz="0" w:space="0" w:color="auto"/>
      </w:divBdr>
      <w:divsChild>
        <w:div w:id="76680884">
          <w:marLeft w:val="0"/>
          <w:marRight w:val="0"/>
          <w:marTop w:val="240"/>
          <w:marBottom w:val="240"/>
          <w:divBdr>
            <w:top w:val="none" w:sz="0" w:space="0" w:color="auto"/>
            <w:left w:val="none" w:sz="0" w:space="0" w:color="auto"/>
            <w:bottom w:val="none" w:sz="0" w:space="0" w:color="auto"/>
            <w:right w:val="none" w:sz="0" w:space="0" w:color="auto"/>
          </w:divBdr>
        </w:div>
        <w:div w:id="362679529">
          <w:marLeft w:val="0"/>
          <w:marRight w:val="0"/>
          <w:marTop w:val="240"/>
          <w:marBottom w:val="240"/>
          <w:divBdr>
            <w:top w:val="none" w:sz="0" w:space="0" w:color="auto"/>
            <w:left w:val="none" w:sz="0" w:space="0" w:color="auto"/>
            <w:bottom w:val="none" w:sz="0" w:space="0" w:color="auto"/>
            <w:right w:val="none" w:sz="0" w:space="0" w:color="auto"/>
          </w:divBdr>
        </w:div>
      </w:divsChild>
    </w:div>
    <w:div w:id="18122156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17</Pages>
  <Words>4420</Words>
  <Characters>19982</Characters>
  <Application>Microsoft Macintosh Word</Application>
  <DocSecurity>0</DocSecurity>
  <Lines>740</Lines>
  <Paragraphs>443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Oja</dc:creator>
  <cp:keywords/>
  <dc:description/>
  <cp:lastModifiedBy>Ashley Oja</cp:lastModifiedBy>
  <cp:revision>17</cp:revision>
  <dcterms:created xsi:type="dcterms:W3CDTF">2017-02-08T19:45:00Z</dcterms:created>
  <dcterms:modified xsi:type="dcterms:W3CDTF">2017-02-14T04:33:00Z</dcterms:modified>
</cp:coreProperties>
</file>