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770" w:rsidRPr="00680D35" w:rsidRDefault="00633770" w:rsidP="00633770">
      <w:pPr>
        <w:pStyle w:val="Heading1"/>
        <w:rPr>
          <w:rFonts w:ascii="Times New Roman" w:hAnsi="Times New Roman"/>
          <w:u w:val="single"/>
        </w:rPr>
      </w:pPr>
      <w:r>
        <w:rPr>
          <w:rFonts w:ascii="Times New Roman" w:hAnsi="Times New Roman"/>
        </w:rPr>
        <w:t>Regular</w:t>
      </w:r>
      <w:r w:rsidRPr="00680D35">
        <w:rPr>
          <w:rFonts w:ascii="Times New Roman" w:hAnsi="Times New Roman"/>
        </w:rPr>
        <w:t xml:space="preserve"> Midterm Exam</w:t>
      </w:r>
      <w:r>
        <w:rPr>
          <w:rFonts w:ascii="Times New Roman" w:hAnsi="Times New Roman"/>
        </w:rPr>
        <w:t xml:space="preserve"> </w:t>
      </w:r>
      <w:r w:rsidRPr="00680D35">
        <w:rPr>
          <w:rFonts w:ascii="Times New Roman" w:hAnsi="Times New Roman"/>
          <w:color w:val="FF0000"/>
        </w:rPr>
        <w:t>SOLUTION</w:t>
      </w:r>
      <w:r w:rsidRPr="00680D35">
        <w:rPr>
          <w:rFonts w:ascii="Times New Roman" w:hAnsi="Times New Roman"/>
        </w:rPr>
        <w:br/>
      </w:r>
      <w:r w:rsidRPr="00680D35">
        <w:rPr>
          <w:rFonts w:ascii="Times New Roman" w:hAnsi="Times New Roman"/>
          <w:lang w:val="en-GB"/>
        </w:rPr>
        <w:t>Course title: Financial accounting</w:t>
      </w:r>
    </w:p>
    <w:p w:rsidR="00633770" w:rsidRPr="00680D35" w:rsidRDefault="00633770" w:rsidP="00633770">
      <w:pPr>
        <w:rPr>
          <w:rFonts w:ascii="Times New Roman" w:hAnsi="Times New Roman" w:cs="Times New Roman"/>
        </w:rPr>
      </w:pPr>
      <w:r w:rsidRPr="00680D35">
        <w:rPr>
          <w:rFonts w:ascii="Times New Roman" w:hAnsi="Times New Roman" w:cs="Times New Roman"/>
        </w:rPr>
        <w:t>Date of the exam:</w:t>
      </w:r>
      <w:r w:rsidRPr="00633770">
        <w:rPr>
          <w:b/>
          <w:bCs/>
          <w:sz w:val="23"/>
          <w:szCs w:val="23"/>
        </w:rPr>
        <w:t xml:space="preserve"> </w:t>
      </w:r>
      <w:r>
        <w:rPr>
          <w:b/>
          <w:bCs/>
          <w:sz w:val="23"/>
          <w:szCs w:val="23"/>
        </w:rPr>
        <w:t>Saturday, March 4, 2017</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Time: </w:t>
      </w:r>
      <w:r>
        <w:rPr>
          <w:b/>
          <w:bCs/>
          <w:sz w:val="23"/>
          <w:szCs w:val="23"/>
        </w:rPr>
        <w:t xml:space="preserve">from 10:00-12:00 </w:t>
      </w:r>
    </w:p>
    <w:p w:rsidR="00633770" w:rsidRPr="00680D35" w:rsidRDefault="008749F0" w:rsidP="00633770">
      <w:pPr>
        <w:rPr>
          <w:rFonts w:ascii="Times New Roman" w:hAnsi="Times New Roman" w:cs="Times New Roman"/>
          <w:lang w:val="it-IT"/>
        </w:rPr>
      </w:pPr>
      <w:r>
        <w:rPr>
          <w:rFonts w:ascii="Times New Roman" w:hAnsi="Times New Roman" w:cs="Times New Roman"/>
          <w:lang w:val="it-IT"/>
        </w:rPr>
        <w:t xml:space="preserve">Professors: </w:t>
      </w:r>
      <w:r w:rsidR="00633770">
        <w:rPr>
          <w:rFonts w:ascii="Times New Roman" w:hAnsi="Times New Roman"/>
          <w:lang w:val="it-IT"/>
        </w:rPr>
        <w:t xml:space="preserve">Chen, </w:t>
      </w:r>
      <w:r w:rsidR="00633770" w:rsidRPr="00680D35">
        <w:rPr>
          <w:rFonts w:ascii="Times New Roman" w:hAnsi="Times New Roman" w:cs="Times New Roman"/>
          <w:lang w:val="it-IT"/>
        </w:rPr>
        <w:t xml:space="preserve">Chourou, Ding, Himick, </w:t>
      </w:r>
      <w:r w:rsidR="00633770">
        <w:rPr>
          <w:rFonts w:ascii="Times New Roman" w:hAnsi="Times New Roman"/>
          <w:lang w:val="it-IT"/>
        </w:rPr>
        <w:t>Liboiron</w:t>
      </w:r>
      <w:r w:rsidR="00633770" w:rsidRPr="00680D35">
        <w:rPr>
          <w:rFonts w:ascii="Times New Roman" w:hAnsi="Times New Roman" w:cs="Times New Roman"/>
          <w:lang w:val="it-IT"/>
        </w:rPr>
        <w:t>.</w:t>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1"/>
      </w:tblGrid>
      <w:tr w:rsidR="00633770" w:rsidRPr="00680D35" w:rsidTr="00C73BAC">
        <w:trPr>
          <w:trHeight w:val="3988"/>
          <w:jc w:val="center"/>
        </w:trPr>
        <w:tc>
          <w:tcPr>
            <w:tcW w:w="8791" w:type="dxa"/>
            <w:tcBorders>
              <w:top w:val="single" w:sz="4" w:space="0" w:color="auto"/>
              <w:left w:val="single" w:sz="4" w:space="0" w:color="auto"/>
              <w:bottom w:val="single" w:sz="4" w:space="0" w:color="auto"/>
              <w:right w:val="single" w:sz="4" w:space="0" w:color="auto"/>
            </w:tcBorders>
            <w:shd w:val="clear" w:color="auto" w:fill="CCCCCC"/>
          </w:tcPr>
          <w:p w:rsidR="00633770" w:rsidRPr="00680D35" w:rsidRDefault="00633770" w:rsidP="00C73BAC">
            <w:pPr>
              <w:rPr>
                <w:rFonts w:ascii="Times New Roman" w:hAnsi="Times New Roman" w:cs="Times New Roman"/>
                <w:b/>
                <w:lang w:val="en-GB"/>
              </w:rPr>
            </w:pPr>
            <w:r w:rsidRPr="00680D35">
              <w:rPr>
                <w:rFonts w:ascii="Times New Roman" w:hAnsi="Times New Roman" w:cs="Times New Roman"/>
                <w:lang w:val="en-GB"/>
              </w:rPr>
              <w:br/>
            </w:r>
            <w:r w:rsidRPr="00680D35">
              <w:rPr>
                <w:rFonts w:ascii="Times New Roman" w:hAnsi="Times New Roman" w:cs="Times New Roman"/>
                <w:b/>
                <w:lang w:val="en-GB"/>
              </w:rPr>
              <w:t>INSTRUCTIONS</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 xml:space="preserve">Answer all multiple choice questions in this exam. Put your answer directly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provided. Failure to put your Last Name and Student id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may mean you get zero marks. The exam is </w:t>
            </w:r>
            <w:r w:rsidRPr="00680D35">
              <w:rPr>
                <w:rFonts w:ascii="Times New Roman" w:hAnsi="Times New Roman" w:cs="Times New Roman"/>
                <w:b/>
                <w:u w:val="single"/>
              </w:rPr>
              <w:t>not</w:t>
            </w:r>
            <w:r w:rsidRPr="00680D35">
              <w:rPr>
                <w:rFonts w:ascii="Times New Roman" w:hAnsi="Times New Roman" w:cs="Times New Roman"/>
              </w:rPr>
              <w:t xml:space="preserve"> to be removed from the examination room. </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This exam is out of 66 marks and is 2 hours long. You should budget approximately 1.8 minutes per mark.</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  Please do </w:t>
            </w:r>
            <w:r w:rsidRPr="00680D35">
              <w:rPr>
                <w:rFonts w:ascii="Times New Roman" w:hAnsi="Times New Roman" w:cs="Times New Roman"/>
                <w:b/>
                <w:bCs/>
                <w:u w:val="single"/>
              </w:rPr>
              <w:t>not</w:t>
            </w:r>
            <w:r w:rsidRPr="00680D35">
              <w:rPr>
                <w:rFonts w:ascii="Times New Roman" w:hAnsi="Times New Roman" w:cs="Times New Roman"/>
              </w:rPr>
              <w:t xml:space="preserve"> ask the invigilator or the professor any questions, as they will </w:t>
            </w:r>
            <w:r w:rsidRPr="00680D35">
              <w:rPr>
                <w:rFonts w:ascii="Times New Roman" w:hAnsi="Times New Roman" w:cs="Times New Roman"/>
                <w:bCs/>
              </w:rPr>
              <w:t>not</w:t>
            </w:r>
            <w:r w:rsidRPr="00680D35">
              <w:rPr>
                <w:rFonts w:ascii="Times New Roman" w:hAnsi="Times New Roman" w:cs="Times New Roman"/>
              </w:rPr>
              <w:t xml:space="preserve"> be answered.</w:t>
            </w:r>
            <w:r w:rsidRPr="00680D35">
              <w:rPr>
                <w:rFonts w:ascii="Times New Roman" w:hAnsi="Times New Roman" w:cs="Times New Roman"/>
                <w:b/>
                <w:bCs/>
              </w:rPr>
              <w:t xml:space="preserve">  </w:t>
            </w:r>
            <w:r w:rsidRPr="00680D35">
              <w:rPr>
                <w:rFonts w:ascii="Times New Roman" w:hAnsi="Times New Roman" w:cs="Times New Roman"/>
              </w:rPr>
              <w:t>State reasonable assumptions, if you feel they are necessary. Language dictionaries (non-electronic) are allowed if approved by the professor.</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The use of electronic communication devices such as cell phones is strictly prohibited during the exam.  </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Calculators </w:t>
            </w:r>
            <w:r w:rsidRPr="00680D35">
              <w:rPr>
                <w:rFonts w:ascii="Times New Roman" w:hAnsi="Times New Roman" w:cs="Times New Roman"/>
                <w:b/>
                <w:u w:val="single"/>
              </w:rPr>
              <w:t>are</w:t>
            </w:r>
            <w:r w:rsidRPr="00680D35">
              <w:rPr>
                <w:rFonts w:ascii="Times New Roman" w:hAnsi="Times New Roman" w:cs="Times New Roman"/>
              </w:rPr>
              <w:t xml:space="preserve"> permitted.</w:t>
            </w:r>
          </w:p>
        </w:tc>
      </w:tr>
    </w:tbl>
    <w:p w:rsidR="00633770" w:rsidRPr="00680D35" w:rsidRDefault="00633770" w:rsidP="00633770">
      <w:pPr>
        <w:rPr>
          <w:rFonts w:ascii="Times New Roman" w:hAnsi="Times New Roman" w:cs="Times New Roman"/>
          <w:b/>
        </w:rPr>
      </w:pPr>
    </w:p>
    <w:tbl>
      <w:tblPr>
        <w:tblW w:w="0" w:type="auto"/>
        <w:jc w:val="center"/>
        <w:tblLayout w:type="fixed"/>
        <w:tblCellMar>
          <w:left w:w="74" w:type="dxa"/>
          <w:right w:w="74" w:type="dxa"/>
        </w:tblCellMar>
        <w:tblLook w:val="0000" w:firstRow="0" w:lastRow="0" w:firstColumn="0" w:lastColumn="0" w:noHBand="0" w:noVBand="0"/>
      </w:tblPr>
      <w:tblGrid>
        <w:gridCol w:w="2520"/>
        <w:gridCol w:w="1260"/>
      </w:tblGrid>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Q1-16</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1 mark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16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Q17-41</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2 marks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50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en-GB"/>
              </w:rPr>
              <w:t>TOTAL</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en-GB"/>
              </w:rPr>
              <w:t>66 marks</w:t>
            </w:r>
          </w:p>
        </w:tc>
      </w:tr>
    </w:tbl>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NAME:  _____________________________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STUDENT #:  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SECTION: ________________________</w:t>
      </w:r>
    </w:p>
    <w:p w:rsidR="00633770" w:rsidRPr="00680D35" w:rsidRDefault="00633770" w:rsidP="00633770">
      <w:pPr>
        <w:rPr>
          <w:rFonts w:ascii="Times New Roman" w:hAnsi="Times New Roman" w:cs="Times New Roman"/>
          <w:b/>
        </w:rPr>
      </w:pPr>
    </w:p>
    <w:p w:rsidR="00633770" w:rsidRDefault="00633770" w:rsidP="00633770">
      <w:pPr>
        <w:rPr>
          <w:rFonts w:ascii="Times New Roman" w:hAnsi="Times New Roman"/>
          <w:b/>
        </w:rPr>
      </w:pPr>
    </w:p>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of Academic Integrity</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to be signed by the student:</w:t>
      </w:r>
    </w:p>
    <w:p w:rsidR="00633770" w:rsidRPr="00680D35" w:rsidRDefault="00633770" w:rsidP="00633770">
      <w:pPr>
        <w:rPr>
          <w:rFonts w:ascii="Times New Roman" w:hAnsi="Times New Roman" w:cs="Times New Roman"/>
        </w:rPr>
      </w:pPr>
      <w:r w:rsidRPr="00680D35">
        <w:rPr>
          <w:rFonts w:ascii="Times New Roman" w:hAnsi="Times New Roman" w:cs="Times New Roman"/>
        </w:rPr>
        <w:t>I have read the text on academic integrity and I pledge not to have committed or attempted to commit academic fraud in this examination.</w:t>
      </w:r>
    </w:p>
    <w:p w:rsidR="00633770" w:rsidRPr="00680D35" w:rsidRDefault="00633770" w:rsidP="00633770">
      <w:pPr>
        <w:rPr>
          <w:rFonts w:ascii="Times New Roman" w:hAnsi="Times New Roman" w:cs="Times New Roman"/>
        </w:rPr>
      </w:pPr>
      <w:r w:rsidRPr="00680D35">
        <w:rPr>
          <w:rFonts w:ascii="Times New Roman" w:hAnsi="Times New Roman" w:cs="Times New Roman"/>
        </w:rPr>
        <w:t>Signed</w:t>
      </w:r>
      <w:proofErr w:type="gramStart"/>
      <w:r w:rsidRPr="00680D35">
        <w:rPr>
          <w:rFonts w:ascii="Times New Roman" w:hAnsi="Times New Roman" w:cs="Times New Roman"/>
        </w:rPr>
        <w:t>:_</w:t>
      </w:r>
      <w:proofErr w:type="gramEnd"/>
      <w:r w:rsidRPr="00680D35">
        <w:rPr>
          <w:rFonts w:ascii="Times New Roman" w:hAnsi="Times New Roman" w:cs="Times New Roman"/>
        </w:rPr>
        <w:t xml:space="preserve">_____________________________________  </w:t>
      </w:r>
    </w:p>
    <w:p w:rsidR="00633770" w:rsidRPr="00680D35" w:rsidRDefault="00633770" w:rsidP="00633770">
      <w:pPr>
        <w:rPr>
          <w:rFonts w:ascii="Times New Roman" w:hAnsi="Times New Roman" w:cs="Times New Roman"/>
          <w:b/>
        </w:rPr>
      </w:pPr>
      <w:r w:rsidRPr="00680D35">
        <w:rPr>
          <w:rFonts w:ascii="Times New Roman" w:hAnsi="Times New Roman" w:cs="Times New Roman"/>
        </w:rPr>
        <w:lastRenderedPageBreak/>
        <w:t>Note: an examination copy or booklet without that signed statement will not be graded and will receive a final exam grade of zero.</w:t>
      </w:r>
    </w:p>
    <w:p w:rsidR="00633770" w:rsidRPr="00680D35" w:rsidRDefault="00633770" w:rsidP="00633770">
      <w:pPr>
        <w:ind w:left="720"/>
        <w:rPr>
          <w:rFonts w:ascii="Times New Roman" w:hAnsi="Times New Roman" w:cs="Times New Roman"/>
          <w:b/>
          <w:lang w:val="en-GB"/>
        </w:rPr>
      </w:pPr>
      <w:r w:rsidRPr="00680D35">
        <w:rPr>
          <w:rFonts w:ascii="Times New Roman" w:hAnsi="Times New Roman" w:cs="Times New Roman"/>
        </w:rPr>
        <w:t>An examination without this signed statement will not be graded and will receive a final exam grade of zero.</w:t>
      </w:r>
    </w:p>
    <w:p w:rsidR="00633770" w:rsidRPr="00680D35" w:rsidRDefault="00633770" w:rsidP="00633770">
      <w:pPr>
        <w:widowControl w:val="0"/>
        <w:spacing w:after="0" w:line="240" w:lineRule="auto"/>
        <w:jc w:val="both"/>
        <w:rPr>
          <w:rFonts w:ascii="Times New Roman" w:hAnsi="Times New Roman" w:cs="Times New Roman"/>
          <w:sz w:val="24"/>
          <w:szCs w:val="24"/>
        </w:rPr>
      </w:pPr>
      <w:r w:rsidRPr="00680D35">
        <w:rPr>
          <w:rFonts w:ascii="Times New Roman" w:hAnsi="Times New Roman" w:cs="Times New Roman"/>
          <w:b/>
          <w:lang w:val="en-GB"/>
        </w:rPr>
        <w:br w:type="page"/>
      </w:r>
      <w:r w:rsidRPr="00680D35">
        <w:rPr>
          <w:rFonts w:ascii="Times New Roman" w:hAnsi="Times New Roman" w:cs="Times New Roman"/>
          <w:sz w:val="24"/>
          <w:szCs w:val="24"/>
        </w:rPr>
        <w:lastRenderedPageBreak/>
        <w:t xml:space="preserve">Select the </w:t>
      </w:r>
      <w:r w:rsidRPr="00680D35">
        <w:rPr>
          <w:rFonts w:ascii="Times New Roman" w:hAnsi="Times New Roman" w:cs="Times New Roman"/>
          <w:sz w:val="24"/>
          <w:szCs w:val="24"/>
          <w:u w:val="single"/>
        </w:rPr>
        <w:t>best</w:t>
      </w:r>
      <w:r w:rsidRPr="00680D35">
        <w:rPr>
          <w:rFonts w:ascii="Times New Roman" w:hAnsi="Times New Roman" w:cs="Times New Roman"/>
          <w:sz w:val="24"/>
          <w:szCs w:val="24"/>
        </w:rPr>
        <w:t xml:space="preserve"> answer for each of the following multiple-choice items and enter your answer on the </w:t>
      </w:r>
      <w:proofErr w:type="spellStart"/>
      <w:r w:rsidRPr="00680D35">
        <w:rPr>
          <w:rFonts w:ascii="Times New Roman" w:hAnsi="Times New Roman" w:cs="Times New Roman"/>
          <w:sz w:val="24"/>
          <w:szCs w:val="24"/>
          <w:u w:val="single"/>
        </w:rPr>
        <w:t>Scantron</w:t>
      </w:r>
      <w:proofErr w:type="spellEnd"/>
      <w:r w:rsidRPr="00680D35">
        <w:rPr>
          <w:rFonts w:ascii="Times New Roman" w:hAnsi="Times New Roman" w:cs="Times New Roman"/>
          <w:sz w:val="24"/>
          <w:szCs w:val="24"/>
          <w:u w:val="single"/>
        </w:rPr>
        <w:t xml:space="preserve"> Sheet</w:t>
      </w:r>
      <w:r w:rsidRPr="00680D35">
        <w:rPr>
          <w:rFonts w:ascii="Times New Roman" w:hAnsi="Times New Roman" w:cs="Times New Roman"/>
          <w:sz w:val="24"/>
          <w:szCs w:val="24"/>
        </w:rPr>
        <w:t xml:space="preserve"> provided.  Failure to use the Scranton Sheet will result in zero marks. Only one answer will </w:t>
      </w:r>
      <w:r>
        <w:rPr>
          <w:rFonts w:ascii="Times New Roman" w:hAnsi="Times New Roman"/>
          <w:sz w:val="24"/>
          <w:szCs w:val="24"/>
        </w:rPr>
        <w:t xml:space="preserve">be accepted for each question. </w:t>
      </w:r>
      <w:r w:rsidRPr="00680D35">
        <w:rPr>
          <w:rFonts w:ascii="Times New Roman" w:hAnsi="Times New Roman" w:cs="Times New Roman"/>
          <w:sz w:val="24"/>
          <w:szCs w:val="24"/>
        </w:rPr>
        <w:t>There is no pe</w:t>
      </w:r>
      <w:r>
        <w:rPr>
          <w:rFonts w:ascii="Times New Roman" w:hAnsi="Times New Roman"/>
          <w:sz w:val="24"/>
          <w:szCs w:val="24"/>
        </w:rPr>
        <w:t xml:space="preserve">nalty for guessing. </w:t>
      </w:r>
      <w:r w:rsidRPr="00680D35">
        <w:rPr>
          <w:rFonts w:ascii="Times New Roman" w:hAnsi="Times New Roman" w:cs="Times New Roman"/>
          <w:sz w:val="24"/>
          <w:szCs w:val="24"/>
        </w:rPr>
        <w:t>No account will be taken of any explanations provided.</w:t>
      </w:r>
    </w:p>
    <w:p w:rsidR="00633770" w:rsidRDefault="00633770" w:rsidP="00633770">
      <w:pPr>
        <w:spacing w:after="0" w:line="240" w:lineRule="auto"/>
        <w:jc w:val="both"/>
        <w:rPr>
          <w:rFonts w:ascii="Times New Roman" w:hAnsi="Times New Roman"/>
          <w:b/>
          <w:bCs/>
          <w:sz w:val="24"/>
          <w:szCs w:val="24"/>
          <w:lang w:val="en-GB"/>
        </w:rPr>
      </w:pPr>
    </w:p>
    <w:p w:rsidR="00633770" w:rsidRPr="0064190C" w:rsidRDefault="00633770" w:rsidP="0064190C">
      <w:pPr>
        <w:spacing w:after="0" w:line="240" w:lineRule="auto"/>
        <w:rPr>
          <w:rFonts w:ascii="Times New Roman" w:hAnsi="Times New Roman" w:cs="Times New Roman"/>
          <w:b/>
          <w:bCs/>
          <w:sz w:val="24"/>
          <w:szCs w:val="24"/>
          <w:lang w:val="en-GB"/>
        </w:rPr>
      </w:pPr>
      <w:r w:rsidRPr="0064190C">
        <w:rPr>
          <w:rFonts w:ascii="Times New Roman" w:hAnsi="Times New Roman" w:cs="Times New Roman"/>
          <w:b/>
          <w:bCs/>
          <w:sz w:val="24"/>
          <w:szCs w:val="24"/>
          <w:lang w:val="en-GB"/>
        </w:rPr>
        <w:t>Question</w:t>
      </w:r>
      <w:r w:rsidR="008C2AA9">
        <w:rPr>
          <w:rFonts w:ascii="Times New Roman" w:hAnsi="Times New Roman" w:cs="Times New Roman"/>
          <w:b/>
          <w:bCs/>
          <w:sz w:val="24"/>
          <w:szCs w:val="24"/>
          <w:lang w:val="en-GB"/>
        </w:rPr>
        <w:t>s</w:t>
      </w:r>
      <w:r w:rsidRPr="0064190C">
        <w:rPr>
          <w:rFonts w:ascii="Times New Roman" w:hAnsi="Times New Roman" w:cs="Times New Roman"/>
          <w:b/>
          <w:bCs/>
          <w:sz w:val="24"/>
          <w:szCs w:val="24"/>
          <w:lang w:val="en-GB"/>
        </w:rPr>
        <w:t xml:space="preserve"> 1 to 16 are each worth one mark.</w:t>
      </w: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1. </w:t>
      </w:r>
      <w:r w:rsidR="00E70833" w:rsidRPr="0064190C">
        <w:rPr>
          <w:rFonts w:ascii="Times New Roman" w:eastAsia="Times New Roman" w:hAnsi="Times New Roman" w:cs="Times New Roman"/>
          <w:color w:val="000000"/>
          <w:sz w:val="24"/>
          <w:szCs w:val="24"/>
          <w:lang w:eastAsia="en-CA"/>
        </w:rPr>
        <w:t>Accounting information is useful to which group(s) of people?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Pr="0064190C">
        <w:rPr>
          <w:rFonts w:ascii="Times New Roman" w:eastAsia="Times New Roman" w:hAnsi="Times New Roman" w:cs="Times New Roman"/>
          <w:color w:val="000000"/>
          <w:sz w:val="24"/>
          <w:szCs w:val="24"/>
          <w:lang w:eastAsia="en-CA"/>
        </w:rPr>
        <w:t>marketing</w:t>
      </w:r>
      <w:proofErr w:type="gramEnd"/>
      <w:r w:rsidRPr="0064190C">
        <w:rPr>
          <w:rFonts w:ascii="Times New Roman" w:eastAsia="Times New Roman" w:hAnsi="Times New Roman" w:cs="Times New Roman"/>
          <w:color w:val="000000"/>
          <w:sz w:val="24"/>
          <w:szCs w:val="24"/>
          <w:lang w:eastAsia="en-CA"/>
        </w:rPr>
        <w:t xml:space="preserve"> managers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Pr="0064190C">
        <w:rPr>
          <w:rFonts w:ascii="Times New Roman" w:eastAsia="Times New Roman" w:hAnsi="Times New Roman" w:cs="Times New Roman"/>
          <w:color w:val="000000"/>
          <w:sz w:val="24"/>
          <w:szCs w:val="24"/>
          <w:lang w:eastAsia="en-CA"/>
        </w:rPr>
        <w:t>creditors</w:t>
      </w:r>
      <w:proofErr w:type="gramEnd"/>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Pr="0064190C">
        <w:rPr>
          <w:rFonts w:ascii="Times New Roman" w:eastAsia="Times New Roman" w:hAnsi="Times New Roman" w:cs="Times New Roman"/>
          <w:color w:val="000000"/>
          <w:sz w:val="24"/>
          <w:szCs w:val="24"/>
          <w:lang w:eastAsia="en-CA"/>
        </w:rPr>
        <w:t>investors</w:t>
      </w:r>
      <w:proofErr w:type="gramEnd"/>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(d) </w:t>
      </w:r>
      <w:proofErr w:type="gramStart"/>
      <w:r w:rsidRPr="0064190C">
        <w:rPr>
          <w:rFonts w:ascii="Times New Roman" w:eastAsia="Times New Roman" w:hAnsi="Times New Roman" w:cs="Times New Roman"/>
          <w:color w:val="000000"/>
          <w:sz w:val="24"/>
          <w:szCs w:val="24"/>
          <w:highlight w:val="yellow"/>
          <w:lang w:eastAsia="en-CA"/>
        </w:rPr>
        <w:t>all</w:t>
      </w:r>
      <w:proofErr w:type="gramEnd"/>
      <w:r w:rsidRPr="0064190C">
        <w:rPr>
          <w:rFonts w:ascii="Times New Roman" w:eastAsia="Times New Roman" w:hAnsi="Times New Roman" w:cs="Times New Roman"/>
          <w:color w:val="000000"/>
          <w:sz w:val="24"/>
          <w:szCs w:val="24"/>
          <w:highlight w:val="yellow"/>
          <w:lang w:eastAsia="en-CA"/>
        </w:rPr>
        <w:t xml:space="preserv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 </w:t>
      </w:r>
      <w:r w:rsidR="00E70833" w:rsidRPr="0064190C">
        <w:rPr>
          <w:rFonts w:ascii="Times New Roman" w:eastAsia="Times New Roman" w:hAnsi="Times New Roman" w:cs="Times New Roman"/>
          <w:color w:val="000000"/>
          <w:sz w:val="24"/>
          <w:szCs w:val="24"/>
          <w:lang w:eastAsia="en-CA"/>
        </w:rPr>
        <w:t>Which of the following statements is true?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In a partnership, liability is </w:t>
      </w:r>
      <w:r w:rsidR="00DD18C9" w:rsidRPr="0064190C">
        <w:rPr>
          <w:rFonts w:ascii="Times New Roman" w:eastAsia="Times New Roman" w:hAnsi="Times New Roman" w:cs="Times New Roman"/>
          <w:color w:val="000000"/>
          <w:sz w:val="24"/>
          <w:szCs w:val="24"/>
          <w:lang w:eastAsia="en-CA"/>
        </w:rPr>
        <w:t>limited</w:t>
      </w:r>
      <w:r w:rsidRPr="0064190C">
        <w:rPr>
          <w:rFonts w:ascii="Times New Roman" w:eastAsia="Times New Roman" w:hAnsi="Times New Roman" w:cs="Times New Roman"/>
          <w:color w:val="000000"/>
          <w:sz w:val="24"/>
          <w:szCs w:val="24"/>
          <w:lang w:eastAsia="en-CA"/>
        </w:rPr>
        <w:t>.</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Income tax regulations require a business to incorporate in order to file an income tax return.</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(c) In a </w:t>
      </w:r>
      <w:r w:rsidR="00367C9C">
        <w:rPr>
          <w:rFonts w:ascii="Times New Roman" w:eastAsia="Times New Roman" w:hAnsi="Times New Roman" w:cs="Times New Roman"/>
          <w:color w:val="000000"/>
          <w:sz w:val="24"/>
          <w:szCs w:val="24"/>
          <w:highlight w:val="yellow"/>
          <w:lang w:eastAsia="en-CA"/>
        </w:rPr>
        <w:t xml:space="preserve">sole </w:t>
      </w:r>
      <w:r w:rsidRPr="0064190C">
        <w:rPr>
          <w:rFonts w:ascii="Times New Roman" w:eastAsia="Times New Roman" w:hAnsi="Times New Roman" w:cs="Times New Roman"/>
          <w:color w:val="000000"/>
          <w:sz w:val="24"/>
          <w:szCs w:val="24"/>
          <w:highlight w:val="yellow"/>
          <w:lang w:eastAsia="en-CA"/>
        </w:rPr>
        <w:t>proprietorship, the owner is personally responsible for all debts and obligations incurred.</w:t>
      </w:r>
      <w:bookmarkStart w:id="0" w:name="_GoBack"/>
      <w:bookmarkEnd w:id="0"/>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It is easier to raise funds for a partnership than for a corporation because investors often get to meet the partners.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hAnsi="Times New Roman" w:cs="Times New Roman"/>
          <w:b/>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3</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Which of the following is not considered to be an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equipment</w:t>
      </w:r>
      <w:proofErr w:type="gramEnd"/>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w:t>
      </w:r>
      <w:r w:rsidRPr="0064190C">
        <w:rPr>
          <w:rFonts w:ascii="Times New Roman" w:hAnsi="Times New Roman" w:cs="Times New Roman"/>
          <w:i/>
          <w:sz w:val="24"/>
          <w:szCs w:val="24"/>
        </w:rPr>
        <w:t xml:space="preserve"> </w:t>
      </w:r>
      <w:proofErr w:type="gramStart"/>
      <w:r w:rsidRPr="0064190C">
        <w:rPr>
          <w:rFonts w:ascii="Times New Roman" w:hAnsi="Times New Roman" w:cs="Times New Roman"/>
          <w:i/>
          <w:sz w:val="24"/>
          <w:szCs w:val="24"/>
          <w:highlight w:val="yellow"/>
        </w:rPr>
        <w:t>dividends</w:t>
      </w:r>
      <w:proofErr w:type="gramEnd"/>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accounts</w:t>
      </w:r>
      <w:proofErr w:type="gramEnd"/>
      <w:r w:rsidRPr="0064190C">
        <w:rPr>
          <w:rFonts w:ascii="Times New Roman" w:hAnsi="Times New Roman" w:cs="Times New Roman"/>
          <w:sz w:val="24"/>
          <w:szCs w:val="24"/>
        </w:rPr>
        <w:t xml:space="preserve"> receivable</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inventory</w:t>
      </w:r>
      <w:proofErr w:type="gramEnd"/>
    </w:p>
    <w:p w:rsidR="004442EC" w:rsidRPr="008C2AA9" w:rsidRDefault="008C2AA9"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4</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Office equipment is classified on the statement of financial position as</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current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i/>
          <w:sz w:val="24"/>
          <w:szCs w:val="24"/>
          <w:highlight w:val="yellow"/>
        </w:rPr>
        <w:t>property</w:t>
      </w:r>
      <w:proofErr w:type="gramEnd"/>
      <w:r w:rsidRPr="0064190C">
        <w:rPr>
          <w:rFonts w:ascii="Times New Roman" w:hAnsi="Times New Roman" w:cs="Times New Roman"/>
          <w:i/>
          <w:sz w:val="24"/>
          <w:szCs w:val="24"/>
          <w:highlight w:val="yellow"/>
        </w:rPr>
        <w:t>, plant, and equipment.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shareholders’</w:t>
      </w:r>
      <w:proofErr w:type="gramEnd"/>
      <w:r w:rsidRPr="0064190C">
        <w:rPr>
          <w:rFonts w:ascii="Times New Roman" w:hAnsi="Times New Roman" w:cs="Times New Roman"/>
          <w:sz w:val="24"/>
          <w:szCs w:val="24"/>
        </w:rPr>
        <w:t xml:space="preserve"> equity.</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long-term investment.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99108E" w:rsidRPr="0064190C" w:rsidRDefault="0099108E"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5</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On a classified statement of financial position, in North America, current assets are often listed:</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in</w:t>
      </w:r>
      <w:proofErr w:type="gramEnd"/>
      <w:r w:rsidRPr="0064190C">
        <w:rPr>
          <w:rFonts w:ascii="Times New Roman" w:hAnsi="Times New Roman" w:cs="Times New Roman"/>
          <w:sz w:val="24"/>
          <w:szCs w:val="24"/>
        </w:rPr>
        <w:t xml:space="preserve"> alphabetical order.</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sz w:val="24"/>
          <w:szCs w:val="24"/>
        </w:rPr>
        <w:t>with</w:t>
      </w:r>
      <w:proofErr w:type="gramEnd"/>
      <w:r w:rsidRPr="0064190C">
        <w:rPr>
          <w:rFonts w:ascii="Times New Roman" w:hAnsi="Times New Roman" w:cs="Times New Roman"/>
          <w:sz w:val="24"/>
          <w:szCs w:val="24"/>
        </w:rPr>
        <w:t xml:space="preserve"> the largest dollar amounts first.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i/>
          <w:sz w:val="24"/>
          <w:szCs w:val="24"/>
          <w:highlight w:val="yellow"/>
        </w:rPr>
        <w:t>in</w:t>
      </w:r>
      <w:proofErr w:type="gramEnd"/>
      <w:r w:rsidRPr="0064190C">
        <w:rPr>
          <w:rFonts w:ascii="Times New Roman" w:hAnsi="Times New Roman" w:cs="Times New Roman"/>
          <w:i/>
          <w:sz w:val="24"/>
          <w:szCs w:val="24"/>
          <w:highlight w:val="yellow"/>
        </w:rPr>
        <w:t xml:space="preserve"> the order in which they are expected to be converted into cash.</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in</w:t>
      </w:r>
      <w:proofErr w:type="gramEnd"/>
      <w:r w:rsidRPr="0064190C">
        <w:rPr>
          <w:rFonts w:ascii="Times New Roman" w:hAnsi="Times New Roman" w:cs="Times New Roman"/>
          <w:sz w:val="24"/>
          <w:szCs w:val="24"/>
        </w:rPr>
        <w:t xml:space="preserve"> the order of acquisition.</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8C484E" w:rsidRDefault="008C484E"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6</w:t>
      </w:r>
      <w:r w:rsidR="00742F73" w:rsidRPr="0064190C">
        <w:rPr>
          <w:rFonts w:ascii="Times New Roman" w:hAnsi="Times New Roman" w:cs="Times New Roman"/>
          <w:sz w:val="24"/>
          <w:szCs w:val="24"/>
        </w:rPr>
        <w:t>. Shareholders’ equity is increased by</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dividends</w:t>
      </w:r>
      <w:proofErr w:type="gramEnd"/>
      <w:r w:rsidRPr="0064190C">
        <w:rPr>
          <w:rFonts w:ascii="Times New Roman" w:hAnsi="Times New Roman" w:cs="Times New Roman"/>
          <w:sz w:val="24"/>
          <w:szCs w:val="24"/>
        </w:rPr>
        <w:t>.</w:t>
      </w:r>
    </w:p>
    <w:p w:rsidR="00742F73" w:rsidRPr="00367C9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revenues</w:t>
      </w:r>
      <w:proofErr w:type="gramEnd"/>
      <w:r w:rsidRPr="006A54B1">
        <w:rPr>
          <w:rFonts w:ascii="Times New Roman" w:hAnsi="Times New Roman" w:cs="Times New Roman"/>
          <w:i/>
          <w:sz w:val="24"/>
          <w:szCs w:val="24"/>
          <w:highlight w:val="yellow"/>
        </w:rPr>
        <w:t>.</w:t>
      </w:r>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 xml:space="preserve">(c) </w:t>
      </w:r>
      <w:proofErr w:type="gramStart"/>
      <w:r w:rsidRPr="00367C9C">
        <w:rPr>
          <w:rFonts w:ascii="Times New Roman" w:hAnsi="Times New Roman" w:cs="Times New Roman"/>
          <w:sz w:val="24"/>
          <w:szCs w:val="24"/>
        </w:rPr>
        <w:t>expenses</w:t>
      </w:r>
      <w:proofErr w:type="gramEnd"/>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 xml:space="preserve">(d) </w:t>
      </w:r>
      <w:proofErr w:type="gramStart"/>
      <w:r w:rsidRPr="00367C9C">
        <w:rPr>
          <w:rFonts w:ascii="Times New Roman" w:hAnsi="Times New Roman" w:cs="Times New Roman"/>
          <w:sz w:val="24"/>
          <w:szCs w:val="24"/>
        </w:rPr>
        <w:t>liabilities</w:t>
      </w:r>
      <w:proofErr w:type="gramEnd"/>
      <w:r w:rsidRPr="00367C9C">
        <w:rPr>
          <w:rFonts w:ascii="Times New Roman" w:hAnsi="Times New Roman" w:cs="Times New Roman"/>
          <w:sz w:val="24"/>
          <w:szCs w:val="24"/>
        </w:rPr>
        <w: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7</w:t>
      </w:r>
      <w:r w:rsidR="00742F73" w:rsidRPr="0064190C">
        <w:rPr>
          <w:rFonts w:ascii="Times New Roman" w:hAnsi="Times New Roman" w:cs="Times New Roman"/>
          <w:sz w:val="24"/>
          <w:szCs w:val="24"/>
        </w:rPr>
        <w:t xml:space="preserve">. A debit is </w:t>
      </w:r>
      <w:r w:rsidR="00742F73" w:rsidRPr="0064190C">
        <w:rPr>
          <w:rFonts w:ascii="Times New Roman" w:hAnsi="Times New Roman" w:cs="Times New Roman"/>
          <w:i/>
          <w:sz w:val="24"/>
          <w:szCs w:val="24"/>
        </w:rPr>
        <w:t>not</w:t>
      </w:r>
      <w:r w:rsidR="00742F73" w:rsidRPr="0064190C">
        <w:rPr>
          <w:rFonts w:ascii="Times New Roman" w:hAnsi="Times New Roman" w:cs="Times New Roman"/>
          <w:sz w:val="24"/>
          <w:szCs w:val="24"/>
        </w:rPr>
        <w:t xml:space="preserve"> the normal balance for which account listed below?</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Dividends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Cash</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 Service Revenue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8</w:t>
      </w:r>
      <w:r w:rsidR="00742F73" w:rsidRPr="0064190C">
        <w:rPr>
          <w:rFonts w:ascii="Times New Roman" w:hAnsi="Times New Roman" w:cs="Times New Roman"/>
          <w:sz w:val="24"/>
          <w:szCs w:val="24"/>
        </w:rPr>
        <w:t>. If expenses are paid in cash, then</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lastRenderedPageBreak/>
        <w:t xml:space="preserve">(a) </w:t>
      </w:r>
      <w:proofErr w:type="gramStart"/>
      <w:r w:rsidRPr="0064190C">
        <w:rPr>
          <w:rFonts w:ascii="Times New Roman" w:hAnsi="Times New Roman" w:cs="Times New Roman"/>
          <w:sz w:val="24"/>
          <w:szCs w:val="24"/>
        </w:rPr>
        <w:t>assets</w:t>
      </w:r>
      <w:proofErr w:type="gramEnd"/>
      <w:r w:rsidRPr="0064190C">
        <w:rPr>
          <w:rFonts w:ascii="Times New Roman" w:hAnsi="Times New Roman" w:cs="Times New Roman"/>
          <w:sz w:val="24"/>
          <w:szCs w:val="24"/>
        </w:rPr>
        <w:t xml:space="preserve"> will increase.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sz w:val="24"/>
          <w:szCs w:val="24"/>
        </w:rPr>
        <w:t>liabilities</w:t>
      </w:r>
      <w:proofErr w:type="gramEnd"/>
      <w:r w:rsidRPr="0064190C">
        <w:rPr>
          <w:rFonts w:ascii="Times New Roman" w:hAnsi="Times New Roman" w:cs="Times New Roman"/>
          <w:sz w:val="24"/>
          <w:szCs w:val="24"/>
        </w:rPr>
        <w:t xml:space="preserve"> will decrease.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shareholders’</w:t>
      </w:r>
      <w:proofErr w:type="gramEnd"/>
      <w:r w:rsidRPr="0064190C">
        <w:rPr>
          <w:rFonts w:ascii="Times New Roman" w:hAnsi="Times New Roman" w:cs="Times New Roman"/>
          <w:sz w:val="24"/>
          <w:szCs w:val="24"/>
        </w:rPr>
        <w:t xml:space="preserve"> equity will increase.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proofErr w:type="gramStart"/>
      <w:r w:rsidRPr="006A54B1">
        <w:rPr>
          <w:rFonts w:ascii="Times New Roman" w:hAnsi="Times New Roman" w:cs="Times New Roman"/>
          <w:i/>
          <w:sz w:val="24"/>
          <w:szCs w:val="24"/>
          <w:highlight w:val="yellow"/>
        </w:rPr>
        <w:t>assets</w:t>
      </w:r>
      <w:proofErr w:type="gramEnd"/>
      <w:r w:rsidRPr="006A54B1">
        <w:rPr>
          <w:rFonts w:ascii="Times New Roman" w:hAnsi="Times New Roman" w:cs="Times New Roman"/>
          <w:i/>
          <w:sz w:val="24"/>
          <w:szCs w:val="24"/>
          <w:highlight w:val="yellow"/>
        </w:rPr>
        <w:t xml:space="preserve"> will decrease.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C10ECD">
        <w:rPr>
          <w:rFonts w:ascii="Times New Roman" w:hAnsi="Times New Roman" w:cs="Times New Roman"/>
          <w:sz w:val="24"/>
          <w:szCs w:val="24"/>
        </w:rPr>
        <w:t>9.</w:t>
      </w:r>
      <w:r w:rsidRPr="0064190C">
        <w:rPr>
          <w:rFonts w:ascii="Times New Roman" w:hAnsi="Times New Roman" w:cs="Times New Roman"/>
          <w:b/>
          <w:sz w:val="24"/>
          <w:szCs w:val="24"/>
        </w:rPr>
        <w:t xml:space="preserve"> </w:t>
      </w:r>
      <w:r w:rsidRPr="0064190C">
        <w:rPr>
          <w:rFonts w:ascii="Times New Roman" w:eastAsia="Times New Roman" w:hAnsi="Times New Roman" w:cs="Times New Roman"/>
          <w:color w:val="000000"/>
          <w:sz w:val="24"/>
          <w:szCs w:val="24"/>
          <w:lang w:eastAsia="en-CA"/>
        </w:rPr>
        <w:t>A furniture factory's employees work overtime in February to finish an order that is sold on February 28. The office sends a statement to the customer in early March and payment is received by mid-March. The overtime salaries should be expensed in</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(a) February.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March.</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(c) The period when the workers receive their cheques.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Either February or March depending on when the pay period ends.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64190C" w:rsidRPr="0064190C" w:rsidRDefault="0064190C" w:rsidP="0064190C">
      <w:pPr>
        <w:spacing w:after="0" w:line="240" w:lineRule="auto"/>
        <w:rPr>
          <w:rFonts w:ascii="Times New Roman" w:hAnsi="Times New Roman" w:cs="Times New Roman"/>
          <w:sz w:val="24"/>
          <w:szCs w:val="24"/>
        </w:rPr>
      </w:pPr>
      <w:r w:rsidRPr="0064190C">
        <w:rPr>
          <w:rFonts w:ascii="Times New Roman" w:eastAsia="Times New Roman" w:hAnsi="Times New Roman" w:cs="Times New Roman"/>
          <w:noProof/>
          <w:color w:val="000000"/>
          <w:sz w:val="24"/>
          <w:szCs w:val="24"/>
          <w:lang w:val="en-US" w:eastAsia="en-US"/>
        </w:rPr>
        <w:drawing>
          <wp:inline distT="0" distB="0" distL="0" distR="0" wp14:anchorId="4F6D4D82" wp14:editId="2F435A0E">
            <wp:extent cx="6350" cy="6350"/>
            <wp:effectExtent l="0" t="0" r="0" b="0"/>
            <wp:docPr id="3" name="Picture 3"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8_comp2" descr="https://edugen.wileyplus.com/edugen/art2/common/pix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10. Using accrual accounting, expenses are recorded and reported only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(a) </w:t>
      </w:r>
      <w:proofErr w:type="gramStart"/>
      <w:r w:rsidRPr="0064190C">
        <w:rPr>
          <w:rFonts w:ascii="Times New Roman" w:eastAsia="Times New Roman" w:hAnsi="Times New Roman" w:cs="Times New Roman"/>
          <w:color w:val="000000"/>
          <w:sz w:val="24"/>
          <w:szCs w:val="24"/>
          <w:highlight w:val="yellow"/>
          <w:lang w:eastAsia="en-CA"/>
        </w:rPr>
        <w:t>when</w:t>
      </w:r>
      <w:proofErr w:type="gramEnd"/>
      <w:r w:rsidRPr="0064190C">
        <w:rPr>
          <w:rFonts w:ascii="Times New Roman" w:eastAsia="Times New Roman" w:hAnsi="Times New Roman" w:cs="Times New Roman"/>
          <w:color w:val="000000"/>
          <w:sz w:val="24"/>
          <w:szCs w:val="24"/>
          <w:highlight w:val="yellow"/>
          <w:lang w:eastAsia="en-CA"/>
        </w:rPr>
        <w:t xml:space="preserve"> they are incurred whether or not cash is paid.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Pr="0064190C">
        <w:rPr>
          <w:rFonts w:ascii="Times New Roman" w:eastAsia="Times New Roman" w:hAnsi="Times New Roman" w:cs="Times New Roman"/>
          <w:color w:val="000000"/>
          <w:sz w:val="24"/>
          <w:szCs w:val="24"/>
          <w:lang w:eastAsia="en-CA"/>
        </w:rPr>
        <w:t>when</w:t>
      </w:r>
      <w:proofErr w:type="gramEnd"/>
      <w:r w:rsidRPr="0064190C">
        <w:rPr>
          <w:rFonts w:ascii="Times New Roman" w:eastAsia="Times New Roman" w:hAnsi="Times New Roman" w:cs="Times New Roman"/>
          <w:color w:val="000000"/>
          <w:sz w:val="24"/>
          <w:szCs w:val="24"/>
          <w:lang w:eastAsia="en-CA"/>
        </w:rPr>
        <w:t xml:space="preserve"> they are incurred and paid at the same time.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Pr="0064190C">
        <w:rPr>
          <w:rFonts w:ascii="Times New Roman" w:eastAsia="Times New Roman" w:hAnsi="Times New Roman" w:cs="Times New Roman"/>
          <w:color w:val="000000"/>
          <w:sz w:val="24"/>
          <w:szCs w:val="24"/>
          <w:lang w:eastAsia="en-CA"/>
        </w:rPr>
        <w:t>if</w:t>
      </w:r>
      <w:proofErr w:type="gramEnd"/>
      <w:r w:rsidRPr="0064190C">
        <w:rPr>
          <w:rFonts w:ascii="Times New Roman" w:eastAsia="Times New Roman" w:hAnsi="Times New Roman" w:cs="Times New Roman"/>
          <w:color w:val="000000"/>
          <w:sz w:val="24"/>
          <w:szCs w:val="24"/>
          <w:lang w:eastAsia="en-CA"/>
        </w:rPr>
        <w:t xml:space="preserve"> they are paid before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Pr="0064190C">
        <w:rPr>
          <w:rFonts w:ascii="Times New Roman" w:eastAsia="Times New Roman" w:hAnsi="Times New Roman" w:cs="Times New Roman"/>
          <w:color w:val="000000"/>
          <w:sz w:val="24"/>
          <w:szCs w:val="24"/>
          <w:lang w:eastAsia="en-CA"/>
        </w:rPr>
        <w:t>if</w:t>
      </w:r>
      <w:proofErr w:type="gramEnd"/>
      <w:r w:rsidRPr="0064190C">
        <w:rPr>
          <w:rFonts w:ascii="Times New Roman" w:eastAsia="Times New Roman" w:hAnsi="Times New Roman" w:cs="Times New Roman"/>
          <w:color w:val="000000"/>
          <w:sz w:val="24"/>
          <w:szCs w:val="24"/>
          <w:lang w:eastAsia="en-CA"/>
        </w:rPr>
        <w:t xml:space="preserve"> they are paid after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64190C" w:rsidRPr="0064190C">
        <w:rPr>
          <w:rFonts w:ascii="Times New Roman" w:hAnsi="Times New Roman" w:cs="Times New Roman"/>
          <w:snapToGrid w:val="0"/>
          <w:sz w:val="24"/>
          <w:szCs w:val="24"/>
        </w:rPr>
        <w:t>1</w:t>
      </w:r>
      <w:r w:rsidRPr="0064190C">
        <w:rPr>
          <w:rFonts w:ascii="Times New Roman" w:hAnsi="Times New Roman" w:cs="Times New Roman"/>
          <w:snapToGrid w:val="0"/>
          <w:sz w:val="24"/>
          <w:szCs w:val="24"/>
        </w:rPr>
        <w:t>. The primary source of revenue for a wholesaler is generated by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investments</w:t>
      </w:r>
      <w:proofErr w:type="gramEnd"/>
      <w:r w:rsidRPr="0064190C">
        <w:rPr>
          <w:rFonts w:ascii="Times New Roman" w:hAnsi="Times New Roman" w:cs="Times New Roman"/>
          <w:snapToGrid w:val="0"/>
          <w:sz w:val="24"/>
          <w:szCs w:val="24"/>
        </w:rPr>
        <w:t>.</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providing</w:t>
      </w:r>
      <w:proofErr w:type="gramEnd"/>
      <w:r w:rsidRPr="0064190C">
        <w:rPr>
          <w:rFonts w:ascii="Times New Roman" w:hAnsi="Times New Roman" w:cs="Times New Roman"/>
          <w:snapToGrid w:val="0"/>
          <w:sz w:val="24"/>
          <w:szCs w:val="24"/>
        </w:rPr>
        <w:t xml:space="preserve"> services.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(c) </w:t>
      </w:r>
      <w:proofErr w:type="gramStart"/>
      <w:r w:rsidRPr="0064190C">
        <w:rPr>
          <w:rFonts w:ascii="Times New Roman" w:hAnsi="Times New Roman" w:cs="Times New Roman"/>
          <w:snapToGrid w:val="0"/>
          <w:sz w:val="24"/>
          <w:szCs w:val="24"/>
          <w:highlight w:val="yellow"/>
        </w:rPr>
        <w:t>the</w:t>
      </w:r>
      <w:proofErr w:type="gramEnd"/>
      <w:r w:rsidRPr="0064190C">
        <w:rPr>
          <w:rFonts w:ascii="Times New Roman" w:hAnsi="Times New Roman" w:cs="Times New Roman"/>
          <w:snapToGrid w:val="0"/>
          <w:sz w:val="24"/>
          <w:szCs w:val="24"/>
          <w:highlight w:val="yellow"/>
        </w:rPr>
        <w:t xml:space="preserve"> sale of merchandise.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(d) </w:t>
      </w:r>
      <w:proofErr w:type="gramStart"/>
      <w:r w:rsidRPr="0064190C">
        <w:rPr>
          <w:rFonts w:ascii="Times New Roman" w:hAnsi="Times New Roman" w:cs="Times New Roman"/>
          <w:snapToGrid w:val="0"/>
          <w:sz w:val="24"/>
          <w:szCs w:val="24"/>
        </w:rPr>
        <w:t>the</w:t>
      </w:r>
      <w:proofErr w:type="gramEnd"/>
      <w:r w:rsidRPr="0064190C">
        <w:rPr>
          <w:rFonts w:ascii="Times New Roman" w:hAnsi="Times New Roman" w:cs="Times New Roman"/>
          <w:snapToGrid w:val="0"/>
          <w:sz w:val="24"/>
          <w:szCs w:val="24"/>
        </w:rPr>
        <w:t xml:space="preserve"> sale of property, plant, and equipment </w:t>
      </w:r>
      <w:r w:rsidR="00DD18C9">
        <w:rPr>
          <w:rFonts w:ascii="Times New Roman" w:hAnsi="Times New Roman" w:cs="Times New Roman"/>
          <w:snapToGrid w:val="0"/>
          <w:sz w:val="24"/>
          <w:szCs w:val="24"/>
        </w:rPr>
        <w:t xml:space="preserve">that </w:t>
      </w:r>
      <w:r w:rsidRPr="0064190C">
        <w:rPr>
          <w:rFonts w:ascii="Times New Roman" w:hAnsi="Times New Roman" w:cs="Times New Roman"/>
          <w:snapToGrid w:val="0"/>
          <w:sz w:val="24"/>
          <w:szCs w:val="24"/>
        </w:rPr>
        <w:t>the company owns</w:t>
      </w:r>
      <w:r w:rsidR="00DD18C9">
        <w:rPr>
          <w:rFonts w:ascii="Times New Roman" w:hAnsi="Times New Roman" w:cs="Times New Roman"/>
          <w:snapToGrid w:val="0"/>
          <w:sz w:val="24"/>
          <w:szCs w:val="24"/>
        </w:rPr>
        <w:t>.</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jc w:val="both"/>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2. The primary difference between a periodic and a perpetual inventory system is that a periodic system</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keeps</w:t>
      </w:r>
      <w:proofErr w:type="gramEnd"/>
      <w:r w:rsidRPr="0064190C">
        <w:rPr>
          <w:rFonts w:ascii="Times New Roman" w:hAnsi="Times New Roman" w:cs="Times New Roman"/>
          <w:snapToGrid w:val="0"/>
          <w:sz w:val="24"/>
          <w:szCs w:val="24"/>
        </w:rPr>
        <w:t xml:space="preserve"> a detailed record showing the inventory on hand at all times.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provides</w:t>
      </w:r>
      <w:proofErr w:type="gramEnd"/>
      <w:r w:rsidRPr="0064190C">
        <w:rPr>
          <w:rFonts w:ascii="Times New Roman" w:hAnsi="Times New Roman" w:cs="Times New Roman"/>
          <w:snapToGrid w:val="0"/>
          <w:sz w:val="24"/>
          <w:szCs w:val="24"/>
        </w:rPr>
        <w:t xml:space="preserve"> better control over inventories.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(c) </w:t>
      </w:r>
      <w:proofErr w:type="gramStart"/>
      <w:r w:rsidRPr="0064190C">
        <w:rPr>
          <w:rFonts w:ascii="Times New Roman" w:hAnsi="Times New Roman" w:cs="Times New Roman"/>
          <w:snapToGrid w:val="0"/>
          <w:sz w:val="24"/>
          <w:szCs w:val="24"/>
        </w:rPr>
        <w:t>records</w:t>
      </w:r>
      <w:proofErr w:type="gramEnd"/>
      <w:r w:rsidRPr="0064190C">
        <w:rPr>
          <w:rFonts w:ascii="Times New Roman" w:hAnsi="Times New Roman" w:cs="Times New Roman"/>
          <w:snapToGrid w:val="0"/>
          <w:sz w:val="24"/>
          <w:szCs w:val="24"/>
        </w:rPr>
        <w:t xml:space="preserve"> the cost of goods sold on the date the sale is made.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(d) </w:t>
      </w:r>
      <w:proofErr w:type="gramStart"/>
      <w:r w:rsidRPr="0064190C">
        <w:rPr>
          <w:rFonts w:ascii="Times New Roman" w:hAnsi="Times New Roman" w:cs="Times New Roman"/>
          <w:snapToGrid w:val="0"/>
          <w:sz w:val="24"/>
          <w:szCs w:val="24"/>
          <w:highlight w:val="yellow"/>
        </w:rPr>
        <w:t>determines</w:t>
      </w:r>
      <w:proofErr w:type="gramEnd"/>
      <w:r w:rsidRPr="0064190C">
        <w:rPr>
          <w:rFonts w:ascii="Times New Roman" w:hAnsi="Times New Roman" w:cs="Times New Roman"/>
          <w:snapToGrid w:val="0"/>
          <w:sz w:val="24"/>
          <w:szCs w:val="24"/>
          <w:highlight w:val="yellow"/>
        </w:rPr>
        <w:t xml:space="preserve"> the cost of goods sold at the end of the accounting period</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3. Inventory becomes part of the cost of goods sold when a company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pays</w:t>
      </w:r>
      <w:proofErr w:type="gramEnd"/>
      <w:r w:rsidRPr="0064190C">
        <w:rPr>
          <w:rFonts w:ascii="Times New Roman" w:hAnsi="Times New Roman" w:cs="Times New Roman"/>
          <w:snapToGrid w:val="0"/>
          <w:sz w:val="24"/>
          <w:szCs w:val="24"/>
        </w:rPr>
        <w:t xml:space="preserve"> for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purchases</w:t>
      </w:r>
      <w:proofErr w:type="gramEnd"/>
      <w:r w:rsidRPr="0064190C">
        <w:rPr>
          <w:rFonts w:ascii="Times New Roman" w:hAnsi="Times New Roman" w:cs="Times New Roman"/>
          <w:snapToGrid w:val="0"/>
          <w:sz w:val="24"/>
          <w:szCs w:val="24"/>
        </w:rPr>
        <w:t xml:space="preserve">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(c) </w:t>
      </w:r>
      <w:proofErr w:type="gramStart"/>
      <w:r w:rsidRPr="0064190C">
        <w:rPr>
          <w:rFonts w:ascii="Times New Roman" w:hAnsi="Times New Roman" w:cs="Times New Roman"/>
          <w:snapToGrid w:val="0"/>
          <w:sz w:val="24"/>
          <w:szCs w:val="24"/>
          <w:highlight w:val="yellow"/>
        </w:rPr>
        <w:t>sells</w:t>
      </w:r>
      <w:proofErr w:type="gramEnd"/>
      <w:r w:rsidRPr="0064190C">
        <w:rPr>
          <w:rFonts w:ascii="Times New Roman" w:hAnsi="Times New Roman" w:cs="Times New Roman"/>
          <w:snapToGrid w:val="0"/>
          <w:sz w:val="24"/>
          <w:szCs w:val="24"/>
          <w:highlight w:val="yellow"/>
        </w:rPr>
        <w:t xml:space="preserve">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(d) </w:t>
      </w:r>
      <w:proofErr w:type="gramStart"/>
      <w:r w:rsidRPr="0064190C">
        <w:rPr>
          <w:rFonts w:ascii="Times New Roman" w:hAnsi="Times New Roman" w:cs="Times New Roman"/>
          <w:snapToGrid w:val="0"/>
          <w:sz w:val="24"/>
          <w:szCs w:val="24"/>
        </w:rPr>
        <w:t>receives</w:t>
      </w:r>
      <w:proofErr w:type="gramEnd"/>
      <w:r w:rsidRPr="0064190C">
        <w:rPr>
          <w:rFonts w:ascii="Times New Roman" w:hAnsi="Times New Roman" w:cs="Times New Roman"/>
          <w:snapToGrid w:val="0"/>
          <w:sz w:val="24"/>
          <w:szCs w:val="24"/>
        </w:rPr>
        <w:t xml:space="preserve"> payment from the customer.</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widowControl w:val="0"/>
        <w:spacing w:after="0" w:line="240" w:lineRule="auto"/>
        <w:rPr>
          <w:rFonts w:ascii="Times New Roman" w:hAnsi="Times New Roman" w:cs="Times New Roman"/>
          <w:snapToGrid w:val="0"/>
          <w:sz w:val="24"/>
          <w:szCs w:val="24"/>
        </w:rPr>
      </w:pPr>
    </w:p>
    <w:p w:rsidR="008D33D2" w:rsidRPr="0064190C" w:rsidRDefault="00CA7D7E"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w:t>
      </w:r>
      <w:r w:rsidR="0064190C" w:rsidRPr="0064190C">
        <w:rPr>
          <w:rFonts w:ascii="Times New Roman" w:hAnsi="Times New Roman" w:cs="Times New Roman"/>
          <w:sz w:val="24"/>
          <w:szCs w:val="24"/>
        </w:rPr>
        <w:t>4</w:t>
      </w:r>
      <w:r w:rsidR="00CF1E7F">
        <w:rPr>
          <w:rFonts w:ascii="Times New Roman" w:hAnsi="Times New Roman" w:cs="Times New Roman"/>
          <w:sz w:val="24"/>
          <w:szCs w:val="24"/>
        </w:rPr>
        <w:t xml:space="preserve">. </w:t>
      </w:r>
      <w:r w:rsidR="008D33D2" w:rsidRPr="0064190C">
        <w:rPr>
          <w:rFonts w:ascii="Times New Roman" w:hAnsi="Times New Roman" w:cs="Times New Roman"/>
          <w:sz w:val="24"/>
          <w:szCs w:val="24"/>
        </w:rPr>
        <w:t>Which of the following should a business consider when choosing between the FIFO and average cost formulas?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8D33D2" w:rsidRPr="0064190C">
        <w:rPr>
          <w:rFonts w:ascii="Times New Roman" w:hAnsi="Times New Roman" w:cs="Times New Roman"/>
          <w:sz w:val="24"/>
          <w:szCs w:val="24"/>
        </w:rPr>
        <w:t>Whether the method closely follows the physical flow of goods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8D33D2" w:rsidRPr="0064190C">
        <w:rPr>
          <w:rFonts w:ascii="Times New Roman" w:hAnsi="Times New Roman" w:cs="Times New Roman"/>
          <w:sz w:val="24"/>
          <w:szCs w:val="24"/>
        </w:rPr>
        <w:t>Whether the method reports an inventory cost that approximates recent cost</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8D33D2" w:rsidRPr="0064190C">
        <w:rPr>
          <w:rFonts w:ascii="Times New Roman" w:hAnsi="Times New Roman" w:cs="Times New Roman"/>
          <w:sz w:val="24"/>
          <w:szCs w:val="24"/>
        </w:rPr>
        <w:t>Using the same method for inventory of similar nature and use</w:t>
      </w:r>
    </w:p>
    <w:p w:rsidR="00CA078E"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r w:rsidR="008D33D2" w:rsidRPr="006A54B1">
        <w:rPr>
          <w:rFonts w:ascii="Times New Roman" w:hAnsi="Times New Roman" w:cs="Times New Roman"/>
          <w:i/>
          <w:sz w:val="24"/>
          <w:szCs w:val="24"/>
          <w:highlight w:val="yellow"/>
        </w:rPr>
        <w:t>All of the above.</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A27C12" w:rsidRPr="0064190C" w:rsidRDefault="00A27C12" w:rsidP="0064190C">
      <w:pPr>
        <w:spacing w:after="0" w:line="240" w:lineRule="auto"/>
        <w:rPr>
          <w:rFonts w:ascii="Times New Roman" w:hAnsi="Times New Roman" w:cs="Times New Roman"/>
          <w:sz w:val="24"/>
          <w:szCs w:val="24"/>
        </w:rPr>
      </w:pPr>
    </w:p>
    <w:p w:rsidR="00A27C12"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15</w:t>
      </w:r>
      <w:r w:rsidR="00CF1E7F">
        <w:rPr>
          <w:rFonts w:ascii="Times New Roman" w:hAnsi="Times New Roman" w:cs="Times New Roman"/>
          <w:sz w:val="24"/>
          <w:szCs w:val="24"/>
        </w:rPr>
        <w:t xml:space="preserve">. </w:t>
      </w:r>
      <w:r w:rsidR="00A27C12" w:rsidRPr="0064190C">
        <w:rPr>
          <w:rFonts w:ascii="Times New Roman" w:hAnsi="Times New Roman" w:cs="Times New Roman"/>
          <w:sz w:val="24"/>
          <w:szCs w:val="24"/>
        </w:rPr>
        <w:t>Which of the following statements regarding inventory cost determination methods is correct?</w:t>
      </w:r>
    </w:p>
    <w:p w:rsidR="00A27C12"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(a) </w:t>
      </w:r>
      <w:r w:rsidR="00A27C12" w:rsidRPr="006A54B1">
        <w:rPr>
          <w:rFonts w:ascii="Times New Roman" w:hAnsi="Times New Roman" w:cs="Times New Roman"/>
          <w:i/>
          <w:sz w:val="24"/>
          <w:szCs w:val="24"/>
          <w:highlight w:val="yellow"/>
        </w:rPr>
        <w:t>A company may use more than one inventory cost determination method.</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A27C12" w:rsidRPr="0064190C">
        <w:rPr>
          <w:rFonts w:ascii="Times New Roman" w:hAnsi="Times New Roman" w:cs="Times New Roman"/>
          <w:sz w:val="24"/>
          <w:szCs w:val="24"/>
        </w:rPr>
        <w:t>A company should use the method that is easiest.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A27C12" w:rsidRPr="0064190C">
        <w:rPr>
          <w:rFonts w:ascii="Times New Roman" w:hAnsi="Times New Roman" w:cs="Times New Roman"/>
          <w:sz w:val="24"/>
          <w:szCs w:val="24"/>
        </w:rPr>
        <w:t>A company must use the m</w:t>
      </w:r>
      <w:r w:rsidR="00E74387">
        <w:rPr>
          <w:rFonts w:ascii="Times New Roman" w:hAnsi="Times New Roman" w:cs="Times New Roman"/>
          <w:sz w:val="24"/>
          <w:szCs w:val="24"/>
        </w:rPr>
        <w:t>ethod that allows them to recognize the highest</w:t>
      </w:r>
      <w:r w:rsidR="00A27C12" w:rsidRPr="0064190C">
        <w:rPr>
          <w:rFonts w:ascii="Times New Roman" w:hAnsi="Times New Roman" w:cs="Times New Roman"/>
          <w:sz w:val="24"/>
          <w:szCs w:val="24"/>
        </w:rPr>
        <w:t xml:space="preserve"> profit.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A27C12" w:rsidRPr="0064190C">
        <w:rPr>
          <w:rFonts w:ascii="Times New Roman" w:hAnsi="Times New Roman" w:cs="Times New Roman"/>
          <w:sz w:val="24"/>
          <w:szCs w:val="24"/>
        </w:rPr>
        <w:t>A company may never change its inventory cost method once it has chosen it.</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D44EEF" w:rsidRPr="0064190C" w:rsidRDefault="00D44EEF" w:rsidP="0064190C">
      <w:pPr>
        <w:spacing w:after="0" w:line="240" w:lineRule="auto"/>
        <w:rPr>
          <w:rFonts w:ascii="Times New Roman" w:hAnsi="Times New Roman" w:cs="Times New Roman"/>
          <w:sz w:val="24"/>
          <w:szCs w:val="24"/>
        </w:rPr>
      </w:pPr>
    </w:p>
    <w:p w:rsidR="00D44EEF"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16.</w:t>
      </w:r>
      <w:r w:rsidR="00CF1E7F">
        <w:rPr>
          <w:rFonts w:ascii="Times New Roman" w:hAnsi="Times New Roman" w:cs="Times New Roman"/>
          <w:sz w:val="24"/>
          <w:szCs w:val="24"/>
        </w:rPr>
        <w:t xml:space="preserve"> </w:t>
      </w:r>
      <w:r w:rsidR="00D44EEF" w:rsidRPr="0064190C">
        <w:rPr>
          <w:rFonts w:ascii="Times New Roman" w:hAnsi="Times New Roman" w:cs="Times New Roman"/>
          <w:sz w:val="24"/>
          <w:szCs w:val="24"/>
        </w:rPr>
        <w:t>The inventory cost determination method that results i</w:t>
      </w:r>
      <w:r w:rsidRPr="0064190C">
        <w:rPr>
          <w:rFonts w:ascii="Times New Roman" w:hAnsi="Times New Roman" w:cs="Times New Roman"/>
          <w:sz w:val="24"/>
          <w:szCs w:val="24"/>
        </w:rPr>
        <w:t>n the inventory value on the sta</w:t>
      </w:r>
      <w:r w:rsidR="00D44EEF" w:rsidRPr="0064190C">
        <w:rPr>
          <w:rFonts w:ascii="Times New Roman" w:hAnsi="Times New Roman" w:cs="Times New Roman"/>
          <w:sz w:val="24"/>
          <w:szCs w:val="24"/>
        </w:rPr>
        <w:t>tement of financial position that is closest to its actual cost is</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D44EEF" w:rsidRPr="0064190C">
        <w:rPr>
          <w:rFonts w:ascii="Times New Roman" w:hAnsi="Times New Roman" w:cs="Times New Roman"/>
          <w:sz w:val="24"/>
          <w:szCs w:val="24"/>
        </w:rPr>
        <w:t>FIFO.</w:t>
      </w:r>
    </w:p>
    <w:p w:rsidR="00D44EEF"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00D44EEF" w:rsidRPr="006A54B1">
        <w:rPr>
          <w:rFonts w:ascii="Times New Roman" w:hAnsi="Times New Roman" w:cs="Times New Roman"/>
          <w:i/>
          <w:sz w:val="24"/>
          <w:szCs w:val="24"/>
          <w:highlight w:val="yellow"/>
        </w:rPr>
        <w:t>specific</w:t>
      </w:r>
      <w:proofErr w:type="gramEnd"/>
      <w:r w:rsidR="00D44EEF" w:rsidRPr="006A54B1">
        <w:rPr>
          <w:rFonts w:ascii="Times New Roman" w:hAnsi="Times New Roman" w:cs="Times New Roman"/>
          <w:i/>
          <w:sz w:val="24"/>
          <w:szCs w:val="24"/>
          <w:highlight w:val="yellow"/>
        </w:rPr>
        <w:t xml:space="preserve"> identification.</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proofErr w:type="gramStart"/>
      <w:r w:rsidR="00D44EEF" w:rsidRPr="0064190C">
        <w:rPr>
          <w:rFonts w:ascii="Times New Roman" w:hAnsi="Times New Roman" w:cs="Times New Roman"/>
          <w:sz w:val="24"/>
          <w:szCs w:val="24"/>
        </w:rPr>
        <w:t>average</w:t>
      </w:r>
      <w:proofErr w:type="gramEnd"/>
      <w:r w:rsidR="00D44EEF" w:rsidRPr="0064190C">
        <w:rPr>
          <w:rFonts w:ascii="Times New Roman" w:hAnsi="Times New Roman" w:cs="Times New Roman"/>
          <w:sz w:val="24"/>
          <w:szCs w:val="24"/>
        </w:rPr>
        <w:t xml:space="preserve"> cost.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proofErr w:type="gramStart"/>
      <w:r w:rsidR="00D44EEF" w:rsidRPr="0064190C">
        <w:rPr>
          <w:rFonts w:ascii="Times New Roman" w:hAnsi="Times New Roman" w:cs="Times New Roman"/>
          <w:sz w:val="24"/>
          <w:szCs w:val="24"/>
        </w:rPr>
        <w:t>either</w:t>
      </w:r>
      <w:proofErr w:type="gramEnd"/>
      <w:r w:rsidR="00D44EEF" w:rsidRPr="0064190C">
        <w:rPr>
          <w:rFonts w:ascii="Times New Roman" w:hAnsi="Times New Roman" w:cs="Times New Roman"/>
          <w:sz w:val="24"/>
          <w:szCs w:val="24"/>
        </w:rPr>
        <w:t xml:space="preserve"> FIFO or average cost.</w:t>
      </w:r>
    </w:p>
    <w:p w:rsidR="00B02FB0"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633770" w:rsidRPr="00680D35" w:rsidRDefault="00633770" w:rsidP="00633770">
      <w:pPr>
        <w:rPr>
          <w:rFonts w:ascii="Times New Roman" w:hAnsi="Times New Roman" w:cs="Times New Roman"/>
          <w:b/>
          <w:sz w:val="24"/>
          <w:szCs w:val="24"/>
          <w:lang w:val="en-GB"/>
        </w:rPr>
      </w:pPr>
      <w:r w:rsidRPr="00680D35">
        <w:rPr>
          <w:rFonts w:ascii="Times New Roman" w:hAnsi="Times New Roman" w:cs="Times New Roman"/>
          <w:sz w:val="24"/>
          <w:szCs w:val="24"/>
        </w:rPr>
        <w:br w:type="page"/>
      </w:r>
      <w:r w:rsidRPr="00680D35">
        <w:rPr>
          <w:rFonts w:ascii="Times New Roman" w:hAnsi="Times New Roman" w:cs="Times New Roman"/>
          <w:b/>
          <w:sz w:val="24"/>
          <w:szCs w:val="24"/>
          <w:lang w:val="en-GB"/>
        </w:rPr>
        <w:lastRenderedPageBreak/>
        <w:t>Question</w:t>
      </w:r>
      <w:r w:rsidR="00805356">
        <w:rPr>
          <w:rFonts w:ascii="Times New Roman" w:hAnsi="Times New Roman" w:cs="Times New Roman"/>
          <w:b/>
          <w:sz w:val="24"/>
          <w:szCs w:val="24"/>
          <w:lang w:val="en-GB"/>
        </w:rPr>
        <w:t>s</w:t>
      </w:r>
      <w:r w:rsidRPr="00680D35">
        <w:rPr>
          <w:rFonts w:ascii="Times New Roman" w:hAnsi="Times New Roman" w:cs="Times New Roman"/>
          <w:b/>
          <w:sz w:val="24"/>
          <w:szCs w:val="24"/>
          <w:lang w:val="en-GB"/>
        </w:rPr>
        <w:t xml:space="preserve"> 17 to 41 are each worth two marks.</w:t>
      </w:r>
    </w:p>
    <w:p w:rsidR="004442EC" w:rsidRPr="006B1FDB" w:rsidRDefault="008C484E" w:rsidP="006B1FDB">
      <w:pPr>
        <w:spacing w:after="0" w:line="240" w:lineRule="auto"/>
        <w:ind w:left="720" w:hanging="720"/>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Use the following information</w:t>
      </w:r>
      <w:r w:rsidR="004442EC" w:rsidRPr="006B1FDB">
        <w:rPr>
          <w:rFonts w:ascii="Times New Roman" w:eastAsia="Times New Roman" w:hAnsi="Times New Roman" w:cs="Times New Roman"/>
          <w:snapToGrid w:val="0"/>
          <w:sz w:val="24"/>
          <w:szCs w:val="24"/>
          <w:lang w:eastAsia="en-US"/>
        </w:rPr>
        <w:t xml:space="preserve"> to answer questions </w:t>
      </w:r>
      <w:r w:rsidR="0099108E">
        <w:rPr>
          <w:rFonts w:ascii="Times New Roman" w:eastAsia="Times New Roman" w:hAnsi="Times New Roman" w:cs="Times New Roman"/>
          <w:snapToGrid w:val="0"/>
          <w:sz w:val="24"/>
          <w:szCs w:val="24"/>
          <w:lang w:eastAsia="en-US"/>
        </w:rPr>
        <w:t>1</w:t>
      </w:r>
      <w:r w:rsidR="0064190C">
        <w:rPr>
          <w:rFonts w:ascii="Times New Roman" w:eastAsia="Times New Roman" w:hAnsi="Times New Roman" w:cs="Times New Roman"/>
          <w:snapToGrid w:val="0"/>
          <w:sz w:val="24"/>
          <w:szCs w:val="24"/>
          <w:lang w:eastAsia="en-US"/>
        </w:rPr>
        <w:t>7-21</w:t>
      </w:r>
      <w:r w:rsidR="004442EC" w:rsidRPr="006B1FDB">
        <w:rPr>
          <w:rFonts w:ascii="Times New Roman" w:eastAsia="Times New Roman" w:hAnsi="Times New Roman" w:cs="Times New Roman"/>
          <w:snapToGrid w:val="0"/>
          <w:sz w:val="24"/>
          <w:szCs w:val="24"/>
          <w:lang w:eastAsia="en-US"/>
        </w:rPr>
        <w:t>:</w:t>
      </w:r>
    </w:p>
    <w:p w:rsidR="004442EC" w:rsidRP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t>$18</w:t>
      </w:r>
      <w:r w:rsidR="006B1FDB">
        <w:rPr>
          <w:rFonts w:ascii="Times New Roman" w:eastAsia="Times New Roman" w:hAnsi="Times New Roman" w:cs="Times New Roman"/>
          <w:snapToGrid w:val="0"/>
          <w:sz w:val="24"/>
          <w:szCs w:val="24"/>
          <w:lang w:eastAsia="en-US"/>
        </w:rPr>
        <w:t>,000</w:t>
      </w:r>
      <w:r w:rsidR="006B1FDB">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Net sales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$40,000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liabilities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Total liabilities               </w:t>
      </w:r>
      <w:r w:rsidRPr="004442EC">
        <w:rPr>
          <w:rFonts w:ascii="Times New Roman" w:eastAsia="Times New Roman" w:hAnsi="Times New Roman" w:cs="Times New Roman"/>
          <w:snapToGrid w:val="0"/>
          <w:sz w:val="24"/>
          <w:szCs w:val="24"/>
          <w:lang w:eastAsia="en-US"/>
        </w:rPr>
        <w:t>10,000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Average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80,000</w:t>
      </w:r>
      <w:r w:rsidRPr="004442EC">
        <w:rPr>
          <w:rFonts w:ascii="Times New Roman" w:eastAsia="Times New Roman" w:hAnsi="Times New Roman" w:cs="Times New Roman"/>
          <w:snapToGrid w:val="0"/>
          <w:sz w:val="24"/>
          <w:szCs w:val="24"/>
          <w:lang w:eastAsia="en-US"/>
        </w:rPr>
        <w:tab/>
        <w:t>Shareholders’ equity</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50,000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Total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 xml:space="preserve"> 60,000</w:t>
      </w:r>
      <w:r w:rsidRPr="004442EC">
        <w:rPr>
          <w:rFonts w:ascii="Times New Roman" w:eastAsia="Times New Roman" w:hAnsi="Times New Roman" w:cs="Times New Roman"/>
          <w:snapToGrid w:val="0"/>
          <w:sz w:val="24"/>
          <w:szCs w:val="24"/>
          <w:lang w:eastAsia="en-US"/>
        </w:rPr>
        <w:tab/>
        <w:t>Market price of shares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$4</w:t>
      </w:r>
    </w:p>
    <w:p w:rsid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Profit</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18,000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Weighted average number</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of common shares</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26,000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99108E"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w:t>
      </w:r>
      <w:r w:rsidR="0064190C" w:rsidRPr="0064190C">
        <w:rPr>
          <w:rFonts w:ascii="Times New Roman" w:eastAsia="Times New Roman" w:hAnsi="Times New Roman" w:cs="Times New Roman"/>
          <w:snapToGrid w:val="0"/>
          <w:sz w:val="24"/>
          <w:szCs w:val="24"/>
          <w:lang w:eastAsia="en-US"/>
        </w:rPr>
        <w:t>7</w:t>
      </w:r>
      <w:r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total amount of working capital?</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$4,000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$8,000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(c) $10,000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$14,000</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18</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current ratio?</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(a) 2.25:1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0.6:1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0.4:1</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19</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earnings per share?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$0.44</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(b) $0.69</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$1.92</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$1.54</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B1FDB" w:rsidRPr="0064190C" w:rsidRDefault="006B1FDB"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20</w:t>
      </w:r>
      <w:r w:rsidR="004442EC" w:rsidRPr="0064190C">
        <w:rPr>
          <w:rFonts w:ascii="Times New Roman" w:eastAsia="Times New Roman" w:hAnsi="Times New Roman" w:cs="Times New Roman"/>
          <w:snapToGrid w:val="0"/>
          <w:sz w:val="24"/>
          <w:szCs w:val="24"/>
          <w:lang w:eastAsia="en-US"/>
        </w:rPr>
        <w:t>. What is the price-earnings ratio?</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9.1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r w:rsidR="006B1FDB" w:rsidRPr="0064190C">
        <w:rPr>
          <w:rFonts w:ascii="Times New Roman" w:eastAsia="Times New Roman" w:hAnsi="Times New Roman" w:cs="Times New Roman"/>
          <w:snapToGrid w:val="0"/>
          <w:sz w:val="24"/>
          <w:szCs w:val="24"/>
          <w:lang w:eastAsia="en-US"/>
        </w:rPr>
        <w:t>b</w:t>
      </w:r>
      <w:r w:rsidRPr="0064190C">
        <w:rPr>
          <w:rFonts w:ascii="Times New Roman" w:eastAsia="Times New Roman" w:hAnsi="Times New Roman" w:cs="Times New Roman"/>
          <w:snapToGrid w:val="0"/>
          <w:sz w:val="24"/>
          <w:szCs w:val="24"/>
          <w:lang w:eastAsia="en-US"/>
        </w:rPr>
        <w:t>) 2.1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r w:rsidR="006B1FDB" w:rsidRPr="0064190C">
        <w:rPr>
          <w:rFonts w:ascii="Times New Roman" w:eastAsia="Times New Roman" w:hAnsi="Times New Roman" w:cs="Times New Roman"/>
          <w:snapToGrid w:val="0"/>
          <w:sz w:val="24"/>
          <w:szCs w:val="24"/>
          <w:lang w:eastAsia="en-US"/>
        </w:rPr>
        <w:t>c</w:t>
      </w:r>
      <w:r w:rsidRPr="0064190C">
        <w:rPr>
          <w:rFonts w:ascii="Times New Roman" w:eastAsia="Times New Roman" w:hAnsi="Times New Roman" w:cs="Times New Roman"/>
          <w:snapToGrid w:val="0"/>
          <w:sz w:val="24"/>
          <w:szCs w:val="24"/>
          <w:lang w:eastAsia="en-US"/>
        </w:rPr>
        <w:t>) 1.7 times</w:t>
      </w:r>
    </w:p>
    <w:p w:rsidR="006B1FDB" w:rsidRPr="0064190C" w:rsidRDefault="008C2AA9" w:rsidP="004F787F">
      <w:pPr>
        <w:spacing w:after="0" w:line="240" w:lineRule="auto"/>
        <w:jc w:val="both"/>
        <w:rPr>
          <w:rFonts w:ascii="Times New Roman" w:eastAsia="Times New Roman" w:hAnsi="Times New Roman" w:cs="Times New Roman"/>
          <w:snapToGrid w:val="0"/>
          <w:sz w:val="24"/>
          <w:szCs w:val="24"/>
          <w:lang w:eastAsia="en-US"/>
        </w:rPr>
      </w:pPr>
      <w:r w:rsidRPr="008C2AA9">
        <w:rPr>
          <w:rFonts w:ascii="Times New Roman" w:eastAsia="Times New Roman" w:hAnsi="Times New Roman" w:cs="Times New Roman"/>
          <w:snapToGrid w:val="0"/>
          <w:sz w:val="24"/>
          <w:szCs w:val="24"/>
          <w:highlight w:val="yellow"/>
          <w:lang w:eastAsia="en-US"/>
        </w:rPr>
        <w:t>(d) 5</w:t>
      </w:r>
      <w:r w:rsidR="006B1FDB" w:rsidRPr="008C2AA9">
        <w:rPr>
          <w:rFonts w:ascii="Times New Roman" w:eastAsia="Times New Roman" w:hAnsi="Times New Roman" w:cs="Times New Roman"/>
          <w:snapToGrid w:val="0"/>
          <w:sz w:val="24"/>
          <w:szCs w:val="24"/>
          <w:highlight w:val="yellow"/>
          <w:lang w:eastAsia="en-US"/>
        </w:rPr>
        <w:t>.7 times</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CF1E7F" w:rsidRDefault="00CF1E7F"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21</w:t>
      </w:r>
      <w:r w:rsidR="004442EC" w:rsidRPr="0064190C">
        <w:rPr>
          <w:rFonts w:ascii="Times New Roman" w:eastAsia="Times New Roman" w:hAnsi="Times New Roman" w:cs="Times New Roman"/>
          <w:snapToGrid w:val="0"/>
          <w:sz w:val="24"/>
          <w:szCs w:val="24"/>
          <w:lang w:eastAsia="en-US"/>
        </w:rPr>
        <w:t>. What is the debt to total assets?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12.5%</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75.0%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(d) 16.7%</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F787F" w:rsidRDefault="004F787F" w:rsidP="0064190C">
      <w:pPr>
        <w:spacing w:after="0" w:line="240" w:lineRule="auto"/>
        <w:rPr>
          <w:rFonts w:ascii="Times New Roman" w:eastAsia="Calibri" w:hAnsi="Times New Roman" w:cs="Times New Roman"/>
          <w:sz w:val="24"/>
          <w:szCs w:val="24"/>
          <w:lang w:eastAsia="en-US"/>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22</w:t>
      </w:r>
      <w:r w:rsidR="00742F73" w:rsidRPr="0064190C">
        <w:rPr>
          <w:rFonts w:ascii="Times New Roman" w:hAnsi="Times New Roman" w:cs="Times New Roman"/>
          <w:sz w:val="24"/>
          <w:szCs w:val="24"/>
        </w:rPr>
        <w:t>. The sequence of steps in the transaction recording process is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journal</w:t>
      </w:r>
      <w:proofErr w:type="gramEnd"/>
      <w:r w:rsidRPr="0064190C">
        <w:rPr>
          <w:rFonts w:ascii="Times New Roman" w:hAnsi="Times New Roman" w:cs="Times New Roman"/>
          <w:sz w:val="24"/>
          <w:szCs w:val="24"/>
        </w:rPr>
        <w:t xml:space="preserv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analyze</w:t>
      </w:r>
      <w:proofErr w:type="gramEnd"/>
      <w:r w:rsidRPr="006A54B1">
        <w:rPr>
          <w:rFonts w:ascii="Times New Roman" w:hAnsi="Times New Roman" w:cs="Times New Roman"/>
          <w:i/>
          <w:sz w:val="24"/>
          <w:szCs w:val="24"/>
          <w:highlight w:val="yellow"/>
        </w:rPr>
        <w:t xml:space="preserve">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journal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ledger.</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journal</w:t>
      </w:r>
      <w:proofErr w:type="gramEnd"/>
      <w:r w:rsidRPr="0064190C">
        <w:rPr>
          <w:rFonts w:ascii="Times New Roman" w:hAnsi="Times New Roman" w:cs="Times New Roman"/>
          <w:sz w:val="24"/>
          <w:szCs w:val="24"/>
        </w:rPr>
        <w:t xml:space="preserv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ledger</w:t>
      </w:r>
      <w:proofErr w:type="gramEnd"/>
      <w:r w:rsidRPr="0064190C">
        <w:rPr>
          <w:rFonts w:ascii="Times New Roman" w:hAnsi="Times New Roman" w:cs="Times New Roman"/>
          <w:sz w:val="24"/>
          <w:szCs w:val="24"/>
        </w:rPr>
        <w:t xml:space="preserv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w:t>
      </w:r>
      <w:r w:rsidR="0064190C" w:rsidRPr="0064190C">
        <w:rPr>
          <w:rFonts w:ascii="Times New Roman" w:hAnsi="Times New Roman" w:cs="Times New Roman"/>
          <w:sz w:val="24"/>
          <w:szCs w:val="24"/>
        </w:rPr>
        <w:t>3</w:t>
      </w:r>
      <w:r w:rsidRPr="0064190C">
        <w:rPr>
          <w:rFonts w:ascii="Times New Roman" w:hAnsi="Times New Roman" w:cs="Times New Roman"/>
          <w:sz w:val="24"/>
          <w:szCs w:val="24"/>
        </w:rPr>
        <w:t xml:space="preserve">. When a company receives a utility bill but will </w:t>
      </w:r>
      <w:r w:rsidRPr="0064190C">
        <w:rPr>
          <w:rFonts w:ascii="Times New Roman" w:hAnsi="Times New Roman" w:cs="Times New Roman"/>
          <w:i/>
          <w:iCs/>
          <w:sz w:val="24"/>
          <w:szCs w:val="24"/>
        </w:rPr>
        <w:t>not</w:t>
      </w:r>
      <w:r w:rsidRPr="0064190C">
        <w:rPr>
          <w:rFonts w:ascii="Times New Roman" w:hAnsi="Times New Roman" w:cs="Times New Roman"/>
          <w:sz w:val="24"/>
          <w:szCs w:val="24"/>
        </w:rPr>
        <w:t xml:space="preserve"> pay it right away, it should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debit</w:t>
      </w:r>
      <w:proofErr w:type="gramEnd"/>
      <w:r w:rsidRPr="0064190C">
        <w:rPr>
          <w:rFonts w:ascii="Times New Roman" w:hAnsi="Times New Roman" w:cs="Times New Roman"/>
          <w:sz w:val="24"/>
          <w:szCs w:val="24"/>
        </w:rPr>
        <w:t xml:space="preserve"> Utilities Expense and credit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debit</w:t>
      </w:r>
      <w:proofErr w:type="gramEnd"/>
      <w:r w:rsidRPr="006A54B1">
        <w:rPr>
          <w:rFonts w:ascii="Times New Roman" w:hAnsi="Times New Roman" w:cs="Times New Roman"/>
          <w:i/>
          <w:sz w:val="24"/>
          <w:szCs w:val="24"/>
          <w:highlight w:val="yellow"/>
        </w:rPr>
        <w:t xml:space="preserve"> Utilities Expense and credit Accounts Payable.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debit</w:t>
      </w:r>
      <w:proofErr w:type="gramEnd"/>
      <w:r w:rsidRPr="0064190C">
        <w:rPr>
          <w:rFonts w:ascii="Times New Roman" w:hAnsi="Times New Roman" w:cs="Times New Roman"/>
          <w:sz w:val="24"/>
          <w:szCs w:val="24"/>
        </w:rPr>
        <w:t xml:space="preserve"> Accounts Payable and credit Utilities Expense.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make</w:t>
      </w:r>
      <w:proofErr w:type="gramEnd"/>
      <w:r w:rsidRPr="0064190C">
        <w:rPr>
          <w:rFonts w:ascii="Times New Roman" w:hAnsi="Times New Roman" w:cs="Times New Roman"/>
          <w:sz w:val="24"/>
          <w:szCs w:val="24"/>
        </w:rPr>
        <w:t xml:space="preserve"> no entry until the bill is paid.</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lastRenderedPageBreak/>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24</w:t>
      </w:r>
      <w:r w:rsidR="00742F73" w:rsidRPr="0064190C">
        <w:rPr>
          <w:rFonts w:ascii="Times New Roman" w:hAnsi="Times New Roman" w:cs="Times New Roman"/>
          <w:sz w:val="24"/>
          <w:szCs w:val="24"/>
        </w:rPr>
        <w:t>. A knowledge of the normal balances of accounts would help you spot which of the following as an error in recording?</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debit balance in the dividends account</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a</w:t>
      </w:r>
      <w:proofErr w:type="gramEnd"/>
      <w:r w:rsidRPr="006A54B1">
        <w:rPr>
          <w:rFonts w:ascii="Times New Roman" w:hAnsi="Times New Roman" w:cs="Times New Roman"/>
          <w:i/>
          <w:sz w:val="24"/>
          <w:szCs w:val="24"/>
          <w:highlight w:val="yellow"/>
        </w:rPr>
        <w:t xml:space="preserve"> credit balance in an expense account</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credit balance in a liabilities account</w:t>
      </w:r>
    </w:p>
    <w:p w:rsidR="00742F73"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credit balance in a revenue account</w:t>
      </w:r>
    </w:p>
    <w:p w:rsidR="006D5112" w:rsidRPr="0064190C" w:rsidRDefault="006D5112"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25</w:t>
      </w:r>
      <w:r w:rsidR="00742F73" w:rsidRPr="0064190C">
        <w:rPr>
          <w:rFonts w:ascii="Times New Roman" w:hAnsi="Times New Roman" w:cs="Times New Roman"/>
          <w:sz w:val="24"/>
          <w:szCs w:val="24"/>
        </w:rPr>
        <w:t>. The retained earnings on the trial balance prepared immediately after posting adjusting entries and before closing entries represents the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retained</w:t>
      </w:r>
      <w:proofErr w:type="gramEnd"/>
      <w:r w:rsidRPr="0064190C">
        <w:rPr>
          <w:rFonts w:ascii="Times New Roman" w:hAnsi="Times New Roman" w:cs="Times New Roman"/>
          <w:sz w:val="24"/>
          <w:szCs w:val="24"/>
        </w:rPr>
        <w:t xml:space="preserve"> earnings at the end of the period.</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retained</w:t>
      </w:r>
      <w:proofErr w:type="gramEnd"/>
      <w:r w:rsidRPr="006A54B1">
        <w:rPr>
          <w:rFonts w:ascii="Times New Roman" w:hAnsi="Times New Roman" w:cs="Times New Roman"/>
          <w:i/>
          <w:sz w:val="24"/>
          <w:szCs w:val="24"/>
          <w:highlight w:val="yellow"/>
        </w:rPr>
        <w:t xml:space="preserve"> earnings at the beginning of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profit</w:t>
      </w:r>
      <w:proofErr w:type="gramEnd"/>
      <w:r w:rsidRPr="0064190C">
        <w:rPr>
          <w:rFonts w:ascii="Times New Roman" w:hAnsi="Times New Roman" w:cs="Times New Roman"/>
          <w:sz w:val="24"/>
          <w:szCs w:val="24"/>
        </w:rPr>
        <w:t xml:space="preserve"> for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total</w:t>
      </w:r>
      <w:proofErr w:type="gramEnd"/>
      <w:r w:rsidRPr="0064190C">
        <w:rPr>
          <w:rFonts w:ascii="Times New Roman" w:hAnsi="Times New Roman" w:cs="Times New Roman"/>
          <w:sz w:val="24"/>
          <w:szCs w:val="24"/>
        </w:rPr>
        <w:t xml:space="preserve"> shareholders’ equity at the trial balance date.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26</w:t>
      </w:r>
      <w:r w:rsidR="00742F73" w:rsidRPr="0064190C">
        <w:rPr>
          <w:rFonts w:ascii="Times New Roman" w:hAnsi="Times New Roman" w:cs="Times New Roman"/>
          <w:sz w:val="24"/>
          <w:szCs w:val="24"/>
        </w:rPr>
        <w:t>. Collection of a $50 accounts receivable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increases</w:t>
      </w:r>
      <w:proofErr w:type="gramEnd"/>
      <w:r w:rsidRPr="0064190C">
        <w:rPr>
          <w:rFonts w:ascii="Times New Roman" w:hAnsi="Times New Roman" w:cs="Times New Roman"/>
          <w:sz w:val="24"/>
          <w:szCs w:val="24"/>
        </w:rPr>
        <w:t xml:space="preserve"> an asset $50; decreases a liability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sz w:val="24"/>
          <w:szCs w:val="24"/>
        </w:rPr>
        <w:t>decreases</w:t>
      </w:r>
      <w:proofErr w:type="gramEnd"/>
      <w:r w:rsidRPr="0064190C">
        <w:rPr>
          <w:rFonts w:ascii="Times New Roman" w:hAnsi="Times New Roman" w:cs="Times New Roman"/>
          <w:sz w:val="24"/>
          <w:szCs w:val="24"/>
        </w:rPr>
        <w:t xml:space="preserve"> a liability $50; increases shareholders’ equity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decreases</w:t>
      </w:r>
      <w:proofErr w:type="gramEnd"/>
      <w:r w:rsidRPr="0064190C">
        <w:rPr>
          <w:rFonts w:ascii="Times New Roman" w:hAnsi="Times New Roman" w:cs="Times New Roman"/>
          <w:sz w:val="24"/>
          <w:szCs w:val="24"/>
        </w:rPr>
        <w:t xml:space="preserve"> an asset $50; decreases a liability $50.</w:t>
      </w:r>
    </w:p>
    <w:p w:rsidR="006D5112"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proofErr w:type="gramStart"/>
      <w:r w:rsidRPr="006A54B1">
        <w:rPr>
          <w:rFonts w:ascii="Times New Roman" w:hAnsi="Times New Roman" w:cs="Times New Roman"/>
          <w:i/>
          <w:sz w:val="24"/>
          <w:szCs w:val="24"/>
          <w:highlight w:val="yellow"/>
        </w:rPr>
        <w:t>has</w:t>
      </w:r>
      <w:proofErr w:type="gramEnd"/>
      <w:r w:rsidRPr="006A54B1">
        <w:rPr>
          <w:rFonts w:ascii="Times New Roman" w:hAnsi="Times New Roman" w:cs="Times New Roman"/>
          <w:i/>
          <w:sz w:val="24"/>
          <w:szCs w:val="24"/>
          <w:highlight w:val="yellow"/>
        </w:rPr>
        <w:t xml:space="preserve"> no effect on total assets</w:t>
      </w:r>
      <w:r w:rsidRPr="0064190C">
        <w:rPr>
          <w:rFonts w:ascii="Times New Roman" w:hAnsi="Times New Roman" w:cs="Times New Roman"/>
          <w:i/>
          <w:sz w:val="24"/>
          <w:szCs w:val="24"/>
        </w:rPr>
        <w: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Default="00742F73"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27. </w:t>
      </w:r>
      <w:r w:rsidR="009E1D6E" w:rsidRPr="0064190C">
        <w:rPr>
          <w:rFonts w:ascii="Times New Roman" w:eastAsia="Times New Roman" w:hAnsi="Times New Roman" w:cs="Times New Roman"/>
          <w:color w:val="000000"/>
          <w:sz w:val="24"/>
          <w:szCs w:val="24"/>
          <w:lang w:eastAsia="en-CA"/>
        </w:rPr>
        <w:t>On July 1, Alaska Store paid $12,000 to Snow Realty for six months rent, starting July 1. Prepaid Rent was debited for the full amount. If financial statements are prepared on July 31, the adjusting entry to be made by Alaska Store is</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Rent Expense, $12,000; credit Prepaid Rent, $12,000.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Prepaid Rent, $2,000; credit Rent Expense,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Prepaid Rent, $6,000; credit Rent Expense, $6,000.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(d)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Rent Expense, $2,000; credit Prepaid Rent,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009E1D6E" w:rsidRPr="0064190C">
        <w:rPr>
          <w:rFonts w:ascii="Times New Roman" w:eastAsia="Times New Roman" w:hAnsi="Times New Roman" w:cs="Times New Roman"/>
          <w:noProof/>
          <w:color w:val="000000"/>
          <w:sz w:val="24"/>
          <w:szCs w:val="24"/>
          <w:lang w:val="en-US" w:eastAsia="en-US"/>
        </w:rPr>
        <w:drawing>
          <wp:inline distT="0" distB="0" distL="0" distR="0" wp14:anchorId="3E26CA04" wp14:editId="7120DDFB">
            <wp:extent cx="6350" cy="6350"/>
            <wp:effectExtent l="0" t="0" r="0" b="0"/>
            <wp:docPr id="5" name="Picture 5"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9E1D6E"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28. </w:t>
      </w:r>
      <w:r w:rsidR="009E1D6E" w:rsidRPr="0064190C">
        <w:rPr>
          <w:rFonts w:ascii="Times New Roman" w:eastAsia="Times New Roman" w:hAnsi="Times New Roman" w:cs="Times New Roman"/>
          <w:color w:val="000000"/>
          <w:sz w:val="24"/>
          <w:szCs w:val="24"/>
          <w:lang w:eastAsia="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Depreciation Expense, $600; credit Accumulated Depreciation, $600.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(b)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Depreciation Expense, $50; credit Accumulated Depreciation, $50.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Depreciation Expense, $2,400; credit Accumulated Depreciation, $2,400.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Office Equipment, $50; credit Accumulated Depreciation, $50.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val="en-US" w:eastAsia="en-US"/>
        </w:rPr>
        <w:drawing>
          <wp:inline distT="0" distB="0" distL="0" distR="0" wp14:anchorId="2E884C08" wp14:editId="3DD9A500">
            <wp:extent cx="6350" cy="6350"/>
            <wp:effectExtent l="0" t="0" r="0" b="0"/>
            <wp:docPr id="4" name="Picture 4"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29. </w:t>
      </w:r>
      <w:r w:rsidR="009E1D6E" w:rsidRPr="0064190C">
        <w:rPr>
          <w:rFonts w:ascii="Times New Roman" w:eastAsia="Times New Roman" w:hAnsi="Times New Roman" w:cs="Times New Roman"/>
          <w:color w:val="000000"/>
          <w:sz w:val="24"/>
          <w:szCs w:val="24"/>
          <w:lang w:eastAsia="en-CA"/>
        </w:rPr>
        <w:t>McCloud Realty received a cheque for $21,000 on July 1, which represents a 6-month advance payment of rent on a building it rents to a client. Unearned Rental Revenue was credited for the full $21,000. Financial statements will be prepared on July 31. McCloud Realty should make the following adjusting entry on July 31:</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(a)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Unearned Rental Revenue, $3,500; credit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Rental Revenue, $3,500; credit Unearned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Unearned Rental Revenue, $21,000; credit Rental Revenue, $21,000.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Cash, $3,500; credit Rental Revenue, $3,500.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val="en-US" w:eastAsia="en-US"/>
        </w:rPr>
        <w:drawing>
          <wp:inline distT="0" distB="0" distL="0" distR="0" wp14:anchorId="2E884C08" wp14:editId="3DD9A500">
            <wp:extent cx="6350" cy="6350"/>
            <wp:effectExtent l="0" t="0" r="0" b="0"/>
            <wp:docPr id="8" name="Picture 8"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eastAsia="Times New Roman" w:hAnsi="Times New Roman" w:cs="Times New Roman"/>
          <w:color w:val="000000"/>
          <w:sz w:val="24"/>
          <w:szCs w:val="24"/>
          <w:lang w:eastAsia="en-CA"/>
        </w:rPr>
      </w:pPr>
    </w:p>
    <w:p w:rsidR="00B54F77" w:rsidRDefault="00B54F77" w:rsidP="009E1D6E">
      <w:pPr>
        <w:spacing w:after="0" w:line="240" w:lineRule="auto"/>
        <w:rPr>
          <w:rFonts w:ascii="Times New Roman" w:eastAsia="Times New Roman" w:hAnsi="Times New Roman" w:cs="Times New Roman"/>
          <w:color w:val="000000"/>
          <w:sz w:val="24"/>
          <w:szCs w:val="24"/>
          <w:lang w:eastAsia="en-CA"/>
        </w:rPr>
      </w:pPr>
    </w:p>
    <w:p w:rsidR="009E1D6E" w:rsidRPr="004F787F" w:rsidRDefault="0064190C" w:rsidP="009E1D6E">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30. </w:t>
      </w:r>
      <w:r w:rsidR="009E1D6E" w:rsidRPr="004F787F">
        <w:rPr>
          <w:rFonts w:ascii="Times New Roman" w:eastAsia="Times New Roman" w:hAnsi="Times New Roman" w:cs="Times New Roman"/>
          <w:color w:val="000000"/>
          <w:sz w:val="24"/>
          <w:szCs w:val="24"/>
          <w:lang w:eastAsia="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lastRenderedPageBreak/>
              <w:t xml:space="preserve">(a) </w:t>
            </w:r>
            <w:r w:rsidR="009E1D6E" w:rsidRPr="004F787F">
              <w:rPr>
                <w:rFonts w:ascii="Times New Roman" w:eastAsia="Times New Roman" w:hAnsi="Times New Roman" w:cs="Times New Roman"/>
                <w:color w:val="000000"/>
                <w:sz w:val="24"/>
                <w:szCs w:val="24"/>
                <w:highlight w:val="yellow"/>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(b)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(c) </w:t>
            </w:r>
            <w:r w:rsidR="009E1D6E" w:rsidRPr="004F787F">
              <w:rPr>
                <w:rFonts w:ascii="Times New Roman" w:eastAsia="Times New Roman" w:hAnsi="Times New Roman" w:cs="Times New Roman"/>
                <w:color w:val="000000"/>
                <w:sz w:val="24"/>
                <w:szCs w:val="24"/>
                <w:lang w:eastAsia="en-CA"/>
              </w:rPr>
              <w:t>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(d)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Cash</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E70833" w:rsidRPr="004F787F" w:rsidRDefault="00E70833" w:rsidP="00E70833">
      <w:pPr>
        <w:spacing w:after="0" w:line="240" w:lineRule="auto"/>
        <w:rPr>
          <w:rFonts w:ascii="Times New Roman" w:eastAsia="Times New Roman" w:hAnsi="Times New Roman" w:cs="Times New Roman"/>
          <w:noProof/>
          <w:color w:val="000000"/>
          <w:sz w:val="24"/>
          <w:szCs w:val="24"/>
          <w:lang w:eastAsia="en-CA"/>
        </w:rPr>
      </w:pPr>
    </w:p>
    <w:p w:rsidR="00E70833" w:rsidRPr="004F787F" w:rsidRDefault="00E70833" w:rsidP="00E708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noProof/>
          <w:color w:val="000000"/>
          <w:sz w:val="24"/>
          <w:szCs w:val="24"/>
          <w:lang w:eastAsia="en-CA"/>
        </w:rPr>
        <w:t xml:space="preserve">(e) </w:t>
      </w:r>
      <w:r w:rsidRPr="004F787F">
        <w:rPr>
          <w:rFonts w:ascii="Times New Roman" w:eastAsia="Times New Roman" w:hAnsi="Times New Roman" w:cs="Times New Roman"/>
          <w:noProof/>
          <w:color w:val="000000"/>
          <w:sz w:val="24"/>
          <w:szCs w:val="24"/>
          <w:lang w:val="en-US" w:eastAsia="en-US"/>
        </w:rPr>
        <w:drawing>
          <wp:inline distT="0" distB="0" distL="0" distR="0" wp14:anchorId="2E884C08" wp14:editId="3DD9A500">
            <wp:extent cx="6350" cy="6350"/>
            <wp:effectExtent l="0" t="0" r="0" b="0"/>
            <wp:docPr id="9" name="Picture 9"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4F787F">
        <w:rPr>
          <w:rFonts w:ascii="Times New Roman" w:eastAsia="Times New Roman" w:hAnsi="Times New Roman" w:cs="Times New Roman"/>
          <w:color w:val="000000"/>
          <w:sz w:val="24"/>
          <w:szCs w:val="24"/>
          <w:lang w:eastAsia="en-CA"/>
        </w:rPr>
        <w:t>None of the above</w:t>
      </w:r>
    </w:p>
    <w:p w:rsidR="001C504A" w:rsidRPr="004F787F" w:rsidRDefault="001C504A" w:rsidP="004F787F">
      <w:pPr>
        <w:spacing w:after="0" w:line="240" w:lineRule="auto"/>
        <w:rPr>
          <w:rFonts w:ascii="Times New Roman" w:hAnsi="Times New Roman" w:cs="Times New Roman"/>
          <w:b/>
          <w:sz w:val="24"/>
          <w:szCs w:val="24"/>
        </w:rPr>
      </w:pPr>
    </w:p>
    <w:p w:rsidR="001C504A" w:rsidRPr="00F05CDB" w:rsidRDefault="00B74ED9" w:rsidP="004F787F">
      <w:pPr>
        <w:widowControl w:val="0"/>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31</w:t>
      </w:r>
      <w:r w:rsidR="001C504A" w:rsidRPr="00F05CDB">
        <w:rPr>
          <w:rFonts w:ascii="Times New Roman" w:hAnsi="Times New Roman" w:cs="Times New Roman"/>
          <w:snapToGrid w:val="0"/>
          <w:sz w:val="24"/>
          <w:szCs w:val="24"/>
        </w:rPr>
        <w:t>. For a company using a perpetual inventory system, the journal entry to record the purchase of $3,500 of goods on account, with terms of 4/10, n/30, would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(a)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accounts payable of $3,500.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proofErr w:type="gramStart"/>
      <w:r w:rsidRPr="00F05CDB">
        <w:rPr>
          <w:rFonts w:ascii="Times New Roman" w:hAnsi="Times New Roman" w:cs="Times New Roman"/>
          <w:snapToGrid w:val="0"/>
          <w:sz w:val="24"/>
          <w:szCs w:val="24"/>
        </w:rPr>
        <w:t>credit</w:t>
      </w:r>
      <w:proofErr w:type="gramEnd"/>
      <w:r w:rsidRPr="00F05CDB">
        <w:rPr>
          <w:rFonts w:ascii="Times New Roman" w:hAnsi="Times New Roman" w:cs="Times New Roman"/>
          <w:snapToGrid w:val="0"/>
          <w:sz w:val="24"/>
          <w:szCs w:val="24"/>
        </w:rPr>
        <w:t xml:space="preserve"> to accounts payable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(c)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merchandise inventory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 xml:space="preserve">(d) </w:t>
      </w:r>
      <w:proofErr w:type="gramStart"/>
      <w:r w:rsidRPr="00CC57B0">
        <w:rPr>
          <w:rFonts w:ascii="Times New Roman" w:hAnsi="Times New Roman" w:cs="Times New Roman"/>
          <w:snapToGrid w:val="0"/>
          <w:sz w:val="24"/>
          <w:szCs w:val="24"/>
          <w:highlight w:val="yellow"/>
        </w:rPr>
        <w:t>debit</w:t>
      </w:r>
      <w:proofErr w:type="gramEnd"/>
      <w:r w:rsidRPr="00CC57B0">
        <w:rPr>
          <w:rFonts w:ascii="Times New Roman" w:hAnsi="Times New Roman" w:cs="Times New Roman"/>
          <w:snapToGrid w:val="0"/>
          <w:sz w:val="24"/>
          <w:szCs w:val="24"/>
          <w:highlight w:val="yellow"/>
        </w:rPr>
        <w:t xml:space="preserve"> to merchandise inventory of $3,500.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B74ED9"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32</w:t>
      </w:r>
      <w:r w:rsidR="001C504A" w:rsidRPr="00F05CDB">
        <w:rPr>
          <w:rFonts w:ascii="Times New Roman" w:hAnsi="Times New Roman" w:cs="Times New Roman"/>
          <w:snapToGrid w:val="0"/>
          <w:sz w:val="24"/>
          <w:szCs w:val="24"/>
        </w:rPr>
        <w:t>. The entry to record a sale of $525 with terms of 2/10, n/30 will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(a)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Sales Discounts for $10.50.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Sales for $514.50.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(c) </w:t>
      </w:r>
      <w:proofErr w:type="gramStart"/>
      <w:r w:rsidRPr="00F05CDB">
        <w:rPr>
          <w:rFonts w:ascii="Times New Roman" w:hAnsi="Times New Roman" w:cs="Times New Roman"/>
          <w:snapToGrid w:val="0"/>
          <w:sz w:val="24"/>
          <w:szCs w:val="24"/>
        </w:rPr>
        <w:t>credit</w:t>
      </w:r>
      <w:proofErr w:type="gramEnd"/>
      <w:r w:rsidRPr="00F05CDB">
        <w:rPr>
          <w:rFonts w:ascii="Times New Roman" w:hAnsi="Times New Roman" w:cs="Times New Roman"/>
          <w:snapToGrid w:val="0"/>
          <w:sz w:val="24"/>
          <w:szCs w:val="24"/>
        </w:rPr>
        <w:t xml:space="preserve"> to Accounts Receivable for $525.</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 xml:space="preserve">(d) </w:t>
      </w:r>
      <w:proofErr w:type="gramStart"/>
      <w:r w:rsidRPr="00CC57B0">
        <w:rPr>
          <w:rFonts w:ascii="Times New Roman" w:hAnsi="Times New Roman" w:cs="Times New Roman"/>
          <w:snapToGrid w:val="0"/>
          <w:sz w:val="24"/>
          <w:szCs w:val="24"/>
          <w:highlight w:val="yellow"/>
        </w:rPr>
        <w:t>credit</w:t>
      </w:r>
      <w:proofErr w:type="gramEnd"/>
      <w:r w:rsidRPr="00CC57B0">
        <w:rPr>
          <w:rFonts w:ascii="Times New Roman" w:hAnsi="Times New Roman" w:cs="Times New Roman"/>
          <w:snapToGrid w:val="0"/>
          <w:sz w:val="24"/>
          <w:szCs w:val="24"/>
          <w:highlight w:val="yellow"/>
        </w:rPr>
        <w:t xml:space="preserve"> to Sales for $525.</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1C504A"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w:t>
      </w:r>
      <w:r w:rsidR="00B74ED9">
        <w:rPr>
          <w:rFonts w:ascii="Times New Roman" w:hAnsi="Times New Roman" w:cs="Times New Roman"/>
          <w:snapToGrid w:val="0"/>
          <w:sz w:val="24"/>
          <w:szCs w:val="24"/>
        </w:rPr>
        <w:t>3</w:t>
      </w:r>
      <w:r w:rsidRPr="00F05CDB">
        <w:rPr>
          <w:rFonts w:ascii="Times New Roman" w:hAnsi="Times New Roman" w:cs="Times New Roman"/>
          <w:snapToGrid w:val="0"/>
          <w:sz w:val="24"/>
          <w:szCs w:val="24"/>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(b)</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784</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32</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 xml:space="preserve">(c) </w:t>
      </w:r>
      <w:r w:rsidRPr="00CC57B0">
        <w:rPr>
          <w:rFonts w:ascii="Times New Roman" w:hAnsi="Times New Roman" w:cs="Times New Roman"/>
          <w:snapToGrid w:val="0"/>
          <w:sz w:val="24"/>
          <w:szCs w:val="24"/>
          <w:highlight w:val="yellow"/>
        </w:rPr>
        <w:tab/>
        <w:t>Cash</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1,176</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Returns and Allowances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800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Discounts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24</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Accounts Receivable</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2,000</w:t>
      </w:r>
    </w:p>
    <w:p w:rsidR="001C504A" w:rsidRPr="00F05CDB" w:rsidRDefault="001C504A" w:rsidP="004F787F">
      <w:pPr>
        <w:widowControl w:val="0"/>
        <w:tabs>
          <w:tab w:val="left" w:pos="567"/>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40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800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34</w:t>
      </w:r>
      <w:r w:rsidR="001C504A" w:rsidRPr="00F05CDB">
        <w:rPr>
          <w:rFonts w:ascii="Times New Roman" w:hAnsi="Times New Roman" w:cs="Times New Roman"/>
          <w:noProof/>
          <w:snapToGrid w:val="0"/>
          <w:sz w:val="24"/>
          <w:szCs w:val="24"/>
        </w:rPr>
        <w:t>. Benz Inc. shows the following account balances for last month:</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In</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  1,875</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Out</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Purchases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r>
      <w:bookmarkStart w:id="1" w:name="OLE_LINK1"/>
      <w:r w:rsidRPr="00F05CDB">
        <w:rPr>
          <w:rFonts w:ascii="Times New Roman" w:hAnsi="Times New Roman" w:cs="Times New Roman"/>
          <w:noProof/>
          <w:snapToGrid w:val="0"/>
          <w:sz w:val="24"/>
          <w:szCs w:val="24"/>
        </w:rPr>
        <w:t>28,000</w:t>
      </w:r>
      <w:bookmarkEnd w:id="1"/>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Purchase Discounts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Sales Returns and Allowances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4,000</w:t>
      </w: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The cost of goods purchased for last month is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lastRenderedPageBreak/>
        <w:t xml:space="preserve">(a) </w:t>
      </w:r>
      <w:r w:rsidRPr="00F05CDB">
        <w:rPr>
          <w:rFonts w:ascii="Times New Roman" w:hAnsi="Times New Roman" w:cs="Times New Roman"/>
          <w:noProof/>
          <w:snapToGrid w:val="0"/>
          <w:sz w:val="24"/>
          <w:szCs w:val="24"/>
        </w:rPr>
        <w:t>$25,875.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987F9F">
        <w:rPr>
          <w:rFonts w:ascii="Times New Roman" w:hAnsi="Times New Roman" w:cs="Times New Roman"/>
          <w:noProof/>
          <w:snapToGrid w:val="0"/>
          <w:sz w:val="24"/>
          <w:szCs w:val="24"/>
          <w:highlight w:val="yellow"/>
        </w:rPr>
        <w:t>(b) $27,375.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(c) </w:t>
      </w:r>
      <w:r w:rsidRPr="00F05CDB">
        <w:rPr>
          <w:rFonts w:ascii="Times New Roman" w:hAnsi="Times New Roman" w:cs="Times New Roman"/>
          <w:noProof/>
          <w:snapToGrid w:val="0"/>
          <w:sz w:val="24"/>
          <w:szCs w:val="24"/>
        </w:rPr>
        <w:t>$29,875.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$30,500.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Default="001C504A"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35</w:t>
      </w:r>
      <w:r w:rsidR="001C504A" w:rsidRPr="00F05CDB">
        <w:rPr>
          <w:rFonts w:ascii="Times New Roman" w:hAnsi="Times New Roman" w:cs="Times New Roman"/>
          <w:noProof/>
          <w:snapToGrid w:val="0"/>
          <w:sz w:val="24"/>
          <w:szCs w:val="24"/>
        </w:rPr>
        <w:t>. Stylish Shoe Store reported beginning merchandise inventory of</w:t>
      </w:r>
      <w:r w:rsidR="0064190C">
        <w:rPr>
          <w:rFonts w:ascii="Times New Roman" w:hAnsi="Times New Roman" w:cs="Times New Roman"/>
          <w:noProof/>
          <w:snapToGrid w:val="0"/>
          <w:sz w:val="24"/>
          <w:szCs w:val="24"/>
        </w:rPr>
        <w:t xml:space="preserve"> $15,000. During the period, pur</w:t>
      </w:r>
      <w:r w:rsidR="001C504A" w:rsidRPr="00F05CDB">
        <w:rPr>
          <w:rFonts w:ascii="Times New Roman" w:hAnsi="Times New Roman" w:cs="Times New Roman"/>
          <w:noProof/>
          <w:snapToGrid w:val="0"/>
          <w:sz w:val="24"/>
          <w:szCs w:val="24"/>
        </w:rPr>
        <w:t>chases were $70,000; purchase returns, $2,000; and freight in $5,000. A physical count of inventory at the end of the period revealed that $10,000 was still on hand. The cost of goods available for sale was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(a) </w:t>
      </w:r>
      <w:r w:rsidRPr="00F05CDB">
        <w:rPr>
          <w:rFonts w:ascii="Times New Roman" w:hAnsi="Times New Roman" w:cs="Times New Roman"/>
          <w:noProof/>
          <w:snapToGrid w:val="0"/>
          <w:sz w:val="24"/>
          <w:szCs w:val="24"/>
        </w:rPr>
        <w:t>$78,000.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(b) $82,000.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032015">
        <w:rPr>
          <w:rFonts w:ascii="Times New Roman" w:hAnsi="Times New Roman" w:cs="Times New Roman"/>
          <w:snapToGrid w:val="0"/>
          <w:sz w:val="24"/>
          <w:szCs w:val="24"/>
          <w:highlight w:val="yellow"/>
        </w:rPr>
        <w:t xml:space="preserve">(c) </w:t>
      </w:r>
      <w:r w:rsidRPr="00032015">
        <w:rPr>
          <w:rFonts w:ascii="Times New Roman" w:hAnsi="Times New Roman" w:cs="Times New Roman"/>
          <w:noProof/>
          <w:snapToGrid w:val="0"/>
          <w:sz w:val="24"/>
          <w:szCs w:val="24"/>
          <w:highlight w:val="yellow"/>
        </w:rPr>
        <w:t>$88,000.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$92,000.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6D5112" w:rsidRDefault="006D5112" w:rsidP="0099652A">
      <w:pPr>
        <w:tabs>
          <w:tab w:val="left" w:pos="450"/>
          <w:tab w:val="left" w:pos="2790"/>
        </w:tabs>
        <w:spacing w:after="0" w:line="240" w:lineRule="auto"/>
        <w:rPr>
          <w:noProof/>
          <w:snapToGrid w:val="0"/>
        </w:rPr>
      </w:pP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 xml:space="preserve">Use the following information to </w:t>
      </w:r>
      <w:r w:rsidR="00B74ED9">
        <w:rPr>
          <w:rFonts w:ascii="Times New Roman" w:eastAsia="Times New Roman" w:hAnsi="Times New Roman" w:cs="Times New Roman"/>
          <w:snapToGrid w:val="0"/>
          <w:sz w:val="24"/>
          <w:szCs w:val="24"/>
          <w:lang w:eastAsia="en-US"/>
        </w:rPr>
        <w:t>answer questions 36</w:t>
      </w:r>
      <w:r w:rsidR="009E5F28">
        <w:rPr>
          <w:rFonts w:ascii="Times New Roman" w:eastAsia="Times New Roman" w:hAnsi="Times New Roman" w:cs="Times New Roman"/>
          <w:snapToGrid w:val="0"/>
          <w:sz w:val="24"/>
          <w:szCs w:val="24"/>
          <w:lang w:eastAsia="en-US"/>
        </w:rPr>
        <w:t xml:space="preserve"> </w:t>
      </w:r>
      <w:r w:rsidR="009E5F28" w:rsidRPr="00B74ED9">
        <w:rPr>
          <w:rFonts w:ascii="Times New Roman" w:eastAsia="Times New Roman" w:hAnsi="Times New Roman" w:cs="Times New Roman"/>
          <w:snapToGrid w:val="0"/>
          <w:sz w:val="24"/>
          <w:szCs w:val="24"/>
          <w:lang w:eastAsia="en-US"/>
        </w:rPr>
        <w:t>to</w:t>
      </w:r>
      <w:r w:rsidRPr="00B74ED9">
        <w:rPr>
          <w:rFonts w:ascii="Times New Roman" w:eastAsia="Times New Roman" w:hAnsi="Times New Roman" w:cs="Times New Roman"/>
          <w:snapToGrid w:val="0"/>
          <w:sz w:val="24"/>
          <w:szCs w:val="24"/>
          <w:lang w:eastAsia="en-US"/>
        </w:rPr>
        <w:t xml:space="preserve"> </w:t>
      </w:r>
      <w:r w:rsidR="00B74ED9" w:rsidRPr="00B74ED9">
        <w:rPr>
          <w:rFonts w:ascii="Times New Roman" w:eastAsia="Times New Roman" w:hAnsi="Times New Roman" w:cs="Times New Roman"/>
          <w:snapToGrid w:val="0"/>
          <w:sz w:val="24"/>
          <w:szCs w:val="24"/>
          <w:lang w:eastAsia="en-US"/>
        </w:rPr>
        <w:t>41</w:t>
      </w:r>
      <w:r w:rsidR="0097406A" w:rsidRPr="00B74ED9">
        <w:rPr>
          <w:rFonts w:ascii="Times New Roman" w:eastAsia="Times New Roman" w:hAnsi="Times New Roman" w:cs="Times New Roman"/>
          <w:snapToGrid w:val="0"/>
          <w:sz w:val="24"/>
          <w:szCs w:val="24"/>
          <w:lang w:eastAsia="en-US"/>
        </w:rPr>
        <w:t>.</w:t>
      </w:r>
      <w:r w:rsidR="0097406A">
        <w:rPr>
          <w:rFonts w:ascii="Times New Roman" w:eastAsia="Times New Roman" w:hAnsi="Times New Roman" w:cs="Times New Roman"/>
          <w:snapToGrid w:val="0"/>
          <w:sz w:val="24"/>
          <w:szCs w:val="24"/>
          <w:lang w:eastAsia="en-US"/>
        </w:rPr>
        <w:t xml:space="preserve"> U</w:t>
      </w:r>
      <w:r w:rsidR="0097406A" w:rsidRPr="0099652A">
        <w:rPr>
          <w:rFonts w:ascii="Times New Roman" w:eastAsia="Times New Roman" w:hAnsi="Times New Roman" w:cs="Times New Roman"/>
          <w:sz w:val="24"/>
          <w:szCs w:val="24"/>
          <w:lang w:eastAsia="en-CA"/>
        </w:rPr>
        <w:t>se unrounded numbers in your calculations but round to the nearest cent for your answer</w:t>
      </w:r>
      <w:r w:rsidR="0097406A">
        <w:rPr>
          <w:rFonts w:ascii="Times New Roman" w:eastAsia="Times New Roman" w:hAnsi="Times New Roman" w:cs="Times New Roman"/>
          <w:sz w:val="24"/>
          <w:szCs w:val="24"/>
          <w:lang w:eastAsia="en-CA"/>
        </w:rPr>
        <w:t>s.</w:t>
      </w: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99652A" w:rsidRDefault="0045683B"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The Powder</w:t>
      </w:r>
      <w:r w:rsidR="0099652A" w:rsidRPr="0099652A">
        <w:rPr>
          <w:rFonts w:ascii="Times New Roman" w:eastAsia="Times New Roman" w:hAnsi="Times New Roman" w:cs="Times New Roman"/>
          <w:snapToGrid w:val="0"/>
          <w:sz w:val="24"/>
          <w:szCs w:val="24"/>
          <w:lang w:eastAsia="en-US"/>
        </w:rPr>
        <w:t xml:space="preserve"> Corporation</w:t>
      </w:r>
      <w:r>
        <w:rPr>
          <w:rFonts w:ascii="Times New Roman" w:eastAsia="Times New Roman" w:hAnsi="Times New Roman" w:cs="Times New Roman"/>
          <w:snapToGrid w:val="0"/>
          <w:sz w:val="24"/>
          <w:szCs w:val="24"/>
          <w:lang w:eastAsia="en-US"/>
        </w:rPr>
        <w:t xml:space="preserve"> sells an </w:t>
      </w:r>
      <w:proofErr w:type="spellStart"/>
      <w:r>
        <w:rPr>
          <w:rFonts w:ascii="Times New Roman" w:eastAsia="Times New Roman" w:hAnsi="Times New Roman" w:cs="Times New Roman"/>
          <w:snapToGrid w:val="0"/>
          <w:sz w:val="24"/>
          <w:szCs w:val="24"/>
          <w:lang w:eastAsia="en-US"/>
        </w:rPr>
        <w:t>Xpert</w:t>
      </w:r>
      <w:proofErr w:type="spellEnd"/>
      <w:r>
        <w:rPr>
          <w:rFonts w:ascii="Times New Roman" w:eastAsia="Times New Roman" w:hAnsi="Times New Roman" w:cs="Times New Roman"/>
          <w:snapToGrid w:val="0"/>
          <w:sz w:val="24"/>
          <w:szCs w:val="24"/>
          <w:lang w:eastAsia="en-US"/>
        </w:rPr>
        <w:t xml:space="preserve"> snowboard that is popular with snowboard enthusiasts. The company </w:t>
      </w:r>
      <w:r w:rsidR="0099652A" w:rsidRPr="0099652A">
        <w:rPr>
          <w:rFonts w:ascii="Times New Roman" w:eastAsia="Times New Roman" w:hAnsi="Times New Roman" w:cs="Times New Roman"/>
          <w:snapToGrid w:val="0"/>
          <w:sz w:val="24"/>
          <w:szCs w:val="24"/>
          <w:lang w:eastAsia="en-US"/>
        </w:rPr>
        <w:t xml:space="preserve">uses a perpetual inventory system, </w:t>
      </w:r>
      <w:r w:rsidR="007535DA">
        <w:rPr>
          <w:rFonts w:ascii="Times New Roman" w:eastAsia="Times New Roman" w:hAnsi="Times New Roman" w:cs="Times New Roman"/>
          <w:snapToGrid w:val="0"/>
          <w:sz w:val="24"/>
          <w:szCs w:val="24"/>
          <w:lang w:eastAsia="en-US"/>
        </w:rPr>
        <w:t xml:space="preserve">and </w:t>
      </w:r>
      <w:r w:rsidR="0099652A" w:rsidRPr="0099652A">
        <w:rPr>
          <w:rFonts w:ascii="Times New Roman" w:eastAsia="Times New Roman" w:hAnsi="Times New Roman" w:cs="Times New Roman"/>
          <w:snapToGrid w:val="0"/>
          <w:sz w:val="24"/>
          <w:szCs w:val="24"/>
          <w:lang w:eastAsia="en-US"/>
        </w:rPr>
        <w:t xml:space="preserve">recorded the following inventory transactions during the last two months of </w:t>
      </w:r>
      <w:r w:rsidR="007535DA">
        <w:rPr>
          <w:rFonts w:ascii="Times New Roman" w:eastAsia="Times New Roman" w:hAnsi="Times New Roman" w:cs="Times New Roman"/>
          <w:snapToGrid w:val="0"/>
          <w:sz w:val="24"/>
          <w:szCs w:val="24"/>
          <w:lang w:eastAsia="en-US"/>
        </w:rPr>
        <w:t>2016</w:t>
      </w:r>
      <w:r w:rsidR="0099652A" w:rsidRPr="0099652A">
        <w:rPr>
          <w:rFonts w:ascii="Times New Roman" w:eastAsia="Times New Roman" w:hAnsi="Times New Roman" w:cs="Times New Roman"/>
          <w:snapToGrid w:val="0"/>
          <w:sz w:val="24"/>
          <w:szCs w:val="24"/>
          <w:lang w:eastAsia="en-US"/>
        </w:rPr>
        <w:t>.</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5670"/>
          <w:tab w:val="left" w:pos="6480"/>
          <w:tab w:val="left" w:pos="7560"/>
          <w:tab w:val="left" w:pos="9270"/>
        </w:tabs>
        <w:spacing w:after="0" w:line="240" w:lineRule="auto"/>
        <w:rPr>
          <w:rFonts w:ascii="Times New Roman" w:eastAsia="Times New Roman" w:hAnsi="Times New Roman" w:cs="Times New Roman"/>
          <w:snapToGrid w:val="0"/>
          <w:u w:val="single"/>
          <w:lang w:eastAsia="en-US"/>
        </w:rPr>
      </w:pPr>
      <w:r w:rsidRPr="0099652A">
        <w:rPr>
          <w:rFonts w:ascii="Times New Roman" w:eastAsia="Times New Roman" w:hAnsi="Times New Roman" w:cs="Times New Roman"/>
          <w:snapToGrid w:val="0"/>
          <w:sz w:val="24"/>
          <w:szCs w:val="24"/>
          <w:lang w:eastAsia="en-US"/>
        </w:rPr>
        <w:tab/>
      </w:r>
      <w:r w:rsidRPr="00C821A4">
        <w:rPr>
          <w:rFonts w:ascii="Times New Roman" w:eastAsia="Times New Roman" w:hAnsi="Times New Roman" w:cs="Times New Roman"/>
          <w:snapToGrid w:val="0"/>
          <w:u w:val="single"/>
          <w:lang w:eastAsia="en-US"/>
        </w:rPr>
        <w:t xml:space="preserve">          Purchases</w:t>
      </w:r>
      <w:r w:rsidRPr="00C821A4">
        <w:rPr>
          <w:rFonts w:ascii="Times New Roman" w:eastAsia="Times New Roman" w:hAnsi="Times New Roman" w:cs="Times New Roman"/>
          <w:snapToGrid w:val="0"/>
          <w:u w:val="single"/>
          <w:lang w:eastAsia="en-US"/>
        </w:rPr>
        <w:tab/>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ab/>
        <w:t>Sales</w:t>
      </w:r>
      <w:r w:rsidRPr="00C821A4">
        <w:rPr>
          <w:rFonts w:ascii="Times New Roman" w:eastAsia="Times New Roman" w:hAnsi="Times New Roman" w:cs="Times New Roman"/>
          <w:snapToGrid w:val="0"/>
          <w:u w:val="single"/>
          <w:lang w:eastAsia="en-US"/>
        </w:rPr>
        <w:tab/>
      </w: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4770"/>
          <w:tab w:val="left" w:pos="6480"/>
          <w:tab w:val="left" w:pos="7650"/>
        </w:tabs>
        <w:spacing w:after="0" w:line="240" w:lineRule="auto"/>
        <w:rPr>
          <w:rFonts w:ascii="Times New Roman" w:eastAsia="Times New Roman" w:hAnsi="Times New Roman" w:cs="Times New Roman"/>
          <w:snapToGrid w:val="0"/>
          <w:u w:val="single"/>
          <w:lang w:eastAsia="en-US"/>
        </w:rPr>
      </w:pP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 Cost</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00C821A4" w:rsidRPr="00C821A4">
        <w:rPr>
          <w:rFonts w:ascii="Times New Roman" w:eastAsia="Times New Roman" w:hAnsi="Times New Roman" w:cs="Times New Roman"/>
          <w:snapToGrid w:val="0"/>
          <w:u w:val="single"/>
          <w:lang w:eastAsia="en-US"/>
        </w:rPr>
        <w:t xml:space="preserve">Selling </w:t>
      </w:r>
      <w:r w:rsidRPr="00C821A4">
        <w:rPr>
          <w:rFonts w:ascii="Times New Roman" w:eastAsia="Times New Roman" w:hAnsi="Times New Roman" w:cs="Times New Roman"/>
          <w:snapToGrid w:val="0"/>
          <w:u w:val="single"/>
          <w:lang w:eastAsia="en-US"/>
        </w:rPr>
        <w:t>Price/Unit</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Nov.</w:t>
      </w:r>
      <w:r w:rsidRPr="0099652A">
        <w:rPr>
          <w:rFonts w:ascii="Times New Roman" w:eastAsia="Times New Roman" w:hAnsi="Times New Roman" w:cs="Times New Roman"/>
          <w:snapToGrid w:val="0"/>
          <w:sz w:val="24"/>
          <w:szCs w:val="24"/>
          <w:lang w:eastAsia="en-US"/>
        </w:rPr>
        <w:tab/>
        <w:t>1</w:t>
      </w:r>
      <w:r w:rsidRPr="0099652A">
        <w:rPr>
          <w:rFonts w:ascii="Times New Roman" w:eastAsia="Times New Roman" w:hAnsi="Times New Roman" w:cs="Times New Roman"/>
          <w:snapToGrid w:val="0"/>
          <w:sz w:val="24"/>
          <w:szCs w:val="24"/>
          <w:lang w:eastAsia="en-US"/>
        </w:rPr>
        <w:tab/>
        <w:t>Beginning inventory</w:t>
      </w:r>
      <w:r w:rsidRPr="0099652A">
        <w:rPr>
          <w:rFonts w:ascii="Times New Roman" w:eastAsia="Times New Roman" w:hAnsi="Times New Roman" w:cs="Times New Roman"/>
          <w:snapToGrid w:val="0"/>
          <w:sz w:val="24"/>
          <w:szCs w:val="24"/>
          <w:lang w:eastAsia="en-US"/>
        </w:rPr>
        <w:tab/>
        <w:t>112</w:t>
      </w:r>
      <w:r w:rsidRPr="0099652A">
        <w:rPr>
          <w:rFonts w:ascii="Times New Roman" w:eastAsia="Times New Roman" w:hAnsi="Times New Roman" w:cs="Times New Roman"/>
          <w:snapToGrid w:val="0"/>
          <w:sz w:val="24"/>
          <w:szCs w:val="24"/>
          <w:lang w:eastAsia="en-US"/>
        </w:rPr>
        <w:tab/>
        <w:t>$72</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76</w:t>
      </w:r>
      <w:r w:rsidRPr="0099652A">
        <w:rPr>
          <w:rFonts w:ascii="Times New Roman" w:eastAsia="Times New Roman" w:hAnsi="Times New Roman" w:cs="Times New Roman"/>
          <w:snapToGrid w:val="0"/>
          <w:sz w:val="24"/>
          <w:szCs w:val="24"/>
          <w:lang w:eastAsia="en-US"/>
        </w:rPr>
        <w:tab/>
        <w:t>71</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29</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121</w:t>
      </w:r>
      <w:r w:rsidRPr="0099652A">
        <w:rPr>
          <w:rFonts w:ascii="Times New Roman" w:eastAsia="Times New Roman" w:hAnsi="Times New Roman" w:cs="Times New Roman"/>
          <w:snapToGrid w:val="0"/>
          <w:sz w:val="24"/>
          <w:szCs w:val="24"/>
          <w:lang w:eastAsia="en-US"/>
        </w:rPr>
        <w:tab/>
        <w:t>$99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Dec.</w:t>
      </w:r>
      <w:r w:rsidRPr="0099652A">
        <w:rPr>
          <w:rFonts w:ascii="Times New Roman" w:eastAsia="Times New Roman" w:hAnsi="Times New Roman" w:cs="Times New Roman"/>
          <w:snapToGrid w:val="0"/>
          <w:sz w:val="24"/>
          <w:szCs w:val="24"/>
          <w:lang w:eastAsia="en-US"/>
        </w:rPr>
        <w:tab/>
        <w:t>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56</w:t>
      </w:r>
      <w:r w:rsidRPr="0099652A">
        <w:rPr>
          <w:rFonts w:ascii="Times New Roman" w:eastAsia="Times New Roman" w:hAnsi="Times New Roman" w:cs="Times New Roman"/>
          <w:snapToGrid w:val="0"/>
          <w:sz w:val="24"/>
          <w:szCs w:val="24"/>
          <w:lang w:eastAsia="en-US"/>
        </w:rPr>
        <w:tab/>
        <w:t>69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16</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67</w:t>
      </w:r>
      <w:r w:rsidRPr="0099652A">
        <w:rPr>
          <w:rFonts w:ascii="Times New Roman" w:eastAsia="Times New Roman" w:hAnsi="Times New Roman" w:cs="Times New Roman"/>
          <w:snapToGrid w:val="0"/>
          <w:sz w:val="24"/>
          <w:szCs w:val="24"/>
          <w:lang w:eastAsia="en-US"/>
        </w:rPr>
        <w:tab/>
        <w:t>98</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36</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9E5F28">
        <w:rPr>
          <w:rFonts w:ascii="Times New Roman" w:eastAsia="Times New Roman" w:hAnsi="Times New Roman" w:cs="Times New Roman"/>
          <w:snapToGrid w:val="0"/>
          <w:sz w:val="24"/>
          <w:szCs w:val="24"/>
          <w:lang w:eastAsia="en-US"/>
        </w:rPr>
        <w:t>November 2016</w:t>
      </w:r>
      <w:r w:rsidR="0022754A">
        <w:rPr>
          <w:rFonts w:ascii="Times New Roman" w:eastAsia="Times New Roman" w:hAnsi="Times New Roman" w:cs="Times New Roman"/>
          <w:snapToGrid w:val="0"/>
          <w:sz w:val="24"/>
          <w:szCs w:val="24"/>
          <w:lang w:eastAsia="en-US"/>
        </w:rPr>
        <w:t xml:space="preserve"> is</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03398D">
        <w:rPr>
          <w:rFonts w:ascii="Times New Roman" w:hAnsi="Times New Roman" w:cs="Times New Roman"/>
          <w:sz w:val="24"/>
          <w:szCs w:val="24"/>
        </w:rPr>
        <w:t>$9,125.6</w:t>
      </w:r>
      <w:r w:rsidR="00F538AF">
        <w:rPr>
          <w:rFonts w:ascii="Times New Roman" w:hAnsi="Times New Roman" w:cs="Times New Roman"/>
          <w:sz w:val="24"/>
          <w:szCs w:val="24"/>
        </w:rPr>
        <w:t>6</w:t>
      </w:r>
    </w:p>
    <w:p w:rsidR="00A94482" w:rsidRPr="00CA7D7E" w:rsidRDefault="00A94482"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w:t>
      </w:r>
      <w:r w:rsidRPr="006A54B1">
        <w:rPr>
          <w:rFonts w:ascii="Times New Roman" w:hAnsi="Times New Roman" w:cs="Times New Roman"/>
          <w:i/>
          <w:sz w:val="24"/>
          <w:szCs w:val="24"/>
          <w:highlight w:val="yellow"/>
        </w:rPr>
        <w:tab/>
      </w:r>
      <w:r w:rsidR="007B3257" w:rsidRPr="006A54B1">
        <w:rPr>
          <w:rFonts w:ascii="Times New Roman" w:hAnsi="Times New Roman" w:cs="Times New Roman"/>
          <w:i/>
          <w:sz w:val="24"/>
          <w:szCs w:val="24"/>
          <w:highlight w:val="yellow"/>
        </w:rPr>
        <w:t>$8,703</w:t>
      </w:r>
      <w:r w:rsidR="00F538AF" w:rsidRPr="006A54B1">
        <w:rPr>
          <w:rFonts w:ascii="Times New Roman" w:hAnsi="Times New Roman" w:cs="Times New Roman"/>
          <w:i/>
          <w:sz w:val="24"/>
          <w:szCs w:val="24"/>
          <w:highlight w:val="yellow"/>
        </w:rPr>
        <w:t>.00</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03398D">
        <w:rPr>
          <w:rFonts w:ascii="Times New Roman" w:hAnsi="Times New Roman" w:cs="Times New Roman"/>
          <w:sz w:val="24"/>
          <w:szCs w:val="24"/>
        </w:rPr>
        <w:t>$8,036.5</w:t>
      </w:r>
      <w:r w:rsidR="00F538AF">
        <w:rPr>
          <w:rFonts w:ascii="Times New Roman" w:hAnsi="Times New Roman" w:cs="Times New Roman"/>
          <w:sz w:val="24"/>
          <w:szCs w:val="24"/>
        </w:rPr>
        <w:t>2</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03398D">
        <w:rPr>
          <w:rFonts w:ascii="Times New Roman" w:hAnsi="Times New Roman" w:cs="Times New Roman"/>
          <w:sz w:val="24"/>
          <w:szCs w:val="24"/>
        </w:rPr>
        <w:t>$7,804.6</w:t>
      </w:r>
      <w:r w:rsidR="00F538AF">
        <w:rPr>
          <w:rFonts w:ascii="Times New Roman" w:hAnsi="Times New Roman" w:cs="Times New Roman"/>
          <w:sz w:val="24"/>
          <w:szCs w:val="24"/>
        </w:rPr>
        <w:t>4</w:t>
      </w:r>
    </w:p>
    <w:p w:rsidR="00A94482"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(e)</w:t>
      </w:r>
      <w:r w:rsidRPr="00CA7D7E">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37</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22754A">
        <w:rPr>
          <w:rFonts w:ascii="Times New Roman" w:eastAsia="Times New Roman" w:hAnsi="Times New Roman" w:cs="Times New Roman"/>
          <w:snapToGrid w:val="0"/>
          <w:sz w:val="24"/>
          <w:szCs w:val="24"/>
          <w:lang w:eastAsia="en-US"/>
        </w:rPr>
        <w:t>December 2016 is</w:t>
      </w:r>
    </w:p>
    <w:p w:rsidR="0003398D" w:rsidRPr="00A47028" w:rsidRDefault="0003398D"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(a)</w:t>
      </w:r>
      <w:r w:rsidRPr="006A54B1">
        <w:rPr>
          <w:rFonts w:ascii="Times New Roman" w:hAnsi="Times New Roman" w:cs="Times New Roman"/>
          <w:i/>
          <w:sz w:val="24"/>
          <w:szCs w:val="24"/>
          <w:highlight w:val="yellow"/>
        </w:rPr>
        <w:tab/>
        <w:t>$</w:t>
      </w:r>
      <w:r w:rsidR="00FF2028" w:rsidRPr="006A54B1">
        <w:rPr>
          <w:rFonts w:ascii="Times New Roman" w:hAnsi="Times New Roman" w:cs="Times New Roman"/>
          <w:i/>
          <w:sz w:val="24"/>
          <w:szCs w:val="24"/>
          <w:highlight w:val="yellow"/>
        </w:rPr>
        <w:t>4,757</w:t>
      </w:r>
      <w:r w:rsidRPr="006A54B1">
        <w:rPr>
          <w:rFonts w:ascii="Times New Roman" w:hAnsi="Times New Roman" w:cs="Times New Roman"/>
          <w:i/>
          <w:sz w:val="24"/>
          <w:szCs w:val="24"/>
          <w:highlight w:val="yellow"/>
        </w:rPr>
        <w:t>.</w:t>
      </w:r>
      <w:r w:rsidR="00F538AF" w:rsidRPr="006A54B1">
        <w:rPr>
          <w:rFonts w:ascii="Times New Roman" w:hAnsi="Times New Roman" w:cs="Times New Roman"/>
          <w:i/>
          <w:sz w:val="24"/>
          <w:szCs w:val="24"/>
          <w:highlight w:val="yellow"/>
        </w:rPr>
        <w:t>00</w:t>
      </w:r>
    </w:p>
    <w:p w:rsidR="0003398D" w:rsidRPr="00FF2028" w:rsidRDefault="0003398D" w:rsidP="004F787F">
      <w:pPr>
        <w:spacing w:after="0" w:line="240" w:lineRule="auto"/>
        <w:rPr>
          <w:rFonts w:ascii="Times New Roman" w:hAnsi="Times New Roman" w:cs="Times New Roman"/>
          <w:sz w:val="24"/>
          <w:szCs w:val="24"/>
        </w:rPr>
      </w:pPr>
      <w:r w:rsidRPr="00FF2028">
        <w:rPr>
          <w:rFonts w:ascii="Times New Roman" w:hAnsi="Times New Roman" w:cs="Times New Roman"/>
          <w:sz w:val="24"/>
          <w:szCs w:val="24"/>
        </w:rPr>
        <w:t>(b)</w:t>
      </w:r>
      <w:r w:rsidRPr="00FF2028">
        <w:rPr>
          <w:rFonts w:ascii="Times New Roman" w:hAnsi="Times New Roman" w:cs="Times New Roman"/>
          <w:sz w:val="24"/>
          <w:szCs w:val="24"/>
        </w:rPr>
        <w:tab/>
        <w:t>$</w:t>
      </w:r>
      <w:r w:rsidR="00A47028">
        <w:rPr>
          <w:rFonts w:ascii="Times New Roman" w:hAnsi="Times New Roman" w:cs="Times New Roman"/>
          <w:sz w:val="24"/>
          <w:szCs w:val="24"/>
        </w:rPr>
        <w:t>8,8</w:t>
      </w:r>
      <w:r w:rsidRPr="00FF2028">
        <w:rPr>
          <w:rFonts w:ascii="Times New Roman" w:hAnsi="Times New Roman" w:cs="Times New Roman"/>
          <w:sz w:val="24"/>
          <w:szCs w:val="24"/>
        </w:rPr>
        <w:t>03</w:t>
      </w:r>
      <w:r w:rsidR="00FF2028">
        <w:rPr>
          <w:rFonts w:ascii="Times New Roman" w:hAnsi="Times New Roman" w:cs="Times New Roman"/>
          <w:sz w:val="24"/>
          <w:szCs w:val="24"/>
        </w:rPr>
        <w:t>.8</w:t>
      </w:r>
      <w:r w:rsidR="00F538AF">
        <w:rPr>
          <w:rFonts w:ascii="Times New Roman" w:hAnsi="Times New Roman" w:cs="Times New Roman"/>
          <w:sz w:val="24"/>
          <w:szCs w:val="24"/>
        </w:rPr>
        <w:t>2</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A47028">
        <w:rPr>
          <w:rFonts w:ascii="Times New Roman" w:hAnsi="Times New Roman" w:cs="Times New Roman"/>
          <w:sz w:val="24"/>
          <w:szCs w:val="24"/>
        </w:rPr>
        <w:t>$8,6</w:t>
      </w:r>
      <w:r w:rsidR="00FF2028">
        <w:rPr>
          <w:rFonts w:ascii="Times New Roman" w:hAnsi="Times New Roman" w:cs="Times New Roman"/>
          <w:sz w:val="24"/>
          <w:szCs w:val="24"/>
        </w:rPr>
        <w:t>24</w:t>
      </w:r>
      <w:r>
        <w:rPr>
          <w:rFonts w:ascii="Times New Roman" w:hAnsi="Times New Roman" w:cs="Times New Roman"/>
          <w:sz w:val="24"/>
          <w:szCs w:val="24"/>
        </w:rPr>
        <w:t>.5</w:t>
      </w:r>
      <w:r w:rsidR="00F538AF">
        <w:rPr>
          <w:rFonts w:ascii="Times New Roman" w:hAnsi="Times New Roman" w:cs="Times New Roman"/>
          <w:sz w:val="24"/>
          <w:szCs w:val="24"/>
        </w:rPr>
        <w:t>6</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A47028">
        <w:rPr>
          <w:rFonts w:ascii="Times New Roman" w:hAnsi="Times New Roman" w:cs="Times New Roman"/>
          <w:sz w:val="24"/>
          <w:szCs w:val="24"/>
        </w:rPr>
        <w:t>$8</w:t>
      </w:r>
      <w:r w:rsidR="00FF2028">
        <w:rPr>
          <w:rFonts w:ascii="Times New Roman" w:hAnsi="Times New Roman" w:cs="Times New Roman"/>
          <w:sz w:val="24"/>
          <w:szCs w:val="24"/>
        </w:rPr>
        <w:t>,91</w:t>
      </w:r>
      <w:r>
        <w:rPr>
          <w:rFonts w:ascii="Times New Roman" w:hAnsi="Times New Roman" w:cs="Times New Roman"/>
          <w:sz w:val="24"/>
          <w:szCs w:val="24"/>
        </w:rPr>
        <w:t>4.6</w:t>
      </w:r>
      <w:r w:rsidR="00F538AF">
        <w:rPr>
          <w:rFonts w:ascii="Times New Roman" w:hAnsi="Times New Roman" w:cs="Times New Roman"/>
          <w:sz w:val="24"/>
          <w:szCs w:val="24"/>
        </w:rPr>
        <w:t>2</w:t>
      </w:r>
    </w:p>
    <w:p w:rsidR="0003398D" w:rsidRPr="00A47028" w:rsidRDefault="0003398D" w:rsidP="004F787F">
      <w:pPr>
        <w:spacing w:after="0" w:line="240" w:lineRule="auto"/>
        <w:rPr>
          <w:rFonts w:ascii="Times New Roman" w:hAnsi="Times New Roman" w:cs="Times New Roman"/>
          <w:sz w:val="24"/>
          <w:szCs w:val="24"/>
        </w:rPr>
      </w:pPr>
      <w:r w:rsidRPr="00A47028">
        <w:rPr>
          <w:rFonts w:ascii="Times New Roman" w:hAnsi="Times New Roman" w:cs="Times New Roman"/>
          <w:sz w:val="24"/>
          <w:szCs w:val="24"/>
        </w:rPr>
        <w:t>(e)</w:t>
      </w:r>
      <w:r w:rsidRPr="00A47028">
        <w:rPr>
          <w:rFonts w:ascii="Times New Roman" w:hAnsi="Times New Roman" w:cs="Times New Roman"/>
          <w:sz w:val="24"/>
          <w:szCs w:val="24"/>
        </w:rPr>
        <w:tab/>
        <w:t>None of the above</w:t>
      </w:r>
    </w:p>
    <w:p w:rsidR="0003398D" w:rsidRDefault="0003398D"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38</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w:t>
      </w:r>
      <w:r w:rsidR="00E17397">
        <w:rPr>
          <w:rFonts w:ascii="Times New Roman" w:eastAsia="Times New Roman" w:hAnsi="Times New Roman" w:cs="Times New Roman"/>
          <w:snapToGrid w:val="0"/>
          <w:sz w:val="24"/>
          <w:szCs w:val="24"/>
          <w:lang w:eastAsia="en-US"/>
        </w:rPr>
        <w:t>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22754A">
        <w:rPr>
          <w:rFonts w:ascii="Times New Roman" w:eastAsia="Times New Roman" w:hAnsi="Times New Roman" w:cs="Times New Roman"/>
          <w:snapToGrid w:val="0"/>
          <w:sz w:val="24"/>
          <w:szCs w:val="24"/>
          <w:lang w:eastAsia="en-US"/>
        </w:rPr>
        <w:t>November 2016 is</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537FB7">
        <w:rPr>
          <w:rFonts w:ascii="Times New Roman" w:hAnsi="Times New Roman" w:cs="Times New Roman"/>
          <w:sz w:val="24"/>
          <w:szCs w:val="24"/>
        </w:rPr>
        <w:t>$9,3</w:t>
      </w:r>
      <w:r>
        <w:rPr>
          <w:rFonts w:ascii="Times New Roman" w:hAnsi="Times New Roman" w:cs="Times New Roman"/>
          <w:sz w:val="24"/>
          <w:szCs w:val="24"/>
        </w:rPr>
        <w:t>25.6</w:t>
      </w:r>
      <w:r w:rsidR="00F46B87">
        <w:rPr>
          <w:rFonts w:ascii="Times New Roman" w:hAnsi="Times New Roman" w:cs="Times New Roman"/>
          <w:sz w:val="24"/>
          <w:szCs w:val="24"/>
        </w:rPr>
        <w:t>9</w:t>
      </w:r>
    </w:p>
    <w:p w:rsidR="00FF2028" w:rsidRPr="00537FB7" w:rsidRDefault="00FF2028"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537FB7" w:rsidRPr="00537FB7">
        <w:rPr>
          <w:rFonts w:ascii="Times New Roman" w:hAnsi="Times New Roman" w:cs="Times New Roman"/>
          <w:sz w:val="24"/>
          <w:szCs w:val="24"/>
        </w:rPr>
        <w:t>7,8</w:t>
      </w:r>
      <w:r w:rsidRPr="00537FB7">
        <w:rPr>
          <w:rFonts w:ascii="Times New Roman" w:hAnsi="Times New Roman" w:cs="Times New Roman"/>
          <w:sz w:val="24"/>
          <w:szCs w:val="24"/>
        </w:rPr>
        <w:t>03.</w:t>
      </w:r>
      <w:r w:rsidR="00F46B87">
        <w:rPr>
          <w:rFonts w:ascii="Times New Roman" w:hAnsi="Times New Roman" w:cs="Times New Roman"/>
          <w:sz w:val="24"/>
          <w:szCs w:val="24"/>
        </w:rPr>
        <w:t>22</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537FB7">
        <w:rPr>
          <w:rFonts w:ascii="Times New Roman" w:hAnsi="Times New Roman" w:cs="Times New Roman"/>
          <w:sz w:val="24"/>
          <w:szCs w:val="24"/>
        </w:rPr>
        <w:t>$9</w:t>
      </w:r>
      <w:r>
        <w:rPr>
          <w:rFonts w:ascii="Times New Roman" w:hAnsi="Times New Roman" w:cs="Times New Roman"/>
          <w:sz w:val="24"/>
          <w:szCs w:val="24"/>
        </w:rPr>
        <w:t>,036.5</w:t>
      </w:r>
      <w:r w:rsidR="00F46B87">
        <w:rPr>
          <w:rFonts w:ascii="Times New Roman" w:hAnsi="Times New Roman" w:cs="Times New Roman"/>
          <w:sz w:val="24"/>
          <w:szCs w:val="24"/>
        </w:rPr>
        <w:t>8</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537FB7">
        <w:rPr>
          <w:rFonts w:ascii="Times New Roman" w:hAnsi="Times New Roman" w:cs="Times New Roman"/>
          <w:sz w:val="24"/>
          <w:szCs w:val="24"/>
        </w:rPr>
        <w:t>$7,88</w:t>
      </w:r>
      <w:r>
        <w:rPr>
          <w:rFonts w:ascii="Times New Roman" w:hAnsi="Times New Roman" w:cs="Times New Roman"/>
          <w:sz w:val="24"/>
          <w:szCs w:val="24"/>
        </w:rPr>
        <w:t>4.6</w:t>
      </w:r>
      <w:r w:rsidR="00F46B87">
        <w:rPr>
          <w:rFonts w:ascii="Times New Roman" w:hAnsi="Times New Roman" w:cs="Times New Roman"/>
          <w:sz w:val="24"/>
          <w:szCs w:val="24"/>
        </w:rPr>
        <w:t>5</w:t>
      </w:r>
    </w:p>
    <w:p w:rsidR="00FF2028" w:rsidRPr="00537FB7" w:rsidRDefault="00FF2028"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(e)</w:t>
      </w:r>
      <w:r w:rsidRPr="006A54B1">
        <w:rPr>
          <w:rFonts w:ascii="Times New Roman" w:hAnsi="Times New Roman" w:cs="Times New Roman"/>
          <w:i/>
          <w:sz w:val="24"/>
          <w:szCs w:val="24"/>
          <w:highlight w:val="yellow"/>
        </w:rPr>
        <w:tab/>
        <w:t>None of the above</w:t>
      </w:r>
    </w:p>
    <w:p w:rsidR="00633770" w:rsidRDefault="00633770"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39</w:t>
      </w:r>
      <w:r w:rsidR="0064190C">
        <w:rPr>
          <w:rFonts w:ascii="Times New Roman" w:eastAsia="Times New Roman" w:hAnsi="Times New Roman" w:cs="Times New Roman"/>
          <w:snapToGrid w:val="0"/>
          <w:sz w:val="24"/>
          <w:szCs w:val="24"/>
          <w:lang w:eastAsia="en-US"/>
        </w:rPr>
        <w:t>.</w:t>
      </w:r>
      <w:r w:rsidR="00E17397">
        <w:rPr>
          <w:rFonts w:ascii="Times New Roman" w:eastAsia="Times New Roman" w:hAnsi="Times New Roman" w:cs="Times New Roman"/>
          <w:snapToGrid w:val="0"/>
          <w:sz w:val="24"/>
          <w:szCs w:val="24"/>
          <w:lang w:eastAsia="en-US"/>
        </w:rPr>
        <w:tab/>
        <w:t>Using the 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8A7F6D">
        <w:rPr>
          <w:rFonts w:ascii="Times New Roman" w:eastAsia="Times New Roman" w:hAnsi="Times New Roman" w:cs="Times New Roman"/>
          <w:snapToGrid w:val="0"/>
          <w:sz w:val="24"/>
          <w:szCs w:val="24"/>
          <w:lang w:eastAsia="en-US"/>
        </w:rPr>
        <w:t>December</w:t>
      </w:r>
      <w:r w:rsidR="0022754A">
        <w:rPr>
          <w:rFonts w:ascii="Times New Roman" w:eastAsia="Times New Roman" w:hAnsi="Times New Roman" w:cs="Times New Roman"/>
          <w:snapToGrid w:val="0"/>
          <w:sz w:val="24"/>
          <w:szCs w:val="24"/>
          <w:lang w:eastAsia="en-US"/>
        </w:rPr>
        <w:t xml:space="preserve"> 2016 is</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746159">
        <w:rPr>
          <w:rFonts w:ascii="Times New Roman" w:hAnsi="Times New Roman" w:cs="Times New Roman"/>
          <w:sz w:val="24"/>
          <w:szCs w:val="24"/>
        </w:rPr>
        <w:t>$3</w:t>
      </w:r>
      <w:r>
        <w:rPr>
          <w:rFonts w:ascii="Times New Roman" w:hAnsi="Times New Roman" w:cs="Times New Roman"/>
          <w:sz w:val="24"/>
          <w:szCs w:val="24"/>
        </w:rPr>
        <w:t>,3</w:t>
      </w:r>
      <w:r w:rsidR="00746159">
        <w:rPr>
          <w:rFonts w:ascii="Times New Roman" w:hAnsi="Times New Roman" w:cs="Times New Roman"/>
          <w:sz w:val="24"/>
          <w:szCs w:val="24"/>
        </w:rPr>
        <w:t>6</w:t>
      </w:r>
      <w:r>
        <w:rPr>
          <w:rFonts w:ascii="Times New Roman" w:hAnsi="Times New Roman" w:cs="Times New Roman"/>
          <w:sz w:val="24"/>
          <w:szCs w:val="24"/>
        </w:rPr>
        <w:t>5.6</w:t>
      </w:r>
      <w:r w:rsidR="00EC04E9">
        <w:rPr>
          <w:rFonts w:ascii="Times New Roman" w:hAnsi="Times New Roman" w:cs="Times New Roman"/>
          <w:sz w:val="24"/>
          <w:szCs w:val="24"/>
        </w:rPr>
        <w:t>8</w:t>
      </w:r>
    </w:p>
    <w:p w:rsidR="00537FB7" w:rsidRPr="00537FB7" w:rsidRDefault="00537FB7"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746159">
        <w:rPr>
          <w:rFonts w:ascii="Times New Roman" w:hAnsi="Times New Roman" w:cs="Times New Roman"/>
          <w:sz w:val="24"/>
          <w:szCs w:val="24"/>
        </w:rPr>
        <w:t>4</w:t>
      </w:r>
      <w:r w:rsidRPr="00537FB7">
        <w:rPr>
          <w:rFonts w:ascii="Times New Roman" w:hAnsi="Times New Roman" w:cs="Times New Roman"/>
          <w:sz w:val="24"/>
          <w:szCs w:val="24"/>
        </w:rPr>
        <w:t>,8</w:t>
      </w:r>
      <w:r w:rsidR="00746159">
        <w:rPr>
          <w:rFonts w:ascii="Times New Roman" w:hAnsi="Times New Roman" w:cs="Times New Roman"/>
          <w:sz w:val="24"/>
          <w:szCs w:val="24"/>
        </w:rPr>
        <w:t>6</w:t>
      </w:r>
      <w:r w:rsidRPr="00537FB7">
        <w:rPr>
          <w:rFonts w:ascii="Times New Roman" w:hAnsi="Times New Roman" w:cs="Times New Roman"/>
          <w:sz w:val="24"/>
          <w:szCs w:val="24"/>
        </w:rPr>
        <w:t>3.</w:t>
      </w:r>
      <w:r w:rsidR="00746159">
        <w:rPr>
          <w:rFonts w:ascii="Times New Roman" w:hAnsi="Times New Roman" w:cs="Times New Roman"/>
          <w:sz w:val="24"/>
          <w:szCs w:val="24"/>
        </w:rPr>
        <w:t>8</w:t>
      </w:r>
      <w:r w:rsidR="00EC04E9">
        <w:rPr>
          <w:rFonts w:ascii="Times New Roman" w:hAnsi="Times New Roman" w:cs="Times New Roman"/>
          <w:sz w:val="24"/>
          <w:szCs w:val="24"/>
        </w:rPr>
        <w:t>6</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B80ADE">
        <w:rPr>
          <w:rFonts w:ascii="Times New Roman" w:hAnsi="Times New Roman" w:cs="Times New Roman"/>
          <w:sz w:val="24"/>
          <w:szCs w:val="24"/>
        </w:rPr>
        <w:t>$3,08</w:t>
      </w:r>
      <w:r>
        <w:rPr>
          <w:rFonts w:ascii="Times New Roman" w:hAnsi="Times New Roman" w:cs="Times New Roman"/>
          <w:sz w:val="24"/>
          <w:szCs w:val="24"/>
        </w:rPr>
        <w:t>6.5</w:t>
      </w:r>
      <w:r w:rsidR="00EC04E9">
        <w:rPr>
          <w:rFonts w:ascii="Times New Roman" w:hAnsi="Times New Roman" w:cs="Times New Roman"/>
          <w:sz w:val="24"/>
          <w:szCs w:val="24"/>
        </w:rPr>
        <w:t>5</w:t>
      </w:r>
    </w:p>
    <w:p w:rsidR="00537FB7" w:rsidRPr="00746159" w:rsidRDefault="00537FB7"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lastRenderedPageBreak/>
        <w:t>(d)</w:t>
      </w:r>
      <w:r w:rsidRPr="006A54B1">
        <w:rPr>
          <w:rFonts w:ascii="Times New Roman" w:hAnsi="Times New Roman" w:cs="Times New Roman"/>
          <w:i/>
          <w:sz w:val="24"/>
          <w:szCs w:val="24"/>
          <w:highlight w:val="yellow"/>
        </w:rPr>
        <w:tab/>
        <w:t>$</w:t>
      </w:r>
      <w:r w:rsidR="00F46B87" w:rsidRPr="006A54B1">
        <w:rPr>
          <w:rFonts w:ascii="Times New Roman" w:hAnsi="Times New Roman" w:cs="Times New Roman"/>
          <w:i/>
          <w:sz w:val="24"/>
          <w:szCs w:val="24"/>
          <w:highlight w:val="yellow"/>
        </w:rPr>
        <w:t>4,717.73</w:t>
      </w:r>
    </w:p>
    <w:p w:rsidR="00537FB7" w:rsidRPr="00746159" w:rsidRDefault="00537FB7"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E17397" w:rsidRDefault="004A449D" w:rsidP="004F787F">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40</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Using the average cost formula, the ending inventory at December 31</w:t>
      </w:r>
      <w:r w:rsidR="00E17397">
        <w:rPr>
          <w:rFonts w:ascii="Times New Roman" w:eastAsia="Times New Roman" w:hAnsi="Times New Roman" w:cs="Times New Roman"/>
          <w:snapToGrid w:val="0"/>
          <w:sz w:val="24"/>
          <w:szCs w:val="24"/>
          <w:lang w:eastAsia="en-US"/>
        </w:rPr>
        <w:t>, 2016 is</w:t>
      </w:r>
    </w:p>
    <w:p w:rsidR="00746159" w:rsidRPr="00CA7D7E" w:rsidRDefault="00746159"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Pr>
          <w:rFonts w:ascii="Times New Roman" w:hAnsi="Times New Roman" w:cs="Times New Roman"/>
          <w:sz w:val="24"/>
          <w:szCs w:val="24"/>
        </w:rPr>
        <w:t>$3</w:t>
      </w:r>
      <w:r w:rsidR="00D13A9A">
        <w:rPr>
          <w:rFonts w:ascii="Times New Roman" w:hAnsi="Times New Roman" w:cs="Times New Roman"/>
          <w:sz w:val="24"/>
          <w:szCs w:val="24"/>
        </w:rPr>
        <w:t>,7</w:t>
      </w:r>
      <w:r>
        <w:rPr>
          <w:rFonts w:ascii="Times New Roman" w:hAnsi="Times New Roman" w:cs="Times New Roman"/>
          <w:sz w:val="24"/>
          <w:szCs w:val="24"/>
        </w:rPr>
        <w:t>6</w:t>
      </w:r>
      <w:r w:rsidR="00D13A9A">
        <w:rPr>
          <w:rFonts w:ascii="Times New Roman" w:hAnsi="Times New Roman" w:cs="Times New Roman"/>
          <w:sz w:val="24"/>
          <w:szCs w:val="24"/>
        </w:rPr>
        <w:t>6</w:t>
      </w:r>
      <w:r>
        <w:rPr>
          <w:rFonts w:ascii="Times New Roman" w:hAnsi="Times New Roman" w:cs="Times New Roman"/>
          <w:sz w:val="24"/>
          <w:szCs w:val="24"/>
        </w:rPr>
        <w:t>.6</w:t>
      </w:r>
      <w:r w:rsidR="00EC04E9">
        <w:rPr>
          <w:rFonts w:ascii="Times New Roman" w:hAnsi="Times New Roman" w:cs="Times New Roman"/>
          <w:sz w:val="24"/>
          <w:szCs w:val="24"/>
        </w:rPr>
        <w:t>0</w:t>
      </w:r>
    </w:p>
    <w:p w:rsidR="00746159" w:rsidRPr="00537FB7" w:rsidRDefault="00746159"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D13A9A">
        <w:rPr>
          <w:rFonts w:ascii="Times New Roman" w:hAnsi="Times New Roman" w:cs="Times New Roman"/>
          <w:sz w:val="24"/>
          <w:szCs w:val="24"/>
        </w:rPr>
        <w:t>3,9</w:t>
      </w:r>
      <w:r>
        <w:rPr>
          <w:rFonts w:ascii="Times New Roman" w:hAnsi="Times New Roman" w:cs="Times New Roman"/>
          <w:sz w:val="24"/>
          <w:szCs w:val="24"/>
        </w:rPr>
        <w:t>6</w:t>
      </w:r>
      <w:r w:rsidRPr="00537FB7">
        <w:rPr>
          <w:rFonts w:ascii="Times New Roman" w:hAnsi="Times New Roman" w:cs="Times New Roman"/>
          <w:sz w:val="24"/>
          <w:szCs w:val="24"/>
        </w:rPr>
        <w:t>3.</w:t>
      </w:r>
      <w:r w:rsidR="00D13A9A">
        <w:rPr>
          <w:rFonts w:ascii="Times New Roman" w:hAnsi="Times New Roman" w:cs="Times New Roman"/>
          <w:sz w:val="24"/>
          <w:szCs w:val="24"/>
        </w:rPr>
        <w:t>4</w:t>
      </w:r>
      <w:r w:rsidR="00EC04E9">
        <w:rPr>
          <w:rFonts w:ascii="Times New Roman" w:hAnsi="Times New Roman" w:cs="Times New Roman"/>
          <w:sz w:val="24"/>
          <w:szCs w:val="24"/>
        </w:rPr>
        <w:t>1</w:t>
      </w:r>
    </w:p>
    <w:p w:rsidR="00746159" w:rsidRPr="00D13A9A" w:rsidRDefault="00746159"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(c)</w:t>
      </w:r>
      <w:r w:rsidRPr="006A54B1">
        <w:rPr>
          <w:rFonts w:ascii="Times New Roman" w:hAnsi="Times New Roman" w:cs="Times New Roman"/>
          <w:i/>
          <w:sz w:val="24"/>
          <w:szCs w:val="24"/>
          <w:highlight w:val="yellow"/>
        </w:rPr>
        <w:tab/>
        <w:t>$3,</w:t>
      </w:r>
      <w:r w:rsidR="00EC04E9" w:rsidRPr="006A54B1">
        <w:rPr>
          <w:rFonts w:ascii="Times New Roman" w:hAnsi="Times New Roman" w:cs="Times New Roman"/>
          <w:i/>
          <w:sz w:val="24"/>
          <w:szCs w:val="24"/>
          <w:highlight w:val="yellow"/>
        </w:rPr>
        <w:t>943.18</w:t>
      </w:r>
    </w:p>
    <w:p w:rsidR="00746159" w:rsidRPr="00D13A9A" w:rsidRDefault="00746159" w:rsidP="004F787F">
      <w:pPr>
        <w:spacing w:after="0" w:line="240" w:lineRule="auto"/>
        <w:rPr>
          <w:rFonts w:ascii="Times New Roman" w:hAnsi="Times New Roman" w:cs="Times New Roman"/>
          <w:sz w:val="24"/>
          <w:szCs w:val="24"/>
        </w:rPr>
      </w:pPr>
      <w:r w:rsidRPr="00D13A9A">
        <w:rPr>
          <w:rFonts w:ascii="Times New Roman" w:hAnsi="Times New Roman" w:cs="Times New Roman"/>
          <w:sz w:val="24"/>
          <w:szCs w:val="24"/>
        </w:rPr>
        <w:t>(d)</w:t>
      </w:r>
      <w:r w:rsidRPr="00D13A9A">
        <w:rPr>
          <w:rFonts w:ascii="Times New Roman" w:hAnsi="Times New Roman" w:cs="Times New Roman"/>
          <w:sz w:val="24"/>
          <w:szCs w:val="24"/>
        </w:rPr>
        <w:tab/>
        <w:t>$</w:t>
      </w:r>
      <w:r w:rsidR="00D13A9A">
        <w:rPr>
          <w:rFonts w:ascii="Times New Roman" w:hAnsi="Times New Roman" w:cs="Times New Roman"/>
          <w:sz w:val="24"/>
          <w:szCs w:val="24"/>
        </w:rPr>
        <w:t>3,76</w:t>
      </w:r>
      <w:r w:rsidRPr="00D13A9A">
        <w:rPr>
          <w:rFonts w:ascii="Times New Roman" w:hAnsi="Times New Roman" w:cs="Times New Roman"/>
          <w:sz w:val="24"/>
          <w:szCs w:val="24"/>
        </w:rPr>
        <w:t>7.8</w:t>
      </w:r>
      <w:r w:rsidR="00EC04E9">
        <w:rPr>
          <w:rFonts w:ascii="Times New Roman" w:hAnsi="Times New Roman" w:cs="Times New Roman"/>
          <w:sz w:val="24"/>
          <w:szCs w:val="24"/>
        </w:rPr>
        <w:t>7</w:t>
      </w:r>
    </w:p>
    <w:p w:rsidR="00746159" w:rsidRPr="00746159" w:rsidRDefault="00746159"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sidR="002473D3">
        <w:rPr>
          <w:rFonts w:ascii="Times New Roman" w:hAnsi="Times New Roman" w:cs="Times New Roman"/>
          <w:sz w:val="24"/>
          <w:szCs w:val="24"/>
        </w:rPr>
        <w:t>.</w:t>
      </w:r>
    </w:p>
    <w:p w:rsidR="00B02FB0" w:rsidRPr="0099652A" w:rsidRDefault="00B02FB0" w:rsidP="004F787F">
      <w:pPr>
        <w:spacing w:after="0" w:line="240" w:lineRule="auto"/>
        <w:rPr>
          <w:rFonts w:ascii="Times New Roman" w:hAnsi="Times New Roman" w:cs="Times New Roman"/>
          <w:sz w:val="24"/>
          <w:szCs w:val="24"/>
        </w:rPr>
      </w:pPr>
    </w:p>
    <w:p w:rsidR="00D44EEF" w:rsidRDefault="00D44EEF" w:rsidP="004F787F">
      <w:pPr>
        <w:spacing w:after="0" w:line="240" w:lineRule="auto"/>
        <w:rPr>
          <w:rFonts w:ascii="Times New Roman" w:hAnsi="Times New Roman" w:cs="Times New Roman"/>
          <w:sz w:val="24"/>
          <w:szCs w:val="24"/>
        </w:rPr>
      </w:pPr>
    </w:p>
    <w:p w:rsidR="004A449D" w:rsidRPr="00196D3F" w:rsidRDefault="004A449D" w:rsidP="004A449D">
      <w:pPr>
        <w:widowControl w:val="0"/>
      </w:pPr>
      <w:r>
        <w:t xml:space="preserve">41. </w:t>
      </w:r>
      <w:r w:rsidRPr="00196D3F">
        <w:t>Sally’s Skateboard Shop has a weekly payroll of $9,000 and pays its employees every Friday. None of the staff work on weekends. This year, the last day of the company’s fiscal year-end is a Wednesday. What is the correct adjusting entry to accrue salaries expense?</w:t>
      </w:r>
    </w:p>
    <w:p w:rsidR="004A449D" w:rsidRPr="00196D3F" w:rsidRDefault="004A449D" w:rsidP="004A449D">
      <w:pPr>
        <w:widowControl w:val="0"/>
        <w:tabs>
          <w:tab w:val="left" w:pos="426"/>
          <w:tab w:val="left" w:pos="851"/>
          <w:tab w:val="left" w:leader="dot" w:pos="6804"/>
          <w:tab w:val="right" w:pos="7938"/>
          <w:tab w:val="right" w:pos="9072"/>
        </w:tabs>
      </w:pPr>
      <w:r w:rsidRPr="00196D3F">
        <w:t>(a)</w:t>
      </w:r>
      <w:r w:rsidRPr="00196D3F">
        <w:tab/>
        <w:t>Salaries Expense</w:t>
      </w:r>
      <w:r w:rsidRPr="00196D3F">
        <w:tab/>
      </w:r>
      <w:r w:rsidRPr="00196D3F">
        <w:tab/>
        <w:t>1,800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1,800</w:t>
      </w:r>
    </w:p>
    <w:p w:rsidR="004A449D" w:rsidRPr="006A54B1" w:rsidRDefault="004A449D" w:rsidP="004A449D">
      <w:pPr>
        <w:widowControl w:val="0"/>
        <w:tabs>
          <w:tab w:val="left" w:pos="426"/>
          <w:tab w:val="left" w:pos="851"/>
          <w:tab w:val="left" w:pos="1620"/>
          <w:tab w:val="left" w:leader="dot" w:pos="6804"/>
          <w:tab w:val="right" w:pos="7938"/>
          <w:tab w:val="right" w:pos="9072"/>
        </w:tabs>
        <w:rPr>
          <w:b/>
          <w:highlight w:val="yellow"/>
        </w:rPr>
      </w:pPr>
      <w:r w:rsidRPr="006A54B1">
        <w:rPr>
          <w:b/>
          <w:highlight w:val="yellow"/>
        </w:rPr>
        <w:t>(b)</w:t>
      </w:r>
      <w:r w:rsidRPr="006A54B1">
        <w:rPr>
          <w:b/>
          <w:highlight w:val="yellow"/>
        </w:rPr>
        <w:tab/>
        <w:t>Salaries Expense</w:t>
      </w:r>
      <w:r w:rsidRPr="006A54B1">
        <w:rPr>
          <w:b/>
          <w:highlight w:val="yellow"/>
        </w:rPr>
        <w:tab/>
      </w:r>
      <w:r w:rsidRPr="006A54B1">
        <w:rPr>
          <w:b/>
          <w:highlight w:val="yellow"/>
        </w:rPr>
        <w:tab/>
        <w:t>5,400</w:t>
      </w:r>
    </w:p>
    <w:p w:rsidR="004A449D" w:rsidRPr="00D264A1" w:rsidRDefault="004A449D" w:rsidP="004A449D">
      <w:pPr>
        <w:widowControl w:val="0"/>
        <w:tabs>
          <w:tab w:val="left" w:pos="426"/>
          <w:tab w:val="left" w:pos="851"/>
          <w:tab w:val="left" w:leader="dot" w:pos="6804"/>
          <w:tab w:val="right" w:pos="7938"/>
          <w:tab w:val="right" w:pos="9072"/>
        </w:tabs>
        <w:rPr>
          <w:b/>
        </w:rPr>
      </w:pPr>
      <w:r w:rsidRPr="006A54B1">
        <w:rPr>
          <w:b/>
          <w:highlight w:val="yellow"/>
        </w:rPr>
        <w:tab/>
      </w:r>
      <w:r w:rsidRPr="006A54B1">
        <w:rPr>
          <w:b/>
          <w:highlight w:val="yellow"/>
        </w:rPr>
        <w:tab/>
        <w:t>Salaries Payable</w:t>
      </w:r>
      <w:r w:rsidRPr="006A54B1">
        <w:rPr>
          <w:b/>
          <w:highlight w:val="yellow"/>
        </w:rPr>
        <w:tab/>
      </w:r>
      <w:r w:rsidRPr="006A54B1">
        <w:rPr>
          <w:b/>
          <w:highlight w:val="yellow"/>
        </w:rPr>
        <w:tab/>
      </w:r>
      <w:r w:rsidRPr="006A54B1">
        <w:rPr>
          <w:b/>
          <w:highlight w:val="yellow"/>
        </w:rPr>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(c)</w:t>
      </w:r>
      <w:r w:rsidRPr="00196D3F">
        <w:tab/>
        <w:t>Salaries Expense</w:t>
      </w:r>
      <w:r w:rsidRPr="00196D3F">
        <w:tab/>
      </w:r>
      <w:r w:rsidRPr="00196D3F">
        <w:tab/>
        <w:t>5,400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Cash</w:t>
      </w:r>
      <w:r w:rsidRPr="00196D3F">
        <w:tab/>
      </w:r>
      <w:r w:rsidRPr="00196D3F">
        <w:tab/>
      </w:r>
      <w:r w:rsidRPr="00196D3F">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(d)</w:t>
      </w:r>
      <w:r w:rsidRPr="00196D3F">
        <w:tab/>
        <w:t>Salaries Expense</w:t>
      </w:r>
      <w:r w:rsidRPr="00196D3F">
        <w:tab/>
      </w:r>
      <w:r w:rsidRPr="00196D3F">
        <w:tab/>
        <w:t>9,000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9,000</w:t>
      </w:r>
    </w:p>
    <w:p w:rsidR="004A449D" w:rsidRPr="00746159" w:rsidRDefault="004A449D" w:rsidP="004A449D">
      <w:pPr>
        <w:autoSpaceDE w:val="0"/>
        <w:autoSpaceDN w:val="0"/>
        <w:adjustRightInd w:val="0"/>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Pr>
          <w:rFonts w:ascii="Times New Roman" w:hAnsi="Times New Roman" w:cs="Times New Roman"/>
          <w:sz w:val="24"/>
          <w:szCs w:val="24"/>
        </w:rPr>
        <w:t>.</w:t>
      </w:r>
    </w:p>
    <w:p w:rsidR="004A449D" w:rsidRPr="0099652A" w:rsidRDefault="004A449D" w:rsidP="004F787F">
      <w:pPr>
        <w:spacing w:after="0" w:line="240" w:lineRule="auto"/>
        <w:rPr>
          <w:rFonts w:ascii="Times New Roman" w:hAnsi="Times New Roman" w:cs="Times New Roman"/>
          <w:sz w:val="24"/>
          <w:szCs w:val="24"/>
        </w:rPr>
      </w:pPr>
    </w:p>
    <w:sectPr w:rsidR="004A449D" w:rsidRPr="0099652A" w:rsidSect="008C484E">
      <w:headerReference w:type="default" r:id="rId10"/>
      <w:footerReference w:type="default" r:id="rId11"/>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971" w:rsidRDefault="00DA5971" w:rsidP="00633770">
      <w:pPr>
        <w:spacing w:after="0" w:line="240" w:lineRule="auto"/>
      </w:pPr>
      <w:r>
        <w:separator/>
      </w:r>
    </w:p>
  </w:endnote>
  <w:endnote w:type="continuationSeparator" w:id="0">
    <w:p w:rsidR="00DA5971" w:rsidRDefault="00DA5971" w:rsidP="0063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248789"/>
      <w:docPartObj>
        <w:docPartGallery w:val="Page Numbers (Bottom of Page)"/>
        <w:docPartUnique/>
      </w:docPartObj>
    </w:sdtPr>
    <w:sdtEndPr>
      <w:rPr>
        <w:noProof/>
      </w:rPr>
    </w:sdtEndPr>
    <w:sdtContent>
      <w:p w:rsidR="00716493" w:rsidRDefault="00716493">
        <w:pPr>
          <w:pStyle w:val="Footer"/>
          <w:jc w:val="right"/>
        </w:pPr>
        <w:r>
          <w:fldChar w:fldCharType="begin"/>
        </w:r>
        <w:r>
          <w:instrText xml:space="preserve"> PAGE   \* MERGEFORMAT </w:instrText>
        </w:r>
        <w:r>
          <w:fldChar w:fldCharType="separate"/>
        </w:r>
        <w:r w:rsidR="009F0783">
          <w:rPr>
            <w:noProof/>
          </w:rPr>
          <w:t>4</w:t>
        </w:r>
        <w:r>
          <w:rPr>
            <w:noProof/>
          </w:rPr>
          <w:fldChar w:fldCharType="end"/>
        </w:r>
      </w:p>
    </w:sdtContent>
  </w:sdt>
  <w:p w:rsidR="00716493" w:rsidRDefault="0071649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971" w:rsidRDefault="00DA5971" w:rsidP="00633770">
      <w:pPr>
        <w:spacing w:after="0" w:line="240" w:lineRule="auto"/>
      </w:pPr>
      <w:r>
        <w:separator/>
      </w:r>
    </w:p>
  </w:footnote>
  <w:footnote w:type="continuationSeparator" w:id="0">
    <w:p w:rsidR="00DA5971" w:rsidRDefault="00DA5971" w:rsidP="0063377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770" w:rsidRDefault="00633770">
    <w:pPr>
      <w:pStyle w:val="Header"/>
    </w:pPr>
    <w:r w:rsidRPr="00AC2061">
      <w:rPr>
        <w:noProof/>
        <w:lang w:val="en-US" w:eastAsia="en-US"/>
      </w:rPr>
      <w:drawing>
        <wp:inline distT="0" distB="0" distL="0" distR="0">
          <wp:extent cx="584835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3D2"/>
    <w:rsid w:val="000203F6"/>
    <w:rsid w:val="0003398D"/>
    <w:rsid w:val="0006740C"/>
    <w:rsid w:val="000A1D74"/>
    <w:rsid w:val="000C45E5"/>
    <w:rsid w:val="00194F02"/>
    <w:rsid w:val="001C504A"/>
    <w:rsid w:val="001E191F"/>
    <w:rsid w:val="0022754A"/>
    <w:rsid w:val="002473D3"/>
    <w:rsid w:val="0025490F"/>
    <w:rsid w:val="0030793E"/>
    <w:rsid w:val="00367C9C"/>
    <w:rsid w:val="003D5C1C"/>
    <w:rsid w:val="004442EC"/>
    <w:rsid w:val="0045683B"/>
    <w:rsid w:val="00462812"/>
    <w:rsid w:val="004A449D"/>
    <w:rsid w:val="004B6836"/>
    <w:rsid w:val="004F787F"/>
    <w:rsid w:val="00537FB7"/>
    <w:rsid w:val="005B5599"/>
    <w:rsid w:val="006027CF"/>
    <w:rsid w:val="00614CB1"/>
    <w:rsid w:val="006208C5"/>
    <w:rsid w:val="00633770"/>
    <w:rsid w:val="0064190C"/>
    <w:rsid w:val="00683480"/>
    <w:rsid w:val="006A54B1"/>
    <w:rsid w:val="006B1FDB"/>
    <w:rsid w:val="006D5112"/>
    <w:rsid w:val="00716493"/>
    <w:rsid w:val="0072528F"/>
    <w:rsid w:val="00742F73"/>
    <w:rsid w:val="00746159"/>
    <w:rsid w:val="007535DA"/>
    <w:rsid w:val="00796F90"/>
    <w:rsid w:val="007B3257"/>
    <w:rsid w:val="00804B49"/>
    <w:rsid w:val="00805356"/>
    <w:rsid w:val="008749F0"/>
    <w:rsid w:val="008A7F6D"/>
    <w:rsid w:val="008C2AA9"/>
    <w:rsid w:val="008C484E"/>
    <w:rsid w:val="008D33D2"/>
    <w:rsid w:val="0097406A"/>
    <w:rsid w:val="00982311"/>
    <w:rsid w:val="00982D40"/>
    <w:rsid w:val="0099108E"/>
    <w:rsid w:val="0099652A"/>
    <w:rsid w:val="009E1D6E"/>
    <w:rsid w:val="009E5F28"/>
    <w:rsid w:val="009F0783"/>
    <w:rsid w:val="00A27C12"/>
    <w:rsid w:val="00A47028"/>
    <w:rsid w:val="00A94482"/>
    <w:rsid w:val="00AD3E60"/>
    <w:rsid w:val="00B02FB0"/>
    <w:rsid w:val="00B5069C"/>
    <w:rsid w:val="00B54F77"/>
    <w:rsid w:val="00B74ED9"/>
    <w:rsid w:val="00B80ADE"/>
    <w:rsid w:val="00BA1890"/>
    <w:rsid w:val="00BE0320"/>
    <w:rsid w:val="00C10DFB"/>
    <w:rsid w:val="00C10ECD"/>
    <w:rsid w:val="00C821A4"/>
    <w:rsid w:val="00CA078E"/>
    <w:rsid w:val="00CA7D7E"/>
    <w:rsid w:val="00CF1E7F"/>
    <w:rsid w:val="00D13A9A"/>
    <w:rsid w:val="00D44EEF"/>
    <w:rsid w:val="00DA5971"/>
    <w:rsid w:val="00DD18C9"/>
    <w:rsid w:val="00DD4A3C"/>
    <w:rsid w:val="00DE5E95"/>
    <w:rsid w:val="00E17397"/>
    <w:rsid w:val="00E70833"/>
    <w:rsid w:val="00E74387"/>
    <w:rsid w:val="00E84A6B"/>
    <w:rsid w:val="00EC04E9"/>
    <w:rsid w:val="00F46B87"/>
    <w:rsid w:val="00F538AF"/>
    <w:rsid w:val="00FB0272"/>
    <w:rsid w:val="00FF2028"/>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33770"/>
    <w:pPr>
      <w:keepNext/>
      <w:keepLines/>
      <w:spacing w:before="480" w:after="0" w:line="276" w:lineRule="auto"/>
      <w:outlineLvl w:val="0"/>
    </w:pPr>
    <w:rPr>
      <w:rFonts w:ascii="Arial" w:eastAsia="SimSun" w:hAnsi="Arial" w:cs="Times New Roman"/>
      <w:b/>
      <w:bCs/>
      <w:cap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770"/>
    <w:rPr>
      <w:rFonts w:ascii="Arial" w:eastAsia="SimSun" w:hAnsi="Arial" w:cs="Times New Roman"/>
      <w:b/>
      <w:bCs/>
      <w:caps/>
      <w:sz w:val="28"/>
      <w:szCs w:val="28"/>
      <w:lang w:val="en-US" w:eastAsia="en-US"/>
    </w:rPr>
  </w:style>
  <w:style w:type="paragraph" w:styleId="Header">
    <w:name w:val="header"/>
    <w:basedOn w:val="Normal"/>
    <w:link w:val="HeaderChar"/>
    <w:uiPriority w:val="99"/>
    <w:unhideWhenUsed/>
    <w:rsid w:val="00633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70"/>
  </w:style>
  <w:style w:type="paragraph" w:styleId="Footer">
    <w:name w:val="footer"/>
    <w:basedOn w:val="Normal"/>
    <w:link w:val="FooterChar"/>
    <w:uiPriority w:val="99"/>
    <w:unhideWhenUsed/>
    <w:rsid w:val="00633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70"/>
  </w:style>
  <w:style w:type="paragraph" w:customStyle="1" w:styleId="Default">
    <w:name w:val="Default"/>
    <w:rsid w:val="00633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4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2EC"/>
    <w:rPr>
      <w:rFonts w:ascii="Tahoma" w:hAnsi="Tahoma" w:cs="Tahoma"/>
      <w:sz w:val="16"/>
      <w:szCs w:val="16"/>
    </w:rPr>
  </w:style>
  <w:style w:type="paragraph" w:styleId="ListParagraph">
    <w:name w:val="List Paragraph"/>
    <w:basedOn w:val="Normal"/>
    <w:uiPriority w:val="34"/>
    <w:qFormat/>
    <w:rsid w:val="00E708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33770"/>
    <w:pPr>
      <w:keepNext/>
      <w:keepLines/>
      <w:spacing w:before="480" w:after="0" w:line="276" w:lineRule="auto"/>
      <w:outlineLvl w:val="0"/>
    </w:pPr>
    <w:rPr>
      <w:rFonts w:ascii="Arial" w:eastAsia="SimSun" w:hAnsi="Arial" w:cs="Times New Roman"/>
      <w:b/>
      <w:bCs/>
      <w:cap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770"/>
    <w:rPr>
      <w:rFonts w:ascii="Arial" w:eastAsia="SimSun" w:hAnsi="Arial" w:cs="Times New Roman"/>
      <w:b/>
      <w:bCs/>
      <w:caps/>
      <w:sz w:val="28"/>
      <w:szCs w:val="28"/>
      <w:lang w:val="en-US" w:eastAsia="en-US"/>
    </w:rPr>
  </w:style>
  <w:style w:type="paragraph" w:styleId="Header">
    <w:name w:val="header"/>
    <w:basedOn w:val="Normal"/>
    <w:link w:val="HeaderChar"/>
    <w:uiPriority w:val="99"/>
    <w:unhideWhenUsed/>
    <w:rsid w:val="00633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70"/>
  </w:style>
  <w:style w:type="paragraph" w:styleId="Footer">
    <w:name w:val="footer"/>
    <w:basedOn w:val="Normal"/>
    <w:link w:val="FooterChar"/>
    <w:uiPriority w:val="99"/>
    <w:unhideWhenUsed/>
    <w:rsid w:val="00633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70"/>
  </w:style>
  <w:style w:type="paragraph" w:customStyle="1" w:styleId="Default">
    <w:name w:val="Default"/>
    <w:rsid w:val="00633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4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2EC"/>
    <w:rPr>
      <w:rFonts w:ascii="Tahoma" w:hAnsi="Tahoma" w:cs="Tahoma"/>
      <w:sz w:val="16"/>
      <w:szCs w:val="16"/>
    </w:rPr>
  </w:style>
  <w:style w:type="paragraph" w:styleId="ListParagraph">
    <w:name w:val="List Paragraph"/>
    <w:basedOn w:val="Normal"/>
    <w:uiPriority w:val="34"/>
    <w:qFormat/>
    <w:rsid w:val="00E70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048573">
      <w:bodyDiv w:val="1"/>
      <w:marLeft w:val="0"/>
      <w:marRight w:val="0"/>
      <w:marTop w:val="0"/>
      <w:marBottom w:val="0"/>
      <w:divBdr>
        <w:top w:val="none" w:sz="0" w:space="0" w:color="auto"/>
        <w:left w:val="none" w:sz="0" w:space="0" w:color="auto"/>
        <w:bottom w:val="none" w:sz="0" w:space="0" w:color="auto"/>
        <w:right w:val="none" w:sz="0" w:space="0" w:color="auto"/>
      </w:divBdr>
      <w:divsChild>
        <w:div w:id="814026674">
          <w:marLeft w:val="0"/>
          <w:marRight w:val="0"/>
          <w:marTop w:val="0"/>
          <w:marBottom w:val="0"/>
          <w:divBdr>
            <w:top w:val="none" w:sz="0" w:space="0" w:color="auto"/>
            <w:left w:val="none" w:sz="0" w:space="0" w:color="auto"/>
            <w:bottom w:val="none" w:sz="0" w:space="0" w:color="auto"/>
            <w:right w:val="none" w:sz="0" w:space="0" w:color="auto"/>
          </w:divBdr>
          <w:divsChild>
            <w:div w:id="149490672">
              <w:marLeft w:val="0"/>
              <w:marRight w:val="0"/>
              <w:marTop w:val="0"/>
              <w:marBottom w:val="0"/>
              <w:divBdr>
                <w:top w:val="none" w:sz="0" w:space="0" w:color="auto"/>
                <w:left w:val="none" w:sz="0" w:space="0" w:color="auto"/>
                <w:bottom w:val="none" w:sz="0" w:space="0" w:color="auto"/>
                <w:right w:val="none" w:sz="0" w:space="0" w:color="auto"/>
              </w:divBdr>
              <w:divsChild>
                <w:div w:id="1424690420">
                  <w:marLeft w:val="0"/>
                  <w:marRight w:val="0"/>
                  <w:marTop w:val="0"/>
                  <w:marBottom w:val="0"/>
                  <w:divBdr>
                    <w:top w:val="none" w:sz="0" w:space="0" w:color="auto"/>
                    <w:left w:val="none" w:sz="0" w:space="0" w:color="auto"/>
                    <w:bottom w:val="none" w:sz="0" w:space="0" w:color="auto"/>
                    <w:right w:val="none" w:sz="0" w:space="0" w:color="auto"/>
                  </w:divBdr>
                  <w:divsChild>
                    <w:div w:id="203635315">
                      <w:marLeft w:val="0"/>
                      <w:marRight w:val="0"/>
                      <w:marTop w:val="0"/>
                      <w:marBottom w:val="0"/>
                      <w:divBdr>
                        <w:top w:val="none" w:sz="0" w:space="0" w:color="auto"/>
                        <w:left w:val="none" w:sz="0" w:space="0" w:color="auto"/>
                        <w:bottom w:val="none" w:sz="0" w:space="0" w:color="auto"/>
                        <w:right w:val="none" w:sz="0" w:space="0" w:color="auto"/>
                      </w:divBdr>
                    </w:div>
                    <w:div w:id="2146391582">
                      <w:marLeft w:val="0"/>
                      <w:marRight w:val="0"/>
                      <w:marTop w:val="75"/>
                      <w:marBottom w:val="0"/>
                      <w:divBdr>
                        <w:top w:val="none" w:sz="0" w:space="0" w:color="auto"/>
                        <w:left w:val="none" w:sz="0" w:space="0" w:color="auto"/>
                        <w:bottom w:val="none" w:sz="0" w:space="0" w:color="auto"/>
                        <w:right w:val="none" w:sz="0" w:space="0" w:color="auto"/>
                      </w:divBdr>
                      <w:divsChild>
                        <w:div w:id="205604285">
                          <w:marLeft w:val="0"/>
                          <w:marRight w:val="0"/>
                          <w:marTop w:val="0"/>
                          <w:marBottom w:val="0"/>
                          <w:divBdr>
                            <w:top w:val="none" w:sz="0" w:space="0" w:color="auto"/>
                            <w:left w:val="none" w:sz="0" w:space="0" w:color="auto"/>
                            <w:bottom w:val="none" w:sz="0" w:space="0" w:color="auto"/>
                            <w:right w:val="none" w:sz="0" w:space="0" w:color="auto"/>
                          </w:divBdr>
                          <w:divsChild>
                            <w:div w:id="1593588913">
                              <w:marLeft w:val="0"/>
                              <w:marRight w:val="0"/>
                              <w:marTop w:val="0"/>
                              <w:marBottom w:val="0"/>
                              <w:divBdr>
                                <w:top w:val="none" w:sz="0" w:space="0" w:color="auto"/>
                                <w:left w:val="none" w:sz="0" w:space="0" w:color="auto"/>
                                <w:bottom w:val="none" w:sz="0" w:space="0" w:color="auto"/>
                                <w:right w:val="none" w:sz="0" w:space="0" w:color="auto"/>
                              </w:divBdr>
                            </w:div>
                            <w:div w:id="1575436514">
                              <w:marLeft w:val="0"/>
                              <w:marRight w:val="0"/>
                              <w:marTop w:val="0"/>
                              <w:marBottom w:val="0"/>
                              <w:divBdr>
                                <w:top w:val="none" w:sz="0" w:space="0" w:color="auto"/>
                                <w:left w:val="none" w:sz="0" w:space="0" w:color="auto"/>
                                <w:bottom w:val="none" w:sz="0" w:space="0" w:color="auto"/>
                                <w:right w:val="none" w:sz="0" w:space="0" w:color="auto"/>
                              </w:divBdr>
                            </w:div>
                            <w:div w:id="1432776911">
                              <w:marLeft w:val="0"/>
                              <w:marRight w:val="0"/>
                              <w:marTop w:val="0"/>
                              <w:marBottom w:val="0"/>
                              <w:divBdr>
                                <w:top w:val="none" w:sz="0" w:space="0" w:color="auto"/>
                                <w:left w:val="none" w:sz="0" w:space="0" w:color="auto"/>
                                <w:bottom w:val="none" w:sz="0" w:space="0" w:color="auto"/>
                                <w:right w:val="none" w:sz="0" w:space="0" w:color="auto"/>
                              </w:divBdr>
                            </w:div>
                            <w:div w:id="1894387652">
                              <w:marLeft w:val="0"/>
                              <w:marRight w:val="0"/>
                              <w:marTop w:val="0"/>
                              <w:marBottom w:val="0"/>
                              <w:divBdr>
                                <w:top w:val="none" w:sz="0" w:space="0" w:color="auto"/>
                                <w:left w:val="none" w:sz="0" w:space="0" w:color="auto"/>
                                <w:bottom w:val="none" w:sz="0" w:space="0" w:color="auto"/>
                                <w:right w:val="none" w:sz="0" w:space="0" w:color="auto"/>
                              </w:divBdr>
                            </w:div>
                            <w:div w:id="17648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292700">
      <w:bodyDiv w:val="1"/>
      <w:marLeft w:val="0"/>
      <w:marRight w:val="0"/>
      <w:marTop w:val="0"/>
      <w:marBottom w:val="0"/>
      <w:divBdr>
        <w:top w:val="none" w:sz="0" w:space="0" w:color="auto"/>
        <w:left w:val="none" w:sz="0" w:space="0" w:color="auto"/>
        <w:bottom w:val="none" w:sz="0" w:space="0" w:color="auto"/>
        <w:right w:val="none" w:sz="0" w:space="0" w:color="auto"/>
      </w:divBdr>
      <w:divsChild>
        <w:div w:id="487020436">
          <w:marLeft w:val="0"/>
          <w:marRight w:val="0"/>
          <w:marTop w:val="0"/>
          <w:marBottom w:val="0"/>
          <w:divBdr>
            <w:top w:val="none" w:sz="0" w:space="0" w:color="auto"/>
            <w:left w:val="none" w:sz="0" w:space="0" w:color="auto"/>
            <w:bottom w:val="none" w:sz="0" w:space="0" w:color="auto"/>
            <w:right w:val="none" w:sz="0" w:space="0" w:color="auto"/>
          </w:divBdr>
          <w:divsChild>
            <w:div w:id="1651517892">
              <w:marLeft w:val="0"/>
              <w:marRight w:val="0"/>
              <w:marTop w:val="0"/>
              <w:marBottom w:val="0"/>
              <w:divBdr>
                <w:top w:val="none" w:sz="0" w:space="0" w:color="auto"/>
                <w:left w:val="none" w:sz="0" w:space="0" w:color="auto"/>
                <w:bottom w:val="none" w:sz="0" w:space="0" w:color="auto"/>
                <w:right w:val="none" w:sz="0" w:space="0" w:color="auto"/>
              </w:divBdr>
              <w:divsChild>
                <w:div w:id="1012607185">
                  <w:marLeft w:val="0"/>
                  <w:marRight w:val="0"/>
                  <w:marTop w:val="0"/>
                  <w:marBottom w:val="0"/>
                  <w:divBdr>
                    <w:top w:val="none" w:sz="0" w:space="0" w:color="auto"/>
                    <w:left w:val="none" w:sz="0" w:space="0" w:color="auto"/>
                    <w:bottom w:val="none" w:sz="0" w:space="0" w:color="auto"/>
                    <w:right w:val="none" w:sz="0" w:space="0" w:color="auto"/>
                  </w:divBdr>
                  <w:divsChild>
                    <w:div w:id="2127692823">
                      <w:marLeft w:val="0"/>
                      <w:marRight w:val="0"/>
                      <w:marTop w:val="0"/>
                      <w:marBottom w:val="0"/>
                      <w:divBdr>
                        <w:top w:val="none" w:sz="0" w:space="0" w:color="auto"/>
                        <w:left w:val="none" w:sz="0" w:space="0" w:color="auto"/>
                        <w:bottom w:val="none" w:sz="0" w:space="0" w:color="auto"/>
                        <w:right w:val="none" w:sz="0" w:space="0" w:color="auto"/>
                      </w:divBdr>
                    </w:div>
                    <w:div w:id="986973840">
                      <w:marLeft w:val="0"/>
                      <w:marRight w:val="0"/>
                      <w:marTop w:val="75"/>
                      <w:marBottom w:val="0"/>
                      <w:divBdr>
                        <w:top w:val="none" w:sz="0" w:space="0" w:color="auto"/>
                        <w:left w:val="none" w:sz="0" w:space="0" w:color="auto"/>
                        <w:bottom w:val="none" w:sz="0" w:space="0" w:color="auto"/>
                        <w:right w:val="none" w:sz="0" w:space="0" w:color="auto"/>
                      </w:divBdr>
                      <w:divsChild>
                        <w:div w:id="74330200">
                          <w:marLeft w:val="0"/>
                          <w:marRight w:val="0"/>
                          <w:marTop w:val="0"/>
                          <w:marBottom w:val="0"/>
                          <w:divBdr>
                            <w:top w:val="none" w:sz="0" w:space="0" w:color="auto"/>
                            <w:left w:val="none" w:sz="0" w:space="0" w:color="auto"/>
                            <w:bottom w:val="none" w:sz="0" w:space="0" w:color="auto"/>
                            <w:right w:val="none" w:sz="0" w:space="0" w:color="auto"/>
                          </w:divBdr>
                          <w:divsChild>
                            <w:div w:id="1705404556">
                              <w:marLeft w:val="0"/>
                              <w:marRight w:val="0"/>
                              <w:marTop w:val="0"/>
                              <w:marBottom w:val="0"/>
                              <w:divBdr>
                                <w:top w:val="none" w:sz="0" w:space="0" w:color="auto"/>
                                <w:left w:val="none" w:sz="0" w:space="0" w:color="auto"/>
                                <w:bottom w:val="none" w:sz="0" w:space="0" w:color="auto"/>
                                <w:right w:val="none" w:sz="0" w:space="0" w:color="auto"/>
                              </w:divBdr>
                            </w:div>
                            <w:div w:id="1786268398">
                              <w:marLeft w:val="0"/>
                              <w:marRight w:val="0"/>
                              <w:marTop w:val="0"/>
                              <w:marBottom w:val="0"/>
                              <w:divBdr>
                                <w:top w:val="none" w:sz="0" w:space="0" w:color="auto"/>
                                <w:left w:val="none" w:sz="0" w:space="0" w:color="auto"/>
                                <w:bottom w:val="none" w:sz="0" w:space="0" w:color="auto"/>
                                <w:right w:val="none" w:sz="0" w:space="0" w:color="auto"/>
                              </w:divBdr>
                            </w:div>
                            <w:div w:id="1250192435">
                              <w:marLeft w:val="0"/>
                              <w:marRight w:val="0"/>
                              <w:marTop w:val="0"/>
                              <w:marBottom w:val="0"/>
                              <w:divBdr>
                                <w:top w:val="none" w:sz="0" w:space="0" w:color="auto"/>
                                <w:left w:val="none" w:sz="0" w:space="0" w:color="auto"/>
                                <w:bottom w:val="none" w:sz="0" w:space="0" w:color="auto"/>
                                <w:right w:val="none" w:sz="0" w:space="0" w:color="auto"/>
                              </w:divBdr>
                            </w:div>
                            <w:div w:id="807552498">
                              <w:marLeft w:val="0"/>
                              <w:marRight w:val="0"/>
                              <w:marTop w:val="0"/>
                              <w:marBottom w:val="0"/>
                              <w:divBdr>
                                <w:top w:val="none" w:sz="0" w:space="0" w:color="auto"/>
                                <w:left w:val="none" w:sz="0" w:space="0" w:color="auto"/>
                                <w:bottom w:val="none" w:sz="0" w:space="0" w:color="auto"/>
                                <w:right w:val="none" w:sz="0" w:space="0" w:color="auto"/>
                              </w:divBdr>
                            </w:div>
                            <w:div w:id="20855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gif"/><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259A6-5A76-1947-BB60-35AACA633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2326</Words>
  <Characters>13263</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Ding</dc:creator>
  <cp:lastModifiedBy>Alina Jahani</cp:lastModifiedBy>
  <cp:revision>2</cp:revision>
  <dcterms:created xsi:type="dcterms:W3CDTF">2017-03-10T01:36:00Z</dcterms:created>
  <dcterms:modified xsi:type="dcterms:W3CDTF">2017-03-10T01:36:00Z</dcterms:modified>
</cp:coreProperties>
</file>