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4CD16" w14:textId="77777777" w:rsidR="003F7E5B" w:rsidRPr="001F0FFA" w:rsidRDefault="006F6F56" w:rsidP="006F6F56">
      <w:pPr>
        <w:spacing w:line="360" w:lineRule="auto"/>
        <w:rPr>
          <w:rFonts w:ascii="Trebuchet MS" w:hAnsi="Trebuchet MS"/>
          <w:b/>
          <w:color w:val="262626" w:themeColor="text1" w:themeTint="D9"/>
        </w:rPr>
      </w:pPr>
      <w:proofErr w:type="spellStart"/>
      <w:r w:rsidRPr="001F0FFA">
        <w:rPr>
          <w:rFonts w:ascii="Trebuchet MS" w:hAnsi="Trebuchet MS"/>
          <w:b/>
          <w:color w:val="262626" w:themeColor="text1" w:themeTint="D9"/>
        </w:rPr>
        <w:t>Comm</w:t>
      </w:r>
      <w:proofErr w:type="spellEnd"/>
      <w:r w:rsidRPr="001F0FFA">
        <w:rPr>
          <w:rFonts w:ascii="Trebuchet MS" w:hAnsi="Trebuchet MS"/>
          <w:b/>
          <w:color w:val="262626" w:themeColor="text1" w:themeTint="D9"/>
        </w:rPr>
        <w:t xml:space="preserve"> 215 notes </w:t>
      </w:r>
    </w:p>
    <w:p w14:paraId="3A8CA893" w14:textId="77777777" w:rsidR="006F6F56" w:rsidRPr="001F0FFA" w:rsidRDefault="006F6F56" w:rsidP="006F6F56">
      <w:pPr>
        <w:spacing w:line="360" w:lineRule="auto"/>
        <w:rPr>
          <w:rFonts w:ascii="Trebuchet MS" w:hAnsi="Trebuchet MS"/>
          <w:b/>
          <w:color w:val="262626" w:themeColor="text1" w:themeTint="D9"/>
        </w:rPr>
      </w:pPr>
    </w:p>
    <w:p w14:paraId="412BD250" w14:textId="77777777" w:rsidR="006F6F56" w:rsidRPr="001F0FFA" w:rsidRDefault="006F6F56" w:rsidP="006F6F56">
      <w:p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rPr>
        <w:t>Chapter 1</w:t>
      </w:r>
    </w:p>
    <w:p w14:paraId="493028C5" w14:textId="77777777" w:rsidR="006F6F56" w:rsidRPr="001F0FFA" w:rsidRDefault="006F6F56" w:rsidP="006F6F56">
      <w:pPr>
        <w:spacing w:line="360" w:lineRule="auto"/>
        <w:rPr>
          <w:rFonts w:ascii="Trebuchet MS" w:hAnsi="Trebuchet MS"/>
          <w:b/>
          <w:color w:val="262626" w:themeColor="text1" w:themeTint="D9"/>
          <w:u w:val="single"/>
        </w:rPr>
      </w:pPr>
    </w:p>
    <w:p w14:paraId="5798E202" w14:textId="77777777" w:rsidR="006F6F56" w:rsidRPr="001F0FFA" w:rsidRDefault="006F6F56" w:rsidP="00A56618">
      <w:pPr>
        <w:pStyle w:val="ListParagraph"/>
        <w:numPr>
          <w:ilvl w:val="0"/>
          <w:numId w:val="1"/>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lang w:val="en-US"/>
        </w:rPr>
        <w:t>What is Business Statistics?</w:t>
      </w:r>
    </w:p>
    <w:p w14:paraId="1F235BC4" w14:textId="77777777" w:rsidR="006F6F56" w:rsidRPr="001F0FFA" w:rsidRDefault="006F6F56" w:rsidP="00A56618">
      <w:pPr>
        <w:numPr>
          <w:ilvl w:val="2"/>
          <w:numId w:val="2"/>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A collection of procedures and techniques used to convert data into meaningful information in a business environment</w:t>
      </w:r>
    </w:p>
    <w:p w14:paraId="2A843D67" w14:textId="77777777" w:rsidR="00AB2F63" w:rsidRPr="001F0FFA" w:rsidRDefault="00AB2F63" w:rsidP="00AB2F63">
      <w:pPr>
        <w:spacing w:line="360" w:lineRule="auto"/>
        <w:ind w:left="1260"/>
        <w:rPr>
          <w:rFonts w:ascii="Trebuchet MS" w:hAnsi="Trebuchet MS"/>
          <w:color w:val="262626" w:themeColor="text1" w:themeTint="D9"/>
        </w:rPr>
      </w:pPr>
      <w:r w:rsidRPr="001F0FFA">
        <w:rPr>
          <w:rFonts w:ascii="Trebuchet MS" w:hAnsi="Trebuchet MS"/>
          <w:noProof/>
          <w:color w:val="262626" w:themeColor="text1" w:themeTint="D9"/>
          <w:lang w:val="en-US"/>
        </w:rPr>
        <w:drawing>
          <wp:inline distT="0" distB="0" distL="0" distR="0" wp14:anchorId="6785E4D7" wp14:editId="16A903FE">
            <wp:extent cx="5486400" cy="1487170"/>
            <wp:effectExtent l="25400" t="25400" r="25400" b="36830"/>
            <wp:docPr id="16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1487170"/>
                    </a:xfrm>
                    <a:prstGeom prst="rect">
                      <a:avLst/>
                    </a:prstGeom>
                    <a:noFill/>
                    <a:ln w="9525">
                      <a:solidFill>
                        <a:schemeClr val="tx1"/>
                      </a:solidFill>
                      <a:miter lim="800000"/>
                      <a:headEnd/>
                      <a:tailEnd/>
                    </a:ln>
                    <a:extLst/>
                  </pic:spPr>
                </pic:pic>
              </a:graphicData>
            </a:graphic>
          </wp:inline>
        </w:drawing>
      </w:r>
    </w:p>
    <w:p w14:paraId="2E347209" w14:textId="77777777" w:rsidR="006F6F56" w:rsidRPr="001F0FFA" w:rsidRDefault="006F6F56" w:rsidP="00A56618">
      <w:pPr>
        <w:pStyle w:val="ListParagraph"/>
        <w:numPr>
          <w:ilvl w:val="1"/>
          <w:numId w:val="1"/>
        </w:numPr>
        <w:spacing w:line="360" w:lineRule="auto"/>
        <w:rPr>
          <w:rFonts w:ascii="Trebuchet MS" w:hAnsi="Trebuchet MS"/>
          <w:b/>
          <w:color w:val="262626" w:themeColor="text1" w:themeTint="D9"/>
          <w:lang w:val="en-US"/>
        </w:rPr>
      </w:pPr>
      <w:r w:rsidRPr="001F0FFA">
        <w:rPr>
          <w:rFonts w:ascii="Trebuchet MS" w:hAnsi="Trebuchet MS"/>
          <w:b/>
          <w:color w:val="262626" w:themeColor="text1" w:themeTint="D9"/>
          <w:lang w:val="en-US"/>
        </w:rPr>
        <w:t>Statistical Procedures</w:t>
      </w:r>
    </w:p>
    <w:p w14:paraId="2D07800A" w14:textId="77777777" w:rsidR="006F6F56" w:rsidRPr="001F0FFA" w:rsidRDefault="006F6F56" w:rsidP="00A56618">
      <w:pPr>
        <w:pStyle w:val="ListParagraph"/>
        <w:numPr>
          <w:ilvl w:val="0"/>
          <w:numId w:val="3"/>
        </w:numPr>
        <w:spacing w:line="360" w:lineRule="auto"/>
        <w:rPr>
          <w:rFonts w:ascii="Trebuchet MS" w:hAnsi="Trebuchet MS"/>
          <w:color w:val="262626" w:themeColor="text1" w:themeTint="D9"/>
          <w:u w:val="single"/>
        </w:rPr>
      </w:pPr>
      <w:r w:rsidRPr="001F0FFA">
        <w:rPr>
          <w:rFonts w:ascii="Trebuchet MS" w:hAnsi="Trebuchet MS"/>
          <w:color w:val="262626" w:themeColor="text1" w:themeTint="D9"/>
          <w:u w:val="single"/>
          <w:lang w:val="en-US"/>
        </w:rPr>
        <w:t>Descriptive Statistics</w:t>
      </w:r>
    </w:p>
    <w:p w14:paraId="13C7BF06" w14:textId="77777777" w:rsidR="006F6F56" w:rsidRPr="001F0FFA" w:rsidRDefault="006F6F56" w:rsidP="006F6F56">
      <w:pPr>
        <w:pStyle w:val="ListParagraph"/>
        <w:spacing w:line="360" w:lineRule="auto"/>
        <w:rPr>
          <w:rFonts w:ascii="Trebuchet MS" w:hAnsi="Trebuchet MS"/>
          <w:color w:val="262626" w:themeColor="text1" w:themeTint="D9"/>
          <w:lang w:val="en-US"/>
        </w:rPr>
      </w:pPr>
      <w:r w:rsidRPr="001F0FFA">
        <w:rPr>
          <w:rFonts w:ascii="Trebuchet MS" w:hAnsi="Trebuchet MS"/>
          <w:color w:val="262626" w:themeColor="text1" w:themeTint="D9"/>
          <w:lang w:val="en-US"/>
        </w:rPr>
        <w:t>Procedures and techniques designed to describe data such as charts, graphs, and numerical measures</w:t>
      </w:r>
    </w:p>
    <w:p w14:paraId="70F81647" w14:textId="77777777" w:rsidR="006F6F56" w:rsidRPr="001F0FFA" w:rsidRDefault="006F6F56" w:rsidP="00A56618">
      <w:pPr>
        <w:pStyle w:val="ListParagraph"/>
        <w:numPr>
          <w:ilvl w:val="0"/>
          <w:numId w:val="4"/>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Charts and graphs</w:t>
      </w:r>
      <w:r w:rsidRPr="001F0FFA">
        <w:rPr>
          <w:rFonts w:ascii="Trebuchet MS" w:hAnsi="Trebuchet MS"/>
          <w:color w:val="262626" w:themeColor="text1" w:themeTint="D9"/>
          <w:lang w:val="en-US"/>
        </w:rPr>
        <w:br/>
      </w:r>
      <w:r w:rsidRPr="001F0FFA">
        <w:rPr>
          <w:rFonts w:ascii="Trebuchet MS" w:hAnsi="Trebuchet MS"/>
          <w:noProof/>
          <w:color w:val="262626" w:themeColor="text1" w:themeTint="D9"/>
          <w:lang w:val="en-US"/>
        </w:rPr>
        <w:drawing>
          <wp:inline distT="0" distB="0" distL="0" distR="0" wp14:anchorId="6D0AF2B9" wp14:editId="580EA009">
            <wp:extent cx="3886200" cy="1447800"/>
            <wp:effectExtent l="25400" t="25400" r="25400" b="25400"/>
            <wp:docPr id="18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0" cy="144780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r w:rsidRPr="001F0FFA">
        <w:rPr>
          <w:rFonts w:ascii="Trebuchet MS" w:hAnsi="Trebuchet MS"/>
          <w:color w:val="262626" w:themeColor="text1" w:themeTint="D9"/>
          <w:lang w:val="en-US"/>
        </w:rPr>
        <w:br/>
      </w:r>
    </w:p>
    <w:p w14:paraId="787B9E78" w14:textId="77777777" w:rsidR="006F6F56" w:rsidRPr="001F0FFA" w:rsidRDefault="006F6F56" w:rsidP="00A56618">
      <w:pPr>
        <w:pStyle w:val="ListParagraph"/>
        <w:numPr>
          <w:ilvl w:val="0"/>
          <w:numId w:val="4"/>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Numerical measures</w:t>
      </w:r>
    </w:p>
    <w:p w14:paraId="397B6B63" w14:textId="77777777" w:rsidR="006F6F56" w:rsidRPr="001F0FFA" w:rsidRDefault="006F6F56" w:rsidP="006F6F56">
      <w:pPr>
        <w:pStyle w:val="ListParagraph"/>
        <w:spacing w:line="360" w:lineRule="auto"/>
        <w:ind w:left="2160"/>
        <w:rPr>
          <w:rFonts w:ascii="Trebuchet MS" w:hAnsi="Trebuchet MS"/>
          <w:color w:val="262626" w:themeColor="text1" w:themeTint="D9"/>
        </w:rPr>
      </w:pPr>
      <w:r w:rsidRPr="001F0FFA">
        <w:rPr>
          <w:rFonts w:ascii="Trebuchet MS" w:hAnsi="Trebuchet MS"/>
          <w:noProof/>
          <w:lang w:val="en-US"/>
        </w:rPr>
        <w:lastRenderedPageBreak/>
        <w:drawing>
          <wp:inline distT="0" distB="0" distL="0" distR="0" wp14:anchorId="441E6AC9" wp14:editId="5DF381FA">
            <wp:extent cx="4868862" cy="1230313"/>
            <wp:effectExtent l="25400" t="25400" r="33655" b="146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868862" cy="1230313"/>
                    </a:xfrm>
                    <a:prstGeom prst="rect">
                      <a:avLst/>
                    </a:prstGeom>
                    <a:solidFill>
                      <a:srgbClr val="FFFFCC"/>
                    </a:solidFill>
                    <a:ln w="19050">
                      <a:solidFill>
                        <a:schemeClr val="accent2"/>
                      </a:solidFill>
                      <a:miter lim="800000"/>
                      <a:headEnd/>
                      <a:tailEnd/>
                    </a:ln>
                  </pic:spPr>
                </pic:pic>
              </a:graphicData>
            </a:graphic>
          </wp:inline>
        </w:drawing>
      </w:r>
    </w:p>
    <w:p w14:paraId="4ED3904D" w14:textId="77777777" w:rsidR="006F6F56" w:rsidRPr="001F0FFA" w:rsidRDefault="00AB2F63" w:rsidP="006F6F56">
      <w:pPr>
        <w:pStyle w:val="ListParagraph"/>
        <w:spacing w:line="360" w:lineRule="auto"/>
        <w:ind w:left="2160"/>
        <w:rPr>
          <w:rFonts w:ascii="Trebuchet MS" w:hAnsi="Trebuchet MS"/>
          <w:color w:val="262626" w:themeColor="text1" w:themeTint="D9"/>
          <w:lang w:val="en-US"/>
        </w:rPr>
      </w:pPr>
      <w:r w:rsidRPr="001F0FFA">
        <w:rPr>
          <w:rFonts w:ascii="Trebuchet MS" w:hAnsi="Trebuchet MS"/>
          <w:color w:val="262626" w:themeColor="text1" w:themeTint="D9"/>
          <w:lang w:val="en-US"/>
        </w:rPr>
        <w:t>N = Number of data values</w:t>
      </w:r>
    </w:p>
    <w:p w14:paraId="2553C3EC" w14:textId="77777777" w:rsidR="00AB2F63" w:rsidRPr="001F0FFA" w:rsidRDefault="00AB2F63" w:rsidP="006F6F56">
      <w:pPr>
        <w:pStyle w:val="ListParagraph"/>
        <w:spacing w:line="360" w:lineRule="auto"/>
        <w:ind w:left="2160"/>
        <w:rPr>
          <w:rFonts w:ascii="Trebuchet MS" w:hAnsi="Trebuchet MS"/>
          <w:color w:val="262626" w:themeColor="text1" w:themeTint="D9"/>
          <w:lang w:val="en-US"/>
        </w:rPr>
      </w:pPr>
      <w:r w:rsidRPr="001F0FFA">
        <w:rPr>
          <w:rFonts w:ascii="Trebuchet MS" w:hAnsi="Trebuchet MS"/>
          <w:color w:val="262626" w:themeColor="text1" w:themeTint="D9"/>
          <w:lang w:val="en-US"/>
        </w:rPr>
        <w:t>X</w:t>
      </w:r>
      <w:r w:rsidRPr="001F0FFA">
        <w:rPr>
          <w:rFonts w:ascii="Trebuchet MS" w:hAnsi="Trebuchet MS"/>
          <w:color w:val="262626" w:themeColor="text1" w:themeTint="D9"/>
          <w:vertAlign w:val="subscript"/>
          <w:lang w:val="en-US"/>
        </w:rPr>
        <w:t xml:space="preserve">i </w:t>
      </w:r>
      <w:r w:rsidRPr="001F0FFA">
        <w:rPr>
          <w:rFonts w:ascii="Trebuchet MS" w:hAnsi="Trebuchet MS"/>
          <w:color w:val="262626" w:themeColor="text1" w:themeTint="D9"/>
          <w:lang w:val="en-US"/>
        </w:rPr>
        <w:t xml:space="preserve">= </w:t>
      </w:r>
      <w:proofErr w:type="spellStart"/>
      <w:r w:rsidRPr="001F0FFA">
        <w:rPr>
          <w:rFonts w:ascii="Trebuchet MS" w:hAnsi="Trebuchet MS"/>
          <w:i/>
          <w:color w:val="262626" w:themeColor="text1" w:themeTint="D9"/>
          <w:lang w:val="en-US"/>
        </w:rPr>
        <w:t>i</w:t>
      </w:r>
      <w:r w:rsidRPr="001F0FFA">
        <w:rPr>
          <w:rFonts w:ascii="Trebuchet MS" w:hAnsi="Trebuchet MS"/>
          <w:color w:val="262626" w:themeColor="text1" w:themeTint="D9"/>
          <w:lang w:val="en-US"/>
        </w:rPr>
        <w:t>th</w:t>
      </w:r>
      <w:proofErr w:type="spellEnd"/>
      <w:r w:rsidRPr="001F0FFA">
        <w:rPr>
          <w:rFonts w:ascii="Trebuchet MS" w:hAnsi="Trebuchet MS"/>
          <w:color w:val="262626" w:themeColor="text1" w:themeTint="D9"/>
          <w:lang w:val="en-US"/>
        </w:rPr>
        <w:t xml:space="preserve"> data value</w:t>
      </w:r>
    </w:p>
    <w:p w14:paraId="1990086F" w14:textId="77777777" w:rsidR="006F6F56" w:rsidRPr="00436C0F" w:rsidRDefault="006F6F56" w:rsidP="006F6F56">
      <w:pPr>
        <w:pStyle w:val="ListParagraph"/>
        <w:spacing w:line="360" w:lineRule="auto"/>
        <w:rPr>
          <w:rFonts w:ascii="Trebuchet MS" w:hAnsi="Trebuchet MS"/>
          <w:b/>
          <w:color w:val="262626" w:themeColor="text1" w:themeTint="D9"/>
        </w:rPr>
      </w:pPr>
    </w:p>
    <w:p w14:paraId="45A039AE" w14:textId="77777777" w:rsidR="006F6F56" w:rsidRPr="001F0FFA" w:rsidRDefault="006F6F56" w:rsidP="00A56618">
      <w:pPr>
        <w:pStyle w:val="ListParagraph"/>
        <w:numPr>
          <w:ilvl w:val="0"/>
          <w:numId w:val="3"/>
        </w:numPr>
        <w:spacing w:line="360" w:lineRule="auto"/>
        <w:rPr>
          <w:rFonts w:ascii="Trebuchet MS" w:hAnsi="Trebuchet MS"/>
          <w:color w:val="262626" w:themeColor="text1" w:themeTint="D9"/>
          <w:u w:val="single"/>
        </w:rPr>
      </w:pPr>
      <w:r w:rsidRPr="00436C0F">
        <w:rPr>
          <w:rFonts w:ascii="Trebuchet MS" w:hAnsi="Trebuchet MS"/>
          <w:b/>
          <w:color w:val="262626" w:themeColor="text1" w:themeTint="D9"/>
          <w:u w:val="single"/>
          <w:lang w:val="en-US"/>
        </w:rPr>
        <w:t>Inferential Statistics</w:t>
      </w:r>
    </w:p>
    <w:p w14:paraId="2ED19A42" w14:textId="77777777" w:rsidR="006F6F56" w:rsidRPr="001F0FFA" w:rsidRDefault="006F6F56" w:rsidP="006F6F56">
      <w:pPr>
        <w:pStyle w:val="ListParagraph"/>
        <w:spacing w:line="360" w:lineRule="auto"/>
        <w:rPr>
          <w:rFonts w:ascii="Trebuchet MS" w:hAnsi="Trebuchet MS"/>
          <w:color w:val="262626" w:themeColor="text1" w:themeTint="D9"/>
          <w:lang w:val="en-US"/>
        </w:rPr>
      </w:pPr>
      <w:r w:rsidRPr="001F0FFA">
        <w:rPr>
          <w:rFonts w:ascii="Trebuchet MS" w:hAnsi="Trebuchet MS"/>
          <w:color w:val="262626" w:themeColor="text1" w:themeTint="D9"/>
          <w:lang w:val="en-US"/>
        </w:rPr>
        <w:t>Tools and techniques that help decision makers to draw inferences from a set of data ex. Estimation and hypothesis</w:t>
      </w:r>
    </w:p>
    <w:p w14:paraId="3A17ABD8" w14:textId="77777777" w:rsidR="00AB2F63" w:rsidRPr="001F0FFA" w:rsidRDefault="00AB2F63" w:rsidP="00A56618">
      <w:pPr>
        <w:pStyle w:val="ListParagraph"/>
        <w:numPr>
          <w:ilvl w:val="1"/>
          <w:numId w:val="6"/>
        </w:numPr>
        <w:spacing w:line="360" w:lineRule="auto"/>
        <w:rPr>
          <w:rFonts w:ascii="Trebuchet MS" w:hAnsi="Trebuchet MS"/>
          <w:color w:val="262626" w:themeColor="text1" w:themeTint="D9"/>
        </w:rPr>
      </w:pPr>
      <w:r w:rsidRPr="00436C0F">
        <w:rPr>
          <w:rFonts w:ascii="Trebuchet MS" w:hAnsi="Trebuchet MS"/>
          <w:b/>
          <w:color w:val="262626" w:themeColor="text1" w:themeTint="D9"/>
        </w:rPr>
        <w:t>Stat</w:t>
      </w:r>
      <w:r w:rsidRPr="00436C0F">
        <w:rPr>
          <w:rFonts w:ascii="Trebuchet MS" w:hAnsi="Trebuchet MS"/>
          <w:b/>
        </w:rPr>
        <w:t>istical Inference Procedures</w:t>
      </w:r>
      <w:r w:rsidRPr="00436C0F">
        <w:rPr>
          <w:rFonts w:ascii="Trebuchet MS" w:hAnsi="Trebuchet MS"/>
        </w:rPr>
        <w:t xml:space="preserve"> </w:t>
      </w:r>
      <w:r w:rsidRPr="001F0FFA">
        <w:rPr>
          <w:rFonts w:ascii="Trebuchet MS" w:hAnsi="Trebuchet MS"/>
          <w:color w:val="262626" w:themeColor="text1" w:themeTint="D9"/>
        </w:rPr>
        <w:t>= procedures that allow a decision maker to reach a conclusion about a set of data based on a subset of that data</w:t>
      </w:r>
    </w:p>
    <w:p w14:paraId="39285D74" w14:textId="77777777" w:rsidR="00AB2F63" w:rsidRPr="001F0FFA" w:rsidRDefault="00AB2F63" w:rsidP="00AB2F63">
      <w:pPr>
        <w:pStyle w:val="ListParagraph"/>
        <w:spacing w:line="360" w:lineRule="auto"/>
        <w:ind w:left="1440"/>
        <w:rPr>
          <w:rFonts w:ascii="Trebuchet MS" w:hAnsi="Trebuchet MS"/>
          <w:color w:val="262626" w:themeColor="text1" w:themeTint="D9"/>
          <w:lang w:val="en-US"/>
        </w:rPr>
      </w:pPr>
    </w:p>
    <w:p w14:paraId="5C95F8C4" w14:textId="4890894E" w:rsidR="00AB2F63" w:rsidRPr="001F0FFA" w:rsidRDefault="006F6F56" w:rsidP="00A56618">
      <w:pPr>
        <w:pStyle w:val="ListParagraph"/>
        <w:numPr>
          <w:ilvl w:val="0"/>
          <w:numId w:val="5"/>
        </w:numPr>
        <w:spacing w:line="360" w:lineRule="auto"/>
        <w:rPr>
          <w:rFonts w:ascii="Trebuchet MS" w:hAnsi="Trebuchet MS"/>
          <w:color w:val="262626" w:themeColor="text1" w:themeTint="D9"/>
        </w:rPr>
      </w:pPr>
      <w:r w:rsidRPr="00436C0F">
        <w:rPr>
          <w:rFonts w:ascii="Trebuchet MS" w:hAnsi="Trebuchet MS"/>
          <w:b/>
          <w:lang w:val="en-US"/>
        </w:rPr>
        <w:t>Estimation:</w:t>
      </w:r>
      <w:r w:rsidR="00436C0F" w:rsidRPr="00436C0F">
        <w:rPr>
          <w:rFonts w:ascii="Trebuchet MS" w:hAnsi="Trebuchet MS"/>
          <w:b/>
          <w:lang w:val="en-US"/>
        </w:rPr>
        <w:t xml:space="preserve"> </w:t>
      </w:r>
      <w:r w:rsidR="00AB2F63" w:rsidRPr="001F0FFA">
        <w:rPr>
          <w:rFonts w:ascii="Trebuchet MS" w:hAnsi="Trebuchet MS"/>
          <w:color w:val="262626" w:themeColor="text1" w:themeTint="D9"/>
          <w:lang w:val="en-US"/>
        </w:rPr>
        <w:t>in situation when we would like to know about all the data in a large data set but it’s impractical to use all the data, decision maker can use techniques to estimate what the larger data set would look like.</w:t>
      </w:r>
    </w:p>
    <w:p w14:paraId="007557F1" w14:textId="77777777" w:rsidR="006F6F56" w:rsidRDefault="00AB2F63" w:rsidP="00AB2F63">
      <w:pPr>
        <w:pStyle w:val="ListParagraph"/>
        <w:spacing w:line="360" w:lineRule="auto"/>
        <w:ind w:left="2160"/>
        <w:rPr>
          <w:rFonts w:ascii="Trebuchet MS" w:hAnsi="Trebuchet MS"/>
          <w:color w:val="262626" w:themeColor="text1" w:themeTint="D9"/>
          <w:lang w:val="en-US"/>
        </w:rPr>
      </w:pPr>
      <w:r w:rsidRPr="001F0FFA">
        <w:rPr>
          <w:rFonts w:ascii="Trebuchet MS" w:hAnsi="Trebuchet MS"/>
          <w:color w:val="262626" w:themeColor="text1" w:themeTint="D9"/>
          <w:lang w:val="en-US"/>
        </w:rPr>
        <w:t xml:space="preserve">      </w:t>
      </w:r>
      <w:r w:rsidR="006F6F56" w:rsidRPr="001F0FFA">
        <w:rPr>
          <w:rFonts w:ascii="Trebuchet MS" w:hAnsi="Trebuchet MS"/>
          <w:color w:val="262626" w:themeColor="text1" w:themeTint="D9"/>
          <w:lang w:val="en-US"/>
        </w:rPr>
        <w:t xml:space="preserve"> </w:t>
      </w:r>
      <w:proofErr w:type="gramStart"/>
      <w:r w:rsidR="006F6F56" w:rsidRPr="001F0FFA">
        <w:rPr>
          <w:rFonts w:ascii="Trebuchet MS" w:hAnsi="Trebuchet MS"/>
          <w:color w:val="262626" w:themeColor="text1" w:themeTint="D9"/>
          <w:lang w:val="en-US"/>
        </w:rPr>
        <w:t>e</w:t>
      </w:r>
      <w:proofErr w:type="gramEnd"/>
      <w:r w:rsidR="006F6F56" w:rsidRPr="001F0FFA">
        <w:rPr>
          <w:rFonts w:ascii="Trebuchet MS" w:hAnsi="Trebuchet MS"/>
          <w:color w:val="262626" w:themeColor="text1" w:themeTint="D9"/>
          <w:lang w:val="en-US"/>
        </w:rPr>
        <w:t>.g., Estimate the population</w:t>
      </w:r>
      <w:r w:rsidR="006F6F56" w:rsidRPr="001F0FFA">
        <w:rPr>
          <w:rFonts w:ascii="Trebuchet MS" w:hAnsi="Trebuchet MS"/>
          <w:color w:val="262626" w:themeColor="text1" w:themeTint="D9"/>
          <w:lang w:val="en-US"/>
        </w:rPr>
        <w:br/>
        <w:t>mean weight using the sample mean weight</w:t>
      </w:r>
    </w:p>
    <w:p w14:paraId="6BF04BF3" w14:textId="77777777" w:rsidR="00436C0F" w:rsidRPr="001F0FFA" w:rsidRDefault="00436C0F" w:rsidP="00AB2F63">
      <w:pPr>
        <w:pStyle w:val="ListParagraph"/>
        <w:spacing w:line="360" w:lineRule="auto"/>
        <w:ind w:left="2160"/>
        <w:rPr>
          <w:rFonts w:ascii="Trebuchet MS" w:hAnsi="Trebuchet MS"/>
          <w:color w:val="262626" w:themeColor="text1" w:themeTint="D9"/>
        </w:rPr>
      </w:pPr>
    </w:p>
    <w:p w14:paraId="30BB58C5" w14:textId="32B66AFE" w:rsidR="00AB2F63" w:rsidRPr="003704D1" w:rsidRDefault="006F6F56" w:rsidP="003704D1">
      <w:pPr>
        <w:pStyle w:val="ListParagraph"/>
        <w:numPr>
          <w:ilvl w:val="0"/>
          <w:numId w:val="5"/>
        </w:numPr>
        <w:spacing w:line="360" w:lineRule="auto"/>
        <w:rPr>
          <w:rFonts w:ascii="Trebuchet MS" w:hAnsi="Trebuchet MS"/>
          <w:color w:val="262626" w:themeColor="text1" w:themeTint="D9"/>
          <w:lang w:val="en-US"/>
        </w:rPr>
      </w:pPr>
      <w:r w:rsidRPr="00436C0F">
        <w:rPr>
          <w:rFonts w:ascii="Trebuchet MS" w:hAnsi="Trebuchet MS"/>
          <w:b/>
          <w:color w:val="262626" w:themeColor="text1" w:themeTint="D9"/>
          <w:lang w:val="en-US"/>
        </w:rPr>
        <w:t>Hypothesis Testing</w:t>
      </w:r>
      <w:proofErr w:type="gramStart"/>
      <w:r w:rsidRPr="00436C0F">
        <w:rPr>
          <w:rFonts w:ascii="Trebuchet MS" w:hAnsi="Trebuchet MS"/>
          <w:b/>
          <w:color w:val="262626" w:themeColor="text1" w:themeTint="D9"/>
          <w:lang w:val="en-US"/>
        </w:rPr>
        <w:t>:</w:t>
      </w:r>
      <w:r w:rsidRPr="001F0FFA">
        <w:rPr>
          <w:rFonts w:ascii="Trebuchet MS" w:hAnsi="Trebuchet MS"/>
          <w:color w:val="262626" w:themeColor="text1" w:themeTint="D9"/>
          <w:lang w:val="en-US"/>
        </w:rPr>
        <w:t xml:space="preserve"> </w:t>
      </w:r>
      <w:r w:rsidR="003704D1">
        <w:rPr>
          <w:rFonts w:ascii="Trebuchet MS" w:hAnsi="Trebuchet MS"/>
          <w:color w:val="262626" w:themeColor="text1" w:themeTint="D9"/>
          <w:lang w:val="en-US"/>
        </w:rPr>
        <w:t>:</w:t>
      </w:r>
      <w:proofErr w:type="gramEnd"/>
      <w:r w:rsidR="00AB2F63" w:rsidRPr="001F0FFA">
        <w:rPr>
          <w:rFonts w:ascii="Trebuchet MS" w:hAnsi="Trebuchet MS"/>
          <w:color w:val="262626" w:themeColor="text1" w:themeTint="D9"/>
          <w:lang w:val="en-US"/>
        </w:rPr>
        <w:t xml:space="preserve"> </w:t>
      </w:r>
      <w:r w:rsidR="003704D1" w:rsidRPr="003704D1">
        <w:rPr>
          <w:rFonts w:ascii="Trebuchet MS" w:hAnsi="Trebuchet MS"/>
          <w:color w:val="262626" w:themeColor="text1" w:themeTint="D9"/>
          <w:lang w:val="en-US"/>
        </w:rPr>
        <w:t>Hypothesis testing uses statistical techniques to validate a claim. With hypothesis testing,</w:t>
      </w:r>
      <w:r w:rsidR="003704D1">
        <w:rPr>
          <w:rFonts w:ascii="Trebuchet MS" w:hAnsi="Trebuchet MS"/>
          <w:color w:val="262626" w:themeColor="text1" w:themeTint="D9"/>
          <w:lang w:val="en-US"/>
        </w:rPr>
        <w:t xml:space="preserve"> </w:t>
      </w:r>
      <w:r w:rsidR="003704D1" w:rsidRPr="003704D1">
        <w:rPr>
          <w:rFonts w:ascii="Trebuchet MS" w:hAnsi="Trebuchet MS"/>
          <w:color w:val="262626" w:themeColor="text1" w:themeTint="D9"/>
          <w:lang w:val="en-US"/>
        </w:rPr>
        <w:t>sample data is used to make an inference about the larger population from which the sample was</w:t>
      </w:r>
      <w:r w:rsidR="003704D1">
        <w:rPr>
          <w:rFonts w:ascii="Trebuchet MS" w:hAnsi="Trebuchet MS"/>
          <w:color w:val="262626" w:themeColor="text1" w:themeTint="D9"/>
          <w:lang w:val="en-US"/>
        </w:rPr>
        <w:t xml:space="preserve"> </w:t>
      </w:r>
      <w:r w:rsidR="003704D1" w:rsidRPr="003704D1">
        <w:rPr>
          <w:rFonts w:ascii="Trebuchet MS" w:hAnsi="Trebuchet MS"/>
          <w:color w:val="262626" w:themeColor="text1" w:themeTint="D9"/>
          <w:lang w:val="en-US"/>
        </w:rPr>
        <w:t>drawn.</w:t>
      </w:r>
      <w:r w:rsidR="003704D1">
        <w:rPr>
          <w:rFonts w:ascii="Trebuchet MS" w:hAnsi="Trebuchet MS"/>
          <w:color w:val="262626" w:themeColor="text1" w:themeTint="D9"/>
          <w:lang w:val="en-US"/>
        </w:rPr>
        <w:t xml:space="preserve"> </w:t>
      </w:r>
      <w:proofErr w:type="gramStart"/>
      <w:r w:rsidR="00436C0F" w:rsidRPr="003704D1">
        <w:rPr>
          <w:rFonts w:ascii="Trebuchet MS" w:hAnsi="Trebuchet MS"/>
          <w:color w:val="262626" w:themeColor="text1" w:themeTint="D9"/>
          <w:lang w:val="en-US"/>
        </w:rPr>
        <w:t>ex</w:t>
      </w:r>
      <w:proofErr w:type="gramEnd"/>
      <w:r w:rsidR="00436C0F" w:rsidRPr="003704D1">
        <w:rPr>
          <w:rFonts w:ascii="Trebuchet MS" w:hAnsi="Trebuchet MS"/>
          <w:color w:val="262626" w:themeColor="text1" w:themeTint="D9"/>
          <w:lang w:val="en-US"/>
        </w:rPr>
        <w:t xml:space="preserve">: </w:t>
      </w:r>
      <w:r w:rsidR="00AB2F63" w:rsidRPr="003704D1">
        <w:rPr>
          <w:rFonts w:ascii="Trebuchet MS" w:hAnsi="Trebuchet MS"/>
          <w:color w:val="262626" w:themeColor="text1" w:themeTint="D9"/>
          <w:lang w:val="en-US"/>
        </w:rPr>
        <w:t>the population mean weight is 120 pounds</w:t>
      </w:r>
    </w:p>
    <w:p w14:paraId="1E495B75" w14:textId="77777777" w:rsidR="003B18CF" w:rsidRPr="001F0FFA" w:rsidRDefault="003B18CF" w:rsidP="00BB2CE4">
      <w:pPr>
        <w:spacing w:line="360" w:lineRule="auto"/>
        <w:rPr>
          <w:rFonts w:ascii="Trebuchet MS" w:hAnsi="Trebuchet MS"/>
          <w:color w:val="262626" w:themeColor="text1" w:themeTint="D9"/>
        </w:rPr>
      </w:pPr>
      <w:r w:rsidRPr="001F0FFA">
        <w:rPr>
          <w:rFonts w:ascii="Trebuchet MS" w:hAnsi="Trebuchet MS"/>
          <w:color w:val="262626" w:themeColor="text1" w:themeTint="D9"/>
        </w:rPr>
        <w:br w:type="page"/>
      </w:r>
    </w:p>
    <w:p w14:paraId="7F4646F8" w14:textId="77777777" w:rsidR="006F6F56" w:rsidRPr="001F0FFA" w:rsidRDefault="006F6F56" w:rsidP="00BB2CE4">
      <w:pPr>
        <w:spacing w:line="360" w:lineRule="auto"/>
        <w:rPr>
          <w:rFonts w:ascii="Trebuchet MS" w:hAnsi="Trebuchet MS"/>
          <w:color w:val="262626" w:themeColor="text1" w:themeTint="D9"/>
        </w:rPr>
      </w:pPr>
    </w:p>
    <w:p w14:paraId="461D87C6" w14:textId="77777777" w:rsidR="00BB2CE4" w:rsidRPr="00436C0F" w:rsidRDefault="00BB2CE4" w:rsidP="00A56618">
      <w:pPr>
        <w:pStyle w:val="ListParagraph"/>
        <w:numPr>
          <w:ilvl w:val="0"/>
          <w:numId w:val="1"/>
        </w:numPr>
        <w:spacing w:line="360" w:lineRule="auto"/>
        <w:rPr>
          <w:rFonts w:ascii="Trebuchet MS" w:hAnsi="Trebuchet MS"/>
          <w:b/>
          <w:color w:val="262626" w:themeColor="text1" w:themeTint="D9"/>
          <w:sz w:val="28"/>
          <w:szCs w:val="28"/>
          <w:u w:val="single"/>
        </w:rPr>
      </w:pPr>
      <w:r w:rsidRPr="00436C0F">
        <w:rPr>
          <w:rFonts w:ascii="Trebuchet MS" w:hAnsi="Trebuchet MS"/>
          <w:b/>
          <w:color w:val="262626" w:themeColor="text1" w:themeTint="D9"/>
          <w:sz w:val="28"/>
          <w:szCs w:val="28"/>
          <w:u w:val="single"/>
          <w:lang w:val="en-US"/>
        </w:rPr>
        <w:t xml:space="preserve">  Procedures for Collecting Data</w:t>
      </w:r>
    </w:p>
    <w:p w14:paraId="75EE99E8" w14:textId="77777777" w:rsidR="00BB2CE4" w:rsidRPr="001F0FFA" w:rsidRDefault="00BB2CE4" w:rsidP="00BB2CE4">
      <w:pPr>
        <w:pStyle w:val="ListParagraph"/>
        <w:spacing w:line="360" w:lineRule="auto"/>
        <w:ind w:left="360"/>
        <w:rPr>
          <w:rFonts w:ascii="Trebuchet MS" w:hAnsi="Trebuchet MS"/>
          <w:b/>
          <w:color w:val="262626" w:themeColor="text1" w:themeTint="D9"/>
          <w:u w:val="single"/>
        </w:rPr>
      </w:pPr>
    </w:p>
    <w:p w14:paraId="5D935776" w14:textId="77777777" w:rsidR="006F6F56" w:rsidRPr="001F0FFA" w:rsidRDefault="003B18CF" w:rsidP="006F6F56">
      <w:pPr>
        <w:pStyle w:val="ListParagraph"/>
        <w:spacing w:line="360" w:lineRule="auto"/>
        <w:ind w:left="360"/>
        <w:rPr>
          <w:rFonts w:ascii="Trebuchet MS" w:hAnsi="Trebuchet MS"/>
          <w:color w:val="262626" w:themeColor="text1" w:themeTint="D9"/>
        </w:rPr>
      </w:pPr>
      <w:r w:rsidRPr="001F0FFA">
        <w:rPr>
          <w:rFonts w:ascii="Trebuchet MS" w:hAnsi="Trebuchet MS"/>
          <w:noProof/>
          <w:lang w:val="en-US"/>
        </w:rPr>
        <w:drawing>
          <wp:inline distT="0" distB="0" distL="0" distR="0" wp14:anchorId="61CE2F4E" wp14:editId="3DF9BB39">
            <wp:extent cx="5486400" cy="3976116"/>
            <wp:effectExtent l="0" t="0" r="0" b="1206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976116"/>
                    </a:xfrm>
                    <a:prstGeom prst="rect">
                      <a:avLst/>
                    </a:prstGeom>
                    <a:noFill/>
                    <a:ln>
                      <a:noFill/>
                    </a:ln>
                  </pic:spPr>
                </pic:pic>
              </a:graphicData>
            </a:graphic>
          </wp:inline>
        </w:drawing>
      </w:r>
    </w:p>
    <w:p w14:paraId="788F1F35" w14:textId="77777777" w:rsidR="006F6F56" w:rsidRPr="001F0FFA" w:rsidRDefault="006F6F56" w:rsidP="006F6F56">
      <w:pPr>
        <w:spacing w:line="360" w:lineRule="auto"/>
        <w:ind w:left="1260"/>
        <w:rPr>
          <w:rFonts w:ascii="Trebuchet MS" w:hAnsi="Trebuchet MS"/>
          <w:color w:val="262626" w:themeColor="text1" w:themeTint="D9"/>
        </w:rPr>
      </w:pPr>
    </w:p>
    <w:p w14:paraId="25AD3030" w14:textId="5826F50F" w:rsidR="006F6F56" w:rsidRPr="001F0FFA" w:rsidRDefault="003B18CF" w:rsidP="00A56618">
      <w:pPr>
        <w:pStyle w:val="ListParagraph"/>
        <w:numPr>
          <w:ilvl w:val="0"/>
          <w:numId w:val="10"/>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rPr>
        <w:t>Experiments</w:t>
      </w:r>
    </w:p>
    <w:p w14:paraId="001E65B4" w14:textId="77777777" w:rsidR="003B18CF" w:rsidRPr="001F0FFA" w:rsidRDefault="003B18CF" w:rsidP="00A56618">
      <w:pPr>
        <w:pStyle w:val="ListParagraph"/>
        <w:numPr>
          <w:ilvl w:val="0"/>
          <w:numId w:val="7"/>
        </w:numPr>
        <w:spacing w:line="360" w:lineRule="auto"/>
        <w:rPr>
          <w:rFonts w:ascii="Trebuchet MS" w:hAnsi="Trebuchet MS"/>
          <w:color w:val="262626" w:themeColor="text1" w:themeTint="D9"/>
          <w:u w:val="single"/>
        </w:rPr>
      </w:pPr>
      <w:r w:rsidRPr="001F0FFA">
        <w:rPr>
          <w:rFonts w:ascii="Trebuchet MS" w:hAnsi="Trebuchet MS"/>
          <w:color w:val="262626" w:themeColor="text1" w:themeTint="D9"/>
          <w:u w:val="single"/>
          <w:lang w:val="en-US"/>
        </w:rPr>
        <w:t xml:space="preserve">Experiment </w:t>
      </w:r>
    </w:p>
    <w:p w14:paraId="293049B6" w14:textId="77777777" w:rsidR="003B18CF" w:rsidRPr="001F0FFA" w:rsidRDefault="003B18CF" w:rsidP="00A56618">
      <w:pPr>
        <w:pStyle w:val="ListParagraph"/>
        <w:numPr>
          <w:ilvl w:val="1"/>
          <w:numId w:val="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A process that produces a single outcome whose result cannot be predicted with certainty.</w:t>
      </w:r>
    </w:p>
    <w:p w14:paraId="3C88A21C" w14:textId="77777777" w:rsidR="003B18CF" w:rsidRPr="001F0FFA" w:rsidRDefault="003B18CF" w:rsidP="00A56618">
      <w:pPr>
        <w:pStyle w:val="ListParagraph"/>
        <w:numPr>
          <w:ilvl w:val="0"/>
          <w:numId w:val="7"/>
        </w:numPr>
        <w:spacing w:line="360" w:lineRule="auto"/>
        <w:rPr>
          <w:rFonts w:ascii="Trebuchet MS" w:hAnsi="Trebuchet MS"/>
          <w:color w:val="262626" w:themeColor="text1" w:themeTint="D9"/>
          <w:u w:val="single"/>
        </w:rPr>
      </w:pPr>
      <w:r w:rsidRPr="001F0FFA">
        <w:rPr>
          <w:rFonts w:ascii="Trebuchet MS" w:hAnsi="Trebuchet MS"/>
          <w:color w:val="262626" w:themeColor="text1" w:themeTint="D9"/>
          <w:u w:val="single"/>
          <w:lang w:val="en-US"/>
        </w:rPr>
        <w:t xml:space="preserve">Experimental design </w:t>
      </w:r>
    </w:p>
    <w:p w14:paraId="60BFEFFA" w14:textId="77777777" w:rsidR="003B18CF" w:rsidRPr="001F0FFA" w:rsidRDefault="003B18CF" w:rsidP="00A56618">
      <w:pPr>
        <w:pStyle w:val="ListParagraph"/>
        <w:numPr>
          <w:ilvl w:val="1"/>
          <w:numId w:val="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A plan for performing an experiment in which the variable of interest is defined</w:t>
      </w:r>
      <w:r w:rsidR="00F36826" w:rsidRPr="001F0FFA">
        <w:rPr>
          <w:rFonts w:ascii="Trebuchet MS" w:hAnsi="Trebuchet MS"/>
          <w:color w:val="262626" w:themeColor="text1" w:themeTint="D9"/>
          <w:lang w:val="en-US"/>
        </w:rPr>
        <w:t>. One or more factors are identified to be manipulates, changed, or observed so that the impact</w:t>
      </w:r>
      <w:proofErr w:type="gramStart"/>
      <w:r w:rsidR="00F36826" w:rsidRPr="001F0FFA">
        <w:rPr>
          <w:rFonts w:ascii="Trebuchet MS" w:hAnsi="Trebuchet MS"/>
          <w:color w:val="262626" w:themeColor="text1" w:themeTint="D9"/>
          <w:lang w:val="en-US"/>
        </w:rPr>
        <w:t>( or</w:t>
      </w:r>
      <w:proofErr w:type="gramEnd"/>
      <w:r w:rsidR="00F36826" w:rsidRPr="001F0FFA">
        <w:rPr>
          <w:rFonts w:ascii="Trebuchet MS" w:hAnsi="Trebuchet MS"/>
          <w:color w:val="262626" w:themeColor="text1" w:themeTint="D9"/>
          <w:lang w:val="en-US"/>
        </w:rPr>
        <w:t xml:space="preserve"> influence) on the variable of interest can be measured or observed</w:t>
      </w:r>
    </w:p>
    <w:p w14:paraId="23FDBC21" w14:textId="5E39E67C" w:rsidR="00137C98" w:rsidRPr="001F0FFA" w:rsidRDefault="00137C98" w:rsidP="00A56618">
      <w:pPr>
        <w:pStyle w:val="ListParagraph"/>
        <w:numPr>
          <w:ilvl w:val="0"/>
          <w:numId w:val="10"/>
        </w:numPr>
        <w:spacing w:line="360" w:lineRule="auto"/>
        <w:rPr>
          <w:rFonts w:ascii="Trebuchet MS" w:hAnsi="Trebuchet MS"/>
          <w:color w:val="262626" w:themeColor="text1" w:themeTint="D9"/>
        </w:rPr>
      </w:pPr>
      <w:r w:rsidRPr="001F0FFA">
        <w:rPr>
          <w:rFonts w:ascii="Trebuchet MS" w:hAnsi="Trebuchet MS"/>
          <w:b/>
          <w:color w:val="262626" w:themeColor="text1" w:themeTint="D9"/>
          <w:u w:val="single"/>
        </w:rPr>
        <w:t>Telephone surveys</w:t>
      </w:r>
    </w:p>
    <w:p w14:paraId="3667509E" w14:textId="51F94236" w:rsidR="00137C98" w:rsidRPr="001F0FFA" w:rsidRDefault="00137C98" w:rsidP="00A56618">
      <w:pPr>
        <w:pStyle w:val="ListParagraph"/>
        <w:numPr>
          <w:ilvl w:val="0"/>
          <w:numId w:val="11"/>
        </w:numPr>
        <w:spacing w:line="360" w:lineRule="auto"/>
        <w:rPr>
          <w:rFonts w:ascii="Trebuchet MS" w:hAnsi="Trebuchet MS"/>
          <w:color w:val="262626" w:themeColor="text1" w:themeTint="D9"/>
        </w:rPr>
      </w:pPr>
      <w:r w:rsidRPr="001F0FFA">
        <w:rPr>
          <w:rFonts w:ascii="Trebuchet MS" w:hAnsi="Trebuchet MS"/>
          <w:color w:val="262626" w:themeColor="text1" w:themeTint="D9"/>
        </w:rPr>
        <w:t xml:space="preserve">Phone surveys must be very short generally composed </w:t>
      </w:r>
      <w:proofErr w:type="gramStart"/>
      <w:r w:rsidRPr="001F0FFA">
        <w:rPr>
          <w:rFonts w:ascii="Trebuchet MS" w:hAnsi="Trebuchet MS"/>
          <w:color w:val="262626" w:themeColor="text1" w:themeTint="D9"/>
        </w:rPr>
        <w:t>of :</w:t>
      </w:r>
      <w:proofErr w:type="gramEnd"/>
      <w:r w:rsidRPr="001F0FFA">
        <w:rPr>
          <w:rFonts w:ascii="Trebuchet MS" w:hAnsi="Trebuchet MS"/>
          <w:color w:val="262626" w:themeColor="text1" w:themeTint="D9"/>
        </w:rPr>
        <w:t xml:space="preserve"> </w:t>
      </w:r>
    </w:p>
    <w:p w14:paraId="0B68E3D6" w14:textId="0F56BD71" w:rsidR="00137C98" w:rsidRPr="001F0FFA" w:rsidRDefault="00137C98" w:rsidP="00A56618">
      <w:pPr>
        <w:pStyle w:val="ListParagraph"/>
        <w:numPr>
          <w:ilvl w:val="0"/>
          <w:numId w:val="12"/>
        </w:numPr>
        <w:spacing w:line="360" w:lineRule="auto"/>
        <w:rPr>
          <w:rFonts w:ascii="Trebuchet MS" w:hAnsi="Trebuchet MS"/>
          <w:color w:val="262626" w:themeColor="text1" w:themeTint="D9"/>
        </w:rPr>
      </w:pPr>
      <w:r w:rsidRPr="001F0FFA">
        <w:rPr>
          <w:rFonts w:ascii="Trebuchet MS" w:hAnsi="Trebuchet MS"/>
          <w:color w:val="262626" w:themeColor="text1" w:themeTint="D9"/>
        </w:rPr>
        <w:t>Closed-end Questions: questions that require the respondent to select from a list of defined choices</w:t>
      </w:r>
    </w:p>
    <w:p w14:paraId="32C7E324" w14:textId="382126A4" w:rsidR="00AE7422" w:rsidRPr="001F0FFA" w:rsidRDefault="00AE7422" w:rsidP="00A56618">
      <w:pPr>
        <w:pStyle w:val="ListParagraph"/>
        <w:numPr>
          <w:ilvl w:val="0"/>
          <w:numId w:val="12"/>
        </w:numPr>
        <w:spacing w:line="360" w:lineRule="auto"/>
        <w:rPr>
          <w:rFonts w:ascii="Trebuchet MS" w:hAnsi="Trebuchet MS"/>
          <w:color w:val="262626" w:themeColor="text1" w:themeTint="D9"/>
        </w:rPr>
      </w:pPr>
      <w:r w:rsidRPr="001F0FFA">
        <w:rPr>
          <w:rFonts w:ascii="Trebuchet MS" w:hAnsi="Trebuchet MS"/>
          <w:color w:val="262626" w:themeColor="text1" w:themeTint="D9"/>
        </w:rPr>
        <w:t>Demographic Questions: questions relating to the respondents’ characteristics, backgrounds, and attributes</w:t>
      </w:r>
    </w:p>
    <w:p w14:paraId="6AD4356C" w14:textId="5C291BC8" w:rsidR="00AE7422" w:rsidRPr="001F0FFA" w:rsidRDefault="00AE7422" w:rsidP="00A56618">
      <w:pPr>
        <w:pStyle w:val="ListParagraph"/>
        <w:numPr>
          <w:ilvl w:val="0"/>
          <w:numId w:val="10"/>
        </w:numPr>
        <w:spacing w:line="360" w:lineRule="auto"/>
        <w:rPr>
          <w:rFonts w:ascii="Trebuchet MS" w:hAnsi="Trebuchet MS"/>
          <w:color w:val="262626" w:themeColor="text1" w:themeTint="D9"/>
        </w:rPr>
      </w:pPr>
      <w:r w:rsidRPr="001F0FFA">
        <w:rPr>
          <w:rFonts w:ascii="Trebuchet MS" w:hAnsi="Trebuchet MS"/>
          <w:b/>
          <w:color w:val="262626" w:themeColor="text1" w:themeTint="D9"/>
          <w:u w:val="single"/>
        </w:rPr>
        <w:t>Written Questionnaires and Surveys</w:t>
      </w:r>
    </w:p>
    <w:p w14:paraId="6A1253E3" w14:textId="71617294" w:rsidR="00AE7422" w:rsidRPr="001F0FFA" w:rsidRDefault="00AE7422" w:rsidP="00A56618">
      <w:pPr>
        <w:pStyle w:val="ListParagraph"/>
        <w:numPr>
          <w:ilvl w:val="0"/>
          <w:numId w:val="11"/>
        </w:numPr>
        <w:spacing w:line="360" w:lineRule="auto"/>
        <w:rPr>
          <w:rFonts w:ascii="Trebuchet MS" w:hAnsi="Trebuchet MS"/>
          <w:color w:val="262626" w:themeColor="text1" w:themeTint="D9"/>
        </w:rPr>
      </w:pPr>
      <w:proofErr w:type="gramStart"/>
      <w:r w:rsidRPr="001F0FFA">
        <w:rPr>
          <w:rFonts w:ascii="Trebuchet MS" w:hAnsi="Trebuchet MS"/>
          <w:color w:val="262626" w:themeColor="text1" w:themeTint="D9"/>
        </w:rPr>
        <w:t>most</w:t>
      </w:r>
      <w:proofErr w:type="gramEnd"/>
      <w:r w:rsidRPr="001F0FFA">
        <w:rPr>
          <w:rFonts w:ascii="Trebuchet MS" w:hAnsi="Trebuchet MS"/>
          <w:color w:val="262626" w:themeColor="text1" w:themeTint="D9"/>
        </w:rPr>
        <w:t xml:space="preserve"> frequently used method to collect opinions and factual data from people however very low response (5% to 20%). Can contain closed-end and open-end questions</w:t>
      </w:r>
    </w:p>
    <w:p w14:paraId="645ACCCE" w14:textId="4CBD37CE" w:rsidR="00AE7422" w:rsidRPr="001F0FFA" w:rsidRDefault="00AE7422" w:rsidP="00A56618">
      <w:pPr>
        <w:pStyle w:val="ListParagraph"/>
        <w:numPr>
          <w:ilvl w:val="0"/>
          <w:numId w:val="13"/>
        </w:numPr>
        <w:spacing w:line="360" w:lineRule="auto"/>
        <w:rPr>
          <w:rFonts w:ascii="Trebuchet MS" w:hAnsi="Trebuchet MS"/>
          <w:color w:val="262626" w:themeColor="text1" w:themeTint="D9"/>
        </w:rPr>
      </w:pPr>
      <w:r w:rsidRPr="001F0FFA">
        <w:rPr>
          <w:rFonts w:ascii="Trebuchet MS" w:hAnsi="Trebuchet MS"/>
          <w:color w:val="262626" w:themeColor="text1" w:themeTint="D9"/>
        </w:rPr>
        <w:t>Open-End Questions: questions that allow the respondents the freedom to respond with any value, words, or statements of their own choosing.</w:t>
      </w:r>
    </w:p>
    <w:p w14:paraId="3E662190" w14:textId="6E4C1B3B" w:rsidR="003B18CF" w:rsidRPr="001F0FFA" w:rsidRDefault="00F36826" w:rsidP="00A56618">
      <w:pPr>
        <w:pStyle w:val="ListParagraph"/>
        <w:numPr>
          <w:ilvl w:val="0"/>
          <w:numId w:val="10"/>
        </w:numPr>
        <w:spacing w:line="360" w:lineRule="auto"/>
        <w:rPr>
          <w:rFonts w:ascii="Trebuchet MS" w:hAnsi="Trebuchet MS"/>
          <w:color w:val="262626" w:themeColor="text1" w:themeTint="D9"/>
        </w:rPr>
      </w:pPr>
      <w:r w:rsidRPr="001F0FFA">
        <w:rPr>
          <w:rFonts w:ascii="Trebuchet MS" w:hAnsi="Trebuchet MS"/>
          <w:b/>
          <w:color w:val="262626" w:themeColor="text1" w:themeTint="D9"/>
        </w:rPr>
        <w:t xml:space="preserve"> </w:t>
      </w:r>
      <w:r w:rsidRPr="001F0FFA">
        <w:rPr>
          <w:rFonts w:ascii="Trebuchet MS" w:hAnsi="Trebuchet MS"/>
          <w:b/>
          <w:color w:val="262626" w:themeColor="text1" w:themeTint="D9"/>
          <w:u w:val="single"/>
        </w:rPr>
        <w:t>Observation and interviews</w:t>
      </w:r>
    </w:p>
    <w:p w14:paraId="6F225FAF" w14:textId="77777777" w:rsidR="003B18CF" w:rsidRPr="001F0FFA" w:rsidRDefault="003B18CF" w:rsidP="00A56618">
      <w:pPr>
        <w:pStyle w:val="ListParagraph"/>
        <w:numPr>
          <w:ilvl w:val="0"/>
          <w:numId w:val="8"/>
        </w:numPr>
        <w:spacing w:line="360" w:lineRule="auto"/>
        <w:rPr>
          <w:rFonts w:ascii="Trebuchet MS" w:hAnsi="Trebuchet MS"/>
          <w:color w:val="262626" w:themeColor="text1" w:themeTint="D9"/>
          <w:u w:val="single"/>
        </w:rPr>
      </w:pPr>
      <w:r w:rsidRPr="001F0FFA">
        <w:rPr>
          <w:rFonts w:ascii="Trebuchet MS" w:hAnsi="Trebuchet MS"/>
          <w:color w:val="262626" w:themeColor="text1" w:themeTint="D9"/>
          <w:u w:val="single"/>
          <w:lang w:val="en-US"/>
        </w:rPr>
        <w:t>Direct Observations</w:t>
      </w:r>
    </w:p>
    <w:p w14:paraId="14BDBCA1" w14:textId="77777777" w:rsidR="003B18CF" w:rsidRPr="001F0FFA" w:rsidRDefault="003B18CF" w:rsidP="00A56618">
      <w:pPr>
        <w:pStyle w:val="ListParagraph"/>
        <w:numPr>
          <w:ilvl w:val="0"/>
          <w:numId w:val="9"/>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Data are being collected is physically observed and the data recorded based on what takes place in the process.</w:t>
      </w:r>
    </w:p>
    <w:p w14:paraId="4DFA304C" w14:textId="77777777" w:rsidR="003B18CF" w:rsidRPr="001F0FFA" w:rsidRDefault="003B18CF" w:rsidP="00A56618">
      <w:pPr>
        <w:pStyle w:val="ListParagraph"/>
        <w:numPr>
          <w:ilvl w:val="0"/>
          <w:numId w:val="9"/>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Subjective and time-consuming</w:t>
      </w:r>
    </w:p>
    <w:p w14:paraId="121BBC36" w14:textId="77777777" w:rsidR="003B18CF" w:rsidRPr="001F0FFA" w:rsidRDefault="003B18CF" w:rsidP="00A56618">
      <w:pPr>
        <w:pStyle w:val="ListParagraph"/>
        <w:numPr>
          <w:ilvl w:val="0"/>
          <w:numId w:val="8"/>
        </w:numPr>
        <w:spacing w:line="360" w:lineRule="auto"/>
        <w:rPr>
          <w:rFonts w:ascii="Trebuchet MS" w:hAnsi="Trebuchet MS"/>
          <w:color w:val="262626" w:themeColor="text1" w:themeTint="D9"/>
          <w:u w:val="single"/>
        </w:rPr>
      </w:pPr>
      <w:r w:rsidRPr="001F0FFA">
        <w:rPr>
          <w:rFonts w:ascii="Trebuchet MS" w:hAnsi="Trebuchet MS"/>
          <w:color w:val="262626" w:themeColor="text1" w:themeTint="D9"/>
          <w:u w:val="single"/>
          <w:lang w:val="en-US"/>
        </w:rPr>
        <w:t>Personal Interviews</w:t>
      </w:r>
    </w:p>
    <w:p w14:paraId="4395A2E1" w14:textId="4ADDC79F" w:rsidR="00753364" w:rsidRPr="001F0FFA" w:rsidRDefault="00753364" w:rsidP="00A56618">
      <w:pPr>
        <w:pStyle w:val="ListParagraph"/>
        <w:numPr>
          <w:ilvl w:val="1"/>
          <w:numId w:val="8"/>
        </w:numPr>
        <w:spacing w:line="360" w:lineRule="auto"/>
        <w:rPr>
          <w:rFonts w:ascii="Trebuchet MS" w:hAnsi="Trebuchet MS"/>
          <w:color w:val="262626" w:themeColor="text1" w:themeTint="D9"/>
          <w:u w:val="single"/>
        </w:rPr>
      </w:pPr>
      <w:r w:rsidRPr="001F0FFA">
        <w:rPr>
          <w:rFonts w:ascii="Trebuchet MS" w:hAnsi="Trebuchet MS"/>
          <w:color w:val="262626" w:themeColor="text1" w:themeTint="D9"/>
          <w:lang w:val="en-US"/>
        </w:rPr>
        <w:t xml:space="preserve">Used to gather data from people they can </w:t>
      </w:r>
      <w:proofErr w:type="gramStart"/>
      <w:r w:rsidRPr="001F0FFA">
        <w:rPr>
          <w:rFonts w:ascii="Trebuchet MS" w:hAnsi="Trebuchet MS"/>
          <w:color w:val="262626" w:themeColor="text1" w:themeTint="D9"/>
          <w:lang w:val="en-US"/>
        </w:rPr>
        <w:t>be :</w:t>
      </w:r>
      <w:proofErr w:type="gramEnd"/>
    </w:p>
    <w:p w14:paraId="4D102CF9" w14:textId="393FE9D7" w:rsidR="003B18CF" w:rsidRPr="001F0FFA" w:rsidRDefault="003B18CF" w:rsidP="00A56618">
      <w:pPr>
        <w:pStyle w:val="ListParagraph"/>
        <w:numPr>
          <w:ilvl w:val="1"/>
          <w:numId w:val="9"/>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 xml:space="preserve">Structured: </w:t>
      </w:r>
      <w:r w:rsidR="00753364" w:rsidRPr="001F0FFA">
        <w:rPr>
          <w:rFonts w:ascii="Trebuchet MS" w:hAnsi="Trebuchet MS"/>
          <w:color w:val="262626" w:themeColor="text1" w:themeTint="D9"/>
          <w:lang w:val="en-US"/>
        </w:rPr>
        <w:t xml:space="preserve">interviews in which </w:t>
      </w:r>
      <w:r w:rsidRPr="001F0FFA">
        <w:rPr>
          <w:rFonts w:ascii="Trebuchet MS" w:hAnsi="Trebuchet MS"/>
          <w:color w:val="262626" w:themeColor="text1" w:themeTint="D9"/>
          <w:lang w:val="en-US"/>
        </w:rPr>
        <w:t>questions are scripted</w:t>
      </w:r>
    </w:p>
    <w:p w14:paraId="661990DB" w14:textId="6CC7969C" w:rsidR="00753364" w:rsidRPr="001F0FFA" w:rsidRDefault="003B18CF" w:rsidP="00A56618">
      <w:pPr>
        <w:pStyle w:val="ListParagraph"/>
        <w:numPr>
          <w:ilvl w:val="1"/>
          <w:numId w:val="9"/>
        </w:numPr>
        <w:spacing w:line="360" w:lineRule="auto"/>
        <w:rPr>
          <w:rFonts w:ascii="Trebuchet MS" w:hAnsi="Trebuchet MS"/>
          <w:color w:val="262626" w:themeColor="text1" w:themeTint="D9"/>
          <w:lang w:val="en-US"/>
        </w:rPr>
      </w:pPr>
      <w:r w:rsidRPr="001F0FFA">
        <w:rPr>
          <w:rFonts w:ascii="Trebuchet MS" w:hAnsi="Trebuchet MS"/>
          <w:color w:val="262626" w:themeColor="text1" w:themeTint="D9"/>
          <w:lang w:val="en-US"/>
        </w:rPr>
        <w:t xml:space="preserve">Unstructured: </w:t>
      </w:r>
      <w:r w:rsidR="00753364" w:rsidRPr="001F0FFA">
        <w:rPr>
          <w:rFonts w:ascii="Trebuchet MS" w:hAnsi="Trebuchet MS"/>
          <w:color w:val="262626" w:themeColor="text1" w:themeTint="D9"/>
          <w:lang w:val="en-US"/>
        </w:rPr>
        <w:t xml:space="preserve">interviews that begin with one or more broadly </w:t>
      </w:r>
      <w:r w:rsidRPr="001F0FFA">
        <w:rPr>
          <w:rFonts w:ascii="Trebuchet MS" w:hAnsi="Trebuchet MS"/>
          <w:color w:val="262626" w:themeColor="text1" w:themeTint="D9"/>
          <w:lang w:val="en-US"/>
        </w:rPr>
        <w:t>stated questions, with further questions being based on the responses</w:t>
      </w:r>
      <w:r w:rsidR="00753364" w:rsidRPr="001F0FFA">
        <w:rPr>
          <w:rFonts w:ascii="Trebuchet MS" w:hAnsi="Trebuchet MS"/>
          <w:color w:val="262626" w:themeColor="text1" w:themeTint="D9"/>
          <w:lang w:val="en-US"/>
        </w:rPr>
        <w:br w:type="page"/>
      </w:r>
    </w:p>
    <w:p w14:paraId="33BC2ECB" w14:textId="4DC469B2" w:rsidR="003B18CF" w:rsidRPr="001F0FFA" w:rsidRDefault="00F36826" w:rsidP="00A56618">
      <w:pPr>
        <w:pStyle w:val="ListParagraph"/>
        <w:numPr>
          <w:ilvl w:val="0"/>
          <w:numId w:val="14"/>
        </w:numPr>
        <w:spacing w:line="360" w:lineRule="auto"/>
        <w:rPr>
          <w:rFonts w:ascii="Trebuchet MS" w:hAnsi="Trebuchet MS"/>
          <w:color w:val="262626" w:themeColor="text1" w:themeTint="D9"/>
        </w:rPr>
      </w:pPr>
      <w:r w:rsidRPr="001F0FFA">
        <w:rPr>
          <w:rFonts w:ascii="Trebuchet MS" w:hAnsi="Trebuchet MS"/>
          <w:b/>
          <w:color w:val="262626" w:themeColor="text1" w:themeTint="D9"/>
          <w:u w:val="single"/>
          <w:lang w:val="en-US"/>
        </w:rPr>
        <w:t>Data Collection Techniques</w:t>
      </w:r>
    </w:p>
    <w:p w14:paraId="555BEA47" w14:textId="77777777" w:rsidR="00F36826" w:rsidRPr="001F0FFA" w:rsidRDefault="00F36826" w:rsidP="00F36826">
      <w:pPr>
        <w:pStyle w:val="ListParagraph"/>
        <w:spacing w:line="360" w:lineRule="auto"/>
        <w:rPr>
          <w:rFonts w:ascii="Trebuchet MS" w:hAnsi="Trebuchet MS"/>
          <w:b/>
          <w:color w:val="262626" w:themeColor="text1" w:themeTint="D9"/>
        </w:rPr>
      </w:pPr>
      <w:r w:rsidRPr="001F0FFA">
        <w:rPr>
          <w:rFonts w:ascii="Trebuchet MS" w:hAnsi="Trebuchet MS"/>
          <w:b/>
          <w:noProof/>
          <w:color w:val="262626" w:themeColor="text1" w:themeTint="D9"/>
          <w:lang w:val="en-US"/>
        </w:rPr>
        <w:drawing>
          <wp:inline distT="0" distB="0" distL="0" distR="0" wp14:anchorId="30904529" wp14:editId="29BA0C5D">
            <wp:extent cx="5486400" cy="2743200"/>
            <wp:effectExtent l="0" t="0" r="0" b="0"/>
            <wp:docPr id="235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a:extLst/>
                  </pic:spPr>
                </pic:pic>
              </a:graphicData>
            </a:graphic>
          </wp:inline>
        </w:drawing>
      </w:r>
    </w:p>
    <w:p w14:paraId="4237848A" w14:textId="77777777" w:rsidR="003B18CF" w:rsidRPr="001F0FFA" w:rsidRDefault="003B18CF" w:rsidP="003B18CF">
      <w:pPr>
        <w:pStyle w:val="ListParagraph"/>
        <w:spacing w:line="360" w:lineRule="auto"/>
        <w:ind w:left="1080"/>
        <w:rPr>
          <w:rFonts w:ascii="Trebuchet MS" w:hAnsi="Trebuchet MS"/>
          <w:color w:val="262626" w:themeColor="text1" w:themeTint="D9"/>
          <w:u w:val="single"/>
        </w:rPr>
      </w:pPr>
    </w:p>
    <w:p w14:paraId="5828E256" w14:textId="32F74A68" w:rsidR="00E90729" w:rsidRPr="001F0FFA" w:rsidRDefault="00E90729" w:rsidP="00A56618">
      <w:pPr>
        <w:pStyle w:val="ListParagraph"/>
        <w:numPr>
          <w:ilvl w:val="0"/>
          <w:numId w:val="14"/>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lang w:val="en-US"/>
        </w:rPr>
        <w:t>Data Collection Issues</w:t>
      </w:r>
    </w:p>
    <w:p w14:paraId="79BB070D" w14:textId="58CB558C" w:rsidR="00E90729" w:rsidRPr="001F0FFA" w:rsidRDefault="00E90729"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lang w:val="en-US"/>
        </w:rPr>
        <w:t xml:space="preserve">Data Accuracy: </w:t>
      </w:r>
      <w:r w:rsidRPr="001F0FFA">
        <w:rPr>
          <w:rFonts w:ascii="Trebuchet MS" w:hAnsi="Trebuchet MS"/>
          <w:color w:val="262626" w:themeColor="text1" w:themeTint="D9"/>
          <w:lang w:val="en-US"/>
        </w:rPr>
        <w:t xml:space="preserve">When you need data to make a decision, first see if the data has already been collected but before relying on that data make sure it’s sources to make sure it was collected properly and is reliable and accurate. </w:t>
      </w:r>
    </w:p>
    <w:p w14:paraId="1C45220E" w14:textId="1F346E66" w:rsidR="00E90729" w:rsidRPr="001F0FFA" w:rsidRDefault="00A65317"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Interview B</w:t>
      </w:r>
      <w:r w:rsidR="00E90729" w:rsidRPr="001F0FFA">
        <w:rPr>
          <w:rFonts w:ascii="Trebuchet MS" w:hAnsi="Trebuchet MS"/>
          <w:b/>
          <w:color w:val="262626" w:themeColor="text1" w:themeTint="D9"/>
        </w:rPr>
        <w:t xml:space="preserve">ias: </w:t>
      </w:r>
      <w:r w:rsidRPr="001F0FFA">
        <w:rPr>
          <w:rFonts w:ascii="Trebuchet MS" w:hAnsi="Trebuchet MS"/>
          <w:color w:val="262626" w:themeColor="text1" w:themeTint="D9"/>
        </w:rPr>
        <w:t xml:space="preserve">potential bias in the data collection can be caused by anything </w:t>
      </w:r>
      <w:proofErr w:type="gramStart"/>
      <w:r w:rsidRPr="001F0FFA">
        <w:rPr>
          <w:rFonts w:ascii="Trebuchet MS" w:hAnsi="Trebuchet MS"/>
          <w:color w:val="262626" w:themeColor="text1" w:themeTint="D9"/>
        </w:rPr>
        <w:t>( the</w:t>
      </w:r>
      <w:proofErr w:type="gramEnd"/>
      <w:r w:rsidRPr="001F0FFA">
        <w:rPr>
          <w:rFonts w:ascii="Trebuchet MS" w:hAnsi="Trebuchet MS"/>
          <w:color w:val="262626" w:themeColor="text1" w:themeTint="D9"/>
        </w:rPr>
        <w:t xml:space="preserve"> way questions are asked, the interviewer attitudes …) </w:t>
      </w:r>
    </w:p>
    <w:p w14:paraId="3B872EC1" w14:textId="16805445" w:rsidR="00E90729" w:rsidRPr="001F0FFA" w:rsidRDefault="00E90729" w:rsidP="00A56618">
      <w:pPr>
        <w:pStyle w:val="ListParagraph"/>
        <w:numPr>
          <w:ilvl w:val="2"/>
          <w:numId w:val="8"/>
        </w:numPr>
        <w:spacing w:line="360" w:lineRule="auto"/>
        <w:rPr>
          <w:rFonts w:ascii="Trebuchet MS" w:hAnsi="Trebuchet MS"/>
          <w:b/>
          <w:color w:val="262626" w:themeColor="text1" w:themeTint="D9"/>
          <w:u w:val="single"/>
        </w:rPr>
      </w:pPr>
      <w:r w:rsidRPr="001F0FFA">
        <w:rPr>
          <w:rFonts w:ascii="Trebuchet MS" w:hAnsi="Trebuchet MS"/>
          <w:color w:val="262626" w:themeColor="text1" w:themeTint="D9"/>
        </w:rPr>
        <w:t>Bias: an effect that alters a statistical result by systematically distorting it; different from a random error, which may distort on any one occasion but balances out on the average</w:t>
      </w:r>
    </w:p>
    <w:p w14:paraId="527FF018" w14:textId="3FB1E959" w:rsidR="00A65317" w:rsidRPr="001F0FFA" w:rsidRDefault="00A65317"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 xml:space="preserve">Nonresponsive Bias: </w:t>
      </w:r>
      <w:r w:rsidRPr="001F0FFA">
        <w:rPr>
          <w:rFonts w:ascii="Trebuchet MS" w:hAnsi="Trebuchet MS"/>
          <w:color w:val="262626" w:themeColor="text1" w:themeTint="D9"/>
        </w:rPr>
        <w:t xml:space="preserve">Those who respond may provide data that is different from those who refuse to respond. If you’re not </w:t>
      </w:r>
      <w:r w:rsidR="00291A46" w:rsidRPr="001F0FFA">
        <w:rPr>
          <w:rFonts w:ascii="Trebuchet MS" w:hAnsi="Trebuchet MS"/>
          <w:color w:val="262626" w:themeColor="text1" w:themeTint="D9"/>
        </w:rPr>
        <w:t>careful</w:t>
      </w:r>
      <w:r w:rsidRPr="001F0FFA">
        <w:rPr>
          <w:rFonts w:ascii="Trebuchet MS" w:hAnsi="Trebuchet MS"/>
          <w:color w:val="262626" w:themeColor="text1" w:themeTint="D9"/>
        </w:rPr>
        <w:t xml:space="preserve"> responses may be heavily weighted to one side rather than the other. </w:t>
      </w:r>
    </w:p>
    <w:p w14:paraId="5F161F00" w14:textId="3252E2A1" w:rsidR="00A65317" w:rsidRPr="001F0FFA" w:rsidRDefault="00A65317"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Selection Bias:</w:t>
      </w:r>
      <w:r w:rsidRPr="001F0FFA">
        <w:rPr>
          <w:rFonts w:ascii="Trebuchet MS" w:hAnsi="Trebuchet MS"/>
          <w:b/>
          <w:color w:val="262626" w:themeColor="text1" w:themeTint="D9"/>
          <w:u w:val="single"/>
        </w:rPr>
        <w:t xml:space="preserve"> </w:t>
      </w:r>
      <w:r w:rsidRPr="001F0FFA">
        <w:rPr>
          <w:rFonts w:ascii="Trebuchet MS" w:hAnsi="Trebuchet MS"/>
          <w:color w:val="262626" w:themeColor="text1" w:themeTint="D9"/>
        </w:rPr>
        <w:t>Bias can be interjected through the way subjects are selected for data collection. Ex: doing evening interviews you can miss the opinion of people working at night</w:t>
      </w:r>
    </w:p>
    <w:p w14:paraId="30CD1899" w14:textId="093FA763" w:rsidR="00A65317" w:rsidRPr="001F0FFA" w:rsidRDefault="00A65317"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Observer Bias:</w:t>
      </w:r>
      <w:r w:rsidRPr="001F0FFA">
        <w:rPr>
          <w:rFonts w:ascii="Trebuchet MS" w:hAnsi="Trebuchet MS"/>
          <w:b/>
          <w:color w:val="262626" w:themeColor="text1" w:themeTint="D9"/>
          <w:u w:val="single"/>
        </w:rPr>
        <w:t xml:space="preserve"> </w:t>
      </w:r>
      <w:r w:rsidRPr="001F0FFA">
        <w:rPr>
          <w:rFonts w:ascii="Trebuchet MS" w:hAnsi="Trebuchet MS"/>
          <w:color w:val="262626" w:themeColor="text1" w:themeTint="D9"/>
        </w:rPr>
        <w:t xml:space="preserve">Data collection through personal observation is also subject to problems. People tend to view the same event or item differently. </w:t>
      </w:r>
    </w:p>
    <w:p w14:paraId="6F4A1CCC" w14:textId="26D631B4" w:rsidR="00A65317" w:rsidRPr="001F0FFA" w:rsidRDefault="00A65317"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Measurement Error:</w:t>
      </w:r>
      <w:r w:rsidRPr="001F0FFA">
        <w:rPr>
          <w:rFonts w:ascii="Trebuchet MS" w:hAnsi="Trebuchet MS"/>
          <w:b/>
          <w:color w:val="262626" w:themeColor="text1" w:themeTint="D9"/>
          <w:u w:val="single"/>
        </w:rPr>
        <w:t xml:space="preserve"> </w:t>
      </w:r>
      <w:r w:rsidR="00185BFB" w:rsidRPr="001F0FFA">
        <w:rPr>
          <w:rFonts w:ascii="Trebuchet MS" w:hAnsi="Trebuchet MS"/>
          <w:color w:val="262626" w:themeColor="text1" w:themeTint="D9"/>
        </w:rPr>
        <w:t>the measurement collected by different people of the same object is different</w:t>
      </w:r>
    </w:p>
    <w:p w14:paraId="63E6C310" w14:textId="00503E11" w:rsidR="00185BFB" w:rsidRPr="001F0FFA" w:rsidRDefault="00185BFB"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Internal Validity:</w:t>
      </w:r>
      <w:r w:rsidRPr="001F0FFA">
        <w:rPr>
          <w:rFonts w:ascii="Trebuchet MS" w:hAnsi="Trebuchet MS"/>
          <w:b/>
          <w:color w:val="262626" w:themeColor="text1" w:themeTint="D9"/>
          <w:u w:val="single"/>
        </w:rPr>
        <w:t xml:space="preserve"> </w:t>
      </w:r>
      <w:r w:rsidRPr="001F0FFA">
        <w:rPr>
          <w:rFonts w:ascii="Trebuchet MS" w:hAnsi="Trebuchet MS"/>
          <w:color w:val="262626" w:themeColor="text1" w:themeTint="D9"/>
        </w:rPr>
        <w:t xml:space="preserve">a characteristic of an experiment in which data are collected in such a way as to eliminate the effects of variables within the experimental environment that are not of interest to the researcher </w:t>
      </w:r>
    </w:p>
    <w:p w14:paraId="2169C940" w14:textId="3698C76E" w:rsidR="00185BFB" w:rsidRPr="001F0FFA" w:rsidRDefault="00185BFB" w:rsidP="00A56618">
      <w:pPr>
        <w:pStyle w:val="ListParagraph"/>
        <w:numPr>
          <w:ilvl w:val="1"/>
          <w:numId w:val="8"/>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rPr>
        <w:t>External Validity:</w:t>
      </w:r>
      <w:r w:rsidRPr="001F0FFA">
        <w:rPr>
          <w:rFonts w:ascii="Trebuchet MS" w:hAnsi="Trebuchet MS"/>
          <w:b/>
          <w:color w:val="262626" w:themeColor="text1" w:themeTint="D9"/>
          <w:u w:val="single"/>
        </w:rPr>
        <w:t xml:space="preserve"> </w:t>
      </w:r>
      <w:r w:rsidRPr="001F0FFA">
        <w:rPr>
          <w:rFonts w:ascii="Trebuchet MS" w:hAnsi="Trebuchet MS"/>
          <w:color w:val="262626" w:themeColor="text1" w:themeTint="D9"/>
        </w:rPr>
        <w:t>A characteristic of an experiment whose results can be generalized beyond the test environment so that the outcomes can be replicated when the experiment is repeated</w:t>
      </w:r>
      <w:r w:rsidR="0053345E" w:rsidRPr="001F0FFA">
        <w:rPr>
          <w:rFonts w:ascii="Trebuchet MS" w:hAnsi="Trebuchet MS"/>
          <w:color w:val="262626" w:themeColor="text1" w:themeTint="D9"/>
        </w:rPr>
        <w:t>.</w:t>
      </w:r>
    </w:p>
    <w:p w14:paraId="6AA1E313" w14:textId="77777777" w:rsidR="0053345E" w:rsidRPr="001F0FFA" w:rsidRDefault="0053345E" w:rsidP="0053345E">
      <w:pPr>
        <w:pStyle w:val="ListParagraph"/>
        <w:spacing w:line="360" w:lineRule="auto"/>
        <w:ind w:left="1440"/>
        <w:rPr>
          <w:rFonts w:ascii="Trebuchet MS" w:hAnsi="Trebuchet MS"/>
          <w:b/>
          <w:color w:val="262626" w:themeColor="text1" w:themeTint="D9"/>
          <w:u w:val="single"/>
        </w:rPr>
      </w:pPr>
    </w:p>
    <w:p w14:paraId="1E2797BC" w14:textId="13E245F1" w:rsidR="0053345E" w:rsidRPr="00C62452" w:rsidRDefault="0053345E" w:rsidP="00A56618">
      <w:pPr>
        <w:pStyle w:val="ListParagraph"/>
        <w:numPr>
          <w:ilvl w:val="0"/>
          <w:numId w:val="1"/>
        </w:numPr>
        <w:spacing w:line="360" w:lineRule="auto"/>
        <w:rPr>
          <w:rFonts w:ascii="Trebuchet MS" w:hAnsi="Trebuchet MS"/>
          <w:b/>
          <w:color w:val="262626" w:themeColor="text1" w:themeTint="D9"/>
          <w:sz w:val="28"/>
          <w:szCs w:val="28"/>
          <w:u w:val="single"/>
        </w:rPr>
      </w:pPr>
      <w:r w:rsidRPr="00C62452">
        <w:rPr>
          <w:rFonts w:ascii="Trebuchet MS" w:hAnsi="Trebuchet MS"/>
          <w:b/>
          <w:color w:val="262626" w:themeColor="text1" w:themeTint="D9"/>
          <w:sz w:val="28"/>
          <w:szCs w:val="28"/>
          <w:u w:val="single"/>
          <w:lang w:val="en-US"/>
        </w:rPr>
        <w:t>Populations, Samples, and Sampling Techniques</w:t>
      </w:r>
    </w:p>
    <w:p w14:paraId="0ED540F3" w14:textId="77777777" w:rsidR="00C62452" w:rsidRPr="00C62452" w:rsidRDefault="00C62452" w:rsidP="00C62452">
      <w:pPr>
        <w:pStyle w:val="ListParagraph"/>
        <w:spacing w:line="360" w:lineRule="auto"/>
        <w:ind w:left="360"/>
        <w:rPr>
          <w:rFonts w:ascii="Trebuchet MS" w:hAnsi="Trebuchet MS"/>
          <w:b/>
          <w:color w:val="262626" w:themeColor="text1" w:themeTint="D9"/>
          <w:sz w:val="28"/>
          <w:szCs w:val="28"/>
          <w:u w:val="single"/>
        </w:rPr>
      </w:pPr>
    </w:p>
    <w:p w14:paraId="22520122" w14:textId="68CF3901" w:rsidR="0053345E" w:rsidRPr="001F0FFA" w:rsidRDefault="0053345E" w:rsidP="00A56618">
      <w:pPr>
        <w:pStyle w:val="ListParagraph"/>
        <w:numPr>
          <w:ilvl w:val="2"/>
          <w:numId w:val="1"/>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lang w:val="en-US"/>
        </w:rPr>
        <w:t>Population and Samples</w:t>
      </w:r>
    </w:p>
    <w:p w14:paraId="06A7319E" w14:textId="77777777" w:rsidR="0053345E" w:rsidRPr="001F0FFA" w:rsidRDefault="0053345E" w:rsidP="00A56618">
      <w:pPr>
        <w:pStyle w:val="ListParagraph"/>
        <w:numPr>
          <w:ilvl w:val="0"/>
          <w:numId w:val="15"/>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Population: </w:t>
      </w:r>
      <w:r w:rsidRPr="001F0FFA">
        <w:rPr>
          <w:rFonts w:ascii="Trebuchet MS" w:hAnsi="Trebuchet MS"/>
          <w:color w:val="262626" w:themeColor="text1" w:themeTint="D9"/>
          <w:lang w:val="en-US"/>
        </w:rPr>
        <w:t xml:space="preserve">The set of all objects or individuals of interest </w:t>
      </w:r>
      <w:r w:rsidRPr="001F0FFA">
        <w:rPr>
          <w:rFonts w:ascii="Trebuchet MS" w:hAnsi="Trebuchet MS"/>
          <w:color w:val="262626" w:themeColor="text1" w:themeTint="D9"/>
          <w:lang w:val="en-US"/>
        </w:rPr>
        <w:br/>
        <w:t>or the measurements obtained from all objects or individuals of interest</w:t>
      </w:r>
    </w:p>
    <w:p w14:paraId="2B9195C6" w14:textId="77777777" w:rsidR="0053345E" w:rsidRPr="001F0FFA" w:rsidRDefault="0053345E" w:rsidP="00A56618">
      <w:pPr>
        <w:pStyle w:val="ListParagraph"/>
        <w:numPr>
          <w:ilvl w:val="0"/>
          <w:numId w:val="15"/>
        </w:numPr>
        <w:spacing w:line="360" w:lineRule="auto"/>
        <w:rPr>
          <w:rFonts w:ascii="Trebuchet MS" w:hAnsi="Trebuchet MS"/>
          <w:b/>
          <w:color w:val="262626" w:themeColor="text1" w:themeTint="D9"/>
        </w:rPr>
      </w:pPr>
      <w:r w:rsidRPr="001F0FFA">
        <w:rPr>
          <w:rFonts w:ascii="Trebuchet MS" w:hAnsi="Trebuchet MS"/>
          <w:b/>
          <w:color w:val="262626" w:themeColor="text1" w:themeTint="D9"/>
        </w:rPr>
        <w:t xml:space="preserve">Sample: </w:t>
      </w:r>
      <w:r w:rsidRPr="001F0FFA">
        <w:rPr>
          <w:rFonts w:ascii="Trebuchet MS" w:hAnsi="Trebuchet MS"/>
          <w:color w:val="262626" w:themeColor="text1" w:themeTint="D9"/>
          <w:lang w:val="en-US"/>
        </w:rPr>
        <w:t>A subset of the population</w:t>
      </w:r>
    </w:p>
    <w:p w14:paraId="6C2A2C36" w14:textId="77777777" w:rsidR="0053345E" w:rsidRPr="001F0FFA" w:rsidRDefault="0053345E" w:rsidP="00A56618">
      <w:pPr>
        <w:pStyle w:val="ListParagraph"/>
        <w:numPr>
          <w:ilvl w:val="0"/>
          <w:numId w:val="15"/>
        </w:numPr>
        <w:spacing w:line="360" w:lineRule="auto"/>
        <w:rPr>
          <w:rFonts w:ascii="Trebuchet MS" w:hAnsi="Trebuchet MS"/>
          <w:b/>
          <w:color w:val="262626" w:themeColor="text1" w:themeTint="D9"/>
        </w:rPr>
      </w:pPr>
      <w:r w:rsidRPr="001F0FFA">
        <w:rPr>
          <w:rFonts w:ascii="Trebuchet MS" w:hAnsi="Trebuchet MS"/>
          <w:b/>
          <w:color w:val="262626" w:themeColor="text1" w:themeTint="D9"/>
        </w:rPr>
        <w:t xml:space="preserve">Census: </w:t>
      </w:r>
      <w:r w:rsidRPr="001F0FFA">
        <w:rPr>
          <w:rFonts w:ascii="Trebuchet MS" w:hAnsi="Trebuchet MS"/>
          <w:color w:val="262626" w:themeColor="text1" w:themeTint="D9"/>
          <w:lang w:val="en-US"/>
        </w:rPr>
        <w:t>An enumeration of the entire set of measurements taken from the whole population</w:t>
      </w:r>
    </w:p>
    <w:p w14:paraId="5F913667" w14:textId="22AC8D9B" w:rsidR="0053345E" w:rsidRPr="001F0FFA" w:rsidRDefault="0053345E" w:rsidP="0053345E">
      <w:pPr>
        <w:pStyle w:val="ListParagraph"/>
        <w:spacing w:line="360" w:lineRule="auto"/>
        <w:ind w:left="1080"/>
        <w:rPr>
          <w:rFonts w:ascii="Trebuchet MS" w:hAnsi="Trebuchet MS"/>
          <w:b/>
          <w:color w:val="262626" w:themeColor="text1" w:themeTint="D9"/>
        </w:rPr>
      </w:pPr>
      <w:r w:rsidRPr="001F0FFA">
        <w:rPr>
          <w:rFonts w:ascii="Trebuchet MS" w:hAnsi="Trebuchet MS"/>
          <w:b/>
          <w:color w:val="262626" w:themeColor="text1" w:themeTint="D9"/>
        </w:rPr>
        <w:br w:type="page"/>
      </w:r>
    </w:p>
    <w:p w14:paraId="50C14A73" w14:textId="77777777" w:rsidR="0053345E" w:rsidRPr="001F0FFA" w:rsidRDefault="0053345E" w:rsidP="0053345E">
      <w:pPr>
        <w:pStyle w:val="ListParagraph"/>
        <w:spacing w:line="360" w:lineRule="auto"/>
        <w:ind w:left="1080"/>
        <w:rPr>
          <w:rFonts w:ascii="Trebuchet MS" w:hAnsi="Trebuchet MS"/>
          <w:b/>
          <w:color w:val="262626" w:themeColor="text1" w:themeTint="D9"/>
        </w:rPr>
      </w:pPr>
    </w:p>
    <w:p w14:paraId="7403D1A0" w14:textId="2C92D1E8" w:rsidR="0053345E" w:rsidRPr="001F0FFA" w:rsidRDefault="0053345E" w:rsidP="0053345E">
      <w:pPr>
        <w:pStyle w:val="ListParagraph"/>
        <w:spacing w:line="360" w:lineRule="auto"/>
        <w:ind w:left="1080"/>
        <w:rPr>
          <w:rFonts w:ascii="Trebuchet MS" w:hAnsi="Trebuchet MS"/>
          <w:b/>
          <w:color w:val="262626" w:themeColor="text1" w:themeTint="D9"/>
          <w:u w:val="single"/>
          <w:lang w:val="en-US"/>
        </w:rPr>
      </w:pPr>
      <w:r w:rsidRPr="001F0FFA">
        <w:rPr>
          <w:rFonts w:ascii="Trebuchet MS" w:hAnsi="Trebuchet MS"/>
          <w:b/>
          <w:color w:val="262626" w:themeColor="text1" w:themeTint="D9"/>
          <w:u w:val="single"/>
          <w:lang w:val="en-US"/>
        </w:rPr>
        <w:t>Population vs. Sample</w:t>
      </w:r>
    </w:p>
    <w:p w14:paraId="1CA24ABF" w14:textId="16DD5288" w:rsidR="0053345E" w:rsidRPr="001F0FFA" w:rsidRDefault="0053345E" w:rsidP="0053345E">
      <w:pPr>
        <w:pStyle w:val="ListParagraph"/>
        <w:spacing w:line="360" w:lineRule="auto"/>
        <w:ind w:left="1080"/>
        <w:rPr>
          <w:rFonts w:ascii="Trebuchet MS" w:hAnsi="Trebuchet MS"/>
          <w:b/>
          <w:color w:val="262626" w:themeColor="text1" w:themeTint="D9"/>
          <w:u w:val="single"/>
        </w:rPr>
      </w:pPr>
      <w:r w:rsidRPr="001F0FFA">
        <w:rPr>
          <w:rFonts w:ascii="Trebuchet MS" w:hAnsi="Trebuchet MS"/>
          <w:noProof/>
          <w:lang w:val="en-US"/>
        </w:rPr>
        <w:drawing>
          <wp:inline distT="0" distB="0" distL="0" distR="0" wp14:anchorId="4AC606FB" wp14:editId="6DBAAC8A">
            <wp:extent cx="5486400" cy="3976116"/>
            <wp:effectExtent l="0" t="0" r="0" b="1206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976116"/>
                    </a:xfrm>
                    <a:prstGeom prst="rect">
                      <a:avLst/>
                    </a:prstGeom>
                    <a:noFill/>
                    <a:ln>
                      <a:noFill/>
                    </a:ln>
                  </pic:spPr>
                </pic:pic>
              </a:graphicData>
            </a:graphic>
          </wp:inline>
        </w:drawing>
      </w:r>
    </w:p>
    <w:p w14:paraId="66E48317" w14:textId="6A4E598B" w:rsidR="006F6F56" w:rsidRPr="001F0FFA" w:rsidRDefault="0053345E" w:rsidP="00A56618">
      <w:pPr>
        <w:pStyle w:val="ListParagraph"/>
        <w:numPr>
          <w:ilvl w:val="0"/>
          <w:numId w:val="16"/>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lang w:val="en-US"/>
        </w:rPr>
        <w:t>Parameters and Statistics</w:t>
      </w:r>
    </w:p>
    <w:p w14:paraId="6F3C65DF" w14:textId="77777777" w:rsidR="0053345E" w:rsidRPr="001F0FFA" w:rsidRDefault="0053345E" w:rsidP="00A56618">
      <w:pPr>
        <w:pStyle w:val="ListParagraph"/>
        <w:numPr>
          <w:ilvl w:val="1"/>
          <w:numId w:val="16"/>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Parameters: </w:t>
      </w:r>
      <w:r w:rsidRPr="001F0FFA">
        <w:rPr>
          <w:rFonts w:ascii="Trebuchet MS" w:hAnsi="Trebuchet MS"/>
          <w:color w:val="262626" w:themeColor="text1" w:themeTint="D9"/>
          <w:lang w:val="en-US"/>
        </w:rPr>
        <w:t>Descriptive numerical measures, such as an average or a proportion, that are computed from an entire population</w:t>
      </w:r>
    </w:p>
    <w:p w14:paraId="6A363AB7" w14:textId="77777777" w:rsidR="0053345E" w:rsidRPr="001F0FFA" w:rsidRDefault="0053345E" w:rsidP="00A56618">
      <w:pPr>
        <w:pStyle w:val="ListParagraph"/>
        <w:numPr>
          <w:ilvl w:val="1"/>
          <w:numId w:val="16"/>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Statistics: </w:t>
      </w:r>
      <w:r w:rsidRPr="001F0FFA">
        <w:rPr>
          <w:rFonts w:ascii="Trebuchet MS" w:hAnsi="Trebuchet MS"/>
          <w:color w:val="262626" w:themeColor="text1" w:themeTint="D9"/>
          <w:lang w:val="en-US"/>
        </w:rPr>
        <w:t>Corresponding measures computed for a sample</w:t>
      </w:r>
    </w:p>
    <w:p w14:paraId="65B156AE" w14:textId="5A385240" w:rsidR="00C73940" w:rsidRPr="001F0FFA" w:rsidRDefault="00C73940" w:rsidP="00A56618">
      <w:pPr>
        <w:pStyle w:val="ListParagraph"/>
        <w:spacing w:line="360" w:lineRule="auto"/>
        <w:ind w:left="1800"/>
        <w:rPr>
          <w:rFonts w:ascii="Trebuchet MS" w:hAnsi="Trebuchet MS"/>
          <w:b/>
          <w:color w:val="262626" w:themeColor="text1" w:themeTint="D9"/>
          <w:u w:val="single"/>
        </w:rPr>
      </w:pPr>
      <w:r w:rsidRPr="001F0FFA">
        <w:rPr>
          <w:rFonts w:ascii="Trebuchet MS" w:hAnsi="Trebuchet MS"/>
          <w:b/>
          <w:color w:val="262626" w:themeColor="text1" w:themeTint="D9"/>
          <w:u w:val="single"/>
        </w:rPr>
        <w:br w:type="page"/>
      </w:r>
    </w:p>
    <w:p w14:paraId="3DB83937" w14:textId="77777777" w:rsidR="00A56618" w:rsidRPr="001F0FFA" w:rsidRDefault="00A56618" w:rsidP="00A56618">
      <w:pPr>
        <w:pStyle w:val="ListParagraph"/>
        <w:spacing w:line="360" w:lineRule="auto"/>
        <w:ind w:left="1800"/>
        <w:rPr>
          <w:rFonts w:ascii="Trebuchet MS" w:hAnsi="Trebuchet MS"/>
          <w:b/>
          <w:color w:val="262626" w:themeColor="text1" w:themeTint="D9"/>
          <w:u w:val="single"/>
        </w:rPr>
      </w:pPr>
    </w:p>
    <w:p w14:paraId="3278C5D2" w14:textId="3356E721" w:rsidR="0053345E" w:rsidRPr="001F0FFA" w:rsidRDefault="00A56618" w:rsidP="00A56618">
      <w:pPr>
        <w:pStyle w:val="ListParagraph"/>
        <w:numPr>
          <w:ilvl w:val="2"/>
          <w:numId w:val="1"/>
        </w:numPr>
        <w:spacing w:line="360" w:lineRule="auto"/>
        <w:rPr>
          <w:rFonts w:ascii="Trebuchet MS" w:hAnsi="Trebuchet MS"/>
          <w:b/>
          <w:color w:val="262626" w:themeColor="text1" w:themeTint="D9"/>
          <w:u w:val="single"/>
          <w:lang w:val="en-US"/>
        </w:rPr>
      </w:pPr>
      <w:r w:rsidRPr="001F0FFA">
        <w:rPr>
          <w:rFonts w:ascii="Trebuchet MS" w:hAnsi="Trebuchet MS"/>
          <w:b/>
          <w:color w:val="262626" w:themeColor="text1" w:themeTint="D9"/>
          <w:u w:val="single"/>
          <w:lang w:val="en-US"/>
        </w:rPr>
        <w:t>Sampling Techniques</w:t>
      </w:r>
    </w:p>
    <w:p w14:paraId="709EB9E6" w14:textId="3F961672" w:rsidR="00C73940" w:rsidRPr="001F0FFA" w:rsidRDefault="00C73940" w:rsidP="00C73940">
      <w:pPr>
        <w:pStyle w:val="ListParagraph"/>
        <w:spacing w:line="360" w:lineRule="auto"/>
        <w:ind w:left="1260"/>
        <w:rPr>
          <w:rFonts w:ascii="Trebuchet MS" w:hAnsi="Trebuchet MS"/>
          <w:b/>
          <w:color w:val="262626" w:themeColor="text1" w:themeTint="D9"/>
          <w:u w:val="single"/>
          <w:lang w:val="en-US"/>
        </w:rPr>
      </w:pPr>
      <w:r w:rsidRPr="001F0FFA">
        <w:rPr>
          <w:rFonts w:ascii="Trebuchet MS" w:hAnsi="Trebuchet MS"/>
          <w:noProof/>
          <w:lang w:val="en-US"/>
        </w:rPr>
        <w:drawing>
          <wp:inline distT="0" distB="0" distL="0" distR="0" wp14:anchorId="16BD51A9" wp14:editId="41FE8A42">
            <wp:extent cx="5486400" cy="3976116"/>
            <wp:effectExtent l="0" t="0" r="0" b="1206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976116"/>
                    </a:xfrm>
                    <a:prstGeom prst="rect">
                      <a:avLst/>
                    </a:prstGeom>
                    <a:noFill/>
                    <a:ln>
                      <a:noFill/>
                    </a:ln>
                  </pic:spPr>
                </pic:pic>
              </a:graphicData>
            </a:graphic>
          </wp:inline>
        </w:drawing>
      </w:r>
    </w:p>
    <w:p w14:paraId="60CB7F3D" w14:textId="77777777" w:rsidR="00C73940" w:rsidRPr="001F0FFA" w:rsidRDefault="00A56618" w:rsidP="00C73940">
      <w:pPr>
        <w:pStyle w:val="ListParagraph"/>
        <w:numPr>
          <w:ilvl w:val="0"/>
          <w:numId w:val="17"/>
        </w:numPr>
        <w:spacing w:line="360" w:lineRule="auto"/>
        <w:rPr>
          <w:rFonts w:ascii="Trebuchet MS" w:hAnsi="Trebuchet MS"/>
          <w:color w:val="262626" w:themeColor="text1" w:themeTint="D9"/>
        </w:rPr>
      </w:pPr>
      <w:r w:rsidRPr="001F0FFA">
        <w:rPr>
          <w:rFonts w:ascii="Trebuchet MS" w:hAnsi="Trebuchet MS"/>
          <w:b/>
          <w:color w:val="262626" w:themeColor="text1" w:themeTint="D9"/>
          <w:u w:val="single"/>
          <w:lang w:val="en-US"/>
        </w:rPr>
        <w:t>Statistical (also called probability sampling</w:t>
      </w:r>
      <w:proofErr w:type="gramStart"/>
      <w:r w:rsidRPr="001F0FFA">
        <w:rPr>
          <w:rFonts w:ascii="Trebuchet MS" w:hAnsi="Trebuchet MS"/>
          <w:b/>
          <w:color w:val="262626" w:themeColor="text1" w:themeTint="D9"/>
          <w:u w:val="single"/>
          <w:lang w:val="en-US"/>
        </w:rPr>
        <w:t>)</w:t>
      </w:r>
      <w:r w:rsidRPr="001F0FFA">
        <w:rPr>
          <w:rFonts w:ascii="Trebuchet MS" w:hAnsi="Trebuchet MS"/>
          <w:b/>
          <w:color w:val="262626" w:themeColor="text1" w:themeTint="D9"/>
          <w:lang w:val="en-US"/>
        </w:rPr>
        <w:t xml:space="preserve"> :</w:t>
      </w:r>
      <w:proofErr w:type="gramEnd"/>
      <w:r w:rsidRPr="001F0FFA">
        <w:rPr>
          <w:rFonts w:ascii="Trebuchet MS" w:hAnsi="Trebuchet MS"/>
          <w:b/>
          <w:color w:val="262626" w:themeColor="text1" w:themeTint="D9"/>
          <w:lang w:val="en-US"/>
        </w:rPr>
        <w:t xml:space="preserve"> </w:t>
      </w:r>
      <w:r w:rsidRPr="001F0FFA">
        <w:rPr>
          <w:rFonts w:ascii="Trebuchet MS" w:hAnsi="Trebuchet MS"/>
          <w:color w:val="262626" w:themeColor="text1" w:themeTint="D9"/>
          <w:lang w:val="en-US"/>
        </w:rPr>
        <w:t>Sampling methods that use selection techniques based on chance selection</w:t>
      </w:r>
      <w:r w:rsidR="00C73940" w:rsidRPr="001F0FFA">
        <w:rPr>
          <w:rFonts w:ascii="Trebuchet MS" w:hAnsi="Trebuchet MS"/>
          <w:color w:val="262626" w:themeColor="text1" w:themeTint="D9"/>
          <w:lang w:val="en-US"/>
        </w:rPr>
        <w:t xml:space="preserve">. Allows every item in the population to </w:t>
      </w:r>
      <w:r w:rsidR="00C73940" w:rsidRPr="001F0FFA">
        <w:rPr>
          <w:rFonts w:ascii="Trebuchet MS" w:hAnsi="Trebuchet MS"/>
          <w:color w:val="262626" w:themeColor="text1" w:themeTint="D9"/>
          <w:lang w:val="en-US"/>
        </w:rPr>
        <w:br/>
        <w:t>have a known or calculable chance of being included in the sample</w:t>
      </w:r>
    </w:p>
    <w:p w14:paraId="4DACD00B" w14:textId="0E4390A0" w:rsidR="00A56618" w:rsidRPr="001F0FFA" w:rsidRDefault="00A56618" w:rsidP="00C73940">
      <w:pPr>
        <w:pStyle w:val="ListParagraph"/>
        <w:spacing w:line="360" w:lineRule="auto"/>
        <w:ind w:left="1620"/>
        <w:rPr>
          <w:rFonts w:ascii="Trebuchet MS" w:hAnsi="Trebuchet MS"/>
          <w:b/>
          <w:color w:val="262626" w:themeColor="text1" w:themeTint="D9"/>
        </w:rPr>
      </w:pPr>
    </w:p>
    <w:p w14:paraId="136395AB" w14:textId="41EAD755" w:rsidR="00C73940" w:rsidRPr="001F0FFA" w:rsidRDefault="00C73940" w:rsidP="00C73940">
      <w:pPr>
        <w:pStyle w:val="ListParagraph"/>
        <w:spacing w:line="360" w:lineRule="auto"/>
        <w:ind w:left="1620"/>
        <w:rPr>
          <w:rFonts w:ascii="Trebuchet MS" w:hAnsi="Trebuchet MS"/>
          <w:b/>
          <w:color w:val="262626" w:themeColor="text1" w:themeTint="D9"/>
        </w:rPr>
      </w:pPr>
      <w:r w:rsidRPr="001F0FFA">
        <w:rPr>
          <w:rFonts w:ascii="Trebuchet MS" w:hAnsi="Trebuchet MS"/>
          <w:noProof/>
          <w:lang w:val="en-US"/>
        </w:rPr>
        <w:drawing>
          <wp:inline distT="0" distB="0" distL="0" distR="0" wp14:anchorId="3BD28537" wp14:editId="0117EF4A">
            <wp:extent cx="5485765" cy="1827093"/>
            <wp:effectExtent l="0" t="0" r="635" b="190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t="38001"/>
                    <a:stretch/>
                  </pic:blipFill>
                  <pic:spPr bwMode="auto">
                    <a:xfrm>
                      <a:off x="0" y="0"/>
                      <a:ext cx="5486400" cy="1827304"/>
                    </a:xfrm>
                    <a:prstGeom prst="rect">
                      <a:avLst/>
                    </a:prstGeom>
                    <a:noFill/>
                    <a:ln>
                      <a:noFill/>
                    </a:ln>
                    <a:extLst>
                      <a:ext uri="{53640926-AAD7-44d8-BBD7-CCE9431645EC}">
                        <a14:shadowObscured xmlns:a14="http://schemas.microsoft.com/office/drawing/2010/main"/>
                      </a:ext>
                    </a:extLst>
                  </pic:spPr>
                </pic:pic>
              </a:graphicData>
            </a:graphic>
          </wp:inline>
        </w:drawing>
      </w:r>
    </w:p>
    <w:p w14:paraId="5F77D642" w14:textId="66A76E43" w:rsidR="00C73940" w:rsidRPr="001F0FFA" w:rsidRDefault="00C73940" w:rsidP="00C73940">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Simple Random Sampling: </w:t>
      </w:r>
    </w:p>
    <w:p w14:paraId="0A419031" w14:textId="77777777" w:rsidR="00C73940" w:rsidRPr="001F0FFA" w:rsidRDefault="00C73940" w:rsidP="00C73940">
      <w:pPr>
        <w:pStyle w:val="ListParagraph"/>
        <w:numPr>
          <w:ilvl w:val="2"/>
          <w:numId w:val="1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 xml:space="preserve">Every possible sample of a given size has an </w:t>
      </w:r>
      <w:r w:rsidRPr="001F0FFA">
        <w:rPr>
          <w:rFonts w:ascii="Trebuchet MS" w:hAnsi="Trebuchet MS"/>
          <w:color w:val="262626" w:themeColor="text1" w:themeTint="D9"/>
          <w:highlight w:val="yellow"/>
          <w:lang w:val="en-US"/>
        </w:rPr>
        <w:t>equal chance</w:t>
      </w:r>
      <w:r w:rsidRPr="001F0FFA">
        <w:rPr>
          <w:rFonts w:ascii="Trebuchet MS" w:hAnsi="Trebuchet MS"/>
          <w:color w:val="262626" w:themeColor="text1" w:themeTint="D9"/>
          <w:lang w:val="en-US"/>
        </w:rPr>
        <w:t xml:space="preserve"> of being selected</w:t>
      </w:r>
    </w:p>
    <w:p w14:paraId="104555F6" w14:textId="77777777" w:rsidR="00C73940" w:rsidRPr="001F0FFA" w:rsidRDefault="00C73940" w:rsidP="00C73940">
      <w:pPr>
        <w:pStyle w:val="ListParagraph"/>
        <w:numPr>
          <w:ilvl w:val="2"/>
          <w:numId w:val="1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Selection may be with replacement or without replacement</w:t>
      </w:r>
    </w:p>
    <w:p w14:paraId="4EFF6DA5" w14:textId="77777777" w:rsidR="00C73940" w:rsidRPr="001F0FFA" w:rsidRDefault="00C73940" w:rsidP="00C73940">
      <w:pPr>
        <w:pStyle w:val="ListParagraph"/>
        <w:numPr>
          <w:ilvl w:val="2"/>
          <w:numId w:val="1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The sample can be obtained using a table of random numbers or computer random number generator</w:t>
      </w:r>
    </w:p>
    <w:p w14:paraId="231B2387" w14:textId="7CD7EA78" w:rsidR="00C73940" w:rsidRPr="001F0FFA" w:rsidRDefault="007E79E3" w:rsidP="007E79E3">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Stratified Random Sampling: </w:t>
      </w:r>
    </w:p>
    <w:p w14:paraId="132C22CF" w14:textId="6535D829" w:rsidR="00673F85" w:rsidRPr="001F0FFA" w:rsidRDefault="00B35231" w:rsidP="007E79E3">
      <w:pPr>
        <w:pStyle w:val="ListParagraph"/>
        <w:numPr>
          <w:ilvl w:val="2"/>
          <w:numId w:val="1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 xml:space="preserve">Divide population into subgroups (called </w:t>
      </w:r>
      <w:r w:rsidRPr="001F0FFA">
        <w:rPr>
          <w:rFonts w:ascii="Trebuchet MS" w:hAnsi="Trebuchet MS"/>
          <w:i/>
          <w:iCs/>
          <w:color w:val="262626" w:themeColor="text1" w:themeTint="D9"/>
          <w:lang w:val="en-US"/>
        </w:rPr>
        <w:t>strata</w:t>
      </w:r>
      <w:r w:rsidRPr="001F0FFA">
        <w:rPr>
          <w:rFonts w:ascii="Trebuchet MS" w:hAnsi="Trebuchet MS"/>
          <w:color w:val="262626" w:themeColor="text1" w:themeTint="D9"/>
          <w:lang w:val="en-US"/>
        </w:rPr>
        <w:t>) according to some common characteristic</w:t>
      </w:r>
      <w:r w:rsidR="00CC59C0" w:rsidRPr="001F0FFA">
        <w:rPr>
          <w:rFonts w:ascii="Trebuchet MS" w:hAnsi="Trebuchet MS"/>
          <w:color w:val="262626" w:themeColor="text1" w:themeTint="D9"/>
          <w:lang w:val="en-US"/>
        </w:rPr>
        <w:t xml:space="preserve"> </w:t>
      </w:r>
      <w:proofErr w:type="gramStart"/>
      <w:r w:rsidR="00CC59C0" w:rsidRPr="001F0FFA">
        <w:rPr>
          <w:rFonts w:ascii="Trebuchet MS" w:hAnsi="Trebuchet MS"/>
          <w:color w:val="262626" w:themeColor="text1" w:themeTint="D9"/>
          <w:lang w:val="en-US"/>
        </w:rPr>
        <w:t>( characteristics</w:t>
      </w:r>
      <w:proofErr w:type="gramEnd"/>
      <w:r w:rsidR="00CC59C0" w:rsidRPr="001F0FFA">
        <w:rPr>
          <w:rFonts w:ascii="Trebuchet MS" w:hAnsi="Trebuchet MS"/>
          <w:color w:val="262626" w:themeColor="text1" w:themeTint="D9"/>
          <w:lang w:val="en-US"/>
        </w:rPr>
        <w:t xml:space="preserve"> of interest)</w:t>
      </w:r>
    </w:p>
    <w:p w14:paraId="1F40159A" w14:textId="77777777" w:rsidR="00673F85" w:rsidRPr="001F0FFA" w:rsidRDefault="00B35231" w:rsidP="007E79E3">
      <w:pPr>
        <w:pStyle w:val="ListParagraph"/>
        <w:numPr>
          <w:ilvl w:val="3"/>
          <w:numId w:val="17"/>
        </w:numPr>
        <w:spacing w:line="360" w:lineRule="auto"/>
        <w:rPr>
          <w:rFonts w:ascii="Trebuchet MS" w:hAnsi="Trebuchet MS"/>
          <w:color w:val="262626" w:themeColor="text1" w:themeTint="D9"/>
        </w:rPr>
      </w:pPr>
      <w:proofErr w:type="gramStart"/>
      <w:r w:rsidRPr="001F0FFA">
        <w:rPr>
          <w:rFonts w:ascii="Trebuchet MS" w:hAnsi="Trebuchet MS"/>
          <w:color w:val="262626" w:themeColor="text1" w:themeTint="D9"/>
          <w:lang w:val="en-US"/>
        </w:rPr>
        <w:t>e</w:t>
      </w:r>
      <w:proofErr w:type="gramEnd"/>
      <w:r w:rsidRPr="001F0FFA">
        <w:rPr>
          <w:rFonts w:ascii="Trebuchet MS" w:hAnsi="Trebuchet MS"/>
          <w:color w:val="262626" w:themeColor="text1" w:themeTint="D9"/>
          <w:lang w:val="en-US"/>
        </w:rPr>
        <w:t>.g., gender, income level</w:t>
      </w:r>
    </w:p>
    <w:p w14:paraId="78897A7A" w14:textId="77777777" w:rsidR="00673F85" w:rsidRPr="00095676" w:rsidRDefault="00B35231" w:rsidP="007E79E3">
      <w:pPr>
        <w:pStyle w:val="ListParagraph"/>
        <w:numPr>
          <w:ilvl w:val="2"/>
          <w:numId w:val="1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Select a simple random sample from each subgroup</w:t>
      </w:r>
    </w:p>
    <w:p w14:paraId="69E67B7E" w14:textId="5A98A580" w:rsidR="00095676" w:rsidRPr="00095676" w:rsidRDefault="00095676" w:rsidP="00095676">
      <w:pPr>
        <w:pStyle w:val="ListParagraph"/>
        <w:numPr>
          <w:ilvl w:val="2"/>
          <w:numId w:val="17"/>
        </w:numPr>
        <w:spacing w:line="360" w:lineRule="auto"/>
        <w:rPr>
          <w:rFonts w:ascii="Trebuchet MS" w:hAnsi="Trebuchet MS"/>
          <w:color w:val="262626" w:themeColor="text1" w:themeTint="D9"/>
        </w:rPr>
      </w:pPr>
      <w:proofErr w:type="gramStart"/>
      <w:r>
        <w:rPr>
          <w:rFonts w:ascii="Trebuchet MS" w:hAnsi="Trebuchet MS"/>
          <w:color w:val="262626" w:themeColor="text1" w:themeTint="D9"/>
        </w:rPr>
        <w:t>t</w:t>
      </w:r>
      <w:r w:rsidRPr="00095676">
        <w:rPr>
          <w:rFonts w:ascii="Trebuchet MS" w:hAnsi="Trebuchet MS"/>
          <w:color w:val="262626" w:themeColor="text1" w:themeTint="D9"/>
        </w:rPr>
        <w:t>he</w:t>
      </w:r>
      <w:proofErr w:type="gramEnd"/>
      <w:r w:rsidRPr="00095676">
        <w:rPr>
          <w:rFonts w:ascii="Trebuchet MS" w:hAnsi="Trebuchet MS"/>
          <w:color w:val="262626" w:themeColor="text1" w:themeTint="D9"/>
        </w:rPr>
        <w:t xml:space="preserve"> population is divided into homogeneous groups called</w:t>
      </w:r>
      <w:r>
        <w:rPr>
          <w:rFonts w:ascii="Trebuchet MS" w:hAnsi="Trebuchet MS"/>
          <w:color w:val="262626" w:themeColor="text1" w:themeTint="D9"/>
        </w:rPr>
        <w:t xml:space="preserve"> </w:t>
      </w:r>
      <w:r w:rsidRPr="00095676">
        <w:rPr>
          <w:rFonts w:ascii="Trebuchet MS" w:hAnsi="Trebuchet MS"/>
          <w:color w:val="262626" w:themeColor="text1" w:themeTint="D9"/>
        </w:rPr>
        <w:t>strata. The idea is to make all items in a stratum as much alike as possible with respect to the</w:t>
      </w:r>
      <w:r>
        <w:rPr>
          <w:rFonts w:ascii="Trebuchet MS" w:hAnsi="Trebuchet MS"/>
          <w:color w:val="262626" w:themeColor="text1" w:themeTint="D9"/>
        </w:rPr>
        <w:t xml:space="preserve"> </w:t>
      </w:r>
      <w:r w:rsidRPr="00095676">
        <w:rPr>
          <w:rFonts w:ascii="Trebuchet MS" w:hAnsi="Trebuchet MS"/>
          <w:color w:val="262626" w:themeColor="text1" w:themeTint="D9"/>
        </w:rPr>
        <w:t>variable of interest thereby reducing the number of items that will need to be sampled from each</w:t>
      </w:r>
      <w:r>
        <w:rPr>
          <w:rFonts w:ascii="Trebuchet MS" w:hAnsi="Trebuchet MS"/>
          <w:color w:val="262626" w:themeColor="text1" w:themeTint="D9"/>
        </w:rPr>
        <w:t xml:space="preserve"> </w:t>
      </w:r>
      <w:r w:rsidRPr="00095676">
        <w:rPr>
          <w:rFonts w:ascii="Trebuchet MS" w:hAnsi="Trebuchet MS"/>
          <w:color w:val="262626" w:themeColor="text1" w:themeTint="D9"/>
        </w:rPr>
        <w:t>stratum.</w:t>
      </w:r>
    </w:p>
    <w:p w14:paraId="4D2C89BD" w14:textId="77777777" w:rsidR="00673F85" w:rsidRPr="001F0FFA" w:rsidRDefault="00B35231" w:rsidP="007E79E3">
      <w:pPr>
        <w:pStyle w:val="ListParagraph"/>
        <w:numPr>
          <w:ilvl w:val="2"/>
          <w:numId w:val="17"/>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Combine samples from subgroups into one</w:t>
      </w:r>
    </w:p>
    <w:p w14:paraId="108FFD1A" w14:textId="1DEC7967" w:rsidR="007E79E3" w:rsidRPr="001F0FFA" w:rsidRDefault="007E79E3" w:rsidP="007E79E3">
      <w:pPr>
        <w:pStyle w:val="ListParagraph"/>
        <w:spacing w:line="360" w:lineRule="auto"/>
        <w:ind w:left="3060"/>
        <w:rPr>
          <w:rFonts w:ascii="Trebuchet MS" w:hAnsi="Trebuchet MS"/>
          <w:b/>
          <w:color w:val="262626" w:themeColor="text1" w:themeTint="D9"/>
        </w:rPr>
      </w:pPr>
      <w:r w:rsidRPr="001F0FFA">
        <w:rPr>
          <w:rFonts w:ascii="Trebuchet MS" w:hAnsi="Trebuchet MS"/>
          <w:b/>
          <w:noProof/>
          <w:color w:val="262626" w:themeColor="text1" w:themeTint="D9"/>
          <w:lang w:val="en-US"/>
        </w:rPr>
        <w:drawing>
          <wp:inline distT="0" distB="0" distL="0" distR="0" wp14:anchorId="13FA1978" wp14:editId="6B6FFC9A">
            <wp:extent cx="4015930" cy="2556902"/>
            <wp:effectExtent l="25400" t="25400" r="22860" b="34290"/>
            <wp:docPr id="358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5930" cy="2556902"/>
                    </a:xfrm>
                    <a:prstGeom prst="rect">
                      <a:avLst/>
                    </a:prstGeom>
                    <a:noFill/>
                    <a:ln w="19050">
                      <a:solidFill>
                        <a:schemeClr val="accent2"/>
                      </a:solidFill>
                      <a:miter lim="800000"/>
                      <a:headEnd/>
                      <a:tailEnd/>
                    </a:ln>
                    <a:extLst/>
                  </pic:spPr>
                </pic:pic>
              </a:graphicData>
            </a:graphic>
          </wp:inline>
        </w:drawing>
      </w:r>
    </w:p>
    <w:p w14:paraId="58542739" w14:textId="11EDDDA5" w:rsidR="00A37947" w:rsidRPr="001F0FFA" w:rsidRDefault="00A37947" w:rsidP="00A37947">
      <w:pPr>
        <w:pStyle w:val="ListParagraph"/>
        <w:numPr>
          <w:ilvl w:val="0"/>
          <w:numId w:val="24"/>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Systematic Random Sampling: </w:t>
      </w:r>
    </w:p>
    <w:p w14:paraId="39A7FA30" w14:textId="77777777" w:rsidR="00673F85" w:rsidRPr="001F0FFA" w:rsidRDefault="00B35231" w:rsidP="00A37947">
      <w:pPr>
        <w:pStyle w:val="ListParagraph"/>
        <w:numPr>
          <w:ilvl w:val="0"/>
          <w:numId w:val="25"/>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 xml:space="preserve">Decide on sample size: </w:t>
      </w:r>
      <w:r w:rsidRPr="001F0FFA">
        <w:rPr>
          <w:rFonts w:ascii="Trebuchet MS" w:hAnsi="Trebuchet MS"/>
          <w:color w:val="262626" w:themeColor="text1" w:themeTint="D9"/>
          <w:highlight w:val="yellow"/>
          <w:lang w:val="en-US"/>
        </w:rPr>
        <w:t>n</w:t>
      </w:r>
    </w:p>
    <w:p w14:paraId="7C35D7BA" w14:textId="77777777" w:rsidR="00673F85" w:rsidRPr="001F0FFA" w:rsidRDefault="00B35231" w:rsidP="00A37947">
      <w:pPr>
        <w:pStyle w:val="ListParagraph"/>
        <w:numPr>
          <w:ilvl w:val="0"/>
          <w:numId w:val="25"/>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 xml:space="preserve">Divide ordered (e.g., alphabetical) frame of </w:t>
      </w:r>
      <w:r w:rsidRPr="001F0FFA">
        <w:rPr>
          <w:rFonts w:ascii="Trebuchet MS" w:hAnsi="Trebuchet MS"/>
          <w:color w:val="262626" w:themeColor="text1" w:themeTint="D9"/>
          <w:highlight w:val="yellow"/>
          <w:lang w:val="en-US"/>
        </w:rPr>
        <w:t>N</w:t>
      </w:r>
      <w:r w:rsidRPr="001F0FFA">
        <w:rPr>
          <w:rFonts w:ascii="Trebuchet MS" w:hAnsi="Trebuchet MS"/>
          <w:color w:val="262626" w:themeColor="text1" w:themeTint="D9"/>
          <w:lang w:val="en-US"/>
        </w:rPr>
        <w:t xml:space="preserve"> individuals into groups of k individuals</w:t>
      </w:r>
      <w:r w:rsidRPr="001F0FFA">
        <w:rPr>
          <w:rFonts w:ascii="Trebuchet MS" w:hAnsi="Trebuchet MS"/>
          <w:color w:val="262626" w:themeColor="text1" w:themeTint="D9"/>
          <w:highlight w:val="yellow"/>
          <w:lang w:val="en-US"/>
        </w:rPr>
        <w:t>:  k = N / n</w:t>
      </w:r>
    </w:p>
    <w:p w14:paraId="38A20809" w14:textId="77777777" w:rsidR="00673F85" w:rsidRPr="001F0FFA" w:rsidRDefault="00B35231" w:rsidP="00A37947">
      <w:pPr>
        <w:pStyle w:val="ListParagraph"/>
        <w:numPr>
          <w:ilvl w:val="0"/>
          <w:numId w:val="25"/>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Randomly select one individual from the 1</w:t>
      </w:r>
      <w:r w:rsidRPr="001F0FFA">
        <w:rPr>
          <w:rFonts w:ascii="Trebuchet MS" w:hAnsi="Trebuchet MS"/>
          <w:color w:val="262626" w:themeColor="text1" w:themeTint="D9"/>
          <w:vertAlign w:val="superscript"/>
          <w:lang w:val="en-US"/>
        </w:rPr>
        <w:t>st</w:t>
      </w:r>
      <w:r w:rsidRPr="001F0FFA">
        <w:rPr>
          <w:rFonts w:ascii="Trebuchet MS" w:hAnsi="Trebuchet MS"/>
          <w:color w:val="262626" w:themeColor="text1" w:themeTint="D9"/>
          <w:lang w:val="en-US"/>
        </w:rPr>
        <w:t xml:space="preserve"> group </w:t>
      </w:r>
    </w:p>
    <w:p w14:paraId="3B1B18B6" w14:textId="77777777" w:rsidR="00673F85" w:rsidRPr="001F0FFA" w:rsidRDefault="00B35231" w:rsidP="00A37947">
      <w:pPr>
        <w:pStyle w:val="ListParagraph"/>
        <w:numPr>
          <w:ilvl w:val="0"/>
          <w:numId w:val="25"/>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 xml:space="preserve">Select every </w:t>
      </w:r>
      <w:proofErr w:type="spellStart"/>
      <w:r w:rsidRPr="001F0FFA">
        <w:rPr>
          <w:rFonts w:ascii="Trebuchet MS" w:hAnsi="Trebuchet MS"/>
          <w:color w:val="262626" w:themeColor="text1" w:themeTint="D9"/>
          <w:highlight w:val="yellow"/>
          <w:lang w:val="en-US"/>
        </w:rPr>
        <w:t>k</w:t>
      </w:r>
      <w:r w:rsidRPr="001F0FFA">
        <w:rPr>
          <w:rFonts w:ascii="Trebuchet MS" w:hAnsi="Trebuchet MS"/>
          <w:color w:val="262626" w:themeColor="text1" w:themeTint="D9"/>
          <w:highlight w:val="yellow"/>
          <w:vertAlign w:val="superscript"/>
          <w:lang w:val="en-US"/>
        </w:rPr>
        <w:t>th</w:t>
      </w:r>
      <w:proofErr w:type="spellEnd"/>
      <w:r w:rsidRPr="001F0FFA">
        <w:rPr>
          <w:rFonts w:ascii="Trebuchet MS" w:hAnsi="Trebuchet MS"/>
          <w:color w:val="262626" w:themeColor="text1" w:themeTint="D9"/>
          <w:lang w:val="en-US"/>
        </w:rPr>
        <w:t xml:space="preserve"> individual thereafter</w:t>
      </w:r>
    </w:p>
    <w:p w14:paraId="102758A4" w14:textId="1D1C2021" w:rsidR="00A37947" w:rsidRPr="001F0FFA" w:rsidRDefault="00A37947" w:rsidP="00A37947">
      <w:pPr>
        <w:pStyle w:val="ListParagraph"/>
        <w:spacing w:line="360" w:lineRule="auto"/>
        <w:ind w:left="3060"/>
        <w:rPr>
          <w:rFonts w:ascii="Trebuchet MS" w:hAnsi="Trebuchet MS"/>
          <w:color w:val="262626" w:themeColor="text1" w:themeTint="D9"/>
        </w:rPr>
      </w:pPr>
      <w:r w:rsidRPr="001F0FFA">
        <w:rPr>
          <w:rFonts w:ascii="Trebuchet MS" w:hAnsi="Trebuchet MS"/>
          <w:noProof/>
          <w:lang w:val="en-US"/>
        </w:rPr>
        <w:drawing>
          <wp:inline distT="0" distB="0" distL="0" distR="0" wp14:anchorId="0BA24740" wp14:editId="2EA9BB31">
            <wp:extent cx="3984418" cy="969818"/>
            <wp:effectExtent l="0" t="0" r="381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a:extLst>
                        <a:ext uri="{28A0092B-C50C-407E-A947-70E740481C1C}">
                          <a14:useLocalDpi xmlns:a14="http://schemas.microsoft.com/office/drawing/2010/main" val="0"/>
                        </a:ext>
                      </a:extLst>
                    </a:blip>
                    <a:srcRect t="66414"/>
                    <a:stretch/>
                  </pic:blipFill>
                  <pic:spPr bwMode="auto">
                    <a:xfrm>
                      <a:off x="0" y="0"/>
                      <a:ext cx="3987920" cy="970670"/>
                    </a:xfrm>
                    <a:prstGeom prst="rect">
                      <a:avLst/>
                    </a:prstGeom>
                    <a:noFill/>
                    <a:ln>
                      <a:noFill/>
                    </a:ln>
                    <a:extLst>
                      <a:ext uri="{53640926-AAD7-44d8-BBD7-CCE9431645EC}">
                        <a14:shadowObscured xmlns:a14="http://schemas.microsoft.com/office/drawing/2010/main"/>
                      </a:ext>
                    </a:extLst>
                  </pic:spPr>
                </pic:pic>
              </a:graphicData>
            </a:graphic>
          </wp:inline>
        </w:drawing>
      </w:r>
    </w:p>
    <w:p w14:paraId="5F510F1F" w14:textId="776B6902" w:rsidR="00B35231" w:rsidRPr="001F0FFA" w:rsidRDefault="00B35231" w:rsidP="00B35231">
      <w:pPr>
        <w:pStyle w:val="ListParagraph"/>
        <w:numPr>
          <w:ilvl w:val="2"/>
          <w:numId w:val="13"/>
        </w:numPr>
        <w:spacing w:line="360" w:lineRule="auto"/>
        <w:rPr>
          <w:rFonts w:ascii="Trebuchet MS" w:hAnsi="Trebuchet MS"/>
          <w:color w:val="262626" w:themeColor="text1" w:themeTint="D9"/>
        </w:rPr>
      </w:pPr>
      <w:r w:rsidRPr="001F0FFA">
        <w:rPr>
          <w:rFonts w:ascii="Trebuchet MS" w:hAnsi="Trebuchet MS"/>
          <w:color w:val="262626" w:themeColor="text1" w:themeTint="D9"/>
        </w:rPr>
        <w:t>E.g.: choosing 500 students from 20,000, you chose every 40</w:t>
      </w:r>
      <w:r w:rsidRPr="001F0FFA">
        <w:rPr>
          <w:rFonts w:ascii="Trebuchet MS" w:hAnsi="Trebuchet MS"/>
          <w:color w:val="262626" w:themeColor="text1" w:themeTint="D9"/>
          <w:vertAlign w:val="superscript"/>
        </w:rPr>
        <w:t>th</w:t>
      </w:r>
      <w:r w:rsidRPr="001F0FFA">
        <w:rPr>
          <w:rFonts w:ascii="Trebuchet MS" w:hAnsi="Trebuchet MS"/>
          <w:color w:val="262626" w:themeColor="text1" w:themeTint="D9"/>
        </w:rPr>
        <w:t xml:space="preserve"> student starting at the 25</w:t>
      </w:r>
      <w:r w:rsidRPr="001F0FFA">
        <w:rPr>
          <w:rFonts w:ascii="Trebuchet MS" w:hAnsi="Trebuchet MS"/>
          <w:color w:val="262626" w:themeColor="text1" w:themeTint="D9"/>
          <w:vertAlign w:val="superscript"/>
        </w:rPr>
        <w:t>th</w:t>
      </w:r>
      <w:r w:rsidRPr="001F0FFA">
        <w:rPr>
          <w:rFonts w:ascii="Trebuchet MS" w:hAnsi="Trebuchet MS"/>
          <w:color w:val="262626" w:themeColor="text1" w:themeTint="D9"/>
        </w:rPr>
        <w:t xml:space="preserve"> </w:t>
      </w:r>
      <w:proofErr w:type="spellStart"/>
      <w:r w:rsidRPr="001F0FFA">
        <w:rPr>
          <w:rFonts w:ascii="Trebuchet MS" w:hAnsi="Trebuchet MS"/>
          <w:color w:val="262626" w:themeColor="text1" w:themeTint="D9"/>
        </w:rPr>
        <w:t>si</w:t>
      </w:r>
      <w:proofErr w:type="spellEnd"/>
      <w:r w:rsidRPr="001F0FFA">
        <w:rPr>
          <w:rFonts w:ascii="Trebuchet MS" w:hAnsi="Trebuchet MS"/>
          <w:color w:val="262626" w:themeColor="text1" w:themeTint="D9"/>
        </w:rPr>
        <w:t xml:space="preserve"> 25, 65,105, … until you reach 500.</w:t>
      </w:r>
    </w:p>
    <w:p w14:paraId="1E1888D1" w14:textId="77777777" w:rsidR="00A37947" w:rsidRPr="001F0FFA" w:rsidRDefault="00A37947" w:rsidP="00A37947">
      <w:pPr>
        <w:pStyle w:val="ListParagraph"/>
        <w:numPr>
          <w:ilvl w:val="0"/>
          <w:numId w:val="24"/>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Cluster Sampling:</w:t>
      </w:r>
    </w:p>
    <w:p w14:paraId="7BBBC3BC" w14:textId="2E456EE7" w:rsidR="00673F85" w:rsidRPr="00095676" w:rsidRDefault="00A37947" w:rsidP="00A37947">
      <w:pPr>
        <w:pStyle w:val="ListParagraph"/>
        <w:numPr>
          <w:ilvl w:val="0"/>
          <w:numId w:val="28"/>
        </w:numPr>
        <w:spacing w:line="360" w:lineRule="auto"/>
        <w:rPr>
          <w:rFonts w:ascii="Trebuchet MS" w:hAnsi="Trebuchet MS"/>
          <w:color w:val="262626" w:themeColor="text1" w:themeTint="D9"/>
        </w:rPr>
      </w:pPr>
      <w:r w:rsidRPr="001F0FFA">
        <w:rPr>
          <w:rFonts w:ascii="Trebuchet MS" w:hAnsi="Trebuchet MS"/>
          <w:b/>
          <w:color w:val="262626" w:themeColor="text1" w:themeTint="D9"/>
          <w:lang w:val="en-US"/>
        </w:rPr>
        <w:t xml:space="preserve"> </w:t>
      </w:r>
      <w:r w:rsidR="00B35231" w:rsidRPr="001F0FFA">
        <w:rPr>
          <w:rFonts w:ascii="Trebuchet MS" w:hAnsi="Trebuchet MS"/>
          <w:color w:val="262626" w:themeColor="text1" w:themeTint="D9"/>
          <w:lang w:val="en-US"/>
        </w:rPr>
        <w:t xml:space="preserve">Divide population into several </w:t>
      </w:r>
      <w:r w:rsidR="00B35231" w:rsidRPr="001F0FFA">
        <w:rPr>
          <w:rFonts w:ascii="Trebuchet MS" w:hAnsi="Trebuchet MS"/>
          <w:color w:val="262626" w:themeColor="text1" w:themeTint="D9"/>
        </w:rPr>
        <w:t>“</w:t>
      </w:r>
      <w:r w:rsidR="00B35231" w:rsidRPr="001F0FFA">
        <w:rPr>
          <w:rFonts w:ascii="Trebuchet MS" w:hAnsi="Trebuchet MS"/>
          <w:color w:val="262626" w:themeColor="text1" w:themeTint="D9"/>
          <w:lang w:val="en-US"/>
        </w:rPr>
        <w:t>clusters,</w:t>
      </w:r>
      <w:r w:rsidR="00B35231" w:rsidRPr="001F0FFA">
        <w:rPr>
          <w:rFonts w:ascii="Trebuchet MS" w:hAnsi="Trebuchet MS"/>
          <w:color w:val="262626" w:themeColor="text1" w:themeTint="D9"/>
        </w:rPr>
        <w:t>”</w:t>
      </w:r>
      <w:r w:rsidR="00B35231" w:rsidRPr="001F0FFA">
        <w:rPr>
          <w:rFonts w:ascii="Trebuchet MS" w:hAnsi="Trebuchet MS"/>
          <w:color w:val="262626" w:themeColor="text1" w:themeTint="D9"/>
          <w:lang w:val="en-US"/>
        </w:rPr>
        <w:t xml:space="preserve"> each representative of the population (e.g., county)</w:t>
      </w:r>
    </w:p>
    <w:p w14:paraId="774DEB1A" w14:textId="1D67B32E" w:rsidR="00095676" w:rsidRPr="0005158F" w:rsidRDefault="00095676" w:rsidP="0005158F">
      <w:pPr>
        <w:pStyle w:val="ListParagraph"/>
        <w:numPr>
          <w:ilvl w:val="0"/>
          <w:numId w:val="28"/>
        </w:numPr>
        <w:spacing w:line="360" w:lineRule="auto"/>
        <w:rPr>
          <w:rFonts w:ascii="Trebuchet MS" w:hAnsi="Trebuchet MS"/>
          <w:color w:val="262626" w:themeColor="text1" w:themeTint="D9"/>
        </w:rPr>
      </w:pPr>
      <w:proofErr w:type="gramStart"/>
      <w:r>
        <w:rPr>
          <w:rFonts w:ascii="Trebuchet MS" w:hAnsi="Trebuchet MS"/>
          <w:color w:val="262626" w:themeColor="text1" w:themeTint="D9"/>
        </w:rPr>
        <w:t>t</w:t>
      </w:r>
      <w:r w:rsidRPr="00095676">
        <w:rPr>
          <w:rFonts w:ascii="Trebuchet MS" w:hAnsi="Trebuchet MS"/>
          <w:color w:val="262626" w:themeColor="text1" w:themeTint="D9"/>
        </w:rPr>
        <w:t>he</w:t>
      </w:r>
      <w:proofErr w:type="gramEnd"/>
      <w:r w:rsidRPr="00095676">
        <w:rPr>
          <w:rFonts w:ascii="Trebuchet MS" w:hAnsi="Trebuchet MS"/>
          <w:color w:val="262626" w:themeColor="text1" w:themeTint="D9"/>
        </w:rPr>
        <w:t xml:space="preserve"> idea is to break the population into heterogeneous groups called</w:t>
      </w:r>
      <w:r>
        <w:rPr>
          <w:rFonts w:ascii="Trebuchet MS" w:hAnsi="Trebuchet MS"/>
          <w:color w:val="262626" w:themeColor="text1" w:themeTint="D9"/>
        </w:rPr>
        <w:t xml:space="preserve"> </w:t>
      </w:r>
      <w:r w:rsidRPr="00095676">
        <w:rPr>
          <w:rFonts w:ascii="Trebuchet MS" w:hAnsi="Trebuchet MS"/>
          <w:color w:val="262626" w:themeColor="text1" w:themeTint="D9"/>
        </w:rPr>
        <w:t>clusters (usually on a geographical basis) such that each cluster looks as much like the original</w:t>
      </w:r>
      <w:r w:rsidR="0005158F">
        <w:rPr>
          <w:rFonts w:ascii="Trebuchet MS" w:hAnsi="Trebuchet MS"/>
          <w:color w:val="262626" w:themeColor="text1" w:themeTint="D9"/>
        </w:rPr>
        <w:t xml:space="preserve"> </w:t>
      </w:r>
      <w:r w:rsidRPr="0005158F">
        <w:rPr>
          <w:rFonts w:ascii="Trebuchet MS" w:hAnsi="Trebuchet MS"/>
          <w:color w:val="262626" w:themeColor="text1" w:themeTint="D9"/>
        </w:rPr>
        <w:t>population as possible.</w:t>
      </w:r>
    </w:p>
    <w:p w14:paraId="6D50FE1A" w14:textId="77777777" w:rsidR="00673F85" w:rsidRPr="001F0FFA" w:rsidRDefault="00B35231" w:rsidP="00A37947">
      <w:pPr>
        <w:pStyle w:val="ListParagraph"/>
        <w:numPr>
          <w:ilvl w:val="0"/>
          <w:numId w:val="29"/>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Select a simple random sample of clusters</w:t>
      </w:r>
    </w:p>
    <w:p w14:paraId="5731208F" w14:textId="77777777" w:rsidR="00673F85" w:rsidRPr="001F0FFA" w:rsidRDefault="00B35231" w:rsidP="00A37947">
      <w:pPr>
        <w:pStyle w:val="ListParagraph"/>
        <w:numPr>
          <w:ilvl w:val="0"/>
          <w:numId w:val="30"/>
        </w:numPr>
        <w:spacing w:line="360" w:lineRule="auto"/>
        <w:rPr>
          <w:rFonts w:ascii="Trebuchet MS" w:hAnsi="Trebuchet MS"/>
          <w:color w:val="262626" w:themeColor="text1" w:themeTint="D9"/>
        </w:rPr>
      </w:pPr>
      <w:r w:rsidRPr="001F0FFA">
        <w:rPr>
          <w:rFonts w:ascii="Trebuchet MS" w:hAnsi="Trebuchet MS"/>
          <w:color w:val="262626" w:themeColor="text1" w:themeTint="D9"/>
          <w:lang w:val="en-US"/>
        </w:rPr>
        <w:t>All items in the selected clusters can be used, or items can be chosen from a cluster using another probability sampling technique</w:t>
      </w:r>
    </w:p>
    <w:p w14:paraId="7453F43D" w14:textId="35154066" w:rsidR="00A37947" w:rsidRPr="001F0FFA" w:rsidRDefault="00A37947" w:rsidP="00A37947">
      <w:pPr>
        <w:pStyle w:val="ListParagraph"/>
        <w:spacing w:line="360" w:lineRule="auto"/>
        <w:ind w:left="3240"/>
        <w:rPr>
          <w:rFonts w:ascii="Trebuchet MS" w:hAnsi="Trebuchet MS"/>
          <w:color w:val="262626" w:themeColor="text1" w:themeTint="D9"/>
        </w:rPr>
      </w:pPr>
      <w:r w:rsidRPr="001F0FFA">
        <w:rPr>
          <w:rFonts w:ascii="Trebuchet MS" w:hAnsi="Trebuchet MS"/>
          <w:noProof/>
          <w:lang w:val="en-US"/>
        </w:rPr>
        <w:drawing>
          <wp:inline distT="0" distB="0" distL="0" distR="0" wp14:anchorId="1CBE7537" wp14:editId="5AB3C132">
            <wp:extent cx="4423922" cy="1212928"/>
            <wp:effectExtent l="0" t="0" r="0" b="635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a:extLst>
                        <a:ext uri="{28A0092B-C50C-407E-A947-70E740481C1C}">
                          <a14:useLocalDpi xmlns:a14="http://schemas.microsoft.com/office/drawing/2010/main" val="0"/>
                        </a:ext>
                      </a:extLst>
                    </a:blip>
                    <a:srcRect t="62168"/>
                    <a:stretch/>
                  </pic:blipFill>
                  <pic:spPr bwMode="auto">
                    <a:xfrm>
                      <a:off x="0" y="0"/>
                      <a:ext cx="4424818" cy="1213174"/>
                    </a:xfrm>
                    <a:prstGeom prst="rect">
                      <a:avLst/>
                    </a:prstGeom>
                    <a:noFill/>
                    <a:ln>
                      <a:noFill/>
                    </a:ln>
                    <a:extLst>
                      <a:ext uri="{53640926-AAD7-44d8-BBD7-CCE9431645EC}">
                        <a14:shadowObscured xmlns:a14="http://schemas.microsoft.com/office/drawing/2010/main"/>
                      </a:ext>
                    </a:extLst>
                  </pic:spPr>
                </pic:pic>
              </a:graphicData>
            </a:graphic>
          </wp:inline>
        </w:drawing>
      </w:r>
    </w:p>
    <w:p w14:paraId="1BB1B74F" w14:textId="508038AF" w:rsidR="00A37947" w:rsidRPr="001F0FFA" w:rsidRDefault="00A37947" w:rsidP="00A37947">
      <w:pPr>
        <w:pStyle w:val="ListParagraph"/>
        <w:spacing w:line="360" w:lineRule="auto"/>
        <w:ind w:left="2520"/>
        <w:rPr>
          <w:rFonts w:ascii="Trebuchet MS" w:hAnsi="Trebuchet MS"/>
          <w:b/>
          <w:color w:val="262626" w:themeColor="text1" w:themeTint="D9"/>
        </w:rPr>
      </w:pPr>
    </w:p>
    <w:p w14:paraId="2E06CD83" w14:textId="77777777" w:rsidR="00A56618" w:rsidRPr="001F0FFA" w:rsidRDefault="00A56618" w:rsidP="00A56618">
      <w:pPr>
        <w:pStyle w:val="ListParagraph"/>
        <w:numPr>
          <w:ilvl w:val="0"/>
          <w:numId w:val="17"/>
        </w:numPr>
        <w:spacing w:line="360" w:lineRule="auto"/>
        <w:rPr>
          <w:rFonts w:ascii="Trebuchet MS" w:hAnsi="Trebuchet MS"/>
          <w:b/>
          <w:color w:val="262626" w:themeColor="text1" w:themeTint="D9"/>
        </w:rPr>
      </w:pPr>
      <w:proofErr w:type="spellStart"/>
      <w:r w:rsidRPr="001F0FFA">
        <w:rPr>
          <w:rFonts w:ascii="Trebuchet MS" w:hAnsi="Trebuchet MS"/>
          <w:b/>
          <w:color w:val="262626" w:themeColor="text1" w:themeTint="D9"/>
          <w:u w:val="single"/>
          <w:lang w:val="en-US"/>
        </w:rPr>
        <w:t>Nonstatistical</w:t>
      </w:r>
      <w:proofErr w:type="spellEnd"/>
      <w:r w:rsidRPr="001F0FFA">
        <w:rPr>
          <w:rFonts w:ascii="Trebuchet MS" w:hAnsi="Trebuchet MS"/>
          <w:b/>
          <w:color w:val="262626" w:themeColor="text1" w:themeTint="D9"/>
          <w:u w:val="single"/>
          <w:lang w:val="en-US"/>
        </w:rPr>
        <w:t>:</w:t>
      </w:r>
      <w:r w:rsidRPr="001F0FFA">
        <w:rPr>
          <w:rFonts w:ascii="Trebuchet MS" w:hAnsi="Trebuchet MS"/>
          <w:b/>
          <w:color w:val="262626" w:themeColor="text1" w:themeTint="D9"/>
          <w:lang w:val="en-US"/>
        </w:rPr>
        <w:t xml:space="preserve"> </w:t>
      </w:r>
      <w:r w:rsidRPr="001F0FFA">
        <w:rPr>
          <w:rFonts w:ascii="Trebuchet MS" w:hAnsi="Trebuchet MS"/>
          <w:color w:val="262626" w:themeColor="text1" w:themeTint="D9"/>
          <w:lang w:val="en-US"/>
        </w:rPr>
        <w:t>Methods of selecting samples that use convenience, judgment, or other non-chance processes.</w:t>
      </w:r>
    </w:p>
    <w:p w14:paraId="5F574DF7" w14:textId="7743A98B" w:rsidR="00A56618" w:rsidRPr="001F0FFA" w:rsidRDefault="00A56618" w:rsidP="00A56618">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rPr>
        <w:t xml:space="preserve">Convenience sampling: </w:t>
      </w:r>
      <w:r w:rsidRPr="001F0FFA">
        <w:rPr>
          <w:rFonts w:ascii="Trebuchet MS" w:hAnsi="Trebuchet MS"/>
          <w:color w:val="262626" w:themeColor="text1" w:themeTint="D9"/>
        </w:rPr>
        <w:t>a sampling technique that selects the items from the population based on accessibility and ease of selection</w:t>
      </w:r>
    </w:p>
    <w:p w14:paraId="1E879B74" w14:textId="77777777" w:rsidR="00A56618" w:rsidRPr="001F0FFA" w:rsidRDefault="00A56618" w:rsidP="00A56618">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Judgment: </w:t>
      </w:r>
      <w:r w:rsidRPr="001F0FFA">
        <w:rPr>
          <w:rFonts w:ascii="Trebuchet MS" w:hAnsi="Trebuchet MS"/>
          <w:color w:val="262626" w:themeColor="text1" w:themeTint="D9"/>
          <w:lang w:val="en-US"/>
        </w:rPr>
        <w:t>Based on judgments about who in the population would be most likely to provide the needed information</w:t>
      </w:r>
    </w:p>
    <w:p w14:paraId="29050719" w14:textId="1A22A0C9" w:rsidR="00A56618" w:rsidRPr="001F0FFA" w:rsidRDefault="00C73940" w:rsidP="00182CF4">
      <w:pPr>
        <w:pStyle w:val="ListParagraph"/>
        <w:numPr>
          <w:ilvl w:val="1"/>
          <w:numId w:val="17"/>
        </w:numPr>
        <w:spacing w:line="360" w:lineRule="auto"/>
        <w:rPr>
          <w:rFonts w:ascii="Trebuchet MS" w:hAnsi="Trebuchet MS"/>
          <w:b/>
          <w:color w:val="262626" w:themeColor="text1" w:themeTint="D9"/>
          <w:lang w:val="en-US"/>
        </w:rPr>
      </w:pPr>
      <w:r w:rsidRPr="001F0FFA">
        <w:rPr>
          <w:rFonts w:ascii="Trebuchet MS" w:hAnsi="Trebuchet MS"/>
          <w:b/>
          <w:color w:val="262626" w:themeColor="text1" w:themeTint="D9"/>
          <w:lang w:val="en-US"/>
        </w:rPr>
        <w:t>Ratio</w:t>
      </w:r>
      <w:r w:rsidR="00182CF4" w:rsidRPr="001F0FFA">
        <w:rPr>
          <w:rFonts w:ascii="Trebuchet MS" w:hAnsi="Trebuchet MS"/>
          <w:b/>
          <w:color w:val="262626" w:themeColor="text1" w:themeTint="D9"/>
          <w:lang w:val="en-US"/>
        </w:rPr>
        <w:br w:type="page"/>
      </w:r>
    </w:p>
    <w:p w14:paraId="7B6960F6" w14:textId="42D5BFAC" w:rsidR="00182CF4" w:rsidRPr="001F0FFA" w:rsidRDefault="00182CF4" w:rsidP="00182CF4">
      <w:pPr>
        <w:pStyle w:val="ListParagraph"/>
        <w:numPr>
          <w:ilvl w:val="0"/>
          <w:numId w:val="1"/>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lang w:val="en-US"/>
        </w:rPr>
        <w:t>Data Types and Data Measurement Levels</w:t>
      </w:r>
    </w:p>
    <w:p w14:paraId="3D7F06CD" w14:textId="77777777" w:rsidR="00182CF4" w:rsidRPr="001F0FFA" w:rsidRDefault="00182CF4" w:rsidP="00182CF4">
      <w:pPr>
        <w:pStyle w:val="ListParagraph"/>
        <w:spacing w:line="360" w:lineRule="auto"/>
        <w:ind w:left="360"/>
        <w:rPr>
          <w:rFonts w:ascii="Trebuchet MS" w:hAnsi="Trebuchet MS"/>
          <w:b/>
          <w:color w:val="262626" w:themeColor="text1" w:themeTint="D9"/>
          <w:u w:val="single"/>
          <w:lang w:val="en-US"/>
        </w:rPr>
      </w:pPr>
    </w:p>
    <w:p w14:paraId="4D34C0C3" w14:textId="5E706F54" w:rsidR="00182CF4" w:rsidRPr="001F0FFA" w:rsidRDefault="00182CF4" w:rsidP="00182CF4">
      <w:pPr>
        <w:pStyle w:val="ListParagraph"/>
        <w:spacing w:line="360" w:lineRule="auto"/>
        <w:ind w:left="360"/>
        <w:rPr>
          <w:rFonts w:ascii="Trebuchet MS" w:hAnsi="Trebuchet MS"/>
          <w:b/>
          <w:color w:val="262626" w:themeColor="text1" w:themeTint="D9"/>
          <w:u w:val="single"/>
        </w:rPr>
      </w:pPr>
      <w:r w:rsidRPr="001F0FFA">
        <w:rPr>
          <w:rFonts w:ascii="Trebuchet MS" w:hAnsi="Trebuchet MS"/>
          <w:noProof/>
          <w:lang w:val="en-US"/>
        </w:rPr>
        <w:drawing>
          <wp:inline distT="0" distB="0" distL="0" distR="0" wp14:anchorId="54BB46BF" wp14:editId="5D42143B">
            <wp:extent cx="5486400" cy="2631583"/>
            <wp:effectExtent l="0" t="0" r="0" b="1016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2631583"/>
                    </a:xfrm>
                    <a:prstGeom prst="rect">
                      <a:avLst/>
                    </a:prstGeom>
                    <a:noFill/>
                    <a:ln>
                      <a:noFill/>
                    </a:ln>
                  </pic:spPr>
                </pic:pic>
              </a:graphicData>
            </a:graphic>
          </wp:inline>
        </w:drawing>
      </w:r>
    </w:p>
    <w:p w14:paraId="5DEC40F1" w14:textId="0CD2E041" w:rsidR="00182CF4" w:rsidRPr="001F0FFA" w:rsidRDefault="00182CF4" w:rsidP="00182CF4">
      <w:pPr>
        <w:pStyle w:val="ListParagraph"/>
        <w:numPr>
          <w:ilvl w:val="0"/>
          <w:numId w:val="17"/>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rPr>
        <w:t>Quantitative and Qualitative Data</w:t>
      </w:r>
    </w:p>
    <w:p w14:paraId="2D67E28F" w14:textId="01933A57" w:rsidR="00182CF4" w:rsidRPr="001F0FFA" w:rsidRDefault="00182CF4" w:rsidP="00182CF4">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Quantitative: </w:t>
      </w:r>
      <w:r w:rsidRPr="001F0FFA">
        <w:rPr>
          <w:rFonts w:ascii="Trebuchet MS" w:hAnsi="Trebuchet MS"/>
          <w:color w:val="262626" w:themeColor="text1" w:themeTint="D9"/>
          <w:lang w:val="en-US"/>
        </w:rPr>
        <w:t>measurements whose values are inherently numerical</w:t>
      </w:r>
    </w:p>
    <w:p w14:paraId="056B40AD" w14:textId="77777777" w:rsidR="00182CF4" w:rsidRPr="001F0FFA" w:rsidRDefault="00182CF4" w:rsidP="00182CF4">
      <w:pPr>
        <w:pStyle w:val="ListParagraph"/>
        <w:numPr>
          <w:ilvl w:val="2"/>
          <w:numId w:val="17"/>
        </w:numPr>
        <w:spacing w:line="360" w:lineRule="auto"/>
        <w:rPr>
          <w:rFonts w:ascii="Trebuchet MS" w:hAnsi="Trebuchet MS"/>
          <w:color w:val="262626" w:themeColor="text1" w:themeTint="D9"/>
        </w:rPr>
      </w:pPr>
      <w:proofErr w:type="gramStart"/>
      <w:r w:rsidRPr="001F0FFA">
        <w:rPr>
          <w:rFonts w:ascii="Trebuchet MS" w:hAnsi="Trebuchet MS"/>
          <w:color w:val="262626" w:themeColor="text1" w:themeTint="D9"/>
          <w:lang w:val="en-US"/>
        </w:rPr>
        <w:t>discrete</w:t>
      </w:r>
      <w:proofErr w:type="gramEnd"/>
      <w:r w:rsidRPr="001F0FFA">
        <w:rPr>
          <w:rFonts w:ascii="Trebuchet MS" w:hAnsi="Trebuchet MS"/>
          <w:color w:val="262626" w:themeColor="text1" w:themeTint="D9"/>
          <w:lang w:val="en-US"/>
        </w:rPr>
        <w:t xml:space="preserve"> (e.g. number of children)</w:t>
      </w:r>
    </w:p>
    <w:p w14:paraId="7E9CCD37" w14:textId="77777777" w:rsidR="00182CF4" w:rsidRPr="001F0FFA" w:rsidRDefault="00182CF4" w:rsidP="00182CF4">
      <w:pPr>
        <w:pStyle w:val="ListParagraph"/>
        <w:numPr>
          <w:ilvl w:val="2"/>
          <w:numId w:val="17"/>
        </w:numPr>
        <w:spacing w:line="360" w:lineRule="auto"/>
        <w:rPr>
          <w:rFonts w:ascii="Trebuchet MS" w:hAnsi="Trebuchet MS"/>
          <w:color w:val="262626" w:themeColor="text1" w:themeTint="D9"/>
        </w:rPr>
      </w:pPr>
      <w:proofErr w:type="gramStart"/>
      <w:r w:rsidRPr="001F0FFA">
        <w:rPr>
          <w:rFonts w:ascii="Trebuchet MS" w:hAnsi="Trebuchet MS"/>
          <w:color w:val="262626" w:themeColor="text1" w:themeTint="D9"/>
          <w:lang w:val="en-US"/>
        </w:rPr>
        <w:t>continuous</w:t>
      </w:r>
      <w:proofErr w:type="gramEnd"/>
      <w:r w:rsidRPr="001F0FFA">
        <w:rPr>
          <w:rFonts w:ascii="Trebuchet MS" w:hAnsi="Trebuchet MS"/>
          <w:color w:val="262626" w:themeColor="text1" w:themeTint="D9"/>
          <w:lang w:val="en-US"/>
        </w:rPr>
        <w:t xml:space="preserve"> (e.g. weight, volume)</w:t>
      </w:r>
    </w:p>
    <w:p w14:paraId="34547656" w14:textId="44833D84" w:rsidR="00182CF4" w:rsidRPr="001F0FFA" w:rsidRDefault="00182CF4" w:rsidP="00182CF4">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Qualitative: </w:t>
      </w:r>
      <w:r w:rsidRPr="001F0FFA">
        <w:rPr>
          <w:rFonts w:ascii="Trebuchet MS" w:hAnsi="Trebuchet MS"/>
          <w:color w:val="262626" w:themeColor="text1" w:themeTint="D9"/>
          <w:lang w:val="en-US"/>
        </w:rPr>
        <w:t>data whose measurement scale is inherently categorical (e.g. marital status, political affiliation, eye color)</w:t>
      </w:r>
    </w:p>
    <w:p w14:paraId="7AEDB8AE" w14:textId="4A4272F8" w:rsidR="00182CF4" w:rsidRPr="001F0FFA" w:rsidRDefault="00182CF4" w:rsidP="00182CF4">
      <w:pPr>
        <w:pStyle w:val="ListParagraph"/>
        <w:numPr>
          <w:ilvl w:val="0"/>
          <w:numId w:val="17"/>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lang w:val="en-US"/>
        </w:rPr>
        <w:t>Data Types</w:t>
      </w:r>
    </w:p>
    <w:p w14:paraId="4DEB116F" w14:textId="38D3EF52" w:rsidR="00182CF4" w:rsidRPr="001F0FFA" w:rsidRDefault="00182CF4" w:rsidP="00182CF4">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Time-Series: </w:t>
      </w:r>
      <w:r w:rsidRPr="001F0FFA">
        <w:rPr>
          <w:rFonts w:ascii="Trebuchet MS" w:hAnsi="Trebuchet MS"/>
          <w:color w:val="262626" w:themeColor="text1" w:themeTint="D9"/>
          <w:lang w:val="en-US"/>
        </w:rPr>
        <w:t>a set of consecutive data values observed at successive points in time</w:t>
      </w:r>
      <w:r w:rsidR="001F0FFA" w:rsidRPr="001F0FFA">
        <w:rPr>
          <w:rFonts w:ascii="Trebuchet MS" w:hAnsi="Trebuchet MS"/>
          <w:color w:val="262626" w:themeColor="text1" w:themeTint="D9"/>
          <w:lang w:val="en-US"/>
        </w:rPr>
        <w:t>, can also be observe at intervals over time</w:t>
      </w:r>
      <w:r w:rsidRPr="001F0FFA">
        <w:rPr>
          <w:rFonts w:ascii="Trebuchet MS" w:hAnsi="Trebuchet MS"/>
          <w:color w:val="262626" w:themeColor="text1" w:themeTint="D9"/>
          <w:lang w:val="en-US"/>
        </w:rPr>
        <w:t xml:space="preserve"> (e.g. stock price on daily basis for a year or data collected by banks from each customer because it relates to a fixed point in </w:t>
      </w:r>
      <w:proofErr w:type="gramStart"/>
      <w:r w:rsidRPr="001F0FFA">
        <w:rPr>
          <w:rFonts w:ascii="Trebuchet MS" w:hAnsi="Trebuchet MS"/>
          <w:color w:val="262626" w:themeColor="text1" w:themeTint="D9"/>
          <w:lang w:val="en-US"/>
        </w:rPr>
        <w:t>time )</w:t>
      </w:r>
      <w:proofErr w:type="gramEnd"/>
    </w:p>
    <w:p w14:paraId="3F255721" w14:textId="05DE3640" w:rsidR="00182CF4" w:rsidRPr="001F0FFA" w:rsidRDefault="00182CF4" w:rsidP="00182CF4">
      <w:pPr>
        <w:pStyle w:val="ListParagraph"/>
        <w:numPr>
          <w:ilvl w:val="1"/>
          <w:numId w:val="17"/>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 xml:space="preserve">Cross-Sectional: </w:t>
      </w:r>
      <w:r w:rsidRPr="001F0FFA">
        <w:rPr>
          <w:rFonts w:ascii="Trebuchet MS" w:hAnsi="Trebuchet MS"/>
          <w:color w:val="262626" w:themeColor="text1" w:themeTint="D9"/>
          <w:lang w:val="en-US"/>
        </w:rPr>
        <w:t xml:space="preserve">A set of data values observed at a </w:t>
      </w:r>
      <w:r w:rsidR="001F0FFA" w:rsidRPr="001F0FFA">
        <w:rPr>
          <w:rFonts w:ascii="Trebuchet MS" w:hAnsi="Trebuchet MS"/>
          <w:color w:val="262626" w:themeColor="text1" w:themeTint="D9"/>
          <w:lang w:val="en-US"/>
        </w:rPr>
        <w:t xml:space="preserve">one </w:t>
      </w:r>
      <w:r w:rsidRPr="001F0FFA">
        <w:rPr>
          <w:rFonts w:ascii="Trebuchet MS" w:hAnsi="Trebuchet MS"/>
          <w:color w:val="262626" w:themeColor="text1" w:themeTint="D9"/>
          <w:lang w:val="en-US"/>
        </w:rPr>
        <w:t>point in time (e.g. bank data about its loan customers</w:t>
      </w:r>
      <w:r w:rsidR="001F0FFA" w:rsidRPr="001F0FFA">
        <w:rPr>
          <w:rFonts w:ascii="Trebuchet MS" w:hAnsi="Trebuchet MS"/>
          <w:color w:val="262626" w:themeColor="text1" w:themeTint="D9"/>
          <w:lang w:val="en-US"/>
        </w:rPr>
        <w:t xml:space="preserve"> at January 1 2015</w:t>
      </w:r>
      <w:r w:rsidRPr="001F0FFA">
        <w:rPr>
          <w:rFonts w:ascii="Trebuchet MS" w:hAnsi="Trebuchet MS"/>
          <w:color w:val="262626" w:themeColor="text1" w:themeTint="D9"/>
          <w:lang w:val="en-US"/>
        </w:rPr>
        <w:t>)</w:t>
      </w:r>
    </w:p>
    <w:p w14:paraId="522646E0" w14:textId="1401FF4B" w:rsidR="001F0FFA" w:rsidRPr="001F0FFA" w:rsidRDefault="001F0FFA" w:rsidP="00182CF4">
      <w:pPr>
        <w:pStyle w:val="ListParagraph"/>
        <w:numPr>
          <w:ilvl w:val="1"/>
          <w:numId w:val="17"/>
        </w:numPr>
        <w:spacing w:line="360" w:lineRule="auto"/>
        <w:rPr>
          <w:rFonts w:ascii="Trebuchet MS" w:hAnsi="Trebuchet MS"/>
          <w:b/>
          <w:color w:val="262626" w:themeColor="text1" w:themeTint="D9"/>
          <w:u w:val="single"/>
        </w:rPr>
      </w:pPr>
      <w:r w:rsidRPr="001F0FFA">
        <w:rPr>
          <w:rFonts w:ascii="Trebuchet MS" w:hAnsi="Trebuchet MS"/>
          <w:b/>
          <w:color w:val="262626" w:themeColor="text1" w:themeTint="D9"/>
          <w:u w:val="single"/>
        </w:rPr>
        <w:br w:type="page"/>
      </w:r>
    </w:p>
    <w:p w14:paraId="0208FEF9" w14:textId="77777777" w:rsidR="001F0FFA" w:rsidRPr="001F0FFA" w:rsidRDefault="001F0FFA" w:rsidP="001F0FFA">
      <w:pPr>
        <w:pStyle w:val="ListParagraph"/>
        <w:numPr>
          <w:ilvl w:val="2"/>
          <w:numId w:val="17"/>
        </w:numPr>
        <w:spacing w:line="360" w:lineRule="auto"/>
        <w:rPr>
          <w:rFonts w:ascii="Trebuchet MS" w:hAnsi="Trebuchet MS"/>
          <w:b/>
          <w:color w:val="262626" w:themeColor="text1" w:themeTint="D9"/>
          <w:highlight w:val="yellow"/>
        </w:rPr>
      </w:pPr>
      <w:r w:rsidRPr="001F0FFA">
        <w:rPr>
          <w:rFonts w:ascii="Trebuchet MS" w:hAnsi="Trebuchet MS"/>
          <w:b/>
          <w:color w:val="262626" w:themeColor="text1" w:themeTint="D9"/>
          <w:highlight w:val="yellow"/>
          <w:lang w:val="en-US"/>
        </w:rPr>
        <w:t>Data Timing Example</w:t>
      </w:r>
      <w:r w:rsidRPr="001F0FFA">
        <w:rPr>
          <w:rFonts w:ascii="Trebuchet MS" w:hAnsi="Trebuchet MS"/>
        </w:rPr>
        <w:t xml:space="preserve"> </w:t>
      </w:r>
    </w:p>
    <w:p w14:paraId="2BABA914" w14:textId="2E2A48E3" w:rsidR="00182CF4" w:rsidRPr="001F0FFA" w:rsidRDefault="001F0FFA" w:rsidP="001F0FFA">
      <w:pPr>
        <w:pStyle w:val="ListParagraph"/>
        <w:spacing w:line="360" w:lineRule="auto"/>
        <w:ind w:left="1560"/>
        <w:rPr>
          <w:rFonts w:ascii="Trebuchet MS" w:hAnsi="Trebuchet MS"/>
          <w:b/>
          <w:color w:val="262626" w:themeColor="text1" w:themeTint="D9"/>
        </w:rPr>
      </w:pPr>
      <w:r w:rsidRPr="001F0FFA">
        <w:rPr>
          <w:rFonts w:ascii="Trebuchet MS" w:hAnsi="Trebuchet MS"/>
          <w:noProof/>
          <w:highlight w:val="yellow"/>
          <w:lang w:val="en-US"/>
        </w:rPr>
        <w:drawing>
          <wp:inline distT="0" distB="0" distL="0" distR="0" wp14:anchorId="142AE784" wp14:editId="49686D30">
            <wp:extent cx="5485874" cy="3122980"/>
            <wp:effectExtent l="0" t="0" r="635" b="127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l="1124" t="11112" r="-1124" b="10337"/>
                    <a:stretch/>
                  </pic:blipFill>
                  <pic:spPr bwMode="auto">
                    <a:xfrm>
                      <a:off x="0" y="0"/>
                      <a:ext cx="5486400" cy="3123279"/>
                    </a:xfrm>
                    <a:prstGeom prst="rect">
                      <a:avLst/>
                    </a:prstGeom>
                    <a:noFill/>
                    <a:ln>
                      <a:noFill/>
                    </a:ln>
                    <a:extLst>
                      <a:ext uri="{53640926-AAD7-44d8-BBD7-CCE9431645EC}">
                        <a14:shadowObscured xmlns:a14="http://schemas.microsoft.com/office/drawing/2010/main"/>
                      </a:ext>
                    </a:extLst>
                  </pic:spPr>
                </pic:pic>
              </a:graphicData>
            </a:graphic>
          </wp:inline>
        </w:drawing>
      </w:r>
    </w:p>
    <w:p w14:paraId="45946148" w14:textId="77777777" w:rsidR="001F0FFA" w:rsidRPr="001F0FFA" w:rsidRDefault="001F0FFA" w:rsidP="001F0FFA">
      <w:pPr>
        <w:pStyle w:val="ListParagraph"/>
        <w:spacing w:line="360" w:lineRule="auto"/>
        <w:ind w:left="993"/>
        <w:rPr>
          <w:rFonts w:ascii="Trebuchet MS" w:hAnsi="Trebuchet MS"/>
          <w:b/>
          <w:color w:val="262626" w:themeColor="text1" w:themeTint="D9"/>
          <w:highlight w:val="yellow"/>
        </w:rPr>
      </w:pPr>
    </w:p>
    <w:p w14:paraId="6864DCDF" w14:textId="2F815BDE" w:rsidR="001F0FFA" w:rsidRPr="001F0FFA" w:rsidRDefault="001F0FFA" w:rsidP="001F0FFA">
      <w:pPr>
        <w:pStyle w:val="ListParagraph"/>
        <w:numPr>
          <w:ilvl w:val="0"/>
          <w:numId w:val="35"/>
        </w:numPr>
        <w:spacing w:line="360" w:lineRule="auto"/>
        <w:rPr>
          <w:rFonts w:ascii="Trebuchet MS" w:hAnsi="Trebuchet MS"/>
          <w:b/>
          <w:color w:val="262626" w:themeColor="text1" w:themeTint="D9"/>
        </w:rPr>
      </w:pPr>
      <w:r w:rsidRPr="001F0FFA">
        <w:rPr>
          <w:rFonts w:ascii="Trebuchet MS" w:hAnsi="Trebuchet MS"/>
          <w:b/>
          <w:color w:val="262626" w:themeColor="text1" w:themeTint="D9"/>
          <w:lang w:val="en-US"/>
        </w:rPr>
        <w:t>Data Measurement Levels</w:t>
      </w:r>
    </w:p>
    <w:p w14:paraId="70030620" w14:textId="022305BD" w:rsidR="001F0FFA" w:rsidRPr="001F0FFA" w:rsidRDefault="001F0FFA" w:rsidP="001F0FFA">
      <w:pPr>
        <w:pStyle w:val="ListParagraph"/>
        <w:spacing w:line="360" w:lineRule="auto"/>
        <w:ind w:left="1080"/>
        <w:rPr>
          <w:rFonts w:ascii="Trebuchet MS" w:hAnsi="Trebuchet MS"/>
          <w:b/>
          <w:color w:val="262626" w:themeColor="text1" w:themeTint="D9"/>
        </w:rPr>
      </w:pPr>
      <w:r w:rsidRPr="001F0FFA">
        <w:rPr>
          <w:rFonts w:ascii="Trebuchet MS" w:hAnsi="Trebuchet MS"/>
          <w:noProof/>
          <w:lang w:val="en-US"/>
        </w:rPr>
        <w:drawing>
          <wp:inline distT="0" distB="0" distL="0" distR="0" wp14:anchorId="1260DE2D" wp14:editId="6A61242C">
            <wp:extent cx="5486400" cy="2775815"/>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775815"/>
                    </a:xfrm>
                    <a:prstGeom prst="rect">
                      <a:avLst/>
                    </a:prstGeom>
                    <a:noFill/>
                    <a:ln>
                      <a:noFill/>
                    </a:ln>
                  </pic:spPr>
                </pic:pic>
              </a:graphicData>
            </a:graphic>
          </wp:inline>
        </w:drawing>
      </w:r>
    </w:p>
    <w:p w14:paraId="265CC323" w14:textId="4FB6CA3D" w:rsidR="00182CF4" w:rsidRPr="001F0FFA" w:rsidRDefault="00182CF4" w:rsidP="00182CF4">
      <w:pPr>
        <w:rPr>
          <w:rFonts w:ascii="Trebuchet MS" w:hAnsi="Trebuchet MS"/>
        </w:rPr>
      </w:pPr>
    </w:p>
    <w:p w14:paraId="3200A521" w14:textId="77777777" w:rsidR="001F0FFA" w:rsidRDefault="001F0FFA" w:rsidP="001F0FFA">
      <w:pPr>
        <w:pStyle w:val="ListParagraph"/>
        <w:numPr>
          <w:ilvl w:val="0"/>
          <w:numId w:val="36"/>
        </w:numPr>
        <w:rPr>
          <w:rFonts w:ascii="Trebuchet MS" w:hAnsi="Trebuchet MS"/>
        </w:rPr>
      </w:pPr>
      <w:r w:rsidRPr="001F0FFA">
        <w:rPr>
          <w:rFonts w:ascii="Trebuchet MS" w:hAnsi="Trebuchet MS"/>
          <w:b/>
        </w:rPr>
        <w:t xml:space="preserve">Nominal data: </w:t>
      </w:r>
      <w:r w:rsidRPr="001F0FFA">
        <w:rPr>
          <w:rFonts w:ascii="Trebuchet MS" w:hAnsi="Trebuchet MS"/>
        </w:rPr>
        <w:t>lowest form of data</w:t>
      </w:r>
      <w:r>
        <w:rPr>
          <w:rFonts w:ascii="Trebuchet MS" w:hAnsi="Trebuchet MS"/>
        </w:rPr>
        <w:t xml:space="preserve">, often have codes assigned to categories </w:t>
      </w:r>
    </w:p>
    <w:p w14:paraId="3B66E59D" w14:textId="77777777" w:rsidR="001F0FFA" w:rsidRDefault="001F0FFA" w:rsidP="001F0FFA">
      <w:pPr>
        <w:pStyle w:val="ListParagraph"/>
        <w:numPr>
          <w:ilvl w:val="0"/>
          <w:numId w:val="37"/>
        </w:numPr>
        <w:rPr>
          <w:rFonts w:ascii="Trebuchet MS" w:hAnsi="Trebuchet MS"/>
        </w:rPr>
      </w:pPr>
      <w:proofErr w:type="spellStart"/>
      <w:r>
        <w:rPr>
          <w:rFonts w:ascii="Trebuchet MS" w:hAnsi="Trebuchet MS"/>
          <w:b/>
        </w:rPr>
        <w:t>Eg</w:t>
      </w:r>
      <w:proofErr w:type="spellEnd"/>
      <w:r>
        <w:rPr>
          <w:rFonts w:ascii="Trebuchet MS" w:hAnsi="Trebuchet MS"/>
          <w:b/>
        </w:rPr>
        <w:t>:</w:t>
      </w:r>
      <w:r>
        <w:rPr>
          <w:rFonts w:ascii="Trebuchet MS" w:hAnsi="Trebuchet MS"/>
        </w:rPr>
        <w:t xml:space="preserve"> 1. </w:t>
      </w:r>
      <w:bookmarkStart w:id="0" w:name="_GoBack"/>
      <w:proofErr w:type="gramStart"/>
      <w:r>
        <w:rPr>
          <w:rFonts w:ascii="Trebuchet MS" w:hAnsi="Trebuchet MS"/>
        </w:rPr>
        <w:t>Married  2</w:t>
      </w:r>
      <w:bookmarkEnd w:id="0"/>
      <w:proofErr w:type="gramEnd"/>
      <w:r>
        <w:rPr>
          <w:rFonts w:ascii="Trebuchet MS" w:hAnsi="Trebuchet MS"/>
        </w:rPr>
        <w:t>. Single 3. Divorced 4. Other</w:t>
      </w:r>
    </w:p>
    <w:p w14:paraId="04C1FD3A" w14:textId="77777777" w:rsidR="00F56F44" w:rsidRDefault="00F56F44" w:rsidP="001F0FFA">
      <w:pPr>
        <w:pStyle w:val="ListParagraph"/>
        <w:numPr>
          <w:ilvl w:val="0"/>
          <w:numId w:val="37"/>
        </w:numPr>
        <w:rPr>
          <w:rFonts w:ascii="Trebuchet MS" w:hAnsi="Trebuchet MS"/>
        </w:rPr>
      </w:pPr>
      <w:r w:rsidRPr="00F56F44">
        <w:rPr>
          <w:rFonts w:ascii="Trebuchet MS" w:hAnsi="Trebuchet MS"/>
        </w:rPr>
        <w:t>For each</w:t>
      </w:r>
      <w:r>
        <w:rPr>
          <w:rFonts w:ascii="Trebuchet MS" w:hAnsi="Trebuchet MS"/>
        </w:rPr>
        <w:t xml:space="preserve"> person a code is recorded </w:t>
      </w:r>
    </w:p>
    <w:p w14:paraId="45E65F6D" w14:textId="77777777" w:rsidR="00F56F44" w:rsidRDefault="00F56F44" w:rsidP="001F0FFA">
      <w:pPr>
        <w:pStyle w:val="ListParagraph"/>
        <w:numPr>
          <w:ilvl w:val="0"/>
          <w:numId w:val="37"/>
        </w:numPr>
        <w:rPr>
          <w:rFonts w:ascii="Trebuchet MS" w:hAnsi="Trebuchet MS"/>
        </w:rPr>
      </w:pPr>
      <w:r>
        <w:rPr>
          <w:rFonts w:ascii="Trebuchet MS" w:hAnsi="Trebuchet MS"/>
        </w:rPr>
        <w:t>Value of the code have no specific meaning because the order is arbitrary</w:t>
      </w:r>
    </w:p>
    <w:p w14:paraId="3281CDBE" w14:textId="77777777" w:rsidR="00F56F44" w:rsidRPr="00CC65F7" w:rsidRDefault="00F56F44" w:rsidP="001F0FFA">
      <w:pPr>
        <w:pStyle w:val="ListParagraph"/>
        <w:numPr>
          <w:ilvl w:val="0"/>
          <w:numId w:val="37"/>
        </w:numPr>
        <w:rPr>
          <w:rFonts w:ascii="Trebuchet MS" w:hAnsi="Trebuchet MS"/>
          <w:b/>
        </w:rPr>
      </w:pPr>
      <w:r>
        <w:rPr>
          <w:rFonts w:ascii="Trebuchet MS" w:hAnsi="Trebuchet MS"/>
        </w:rPr>
        <w:t xml:space="preserve">Nominal data give complete control over the codes </w:t>
      </w:r>
      <w:proofErr w:type="gramStart"/>
      <w:r>
        <w:rPr>
          <w:rFonts w:ascii="Trebuchet MS" w:hAnsi="Trebuchet MS"/>
        </w:rPr>
        <w:t>used ,</w:t>
      </w:r>
      <w:proofErr w:type="gramEnd"/>
      <w:r>
        <w:rPr>
          <w:rFonts w:ascii="Trebuchet MS" w:hAnsi="Trebuchet MS"/>
        </w:rPr>
        <w:t xml:space="preserve"> all that matter is which code stands for </w:t>
      </w:r>
      <w:r w:rsidRPr="00F56F44">
        <w:rPr>
          <w:rFonts w:ascii="Trebuchet MS" w:hAnsi="Trebuchet MS"/>
        </w:rPr>
        <w:t>which categories</w:t>
      </w:r>
    </w:p>
    <w:p w14:paraId="1B780BEE" w14:textId="7A188708" w:rsidR="00CC65F7" w:rsidRPr="00CC65F7" w:rsidRDefault="00CC65F7" w:rsidP="00CC65F7">
      <w:pPr>
        <w:pStyle w:val="ListParagraph"/>
        <w:numPr>
          <w:ilvl w:val="0"/>
          <w:numId w:val="37"/>
        </w:numPr>
        <w:rPr>
          <w:rFonts w:ascii="Trebuchet MS" w:hAnsi="Trebuchet MS"/>
          <w:b/>
        </w:rPr>
      </w:pPr>
      <w:r>
        <w:rPr>
          <w:rFonts w:ascii="Trebuchet MS" w:hAnsi="Trebuchet MS"/>
        </w:rPr>
        <w:t>Can only have an equal relationship (=)</w:t>
      </w:r>
    </w:p>
    <w:p w14:paraId="1A012B28" w14:textId="77777777" w:rsidR="00CC65F7" w:rsidRPr="00CC65F7" w:rsidRDefault="00CC65F7" w:rsidP="00CC65F7">
      <w:pPr>
        <w:rPr>
          <w:rFonts w:ascii="Trebuchet MS" w:hAnsi="Trebuchet MS"/>
          <w:b/>
        </w:rPr>
      </w:pPr>
    </w:p>
    <w:p w14:paraId="79C47D54" w14:textId="34EE9B26" w:rsidR="001F0FFA" w:rsidRPr="00CC65F7" w:rsidRDefault="00F56F44" w:rsidP="00F56F44">
      <w:pPr>
        <w:pStyle w:val="ListParagraph"/>
        <w:numPr>
          <w:ilvl w:val="0"/>
          <w:numId w:val="36"/>
        </w:numPr>
        <w:rPr>
          <w:rFonts w:ascii="Trebuchet MS" w:hAnsi="Trebuchet MS"/>
          <w:b/>
        </w:rPr>
      </w:pPr>
      <w:r w:rsidRPr="00F56F44">
        <w:rPr>
          <w:rFonts w:ascii="Trebuchet MS" w:hAnsi="Trebuchet MS"/>
          <w:b/>
        </w:rPr>
        <w:t>Ordinal data</w:t>
      </w:r>
      <w:proofErr w:type="gramStart"/>
      <w:r>
        <w:rPr>
          <w:rFonts w:ascii="Trebuchet MS" w:hAnsi="Trebuchet MS"/>
          <w:b/>
        </w:rPr>
        <w:t>( or</w:t>
      </w:r>
      <w:proofErr w:type="gramEnd"/>
      <w:r>
        <w:rPr>
          <w:rFonts w:ascii="Trebuchet MS" w:hAnsi="Trebuchet MS"/>
          <w:b/>
        </w:rPr>
        <w:t xml:space="preserve"> rank data) </w:t>
      </w:r>
      <w:r w:rsidRPr="00F56F44">
        <w:rPr>
          <w:rFonts w:ascii="Trebuchet MS" w:hAnsi="Trebuchet MS"/>
          <w:b/>
        </w:rPr>
        <w:t xml:space="preserve">: </w:t>
      </w:r>
      <w:r w:rsidR="00CC65F7">
        <w:rPr>
          <w:rFonts w:ascii="Trebuchet MS" w:hAnsi="Trebuchet MS"/>
          <w:b/>
        </w:rPr>
        <w:t>t</w:t>
      </w:r>
      <w:r w:rsidR="00CC65F7" w:rsidRPr="00CC65F7">
        <w:rPr>
          <w:rFonts w:ascii="Trebuchet MS" w:hAnsi="Trebuchet MS"/>
        </w:rPr>
        <w:t xml:space="preserve">he data elements can be rank-ordered an the basis of some relationship among them </w:t>
      </w:r>
      <w:r w:rsidR="00CC65F7">
        <w:rPr>
          <w:rFonts w:ascii="Trebuchet MS" w:hAnsi="Trebuchet MS"/>
        </w:rPr>
        <w:t>with the assigned values indicating this order</w:t>
      </w:r>
    </w:p>
    <w:p w14:paraId="1765BC1E" w14:textId="41B97759" w:rsidR="00CC65F7" w:rsidRDefault="00CC65F7" w:rsidP="00CC65F7">
      <w:pPr>
        <w:pStyle w:val="ListParagraph"/>
        <w:numPr>
          <w:ilvl w:val="0"/>
          <w:numId w:val="38"/>
        </w:numPr>
        <w:rPr>
          <w:rFonts w:ascii="Trebuchet MS" w:hAnsi="Trebuchet MS"/>
        </w:rPr>
      </w:pPr>
      <w:r w:rsidRPr="00CC65F7">
        <w:rPr>
          <w:rFonts w:ascii="Trebuchet MS" w:hAnsi="Trebuchet MS"/>
        </w:rPr>
        <w:t>Allow to eq</w:t>
      </w:r>
      <w:r>
        <w:rPr>
          <w:rFonts w:ascii="Trebuchet MS" w:hAnsi="Trebuchet MS"/>
        </w:rPr>
        <w:t>uate two or more observation or to rank-order the observations</w:t>
      </w:r>
    </w:p>
    <w:p w14:paraId="5D3E7FCB" w14:textId="694CDDDA" w:rsidR="00CC65F7" w:rsidRDefault="00CC65F7" w:rsidP="00CC65F7">
      <w:pPr>
        <w:pStyle w:val="ListParagraph"/>
        <w:numPr>
          <w:ilvl w:val="0"/>
          <w:numId w:val="38"/>
        </w:numPr>
        <w:rPr>
          <w:rFonts w:ascii="Trebuchet MS" w:hAnsi="Trebuchet MS"/>
        </w:rPr>
      </w:pPr>
      <w:r>
        <w:rPr>
          <w:rFonts w:ascii="Trebuchet MS" w:hAnsi="Trebuchet MS"/>
        </w:rPr>
        <w:t xml:space="preserve">Can have an greater than (&gt;) or less </w:t>
      </w:r>
      <w:proofErr w:type="gramStart"/>
      <w:r>
        <w:rPr>
          <w:rFonts w:ascii="Trebuchet MS" w:hAnsi="Trebuchet MS"/>
        </w:rPr>
        <w:t>than(</w:t>
      </w:r>
      <w:proofErr w:type="gramEnd"/>
      <w:r>
        <w:rPr>
          <w:rFonts w:ascii="Trebuchet MS" w:hAnsi="Trebuchet MS"/>
        </w:rPr>
        <w:t>&lt;) relationship</w:t>
      </w:r>
    </w:p>
    <w:p w14:paraId="3A3F77B7" w14:textId="321347D7" w:rsidR="00CC65F7" w:rsidRDefault="00CC65F7" w:rsidP="00322846">
      <w:pPr>
        <w:pStyle w:val="ListParagraph"/>
        <w:numPr>
          <w:ilvl w:val="0"/>
          <w:numId w:val="36"/>
        </w:numPr>
        <w:spacing w:line="360" w:lineRule="auto"/>
        <w:rPr>
          <w:rFonts w:ascii="Trebuchet MS" w:hAnsi="Trebuchet MS"/>
        </w:rPr>
      </w:pPr>
      <w:r>
        <w:rPr>
          <w:rFonts w:ascii="Trebuchet MS" w:hAnsi="Trebuchet MS"/>
          <w:b/>
        </w:rPr>
        <w:t xml:space="preserve">Interval Data: </w:t>
      </w:r>
      <w:r>
        <w:rPr>
          <w:rFonts w:ascii="Trebuchet MS" w:hAnsi="Trebuchet MS"/>
        </w:rPr>
        <w:t xml:space="preserve">when the distance between two data items can be measured on some scale and the data have ordinal </w:t>
      </w:r>
      <w:proofErr w:type="gramStart"/>
      <w:r>
        <w:rPr>
          <w:rFonts w:ascii="Trebuchet MS" w:hAnsi="Trebuchet MS"/>
        </w:rPr>
        <w:t>properties(</w:t>
      </w:r>
      <w:proofErr w:type="gramEnd"/>
      <w:r>
        <w:rPr>
          <w:rFonts w:ascii="Trebuchet MS" w:hAnsi="Trebuchet MS"/>
        </w:rPr>
        <w:t xml:space="preserve">&lt;,&gt;,=) </w:t>
      </w:r>
    </w:p>
    <w:p w14:paraId="20F35512" w14:textId="7010A50C" w:rsidR="00CC65F7" w:rsidRDefault="00CC65F7" w:rsidP="000C7F21">
      <w:pPr>
        <w:pStyle w:val="ListParagraph"/>
        <w:numPr>
          <w:ilvl w:val="0"/>
          <w:numId w:val="39"/>
        </w:numPr>
        <w:spacing w:line="360" w:lineRule="auto"/>
        <w:rPr>
          <w:rFonts w:ascii="Trebuchet MS" w:hAnsi="Trebuchet MS"/>
        </w:rPr>
      </w:pPr>
      <w:proofErr w:type="spellStart"/>
      <w:r>
        <w:rPr>
          <w:rFonts w:ascii="Trebuchet MS" w:hAnsi="Trebuchet MS"/>
          <w:b/>
        </w:rPr>
        <w:t>Eg</w:t>
      </w:r>
      <w:proofErr w:type="spellEnd"/>
      <w:r>
        <w:rPr>
          <w:rFonts w:ascii="Trebuchet MS" w:hAnsi="Trebuchet MS"/>
          <w:b/>
        </w:rPr>
        <w:t>:</w:t>
      </w:r>
      <w:r>
        <w:rPr>
          <w:rFonts w:ascii="Trebuchet MS" w:hAnsi="Trebuchet MS"/>
        </w:rPr>
        <w:t xml:space="preserve"> temperature </w:t>
      </w:r>
      <w:r w:rsidR="00E16EF7">
        <w:rPr>
          <w:rFonts w:ascii="Trebuchet MS" w:hAnsi="Trebuchet MS"/>
        </w:rPr>
        <w:t xml:space="preserve">32 </w:t>
      </w:r>
      <w:proofErr w:type="spellStart"/>
      <w:r w:rsidR="00E16EF7">
        <w:rPr>
          <w:rFonts w:ascii="Trebuchet MS" w:hAnsi="Trebuchet MS"/>
        </w:rPr>
        <w:t>celsius</w:t>
      </w:r>
      <w:proofErr w:type="spellEnd"/>
      <w:r w:rsidR="00E16EF7">
        <w:rPr>
          <w:rFonts w:ascii="Trebuchet MS" w:hAnsi="Trebuchet MS"/>
        </w:rPr>
        <w:t xml:space="preserve"> &gt; 30 </w:t>
      </w:r>
      <w:proofErr w:type="spellStart"/>
      <w:proofErr w:type="gramStart"/>
      <w:r w:rsidR="00E16EF7">
        <w:rPr>
          <w:rFonts w:ascii="Trebuchet MS" w:hAnsi="Trebuchet MS"/>
        </w:rPr>
        <w:t>celsius</w:t>
      </w:r>
      <w:proofErr w:type="spellEnd"/>
      <w:r w:rsidR="00E16EF7">
        <w:rPr>
          <w:rFonts w:ascii="Trebuchet MS" w:hAnsi="Trebuchet MS"/>
        </w:rPr>
        <w:t xml:space="preserve"> ,</w:t>
      </w:r>
      <w:proofErr w:type="gramEnd"/>
      <w:r w:rsidR="00E16EF7">
        <w:rPr>
          <w:rFonts w:ascii="Trebuchet MS" w:hAnsi="Trebuchet MS"/>
        </w:rPr>
        <w:t xml:space="preserve"> 80 </w:t>
      </w:r>
      <w:proofErr w:type="spellStart"/>
      <w:r w:rsidR="00E16EF7">
        <w:rPr>
          <w:rFonts w:ascii="Trebuchet MS" w:hAnsi="Trebuchet MS"/>
        </w:rPr>
        <w:t>fahrenheit</w:t>
      </w:r>
      <w:proofErr w:type="spellEnd"/>
      <w:r w:rsidR="00E16EF7">
        <w:rPr>
          <w:rFonts w:ascii="Trebuchet MS" w:hAnsi="Trebuchet MS"/>
        </w:rPr>
        <w:t xml:space="preserve">&gt; 78 </w:t>
      </w:r>
      <w:proofErr w:type="spellStart"/>
      <w:r w:rsidR="00E16EF7">
        <w:rPr>
          <w:rFonts w:ascii="Trebuchet MS" w:hAnsi="Trebuchet MS"/>
        </w:rPr>
        <w:t>fahrenheit</w:t>
      </w:r>
      <w:proofErr w:type="spellEnd"/>
      <w:r w:rsidR="00E16EF7">
        <w:rPr>
          <w:rFonts w:ascii="Trebuchet MS" w:hAnsi="Trebuchet MS"/>
        </w:rPr>
        <w:t xml:space="preserve"> , interval between the two is the same 2 degrees </w:t>
      </w:r>
    </w:p>
    <w:p w14:paraId="110A3AF1" w14:textId="5C4B5F1A" w:rsidR="00E16EF7" w:rsidRDefault="00E16EF7" w:rsidP="000C7F21">
      <w:pPr>
        <w:pStyle w:val="ListParagraph"/>
        <w:numPr>
          <w:ilvl w:val="0"/>
          <w:numId w:val="36"/>
        </w:numPr>
        <w:spacing w:line="360" w:lineRule="auto"/>
        <w:rPr>
          <w:rFonts w:ascii="Trebuchet MS" w:hAnsi="Trebuchet MS"/>
        </w:rPr>
      </w:pPr>
      <w:r>
        <w:rPr>
          <w:rFonts w:ascii="Trebuchet MS" w:hAnsi="Trebuchet MS"/>
          <w:b/>
        </w:rPr>
        <w:t>Ratio data:</w:t>
      </w:r>
      <w:r>
        <w:rPr>
          <w:rFonts w:ascii="Trebuchet MS" w:hAnsi="Trebuchet MS"/>
        </w:rPr>
        <w:t xml:space="preserve"> </w:t>
      </w:r>
      <w:r w:rsidR="00322846">
        <w:rPr>
          <w:rFonts w:ascii="Trebuchet MS" w:hAnsi="Trebuchet MS"/>
        </w:rPr>
        <w:t>data that have all the characteristics of interval data but also have a true zero point</w:t>
      </w:r>
      <w:proofErr w:type="gramStart"/>
      <w:r w:rsidR="00322846">
        <w:rPr>
          <w:rFonts w:ascii="Trebuchet MS" w:hAnsi="Trebuchet MS"/>
        </w:rPr>
        <w:t>( at</w:t>
      </w:r>
      <w:proofErr w:type="gramEnd"/>
      <w:r w:rsidR="00322846">
        <w:rPr>
          <w:rFonts w:ascii="Trebuchet MS" w:hAnsi="Trebuchet MS"/>
        </w:rPr>
        <w:t xml:space="preserve"> which zero means “none”), highest level of measurement</w:t>
      </w:r>
    </w:p>
    <w:p w14:paraId="1A834773" w14:textId="3BA2F7E9" w:rsidR="00322846" w:rsidRDefault="00322846" w:rsidP="000C7F21">
      <w:pPr>
        <w:pStyle w:val="ListParagraph"/>
        <w:numPr>
          <w:ilvl w:val="0"/>
          <w:numId w:val="40"/>
        </w:numPr>
        <w:spacing w:line="360" w:lineRule="auto"/>
        <w:rPr>
          <w:rFonts w:ascii="Trebuchet MS" w:hAnsi="Trebuchet MS"/>
        </w:rPr>
      </w:pPr>
      <w:r>
        <w:rPr>
          <w:rFonts w:ascii="Trebuchet MS" w:hAnsi="Trebuchet MS"/>
        </w:rPr>
        <w:t>Weight, money, distance, time are ration measures because it can have a value of 0</w:t>
      </w:r>
    </w:p>
    <w:p w14:paraId="6F63B4CA" w14:textId="17B08D8F" w:rsidR="000C7F21" w:rsidRPr="000C7F21" w:rsidRDefault="000C7F21" w:rsidP="000C7F21">
      <w:pPr>
        <w:pStyle w:val="ListParagraph"/>
        <w:numPr>
          <w:ilvl w:val="0"/>
          <w:numId w:val="35"/>
        </w:numPr>
        <w:spacing w:line="360" w:lineRule="auto"/>
        <w:rPr>
          <w:rFonts w:ascii="Trebuchet MS" w:hAnsi="Trebuchet MS"/>
          <w:b/>
        </w:rPr>
      </w:pPr>
      <w:r w:rsidRPr="000C7F21">
        <w:rPr>
          <w:rFonts w:ascii="Trebuchet MS" w:hAnsi="Trebuchet MS"/>
          <w:b/>
          <w:lang w:val="en-US"/>
        </w:rPr>
        <w:t>Categorizing Data</w:t>
      </w:r>
    </w:p>
    <w:p w14:paraId="51AC27E3" w14:textId="77777777" w:rsidR="00821984" w:rsidRPr="000C7F21" w:rsidRDefault="000C7F21" w:rsidP="000C7F21">
      <w:pPr>
        <w:pStyle w:val="ListParagraph"/>
        <w:numPr>
          <w:ilvl w:val="1"/>
          <w:numId w:val="42"/>
        </w:numPr>
        <w:spacing w:line="360" w:lineRule="auto"/>
        <w:rPr>
          <w:rFonts w:ascii="Trebuchet MS" w:hAnsi="Trebuchet MS"/>
        </w:rPr>
      </w:pPr>
      <w:r w:rsidRPr="000C7F21">
        <w:rPr>
          <w:rFonts w:ascii="Trebuchet MS" w:hAnsi="Trebuchet MS"/>
          <w:lang w:val="en-US"/>
        </w:rPr>
        <w:t>Identify each factor in the data set</w:t>
      </w:r>
    </w:p>
    <w:p w14:paraId="548301F6" w14:textId="77777777" w:rsidR="00821984" w:rsidRPr="000C7F21" w:rsidRDefault="000C7F21" w:rsidP="000C7F21">
      <w:pPr>
        <w:pStyle w:val="ListParagraph"/>
        <w:numPr>
          <w:ilvl w:val="1"/>
          <w:numId w:val="42"/>
        </w:numPr>
        <w:spacing w:line="360" w:lineRule="auto"/>
        <w:rPr>
          <w:rFonts w:ascii="Trebuchet MS" w:hAnsi="Trebuchet MS"/>
        </w:rPr>
      </w:pPr>
      <w:r w:rsidRPr="000C7F21">
        <w:rPr>
          <w:rFonts w:ascii="Trebuchet MS" w:hAnsi="Trebuchet MS"/>
          <w:lang w:val="en-US"/>
        </w:rPr>
        <w:t>Determine whether the data are time- series or cross-sectional</w:t>
      </w:r>
    </w:p>
    <w:p w14:paraId="40EF13AF" w14:textId="77777777" w:rsidR="00821984" w:rsidRPr="000C7F21" w:rsidRDefault="000C7F21" w:rsidP="000C7F21">
      <w:pPr>
        <w:pStyle w:val="ListParagraph"/>
        <w:numPr>
          <w:ilvl w:val="1"/>
          <w:numId w:val="42"/>
        </w:numPr>
        <w:spacing w:line="360" w:lineRule="auto"/>
        <w:rPr>
          <w:rFonts w:ascii="Trebuchet MS" w:hAnsi="Trebuchet MS"/>
        </w:rPr>
      </w:pPr>
      <w:r w:rsidRPr="000C7F21">
        <w:rPr>
          <w:rFonts w:ascii="Trebuchet MS" w:hAnsi="Trebuchet MS"/>
          <w:lang w:val="en-US"/>
        </w:rPr>
        <w:t>Determine which factors are quantitative data and which are qualitative data</w:t>
      </w:r>
    </w:p>
    <w:p w14:paraId="2ED2E7D5" w14:textId="77777777" w:rsidR="00821984" w:rsidRPr="000C7F21" w:rsidRDefault="000C7F21" w:rsidP="000C7F21">
      <w:pPr>
        <w:pStyle w:val="ListParagraph"/>
        <w:numPr>
          <w:ilvl w:val="1"/>
          <w:numId w:val="42"/>
        </w:numPr>
        <w:spacing w:line="360" w:lineRule="auto"/>
        <w:rPr>
          <w:rFonts w:ascii="Trebuchet MS" w:hAnsi="Trebuchet MS"/>
        </w:rPr>
      </w:pPr>
      <w:r w:rsidRPr="000C7F21">
        <w:rPr>
          <w:rFonts w:ascii="Trebuchet MS" w:hAnsi="Trebuchet MS"/>
          <w:lang w:val="en-US"/>
        </w:rPr>
        <w:t xml:space="preserve">Determine the level of data measurement for each factor. </w:t>
      </w:r>
    </w:p>
    <w:p w14:paraId="57346020" w14:textId="195319C9" w:rsidR="000C7F21" w:rsidRPr="000C7F21" w:rsidRDefault="000C7F21" w:rsidP="000C7F21">
      <w:pPr>
        <w:spacing w:line="360" w:lineRule="auto"/>
        <w:rPr>
          <w:rFonts w:ascii="Trebuchet MS" w:hAnsi="Trebuchet MS"/>
          <w:b/>
        </w:rPr>
      </w:pPr>
      <w:r w:rsidRPr="000C7F21">
        <w:rPr>
          <w:noProof/>
          <w:lang w:val="en-US"/>
        </w:rPr>
        <w:drawing>
          <wp:inline distT="0" distB="0" distL="0" distR="0" wp14:anchorId="23D26ED5" wp14:editId="48CD6CF8">
            <wp:extent cx="5486400" cy="3976116"/>
            <wp:effectExtent l="0" t="0" r="0" b="12065"/>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976116"/>
                    </a:xfrm>
                    <a:prstGeom prst="rect">
                      <a:avLst/>
                    </a:prstGeom>
                    <a:noFill/>
                    <a:ln>
                      <a:noFill/>
                    </a:ln>
                  </pic:spPr>
                </pic:pic>
              </a:graphicData>
            </a:graphic>
          </wp:inline>
        </w:drawing>
      </w:r>
    </w:p>
    <w:p w14:paraId="32796CAA" w14:textId="774A7BD0" w:rsidR="00182CF4" w:rsidRPr="001F0FFA" w:rsidRDefault="00182CF4" w:rsidP="000C7F21">
      <w:pPr>
        <w:tabs>
          <w:tab w:val="left" w:pos="3560"/>
        </w:tabs>
        <w:spacing w:line="360" w:lineRule="auto"/>
        <w:rPr>
          <w:rFonts w:ascii="Trebuchet MS" w:hAnsi="Trebuchet MS"/>
        </w:rPr>
      </w:pPr>
      <w:r w:rsidRPr="001F0FFA">
        <w:rPr>
          <w:rFonts w:ascii="Trebuchet MS" w:hAnsi="Trebuchet MS"/>
        </w:rPr>
        <w:tab/>
      </w:r>
    </w:p>
    <w:sectPr w:rsidR="00182CF4" w:rsidRPr="001F0FFA" w:rsidSect="003F7E5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28F8"/>
    <w:multiLevelType w:val="hybridMultilevel"/>
    <w:tmpl w:val="EBE06F64"/>
    <w:lvl w:ilvl="0" w:tplc="E23A5C28">
      <w:start w:val="1"/>
      <w:numFmt w:val="bullet"/>
      <w:lvlText w:val="•"/>
      <w:lvlJc w:val="left"/>
      <w:pPr>
        <w:tabs>
          <w:tab w:val="num" w:pos="720"/>
        </w:tabs>
        <w:ind w:left="720" w:hanging="360"/>
      </w:pPr>
      <w:rPr>
        <w:rFonts w:ascii="Times" w:hAnsi="Times" w:hint="default"/>
      </w:rPr>
    </w:lvl>
    <w:lvl w:ilvl="1" w:tplc="D5D8704E">
      <w:start w:val="2"/>
      <w:numFmt w:val="bullet"/>
      <w:lvlText w:val="–"/>
      <w:lvlJc w:val="left"/>
      <w:pPr>
        <w:tabs>
          <w:tab w:val="num" w:pos="1440"/>
        </w:tabs>
        <w:ind w:left="1440" w:hanging="360"/>
      </w:pPr>
      <w:rPr>
        <w:rFonts w:ascii="Times" w:hAnsi="Times" w:hint="default"/>
      </w:rPr>
    </w:lvl>
    <w:lvl w:ilvl="2" w:tplc="EAA661DE" w:tentative="1">
      <w:start w:val="1"/>
      <w:numFmt w:val="bullet"/>
      <w:lvlText w:val="•"/>
      <w:lvlJc w:val="left"/>
      <w:pPr>
        <w:tabs>
          <w:tab w:val="num" w:pos="2160"/>
        </w:tabs>
        <w:ind w:left="2160" w:hanging="360"/>
      </w:pPr>
      <w:rPr>
        <w:rFonts w:ascii="Times" w:hAnsi="Times" w:hint="default"/>
      </w:rPr>
    </w:lvl>
    <w:lvl w:ilvl="3" w:tplc="01266F5A" w:tentative="1">
      <w:start w:val="1"/>
      <w:numFmt w:val="bullet"/>
      <w:lvlText w:val="•"/>
      <w:lvlJc w:val="left"/>
      <w:pPr>
        <w:tabs>
          <w:tab w:val="num" w:pos="2880"/>
        </w:tabs>
        <w:ind w:left="2880" w:hanging="360"/>
      </w:pPr>
      <w:rPr>
        <w:rFonts w:ascii="Times" w:hAnsi="Times" w:hint="default"/>
      </w:rPr>
    </w:lvl>
    <w:lvl w:ilvl="4" w:tplc="4D4AA97A" w:tentative="1">
      <w:start w:val="1"/>
      <w:numFmt w:val="bullet"/>
      <w:lvlText w:val="•"/>
      <w:lvlJc w:val="left"/>
      <w:pPr>
        <w:tabs>
          <w:tab w:val="num" w:pos="3600"/>
        </w:tabs>
        <w:ind w:left="3600" w:hanging="360"/>
      </w:pPr>
      <w:rPr>
        <w:rFonts w:ascii="Times" w:hAnsi="Times" w:hint="default"/>
      </w:rPr>
    </w:lvl>
    <w:lvl w:ilvl="5" w:tplc="5D1EAA1A" w:tentative="1">
      <w:start w:val="1"/>
      <w:numFmt w:val="bullet"/>
      <w:lvlText w:val="•"/>
      <w:lvlJc w:val="left"/>
      <w:pPr>
        <w:tabs>
          <w:tab w:val="num" w:pos="4320"/>
        </w:tabs>
        <w:ind w:left="4320" w:hanging="360"/>
      </w:pPr>
      <w:rPr>
        <w:rFonts w:ascii="Times" w:hAnsi="Times" w:hint="default"/>
      </w:rPr>
    </w:lvl>
    <w:lvl w:ilvl="6" w:tplc="10B2C38A" w:tentative="1">
      <w:start w:val="1"/>
      <w:numFmt w:val="bullet"/>
      <w:lvlText w:val="•"/>
      <w:lvlJc w:val="left"/>
      <w:pPr>
        <w:tabs>
          <w:tab w:val="num" w:pos="5040"/>
        </w:tabs>
        <w:ind w:left="5040" w:hanging="360"/>
      </w:pPr>
      <w:rPr>
        <w:rFonts w:ascii="Times" w:hAnsi="Times" w:hint="default"/>
      </w:rPr>
    </w:lvl>
    <w:lvl w:ilvl="7" w:tplc="F63CF770" w:tentative="1">
      <w:start w:val="1"/>
      <w:numFmt w:val="bullet"/>
      <w:lvlText w:val="•"/>
      <w:lvlJc w:val="left"/>
      <w:pPr>
        <w:tabs>
          <w:tab w:val="num" w:pos="5760"/>
        </w:tabs>
        <w:ind w:left="5760" w:hanging="360"/>
      </w:pPr>
      <w:rPr>
        <w:rFonts w:ascii="Times" w:hAnsi="Times" w:hint="default"/>
      </w:rPr>
    </w:lvl>
    <w:lvl w:ilvl="8" w:tplc="0582B416" w:tentative="1">
      <w:start w:val="1"/>
      <w:numFmt w:val="bullet"/>
      <w:lvlText w:val="•"/>
      <w:lvlJc w:val="left"/>
      <w:pPr>
        <w:tabs>
          <w:tab w:val="num" w:pos="6480"/>
        </w:tabs>
        <w:ind w:left="6480" w:hanging="360"/>
      </w:pPr>
      <w:rPr>
        <w:rFonts w:ascii="Times" w:hAnsi="Times" w:hint="default"/>
      </w:rPr>
    </w:lvl>
  </w:abstractNum>
  <w:abstractNum w:abstractNumId="1">
    <w:nsid w:val="036B55F4"/>
    <w:multiLevelType w:val="hybridMultilevel"/>
    <w:tmpl w:val="76447594"/>
    <w:lvl w:ilvl="0" w:tplc="20E2E410">
      <w:start w:val="1"/>
      <w:numFmt w:val="bullet"/>
      <w:lvlText w:val="•"/>
      <w:lvlJc w:val="left"/>
      <w:pPr>
        <w:tabs>
          <w:tab w:val="num" w:pos="720"/>
        </w:tabs>
        <w:ind w:left="720" w:hanging="360"/>
      </w:pPr>
      <w:rPr>
        <w:rFonts w:ascii="Times" w:hAnsi="Times" w:hint="default"/>
      </w:rPr>
    </w:lvl>
    <w:lvl w:ilvl="1" w:tplc="FB28D93E" w:tentative="1">
      <w:start w:val="1"/>
      <w:numFmt w:val="bullet"/>
      <w:lvlText w:val="•"/>
      <w:lvlJc w:val="left"/>
      <w:pPr>
        <w:tabs>
          <w:tab w:val="num" w:pos="1440"/>
        </w:tabs>
        <w:ind w:left="1440" w:hanging="360"/>
      </w:pPr>
      <w:rPr>
        <w:rFonts w:ascii="Times" w:hAnsi="Times" w:hint="default"/>
      </w:rPr>
    </w:lvl>
    <w:lvl w:ilvl="2" w:tplc="D65C3704" w:tentative="1">
      <w:start w:val="1"/>
      <w:numFmt w:val="bullet"/>
      <w:lvlText w:val="•"/>
      <w:lvlJc w:val="left"/>
      <w:pPr>
        <w:tabs>
          <w:tab w:val="num" w:pos="2160"/>
        </w:tabs>
        <w:ind w:left="2160" w:hanging="360"/>
      </w:pPr>
      <w:rPr>
        <w:rFonts w:ascii="Times" w:hAnsi="Times" w:hint="default"/>
      </w:rPr>
    </w:lvl>
    <w:lvl w:ilvl="3" w:tplc="EB7A70AA" w:tentative="1">
      <w:start w:val="1"/>
      <w:numFmt w:val="bullet"/>
      <w:lvlText w:val="•"/>
      <w:lvlJc w:val="left"/>
      <w:pPr>
        <w:tabs>
          <w:tab w:val="num" w:pos="2880"/>
        </w:tabs>
        <w:ind w:left="2880" w:hanging="360"/>
      </w:pPr>
      <w:rPr>
        <w:rFonts w:ascii="Times" w:hAnsi="Times" w:hint="default"/>
      </w:rPr>
    </w:lvl>
    <w:lvl w:ilvl="4" w:tplc="82DCBDBC" w:tentative="1">
      <w:start w:val="1"/>
      <w:numFmt w:val="bullet"/>
      <w:lvlText w:val="•"/>
      <w:lvlJc w:val="left"/>
      <w:pPr>
        <w:tabs>
          <w:tab w:val="num" w:pos="3600"/>
        </w:tabs>
        <w:ind w:left="3600" w:hanging="360"/>
      </w:pPr>
      <w:rPr>
        <w:rFonts w:ascii="Times" w:hAnsi="Times" w:hint="default"/>
      </w:rPr>
    </w:lvl>
    <w:lvl w:ilvl="5" w:tplc="696CE88A" w:tentative="1">
      <w:start w:val="1"/>
      <w:numFmt w:val="bullet"/>
      <w:lvlText w:val="•"/>
      <w:lvlJc w:val="left"/>
      <w:pPr>
        <w:tabs>
          <w:tab w:val="num" w:pos="4320"/>
        </w:tabs>
        <w:ind w:left="4320" w:hanging="360"/>
      </w:pPr>
      <w:rPr>
        <w:rFonts w:ascii="Times" w:hAnsi="Times" w:hint="default"/>
      </w:rPr>
    </w:lvl>
    <w:lvl w:ilvl="6" w:tplc="BD38C3EC" w:tentative="1">
      <w:start w:val="1"/>
      <w:numFmt w:val="bullet"/>
      <w:lvlText w:val="•"/>
      <w:lvlJc w:val="left"/>
      <w:pPr>
        <w:tabs>
          <w:tab w:val="num" w:pos="5040"/>
        </w:tabs>
        <w:ind w:left="5040" w:hanging="360"/>
      </w:pPr>
      <w:rPr>
        <w:rFonts w:ascii="Times" w:hAnsi="Times" w:hint="default"/>
      </w:rPr>
    </w:lvl>
    <w:lvl w:ilvl="7" w:tplc="C7082A98" w:tentative="1">
      <w:start w:val="1"/>
      <w:numFmt w:val="bullet"/>
      <w:lvlText w:val="•"/>
      <w:lvlJc w:val="left"/>
      <w:pPr>
        <w:tabs>
          <w:tab w:val="num" w:pos="5760"/>
        </w:tabs>
        <w:ind w:left="5760" w:hanging="360"/>
      </w:pPr>
      <w:rPr>
        <w:rFonts w:ascii="Times" w:hAnsi="Times" w:hint="default"/>
      </w:rPr>
    </w:lvl>
    <w:lvl w:ilvl="8" w:tplc="93AA438C" w:tentative="1">
      <w:start w:val="1"/>
      <w:numFmt w:val="bullet"/>
      <w:lvlText w:val="•"/>
      <w:lvlJc w:val="left"/>
      <w:pPr>
        <w:tabs>
          <w:tab w:val="num" w:pos="6480"/>
        </w:tabs>
        <w:ind w:left="6480" w:hanging="360"/>
      </w:pPr>
      <w:rPr>
        <w:rFonts w:ascii="Times" w:hAnsi="Times" w:hint="default"/>
      </w:rPr>
    </w:lvl>
  </w:abstractNum>
  <w:abstractNum w:abstractNumId="2">
    <w:nsid w:val="07E22C34"/>
    <w:multiLevelType w:val="hybridMultilevel"/>
    <w:tmpl w:val="08784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11550"/>
    <w:multiLevelType w:val="hybridMultilevel"/>
    <w:tmpl w:val="AE1017AC"/>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4">
    <w:nsid w:val="111E58F5"/>
    <w:multiLevelType w:val="hybridMultilevel"/>
    <w:tmpl w:val="2ACC315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510EF1"/>
    <w:multiLevelType w:val="hybridMultilevel"/>
    <w:tmpl w:val="97065746"/>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6">
    <w:nsid w:val="17831F54"/>
    <w:multiLevelType w:val="hybridMultilevel"/>
    <w:tmpl w:val="52062E92"/>
    <w:lvl w:ilvl="0" w:tplc="2FA2E334">
      <w:start w:val="1"/>
      <w:numFmt w:val="decimal"/>
      <w:lvlText w:val="1.%1"/>
      <w:lvlJc w:val="left"/>
      <w:pPr>
        <w:ind w:left="360" w:hanging="360"/>
      </w:pPr>
      <w:rPr>
        <w:rFonts w:hint="default"/>
      </w:rPr>
    </w:lvl>
    <w:lvl w:ilvl="1" w:tplc="04090017">
      <w:start w:val="1"/>
      <w:numFmt w:val="lowerLetter"/>
      <w:lvlText w:val="%2)"/>
      <w:lvlJc w:val="left"/>
      <w:pPr>
        <w:ind w:left="360" w:hanging="360"/>
      </w:pPr>
    </w:lvl>
    <w:lvl w:ilvl="2" w:tplc="04090001">
      <w:start w:val="1"/>
      <w:numFmt w:val="bullet"/>
      <w:lvlText w:val=""/>
      <w:lvlJc w:val="left"/>
      <w:pPr>
        <w:ind w:left="1260" w:hanging="360"/>
      </w:pPr>
      <w:rPr>
        <w:rFonts w:ascii="Symbol" w:hAnsi="Symbol" w:hint="default"/>
      </w:rPr>
    </w:lvl>
    <w:lvl w:ilvl="3" w:tplc="035C5A4C">
      <w:start w:val="3"/>
      <w:numFmt w:val="upperLetter"/>
      <w:lvlText w:val="%4)"/>
      <w:lvlJc w:val="left"/>
      <w:pPr>
        <w:ind w:left="1800" w:hanging="360"/>
      </w:pPr>
      <w:rPr>
        <w:rFonts w:hint="default"/>
      </w:r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7">
    <w:nsid w:val="202C78D5"/>
    <w:multiLevelType w:val="hybridMultilevel"/>
    <w:tmpl w:val="BEA45310"/>
    <w:lvl w:ilvl="0" w:tplc="0024CEC0">
      <w:start w:val="1"/>
      <w:numFmt w:val="bullet"/>
      <w:lvlText w:val="–"/>
      <w:lvlJc w:val="left"/>
      <w:pPr>
        <w:tabs>
          <w:tab w:val="num" w:pos="720"/>
        </w:tabs>
        <w:ind w:left="720" w:hanging="360"/>
      </w:pPr>
      <w:rPr>
        <w:rFonts w:ascii="Times" w:hAnsi="Times" w:hint="default"/>
      </w:rPr>
    </w:lvl>
    <w:lvl w:ilvl="1" w:tplc="1AEA0002">
      <w:start w:val="1"/>
      <w:numFmt w:val="bullet"/>
      <w:lvlText w:val="–"/>
      <w:lvlJc w:val="left"/>
      <w:pPr>
        <w:tabs>
          <w:tab w:val="num" w:pos="1440"/>
        </w:tabs>
        <w:ind w:left="1440" w:hanging="360"/>
      </w:pPr>
      <w:rPr>
        <w:rFonts w:ascii="Times" w:hAnsi="Times" w:hint="default"/>
      </w:rPr>
    </w:lvl>
    <w:lvl w:ilvl="2" w:tplc="A46E7BB8" w:tentative="1">
      <w:start w:val="1"/>
      <w:numFmt w:val="bullet"/>
      <w:lvlText w:val="–"/>
      <w:lvlJc w:val="left"/>
      <w:pPr>
        <w:tabs>
          <w:tab w:val="num" w:pos="2160"/>
        </w:tabs>
        <w:ind w:left="2160" w:hanging="360"/>
      </w:pPr>
      <w:rPr>
        <w:rFonts w:ascii="Times" w:hAnsi="Times" w:hint="default"/>
      </w:rPr>
    </w:lvl>
    <w:lvl w:ilvl="3" w:tplc="B3649504" w:tentative="1">
      <w:start w:val="1"/>
      <w:numFmt w:val="bullet"/>
      <w:lvlText w:val="–"/>
      <w:lvlJc w:val="left"/>
      <w:pPr>
        <w:tabs>
          <w:tab w:val="num" w:pos="2880"/>
        </w:tabs>
        <w:ind w:left="2880" w:hanging="360"/>
      </w:pPr>
      <w:rPr>
        <w:rFonts w:ascii="Times" w:hAnsi="Times" w:hint="default"/>
      </w:rPr>
    </w:lvl>
    <w:lvl w:ilvl="4" w:tplc="39C2109A" w:tentative="1">
      <w:start w:val="1"/>
      <w:numFmt w:val="bullet"/>
      <w:lvlText w:val="–"/>
      <w:lvlJc w:val="left"/>
      <w:pPr>
        <w:tabs>
          <w:tab w:val="num" w:pos="3600"/>
        </w:tabs>
        <w:ind w:left="3600" w:hanging="360"/>
      </w:pPr>
      <w:rPr>
        <w:rFonts w:ascii="Times" w:hAnsi="Times" w:hint="default"/>
      </w:rPr>
    </w:lvl>
    <w:lvl w:ilvl="5" w:tplc="5BECFF72" w:tentative="1">
      <w:start w:val="1"/>
      <w:numFmt w:val="bullet"/>
      <w:lvlText w:val="–"/>
      <w:lvlJc w:val="left"/>
      <w:pPr>
        <w:tabs>
          <w:tab w:val="num" w:pos="4320"/>
        </w:tabs>
        <w:ind w:left="4320" w:hanging="360"/>
      </w:pPr>
      <w:rPr>
        <w:rFonts w:ascii="Times" w:hAnsi="Times" w:hint="default"/>
      </w:rPr>
    </w:lvl>
    <w:lvl w:ilvl="6" w:tplc="831C47E6" w:tentative="1">
      <w:start w:val="1"/>
      <w:numFmt w:val="bullet"/>
      <w:lvlText w:val="–"/>
      <w:lvlJc w:val="left"/>
      <w:pPr>
        <w:tabs>
          <w:tab w:val="num" w:pos="5040"/>
        </w:tabs>
        <w:ind w:left="5040" w:hanging="360"/>
      </w:pPr>
      <w:rPr>
        <w:rFonts w:ascii="Times" w:hAnsi="Times" w:hint="default"/>
      </w:rPr>
    </w:lvl>
    <w:lvl w:ilvl="7" w:tplc="8F8C96AE" w:tentative="1">
      <w:start w:val="1"/>
      <w:numFmt w:val="bullet"/>
      <w:lvlText w:val="–"/>
      <w:lvlJc w:val="left"/>
      <w:pPr>
        <w:tabs>
          <w:tab w:val="num" w:pos="5760"/>
        </w:tabs>
        <w:ind w:left="5760" w:hanging="360"/>
      </w:pPr>
      <w:rPr>
        <w:rFonts w:ascii="Times" w:hAnsi="Times" w:hint="default"/>
      </w:rPr>
    </w:lvl>
    <w:lvl w:ilvl="8" w:tplc="002626BE" w:tentative="1">
      <w:start w:val="1"/>
      <w:numFmt w:val="bullet"/>
      <w:lvlText w:val="–"/>
      <w:lvlJc w:val="left"/>
      <w:pPr>
        <w:tabs>
          <w:tab w:val="num" w:pos="6480"/>
        </w:tabs>
        <w:ind w:left="6480" w:hanging="360"/>
      </w:pPr>
      <w:rPr>
        <w:rFonts w:ascii="Times" w:hAnsi="Times" w:hint="default"/>
      </w:rPr>
    </w:lvl>
  </w:abstractNum>
  <w:abstractNum w:abstractNumId="8">
    <w:nsid w:val="22154780"/>
    <w:multiLevelType w:val="hybridMultilevel"/>
    <w:tmpl w:val="9DECE2FE"/>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3EC3F93"/>
    <w:multiLevelType w:val="hybridMultilevel"/>
    <w:tmpl w:val="596AB21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F71324B"/>
    <w:multiLevelType w:val="hybridMultilevel"/>
    <w:tmpl w:val="FA8696D2"/>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32423F4C"/>
    <w:multiLevelType w:val="hybridMultilevel"/>
    <w:tmpl w:val="00DAFA8E"/>
    <w:lvl w:ilvl="0" w:tplc="D470616E">
      <w:start w:val="1"/>
      <w:numFmt w:val="bullet"/>
      <w:lvlText w:val="•"/>
      <w:lvlJc w:val="left"/>
      <w:pPr>
        <w:tabs>
          <w:tab w:val="num" w:pos="720"/>
        </w:tabs>
        <w:ind w:left="720" w:hanging="360"/>
      </w:pPr>
      <w:rPr>
        <w:rFonts w:ascii="Times" w:hAnsi="Times" w:hint="default"/>
      </w:rPr>
    </w:lvl>
    <w:lvl w:ilvl="1" w:tplc="2BC80A56">
      <w:start w:val="2"/>
      <w:numFmt w:val="bullet"/>
      <w:lvlText w:val="–"/>
      <w:lvlJc w:val="left"/>
      <w:pPr>
        <w:tabs>
          <w:tab w:val="num" w:pos="1440"/>
        </w:tabs>
        <w:ind w:left="1440" w:hanging="360"/>
      </w:pPr>
      <w:rPr>
        <w:rFonts w:ascii="Times" w:hAnsi="Times" w:hint="default"/>
      </w:rPr>
    </w:lvl>
    <w:lvl w:ilvl="2" w:tplc="F03CB4DA">
      <w:start w:val="2"/>
      <w:numFmt w:val="bullet"/>
      <w:lvlText w:val="•"/>
      <w:lvlJc w:val="left"/>
      <w:pPr>
        <w:tabs>
          <w:tab w:val="num" w:pos="2160"/>
        </w:tabs>
        <w:ind w:left="2160" w:hanging="360"/>
      </w:pPr>
      <w:rPr>
        <w:rFonts w:ascii="Times" w:hAnsi="Times" w:hint="default"/>
      </w:rPr>
    </w:lvl>
    <w:lvl w:ilvl="3" w:tplc="B2E0C884" w:tentative="1">
      <w:start w:val="1"/>
      <w:numFmt w:val="bullet"/>
      <w:lvlText w:val="•"/>
      <w:lvlJc w:val="left"/>
      <w:pPr>
        <w:tabs>
          <w:tab w:val="num" w:pos="2880"/>
        </w:tabs>
        <w:ind w:left="2880" w:hanging="360"/>
      </w:pPr>
      <w:rPr>
        <w:rFonts w:ascii="Times" w:hAnsi="Times" w:hint="default"/>
      </w:rPr>
    </w:lvl>
    <w:lvl w:ilvl="4" w:tplc="FA040428" w:tentative="1">
      <w:start w:val="1"/>
      <w:numFmt w:val="bullet"/>
      <w:lvlText w:val="•"/>
      <w:lvlJc w:val="left"/>
      <w:pPr>
        <w:tabs>
          <w:tab w:val="num" w:pos="3600"/>
        </w:tabs>
        <w:ind w:left="3600" w:hanging="360"/>
      </w:pPr>
      <w:rPr>
        <w:rFonts w:ascii="Times" w:hAnsi="Times" w:hint="default"/>
      </w:rPr>
    </w:lvl>
    <w:lvl w:ilvl="5" w:tplc="B212F1B4" w:tentative="1">
      <w:start w:val="1"/>
      <w:numFmt w:val="bullet"/>
      <w:lvlText w:val="•"/>
      <w:lvlJc w:val="left"/>
      <w:pPr>
        <w:tabs>
          <w:tab w:val="num" w:pos="4320"/>
        </w:tabs>
        <w:ind w:left="4320" w:hanging="360"/>
      </w:pPr>
      <w:rPr>
        <w:rFonts w:ascii="Times" w:hAnsi="Times" w:hint="default"/>
      </w:rPr>
    </w:lvl>
    <w:lvl w:ilvl="6" w:tplc="07103944" w:tentative="1">
      <w:start w:val="1"/>
      <w:numFmt w:val="bullet"/>
      <w:lvlText w:val="•"/>
      <w:lvlJc w:val="left"/>
      <w:pPr>
        <w:tabs>
          <w:tab w:val="num" w:pos="5040"/>
        </w:tabs>
        <w:ind w:left="5040" w:hanging="360"/>
      </w:pPr>
      <w:rPr>
        <w:rFonts w:ascii="Times" w:hAnsi="Times" w:hint="default"/>
      </w:rPr>
    </w:lvl>
    <w:lvl w:ilvl="7" w:tplc="3E4E90C6" w:tentative="1">
      <w:start w:val="1"/>
      <w:numFmt w:val="bullet"/>
      <w:lvlText w:val="•"/>
      <w:lvlJc w:val="left"/>
      <w:pPr>
        <w:tabs>
          <w:tab w:val="num" w:pos="5760"/>
        </w:tabs>
        <w:ind w:left="5760" w:hanging="360"/>
      </w:pPr>
      <w:rPr>
        <w:rFonts w:ascii="Times" w:hAnsi="Times" w:hint="default"/>
      </w:rPr>
    </w:lvl>
    <w:lvl w:ilvl="8" w:tplc="9F5AD97A" w:tentative="1">
      <w:start w:val="1"/>
      <w:numFmt w:val="bullet"/>
      <w:lvlText w:val="•"/>
      <w:lvlJc w:val="left"/>
      <w:pPr>
        <w:tabs>
          <w:tab w:val="num" w:pos="6480"/>
        </w:tabs>
        <w:ind w:left="6480" w:hanging="360"/>
      </w:pPr>
      <w:rPr>
        <w:rFonts w:ascii="Times" w:hAnsi="Times" w:hint="default"/>
      </w:rPr>
    </w:lvl>
  </w:abstractNum>
  <w:abstractNum w:abstractNumId="12">
    <w:nsid w:val="348C0DD8"/>
    <w:multiLevelType w:val="hybridMultilevel"/>
    <w:tmpl w:val="6036615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4E147B7"/>
    <w:multiLevelType w:val="hybridMultilevel"/>
    <w:tmpl w:val="F496A5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8525C1F"/>
    <w:multiLevelType w:val="hybridMultilevel"/>
    <w:tmpl w:val="B2CE1A20"/>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5">
    <w:nsid w:val="38AC4D96"/>
    <w:multiLevelType w:val="hybridMultilevel"/>
    <w:tmpl w:val="5510E224"/>
    <w:lvl w:ilvl="0" w:tplc="37EA9E34">
      <w:start w:val="1"/>
      <w:numFmt w:val="bullet"/>
      <w:lvlText w:val="•"/>
      <w:lvlJc w:val="left"/>
      <w:pPr>
        <w:tabs>
          <w:tab w:val="num" w:pos="720"/>
        </w:tabs>
        <w:ind w:left="720" w:hanging="360"/>
      </w:pPr>
      <w:rPr>
        <w:rFonts w:ascii="Times" w:hAnsi="Times" w:hint="default"/>
      </w:rPr>
    </w:lvl>
    <w:lvl w:ilvl="1" w:tplc="E2883BAA">
      <w:start w:val="2"/>
      <w:numFmt w:val="bullet"/>
      <w:lvlText w:val="–"/>
      <w:lvlJc w:val="left"/>
      <w:pPr>
        <w:tabs>
          <w:tab w:val="num" w:pos="1440"/>
        </w:tabs>
        <w:ind w:left="1440" w:hanging="360"/>
      </w:pPr>
      <w:rPr>
        <w:rFonts w:ascii="Times" w:hAnsi="Times" w:hint="default"/>
      </w:rPr>
    </w:lvl>
    <w:lvl w:ilvl="2" w:tplc="68F63724" w:tentative="1">
      <w:start w:val="1"/>
      <w:numFmt w:val="bullet"/>
      <w:lvlText w:val="•"/>
      <w:lvlJc w:val="left"/>
      <w:pPr>
        <w:tabs>
          <w:tab w:val="num" w:pos="2160"/>
        </w:tabs>
        <w:ind w:left="2160" w:hanging="360"/>
      </w:pPr>
      <w:rPr>
        <w:rFonts w:ascii="Times" w:hAnsi="Times" w:hint="default"/>
      </w:rPr>
    </w:lvl>
    <w:lvl w:ilvl="3" w:tplc="CE900B14" w:tentative="1">
      <w:start w:val="1"/>
      <w:numFmt w:val="bullet"/>
      <w:lvlText w:val="•"/>
      <w:lvlJc w:val="left"/>
      <w:pPr>
        <w:tabs>
          <w:tab w:val="num" w:pos="2880"/>
        </w:tabs>
        <w:ind w:left="2880" w:hanging="360"/>
      </w:pPr>
      <w:rPr>
        <w:rFonts w:ascii="Times" w:hAnsi="Times" w:hint="default"/>
      </w:rPr>
    </w:lvl>
    <w:lvl w:ilvl="4" w:tplc="6A76B436" w:tentative="1">
      <w:start w:val="1"/>
      <w:numFmt w:val="bullet"/>
      <w:lvlText w:val="•"/>
      <w:lvlJc w:val="left"/>
      <w:pPr>
        <w:tabs>
          <w:tab w:val="num" w:pos="3600"/>
        </w:tabs>
        <w:ind w:left="3600" w:hanging="360"/>
      </w:pPr>
      <w:rPr>
        <w:rFonts w:ascii="Times" w:hAnsi="Times" w:hint="default"/>
      </w:rPr>
    </w:lvl>
    <w:lvl w:ilvl="5" w:tplc="F1AABA2E" w:tentative="1">
      <w:start w:val="1"/>
      <w:numFmt w:val="bullet"/>
      <w:lvlText w:val="•"/>
      <w:lvlJc w:val="left"/>
      <w:pPr>
        <w:tabs>
          <w:tab w:val="num" w:pos="4320"/>
        </w:tabs>
        <w:ind w:left="4320" w:hanging="360"/>
      </w:pPr>
      <w:rPr>
        <w:rFonts w:ascii="Times" w:hAnsi="Times" w:hint="default"/>
      </w:rPr>
    </w:lvl>
    <w:lvl w:ilvl="6" w:tplc="FB36DF36" w:tentative="1">
      <w:start w:val="1"/>
      <w:numFmt w:val="bullet"/>
      <w:lvlText w:val="•"/>
      <w:lvlJc w:val="left"/>
      <w:pPr>
        <w:tabs>
          <w:tab w:val="num" w:pos="5040"/>
        </w:tabs>
        <w:ind w:left="5040" w:hanging="360"/>
      </w:pPr>
      <w:rPr>
        <w:rFonts w:ascii="Times" w:hAnsi="Times" w:hint="default"/>
      </w:rPr>
    </w:lvl>
    <w:lvl w:ilvl="7" w:tplc="A00EAEEA" w:tentative="1">
      <w:start w:val="1"/>
      <w:numFmt w:val="bullet"/>
      <w:lvlText w:val="•"/>
      <w:lvlJc w:val="left"/>
      <w:pPr>
        <w:tabs>
          <w:tab w:val="num" w:pos="5760"/>
        </w:tabs>
        <w:ind w:left="5760" w:hanging="360"/>
      </w:pPr>
      <w:rPr>
        <w:rFonts w:ascii="Times" w:hAnsi="Times" w:hint="default"/>
      </w:rPr>
    </w:lvl>
    <w:lvl w:ilvl="8" w:tplc="D8F02048" w:tentative="1">
      <w:start w:val="1"/>
      <w:numFmt w:val="bullet"/>
      <w:lvlText w:val="•"/>
      <w:lvlJc w:val="left"/>
      <w:pPr>
        <w:tabs>
          <w:tab w:val="num" w:pos="6480"/>
        </w:tabs>
        <w:ind w:left="6480" w:hanging="360"/>
      </w:pPr>
      <w:rPr>
        <w:rFonts w:ascii="Times" w:hAnsi="Times" w:hint="default"/>
      </w:rPr>
    </w:lvl>
  </w:abstractNum>
  <w:abstractNum w:abstractNumId="16">
    <w:nsid w:val="38BB2C75"/>
    <w:multiLevelType w:val="hybridMultilevel"/>
    <w:tmpl w:val="79B6C5EE"/>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7">
    <w:nsid w:val="3B8D4CD2"/>
    <w:multiLevelType w:val="hybridMultilevel"/>
    <w:tmpl w:val="D8467A86"/>
    <w:lvl w:ilvl="0" w:tplc="EED855A0">
      <w:start w:val="1"/>
      <w:numFmt w:val="bullet"/>
      <w:lvlText w:val="•"/>
      <w:lvlJc w:val="left"/>
      <w:pPr>
        <w:tabs>
          <w:tab w:val="num" w:pos="720"/>
        </w:tabs>
        <w:ind w:left="720" w:hanging="360"/>
      </w:pPr>
      <w:rPr>
        <w:rFonts w:ascii="Times" w:hAnsi="Times" w:hint="default"/>
      </w:rPr>
    </w:lvl>
    <w:lvl w:ilvl="1" w:tplc="7676EEF6">
      <w:start w:val="2"/>
      <w:numFmt w:val="bullet"/>
      <w:lvlText w:val="–"/>
      <w:lvlJc w:val="left"/>
      <w:pPr>
        <w:tabs>
          <w:tab w:val="num" w:pos="1440"/>
        </w:tabs>
        <w:ind w:left="1440" w:hanging="360"/>
      </w:pPr>
      <w:rPr>
        <w:rFonts w:ascii="Times" w:hAnsi="Times" w:hint="default"/>
      </w:rPr>
    </w:lvl>
    <w:lvl w:ilvl="2" w:tplc="E3ACCA32" w:tentative="1">
      <w:start w:val="1"/>
      <w:numFmt w:val="bullet"/>
      <w:lvlText w:val="•"/>
      <w:lvlJc w:val="left"/>
      <w:pPr>
        <w:tabs>
          <w:tab w:val="num" w:pos="2160"/>
        </w:tabs>
        <w:ind w:left="2160" w:hanging="360"/>
      </w:pPr>
      <w:rPr>
        <w:rFonts w:ascii="Times" w:hAnsi="Times" w:hint="default"/>
      </w:rPr>
    </w:lvl>
    <w:lvl w:ilvl="3" w:tplc="68920F48" w:tentative="1">
      <w:start w:val="1"/>
      <w:numFmt w:val="bullet"/>
      <w:lvlText w:val="•"/>
      <w:lvlJc w:val="left"/>
      <w:pPr>
        <w:tabs>
          <w:tab w:val="num" w:pos="2880"/>
        </w:tabs>
        <w:ind w:left="2880" w:hanging="360"/>
      </w:pPr>
      <w:rPr>
        <w:rFonts w:ascii="Times" w:hAnsi="Times" w:hint="default"/>
      </w:rPr>
    </w:lvl>
    <w:lvl w:ilvl="4" w:tplc="B9C655D0" w:tentative="1">
      <w:start w:val="1"/>
      <w:numFmt w:val="bullet"/>
      <w:lvlText w:val="•"/>
      <w:lvlJc w:val="left"/>
      <w:pPr>
        <w:tabs>
          <w:tab w:val="num" w:pos="3600"/>
        </w:tabs>
        <w:ind w:left="3600" w:hanging="360"/>
      </w:pPr>
      <w:rPr>
        <w:rFonts w:ascii="Times" w:hAnsi="Times" w:hint="default"/>
      </w:rPr>
    </w:lvl>
    <w:lvl w:ilvl="5" w:tplc="8528DD5E" w:tentative="1">
      <w:start w:val="1"/>
      <w:numFmt w:val="bullet"/>
      <w:lvlText w:val="•"/>
      <w:lvlJc w:val="left"/>
      <w:pPr>
        <w:tabs>
          <w:tab w:val="num" w:pos="4320"/>
        </w:tabs>
        <w:ind w:left="4320" w:hanging="360"/>
      </w:pPr>
      <w:rPr>
        <w:rFonts w:ascii="Times" w:hAnsi="Times" w:hint="default"/>
      </w:rPr>
    </w:lvl>
    <w:lvl w:ilvl="6" w:tplc="DD988DE4" w:tentative="1">
      <w:start w:val="1"/>
      <w:numFmt w:val="bullet"/>
      <w:lvlText w:val="•"/>
      <w:lvlJc w:val="left"/>
      <w:pPr>
        <w:tabs>
          <w:tab w:val="num" w:pos="5040"/>
        </w:tabs>
        <w:ind w:left="5040" w:hanging="360"/>
      </w:pPr>
      <w:rPr>
        <w:rFonts w:ascii="Times" w:hAnsi="Times" w:hint="default"/>
      </w:rPr>
    </w:lvl>
    <w:lvl w:ilvl="7" w:tplc="FC9EC00C" w:tentative="1">
      <w:start w:val="1"/>
      <w:numFmt w:val="bullet"/>
      <w:lvlText w:val="•"/>
      <w:lvlJc w:val="left"/>
      <w:pPr>
        <w:tabs>
          <w:tab w:val="num" w:pos="5760"/>
        </w:tabs>
        <w:ind w:left="5760" w:hanging="360"/>
      </w:pPr>
      <w:rPr>
        <w:rFonts w:ascii="Times" w:hAnsi="Times" w:hint="default"/>
      </w:rPr>
    </w:lvl>
    <w:lvl w:ilvl="8" w:tplc="11541C56" w:tentative="1">
      <w:start w:val="1"/>
      <w:numFmt w:val="bullet"/>
      <w:lvlText w:val="•"/>
      <w:lvlJc w:val="left"/>
      <w:pPr>
        <w:tabs>
          <w:tab w:val="num" w:pos="6480"/>
        </w:tabs>
        <w:ind w:left="6480" w:hanging="360"/>
      </w:pPr>
      <w:rPr>
        <w:rFonts w:ascii="Times" w:hAnsi="Times" w:hint="default"/>
      </w:rPr>
    </w:lvl>
  </w:abstractNum>
  <w:abstractNum w:abstractNumId="18">
    <w:nsid w:val="3F042E6F"/>
    <w:multiLevelType w:val="hybridMultilevel"/>
    <w:tmpl w:val="1F766AAC"/>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9">
    <w:nsid w:val="3FCD6543"/>
    <w:multiLevelType w:val="hybridMultilevel"/>
    <w:tmpl w:val="F0827568"/>
    <w:lvl w:ilvl="0" w:tplc="A37097AE">
      <w:start w:val="1"/>
      <w:numFmt w:val="bullet"/>
      <w:lvlText w:val="•"/>
      <w:lvlJc w:val="left"/>
      <w:pPr>
        <w:tabs>
          <w:tab w:val="num" w:pos="720"/>
        </w:tabs>
        <w:ind w:left="720" w:hanging="360"/>
      </w:pPr>
      <w:rPr>
        <w:rFonts w:ascii="Times" w:hAnsi="Times" w:hint="default"/>
      </w:rPr>
    </w:lvl>
    <w:lvl w:ilvl="1" w:tplc="795C22D0" w:tentative="1">
      <w:start w:val="1"/>
      <w:numFmt w:val="bullet"/>
      <w:lvlText w:val="•"/>
      <w:lvlJc w:val="left"/>
      <w:pPr>
        <w:tabs>
          <w:tab w:val="num" w:pos="1440"/>
        </w:tabs>
        <w:ind w:left="1440" w:hanging="360"/>
      </w:pPr>
      <w:rPr>
        <w:rFonts w:ascii="Times" w:hAnsi="Times" w:hint="default"/>
      </w:rPr>
    </w:lvl>
    <w:lvl w:ilvl="2" w:tplc="C6229AD0" w:tentative="1">
      <w:start w:val="1"/>
      <w:numFmt w:val="bullet"/>
      <w:lvlText w:val="•"/>
      <w:lvlJc w:val="left"/>
      <w:pPr>
        <w:tabs>
          <w:tab w:val="num" w:pos="2160"/>
        </w:tabs>
        <w:ind w:left="2160" w:hanging="360"/>
      </w:pPr>
      <w:rPr>
        <w:rFonts w:ascii="Times" w:hAnsi="Times" w:hint="default"/>
      </w:rPr>
    </w:lvl>
    <w:lvl w:ilvl="3" w:tplc="AC606ECA" w:tentative="1">
      <w:start w:val="1"/>
      <w:numFmt w:val="bullet"/>
      <w:lvlText w:val="•"/>
      <w:lvlJc w:val="left"/>
      <w:pPr>
        <w:tabs>
          <w:tab w:val="num" w:pos="2880"/>
        </w:tabs>
        <w:ind w:left="2880" w:hanging="360"/>
      </w:pPr>
      <w:rPr>
        <w:rFonts w:ascii="Times" w:hAnsi="Times" w:hint="default"/>
      </w:rPr>
    </w:lvl>
    <w:lvl w:ilvl="4" w:tplc="CAE67DAE" w:tentative="1">
      <w:start w:val="1"/>
      <w:numFmt w:val="bullet"/>
      <w:lvlText w:val="•"/>
      <w:lvlJc w:val="left"/>
      <w:pPr>
        <w:tabs>
          <w:tab w:val="num" w:pos="3600"/>
        </w:tabs>
        <w:ind w:left="3600" w:hanging="360"/>
      </w:pPr>
      <w:rPr>
        <w:rFonts w:ascii="Times" w:hAnsi="Times" w:hint="default"/>
      </w:rPr>
    </w:lvl>
    <w:lvl w:ilvl="5" w:tplc="0858568C" w:tentative="1">
      <w:start w:val="1"/>
      <w:numFmt w:val="bullet"/>
      <w:lvlText w:val="•"/>
      <w:lvlJc w:val="left"/>
      <w:pPr>
        <w:tabs>
          <w:tab w:val="num" w:pos="4320"/>
        </w:tabs>
        <w:ind w:left="4320" w:hanging="360"/>
      </w:pPr>
      <w:rPr>
        <w:rFonts w:ascii="Times" w:hAnsi="Times" w:hint="default"/>
      </w:rPr>
    </w:lvl>
    <w:lvl w:ilvl="6" w:tplc="9636371E" w:tentative="1">
      <w:start w:val="1"/>
      <w:numFmt w:val="bullet"/>
      <w:lvlText w:val="•"/>
      <w:lvlJc w:val="left"/>
      <w:pPr>
        <w:tabs>
          <w:tab w:val="num" w:pos="5040"/>
        </w:tabs>
        <w:ind w:left="5040" w:hanging="360"/>
      </w:pPr>
      <w:rPr>
        <w:rFonts w:ascii="Times" w:hAnsi="Times" w:hint="default"/>
      </w:rPr>
    </w:lvl>
    <w:lvl w:ilvl="7" w:tplc="C6BC9AB6" w:tentative="1">
      <w:start w:val="1"/>
      <w:numFmt w:val="bullet"/>
      <w:lvlText w:val="•"/>
      <w:lvlJc w:val="left"/>
      <w:pPr>
        <w:tabs>
          <w:tab w:val="num" w:pos="5760"/>
        </w:tabs>
        <w:ind w:left="5760" w:hanging="360"/>
      </w:pPr>
      <w:rPr>
        <w:rFonts w:ascii="Times" w:hAnsi="Times" w:hint="default"/>
      </w:rPr>
    </w:lvl>
    <w:lvl w:ilvl="8" w:tplc="E4B8F584" w:tentative="1">
      <w:start w:val="1"/>
      <w:numFmt w:val="bullet"/>
      <w:lvlText w:val="•"/>
      <w:lvlJc w:val="left"/>
      <w:pPr>
        <w:tabs>
          <w:tab w:val="num" w:pos="6480"/>
        </w:tabs>
        <w:ind w:left="6480" w:hanging="360"/>
      </w:pPr>
      <w:rPr>
        <w:rFonts w:ascii="Times" w:hAnsi="Times" w:hint="default"/>
      </w:rPr>
    </w:lvl>
  </w:abstractNum>
  <w:abstractNum w:abstractNumId="20">
    <w:nsid w:val="444E2BC2"/>
    <w:multiLevelType w:val="hybridMultilevel"/>
    <w:tmpl w:val="CF1CD9DE"/>
    <w:lvl w:ilvl="0" w:tplc="CFB63A0E">
      <w:start w:val="1"/>
      <w:numFmt w:val="bullet"/>
      <w:lvlText w:val="•"/>
      <w:lvlJc w:val="left"/>
      <w:pPr>
        <w:tabs>
          <w:tab w:val="num" w:pos="720"/>
        </w:tabs>
        <w:ind w:left="720" w:hanging="360"/>
      </w:pPr>
      <w:rPr>
        <w:rFonts w:ascii="Times" w:hAnsi="Times" w:hint="default"/>
      </w:rPr>
    </w:lvl>
    <w:lvl w:ilvl="1" w:tplc="9D960D52" w:tentative="1">
      <w:start w:val="1"/>
      <w:numFmt w:val="bullet"/>
      <w:lvlText w:val="•"/>
      <w:lvlJc w:val="left"/>
      <w:pPr>
        <w:tabs>
          <w:tab w:val="num" w:pos="1440"/>
        </w:tabs>
        <w:ind w:left="1440" w:hanging="360"/>
      </w:pPr>
      <w:rPr>
        <w:rFonts w:ascii="Times" w:hAnsi="Times" w:hint="default"/>
      </w:rPr>
    </w:lvl>
    <w:lvl w:ilvl="2" w:tplc="470C1E36" w:tentative="1">
      <w:start w:val="1"/>
      <w:numFmt w:val="bullet"/>
      <w:lvlText w:val="•"/>
      <w:lvlJc w:val="left"/>
      <w:pPr>
        <w:tabs>
          <w:tab w:val="num" w:pos="2160"/>
        </w:tabs>
        <w:ind w:left="2160" w:hanging="360"/>
      </w:pPr>
      <w:rPr>
        <w:rFonts w:ascii="Times" w:hAnsi="Times" w:hint="default"/>
      </w:rPr>
    </w:lvl>
    <w:lvl w:ilvl="3" w:tplc="40985EBC" w:tentative="1">
      <w:start w:val="1"/>
      <w:numFmt w:val="bullet"/>
      <w:lvlText w:val="•"/>
      <w:lvlJc w:val="left"/>
      <w:pPr>
        <w:tabs>
          <w:tab w:val="num" w:pos="2880"/>
        </w:tabs>
        <w:ind w:left="2880" w:hanging="360"/>
      </w:pPr>
      <w:rPr>
        <w:rFonts w:ascii="Times" w:hAnsi="Times" w:hint="default"/>
      </w:rPr>
    </w:lvl>
    <w:lvl w:ilvl="4" w:tplc="D8A01978" w:tentative="1">
      <w:start w:val="1"/>
      <w:numFmt w:val="bullet"/>
      <w:lvlText w:val="•"/>
      <w:lvlJc w:val="left"/>
      <w:pPr>
        <w:tabs>
          <w:tab w:val="num" w:pos="3600"/>
        </w:tabs>
        <w:ind w:left="3600" w:hanging="360"/>
      </w:pPr>
      <w:rPr>
        <w:rFonts w:ascii="Times" w:hAnsi="Times" w:hint="default"/>
      </w:rPr>
    </w:lvl>
    <w:lvl w:ilvl="5" w:tplc="559EE8F6" w:tentative="1">
      <w:start w:val="1"/>
      <w:numFmt w:val="bullet"/>
      <w:lvlText w:val="•"/>
      <w:lvlJc w:val="left"/>
      <w:pPr>
        <w:tabs>
          <w:tab w:val="num" w:pos="4320"/>
        </w:tabs>
        <w:ind w:left="4320" w:hanging="360"/>
      </w:pPr>
      <w:rPr>
        <w:rFonts w:ascii="Times" w:hAnsi="Times" w:hint="default"/>
      </w:rPr>
    </w:lvl>
    <w:lvl w:ilvl="6" w:tplc="B30A0D1C" w:tentative="1">
      <w:start w:val="1"/>
      <w:numFmt w:val="bullet"/>
      <w:lvlText w:val="•"/>
      <w:lvlJc w:val="left"/>
      <w:pPr>
        <w:tabs>
          <w:tab w:val="num" w:pos="5040"/>
        </w:tabs>
        <w:ind w:left="5040" w:hanging="360"/>
      </w:pPr>
      <w:rPr>
        <w:rFonts w:ascii="Times" w:hAnsi="Times" w:hint="default"/>
      </w:rPr>
    </w:lvl>
    <w:lvl w:ilvl="7" w:tplc="6448B92E" w:tentative="1">
      <w:start w:val="1"/>
      <w:numFmt w:val="bullet"/>
      <w:lvlText w:val="•"/>
      <w:lvlJc w:val="left"/>
      <w:pPr>
        <w:tabs>
          <w:tab w:val="num" w:pos="5760"/>
        </w:tabs>
        <w:ind w:left="5760" w:hanging="360"/>
      </w:pPr>
      <w:rPr>
        <w:rFonts w:ascii="Times" w:hAnsi="Times" w:hint="default"/>
      </w:rPr>
    </w:lvl>
    <w:lvl w:ilvl="8" w:tplc="B7D01F16" w:tentative="1">
      <w:start w:val="1"/>
      <w:numFmt w:val="bullet"/>
      <w:lvlText w:val="•"/>
      <w:lvlJc w:val="left"/>
      <w:pPr>
        <w:tabs>
          <w:tab w:val="num" w:pos="6480"/>
        </w:tabs>
        <w:ind w:left="6480" w:hanging="360"/>
      </w:pPr>
      <w:rPr>
        <w:rFonts w:ascii="Times" w:hAnsi="Times" w:hint="default"/>
      </w:rPr>
    </w:lvl>
  </w:abstractNum>
  <w:abstractNum w:abstractNumId="21">
    <w:nsid w:val="47F25741"/>
    <w:multiLevelType w:val="hybridMultilevel"/>
    <w:tmpl w:val="3796015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F786F0C"/>
    <w:multiLevelType w:val="hybridMultilevel"/>
    <w:tmpl w:val="E03AC70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54905A0C"/>
    <w:multiLevelType w:val="hybridMultilevel"/>
    <w:tmpl w:val="96A4AE24"/>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597F3888"/>
    <w:multiLevelType w:val="hybridMultilevel"/>
    <w:tmpl w:val="FBB863B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AF821A0"/>
    <w:multiLevelType w:val="hybridMultilevel"/>
    <w:tmpl w:val="443C0A28"/>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26">
    <w:nsid w:val="5C627093"/>
    <w:multiLevelType w:val="hybridMultilevel"/>
    <w:tmpl w:val="FD649364"/>
    <w:lvl w:ilvl="0" w:tplc="DFC2DB42">
      <w:start w:val="1"/>
      <w:numFmt w:val="bullet"/>
      <w:lvlText w:val="•"/>
      <w:lvlJc w:val="left"/>
      <w:pPr>
        <w:tabs>
          <w:tab w:val="num" w:pos="720"/>
        </w:tabs>
        <w:ind w:left="720" w:hanging="360"/>
      </w:pPr>
      <w:rPr>
        <w:rFonts w:ascii="Times" w:hAnsi="Times" w:hint="default"/>
      </w:rPr>
    </w:lvl>
    <w:lvl w:ilvl="1" w:tplc="F38C00C4" w:tentative="1">
      <w:start w:val="1"/>
      <w:numFmt w:val="bullet"/>
      <w:lvlText w:val="•"/>
      <w:lvlJc w:val="left"/>
      <w:pPr>
        <w:tabs>
          <w:tab w:val="num" w:pos="1440"/>
        </w:tabs>
        <w:ind w:left="1440" w:hanging="360"/>
      </w:pPr>
      <w:rPr>
        <w:rFonts w:ascii="Times" w:hAnsi="Times" w:hint="default"/>
      </w:rPr>
    </w:lvl>
    <w:lvl w:ilvl="2" w:tplc="D660B682" w:tentative="1">
      <w:start w:val="1"/>
      <w:numFmt w:val="bullet"/>
      <w:lvlText w:val="•"/>
      <w:lvlJc w:val="left"/>
      <w:pPr>
        <w:tabs>
          <w:tab w:val="num" w:pos="2160"/>
        </w:tabs>
        <w:ind w:left="2160" w:hanging="360"/>
      </w:pPr>
      <w:rPr>
        <w:rFonts w:ascii="Times" w:hAnsi="Times" w:hint="default"/>
      </w:rPr>
    </w:lvl>
    <w:lvl w:ilvl="3" w:tplc="27762A1C" w:tentative="1">
      <w:start w:val="1"/>
      <w:numFmt w:val="bullet"/>
      <w:lvlText w:val="•"/>
      <w:lvlJc w:val="left"/>
      <w:pPr>
        <w:tabs>
          <w:tab w:val="num" w:pos="2880"/>
        </w:tabs>
        <w:ind w:left="2880" w:hanging="360"/>
      </w:pPr>
      <w:rPr>
        <w:rFonts w:ascii="Times" w:hAnsi="Times" w:hint="default"/>
      </w:rPr>
    </w:lvl>
    <w:lvl w:ilvl="4" w:tplc="C2F02DBE" w:tentative="1">
      <w:start w:val="1"/>
      <w:numFmt w:val="bullet"/>
      <w:lvlText w:val="•"/>
      <w:lvlJc w:val="left"/>
      <w:pPr>
        <w:tabs>
          <w:tab w:val="num" w:pos="3600"/>
        </w:tabs>
        <w:ind w:left="3600" w:hanging="360"/>
      </w:pPr>
      <w:rPr>
        <w:rFonts w:ascii="Times" w:hAnsi="Times" w:hint="default"/>
      </w:rPr>
    </w:lvl>
    <w:lvl w:ilvl="5" w:tplc="37C4CCA8" w:tentative="1">
      <w:start w:val="1"/>
      <w:numFmt w:val="bullet"/>
      <w:lvlText w:val="•"/>
      <w:lvlJc w:val="left"/>
      <w:pPr>
        <w:tabs>
          <w:tab w:val="num" w:pos="4320"/>
        </w:tabs>
        <w:ind w:left="4320" w:hanging="360"/>
      </w:pPr>
      <w:rPr>
        <w:rFonts w:ascii="Times" w:hAnsi="Times" w:hint="default"/>
      </w:rPr>
    </w:lvl>
    <w:lvl w:ilvl="6" w:tplc="C314643E" w:tentative="1">
      <w:start w:val="1"/>
      <w:numFmt w:val="bullet"/>
      <w:lvlText w:val="•"/>
      <w:lvlJc w:val="left"/>
      <w:pPr>
        <w:tabs>
          <w:tab w:val="num" w:pos="5040"/>
        </w:tabs>
        <w:ind w:left="5040" w:hanging="360"/>
      </w:pPr>
      <w:rPr>
        <w:rFonts w:ascii="Times" w:hAnsi="Times" w:hint="default"/>
      </w:rPr>
    </w:lvl>
    <w:lvl w:ilvl="7" w:tplc="2D36E03A" w:tentative="1">
      <w:start w:val="1"/>
      <w:numFmt w:val="bullet"/>
      <w:lvlText w:val="•"/>
      <w:lvlJc w:val="left"/>
      <w:pPr>
        <w:tabs>
          <w:tab w:val="num" w:pos="5760"/>
        </w:tabs>
        <w:ind w:left="5760" w:hanging="360"/>
      </w:pPr>
      <w:rPr>
        <w:rFonts w:ascii="Times" w:hAnsi="Times" w:hint="default"/>
      </w:rPr>
    </w:lvl>
    <w:lvl w:ilvl="8" w:tplc="BAE0996A" w:tentative="1">
      <w:start w:val="1"/>
      <w:numFmt w:val="bullet"/>
      <w:lvlText w:val="•"/>
      <w:lvlJc w:val="left"/>
      <w:pPr>
        <w:tabs>
          <w:tab w:val="num" w:pos="6480"/>
        </w:tabs>
        <w:ind w:left="6480" w:hanging="360"/>
      </w:pPr>
      <w:rPr>
        <w:rFonts w:ascii="Times" w:hAnsi="Times" w:hint="default"/>
      </w:rPr>
    </w:lvl>
  </w:abstractNum>
  <w:abstractNum w:abstractNumId="27">
    <w:nsid w:val="615C5E48"/>
    <w:multiLevelType w:val="multilevel"/>
    <w:tmpl w:val="6D66789A"/>
    <w:lvl w:ilvl="0">
      <w:start w:val="1"/>
      <w:numFmt w:val="decimal"/>
      <w:lvlText w:val="1.%1"/>
      <w:lvlJc w:val="left"/>
      <w:pPr>
        <w:ind w:left="360" w:hanging="360"/>
      </w:pPr>
      <w:rPr>
        <w:rFonts w:hint="default"/>
      </w:rPr>
    </w:lvl>
    <w:lvl w:ilvl="1">
      <w:start w:val="1"/>
      <w:numFmt w:val="lowerLetter"/>
      <w:lvlText w:val="%2."/>
      <w:lvlJc w:val="left"/>
      <w:pPr>
        <w:ind w:left="360" w:hanging="360"/>
      </w:pPr>
    </w:lvl>
    <w:lvl w:ilvl="2">
      <w:start w:val="1"/>
      <w:numFmt w:val="lowerLetter"/>
      <w:lvlText w:val="%3)"/>
      <w:lvlJc w:val="left"/>
      <w:pPr>
        <w:ind w:left="1260" w:hanging="360"/>
      </w:pPr>
    </w:lvl>
    <w:lvl w:ilvl="3">
      <w:start w:val="1"/>
      <w:numFmt w:val="lowerLetter"/>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28">
    <w:nsid w:val="626D2FC2"/>
    <w:multiLevelType w:val="hybridMultilevel"/>
    <w:tmpl w:val="E22E9296"/>
    <w:lvl w:ilvl="0" w:tplc="B0BEF744">
      <w:start w:val="2"/>
      <w:numFmt w:val="bullet"/>
      <w:lvlText w:val="–"/>
      <w:lvlJc w:val="left"/>
      <w:pPr>
        <w:ind w:left="2160" w:hanging="360"/>
      </w:pPr>
      <w:rPr>
        <w:rFonts w:ascii="Times" w:hAnsi="Time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6715C19"/>
    <w:multiLevelType w:val="hybridMultilevel"/>
    <w:tmpl w:val="E4BE073A"/>
    <w:lvl w:ilvl="0" w:tplc="B4D86C4A">
      <w:start w:val="1"/>
      <w:numFmt w:val="bullet"/>
      <w:lvlText w:val="•"/>
      <w:lvlJc w:val="left"/>
      <w:pPr>
        <w:tabs>
          <w:tab w:val="num" w:pos="720"/>
        </w:tabs>
        <w:ind w:left="720" w:hanging="360"/>
      </w:pPr>
      <w:rPr>
        <w:rFonts w:ascii="Times" w:hAnsi="Times" w:hint="default"/>
      </w:rPr>
    </w:lvl>
    <w:lvl w:ilvl="1" w:tplc="DE90ECB0">
      <w:start w:val="2"/>
      <w:numFmt w:val="bullet"/>
      <w:lvlText w:val="–"/>
      <w:lvlJc w:val="left"/>
      <w:pPr>
        <w:tabs>
          <w:tab w:val="num" w:pos="1440"/>
        </w:tabs>
        <w:ind w:left="1440" w:hanging="360"/>
      </w:pPr>
      <w:rPr>
        <w:rFonts w:ascii="Times" w:hAnsi="Times" w:hint="default"/>
      </w:rPr>
    </w:lvl>
    <w:lvl w:ilvl="2" w:tplc="D966B6CE" w:tentative="1">
      <w:start w:val="1"/>
      <w:numFmt w:val="bullet"/>
      <w:lvlText w:val="•"/>
      <w:lvlJc w:val="left"/>
      <w:pPr>
        <w:tabs>
          <w:tab w:val="num" w:pos="2160"/>
        </w:tabs>
        <w:ind w:left="2160" w:hanging="360"/>
      </w:pPr>
      <w:rPr>
        <w:rFonts w:ascii="Times" w:hAnsi="Times" w:hint="default"/>
      </w:rPr>
    </w:lvl>
    <w:lvl w:ilvl="3" w:tplc="703E5DFA" w:tentative="1">
      <w:start w:val="1"/>
      <w:numFmt w:val="bullet"/>
      <w:lvlText w:val="•"/>
      <w:lvlJc w:val="left"/>
      <w:pPr>
        <w:tabs>
          <w:tab w:val="num" w:pos="2880"/>
        </w:tabs>
        <w:ind w:left="2880" w:hanging="360"/>
      </w:pPr>
      <w:rPr>
        <w:rFonts w:ascii="Times" w:hAnsi="Times" w:hint="default"/>
      </w:rPr>
    </w:lvl>
    <w:lvl w:ilvl="4" w:tplc="AC2E12AA" w:tentative="1">
      <w:start w:val="1"/>
      <w:numFmt w:val="bullet"/>
      <w:lvlText w:val="•"/>
      <w:lvlJc w:val="left"/>
      <w:pPr>
        <w:tabs>
          <w:tab w:val="num" w:pos="3600"/>
        </w:tabs>
        <w:ind w:left="3600" w:hanging="360"/>
      </w:pPr>
      <w:rPr>
        <w:rFonts w:ascii="Times" w:hAnsi="Times" w:hint="default"/>
      </w:rPr>
    </w:lvl>
    <w:lvl w:ilvl="5" w:tplc="633A1FA6" w:tentative="1">
      <w:start w:val="1"/>
      <w:numFmt w:val="bullet"/>
      <w:lvlText w:val="•"/>
      <w:lvlJc w:val="left"/>
      <w:pPr>
        <w:tabs>
          <w:tab w:val="num" w:pos="4320"/>
        </w:tabs>
        <w:ind w:left="4320" w:hanging="360"/>
      </w:pPr>
      <w:rPr>
        <w:rFonts w:ascii="Times" w:hAnsi="Times" w:hint="default"/>
      </w:rPr>
    </w:lvl>
    <w:lvl w:ilvl="6" w:tplc="7F5A3ADE" w:tentative="1">
      <w:start w:val="1"/>
      <w:numFmt w:val="bullet"/>
      <w:lvlText w:val="•"/>
      <w:lvlJc w:val="left"/>
      <w:pPr>
        <w:tabs>
          <w:tab w:val="num" w:pos="5040"/>
        </w:tabs>
        <w:ind w:left="5040" w:hanging="360"/>
      </w:pPr>
      <w:rPr>
        <w:rFonts w:ascii="Times" w:hAnsi="Times" w:hint="default"/>
      </w:rPr>
    </w:lvl>
    <w:lvl w:ilvl="7" w:tplc="ADBA652A" w:tentative="1">
      <w:start w:val="1"/>
      <w:numFmt w:val="bullet"/>
      <w:lvlText w:val="•"/>
      <w:lvlJc w:val="left"/>
      <w:pPr>
        <w:tabs>
          <w:tab w:val="num" w:pos="5760"/>
        </w:tabs>
        <w:ind w:left="5760" w:hanging="360"/>
      </w:pPr>
      <w:rPr>
        <w:rFonts w:ascii="Times" w:hAnsi="Times" w:hint="default"/>
      </w:rPr>
    </w:lvl>
    <w:lvl w:ilvl="8" w:tplc="5A54D832" w:tentative="1">
      <w:start w:val="1"/>
      <w:numFmt w:val="bullet"/>
      <w:lvlText w:val="•"/>
      <w:lvlJc w:val="left"/>
      <w:pPr>
        <w:tabs>
          <w:tab w:val="num" w:pos="6480"/>
        </w:tabs>
        <w:ind w:left="6480" w:hanging="360"/>
      </w:pPr>
      <w:rPr>
        <w:rFonts w:ascii="Times" w:hAnsi="Times" w:hint="default"/>
      </w:rPr>
    </w:lvl>
  </w:abstractNum>
  <w:abstractNum w:abstractNumId="30">
    <w:nsid w:val="68886C65"/>
    <w:multiLevelType w:val="hybridMultilevel"/>
    <w:tmpl w:val="5D66A0B0"/>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31">
    <w:nsid w:val="693F60B9"/>
    <w:multiLevelType w:val="hybridMultilevel"/>
    <w:tmpl w:val="6D66789A"/>
    <w:lvl w:ilvl="0" w:tplc="2FA2E334">
      <w:start w:val="1"/>
      <w:numFmt w:val="decimal"/>
      <w:lvlText w:val="1.%1"/>
      <w:lvlJc w:val="left"/>
      <w:pPr>
        <w:ind w:left="360" w:hanging="360"/>
      </w:pPr>
      <w:rPr>
        <w:rFonts w:hint="default"/>
      </w:rPr>
    </w:lvl>
    <w:lvl w:ilvl="1" w:tplc="04090019">
      <w:start w:val="1"/>
      <w:numFmt w:val="lowerLetter"/>
      <w:lvlText w:val="%2."/>
      <w:lvlJc w:val="left"/>
      <w:pPr>
        <w:ind w:left="360" w:hanging="360"/>
      </w:pPr>
    </w:lvl>
    <w:lvl w:ilvl="2" w:tplc="04090017">
      <w:start w:val="1"/>
      <w:numFmt w:val="lowerLetter"/>
      <w:lvlText w:val="%3)"/>
      <w:lvlJc w:val="left"/>
      <w:pPr>
        <w:ind w:left="1260" w:hanging="360"/>
      </w:pPr>
    </w:lvl>
    <w:lvl w:ilvl="3" w:tplc="04090017">
      <w:start w:val="1"/>
      <w:numFmt w:val="lowerLetter"/>
      <w:lvlText w:val="%4)"/>
      <w:lvlJc w:val="left"/>
      <w:pPr>
        <w:ind w:left="1800" w:hanging="360"/>
      </w:pPr>
    </w:lvl>
    <w:lvl w:ilvl="4" w:tplc="04090019">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2">
    <w:nsid w:val="695A7E3B"/>
    <w:multiLevelType w:val="hybridMultilevel"/>
    <w:tmpl w:val="66FE99F2"/>
    <w:lvl w:ilvl="0" w:tplc="04090013">
      <w:start w:val="1"/>
      <w:numFmt w:val="upperRoman"/>
      <w:lvlText w:val="%1."/>
      <w:lvlJc w:val="righ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nsid w:val="69854EE3"/>
    <w:multiLevelType w:val="hybridMultilevel"/>
    <w:tmpl w:val="5CCA0EE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99374A8"/>
    <w:multiLevelType w:val="hybridMultilevel"/>
    <w:tmpl w:val="E7704120"/>
    <w:lvl w:ilvl="0" w:tplc="B922F5EA">
      <w:start w:val="1"/>
      <w:numFmt w:val="lowerLetter"/>
      <w:lvlText w:val="%1)"/>
      <w:lvlJc w:val="left"/>
      <w:pPr>
        <w:ind w:left="1080" w:hanging="360"/>
      </w:pPr>
      <w:rPr>
        <w:b/>
        <w:u w:val="singl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A714ACE"/>
    <w:multiLevelType w:val="hybridMultilevel"/>
    <w:tmpl w:val="E634E9FE"/>
    <w:lvl w:ilvl="0" w:tplc="04090005">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36">
    <w:nsid w:val="70C92F36"/>
    <w:multiLevelType w:val="hybridMultilevel"/>
    <w:tmpl w:val="CACEB5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4941E91"/>
    <w:multiLevelType w:val="hybridMultilevel"/>
    <w:tmpl w:val="9080F988"/>
    <w:lvl w:ilvl="0" w:tplc="813436AC">
      <w:start w:val="1"/>
      <w:numFmt w:val="bullet"/>
      <w:lvlText w:val="–"/>
      <w:lvlJc w:val="left"/>
      <w:pPr>
        <w:tabs>
          <w:tab w:val="num" w:pos="720"/>
        </w:tabs>
        <w:ind w:left="720" w:hanging="360"/>
      </w:pPr>
      <w:rPr>
        <w:rFonts w:ascii="Times" w:hAnsi="Times" w:hint="default"/>
      </w:rPr>
    </w:lvl>
    <w:lvl w:ilvl="1" w:tplc="F4D05700">
      <w:start w:val="1"/>
      <w:numFmt w:val="bullet"/>
      <w:lvlText w:val="–"/>
      <w:lvlJc w:val="left"/>
      <w:pPr>
        <w:tabs>
          <w:tab w:val="num" w:pos="1440"/>
        </w:tabs>
        <w:ind w:left="1440" w:hanging="360"/>
      </w:pPr>
      <w:rPr>
        <w:rFonts w:ascii="Times" w:hAnsi="Times" w:hint="default"/>
      </w:rPr>
    </w:lvl>
    <w:lvl w:ilvl="2" w:tplc="286C053E" w:tentative="1">
      <w:start w:val="1"/>
      <w:numFmt w:val="bullet"/>
      <w:lvlText w:val="–"/>
      <w:lvlJc w:val="left"/>
      <w:pPr>
        <w:tabs>
          <w:tab w:val="num" w:pos="2160"/>
        </w:tabs>
        <w:ind w:left="2160" w:hanging="360"/>
      </w:pPr>
      <w:rPr>
        <w:rFonts w:ascii="Times" w:hAnsi="Times" w:hint="default"/>
      </w:rPr>
    </w:lvl>
    <w:lvl w:ilvl="3" w:tplc="5B3EDA7A" w:tentative="1">
      <w:start w:val="1"/>
      <w:numFmt w:val="bullet"/>
      <w:lvlText w:val="–"/>
      <w:lvlJc w:val="left"/>
      <w:pPr>
        <w:tabs>
          <w:tab w:val="num" w:pos="2880"/>
        </w:tabs>
        <w:ind w:left="2880" w:hanging="360"/>
      </w:pPr>
      <w:rPr>
        <w:rFonts w:ascii="Times" w:hAnsi="Times" w:hint="default"/>
      </w:rPr>
    </w:lvl>
    <w:lvl w:ilvl="4" w:tplc="21DE8C0C" w:tentative="1">
      <w:start w:val="1"/>
      <w:numFmt w:val="bullet"/>
      <w:lvlText w:val="–"/>
      <w:lvlJc w:val="left"/>
      <w:pPr>
        <w:tabs>
          <w:tab w:val="num" w:pos="3600"/>
        </w:tabs>
        <w:ind w:left="3600" w:hanging="360"/>
      </w:pPr>
      <w:rPr>
        <w:rFonts w:ascii="Times" w:hAnsi="Times" w:hint="default"/>
      </w:rPr>
    </w:lvl>
    <w:lvl w:ilvl="5" w:tplc="0CC8D27A" w:tentative="1">
      <w:start w:val="1"/>
      <w:numFmt w:val="bullet"/>
      <w:lvlText w:val="–"/>
      <w:lvlJc w:val="left"/>
      <w:pPr>
        <w:tabs>
          <w:tab w:val="num" w:pos="4320"/>
        </w:tabs>
        <w:ind w:left="4320" w:hanging="360"/>
      </w:pPr>
      <w:rPr>
        <w:rFonts w:ascii="Times" w:hAnsi="Times" w:hint="default"/>
      </w:rPr>
    </w:lvl>
    <w:lvl w:ilvl="6" w:tplc="4AB42822" w:tentative="1">
      <w:start w:val="1"/>
      <w:numFmt w:val="bullet"/>
      <w:lvlText w:val="–"/>
      <w:lvlJc w:val="left"/>
      <w:pPr>
        <w:tabs>
          <w:tab w:val="num" w:pos="5040"/>
        </w:tabs>
        <w:ind w:left="5040" w:hanging="360"/>
      </w:pPr>
      <w:rPr>
        <w:rFonts w:ascii="Times" w:hAnsi="Times" w:hint="default"/>
      </w:rPr>
    </w:lvl>
    <w:lvl w:ilvl="7" w:tplc="EBFA6788" w:tentative="1">
      <w:start w:val="1"/>
      <w:numFmt w:val="bullet"/>
      <w:lvlText w:val="–"/>
      <w:lvlJc w:val="left"/>
      <w:pPr>
        <w:tabs>
          <w:tab w:val="num" w:pos="5760"/>
        </w:tabs>
        <w:ind w:left="5760" w:hanging="360"/>
      </w:pPr>
      <w:rPr>
        <w:rFonts w:ascii="Times" w:hAnsi="Times" w:hint="default"/>
      </w:rPr>
    </w:lvl>
    <w:lvl w:ilvl="8" w:tplc="53D2FCBA" w:tentative="1">
      <w:start w:val="1"/>
      <w:numFmt w:val="bullet"/>
      <w:lvlText w:val="–"/>
      <w:lvlJc w:val="left"/>
      <w:pPr>
        <w:tabs>
          <w:tab w:val="num" w:pos="6480"/>
        </w:tabs>
        <w:ind w:left="6480" w:hanging="360"/>
      </w:pPr>
      <w:rPr>
        <w:rFonts w:ascii="Times" w:hAnsi="Times" w:hint="default"/>
      </w:rPr>
    </w:lvl>
  </w:abstractNum>
  <w:abstractNum w:abstractNumId="38">
    <w:nsid w:val="77BD71F6"/>
    <w:multiLevelType w:val="hybridMultilevel"/>
    <w:tmpl w:val="6C78C80E"/>
    <w:lvl w:ilvl="0" w:tplc="5C382B22">
      <w:start w:val="1"/>
      <w:numFmt w:val="bullet"/>
      <w:lvlText w:val="•"/>
      <w:lvlJc w:val="left"/>
      <w:pPr>
        <w:tabs>
          <w:tab w:val="num" w:pos="720"/>
        </w:tabs>
        <w:ind w:left="720" w:hanging="360"/>
      </w:pPr>
      <w:rPr>
        <w:rFonts w:ascii="Times" w:hAnsi="Times" w:hint="default"/>
      </w:rPr>
    </w:lvl>
    <w:lvl w:ilvl="1" w:tplc="2DFA36D0">
      <w:start w:val="2"/>
      <w:numFmt w:val="bullet"/>
      <w:lvlText w:val="–"/>
      <w:lvlJc w:val="left"/>
      <w:pPr>
        <w:tabs>
          <w:tab w:val="num" w:pos="1440"/>
        </w:tabs>
        <w:ind w:left="1440" w:hanging="360"/>
      </w:pPr>
      <w:rPr>
        <w:rFonts w:ascii="Times" w:hAnsi="Times" w:hint="default"/>
      </w:rPr>
    </w:lvl>
    <w:lvl w:ilvl="2" w:tplc="4426B26C" w:tentative="1">
      <w:start w:val="1"/>
      <w:numFmt w:val="bullet"/>
      <w:lvlText w:val="•"/>
      <w:lvlJc w:val="left"/>
      <w:pPr>
        <w:tabs>
          <w:tab w:val="num" w:pos="2160"/>
        </w:tabs>
        <w:ind w:left="2160" w:hanging="360"/>
      </w:pPr>
      <w:rPr>
        <w:rFonts w:ascii="Times" w:hAnsi="Times" w:hint="default"/>
      </w:rPr>
    </w:lvl>
    <w:lvl w:ilvl="3" w:tplc="680CF48C" w:tentative="1">
      <w:start w:val="1"/>
      <w:numFmt w:val="bullet"/>
      <w:lvlText w:val="•"/>
      <w:lvlJc w:val="left"/>
      <w:pPr>
        <w:tabs>
          <w:tab w:val="num" w:pos="2880"/>
        </w:tabs>
        <w:ind w:left="2880" w:hanging="360"/>
      </w:pPr>
      <w:rPr>
        <w:rFonts w:ascii="Times" w:hAnsi="Times" w:hint="default"/>
      </w:rPr>
    </w:lvl>
    <w:lvl w:ilvl="4" w:tplc="63FAC71E" w:tentative="1">
      <w:start w:val="1"/>
      <w:numFmt w:val="bullet"/>
      <w:lvlText w:val="•"/>
      <w:lvlJc w:val="left"/>
      <w:pPr>
        <w:tabs>
          <w:tab w:val="num" w:pos="3600"/>
        </w:tabs>
        <w:ind w:left="3600" w:hanging="360"/>
      </w:pPr>
      <w:rPr>
        <w:rFonts w:ascii="Times" w:hAnsi="Times" w:hint="default"/>
      </w:rPr>
    </w:lvl>
    <w:lvl w:ilvl="5" w:tplc="69962C2E" w:tentative="1">
      <w:start w:val="1"/>
      <w:numFmt w:val="bullet"/>
      <w:lvlText w:val="•"/>
      <w:lvlJc w:val="left"/>
      <w:pPr>
        <w:tabs>
          <w:tab w:val="num" w:pos="4320"/>
        </w:tabs>
        <w:ind w:left="4320" w:hanging="360"/>
      </w:pPr>
      <w:rPr>
        <w:rFonts w:ascii="Times" w:hAnsi="Times" w:hint="default"/>
      </w:rPr>
    </w:lvl>
    <w:lvl w:ilvl="6" w:tplc="60B6A87E" w:tentative="1">
      <w:start w:val="1"/>
      <w:numFmt w:val="bullet"/>
      <w:lvlText w:val="•"/>
      <w:lvlJc w:val="left"/>
      <w:pPr>
        <w:tabs>
          <w:tab w:val="num" w:pos="5040"/>
        </w:tabs>
        <w:ind w:left="5040" w:hanging="360"/>
      </w:pPr>
      <w:rPr>
        <w:rFonts w:ascii="Times" w:hAnsi="Times" w:hint="default"/>
      </w:rPr>
    </w:lvl>
    <w:lvl w:ilvl="7" w:tplc="9942FB04" w:tentative="1">
      <w:start w:val="1"/>
      <w:numFmt w:val="bullet"/>
      <w:lvlText w:val="•"/>
      <w:lvlJc w:val="left"/>
      <w:pPr>
        <w:tabs>
          <w:tab w:val="num" w:pos="5760"/>
        </w:tabs>
        <w:ind w:left="5760" w:hanging="360"/>
      </w:pPr>
      <w:rPr>
        <w:rFonts w:ascii="Times" w:hAnsi="Times" w:hint="default"/>
      </w:rPr>
    </w:lvl>
    <w:lvl w:ilvl="8" w:tplc="8410C476" w:tentative="1">
      <w:start w:val="1"/>
      <w:numFmt w:val="bullet"/>
      <w:lvlText w:val="•"/>
      <w:lvlJc w:val="left"/>
      <w:pPr>
        <w:tabs>
          <w:tab w:val="num" w:pos="6480"/>
        </w:tabs>
        <w:ind w:left="6480" w:hanging="360"/>
      </w:pPr>
      <w:rPr>
        <w:rFonts w:ascii="Times" w:hAnsi="Times" w:hint="default"/>
      </w:rPr>
    </w:lvl>
  </w:abstractNum>
  <w:abstractNum w:abstractNumId="39">
    <w:nsid w:val="78EE098F"/>
    <w:multiLevelType w:val="hybridMultilevel"/>
    <w:tmpl w:val="BB30AA06"/>
    <w:lvl w:ilvl="0" w:tplc="56125162">
      <w:start w:val="1"/>
      <w:numFmt w:val="bullet"/>
      <w:lvlText w:val="–"/>
      <w:lvlJc w:val="left"/>
      <w:pPr>
        <w:tabs>
          <w:tab w:val="num" w:pos="720"/>
        </w:tabs>
        <w:ind w:left="720" w:hanging="360"/>
      </w:pPr>
      <w:rPr>
        <w:rFonts w:ascii="Times" w:hAnsi="Times" w:hint="default"/>
      </w:rPr>
    </w:lvl>
    <w:lvl w:ilvl="1" w:tplc="8990CF56">
      <w:start w:val="1"/>
      <w:numFmt w:val="bullet"/>
      <w:lvlText w:val="–"/>
      <w:lvlJc w:val="left"/>
      <w:pPr>
        <w:tabs>
          <w:tab w:val="num" w:pos="1440"/>
        </w:tabs>
        <w:ind w:left="1440" w:hanging="360"/>
      </w:pPr>
      <w:rPr>
        <w:rFonts w:ascii="Times" w:hAnsi="Times" w:hint="default"/>
      </w:rPr>
    </w:lvl>
    <w:lvl w:ilvl="2" w:tplc="D17E835E" w:tentative="1">
      <w:start w:val="1"/>
      <w:numFmt w:val="bullet"/>
      <w:lvlText w:val="–"/>
      <w:lvlJc w:val="left"/>
      <w:pPr>
        <w:tabs>
          <w:tab w:val="num" w:pos="2160"/>
        </w:tabs>
        <w:ind w:left="2160" w:hanging="360"/>
      </w:pPr>
      <w:rPr>
        <w:rFonts w:ascii="Times" w:hAnsi="Times" w:hint="default"/>
      </w:rPr>
    </w:lvl>
    <w:lvl w:ilvl="3" w:tplc="26B2CDF2" w:tentative="1">
      <w:start w:val="1"/>
      <w:numFmt w:val="bullet"/>
      <w:lvlText w:val="–"/>
      <w:lvlJc w:val="left"/>
      <w:pPr>
        <w:tabs>
          <w:tab w:val="num" w:pos="2880"/>
        </w:tabs>
        <w:ind w:left="2880" w:hanging="360"/>
      </w:pPr>
      <w:rPr>
        <w:rFonts w:ascii="Times" w:hAnsi="Times" w:hint="default"/>
      </w:rPr>
    </w:lvl>
    <w:lvl w:ilvl="4" w:tplc="6164C898" w:tentative="1">
      <w:start w:val="1"/>
      <w:numFmt w:val="bullet"/>
      <w:lvlText w:val="–"/>
      <w:lvlJc w:val="left"/>
      <w:pPr>
        <w:tabs>
          <w:tab w:val="num" w:pos="3600"/>
        </w:tabs>
        <w:ind w:left="3600" w:hanging="360"/>
      </w:pPr>
      <w:rPr>
        <w:rFonts w:ascii="Times" w:hAnsi="Times" w:hint="default"/>
      </w:rPr>
    </w:lvl>
    <w:lvl w:ilvl="5" w:tplc="18060412" w:tentative="1">
      <w:start w:val="1"/>
      <w:numFmt w:val="bullet"/>
      <w:lvlText w:val="–"/>
      <w:lvlJc w:val="left"/>
      <w:pPr>
        <w:tabs>
          <w:tab w:val="num" w:pos="4320"/>
        </w:tabs>
        <w:ind w:left="4320" w:hanging="360"/>
      </w:pPr>
      <w:rPr>
        <w:rFonts w:ascii="Times" w:hAnsi="Times" w:hint="default"/>
      </w:rPr>
    </w:lvl>
    <w:lvl w:ilvl="6" w:tplc="A76681D2" w:tentative="1">
      <w:start w:val="1"/>
      <w:numFmt w:val="bullet"/>
      <w:lvlText w:val="–"/>
      <w:lvlJc w:val="left"/>
      <w:pPr>
        <w:tabs>
          <w:tab w:val="num" w:pos="5040"/>
        </w:tabs>
        <w:ind w:left="5040" w:hanging="360"/>
      </w:pPr>
      <w:rPr>
        <w:rFonts w:ascii="Times" w:hAnsi="Times" w:hint="default"/>
      </w:rPr>
    </w:lvl>
    <w:lvl w:ilvl="7" w:tplc="CBF2BDE2" w:tentative="1">
      <w:start w:val="1"/>
      <w:numFmt w:val="bullet"/>
      <w:lvlText w:val="–"/>
      <w:lvlJc w:val="left"/>
      <w:pPr>
        <w:tabs>
          <w:tab w:val="num" w:pos="5760"/>
        </w:tabs>
        <w:ind w:left="5760" w:hanging="360"/>
      </w:pPr>
      <w:rPr>
        <w:rFonts w:ascii="Times" w:hAnsi="Times" w:hint="default"/>
      </w:rPr>
    </w:lvl>
    <w:lvl w:ilvl="8" w:tplc="24BCC586" w:tentative="1">
      <w:start w:val="1"/>
      <w:numFmt w:val="bullet"/>
      <w:lvlText w:val="–"/>
      <w:lvlJc w:val="left"/>
      <w:pPr>
        <w:tabs>
          <w:tab w:val="num" w:pos="6480"/>
        </w:tabs>
        <w:ind w:left="6480" w:hanging="360"/>
      </w:pPr>
      <w:rPr>
        <w:rFonts w:ascii="Times" w:hAnsi="Times" w:hint="default"/>
      </w:rPr>
    </w:lvl>
  </w:abstractNum>
  <w:abstractNum w:abstractNumId="40">
    <w:nsid w:val="79A62B67"/>
    <w:multiLevelType w:val="hybridMultilevel"/>
    <w:tmpl w:val="2868874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BD16420"/>
    <w:multiLevelType w:val="hybridMultilevel"/>
    <w:tmpl w:val="B9708FB0"/>
    <w:lvl w:ilvl="0" w:tplc="B0BEF744">
      <w:start w:val="2"/>
      <w:numFmt w:val="bullet"/>
      <w:lvlText w:val="–"/>
      <w:lvlJc w:val="left"/>
      <w:pPr>
        <w:ind w:left="3240" w:hanging="360"/>
      </w:pPr>
      <w:rPr>
        <w:rFonts w:ascii="Times" w:hAnsi="Time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2">
    <w:nsid w:val="7F263385"/>
    <w:multiLevelType w:val="hybridMultilevel"/>
    <w:tmpl w:val="6A4A321A"/>
    <w:lvl w:ilvl="0" w:tplc="B0BEF744">
      <w:start w:val="2"/>
      <w:numFmt w:val="bullet"/>
      <w:lvlText w:val="–"/>
      <w:lvlJc w:val="left"/>
      <w:pPr>
        <w:ind w:left="2160" w:hanging="360"/>
      </w:pPr>
      <w:rPr>
        <w:rFonts w:ascii="Times" w:hAnsi="Times" w:hint="default"/>
      </w:rPr>
    </w:lvl>
    <w:lvl w:ilvl="1" w:tplc="04090003">
      <w:start w:val="1"/>
      <w:numFmt w:val="bullet"/>
      <w:lvlText w:val="o"/>
      <w:lvlJc w:val="left"/>
      <w:pPr>
        <w:ind w:left="2880" w:hanging="360"/>
      </w:pPr>
      <w:rPr>
        <w:rFonts w:ascii="Courier New" w:hAnsi="Courier New" w:hint="default"/>
      </w:rPr>
    </w:lvl>
    <w:lvl w:ilvl="2" w:tplc="B0BEF744">
      <w:start w:val="2"/>
      <w:numFmt w:val="bullet"/>
      <w:lvlText w:val="–"/>
      <w:lvlJc w:val="left"/>
      <w:pPr>
        <w:ind w:left="3600" w:hanging="360"/>
      </w:pPr>
      <w:rPr>
        <w:rFonts w:ascii="Times" w:hAnsi="Time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1"/>
  </w:num>
  <w:num w:numId="2">
    <w:abstractNumId w:val="6"/>
  </w:num>
  <w:num w:numId="3">
    <w:abstractNumId w:val="13"/>
  </w:num>
  <w:num w:numId="4">
    <w:abstractNumId w:val="21"/>
  </w:num>
  <w:num w:numId="5">
    <w:abstractNumId w:val="22"/>
  </w:num>
  <w:num w:numId="6">
    <w:abstractNumId w:val="40"/>
  </w:num>
  <w:num w:numId="7">
    <w:abstractNumId w:val="2"/>
  </w:num>
  <w:num w:numId="8">
    <w:abstractNumId w:val="4"/>
  </w:num>
  <w:num w:numId="9">
    <w:abstractNumId w:val="24"/>
  </w:num>
  <w:num w:numId="10">
    <w:abstractNumId w:val="34"/>
  </w:num>
  <w:num w:numId="11">
    <w:abstractNumId w:val="12"/>
  </w:num>
  <w:num w:numId="12">
    <w:abstractNumId w:val="28"/>
  </w:num>
  <w:num w:numId="13">
    <w:abstractNumId w:val="42"/>
  </w:num>
  <w:num w:numId="14">
    <w:abstractNumId w:val="32"/>
  </w:num>
  <w:num w:numId="15">
    <w:abstractNumId w:val="23"/>
  </w:num>
  <w:num w:numId="16">
    <w:abstractNumId w:val="36"/>
  </w:num>
  <w:num w:numId="17">
    <w:abstractNumId w:val="5"/>
  </w:num>
  <w:num w:numId="18">
    <w:abstractNumId w:val="39"/>
  </w:num>
  <w:num w:numId="19">
    <w:abstractNumId w:val="37"/>
  </w:num>
  <w:num w:numId="20">
    <w:abstractNumId w:val="7"/>
  </w:num>
  <w:num w:numId="21">
    <w:abstractNumId w:val="20"/>
  </w:num>
  <w:num w:numId="22">
    <w:abstractNumId w:val="1"/>
  </w:num>
  <w:num w:numId="23">
    <w:abstractNumId w:val="15"/>
  </w:num>
  <w:num w:numId="24">
    <w:abstractNumId w:val="10"/>
  </w:num>
  <w:num w:numId="25">
    <w:abstractNumId w:val="3"/>
  </w:num>
  <w:num w:numId="26">
    <w:abstractNumId w:val="19"/>
  </w:num>
  <w:num w:numId="27">
    <w:abstractNumId w:val="38"/>
  </w:num>
  <w:num w:numId="28">
    <w:abstractNumId w:val="16"/>
  </w:num>
  <w:num w:numId="29">
    <w:abstractNumId w:val="25"/>
  </w:num>
  <w:num w:numId="30">
    <w:abstractNumId w:val="41"/>
  </w:num>
  <w:num w:numId="31">
    <w:abstractNumId w:val="11"/>
  </w:num>
  <w:num w:numId="32">
    <w:abstractNumId w:val="29"/>
  </w:num>
  <w:num w:numId="33">
    <w:abstractNumId w:val="17"/>
  </w:num>
  <w:num w:numId="34">
    <w:abstractNumId w:val="0"/>
  </w:num>
  <w:num w:numId="35">
    <w:abstractNumId w:val="33"/>
  </w:num>
  <w:num w:numId="36">
    <w:abstractNumId w:val="9"/>
  </w:num>
  <w:num w:numId="37">
    <w:abstractNumId w:val="18"/>
  </w:num>
  <w:num w:numId="38">
    <w:abstractNumId w:val="35"/>
  </w:num>
  <w:num w:numId="39">
    <w:abstractNumId w:val="30"/>
  </w:num>
  <w:num w:numId="40">
    <w:abstractNumId w:val="14"/>
  </w:num>
  <w:num w:numId="41">
    <w:abstractNumId w:val="26"/>
  </w:num>
  <w:num w:numId="42">
    <w:abstractNumId w:val="8"/>
  </w:num>
  <w:num w:numId="43">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F56"/>
    <w:rsid w:val="0005158F"/>
    <w:rsid w:val="00095676"/>
    <w:rsid w:val="000C7F21"/>
    <w:rsid w:val="00137C98"/>
    <w:rsid w:val="00182CF4"/>
    <w:rsid w:val="00185BFB"/>
    <w:rsid w:val="001F0FFA"/>
    <w:rsid w:val="00270AA0"/>
    <w:rsid w:val="00291A46"/>
    <w:rsid w:val="00322846"/>
    <w:rsid w:val="003704D1"/>
    <w:rsid w:val="003B18CF"/>
    <w:rsid w:val="003E0984"/>
    <w:rsid w:val="003F7E5B"/>
    <w:rsid w:val="00436C0F"/>
    <w:rsid w:val="00510791"/>
    <w:rsid w:val="00510CD8"/>
    <w:rsid w:val="0053345E"/>
    <w:rsid w:val="00673F85"/>
    <w:rsid w:val="006F6F56"/>
    <w:rsid w:val="00753364"/>
    <w:rsid w:val="007E79E3"/>
    <w:rsid w:val="00821984"/>
    <w:rsid w:val="00A37947"/>
    <w:rsid w:val="00A56618"/>
    <w:rsid w:val="00A65317"/>
    <w:rsid w:val="00AB2F63"/>
    <w:rsid w:val="00AE7422"/>
    <w:rsid w:val="00B35231"/>
    <w:rsid w:val="00BB2CE4"/>
    <w:rsid w:val="00C62452"/>
    <w:rsid w:val="00C73940"/>
    <w:rsid w:val="00CC59C0"/>
    <w:rsid w:val="00CC65F7"/>
    <w:rsid w:val="00D9730B"/>
    <w:rsid w:val="00E16EF7"/>
    <w:rsid w:val="00E90729"/>
    <w:rsid w:val="00F36826"/>
    <w:rsid w:val="00F56F4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6C16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F56"/>
    <w:pPr>
      <w:ind w:left="720"/>
      <w:contextualSpacing/>
    </w:pPr>
  </w:style>
  <w:style w:type="paragraph" w:styleId="BalloonText">
    <w:name w:val="Balloon Text"/>
    <w:basedOn w:val="Normal"/>
    <w:link w:val="BalloonTextChar"/>
    <w:uiPriority w:val="99"/>
    <w:semiHidden/>
    <w:unhideWhenUsed/>
    <w:rsid w:val="006F6F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6F5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F56"/>
    <w:pPr>
      <w:ind w:left="720"/>
      <w:contextualSpacing/>
    </w:pPr>
  </w:style>
  <w:style w:type="paragraph" w:styleId="BalloonText">
    <w:name w:val="Balloon Text"/>
    <w:basedOn w:val="Normal"/>
    <w:link w:val="BalloonTextChar"/>
    <w:uiPriority w:val="99"/>
    <w:semiHidden/>
    <w:unhideWhenUsed/>
    <w:rsid w:val="006F6F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6F5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58744">
      <w:bodyDiv w:val="1"/>
      <w:marLeft w:val="0"/>
      <w:marRight w:val="0"/>
      <w:marTop w:val="0"/>
      <w:marBottom w:val="0"/>
      <w:divBdr>
        <w:top w:val="none" w:sz="0" w:space="0" w:color="auto"/>
        <w:left w:val="none" w:sz="0" w:space="0" w:color="auto"/>
        <w:bottom w:val="none" w:sz="0" w:space="0" w:color="auto"/>
        <w:right w:val="none" w:sz="0" w:space="0" w:color="auto"/>
      </w:divBdr>
      <w:divsChild>
        <w:div w:id="258149523">
          <w:marLeft w:val="547"/>
          <w:marRight w:val="0"/>
          <w:marTop w:val="154"/>
          <w:marBottom w:val="0"/>
          <w:divBdr>
            <w:top w:val="none" w:sz="0" w:space="0" w:color="auto"/>
            <w:left w:val="none" w:sz="0" w:space="0" w:color="auto"/>
            <w:bottom w:val="none" w:sz="0" w:space="0" w:color="auto"/>
            <w:right w:val="none" w:sz="0" w:space="0" w:color="auto"/>
          </w:divBdr>
        </w:div>
        <w:div w:id="277374857">
          <w:marLeft w:val="1166"/>
          <w:marRight w:val="0"/>
          <w:marTop w:val="134"/>
          <w:marBottom w:val="0"/>
          <w:divBdr>
            <w:top w:val="none" w:sz="0" w:space="0" w:color="auto"/>
            <w:left w:val="none" w:sz="0" w:space="0" w:color="auto"/>
            <w:bottom w:val="none" w:sz="0" w:space="0" w:color="auto"/>
            <w:right w:val="none" w:sz="0" w:space="0" w:color="auto"/>
          </w:divBdr>
        </w:div>
      </w:divsChild>
    </w:div>
    <w:div w:id="159926605">
      <w:bodyDiv w:val="1"/>
      <w:marLeft w:val="0"/>
      <w:marRight w:val="0"/>
      <w:marTop w:val="0"/>
      <w:marBottom w:val="0"/>
      <w:divBdr>
        <w:top w:val="none" w:sz="0" w:space="0" w:color="auto"/>
        <w:left w:val="none" w:sz="0" w:space="0" w:color="auto"/>
        <w:bottom w:val="none" w:sz="0" w:space="0" w:color="auto"/>
        <w:right w:val="none" w:sz="0" w:space="0" w:color="auto"/>
      </w:divBdr>
      <w:divsChild>
        <w:div w:id="121464969">
          <w:marLeft w:val="1166"/>
          <w:marRight w:val="0"/>
          <w:marTop w:val="134"/>
          <w:marBottom w:val="0"/>
          <w:divBdr>
            <w:top w:val="none" w:sz="0" w:space="0" w:color="auto"/>
            <w:left w:val="none" w:sz="0" w:space="0" w:color="auto"/>
            <w:bottom w:val="none" w:sz="0" w:space="0" w:color="auto"/>
            <w:right w:val="none" w:sz="0" w:space="0" w:color="auto"/>
          </w:divBdr>
        </w:div>
      </w:divsChild>
    </w:div>
    <w:div w:id="281154822">
      <w:bodyDiv w:val="1"/>
      <w:marLeft w:val="0"/>
      <w:marRight w:val="0"/>
      <w:marTop w:val="0"/>
      <w:marBottom w:val="0"/>
      <w:divBdr>
        <w:top w:val="none" w:sz="0" w:space="0" w:color="auto"/>
        <w:left w:val="none" w:sz="0" w:space="0" w:color="auto"/>
        <w:bottom w:val="none" w:sz="0" w:space="0" w:color="auto"/>
        <w:right w:val="none" w:sz="0" w:space="0" w:color="auto"/>
      </w:divBdr>
      <w:divsChild>
        <w:div w:id="1250039636">
          <w:marLeft w:val="547"/>
          <w:marRight w:val="0"/>
          <w:marTop w:val="154"/>
          <w:marBottom w:val="0"/>
          <w:divBdr>
            <w:top w:val="none" w:sz="0" w:space="0" w:color="auto"/>
            <w:left w:val="none" w:sz="0" w:space="0" w:color="auto"/>
            <w:bottom w:val="none" w:sz="0" w:space="0" w:color="auto"/>
            <w:right w:val="none" w:sz="0" w:space="0" w:color="auto"/>
          </w:divBdr>
        </w:div>
      </w:divsChild>
    </w:div>
    <w:div w:id="301155249">
      <w:bodyDiv w:val="1"/>
      <w:marLeft w:val="0"/>
      <w:marRight w:val="0"/>
      <w:marTop w:val="0"/>
      <w:marBottom w:val="0"/>
      <w:divBdr>
        <w:top w:val="none" w:sz="0" w:space="0" w:color="auto"/>
        <w:left w:val="none" w:sz="0" w:space="0" w:color="auto"/>
        <w:bottom w:val="none" w:sz="0" w:space="0" w:color="auto"/>
        <w:right w:val="none" w:sz="0" w:space="0" w:color="auto"/>
      </w:divBdr>
      <w:divsChild>
        <w:div w:id="122159244">
          <w:marLeft w:val="547"/>
          <w:marRight w:val="0"/>
          <w:marTop w:val="154"/>
          <w:marBottom w:val="0"/>
          <w:divBdr>
            <w:top w:val="none" w:sz="0" w:space="0" w:color="auto"/>
            <w:left w:val="none" w:sz="0" w:space="0" w:color="auto"/>
            <w:bottom w:val="none" w:sz="0" w:space="0" w:color="auto"/>
            <w:right w:val="none" w:sz="0" w:space="0" w:color="auto"/>
          </w:divBdr>
        </w:div>
      </w:divsChild>
    </w:div>
    <w:div w:id="302975386">
      <w:bodyDiv w:val="1"/>
      <w:marLeft w:val="0"/>
      <w:marRight w:val="0"/>
      <w:marTop w:val="0"/>
      <w:marBottom w:val="0"/>
      <w:divBdr>
        <w:top w:val="none" w:sz="0" w:space="0" w:color="auto"/>
        <w:left w:val="none" w:sz="0" w:space="0" w:color="auto"/>
        <w:bottom w:val="none" w:sz="0" w:space="0" w:color="auto"/>
        <w:right w:val="none" w:sz="0" w:space="0" w:color="auto"/>
      </w:divBdr>
      <w:divsChild>
        <w:div w:id="536166468">
          <w:marLeft w:val="547"/>
          <w:marRight w:val="0"/>
          <w:marTop w:val="154"/>
          <w:marBottom w:val="0"/>
          <w:divBdr>
            <w:top w:val="none" w:sz="0" w:space="0" w:color="auto"/>
            <w:left w:val="none" w:sz="0" w:space="0" w:color="auto"/>
            <w:bottom w:val="none" w:sz="0" w:space="0" w:color="auto"/>
            <w:right w:val="none" w:sz="0" w:space="0" w:color="auto"/>
          </w:divBdr>
        </w:div>
        <w:div w:id="1420635300">
          <w:marLeft w:val="1166"/>
          <w:marRight w:val="0"/>
          <w:marTop w:val="134"/>
          <w:marBottom w:val="0"/>
          <w:divBdr>
            <w:top w:val="none" w:sz="0" w:space="0" w:color="auto"/>
            <w:left w:val="none" w:sz="0" w:space="0" w:color="auto"/>
            <w:bottom w:val="none" w:sz="0" w:space="0" w:color="auto"/>
            <w:right w:val="none" w:sz="0" w:space="0" w:color="auto"/>
          </w:divBdr>
        </w:div>
        <w:div w:id="621615674">
          <w:marLeft w:val="1800"/>
          <w:marRight w:val="0"/>
          <w:marTop w:val="115"/>
          <w:marBottom w:val="0"/>
          <w:divBdr>
            <w:top w:val="none" w:sz="0" w:space="0" w:color="auto"/>
            <w:left w:val="none" w:sz="0" w:space="0" w:color="auto"/>
            <w:bottom w:val="none" w:sz="0" w:space="0" w:color="auto"/>
            <w:right w:val="none" w:sz="0" w:space="0" w:color="auto"/>
          </w:divBdr>
        </w:div>
        <w:div w:id="1088967920">
          <w:marLeft w:val="1800"/>
          <w:marRight w:val="0"/>
          <w:marTop w:val="115"/>
          <w:marBottom w:val="0"/>
          <w:divBdr>
            <w:top w:val="none" w:sz="0" w:space="0" w:color="auto"/>
            <w:left w:val="none" w:sz="0" w:space="0" w:color="auto"/>
            <w:bottom w:val="none" w:sz="0" w:space="0" w:color="auto"/>
            <w:right w:val="none" w:sz="0" w:space="0" w:color="auto"/>
          </w:divBdr>
        </w:div>
      </w:divsChild>
    </w:div>
    <w:div w:id="351076706">
      <w:bodyDiv w:val="1"/>
      <w:marLeft w:val="0"/>
      <w:marRight w:val="0"/>
      <w:marTop w:val="0"/>
      <w:marBottom w:val="0"/>
      <w:divBdr>
        <w:top w:val="none" w:sz="0" w:space="0" w:color="auto"/>
        <w:left w:val="none" w:sz="0" w:space="0" w:color="auto"/>
        <w:bottom w:val="none" w:sz="0" w:space="0" w:color="auto"/>
        <w:right w:val="none" w:sz="0" w:space="0" w:color="auto"/>
      </w:divBdr>
      <w:divsChild>
        <w:div w:id="872815379">
          <w:marLeft w:val="547"/>
          <w:marRight w:val="0"/>
          <w:marTop w:val="154"/>
          <w:marBottom w:val="0"/>
          <w:divBdr>
            <w:top w:val="none" w:sz="0" w:space="0" w:color="auto"/>
            <w:left w:val="none" w:sz="0" w:space="0" w:color="auto"/>
            <w:bottom w:val="none" w:sz="0" w:space="0" w:color="auto"/>
            <w:right w:val="none" w:sz="0" w:space="0" w:color="auto"/>
          </w:divBdr>
        </w:div>
        <w:div w:id="1464033141">
          <w:marLeft w:val="547"/>
          <w:marRight w:val="0"/>
          <w:marTop w:val="154"/>
          <w:marBottom w:val="0"/>
          <w:divBdr>
            <w:top w:val="none" w:sz="0" w:space="0" w:color="auto"/>
            <w:left w:val="none" w:sz="0" w:space="0" w:color="auto"/>
            <w:bottom w:val="none" w:sz="0" w:space="0" w:color="auto"/>
            <w:right w:val="none" w:sz="0" w:space="0" w:color="auto"/>
          </w:divBdr>
        </w:div>
        <w:div w:id="1472795930">
          <w:marLeft w:val="547"/>
          <w:marRight w:val="0"/>
          <w:marTop w:val="154"/>
          <w:marBottom w:val="0"/>
          <w:divBdr>
            <w:top w:val="none" w:sz="0" w:space="0" w:color="auto"/>
            <w:left w:val="none" w:sz="0" w:space="0" w:color="auto"/>
            <w:bottom w:val="none" w:sz="0" w:space="0" w:color="auto"/>
            <w:right w:val="none" w:sz="0" w:space="0" w:color="auto"/>
          </w:divBdr>
        </w:div>
      </w:divsChild>
    </w:div>
    <w:div w:id="355273047">
      <w:bodyDiv w:val="1"/>
      <w:marLeft w:val="0"/>
      <w:marRight w:val="0"/>
      <w:marTop w:val="0"/>
      <w:marBottom w:val="0"/>
      <w:divBdr>
        <w:top w:val="none" w:sz="0" w:space="0" w:color="auto"/>
        <w:left w:val="none" w:sz="0" w:space="0" w:color="auto"/>
        <w:bottom w:val="none" w:sz="0" w:space="0" w:color="auto"/>
        <w:right w:val="none" w:sz="0" w:space="0" w:color="auto"/>
      </w:divBdr>
      <w:divsChild>
        <w:div w:id="572356734">
          <w:marLeft w:val="1166"/>
          <w:marRight w:val="0"/>
          <w:marTop w:val="134"/>
          <w:marBottom w:val="0"/>
          <w:divBdr>
            <w:top w:val="none" w:sz="0" w:space="0" w:color="auto"/>
            <w:left w:val="none" w:sz="0" w:space="0" w:color="auto"/>
            <w:bottom w:val="none" w:sz="0" w:space="0" w:color="auto"/>
            <w:right w:val="none" w:sz="0" w:space="0" w:color="auto"/>
          </w:divBdr>
        </w:div>
      </w:divsChild>
    </w:div>
    <w:div w:id="453672505">
      <w:bodyDiv w:val="1"/>
      <w:marLeft w:val="0"/>
      <w:marRight w:val="0"/>
      <w:marTop w:val="0"/>
      <w:marBottom w:val="0"/>
      <w:divBdr>
        <w:top w:val="none" w:sz="0" w:space="0" w:color="auto"/>
        <w:left w:val="none" w:sz="0" w:space="0" w:color="auto"/>
        <w:bottom w:val="none" w:sz="0" w:space="0" w:color="auto"/>
        <w:right w:val="none" w:sz="0" w:space="0" w:color="auto"/>
      </w:divBdr>
      <w:divsChild>
        <w:div w:id="415324430">
          <w:marLeft w:val="547"/>
          <w:marRight w:val="0"/>
          <w:marTop w:val="154"/>
          <w:marBottom w:val="0"/>
          <w:divBdr>
            <w:top w:val="none" w:sz="0" w:space="0" w:color="auto"/>
            <w:left w:val="none" w:sz="0" w:space="0" w:color="auto"/>
            <w:bottom w:val="none" w:sz="0" w:space="0" w:color="auto"/>
            <w:right w:val="none" w:sz="0" w:space="0" w:color="auto"/>
          </w:divBdr>
        </w:div>
      </w:divsChild>
    </w:div>
    <w:div w:id="471800295">
      <w:bodyDiv w:val="1"/>
      <w:marLeft w:val="0"/>
      <w:marRight w:val="0"/>
      <w:marTop w:val="0"/>
      <w:marBottom w:val="0"/>
      <w:divBdr>
        <w:top w:val="none" w:sz="0" w:space="0" w:color="auto"/>
        <w:left w:val="none" w:sz="0" w:space="0" w:color="auto"/>
        <w:bottom w:val="none" w:sz="0" w:space="0" w:color="auto"/>
        <w:right w:val="none" w:sz="0" w:space="0" w:color="auto"/>
      </w:divBdr>
      <w:divsChild>
        <w:div w:id="965548132">
          <w:marLeft w:val="1166"/>
          <w:marRight w:val="0"/>
          <w:marTop w:val="134"/>
          <w:marBottom w:val="0"/>
          <w:divBdr>
            <w:top w:val="none" w:sz="0" w:space="0" w:color="auto"/>
            <w:left w:val="none" w:sz="0" w:space="0" w:color="auto"/>
            <w:bottom w:val="none" w:sz="0" w:space="0" w:color="auto"/>
            <w:right w:val="none" w:sz="0" w:space="0" w:color="auto"/>
          </w:divBdr>
        </w:div>
        <w:div w:id="774442803">
          <w:marLeft w:val="1166"/>
          <w:marRight w:val="0"/>
          <w:marTop w:val="134"/>
          <w:marBottom w:val="0"/>
          <w:divBdr>
            <w:top w:val="none" w:sz="0" w:space="0" w:color="auto"/>
            <w:left w:val="none" w:sz="0" w:space="0" w:color="auto"/>
            <w:bottom w:val="none" w:sz="0" w:space="0" w:color="auto"/>
            <w:right w:val="none" w:sz="0" w:space="0" w:color="auto"/>
          </w:divBdr>
        </w:div>
      </w:divsChild>
    </w:div>
    <w:div w:id="551235880">
      <w:bodyDiv w:val="1"/>
      <w:marLeft w:val="0"/>
      <w:marRight w:val="0"/>
      <w:marTop w:val="0"/>
      <w:marBottom w:val="0"/>
      <w:divBdr>
        <w:top w:val="none" w:sz="0" w:space="0" w:color="auto"/>
        <w:left w:val="none" w:sz="0" w:space="0" w:color="auto"/>
        <w:bottom w:val="none" w:sz="0" w:space="0" w:color="auto"/>
        <w:right w:val="none" w:sz="0" w:space="0" w:color="auto"/>
      </w:divBdr>
      <w:divsChild>
        <w:div w:id="973482556">
          <w:marLeft w:val="547"/>
          <w:marRight w:val="0"/>
          <w:marTop w:val="154"/>
          <w:marBottom w:val="0"/>
          <w:divBdr>
            <w:top w:val="none" w:sz="0" w:space="0" w:color="auto"/>
            <w:left w:val="none" w:sz="0" w:space="0" w:color="auto"/>
            <w:bottom w:val="none" w:sz="0" w:space="0" w:color="auto"/>
            <w:right w:val="none" w:sz="0" w:space="0" w:color="auto"/>
          </w:divBdr>
        </w:div>
        <w:div w:id="484007805">
          <w:marLeft w:val="547"/>
          <w:marRight w:val="0"/>
          <w:marTop w:val="154"/>
          <w:marBottom w:val="0"/>
          <w:divBdr>
            <w:top w:val="none" w:sz="0" w:space="0" w:color="auto"/>
            <w:left w:val="none" w:sz="0" w:space="0" w:color="auto"/>
            <w:bottom w:val="none" w:sz="0" w:space="0" w:color="auto"/>
            <w:right w:val="none" w:sz="0" w:space="0" w:color="auto"/>
          </w:divBdr>
        </w:div>
        <w:div w:id="1406295682">
          <w:marLeft w:val="547"/>
          <w:marRight w:val="0"/>
          <w:marTop w:val="154"/>
          <w:marBottom w:val="0"/>
          <w:divBdr>
            <w:top w:val="none" w:sz="0" w:space="0" w:color="auto"/>
            <w:left w:val="none" w:sz="0" w:space="0" w:color="auto"/>
            <w:bottom w:val="none" w:sz="0" w:space="0" w:color="auto"/>
            <w:right w:val="none" w:sz="0" w:space="0" w:color="auto"/>
          </w:divBdr>
        </w:div>
        <w:div w:id="139032745">
          <w:marLeft w:val="547"/>
          <w:marRight w:val="0"/>
          <w:marTop w:val="154"/>
          <w:marBottom w:val="0"/>
          <w:divBdr>
            <w:top w:val="none" w:sz="0" w:space="0" w:color="auto"/>
            <w:left w:val="none" w:sz="0" w:space="0" w:color="auto"/>
            <w:bottom w:val="none" w:sz="0" w:space="0" w:color="auto"/>
            <w:right w:val="none" w:sz="0" w:space="0" w:color="auto"/>
          </w:divBdr>
        </w:div>
      </w:divsChild>
    </w:div>
    <w:div w:id="573588070">
      <w:bodyDiv w:val="1"/>
      <w:marLeft w:val="0"/>
      <w:marRight w:val="0"/>
      <w:marTop w:val="0"/>
      <w:marBottom w:val="0"/>
      <w:divBdr>
        <w:top w:val="none" w:sz="0" w:space="0" w:color="auto"/>
        <w:left w:val="none" w:sz="0" w:space="0" w:color="auto"/>
        <w:bottom w:val="none" w:sz="0" w:space="0" w:color="auto"/>
        <w:right w:val="none" w:sz="0" w:space="0" w:color="auto"/>
      </w:divBdr>
      <w:divsChild>
        <w:div w:id="1093862885">
          <w:marLeft w:val="547"/>
          <w:marRight w:val="0"/>
          <w:marTop w:val="154"/>
          <w:marBottom w:val="0"/>
          <w:divBdr>
            <w:top w:val="none" w:sz="0" w:space="0" w:color="auto"/>
            <w:left w:val="none" w:sz="0" w:space="0" w:color="auto"/>
            <w:bottom w:val="none" w:sz="0" w:space="0" w:color="auto"/>
            <w:right w:val="none" w:sz="0" w:space="0" w:color="auto"/>
          </w:divBdr>
        </w:div>
      </w:divsChild>
    </w:div>
    <w:div w:id="712773881">
      <w:bodyDiv w:val="1"/>
      <w:marLeft w:val="0"/>
      <w:marRight w:val="0"/>
      <w:marTop w:val="0"/>
      <w:marBottom w:val="0"/>
      <w:divBdr>
        <w:top w:val="none" w:sz="0" w:space="0" w:color="auto"/>
        <w:left w:val="none" w:sz="0" w:space="0" w:color="auto"/>
        <w:bottom w:val="none" w:sz="0" w:space="0" w:color="auto"/>
        <w:right w:val="none" w:sz="0" w:space="0" w:color="auto"/>
      </w:divBdr>
      <w:divsChild>
        <w:div w:id="1702897382">
          <w:marLeft w:val="1166"/>
          <w:marRight w:val="0"/>
          <w:marTop w:val="134"/>
          <w:marBottom w:val="0"/>
          <w:divBdr>
            <w:top w:val="none" w:sz="0" w:space="0" w:color="auto"/>
            <w:left w:val="none" w:sz="0" w:space="0" w:color="auto"/>
            <w:bottom w:val="none" w:sz="0" w:space="0" w:color="auto"/>
            <w:right w:val="none" w:sz="0" w:space="0" w:color="auto"/>
          </w:divBdr>
        </w:div>
        <w:div w:id="880478660">
          <w:marLeft w:val="1166"/>
          <w:marRight w:val="0"/>
          <w:marTop w:val="134"/>
          <w:marBottom w:val="0"/>
          <w:divBdr>
            <w:top w:val="none" w:sz="0" w:space="0" w:color="auto"/>
            <w:left w:val="none" w:sz="0" w:space="0" w:color="auto"/>
            <w:bottom w:val="none" w:sz="0" w:space="0" w:color="auto"/>
            <w:right w:val="none" w:sz="0" w:space="0" w:color="auto"/>
          </w:divBdr>
        </w:div>
      </w:divsChild>
    </w:div>
    <w:div w:id="823475589">
      <w:bodyDiv w:val="1"/>
      <w:marLeft w:val="0"/>
      <w:marRight w:val="0"/>
      <w:marTop w:val="0"/>
      <w:marBottom w:val="0"/>
      <w:divBdr>
        <w:top w:val="none" w:sz="0" w:space="0" w:color="auto"/>
        <w:left w:val="none" w:sz="0" w:space="0" w:color="auto"/>
        <w:bottom w:val="none" w:sz="0" w:space="0" w:color="auto"/>
        <w:right w:val="none" w:sz="0" w:space="0" w:color="auto"/>
      </w:divBdr>
      <w:divsChild>
        <w:div w:id="1973947197">
          <w:marLeft w:val="1166"/>
          <w:marRight w:val="0"/>
          <w:marTop w:val="134"/>
          <w:marBottom w:val="0"/>
          <w:divBdr>
            <w:top w:val="none" w:sz="0" w:space="0" w:color="auto"/>
            <w:left w:val="none" w:sz="0" w:space="0" w:color="auto"/>
            <w:bottom w:val="none" w:sz="0" w:space="0" w:color="auto"/>
            <w:right w:val="none" w:sz="0" w:space="0" w:color="auto"/>
          </w:divBdr>
        </w:div>
      </w:divsChild>
    </w:div>
    <w:div w:id="866408368">
      <w:bodyDiv w:val="1"/>
      <w:marLeft w:val="0"/>
      <w:marRight w:val="0"/>
      <w:marTop w:val="0"/>
      <w:marBottom w:val="0"/>
      <w:divBdr>
        <w:top w:val="none" w:sz="0" w:space="0" w:color="auto"/>
        <w:left w:val="none" w:sz="0" w:space="0" w:color="auto"/>
        <w:bottom w:val="none" w:sz="0" w:space="0" w:color="auto"/>
        <w:right w:val="none" w:sz="0" w:space="0" w:color="auto"/>
      </w:divBdr>
      <w:divsChild>
        <w:div w:id="810748822">
          <w:marLeft w:val="547"/>
          <w:marRight w:val="0"/>
          <w:marTop w:val="154"/>
          <w:marBottom w:val="0"/>
          <w:divBdr>
            <w:top w:val="none" w:sz="0" w:space="0" w:color="auto"/>
            <w:left w:val="none" w:sz="0" w:space="0" w:color="auto"/>
            <w:bottom w:val="none" w:sz="0" w:space="0" w:color="auto"/>
            <w:right w:val="none" w:sz="0" w:space="0" w:color="auto"/>
          </w:divBdr>
        </w:div>
        <w:div w:id="886918574">
          <w:marLeft w:val="1166"/>
          <w:marRight w:val="0"/>
          <w:marTop w:val="134"/>
          <w:marBottom w:val="0"/>
          <w:divBdr>
            <w:top w:val="none" w:sz="0" w:space="0" w:color="auto"/>
            <w:left w:val="none" w:sz="0" w:space="0" w:color="auto"/>
            <w:bottom w:val="none" w:sz="0" w:space="0" w:color="auto"/>
            <w:right w:val="none" w:sz="0" w:space="0" w:color="auto"/>
          </w:divBdr>
        </w:div>
      </w:divsChild>
    </w:div>
    <w:div w:id="879822150">
      <w:bodyDiv w:val="1"/>
      <w:marLeft w:val="0"/>
      <w:marRight w:val="0"/>
      <w:marTop w:val="0"/>
      <w:marBottom w:val="0"/>
      <w:divBdr>
        <w:top w:val="none" w:sz="0" w:space="0" w:color="auto"/>
        <w:left w:val="none" w:sz="0" w:space="0" w:color="auto"/>
        <w:bottom w:val="none" w:sz="0" w:space="0" w:color="auto"/>
        <w:right w:val="none" w:sz="0" w:space="0" w:color="auto"/>
      </w:divBdr>
      <w:divsChild>
        <w:div w:id="1922176870">
          <w:marLeft w:val="1166"/>
          <w:marRight w:val="0"/>
          <w:marTop w:val="134"/>
          <w:marBottom w:val="0"/>
          <w:divBdr>
            <w:top w:val="none" w:sz="0" w:space="0" w:color="auto"/>
            <w:left w:val="none" w:sz="0" w:space="0" w:color="auto"/>
            <w:bottom w:val="none" w:sz="0" w:space="0" w:color="auto"/>
            <w:right w:val="none" w:sz="0" w:space="0" w:color="auto"/>
          </w:divBdr>
        </w:div>
      </w:divsChild>
    </w:div>
    <w:div w:id="956377928">
      <w:bodyDiv w:val="1"/>
      <w:marLeft w:val="0"/>
      <w:marRight w:val="0"/>
      <w:marTop w:val="0"/>
      <w:marBottom w:val="0"/>
      <w:divBdr>
        <w:top w:val="none" w:sz="0" w:space="0" w:color="auto"/>
        <w:left w:val="none" w:sz="0" w:space="0" w:color="auto"/>
        <w:bottom w:val="none" w:sz="0" w:space="0" w:color="auto"/>
        <w:right w:val="none" w:sz="0" w:space="0" w:color="auto"/>
      </w:divBdr>
      <w:divsChild>
        <w:div w:id="453911359">
          <w:marLeft w:val="1166"/>
          <w:marRight w:val="0"/>
          <w:marTop w:val="134"/>
          <w:marBottom w:val="0"/>
          <w:divBdr>
            <w:top w:val="none" w:sz="0" w:space="0" w:color="auto"/>
            <w:left w:val="none" w:sz="0" w:space="0" w:color="auto"/>
            <w:bottom w:val="none" w:sz="0" w:space="0" w:color="auto"/>
            <w:right w:val="none" w:sz="0" w:space="0" w:color="auto"/>
          </w:divBdr>
        </w:div>
      </w:divsChild>
    </w:div>
    <w:div w:id="1000887106">
      <w:bodyDiv w:val="1"/>
      <w:marLeft w:val="0"/>
      <w:marRight w:val="0"/>
      <w:marTop w:val="0"/>
      <w:marBottom w:val="0"/>
      <w:divBdr>
        <w:top w:val="none" w:sz="0" w:space="0" w:color="auto"/>
        <w:left w:val="none" w:sz="0" w:space="0" w:color="auto"/>
        <w:bottom w:val="none" w:sz="0" w:space="0" w:color="auto"/>
        <w:right w:val="none" w:sz="0" w:space="0" w:color="auto"/>
      </w:divBdr>
      <w:divsChild>
        <w:div w:id="205063794">
          <w:marLeft w:val="547"/>
          <w:marRight w:val="0"/>
          <w:marTop w:val="154"/>
          <w:marBottom w:val="0"/>
          <w:divBdr>
            <w:top w:val="none" w:sz="0" w:space="0" w:color="auto"/>
            <w:left w:val="none" w:sz="0" w:space="0" w:color="auto"/>
            <w:bottom w:val="none" w:sz="0" w:space="0" w:color="auto"/>
            <w:right w:val="none" w:sz="0" w:space="0" w:color="auto"/>
          </w:divBdr>
        </w:div>
      </w:divsChild>
    </w:div>
    <w:div w:id="1036660891">
      <w:bodyDiv w:val="1"/>
      <w:marLeft w:val="0"/>
      <w:marRight w:val="0"/>
      <w:marTop w:val="0"/>
      <w:marBottom w:val="0"/>
      <w:divBdr>
        <w:top w:val="none" w:sz="0" w:space="0" w:color="auto"/>
        <w:left w:val="none" w:sz="0" w:space="0" w:color="auto"/>
        <w:bottom w:val="none" w:sz="0" w:space="0" w:color="auto"/>
        <w:right w:val="none" w:sz="0" w:space="0" w:color="auto"/>
      </w:divBdr>
      <w:divsChild>
        <w:div w:id="2025210209">
          <w:marLeft w:val="547"/>
          <w:marRight w:val="0"/>
          <w:marTop w:val="154"/>
          <w:marBottom w:val="0"/>
          <w:divBdr>
            <w:top w:val="none" w:sz="0" w:space="0" w:color="auto"/>
            <w:left w:val="none" w:sz="0" w:space="0" w:color="auto"/>
            <w:bottom w:val="none" w:sz="0" w:space="0" w:color="auto"/>
            <w:right w:val="none" w:sz="0" w:space="0" w:color="auto"/>
          </w:divBdr>
        </w:div>
      </w:divsChild>
    </w:div>
    <w:div w:id="1262642148">
      <w:bodyDiv w:val="1"/>
      <w:marLeft w:val="0"/>
      <w:marRight w:val="0"/>
      <w:marTop w:val="0"/>
      <w:marBottom w:val="0"/>
      <w:divBdr>
        <w:top w:val="none" w:sz="0" w:space="0" w:color="auto"/>
        <w:left w:val="none" w:sz="0" w:space="0" w:color="auto"/>
        <w:bottom w:val="none" w:sz="0" w:space="0" w:color="auto"/>
        <w:right w:val="none" w:sz="0" w:space="0" w:color="auto"/>
      </w:divBdr>
      <w:divsChild>
        <w:div w:id="1398283421">
          <w:marLeft w:val="547"/>
          <w:marRight w:val="0"/>
          <w:marTop w:val="154"/>
          <w:marBottom w:val="0"/>
          <w:divBdr>
            <w:top w:val="none" w:sz="0" w:space="0" w:color="auto"/>
            <w:left w:val="none" w:sz="0" w:space="0" w:color="auto"/>
            <w:bottom w:val="none" w:sz="0" w:space="0" w:color="auto"/>
            <w:right w:val="none" w:sz="0" w:space="0" w:color="auto"/>
          </w:divBdr>
        </w:div>
      </w:divsChild>
    </w:div>
    <w:div w:id="1276710778">
      <w:bodyDiv w:val="1"/>
      <w:marLeft w:val="0"/>
      <w:marRight w:val="0"/>
      <w:marTop w:val="0"/>
      <w:marBottom w:val="0"/>
      <w:divBdr>
        <w:top w:val="none" w:sz="0" w:space="0" w:color="auto"/>
        <w:left w:val="none" w:sz="0" w:space="0" w:color="auto"/>
        <w:bottom w:val="none" w:sz="0" w:space="0" w:color="auto"/>
        <w:right w:val="none" w:sz="0" w:space="0" w:color="auto"/>
      </w:divBdr>
      <w:divsChild>
        <w:div w:id="2105370096">
          <w:marLeft w:val="1166"/>
          <w:marRight w:val="0"/>
          <w:marTop w:val="134"/>
          <w:marBottom w:val="0"/>
          <w:divBdr>
            <w:top w:val="none" w:sz="0" w:space="0" w:color="auto"/>
            <w:left w:val="none" w:sz="0" w:space="0" w:color="auto"/>
            <w:bottom w:val="none" w:sz="0" w:space="0" w:color="auto"/>
            <w:right w:val="none" w:sz="0" w:space="0" w:color="auto"/>
          </w:divBdr>
        </w:div>
      </w:divsChild>
    </w:div>
    <w:div w:id="1296522701">
      <w:bodyDiv w:val="1"/>
      <w:marLeft w:val="0"/>
      <w:marRight w:val="0"/>
      <w:marTop w:val="0"/>
      <w:marBottom w:val="0"/>
      <w:divBdr>
        <w:top w:val="none" w:sz="0" w:space="0" w:color="auto"/>
        <w:left w:val="none" w:sz="0" w:space="0" w:color="auto"/>
        <w:bottom w:val="none" w:sz="0" w:space="0" w:color="auto"/>
        <w:right w:val="none" w:sz="0" w:space="0" w:color="auto"/>
      </w:divBdr>
      <w:divsChild>
        <w:div w:id="1544949686">
          <w:marLeft w:val="1166"/>
          <w:marRight w:val="0"/>
          <w:marTop w:val="134"/>
          <w:marBottom w:val="0"/>
          <w:divBdr>
            <w:top w:val="none" w:sz="0" w:space="0" w:color="auto"/>
            <w:left w:val="none" w:sz="0" w:space="0" w:color="auto"/>
            <w:bottom w:val="none" w:sz="0" w:space="0" w:color="auto"/>
            <w:right w:val="none" w:sz="0" w:space="0" w:color="auto"/>
          </w:divBdr>
        </w:div>
      </w:divsChild>
    </w:div>
    <w:div w:id="1401559405">
      <w:bodyDiv w:val="1"/>
      <w:marLeft w:val="0"/>
      <w:marRight w:val="0"/>
      <w:marTop w:val="0"/>
      <w:marBottom w:val="0"/>
      <w:divBdr>
        <w:top w:val="none" w:sz="0" w:space="0" w:color="auto"/>
        <w:left w:val="none" w:sz="0" w:space="0" w:color="auto"/>
        <w:bottom w:val="none" w:sz="0" w:space="0" w:color="auto"/>
        <w:right w:val="none" w:sz="0" w:space="0" w:color="auto"/>
      </w:divBdr>
      <w:divsChild>
        <w:div w:id="1278179715">
          <w:marLeft w:val="1166"/>
          <w:marRight w:val="0"/>
          <w:marTop w:val="134"/>
          <w:marBottom w:val="0"/>
          <w:divBdr>
            <w:top w:val="none" w:sz="0" w:space="0" w:color="auto"/>
            <w:left w:val="none" w:sz="0" w:space="0" w:color="auto"/>
            <w:bottom w:val="none" w:sz="0" w:space="0" w:color="auto"/>
            <w:right w:val="none" w:sz="0" w:space="0" w:color="auto"/>
          </w:divBdr>
        </w:div>
      </w:divsChild>
    </w:div>
    <w:div w:id="1410813967">
      <w:bodyDiv w:val="1"/>
      <w:marLeft w:val="0"/>
      <w:marRight w:val="0"/>
      <w:marTop w:val="0"/>
      <w:marBottom w:val="0"/>
      <w:divBdr>
        <w:top w:val="none" w:sz="0" w:space="0" w:color="auto"/>
        <w:left w:val="none" w:sz="0" w:space="0" w:color="auto"/>
        <w:bottom w:val="none" w:sz="0" w:space="0" w:color="auto"/>
        <w:right w:val="none" w:sz="0" w:space="0" w:color="auto"/>
      </w:divBdr>
      <w:divsChild>
        <w:div w:id="982199294">
          <w:marLeft w:val="547"/>
          <w:marRight w:val="0"/>
          <w:marTop w:val="154"/>
          <w:marBottom w:val="0"/>
          <w:divBdr>
            <w:top w:val="none" w:sz="0" w:space="0" w:color="auto"/>
            <w:left w:val="none" w:sz="0" w:space="0" w:color="auto"/>
            <w:bottom w:val="none" w:sz="0" w:space="0" w:color="auto"/>
            <w:right w:val="none" w:sz="0" w:space="0" w:color="auto"/>
          </w:divBdr>
        </w:div>
      </w:divsChild>
    </w:div>
    <w:div w:id="1491097293">
      <w:bodyDiv w:val="1"/>
      <w:marLeft w:val="0"/>
      <w:marRight w:val="0"/>
      <w:marTop w:val="0"/>
      <w:marBottom w:val="0"/>
      <w:divBdr>
        <w:top w:val="none" w:sz="0" w:space="0" w:color="auto"/>
        <w:left w:val="none" w:sz="0" w:space="0" w:color="auto"/>
        <w:bottom w:val="none" w:sz="0" w:space="0" w:color="auto"/>
        <w:right w:val="none" w:sz="0" w:space="0" w:color="auto"/>
      </w:divBdr>
      <w:divsChild>
        <w:div w:id="1837652206">
          <w:marLeft w:val="547"/>
          <w:marRight w:val="0"/>
          <w:marTop w:val="154"/>
          <w:marBottom w:val="0"/>
          <w:divBdr>
            <w:top w:val="none" w:sz="0" w:space="0" w:color="auto"/>
            <w:left w:val="none" w:sz="0" w:space="0" w:color="auto"/>
            <w:bottom w:val="none" w:sz="0" w:space="0" w:color="auto"/>
            <w:right w:val="none" w:sz="0" w:space="0" w:color="auto"/>
          </w:divBdr>
        </w:div>
        <w:div w:id="359086766">
          <w:marLeft w:val="1166"/>
          <w:marRight w:val="0"/>
          <w:marTop w:val="134"/>
          <w:marBottom w:val="0"/>
          <w:divBdr>
            <w:top w:val="none" w:sz="0" w:space="0" w:color="auto"/>
            <w:left w:val="none" w:sz="0" w:space="0" w:color="auto"/>
            <w:bottom w:val="none" w:sz="0" w:space="0" w:color="auto"/>
            <w:right w:val="none" w:sz="0" w:space="0" w:color="auto"/>
          </w:divBdr>
        </w:div>
        <w:div w:id="985819875">
          <w:marLeft w:val="547"/>
          <w:marRight w:val="0"/>
          <w:marTop w:val="154"/>
          <w:marBottom w:val="0"/>
          <w:divBdr>
            <w:top w:val="none" w:sz="0" w:space="0" w:color="auto"/>
            <w:left w:val="none" w:sz="0" w:space="0" w:color="auto"/>
            <w:bottom w:val="none" w:sz="0" w:space="0" w:color="auto"/>
            <w:right w:val="none" w:sz="0" w:space="0" w:color="auto"/>
          </w:divBdr>
        </w:div>
        <w:div w:id="787818474">
          <w:marLeft w:val="1166"/>
          <w:marRight w:val="0"/>
          <w:marTop w:val="134"/>
          <w:marBottom w:val="0"/>
          <w:divBdr>
            <w:top w:val="none" w:sz="0" w:space="0" w:color="auto"/>
            <w:left w:val="none" w:sz="0" w:space="0" w:color="auto"/>
            <w:bottom w:val="none" w:sz="0" w:space="0" w:color="auto"/>
            <w:right w:val="none" w:sz="0" w:space="0" w:color="auto"/>
          </w:divBdr>
        </w:div>
      </w:divsChild>
    </w:div>
    <w:div w:id="1529489198">
      <w:bodyDiv w:val="1"/>
      <w:marLeft w:val="0"/>
      <w:marRight w:val="0"/>
      <w:marTop w:val="0"/>
      <w:marBottom w:val="0"/>
      <w:divBdr>
        <w:top w:val="none" w:sz="0" w:space="0" w:color="auto"/>
        <w:left w:val="none" w:sz="0" w:space="0" w:color="auto"/>
        <w:bottom w:val="none" w:sz="0" w:space="0" w:color="auto"/>
        <w:right w:val="none" w:sz="0" w:space="0" w:color="auto"/>
      </w:divBdr>
      <w:divsChild>
        <w:div w:id="716853149">
          <w:marLeft w:val="1166"/>
          <w:marRight w:val="0"/>
          <w:marTop w:val="134"/>
          <w:marBottom w:val="0"/>
          <w:divBdr>
            <w:top w:val="none" w:sz="0" w:space="0" w:color="auto"/>
            <w:left w:val="none" w:sz="0" w:space="0" w:color="auto"/>
            <w:bottom w:val="none" w:sz="0" w:space="0" w:color="auto"/>
            <w:right w:val="none" w:sz="0" w:space="0" w:color="auto"/>
          </w:divBdr>
        </w:div>
      </w:divsChild>
    </w:div>
    <w:div w:id="1702047660">
      <w:bodyDiv w:val="1"/>
      <w:marLeft w:val="0"/>
      <w:marRight w:val="0"/>
      <w:marTop w:val="0"/>
      <w:marBottom w:val="0"/>
      <w:divBdr>
        <w:top w:val="none" w:sz="0" w:space="0" w:color="auto"/>
        <w:left w:val="none" w:sz="0" w:space="0" w:color="auto"/>
        <w:bottom w:val="none" w:sz="0" w:space="0" w:color="auto"/>
        <w:right w:val="none" w:sz="0" w:space="0" w:color="auto"/>
      </w:divBdr>
      <w:divsChild>
        <w:div w:id="486168867">
          <w:marLeft w:val="547"/>
          <w:marRight w:val="0"/>
          <w:marTop w:val="134"/>
          <w:marBottom w:val="0"/>
          <w:divBdr>
            <w:top w:val="none" w:sz="0" w:space="0" w:color="auto"/>
            <w:left w:val="none" w:sz="0" w:space="0" w:color="auto"/>
            <w:bottom w:val="none" w:sz="0" w:space="0" w:color="auto"/>
            <w:right w:val="none" w:sz="0" w:space="0" w:color="auto"/>
          </w:divBdr>
        </w:div>
        <w:div w:id="680088567">
          <w:marLeft w:val="547"/>
          <w:marRight w:val="0"/>
          <w:marTop w:val="134"/>
          <w:marBottom w:val="0"/>
          <w:divBdr>
            <w:top w:val="none" w:sz="0" w:space="0" w:color="auto"/>
            <w:left w:val="none" w:sz="0" w:space="0" w:color="auto"/>
            <w:bottom w:val="none" w:sz="0" w:space="0" w:color="auto"/>
            <w:right w:val="none" w:sz="0" w:space="0" w:color="auto"/>
          </w:divBdr>
        </w:div>
        <w:div w:id="1755012152">
          <w:marLeft w:val="1166"/>
          <w:marRight w:val="0"/>
          <w:marTop w:val="96"/>
          <w:marBottom w:val="0"/>
          <w:divBdr>
            <w:top w:val="none" w:sz="0" w:space="0" w:color="auto"/>
            <w:left w:val="none" w:sz="0" w:space="0" w:color="auto"/>
            <w:bottom w:val="none" w:sz="0" w:space="0" w:color="auto"/>
            <w:right w:val="none" w:sz="0" w:space="0" w:color="auto"/>
          </w:divBdr>
        </w:div>
      </w:divsChild>
    </w:div>
    <w:div w:id="1723750896">
      <w:bodyDiv w:val="1"/>
      <w:marLeft w:val="0"/>
      <w:marRight w:val="0"/>
      <w:marTop w:val="0"/>
      <w:marBottom w:val="0"/>
      <w:divBdr>
        <w:top w:val="none" w:sz="0" w:space="0" w:color="auto"/>
        <w:left w:val="none" w:sz="0" w:space="0" w:color="auto"/>
        <w:bottom w:val="none" w:sz="0" w:space="0" w:color="auto"/>
        <w:right w:val="none" w:sz="0" w:space="0" w:color="auto"/>
      </w:divBdr>
      <w:divsChild>
        <w:div w:id="2072649133">
          <w:marLeft w:val="547"/>
          <w:marRight w:val="0"/>
          <w:marTop w:val="134"/>
          <w:marBottom w:val="0"/>
          <w:divBdr>
            <w:top w:val="none" w:sz="0" w:space="0" w:color="auto"/>
            <w:left w:val="none" w:sz="0" w:space="0" w:color="auto"/>
            <w:bottom w:val="none" w:sz="0" w:space="0" w:color="auto"/>
            <w:right w:val="none" w:sz="0" w:space="0" w:color="auto"/>
          </w:divBdr>
        </w:div>
        <w:div w:id="1181823385">
          <w:marLeft w:val="547"/>
          <w:marRight w:val="0"/>
          <w:marTop w:val="134"/>
          <w:marBottom w:val="0"/>
          <w:divBdr>
            <w:top w:val="none" w:sz="0" w:space="0" w:color="auto"/>
            <w:left w:val="none" w:sz="0" w:space="0" w:color="auto"/>
            <w:bottom w:val="none" w:sz="0" w:space="0" w:color="auto"/>
            <w:right w:val="none" w:sz="0" w:space="0" w:color="auto"/>
          </w:divBdr>
        </w:div>
        <w:div w:id="723135673">
          <w:marLeft w:val="547"/>
          <w:marRight w:val="0"/>
          <w:marTop w:val="134"/>
          <w:marBottom w:val="0"/>
          <w:divBdr>
            <w:top w:val="none" w:sz="0" w:space="0" w:color="auto"/>
            <w:left w:val="none" w:sz="0" w:space="0" w:color="auto"/>
            <w:bottom w:val="none" w:sz="0" w:space="0" w:color="auto"/>
            <w:right w:val="none" w:sz="0" w:space="0" w:color="auto"/>
          </w:divBdr>
        </w:div>
        <w:div w:id="613249828">
          <w:marLeft w:val="547"/>
          <w:marRight w:val="0"/>
          <w:marTop w:val="134"/>
          <w:marBottom w:val="0"/>
          <w:divBdr>
            <w:top w:val="none" w:sz="0" w:space="0" w:color="auto"/>
            <w:left w:val="none" w:sz="0" w:space="0" w:color="auto"/>
            <w:bottom w:val="none" w:sz="0" w:space="0" w:color="auto"/>
            <w:right w:val="none" w:sz="0" w:space="0" w:color="auto"/>
          </w:divBdr>
        </w:div>
      </w:divsChild>
    </w:div>
    <w:div w:id="1753819354">
      <w:bodyDiv w:val="1"/>
      <w:marLeft w:val="0"/>
      <w:marRight w:val="0"/>
      <w:marTop w:val="0"/>
      <w:marBottom w:val="0"/>
      <w:divBdr>
        <w:top w:val="none" w:sz="0" w:space="0" w:color="auto"/>
        <w:left w:val="none" w:sz="0" w:space="0" w:color="auto"/>
        <w:bottom w:val="none" w:sz="0" w:space="0" w:color="auto"/>
        <w:right w:val="none" w:sz="0" w:space="0" w:color="auto"/>
      </w:divBdr>
      <w:divsChild>
        <w:div w:id="2072727438">
          <w:marLeft w:val="547"/>
          <w:marRight w:val="0"/>
          <w:marTop w:val="154"/>
          <w:marBottom w:val="0"/>
          <w:divBdr>
            <w:top w:val="none" w:sz="0" w:space="0" w:color="auto"/>
            <w:left w:val="none" w:sz="0" w:space="0" w:color="auto"/>
            <w:bottom w:val="none" w:sz="0" w:space="0" w:color="auto"/>
            <w:right w:val="none" w:sz="0" w:space="0" w:color="auto"/>
          </w:divBdr>
        </w:div>
        <w:div w:id="1260528055">
          <w:marLeft w:val="1166"/>
          <w:marRight w:val="0"/>
          <w:marTop w:val="134"/>
          <w:marBottom w:val="0"/>
          <w:divBdr>
            <w:top w:val="none" w:sz="0" w:space="0" w:color="auto"/>
            <w:left w:val="none" w:sz="0" w:space="0" w:color="auto"/>
            <w:bottom w:val="none" w:sz="0" w:space="0" w:color="auto"/>
            <w:right w:val="none" w:sz="0" w:space="0" w:color="auto"/>
          </w:divBdr>
        </w:div>
      </w:divsChild>
    </w:div>
    <w:div w:id="1792436337">
      <w:bodyDiv w:val="1"/>
      <w:marLeft w:val="0"/>
      <w:marRight w:val="0"/>
      <w:marTop w:val="0"/>
      <w:marBottom w:val="0"/>
      <w:divBdr>
        <w:top w:val="none" w:sz="0" w:space="0" w:color="auto"/>
        <w:left w:val="none" w:sz="0" w:space="0" w:color="auto"/>
        <w:bottom w:val="none" w:sz="0" w:space="0" w:color="auto"/>
        <w:right w:val="none" w:sz="0" w:space="0" w:color="auto"/>
      </w:divBdr>
      <w:divsChild>
        <w:div w:id="450562068">
          <w:marLeft w:val="547"/>
          <w:marRight w:val="0"/>
          <w:marTop w:val="154"/>
          <w:marBottom w:val="0"/>
          <w:divBdr>
            <w:top w:val="none" w:sz="0" w:space="0" w:color="auto"/>
            <w:left w:val="none" w:sz="0" w:space="0" w:color="auto"/>
            <w:bottom w:val="none" w:sz="0" w:space="0" w:color="auto"/>
            <w:right w:val="none" w:sz="0" w:space="0" w:color="auto"/>
          </w:divBdr>
        </w:div>
      </w:divsChild>
    </w:div>
    <w:div w:id="1800486878">
      <w:bodyDiv w:val="1"/>
      <w:marLeft w:val="0"/>
      <w:marRight w:val="0"/>
      <w:marTop w:val="0"/>
      <w:marBottom w:val="0"/>
      <w:divBdr>
        <w:top w:val="none" w:sz="0" w:space="0" w:color="auto"/>
        <w:left w:val="none" w:sz="0" w:space="0" w:color="auto"/>
        <w:bottom w:val="none" w:sz="0" w:space="0" w:color="auto"/>
        <w:right w:val="none" w:sz="0" w:space="0" w:color="auto"/>
      </w:divBdr>
      <w:divsChild>
        <w:div w:id="1852836387">
          <w:marLeft w:val="1166"/>
          <w:marRight w:val="0"/>
          <w:marTop w:val="134"/>
          <w:marBottom w:val="0"/>
          <w:divBdr>
            <w:top w:val="none" w:sz="0" w:space="0" w:color="auto"/>
            <w:left w:val="none" w:sz="0" w:space="0" w:color="auto"/>
            <w:bottom w:val="none" w:sz="0" w:space="0" w:color="auto"/>
            <w:right w:val="none" w:sz="0" w:space="0" w:color="auto"/>
          </w:divBdr>
        </w:div>
      </w:divsChild>
    </w:div>
    <w:div w:id="1839535771">
      <w:bodyDiv w:val="1"/>
      <w:marLeft w:val="0"/>
      <w:marRight w:val="0"/>
      <w:marTop w:val="0"/>
      <w:marBottom w:val="0"/>
      <w:divBdr>
        <w:top w:val="none" w:sz="0" w:space="0" w:color="auto"/>
        <w:left w:val="none" w:sz="0" w:space="0" w:color="auto"/>
        <w:bottom w:val="none" w:sz="0" w:space="0" w:color="auto"/>
        <w:right w:val="none" w:sz="0" w:space="0" w:color="auto"/>
      </w:divBdr>
      <w:divsChild>
        <w:div w:id="1903057147">
          <w:marLeft w:val="547"/>
          <w:marRight w:val="0"/>
          <w:marTop w:val="115"/>
          <w:marBottom w:val="0"/>
          <w:divBdr>
            <w:top w:val="none" w:sz="0" w:space="0" w:color="auto"/>
            <w:left w:val="none" w:sz="0" w:space="0" w:color="auto"/>
            <w:bottom w:val="none" w:sz="0" w:space="0" w:color="auto"/>
            <w:right w:val="none" w:sz="0" w:space="0" w:color="auto"/>
          </w:divBdr>
        </w:div>
        <w:div w:id="254754803">
          <w:marLeft w:val="1166"/>
          <w:marRight w:val="0"/>
          <w:marTop w:val="96"/>
          <w:marBottom w:val="0"/>
          <w:divBdr>
            <w:top w:val="none" w:sz="0" w:space="0" w:color="auto"/>
            <w:left w:val="none" w:sz="0" w:space="0" w:color="auto"/>
            <w:bottom w:val="none" w:sz="0" w:space="0" w:color="auto"/>
            <w:right w:val="none" w:sz="0" w:space="0" w:color="auto"/>
          </w:divBdr>
        </w:div>
        <w:div w:id="1765419805">
          <w:marLeft w:val="547"/>
          <w:marRight w:val="0"/>
          <w:marTop w:val="115"/>
          <w:marBottom w:val="0"/>
          <w:divBdr>
            <w:top w:val="none" w:sz="0" w:space="0" w:color="auto"/>
            <w:left w:val="none" w:sz="0" w:space="0" w:color="auto"/>
            <w:bottom w:val="none" w:sz="0" w:space="0" w:color="auto"/>
            <w:right w:val="none" w:sz="0" w:space="0" w:color="auto"/>
          </w:divBdr>
        </w:div>
        <w:div w:id="627977479">
          <w:marLeft w:val="547"/>
          <w:marRight w:val="0"/>
          <w:marTop w:val="115"/>
          <w:marBottom w:val="0"/>
          <w:divBdr>
            <w:top w:val="none" w:sz="0" w:space="0" w:color="auto"/>
            <w:left w:val="none" w:sz="0" w:space="0" w:color="auto"/>
            <w:bottom w:val="none" w:sz="0" w:space="0" w:color="auto"/>
            <w:right w:val="none" w:sz="0" w:space="0" w:color="auto"/>
          </w:divBdr>
        </w:div>
      </w:divsChild>
    </w:div>
    <w:div w:id="1847599388">
      <w:bodyDiv w:val="1"/>
      <w:marLeft w:val="0"/>
      <w:marRight w:val="0"/>
      <w:marTop w:val="0"/>
      <w:marBottom w:val="0"/>
      <w:divBdr>
        <w:top w:val="none" w:sz="0" w:space="0" w:color="auto"/>
        <w:left w:val="none" w:sz="0" w:space="0" w:color="auto"/>
        <w:bottom w:val="none" w:sz="0" w:space="0" w:color="auto"/>
        <w:right w:val="none" w:sz="0" w:space="0" w:color="auto"/>
      </w:divBdr>
      <w:divsChild>
        <w:div w:id="1562981477">
          <w:marLeft w:val="547"/>
          <w:marRight w:val="0"/>
          <w:marTop w:val="154"/>
          <w:marBottom w:val="0"/>
          <w:divBdr>
            <w:top w:val="none" w:sz="0" w:space="0" w:color="auto"/>
            <w:left w:val="none" w:sz="0" w:space="0" w:color="auto"/>
            <w:bottom w:val="none" w:sz="0" w:space="0" w:color="auto"/>
            <w:right w:val="none" w:sz="0" w:space="0" w:color="auto"/>
          </w:divBdr>
        </w:div>
        <w:div w:id="1063525504">
          <w:marLeft w:val="1166"/>
          <w:marRight w:val="0"/>
          <w:marTop w:val="134"/>
          <w:marBottom w:val="0"/>
          <w:divBdr>
            <w:top w:val="none" w:sz="0" w:space="0" w:color="auto"/>
            <w:left w:val="none" w:sz="0" w:space="0" w:color="auto"/>
            <w:bottom w:val="none" w:sz="0" w:space="0" w:color="auto"/>
            <w:right w:val="none" w:sz="0" w:space="0" w:color="auto"/>
          </w:divBdr>
        </w:div>
        <w:div w:id="1807816808">
          <w:marLeft w:val="1800"/>
          <w:marRight w:val="0"/>
          <w:marTop w:val="115"/>
          <w:marBottom w:val="0"/>
          <w:divBdr>
            <w:top w:val="none" w:sz="0" w:space="0" w:color="auto"/>
            <w:left w:val="none" w:sz="0" w:space="0" w:color="auto"/>
            <w:bottom w:val="none" w:sz="0" w:space="0" w:color="auto"/>
            <w:right w:val="none" w:sz="0" w:space="0" w:color="auto"/>
          </w:divBdr>
        </w:div>
        <w:div w:id="741829609">
          <w:marLeft w:val="1800"/>
          <w:marRight w:val="0"/>
          <w:marTop w:val="115"/>
          <w:marBottom w:val="0"/>
          <w:divBdr>
            <w:top w:val="none" w:sz="0" w:space="0" w:color="auto"/>
            <w:left w:val="none" w:sz="0" w:space="0" w:color="auto"/>
            <w:bottom w:val="none" w:sz="0" w:space="0" w:color="auto"/>
            <w:right w:val="none" w:sz="0" w:space="0" w:color="auto"/>
          </w:divBdr>
        </w:div>
      </w:divsChild>
    </w:div>
    <w:div w:id="2026469592">
      <w:bodyDiv w:val="1"/>
      <w:marLeft w:val="0"/>
      <w:marRight w:val="0"/>
      <w:marTop w:val="0"/>
      <w:marBottom w:val="0"/>
      <w:divBdr>
        <w:top w:val="none" w:sz="0" w:space="0" w:color="auto"/>
        <w:left w:val="none" w:sz="0" w:space="0" w:color="auto"/>
        <w:bottom w:val="none" w:sz="0" w:space="0" w:color="auto"/>
        <w:right w:val="none" w:sz="0" w:space="0" w:color="auto"/>
      </w:divBdr>
      <w:divsChild>
        <w:div w:id="336419306">
          <w:marLeft w:val="1166"/>
          <w:marRight w:val="0"/>
          <w:marTop w:val="134"/>
          <w:marBottom w:val="0"/>
          <w:divBdr>
            <w:top w:val="none" w:sz="0" w:space="0" w:color="auto"/>
            <w:left w:val="none" w:sz="0" w:space="0" w:color="auto"/>
            <w:bottom w:val="none" w:sz="0" w:space="0" w:color="auto"/>
            <w:right w:val="none" w:sz="0" w:space="0" w:color="auto"/>
          </w:divBdr>
        </w:div>
      </w:divsChild>
    </w:div>
    <w:div w:id="2116754620">
      <w:bodyDiv w:val="1"/>
      <w:marLeft w:val="0"/>
      <w:marRight w:val="0"/>
      <w:marTop w:val="0"/>
      <w:marBottom w:val="0"/>
      <w:divBdr>
        <w:top w:val="none" w:sz="0" w:space="0" w:color="auto"/>
        <w:left w:val="none" w:sz="0" w:space="0" w:color="auto"/>
        <w:bottom w:val="none" w:sz="0" w:space="0" w:color="auto"/>
        <w:right w:val="none" w:sz="0" w:space="0" w:color="auto"/>
      </w:divBdr>
      <w:divsChild>
        <w:div w:id="21338953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B03EA-B012-A244-AC28-61D42B716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15</Pages>
  <Words>1404</Words>
  <Characters>8009</Characters>
  <Application>Microsoft Macintosh Word</Application>
  <DocSecurity>0</DocSecurity>
  <Lines>66</Lines>
  <Paragraphs>18</Paragraphs>
  <ScaleCrop>false</ScaleCrop>
  <Company/>
  <LinksUpToDate>false</LinksUpToDate>
  <CharactersWithSpaces>9395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Fanesa Peralta Nunex</dc:creator>
  <cp:keywords/>
  <dc:description/>
  <cp:lastModifiedBy>Fanesa Peralta Nunez</cp:lastModifiedBy>
  <cp:revision>6</cp:revision>
  <dcterms:created xsi:type="dcterms:W3CDTF">2016-01-19T20:42:00Z</dcterms:created>
  <dcterms:modified xsi:type="dcterms:W3CDTF">2017-01-29T04:08:00Z</dcterms:modified>
</cp:coreProperties>
</file>