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5F9" w:rsidRPr="00AF55D3" w:rsidRDefault="002F15F9" w:rsidP="002F15F9">
      <w:pPr>
        <w:rPr>
          <w:color w:val="C00000"/>
          <w:lang w:val="en-US"/>
        </w:rPr>
      </w:pPr>
      <w:bookmarkStart w:id="0" w:name="_GoBack"/>
      <w:bookmarkEnd w:id="0"/>
      <w:r w:rsidRPr="00AF55D3">
        <w:rPr>
          <w:color w:val="C00000"/>
          <w:lang w:val="en-US"/>
        </w:rPr>
        <w:t>Week 1</w:t>
      </w:r>
    </w:p>
    <w:p w:rsidR="002F15F9" w:rsidRPr="00AF55D3" w:rsidRDefault="002F15F9" w:rsidP="002F15F9">
      <w:pPr>
        <w:numPr>
          <w:ilvl w:val="0"/>
          <w:numId w:val="2"/>
        </w:numPr>
        <w:rPr>
          <w:color w:val="C00000"/>
        </w:rPr>
      </w:pPr>
      <w:r w:rsidRPr="00AF55D3">
        <w:rPr>
          <w:color w:val="C00000"/>
          <w:lang w:val="en-US"/>
        </w:rPr>
        <w:t>What distinguishes a conference paper from a journal article?</w:t>
      </w:r>
    </w:p>
    <w:p w:rsidR="002F15F9" w:rsidRPr="00AF55D3" w:rsidRDefault="002F15F9" w:rsidP="002F15F9">
      <w:pPr>
        <w:numPr>
          <w:ilvl w:val="0"/>
          <w:numId w:val="2"/>
        </w:numPr>
        <w:rPr>
          <w:color w:val="C00000"/>
        </w:rPr>
      </w:pPr>
      <w:r w:rsidRPr="00AF55D3">
        <w:rPr>
          <w:color w:val="C00000"/>
          <w:lang w:val="en-US"/>
        </w:rPr>
        <w:t>What does it mean that a source is “peer reviewed”, why is it important?</w:t>
      </w:r>
    </w:p>
    <w:p w:rsidR="002F15F9" w:rsidRPr="00AF55D3" w:rsidRDefault="002F15F9" w:rsidP="002F15F9">
      <w:pPr>
        <w:numPr>
          <w:ilvl w:val="0"/>
          <w:numId w:val="2"/>
        </w:numPr>
        <w:rPr>
          <w:color w:val="C00000"/>
        </w:rPr>
      </w:pPr>
      <w:r w:rsidRPr="00AF55D3">
        <w:rPr>
          <w:color w:val="C00000"/>
          <w:lang w:val="en-US"/>
        </w:rPr>
        <w:t>Is the use of Google and/or Google Scholar sufficient to conduct research?</w:t>
      </w:r>
      <w:r w:rsidR="00C64740">
        <w:rPr>
          <w:color w:val="C00000"/>
          <w:lang w:val="en-US"/>
        </w:rPr>
        <w:t xml:space="preserve"> </w:t>
      </w:r>
      <w:r w:rsidR="00C64740" w:rsidRPr="00C64740">
        <w:rPr>
          <w:lang w:val="en-US"/>
        </w:rPr>
        <w:t>CLASS 6</w:t>
      </w:r>
    </w:p>
    <w:p w:rsidR="002F15F9" w:rsidRPr="00C64740" w:rsidRDefault="002F15F9" w:rsidP="002F15F9">
      <w:pPr>
        <w:numPr>
          <w:ilvl w:val="0"/>
          <w:numId w:val="2"/>
        </w:numPr>
        <w:rPr>
          <w:color w:val="C00000"/>
        </w:rPr>
      </w:pPr>
      <w:r w:rsidRPr="00AF55D3">
        <w:rPr>
          <w:color w:val="C00000"/>
          <w:lang w:val="en-US"/>
        </w:rPr>
        <w:t>What should I be reading to engage intelligently in conversations about my field?</w:t>
      </w:r>
    </w:p>
    <w:p w:rsidR="008B6704" w:rsidRPr="00C64740" w:rsidRDefault="00C64740" w:rsidP="00C64740">
      <w:pPr>
        <w:ind w:left="720"/>
      </w:pPr>
      <w:r w:rsidRPr="00C64740">
        <w:rPr>
          <w:lang w:val="en-US"/>
        </w:rPr>
        <w:t>Every field has its own encyclopedia(s)</w:t>
      </w:r>
    </w:p>
    <w:p w:rsidR="00C64740" w:rsidRPr="00AF55D3" w:rsidRDefault="00C64740" w:rsidP="00C64740">
      <w:pPr>
        <w:ind w:left="720"/>
        <w:rPr>
          <w:color w:val="C00000"/>
        </w:rPr>
      </w:pPr>
    </w:p>
    <w:p w:rsidR="00285738" w:rsidRPr="00AF55D3" w:rsidRDefault="002F15F9">
      <w:pPr>
        <w:rPr>
          <w:color w:val="C00000"/>
        </w:rPr>
      </w:pPr>
      <w:r w:rsidRPr="00AF55D3">
        <w:rPr>
          <w:color w:val="C00000"/>
        </w:rPr>
        <w:t>Week 2</w:t>
      </w:r>
    </w:p>
    <w:p w:rsidR="002F15F9" w:rsidRPr="00D203B4" w:rsidRDefault="002F15F9" w:rsidP="002F15F9">
      <w:pPr>
        <w:numPr>
          <w:ilvl w:val="0"/>
          <w:numId w:val="3"/>
        </w:numPr>
        <w:rPr>
          <w:color w:val="C00000"/>
        </w:rPr>
      </w:pPr>
      <w:r w:rsidRPr="00AF55D3">
        <w:rPr>
          <w:color w:val="C00000"/>
          <w:lang w:val="en-US"/>
        </w:rPr>
        <w:t>What does it mean to be information literate?</w:t>
      </w:r>
    </w:p>
    <w:p w:rsidR="00D203B4" w:rsidRDefault="00C64740" w:rsidP="00D203B4">
      <w:pPr>
        <w:numPr>
          <w:ilvl w:val="0"/>
          <w:numId w:val="3"/>
        </w:numPr>
      </w:pPr>
      <w:r w:rsidRPr="00D203B4">
        <w:rPr>
          <w:lang w:val="en-US"/>
        </w:rPr>
        <w:t>The set of abilities requiring individuals to "</w:t>
      </w:r>
      <w:r w:rsidRPr="00D203B4">
        <w:rPr>
          <w:b/>
          <w:bCs/>
          <w:lang w:val="en-US"/>
        </w:rPr>
        <w:t>recognize</w:t>
      </w:r>
      <w:r w:rsidRPr="00D203B4">
        <w:rPr>
          <w:lang w:val="en-US"/>
        </w:rPr>
        <w:t xml:space="preserve"> when information is needed and have the ability to </w:t>
      </w:r>
      <w:r w:rsidRPr="00D203B4">
        <w:rPr>
          <w:b/>
          <w:bCs/>
          <w:lang w:val="en-US"/>
        </w:rPr>
        <w:t>locate, evaluate, and use effectively</w:t>
      </w:r>
      <w:r w:rsidRPr="00D203B4">
        <w:rPr>
          <w:lang w:val="en-US"/>
        </w:rPr>
        <w:t xml:space="preserve"> the needed information</w:t>
      </w:r>
      <w:r w:rsidRPr="00D203B4">
        <w:t>”</w:t>
      </w:r>
      <w:r w:rsidRPr="00D203B4">
        <w:rPr>
          <w:lang w:val="en-US"/>
        </w:rPr>
        <w:t xml:space="preserve"> (American Library Association).</w:t>
      </w:r>
      <w:r w:rsidR="00D203B4" w:rsidRPr="00D203B4">
        <w:rPr>
          <w:noProof/>
          <w:lang w:eastAsia="en-CA"/>
        </w:rPr>
        <w:t xml:space="preserve"> </w:t>
      </w:r>
      <w:r w:rsidR="00D203B4" w:rsidRPr="00D203B4">
        <w:rPr>
          <w:noProof/>
          <w:lang w:val="fr-FR" w:eastAsia="fr-FR"/>
        </w:rPr>
        <w:drawing>
          <wp:inline distT="0" distB="0" distL="0" distR="0" wp14:anchorId="48936C64" wp14:editId="5AB22499">
            <wp:extent cx="4134678" cy="4203426"/>
            <wp:effectExtent l="0" t="0" r="0" b="6985"/>
            <wp:docPr id="31745" name="Picture 5" descr="il-chart-danahlongley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Picture 5" descr="il-chart-danahlongley2010.jp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328" cy="42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D203B4" w:rsidRPr="00D203B4">
        <w:rPr>
          <w:noProof/>
          <w:lang w:eastAsia="en-CA"/>
        </w:rPr>
        <w:t xml:space="preserve"> </w:t>
      </w:r>
      <w:r w:rsidR="00D203B4" w:rsidRPr="00D203B4">
        <w:rPr>
          <w:noProof/>
          <w:lang w:val="fr-FR" w:eastAsia="fr-FR"/>
        </w:rPr>
        <w:lastRenderedPageBreak/>
        <w:drawing>
          <wp:inline distT="0" distB="0" distL="0" distR="0" wp14:anchorId="1236D1CA" wp14:editId="5C1AFFDB">
            <wp:extent cx="4134678" cy="2457395"/>
            <wp:effectExtent l="0" t="0" r="0" b="635"/>
            <wp:docPr id="32769" name="Content Placeholder 3" descr="infolit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Content Placeholder 3" descr="infolit.jpg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98" b="4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168" cy="24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D203B4" w:rsidRPr="00D203B4">
        <w:rPr>
          <w:noProof/>
          <w:lang w:eastAsia="en-CA"/>
        </w:rPr>
        <w:t xml:space="preserve"> </w:t>
      </w:r>
      <w:r w:rsidR="00D203B4" w:rsidRPr="00D203B4">
        <w:rPr>
          <w:noProof/>
          <w:lang w:val="fr-FR" w:eastAsia="fr-FR"/>
        </w:rPr>
        <w:drawing>
          <wp:inline distT="0" distB="0" distL="0" distR="0" wp14:anchorId="59AC4101" wp14:editId="4046A9DE">
            <wp:extent cx="4460681" cy="4387290"/>
            <wp:effectExtent l="0" t="0" r="0" b="0"/>
            <wp:docPr id="33793" name="Picture 3" descr="Seven Pill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3" name="Picture 3" descr="Seven Pillars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38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203B4" w:rsidRDefault="00D203B4" w:rsidP="00D203B4">
      <w:pPr>
        <w:rPr>
          <w:noProof/>
          <w:lang w:eastAsia="en-CA"/>
        </w:rPr>
      </w:pPr>
    </w:p>
    <w:p w:rsidR="00D203B4" w:rsidRDefault="00D203B4" w:rsidP="00D203B4">
      <w:pPr>
        <w:rPr>
          <w:noProof/>
          <w:lang w:eastAsia="en-CA"/>
        </w:rPr>
      </w:pPr>
    </w:p>
    <w:p w:rsidR="00D203B4" w:rsidRDefault="00D203B4" w:rsidP="00D203B4">
      <w:pPr>
        <w:rPr>
          <w:noProof/>
          <w:lang w:eastAsia="en-CA"/>
        </w:rPr>
      </w:pPr>
    </w:p>
    <w:p w:rsidR="00D203B4" w:rsidRPr="00D203B4" w:rsidRDefault="00D203B4" w:rsidP="00D203B4"/>
    <w:p w:rsidR="002F15F9" w:rsidRPr="00D203B4" w:rsidRDefault="002F15F9" w:rsidP="002F15F9">
      <w:pPr>
        <w:numPr>
          <w:ilvl w:val="0"/>
          <w:numId w:val="3"/>
        </w:numPr>
        <w:rPr>
          <w:color w:val="C00000"/>
        </w:rPr>
      </w:pPr>
      <w:r w:rsidRPr="00AF55D3">
        <w:rPr>
          <w:color w:val="C00000"/>
          <w:lang w:val="en-US"/>
        </w:rPr>
        <w:lastRenderedPageBreak/>
        <w:t>What are some of the qualities that distinguish a good topic from a bad topic?</w:t>
      </w:r>
    </w:p>
    <w:p w:rsidR="00D203B4" w:rsidRPr="00D203B4" w:rsidRDefault="00D203B4" w:rsidP="00D203B4">
      <w:pPr>
        <w:ind w:left="720"/>
      </w:pPr>
      <w:r w:rsidRPr="00D203B4">
        <w:rPr>
          <w:lang w:val="en-US"/>
        </w:rPr>
        <w:t>A topic is used to describe a limited examination of an idea, categorized by subject.</w:t>
      </w:r>
    </w:p>
    <w:p w:rsidR="008B6704" w:rsidRPr="00D203B4" w:rsidRDefault="00C64740" w:rsidP="00D203B4">
      <w:pPr>
        <w:numPr>
          <w:ilvl w:val="1"/>
          <w:numId w:val="25"/>
        </w:numPr>
      </w:pPr>
      <w:r w:rsidRPr="00D203B4">
        <w:rPr>
          <w:lang w:val="en-US"/>
        </w:rPr>
        <w:t>It must examine a specific issue</w:t>
      </w:r>
    </w:p>
    <w:p w:rsidR="008B6704" w:rsidRPr="00D203B4" w:rsidRDefault="00C64740" w:rsidP="00D203B4">
      <w:pPr>
        <w:numPr>
          <w:ilvl w:val="1"/>
          <w:numId w:val="25"/>
        </w:numPr>
      </w:pPr>
      <w:r w:rsidRPr="00D203B4">
        <w:rPr>
          <w:lang w:val="en-US"/>
        </w:rPr>
        <w:t>It must address a knowledgeable reader and carry that reader to another level of knowledge, and</w:t>
      </w:r>
    </w:p>
    <w:p w:rsidR="008B6704" w:rsidRPr="00D203B4" w:rsidRDefault="00C64740" w:rsidP="00D203B4">
      <w:pPr>
        <w:numPr>
          <w:ilvl w:val="1"/>
          <w:numId w:val="25"/>
        </w:numPr>
      </w:pPr>
      <w:r w:rsidRPr="00D203B4">
        <w:rPr>
          <w:lang w:val="en-US"/>
        </w:rPr>
        <w:t>It must have a serious purpose</w:t>
      </w:r>
    </w:p>
    <w:p w:rsidR="00D203B4" w:rsidRDefault="00D203B4" w:rsidP="00D203B4">
      <w:pPr>
        <w:ind w:left="720"/>
        <w:rPr>
          <w:lang w:val="en-US"/>
        </w:rPr>
      </w:pPr>
      <w:r w:rsidRPr="00D203B4">
        <w:rPr>
          <w:lang w:val="en-US"/>
        </w:rPr>
        <w:t>A topic should have a built-in issue so that the researcher can interpret the issue and cite the opinions of outside sources.</w:t>
      </w:r>
    </w:p>
    <w:p w:rsidR="00D203B4" w:rsidRPr="00D203B4" w:rsidRDefault="00D203B4" w:rsidP="00D203B4">
      <w:pPr>
        <w:ind w:left="720"/>
      </w:pPr>
      <w:r w:rsidRPr="00D203B4">
        <w:rPr>
          <w:lang w:val="en-US"/>
        </w:rPr>
        <w:t>Topics:</w:t>
      </w:r>
    </w:p>
    <w:p w:rsidR="008B6704" w:rsidRPr="00D203B4" w:rsidRDefault="00C64740" w:rsidP="00D203B4">
      <w:pPr>
        <w:numPr>
          <w:ilvl w:val="0"/>
          <w:numId w:val="26"/>
        </w:numPr>
      </w:pPr>
      <w:r w:rsidRPr="00D203B4">
        <w:rPr>
          <w:lang w:val="en-US"/>
        </w:rPr>
        <w:t>Specific content</w:t>
      </w:r>
    </w:p>
    <w:p w:rsidR="008B6704" w:rsidRPr="00D203B4" w:rsidRDefault="00C64740" w:rsidP="00D203B4">
      <w:pPr>
        <w:numPr>
          <w:ilvl w:val="0"/>
          <w:numId w:val="26"/>
        </w:numPr>
      </w:pPr>
      <w:r w:rsidRPr="00D203B4">
        <w:rPr>
          <w:lang w:val="en-US"/>
        </w:rPr>
        <w:t>Narrowed focus</w:t>
      </w:r>
    </w:p>
    <w:p w:rsidR="008B6704" w:rsidRPr="00D203B4" w:rsidRDefault="00C64740" w:rsidP="00D203B4">
      <w:pPr>
        <w:numPr>
          <w:ilvl w:val="0"/>
          <w:numId w:val="26"/>
        </w:numPr>
      </w:pPr>
      <w:r w:rsidRPr="00D203B4">
        <w:rPr>
          <w:lang w:val="en-US"/>
        </w:rPr>
        <w:t>Directs the approach of inquiry</w:t>
      </w:r>
    </w:p>
    <w:p w:rsidR="00D203B4" w:rsidRPr="00D203B4" w:rsidRDefault="00D203B4" w:rsidP="00D203B4">
      <w:pPr>
        <w:ind w:left="720"/>
      </w:pPr>
      <w:r w:rsidRPr="00D203B4">
        <w:rPr>
          <w:lang w:val="en-US"/>
        </w:rPr>
        <w:t>Examples: The impact of urban sprawl on the average</w:t>
      </w:r>
    </w:p>
    <w:p w:rsidR="002F15F9" w:rsidRPr="00D203B4" w:rsidRDefault="002F15F9" w:rsidP="002F15F9">
      <w:pPr>
        <w:numPr>
          <w:ilvl w:val="0"/>
          <w:numId w:val="3"/>
        </w:numPr>
        <w:rPr>
          <w:color w:val="C00000"/>
        </w:rPr>
      </w:pPr>
      <w:r w:rsidRPr="00AF55D3">
        <w:rPr>
          <w:color w:val="C00000"/>
          <w:lang w:val="en-US"/>
        </w:rPr>
        <w:t>What purpose does a Thesis Statement serve?</w:t>
      </w:r>
    </w:p>
    <w:p w:rsidR="008B6704" w:rsidRPr="00D203B4" w:rsidRDefault="00C64740" w:rsidP="00D203B4">
      <w:pPr>
        <w:numPr>
          <w:ilvl w:val="0"/>
          <w:numId w:val="3"/>
        </w:numPr>
      </w:pPr>
      <w:r w:rsidRPr="00D203B4">
        <w:rPr>
          <w:lang w:val="en-US"/>
        </w:rPr>
        <w:t>Should use clear language; avoid vague and ambiguous language.</w:t>
      </w:r>
    </w:p>
    <w:p w:rsidR="008B6704" w:rsidRPr="00D203B4" w:rsidRDefault="00C64740" w:rsidP="00D203B4">
      <w:pPr>
        <w:numPr>
          <w:ilvl w:val="0"/>
          <w:numId w:val="3"/>
        </w:numPr>
      </w:pPr>
      <w:r w:rsidRPr="00D203B4">
        <w:rPr>
          <w:lang w:val="en-US"/>
        </w:rPr>
        <w:t>The ideal is one clear sentence; two is allowable; but don</w:t>
      </w:r>
      <w:r w:rsidRPr="00D203B4">
        <w:t>’</w:t>
      </w:r>
      <w:r w:rsidRPr="00D203B4">
        <w:rPr>
          <w:lang w:val="en-US"/>
        </w:rPr>
        <w:t>t confuse the thesis statement for the introduction.</w:t>
      </w:r>
    </w:p>
    <w:p w:rsidR="008B6704" w:rsidRPr="00D203B4" w:rsidRDefault="00C64740" w:rsidP="00D203B4">
      <w:pPr>
        <w:numPr>
          <w:ilvl w:val="0"/>
          <w:numId w:val="3"/>
        </w:numPr>
        <w:rPr>
          <w:b/>
        </w:rPr>
      </w:pPr>
      <w:r w:rsidRPr="00D203B4">
        <w:rPr>
          <w:b/>
          <w:lang w:val="en-US"/>
        </w:rPr>
        <w:t>Should provide clear guidance to your line of inquiry; i.e. what literature you need to go out to find to support your central argument</w:t>
      </w:r>
    </w:p>
    <w:p w:rsidR="008B6704" w:rsidRPr="00D203B4" w:rsidRDefault="00C64740" w:rsidP="00D203B4">
      <w:pPr>
        <w:numPr>
          <w:ilvl w:val="0"/>
          <w:numId w:val="3"/>
        </w:numPr>
        <w:rPr>
          <w:b/>
        </w:rPr>
      </w:pPr>
      <w:r w:rsidRPr="00D203B4">
        <w:rPr>
          <w:b/>
          <w:lang w:val="en-US"/>
        </w:rPr>
        <w:t>Should provide clear guidance to how you build your search strategy.</w:t>
      </w:r>
    </w:p>
    <w:p w:rsidR="00D203B4" w:rsidRPr="00AF55D3" w:rsidRDefault="00D203B4" w:rsidP="00D203B4">
      <w:pPr>
        <w:ind w:left="720"/>
        <w:rPr>
          <w:color w:val="C00000"/>
        </w:rPr>
      </w:pPr>
    </w:p>
    <w:p w:rsidR="002F15F9" w:rsidRPr="00D203B4" w:rsidRDefault="002F15F9" w:rsidP="002F15F9">
      <w:pPr>
        <w:numPr>
          <w:ilvl w:val="0"/>
          <w:numId w:val="3"/>
        </w:numPr>
        <w:rPr>
          <w:color w:val="C00000"/>
        </w:rPr>
      </w:pPr>
      <w:r w:rsidRPr="00AF55D3">
        <w:rPr>
          <w:color w:val="C00000"/>
          <w:lang w:val="en-US"/>
        </w:rPr>
        <w:t>What is the point of an undergraduate research paper?</w:t>
      </w:r>
    </w:p>
    <w:p w:rsidR="00D203B4" w:rsidRPr="00D203B4" w:rsidRDefault="00D203B4" w:rsidP="00D203B4">
      <w:pPr>
        <w:ind w:left="720"/>
        <w:rPr>
          <w:lang w:val="en-US"/>
        </w:rPr>
      </w:pPr>
      <w:r w:rsidRPr="00D203B4">
        <w:rPr>
          <w:lang w:val="en-US"/>
        </w:rPr>
        <w:t>Information Literacy</w:t>
      </w:r>
    </w:p>
    <w:p w:rsidR="008B6704" w:rsidRPr="00D203B4" w:rsidRDefault="00C64740" w:rsidP="00D203B4">
      <w:pPr>
        <w:ind w:left="720"/>
      </w:pPr>
      <w:r w:rsidRPr="00D203B4">
        <w:rPr>
          <w:lang w:val="en-US"/>
        </w:rPr>
        <w:t>The set of abilities requiring individuals to "</w:t>
      </w:r>
      <w:r w:rsidRPr="00D203B4">
        <w:rPr>
          <w:b/>
          <w:bCs/>
          <w:lang w:val="en-US"/>
        </w:rPr>
        <w:t>recognize</w:t>
      </w:r>
      <w:r w:rsidRPr="00D203B4">
        <w:rPr>
          <w:lang w:val="en-US"/>
        </w:rPr>
        <w:t xml:space="preserve"> when information is needed and have the ability to </w:t>
      </w:r>
      <w:r w:rsidRPr="00D203B4">
        <w:rPr>
          <w:b/>
          <w:bCs/>
          <w:lang w:val="en-US"/>
        </w:rPr>
        <w:t>locate, evaluate, and use effectively</w:t>
      </w:r>
      <w:r w:rsidRPr="00D203B4">
        <w:rPr>
          <w:lang w:val="en-US"/>
        </w:rPr>
        <w:t xml:space="preserve"> the needed information</w:t>
      </w:r>
      <w:r w:rsidRPr="00D203B4">
        <w:t>”</w:t>
      </w:r>
      <w:r w:rsidRPr="00D203B4">
        <w:rPr>
          <w:lang w:val="en-US"/>
        </w:rPr>
        <w:t xml:space="preserve"> (American Library Association).</w:t>
      </w:r>
    </w:p>
    <w:p w:rsidR="00D203B4" w:rsidRPr="00AF55D3" w:rsidRDefault="00D203B4" w:rsidP="00D203B4">
      <w:pPr>
        <w:ind w:left="720"/>
        <w:rPr>
          <w:color w:val="C00000"/>
        </w:rPr>
      </w:pPr>
    </w:p>
    <w:p w:rsidR="002F15F9" w:rsidRPr="00AF55D3" w:rsidRDefault="002F15F9">
      <w:pPr>
        <w:rPr>
          <w:color w:val="C00000"/>
        </w:rPr>
      </w:pPr>
      <w:r w:rsidRPr="00AF55D3">
        <w:rPr>
          <w:color w:val="C00000"/>
        </w:rPr>
        <w:lastRenderedPageBreak/>
        <w:t>Week 3</w:t>
      </w:r>
    </w:p>
    <w:p w:rsidR="002F15F9" w:rsidRPr="00135B84" w:rsidRDefault="002F15F9" w:rsidP="002F15F9">
      <w:pPr>
        <w:numPr>
          <w:ilvl w:val="0"/>
          <w:numId w:val="4"/>
        </w:numPr>
        <w:rPr>
          <w:color w:val="C00000"/>
        </w:rPr>
      </w:pPr>
      <w:r w:rsidRPr="00AF55D3">
        <w:rPr>
          <w:color w:val="C00000"/>
          <w:lang w:val="en-US"/>
        </w:rPr>
        <w:t>What type of publication should make up the majority of your sources in an undergraduate research paper?</w:t>
      </w:r>
    </w:p>
    <w:p w:rsidR="00135B84" w:rsidRPr="00135B84" w:rsidRDefault="00135B84" w:rsidP="00135B84">
      <w:pPr>
        <w:ind w:left="720"/>
      </w:pPr>
      <w:r>
        <w:rPr>
          <w:lang w:val="en-US"/>
        </w:rPr>
        <w:t xml:space="preserve">JOURNAL ARTICLES </w:t>
      </w:r>
    </w:p>
    <w:p w:rsidR="002F15F9" w:rsidRPr="00135B84" w:rsidRDefault="002F15F9" w:rsidP="002F15F9">
      <w:pPr>
        <w:numPr>
          <w:ilvl w:val="0"/>
          <w:numId w:val="4"/>
        </w:numPr>
        <w:rPr>
          <w:color w:val="C00000"/>
        </w:rPr>
      </w:pPr>
      <w:r w:rsidRPr="00AF55D3">
        <w:rPr>
          <w:color w:val="C00000"/>
          <w:lang w:val="en-US"/>
        </w:rPr>
        <w:t>What does it mean that something has undergone “peer review”?</w:t>
      </w:r>
    </w:p>
    <w:p w:rsidR="00D52234" w:rsidRPr="00135B84" w:rsidRDefault="00135B84" w:rsidP="00D52234">
      <w:pPr>
        <w:ind w:left="720"/>
        <w:rPr>
          <w:rFonts w:cs="Times New Roman"/>
          <w:color w:val="C00000"/>
          <w:szCs w:val="24"/>
        </w:rPr>
      </w:pPr>
      <w:r w:rsidRPr="00135B84">
        <w:rPr>
          <w:rFonts w:cs="Times New Roman"/>
          <w:color w:val="000000"/>
          <w:szCs w:val="24"/>
          <w:shd w:val="clear" w:color="auto" w:fill="E8ECF5"/>
        </w:rPr>
        <w:t>A process by which a scholarly work (such as a paper or a research proposal) is checked by a group of experts in the same field to make sure it meets the necessary standards before it is published or accepted</w:t>
      </w:r>
    </w:p>
    <w:p w:rsidR="002F15F9" w:rsidRPr="00D52234" w:rsidRDefault="002F15F9" w:rsidP="002F15F9">
      <w:pPr>
        <w:numPr>
          <w:ilvl w:val="0"/>
          <w:numId w:val="4"/>
        </w:numPr>
        <w:rPr>
          <w:color w:val="C00000"/>
        </w:rPr>
      </w:pPr>
      <w:r w:rsidRPr="00AF55D3">
        <w:rPr>
          <w:color w:val="C00000"/>
          <w:lang w:val="en-US"/>
        </w:rPr>
        <w:t>What is a dissertation?</w:t>
      </w:r>
    </w:p>
    <w:p w:rsidR="00D52234" w:rsidRDefault="00D52234" w:rsidP="00D52234">
      <w:pPr>
        <w:ind w:left="720"/>
        <w:rPr>
          <w:lang w:val="en-US"/>
        </w:rPr>
      </w:pPr>
      <w:r>
        <w:rPr>
          <w:lang w:val="en-US"/>
        </w:rPr>
        <w:t xml:space="preserve">PDF file. You go through a process before it gets published. It is more scholarly. You CAN source this. </w:t>
      </w:r>
    </w:p>
    <w:p w:rsidR="008B6704" w:rsidRPr="00D52234" w:rsidRDefault="00C64740" w:rsidP="00D52234">
      <w:pPr>
        <w:numPr>
          <w:ilvl w:val="0"/>
          <w:numId w:val="20"/>
        </w:numPr>
      </w:pPr>
      <w:r w:rsidRPr="00D52234">
        <w:rPr>
          <w:lang w:val="en-US"/>
        </w:rPr>
        <w:t>Published by graduate students in fulfillment of their degrees - Master’s degree: Thesis  /  Doctorate (PhD): Dissertation</w:t>
      </w:r>
    </w:p>
    <w:p w:rsidR="008B6704" w:rsidRPr="00D52234" w:rsidRDefault="00C64740" w:rsidP="00D52234">
      <w:pPr>
        <w:numPr>
          <w:ilvl w:val="0"/>
          <w:numId w:val="20"/>
        </w:numPr>
      </w:pPr>
      <w:r w:rsidRPr="00D52234">
        <w:rPr>
          <w:lang w:val="en-US"/>
        </w:rPr>
        <w:t xml:space="preserve">Dissertations are listed in many major databases (e.g. ERIC, </w:t>
      </w:r>
      <w:proofErr w:type="spellStart"/>
      <w:r w:rsidRPr="00D52234">
        <w:rPr>
          <w:lang w:val="en-US"/>
        </w:rPr>
        <w:t>PsycINFO</w:t>
      </w:r>
      <w:proofErr w:type="spellEnd"/>
      <w:r w:rsidRPr="00D52234">
        <w:rPr>
          <w:lang w:val="en-US"/>
        </w:rPr>
        <w:t>)</w:t>
      </w:r>
    </w:p>
    <w:p w:rsidR="008B6704" w:rsidRPr="00D52234" w:rsidRDefault="00C64740" w:rsidP="00D52234">
      <w:pPr>
        <w:numPr>
          <w:ilvl w:val="0"/>
          <w:numId w:val="20"/>
        </w:numPr>
      </w:pPr>
      <w:r w:rsidRPr="00D52234">
        <w:rPr>
          <w:i/>
          <w:iCs/>
          <w:lang w:val="en-US"/>
        </w:rPr>
        <w:t>Dissertations</w:t>
      </w:r>
      <w:r w:rsidRPr="00D52234">
        <w:rPr>
          <w:lang w:val="en-US"/>
        </w:rPr>
        <w:t xml:space="preserve"> are reviewed by a panel of faculty experts in the topic area (usually with representatives from other universities).</w:t>
      </w:r>
    </w:p>
    <w:p w:rsidR="008B6704" w:rsidRPr="00D52234" w:rsidRDefault="00C64740" w:rsidP="00D52234">
      <w:pPr>
        <w:numPr>
          <w:ilvl w:val="0"/>
          <w:numId w:val="20"/>
        </w:numPr>
      </w:pPr>
      <w:r w:rsidRPr="00D52234">
        <w:rPr>
          <w:lang w:val="en-US"/>
        </w:rPr>
        <w:t>Considered more rigorous than theses, and more appropriate for use as scholarly references</w:t>
      </w:r>
    </w:p>
    <w:p w:rsidR="008B6704" w:rsidRPr="00D52234" w:rsidRDefault="00C64740" w:rsidP="00D52234">
      <w:pPr>
        <w:numPr>
          <w:ilvl w:val="0"/>
          <w:numId w:val="20"/>
        </w:numPr>
      </w:pPr>
      <w:r w:rsidRPr="00D52234">
        <w:rPr>
          <w:lang w:val="en-US"/>
        </w:rPr>
        <w:t>Long; about the length of a book</w:t>
      </w:r>
    </w:p>
    <w:p w:rsidR="008B6704" w:rsidRPr="00D52234" w:rsidRDefault="00C64740" w:rsidP="00D52234">
      <w:pPr>
        <w:numPr>
          <w:ilvl w:val="0"/>
          <w:numId w:val="20"/>
        </w:numPr>
      </w:pPr>
      <w:r w:rsidRPr="00D52234">
        <w:rPr>
          <w:lang w:val="en-US"/>
        </w:rPr>
        <w:t>Detailed and comprehensive literature reviews may provide a launching point for a search strategy</w:t>
      </w:r>
    </w:p>
    <w:p w:rsidR="00D52234" w:rsidRPr="00D52234" w:rsidRDefault="00C64740" w:rsidP="00D52234">
      <w:pPr>
        <w:numPr>
          <w:ilvl w:val="0"/>
          <w:numId w:val="20"/>
        </w:numPr>
      </w:pPr>
      <w:r w:rsidRPr="00D52234">
        <w:rPr>
          <w:lang w:val="en-US"/>
        </w:rPr>
        <w:t>Not typically used as references in undergraduate papers.</w:t>
      </w:r>
    </w:p>
    <w:p w:rsidR="002F15F9" w:rsidRPr="000869D4" w:rsidRDefault="002F15F9" w:rsidP="002F15F9">
      <w:pPr>
        <w:numPr>
          <w:ilvl w:val="0"/>
          <w:numId w:val="4"/>
        </w:numPr>
        <w:rPr>
          <w:color w:val="C00000"/>
        </w:rPr>
      </w:pPr>
      <w:r w:rsidRPr="00AF55D3">
        <w:rPr>
          <w:color w:val="C00000"/>
          <w:lang w:val="en-US"/>
        </w:rPr>
        <w:t>Can you cite a conference paper?</w:t>
      </w:r>
    </w:p>
    <w:p w:rsidR="008B6704" w:rsidRPr="000869D4" w:rsidRDefault="00C64740" w:rsidP="000869D4">
      <w:pPr>
        <w:numPr>
          <w:ilvl w:val="0"/>
          <w:numId w:val="4"/>
        </w:numPr>
      </w:pPr>
      <w:r w:rsidRPr="000869D4">
        <w:rPr>
          <w:lang w:val="en-US"/>
        </w:rPr>
        <w:t>Cite 1-2 conference papers maximum, try to make sure it is peer reviewed</w:t>
      </w:r>
    </w:p>
    <w:p w:rsidR="000869D4" w:rsidRPr="000869D4" w:rsidRDefault="00C64740" w:rsidP="000869D4">
      <w:pPr>
        <w:numPr>
          <w:ilvl w:val="0"/>
          <w:numId w:val="4"/>
        </w:numPr>
      </w:pPr>
      <w:r w:rsidRPr="000869D4">
        <w:rPr>
          <w:lang w:val="en-US"/>
        </w:rPr>
        <w:t>Only include if published in the last 2-3 years</w:t>
      </w:r>
    </w:p>
    <w:p w:rsidR="002F15F9" w:rsidRPr="00710FF6" w:rsidRDefault="002F15F9" w:rsidP="002F15F9">
      <w:pPr>
        <w:numPr>
          <w:ilvl w:val="0"/>
          <w:numId w:val="4"/>
        </w:numPr>
        <w:rPr>
          <w:color w:val="C00000"/>
        </w:rPr>
      </w:pPr>
      <w:r w:rsidRPr="00AF55D3">
        <w:rPr>
          <w:color w:val="C00000"/>
          <w:lang w:val="en-US"/>
        </w:rPr>
        <w:t>What about a blog post or website?</w:t>
      </w:r>
    </w:p>
    <w:p w:rsidR="00710FF6" w:rsidRPr="00710FF6" w:rsidRDefault="00C64740" w:rsidP="00710FF6">
      <w:pPr>
        <w:ind w:left="720"/>
      </w:pPr>
      <w:r w:rsidRPr="00710FF6">
        <w:rPr>
          <w:lang w:val="en-US"/>
        </w:rPr>
        <w:t>As a general rule, avoid citing them, but:</w:t>
      </w:r>
    </w:p>
    <w:p w:rsidR="008B6704" w:rsidRPr="00710FF6" w:rsidRDefault="00C64740" w:rsidP="00710FF6">
      <w:pPr>
        <w:ind w:left="720"/>
      </w:pPr>
      <w:r w:rsidRPr="00710FF6">
        <w:rPr>
          <w:lang w:val="en-US"/>
        </w:rPr>
        <w:lastRenderedPageBreak/>
        <w:t xml:space="preserve">Can be cited if written by a noted expert or academic, but </w:t>
      </w:r>
      <w:r w:rsidRPr="00710FF6">
        <w:rPr>
          <w:b/>
          <w:bCs/>
          <w:lang w:val="en-US"/>
        </w:rPr>
        <w:t>don’t count towards your references</w:t>
      </w:r>
      <w:r w:rsidRPr="00710FF6">
        <w:rPr>
          <w:lang w:val="en-US"/>
        </w:rPr>
        <w:t xml:space="preserve"> (if for example your prof has requested 10-12 references). In the intro or conclusion is most appropriate place for this type of reference.</w:t>
      </w:r>
    </w:p>
    <w:p w:rsidR="008B6704" w:rsidRPr="00710FF6" w:rsidRDefault="00C64740" w:rsidP="00710FF6">
      <w:pPr>
        <w:ind w:left="720"/>
      </w:pPr>
      <w:r w:rsidRPr="00710FF6">
        <w:rPr>
          <w:lang w:val="en-US"/>
        </w:rPr>
        <w:t>Not considered scholarly</w:t>
      </w:r>
    </w:p>
    <w:p w:rsidR="00710FF6" w:rsidRDefault="00710FF6" w:rsidP="00710FF6">
      <w:pPr>
        <w:ind w:left="720"/>
        <w:rPr>
          <w:color w:val="C00000"/>
        </w:rPr>
      </w:pPr>
    </w:p>
    <w:p w:rsidR="00710FF6" w:rsidRPr="00AF55D3" w:rsidRDefault="00710FF6" w:rsidP="00710FF6">
      <w:pPr>
        <w:ind w:left="720"/>
        <w:rPr>
          <w:color w:val="C00000"/>
        </w:rPr>
      </w:pPr>
    </w:p>
    <w:p w:rsidR="002F15F9" w:rsidRPr="00BD4BD8" w:rsidRDefault="002F15F9" w:rsidP="002F15F9">
      <w:pPr>
        <w:numPr>
          <w:ilvl w:val="0"/>
          <w:numId w:val="4"/>
        </w:numPr>
        <w:rPr>
          <w:color w:val="C00000"/>
        </w:rPr>
      </w:pPr>
      <w:r w:rsidRPr="00AF55D3">
        <w:rPr>
          <w:color w:val="C00000"/>
          <w:lang w:val="en-US"/>
        </w:rPr>
        <w:t>What is an “Executive Summary”?</w:t>
      </w:r>
    </w:p>
    <w:p w:rsidR="008B6704" w:rsidRDefault="00C64740" w:rsidP="00BD4BD8">
      <w:pPr>
        <w:ind w:left="720"/>
        <w:rPr>
          <w:lang w:val="en-US"/>
        </w:rPr>
      </w:pPr>
      <w:r w:rsidRPr="00BD4BD8">
        <w:rPr>
          <w:lang w:val="en-US"/>
        </w:rPr>
        <w:t>Often quite large; but an ‘</w:t>
      </w:r>
      <w:r w:rsidRPr="00BD4BD8">
        <w:rPr>
          <w:b/>
          <w:bCs/>
          <w:lang w:val="en-US"/>
        </w:rPr>
        <w:t>Executive Summary</w:t>
      </w:r>
      <w:r w:rsidRPr="00BD4BD8">
        <w:rPr>
          <w:lang w:val="en-US"/>
        </w:rPr>
        <w:t>’ will also be prepared to make the content more digestible.</w:t>
      </w:r>
    </w:p>
    <w:p w:rsidR="009D1171" w:rsidRPr="00710FF6" w:rsidRDefault="00BD4BD8" w:rsidP="00BD4BD8">
      <w:pPr>
        <w:ind w:left="720"/>
      </w:pPr>
      <w:r>
        <w:rPr>
          <w:lang w:val="en-US"/>
        </w:rPr>
        <w:t>It is a summary which indicates a research report. It is usually long. You CAN cite research reports.</w:t>
      </w:r>
    </w:p>
    <w:p w:rsidR="002F15F9" w:rsidRPr="00AF55D3" w:rsidRDefault="002F15F9">
      <w:pPr>
        <w:rPr>
          <w:color w:val="C00000"/>
        </w:rPr>
      </w:pPr>
      <w:r w:rsidRPr="00AF55D3">
        <w:rPr>
          <w:color w:val="C00000"/>
        </w:rPr>
        <w:t>Week 4</w:t>
      </w:r>
    </w:p>
    <w:p w:rsidR="002F15F9" w:rsidRDefault="002F15F9" w:rsidP="002F15F9">
      <w:pPr>
        <w:numPr>
          <w:ilvl w:val="0"/>
          <w:numId w:val="5"/>
        </w:numPr>
        <w:rPr>
          <w:color w:val="C00000"/>
        </w:rPr>
      </w:pPr>
      <w:r w:rsidRPr="00AF55D3">
        <w:rPr>
          <w:color w:val="C00000"/>
        </w:rPr>
        <w:t>How do Public libraries differ from Academic libraries?</w:t>
      </w:r>
    </w:p>
    <w:p w:rsidR="002F2761" w:rsidRDefault="00C64740" w:rsidP="002F2761">
      <w:pPr>
        <w:numPr>
          <w:ilvl w:val="0"/>
          <w:numId w:val="5"/>
        </w:numPr>
        <w:rPr>
          <w:b/>
        </w:rPr>
      </w:pPr>
      <w:r w:rsidRPr="002F2761">
        <w:rPr>
          <w:b/>
          <w:lang w:val="en-US"/>
        </w:rPr>
        <w:t>Public Libraries</w:t>
      </w:r>
    </w:p>
    <w:p w:rsidR="008B6704" w:rsidRPr="002F2761" w:rsidRDefault="00C64740" w:rsidP="002F2761">
      <w:pPr>
        <w:ind w:left="360"/>
        <w:rPr>
          <w:b/>
        </w:rPr>
      </w:pPr>
      <w:r w:rsidRPr="002F2761">
        <w:rPr>
          <w:lang w:val="en-US"/>
        </w:rPr>
        <w:t>Support the needs of a local community</w:t>
      </w:r>
    </w:p>
    <w:p w:rsidR="002F2761" w:rsidRDefault="00C64740" w:rsidP="002F2761">
      <w:pPr>
        <w:numPr>
          <w:ilvl w:val="0"/>
          <w:numId w:val="5"/>
        </w:numPr>
        <w:rPr>
          <w:b/>
        </w:rPr>
      </w:pPr>
      <w:r w:rsidRPr="002F2761">
        <w:rPr>
          <w:b/>
          <w:lang w:val="en-US"/>
        </w:rPr>
        <w:t>Academic Libraries</w:t>
      </w:r>
    </w:p>
    <w:p w:rsidR="002F2761" w:rsidRPr="00BD4BD8" w:rsidRDefault="00C64740" w:rsidP="00BD4BD8">
      <w:pPr>
        <w:ind w:left="360"/>
        <w:rPr>
          <w:b/>
        </w:rPr>
      </w:pPr>
      <w:r w:rsidRPr="002F2761">
        <w:rPr>
          <w:lang w:val="en-US"/>
        </w:rPr>
        <w:t>Support the research of faculty and students</w:t>
      </w:r>
    </w:p>
    <w:p w:rsidR="002F15F9" w:rsidRDefault="002F15F9" w:rsidP="002F15F9">
      <w:pPr>
        <w:numPr>
          <w:ilvl w:val="0"/>
          <w:numId w:val="5"/>
        </w:numPr>
        <w:rPr>
          <w:color w:val="C00000"/>
        </w:rPr>
      </w:pPr>
      <w:r w:rsidRPr="00AF55D3">
        <w:rPr>
          <w:color w:val="C00000"/>
        </w:rPr>
        <w:t>What is the name of the library on the Loyola campus?</w:t>
      </w:r>
    </w:p>
    <w:p w:rsidR="002F2761" w:rsidRDefault="002F2761" w:rsidP="002F2761">
      <w:pPr>
        <w:ind w:left="720"/>
      </w:pPr>
      <w:r w:rsidRPr="002F2761">
        <w:t>Vanier Library</w:t>
      </w:r>
    </w:p>
    <w:p w:rsidR="002F2761" w:rsidRPr="002F2761" w:rsidRDefault="002F2761" w:rsidP="002F2761">
      <w:pPr>
        <w:pStyle w:val="ListParagraph"/>
        <w:numPr>
          <w:ilvl w:val="0"/>
          <w:numId w:val="16"/>
        </w:numPr>
        <w:rPr>
          <w:color w:val="C00000"/>
        </w:rPr>
      </w:pPr>
      <w:r w:rsidRPr="002F2761">
        <w:rPr>
          <w:color w:val="C00000"/>
        </w:rPr>
        <w:t>What is the name of the library on the Sir George Williams Campus?</w:t>
      </w:r>
    </w:p>
    <w:p w:rsidR="002F2761" w:rsidRPr="002F2761" w:rsidRDefault="002F2761" w:rsidP="002F2761">
      <w:pPr>
        <w:ind w:left="720"/>
      </w:pPr>
      <w:r>
        <w:t>Webster Library</w:t>
      </w:r>
    </w:p>
    <w:p w:rsidR="002F15F9" w:rsidRDefault="002F15F9" w:rsidP="002F15F9">
      <w:pPr>
        <w:numPr>
          <w:ilvl w:val="0"/>
          <w:numId w:val="5"/>
        </w:numPr>
        <w:rPr>
          <w:color w:val="C00000"/>
        </w:rPr>
      </w:pPr>
      <w:r w:rsidRPr="00AF55D3">
        <w:rPr>
          <w:color w:val="C00000"/>
        </w:rPr>
        <w:t>What system organization (classification) does Concordia use?</w:t>
      </w:r>
    </w:p>
    <w:p w:rsidR="000869D4" w:rsidRDefault="00C64740" w:rsidP="000869D4">
      <w:pPr>
        <w:numPr>
          <w:ilvl w:val="0"/>
          <w:numId w:val="5"/>
        </w:numPr>
      </w:pPr>
      <w:r w:rsidRPr="000869D4">
        <w:rPr>
          <w:lang w:val="en-US"/>
        </w:rPr>
        <w:t xml:space="preserve">Academic (university, college) libraries have adopted the </w:t>
      </w:r>
      <w:r w:rsidRPr="000869D4">
        <w:rPr>
          <w:b/>
          <w:bCs/>
          <w:lang w:val="en-US"/>
        </w:rPr>
        <w:t>Library of Congress Classification</w:t>
      </w:r>
      <w:r w:rsidRPr="000869D4">
        <w:rPr>
          <w:lang w:val="en-US"/>
        </w:rPr>
        <w:t xml:space="preserve"> system.</w:t>
      </w:r>
    </w:p>
    <w:p w:rsidR="00710FF6" w:rsidRPr="00710FF6" w:rsidRDefault="00710FF6" w:rsidP="00710FF6">
      <w:pPr>
        <w:ind w:left="720"/>
      </w:pPr>
    </w:p>
    <w:p w:rsidR="00AF55D3" w:rsidRDefault="002F15F9" w:rsidP="00AF55D3">
      <w:pPr>
        <w:numPr>
          <w:ilvl w:val="0"/>
          <w:numId w:val="5"/>
        </w:numPr>
        <w:rPr>
          <w:color w:val="C00000"/>
        </w:rPr>
      </w:pPr>
      <w:r w:rsidRPr="00AF55D3">
        <w:rPr>
          <w:color w:val="C00000"/>
        </w:rPr>
        <w:t>What does ‘Controlled Vocabulary’ mean?</w:t>
      </w:r>
    </w:p>
    <w:p w:rsidR="008B6704" w:rsidRPr="000869D4" w:rsidRDefault="00C64740" w:rsidP="000869D4">
      <w:pPr>
        <w:numPr>
          <w:ilvl w:val="0"/>
          <w:numId w:val="5"/>
        </w:numPr>
      </w:pPr>
      <w:r w:rsidRPr="000869D4">
        <w:rPr>
          <w:lang w:val="en-US"/>
        </w:rPr>
        <w:t>Databases do NOT use Library of Congress Subject headings.</w:t>
      </w:r>
    </w:p>
    <w:p w:rsidR="008B6704" w:rsidRPr="000869D4" w:rsidRDefault="00C64740" w:rsidP="000869D4">
      <w:pPr>
        <w:numPr>
          <w:ilvl w:val="0"/>
          <w:numId w:val="5"/>
        </w:numPr>
      </w:pPr>
      <w:r w:rsidRPr="000869D4">
        <w:rPr>
          <w:lang w:val="en-US"/>
        </w:rPr>
        <w:lastRenderedPageBreak/>
        <w:t>Each database has its own internal controlled vocabulary system – subject labels that they assign to records to better describe their content.</w:t>
      </w:r>
    </w:p>
    <w:p w:rsidR="008B6704" w:rsidRPr="000869D4" w:rsidRDefault="00C64740" w:rsidP="000869D4">
      <w:pPr>
        <w:numPr>
          <w:ilvl w:val="0"/>
          <w:numId w:val="5"/>
        </w:numPr>
      </w:pPr>
      <w:r w:rsidRPr="000869D4">
        <w:rPr>
          <w:lang w:val="en-US"/>
        </w:rPr>
        <w:t>Sometimes these subject labels are called Subjects, Subject Headings, Descriptors, Index Terms</w:t>
      </w:r>
    </w:p>
    <w:p w:rsidR="000869D4" w:rsidRPr="000869D4" w:rsidRDefault="00C64740" w:rsidP="000869D4">
      <w:pPr>
        <w:numPr>
          <w:ilvl w:val="0"/>
          <w:numId w:val="5"/>
        </w:numPr>
      </w:pPr>
      <w:r w:rsidRPr="000869D4">
        <w:rPr>
          <w:lang w:val="en-US"/>
        </w:rPr>
        <w:t xml:space="preserve">The guide to these controlled vocabulary terms is called the database’s </w:t>
      </w:r>
      <w:r w:rsidRPr="000869D4">
        <w:rPr>
          <w:b/>
          <w:bCs/>
          <w:lang w:val="en-US"/>
        </w:rPr>
        <w:t>Thesaurus</w:t>
      </w:r>
      <w:r w:rsidRPr="000869D4">
        <w:rPr>
          <w:lang w:val="en-US"/>
        </w:rPr>
        <w:t>.</w:t>
      </w:r>
    </w:p>
    <w:p w:rsidR="00AF55D3" w:rsidRPr="00AF55D3" w:rsidRDefault="00AF55D3" w:rsidP="00AF55D3">
      <w:pPr>
        <w:ind w:left="720"/>
        <w:rPr>
          <w:color w:val="C00000"/>
        </w:rPr>
      </w:pPr>
    </w:p>
    <w:p w:rsidR="002F15F9" w:rsidRPr="00AF55D3" w:rsidRDefault="002F15F9" w:rsidP="002F15F9">
      <w:pPr>
        <w:numPr>
          <w:ilvl w:val="0"/>
          <w:numId w:val="5"/>
        </w:numPr>
        <w:rPr>
          <w:color w:val="C00000"/>
        </w:rPr>
      </w:pPr>
      <w:r w:rsidRPr="00AF55D3">
        <w:rPr>
          <w:color w:val="C00000"/>
        </w:rPr>
        <w:t>Which of the following can be found in CLUES?:</w:t>
      </w:r>
      <w:r w:rsidR="00AF55D3" w:rsidRPr="00AF55D3">
        <w:rPr>
          <w:color w:val="C00000"/>
        </w:rPr>
        <w:t xml:space="preserve"> </w:t>
      </w:r>
      <w:r w:rsidR="00AF55D3" w:rsidRPr="00AF55D3">
        <w:rPr>
          <w:highlight w:val="yellow"/>
        </w:rPr>
        <w:t>ALL</w:t>
      </w:r>
    </w:p>
    <w:p w:rsidR="002F15F9" w:rsidRPr="00AF55D3" w:rsidRDefault="002F15F9" w:rsidP="002F15F9">
      <w:pPr>
        <w:numPr>
          <w:ilvl w:val="1"/>
          <w:numId w:val="5"/>
        </w:numPr>
        <w:rPr>
          <w:color w:val="C00000"/>
        </w:rPr>
      </w:pPr>
      <w:r w:rsidRPr="00AF55D3">
        <w:rPr>
          <w:color w:val="C00000"/>
        </w:rPr>
        <w:t>Books?</w:t>
      </w:r>
    </w:p>
    <w:p w:rsidR="002F15F9" w:rsidRPr="00AF55D3" w:rsidRDefault="002F15F9" w:rsidP="002F15F9">
      <w:pPr>
        <w:numPr>
          <w:ilvl w:val="1"/>
          <w:numId w:val="5"/>
        </w:numPr>
        <w:rPr>
          <w:color w:val="C00000"/>
        </w:rPr>
      </w:pPr>
      <w:proofErr w:type="spellStart"/>
      <w:r w:rsidRPr="00AF55D3">
        <w:rPr>
          <w:color w:val="C00000"/>
        </w:rPr>
        <w:t>Encyclopedias</w:t>
      </w:r>
      <w:proofErr w:type="spellEnd"/>
      <w:r w:rsidRPr="00AF55D3">
        <w:rPr>
          <w:color w:val="C00000"/>
        </w:rPr>
        <w:t>?</w:t>
      </w:r>
    </w:p>
    <w:p w:rsidR="002F15F9" w:rsidRPr="00AF55D3" w:rsidRDefault="002F15F9" w:rsidP="002F15F9">
      <w:pPr>
        <w:numPr>
          <w:ilvl w:val="1"/>
          <w:numId w:val="5"/>
        </w:numPr>
        <w:rPr>
          <w:color w:val="C00000"/>
        </w:rPr>
      </w:pPr>
      <w:r w:rsidRPr="00AF55D3">
        <w:rPr>
          <w:color w:val="C00000"/>
        </w:rPr>
        <w:t>Journal Articles?</w:t>
      </w:r>
      <w:r w:rsidR="000869D4">
        <w:rPr>
          <w:color w:val="C00000"/>
        </w:rPr>
        <w:t xml:space="preserve"> </w:t>
      </w:r>
      <w:r w:rsidR="000869D4" w:rsidRPr="000869D4">
        <w:t>no</w:t>
      </w:r>
    </w:p>
    <w:p w:rsidR="002F15F9" w:rsidRPr="00AF55D3" w:rsidRDefault="002F15F9" w:rsidP="002F15F9">
      <w:pPr>
        <w:numPr>
          <w:ilvl w:val="1"/>
          <w:numId w:val="5"/>
        </w:numPr>
        <w:rPr>
          <w:color w:val="C00000"/>
        </w:rPr>
      </w:pPr>
      <w:r w:rsidRPr="00AF55D3">
        <w:rPr>
          <w:color w:val="C00000"/>
        </w:rPr>
        <w:t>DVDs?</w:t>
      </w:r>
    </w:p>
    <w:p w:rsidR="002F15F9" w:rsidRPr="00AF55D3" w:rsidRDefault="002F15F9" w:rsidP="002F15F9">
      <w:pPr>
        <w:numPr>
          <w:ilvl w:val="1"/>
          <w:numId w:val="5"/>
        </w:numPr>
        <w:rPr>
          <w:color w:val="C00000"/>
        </w:rPr>
      </w:pPr>
      <w:r w:rsidRPr="00AF55D3">
        <w:rPr>
          <w:color w:val="C00000"/>
        </w:rPr>
        <w:t>Music scores?</w:t>
      </w:r>
    </w:p>
    <w:p w:rsidR="008B6704" w:rsidRPr="00AF55D3" w:rsidRDefault="00C64740" w:rsidP="00AF55D3">
      <w:pPr>
        <w:numPr>
          <w:ilvl w:val="0"/>
          <w:numId w:val="5"/>
        </w:numPr>
        <w:rPr>
          <w:highlight w:val="yellow"/>
        </w:rPr>
      </w:pPr>
      <w:r w:rsidRPr="00AF55D3">
        <w:rPr>
          <w:highlight w:val="yellow"/>
          <w:lang w:val="en-US"/>
        </w:rPr>
        <w:t>What will you find in CLUES?</w:t>
      </w:r>
    </w:p>
    <w:p w:rsidR="008B6704" w:rsidRPr="00AF55D3" w:rsidRDefault="00C64740" w:rsidP="00AF55D3">
      <w:pPr>
        <w:numPr>
          <w:ilvl w:val="1"/>
          <w:numId w:val="5"/>
        </w:numPr>
        <w:rPr>
          <w:highlight w:val="yellow"/>
        </w:rPr>
      </w:pPr>
      <w:r w:rsidRPr="00AF55D3">
        <w:rPr>
          <w:highlight w:val="yellow"/>
          <w:lang w:val="en-US"/>
        </w:rPr>
        <w:t>Books, Periodicals (i.e. Journals, Newspapers), Audio-Visual materials, Reserve Lists, Dissertations, Special Collections, and Database listings.</w:t>
      </w:r>
    </w:p>
    <w:p w:rsidR="008B6704" w:rsidRPr="00AF55D3" w:rsidRDefault="00C64740" w:rsidP="00AF55D3">
      <w:pPr>
        <w:numPr>
          <w:ilvl w:val="0"/>
          <w:numId w:val="5"/>
        </w:numPr>
        <w:rPr>
          <w:highlight w:val="yellow"/>
        </w:rPr>
      </w:pPr>
      <w:r w:rsidRPr="00AF55D3">
        <w:rPr>
          <w:highlight w:val="yellow"/>
          <w:lang w:val="en-US"/>
        </w:rPr>
        <w:t>What won’t you find in CLUES?</w:t>
      </w:r>
    </w:p>
    <w:p w:rsidR="008B6704" w:rsidRPr="00AF55D3" w:rsidRDefault="00C64740" w:rsidP="00AF55D3">
      <w:pPr>
        <w:numPr>
          <w:ilvl w:val="1"/>
          <w:numId w:val="5"/>
        </w:numPr>
        <w:rPr>
          <w:highlight w:val="yellow"/>
        </w:rPr>
      </w:pPr>
      <w:r w:rsidRPr="00AF55D3">
        <w:rPr>
          <w:highlight w:val="yellow"/>
          <w:lang w:val="en-US"/>
        </w:rPr>
        <w:t>Articles (i.e. the contents of Journals, Newspapers)</w:t>
      </w:r>
    </w:p>
    <w:p w:rsidR="008B6704" w:rsidRPr="00AF55D3" w:rsidRDefault="00C64740" w:rsidP="00AF55D3">
      <w:pPr>
        <w:numPr>
          <w:ilvl w:val="1"/>
          <w:numId w:val="5"/>
        </w:numPr>
        <w:rPr>
          <w:highlight w:val="yellow"/>
        </w:rPr>
      </w:pPr>
      <w:r w:rsidRPr="00AF55D3">
        <w:rPr>
          <w:highlight w:val="yellow"/>
          <w:lang w:val="en-US"/>
        </w:rPr>
        <w:t>Government documents</w:t>
      </w:r>
    </w:p>
    <w:p w:rsidR="00AF55D3" w:rsidRPr="002F15F9" w:rsidRDefault="00AF55D3" w:rsidP="00AF55D3"/>
    <w:p w:rsidR="002F15F9" w:rsidRDefault="00D30AE9">
      <w:pPr>
        <w:rPr>
          <w:lang w:val="en-US"/>
        </w:rPr>
      </w:pPr>
      <w:r w:rsidRPr="00D30AE9">
        <w:rPr>
          <w:lang w:val="en-US"/>
        </w:rPr>
        <w:t>Sample Question 1</w:t>
      </w:r>
    </w:p>
    <w:p w:rsidR="008B6704" w:rsidRPr="00D30AE9" w:rsidRDefault="00C64740" w:rsidP="00D30AE9">
      <w:pPr>
        <w:numPr>
          <w:ilvl w:val="0"/>
          <w:numId w:val="6"/>
        </w:numPr>
      </w:pPr>
      <w:r w:rsidRPr="00D30AE9">
        <w:rPr>
          <w:lang w:val="en-US"/>
        </w:rPr>
        <w:t xml:space="preserve">The bolded part of the LC Call Number </w:t>
      </w:r>
      <w:r w:rsidRPr="00D30AE9">
        <w:rPr>
          <w:b/>
          <w:bCs/>
          <w:lang w:val="en-US"/>
        </w:rPr>
        <w:t>L</w:t>
      </w:r>
      <w:r w:rsidRPr="00D30AE9">
        <w:rPr>
          <w:lang w:val="en-US"/>
        </w:rPr>
        <w:t>B 1408 A76 is known as:</w:t>
      </w:r>
    </w:p>
    <w:p w:rsidR="008B6704" w:rsidRPr="00FA5F5D" w:rsidRDefault="00C64740" w:rsidP="00D30AE9">
      <w:pPr>
        <w:numPr>
          <w:ilvl w:val="1"/>
          <w:numId w:val="6"/>
        </w:numPr>
        <w:rPr>
          <w:highlight w:val="yellow"/>
        </w:rPr>
      </w:pPr>
      <w:r w:rsidRPr="00FA5F5D">
        <w:rPr>
          <w:highlight w:val="yellow"/>
          <w:lang w:val="en-US"/>
        </w:rPr>
        <w:t>Main Division</w:t>
      </w:r>
    </w:p>
    <w:p w:rsidR="008B6704" w:rsidRPr="00D30AE9" w:rsidRDefault="00C64740" w:rsidP="00D30AE9">
      <w:pPr>
        <w:numPr>
          <w:ilvl w:val="1"/>
          <w:numId w:val="6"/>
        </w:numPr>
      </w:pPr>
      <w:r w:rsidRPr="00D30AE9">
        <w:rPr>
          <w:lang w:val="en-US"/>
        </w:rPr>
        <w:t>Shelf Mark</w:t>
      </w:r>
    </w:p>
    <w:p w:rsidR="008B6704" w:rsidRPr="00D30AE9" w:rsidRDefault="00C64740" w:rsidP="00D30AE9">
      <w:pPr>
        <w:numPr>
          <w:ilvl w:val="1"/>
          <w:numId w:val="6"/>
        </w:numPr>
      </w:pPr>
      <w:r w:rsidRPr="00D30AE9">
        <w:rPr>
          <w:lang w:val="en-US"/>
        </w:rPr>
        <w:t>Call Number</w:t>
      </w:r>
    </w:p>
    <w:p w:rsidR="008B6704" w:rsidRPr="00D30AE9" w:rsidRDefault="00C64740" w:rsidP="00D30AE9">
      <w:pPr>
        <w:numPr>
          <w:ilvl w:val="1"/>
          <w:numId w:val="6"/>
        </w:numPr>
      </w:pPr>
      <w:r w:rsidRPr="00D30AE9">
        <w:rPr>
          <w:lang w:val="en-US"/>
        </w:rPr>
        <w:t>Dewey Number</w:t>
      </w:r>
    </w:p>
    <w:p w:rsidR="008B6704" w:rsidRPr="00D30AE9" w:rsidRDefault="00C64740" w:rsidP="00D30AE9">
      <w:pPr>
        <w:numPr>
          <w:ilvl w:val="1"/>
          <w:numId w:val="6"/>
        </w:numPr>
      </w:pPr>
      <w:r w:rsidRPr="00D30AE9">
        <w:rPr>
          <w:lang w:val="en-US"/>
        </w:rPr>
        <w:t>There is no particular name for this part</w:t>
      </w:r>
    </w:p>
    <w:p w:rsidR="00D30AE9" w:rsidRDefault="00D30AE9">
      <w:pPr>
        <w:rPr>
          <w:lang w:val="en-US"/>
        </w:rPr>
      </w:pPr>
      <w:r w:rsidRPr="00D30AE9">
        <w:rPr>
          <w:lang w:val="en-US"/>
        </w:rPr>
        <w:lastRenderedPageBreak/>
        <w:t>Sample Question 2</w:t>
      </w:r>
    </w:p>
    <w:p w:rsidR="008B6704" w:rsidRPr="00D30AE9" w:rsidRDefault="00C64740" w:rsidP="00D30AE9">
      <w:pPr>
        <w:numPr>
          <w:ilvl w:val="0"/>
          <w:numId w:val="7"/>
        </w:numPr>
      </w:pPr>
      <w:r w:rsidRPr="00D30AE9">
        <w:rPr>
          <w:lang w:val="en-US"/>
        </w:rPr>
        <w:t xml:space="preserve">When conducting a literature search one should attempt to locate information that is </w:t>
      </w:r>
      <w:r w:rsidRPr="00D30AE9">
        <w:t>‘</w:t>
      </w:r>
      <w:r w:rsidRPr="00D30AE9">
        <w:rPr>
          <w:lang w:val="en-US"/>
        </w:rPr>
        <w:t>documented</w:t>
      </w:r>
      <w:r w:rsidRPr="00D30AE9">
        <w:t>’</w:t>
      </w:r>
      <w:r w:rsidRPr="00D30AE9">
        <w:rPr>
          <w:lang w:val="en-US"/>
        </w:rPr>
        <w:t>. What is meant by this?</w:t>
      </w:r>
    </w:p>
    <w:p w:rsidR="008B6704" w:rsidRPr="00D30AE9" w:rsidRDefault="00C64740" w:rsidP="00D30AE9">
      <w:pPr>
        <w:numPr>
          <w:ilvl w:val="1"/>
          <w:numId w:val="7"/>
        </w:numPr>
      </w:pPr>
      <w:r w:rsidRPr="00D30AE9">
        <w:rPr>
          <w:lang w:val="en-US"/>
        </w:rPr>
        <w:t>The information is factual</w:t>
      </w:r>
    </w:p>
    <w:p w:rsidR="008B6704" w:rsidRPr="00D30AE9" w:rsidRDefault="00C64740" w:rsidP="00D30AE9">
      <w:pPr>
        <w:numPr>
          <w:ilvl w:val="1"/>
          <w:numId w:val="7"/>
        </w:numPr>
      </w:pPr>
      <w:r w:rsidRPr="00D30AE9">
        <w:rPr>
          <w:lang w:val="en-US"/>
        </w:rPr>
        <w:t>The book/article has been peer reviewed</w:t>
      </w:r>
    </w:p>
    <w:p w:rsidR="008B6704" w:rsidRPr="00D30AE9" w:rsidRDefault="00C64740" w:rsidP="00D30AE9">
      <w:pPr>
        <w:numPr>
          <w:ilvl w:val="1"/>
          <w:numId w:val="7"/>
        </w:numPr>
      </w:pPr>
      <w:r w:rsidRPr="00D30AE9">
        <w:rPr>
          <w:lang w:val="en-US"/>
        </w:rPr>
        <w:t>The author has cited his/her sources</w:t>
      </w:r>
    </w:p>
    <w:p w:rsidR="008B6704" w:rsidRPr="00FA5F5D" w:rsidRDefault="00C64740" w:rsidP="00D30AE9">
      <w:pPr>
        <w:numPr>
          <w:ilvl w:val="1"/>
          <w:numId w:val="7"/>
        </w:numPr>
        <w:rPr>
          <w:highlight w:val="yellow"/>
        </w:rPr>
      </w:pPr>
      <w:r w:rsidRPr="00FA5F5D">
        <w:rPr>
          <w:highlight w:val="yellow"/>
          <w:lang w:val="en-US"/>
        </w:rPr>
        <w:t>All of the above</w:t>
      </w:r>
    </w:p>
    <w:p w:rsidR="00D30AE9" w:rsidRDefault="00C64740" w:rsidP="00D30AE9">
      <w:pPr>
        <w:numPr>
          <w:ilvl w:val="1"/>
          <w:numId w:val="7"/>
        </w:numPr>
      </w:pPr>
      <w:r w:rsidRPr="00D30AE9">
        <w:rPr>
          <w:lang w:val="en-US"/>
        </w:rPr>
        <w:t>None of the above</w:t>
      </w:r>
    </w:p>
    <w:p w:rsidR="00D30AE9" w:rsidRDefault="00D30AE9" w:rsidP="00D30AE9">
      <w:r>
        <w:t>Sample Question 3</w:t>
      </w:r>
    </w:p>
    <w:p w:rsidR="008B6704" w:rsidRPr="00D30AE9" w:rsidRDefault="00C64740" w:rsidP="00D30AE9">
      <w:pPr>
        <w:numPr>
          <w:ilvl w:val="0"/>
          <w:numId w:val="8"/>
        </w:numPr>
      </w:pPr>
      <w:r w:rsidRPr="00D30AE9">
        <w:rPr>
          <w:lang w:val="en-US"/>
        </w:rPr>
        <w:t>Which of the following is a good example of a preliminary thesis statement:</w:t>
      </w:r>
    </w:p>
    <w:p w:rsidR="008B6704" w:rsidRPr="00D30AE9" w:rsidRDefault="00C64740" w:rsidP="00D30AE9">
      <w:pPr>
        <w:numPr>
          <w:ilvl w:val="1"/>
          <w:numId w:val="8"/>
        </w:numPr>
      </w:pPr>
      <w:r w:rsidRPr="00D30AE9">
        <w:rPr>
          <w:lang w:val="en-US"/>
        </w:rPr>
        <w:t>My feelings on the Iraq and Afghanistan wars.</w:t>
      </w:r>
    </w:p>
    <w:p w:rsidR="008B6704" w:rsidRPr="00D30AE9" w:rsidRDefault="00C64740" w:rsidP="00D30AE9">
      <w:pPr>
        <w:numPr>
          <w:ilvl w:val="1"/>
          <w:numId w:val="8"/>
        </w:numPr>
      </w:pPr>
      <w:r w:rsidRPr="00D30AE9">
        <w:rPr>
          <w:lang w:val="en-US"/>
        </w:rPr>
        <w:t>Violence in schools.</w:t>
      </w:r>
    </w:p>
    <w:p w:rsidR="008B6704" w:rsidRPr="00D30AE9" w:rsidRDefault="00C64740" w:rsidP="00D30AE9">
      <w:pPr>
        <w:numPr>
          <w:ilvl w:val="1"/>
          <w:numId w:val="8"/>
        </w:numPr>
      </w:pPr>
      <w:r w:rsidRPr="00D30AE9">
        <w:rPr>
          <w:lang w:val="en-US"/>
        </w:rPr>
        <w:t>What are the discomforts of living in a modern city?</w:t>
      </w:r>
    </w:p>
    <w:p w:rsidR="008B6704" w:rsidRPr="00D30AE9" w:rsidRDefault="00C64740" w:rsidP="00D30AE9">
      <w:pPr>
        <w:numPr>
          <w:ilvl w:val="1"/>
          <w:numId w:val="8"/>
        </w:numPr>
      </w:pPr>
      <w:r w:rsidRPr="00D30AE9">
        <w:rPr>
          <w:lang w:val="en-US"/>
        </w:rPr>
        <w:t>All of the above</w:t>
      </w:r>
    </w:p>
    <w:p w:rsidR="008B6704" w:rsidRPr="00D30AE9" w:rsidRDefault="00C64740" w:rsidP="00D30AE9">
      <w:pPr>
        <w:numPr>
          <w:ilvl w:val="1"/>
          <w:numId w:val="8"/>
        </w:numPr>
      </w:pPr>
      <w:r w:rsidRPr="007379F2">
        <w:rPr>
          <w:highlight w:val="yellow"/>
          <w:lang w:val="en-US"/>
        </w:rPr>
        <w:t>None of the above</w:t>
      </w:r>
    </w:p>
    <w:p w:rsidR="00D30AE9" w:rsidRPr="00D30AE9" w:rsidRDefault="00D30AE9" w:rsidP="00D30AE9"/>
    <w:p w:rsidR="00D30AE9" w:rsidRDefault="00D30AE9">
      <w:r>
        <w:t>Sample Question 4</w:t>
      </w:r>
    </w:p>
    <w:p w:rsidR="008B6704" w:rsidRPr="00D30AE9" w:rsidRDefault="00C64740" w:rsidP="00D30AE9">
      <w:pPr>
        <w:numPr>
          <w:ilvl w:val="0"/>
          <w:numId w:val="9"/>
        </w:numPr>
      </w:pPr>
      <w:r w:rsidRPr="00D30AE9">
        <w:rPr>
          <w:lang w:val="en-US"/>
        </w:rPr>
        <w:t>According to the Publications Cycle for research, which of the following is true:</w:t>
      </w:r>
    </w:p>
    <w:p w:rsidR="008B6704" w:rsidRPr="00D30AE9" w:rsidRDefault="00C64740" w:rsidP="00D30AE9">
      <w:pPr>
        <w:numPr>
          <w:ilvl w:val="1"/>
          <w:numId w:val="9"/>
        </w:numPr>
      </w:pPr>
      <w:r w:rsidRPr="00D30AE9">
        <w:rPr>
          <w:lang w:val="en-US"/>
        </w:rPr>
        <w:t>It can take up to three years or more for preliminary research results to be presented at conferences.</w:t>
      </w:r>
    </w:p>
    <w:p w:rsidR="008B6704" w:rsidRPr="00D30AE9" w:rsidRDefault="00C64740" w:rsidP="00D30AE9">
      <w:pPr>
        <w:numPr>
          <w:ilvl w:val="1"/>
          <w:numId w:val="9"/>
        </w:numPr>
      </w:pPr>
      <w:r w:rsidRPr="00D30AE9">
        <w:rPr>
          <w:lang w:val="en-US"/>
        </w:rPr>
        <w:t>Research results are first published in reference books such as encyclopedias.</w:t>
      </w:r>
    </w:p>
    <w:p w:rsidR="008B6704" w:rsidRPr="001109C2" w:rsidRDefault="00C64740" w:rsidP="00D30AE9">
      <w:pPr>
        <w:numPr>
          <w:ilvl w:val="1"/>
          <w:numId w:val="9"/>
        </w:numPr>
        <w:rPr>
          <w:highlight w:val="yellow"/>
        </w:rPr>
      </w:pPr>
      <w:r w:rsidRPr="001109C2">
        <w:rPr>
          <w:highlight w:val="yellow"/>
          <w:lang w:val="en-US"/>
        </w:rPr>
        <w:t>It can take up to three years or more for final research results to become popularized in magazines and newspapers.</w:t>
      </w:r>
    </w:p>
    <w:p w:rsidR="008B6704" w:rsidRPr="00D30AE9" w:rsidRDefault="00C64740" w:rsidP="00D30AE9">
      <w:pPr>
        <w:numPr>
          <w:ilvl w:val="1"/>
          <w:numId w:val="9"/>
        </w:numPr>
      </w:pPr>
      <w:r w:rsidRPr="00D30AE9">
        <w:rPr>
          <w:lang w:val="en-US"/>
        </w:rPr>
        <w:t>The entire cycle takes 6 years.</w:t>
      </w:r>
    </w:p>
    <w:p w:rsidR="008B6704" w:rsidRPr="00D30AE9" w:rsidRDefault="00C64740" w:rsidP="00D30AE9">
      <w:pPr>
        <w:numPr>
          <w:ilvl w:val="1"/>
          <w:numId w:val="9"/>
        </w:numPr>
      </w:pPr>
      <w:r w:rsidRPr="00D30AE9">
        <w:rPr>
          <w:lang w:val="en-US"/>
        </w:rPr>
        <w:t>All of the above</w:t>
      </w:r>
    </w:p>
    <w:p w:rsidR="00D30AE9" w:rsidRDefault="00D30AE9" w:rsidP="00D30AE9">
      <w:pPr>
        <w:rPr>
          <w:lang w:val="en-US"/>
        </w:rPr>
      </w:pPr>
      <w:r>
        <w:rPr>
          <w:lang w:val="en-US"/>
        </w:rPr>
        <w:t>Sample Question 5</w:t>
      </w:r>
    </w:p>
    <w:p w:rsidR="008B6704" w:rsidRPr="00D30AE9" w:rsidRDefault="00C64740" w:rsidP="00D30AE9">
      <w:pPr>
        <w:numPr>
          <w:ilvl w:val="0"/>
          <w:numId w:val="11"/>
        </w:numPr>
      </w:pPr>
      <w:r w:rsidRPr="00D30AE9">
        <w:rPr>
          <w:lang w:val="en-US"/>
        </w:rPr>
        <w:lastRenderedPageBreak/>
        <w:t>When doing research, one might consult a bibliography because:</w:t>
      </w:r>
    </w:p>
    <w:p w:rsidR="008B6704" w:rsidRPr="00D30AE9" w:rsidRDefault="00C64740" w:rsidP="00D30AE9">
      <w:pPr>
        <w:numPr>
          <w:ilvl w:val="1"/>
          <w:numId w:val="11"/>
        </w:numPr>
      </w:pPr>
      <w:r w:rsidRPr="00D30AE9">
        <w:rPr>
          <w:lang w:val="en-US"/>
        </w:rPr>
        <w:t>They provide detailed information about important people.</w:t>
      </w:r>
    </w:p>
    <w:p w:rsidR="008B6704" w:rsidRPr="00D30AE9" w:rsidRDefault="00C64740" w:rsidP="00D30AE9">
      <w:pPr>
        <w:numPr>
          <w:ilvl w:val="1"/>
          <w:numId w:val="11"/>
        </w:numPr>
      </w:pPr>
      <w:r w:rsidRPr="00D30AE9">
        <w:rPr>
          <w:lang w:val="en-US"/>
        </w:rPr>
        <w:t>They provide a list of useful organizations, with contact information.</w:t>
      </w:r>
    </w:p>
    <w:p w:rsidR="008B6704" w:rsidRPr="00D30AE9" w:rsidRDefault="00C64740" w:rsidP="00D30AE9">
      <w:pPr>
        <w:numPr>
          <w:ilvl w:val="1"/>
          <w:numId w:val="11"/>
        </w:numPr>
      </w:pPr>
      <w:r w:rsidRPr="00D30AE9">
        <w:rPr>
          <w:lang w:val="en-US"/>
        </w:rPr>
        <w:t>They provide an extensive list of material about a topic.</w:t>
      </w:r>
    </w:p>
    <w:p w:rsidR="008B6704" w:rsidRPr="00AF55D3" w:rsidRDefault="00C64740" w:rsidP="00D30AE9">
      <w:pPr>
        <w:numPr>
          <w:ilvl w:val="1"/>
          <w:numId w:val="11"/>
        </w:numPr>
        <w:rPr>
          <w:highlight w:val="yellow"/>
        </w:rPr>
      </w:pPr>
      <w:r w:rsidRPr="00AF55D3">
        <w:rPr>
          <w:highlight w:val="yellow"/>
          <w:lang w:val="en-US"/>
        </w:rPr>
        <w:t>None of the above</w:t>
      </w:r>
    </w:p>
    <w:p w:rsidR="008B6704" w:rsidRPr="00D30AE9" w:rsidRDefault="00C64740" w:rsidP="00D30AE9">
      <w:pPr>
        <w:numPr>
          <w:ilvl w:val="1"/>
          <w:numId w:val="11"/>
        </w:numPr>
      </w:pPr>
      <w:r w:rsidRPr="00D30AE9">
        <w:rPr>
          <w:lang w:val="en-US"/>
        </w:rPr>
        <w:t>All of the above</w:t>
      </w:r>
    </w:p>
    <w:p w:rsidR="00D30AE9" w:rsidRPr="00D30AE9" w:rsidRDefault="00D30AE9" w:rsidP="00D30AE9"/>
    <w:p w:rsidR="00D30AE9" w:rsidRDefault="00D30AE9" w:rsidP="00D30AE9"/>
    <w:sectPr w:rsidR="00D30A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F442D"/>
    <w:multiLevelType w:val="hybridMultilevel"/>
    <w:tmpl w:val="612AF85C"/>
    <w:lvl w:ilvl="0" w:tplc="A61052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3C269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2C53B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14E9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8CCC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8E7C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3CA3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EC239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C446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017EB"/>
    <w:multiLevelType w:val="hybridMultilevel"/>
    <w:tmpl w:val="810A016A"/>
    <w:lvl w:ilvl="0" w:tplc="7DD0046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EA68A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82D1D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CC373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3E55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C4BD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8C7FF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66A96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44E8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F5264"/>
    <w:multiLevelType w:val="hybridMultilevel"/>
    <w:tmpl w:val="2B8A93BA"/>
    <w:lvl w:ilvl="0" w:tplc="D82827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6ED86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7ACB9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3E148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B2625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3AF9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76BE8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EC08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6AE2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91905"/>
    <w:multiLevelType w:val="hybridMultilevel"/>
    <w:tmpl w:val="096CF534"/>
    <w:lvl w:ilvl="0" w:tplc="59A69F6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CA9C8C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126BB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C0DE0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C85F4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14A1C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328D0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8E729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EC353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B5CFC"/>
    <w:multiLevelType w:val="hybridMultilevel"/>
    <w:tmpl w:val="CD140A8E"/>
    <w:lvl w:ilvl="0" w:tplc="62640E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C828D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D8EB2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96B79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B213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7063D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0827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A5B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F688D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820AA"/>
    <w:multiLevelType w:val="hybridMultilevel"/>
    <w:tmpl w:val="A0D6B1A4"/>
    <w:lvl w:ilvl="0" w:tplc="4FAAA2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56644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EAC69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98DE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68620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84846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D88C0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EABAE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E0D55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32FC9"/>
    <w:multiLevelType w:val="hybridMultilevel"/>
    <w:tmpl w:val="BBC2ADFE"/>
    <w:lvl w:ilvl="0" w:tplc="7E96E4A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6AC470">
      <w:start w:val="553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8E05C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44E65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E4FE2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B6320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E5BA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4C91E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4CFC1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34E4A"/>
    <w:multiLevelType w:val="hybridMultilevel"/>
    <w:tmpl w:val="72906354"/>
    <w:lvl w:ilvl="0" w:tplc="1E6C5C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EC6F26">
      <w:start w:val="1018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0ABB2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ACA2E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DCCFE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A4D7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28A90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389B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3050A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65777"/>
    <w:multiLevelType w:val="hybridMultilevel"/>
    <w:tmpl w:val="4DBEC2C8"/>
    <w:lvl w:ilvl="0" w:tplc="0388D2E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547B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C480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3C27B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02A6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14EE9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218E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3292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7AC1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94AFC"/>
    <w:multiLevelType w:val="hybridMultilevel"/>
    <w:tmpl w:val="C3DA05AC"/>
    <w:lvl w:ilvl="0" w:tplc="D1D0D5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EA16A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FEBB5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ECBD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9E0F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C4C38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F6FE2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2ACBE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0C7F9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933CD"/>
    <w:multiLevelType w:val="hybridMultilevel"/>
    <w:tmpl w:val="09124AA6"/>
    <w:lvl w:ilvl="0" w:tplc="28CA18E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1ACF46">
      <w:start w:val="553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6256C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24341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74841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CCA78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A102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3A1B4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32AE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A4398"/>
    <w:multiLevelType w:val="hybridMultilevel"/>
    <w:tmpl w:val="A2DC8238"/>
    <w:lvl w:ilvl="0" w:tplc="012A266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E55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94DFB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4C29A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12DC6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3A962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28801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6CCF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1A32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850CD"/>
    <w:multiLevelType w:val="hybridMultilevel"/>
    <w:tmpl w:val="F8741180"/>
    <w:lvl w:ilvl="0" w:tplc="C00E679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FA7D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E54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B2B4A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6675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2FA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265F5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F4C0D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0A1E9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F4C6B"/>
    <w:multiLevelType w:val="hybridMultilevel"/>
    <w:tmpl w:val="B726C222"/>
    <w:lvl w:ilvl="0" w:tplc="20A857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38E3D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F634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D0FA6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105F1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0EB2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4441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B6F00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06AF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331D3"/>
    <w:multiLevelType w:val="hybridMultilevel"/>
    <w:tmpl w:val="689A5804"/>
    <w:lvl w:ilvl="0" w:tplc="E3FA6D8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354E7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90415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476BED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B18A6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DA31A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1342EC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F70F4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D4DD66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084E3B"/>
    <w:multiLevelType w:val="hybridMultilevel"/>
    <w:tmpl w:val="E94CAA74"/>
    <w:lvl w:ilvl="0" w:tplc="B7248E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BC7E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7232D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F80A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34E16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10BC2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E67D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2C9A1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5A90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203CD9"/>
    <w:multiLevelType w:val="hybridMultilevel"/>
    <w:tmpl w:val="1E2AADBA"/>
    <w:lvl w:ilvl="0" w:tplc="5EC298E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5CC09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E63B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CD9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0222A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AE983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7470B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DC8D4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5C53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8F0905"/>
    <w:multiLevelType w:val="hybridMultilevel"/>
    <w:tmpl w:val="8FF0700A"/>
    <w:lvl w:ilvl="0" w:tplc="9F5627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48F50C">
      <w:start w:val="13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06C40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FABDD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0CDC9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D466F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CCC81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5EF7D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EC313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8138D"/>
    <w:multiLevelType w:val="hybridMultilevel"/>
    <w:tmpl w:val="8BF49C44"/>
    <w:lvl w:ilvl="0" w:tplc="59B04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3E7DC4">
      <w:start w:val="1180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64216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EAD5E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643BD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2A130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FC35D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1AE3F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5E6B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80FA4"/>
    <w:multiLevelType w:val="hybridMultilevel"/>
    <w:tmpl w:val="525A9828"/>
    <w:lvl w:ilvl="0" w:tplc="D610C7A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303CF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EEAD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724B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D859D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F2FE4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26A3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8C0D3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EC7C3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D3B73"/>
    <w:multiLevelType w:val="hybridMultilevel"/>
    <w:tmpl w:val="F078EA16"/>
    <w:lvl w:ilvl="0" w:tplc="D4B8530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4E6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806DD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863C5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A2B2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F4D2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3E4B2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288D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B40E5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745502"/>
    <w:multiLevelType w:val="hybridMultilevel"/>
    <w:tmpl w:val="D78816E0"/>
    <w:lvl w:ilvl="0" w:tplc="CE4AA3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326E3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A64A2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36CC5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E256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20DA4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4C3E1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0CEE2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48B2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A5F5C"/>
    <w:multiLevelType w:val="hybridMultilevel"/>
    <w:tmpl w:val="26F269D6"/>
    <w:lvl w:ilvl="0" w:tplc="B8D8DB6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428878">
      <w:start w:val="1197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1253A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A0F7C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4E8E1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3A0C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9E460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B8F26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E6AAC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7B062A"/>
    <w:multiLevelType w:val="hybridMultilevel"/>
    <w:tmpl w:val="607CFD02"/>
    <w:lvl w:ilvl="0" w:tplc="C642660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CABDDE">
      <w:start w:val="555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B2A91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54B01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CCB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80120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C0C4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485B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70CE7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7C34FA"/>
    <w:multiLevelType w:val="hybridMultilevel"/>
    <w:tmpl w:val="33CA1C00"/>
    <w:lvl w:ilvl="0" w:tplc="6E60E43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C0705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62FE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02DE9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125E5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648A1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B28CA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F28E3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62323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22015"/>
    <w:multiLevelType w:val="hybridMultilevel"/>
    <w:tmpl w:val="FAC29D94"/>
    <w:lvl w:ilvl="0" w:tplc="E21AC45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189B1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B6965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0072B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AC254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82A1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20A3D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1271A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CEF3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994A07"/>
    <w:multiLevelType w:val="hybridMultilevel"/>
    <w:tmpl w:val="C4D49476"/>
    <w:lvl w:ilvl="0" w:tplc="28CA18E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1A6F40"/>
    <w:multiLevelType w:val="hybridMultilevel"/>
    <w:tmpl w:val="57388E9E"/>
    <w:lvl w:ilvl="0" w:tplc="B4A6DBF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B09C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08104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36480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A0592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78A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B857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92790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1EFE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5"/>
  </w:num>
  <w:num w:numId="4">
    <w:abstractNumId w:val="13"/>
  </w:num>
  <w:num w:numId="5">
    <w:abstractNumId w:val="17"/>
  </w:num>
  <w:num w:numId="6">
    <w:abstractNumId w:val="15"/>
  </w:num>
  <w:num w:numId="7">
    <w:abstractNumId w:val="8"/>
  </w:num>
  <w:num w:numId="8">
    <w:abstractNumId w:val="27"/>
  </w:num>
  <w:num w:numId="9">
    <w:abstractNumId w:val="12"/>
  </w:num>
  <w:num w:numId="10">
    <w:abstractNumId w:val="14"/>
  </w:num>
  <w:num w:numId="11">
    <w:abstractNumId w:val="20"/>
  </w:num>
  <w:num w:numId="12">
    <w:abstractNumId w:val="23"/>
  </w:num>
  <w:num w:numId="13">
    <w:abstractNumId w:val="9"/>
  </w:num>
  <w:num w:numId="14">
    <w:abstractNumId w:val="3"/>
  </w:num>
  <w:num w:numId="15">
    <w:abstractNumId w:val="16"/>
  </w:num>
  <w:num w:numId="16">
    <w:abstractNumId w:val="26"/>
  </w:num>
  <w:num w:numId="17">
    <w:abstractNumId w:val="22"/>
  </w:num>
  <w:num w:numId="18">
    <w:abstractNumId w:val="4"/>
  </w:num>
  <w:num w:numId="19">
    <w:abstractNumId w:val="18"/>
  </w:num>
  <w:num w:numId="20">
    <w:abstractNumId w:val="6"/>
  </w:num>
  <w:num w:numId="21">
    <w:abstractNumId w:val="25"/>
  </w:num>
  <w:num w:numId="22">
    <w:abstractNumId w:val="7"/>
  </w:num>
  <w:num w:numId="23">
    <w:abstractNumId w:val="24"/>
  </w:num>
  <w:num w:numId="24">
    <w:abstractNumId w:val="2"/>
  </w:num>
  <w:num w:numId="25">
    <w:abstractNumId w:val="1"/>
  </w:num>
  <w:num w:numId="26">
    <w:abstractNumId w:val="11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66F"/>
    <w:rsid w:val="00000F7F"/>
    <w:rsid w:val="0006096E"/>
    <w:rsid w:val="000869D4"/>
    <w:rsid w:val="001109C2"/>
    <w:rsid w:val="00135B84"/>
    <w:rsid w:val="00285738"/>
    <w:rsid w:val="002F15F9"/>
    <w:rsid w:val="002F2761"/>
    <w:rsid w:val="003F5D76"/>
    <w:rsid w:val="0057566F"/>
    <w:rsid w:val="00654CD4"/>
    <w:rsid w:val="00710FF6"/>
    <w:rsid w:val="007379F2"/>
    <w:rsid w:val="008B6704"/>
    <w:rsid w:val="009A296E"/>
    <w:rsid w:val="009D1171"/>
    <w:rsid w:val="00AF55D3"/>
    <w:rsid w:val="00BD4BD8"/>
    <w:rsid w:val="00C64740"/>
    <w:rsid w:val="00D203B4"/>
    <w:rsid w:val="00D30AE9"/>
    <w:rsid w:val="00D52234"/>
    <w:rsid w:val="00FA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439896-C98A-4917-8EB4-3257406E2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F7F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6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9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2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4290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788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668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920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233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09516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293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656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0698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31489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7117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2914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11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3731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8237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485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27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7855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1588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7553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2221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4798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7364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8041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21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9926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56970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7669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6215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612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85515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997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4259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6078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1949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8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7510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1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51973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722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138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7933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2343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8225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4295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4639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5696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899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372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9907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5837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7914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6013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4568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127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361">
          <w:marLeft w:val="144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186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0516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9208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542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4646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56995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490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4846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5269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8189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8908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8918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769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326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28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0075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7820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731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966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88624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10152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7942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93946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6731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039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1579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9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0999">
          <w:marLeft w:val="72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2401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7307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3136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4870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9932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05156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753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5686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09463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510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69899">
          <w:marLeft w:val="10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85107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96901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338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2485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99942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5725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2340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0394"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1004</Words>
  <Characters>5523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Peter Letko</cp:lastModifiedBy>
  <cp:revision>2</cp:revision>
  <cp:lastPrinted>2014-10-15T14:14:00Z</cp:lastPrinted>
  <dcterms:created xsi:type="dcterms:W3CDTF">2017-03-02T17:00:00Z</dcterms:created>
  <dcterms:modified xsi:type="dcterms:W3CDTF">2017-03-02T17:00:00Z</dcterms:modified>
</cp:coreProperties>
</file>