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8710A4" w14:textId="0E502E71" w:rsidR="0093039B" w:rsidRDefault="001A433C" w:rsidP="001A433C">
      <w:pPr>
        <w:spacing w:line="360" w:lineRule="auto"/>
      </w:pPr>
      <w:r>
        <w:rPr>
          <w:b/>
        </w:rPr>
        <w:t>Muscles</w:t>
      </w:r>
    </w:p>
    <w:p w14:paraId="351262B8" w14:textId="11F25E27" w:rsidR="001A433C" w:rsidRDefault="001A433C" w:rsidP="001A433C">
      <w:pPr>
        <w:pStyle w:val="ListParagraph"/>
        <w:numPr>
          <w:ilvl w:val="0"/>
          <w:numId w:val="1"/>
        </w:numPr>
        <w:spacing w:line="360" w:lineRule="auto"/>
      </w:pPr>
      <w:r>
        <w:t>Fill in the blanks.</w:t>
      </w:r>
    </w:p>
    <w:p w14:paraId="4364ED5A" w14:textId="0027309F" w:rsidR="001A433C" w:rsidRDefault="001A433C" w:rsidP="001A433C">
      <w:pPr>
        <w:pStyle w:val="ListParagraph"/>
        <w:numPr>
          <w:ilvl w:val="1"/>
          <w:numId w:val="1"/>
        </w:numPr>
        <w:spacing w:line="360" w:lineRule="auto"/>
      </w:pPr>
      <w:r w:rsidRPr="001A433C">
        <w:rPr>
          <w:b/>
          <w:u w:val="single"/>
        </w:rPr>
        <w:t>Antagonist</w:t>
      </w:r>
      <w:r>
        <w:t xml:space="preserve"> – Muscle that opposes and reverse the action of another muscle.</w:t>
      </w:r>
    </w:p>
    <w:p w14:paraId="5DFE4EF0" w14:textId="60E712D5" w:rsidR="001A433C" w:rsidRDefault="001A433C" w:rsidP="001A433C">
      <w:pPr>
        <w:pStyle w:val="ListParagraph"/>
        <w:numPr>
          <w:ilvl w:val="1"/>
          <w:numId w:val="1"/>
        </w:numPr>
        <w:spacing w:line="360" w:lineRule="auto"/>
      </w:pPr>
      <w:r w:rsidRPr="001A433C">
        <w:rPr>
          <w:b/>
          <w:u w:val="single"/>
        </w:rPr>
        <w:t>Fixator</w:t>
      </w:r>
      <w:r>
        <w:t xml:space="preserve"> – Muscle that stabilizes the origin of another muscle.</w:t>
      </w:r>
    </w:p>
    <w:p w14:paraId="663D8368" w14:textId="344873F4" w:rsidR="001A433C" w:rsidRDefault="001A433C" w:rsidP="001A433C">
      <w:pPr>
        <w:pStyle w:val="ListParagraph"/>
        <w:numPr>
          <w:ilvl w:val="1"/>
          <w:numId w:val="1"/>
        </w:numPr>
        <w:spacing w:line="360" w:lineRule="auto"/>
      </w:pPr>
      <w:r w:rsidRPr="001A433C">
        <w:rPr>
          <w:b/>
          <w:u w:val="single"/>
        </w:rPr>
        <w:t>Agonist</w:t>
      </w:r>
      <w:r>
        <w:t xml:space="preserve"> – Muscle that is primarily responsible for bringing about a particular movement.</w:t>
      </w:r>
    </w:p>
    <w:p w14:paraId="7463D0A6" w14:textId="7A68726B" w:rsidR="001A433C" w:rsidRDefault="001A433C" w:rsidP="001A433C">
      <w:pPr>
        <w:pStyle w:val="ListParagraph"/>
        <w:numPr>
          <w:ilvl w:val="1"/>
          <w:numId w:val="1"/>
        </w:numPr>
        <w:spacing w:line="360" w:lineRule="auto"/>
      </w:pPr>
      <w:r w:rsidRPr="001A433C">
        <w:rPr>
          <w:b/>
          <w:u w:val="single"/>
        </w:rPr>
        <w:t>Synergist</w:t>
      </w:r>
      <w:r>
        <w:t xml:space="preserve"> – Muscle that aids another by promoting the same movement.</w:t>
      </w:r>
    </w:p>
    <w:p w14:paraId="13FA6EF5" w14:textId="77777777" w:rsidR="001A433C" w:rsidRDefault="001A433C" w:rsidP="001A433C">
      <w:pPr>
        <w:spacing w:line="360" w:lineRule="auto"/>
      </w:pPr>
    </w:p>
    <w:p w14:paraId="2A2F7A02" w14:textId="5A7E5DF4" w:rsidR="001A433C" w:rsidRDefault="001A433C" w:rsidP="001A433C">
      <w:pPr>
        <w:pStyle w:val="ListParagraph"/>
        <w:numPr>
          <w:ilvl w:val="0"/>
          <w:numId w:val="1"/>
        </w:numPr>
        <w:spacing w:line="360" w:lineRule="auto"/>
      </w:pPr>
      <w:r>
        <w:t>In general, a muscle that crosses on the anterior side of a joint produces _________.</w:t>
      </w:r>
    </w:p>
    <w:p w14:paraId="3CE74949" w14:textId="1C80A380" w:rsidR="001A433C" w:rsidRDefault="001A433C" w:rsidP="001A433C">
      <w:pPr>
        <w:pStyle w:val="ListParagraph"/>
        <w:numPr>
          <w:ilvl w:val="1"/>
          <w:numId w:val="1"/>
        </w:numPr>
        <w:spacing w:line="360" w:lineRule="auto"/>
      </w:pPr>
      <w:r>
        <w:t>Extension</w:t>
      </w:r>
    </w:p>
    <w:p w14:paraId="0FF341BA" w14:textId="3FC25233" w:rsidR="001A433C" w:rsidRDefault="001A433C" w:rsidP="001A433C">
      <w:pPr>
        <w:pStyle w:val="ListParagraph"/>
        <w:numPr>
          <w:ilvl w:val="1"/>
          <w:numId w:val="1"/>
        </w:numPr>
        <w:spacing w:line="360" w:lineRule="auto"/>
      </w:pPr>
      <w:r>
        <w:t>Abduction</w:t>
      </w:r>
    </w:p>
    <w:p w14:paraId="0E0D16A8" w14:textId="7BD26F4B" w:rsidR="001A433C" w:rsidRPr="001A433C" w:rsidRDefault="001A433C" w:rsidP="001A433C">
      <w:pPr>
        <w:pStyle w:val="ListParagraph"/>
        <w:numPr>
          <w:ilvl w:val="1"/>
          <w:numId w:val="1"/>
        </w:numPr>
        <w:spacing w:line="360" w:lineRule="auto"/>
        <w:rPr>
          <w:b/>
        </w:rPr>
      </w:pPr>
      <w:r w:rsidRPr="001A433C">
        <w:rPr>
          <w:b/>
        </w:rPr>
        <w:t>Flexion</w:t>
      </w:r>
    </w:p>
    <w:p w14:paraId="1CD8345D" w14:textId="5B3C7EBE" w:rsidR="001A433C" w:rsidRDefault="001A433C" w:rsidP="001A433C">
      <w:pPr>
        <w:pStyle w:val="ListParagraph"/>
        <w:numPr>
          <w:ilvl w:val="1"/>
          <w:numId w:val="1"/>
        </w:numPr>
        <w:spacing w:line="360" w:lineRule="auto"/>
      </w:pPr>
      <w:r>
        <w:t>Adduction</w:t>
      </w:r>
    </w:p>
    <w:p w14:paraId="3AD71318" w14:textId="77777777" w:rsidR="001A433C" w:rsidRDefault="001A433C" w:rsidP="001A433C">
      <w:pPr>
        <w:spacing w:line="360" w:lineRule="auto"/>
      </w:pPr>
    </w:p>
    <w:p w14:paraId="530495FE" w14:textId="25DD5687" w:rsidR="001A433C" w:rsidRDefault="001A433C" w:rsidP="001A433C">
      <w:pPr>
        <w:pStyle w:val="ListParagraph"/>
        <w:numPr>
          <w:ilvl w:val="0"/>
          <w:numId w:val="1"/>
        </w:numPr>
        <w:spacing w:line="360" w:lineRule="auto"/>
      </w:pPr>
      <w:r>
        <w:t>Which of the following is NOT used as a criterion for naming muscles?</w:t>
      </w:r>
    </w:p>
    <w:p w14:paraId="4657802F" w14:textId="784587C7" w:rsidR="001A433C" w:rsidRDefault="00CA5294" w:rsidP="001A433C">
      <w:pPr>
        <w:pStyle w:val="ListParagraph"/>
        <w:numPr>
          <w:ilvl w:val="1"/>
          <w:numId w:val="1"/>
        </w:numPr>
        <w:spacing w:line="360" w:lineRule="auto"/>
      </w:pPr>
      <w:r>
        <w:t>The number of origins for the muscle</w:t>
      </w:r>
    </w:p>
    <w:p w14:paraId="7D6073C0" w14:textId="1818994B" w:rsidR="00CA5294" w:rsidRDefault="00CA5294" w:rsidP="001A433C">
      <w:pPr>
        <w:pStyle w:val="ListParagraph"/>
        <w:numPr>
          <w:ilvl w:val="1"/>
          <w:numId w:val="1"/>
        </w:numPr>
        <w:spacing w:line="360" w:lineRule="auto"/>
      </w:pPr>
      <w:r>
        <w:t>The shape of the muscle</w:t>
      </w:r>
    </w:p>
    <w:p w14:paraId="70D78BBC" w14:textId="5876C555" w:rsidR="00CA5294" w:rsidRPr="00CA5294" w:rsidRDefault="00CA5294" w:rsidP="001A433C">
      <w:pPr>
        <w:pStyle w:val="ListParagraph"/>
        <w:numPr>
          <w:ilvl w:val="1"/>
          <w:numId w:val="1"/>
        </w:numPr>
        <w:spacing w:line="360" w:lineRule="auto"/>
        <w:rPr>
          <w:b/>
        </w:rPr>
      </w:pPr>
      <w:r w:rsidRPr="00CA5294">
        <w:rPr>
          <w:b/>
        </w:rPr>
        <w:t>The nervous system’s control of the muscle</w:t>
      </w:r>
    </w:p>
    <w:p w14:paraId="6585C8D7" w14:textId="45078BD3" w:rsidR="00CA5294" w:rsidRDefault="00CA5294" w:rsidP="001A433C">
      <w:pPr>
        <w:pStyle w:val="ListParagraph"/>
        <w:numPr>
          <w:ilvl w:val="1"/>
          <w:numId w:val="1"/>
        </w:numPr>
        <w:spacing w:line="360" w:lineRule="auto"/>
      </w:pPr>
      <w:r>
        <w:t>The location of the muscle</w:t>
      </w:r>
    </w:p>
    <w:p w14:paraId="74D25B5A" w14:textId="1144CCC5" w:rsidR="00CA5294" w:rsidRDefault="00CA5294" w:rsidP="001A433C">
      <w:pPr>
        <w:pStyle w:val="ListParagraph"/>
        <w:numPr>
          <w:ilvl w:val="1"/>
          <w:numId w:val="1"/>
        </w:numPr>
        <w:spacing w:line="360" w:lineRule="auto"/>
      </w:pPr>
      <w:r>
        <w:t>The locations of the muscle attachments</w:t>
      </w:r>
    </w:p>
    <w:p w14:paraId="1770575E" w14:textId="77777777" w:rsidR="00CA5294" w:rsidRDefault="00CA5294" w:rsidP="00CA5294">
      <w:pPr>
        <w:spacing w:line="360" w:lineRule="auto"/>
        <w:ind w:left="1080"/>
      </w:pPr>
    </w:p>
    <w:p w14:paraId="4FCE5CDF" w14:textId="70A45854" w:rsidR="00CA5294" w:rsidRPr="00CA5294" w:rsidRDefault="00CA5294" w:rsidP="00CA5294">
      <w:pPr>
        <w:spacing w:line="360" w:lineRule="auto"/>
        <w:ind w:left="1080"/>
        <w:rPr>
          <w:i/>
        </w:rPr>
      </w:pPr>
      <w:r>
        <w:rPr>
          <w:i/>
        </w:rPr>
        <w:t>Whether the muscle is controlled by the involuntary or voluntary nervous system is not a criterion used for naming muscles.</w:t>
      </w:r>
    </w:p>
    <w:p w14:paraId="151E8B30" w14:textId="77777777" w:rsidR="00CA5294" w:rsidRDefault="00CA5294" w:rsidP="00CA5294">
      <w:pPr>
        <w:spacing w:line="360" w:lineRule="auto"/>
        <w:ind w:left="1080"/>
      </w:pPr>
    </w:p>
    <w:p w14:paraId="047ED883" w14:textId="2B63157E" w:rsidR="00CA5294" w:rsidRDefault="00CA5294" w:rsidP="00CA5294">
      <w:pPr>
        <w:pStyle w:val="ListParagraph"/>
        <w:numPr>
          <w:ilvl w:val="0"/>
          <w:numId w:val="1"/>
        </w:numPr>
        <w:spacing w:line="360" w:lineRule="auto"/>
      </w:pPr>
      <w:r>
        <w:t>A muscle that crosses the posterior side of a joint will always cause extension.</w:t>
      </w:r>
    </w:p>
    <w:p w14:paraId="6BDD7F21" w14:textId="56859842" w:rsidR="00CA5294" w:rsidRDefault="00CA5294" w:rsidP="00CA5294">
      <w:pPr>
        <w:pStyle w:val="ListParagraph"/>
        <w:numPr>
          <w:ilvl w:val="1"/>
          <w:numId w:val="1"/>
        </w:numPr>
        <w:spacing w:line="360" w:lineRule="auto"/>
      </w:pPr>
      <w:r>
        <w:t xml:space="preserve">True </w:t>
      </w:r>
    </w:p>
    <w:p w14:paraId="5DDEE25C" w14:textId="0B36B7D5" w:rsidR="00557DA0" w:rsidRDefault="00CA5294" w:rsidP="00557DA0">
      <w:pPr>
        <w:pStyle w:val="ListParagraph"/>
        <w:numPr>
          <w:ilvl w:val="1"/>
          <w:numId w:val="1"/>
        </w:numPr>
        <w:spacing w:line="360" w:lineRule="auto"/>
        <w:rPr>
          <w:b/>
        </w:rPr>
      </w:pPr>
      <w:r w:rsidRPr="00557DA0">
        <w:rPr>
          <w:b/>
        </w:rPr>
        <w:t>False</w:t>
      </w:r>
    </w:p>
    <w:p w14:paraId="4D3721CC" w14:textId="77777777" w:rsidR="00557DA0" w:rsidRDefault="00557DA0" w:rsidP="00557DA0">
      <w:pPr>
        <w:spacing w:line="360" w:lineRule="auto"/>
        <w:ind w:left="1080"/>
        <w:rPr>
          <w:b/>
        </w:rPr>
      </w:pPr>
    </w:p>
    <w:p w14:paraId="456D7B4B" w14:textId="4FC9A338" w:rsidR="00557DA0" w:rsidRPr="00557DA0" w:rsidRDefault="00557DA0" w:rsidP="00557DA0">
      <w:pPr>
        <w:spacing w:line="360" w:lineRule="auto"/>
        <w:ind w:left="1080"/>
        <w:rPr>
          <w:i/>
        </w:rPr>
      </w:pPr>
      <w:r>
        <w:rPr>
          <w:i/>
        </w:rPr>
        <w:lastRenderedPageBreak/>
        <w:t>Most of the time this is correct. There are two exceptions, the knee and the ankle. These joints are reversed because of the rotation during development.</w:t>
      </w:r>
    </w:p>
    <w:p w14:paraId="64950F01" w14:textId="77777777" w:rsidR="00557DA0" w:rsidRPr="00557DA0" w:rsidRDefault="00557DA0" w:rsidP="00557DA0">
      <w:pPr>
        <w:spacing w:line="360" w:lineRule="auto"/>
        <w:ind w:left="1080"/>
      </w:pPr>
    </w:p>
    <w:p w14:paraId="4C2E725D" w14:textId="3A454B20" w:rsidR="00CA5294" w:rsidRDefault="00557DA0" w:rsidP="00CA5294">
      <w:pPr>
        <w:pStyle w:val="ListParagraph"/>
        <w:numPr>
          <w:ilvl w:val="0"/>
          <w:numId w:val="1"/>
        </w:numPr>
        <w:spacing w:line="360" w:lineRule="auto"/>
      </w:pPr>
      <w:r>
        <w:t>Which of the following are correctly matched?</w:t>
      </w:r>
    </w:p>
    <w:p w14:paraId="05877FFA" w14:textId="565AC014" w:rsidR="00557DA0" w:rsidRDefault="00557DA0" w:rsidP="00557DA0">
      <w:pPr>
        <w:pStyle w:val="ListParagraph"/>
        <w:numPr>
          <w:ilvl w:val="1"/>
          <w:numId w:val="1"/>
        </w:numPr>
        <w:spacing w:line="360" w:lineRule="auto"/>
      </w:pPr>
      <w:r>
        <w:t>Transverse; parallel to the long axis</w:t>
      </w:r>
    </w:p>
    <w:p w14:paraId="4449980B" w14:textId="420477B9" w:rsidR="00557DA0" w:rsidRDefault="00557DA0" w:rsidP="00557DA0">
      <w:pPr>
        <w:pStyle w:val="ListParagraph"/>
        <w:numPr>
          <w:ilvl w:val="1"/>
          <w:numId w:val="1"/>
        </w:numPr>
        <w:spacing w:line="360" w:lineRule="auto"/>
      </w:pPr>
      <w:r>
        <w:t>Deltoid; at a right angle to the long axis</w:t>
      </w:r>
    </w:p>
    <w:p w14:paraId="6F3AE8DE" w14:textId="698280E2" w:rsidR="00557DA0" w:rsidRDefault="00557DA0" w:rsidP="00557DA0">
      <w:pPr>
        <w:pStyle w:val="ListParagraph"/>
        <w:numPr>
          <w:ilvl w:val="1"/>
          <w:numId w:val="1"/>
        </w:numPr>
        <w:spacing w:line="360" w:lineRule="auto"/>
      </w:pPr>
      <w:r>
        <w:t>Brevis; long</w:t>
      </w:r>
    </w:p>
    <w:p w14:paraId="091614D3" w14:textId="2EEFBEFF" w:rsidR="00557DA0" w:rsidRPr="00AF052D" w:rsidRDefault="00557DA0" w:rsidP="00557DA0">
      <w:pPr>
        <w:pStyle w:val="ListParagraph"/>
        <w:numPr>
          <w:ilvl w:val="1"/>
          <w:numId w:val="1"/>
        </w:numPr>
        <w:spacing w:line="360" w:lineRule="auto"/>
        <w:rPr>
          <w:b/>
        </w:rPr>
      </w:pPr>
      <w:r w:rsidRPr="00AF052D">
        <w:rPr>
          <w:b/>
        </w:rPr>
        <w:t>Rectus; straight</w:t>
      </w:r>
    </w:p>
    <w:p w14:paraId="0ADD48CC" w14:textId="77777777" w:rsidR="00AF052D" w:rsidRDefault="00AF052D" w:rsidP="00AF052D">
      <w:pPr>
        <w:spacing w:line="360" w:lineRule="auto"/>
        <w:ind w:left="1080"/>
        <w:rPr>
          <w:b/>
        </w:rPr>
      </w:pPr>
    </w:p>
    <w:p w14:paraId="2E2C3B98" w14:textId="6F923ADE" w:rsidR="00AF052D" w:rsidRPr="00AF052D" w:rsidRDefault="00AF052D" w:rsidP="00AF052D">
      <w:pPr>
        <w:spacing w:line="360" w:lineRule="auto"/>
        <w:ind w:left="1080"/>
        <w:rPr>
          <w:i/>
        </w:rPr>
      </w:pPr>
      <w:r>
        <w:rPr>
          <w:i/>
        </w:rPr>
        <w:t>Rectus means “straight.”</w:t>
      </w:r>
    </w:p>
    <w:p w14:paraId="257B2616" w14:textId="77777777" w:rsidR="00AF052D" w:rsidRPr="00AF052D" w:rsidRDefault="00AF052D" w:rsidP="00AF052D">
      <w:pPr>
        <w:spacing w:line="360" w:lineRule="auto"/>
        <w:rPr>
          <w:b/>
        </w:rPr>
      </w:pPr>
    </w:p>
    <w:p w14:paraId="315C37E4" w14:textId="2AD5DC0D" w:rsidR="00AF052D" w:rsidRPr="00AF052D" w:rsidRDefault="00AF052D" w:rsidP="00AF052D">
      <w:pPr>
        <w:pStyle w:val="ListParagraph"/>
        <w:numPr>
          <w:ilvl w:val="0"/>
          <w:numId w:val="1"/>
        </w:numPr>
        <w:spacing w:line="360" w:lineRule="auto"/>
      </w:pPr>
      <w:r>
        <w:t>T</w:t>
      </w:r>
      <w:r w:rsidRPr="00AF052D">
        <w:t>he sternocleidomastoid muscle inserts on the _________.</w:t>
      </w:r>
    </w:p>
    <w:p w14:paraId="57E943AB" w14:textId="3A15D893" w:rsidR="00AF052D" w:rsidRPr="00AF052D" w:rsidRDefault="00AF052D" w:rsidP="00AF052D">
      <w:pPr>
        <w:pStyle w:val="ListParagraph"/>
        <w:numPr>
          <w:ilvl w:val="1"/>
          <w:numId w:val="1"/>
        </w:numPr>
        <w:spacing w:line="360" w:lineRule="auto"/>
        <w:rPr>
          <w:b/>
        </w:rPr>
      </w:pPr>
      <w:r w:rsidRPr="00AF052D">
        <w:rPr>
          <w:b/>
        </w:rPr>
        <w:t>Mastoid process of the temporal bone</w:t>
      </w:r>
    </w:p>
    <w:p w14:paraId="4BC4058D" w14:textId="2E26D662" w:rsidR="00AF052D" w:rsidRPr="00AF052D" w:rsidRDefault="00AF052D" w:rsidP="00AF052D">
      <w:pPr>
        <w:pStyle w:val="ListParagraph"/>
        <w:numPr>
          <w:ilvl w:val="1"/>
          <w:numId w:val="1"/>
        </w:numPr>
        <w:spacing w:line="360" w:lineRule="auto"/>
        <w:rPr>
          <w:b/>
        </w:rPr>
      </w:pPr>
      <w:r>
        <w:t>Sternum</w:t>
      </w:r>
    </w:p>
    <w:p w14:paraId="73225DE2" w14:textId="201782BA" w:rsidR="00AF052D" w:rsidRPr="00AF052D" w:rsidRDefault="00AF052D" w:rsidP="00AF052D">
      <w:pPr>
        <w:pStyle w:val="ListParagraph"/>
        <w:numPr>
          <w:ilvl w:val="1"/>
          <w:numId w:val="1"/>
        </w:numPr>
        <w:spacing w:line="360" w:lineRule="auto"/>
        <w:rPr>
          <w:b/>
        </w:rPr>
      </w:pPr>
      <w:r>
        <w:t>Platysma</w:t>
      </w:r>
    </w:p>
    <w:p w14:paraId="2491187E" w14:textId="471F46FF" w:rsidR="00AF052D" w:rsidRPr="00AF052D" w:rsidRDefault="00AF052D" w:rsidP="00AF052D">
      <w:pPr>
        <w:pStyle w:val="ListParagraph"/>
        <w:numPr>
          <w:ilvl w:val="1"/>
          <w:numId w:val="1"/>
        </w:numPr>
        <w:spacing w:line="360" w:lineRule="auto"/>
        <w:rPr>
          <w:b/>
        </w:rPr>
      </w:pPr>
      <w:r>
        <w:t>Clavicle</w:t>
      </w:r>
    </w:p>
    <w:p w14:paraId="7CC8206E" w14:textId="77777777" w:rsidR="00AF052D" w:rsidRPr="00AF052D" w:rsidRDefault="00AF052D" w:rsidP="00AF052D">
      <w:pPr>
        <w:spacing w:line="360" w:lineRule="auto"/>
        <w:ind w:left="1080"/>
        <w:rPr>
          <w:b/>
        </w:rPr>
      </w:pPr>
    </w:p>
    <w:p w14:paraId="40FEDBE2" w14:textId="6280460A" w:rsidR="00AF052D" w:rsidRPr="00AF052D" w:rsidRDefault="00AF052D" w:rsidP="00AF052D">
      <w:pPr>
        <w:pStyle w:val="ListParagraph"/>
        <w:numPr>
          <w:ilvl w:val="0"/>
          <w:numId w:val="1"/>
        </w:numPr>
        <w:spacing w:line="360" w:lineRule="auto"/>
        <w:rPr>
          <w:b/>
        </w:rPr>
      </w:pPr>
      <w:r>
        <w:t xml:space="preserve">Which of these is </w:t>
      </w:r>
      <w:r>
        <w:rPr>
          <w:i/>
        </w:rPr>
        <w:t>not</w:t>
      </w:r>
      <w:r>
        <w:t xml:space="preserve"> a way of classifying muscles?</w:t>
      </w:r>
    </w:p>
    <w:p w14:paraId="56F7262C" w14:textId="2A87B095" w:rsidR="00AF052D" w:rsidRPr="00AF052D" w:rsidRDefault="00AF052D" w:rsidP="00AF052D">
      <w:pPr>
        <w:pStyle w:val="ListParagraph"/>
        <w:numPr>
          <w:ilvl w:val="1"/>
          <w:numId w:val="1"/>
        </w:numPr>
        <w:spacing w:line="360" w:lineRule="auto"/>
        <w:rPr>
          <w:b/>
        </w:rPr>
      </w:pPr>
      <w:r>
        <w:t>Muscle shape</w:t>
      </w:r>
    </w:p>
    <w:p w14:paraId="76BC2295" w14:textId="76617441" w:rsidR="00AF052D" w:rsidRPr="00AF052D" w:rsidRDefault="00AF052D" w:rsidP="00AF052D">
      <w:pPr>
        <w:pStyle w:val="ListParagraph"/>
        <w:numPr>
          <w:ilvl w:val="1"/>
          <w:numId w:val="1"/>
        </w:numPr>
        <w:spacing w:line="360" w:lineRule="auto"/>
        <w:rPr>
          <w:b/>
        </w:rPr>
      </w:pPr>
      <w:r>
        <w:t>The type of action they cause</w:t>
      </w:r>
    </w:p>
    <w:p w14:paraId="2783625E" w14:textId="1A1CB55D" w:rsidR="00AF052D" w:rsidRPr="00AF052D" w:rsidRDefault="00AF052D" w:rsidP="00AF052D">
      <w:pPr>
        <w:pStyle w:val="ListParagraph"/>
        <w:numPr>
          <w:ilvl w:val="1"/>
          <w:numId w:val="1"/>
        </w:numPr>
        <w:spacing w:line="360" w:lineRule="auto"/>
        <w:rPr>
          <w:b/>
        </w:rPr>
      </w:pPr>
      <w:r>
        <w:t>Muscle location</w:t>
      </w:r>
    </w:p>
    <w:p w14:paraId="7866C83D" w14:textId="61AD36D3" w:rsidR="00AF052D" w:rsidRPr="00AF052D" w:rsidRDefault="00AF052D" w:rsidP="00AF052D">
      <w:pPr>
        <w:pStyle w:val="ListParagraph"/>
        <w:numPr>
          <w:ilvl w:val="1"/>
          <w:numId w:val="1"/>
        </w:numPr>
        <w:spacing w:line="360" w:lineRule="auto"/>
        <w:rPr>
          <w:b/>
        </w:rPr>
      </w:pPr>
      <w:r w:rsidRPr="00AF052D">
        <w:rPr>
          <w:b/>
        </w:rPr>
        <w:t>The type of muscle fibers</w:t>
      </w:r>
    </w:p>
    <w:p w14:paraId="4D1D1DE9" w14:textId="77777777" w:rsidR="00AF052D" w:rsidRPr="00AF052D" w:rsidRDefault="00AF052D" w:rsidP="00AF052D">
      <w:pPr>
        <w:spacing w:line="360" w:lineRule="auto"/>
        <w:ind w:left="1080"/>
        <w:rPr>
          <w:b/>
        </w:rPr>
      </w:pPr>
    </w:p>
    <w:p w14:paraId="074E4B59" w14:textId="780B17A6" w:rsidR="00AF052D" w:rsidRPr="00AF052D" w:rsidRDefault="00AF052D" w:rsidP="00AF052D">
      <w:pPr>
        <w:pStyle w:val="ListParagraph"/>
        <w:numPr>
          <w:ilvl w:val="0"/>
          <w:numId w:val="1"/>
        </w:numPr>
        <w:spacing w:line="360" w:lineRule="auto"/>
        <w:rPr>
          <w:b/>
        </w:rPr>
      </w:pPr>
      <w:r>
        <w:t>Which of the following muscles is named for its action?</w:t>
      </w:r>
    </w:p>
    <w:p w14:paraId="7EFCE998" w14:textId="243032CF" w:rsidR="00AF052D" w:rsidRPr="00AF052D" w:rsidRDefault="00AF052D" w:rsidP="00AF052D">
      <w:pPr>
        <w:pStyle w:val="ListParagraph"/>
        <w:numPr>
          <w:ilvl w:val="1"/>
          <w:numId w:val="1"/>
        </w:numPr>
        <w:spacing w:line="360" w:lineRule="auto"/>
        <w:rPr>
          <w:b/>
        </w:rPr>
      </w:pPr>
      <w:r>
        <w:t>Gluteus minimus</w:t>
      </w:r>
    </w:p>
    <w:p w14:paraId="6AB45BBC" w14:textId="6C5EB95B" w:rsidR="00AF052D" w:rsidRPr="00AF052D" w:rsidRDefault="00AF052D" w:rsidP="00AF052D">
      <w:pPr>
        <w:pStyle w:val="ListParagraph"/>
        <w:numPr>
          <w:ilvl w:val="1"/>
          <w:numId w:val="1"/>
        </w:numPr>
        <w:spacing w:line="360" w:lineRule="auto"/>
        <w:rPr>
          <w:b/>
        </w:rPr>
      </w:pPr>
      <w:r>
        <w:t>Biceps brachii</w:t>
      </w:r>
    </w:p>
    <w:p w14:paraId="42C3CB65" w14:textId="5A2D24EB" w:rsidR="00AF052D" w:rsidRPr="00AF052D" w:rsidRDefault="00AF052D" w:rsidP="00AF052D">
      <w:pPr>
        <w:pStyle w:val="ListParagraph"/>
        <w:numPr>
          <w:ilvl w:val="1"/>
          <w:numId w:val="1"/>
        </w:numPr>
        <w:spacing w:line="360" w:lineRule="auto"/>
        <w:rPr>
          <w:b/>
        </w:rPr>
      </w:pPr>
      <w:r>
        <w:t>Frontalis</w:t>
      </w:r>
    </w:p>
    <w:p w14:paraId="08F9C5D5" w14:textId="66B02CF9" w:rsidR="00AF052D" w:rsidRPr="00AF052D" w:rsidRDefault="00AF052D" w:rsidP="00AF052D">
      <w:pPr>
        <w:pStyle w:val="ListParagraph"/>
        <w:numPr>
          <w:ilvl w:val="1"/>
          <w:numId w:val="1"/>
        </w:numPr>
        <w:spacing w:line="360" w:lineRule="auto"/>
        <w:rPr>
          <w:b/>
        </w:rPr>
      </w:pPr>
      <w:r>
        <w:t>Levator labii superioris</w:t>
      </w:r>
    </w:p>
    <w:p w14:paraId="73CC1E3C" w14:textId="77777777" w:rsidR="00AF052D" w:rsidRDefault="00AF052D" w:rsidP="00AF052D">
      <w:pPr>
        <w:spacing w:line="360" w:lineRule="auto"/>
        <w:ind w:left="1080"/>
        <w:rPr>
          <w:b/>
        </w:rPr>
      </w:pPr>
    </w:p>
    <w:p w14:paraId="5ABC2DA9" w14:textId="60C59B87" w:rsidR="00AF052D" w:rsidRPr="00AF052D" w:rsidRDefault="00AF052D" w:rsidP="00AF052D">
      <w:pPr>
        <w:spacing w:line="360" w:lineRule="auto"/>
        <w:ind w:left="1080"/>
        <w:rPr>
          <w:i/>
        </w:rPr>
      </w:pPr>
      <w:r>
        <w:rPr>
          <w:i/>
        </w:rPr>
        <w:t>The levator labii superioris is named for its action of elevating the upper lip.</w:t>
      </w:r>
    </w:p>
    <w:p w14:paraId="0030875D" w14:textId="77777777" w:rsidR="00AF052D" w:rsidRPr="00AF052D" w:rsidRDefault="00AF052D" w:rsidP="00AF052D">
      <w:pPr>
        <w:spacing w:line="360" w:lineRule="auto"/>
        <w:ind w:left="1080"/>
        <w:rPr>
          <w:b/>
        </w:rPr>
      </w:pPr>
    </w:p>
    <w:p w14:paraId="0FBA2939" w14:textId="64EB7C33" w:rsidR="00AF052D" w:rsidRPr="00AF052D" w:rsidRDefault="00AF052D" w:rsidP="00AF052D">
      <w:pPr>
        <w:pStyle w:val="ListParagraph"/>
        <w:numPr>
          <w:ilvl w:val="0"/>
          <w:numId w:val="1"/>
        </w:numPr>
        <w:spacing w:line="360" w:lineRule="auto"/>
        <w:rPr>
          <w:b/>
        </w:rPr>
      </w:pPr>
      <w:r>
        <w:t>Which of the following are correctly matched?</w:t>
      </w:r>
    </w:p>
    <w:p w14:paraId="17EC7259" w14:textId="26D1752A" w:rsidR="00AF052D" w:rsidRPr="00AF052D" w:rsidRDefault="00AF052D" w:rsidP="00AF052D">
      <w:pPr>
        <w:pStyle w:val="ListParagraph"/>
        <w:numPr>
          <w:ilvl w:val="1"/>
          <w:numId w:val="1"/>
        </w:numPr>
        <w:spacing w:line="360" w:lineRule="auto"/>
        <w:rPr>
          <w:b/>
        </w:rPr>
      </w:pPr>
      <w:r>
        <w:t>Parallel arrangement of fascicles; characteristic of sphincter muscles</w:t>
      </w:r>
    </w:p>
    <w:p w14:paraId="6FE45D05" w14:textId="2FC3E72B" w:rsidR="00AF052D" w:rsidRPr="00AF052D" w:rsidRDefault="00AF052D" w:rsidP="00AF052D">
      <w:pPr>
        <w:pStyle w:val="ListParagraph"/>
        <w:numPr>
          <w:ilvl w:val="1"/>
          <w:numId w:val="1"/>
        </w:numPr>
        <w:spacing w:line="360" w:lineRule="auto"/>
        <w:rPr>
          <w:b/>
        </w:rPr>
      </w:pPr>
      <w:r>
        <w:t>Pennute arrangement of fascicles; spindle-shaped muscle</w:t>
      </w:r>
    </w:p>
    <w:p w14:paraId="64BFDE66" w14:textId="4F2CB336" w:rsidR="00AF052D" w:rsidRPr="00AF052D" w:rsidRDefault="00AF052D" w:rsidP="00AF052D">
      <w:pPr>
        <w:pStyle w:val="ListParagraph"/>
        <w:numPr>
          <w:ilvl w:val="1"/>
          <w:numId w:val="1"/>
        </w:numPr>
        <w:spacing w:line="360" w:lineRule="auto"/>
        <w:rPr>
          <w:b/>
        </w:rPr>
      </w:pPr>
      <w:r>
        <w:t>Circular arrangement of fascicles; describes the deltoid muscle</w:t>
      </w:r>
    </w:p>
    <w:p w14:paraId="61F355BA" w14:textId="21752006" w:rsidR="00AF052D" w:rsidRPr="00AF052D" w:rsidRDefault="00AF052D" w:rsidP="00AF052D">
      <w:pPr>
        <w:pStyle w:val="ListParagraph"/>
        <w:numPr>
          <w:ilvl w:val="1"/>
          <w:numId w:val="1"/>
        </w:numPr>
        <w:spacing w:line="360" w:lineRule="auto"/>
        <w:rPr>
          <w:b/>
        </w:rPr>
      </w:pPr>
      <w:r w:rsidRPr="00AF052D">
        <w:rPr>
          <w:b/>
        </w:rPr>
        <w:t>Convergent arrangement of fascicles; fan-shaped muscle</w:t>
      </w:r>
    </w:p>
    <w:p w14:paraId="151A28E6" w14:textId="77777777" w:rsidR="00AF052D" w:rsidRDefault="00AF052D" w:rsidP="00AF052D">
      <w:pPr>
        <w:spacing w:line="360" w:lineRule="auto"/>
        <w:ind w:left="1080"/>
        <w:rPr>
          <w:b/>
        </w:rPr>
      </w:pPr>
    </w:p>
    <w:p w14:paraId="6FF3E629" w14:textId="7E71713C" w:rsidR="00AF052D" w:rsidRPr="00AF052D" w:rsidRDefault="00AF052D" w:rsidP="00AF052D">
      <w:pPr>
        <w:spacing w:line="360" w:lineRule="auto"/>
        <w:ind w:left="1080"/>
        <w:rPr>
          <w:i/>
        </w:rPr>
      </w:pPr>
      <w:r>
        <w:rPr>
          <w:i/>
        </w:rPr>
        <w:t>A convergent muscle has a broad origin, and its fascicles converge toward a single tendon of insertion. Such a muscle is triangular or fan shaped like the pectoralis major muscle of the anterior thorax.</w:t>
      </w:r>
    </w:p>
    <w:p w14:paraId="0B6655BD" w14:textId="77777777" w:rsidR="00AF052D" w:rsidRPr="00AF052D" w:rsidRDefault="00AF052D" w:rsidP="00AF052D">
      <w:pPr>
        <w:spacing w:line="360" w:lineRule="auto"/>
        <w:ind w:left="1080"/>
        <w:rPr>
          <w:b/>
        </w:rPr>
      </w:pPr>
    </w:p>
    <w:p w14:paraId="255A5275" w14:textId="10234FD7" w:rsidR="00AF052D" w:rsidRDefault="00AF052D" w:rsidP="00AF052D">
      <w:pPr>
        <w:pStyle w:val="ListParagraph"/>
        <w:numPr>
          <w:ilvl w:val="0"/>
          <w:numId w:val="1"/>
        </w:numPr>
        <w:spacing w:line="360" w:lineRule="auto"/>
        <w:rPr>
          <w:b/>
        </w:rPr>
      </w:pPr>
    </w:p>
    <w:p w14:paraId="4A7F166F" w14:textId="565C7208" w:rsidR="00AF052D" w:rsidRDefault="000616E9" w:rsidP="000616E9">
      <w:pPr>
        <w:spacing w:line="360" w:lineRule="auto"/>
        <w:jc w:val="center"/>
        <w:rPr>
          <w:b/>
        </w:rPr>
      </w:pPr>
      <w:r>
        <w:rPr>
          <w:b/>
          <w:noProof/>
        </w:rPr>
        <w:drawing>
          <wp:inline distT="0" distB="0" distL="0" distR="0" wp14:anchorId="34BCE645" wp14:editId="5857E502">
            <wp:extent cx="5205326" cy="4004652"/>
            <wp:effectExtent l="0" t="0" r="190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2-12 at 3.43.15 PM.png"/>
                    <pic:cNvPicPr/>
                  </pic:nvPicPr>
                  <pic:blipFill>
                    <a:blip r:embed="rId7">
                      <a:extLst>
                        <a:ext uri="{28A0092B-C50C-407E-A947-70E740481C1C}">
                          <a14:useLocalDpi xmlns:a14="http://schemas.microsoft.com/office/drawing/2010/main" val="0"/>
                        </a:ext>
                      </a:extLst>
                    </a:blip>
                    <a:stretch>
                      <a:fillRect/>
                    </a:stretch>
                  </pic:blipFill>
                  <pic:spPr>
                    <a:xfrm>
                      <a:off x="0" y="0"/>
                      <a:ext cx="5271889" cy="4055861"/>
                    </a:xfrm>
                    <a:prstGeom prst="rect">
                      <a:avLst/>
                    </a:prstGeom>
                  </pic:spPr>
                </pic:pic>
              </a:graphicData>
            </a:graphic>
          </wp:inline>
        </w:drawing>
      </w:r>
    </w:p>
    <w:p w14:paraId="12F134B1" w14:textId="77777777" w:rsidR="00AF052D" w:rsidRPr="00AF052D" w:rsidRDefault="00AF052D" w:rsidP="00AF052D">
      <w:pPr>
        <w:spacing w:line="360" w:lineRule="auto"/>
        <w:rPr>
          <w:b/>
        </w:rPr>
      </w:pPr>
    </w:p>
    <w:p w14:paraId="501BC174" w14:textId="0D1F8277" w:rsidR="00AF052D" w:rsidRDefault="00AF052D" w:rsidP="00AF052D">
      <w:pPr>
        <w:pStyle w:val="ListParagraph"/>
        <w:numPr>
          <w:ilvl w:val="0"/>
          <w:numId w:val="1"/>
        </w:numPr>
        <w:spacing w:line="360" w:lineRule="auto"/>
        <w:rPr>
          <w:b/>
        </w:rPr>
      </w:pPr>
    </w:p>
    <w:p w14:paraId="4E7F8509" w14:textId="174CE776" w:rsidR="00FB549F" w:rsidRDefault="00FB549F" w:rsidP="00FB549F">
      <w:pPr>
        <w:spacing w:line="360" w:lineRule="auto"/>
        <w:jc w:val="center"/>
        <w:rPr>
          <w:b/>
        </w:rPr>
      </w:pPr>
      <w:r>
        <w:rPr>
          <w:b/>
          <w:noProof/>
        </w:rPr>
        <w:drawing>
          <wp:inline distT="0" distB="0" distL="0" distR="0" wp14:anchorId="2185CBB0" wp14:editId="6DCC7F7A">
            <wp:extent cx="5619478" cy="38729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2-12 at 3.45.33 PM.png"/>
                    <pic:cNvPicPr/>
                  </pic:nvPicPr>
                  <pic:blipFill>
                    <a:blip r:embed="rId8">
                      <a:extLst>
                        <a:ext uri="{28A0092B-C50C-407E-A947-70E740481C1C}">
                          <a14:useLocalDpi xmlns:a14="http://schemas.microsoft.com/office/drawing/2010/main" val="0"/>
                        </a:ext>
                      </a:extLst>
                    </a:blip>
                    <a:stretch>
                      <a:fillRect/>
                    </a:stretch>
                  </pic:blipFill>
                  <pic:spPr>
                    <a:xfrm>
                      <a:off x="0" y="0"/>
                      <a:ext cx="5655234" cy="3897641"/>
                    </a:xfrm>
                    <a:prstGeom prst="rect">
                      <a:avLst/>
                    </a:prstGeom>
                  </pic:spPr>
                </pic:pic>
              </a:graphicData>
            </a:graphic>
          </wp:inline>
        </w:drawing>
      </w:r>
    </w:p>
    <w:p w14:paraId="7C58579B" w14:textId="77777777" w:rsidR="00FB549F" w:rsidRPr="00FB549F" w:rsidRDefault="00FB549F" w:rsidP="00FB549F">
      <w:pPr>
        <w:spacing w:line="360" w:lineRule="auto"/>
        <w:rPr>
          <w:b/>
        </w:rPr>
      </w:pPr>
    </w:p>
    <w:p w14:paraId="0FBB76E6" w14:textId="285956BB" w:rsidR="00FB549F" w:rsidRDefault="00FB549F" w:rsidP="00FB549F">
      <w:pPr>
        <w:pStyle w:val="ListParagraph"/>
        <w:numPr>
          <w:ilvl w:val="0"/>
          <w:numId w:val="1"/>
        </w:numPr>
        <w:spacing w:line="360" w:lineRule="auto"/>
        <w:rPr>
          <w:b/>
        </w:rPr>
      </w:pPr>
    </w:p>
    <w:p w14:paraId="1F9F0647" w14:textId="73DFFCE4" w:rsidR="00FB549F" w:rsidRPr="00FB549F" w:rsidRDefault="002119BC" w:rsidP="002119BC">
      <w:pPr>
        <w:spacing w:line="360" w:lineRule="auto"/>
        <w:jc w:val="center"/>
      </w:pPr>
      <w:r>
        <w:rPr>
          <w:noProof/>
        </w:rPr>
        <w:drawing>
          <wp:inline distT="0" distB="0" distL="0" distR="0" wp14:anchorId="72F5A39F" wp14:editId="727A943E">
            <wp:extent cx="5856984" cy="2824618"/>
            <wp:effectExtent l="0" t="0" r="1079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2-12 at 5.09.30 PM.png"/>
                    <pic:cNvPicPr/>
                  </pic:nvPicPr>
                  <pic:blipFill>
                    <a:blip r:embed="rId9">
                      <a:extLst>
                        <a:ext uri="{28A0092B-C50C-407E-A947-70E740481C1C}">
                          <a14:useLocalDpi xmlns:a14="http://schemas.microsoft.com/office/drawing/2010/main" val="0"/>
                        </a:ext>
                      </a:extLst>
                    </a:blip>
                    <a:stretch>
                      <a:fillRect/>
                    </a:stretch>
                  </pic:blipFill>
                  <pic:spPr>
                    <a:xfrm>
                      <a:off x="0" y="0"/>
                      <a:ext cx="5922688" cy="2856305"/>
                    </a:xfrm>
                    <a:prstGeom prst="rect">
                      <a:avLst/>
                    </a:prstGeom>
                  </pic:spPr>
                </pic:pic>
              </a:graphicData>
            </a:graphic>
          </wp:inline>
        </w:drawing>
      </w:r>
    </w:p>
    <w:p w14:paraId="6B5F9338" w14:textId="77777777" w:rsidR="00FB549F" w:rsidRPr="00FB549F" w:rsidRDefault="00FB549F" w:rsidP="00FB549F">
      <w:pPr>
        <w:spacing w:line="360" w:lineRule="auto"/>
        <w:rPr>
          <w:b/>
        </w:rPr>
      </w:pPr>
    </w:p>
    <w:p w14:paraId="3CE386FC" w14:textId="3CD85527" w:rsidR="00FB549F" w:rsidRDefault="00FB549F" w:rsidP="00AF052D">
      <w:pPr>
        <w:pStyle w:val="ListParagraph"/>
        <w:numPr>
          <w:ilvl w:val="0"/>
          <w:numId w:val="1"/>
        </w:numPr>
        <w:spacing w:line="360" w:lineRule="auto"/>
        <w:rPr>
          <w:b/>
        </w:rPr>
      </w:pPr>
    </w:p>
    <w:p w14:paraId="63960B0D" w14:textId="38F6852E" w:rsidR="002119BC" w:rsidRDefault="00D451D9" w:rsidP="00D451D9">
      <w:pPr>
        <w:spacing w:line="360" w:lineRule="auto"/>
        <w:jc w:val="center"/>
        <w:rPr>
          <w:b/>
        </w:rPr>
      </w:pPr>
      <w:r>
        <w:rPr>
          <w:b/>
          <w:noProof/>
        </w:rPr>
        <w:drawing>
          <wp:inline distT="0" distB="0" distL="0" distR="0" wp14:anchorId="645FF579" wp14:editId="18BE0F73">
            <wp:extent cx="5080635" cy="34060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02-12 at 5.11.04 PM.png"/>
                    <pic:cNvPicPr/>
                  </pic:nvPicPr>
                  <pic:blipFill>
                    <a:blip r:embed="rId10">
                      <a:extLst>
                        <a:ext uri="{28A0092B-C50C-407E-A947-70E740481C1C}">
                          <a14:useLocalDpi xmlns:a14="http://schemas.microsoft.com/office/drawing/2010/main" val="0"/>
                        </a:ext>
                      </a:extLst>
                    </a:blip>
                    <a:stretch>
                      <a:fillRect/>
                    </a:stretch>
                  </pic:blipFill>
                  <pic:spPr>
                    <a:xfrm>
                      <a:off x="0" y="0"/>
                      <a:ext cx="5087726" cy="3410842"/>
                    </a:xfrm>
                    <a:prstGeom prst="rect">
                      <a:avLst/>
                    </a:prstGeom>
                  </pic:spPr>
                </pic:pic>
              </a:graphicData>
            </a:graphic>
          </wp:inline>
        </w:drawing>
      </w:r>
    </w:p>
    <w:p w14:paraId="31E756A8" w14:textId="77777777" w:rsidR="002119BC" w:rsidRPr="002119BC" w:rsidRDefault="002119BC" w:rsidP="002119BC">
      <w:pPr>
        <w:spacing w:line="360" w:lineRule="auto"/>
        <w:rPr>
          <w:b/>
        </w:rPr>
      </w:pPr>
    </w:p>
    <w:p w14:paraId="333C4319" w14:textId="08D29449" w:rsidR="00FB549F" w:rsidRDefault="00FB549F" w:rsidP="00AF052D">
      <w:pPr>
        <w:pStyle w:val="ListParagraph"/>
        <w:numPr>
          <w:ilvl w:val="0"/>
          <w:numId w:val="1"/>
        </w:numPr>
        <w:spacing w:line="360" w:lineRule="auto"/>
        <w:rPr>
          <w:b/>
        </w:rPr>
      </w:pPr>
    </w:p>
    <w:p w14:paraId="3C404638" w14:textId="2657AC72" w:rsidR="00D451D9" w:rsidRPr="00D451D9" w:rsidRDefault="00345FB9" w:rsidP="00345FB9">
      <w:pPr>
        <w:spacing w:line="360" w:lineRule="auto"/>
        <w:jc w:val="center"/>
        <w:rPr>
          <w:b/>
        </w:rPr>
      </w:pPr>
      <w:r>
        <w:rPr>
          <w:b/>
          <w:noProof/>
        </w:rPr>
        <w:drawing>
          <wp:inline distT="0" distB="0" distL="0" distR="0" wp14:anchorId="1A577E79" wp14:editId="5178E78B">
            <wp:extent cx="5288453" cy="352224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2-12 at 5.13.41 PM.png"/>
                    <pic:cNvPicPr/>
                  </pic:nvPicPr>
                  <pic:blipFill>
                    <a:blip r:embed="rId11">
                      <a:extLst>
                        <a:ext uri="{28A0092B-C50C-407E-A947-70E740481C1C}">
                          <a14:useLocalDpi xmlns:a14="http://schemas.microsoft.com/office/drawing/2010/main" val="0"/>
                        </a:ext>
                      </a:extLst>
                    </a:blip>
                    <a:stretch>
                      <a:fillRect/>
                    </a:stretch>
                  </pic:blipFill>
                  <pic:spPr>
                    <a:xfrm>
                      <a:off x="0" y="0"/>
                      <a:ext cx="5302204" cy="3531402"/>
                    </a:xfrm>
                    <a:prstGeom prst="rect">
                      <a:avLst/>
                    </a:prstGeom>
                  </pic:spPr>
                </pic:pic>
              </a:graphicData>
            </a:graphic>
          </wp:inline>
        </w:drawing>
      </w:r>
    </w:p>
    <w:p w14:paraId="62504907" w14:textId="3E14108C" w:rsidR="00345FB9" w:rsidRDefault="00345FB9" w:rsidP="00345FB9">
      <w:pPr>
        <w:pStyle w:val="ListParagraph"/>
        <w:numPr>
          <w:ilvl w:val="0"/>
          <w:numId w:val="1"/>
        </w:numPr>
        <w:spacing w:line="360" w:lineRule="auto"/>
        <w:rPr>
          <w:b/>
        </w:rPr>
      </w:pPr>
    </w:p>
    <w:p w14:paraId="703C1078" w14:textId="58A50D81" w:rsidR="00345FB9" w:rsidRDefault="00C14161" w:rsidP="00C14161">
      <w:pPr>
        <w:spacing w:line="360" w:lineRule="auto"/>
        <w:jc w:val="center"/>
        <w:rPr>
          <w:b/>
        </w:rPr>
      </w:pPr>
      <w:r>
        <w:rPr>
          <w:b/>
          <w:noProof/>
        </w:rPr>
        <w:drawing>
          <wp:inline distT="0" distB="0" distL="0" distR="0" wp14:anchorId="4F03EBBF" wp14:editId="3F4BEE74">
            <wp:extent cx="5537835" cy="36593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02-12 at 5.15.35 PM.png"/>
                    <pic:cNvPicPr/>
                  </pic:nvPicPr>
                  <pic:blipFill>
                    <a:blip r:embed="rId12">
                      <a:extLst>
                        <a:ext uri="{28A0092B-C50C-407E-A947-70E740481C1C}">
                          <a14:useLocalDpi xmlns:a14="http://schemas.microsoft.com/office/drawing/2010/main" val="0"/>
                        </a:ext>
                      </a:extLst>
                    </a:blip>
                    <a:stretch>
                      <a:fillRect/>
                    </a:stretch>
                  </pic:blipFill>
                  <pic:spPr>
                    <a:xfrm>
                      <a:off x="0" y="0"/>
                      <a:ext cx="5552121" cy="3668789"/>
                    </a:xfrm>
                    <a:prstGeom prst="rect">
                      <a:avLst/>
                    </a:prstGeom>
                  </pic:spPr>
                </pic:pic>
              </a:graphicData>
            </a:graphic>
          </wp:inline>
        </w:drawing>
      </w:r>
    </w:p>
    <w:p w14:paraId="435F65A6" w14:textId="77777777" w:rsidR="00345FB9" w:rsidRPr="00345FB9" w:rsidRDefault="00345FB9" w:rsidP="00345FB9">
      <w:pPr>
        <w:spacing w:line="360" w:lineRule="auto"/>
        <w:rPr>
          <w:b/>
        </w:rPr>
      </w:pPr>
    </w:p>
    <w:p w14:paraId="370A743C" w14:textId="1ACC4BA0" w:rsidR="00C14161" w:rsidRPr="00446FB4" w:rsidRDefault="00446FB4" w:rsidP="00C14161">
      <w:pPr>
        <w:pStyle w:val="ListParagraph"/>
        <w:numPr>
          <w:ilvl w:val="0"/>
          <w:numId w:val="1"/>
        </w:numPr>
        <w:spacing w:line="360" w:lineRule="auto"/>
        <w:rPr>
          <w:b/>
        </w:rPr>
      </w:pPr>
      <w:r>
        <w:t>Which muscle tenses the skin of the neck and assists in depression of the mandible?</w:t>
      </w:r>
      <w:r>
        <w:tab/>
      </w:r>
    </w:p>
    <w:p w14:paraId="0CA8531D" w14:textId="5263BC65" w:rsidR="00446FB4" w:rsidRPr="00446FB4" w:rsidRDefault="00446FB4" w:rsidP="00446FB4">
      <w:pPr>
        <w:pStyle w:val="ListParagraph"/>
        <w:numPr>
          <w:ilvl w:val="1"/>
          <w:numId w:val="1"/>
        </w:numPr>
        <w:spacing w:line="360" w:lineRule="auto"/>
        <w:rPr>
          <w:b/>
        </w:rPr>
      </w:pPr>
      <w:r>
        <w:t>A</w:t>
      </w:r>
    </w:p>
    <w:p w14:paraId="314812B2" w14:textId="573F60E2" w:rsidR="00446FB4" w:rsidRPr="00446FB4" w:rsidRDefault="00446FB4" w:rsidP="00446FB4">
      <w:pPr>
        <w:pStyle w:val="ListParagraph"/>
        <w:numPr>
          <w:ilvl w:val="1"/>
          <w:numId w:val="1"/>
        </w:numPr>
        <w:spacing w:line="360" w:lineRule="auto"/>
        <w:rPr>
          <w:b/>
        </w:rPr>
      </w:pPr>
      <w:r>
        <w:rPr>
          <w:i/>
          <w:noProof/>
        </w:rPr>
        <w:drawing>
          <wp:anchor distT="0" distB="0" distL="114300" distR="114300" simplePos="0" relativeHeight="251658240" behindDoc="0" locked="0" layoutInCell="1" allowOverlap="1" wp14:anchorId="7181986F" wp14:editId="6FFA92A8">
            <wp:simplePos x="0" y="0"/>
            <wp:positionH relativeFrom="column">
              <wp:posOffset>3823335</wp:posOffset>
            </wp:positionH>
            <wp:positionV relativeFrom="paragraph">
              <wp:posOffset>67945</wp:posOffset>
            </wp:positionV>
            <wp:extent cx="2202180" cy="2365375"/>
            <wp:effectExtent l="0" t="0" r="762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02-12 at 5.18.20 PM.png"/>
                    <pic:cNvPicPr/>
                  </pic:nvPicPr>
                  <pic:blipFill>
                    <a:blip r:embed="rId13">
                      <a:extLst>
                        <a:ext uri="{28A0092B-C50C-407E-A947-70E740481C1C}">
                          <a14:useLocalDpi xmlns:a14="http://schemas.microsoft.com/office/drawing/2010/main" val="0"/>
                        </a:ext>
                      </a:extLst>
                    </a:blip>
                    <a:stretch>
                      <a:fillRect/>
                    </a:stretch>
                  </pic:blipFill>
                  <pic:spPr>
                    <a:xfrm>
                      <a:off x="0" y="0"/>
                      <a:ext cx="2202180" cy="2365375"/>
                    </a:xfrm>
                    <a:prstGeom prst="rect">
                      <a:avLst/>
                    </a:prstGeom>
                  </pic:spPr>
                </pic:pic>
              </a:graphicData>
            </a:graphic>
            <wp14:sizeRelH relativeFrom="page">
              <wp14:pctWidth>0</wp14:pctWidth>
            </wp14:sizeRelH>
            <wp14:sizeRelV relativeFrom="page">
              <wp14:pctHeight>0</wp14:pctHeight>
            </wp14:sizeRelV>
          </wp:anchor>
        </w:drawing>
      </w:r>
      <w:r w:rsidRPr="00446FB4">
        <w:rPr>
          <w:b/>
        </w:rPr>
        <w:t>B</w:t>
      </w:r>
    </w:p>
    <w:p w14:paraId="2BFDAE00" w14:textId="65EFAD4B" w:rsidR="00446FB4" w:rsidRPr="00446FB4" w:rsidRDefault="00446FB4" w:rsidP="00446FB4">
      <w:pPr>
        <w:pStyle w:val="ListParagraph"/>
        <w:numPr>
          <w:ilvl w:val="1"/>
          <w:numId w:val="1"/>
        </w:numPr>
        <w:spacing w:line="360" w:lineRule="auto"/>
        <w:rPr>
          <w:b/>
        </w:rPr>
      </w:pPr>
      <w:r>
        <w:t>C</w:t>
      </w:r>
    </w:p>
    <w:p w14:paraId="7DE4E1B8" w14:textId="4CCE8535" w:rsidR="00C14161" w:rsidRPr="00446FB4" w:rsidRDefault="00446FB4" w:rsidP="00C14161">
      <w:pPr>
        <w:pStyle w:val="ListParagraph"/>
        <w:numPr>
          <w:ilvl w:val="1"/>
          <w:numId w:val="1"/>
        </w:numPr>
        <w:spacing w:line="360" w:lineRule="auto"/>
        <w:rPr>
          <w:b/>
        </w:rPr>
      </w:pPr>
      <w:r>
        <w:t>D</w:t>
      </w:r>
    </w:p>
    <w:p w14:paraId="55AD77B3" w14:textId="67ACCD6F" w:rsidR="00446FB4" w:rsidRDefault="00446FB4" w:rsidP="00446FB4">
      <w:pPr>
        <w:spacing w:line="360" w:lineRule="auto"/>
        <w:ind w:left="1080"/>
        <w:rPr>
          <w:b/>
        </w:rPr>
      </w:pPr>
    </w:p>
    <w:p w14:paraId="410F0D10" w14:textId="2DF5C2A8" w:rsidR="00446FB4" w:rsidRPr="00446FB4" w:rsidRDefault="00446FB4" w:rsidP="00446FB4">
      <w:pPr>
        <w:spacing w:line="360" w:lineRule="auto"/>
        <w:ind w:left="1080"/>
        <w:rPr>
          <w:i/>
        </w:rPr>
      </w:pPr>
      <w:r>
        <w:rPr>
          <w:i/>
        </w:rPr>
        <w:t>The platysma muscle tenses the neck skin and aids in depressing the mandible. It originates in the fascia of the upper chest.</w:t>
      </w:r>
    </w:p>
    <w:p w14:paraId="0D34A0EF" w14:textId="45494EA6" w:rsidR="00C14161" w:rsidRDefault="00C14161" w:rsidP="00C14161">
      <w:pPr>
        <w:spacing w:line="360" w:lineRule="auto"/>
        <w:rPr>
          <w:b/>
        </w:rPr>
      </w:pPr>
    </w:p>
    <w:p w14:paraId="7CB90E55" w14:textId="77777777" w:rsidR="009C7AB3" w:rsidRDefault="009C7AB3" w:rsidP="00C14161">
      <w:pPr>
        <w:spacing w:line="360" w:lineRule="auto"/>
        <w:rPr>
          <w:b/>
        </w:rPr>
      </w:pPr>
    </w:p>
    <w:p w14:paraId="6267D062" w14:textId="77777777" w:rsidR="009C7AB3" w:rsidRDefault="009C7AB3" w:rsidP="00C14161">
      <w:pPr>
        <w:spacing w:line="360" w:lineRule="auto"/>
        <w:rPr>
          <w:b/>
        </w:rPr>
      </w:pPr>
    </w:p>
    <w:p w14:paraId="43B22308" w14:textId="77777777" w:rsidR="009C7AB3" w:rsidRPr="00C14161" w:rsidRDefault="009C7AB3" w:rsidP="00C14161">
      <w:pPr>
        <w:spacing w:line="360" w:lineRule="auto"/>
        <w:rPr>
          <w:b/>
        </w:rPr>
      </w:pPr>
    </w:p>
    <w:p w14:paraId="5F07A278" w14:textId="7AD933C9" w:rsidR="00C14161" w:rsidRPr="00446FB4" w:rsidRDefault="00446FB4" w:rsidP="00AF052D">
      <w:pPr>
        <w:pStyle w:val="ListParagraph"/>
        <w:numPr>
          <w:ilvl w:val="0"/>
          <w:numId w:val="1"/>
        </w:numPr>
        <w:spacing w:line="360" w:lineRule="auto"/>
        <w:rPr>
          <w:b/>
        </w:rPr>
      </w:pPr>
      <w:r>
        <w:t>Two muscles in this image, identified by the letters C and D, share a function. What is that function?</w:t>
      </w:r>
      <w:r w:rsidR="009C7AB3">
        <w:t xml:space="preserve"> (picture above)</w:t>
      </w:r>
    </w:p>
    <w:p w14:paraId="699563DC" w14:textId="0DF3ED31" w:rsidR="00446FB4" w:rsidRPr="00446FB4" w:rsidRDefault="00446FB4" w:rsidP="00446FB4">
      <w:pPr>
        <w:pStyle w:val="ListParagraph"/>
        <w:numPr>
          <w:ilvl w:val="1"/>
          <w:numId w:val="1"/>
        </w:numPr>
        <w:spacing w:line="360" w:lineRule="auto"/>
        <w:rPr>
          <w:b/>
        </w:rPr>
      </w:pPr>
      <w:r>
        <w:t>To open the mouth and depress the mandible</w:t>
      </w:r>
    </w:p>
    <w:p w14:paraId="0F6E1A4E" w14:textId="391F3161" w:rsidR="00446FB4" w:rsidRPr="00446FB4" w:rsidRDefault="00446FB4" w:rsidP="00446FB4">
      <w:pPr>
        <w:pStyle w:val="ListParagraph"/>
        <w:numPr>
          <w:ilvl w:val="1"/>
          <w:numId w:val="1"/>
        </w:numPr>
        <w:spacing w:line="360" w:lineRule="auto"/>
        <w:rPr>
          <w:b/>
        </w:rPr>
      </w:pPr>
      <w:r>
        <w:t>To compress the cheek</w:t>
      </w:r>
    </w:p>
    <w:p w14:paraId="557308A3" w14:textId="73B1C6EF" w:rsidR="00446FB4" w:rsidRPr="009C7AB3" w:rsidRDefault="00446FB4" w:rsidP="00446FB4">
      <w:pPr>
        <w:pStyle w:val="ListParagraph"/>
        <w:numPr>
          <w:ilvl w:val="1"/>
          <w:numId w:val="1"/>
        </w:numPr>
        <w:spacing w:line="360" w:lineRule="auto"/>
        <w:rPr>
          <w:b/>
        </w:rPr>
      </w:pPr>
      <w:r w:rsidRPr="009C7AB3">
        <w:rPr>
          <w:b/>
        </w:rPr>
        <w:t>To close the jaw</w:t>
      </w:r>
    </w:p>
    <w:p w14:paraId="54F26FA4" w14:textId="12AD0E0D" w:rsidR="00446FB4" w:rsidRPr="009C7AB3" w:rsidRDefault="00446FB4" w:rsidP="00446FB4">
      <w:pPr>
        <w:pStyle w:val="ListParagraph"/>
        <w:numPr>
          <w:ilvl w:val="1"/>
          <w:numId w:val="1"/>
        </w:numPr>
        <w:spacing w:line="360" w:lineRule="auto"/>
        <w:rPr>
          <w:b/>
        </w:rPr>
      </w:pPr>
      <w:r>
        <w:t>To provide forward sliding side-to-side grinding movements of the lower teeth</w:t>
      </w:r>
    </w:p>
    <w:p w14:paraId="39480FF6" w14:textId="77777777" w:rsidR="009C7AB3" w:rsidRDefault="009C7AB3" w:rsidP="009C7AB3">
      <w:pPr>
        <w:spacing w:line="360" w:lineRule="auto"/>
        <w:ind w:left="1080"/>
        <w:rPr>
          <w:b/>
        </w:rPr>
      </w:pPr>
    </w:p>
    <w:p w14:paraId="389081FB" w14:textId="7B127DDE" w:rsidR="009C7AB3" w:rsidRPr="009C7AB3" w:rsidRDefault="009C7AB3" w:rsidP="009C7AB3">
      <w:pPr>
        <w:spacing w:line="360" w:lineRule="auto"/>
        <w:ind w:left="1080"/>
        <w:rPr>
          <w:i/>
        </w:rPr>
      </w:pPr>
      <w:r>
        <w:rPr>
          <w:i/>
        </w:rPr>
        <w:t>The muscles at C and D originate on the skull and insert on the mandible. They exert powerful forces during chewing (elevation of the mandible).</w:t>
      </w:r>
    </w:p>
    <w:p w14:paraId="1CF68672" w14:textId="259047F4" w:rsidR="009C7AB3" w:rsidRPr="009C7AB3" w:rsidRDefault="009C7AB3" w:rsidP="009C7AB3">
      <w:pPr>
        <w:spacing w:line="360" w:lineRule="auto"/>
        <w:ind w:left="1080"/>
        <w:rPr>
          <w:b/>
        </w:rPr>
      </w:pPr>
      <w:r>
        <w:rPr>
          <w:b/>
          <w:noProof/>
        </w:rPr>
        <w:drawing>
          <wp:anchor distT="0" distB="0" distL="114300" distR="114300" simplePos="0" relativeHeight="251659264" behindDoc="0" locked="0" layoutInCell="1" allowOverlap="1" wp14:anchorId="5D82509D" wp14:editId="716A77EE">
            <wp:simplePos x="0" y="0"/>
            <wp:positionH relativeFrom="column">
              <wp:posOffset>3594100</wp:posOffset>
            </wp:positionH>
            <wp:positionV relativeFrom="paragraph">
              <wp:posOffset>254635</wp:posOffset>
            </wp:positionV>
            <wp:extent cx="2140585" cy="217805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2-12 at 5.22.47 PM.png"/>
                    <pic:cNvPicPr/>
                  </pic:nvPicPr>
                  <pic:blipFill>
                    <a:blip r:embed="rId14">
                      <a:extLst>
                        <a:ext uri="{28A0092B-C50C-407E-A947-70E740481C1C}">
                          <a14:useLocalDpi xmlns:a14="http://schemas.microsoft.com/office/drawing/2010/main" val="0"/>
                        </a:ext>
                      </a:extLst>
                    </a:blip>
                    <a:stretch>
                      <a:fillRect/>
                    </a:stretch>
                  </pic:blipFill>
                  <pic:spPr>
                    <a:xfrm>
                      <a:off x="0" y="0"/>
                      <a:ext cx="2140585" cy="2178050"/>
                    </a:xfrm>
                    <a:prstGeom prst="rect">
                      <a:avLst/>
                    </a:prstGeom>
                  </pic:spPr>
                </pic:pic>
              </a:graphicData>
            </a:graphic>
            <wp14:sizeRelH relativeFrom="page">
              <wp14:pctWidth>0</wp14:pctWidth>
            </wp14:sizeRelH>
            <wp14:sizeRelV relativeFrom="page">
              <wp14:pctHeight>0</wp14:pctHeight>
            </wp14:sizeRelV>
          </wp:anchor>
        </w:drawing>
      </w:r>
    </w:p>
    <w:p w14:paraId="79A4907D" w14:textId="42B49A4D" w:rsidR="009C7AB3" w:rsidRPr="009C7AB3" w:rsidRDefault="009C7AB3" w:rsidP="009C7AB3">
      <w:pPr>
        <w:pStyle w:val="ListParagraph"/>
        <w:numPr>
          <w:ilvl w:val="0"/>
          <w:numId w:val="1"/>
        </w:numPr>
        <w:spacing w:line="360" w:lineRule="auto"/>
        <w:rPr>
          <w:b/>
        </w:rPr>
      </w:pPr>
      <w:r>
        <w:t>Identify the action of the muscle at A.</w:t>
      </w:r>
    </w:p>
    <w:p w14:paraId="70339068" w14:textId="3B43BBB7" w:rsidR="009C7AB3" w:rsidRPr="009C7AB3" w:rsidRDefault="009C7AB3" w:rsidP="009C7AB3">
      <w:pPr>
        <w:pStyle w:val="ListParagraph"/>
        <w:numPr>
          <w:ilvl w:val="1"/>
          <w:numId w:val="1"/>
        </w:numPr>
        <w:spacing w:line="360" w:lineRule="auto"/>
        <w:rPr>
          <w:b/>
        </w:rPr>
      </w:pPr>
      <w:r>
        <w:t>Twist the trunk</w:t>
      </w:r>
    </w:p>
    <w:p w14:paraId="52AD7C5A" w14:textId="2ACFDD4E" w:rsidR="009C7AB3" w:rsidRPr="009C7AB3" w:rsidRDefault="009C7AB3" w:rsidP="009C7AB3">
      <w:pPr>
        <w:pStyle w:val="ListParagraph"/>
        <w:numPr>
          <w:ilvl w:val="1"/>
          <w:numId w:val="1"/>
        </w:numPr>
        <w:spacing w:line="360" w:lineRule="auto"/>
        <w:rPr>
          <w:b/>
        </w:rPr>
      </w:pPr>
      <w:r>
        <w:t>Extend the spine</w:t>
      </w:r>
    </w:p>
    <w:p w14:paraId="733F6567" w14:textId="789CFEBD" w:rsidR="009C7AB3" w:rsidRPr="009C7AB3" w:rsidRDefault="009C7AB3" w:rsidP="009C7AB3">
      <w:pPr>
        <w:pStyle w:val="ListParagraph"/>
        <w:numPr>
          <w:ilvl w:val="1"/>
          <w:numId w:val="1"/>
        </w:numPr>
        <w:spacing w:line="360" w:lineRule="auto"/>
        <w:rPr>
          <w:b/>
        </w:rPr>
      </w:pPr>
      <w:r>
        <w:t>Flex the spine</w:t>
      </w:r>
    </w:p>
    <w:p w14:paraId="01EF7D75" w14:textId="6917AF85" w:rsidR="009C7AB3" w:rsidRPr="00BC30EB" w:rsidRDefault="009C7AB3" w:rsidP="009C7AB3">
      <w:pPr>
        <w:pStyle w:val="ListParagraph"/>
        <w:numPr>
          <w:ilvl w:val="1"/>
          <w:numId w:val="1"/>
        </w:numPr>
        <w:spacing w:line="360" w:lineRule="auto"/>
        <w:rPr>
          <w:b/>
        </w:rPr>
      </w:pPr>
      <w:r w:rsidRPr="00BC30EB">
        <w:rPr>
          <w:b/>
        </w:rPr>
        <w:t>Compress the abdomen</w:t>
      </w:r>
    </w:p>
    <w:p w14:paraId="0799F736" w14:textId="4633DAFE" w:rsidR="009C7AB3" w:rsidRDefault="009C7AB3" w:rsidP="009C7AB3">
      <w:pPr>
        <w:spacing w:line="360" w:lineRule="auto"/>
        <w:ind w:left="1080"/>
        <w:rPr>
          <w:b/>
        </w:rPr>
      </w:pPr>
    </w:p>
    <w:p w14:paraId="2FECD323" w14:textId="11D29DEB" w:rsidR="009C7AB3" w:rsidRPr="00BC30EB" w:rsidRDefault="000A2C22" w:rsidP="009C7AB3">
      <w:pPr>
        <w:spacing w:line="360" w:lineRule="auto"/>
        <w:ind w:left="1080"/>
        <w:rPr>
          <w:i/>
        </w:rPr>
      </w:pPr>
      <w:r>
        <w:rPr>
          <w:b/>
          <w:noProof/>
        </w:rPr>
        <w:drawing>
          <wp:anchor distT="0" distB="0" distL="114300" distR="114300" simplePos="0" relativeHeight="251660288" behindDoc="0" locked="0" layoutInCell="1" allowOverlap="1" wp14:anchorId="7E34F148" wp14:editId="31FA7682">
            <wp:simplePos x="0" y="0"/>
            <wp:positionH relativeFrom="column">
              <wp:posOffset>3822700</wp:posOffset>
            </wp:positionH>
            <wp:positionV relativeFrom="paragraph">
              <wp:posOffset>701675</wp:posOffset>
            </wp:positionV>
            <wp:extent cx="2053590" cy="2127250"/>
            <wp:effectExtent l="0" t="0" r="381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02-12 at 5.25.53 PM.png"/>
                    <pic:cNvPicPr/>
                  </pic:nvPicPr>
                  <pic:blipFill>
                    <a:blip r:embed="rId15">
                      <a:extLst>
                        <a:ext uri="{28A0092B-C50C-407E-A947-70E740481C1C}">
                          <a14:useLocalDpi xmlns:a14="http://schemas.microsoft.com/office/drawing/2010/main" val="0"/>
                        </a:ext>
                      </a:extLst>
                    </a:blip>
                    <a:stretch>
                      <a:fillRect/>
                    </a:stretch>
                  </pic:blipFill>
                  <pic:spPr>
                    <a:xfrm>
                      <a:off x="0" y="0"/>
                      <a:ext cx="2053590" cy="2127250"/>
                    </a:xfrm>
                    <a:prstGeom prst="rect">
                      <a:avLst/>
                    </a:prstGeom>
                  </pic:spPr>
                </pic:pic>
              </a:graphicData>
            </a:graphic>
            <wp14:sizeRelH relativeFrom="page">
              <wp14:pctWidth>0</wp14:pctWidth>
            </wp14:sizeRelH>
            <wp14:sizeRelV relativeFrom="page">
              <wp14:pctHeight>0</wp14:pctHeight>
            </wp14:sizeRelV>
          </wp:anchor>
        </w:drawing>
      </w:r>
      <w:r w:rsidR="00BC30EB">
        <w:rPr>
          <w:i/>
        </w:rPr>
        <w:t>The transversus abdominis muscles are the deepest of the abdominal wall. They compress the abdominal contents.</w:t>
      </w:r>
    </w:p>
    <w:p w14:paraId="225EF514" w14:textId="7AD328D6" w:rsidR="009C7AB3" w:rsidRPr="009C7AB3" w:rsidRDefault="009C7AB3" w:rsidP="009C7AB3">
      <w:pPr>
        <w:spacing w:line="360" w:lineRule="auto"/>
        <w:ind w:left="1080"/>
        <w:rPr>
          <w:b/>
        </w:rPr>
      </w:pPr>
    </w:p>
    <w:p w14:paraId="45309EA0" w14:textId="4AD4875D" w:rsidR="009C7AB3" w:rsidRPr="00BC30EB" w:rsidRDefault="00BC30EB" w:rsidP="009C7AB3">
      <w:pPr>
        <w:pStyle w:val="ListParagraph"/>
        <w:numPr>
          <w:ilvl w:val="0"/>
          <w:numId w:val="1"/>
        </w:numPr>
        <w:spacing w:line="360" w:lineRule="auto"/>
        <w:rPr>
          <w:b/>
        </w:rPr>
      </w:pPr>
      <w:r>
        <w:t>Which muscle inserts on the greater tubercle of the humerus?</w:t>
      </w:r>
    </w:p>
    <w:p w14:paraId="634A274A" w14:textId="7B09C847" w:rsidR="00BC30EB" w:rsidRPr="00BC30EB" w:rsidRDefault="00BC30EB" w:rsidP="00BC30EB">
      <w:pPr>
        <w:pStyle w:val="ListParagraph"/>
        <w:numPr>
          <w:ilvl w:val="1"/>
          <w:numId w:val="1"/>
        </w:numPr>
        <w:spacing w:line="360" w:lineRule="auto"/>
        <w:rPr>
          <w:b/>
        </w:rPr>
      </w:pPr>
      <w:r>
        <w:t>A</w:t>
      </w:r>
    </w:p>
    <w:p w14:paraId="50EDF24E" w14:textId="2EB3A44C" w:rsidR="00BC30EB" w:rsidRPr="00BC30EB" w:rsidRDefault="00BC30EB" w:rsidP="00BC30EB">
      <w:pPr>
        <w:pStyle w:val="ListParagraph"/>
        <w:numPr>
          <w:ilvl w:val="1"/>
          <w:numId w:val="1"/>
        </w:numPr>
        <w:spacing w:line="360" w:lineRule="auto"/>
        <w:rPr>
          <w:b/>
        </w:rPr>
      </w:pPr>
      <w:r>
        <w:t>B</w:t>
      </w:r>
    </w:p>
    <w:p w14:paraId="5CA32C42" w14:textId="24010F35" w:rsidR="00BC30EB" w:rsidRPr="00867A05" w:rsidRDefault="00BC30EB" w:rsidP="00BC30EB">
      <w:pPr>
        <w:pStyle w:val="ListParagraph"/>
        <w:numPr>
          <w:ilvl w:val="1"/>
          <w:numId w:val="1"/>
        </w:numPr>
        <w:spacing w:line="360" w:lineRule="auto"/>
        <w:rPr>
          <w:b/>
        </w:rPr>
      </w:pPr>
      <w:r w:rsidRPr="00867A05">
        <w:rPr>
          <w:b/>
        </w:rPr>
        <w:t>C</w:t>
      </w:r>
    </w:p>
    <w:p w14:paraId="5D3574A5" w14:textId="7D7D5FE0" w:rsidR="00BC30EB" w:rsidRPr="00BC30EB" w:rsidRDefault="00BC30EB" w:rsidP="00BC30EB">
      <w:pPr>
        <w:pStyle w:val="ListParagraph"/>
        <w:numPr>
          <w:ilvl w:val="1"/>
          <w:numId w:val="1"/>
        </w:numPr>
        <w:spacing w:line="360" w:lineRule="auto"/>
        <w:rPr>
          <w:b/>
        </w:rPr>
      </w:pPr>
      <w:r>
        <w:t>D</w:t>
      </w:r>
    </w:p>
    <w:p w14:paraId="5C519E27" w14:textId="77777777" w:rsidR="00BC30EB" w:rsidRDefault="00BC30EB" w:rsidP="00BC30EB">
      <w:pPr>
        <w:spacing w:line="360" w:lineRule="auto"/>
        <w:ind w:left="1080"/>
        <w:rPr>
          <w:b/>
        </w:rPr>
      </w:pPr>
    </w:p>
    <w:p w14:paraId="36FF1E4F" w14:textId="29558150" w:rsidR="00BC30EB" w:rsidRPr="00BC30EB" w:rsidRDefault="005529A8" w:rsidP="00BC30EB">
      <w:pPr>
        <w:spacing w:line="360" w:lineRule="auto"/>
        <w:ind w:left="1080"/>
        <w:rPr>
          <w:i/>
        </w:rPr>
      </w:pPr>
      <w:r>
        <w:rPr>
          <w:b/>
          <w:noProof/>
        </w:rPr>
        <w:drawing>
          <wp:anchor distT="0" distB="0" distL="114300" distR="114300" simplePos="0" relativeHeight="251661312" behindDoc="0" locked="0" layoutInCell="1" allowOverlap="1" wp14:anchorId="0EA56372" wp14:editId="7B93956F">
            <wp:simplePos x="0" y="0"/>
            <wp:positionH relativeFrom="column">
              <wp:posOffset>4051300</wp:posOffset>
            </wp:positionH>
            <wp:positionV relativeFrom="paragraph">
              <wp:posOffset>823595</wp:posOffset>
            </wp:positionV>
            <wp:extent cx="2127885" cy="2127885"/>
            <wp:effectExtent l="0" t="0" r="571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2-12 at 5.37.35 PM.png"/>
                    <pic:cNvPicPr/>
                  </pic:nvPicPr>
                  <pic:blipFill>
                    <a:blip r:embed="rId16">
                      <a:extLst>
                        <a:ext uri="{28A0092B-C50C-407E-A947-70E740481C1C}">
                          <a14:useLocalDpi xmlns:a14="http://schemas.microsoft.com/office/drawing/2010/main" val="0"/>
                        </a:ext>
                      </a:extLst>
                    </a:blip>
                    <a:stretch>
                      <a:fillRect/>
                    </a:stretch>
                  </pic:blipFill>
                  <pic:spPr>
                    <a:xfrm>
                      <a:off x="0" y="0"/>
                      <a:ext cx="2127885" cy="2127885"/>
                    </a:xfrm>
                    <a:prstGeom prst="rect">
                      <a:avLst/>
                    </a:prstGeom>
                  </pic:spPr>
                </pic:pic>
              </a:graphicData>
            </a:graphic>
            <wp14:sizeRelH relativeFrom="page">
              <wp14:pctWidth>0</wp14:pctWidth>
            </wp14:sizeRelH>
            <wp14:sizeRelV relativeFrom="page">
              <wp14:pctHeight>0</wp14:pctHeight>
            </wp14:sizeRelV>
          </wp:anchor>
        </w:drawing>
      </w:r>
      <w:r w:rsidR="00867A05">
        <w:rPr>
          <w:i/>
        </w:rPr>
        <w:t xml:space="preserve">The infraspinatus typically originates on the infraspinous fossa of </w:t>
      </w:r>
      <w:r w:rsidR="000A2C22">
        <w:rPr>
          <w:i/>
        </w:rPr>
        <w:t>the scapula and inserts into the greater tubercle of the humerus posterior to the insertion of supraspinatus.</w:t>
      </w:r>
    </w:p>
    <w:p w14:paraId="224B1F5E" w14:textId="349DEB38" w:rsidR="00BC30EB" w:rsidRPr="00BC30EB" w:rsidRDefault="00BC30EB" w:rsidP="00BC30EB">
      <w:pPr>
        <w:spacing w:line="360" w:lineRule="auto"/>
        <w:ind w:left="1080"/>
        <w:rPr>
          <w:b/>
        </w:rPr>
      </w:pPr>
    </w:p>
    <w:p w14:paraId="71B39536" w14:textId="2414E5E9" w:rsidR="005529A8" w:rsidRPr="005529A8" w:rsidRDefault="005529A8" w:rsidP="005529A8">
      <w:pPr>
        <w:pStyle w:val="ListParagraph"/>
        <w:numPr>
          <w:ilvl w:val="0"/>
          <w:numId w:val="1"/>
        </w:numPr>
        <w:spacing w:line="360" w:lineRule="auto"/>
        <w:rPr>
          <w:b/>
        </w:rPr>
      </w:pPr>
      <w:r>
        <w:t>Which muscle is the prime mover of arm abduction (assuming all fibers are used)?</w:t>
      </w:r>
    </w:p>
    <w:p w14:paraId="759A64F2" w14:textId="20C038B5" w:rsidR="005529A8" w:rsidRPr="00F5718A" w:rsidRDefault="005529A8" w:rsidP="005529A8">
      <w:pPr>
        <w:pStyle w:val="ListParagraph"/>
        <w:numPr>
          <w:ilvl w:val="1"/>
          <w:numId w:val="1"/>
        </w:numPr>
        <w:spacing w:line="360" w:lineRule="auto"/>
        <w:rPr>
          <w:b/>
        </w:rPr>
      </w:pPr>
      <w:r w:rsidRPr="00F5718A">
        <w:rPr>
          <w:b/>
        </w:rPr>
        <w:t>A</w:t>
      </w:r>
    </w:p>
    <w:p w14:paraId="3A242855" w14:textId="4E37A774" w:rsidR="005529A8" w:rsidRPr="005529A8" w:rsidRDefault="005529A8" w:rsidP="005529A8">
      <w:pPr>
        <w:pStyle w:val="ListParagraph"/>
        <w:numPr>
          <w:ilvl w:val="1"/>
          <w:numId w:val="1"/>
        </w:numPr>
        <w:spacing w:line="360" w:lineRule="auto"/>
        <w:rPr>
          <w:b/>
        </w:rPr>
      </w:pPr>
      <w:r>
        <w:t>B</w:t>
      </w:r>
    </w:p>
    <w:p w14:paraId="6A2A483C" w14:textId="1AF374E2" w:rsidR="005529A8" w:rsidRPr="005529A8" w:rsidRDefault="005529A8" w:rsidP="005529A8">
      <w:pPr>
        <w:pStyle w:val="ListParagraph"/>
        <w:numPr>
          <w:ilvl w:val="1"/>
          <w:numId w:val="1"/>
        </w:numPr>
        <w:spacing w:line="360" w:lineRule="auto"/>
        <w:rPr>
          <w:b/>
        </w:rPr>
      </w:pPr>
      <w:r>
        <w:t>C</w:t>
      </w:r>
    </w:p>
    <w:p w14:paraId="21FAE65B" w14:textId="0643369A" w:rsidR="005529A8" w:rsidRPr="00F5718A" w:rsidRDefault="005529A8" w:rsidP="00F5718A">
      <w:pPr>
        <w:pStyle w:val="ListParagraph"/>
        <w:numPr>
          <w:ilvl w:val="1"/>
          <w:numId w:val="1"/>
        </w:numPr>
        <w:spacing w:line="360" w:lineRule="auto"/>
        <w:rPr>
          <w:b/>
        </w:rPr>
      </w:pPr>
      <w:r>
        <w:t>D</w:t>
      </w:r>
    </w:p>
    <w:p w14:paraId="5B9261C0" w14:textId="77777777" w:rsidR="00F5718A" w:rsidRDefault="00F5718A" w:rsidP="00F5718A">
      <w:pPr>
        <w:spacing w:line="360" w:lineRule="auto"/>
        <w:ind w:left="1080"/>
        <w:rPr>
          <w:b/>
        </w:rPr>
      </w:pPr>
    </w:p>
    <w:p w14:paraId="318B0A3D" w14:textId="04929C57" w:rsidR="00F5718A" w:rsidRPr="00F5718A" w:rsidRDefault="00F5718A" w:rsidP="00F5718A">
      <w:pPr>
        <w:spacing w:line="360" w:lineRule="auto"/>
        <w:ind w:left="1080"/>
        <w:rPr>
          <w:i/>
        </w:rPr>
      </w:pPr>
      <w:r>
        <w:rPr>
          <w:i/>
        </w:rPr>
        <w:t>The deltoid muscle has three sets of fibers. If all three are activated, the arm is abducted at the shoulder.</w:t>
      </w:r>
    </w:p>
    <w:p w14:paraId="2FF0521E" w14:textId="44C3DA93" w:rsidR="00F5718A" w:rsidRPr="00F5718A" w:rsidRDefault="00F5718A" w:rsidP="00F5718A">
      <w:pPr>
        <w:spacing w:line="360" w:lineRule="auto"/>
        <w:ind w:left="1080"/>
        <w:rPr>
          <w:b/>
        </w:rPr>
      </w:pPr>
      <w:r>
        <w:rPr>
          <w:b/>
          <w:noProof/>
        </w:rPr>
        <w:drawing>
          <wp:anchor distT="0" distB="0" distL="114300" distR="114300" simplePos="0" relativeHeight="251662336" behindDoc="0" locked="0" layoutInCell="1" allowOverlap="1" wp14:anchorId="201337D7" wp14:editId="02A4818B">
            <wp:simplePos x="0" y="0"/>
            <wp:positionH relativeFrom="column">
              <wp:posOffset>3931920</wp:posOffset>
            </wp:positionH>
            <wp:positionV relativeFrom="paragraph">
              <wp:posOffset>172720</wp:posOffset>
            </wp:positionV>
            <wp:extent cx="2389505" cy="18294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2-12 at 5.40.51 PM.png"/>
                    <pic:cNvPicPr/>
                  </pic:nvPicPr>
                  <pic:blipFill>
                    <a:blip r:embed="rId17">
                      <a:extLst>
                        <a:ext uri="{28A0092B-C50C-407E-A947-70E740481C1C}">
                          <a14:useLocalDpi xmlns:a14="http://schemas.microsoft.com/office/drawing/2010/main" val="0"/>
                        </a:ext>
                      </a:extLst>
                    </a:blip>
                    <a:stretch>
                      <a:fillRect/>
                    </a:stretch>
                  </pic:blipFill>
                  <pic:spPr>
                    <a:xfrm>
                      <a:off x="0" y="0"/>
                      <a:ext cx="2389505" cy="1829435"/>
                    </a:xfrm>
                    <a:prstGeom prst="rect">
                      <a:avLst/>
                    </a:prstGeom>
                  </pic:spPr>
                </pic:pic>
              </a:graphicData>
            </a:graphic>
            <wp14:sizeRelH relativeFrom="page">
              <wp14:pctWidth>0</wp14:pctWidth>
            </wp14:sizeRelH>
            <wp14:sizeRelV relativeFrom="page">
              <wp14:pctHeight>0</wp14:pctHeight>
            </wp14:sizeRelV>
          </wp:anchor>
        </w:drawing>
      </w:r>
    </w:p>
    <w:p w14:paraId="5DCFC195" w14:textId="66401DCB" w:rsidR="00F5718A" w:rsidRPr="00F5718A" w:rsidRDefault="00F5718A" w:rsidP="00F5718A">
      <w:pPr>
        <w:pStyle w:val="ListParagraph"/>
        <w:numPr>
          <w:ilvl w:val="0"/>
          <w:numId w:val="1"/>
        </w:numPr>
        <w:spacing w:line="360" w:lineRule="auto"/>
        <w:rPr>
          <w:b/>
        </w:rPr>
      </w:pPr>
      <w:r>
        <w:t>Which muscle is known as the “boxer’s muscle” for its ability to move the arm horizontally, as in throwing a punch?</w:t>
      </w:r>
    </w:p>
    <w:p w14:paraId="679D5036" w14:textId="6D0278DA" w:rsidR="00F5718A" w:rsidRPr="00F5718A" w:rsidRDefault="00F5718A" w:rsidP="00F5718A">
      <w:pPr>
        <w:pStyle w:val="ListParagraph"/>
        <w:numPr>
          <w:ilvl w:val="1"/>
          <w:numId w:val="1"/>
        </w:numPr>
        <w:spacing w:line="360" w:lineRule="auto"/>
        <w:rPr>
          <w:b/>
        </w:rPr>
      </w:pPr>
      <w:r>
        <w:t>A</w:t>
      </w:r>
    </w:p>
    <w:p w14:paraId="3CDFCDFE" w14:textId="34B24D7E" w:rsidR="00F5718A" w:rsidRPr="00F5718A" w:rsidRDefault="00F5718A" w:rsidP="00F5718A">
      <w:pPr>
        <w:pStyle w:val="ListParagraph"/>
        <w:numPr>
          <w:ilvl w:val="1"/>
          <w:numId w:val="1"/>
        </w:numPr>
        <w:spacing w:line="360" w:lineRule="auto"/>
        <w:rPr>
          <w:b/>
        </w:rPr>
      </w:pPr>
      <w:r>
        <w:t>B</w:t>
      </w:r>
    </w:p>
    <w:p w14:paraId="0670E949" w14:textId="7A13876C" w:rsidR="00F5718A" w:rsidRPr="00F5718A" w:rsidRDefault="00F5718A" w:rsidP="00F5718A">
      <w:pPr>
        <w:pStyle w:val="ListParagraph"/>
        <w:numPr>
          <w:ilvl w:val="1"/>
          <w:numId w:val="1"/>
        </w:numPr>
        <w:spacing w:line="360" w:lineRule="auto"/>
        <w:rPr>
          <w:b/>
        </w:rPr>
      </w:pPr>
      <w:r>
        <w:t>C</w:t>
      </w:r>
    </w:p>
    <w:p w14:paraId="3753A88D" w14:textId="656B95DA" w:rsidR="00F5718A" w:rsidRPr="00F5718A" w:rsidRDefault="00F5718A" w:rsidP="00F5718A">
      <w:pPr>
        <w:pStyle w:val="ListParagraph"/>
        <w:numPr>
          <w:ilvl w:val="1"/>
          <w:numId w:val="1"/>
        </w:numPr>
        <w:spacing w:line="360" w:lineRule="auto"/>
        <w:rPr>
          <w:b/>
        </w:rPr>
      </w:pPr>
      <w:r w:rsidRPr="00F5718A">
        <w:rPr>
          <w:b/>
        </w:rPr>
        <w:t>D</w:t>
      </w:r>
    </w:p>
    <w:p w14:paraId="0ABFACC0" w14:textId="6819F4EC" w:rsidR="00F5718A" w:rsidRDefault="00F5718A" w:rsidP="00F5718A">
      <w:pPr>
        <w:spacing w:line="360" w:lineRule="auto"/>
        <w:ind w:left="1080"/>
        <w:rPr>
          <w:b/>
        </w:rPr>
      </w:pPr>
    </w:p>
    <w:p w14:paraId="316FF99E" w14:textId="34A2A3B6" w:rsidR="00F5718A" w:rsidRDefault="00F5718A" w:rsidP="00F5718A">
      <w:pPr>
        <w:spacing w:line="360" w:lineRule="auto"/>
        <w:ind w:left="1080"/>
        <w:rPr>
          <w:i/>
        </w:rPr>
      </w:pPr>
      <w:r>
        <w:rPr>
          <w:i/>
        </w:rPr>
        <w:t>The serratus anterior can be used to violently pull the scapula laterally and thus pull the shoulder forward, adding strength to a horizontal punch.</w:t>
      </w:r>
    </w:p>
    <w:p w14:paraId="1D8953F1" w14:textId="77777777" w:rsidR="00F5718A" w:rsidRDefault="00F5718A" w:rsidP="00F5718A">
      <w:pPr>
        <w:spacing w:line="360" w:lineRule="auto"/>
        <w:ind w:left="1080"/>
      </w:pPr>
    </w:p>
    <w:p w14:paraId="3866013E" w14:textId="77777777" w:rsidR="00F5718A" w:rsidRDefault="00F5718A" w:rsidP="00F5718A">
      <w:pPr>
        <w:spacing w:line="360" w:lineRule="auto"/>
        <w:ind w:left="1080"/>
      </w:pPr>
    </w:p>
    <w:p w14:paraId="3C4A864F" w14:textId="77777777" w:rsidR="00F5718A" w:rsidRDefault="00F5718A" w:rsidP="00F5718A">
      <w:pPr>
        <w:spacing w:line="360" w:lineRule="auto"/>
        <w:ind w:left="1080"/>
      </w:pPr>
    </w:p>
    <w:p w14:paraId="716014AD" w14:textId="77777777" w:rsidR="00F5718A" w:rsidRPr="00F5718A" w:rsidRDefault="00F5718A" w:rsidP="00F5718A">
      <w:pPr>
        <w:spacing w:line="360" w:lineRule="auto"/>
        <w:ind w:left="1080"/>
      </w:pPr>
    </w:p>
    <w:p w14:paraId="224AFA45" w14:textId="77777777" w:rsidR="00F5718A" w:rsidRPr="00F5718A" w:rsidRDefault="00F5718A" w:rsidP="00F5718A">
      <w:pPr>
        <w:spacing w:line="360" w:lineRule="auto"/>
        <w:ind w:left="1080"/>
        <w:rPr>
          <w:b/>
        </w:rPr>
      </w:pPr>
    </w:p>
    <w:p w14:paraId="0D8993AD" w14:textId="7E9FD1F7" w:rsidR="00F5718A" w:rsidRPr="00F5718A" w:rsidRDefault="00F5718A" w:rsidP="00F5718A">
      <w:pPr>
        <w:pStyle w:val="ListParagraph"/>
        <w:numPr>
          <w:ilvl w:val="0"/>
          <w:numId w:val="1"/>
        </w:numPr>
        <w:spacing w:line="360" w:lineRule="auto"/>
        <w:rPr>
          <w:b/>
        </w:rPr>
      </w:pPr>
      <w:r>
        <w:rPr>
          <w:b/>
          <w:noProof/>
        </w:rPr>
        <w:drawing>
          <wp:anchor distT="0" distB="0" distL="114300" distR="114300" simplePos="0" relativeHeight="251663360" behindDoc="0" locked="0" layoutInCell="1" allowOverlap="1" wp14:anchorId="7DFF7EC3" wp14:editId="3E14CF56">
            <wp:simplePos x="0" y="0"/>
            <wp:positionH relativeFrom="column">
              <wp:posOffset>4283413</wp:posOffset>
            </wp:positionH>
            <wp:positionV relativeFrom="paragraph">
              <wp:posOffset>247</wp:posOffset>
            </wp:positionV>
            <wp:extent cx="1583055" cy="19818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2-12 at 5.43.51 PM.png"/>
                    <pic:cNvPicPr/>
                  </pic:nvPicPr>
                  <pic:blipFill>
                    <a:blip r:embed="rId18">
                      <a:extLst>
                        <a:ext uri="{28A0092B-C50C-407E-A947-70E740481C1C}">
                          <a14:useLocalDpi xmlns:a14="http://schemas.microsoft.com/office/drawing/2010/main" val="0"/>
                        </a:ext>
                      </a:extLst>
                    </a:blip>
                    <a:stretch>
                      <a:fillRect/>
                    </a:stretch>
                  </pic:blipFill>
                  <pic:spPr>
                    <a:xfrm>
                      <a:off x="0" y="0"/>
                      <a:ext cx="1583055" cy="1981835"/>
                    </a:xfrm>
                    <a:prstGeom prst="rect">
                      <a:avLst/>
                    </a:prstGeom>
                  </pic:spPr>
                </pic:pic>
              </a:graphicData>
            </a:graphic>
            <wp14:sizeRelH relativeFrom="page">
              <wp14:pctWidth>0</wp14:pctWidth>
            </wp14:sizeRelH>
            <wp14:sizeRelV relativeFrom="page">
              <wp14:pctHeight>0</wp14:pctHeight>
            </wp14:sizeRelV>
          </wp:anchor>
        </w:drawing>
      </w:r>
      <w:r>
        <w:t>Which of the following muscles is shown on this image but is NOT indicated with a letter?</w:t>
      </w:r>
    </w:p>
    <w:p w14:paraId="555C43C0" w14:textId="1AE70DCA" w:rsidR="00F5718A" w:rsidRPr="00FD6800" w:rsidRDefault="00F5718A" w:rsidP="00F5718A">
      <w:pPr>
        <w:pStyle w:val="ListParagraph"/>
        <w:numPr>
          <w:ilvl w:val="1"/>
          <w:numId w:val="1"/>
        </w:numPr>
        <w:spacing w:line="360" w:lineRule="auto"/>
        <w:rPr>
          <w:b/>
        </w:rPr>
      </w:pPr>
      <w:r w:rsidRPr="00FD6800">
        <w:rPr>
          <w:b/>
        </w:rPr>
        <w:t>Deltoid</w:t>
      </w:r>
    </w:p>
    <w:p w14:paraId="4F9FF876" w14:textId="73E2DB62" w:rsidR="00F5718A" w:rsidRPr="00F5718A" w:rsidRDefault="00F5718A" w:rsidP="00F5718A">
      <w:pPr>
        <w:pStyle w:val="ListParagraph"/>
        <w:numPr>
          <w:ilvl w:val="1"/>
          <w:numId w:val="1"/>
        </w:numPr>
        <w:spacing w:line="360" w:lineRule="auto"/>
        <w:rPr>
          <w:b/>
        </w:rPr>
      </w:pPr>
      <w:r>
        <w:t>Levator scapulae</w:t>
      </w:r>
    </w:p>
    <w:p w14:paraId="11A25C2C" w14:textId="0D70178A" w:rsidR="00F5718A" w:rsidRPr="00F5718A" w:rsidRDefault="00F5718A" w:rsidP="00F5718A">
      <w:pPr>
        <w:pStyle w:val="ListParagraph"/>
        <w:numPr>
          <w:ilvl w:val="1"/>
          <w:numId w:val="1"/>
        </w:numPr>
        <w:spacing w:line="360" w:lineRule="auto"/>
        <w:rPr>
          <w:b/>
        </w:rPr>
      </w:pPr>
      <w:r>
        <w:t>Teres major</w:t>
      </w:r>
    </w:p>
    <w:p w14:paraId="4E2EF93B" w14:textId="2C98768B" w:rsidR="00F5718A" w:rsidRPr="00FD6800" w:rsidRDefault="00F5718A" w:rsidP="00F5718A">
      <w:pPr>
        <w:pStyle w:val="ListParagraph"/>
        <w:numPr>
          <w:ilvl w:val="1"/>
          <w:numId w:val="1"/>
        </w:numPr>
        <w:spacing w:line="360" w:lineRule="auto"/>
        <w:rPr>
          <w:b/>
        </w:rPr>
      </w:pPr>
      <w:r>
        <w:t>Latissimus dorsi</w:t>
      </w:r>
    </w:p>
    <w:p w14:paraId="1740288F" w14:textId="77777777" w:rsidR="00FD6800" w:rsidRDefault="00FD6800" w:rsidP="00FD6800">
      <w:pPr>
        <w:spacing w:line="360" w:lineRule="auto"/>
        <w:ind w:left="1080"/>
        <w:rPr>
          <w:b/>
        </w:rPr>
      </w:pPr>
    </w:p>
    <w:p w14:paraId="082D3AD3" w14:textId="7E294557" w:rsidR="00FD6800" w:rsidRPr="00FD6800" w:rsidRDefault="00FD6800" w:rsidP="00FD6800">
      <w:pPr>
        <w:spacing w:line="360" w:lineRule="auto"/>
        <w:ind w:left="1080"/>
        <w:rPr>
          <w:i/>
        </w:rPr>
      </w:pPr>
      <w:r>
        <w:rPr>
          <w:i/>
        </w:rPr>
        <w:t>The deltoid, located in the upper right hand of the image, originates at the acromion of the scapula and inserts into the deltoid tuberosity of the humerus.</w:t>
      </w:r>
    </w:p>
    <w:p w14:paraId="4A891667" w14:textId="06F1067A" w:rsidR="00FD6800" w:rsidRPr="00FD6800" w:rsidRDefault="00FD6800" w:rsidP="00FD6800">
      <w:pPr>
        <w:spacing w:line="360" w:lineRule="auto"/>
        <w:ind w:left="1080"/>
        <w:rPr>
          <w:b/>
        </w:rPr>
      </w:pPr>
    </w:p>
    <w:p w14:paraId="5E6F51DC" w14:textId="4DC6F219" w:rsidR="00F5718A" w:rsidRPr="00FD6800" w:rsidRDefault="00FD6800" w:rsidP="00F5718A">
      <w:pPr>
        <w:pStyle w:val="ListParagraph"/>
        <w:numPr>
          <w:ilvl w:val="0"/>
          <w:numId w:val="1"/>
        </w:numPr>
        <w:spacing w:line="360" w:lineRule="auto"/>
        <w:rPr>
          <w:b/>
        </w:rPr>
      </w:pPr>
      <w:r>
        <w:t>Which muscle is an antagonist to the biceps brachii muscle?</w:t>
      </w:r>
    </w:p>
    <w:p w14:paraId="3E5C225D" w14:textId="41074F2F" w:rsidR="00FD6800" w:rsidRPr="00FD6800" w:rsidRDefault="004C0806" w:rsidP="00FD6800">
      <w:pPr>
        <w:pStyle w:val="ListParagraph"/>
        <w:numPr>
          <w:ilvl w:val="1"/>
          <w:numId w:val="1"/>
        </w:numPr>
        <w:spacing w:line="360" w:lineRule="auto"/>
        <w:rPr>
          <w:b/>
        </w:rPr>
      </w:pPr>
      <w:r>
        <w:rPr>
          <w:b/>
          <w:noProof/>
        </w:rPr>
        <w:drawing>
          <wp:anchor distT="0" distB="0" distL="114300" distR="114300" simplePos="0" relativeHeight="251664384" behindDoc="0" locked="0" layoutInCell="1" allowOverlap="1" wp14:anchorId="0B2D0AB9" wp14:editId="4829D683">
            <wp:simplePos x="0" y="0"/>
            <wp:positionH relativeFrom="column">
              <wp:posOffset>3481070</wp:posOffset>
            </wp:positionH>
            <wp:positionV relativeFrom="paragraph">
              <wp:posOffset>216535</wp:posOffset>
            </wp:positionV>
            <wp:extent cx="2927985" cy="2073910"/>
            <wp:effectExtent l="0" t="0" r="0" b="88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02-12 at 5.46.43 PM.png"/>
                    <pic:cNvPicPr/>
                  </pic:nvPicPr>
                  <pic:blipFill>
                    <a:blip r:embed="rId19">
                      <a:extLst>
                        <a:ext uri="{28A0092B-C50C-407E-A947-70E740481C1C}">
                          <a14:useLocalDpi xmlns:a14="http://schemas.microsoft.com/office/drawing/2010/main" val="0"/>
                        </a:ext>
                      </a:extLst>
                    </a:blip>
                    <a:stretch>
                      <a:fillRect/>
                    </a:stretch>
                  </pic:blipFill>
                  <pic:spPr>
                    <a:xfrm>
                      <a:off x="0" y="0"/>
                      <a:ext cx="2927985" cy="2073910"/>
                    </a:xfrm>
                    <a:prstGeom prst="rect">
                      <a:avLst/>
                    </a:prstGeom>
                  </pic:spPr>
                </pic:pic>
              </a:graphicData>
            </a:graphic>
            <wp14:sizeRelH relativeFrom="page">
              <wp14:pctWidth>0</wp14:pctWidth>
            </wp14:sizeRelH>
            <wp14:sizeRelV relativeFrom="page">
              <wp14:pctHeight>0</wp14:pctHeight>
            </wp14:sizeRelV>
          </wp:anchor>
        </w:drawing>
      </w:r>
      <w:r w:rsidR="00FD6800">
        <w:t>A</w:t>
      </w:r>
    </w:p>
    <w:p w14:paraId="4709C417" w14:textId="4DF38223" w:rsidR="00FD6800" w:rsidRPr="00FD6800" w:rsidRDefault="00FD6800" w:rsidP="00FD6800">
      <w:pPr>
        <w:pStyle w:val="ListParagraph"/>
        <w:numPr>
          <w:ilvl w:val="1"/>
          <w:numId w:val="1"/>
        </w:numPr>
        <w:spacing w:line="360" w:lineRule="auto"/>
        <w:rPr>
          <w:b/>
        </w:rPr>
      </w:pPr>
      <w:r>
        <w:t>B</w:t>
      </w:r>
    </w:p>
    <w:p w14:paraId="1402CBB3" w14:textId="56E5398A" w:rsidR="00FD6800" w:rsidRPr="00FD6800" w:rsidRDefault="00FD6800" w:rsidP="00FD6800">
      <w:pPr>
        <w:pStyle w:val="ListParagraph"/>
        <w:numPr>
          <w:ilvl w:val="1"/>
          <w:numId w:val="1"/>
        </w:numPr>
        <w:spacing w:line="360" w:lineRule="auto"/>
        <w:rPr>
          <w:b/>
        </w:rPr>
      </w:pPr>
      <w:r>
        <w:t>C</w:t>
      </w:r>
    </w:p>
    <w:p w14:paraId="149AD311" w14:textId="316B328F" w:rsidR="00FD6800" w:rsidRPr="004C0806" w:rsidRDefault="00FD6800" w:rsidP="00FD6800">
      <w:pPr>
        <w:pStyle w:val="ListParagraph"/>
        <w:numPr>
          <w:ilvl w:val="1"/>
          <w:numId w:val="1"/>
        </w:numPr>
        <w:spacing w:line="360" w:lineRule="auto"/>
        <w:rPr>
          <w:b/>
        </w:rPr>
      </w:pPr>
      <w:r w:rsidRPr="004C0806">
        <w:rPr>
          <w:b/>
        </w:rPr>
        <w:t>D</w:t>
      </w:r>
    </w:p>
    <w:p w14:paraId="39A81098" w14:textId="77777777" w:rsidR="00FD6800" w:rsidRDefault="00FD6800" w:rsidP="00FD6800">
      <w:pPr>
        <w:spacing w:line="360" w:lineRule="auto"/>
        <w:ind w:left="1080"/>
        <w:rPr>
          <w:b/>
        </w:rPr>
      </w:pPr>
    </w:p>
    <w:p w14:paraId="70CCC962" w14:textId="1D42F7D7" w:rsidR="00FD6800" w:rsidRPr="004C0806" w:rsidRDefault="004C0806" w:rsidP="00FD6800">
      <w:pPr>
        <w:spacing w:line="360" w:lineRule="auto"/>
        <w:ind w:left="1080"/>
        <w:rPr>
          <w:i/>
        </w:rPr>
      </w:pPr>
      <w:r>
        <w:rPr>
          <w:i/>
        </w:rPr>
        <w:t>The triceps brachii muscle extends the forearm, while the biceps brachii flexes it, making them antagonistic.</w:t>
      </w:r>
    </w:p>
    <w:p w14:paraId="3A33D059" w14:textId="5B1D2CFD" w:rsidR="00FD6800" w:rsidRDefault="00FD6800" w:rsidP="00FD6800">
      <w:pPr>
        <w:spacing w:line="360" w:lineRule="auto"/>
        <w:ind w:left="1080"/>
        <w:rPr>
          <w:b/>
        </w:rPr>
      </w:pPr>
    </w:p>
    <w:p w14:paraId="3DF8812E" w14:textId="033EBD4A" w:rsidR="004C0806" w:rsidRDefault="004C0806" w:rsidP="00FD6800">
      <w:pPr>
        <w:spacing w:line="360" w:lineRule="auto"/>
        <w:ind w:left="1080"/>
        <w:rPr>
          <w:b/>
        </w:rPr>
      </w:pPr>
    </w:p>
    <w:p w14:paraId="1145D211" w14:textId="77777777" w:rsidR="004C0806" w:rsidRDefault="004C0806" w:rsidP="00FD6800">
      <w:pPr>
        <w:spacing w:line="360" w:lineRule="auto"/>
        <w:ind w:left="1080"/>
        <w:rPr>
          <w:b/>
        </w:rPr>
      </w:pPr>
    </w:p>
    <w:p w14:paraId="3E98A0CE" w14:textId="77777777" w:rsidR="004C0806" w:rsidRDefault="004C0806" w:rsidP="00FD6800">
      <w:pPr>
        <w:spacing w:line="360" w:lineRule="auto"/>
        <w:ind w:left="1080"/>
        <w:rPr>
          <w:b/>
        </w:rPr>
      </w:pPr>
    </w:p>
    <w:p w14:paraId="005DD562" w14:textId="77777777" w:rsidR="004C0806" w:rsidRDefault="004C0806" w:rsidP="00FD6800">
      <w:pPr>
        <w:spacing w:line="360" w:lineRule="auto"/>
        <w:ind w:left="1080"/>
        <w:rPr>
          <w:b/>
        </w:rPr>
      </w:pPr>
    </w:p>
    <w:p w14:paraId="2ACFBC36" w14:textId="77777777" w:rsidR="004C0806" w:rsidRDefault="004C0806" w:rsidP="00FD6800">
      <w:pPr>
        <w:spacing w:line="360" w:lineRule="auto"/>
        <w:ind w:left="1080"/>
        <w:rPr>
          <w:b/>
        </w:rPr>
      </w:pPr>
    </w:p>
    <w:p w14:paraId="7E743284" w14:textId="77777777" w:rsidR="004C0806" w:rsidRDefault="004C0806" w:rsidP="00FD6800">
      <w:pPr>
        <w:spacing w:line="360" w:lineRule="auto"/>
        <w:ind w:left="1080"/>
        <w:rPr>
          <w:b/>
        </w:rPr>
      </w:pPr>
    </w:p>
    <w:p w14:paraId="4AC2E471" w14:textId="77777777" w:rsidR="004C0806" w:rsidRDefault="004C0806" w:rsidP="00FD6800">
      <w:pPr>
        <w:spacing w:line="360" w:lineRule="auto"/>
        <w:ind w:left="1080"/>
        <w:rPr>
          <w:b/>
        </w:rPr>
      </w:pPr>
    </w:p>
    <w:p w14:paraId="018093E9" w14:textId="5A3853EE" w:rsidR="004C0806" w:rsidRPr="00FD6800" w:rsidRDefault="004C0806" w:rsidP="00FD6800">
      <w:pPr>
        <w:spacing w:line="360" w:lineRule="auto"/>
        <w:ind w:left="1080"/>
        <w:rPr>
          <w:b/>
        </w:rPr>
      </w:pPr>
    </w:p>
    <w:p w14:paraId="4CFA4EA6" w14:textId="1B26BD4B" w:rsidR="00FD6800" w:rsidRPr="004C0806" w:rsidRDefault="004C0806" w:rsidP="00FD6800">
      <w:pPr>
        <w:pStyle w:val="ListParagraph"/>
        <w:numPr>
          <w:ilvl w:val="0"/>
          <w:numId w:val="1"/>
        </w:numPr>
        <w:spacing w:line="360" w:lineRule="auto"/>
        <w:rPr>
          <w:b/>
        </w:rPr>
      </w:pPr>
      <w:r>
        <w:rPr>
          <w:b/>
          <w:noProof/>
        </w:rPr>
        <w:drawing>
          <wp:anchor distT="0" distB="0" distL="114300" distR="114300" simplePos="0" relativeHeight="251665408" behindDoc="0" locked="0" layoutInCell="1" allowOverlap="1" wp14:anchorId="57BEA0F5" wp14:editId="6531FDED">
            <wp:simplePos x="0" y="0"/>
            <wp:positionH relativeFrom="column">
              <wp:posOffset>4856480</wp:posOffset>
            </wp:positionH>
            <wp:positionV relativeFrom="paragraph">
              <wp:posOffset>1270</wp:posOffset>
            </wp:positionV>
            <wp:extent cx="1023620" cy="2687955"/>
            <wp:effectExtent l="0" t="0" r="0"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02-12 at 5.50.33 PM.png"/>
                    <pic:cNvPicPr/>
                  </pic:nvPicPr>
                  <pic:blipFill>
                    <a:blip r:embed="rId20">
                      <a:extLst>
                        <a:ext uri="{28A0092B-C50C-407E-A947-70E740481C1C}">
                          <a14:useLocalDpi xmlns:a14="http://schemas.microsoft.com/office/drawing/2010/main" val="0"/>
                        </a:ext>
                      </a:extLst>
                    </a:blip>
                    <a:stretch>
                      <a:fillRect/>
                    </a:stretch>
                  </pic:blipFill>
                  <pic:spPr>
                    <a:xfrm>
                      <a:off x="0" y="0"/>
                      <a:ext cx="1023620" cy="2687955"/>
                    </a:xfrm>
                    <a:prstGeom prst="rect">
                      <a:avLst/>
                    </a:prstGeom>
                  </pic:spPr>
                </pic:pic>
              </a:graphicData>
            </a:graphic>
            <wp14:sizeRelH relativeFrom="page">
              <wp14:pctWidth>0</wp14:pctWidth>
            </wp14:sizeRelH>
            <wp14:sizeRelV relativeFrom="page">
              <wp14:pctHeight>0</wp14:pctHeight>
            </wp14:sizeRelV>
          </wp:anchor>
        </w:drawing>
      </w:r>
      <w:r>
        <w:t>Which muscle helps a person to cross a leg when seated (place one’s lateral ankle on the opposite knee)?</w:t>
      </w:r>
    </w:p>
    <w:p w14:paraId="4B401D35" w14:textId="2744F2E3" w:rsidR="004C0806" w:rsidRPr="004C0806" w:rsidRDefault="004C0806" w:rsidP="004C0806">
      <w:pPr>
        <w:pStyle w:val="ListParagraph"/>
        <w:numPr>
          <w:ilvl w:val="1"/>
          <w:numId w:val="1"/>
        </w:numPr>
        <w:spacing w:line="360" w:lineRule="auto"/>
        <w:rPr>
          <w:b/>
        </w:rPr>
      </w:pPr>
      <w:r>
        <w:t>A</w:t>
      </w:r>
    </w:p>
    <w:p w14:paraId="75AD69BF" w14:textId="502AEB5F" w:rsidR="004C0806" w:rsidRPr="004C0806" w:rsidRDefault="004C0806" w:rsidP="004C0806">
      <w:pPr>
        <w:pStyle w:val="ListParagraph"/>
        <w:numPr>
          <w:ilvl w:val="1"/>
          <w:numId w:val="1"/>
        </w:numPr>
        <w:spacing w:line="360" w:lineRule="auto"/>
        <w:rPr>
          <w:b/>
        </w:rPr>
      </w:pPr>
      <w:r>
        <w:t>B</w:t>
      </w:r>
    </w:p>
    <w:p w14:paraId="6566D631" w14:textId="35A791DF" w:rsidR="004C0806" w:rsidRPr="004C0806" w:rsidRDefault="004C0806" w:rsidP="004C0806">
      <w:pPr>
        <w:pStyle w:val="ListParagraph"/>
        <w:numPr>
          <w:ilvl w:val="1"/>
          <w:numId w:val="1"/>
        </w:numPr>
        <w:spacing w:line="360" w:lineRule="auto"/>
        <w:rPr>
          <w:b/>
        </w:rPr>
      </w:pPr>
      <w:r>
        <w:t>C</w:t>
      </w:r>
    </w:p>
    <w:p w14:paraId="288529D3" w14:textId="0228A4DE" w:rsidR="004C0806" w:rsidRPr="004C0806" w:rsidRDefault="004C0806" w:rsidP="004C0806">
      <w:pPr>
        <w:pStyle w:val="ListParagraph"/>
        <w:numPr>
          <w:ilvl w:val="1"/>
          <w:numId w:val="1"/>
        </w:numPr>
        <w:spacing w:line="360" w:lineRule="auto"/>
        <w:rPr>
          <w:b/>
        </w:rPr>
      </w:pPr>
      <w:r>
        <w:t>D</w:t>
      </w:r>
    </w:p>
    <w:p w14:paraId="226389C7" w14:textId="77777777" w:rsidR="004C0806" w:rsidRDefault="004C0806" w:rsidP="004C0806">
      <w:pPr>
        <w:spacing w:line="360" w:lineRule="auto"/>
        <w:ind w:left="1080"/>
        <w:rPr>
          <w:b/>
        </w:rPr>
      </w:pPr>
    </w:p>
    <w:p w14:paraId="6580FDE5" w14:textId="2099183B" w:rsidR="004C0806" w:rsidRPr="004C0806" w:rsidRDefault="004C0806" w:rsidP="004C0806">
      <w:pPr>
        <w:spacing w:line="360" w:lineRule="auto"/>
        <w:ind w:left="1080"/>
        <w:rPr>
          <w:i/>
        </w:rPr>
      </w:pPr>
      <w:r>
        <w:rPr>
          <w:i/>
        </w:rPr>
        <w:t>Sartorius laterally rotates and abducts the thigh, which would both necessary in placing one ankle on the opposite knee when sitting.</w:t>
      </w:r>
    </w:p>
    <w:p w14:paraId="689CE16D" w14:textId="4AB3B113" w:rsidR="004C0806" w:rsidRPr="004C0806" w:rsidRDefault="00D00E3C" w:rsidP="004C0806">
      <w:pPr>
        <w:spacing w:line="360" w:lineRule="auto"/>
        <w:ind w:left="1080"/>
        <w:rPr>
          <w:b/>
        </w:rPr>
      </w:pPr>
      <w:r>
        <w:rPr>
          <w:i/>
          <w:noProof/>
        </w:rPr>
        <w:drawing>
          <wp:anchor distT="0" distB="0" distL="114300" distR="114300" simplePos="0" relativeHeight="251666432" behindDoc="0" locked="0" layoutInCell="1" allowOverlap="1" wp14:anchorId="4E42C5D3" wp14:editId="3607C106">
            <wp:simplePos x="0" y="0"/>
            <wp:positionH relativeFrom="column">
              <wp:posOffset>5077460</wp:posOffset>
            </wp:positionH>
            <wp:positionV relativeFrom="paragraph">
              <wp:posOffset>200660</wp:posOffset>
            </wp:positionV>
            <wp:extent cx="979170" cy="3085465"/>
            <wp:effectExtent l="0" t="0" r="1143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7-02-12 at 5.57.49 PM.png"/>
                    <pic:cNvPicPr/>
                  </pic:nvPicPr>
                  <pic:blipFill>
                    <a:blip r:embed="rId21">
                      <a:extLst>
                        <a:ext uri="{28A0092B-C50C-407E-A947-70E740481C1C}">
                          <a14:useLocalDpi xmlns:a14="http://schemas.microsoft.com/office/drawing/2010/main" val="0"/>
                        </a:ext>
                      </a:extLst>
                    </a:blip>
                    <a:stretch>
                      <a:fillRect/>
                    </a:stretch>
                  </pic:blipFill>
                  <pic:spPr>
                    <a:xfrm>
                      <a:off x="0" y="0"/>
                      <a:ext cx="979170" cy="3085465"/>
                    </a:xfrm>
                    <a:prstGeom prst="rect">
                      <a:avLst/>
                    </a:prstGeom>
                  </pic:spPr>
                </pic:pic>
              </a:graphicData>
            </a:graphic>
            <wp14:sizeRelH relativeFrom="page">
              <wp14:pctWidth>0</wp14:pctWidth>
            </wp14:sizeRelH>
            <wp14:sizeRelV relativeFrom="page">
              <wp14:pctHeight>0</wp14:pctHeight>
            </wp14:sizeRelV>
          </wp:anchor>
        </w:drawing>
      </w:r>
    </w:p>
    <w:p w14:paraId="3130ED3E" w14:textId="7A41D5CA" w:rsidR="004C0806" w:rsidRPr="004C0806" w:rsidRDefault="004C0806" w:rsidP="004C0806">
      <w:pPr>
        <w:pStyle w:val="ListParagraph"/>
        <w:numPr>
          <w:ilvl w:val="0"/>
          <w:numId w:val="1"/>
        </w:numPr>
        <w:spacing w:line="360" w:lineRule="auto"/>
        <w:rPr>
          <w:b/>
        </w:rPr>
      </w:pPr>
      <w:r>
        <w:t>What is the action of the muscle identified by the letter A?</w:t>
      </w:r>
    </w:p>
    <w:p w14:paraId="6D77E10A" w14:textId="50EC53F2" w:rsidR="004C0806" w:rsidRPr="004C0806" w:rsidRDefault="004C0806" w:rsidP="004C0806">
      <w:pPr>
        <w:pStyle w:val="ListParagraph"/>
        <w:numPr>
          <w:ilvl w:val="1"/>
          <w:numId w:val="1"/>
        </w:numPr>
        <w:spacing w:line="360" w:lineRule="auto"/>
        <w:rPr>
          <w:b/>
        </w:rPr>
      </w:pPr>
      <w:r>
        <w:t>The anterior part of this muscle adducts and medially rotates and flexes the thigh, while the posterior part of this muscle is a synergist of the hamstrings to extend the thigh.</w:t>
      </w:r>
    </w:p>
    <w:p w14:paraId="20822D0E" w14:textId="6578ABF7" w:rsidR="004C0806" w:rsidRPr="004C0806" w:rsidRDefault="004C0806" w:rsidP="004C0806">
      <w:pPr>
        <w:pStyle w:val="ListParagraph"/>
        <w:numPr>
          <w:ilvl w:val="1"/>
          <w:numId w:val="1"/>
        </w:numPr>
        <w:spacing w:line="360" w:lineRule="auto"/>
        <w:rPr>
          <w:b/>
        </w:rPr>
      </w:pPr>
      <w:r>
        <w:t>It adducts the thigh and flexes and medially rotates the leg (especially during walking).</w:t>
      </w:r>
    </w:p>
    <w:p w14:paraId="25A5D211" w14:textId="20B2D628" w:rsidR="004C0806" w:rsidRPr="004C0806" w:rsidRDefault="004C0806" w:rsidP="004C0806">
      <w:pPr>
        <w:pStyle w:val="ListParagraph"/>
        <w:numPr>
          <w:ilvl w:val="1"/>
          <w:numId w:val="1"/>
        </w:numPr>
        <w:spacing w:line="360" w:lineRule="auto"/>
        <w:rPr>
          <w:b/>
        </w:rPr>
      </w:pPr>
      <w:r>
        <w:t>It is a major extensor of the thigh. It laterally rotates an abducts the thigh.</w:t>
      </w:r>
    </w:p>
    <w:p w14:paraId="3BD976E4" w14:textId="0BA4B1CF" w:rsidR="004C0806" w:rsidRPr="00D00E3C" w:rsidRDefault="004C0806" w:rsidP="004C0806">
      <w:pPr>
        <w:pStyle w:val="ListParagraph"/>
        <w:numPr>
          <w:ilvl w:val="1"/>
          <w:numId w:val="1"/>
        </w:numPr>
        <w:spacing w:line="360" w:lineRule="auto"/>
        <w:rPr>
          <w:b/>
        </w:rPr>
      </w:pPr>
      <w:r w:rsidRPr="00D00E3C">
        <w:rPr>
          <w:b/>
        </w:rPr>
        <w:t>It abducts and medially rotates the thigh and steadies the pelvis. It is an extremely important muscle for walking.</w:t>
      </w:r>
    </w:p>
    <w:p w14:paraId="7F4D4FA7" w14:textId="29645F07" w:rsidR="00D00E3C" w:rsidRDefault="00D00E3C" w:rsidP="00D00E3C">
      <w:pPr>
        <w:spacing w:line="360" w:lineRule="auto"/>
        <w:ind w:left="1080"/>
        <w:rPr>
          <w:b/>
        </w:rPr>
      </w:pPr>
    </w:p>
    <w:p w14:paraId="0A1B08F0" w14:textId="5C84F045" w:rsidR="00D00E3C" w:rsidRPr="00D00E3C" w:rsidRDefault="00D00E3C" w:rsidP="00D00E3C">
      <w:pPr>
        <w:spacing w:line="360" w:lineRule="auto"/>
        <w:ind w:left="1080"/>
        <w:rPr>
          <w:i/>
        </w:rPr>
      </w:pPr>
      <w:r>
        <w:rPr>
          <w:i/>
        </w:rPr>
        <w:t>This is the action of the gluteus medius muscle.</w:t>
      </w:r>
    </w:p>
    <w:p w14:paraId="0FCB6CD6" w14:textId="12517771" w:rsidR="00D00E3C" w:rsidRPr="00D00E3C" w:rsidRDefault="00D00E3C" w:rsidP="00D00E3C">
      <w:pPr>
        <w:spacing w:line="360" w:lineRule="auto"/>
        <w:ind w:left="1080"/>
        <w:rPr>
          <w:b/>
        </w:rPr>
      </w:pPr>
    </w:p>
    <w:p w14:paraId="7DD5BC45" w14:textId="1A65856D" w:rsidR="004C0806" w:rsidRPr="00D00E3C" w:rsidRDefault="00D00E3C" w:rsidP="004C0806">
      <w:pPr>
        <w:pStyle w:val="ListParagraph"/>
        <w:numPr>
          <w:ilvl w:val="0"/>
          <w:numId w:val="1"/>
        </w:numPr>
        <w:spacing w:line="360" w:lineRule="auto"/>
        <w:rPr>
          <w:b/>
        </w:rPr>
      </w:pPr>
      <w:r>
        <w:t>The major head flexor muscles are the _________.</w:t>
      </w:r>
    </w:p>
    <w:p w14:paraId="6284C424" w14:textId="0B230A49" w:rsidR="00D00E3C" w:rsidRPr="00D00E3C" w:rsidRDefault="00D00E3C" w:rsidP="00D00E3C">
      <w:pPr>
        <w:pStyle w:val="ListParagraph"/>
        <w:numPr>
          <w:ilvl w:val="1"/>
          <w:numId w:val="1"/>
        </w:numPr>
        <w:spacing w:line="360" w:lineRule="auto"/>
        <w:rPr>
          <w:b/>
        </w:rPr>
      </w:pPr>
      <w:r>
        <w:t>Scalene muscles</w:t>
      </w:r>
    </w:p>
    <w:p w14:paraId="5758F7B0" w14:textId="6961B762" w:rsidR="00D00E3C" w:rsidRPr="00D00E3C" w:rsidRDefault="00D00E3C" w:rsidP="00D00E3C">
      <w:pPr>
        <w:pStyle w:val="ListParagraph"/>
        <w:numPr>
          <w:ilvl w:val="1"/>
          <w:numId w:val="1"/>
        </w:numPr>
        <w:spacing w:line="360" w:lineRule="auto"/>
        <w:rPr>
          <w:b/>
        </w:rPr>
      </w:pPr>
      <w:r w:rsidRPr="00D00E3C">
        <w:rPr>
          <w:b/>
        </w:rPr>
        <w:t>Sternocleidomastoid muscles</w:t>
      </w:r>
    </w:p>
    <w:p w14:paraId="5B0BA910" w14:textId="26111E0A" w:rsidR="00D00E3C" w:rsidRPr="00D00E3C" w:rsidRDefault="00D00E3C" w:rsidP="00D00E3C">
      <w:pPr>
        <w:pStyle w:val="ListParagraph"/>
        <w:numPr>
          <w:ilvl w:val="1"/>
          <w:numId w:val="1"/>
        </w:numPr>
        <w:spacing w:line="360" w:lineRule="auto"/>
        <w:rPr>
          <w:b/>
        </w:rPr>
      </w:pPr>
      <w:r>
        <w:t>Splenius muscles</w:t>
      </w:r>
    </w:p>
    <w:p w14:paraId="35325B85" w14:textId="5DFB0AD8" w:rsidR="00D00E3C" w:rsidRPr="00D00E3C" w:rsidRDefault="00D00E3C" w:rsidP="00D00E3C">
      <w:pPr>
        <w:pStyle w:val="ListParagraph"/>
        <w:numPr>
          <w:ilvl w:val="1"/>
          <w:numId w:val="1"/>
        </w:numPr>
        <w:spacing w:line="360" w:lineRule="auto"/>
        <w:rPr>
          <w:b/>
        </w:rPr>
      </w:pPr>
      <w:r>
        <w:t>Trapezius muscles</w:t>
      </w:r>
    </w:p>
    <w:p w14:paraId="0D71B35F" w14:textId="77777777" w:rsidR="00D00E3C" w:rsidRDefault="00D00E3C" w:rsidP="00D00E3C">
      <w:pPr>
        <w:spacing w:line="360" w:lineRule="auto"/>
        <w:ind w:left="1080"/>
        <w:rPr>
          <w:b/>
        </w:rPr>
      </w:pPr>
    </w:p>
    <w:p w14:paraId="2CFCB208" w14:textId="6451C2B9" w:rsidR="00D00E3C" w:rsidRPr="00D00E3C" w:rsidRDefault="00D00E3C" w:rsidP="00D00E3C">
      <w:pPr>
        <w:spacing w:line="360" w:lineRule="auto"/>
        <w:ind w:left="1080"/>
        <w:rPr>
          <w:i/>
        </w:rPr>
      </w:pPr>
      <w:r>
        <w:rPr>
          <w:i/>
        </w:rPr>
        <w:t>The sternocleidomastoid muscles flex and laterally rotate the head. Acting alone, each muscle rotates the head toward the shoulder on the opposite side and tilts or laterally flexes the head to the shoulder on the same side.</w:t>
      </w:r>
    </w:p>
    <w:p w14:paraId="565F9C51" w14:textId="77777777" w:rsidR="00D00E3C" w:rsidRPr="00D00E3C" w:rsidRDefault="00D00E3C" w:rsidP="00D00E3C">
      <w:pPr>
        <w:spacing w:line="360" w:lineRule="auto"/>
        <w:ind w:left="1080"/>
        <w:rPr>
          <w:b/>
        </w:rPr>
      </w:pPr>
    </w:p>
    <w:p w14:paraId="647CE528" w14:textId="119DA44C" w:rsidR="00D00E3C" w:rsidRPr="00D00E3C" w:rsidRDefault="00D00E3C" w:rsidP="00D00E3C">
      <w:pPr>
        <w:pStyle w:val="ListParagraph"/>
        <w:numPr>
          <w:ilvl w:val="0"/>
          <w:numId w:val="1"/>
        </w:numPr>
        <w:spacing w:line="360" w:lineRule="auto"/>
        <w:rPr>
          <w:b/>
        </w:rPr>
      </w:pPr>
      <w:r>
        <w:t>The primary function of the deep muscles of the thorax, such as the intercostals, is to promote ________.</w:t>
      </w:r>
    </w:p>
    <w:p w14:paraId="504F69E0" w14:textId="21BEA37E" w:rsidR="00D00E3C" w:rsidRPr="00D00E3C" w:rsidRDefault="00D00E3C" w:rsidP="00D00E3C">
      <w:pPr>
        <w:pStyle w:val="ListParagraph"/>
        <w:numPr>
          <w:ilvl w:val="1"/>
          <w:numId w:val="1"/>
        </w:numPr>
        <w:spacing w:line="360" w:lineRule="auto"/>
        <w:rPr>
          <w:b/>
        </w:rPr>
      </w:pPr>
      <w:r>
        <w:t>Swallowing</w:t>
      </w:r>
    </w:p>
    <w:p w14:paraId="67B4BCFE" w14:textId="413070D5" w:rsidR="00D00E3C" w:rsidRPr="00D00E3C" w:rsidRDefault="00D00E3C" w:rsidP="00D00E3C">
      <w:pPr>
        <w:pStyle w:val="ListParagraph"/>
        <w:numPr>
          <w:ilvl w:val="1"/>
          <w:numId w:val="1"/>
        </w:numPr>
        <w:spacing w:line="360" w:lineRule="auto"/>
        <w:rPr>
          <w:b/>
        </w:rPr>
      </w:pPr>
      <w:r>
        <w:t>Vomiting</w:t>
      </w:r>
    </w:p>
    <w:p w14:paraId="2992E6DA" w14:textId="690C4CCB" w:rsidR="00D00E3C" w:rsidRPr="00D00E3C" w:rsidRDefault="00D00E3C" w:rsidP="00D00E3C">
      <w:pPr>
        <w:pStyle w:val="ListParagraph"/>
        <w:numPr>
          <w:ilvl w:val="1"/>
          <w:numId w:val="1"/>
        </w:numPr>
        <w:spacing w:line="360" w:lineRule="auto"/>
        <w:rPr>
          <w:b/>
        </w:rPr>
      </w:pPr>
      <w:r>
        <w:t>Back posture</w:t>
      </w:r>
    </w:p>
    <w:p w14:paraId="06C25A3B" w14:textId="36A62226" w:rsidR="00D00E3C" w:rsidRPr="00D00E3C" w:rsidRDefault="00D00E3C" w:rsidP="00D00E3C">
      <w:pPr>
        <w:pStyle w:val="ListParagraph"/>
        <w:numPr>
          <w:ilvl w:val="1"/>
          <w:numId w:val="1"/>
        </w:numPr>
        <w:spacing w:line="360" w:lineRule="auto"/>
        <w:rPr>
          <w:b/>
        </w:rPr>
      </w:pPr>
      <w:r w:rsidRPr="00D00E3C">
        <w:rPr>
          <w:b/>
        </w:rPr>
        <w:t>Breathing</w:t>
      </w:r>
    </w:p>
    <w:p w14:paraId="1E78DCE1" w14:textId="77777777" w:rsidR="00D00E3C" w:rsidRDefault="00D00E3C" w:rsidP="00D00E3C">
      <w:pPr>
        <w:spacing w:line="360" w:lineRule="auto"/>
        <w:ind w:left="1080"/>
        <w:rPr>
          <w:b/>
        </w:rPr>
      </w:pPr>
    </w:p>
    <w:p w14:paraId="1A0EE6F1" w14:textId="4B1B8914" w:rsidR="00D00E3C" w:rsidRPr="00D00E3C" w:rsidRDefault="00D00E3C" w:rsidP="00D00E3C">
      <w:pPr>
        <w:spacing w:line="360" w:lineRule="auto"/>
        <w:ind w:left="1080"/>
        <w:rPr>
          <w:i/>
        </w:rPr>
      </w:pPr>
      <w:r>
        <w:rPr>
          <w:i/>
        </w:rPr>
        <w:t>The deep muscles of the thorax, like the internal and external intercostals and the diaphragm, promote movements necessary for breathing.</w:t>
      </w:r>
    </w:p>
    <w:p w14:paraId="6A74B349" w14:textId="77777777" w:rsidR="00D00E3C" w:rsidRPr="00D00E3C" w:rsidRDefault="00D00E3C" w:rsidP="00D00E3C">
      <w:pPr>
        <w:spacing w:line="360" w:lineRule="auto"/>
        <w:ind w:left="1080"/>
        <w:rPr>
          <w:b/>
        </w:rPr>
      </w:pPr>
    </w:p>
    <w:p w14:paraId="17EAECE7" w14:textId="391512BE" w:rsidR="00D00E3C" w:rsidRPr="00D00E3C" w:rsidRDefault="00D00E3C" w:rsidP="00D00E3C">
      <w:pPr>
        <w:pStyle w:val="ListParagraph"/>
        <w:numPr>
          <w:ilvl w:val="0"/>
          <w:numId w:val="1"/>
        </w:numPr>
        <w:spacing w:line="360" w:lineRule="auto"/>
        <w:rPr>
          <w:b/>
        </w:rPr>
      </w:pPr>
      <w:r>
        <w:t>The main forearm extensor is the _________.</w:t>
      </w:r>
    </w:p>
    <w:p w14:paraId="41E99565" w14:textId="33FCDD77" w:rsidR="00D00E3C" w:rsidRPr="00D00E3C" w:rsidRDefault="00D00E3C" w:rsidP="00D00E3C">
      <w:pPr>
        <w:pStyle w:val="ListParagraph"/>
        <w:numPr>
          <w:ilvl w:val="1"/>
          <w:numId w:val="1"/>
        </w:numPr>
        <w:spacing w:line="360" w:lineRule="auto"/>
        <w:rPr>
          <w:b/>
        </w:rPr>
      </w:pPr>
      <w:r>
        <w:t>Brachilais</w:t>
      </w:r>
    </w:p>
    <w:p w14:paraId="787CCEB3" w14:textId="19403BC8" w:rsidR="00D00E3C" w:rsidRPr="00D00E3C" w:rsidRDefault="00D00E3C" w:rsidP="00D00E3C">
      <w:pPr>
        <w:pStyle w:val="ListParagraph"/>
        <w:numPr>
          <w:ilvl w:val="1"/>
          <w:numId w:val="1"/>
        </w:numPr>
        <w:spacing w:line="360" w:lineRule="auto"/>
        <w:rPr>
          <w:b/>
        </w:rPr>
      </w:pPr>
      <w:r>
        <w:t>Biceps brachii</w:t>
      </w:r>
    </w:p>
    <w:p w14:paraId="75AA16F9" w14:textId="1C12D4E4" w:rsidR="00D00E3C" w:rsidRPr="00D00E3C" w:rsidRDefault="00D00E3C" w:rsidP="00D00E3C">
      <w:pPr>
        <w:pStyle w:val="ListParagraph"/>
        <w:numPr>
          <w:ilvl w:val="1"/>
          <w:numId w:val="1"/>
        </w:numPr>
        <w:spacing w:line="360" w:lineRule="auto"/>
        <w:rPr>
          <w:b/>
        </w:rPr>
      </w:pPr>
      <w:r>
        <w:t>Coracobrachialis</w:t>
      </w:r>
    </w:p>
    <w:p w14:paraId="50421BBB" w14:textId="72BFE170" w:rsidR="00D00E3C" w:rsidRPr="00D00E3C" w:rsidRDefault="00D00E3C" w:rsidP="00D00E3C">
      <w:pPr>
        <w:pStyle w:val="ListParagraph"/>
        <w:numPr>
          <w:ilvl w:val="1"/>
          <w:numId w:val="1"/>
        </w:numPr>
        <w:spacing w:line="360" w:lineRule="auto"/>
        <w:rPr>
          <w:b/>
        </w:rPr>
      </w:pPr>
      <w:r w:rsidRPr="00D00E3C">
        <w:rPr>
          <w:b/>
        </w:rPr>
        <w:t>Triceps brachii</w:t>
      </w:r>
    </w:p>
    <w:p w14:paraId="46386E83" w14:textId="77777777" w:rsidR="00D00E3C" w:rsidRDefault="00D00E3C" w:rsidP="00D00E3C">
      <w:pPr>
        <w:spacing w:line="360" w:lineRule="auto"/>
        <w:ind w:left="1080"/>
        <w:rPr>
          <w:b/>
        </w:rPr>
      </w:pPr>
    </w:p>
    <w:p w14:paraId="112033FF" w14:textId="1B777AA2" w:rsidR="00D00E3C" w:rsidRPr="00D00E3C" w:rsidRDefault="00D00E3C" w:rsidP="00D00E3C">
      <w:pPr>
        <w:spacing w:line="360" w:lineRule="auto"/>
        <w:ind w:left="1080"/>
        <w:rPr>
          <w:i/>
        </w:rPr>
      </w:pPr>
      <w:r>
        <w:rPr>
          <w:i/>
        </w:rPr>
        <w:t>The main forearm (elbow) extensor is the triceps brachii.</w:t>
      </w:r>
    </w:p>
    <w:p w14:paraId="014A0EA3" w14:textId="77777777" w:rsidR="00D00E3C" w:rsidRPr="00D00E3C" w:rsidRDefault="00D00E3C" w:rsidP="00D00E3C">
      <w:pPr>
        <w:spacing w:line="360" w:lineRule="auto"/>
        <w:ind w:left="1080"/>
        <w:rPr>
          <w:b/>
        </w:rPr>
      </w:pPr>
    </w:p>
    <w:p w14:paraId="6FAA4903" w14:textId="416989E8" w:rsidR="00D00E3C" w:rsidRPr="00D00E3C" w:rsidRDefault="00D00E3C" w:rsidP="00D00E3C">
      <w:pPr>
        <w:pStyle w:val="ListParagraph"/>
        <w:numPr>
          <w:ilvl w:val="0"/>
          <w:numId w:val="1"/>
        </w:numPr>
        <w:spacing w:line="360" w:lineRule="auto"/>
        <w:rPr>
          <w:b/>
        </w:rPr>
      </w:pPr>
      <w:r>
        <w:t>Which muscle acts as both a knee (leg) extensor and hip (thigh) flexor?</w:t>
      </w:r>
    </w:p>
    <w:p w14:paraId="51A85249" w14:textId="308BFD1F" w:rsidR="00D00E3C" w:rsidRPr="00D00E3C" w:rsidRDefault="00D00E3C" w:rsidP="00D00E3C">
      <w:pPr>
        <w:pStyle w:val="ListParagraph"/>
        <w:numPr>
          <w:ilvl w:val="1"/>
          <w:numId w:val="1"/>
        </w:numPr>
        <w:spacing w:line="360" w:lineRule="auto"/>
        <w:rPr>
          <w:b/>
        </w:rPr>
      </w:pPr>
      <w:r>
        <w:t>Biceps femoris</w:t>
      </w:r>
    </w:p>
    <w:p w14:paraId="7D6BEDBA" w14:textId="6402AC40" w:rsidR="00D00E3C" w:rsidRPr="00D00E3C" w:rsidRDefault="00D00E3C" w:rsidP="00D00E3C">
      <w:pPr>
        <w:pStyle w:val="ListParagraph"/>
        <w:numPr>
          <w:ilvl w:val="1"/>
          <w:numId w:val="1"/>
        </w:numPr>
        <w:spacing w:line="360" w:lineRule="auto"/>
        <w:rPr>
          <w:b/>
        </w:rPr>
      </w:pPr>
      <w:r w:rsidRPr="00D00E3C">
        <w:rPr>
          <w:b/>
        </w:rPr>
        <w:t>Rectus femoris</w:t>
      </w:r>
    </w:p>
    <w:p w14:paraId="232F2DF4" w14:textId="683E3CE1" w:rsidR="00D00E3C" w:rsidRPr="00D00E3C" w:rsidRDefault="00D00E3C" w:rsidP="00D00E3C">
      <w:pPr>
        <w:pStyle w:val="ListParagraph"/>
        <w:numPr>
          <w:ilvl w:val="1"/>
          <w:numId w:val="1"/>
        </w:numPr>
        <w:spacing w:line="360" w:lineRule="auto"/>
        <w:rPr>
          <w:b/>
        </w:rPr>
      </w:pPr>
      <w:r>
        <w:t>Gluteus maximus</w:t>
      </w:r>
    </w:p>
    <w:p w14:paraId="115796BB" w14:textId="07305142" w:rsidR="00D00E3C" w:rsidRPr="00D00E3C" w:rsidRDefault="00D00E3C" w:rsidP="00D00E3C">
      <w:pPr>
        <w:pStyle w:val="ListParagraph"/>
        <w:numPr>
          <w:ilvl w:val="1"/>
          <w:numId w:val="1"/>
        </w:numPr>
        <w:spacing w:line="360" w:lineRule="auto"/>
        <w:rPr>
          <w:b/>
        </w:rPr>
      </w:pPr>
      <w:r>
        <w:t>Vastus lateralis</w:t>
      </w:r>
    </w:p>
    <w:p w14:paraId="63AA0DAB" w14:textId="77777777" w:rsidR="00D00E3C" w:rsidRDefault="00D00E3C" w:rsidP="00D00E3C">
      <w:pPr>
        <w:spacing w:line="360" w:lineRule="auto"/>
        <w:ind w:left="1080"/>
        <w:rPr>
          <w:b/>
        </w:rPr>
      </w:pPr>
    </w:p>
    <w:p w14:paraId="6E480A92" w14:textId="5783F658" w:rsidR="00D00E3C" w:rsidRPr="00D00E3C" w:rsidRDefault="00D00E3C" w:rsidP="00D00E3C">
      <w:pPr>
        <w:spacing w:line="360" w:lineRule="auto"/>
        <w:ind w:left="1080"/>
        <w:rPr>
          <w:i/>
        </w:rPr>
      </w:pPr>
      <w:r>
        <w:rPr>
          <w:i/>
        </w:rPr>
        <w:t>The quadriceps femoris (group of four muscles) is a powerful knee extensor. One of the quadriceps, rectus femoris, also acts as a hip flexor.</w:t>
      </w:r>
    </w:p>
    <w:p w14:paraId="5CCA6C76" w14:textId="77777777" w:rsidR="00D00E3C" w:rsidRPr="00D00E3C" w:rsidRDefault="00D00E3C" w:rsidP="00D00E3C">
      <w:pPr>
        <w:spacing w:line="360" w:lineRule="auto"/>
        <w:ind w:left="1080"/>
        <w:rPr>
          <w:b/>
        </w:rPr>
      </w:pPr>
    </w:p>
    <w:p w14:paraId="20E8346F" w14:textId="1815A6A4" w:rsidR="00D00E3C" w:rsidRPr="00D00E3C" w:rsidRDefault="00D00E3C" w:rsidP="00D00E3C">
      <w:pPr>
        <w:pStyle w:val="ListParagraph"/>
        <w:numPr>
          <w:ilvl w:val="0"/>
          <w:numId w:val="1"/>
        </w:numPr>
        <w:spacing w:line="360" w:lineRule="auto"/>
        <w:rPr>
          <w:b/>
        </w:rPr>
      </w:pPr>
      <w:r>
        <w:t>All of the muscles that originate from the medial epicondyle of the humerus have one of two functions. Which of the following pairs is correct?</w:t>
      </w:r>
    </w:p>
    <w:p w14:paraId="3287A019" w14:textId="3835B251" w:rsidR="00D00E3C" w:rsidRPr="00843521" w:rsidRDefault="00D00E3C" w:rsidP="00D00E3C">
      <w:pPr>
        <w:pStyle w:val="ListParagraph"/>
        <w:numPr>
          <w:ilvl w:val="1"/>
          <w:numId w:val="1"/>
        </w:numPr>
        <w:spacing w:line="360" w:lineRule="auto"/>
        <w:rPr>
          <w:b/>
        </w:rPr>
      </w:pPr>
      <w:r w:rsidRPr="00843521">
        <w:rPr>
          <w:b/>
        </w:rPr>
        <w:t>Wrist flexion and forearm pronation</w:t>
      </w:r>
    </w:p>
    <w:p w14:paraId="69A9F555" w14:textId="7F435222" w:rsidR="00D00E3C" w:rsidRPr="00D00E3C" w:rsidRDefault="00D00E3C" w:rsidP="00D00E3C">
      <w:pPr>
        <w:pStyle w:val="ListParagraph"/>
        <w:numPr>
          <w:ilvl w:val="1"/>
          <w:numId w:val="1"/>
        </w:numPr>
        <w:spacing w:line="360" w:lineRule="auto"/>
        <w:rPr>
          <w:b/>
        </w:rPr>
      </w:pPr>
      <w:r>
        <w:t>Wrist extension and forearm suprination</w:t>
      </w:r>
    </w:p>
    <w:p w14:paraId="582ADBE9" w14:textId="0A16A2FB" w:rsidR="00D00E3C" w:rsidRPr="00F63C3E" w:rsidRDefault="00D00E3C" w:rsidP="00D00E3C">
      <w:pPr>
        <w:pStyle w:val="ListParagraph"/>
        <w:numPr>
          <w:ilvl w:val="1"/>
          <w:numId w:val="1"/>
        </w:numPr>
        <w:spacing w:line="360" w:lineRule="auto"/>
        <w:rPr>
          <w:b/>
        </w:rPr>
      </w:pPr>
      <w:r>
        <w:t>Wrist fl</w:t>
      </w:r>
      <w:r w:rsidR="00F63C3E">
        <w:t>exion and suprination</w:t>
      </w:r>
    </w:p>
    <w:p w14:paraId="6C053309" w14:textId="2905DA28" w:rsidR="00843521" w:rsidRPr="00843521" w:rsidRDefault="00F63C3E" w:rsidP="00843521">
      <w:pPr>
        <w:pStyle w:val="ListParagraph"/>
        <w:numPr>
          <w:ilvl w:val="1"/>
          <w:numId w:val="1"/>
        </w:numPr>
        <w:spacing w:line="360" w:lineRule="auto"/>
        <w:rPr>
          <w:b/>
        </w:rPr>
      </w:pPr>
      <w:r>
        <w:t>Forearm flexion and wrist flexion</w:t>
      </w:r>
    </w:p>
    <w:p w14:paraId="608EF46A" w14:textId="77777777" w:rsidR="00843521" w:rsidRDefault="00843521" w:rsidP="00843521">
      <w:pPr>
        <w:spacing w:line="360" w:lineRule="auto"/>
        <w:ind w:left="1080"/>
        <w:rPr>
          <w:b/>
        </w:rPr>
      </w:pPr>
    </w:p>
    <w:p w14:paraId="7E8960DF" w14:textId="4468108A" w:rsidR="00843521" w:rsidRPr="00843521" w:rsidRDefault="00843521" w:rsidP="00843521">
      <w:pPr>
        <w:spacing w:line="360" w:lineRule="auto"/>
        <w:ind w:left="1080"/>
        <w:rPr>
          <w:i/>
        </w:rPr>
      </w:pPr>
      <w:r>
        <w:rPr>
          <w:i/>
        </w:rPr>
        <w:t>All of the muscles that originate from the medial epicondyle of the humerus are involved in either wrist flexion and forearm pronation.</w:t>
      </w:r>
    </w:p>
    <w:p w14:paraId="0AD34E45" w14:textId="77777777" w:rsidR="00843521" w:rsidRPr="00843521" w:rsidRDefault="00843521" w:rsidP="00843521">
      <w:pPr>
        <w:spacing w:line="360" w:lineRule="auto"/>
        <w:ind w:left="1080"/>
        <w:rPr>
          <w:b/>
        </w:rPr>
      </w:pPr>
    </w:p>
    <w:p w14:paraId="3DB2E138" w14:textId="76F7DF9E" w:rsidR="00F63C3E" w:rsidRPr="00351C55" w:rsidRDefault="00351C55" w:rsidP="00F63C3E">
      <w:pPr>
        <w:pStyle w:val="ListParagraph"/>
        <w:numPr>
          <w:ilvl w:val="0"/>
          <w:numId w:val="1"/>
        </w:numPr>
        <w:spacing w:line="360" w:lineRule="auto"/>
        <w:rPr>
          <w:b/>
        </w:rPr>
      </w:pPr>
      <w:r>
        <w:t>Which of the following statements is FALSE?</w:t>
      </w:r>
    </w:p>
    <w:p w14:paraId="1BADD603" w14:textId="0D6383AC" w:rsidR="00351C55" w:rsidRPr="00351C55" w:rsidRDefault="00351C55" w:rsidP="00351C55">
      <w:pPr>
        <w:pStyle w:val="ListParagraph"/>
        <w:numPr>
          <w:ilvl w:val="1"/>
          <w:numId w:val="1"/>
        </w:numPr>
        <w:spacing w:line="360" w:lineRule="auto"/>
        <w:rPr>
          <w:b/>
        </w:rPr>
      </w:pPr>
      <w:r>
        <w:t>The hamstrings are fleshy muscles of the posterior thigh.</w:t>
      </w:r>
    </w:p>
    <w:p w14:paraId="3AD4B9B9" w14:textId="21D8989D" w:rsidR="00351C55" w:rsidRPr="00351C55" w:rsidRDefault="00351C55" w:rsidP="00351C55">
      <w:pPr>
        <w:pStyle w:val="ListParagraph"/>
        <w:numPr>
          <w:ilvl w:val="1"/>
          <w:numId w:val="1"/>
        </w:numPr>
        <w:spacing w:line="360" w:lineRule="auto"/>
        <w:rPr>
          <w:b/>
        </w:rPr>
      </w:pPr>
      <w:r>
        <w:t>The hamstrings cross the hip and knee joints.</w:t>
      </w:r>
    </w:p>
    <w:p w14:paraId="3E2F501A" w14:textId="6BEC6108" w:rsidR="00351C55" w:rsidRPr="00A34B6B" w:rsidRDefault="00351C55" w:rsidP="00351C55">
      <w:pPr>
        <w:pStyle w:val="ListParagraph"/>
        <w:numPr>
          <w:ilvl w:val="1"/>
          <w:numId w:val="1"/>
        </w:numPr>
        <w:spacing w:line="360" w:lineRule="auto"/>
        <w:rPr>
          <w:b/>
        </w:rPr>
      </w:pPr>
      <w:r w:rsidRPr="00A34B6B">
        <w:rPr>
          <w:b/>
        </w:rPr>
        <w:t>The hamstrings are prime movers of hip (thigh) flexion and knee (leg) flexion.</w:t>
      </w:r>
    </w:p>
    <w:p w14:paraId="013F13EF" w14:textId="3DBF1FA6" w:rsidR="00351C55" w:rsidRPr="00A34B6B" w:rsidRDefault="00351C55" w:rsidP="00351C55">
      <w:pPr>
        <w:pStyle w:val="ListParagraph"/>
        <w:numPr>
          <w:ilvl w:val="1"/>
          <w:numId w:val="1"/>
        </w:numPr>
        <w:spacing w:line="360" w:lineRule="auto"/>
        <w:rPr>
          <w:b/>
        </w:rPr>
      </w:pPr>
      <w:r>
        <w:t>The medial hamstrings promote medial knee (leg) rotation.</w:t>
      </w:r>
    </w:p>
    <w:p w14:paraId="78AC9B99" w14:textId="77777777" w:rsidR="00A34B6B" w:rsidRDefault="00A34B6B" w:rsidP="00A34B6B">
      <w:pPr>
        <w:spacing w:line="360" w:lineRule="auto"/>
        <w:ind w:left="1080"/>
        <w:rPr>
          <w:b/>
        </w:rPr>
      </w:pPr>
    </w:p>
    <w:p w14:paraId="29F3D693" w14:textId="0A7BA10B" w:rsidR="00A34B6B" w:rsidRPr="00A34B6B" w:rsidRDefault="00A34B6B" w:rsidP="00A34B6B">
      <w:pPr>
        <w:spacing w:line="360" w:lineRule="auto"/>
        <w:ind w:left="1080"/>
        <w:rPr>
          <w:i/>
        </w:rPr>
      </w:pPr>
      <w:r>
        <w:rPr>
          <w:i/>
        </w:rPr>
        <w:t>The hamstrings are prime movers of hip (thigh) extension, not hip flexion. They are also prime movers of knee (leg) flexion.</w:t>
      </w:r>
    </w:p>
    <w:p w14:paraId="05445815" w14:textId="77777777" w:rsidR="00A34B6B" w:rsidRPr="00A34B6B" w:rsidRDefault="00A34B6B" w:rsidP="00A34B6B">
      <w:pPr>
        <w:spacing w:line="360" w:lineRule="auto"/>
        <w:ind w:left="1080"/>
        <w:rPr>
          <w:b/>
        </w:rPr>
      </w:pPr>
    </w:p>
    <w:p w14:paraId="43DDDC17" w14:textId="4A52E4C6" w:rsidR="00A34B6B" w:rsidRPr="00A34B6B" w:rsidRDefault="00A34B6B" w:rsidP="00A34B6B">
      <w:pPr>
        <w:pStyle w:val="ListParagraph"/>
        <w:numPr>
          <w:ilvl w:val="0"/>
          <w:numId w:val="1"/>
        </w:numPr>
        <w:spacing w:line="360" w:lineRule="auto"/>
        <w:rPr>
          <w:b/>
        </w:rPr>
      </w:pPr>
      <w:r>
        <w:t>The anterior compartment of the thigh is involved in lower leg extension.</w:t>
      </w:r>
      <w:r>
        <w:tab/>
      </w:r>
    </w:p>
    <w:p w14:paraId="691F6CA6" w14:textId="2981BC64" w:rsidR="00A34B6B" w:rsidRPr="00C43698" w:rsidRDefault="00A34B6B" w:rsidP="00A34B6B">
      <w:pPr>
        <w:pStyle w:val="ListParagraph"/>
        <w:numPr>
          <w:ilvl w:val="1"/>
          <w:numId w:val="1"/>
        </w:numPr>
        <w:spacing w:line="360" w:lineRule="auto"/>
        <w:rPr>
          <w:b/>
        </w:rPr>
      </w:pPr>
      <w:r w:rsidRPr="00C43698">
        <w:rPr>
          <w:b/>
        </w:rPr>
        <w:t>True</w:t>
      </w:r>
    </w:p>
    <w:p w14:paraId="75980BA5" w14:textId="33E5539C" w:rsidR="00A34B6B" w:rsidRPr="00A34B6B" w:rsidRDefault="00A34B6B" w:rsidP="00A34B6B">
      <w:pPr>
        <w:pStyle w:val="ListParagraph"/>
        <w:numPr>
          <w:ilvl w:val="1"/>
          <w:numId w:val="1"/>
        </w:numPr>
        <w:spacing w:line="360" w:lineRule="auto"/>
        <w:rPr>
          <w:b/>
        </w:rPr>
      </w:pPr>
      <w:r>
        <w:t>False</w:t>
      </w:r>
    </w:p>
    <w:p w14:paraId="7FC565B4" w14:textId="77777777" w:rsidR="00A34B6B" w:rsidRDefault="00A34B6B" w:rsidP="00A34B6B">
      <w:pPr>
        <w:spacing w:line="360" w:lineRule="auto"/>
        <w:ind w:left="1080"/>
        <w:rPr>
          <w:b/>
        </w:rPr>
      </w:pPr>
    </w:p>
    <w:p w14:paraId="1CA7C499" w14:textId="6B2DE4F1" w:rsidR="00C43698" w:rsidRDefault="00C43698" w:rsidP="00C43698">
      <w:pPr>
        <w:spacing w:line="360" w:lineRule="auto"/>
        <w:ind w:left="1080"/>
        <w:rPr>
          <w:i/>
        </w:rPr>
      </w:pPr>
      <w:r>
        <w:rPr>
          <w:i/>
        </w:rPr>
        <w:t>The quadriceps group sits in the anterior compartment of the thigh. These muscles extend the lower leg.</w:t>
      </w:r>
    </w:p>
    <w:p w14:paraId="5AB4D6B4" w14:textId="77777777" w:rsidR="00C43698" w:rsidRPr="00C43698" w:rsidRDefault="00C43698" w:rsidP="00C43698">
      <w:pPr>
        <w:spacing w:line="360" w:lineRule="auto"/>
        <w:ind w:left="1080"/>
        <w:rPr>
          <w:i/>
        </w:rPr>
      </w:pPr>
    </w:p>
    <w:p w14:paraId="32893B3A" w14:textId="77777777" w:rsidR="00C43698" w:rsidRPr="00A34B6B" w:rsidRDefault="00C43698" w:rsidP="00A34B6B">
      <w:pPr>
        <w:spacing w:line="360" w:lineRule="auto"/>
        <w:ind w:left="1080"/>
        <w:rPr>
          <w:b/>
        </w:rPr>
      </w:pPr>
    </w:p>
    <w:p w14:paraId="712502B2" w14:textId="471B479F" w:rsidR="00A34B6B" w:rsidRPr="00C43698" w:rsidRDefault="00C43698" w:rsidP="00A34B6B">
      <w:pPr>
        <w:pStyle w:val="ListParagraph"/>
        <w:numPr>
          <w:ilvl w:val="0"/>
          <w:numId w:val="1"/>
        </w:numPr>
        <w:spacing w:line="360" w:lineRule="auto"/>
        <w:rPr>
          <w:b/>
        </w:rPr>
      </w:pPr>
      <w:r>
        <w:t>What muscle is primarily responsible for preventing foot drop?</w:t>
      </w:r>
    </w:p>
    <w:p w14:paraId="669D999F" w14:textId="07F13876" w:rsidR="00C43698" w:rsidRPr="00C43698" w:rsidRDefault="00C43698" w:rsidP="00C43698">
      <w:pPr>
        <w:pStyle w:val="ListParagraph"/>
        <w:numPr>
          <w:ilvl w:val="1"/>
          <w:numId w:val="1"/>
        </w:numPr>
        <w:spacing w:line="360" w:lineRule="auto"/>
        <w:rPr>
          <w:b/>
        </w:rPr>
      </w:pPr>
      <w:r>
        <w:t>Fibularis tertius</w:t>
      </w:r>
    </w:p>
    <w:p w14:paraId="71BA0225" w14:textId="3C1979B3" w:rsidR="00C43698" w:rsidRPr="00C43698" w:rsidRDefault="00C43698" w:rsidP="00C43698">
      <w:pPr>
        <w:pStyle w:val="ListParagraph"/>
        <w:numPr>
          <w:ilvl w:val="1"/>
          <w:numId w:val="1"/>
        </w:numPr>
        <w:spacing w:line="360" w:lineRule="auto"/>
        <w:rPr>
          <w:b/>
        </w:rPr>
      </w:pPr>
      <w:r>
        <w:t>Extensor halluces longus</w:t>
      </w:r>
    </w:p>
    <w:p w14:paraId="1506ACA2" w14:textId="2EE5F390" w:rsidR="00C43698" w:rsidRPr="00C43698" w:rsidRDefault="00C43698" w:rsidP="00C43698">
      <w:pPr>
        <w:pStyle w:val="ListParagraph"/>
        <w:numPr>
          <w:ilvl w:val="1"/>
          <w:numId w:val="1"/>
        </w:numPr>
        <w:spacing w:line="360" w:lineRule="auto"/>
        <w:rPr>
          <w:b/>
        </w:rPr>
      </w:pPr>
      <w:r>
        <w:t>Tibialis anterior</w:t>
      </w:r>
    </w:p>
    <w:p w14:paraId="0F8582D2" w14:textId="6489B60F" w:rsidR="00C43698" w:rsidRPr="00005EDD" w:rsidRDefault="00C43698" w:rsidP="00005EDD">
      <w:pPr>
        <w:pStyle w:val="ListParagraph"/>
        <w:numPr>
          <w:ilvl w:val="1"/>
          <w:numId w:val="1"/>
        </w:numPr>
        <w:spacing w:line="360" w:lineRule="auto"/>
        <w:rPr>
          <w:b/>
        </w:rPr>
      </w:pPr>
      <w:r w:rsidRPr="00005EDD">
        <w:rPr>
          <w:b/>
        </w:rPr>
        <w:t xml:space="preserve">Extensor </w:t>
      </w:r>
      <w:r w:rsidR="00005EDD">
        <w:rPr>
          <w:b/>
        </w:rPr>
        <w:t>digito</w:t>
      </w:r>
      <w:r w:rsidRPr="00005EDD">
        <w:rPr>
          <w:b/>
        </w:rPr>
        <w:t>rum longus</w:t>
      </w:r>
    </w:p>
    <w:p w14:paraId="6B4D4CBB" w14:textId="77777777" w:rsidR="00C43698" w:rsidRPr="00C43698" w:rsidRDefault="00C43698" w:rsidP="00C43698">
      <w:pPr>
        <w:spacing w:line="360" w:lineRule="auto"/>
        <w:ind w:left="1080"/>
        <w:rPr>
          <w:b/>
        </w:rPr>
      </w:pPr>
    </w:p>
    <w:p w14:paraId="7E5A3D5C" w14:textId="250C1DB5" w:rsidR="00C43698" w:rsidRPr="00005EDD" w:rsidRDefault="00005EDD" w:rsidP="00C43698">
      <w:pPr>
        <w:pStyle w:val="ListParagraph"/>
        <w:numPr>
          <w:ilvl w:val="0"/>
          <w:numId w:val="1"/>
        </w:numPr>
        <w:spacing w:line="360" w:lineRule="auto"/>
        <w:rPr>
          <w:b/>
        </w:rPr>
      </w:pPr>
      <w:r>
        <w:t>The _______ helps keep food between the grinding surfaces of the teeth during chewing.</w:t>
      </w:r>
    </w:p>
    <w:p w14:paraId="121A53FD" w14:textId="389A4207" w:rsidR="00005EDD" w:rsidRPr="00005EDD" w:rsidRDefault="00005EDD" w:rsidP="00005EDD">
      <w:pPr>
        <w:pStyle w:val="ListParagraph"/>
        <w:numPr>
          <w:ilvl w:val="1"/>
          <w:numId w:val="1"/>
        </w:numPr>
        <w:spacing w:line="360" w:lineRule="auto"/>
        <w:rPr>
          <w:b/>
        </w:rPr>
      </w:pPr>
      <w:r>
        <w:t>Risorius</w:t>
      </w:r>
    </w:p>
    <w:p w14:paraId="12CC09A2" w14:textId="1823AE68" w:rsidR="00005EDD" w:rsidRPr="00005EDD" w:rsidRDefault="00005EDD" w:rsidP="00005EDD">
      <w:pPr>
        <w:pStyle w:val="ListParagraph"/>
        <w:numPr>
          <w:ilvl w:val="1"/>
          <w:numId w:val="1"/>
        </w:numPr>
        <w:spacing w:line="360" w:lineRule="auto"/>
        <w:rPr>
          <w:b/>
        </w:rPr>
      </w:pPr>
      <w:r>
        <w:t>Orbicularis oris</w:t>
      </w:r>
    </w:p>
    <w:p w14:paraId="48DB178F" w14:textId="5D8DE1CE" w:rsidR="00005EDD" w:rsidRPr="00005EDD" w:rsidRDefault="00005EDD" w:rsidP="00005EDD">
      <w:pPr>
        <w:pStyle w:val="ListParagraph"/>
        <w:numPr>
          <w:ilvl w:val="1"/>
          <w:numId w:val="1"/>
        </w:numPr>
        <w:spacing w:line="360" w:lineRule="auto"/>
        <w:rPr>
          <w:b/>
        </w:rPr>
      </w:pPr>
      <w:r>
        <w:t>Mentalis</w:t>
      </w:r>
    </w:p>
    <w:p w14:paraId="4C8887CC" w14:textId="1A053971" w:rsidR="00005EDD" w:rsidRPr="00005EDD" w:rsidRDefault="00005EDD" w:rsidP="00005EDD">
      <w:pPr>
        <w:pStyle w:val="ListParagraph"/>
        <w:numPr>
          <w:ilvl w:val="1"/>
          <w:numId w:val="1"/>
        </w:numPr>
        <w:spacing w:line="360" w:lineRule="auto"/>
        <w:rPr>
          <w:b/>
        </w:rPr>
      </w:pPr>
      <w:r w:rsidRPr="00005EDD">
        <w:rPr>
          <w:b/>
        </w:rPr>
        <w:t>Buccinator</w:t>
      </w:r>
    </w:p>
    <w:p w14:paraId="3CE8DD8F" w14:textId="77777777" w:rsidR="00005EDD" w:rsidRPr="00005EDD" w:rsidRDefault="00005EDD" w:rsidP="00005EDD">
      <w:pPr>
        <w:spacing w:line="360" w:lineRule="auto"/>
        <w:ind w:left="1080"/>
        <w:rPr>
          <w:b/>
        </w:rPr>
      </w:pPr>
    </w:p>
    <w:p w14:paraId="271C8483" w14:textId="2AC68BBA" w:rsidR="00005EDD" w:rsidRPr="00005EDD" w:rsidRDefault="00005EDD" w:rsidP="00005EDD">
      <w:pPr>
        <w:pStyle w:val="ListParagraph"/>
        <w:numPr>
          <w:ilvl w:val="0"/>
          <w:numId w:val="1"/>
        </w:numPr>
        <w:spacing w:line="360" w:lineRule="auto"/>
        <w:rPr>
          <w:b/>
        </w:rPr>
      </w:pPr>
      <w:r>
        <w:t>The _________ runs deep to the internal oblique.</w:t>
      </w:r>
    </w:p>
    <w:p w14:paraId="55795534" w14:textId="4169FFA4" w:rsidR="00005EDD" w:rsidRPr="00F30424" w:rsidRDefault="00005EDD" w:rsidP="00005EDD">
      <w:pPr>
        <w:pStyle w:val="ListParagraph"/>
        <w:numPr>
          <w:ilvl w:val="1"/>
          <w:numId w:val="1"/>
        </w:numPr>
        <w:spacing w:line="360" w:lineRule="auto"/>
        <w:rPr>
          <w:b/>
        </w:rPr>
      </w:pPr>
      <w:r w:rsidRPr="00F30424">
        <w:rPr>
          <w:b/>
        </w:rPr>
        <w:t>Transversus abdominis</w:t>
      </w:r>
    </w:p>
    <w:p w14:paraId="1B5906E3" w14:textId="2D147607" w:rsidR="00005EDD" w:rsidRPr="00005EDD" w:rsidRDefault="00005EDD" w:rsidP="00005EDD">
      <w:pPr>
        <w:pStyle w:val="ListParagraph"/>
        <w:numPr>
          <w:ilvl w:val="1"/>
          <w:numId w:val="1"/>
        </w:numPr>
        <w:spacing w:line="360" w:lineRule="auto"/>
        <w:rPr>
          <w:b/>
        </w:rPr>
      </w:pPr>
      <w:r>
        <w:t>Latissimus dorsi</w:t>
      </w:r>
    </w:p>
    <w:p w14:paraId="536D8F04" w14:textId="0A3A9ECB" w:rsidR="00005EDD" w:rsidRPr="00005EDD" w:rsidRDefault="00005EDD" w:rsidP="00005EDD">
      <w:pPr>
        <w:pStyle w:val="ListParagraph"/>
        <w:numPr>
          <w:ilvl w:val="1"/>
          <w:numId w:val="1"/>
        </w:numPr>
        <w:spacing w:line="360" w:lineRule="auto"/>
        <w:rPr>
          <w:b/>
        </w:rPr>
      </w:pPr>
      <w:r>
        <w:t>Rectus abdominis</w:t>
      </w:r>
    </w:p>
    <w:p w14:paraId="09F4AA6C" w14:textId="38C173E4" w:rsidR="00005EDD" w:rsidRPr="00F30424" w:rsidRDefault="00005EDD" w:rsidP="00005EDD">
      <w:pPr>
        <w:pStyle w:val="ListParagraph"/>
        <w:numPr>
          <w:ilvl w:val="1"/>
          <w:numId w:val="1"/>
        </w:numPr>
        <w:spacing w:line="360" w:lineRule="auto"/>
        <w:rPr>
          <w:b/>
        </w:rPr>
      </w:pPr>
      <w:r>
        <w:t>External oblique</w:t>
      </w:r>
    </w:p>
    <w:p w14:paraId="12D4CED9" w14:textId="77777777" w:rsidR="00F30424" w:rsidRPr="00F30424" w:rsidRDefault="00F30424" w:rsidP="00F30424">
      <w:pPr>
        <w:spacing w:line="360" w:lineRule="auto"/>
        <w:rPr>
          <w:b/>
        </w:rPr>
      </w:pPr>
    </w:p>
    <w:p w14:paraId="08978B23" w14:textId="3428C026" w:rsidR="00005EDD" w:rsidRPr="00F30424" w:rsidRDefault="00F30424" w:rsidP="00005EDD">
      <w:pPr>
        <w:pStyle w:val="ListParagraph"/>
        <w:numPr>
          <w:ilvl w:val="0"/>
          <w:numId w:val="1"/>
        </w:numPr>
        <w:spacing w:line="360" w:lineRule="auto"/>
        <w:rPr>
          <w:b/>
        </w:rPr>
      </w:pPr>
      <w:r>
        <w:t>The _________ tightens the neck and draws the corners of the mouth downward as in expressing horror.</w:t>
      </w:r>
    </w:p>
    <w:p w14:paraId="6581806D" w14:textId="003D3480" w:rsidR="00F30424" w:rsidRPr="00F30424" w:rsidRDefault="00F30424" w:rsidP="00F30424">
      <w:pPr>
        <w:pStyle w:val="ListParagraph"/>
        <w:numPr>
          <w:ilvl w:val="1"/>
          <w:numId w:val="1"/>
        </w:numPr>
        <w:spacing w:line="360" w:lineRule="auto"/>
        <w:rPr>
          <w:b/>
        </w:rPr>
      </w:pPr>
      <w:r>
        <w:t>Sternocleidomastoid</w:t>
      </w:r>
    </w:p>
    <w:p w14:paraId="1A603086" w14:textId="5F4C8550" w:rsidR="00F30424" w:rsidRPr="00F30424" w:rsidRDefault="00F30424" w:rsidP="00F30424">
      <w:pPr>
        <w:pStyle w:val="ListParagraph"/>
        <w:numPr>
          <w:ilvl w:val="1"/>
          <w:numId w:val="1"/>
        </w:numPr>
        <w:spacing w:line="360" w:lineRule="auto"/>
        <w:rPr>
          <w:b/>
        </w:rPr>
      </w:pPr>
      <w:r>
        <w:t>Mentalis</w:t>
      </w:r>
    </w:p>
    <w:p w14:paraId="4713C7B3" w14:textId="5AC2482E" w:rsidR="00F30424" w:rsidRPr="00F30424" w:rsidRDefault="00F30424" w:rsidP="00F30424">
      <w:pPr>
        <w:pStyle w:val="ListParagraph"/>
        <w:numPr>
          <w:ilvl w:val="1"/>
          <w:numId w:val="1"/>
        </w:numPr>
        <w:spacing w:line="360" w:lineRule="auto"/>
        <w:rPr>
          <w:b/>
        </w:rPr>
      </w:pPr>
      <w:r w:rsidRPr="00F30424">
        <w:rPr>
          <w:b/>
        </w:rPr>
        <w:t>Platysma</w:t>
      </w:r>
    </w:p>
    <w:p w14:paraId="15A34A4C" w14:textId="013DC810" w:rsidR="00F30424" w:rsidRPr="00F30424" w:rsidRDefault="00F30424" w:rsidP="00F30424">
      <w:pPr>
        <w:pStyle w:val="ListParagraph"/>
        <w:numPr>
          <w:ilvl w:val="1"/>
          <w:numId w:val="1"/>
        </w:numPr>
        <w:spacing w:line="360" w:lineRule="auto"/>
        <w:rPr>
          <w:b/>
        </w:rPr>
      </w:pPr>
      <w:r>
        <w:t>Sternohyoid</w:t>
      </w:r>
    </w:p>
    <w:p w14:paraId="3A30C9E8" w14:textId="77777777" w:rsidR="00F30424" w:rsidRDefault="00F30424" w:rsidP="00F30424">
      <w:pPr>
        <w:spacing w:line="360" w:lineRule="auto"/>
        <w:ind w:left="1080"/>
        <w:rPr>
          <w:b/>
        </w:rPr>
      </w:pPr>
    </w:p>
    <w:p w14:paraId="1C0D1941" w14:textId="77777777" w:rsidR="00F30424" w:rsidRDefault="00F30424" w:rsidP="00F30424">
      <w:pPr>
        <w:spacing w:line="360" w:lineRule="auto"/>
        <w:ind w:left="1080"/>
        <w:rPr>
          <w:b/>
        </w:rPr>
      </w:pPr>
    </w:p>
    <w:p w14:paraId="2E5F60B0" w14:textId="77777777" w:rsidR="00F30424" w:rsidRDefault="00F30424" w:rsidP="00F30424">
      <w:pPr>
        <w:spacing w:line="360" w:lineRule="auto"/>
        <w:ind w:left="1080"/>
        <w:rPr>
          <w:b/>
        </w:rPr>
      </w:pPr>
    </w:p>
    <w:p w14:paraId="1ED361E5" w14:textId="77777777" w:rsidR="00F30424" w:rsidRPr="00F30424" w:rsidRDefault="00F30424" w:rsidP="00F30424">
      <w:pPr>
        <w:spacing w:line="360" w:lineRule="auto"/>
        <w:ind w:left="1080"/>
        <w:rPr>
          <w:b/>
        </w:rPr>
      </w:pPr>
    </w:p>
    <w:p w14:paraId="6A57F9A8" w14:textId="04AC99FF" w:rsidR="00F30424" w:rsidRPr="00F30424" w:rsidRDefault="00F30424" w:rsidP="00F30424">
      <w:pPr>
        <w:pStyle w:val="ListParagraph"/>
        <w:numPr>
          <w:ilvl w:val="0"/>
          <w:numId w:val="1"/>
        </w:numPr>
        <w:spacing w:line="360" w:lineRule="auto"/>
        <w:rPr>
          <w:b/>
        </w:rPr>
      </w:pPr>
      <w:r>
        <w:t>The quadriceps femoris is composed of three “vastus” muscles and the ________.</w:t>
      </w:r>
    </w:p>
    <w:p w14:paraId="6709F944" w14:textId="3B28152D" w:rsidR="00F30424" w:rsidRPr="00F30424" w:rsidRDefault="00F30424" w:rsidP="00F30424">
      <w:pPr>
        <w:pStyle w:val="ListParagraph"/>
        <w:numPr>
          <w:ilvl w:val="1"/>
          <w:numId w:val="1"/>
        </w:numPr>
        <w:spacing w:line="360" w:lineRule="auto"/>
        <w:rPr>
          <w:b/>
        </w:rPr>
      </w:pPr>
      <w:r>
        <w:t>Semitendinosus</w:t>
      </w:r>
    </w:p>
    <w:p w14:paraId="6C9C7B83" w14:textId="608A97AD" w:rsidR="00F30424" w:rsidRPr="00F30424" w:rsidRDefault="00F30424" w:rsidP="00F30424">
      <w:pPr>
        <w:pStyle w:val="ListParagraph"/>
        <w:numPr>
          <w:ilvl w:val="1"/>
          <w:numId w:val="1"/>
        </w:numPr>
        <w:spacing w:line="360" w:lineRule="auto"/>
        <w:rPr>
          <w:b/>
        </w:rPr>
      </w:pPr>
      <w:r w:rsidRPr="00F30424">
        <w:rPr>
          <w:b/>
        </w:rPr>
        <w:t>Rectus femoris</w:t>
      </w:r>
    </w:p>
    <w:p w14:paraId="3F5CA74A" w14:textId="7BD771CE" w:rsidR="00F30424" w:rsidRPr="00F30424" w:rsidRDefault="00F30424" w:rsidP="00F30424">
      <w:pPr>
        <w:pStyle w:val="ListParagraph"/>
        <w:numPr>
          <w:ilvl w:val="1"/>
          <w:numId w:val="1"/>
        </w:numPr>
        <w:spacing w:line="360" w:lineRule="auto"/>
        <w:rPr>
          <w:b/>
        </w:rPr>
      </w:pPr>
      <w:r>
        <w:t>Semimembranosus</w:t>
      </w:r>
    </w:p>
    <w:p w14:paraId="3FE9A0DD" w14:textId="34051BFF" w:rsidR="00F30424" w:rsidRPr="00F30424" w:rsidRDefault="00F30424" w:rsidP="00F30424">
      <w:pPr>
        <w:pStyle w:val="ListParagraph"/>
        <w:numPr>
          <w:ilvl w:val="1"/>
          <w:numId w:val="1"/>
        </w:numPr>
        <w:spacing w:line="360" w:lineRule="auto"/>
        <w:rPr>
          <w:b/>
        </w:rPr>
      </w:pPr>
      <w:r>
        <w:t>Biceps femoris</w:t>
      </w:r>
    </w:p>
    <w:p w14:paraId="430FD270" w14:textId="77777777" w:rsidR="00F30424" w:rsidRPr="00F30424" w:rsidRDefault="00F30424" w:rsidP="00F30424">
      <w:pPr>
        <w:spacing w:line="360" w:lineRule="auto"/>
        <w:rPr>
          <w:b/>
        </w:rPr>
      </w:pPr>
    </w:p>
    <w:p w14:paraId="6635AB9A" w14:textId="028C9FCC" w:rsidR="00F30424" w:rsidRPr="00F30424" w:rsidRDefault="00F30424" w:rsidP="00F30424">
      <w:pPr>
        <w:pStyle w:val="ListParagraph"/>
        <w:numPr>
          <w:ilvl w:val="0"/>
          <w:numId w:val="1"/>
        </w:numPr>
        <w:spacing w:line="360" w:lineRule="auto"/>
        <w:rPr>
          <w:b/>
        </w:rPr>
      </w:pPr>
      <w:r>
        <w:t>The ________ is s synergist of the latissimus dorsi; it extends, medially rotates, and adducts the humerus.</w:t>
      </w:r>
    </w:p>
    <w:p w14:paraId="483A6049" w14:textId="0B575ECE" w:rsidR="00F30424" w:rsidRPr="00F30424" w:rsidRDefault="00F30424" w:rsidP="00F30424">
      <w:pPr>
        <w:pStyle w:val="ListParagraph"/>
        <w:numPr>
          <w:ilvl w:val="1"/>
          <w:numId w:val="1"/>
        </w:numPr>
        <w:spacing w:line="360" w:lineRule="auto"/>
        <w:rPr>
          <w:b/>
        </w:rPr>
      </w:pPr>
      <w:r>
        <w:t>Teres minor</w:t>
      </w:r>
    </w:p>
    <w:p w14:paraId="5EBAF40E" w14:textId="624A4005" w:rsidR="00F30424" w:rsidRPr="00F30424" w:rsidRDefault="00F30424" w:rsidP="00F30424">
      <w:pPr>
        <w:pStyle w:val="ListParagraph"/>
        <w:numPr>
          <w:ilvl w:val="1"/>
          <w:numId w:val="1"/>
        </w:numPr>
        <w:spacing w:line="360" w:lineRule="auto"/>
        <w:rPr>
          <w:b/>
        </w:rPr>
      </w:pPr>
      <w:r w:rsidRPr="00F30424">
        <w:rPr>
          <w:b/>
        </w:rPr>
        <w:t>Teres major</w:t>
      </w:r>
    </w:p>
    <w:p w14:paraId="08D80526" w14:textId="456EF573" w:rsidR="00F30424" w:rsidRPr="00F30424" w:rsidRDefault="00F30424" w:rsidP="00F30424">
      <w:pPr>
        <w:pStyle w:val="ListParagraph"/>
        <w:numPr>
          <w:ilvl w:val="1"/>
          <w:numId w:val="1"/>
        </w:numPr>
        <w:spacing w:line="360" w:lineRule="auto"/>
        <w:rPr>
          <w:b/>
        </w:rPr>
      </w:pPr>
      <w:r>
        <w:t>Supraspinatus</w:t>
      </w:r>
    </w:p>
    <w:p w14:paraId="5586E904" w14:textId="52B8596C" w:rsidR="00F30424" w:rsidRPr="00F30424" w:rsidRDefault="00F30424" w:rsidP="00F30424">
      <w:pPr>
        <w:pStyle w:val="ListParagraph"/>
        <w:numPr>
          <w:ilvl w:val="1"/>
          <w:numId w:val="1"/>
        </w:numPr>
        <w:spacing w:line="360" w:lineRule="auto"/>
        <w:rPr>
          <w:b/>
        </w:rPr>
      </w:pPr>
      <w:r>
        <w:t>Infraspinatus</w:t>
      </w:r>
    </w:p>
    <w:p w14:paraId="054B6BA4" w14:textId="77777777" w:rsidR="00F30424" w:rsidRPr="00F30424" w:rsidRDefault="00F30424" w:rsidP="00F30424">
      <w:pPr>
        <w:spacing w:line="360" w:lineRule="auto"/>
        <w:rPr>
          <w:b/>
        </w:rPr>
      </w:pPr>
    </w:p>
    <w:p w14:paraId="4CCB0F7F" w14:textId="31BC050C" w:rsidR="00F30424" w:rsidRPr="00F30424" w:rsidRDefault="00F30424" w:rsidP="00F30424">
      <w:pPr>
        <w:pStyle w:val="ListParagraph"/>
        <w:numPr>
          <w:ilvl w:val="0"/>
          <w:numId w:val="1"/>
        </w:numPr>
        <w:spacing w:line="360" w:lineRule="auto"/>
        <w:rPr>
          <w:b/>
        </w:rPr>
      </w:pPr>
      <w:r>
        <w:t>The ________ extends the great toe.</w:t>
      </w:r>
    </w:p>
    <w:p w14:paraId="7629840E" w14:textId="03C24E36" w:rsidR="00F30424" w:rsidRPr="00F30424" w:rsidRDefault="00F30424" w:rsidP="00F30424">
      <w:pPr>
        <w:pStyle w:val="ListParagraph"/>
        <w:numPr>
          <w:ilvl w:val="1"/>
          <w:numId w:val="1"/>
        </w:numPr>
        <w:spacing w:line="360" w:lineRule="auto"/>
        <w:rPr>
          <w:b/>
        </w:rPr>
      </w:pPr>
      <w:r w:rsidRPr="00F30424">
        <w:rPr>
          <w:b/>
        </w:rPr>
        <w:t>Extensor hallucis longus</w:t>
      </w:r>
    </w:p>
    <w:p w14:paraId="2FCF8D17" w14:textId="1363C394" w:rsidR="00F30424" w:rsidRPr="00F30424" w:rsidRDefault="00F30424" w:rsidP="00F30424">
      <w:pPr>
        <w:pStyle w:val="ListParagraph"/>
        <w:numPr>
          <w:ilvl w:val="1"/>
          <w:numId w:val="1"/>
        </w:numPr>
        <w:spacing w:line="360" w:lineRule="auto"/>
        <w:rPr>
          <w:b/>
        </w:rPr>
      </w:pPr>
      <w:r>
        <w:t>Tibialis anterior</w:t>
      </w:r>
    </w:p>
    <w:p w14:paraId="288863A7" w14:textId="1EAFA58D" w:rsidR="00F30424" w:rsidRPr="00F30424" w:rsidRDefault="00F30424" w:rsidP="00F30424">
      <w:pPr>
        <w:pStyle w:val="ListParagraph"/>
        <w:numPr>
          <w:ilvl w:val="1"/>
          <w:numId w:val="1"/>
        </w:numPr>
        <w:spacing w:line="360" w:lineRule="auto"/>
        <w:rPr>
          <w:b/>
        </w:rPr>
      </w:pPr>
      <w:r>
        <w:t>Gastrocneumius</w:t>
      </w:r>
    </w:p>
    <w:p w14:paraId="7552CA4C" w14:textId="71203718" w:rsidR="00F30424" w:rsidRPr="00F30424" w:rsidRDefault="00F30424" w:rsidP="00F30424">
      <w:pPr>
        <w:pStyle w:val="ListParagraph"/>
        <w:numPr>
          <w:ilvl w:val="1"/>
          <w:numId w:val="1"/>
        </w:numPr>
        <w:spacing w:line="360" w:lineRule="auto"/>
        <w:rPr>
          <w:b/>
        </w:rPr>
      </w:pPr>
      <w:r>
        <w:t>Fibularis (peroneous) tertius</w:t>
      </w:r>
    </w:p>
    <w:p w14:paraId="7BEE8CBA" w14:textId="77777777" w:rsidR="00F30424" w:rsidRPr="00F30424" w:rsidRDefault="00F30424" w:rsidP="00F30424">
      <w:pPr>
        <w:spacing w:line="360" w:lineRule="auto"/>
        <w:rPr>
          <w:b/>
        </w:rPr>
      </w:pPr>
    </w:p>
    <w:p w14:paraId="3E2D764D" w14:textId="229493FE" w:rsidR="00F30424" w:rsidRPr="00F30424" w:rsidRDefault="00F30424" w:rsidP="00F30424">
      <w:pPr>
        <w:pStyle w:val="ListParagraph"/>
        <w:numPr>
          <w:ilvl w:val="0"/>
          <w:numId w:val="1"/>
        </w:numPr>
        <w:spacing w:line="360" w:lineRule="auto"/>
        <w:rPr>
          <w:b/>
        </w:rPr>
      </w:pPr>
      <w:r>
        <w:t>The broadest muscle of the back is the latissimus dorsi.</w:t>
      </w:r>
    </w:p>
    <w:p w14:paraId="503F2C55" w14:textId="0EC29F7D" w:rsidR="00F30424" w:rsidRPr="00EF213F" w:rsidRDefault="00F30424" w:rsidP="00F30424">
      <w:pPr>
        <w:pStyle w:val="ListParagraph"/>
        <w:numPr>
          <w:ilvl w:val="1"/>
          <w:numId w:val="1"/>
        </w:numPr>
        <w:spacing w:line="360" w:lineRule="auto"/>
        <w:rPr>
          <w:b/>
        </w:rPr>
      </w:pPr>
      <w:r w:rsidRPr="00EF213F">
        <w:rPr>
          <w:b/>
        </w:rPr>
        <w:t>True</w:t>
      </w:r>
    </w:p>
    <w:p w14:paraId="38FE4C51" w14:textId="06566C31" w:rsidR="00F30424" w:rsidRPr="00EF213F" w:rsidRDefault="00F30424" w:rsidP="00F30424">
      <w:pPr>
        <w:pStyle w:val="ListParagraph"/>
        <w:numPr>
          <w:ilvl w:val="1"/>
          <w:numId w:val="1"/>
        </w:numPr>
        <w:spacing w:line="360" w:lineRule="auto"/>
        <w:rPr>
          <w:b/>
        </w:rPr>
      </w:pPr>
      <w:r>
        <w:t>False</w:t>
      </w:r>
    </w:p>
    <w:p w14:paraId="354081BB" w14:textId="77777777" w:rsidR="00EF213F" w:rsidRPr="00EF213F" w:rsidRDefault="00EF213F" w:rsidP="00EF213F">
      <w:pPr>
        <w:spacing w:line="360" w:lineRule="auto"/>
        <w:rPr>
          <w:b/>
        </w:rPr>
      </w:pPr>
    </w:p>
    <w:p w14:paraId="5B6D2CA4" w14:textId="1C9AB54B" w:rsidR="00F30424" w:rsidRPr="00EF213F" w:rsidRDefault="00EF213F" w:rsidP="00F30424">
      <w:pPr>
        <w:pStyle w:val="ListParagraph"/>
        <w:numPr>
          <w:ilvl w:val="0"/>
          <w:numId w:val="1"/>
        </w:numPr>
        <w:spacing w:line="360" w:lineRule="auto"/>
        <w:rPr>
          <w:b/>
        </w:rPr>
      </w:pPr>
      <w:r>
        <w:t>Muscles connecting to the hyoid bone are important for swallowing and speech.</w:t>
      </w:r>
    </w:p>
    <w:p w14:paraId="3D8B1B14" w14:textId="3CEC45D5" w:rsidR="00EF213F" w:rsidRPr="00EF213F" w:rsidRDefault="00EF213F" w:rsidP="00EF213F">
      <w:pPr>
        <w:pStyle w:val="ListParagraph"/>
        <w:numPr>
          <w:ilvl w:val="1"/>
          <w:numId w:val="1"/>
        </w:numPr>
        <w:spacing w:line="360" w:lineRule="auto"/>
        <w:rPr>
          <w:b/>
        </w:rPr>
      </w:pPr>
      <w:r w:rsidRPr="00EF213F">
        <w:rPr>
          <w:b/>
        </w:rPr>
        <w:t>True</w:t>
      </w:r>
    </w:p>
    <w:p w14:paraId="7629CEB7" w14:textId="5BB15A8E" w:rsidR="00EF213F" w:rsidRPr="00EF213F" w:rsidRDefault="00EF213F" w:rsidP="00EF213F">
      <w:pPr>
        <w:pStyle w:val="ListParagraph"/>
        <w:numPr>
          <w:ilvl w:val="1"/>
          <w:numId w:val="1"/>
        </w:numPr>
        <w:spacing w:line="360" w:lineRule="auto"/>
        <w:rPr>
          <w:b/>
        </w:rPr>
      </w:pPr>
      <w:r>
        <w:t>False</w:t>
      </w:r>
    </w:p>
    <w:p w14:paraId="07443E0B" w14:textId="77777777" w:rsidR="00EF213F" w:rsidRDefault="00EF213F" w:rsidP="00EF213F">
      <w:pPr>
        <w:spacing w:line="360" w:lineRule="auto"/>
        <w:rPr>
          <w:b/>
        </w:rPr>
      </w:pPr>
    </w:p>
    <w:p w14:paraId="6091C243" w14:textId="77777777" w:rsidR="00EF213F" w:rsidRPr="00EF213F" w:rsidRDefault="00EF213F" w:rsidP="00EF213F">
      <w:pPr>
        <w:spacing w:line="360" w:lineRule="auto"/>
        <w:rPr>
          <w:b/>
        </w:rPr>
      </w:pPr>
    </w:p>
    <w:p w14:paraId="3DEBD36D" w14:textId="77777777" w:rsidR="00EF213F" w:rsidRPr="00EF213F" w:rsidRDefault="00EF213F" w:rsidP="00EF213F">
      <w:pPr>
        <w:spacing w:line="360" w:lineRule="auto"/>
        <w:rPr>
          <w:b/>
        </w:rPr>
      </w:pPr>
    </w:p>
    <w:p w14:paraId="52D67CD3" w14:textId="25FC9A1E" w:rsidR="00EF213F" w:rsidRPr="00EF213F" w:rsidRDefault="00EF213F" w:rsidP="00EF213F">
      <w:pPr>
        <w:pStyle w:val="ListParagraph"/>
        <w:numPr>
          <w:ilvl w:val="0"/>
          <w:numId w:val="1"/>
        </w:numPr>
        <w:spacing w:line="360" w:lineRule="auto"/>
        <w:rPr>
          <w:b/>
        </w:rPr>
      </w:pPr>
      <w:r>
        <w:t>The calcaneal tendon (Achilles tendon) is the largest tendon in the body.</w:t>
      </w:r>
    </w:p>
    <w:p w14:paraId="6E253F5C" w14:textId="3A1A0B81" w:rsidR="00EF213F" w:rsidRPr="00EF213F" w:rsidRDefault="00EF213F" w:rsidP="00EF213F">
      <w:pPr>
        <w:pStyle w:val="ListParagraph"/>
        <w:numPr>
          <w:ilvl w:val="1"/>
          <w:numId w:val="1"/>
        </w:numPr>
        <w:spacing w:line="360" w:lineRule="auto"/>
        <w:rPr>
          <w:b/>
        </w:rPr>
      </w:pPr>
      <w:r w:rsidRPr="00EF213F">
        <w:rPr>
          <w:b/>
        </w:rPr>
        <w:t>True</w:t>
      </w:r>
    </w:p>
    <w:p w14:paraId="66B147BD" w14:textId="4BE1D12E" w:rsidR="00EF213F" w:rsidRPr="00EF213F" w:rsidRDefault="00EF213F" w:rsidP="00EF213F">
      <w:pPr>
        <w:pStyle w:val="ListParagraph"/>
        <w:numPr>
          <w:ilvl w:val="1"/>
          <w:numId w:val="1"/>
        </w:numPr>
        <w:spacing w:line="360" w:lineRule="auto"/>
        <w:rPr>
          <w:b/>
        </w:rPr>
      </w:pPr>
      <w:r>
        <w:t>False</w:t>
      </w:r>
    </w:p>
    <w:p w14:paraId="3122B73D" w14:textId="4A641093" w:rsidR="00EF213F" w:rsidRPr="00EF213F" w:rsidRDefault="00EF213F" w:rsidP="00EF213F">
      <w:pPr>
        <w:spacing w:line="360" w:lineRule="auto"/>
        <w:rPr>
          <w:b/>
        </w:rPr>
      </w:pPr>
      <w:r>
        <w:rPr>
          <w:b/>
          <w:noProof/>
        </w:rPr>
        <w:drawing>
          <wp:anchor distT="0" distB="0" distL="114300" distR="114300" simplePos="0" relativeHeight="251667456" behindDoc="0" locked="0" layoutInCell="1" allowOverlap="1" wp14:anchorId="2021838C" wp14:editId="66EB1E8C">
            <wp:simplePos x="0" y="0"/>
            <wp:positionH relativeFrom="column">
              <wp:posOffset>3594100</wp:posOffset>
            </wp:positionH>
            <wp:positionV relativeFrom="paragraph">
              <wp:posOffset>164465</wp:posOffset>
            </wp:positionV>
            <wp:extent cx="2927985" cy="183134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02-12 at 6.28.21 PM.png"/>
                    <pic:cNvPicPr/>
                  </pic:nvPicPr>
                  <pic:blipFill>
                    <a:blip r:embed="rId22">
                      <a:extLst>
                        <a:ext uri="{28A0092B-C50C-407E-A947-70E740481C1C}">
                          <a14:useLocalDpi xmlns:a14="http://schemas.microsoft.com/office/drawing/2010/main" val="0"/>
                        </a:ext>
                      </a:extLst>
                    </a:blip>
                    <a:stretch>
                      <a:fillRect/>
                    </a:stretch>
                  </pic:blipFill>
                  <pic:spPr>
                    <a:xfrm>
                      <a:off x="0" y="0"/>
                      <a:ext cx="2927985" cy="1831340"/>
                    </a:xfrm>
                    <a:prstGeom prst="rect">
                      <a:avLst/>
                    </a:prstGeom>
                  </pic:spPr>
                </pic:pic>
              </a:graphicData>
            </a:graphic>
            <wp14:sizeRelH relativeFrom="page">
              <wp14:pctWidth>0</wp14:pctWidth>
            </wp14:sizeRelH>
            <wp14:sizeRelV relativeFrom="page">
              <wp14:pctHeight>0</wp14:pctHeight>
            </wp14:sizeRelV>
          </wp:anchor>
        </w:drawing>
      </w:r>
    </w:p>
    <w:p w14:paraId="143838A5" w14:textId="415A9071" w:rsidR="00EF213F" w:rsidRPr="00EF213F" w:rsidRDefault="00EF213F" w:rsidP="00EF213F">
      <w:pPr>
        <w:pStyle w:val="ListParagraph"/>
        <w:numPr>
          <w:ilvl w:val="0"/>
          <w:numId w:val="1"/>
        </w:numPr>
        <w:spacing w:line="360" w:lineRule="auto"/>
        <w:rPr>
          <w:b/>
        </w:rPr>
      </w:pPr>
      <w:r>
        <w:t>Which structure in the figure corresponds to a single skeletal muscle cell?</w:t>
      </w:r>
    </w:p>
    <w:p w14:paraId="184A1357" w14:textId="418B81ED" w:rsidR="00EF213F" w:rsidRPr="00EF213F" w:rsidRDefault="00EF213F" w:rsidP="00EF213F">
      <w:pPr>
        <w:pStyle w:val="ListParagraph"/>
        <w:numPr>
          <w:ilvl w:val="1"/>
          <w:numId w:val="1"/>
        </w:numPr>
        <w:spacing w:line="360" w:lineRule="auto"/>
        <w:rPr>
          <w:b/>
        </w:rPr>
      </w:pPr>
      <w:r>
        <w:t>A</w:t>
      </w:r>
    </w:p>
    <w:p w14:paraId="388CFE6D" w14:textId="4EF433CC" w:rsidR="00EF213F" w:rsidRPr="00EF213F" w:rsidRDefault="00EF213F" w:rsidP="00EF213F">
      <w:pPr>
        <w:pStyle w:val="ListParagraph"/>
        <w:numPr>
          <w:ilvl w:val="1"/>
          <w:numId w:val="1"/>
        </w:numPr>
        <w:spacing w:line="360" w:lineRule="auto"/>
        <w:rPr>
          <w:b/>
        </w:rPr>
      </w:pPr>
      <w:r>
        <w:t>B</w:t>
      </w:r>
    </w:p>
    <w:p w14:paraId="48476E3E" w14:textId="48DE4968" w:rsidR="00EF213F" w:rsidRPr="00EF213F" w:rsidRDefault="00EF213F" w:rsidP="00EF213F">
      <w:pPr>
        <w:pStyle w:val="ListParagraph"/>
        <w:numPr>
          <w:ilvl w:val="1"/>
          <w:numId w:val="1"/>
        </w:numPr>
        <w:spacing w:line="360" w:lineRule="auto"/>
        <w:rPr>
          <w:b/>
        </w:rPr>
      </w:pPr>
      <w:r>
        <w:t>C</w:t>
      </w:r>
    </w:p>
    <w:p w14:paraId="47E6492F" w14:textId="48FF452B" w:rsidR="00EF213F" w:rsidRPr="00EF213F" w:rsidRDefault="00EF213F" w:rsidP="00EF213F">
      <w:pPr>
        <w:pStyle w:val="ListParagraph"/>
        <w:numPr>
          <w:ilvl w:val="1"/>
          <w:numId w:val="1"/>
        </w:numPr>
        <w:spacing w:line="360" w:lineRule="auto"/>
        <w:rPr>
          <w:b/>
        </w:rPr>
      </w:pPr>
      <w:r>
        <w:t>D</w:t>
      </w:r>
    </w:p>
    <w:p w14:paraId="499C613A" w14:textId="77777777" w:rsidR="00EF213F" w:rsidRDefault="00EF213F" w:rsidP="00EF213F">
      <w:pPr>
        <w:spacing w:line="360" w:lineRule="auto"/>
        <w:ind w:left="1080"/>
        <w:rPr>
          <w:b/>
        </w:rPr>
      </w:pPr>
    </w:p>
    <w:p w14:paraId="742CCDEF" w14:textId="75E53A83" w:rsidR="00EF213F" w:rsidRPr="00EF213F" w:rsidRDefault="00EF213F" w:rsidP="00EF213F">
      <w:pPr>
        <w:spacing w:line="360" w:lineRule="auto"/>
        <w:ind w:left="1080"/>
        <w:rPr>
          <w:i/>
        </w:rPr>
      </w:pPr>
      <w:r>
        <w:rPr>
          <w:i/>
        </w:rPr>
        <w:t>Note that a skeletal muscle cell is commonly termed a muscle fiber.</w:t>
      </w:r>
    </w:p>
    <w:p w14:paraId="1038F572" w14:textId="77777777" w:rsidR="00EF213F" w:rsidRPr="00EF213F" w:rsidRDefault="00EF213F" w:rsidP="00EF213F">
      <w:pPr>
        <w:spacing w:line="360" w:lineRule="auto"/>
        <w:ind w:left="1080"/>
        <w:rPr>
          <w:b/>
        </w:rPr>
      </w:pPr>
    </w:p>
    <w:p w14:paraId="542F8518" w14:textId="6E4054D0" w:rsidR="00EF213F" w:rsidRPr="00EF213F" w:rsidRDefault="00EF213F" w:rsidP="00EF213F">
      <w:pPr>
        <w:pStyle w:val="ListParagraph"/>
        <w:numPr>
          <w:ilvl w:val="0"/>
          <w:numId w:val="1"/>
        </w:numPr>
        <w:spacing w:line="360" w:lineRule="auto"/>
        <w:rPr>
          <w:b/>
        </w:rPr>
      </w:pPr>
      <w:r>
        <w:t>In the muscles of the limbs, the origin is usually the immobile muscle attachment.</w:t>
      </w:r>
    </w:p>
    <w:p w14:paraId="64FFCE1A" w14:textId="797B1BBA" w:rsidR="00EF213F" w:rsidRPr="007E5AE8" w:rsidRDefault="00EF213F" w:rsidP="00EF213F">
      <w:pPr>
        <w:pStyle w:val="ListParagraph"/>
        <w:numPr>
          <w:ilvl w:val="1"/>
          <w:numId w:val="1"/>
        </w:numPr>
        <w:spacing w:line="360" w:lineRule="auto"/>
        <w:rPr>
          <w:b/>
        </w:rPr>
      </w:pPr>
      <w:r w:rsidRPr="007E5AE8">
        <w:rPr>
          <w:b/>
        </w:rPr>
        <w:t>True</w:t>
      </w:r>
    </w:p>
    <w:p w14:paraId="4356F17D" w14:textId="739DB4B5" w:rsidR="00EF213F" w:rsidRPr="007E5AE8" w:rsidRDefault="00EF213F" w:rsidP="00EF213F">
      <w:pPr>
        <w:pStyle w:val="ListParagraph"/>
        <w:numPr>
          <w:ilvl w:val="1"/>
          <w:numId w:val="1"/>
        </w:numPr>
        <w:spacing w:line="360" w:lineRule="auto"/>
        <w:rPr>
          <w:b/>
        </w:rPr>
      </w:pPr>
      <w:r>
        <w:t>False</w:t>
      </w:r>
    </w:p>
    <w:p w14:paraId="4FAC42AB" w14:textId="77777777" w:rsidR="007E5AE8" w:rsidRDefault="007E5AE8" w:rsidP="007E5AE8">
      <w:pPr>
        <w:spacing w:line="360" w:lineRule="auto"/>
        <w:ind w:left="1080"/>
        <w:rPr>
          <w:b/>
        </w:rPr>
      </w:pPr>
    </w:p>
    <w:p w14:paraId="2219B460" w14:textId="4F29964C" w:rsidR="007E5AE8" w:rsidRPr="007E5AE8" w:rsidRDefault="007E5AE8" w:rsidP="007E5AE8">
      <w:pPr>
        <w:spacing w:line="360" w:lineRule="auto"/>
        <w:ind w:left="1080"/>
        <w:rPr>
          <w:i/>
        </w:rPr>
      </w:pPr>
      <w:r>
        <w:rPr>
          <w:i/>
        </w:rPr>
        <w:t>In the muscles of the limbs, the insertion is pulled toward the immobile origin.</w:t>
      </w:r>
    </w:p>
    <w:p w14:paraId="350295C4" w14:textId="77777777" w:rsidR="00EF213F" w:rsidRPr="00EF213F" w:rsidRDefault="00EF213F" w:rsidP="00EF213F">
      <w:pPr>
        <w:spacing w:line="360" w:lineRule="auto"/>
        <w:rPr>
          <w:b/>
        </w:rPr>
      </w:pPr>
    </w:p>
    <w:p w14:paraId="2F9DE641" w14:textId="42E13949" w:rsidR="00222F0D" w:rsidRDefault="00222F0D" w:rsidP="00222F0D">
      <w:pPr>
        <w:pStyle w:val="ListParagraph"/>
        <w:numPr>
          <w:ilvl w:val="0"/>
          <w:numId w:val="1"/>
        </w:numPr>
        <w:spacing w:line="360" w:lineRule="auto"/>
        <w:rPr>
          <w:b/>
        </w:rPr>
      </w:pPr>
      <w:r>
        <w:rPr>
          <w:b/>
        </w:rPr>
        <w:t xml:space="preserve"> </w:t>
      </w:r>
    </w:p>
    <w:p w14:paraId="7E2F138D" w14:textId="39DE4DDB" w:rsidR="00222F0D" w:rsidRPr="00222F0D" w:rsidRDefault="00222F0D" w:rsidP="00222F0D">
      <w:pPr>
        <w:spacing w:line="360" w:lineRule="auto"/>
        <w:jc w:val="center"/>
        <w:rPr>
          <w:b/>
        </w:rPr>
      </w:pPr>
      <w:r>
        <w:rPr>
          <w:b/>
          <w:noProof/>
        </w:rPr>
        <w:drawing>
          <wp:inline distT="0" distB="0" distL="0" distR="0" wp14:anchorId="205D8D9F" wp14:editId="400ED60B">
            <wp:extent cx="2669944" cy="2197854"/>
            <wp:effectExtent l="0" t="0" r="0" b="1206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7-02-12 at 6.32.10 PM.png"/>
                    <pic:cNvPicPr/>
                  </pic:nvPicPr>
                  <pic:blipFill>
                    <a:blip r:embed="rId23">
                      <a:extLst>
                        <a:ext uri="{28A0092B-C50C-407E-A947-70E740481C1C}">
                          <a14:useLocalDpi xmlns:a14="http://schemas.microsoft.com/office/drawing/2010/main" val="0"/>
                        </a:ext>
                      </a:extLst>
                    </a:blip>
                    <a:stretch>
                      <a:fillRect/>
                    </a:stretch>
                  </pic:blipFill>
                  <pic:spPr>
                    <a:xfrm>
                      <a:off x="0" y="0"/>
                      <a:ext cx="2689983" cy="2214350"/>
                    </a:xfrm>
                    <a:prstGeom prst="rect">
                      <a:avLst/>
                    </a:prstGeom>
                  </pic:spPr>
                </pic:pic>
              </a:graphicData>
            </a:graphic>
          </wp:inline>
        </w:drawing>
      </w:r>
    </w:p>
    <w:p w14:paraId="3882824B" w14:textId="77777777" w:rsidR="00222F0D" w:rsidRPr="00222F0D" w:rsidRDefault="00222F0D" w:rsidP="00222F0D">
      <w:pPr>
        <w:spacing w:line="360" w:lineRule="auto"/>
        <w:rPr>
          <w:b/>
        </w:rPr>
      </w:pPr>
    </w:p>
    <w:p w14:paraId="4D86694D" w14:textId="3C03350A" w:rsidR="00222F0D" w:rsidRPr="00222F0D" w:rsidRDefault="00222F0D" w:rsidP="00222F0D">
      <w:pPr>
        <w:pStyle w:val="ListParagraph"/>
        <w:numPr>
          <w:ilvl w:val="0"/>
          <w:numId w:val="1"/>
        </w:numPr>
        <w:spacing w:line="360" w:lineRule="auto"/>
        <w:rPr>
          <w:b/>
        </w:rPr>
      </w:pPr>
      <w:r>
        <w:t>Which of the following surrounds the individual muscle cell?</w:t>
      </w:r>
    </w:p>
    <w:p w14:paraId="72E7A71F" w14:textId="702147FF" w:rsidR="00222F0D" w:rsidRPr="00222F0D" w:rsidRDefault="00222F0D" w:rsidP="00222F0D">
      <w:pPr>
        <w:pStyle w:val="ListParagraph"/>
        <w:numPr>
          <w:ilvl w:val="1"/>
          <w:numId w:val="1"/>
        </w:numPr>
        <w:spacing w:line="360" w:lineRule="auto"/>
        <w:rPr>
          <w:b/>
        </w:rPr>
      </w:pPr>
      <w:r w:rsidRPr="00222F0D">
        <w:rPr>
          <w:b/>
        </w:rPr>
        <w:t>Endomysium</w:t>
      </w:r>
    </w:p>
    <w:p w14:paraId="6216A64F" w14:textId="3EE95413" w:rsidR="00222F0D" w:rsidRPr="00222F0D" w:rsidRDefault="00222F0D" w:rsidP="00222F0D">
      <w:pPr>
        <w:pStyle w:val="ListParagraph"/>
        <w:numPr>
          <w:ilvl w:val="1"/>
          <w:numId w:val="1"/>
        </w:numPr>
        <w:spacing w:line="360" w:lineRule="auto"/>
        <w:rPr>
          <w:b/>
        </w:rPr>
      </w:pPr>
      <w:r>
        <w:t>Epimysium</w:t>
      </w:r>
    </w:p>
    <w:p w14:paraId="47D406C9" w14:textId="5A85021F" w:rsidR="00222F0D" w:rsidRPr="00222F0D" w:rsidRDefault="00222F0D" w:rsidP="00222F0D">
      <w:pPr>
        <w:pStyle w:val="ListParagraph"/>
        <w:numPr>
          <w:ilvl w:val="1"/>
          <w:numId w:val="1"/>
        </w:numPr>
        <w:spacing w:line="360" w:lineRule="auto"/>
        <w:rPr>
          <w:b/>
        </w:rPr>
      </w:pPr>
      <w:r>
        <w:t>Perimysium</w:t>
      </w:r>
    </w:p>
    <w:p w14:paraId="184B26C9" w14:textId="66F56C5E" w:rsidR="00222F0D" w:rsidRPr="00222F0D" w:rsidRDefault="00222F0D" w:rsidP="00222F0D">
      <w:pPr>
        <w:pStyle w:val="ListParagraph"/>
        <w:numPr>
          <w:ilvl w:val="1"/>
          <w:numId w:val="1"/>
        </w:numPr>
        <w:spacing w:line="360" w:lineRule="auto"/>
        <w:rPr>
          <w:b/>
        </w:rPr>
      </w:pPr>
      <w:r>
        <w:t>Fascicle</w:t>
      </w:r>
    </w:p>
    <w:p w14:paraId="704B4EFA" w14:textId="77777777" w:rsidR="00222F0D" w:rsidRPr="00222F0D" w:rsidRDefault="00222F0D" w:rsidP="00222F0D">
      <w:pPr>
        <w:spacing w:line="360" w:lineRule="auto"/>
        <w:rPr>
          <w:b/>
        </w:rPr>
      </w:pPr>
    </w:p>
    <w:p w14:paraId="3BAF4038" w14:textId="7B49AC9D" w:rsidR="00222F0D" w:rsidRPr="00972B40" w:rsidRDefault="00972B40" w:rsidP="00222F0D">
      <w:pPr>
        <w:pStyle w:val="ListParagraph"/>
        <w:numPr>
          <w:ilvl w:val="0"/>
          <w:numId w:val="1"/>
        </w:numPr>
        <w:spacing w:line="360" w:lineRule="auto"/>
        <w:rPr>
          <w:b/>
        </w:rPr>
      </w:pPr>
      <w:r>
        <w:t>Muscle Action</w:t>
      </w:r>
    </w:p>
    <w:p w14:paraId="6384DE1B" w14:textId="0A2FC4ED" w:rsidR="00972B40" w:rsidRPr="00972B40" w:rsidRDefault="00972B40" w:rsidP="00972B40">
      <w:pPr>
        <w:pStyle w:val="ListParagraph"/>
        <w:numPr>
          <w:ilvl w:val="1"/>
          <w:numId w:val="1"/>
        </w:numPr>
        <w:spacing w:line="360" w:lineRule="auto"/>
        <w:rPr>
          <w:b/>
        </w:rPr>
      </w:pPr>
      <w:r>
        <w:t>Muscle Action at the Shoulder Joint</w:t>
      </w:r>
    </w:p>
    <w:p w14:paraId="59BAE0BA" w14:textId="71168C51" w:rsidR="00972B40" w:rsidRDefault="00972B40" w:rsidP="00972B40">
      <w:pPr>
        <w:spacing w:line="360" w:lineRule="auto"/>
        <w:jc w:val="right"/>
        <w:rPr>
          <w:b/>
        </w:rPr>
      </w:pPr>
      <w:r>
        <w:rPr>
          <w:b/>
          <w:noProof/>
        </w:rPr>
        <w:drawing>
          <wp:inline distT="0" distB="0" distL="0" distR="0" wp14:anchorId="09120686" wp14:editId="7C8B0F35">
            <wp:extent cx="5089541" cy="267853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02-12 at 6.39.26 PM.png"/>
                    <pic:cNvPicPr/>
                  </pic:nvPicPr>
                  <pic:blipFill>
                    <a:blip r:embed="rId24">
                      <a:extLst>
                        <a:ext uri="{28A0092B-C50C-407E-A947-70E740481C1C}">
                          <a14:useLocalDpi xmlns:a14="http://schemas.microsoft.com/office/drawing/2010/main" val="0"/>
                        </a:ext>
                      </a:extLst>
                    </a:blip>
                    <a:stretch>
                      <a:fillRect/>
                    </a:stretch>
                  </pic:blipFill>
                  <pic:spPr>
                    <a:xfrm>
                      <a:off x="0" y="0"/>
                      <a:ext cx="5123509" cy="2696411"/>
                    </a:xfrm>
                    <a:prstGeom prst="rect">
                      <a:avLst/>
                    </a:prstGeom>
                  </pic:spPr>
                </pic:pic>
              </a:graphicData>
            </a:graphic>
          </wp:inline>
        </w:drawing>
      </w:r>
    </w:p>
    <w:p w14:paraId="515051F6" w14:textId="31BC1E9E" w:rsidR="00972B40" w:rsidRPr="00972B40" w:rsidRDefault="00972B40" w:rsidP="00972B40">
      <w:pPr>
        <w:spacing w:line="360" w:lineRule="auto"/>
        <w:jc w:val="right"/>
        <w:rPr>
          <w:b/>
        </w:rPr>
      </w:pPr>
      <w:r>
        <w:rPr>
          <w:b/>
        </w:rPr>
        <w:t>Fig.10.1</w:t>
      </w:r>
    </w:p>
    <w:p w14:paraId="4FB45C81" w14:textId="1F13F983" w:rsidR="00972B40" w:rsidRPr="00972B40" w:rsidRDefault="00972B40" w:rsidP="00972B40">
      <w:pPr>
        <w:pStyle w:val="ListParagraph"/>
        <w:numPr>
          <w:ilvl w:val="1"/>
          <w:numId w:val="1"/>
        </w:numPr>
        <w:spacing w:line="360" w:lineRule="auto"/>
        <w:rPr>
          <w:b/>
        </w:rPr>
      </w:pPr>
      <w:r>
        <w:t>Which of the following statements is correct regarding muscle position and its related action?</w:t>
      </w:r>
    </w:p>
    <w:p w14:paraId="5C57C92A" w14:textId="1352CA89" w:rsidR="00972B40" w:rsidRPr="00972B40" w:rsidRDefault="00972B40" w:rsidP="00972B40">
      <w:pPr>
        <w:pStyle w:val="ListParagraph"/>
        <w:numPr>
          <w:ilvl w:val="2"/>
          <w:numId w:val="1"/>
        </w:numPr>
        <w:spacing w:line="360" w:lineRule="auto"/>
        <w:rPr>
          <w:b/>
        </w:rPr>
      </w:pPr>
      <w:r>
        <w:t xml:space="preserve">The pectoralis major crosses on the </w:t>
      </w:r>
      <w:r w:rsidRPr="00972B40">
        <w:rPr>
          <w:i/>
        </w:rPr>
        <w:t>anterior side</w:t>
      </w:r>
      <w:r>
        <w:t xml:space="preserve"> of the shoulder joint to produce </w:t>
      </w:r>
      <w:r w:rsidRPr="00972B40">
        <w:rPr>
          <w:i/>
        </w:rPr>
        <w:t>extension</w:t>
      </w:r>
      <w:r>
        <w:t>.</w:t>
      </w:r>
    </w:p>
    <w:p w14:paraId="2ECD4167" w14:textId="4142E4B9" w:rsidR="00972B40" w:rsidRPr="003E0EDF" w:rsidRDefault="00972B40" w:rsidP="00972B40">
      <w:pPr>
        <w:pStyle w:val="ListParagraph"/>
        <w:numPr>
          <w:ilvl w:val="2"/>
          <w:numId w:val="1"/>
        </w:numPr>
        <w:spacing w:line="360" w:lineRule="auto"/>
        <w:rPr>
          <w:b/>
        </w:rPr>
      </w:pPr>
      <w:r w:rsidRPr="003E0EDF">
        <w:rPr>
          <w:b/>
        </w:rPr>
        <w:t xml:space="preserve">A muscle that crosses on the </w:t>
      </w:r>
      <w:r w:rsidRPr="003E0EDF">
        <w:rPr>
          <w:b/>
          <w:i/>
        </w:rPr>
        <w:t>posterior side</w:t>
      </w:r>
      <w:r w:rsidRPr="003E0EDF">
        <w:rPr>
          <w:b/>
        </w:rPr>
        <w:t xml:space="preserve"> of the knee joint produces </w:t>
      </w:r>
      <w:r w:rsidRPr="003E0EDF">
        <w:rPr>
          <w:b/>
          <w:i/>
        </w:rPr>
        <w:t>flexion</w:t>
      </w:r>
      <w:r w:rsidRPr="003E0EDF">
        <w:rPr>
          <w:b/>
        </w:rPr>
        <w:t>.</w:t>
      </w:r>
    </w:p>
    <w:p w14:paraId="466F920D" w14:textId="70D0D97F" w:rsidR="00972B40" w:rsidRPr="00972B40" w:rsidRDefault="00972B40" w:rsidP="00972B40">
      <w:pPr>
        <w:pStyle w:val="ListParagraph"/>
        <w:numPr>
          <w:ilvl w:val="2"/>
          <w:numId w:val="1"/>
        </w:numPr>
        <w:spacing w:line="360" w:lineRule="auto"/>
        <w:rPr>
          <w:b/>
        </w:rPr>
      </w:pPr>
      <w:r>
        <w:t xml:space="preserve">A muscle that crosses the ankle joint </w:t>
      </w:r>
      <w:r w:rsidRPr="00972B40">
        <w:rPr>
          <w:i/>
        </w:rPr>
        <w:t>anteriorly</w:t>
      </w:r>
      <w:r>
        <w:t xml:space="preserve"> produces </w:t>
      </w:r>
      <w:r w:rsidRPr="00972B40">
        <w:rPr>
          <w:i/>
        </w:rPr>
        <w:t>flexion</w:t>
      </w:r>
      <w:r>
        <w:t>.</w:t>
      </w:r>
    </w:p>
    <w:p w14:paraId="4AF86B00" w14:textId="3A9DFB35" w:rsidR="00972B40" w:rsidRPr="003E0EDF" w:rsidRDefault="00972B40" w:rsidP="00972B40">
      <w:pPr>
        <w:pStyle w:val="ListParagraph"/>
        <w:numPr>
          <w:ilvl w:val="2"/>
          <w:numId w:val="1"/>
        </w:numPr>
        <w:spacing w:line="360" w:lineRule="auto"/>
        <w:rPr>
          <w:b/>
        </w:rPr>
      </w:pPr>
      <w:r>
        <w:t xml:space="preserve">The latissimus dorsi crosses the </w:t>
      </w:r>
      <w:r w:rsidRPr="00972B40">
        <w:rPr>
          <w:i/>
        </w:rPr>
        <w:t>posterior side</w:t>
      </w:r>
      <w:r>
        <w:t xml:space="preserve"> of the shoulder joint to produce </w:t>
      </w:r>
      <w:r w:rsidRPr="00972B40">
        <w:rPr>
          <w:i/>
        </w:rPr>
        <w:t>flexion</w:t>
      </w:r>
      <w:r>
        <w:t>.</w:t>
      </w:r>
    </w:p>
    <w:p w14:paraId="399F788E" w14:textId="77777777" w:rsidR="003E0EDF" w:rsidRDefault="003E0EDF" w:rsidP="003E0EDF">
      <w:pPr>
        <w:spacing w:line="360" w:lineRule="auto"/>
        <w:ind w:left="1980"/>
        <w:rPr>
          <w:b/>
        </w:rPr>
      </w:pPr>
    </w:p>
    <w:p w14:paraId="516A8927" w14:textId="77777777" w:rsidR="003E0EDF" w:rsidRPr="003E0EDF" w:rsidRDefault="003E0EDF" w:rsidP="003E0EDF">
      <w:pPr>
        <w:spacing w:line="360" w:lineRule="auto"/>
        <w:ind w:left="1980"/>
        <w:rPr>
          <w:i/>
        </w:rPr>
      </w:pPr>
      <w:r w:rsidRPr="003E0EDF">
        <w:rPr>
          <w:i/>
        </w:rPr>
        <w:t>The position of the muscle relative to a joint can help determine the action produced. For example, the pectoralis major originates from the sternal end of the clavicle, sternum, cartilages of ribs 1–6 (or 7), and from the aponeurosis of the external oblique. It then crosses on the </w:t>
      </w:r>
      <w:r w:rsidRPr="003E0EDF">
        <w:rPr>
          <w:i/>
          <w:iCs/>
        </w:rPr>
        <w:t>anterior side</w:t>
      </w:r>
      <w:r w:rsidRPr="003E0EDF">
        <w:rPr>
          <w:i/>
        </w:rPr>
        <w:t> of the shoulder joint and inserts into the intertubercular sulcus and greater tubercle of the humerus. When the muscle contracts, the origin and insertion move closer together and produce </w:t>
      </w:r>
      <w:r w:rsidRPr="003E0EDF">
        <w:rPr>
          <w:i/>
          <w:iCs/>
        </w:rPr>
        <w:t>flexion</w:t>
      </w:r>
      <w:r w:rsidRPr="003E0EDF">
        <w:rPr>
          <w:i/>
        </w:rPr>
        <w:t> of the arm. This generality about flexion and extension is opposite in the lower limbs, where muscles that cross </w:t>
      </w:r>
      <w:r w:rsidRPr="003E0EDF">
        <w:rPr>
          <w:i/>
          <w:iCs/>
        </w:rPr>
        <w:t>anteriorly</w:t>
      </w:r>
      <w:r w:rsidRPr="003E0EDF">
        <w:rPr>
          <w:i/>
        </w:rPr>
        <w:t> produce </w:t>
      </w:r>
      <w:r w:rsidRPr="003E0EDF">
        <w:rPr>
          <w:i/>
          <w:iCs/>
        </w:rPr>
        <w:t>extension</w:t>
      </w:r>
      <w:r w:rsidRPr="003E0EDF">
        <w:rPr>
          <w:i/>
        </w:rPr>
        <w:t> and muscles that cross </w:t>
      </w:r>
      <w:r w:rsidRPr="003E0EDF">
        <w:rPr>
          <w:i/>
          <w:iCs/>
        </w:rPr>
        <w:t>posteriorly</w:t>
      </w:r>
      <w:r w:rsidRPr="003E0EDF">
        <w:rPr>
          <w:i/>
        </w:rPr>
        <w:t> produce </w:t>
      </w:r>
      <w:r w:rsidRPr="003E0EDF">
        <w:rPr>
          <w:i/>
          <w:iCs/>
        </w:rPr>
        <w:t>flexion</w:t>
      </w:r>
      <w:r w:rsidRPr="003E0EDF">
        <w:rPr>
          <w:i/>
        </w:rPr>
        <w:t>.</w:t>
      </w:r>
    </w:p>
    <w:p w14:paraId="59C8DD1D" w14:textId="77777777" w:rsidR="003E0EDF" w:rsidRPr="003E0EDF" w:rsidRDefault="003E0EDF" w:rsidP="003E0EDF">
      <w:pPr>
        <w:spacing w:line="360" w:lineRule="auto"/>
        <w:rPr>
          <w:b/>
        </w:rPr>
      </w:pPr>
    </w:p>
    <w:p w14:paraId="772D4744" w14:textId="641A3537" w:rsidR="00972B40" w:rsidRPr="003E0EDF" w:rsidRDefault="003E0EDF" w:rsidP="00972B40">
      <w:pPr>
        <w:pStyle w:val="ListParagraph"/>
        <w:numPr>
          <w:ilvl w:val="1"/>
          <w:numId w:val="1"/>
        </w:numPr>
        <w:spacing w:line="360" w:lineRule="auto"/>
        <w:rPr>
          <w:b/>
        </w:rPr>
      </w:pPr>
      <w:r>
        <w:t>Which of the following statements is correct regarding muscle position and its related action?</w:t>
      </w:r>
    </w:p>
    <w:p w14:paraId="00DAC73E" w14:textId="2F5DF9C7" w:rsidR="003E0EDF" w:rsidRPr="008E4CEE" w:rsidRDefault="00FE5846" w:rsidP="003E0EDF">
      <w:pPr>
        <w:pStyle w:val="ListParagraph"/>
        <w:numPr>
          <w:ilvl w:val="2"/>
          <w:numId w:val="1"/>
        </w:numPr>
        <w:spacing w:line="360" w:lineRule="auto"/>
        <w:rPr>
          <w:b/>
        </w:rPr>
      </w:pPr>
      <w:r w:rsidRPr="008E4CEE">
        <w:rPr>
          <w:b/>
        </w:rPr>
        <w:t>The teres major crosses on the medial side of the shoulder joint to produce adduction.</w:t>
      </w:r>
    </w:p>
    <w:p w14:paraId="5929B051" w14:textId="747C3255" w:rsidR="00FE5846" w:rsidRPr="00FE5846" w:rsidRDefault="00FE5846" w:rsidP="003E0EDF">
      <w:pPr>
        <w:pStyle w:val="ListParagraph"/>
        <w:numPr>
          <w:ilvl w:val="2"/>
          <w:numId w:val="1"/>
        </w:numPr>
        <w:spacing w:line="360" w:lineRule="auto"/>
        <w:rPr>
          <w:b/>
        </w:rPr>
      </w:pPr>
      <w:r>
        <w:t>A muscle that crosses the ankle joint posteriorly produces adduction.</w:t>
      </w:r>
    </w:p>
    <w:p w14:paraId="13E5DDD7" w14:textId="014037C2" w:rsidR="00FE5846" w:rsidRPr="00FE5846" w:rsidRDefault="00FE5846" w:rsidP="003E0EDF">
      <w:pPr>
        <w:pStyle w:val="ListParagraph"/>
        <w:numPr>
          <w:ilvl w:val="2"/>
          <w:numId w:val="1"/>
        </w:numPr>
        <w:spacing w:line="360" w:lineRule="auto"/>
        <w:rPr>
          <w:b/>
        </w:rPr>
      </w:pPr>
      <w:r>
        <w:t>A muscle that crosses on the lateral side of the hip joint produces adduction.</w:t>
      </w:r>
    </w:p>
    <w:p w14:paraId="4129F246" w14:textId="4C2A5B05" w:rsidR="00FE5846" w:rsidRPr="008E4CEE" w:rsidRDefault="00FE5846" w:rsidP="003E0EDF">
      <w:pPr>
        <w:pStyle w:val="ListParagraph"/>
        <w:numPr>
          <w:ilvl w:val="2"/>
          <w:numId w:val="1"/>
        </w:numPr>
        <w:spacing w:line="360" w:lineRule="auto"/>
        <w:rPr>
          <w:b/>
        </w:rPr>
      </w:pPr>
      <w:r>
        <w:t>The deltoid crosses the shoulder joint medially produce abduction.</w:t>
      </w:r>
    </w:p>
    <w:p w14:paraId="57AF8BC2" w14:textId="77777777" w:rsidR="008E4CEE" w:rsidRDefault="008E4CEE" w:rsidP="008E4CEE">
      <w:pPr>
        <w:spacing w:line="360" w:lineRule="auto"/>
        <w:ind w:left="1980"/>
        <w:rPr>
          <w:b/>
        </w:rPr>
      </w:pPr>
    </w:p>
    <w:p w14:paraId="656B1272" w14:textId="3D551B04" w:rsidR="008E4CEE" w:rsidRPr="00F23A42" w:rsidRDefault="008E4CEE" w:rsidP="00F23A42">
      <w:pPr>
        <w:spacing w:line="360" w:lineRule="auto"/>
        <w:ind w:left="1980"/>
        <w:rPr>
          <w:i/>
        </w:rPr>
      </w:pPr>
      <w:r w:rsidRPr="008E4CEE">
        <w:rPr>
          <w:i/>
        </w:rPr>
        <w:t>Just as with flexion and extension, the position of the muscle relative to a joint can help determine the action produced. A muscle that crosses on the </w:t>
      </w:r>
      <w:r w:rsidRPr="008E4CEE">
        <w:rPr>
          <w:i/>
          <w:iCs/>
        </w:rPr>
        <w:t>medial side</w:t>
      </w:r>
      <w:r w:rsidRPr="008E4CEE">
        <w:rPr>
          <w:i/>
        </w:rPr>
        <w:t> will produce </w:t>
      </w:r>
      <w:r w:rsidRPr="008E4CEE">
        <w:rPr>
          <w:i/>
          <w:iCs/>
        </w:rPr>
        <w:t>adduction</w:t>
      </w:r>
      <w:r w:rsidRPr="008E4CEE">
        <w:rPr>
          <w:i/>
        </w:rPr>
        <w:t>, whereas a muscle that crosses on the </w:t>
      </w:r>
      <w:r w:rsidRPr="008E4CEE">
        <w:rPr>
          <w:i/>
          <w:iCs/>
        </w:rPr>
        <w:t>lateral side</w:t>
      </w:r>
      <w:r w:rsidRPr="008E4CEE">
        <w:rPr>
          <w:i/>
        </w:rPr>
        <w:t> will produce </w:t>
      </w:r>
      <w:r w:rsidRPr="008E4CEE">
        <w:rPr>
          <w:i/>
          <w:iCs/>
        </w:rPr>
        <w:t>abduction</w:t>
      </w:r>
      <w:r w:rsidRPr="008E4CEE">
        <w:rPr>
          <w:i/>
        </w:rPr>
        <w:t>. Muscle position in the lower limbs produces the same muscle actions as that in the upper limbs with respect to abduction and adduction. Recall that a good way to remember the difference between adduction and abduction is that adduction "adds toward" the midline of the body.</w:t>
      </w:r>
    </w:p>
    <w:p w14:paraId="7B1ABF50" w14:textId="6EB65866" w:rsidR="00FE5846" w:rsidRPr="008E4CEE" w:rsidRDefault="008E4CEE" w:rsidP="00FE5846">
      <w:pPr>
        <w:pStyle w:val="ListParagraph"/>
        <w:numPr>
          <w:ilvl w:val="1"/>
          <w:numId w:val="1"/>
        </w:numPr>
        <w:spacing w:line="360" w:lineRule="auto"/>
        <w:rPr>
          <w:b/>
        </w:rPr>
      </w:pPr>
      <w:r>
        <w:t>Matching muscle names to blanks in sentences.</w:t>
      </w:r>
    </w:p>
    <w:p w14:paraId="36D7218A" w14:textId="729B8D13" w:rsidR="008E4CEE" w:rsidRPr="00995D46" w:rsidRDefault="008E4CEE" w:rsidP="008E4CEE">
      <w:pPr>
        <w:pStyle w:val="ListParagraph"/>
        <w:numPr>
          <w:ilvl w:val="2"/>
          <w:numId w:val="1"/>
        </w:numPr>
        <w:spacing w:line="360" w:lineRule="auto"/>
        <w:rPr>
          <w:b/>
        </w:rPr>
      </w:pPr>
      <w:r>
        <w:t xml:space="preserve">The </w:t>
      </w:r>
      <w:r w:rsidR="00995D46" w:rsidRPr="00995D46">
        <w:rPr>
          <w:b/>
          <w:u w:val="single"/>
        </w:rPr>
        <w:t>pectoralis major</w:t>
      </w:r>
      <w:r w:rsidR="00995D46">
        <w:t xml:space="preserve"> crosses the anterior side of the shoulder joint and is the prime mover of arm flexion.</w:t>
      </w:r>
    </w:p>
    <w:p w14:paraId="2CFFF660" w14:textId="7F0C3800" w:rsidR="00995D46" w:rsidRPr="00995D46" w:rsidRDefault="00995D46" w:rsidP="008E4CEE">
      <w:pPr>
        <w:pStyle w:val="ListParagraph"/>
        <w:numPr>
          <w:ilvl w:val="2"/>
          <w:numId w:val="1"/>
        </w:numPr>
        <w:spacing w:line="360" w:lineRule="auto"/>
        <w:rPr>
          <w:b/>
        </w:rPr>
      </w:pPr>
      <w:r>
        <w:t xml:space="preserve">As the prime mover of arm abduction, the middle fibers of the </w:t>
      </w:r>
      <w:r w:rsidRPr="00995D46">
        <w:rPr>
          <w:b/>
          <w:u w:val="single"/>
        </w:rPr>
        <w:t>deltoid</w:t>
      </w:r>
      <w:r>
        <w:t xml:space="preserve"> contract to move the arm laterally away from the body.</w:t>
      </w:r>
    </w:p>
    <w:p w14:paraId="63B70373" w14:textId="1941548C" w:rsidR="00995D46" w:rsidRPr="00995D46" w:rsidRDefault="00995D46" w:rsidP="008E4CEE">
      <w:pPr>
        <w:pStyle w:val="ListParagraph"/>
        <w:numPr>
          <w:ilvl w:val="2"/>
          <w:numId w:val="1"/>
        </w:numPr>
        <w:spacing w:line="360" w:lineRule="auto"/>
        <w:rPr>
          <w:b/>
        </w:rPr>
      </w:pPr>
      <w:r>
        <w:t xml:space="preserve">The </w:t>
      </w:r>
      <w:r w:rsidRPr="00995D46">
        <w:rPr>
          <w:b/>
          <w:u w:val="single"/>
        </w:rPr>
        <w:t>teres major</w:t>
      </w:r>
      <w:r>
        <w:t xml:space="preserve"> is an antagonist of the </w:t>
      </w:r>
      <w:r w:rsidRPr="00995D46">
        <w:rPr>
          <w:b/>
          <w:u w:val="single"/>
        </w:rPr>
        <w:t>deltoid</w:t>
      </w:r>
      <w:r>
        <w:t xml:space="preserve"> for arm abduction.</w:t>
      </w:r>
    </w:p>
    <w:p w14:paraId="7A553E52" w14:textId="238B1CB1" w:rsidR="00995D46" w:rsidRPr="00995D46" w:rsidRDefault="00995D46" w:rsidP="008E4CEE">
      <w:pPr>
        <w:pStyle w:val="ListParagraph"/>
        <w:numPr>
          <w:ilvl w:val="2"/>
          <w:numId w:val="1"/>
        </w:numPr>
        <w:spacing w:line="360" w:lineRule="auto"/>
        <w:rPr>
          <w:b/>
        </w:rPr>
      </w:pPr>
      <w:r>
        <w:t xml:space="preserve">The latissimus dorsi is an antagonist of the </w:t>
      </w:r>
      <w:r w:rsidRPr="00995D46">
        <w:rPr>
          <w:b/>
          <w:u w:val="single"/>
        </w:rPr>
        <w:t>pectoralis major</w:t>
      </w:r>
      <w:r>
        <w:t xml:space="preserve"> for arm flexion.</w:t>
      </w:r>
    </w:p>
    <w:p w14:paraId="2AD87B6F" w14:textId="567B10B8" w:rsidR="00995D46" w:rsidRPr="003C3455" w:rsidRDefault="00995D46" w:rsidP="008E4CEE">
      <w:pPr>
        <w:pStyle w:val="ListParagraph"/>
        <w:numPr>
          <w:ilvl w:val="2"/>
          <w:numId w:val="1"/>
        </w:numPr>
        <w:spacing w:line="360" w:lineRule="auto"/>
        <w:rPr>
          <w:b/>
        </w:rPr>
      </w:pPr>
      <w:r>
        <w:t xml:space="preserve">The </w:t>
      </w:r>
      <w:r w:rsidR="003C3455" w:rsidRPr="003C3455">
        <w:rPr>
          <w:b/>
          <w:u w:val="single"/>
        </w:rPr>
        <w:t>latissimus dorsi</w:t>
      </w:r>
      <w:r w:rsidR="003C3455">
        <w:t xml:space="preserve"> and deltoid posterior fibers are prime movers of arm extension.</w:t>
      </w:r>
    </w:p>
    <w:p w14:paraId="2E4D2935" w14:textId="77777777" w:rsidR="003C3455" w:rsidRPr="003C3455" w:rsidRDefault="003C3455" w:rsidP="003C3455">
      <w:pPr>
        <w:spacing w:line="360" w:lineRule="auto"/>
        <w:rPr>
          <w:b/>
        </w:rPr>
      </w:pPr>
    </w:p>
    <w:p w14:paraId="401A3704" w14:textId="57469F0A" w:rsidR="00F23A42" w:rsidRPr="00F23A42" w:rsidRDefault="003C3455" w:rsidP="00F23A42">
      <w:pPr>
        <w:pStyle w:val="ListParagraph"/>
        <w:numPr>
          <w:ilvl w:val="1"/>
          <w:numId w:val="1"/>
        </w:numPr>
        <w:spacing w:line="360" w:lineRule="auto"/>
        <w:rPr>
          <w:b/>
        </w:rPr>
      </w:pPr>
      <w:r>
        <w:t>Muscle Position and Action Relative to the Shoulder Joint</w:t>
      </w:r>
    </w:p>
    <w:p w14:paraId="13CFF195" w14:textId="6368324B" w:rsidR="00F23A42" w:rsidRDefault="00F23A42" w:rsidP="00F23A42">
      <w:pPr>
        <w:spacing w:line="360" w:lineRule="auto"/>
        <w:jc w:val="right"/>
        <w:rPr>
          <w:b/>
        </w:rPr>
      </w:pPr>
      <w:r>
        <w:rPr>
          <w:b/>
          <w:noProof/>
        </w:rPr>
        <w:drawing>
          <wp:inline distT="0" distB="0" distL="0" distR="0" wp14:anchorId="29E03256" wp14:editId="18F7DCBE">
            <wp:extent cx="4852035" cy="2561833"/>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7-02-12 at 7.03.22 PM.png"/>
                    <pic:cNvPicPr/>
                  </pic:nvPicPr>
                  <pic:blipFill>
                    <a:blip r:embed="rId25">
                      <a:extLst>
                        <a:ext uri="{28A0092B-C50C-407E-A947-70E740481C1C}">
                          <a14:useLocalDpi xmlns:a14="http://schemas.microsoft.com/office/drawing/2010/main" val="0"/>
                        </a:ext>
                      </a:extLst>
                    </a:blip>
                    <a:stretch>
                      <a:fillRect/>
                    </a:stretch>
                  </pic:blipFill>
                  <pic:spPr>
                    <a:xfrm>
                      <a:off x="0" y="0"/>
                      <a:ext cx="4861053" cy="2566594"/>
                    </a:xfrm>
                    <a:prstGeom prst="rect">
                      <a:avLst/>
                    </a:prstGeom>
                  </pic:spPr>
                </pic:pic>
              </a:graphicData>
            </a:graphic>
          </wp:inline>
        </w:drawing>
      </w:r>
    </w:p>
    <w:p w14:paraId="6111F8B7" w14:textId="04A7D93C" w:rsidR="00AF052D" w:rsidRPr="00F23A42" w:rsidRDefault="00F23A42" w:rsidP="00F23A42">
      <w:pPr>
        <w:spacing w:line="360" w:lineRule="auto"/>
        <w:ind w:left="1980"/>
        <w:rPr>
          <w:i/>
        </w:rPr>
      </w:pPr>
      <w:r w:rsidRPr="00F23A42">
        <w:rPr>
          <w:i/>
        </w:rPr>
        <w:t>Another important factor to consider when determining muscle action is the type of joint. If you know the type of joint, you can determine the range of possible muscle movements. The shoulder (glenohumeral) joint is a ball-and-socket joint. This is the most freely moveable type of joint, and it permits flexion, extension, adduction, abduction, rotation, and circumduction. Other types of joints allow a limited range of movements. For example, the hinge joint permits only flexion and extension.</w:t>
      </w:r>
      <w:bookmarkStart w:id="0" w:name="_GoBack"/>
      <w:bookmarkEnd w:id="0"/>
    </w:p>
    <w:sectPr w:rsidR="00AF052D" w:rsidRPr="00F23A42" w:rsidSect="002374E4">
      <w:head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B197A6" w14:textId="77777777" w:rsidR="009E47FC" w:rsidRDefault="009E47FC" w:rsidP="001A433C">
      <w:r>
        <w:separator/>
      </w:r>
    </w:p>
  </w:endnote>
  <w:endnote w:type="continuationSeparator" w:id="0">
    <w:p w14:paraId="0CD46C87" w14:textId="77777777" w:rsidR="009E47FC" w:rsidRDefault="009E47FC" w:rsidP="001A4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EB6DEA" w14:textId="77777777" w:rsidR="009E47FC" w:rsidRDefault="009E47FC" w:rsidP="001A433C">
      <w:r>
        <w:separator/>
      </w:r>
    </w:p>
  </w:footnote>
  <w:footnote w:type="continuationSeparator" w:id="0">
    <w:p w14:paraId="1CAE6CFD" w14:textId="77777777" w:rsidR="009E47FC" w:rsidRDefault="009E47FC" w:rsidP="001A433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90A13" w14:textId="77777777" w:rsidR="001A433C" w:rsidRDefault="001A433C" w:rsidP="001A433C">
    <w:pPr>
      <w:pStyle w:val="Header"/>
    </w:pPr>
    <w:r>
      <w:t xml:space="preserve">ANP1106 Winter 2017 </w:t>
    </w:r>
  </w:p>
  <w:p w14:paraId="527464A0" w14:textId="77777777" w:rsidR="001A433C" w:rsidRDefault="001A433C" w:rsidP="001A433C">
    <w:pPr>
      <w:pStyle w:val="Header"/>
    </w:pPr>
    <w:r>
      <w:t>Mastering A&amp;P Questions and Answers</w:t>
    </w:r>
  </w:p>
  <w:p w14:paraId="21F46AF3" w14:textId="19EECF8C" w:rsidR="001A433C" w:rsidRDefault="001A433C">
    <w:pPr>
      <w:pStyle w:val="Header"/>
    </w:pPr>
    <w:r>
      <w:t>3</w:t>
    </w:r>
    <w:r>
      <w:t xml:space="preserve">) </w:t>
    </w:r>
    <w:r>
      <w:t>Muscles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6151B8"/>
    <w:multiLevelType w:val="hybridMultilevel"/>
    <w:tmpl w:val="2E68C584"/>
    <w:lvl w:ilvl="0" w:tplc="BA0AAFA2">
      <w:start w:val="1"/>
      <w:numFmt w:val="decimal"/>
      <w:lvlText w:val="%1."/>
      <w:lvlJc w:val="left"/>
      <w:pPr>
        <w:ind w:left="720" w:hanging="360"/>
      </w:pPr>
      <w:rPr>
        <w:b w:val="0"/>
      </w:rPr>
    </w:lvl>
    <w:lvl w:ilvl="1" w:tplc="61F0B0F8">
      <w:start w:val="1"/>
      <w:numFmt w:val="lowerLetter"/>
      <w:lvlText w:val="%2."/>
      <w:lvlJc w:val="left"/>
      <w:pPr>
        <w:ind w:left="1440" w:hanging="360"/>
      </w:pPr>
      <w:rPr>
        <w:b w:val="0"/>
      </w:rPr>
    </w:lvl>
    <w:lvl w:ilvl="2" w:tplc="D13C8ECC">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AF6"/>
    <w:rsid w:val="00005EDD"/>
    <w:rsid w:val="000616E9"/>
    <w:rsid w:val="000A2C22"/>
    <w:rsid w:val="001A433C"/>
    <w:rsid w:val="002119BC"/>
    <w:rsid w:val="00222F0D"/>
    <w:rsid w:val="002374E4"/>
    <w:rsid w:val="00345FB9"/>
    <w:rsid w:val="00351C55"/>
    <w:rsid w:val="003C3455"/>
    <w:rsid w:val="003E0EDF"/>
    <w:rsid w:val="00446FB4"/>
    <w:rsid w:val="004C0806"/>
    <w:rsid w:val="005529A8"/>
    <w:rsid w:val="00557DA0"/>
    <w:rsid w:val="007E5AE8"/>
    <w:rsid w:val="00802184"/>
    <w:rsid w:val="00843521"/>
    <w:rsid w:val="00861AF6"/>
    <w:rsid w:val="00867A05"/>
    <w:rsid w:val="008E4CEE"/>
    <w:rsid w:val="00972B40"/>
    <w:rsid w:val="00995D46"/>
    <w:rsid w:val="009B104A"/>
    <w:rsid w:val="009C7AB3"/>
    <w:rsid w:val="009E47FC"/>
    <w:rsid w:val="00A34B6B"/>
    <w:rsid w:val="00AF052D"/>
    <w:rsid w:val="00BC30EB"/>
    <w:rsid w:val="00C14161"/>
    <w:rsid w:val="00C43698"/>
    <w:rsid w:val="00CA5294"/>
    <w:rsid w:val="00D00E3C"/>
    <w:rsid w:val="00D451D9"/>
    <w:rsid w:val="00DE7E89"/>
    <w:rsid w:val="00EF213F"/>
    <w:rsid w:val="00F23A42"/>
    <w:rsid w:val="00F30424"/>
    <w:rsid w:val="00F5718A"/>
    <w:rsid w:val="00F63C3E"/>
    <w:rsid w:val="00FB549F"/>
    <w:rsid w:val="00FD6800"/>
    <w:rsid w:val="00FE584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9E6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33C"/>
    <w:pPr>
      <w:tabs>
        <w:tab w:val="center" w:pos="4680"/>
        <w:tab w:val="right" w:pos="9360"/>
      </w:tabs>
    </w:pPr>
  </w:style>
  <w:style w:type="character" w:customStyle="1" w:styleId="HeaderChar">
    <w:name w:val="Header Char"/>
    <w:basedOn w:val="DefaultParagraphFont"/>
    <w:link w:val="Header"/>
    <w:uiPriority w:val="99"/>
    <w:rsid w:val="001A433C"/>
  </w:style>
  <w:style w:type="paragraph" w:styleId="Footer">
    <w:name w:val="footer"/>
    <w:basedOn w:val="Normal"/>
    <w:link w:val="FooterChar"/>
    <w:uiPriority w:val="99"/>
    <w:unhideWhenUsed/>
    <w:rsid w:val="001A433C"/>
    <w:pPr>
      <w:tabs>
        <w:tab w:val="center" w:pos="4680"/>
        <w:tab w:val="right" w:pos="9360"/>
      </w:tabs>
    </w:pPr>
  </w:style>
  <w:style w:type="character" w:customStyle="1" w:styleId="FooterChar">
    <w:name w:val="Footer Char"/>
    <w:basedOn w:val="DefaultParagraphFont"/>
    <w:link w:val="Footer"/>
    <w:uiPriority w:val="99"/>
    <w:rsid w:val="001A433C"/>
  </w:style>
  <w:style w:type="paragraph" w:styleId="ListParagraph">
    <w:name w:val="List Paragraph"/>
    <w:basedOn w:val="Normal"/>
    <w:uiPriority w:val="34"/>
    <w:qFormat/>
    <w:rsid w:val="001A4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636026">
      <w:bodyDiv w:val="1"/>
      <w:marLeft w:val="0"/>
      <w:marRight w:val="0"/>
      <w:marTop w:val="0"/>
      <w:marBottom w:val="0"/>
      <w:divBdr>
        <w:top w:val="none" w:sz="0" w:space="0" w:color="auto"/>
        <w:left w:val="none" w:sz="0" w:space="0" w:color="auto"/>
        <w:bottom w:val="none" w:sz="0" w:space="0" w:color="auto"/>
        <w:right w:val="none" w:sz="0" w:space="0" w:color="auto"/>
      </w:divBdr>
    </w:div>
    <w:div w:id="418449494">
      <w:bodyDiv w:val="1"/>
      <w:marLeft w:val="0"/>
      <w:marRight w:val="0"/>
      <w:marTop w:val="0"/>
      <w:marBottom w:val="0"/>
      <w:divBdr>
        <w:top w:val="none" w:sz="0" w:space="0" w:color="auto"/>
        <w:left w:val="none" w:sz="0" w:space="0" w:color="auto"/>
        <w:bottom w:val="none" w:sz="0" w:space="0" w:color="auto"/>
        <w:right w:val="none" w:sz="0" w:space="0" w:color="auto"/>
      </w:divBdr>
      <w:divsChild>
        <w:div w:id="1241522903">
          <w:marLeft w:val="0"/>
          <w:marRight w:val="0"/>
          <w:marTop w:val="0"/>
          <w:marBottom w:val="240"/>
          <w:divBdr>
            <w:top w:val="none" w:sz="0" w:space="0" w:color="auto"/>
            <w:left w:val="none" w:sz="0" w:space="0" w:color="auto"/>
            <w:bottom w:val="none" w:sz="0" w:space="0" w:color="auto"/>
            <w:right w:val="none" w:sz="0" w:space="0" w:color="auto"/>
          </w:divBdr>
          <w:divsChild>
            <w:div w:id="1290085043">
              <w:marLeft w:val="0"/>
              <w:marRight w:val="0"/>
              <w:marTop w:val="0"/>
              <w:marBottom w:val="0"/>
              <w:divBdr>
                <w:top w:val="none" w:sz="0" w:space="0" w:color="auto"/>
                <w:left w:val="none" w:sz="0" w:space="0" w:color="auto"/>
                <w:bottom w:val="none" w:sz="0" w:space="0" w:color="auto"/>
                <w:right w:val="none" w:sz="0" w:space="0" w:color="auto"/>
              </w:divBdr>
              <w:divsChild>
                <w:div w:id="1781991830">
                  <w:marLeft w:val="0"/>
                  <w:marRight w:val="0"/>
                  <w:marTop w:val="480"/>
                  <w:marBottom w:val="0"/>
                  <w:divBdr>
                    <w:top w:val="none" w:sz="0" w:space="0" w:color="auto"/>
                    <w:left w:val="none" w:sz="0" w:space="0" w:color="auto"/>
                    <w:bottom w:val="none" w:sz="0" w:space="0" w:color="auto"/>
                    <w:right w:val="none" w:sz="0" w:space="0" w:color="auto"/>
                  </w:divBdr>
                  <w:divsChild>
                    <w:div w:id="1936598615">
                      <w:marLeft w:val="0"/>
                      <w:marRight w:val="0"/>
                      <w:marTop w:val="0"/>
                      <w:marBottom w:val="0"/>
                      <w:divBdr>
                        <w:top w:val="none" w:sz="0" w:space="0" w:color="auto"/>
                        <w:left w:val="none" w:sz="0" w:space="0" w:color="auto"/>
                        <w:bottom w:val="none" w:sz="0" w:space="0" w:color="auto"/>
                        <w:right w:val="none" w:sz="0" w:space="0" w:color="auto"/>
                      </w:divBdr>
                      <w:divsChild>
                        <w:div w:id="753891536">
                          <w:marLeft w:val="480"/>
                          <w:marRight w:val="0"/>
                          <w:marTop w:val="0"/>
                          <w:marBottom w:val="0"/>
                          <w:divBdr>
                            <w:top w:val="none" w:sz="0" w:space="0" w:color="auto"/>
                            <w:left w:val="none" w:sz="0" w:space="0" w:color="auto"/>
                            <w:bottom w:val="none" w:sz="0" w:space="0" w:color="auto"/>
                            <w:right w:val="none" w:sz="0" w:space="0" w:color="auto"/>
                          </w:divBdr>
                          <w:divsChild>
                            <w:div w:id="1912079578">
                              <w:marLeft w:val="0"/>
                              <w:marRight w:val="0"/>
                              <w:marTop w:val="0"/>
                              <w:marBottom w:val="0"/>
                              <w:divBdr>
                                <w:top w:val="none" w:sz="0" w:space="0" w:color="auto"/>
                                <w:left w:val="none" w:sz="0" w:space="0" w:color="auto"/>
                                <w:bottom w:val="none" w:sz="0" w:space="0" w:color="auto"/>
                                <w:right w:val="none" w:sz="0" w:space="0" w:color="auto"/>
                              </w:divBdr>
                              <w:divsChild>
                                <w:div w:id="250087104">
                                  <w:marLeft w:val="0"/>
                                  <w:marRight w:val="0"/>
                                  <w:marTop w:val="0"/>
                                  <w:marBottom w:val="0"/>
                                  <w:divBdr>
                                    <w:top w:val="single" w:sz="6" w:space="12" w:color="0E9201"/>
                                    <w:left w:val="single" w:sz="6" w:space="12" w:color="0E9201"/>
                                    <w:bottom w:val="single" w:sz="6" w:space="12" w:color="0E9201"/>
                                    <w:right w:val="single" w:sz="6" w:space="12" w:color="0E9201"/>
                                  </w:divBdr>
                                  <w:divsChild>
                                    <w:div w:id="188660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4859061">
      <w:bodyDiv w:val="1"/>
      <w:marLeft w:val="0"/>
      <w:marRight w:val="0"/>
      <w:marTop w:val="0"/>
      <w:marBottom w:val="0"/>
      <w:divBdr>
        <w:top w:val="none" w:sz="0" w:space="0" w:color="auto"/>
        <w:left w:val="none" w:sz="0" w:space="0" w:color="auto"/>
        <w:bottom w:val="none" w:sz="0" w:space="0" w:color="auto"/>
        <w:right w:val="none" w:sz="0" w:space="0" w:color="auto"/>
      </w:divBdr>
    </w:div>
    <w:div w:id="1419448663">
      <w:bodyDiv w:val="1"/>
      <w:marLeft w:val="0"/>
      <w:marRight w:val="0"/>
      <w:marTop w:val="0"/>
      <w:marBottom w:val="0"/>
      <w:divBdr>
        <w:top w:val="none" w:sz="0" w:space="0" w:color="auto"/>
        <w:left w:val="none" w:sz="0" w:space="0" w:color="auto"/>
        <w:bottom w:val="none" w:sz="0" w:space="0" w:color="auto"/>
        <w:right w:val="none" w:sz="0" w:space="0" w:color="auto"/>
      </w:divBdr>
    </w:div>
    <w:div w:id="1640761670">
      <w:bodyDiv w:val="1"/>
      <w:marLeft w:val="0"/>
      <w:marRight w:val="0"/>
      <w:marTop w:val="0"/>
      <w:marBottom w:val="0"/>
      <w:divBdr>
        <w:top w:val="none" w:sz="0" w:space="0" w:color="auto"/>
        <w:left w:val="none" w:sz="0" w:space="0" w:color="auto"/>
        <w:bottom w:val="none" w:sz="0" w:space="0" w:color="auto"/>
        <w:right w:val="none" w:sz="0" w:space="0" w:color="auto"/>
      </w:divBdr>
      <w:divsChild>
        <w:div w:id="1014839793">
          <w:marLeft w:val="0"/>
          <w:marRight w:val="0"/>
          <w:marTop w:val="0"/>
          <w:marBottom w:val="240"/>
          <w:divBdr>
            <w:top w:val="none" w:sz="0" w:space="0" w:color="auto"/>
            <w:left w:val="none" w:sz="0" w:space="0" w:color="auto"/>
            <w:bottom w:val="none" w:sz="0" w:space="0" w:color="auto"/>
            <w:right w:val="none" w:sz="0" w:space="0" w:color="auto"/>
          </w:divBdr>
          <w:divsChild>
            <w:div w:id="659039196">
              <w:marLeft w:val="0"/>
              <w:marRight w:val="0"/>
              <w:marTop w:val="0"/>
              <w:marBottom w:val="0"/>
              <w:divBdr>
                <w:top w:val="none" w:sz="0" w:space="0" w:color="auto"/>
                <w:left w:val="none" w:sz="0" w:space="0" w:color="auto"/>
                <w:bottom w:val="none" w:sz="0" w:space="0" w:color="auto"/>
                <w:right w:val="none" w:sz="0" w:space="0" w:color="auto"/>
              </w:divBdr>
              <w:divsChild>
                <w:div w:id="696659225">
                  <w:marLeft w:val="0"/>
                  <w:marRight w:val="0"/>
                  <w:marTop w:val="480"/>
                  <w:marBottom w:val="0"/>
                  <w:divBdr>
                    <w:top w:val="none" w:sz="0" w:space="0" w:color="auto"/>
                    <w:left w:val="none" w:sz="0" w:space="0" w:color="auto"/>
                    <w:bottom w:val="none" w:sz="0" w:space="0" w:color="auto"/>
                    <w:right w:val="none" w:sz="0" w:space="0" w:color="auto"/>
                  </w:divBdr>
                  <w:divsChild>
                    <w:div w:id="1970158884">
                      <w:marLeft w:val="0"/>
                      <w:marRight w:val="0"/>
                      <w:marTop w:val="0"/>
                      <w:marBottom w:val="0"/>
                      <w:divBdr>
                        <w:top w:val="none" w:sz="0" w:space="0" w:color="auto"/>
                        <w:left w:val="none" w:sz="0" w:space="0" w:color="auto"/>
                        <w:bottom w:val="none" w:sz="0" w:space="0" w:color="auto"/>
                        <w:right w:val="none" w:sz="0" w:space="0" w:color="auto"/>
                      </w:divBdr>
                      <w:divsChild>
                        <w:div w:id="969480664">
                          <w:marLeft w:val="480"/>
                          <w:marRight w:val="0"/>
                          <w:marTop w:val="0"/>
                          <w:marBottom w:val="0"/>
                          <w:divBdr>
                            <w:top w:val="none" w:sz="0" w:space="0" w:color="auto"/>
                            <w:left w:val="none" w:sz="0" w:space="0" w:color="auto"/>
                            <w:bottom w:val="none" w:sz="0" w:space="0" w:color="auto"/>
                            <w:right w:val="none" w:sz="0" w:space="0" w:color="auto"/>
                          </w:divBdr>
                          <w:divsChild>
                            <w:div w:id="1418404257">
                              <w:marLeft w:val="0"/>
                              <w:marRight w:val="0"/>
                              <w:marTop w:val="0"/>
                              <w:marBottom w:val="0"/>
                              <w:divBdr>
                                <w:top w:val="none" w:sz="0" w:space="0" w:color="auto"/>
                                <w:left w:val="none" w:sz="0" w:space="0" w:color="auto"/>
                                <w:bottom w:val="none" w:sz="0" w:space="0" w:color="auto"/>
                                <w:right w:val="none" w:sz="0" w:space="0" w:color="auto"/>
                              </w:divBdr>
                              <w:divsChild>
                                <w:div w:id="2077122115">
                                  <w:marLeft w:val="0"/>
                                  <w:marRight w:val="0"/>
                                  <w:marTop w:val="0"/>
                                  <w:marBottom w:val="0"/>
                                  <w:divBdr>
                                    <w:top w:val="single" w:sz="6" w:space="12" w:color="0E9201"/>
                                    <w:left w:val="single" w:sz="6" w:space="12" w:color="0E9201"/>
                                    <w:bottom w:val="single" w:sz="6" w:space="12" w:color="0E9201"/>
                                    <w:right w:val="single" w:sz="6" w:space="12" w:color="0E9201"/>
                                  </w:divBdr>
                                  <w:divsChild>
                                    <w:div w:id="32088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48146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header" Target="head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18</Pages>
  <Words>1810</Words>
  <Characters>10321</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Shadia Khan</dc:creator>
  <cp:keywords/>
  <dc:description/>
  <cp:lastModifiedBy>Shadia Khan</cp:lastModifiedBy>
  <cp:revision>5</cp:revision>
  <dcterms:created xsi:type="dcterms:W3CDTF">2017-02-12T20:17:00Z</dcterms:created>
  <dcterms:modified xsi:type="dcterms:W3CDTF">2017-02-13T00:06:00Z</dcterms:modified>
</cp:coreProperties>
</file>