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4EEF" w:rsidRDefault="00026C05">
      <w:pPr>
        <w:pStyle w:val="Ttulo"/>
      </w:pPr>
      <w:r>
        <w:t xml:space="preserve">COMM 222 </w:t>
      </w:r>
    </w:p>
    <w:p w:rsidR="009A4EEF" w:rsidRDefault="00026C05" w:rsidP="00026C05">
      <w:pPr>
        <w:pStyle w:val="Ttulo1"/>
      </w:pPr>
      <w:r>
        <w:t>Chapter 2</w:t>
      </w:r>
    </w:p>
    <w:p w:rsidR="00026C05" w:rsidRPr="00026C05" w:rsidRDefault="00026C05" w:rsidP="00026C05">
      <w:pPr>
        <w:rPr>
          <w:b/>
        </w:rPr>
      </w:pPr>
      <w:r w:rsidRPr="00026C05">
        <w:rPr>
          <w:b/>
        </w:rPr>
        <w:t>What is personality?</w:t>
      </w:r>
    </w:p>
    <w:p w:rsidR="00026C05" w:rsidRDefault="00026C05" w:rsidP="00026C05">
      <w:pPr>
        <w:rPr>
          <w:i/>
        </w:rPr>
      </w:pPr>
      <w:proofErr w:type="gramStart"/>
      <w:r>
        <w:t>An individual’s personal style of dealing with the world.</w:t>
      </w:r>
      <w:proofErr w:type="gramEnd"/>
      <w:r>
        <w:t xml:space="preserve"> A person’s personal style is reflected in the distinctive way that they react to </w:t>
      </w:r>
      <w:r>
        <w:rPr>
          <w:i/>
        </w:rPr>
        <w:t>people, situations, and problems.</w:t>
      </w:r>
    </w:p>
    <w:p w:rsidR="00026C05" w:rsidRDefault="00026C05" w:rsidP="004A0237">
      <w:pPr>
        <w:pStyle w:val="Prrafodelista"/>
        <w:numPr>
          <w:ilvl w:val="0"/>
          <w:numId w:val="1"/>
        </w:numPr>
      </w:pPr>
      <w:r>
        <w:t>People have a variety of personality characteristics</w:t>
      </w:r>
    </w:p>
    <w:p w:rsidR="00026C05" w:rsidRPr="00026C05" w:rsidRDefault="00026C05" w:rsidP="00026C05">
      <w:pPr>
        <w:rPr>
          <w:b/>
        </w:rPr>
      </w:pPr>
      <w:r w:rsidRPr="00026C05">
        <w:rPr>
          <w:b/>
        </w:rPr>
        <w:t>Personality and OB</w:t>
      </w:r>
    </w:p>
    <w:p w:rsidR="00026C05" w:rsidRDefault="00026C05" w:rsidP="00026C05">
      <w:pPr>
        <w:rPr>
          <w:i/>
        </w:rPr>
      </w:pPr>
      <w:r>
        <w:t xml:space="preserve">Personality was a very important factor in many areas of OB: </w:t>
      </w:r>
      <w:r>
        <w:rPr>
          <w:i/>
        </w:rPr>
        <w:t>motivation, attitudes, performance, and leadership.</w:t>
      </w:r>
    </w:p>
    <w:p w:rsidR="00026C05" w:rsidRPr="00026C05" w:rsidRDefault="00026C05" w:rsidP="00026C05">
      <w:r>
        <w:t xml:space="preserve">Approaches to </w:t>
      </w:r>
      <w:proofErr w:type="spellStart"/>
      <w:r>
        <w:t>OB</w:t>
      </w:r>
      <w:r w:rsidR="00090337">
        <w:t>w</w:t>
      </w:r>
      <w:proofErr w:type="spellEnd"/>
    </w:p>
    <w:p w:rsidR="00026C05" w:rsidRDefault="00026C05" w:rsidP="004A0237">
      <w:pPr>
        <w:pStyle w:val="Prrafodelista"/>
        <w:numPr>
          <w:ilvl w:val="0"/>
          <w:numId w:val="2"/>
        </w:numPr>
      </w:pPr>
      <w:r w:rsidRPr="00026C05">
        <w:rPr>
          <w:u w:val="single"/>
        </w:rPr>
        <w:t>Dispositional approach</w:t>
      </w:r>
      <w:r>
        <w:t xml:space="preserve">: it focuses on individual dispositions and personality. The individual possess traits that influence their attitudes and behavior. </w:t>
      </w:r>
    </w:p>
    <w:p w:rsidR="00026C05" w:rsidRDefault="00026C05" w:rsidP="004A0237">
      <w:pPr>
        <w:pStyle w:val="Prrafodelista"/>
        <w:numPr>
          <w:ilvl w:val="0"/>
          <w:numId w:val="2"/>
        </w:numPr>
      </w:pPr>
      <w:r>
        <w:rPr>
          <w:u w:val="single"/>
        </w:rPr>
        <w:t>Situational approach</w:t>
      </w:r>
      <w:r w:rsidRPr="00026C05">
        <w:t>:</w:t>
      </w:r>
      <w:r>
        <w:t xml:space="preserve"> (more attention to factors in the work environment) </w:t>
      </w:r>
      <w:r w:rsidR="0014589E">
        <w:t xml:space="preserve">characteristics of the org. setting such as, rewards and punishment, influence people’s feelings, attitudes, and behavior. </w:t>
      </w:r>
    </w:p>
    <w:p w:rsidR="0014589E" w:rsidRDefault="0014589E" w:rsidP="0014589E">
      <w:pPr>
        <w:rPr>
          <w:b/>
        </w:rPr>
      </w:pPr>
      <w:r>
        <w:t xml:space="preserve">Both approaches have argued about the importance of dispositions versus the situation known as </w:t>
      </w:r>
      <w:r w:rsidRPr="0014589E">
        <w:rPr>
          <w:b/>
        </w:rPr>
        <w:t>person-situation debate</w:t>
      </w:r>
    </w:p>
    <w:p w:rsidR="0014589E" w:rsidRDefault="0014589E" w:rsidP="0014589E">
      <w:r>
        <w:t xml:space="preserve">Both approaches are important and they led to </w:t>
      </w:r>
    </w:p>
    <w:p w:rsidR="0014589E" w:rsidRDefault="0014589E" w:rsidP="004A0237">
      <w:pPr>
        <w:pStyle w:val="Prrafodelista"/>
        <w:numPr>
          <w:ilvl w:val="0"/>
          <w:numId w:val="3"/>
        </w:numPr>
      </w:pPr>
      <w:proofErr w:type="spellStart"/>
      <w:r w:rsidRPr="0014589E">
        <w:rPr>
          <w:u w:val="single"/>
        </w:rPr>
        <w:t>Interactionist</w:t>
      </w:r>
      <w:proofErr w:type="spellEnd"/>
      <w:r w:rsidRPr="0014589E">
        <w:rPr>
          <w:u w:val="single"/>
        </w:rPr>
        <w:t xml:space="preserve"> approach</w:t>
      </w:r>
      <w:r>
        <w:t xml:space="preserve">: individual’s attitude and behavior are a function of both dispositions and the situation. </w:t>
      </w:r>
    </w:p>
    <w:p w:rsidR="0014589E" w:rsidRDefault="0014589E" w:rsidP="0014589E">
      <w:pPr>
        <w:ind w:left="360"/>
        <w:rPr>
          <w:color w:val="FF0000"/>
        </w:rPr>
      </w:pPr>
      <w:r>
        <w:rPr>
          <w:color w:val="FF0000"/>
        </w:rPr>
        <w:t xml:space="preserve">This approach is now the most widely accepted perspective in OB </w:t>
      </w:r>
    </w:p>
    <w:p w:rsidR="0014589E" w:rsidRDefault="0014589E" w:rsidP="0014589E">
      <w:r>
        <w:t>Example</w:t>
      </w:r>
    </w:p>
    <w:p w:rsidR="0014589E" w:rsidRDefault="0014589E" w:rsidP="0014589E">
      <w:r>
        <w:t>We will describe situations as being either “weak” or “strong”</w:t>
      </w:r>
    </w:p>
    <w:tbl>
      <w:tblPr>
        <w:tblStyle w:val="Tablaconcuadrcula"/>
        <w:tblW w:w="0" w:type="auto"/>
        <w:tblLook w:val="04A0"/>
      </w:tblPr>
      <w:tblGrid>
        <w:gridCol w:w="4675"/>
        <w:gridCol w:w="4675"/>
      </w:tblGrid>
      <w:tr w:rsidR="0014589E" w:rsidTr="0014589E">
        <w:tc>
          <w:tcPr>
            <w:tcW w:w="4675" w:type="dxa"/>
          </w:tcPr>
          <w:p w:rsidR="0014589E" w:rsidRDefault="0014589E" w:rsidP="0014589E">
            <w:r>
              <w:t xml:space="preserve">Weak situations </w:t>
            </w:r>
          </w:p>
        </w:tc>
        <w:tc>
          <w:tcPr>
            <w:tcW w:w="4675" w:type="dxa"/>
          </w:tcPr>
          <w:p w:rsidR="0014589E" w:rsidRDefault="0014589E" w:rsidP="0014589E">
            <w:r>
              <w:t>Strong situations</w:t>
            </w:r>
          </w:p>
        </w:tc>
      </w:tr>
      <w:tr w:rsidR="0014589E" w:rsidTr="0014589E">
        <w:tc>
          <w:tcPr>
            <w:tcW w:w="4675" w:type="dxa"/>
          </w:tcPr>
          <w:p w:rsidR="0014589E" w:rsidRDefault="0014589E" w:rsidP="004A0237">
            <w:pPr>
              <w:pStyle w:val="Prrafodelista"/>
              <w:numPr>
                <w:ilvl w:val="0"/>
                <w:numId w:val="1"/>
              </w:numPr>
            </w:pPr>
            <w:r>
              <w:t xml:space="preserve">It is not always clear how a person should behave </w:t>
            </w:r>
          </w:p>
          <w:p w:rsidR="0014589E" w:rsidRDefault="0014589E" w:rsidP="004A0237">
            <w:pPr>
              <w:pStyle w:val="Prrafodelista"/>
              <w:numPr>
                <w:ilvl w:val="0"/>
                <w:numId w:val="1"/>
              </w:numPr>
            </w:pPr>
            <w:r>
              <w:t>Personality has the most impact</w:t>
            </w:r>
          </w:p>
          <w:p w:rsidR="0014589E" w:rsidRDefault="0014589E" w:rsidP="004A0237">
            <w:pPr>
              <w:pStyle w:val="Prrafodelista"/>
              <w:numPr>
                <w:ilvl w:val="0"/>
                <w:numId w:val="1"/>
              </w:numPr>
            </w:pPr>
            <w:r>
              <w:t>Loosely defined roles</w:t>
            </w:r>
          </w:p>
          <w:p w:rsidR="0014589E" w:rsidRDefault="0014589E" w:rsidP="004A0237">
            <w:pPr>
              <w:pStyle w:val="Prrafodelista"/>
              <w:numPr>
                <w:ilvl w:val="0"/>
                <w:numId w:val="1"/>
              </w:numPr>
            </w:pPr>
            <w:r>
              <w:t>Few rules</w:t>
            </w:r>
          </w:p>
          <w:p w:rsidR="0014589E" w:rsidRDefault="0014589E" w:rsidP="004A0237">
            <w:pPr>
              <w:pStyle w:val="Prrafodelista"/>
              <w:numPr>
                <w:ilvl w:val="0"/>
                <w:numId w:val="1"/>
              </w:numPr>
            </w:pPr>
            <w:r>
              <w:t>Weak reward</w:t>
            </w:r>
          </w:p>
          <w:p w:rsidR="0014589E" w:rsidRDefault="0014589E" w:rsidP="004A0237">
            <w:pPr>
              <w:pStyle w:val="Prrafodelista"/>
              <w:numPr>
                <w:ilvl w:val="0"/>
                <w:numId w:val="1"/>
              </w:numPr>
            </w:pPr>
            <w:r>
              <w:t xml:space="preserve">Punishment contingencies </w:t>
            </w:r>
          </w:p>
        </w:tc>
        <w:tc>
          <w:tcPr>
            <w:tcW w:w="4675" w:type="dxa"/>
          </w:tcPr>
          <w:p w:rsidR="0014589E" w:rsidRDefault="0014589E" w:rsidP="004A0237">
            <w:pPr>
              <w:pStyle w:val="Prrafodelista"/>
              <w:numPr>
                <w:ilvl w:val="0"/>
                <w:numId w:val="1"/>
              </w:numPr>
            </w:pPr>
            <w:r>
              <w:t xml:space="preserve">Clear expectations for appropriate behavior </w:t>
            </w:r>
          </w:p>
          <w:p w:rsidR="0014589E" w:rsidRDefault="0014589E" w:rsidP="004A0237">
            <w:pPr>
              <w:pStyle w:val="Prrafodelista"/>
              <w:numPr>
                <w:ilvl w:val="0"/>
                <w:numId w:val="1"/>
              </w:numPr>
            </w:pPr>
            <w:r>
              <w:t xml:space="preserve">Defined roles </w:t>
            </w:r>
          </w:p>
          <w:p w:rsidR="0014589E" w:rsidRDefault="0014589E" w:rsidP="004A0237">
            <w:pPr>
              <w:pStyle w:val="Prrafodelista"/>
              <w:numPr>
                <w:ilvl w:val="0"/>
                <w:numId w:val="1"/>
              </w:numPr>
            </w:pPr>
            <w:r>
              <w:t>Rules</w:t>
            </w:r>
          </w:p>
          <w:p w:rsidR="0014589E" w:rsidRDefault="0014589E" w:rsidP="004A0237">
            <w:pPr>
              <w:pStyle w:val="Prrafodelista"/>
              <w:numPr>
                <w:ilvl w:val="0"/>
                <w:numId w:val="1"/>
              </w:numPr>
            </w:pPr>
            <w:r>
              <w:t xml:space="preserve">Contingencies </w:t>
            </w:r>
          </w:p>
          <w:p w:rsidR="0014589E" w:rsidRDefault="0014589E" w:rsidP="004A0237">
            <w:pPr>
              <w:pStyle w:val="Prrafodelista"/>
              <w:numPr>
                <w:ilvl w:val="0"/>
                <w:numId w:val="1"/>
              </w:numPr>
            </w:pPr>
            <w:r>
              <w:t xml:space="preserve">Personality has less impact </w:t>
            </w:r>
          </w:p>
          <w:p w:rsidR="0014589E" w:rsidRDefault="0014589E" w:rsidP="0014589E">
            <w:pPr>
              <w:pStyle w:val="Prrafodelista"/>
            </w:pPr>
          </w:p>
        </w:tc>
      </w:tr>
    </w:tbl>
    <w:p w:rsidR="008E7E29" w:rsidRDefault="0014589E" w:rsidP="008E7E29">
      <w:r>
        <w:lastRenderedPageBreak/>
        <w:t>As you can see, personality influences people’s attitudes and behavior depends o</w:t>
      </w:r>
      <w:r w:rsidR="003B1731">
        <w:t>n the situation.</w:t>
      </w:r>
    </w:p>
    <w:p w:rsidR="00F962B7" w:rsidRPr="008E7E29" w:rsidRDefault="00F962B7" w:rsidP="008E7E29">
      <w:r>
        <w:rPr>
          <w:b/>
        </w:rPr>
        <w:t>Five-Factor Model or the “Big Five”</w:t>
      </w:r>
    </w:p>
    <w:p w:rsidR="00F962B7" w:rsidRDefault="00F962B7" w:rsidP="003B1731">
      <w:pPr>
        <w:ind w:left="360"/>
      </w:pPr>
      <w:r>
        <w:t xml:space="preserve">This model provides a framework for classifying personality characteristics into </w:t>
      </w:r>
      <w:r w:rsidRPr="00F962B7">
        <w:rPr>
          <w:i/>
          <w:u w:val="single"/>
        </w:rPr>
        <w:t>five general</w:t>
      </w:r>
      <w:r>
        <w:t xml:space="preserve"> </w:t>
      </w:r>
      <w:r w:rsidRPr="00F962B7">
        <w:rPr>
          <w:i/>
          <w:u w:val="single"/>
        </w:rPr>
        <w:t>dimensions</w:t>
      </w:r>
      <w:r>
        <w:rPr>
          <w:i/>
          <w:u w:val="single"/>
        </w:rPr>
        <w:t>.</w:t>
      </w:r>
      <w:r>
        <w:t xml:space="preserve"> </w:t>
      </w:r>
    </w:p>
    <w:p w:rsidR="00F962B7" w:rsidRDefault="00F962B7" w:rsidP="00836A40">
      <w:pPr>
        <w:pStyle w:val="Prrafodelista"/>
        <w:numPr>
          <w:ilvl w:val="0"/>
          <w:numId w:val="4"/>
        </w:numPr>
      </w:pPr>
      <w:r>
        <w:t xml:space="preserve">Extraversion: The extent to which a person is outgoing versus shy. </w:t>
      </w:r>
    </w:p>
    <w:p w:rsidR="00F962B7" w:rsidRDefault="00F962B7" w:rsidP="00F962B7">
      <w:pPr>
        <w:pStyle w:val="Prrafodelista"/>
      </w:pPr>
    </w:p>
    <w:tbl>
      <w:tblPr>
        <w:tblStyle w:val="Tablaconcuadrcula"/>
        <w:tblW w:w="0" w:type="auto"/>
        <w:tblInd w:w="720" w:type="dxa"/>
        <w:tblLook w:val="04A0"/>
      </w:tblPr>
      <w:tblGrid>
        <w:gridCol w:w="4444"/>
        <w:gridCol w:w="4412"/>
      </w:tblGrid>
      <w:tr w:rsidR="00F962B7" w:rsidTr="00F962B7">
        <w:tc>
          <w:tcPr>
            <w:tcW w:w="4675" w:type="dxa"/>
          </w:tcPr>
          <w:p w:rsidR="00F962B7" w:rsidRDefault="00F962B7" w:rsidP="00F962B7">
            <w:pPr>
              <w:pStyle w:val="Prrafodelista"/>
              <w:ind w:left="0"/>
            </w:pPr>
            <w:r>
              <w:t>Extraverts (High extraversion)</w:t>
            </w:r>
          </w:p>
        </w:tc>
        <w:tc>
          <w:tcPr>
            <w:tcW w:w="4675" w:type="dxa"/>
          </w:tcPr>
          <w:p w:rsidR="00F962B7" w:rsidRDefault="00F962B7" w:rsidP="00F962B7">
            <w:pPr>
              <w:pStyle w:val="Prrafodelista"/>
              <w:ind w:left="0"/>
            </w:pPr>
            <w:r>
              <w:t>Introverts (Low extraversions)</w:t>
            </w:r>
          </w:p>
        </w:tc>
      </w:tr>
      <w:tr w:rsidR="00F962B7" w:rsidTr="00F962B7">
        <w:tc>
          <w:tcPr>
            <w:tcW w:w="4675" w:type="dxa"/>
          </w:tcPr>
          <w:p w:rsidR="00F962B7" w:rsidRDefault="00F962B7" w:rsidP="004A0237">
            <w:pPr>
              <w:pStyle w:val="Prrafodelista"/>
              <w:numPr>
                <w:ilvl w:val="0"/>
                <w:numId w:val="1"/>
              </w:numPr>
            </w:pPr>
            <w:r>
              <w:t>Sociable</w:t>
            </w:r>
          </w:p>
          <w:p w:rsidR="00F962B7" w:rsidRDefault="00F962B7" w:rsidP="004A0237">
            <w:pPr>
              <w:pStyle w:val="Prrafodelista"/>
              <w:numPr>
                <w:ilvl w:val="0"/>
                <w:numId w:val="1"/>
              </w:numPr>
            </w:pPr>
            <w:r>
              <w:t>Outgoing</w:t>
            </w:r>
          </w:p>
          <w:p w:rsidR="00F962B7" w:rsidRDefault="00F962B7" w:rsidP="004A0237">
            <w:pPr>
              <w:pStyle w:val="Prrafodelista"/>
              <w:numPr>
                <w:ilvl w:val="0"/>
                <w:numId w:val="1"/>
              </w:numPr>
            </w:pPr>
            <w:r>
              <w:t>Energetic</w:t>
            </w:r>
          </w:p>
          <w:p w:rsidR="00F962B7" w:rsidRDefault="00F962B7" w:rsidP="004A0237">
            <w:pPr>
              <w:pStyle w:val="Prrafodelista"/>
              <w:numPr>
                <w:ilvl w:val="0"/>
                <w:numId w:val="1"/>
              </w:numPr>
            </w:pPr>
            <w:r>
              <w:t xml:space="preserve">Joyful </w:t>
            </w:r>
          </w:p>
          <w:p w:rsidR="00F962B7" w:rsidRDefault="00F962B7" w:rsidP="004A0237">
            <w:pPr>
              <w:pStyle w:val="Prrafodelista"/>
              <w:numPr>
                <w:ilvl w:val="0"/>
                <w:numId w:val="1"/>
              </w:numPr>
            </w:pPr>
            <w:r>
              <w:t>Assertive</w:t>
            </w:r>
          </w:p>
          <w:p w:rsidR="00F962B7" w:rsidRDefault="00F962B7" w:rsidP="004A0237">
            <w:pPr>
              <w:pStyle w:val="Prrafodelista"/>
              <w:numPr>
                <w:ilvl w:val="0"/>
                <w:numId w:val="1"/>
              </w:numPr>
            </w:pPr>
            <w:r>
              <w:t>Enjoy social situations</w:t>
            </w:r>
          </w:p>
        </w:tc>
        <w:tc>
          <w:tcPr>
            <w:tcW w:w="4675" w:type="dxa"/>
          </w:tcPr>
          <w:p w:rsidR="00F962B7" w:rsidRDefault="00F962B7" w:rsidP="004A0237">
            <w:pPr>
              <w:pStyle w:val="Prrafodelista"/>
              <w:numPr>
                <w:ilvl w:val="0"/>
                <w:numId w:val="1"/>
              </w:numPr>
            </w:pPr>
            <w:r>
              <w:t>Avoid social situations</w:t>
            </w:r>
          </w:p>
          <w:p w:rsidR="00F962B7" w:rsidRDefault="00F962B7" w:rsidP="004A0237">
            <w:pPr>
              <w:pStyle w:val="Prrafodelista"/>
              <w:numPr>
                <w:ilvl w:val="0"/>
                <w:numId w:val="1"/>
              </w:numPr>
            </w:pPr>
            <w:r>
              <w:t>Shy</w:t>
            </w:r>
          </w:p>
        </w:tc>
      </w:tr>
    </w:tbl>
    <w:p w:rsidR="00F962B7" w:rsidRPr="00F962B7" w:rsidRDefault="00F962B7" w:rsidP="00F962B7">
      <w:pPr>
        <w:pStyle w:val="Prrafodelista"/>
      </w:pPr>
    </w:p>
    <w:p w:rsidR="00F962B7" w:rsidRPr="00A969DA" w:rsidRDefault="00F962B7" w:rsidP="00836A40">
      <w:pPr>
        <w:pStyle w:val="Prrafodelista"/>
        <w:numPr>
          <w:ilvl w:val="0"/>
          <w:numId w:val="4"/>
        </w:numPr>
        <w:rPr>
          <w:b/>
        </w:rPr>
      </w:pPr>
      <w:r>
        <w:t>Emotional stability/ Neuroticis</w:t>
      </w:r>
      <w:r w:rsidR="00320C52">
        <w:t>m: The degree to which a person</w:t>
      </w:r>
      <w:r>
        <w:t xml:space="preserve"> has appropriate emotional control. </w:t>
      </w:r>
    </w:p>
    <w:p w:rsidR="00A969DA" w:rsidRDefault="00A969DA" w:rsidP="004A0237">
      <w:pPr>
        <w:pStyle w:val="Prrafodelista"/>
        <w:numPr>
          <w:ilvl w:val="0"/>
          <w:numId w:val="1"/>
        </w:numPr>
      </w:pPr>
      <w:r>
        <w:t xml:space="preserve">High emotional stability (low neuroticism): people who are self-confident and have high self-esteem. </w:t>
      </w:r>
    </w:p>
    <w:p w:rsidR="00A969DA" w:rsidRDefault="00A969DA" w:rsidP="00320C52">
      <w:pPr>
        <w:pStyle w:val="Prrafodelista"/>
        <w:numPr>
          <w:ilvl w:val="0"/>
          <w:numId w:val="1"/>
        </w:numPr>
      </w:pPr>
      <w:r>
        <w:t xml:space="preserve">Lower emotional stability (high neuroticism): tend toward self-doubt and depression. </w:t>
      </w:r>
    </w:p>
    <w:p w:rsidR="00A969DA" w:rsidRDefault="00A969DA" w:rsidP="00836A40">
      <w:pPr>
        <w:pStyle w:val="Prrafodelista"/>
        <w:numPr>
          <w:ilvl w:val="0"/>
          <w:numId w:val="4"/>
        </w:numPr>
      </w:pPr>
      <w:r>
        <w:t xml:space="preserve">Agreeableness: The extent to which a person is friendly and approachable. Most likely to contribute to jobs that require interaction and helping, cooperating. </w:t>
      </w:r>
    </w:p>
    <w:p w:rsidR="00A969DA" w:rsidRDefault="00A969DA" w:rsidP="00836A40">
      <w:pPr>
        <w:pStyle w:val="Prrafodelista"/>
        <w:numPr>
          <w:ilvl w:val="0"/>
          <w:numId w:val="4"/>
        </w:numPr>
      </w:pPr>
      <w:r>
        <w:t xml:space="preserve">Conscientiousness: The degree to which a person is responsible and achievement-oriented. People with more conscientiousness are often orderly, self-disciplined, and hard-working. People with less conscientiousness are irresponsible, lazy, and impulsive. </w:t>
      </w:r>
    </w:p>
    <w:p w:rsidR="00A969DA" w:rsidRDefault="00A969DA" w:rsidP="00836A40">
      <w:pPr>
        <w:pStyle w:val="Prrafodelista"/>
        <w:numPr>
          <w:ilvl w:val="0"/>
          <w:numId w:val="4"/>
        </w:numPr>
      </w:pPr>
      <w:r>
        <w:t xml:space="preserve">Openness to experience: The extent to which a person thinks flexibly and is receptive to new ideas. People are creative and innovative. Related to jobs that involve learning and creativity. </w:t>
      </w:r>
    </w:p>
    <w:p w:rsidR="008E7E29" w:rsidRDefault="008E7E29" w:rsidP="008E7E29">
      <w:pPr>
        <w:ind w:left="360"/>
      </w:pPr>
      <w:r>
        <w:rPr>
          <w:noProof/>
          <w:lang w:val="es-VE" w:eastAsia="es-VE"/>
        </w:rPr>
        <w:drawing>
          <wp:inline distT="0" distB="0" distL="0" distR="0">
            <wp:extent cx="5943600" cy="1367155"/>
            <wp:effectExtent l="0" t="0" r="0" b="0"/>
            <wp:docPr id="13315" name="Picture 5" descr="john_ex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5" name="Picture 5" descr="john_ex2-1"/>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669" t="29681" r="5292" b="10995"/>
                    <a:stretch>
                      <a:fillRect/>
                    </a:stretch>
                  </pic:blipFill>
                  <pic:spPr bwMode="auto">
                    <a:xfrm>
                      <a:off x="0" y="0"/>
                      <a:ext cx="5943600" cy="1367155"/>
                    </a:xfrm>
                    <a:prstGeom prst="rect">
                      <a:avLst/>
                    </a:prstGeom>
                    <a:noFill/>
                    <a:ln>
                      <a:noFill/>
                    </a:ln>
                    <a:extLst/>
                  </pic:spPr>
                </pic:pic>
              </a:graphicData>
            </a:graphic>
          </wp:inline>
        </w:drawing>
      </w:r>
    </w:p>
    <w:p w:rsidR="00A969DA" w:rsidRPr="008E7E29" w:rsidRDefault="00A969DA" w:rsidP="008E7E29">
      <w:pPr>
        <w:jc w:val="center"/>
        <w:rPr>
          <w:color w:val="FF0000"/>
        </w:rPr>
      </w:pPr>
      <w:r>
        <w:rPr>
          <w:color w:val="FF0000"/>
        </w:rPr>
        <w:t>The Big Five dimens</w:t>
      </w:r>
      <w:r w:rsidR="008E7E29">
        <w:rPr>
          <w:color w:val="FF0000"/>
        </w:rPr>
        <w:t>ions are relatively independent</w:t>
      </w:r>
    </w:p>
    <w:p w:rsidR="00A969DA" w:rsidRDefault="00A969DA" w:rsidP="00A969DA">
      <w:pPr>
        <w:rPr>
          <w:b/>
        </w:rPr>
      </w:pPr>
      <w:r>
        <w:rPr>
          <w:b/>
        </w:rPr>
        <w:t>Locus of Control</w:t>
      </w:r>
    </w:p>
    <w:p w:rsidR="00A969DA" w:rsidRDefault="00A969DA" w:rsidP="00A969DA">
      <w:proofErr w:type="gramStart"/>
      <w:r>
        <w:t xml:space="preserve">The individuals’ belief about the </w:t>
      </w:r>
      <w:r>
        <w:rPr>
          <w:i/>
        </w:rPr>
        <w:t xml:space="preserve">location </w:t>
      </w:r>
      <w:r>
        <w:t>of the factors that control their behavior.</w:t>
      </w:r>
      <w:proofErr w:type="gramEnd"/>
      <w:r>
        <w:t xml:space="preserve"> </w:t>
      </w:r>
    </w:p>
    <w:p w:rsidR="00A969DA" w:rsidRDefault="00A969DA" w:rsidP="004A0237">
      <w:pPr>
        <w:pStyle w:val="Prrafodelista"/>
        <w:numPr>
          <w:ilvl w:val="0"/>
          <w:numId w:val="1"/>
        </w:numPr>
      </w:pPr>
      <w:r w:rsidRPr="00A969DA">
        <w:rPr>
          <w:b/>
        </w:rPr>
        <w:t xml:space="preserve">High internals </w:t>
      </w:r>
      <w:r>
        <w:t xml:space="preserve">believe the opportunity to control their own behavior resides within themselves. </w:t>
      </w:r>
    </w:p>
    <w:p w:rsidR="00B64CAE" w:rsidRDefault="00B64CAE" w:rsidP="00B64CAE">
      <w:r>
        <w:lastRenderedPageBreak/>
        <w:t xml:space="preserve">They tend to see stronger links between the effort they put into their jobs and the performance level they achieve. They are more satisfied with their jobs, more committed to their org, earn more money, and achieve higher organizational positions. </w:t>
      </w:r>
    </w:p>
    <w:p w:rsidR="00A969DA" w:rsidRDefault="00A969DA" w:rsidP="004A0237">
      <w:pPr>
        <w:pStyle w:val="Prrafodelista"/>
        <w:numPr>
          <w:ilvl w:val="0"/>
          <w:numId w:val="1"/>
        </w:numPr>
      </w:pPr>
      <w:r>
        <w:rPr>
          <w:b/>
        </w:rPr>
        <w:t xml:space="preserve">High externals </w:t>
      </w:r>
      <w:r w:rsidR="00B64CAE">
        <w:t xml:space="preserve">believe that external forces determine their behavior. </w:t>
      </w:r>
    </w:p>
    <w:p w:rsidR="00B64CAE" w:rsidRPr="008E7E29" w:rsidRDefault="00B64CAE" w:rsidP="00B64CAE">
      <w:pPr>
        <w:rPr>
          <w:b/>
          <w:u w:val="single"/>
        </w:rPr>
      </w:pPr>
      <w:r w:rsidRPr="008E7E29">
        <w:rPr>
          <w:b/>
          <w:u w:val="single"/>
        </w:rPr>
        <w:t xml:space="preserve">Self-Monitoring </w:t>
      </w:r>
    </w:p>
    <w:p w:rsidR="00B64CAE" w:rsidRDefault="00B64CAE" w:rsidP="00B64CAE">
      <w:proofErr w:type="gramStart"/>
      <w:r>
        <w:t>The extent to which people observe and regulate how they appear and behave in social settings and relationships.</w:t>
      </w:r>
      <w:proofErr w:type="gramEnd"/>
      <w:r>
        <w:t xml:space="preserve"> </w:t>
      </w:r>
    </w:p>
    <w:p w:rsidR="00B64CAE" w:rsidRDefault="00B64CAE" w:rsidP="008E7E29">
      <w:r w:rsidRPr="008E7E29">
        <w:rPr>
          <w:b/>
        </w:rPr>
        <w:t xml:space="preserve">Low self-monitoring </w:t>
      </w:r>
      <w:r>
        <w:t>are not so concerned with scoping out and fitting in with those around them.</w:t>
      </w:r>
    </w:p>
    <w:p w:rsidR="00B64CAE" w:rsidRPr="008E7E29" w:rsidRDefault="00B64CAE" w:rsidP="008E7E29">
      <w:r w:rsidRPr="008E7E29">
        <w:rPr>
          <w:b/>
        </w:rPr>
        <w:t xml:space="preserve">High self-monitoring </w:t>
      </w:r>
      <w:r>
        <w:t xml:space="preserve">take great care to observe the thoughts, actions, and feelings of those around them and control the </w:t>
      </w:r>
      <w:r w:rsidRPr="008E7E29">
        <w:rPr>
          <w:i/>
        </w:rPr>
        <w:t>images they project.</w:t>
      </w:r>
    </w:p>
    <w:p w:rsidR="00C77CF0" w:rsidRPr="008E7E29" w:rsidRDefault="008E7E29" w:rsidP="008E7E29">
      <w:pPr>
        <w:numPr>
          <w:ilvl w:val="0"/>
          <w:numId w:val="1"/>
        </w:numPr>
        <w:rPr>
          <w:lang w:val="en-CA"/>
        </w:rPr>
      </w:pPr>
      <w:r w:rsidRPr="008E7E29">
        <w:rPr>
          <w:lang w:val="en-CA"/>
        </w:rPr>
        <w:t>Show concern for socially appropriate behavior and social cues, and regulate behavior and self-presentation according to these cues.</w:t>
      </w:r>
    </w:p>
    <w:p w:rsidR="00C77CF0" w:rsidRPr="008E7E29" w:rsidRDefault="008E7E29" w:rsidP="008E7E29">
      <w:pPr>
        <w:numPr>
          <w:ilvl w:val="0"/>
          <w:numId w:val="1"/>
        </w:numPr>
        <w:rPr>
          <w:lang w:val="en-CA"/>
        </w:rPr>
      </w:pPr>
      <w:r w:rsidRPr="008E7E29">
        <w:rPr>
          <w:lang w:val="en-CA"/>
        </w:rPr>
        <w:t>Gravitate to jobs requiring role-play and use of self-presentation skills.</w:t>
      </w:r>
    </w:p>
    <w:p w:rsidR="00C77CF0" w:rsidRPr="008E7E29" w:rsidRDefault="008E7E29" w:rsidP="008E7E29">
      <w:pPr>
        <w:numPr>
          <w:ilvl w:val="0"/>
          <w:numId w:val="1"/>
        </w:numPr>
        <w:rPr>
          <w:lang w:val="en-CA"/>
        </w:rPr>
      </w:pPr>
      <w:r w:rsidRPr="008E7E29">
        <w:rPr>
          <w:lang w:val="en-CA"/>
        </w:rPr>
        <w:t>More involved in jobs, perform better, and more likely to emerge as leaders.</w:t>
      </w:r>
    </w:p>
    <w:p w:rsidR="008E7E29" w:rsidRPr="008E7E29" w:rsidRDefault="008E7E29" w:rsidP="008E7E29">
      <w:pPr>
        <w:numPr>
          <w:ilvl w:val="0"/>
          <w:numId w:val="1"/>
        </w:numPr>
        <w:rPr>
          <w:lang w:val="en-CA"/>
        </w:rPr>
      </w:pPr>
      <w:r w:rsidRPr="008E7E29">
        <w:rPr>
          <w:lang w:val="en-CA"/>
        </w:rPr>
        <w:t>Experience more role stress and show less commitment to organization.</w:t>
      </w:r>
    </w:p>
    <w:p w:rsidR="00B64CAE" w:rsidRDefault="00B64CAE" w:rsidP="00195C17">
      <w:r w:rsidRPr="00195C17">
        <w:rPr>
          <w:color w:val="FF0000"/>
        </w:rPr>
        <w:t>Disadvantages</w:t>
      </w:r>
    </w:p>
    <w:p w:rsidR="00B64CAE" w:rsidRDefault="00B64CAE" w:rsidP="00B64CAE">
      <w:r>
        <w:t xml:space="preserve">They are </w:t>
      </w:r>
      <w:r w:rsidRPr="0036060E">
        <w:rPr>
          <w:b/>
          <w:i/>
        </w:rPr>
        <w:t>unlikely</w:t>
      </w:r>
      <w:r>
        <w:t xml:space="preserve"> to </w:t>
      </w:r>
      <w:r w:rsidRPr="0036060E">
        <w:rPr>
          <w:b/>
          <w:i/>
        </w:rPr>
        <w:t>feel comfortable in ambiguous social settings</w:t>
      </w:r>
      <w:r>
        <w:t xml:space="preserve"> in which it is hard to determine exactly what behaviors are socially appropriate. </w:t>
      </w:r>
      <w:r w:rsidR="0036060E">
        <w:t>Dealing with unfamiliar cultures might provoke stress.</w:t>
      </w:r>
    </w:p>
    <w:p w:rsidR="008E7E29" w:rsidRDefault="008E7E29" w:rsidP="008E7E29">
      <w:pPr>
        <w:rPr>
          <w:b/>
        </w:rPr>
      </w:pPr>
      <w:r>
        <w:rPr>
          <w:b/>
        </w:rPr>
        <w:t>What do employees learn?</w:t>
      </w:r>
    </w:p>
    <w:p w:rsidR="008E7E29" w:rsidRDefault="008E7E29" w:rsidP="00836A40">
      <w:pPr>
        <w:pStyle w:val="Prrafodelista"/>
        <w:numPr>
          <w:ilvl w:val="0"/>
          <w:numId w:val="5"/>
        </w:numPr>
      </w:pPr>
      <w:r>
        <w:t xml:space="preserve">Practical skills: Job-specific skills, knowledge, and technical competence. Employees learn new skills to improve performance. Learning can give an org a competitive advantage. </w:t>
      </w:r>
    </w:p>
    <w:p w:rsidR="008E7E29" w:rsidRDefault="008E7E29" w:rsidP="00836A40">
      <w:pPr>
        <w:pStyle w:val="Prrafodelista"/>
        <w:numPr>
          <w:ilvl w:val="0"/>
          <w:numId w:val="5"/>
        </w:numPr>
      </w:pPr>
      <w:r>
        <w:t xml:space="preserve">Intrapersonal skills: skills such as problem solving, critical thinking, learning about alternative work processes, and risk taking. </w:t>
      </w:r>
    </w:p>
    <w:p w:rsidR="008E7E29" w:rsidRDefault="008E7E29" w:rsidP="00836A40">
      <w:pPr>
        <w:pStyle w:val="Prrafodelista"/>
        <w:numPr>
          <w:ilvl w:val="0"/>
          <w:numId w:val="5"/>
        </w:numPr>
      </w:pPr>
      <w:r>
        <w:t xml:space="preserve">Interpersonal skills: include interactive skills such as communicating, teamwork, and conflict resolution. </w:t>
      </w:r>
    </w:p>
    <w:p w:rsidR="008E7E29" w:rsidRDefault="008E7E29" w:rsidP="00B64CAE">
      <w:pPr>
        <w:pStyle w:val="Prrafodelista"/>
        <w:numPr>
          <w:ilvl w:val="0"/>
          <w:numId w:val="5"/>
        </w:numPr>
      </w:pPr>
      <w:r>
        <w:t xml:space="preserve">Cultural awareness: involves learning the social norms of organizations and understanding company goal, business operations, and company expectations and priorities. </w:t>
      </w:r>
    </w:p>
    <w:p w:rsidR="00823902" w:rsidRDefault="00823902" w:rsidP="00823902">
      <w:pPr>
        <w:rPr>
          <w:b/>
        </w:rPr>
      </w:pPr>
      <w:r>
        <w:rPr>
          <w:b/>
        </w:rPr>
        <w:t>Operant Learning Theory</w:t>
      </w:r>
    </w:p>
    <w:p w:rsidR="00823902" w:rsidRDefault="00823902" w:rsidP="00823902">
      <w:r>
        <w:t>The subject learns to operate on the environment to achieve certain consequences. These consequences usually depend on the behavior, and this connection is what is learn</w:t>
      </w:r>
      <w:r w:rsidR="008A23CB">
        <w:t>ed</w:t>
      </w:r>
      <w:r>
        <w:t xml:space="preserve">. </w:t>
      </w:r>
    </w:p>
    <w:p w:rsidR="00823902" w:rsidRDefault="00823902" w:rsidP="00823902">
      <w:pPr>
        <w:rPr>
          <w:b/>
        </w:rPr>
      </w:pPr>
      <w:r>
        <w:rPr>
          <w:b/>
        </w:rPr>
        <w:t xml:space="preserve">Increasing the probability of behavior </w:t>
      </w:r>
    </w:p>
    <w:p w:rsidR="008E7E29" w:rsidRPr="008E7E29" w:rsidRDefault="008E7E29" w:rsidP="00823902">
      <w:pPr>
        <w:rPr>
          <w:b/>
          <w:lang w:val="en-CA"/>
        </w:rPr>
      </w:pPr>
      <w:proofErr w:type="spellStart"/>
      <w:r w:rsidRPr="008E7E29">
        <w:rPr>
          <w:b/>
          <w:i/>
          <w:iCs/>
          <w:lang w:val="en-CA"/>
        </w:rPr>
        <w:lastRenderedPageBreak/>
        <w:t>Reinforcer</w:t>
      </w:r>
      <w:proofErr w:type="spellEnd"/>
      <w:r w:rsidRPr="008E7E29">
        <w:rPr>
          <w:b/>
          <w:lang w:val="en-CA"/>
        </w:rPr>
        <w:t xml:space="preserve">: </w:t>
      </w:r>
      <w:r w:rsidRPr="008E7E29">
        <w:rPr>
          <w:lang w:val="en-CA"/>
        </w:rPr>
        <w:t>Stimulus that follows some behavior and increases or maintains the probability of that behavior.</w:t>
      </w:r>
    </w:p>
    <w:p w:rsidR="0010500C" w:rsidRDefault="0010500C" w:rsidP="004A0237">
      <w:pPr>
        <w:pStyle w:val="Prrafodelista"/>
        <w:numPr>
          <w:ilvl w:val="0"/>
          <w:numId w:val="3"/>
        </w:numPr>
      </w:pPr>
      <w:r>
        <w:t>Positive reinforces work by their application to a situation</w:t>
      </w:r>
    </w:p>
    <w:p w:rsidR="0010500C" w:rsidRDefault="0010500C" w:rsidP="004A0237">
      <w:pPr>
        <w:pStyle w:val="Prrafodelista"/>
        <w:numPr>
          <w:ilvl w:val="0"/>
          <w:numId w:val="3"/>
        </w:numPr>
      </w:pPr>
      <w:r>
        <w:t>Negative reinforces work by their removal from a situation</w:t>
      </w:r>
    </w:p>
    <w:p w:rsidR="0010500C" w:rsidRDefault="0010500C" w:rsidP="0010500C">
      <w:pPr>
        <w:rPr>
          <w:b/>
        </w:rPr>
      </w:pPr>
      <w:r>
        <w:rPr>
          <w:b/>
        </w:rPr>
        <w:t xml:space="preserve">Positive Reinforcement </w:t>
      </w:r>
    </w:p>
    <w:p w:rsidR="0010500C" w:rsidRPr="0010500C" w:rsidRDefault="0010500C" w:rsidP="0010500C">
      <w:r>
        <w:t xml:space="preserve">Increases or maintains the probability of some behavior by the </w:t>
      </w:r>
      <w:r w:rsidRPr="0010500C">
        <w:rPr>
          <w:i/>
        </w:rPr>
        <w:t>application</w:t>
      </w:r>
      <w:r>
        <w:t xml:space="preserve"> or </w:t>
      </w:r>
      <w:r w:rsidRPr="0010500C">
        <w:rPr>
          <w:i/>
        </w:rPr>
        <w:t>addition</w:t>
      </w:r>
      <w:r>
        <w:t xml:space="preserve"> of a stimulus to the situation in question.</w:t>
      </w:r>
    </w:p>
    <w:p w:rsidR="0010500C" w:rsidRDefault="0010500C" w:rsidP="00823902">
      <w:r>
        <w:t xml:space="preserve">The appearance of the </w:t>
      </w:r>
      <w:proofErr w:type="spellStart"/>
      <w:r>
        <w:t>reinforcer</w:t>
      </w:r>
      <w:proofErr w:type="spellEnd"/>
      <w:r>
        <w:t xml:space="preserve"> is dependent or contingent on the occurrence of that behavior. </w:t>
      </w:r>
    </w:p>
    <w:p w:rsidR="0010500C" w:rsidRDefault="0010500C" w:rsidP="00823902">
      <w:r>
        <w:t>In general, positive reinforces tend to be pleasant things, such as food, praise, money, or business success.</w:t>
      </w:r>
    </w:p>
    <w:p w:rsidR="0010500C" w:rsidRDefault="0010500C" w:rsidP="00823902">
      <w:r>
        <w:t xml:space="preserve">Whether or not something is a positive reinforce depends only on whether it increases or maintains the occurrence of some behavior by its application. </w:t>
      </w:r>
    </w:p>
    <w:p w:rsidR="0010500C" w:rsidRDefault="00FF146F" w:rsidP="00823902">
      <w:pPr>
        <w:rPr>
          <w:b/>
        </w:rPr>
      </w:pPr>
      <w:r>
        <w:rPr>
          <w:b/>
        </w:rPr>
        <w:t xml:space="preserve">Negative Reinforcement </w:t>
      </w:r>
    </w:p>
    <w:p w:rsidR="00FF146F" w:rsidRDefault="00C4495E" w:rsidP="00836A40">
      <w:pPr>
        <w:pStyle w:val="Prrafodelista"/>
        <w:numPr>
          <w:ilvl w:val="0"/>
          <w:numId w:val="6"/>
        </w:numPr>
      </w:pPr>
      <w:r>
        <w:t xml:space="preserve">Usually </w:t>
      </w:r>
      <w:r w:rsidR="00D13165">
        <w:t xml:space="preserve">an </w:t>
      </w:r>
      <w:r>
        <w:t>unpleasant stimuli</w:t>
      </w:r>
    </w:p>
    <w:p w:rsidR="00C77CF0" w:rsidRPr="008E7E29" w:rsidRDefault="008E7E29" w:rsidP="00836A40">
      <w:pPr>
        <w:pStyle w:val="Prrafodelista"/>
        <w:numPr>
          <w:ilvl w:val="0"/>
          <w:numId w:val="6"/>
        </w:numPr>
        <w:rPr>
          <w:lang w:val="en-CA"/>
        </w:rPr>
      </w:pPr>
      <w:r w:rsidRPr="008E7E29">
        <w:rPr>
          <w:lang w:val="en-CA"/>
        </w:rPr>
        <w:t>Removal of a stimulus from a situation that increases or maintains the probability of some behavior.</w:t>
      </w:r>
    </w:p>
    <w:p w:rsidR="008E7E29" w:rsidRPr="008E7E29" w:rsidRDefault="008E7E29" w:rsidP="00836A40">
      <w:pPr>
        <w:pStyle w:val="Prrafodelista"/>
        <w:numPr>
          <w:ilvl w:val="0"/>
          <w:numId w:val="6"/>
        </w:numPr>
        <w:rPr>
          <w:lang w:val="en-CA"/>
        </w:rPr>
      </w:pPr>
      <w:r w:rsidRPr="008E7E29">
        <w:rPr>
          <w:lang w:val="en-CA"/>
        </w:rPr>
        <w:t xml:space="preserve">Removed or prevented stimulus is a negative </w:t>
      </w:r>
      <w:proofErr w:type="spellStart"/>
      <w:r w:rsidRPr="008E7E29">
        <w:rPr>
          <w:lang w:val="en-CA"/>
        </w:rPr>
        <w:t>reinforcer</w:t>
      </w:r>
      <w:proofErr w:type="spellEnd"/>
      <w:r w:rsidRPr="008E7E29">
        <w:rPr>
          <w:lang w:val="en-CA"/>
        </w:rPr>
        <w:t>.</w:t>
      </w:r>
    </w:p>
    <w:p w:rsidR="00C4495E" w:rsidRDefault="00C4495E" w:rsidP="00C4495E">
      <w:r>
        <w:t xml:space="preserve">Managers who continually nag their employees unless the employees work hard are attempting to use negative reinforcement. The only way employees can stop the aversive nagging is to work hard. </w:t>
      </w:r>
    </w:p>
    <w:p w:rsidR="00C4495E" w:rsidRDefault="00C4495E" w:rsidP="00836A40">
      <w:pPr>
        <w:pStyle w:val="Prrafodelista"/>
        <w:numPr>
          <w:ilvl w:val="0"/>
          <w:numId w:val="7"/>
        </w:numPr>
      </w:pPr>
      <w:r>
        <w:t xml:space="preserve">However, nagging could also serve as a positive reinforcement to increase the probability of unproductive responses if an employee has a need for attention and nagging is the only attention the manager provides. </w:t>
      </w:r>
    </w:p>
    <w:p w:rsidR="00C4495E" w:rsidRDefault="00C4495E" w:rsidP="00C4495E">
      <w:pPr>
        <w:rPr>
          <w:color w:val="FF0000"/>
        </w:rPr>
      </w:pPr>
      <w:r>
        <w:rPr>
          <w:color w:val="FF0000"/>
        </w:rPr>
        <w:t>In the first case, nagging is negative reinforcement (it is terminated following productive responses)</w:t>
      </w:r>
    </w:p>
    <w:p w:rsidR="00C4495E" w:rsidRDefault="00C4495E" w:rsidP="00C4495E">
      <w:pPr>
        <w:rPr>
          <w:color w:val="FF0000"/>
        </w:rPr>
      </w:pPr>
      <w:r>
        <w:rPr>
          <w:color w:val="FF0000"/>
        </w:rPr>
        <w:t>In the second case, nagging is a positive reinforce (it is applied following unproductive responses)</w:t>
      </w:r>
    </w:p>
    <w:p w:rsidR="00C4495E" w:rsidRDefault="00C4495E" w:rsidP="00836A40">
      <w:pPr>
        <w:pStyle w:val="Prrafodelista"/>
        <w:numPr>
          <w:ilvl w:val="0"/>
          <w:numId w:val="7"/>
        </w:numPr>
        <w:jc w:val="center"/>
        <w:rPr>
          <w:color w:val="FF0000"/>
        </w:rPr>
      </w:pPr>
      <w:r w:rsidRPr="00C4495E">
        <w:rPr>
          <w:color w:val="FF0000"/>
        </w:rPr>
        <w:t xml:space="preserve">In both cases, the responses increase in probability </w:t>
      </w:r>
    </w:p>
    <w:p w:rsidR="00C4495E" w:rsidRDefault="00C4495E" w:rsidP="00C4495E">
      <w:pPr>
        <w:rPr>
          <w:b/>
        </w:rPr>
      </w:pPr>
      <w:r>
        <w:rPr>
          <w:b/>
        </w:rPr>
        <w:t xml:space="preserve">Organizational errors involving reinforcement </w:t>
      </w:r>
    </w:p>
    <w:p w:rsidR="00C4495E" w:rsidRDefault="00C4495E" w:rsidP="00C4495E">
      <w:r>
        <w:t xml:space="preserve">Managers sometimes make errors in trying to use reinforcement. </w:t>
      </w:r>
    </w:p>
    <w:p w:rsidR="00C4495E" w:rsidRDefault="00C4495E" w:rsidP="00C4495E">
      <w:r>
        <w:t xml:space="preserve">The most common errors are: </w:t>
      </w:r>
    </w:p>
    <w:p w:rsidR="00C4495E" w:rsidRDefault="00C4495E" w:rsidP="00836A40">
      <w:pPr>
        <w:pStyle w:val="Prrafodelista"/>
        <w:numPr>
          <w:ilvl w:val="0"/>
          <w:numId w:val="8"/>
        </w:numPr>
      </w:pPr>
      <w:r>
        <w:t xml:space="preserve">Confusing rewards with </w:t>
      </w:r>
      <w:proofErr w:type="spellStart"/>
      <w:r>
        <w:t>reinforcers</w:t>
      </w:r>
      <w:proofErr w:type="spellEnd"/>
    </w:p>
    <w:p w:rsidR="00400D4E" w:rsidRDefault="00C4495E" w:rsidP="00836A40">
      <w:pPr>
        <w:pStyle w:val="Prrafodelista"/>
        <w:numPr>
          <w:ilvl w:val="0"/>
          <w:numId w:val="8"/>
        </w:numPr>
      </w:pPr>
      <w:r>
        <w:t>Neglecting important sources of reinforcement</w:t>
      </w:r>
    </w:p>
    <w:p w:rsidR="00C77CF0" w:rsidRPr="006F3951" w:rsidRDefault="006F3951" w:rsidP="00836A40">
      <w:pPr>
        <w:pStyle w:val="Prrafodelista"/>
        <w:numPr>
          <w:ilvl w:val="0"/>
          <w:numId w:val="8"/>
        </w:numPr>
        <w:rPr>
          <w:lang w:val="en-CA"/>
        </w:rPr>
      </w:pPr>
      <w:r w:rsidRPr="006F3951">
        <w:rPr>
          <w:lang w:val="en-CA"/>
        </w:rPr>
        <w:t xml:space="preserve">Organizations often fail to appreciate individual differences in preferences for </w:t>
      </w:r>
      <w:proofErr w:type="spellStart"/>
      <w:r w:rsidRPr="006F3951">
        <w:rPr>
          <w:lang w:val="en-CA"/>
        </w:rPr>
        <w:t>reinforcers</w:t>
      </w:r>
      <w:proofErr w:type="spellEnd"/>
      <w:r w:rsidRPr="006F3951">
        <w:rPr>
          <w:lang w:val="en-CA"/>
        </w:rPr>
        <w:t>.</w:t>
      </w:r>
    </w:p>
    <w:p w:rsidR="00C4495E" w:rsidRDefault="00400D4E" w:rsidP="00400D4E">
      <w:r>
        <w:lastRenderedPageBreak/>
        <w:t>Two important sources of reinforcement that managers often ignore</w:t>
      </w:r>
    </w:p>
    <w:p w:rsidR="00400D4E" w:rsidRDefault="00400D4E" w:rsidP="00836A40">
      <w:pPr>
        <w:pStyle w:val="Prrafodelista"/>
        <w:numPr>
          <w:ilvl w:val="0"/>
          <w:numId w:val="10"/>
        </w:numPr>
      </w:pPr>
      <w:r w:rsidRPr="00400D4E">
        <w:rPr>
          <w:b/>
        </w:rPr>
        <w:t>Performance feedback:</w:t>
      </w:r>
      <w:r>
        <w:t xml:space="preserve"> involves providing quantitative or qualitative information on past performance for the purpose of changing or maintaining performance in specific ways. It is mostly effective when it is</w:t>
      </w:r>
    </w:p>
    <w:p w:rsidR="00400D4E" w:rsidRDefault="00400D4E" w:rsidP="00836A40">
      <w:pPr>
        <w:pStyle w:val="Prrafodelista"/>
        <w:numPr>
          <w:ilvl w:val="0"/>
          <w:numId w:val="9"/>
        </w:numPr>
      </w:pPr>
      <w:r>
        <w:t xml:space="preserve">Conveyed in a positive manner </w:t>
      </w:r>
    </w:p>
    <w:p w:rsidR="00400D4E" w:rsidRDefault="00400D4E" w:rsidP="00836A40">
      <w:pPr>
        <w:pStyle w:val="Prrafodelista"/>
        <w:numPr>
          <w:ilvl w:val="0"/>
          <w:numId w:val="9"/>
        </w:numPr>
      </w:pPr>
      <w:r>
        <w:t xml:space="preserve">Delivered immediately after the performance is observed </w:t>
      </w:r>
    </w:p>
    <w:p w:rsidR="00400D4E" w:rsidRDefault="00400D4E" w:rsidP="00836A40">
      <w:pPr>
        <w:pStyle w:val="Prrafodelista"/>
        <w:numPr>
          <w:ilvl w:val="0"/>
          <w:numId w:val="9"/>
        </w:numPr>
      </w:pPr>
      <w:r>
        <w:t>Represented visually (char or graph)</w:t>
      </w:r>
    </w:p>
    <w:p w:rsidR="00400D4E" w:rsidRDefault="00400D4E" w:rsidP="00836A40">
      <w:pPr>
        <w:pStyle w:val="Prrafodelista"/>
        <w:numPr>
          <w:ilvl w:val="0"/>
          <w:numId w:val="9"/>
        </w:numPr>
      </w:pPr>
      <w:r>
        <w:t>Specific to the behavior that is being targeted for feedback</w:t>
      </w:r>
    </w:p>
    <w:p w:rsidR="006F3951" w:rsidRDefault="00400D4E" w:rsidP="00836A40">
      <w:pPr>
        <w:pStyle w:val="Prrafodelista"/>
        <w:numPr>
          <w:ilvl w:val="0"/>
          <w:numId w:val="10"/>
        </w:numPr>
      </w:pPr>
      <w:r w:rsidRPr="00400D4E">
        <w:rPr>
          <w:b/>
        </w:rPr>
        <w:t xml:space="preserve">Social Recognition: </w:t>
      </w:r>
      <w:r>
        <w:t xml:space="preserve">involves </w:t>
      </w:r>
    </w:p>
    <w:p w:rsidR="006F3951" w:rsidRDefault="006F3951" w:rsidP="00836A40">
      <w:pPr>
        <w:pStyle w:val="Prrafodelista"/>
        <w:numPr>
          <w:ilvl w:val="0"/>
          <w:numId w:val="67"/>
        </w:numPr>
      </w:pPr>
      <w:r>
        <w:t>Informal acknowledgement</w:t>
      </w:r>
    </w:p>
    <w:p w:rsidR="006F3951" w:rsidRDefault="006F3951" w:rsidP="00836A40">
      <w:pPr>
        <w:pStyle w:val="Prrafodelista"/>
        <w:numPr>
          <w:ilvl w:val="0"/>
          <w:numId w:val="67"/>
        </w:numPr>
      </w:pPr>
      <w:r>
        <w:t>Attention</w:t>
      </w:r>
    </w:p>
    <w:p w:rsidR="006F3951" w:rsidRDefault="006F3951" w:rsidP="00836A40">
      <w:pPr>
        <w:pStyle w:val="Prrafodelista"/>
        <w:numPr>
          <w:ilvl w:val="0"/>
          <w:numId w:val="67"/>
        </w:numPr>
      </w:pPr>
      <w:r>
        <w:t>Praise and approval</w:t>
      </w:r>
    </w:p>
    <w:p w:rsidR="00400D4E" w:rsidRDefault="006F3951" w:rsidP="00836A40">
      <w:pPr>
        <w:pStyle w:val="Prrafodelista"/>
        <w:numPr>
          <w:ilvl w:val="0"/>
          <w:numId w:val="67"/>
        </w:numPr>
      </w:pPr>
      <w:r>
        <w:t>G</w:t>
      </w:r>
      <w:r w:rsidR="00400D4E">
        <w:t>enuine apprec</w:t>
      </w:r>
      <w:r w:rsidR="003571D0">
        <w:t>iation for work well done from a</w:t>
      </w:r>
      <w:r w:rsidR="00400D4E">
        <w:t xml:space="preserve">n individual or group to another. </w:t>
      </w:r>
    </w:p>
    <w:p w:rsidR="00400D4E" w:rsidRDefault="00400D4E" w:rsidP="00400D4E">
      <w:pPr>
        <w:rPr>
          <w:b/>
        </w:rPr>
      </w:pPr>
      <w:r>
        <w:rPr>
          <w:b/>
        </w:rPr>
        <w:t xml:space="preserve">Reinforcement Strategies </w:t>
      </w:r>
    </w:p>
    <w:p w:rsidR="00400D4E" w:rsidRDefault="00400D4E" w:rsidP="00400D4E">
      <w:r>
        <w:t xml:space="preserve">To obtain </w:t>
      </w:r>
      <w:r>
        <w:rPr>
          <w:i/>
        </w:rPr>
        <w:t xml:space="preserve">fast acquisition </w:t>
      </w:r>
      <w:r>
        <w:t xml:space="preserve">of some response, continuous and immediate reinforcement should be used – the </w:t>
      </w:r>
      <w:proofErr w:type="spellStart"/>
      <w:r>
        <w:t>reinforcer</w:t>
      </w:r>
      <w:proofErr w:type="spellEnd"/>
      <w:r>
        <w:t xml:space="preserve"> should be applied every time the behavior of interest occurs, and it should be applied without delay after each occurrence. </w:t>
      </w:r>
    </w:p>
    <w:p w:rsidR="00400D4E" w:rsidRDefault="00400D4E" w:rsidP="00400D4E">
      <w:r>
        <w:t xml:space="preserve">Behavior tends to be </w:t>
      </w:r>
      <w:r>
        <w:rPr>
          <w:i/>
        </w:rPr>
        <w:t xml:space="preserve">persistent </w:t>
      </w:r>
      <w:r>
        <w:t xml:space="preserve">when it is learned under conditions of partial and delayed reinforcement. That is, it will tend to persist under reduced or terminated reinforcement when not every instance of the behavior is reinforced during learning or when some time period elapses between its </w:t>
      </w:r>
      <w:r w:rsidR="00A00113">
        <w:t>enactments</w:t>
      </w:r>
      <w:r>
        <w:t xml:space="preserve"> </w:t>
      </w:r>
      <w:r w:rsidR="00A00113">
        <w:t xml:space="preserve">and reinforcement. </w:t>
      </w:r>
    </w:p>
    <w:p w:rsidR="00A00113" w:rsidRDefault="00A00113" w:rsidP="00400D4E">
      <w:r>
        <w:t>All this suggests that managers have to tailor reinforcement strategies to the needs of the situation. Often, manager must alter the strategies over time to achieve effective learn</w:t>
      </w:r>
      <w:r w:rsidR="008E7E29">
        <w:t>ing and maintenance of behavior</w:t>
      </w:r>
    </w:p>
    <w:p w:rsidR="00A00113" w:rsidRDefault="00A00113" w:rsidP="00A00113">
      <w:pPr>
        <w:jc w:val="center"/>
      </w:pPr>
      <w:r>
        <w:t>Summary of reinforcement strategies and their effects</w:t>
      </w:r>
    </w:p>
    <w:p w:rsidR="00A00113" w:rsidRPr="00400D4E" w:rsidRDefault="00A00113" w:rsidP="00A00113">
      <w:pPr>
        <w:jc w:val="center"/>
      </w:pPr>
      <w:r>
        <w:rPr>
          <w:noProof/>
          <w:lang w:val="es-VE" w:eastAsia="es-VE"/>
        </w:rPr>
        <w:drawing>
          <wp:inline distT="0" distB="0" distL="0" distR="0">
            <wp:extent cx="4081800" cy="1866900"/>
            <wp:effectExtent l="19050" t="19050" r="13970" b="19050"/>
            <wp:docPr id="49156" name="Picture 5" descr="john_ex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56" name="Picture 5" descr="john_ex2-3"/>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1537" t="8752" r="9978" b="16548"/>
                    <a:stretch>
                      <a:fillRect/>
                    </a:stretch>
                  </pic:blipFill>
                  <pic:spPr bwMode="auto">
                    <a:xfrm>
                      <a:off x="0" y="0"/>
                      <a:ext cx="4114448" cy="1881832"/>
                    </a:xfrm>
                    <a:prstGeom prst="rect">
                      <a:avLst/>
                    </a:prstGeom>
                    <a:noFill/>
                    <a:ln w="9525">
                      <a:solidFill>
                        <a:srgbClr val="000000"/>
                      </a:solidFill>
                      <a:miter lim="800000"/>
                      <a:headEnd/>
                      <a:tailEnd/>
                    </a:ln>
                    <a:extLst/>
                  </pic:spPr>
                </pic:pic>
              </a:graphicData>
            </a:graphic>
          </wp:inline>
        </w:drawing>
      </w:r>
    </w:p>
    <w:p w:rsidR="00A00113" w:rsidRDefault="00A00113" w:rsidP="00C4495E">
      <w:pPr>
        <w:rPr>
          <w:b/>
        </w:rPr>
      </w:pPr>
    </w:p>
    <w:p w:rsidR="003571D0" w:rsidRDefault="003571D0" w:rsidP="00C4495E">
      <w:pPr>
        <w:rPr>
          <w:b/>
        </w:rPr>
      </w:pPr>
    </w:p>
    <w:p w:rsidR="00C4495E" w:rsidRDefault="00A00113" w:rsidP="00C4495E">
      <w:pPr>
        <w:rPr>
          <w:b/>
        </w:rPr>
      </w:pPr>
      <w:r>
        <w:rPr>
          <w:b/>
        </w:rPr>
        <w:lastRenderedPageBreak/>
        <w:t xml:space="preserve">Reducing the probability of behavior </w:t>
      </w:r>
    </w:p>
    <w:p w:rsidR="00A00113" w:rsidRDefault="00A00113" w:rsidP="00C4495E">
      <w:r>
        <w:t>Two strategies that can reduce the probability of learned behavior</w:t>
      </w:r>
    </w:p>
    <w:p w:rsidR="00A00113" w:rsidRPr="006F3951" w:rsidRDefault="00A00113" w:rsidP="00836A40">
      <w:pPr>
        <w:pStyle w:val="Prrafodelista"/>
        <w:numPr>
          <w:ilvl w:val="0"/>
          <w:numId w:val="10"/>
        </w:numPr>
        <w:rPr>
          <w:lang w:val="en-CA"/>
        </w:rPr>
      </w:pPr>
      <w:r w:rsidRPr="006F3951">
        <w:rPr>
          <w:u w:val="single"/>
        </w:rPr>
        <w:t>Extinction</w:t>
      </w:r>
      <w:r>
        <w:t>: simply involves terminating the reinforcement that is maintaining some unwanted behavior. If the behavior is not reinforced, it will gradually be extinguished. See page 58 for example.</w:t>
      </w:r>
      <w:r w:rsidR="006F3951">
        <w:t xml:space="preserve"> </w:t>
      </w:r>
      <w:r w:rsidR="006F3951" w:rsidRPr="006F3951">
        <w:rPr>
          <w:lang w:val="en-CA"/>
        </w:rPr>
        <w:t>Extinction works best = coupled with reinforcement of a desired substitute behavior.</w:t>
      </w:r>
    </w:p>
    <w:p w:rsidR="00A00113" w:rsidRDefault="00A00113" w:rsidP="00836A40">
      <w:pPr>
        <w:pStyle w:val="Prrafodelista"/>
        <w:numPr>
          <w:ilvl w:val="0"/>
          <w:numId w:val="10"/>
        </w:numPr>
        <w:rPr>
          <w:lang w:val="en-CA"/>
        </w:rPr>
      </w:pPr>
      <w:r w:rsidRPr="006F3951">
        <w:rPr>
          <w:u w:val="single"/>
        </w:rPr>
        <w:t>Punishment</w:t>
      </w:r>
      <w:r>
        <w:t xml:space="preserve">: involves following an unwanted behavior with some unpleasant, aversive stimulus. In theory, when the actor learns that the behavior leads to unwanted consequences, this should reduce the probability of the response. </w:t>
      </w:r>
      <w:r w:rsidR="006F3951" w:rsidRPr="006F3951">
        <w:rPr>
          <w:lang w:val="en-CA"/>
        </w:rPr>
        <w:t>Applying aversive stimulus following unwanted behavior to decrease probability of behavior.</w:t>
      </w:r>
      <w:r w:rsidR="006F3951">
        <w:rPr>
          <w:lang w:val="en-CA"/>
        </w:rPr>
        <w:t xml:space="preserve"> </w:t>
      </w:r>
      <w:r w:rsidR="006F3951" w:rsidRPr="006F3951">
        <w:rPr>
          <w:lang w:val="en-CA"/>
        </w:rPr>
        <w:t>Employee needs to know that his/her behavior is what leads to the undesirable consequences.</w:t>
      </w:r>
    </w:p>
    <w:p w:rsidR="006F3951" w:rsidRPr="006F3951" w:rsidRDefault="006F3951" w:rsidP="006F3951">
      <w:pPr>
        <w:pStyle w:val="Prrafodelista"/>
        <w:rPr>
          <w:lang w:val="en-CA"/>
        </w:rPr>
      </w:pPr>
    </w:p>
    <w:p w:rsidR="006F3951" w:rsidRDefault="00A00113" w:rsidP="00836A40">
      <w:pPr>
        <w:pStyle w:val="Prrafodelista"/>
        <w:numPr>
          <w:ilvl w:val="0"/>
          <w:numId w:val="7"/>
        </w:numPr>
      </w:pPr>
      <w:r>
        <w:t xml:space="preserve">In negative reinforcement a nasty stimulus is </w:t>
      </w:r>
      <w:r w:rsidRPr="00532113">
        <w:rPr>
          <w:color w:val="FF0000"/>
        </w:rPr>
        <w:t>removed</w:t>
      </w:r>
      <w:r>
        <w:t xml:space="preserve"> following some behavior, increasing the probability of that behavior. With punishment a nasty stimulus is </w:t>
      </w:r>
      <w:r w:rsidRPr="00532113">
        <w:rPr>
          <w:color w:val="FF0000"/>
        </w:rPr>
        <w:t>applied</w:t>
      </w:r>
      <w:r>
        <w:t xml:space="preserve"> after some behavior, </w:t>
      </w:r>
      <w:r w:rsidRPr="00532113">
        <w:rPr>
          <w:color w:val="FF0000"/>
        </w:rPr>
        <w:t>decreasing</w:t>
      </w:r>
      <w:r>
        <w:t xml:space="preserve"> the probability of that behavior.</w:t>
      </w:r>
    </w:p>
    <w:p w:rsidR="006F3951" w:rsidRDefault="006F3951" w:rsidP="006F3951">
      <w:pPr>
        <w:rPr>
          <w:b/>
        </w:rPr>
      </w:pPr>
      <w:r>
        <w:rPr>
          <w:b/>
        </w:rPr>
        <w:t xml:space="preserve">Problems using punishment </w:t>
      </w:r>
    </w:p>
    <w:p w:rsidR="00C77CF0" w:rsidRPr="006F3951" w:rsidRDefault="006F3951" w:rsidP="00836A40">
      <w:pPr>
        <w:numPr>
          <w:ilvl w:val="0"/>
          <w:numId w:val="68"/>
        </w:numPr>
        <w:rPr>
          <w:lang w:val="en-CA"/>
        </w:rPr>
      </w:pPr>
      <w:r w:rsidRPr="006F3951">
        <w:rPr>
          <w:lang w:val="en-CA"/>
        </w:rPr>
        <w:t xml:space="preserve">Does not demonstrate which behaviors should </w:t>
      </w:r>
      <w:r w:rsidRPr="006F3951">
        <w:rPr>
          <w:i/>
          <w:iCs/>
          <w:lang w:val="en-CA"/>
        </w:rPr>
        <w:t>replace</w:t>
      </w:r>
      <w:r w:rsidRPr="006F3951">
        <w:rPr>
          <w:lang w:val="en-CA"/>
        </w:rPr>
        <w:t xml:space="preserve"> the punished response:</w:t>
      </w:r>
    </w:p>
    <w:p w:rsidR="00C77CF0" w:rsidRPr="006F3951" w:rsidRDefault="006F3951" w:rsidP="00836A40">
      <w:pPr>
        <w:numPr>
          <w:ilvl w:val="0"/>
          <w:numId w:val="68"/>
        </w:numPr>
        <w:rPr>
          <w:lang w:val="en-CA"/>
        </w:rPr>
      </w:pPr>
      <w:r w:rsidRPr="006F3951">
        <w:rPr>
          <w:lang w:val="en-CA"/>
        </w:rPr>
        <w:t>Punishment temporarily suppresses unwanted behavior.</w:t>
      </w:r>
    </w:p>
    <w:p w:rsidR="006F3951" w:rsidRPr="006F3951" w:rsidRDefault="006F3951" w:rsidP="00836A40">
      <w:pPr>
        <w:numPr>
          <w:ilvl w:val="0"/>
          <w:numId w:val="68"/>
        </w:numPr>
        <w:rPr>
          <w:lang w:val="en-CA"/>
        </w:rPr>
      </w:pPr>
      <w:r w:rsidRPr="006F3951">
        <w:rPr>
          <w:lang w:val="en-CA"/>
        </w:rPr>
        <w:t>Punishment can provoke strong emotional reactions from the punished individual.</w:t>
      </w:r>
    </w:p>
    <w:p w:rsidR="00532113" w:rsidRDefault="00532113" w:rsidP="00532113">
      <w:pPr>
        <w:rPr>
          <w:b/>
        </w:rPr>
      </w:pPr>
      <w:r>
        <w:rPr>
          <w:b/>
        </w:rPr>
        <w:t xml:space="preserve">Using punishment effectively </w:t>
      </w:r>
    </w:p>
    <w:p w:rsidR="00EF0822" w:rsidRPr="00532113" w:rsidRDefault="006776C3" w:rsidP="00836A40">
      <w:pPr>
        <w:numPr>
          <w:ilvl w:val="0"/>
          <w:numId w:val="11"/>
        </w:numPr>
        <w:rPr>
          <w:lang w:val="en-CA"/>
        </w:rPr>
      </w:pPr>
      <w:r w:rsidRPr="00532113">
        <w:rPr>
          <w:lang w:val="en-CA"/>
        </w:rPr>
        <w:t>Provide an acceptable alternative for punished response.</w:t>
      </w:r>
    </w:p>
    <w:p w:rsidR="00EF0822" w:rsidRPr="00532113" w:rsidRDefault="006776C3" w:rsidP="00836A40">
      <w:pPr>
        <w:numPr>
          <w:ilvl w:val="0"/>
          <w:numId w:val="11"/>
        </w:numPr>
        <w:rPr>
          <w:lang w:val="en-CA"/>
        </w:rPr>
      </w:pPr>
      <w:r w:rsidRPr="00532113">
        <w:rPr>
          <w:lang w:val="en-CA"/>
        </w:rPr>
        <w:t>Keep one’s emotions under control when punishing; e.g., do not punish employee in front of others.</w:t>
      </w:r>
    </w:p>
    <w:p w:rsidR="00EF0822" w:rsidRPr="00532113" w:rsidRDefault="006776C3" w:rsidP="00836A40">
      <w:pPr>
        <w:numPr>
          <w:ilvl w:val="0"/>
          <w:numId w:val="11"/>
        </w:numPr>
        <w:rPr>
          <w:lang w:val="en-CA"/>
        </w:rPr>
      </w:pPr>
      <w:r w:rsidRPr="00532113">
        <w:rPr>
          <w:lang w:val="en-CA"/>
        </w:rPr>
        <w:t xml:space="preserve">Make sure the chosen punishment is truly </w:t>
      </w:r>
      <w:proofErr w:type="gramStart"/>
      <w:r w:rsidR="003109BD" w:rsidRPr="00532113">
        <w:rPr>
          <w:lang w:val="en-CA"/>
        </w:rPr>
        <w:t>a</w:t>
      </w:r>
      <w:r w:rsidR="003109BD">
        <w:rPr>
          <w:lang w:val="en-CA"/>
        </w:rPr>
        <w:t>v</w:t>
      </w:r>
      <w:r w:rsidR="003109BD" w:rsidRPr="00532113">
        <w:rPr>
          <w:lang w:val="en-CA"/>
        </w:rPr>
        <w:t>ersive</w:t>
      </w:r>
      <w:proofErr w:type="gramEnd"/>
      <w:r w:rsidRPr="00532113">
        <w:rPr>
          <w:lang w:val="en-CA"/>
        </w:rPr>
        <w:t>.</w:t>
      </w:r>
    </w:p>
    <w:p w:rsidR="00EF0822" w:rsidRPr="00532113" w:rsidRDefault="006776C3" w:rsidP="00836A40">
      <w:pPr>
        <w:numPr>
          <w:ilvl w:val="0"/>
          <w:numId w:val="11"/>
        </w:numPr>
        <w:rPr>
          <w:lang w:val="en-CA"/>
        </w:rPr>
      </w:pPr>
      <w:r w:rsidRPr="00532113">
        <w:rPr>
          <w:lang w:val="en-CA"/>
        </w:rPr>
        <w:t>Punish immediately.</w:t>
      </w:r>
    </w:p>
    <w:p w:rsidR="00EF0822" w:rsidRPr="00532113" w:rsidRDefault="006776C3" w:rsidP="00836A40">
      <w:pPr>
        <w:numPr>
          <w:ilvl w:val="0"/>
          <w:numId w:val="11"/>
        </w:numPr>
        <w:rPr>
          <w:lang w:val="en-CA"/>
        </w:rPr>
      </w:pPr>
      <w:r w:rsidRPr="00532113">
        <w:rPr>
          <w:lang w:val="en-CA"/>
        </w:rPr>
        <w:t>Do not inadvertently punish desirable behavior (e.g., demoting someone who pointed out inefficiencies).</w:t>
      </w:r>
    </w:p>
    <w:p w:rsidR="00532113" w:rsidRDefault="00532113" w:rsidP="00532113">
      <w:pPr>
        <w:rPr>
          <w:color w:val="FF0000"/>
          <w:lang w:val="en-CA"/>
        </w:rPr>
      </w:pPr>
      <w:r>
        <w:rPr>
          <w:color w:val="FF0000"/>
          <w:lang w:val="en-CA"/>
        </w:rPr>
        <w:t xml:space="preserve">In general, reinforcing correct behaviors and extinguishing unwanted responses are safer strategies for managers than the frequent use of punishment. </w:t>
      </w:r>
    </w:p>
    <w:p w:rsidR="00532113" w:rsidRPr="00532113" w:rsidRDefault="00532113" w:rsidP="00532113">
      <w:pPr>
        <w:rPr>
          <w:lang w:val="en-CA"/>
        </w:rPr>
      </w:pPr>
      <w:r>
        <w:rPr>
          <w:lang w:val="en-CA"/>
        </w:rPr>
        <w:t>Summary of learning effects</w:t>
      </w:r>
    </w:p>
    <w:p w:rsidR="00532113" w:rsidRDefault="00532113" w:rsidP="002868EE">
      <w:pPr>
        <w:jc w:val="center"/>
        <w:rPr>
          <w:color w:val="FF0000"/>
          <w:lang w:val="en-CA"/>
        </w:rPr>
      </w:pPr>
      <w:r w:rsidRPr="00532113">
        <w:rPr>
          <w:noProof/>
          <w:color w:val="FF0000"/>
          <w:lang w:val="es-VE" w:eastAsia="es-VE"/>
        </w:rPr>
        <w:lastRenderedPageBreak/>
        <w:drawing>
          <wp:inline distT="0" distB="0" distL="0" distR="0">
            <wp:extent cx="4800600" cy="3450688"/>
            <wp:effectExtent l="19050" t="19050" r="19050" b="16510"/>
            <wp:docPr id="53252" name="Picture 5" descr="john_ex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52" name="Picture 5" descr="john_ex2-4"/>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5138" r="1912" b="8844"/>
                    <a:stretch>
                      <a:fillRect/>
                    </a:stretch>
                  </pic:blipFill>
                  <pic:spPr bwMode="auto">
                    <a:xfrm>
                      <a:off x="0" y="0"/>
                      <a:ext cx="4808306" cy="3456227"/>
                    </a:xfrm>
                    <a:prstGeom prst="rect">
                      <a:avLst/>
                    </a:prstGeom>
                    <a:noFill/>
                    <a:ln w="9525">
                      <a:solidFill>
                        <a:srgbClr val="000000"/>
                      </a:solidFill>
                      <a:miter lim="800000"/>
                      <a:headEnd/>
                      <a:tailEnd/>
                    </a:ln>
                    <a:extLst/>
                  </pic:spPr>
                </pic:pic>
              </a:graphicData>
            </a:graphic>
          </wp:inline>
        </w:drawing>
      </w:r>
    </w:p>
    <w:p w:rsidR="002868EE" w:rsidRDefault="002868EE" w:rsidP="002868EE">
      <w:pPr>
        <w:rPr>
          <w:b/>
          <w:lang w:val="en-CA"/>
        </w:rPr>
      </w:pPr>
      <w:r w:rsidRPr="002868EE">
        <w:rPr>
          <w:b/>
          <w:lang w:val="en-CA"/>
        </w:rPr>
        <w:t xml:space="preserve">Social Cognitive Theory </w:t>
      </w:r>
    </w:p>
    <w:p w:rsidR="00C77CF0" w:rsidRPr="006F3951" w:rsidRDefault="006F3951" w:rsidP="00836A40">
      <w:pPr>
        <w:numPr>
          <w:ilvl w:val="0"/>
          <w:numId w:val="69"/>
        </w:numPr>
        <w:rPr>
          <w:lang w:val="en-CA"/>
        </w:rPr>
      </w:pPr>
      <w:r w:rsidRPr="006F3951">
        <w:rPr>
          <w:lang w:val="en-CA"/>
        </w:rPr>
        <w:t xml:space="preserve">Emphasizes the role of </w:t>
      </w:r>
      <w:r w:rsidRPr="006F3951">
        <w:rPr>
          <w:i/>
          <w:iCs/>
          <w:lang w:val="en-CA"/>
        </w:rPr>
        <w:t>cognitive processes</w:t>
      </w:r>
      <w:r w:rsidRPr="006F3951">
        <w:rPr>
          <w:lang w:val="en-CA"/>
        </w:rPr>
        <w:t xml:space="preserve"> in regulating people’s behavior.</w:t>
      </w:r>
    </w:p>
    <w:p w:rsidR="00C77CF0" w:rsidRPr="006F3951" w:rsidRDefault="006F3951" w:rsidP="00836A40">
      <w:pPr>
        <w:numPr>
          <w:ilvl w:val="0"/>
          <w:numId w:val="69"/>
        </w:numPr>
        <w:rPr>
          <w:lang w:val="en-CA"/>
        </w:rPr>
      </w:pPr>
      <w:r w:rsidRPr="006F3951">
        <w:rPr>
          <w:lang w:val="en-CA"/>
        </w:rPr>
        <w:t>People learn by observing the behavior of others (vicarious learning).</w:t>
      </w:r>
    </w:p>
    <w:p w:rsidR="00C77CF0" w:rsidRPr="006F3951" w:rsidRDefault="006F3951" w:rsidP="00836A40">
      <w:pPr>
        <w:numPr>
          <w:ilvl w:val="0"/>
          <w:numId w:val="69"/>
        </w:numPr>
        <w:rPr>
          <w:lang w:val="en-CA"/>
        </w:rPr>
      </w:pPr>
      <w:r w:rsidRPr="006F3951">
        <w:rPr>
          <w:lang w:val="en-CA"/>
        </w:rPr>
        <w:t>People regulate their own behavior by thinking about the consequences of their actions, setting goals, monitoring performance, and rewarding themselves.</w:t>
      </w:r>
    </w:p>
    <w:p w:rsidR="00C77CF0" w:rsidRPr="006F3951" w:rsidRDefault="006F3951" w:rsidP="00836A40">
      <w:pPr>
        <w:numPr>
          <w:ilvl w:val="0"/>
          <w:numId w:val="69"/>
        </w:numPr>
        <w:rPr>
          <w:lang w:val="en-CA"/>
        </w:rPr>
      </w:pPr>
      <w:r w:rsidRPr="006F3951">
        <w:rPr>
          <w:lang w:val="en-CA"/>
        </w:rPr>
        <w:t xml:space="preserve">Human behavior can best be explained through a system of </w:t>
      </w:r>
      <w:r w:rsidRPr="006F3951">
        <w:rPr>
          <w:i/>
          <w:iCs/>
          <w:lang w:val="en-CA"/>
        </w:rPr>
        <w:t>triadic reciprocal causation</w:t>
      </w:r>
      <w:r w:rsidRPr="006F3951">
        <w:rPr>
          <w:lang w:val="en-CA"/>
        </w:rPr>
        <w:t xml:space="preserve"> in which personal factors and environmental factors work together and interact to influence people’s behavior.</w:t>
      </w:r>
    </w:p>
    <w:p w:rsidR="006F3951" w:rsidRDefault="006F3951" w:rsidP="00836A40">
      <w:pPr>
        <w:numPr>
          <w:ilvl w:val="0"/>
          <w:numId w:val="69"/>
        </w:numPr>
        <w:rPr>
          <w:lang w:val="en-CA"/>
        </w:rPr>
      </w:pPr>
      <w:r w:rsidRPr="006F3951">
        <w:rPr>
          <w:lang w:val="en-CA"/>
        </w:rPr>
        <w:t>People’s behavior also influences both personal and environmental factors.</w:t>
      </w:r>
    </w:p>
    <w:p w:rsidR="00C77CF0" w:rsidRPr="006F3951" w:rsidRDefault="006F3951" w:rsidP="006F3951">
      <w:pPr>
        <w:rPr>
          <w:u w:val="single"/>
          <w:lang w:val="en-CA"/>
        </w:rPr>
      </w:pPr>
      <w:r w:rsidRPr="006F3951">
        <w:rPr>
          <w:u w:val="single"/>
          <w:lang w:val="en-CA"/>
        </w:rPr>
        <w:t xml:space="preserve">Components of social cognitive theory by </w:t>
      </w:r>
      <w:proofErr w:type="spellStart"/>
      <w:r w:rsidRPr="006F3951">
        <w:rPr>
          <w:u w:val="single"/>
          <w:lang w:val="en-CA"/>
        </w:rPr>
        <w:t>Bandura</w:t>
      </w:r>
      <w:proofErr w:type="spellEnd"/>
      <w:r w:rsidRPr="006F3951">
        <w:rPr>
          <w:u w:val="single"/>
          <w:lang w:val="en-CA"/>
        </w:rPr>
        <w:t xml:space="preserve"> (1986):</w:t>
      </w:r>
    </w:p>
    <w:p w:rsidR="00C77CF0" w:rsidRPr="006F3951" w:rsidRDefault="006F3951" w:rsidP="00597396">
      <w:pPr>
        <w:rPr>
          <w:b/>
          <w:lang w:val="en-CA"/>
        </w:rPr>
      </w:pPr>
      <w:r w:rsidRPr="006F3951">
        <w:rPr>
          <w:b/>
          <w:lang w:val="en-CA"/>
        </w:rPr>
        <w:t>Modelling;</w:t>
      </w:r>
    </w:p>
    <w:p w:rsidR="00C77CF0" w:rsidRPr="006F3951" w:rsidRDefault="006F3951" w:rsidP="00836A40">
      <w:pPr>
        <w:numPr>
          <w:ilvl w:val="0"/>
          <w:numId w:val="69"/>
        </w:numPr>
        <w:rPr>
          <w:lang w:val="en-CA"/>
        </w:rPr>
      </w:pPr>
      <w:r w:rsidRPr="006F3951">
        <w:rPr>
          <w:lang w:val="en-CA"/>
        </w:rPr>
        <w:t xml:space="preserve">The process of imitating the behavior of others, resulting in </w:t>
      </w:r>
      <w:r w:rsidRPr="006F3951">
        <w:rPr>
          <w:i/>
          <w:iCs/>
          <w:lang w:val="en-CA"/>
        </w:rPr>
        <w:t>self-reinforcement</w:t>
      </w:r>
      <w:r w:rsidRPr="006F3951">
        <w:rPr>
          <w:lang w:val="en-CA"/>
        </w:rPr>
        <w:t>.</w:t>
      </w:r>
    </w:p>
    <w:p w:rsidR="00C77CF0" w:rsidRPr="006F3951" w:rsidRDefault="006F3951" w:rsidP="00836A40">
      <w:pPr>
        <w:numPr>
          <w:ilvl w:val="0"/>
          <w:numId w:val="69"/>
        </w:numPr>
        <w:rPr>
          <w:lang w:val="en-CA"/>
        </w:rPr>
      </w:pPr>
      <w:r w:rsidRPr="006F3951">
        <w:rPr>
          <w:lang w:val="en-CA"/>
        </w:rPr>
        <w:t>Attractive, credible, competent, high-status people are most likely to be imitated.</w:t>
      </w:r>
    </w:p>
    <w:p w:rsidR="006F3951" w:rsidRDefault="006F3951" w:rsidP="00836A40">
      <w:pPr>
        <w:numPr>
          <w:ilvl w:val="0"/>
          <w:numId w:val="69"/>
        </w:numPr>
        <w:rPr>
          <w:lang w:val="en-CA"/>
        </w:rPr>
      </w:pPr>
      <w:r w:rsidRPr="006F3951">
        <w:rPr>
          <w:lang w:val="en-CA"/>
        </w:rPr>
        <w:t>It is important that the model’s behavior result in positive consequences and that it is vivid and memorable (i.e., boring people often do not elicit much mimicking).</w:t>
      </w:r>
    </w:p>
    <w:p w:rsidR="0037506B" w:rsidRPr="006F3951" w:rsidRDefault="0037506B" w:rsidP="00836A40">
      <w:pPr>
        <w:numPr>
          <w:ilvl w:val="0"/>
          <w:numId w:val="69"/>
        </w:numPr>
        <w:rPr>
          <w:lang w:val="en-CA"/>
        </w:rPr>
      </w:pPr>
      <w:r>
        <w:rPr>
          <w:lang w:val="en-CA"/>
        </w:rPr>
        <w:lastRenderedPageBreak/>
        <w:t>Generally, observational learning involves examining the behavior of others, seeing what consequences they experience, and thinking about what might happened if we act the same way.</w:t>
      </w:r>
    </w:p>
    <w:p w:rsidR="00C77CF0" w:rsidRDefault="006F3951" w:rsidP="00597396">
      <w:pPr>
        <w:rPr>
          <w:b/>
          <w:lang w:val="en-CA"/>
        </w:rPr>
      </w:pPr>
      <w:r w:rsidRPr="006F3951">
        <w:rPr>
          <w:b/>
          <w:lang w:val="en-CA"/>
        </w:rPr>
        <w:t>Self-efficacy;</w:t>
      </w:r>
    </w:p>
    <w:p w:rsidR="006F3951" w:rsidRDefault="006F3951" w:rsidP="00836A40">
      <w:pPr>
        <w:numPr>
          <w:ilvl w:val="0"/>
          <w:numId w:val="69"/>
        </w:numPr>
        <w:rPr>
          <w:lang w:val="en-CA"/>
        </w:rPr>
      </w:pPr>
      <w:r w:rsidRPr="006F3951">
        <w:rPr>
          <w:lang w:val="en-CA"/>
        </w:rPr>
        <w:t xml:space="preserve">Beliefs people have about their ability to successfully perform a </w:t>
      </w:r>
      <w:r w:rsidRPr="006F3951">
        <w:rPr>
          <w:i/>
          <w:iCs/>
          <w:lang w:val="en-CA"/>
        </w:rPr>
        <w:t>specific</w:t>
      </w:r>
      <w:r w:rsidRPr="006F3951">
        <w:rPr>
          <w:lang w:val="en-CA"/>
        </w:rPr>
        <w:t xml:space="preserve"> task:</w:t>
      </w:r>
    </w:p>
    <w:p w:rsidR="006F3951" w:rsidRDefault="006F3951" w:rsidP="00836A40">
      <w:pPr>
        <w:numPr>
          <w:ilvl w:val="0"/>
          <w:numId w:val="69"/>
        </w:numPr>
        <w:rPr>
          <w:lang w:val="en-CA"/>
        </w:rPr>
      </w:pPr>
      <w:r w:rsidRPr="006F3951">
        <w:rPr>
          <w:lang w:val="en-CA"/>
        </w:rPr>
        <w:t>It is a cognitive belief that can be changed and modified in response to different sources of information.</w:t>
      </w:r>
    </w:p>
    <w:p w:rsidR="006F3951" w:rsidRDefault="006F3951" w:rsidP="00836A40">
      <w:pPr>
        <w:numPr>
          <w:ilvl w:val="0"/>
          <w:numId w:val="69"/>
        </w:numPr>
        <w:rPr>
          <w:lang w:val="en-CA"/>
        </w:rPr>
      </w:pPr>
      <w:r w:rsidRPr="006F3951">
        <w:rPr>
          <w:lang w:val="en-CA"/>
        </w:rPr>
        <w:t>Self-efficacy ≠ self-esteem ≠ general self-efficacy</w:t>
      </w:r>
    </w:p>
    <w:p w:rsidR="006F3951" w:rsidRDefault="006F3951" w:rsidP="00836A40">
      <w:pPr>
        <w:numPr>
          <w:ilvl w:val="0"/>
          <w:numId w:val="69"/>
        </w:numPr>
        <w:rPr>
          <w:lang w:val="en-CA"/>
        </w:rPr>
      </w:pPr>
      <w:r w:rsidRPr="006F3951">
        <w:rPr>
          <w:lang w:val="en-CA"/>
        </w:rPr>
        <w:t>Self-efficacy influences the activities people choose to perform, the amount of effort and persistence devoted to a task, affective and stress reactions, and job performance.</w:t>
      </w:r>
    </w:p>
    <w:p w:rsidR="006F3951" w:rsidRPr="006F3951" w:rsidRDefault="006F3951" w:rsidP="006F3951">
      <w:pPr>
        <w:ind w:left="720"/>
        <w:jc w:val="center"/>
        <w:rPr>
          <w:lang w:val="en-CA"/>
        </w:rPr>
      </w:pPr>
      <w:r w:rsidRPr="006F3951">
        <w:rPr>
          <w:noProof/>
          <w:lang w:val="es-VE" w:eastAsia="es-VE"/>
        </w:rPr>
        <w:drawing>
          <wp:inline distT="0" distB="0" distL="0" distR="0">
            <wp:extent cx="3212220" cy="2238375"/>
            <wp:effectExtent l="19050" t="19050" r="26280" b="28575"/>
            <wp:docPr id="63492" name="Picture 5" descr="slide0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92" name="Picture 5" descr="slide02-64"/>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r="26974"/>
                    <a:stretch>
                      <a:fillRect/>
                    </a:stretch>
                  </pic:blipFill>
                  <pic:spPr bwMode="auto">
                    <a:xfrm>
                      <a:off x="0" y="0"/>
                      <a:ext cx="3221654" cy="2244949"/>
                    </a:xfrm>
                    <a:prstGeom prst="rect">
                      <a:avLst/>
                    </a:prstGeom>
                    <a:noFill/>
                    <a:ln w="9525">
                      <a:solidFill>
                        <a:srgbClr val="000000"/>
                      </a:solidFill>
                      <a:miter lim="800000"/>
                      <a:headEnd/>
                      <a:tailEnd/>
                    </a:ln>
                    <a:extLst/>
                  </pic:spPr>
                </pic:pic>
              </a:graphicData>
            </a:graphic>
          </wp:inline>
        </w:drawing>
      </w:r>
    </w:p>
    <w:p w:rsidR="00C77CF0" w:rsidRDefault="00597396" w:rsidP="00597396">
      <w:pPr>
        <w:rPr>
          <w:b/>
          <w:lang w:val="en-CA"/>
        </w:rPr>
      </w:pPr>
      <w:r>
        <w:rPr>
          <w:b/>
          <w:lang w:val="en-CA"/>
        </w:rPr>
        <w:t>Self-regulation</w:t>
      </w:r>
    </w:p>
    <w:p w:rsidR="00C77CF0" w:rsidRPr="006F3951" w:rsidRDefault="006F3951" w:rsidP="00836A40">
      <w:pPr>
        <w:numPr>
          <w:ilvl w:val="0"/>
          <w:numId w:val="69"/>
        </w:numPr>
        <w:rPr>
          <w:lang w:val="en-CA"/>
        </w:rPr>
      </w:pPr>
      <w:r w:rsidRPr="006F3951">
        <w:rPr>
          <w:lang w:val="en-CA"/>
        </w:rPr>
        <w:t xml:space="preserve">The use of learning principles to regulate </w:t>
      </w:r>
      <w:proofErr w:type="gramStart"/>
      <w:r w:rsidR="0037506B" w:rsidRPr="006F3951">
        <w:rPr>
          <w:lang w:val="en-CA"/>
        </w:rPr>
        <w:t>one’s</w:t>
      </w:r>
      <w:proofErr w:type="gramEnd"/>
      <w:r w:rsidRPr="006F3951">
        <w:rPr>
          <w:lang w:val="en-CA"/>
        </w:rPr>
        <w:t xml:space="preserve"> </w:t>
      </w:r>
      <w:r w:rsidRPr="006F3951">
        <w:rPr>
          <w:i/>
          <w:iCs/>
          <w:lang w:val="en-CA"/>
        </w:rPr>
        <w:t>own</w:t>
      </w:r>
      <w:r w:rsidRPr="006F3951">
        <w:rPr>
          <w:lang w:val="en-CA"/>
        </w:rPr>
        <w:t xml:space="preserve"> behavior, rather than that of others.</w:t>
      </w:r>
    </w:p>
    <w:p w:rsidR="00C77CF0" w:rsidRDefault="006F3951" w:rsidP="00836A40">
      <w:pPr>
        <w:numPr>
          <w:ilvl w:val="0"/>
          <w:numId w:val="69"/>
        </w:numPr>
        <w:rPr>
          <w:lang w:val="en-CA"/>
        </w:rPr>
      </w:pPr>
      <w:r w:rsidRPr="006F3951">
        <w:rPr>
          <w:lang w:val="en-CA"/>
        </w:rPr>
        <w:t>A key part of the process is people’s pursuit of self-set goals that guide behavior.</w:t>
      </w:r>
    </w:p>
    <w:p w:rsidR="0037506B" w:rsidRPr="006F3951" w:rsidRDefault="0037506B" w:rsidP="00836A40">
      <w:pPr>
        <w:numPr>
          <w:ilvl w:val="0"/>
          <w:numId w:val="69"/>
        </w:numPr>
        <w:rPr>
          <w:lang w:val="en-CA"/>
        </w:rPr>
      </w:pPr>
      <w:r>
        <w:rPr>
          <w:lang w:val="en-CA"/>
        </w:rPr>
        <w:t xml:space="preserve">This process involves: </w:t>
      </w:r>
      <w:r>
        <w:rPr>
          <w:i/>
          <w:lang w:val="en-CA"/>
        </w:rPr>
        <w:t xml:space="preserve">self-observation </w:t>
      </w:r>
      <w:r>
        <w:rPr>
          <w:lang w:val="en-CA"/>
        </w:rPr>
        <w:t xml:space="preserve">(observing one’s own behavior), </w:t>
      </w:r>
      <w:r>
        <w:rPr>
          <w:i/>
          <w:lang w:val="en-CA"/>
        </w:rPr>
        <w:t xml:space="preserve">self-evaluation </w:t>
      </w:r>
      <w:r>
        <w:rPr>
          <w:lang w:val="en-CA"/>
        </w:rPr>
        <w:t xml:space="preserve">(comparing the behavior with standard), </w:t>
      </w:r>
      <w:r>
        <w:rPr>
          <w:i/>
          <w:lang w:val="en-CA"/>
        </w:rPr>
        <w:t xml:space="preserve">and self-reinforcement </w:t>
      </w:r>
      <w:r>
        <w:rPr>
          <w:lang w:val="en-CA"/>
        </w:rPr>
        <w:t>(rewarding oneself if the behavior meets the standard).</w:t>
      </w:r>
    </w:p>
    <w:p w:rsidR="00C77CF0" w:rsidRPr="006F3951" w:rsidRDefault="006F3951" w:rsidP="00836A40">
      <w:pPr>
        <w:numPr>
          <w:ilvl w:val="0"/>
          <w:numId w:val="69"/>
        </w:numPr>
        <w:rPr>
          <w:lang w:val="en-CA"/>
        </w:rPr>
      </w:pPr>
      <w:r w:rsidRPr="006F3951">
        <w:rPr>
          <w:lang w:val="en-CA"/>
        </w:rPr>
        <w:t>Two processes lie at the heart of self-regulation:</w:t>
      </w:r>
    </w:p>
    <w:p w:rsidR="00C77CF0" w:rsidRPr="006F3951" w:rsidRDefault="006F3951" w:rsidP="00836A40">
      <w:pPr>
        <w:numPr>
          <w:ilvl w:val="1"/>
          <w:numId w:val="69"/>
        </w:numPr>
        <w:rPr>
          <w:lang w:val="en-CA"/>
        </w:rPr>
      </w:pPr>
      <w:r w:rsidRPr="006F3951">
        <w:rPr>
          <w:i/>
          <w:iCs/>
          <w:lang w:val="en-CA"/>
        </w:rPr>
        <w:t>Discrepancy reduction</w:t>
      </w:r>
      <w:r w:rsidRPr="006F3951">
        <w:rPr>
          <w:lang w:val="en-CA"/>
        </w:rPr>
        <w:t xml:space="preserve"> (i.e., reduce discrepancy between unmet goals and performance).</w:t>
      </w:r>
    </w:p>
    <w:p w:rsidR="006F3951" w:rsidRPr="0037506B" w:rsidRDefault="006F3951" w:rsidP="00836A40">
      <w:pPr>
        <w:numPr>
          <w:ilvl w:val="1"/>
          <w:numId w:val="69"/>
        </w:numPr>
        <w:rPr>
          <w:lang w:val="en-CA"/>
        </w:rPr>
      </w:pPr>
      <w:r w:rsidRPr="006F3951">
        <w:rPr>
          <w:i/>
          <w:iCs/>
          <w:lang w:val="en-CA"/>
        </w:rPr>
        <w:t>Discrepancy production</w:t>
      </w:r>
      <w:r w:rsidRPr="006F3951">
        <w:rPr>
          <w:lang w:val="en-CA"/>
        </w:rPr>
        <w:t xml:space="preserve"> (i.e., produce discrepancy between attained present goals and more challenging future ones).</w:t>
      </w:r>
    </w:p>
    <w:p w:rsidR="004946B8" w:rsidRPr="004946B8" w:rsidRDefault="004946B8" w:rsidP="002868EE">
      <w:pPr>
        <w:ind w:left="360"/>
        <w:rPr>
          <w:u w:val="single"/>
          <w:lang w:val="en-CA"/>
        </w:rPr>
      </w:pPr>
      <w:r w:rsidRPr="004946B8">
        <w:rPr>
          <w:u w:val="single"/>
          <w:lang w:val="en-CA"/>
        </w:rPr>
        <w:t>Self-regulation techniques:</w:t>
      </w:r>
    </w:p>
    <w:p w:rsidR="004946B8" w:rsidRDefault="004946B8" w:rsidP="00836A40">
      <w:pPr>
        <w:pStyle w:val="Prrafodelista"/>
        <w:numPr>
          <w:ilvl w:val="0"/>
          <w:numId w:val="12"/>
        </w:numPr>
        <w:rPr>
          <w:lang w:val="en-CA"/>
        </w:rPr>
      </w:pPr>
      <w:r>
        <w:rPr>
          <w:lang w:val="en-CA"/>
        </w:rPr>
        <w:lastRenderedPageBreak/>
        <w:t>Collect self-observation data (data about one’s own behavior)</w:t>
      </w:r>
    </w:p>
    <w:p w:rsidR="004946B8" w:rsidRDefault="004946B8" w:rsidP="00836A40">
      <w:pPr>
        <w:pStyle w:val="Prrafodelista"/>
        <w:numPr>
          <w:ilvl w:val="0"/>
          <w:numId w:val="12"/>
        </w:numPr>
        <w:rPr>
          <w:lang w:val="en-CA"/>
        </w:rPr>
      </w:pPr>
      <w:r>
        <w:rPr>
          <w:lang w:val="en-CA"/>
        </w:rPr>
        <w:t>Observe models</w:t>
      </w:r>
    </w:p>
    <w:p w:rsidR="004946B8" w:rsidRDefault="004946B8" w:rsidP="00836A40">
      <w:pPr>
        <w:pStyle w:val="Prrafodelista"/>
        <w:numPr>
          <w:ilvl w:val="0"/>
          <w:numId w:val="12"/>
        </w:numPr>
        <w:rPr>
          <w:lang w:val="en-CA"/>
        </w:rPr>
      </w:pPr>
      <w:r>
        <w:rPr>
          <w:lang w:val="en-CA"/>
        </w:rPr>
        <w:t>Set goals</w:t>
      </w:r>
    </w:p>
    <w:p w:rsidR="004946B8" w:rsidRDefault="004946B8" w:rsidP="00836A40">
      <w:pPr>
        <w:pStyle w:val="Prrafodelista"/>
        <w:numPr>
          <w:ilvl w:val="0"/>
          <w:numId w:val="12"/>
        </w:numPr>
        <w:rPr>
          <w:lang w:val="en-CA"/>
        </w:rPr>
      </w:pPr>
      <w:r>
        <w:rPr>
          <w:lang w:val="en-CA"/>
        </w:rPr>
        <w:t>Rehearse</w:t>
      </w:r>
    </w:p>
    <w:p w:rsidR="004946B8" w:rsidRDefault="004946B8" w:rsidP="00836A40">
      <w:pPr>
        <w:pStyle w:val="Prrafodelista"/>
        <w:numPr>
          <w:ilvl w:val="0"/>
          <w:numId w:val="12"/>
        </w:numPr>
        <w:rPr>
          <w:lang w:val="en-CA"/>
        </w:rPr>
      </w:pPr>
      <w:r>
        <w:rPr>
          <w:lang w:val="en-CA"/>
        </w:rPr>
        <w:t>Reinforce oneself</w:t>
      </w:r>
    </w:p>
    <w:p w:rsidR="00C31853" w:rsidRDefault="00C31853" w:rsidP="00C31853">
      <w:pPr>
        <w:pStyle w:val="Ttulo1"/>
        <w:rPr>
          <w:lang w:val="en-CA"/>
        </w:rPr>
      </w:pPr>
      <w:r>
        <w:rPr>
          <w:lang w:val="en-CA"/>
        </w:rPr>
        <w:t xml:space="preserve">CHAPTER 3 </w:t>
      </w:r>
    </w:p>
    <w:p w:rsidR="00C31853" w:rsidRPr="00C31853" w:rsidRDefault="00C31853" w:rsidP="00C31853">
      <w:pPr>
        <w:pStyle w:val="Ttulo"/>
        <w:rPr>
          <w:sz w:val="24"/>
          <w:szCs w:val="24"/>
          <w:lang w:val="en-CA"/>
        </w:rPr>
      </w:pPr>
      <w:r w:rsidRPr="00C31853">
        <w:rPr>
          <w:sz w:val="24"/>
          <w:szCs w:val="24"/>
          <w:lang w:val="en-CA"/>
        </w:rPr>
        <w:t>PERCEPTIon, attribution, and diversity</w:t>
      </w:r>
    </w:p>
    <w:p w:rsidR="00C31853" w:rsidRDefault="007F2DFC" w:rsidP="00C31853">
      <w:pPr>
        <w:rPr>
          <w:b/>
          <w:lang w:val="en-CA"/>
        </w:rPr>
      </w:pPr>
      <w:r>
        <w:rPr>
          <w:b/>
          <w:lang w:val="en-CA"/>
        </w:rPr>
        <w:t>What is perception?</w:t>
      </w:r>
    </w:p>
    <w:p w:rsidR="007F2DFC" w:rsidRDefault="007F2DFC" w:rsidP="00C31853">
      <w:pPr>
        <w:rPr>
          <w:lang w:val="en-CA"/>
        </w:rPr>
      </w:pPr>
      <w:proofErr w:type="gramStart"/>
      <w:r>
        <w:rPr>
          <w:lang w:val="en-CA"/>
        </w:rPr>
        <w:t xml:space="preserve">The process of interpreting the messages of our senses to provide order and </w:t>
      </w:r>
      <w:r w:rsidR="00206F7A">
        <w:rPr>
          <w:lang w:val="en-CA"/>
        </w:rPr>
        <w:t>meaning to the environment.</w:t>
      </w:r>
      <w:proofErr w:type="gramEnd"/>
      <w:r w:rsidR="00206F7A">
        <w:rPr>
          <w:lang w:val="en-CA"/>
        </w:rPr>
        <w:t xml:space="preserve"> </w:t>
      </w:r>
    </w:p>
    <w:p w:rsidR="007F2DFC" w:rsidRDefault="007F2DFC" w:rsidP="00C31853">
      <w:pPr>
        <w:rPr>
          <w:b/>
          <w:lang w:val="en-CA"/>
        </w:rPr>
      </w:pPr>
      <w:r>
        <w:rPr>
          <w:b/>
          <w:lang w:val="en-CA"/>
        </w:rPr>
        <w:t xml:space="preserve">Components of perception </w:t>
      </w:r>
    </w:p>
    <w:p w:rsidR="0037506B" w:rsidRDefault="0037506B" w:rsidP="00C31853">
      <w:pPr>
        <w:rPr>
          <w:b/>
          <w:lang w:val="en-CA"/>
        </w:rPr>
      </w:pPr>
      <w:r w:rsidRPr="0037506B">
        <w:rPr>
          <w:b/>
          <w:noProof/>
          <w:lang w:val="es-VE" w:eastAsia="es-VE"/>
        </w:rPr>
        <w:drawing>
          <wp:inline distT="0" distB="0" distL="0" distR="0">
            <wp:extent cx="5591175" cy="2160009"/>
            <wp:effectExtent l="19050" t="19050" r="0" b="0"/>
            <wp:docPr id="2" name="Picture 5" descr="john_ex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descr="john_ex3-1"/>
                    <pic:cNvPicPr>
                      <a:picLocks noChangeAspect="1" noChangeArrowheads="1"/>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609" r="31674"/>
                    <a:stretch>
                      <a:fillRect/>
                    </a:stretch>
                  </pic:blipFill>
                  <pic:spPr bwMode="auto">
                    <a:xfrm>
                      <a:off x="0" y="0"/>
                      <a:ext cx="5596744" cy="2162160"/>
                    </a:xfrm>
                    <a:prstGeom prst="rect">
                      <a:avLst/>
                    </a:prstGeom>
                    <a:noFill/>
                    <a:ln w="9525">
                      <a:solidFill>
                        <a:srgbClr val="000000"/>
                      </a:solidFill>
                      <a:miter lim="800000"/>
                      <a:headEnd/>
                      <a:tailEnd/>
                    </a:ln>
                    <a:extLst/>
                  </pic:spPr>
                </pic:pic>
              </a:graphicData>
            </a:graphic>
          </wp:inline>
        </w:drawing>
      </w:r>
    </w:p>
    <w:p w:rsidR="0037506B" w:rsidRPr="0037506B" w:rsidRDefault="007F2DFC" w:rsidP="00836A40">
      <w:pPr>
        <w:pStyle w:val="Prrafodelista"/>
        <w:numPr>
          <w:ilvl w:val="0"/>
          <w:numId w:val="13"/>
        </w:numPr>
        <w:rPr>
          <w:b/>
          <w:lang w:val="en-CA"/>
        </w:rPr>
      </w:pPr>
      <w:r w:rsidRPr="0037506B">
        <w:rPr>
          <w:b/>
          <w:lang w:val="en-CA"/>
        </w:rPr>
        <w:t>The perceiver</w:t>
      </w:r>
    </w:p>
    <w:p w:rsidR="0037506B" w:rsidRPr="0037506B" w:rsidRDefault="0037506B" w:rsidP="00836A40">
      <w:pPr>
        <w:numPr>
          <w:ilvl w:val="0"/>
          <w:numId w:val="70"/>
        </w:numPr>
        <w:rPr>
          <w:lang w:val="en-CA"/>
        </w:rPr>
      </w:pPr>
      <w:r w:rsidRPr="0037506B">
        <w:rPr>
          <w:lang w:val="en-CA"/>
        </w:rPr>
        <w:t>Past experiences lead the perceiver to develop expectations that affect current perceptions.</w:t>
      </w:r>
    </w:p>
    <w:p w:rsidR="0037506B" w:rsidRPr="00206F7A" w:rsidRDefault="0037506B" w:rsidP="00206F7A">
      <w:pPr>
        <w:numPr>
          <w:ilvl w:val="0"/>
          <w:numId w:val="70"/>
        </w:numPr>
        <w:rPr>
          <w:lang w:val="en-CA"/>
        </w:rPr>
      </w:pPr>
      <w:r w:rsidRPr="0037506B">
        <w:rPr>
          <w:lang w:val="en-CA"/>
        </w:rPr>
        <w:t>Needs unconsciously influence perceptions by causing us to perceive what we wish to perceive.</w:t>
      </w:r>
    </w:p>
    <w:p w:rsidR="0037506B" w:rsidRPr="0037506B" w:rsidRDefault="0037506B" w:rsidP="00836A40">
      <w:pPr>
        <w:numPr>
          <w:ilvl w:val="0"/>
          <w:numId w:val="70"/>
        </w:numPr>
        <w:rPr>
          <w:lang w:val="en-CA"/>
        </w:rPr>
      </w:pPr>
      <w:r w:rsidRPr="0037506B">
        <w:rPr>
          <w:lang w:val="en-CA"/>
        </w:rPr>
        <w:t>Emotions, such as anger, happiness, or fear, can influence our perceptions.</w:t>
      </w:r>
    </w:p>
    <w:p w:rsidR="00446F51" w:rsidRDefault="00446F51" w:rsidP="007F2DFC">
      <w:pPr>
        <w:rPr>
          <w:lang w:val="en-CA"/>
        </w:rPr>
      </w:pPr>
      <w:r>
        <w:rPr>
          <w:color w:val="FF0000"/>
          <w:lang w:val="en-CA"/>
        </w:rPr>
        <w:t xml:space="preserve">Perceptual defence, </w:t>
      </w:r>
      <w:r>
        <w:rPr>
          <w:lang w:val="en-CA"/>
        </w:rPr>
        <w:t xml:space="preserve">when our perceptual </w:t>
      </w:r>
      <w:proofErr w:type="gramStart"/>
      <w:r>
        <w:rPr>
          <w:lang w:val="en-CA"/>
        </w:rPr>
        <w:t>system defend</w:t>
      </w:r>
      <w:proofErr w:type="gramEnd"/>
      <w:r>
        <w:rPr>
          <w:lang w:val="en-CA"/>
        </w:rPr>
        <w:t xml:space="preserve"> us against unpleasant emotions. It is working to ensure that we do not see or hear things that are threatening. </w:t>
      </w:r>
    </w:p>
    <w:p w:rsidR="00C77CF0" w:rsidRPr="0037506B" w:rsidRDefault="0037506B" w:rsidP="00836A40">
      <w:pPr>
        <w:numPr>
          <w:ilvl w:val="0"/>
          <w:numId w:val="71"/>
        </w:numPr>
        <w:rPr>
          <w:lang w:val="en-CA"/>
        </w:rPr>
      </w:pPr>
      <w:r w:rsidRPr="0037506B">
        <w:rPr>
          <w:lang w:val="en-CA"/>
        </w:rPr>
        <w:t>People often “see what they want to see” and “hear what they want to hear.”</w:t>
      </w:r>
    </w:p>
    <w:p w:rsidR="00C77CF0" w:rsidRPr="0037506B" w:rsidRDefault="0037506B" w:rsidP="00836A40">
      <w:pPr>
        <w:numPr>
          <w:ilvl w:val="0"/>
          <w:numId w:val="71"/>
        </w:numPr>
        <w:rPr>
          <w:lang w:val="en-CA"/>
        </w:rPr>
      </w:pPr>
      <w:r w:rsidRPr="0037506B">
        <w:rPr>
          <w:lang w:val="en-CA"/>
        </w:rPr>
        <w:t>To ensure we do not see or hear things that are threatening:</w:t>
      </w:r>
    </w:p>
    <w:p w:rsidR="00446F51" w:rsidRPr="0037506B" w:rsidRDefault="00446F51" w:rsidP="00836A40">
      <w:pPr>
        <w:pStyle w:val="Prrafodelista"/>
        <w:numPr>
          <w:ilvl w:val="0"/>
          <w:numId w:val="13"/>
        </w:numPr>
        <w:rPr>
          <w:b/>
          <w:lang w:val="en-CA"/>
        </w:rPr>
      </w:pPr>
      <w:r w:rsidRPr="0037506B">
        <w:rPr>
          <w:b/>
          <w:lang w:val="en-CA"/>
        </w:rPr>
        <w:t>The target</w:t>
      </w:r>
    </w:p>
    <w:p w:rsidR="00C77CF0" w:rsidRPr="0037506B" w:rsidRDefault="0037506B" w:rsidP="00836A40">
      <w:pPr>
        <w:numPr>
          <w:ilvl w:val="0"/>
          <w:numId w:val="72"/>
        </w:numPr>
        <w:rPr>
          <w:lang w:val="en-CA"/>
        </w:rPr>
      </w:pPr>
      <w:r w:rsidRPr="0037506B">
        <w:rPr>
          <w:lang w:val="en-CA"/>
        </w:rPr>
        <w:t>A</w:t>
      </w:r>
      <w:r w:rsidR="00E760E7">
        <w:rPr>
          <w:lang w:val="en-CA"/>
        </w:rPr>
        <w:t xml:space="preserve">mbiguous targets are </w:t>
      </w:r>
      <w:r w:rsidRPr="0037506B">
        <w:rPr>
          <w:lang w:val="en-CA"/>
        </w:rPr>
        <w:t>susceptible to interpretation and the addition of meaning.</w:t>
      </w:r>
    </w:p>
    <w:p w:rsidR="00C77CF0" w:rsidRPr="0037506B" w:rsidRDefault="0037506B" w:rsidP="00836A40">
      <w:pPr>
        <w:numPr>
          <w:ilvl w:val="0"/>
          <w:numId w:val="72"/>
        </w:numPr>
        <w:rPr>
          <w:lang w:val="en-CA"/>
        </w:rPr>
      </w:pPr>
      <w:r w:rsidRPr="0037506B">
        <w:rPr>
          <w:lang w:val="en-CA"/>
        </w:rPr>
        <w:lastRenderedPageBreak/>
        <w:t>Perceivers have a need to resolve ambiguities.</w:t>
      </w:r>
    </w:p>
    <w:p w:rsidR="0037506B" w:rsidRPr="0037506B" w:rsidRDefault="0037506B" w:rsidP="00836A40">
      <w:pPr>
        <w:numPr>
          <w:ilvl w:val="0"/>
          <w:numId w:val="72"/>
        </w:numPr>
        <w:rPr>
          <w:lang w:val="en-CA"/>
        </w:rPr>
      </w:pPr>
      <w:r w:rsidRPr="0037506B">
        <w:rPr>
          <w:lang w:val="en-CA"/>
        </w:rPr>
        <w:t>The perceiver does not or cannot use all the information provided by the target.</w:t>
      </w:r>
    </w:p>
    <w:p w:rsidR="00446F51" w:rsidRPr="0037506B" w:rsidRDefault="00446F51" w:rsidP="00836A40">
      <w:pPr>
        <w:pStyle w:val="Prrafodelista"/>
        <w:numPr>
          <w:ilvl w:val="0"/>
          <w:numId w:val="13"/>
        </w:numPr>
        <w:rPr>
          <w:b/>
          <w:lang w:val="en-CA"/>
        </w:rPr>
      </w:pPr>
      <w:r w:rsidRPr="0037506B">
        <w:rPr>
          <w:b/>
          <w:lang w:val="en-CA"/>
        </w:rPr>
        <w:t>The situation</w:t>
      </w:r>
    </w:p>
    <w:p w:rsidR="00C77CF0" w:rsidRPr="0037506B" w:rsidRDefault="0037506B" w:rsidP="00836A40">
      <w:pPr>
        <w:numPr>
          <w:ilvl w:val="0"/>
          <w:numId w:val="73"/>
        </w:numPr>
        <w:rPr>
          <w:lang w:val="en-CA"/>
        </w:rPr>
      </w:pPr>
      <w:r w:rsidRPr="0037506B">
        <w:rPr>
          <w:lang w:val="en-CA"/>
        </w:rPr>
        <w:t>Perception occurs in some situational context, and this context can affect what is perceived.</w:t>
      </w:r>
    </w:p>
    <w:p w:rsidR="00C77CF0" w:rsidRPr="0037506B" w:rsidRDefault="0037506B" w:rsidP="00836A40">
      <w:pPr>
        <w:numPr>
          <w:ilvl w:val="0"/>
          <w:numId w:val="73"/>
        </w:numPr>
        <w:rPr>
          <w:lang w:val="en-CA"/>
        </w:rPr>
      </w:pPr>
      <w:r w:rsidRPr="0037506B">
        <w:rPr>
          <w:lang w:val="en-CA"/>
        </w:rPr>
        <w:t>Situation adds information about target.</w:t>
      </w:r>
    </w:p>
    <w:p w:rsidR="00C77CF0" w:rsidRPr="0037506B" w:rsidRDefault="0037506B" w:rsidP="00836A40">
      <w:pPr>
        <w:numPr>
          <w:ilvl w:val="0"/>
          <w:numId w:val="73"/>
        </w:numPr>
        <w:rPr>
          <w:lang w:val="en-CA"/>
        </w:rPr>
      </w:pPr>
      <w:r w:rsidRPr="0037506B">
        <w:rPr>
          <w:lang w:val="en-CA"/>
        </w:rPr>
        <w:t>Perception of a target can change with the situation even when the perceiver and target remain the same:</w:t>
      </w:r>
    </w:p>
    <w:p w:rsidR="0037506B" w:rsidRPr="0037506B" w:rsidRDefault="0037506B" w:rsidP="00836A40">
      <w:pPr>
        <w:numPr>
          <w:ilvl w:val="1"/>
          <w:numId w:val="73"/>
        </w:numPr>
        <w:rPr>
          <w:lang w:val="en-CA"/>
        </w:rPr>
      </w:pPr>
      <w:r w:rsidRPr="0037506B">
        <w:rPr>
          <w:lang w:val="en-CA"/>
        </w:rPr>
        <w:t>E.g., Muslim employees reported a greater incidence of discrimination following 9/11</w:t>
      </w:r>
    </w:p>
    <w:p w:rsidR="00797897" w:rsidRDefault="00797897" w:rsidP="00446F51">
      <w:pPr>
        <w:rPr>
          <w:b/>
          <w:lang w:val="en-CA"/>
        </w:rPr>
      </w:pPr>
      <w:r>
        <w:rPr>
          <w:b/>
          <w:lang w:val="en-CA"/>
        </w:rPr>
        <w:t xml:space="preserve">A model of the perceptual process </w:t>
      </w:r>
    </w:p>
    <w:p w:rsidR="00D6429D" w:rsidRDefault="00D6429D" w:rsidP="00446F51">
      <w:pPr>
        <w:rPr>
          <w:lang w:val="en-CA"/>
        </w:rPr>
      </w:pPr>
      <w:proofErr w:type="gramStart"/>
      <w:r>
        <w:rPr>
          <w:lang w:val="en-CA"/>
        </w:rPr>
        <w:t>When the perceiver e</w:t>
      </w:r>
      <w:r w:rsidR="005E2BFD">
        <w:rPr>
          <w:lang w:val="en-CA"/>
        </w:rPr>
        <w:t xml:space="preserve">ncounters an unfamiliar target, the perceiver </w:t>
      </w:r>
      <w:r>
        <w:rPr>
          <w:lang w:val="en-CA"/>
        </w:rPr>
        <w:t>needs information on which to</w:t>
      </w:r>
      <w:r w:rsidR="005E2BFD">
        <w:rPr>
          <w:lang w:val="en-CA"/>
        </w:rPr>
        <w:t xml:space="preserve"> base perceptions of the target </w:t>
      </w:r>
      <w:r>
        <w:rPr>
          <w:lang w:val="en-CA"/>
        </w:rPr>
        <w:t>and will actively seek out c</w:t>
      </w:r>
      <w:r w:rsidR="005E2BFD">
        <w:rPr>
          <w:lang w:val="en-CA"/>
        </w:rPr>
        <w:t>ues to resolve this ambiguity.</w:t>
      </w:r>
      <w:proofErr w:type="gramEnd"/>
      <w:r w:rsidR="005E2BFD">
        <w:rPr>
          <w:lang w:val="en-CA"/>
        </w:rPr>
        <w:t xml:space="preserve"> </w:t>
      </w:r>
      <w:r>
        <w:rPr>
          <w:lang w:val="en-CA"/>
        </w:rPr>
        <w:t xml:space="preserve">The perceiver encounters familiar cues that enable her or him to make a categorization of the target, which follows from social identity theory. </w:t>
      </w:r>
    </w:p>
    <w:p w:rsidR="00D6429D" w:rsidRDefault="00D6429D" w:rsidP="00446F51">
      <w:pPr>
        <w:rPr>
          <w:lang w:val="en-CA"/>
        </w:rPr>
      </w:pPr>
      <w:r>
        <w:rPr>
          <w:color w:val="FF0000"/>
          <w:lang w:val="en-CA"/>
        </w:rPr>
        <w:t xml:space="preserve">Bruner’s model </w:t>
      </w:r>
      <w:r>
        <w:rPr>
          <w:lang w:val="en-CA"/>
        </w:rPr>
        <w:t xml:space="preserve">demonstrates three important characteristics of the perceptual process. </w:t>
      </w:r>
    </w:p>
    <w:p w:rsidR="00D6429D" w:rsidRDefault="00D6429D" w:rsidP="00836A40">
      <w:pPr>
        <w:pStyle w:val="Prrafodelista"/>
        <w:numPr>
          <w:ilvl w:val="0"/>
          <w:numId w:val="14"/>
        </w:numPr>
        <w:rPr>
          <w:lang w:val="en-CA"/>
        </w:rPr>
      </w:pPr>
      <w:r w:rsidRPr="00D6429D">
        <w:rPr>
          <w:b/>
          <w:lang w:val="en-CA"/>
        </w:rPr>
        <w:t>Selective</w:t>
      </w:r>
      <w:r>
        <w:rPr>
          <w:lang w:val="en-CA"/>
        </w:rPr>
        <w:t xml:space="preserve">, perceivers do not use all the available cues, and those they do use are thus given special emphasis. </w:t>
      </w:r>
    </w:p>
    <w:p w:rsidR="00D6429D" w:rsidRDefault="00D6429D" w:rsidP="00836A40">
      <w:pPr>
        <w:pStyle w:val="Prrafodelista"/>
        <w:numPr>
          <w:ilvl w:val="0"/>
          <w:numId w:val="14"/>
        </w:numPr>
        <w:rPr>
          <w:lang w:val="en-CA"/>
        </w:rPr>
      </w:pPr>
      <w:r w:rsidRPr="00D6429D">
        <w:rPr>
          <w:b/>
          <w:lang w:val="en-CA"/>
        </w:rPr>
        <w:t>Constancy</w:t>
      </w:r>
      <w:r>
        <w:rPr>
          <w:lang w:val="en-CA"/>
        </w:rPr>
        <w:t xml:space="preserve">, the tendency for the target to be perceived in the same way over time or across situations. </w:t>
      </w:r>
    </w:p>
    <w:p w:rsidR="00B5155D" w:rsidRPr="0037506B" w:rsidRDefault="00D6429D" w:rsidP="00836A40">
      <w:pPr>
        <w:pStyle w:val="Prrafodelista"/>
        <w:numPr>
          <w:ilvl w:val="0"/>
          <w:numId w:val="14"/>
        </w:numPr>
        <w:rPr>
          <w:lang w:val="en-CA"/>
        </w:rPr>
      </w:pPr>
      <w:r w:rsidRPr="00D6429D">
        <w:rPr>
          <w:b/>
          <w:lang w:val="en-CA"/>
        </w:rPr>
        <w:t>Consistency</w:t>
      </w:r>
      <w:r>
        <w:rPr>
          <w:lang w:val="en-CA"/>
        </w:rPr>
        <w:t xml:space="preserve">, the tendency to select, ignore, and distort cues in such a manner that they fit together to form a homogenous picture of the target. </w:t>
      </w:r>
    </w:p>
    <w:p w:rsidR="00D6429D" w:rsidRDefault="00B5155D" w:rsidP="00B5155D">
      <w:pPr>
        <w:rPr>
          <w:b/>
          <w:lang w:val="en-CA"/>
        </w:rPr>
      </w:pPr>
      <w:r>
        <w:rPr>
          <w:b/>
          <w:lang w:val="en-CA"/>
        </w:rPr>
        <w:t xml:space="preserve">BASIC BIASES IN PERSON PERCEPTION </w:t>
      </w:r>
    </w:p>
    <w:p w:rsidR="00B5155D" w:rsidRPr="0037506B" w:rsidRDefault="00B5155D" w:rsidP="00836A40">
      <w:pPr>
        <w:pStyle w:val="Prrafodelista"/>
        <w:numPr>
          <w:ilvl w:val="0"/>
          <w:numId w:val="13"/>
        </w:numPr>
        <w:rPr>
          <w:b/>
          <w:lang w:val="en-CA"/>
        </w:rPr>
      </w:pPr>
      <w:r w:rsidRPr="0037506B">
        <w:rPr>
          <w:b/>
          <w:lang w:val="en-CA"/>
        </w:rPr>
        <w:t xml:space="preserve">Primacy and </w:t>
      </w:r>
      <w:proofErr w:type="spellStart"/>
      <w:r w:rsidRPr="0037506B">
        <w:rPr>
          <w:b/>
          <w:lang w:val="en-CA"/>
        </w:rPr>
        <w:t>Recency</w:t>
      </w:r>
      <w:proofErr w:type="spellEnd"/>
      <w:r w:rsidRPr="0037506B">
        <w:rPr>
          <w:b/>
          <w:lang w:val="en-CA"/>
        </w:rPr>
        <w:t xml:space="preserve"> Effects</w:t>
      </w:r>
    </w:p>
    <w:p w:rsidR="00B5155D" w:rsidRDefault="00B5155D" w:rsidP="00B5155D">
      <w:pPr>
        <w:rPr>
          <w:lang w:val="en-CA"/>
        </w:rPr>
      </w:pPr>
      <w:r w:rsidRPr="0037506B">
        <w:rPr>
          <w:u w:val="single"/>
          <w:lang w:val="en-CA"/>
        </w:rPr>
        <w:t>Primacy effect</w:t>
      </w:r>
      <w:r>
        <w:rPr>
          <w:lang w:val="en-CA"/>
        </w:rPr>
        <w:t>: the tendency for a perceiver to rely on early cues or first impressions (lasting impact).</w:t>
      </w:r>
    </w:p>
    <w:p w:rsidR="00B5155D" w:rsidRDefault="00B5155D" w:rsidP="00B5155D">
      <w:pPr>
        <w:rPr>
          <w:lang w:val="en-CA"/>
        </w:rPr>
      </w:pPr>
      <w:proofErr w:type="spellStart"/>
      <w:r w:rsidRPr="0037506B">
        <w:rPr>
          <w:u w:val="single"/>
          <w:lang w:val="en-CA"/>
        </w:rPr>
        <w:t>Recency</w:t>
      </w:r>
      <w:proofErr w:type="spellEnd"/>
      <w:r w:rsidRPr="0037506B">
        <w:rPr>
          <w:u w:val="single"/>
          <w:lang w:val="en-CA"/>
        </w:rPr>
        <w:t xml:space="preserve"> effect</w:t>
      </w:r>
      <w:r>
        <w:rPr>
          <w:lang w:val="en-CA"/>
        </w:rPr>
        <w:t>: the tendency for a perceiver to rely on recent cues or last impressions (last impressions count most).</w:t>
      </w:r>
    </w:p>
    <w:p w:rsidR="00B5155D" w:rsidRPr="0037506B" w:rsidRDefault="00B5155D" w:rsidP="00836A40">
      <w:pPr>
        <w:pStyle w:val="Prrafodelista"/>
        <w:numPr>
          <w:ilvl w:val="0"/>
          <w:numId w:val="13"/>
        </w:numPr>
        <w:rPr>
          <w:b/>
          <w:lang w:val="en-CA"/>
        </w:rPr>
      </w:pPr>
      <w:r w:rsidRPr="0037506B">
        <w:rPr>
          <w:b/>
          <w:lang w:val="en-CA"/>
        </w:rPr>
        <w:t xml:space="preserve">Reliance on Central Traits </w:t>
      </w:r>
    </w:p>
    <w:p w:rsidR="007C4C9D" w:rsidRDefault="00B5155D" w:rsidP="00B5155D">
      <w:pPr>
        <w:pStyle w:val="Prrafodelista"/>
        <w:numPr>
          <w:ilvl w:val="0"/>
          <w:numId w:val="83"/>
        </w:numPr>
        <w:rPr>
          <w:lang w:val="en-CA"/>
        </w:rPr>
      </w:pPr>
      <w:r w:rsidRPr="007C4C9D">
        <w:rPr>
          <w:lang w:val="en-CA"/>
        </w:rPr>
        <w:t xml:space="preserve">Central traits, personal characteristics of a target person that are of particular interest to a perceiver. </w:t>
      </w:r>
    </w:p>
    <w:p w:rsidR="007C4C9D" w:rsidRDefault="007D1798" w:rsidP="00B5155D">
      <w:pPr>
        <w:pStyle w:val="Prrafodelista"/>
        <w:numPr>
          <w:ilvl w:val="0"/>
          <w:numId w:val="83"/>
        </w:numPr>
        <w:rPr>
          <w:lang w:val="en-CA"/>
        </w:rPr>
      </w:pPr>
      <w:r>
        <w:rPr>
          <w:lang w:val="en-CA"/>
        </w:rPr>
        <w:t xml:space="preserve">The centrality of traits </w:t>
      </w:r>
      <w:r w:rsidR="00B5155D" w:rsidRPr="007C4C9D">
        <w:rPr>
          <w:lang w:val="en-CA"/>
        </w:rPr>
        <w:t>depend</w:t>
      </w:r>
      <w:r>
        <w:rPr>
          <w:lang w:val="en-CA"/>
        </w:rPr>
        <w:t>s</w:t>
      </w:r>
      <w:r w:rsidR="00B5155D" w:rsidRPr="007C4C9D">
        <w:rPr>
          <w:lang w:val="en-CA"/>
        </w:rPr>
        <w:t xml:space="preserve"> on the perceiver’s interest and the situation.</w:t>
      </w:r>
    </w:p>
    <w:p w:rsidR="007C4C9D" w:rsidRDefault="00B5155D" w:rsidP="00B5155D">
      <w:pPr>
        <w:pStyle w:val="Prrafodelista"/>
        <w:numPr>
          <w:ilvl w:val="0"/>
          <w:numId w:val="83"/>
        </w:numPr>
        <w:rPr>
          <w:lang w:val="en-CA"/>
        </w:rPr>
      </w:pPr>
      <w:r w:rsidRPr="007C4C9D">
        <w:rPr>
          <w:lang w:val="en-CA"/>
        </w:rPr>
        <w:t xml:space="preserve">Central traits have a very powerful influence on our perceptions of others. </w:t>
      </w:r>
    </w:p>
    <w:p w:rsidR="007C4C9D" w:rsidRDefault="00B5155D" w:rsidP="007C4C9D">
      <w:pPr>
        <w:pStyle w:val="Prrafodelista"/>
        <w:numPr>
          <w:ilvl w:val="0"/>
          <w:numId w:val="83"/>
        </w:numPr>
        <w:rPr>
          <w:lang w:val="en-CA"/>
        </w:rPr>
      </w:pPr>
      <w:r w:rsidRPr="007C4C9D">
        <w:rPr>
          <w:lang w:val="en-CA"/>
        </w:rPr>
        <w:t xml:space="preserve">Attractive people have more chances to be hired than unattractive people. As well as, physical height is related to job performance, promotions, and career success. </w:t>
      </w:r>
    </w:p>
    <w:p w:rsidR="007C4C9D" w:rsidRPr="007C4C9D" w:rsidRDefault="007C4C9D" w:rsidP="007C4C9D">
      <w:pPr>
        <w:pStyle w:val="Prrafodelista"/>
        <w:rPr>
          <w:lang w:val="en-CA"/>
        </w:rPr>
      </w:pPr>
    </w:p>
    <w:p w:rsidR="00B5155D" w:rsidRPr="0037506B" w:rsidRDefault="00B5155D" w:rsidP="00836A40">
      <w:pPr>
        <w:pStyle w:val="Prrafodelista"/>
        <w:numPr>
          <w:ilvl w:val="0"/>
          <w:numId w:val="13"/>
        </w:numPr>
        <w:rPr>
          <w:b/>
          <w:lang w:val="en-CA"/>
        </w:rPr>
      </w:pPr>
      <w:r w:rsidRPr="0037506B">
        <w:rPr>
          <w:b/>
          <w:lang w:val="en-CA"/>
        </w:rPr>
        <w:lastRenderedPageBreak/>
        <w:t>Implicit Personality Theories</w:t>
      </w:r>
    </w:p>
    <w:p w:rsidR="00B5155D" w:rsidRDefault="00B5155D" w:rsidP="00B5155D">
      <w:pPr>
        <w:rPr>
          <w:lang w:val="en-CA"/>
        </w:rPr>
      </w:pPr>
      <w:r>
        <w:rPr>
          <w:lang w:val="en-CA"/>
        </w:rPr>
        <w:t xml:space="preserve">Personal theories that people have about which personality characteristics go together. Implicit theories are </w:t>
      </w:r>
      <w:r w:rsidR="00066D34">
        <w:rPr>
          <w:lang w:val="en-CA"/>
        </w:rPr>
        <w:t>inaccurate;</w:t>
      </w:r>
      <w:r>
        <w:rPr>
          <w:lang w:val="en-CA"/>
        </w:rPr>
        <w:t xml:space="preserve"> they provide a basis for misunderstanding. </w:t>
      </w:r>
    </w:p>
    <w:p w:rsidR="00E60352" w:rsidRPr="0037506B" w:rsidRDefault="00E60352" w:rsidP="00E60352">
      <w:pPr>
        <w:numPr>
          <w:ilvl w:val="1"/>
          <w:numId w:val="13"/>
        </w:numPr>
        <w:rPr>
          <w:lang w:val="en-CA"/>
        </w:rPr>
      </w:pPr>
      <w:r w:rsidRPr="0037506B">
        <w:rPr>
          <w:lang w:val="en-CA"/>
        </w:rPr>
        <w:t>E.g., hardworking people are more honest.</w:t>
      </w:r>
    </w:p>
    <w:p w:rsidR="00E60352" w:rsidRPr="0037506B" w:rsidRDefault="00E60352" w:rsidP="00E60352">
      <w:pPr>
        <w:numPr>
          <w:ilvl w:val="1"/>
          <w:numId w:val="13"/>
        </w:numPr>
        <w:rPr>
          <w:lang w:val="en-CA"/>
        </w:rPr>
      </w:pPr>
      <w:r w:rsidRPr="0037506B">
        <w:rPr>
          <w:lang w:val="en-CA"/>
        </w:rPr>
        <w:t>E.g., socially dominant people are less emotional.</w:t>
      </w:r>
    </w:p>
    <w:p w:rsidR="00E60352" w:rsidRDefault="00E60352" w:rsidP="00E60352">
      <w:pPr>
        <w:numPr>
          <w:ilvl w:val="1"/>
          <w:numId w:val="13"/>
        </w:numPr>
        <w:rPr>
          <w:lang w:val="en-CA"/>
        </w:rPr>
      </w:pPr>
      <w:r w:rsidRPr="0037506B">
        <w:rPr>
          <w:lang w:val="en-CA"/>
        </w:rPr>
        <w:t>E.g., “Think manager – Think male”</w:t>
      </w:r>
    </w:p>
    <w:p w:rsidR="0037506B" w:rsidRDefault="00B5155D" w:rsidP="00836A40">
      <w:pPr>
        <w:pStyle w:val="Prrafodelista"/>
        <w:numPr>
          <w:ilvl w:val="0"/>
          <w:numId w:val="13"/>
        </w:numPr>
        <w:rPr>
          <w:b/>
          <w:lang w:val="en-CA"/>
        </w:rPr>
      </w:pPr>
      <w:r w:rsidRPr="0037506B">
        <w:rPr>
          <w:b/>
          <w:lang w:val="en-CA"/>
        </w:rPr>
        <w:t xml:space="preserve">Projection </w:t>
      </w:r>
    </w:p>
    <w:p w:rsidR="00E60352" w:rsidRDefault="00B5155D" w:rsidP="00B5155D">
      <w:pPr>
        <w:rPr>
          <w:lang w:val="en-CA"/>
        </w:rPr>
      </w:pPr>
      <w:proofErr w:type="gramStart"/>
      <w:r>
        <w:rPr>
          <w:lang w:val="en-CA"/>
        </w:rPr>
        <w:t>The tendency for perceivers to attribute their own thoughts and feelings to others.</w:t>
      </w:r>
      <w:proofErr w:type="gramEnd"/>
      <w:r>
        <w:rPr>
          <w:lang w:val="en-CA"/>
        </w:rPr>
        <w:t xml:space="preserve"> </w:t>
      </w:r>
    </w:p>
    <w:p w:rsidR="00E60352" w:rsidRDefault="00B5155D" w:rsidP="00B5155D">
      <w:pPr>
        <w:rPr>
          <w:lang w:val="en-CA"/>
        </w:rPr>
      </w:pPr>
      <w:proofErr w:type="gramStart"/>
      <w:r>
        <w:rPr>
          <w:lang w:val="en-CA"/>
        </w:rPr>
        <w:t xml:space="preserve">Also considered as an efficient and sensible </w:t>
      </w:r>
      <w:r w:rsidRPr="00B5155D">
        <w:rPr>
          <w:i/>
          <w:color w:val="FF0000"/>
          <w:lang w:val="en-CA"/>
        </w:rPr>
        <w:t>perceptual strategy</w:t>
      </w:r>
      <w:r>
        <w:rPr>
          <w:lang w:val="en-CA"/>
        </w:rPr>
        <w:t>.</w:t>
      </w:r>
      <w:proofErr w:type="gramEnd"/>
      <w:r>
        <w:rPr>
          <w:lang w:val="en-CA"/>
        </w:rPr>
        <w:t xml:space="preserve"> </w:t>
      </w:r>
    </w:p>
    <w:p w:rsidR="00B5155D" w:rsidRPr="00B5155D" w:rsidRDefault="00B5155D" w:rsidP="00B5155D">
      <w:pPr>
        <w:rPr>
          <w:lang w:val="en-CA"/>
        </w:rPr>
      </w:pPr>
      <w:r>
        <w:rPr>
          <w:lang w:val="en-CA"/>
        </w:rPr>
        <w:t>People with similar backgrounds or interests ofte</w:t>
      </w:r>
      <w:r w:rsidR="00066D34">
        <w:rPr>
          <w:lang w:val="en-CA"/>
        </w:rPr>
        <w:t xml:space="preserve">n DO think and feel similarly. </w:t>
      </w:r>
      <w:r w:rsidRPr="00B5155D">
        <w:rPr>
          <w:color w:val="FF0000"/>
          <w:lang w:val="en-CA"/>
        </w:rPr>
        <w:t xml:space="preserve"> </w:t>
      </w:r>
    </w:p>
    <w:p w:rsidR="00B5155D" w:rsidRPr="0037506B" w:rsidRDefault="007E70CE" w:rsidP="00836A40">
      <w:pPr>
        <w:pStyle w:val="Prrafodelista"/>
        <w:numPr>
          <w:ilvl w:val="0"/>
          <w:numId w:val="13"/>
        </w:numPr>
        <w:rPr>
          <w:b/>
          <w:lang w:val="en-CA"/>
        </w:rPr>
      </w:pPr>
      <w:r w:rsidRPr="0037506B">
        <w:rPr>
          <w:b/>
          <w:lang w:val="en-CA"/>
        </w:rPr>
        <w:t xml:space="preserve">Stereotyping </w:t>
      </w:r>
    </w:p>
    <w:p w:rsidR="00C77CF0" w:rsidRPr="0037506B" w:rsidRDefault="0037506B" w:rsidP="0037506B">
      <w:pPr>
        <w:rPr>
          <w:lang w:val="en-CA"/>
        </w:rPr>
      </w:pPr>
      <w:proofErr w:type="gramStart"/>
      <w:r w:rsidRPr="0037506B">
        <w:rPr>
          <w:lang w:val="en-CA"/>
        </w:rPr>
        <w:t>Tendency to generalize about others in a social category and ignore variations among them.</w:t>
      </w:r>
      <w:proofErr w:type="gramEnd"/>
    </w:p>
    <w:p w:rsidR="00C77CF0" w:rsidRPr="0037506B" w:rsidRDefault="0037506B" w:rsidP="0037506B">
      <w:pPr>
        <w:rPr>
          <w:lang w:val="en-CA"/>
        </w:rPr>
      </w:pPr>
      <w:r w:rsidRPr="0037506B">
        <w:rPr>
          <w:lang w:val="en-CA"/>
        </w:rPr>
        <w:t xml:space="preserve">Categories on which people base stereotypes: </w:t>
      </w:r>
    </w:p>
    <w:p w:rsidR="00C77CF0" w:rsidRPr="0037506B" w:rsidRDefault="0037506B" w:rsidP="00836A40">
      <w:pPr>
        <w:numPr>
          <w:ilvl w:val="1"/>
          <w:numId w:val="13"/>
        </w:numPr>
        <w:rPr>
          <w:lang w:val="en-CA"/>
        </w:rPr>
      </w:pPr>
      <w:r w:rsidRPr="0037506B">
        <w:rPr>
          <w:lang w:val="en-CA"/>
        </w:rPr>
        <w:t>Race</w:t>
      </w:r>
    </w:p>
    <w:p w:rsidR="00C77CF0" w:rsidRPr="0037506B" w:rsidRDefault="0037506B" w:rsidP="00836A40">
      <w:pPr>
        <w:numPr>
          <w:ilvl w:val="1"/>
          <w:numId w:val="13"/>
        </w:numPr>
        <w:rPr>
          <w:lang w:val="en-CA"/>
        </w:rPr>
      </w:pPr>
      <w:r w:rsidRPr="0037506B">
        <w:rPr>
          <w:lang w:val="en-CA"/>
        </w:rPr>
        <w:t>Age</w:t>
      </w:r>
    </w:p>
    <w:p w:rsidR="00C77CF0" w:rsidRPr="0037506B" w:rsidRDefault="0037506B" w:rsidP="00836A40">
      <w:pPr>
        <w:numPr>
          <w:ilvl w:val="1"/>
          <w:numId w:val="13"/>
        </w:numPr>
        <w:rPr>
          <w:lang w:val="en-CA"/>
        </w:rPr>
      </w:pPr>
      <w:r w:rsidRPr="0037506B">
        <w:rPr>
          <w:lang w:val="en-CA"/>
        </w:rPr>
        <w:t>Gender</w:t>
      </w:r>
    </w:p>
    <w:p w:rsidR="00C77CF0" w:rsidRPr="0037506B" w:rsidRDefault="0037506B" w:rsidP="00836A40">
      <w:pPr>
        <w:numPr>
          <w:ilvl w:val="1"/>
          <w:numId w:val="13"/>
        </w:numPr>
        <w:rPr>
          <w:lang w:val="en-CA"/>
        </w:rPr>
      </w:pPr>
      <w:r w:rsidRPr="0037506B">
        <w:rPr>
          <w:lang w:val="en-CA"/>
        </w:rPr>
        <w:t>Ethnic background, including religion</w:t>
      </w:r>
    </w:p>
    <w:p w:rsidR="00C77CF0" w:rsidRPr="0037506B" w:rsidRDefault="0037506B" w:rsidP="00836A40">
      <w:pPr>
        <w:numPr>
          <w:ilvl w:val="1"/>
          <w:numId w:val="13"/>
        </w:numPr>
        <w:rPr>
          <w:lang w:val="en-CA"/>
        </w:rPr>
      </w:pPr>
      <w:r w:rsidRPr="0037506B">
        <w:rPr>
          <w:lang w:val="en-CA"/>
        </w:rPr>
        <w:t>Social class</w:t>
      </w:r>
    </w:p>
    <w:p w:rsidR="00D26685" w:rsidRPr="007D1798" w:rsidRDefault="0037506B" w:rsidP="007E70CE">
      <w:pPr>
        <w:numPr>
          <w:ilvl w:val="1"/>
          <w:numId w:val="13"/>
        </w:numPr>
        <w:rPr>
          <w:lang w:val="en-CA"/>
        </w:rPr>
      </w:pPr>
      <w:r w:rsidRPr="0037506B">
        <w:rPr>
          <w:lang w:val="en-CA"/>
        </w:rPr>
        <w:t>Occupation</w:t>
      </w:r>
    </w:p>
    <w:p w:rsidR="007E70CE" w:rsidRDefault="007E70CE" w:rsidP="007E70CE">
      <w:pPr>
        <w:rPr>
          <w:b/>
          <w:lang w:val="en-CA"/>
        </w:rPr>
      </w:pPr>
      <w:r>
        <w:rPr>
          <w:b/>
          <w:lang w:val="en-CA"/>
        </w:rPr>
        <w:t>ATTRIBUTION: Perceiving causes and motives</w:t>
      </w:r>
    </w:p>
    <w:p w:rsidR="007E70CE" w:rsidRDefault="007E70CE" w:rsidP="007E70CE">
      <w:pPr>
        <w:rPr>
          <w:lang w:val="en-CA"/>
        </w:rPr>
      </w:pPr>
      <w:proofErr w:type="gramStart"/>
      <w:r>
        <w:rPr>
          <w:lang w:val="en-CA"/>
        </w:rPr>
        <w:t>Attribution, the process by which we assign causes or motives to explain people’s behavior.</w:t>
      </w:r>
      <w:proofErr w:type="gramEnd"/>
      <w:r>
        <w:rPr>
          <w:lang w:val="en-CA"/>
        </w:rPr>
        <w:t xml:space="preserve"> The attribution proce</w:t>
      </w:r>
      <w:r w:rsidR="00551BE2">
        <w:rPr>
          <w:lang w:val="en-CA"/>
        </w:rPr>
        <w:t xml:space="preserve">ss is important because many rewards and punishments in organization are based on judgments about what really caused a target person to behave in certain way. </w:t>
      </w:r>
    </w:p>
    <w:p w:rsidR="00551BE2" w:rsidRDefault="00551BE2" w:rsidP="007E70CE">
      <w:pPr>
        <w:rPr>
          <w:lang w:val="en-CA"/>
        </w:rPr>
      </w:pPr>
      <w:r w:rsidRPr="00551BE2">
        <w:rPr>
          <w:color w:val="FF0000"/>
          <w:lang w:val="en-CA"/>
        </w:rPr>
        <w:t>Dispositi</w:t>
      </w:r>
      <w:r>
        <w:rPr>
          <w:color w:val="FF0000"/>
          <w:lang w:val="en-CA"/>
        </w:rPr>
        <w:t xml:space="preserve">onal attributions, </w:t>
      </w:r>
      <w:r>
        <w:rPr>
          <w:lang w:val="en-CA"/>
        </w:rPr>
        <w:t>explanations for behavior based on an actor’s personality or intellect.</w:t>
      </w:r>
    </w:p>
    <w:p w:rsidR="00551BE2" w:rsidRDefault="00551BE2" w:rsidP="007E70CE">
      <w:pPr>
        <w:rPr>
          <w:lang w:val="en-CA"/>
        </w:rPr>
      </w:pPr>
      <w:r>
        <w:rPr>
          <w:color w:val="FF0000"/>
          <w:lang w:val="en-CA"/>
        </w:rPr>
        <w:t xml:space="preserve">Situational attributions, </w:t>
      </w:r>
      <w:r>
        <w:rPr>
          <w:lang w:val="en-CA"/>
        </w:rPr>
        <w:t>explanations for behavior based on an actor’s external situation or environment.</w:t>
      </w:r>
    </w:p>
    <w:p w:rsidR="001A2080" w:rsidRDefault="001A2080" w:rsidP="00836A40">
      <w:pPr>
        <w:pStyle w:val="Prrafodelista"/>
        <w:numPr>
          <w:ilvl w:val="0"/>
          <w:numId w:val="15"/>
        </w:numPr>
        <w:rPr>
          <w:b/>
          <w:lang w:val="en-CA"/>
        </w:rPr>
      </w:pPr>
      <w:r w:rsidRPr="001A2080">
        <w:rPr>
          <w:b/>
          <w:lang w:val="en-CA"/>
        </w:rPr>
        <w:t>Consistency Cues</w:t>
      </w:r>
      <w:r>
        <w:rPr>
          <w:b/>
          <w:lang w:val="en-CA"/>
        </w:rPr>
        <w:t xml:space="preserve">: </w:t>
      </w:r>
      <w:r w:rsidRPr="001A2080">
        <w:rPr>
          <w:lang w:val="en-CA"/>
        </w:rPr>
        <w:t xml:space="preserve">Reflect how consistently a person engages in a behavior over time. </w:t>
      </w:r>
      <w:r w:rsidR="0037506B" w:rsidRPr="0037506B">
        <w:rPr>
          <w:b/>
          <w:lang w:val="en-CA"/>
        </w:rPr>
        <w:t>Does he/she engage in the behavior regularly and consistently?</w:t>
      </w:r>
    </w:p>
    <w:p w:rsidR="0037506B" w:rsidRPr="006D2A5B" w:rsidRDefault="0037506B" w:rsidP="00836A40">
      <w:pPr>
        <w:numPr>
          <w:ilvl w:val="1"/>
          <w:numId w:val="15"/>
        </w:numPr>
        <w:rPr>
          <w:b/>
          <w:color w:val="7030A0"/>
          <w:lang w:val="en-CA"/>
        </w:rPr>
      </w:pPr>
      <w:r w:rsidRPr="006D2A5B">
        <w:rPr>
          <w:b/>
          <w:color w:val="7030A0"/>
          <w:lang w:val="en-CA"/>
        </w:rPr>
        <w:lastRenderedPageBreak/>
        <w:t xml:space="preserve">High consistency behavior </w:t>
      </w:r>
      <w:r w:rsidRPr="006D2A5B">
        <w:rPr>
          <w:rFonts w:hint="eastAsia"/>
          <w:b/>
          <w:color w:val="7030A0"/>
          <w:lang w:val="en-CA"/>
        </w:rPr>
        <w:sym w:font="Symbol" w:char="F0AE"/>
      </w:r>
      <w:r w:rsidRPr="006D2A5B">
        <w:rPr>
          <w:b/>
          <w:color w:val="7030A0"/>
          <w:lang w:val="en-CA"/>
        </w:rPr>
        <w:t xml:space="preserve"> dispositional attributions.</w:t>
      </w:r>
    </w:p>
    <w:p w:rsidR="001A2080" w:rsidRDefault="001A2080" w:rsidP="00836A40">
      <w:pPr>
        <w:pStyle w:val="Prrafodelista"/>
        <w:numPr>
          <w:ilvl w:val="0"/>
          <w:numId w:val="15"/>
        </w:numPr>
        <w:rPr>
          <w:b/>
          <w:lang w:val="en-CA"/>
        </w:rPr>
      </w:pPr>
      <w:r w:rsidRPr="001A2080">
        <w:rPr>
          <w:b/>
          <w:lang w:val="en-CA"/>
        </w:rPr>
        <w:t>Consensus Cues</w:t>
      </w:r>
      <w:r>
        <w:rPr>
          <w:b/>
          <w:lang w:val="en-CA"/>
        </w:rPr>
        <w:t xml:space="preserve">: </w:t>
      </w:r>
      <w:r w:rsidRPr="001A2080">
        <w:rPr>
          <w:lang w:val="en-CA"/>
        </w:rPr>
        <w:t>Reflect how a person’s behavior compares with that of others.</w:t>
      </w:r>
      <w:r w:rsidR="0037506B">
        <w:rPr>
          <w:lang w:val="en-CA"/>
        </w:rPr>
        <w:t xml:space="preserve"> </w:t>
      </w:r>
      <w:r w:rsidR="0037506B" w:rsidRPr="0037506B">
        <w:rPr>
          <w:b/>
          <w:lang w:val="en-CA"/>
        </w:rPr>
        <w:t>Do most people engage in the behavior, or is it unique to him/her?</w:t>
      </w:r>
    </w:p>
    <w:p w:rsidR="006D2A5B" w:rsidRPr="006D2A5B" w:rsidRDefault="006D2A5B" w:rsidP="00836A40">
      <w:pPr>
        <w:pStyle w:val="Prrafodelista"/>
        <w:numPr>
          <w:ilvl w:val="0"/>
          <w:numId w:val="75"/>
        </w:numPr>
        <w:rPr>
          <w:b/>
          <w:color w:val="7030A0"/>
          <w:lang w:val="en-CA"/>
        </w:rPr>
      </w:pPr>
      <w:r w:rsidRPr="006D2A5B">
        <w:rPr>
          <w:b/>
          <w:color w:val="7030A0"/>
          <w:lang w:val="en-CA"/>
        </w:rPr>
        <w:t xml:space="preserve">Low consensus behavior </w:t>
      </w:r>
      <w:r w:rsidRPr="006D2A5B">
        <w:rPr>
          <w:rFonts w:hint="eastAsia"/>
          <w:b/>
          <w:color w:val="7030A0"/>
          <w:lang w:val="en-CA"/>
        </w:rPr>
        <w:sym w:font="Symbol" w:char="F0AE"/>
      </w:r>
      <w:r w:rsidRPr="006D2A5B">
        <w:rPr>
          <w:b/>
          <w:color w:val="7030A0"/>
          <w:lang w:val="en-CA"/>
        </w:rPr>
        <w:t xml:space="preserve"> dispositional attributions</w:t>
      </w:r>
    </w:p>
    <w:p w:rsidR="001A2080" w:rsidRPr="0037506B" w:rsidRDefault="001A2080" w:rsidP="00836A40">
      <w:pPr>
        <w:pStyle w:val="Prrafodelista"/>
        <w:numPr>
          <w:ilvl w:val="0"/>
          <w:numId w:val="15"/>
        </w:numPr>
        <w:rPr>
          <w:b/>
          <w:lang w:val="en-CA"/>
        </w:rPr>
      </w:pPr>
      <w:r w:rsidRPr="001A2080">
        <w:rPr>
          <w:b/>
          <w:lang w:val="en-CA"/>
        </w:rPr>
        <w:t>Distinctiveness Cues</w:t>
      </w:r>
      <w:r>
        <w:rPr>
          <w:b/>
          <w:lang w:val="en-CA"/>
        </w:rPr>
        <w:t xml:space="preserve">: </w:t>
      </w:r>
      <w:r w:rsidRPr="001A2080">
        <w:rPr>
          <w:lang w:val="en-CA"/>
        </w:rPr>
        <w:t xml:space="preserve">Reflect the extent to which a person engages in some behaviour across a variety of situations. </w:t>
      </w:r>
      <w:r w:rsidR="0037506B" w:rsidRPr="0037506B">
        <w:rPr>
          <w:b/>
          <w:lang w:val="en-CA"/>
        </w:rPr>
        <w:t>Does he/she engage in the behavior in many situations, or is it distinctive to just one?</w:t>
      </w:r>
    </w:p>
    <w:p w:rsidR="0037506B" w:rsidRPr="006D2A5B" w:rsidRDefault="0037506B" w:rsidP="00836A40">
      <w:pPr>
        <w:pStyle w:val="Prrafodelista"/>
        <w:numPr>
          <w:ilvl w:val="0"/>
          <w:numId w:val="75"/>
        </w:numPr>
        <w:rPr>
          <w:b/>
          <w:color w:val="7030A0"/>
          <w:lang w:val="en-CA"/>
        </w:rPr>
      </w:pPr>
      <w:r w:rsidRPr="006D2A5B">
        <w:rPr>
          <w:b/>
          <w:color w:val="7030A0"/>
          <w:lang w:val="en-CA"/>
        </w:rPr>
        <w:t xml:space="preserve">Low distinctiveness behavior </w:t>
      </w:r>
      <w:r w:rsidR="00836A40" w:rsidRPr="006D2A5B">
        <w:rPr>
          <w:rFonts w:hint="eastAsia"/>
          <w:lang w:val="en-CA"/>
        </w:rPr>
        <w:sym w:font="Symbol" w:char="F0AE"/>
      </w:r>
      <w:r w:rsidRPr="006D2A5B">
        <w:rPr>
          <w:b/>
          <w:color w:val="7030A0"/>
          <w:lang w:val="en-CA"/>
        </w:rPr>
        <w:t xml:space="preserve"> dispositional attributions.</w:t>
      </w:r>
    </w:p>
    <w:p w:rsidR="001A2080" w:rsidRDefault="001A2080" w:rsidP="007E70CE">
      <w:pPr>
        <w:rPr>
          <w:b/>
          <w:lang w:val="en-CA"/>
        </w:rPr>
      </w:pPr>
      <w:r>
        <w:rPr>
          <w:b/>
          <w:lang w:val="en-CA"/>
        </w:rPr>
        <w:t xml:space="preserve">Biases in Attribution </w:t>
      </w:r>
    </w:p>
    <w:p w:rsidR="001A2080" w:rsidRPr="000177FF" w:rsidRDefault="001A2080" w:rsidP="00836A40">
      <w:pPr>
        <w:pStyle w:val="Prrafodelista"/>
        <w:numPr>
          <w:ilvl w:val="0"/>
          <w:numId w:val="13"/>
        </w:numPr>
        <w:rPr>
          <w:b/>
          <w:lang w:val="en-CA"/>
        </w:rPr>
      </w:pPr>
      <w:r w:rsidRPr="000177FF">
        <w:rPr>
          <w:b/>
          <w:lang w:val="en-CA"/>
        </w:rPr>
        <w:t>Fundamental attribution error</w:t>
      </w:r>
    </w:p>
    <w:p w:rsidR="001A2080" w:rsidRDefault="001A2080" w:rsidP="001A2080">
      <w:pPr>
        <w:rPr>
          <w:lang w:val="en-CA"/>
        </w:rPr>
      </w:pPr>
      <w:proofErr w:type="gramStart"/>
      <w:r>
        <w:rPr>
          <w:lang w:val="en-CA"/>
        </w:rPr>
        <w:t>When we make judgements about the behavior of people other than ourselves.</w:t>
      </w:r>
      <w:proofErr w:type="gramEnd"/>
      <w:r>
        <w:rPr>
          <w:lang w:val="en-CA"/>
        </w:rPr>
        <w:t xml:space="preserve"> We fail to realize that the observed behavior is distinctive to a particular situation. </w:t>
      </w:r>
    </w:p>
    <w:p w:rsidR="001A2080" w:rsidRPr="000177FF" w:rsidRDefault="001A2080" w:rsidP="00836A40">
      <w:pPr>
        <w:pStyle w:val="Prrafodelista"/>
        <w:numPr>
          <w:ilvl w:val="0"/>
          <w:numId w:val="13"/>
        </w:numPr>
        <w:rPr>
          <w:b/>
          <w:lang w:val="en-CA"/>
        </w:rPr>
      </w:pPr>
      <w:r w:rsidRPr="000177FF">
        <w:rPr>
          <w:b/>
          <w:lang w:val="en-CA"/>
        </w:rPr>
        <w:t xml:space="preserve">Actor-observer effect </w:t>
      </w:r>
    </w:p>
    <w:p w:rsidR="001A2080" w:rsidRPr="001A2080" w:rsidRDefault="001A2080" w:rsidP="001A2080">
      <w:pPr>
        <w:rPr>
          <w:lang w:val="en-CA"/>
        </w:rPr>
      </w:pPr>
      <w:proofErr w:type="gramStart"/>
      <w:r>
        <w:rPr>
          <w:lang w:val="en-CA"/>
        </w:rPr>
        <w:t>The propensity for actors and observers to view the causes of the actor’s behavior differently.</w:t>
      </w:r>
      <w:proofErr w:type="gramEnd"/>
      <w:r>
        <w:rPr>
          <w:lang w:val="en-CA"/>
        </w:rPr>
        <w:t xml:space="preserve"> </w:t>
      </w:r>
    </w:p>
    <w:p w:rsidR="001A2080" w:rsidRPr="000177FF" w:rsidRDefault="001A2080" w:rsidP="00836A40">
      <w:pPr>
        <w:pStyle w:val="Prrafodelista"/>
        <w:numPr>
          <w:ilvl w:val="0"/>
          <w:numId w:val="13"/>
        </w:numPr>
        <w:rPr>
          <w:b/>
          <w:lang w:val="en-CA"/>
        </w:rPr>
      </w:pPr>
      <w:r w:rsidRPr="000177FF">
        <w:rPr>
          <w:b/>
          <w:lang w:val="en-CA"/>
        </w:rPr>
        <w:t xml:space="preserve">Self-serving bias </w:t>
      </w:r>
    </w:p>
    <w:p w:rsidR="001A2080" w:rsidRDefault="001A2080" w:rsidP="001A2080">
      <w:pPr>
        <w:rPr>
          <w:lang w:val="en-CA"/>
        </w:rPr>
      </w:pPr>
      <w:proofErr w:type="gramStart"/>
      <w:r>
        <w:rPr>
          <w:lang w:val="en-CA"/>
        </w:rPr>
        <w:t>The tendency to take credit for successful outcomes and to deny responsibility for failures.</w:t>
      </w:r>
      <w:proofErr w:type="gramEnd"/>
      <w:r>
        <w:rPr>
          <w:lang w:val="en-CA"/>
        </w:rPr>
        <w:t xml:space="preserve"> </w:t>
      </w:r>
    </w:p>
    <w:p w:rsidR="001A2080" w:rsidRDefault="001A2080" w:rsidP="001A2080">
      <w:pPr>
        <w:rPr>
          <w:b/>
          <w:lang w:val="en-CA"/>
        </w:rPr>
      </w:pPr>
      <w:r>
        <w:rPr>
          <w:b/>
          <w:lang w:val="en-CA"/>
        </w:rPr>
        <w:t xml:space="preserve">PERSON PERCEPTION AND WORKFORCE DIVERSITY </w:t>
      </w:r>
    </w:p>
    <w:p w:rsidR="001A2080" w:rsidRDefault="000177FF" w:rsidP="001A2080">
      <w:pPr>
        <w:rPr>
          <w:lang w:val="en-CA"/>
        </w:rPr>
      </w:pPr>
      <w:r>
        <w:rPr>
          <w:lang w:val="en-CA"/>
        </w:rPr>
        <w:t>Workforce diversity</w:t>
      </w:r>
      <w:r w:rsidR="001A2080">
        <w:rPr>
          <w:lang w:val="en-CA"/>
        </w:rPr>
        <w:t xml:space="preserve"> refers to the differences </w:t>
      </w:r>
      <w:r w:rsidR="004E5AA3">
        <w:rPr>
          <w:lang w:val="en-CA"/>
        </w:rPr>
        <w:t xml:space="preserve">among employees or potential recruits in characteristics such as gender, race, age, religion, cultural background, physical ability, or sexual orientation. </w:t>
      </w:r>
    </w:p>
    <w:p w:rsidR="004E5AA3" w:rsidRPr="004E5AA3" w:rsidRDefault="004E5AA3" w:rsidP="001A2080">
      <w:pPr>
        <w:rPr>
          <w:b/>
          <w:lang w:val="en-CA"/>
        </w:rPr>
      </w:pPr>
      <w:r>
        <w:rPr>
          <w:b/>
          <w:lang w:val="en-CA"/>
        </w:rPr>
        <w:t>The changing workplace</w:t>
      </w:r>
    </w:p>
    <w:p w:rsidR="004E5AA3" w:rsidRDefault="004E5AA3" w:rsidP="001A2080">
      <w:pPr>
        <w:rPr>
          <w:u w:val="single"/>
          <w:lang w:val="en-CA"/>
        </w:rPr>
      </w:pPr>
      <w:r>
        <w:rPr>
          <w:u w:val="single"/>
          <w:lang w:val="en-CA"/>
        </w:rPr>
        <w:t>Facts:</w:t>
      </w:r>
    </w:p>
    <w:p w:rsidR="004E5AA3" w:rsidRDefault="004E5AA3" w:rsidP="00836A40">
      <w:pPr>
        <w:pStyle w:val="Prrafodelista"/>
        <w:numPr>
          <w:ilvl w:val="0"/>
          <w:numId w:val="13"/>
        </w:numPr>
        <w:rPr>
          <w:lang w:val="en-CA"/>
        </w:rPr>
      </w:pPr>
      <w:r>
        <w:rPr>
          <w:lang w:val="en-CA"/>
        </w:rPr>
        <w:t>The workforce is becoming more diverse</w:t>
      </w:r>
    </w:p>
    <w:p w:rsidR="004E5AA3" w:rsidRDefault="004E5AA3" w:rsidP="00836A40">
      <w:pPr>
        <w:pStyle w:val="Prrafodelista"/>
        <w:numPr>
          <w:ilvl w:val="0"/>
          <w:numId w:val="13"/>
        </w:numPr>
        <w:rPr>
          <w:lang w:val="en-CA"/>
        </w:rPr>
      </w:pPr>
      <w:r>
        <w:rPr>
          <w:lang w:val="en-CA"/>
        </w:rPr>
        <w:t>There is growing recognition that many organizations have not successfully managed workforce diversity</w:t>
      </w:r>
    </w:p>
    <w:p w:rsidR="006D2A5B" w:rsidRDefault="006D2A5B" w:rsidP="006D2A5B">
      <w:pPr>
        <w:rPr>
          <w:b/>
          <w:lang w:val="en-CA"/>
        </w:rPr>
      </w:pPr>
      <w:r>
        <w:rPr>
          <w:b/>
          <w:lang w:val="en-CA"/>
        </w:rPr>
        <w:t xml:space="preserve">Competitive advantage to valuing work diversity </w:t>
      </w:r>
    </w:p>
    <w:p w:rsidR="00C77CF0" w:rsidRPr="006D2A5B" w:rsidRDefault="006D2A5B" w:rsidP="00836A40">
      <w:pPr>
        <w:numPr>
          <w:ilvl w:val="0"/>
          <w:numId w:val="76"/>
        </w:numPr>
        <w:rPr>
          <w:lang w:val="en-CA"/>
        </w:rPr>
      </w:pPr>
      <w:r w:rsidRPr="006D2A5B">
        <w:rPr>
          <w:i/>
          <w:iCs/>
          <w:lang w:val="en-CA"/>
        </w:rPr>
        <w:t>Human resource-acquisition</w:t>
      </w:r>
      <w:r w:rsidRPr="006D2A5B">
        <w:rPr>
          <w:lang w:val="en-CA"/>
        </w:rPr>
        <w:t>: best people will flock to these companies</w:t>
      </w:r>
    </w:p>
    <w:p w:rsidR="00C77CF0" w:rsidRPr="006D2A5B" w:rsidRDefault="006D2A5B" w:rsidP="00836A40">
      <w:pPr>
        <w:numPr>
          <w:ilvl w:val="0"/>
          <w:numId w:val="76"/>
        </w:numPr>
        <w:rPr>
          <w:lang w:val="en-CA"/>
        </w:rPr>
      </w:pPr>
      <w:r w:rsidRPr="006D2A5B">
        <w:rPr>
          <w:i/>
          <w:iCs/>
          <w:lang w:val="en-CA"/>
        </w:rPr>
        <w:t>Marketing</w:t>
      </w:r>
      <w:r w:rsidRPr="006D2A5B">
        <w:rPr>
          <w:lang w:val="en-CA"/>
        </w:rPr>
        <w:t xml:space="preserve">: </w:t>
      </w:r>
      <w:r w:rsidR="00062CA2">
        <w:rPr>
          <w:lang w:val="en-CA"/>
        </w:rPr>
        <w:t>I</w:t>
      </w:r>
      <w:r w:rsidRPr="006D2A5B">
        <w:rPr>
          <w:lang w:val="en-CA"/>
        </w:rPr>
        <w:t xml:space="preserve">mprovement in segmentation and target marketing </w:t>
      </w:r>
    </w:p>
    <w:p w:rsidR="00C77CF0" w:rsidRPr="006D2A5B" w:rsidRDefault="006D2A5B" w:rsidP="00836A40">
      <w:pPr>
        <w:numPr>
          <w:ilvl w:val="0"/>
          <w:numId w:val="76"/>
        </w:numPr>
        <w:rPr>
          <w:lang w:val="en-CA"/>
        </w:rPr>
      </w:pPr>
      <w:r w:rsidRPr="006D2A5B">
        <w:rPr>
          <w:i/>
          <w:iCs/>
          <w:lang w:val="en-CA"/>
        </w:rPr>
        <w:t>Creativity and problem-solving</w:t>
      </w:r>
      <w:r w:rsidRPr="006D2A5B">
        <w:rPr>
          <w:lang w:val="en-CA"/>
        </w:rPr>
        <w:t>: diversity of perspectives</w:t>
      </w:r>
    </w:p>
    <w:p w:rsidR="006D2A5B" w:rsidRPr="006D2A5B" w:rsidRDefault="006D2A5B" w:rsidP="00836A40">
      <w:pPr>
        <w:numPr>
          <w:ilvl w:val="0"/>
          <w:numId w:val="76"/>
        </w:numPr>
        <w:rPr>
          <w:lang w:val="en-CA"/>
        </w:rPr>
      </w:pPr>
      <w:r w:rsidRPr="006D2A5B">
        <w:rPr>
          <w:i/>
          <w:iCs/>
          <w:lang w:val="en-CA"/>
        </w:rPr>
        <w:t>System flexibility</w:t>
      </w:r>
      <w:r w:rsidRPr="006D2A5B">
        <w:rPr>
          <w:lang w:val="en-CA"/>
        </w:rPr>
        <w:t>: increased fluidity should create more expedient reactions to environmental changes</w:t>
      </w:r>
    </w:p>
    <w:p w:rsidR="00DE590C" w:rsidRDefault="00DE590C" w:rsidP="004E5AA3">
      <w:pPr>
        <w:rPr>
          <w:b/>
          <w:lang w:val="en-CA"/>
        </w:rPr>
      </w:pPr>
      <w:r>
        <w:rPr>
          <w:b/>
          <w:lang w:val="en-CA"/>
        </w:rPr>
        <w:lastRenderedPageBreak/>
        <w:t xml:space="preserve">Stereotypes and workforce diversity </w:t>
      </w:r>
    </w:p>
    <w:p w:rsidR="00DE590C" w:rsidRDefault="00DE590C" w:rsidP="004E5AA3">
      <w:pPr>
        <w:rPr>
          <w:lang w:val="en-CA"/>
        </w:rPr>
      </w:pPr>
      <w:r>
        <w:rPr>
          <w:lang w:val="en-CA"/>
        </w:rPr>
        <w:t xml:space="preserve">Occurs when members of social group (e.g. visible minorities or women) feel they might be judged or treated according to a stereotype and that their behavior and/or performance will confirm the stereotype. </w:t>
      </w:r>
    </w:p>
    <w:p w:rsidR="00C77CF0" w:rsidRPr="006D2A5B" w:rsidRDefault="006D2A5B" w:rsidP="00836A40">
      <w:pPr>
        <w:numPr>
          <w:ilvl w:val="0"/>
          <w:numId w:val="77"/>
        </w:numPr>
        <w:rPr>
          <w:lang w:val="en-CA"/>
        </w:rPr>
      </w:pPr>
      <w:r w:rsidRPr="006D2A5B">
        <w:rPr>
          <w:lang w:val="en-CA"/>
        </w:rPr>
        <w:t>A major barrier to valuing diversity is the stereotype.</w:t>
      </w:r>
    </w:p>
    <w:p w:rsidR="00C77CF0" w:rsidRPr="006D2A5B" w:rsidRDefault="006D2A5B" w:rsidP="00836A40">
      <w:pPr>
        <w:numPr>
          <w:ilvl w:val="0"/>
          <w:numId w:val="77"/>
        </w:numPr>
        <w:rPr>
          <w:lang w:val="en-CA"/>
        </w:rPr>
      </w:pPr>
      <w:r w:rsidRPr="006D2A5B">
        <w:rPr>
          <w:lang w:val="en-CA"/>
        </w:rPr>
        <w:t>Common workplace stereotypes include:</w:t>
      </w:r>
    </w:p>
    <w:p w:rsidR="00C77CF0" w:rsidRPr="006D2A5B" w:rsidRDefault="006D2A5B" w:rsidP="00836A40">
      <w:pPr>
        <w:numPr>
          <w:ilvl w:val="1"/>
          <w:numId w:val="77"/>
        </w:numPr>
        <w:rPr>
          <w:lang w:val="en-CA"/>
        </w:rPr>
      </w:pPr>
      <w:r w:rsidRPr="006D2A5B">
        <w:rPr>
          <w:lang w:val="en-CA"/>
        </w:rPr>
        <w:t>Racial and ethnic stereotypes</w:t>
      </w:r>
    </w:p>
    <w:p w:rsidR="00C77CF0" w:rsidRPr="006D2A5B" w:rsidRDefault="006D2A5B" w:rsidP="00836A40">
      <w:pPr>
        <w:numPr>
          <w:ilvl w:val="1"/>
          <w:numId w:val="77"/>
        </w:numPr>
        <w:rPr>
          <w:lang w:val="en-CA"/>
        </w:rPr>
      </w:pPr>
      <w:r w:rsidRPr="006D2A5B">
        <w:rPr>
          <w:lang w:val="en-CA"/>
        </w:rPr>
        <w:t>Gender stereotypes</w:t>
      </w:r>
    </w:p>
    <w:p w:rsidR="006D2A5B" w:rsidRPr="006D2A5B" w:rsidRDefault="006D2A5B" w:rsidP="00836A40">
      <w:pPr>
        <w:numPr>
          <w:ilvl w:val="1"/>
          <w:numId w:val="77"/>
        </w:numPr>
        <w:rPr>
          <w:lang w:val="en-CA"/>
        </w:rPr>
      </w:pPr>
      <w:r w:rsidRPr="006D2A5B">
        <w:rPr>
          <w:lang w:val="en-CA"/>
        </w:rPr>
        <w:t>Age stereotypes</w:t>
      </w:r>
    </w:p>
    <w:p w:rsidR="00DE590C" w:rsidRDefault="00DE590C" w:rsidP="004E5AA3">
      <w:pPr>
        <w:rPr>
          <w:b/>
          <w:lang w:val="en-CA"/>
        </w:rPr>
      </w:pPr>
      <w:r>
        <w:rPr>
          <w:b/>
          <w:lang w:val="en-CA"/>
        </w:rPr>
        <w:t>Racial, ethnic, and religious stereotypes</w:t>
      </w:r>
    </w:p>
    <w:p w:rsidR="00DE590C" w:rsidRDefault="00DE590C" w:rsidP="004E5AA3">
      <w:pPr>
        <w:rPr>
          <w:lang w:val="en-CA"/>
        </w:rPr>
      </w:pPr>
      <w:r>
        <w:rPr>
          <w:lang w:val="en-CA"/>
        </w:rPr>
        <w:t xml:space="preserve">Discrimination in hiring has also been found to </w:t>
      </w:r>
      <w:proofErr w:type="gramStart"/>
      <w:r>
        <w:rPr>
          <w:lang w:val="en-CA"/>
        </w:rPr>
        <w:t>occur</w:t>
      </w:r>
      <w:proofErr w:type="gramEnd"/>
      <w:r>
        <w:rPr>
          <w:lang w:val="en-CA"/>
        </w:rPr>
        <w:t xml:space="preserve"> when job applicants have and ethnic sounding name. Career advancement based on racial or ethnic stereotypes are common. </w:t>
      </w:r>
    </w:p>
    <w:p w:rsidR="00DE590C" w:rsidRDefault="00DE590C" w:rsidP="004E5AA3">
      <w:pPr>
        <w:rPr>
          <w:lang w:val="en-CA"/>
        </w:rPr>
      </w:pPr>
      <w:r>
        <w:rPr>
          <w:lang w:val="en-CA"/>
        </w:rPr>
        <w:t xml:space="preserve">Attributions play an important role in determining how job performance is interpreted. </w:t>
      </w:r>
    </w:p>
    <w:p w:rsidR="00DE590C" w:rsidRDefault="00DE590C" w:rsidP="004E5AA3">
      <w:pPr>
        <w:rPr>
          <w:lang w:val="en-CA"/>
        </w:rPr>
      </w:pPr>
      <w:r>
        <w:rPr>
          <w:lang w:val="en-CA"/>
        </w:rPr>
        <w:t xml:space="preserve">Racial and ethnic stereotypes are also important in the context of the increasing globalization of business. </w:t>
      </w:r>
    </w:p>
    <w:p w:rsidR="00DE590C" w:rsidRDefault="00DE590C" w:rsidP="004E5AA3">
      <w:pPr>
        <w:rPr>
          <w:b/>
          <w:lang w:val="en-CA"/>
        </w:rPr>
      </w:pPr>
      <w:r>
        <w:rPr>
          <w:b/>
          <w:lang w:val="en-CA"/>
        </w:rPr>
        <w:t>Gender stereotypes</w:t>
      </w:r>
    </w:p>
    <w:p w:rsidR="00C77CF0" w:rsidRPr="006D2A5B" w:rsidRDefault="006D2A5B" w:rsidP="00836A40">
      <w:pPr>
        <w:numPr>
          <w:ilvl w:val="0"/>
          <w:numId w:val="78"/>
        </w:numPr>
        <w:rPr>
          <w:lang w:val="en-CA"/>
        </w:rPr>
      </w:pPr>
      <w:r w:rsidRPr="006D2A5B">
        <w:rPr>
          <w:lang w:val="en-CA"/>
        </w:rPr>
        <w:t>One of the most problematic stereotypes for organizations is the gender stereotype.</w:t>
      </w:r>
    </w:p>
    <w:p w:rsidR="006D2A5B" w:rsidRDefault="006D2A5B" w:rsidP="00836A40">
      <w:pPr>
        <w:numPr>
          <w:ilvl w:val="0"/>
          <w:numId w:val="78"/>
        </w:numPr>
        <w:rPr>
          <w:lang w:val="en-CA"/>
        </w:rPr>
      </w:pPr>
      <w:r w:rsidRPr="006D2A5B">
        <w:rPr>
          <w:lang w:val="en-CA"/>
        </w:rPr>
        <w:t>Women are severely underrepresented in managerial jobs.</w:t>
      </w:r>
    </w:p>
    <w:p w:rsidR="00C77CF0" w:rsidRPr="006D2A5B" w:rsidRDefault="006D2A5B" w:rsidP="00836A40">
      <w:pPr>
        <w:numPr>
          <w:ilvl w:val="0"/>
          <w:numId w:val="78"/>
        </w:numPr>
        <w:rPr>
          <w:lang w:val="en-CA"/>
        </w:rPr>
      </w:pPr>
      <w:r w:rsidRPr="006D2A5B">
        <w:rPr>
          <w:lang w:val="en-CA"/>
        </w:rPr>
        <w:t>Stereotypes of women do not correspond well with stereotypes of businesspeople or managers.</w:t>
      </w:r>
    </w:p>
    <w:p w:rsidR="00C77CF0" w:rsidRPr="006D2A5B" w:rsidRDefault="006D2A5B" w:rsidP="00836A40">
      <w:pPr>
        <w:numPr>
          <w:ilvl w:val="0"/>
          <w:numId w:val="78"/>
        </w:numPr>
        <w:rPr>
          <w:lang w:val="en-CA"/>
        </w:rPr>
      </w:pPr>
      <w:r w:rsidRPr="006D2A5B">
        <w:rPr>
          <w:color w:val="FF0000"/>
          <w:lang w:val="en-CA"/>
        </w:rPr>
        <w:t>Successful managers</w:t>
      </w:r>
      <w:r w:rsidRPr="006D2A5B">
        <w:rPr>
          <w:lang w:val="en-CA"/>
        </w:rPr>
        <w:t xml:space="preserve"> = seen as more similar to men in qualities such as leadership, competitiveness, self-confidence, ambitiousness, and objectivity.</w:t>
      </w:r>
    </w:p>
    <w:p w:rsidR="00C77CF0" w:rsidRPr="006D2A5B" w:rsidRDefault="006D2A5B" w:rsidP="00836A40">
      <w:pPr>
        <w:numPr>
          <w:ilvl w:val="0"/>
          <w:numId w:val="78"/>
        </w:numPr>
        <w:rPr>
          <w:lang w:val="en-CA"/>
        </w:rPr>
      </w:pPr>
      <w:r w:rsidRPr="006D2A5B">
        <w:rPr>
          <w:lang w:val="en-CA"/>
        </w:rPr>
        <w:t>Detrimental effects of gender stereotypes are reduced or removed when decision makers have:</w:t>
      </w:r>
    </w:p>
    <w:p w:rsidR="00C77CF0" w:rsidRPr="006D2A5B" w:rsidRDefault="006D2A5B" w:rsidP="006D2A5B">
      <w:pPr>
        <w:pStyle w:val="Prrafodelista"/>
        <w:numPr>
          <w:ilvl w:val="0"/>
          <w:numId w:val="1"/>
        </w:numPr>
        <w:rPr>
          <w:lang w:val="en-CA"/>
        </w:rPr>
      </w:pPr>
      <w:r w:rsidRPr="006D2A5B">
        <w:rPr>
          <w:lang w:val="en-CA"/>
        </w:rPr>
        <w:t>Good information about the qualifications and performance of particular women</w:t>
      </w:r>
    </w:p>
    <w:p w:rsidR="006D2A5B" w:rsidRPr="006D2A5B" w:rsidRDefault="006D2A5B" w:rsidP="006D2A5B">
      <w:pPr>
        <w:pStyle w:val="Prrafodelista"/>
        <w:numPr>
          <w:ilvl w:val="0"/>
          <w:numId w:val="1"/>
        </w:numPr>
        <w:rPr>
          <w:lang w:val="en-CA"/>
        </w:rPr>
      </w:pPr>
      <w:r w:rsidRPr="006D2A5B">
        <w:rPr>
          <w:lang w:val="en-CA"/>
        </w:rPr>
        <w:t>An accurate picture of the job that they are applying for or seeking promotion into.</w:t>
      </w:r>
    </w:p>
    <w:p w:rsidR="00FB6F5E" w:rsidRDefault="00FB6F5E" w:rsidP="004E5AA3">
      <w:pPr>
        <w:rPr>
          <w:b/>
          <w:lang w:val="en-CA"/>
        </w:rPr>
      </w:pPr>
      <w:r>
        <w:rPr>
          <w:b/>
          <w:lang w:val="en-CA"/>
        </w:rPr>
        <w:t xml:space="preserve">Age stereotypes </w:t>
      </w:r>
    </w:p>
    <w:p w:rsidR="00C77CF0" w:rsidRPr="006D2A5B" w:rsidRDefault="006D2A5B" w:rsidP="00515CEB">
      <w:pPr>
        <w:rPr>
          <w:lang w:val="en-CA"/>
        </w:rPr>
      </w:pPr>
      <w:proofErr w:type="gramStart"/>
      <w:r w:rsidRPr="006D2A5B">
        <w:rPr>
          <w:lang w:val="en-CA"/>
        </w:rPr>
        <w:t>Tendency to make assumptions about the person’s physical, psychological, and intellectual capabilities.</w:t>
      </w:r>
      <w:proofErr w:type="gramEnd"/>
    </w:p>
    <w:p w:rsidR="00C77CF0" w:rsidRPr="006D2A5B" w:rsidRDefault="006D2A5B" w:rsidP="00836A40">
      <w:pPr>
        <w:numPr>
          <w:ilvl w:val="0"/>
          <w:numId w:val="79"/>
        </w:numPr>
        <w:rPr>
          <w:lang w:val="en-CA"/>
        </w:rPr>
      </w:pPr>
      <w:r w:rsidRPr="006D2A5B">
        <w:rPr>
          <w:lang w:val="en-CA"/>
        </w:rPr>
        <w:t>Older workers are seen as:</w:t>
      </w:r>
    </w:p>
    <w:p w:rsidR="00C77CF0" w:rsidRPr="006D2A5B" w:rsidRDefault="006D2A5B" w:rsidP="00836A40">
      <w:pPr>
        <w:numPr>
          <w:ilvl w:val="1"/>
          <w:numId w:val="79"/>
        </w:numPr>
        <w:rPr>
          <w:lang w:val="en-CA"/>
        </w:rPr>
      </w:pPr>
      <w:r w:rsidRPr="006D2A5B">
        <w:rPr>
          <w:lang w:val="en-CA"/>
        </w:rPr>
        <w:t>having less capacity for performance</w:t>
      </w:r>
    </w:p>
    <w:p w:rsidR="00C77CF0" w:rsidRPr="006D2A5B" w:rsidRDefault="006D2A5B" w:rsidP="00836A40">
      <w:pPr>
        <w:numPr>
          <w:ilvl w:val="1"/>
          <w:numId w:val="79"/>
        </w:numPr>
        <w:rPr>
          <w:lang w:val="en-CA"/>
        </w:rPr>
      </w:pPr>
      <w:r w:rsidRPr="006D2A5B">
        <w:rPr>
          <w:lang w:val="en-CA"/>
        </w:rPr>
        <w:t>less productive</w:t>
      </w:r>
    </w:p>
    <w:p w:rsidR="00C77CF0" w:rsidRPr="006D2A5B" w:rsidRDefault="006D2A5B" w:rsidP="00836A40">
      <w:pPr>
        <w:numPr>
          <w:ilvl w:val="1"/>
          <w:numId w:val="79"/>
        </w:numPr>
        <w:rPr>
          <w:lang w:val="en-CA"/>
        </w:rPr>
      </w:pPr>
      <w:r w:rsidRPr="006D2A5B">
        <w:rPr>
          <w:lang w:val="en-CA"/>
        </w:rPr>
        <w:lastRenderedPageBreak/>
        <w:t>less creative</w:t>
      </w:r>
    </w:p>
    <w:p w:rsidR="00C77CF0" w:rsidRPr="006D2A5B" w:rsidRDefault="006D2A5B" w:rsidP="00836A40">
      <w:pPr>
        <w:numPr>
          <w:ilvl w:val="1"/>
          <w:numId w:val="79"/>
        </w:numPr>
        <w:rPr>
          <w:lang w:val="en-CA"/>
        </w:rPr>
      </w:pPr>
      <w:r w:rsidRPr="006D2A5B">
        <w:rPr>
          <w:lang w:val="en-CA"/>
        </w:rPr>
        <w:t>less logical</w:t>
      </w:r>
    </w:p>
    <w:p w:rsidR="00C77CF0" w:rsidRPr="006D2A5B" w:rsidRDefault="006D2A5B" w:rsidP="00836A40">
      <w:pPr>
        <w:numPr>
          <w:ilvl w:val="1"/>
          <w:numId w:val="79"/>
        </w:numPr>
        <w:rPr>
          <w:lang w:val="en-CA"/>
        </w:rPr>
      </w:pPr>
      <w:r w:rsidRPr="006D2A5B">
        <w:rPr>
          <w:lang w:val="en-CA"/>
        </w:rPr>
        <w:t>less capable of performing under pressure</w:t>
      </w:r>
    </w:p>
    <w:p w:rsidR="006D2A5B" w:rsidRDefault="006D2A5B" w:rsidP="00836A40">
      <w:pPr>
        <w:numPr>
          <w:ilvl w:val="1"/>
          <w:numId w:val="79"/>
        </w:numPr>
        <w:rPr>
          <w:lang w:val="en-CA"/>
        </w:rPr>
      </w:pPr>
      <w:r w:rsidRPr="006D2A5B">
        <w:rPr>
          <w:lang w:val="en-CA"/>
        </w:rPr>
        <w:t>less potential for development</w:t>
      </w:r>
    </w:p>
    <w:p w:rsidR="00C77CF0" w:rsidRPr="006D2A5B" w:rsidRDefault="006D2A5B" w:rsidP="00836A40">
      <w:pPr>
        <w:numPr>
          <w:ilvl w:val="0"/>
          <w:numId w:val="79"/>
        </w:numPr>
        <w:rPr>
          <w:lang w:val="en-CA"/>
        </w:rPr>
      </w:pPr>
      <w:r w:rsidRPr="006D2A5B">
        <w:rPr>
          <w:lang w:val="en-CA"/>
        </w:rPr>
        <w:t>But:</w:t>
      </w:r>
    </w:p>
    <w:p w:rsidR="00C77CF0" w:rsidRPr="006D2A5B" w:rsidRDefault="006D2A5B" w:rsidP="00836A40">
      <w:pPr>
        <w:numPr>
          <w:ilvl w:val="1"/>
          <w:numId w:val="79"/>
        </w:numPr>
        <w:rPr>
          <w:lang w:val="en-CA"/>
        </w:rPr>
      </w:pPr>
      <w:r w:rsidRPr="006D2A5B">
        <w:rPr>
          <w:lang w:val="en-CA"/>
        </w:rPr>
        <w:t>More honest, dependable, and trustworthy.</w:t>
      </w:r>
    </w:p>
    <w:p w:rsidR="00C77CF0" w:rsidRPr="006D2A5B" w:rsidRDefault="006D2A5B" w:rsidP="00836A40">
      <w:pPr>
        <w:numPr>
          <w:ilvl w:val="1"/>
          <w:numId w:val="79"/>
        </w:numPr>
        <w:rPr>
          <w:lang w:val="en-CA"/>
        </w:rPr>
      </w:pPr>
      <w:r w:rsidRPr="006D2A5B">
        <w:rPr>
          <w:lang w:val="en-CA"/>
        </w:rPr>
        <w:t xml:space="preserve">Less likely to make impulsive decisions. </w:t>
      </w:r>
    </w:p>
    <w:p w:rsidR="00C77CF0" w:rsidRPr="006D2A5B" w:rsidRDefault="006D2A5B" w:rsidP="00836A40">
      <w:pPr>
        <w:numPr>
          <w:ilvl w:val="1"/>
          <w:numId w:val="79"/>
        </w:numPr>
        <w:rPr>
          <w:lang w:val="en-CA"/>
        </w:rPr>
      </w:pPr>
      <w:r w:rsidRPr="006D2A5B">
        <w:rPr>
          <w:lang w:val="en-CA"/>
        </w:rPr>
        <w:t>Better able to control their emotions.</w:t>
      </w:r>
    </w:p>
    <w:p w:rsidR="007C4C9D" w:rsidRPr="0025344C" w:rsidRDefault="006D2A5B" w:rsidP="004E5AA3">
      <w:pPr>
        <w:numPr>
          <w:ilvl w:val="1"/>
          <w:numId w:val="79"/>
        </w:numPr>
        <w:rPr>
          <w:lang w:val="en-CA"/>
        </w:rPr>
      </w:pPr>
      <w:r w:rsidRPr="006D2A5B">
        <w:rPr>
          <w:lang w:val="en-CA"/>
        </w:rPr>
        <w:t>Better able to abandon their goals and pursue other goals more “easily” than younger workers.</w:t>
      </w:r>
    </w:p>
    <w:p w:rsidR="004D06BF" w:rsidRDefault="004D06BF" w:rsidP="004E5AA3">
      <w:pPr>
        <w:rPr>
          <w:b/>
          <w:lang w:val="en-CA"/>
        </w:rPr>
      </w:pPr>
      <w:r>
        <w:rPr>
          <w:b/>
          <w:lang w:val="en-CA"/>
        </w:rPr>
        <w:t xml:space="preserve">Managing Workforce Diversity </w:t>
      </w:r>
    </w:p>
    <w:p w:rsidR="00C77CF0" w:rsidRPr="006D2A5B" w:rsidRDefault="006D2A5B" w:rsidP="00F83AD0">
      <w:pPr>
        <w:rPr>
          <w:lang w:val="en-CA"/>
        </w:rPr>
      </w:pPr>
      <w:r w:rsidRPr="006D2A5B">
        <w:rPr>
          <w:lang w:val="en-CA"/>
        </w:rPr>
        <w:t>To have a positive impact on OB, management can use the following strategies to achieve and manage a diverse workforce:</w:t>
      </w:r>
    </w:p>
    <w:p w:rsidR="00C77CF0" w:rsidRPr="006D2A5B" w:rsidRDefault="006D2A5B" w:rsidP="00836A40">
      <w:pPr>
        <w:numPr>
          <w:ilvl w:val="1"/>
          <w:numId w:val="80"/>
        </w:numPr>
        <w:rPr>
          <w:lang w:val="en-CA"/>
        </w:rPr>
      </w:pPr>
      <w:r w:rsidRPr="006D2A5B">
        <w:rPr>
          <w:lang w:val="en-CA"/>
        </w:rPr>
        <w:t>Recruiting (e.g., diverse recruiting teams)</w:t>
      </w:r>
    </w:p>
    <w:p w:rsidR="00C77CF0" w:rsidRPr="006D2A5B" w:rsidRDefault="006D2A5B" w:rsidP="00836A40">
      <w:pPr>
        <w:numPr>
          <w:ilvl w:val="1"/>
          <w:numId w:val="80"/>
        </w:numPr>
        <w:rPr>
          <w:lang w:val="en-CA"/>
        </w:rPr>
      </w:pPr>
      <w:r w:rsidRPr="006D2A5B">
        <w:rPr>
          <w:lang w:val="en-CA"/>
        </w:rPr>
        <w:t xml:space="preserve">Retention (e.g., flexible work-life programs) </w:t>
      </w:r>
    </w:p>
    <w:p w:rsidR="00C77CF0" w:rsidRPr="006D2A5B" w:rsidRDefault="006D2A5B" w:rsidP="00836A40">
      <w:pPr>
        <w:numPr>
          <w:ilvl w:val="1"/>
          <w:numId w:val="80"/>
        </w:numPr>
        <w:rPr>
          <w:lang w:val="en-CA"/>
        </w:rPr>
      </w:pPr>
      <w:r w:rsidRPr="006D2A5B">
        <w:rPr>
          <w:lang w:val="en-CA"/>
        </w:rPr>
        <w:t>Development (e.g., mentoring programs)</w:t>
      </w:r>
    </w:p>
    <w:p w:rsidR="00C77CF0" w:rsidRPr="006D2A5B" w:rsidRDefault="006D2A5B" w:rsidP="00836A40">
      <w:pPr>
        <w:numPr>
          <w:ilvl w:val="1"/>
          <w:numId w:val="80"/>
        </w:numPr>
        <w:rPr>
          <w:lang w:val="en-CA"/>
        </w:rPr>
      </w:pPr>
      <w:r w:rsidRPr="006D2A5B">
        <w:rPr>
          <w:lang w:val="en-CA"/>
        </w:rPr>
        <w:t>Communication (e.g., celebrate diversity)</w:t>
      </w:r>
    </w:p>
    <w:p w:rsidR="007D1798" w:rsidRPr="00062CA2" w:rsidRDefault="006D2A5B" w:rsidP="00062CA2">
      <w:pPr>
        <w:numPr>
          <w:ilvl w:val="1"/>
          <w:numId w:val="80"/>
        </w:numPr>
        <w:rPr>
          <w:lang w:val="en-CA"/>
        </w:rPr>
      </w:pPr>
      <w:r w:rsidRPr="006D2A5B">
        <w:rPr>
          <w:lang w:val="en-CA"/>
        </w:rPr>
        <w:t>Training (e.g., group training)</w:t>
      </w:r>
    </w:p>
    <w:p w:rsidR="00DF3FB2" w:rsidRDefault="00B33F77" w:rsidP="003D5405">
      <w:pPr>
        <w:pStyle w:val="Ttulo1"/>
        <w:rPr>
          <w:lang w:val="en-CA"/>
        </w:rPr>
      </w:pPr>
      <w:r>
        <w:rPr>
          <w:lang w:val="en-CA"/>
        </w:rPr>
        <w:t>chapter 4</w:t>
      </w:r>
    </w:p>
    <w:p w:rsidR="003D5405" w:rsidRDefault="003D5405" w:rsidP="003D5405">
      <w:pPr>
        <w:pStyle w:val="Ttulo"/>
        <w:rPr>
          <w:sz w:val="28"/>
          <w:szCs w:val="28"/>
          <w:lang w:val="en-CA"/>
        </w:rPr>
      </w:pPr>
      <w:r>
        <w:rPr>
          <w:sz w:val="28"/>
          <w:szCs w:val="28"/>
          <w:lang w:val="en-CA"/>
        </w:rPr>
        <w:t>VALUES, ATTITUDES, AND WORK BEHAVIOR</w:t>
      </w:r>
    </w:p>
    <w:p w:rsidR="003D5405" w:rsidRDefault="003D5405" w:rsidP="003D5405">
      <w:pPr>
        <w:rPr>
          <w:b/>
          <w:lang w:val="en-CA"/>
        </w:rPr>
      </w:pPr>
      <w:r w:rsidRPr="003D5405">
        <w:rPr>
          <w:b/>
          <w:lang w:val="en-CA"/>
        </w:rPr>
        <w:t>What are values?</w:t>
      </w:r>
    </w:p>
    <w:p w:rsidR="00511E01" w:rsidRPr="003D5405" w:rsidRDefault="004A0237" w:rsidP="003D5405">
      <w:pPr>
        <w:rPr>
          <w:lang w:val="en-CA"/>
        </w:rPr>
      </w:pPr>
      <w:r w:rsidRPr="003D5405">
        <w:rPr>
          <w:lang w:val="en-CA"/>
        </w:rPr>
        <w:t>Broad tendency to prefer certain states of affairs over others:</w:t>
      </w:r>
    </w:p>
    <w:p w:rsidR="00511E01" w:rsidRPr="003D5405" w:rsidRDefault="004A0237" w:rsidP="00836A40">
      <w:pPr>
        <w:numPr>
          <w:ilvl w:val="1"/>
          <w:numId w:val="16"/>
        </w:numPr>
        <w:rPr>
          <w:lang w:val="en-CA"/>
        </w:rPr>
      </w:pPr>
      <w:r w:rsidRPr="003D5405">
        <w:rPr>
          <w:lang w:val="en-CA"/>
        </w:rPr>
        <w:t>What we consider good and bad.</w:t>
      </w:r>
    </w:p>
    <w:p w:rsidR="00511E01" w:rsidRPr="003D5405" w:rsidRDefault="004A0237" w:rsidP="00836A40">
      <w:pPr>
        <w:numPr>
          <w:ilvl w:val="1"/>
          <w:numId w:val="16"/>
        </w:numPr>
        <w:rPr>
          <w:lang w:val="en-CA"/>
        </w:rPr>
      </w:pPr>
      <w:r w:rsidRPr="003D5405">
        <w:rPr>
          <w:lang w:val="en-CA"/>
        </w:rPr>
        <w:t>Motivational and very general.</w:t>
      </w:r>
    </w:p>
    <w:p w:rsidR="00511E01" w:rsidRPr="003D5405" w:rsidRDefault="004A0237" w:rsidP="00836A40">
      <w:pPr>
        <w:numPr>
          <w:ilvl w:val="1"/>
          <w:numId w:val="16"/>
        </w:numPr>
        <w:rPr>
          <w:lang w:val="en-CA"/>
        </w:rPr>
      </w:pPr>
      <w:r w:rsidRPr="003D5405">
        <w:rPr>
          <w:lang w:val="en-CA"/>
        </w:rPr>
        <w:t>Categorized into several categories (e.g., intellectual, economic, social, etc.).</w:t>
      </w:r>
    </w:p>
    <w:p w:rsidR="00511E01" w:rsidRDefault="004A0237" w:rsidP="00836A40">
      <w:pPr>
        <w:numPr>
          <w:ilvl w:val="1"/>
          <w:numId w:val="16"/>
        </w:numPr>
        <w:rPr>
          <w:lang w:val="en-CA"/>
        </w:rPr>
      </w:pPr>
      <w:r w:rsidRPr="003D5405">
        <w:rPr>
          <w:lang w:val="en-CA"/>
        </w:rPr>
        <w:t>Reinforced by parents and peers; reciprocally related with stereotypes.</w:t>
      </w:r>
    </w:p>
    <w:p w:rsidR="003D5405" w:rsidRPr="007D530A" w:rsidRDefault="003D5405" w:rsidP="003D5405">
      <w:pPr>
        <w:numPr>
          <w:ilvl w:val="1"/>
          <w:numId w:val="16"/>
        </w:numPr>
        <w:rPr>
          <w:lang w:val="en-CA"/>
        </w:rPr>
      </w:pPr>
      <w:r>
        <w:rPr>
          <w:lang w:val="en-CA"/>
        </w:rPr>
        <w:lastRenderedPageBreak/>
        <w:t xml:space="preserve">People hold values structured around achievement, power, autonomy, conformity, tradition, and social welfare. </w:t>
      </w:r>
    </w:p>
    <w:p w:rsidR="003D5405" w:rsidRDefault="003D5405" w:rsidP="003D5405">
      <w:pPr>
        <w:rPr>
          <w:b/>
          <w:lang w:val="en-CA"/>
        </w:rPr>
      </w:pPr>
      <w:r>
        <w:rPr>
          <w:b/>
          <w:lang w:val="en-CA"/>
        </w:rPr>
        <w:t xml:space="preserve">Occupational Differences in Value </w:t>
      </w:r>
    </w:p>
    <w:p w:rsidR="00511E01" w:rsidRPr="003D5405" w:rsidRDefault="004A0237" w:rsidP="00836A40">
      <w:pPr>
        <w:numPr>
          <w:ilvl w:val="0"/>
          <w:numId w:val="17"/>
        </w:numPr>
        <w:rPr>
          <w:lang w:val="en-CA"/>
        </w:rPr>
      </w:pPr>
      <w:r w:rsidRPr="003D5405">
        <w:rPr>
          <w:lang w:val="en-CA"/>
        </w:rPr>
        <w:t>Members of different occupational groups hold different values:</w:t>
      </w:r>
    </w:p>
    <w:p w:rsidR="00511E01" w:rsidRPr="003D5405" w:rsidRDefault="004A0237" w:rsidP="00836A40">
      <w:pPr>
        <w:numPr>
          <w:ilvl w:val="1"/>
          <w:numId w:val="17"/>
        </w:numPr>
        <w:rPr>
          <w:lang w:val="en-CA"/>
        </w:rPr>
      </w:pPr>
      <w:r w:rsidRPr="003D5405">
        <w:rPr>
          <w:lang w:val="en-CA"/>
        </w:rPr>
        <w:t>E.g., purchasing and sales.</w:t>
      </w:r>
    </w:p>
    <w:p w:rsidR="00511E01" w:rsidRPr="003D5405" w:rsidRDefault="004A0237" w:rsidP="00836A40">
      <w:pPr>
        <w:numPr>
          <w:ilvl w:val="0"/>
          <w:numId w:val="17"/>
        </w:numPr>
        <w:rPr>
          <w:lang w:val="en-CA"/>
        </w:rPr>
      </w:pPr>
      <w:r w:rsidRPr="003D5405">
        <w:rPr>
          <w:lang w:val="en-CA"/>
        </w:rPr>
        <w:t>Good “fit” between values of employees and supervisors and organization:</w:t>
      </w:r>
    </w:p>
    <w:p w:rsidR="00511E01" w:rsidRPr="003D5405" w:rsidRDefault="004A0237" w:rsidP="00836A40">
      <w:pPr>
        <w:numPr>
          <w:ilvl w:val="1"/>
          <w:numId w:val="17"/>
        </w:numPr>
        <w:rPr>
          <w:lang w:val="en-CA"/>
        </w:rPr>
      </w:pPr>
      <w:r w:rsidRPr="003D5405">
        <w:rPr>
          <w:lang w:val="en-CA"/>
        </w:rPr>
        <w:t xml:space="preserve">Enhances job attitudes (e.g., satisfaction, commitment) </w:t>
      </w:r>
    </w:p>
    <w:p w:rsidR="00511E01" w:rsidRPr="003D5405" w:rsidRDefault="004A0237" w:rsidP="00836A40">
      <w:pPr>
        <w:numPr>
          <w:ilvl w:val="1"/>
          <w:numId w:val="17"/>
        </w:numPr>
        <w:rPr>
          <w:lang w:val="en-CA"/>
        </w:rPr>
      </w:pPr>
      <w:r w:rsidRPr="003D5405">
        <w:rPr>
          <w:lang w:val="en-CA"/>
        </w:rPr>
        <w:t>Lowers unwanted behaviors (e.g., absenteeism, turnover).</w:t>
      </w:r>
    </w:p>
    <w:p w:rsidR="003D5405" w:rsidRDefault="003D5405" w:rsidP="003D5405">
      <w:pPr>
        <w:rPr>
          <w:b/>
          <w:lang w:val="en-CA"/>
        </w:rPr>
      </w:pPr>
      <w:proofErr w:type="spellStart"/>
      <w:r>
        <w:rPr>
          <w:b/>
          <w:lang w:val="en-CA"/>
        </w:rPr>
        <w:t>Hofstede’s</w:t>
      </w:r>
      <w:proofErr w:type="spellEnd"/>
      <w:r>
        <w:rPr>
          <w:b/>
          <w:lang w:val="en-CA"/>
        </w:rPr>
        <w:t xml:space="preserve"> Study</w:t>
      </w:r>
    </w:p>
    <w:p w:rsidR="00511E01" w:rsidRPr="003D5405" w:rsidRDefault="004A0237" w:rsidP="008031EF">
      <w:pPr>
        <w:rPr>
          <w:lang w:val="en-CA"/>
        </w:rPr>
      </w:pPr>
      <w:proofErr w:type="spellStart"/>
      <w:r w:rsidRPr="003D5405">
        <w:rPr>
          <w:lang w:val="en-CA"/>
        </w:rPr>
        <w:t>Geert</w:t>
      </w:r>
      <w:proofErr w:type="spellEnd"/>
      <w:r w:rsidRPr="003D5405">
        <w:rPr>
          <w:lang w:val="en-CA"/>
        </w:rPr>
        <w:t xml:space="preserve"> </w:t>
      </w:r>
      <w:proofErr w:type="spellStart"/>
      <w:r w:rsidRPr="003D5405">
        <w:rPr>
          <w:lang w:val="en-CA"/>
        </w:rPr>
        <w:t>Hofstede</w:t>
      </w:r>
      <w:proofErr w:type="spellEnd"/>
      <w:r w:rsidRPr="003D5405">
        <w:rPr>
          <w:lang w:val="en-CA"/>
        </w:rPr>
        <w:t xml:space="preserve"> questioned over 116,000 IBM employees in 40 countries about their work-related values.</w:t>
      </w:r>
    </w:p>
    <w:p w:rsidR="00511E01" w:rsidRPr="008031EF" w:rsidRDefault="004A0237" w:rsidP="008031EF">
      <w:pPr>
        <w:rPr>
          <w:u w:val="single"/>
          <w:lang w:val="en-CA"/>
        </w:rPr>
      </w:pPr>
      <w:r w:rsidRPr="008031EF">
        <w:rPr>
          <w:u w:val="single"/>
          <w:lang w:val="en-CA"/>
        </w:rPr>
        <w:t>Discovered 4 dimensions along which work-related values differed across cultures:</w:t>
      </w:r>
    </w:p>
    <w:p w:rsidR="00511E01" w:rsidRPr="008031EF" w:rsidRDefault="004A0237" w:rsidP="00836A40">
      <w:pPr>
        <w:numPr>
          <w:ilvl w:val="1"/>
          <w:numId w:val="19"/>
        </w:numPr>
        <w:rPr>
          <w:b/>
          <w:lang w:val="en-CA"/>
        </w:rPr>
      </w:pPr>
      <w:r w:rsidRPr="008031EF">
        <w:rPr>
          <w:b/>
          <w:lang w:val="en-CA"/>
        </w:rPr>
        <w:t>Power distance</w:t>
      </w:r>
    </w:p>
    <w:p w:rsidR="00511E01" w:rsidRPr="008031EF" w:rsidRDefault="004A0237" w:rsidP="00836A40">
      <w:pPr>
        <w:pStyle w:val="Prrafodelista"/>
        <w:numPr>
          <w:ilvl w:val="0"/>
          <w:numId w:val="7"/>
        </w:numPr>
        <w:rPr>
          <w:lang w:val="en-CA"/>
        </w:rPr>
      </w:pPr>
      <w:r w:rsidRPr="008031EF">
        <w:rPr>
          <w:lang w:val="en-CA"/>
        </w:rPr>
        <w:t>Extent to which an unequal distribution of power is accepted by society members.</w:t>
      </w:r>
    </w:p>
    <w:p w:rsidR="00511E01" w:rsidRPr="008031EF" w:rsidRDefault="004A0237" w:rsidP="008031EF">
      <w:pPr>
        <w:rPr>
          <w:lang w:val="en-CA"/>
        </w:rPr>
      </w:pPr>
      <w:r w:rsidRPr="008031EF">
        <w:rPr>
          <w:lang w:val="en-CA"/>
        </w:rPr>
        <w:t>In small power distance cultures:</w:t>
      </w:r>
    </w:p>
    <w:p w:rsidR="00511E01" w:rsidRPr="008031EF" w:rsidRDefault="004A0237" w:rsidP="004A0237">
      <w:pPr>
        <w:pStyle w:val="Prrafodelista"/>
        <w:numPr>
          <w:ilvl w:val="0"/>
          <w:numId w:val="1"/>
        </w:numPr>
        <w:rPr>
          <w:lang w:val="en-CA"/>
        </w:rPr>
      </w:pPr>
      <w:r w:rsidRPr="008031EF">
        <w:rPr>
          <w:lang w:val="en-CA"/>
        </w:rPr>
        <w:t>Inequality is minimized.</w:t>
      </w:r>
    </w:p>
    <w:p w:rsidR="00511E01" w:rsidRPr="008031EF" w:rsidRDefault="004A0237" w:rsidP="004A0237">
      <w:pPr>
        <w:pStyle w:val="Prrafodelista"/>
        <w:numPr>
          <w:ilvl w:val="0"/>
          <w:numId w:val="1"/>
        </w:numPr>
        <w:rPr>
          <w:lang w:val="en-CA"/>
        </w:rPr>
      </w:pPr>
      <w:r w:rsidRPr="008031EF">
        <w:rPr>
          <w:lang w:val="en-CA"/>
        </w:rPr>
        <w:t>Superiors are accessible.</w:t>
      </w:r>
    </w:p>
    <w:p w:rsidR="00511E01" w:rsidRPr="008031EF" w:rsidRDefault="004A0237" w:rsidP="004A0237">
      <w:pPr>
        <w:pStyle w:val="Prrafodelista"/>
        <w:numPr>
          <w:ilvl w:val="0"/>
          <w:numId w:val="1"/>
        </w:numPr>
        <w:rPr>
          <w:lang w:val="en-CA"/>
        </w:rPr>
      </w:pPr>
      <w:r w:rsidRPr="008031EF">
        <w:rPr>
          <w:lang w:val="en-CA"/>
        </w:rPr>
        <w:t>Power differences are downplayed.</w:t>
      </w:r>
    </w:p>
    <w:p w:rsidR="008031EF" w:rsidRDefault="004A0237" w:rsidP="008031EF">
      <w:pPr>
        <w:rPr>
          <w:lang w:val="en-CA"/>
        </w:rPr>
      </w:pPr>
      <w:r w:rsidRPr="008031EF">
        <w:rPr>
          <w:lang w:val="en-CA"/>
        </w:rPr>
        <w:t>I</w:t>
      </w:r>
      <w:r w:rsidR="008031EF">
        <w:rPr>
          <w:lang w:val="en-CA"/>
        </w:rPr>
        <w:t>n large power distance cultures:</w:t>
      </w:r>
    </w:p>
    <w:p w:rsidR="008031EF" w:rsidRDefault="008031EF" w:rsidP="004A0237">
      <w:pPr>
        <w:pStyle w:val="Prrafodelista"/>
        <w:numPr>
          <w:ilvl w:val="0"/>
          <w:numId w:val="1"/>
        </w:numPr>
        <w:rPr>
          <w:lang w:val="en-CA"/>
        </w:rPr>
      </w:pPr>
      <w:r>
        <w:rPr>
          <w:lang w:val="en-CA"/>
        </w:rPr>
        <w:t>I</w:t>
      </w:r>
      <w:r w:rsidR="004A0237" w:rsidRPr="008031EF">
        <w:rPr>
          <w:lang w:val="en-CA"/>
        </w:rPr>
        <w:t>neq</w:t>
      </w:r>
      <w:r>
        <w:rPr>
          <w:lang w:val="en-CA"/>
        </w:rPr>
        <w:t>uality is accepted as natural</w:t>
      </w:r>
    </w:p>
    <w:p w:rsidR="008031EF" w:rsidRDefault="008031EF" w:rsidP="004A0237">
      <w:pPr>
        <w:pStyle w:val="Prrafodelista"/>
        <w:numPr>
          <w:ilvl w:val="0"/>
          <w:numId w:val="1"/>
        </w:numPr>
        <w:rPr>
          <w:lang w:val="en-CA"/>
        </w:rPr>
      </w:pPr>
      <w:r>
        <w:rPr>
          <w:lang w:val="en-CA"/>
        </w:rPr>
        <w:t>Superiors are inaccessible</w:t>
      </w:r>
    </w:p>
    <w:p w:rsidR="008031EF" w:rsidRDefault="008031EF" w:rsidP="004A0237">
      <w:pPr>
        <w:pStyle w:val="Prrafodelista"/>
        <w:numPr>
          <w:ilvl w:val="0"/>
          <w:numId w:val="1"/>
        </w:numPr>
        <w:rPr>
          <w:lang w:val="en-CA"/>
        </w:rPr>
      </w:pPr>
      <w:r>
        <w:rPr>
          <w:lang w:val="en-CA"/>
        </w:rPr>
        <w:t>P</w:t>
      </w:r>
      <w:r w:rsidR="004A0237" w:rsidRPr="008031EF">
        <w:rPr>
          <w:lang w:val="en-CA"/>
        </w:rPr>
        <w:t>ower differences are heightened.</w:t>
      </w:r>
    </w:p>
    <w:p w:rsidR="008031EF" w:rsidRPr="008031EF" w:rsidRDefault="004A0237" w:rsidP="008031EF">
      <w:pPr>
        <w:rPr>
          <w:color w:val="FF0000"/>
          <w:lang w:val="en-CA"/>
        </w:rPr>
      </w:pPr>
      <w:r w:rsidRPr="008031EF">
        <w:rPr>
          <w:color w:val="FF0000"/>
          <w:lang w:val="en-CA"/>
        </w:rPr>
        <w:t xml:space="preserve">Canada and the </w:t>
      </w:r>
      <w:r w:rsidR="008031EF">
        <w:rPr>
          <w:color w:val="FF0000"/>
          <w:lang w:val="en-CA"/>
        </w:rPr>
        <w:t>United States low power distance.</w:t>
      </w:r>
    </w:p>
    <w:p w:rsidR="00511E01" w:rsidRDefault="004A0237" w:rsidP="00836A40">
      <w:pPr>
        <w:numPr>
          <w:ilvl w:val="1"/>
          <w:numId w:val="19"/>
        </w:numPr>
        <w:rPr>
          <w:b/>
          <w:lang w:val="en-CA"/>
        </w:rPr>
      </w:pPr>
      <w:r w:rsidRPr="008031EF">
        <w:rPr>
          <w:b/>
          <w:lang w:val="en-CA"/>
        </w:rPr>
        <w:t>Uncertainty avoidance</w:t>
      </w:r>
    </w:p>
    <w:p w:rsidR="00511E01" w:rsidRPr="008031EF" w:rsidRDefault="004A0237" w:rsidP="00836A40">
      <w:pPr>
        <w:pStyle w:val="Prrafodelista"/>
        <w:numPr>
          <w:ilvl w:val="0"/>
          <w:numId w:val="7"/>
        </w:numPr>
        <w:rPr>
          <w:lang w:val="en-CA"/>
        </w:rPr>
      </w:pPr>
      <w:r w:rsidRPr="008031EF">
        <w:rPr>
          <w:lang w:val="en-CA"/>
        </w:rPr>
        <w:t>Extent to which people are uncomfortable with uncertain and ambiguous situations.</w:t>
      </w:r>
    </w:p>
    <w:p w:rsidR="00511E01" w:rsidRPr="008031EF" w:rsidRDefault="004A0237" w:rsidP="008031EF">
      <w:pPr>
        <w:rPr>
          <w:lang w:val="en-CA"/>
        </w:rPr>
      </w:pPr>
      <w:r w:rsidRPr="008031EF">
        <w:rPr>
          <w:lang w:val="en-CA"/>
        </w:rPr>
        <w:t>Strong uncertainty avoidance cultures stress:</w:t>
      </w:r>
    </w:p>
    <w:p w:rsidR="00511E01" w:rsidRPr="008031EF" w:rsidRDefault="004A0237" w:rsidP="004A0237">
      <w:pPr>
        <w:pStyle w:val="Prrafodelista"/>
        <w:numPr>
          <w:ilvl w:val="0"/>
          <w:numId w:val="1"/>
        </w:numPr>
        <w:rPr>
          <w:lang w:val="en-CA"/>
        </w:rPr>
      </w:pPr>
      <w:r w:rsidRPr="008031EF">
        <w:rPr>
          <w:lang w:val="en-CA"/>
        </w:rPr>
        <w:t>Rules and regulations.</w:t>
      </w:r>
    </w:p>
    <w:p w:rsidR="00511E01" w:rsidRPr="008031EF" w:rsidRDefault="004A0237" w:rsidP="004A0237">
      <w:pPr>
        <w:pStyle w:val="Prrafodelista"/>
        <w:numPr>
          <w:ilvl w:val="0"/>
          <w:numId w:val="1"/>
        </w:numPr>
        <w:rPr>
          <w:lang w:val="en-CA"/>
        </w:rPr>
      </w:pPr>
      <w:r w:rsidRPr="008031EF">
        <w:rPr>
          <w:lang w:val="en-CA"/>
        </w:rPr>
        <w:t>Hard work.</w:t>
      </w:r>
    </w:p>
    <w:p w:rsidR="00511E01" w:rsidRPr="008031EF" w:rsidRDefault="004A0237" w:rsidP="004A0237">
      <w:pPr>
        <w:pStyle w:val="Prrafodelista"/>
        <w:numPr>
          <w:ilvl w:val="0"/>
          <w:numId w:val="1"/>
        </w:numPr>
        <w:rPr>
          <w:lang w:val="en-CA"/>
        </w:rPr>
      </w:pPr>
      <w:r w:rsidRPr="008031EF">
        <w:rPr>
          <w:lang w:val="en-CA"/>
        </w:rPr>
        <w:t>Conformity.</w:t>
      </w:r>
    </w:p>
    <w:p w:rsidR="00511E01" w:rsidRPr="008031EF" w:rsidRDefault="004A0237" w:rsidP="004A0237">
      <w:pPr>
        <w:pStyle w:val="Prrafodelista"/>
        <w:numPr>
          <w:ilvl w:val="0"/>
          <w:numId w:val="1"/>
        </w:numPr>
        <w:rPr>
          <w:lang w:val="en-CA"/>
        </w:rPr>
      </w:pPr>
      <w:r w:rsidRPr="008031EF">
        <w:rPr>
          <w:lang w:val="en-CA"/>
        </w:rPr>
        <w:t>Security.</w:t>
      </w:r>
    </w:p>
    <w:p w:rsidR="008031EF" w:rsidRDefault="004A0237" w:rsidP="008031EF">
      <w:pPr>
        <w:rPr>
          <w:lang w:val="en-CA"/>
        </w:rPr>
      </w:pPr>
      <w:r w:rsidRPr="008031EF">
        <w:rPr>
          <w:lang w:val="en-CA"/>
        </w:rPr>
        <w:lastRenderedPageBreak/>
        <w:t xml:space="preserve">Cultures with </w:t>
      </w:r>
      <w:r w:rsidR="008031EF">
        <w:rPr>
          <w:lang w:val="en-CA"/>
        </w:rPr>
        <w:t>weak uncertainty avoidance:</w:t>
      </w:r>
    </w:p>
    <w:p w:rsidR="008031EF" w:rsidRDefault="008031EF" w:rsidP="004A0237">
      <w:pPr>
        <w:pStyle w:val="Prrafodelista"/>
        <w:numPr>
          <w:ilvl w:val="0"/>
          <w:numId w:val="1"/>
        </w:numPr>
        <w:rPr>
          <w:lang w:val="en-CA"/>
        </w:rPr>
      </w:pPr>
      <w:r>
        <w:rPr>
          <w:lang w:val="en-CA"/>
        </w:rPr>
        <w:t>L</w:t>
      </w:r>
      <w:r w:rsidR="004A0237" w:rsidRPr="008031EF">
        <w:rPr>
          <w:lang w:val="en-CA"/>
        </w:rPr>
        <w:t>ess concerned with rules,</w:t>
      </w:r>
      <w:r>
        <w:rPr>
          <w:lang w:val="en-CA"/>
        </w:rPr>
        <w:t xml:space="preserve"> conformity, and security</w:t>
      </w:r>
    </w:p>
    <w:p w:rsidR="00511E01" w:rsidRPr="008031EF" w:rsidRDefault="008031EF" w:rsidP="004A0237">
      <w:pPr>
        <w:pStyle w:val="Prrafodelista"/>
        <w:numPr>
          <w:ilvl w:val="0"/>
          <w:numId w:val="1"/>
        </w:numPr>
        <w:rPr>
          <w:lang w:val="en-CA"/>
        </w:rPr>
      </w:pPr>
      <w:r>
        <w:rPr>
          <w:lang w:val="en-CA"/>
        </w:rPr>
        <w:t>R</w:t>
      </w:r>
      <w:r w:rsidR="004A0237" w:rsidRPr="008031EF">
        <w:rPr>
          <w:lang w:val="en-CA"/>
        </w:rPr>
        <w:t>isk taking is valued.</w:t>
      </w:r>
    </w:p>
    <w:p w:rsidR="008031EF" w:rsidRPr="008031EF" w:rsidRDefault="004A0237" w:rsidP="008031EF">
      <w:pPr>
        <w:rPr>
          <w:lang w:val="en-CA"/>
        </w:rPr>
      </w:pPr>
      <w:r w:rsidRPr="008031EF">
        <w:rPr>
          <w:color w:val="FF0000"/>
          <w:lang w:val="en-CA"/>
        </w:rPr>
        <w:t>Canada and the United States are well below average on uncertainty avoidance.</w:t>
      </w:r>
    </w:p>
    <w:p w:rsidR="00511E01" w:rsidRDefault="004A0237" w:rsidP="00836A40">
      <w:pPr>
        <w:numPr>
          <w:ilvl w:val="1"/>
          <w:numId w:val="19"/>
        </w:numPr>
        <w:rPr>
          <w:b/>
          <w:lang w:val="en-CA"/>
        </w:rPr>
      </w:pPr>
      <w:r w:rsidRPr="008031EF">
        <w:rPr>
          <w:b/>
          <w:lang w:val="en-CA"/>
        </w:rPr>
        <w:t>Masculinity/femininity</w:t>
      </w:r>
    </w:p>
    <w:p w:rsidR="00511E01" w:rsidRPr="008031EF" w:rsidRDefault="004A0237" w:rsidP="00836A40">
      <w:pPr>
        <w:numPr>
          <w:ilvl w:val="0"/>
          <w:numId w:val="19"/>
        </w:numPr>
        <w:rPr>
          <w:lang w:val="en-CA"/>
        </w:rPr>
      </w:pPr>
      <w:r w:rsidRPr="008031EF">
        <w:rPr>
          <w:lang w:val="en-CA"/>
        </w:rPr>
        <w:t>Masculine cultures:</w:t>
      </w:r>
    </w:p>
    <w:p w:rsidR="00511E01" w:rsidRPr="008031EF" w:rsidRDefault="004A0237" w:rsidP="004A0237">
      <w:pPr>
        <w:pStyle w:val="Prrafodelista"/>
        <w:numPr>
          <w:ilvl w:val="0"/>
          <w:numId w:val="1"/>
        </w:numPr>
        <w:rPr>
          <w:lang w:val="en-CA"/>
        </w:rPr>
      </w:pPr>
      <w:r w:rsidRPr="008031EF">
        <w:rPr>
          <w:lang w:val="en-CA"/>
        </w:rPr>
        <w:t>Differentiate gender roles.</w:t>
      </w:r>
    </w:p>
    <w:p w:rsidR="00511E01" w:rsidRPr="008031EF" w:rsidRDefault="004A0237" w:rsidP="004A0237">
      <w:pPr>
        <w:pStyle w:val="Prrafodelista"/>
        <w:numPr>
          <w:ilvl w:val="0"/>
          <w:numId w:val="1"/>
        </w:numPr>
        <w:rPr>
          <w:lang w:val="en-CA"/>
        </w:rPr>
      </w:pPr>
      <w:r w:rsidRPr="008031EF">
        <w:rPr>
          <w:lang w:val="en-CA"/>
        </w:rPr>
        <w:t>Support the dominance of men.</w:t>
      </w:r>
    </w:p>
    <w:p w:rsidR="00511E01" w:rsidRPr="008031EF" w:rsidRDefault="004A0237" w:rsidP="004A0237">
      <w:pPr>
        <w:pStyle w:val="Prrafodelista"/>
        <w:numPr>
          <w:ilvl w:val="0"/>
          <w:numId w:val="1"/>
        </w:numPr>
        <w:rPr>
          <w:lang w:val="en-CA"/>
        </w:rPr>
      </w:pPr>
      <w:r w:rsidRPr="008031EF">
        <w:rPr>
          <w:lang w:val="en-CA"/>
        </w:rPr>
        <w:t>Stress economic performance.</w:t>
      </w:r>
    </w:p>
    <w:p w:rsidR="008031EF" w:rsidRDefault="008031EF" w:rsidP="008031EF">
      <w:pPr>
        <w:pStyle w:val="Prrafodelista"/>
        <w:ind w:left="1440"/>
        <w:rPr>
          <w:lang w:val="en-CA"/>
        </w:rPr>
      </w:pPr>
    </w:p>
    <w:p w:rsidR="00511E01" w:rsidRPr="008031EF" w:rsidRDefault="004A0237" w:rsidP="00836A40">
      <w:pPr>
        <w:pStyle w:val="Prrafodelista"/>
        <w:numPr>
          <w:ilvl w:val="0"/>
          <w:numId w:val="20"/>
        </w:numPr>
        <w:rPr>
          <w:lang w:val="en-CA"/>
        </w:rPr>
      </w:pPr>
      <w:r w:rsidRPr="008031EF">
        <w:rPr>
          <w:lang w:val="en-CA"/>
        </w:rPr>
        <w:t>Feminine cultures:</w:t>
      </w:r>
    </w:p>
    <w:p w:rsidR="00511E01" w:rsidRPr="008031EF" w:rsidRDefault="004A0237" w:rsidP="004A0237">
      <w:pPr>
        <w:pStyle w:val="Prrafodelista"/>
        <w:numPr>
          <w:ilvl w:val="0"/>
          <w:numId w:val="1"/>
        </w:numPr>
        <w:rPr>
          <w:lang w:val="en-CA"/>
        </w:rPr>
      </w:pPr>
      <w:r w:rsidRPr="008031EF">
        <w:rPr>
          <w:lang w:val="en-CA"/>
        </w:rPr>
        <w:t>Accept fluid gender roles.</w:t>
      </w:r>
    </w:p>
    <w:p w:rsidR="00511E01" w:rsidRPr="008031EF" w:rsidRDefault="004A0237" w:rsidP="004A0237">
      <w:pPr>
        <w:pStyle w:val="Prrafodelista"/>
        <w:numPr>
          <w:ilvl w:val="0"/>
          <w:numId w:val="1"/>
        </w:numPr>
        <w:rPr>
          <w:lang w:val="en-CA"/>
        </w:rPr>
      </w:pPr>
      <w:r w:rsidRPr="008031EF">
        <w:rPr>
          <w:lang w:val="en-CA"/>
        </w:rPr>
        <w:t>Stress sexual equality.</w:t>
      </w:r>
    </w:p>
    <w:p w:rsidR="00511E01" w:rsidRPr="008031EF" w:rsidRDefault="004A0237" w:rsidP="004A0237">
      <w:pPr>
        <w:pStyle w:val="Prrafodelista"/>
        <w:numPr>
          <w:ilvl w:val="0"/>
          <w:numId w:val="1"/>
        </w:numPr>
        <w:rPr>
          <w:lang w:val="en-CA"/>
        </w:rPr>
      </w:pPr>
      <w:r w:rsidRPr="008031EF">
        <w:rPr>
          <w:lang w:val="en-CA"/>
        </w:rPr>
        <w:t>Stress quality of life.</w:t>
      </w:r>
    </w:p>
    <w:p w:rsidR="008031EF" w:rsidRPr="008031EF" w:rsidRDefault="008031EF" w:rsidP="008031EF">
      <w:pPr>
        <w:rPr>
          <w:b/>
          <w:color w:val="FF0000"/>
          <w:lang w:val="en-CA"/>
        </w:rPr>
      </w:pPr>
      <w:r>
        <w:rPr>
          <w:b/>
          <w:color w:val="FF0000"/>
          <w:lang w:val="en-CA"/>
        </w:rPr>
        <w:t xml:space="preserve">The GLOBE research identified to aspects to this dimension: how assertive people are and how much they value gender equality. </w:t>
      </w:r>
    </w:p>
    <w:p w:rsidR="00511E01" w:rsidRPr="008031EF" w:rsidRDefault="004A0237" w:rsidP="00836A40">
      <w:pPr>
        <w:pStyle w:val="Prrafodelista"/>
        <w:numPr>
          <w:ilvl w:val="0"/>
          <w:numId w:val="14"/>
        </w:numPr>
        <w:rPr>
          <w:b/>
          <w:lang w:val="en-CA"/>
        </w:rPr>
      </w:pPr>
      <w:r w:rsidRPr="008031EF">
        <w:rPr>
          <w:b/>
          <w:lang w:val="en-CA"/>
        </w:rPr>
        <w:t>Individualism/collectivism</w:t>
      </w:r>
    </w:p>
    <w:p w:rsidR="00511E01" w:rsidRPr="008031EF" w:rsidRDefault="004A0237" w:rsidP="008031EF">
      <w:pPr>
        <w:rPr>
          <w:lang w:val="en-CA"/>
        </w:rPr>
      </w:pPr>
      <w:r w:rsidRPr="008031EF">
        <w:rPr>
          <w:lang w:val="en-CA"/>
        </w:rPr>
        <w:t>Individualistic societies stress:</w:t>
      </w:r>
      <w:r w:rsidR="008031EF">
        <w:rPr>
          <w:lang w:val="en-CA"/>
        </w:rPr>
        <w:t xml:space="preserve"> </w:t>
      </w:r>
    </w:p>
    <w:p w:rsidR="00511E01" w:rsidRPr="008031EF" w:rsidRDefault="004A0237" w:rsidP="00836A40">
      <w:pPr>
        <w:numPr>
          <w:ilvl w:val="1"/>
          <w:numId w:val="14"/>
        </w:numPr>
        <w:rPr>
          <w:lang w:val="en-CA"/>
        </w:rPr>
      </w:pPr>
      <w:r w:rsidRPr="008031EF">
        <w:rPr>
          <w:lang w:val="en-CA"/>
        </w:rPr>
        <w:t>Independence.</w:t>
      </w:r>
    </w:p>
    <w:p w:rsidR="00511E01" w:rsidRPr="008031EF" w:rsidRDefault="004A0237" w:rsidP="00836A40">
      <w:pPr>
        <w:numPr>
          <w:ilvl w:val="1"/>
          <w:numId w:val="14"/>
        </w:numPr>
        <w:rPr>
          <w:lang w:val="en-CA"/>
        </w:rPr>
      </w:pPr>
      <w:r w:rsidRPr="008031EF">
        <w:rPr>
          <w:lang w:val="en-CA"/>
        </w:rPr>
        <w:t>Individual initiative.</w:t>
      </w:r>
    </w:p>
    <w:p w:rsidR="00511E01" w:rsidRPr="008031EF" w:rsidRDefault="004A0237" w:rsidP="00836A40">
      <w:pPr>
        <w:numPr>
          <w:ilvl w:val="1"/>
          <w:numId w:val="14"/>
        </w:numPr>
        <w:rPr>
          <w:lang w:val="en-CA"/>
        </w:rPr>
      </w:pPr>
      <w:r w:rsidRPr="008031EF">
        <w:rPr>
          <w:lang w:val="en-CA"/>
        </w:rPr>
        <w:t>Privacy.</w:t>
      </w:r>
    </w:p>
    <w:p w:rsidR="00511E01" w:rsidRPr="008031EF" w:rsidRDefault="004A0237" w:rsidP="008031EF">
      <w:pPr>
        <w:rPr>
          <w:lang w:val="en-CA"/>
        </w:rPr>
      </w:pPr>
      <w:r w:rsidRPr="008031EF">
        <w:rPr>
          <w:lang w:val="en-CA"/>
        </w:rPr>
        <w:t>Collective societies favor:</w:t>
      </w:r>
    </w:p>
    <w:p w:rsidR="00511E01" w:rsidRPr="008031EF" w:rsidRDefault="004A0237" w:rsidP="00836A40">
      <w:pPr>
        <w:numPr>
          <w:ilvl w:val="1"/>
          <w:numId w:val="14"/>
        </w:numPr>
        <w:rPr>
          <w:lang w:val="en-CA"/>
        </w:rPr>
      </w:pPr>
      <w:r w:rsidRPr="008031EF">
        <w:rPr>
          <w:lang w:val="en-CA"/>
        </w:rPr>
        <w:t>Interdependence.</w:t>
      </w:r>
    </w:p>
    <w:p w:rsidR="00511E01" w:rsidRPr="008031EF" w:rsidRDefault="004A0237" w:rsidP="00836A40">
      <w:pPr>
        <w:numPr>
          <w:ilvl w:val="1"/>
          <w:numId w:val="14"/>
        </w:numPr>
        <w:rPr>
          <w:lang w:val="en-CA"/>
        </w:rPr>
      </w:pPr>
      <w:r w:rsidRPr="008031EF">
        <w:rPr>
          <w:lang w:val="en-CA"/>
        </w:rPr>
        <w:t>Loyalty to family or clan.</w:t>
      </w:r>
    </w:p>
    <w:p w:rsidR="00511E01" w:rsidRPr="008031EF" w:rsidRDefault="004A0237" w:rsidP="008031EF">
      <w:pPr>
        <w:rPr>
          <w:lang w:val="en-CA"/>
        </w:rPr>
      </w:pPr>
      <w:r w:rsidRPr="008031EF">
        <w:rPr>
          <w:lang w:val="en-CA"/>
        </w:rPr>
        <w:t>The United States, Australia, Great Britain, and Canada are among the most individualistic societies.</w:t>
      </w:r>
    </w:p>
    <w:p w:rsidR="00511E01" w:rsidRPr="008031EF" w:rsidRDefault="004A0237" w:rsidP="008031EF">
      <w:pPr>
        <w:rPr>
          <w:lang w:val="en-CA"/>
        </w:rPr>
      </w:pPr>
      <w:r w:rsidRPr="008031EF">
        <w:rPr>
          <w:lang w:val="en-CA"/>
        </w:rPr>
        <w:t>Venezuela, Colombia, and Pakistan are among the most collective, with Japan falling about mid-pack.</w:t>
      </w:r>
    </w:p>
    <w:p w:rsidR="008031EF" w:rsidRPr="008031EF" w:rsidRDefault="008031EF" w:rsidP="008031EF">
      <w:pPr>
        <w:rPr>
          <w:b/>
          <w:color w:val="FF0000"/>
          <w:lang w:val="en-CA"/>
        </w:rPr>
      </w:pPr>
      <w:r>
        <w:rPr>
          <w:b/>
          <w:color w:val="FF0000"/>
          <w:lang w:val="en-CA"/>
        </w:rPr>
        <w:t xml:space="preserve">The GLOBE research identified to aspects to this dimension: how much the collective distribution of resources is stressed and how much one’s group or org elicits loyalty. </w:t>
      </w:r>
    </w:p>
    <w:p w:rsidR="008031EF" w:rsidRPr="008031EF" w:rsidRDefault="008031EF" w:rsidP="00836A40">
      <w:pPr>
        <w:pStyle w:val="Prrafodelista"/>
        <w:numPr>
          <w:ilvl w:val="0"/>
          <w:numId w:val="14"/>
        </w:numPr>
        <w:rPr>
          <w:b/>
          <w:lang w:val="en-CA"/>
        </w:rPr>
      </w:pPr>
      <w:r w:rsidRPr="008031EF">
        <w:rPr>
          <w:b/>
          <w:lang w:val="en-CA"/>
        </w:rPr>
        <w:t>Long term/ Short term orientation (Eastern cultures)</w:t>
      </w:r>
    </w:p>
    <w:p w:rsidR="00511E01" w:rsidRPr="008031EF" w:rsidRDefault="004A0237" w:rsidP="008031EF">
      <w:pPr>
        <w:rPr>
          <w:lang w:val="en-CA"/>
        </w:rPr>
      </w:pPr>
      <w:r w:rsidRPr="008031EF">
        <w:rPr>
          <w:lang w:val="en-CA"/>
        </w:rPr>
        <w:t xml:space="preserve">Subsequent work by </w:t>
      </w:r>
      <w:proofErr w:type="spellStart"/>
      <w:r w:rsidRPr="008031EF">
        <w:rPr>
          <w:lang w:val="en-CA"/>
        </w:rPr>
        <w:t>Hofstede</w:t>
      </w:r>
      <w:proofErr w:type="spellEnd"/>
      <w:r w:rsidRPr="008031EF">
        <w:rPr>
          <w:lang w:val="en-CA"/>
        </w:rPr>
        <w:t xml:space="preserve"> with Canadian Michael Bond resulted in this 5</w:t>
      </w:r>
      <w:r w:rsidRPr="008031EF">
        <w:rPr>
          <w:vertAlign w:val="superscript"/>
          <w:lang w:val="en-CA"/>
        </w:rPr>
        <w:t>th</w:t>
      </w:r>
      <w:r w:rsidRPr="008031EF">
        <w:rPr>
          <w:lang w:val="en-CA"/>
        </w:rPr>
        <w:t xml:space="preserve"> dimension.</w:t>
      </w:r>
    </w:p>
    <w:p w:rsidR="00511E01" w:rsidRPr="008031EF" w:rsidRDefault="004A0237" w:rsidP="008031EF">
      <w:pPr>
        <w:rPr>
          <w:lang w:val="en-CA"/>
        </w:rPr>
      </w:pPr>
      <w:r w:rsidRPr="008031EF">
        <w:rPr>
          <w:lang w:val="en-CA"/>
        </w:rPr>
        <w:lastRenderedPageBreak/>
        <w:t>Cultures with a long-term orientation stress:</w:t>
      </w:r>
    </w:p>
    <w:p w:rsidR="00511E01" w:rsidRPr="008031EF" w:rsidRDefault="004A0237" w:rsidP="00836A40">
      <w:pPr>
        <w:numPr>
          <w:ilvl w:val="1"/>
          <w:numId w:val="14"/>
        </w:numPr>
        <w:rPr>
          <w:lang w:val="en-CA"/>
        </w:rPr>
      </w:pPr>
      <w:r w:rsidRPr="008031EF">
        <w:rPr>
          <w:lang w:val="en-CA"/>
        </w:rPr>
        <w:t>Persistence.</w:t>
      </w:r>
    </w:p>
    <w:p w:rsidR="00511E01" w:rsidRPr="008031EF" w:rsidRDefault="004A0237" w:rsidP="00836A40">
      <w:pPr>
        <w:numPr>
          <w:ilvl w:val="1"/>
          <w:numId w:val="14"/>
        </w:numPr>
        <w:rPr>
          <w:lang w:val="en-CA"/>
        </w:rPr>
      </w:pPr>
      <w:r w:rsidRPr="008031EF">
        <w:rPr>
          <w:lang w:val="en-CA"/>
        </w:rPr>
        <w:t>Perseverance.</w:t>
      </w:r>
    </w:p>
    <w:p w:rsidR="00511E01" w:rsidRPr="008031EF" w:rsidRDefault="004A0237" w:rsidP="00836A40">
      <w:pPr>
        <w:numPr>
          <w:ilvl w:val="1"/>
          <w:numId w:val="14"/>
        </w:numPr>
        <w:rPr>
          <w:lang w:val="en-CA"/>
        </w:rPr>
      </w:pPr>
      <w:r w:rsidRPr="008031EF">
        <w:rPr>
          <w:lang w:val="en-CA"/>
        </w:rPr>
        <w:t>Thrift.</w:t>
      </w:r>
    </w:p>
    <w:p w:rsidR="009107A3" w:rsidRPr="009A7E15" w:rsidRDefault="004A0237" w:rsidP="009107A3">
      <w:pPr>
        <w:numPr>
          <w:ilvl w:val="1"/>
          <w:numId w:val="14"/>
        </w:numPr>
        <w:rPr>
          <w:lang w:val="en-CA"/>
        </w:rPr>
      </w:pPr>
      <w:r w:rsidRPr="008031EF">
        <w:rPr>
          <w:lang w:val="en-CA"/>
        </w:rPr>
        <w:t>Close attention to status differences.</w:t>
      </w:r>
    </w:p>
    <w:p w:rsidR="009107A3" w:rsidRDefault="009107A3" w:rsidP="009107A3">
      <w:pPr>
        <w:rPr>
          <w:lang w:val="en-CA"/>
        </w:rPr>
      </w:pPr>
      <w:r>
        <w:rPr>
          <w:lang w:val="en-CA"/>
        </w:rPr>
        <w:t>Cultures with short-term orientation stress:</w:t>
      </w:r>
    </w:p>
    <w:p w:rsidR="009107A3" w:rsidRDefault="009107A3" w:rsidP="00836A40">
      <w:pPr>
        <w:pStyle w:val="Prrafodelista"/>
        <w:numPr>
          <w:ilvl w:val="0"/>
          <w:numId w:val="21"/>
        </w:numPr>
        <w:rPr>
          <w:lang w:val="en-CA"/>
        </w:rPr>
      </w:pPr>
      <w:r>
        <w:rPr>
          <w:lang w:val="en-CA"/>
        </w:rPr>
        <w:t>Personal steadiness and stability</w:t>
      </w:r>
    </w:p>
    <w:p w:rsidR="009107A3" w:rsidRDefault="009107A3" w:rsidP="00836A40">
      <w:pPr>
        <w:pStyle w:val="Prrafodelista"/>
        <w:numPr>
          <w:ilvl w:val="0"/>
          <w:numId w:val="21"/>
        </w:numPr>
        <w:rPr>
          <w:lang w:val="en-CA"/>
        </w:rPr>
      </w:pPr>
      <w:r>
        <w:rPr>
          <w:lang w:val="en-CA"/>
        </w:rPr>
        <w:t>Face-saving</w:t>
      </w:r>
    </w:p>
    <w:p w:rsidR="009107A3" w:rsidRPr="009107A3" w:rsidRDefault="009107A3" w:rsidP="00836A40">
      <w:pPr>
        <w:pStyle w:val="Prrafodelista"/>
        <w:numPr>
          <w:ilvl w:val="0"/>
          <w:numId w:val="21"/>
        </w:numPr>
        <w:rPr>
          <w:lang w:val="en-CA"/>
        </w:rPr>
      </w:pPr>
      <w:r>
        <w:rPr>
          <w:lang w:val="en-CA"/>
        </w:rPr>
        <w:t>Social niceties</w:t>
      </w:r>
    </w:p>
    <w:p w:rsidR="009107A3" w:rsidRDefault="00F62BBD" w:rsidP="003D5405">
      <w:pPr>
        <w:rPr>
          <w:b/>
          <w:lang w:val="en-CA"/>
        </w:rPr>
      </w:pPr>
      <w:r>
        <w:rPr>
          <w:b/>
          <w:lang w:val="en-CA"/>
        </w:rPr>
        <w:t>What are attitudes?</w:t>
      </w:r>
    </w:p>
    <w:p w:rsidR="00F62BBD" w:rsidRPr="00F62BBD" w:rsidRDefault="00F62BBD" w:rsidP="004A0237">
      <w:pPr>
        <w:pStyle w:val="Prrafodelista"/>
        <w:numPr>
          <w:ilvl w:val="0"/>
          <w:numId w:val="1"/>
        </w:numPr>
        <w:rPr>
          <w:b/>
          <w:lang w:val="en-CA"/>
        </w:rPr>
      </w:pPr>
      <w:r>
        <w:rPr>
          <w:lang w:val="en-CA"/>
        </w:rPr>
        <w:t>Tendency to respond consistently to some specific object, situation, person, or category</w:t>
      </w:r>
    </w:p>
    <w:p w:rsidR="00F62BBD" w:rsidRPr="00F62BBD" w:rsidRDefault="00F62BBD" w:rsidP="004A0237">
      <w:pPr>
        <w:pStyle w:val="Prrafodelista"/>
        <w:numPr>
          <w:ilvl w:val="0"/>
          <w:numId w:val="1"/>
        </w:numPr>
        <w:rPr>
          <w:lang w:val="en-CA"/>
        </w:rPr>
      </w:pPr>
      <w:r>
        <w:rPr>
          <w:lang w:val="en-CA"/>
        </w:rPr>
        <w:t>Attitudes are a function of what we think and what we feel. That is, attitudes are the product of a related belief and value</w:t>
      </w:r>
    </w:p>
    <w:p w:rsidR="00F62BBD" w:rsidRPr="00F62BBD" w:rsidRDefault="00F62BBD" w:rsidP="00F62BBD">
      <w:pPr>
        <w:jc w:val="center"/>
        <w:rPr>
          <w:lang w:val="en-CA"/>
        </w:rPr>
      </w:pPr>
      <w:r w:rsidRPr="00F62BBD">
        <w:rPr>
          <w:lang w:val="en-CA"/>
        </w:rPr>
        <w:t xml:space="preserve">Belief + Value = Attitude </w:t>
      </w:r>
      <w:r w:rsidRPr="00F62BBD">
        <w:rPr>
          <w:rFonts w:hint="eastAsia"/>
          <w:lang w:val="en-CA"/>
        </w:rPr>
        <w:sym w:font="Wingdings" w:char="F0E0"/>
      </w:r>
      <w:r w:rsidRPr="00F62BBD">
        <w:rPr>
          <w:lang w:val="en-CA"/>
        </w:rPr>
        <w:t xml:space="preserve"> Behavior</w:t>
      </w:r>
    </w:p>
    <w:p w:rsidR="00F62BBD" w:rsidRDefault="00F62BBD" w:rsidP="003D5405">
      <w:pPr>
        <w:rPr>
          <w:b/>
          <w:lang w:val="en-CA"/>
        </w:rPr>
      </w:pPr>
      <w:r>
        <w:rPr>
          <w:b/>
          <w:lang w:val="en-CA"/>
        </w:rPr>
        <w:t>Example</w:t>
      </w:r>
    </w:p>
    <w:p w:rsidR="00F62BBD" w:rsidRDefault="00F62BBD" w:rsidP="003D5405">
      <w:pPr>
        <w:rPr>
          <w:lang w:val="en-CA"/>
        </w:rPr>
      </w:pPr>
      <w:r>
        <w:rPr>
          <w:lang w:val="en-CA"/>
        </w:rPr>
        <w:t>“My job is interfering with my family life.” (</w:t>
      </w:r>
      <w:r w:rsidR="008A45FF">
        <w:rPr>
          <w:lang w:val="en-CA"/>
        </w:rPr>
        <w:t>Belief</w:t>
      </w:r>
      <w:r>
        <w:rPr>
          <w:lang w:val="en-CA"/>
        </w:rPr>
        <w:t>)</w:t>
      </w:r>
    </w:p>
    <w:p w:rsidR="00F62BBD" w:rsidRDefault="008A45FF" w:rsidP="003D5405">
      <w:pPr>
        <w:rPr>
          <w:lang w:val="en-CA"/>
        </w:rPr>
      </w:pPr>
      <w:r>
        <w:rPr>
          <w:lang w:val="en-CA"/>
        </w:rPr>
        <w:t>“I dislike anything that hurts my family” (value)</w:t>
      </w:r>
    </w:p>
    <w:p w:rsidR="008A45FF" w:rsidRDefault="008A45FF" w:rsidP="003D5405">
      <w:pPr>
        <w:rPr>
          <w:lang w:val="en-CA"/>
        </w:rPr>
      </w:pPr>
      <w:r>
        <w:rPr>
          <w:lang w:val="en-CA"/>
        </w:rPr>
        <w:t>“I dislike my job” (attitude)</w:t>
      </w:r>
    </w:p>
    <w:p w:rsidR="008A45FF" w:rsidRDefault="008A45FF" w:rsidP="003D5405">
      <w:pPr>
        <w:rPr>
          <w:lang w:val="en-CA"/>
        </w:rPr>
      </w:pPr>
      <w:r>
        <w:rPr>
          <w:lang w:val="en-CA"/>
        </w:rPr>
        <w:t>“I’ll search for another job” (behavior)</w:t>
      </w:r>
    </w:p>
    <w:p w:rsidR="008A45FF" w:rsidRDefault="008A45FF" w:rsidP="003D5405">
      <w:pPr>
        <w:rPr>
          <w:b/>
          <w:lang w:val="en-CA"/>
        </w:rPr>
      </w:pPr>
      <w:r>
        <w:rPr>
          <w:b/>
          <w:lang w:val="en-CA"/>
        </w:rPr>
        <w:t>What is job satisfaction?</w:t>
      </w:r>
    </w:p>
    <w:p w:rsidR="00511E01" w:rsidRPr="008A45FF" w:rsidRDefault="004A0237" w:rsidP="008A45FF">
      <w:pPr>
        <w:rPr>
          <w:lang w:val="en-CA"/>
        </w:rPr>
      </w:pPr>
      <w:proofErr w:type="gramStart"/>
      <w:r w:rsidRPr="008A45FF">
        <w:rPr>
          <w:lang w:val="en-CA"/>
        </w:rPr>
        <w:t>Collection of attitudes that workers have about their jobs.</w:t>
      </w:r>
      <w:proofErr w:type="gramEnd"/>
    </w:p>
    <w:p w:rsidR="00511E01" w:rsidRPr="008A45FF" w:rsidRDefault="004A0237" w:rsidP="00836A40">
      <w:pPr>
        <w:pStyle w:val="Prrafodelista"/>
        <w:numPr>
          <w:ilvl w:val="0"/>
          <w:numId w:val="24"/>
        </w:numPr>
        <w:rPr>
          <w:lang w:val="en-CA"/>
        </w:rPr>
      </w:pPr>
      <w:r w:rsidRPr="008A45FF">
        <w:rPr>
          <w:lang w:val="en-CA"/>
        </w:rPr>
        <w:t>2 aspects of satisfaction:</w:t>
      </w:r>
    </w:p>
    <w:p w:rsidR="00511E01" w:rsidRPr="008A45FF" w:rsidRDefault="004A0237" w:rsidP="00836A40">
      <w:pPr>
        <w:numPr>
          <w:ilvl w:val="1"/>
          <w:numId w:val="23"/>
        </w:numPr>
        <w:rPr>
          <w:lang w:val="en-CA"/>
        </w:rPr>
      </w:pPr>
      <w:r w:rsidRPr="008A45FF">
        <w:rPr>
          <w:i/>
          <w:iCs/>
          <w:lang w:val="en-CA"/>
        </w:rPr>
        <w:t>Facet satisfaction</w:t>
      </w:r>
      <w:r w:rsidRPr="008A45FF">
        <w:rPr>
          <w:lang w:val="en-CA"/>
        </w:rPr>
        <w:t>, i.e., tendency for employee to be + or - satisfied with various facets of the job (work itself, compensation, career opportunities, recognition, benefits).</w:t>
      </w:r>
    </w:p>
    <w:p w:rsidR="00511E01" w:rsidRPr="008A45FF" w:rsidRDefault="004A0237" w:rsidP="00836A40">
      <w:pPr>
        <w:numPr>
          <w:ilvl w:val="1"/>
          <w:numId w:val="23"/>
        </w:numPr>
        <w:rPr>
          <w:lang w:val="en-CA"/>
        </w:rPr>
      </w:pPr>
      <w:r w:rsidRPr="008A45FF">
        <w:rPr>
          <w:i/>
          <w:iCs/>
          <w:lang w:val="en-CA"/>
        </w:rPr>
        <w:t>Overall satisfaction</w:t>
      </w:r>
      <w:r w:rsidRPr="008A45FF">
        <w:rPr>
          <w:lang w:val="en-CA"/>
        </w:rPr>
        <w:t xml:space="preserve">. </w:t>
      </w:r>
    </w:p>
    <w:p w:rsidR="00511E01" w:rsidRPr="008A45FF" w:rsidRDefault="004A0237" w:rsidP="008A45FF">
      <w:pPr>
        <w:rPr>
          <w:lang w:val="en-CA"/>
        </w:rPr>
      </w:pPr>
      <w:r w:rsidRPr="008A45FF">
        <w:rPr>
          <w:lang w:val="en-CA"/>
        </w:rPr>
        <w:t xml:space="preserve">Most popular measure of job satisfaction is the </w:t>
      </w:r>
      <w:r w:rsidRPr="008A45FF">
        <w:rPr>
          <w:b/>
          <w:bCs/>
          <w:i/>
          <w:iCs/>
          <w:lang w:val="en-CA"/>
        </w:rPr>
        <w:t>Job Descriptive Index</w:t>
      </w:r>
      <w:r w:rsidRPr="008A45FF">
        <w:rPr>
          <w:b/>
          <w:bCs/>
          <w:lang w:val="en-CA"/>
        </w:rPr>
        <w:t xml:space="preserve"> </w:t>
      </w:r>
      <w:r w:rsidRPr="008A45FF">
        <w:rPr>
          <w:lang w:val="en-CA"/>
        </w:rPr>
        <w:t>(JDI):</w:t>
      </w:r>
    </w:p>
    <w:p w:rsidR="008A45FF" w:rsidRPr="008A45FF" w:rsidRDefault="004A0237" w:rsidP="00836A40">
      <w:pPr>
        <w:pStyle w:val="Prrafodelista"/>
        <w:numPr>
          <w:ilvl w:val="0"/>
          <w:numId w:val="7"/>
        </w:numPr>
        <w:rPr>
          <w:lang w:val="en-CA"/>
        </w:rPr>
      </w:pPr>
      <w:r w:rsidRPr="008A45FF">
        <w:rPr>
          <w:lang w:val="en-CA"/>
        </w:rPr>
        <w:t>Designed</w:t>
      </w:r>
      <w:r w:rsidR="008A45FF" w:rsidRPr="008A45FF">
        <w:rPr>
          <w:lang w:val="en-CA"/>
        </w:rPr>
        <w:t xml:space="preserve"> to evaluate</w:t>
      </w:r>
      <w:r w:rsidRPr="008A45FF">
        <w:rPr>
          <w:lang w:val="en-CA"/>
        </w:rPr>
        <w:t xml:space="preserve"> around 5 facets of satisfaction.</w:t>
      </w:r>
    </w:p>
    <w:p w:rsidR="008A45FF" w:rsidRDefault="008A45FF" w:rsidP="004A0237">
      <w:pPr>
        <w:pStyle w:val="Prrafodelista"/>
        <w:numPr>
          <w:ilvl w:val="0"/>
          <w:numId w:val="1"/>
        </w:numPr>
        <w:rPr>
          <w:lang w:val="en-CA"/>
        </w:rPr>
      </w:pPr>
      <w:r>
        <w:rPr>
          <w:lang w:val="en-CA"/>
        </w:rPr>
        <w:t>People</w:t>
      </w:r>
    </w:p>
    <w:p w:rsidR="008A45FF" w:rsidRDefault="008A45FF" w:rsidP="004A0237">
      <w:pPr>
        <w:pStyle w:val="Prrafodelista"/>
        <w:numPr>
          <w:ilvl w:val="0"/>
          <w:numId w:val="1"/>
        </w:numPr>
        <w:rPr>
          <w:lang w:val="en-CA"/>
        </w:rPr>
      </w:pPr>
      <w:r>
        <w:rPr>
          <w:lang w:val="en-CA"/>
        </w:rPr>
        <w:t>Pay</w:t>
      </w:r>
    </w:p>
    <w:p w:rsidR="008A45FF" w:rsidRDefault="008A45FF" w:rsidP="004A0237">
      <w:pPr>
        <w:pStyle w:val="Prrafodelista"/>
        <w:numPr>
          <w:ilvl w:val="0"/>
          <w:numId w:val="1"/>
        </w:numPr>
        <w:rPr>
          <w:lang w:val="en-CA"/>
        </w:rPr>
      </w:pPr>
      <w:r>
        <w:rPr>
          <w:lang w:val="en-CA"/>
        </w:rPr>
        <w:lastRenderedPageBreak/>
        <w:t>Supervision</w:t>
      </w:r>
    </w:p>
    <w:p w:rsidR="008A45FF" w:rsidRDefault="008A45FF" w:rsidP="004A0237">
      <w:pPr>
        <w:pStyle w:val="Prrafodelista"/>
        <w:numPr>
          <w:ilvl w:val="0"/>
          <w:numId w:val="1"/>
        </w:numPr>
        <w:rPr>
          <w:lang w:val="en-CA"/>
        </w:rPr>
      </w:pPr>
      <w:r>
        <w:rPr>
          <w:lang w:val="en-CA"/>
        </w:rPr>
        <w:t>Promotions</w:t>
      </w:r>
    </w:p>
    <w:p w:rsidR="008A45FF" w:rsidRPr="008A45FF" w:rsidRDefault="008A45FF" w:rsidP="004A0237">
      <w:pPr>
        <w:pStyle w:val="Prrafodelista"/>
        <w:numPr>
          <w:ilvl w:val="0"/>
          <w:numId w:val="1"/>
        </w:numPr>
        <w:rPr>
          <w:lang w:val="en-CA"/>
        </w:rPr>
      </w:pPr>
      <w:r>
        <w:rPr>
          <w:lang w:val="en-CA"/>
        </w:rPr>
        <w:t>Work-itself</w:t>
      </w:r>
    </w:p>
    <w:p w:rsidR="00511E01" w:rsidRPr="008A45FF" w:rsidRDefault="004A0237" w:rsidP="00836A40">
      <w:pPr>
        <w:pStyle w:val="Prrafodelista"/>
        <w:numPr>
          <w:ilvl w:val="0"/>
          <w:numId w:val="7"/>
        </w:numPr>
        <w:rPr>
          <w:lang w:val="en-CA"/>
        </w:rPr>
      </w:pPr>
      <w:r w:rsidRPr="008A45FF">
        <w:rPr>
          <w:lang w:val="en-CA"/>
        </w:rPr>
        <w:t>Employees respond “yes,” “no,” or “?” in describing whether a particular word or phrase is descriptive of particular facets of their jobs.</w:t>
      </w:r>
    </w:p>
    <w:p w:rsidR="00511E01" w:rsidRPr="008A45FF" w:rsidRDefault="004A0237" w:rsidP="008A45FF">
      <w:pPr>
        <w:rPr>
          <w:lang w:val="en-CA"/>
        </w:rPr>
      </w:pPr>
      <w:r w:rsidRPr="008A45FF">
        <w:rPr>
          <w:b/>
          <w:bCs/>
          <w:i/>
          <w:iCs/>
          <w:lang w:val="en-CA"/>
        </w:rPr>
        <w:t>Minnesota Satisfaction Questionnaire</w:t>
      </w:r>
      <w:r w:rsidRPr="008A45FF">
        <w:rPr>
          <w:b/>
          <w:bCs/>
          <w:lang w:val="en-CA"/>
        </w:rPr>
        <w:t xml:space="preserve"> </w:t>
      </w:r>
      <w:r w:rsidRPr="008A45FF">
        <w:rPr>
          <w:lang w:val="en-CA"/>
        </w:rPr>
        <w:t>(MSQ) is also a popular measure of job satisfaction:</w:t>
      </w:r>
    </w:p>
    <w:p w:rsidR="00511E01" w:rsidRPr="008A45FF" w:rsidRDefault="004A0237" w:rsidP="00836A40">
      <w:pPr>
        <w:pStyle w:val="Prrafodelista"/>
        <w:numPr>
          <w:ilvl w:val="0"/>
          <w:numId w:val="7"/>
        </w:numPr>
        <w:rPr>
          <w:lang w:val="en-CA"/>
        </w:rPr>
      </w:pPr>
      <w:r w:rsidRPr="008A45FF">
        <w:rPr>
          <w:lang w:val="en-CA"/>
        </w:rPr>
        <w:t>Respondents indicate how happy they are with various aspects of their job on a scale ranging from “very satisfied” to “very dissatisfied.”</w:t>
      </w:r>
    </w:p>
    <w:p w:rsidR="008A45FF" w:rsidRDefault="008A45FF" w:rsidP="003D5405">
      <w:pPr>
        <w:rPr>
          <w:b/>
          <w:lang w:val="en-CA"/>
        </w:rPr>
      </w:pPr>
      <w:r>
        <w:rPr>
          <w:b/>
          <w:lang w:val="en-CA"/>
        </w:rPr>
        <w:t>What determines job satisfaction?</w:t>
      </w:r>
    </w:p>
    <w:p w:rsidR="00511E01" w:rsidRPr="008A45FF" w:rsidRDefault="004A0237" w:rsidP="008A45FF">
      <w:pPr>
        <w:rPr>
          <w:lang w:val="en-CA"/>
        </w:rPr>
      </w:pPr>
      <w:r w:rsidRPr="008A45FF">
        <w:rPr>
          <w:lang w:val="en-CA"/>
        </w:rPr>
        <w:t>2 employees might express same level of overall satisfaction for very different reasons.</w:t>
      </w:r>
    </w:p>
    <w:p w:rsidR="00511E01" w:rsidRPr="008A45FF" w:rsidRDefault="004A0237" w:rsidP="00836A40">
      <w:pPr>
        <w:pStyle w:val="Prrafodelista"/>
        <w:numPr>
          <w:ilvl w:val="0"/>
          <w:numId w:val="24"/>
        </w:numPr>
        <w:rPr>
          <w:lang w:val="en-CA"/>
        </w:rPr>
      </w:pPr>
      <w:r w:rsidRPr="008A45FF">
        <w:rPr>
          <w:lang w:val="en-CA"/>
        </w:rPr>
        <w:t>A person’s job satisfaction is determined by:</w:t>
      </w:r>
    </w:p>
    <w:p w:rsidR="00511E01" w:rsidRDefault="004A0237" w:rsidP="00836A40">
      <w:pPr>
        <w:numPr>
          <w:ilvl w:val="1"/>
          <w:numId w:val="25"/>
        </w:numPr>
        <w:rPr>
          <w:b/>
          <w:lang w:val="en-CA"/>
        </w:rPr>
      </w:pPr>
      <w:r w:rsidRPr="008A45FF">
        <w:rPr>
          <w:b/>
          <w:lang w:val="en-CA"/>
        </w:rPr>
        <w:t>Discrepancy.</w:t>
      </w:r>
    </w:p>
    <w:p w:rsidR="00511E01" w:rsidRPr="008A45FF" w:rsidRDefault="004A0237" w:rsidP="008A45FF">
      <w:pPr>
        <w:rPr>
          <w:lang w:val="en-CA"/>
        </w:rPr>
      </w:pPr>
      <w:r w:rsidRPr="008A45FF">
        <w:rPr>
          <w:lang w:val="en-CA"/>
        </w:rPr>
        <w:t xml:space="preserve">Job satisfaction stems from the discrepancy between the </w:t>
      </w:r>
      <w:r w:rsidRPr="008A45FF">
        <w:rPr>
          <w:u w:val="single"/>
          <w:lang w:val="en-CA"/>
        </w:rPr>
        <w:t xml:space="preserve">job outcomes wanted </w:t>
      </w:r>
      <w:r w:rsidRPr="008A45FF">
        <w:rPr>
          <w:lang w:val="en-CA"/>
        </w:rPr>
        <w:t xml:space="preserve">and the </w:t>
      </w:r>
      <w:r w:rsidRPr="008A45FF">
        <w:rPr>
          <w:u w:val="single"/>
          <w:lang w:val="en-CA"/>
        </w:rPr>
        <w:t>outcomes that are perceived to be obtained</w:t>
      </w:r>
      <w:r w:rsidRPr="008A45FF">
        <w:rPr>
          <w:lang w:val="en-CA"/>
        </w:rPr>
        <w:t>.</w:t>
      </w:r>
    </w:p>
    <w:p w:rsidR="008A45FF" w:rsidRPr="008A45FF" w:rsidRDefault="004A0237" w:rsidP="008A45FF">
      <w:pPr>
        <w:rPr>
          <w:lang w:val="en-CA"/>
        </w:rPr>
      </w:pPr>
      <w:r w:rsidRPr="008A45FF">
        <w:rPr>
          <w:lang w:val="en-CA"/>
        </w:rPr>
        <w:t xml:space="preserve">E.g., Satisfaction with one’s pay is high when there is a small gap between the pay </w:t>
      </w:r>
      <w:r w:rsidRPr="008A45FF">
        <w:rPr>
          <w:i/>
          <w:iCs/>
          <w:lang w:val="en-CA"/>
        </w:rPr>
        <w:t>received</w:t>
      </w:r>
      <w:r w:rsidRPr="008A45FF">
        <w:rPr>
          <w:lang w:val="en-CA"/>
        </w:rPr>
        <w:t xml:space="preserve"> and the perception of how much pay </w:t>
      </w:r>
      <w:r w:rsidRPr="008A45FF">
        <w:rPr>
          <w:i/>
          <w:iCs/>
          <w:lang w:val="en-CA"/>
        </w:rPr>
        <w:t>should</w:t>
      </w:r>
      <w:r w:rsidRPr="008A45FF">
        <w:rPr>
          <w:lang w:val="en-CA"/>
        </w:rPr>
        <w:t xml:space="preserve"> be received.</w:t>
      </w:r>
    </w:p>
    <w:p w:rsidR="00511E01" w:rsidRDefault="004A0237" w:rsidP="00836A40">
      <w:pPr>
        <w:numPr>
          <w:ilvl w:val="1"/>
          <w:numId w:val="25"/>
        </w:numPr>
        <w:rPr>
          <w:b/>
          <w:lang w:val="en-CA"/>
        </w:rPr>
      </w:pPr>
      <w:r w:rsidRPr="008A45FF">
        <w:rPr>
          <w:b/>
          <w:lang w:val="en-CA"/>
        </w:rPr>
        <w:t>Fairness.</w:t>
      </w:r>
    </w:p>
    <w:p w:rsidR="00511E01" w:rsidRPr="008A45FF" w:rsidRDefault="004A0237" w:rsidP="008A45FF">
      <w:pPr>
        <w:rPr>
          <w:lang w:val="en-CA"/>
        </w:rPr>
      </w:pPr>
      <w:r w:rsidRPr="008A45FF">
        <w:rPr>
          <w:lang w:val="en-CA"/>
        </w:rPr>
        <w:t>Issues of fairness affect both 1) what people want from their jobs, and 2) how they react to discrepancies.</w:t>
      </w:r>
    </w:p>
    <w:p w:rsidR="00511E01" w:rsidRPr="00725C4D" w:rsidRDefault="00725C4D" w:rsidP="00725C4D">
      <w:pPr>
        <w:rPr>
          <w:u w:val="single"/>
          <w:lang w:val="en-CA"/>
        </w:rPr>
      </w:pPr>
      <w:r>
        <w:rPr>
          <w:u w:val="single"/>
          <w:lang w:val="en-CA"/>
        </w:rPr>
        <w:t xml:space="preserve">Three </w:t>
      </w:r>
      <w:r w:rsidR="004A0237" w:rsidRPr="00725C4D">
        <w:rPr>
          <w:u w:val="single"/>
          <w:lang w:val="en-CA"/>
        </w:rPr>
        <w:t>basic kinds of fairness:</w:t>
      </w:r>
    </w:p>
    <w:p w:rsidR="00511E01" w:rsidRPr="00B13CDF" w:rsidRDefault="004D09CF" w:rsidP="00B13CDF">
      <w:pPr>
        <w:pStyle w:val="Prrafodelista"/>
        <w:numPr>
          <w:ilvl w:val="2"/>
          <w:numId w:val="23"/>
        </w:numPr>
        <w:rPr>
          <w:lang w:val="en-CA"/>
        </w:rPr>
      </w:pPr>
      <w:r w:rsidRPr="00725C4D">
        <w:rPr>
          <w:b/>
          <w:lang w:val="en-CA"/>
        </w:rPr>
        <w:t>Distributive:</w:t>
      </w:r>
      <w:r w:rsidRPr="00725C4D">
        <w:rPr>
          <w:lang w:val="en-CA"/>
        </w:rPr>
        <w:t xml:space="preserve"> </w:t>
      </w:r>
      <w:r w:rsidR="00016326" w:rsidRPr="00725C4D">
        <w:rPr>
          <w:lang w:val="en-CA"/>
        </w:rPr>
        <w:t xml:space="preserve">occurs when people receive the outcomes they think they deserve from their jobs. </w:t>
      </w:r>
      <w:r w:rsidR="004A0237" w:rsidRPr="00B13CDF">
        <w:rPr>
          <w:lang w:val="en-CA"/>
        </w:rPr>
        <w:t xml:space="preserve">Involves the </w:t>
      </w:r>
      <w:r w:rsidR="004A0237" w:rsidRPr="00B13CDF">
        <w:rPr>
          <w:i/>
          <w:iCs/>
          <w:lang w:val="en-CA"/>
        </w:rPr>
        <w:t xml:space="preserve">distribution </w:t>
      </w:r>
      <w:r w:rsidR="004A0237" w:rsidRPr="00B13CDF">
        <w:rPr>
          <w:lang w:val="en-CA"/>
        </w:rPr>
        <w:t>of work rewards and resources.</w:t>
      </w:r>
    </w:p>
    <w:p w:rsidR="00511E01" w:rsidRDefault="004A0237" w:rsidP="00016326">
      <w:pPr>
        <w:rPr>
          <w:lang w:val="en-CA"/>
        </w:rPr>
      </w:pPr>
      <w:r w:rsidRPr="004D09CF">
        <w:rPr>
          <w:b/>
          <w:bCs/>
          <w:lang w:val="en-CA"/>
        </w:rPr>
        <w:t xml:space="preserve">Equity theory </w:t>
      </w:r>
      <w:r w:rsidRPr="004D09CF">
        <w:rPr>
          <w:lang w:val="en-CA"/>
        </w:rPr>
        <w:t>offers a way of understanding how people determine what is fair.</w:t>
      </w:r>
    </w:p>
    <w:p w:rsidR="00725C4D" w:rsidRPr="00016326" w:rsidRDefault="00725C4D" w:rsidP="00016326">
      <w:r w:rsidRPr="00016326">
        <w:rPr>
          <w:lang w:val="en-CA"/>
        </w:rPr>
        <w:t>Job satisfaction stems from a comparison of the inputs one invests in a job and the outcomes one receives in comparison to the inputs and outcomes of another person or group.</w:t>
      </w:r>
    </w:p>
    <w:p w:rsidR="00725C4D" w:rsidRPr="00016326" w:rsidRDefault="00725C4D" w:rsidP="00016326">
      <w:r w:rsidRPr="00016326">
        <w:rPr>
          <w:lang w:val="en-CA"/>
        </w:rPr>
        <w:t>Equity perceived when the following distribution ratios exist:</w:t>
      </w:r>
    </w:p>
    <w:p w:rsidR="00016326" w:rsidRPr="00016326" w:rsidRDefault="00016326" w:rsidP="00016326">
      <w:pPr>
        <w:ind w:left="720"/>
      </w:pPr>
      <w:r w:rsidRPr="00016326">
        <w:rPr>
          <w:lang w:val="en-CA"/>
        </w:rPr>
        <w:tab/>
      </w:r>
      <w:r w:rsidRPr="00016326">
        <w:rPr>
          <w:lang w:val="en-CA"/>
        </w:rPr>
        <w:tab/>
      </w:r>
      <w:r w:rsidRPr="00016326">
        <w:rPr>
          <w:u w:val="single"/>
          <w:lang w:val="en-CA"/>
        </w:rPr>
        <w:t>My outcomes</w:t>
      </w:r>
      <w:r w:rsidRPr="00016326">
        <w:rPr>
          <w:lang w:val="en-CA"/>
        </w:rPr>
        <w:t xml:space="preserve">   =   </w:t>
      </w:r>
      <w:r w:rsidRPr="00016326">
        <w:rPr>
          <w:u w:val="single"/>
          <w:lang w:val="en-CA"/>
        </w:rPr>
        <w:t>Other’s outcomes</w:t>
      </w:r>
    </w:p>
    <w:p w:rsidR="00016326" w:rsidRDefault="00016326" w:rsidP="00016326">
      <w:pPr>
        <w:ind w:left="720"/>
        <w:rPr>
          <w:lang w:val="en-CA"/>
        </w:rPr>
      </w:pPr>
      <w:r w:rsidRPr="00016326">
        <w:rPr>
          <w:lang w:val="en-CA"/>
        </w:rPr>
        <w:tab/>
        <w:t xml:space="preserve"> </w:t>
      </w:r>
      <w:r>
        <w:rPr>
          <w:lang w:val="en-CA"/>
        </w:rPr>
        <w:t xml:space="preserve">                  </w:t>
      </w:r>
      <w:r w:rsidRPr="00016326">
        <w:rPr>
          <w:lang w:val="en-CA"/>
        </w:rPr>
        <w:t xml:space="preserve">   My inputs             Other’s inputs</w:t>
      </w:r>
    </w:p>
    <w:p w:rsidR="00725C4D" w:rsidRPr="00016326" w:rsidRDefault="00725C4D" w:rsidP="00836A40">
      <w:pPr>
        <w:numPr>
          <w:ilvl w:val="0"/>
          <w:numId w:val="26"/>
        </w:numPr>
      </w:pPr>
      <w:r w:rsidRPr="00016326">
        <w:rPr>
          <w:b/>
          <w:bCs/>
          <w:lang w:val="en-CA"/>
        </w:rPr>
        <w:t>Inputs</w:t>
      </w:r>
      <w:r w:rsidRPr="00016326">
        <w:rPr>
          <w:lang w:val="en-CA"/>
        </w:rPr>
        <w:t>: Anything that you give up or offer to your organization in exchange for outcomes.</w:t>
      </w:r>
    </w:p>
    <w:p w:rsidR="00725C4D" w:rsidRPr="00016326" w:rsidRDefault="00725C4D" w:rsidP="00836A40">
      <w:pPr>
        <w:numPr>
          <w:ilvl w:val="0"/>
          <w:numId w:val="26"/>
        </w:numPr>
      </w:pPr>
      <w:r w:rsidRPr="00016326">
        <w:rPr>
          <w:b/>
          <w:bCs/>
          <w:lang w:val="en-CA"/>
        </w:rPr>
        <w:t>Outcomes</w:t>
      </w:r>
      <w:r w:rsidRPr="00016326">
        <w:rPr>
          <w:lang w:val="en-CA"/>
        </w:rPr>
        <w:t xml:space="preserve">: Anything your organization distributes to you in exchange for your inputs. </w:t>
      </w:r>
    </w:p>
    <w:p w:rsidR="00725C4D" w:rsidRPr="00016326" w:rsidRDefault="00725C4D" w:rsidP="00016326">
      <w:pPr>
        <w:numPr>
          <w:ilvl w:val="0"/>
          <w:numId w:val="26"/>
        </w:numPr>
      </w:pPr>
      <w:r w:rsidRPr="00016326">
        <w:rPr>
          <w:b/>
          <w:bCs/>
          <w:lang w:val="en-CA"/>
        </w:rPr>
        <w:lastRenderedPageBreak/>
        <w:t>Other</w:t>
      </w:r>
      <w:r w:rsidRPr="00016326">
        <w:rPr>
          <w:lang w:val="en-CA"/>
        </w:rPr>
        <w:t>: Co-worker performing the same job, your team, or even your conception of all the individuals in your occupation</w:t>
      </w:r>
      <w:proofErr w:type="gramStart"/>
      <w:r w:rsidRPr="00016326">
        <w:rPr>
          <w:lang w:val="en-CA"/>
        </w:rPr>
        <w:t>.</w:t>
      </w:r>
      <w:r w:rsidRPr="00C41753">
        <w:rPr>
          <w:lang w:val="en-CA"/>
        </w:rPr>
        <w:t>.</w:t>
      </w:r>
      <w:proofErr w:type="gramEnd"/>
    </w:p>
    <w:p w:rsidR="00725C4D" w:rsidRPr="00016326" w:rsidRDefault="00725C4D" w:rsidP="00016326">
      <w:r w:rsidRPr="00016326">
        <w:rPr>
          <w:u w:val="single"/>
          <w:lang w:val="en-CA"/>
        </w:rPr>
        <w:t xml:space="preserve">Inequity </w:t>
      </w:r>
      <w:r w:rsidRPr="00016326">
        <w:rPr>
          <w:lang w:val="en-CA"/>
        </w:rPr>
        <w:t xml:space="preserve">= dissatisfying state, especially when we are on the “short end of the stick.” </w:t>
      </w:r>
    </w:p>
    <w:p w:rsidR="00725C4D" w:rsidRPr="00016326" w:rsidRDefault="00725C4D" w:rsidP="00725C4D">
      <w:pPr>
        <w:pStyle w:val="Prrafodelista"/>
        <w:numPr>
          <w:ilvl w:val="2"/>
          <w:numId w:val="23"/>
        </w:numPr>
      </w:pPr>
      <w:r>
        <w:rPr>
          <w:b/>
        </w:rPr>
        <w:t xml:space="preserve">Procedural Fairness </w:t>
      </w:r>
    </w:p>
    <w:p w:rsidR="00725C4D" w:rsidRPr="00725C4D" w:rsidRDefault="00725C4D" w:rsidP="00836A40">
      <w:pPr>
        <w:numPr>
          <w:ilvl w:val="0"/>
          <w:numId w:val="23"/>
        </w:numPr>
      </w:pPr>
      <w:r w:rsidRPr="00725C4D">
        <w:rPr>
          <w:lang w:val="en-CA"/>
        </w:rPr>
        <w:t>Process used to determine work outcomes are seen as reasonable.</w:t>
      </w:r>
    </w:p>
    <w:p w:rsidR="00725C4D" w:rsidRPr="00725C4D" w:rsidRDefault="00725C4D" w:rsidP="00836A40">
      <w:pPr>
        <w:numPr>
          <w:ilvl w:val="0"/>
          <w:numId w:val="23"/>
        </w:numPr>
      </w:pPr>
      <w:r w:rsidRPr="00725C4D">
        <w:rPr>
          <w:lang w:val="en-CA"/>
        </w:rPr>
        <w:t xml:space="preserve">Concerned with </w:t>
      </w:r>
      <w:r w:rsidRPr="00725C4D">
        <w:rPr>
          <w:i/>
          <w:iCs/>
          <w:lang w:val="en-CA"/>
        </w:rPr>
        <w:t>how</w:t>
      </w:r>
      <w:r w:rsidRPr="00725C4D">
        <w:rPr>
          <w:lang w:val="en-CA"/>
        </w:rPr>
        <w:t xml:space="preserve"> outcomes are decided and allocated.</w:t>
      </w:r>
    </w:p>
    <w:p w:rsidR="00725C4D" w:rsidRPr="00725C4D" w:rsidRDefault="00725C4D" w:rsidP="00836A40">
      <w:pPr>
        <w:numPr>
          <w:ilvl w:val="0"/>
          <w:numId w:val="23"/>
        </w:numPr>
      </w:pPr>
      <w:r>
        <w:rPr>
          <w:lang w:val="en-CA"/>
        </w:rPr>
        <w:t>Procedural fairness is especially likely to provoke dissatisfaction when people also see distributive fairness as being low.</w:t>
      </w:r>
    </w:p>
    <w:p w:rsidR="00725C4D" w:rsidRDefault="00725C4D" w:rsidP="00725C4D">
      <w:pPr>
        <w:rPr>
          <w:lang w:val="es-VE"/>
        </w:rPr>
      </w:pPr>
      <w:r w:rsidRPr="00725C4D">
        <w:rPr>
          <w:lang w:val="en-CA"/>
        </w:rPr>
        <w:t>Relevant to outcomes:</w:t>
      </w:r>
    </w:p>
    <w:p w:rsidR="00725C4D" w:rsidRPr="00725C4D" w:rsidRDefault="00725C4D" w:rsidP="00725C4D">
      <w:pPr>
        <w:pStyle w:val="Prrafodelista"/>
        <w:numPr>
          <w:ilvl w:val="0"/>
          <w:numId w:val="1"/>
        </w:numPr>
        <w:rPr>
          <w:lang w:val="es-VE"/>
        </w:rPr>
      </w:pPr>
      <w:r w:rsidRPr="00725C4D">
        <w:rPr>
          <w:lang w:val="en-CA"/>
        </w:rPr>
        <w:t>Performance evaluations</w:t>
      </w:r>
    </w:p>
    <w:p w:rsidR="00725C4D" w:rsidRPr="00725C4D" w:rsidRDefault="00725C4D" w:rsidP="00725C4D">
      <w:pPr>
        <w:pStyle w:val="Prrafodelista"/>
        <w:numPr>
          <w:ilvl w:val="0"/>
          <w:numId w:val="1"/>
        </w:numPr>
        <w:rPr>
          <w:lang w:val="es-VE"/>
        </w:rPr>
      </w:pPr>
      <w:r w:rsidRPr="00725C4D">
        <w:rPr>
          <w:lang w:val="en-CA"/>
        </w:rPr>
        <w:t>Pay raises</w:t>
      </w:r>
    </w:p>
    <w:p w:rsidR="00725C4D" w:rsidRPr="00725C4D" w:rsidRDefault="00725C4D" w:rsidP="00725C4D">
      <w:pPr>
        <w:pStyle w:val="Prrafodelista"/>
        <w:numPr>
          <w:ilvl w:val="0"/>
          <w:numId w:val="1"/>
        </w:numPr>
      </w:pPr>
      <w:r w:rsidRPr="00725C4D">
        <w:rPr>
          <w:lang w:val="en-CA"/>
        </w:rPr>
        <w:t>Promotions, layoffs, and work assignments.</w:t>
      </w:r>
    </w:p>
    <w:p w:rsidR="00725C4D" w:rsidRPr="00725C4D" w:rsidRDefault="00725C4D" w:rsidP="00725C4D">
      <w:pPr>
        <w:pStyle w:val="Prrafodelista"/>
      </w:pPr>
    </w:p>
    <w:p w:rsidR="00016326" w:rsidRPr="00725C4D" w:rsidRDefault="00725C4D" w:rsidP="00836A40">
      <w:pPr>
        <w:pStyle w:val="Prrafodelista"/>
        <w:numPr>
          <w:ilvl w:val="2"/>
          <w:numId w:val="14"/>
        </w:numPr>
        <w:rPr>
          <w:b/>
        </w:rPr>
      </w:pPr>
      <w:r w:rsidRPr="00725C4D">
        <w:rPr>
          <w:b/>
        </w:rPr>
        <w:t xml:space="preserve"> Interactional Fairness </w:t>
      </w:r>
      <w:r>
        <w:t xml:space="preserve">how these matters were communicated to us </w:t>
      </w:r>
    </w:p>
    <w:p w:rsidR="008A45FF" w:rsidRPr="00725C4D" w:rsidRDefault="00725C4D" w:rsidP="00836A40">
      <w:pPr>
        <w:pStyle w:val="Prrafodelista"/>
        <w:numPr>
          <w:ilvl w:val="0"/>
          <w:numId w:val="28"/>
        </w:numPr>
        <w:rPr>
          <w:lang w:val="en-CA"/>
        </w:rPr>
      </w:pPr>
      <w:r w:rsidRPr="00725C4D">
        <w:rPr>
          <w:lang w:val="en-CA"/>
        </w:rPr>
        <w:t xml:space="preserve">The actual procedures used to the interpersonal treatment received when learning about the outcome. </w:t>
      </w:r>
    </w:p>
    <w:p w:rsidR="00725C4D" w:rsidRPr="00725C4D" w:rsidRDefault="00725C4D" w:rsidP="00836A40">
      <w:pPr>
        <w:numPr>
          <w:ilvl w:val="0"/>
          <w:numId w:val="27"/>
        </w:numPr>
      </w:pPr>
      <w:r w:rsidRPr="00725C4D">
        <w:rPr>
          <w:lang w:val="en-CA"/>
        </w:rPr>
        <w:t>People feel that they have received respectful and informative communication about an outcome.</w:t>
      </w:r>
    </w:p>
    <w:p w:rsidR="00725C4D" w:rsidRPr="00725C4D" w:rsidRDefault="00725C4D" w:rsidP="00836A40">
      <w:pPr>
        <w:numPr>
          <w:ilvl w:val="0"/>
          <w:numId w:val="27"/>
        </w:numPr>
      </w:pPr>
      <w:r w:rsidRPr="00725C4D">
        <w:rPr>
          <w:lang w:val="en-CA"/>
        </w:rPr>
        <w:t>Important because it is possible that fair outcomes or procedures are perceived as unfair when they are inadequately or uncaringly explained.</w:t>
      </w:r>
    </w:p>
    <w:p w:rsidR="00725C4D" w:rsidRPr="00725C4D" w:rsidRDefault="00725C4D" w:rsidP="00836A40">
      <w:pPr>
        <w:numPr>
          <w:ilvl w:val="0"/>
          <w:numId w:val="27"/>
        </w:numPr>
      </w:pPr>
      <w:r w:rsidRPr="00725C4D">
        <w:rPr>
          <w:lang w:val="en-CA"/>
        </w:rPr>
        <w:t xml:space="preserve">People who experience interactional unfairness = most likely dissatisfied with </w:t>
      </w:r>
      <w:r w:rsidRPr="00725C4D">
        <w:rPr>
          <w:i/>
          <w:iCs/>
          <w:lang w:val="en-CA"/>
        </w:rPr>
        <w:t>boss</w:t>
      </w:r>
      <w:r w:rsidRPr="00725C4D">
        <w:rPr>
          <w:lang w:val="en-CA"/>
        </w:rPr>
        <w:t>.</w:t>
      </w:r>
    </w:p>
    <w:p w:rsidR="00725C4D" w:rsidRPr="00725C4D" w:rsidRDefault="00725C4D" w:rsidP="00836A40">
      <w:pPr>
        <w:numPr>
          <w:ilvl w:val="0"/>
          <w:numId w:val="27"/>
        </w:numPr>
      </w:pPr>
      <w:r w:rsidRPr="00725C4D">
        <w:rPr>
          <w:lang w:val="en-CA"/>
        </w:rPr>
        <w:t xml:space="preserve">People who experience procedural unfairness = most likely dissatisfied with </w:t>
      </w:r>
      <w:r w:rsidRPr="00725C4D">
        <w:rPr>
          <w:i/>
          <w:iCs/>
          <w:lang w:val="en-CA"/>
        </w:rPr>
        <w:t>system</w:t>
      </w:r>
      <w:r w:rsidRPr="00725C4D">
        <w:rPr>
          <w:lang w:val="en-CA"/>
        </w:rPr>
        <w:t>.</w:t>
      </w:r>
    </w:p>
    <w:p w:rsidR="00725C4D" w:rsidRPr="0008221A" w:rsidRDefault="00725C4D" w:rsidP="00836A40">
      <w:pPr>
        <w:pStyle w:val="Prrafodelista"/>
        <w:numPr>
          <w:ilvl w:val="0"/>
          <w:numId w:val="29"/>
        </w:numPr>
        <w:rPr>
          <w:b/>
        </w:rPr>
      </w:pPr>
      <w:r w:rsidRPr="00725C4D">
        <w:rPr>
          <w:b/>
        </w:rPr>
        <w:t xml:space="preserve">Disposition </w:t>
      </w:r>
    </w:p>
    <w:p w:rsidR="00725C4D" w:rsidRPr="00725C4D" w:rsidRDefault="00725C4D" w:rsidP="0008221A">
      <w:r w:rsidRPr="0008221A">
        <w:rPr>
          <w:lang w:val="en-CA"/>
        </w:rPr>
        <w:t>Could your personality contribute to your feelings of job satisfaction?</w:t>
      </w:r>
    </w:p>
    <w:p w:rsidR="00725C4D" w:rsidRPr="0008221A" w:rsidRDefault="00725C4D" w:rsidP="0008221A">
      <w:pPr>
        <w:rPr>
          <w:u w:val="single"/>
        </w:rPr>
      </w:pPr>
      <w:r w:rsidRPr="0008221A">
        <w:rPr>
          <w:u w:val="single"/>
        </w:rPr>
        <w:t>B</w:t>
      </w:r>
      <w:proofErr w:type="spellStart"/>
      <w:r w:rsidRPr="0008221A">
        <w:rPr>
          <w:u w:val="single"/>
          <w:lang w:val="en-CA"/>
        </w:rPr>
        <w:t>ased</w:t>
      </w:r>
      <w:proofErr w:type="spellEnd"/>
      <w:r w:rsidRPr="0008221A">
        <w:rPr>
          <w:u w:val="single"/>
          <w:lang w:val="en-CA"/>
        </w:rPr>
        <w:t xml:space="preserve"> on the idea that some people are </w:t>
      </w:r>
      <w:r w:rsidRPr="0008221A">
        <w:rPr>
          <w:i/>
          <w:iCs/>
          <w:u w:val="single"/>
          <w:lang w:val="en-CA"/>
        </w:rPr>
        <w:t>predisposed</w:t>
      </w:r>
      <w:r w:rsidRPr="0008221A">
        <w:rPr>
          <w:u w:val="single"/>
          <w:lang w:val="en-CA"/>
        </w:rPr>
        <w:t xml:space="preserve"> by virtue of their personalities to be + or - satisfied despite changes in discrepancy or fairness.</w:t>
      </w:r>
    </w:p>
    <w:p w:rsidR="00725C4D" w:rsidRPr="00725C4D" w:rsidRDefault="00725C4D" w:rsidP="00836A40">
      <w:pPr>
        <w:pStyle w:val="Prrafodelista"/>
        <w:numPr>
          <w:ilvl w:val="0"/>
          <w:numId w:val="30"/>
        </w:numPr>
      </w:pPr>
      <w:r w:rsidRPr="00725C4D">
        <w:rPr>
          <w:lang w:val="en-CA"/>
        </w:rPr>
        <w:t>People who are extraverted and conscientious tend to be more satisfied with their jobs.</w:t>
      </w:r>
    </w:p>
    <w:p w:rsidR="00725C4D" w:rsidRPr="00725C4D" w:rsidRDefault="00725C4D" w:rsidP="00836A40">
      <w:pPr>
        <w:pStyle w:val="Prrafodelista"/>
        <w:numPr>
          <w:ilvl w:val="0"/>
          <w:numId w:val="30"/>
        </w:numPr>
      </w:pPr>
      <w:r w:rsidRPr="00725C4D">
        <w:rPr>
          <w:lang w:val="en-CA"/>
        </w:rPr>
        <w:t>Those high in neuroticism are less satisfied.</w:t>
      </w:r>
    </w:p>
    <w:p w:rsidR="0008221A" w:rsidRPr="00C13A87" w:rsidRDefault="00725C4D" w:rsidP="00836A40">
      <w:pPr>
        <w:pStyle w:val="Prrafodelista"/>
        <w:numPr>
          <w:ilvl w:val="0"/>
          <w:numId w:val="30"/>
        </w:numPr>
      </w:pPr>
      <w:r w:rsidRPr="00725C4D">
        <w:rPr>
          <w:lang w:val="en-CA"/>
        </w:rPr>
        <w:t>People who are high in self-esteem and internal locus of control are more satisfied, as are those who are optimistic and proactive.</w:t>
      </w:r>
    </w:p>
    <w:p w:rsidR="00C13A87" w:rsidRPr="00725C4D" w:rsidRDefault="00C13A87" w:rsidP="00C13A87">
      <w:pPr>
        <w:pStyle w:val="Prrafodelista"/>
      </w:pPr>
    </w:p>
    <w:p w:rsidR="00511E01" w:rsidRPr="0008221A" w:rsidRDefault="0008221A" w:rsidP="00836A40">
      <w:pPr>
        <w:pStyle w:val="Prrafodelista"/>
        <w:numPr>
          <w:ilvl w:val="0"/>
          <w:numId w:val="29"/>
        </w:numPr>
        <w:rPr>
          <w:b/>
          <w:lang w:val="en-CA"/>
        </w:rPr>
      </w:pPr>
      <w:r>
        <w:rPr>
          <w:b/>
          <w:lang w:val="en-CA"/>
        </w:rPr>
        <w:t>Mood and emotion</w:t>
      </w:r>
    </w:p>
    <w:p w:rsidR="00D12CDC" w:rsidRPr="0008221A" w:rsidRDefault="00AC6594" w:rsidP="0008221A">
      <w:r w:rsidRPr="0008221A">
        <w:rPr>
          <w:lang w:val="en-CA"/>
        </w:rPr>
        <w:t>“Affect” = broad label for feelings that includes emotions and moods.</w:t>
      </w:r>
    </w:p>
    <w:p w:rsidR="00D12CDC" w:rsidRPr="0008221A" w:rsidRDefault="00AC6594" w:rsidP="0008221A">
      <w:r w:rsidRPr="0008221A">
        <w:rPr>
          <w:i/>
          <w:iCs/>
          <w:lang w:val="en-CA"/>
        </w:rPr>
        <w:lastRenderedPageBreak/>
        <w:t>Emotions</w:t>
      </w:r>
      <w:r w:rsidRPr="0008221A">
        <w:rPr>
          <w:lang w:val="en-CA"/>
        </w:rPr>
        <w:t xml:space="preserve"> are intense, short-lived feelings caused by a particular event such as a bad performance appraisal.</w:t>
      </w:r>
    </w:p>
    <w:p w:rsidR="00D12CDC" w:rsidRDefault="0092163B" w:rsidP="0008221A">
      <w:pPr>
        <w:rPr>
          <w:lang w:val="en-CA"/>
        </w:rPr>
      </w:pPr>
      <w:r>
        <w:rPr>
          <w:iCs/>
          <w:lang w:val="en-CA"/>
        </w:rPr>
        <w:t xml:space="preserve">Affect also refers to </w:t>
      </w:r>
      <w:r>
        <w:rPr>
          <w:i/>
          <w:iCs/>
          <w:lang w:val="en-CA"/>
        </w:rPr>
        <w:t>m</w:t>
      </w:r>
      <w:r w:rsidR="00AC6594" w:rsidRPr="0008221A">
        <w:rPr>
          <w:i/>
          <w:iCs/>
          <w:lang w:val="en-CA"/>
        </w:rPr>
        <w:t>oods</w:t>
      </w:r>
      <w:r w:rsidR="00AC6594" w:rsidRPr="0008221A">
        <w:rPr>
          <w:lang w:val="en-CA"/>
        </w:rPr>
        <w:t xml:space="preserve"> </w:t>
      </w:r>
      <w:r>
        <w:rPr>
          <w:lang w:val="en-CA"/>
        </w:rPr>
        <w:t xml:space="preserve">which </w:t>
      </w:r>
      <w:r w:rsidR="00AC6594" w:rsidRPr="0008221A">
        <w:rPr>
          <w:lang w:val="en-CA"/>
        </w:rPr>
        <w:t xml:space="preserve">are </w:t>
      </w:r>
      <w:r w:rsidRPr="0008221A">
        <w:rPr>
          <w:lang w:val="en-CA"/>
        </w:rPr>
        <w:t xml:space="preserve">less </w:t>
      </w:r>
      <w:r>
        <w:rPr>
          <w:lang w:val="en-CA"/>
        </w:rPr>
        <w:t>intense</w:t>
      </w:r>
      <w:r w:rsidR="00AC6594" w:rsidRPr="0008221A">
        <w:rPr>
          <w:lang w:val="en-CA"/>
        </w:rPr>
        <w:t>, longer-lived, and more diffuse.</w:t>
      </w:r>
    </w:p>
    <w:p w:rsidR="0092163B" w:rsidRDefault="0092163B" w:rsidP="00836A40">
      <w:pPr>
        <w:pStyle w:val="Prrafodelista"/>
        <w:numPr>
          <w:ilvl w:val="0"/>
          <w:numId w:val="30"/>
        </w:numPr>
        <w:rPr>
          <w:lang w:val="en-CA"/>
        </w:rPr>
      </w:pPr>
      <w:r>
        <w:rPr>
          <w:lang w:val="en-CA"/>
        </w:rPr>
        <w:t xml:space="preserve">Jobs consist of a series of events and happening that have the potential to provoke emotions or to influence moods, depending on how we appraise these events and happenings. </w:t>
      </w:r>
    </w:p>
    <w:p w:rsidR="0092163B" w:rsidRDefault="0092163B" w:rsidP="00836A40">
      <w:pPr>
        <w:pStyle w:val="Prrafodelista"/>
        <w:numPr>
          <w:ilvl w:val="0"/>
          <w:numId w:val="30"/>
        </w:numPr>
        <w:rPr>
          <w:lang w:val="en-CA"/>
        </w:rPr>
      </w:pPr>
      <w:r>
        <w:rPr>
          <w:lang w:val="en-CA"/>
        </w:rPr>
        <w:t>Perceived unfairness can affect job satisfaction via emotion</w:t>
      </w:r>
    </w:p>
    <w:p w:rsidR="00B722FD" w:rsidRPr="00B722FD" w:rsidRDefault="00B722FD" w:rsidP="0092163B">
      <w:pPr>
        <w:rPr>
          <w:b/>
          <w:lang w:val="en-CA"/>
        </w:rPr>
      </w:pPr>
      <w:r>
        <w:rPr>
          <w:b/>
          <w:lang w:val="en-CA"/>
        </w:rPr>
        <w:t>Affective events theory</w:t>
      </w:r>
    </w:p>
    <w:p w:rsidR="0092163B" w:rsidRDefault="0092163B" w:rsidP="0092163B">
      <w:pPr>
        <w:rPr>
          <w:lang w:val="en-CA"/>
        </w:rPr>
      </w:pPr>
      <w:r>
        <w:rPr>
          <w:u w:val="single"/>
          <w:lang w:val="en-CA"/>
        </w:rPr>
        <w:t xml:space="preserve">Emotional contagion: </w:t>
      </w:r>
      <w:r w:rsidR="00B722FD">
        <w:rPr>
          <w:lang w:val="en-CA"/>
        </w:rPr>
        <w:t xml:space="preserve">a way in which mood an emotion can influence job satisfaction. </w:t>
      </w:r>
      <w:proofErr w:type="gramStart"/>
      <w:r w:rsidR="00B722FD">
        <w:rPr>
          <w:lang w:val="en-CA"/>
        </w:rPr>
        <w:t>The tendency for moods and emotions to spread between people or throughout a group.</w:t>
      </w:r>
      <w:proofErr w:type="gramEnd"/>
      <w:r w:rsidR="00B722FD">
        <w:rPr>
          <w:lang w:val="en-CA"/>
        </w:rPr>
        <w:t xml:space="preserve"> </w:t>
      </w:r>
    </w:p>
    <w:p w:rsidR="00D12CDC" w:rsidRPr="00B722FD" w:rsidRDefault="00AC6594" w:rsidP="00836A40">
      <w:pPr>
        <w:numPr>
          <w:ilvl w:val="0"/>
          <w:numId w:val="31"/>
        </w:numPr>
      </w:pPr>
      <w:r w:rsidRPr="00B722FD">
        <w:rPr>
          <w:lang w:val="en-CA"/>
        </w:rPr>
        <w:t>Mood and emotion can also influence job satisfaction through emotional regulation (ER).</w:t>
      </w:r>
    </w:p>
    <w:p w:rsidR="00D12CDC" w:rsidRPr="00B722FD" w:rsidRDefault="00AC6594" w:rsidP="00836A40">
      <w:pPr>
        <w:numPr>
          <w:ilvl w:val="0"/>
          <w:numId w:val="31"/>
        </w:numPr>
      </w:pPr>
      <w:r w:rsidRPr="00B722FD">
        <w:rPr>
          <w:i/>
          <w:iCs/>
          <w:lang w:val="en-CA"/>
        </w:rPr>
        <w:t>ER</w:t>
      </w:r>
      <w:r w:rsidRPr="00B722FD">
        <w:rPr>
          <w:lang w:val="en-CA"/>
        </w:rPr>
        <w:t>: Requirement for people to conform to certain “display rules” in their job behavior in spite of their true mood/emotions.</w:t>
      </w:r>
    </w:p>
    <w:p w:rsidR="00D12CDC" w:rsidRPr="00B722FD" w:rsidRDefault="00AC6594" w:rsidP="00836A40">
      <w:pPr>
        <w:numPr>
          <w:ilvl w:val="0"/>
          <w:numId w:val="31"/>
        </w:numPr>
        <w:rPr>
          <w:lang w:val="es-VE"/>
        </w:rPr>
      </w:pPr>
      <w:r w:rsidRPr="00B722FD">
        <w:rPr>
          <w:lang w:val="en-CA"/>
        </w:rPr>
        <w:t xml:space="preserve">AKA “emotional labor.” </w:t>
      </w:r>
    </w:p>
    <w:p w:rsidR="00B722FD" w:rsidRPr="00B722FD" w:rsidRDefault="00AC6594" w:rsidP="00836A40">
      <w:pPr>
        <w:numPr>
          <w:ilvl w:val="0"/>
          <w:numId w:val="31"/>
        </w:numPr>
      </w:pPr>
      <w:r w:rsidRPr="00B722FD">
        <w:rPr>
          <w:lang w:val="en-CA"/>
        </w:rPr>
        <w:t>Frequent need to suppress negative emotions can lower job satisfaction and increase stress.</w:t>
      </w:r>
    </w:p>
    <w:p w:rsidR="00B722FD" w:rsidRDefault="00B722FD" w:rsidP="00836A40">
      <w:pPr>
        <w:pStyle w:val="Prrafodelista"/>
        <w:numPr>
          <w:ilvl w:val="0"/>
          <w:numId w:val="28"/>
        </w:numPr>
        <w:rPr>
          <w:lang w:val="en-CA"/>
        </w:rPr>
      </w:pPr>
      <w:r>
        <w:rPr>
          <w:lang w:val="en-CA"/>
        </w:rPr>
        <w:t>Suppress negative emotions and fake emotions that you do not really feel take a toll on a job satisfaction and increase stress. Express positive emotions, especially when you really are feeling positive (boosts job satisfaction)</w:t>
      </w:r>
    </w:p>
    <w:p w:rsidR="00B722FD" w:rsidRDefault="00B722FD" w:rsidP="00B722FD">
      <w:pPr>
        <w:rPr>
          <w:b/>
        </w:rPr>
      </w:pPr>
      <w:r>
        <w:rPr>
          <w:b/>
        </w:rPr>
        <w:t>Key contributors to Job Satisfaction</w:t>
      </w:r>
    </w:p>
    <w:p w:rsidR="00D12CDC" w:rsidRPr="00B722FD" w:rsidRDefault="00AC6594" w:rsidP="00836A40">
      <w:pPr>
        <w:numPr>
          <w:ilvl w:val="1"/>
          <w:numId w:val="32"/>
        </w:numPr>
      </w:pPr>
      <w:r w:rsidRPr="00B722FD">
        <w:rPr>
          <w:lang w:val="en-CA"/>
        </w:rPr>
        <w:t>Mentally challenging work (and performance feedback).</w:t>
      </w:r>
    </w:p>
    <w:p w:rsidR="00D12CDC" w:rsidRPr="00B722FD" w:rsidRDefault="00AC6594" w:rsidP="00836A40">
      <w:pPr>
        <w:numPr>
          <w:ilvl w:val="1"/>
          <w:numId w:val="32"/>
        </w:numPr>
        <w:rPr>
          <w:lang w:val="es-VE"/>
        </w:rPr>
      </w:pPr>
      <w:r w:rsidRPr="00B722FD">
        <w:rPr>
          <w:lang w:val="en-CA"/>
        </w:rPr>
        <w:t>Adequate compensation.</w:t>
      </w:r>
    </w:p>
    <w:p w:rsidR="00D12CDC" w:rsidRPr="00B722FD" w:rsidRDefault="00AC6594" w:rsidP="00836A40">
      <w:pPr>
        <w:numPr>
          <w:ilvl w:val="1"/>
          <w:numId w:val="32"/>
        </w:numPr>
      </w:pPr>
      <w:r w:rsidRPr="00B722FD">
        <w:rPr>
          <w:lang w:val="en-CA"/>
        </w:rPr>
        <w:t>Career opportunities (promotions signal self-worth).</w:t>
      </w:r>
    </w:p>
    <w:p w:rsidR="00D12CDC" w:rsidRPr="00B722FD" w:rsidRDefault="00AC6594" w:rsidP="00836A40">
      <w:pPr>
        <w:numPr>
          <w:ilvl w:val="1"/>
          <w:numId w:val="32"/>
        </w:numPr>
      </w:pPr>
      <w:r w:rsidRPr="00B722FD">
        <w:rPr>
          <w:lang w:val="en-CA"/>
        </w:rPr>
        <w:t>People (competence &gt; friendliness at higher levels).</w:t>
      </w:r>
    </w:p>
    <w:p w:rsidR="008A45FF" w:rsidRDefault="00B722FD" w:rsidP="003D5405">
      <w:pPr>
        <w:rPr>
          <w:b/>
        </w:rPr>
      </w:pPr>
      <w:r>
        <w:rPr>
          <w:b/>
        </w:rPr>
        <w:t>Consequences of Job Satisfaction</w:t>
      </w:r>
    </w:p>
    <w:p w:rsidR="00D12CDC" w:rsidRPr="005E0608" w:rsidRDefault="00AC6594" w:rsidP="00836A40">
      <w:pPr>
        <w:numPr>
          <w:ilvl w:val="1"/>
          <w:numId w:val="33"/>
        </w:numPr>
        <w:rPr>
          <w:b/>
        </w:rPr>
      </w:pPr>
      <w:r w:rsidRPr="005E0608">
        <w:rPr>
          <w:b/>
          <w:lang w:val="en-CA"/>
        </w:rPr>
        <w:t>Absence from work (or “absenteeism”).</w:t>
      </w:r>
    </w:p>
    <w:p w:rsidR="00B722FD" w:rsidRPr="00B722FD" w:rsidRDefault="00AC6594" w:rsidP="00836A40">
      <w:pPr>
        <w:pStyle w:val="Prrafodelista"/>
        <w:numPr>
          <w:ilvl w:val="0"/>
          <w:numId w:val="30"/>
        </w:numPr>
        <w:rPr>
          <w:lang w:val="es-VE"/>
        </w:rPr>
      </w:pPr>
      <w:r w:rsidRPr="00B722FD">
        <w:rPr>
          <w:lang w:val="en-CA"/>
        </w:rPr>
        <w:t>Absenteeism is very costly.</w:t>
      </w:r>
    </w:p>
    <w:p w:rsidR="00B722FD" w:rsidRPr="00B722FD" w:rsidRDefault="00AC6594" w:rsidP="00836A40">
      <w:pPr>
        <w:pStyle w:val="Prrafodelista"/>
        <w:numPr>
          <w:ilvl w:val="0"/>
          <w:numId w:val="30"/>
        </w:numPr>
      </w:pPr>
      <w:r w:rsidRPr="00B722FD">
        <w:rPr>
          <w:lang w:val="en-CA"/>
        </w:rPr>
        <w:t>Less satisfied employees = more likely to be absent</w:t>
      </w:r>
    </w:p>
    <w:p w:rsidR="00B722FD" w:rsidRPr="00B722FD" w:rsidRDefault="00AC6594" w:rsidP="00B722FD">
      <w:pPr>
        <w:pStyle w:val="Prrafodelista"/>
        <w:numPr>
          <w:ilvl w:val="0"/>
          <w:numId w:val="30"/>
        </w:numPr>
      </w:pPr>
      <w:r w:rsidRPr="00B722FD">
        <w:rPr>
          <w:lang w:val="en-CA"/>
        </w:rPr>
        <w:t>Satisfaction with the content of the work = best predictor of absenteeism.</w:t>
      </w:r>
    </w:p>
    <w:p w:rsidR="00B722FD" w:rsidRPr="005E0608" w:rsidRDefault="00AC6594" w:rsidP="00836A40">
      <w:pPr>
        <w:numPr>
          <w:ilvl w:val="1"/>
          <w:numId w:val="33"/>
        </w:numPr>
        <w:rPr>
          <w:b/>
          <w:lang w:val="es-VE"/>
        </w:rPr>
      </w:pPr>
      <w:r w:rsidRPr="005E0608">
        <w:rPr>
          <w:b/>
          <w:lang w:val="en-CA"/>
        </w:rPr>
        <w:t>Turnover.</w:t>
      </w:r>
    </w:p>
    <w:p w:rsidR="00B722FD" w:rsidRPr="00B722FD" w:rsidRDefault="00AC6594" w:rsidP="00836A40">
      <w:pPr>
        <w:pStyle w:val="Prrafodelista"/>
        <w:numPr>
          <w:ilvl w:val="0"/>
          <w:numId w:val="30"/>
        </w:numPr>
      </w:pPr>
      <w:r w:rsidRPr="00B722FD">
        <w:rPr>
          <w:lang w:val="en-CA"/>
        </w:rPr>
        <w:t>Resignation; it can be extremely expensive</w:t>
      </w:r>
    </w:p>
    <w:p w:rsidR="00B722FD" w:rsidRPr="00B722FD" w:rsidRDefault="00AC6594" w:rsidP="00836A40">
      <w:pPr>
        <w:pStyle w:val="Prrafodelista"/>
        <w:numPr>
          <w:ilvl w:val="0"/>
          <w:numId w:val="30"/>
        </w:numPr>
      </w:pPr>
      <w:r w:rsidRPr="00B722FD">
        <w:rPr>
          <w:lang w:val="en-CA"/>
        </w:rPr>
        <w:t>Moderately strong connection between job satisfactio</w:t>
      </w:r>
      <w:r w:rsidR="00B722FD">
        <w:rPr>
          <w:lang w:val="en-CA"/>
        </w:rPr>
        <w:t>n and turnover</w:t>
      </w:r>
    </w:p>
    <w:p w:rsidR="00B722FD" w:rsidRPr="00B722FD" w:rsidRDefault="00AC6594" w:rsidP="00836A40">
      <w:pPr>
        <w:pStyle w:val="Prrafodelista"/>
        <w:numPr>
          <w:ilvl w:val="0"/>
          <w:numId w:val="30"/>
        </w:numPr>
      </w:pPr>
      <w:r w:rsidRPr="00B722FD">
        <w:rPr>
          <w:lang w:val="en-CA"/>
        </w:rPr>
        <w:t>Less-satisfie</w:t>
      </w:r>
      <w:r w:rsidR="00B722FD">
        <w:rPr>
          <w:lang w:val="en-CA"/>
        </w:rPr>
        <w:t>d workers = more likely to quit</w:t>
      </w:r>
    </w:p>
    <w:p w:rsidR="00D12CDC" w:rsidRPr="00B722FD" w:rsidRDefault="00AC6594" w:rsidP="00836A40">
      <w:pPr>
        <w:pStyle w:val="Prrafodelista"/>
        <w:numPr>
          <w:ilvl w:val="0"/>
          <w:numId w:val="30"/>
        </w:numPr>
      </w:pPr>
      <w:r w:rsidRPr="00B722FD">
        <w:rPr>
          <w:lang w:val="en-CA"/>
        </w:rPr>
        <w:lastRenderedPageBreak/>
        <w:t>Intentions = good predictor of turnover.</w:t>
      </w:r>
    </w:p>
    <w:p w:rsidR="00B722FD" w:rsidRPr="005E0608" w:rsidRDefault="00B722FD" w:rsidP="00836A40">
      <w:pPr>
        <w:pStyle w:val="Prrafodelista"/>
        <w:numPr>
          <w:ilvl w:val="0"/>
          <w:numId w:val="30"/>
        </w:numPr>
      </w:pPr>
      <w:r>
        <w:rPr>
          <w:lang w:val="en-CA"/>
        </w:rPr>
        <w:t xml:space="preserve">Due to: shocks, employee’s dissatisfaction, embedded in the community, weak job. </w:t>
      </w:r>
    </w:p>
    <w:p w:rsidR="005E0608" w:rsidRPr="005E0608" w:rsidRDefault="005E0608" w:rsidP="005E0608">
      <w:pPr>
        <w:rPr>
          <w:color w:val="FF0000"/>
        </w:rPr>
      </w:pPr>
      <w:r>
        <w:rPr>
          <w:color w:val="FF0000"/>
        </w:rPr>
        <w:t xml:space="preserve">Hangover effect: overall satisfaction with the new job decreases. </w:t>
      </w:r>
    </w:p>
    <w:p w:rsidR="00D12CDC" w:rsidRPr="005E0608" w:rsidRDefault="00AC6594" w:rsidP="00836A40">
      <w:pPr>
        <w:numPr>
          <w:ilvl w:val="1"/>
          <w:numId w:val="33"/>
        </w:numPr>
        <w:rPr>
          <w:b/>
          <w:lang w:val="es-VE"/>
        </w:rPr>
      </w:pPr>
      <w:r w:rsidRPr="005E0608">
        <w:rPr>
          <w:b/>
          <w:lang w:val="en-CA"/>
        </w:rPr>
        <w:t>Job performance.</w:t>
      </w:r>
    </w:p>
    <w:p w:rsidR="00D12CDC" w:rsidRPr="005E0608" w:rsidRDefault="00AC6594" w:rsidP="00836A40">
      <w:pPr>
        <w:pStyle w:val="Prrafodelista"/>
        <w:numPr>
          <w:ilvl w:val="0"/>
          <w:numId w:val="30"/>
        </w:numPr>
        <w:rPr>
          <w:lang w:val="es-VE"/>
        </w:rPr>
      </w:pPr>
      <w:r w:rsidRPr="005E0608">
        <w:rPr>
          <w:lang w:val="en-CA"/>
        </w:rPr>
        <w:t xml:space="preserve">Job satisfaction = </w:t>
      </w:r>
      <w:r w:rsidRPr="005E0608">
        <w:rPr>
          <w:rFonts w:hint="eastAsia"/>
          <w:lang w:val="en-CA"/>
        </w:rPr>
        <w:sym w:font="Symbol" w:char="00AD"/>
      </w:r>
      <w:r w:rsidRPr="005E0608">
        <w:rPr>
          <w:lang w:val="en-CA"/>
        </w:rPr>
        <w:t xml:space="preserve"> job performance.</w:t>
      </w:r>
    </w:p>
    <w:p w:rsidR="005E0608" w:rsidRPr="005E0608" w:rsidRDefault="00AC6594" w:rsidP="00836A40">
      <w:pPr>
        <w:pStyle w:val="Prrafodelista"/>
        <w:numPr>
          <w:ilvl w:val="0"/>
          <w:numId w:val="30"/>
        </w:numPr>
      </w:pPr>
      <w:r w:rsidRPr="005E0608">
        <w:rPr>
          <w:lang w:val="en-CA"/>
        </w:rPr>
        <w:t xml:space="preserve">Most important facet for predicting performance = content of work itself. </w:t>
      </w:r>
    </w:p>
    <w:p w:rsidR="005E0608" w:rsidRPr="005E0608" w:rsidRDefault="00AC6594" w:rsidP="00836A40">
      <w:pPr>
        <w:pStyle w:val="Prrafodelista"/>
        <w:numPr>
          <w:ilvl w:val="0"/>
          <w:numId w:val="30"/>
        </w:numPr>
      </w:pPr>
      <w:r w:rsidRPr="005E0608">
        <w:rPr>
          <w:lang w:val="en-CA"/>
        </w:rPr>
        <w:t xml:space="preserve">Job satisfaction </w:t>
      </w:r>
      <w:r w:rsidRPr="005E0608">
        <w:rPr>
          <w:rFonts w:hint="eastAsia"/>
          <w:lang w:val="en-CA"/>
        </w:rPr>
        <w:sym w:font="Symbol" w:char="00DB"/>
      </w:r>
      <w:r w:rsidRPr="005E0608">
        <w:rPr>
          <w:lang w:val="en-CA"/>
        </w:rPr>
        <w:t xml:space="preserve"> job performance</w:t>
      </w:r>
    </w:p>
    <w:p w:rsidR="005E0608" w:rsidRPr="005E0608" w:rsidRDefault="00AC6594" w:rsidP="00836A40">
      <w:pPr>
        <w:pStyle w:val="Prrafodelista"/>
        <w:numPr>
          <w:ilvl w:val="0"/>
          <w:numId w:val="30"/>
        </w:numPr>
      </w:pPr>
      <w:r w:rsidRPr="005E0608">
        <w:rPr>
          <w:lang w:val="en-CA"/>
        </w:rPr>
        <w:t>When good performance is followed by rewards, employees are more likely to be satisfied.</w:t>
      </w:r>
    </w:p>
    <w:p w:rsidR="00D12CDC" w:rsidRPr="005E0608" w:rsidRDefault="00AC6594" w:rsidP="00836A40">
      <w:pPr>
        <w:numPr>
          <w:ilvl w:val="1"/>
          <w:numId w:val="33"/>
        </w:numPr>
        <w:rPr>
          <w:b/>
          <w:lang w:val="es-VE"/>
        </w:rPr>
      </w:pPr>
      <w:r w:rsidRPr="005E0608">
        <w:rPr>
          <w:b/>
          <w:lang w:val="en-CA"/>
        </w:rPr>
        <w:t>Organizational citizenship behavior (“OCB”).</w:t>
      </w:r>
    </w:p>
    <w:p w:rsidR="005E0608" w:rsidRPr="005E0608" w:rsidRDefault="005E0608" w:rsidP="005E0608">
      <w:pPr>
        <w:rPr>
          <w:color w:val="FF0000"/>
        </w:rPr>
      </w:pPr>
      <w:proofErr w:type="gramStart"/>
      <w:r w:rsidRPr="005E0608">
        <w:rPr>
          <w:color w:val="FF0000"/>
          <w:lang w:val="en-CA"/>
        </w:rPr>
        <w:t>Voluntary, informal behavior that contributes to organizational effectiveness.</w:t>
      </w:r>
      <w:proofErr w:type="gramEnd"/>
      <w:r w:rsidRPr="005E0608">
        <w:rPr>
          <w:color w:val="FF0000"/>
          <w:lang w:val="en-CA"/>
        </w:rPr>
        <w:t xml:space="preserve"> </w:t>
      </w:r>
    </w:p>
    <w:p w:rsidR="005E0608" w:rsidRPr="005E0608" w:rsidRDefault="00AC6594" w:rsidP="00836A40">
      <w:pPr>
        <w:pStyle w:val="Prrafodelista"/>
        <w:numPr>
          <w:ilvl w:val="0"/>
          <w:numId w:val="30"/>
        </w:numPr>
      </w:pPr>
      <w:r w:rsidRPr="005E0608">
        <w:rPr>
          <w:lang w:val="en-CA"/>
        </w:rPr>
        <w:t>Informal behavior that contributes to organizational effectiveness.</w:t>
      </w:r>
    </w:p>
    <w:p w:rsidR="005E0608" w:rsidRPr="005E0608" w:rsidRDefault="00AC6594" w:rsidP="00836A40">
      <w:pPr>
        <w:pStyle w:val="Prrafodelista"/>
        <w:numPr>
          <w:ilvl w:val="0"/>
          <w:numId w:val="30"/>
        </w:numPr>
      </w:pPr>
      <w:r w:rsidRPr="005E0608">
        <w:rPr>
          <w:lang w:val="en-CA"/>
        </w:rPr>
        <w:t>Job satis</w:t>
      </w:r>
      <w:r w:rsidR="005E0608">
        <w:rPr>
          <w:lang w:val="en-CA"/>
        </w:rPr>
        <w:t>faction strongly related to OCB</w:t>
      </w:r>
    </w:p>
    <w:p w:rsidR="005E0608" w:rsidRPr="005E0608" w:rsidRDefault="005E0608" w:rsidP="00836A40">
      <w:pPr>
        <w:pStyle w:val="Prrafodelista"/>
        <w:numPr>
          <w:ilvl w:val="0"/>
          <w:numId w:val="30"/>
        </w:numPr>
      </w:pPr>
      <w:r>
        <w:t>It extends beyond simply doing you a personal favor.</w:t>
      </w:r>
    </w:p>
    <w:p w:rsidR="00D12CDC" w:rsidRPr="005E0608" w:rsidRDefault="00AC6594" w:rsidP="005E0608">
      <w:pPr>
        <w:rPr>
          <w:u w:val="single"/>
          <w:lang w:val="es-VE"/>
        </w:rPr>
      </w:pPr>
      <w:r w:rsidRPr="005E0608">
        <w:rPr>
          <w:u w:val="single"/>
          <w:lang w:val="en-CA"/>
        </w:rPr>
        <w:t>Characteristics:</w:t>
      </w:r>
    </w:p>
    <w:p w:rsidR="005E0608" w:rsidRPr="005E0608" w:rsidRDefault="00AC6594" w:rsidP="00836A40">
      <w:pPr>
        <w:pStyle w:val="Prrafodelista"/>
        <w:numPr>
          <w:ilvl w:val="0"/>
          <w:numId w:val="30"/>
        </w:numPr>
        <w:rPr>
          <w:lang w:val="es-VE"/>
        </w:rPr>
      </w:pPr>
      <w:r w:rsidRPr="005E0608">
        <w:rPr>
          <w:lang w:val="en-CA"/>
        </w:rPr>
        <w:t>Voluntary and spontaneous.</w:t>
      </w:r>
    </w:p>
    <w:p w:rsidR="005E0608" w:rsidRPr="005E0608" w:rsidRDefault="00AC6594" w:rsidP="00836A40">
      <w:pPr>
        <w:pStyle w:val="Prrafodelista"/>
        <w:numPr>
          <w:ilvl w:val="0"/>
          <w:numId w:val="30"/>
        </w:numPr>
        <w:rPr>
          <w:lang w:val="es-VE"/>
        </w:rPr>
      </w:pPr>
      <w:r w:rsidRPr="005E0608">
        <w:rPr>
          <w:lang w:val="en-CA"/>
        </w:rPr>
        <w:t>Helps to improve work.</w:t>
      </w:r>
    </w:p>
    <w:p w:rsidR="00D12CDC" w:rsidRPr="005E0608" w:rsidRDefault="00AC6594" w:rsidP="00836A40">
      <w:pPr>
        <w:pStyle w:val="Prrafodelista"/>
        <w:numPr>
          <w:ilvl w:val="0"/>
          <w:numId w:val="30"/>
        </w:numPr>
      </w:pPr>
      <w:r w:rsidRPr="005E0608">
        <w:rPr>
          <w:lang w:val="en-CA"/>
        </w:rPr>
        <w:t>Unlikely to be rewarded by performance evaluation system.</w:t>
      </w:r>
    </w:p>
    <w:p w:rsidR="005E0608" w:rsidRDefault="005E0608" w:rsidP="005E0608">
      <w:pPr>
        <w:rPr>
          <w:u w:val="single"/>
        </w:rPr>
      </w:pPr>
      <w:r>
        <w:rPr>
          <w:u w:val="single"/>
        </w:rPr>
        <w:t>Forms:</w:t>
      </w:r>
    </w:p>
    <w:p w:rsidR="005E0608" w:rsidRDefault="005E0608" w:rsidP="00836A40">
      <w:pPr>
        <w:pStyle w:val="Prrafodelista"/>
        <w:numPr>
          <w:ilvl w:val="0"/>
          <w:numId w:val="30"/>
        </w:numPr>
      </w:pPr>
      <w:r>
        <w:t xml:space="preserve">Helping behavior </w:t>
      </w:r>
    </w:p>
    <w:p w:rsidR="005E0608" w:rsidRDefault="005E0608" w:rsidP="00836A40">
      <w:pPr>
        <w:pStyle w:val="Prrafodelista"/>
        <w:numPr>
          <w:ilvl w:val="0"/>
          <w:numId w:val="30"/>
        </w:numPr>
      </w:pPr>
      <w:r>
        <w:t>Conscientiousness to the details of work</w:t>
      </w:r>
    </w:p>
    <w:p w:rsidR="005E0608" w:rsidRDefault="005E0608" w:rsidP="00836A40">
      <w:pPr>
        <w:pStyle w:val="Prrafodelista"/>
        <w:numPr>
          <w:ilvl w:val="0"/>
          <w:numId w:val="30"/>
        </w:numPr>
      </w:pPr>
      <w:r>
        <w:t xml:space="preserve">Being a good sport </w:t>
      </w:r>
    </w:p>
    <w:p w:rsidR="005E0608" w:rsidRDefault="005E0608" w:rsidP="00836A40">
      <w:pPr>
        <w:pStyle w:val="Prrafodelista"/>
        <w:numPr>
          <w:ilvl w:val="0"/>
          <w:numId w:val="30"/>
        </w:numPr>
      </w:pPr>
      <w:r>
        <w:t>Courtesy and cooperation</w:t>
      </w:r>
    </w:p>
    <w:p w:rsidR="00D12CDC" w:rsidRPr="005E0608" w:rsidRDefault="00AC6594" w:rsidP="005E0608">
      <w:pPr>
        <w:rPr>
          <w:u w:val="single"/>
        </w:rPr>
      </w:pPr>
      <w:r w:rsidRPr="005E0608">
        <w:rPr>
          <w:u w:val="single"/>
          <w:lang w:val="en-CA"/>
        </w:rPr>
        <w:t>How does job satisfaction contribute to OCB?</w:t>
      </w:r>
    </w:p>
    <w:p w:rsidR="00D12CDC" w:rsidRPr="005E0608" w:rsidRDefault="00AC6594" w:rsidP="00836A40">
      <w:pPr>
        <w:numPr>
          <w:ilvl w:val="1"/>
          <w:numId w:val="30"/>
        </w:numPr>
      </w:pPr>
      <w:r w:rsidRPr="005E0608">
        <w:rPr>
          <w:i/>
          <w:iCs/>
          <w:lang w:val="en-CA"/>
        </w:rPr>
        <w:t>Fairness</w:t>
      </w:r>
      <w:r w:rsidRPr="005E0608">
        <w:rPr>
          <w:lang w:val="en-CA"/>
        </w:rPr>
        <w:t>, especially procedural and interactional fairness from a supportive manager.</w:t>
      </w:r>
    </w:p>
    <w:p w:rsidR="005E0608" w:rsidRDefault="00AC6594" w:rsidP="00836A40">
      <w:pPr>
        <w:numPr>
          <w:ilvl w:val="1"/>
          <w:numId w:val="30"/>
        </w:numPr>
      </w:pPr>
      <w:r w:rsidRPr="005E0608">
        <w:rPr>
          <w:lang w:val="en-CA"/>
        </w:rPr>
        <w:t xml:space="preserve">Employees’ </w:t>
      </w:r>
      <w:r w:rsidRPr="005E0608">
        <w:rPr>
          <w:i/>
          <w:iCs/>
          <w:lang w:val="en-CA"/>
        </w:rPr>
        <w:t>mood</w:t>
      </w:r>
      <w:r w:rsidRPr="005E0608">
        <w:rPr>
          <w:lang w:val="en-CA"/>
        </w:rPr>
        <w:t xml:space="preserve"> at work, especially pleasant/relaxed/optimistic moods.</w:t>
      </w:r>
    </w:p>
    <w:p w:rsidR="005E0608" w:rsidRPr="00AE22BB" w:rsidRDefault="005E0608" w:rsidP="005E0608">
      <w:r w:rsidRPr="00AE22BB">
        <w:t>FAIRNESS is the KEY -&gt; job satisfaction</w:t>
      </w:r>
    </w:p>
    <w:p w:rsidR="00D12CDC" w:rsidRPr="005E0608" w:rsidRDefault="00AC6594" w:rsidP="00836A40">
      <w:pPr>
        <w:numPr>
          <w:ilvl w:val="1"/>
          <w:numId w:val="33"/>
        </w:numPr>
        <w:rPr>
          <w:b/>
          <w:lang w:val="es-VE"/>
        </w:rPr>
      </w:pPr>
      <w:r w:rsidRPr="005E0608">
        <w:rPr>
          <w:b/>
          <w:lang w:val="en-CA"/>
        </w:rPr>
        <w:t>Customer satisfaction and profit.</w:t>
      </w:r>
    </w:p>
    <w:p w:rsidR="00B722FD" w:rsidRDefault="005E0608" w:rsidP="003D5405">
      <w:r>
        <w:t>Employee job satisfaction is indeed translated into customer or client satisfaction and organizational profitability. Organizations with higher average levels of employee satisfaction are more effective.</w:t>
      </w:r>
    </w:p>
    <w:p w:rsidR="005E0608" w:rsidRDefault="005E0608" w:rsidP="003D5405">
      <w:pPr>
        <w:rPr>
          <w:b/>
        </w:rPr>
      </w:pPr>
      <w:r>
        <w:rPr>
          <w:b/>
        </w:rPr>
        <w:t>WHAT IS ORGANIZATIONAL COMMITMENT?</w:t>
      </w:r>
    </w:p>
    <w:p w:rsidR="0035393D" w:rsidRPr="0035393D" w:rsidRDefault="0035393D" w:rsidP="00836A40">
      <w:pPr>
        <w:numPr>
          <w:ilvl w:val="0"/>
          <w:numId w:val="34"/>
        </w:numPr>
      </w:pPr>
      <w:r w:rsidRPr="005E0608">
        <w:rPr>
          <w:lang w:val="en-CA"/>
        </w:rPr>
        <w:t>Attitude reflecting strength of the relation between an employee and an organization.</w:t>
      </w:r>
    </w:p>
    <w:p w:rsidR="00D12CDC" w:rsidRPr="0035393D" w:rsidRDefault="00AC6594" w:rsidP="00836A40">
      <w:pPr>
        <w:numPr>
          <w:ilvl w:val="0"/>
          <w:numId w:val="35"/>
        </w:numPr>
      </w:pPr>
      <w:r w:rsidRPr="0035393D">
        <w:rPr>
          <w:lang w:val="en-CA"/>
        </w:rPr>
        <w:lastRenderedPageBreak/>
        <w:t>Employees can also be committed to various constituencies within and outside the organization.</w:t>
      </w:r>
    </w:p>
    <w:p w:rsidR="00D12CDC" w:rsidRPr="0035393D" w:rsidRDefault="00AC6594" w:rsidP="00836A40">
      <w:pPr>
        <w:numPr>
          <w:ilvl w:val="0"/>
          <w:numId w:val="35"/>
        </w:numPr>
      </w:pPr>
      <w:r w:rsidRPr="0035393D">
        <w:rPr>
          <w:lang w:val="en-CA"/>
        </w:rPr>
        <w:t>Each type of commitment could also apply to one’s work team, union, or profession.</w:t>
      </w:r>
    </w:p>
    <w:p w:rsidR="00D12CDC" w:rsidRPr="0035393D" w:rsidRDefault="00AC6594" w:rsidP="00836A40">
      <w:pPr>
        <w:numPr>
          <w:ilvl w:val="1"/>
          <w:numId w:val="35"/>
        </w:numPr>
        <w:rPr>
          <w:lang w:val="es-VE"/>
        </w:rPr>
      </w:pPr>
      <w:r w:rsidRPr="0035393D">
        <w:rPr>
          <w:lang w:val="en-CA"/>
        </w:rPr>
        <w:t>E.g., supervisor commitment.</w:t>
      </w:r>
    </w:p>
    <w:p w:rsidR="00D12CDC" w:rsidRPr="005E0608" w:rsidRDefault="005E0608" w:rsidP="005E0608">
      <w:pPr>
        <w:rPr>
          <w:u w:val="single"/>
          <w:lang w:val="es-VE"/>
        </w:rPr>
      </w:pPr>
      <w:r w:rsidRPr="005E0608">
        <w:rPr>
          <w:u w:val="single"/>
          <w:lang w:val="en-CA"/>
        </w:rPr>
        <w:t>Three</w:t>
      </w:r>
      <w:r w:rsidR="00AC6594" w:rsidRPr="005E0608">
        <w:rPr>
          <w:u w:val="single"/>
          <w:lang w:val="en-CA"/>
        </w:rPr>
        <w:t xml:space="preserve"> types of OC:</w:t>
      </w:r>
    </w:p>
    <w:p w:rsidR="00D12CDC" w:rsidRPr="005E0608" w:rsidRDefault="00AC6594" w:rsidP="00836A40">
      <w:pPr>
        <w:numPr>
          <w:ilvl w:val="1"/>
          <w:numId w:val="34"/>
        </w:numPr>
        <w:rPr>
          <w:b/>
          <w:lang w:val="es-VE"/>
        </w:rPr>
      </w:pPr>
      <w:r w:rsidRPr="005E0608">
        <w:rPr>
          <w:b/>
          <w:lang w:val="en-CA"/>
        </w:rPr>
        <w:t>Affective commitment.</w:t>
      </w:r>
    </w:p>
    <w:p w:rsidR="00D12CDC" w:rsidRPr="005E0608" w:rsidRDefault="00AC6594" w:rsidP="00836A40">
      <w:pPr>
        <w:numPr>
          <w:ilvl w:val="0"/>
          <w:numId w:val="34"/>
        </w:numPr>
      </w:pPr>
      <w:r w:rsidRPr="005E0608">
        <w:rPr>
          <w:lang w:val="en-CA"/>
        </w:rPr>
        <w:t>Based on a person’s identification and involvement with an organization.</w:t>
      </w:r>
    </w:p>
    <w:p w:rsidR="005E0608" w:rsidRPr="005E0608" w:rsidRDefault="00AC6594" w:rsidP="00836A40">
      <w:pPr>
        <w:numPr>
          <w:ilvl w:val="0"/>
          <w:numId w:val="34"/>
        </w:numPr>
      </w:pPr>
      <w:r w:rsidRPr="005E0608">
        <w:rPr>
          <w:lang w:val="en-CA"/>
        </w:rPr>
        <w:t xml:space="preserve">People with high affective commitment stay with an organization because they </w:t>
      </w:r>
      <w:r w:rsidRPr="005E0608">
        <w:rPr>
          <w:b/>
          <w:bCs/>
          <w:i/>
          <w:iCs/>
          <w:lang w:val="en-CA"/>
        </w:rPr>
        <w:t>want</w:t>
      </w:r>
      <w:r w:rsidRPr="005E0608">
        <w:rPr>
          <w:lang w:val="en-CA"/>
        </w:rPr>
        <w:t xml:space="preserve"> to.</w:t>
      </w:r>
    </w:p>
    <w:p w:rsidR="005E0608" w:rsidRDefault="00AC6594" w:rsidP="00836A40">
      <w:pPr>
        <w:numPr>
          <w:ilvl w:val="1"/>
          <w:numId w:val="34"/>
        </w:numPr>
        <w:rPr>
          <w:b/>
          <w:lang w:val="es-VE"/>
        </w:rPr>
      </w:pPr>
      <w:r w:rsidRPr="005E0608">
        <w:rPr>
          <w:b/>
          <w:lang w:val="en-CA"/>
        </w:rPr>
        <w:t>Continuance commitment.</w:t>
      </w:r>
    </w:p>
    <w:p w:rsidR="00D12CDC" w:rsidRPr="005E0608" w:rsidRDefault="00AC6594" w:rsidP="00836A40">
      <w:pPr>
        <w:numPr>
          <w:ilvl w:val="0"/>
          <w:numId w:val="34"/>
        </w:numPr>
      </w:pPr>
      <w:r w:rsidRPr="005E0608">
        <w:rPr>
          <w:lang w:val="en-CA"/>
        </w:rPr>
        <w:t>Based on the costs that would be incurred in leaving an organization.</w:t>
      </w:r>
    </w:p>
    <w:p w:rsidR="005E0608" w:rsidRPr="0035393D" w:rsidRDefault="00AC6594" w:rsidP="00836A40">
      <w:pPr>
        <w:numPr>
          <w:ilvl w:val="0"/>
          <w:numId w:val="34"/>
        </w:numPr>
      </w:pPr>
      <w:r w:rsidRPr="005E0608">
        <w:rPr>
          <w:lang w:val="en-CA"/>
        </w:rPr>
        <w:t xml:space="preserve">People with high continuance commitment stay with an organization because they </w:t>
      </w:r>
      <w:r w:rsidRPr="005E0608">
        <w:rPr>
          <w:bCs/>
          <w:i/>
          <w:iCs/>
          <w:lang w:val="en-CA"/>
        </w:rPr>
        <w:t>have</w:t>
      </w:r>
      <w:r w:rsidRPr="005E0608">
        <w:rPr>
          <w:lang w:val="en-CA"/>
        </w:rPr>
        <w:t xml:space="preserve"> to.</w:t>
      </w:r>
    </w:p>
    <w:p w:rsidR="00D12CDC" w:rsidRPr="005E0608" w:rsidRDefault="00AC6594" w:rsidP="00836A40">
      <w:pPr>
        <w:numPr>
          <w:ilvl w:val="1"/>
          <w:numId w:val="34"/>
        </w:numPr>
        <w:rPr>
          <w:b/>
          <w:lang w:val="es-VE"/>
        </w:rPr>
      </w:pPr>
      <w:r w:rsidRPr="005E0608">
        <w:rPr>
          <w:b/>
          <w:lang w:val="en-CA"/>
        </w:rPr>
        <w:t>Normative commitment.</w:t>
      </w:r>
    </w:p>
    <w:p w:rsidR="00D12CDC" w:rsidRPr="0035393D" w:rsidRDefault="00AC6594" w:rsidP="00836A40">
      <w:pPr>
        <w:numPr>
          <w:ilvl w:val="0"/>
          <w:numId w:val="34"/>
        </w:numPr>
      </w:pPr>
      <w:r w:rsidRPr="0035393D">
        <w:rPr>
          <w:lang w:val="en-CA"/>
        </w:rPr>
        <w:t>Based on ideology or a feeling of obligation to an organization.</w:t>
      </w:r>
    </w:p>
    <w:p w:rsidR="00D12CDC" w:rsidRPr="0035393D" w:rsidRDefault="00AC6594" w:rsidP="00836A40">
      <w:pPr>
        <w:numPr>
          <w:ilvl w:val="0"/>
          <w:numId w:val="34"/>
        </w:numPr>
      </w:pPr>
      <w:r w:rsidRPr="0035393D">
        <w:rPr>
          <w:lang w:val="en-CA"/>
        </w:rPr>
        <w:t xml:space="preserve">People with high normative commitment stay with an organization because they think they </w:t>
      </w:r>
      <w:r w:rsidRPr="0035393D">
        <w:rPr>
          <w:b/>
          <w:bCs/>
          <w:i/>
          <w:iCs/>
          <w:lang w:val="en-CA"/>
        </w:rPr>
        <w:t>should</w:t>
      </w:r>
      <w:r w:rsidRPr="0035393D">
        <w:rPr>
          <w:lang w:val="en-CA"/>
        </w:rPr>
        <w:t>.</w:t>
      </w:r>
    </w:p>
    <w:p w:rsidR="005E0608" w:rsidRDefault="0035393D" w:rsidP="003D5405">
      <w:pPr>
        <w:rPr>
          <w:b/>
        </w:rPr>
      </w:pPr>
      <w:r>
        <w:rPr>
          <w:b/>
        </w:rPr>
        <w:t>Key contributors to organizational commitment</w:t>
      </w:r>
    </w:p>
    <w:p w:rsidR="00D12CDC" w:rsidRPr="0035393D" w:rsidRDefault="00AC6594" w:rsidP="00836A40">
      <w:pPr>
        <w:numPr>
          <w:ilvl w:val="0"/>
          <w:numId w:val="36"/>
        </w:numPr>
      </w:pPr>
      <w:r w:rsidRPr="0035393D">
        <w:rPr>
          <w:lang w:val="en-CA"/>
        </w:rPr>
        <w:t>Best predi</w:t>
      </w:r>
      <w:r w:rsidR="00C21AC1">
        <w:rPr>
          <w:lang w:val="en-CA"/>
        </w:rPr>
        <w:t xml:space="preserve">ctor of affective commitment = </w:t>
      </w:r>
      <w:r w:rsidRPr="0035393D">
        <w:rPr>
          <w:u w:val="single"/>
          <w:lang w:val="en-CA"/>
        </w:rPr>
        <w:t>interesting and satisfying work</w:t>
      </w:r>
      <w:r w:rsidRPr="0035393D">
        <w:rPr>
          <w:lang w:val="en-CA"/>
        </w:rPr>
        <w:t>.</w:t>
      </w:r>
    </w:p>
    <w:p w:rsidR="00D12CDC" w:rsidRPr="0035393D" w:rsidRDefault="00AC6594" w:rsidP="00836A40">
      <w:pPr>
        <w:numPr>
          <w:ilvl w:val="0"/>
          <w:numId w:val="36"/>
        </w:numPr>
      </w:pPr>
      <w:r w:rsidRPr="0035393D">
        <w:rPr>
          <w:lang w:val="en-CA"/>
        </w:rPr>
        <w:t xml:space="preserve">Also, </w:t>
      </w:r>
      <w:r w:rsidRPr="0035393D">
        <w:rPr>
          <w:u w:val="single"/>
          <w:lang w:val="en-CA"/>
        </w:rPr>
        <w:t xml:space="preserve">role clarity </w:t>
      </w:r>
      <w:r w:rsidRPr="0035393D">
        <w:rPr>
          <w:lang w:val="en-CA"/>
        </w:rPr>
        <w:t xml:space="preserve">and </w:t>
      </w:r>
      <w:r w:rsidRPr="0035393D">
        <w:rPr>
          <w:u w:val="single"/>
          <w:lang w:val="en-CA"/>
        </w:rPr>
        <w:t>having one’s expectations met after being hired</w:t>
      </w:r>
      <w:r w:rsidRPr="0035393D">
        <w:rPr>
          <w:lang w:val="en-CA"/>
        </w:rPr>
        <w:t>.</w:t>
      </w:r>
    </w:p>
    <w:p w:rsidR="00D12CDC" w:rsidRPr="0035393D" w:rsidRDefault="00AC6594" w:rsidP="00836A40">
      <w:pPr>
        <w:numPr>
          <w:ilvl w:val="0"/>
          <w:numId w:val="36"/>
        </w:numPr>
      </w:pPr>
      <w:r w:rsidRPr="0035393D">
        <w:rPr>
          <w:u w:val="single"/>
          <w:lang w:val="en-CA"/>
        </w:rPr>
        <w:t xml:space="preserve">Continuance </w:t>
      </w:r>
      <w:r w:rsidR="0035393D" w:rsidRPr="0035393D">
        <w:rPr>
          <w:u w:val="single"/>
          <w:lang w:val="en-CA"/>
        </w:rPr>
        <w:t>commitment</w:t>
      </w:r>
      <w:r w:rsidR="0035393D">
        <w:rPr>
          <w:lang w:val="en-CA"/>
        </w:rPr>
        <w:t>:</w:t>
      </w:r>
      <w:r w:rsidRPr="0035393D">
        <w:rPr>
          <w:lang w:val="en-CA"/>
        </w:rPr>
        <w:t xml:space="preserve"> when people feel that leaving the company will result in personal sacrifice or good alternative employment is lacking.</w:t>
      </w:r>
    </w:p>
    <w:p w:rsidR="00D12CDC" w:rsidRPr="0035393D" w:rsidRDefault="00AC6594" w:rsidP="00836A40">
      <w:pPr>
        <w:numPr>
          <w:ilvl w:val="0"/>
          <w:numId w:val="36"/>
        </w:numPr>
      </w:pPr>
      <w:r w:rsidRPr="0035393D">
        <w:rPr>
          <w:lang w:val="en-CA"/>
        </w:rPr>
        <w:t>Continuance commitment increases with time a person spends in an organization.</w:t>
      </w:r>
    </w:p>
    <w:p w:rsidR="00D12CDC" w:rsidRPr="0035393D" w:rsidRDefault="00AC6594" w:rsidP="00836A40">
      <w:pPr>
        <w:numPr>
          <w:ilvl w:val="0"/>
          <w:numId w:val="36"/>
        </w:numPr>
      </w:pPr>
      <w:r w:rsidRPr="0035393D">
        <w:rPr>
          <w:u w:val="single"/>
          <w:lang w:val="en-CA"/>
        </w:rPr>
        <w:t>Normative commitment</w:t>
      </w:r>
      <w:r w:rsidRPr="0035393D">
        <w:rPr>
          <w:lang w:val="en-CA"/>
        </w:rPr>
        <w:t xml:space="preserve"> = fostered by benefits that build a sense of obligation to the company.</w:t>
      </w:r>
    </w:p>
    <w:p w:rsidR="00D12CDC" w:rsidRPr="0035393D" w:rsidRDefault="00AC6594" w:rsidP="00836A40">
      <w:pPr>
        <w:numPr>
          <w:ilvl w:val="0"/>
          <w:numId w:val="36"/>
        </w:numPr>
      </w:pPr>
      <w:r w:rsidRPr="0035393D">
        <w:rPr>
          <w:lang w:val="en-CA"/>
        </w:rPr>
        <w:t>Strong identification with company’s product or service also fosters normative commitment.</w:t>
      </w:r>
    </w:p>
    <w:p w:rsidR="00D12CDC" w:rsidRPr="0035393D" w:rsidRDefault="00AC6594" w:rsidP="00836A40">
      <w:pPr>
        <w:numPr>
          <w:ilvl w:val="0"/>
          <w:numId w:val="36"/>
        </w:numPr>
      </w:pPr>
      <w:r w:rsidRPr="0035393D">
        <w:rPr>
          <w:lang w:val="en-CA"/>
        </w:rPr>
        <w:t>Socialization practices that emphasize loyalty to the company can stimulate normative commitment.</w:t>
      </w:r>
    </w:p>
    <w:p w:rsidR="0035393D" w:rsidRDefault="0035393D" w:rsidP="003D5405">
      <w:pPr>
        <w:rPr>
          <w:b/>
        </w:rPr>
      </w:pPr>
      <w:r>
        <w:rPr>
          <w:b/>
        </w:rPr>
        <w:t>Consequences of Organizational Commitment</w:t>
      </w:r>
    </w:p>
    <w:p w:rsidR="00D12CDC" w:rsidRPr="0035393D" w:rsidRDefault="00AC6594" w:rsidP="00836A40">
      <w:pPr>
        <w:numPr>
          <w:ilvl w:val="0"/>
          <w:numId w:val="37"/>
        </w:numPr>
      </w:pPr>
      <w:r w:rsidRPr="0035393D">
        <w:rPr>
          <w:lang w:val="en-CA"/>
        </w:rPr>
        <w:t>All 3 forms of commitment reduce turnover intentions and actual turnover.</w:t>
      </w:r>
    </w:p>
    <w:p w:rsidR="00D12CDC" w:rsidRPr="0035393D" w:rsidRDefault="00AC6594" w:rsidP="00836A40">
      <w:pPr>
        <w:numPr>
          <w:ilvl w:val="0"/>
          <w:numId w:val="37"/>
        </w:numPr>
      </w:pPr>
      <w:r w:rsidRPr="0035393D">
        <w:rPr>
          <w:lang w:val="en-CA"/>
        </w:rPr>
        <w:t xml:space="preserve">Affective commitment is </w:t>
      </w:r>
      <w:r w:rsidRPr="0035393D">
        <w:rPr>
          <w:i/>
          <w:iCs/>
          <w:lang w:val="en-CA"/>
        </w:rPr>
        <w:t>positively</w:t>
      </w:r>
      <w:r w:rsidRPr="0035393D">
        <w:rPr>
          <w:lang w:val="en-CA"/>
        </w:rPr>
        <w:t xml:space="preserve"> related to performance.</w:t>
      </w:r>
    </w:p>
    <w:p w:rsidR="00D12CDC" w:rsidRPr="0035393D" w:rsidRDefault="00AC6594" w:rsidP="00836A40">
      <w:pPr>
        <w:numPr>
          <w:ilvl w:val="0"/>
          <w:numId w:val="37"/>
        </w:numPr>
      </w:pPr>
      <w:r w:rsidRPr="0035393D">
        <w:rPr>
          <w:lang w:val="en-CA"/>
        </w:rPr>
        <w:lastRenderedPageBreak/>
        <w:t xml:space="preserve">Continuance commitment is </w:t>
      </w:r>
      <w:r w:rsidRPr="0035393D">
        <w:rPr>
          <w:i/>
          <w:iCs/>
          <w:lang w:val="en-CA"/>
        </w:rPr>
        <w:t>negatively</w:t>
      </w:r>
      <w:r w:rsidRPr="0035393D">
        <w:rPr>
          <w:lang w:val="en-CA"/>
        </w:rPr>
        <w:t xml:space="preserve"> related to performance.</w:t>
      </w:r>
    </w:p>
    <w:p w:rsidR="00D12CDC" w:rsidRPr="0035393D" w:rsidRDefault="00AC6594" w:rsidP="0035393D">
      <w:pPr>
        <w:rPr>
          <w:b/>
        </w:rPr>
      </w:pPr>
      <w:proofErr w:type="gramStart"/>
      <w:r w:rsidRPr="0035393D">
        <w:rPr>
          <w:b/>
          <w:lang w:val="en-CA"/>
        </w:rPr>
        <w:t>Downside to OC?</w:t>
      </w:r>
      <w:proofErr w:type="gramEnd"/>
    </w:p>
    <w:p w:rsidR="0035393D" w:rsidRPr="0035393D" w:rsidRDefault="00AC6594" w:rsidP="00836A40">
      <w:pPr>
        <w:pStyle w:val="Prrafodelista"/>
        <w:numPr>
          <w:ilvl w:val="0"/>
          <w:numId w:val="30"/>
        </w:numPr>
      </w:pPr>
      <w:r w:rsidRPr="0035393D">
        <w:rPr>
          <w:lang w:val="en-CA"/>
        </w:rPr>
        <w:t>High levels of commitment can cause conflicts between family life and work life.</w:t>
      </w:r>
    </w:p>
    <w:p w:rsidR="0035393D" w:rsidRPr="0035393D" w:rsidRDefault="00AC6594" w:rsidP="00836A40">
      <w:pPr>
        <w:pStyle w:val="Prrafodelista"/>
        <w:numPr>
          <w:ilvl w:val="0"/>
          <w:numId w:val="30"/>
        </w:numPr>
      </w:pPr>
      <w:r w:rsidRPr="0035393D">
        <w:rPr>
          <w:lang w:val="en-CA"/>
        </w:rPr>
        <w:t>High levels of commitment have been implicated in unethical and illegal behavior.</w:t>
      </w:r>
    </w:p>
    <w:p w:rsidR="00D12CDC" w:rsidRPr="0035393D" w:rsidRDefault="00AC6594" w:rsidP="00836A40">
      <w:pPr>
        <w:pStyle w:val="Prrafodelista"/>
        <w:numPr>
          <w:ilvl w:val="0"/>
          <w:numId w:val="30"/>
        </w:numPr>
      </w:pPr>
      <w:r w:rsidRPr="0035393D">
        <w:rPr>
          <w:lang w:val="en-CA"/>
        </w:rPr>
        <w:t xml:space="preserve">High levels of commitment to a particular </w:t>
      </w:r>
      <w:r w:rsidRPr="0035393D">
        <w:rPr>
          <w:i/>
          <w:iCs/>
          <w:lang w:val="en-CA"/>
        </w:rPr>
        <w:t>form</w:t>
      </w:r>
      <w:r w:rsidRPr="0035393D">
        <w:rPr>
          <w:lang w:val="en-CA"/>
        </w:rPr>
        <w:t xml:space="preserve"> or </w:t>
      </w:r>
      <w:r w:rsidRPr="0035393D">
        <w:rPr>
          <w:i/>
          <w:iCs/>
          <w:lang w:val="en-CA"/>
        </w:rPr>
        <w:t>style</w:t>
      </w:r>
      <w:r w:rsidRPr="0035393D">
        <w:rPr>
          <w:lang w:val="en-CA"/>
        </w:rPr>
        <w:t xml:space="preserve"> of organization can cause a lack of innovation and lead to resistance when a change in culture is necessary.</w:t>
      </w:r>
    </w:p>
    <w:p w:rsidR="0035393D" w:rsidRDefault="0035393D" w:rsidP="0035393D">
      <w:pPr>
        <w:pStyle w:val="Ttulo1"/>
      </w:pPr>
      <w:r>
        <w:t>Chapter 5</w:t>
      </w:r>
    </w:p>
    <w:p w:rsidR="0035393D" w:rsidRDefault="0035393D" w:rsidP="0035393D">
      <w:pPr>
        <w:pStyle w:val="Ttulo"/>
        <w:rPr>
          <w:sz w:val="28"/>
          <w:szCs w:val="28"/>
        </w:rPr>
      </w:pPr>
      <w:r>
        <w:rPr>
          <w:sz w:val="28"/>
          <w:szCs w:val="28"/>
        </w:rPr>
        <w:t>Theories of work motivation</w:t>
      </w:r>
    </w:p>
    <w:p w:rsidR="00E12710" w:rsidRDefault="00E12710" w:rsidP="0035393D">
      <w:pPr>
        <w:rPr>
          <w:b/>
        </w:rPr>
      </w:pPr>
      <w:r>
        <w:rPr>
          <w:b/>
        </w:rPr>
        <w:t>What is motivation?</w:t>
      </w:r>
    </w:p>
    <w:p w:rsidR="00D12CDC" w:rsidRPr="00E12710" w:rsidRDefault="00AC6594" w:rsidP="00E12710">
      <w:proofErr w:type="gramStart"/>
      <w:r w:rsidRPr="00E12710">
        <w:rPr>
          <w:lang w:val="en-CA"/>
        </w:rPr>
        <w:t>Extent to which persistent effort is directed toward a goal.</w:t>
      </w:r>
      <w:proofErr w:type="gramEnd"/>
    </w:p>
    <w:p w:rsidR="00D12CDC" w:rsidRPr="00E12710" w:rsidRDefault="00AC6594" w:rsidP="00836A40">
      <w:pPr>
        <w:numPr>
          <w:ilvl w:val="0"/>
          <w:numId w:val="38"/>
        </w:numPr>
        <w:rPr>
          <w:lang w:val="es-VE"/>
        </w:rPr>
      </w:pPr>
      <w:r w:rsidRPr="00E12710">
        <w:rPr>
          <w:lang w:val="en-CA"/>
        </w:rPr>
        <w:t>Basic characteristics of motivation:</w:t>
      </w:r>
    </w:p>
    <w:p w:rsidR="00D12CDC" w:rsidRPr="00E12710" w:rsidRDefault="00AC6594" w:rsidP="00836A40">
      <w:pPr>
        <w:numPr>
          <w:ilvl w:val="1"/>
          <w:numId w:val="38"/>
        </w:numPr>
        <w:rPr>
          <w:lang w:val="es-VE"/>
        </w:rPr>
      </w:pPr>
      <w:r w:rsidRPr="00E12710">
        <w:rPr>
          <w:lang w:val="en-CA"/>
        </w:rPr>
        <w:t>Effort</w:t>
      </w:r>
    </w:p>
    <w:p w:rsidR="00D12CDC" w:rsidRPr="00E12710" w:rsidRDefault="00AC6594" w:rsidP="00836A40">
      <w:pPr>
        <w:numPr>
          <w:ilvl w:val="1"/>
          <w:numId w:val="38"/>
        </w:numPr>
        <w:rPr>
          <w:lang w:val="es-VE"/>
        </w:rPr>
      </w:pPr>
      <w:r w:rsidRPr="00E12710">
        <w:rPr>
          <w:lang w:val="en-CA"/>
        </w:rPr>
        <w:t>Persistence</w:t>
      </w:r>
    </w:p>
    <w:p w:rsidR="00D12CDC" w:rsidRPr="00E12710" w:rsidRDefault="00AC6594" w:rsidP="00836A40">
      <w:pPr>
        <w:numPr>
          <w:ilvl w:val="1"/>
          <w:numId w:val="38"/>
        </w:numPr>
        <w:rPr>
          <w:lang w:val="es-VE"/>
        </w:rPr>
      </w:pPr>
      <w:r w:rsidRPr="00E12710">
        <w:rPr>
          <w:lang w:val="en-CA"/>
        </w:rPr>
        <w:t>Direction</w:t>
      </w:r>
    </w:p>
    <w:p w:rsidR="00D12CDC" w:rsidRPr="00E12710" w:rsidRDefault="00AC6594" w:rsidP="00836A40">
      <w:pPr>
        <w:numPr>
          <w:ilvl w:val="1"/>
          <w:numId w:val="38"/>
        </w:numPr>
        <w:rPr>
          <w:lang w:val="es-VE"/>
        </w:rPr>
      </w:pPr>
      <w:r w:rsidRPr="00E12710">
        <w:rPr>
          <w:lang w:val="en-CA"/>
        </w:rPr>
        <w:t>Goals</w:t>
      </w:r>
    </w:p>
    <w:p w:rsidR="00E12710" w:rsidRDefault="00E12710" w:rsidP="0035393D">
      <w:pPr>
        <w:rPr>
          <w:b/>
        </w:rPr>
      </w:pPr>
      <w:r>
        <w:rPr>
          <w:b/>
        </w:rPr>
        <w:t>Extrinsic and Intrinsic motivation</w:t>
      </w:r>
    </w:p>
    <w:p w:rsidR="00E12710" w:rsidRPr="00E12710" w:rsidRDefault="00E12710" w:rsidP="00E12710">
      <w:r w:rsidRPr="00E12710">
        <w:rPr>
          <w:i/>
          <w:u w:val="single"/>
        </w:rPr>
        <w:t>Intrinsic:</w:t>
      </w:r>
      <w:r w:rsidRPr="00E12710">
        <w:rPr>
          <w:i/>
        </w:rPr>
        <w:t xml:space="preserve"> </w:t>
      </w:r>
      <w:r w:rsidRPr="00E12710">
        <w:rPr>
          <w:lang w:val="en-CA"/>
        </w:rPr>
        <w:t>stems from the direct relationship between the worker and the task; it is usually self-applied.</w:t>
      </w:r>
    </w:p>
    <w:p w:rsidR="00D12CDC" w:rsidRPr="00E12710" w:rsidRDefault="00E12710" w:rsidP="00836A40">
      <w:pPr>
        <w:numPr>
          <w:ilvl w:val="0"/>
          <w:numId w:val="23"/>
        </w:numPr>
        <w:rPr>
          <w:lang w:val="es-VE"/>
        </w:rPr>
      </w:pPr>
      <w:r>
        <w:rPr>
          <w:lang w:val="en-CA"/>
        </w:rPr>
        <w:t>Motivators</w:t>
      </w:r>
      <w:r w:rsidR="00AC6594" w:rsidRPr="00E12710">
        <w:rPr>
          <w:lang w:val="en-CA"/>
        </w:rPr>
        <w:t>:</w:t>
      </w:r>
    </w:p>
    <w:p w:rsidR="00D12CDC" w:rsidRPr="00E12710" w:rsidRDefault="00AC6594" w:rsidP="00836A40">
      <w:pPr>
        <w:numPr>
          <w:ilvl w:val="1"/>
          <w:numId w:val="23"/>
        </w:numPr>
        <w:rPr>
          <w:lang w:val="es-VE"/>
        </w:rPr>
      </w:pPr>
      <w:r w:rsidRPr="00E12710">
        <w:rPr>
          <w:lang w:val="en-CA"/>
        </w:rPr>
        <w:t>Feelings of achievement</w:t>
      </w:r>
    </w:p>
    <w:p w:rsidR="00D12CDC" w:rsidRPr="00E12710" w:rsidRDefault="00AC6594" w:rsidP="00836A40">
      <w:pPr>
        <w:numPr>
          <w:ilvl w:val="1"/>
          <w:numId w:val="23"/>
        </w:numPr>
        <w:rPr>
          <w:lang w:val="es-VE"/>
        </w:rPr>
      </w:pPr>
      <w:r w:rsidRPr="00E12710">
        <w:rPr>
          <w:lang w:val="en-CA"/>
        </w:rPr>
        <w:t>Challenging work</w:t>
      </w:r>
    </w:p>
    <w:p w:rsidR="00E12710" w:rsidRPr="003713E4" w:rsidRDefault="00AC6594" w:rsidP="003713E4">
      <w:pPr>
        <w:numPr>
          <w:ilvl w:val="1"/>
          <w:numId w:val="23"/>
        </w:numPr>
      </w:pPr>
      <w:r w:rsidRPr="00E12710">
        <w:rPr>
          <w:lang w:val="en-CA"/>
        </w:rPr>
        <w:t>Sheer interest in the work</w:t>
      </w:r>
    </w:p>
    <w:p w:rsidR="00D12CDC" w:rsidRPr="00E12710" w:rsidRDefault="00E12710" w:rsidP="00E12710">
      <w:r w:rsidRPr="0050247B">
        <w:rPr>
          <w:i/>
          <w:u w:val="single"/>
        </w:rPr>
        <w:t>Extrinsic</w:t>
      </w:r>
      <w:r w:rsidRPr="00E12710">
        <w:rPr>
          <w:i/>
        </w:rPr>
        <w:t>:</w:t>
      </w:r>
      <w:r>
        <w:t xml:space="preserve"> </w:t>
      </w:r>
      <w:r w:rsidR="00AC6594" w:rsidRPr="00E12710">
        <w:rPr>
          <w:lang w:val="en-CA"/>
        </w:rPr>
        <w:t>stems from the work environment external to the task; it is usually applied by others.</w:t>
      </w:r>
    </w:p>
    <w:p w:rsidR="00D12CDC" w:rsidRPr="00E12710" w:rsidRDefault="00E12710" w:rsidP="00836A40">
      <w:pPr>
        <w:numPr>
          <w:ilvl w:val="0"/>
          <w:numId w:val="39"/>
        </w:numPr>
        <w:rPr>
          <w:lang w:val="es-VE"/>
        </w:rPr>
      </w:pPr>
      <w:r>
        <w:rPr>
          <w:lang w:val="en-CA"/>
        </w:rPr>
        <w:t>M</w:t>
      </w:r>
      <w:r w:rsidR="00AC6594" w:rsidRPr="00E12710">
        <w:rPr>
          <w:lang w:val="en-CA"/>
        </w:rPr>
        <w:t>otivators:</w:t>
      </w:r>
    </w:p>
    <w:p w:rsidR="00D12CDC" w:rsidRPr="00E12710" w:rsidRDefault="00AC6594" w:rsidP="00836A40">
      <w:pPr>
        <w:numPr>
          <w:ilvl w:val="1"/>
          <w:numId w:val="39"/>
        </w:numPr>
        <w:rPr>
          <w:lang w:val="es-VE"/>
        </w:rPr>
      </w:pPr>
      <w:r w:rsidRPr="00E12710">
        <w:rPr>
          <w:lang w:val="en-CA"/>
        </w:rPr>
        <w:t xml:space="preserve">Salaries and bonuses, including signing </w:t>
      </w:r>
    </w:p>
    <w:p w:rsidR="00D12CDC" w:rsidRPr="00E12710" w:rsidRDefault="00AC6594" w:rsidP="00836A40">
      <w:pPr>
        <w:numPr>
          <w:ilvl w:val="1"/>
          <w:numId w:val="39"/>
        </w:numPr>
      </w:pPr>
      <w:r w:rsidRPr="00E12710">
        <w:rPr>
          <w:lang w:val="en-CA"/>
        </w:rPr>
        <w:t>Fringe benefits (e.g., tickets to the opera)</w:t>
      </w:r>
    </w:p>
    <w:p w:rsidR="00164134" w:rsidRDefault="00AC6594" w:rsidP="00836A40">
      <w:pPr>
        <w:numPr>
          <w:ilvl w:val="1"/>
          <w:numId w:val="39"/>
        </w:numPr>
        <w:rPr>
          <w:lang w:val="es-VE"/>
        </w:rPr>
      </w:pPr>
      <w:r w:rsidRPr="00E12710">
        <w:rPr>
          <w:lang w:val="en-CA"/>
        </w:rPr>
        <w:t>Stock ownership</w:t>
      </w:r>
    </w:p>
    <w:p w:rsidR="00D12CDC" w:rsidRPr="00164134" w:rsidRDefault="00AC6594" w:rsidP="00164134">
      <w:r w:rsidRPr="00164134">
        <w:rPr>
          <w:color w:val="FF0000"/>
          <w:lang w:val="en-CA"/>
        </w:rPr>
        <w:t>Research suggests that the availability of extrinsic motivators can reduce intrinsic motivation.</w:t>
      </w:r>
    </w:p>
    <w:p w:rsidR="00D12CDC" w:rsidRPr="00164134" w:rsidRDefault="00AC6594" w:rsidP="00836A40">
      <w:pPr>
        <w:numPr>
          <w:ilvl w:val="1"/>
          <w:numId w:val="39"/>
        </w:numPr>
      </w:pPr>
      <w:r w:rsidRPr="00164134">
        <w:rPr>
          <w:lang w:val="en-CA"/>
        </w:rPr>
        <w:lastRenderedPageBreak/>
        <w:t>Why? Because tangible rewards decrease one’s feelings of autonomy.</w:t>
      </w:r>
    </w:p>
    <w:p w:rsidR="00D12CDC" w:rsidRPr="00164134" w:rsidRDefault="00AC6594" w:rsidP="00164134">
      <w:pPr>
        <w:rPr>
          <w:color w:val="FF0000"/>
        </w:rPr>
      </w:pPr>
      <w:r w:rsidRPr="00164134">
        <w:rPr>
          <w:color w:val="FF0000"/>
          <w:lang w:val="en-CA"/>
        </w:rPr>
        <w:t>Both kinds of rewards are important and compatible in enhancing work motivation.</w:t>
      </w:r>
    </w:p>
    <w:p w:rsidR="00164134" w:rsidRDefault="00164134" w:rsidP="00836A40">
      <w:pPr>
        <w:pStyle w:val="Prrafodelista"/>
        <w:numPr>
          <w:ilvl w:val="0"/>
          <w:numId w:val="28"/>
        </w:numPr>
      </w:pPr>
      <w:r>
        <w:t xml:space="preserve">Self determination theory (SDT): used by intrinsic and extrinsic motivation to explain what motivates people and whether motivation is autonomous or controlled. </w:t>
      </w:r>
    </w:p>
    <w:p w:rsidR="00164134" w:rsidRDefault="00164134" w:rsidP="00164134">
      <w:r w:rsidRPr="00164134">
        <w:rPr>
          <w:i/>
          <w:u w:val="single"/>
        </w:rPr>
        <w:t xml:space="preserve">Autonomous motivation: </w:t>
      </w:r>
      <w:r>
        <w:t xml:space="preserve">when people are motivated by intrinsic factors, where they are in control of their motivation. </w:t>
      </w:r>
    </w:p>
    <w:p w:rsidR="00164134" w:rsidRDefault="00164134" w:rsidP="00164134">
      <w:r w:rsidRPr="00164134">
        <w:rPr>
          <w:i/>
          <w:u w:val="single"/>
        </w:rPr>
        <w:t>Controlled motivation:</w:t>
      </w:r>
      <w:r>
        <w:rPr>
          <w:i/>
        </w:rPr>
        <w:t xml:space="preserve"> </w:t>
      </w:r>
      <w:r>
        <w:t xml:space="preserve">when people are motivated to obtain a desired consequence or extrinsic reward, their motivation is controlled externally. </w:t>
      </w:r>
    </w:p>
    <w:p w:rsidR="00164134" w:rsidRDefault="00164134" w:rsidP="00164134">
      <w:pPr>
        <w:rPr>
          <w:b/>
        </w:rPr>
      </w:pPr>
      <w:r>
        <w:rPr>
          <w:b/>
        </w:rPr>
        <w:t>MOTIVATION AND PERFORMANCE</w:t>
      </w:r>
    </w:p>
    <w:p w:rsidR="0050247B" w:rsidRPr="00A85987" w:rsidRDefault="00164134" w:rsidP="00164134">
      <w:r w:rsidRPr="00164134">
        <w:rPr>
          <w:i/>
          <w:u w:val="single"/>
        </w:rPr>
        <w:t xml:space="preserve">Performance: </w:t>
      </w:r>
      <w:r>
        <w:t xml:space="preserve">the extent to which and organizational member contributes to achieving the objectives of the organization. </w:t>
      </w:r>
    </w:p>
    <w:p w:rsidR="00164134" w:rsidRDefault="00164134" w:rsidP="00164134">
      <w:pPr>
        <w:rPr>
          <w:b/>
        </w:rPr>
      </w:pPr>
      <w:r>
        <w:rPr>
          <w:b/>
        </w:rPr>
        <w:t>General Cognitive Ability (GCA)</w:t>
      </w:r>
    </w:p>
    <w:p w:rsidR="00164134" w:rsidRPr="00164134" w:rsidRDefault="00164134" w:rsidP="00836A40">
      <w:pPr>
        <w:pStyle w:val="Prrafodelista"/>
        <w:numPr>
          <w:ilvl w:val="0"/>
          <w:numId w:val="28"/>
        </w:numPr>
        <w:rPr>
          <w:b/>
        </w:rPr>
      </w:pPr>
      <w:r>
        <w:t>A person’s basic information-processing capacities and cognitive resources</w:t>
      </w:r>
    </w:p>
    <w:p w:rsidR="00D12CDC" w:rsidRPr="00164134" w:rsidRDefault="00AC6594" w:rsidP="00836A40">
      <w:pPr>
        <w:numPr>
          <w:ilvl w:val="0"/>
          <w:numId w:val="40"/>
        </w:numPr>
      </w:pPr>
      <w:r w:rsidRPr="00164134">
        <w:rPr>
          <w:lang w:val="en-CA"/>
        </w:rPr>
        <w:t>GCA or CA = Mental ability</w:t>
      </w:r>
    </w:p>
    <w:p w:rsidR="00D12CDC" w:rsidRPr="00164134" w:rsidRDefault="00AC6594" w:rsidP="00836A40">
      <w:pPr>
        <w:numPr>
          <w:ilvl w:val="0"/>
          <w:numId w:val="40"/>
        </w:numPr>
      </w:pPr>
      <w:r w:rsidRPr="00164134">
        <w:rPr>
          <w:lang w:val="en-CA"/>
        </w:rPr>
        <w:t>GCA predicts learning, training success, and job performance.</w:t>
      </w:r>
    </w:p>
    <w:p w:rsidR="00D12CDC" w:rsidRPr="00164134" w:rsidRDefault="00AC6594" w:rsidP="00836A40">
      <w:pPr>
        <w:numPr>
          <w:ilvl w:val="0"/>
          <w:numId w:val="40"/>
        </w:numPr>
      </w:pPr>
      <w:r w:rsidRPr="00164134">
        <w:rPr>
          <w:lang w:val="en-CA"/>
        </w:rPr>
        <w:t>Better predictor of job performance for more complex and higher-level jobs.</w:t>
      </w:r>
    </w:p>
    <w:p w:rsidR="0035393D" w:rsidRDefault="00164134" w:rsidP="0035393D">
      <w:pPr>
        <w:rPr>
          <w:b/>
        </w:rPr>
      </w:pPr>
      <w:r>
        <w:rPr>
          <w:b/>
        </w:rPr>
        <w:t>Emotional Intelligence (EI)</w:t>
      </w:r>
    </w:p>
    <w:p w:rsidR="00D12CDC" w:rsidRPr="00164134" w:rsidRDefault="00AC6594" w:rsidP="00836A40">
      <w:pPr>
        <w:numPr>
          <w:ilvl w:val="0"/>
          <w:numId w:val="41"/>
        </w:numPr>
      </w:pPr>
      <w:r w:rsidRPr="00164134">
        <w:rPr>
          <w:lang w:val="en-CA"/>
        </w:rPr>
        <w:t>Ability to understand and manage not only one’s own feelings and emotions, but also those of others.</w:t>
      </w:r>
    </w:p>
    <w:p w:rsidR="00164134" w:rsidRPr="00164134" w:rsidRDefault="00AC6594" w:rsidP="003109BD">
      <w:pPr>
        <w:numPr>
          <w:ilvl w:val="0"/>
          <w:numId w:val="41"/>
        </w:numPr>
      </w:pPr>
      <w:r w:rsidRPr="00164134">
        <w:rPr>
          <w:lang w:val="en-CA"/>
        </w:rPr>
        <w:t xml:space="preserve">Leaders are “managers of group’s emotions.” </w:t>
      </w:r>
    </w:p>
    <w:p w:rsidR="00D12CDC" w:rsidRPr="00164134" w:rsidRDefault="00AC6594" w:rsidP="00836A40">
      <w:pPr>
        <w:numPr>
          <w:ilvl w:val="0"/>
          <w:numId w:val="41"/>
        </w:numPr>
        <w:rPr>
          <w:lang w:val="es-VE"/>
        </w:rPr>
      </w:pPr>
      <w:r w:rsidRPr="00164134">
        <w:rPr>
          <w:lang w:val="en-CA"/>
        </w:rPr>
        <w:t>4 interrelated sets of skills:</w:t>
      </w:r>
    </w:p>
    <w:p w:rsidR="00164134" w:rsidRDefault="00164134" w:rsidP="00164134">
      <w:pPr>
        <w:rPr>
          <w:b/>
        </w:rPr>
      </w:pPr>
      <w:r w:rsidRPr="00164134">
        <w:rPr>
          <w:b/>
          <w:noProof/>
          <w:lang w:val="es-VE" w:eastAsia="es-VE"/>
        </w:rPr>
        <w:drawing>
          <wp:inline distT="0" distB="0" distL="0" distR="0">
            <wp:extent cx="1925811" cy="2094422"/>
            <wp:effectExtent l="19050" t="19050" r="17289" b="20128"/>
            <wp:docPr id="1" name="Imagen 1" descr="john_ex5-2"/>
            <wp:cNvGraphicFramePr/>
            <a:graphic xmlns:a="http://schemas.openxmlformats.org/drawingml/2006/main">
              <a:graphicData uri="http://schemas.openxmlformats.org/drawingml/2006/picture">
                <pic:pic xmlns:pic="http://schemas.openxmlformats.org/drawingml/2006/picture">
                  <pic:nvPicPr>
                    <pic:cNvPr id="31747" name="Picture 5" descr="john_ex5-2"/>
                    <pic:cNvPicPr>
                      <a:picLocks noChangeAspect="1" noChangeArrowheads="1"/>
                    </pic:cNvPicPr>
                  </pic:nvPicPr>
                  <pic:blipFill>
                    <a:blip r:embed="rId14" cstate="print"/>
                    <a:srcRect l="19133" t="4764" r="15051" b="31221"/>
                    <a:stretch>
                      <a:fillRect/>
                    </a:stretch>
                  </pic:blipFill>
                  <pic:spPr bwMode="auto">
                    <a:xfrm>
                      <a:off x="0" y="0"/>
                      <a:ext cx="1924348" cy="2092831"/>
                    </a:xfrm>
                    <a:prstGeom prst="rect">
                      <a:avLst/>
                    </a:prstGeom>
                    <a:noFill/>
                    <a:ln w="9525">
                      <a:solidFill>
                        <a:srgbClr val="000000"/>
                      </a:solidFill>
                      <a:miter lim="800000"/>
                      <a:headEnd/>
                      <a:tailEnd/>
                    </a:ln>
                  </pic:spPr>
                </pic:pic>
              </a:graphicData>
            </a:graphic>
          </wp:inline>
        </w:drawing>
      </w:r>
    </w:p>
    <w:p w:rsidR="00164134" w:rsidRDefault="00164134" w:rsidP="00164134">
      <w:pPr>
        <w:rPr>
          <w:b/>
          <w:lang w:val="en-CA"/>
        </w:rPr>
      </w:pPr>
      <w:r>
        <w:rPr>
          <w:b/>
          <w:lang w:val="en-CA"/>
        </w:rPr>
        <w:lastRenderedPageBreak/>
        <w:t xml:space="preserve">Summary </w:t>
      </w:r>
    </w:p>
    <w:p w:rsidR="00D12CDC" w:rsidRPr="00164134" w:rsidRDefault="00AC6594" w:rsidP="00836A40">
      <w:pPr>
        <w:numPr>
          <w:ilvl w:val="0"/>
          <w:numId w:val="43"/>
        </w:numPr>
      </w:pPr>
      <w:r w:rsidRPr="00164134">
        <w:rPr>
          <w:lang w:val="en-CA"/>
        </w:rPr>
        <w:t xml:space="preserve">It is possible for performance to be </w:t>
      </w:r>
      <w:r w:rsidRPr="00164134">
        <w:rPr>
          <w:rFonts w:ascii="Arial" w:hAnsi="Arial" w:cs="Arial"/>
          <w:lang w:val="en-CA"/>
        </w:rPr>
        <w:t>↓</w:t>
      </w:r>
      <w:r w:rsidRPr="00164134">
        <w:rPr>
          <w:rFonts w:ascii="Corbel" w:hAnsi="Corbel" w:cs="Corbel"/>
          <w:lang w:val="en-CA"/>
        </w:rPr>
        <w:t xml:space="preserve"> </w:t>
      </w:r>
      <w:r w:rsidRPr="00164134">
        <w:rPr>
          <w:lang w:val="en-CA"/>
        </w:rPr>
        <w:t>even when a person is highly motivated.</w:t>
      </w:r>
    </w:p>
    <w:p w:rsidR="00D12CDC" w:rsidRPr="00164134" w:rsidRDefault="00AC6594" w:rsidP="00836A40">
      <w:pPr>
        <w:numPr>
          <w:ilvl w:val="0"/>
          <w:numId w:val="43"/>
        </w:numPr>
      </w:pPr>
      <w:r w:rsidRPr="00164134">
        <w:rPr>
          <w:lang w:val="en-CA"/>
        </w:rPr>
        <w:t>We cannot consider motivation in isolation.</w:t>
      </w:r>
    </w:p>
    <w:p w:rsidR="00D12CDC" w:rsidRPr="00164134" w:rsidRDefault="00AC6594" w:rsidP="00836A40">
      <w:pPr>
        <w:numPr>
          <w:ilvl w:val="0"/>
          <w:numId w:val="43"/>
        </w:numPr>
      </w:pPr>
      <w:r w:rsidRPr="00164134">
        <w:rPr>
          <w:rFonts w:hint="eastAsia"/>
          <w:lang w:val="en-CA"/>
        </w:rPr>
        <w:sym w:font="Symbol" w:char="00AD"/>
      </w:r>
      <w:r w:rsidRPr="00164134">
        <w:rPr>
          <w:lang w:val="en-CA"/>
        </w:rPr>
        <w:t xml:space="preserve"> </w:t>
      </w:r>
      <w:proofErr w:type="gramStart"/>
      <w:r w:rsidRPr="00164134">
        <w:rPr>
          <w:lang w:val="en-CA"/>
        </w:rPr>
        <w:t>motivation</w:t>
      </w:r>
      <w:proofErr w:type="gramEnd"/>
      <w:r w:rsidRPr="00164134">
        <w:rPr>
          <w:lang w:val="en-CA"/>
        </w:rPr>
        <w:t xml:space="preserve"> will not result in </w:t>
      </w:r>
      <w:r w:rsidRPr="00164134">
        <w:rPr>
          <w:rFonts w:hint="eastAsia"/>
          <w:lang w:val="en-CA"/>
        </w:rPr>
        <w:sym w:font="Symbol" w:char="00AD"/>
      </w:r>
      <w:r w:rsidRPr="00164134">
        <w:rPr>
          <w:lang w:val="en-CA"/>
        </w:rPr>
        <w:t xml:space="preserve"> performance if employees are deficient in important skills and abilities.</w:t>
      </w:r>
    </w:p>
    <w:p w:rsidR="00164134" w:rsidRDefault="00164134" w:rsidP="00164134">
      <w:pPr>
        <w:rPr>
          <w:b/>
        </w:rPr>
      </w:pPr>
      <w:r>
        <w:rPr>
          <w:b/>
        </w:rPr>
        <w:t>NEED THEORIES OF WORK MOTIVATION</w:t>
      </w:r>
    </w:p>
    <w:p w:rsidR="00D12CDC" w:rsidRPr="00164134" w:rsidRDefault="00AC6594" w:rsidP="00836A40">
      <w:pPr>
        <w:numPr>
          <w:ilvl w:val="0"/>
          <w:numId w:val="44"/>
        </w:numPr>
      </w:pPr>
      <w:r w:rsidRPr="00164134">
        <w:rPr>
          <w:lang w:val="en-CA"/>
        </w:rPr>
        <w:t xml:space="preserve">Motivation theories specifying </w:t>
      </w:r>
      <w:r w:rsidRPr="00164134">
        <w:rPr>
          <w:i/>
          <w:iCs/>
          <w:lang w:val="en-CA"/>
        </w:rPr>
        <w:t>what</w:t>
      </w:r>
      <w:r w:rsidRPr="00164134">
        <w:rPr>
          <w:lang w:val="en-CA"/>
        </w:rPr>
        <w:t xml:space="preserve"> motivates:</w:t>
      </w:r>
    </w:p>
    <w:p w:rsidR="00D12CDC" w:rsidRPr="00164134" w:rsidRDefault="00AC6594" w:rsidP="00836A40">
      <w:pPr>
        <w:numPr>
          <w:ilvl w:val="1"/>
          <w:numId w:val="44"/>
        </w:numPr>
      </w:pPr>
      <w:r w:rsidRPr="00164134">
        <w:rPr>
          <w:lang w:val="en-CA"/>
        </w:rPr>
        <w:t xml:space="preserve">Kinds of needs people have (i.e., the “what”) </w:t>
      </w:r>
    </w:p>
    <w:p w:rsidR="00D12CDC" w:rsidRPr="00164134" w:rsidRDefault="00AC6594" w:rsidP="00836A40">
      <w:pPr>
        <w:numPr>
          <w:ilvl w:val="1"/>
          <w:numId w:val="44"/>
        </w:numPr>
      </w:pPr>
      <w:r w:rsidRPr="00164134">
        <w:rPr>
          <w:lang w:val="en-CA"/>
        </w:rPr>
        <w:t xml:space="preserve">Conditions under which they will be motivated to satisfy these needs </w:t>
      </w:r>
    </w:p>
    <w:p w:rsidR="00164134" w:rsidRPr="003037EF" w:rsidRDefault="00164134" w:rsidP="00164134">
      <w:r w:rsidRPr="00164134">
        <w:rPr>
          <w:b/>
          <w:bCs/>
          <w:lang w:val="en-CA"/>
        </w:rPr>
        <w:t xml:space="preserve">NEEDS </w:t>
      </w:r>
      <w:r w:rsidRPr="00164134">
        <w:rPr>
          <w:rFonts w:hint="eastAsia"/>
          <w:b/>
          <w:bCs/>
          <w:lang w:val="en-CA"/>
        </w:rPr>
        <w:sym w:font="Wingdings" w:char="00E0"/>
      </w:r>
      <w:r w:rsidRPr="00164134">
        <w:rPr>
          <w:b/>
          <w:bCs/>
          <w:lang w:val="en-CA"/>
        </w:rPr>
        <w:t xml:space="preserve"> BEHAVIOR </w:t>
      </w:r>
      <w:r w:rsidRPr="00164134">
        <w:rPr>
          <w:rFonts w:hint="eastAsia"/>
          <w:b/>
          <w:bCs/>
          <w:lang w:val="en-CA"/>
        </w:rPr>
        <w:sym w:font="Wingdings" w:char="00E0"/>
      </w:r>
      <w:r w:rsidRPr="00164134">
        <w:rPr>
          <w:b/>
          <w:bCs/>
          <w:lang w:val="en-CA"/>
        </w:rPr>
        <w:t xml:space="preserve"> INCENTIVES &amp; GOALS</w:t>
      </w:r>
    </w:p>
    <w:p w:rsidR="00164134" w:rsidRDefault="003037EF" w:rsidP="00164134">
      <w:pPr>
        <w:rPr>
          <w:b/>
        </w:rPr>
      </w:pPr>
      <w:r>
        <w:rPr>
          <w:b/>
        </w:rPr>
        <w:t>McClelland’s Theory of Needs</w:t>
      </w:r>
    </w:p>
    <w:p w:rsidR="00D12CDC" w:rsidRPr="003037EF" w:rsidRDefault="00AC6594" w:rsidP="00836A40">
      <w:pPr>
        <w:numPr>
          <w:ilvl w:val="0"/>
          <w:numId w:val="45"/>
        </w:numPr>
      </w:pPr>
      <w:r w:rsidRPr="003037EF">
        <w:rPr>
          <w:lang w:val="en-CA"/>
        </w:rPr>
        <w:t>Outlines conditions under which certain needs result in particular patterns of motivation.</w:t>
      </w:r>
    </w:p>
    <w:p w:rsidR="00D12CDC" w:rsidRPr="003037EF" w:rsidRDefault="00AC6594" w:rsidP="00836A40">
      <w:pPr>
        <w:numPr>
          <w:ilvl w:val="0"/>
          <w:numId w:val="45"/>
        </w:numPr>
      </w:pPr>
      <w:r w:rsidRPr="003037EF">
        <w:rPr>
          <w:lang w:val="en-CA"/>
        </w:rPr>
        <w:t>Needs reflect relatively stable personality characteristics.</w:t>
      </w:r>
    </w:p>
    <w:p w:rsidR="003037EF" w:rsidRPr="003037EF" w:rsidRDefault="00AC6594" w:rsidP="00836A40">
      <w:pPr>
        <w:numPr>
          <w:ilvl w:val="0"/>
          <w:numId w:val="45"/>
        </w:numPr>
      </w:pPr>
      <w:r w:rsidRPr="003037EF">
        <w:rPr>
          <w:lang w:val="en-CA"/>
        </w:rPr>
        <w:t>3 needs: 1) achievement, 2) affiliation, and 3) power.</w:t>
      </w:r>
    </w:p>
    <w:p w:rsidR="00164134" w:rsidRDefault="003037EF" w:rsidP="00164134">
      <w:pPr>
        <w:rPr>
          <w:b/>
        </w:rPr>
      </w:pPr>
      <w:r>
        <w:rPr>
          <w:b/>
        </w:rPr>
        <w:t xml:space="preserve">Achievement </w:t>
      </w:r>
    </w:p>
    <w:p w:rsidR="00D12CDC" w:rsidRPr="003037EF" w:rsidRDefault="00AC6594" w:rsidP="00836A40">
      <w:pPr>
        <w:numPr>
          <w:ilvl w:val="0"/>
          <w:numId w:val="46"/>
        </w:numPr>
      </w:pPr>
      <w:r w:rsidRPr="003037EF">
        <w:rPr>
          <w:lang w:val="en-CA"/>
        </w:rPr>
        <w:t xml:space="preserve">Strong desire to perform challenging tasks well. </w:t>
      </w:r>
    </w:p>
    <w:p w:rsidR="00D12CDC" w:rsidRPr="003037EF" w:rsidRDefault="00AC6594" w:rsidP="00836A40">
      <w:pPr>
        <w:numPr>
          <w:ilvl w:val="0"/>
          <w:numId w:val="46"/>
        </w:numPr>
        <w:rPr>
          <w:lang w:val="es-VE"/>
        </w:rPr>
      </w:pPr>
      <w:r w:rsidRPr="003037EF">
        <w:rPr>
          <w:lang w:val="en-CA"/>
        </w:rPr>
        <w:t xml:space="preserve">Individuals with a </w:t>
      </w:r>
      <w:r w:rsidRPr="003037EF">
        <w:rPr>
          <w:rFonts w:hint="eastAsia"/>
          <w:lang w:val="en-CA"/>
        </w:rPr>
        <w:sym w:font="Symbol" w:char="00AD"/>
      </w:r>
      <w:r w:rsidRPr="003037EF">
        <w:rPr>
          <w:lang w:val="en-CA"/>
        </w:rPr>
        <w:t xml:space="preserve"> </w:t>
      </w:r>
      <w:proofErr w:type="spellStart"/>
      <w:r w:rsidRPr="003037EF">
        <w:rPr>
          <w:i/>
          <w:iCs/>
          <w:lang w:val="en-CA"/>
        </w:rPr>
        <w:t>n</w:t>
      </w:r>
      <w:r w:rsidRPr="003037EF">
        <w:rPr>
          <w:lang w:val="en-CA"/>
        </w:rPr>
        <w:t>Ach</w:t>
      </w:r>
      <w:proofErr w:type="spellEnd"/>
      <w:r w:rsidRPr="003037EF">
        <w:rPr>
          <w:lang w:val="en-CA"/>
        </w:rPr>
        <w:t>:</w:t>
      </w:r>
    </w:p>
    <w:p w:rsidR="00D12CDC" w:rsidRPr="003037EF" w:rsidRDefault="00AC6594" w:rsidP="00836A40">
      <w:pPr>
        <w:numPr>
          <w:ilvl w:val="1"/>
          <w:numId w:val="46"/>
        </w:numPr>
      </w:pPr>
      <w:r w:rsidRPr="003037EF">
        <w:rPr>
          <w:lang w:val="en-CA"/>
        </w:rPr>
        <w:t>Prefer situations in which they showcase personal responsibility.</w:t>
      </w:r>
    </w:p>
    <w:p w:rsidR="00D12CDC" w:rsidRPr="003037EF" w:rsidRDefault="00AC6594" w:rsidP="00836A40">
      <w:pPr>
        <w:numPr>
          <w:ilvl w:val="1"/>
          <w:numId w:val="46"/>
        </w:numPr>
      </w:pPr>
      <w:r w:rsidRPr="003037EF">
        <w:rPr>
          <w:lang w:val="en-CA"/>
        </w:rPr>
        <w:t>Set moderately difficult goals (calculated risks).</w:t>
      </w:r>
    </w:p>
    <w:p w:rsidR="00D12CDC" w:rsidRPr="003037EF" w:rsidRDefault="00AC6594" w:rsidP="00836A40">
      <w:pPr>
        <w:numPr>
          <w:ilvl w:val="1"/>
          <w:numId w:val="46"/>
        </w:numPr>
        <w:rPr>
          <w:lang w:val="es-VE"/>
        </w:rPr>
      </w:pPr>
      <w:r w:rsidRPr="003037EF">
        <w:rPr>
          <w:lang w:val="en-CA"/>
        </w:rPr>
        <w:t>Desire performance feedback.</w:t>
      </w:r>
    </w:p>
    <w:p w:rsidR="003037EF" w:rsidRPr="003037EF" w:rsidRDefault="003037EF" w:rsidP="00836A40">
      <w:pPr>
        <w:numPr>
          <w:ilvl w:val="1"/>
          <w:numId w:val="46"/>
        </w:numPr>
      </w:pPr>
      <w:r>
        <w:rPr>
          <w:lang w:val="en-CA"/>
        </w:rPr>
        <w:t>Concerned with innovation and long-term goal involvement</w:t>
      </w:r>
    </w:p>
    <w:p w:rsidR="003037EF" w:rsidRDefault="003037EF" w:rsidP="003037EF">
      <w:pPr>
        <w:rPr>
          <w:b/>
        </w:rPr>
      </w:pPr>
      <w:r>
        <w:rPr>
          <w:b/>
        </w:rPr>
        <w:t>Affiliation</w:t>
      </w:r>
    </w:p>
    <w:p w:rsidR="00D12CDC" w:rsidRPr="003037EF" w:rsidRDefault="00AC6594" w:rsidP="00836A40">
      <w:pPr>
        <w:numPr>
          <w:ilvl w:val="0"/>
          <w:numId w:val="47"/>
        </w:numPr>
      </w:pPr>
      <w:r w:rsidRPr="003037EF">
        <w:rPr>
          <w:lang w:val="en-CA"/>
        </w:rPr>
        <w:t>Strong desire to establish friendly, compatible interpersonal relationships.</w:t>
      </w:r>
    </w:p>
    <w:p w:rsidR="00D12CDC" w:rsidRPr="003037EF" w:rsidRDefault="00AC6594" w:rsidP="00836A40">
      <w:pPr>
        <w:numPr>
          <w:ilvl w:val="0"/>
          <w:numId w:val="47"/>
        </w:numPr>
      </w:pPr>
      <w:r w:rsidRPr="003037EF">
        <w:rPr>
          <w:lang w:val="en-CA"/>
        </w:rPr>
        <w:t xml:space="preserve">People with a </w:t>
      </w:r>
      <w:r w:rsidRPr="003037EF">
        <w:rPr>
          <w:rFonts w:hint="eastAsia"/>
          <w:lang w:val="en-CA"/>
        </w:rPr>
        <w:sym w:font="Symbol" w:char="00AD"/>
      </w:r>
      <w:r w:rsidRPr="003037EF">
        <w:rPr>
          <w:lang w:val="en-CA"/>
        </w:rPr>
        <w:t xml:space="preserve"> </w:t>
      </w:r>
      <w:proofErr w:type="spellStart"/>
      <w:r w:rsidRPr="003037EF">
        <w:rPr>
          <w:i/>
          <w:iCs/>
          <w:lang w:val="en-CA"/>
        </w:rPr>
        <w:t>n</w:t>
      </w:r>
      <w:r w:rsidRPr="003037EF">
        <w:rPr>
          <w:lang w:val="en-CA"/>
        </w:rPr>
        <w:t>Aff</w:t>
      </w:r>
      <w:proofErr w:type="spellEnd"/>
      <w:r w:rsidRPr="003037EF">
        <w:rPr>
          <w:lang w:val="en-CA"/>
        </w:rPr>
        <w:t xml:space="preserve"> have an ability to learn social networking quickly and a tendency to communicate frequently with others.</w:t>
      </w:r>
    </w:p>
    <w:p w:rsidR="003037EF" w:rsidRDefault="003037EF" w:rsidP="003037EF">
      <w:pPr>
        <w:rPr>
          <w:b/>
          <w:lang w:val="en-CA"/>
        </w:rPr>
      </w:pPr>
      <w:r>
        <w:rPr>
          <w:b/>
          <w:lang w:val="en-CA"/>
        </w:rPr>
        <w:t>Power</w:t>
      </w:r>
    </w:p>
    <w:p w:rsidR="00D12CDC" w:rsidRPr="003037EF" w:rsidRDefault="00AC6594" w:rsidP="00836A40">
      <w:pPr>
        <w:numPr>
          <w:ilvl w:val="0"/>
          <w:numId w:val="48"/>
        </w:numPr>
      </w:pPr>
      <w:r w:rsidRPr="003037EF">
        <w:rPr>
          <w:lang w:val="en-CA"/>
        </w:rPr>
        <w:t>Strong desire to influence others, making a significant impact or impression.</w:t>
      </w:r>
    </w:p>
    <w:p w:rsidR="00D12CDC" w:rsidRPr="003037EF" w:rsidRDefault="00AC6594" w:rsidP="00836A40">
      <w:pPr>
        <w:numPr>
          <w:ilvl w:val="0"/>
          <w:numId w:val="48"/>
        </w:numPr>
      </w:pPr>
      <w:r w:rsidRPr="003037EF">
        <w:rPr>
          <w:lang w:val="en-CA"/>
        </w:rPr>
        <w:lastRenderedPageBreak/>
        <w:t xml:space="preserve">People with </w:t>
      </w:r>
      <w:proofErr w:type="gramStart"/>
      <w:r w:rsidRPr="003037EF">
        <w:rPr>
          <w:lang w:val="en-CA"/>
        </w:rPr>
        <w:t>a</w:t>
      </w:r>
      <w:proofErr w:type="gramEnd"/>
      <w:r w:rsidRPr="003037EF">
        <w:rPr>
          <w:lang w:val="en-CA"/>
        </w:rPr>
        <w:t xml:space="preserve"> </w:t>
      </w:r>
      <w:r w:rsidRPr="003037EF">
        <w:rPr>
          <w:rFonts w:hint="eastAsia"/>
          <w:lang w:val="en-CA"/>
        </w:rPr>
        <w:sym w:font="Symbol" w:char="00AD"/>
      </w:r>
      <w:r w:rsidRPr="003037EF">
        <w:rPr>
          <w:lang w:val="en-CA"/>
        </w:rPr>
        <w:t xml:space="preserve"> </w:t>
      </w:r>
      <w:proofErr w:type="spellStart"/>
      <w:r w:rsidRPr="003037EF">
        <w:rPr>
          <w:i/>
          <w:iCs/>
          <w:lang w:val="en-CA"/>
        </w:rPr>
        <w:t>n</w:t>
      </w:r>
      <w:r w:rsidRPr="003037EF">
        <w:rPr>
          <w:lang w:val="en-CA"/>
        </w:rPr>
        <w:t>Pow</w:t>
      </w:r>
      <w:proofErr w:type="spellEnd"/>
      <w:r w:rsidRPr="003037EF">
        <w:rPr>
          <w:lang w:val="en-CA"/>
        </w:rPr>
        <w:t xml:space="preserve"> seek out social settings in which they can be influential.</w:t>
      </w:r>
    </w:p>
    <w:p w:rsidR="00D12CDC" w:rsidRPr="003037EF" w:rsidRDefault="00AC6594" w:rsidP="00836A40">
      <w:pPr>
        <w:numPr>
          <w:ilvl w:val="0"/>
          <w:numId w:val="48"/>
        </w:numPr>
      </w:pPr>
      <w:r w:rsidRPr="003037EF">
        <w:rPr>
          <w:lang w:val="en-CA"/>
        </w:rPr>
        <w:t>Power = used to serve the power seeker, other people, or the organization.</w:t>
      </w:r>
    </w:p>
    <w:p w:rsidR="003037EF" w:rsidRDefault="003037EF" w:rsidP="003037EF">
      <w:pPr>
        <w:rPr>
          <w:color w:val="FF0000"/>
        </w:rPr>
      </w:pPr>
      <w:r>
        <w:rPr>
          <w:color w:val="FF0000"/>
        </w:rPr>
        <w:t>According to McClelland</w:t>
      </w:r>
    </w:p>
    <w:p w:rsidR="00D12CDC" w:rsidRPr="003037EF" w:rsidRDefault="00AC6594" w:rsidP="00836A40">
      <w:pPr>
        <w:numPr>
          <w:ilvl w:val="0"/>
          <w:numId w:val="49"/>
        </w:numPr>
        <w:rPr>
          <w:lang w:val="es-VE"/>
        </w:rPr>
      </w:pPr>
      <w:r w:rsidRPr="003037EF">
        <w:rPr>
          <w:lang w:val="en-CA"/>
        </w:rPr>
        <w:t xml:space="preserve">People with high </w:t>
      </w:r>
      <w:r w:rsidRPr="003037EF">
        <w:rPr>
          <w:rFonts w:hint="eastAsia"/>
          <w:lang w:val="en-CA"/>
        </w:rPr>
        <w:sym w:font="Symbol" w:char="00AD"/>
      </w:r>
      <w:r w:rsidRPr="003037EF">
        <w:rPr>
          <w:lang w:val="en-CA"/>
        </w:rPr>
        <w:t xml:space="preserve"> </w:t>
      </w:r>
      <w:proofErr w:type="spellStart"/>
      <w:r w:rsidRPr="003037EF">
        <w:rPr>
          <w:i/>
          <w:iCs/>
          <w:lang w:val="en-CA"/>
        </w:rPr>
        <w:t>n</w:t>
      </w:r>
      <w:r w:rsidRPr="003037EF">
        <w:rPr>
          <w:lang w:val="en-CA"/>
        </w:rPr>
        <w:t>Ach</w:t>
      </w:r>
      <w:proofErr w:type="spellEnd"/>
      <w:r w:rsidRPr="003037EF">
        <w:rPr>
          <w:lang w:val="en-CA"/>
        </w:rPr>
        <w:t>:</w:t>
      </w:r>
    </w:p>
    <w:p w:rsidR="00D12CDC" w:rsidRPr="003037EF" w:rsidRDefault="00AC6594" w:rsidP="00836A40">
      <w:pPr>
        <w:numPr>
          <w:ilvl w:val="1"/>
          <w:numId w:val="49"/>
        </w:numPr>
        <w:rPr>
          <w:lang w:val="es-VE"/>
        </w:rPr>
      </w:pPr>
      <w:r w:rsidRPr="003037EF">
        <w:rPr>
          <w:lang w:val="en-CA"/>
        </w:rPr>
        <w:t>Sales jobs and entrepreneurial positions</w:t>
      </w:r>
    </w:p>
    <w:p w:rsidR="00D12CDC" w:rsidRPr="003037EF" w:rsidRDefault="00AC6594" w:rsidP="00836A40">
      <w:pPr>
        <w:numPr>
          <w:ilvl w:val="1"/>
          <w:numId w:val="49"/>
        </w:numPr>
        <w:rPr>
          <w:lang w:val="es-VE"/>
        </w:rPr>
      </w:pPr>
      <w:r w:rsidRPr="003037EF">
        <w:rPr>
          <w:lang w:val="en-CA"/>
        </w:rPr>
        <w:t xml:space="preserve">People with </w:t>
      </w:r>
      <w:r w:rsidRPr="003037EF">
        <w:rPr>
          <w:rFonts w:hint="eastAsia"/>
          <w:lang w:val="en-CA"/>
        </w:rPr>
        <w:sym w:font="Symbol" w:char="00AD"/>
      </w:r>
      <w:r w:rsidRPr="003037EF">
        <w:rPr>
          <w:lang w:val="en-CA"/>
        </w:rPr>
        <w:t xml:space="preserve"> </w:t>
      </w:r>
      <w:proofErr w:type="spellStart"/>
      <w:r w:rsidRPr="003037EF">
        <w:rPr>
          <w:i/>
          <w:iCs/>
          <w:lang w:val="en-CA"/>
        </w:rPr>
        <w:t>n</w:t>
      </w:r>
      <w:r w:rsidRPr="003037EF">
        <w:rPr>
          <w:lang w:val="en-CA"/>
        </w:rPr>
        <w:t>Aff</w:t>
      </w:r>
      <w:proofErr w:type="spellEnd"/>
      <w:r w:rsidRPr="003037EF">
        <w:rPr>
          <w:lang w:val="en-CA"/>
        </w:rPr>
        <w:t>:</w:t>
      </w:r>
    </w:p>
    <w:p w:rsidR="00D12CDC" w:rsidRPr="003037EF" w:rsidRDefault="00AC6594" w:rsidP="00836A40">
      <w:pPr>
        <w:numPr>
          <w:ilvl w:val="1"/>
          <w:numId w:val="49"/>
        </w:numPr>
        <w:rPr>
          <w:lang w:val="es-VE"/>
        </w:rPr>
      </w:pPr>
      <w:r w:rsidRPr="003037EF">
        <w:rPr>
          <w:lang w:val="en-CA"/>
        </w:rPr>
        <w:t>Social work and customer relations</w:t>
      </w:r>
    </w:p>
    <w:p w:rsidR="00D12CDC" w:rsidRPr="003037EF" w:rsidRDefault="00AC6594" w:rsidP="00836A40">
      <w:pPr>
        <w:numPr>
          <w:ilvl w:val="1"/>
          <w:numId w:val="49"/>
        </w:numPr>
        <w:rPr>
          <w:lang w:val="es-VE"/>
        </w:rPr>
      </w:pPr>
      <w:r w:rsidRPr="003037EF">
        <w:rPr>
          <w:lang w:val="en-CA"/>
        </w:rPr>
        <w:t xml:space="preserve">People with </w:t>
      </w:r>
      <w:r w:rsidRPr="003037EF">
        <w:rPr>
          <w:rFonts w:hint="eastAsia"/>
          <w:lang w:val="en-CA"/>
        </w:rPr>
        <w:sym w:font="Symbol" w:char="00AD"/>
      </w:r>
      <w:r w:rsidRPr="003037EF">
        <w:rPr>
          <w:lang w:val="en-CA"/>
        </w:rPr>
        <w:t xml:space="preserve"> </w:t>
      </w:r>
      <w:proofErr w:type="spellStart"/>
      <w:r w:rsidRPr="003037EF">
        <w:rPr>
          <w:i/>
          <w:iCs/>
          <w:lang w:val="en-CA"/>
        </w:rPr>
        <w:t>n</w:t>
      </w:r>
      <w:r w:rsidRPr="003037EF">
        <w:rPr>
          <w:lang w:val="en-CA"/>
        </w:rPr>
        <w:t>Pow</w:t>
      </w:r>
      <w:proofErr w:type="spellEnd"/>
      <w:r w:rsidRPr="003037EF">
        <w:rPr>
          <w:lang w:val="en-CA"/>
        </w:rPr>
        <w:t>:</w:t>
      </w:r>
    </w:p>
    <w:p w:rsidR="00D12CDC" w:rsidRPr="003037EF" w:rsidRDefault="00AC6594" w:rsidP="00836A40">
      <w:pPr>
        <w:numPr>
          <w:ilvl w:val="1"/>
          <w:numId w:val="49"/>
        </w:numPr>
        <w:rPr>
          <w:lang w:val="es-VE"/>
        </w:rPr>
      </w:pPr>
      <w:r w:rsidRPr="003037EF">
        <w:rPr>
          <w:lang w:val="en-CA"/>
        </w:rPr>
        <w:t>Journalism, politics, and management</w:t>
      </w:r>
    </w:p>
    <w:p w:rsidR="003037EF" w:rsidRDefault="003037EF" w:rsidP="003037EF">
      <w:pPr>
        <w:rPr>
          <w:b/>
        </w:rPr>
      </w:pPr>
      <w:r>
        <w:rPr>
          <w:b/>
        </w:rPr>
        <w:t>PROCESS THEORIES OF WORK MOTIVATION</w:t>
      </w:r>
    </w:p>
    <w:p w:rsidR="00D12CDC" w:rsidRPr="003037EF" w:rsidRDefault="00AC6594" w:rsidP="00836A40">
      <w:pPr>
        <w:numPr>
          <w:ilvl w:val="0"/>
          <w:numId w:val="50"/>
        </w:numPr>
      </w:pPr>
      <w:r w:rsidRPr="003037EF">
        <w:rPr>
          <w:lang w:val="en-CA"/>
        </w:rPr>
        <w:t xml:space="preserve">Motivation theories specifying </w:t>
      </w:r>
      <w:r w:rsidRPr="003037EF">
        <w:rPr>
          <w:i/>
          <w:iCs/>
          <w:lang w:val="en-CA"/>
        </w:rPr>
        <w:t>how</w:t>
      </w:r>
      <w:r w:rsidRPr="003037EF">
        <w:rPr>
          <w:lang w:val="en-CA"/>
        </w:rPr>
        <w:t xml:space="preserve"> motivation occurs.</w:t>
      </w:r>
    </w:p>
    <w:p w:rsidR="00D12CDC" w:rsidRPr="003037EF" w:rsidRDefault="003037EF" w:rsidP="003037EF">
      <w:pPr>
        <w:rPr>
          <w:lang w:val="es-VE"/>
        </w:rPr>
      </w:pPr>
      <w:r>
        <w:rPr>
          <w:lang w:val="en-CA"/>
        </w:rPr>
        <w:t>Three</w:t>
      </w:r>
      <w:r w:rsidR="00AC6594" w:rsidRPr="003037EF">
        <w:rPr>
          <w:lang w:val="en-CA"/>
        </w:rPr>
        <w:t xml:space="preserve"> important process theories:</w:t>
      </w:r>
    </w:p>
    <w:p w:rsidR="00D12CDC" w:rsidRPr="003037EF" w:rsidRDefault="00AC6594" w:rsidP="00836A40">
      <w:pPr>
        <w:numPr>
          <w:ilvl w:val="1"/>
          <w:numId w:val="50"/>
        </w:numPr>
        <w:rPr>
          <w:lang w:val="es-VE"/>
        </w:rPr>
      </w:pPr>
      <w:r w:rsidRPr="003037EF">
        <w:rPr>
          <w:lang w:val="en-CA"/>
        </w:rPr>
        <w:t>Expectancy theory</w:t>
      </w:r>
    </w:p>
    <w:p w:rsidR="00D12CDC" w:rsidRPr="003037EF" w:rsidRDefault="00AC6594" w:rsidP="00836A40">
      <w:pPr>
        <w:numPr>
          <w:ilvl w:val="1"/>
          <w:numId w:val="50"/>
        </w:numPr>
        <w:rPr>
          <w:lang w:val="es-VE"/>
        </w:rPr>
      </w:pPr>
      <w:r w:rsidRPr="003037EF">
        <w:rPr>
          <w:lang w:val="en-CA"/>
        </w:rPr>
        <w:t>Equity theory</w:t>
      </w:r>
    </w:p>
    <w:p w:rsidR="00D12CDC" w:rsidRPr="003037EF" w:rsidRDefault="00AC6594" w:rsidP="00836A40">
      <w:pPr>
        <w:numPr>
          <w:ilvl w:val="1"/>
          <w:numId w:val="50"/>
        </w:numPr>
        <w:rPr>
          <w:lang w:val="es-VE"/>
        </w:rPr>
      </w:pPr>
      <w:r w:rsidRPr="003037EF">
        <w:rPr>
          <w:lang w:val="en-CA"/>
        </w:rPr>
        <w:t>Goal setting theory</w:t>
      </w:r>
    </w:p>
    <w:p w:rsidR="003037EF" w:rsidRDefault="003037EF" w:rsidP="00836A40">
      <w:pPr>
        <w:pStyle w:val="Prrafodelista"/>
        <w:numPr>
          <w:ilvl w:val="0"/>
          <w:numId w:val="7"/>
        </w:numPr>
        <w:rPr>
          <w:b/>
        </w:rPr>
      </w:pPr>
      <w:r w:rsidRPr="00203505">
        <w:rPr>
          <w:b/>
        </w:rPr>
        <w:t xml:space="preserve">Vroom’s Expectancy Theory </w:t>
      </w:r>
    </w:p>
    <w:p w:rsidR="00BF1A5F" w:rsidRPr="00BF1A5F" w:rsidRDefault="00D504C4" w:rsidP="00BF1A5F">
      <w:pPr>
        <w:rPr>
          <w:b/>
        </w:rPr>
      </w:pPr>
      <w:r>
        <w:rPr>
          <w:b/>
          <w:noProof/>
          <w:lang w:val="es-VE" w:eastAsia="es-VE"/>
        </w:rPr>
        <w:pict>
          <v:shapetype id="_x0000_t32" coordsize="21600,21600" o:spt="32" o:oned="t" path="m,l21600,21600e" filled="f">
            <v:path arrowok="t" fillok="f" o:connecttype="none"/>
            <o:lock v:ext="edit" shapetype="t"/>
          </v:shapetype>
          <v:shape id="_x0000_s1029" type="#_x0000_t32" style="position:absolute;margin-left:292.1pt;margin-top:51.7pt;width:0;height:41.35pt;flip:y;z-index:251661312" o:connectortype="straight">
            <v:stroke endarrow="block"/>
          </v:shape>
        </w:pict>
      </w:r>
      <w:r>
        <w:rPr>
          <w:b/>
          <w:noProof/>
          <w:lang w:val="es-VE" w:eastAsia="es-VE"/>
        </w:rPr>
        <w:pict>
          <v:shape id="_x0000_s1028" type="#_x0000_t32" style="position:absolute;margin-left:162.35pt;margin-top:51.7pt;width:0;height:36.65pt;flip:y;z-index:251660288" o:connectortype="straight">
            <v:stroke endarrow="block"/>
          </v:shape>
        </w:pict>
      </w:r>
      <w:r>
        <w:rPr>
          <w:b/>
          <w:noProof/>
          <w:lang w:val="es-VE" w:eastAsia="es-VE"/>
        </w:rPr>
        <w:pict>
          <v:shape id="_x0000_s1027" type="#_x0000_t32" style="position:absolute;margin-left:219.4pt;margin-top:43.5pt;width:47.55pt;height:0;z-index:251659264" o:connectortype="straight">
            <v:stroke endarrow="block"/>
          </v:shape>
        </w:pict>
      </w:r>
      <w:r>
        <w:rPr>
          <w:b/>
          <w:noProof/>
          <w:lang w:val="es-VE" w:eastAsia="es-VE"/>
        </w:rPr>
        <w:pict>
          <v:shape id="_x0000_s1026" type="#_x0000_t32" style="position:absolute;margin-left:63.15pt;margin-top:43.5pt;width:65.25pt;height:0;z-index:251658240" o:connectortype="straight">
            <v:stroke endarrow="block"/>
          </v:shape>
        </w:pict>
      </w:r>
      <w:r w:rsidR="00BF1A5F" w:rsidRPr="00BF1A5F">
        <w:rPr>
          <w:b/>
          <w:noProof/>
          <w:lang w:val="es-VE" w:eastAsia="es-VE"/>
        </w:rPr>
        <w:drawing>
          <wp:inline distT="0" distB="0" distL="0" distR="0">
            <wp:extent cx="4252823" cy="1647645"/>
            <wp:effectExtent l="0" t="0" r="0" b="0"/>
            <wp:docPr id="3" name="Objeto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001000" cy="3581400"/>
                      <a:chOff x="1143000" y="1352550"/>
                      <a:chExt cx="8001000" cy="3581400"/>
                    </a:xfrm>
                  </a:grpSpPr>
                  <a:sp>
                    <a:nvSpPr>
                      <a:cNvPr id="3" name="Content Placeholder 2"/>
                      <a:cNvSpPr>
                        <a:spLocks noGrp="1"/>
                      </a:cNvSpPr>
                    </a:nvSpPr>
                    <a:spPr bwMode="auto">
                      <a:xfrm>
                        <a:off x="1143000" y="1352550"/>
                        <a:ext cx="8001000" cy="3581400"/>
                      </a:xfrm>
                      <a:prstGeom prst="rect">
                        <a:avLst/>
                      </a:prstGeom>
                      <a:noFill/>
                      <a:ln w="9525">
                        <a:noFill/>
                        <a:miter lim="800000"/>
                        <a:headEnd/>
                        <a:tailEnd/>
                      </a:ln>
                    </a:spPr>
                    <a:txSp>
                      <a:txBody>
                        <a:bodyPr vert="horz" wrap="square" lIns="91440" tIns="45720" rIns="91440" bIns="45720" numCol="1" anchor="t" anchorCtr="0" compatLnSpc="1">
                          <a:prstTxWarp prst="textNoShape">
                            <a:avLst/>
                          </a:prstTxWarp>
                        </a:bodyPr>
                        <a:lstStyle>
                          <a:lvl1pPr marL="342900" indent="-342900" algn="l" rtl="0" eaLnBrk="0" fontAlgn="base" hangingPunct="0">
                            <a:spcBef>
                              <a:spcPct val="20000"/>
                            </a:spcBef>
                            <a:spcAft>
                              <a:spcPct val="20000"/>
                            </a:spcAft>
                            <a:buChar char="•"/>
                            <a:defRPr sz="2400">
                              <a:solidFill>
                                <a:schemeClr val="tx1"/>
                              </a:solidFill>
                              <a:latin typeface="+mn-lt"/>
                              <a:ea typeface="MS PGothic" pitchFamily="34" charset="-128"/>
                              <a:cs typeface="+mn-cs"/>
                            </a:defRPr>
                          </a:lvl1pPr>
                          <a:lvl2pPr marL="742950" indent="-285750" algn="l" rtl="0" eaLnBrk="0" fontAlgn="base" hangingPunct="0">
                            <a:spcBef>
                              <a:spcPct val="20000"/>
                            </a:spcBef>
                            <a:spcAft>
                              <a:spcPct val="20000"/>
                            </a:spcAft>
                            <a:buChar char="–"/>
                            <a:defRPr sz="2200">
                              <a:solidFill>
                                <a:schemeClr val="tx1"/>
                              </a:solidFill>
                              <a:latin typeface="+mn-lt"/>
                              <a:ea typeface="MS PGothic" pitchFamily="34" charset="-128"/>
                            </a:defRPr>
                          </a:lvl2pPr>
                          <a:lvl3pPr marL="1143000" indent="-228600" algn="l" rtl="0" eaLnBrk="0" fontAlgn="base" hangingPunct="0">
                            <a:spcBef>
                              <a:spcPct val="20000"/>
                            </a:spcBef>
                            <a:spcAft>
                              <a:spcPct val="20000"/>
                            </a:spcAft>
                            <a:buChar char="•"/>
                            <a:defRPr sz="2000">
                              <a:solidFill>
                                <a:schemeClr val="tx1"/>
                              </a:solidFill>
                              <a:latin typeface="+mn-lt"/>
                              <a:ea typeface="MS PGothic" pitchFamily="34" charset="-128"/>
                            </a:defRPr>
                          </a:lvl3pPr>
                          <a:lvl4pPr marL="1600200" indent="-228600" algn="l" rtl="0" eaLnBrk="0" fontAlgn="base" hangingPunct="0">
                            <a:spcBef>
                              <a:spcPct val="20000"/>
                            </a:spcBef>
                            <a:spcAft>
                              <a:spcPct val="20000"/>
                            </a:spcAft>
                            <a:buChar char="–"/>
                            <a:defRPr sz="2000">
                              <a:solidFill>
                                <a:schemeClr val="tx1"/>
                              </a:solidFill>
                              <a:latin typeface="+mn-lt"/>
                              <a:ea typeface="MS PGothic" pitchFamily="34" charset="-128"/>
                            </a:defRPr>
                          </a:lvl4pPr>
                          <a:lvl5pPr marL="2057400" indent="-228600" algn="l" rtl="0" eaLnBrk="0" fontAlgn="base" hangingPunct="0">
                            <a:spcBef>
                              <a:spcPct val="20000"/>
                            </a:spcBef>
                            <a:spcAft>
                              <a:spcPct val="20000"/>
                            </a:spcAft>
                            <a:buChar char="»"/>
                            <a:defRPr sz="2000">
                              <a:solidFill>
                                <a:schemeClr val="tx1"/>
                              </a:solidFill>
                              <a:latin typeface="+mn-lt"/>
                              <a:ea typeface="MS PGothic" pitchFamily="34" charset="-128"/>
                            </a:defRPr>
                          </a:lvl5pPr>
                          <a:lvl6pPr marL="2514600" indent="-228600" algn="l" rtl="0" fontAlgn="base">
                            <a:spcBef>
                              <a:spcPct val="20000"/>
                            </a:spcBef>
                            <a:spcAft>
                              <a:spcPct val="20000"/>
                            </a:spcAft>
                            <a:buChar char="»"/>
                            <a:defRPr>
                              <a:solidFill>
                                <a:schemeClr val="tx1"/>
                              </a:solidFill>
                              <a:latin typeface="+mn-lt"/>
                            </a:defRPr>
                          </a:lvl6pPr>
                          <a:lvl7pPr marL="2971800" indent="-228600" algn="l" rtl="0" fontAlgn="base">
                            <a:spcBef>
                              <a:spcPct val="20000"/>
                            </a:spcBef>
                            <a:spcAft>
                              <a:spcPct val="20000"/>
                            </a:spcAft>
                            <a:buChar char="»"/>
                            <a:defRPr>
                              <a:solidFill>
                                <a:schemeClr val="tx1"/>
                              </a:solidFill>
                              <a:latin typeface="+mn-lt"/>
                            </a:defRPr>
                          </a:lvl7pPr>
                          <a:lvl8pPr marL="3429000" indent="-228600" algn="l" rtl="0" fontAlgn="base">
                            <a:spcBef>
                              <a:spcPct val="20000"/>
                            </a:spcBef>
                            <a:spcAft>
                              <a:spcPct val="20000"/>
                            </a:spcAft>
                            <a:buChar char="»"/>
                            <a:defRPr>
                              <a:solidFill>
                                <a:schemeClr val="tx1"/>
                              </a:solidFill>
                              <a:latin typeface="+mn-lt"/>
                            </a:defRPr>
                          </a:lvl8pPr>
                          <a:lvl9pPr marL="3886200" indent="-228600" algn="l" rtl="0" fontAlgn="base">
                            <a:spcBef>
                              <a:spcPct val="20000"/>
                            </a:spcBef>
                            <a:spcAft>
                              <a:spcPct val="20000"/>
                            </a:spcAft>
                            <a:buChar char="»"/>
                            <a:defRPr>
                              <a:solidFill>
                                <a:schemeClr val="tx1"/>
                              </a:solidFill>
                              <a:latin typeface="+mn-lt"/>
                            </a:defRPr>
                          </a:lvl9pPr>
                        </a:lstStyle>
                        <a:p>
                          <a:pPr algn="ctr">
                            <a:buFontTx/>
                            <a:buNone/>
                          </a:pPr>
                          <a:endParaRPr lang="en-CA" dirty="0" smtClean="0"/>
                        </a:p>
                        <a:p>
                          <a:pPr algn="ctr">
                            <a:buFontTx/>
                            <a:buNone/>
                          </a:pPr>
                          <a:r>
                            <a:rPr lang="en-CA" dirty="0" smtClean="0"/>
                            <a:t>  </a:t>
                          </a:r>
                        </a:p>
                        <a:p>
                          <a:pPr algn="ctr">
                            <a:buFontTx/>
                            <a:buNone/>
                          </a:pPr>
                          <a:r>
                            <a:rPr lang="en-CA" dirty="0" smtClean="0"/>
                            <a:t>Force ? 		 </a:t>
                          </a:r>
                          <a:r>
                            <a:rPr lang="en-CA" dirty="0" smtClean="0">
                              <a:sym typeface="Symbol" pitchFamily="18" charset="2"/>
                            </a:rPr>
                            <a:t>Performance X 	         Money Y </a:t>
                          </a:r>
                        </a:p>
                        <a:p>
                          <a:pPr>
                            <a:buFontTx/>
                            <a:buNone/>
                          </a:pPr>
                          <a:r>
                            <a:rPr lang="en-CA" dirty="0" smtClean="0"/>
                            <a:t>		     </a:t>
                          </a:r>
                          <a:r>
                            <a:rPr lang="en-CA" sz="2000" dirty="0" smtClean="0">
                              <a:solidFill>
                                <a:srgbClr val="008000"/>
                              </a:solidFill>
                            </a:rPr>
                            <a:t>Expectancy 			   </a:t>
                          </a:r>
                          <a:r>
                            <a:rPr lang="en-CA" sz="2000" dirty="0" smtClean="0">
                              <a:solidFill>
                                <a:srgbClr val="C00000"/>
                              </a:solidFill>
                            </a:rPr>
                            <a:t>Instrumentality</a:t>
                          </a:r>
                        </a:p>
                        <a:p>
                          <a:pPr>
                            <a:buFontTx/>
                            <a:buNone/>
                          </a:pPr>
                          <a:endParaRPr lang="en-CA" sz="2000" dirty="0" smtClean="0">
                            <a:solidFill>
                              <a:srgbClr val="008000"/>
                            </a:solidFill>
                          </a:endParaRPr>
                        </a:p>
                        <a:p>
                          <a:pPr>
                            <a:buFontTx/>
                            <a:buNone/>
                          </a:pPr>
                          <a:r>
                            <a:rPr lang="en-CA" sz="2000" dirty="0" smtClean="0">
                              <a:solidFill>
                                <a:srgbClr val="008000"/>
                              </a:solidFill>
                            </a:rPr>
                            <a:t>   				           </a:t>
                          </a:r>
                          <a:r>
                            <a:rPr lang="en-CA" sz="2000" dirty="0" smtClean="0">
                              <a:solidFill>
                                <a:srgbClr val="0070C0"/>
                              </a:solidFill>
                            </a:rPr>
                            <a:t>Valence</a:t>
                          </a:r>
                          <a:r>
                            <a:rPr lang="en-CA" sz="2000" dirty="0" smtClean="0">
                              <a:solidFill>
                                <a:srgbClr val="008000"/>
                              </a:solidFill>
                            </a:rPr>
                            <a:t> 	                         </a:t>
                          </a:r>
                          <a:r>
                            <a:rPr lang="en-CA" sz="2000" dirty="0" err="1" smtClean="0">
                              <a:solidFill>
                                <a:srgbClr val="0070C0"/>
                              </a:solidFill>
                            </a:rPr>
                            <a:t>Valence</a:t>
                          </a:r>
                          <a:endParaRPr lang="en-CA" sz="2000" dirty="0" smtClean="0">
                            <a:solidFill>
                              <a:srgbClr val="0070C0"/>
                            </a:solidFill>
                          </a:endParaRPr>
                        </a:p>
                        <a:p>
                          <a:endParaRPr lang="en-US" dirty="0" smtClean="0"/>
                        </a:p>
                      </a:txBody>
                      <a:useSpRect/>
                    </a:txSp>
                  </a:sp>
                </lc:lockedCanvas>
              </a:graphicData>
            </a:graphic>
          </wp:inline>
        </w:drawing>
      </w:r>
    </w:p>
    <w:p w:rsidR="00D12CDC" w:rsidRPr="003037EF" w:rsidRDefault="00D37A79" w:rsidP="003037EF">
      <w:r>
        <w:t xml:space="preserve">Boost up valence, instrumentality and expectancy to move the motivation from low to high levels of performance. </w:t>
      </w:r>
    </w:p>
    <w:p w:rsidR="00D12CDC" w:rsidRPr="003037EF" w:rsidRDefault="00AC6594" w:rsidP="00836A40">
      <w:pPr>
        <w:numPr>
          <w:ilvl w:val="0"/>
          <w:numId w:val="51"/>
        </w:numPr>
        <w:rPr>
          <w:lang w:val="es-VE"/>
        </w:rPr>
      </w:pPr>
      <w:r w:rsidRPr="003037EF">
        <w:rPr>
          <w:lang w:val="en-CA"/>
        </w:rPr>
        <w:t>Components:</w:t>
      </w:r>
    </w:p>
    <w:p w:rsidR="00D12CDC" w:rsidRPr="003037EF" w:rsidRDefault="00AC6594" w:rsidP="00836A40">
      <w:pPr>
        <w:numPr>
          <w:ilvl w:val="1"/>
          <w:numId w:val="51"/>
        </w:numPr>
      </w:pPr>
      <w:r w:rsidRPr="003037EF">
        <w:rPr>
          <w:b/>
          <w:lang w:val="en-CA"/>
        </w:rPr>
        <w:t>Outcomes</w:t>
      </w:r>
      <w:r w:rsidR="003037EF" w:rsidRPr="003037EF">
        <w:rPr>
          <w:b/>
          <w:lang w:val="en-CA"/>
        </w:rPr>
        <w:t>:</w:t>
      </w:r>
      <w:r w:rsidR="003037EF">
        <w:rPr>
          <w:lang w:val="en-CA"/>
        </w:rPr>
        <w:t xml:space="preserve"> consequences that may follow certain work behaviors</w:t>
      </w:r>
    </w:p>
    <w:p w:rsidR="00D12CDC" w:rsidRPr="003037EF" w:rsidRDefault="00AC6594" w:rsidP="00836A40">
      <w:pPr>
        <w:numPr>
          <w:ilvl w:val="0"/>
          <w:numId w:val="51"/>
        </w:numPr>
      </w:pPr>
      <w:r w:rsidRPr="003037EF">
        <w:rPr>
          <w:lang w:val="en-CA"/>
        </w:rPr>
        <w:lastRenderedPageBreak/>
        <w:t>1</w:t>
      </w:r>
      <w:r w:rsidRPr="003037EF">
        <w:rPr>
          <w:vertAlign w:val="superscript"/>
          <w:lang w:val="en-CA"/>
        </w:rPr>
        <w:t>st</w:t>
      </w:r>
      <w:r w:rsidRPr="003037EF">
        <w:rPr>
          <w:lang w:val="en-CA"/>
        </w:rPr>
        <w:t>-level outcomes interest the organization (e.g., performance), whereas 2</w:t>
      </w:r>
      <w:r w:rsidRPr="003037EF">
        <w:rPr>
          <w:vertAlign w:val="superscript"/>
          <w:lang w:val="en-CA"/>
        </w:rPr>
        <w:t>nd</w:t>
      </w:r>
      <w:r w:rsidRPr="003037EF">
        <w:rPr>
          <w:lang w:val="en-CA"/>
        </w:rPr>
        <w:t>-level outcomes interest the individual (e.g., money).</w:t>
      </w:r>
    </w:p>
    <w:p w:rsidR="00D12CDC" w:rsidRPr="003037EF" w:rsidRDefault="00AC6594" w:rsidP="00836A40">
      <w:pPr>
        <w:numPr>
          <w:ilvl w:val="0"/>
          <w:numId w:val="51"/>
        </w:numPr>
      </w:pPr>
      <w:r w:rsidRPr="003037EF">
        <w:rPr>
          <w:lang w:val="en-CA"/>
        </w:rPr>
        <w:t>Expectancy theory specifies how an employee attempts to choose one 1</w:t>
      </w:r>
      <w:r w:rsidRPr="003037EF">
        <w:rPr>
          <w:vertAlign w:val="superscript"/>
          <w:lang w:val="en-CA"/>
        </w:rPr>
        <w:t>st</w:t>
      </w:r>
      <w:r w:rsidRPr="003037EF">
        <w:rPr>
          <w:lang w:val="en-CA"/>
        </w:rPr>
        <w:t>-level outcome (e.g., high performance) over another (e.g., average or no performance).</w:t>
      </w:r>
    </w:p>
    <w:p w:rsidR="00D12CDC" w:rsidRPr="003037EF" w:rsidRDefault="00AC6594" w:rsidP="00836A40">
      <w:pPr>
        <w:numPr>
          <w:ilvl w:val="1"/>
          <w:numId w:val="51"/>
        </w:numPr>
        <w:rPr>
          <w:b/>
          <w:lang w:val="es-VE"/>
        </w:rPr>
      </w:pPr>
      <w:r w:rsidRPr="003037EF">
        <w:rPr>
          <w:b/>
          <w:lang w:val="en-CA"/>
        </w:rPr>
        <w:t>Expectancy</w:t>
      </w:r>
    </w:p>
    <w:p w:rsidR="00D12CDC" w:rsidRPr="003037EF" w:rsidRDefault="00AC6594" w:rsidP="00836A40">
      <w:pPr>
        <w:numPr>
          <w:ilvl w:val="0"/>
          <w:numId w:val="51"/>
        </w:numPr>
      </w:pPr>
      <w:r w:rsidRPr="003037EF">
        <w:rPr>
          <w:lang w:val="en-CA"/>
        </w:rPr>
        <w:t>Probability that the worker can achieve a particular 1</w:t>
      </w:r>
      <w:r w:rsidRPr="003037EF">
        <w:rPr>
          <w:vertAlign w:val="superscript"/>
          <w:lang w:val="en-CA"/>
        </w:rPr>
        <w:t>st</w:t>
      </w:r>
      <w:r w:rsidRPr="003037EF">
        <w:rPr>
          <w:lang w:val="en-CA"/>
        </w:rPr>
        <w:t>-level outcome (e.g., either high or average performance).</w:t>
      </w:r>
    </w:p>
    <w:p w:rsidR="00D12CDC" w:rsidRPr="003037EF" w:rsidRDefault="00AC6594" w:rsidP="00836A40">
      <w:pPr>
        <w:numPr>
          <w:ilvl w:val="0"/>
          <w:numId w:val="51"/>
        </w:numPr>
      </w:pPr>
      <w:r w:rsidRPr="003037EF">
        <w:rPr>
          <w:lang w:val="en-CA"/>
        </w:rPr>
        <w:t xml:space="preserve">In other words, </w:t>
      </w:r>
      <w:r w:rsidRPr="003037EF">
        <w:rPr>
          <w:i/>
          <w:iCs/>
          <w:lang w:val="en-CA"/>
        </w:rPr>
        <w:t>expectancy is the effort-performance link</w:t>
      </w:r>
      <w:r w:rsidRPr="003037EF">
        <w:rPr>
          <w:lang w:val="en-CA"/>
        </w:rPr>
        <w:t>.</w:t>
      </w:r>
    </w:p>
    <w:p w:rsidR="00D12CDC" w:rsidRPr="003037EF" w:rsidRDefault="00AC6594" w:rsidP="00836A40">
      <w:pPr>
        <w:numPr>
          <w:ilvl w:val="1"/>
          <w:numId w:val="51"/>
        </w:numPr>
        <w:rPr>
          <w:b/>
          <w:lang w:val="es-VE"/>
        </w:rPr>
      </w:pPr>
      <w:r w:rsidRPr="003037EF">
        <w:rPr>
          <w:b/>
          <w:lang w:val="en-CA"/>
        </w:rPr>
        <w:t>Instrumentality</w:t>
      </w:r>
    </w:p>
    <w:p w:rsidR="00D12CDC" w:rsidRPr="003037EF" w:rsidRDefault="00AC6594" w:rsidP="00836A40">
      <w:pPr>
        <w:numPr>
          <w:ilvl w:val="0"/>
          <w:numId w:val="51"/>
        </w:numPr>
      </w:pPr>
      <w:r w:rsidRPr="003037EF">
        <w:rPr>
          <w:lang w:val="en-CA"/>
        </w:rPr>
        <w:t>Probability that a particular 1</w:t>
      </w:r>
      <w:r w:rsidRPr="003037EF">
        <w:rPr>
          <w:vertAlign w:val="superscript"/>
          <w:lang w:val="en-CA"/>
        </w:rPr>
        <w:t>st</w:t>
      </w:r>
      <w:r w:rsidRPr="003037EF">
        <w:rPr>
          <w:lang w:val="en-CA"/>
        </w:rPr>
        <w:t>-level outcome will be followed by a particular 2</w:t>
      </w:r>
      <w:r w:rsidRPr="003037EF">
        <w:rPr>
          <w:vertAlign w:val="superscript"/>
          <w:lang w:val="en-CA"/>
        </w:rPr>
        <w:t>nd</w:t>
      </w:r>
      <w:r w:rsidRPr="003037EF">
        <w:rPr>
          <w:lang w:val="en-CA"/>
        </w:rPr>
        <w:t>-level outcome.</w:t>
      </w:r>
    </w:p>
    <w:p w:rsidR="00D12CDC" w:rsidRPr="003037EF" w:rsidRDefault="00AC6594" w:rsidP="00836A40">
      <w:pPr>
        <w:numPr>
          <w:ilvl w:val="0"/>
          <w:numId w:val="51"/>
        </w:numPr>
      </w:pPr>
      <w:r w:rsidRPr="003037EF">
        <w:rPr>
          <w:lang w:val="en-CA"/>
        </w:rPr>
        <w:t xml:space="preserve">In other words, </w:t>
      </w:r>
      <w:r w:rsidRPr="003037EF">
        <w:rPr>
          <w:i/>
          <w:iCs/>
          <w:lang w:val="en-CA"/>
        </w:rPr>
        <w:t>instrumentality is the performance-rewards link</w:t>
      </w:r>
      <w:r w:rsidRPr="003037EF">
        <w:rPr>
          <w:lang w:val="en-CA"/>
        </w:rPr>
        <w:t>.</w:t>
      </w:r>
    </w:p>
    <w:p w:rsidR="003037EF" w:rsidRPr="003037EF" w:rsidRDefault="00AC6594" w:rsidP="00836A40">
      <w:pPr>
        <w:numPr>
          <w:ilvl w:val="0"/>
          <w:numId w:val="51"/>
        </w:numPr>
      </w:pPr>
      <w:r w:rsidRPr="003037EF">
        <w:rPr>
          <w:lang w:val="en-CA"/>
        </w:rPr>
        <w:t>E.g., “Due to rumors that we’re about to fall in a recession, I’m not sure that the company will offer me the full 10%” (so, I = 0.5)</w:t>
      </w:r>
    </w:p>
    <w:p w:rsidR="00D12CDC" w:rsidRPr="003037EF" w:rsidRDefault="00AC6594" w:rsidP="00836A40">
      <w:pPr>
        <w:numPr>
          <w:ilvl w:val="1"/>
          <w:numId w:val="51"/>
        </w:numPr>
        <w:rPr>
          <w:b/>
          <w:lang w:val="es-VE"/>
        </w:rPr>
      </w:pPr>
      <w:r w:rsidRPr="003037EF">
        <w:rPr>
          <w:b/>
          <w:lang w:val="en-CA"/>
        </w:rPr>
        <w:t>Valence</w:t>
      </w:r>
    </w:p>
    <w:p w:rsidR="00D12CDC" w:rsidRPr="003037EF" w:rsidRDefault="00AC6594" w:rsidP="00836A40">
      <w:pPr>
        <w:numPr>
          <w:ilvl w:val="0"/>
          <w:numId w:val="51"/>
        </w:numPr>
      </w:pPr>
      <w:r w:rsidRPr="003037EF">
        <w:rPr>
          <w:lang w:val="en-CA"/>
        </w:rPr>
        <w:t>Expected value of outcomes, of the extent to which they are attractive or unattractive to the individual.</w:t>
      </w:r>
    </w:p>
    <w:p w:rsidR="00D12CDC" w:rsidRPr="003037EF" w:rsidRDefault="00AC6594" w:rsidP="00836A40">
      <w:pPr>
        <w:numPr>
          <w:ilvl w:val="0"/>
          <w:numId w:val="51"/>
        </w:numPr>
      </w:pPr>
      <w:r w:rsidRPr="003037EF">
        <w:rPr>
          <w:lang w:val="en-CA"/>
        </w:rPr>
        <w:t xml:space="preserve">In other words, </w:t>
      </w:r>
      <w:r w:rsidRPr="003037EF">
        <w:rPr>
          <w:i/>
          <w:iCs/>
          <w:lang w:val="en-CA"/>
        </w:rPr>
        <w:t>valence is the rewards-personal goals link</w:t>
      </w:r>
      <w:r w:rsidRPr="003037EF">
        <w:rPr>
          <w:lang w:val="en-CA"/>
        </w:rPr>
        <w:t>.</w:t>
      </w:r>
    </w:p>
    <w:p w:rsidR="00D12CDC" w:rsidRPr="003037EF" w:rsidRDefault="00AC6594" w:rsidP="00836A40">
      <w:pPr>
        <w:numPr>
          <w:ilvl w:val="0"/>
          <w:numId w:val="51"/>
        </w:numPr>
      </w:pPr>
      <w:r w:rsidRPr="003037EF">
        <w:rPr>
          <w:lang w:val="en-CA"/>
        </w:rPr>
        <w:t>3 values: +</w:t>
      </w:r>
      <w:proofErr w:type="spellStart"/>
      <w:r w:rsidRPr="003037EF">
        <w:rPr>
          <w:lang w:val="en-CA"/>
        </w:rPr>
        <w:t>ve</w:t>
      </w:r>
      <w:proofErr w:type="spellEnd"/>
      <w:r w:rsidRPr="003037EF">
        <w:rPr>
          <w:lang w:val="en-CA"/>
        </w:rPr>
        <w:t xml:space="preserve"> = preference for attaining outcome; -</w:t>
      </w:r>
      <w:proofErr w:type="spellStart"/>
      <w:r w:rsidRPr="003037EF">
        <w:rPr>
          <w:lang w:val="en-CA"/>
        </w:rPr>
        <w:t>ve</w:t>
      </w:r>
      <w:proofErr w:type="spellEnd"/>
      <w:r w:rsidRPr="003037EF">
        <w:rPr>
          <w:lang w:val="en-CA"/>
        </w:rPr>
        <w:t xml:space="preserve"> = preference for not attaining outcome; 0 = indifferent to attaining outcome.</w:t>
      </w:r>
    </w:p>
    <w:p w:rsidR="00D12CDC" w:rsidRPr="003037EF" w:rsidRDefault="00AC6594" w:rsidP="00836A40">
      <w:pPr>
        <w:numPr>
          <w:ilvl w:val="1"/>
          <w:numId w:val="51"/>
        </w:numPr>
        <w:rPr>
          <w:b/>
          <w:lang w:val="es-VE"/>
        </w:rPr>
      </w:pPr>
      <w:r w:rsidRPr="003037EF">
        <w:rPr>
          <w:b/>
          <w:lang w:val="en-CA"/>
        </w:rPr>
        <w:t>Force</w:t>
      </w:r>
    </w:p>
    <w:p w:rsidR="00D12CDC" w:rsidRPr="003037EF" w:rsidRDefault="00AC6594" w:rsidP="00836A40">
      <w:pPr>
        <w:numPr>
          <w:ilvl w:val="0"/>
          <w:numId w:val="52"/>
        </w:numPr>
      </w:pPr>
      <w:r w:rsidRPr="003037EF">
        <w:rPr>
          <w:lang w:val="en-CA"/>
        </w:rPr>
        <w:t>End product of the theory’s components.</w:t>
      </w:r>
    </w:p>
    <w:p w:rsidR="00D12CDC" w:rsidRPr="003037EF" w:rsidRDefault="00AC6594" w:rsidP="00836A40">
      <w:pPr>
        <w:numPr>
          <w:ilvl w:val="0"/>
          <w:numId w:val="52"/>
        </w:numPr>
      </w:pPr>
      <w:r w:rsidRPr="003037EF">
        <w:rPr>
          <w:lang w:val="en-CA"/>
        </w:rPr>
        <w:t>Force = degree of effort that will be directed toward various 1</w:t>
      </w:r>
      <w:r w:rsidRPr="003037EF">
        <w:rPr>
          <w:vertAlign w:val="superscript"/>
          <w:lang w:val="en-CA"/>
        </w:rPr>
        <w:t>st</w:t>
      </w:r>
      <w:r w:rsidRPr="003037EF">
        <w:rPr>
          <w:lang w:val="en-CA"/>
        </w:rPr>
        <w:t>-level outcomes.</w:t>
      </w:r>
    </w:p>
    <w:p w:rsidR="00D12CDC" w:rsidRPr="003037EF" w:rsidRDefault="00AC6594" w:rsidP="00836A40">
      <w:pPr>
        <w:numPr>
          <w:ilvl w:val="0"/>
          <w:numId w:val="52"/>
        </w:numPr>
      </w:pPr>
      <w:r w:rsidRPr="003037EF">
        <w:rPr>
          <w:lang w:val="en-CA"/>
        </w:rPr>
        <w:t>Force directed toward a 1</w:t>
      </w:r>
      <w:r w:rsidRPr="003037EF">
        <w:rPr>
          <w:vertAlign w:val="superscript"/>
          <w:lang w:val="en-CA"/>
        </w:rPr>
        <w:t>st</w:t>
      </w:r>
      <w:r w:rsidRPr="003037EF">
        <w:rPr>
          <w:lang w:val="en-CA"/>
        </w:rPr>
        <w:t>-level outcome is:</w:t>
      </w:r>
    </w:p>
    <w:p w:rsidR="003037EF" w:rsidRPr="003037EF" w:rsidRDefault="003037EF" w:rsidP="003037EF">
      <w:r w:rsidRPr="003037EF">
        <w:rPr>
          <w:lang w:val="en-CA"/>
        </w:rPr>
        <w:tab/>
      </w:r>
      <w:proofErr w:type="gramStart"/>
      <w:r w:rsidRPr="003037EF">
        <w:rPr>
          <w:i/>
          <w:iCs/>
          <w:lang w:val="en-CA"/>
        </w:rPr>
        <w:t>force</w:t>
      </w:r>
      <w:proofErr w:type="gramEnd"/>
      <w:r w:rsidRPr="003037EF">
        <w:rPr>
          <w:lang w:val="en-CA"/>
        </w:rPr>
        <w:t xml:space="preserve"> = </w:t>
      </w:r>
      <w:r w:rsidRPr="003037EF">
        <w:rPr>
          <w:i/>
          <w:iCs/>
          <w:lang w:val="en-CA"/>
        </w:rPr>
        <w:t>first-level valence</w:t>
      </w:r>
      <w:r w:rsidRPr="003037EF">
        <w:rPr>
          <w:lang w:val="en-CA"/>
        </w:rPr>
        <w:t xml:space="preserve"> x </w:t>
      </w:r>
      <w:r w:rsidRPr="003037EF">
        <w:rPr>
          <w:i/>
          <w:iCs/>
          <w:lang w:val="en-CA"/>
        </w:rPr>
        <w:t>expectancy</w:t>
      </w:r>
    </w:p>
    <w:p w:rsidR="00D12CDC" w:rsidRPr="003037EF" w:rsidRDefault="00AC6594" w:rsidP="00836A40">
      <w:pPr>
        <w:numPr>
          <w:ilvl w:val="0"/>
          <w:numId w:val="53"/>
        </w:numPr>
      </w:pPr>
      <w:r w:rsidRPr="003037EF">
        <w:rPr>
          <w:lang w:val="en-CA"/>
        </w:rPr>
        <w:t>We can expect an individual’s effort to be directed toward the 1</w:t>
      </w:r>
      <w:r w:rsidRPr="003037EF">
        <w:rPr>
          <w:vertAlign w:val="superscript"/>
          <w:lang w:val="en-CA"/>
        </w:rPr>
        <w:t>st</w:t>
      </w:r>
      <w:r w:rsidRPr="003037EF">
        <w:rPr>
          <w:lang w:val="en-CA"/>
        </w:rPr>
        <w:t>-level outcome that has the largest force product.</w:t>
      </w:r>
    </w:p>
    <w:p w:rsidR="003037EF" w:rsidRDefault="003037EF" w:rsidP="003037EF">
      <w:pPr>
        <w:rPr>
          <w:b/>
        </w:rPr>
      </w:pPr>
      <w:r>
        <w:rPr>
          <w:b/>
        </w:rPr>
        <w:t xml:space="preserve">Expectancy Theory </w:t>
      </w:r>
    </w:p>
    <w:p w:rsidR="00D12CDC" w:rsidRPr="003037EF" w:rsidRDefault="00AC6594" w:rsidP="00836A40">
      <w:pPr>
        <w:numPr>
          <w:ilvl w:val="0"/>
          <w:numId w:val="54"/>
        </w:numPr>
      </w:pPr>
      <w:r w:rsidRPr="003037EF">
        <w:rPr>
          <w:lang w:val="en-CA"/>
        </w:rPr>
        <w:t>People are motivated to perform in work that they find attractive and feel they can accomplish.</w:t>
      </w:r>
    </w:p>
    <w:p w:rsidR="00D12CDC" w:rsidRPr="003037EF" w:rsidRDefault="00AC6594" w:rsidP="00836A40">
      <w:pPr>
        <w:numPr>
          <w:ilvl w:val="0"/>
          <w:numId w:val="54"/>
        </w:numPr>
      </w:pPr>
      <w:r w:rsidRPr="003037EF">
        <w:rPr>
          <w:lang w:val="en-CA"/>
        </w:rPr>
        <w:t>Attractiveness of work depends on extent to which it leads to favorable personal consequences.</w:t>
      </w:r>
    </w:p>
    <w:p w:rsidR="00D12CDC" w:rsidRPr="003037EF" w:rsidRDefault="00AC6594" w:rsidP="00836A40">
      <w:pPr>
        <w:numPr>
          <w:ilvl w:val="0"/>
          <w:numId w:val="54"/>
        </w:numPr>
      </w:pPr>
      <w:r w:rsidRPr="003037EF">
        <w:rPr>
          <w:lang w:val="en-CA"/>
        </w:rPr>
        <w:lastRenderedPageBreak/>
        <w:t xml:space="preserve">Based on perceptions of individual worker. </w:t>
      </w:r>
    </w:p>
    <w:p w:rsidR="003037EF" w:rsidRPr="00203505" w:rsidRDefault="00203505" w:rsidP="00836A40">
      <w:pPr>
        <w:pStyle w:val="Prrafodelista"/>
        <w:numPr>
          <w:ilvl w:val="0"/>
          <w:numId w:val="7"/>
        </w:numPr>
        <w:rPr>
          <w:b/>
        </w:rPr>
      </w:pPr>
      <w:r w:rsidRPr="00203505">
        <w:rPr>
          <w:b/>
        </w:rPr>
        <w:t>Equity Theory</w:t>
      </w:r>
    </w:p>
    <w:p w:rsidR="00D12CDC" w:rsidRPr="00203505" w:rsidRDefault="00AC6594" w:rsidP="00836A40">
      <w:pPr>
        <w:numPr>
          <w:ilvl w:val="0"/>
          <w:numId w:val="55"/>
        </w:numPr>
      </w:pPr>
      <w:r w:rsidRPr="00203505">
        <w:rPr>
          <w:lang w:val="en-CA"/>
        </w:rPr>
        <w:t xml:space="preserve">Motivation stems from comparison of </w:t>
      </w:r>
      <w:r w:rsidRPr="00203505">
        <w:rPr>
          <w:i/>
          <w:iCs/>
          <w:lang w:val="en-CA"/>
        </w:rPr>
        <w:t>inputs</w:t>
      </w:r>
      <w:r w:rsidRPr="00203505">
        <w:rPr>
          <w:lang w:val="en-CA"/>
        </w:rPr>
        <w:t xml:space="preserve"> one invests in a job and </w:t>
      </w:r>
      <w:r w:rsidRPr="00203505">
        <w:rPr>
          <w:i/>
          <w:iCs/>
          <w:lang w:val="en-CA"/>
        </w:rPr>
        <w:t>outcomes</w:t>
      </w:r>
      <w:r w:rsidRPr="00203505">
        <w:rPr>
          <w:lang w:val="en-CA"/>
        </w:rPr>
        <w:t xml:space="preserve"> one receives in comparison with the inputs and outcomes of another person or group.</w:t>
      </w:r>
    </w:p>
    <w:p w:rsidR="00D12CDC" w:rsidRPr="00203505" w:rsidRDefault="00AC6594" w:rsidP="00836A40">
      <w:pPr>
        <w:numPr>
          <w:ilvl w:val="0"/>
          <w:numId w:val="55"/>
        </w:numPr>
      </w:pPr>
      <w:r w:rsidRPr="00203505">
        <w:rPr>
          <w:lang w:val="en-CA"/>
        </w:rPr>
        <w:t>Individuals are motivated to maintain an equitable exchange relationship.</w:t>
      </w:r>
    </w:p>
    <w:p w:rsidR="00203505" w:rsidRPr="00203505" w:rsidRDefault="00203505" w:rsidP="00836A40">
      <w:pPr>
        <w:numPr>
          <w:ilvl w:val="0"/>
          <w:numId w:val="55"/>
        </w:numPr>
      </w:pPr>
      <w:r>
        <w:rPr>
          <w:lang w:val="en-CA"/>
        </w:rPr>
        <w:t>When the ratios are equal, the worker should feel that a fair and equitable exchange exists with the employing organization</w:t>
      </w:r>
    </w:p>
    <w:p w:rsidR="00D12CDC" w:rsidRPr="00203505" w:rsidRDefault="00AC6594" w:rsidP="00203505">
      <w:r w:rsidRPr="00203505">
        <w:rPr>
          <w:lang w:val="en-CA"/>
        </w:rPr>
        <w:t>Possible tactics for reducing inequity:</w:t>
      </w:r>
    </w:p>
    <w:p w:rsidR="00D12CDC" w:rsidRPr="00203505" w:rsidRDefault="00AC6594" w:rsidP="00836A40">
      <w:pPr>
        <w:numPr>
          <w:ilvl w:val="1"/>
          <w:numId w:val="55"/>
        </w:numPr>
      </w:pPr>
      <w:r w:rsidRPr="00203505">
        <w:rPr>
          <w:lang w:val="en-CA"/>
        </w:rPr>
        <w:t xml:space="preserve">Perceptually distort </w:t>
      </w:r>
      <w:r w:rsidRPr="00203505">
        <w:rPr>
          <w:u w:val="single"/>
          <w:lang w:val="en-CA"/>
        </w:rPr>
        <w:t xml:space="preserve">one’s own </w:t>
      </w:r>
      <w:r w:rsidRPr="00203505">
        <w:rPr>
          <w:lang w:val="en-CA"/>
        </w:rPr>
        <w:t>inputs or outcomes</w:t>
      </w:r>
    </w:p>
    <w:p w:rsidR="00D12CDC" w:rsidRPr="00203505" w:rsidRDefault="00AC6594" w:rsidP="00836A40">
      <w:pPr>
        <w:numPr>
          <w:ilvl w:val="1"/>
          <w:numId w:val="55"/>
        </w:numPr>
      </w:pPr>
      <w:r w:rsidRPr="00203505">
        <w:rPr>
          <w:lang w:val="en-CA"/>
        </w:rPr>
        <w:t xml:space="preserve">Perceptually </w:t>
      </w:r>
      <w:r w:rsidRPr="00203505">
        <w:rPr>
          <w:u w:val="single"/>
          <w:lang w:val="en-CA"/>
        </w:rPr>
        <w:t>distort inputs or outcomes of comparison person or group</w:t>
      </w:r>
    </w:p>
    <w:p w:rsidR="00D12CDC" w:rsidRPr="00203505" w:rsidRDefault="00AC6594" w:rsidP="00836A40">
      <w:pPr>
        <w:numPr>
          <w:ilvl w:val="1"/>
          <w:numId w:val="55"/>
        </w:numPr>
      </w:pPr>
      <w:r w:rsidRPr="00203505">
        <w:rPr>
          <w:u w:val="single"/>
          <w:lang w:val="en-CA"/>
        </w:rPr>
        <w:t xml:space="preserve">Choose another comparison </w:t>
      </w:r>
      <w:r w:rsidRPr="00203505">
        <w:rPr>
          <w:lang w:val="en-CA"/>
        </w:rPr>
        <w:t>person or group</w:t>
      </w:r>
    </w:p>
    <w:p w:rsidR="00D12CDC" w:rsidRPr="00203505" w:rsidRDefault="00AC6594" w:rsidP="00836A40">
      <w:pPr>
        <w:numPr>
          <w:ilvl w:val="1"/>
          <w:numId w:val="55"/>
        </w:numPr>
      </w:pPr>
      <w:r w:rsidRPr="00203505">
        <w:rPr>
          <w:u w:val="single"/>
          <w:lang w:val="en-CA"/>
        </w:rPr>
        <w:t>Alter</w:t>
      </w:r>
      <w:r w:rsidRPr="00203505">
        <w:rPr>
          <w:lang w:val="en-CA"/>
        </w:rPr>
        <w:t xml:space="preserve"> either one’s inputs or outcomes</w:t>
      </w:r>
    </w:p>
    <w:p w:rsidR="00D12CDC" w:rsidRPr="00203505" w:rsidRDefault="00AC6594" w:rsidP="00836A40">
      <w:pPr>
        <w:numPr>
          <w:ilvl w:val="1"/>
          <w:numId w:val="55"/>
        </w:numPr>
        <w:rPr>
          <w:lang w:val="es-VE"/>
        </w:rPr>
      </w:pPr>
      <w:r w:rsidRPr="00203505">
        <w:rPr>
          <w:u w:val="single"/>
          <w:lang w:val="en-CA"/>
        </w:rPr>
        <w:t>Leave</w:t>
      </w:r>
      <w:r w:rsidRPr="00203505">
        <w:rPr>
          <w:lang w:val="en-CA"/>
        </w:rPr>
        <w:t xml:space="preserve"> the relationship</w:t>
      </w:r>
    </w:p>
    <w:p w:rsidR="00203505" w:rsidRDefault="00203505" w:rsidP="003037EF">
      <w:pPr>
        <w:rPr>
          <w:b/>
        </w:rPr>
      </w:pPr>
      <w:r>
        <w:rPr>
          <w:b/>
        </w:rPr>
        <w:t xml:space="preserve">Gender and Equity </w:t>
      </w:r>
    </w:p>
    <w:p w:rsidR="00D12CDC" w:rsidRPr="00203505" w:rsidRDefault="00AC6594" w:rsidP="00836A40">
      <w:pPr>
        <w:numPr>
          <w:ilvl w:val="0"/>
          <w:numId w:val="56"/>
        </w:numPr>
      </w:pPr>
      <w:r w:rsidRPr="00203505">
        <w:rPr>
          <w:lang w:val="en-CA"/>
        </w:rPr>
        <w:t>Both men and women tend to choose same-sex comparison persons.</w:t>
      </w:r>
    </w:p>
    <w:p w:rsidR="00D12CDC" w:rsidRPr="00203505" w:rsidRDefault="00AC6594" w:rsidP="00836A40">
      <w:pPr>
        <w:numPr>
          <w:ilvl w:val="0"/>
          <w:numId w:val="56"/>
        </w:numPr>
      </w:pPr>
      <w:r w:rsidRPr="00203505">
        <w:rPr>
          <w:lang w:val="en-CA"/>
        </w:rPr>
        <w:t>This might provide a partial explanation for why women are paid less than men, even for the same job.</w:t>
      </w:r>
    </w:p>
    <w:p w:rsidR="00203505" w:rsidRPr="00203505" w:rsidRDefault="00203505" w:rsidP="00836A40">
      <w:pPr>
        <w:pStyle w:val="Prrafodelista"/>
        <w:numPr>
          <w:ilvl w:val="0"/>
          <w:numId w:val="7"/>
        </w:numPr>
      </w:pPr>
      <w:r>
        <w:rPr>
          <w:b/>
        </w:rPr>
        <w:t xml:space="preserve">Goal setting theory </w:t>
      </w:r>
    </w:p>
    <w:p w:rsidR="00203505" w:rsidRDefault="00AC6594" w:rsidP="00203505">
      <w:r w:rsidRPr="00203505">
        <w:rPr>
          <w:lang w:val="en-CA"/>
        </w:rPr>
        <w:t>Goal = object or aim of an action.</w:t>
      </w:r>
    </w:p>
    <w:p w:rsidR="00203505" w:rsidRPr="00203505" w:rsidRDefault="00203505" w:rsidP="00203505">
      <w:r w:rsidRPr="00203505">
        <w:rPr>
          <w:noProof/>
          <w:lang w:val="es-VE" w:eastAsia="es-VE"/>
        </w:rPr>
        <w:drawing>
          <wp:inline distT="0" distB="0" distL="0" distR="0">
            <wp:extent cx="5612130" cy="1889125"/>
            <wp:effectExtent l="19050" t="19050" r="26670" b="15875"/>
            <wp:docPr id="4" name="Imagen 4" descr="slide05-68"/>
            <wp:cNvGraphicFramePr/>
            <a:graphic xmlns:a="http://schemas.openxmlformats.org/drawingml/2006/main">
              <a:graphicData uri="http://schemas.openxmlformats.org/drawingml/2006/picture">
                <pic:pic xmlns:pic="http://schemas.openxmlformats.org/drawingml/2006/picture">
                  <pic:nvPicPr>
                    <pic:cNvPr id="59396" name="Picture 6" descr="slide05-68"/>
                    <pic:cNvPicPr>
                      <a:picLocks noChangeAspect="1" noChangeArrowheads="1"/>
                    </pic:cNvPicPr>
                  </pic:nvPicPr>
                  <pic:blipFill>
                    <a:blip r:embed="rId15" cstate="print"/>
                    <a:srcRect l="28088"/>
                    <a:stretch>
                      <a:fillRect/>
                    </a:stretch>
                  </pic:blipFill>
                  <pic:spPr bwMode="auto">
                    <a:xfrm>
                      <a:off x="0" y="0"/>
                      <a:ext cx="5612130" cy="1889125"/>
                    </a:xfrm>
                    <a:prstGeom prst="rect">
                      <a:avLst/>
                    </a:prstGeom>
                    <a:noFill/>
                    <a:ln w="9525">
                      <a:solidFill>
                        <a:srgbClr val="000000"/>
                      </a:solidFill>
                      <a:miter lim="800000"/>
                      <a:headEnd/>
                      <a:tailEnd/>
                    </a:ln>
                  </pic:spPr>
                </pic:pic>
              </a:graphicData>
            </a:graphic>
          </wp:inline>
        </w:drawing>
      </w:r>
    </w:p>
    <w:p w:rsidR="00D12CDC" w:rsidRPr="00203505" w:rsidRDefault="00AC6594" w:rsidP="00836A40">
      <w:pPr>
        <w:numPr>
          <w:ilvl w:val="0"/>
          <w:numId w:val="57"/>
        </w:numPr>
        <w:rPr>
          <w:b/>
        </w:rPr>
      </w:pPr>
      <w:r w:rsidRPr="00203505">
        <w:rPr>
          <w:b/>
          <w:lang w:val="en-CA"/>
        </w:rPr>
        <w:t>Goals are most motivational when they are:</w:t>
      </w:r>
    </w:p>
    <w:p w:rsidR="00D12CDC" w:rsidRPr="00203505" w:rsidRDefault="00AC6594" w:rsidP="00836A40">
      <w:pPr>
        <w:numPr>
          <w:ilvl w:val="1"/>
          <w:numId w:val="57"/>
        </w:numPr>
        <w:rPr>
          <w:lang w:val="es-VE"/>
        </w:rPr>
      </w:pPr>
      <w:r w:rsidRPr="00203505">
        <w:rPr>
          <w:i/>
          <w:iCs/>
          <w:lang w:val="en-CA"/>
        </w:rPr>
        <w:t xml:space="preserve">Specific </w:t>
      </w:r>
      <w:r w:rsidRPr="00203505">
        <w:rPr>
          <w:lang w:val="en-CA"/>
        </w:rPr>
        <w:t>(</w:t>
      </w:r>
      <w:r w:rsidRPr="00203505">
        <w:rPr>
          <w:bCs/>
          <w:lang w:val="en-CA"/>
        </w:rPr>
        <w:t>direction</w:t>
      </w:r>
      <w:r w:rsidRPr="00203505">
        <w:rPr>
          <w:lang w:val="en-CA"/>
        </w:rPr>
        <w:t>)</w:t>
      </w:r>
    </w:p>
    <w:p w:rsidR="00D12CDC" w:rsidRPr="00203505" w:rsidRDefault="00AC6594" w:rsidP="00836A40">
      <w:pPr>
        <w:numPr>
          <w:ilvl w:val="1"/>
          <w:numId w:val="57"/>
        </w:numPr>
        <w:rPr>
          <w:lang w:val="es-VE"/>
        </w:rPr>
      </w:pPr>
      <w:r w:rsidRPr="00203505">
        <w:rPr>
          <w:i/>
          <w:iCs/>
          <w:lang w:val="en-CA"/>
        </w:rPr>
        <w:lastRenderedPageBreak/>
        <w:t xml:space="preserve">Challenging </w:t>
      </w:r>
      <w:r w:rsidRPr="00203505">
        <w:rPr>
          <w:lang w:val="en-CA"/>
        </w:rPr>
        <w:t>(</w:t>
      </w:r>
      <w:r w:rsidRPr="00203505">
        <w:rPr>
          <w:bCs/>
          <w:lang w:val="en-CA"/>
        </w:rPr>
        <w:t>effort</w:t>
      </w:r>
      <w:r w:rsidRPr="00203505">
        <w:rPr>
          <w:lang w:val="en-CA"/>
        </w:rPr>
        <w:t>)</w:t>
      </w:r>
    </w:p>
    <w:p w:rsidR="00D12CDC" w:rsidRPr="00203505" w:rsidRDefault="00AC6594" w:rsidP="00836A40">
      <w:pPr>
        <w:numPr>
          <w:ilvl w:val="1"/>
          <w:numId w:val="57"/>
        </w:numPr>
      </w:pPr>
      <w:r w:rsidRPr="00203505">
        <w:rPr>
          <w:lang w:val="en-CA"/>
        </w:rPr>
        <w:t xml:space="preserve">Sought by </w:t>
      </w:r>
      <w:r w:rsidRPr="00203505">
        <w:rPr>
          <w:i/>
          <w:iCs/>
          <w:lang w:val="en-CA"/>
        </w:rPr>
        <w:t>committed</w:t>
      </w:r>
      <w:r w:rsidRPr="00203505">
        <w:rPr>
          <w:lang w:val="en-CA"/>
        </w:rPr>
        <w:t xml:space="preserve">  employees (</w:t>
      </w:r>
      <w:r w:rsidRPr="00203505">
        <w:rPr>
          <w:bCs/>
          <w:lang w:val="en-CA"/>
        </w:rPr>
        <w:t>persistence</w:t>
      </w:r>
      <w:r w:rsidRPr="00203505">
        <w:rPr>
          <w:lang w:val="en-CA"/>
        </w:rPr>
        <w:t>)</w:t>
      </w:r>
    </w:p>
    <w:p w:rsidR="00D12CDC" w:rsidRPr="00203505" w:rsidRDefault="00AC6594" w:rsidP="00836A40">
      <w:pPr>
        <w:numPr>
          <w:ilvl w:val="1"/>
          <w:numId w:val="57"/>
        </w:numPr>
        <w:rPr>
          <w:b/>
        </w:rPr>
      </w:pPr>
      <w:r w:rsidRPr="00203505">
        <w:rPr>
          <w:lang w:val="en-CA"/>
        </w:rPr>
        <w:t xml:space="preserve">Provided with </w:t>
      </w:r>
      <w:r w:rsidRPr="00203505">
        <w:rPr>
          <w:i/>
          <w:iCs/>
          <w:lang w:val="en-CA"/>
        </w:rPr>
        <w:t>feedback</w:t>
      </w:r>
      <w:r w:rsidRPr="00203505">
        <w:rPr>
          <w:lang w:val="en-CA"/>
        </w:rPr>
        <w:t xml:space="preserve"> regarding the progress toward goal attainment (</w:t>
      </w:r>
      <w:r w:rsidRPr="00203505">
        <w:rPr>
          <w:bCs/>
          <w:lang w:val="en-CA"/>
        </w:rPr>
        <w:t>strategies</w:t>
      </w:r>
      <w:r w:rsidRPr="00203505">
        <w:rPr>
          <w:lang w:val="en-CA"/>
        </w:rPr>
        <w:t>)</w:t>
      </w:r>
    </w:p>
    <w:p w:rsidR="003037EF" w:rsidRDefault="00203505" w:rsidP="00164134">
      <w:pPr>
        <w:rPr>
          <w:b/>
        </w:rPr>
      </w:pPr>
      <w:r>
        <w:rPr>
          <w:b/>
        </w:rPr>
        <w:t xml:space="preserve">Enhancing Goal commitment </w:t>
      </w:r>
    </w:p>
    <w:p w:rsidR="00D12CDC" w:rsidRPr="00203505" w:rsidRDefault="00AC6594" w:rsidP="00836A40">
      <w:pPr>
        <w:numPr>
          <w:ilvl w:val="0"/>
          <w:numId w:val="58"/>
        </w:numPr>
      </w:pPr>
      <w:r w:rsidRPr="00203505">
        <w:rPr>
          <w:lang w:val="en-CA"/>
        </w:rPr>
        <w:t>Participation improves goal commitment and facilitates performance at times:</w:t>
      </w:r>
    </w:p>
    <w:p w:rsidR="00D12CDC" w:rsidRPr="00203505" w:rsidRDefault="00AC6594" w:rsidP="00836A40">
      <w:pPr>
        <w:numPr>
          <w:ilvl w:val="1"/>
          <w:numId w:val="58"/>
        </w:numPr>
      </w:pPr>
      <w:r w:rsidRPr="00203505">
        <w:rPr>
          <w:lang w:val="en-CA"/>
        </w:rPr>
        <w:t xml:space="preserve">When a climate of </w:t>
      </w:r>
      <w:r w:rsidRPr="00203505">
        <w:rPr>
          <w:u w:val="single"/>
          <w:lang w:val="en-CA"/>
        </w:rPr>
        <w:t>distrust</w:t>
      </w:r>
      <w:r w:rsidRPr="00203505">
        <w:rPr>
          <w:lang w:val="en-CA"/>
        </w:rPr>
        <w:t xml:space="preserve"> exists between management and employees.</w:t>
      </w:r>
    </w:p>
    <w:p w:rsidR="00D12CDC" w:rsidRPr="00203505" w:rsidRDefault="00AC6594" w:rsidP="00836A40">
      <w:pPr>
        <w:numPr>
          <w:ilvl w:val="1"/>
          <w:numId w:val="58"/>
        </w:numPr>
      </w:pPr>
      <w:r w:rsidRPr="00203505">
        <w:rPr>
          <w:lang w:val="en-CA"/>
        </w:rPr>
        <w:t xml:space="preserve">When participation provides </w:t>
      </w:r>
      <w:r w:rsidRPr="00203505">
        <w:rPr>
          <w:u w:val="single"/>
          <w:lang w:val="en-CA"/>
        </w:rPr>
        <w:t>information</w:t>
      </w:r>
      <w:r w:rsidRPr="00203505">
        <w:rPr>
          <w:lang w:val="en-CA"/>
        </w:rPr>
        <w:t xml:space="preserve"> that assists in establishing fair and realistic goals.</w:t>
      </w:r>
    </w:p>
    <w:p w:rsidR="00D12CDC" w:rsidRPr="00203505" w:rsidRDefault="00AC6594" w:rsidP="00836A40">
      <w:pPr>
        <w:numPr>
          <w:ilvl w:val="1"/>
          <w:numId w:val="58"/>
        </w:numPr>
      </w:pPr>
      <w:r w:rsidRPr="00203505">
        <w:rPr>
          <w:lang w:val="en-CA"/>
        </w:rPr>
        <w:t xml:space="preserve">When there is a need to </w:t>
      </w:r>
      <w:r w:rsidRPr="00203505">
        <w:rPr>
          <w:u w:val="single"/>
          <w:lang w:val="en-CA"/>
        </w:rPr>
        <w:t>increase the difficulty of the goals</w:t>
      </w:r>
      <w:r w:rsidRPr="00203505">
        <w:rPr>
          <w:lang w:val="en-CA"/>
        </w:rPr>
        <w:t xml:space="preserve"> that employees adopt.</w:t>
      </w:r>
    </w:p>
    <w:p w:rsidR="00D12CDC" w:rsidRPr="00203505" w:rsidRDefault="00AC6594" w:rsidP="00836A40">
      <w:pPr>
        <w:numPr>
          <w:ilvl w:val="0"/>
          <w:numId w:val="58"/>
        </w:numPr>
      </w:pPr>
      <w:r w:rsidRPr="00203505">
        <w:rPr>
          <w:lang w:val="en-CA"/>
        </w:rPr>
        <w:t>Coercive supervisors can badly damage employee goal commitment.</w:t>
      </w:r>
    </w:p>
    <w:p w:rsidR="00D12CDC" w:rsidRPr="00203505" w:rsidRDefault="00AC6594" w:rsidP="00836A40">
      <w:pPr>
        <w:numPr>
          <w:ilvl w:val="0"/>
          <w:numId w:val="58"/>
        </w:numPr>
      </w:pPr>
      <w:r w:rsidRPr="00203505">
        <w:rPr>
          <w:lang w:val="en-CA"/>
        </w:rPr>
        <w:t>Supervisors must demonstrate a desire to assist employees in goal accomplishment and behave supportively if failure occurs.</w:t>
      </w:r>
    </w:p>
    <w:p w:rsidR="00D12CDC" w:rsidRPr="00203505" w:rsidRDefault="00AC6594" w:rsidP="00836A40">
      <w:pPr>
        <w:numPr>
          <w:ilvl w:val="0"/>
          <w:numId w:val="58"/>
        </w:numPr>
      </w:pPr>
      <w:r w:rsidRPr="00203505">
        <w:rPr>
          <w:lang w:val="en-CA"/>
        </w:rPr>
        <w:t xml:space="preserve">Specific, difficult goals </w:t>
      </w:r>
      <w:r w:rsidRPr="00203505">
        <w:rPr>
          <w:rFonts w:hint="eastAsia"/>
          <w:lang w:val="en-CA"/>
        </w:rPr>
        <w:sym w:font="Symbol" w:char="00AE"/>
      </w:r>
      <w:r w:rsidRPr="00203505">
        <w:rPr>
          <w:lang w:val="en-CA"/>
        </w:rPr>
        <w:t xml:space="preserve"> improved performance and productivity.</w:t>
      </w:r>
    </w:p>
    <w:p w:rsidR="00D12CDC" w:rsidRPr="00203505" w:rsidRDefault="00AC6594" w:rsidP="00836A40">
      <w:pPr>
        <w:numPr>
          <w:ilvl w:val="0"/>
          <w:numId w:val="58"/>
        </w:numPr>
      </w:pPr>
      <w:r w:rsidRPr="00203505">
        <w:rPr>
          <w:lang w:val="en-CA"/>
        </w:rPr>
        <w:t>Effects of goal setting on performance depend on a number of factors:</w:t>
      </w:r>
    </w:p>
    <w:p w:rsidR="004A7D65" w:rsidRDefault="00203505" w:rsidP="00203505">
      <w:pPr>
        <w:rPr>
          <w:lang w:val="en-CA"/>
        </w:rPr>
      </w:pPr>
      <w:r w:rsidRPr="00203505">
        <w:rPr>
          <w:lang w:val="en-CA"/>
        </w:rPr>
        <w:t>When individuals lack skills to perform complex tasks, a specific and challenging performance goal can decrease performance</w:t>
      </w:r>
      <w:r w:rsidR="004A7D65">
        <w:rPr>
          <w:lang w:val="en-CA"/>
        </w:rPr>
        <w:t>.</w:t>
      </w:r>
    </w:p>
    <w:p w:rsidR="004A7D65" w:rsidRDefault="004A7D65" w:rsidP="00203505">
      <w:pPr>
        <w:rPr>
          <w:b/>
          <w:lang w:val="en-CA"/>
        </w:rPr>
      </w:pPr>
      <w:r>
        <w:rPr>
          <w:b/>
          <w:lang w:val="en-CA"/>
        </w:rPr>
        <w:t>MOTIVATION THEORIES ACROSS CULTURE</w:t>
      </w:r>
    </w:p>
    <w:p w:rsidR="00D12CDC" w:rsidRPr="004A7D65" w:rsidRDefault="00AC6594" w:rsidP="00836A40">
      <w:pPr>
        <w:numPr>
          <w:ilvl w:val="0"/>
          <w:numId w:val="59"/>
        </w:numPr>
      </w:pPr>
      <w:r w:rsidRPr="004A7D65">
        <w:rPr>
          <w:lang w:val="en-CA"/>
        </w:rPr>
        <w:t>Most theories involving human needs will come up against some cultural limitations.</w:t>
      </w:r>
    </w:p>
    <w:p w:rsidR="00D12CDC" w:rsidRPr="004A7D65" w:rsidRDefault="00AC6594" w:rsidP="00836A40">
      <w:pPr>
        <w:numPr>
          <w:ilvl w:val="0"/>
          <w:numId w:val="59"/>
        </w:numPr>
      </w:pPr>
      <w:r w:rsidRPr="004A7D65">
        <w:rPr>
          <w:lang w:val="en-CA"/>
        </w:rPr>
        <w:t>Equity theory will be constrained by what is considered “fair” in a particular culture (e.g., equity vs. equality).</w:t>
      </w:r>
    </w:p>
    <w:p w:rsidR="00D12CDC" w:rsidRPr="004A7D65" w:rsidRDefault="00AC6594" w:rsidP="00836A40">
      <w:pPr>
        <w:numPr>
          <w:ilvl w:val="0"/>
          <w:numId w:val="59"/>
        </w:numPr>
      </w:pPr>
      <w:r w:rsidRPr="004A7D65">
        <w:rPr>
          <w:lang w:val="en-CA"/>
        </w:rPr>
        <w:t>Expectancy theory is very effective when applied cross-culturally.</w:t>
      </w:r>
    </w:p>
    <w:p w:rsidR="00D12CDC" w:rsidRPr="004A7D65" w:rsidRDefault="00AC6594" w:rsidP="00836A40">
      <w:pPr>
        <w:numPr>
          <w:ilvl w:val="0"/>
          <w:numId w:val="59"/>
        </w:numPr>
      </w:pPr>
      <w:r w:rsidRPr="004A7D65">
        <w:rPr>
          <w:lang w:val="en-CA"/>
        </w:rPr>
        <w:t>Setting specific and challenging goals is motivational when applied cross-culturally.</w:t>
      </w:r>
    </w:p>
    <w:p w:rsidR="00D12CDC" w:rsidRPr="004A7D65" w:rsidRDefault="00AC6594" w:rsidP="00836A40">
      <w:pPr>
        <w:numPr>
          <w:ilvl w:val="0"/>
          <w:numId w:val="59"/>
        </w:numPr>
      </w:pPr>
      <w:r w:rsidRPr="004A7D65">
        <w:rPr>
          <w:lang w:val="en-CA"/>
        </w:rPr>
        <w:t>The goal setting process must be adjusted to the culture (e.g., individual vs. group goals).</w:t>
      </w:r>
    </w:p>
    <w:p w:rsidR="00D12CDC" w:rsidRPr="004A7D65" w:rsidRDefault="00AC6594" w:rsidP="00836A40">
      <w:pPr>
        <w:numPr>
          <w:ilvl w:val="0"/>
          <w:numId w:val="59"/>
        </w:numPr>
      </w:pPr>
      <w:r w:rsidRPr="004A7D65">
        <w:rPr>
          <w:lang w:val="en-CA"/>
        </w:rPr>
        <w:t>Appreciating cultural diversity is critical for maximizing motivation.</w:t>
      </w:r>
    </w:p>
    <w:p w:rsidR="004A7D65" w:rsidRDefault="00C21AC1" w:rsidP="00C21AC1">
      <w:pPr>
        <w:pStyle w:val="Ttulo1"/>
      </w:pPr>
      <w:r>
        <w:t>chapter 6</w:t>
      </w:r>
    </w:p>
    <w:p w:rsidR="00C21AC1" w:rsidRDefault="00C21AC1" w:rsidP="00C21AC1">
      <w:pPr>
        <w:pStyle w:val="Ttulo"/>
        <w:rPr>
          <w:sz w:val="28"/>
          <w:szCs w:val="28"/>
        </w:rPr>
      </w:pPr>
      <w:r>
        <w:rPr>
          <w:sz w:val="28"/>
          <w:szCs w:val="28"/>
        </w:rPr>
        <w:t>motivation in practice</w:t>
      </w:r>
    </w:p>
    <w:p w:rsidR="00C21AC1" w:rsidRDefault="00C21AC1" w:rsidP="00C21AC1">
      <w:pPr>
        <w:rPr>
          <w:b/>
        </w:rPr>
      </w:pPr>
      <w:r>
        <w:rPr>
          <w:b/>
        </w:rPr>
        <w:t xml:space="preserve">JOB CHARACTERISTIC MODEL </w:t>
      </w:r>
    </w:p>
    <w:p w:rsidR="00C21AC1" w:rsidRPr="00C21AC1" w:rsidRDefault="00C21AC1" w:rsidP="00836A40">
      <w:pPr>
        <w:numPr>
          <w:ilvl w:val="0"/>
          <w:numId w:val="60"/>
        </w:numPr>
        <w:rPr>
          <w:lang w:val="en-CA"/>
        </w:rPr>
      </w:pPr>
      <w:proofErr w:type="spellStart"/>
      <w:r w:rsidRPr="00C21AC1">
        <w:t>Hackman</w:t>
      </w:r>
      <w:proofErr w:type="spellEnd"/>
      <w:r w:rsidRPr="00C21AC1">
        <w:t xml:space="preserve"> &amp; Oldham (1980)</w:t>
      </w:r>
    </w:p>
    <w:p w:rsidR="00C21AC1" w:rsidRPr="00C21AC1" w:rsidRDefault="00C21AC1" w:rsidP="00836A40">
      <w:pPr>
        <w:numPr>
          <w:ilvl w:val="0"/>
          <w:numId w:val="60"/>
        </w:numPr>
        <w:rPr>
          <w:lang w:val="en-CA"/>
        </w:rPr>
      </w:pPr>
      <w:r w:rsidRPr="00C21AC1">
        <w:lastRenderedPageBreak/>
        <w:t>JCM: Several “core” job characteristics have a psychological impact on workers.</w:t>
      </w:r>
    </w:p>
    <w:p w:rsidR="00C21AC1" w:rsidRDefault="00C21AC1" w:rsidP="004324E2">
      <w:pPr>
        <w:jc w:val="center"/>
        <w:rPr>
          <w:lang w:val="en-CA"/>
        </w:rPr>
      </w:pPr>
      <w:r>
        <w:rPr>
          <w:noProof/>
          <w:lang w:val="es-VE" w:eastAsia="es-VE"/>
        </w:rPr>
        <w:drawing>
          <wp:inline distT="0" distB="0" distL="0" distR="0">
            <wp:extent cx="4856064" cy="3286664"/>
            <wp:effectExtent l="19050" t="0" r="1686" b="0"/>
            <wp:docPr id="37892" name="Picture 5" descr="john_ex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2" name="Picture 5" descr="john_ex6-5"/>
                    <pic:cNvPicPr>
                      <a:picLocks noChangeAspect="1" noChangeArrowheads="1"/>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3278" t="25830" r="3847" b="2422"/>
                    <a:stretch>
                      <a:fillRect/>
                    </a:stretch>
                  </pic:blipFill>
                  <pic:spPr bwMode="auto">
                    <a:xfrm>
                      <a:off x="0" y="0"/>
                      <a:ext cx="4860540" cy="3289694"/>
                    </a:xfrm>
                    <a:prstGeom prst="rect">
                      <a:avLst/>
                    </a:prstGeom>
                    <a:noFill/>
                    <a:ln>
                      <a:noFill/>
                    </a:ln>
                    <a:extLst/>
                  </pic:spPr>
                </pic:pic>
              </a:graphicData>
            </a:graphic>
          </wp:inline>
        </w:drawing>
      </w:r>
    </w:p>
    <w:p w:rsidR="00C21AC1" w:rsidRPr="0014174E" w:rsidRDefault="0050189D" w:rsidP="00C21AC1">
      <w:pPr>
        <w:rPr>
          <w:b/>
          <w:u w:val="single"/>
          <w:lang w:val="en-CA"/>
        </w:rPr>
      </w:pPr>
      <w:r w:rsidRPr="0014174E">
        <w:rPr>
          <w:b/>
          <w:u w:val="single"/>
          <w:lang w:val="en-CA"/>
        </w:rPr>
        <w:t>Five core characteristics:</w:t>
      </w:r>
    </w:p>
    <w:p w:rsidR="0050189D" w:rsidRDefault="0050189D" w:rsidP="00836A40">
      <w:pPr>
        <w:pStyle w:val="Prrafodelista"/>
        <w:numPr>
          <w:ilvl w:val="0"/>
          <w:numId w:val="24"/>
        </w:numPr>
        <w:rPr>
          <w:lang w:val="en-CA"/>
        </w:rPr>
      </w:pPr>
      <w:r w:rsidRPr="0050189D">
        <w:rPr>
          <w:b/>
          <w:lang w:val="en-CA"/>
        </w:rPr>
        <w:t>Skill variety</w:t>
      </w:r>
      <w:r>
        <w:rPr>
          <w:lang w:val="en-CA"/>
        </w:rPr>
        <w:t xml:space="preserve">: cutting, assembling, </w:t>
      </w:r>
    </w:p>
    <w:p w:rsidR="0050189D" w:rsidRDefault="0050189D" w:rsidP="00836A40">
      <w:pPr>
        <w:pStyle w:val="Prrafodelista"/>
        <w:numPr>
          <w:ilvl w:val="0"/>
          <w:numId w:val="24"/>
        </w:numPr>
        <w:rPr>
          <w:lang w:val="en-CA"/>
        </w:rPr>
      </w:pPr>
      <w:r w:rsidRPr="0050189D">
        <w:rPr>
          <w:b/>
          <w:lang w:val="en-CA"/>
        </w:rPr>
        <w:t>Task identity</w:t>
      </w:r>
      <w:r>
        <w:rPr>
          <w:lang w:val="en-CA"/>
        </w:rPr>
        <w:t>: whether the employee has the ability to complete the job from A to C. In other words, whether you are doing to job from beginning to end (more motivational)</w:t>
      </w:r>
    </w:p>
    <w:p w:rsidR="0050189D" w:rsidRDefault="0050189D" w:rsidP="00836A40">
      <w:pPr>
        <w:pStyle w:val="Prrafodelista"/>
        <w:numPr>
          <w:ilvl w:val="0"/>
          <w:numId w:val="24"/>
        </w:numPr>
        <w:rPr>
          <w:lang w:val="en-CA"/>
        </w:rPr>
      </w:pPr>
      <w:r w:rsidRPr="0050189D">
        <w:rPr>
          <w:b/>
          <w:lang w:val="en-CA"/>
        </w:rPr>
        <w:t>Task significance</w:t>
      </w:r>
      <w:r>
        <w:rPr>
          <w:lang w:val="en-CA"/>
        </w:rPr>
        <w:t>: whether or not you believe the task is important for the organization or for other people. Jobs that are making a change on people’s life or organization.</w:t>
      </w:r>
    </w:p>
    <w:p w:rsidR="0050189D" w:rsidRDefault="0050189D" w:rsidP="00836A40">
      <w:pPr>
        <w:pStyle w:val="Prrafodelista"/>
        <w:numPr>
          <w:ilvl w:val="0"/>
          <w:numId w:val="24"/>
        </w:numPr>
        <w:rPr>
          <w:lang w:val="en-CA"/>
        </w:rPr>
      </w:pPr>
      <w:r w:rsidRPr="0050189D">
        <w:rPr>
          <w:b/>
          <w:lang w:val="en-CA"/>
        </w:rPr>
        <w:t>Autonomy</w:t>
      </w:r>
      <w:r>
        <w:rPr>
          <w:lang w:val="en-CA"/>
        </w:rPr>
        <w:t>: whether you have some source of control. Decide the order you do things (any type of control)</w:t>
      </w:r>
    </w:p>
    <w:p w:rsidR="0050189D" w:rsidRDefault="0050189D" w:rsidP="00836A40">
      <w:pPr>
        <w:pStyle w:val="Prrafodelista"/>
        <w:numPr>
          <w:ilvl w:val="0"/>
          <w:numId w:val="30"/>
        </w:numPr>
        <w:rPr>
          <w:lang w:val="en-CA"/>
        </w:rPr>
      </w:pPr>
      <w:r>
        <w:rPr>
          <w:lang w:val="en-CA"/>
        </w:rPr>
        <w:t>Marker: the teacher high autonomy</w:t>
      </w:r>
    </w:p>
    <w:p w:rsidR="0050189D" w:rsidRDefault="0050189D" w:rsidP="00836A40">
      <w:pPr>
        <w:pStyle w:val="Prrafodelista"/>
        <w:numPr>
          <w:ilvl w:val="0"/>
          <w:numId w:val="30"/>
        </w:numPr>
        <w:rPr>
          <w:lang w:val="en-CA"/>
        </w:rPr>
      </w:pPr>
      <w:r>
        <w:rPr>
          <w:lang w:val="en-CA"/>
        </w:rPr>
        <w:t xml:space="preserve">When the teacher has markers their autonomy is low </w:t>
      </w:r>
    </w:p>
    <w:p w:rsidR="0050189D" w:rsidRDefault="0050189D" w:rsidP="00836A40">
      <w:pPr>
        <w:pStyle w:val="Prrafodelista"/>
        <w:numPr>
          <w:ilvl w:val="0"/>
          <w:numId w:val="61"/>
        </w:numPr>
        <w:rPr>
          <w:lang w:val="en-CA"/>
        </w:rPr>
      </w:pPr>
      <w:r w:rsidRPr="0050189D">
        <w:rPr>
          <w:b/>
          <w:lang w:val="en-CA"/>
        </w:rPr>
        <w:t>Feedback from Job</w:t>
      </w:r>
      <w:r>
        <w:rPr>
          <w:lang w:val="en-CA"/>
        </w:rPr>
        <w:t>: whether the job is able to give you feedback to know if you are doing a good job or not (tips)</w:t>
      </w:r>
    </w:p>
    <w:p w:rsidR="0050189D" w:rsidRPr="0014174E" w:rsidRDefault="0050189D" w:rsidP="0050189D">
      <w:pPr>
        <w:rPr>
          <w:b/>
          <w:u w:val="single"/>
          <w:lang w:val="en-CA"/>
        </w:rPr>
      </w:pPr>
      <w:r w:rsidRPr="0014174E">
        <w:rPr>
          <w:b/>
          <w:u w:val="single"/>
          <w:lang w:val="en-CA"/>
        </w:rPr>
        <w:t>Critical Psychological States</w:t>
      </w:r>
    </w:p>
    <w:p w:rsidR="0050189D" w:rsidRPr="0050189D" w:rsidRDefault="0050189D" w:rsidP="0050189D">
      <w:pPr>
        <w:rPr>
          <w:color w:val="FF0000"/>
          <w:lang w:val="en-CA"/>
        </w:rPr>
      </w:pPr>
      <w:r w:rsidRPr="0050189D">
        <w:rPr>
          <w:color w:val="FF0000"/>
          <w:lang w:val="en-CA"/>
        </w:rPr>
        <w:t>This 5 characteristics lead t</w:t>
      </w:r>
      <w:r>
        <w:rPr>
          <w:color w:val="FF0000"/>
          <w:lang w:val="en-CA"/>
        </w:rPr>
        <w:t xml:space="preserve">o critical psychological states: </w:t>
      </w:r>
    </w:p>
    <w:p w:rsidR="00C77CF0" w:rsidRPr="0050189D" w:rsidRDefault="0050189D" w:rsidP="00836A40">
      <w:pPr>
        <w:numPr>
          <w:ilvl w:val="1"/>
          <w:numId w:val="61"/>
        </w:numPr>
        <w:rPr>
          <w:lang w:val="en-CA"/>
        </w:rPr>
      </w:pPr>
      <w:r w:rsidRPr="0050189D">
        <w:t>Experienced meaningfulness of the work;</w:t>
      </w:r>
    </w:p>
    <w:p w:rsidR="00C77CF0" w:rsidRPr="0050189D" w:rsidRDefault="0050189D" w:rsidP="00836A40">
      <w:pPr>
        <w:numPr>
          <w:ilvl w:val="1"/>
          <w:numId w:val="61"/>
        </w:numPr>
        <w:rPr>
          <w:lang w:val="en-CA"/>
        </w:rPr>
      </w:pPr>
      <w:r w:rsidRPr="0050189D">
        <w:t>Experienced responsibility for the outcomes of the work;</w:t>
      </w:r>
    </w:p>
    <w:p w:rsidR="00C77CF0" w:rsidRPr="0050189D" w:rsidRDefault="0050189D" w:rsidP="00836A40">
      <w:pPr>
        <w:numPr>
          <w:ilvl w:val="1"/>
          <w:numId w:val="61"/>
        </w:numPr>
        <w:rPr>
          <w:lang w:val="en-CA"/>
        </w:rPr>
      </w:pPr>
      <w:r w:rsidRPr="0050189D">
        <w:t>Knowledge of the actual results of the work.</w:t>
      </w:r>
    </w:p>
    <w:p w:rsidR="0050189D" w:rsidRDefault="0050189D" w:rsidP="0050189D">
      <w:pPr>
        <w:rPr>
          <w:color w:val="FF0000"/>
          <w:lang w:val="en-CA"/>
        </w:rPr>
      </w:pPr>
      <w:r>
        <w:rPr>
          <w:color w:val="FF0000"/>
          <w:lang w:val="en-CA"/>
        </w:rPr>
        <w:t>Leads to outcome</w:t>
      </w:r>
    </w:p>
    <w:p w:rsidR="00C77CF0" w:rsidRPr="0050189D" w:rsidRDefault="0050189D" w:rsidP="00836A40">
      <w:pPr>
        <w:numPr>
          <w:ilvl w:val="0"/>
          <w:numId w:val="62"/>
        </w:numPr>
        <w:rPr>
          <w:lang w:val="en-CA"/>
        </w:rPr>
      </w:pPr>
      <w:r w:rsidRPr="0050189D">
        <w:lastRenderedPageBreak/>
        <w:t xml:space="preserve">Jobs that are high on skill variety, task significance, and task identity are perceived as more </w:t>
      </w:r>
      <w:r w:rsidRPr="0050189D">
        <w:rPr>
          <w:i/>
          <w:iCs/>
        </w:rPr>
        <w:t>meaningful</w:t>
      </w:r>
      <w:r w:rsidRPr="0050189D">
        <w:t>.</w:t>
      </w:r>
    </w:p>
    <w:p w:rsidR="00C77CF0" w:rsidRPr="0050189D" w:rsidRDefault="0050189D" w:rsidP="00836A40">
      <w:pPr>
        <w:numPr>
          <w:ilvl w:val="0"/>
          <w:numId w:val="62"/>
        </w:numPr>
        <w:rPr>
          <w:lang w:val="en-CA"/>
        </w:rPr>
      </w:pPr>
      <w:r w:rsidRPr="0050189D">
        <w:t xml:space="preserve">Jobs that are high on autonomy provide for greater </w:t>
      </w:r>
      <w:r w:rsidRPr="0050189D">
        <w:rPr>
          <w:i/>
          <w:iCs/>
        </w:rPr>
        <w:t>responsibility</w:t>
      </w:r>
      <w:r w:rsidRPr="0050189D">
        <w:t xml:space="preserve"> for work outcomes.</w:t>
      </w:r>
    </w:p>
    <w:p w:rsidR="00C77CF0" w:rsidRPr="0050189D" w:rsidRDefault="0050189D" w:rsidP="00836A40">
      <w:pPr>
        <w:numPr>
          <w:ilvl w:val="0"/>
          <w:numId w:val="62"/>
        </w:numPr>
        <w:rPr>
          <w:lang w:val="en-CA"/>
        </w:rPr>
      </w:pPr>
      <w:r w:rsidRPr="0050189D">
        <w:t xml:space="preserve">Jobs that are high on feedback provide workers with </w:t>
      </w:r>
      <w:r w:rsidRPr="0050189D">
        <w:rPr>
          <w:i/>
          <w:iCs/>
        </w:rPr>
        <w:t>knowledge</w:t>
      </w:r>
      <w:r w:rsidRPr="0050189D">
        <w:t xml:space="preserve"> of the results of their work activities.</w:t>
      </w:r>
    </w:p>
    <w:p w:rsidR="0050189D" w:rsidRPr="0014174E" w:rsidRDefault="0050189D" w:rsidP="0050189D">
      <w:pPr>
        <w:rPr>
          <w:b/>
          <w:u w:val="single"/>
          <w:lang w:val="en-CA"/>
        </w:rPr>
      </w:pPr>
      <w:r w:rsidRPr="0014174E">
        <w:rPr>
          <w:b/>
          <w:u w:val="single"/>
          <w:lang w:val="en-CA"/>
        </w:rPr>
        <w:t>Outcomes</w:t>
      </w:r>
    </w:p>
    <w:p w:rsidR="00C77CF0" w:rsidRPr="0050189D" w:rsidRDefault="0050189D" w:rsidP="00836A40">
      <w:pPr>
        <w:numPr>
          <w:ilvl w:val="0"/>
          <w:numId w:val="63"/>
        </w:numPr>
        <w:rPr>
          <w:lang w:val="en-CA"/>
        </w:rPr>
      </w:pPr>
      <w:r w:rsidRPr="0050189D">
        <w:t>Presence of critical psychological states leads to outcomes that are relevant to the individual and the organization:</w:t>
      </w:r>
    </w:p>
    <w:p w:rsidR="00C77CF0" w:rsidRPr="0050189D" w:rsidRDefault="0050189D" w:rsidP="00836A40">
      <w:pPr>
        <w:numPr>
          <w:ilvl w:val="1"/>
          <w:numId w:val="63"/>
        </w:numPr>
        <w:rPr>
          <w:lang w:val="en-CA"/>
        </w:rPr>
      </w:pPr>
      <w:r w:rsidRPr="0050189D">
        <w:t>High intrinsic motivation</w:t>
      </w:r>
    </w:p>
    <w:p w:rsidR="00C77CF0" w:rsidRPr="0050189D" w:rsidRDefault="0050189D" w:rsidP="00836A40">
      <w:pPr>
        <w:numPr>
          <w:ilvl w:val="1"/>
          <w:numId w:val="63"/>
        </w:numPr>
        <w:rPr>
          <w:lang w:val="en-CA"/>
        </w:rPr>
      </w:pPr>
      <w:r w:rsidRPr="0050189D">
        <w:t>High-quality productivity</w:t>
      </w:r>
    </w:p>
    <w:p w:rsidR="00C77CF0" w:rsidRPr="0050189D" w:rsidRDefault="0050189D" w:rsidP="00836A40">
      <w:pPr>
        <w:numPr>
          <w:ilvl w:val="1"/>
          <w:numId w:val="63"/>
        </w:numPr>
        <w:rPr>
          <w:lang w:val="en-CA"/>
        </w:rPr>
      </w:pPr>
      <w:r w:rsidRPr="0050189D">
        <w:t>Satisfaction with higher-order needs</w:t>
      </w:r>
    </w:p>
    <w:p w:rsidR="00C77CF0" w:rsidRPr="0050189D" w:rsidRDefault="0050189D" w:rsidP="00836A40">
      <w:pPr>
        <w:numPr>
          <w:ilvl w:val="1"/>
          <w:numId w:val="63"/>
        </w:numPr>
        <w:rPr>
          <w:lang w:val="en-CA"/>
        </w:rPr>
      </w:pPr>
      <w:r w:rsidRPr="0050189D">
        <w:t>General satisfaction with job</w:t>
      </w:r>
    </w:p>
    <w:p w:rsidR="00C77CF0" w:rsidRPr="0050189D" w:rsidRDefault="0050189D" w:rsidP="00836A40">
      <w:pPr>
        <w:numPr>
          <w:ilvl w:val="1"/>
          <w:numId w:val="63"/>
        </w:numPr>
        <w:rPr>
          <w:lang w:val="en-CA"/>
        </w:rPr>
      </w:pPr>
      <w:r w:rsidRPr="0050189D">
        <w:t xml:space="preserve">Reduced absenteeism, turnover </w:t>
      </w:r>
    </w:p>
    <w:p w:rsidR="0050189D" w:rsidRDefault="0014174E" w:rsidP="0050189D">
      <w:pPr>
        <w:rPr>
          <w:b/>
          <w:u w:val="single"/>
          <w:lang w:val="en-CA"/>
        </w:rPr>
      </w:pPr>
      <w:r w:rsidRPr="0014174E">
        <w:rPr>
          <w:b/>
          <w:u w:val="single"/>
          <w:lang w:val="en-CA"/>
        </w:rPr>
        <w:t xml:space="preserve">Moderators </w:t>
      </w:r>
    </w:p>
    <w:p w:rsidR="00C77CF0" w:rsidRPr="0014174E" w:rsidRDefault="0014174E" w:rsidP="00836A40">
      <w:pPr>
        <w:numPr>
          <w:ilvl w:val="0"/>
          <w:numId w:val="64"/>
        </w:numPr>
        <w:rPr>
          <w:lang w:val="en-CA"/>
        </w:rPr>
      </w:pPr>
      <w:r w:rsidRPr="0014174E">
        <w:t>3 moderator (or contingency) variables intervene between job characteristics and outcomes:</w:t>
      </w:r>
    </w:p>
    <w:p w:rsidR="00C77CF0" w:rsidRPr="0014174E" w:rsidRDefault="0014174E" w:rsidP="00836A40">
      <w:pPr>
        <w:numPr>
          <w:ilvl w:val="1"/>
          <w:numId w:val="64"/>
        </w:numPr>
        <w:rPr>
          <w:lang w:val="en-CA"/>
        </w:rPr>
      </w:pPr>
      <w:r w:rsidRPr="0014174E">
        <w:t>Job-relevant knowledge and skills of the worker.</w:t>
      </w:r>
    </w:p>
    <w:p w:rsidR="00C77CF0" w:rsidRPr="0014174E" w:rsidRDefault="0014174E" w:rsidP="00836A40">
      <w:pPr>
        <w:numPr>
          <w:ilvl w:val="1"/>
          <w:numId w:val="64"/>
        </w:numPr>
        <w:rPr>
          <w:lang w:val="en-CA"/>
        </w:rPr>
      </w:pPr>
      <w:proofErr w:type="gramStart"/>
      <w:r w:rsidRPr="0014174E">
        <w:t>Growth need</w:t>
      </w:r>
      <w:proofErr w:type="gramEnd"/>
      <w:r w:rsidRPr="0014174E">
        <w:t xml:space="preserve"> strength, i.e., extent to which people desire to achieve higher-order need satisfaction.</w:t>
      </w:r>
    </w:p>
    <w:p w:rsidR="00C77CF0" w:rsidRPr="0014174E" w:rsidRDefault="0014174E" w:rsidP="00836A40">
      <w:pPr>
        <w:numPr>
          <w:ilvl w:val="1"/>
          <w:numId w:val="64"/>
        </w:numPr>
        <w:rPr>
          <w:lang w:val="en-CA"/>
        </w:rPr>
      </w:pPr>
      <w:r w:rsidRPr="0014174E">
        <w:t>“Context” satisfactions (e.g., pay, supervision, company policies).</w:t>
      </w:r>
    </w:p>
    <w:p w:rsidR="0014174E" w:rsidRDefault="0014174E" w:rsidP="0050189D">
      <w:pPr>
        <w:rPr>
          <w:b/>
          <w:lang w:val="en-CA"/>
        </w:rPr>
      </w:pPr>
      <w:r>
        <w:rPr>
          <w:b/>
          <w:lang w:val="en-CA"/>
        </w:rPr>
        <w:t xml:space="preserve">Job Enrichment </w:t>
      </w:r>
    </w:p>
    <w:p w:rsidR="00C77CF0" w:rsidRPr="0014174E" w:rsidRDefault="0014174E" w:rsidP="00836A40">
      <w:pPr>
        <w:numPr>
          <w:ilvl w:val="0"/>
          <w:numId w:val="65"/>
        </w:numPr>
        <w:rPr>
          <w:lang w:val="en-CA"/>
        </w:rPr>
      </w:pPr>
      <w:r w:rsidRPr="0014174E">
        <w:t>Design of jobs to enhance intrinsic motivation, quality of working life, and job involvement.</w:t>
      </w:r>
    </w:p>
    <w:p w:rsidR="0014174E" w:rsidRDefault="0014174E" w:rsidP="00836A40">
      <w:pPr>
        <w:numPr>
          <w:ilvl w:val="0"/>
          <w:numId w:val="65"/>
        </w:numPr>
        <w:rPr>
          <w:lang w:val="en-CA"/>
        </w:rPr>
      </w:pPr>
      <w:r w:rsidRPr="0014174E">
        <w:t>Involves increasing motivating potential of jobs by arranging their core job characteristics.</w:t>
      </w:r>
    </w:p>
    <w:p w:rsidR="0014174E" w:rsidRDefault="0014174E" w:rsidP="00836A40">
      <w:pPr>
        <w:numPr>
          <w:ilvl w:val="0"/>
          <w:numId w:val="65"/>
        </w:numPr>
        <w:rPr>
          <w:lang w:val="en-CA"/>
        </w:rPr>
      </w:pPr>
      <w:r>
        <w:rPr>
          <w:lang w:val="en-CA"/>
        </w:rPr>
        <w:t>Design a job with better characteristics (increase the job characteristics)</w:t>
      </w:r>
    </w:p>
    <w:p w:rsidR="0014174E" w:rsidRDefault="0014174E" w:rsidP="00836A40">
      <w:pPr>
        <w:numPr>
          <w:ilvl w:val="0"/>
          <w:numId w:val="65"/>
        </w:numPr>
        <w:rPr>
          <w:lang w:val="en-CA"/>
        </w:rPr>
      </w:pPr>
      <w:r>
        <w:rPr>
          <w:lang w:val="en-CA"/>
        </w:rPr>
        <w:t xml:space="preserve">Designing a job without taking into consideration the external environment does not leads to good outcome. </w:t>
      </w:r>
    </w:p>
    <w:p w:rsidR="0014174E" w:rsidRDefault="0014174E" w:rsidP="00836A40">
      <w:pPr>
        <w:numPr>
          <w:ilvl w:val="0"/>
          <w:numId w:val="65"/>
        </w:numPr>
        <w:rPr>
          <w:lang w:val="en-CA"/>
        </w:rPr>
      </w:pPr>
      <w:r>
        <w:rPr>
          <w:lang w:val="en-CA"/>
        </w:rPr>
        <w:t>Link between job characteristics and outcomes</w:t>
      </w:r>
    </w:p>
    <w:p w:rsidR="0014174E" w:rsidRDefault="0014174E" w:rsidP="00836A40">
      <w:pPr>
        <w:numPr>
          <w:ilvl w:val="0"/>
          <w:numId w:val="65"/>
        </w:numPr>
        <w:rPr>
          <w:lang w:val="en-CA"/>
        </w:rPr>
      </w:pPr>
      <w:r>
        <w:rPr>
          <w:lang w:val="en-CA"/>
        </w:rPr>
        <w:t xml:space="preserve">Do not increase tasks but increase skill </w:t>
      </w:r>
    </w:p>
    <w:p w:rsidR="0014174E" w:rsidRDefault="0014174E" w:rsidP="00836A40">
      <w:pPr>
        <w:numPr>
          <w:ilvl w:val="0"/>
          <w:numId w:val="65"/>
        </w:numPr>
        <w:rPr>
          <w:lang w:val="en-CA"/>
        </w:rPr>
      </w:pPr>
      <w:r>
        <w:rPr>
          <w:lang w:val="en-CA"/>
        </w:rPr>
        <w:t>If you have a new design you should have good employees which fit the moderators</w:t>
      </w:r>
    </w:p>
    <w:p w:rsidR="0014174E" w:rsidRDefault="0014174E" w:rsidP="00836A40">
      <w:pPr>
        <w:numPr>
          <w:ilvl w:val="0"/>
          <w:numId w:val="65"/>
        </w:numPr>
        <w:rPr>
          <w:lang w:val="en-CA"/>
        </w:rPr>
      </w:pPr>
      <w:r>
        <w:rPr>
          <w:lang w:val="en-CA"/>
        </w:rPr>
        <w:lastRenderedPageBreak/>
        <w:t xml:space="preserve">Design a job with already </w:t>
      </w:r>
      <w:r w:rsidR="004324E2">
        <w:rPr>
          <w:lang w:val="en-CA"/>
        </w:rPr>
        <w:t>established</w:t>
      </w:r>
      <w:r>
        <w:rPr>
          <w:lang w:val="en-CA"/>
        </w:rPr>
        <w:t xml:space="preserve"> employees, then you can train them</w:t>
      </w:r>
    </w:p>
    <w:p w:rsidR="0014174E" w:rsidRDefault="0014174E" w:rsidP="0014174E">
      <w:pPr>
        <w:rPr>
          <w:b/>
          <w:lang w:val="en-CA"/>
        </w:rPr>
      </w:pPr>
      <w:r>
        <w:rPr>
          <w:b/>
          <w:lang w:val="en-CA"/>
        </w:rPr>
        <w:t xml:space="preserve">Job enlargement </w:t>
      </w:r>
    </w:p>
    <w:p w:rsidR="0014174E" w:rsidRPr="0014174E" w:rsidRDefault="0014174E" w:rsidP="0014174E">
      <w:pPr>
        <w:rPr>
          <w:b/>
          <w:lang w:val="en-CA"/>
        </w:rPr>
      </w:pPr>
      <w:r w:rsidRPr="0014174E">
        <w:rPr>
          <w:lang w:val="en-CA"/>
        </w:rPr>
        <w:t>Increase skill but do not increase tasks</w:t>
      </w:r>
    </w:p>
    <w:p w:rsidR="00C77CF0" w:rsidRPr="0014174E" w:rsidRDefault="0014174E" w:rsidP="0014174E">
      <w:pPr>
        <w:rPr>
          <w:lang w:val="en-CA"/>
        </w:rPr>
      </w:pPr>
      <w:r w:rsidRPr="0014174E">
        <w:t>Many job enrichment schemes include:</w:t>
      </w:r>
    </w:p>
    <w:p w:rsidR="00C77CF0" w:rsidRPr="0014174E" w:rsidRDefault="0014174E" w:rsidP="00836A40">
      <w:pPr>
        <w:pStyle w:val="Prrafodelista"/>
        <w:numPr>
          <w:ilvl w:val="0"/>
          <w:numId w:val="61"/>
        </w:numPr>
        <w:rPr>
          <w:b/>
          <w:lang w:val="en-CA"/>
        </w:rPr>
      </w:pPr>
      <w:r w:rsidRPr="0014174E">
        <w:rPr>
          <w:b/>
        </w:rPr>
        <w:t>Combining tasks (skill variety)</w:t>
      </w:r>
    </w:p>
    <w:p w:rsidR="00C77CF0" w:rsidRPr="0014174E" w:rsidRDefault="0014174E" w:rsidP="0014174E">
      <w:pPr>
        <w:rPr>
          <w:lang w:val="en-CA"/>
        </w:rPr>
      </w:pPr>
      <w:proofErr w:type="gramStart"/>
      <w:r w:rsidRPr="0014174E">
        <w:t>Involves assigning tasks that might be performed by different workers to a single individual.</w:t>
      </w:r>
      <w:proofErr w:type="gramEnd"/>
    </w:p>
    <w:p w:rsidR="0014174E" w:rsidRPr="0014174E" w:rsidRDefault="0014174E" w:rsidP="0014174E">
      <w:pPr>
        <w:rPr>
          <w:lang w:val="en-CA"/>
        </w:rPr>
      </w:pPr>
      <w:r w:rsidRPr="0014174E">
        <w:t>Should increase the variety of skills employed and might contribute to task identity.</w:t>
      </w:r>
    </w:p>
    <w:p w:rsidR="00C77CF0" w:rsidRPr="0014174E" w:rsidRDefault="0014174E" w:rsidP="00836A40">
      <w:pPr>
        <w:pStyle w:val="Prrafodelista"/>
        <w:numPr>
          <w:ilvl w:val="0"/>
          <w:numId w:val="61"/>
        </w:numPr>
        <w:rPr>
          <w:b/>
          <w:lang w:val="en-CA"/>
        </w:rPr>
      </w:pPr>
      <w:r w:rsidRPr="0014174E">
        <w:rPr>
          <w:b/>
        </w:rPr>
        <w:t>Establishing external client relationships (significance)</w:t>
      </w:r>
    </w:p>
    <w:p w:rsidR="0014174E" w:rsidRDefault="0014174E" w:rsidP="0014174E">
      <w:pPr>
        <w:rPr>
          <w:lang w:val="en-CA"/>
        </w:rPr>
      </w:pPr>
      <w:proofErr w:type="gramStart"/>
      <w:r w:rsidRPr="0014174E">
        <w:t>Involves putting employees in touch with people outside the organization who depend on their products or services.</w:t>
      </w:r>
      <w:proofErr w:type="gramEnd"/>
    </w:p>
    <w:p w:rsidR="0014174E" w:rsidRPr="0014174E" w:rsidRDefault="0014174E" w:rsidP="0014174E">
      <w:r w:rsidRPr="0014174E">
        <w:t>Might involve the use of new interpersonal skills, increase the identity and significance of the job, and increase feedback about one’s performance.</w:t>
      </w:r>
    </w:p>
    <w:p w:rsidR="00C77CF0" w:rsidRPr="0014174E" w:rsidRDefault="0014174E" w:rsidP="00836A40">
      <w:pPr>
        <w:pStyle w:val="Prrafodelista"/>
        <w:numPr>
          <w:ilvl w:val="0"/>
          <w:numId w:val="61"/>
        </w:numPr>
        <w:rPr>
          <w:b/>
          <w:lang w:val="en-CA"/>
        </w:rPr>
      </w:pPr>
      <w:r w:rsidRPr="0014174E">
        <w:rPr>
          <w:b/>
        </w:rPr>
        <w:t xml:space="preserve">Establishing internal client relationships </w:t>
      </w:r>
    </w:p>
    <w:p w:rsidR="00C77CF0" w:rsidRPr="0014174E" w:rsidRDefault="0014174E" w:rsidP="0014174E">
      <w:pPr>
        <w:rPr>
          <w:lang w:val="en-CA"/>
        </w:rPr>
      </w:pPr>
      <w:proofErr w:type="gramStart"/>
      <w:r w:rsidRPr="0014174E">
        <w:t>Involves putting employees in touch with people who depend on their products and services within the organization.</w:t>
      </w:r>
      <w:proofErr w:type="gramEnd"/>
    </w:p>
    <w:p w:rsidR="0014174E" w:rsidRPr="0014174E" w:rsidRDefault="0014174E" w:rsidP="0014174E">
      <w:pPr>
        <w:rPr>
          <w:lang w:val="en-CA"/>
        </w:rPr>
      </w:pPr>
      <w:r w:rsidRPr="0014174E">
        <w:t>Advantages are similar to those that result from establishing external client relationships.</w:t>
      </w:r>
    </w:p>
    <w:p w:rsidR="00C77CF0" w:rsidRPr="0014174E" w:rsidRDefault="0014174E" w:rsidP="00836A40">
      <w:pPr>
        <w:pStyle w:val="Prrafodelista"/>
        <w:numPr>
          <w:ilvl w:val="0"/>
          <w:numId w:val="61"/>
        </w:numPr>
        <w:rPr>
          <w:b/>
          <w:lang w:val="en-CA"/>
        </w:rPr>
      </w:pPr>
      <w:r w:rsidRPr="0014174E">
        <w:rPr>
          <w:b/>
        </w:rPr>
        <w:t>Reducing supervision or reliance on others</w:t>
      </w:r>
    </w:p>
    <w:p w:rsidR="0014174E" w:rsidRPr="0014174E" w:rsidRDefault="0014174E" w:rsidP="0014174E">
      <w:pPr>
        <w:rPr>
          <w:lang w:val="en-CA"/>
        </w:rPr>
      </w:pPr>
      <w:r w:rsidRPr="0014174E">
        <w:t>Increases the autonomy and control one has over his/</w:t>
      </w:r>
      <w:proofErr w:type="gramStart"/>
      <w:r w:rsidRPr="0014174E">
        <w:t>her own</w:t>
      </w:r>
      <w:proofErr w:type="gramEnd"/>
      <w:r w:rsidRPr="0014174E">
        <w:t xml:space="preserve"> work.</w:t>
      </w:r>
    </w:p>
    <w:p w:rsidR="00C77CF0" w:rsidRPr="0014174E" w:rsidRDefault="0014174E" w:rsidP="00836A40">
      <w:pPr>
        <w:pStyle w:val="Prrafodelista"/>
        <w:numPr>
          <w:ilvl w:val="0"/>
          <w:numId w:val="61"/>
        </w:numPr>
        <w:rPr>
          <w:b/>
          <w:lang w:val="en-CA"/>
        </w:rPr>
      </w:pPr>
      <w:r w:rsidRPr="0014174E">
        <w:rPr>
          <w:b/>
        </w:rPr>
        <w:t>Forming work teams (task identity)</w:t>
      </w:r>
    </w:p>
    <w:p w:rsidR="00C77CF0" w:rsidRPr="0014174E" w:rsidRDefault="0014174E" w:rsidP="0014174E">
      <w:pPr>
        <w:rPr>
          <w:lang w:val="en-CA"/>
        </w:rPr>
      </w:pPr>
      <w:r w:rsidRPr="0014174E">
        <w:t>Teams can be formed when a product or service is too large or complex for one person to complete alone or to complete an entire product.</w:t>
      </w:r>
    </w:p>
    <w:p w:rsidR="0014174E" w:rsidRPr="0014174E" w:rsidRDefault="0014174E" w:rsidP="0014174E">
      <w:r w:rsidRPr="0014174E">
        <w:t>Can result in the development of a variety of skills and increase the identity of the job.</w:t>
      </w:r>
    </w:p>
    <w:p w:rsidR="00C77CF0" w:rsidRPr="0014174E" w:rsidRDefault="0014174E" w:rsidP="00836A40">
      <w:pPr>
        <w:pStyle w:val="Prrafodelista"/>
        <w:numPr>
          <w:ilvl w:val="0"/>
          <w:numId w:val="61"/>
        </w:numPr>
        <w:rPr>
          <w:b/>
          <w:lang w:val="en-CA"/>
        </w:rPr>
      </w:pPr>
      <w:r w:rsidRPr="0014174E">
        <w:rPr>
          <w:b/>
        </w:rPr>
        <w:t>Making feedback more direct</w:t>
      </w:r>
    </w:p>
    <w:p w:rsidR="00C77CF0" w:rsidRPr="0014174E" w:rsidRDefault="0014174E" w:rsidP="0014174E">
      <w:pPr>
        <w:rPr>
          <w:lang w:val="en-CA"/>
        </w:rPr>
      </w:pPr>
      <w:r w:rsidRPr="0014174E">
        <w:t>Permit workers to be identified with their “own” product or service so that if a customer encounters problems, he/she can contact the worker directly.</w:t>
      </w:r>
    </w:p>
    <w:p w:rsidR="00C77CF0" w:rsidRPr="0014174E" w:rsidRDefault="0014174E" w:rsidP="0014174E">
      <w:pPr>
        <w:rPr>
          <w:lang w:val="en-CA"/>
        </w:rPr>
      </w:pPr>
      <w:r w:rsidRPr="0014174E">
        <w:t>Usually used in conjunction with other job design aspects permitting workers to be identified with their “own” product or service.</w:t>
      </w:r>
    </w:p>
    <w:p w:rsidR="0014174E" w:rsidRDefault="0014174E" w:rsidP="0014174E">
      <w:pPr>
        <w:rPr>
          <w:b/>
          <w:lang w:val="en-CA"/>
        </w:rPr>
      </w:pPr>
      <w:r>
        <w:rPr>
          <w:b/>
          <w:lang w:val="en-CA"/>
        </w:rPr>
        <w:t xml:space="preserve">Potential Problems with job enrichment </w:t>
      </w:r>
    </w:p>
    <w:p w:rsidR="00C77CF0" w:rsidRPr="0014174E" w:rsidRDefault="0014174E" w:rsidP="00836A40">
      <w:pPr>
        <w:numPr>
          <w:ilvl w:val="0"/>
          <w:numId w:val="66"/>
        </w:numPr>
        <w:rPr>
          <w:lang w:val="en-CA"/>
        </w:rPr>
      </w:pPr>
      <w:r w:rsidRPr="0014174E">
        <w:lastRenderedPageBreak/>
        <w:t>Job enrichment can encounter a number of challenging problems:</w:t>
      </w:r>
    </w:p>
    <w:p w:rsidR="00C77CF0" w:rsidRPr="0014174E" w:rsidRDefault="0014174E" w:rsidP="00836A40">
      <w:pPr>
        <w:numPr>
          <w:ilvl w:val="1"/>
          <w:numId w:val="66"/>
        </w:numPr>
        <w:rPr>
          <w:lang w:val="en-CA"/>
        </w:rPr>
      </w:pPr>
      <w:r w:rsidRPr="0014174E">
        <w:t>Poor diagnosis</w:t>
      </w:r>
    </w:p>
    <w:p w:rsidR="00C77CF0" w:rsidRPr="0014174E" w:rsidRDefault="0014174E" w:rsidP="00836A40">
      <w:pPr>
        <w:numPr>
          <w:ilvl w:val="1"/>
          <w:numId w:val="66"/>
        </w:numPr>
        <w:rPr>
          <w:lang w:val="en-CA"/>
        </w:rPr>
      </w:pPr>
      <w:r w:rsidRPr="0014174E">
        <w:t>Lack of desire or skill</w:t>
      </w:r>
    </w:p>
    <w:p w:rsidR="00C77CF0" w:rsidRPr="0014174E" w:rsidRDefault="0014174E" w:rsidP="00836A40">
      <w:pPr>
        <w:numPr>
          <w:ilvl w:val="1"/>
          <w:numId w:val="66"/>
        </w:numPr>
        <w:rPr>
          <w:lang w:val="en-CA"/>
        </w:rPr>
      </w:pPr>
      <w:r w:rsidRPr="0014174E">
        <w:t>Demand for rewards</w:t>
      </w:r>
    </w:p>
    <w:p w:rsidR="00C77CF0" w:rsidRPr="0014174E" w:rsidRDefault="0014174E" w:rsidP="00836A40">
      <w:pPr>
        <w:numPr>
          <w:ilvl w:val="1"/>
          <w:numId w:val="66"/>
        </w:numPr>
        <w:rPr>
          <w:lang w:val="en-CA"/>
        </w:rPr>
      </w:pPr>
      <w:r w:rsidRPr="0014174E">
        <w:t>Union resistance</w:t>
      </w:r>
    </w:p>
    <w:p w:rsidR="00C77CF0" w:rsidRPr="00B00408" w:rsidRDefault="0014174E" w:rsidP="00836A40">
      <w:pPr>
        <w:numPr>
          <w:ilvl w:val="1"/>
          <w:numId w:val="66"/>
        </w:numPr>
        <w:rPr>
          <w:lang w:val="en-CA"/>
        </w:rPr>
      </w:pPr>
      <w:r w:rsidRPr="0014174E">
        <w:t>Supervisory resistance</w:t>
      </w:r>
    </w:p>
    <w:p w:rsidR="00B00408" w:rsidRPr="0014174E" w:rsidRDefault="00B00408" w:rsidP="00B00408">
      <w:pPr>
        <w:rPr>
          <w:lang w:val="en-CA"/>
        </w:rPr>
      </w:pPr>
      <w:r>
        <w:t>--------------------------------------------------------------------------------------------------------------------------</w:t>
      </w:r>
    </w:p>
    <w:p w:rsidR="00C27339" w:rsidRDefault="00C27339" w:rsidP="00C27339">
      <w:r>
        <w:t xml:space="preserve">Discrepancy theory: what they got from the job is different from what I wanted (discrepancy) -&gt; unsatisfied (does not include a social comparison). If the other person earns more money, I have to get more money. </w:t>
      </w:r>
    </w:p>
    <w:p w:rsidR="00C27339" w:rsidRDefault="00C27339" w:rsidP="00C27339">
      <w:r>
        <w:t xml:space="preserve">Equity theory: outcomes that you are getting. </w:t>
      </w:r>
      <w:proofErr w:type="gramStart"/>
      <w:r>
        <w:t>Comparison between two ratios.</w:t>
      </w:r>
      <w:proofErr w:type="gramEnd"/>
      <w:r>
        <w:t xml:space="preserve"> Equality on the operation -&gt; satisfied.</w:t>
      </w:r>
    </w:p>
    <w:p w:rsidR="00C27339" w:rsidRDefault="00C27339" w:rsidP="00836A40">
      <w:pPr>
        <w:pStyle w:val="Prrafodelista"/>
        <w:numPr>
          <w:ilvl w:val="0"/>
          <w:numId w:val="81"/>
        </w:numPr>
        <w:spacing w:before="0" w:after="160" w:line="259" w:lineRule="auto"/>
      </w:pPr>
      <w:r>
        <w:t>Individualistic cultures (more important)</w:t>
      </w:r>
    </w:p>
    <w:p w:rsidR="00C27339" w:rsidRPr="00DD2D8D" w:rsidRDefault="00C27339" w:rsidP="00836A40">
      <w:pPr>
        <w:pStyle w:val="Prrafodelista"/>
        <w:numPr>
          <w:ilvl w:val="0"/>
          <w:numId w:val="81"/>
        </w:numPr>
        <w:spacing w:before="0" w:after="160" w:line="259" w:lineRule="auto"/>
      </w:pPr>
      <w:r>
        <w:t>Collectivistic cultures (equally more important than equity0. Focus is not on the individual is on a group.</w:t>
      </w:r>
    </w:p>
    <w:p w:rsidR="00C27339" w:rsidRDefault="00C27339" w:rsidP="00C27339">
      <w:r w:rsidRPr="00DD2D8D">
        <w:rPr>
          <w:u w:val="single"/>
        </w:rPr>
        <w:t>Restoring Equity</w:t>
      </w:r>
      <w:r>
        <w:t>: what you can do to increase your satisfaction?</w:t>
      </w:r>
    </w:p>
    <w:p w:rsidR="00C27339" w:rsidRDefault="00C27339" w:rsidP="00C27339">
      <w:r>
        <w:t>Less input</w:t>
      </w:r>
    </w:p>
    <w:p w:rsidR="00C27339" w:rsidRDefault="00C27339" w:rsidP="00C27339">
      <w:r>
        <w:t xml:space="preserve">More </w:t>
      </w:r>
      <w:r w:rsidR="004324E2">
        <w:t>outcomes</w:t>
      </w:r>
      <w:r>
        <w:t xml:space="preserve"> (stealing from the company)</w:t>
      </w:r>
    </w:p>
    <w:p w:rsidR="00C27339" w:rsidRDefault="00C27339" w:rsidP="00C27339">
      <w:r>
        <w:t>Psychological ways to change equity theory</w:t>
      </w:r>
    </w:p>
    <w:p w:rsidR="00C27339" w:rsidRDefault="00C27339" w:rsidP="00C27339">
      <w:r>
        <w:t xml:space="preserve">Good -&gt; underpayment </w:t>
      </w:r>
    </w:p>
    <w:p w:rsidR="00C27339" w:rsidRDefault="00C27339" w:rsidP="00C27339">
      <w:r>
        <w:t xml:space="preserve">Bad -&gt; overpayment -&gt; fails -&gt; over equity </w:t>
      </w:r>
    </w:p>
    <w:p w:rsidR="00C27339" w:rsidRDefault="00C27339" w:rsidP="00C27339">
      <w:r>
        <w:t xml:space="preserve">How to increase commitment? </w:t>
      </w:r>
    </w:p>
    <w:p w:rsidR="00C27339" w:rsidRDefault="00C27339" w:rsidP="00836A40">
      <w:pPr>
        <w:pStyle w:val="Prrafodelista"/>
        <w:numPr>
          <w:ilvl w:val="0"/>
          <w:numId w:val="82"/>
        </w:numPr>
        <w:spacing w:before="0" w:after="160" w:line="259" w:lineRule="auto"/>
      </w:pPr>
      <w:r>
        <w:t>Participative decision-making to make the employee that they are part from the decision-making process</w:t>
      </w:r>
    </w:p>
    <w:p w:rsidR="00C27339" w:rsidRDefault="00C27339" w:rsidP="00836A40">
      <w:pPr>
        <w:pStyle w:val="Prrafodelista"/>
        <w:numPr>
          <w:ilvl w:val="0"/>
          <w:numId w:val="82"/>
        </w:numPr>
        <w:spacing w:before="0" w:after="160" w:line="259" w:lineRule="auto"/>
      </w:pPr>
      <w:r>
        <w:t>Give a reward for completing the goal that the employee has</w:t>
      </w:r>
    </w:p>
    <w:p w:rsidR="00C27339" w:rsidRDefault="00C27339" w:rsidP="00836A40">
      <w:pPr>
        <w:pStyle w:val="Prrafodelista"/>
        <w:numPr>
          <w:ilvl w:val="0"/>
          <w:numId w:val="82"/>
        </w:numPr>
        <w:spacing w:before="0" w:after="160" w:line="259" w:lineRule="auto"/>
      </w:pPr>
      <w:r>
        <w:t>Punishment, positive reinforcement, positive feedback</w:t>
      </w:r>
    </w:p>
    <w:p w:rsidR="00C27339" w:rsidRDefault="00C27339" w:rsidP="00C27339">
      <w:r>
        <w:t>Task which needs a lot of innovation (complex) work better simple task (increase performance)</w:t>
      </w:r>
    </w:p>
    <w:p w:rsidR="0014174E" w:rsidRPr="00C27339" w:rsidRDefault="0014174E" w:rsidP="0014174E"/>
    <w:sectPr w:rsidR="0014174E" w:rsidRPr="00C27339" w:rsidSect="00511E01">
      <w:pgSz w:w="12240" w:h="15840"/>
      <w:pgMar w:top="1440" w:right="1440" w:bottom="1440" w:left="144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3A8A" w:rsidRDefault="00BF3A8A">
      <w:pPr>
        <w:spacing w:after="0" w:line="240" w:lineRule="auto"/>
      </w:pPr>
      <w:r>
        <w:separator/>
      </w:r>
    </w:p>
  </w:endnote>
  <w:endnote w:type="continuationSeparator" w:id="0">
    <w:p w:rsidR="00BF3A8A" w:rsidRDefault="00BF3A8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3A8A" w:rsidRDefault="00BF3A8A">
      <w:pPr>
        <w:spacing w:after="0" w:line="240" w:lineRule="auto"/>
      </w:pPr>
      <w:r>
        <w:separator/>
      </w:r>
    </w:p>
  </w:footnote>
  <w:footnote w:type="continuationSeparator" w:id="0">
    <w:p w:rsidR="00BF3A8A" w:rsidRDefault="00BF3A8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81A35"/>
    <w:multiLevelType w:val="hybridMultilevel"/>
    <w:tmpl w:val="127ED6C0"/>
    <w:lvl w:ilvl="0" w:tplc="3CAE544A">
      <w:start w:val="1"/>
      <w:numFmt w:val="bullet"/>
      <w:lvlText w:val="•"/>
      <w:lvlJc w:val="left"/>
      <w:pPr>
        <w:tabs>
          <w:tab w:val="num" w:pos="720"/>
        </w:tabs>
        <w:ind w:left="720" w:hanging="360"/>
      </w:pPr>
      <w:rPr>
        <w:rFonts w:ascii="Times New Roman" w:hAnsi="Times New Roman" w:hint="default"/>
      </w:rPr>
    </w:lvl>
    <w:lvl w:ilvl="1" w:tplc="303A7B62">
      <w:start w:val="1"/>
      <w:numFmt w:val="decimal"/>
      <w:lvlText w:val="%2."/>
      <w:lvlJc w:val="left"/>
      <w:pPr>
        <w:tabs>
          <w:tab w:val="num" w:pos="1440"/>
        </w:tabs>
        <w:ind w:left="1440" w:hanging="360"/>
      </w:pPr>
    </w:lvl>
    <w:lvl w:ilvl="2" w:tplc="E6587D3C" w:tentative="1">
      <w:start w:val="1"/>
      <w:numFmt w:val="bullet"/>
      <w:lvlText w:val="•"/>
      <w:lvlJc w:val="left"/>
      <w:pPr>
        <w:tabs>
          <w:tab w:val="num" w:pos="2160"/>
        </w:tabs>
        <w:ind w:left="2160" w:hanging="360"/>
      </w:pPr>
      <w:rPr>
        <w:rFonts w:ascii="Times New Roman" w:hAnsi="Times New Roman" w:hint="default"/>
      </w:rPr>
    </w:lvl>
    <w:lvl w:ilvl="3" w:tplc="C3589902" w:tentative="1">
      <w:start w:val="1"/>
      <w:numFmt w:val="bullet"/>
      <w:lvlText w:val="•"/>
      <w:lvlJc w:val="left"/>
      <w:pPr>
        <w:tabs>
          <w:tab w:val="num" w:pos="2880"/>
        </w:tabs>
        <w:ind w:left="2880" w:hanging="360"/>
      </w:pPr>
      <w:rPr>
        <w:rFonts w:ascii="Times New Roman" w:hAnsi="Times New Roman" w:hint="default"/>
      </w:rPr>
    </w:lvl>
    <w:lvl w:ilvl="4" w:tplc="71B6D252" w:tentative="1">
      <w:start w:val="1"/>
      <w:numFmt w:val="bullet"/>
      <w:lvlText w:val="•"/>
      <w:lvlJc w:val="left"/>
      <w:pPr>
        <w:tabs>
          <w:tab w:val="num" w:pos="3600"/>
        </w:tabs>
        <w:ind w:left="3600" w:hanging="360"/>
      </w:pPr>
      <w:rPr>
        <w:rFonts w:ascii="Times New Roman" w:hAnsi="Times New Roman" w:hint="default"/>
      </w:rPr>
    </w:lvl>
    <w:lvl w:ilvl="5" w:tplc="34B2FC3C" w:tentative="1">
      <w:start w:val="1"/>
      <w:numFmt w:val="bullet"/>
      <w:lvlText w:val="•"/>
      <w:lvlJc w:val="left"/>
      <w:pPr>
        <w:tabs>
          <w:tab w:val="num" w:pos="4320"/>
        </w:tabs>
        <w:ind w:left="4320" w:hanging="360"/>
      </w:pPr>
      <w:rPr>
        <w:rFonts w:ascii="Times New Roman" w:hAnsi="Times New Roman" w:hint="default"/>
      </w:rPr>
    </w:lvl>
    <w:lvl w:ilvl="6" w:tplc="129AF3EA" w:tentative="1">
      <w:start w:val="1"/>
      <w:numFmt w:val="bullet"/>
      <w:lvlText w:val="•"/>
      <w:lvlJc w:val="left"/>
      <w:pPr>
        <w:tabs>
          <w:tab w:val="num" w:pos="5040"/>
        </w:tabs>
        <w:ind w:left="5040" w:hanging="360"/>
      </w:pPr>
      <w:rPr>
        <w:rFonts w:ascii="Times New Roman" w:hAnsi="Times New Roman" w:hint="default"/>
      </w:rPr>
    </w:lvl>
    <w:lvl w:ilvl="7" w:tplc="DB921BEE" w:tentative="1">
      <w:start w:val="1"/>
      <w:numFmt w:val="bullet"/>
      <w:lvlText w:val="•"/>
      <w:lvlJc w:val="left"/>
      <w:pPr>
        <w:tabs>
          <w:tab w:val="num" w:pos="5760"/>
        </w:tabs>
        <w:ind w:left="5760" w:hanging="360"/>
      </w:pPr>
      <w:rPr>
        <w:rFonts w:ascii="Times New Roman" w:hAnsi="Times New Roman" w:hint="default"/>
      </w:rPr>
    </w:lvl>
    <w:lvl w:ilvl="8" w:tplc="CA084C5E"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D923AD"/>
    <w:multiLevelType w:val="hybridMultilevel"/>
    <w:tmpl w:val="B096EBD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02B80B3D"/>
    <w:multiLevelType w:val="hybridMultilevel"/>
    <w:tmpl w:val="C16A77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4090C15"/>
    <w:multiLevelType w:val="hybridMultilevel"/>
    <w:tmpl w:val="8B2CA618"/>
    <w:lvl w:ilvl="0" w:tplc="68948D36">
      <w:start w:val="1"/>
      <w:numFmt w:val="bullet"/>
      <w:lvlText w:val="•"/>
      <w:lvlJc w:val="left"/>
      <w:pPr>
        <w:tabs>
          <w:tab w:val="num" w:pos="720"/>
        </w:tabs>
        <w:ind w:left="720" w:hanging="360"/>
      </w:pPr>
      <w:rPr>
        <w:rFonts w:ascii="Times New Roman" w:hAnsi="Times New Roman" w:hint="default"/>
      </w:rPr>
    </w:lvl>
    <w:lvl w:ilvl="1" w:tplc="E280CCF6">
      <w:numFmt w:val="bullet"/>
      <w:lvlText w:val="–"/>
      <w:lvlJc w:val="left"/>
      <w:pPr>
        <w:tabs>
          <w:tab w:val="num" w:pos="1440"/>
        </w:tabs>
        <w:ind w:left="1440" w:hanging="360"/>
      </w:pPr>
      <w:rPr>
        <w:rFonts w:ascii="Times New Roman" w:hAnsi="Times New Roman" w:hint="default"/>
      </w:rPr>
    </w:lvl>
    <w:lvl w:ilvl="2" w:tplc="979471C2" w:tentative="1">
      <w:start w:val="1"/>
      <w:numFmt w:val="bullet"/>
      <w:lvlText w:val="•"/>
      <w:lvlJc w:val="left"/>
      <w:pPr>
        <w:tabs>
          <w:tab w:val="num" w:pos="2160"/>
        </w:tabs>
        <w:ind w:left="2160" w:hanging="360"/>
      </w:pPr>
      <w:rPr>
        <w:rFonts w:ascii="Times New Roman" w:hAnsi="Times New Roman" w:hint="default"/>
      </w:rPr>
    </w:lvl>
    <w:lvl w:ilvl="3" w:tplc="97200D0C" w:tentative="1">
      <w:start w:val="1"/>
      <w:numFmt w:val="bullet"/>
      <w:lvlText w:val="•"/>
      <w:lvlJc w:val="left"/>
      <w:pPr>
        <w:tabs>
          <w:tab w:val="num" w:pos="2880"/>
        </w:tabs>
        <w:ind w:left="2880" w:hanging="360"/>
      </w:pPr>
      <w:rPr>
        <w:rFonts w:ascii="Times New Roman" w:hAnsi="Times New Roman" w:hint="default"/>
      </w:rPr>
    </w:lvl>
    <w:lvl w:ilvl="4" w:tplc="C8E474B0" w:tentative="1">
      <w:start w:val="1"/>
      <w:numFmt w:val="bullet"/>
      <w:lvlText w:val="•"/>
      <w:lvlJc w:val="left"/>
      <w:pPr>
        <w:tabs>
          <w:tab w:val="num" w:pos="3600"/>
        </w:tabs>
        <w:ind w:left="3600" w:hanging="360"/>
      </w:pPr>
      <w:rPr>
        <w:rFonts w:ascii="Times New Roman" w:hAnsi="Times New Roman" w:hint="default"/>
      </w:rPr>
    </w:lvl>
    <w:lvl w:ilvl="5" w:tplc="EFF2DC9A" w:tentative="1">
      <w:start w:val="1"/>
      <w:numFmt w:val="bullet"/>
      <w:lvlText w:val="•"/>
      <w:lvlJc w:val="left"/>
      <w:pPr>
        <w:tabs>
          <w:tab w:val="num" w:pos="4320"/>
        </w:tabs>
        <w:ind w:left="4320" w:hanging="360"/>
      </w:pPr>
      <w:rPr>
        <w:rFonts w:ascii="Times New Roman" w:hAnsi="Times New Roman" w:hint="default"/>
      </w:rPr>
    </w:lvl>
    <w:lvl w:ilvl="6" w:tplc="971808B4" w:tentative="1">
      <w:start w:val="1"/>
      <w:numFmt w:val="bullet"/>
      <w:lvlText w:val="•"/>
      <w:lvlJc w:val="left"/>
      <w:pPr>
        <w:tabs>
          <w:tab w:val="num" w:pos="5040"/>
        </w:tabs>
        <w:ind w:left="5040" w:hanging="360"/>
      </w:pPr>
      <w:rPr>
        <w:rFonts w:ascii="Times New Roman" w:hAnsi="Times New Roman" w:hint="default"/>
      </w:rPr>
    </w:lvl>
    <w:lvl w:ilvl="7" w:tplc="2424DE5E" w:tentative="1">
      <w:start w:val="1"/>
      <w:numFmt w:val="bullet"/>
      <w:lvlText w:val="•"/>
      <w:lvlJc w:val="left"/>
      <w:pPr>
        <w:tabs>
          <w:tab w:val="num" w:pos="5760"/>
        </w:tabs>
        <w:ind w:left="5760" w:hanging="360"/>
      </w:pPr>
      <w:rPr>
        <w:rFonts w:ascii="Times New Roman" w:hAnsi="Times New Roman" w:hint="default"/>
      </w:rPr>
    </w:lvl>
    <w:lvl w:ilvl="8" w:tplc="553411F2" w:tentative="1">
      <w:start w:val="1"/>
      <w:numFmt w:val="bullet"/>
      <w:lvlText w:val="•"/>
      <w:lvlJc w:val="left"/>
      <w:pPr>
        <w:tabs>
          <w:tab w:val="num" w:pos="6480"/>
        </w:tabs>
        <w:ind w:left="6480" w:hanging="360"/>
      </w:pPr>
      <w:rPr>
        <w:rFonts w:ascii="Times New Roman" w:hAnsi="Times New Roman" w:hint="default"/>
      </w:rPr>
    </w:lvl>
  </w:abstractNum>
  <w:abstractNum w:abstractNumId="4">
    <w:nsid w:val="07090CEF"/>
    <w:multiLevelType w:val="hybridMultilevel"/>
    <w:tmpl w:val="B7081E5A"/>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5">
    <w:nsid w:val="073771F9"/>
    <w:multiLevelType w:val="hybridMultilevel"/>
    <w:tmpl w:val="3E5A75D8"/>
    <w:lvl w:ilvl="0" w:tplc="7480D924">
      <w:start w:val="1"/>
      <w:numFmt w:val="bullet"/>
      <w:lvlText w:val="•"/>
      <w:lvlJc w:val="left"/>
      <w:pPr>
        <w:tabs>
          <w:tab w:val="num" w:pos="720"/>
        </w:tabs>
        <w:ind w:left="720" w:hanging="360"/>
      </w:pPr>
      <w:rPr>
        <w:rFonts w:ascii="Times New Roman" w:hAnsi="Times New Roman" w:hint="default"/>
      </w:rPr>
    </w:lvl>
    <w:lvl w:ilvl="1" w:tplc="D8468A4E">
      <w:start w:val="654"/>
      <w:numFmt w:val="bullet"/>
      <w:lvlText w:val="–"/>
      <w:lvlJc w:val="left"/>
      <w:pPr>
        <w:tabs>
          <w:tab w:val="num" w:pos="1440"/>
        </w:tabs>
        <w:ind w:left="1440" w:hanging="360"/>
      </w:pPr>
      <w:rPr>
        <w:rFonts w:ascii="Times New Roman" w:hAnsi="Times New Roman" w:hint="default"/>
      </w:rPr>
    </w:lvl>
    <w:lvl w:ilvl="2" w:tplc="640EC9C4" w:tentative="1">
      <w:start w:val="1"/>
      <w:numFmt w:val="bullet"/>
      <w:lvlText w:val="•"/>
      <w:lvlJc w:val="left"/>
      <w:pPr>
        <w:tabs>
          <w:tab w:val="num" w:pos="2160"/>
        </w:tabs>
        <w:ind w:left="2160" w:hanging="360"/>
      </w:pPr>
      <w:rPr>
        <w:rFonts w:ascii="Times New Roman" w:hAnsi="Times New Roman" w:hint="default"/>
      </w:rPr>
    </w:lvl>
    <w:lvl w:ilvl="3" w:tplc="0D3861DC" w:tentative="1">
      <w:start w:val="1"/>
      <w:numFmt w:val="bullet"/>
      <w:lvlText w:val="•"/>
      <w:lvlJc w:val="left"/>
      <w:pPr>
        <w:tabs>
          <w:tab w:val="num" w:pos="2880"/>
        </w:tabs>
        <w:ind w:left="2880" w:hanging="360"/>
      </w:pPr>
      <w:rPr>
        <w:rFonts w:ascii="Times New Roman" w:hAnsi="Times New Roman" w:hint="default"/>
      </w:rPr>
    </w:lvl>
    <w:lvl w:ilvl="4" w:tplc="AE06C6D4" w:tentative="1">
      <w:start w:val="1"/>
      <w:numFmt w:val="bullet"/>
      <w:lvlText w:val="•"/>
      <w:lvlJc w:val="left"/>
      <w:pPr>
        <w:tabs>
          <w:tab w:val="num" w:pos="3600"/>
        </w:tabs>
        <w:ind w:left="3600" w:hanging="360"/>
      </w:pPr>
      <w:rPr>
        <w:rFonts w:ascii="Times New Roman" w:hAnsi="Times New Roman" w:hint="default"/>
      </w:rPr>
    </w:lvl>
    <w:lvl w:ilvl="5" w:tplc="2ABA7394" w:tentative="1">
      <w:start w:val="1"/>
      <w:numFmt w:val="bullet"/>
      <w:lvlText w:val="•"/>
      <w:lvlJc w:val="left"/>
      <w:pPr>
        <w:tabs>
          <w:tab w:val="num" w:pos="4320"/>
        </w:tabs>
        <w:ind w:left="4320" w:hanging="360"/>
      </w:pPr>
      <w:rPr>
        <w:rFonts w:ascii="Times New Roman" w:hAnsi="Times New Roman" w:hint="default"/>
      </w:rPr>
    </w:lvl>
    <w:lvl w:ilvl="6" w:tplc="6A420050" w:tentative="1">
      <w:start w:val="1"/>
      <w:numFmt w:val="bullet"/>
      <w:lvlText w:val="•"/>
      <w:lvlJc w:val="left"/>
      <w:pPr>
        <w:tabs>
          <w:tab w:val="num" w:pos="5040"/>
        </w:tabs>
        <w:ind w:left="5040" w:hanging="360"/>
      </w:pPr>
      <w:rPr>
        <w:rFonts w:ascii="Times New Roman" w:hAnsi="Times New Roman" w:hint="default"/>
      </w:rPr>
    </w:lvl>
    <w:lvl w:ilvl="7" w:tplc="3D4AC1F0" w:tentative="1">
      <w:start w:val="1"/>
      <w:numFmt w:val="bullet"/>
      <w:lvlText w:val="•"/>
      <w:lvlJc w:val="left"/>
      <w:pPr>
        <w:tabs>
          <w:tab w:val="num" w:pos="5760"/>
        </w:tabs>
        <w:ind w:left="5760" w:hanging="360"/>
      </w:pPr>
      <w:rPr>
        <w:rFonts w:ascii="Times New Roman" w:hAnsi="Times New Roman" w:hint="default"/>
      </w:rPr>
    </w:lvl>
    <w:lvl w:ilvl="8" w:tplc="AB463156" w:tentative="1">
      <w:start w:val="1"/>
      <w:numFmt w:val="bullet"/>
      <w:lvlText w:val="•"/>
      <w:lvlJc w:val="left"/>
      <w:pPr>
        <w:tabs>
          <w:tab w:val="num" w:pos="6480"/>
        </w:tabs>
        <w:ind w:left="6480" w:hanging="360"/>
      </w:pPr>
      <w:rPr>
        <w:rFonts w:ascii="Times New Roman" w:hAnsi="Times New Roman" w:hint="default"/>
      </w:rPr>
    </w:lvl>
  </w:abstractNum>
  <w:abstractNum w:abstractNumId="6">
    <w:nsid w:val="083A49CE"/>
    <w:multiLevelType w:val="hybridMultilevel"/>
    <w:tmpl w:val="5E5097C4"/>
    <w:lvl w:ilvl="0" w:tplc="E98A04C2">
      <w:start w:val="1"/>
      <w:numFmt w:val="bullet"/>
      <w:lvlText w:val="•"/>
      <w:lvlJc w:val="left"/>
      <w:pPr>
        <w:tabs>
          <w:tab w:val="num" w:pos="720"/>
        </w:tabs>
        <w:ind w:left="720" w:hanging="360"/>
      </w:pPr>
      <w:rPr>
        <w:rFonts w:ascii="Times New Roman" w:hAnsi="Times New Roman" w:hint="default"/>
      </w:rPr>
    </w:lvl>
    <w:lvl w:ilvl="1" w:tplc="C3623932">
      <w:start w:val="704"/>
      <w:numFmt w:val="bullet"/>
      <w:lvlText w:val="–"/>
      <w:lvlJc w:val="left"/>
      <w:pPr>
        <w:tabs>
          <w:tab w:val="num" w:pos="1440"/>
        </w:tabs>
        <w:ind w:left="1440" w:hanging="360"/>
      </w:pPr>
      <w:rPr>
        <w:rFonts w:ascii="Times New Roman" w:hAnsi="Times New Roman" w:hint="default"/>
      </w:rPr>
    </w:lvl>
    <w:lvl w:ilvl="2" w:tplc="8D5A27AE" w:tentative="1">
      <w:start w:val="1"/>
      <w:numFmt w:val="bullet"/>
      <w:lvlText w:val="•"/>
      <w:lvlJc w:val="left"/>
      <w:pPr>
        <w:tabs>
          <w:tab w:val="num" w:pos="2160"/>
        </w:tabs>
        <w:ind w:left="2160" w:hanging="360"/>
      </w:pPr>
      <w:rPr>
        <w:rFonts w:ascii="Times New Roman" w:hAnsi="Times New Roman" w:hint="default"/>
      </w:rPr>
    </w:lvl>
    <w:lvl w:ilvl="3" w:tplc="88E65A5C" w:tentative="1">
      <w:start w:val="1"/>
      <w:numFmt w:val="bullet"/>
      <w:lvlText w:val="•"/>
      <w:lvlJc w:val="left"/>
      <w:pPr>
        <w:tabs>
          <w:tab w:val="num" w:pos="2880"/>
        </w:tabs>
        <w:ind w:left="2880" w:hanging="360"/>
      </w:pPr>
      <w:rPr>
        <w:rFonts w:ascii="Times New Roman" w:hAnsi="Times New Roman" w:hint="default"/>
      </w:rPr>
    </w:lvl>
    <w:lvl w:ilvl="4" w:tplc="0D2CA5A4" w:tentative="1">
      <w:start w:val="1"/>
      <w:numFmt w:val="bullet"/>
      <w:lvlText w:val="•"/>
      <w:lvlJc w:val="left"/>
      <w:pPr>
        <w:tabs>
          <w:tab w:val="num" w:pos="3600"/>
        </w:tabs>
        <w:ind w:left="3600" w:hanging="360"/>
      </w:pPr>
      <w:rPr>
        <w:rFonts w:ascii="Times New Roman" w:hAnsi="Times New Roman" w:hint="default"/>
      </w:rPr>
    </w:lvl>
    <w:lvl w:ilvl="5" w:tplc="12DCCC14" w:tentative="1">
      <w:start w:val="1"/>
      <w:numFmt w:val="bullet"/>
      <w:lvlText w:val="•"/>
      <w:lvlJc w:val="left"/>
      <w:pPr>
        <w:tabs>
          <w:tab w:val="num" w:pos="4320"/>
        </w:tabs>
        <w:ind w:left="4320" w:hanging="360"/>
      </w:pPr>
      <w:rPr>
        <w:rFonts w:ascii="Times New Roman" w:hAnsi="Times New Roman" w:hint="default"/>
      </w:rPr>
    </w:lvl>
    <w:lvl w:ilvl="6" w:tplc="C2B650FA" w:tentative="1">
      <w:start w:val="1"/>
      <w:numFmt w:val="bullet"/>
      <w:lvlText w:val="•"/>
      <w:lvlJc w:val="left"/>
      <w:pPr>
        <w:tabs>
          <w:tab w:val="num" w:pos="5040"/>
        </w:tabs>
        <w:ind w:left="5040" w:hanging="360"/>
      </w:pPr>
      <w:rPr>
        <w:rFonts w:ascii="Times New Roman" w:hAnsi="Times New Roman" w:hint="default"/>
      </w:rPr>
    </w:lvl>
    <w:lvl w:ilvl="7" w:tplc="1974B844" w:tentative="1">
      <w:start w:val="1"/>
      <w:numFmt w:val="bullet"/>
      <w:lvlText w:val="•"/>
      <w:lvlJc w:val="left"/>
      <w:pPr>
        <w:tabs>
          <w:tab w:val="num" w:pos="5760"/>
        </w:tabs>
        <w:ind w:left="5760" w:hanging="360"/>
      </w:pPr>
      <w:rPr>
        <w:rFonts w:ascii="Times New Roman" w:hAnsi="Times New Roman" w:hint="default"/>
      </w:rPr>
    </w:lvl>
    <w:lvl w:ilvl="8" w:tplc="7C4613F8" w:tentative="1">
      <w:start w:val="1"/>
      <w:numFmt w:val="bullet"/>
      <w:lvlText w:val="•"/>
      <w:lvlJc w:val="left"/>
      <w:pPr>
        <w:tabs>
          <w:tab w:val="num" w:pos="6480"/>
        </w:tabs>
        <w:ind w:left="6480" w:hanging="360"/>
      </w:pPr>
      <w:rPr>
        <w:rFonts w:ascii="Times New Roman" w:hAnsi="Times New Roman" w:hint="default"/>
      </w:rPr>
    </w:lvl>
  </w:abstractNum>
  <w:abstractNum w:abstractNumId="7">
    <w:nsid w:val="0B294327"/>
    <w:multiLevelType w:val="hybridMultilevel"/>
    <w:tmpl w:val="C10EAC68"/>
    <w:lvl w:ilvl="0" w:tplc="A8741D96">
      <w:start w:val="1"/>
      <w:numFmt w:val="bullet"/>
      <w:lvlText w:val="•"/>
      <w:lvlJc w:val="left"/>
      <w:pPr>
        <w:tabs>
          <w:tab w:val="num" w:pos="720"/>
        </w:tabs>
        <w:ind w:left="720" w:hanging="360"/>
      </w:pPr>
      <w:rPr>
        <w:rFonts w:ascii="Times New Roman" w:hAnsi="Times New Roman" w:hint="default"/>
      </w:rPr>
    </w:lvl>
    <w:lvl w:ilvl="1" w:tplc="744874B6">
      <w:start w:val="1"/>
      <w:numFmt w:val="decimal"/>
      <w:lvlText w:val="%2."/>
      <w:lvlJc w:val="left"/>
      <w:pPr>
        <w:tabs>
          <w:tab w:val="num" w:pos="1440"/>
        </w:tabs>
        <w:ind w:left="1440" w:hanging="360"/>
      </w:pPr>
    </w:lvl>
    <w:lvl w:ilvl="2" w:tplc="E36E8348" w:tentative="1">
      <w:start w:val="1"/>
      <w:numFmt w:val="bullet"/>
      <w:lvlText w:val="•"/>
      <w:lvlJc w:val="left"/>
      <w:pPr>
        <w:tabs>
          <w:tab w:val="num" w:pos="2160"/>
        </w:tabs>
        <w:ind w:left="2160" w:hanging="360"/>
      </w:pPr>
      <w:rPr>
        <w:rFonts w:ascii="Times New Roman" w:hAnsi="Times New Roman" w:hint="default"/>
      </w:rPr>
    </w:lvl>
    <w:lvl w:ilvl="3" w:tplc="FE7A40E4" w:tentative="1">
      <w:start w:val="1"/>
      <w:numFmt w:val="bullet"/>
      <w:lvlText w:val="•"/>
      <w:lvlJc w:val="left"/>
      <w:pPr>
        <w:tabs>
          <w:tab w:val="num" w:pos="2880"/>
        </w:tabs>
        <w:ind w:left="2880" w:hanging="360"/>
      </w:pPr>
      <w:rPr>
        <w:rFonts w:ascii="Times New Roman" w:hAnsi="Times New Roman" w:hint="default"/>
      </w:rPr>
    </w:lvl>
    <w:lvl w:ilvl="4" w:tplc="EAC87EFC" w:tentative="1">
      <w:start w:val="1"/>
      <w:numFmt w:val="bullet"/>
      <w:lvlText w:val="•"/>
      <w:lvlJc w:val="left"/>
      <w:pPr>
        <w:tabs>
          <w:tab w:val="num" w:pos="3600"/>
        </w:tabs>
        <w:ind w:left="3600" w:hanging="360"/>
      </w:pPr>
      <w:rPr>
        <w:rFonts w:ascii="Times New Roman" w:hAnsi="Times New Roman" w:hint="default"/>
      </w:rPr>
    </w:lvl>
    <w:lvl w:ilvl="5" w:tplc="E77C257A" w:tentative="1">
      <w:start w:val="1"/>
      <w:numFmt w:val="bullet"/>
      <w:lvlText w:val="•"/>
      <w:lvlJc w:val="left"/>
      <w:pPr>
        <w:tabs>
          <w:tab w:val="num" w:pos="4320"/>
        </w:tabs>
        <w:ind w:left="4320" w:hanging="360"/>
      </w:pPr>
      <w:rPr>
        <w:rFonts w:ascii="Times New Roman" w:hAnsi="Times New Roman" w:hint="default"/>
      </w:rPr>
    </w:lvl>
    <w:lvl w:ilvl="6" w:tplc="033EB32E" w:tentative="1">
      <w:start w:val="1"/>
      <w:numFmt w:val="bullet"/>
      <w:lvlText w:val="•"/>
      <w:lvlJc w:val="left"/>
      <w:pPr>
        <w:tabs>
          <w:tab w:val="num" w:pos="5040"/>
        </w:tabs>
        <w:ind w:left="5040" w:hanging="360"/>
      </w:pPr>
      <w:rPr>
        <w:rFonts w:ascii="Times New Roman" w:hAnsi="Times New Roman" w:hint="default"/>
      </w:rPr>
    </w:lvl>
    <w:lvl w:ilvl="7" w:tplc="9FD66FE8" w:tentative="1">
      <w:start w:val="1"/>
      <w:numFmt w:val="bullet"/>
      <w:lvlText w:val="•"/>
      <w:lvlJc w:val="left"/>
      <w:pPr>
        <w:tabs>
          <w:tab w:val="num" w:pos="5760"/>
        </w:tabs>
        <w:ind w:left="5760" w:hanging="360"/>
      </w:pPr>
      <w:rPr>
        <w:rFonts w:ascii="Times New Roman" w:hAnsi="Times New Roman" w:hint="default"/>
      </w:rPr>
    </w:lvl>
    <w:lvl w:ilvl="8" w:tplc="7BB2D2A2" w:tentative="1">
      <w:start w:val="1"/>
      <w:numFmt w:val="bullet"/>
      <w:lvlText w:val="•"/>
      <w:lvlJc w:val="left"/>
      <w:pPr>
        <w:tabs>
          <w:tab w:val="num" w:pos="6480"/>
        </w:tabs>
        <w:ind w:left="6480" w:hanging="360"/>
      </w:pPr>
      <w:rPr>
        <w:rFonts w:ascii="Times New Roman" w:hAnsi="Times New Roman" w:hint="default"/>
      </w:rPr>
    </w:lvl>
  </w:abstractNum>
  <w:abstractNum w:abstractNumId="8">
    <w:nsid w:val="0E492DBE"/>
    <w:multiLevelType w:val="hybridMultilevel"/>
    <w:tmpl w:val="016CE13E"/>
    <w:lvl w:ilvl="0" w:tplc="A45A8B08">
      <w:start w:val="1"/>
      <w:numFmt w:val="decimal"/>
      <w:lvlText w:val="%1."/>
      <w:lvlJc w:val="left"/>
      <w:pPr>
        <w:tabs>
          <w:tab w:val="num" w:pos="720"/>
        </w:tabs>
        <w:ind w:left="720" w:hanging="360"/>
      </w:pPr>
    </w:lvl>
    <w:lvl w:ilvl="1" w:tplc="22601604">
      <w:start w:val="1"/>
      <w:numFmt w:val="decimal"/>
      <w:lvlText w:val="%2."/>
      <w:lvlJc w:val="left"/>
      <w:pPr>
        <w:tabs>
          <w:tab w:val="num" w:pos="1440"/>
        </w:tabs>
        <w:ind w:left="1440" w:hanging="360"/>
      </w:pPr>
    </w:lvl>
    <w:lvl w:ilvl="2" w:tplc="F6DE3FE4" w:tentative="1">
      <w:start w:val="1"/>
      <w:numFmt w:val="decimal"/>
      <w:lvlText w:val="%3."/>
      <w:lvlJc w:val="left"/>
      <w:pPr>
        <w:tabs>
          <w:tab w:val="num" w:pos="2160"/>
        </w:tabs>
        <w:ind w:left="2160" w:hanging="360"/>
      </w:pPr>
    </w:lvl>
    <w:lvl w:ilvl="3" w:tplc="724C2886" w:tentative="1">
      <w:start w:val="1"/>
      <w:numFmt w:val="decimal"/>
      <w:lvlText w:val="%4."/>
      <w:lvlJc w:val="left"/>
      <w:pPr>
        <w:tabs>
          <w:tab w:val="num" w:pos="2880"/>
        </w:tabs>
        <w:ind w:left="2880" w:hanging="360"/>
      </w:pPr>
    </w:lvl>
    <w:lvl w:ilvl="4" w:tplc="1FB00870" w:tentative="1">
      <w:start w:val="1"/>
      <w:numFmt w:val="decimal"/>
      <w:lvlText w:val="%5."/>
      <w:lvlJc w:val="left"/>
      <w:pPr>
        <w:tabs>
          <w:tab w:val="num" w:pos="3600"/>
        </w:tabs>
        <w:ind w:left="3600" w:hanging="360"/>
      </w:pPr>
    </w:lvl>
    <w:lvl w:ilvl="5" w:tplc="14B8271C" w:tentative="1">
      <w:start w:val="1"/>
      <w:numFmt w:val="decimal"/>
      <w:lvlText w:val="%6."/>
      <w:lvlJc w:val="left"/>
      <w:pPr>
        <w:tabs>
          <w:tab w:val="num" w:pos="4320"/>
        </w:tabs>
        <w:ind w:left="4320" w:hanging="360"/>
      </w:pPr>
    </w:lvl>
    <w:lvl w:ilvl="6" w:tplc="B1C8FDA4" w:tentative="1">
      <w:start w:val="1"/>
      <w:numFmt w:val="decimal"/>
      <w:lvlText w:val="%7."/>
      <w:lvlJc w:val="left"/>
      <w:pPr>
        <w:tabs>
          <w:tab w:val="num" w:pos="5040"/>
        </w:tabs>
        <w:ind w:left="5040" w:hanging="360"/>
      </w:pPr>
    </w:lvl>
    <w:lvl w:ilvl="7" w:tplc="46B02956" w:tentative="1">
      <w:start w:val="1"/>
      <w:numFmt w:val="decimal"/>
      <w:lvlText w:val="%8."/>
      <w:lvlJc w:val="left"/>
      <w:pPr>
        <w:tabs>
          <w:tab w:val="num" w:pos="5760"/>
        </w:tabs>
        <w:ind w:left="5760" w:hanging="360"/>
      </w:pPr>
    </w:lvl>
    <w:lvl w:ilvl="8" w:tplc="3B2A3108" w:tentative="1">
      <w:start w:val="1"/>
      <w:numFmt w:val="decimal"/>
      <w:lvlText w:val="%9."/>
      <w:lvlJc w:val="left"/>
      <w:pPr>
        <w:tabs>
          <w:tab w:val="num" w:pos="6480"/>
        </w:tabs>
        <w:ind w:left="6480" w:hanging="360"/>
      </w:pPr>
    </w:lvl>
  </w:abstractNum>
  <w:abstractNum w:abstractNumId="9">
    <w:nsid w:val="0EC4240D"/>
    <w:multiLevelType w:val="hybridMultilevel"/>
    <w:tmpl w:val="82FC6A9C"/>
    <w:lvl w:ilvl="0" w:tplc="7C147174">
      <w:start w:val="1"/>
      <w:numFmt w:val="bullet"/>
      <w:lvlText w:val="•"/>
      <w:lvlJc w:val="left"/>
      <w:pPr>
        <w:tabs>
          <w:tab w:val="num" w:pos="720"/>
        </w:tabs>
        <w:ind w:left="720" w:hanging="360"/>
      </w:pPr>
      <w:rPr>
        <w:rFonts w:ascii="Times New Roman" w:hAnsi="Times New Roman" w:hint="default"/>
      </w:rPr>
    </w:lvl>
    <w:lvl w:ilvl="1" w:tplc="FDD0BD4A" w:tentative="1">
      <w:start w:val="1"/>
      <w:numFmt w:val="bullet"/>
      <w:lvlText w:val="•"/>
      <w:lvlJc w:val="left"/>
      <w:pPr>
        <w:tabs>
          <w:tab w:val="num" w:pos="1440"/>
        </w:tabs>
        <w:ind w:left="1440" w:hanging="360"/>
      </w:pPr>
      <w:rPr>
        <w:rFonts w:ascii="Times New Roman" w:hAnsi="Times New Roman" w:hint="default"/>
      </w:rPr>
    </w:lvl>
    <w:lvl w:ilvl="2" w:tplc="3CFA92DC" w:tentative="1">
      <w:start w:val="1"/>
      <w:numFmt w:val="bullet"/>
      <w:lvlText w:val="•"/>
      <w:lvlJc w:val="left"/>
      <w:pPr>
        <w:tabs>
          <w:tab w:val="num" w:pos="2160"/>
        </w:tabs>
        <w:ind w:left="2160" w:hanging="360"/>
      </w:pPr>
      <w:rPr>
        <w:rFonts w:ascii="Times New Roman" w:hAnsi="Times New Roman" w:hint="default"/>
      </w:rPr>
    </w:lvl>
    <w:lvl w:ilvl="3" w:tplc="7DD27FF8" w:tentative="1">
      <w:start w:val="1"/>
      <w:numFmt w:val="bullet"/>
      <w:lvlText w:val="•"/>
      <w:lvlJc w:val="left"/>
      <w:pPr>
        <w:tabs>
          <w:tab w:val="num" w:pos="2880"/>
        </w:tabs>
        <w:ind w:left="2880" w:hanging="360"/>
      </w:pPr>
      <w:rPr>
        <w:rFonts w:ascii="Times New Roman" w:hAnsi="Times New Roman" w:hint="default"/>
      </w:rPr>
    </w:lvl>
    <w:lvl w:ilvl="4" w:tplc="CD76B5B8" w:tentative="1">
      <w:start w:val="1"/>
      <w:numFmt w:val="bullet"/>
      <w:lvlText w:val="•"/>
      <w:lvlJc w:val="left"/>
      <w:pPr>
        <w:tabs>
          <w:tab w:val="num" w:pos="3600"/>
        </w:tabs>
        <w:ind w:left="3600" w:hanging="360"/>
      </w:pPr>
      <w:rPr>
        <w:rFonts w:ascii="Times New Roman" w:hAnsi="Times New Roman" w:hint="default"/>
      </w:rPr>
    </w:lvl>
    <w:lvl w:ilvl="5" w:tplc="C96A6500" w:tentative="1">
      <w:start w:val="1"/>
      <w:numFmt w:val="bullet"/>
      <w:lvlText w:val="•"/>
      <w:lvlJc w:val="left"/>
      <w:pPr>
        <w:tabs>
          <w:tab w:val="num" w:pos="4320"/>
        </w:tabs>
        <w:ind w:left="4320" w:hanging="360"/>
      </w:pPr>
      <w:rPr>
        <w:rFonts w:ascii="Times New Roman" w:hAnsi="Times New Roman" w:hint="default"/>
      </w:rPr>
    </w:lvl>
    <w:lvl w:ilvl="6" w:tplc="48987D80" w:tentative="1">
      <w:start w:val="1"/>
      <w:numFmt w:val="bullet"/>
      <w:lvlText w:val="•"/>
      <w:lvlJc w:val="left"/>
      <w:pPr>
        <w:tabs>
          <w:tab w:val="num" w:pos="5040"/>
        </w:tabs>
        <w:ind w:left="5040" w:hanging="360"/>
      </w:pPr>
      <w:rPr>
        <w:rFonts w:ascii="Times New Roman" w:hAnsi="Times New Roman" w:hint="default"/>
      </w:rPr>
    </w:lvl>
    <w:lvl w:ilvl="7" w:tplc="153AA086" w:tentative="1">
      <w:start w:val="1"/>
      <w:numFmt w:val="bullet"/>
      <w:lvlText w:val="•"/>
      <w:lvlJc w:val="left"/>
      <w:pPr>
        <w:tabs>
          <w:tab w:val="num" w:pos="5760"/>
        </w:tabs>
        <w:ind w:left="5760" w:hanging="360"/>
      </w:pPr>
      <w:rPr>
        <w:rFonts w:ascii="Times New Roman" w:hAnsi="Times New Roman" w:hint="default"/>
      </w:rPr>
    </w:lvl>
    <w:lvl w:ilvl="8" w:tplc="AF0C0A6E" w:tentative="1">
      <w:start w:val="1"/>
      <w:numFmt w:val="bullet"/>
      <w:lvlText w:val="•"/>
      <w:lvlJc w:val="left"/>
      <w:pPr>
        <w:tabs>
          <w:tab w:val="num" w:pos="6480"/>
        </w:tabs>
        <w:ind w:left="6480" w:hanging="360"/>
      </w:pPr>
      <w:rPr>
        <w:rFonts w:ascii="Times New Roman" w:hAnsi="Times New Roman" w:hint="default"/>
      </w:rPr>
    </w:lvl>
  </w:abstractNum>
  <w:abstractNum w:abstractNumId="10">
    <w:nsid w:val="0EF61909"/>
    <w:multiLevelType w:val="hybridMultilevel"/>
    <w:tmpl w:val="667650B6"/>
    <w:lvl w:ilvl="0" w:tplc="C0041442">
      <w:start w:val="1"/>
      <w:numFmt w:val="bullet"/>
      <w:lvlText w:val="•"/>
      <w:lvlJc w:val="left"/>
      <w:pPr>
        <w:tabs>
          <w:tab w:val="num" w:pos="720"/>
        </w:tabs>
        <w:ind w:left="720" w:hanging="360"/>
      </w:pPr>
      <w:rPr>
        <w:rFonts w:ascii="Times New Roman" w:hAnsi="Times New Roman" w:hint="default"/>
      </w:rPr>
    </w:lvl>
    <w:lvl w:ilvl="1" w:tplc="7D0A8AE4">
      <w:start w:val="1"/>
      <w:numFmt w:val="lowerLetter"/>
      <w:lvlText w:val="%2)"/>
      <w:lvlJc w:val="left"/>
      <w:pPr>
        <w:tabs>
          <w:tab w:val="num" w:pos="1440"/>
        </w:tabs>
        <w:ind w:left="1440" w:hanging="360"/>
      </w:pPr>
    </w:lvl>
    <w:lvl w:ilvl="2" w:tplc="CAAE108C" w:tentative="1">
      <w:start w:val="1"/>
      <w:numFmt w:val="bullet"/>
      <w:lvlText w:val="•"/>
      <w:lvlJc w:val="left"/>
      <w:pPr>
        <w:tabs>
          <w:tab w:val="num" w:pos="2160"/>
        </w:tabs>
        <w:ind w:left="2160" w:hanging="360"/>
      </w:pPr>
      <w:rPr>
        <w:rFonts w:ascii="Times New Roman" w:hAnsi="Times New Roman" w:hint="default"/>
      </w:rPr>
    </w:lvl>
    <w:lvl w:ilvl="3" w:tplc="2126F396" w:tentative="1">
      <w:start w:val="1"/>
      <w:numFmt w:val="bullet"/>
      <w:lvlText w:val="•"/>
      <w:lvlJc w:val="left"/>
      <w:pPr>
        <w:tabs>
          <w:tab w:val="num" w:pos="2880"/>
        </w:tabs>
        <w:ind w:left="2880" w:hanging="360"/>
      </w:pPr>
      <w:rPr>
        <w:rFonts w:ascii="Times New Roman" w:hAnsi="Times New Roman" w:hint="default"/>
      </w:rPr>
    </w:lvl>
    <w:lvl w:ilvl="4" w:tplc="6F06D18C" w:tentative="1">
      <w:start w:val="1"/>
      <w:numFmt w:val="bullet"/>
      <w:lvlText w:val="•"/>
      <w:lvlJc w:val="left"/>
      <w:pPr>
        <w:tabs>
          <w:tab w:val="num" w:pos="3600"/>
        </w:tabs>
        <w:ind w:left="3600" w:hanging="360"/>
      </w:pPr>
      <w:rPr>
        <w:rFonts w:ascii="Times New Roman" w:hAnsi="Times New Roman" w:hint="default"/>
      </w:rPr>
    </w:lvl>
    <w:lvl w:ilvl="5" w:tplc="7CE4B29A" w:tentative="1">
      <w:start w:val="1"/>
      <w:numFmt w:val="bullet"/>
      <w:lvlText w:val="•"/>
      <w:lvlJc w:val="left"/>
      <w:pPr>
        <w:tabs>
          <w:tab w:val="num" w:pos="4320"/>
        </w:tabs>
        <w:ind w:left="4320" w:hanging="360"/>
      </w:pPr>
      <w:rPr>
        <w:rFonts w:ascii="Times New Roman" w:hAnsi="Times New Roman" w:hint="default"/>
      </w:rPr>
    </w:lvl>
    <w:lvl w:ilvl="6" w:tplc="488A5BB4" w:tentative="1">
      <w:start w:val="1"/>
      <w:numFmt w:val="bullet"/>
      <w:lvlText w:val="•"/>
      <w:lvlJc w:val="left"/>
      <w:pPr>
        <w:tabs>
          <w:tab w:val="num" w:pos="5040"/>
        </w:tabs>
        <w:ind w:left="5040" w:hanging="360"/>
      </w:pPr>
      <w:rPr>
        <w:rFonts w:ascii="Times New Roman" w:hAnsi="Times New Roman" w:hint="default"/>
      </w:rPr>
    </w:lvl>
    <w:lvl w:ilvl="7" w:tplc="69823BA6" w:tentative="1">
      <w:start w:val="1"/>
      <w:numFmt w:val="bullet"/>
      <w:lvlText w:val="•"/>
      <w:lvlJc w:val="left"/>
      <w:pPr>
        <w:tabs>
          <w:tab w:val="num" w:pos="5760"/>
        </w:tabs>
        <w:ind w:left="5760" w:hanging="360"/>
      </w:pPr>
      <w:rPr>
        <w:rFonts w:ascii="Times New Roman" w:hAnsi="Times New Roman" w:hint="default"/>
      </w:rPr>
    </w:lvl>
    <w:lvl w:ilvl="8" w:tplc="DBF61432" w:tentative="1">
      <w:start w:val="1"/>
      <w:numFmt w:val="bullet"/>
      <w:lvlText w:val="•"/>
      <w:lvlJc w:val="left"/>
      <w:pPr>
        <w:tabs>
          <w:tab w:val="num" w:pos="6480"/>
        </w:tabs>
        <w:ind w:left="6480" w:hanging="360"/>
      </w:pPr>
      <w:rPr>
        <w:rFonts w:ascii="Times New Roman" w:hAnsi="Times New Roman" w:hint="default"/>
      </w:rPr>
    </w:lvl>
  </w:abstractNum>
  <w:abstractNum w:abstractNumId="11">
    <w:nsid w:val="11313D3E"/>
    <w:multiLevelType w:val="hybridMultilevel"/>
    <w:tmpl w:val="68BEE2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1C1434A"/>
    <w:multiLevelType w:val="hybridMultilevel"/>
    <w:tmpl w:val="848EC58A"/>
    <w:lvl w:ilvl="0" w:tplc="1B76BC42">
      <w:start w:val="1"/>
      <w:numFmt w:val="bullet"/>
      <w:lvlText w:val="•"/>
      <w:lvlJc w:val="left"/>
      <w:pPr>
        <w:tabs>
          <w:tab w:val="num" w:pos="720"/>
        </w:tabs>
        <w:ind w:left="720" w:hanging="360"/>
      </w:pPr>
      <w:rPr>
        <w:rFonts w:ascii="Times New Roman" w:hAnsi="Times New Roman" w:hint="default"/>
      </w:rPr>
    </w:lvl>
    <w:lvl w:ilvl="1" w:tplc="BF827000">
      <w:start w:val="1"/>
      <w:numFmt w:val="decimal"/>
      <w:lvlText w:val="%2."/>
      <w:lvlJc w:val="left"/>
      <w:pPr>
        <w:tabs>
          <w:tab w:val="num" w:pos="1440"/>
        </w:tabs>
        <w:ind w:left="1440" w:hanging="360"/>
      </w:pPr>
    </w:lvl>
    <w:lvl w:ilvl="2" w:tplc="CCF2EEC4">
      <w:start w:val="1"/>
      <w:numFmt w:val="lowerLetter"/>
      <w:lvlText w:val="%3)"/>
      <w:lvlJc w:val="left"/>
      <w:pPr>
        <w:ind w:left="2160" w:hanging="360"/>
      </w:pPr>
      <w:rPr>
        <w:rFonts w:hint="default"/>
        <w:b/>
      </w:rPr>
    </w:lvl>
    <w:lvl w:ilvl="3" w:tplc="F5D80E1E" w:tentative="1">
      <w:start w:val="1"/>
      <w:numFmt w:val="bullet"/>
      <w:lvlText w:val="•"/>
      <w:lvlJc w:val="left"/>
      <w:pPr>
        <w:tabs>
          <w:tab w:val="num" w:pos="2880"/>
        </w:tabs>
        <w:ind w:left="2880" w:hanging="360"/>
      </w:pPr>
      <w:rPr>
        <w:rFonts w:ascii="Times New Roman" w:hAnsi="Times New Roman" w:hint="default"/>
      </w:rPr>
    </w:lvl>
    <w:lvl w:ilvl="4" w:tplc="F8E05082" w:tentative="1">
      <w:start w:val="1"/>
      <w:numFmt w:val="bullet"/>
      <w:lvlText w:val="•"/>
      <w:lvlJc w:val="left"/>
      <w:pPr>
        <w:tabs>
          <w:tab w:val="num" w:pos="3600"/>
        </w:tabs>
        <w:ind w:left="3600" w:hanging="360"/>
      </w:pPr>
      <w:rPr>
        <w:rFonts w:ascii="Times New Roman" w:hAnsi="Times New Roman" w:hint="default"/>
      </w:rPr>
    </w:lvl>
    <w:lvl w:ilvl="5" w:tplc="E9A6122E" w:tentative="1">
      <w:start w:val="1"/>
      <w:numFmt w:val="bullet"/>
      <w:lvlText w:val="•"/>
      <w:lvlJc w:val="left"/>
      <w:pPr>
        <w:tabs>
          <w:tab w:val="num" w:pos="4320"/>
        </w:tabs>
        <w:ind w:left="4320" w:hanging="360"/>
      </w:pPr>
      <w:rPr>
        <w:rFonts w:ascii="Times New Roman" w:hAnsi="Times New Roman" w:hint="default"/>
      </w:rPr>
    </w:lvl>
    <w:lvl w:ilvl="6" w:tplc="E21A93E0" w:tentative="1">
      <w:start w:val="1"/>
      <w:numFmt w:val="bullet"/>
      <w:lvlText w:val="•"/>
      <w:lvlJc w:val="left"/>
      <w:pPr>
        <w:tabs>
          <w:tab w:val="num" w:pos="5040"/>
        </w:tabs>
        <w:ind w:left="5040" w:hanging="360"/>
      </w:pPr>
      <w:rPr>
        <w:rFonts w:ascii="Times New Roman" w:hAnsi="Times New Roman" w:hint="default"/>
      </w:rPr>
    </w:lvl>
    <w:lvl w:ilvl="7" w:tplc="A5F66E92" w:tentative="1">
      <w:start w:val="1"/>
      <w:numFmt w:val="bullet"/>
      <w:lvlText w:val="•"/>
      <w:lvlJc w:val="left"/>
      <w:pPr>
        <w:tabs>
          <w:tab w:val="num" w:pos="5760"/>
        </w:tabs>
        <w:ind w:left="5760" w:hanging="360"/>
      </w:pPr>
      <w:rPr>
        <w:rFonts w:ascii="Times New Roman" w:hAnsi="Times New Roman" w:hint="default"/>
      </w:rPr>
    </w:lvl>
    <w:lvl w:ilvl="8" w:tplc="4EA0D4A6" w:tentative="1">
      <w:start w:val="1"/>
      <w:numFmt w:val="bullet"/>
      <w:lvlText w:val="•"/>
      <w:lvlJc w:val="left"/>
      <w:pPr>
        <w:tabs>
          <w:tab w:val="num" w:pos="6480"/>
        </w:tabs>
        <w:ind w:left="6480" w:hanging="360"/>
      </w:pPr>
      <w:rPr>
        <w:rFonts w:ascii="Times New Roman" w:hAnsi="Times New Roman" w:hint="default"/>
      </w:rPr>
    </w:lvl>
  </w:abstractNum>
  <w:abstractNum w:abstractNumId="13">
    <w:nsid w:val="15BA2F8F"/>
    <w:multiLevelType w:val="hybridMultilevel"/>
    <w:tmpl w:val="77D46B94"/>
    <w:lvl w:ilvl="0" w:tplc="74FECA36">
      <w:start w:val="1"/>
      <w:numFmt w:val="bullet"/>
      <w:lvlText w:val="•"/>
      <w:lvlJc w:val="left"/>
      <w:pPr>
        <w:tabs>
          <w:tab w:val="num" w:pos="720"/>
        </w:tabs>
        <w:ind w:left="720" w:hanging="360"/>
      </w:pPr>
      <w:rPr>
        <w:rFonts w:ascii="Times New Roman" w:hAnsi="Times New Roman" w:hint="default"/>
      </w:rPr>
    </w:lvl>
    <w:lvl w:ilvl="1" w:tplc="F09C561E">
      <w:numFmt w:val="bullet"/>
      <w:lvlText w:val="–"/>
      <w:lvlJc w:val="left"/>
      <w:pPr>
        <w:tabs>
          <w:tab w:val="num" w:pos="1440"/>
        </w:tabs>
        <w:ind w:left="1440" w:hanging="360"/>
      </w:pPr>
      <w:rPr>
        <w:rFonts w:ascii="Times New Roman" w:hAnsi="Times New Roman" w:hint="default"/>
      </w:rPr>
    </w:lvl>
    <w:lvl w:ilvl="2" w:tplc="11648ECA" w:tentative="1">
      <w:start w:val="1"/>
      <w:numFmt w:val="bullet"/>
      <w:lvlText w:val="•"/>
      <w:lvlJc w:val="left"/>
      <w:pPr>
        <w:tabs>
          <w:tab w:val="num" w:pos="2160"/>
        </w:tabs>
        <w:ind w:left="2160" w:hanging="360"/>
      </w:pPr>
      <w:rPr>
        <w:rFonts w:ascii="Times New Roman" w:hAnsi="Times New Roman" w:hint="default"/>
      </w:rPr>
    </w:lvl>
    <w:lvl w:ilvl="3" w:tplc="6BAC266A" w:tentative="1">
      <w:start w:val="1"/>
      <w:numFmt w:val="bullet"/>
      <w:lvlText w:val="•"/>
      <w:lvlJc w:val="left"/>
      <w:pPr>
        <w:tabs>
          <w:tab w:val="num" w:pos="2880"/>
        </w:tabs>
        <w:ind w:left="2880" w:hanging="360"/>
      </w:pPr>
      <w:rPr>
        <w:rFonts w:ascii="Times New Roman" w:hAnsi="Times New Roman" w:hint="default"/>
      </w:rPr>
    </w:lvl>
    <w:lvl w:ilvl="4" w:tplc="100263F8" w:tentative="1">
      <w:start w:val="1"/>
      <w:numFmt w:val="bullet"/>
      <w:lvlText w:val="•"/>
      <w:lvlJc w:val="left"/>
      <w:pPr>
        <w:tabs>
          <w:tab w:val="num" w:pos="3600"/>
        </w:tabs>
        <w:ind w:left="3600" w:hanging="360"/>
      </w:pPr>
      <w:rPr>
        <w:rFonts w:ascii="Times New Roman" w:hAnsi="Times New Roman" w:hint="default"/>
      </w:rPr>
    </w:lvl>
    <w:lvl w:ilvl="5" w:tplc="7808473C" w:tentative="1">
      <w:start w:val="1"/>
      <w:numFmt w:val="bullet"/>
      <w:lvlText w:val="•"/>
      <w:lvlJc w:val="left"/>
      <w:pPr>
        <w:tabs>
          <w:tab w:val="num" w:pos="4320"/>
        </w:tabs>
        <w:ind w:left="4320" w:hanging="360"/>
      </w:pPr>
      <w:rPr>
        <w:rFonts w:ascii="Times New Roman" w:hAnsi="Times New Roman" w:hint="default"/>
      </w:rPr>
    </w:lvl>
    <w:lvl w:ilvl="6" w:tplc="32A8E1A2" w:tentative="1">
      <w:start w:val="1"/>
      <w:numFmt w:val="bullet"/>
      <w:lvlText w:val="•"/>
      <w:lvlJc w:val="left"/>
      <w:pPr>
        <w:tabs>
          <w:tab w:val="num" w:pos="5040"/>
        </w:tabs>
        <w:ind w:left="5040" w:hanging="360"/>
      </w:pPr>
      <w:rPr>
        <w:rFonts w:ascii="Times New Roman" w:hAnsi="Times New Roman" w:hint="default"/>
      </w:rPr>
    </w:lvl>
    <w:lvl w:ilvl="7" w:tplc="BFA84202" w:tentative="1">
      <w:start w:val="1"/>
      <w:numFmt w:val="bullet"/>
      <w:lvlText w:val="•"/>
      <w:lvlJc w:val="left"/>
      <w:pPr>
        <w:tabs>
          <w:tab w:val="num" w:pos="5760"/>
        </w:tabs>
        <w:ind w:left="5760" w:hanging="360"/>
      </w:pPr>
      <w:rPr>
        <w:rFonts w:ascii="Times New Roman" w:hAnsi="Times New Roman" w:hint="default"/>
      </w:rPr>
    </w:lvl>
    <w:lvl w:ilvl="8" w:tplc="AE208DCE" w:tentative="1">
      <w:start w:val="1"/>
      <w:numFmt w:val="bullet"/>
      <w:lvlText w:val="•"/>
      <w:lvlJc w:val="left"/>
      <w:pPr>
        <w:tabs>
          <w:tab w:val="num" w:pos="6480"/>
        </w:tabs>
        <w:ind w:left="6480" w:hanging="360"/>
      </w:pPr>
      <w:rPr>
        <w:rFonts w:ascii="Times New Roman" w:hAnsi="Times New Roman" w:hint="default"/>
      </w:rPr>
    </w:lvl>
  </w:abstractNum>
  <w:abstractNum w:abstractNumId="14">
    <w:nsid w:val="17683394"/>
    <w:multiLevelType w:val="hybridMultilevel"/>
    <w:tmpl w:val="CF4632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90F7E00"/>
    <w:multiLevelType w:val="hybridMultilevel"/>
    <w:tmpl w:val="965A8E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9865FE4"/>
    <w:multiLevelType w:val="hybridMultilevel"/>
    <w:tmpl w:val="11D0BF82"/>
    <w:lvl w:ilvl="0" w:tplc="68B20DE6">
      <w:start w:val="1"/>
      <w:numFmt w:val="bullet"/>
      <w:lvlText w:val="•"/>
      <w:lvlJc w:val="left"/>
      <w:pPr>
        <w:tabs>
          <w:tab w:val="num" w:pos="720"/>
        </w:tabs>
        <w:ind w:left="720" w:hanging="360"/>
      </w:pPr>
      <w:rPr>
        <w:rFonts w:ascii="Times New Roman" w:hAnsi="Times New Roman" w:hint="default"/>
      </w:rPr>
    </w:lvl>
    <w:lvl w:ilvl="1" w:tplc="8BD02398">
      <w:numFmt w:val="bullet"/>
      <w:lvlText w:val="–"/>
      <w:lvlJc w:val="left"/>
      <w:pPr>
        <w:tabs>
          <w:tab w:val="num" w:pos="1440"/>
        </w:tabs>
        <w:ind w:left="1440" w:hanging="360"/>
      </w:pPr>
      <w:rPr>
        <w:rFonts w:ascii="Times New Roman" w:hAnsi="Times New Roman" w:hint="default"/>
      </w:rPr>
    </w:lvl>
    <w:lvl w:ilvl="2" w:tplc="BFB6191E" w:tentative="1">
      <w:start w:val="1"/>
      <w:numFmt w:val="bullet"/>
      <w:lvlText w:val="•"/>
      <w:lvlJc w:val="left"/>
      <w:pPr>
        <w:tabs>
          <w:tab w:val="num" w:pos="2160"/>
        </w:tabs>
        <w:ind w:left="2160" w:hanging="360"/>
      </w:pPr>
      <w:rPr>
        <w:rFonts w:ascii="Times New Roman" w:hAnsi="Times New Roman" w:hint="default"/>
      </w:rPr>
    </w:lvl>
    <w:lvl w:ilvl="3" w:tplc="EB4EA646" w:tentative="1">
      <w:start w:val="1"/>
      <w:numFmt w:val="bullet"/>
      <w:lvlText w:val="•"/>
      <w:lvlJc w:val="left"/>
      <w:pPr>
        <w:tabs>
          <w:tab w:val="num" w:pos="2880"/>
        </w:tabs>
        <w:ind w:left="2880" w:hanging="360"/>
      </w:pPr>
      <w:rPr>
        <w:rFonts w:ascii="Times New Roman" w:hAnsi="Times New Roman" w:hint="default"/>
      </w:rPr>
    </w:lvl>
    <w:lvl w:ilvl="4" w:tplc="45EA9A4C" w:tentative="1">
      <w:start w:val="1"/>
      <w:numFmt w:val="bullet"/>
      <w:lvlText w:val="•"/>
      <w:lvlJc w:val="left"/>
      <w:pPr>
        <w:tabs>
          <w:tab w:val="num" w:pos="3600"/>
        </w:tabs>
        <w:ind w:left="3600" w:hanging="360"/>
      </w:pPr>
      <w:rPr>
        <w:rFonts w:ascii="Times New Roman" w:hAnsi="Times New Roman" w:hint="default"/>
      </w:rPr>
    </w:lvl>
    <w:lvl w:ilvl="5" w:tplc="FDC61AC8" w:tentative="1">
      <w:start w:val="1"/>
      <w:numFmt w:val="bullet"/>
      <w:lvlText w:val="•"/>
      <w:lvlJc w:val="left"/>
      <w:pPr>
        <w:tabs>
          <w:tab w:val="num" w:pos="4320"/>
        </w:tabs>
        <w:ind w:left="4320" w:hanging="360"/>
      </w:pPr>
      <w:rPr>
        <w:rFonts w:ascii="Times New Roman" w:hAnsi="Times New Roman" w:hint="default"/>
      </w:rPr>
    </w:lvl>
    <w:lvl w:ilvl="6" w:tplc="F0520EDA" w:tentative="1">
      <w:start w:val="1"/>
      <w:numFmt w:val="bullet"/>
      <w:lvlText w:val="•"/>
      <w:lvlJc w:val="left"/>
      <w:pPr>
        <w:tabs>
          <w:tab w:val="num" w:pos="5040"/>
        </w:tabs>
        <w:ind w:left="5040" w:hanging="360"/>
      </w:pPr>
      <w:rPr>
        <w:rFonts w:ascii="Times New Roman" w:hAnsi="Times New Roman" w:hint="default"/>
      </w:rPr>
    </w:lvl>
    <w:lvl w:ilvl="7" w:tplc="19147124" w:tentative="1">
      <w:start w:val="1"/>
      <w:numFmt w:val="bullet"/>
      <w:lvlText w:val="•"/>
      <w:lvlJc w:val="left"/>
      <w:pPr>
        <w:tabs>
          <w:tab w:val="num" w:pos="5760"/>
        </w:tabs>
        <w:ind w:left="5760" w:hanging="360"/>
      </w:pPr>
      <w:rPr>
        <w:rFonts w:ascii="Times New Roman" w:hAnsi="Times New Roman" w:hint="default"/>
      </w:rPr>
    </w:lvl>
    <w:lvl w:ilvl="8" w:tplc="D15C4854" w:tentative="1">
      <w:start w:val="1"/>
      <w:numFmt w:val="bullet"/>
      <w:lvlText w:val="•"/>
      <w:lvlJc w:val="left"/>
      <w:pPr>
        <w:tabs>
          <w:tab w:val="num" w:pos="6480"/>
        </w:tabs>
        <w:ind w:left="6480" w:hanging="360"/>
      </w:pPr>
      <w:rPr>
        <w:rFonts w:ascii="Times New Roman" w:hAnsi="Times New Roman" w:hint="default"/>
      </w:rPr>
    </w:lvl>
  </w:abstractNum>
  <w:abstractNum w:abstractNumId="17">
    <w:nsid w:val="19B26DED"/>
    <w:multiLevelType w:val="hybridMultilevel"/>
    <w:tmpl w:val="C08AF67E"/>
    <w:lvl w:ilvl="0" w:tplc="F7866132">
      <w:start w:val="1"/>
      <w:numFmt w:val="bullet"/>
      <w:lvlText w:val="•"/>
      <w:lvlJc w:val="left"/>
      <w:pPr>
        <w:tabs>
          <w:tab w:val="num" w:pos="720"/>
        </w:tabs>
        <w:ind w:left="720" w:hanging="360"/>
      </w:pPr>
      <w:rPr>
        <w:rFonts w:ascii="Times New Roman" w:hAnsi="Times New Roman" w:hint="default"/>
      </w:rPr>
    </w:lvl>
    <w:lvl w:ilvl="1" w:tplc="2DDA5760">
      <w:start w:val="1"/>
      <w:numFmt w:val="lowerLetter"/>
      <w:lvlText w:val="%2)"/>
      <w:lvlJc w:val="left"/>
      <w:pPr>
        <w:tabs>
          <w:tab w:val="num" w:pos="1440"/>
        </w:tabs>
        <w:ind w:left="1440" w:hanging="360"/>
      </w:pPr>
    </w:lvl>
    <w:lvl w:ilvl="2" w:tplc="4FFAA90E" w:tentative="1">
      <w:start w:val="1"/>
      <w:numFmt w:val="bullet"/>
      <w:lvlText w:val="•"/>
      <w:lvlJc w:val="left"/>
      <w:pPr>
        <w:tabs>
          <w:tab w:val="num" w:pos="2160"/>
        </w:tabs>
        <w:ind w:left="2160" w:hanging="360"/>
      </w:pPr>
      <w:rPr>
        <w:rFonts w:ascii="Times New Roman" w:hAnsi="Times New Roman" w:hint="default"/>
      </w:rPr>
    </w:lvl>
    <w:lvl w:ilvl="3" w:tplc="141E0F12" w:tentative="1">
      <w:start w:val="1"/>
      <w:numFmt w:val="bullet"/>
      <w:lvlText w:val="•"/>
      <w:lvlJc w:val="left"/>
      <w:pPr>
        <w:tabs>
          <w:tab w:val="num" w:pos="2880"/>
        </w:tabs>
        <w:ind w:left="2880" w:hanging="360"/>
      </w:pPr>
      <w:rPr>
        <w:rFonts w:ascii="Times New Roman" w:hAnsi="Times New Roman" w:hint="default"/>
      </w:rPr>
    </w:lvl>
    <w:lvl w:ilvl="4" w:tplc="8B304502" w:tentative="1">
      <w:start w:val="1"/>
      <w:numFmt w:val="bullet"/>
      <w:lvlText w:val="•"/>
      <w:lvlJc w:val="left"/>
      <w:pPr>
        <w:tabs>
          <w:tab w:val="num" w:pos="3600"/>
        </w:tabs>
        <w:ind w:left="3600" w:hanging="360"/>
      </w:pPr>
      <w:rPr>
        <w:rFonts w:ascii="Times New Roman" w:hAnsi="Times New Roman" w:hint="default"/>
      </w:rPr>
    </w:lvl>
    <w:lvl w:ilvl="5" w:tplc="D382E3F0" w:tentative="1">
      <w:start w:val="1"/>
      <w:numFmt w:val="bullet"/>
      <w:lvlText w:val="•"/>
      <w:lvlJc w:val="left"/>
      <w:pPr>
        <w:tabs>
          <w:tab w:val="num" w:pos="4320"/>
        </w:tabs>
        <w:ind w:left="4320" w:hanging="360"/>
      </w:pPr>
      <w:rPr>
        <w:rFonts w:ascii="Times New Roman" w:hAnsi="Times New Roman" w:hint="default"/>
      </w:rPr>
    </w:lvl>
    <w:lvl w:ilvl="6" w:tplc="0E7E6C32" w:tentative="1">
      <w:start w:val="1"/>
      <w:numFmt w:val="bullet"/>
      <w:lvlText w:val="•"/>
      <w:lvlJc w:val="left"/>
      <w:pPr>
        <w:tabs>
          <w:tab w:val="num" w:pos="5040"/>
        </w:tabs>
        <w:ind w:left="5040" w:hanging="360"/>
      </w:pPr>
      <w:rPr>
        <w:rFonts w:ascii="Times New Roman" w:hAnsi="Times New Roman" w:hint="default"/>
      </w:rPr>
    </w:lvl>
    <w:lvl w:ilvl="7" w:tplc="528658E4" w:tentative="1">
      <w:start w:val="1"/>
      <w:numFmt w:val="bullet"/>
      <w:lvlText w:val="•"/>
      <w:lvlJc w:val="left"/>
      <w:pPr>
        <w:tabs>
          <w:tab w:val="num" w:pos="5760"/>
        </w:tabs>
        <w:ind w:left="5760" w:hanging="360"/>
      </w:pPr>
      <w:rPr>
        <w:rFonts w:ascii="Times New Roman" w:hAnsi="Times New Roman" w:hint="default"/>
      </w:rPr>
    </w:lvl>
    <w:lvl w:ilvl="8" w:tplc="87ECDE64" w:tentative="1">
      <w:start w:val="1"/>
      <w:numFmt w:val="bullet"/>
      <w:lvlText w:val="•"/>
      <w:lvlJc w:val="left"/>
      <w:pPr>
        <w:tabs>
          <w:tab w:val="num" w:pos="6480"/>
        </w:tabs>
        <w:ind w:left="6480" w:hanging="360"/>
      </w:pPr>
      <w:rPr>
        <w:rFonts w:ascii="Times New Roman" w:hAnsi="Times New Roman" w:hint="default"/>
      </w:rPr>
    </w:lvl>
  </w:abstractNum>
  <w:abstractNum w:abstractNumId="18">
    <w:nsid w:val="19D10FF4"/>
    <w:multiLevelType w:val="hybridMultilevel"/>
    <w:tmpl w:val="6E8A46D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1E001B27"/>
    <w:multiLevelType w:val="hybridMultilevel"/>
    <w:tmpl w:val="B7D877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E457E92"/>
    <w:multiLevelType w:val="hybridMultilevel"/>
    <w:tmpl w:val="F8C2F3AA"/>
    <w:lvl w:ilvl="0" w:tplc="7D489190">
      <w:start w:val="1"/>
      <w:numFmt w:val="bullet"/>
      <w:lvlText w:val="•"/>
      <w:lvlJc w:val="left"/>
      <w:pPr>
        <w:tabs>
          <w:tab w:val="num" w:pos="720"/>
        </w:tabs>
        <w:ind w:left="720" w:hanging="360"/>
      </w:pPr>
      <w:rPr>
        <w:rFonts w:ascii="Times New Roman" w:hAnsi="Times New Roman" w:hint="default"/>
      </w:rPr>
    </w:lvl>
    <w:lvl w:ilvl="1" w:tplc="C2AAB0E2">
      <w:start w:val="928"/>
      <w:numFmt w:val="bullet"/>
      <w:lvlText w:val="–"/>
      <w:lvlJc w:val="left"/>
      <w:pPr>
        <w:tabs>
          <w:tab w:val="num" w:pos="1440"/>
        </w:tabs>
        <w:ind w:left="1440" w:hanging="360"/>
      </w:pPr>
      <w:rPr>
        <w:rFonts w:ascii="Times New Roman" w:hAnsi="Times New Roman" w:hint="default"/>
      </w:rPr>
    </w:lvl>
    <w:lvl w:ilvl="2" w:tplc="83D06164" w:tentative="1">
      <w:start w:val="1"/>
      <w:numFmt w:val="bullet"/>
      <w:lvlText w:val="•"/>
      <w:lvlJc w:val="left"/>
      <w:pPr>
        <w:tabs>
          <w:tab w:val="num" w:pos="2160"/>
        </w:tabs>
        <w:ind w:left="2160" w:hanging="360"/>
      </w:pPr>
      <w:rPr>
        <w:rFonts w:ascii="Times New Roman" w:hAnsi="Times New Roman" w:hint="default"/>
      </w:rPr>
    </w:lvl>
    <w:lvl w:ilvl="3" w:tplc="93D28E5E" w:tentative="1">
      <w:start w:val="1"/>
      <w:numFmt w:val="bullet"/>
      <w:lvlText w:val="•"/>
      <w:lvlJc w:val="left"/>
      <w:pPr>
        <w:tabs>
          <w:tab w:val="num" w:pos="2880"/>
        </w:tabs>
        <w:ind w:left="2880" w:hanging="360"/>
      </w:pPr>
      <w:rPr>
        <w:rFonts w:ascii="Times New Roman" w:hAnsi="Times New Roman" w:hint="default"/>
      </w:rPr>
    </w:lvl>
    <w:lvl w:ilvl="4" w:tplc="0EC4B0FA" w:tentative="1">
      <w:start w:val="1"/>
      <w:numFmt w:val="bullet"/>
      <w:lvlText w:val="•"/>
      <w:lvlJc w:val="left"/>
      <w:pPr>
        <w:tabs>
          <w:tab w:val="num" w:pos="3600"/>
        </w:tabs>
        <w:ind w:left="3600" w:hanging="360"/>
      </w:pPr>
      <w:rPr>
        <w:rFonts w:ascii="Times New Roman" w:hAnsi="Times New Roman" w:hint="default"/>
      </w:rPr>
    </w:lvl>
    <w:lvl w:ilvl="5" w:tplc="E11C85A6" w:tentative="1">
      <w:start w:val="1"/>
      <w:numFmt w:val="bullet"/>
      <w:lvlText w:val="•"/>
      <w:lvlJc w:val="left"/>
      <w:pPr>
        <w:tabs>
          <w:tab w:val="num" w:pos="4320"/>
        </w:tabs>
        <w:ind w:left="4320" w:hanging="360"/>
      </w:pPr>
      <w:rPr>
        <w:rFonts w:ascii="Times New Roman" w:hAnsi="Times New Roman" w:hint="default"/>
      </w:rPr>
    </w:lvl>
    <w:lvl w:ilvl="6" w:tplc="A7480ED6" w:tentative="1">
      <w:start w:val="1"/>
      <w:numFmt w:val="bullet"/>
      <w:lvlText w:val="•"/>
      <w:lvlJc w:val="left"/>
      <w:pPr>
        <w:tabs>
          <w:tab w:val="num" w:pos="5040"/>
        </w:tabs>
        <w:ind w:left="5040" w:hanging="360"/>
      </w:pPr>
      <w:rPr>
        <w:rFonts w:ascii="Times New Roman" w:hAnsi="Times New Roman" w:hint="default"/>
      </w:rPr>
    </w:lvl>
    <w:lvl w:ilvl="7" w:tplc="6834134A" w:tentative="1">
      <w:start w:val="1"/>
      <w:numFmt w:val="bullet"/>
      <w:lvlText w:val="•"/>
      <w:lvlJc w:val="left"/>
      <w:pPr>
        <w:tabs>
          <w:tab w:val="num" w:pos="5760"/>
        </w:tabs>
        <w:ind w:left="5760" w:hanging="360"/>
      </w:pPr>
      <w:rPr>
        <w:rFonts w:ascii="Times New Roman" w:hAnsi="Times New Roman" w:hint="default"/>
      </w:rPr>
    </w:lvl>
    <w:lvl w:ilvl="8" w:tplc="5C020B5E" w:tentative="1">
      <w:start w:val="1"/>
      <w:numFmt w:val="bullet"/>
      <w:lvlText w:val="•"/>
      <w:lvlJc w:val="left"/>
      <w:pPr>
        <w:tabs>
          <w:tab w:val="num" w:pos="6480"/>
        </w:tabs>
        <w:ind w:left="6480" w:hanging="360"/>
      </w:pPr>
      <w:rPr>
        <w:rFonts w:ascii="Times New Roman" w:hAnsi="Times New Roman" w:hint="default"/>
      </w:rPr>
    </w:lvl>
  </w:abstractNum>
  <w:abstractNum w:abstractNumId="21">
    <w:nsid w:val="1E7D5F7C"/>
    <w:multiLevelType w:val="hybridMultilevel"/>
    <w:tmpl w:val="A28C7C96"/>
    <w:lvl w:ilvl="0" w:tplc="FF2CE354">
      <w:start w:val="1"/>
      <w:numFmt w:val="bullet"/>
      <w:lvlText w:val="•"/>
      <w:lvlJc w:val="left"/>
      <w:pPr>
        <w:tabs>
          <w:tab w:val="num" w:pos="720"/>
        </w:tabs>
        <w:ind w:left="720" w:hanging="360"/>
      </w:pPr>
      <w:rPr>
        <w:rFonts w:ascii="Times New Roman" w:hAnsi="Times New Roman" w:hint="default"/>
      </w:rPr>
    </w:lvl>
    <w:lvl w:ilvl="1" w:tplc="8F3EA7F8">
      <w:numFmt w:val="bullet"/>
      <w:lvlText w:val="–"/>
      <w:lvlJc w:val="left"/>
      <w:pPr>
        <w:tabs>
          <w:tab w:val="num" w:pos="1440"/>
        </w:tabs>
        <w:ind w:left="1440" w:hanging="360"/>
      </w:pPr>
      <w:rPr>
        <w:rFonts w:ascii="Times New Roman" w:hAnsi="Times New Roman" w:hint="default"/>
      </w:rPr>
    </w:lvl>
    <w:lvl w:ilvl="2" w:tplc="6EFE985E" w:tentative="1">
      <w:start w:val="1"/>
      <w:numFmt w:val="bullet"/>
      <w:lvlText w:val="•"/>
      <w:lvlJc w:val="left"/>
      <w:pPr>
        <w:tabs>
          <w:tab w:val="num" w:pos="2160"/>
        </w:tabs>
        <w:ind w:left="2160" w:hanging="360"/>
      </w:pPr>
      <w:rPr>
        <w:rFonts w:ascii="Times New Roman" w:hAnsi="Times New Roman" w:hint="default"/>
      </w:rPr>
    </w:lvl>
    <w:lvl w:ilvl="3" w:tplc="E84C561C" w:tentative="1">
      <w:start w:val="1"/>
      <w:numFmt w:val="bullet"/>
      <w:lvlText w:val="•"/>
      <w:lvlJc w:val="left"/>
      <w:pPr>
        <w:tabs>
          <w:tab w:val="num" w:pos="2880"/>
        </w:tabs>
        <w:ind w:left="2880" w:hanging="360"/>
      </w:pPr>
      <w:rPr>
        <w:rFonts w:ascii="Times New Roman" w:hAnsi="Times New Roman" w:hint="default"/>
      </w:rPr>
    </w:lvl>
    <w:lvl w:ilvl="4" w:tplc="07F6B65A" w:tentative="1">
      <w:start w:val="1"/>
      <w:numFmt w:val="bullet"/>
      <w:lvlText w:val="•"/>
      <w:lvlJc w:val="left"/>
      <w:pPr>
        <w:tabs>
          <w:tab w:val="num" w:pos="3600"/>
        </w:tabs>
        <w:ind w:left="3600" w:hanging="360"/>
      </w:pPr>
      <w:rPr>
        <w:rFonts w:ascii="Times New Roman" w:hAnsi="Times New Roman" w:hint="default"/>
      </w:rPr>
    </w:lvl>
    <w:lvl w:ilvl="5" w:tplc="2F2ACDAE" w:tentative="1">
      <w:start w:val="1"/>
      <w:numFmt w:val="bullet"/>
      <w:lvlText w:val="•"/>
      <w:lvlJc w:val="left"/>
      <w:pPr>
        <w:tabs>
          <w:tab w:val="num" w:pos="4320"/>
        </w:tabs>
        <w:ind w:left="4320" w:hanging="360"/>
      </w:pPr>
      <w:rPr>
        <w:rFonts w:ascii="Times New Roman" w:hAnsi="Times New Roman" w:hint="default"/>
      </w:rPr>
    </w:lvl>
    <w:lvl w:ilvl="6" w:tplc="4A8E7658" w:tentative="1">
      <w:start w:val="1"/>
      <w:numFmt w:val="bullet"/>
      <w:lvlText w:val="•"/>
      <w:lvlJc w:val="left"/>
      <w:pPr>
        <w:tabs>
          <w:tab w:val="num" w:pos="5040"/>
        </w:tabs>
        <w:ind w:left="5040" w:hanging="360"/>
      </w:pPr>
      <w:rPr>
        <w:rFonts w:ascii="Times New Roman" w:hAnsi="Times New Roman" w:hint="default"/>
      </w:rPr>
    </w:lvl>
    <w:lvl w:ilvl="7" w:tplc="8E8CFAD0" w:tentative="1">
      <w:start w:val="1"/>
      <w:numFmt w:val="bullet"/>
      <w:lvlText w:val="•"/>
      <w:lvlJc w:val="left"/>
      <w:pPr>
        <w:tabs>
          <w:tab w:val="num" w:pos="5760"/>
        </w:tabs>
        <w:ind w:left="5760" w:hanging="360"/>
      </w:pPr>
      <w:rPr>
        <w:rFonts w:ascii="Times New Roman" w:hAnsi="Times New Roman" w:hint="default"/>
      </w:rPr>
    </w:lvl>
    <w:lvl w:ilvl="8" w:tplc="BC72E2B0" w:tentative="1">
      <w:start w:val="1"/>
      <w:numFmt w:val="bullet"/>
      <w:lvlText w:val="•"/>
      <w:lvlJc w:val="left"/>
      <w:pPr>
        <w:tabs>
          <w:tab w:val="num" w:pos="6480"/>
        </w:tabs>
        <w:ind w:left="6480" w:hanging="360"/>
      </w:pPr>
      <w:rPr>
        <w:rFonts w:ascii="Times New Roman" w:hAnsi="Times New Roman" w:hint="default"/>
      </w:rPr>
    </w:lvl>
  </w:abstractNum>
  <w:abstractNum w:abstractNumId="22">
    <w:nsid w:val="26A969CF"/>
    <w:multiLevelType w:val="hybridMultilevel"/>
    <w:tmpl w:val="CBCAB046"/>
    <w:lvl w:ilvl="0" w:tplc="08D079D8">
      <w:start w:val="1"/>
      <w:numFmt w:val="bullet"/>
      <w:lvlText w:val="•"/>
      <w:lvlJc w:val="left"/>
      <w:pPr>
        <w:tabs>
          <w:tab w:val="num" w:pos="720"/>
        </w:tabs>
        <w:ind w:left="720" w:hanging="360"/>
      </w:pPr>
      <w:rPr>
        <w:rFonts w:ascii="Times New Roman" w:hAnsi="Times New Roman" w:hint="default"/>
      </w:rPr>
    </w:lvl>
    <w:lvl w:ilvl="1" w:tplc="D46A96AA" w:tentative="1">
      <w:start w:val="1"/>
      <w:numFmt w:val="bullet"/>
      <w:lvlText w:val="•"/>
      <w:lvlJc w:val="left"/>
      <w:pPr>
        <w:tabs>
          <w:tab w:val="num" w:pos="1440"/>
        </w:tabs>
        <w:ind w:left="1440" w:hanging="360"/>
      </w:pPr>
      <w:rPr>
        <w:rFonts w:ascii="Times New Roman" w:hAnsi="Times New Roman" w:hint="default"/>
      </w:rPr>
    </w:lvl>
    <w:lvl w:ilvl="2" w:tplc="6DB05B50" w:tentative="1">
      <w:start w:val="1"/>
      <w:numFmt w:val="bullet"/>
      <w:lvlText w:val="•"/>
      <w:lvlJc w:val="left"/>
      <w:pPr>
        <w:tabs>
          <w:tab w:val="num" w:pos="2160"/>
        </w:tabs>
        <w:ind w:left="2160" w:hanging="360"/>
      </w:pPr>
      <w:rPr>
        <w:rFonts w:ascii="Times New Roman" w:hAnsi="Times New Roman" w:hint="default"/>
      </w:rPr>
    </w:lvl>
    <w:lvl w:ilvl="3" w:tplc="8DBCEDA8" w:tentative="1">
      <w:start w:val="1"/>
      <w:numFmt w:val="bullet"/>
      <w:lvlText w:val="•"/>
      <w:lvlJc w:val="left"/>
      <w:pPr>
        <w:tabs>
          <w:tab w:val="num" w:pos="2880"/>
        </w:tabs>
        <w:ind w:left="2880" w:hanging="360"/>
      </w:pPr>
      <w:rPr>
        <w:rFonts w:ascii="Times New Roman" w:hAnsi="Times New Roman" w:hint="default"/>
      </w:rPr>
    </w:lvl>
    <w:lvl w:ilvl="4" w:tplc="FF482C08" w:tentative="1">
      <w:start w:val="1"/>
      <w:numFmt w:val="bullet"/>
      <w:lvlText w:val="•"/>
      <w:lvlJc w:val="left"/>
      <w:pPr>
        <w:tabs>
          <w:tab w:val="num" w:pos="3600"/>
        </w:tabs>
        <w:ind w:left="3600" w:hanging="360"/>
      </w:pPr>
      <w:rPr>
        <w:rFonts w:ascii="Times New Roman" w:hAnsi="Times New Roman" w:hint="default"/>
      </w:rPr>
    </w:lvl>
    <w:lvl w:ilvl="5" w:tplc="8B96A24C" w:tentative="1">
      <w:start w:val="1"/>
      <w:numFmt w:val="bullet"/>
      <w:lvlText w:val="•"/>
      <w:lvlJc w:val="left"/>
      <w:pPr>
        <w:tabs>
          <w:tab w:val="num" w:pos="4320"/>
        </w:tabs>
        <w:ind w:left="4320" w:hanging="360"/>
      </w:pPr>
      <w:rPr>
        <w:rFonts w:ascii="Times New Roman" w:hAnsi="Times New Roman" w:hint="default"/>
      </w:rPr>
    </w:lvl>
    <w:lvl w:ilvl="6" w:tplc="D8CA4BC4" w:tentative="1">
      <w:start w:val="1"/>
      <w:numFmt w:val="bullet"/>
      <w:lvlText w:val="•"/>
      <w:lvlJc w:val="left"/>
      <w:pPr>
        <w:tabs>
          <w:tab w:val="num" w:pos="5040"/>
        </w:tabs>
        <w:ind w:left="5040" w:hanging="360"/>
      </w:pPr>
      <w:rPr>
        <w:rFonts w:ascii="Times New Roman" w:hAnsi="Times New Roman" w:hint="default"/>
      </w:rPr>
    </w:lvl>
    <w:lvl w:ilvl="7" w:tplc="09F8BAFE" w:tentative="1">
      <w:start w:val="1"/>
      <w:numFmt w:val="bullet"/>
      <w:lvlText w:val="•"/>
      <w:lvlJc w:val="left"/>
      <w:pPr>
        <w:tabs>
          <w:tab w:val="num" w:pos="5760"/>
        </w:tabs>
        <w:ind w:left="5760" w:hanging="360"/>
      </w:pPr>
      <w:rPr>
        <w:rFonts w:ascii="Times New Roman" w:hAnsi="Times New Roman" w:hint="default"/>
      </w:rPr>
    </w:lvl>
    <w:lvl w:ilvl="8" w:tplc="12BAE492" w:tentative="1">
      <w:start w:val="1"/>
      <w:numFmt w:val="bullet"/>
      <w:lvlText w:val="•"/>
      <w:lvlJc w:val="left"/>
      <w:pPr>
        <w:tabs>
          <w:tab w:val="num" w:pos="6480"/>
        </w:tabs>
        <w:ind w:left="6480" w:hanging="360"/>
      </w:pPr>
      <w:rPr>
        <w:rFonts w:ascii="Times New Roman" w:hAnsi="Times New Roman" w:hint="default"/>
      </w:rPr>
    </w:lvl>
  </w:abstractNum>
  <w:abstractNum w:abstractNumId="23">
    <w:nsid w:val="277A265A"/>
    <w:multiLevelType w:val="hybridMultilevel"/>
    <w:tmpl w:val="06C281A6"/>
    <w:lvl w:ilvl="0" w:tplc="5A12EC90">
      <w:start w:val="1"/>
      <w:numFmt w:val="bullet"/>
      <w:lvlText w:val="•"/>
      <w:lvlJc w:val="left"/>
      <w:pPr>
        <w:tabs>
          <w:tab w:val="num" w:pos="720"/>
        </w:tabs>
        <w:ind w:left="720" w:hanging="360"/>
      </w:pPr>
      <w:rPr>
        <w:rFonts w:ascii="Times New Roman" w:hAnsi="Times New Roman" w:hint="default"/>
      </w:rPr>
    </w:lvl>
    <w:lvl w:ilvl="1" w:tplc="006ECB76" w:tentative="1">
      <w:start w:val="1"/>
      <w:numFmt w:val="bullet"/>
      <w:lvlText w:val="•"/>
      <w:lvlJc w:val="left"/>
      <w:pPr>
        <w:tabs>
          <w:tab w:val="num" w:pos="1440"/>
        </w:tabs>
        <w:ind w:left="1440" w:hanging="360"/>
      </w:pPr>
      <w:rPr>
        <w:rFonts w:ascii="Times New Roman" w:hAnsi="Times New Roman" w:hint="default"/>
      </w:rPr>
    </w:lvl>
    <w:lvl w:ilvl="2" w:tplc="095C4DD2" w:tentative="1">
      <w:start w:val="1"/>
      <w:numFmt w:val="bullet"/>
      <w:lvlText w:val="•"/>
      <w:lvlJc w:val="left"/>
      <w:pPr>
        <w:tabs>
          <w:tab w:val="num" w:pos="2160"/>
        </w:tabs>
        <w:ind w:left="2160" w:hanging="360"/>
      </w:pPr>
      <w:rPr>
        <w:rFonts w:ascii="Times New Roman" w:hAnsi="Times New Roman" w:hint="default"/>
      </w:rPr>
    </w:lvl>
    <w:lvl w:ilvl="3" w:tplc="FD205DC6" w:tentative="1">
      <w:start w:val="1"/>
      <w:numFmt w:val="bullet"/>
      <w:lvlText w:val="•"/>
      <w:lvlJc w:val="left"/>
      <w:pPr>
        <w:tabs>
          <w:tab w:val="num" w:pos="2880"/>
        </w:tabs>
        <w:ind w:left="2880" w:hanging="360"/>
      </w:pPr>
      <w:rPr>
        <w:rFonts w:ascii="Times New Roman" w:hAnsi="Times New Roman" w:hint="default"/>
      </w:rPr>
    </w:lvl>
    <w:lvl w:ilvl="4" w:tplc="10D8A326" w:tentative="1">
      <w:start w:val="1"/>
      <w:numFmt w:val="bullet"/>
      <w:lvlText w:val="•"/>
      <w:lvlJc w:val="left"/>
      <w:pPr>
        <w:tabs>
          <w:tab w:val="num" w:pos="3600"/>
        </w:tabs>
        <w:ind w:left="3600" w:hanging="360"/>
      </w:pPr>
      <w:rPr>
        <w:rFonts w:ascii="Times New Roman" w:hAnsi="Times New Roman" w:hint="default"/>
      </w:rPr>
    </w:lvl>
    <w:lvl w:ilvl="5" w:tplc="6E3C8850" w:tentative="1">
      <w:start w:val="1"/>
      <w:numFmt w:val="bullet"/>
      <w:lvlText w:val="•"/>
      <w:lvlJc w:val="left"/>
      <w:pPr>
        <w:tabs>
          <w:tab w:val="num" w:pos="4320"/>
        </w:tabs>
        <w:ind w:left="4320" w:hanging="360"/>
      </w:pPr>
      <w:rPr>
        <w:rFonts w:ascii="Times New Roman" w:hAnsi="Times New Roman" w:hint="default"/>
      </w:rPr>
    </w:lvl>
    <w:lvl w:ilvl="6" w:tplc="0CE4F876" w:tentative="1">
      <w:start w:val="1"/>
      <w:numFmt w:val="bullet"/>
      <w:lvlText w:val="•"/>
      <w:lvlJc w:val="left"/>
      <w:pPr>
        <w:tabs>
          <w:tab w:val="num" w:pos="5040"/>
        </w:tabs>
        <w:ind w:left="5040" w:hanging="360"/>
      </w:pPr>
      <w:rPr>
        <w:rFonts w:ascii="Times New Roman" w:hAnsi="Times New Roman" w:hint="default"/>
      </w:rPr>
    </w:lvl>
    <w:lvl w:ilvl="7" w:tplc="6CF459C4" w:tentative="1">
      <w:start w:val="1"/>
      <w:numFmt w:val="bullet"/>
      <w:lvlText w:val="•"/>
      <w:lvlJc w:val="left"/>
      <w:pPr>
        <w:tabs>
          <w:tab w:val="num" w:pos="5760"/>
        </w:tabs>
        <w:ind w:left="5760" w:hanging="360"/>
      </w:pPr>
      <w:rPr>
        <w:rFonts w:ascii="Times New Roman" w:hAnsi="Times New Roman" w:hint="default"/>
      </w:rPr>
    </w:lvl>
    <w:lvl w:ilvl="8" w:tplc="0FCA20F2" w:tentative="1">
      <w:start w:val="1"/>
      <w:numFmt w:val="bullet"/>
      <w:lvlText w:val="•"/>
      <w:lvlJc w:val="left"/>
      <w:pPr>
        <w:tabs>
          <w:tab w:val="num" w:pos="6480"/>
        </w:tabs>
        <w:ind w:left="6480" w:hanging="360"/>
      </w:pPr>
      <w:rPr>
        <w:rFonts w:ascii="Times New Roman" w:hAnsi="Times New Roman" w:hint="default"/>
      </w:rPr>
    </w:lvl>
  </w:abstractNum>
  <w:abstractNum w:abstractNumId="24">
    <w:nsid w:val="27E94E08"/>
    <w:multiLevelType w:val="hybridMultilevel"/>
    <w:tmpl w:val="BC28F092"/>
    <w:lvl w:ilvl="0" w:tplc="5B3C67A6">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5">
    <w:nsid w:val="28627414"/>
    <w:multiLevelType w:val="hybridMultilevel"/>
    <w:tmpl w:val="F9F241A2"/>
    <w:lvl w:ilvl="0" w:tplc="435C7F46">
      <w:start w:val="1"/>
      <w:numFmt w:val="decimal"/>
      <w:lvlText w:val="%1."/>
      <w:lvlJc w:val="left"/>
      <w:pPr>
        <w:tabs>
          <w:tab w:val="num" w:pos="720"/>
        </w:tabs>
        <w:ind w:left="720" w:hanging="360"/>
      </w:pPr>
    </w:lvl>
    <w:lvl w:ilvl="1" w:tplc="0A0027C4">
      <w:start w:val="1"/>
      <w:numFmt w:val="decimal"/>
      <w:lvlText w:val="%2."/>
      <w:lvlJc w:val="left"/>
      <w:pPr>
        <w:tabs>
          <w:tab w:val="num" w:pos="1440"/>
        </w:tabs>
        <w:ind w:left="1440" w:hanging="360"/>
      </w:pPr>
    </w:lvl>
    <w:lvl w:ilvl="2" w:tplc="E3DE3BAC" w:tentative="1">
      <w:start w:val="1"/>
      <w:numFmt w:val="decimal"/>
      <w:lvlText w:val="%3."/>
      <w:lvlJc w:val="left"/>
      <w:pPr>
        <w:tabs>
          <w:tab w:val="num" w:pos="2160"/>
        </w:tabs>
        <w:ind w:left="2160" w:hanging="360"/>
      </w:pPr>
    </w:lvl>
    <w:lvl w:ilvl="3" w:tplc="8F94BB64" w:tentative="1">
      <w:start w:val="1"/>
      <w:numFmt w:val="decimal"/>
      <w:lvlText w:val="%4."/>
      <w:lvlJc w:val="left"/>
      <w:pPr>
        <w:tabs>
          <w:tab w:val="num" w:pos="2880"/>
        </w:tabs>
        <w:ind w:left="2880" w:hanging="360"/>
      </w:pPr>
    </w:lvl>
    <w:lvl w:ilvl="4" w:tplc="A328B392" w:tentative="1">
      <w:start w:val="1"/>
      <w:numFmt w:val="decimal"/>
      <w:lvlText w:val="%5."/>
      <w:lvlJc w:val="left"/>
      <w:pPr>
        <w:tabs>
          <w:tab w:val="num" w:pos="3600"/>
        </w:tabs>
        <w:ind w:left="3600" w:hanging="360"/>
      </w:pPr>
    </w:lvl>
    <w:lvl w:ilvl="5" w:tplc="984AE6CE" w:tentative="1">
      <w:start w:val="1"/>
      <w:numFmt w:val="decimal"/>
      <w:lvlText w:val="%6."/>
      <w:lvlJc w:val="left"/>
      <w:pPr>
        <w:tabs>
          <w:tab w:val="num" w:pos="4320"/>
        </w:tabs>
        <w:ind w:left="4320" w:hanging="360"/>
      </w:pPr>
    </w:lvl>
    <w:lvl w:ilvl="6" w:tplc="EDC43D8A" w:tentative="1">
      <w:start w:val="1"/>
      <w:numFmt w:val="decimal"/>
      <w:lvlText w:val="%7."/>
      <w:lvlJc w:val="left"/>
      <w:pPr>
        <w:tabs>
          <w:tab w:val="num" w:pos="5040"/>
        </w:tabs>
        <w:ind w:left="5040" w:hanging="360"/>
      </w:pPr>
    </w:lvl>
    <w:lvl w:ilvl="7" w:tplc="5E62631E" w:tentative="1">
      <w:start w:val="1"/>
      <w:numFmt w:val="decimal"/>
      <w:lvlText w:val="%8."/>
      <w:lvlJc w:val="left"/>
      <w:pPr>
        <w:tabs>
          <w:tab w:val="num" w:pos="5760"/>
        </w:tabs>
        <w:ind w:left="5760" w:hanging="360"/>
      </w:pPr>
    </w:lvl>
    <w:lvl w:ilvl="8" w:tplc="F76803EC" w:tentative="1">
      <w:start w:val="1"/>
      <w:numFmt w:val="decimal"/>
      <w:lvlText w:val="%9."/>
      <w:lvlJc w:val="left"/>
      <w:pPr>
        <w:tabs>
          <w:tab w:val="num" w:pos="6480"/>
        </w:tabs>
        <w:ind w:left="6480" w:hanging="360"/>
      </w:pPr>
    </w:lvl>
  </w:abstractNum>
  <w:abstractNum w:abstractNumId="26">
    <w:nsid w:val="2A5706DE"/>
    <w:multiLevelType w:val="hybridMultilevel"/>
    <w:tmpl w:val="5486303C"/>
    <w:lvl w:ilvl="0" w:tplc="F5CEABE4">
      <w:start w:val="1"/>
      <w:numFmt w:val="bullet"/>
      <w:lvlText w:val="•"/>
      <w:lvlJc w:val="left"/>
      <w:pPr>
        <w:tabs>
          <w:tab w:val="num" w:pos="720"/>
        </w:tabs>
        <w:ind w:left="720" w:hanging="360"/>
      </w:pPr>
      <w:rPr>
        <w:rFonts w:ascii="Times New Roman" w:hAnsi="Times New Roman" w:hint="default"/>
      </w:rPr>
    </w:lvl>
    <w:lvl w:ilvl="1" w:tplc="BBBCC584">
      <w:start w:val="1"/>
      <w:numFmt w:val="upperRoman"/>
      <w:lvlText w:val="%2."/>
      <w:lvlJc w:val="right"/>
      <w:pPr>
        <w:tabs>
          <w:tab w:val="num" w:pos="1440"/>
        </w:tabs>
        <w:ind w:left="1440" w:hanging="360"/>
      </w:pPr>
    </w:lvl>
    <w:lvl w:ilvl="2" w:tplc="DC44C85E" w:tentative="1">
      <w:start w:val="1"/>
      <w:numFmt w:val="bullet"/>
      <w:lvlText w:val="•"/>
      <w:lvlJc w:val="left"/>
      <w:pPr>
        <w:tabs>
          <w:tab w:val="num" w:pos="2160"/>
        </w:tabs>
        <w:ind w:left="2160" w:hanging="360"/>
      </w:pPr>
      <w:rPr>
        <w:rFonts w:ascii="Times New Roman" w:hAnsi="Times New Roman" w:hint="default"/>
      </w:rPr>
    </w:lvl>
    <w:lvl w:ilvl="3" w:tplc="50CE5522" w:tentative="1">
      <w:start w:val="1"/>
      <w:numFmt w:val="bullet"/>
      <w:lvlText w:val="•"/>
      <w:lvlJc w:val="left"/>
      <w:pPr>
        <w:tabs>
          <w:tab w:val="num" w:pos="2880"/>
        </w:tabs>
        <w:ind w:left="2880" w:hanging="360"/>
      </w:pPr>
      <w:rPr>
        <w:rFonts w:ascii="Times New Roman" w:hAnsi="Times New Roman" w:hint="default"/>
      </w:rPr>
    </w:lvl>
    <w:lvl w:ilvl="4" w:tplc="62408856" w:tentative="1">
      <w:start w:val="1"/>
      <w:numFmt w:val="bullet"/>
      <w:lvlText w:val="•"/>
      <w:lvlJc w:val="left"/>
      <w:pPr>
        <w:tabs>
          <w:tab w:val="num" w:pos="3600"/>
        </w:tabs>
        <w:ind w:left="3600" w:hanging="360"/>
      </w:pPr>
      <w:rPr>
        <w:rFonts w:ascii="Times New Roman" w:hAnsi="Times New Roman" w:hint="default"/>
      </w:rPr>
    </w:lvl>
    <w:lvl w:ilvl="5" w:tplc="DD56E9D4" w:tentative="1">
      <w:start w:val="1"/>
      <w:numFmt w:val="bullet"/>
      <w:lvlText w:val="•"/>
      <w:lvlJc w:val="left"/>
      <w:pPr>
        <w:tabs>
          <w:tab w:val="num" w:pos="4320"/>
        </w:tabs>
        <w:ind w:left="4320" w:hanging="360"/>
      </w:pPr>
      <w:rPr>
        <w:rFonts w:ascii="Times New Roman" w:hAnsi="Times New Roman" w:hint="default"/>
      </w:rPr>
    </w:lvl>
    <w:lvl w:ilvl="6" w:tplc="10E6C9A4" w:tentative="1">
      <w:start w:val="1"/>
      <w:numFmt w:val="bullet"/>
      <w:lvlText w:val="•"/>
      <w:lvlJc w:val="left"/>
      <w:pPr>
        <w:tabs>
          <w:tab w:val="num" w:pos="5040"/>
        </w:tabs>
        <w:ind w:left="5040" w:hanging="360"/>
      </w:pPr>
      <w:rPr>
        <w:rFonts w:ascii="Times New Roman" w:hAnsi="Times New Roman" w:hint="default"/>
      </w:rPr>
    </w:lvl>
    <w:lvl w:ilvl="7" w:tplc="3CCCC2A4" w:tentative="1">
      <w:start w:val="1"/>
      <w:numFmt w:val="bullet"/>
      <w:lvlText w:val="•"/>
      <w:lvlJc w:val="left"/>
      <w:pPr>
        <w:tabs>
          <w:tab w:val="num" w:pos="5760"/>
        </w:tabs>
        <w:ind w:left="5760" w:hanging="360"/>
      </w:pPr>
      <w:rPr>
        <w:rFonts w:ascii="Times New Roman" w:hAnsi="Times New Roman" w:hint="default"/>
      </w:rPr>
    </w:lvl>
    <w:lvl w:ilvl="8" w:tplc="803CF9BC" w:tentative="1">
      <w:start w:val="1"/>
      <w:numFmt w:val="bullet"/>
      <w:lvlText w:val="•"/>
      <w:lvlJc w:val="left"/>
      <w:pPr>
        <w:tabs>
          <w:tab w:val="num" w:pos="6480"/>
        </w:tabs>
        <w:ind w:left="6480" w:hanging="360"/>
      </w:pPr>
      <w:rPr>
        <w:rFonts w:ascii="Times New Roman" w:hAnsi="Times New Roman" w:hint="default"/>
      </w:rPr>
    </w:lvl>
  </w:abstractNum>
  <w:abstractNum w:abstractNumId="27">
    <w:nsid w:val="2BA10C25"/>
    <w:multiLevelType w:val="hybridMultilevel"/>
    <w:tmpl w:val="67E420B6"/>
    <w:lvl w:ilvl="0" w:tplc="1009000D">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CC71257"/>
    <w:multiLevelType w:val="hybridMultilevel"/>
    <w:tmpl w:val="7BEA412E"/>
    <w:lvl w:ilvl="0" w:tplc="ED8A6BB8">
      <w:start w:val="1"/>
      <w:numFmt w:val="bullet"/>
      <w:lvlText w:val="•"/>
      <w:lvlJc w:val="left"/>
      <w:pPr>
        <w:tabs>
          <w:tab w:val="num" w:pos="720"/>
        </w:tabs>
        <w:ind w:left="720" w:hanging="360"/>
      </w:pPr>
      <w:rPr>
        <w:rFonts w:ascii="Times New Roman" w:hAnsi="Times New Roman" w:hint="default"/>
      </w:rPr>
    </w:lvl>
    <w:lvl w:ilvl="1" w:tplc="DE3AEC5E">
      <w:start w:val="1"/>
      <w:numFmt w:val="bullet"/>
      <w:lvlText w:val="•"/>
      <w:lvlJc w:val="left"/>
      <w:pPr>
        <w:tabs>
          <w:tab w:val="num" w:pos="1440"/>
        </w:tabs>
        <w:ind w:left="1440" w:hanging="360"/>
      </w:pPr>
      <w:rPr>
        <w:rFonts w:ascii="Times New Roman" w:hAnsi="Times New Roman" w:hint="default"/>
      </w:rPr>
    </w:lvl>
    <w:lvl w:ilvl="2" w:tplc="68980416" w:tentative="1">
      <w:start w:val="1"/>
      <w:numFmt w:val="bullet"/>
      <w:lvlText w:val="•"/>
      <w:lvlJc w:val="left"/>
      <w:pPr>
        <w:tabs>
          <w:tab w:val="num" w:pos="2160"/>
        </w:tabs>
        <w:ind w:left="2160" w:hanging="360"/>
      </w:pPr>
      <w:rPr>
        <w:rFonts w:ascii="Times New Roman" w:hAnsi="Times New Roman" w:hint="default"/>
      </w:rPr>
    </w:lvl>
    <w:lvl w:ilvl="3" w:tplc="2DDCBDA4" w:tentative="1">
      <w:start w:val="1"/>
      <w:numFmt w:val="bullet"/>
      <w:lvlText w:val="•"/>
      <w:lvlJc w:val="left"/>
      <w:pPr>
        <w:tabs>
          <w:tab w:val="num" w:pos="2880"/>
        </w:tabs>
        <w:ind w:left="2880" w:hanging="360"/>
      </w:pPr>
      <w:rPr>
        <w:rFonts w:ascii="Times New Roman" w:hAnsi="Times New Roman" w:hint="default"/>
      </w:rPr>
    </w:lvl>
    <w:lvl w:ilvl="4" w:tplc="B43C0E68" w:tentative="1">
      <w:start w:val="1"/>
      <w:numFmt w:val="bullet"/>
      <w:lvlText w:val="•"/>
      <w:lvlJc w:val="left"/>
      <w:pPr>
        <w:tabs>
          <w:tab w:val="num" w:pos="3600"/>
        </w:tabs>
        <w:ind w:left="3600" w:hanging="360"/>
      </w:pPr>
      <w:rPr>
        <w:rFonts w:ascii="Times New Roman" w:hAnsi="Times New Roman" w:hint="default"/>
      </w:rPr>
    </w:lvl>
    <w:lvl w:ilvl="5" w:tplc="EB1AE684" w:tentative="1">
      <w:start w:val="1"/>
      <w:numFmt w:val="bullet"/>
      <w:lvlText w:val="•"/>
      <w:lvlJc w:val="left"/>
      <w:pPr>
        <w:tabs>
          <w:tab w:val="num" w:pos="4320"/>
        </w:tabs>
        <w:ind w:left="4320" w:hanging="360"/>
      </w:pPr>
      <w:rPr>
        <w:rFonts w:ascii="Times New Roman" w:hAnsi="Times New Roman" w:hint="default"/>
      </w:rPr>
    </w:lvl>
    <w:lvl w:ilvl="6" w:tplc="ECAC3030" w:tentative="1">
      <w:start w:val="1"/>
      <w:numFmt w:val="bullet"/>
      <w:lvlText w:val="•"/>
      <w:lvlJc w:val="left"/>
      <w:pPr>
        <w:tabs>
          <w:tab w:val="num" w:pos="5040"/>
        </w:tabs>
        <w:ind w:left="5040" w:hanging="360"/>
      </w:pPr>
      <w:rPr>
        <w:rFonts w:ascii="Times New Roman" w:hAnsi="Times New Roman" w:hint="default"/>
      </w:rPr>
    </w:lvl>
    <w:lvl w:ilvl="7" w:tplc="2736A390" w:tentative="1">
      <w:start w:val="1"/>
      <w:numFmt w:val="bullet"/>
      <w:lvlText w:val="•"/>
      <w:lvlJc w:val="left"/>
      <w:pPr>
        <w:tabs>
          <w:tab w:val="num" w:pos="5760"/>
        </w:tabs>
        <w:ind w:left="5760" w:hanging="360"/>
      </w:pPr>
      <w:rPr>
        <w:rFonts w:ascii="Times New Roman" w:hAnsi="Times New Roman" w:hint="default"/>
      </w:rPr>
    </w:lvl>
    <w:lvl w:ilvl="8" w:tplc="708E7124" w:tentative="1">
      <w:start w:val="1"/>
      <w:numFmt w:val="bullet"/>
      <w:lvlText w:val="•"/>
      <w:lvlJc w:val="left"/>
      <w:pPr>
        <w:tabs>
          <w:tab w:val="num" w:pos="6480"/>
        </w:tabs>
        <w:ind w:left="6480" w:hanging="360"/>
      </w:pPr>
      <w:rPr>
        <w:rFonts w:ascii="Times New Roman" w:hAnsi="Times New Roman" w:hint="default"/>
      </w:rPr>
    </w:lvl>
  </w:abstractNum>
  <w:abstractNum w:abstractNumId="29">
    <w:nsid w:val="2D067384"/>
    <w:multiLevelType w:val="hybridMultilevel"/>
    <w:tmpl w:val="9A0EA47C"/>
    <w:lvl w:ilvl="0" w:tplc="A0C400F8">
      <w:start w:val="1"/>
      <w:numFmt w:val="bullet"/>
      <w:lvlText w:val="•"/>
      <w:lvlJc w:val="left"/>
      <w:pPr>
        <w:tabs>
          <w:tab w:val="num" w:pos="720"/>
        </w:tabs>
        <w:ind w:left="720" w:hanging="360"/>
      </w:pPr>
      <w:rPr>
        <w:rFonts w:ascii="Times New Roman" w:hAnsi="Times New Roman" w:hint="default"/>
      </w:rPr>
    </w:lvl>
    <w:lvl w:ilvl="1" w:tplc="6BC86130" w:tentative="1">
      <w:start w:val="1"/>
      <w:numFmt w:val="bullet"/>
      <w:lvlText w:val="•"/>
      <w:lvlJc w:val="left"/>
      <w:pPr>
        <w:tabs>
          <w:tab w:val="num" w:pos="1440"/>
        </w:tabs>
        <w:ind w:left="1440" w:hanging="360"/>
      </w:pPr>
      <w:rPr>
        <w:rFonts w:ascii="Times New Roman" w:hAnsi="Times New Roman" w:hint="default"/>
      </w:rPr>
    </w:lvl>
    <w:lvl w:ilvl="2" w:tplc="DB00272E" w:tentative="1">
      <w:start w:val="1"/>
      <w:numFmt w:val="bullet"/>
      <w:lvlText w:val="•"/>
      <w:lvlJc w:val="left"/>
      <w:pPr>
        <w:tabs>
          <w:tab w:val="num" w:pos="2160"/>
        </w:tabs>
        <w:ind w:left="2160" w:hanging="360"/>
      </w:pPr>
      <w:rPr>
        <w:rFonts w:ascii="Times New Roman" w:hAnsi="Times New Roman" w:hint="default"/>
      </w:rPr>
    </w:lvl>
    <w:lvl w:ilvl="3" w:tplc="7ED2C5B8" w:tentative="1">
      <w:start w:val="1"/>
      <w:numFmt w:val="bullet"/>
      <w:lvlText w:val="•"/>
      <w:lvlJc w:val="left"/>
      <w:pPr>
        <w:tabs>
          <w:tab w:val="num" w:pos="2880"/>
        </w:tabs>
        <w:ind w:left="2880" w:hanging="360"/>
      </w:pPr>
      <w:rPr>
        <w:rFonts w:ascii="Times New Roman" w:hAnsi="Times New Roman" w:hint="default"/>
      </w:rPr>
    </w:lvl>
    <w:lvl w:ilvl="4" w:tplc="B5A64F5C" w:tentative="1">
      <w:start w:val="1"/>
      <w:numFmt w:val="bullet"/>
      <w:lvlText w:val="•"/>
      <w:lvlJc w:val="left"/>
      <w:pPr>
        <w:tabs>
          <w:tab w:val="num" w:pos="3600"/>
        </w:tabs>
        <w:ind w:left="3600" w:hanging="360"/>
      </w:pPr>
      <w:rPr>
        <w:rFonts w:ascii="Times New Roman" w:hAnsi="Times New Roman" w:hint="default"/>
      </w:rPr>
    </w:lvl>
    <w:lvl w:ilvl="5" w:tplc="F9F84452" w:tentative="1">
      <w:start w:val="1"/>
      <w:numFmt w:val="bullet"/>
      <w:lvlText w:val="•"/>
      <w:lvlJc w:val="left"/>
      <w:pPr>
        <w:tabs>
          <w:tab w:val="num" w:pos="4320"/>
        </w:tabs>
        <w:ind w:left="4320" w:hanging="360"/>
      </w:pPr>
      <w:rPr>
        <w:rFonts w:ascii="Times New Roman" w:hAnsi="Times New Roman" w:hint="default"/>
      </w:rPr>
    </w:lvl>
    <w:lvl w:ilvl="6" w:tplc="517EAC64" w:tentative="1">
      <w:start w:val="1"/>
      <w:numFmt w:val="bullet"/>
      <w:lvlText w:val="•"/>
      <w:lvlJc w:val="left"/>
      <w:pPr>
        <w:tabs>
          <w:tab w:val="num" w:pos="5040"/>
        </w:tabs>
        <w:ind w:left="5040" w:hanging="360"/>
      </w:pPr>
      <w:rPr>
        <w:rFonts w:ascii="Times New Roman" w:hAnsi="Times New Roman" w:hint="default"/>
      </w:rPr>
    </w:lvl>
    <w:lvl w:ilvl="7" w:tplc="F59628B8" w:tentative="1">
      <w:start w:val="1"/>
      <w:numFmt w:val="bullet"/>
      <w:lvlText w:val="•"/>
      <w:lvlJc w:val="left"/>
      <w:pPr>
        <w:tabs>
          <w:tab w:val="num" w:pos="5760"/>
        </w:tabs>
        <w:ind w:left="5760" w:hanging="360"/>
      </w:pPr>
      <w:rPr>
        <w:rFonts w:ascii="Times New Roman" w:hAnsi="Times New Roman" w:hint="default"/>
      </w:rPr>
    </w:lvl>
    <w:lvl w:ilvl="8" w:tplc="6952C866" w:tentative="1">
      <w:start w:val="1"/>
      <w:numFmt w:val="bullet"/>
      <w:lvlText w:val="•"/>
      <w:lvlJc w:val="left"/>
      <w:pPr>
        <w:tabs>
          <w:tab w:val="num" w:pos="6480"/>
        </w:tabs>
        <w:ind w:left="6480" w:hanging="360"/>
      </w:pPr>
      <w:rPr>
        <w:rFonts w:ascii="Times New Roman" w:hAnsi="Times New Roman" w:hint="default"/>
      </w:rPr>
    </w:lvl>
  </w:abstractNum>
  <w:abstractNum w:abstractNumId="30">
    <w:nsid w:val="2F092AD3"/>
    <w:multiLevelType w:val="hybridMultilevel"/>
    <w:tmpl w:val="486244EC"/>
    <w:lvl w:ilvl="0" w:tplc="725A48A4">
      <w:start w:val="1"/>
      <w:numFmt w:val="bullet"/>
      <w:lvlText w:val="•"/>
      <w:lvlJc w:val="left"/>
      <w:pPr>
        <w:tabs>
          <w:tab w:val="num" w:pos="720"/>
        </w:tabs>
        <w:ind w:left="720" w:hanging="360"/>
      </w:pPr>
      <w:rPr>
        <w:rFonts w:ascii="Times New Roman" w:hAnsi="Times New Roman" w:hint="default"/>
      </w:rPr>
    </w:lvl>
    <w:lvl w:ilvl="1" w:tplc="2266EAE2">
      <w:start w:val="704"/>
      <w:numFmt w:val="bullet"/>
      <w:lvlText w:val="–"/>
      <w:lvlJc w:val="left"/>
      <w:pPr>
        <w:tabs>
          <w:tab w:val="num" w:pos="1440"/>
        </w:tabs>
        <w:ind w:left="1440" w:hanging="360"/>
      </w:pPr>
      <w:rPr>
        <w:rFonts w:ascii="Trebuchet MS" w:hAnsi="Trebuchet MS" w:hint="default"/>
      </w:rPr>
    </w:lvl>
    <w:lvl w:ilvl="2" w:tplc="8BBE9C3C" w:tentative="1">
      <w:start w:val="1"/>
      <w:numFmt w:val="bullet"/>
      <w:lvlText w:val="•"/>
      <w:lvlJc w:val="left"/>
      <w:pPr>
        <w:tabs>
          <w:tab w:val="num" w:pos="2160"/>
        </w:tabs>
        <w:ind w:left="2160" w:hanging="360"/>
      </w:pPr>
      <w:rPr>
        <w:rFonts w:ascii="Times New Roman" w:hAnsi="Times New Roman" w:hint="default"/>
      </w:rPr>
    </w:lvl>
    <w:lvl w:ilvl="3" w:tplc="25D0EE70" w:tentative="1">
      <w:start w:val="1"/>
      <w:numFmt w:val="bullet"/>
      <w:lvlText w:val="•"/>
      <w:lvlJc w:val="left"/>
      <w:pPr>
        <w:tabs>
          <w:tab w:val="num" w:pos="2880"/>
        </w:tabs>
        <w:ind w:left="2880" w:hanging="360"/>
      </w:pPr>
      <w:rPr>
        <w:rFonts w:ascii="Times New Roman" w:hAnsi="Times New Roman" w:hint="default"/>
      </w:rPr>
    </w:lvl>
    <w:lvl w:ilvl="4" w:tplc="CF625EA0" w:tentative="1">
      <w:start w:val="1"/>
      <w:numFmt w:val="bullet"/>
      <w:lvlText w:val="•"/>
      <w:lvlJc w:val="left"/>
      <w:pPr>
        <w:tabs>
          <w:tab w:val="num" w:pos="3600"/>
        </w:tabs>
        <w:ind w:left="3600" w:hanging="360"/>
      </w:pPr>
      <w:rPr>
        <w:rFonts w:ascii="Times New Roman" w:hAnsi="Times New Roman" w:hint="default"/>
      </w:rPr>
    </w:lvl>
    <w:lvl w:ilvl="5" w:tplc="B7E662C6" w:tentative="1">
      <w:start w:val="1"/>
      <w:numFmt w:val="bullet"/>
      <w:lvlText w:val="•"/>
      <w:lvlJc w:val="left"/>
      <w:pPr>
        <w:tabs>
          <w:tab w:val="num" w:pos="4320"/>
        </w:tabs>
        <w:ind w:left="4320" w:hanging="360"/>
      </w:pPr>
      <w:rPr>
        <w:rFonts w:ascii="Times New Roman" w:hAnsi="Times New Roman" w:hint="default"/>
      </w:rPr>
    </w:lvl>
    <w:lvl w:ilvl="6" w:tplc="A53A123E" w:tentative="1">
      <w:start w:val="1"/>
      <w:numFmt w:val="bullet"/>
      <w:lvlText w:val="•"/>
      <w:lvlJc w:val="left"/>
      <w:pPr>
        <w:tabs>
          <w:tab w:val="num" w:pos="5040"/>
        </w:tabs>
        <w:ind w:left="5040" w:hanging="360"/>
      </w:pPr>
      <w:rPr>
        <w:rFonts w:ascii="Times New Roman" w:hAnsi="Times New Roman" w:hint="default"/>
      </w:rPr>
    </w:lvl>
    <w:lvl w:ilvl="7" w:tplc="319CA9C8" w:tentative="1">
      <w:start w:val="1"/>
      <w:numFmt w:val="bullet"/>
      <w:lvlText w:val="•"/>
      <w:lvlJc w:val="left"/>
      <w:pPr>
        <w:tabs>
          <w:tab w:val="num" w:pos="5760"/>
        </w:tabs>
        <w:ind w:left="5760" w:hanging="360"/>
      </w:pPr>
      <w:rPr>
        <w:rFonts w:ascii="Times New Roman" w:hAnsi="Times New Roman" w:hint="default"/>
      </w:rPr>
    </w:lvl>
    <w:lvl w:ilvl="8" w:tplc="02B66DAC" w:tentative="1">
      <w:start w:val="1"/>
      <w:numFmt w:val="bullet"/>
      <w:lvlText w:val="•"/>
      <w:lvlJc w:val="left"/>
      <w:pPr>
        <w:tabs>
          <w:tab w:val="num" w:pos="6480"/>
        </w:tabs>
        <w:ind w:left="6480" w:hanging="360"/>
      </w:pPr>
      <w:rPr>
        <w:rFonts w:ascii="Times New Roman" w:hAnsi="Times New Roman" w:hint="default"/>
      </w:rPr>
    </w:lvl>
  </w:abstractNum>
  <w:abstractNum w:abstractNumId="31">
    <w:nsid w:val="2F742851"/>
    <w:multiLevelType w:val="hybridMultilevel"/>
    <w:tmpl w:val="B7581D74"/>
    <w:lvl w:ilvl="0" w:tplc="6E402622">
      <w:start w:val="1"/>
      <w:numFmt w:val="bullet"/>
      <w:lvlText w:val="•"/>
      <w:lvlJc w:val="left"/>
      <w:pPr>
        <w:tabs>
          <w:tab w:val="num" w:pos="720"/>
        </w:tabs>
        <w:ind w:left="720" w:hanging="360"/>
      </w:pPr>
      <w:rPr>
        <w:rFonts w:ascii="Times New Roman" w:hAnsi="Times New Roman" w:hint="default"/>
      </w:rPr>
    </w:lvl>
    <w:lvl w:ilvl="1" w:tplc="698A443A" w:tentative="1">
      <w:start w:val="1"/>
      <w:numFmt w:val="bullet"/>
      <w:lvlText w:val="•"/>
      <w:lvlJc w:val="left"/>
      <w:pPr>
        <w:tabs>
          <w:tab w:val="num" w:pos="1440"/>
        </w:tabs>
        <w:ind w:left="1440" w:hanging="360"/>
      </w:pPr>
      <w:rPr>
        <w:rFonts w:ascii="Times New Roman" w:hAnsi="Times New Roman" w:hint="default"/>
      </w:rPr>
    </w:lvl>
    <w:lvl w:ilvl="2" w:tplc="B9160982" w:tentative="1">
      <w:start w:val="1"/>
      <w:numFmt w:val="bullet"/>
      <w:lvlText w:val="•"/>
      <w:lvlJc w:val="left"/>
      <w:pPr>
        <w:tabs>
          <w:tab w:val="num" w:pos="2160"/>
        </w:tabs>
        <w:ind w:left="2160" w:hanging="360"/>
      </w:pPr>
      <w:rPr>
        <w:rFonts w:ascii="Times New Roman" w:hAnsi="Times New Roman" w:hint="default"/>
      </w:rPr>
    </w:lvl>
    <w:lvl w:ilvl="3" w:tplc="0396FA9A" w:tentative="1">
      <w:start w:val="1"/>
      <w:numFmt w:val="bullet"/>
      <w:lvlText w:val="•"/>
      <w:lvlJc w:val="left"/>
      <w:pPr>
        <w:tabs>
          <w:tab w:val="num" w:pos="2880"/>
        </w:tabs>
        <w:ind w:left="2880" w:hanging="360"/>
      </w:pPr>
      <w:rPr>
        <w:rFonts w:ascii="Times New Roman" w:hAnsi="Times New Roman" w:hint="default"/>
      </w:rPr>
    </w:lvl>
    <w:lvl w:ilvl="4" w:tplc="8B629B28" w:tentative="1">
      <w:start w:val="1"/>
      <w:numFmt w:val="bullet"/>
      <w:lvlText w:val="•"/>
      <w:lvlJc w:val="left"/>
      <w:pPr>
        <w:tabs>
          <w:tab w:val="num" w:pos="3600"/>
        </w:tabs>
        <w:ind w:left="3600" w:hanging="360"/>
      </w:pPr>
      <w:rPr>
        <w:rFonts w:ascii="Times New Roman" w:hAnsi="Times New Roman" w:hint="default"/>
      </w:rPr>
    </w:lvl>
    <w:lvl w:ilvl="5" w:tplc="D598D7A8" w:tentative="1">
      <w:start w:val="1"/>
      <w:numFmt w:val="bullet"/>
      <w:lvlText w:val="•"/>
      <w:lvlJc w:val="left"/>
      <w:pPr>
        <w:tabs>
          <w:tab w:val="num" w:pos="4320"/>
        </w:tabs>
        <w:ind w:left="4320" w:hanging="360"/>
      </w:pPr>
      <w:rPr>
        <w:rFonts w:ascii="Times New Roman" w:hAnsi="Times New Roman" w:hint="default"/>
      </w:rPr>
    </w:lvl>
    <w:lvl w:ilvl="6" w:tplc="D1DC6B4C" w:tentative="1">
      <w:start w:val="1"/>
      <w:numFmt w:val="bullet"/>
      <w:lvlText w:val="•"/>
      <w:lvlJc w:val="left"/>
      <w:pPr>
        <w:tabs>
          <w:tab w:val="num" w:pos="5040"/>
        </w:tabs>
        <w:ind w:left="5040" w:hanging="360"/>
      </w:pPr>
      <w:rPr>
        <w:rFonts w:ascii="Times New Roman" w:hAnsi="Times New Roman" w:hint="default"/>
      </w:rPr>
    </w:lvl>
    <w:lvl w:ilvl="7" w:tplc="A4189F0A" w:tentative="1">
      <w:start w:val="1"/>
      <w:numFmt w:val="bullet"/>
      <w:lvlText w:val="•"/>
      <w:lvlJc w:val="left"/>
      <w:pPr>
        <w:tabs>
          <w:tab w:val="num" w:pos="5760"/>
        </w:tabs>
        <w:ind w:left="5760" w:hanging="360"/>
      </w:pPr>
      <w:rPr>
        <w:rFonts w:ascii="Times New Roman" w:hAnsi="Times New Roman" w:hint="default"/>
      </w:rPr>
    </w:lvl>
    <w:lvl w:ilvl="8" w:tplc="D35861A8" w:tentative="1">
      <w:start w:val="1"/>
      <w:numFmt w:val="bullet"/>
      <w:lvlText w:val="•"/>
      <w:lvlJc w:val="left"/>
      <w:pPr>
        <w:tabs>
          <w:tab w:val="num" w:pos="6480"/>
        </w:tabs>
        <w:ind w:left="6480" w:hanging="360"/>
      </w:pPr>
      <w:rPr>
        <w:rFonts w:ascii="Times New Roman" w:hAnsi="Times New Roman" w:hint="default"/>
      </w:rPr>
    </w:lvl>
  </w:abstractNum>
  <w:abstractNum w:abstractNumId="32">
    <w:nsid w:val="30062178"/>
    <w:multiLevelType w:val="hybridMultilevel"/>
    <w:tmpl w:val="84EEFFEA"/>
    <w:lvl w:ilvl="0" w:tplc="524471C2">
      <w:start w:val="1"/>
      <w:numFmt w:val="bullet"/>
      <w:lvlText w:val="•"/>
      <w:lvlJc w:val="left"/>
      <w:pPr>
        <w:tabs>
          <w:tab w:val="num" w:pos="720"/>
        </w:tabs>
        <w:ind w:left="720" w:hanging="360"/>
      </w:pPr>
      <w:rPr>
        <w:rFonts w:ascii="Times New Roman" w:hAnsi="Times New Roman" w:hint="default"/>
      </w:rPr>
    </w:lvl>
    <w:lvl w:ilvl="1" w:tplc="C3760612">
      <w:start w:val="1"/>
      <w:numFmt w:val="lowerLetter"/>
      <w:lvlText w:val="%2."/>
      <w:lvlJc w:val="left"/>
      <w:pPr>
        <w:tabs>
          <w:tab w:val="num" w:pos="1440"/>
        </w:tabs>
        <w:ind w:left="1440" w:hanging="360"/>
      </w:pPr>
    </w:lvl>
    <w:lvl w:ilvl="2" w:tplc="25BC09B0" w:tentative="1">
      <w:start w:val="1"/>
      <w:numFmt w:val="bullet"/>
      <w:lvlText w:val="•"/>
      <w:lvlJc w:val="left"/>
      <w:pPr>
        <w:tabs>
          <w:tab w:val="num" w:pos="2160"/>
        </w:tabs>
        <w:ind w:left="2160" w:hanging="360"/>
      </w:pPr>
      <w:rPr>
        <w:rFonts w:ascii="Times New Roman" w:hAnsi="Times New Roman" w:hint="default"/>
      </w:rPr>
    </w:lvl>
    <w:lvl w:ilvl="3" w:tplc="1F98644E" w:tentative="1">
      <w:start w:val="1"/>
      <w:numFmt w:val="bullet"/>
      <w:lvlText w:val="•"/>
      <w:lvlJc w:val="left"/>
      <w:pPr>
        <w:tabs>
          <w:tab w:val="num" w:pos="2880"/>
        </w:tabs>
        <w:ind w:left="2880" w:hanging="360"/>
      </w:pPr>
      <w:rPr>
        <w:rFonts w:ascii="Times New Roman" w:hAnsi="Times New Roman" w:hint="default"/>
      </w:rPr>
    </w:lvl>
    <w:lvl w:ilvl="4" w:tplc="6FB6FDA0" w:tentative="1">
      <w:start w:val="1"/>
      <w:numFmt w:val="bullet"/>
      <w:lvlText w:val="•"/>
      <w:lvlJc w:val="left"/>
      <w:pPr>
        <w:tabs>
          <w:tab w:val="num" w:pos="3600"/>
        </w:tabs>
        <w:ind w:left="3600" w:hanging="360"/>
      </w:pPr>
      <w:rPr>
        <w:rFonts w:ascii="Times New Roman" w:hAnsi="Times New Roman" w:hint="default"/>
      </w:rPr>
    </w:lvl>
    <w:lvl w:ilvl="5" w:tplc="79A4043E" w:tentative="1">
      <w:start w:val="1"/>
      <w:numFmt w:val="bullet"/>
      <w:lvlText w:val="•"/>
      <w:lvlJc w:val="left"/>
      <w:pPr>
        <w:tabs>
          <w:tab w:val="num" w:pos="4320"/>
        </w:tabs>
        <w:ind w:left="4320" w:hanging="360"/>
      </w:pPr>
      <w:rPr>
        <w:rFonts w:ascii="Times New Roman" w:hAnsi="Times New Roman" w:hint="default"/>
      </w:rPr>
    </w:lvl>
    <w:lvl w:ilvl="6" w:tplc="1E0E7BA6" w:tentative="1">
      <w:start w:val="1"/>
      <w:numFmt w:val="bullet"/>
      <w:lvlText w:val="•"/>
      <w:lvlJc w:val="left"/>
      <w:pPr>
        <w:tabs>
          <w:tab w:val="num" w:pos="5040"/>
        </w:tabs>
        <w:ind w:left="5040" w:hanging="360"/>
      </w:pPr>
      <w:rPr>
        <w:rFonts w:ascii="Times New Roman" w:hAnsi="Times New Roman" w:hint="default"/>
      </w:rPr>
    </w:lvl>
    <w:lvl w:ilvl="7" w:tplc="217005D0" w:tentative="1">
      <w:start w:val="1"/>
      <w:numFmt w:val="bullet"/>
      <w:lvlText w:val="•"/>
      <w:lvlJc w:val="left"/>
      <w:pPr>
        <w:tabs>
          <w:tab w:val="num" w:pos="5760"/>
        </w:tabs>
        <w:ind w:left="5760" w:hanging="360"/>
      </w:pPr>
      <w:rPr>
        <w:rFonts w:ascii="Times New Roman" w:hAnsi="Times New Roman" w:hint="default"/>
      </w:rPr>
    </w:lvl>
    <w:lvl w:ilvl="8" w:tplc="657CD3CC" w:tentative="1">
      <w:start w:val="1"/>
      <w:numFmt w:val="bullet"/>
      <w:lvlText w:val="•"/>
      <w:lvlJc w:val="left"/>
      <w:pPr>
        <w:tabs>
          <w:tab w:val="num" w:pos="6480"/>
        </w:tabs>
        <w:ind w:left="6480" w:hanging="360"/>
      </w:pPr>
      <w:rPr>
        <w:rFonts w:ascii="Times New Roman" w:hAnsi="Times New Roman" w:hint="default"/>
      </w:rPr>
    </w:lvl>
  </w:abstractNum>
  <w:abstractNum w:abstractNumId="33">
    <w:nsid w:val="32D95AD5"/>
    <w:multiLevelType w:val="hybridMultilevel"/>
    <w:tmpl w:val="DA8A6908"/>
    <w:lvl w:ilvl="0" w:tplc="DC94B928">
      <w:start w:val="1"/>
      <w:numFmt w:val="bullet"/>
      <w:lvlText w:val="•"/>
      <w:lvlJc w:val="left"/>
      <w:pPr>
        <w:tabs>
          <w:tab w:val="num" w:pos="720"/>
        </w:tabs>
        <w:ind w:left="720" w:hanging="360"/>
      </w:pPr>
      <w:rPr>
        <w:rFonts w:ascii="Times New Roman" w:hAnsi="Times New Roman" w:hint="default"/>
      </w:rPr>
    </w:lvl>
    <w:lvl w:ilvl="1" w:tplc="D5C0AEBC">
      <w:numFmt w:val="bullet"/>
      <w:lvlText w:val="–"/>
      <w:lvlJc w:val="left"/>
      <w:pPr>
        <w:tabs>
          <w:tab w:val="num" w:pos="1440"/>
        </w:tabs>
        <w:ind w:left="1440" w:hanging="360"/>
      </w:pPr>
      <w:rPr>
        <w:rFonts w:ascii="Times New Roman" w:hAnsi="Times New Roman" w:hint="default"/>
      </w:rPr>
    </w:lvl>
    <w:lvl w:ilvl="2" w:tplc="CFC2BBB8" w:tentative="1">
      <w:start w:val="1"/>
      <w:numFmt w:val="bullet"/>
      <w:lvlText w:val="•"/>
      <w:lvlJc w:val="left"/>
      <w:pPr>
        <w:tabs>
          <w:tab w:val="num" w:pos="2160"/>
        </w:tabs>
        <w:ind w:left="2160" w:hanging="360"/>
      </w:pPr>
      <w:rPr>
        <w:rFonts w:ascii="Times New Roman" w:hAnsi="Times New Roman" w:hint="default"/>
      </w:rPr>
    </w:lvl>
    <w:lvl w:ilvl="3" w:tplc="19285390" w:tentative="1">
      <w:start w:val="1"/>
      <w:numFmt w:val="bullet"/>
      <w:lvlText w:val="•"/>
      <w:lvlJc w:val="left"/>
      <w:pPr>
        <w:tabs>
          <w:tab w:val="num" w:pos="2880"/>
        </w:tabs>
        <w:ind w:left="2880" w:hanging="360"/>
      </w:pPr>
      <w:rPr>
        <w:rFonts w:ascii="Times New Roman" w:hAnsi="Times New Roman" w:hint="default"/>
      </w:rPr>
    </w:lvl>
    <w:lvl w:ilvl="4" w:tplc="443E787A" w:tentative="1">
      <w:start w:val="1"/>
      <w:numFmt w:val="bullet"/>
      <w:lvlText w:val="•"/>
      <w:lvlJc w:val="left"/>
      <w:pPr>
        <w:tabs>
          <w:tab w:val="num" w:pos="3600"/>
        </w:tabs>
        <w:ind w:left="3600" w:hanging="360"/>
      </w:pPr>
      <w:rPr>
        <w:rFonts w:ascii="Times New Roman" w:hAnsi="Times New Roman" w:hint="default"/>
      </w:rPr>
    </w:lvl>
    <w:lvl w:ilvl="5" w:tplc="699629CE" w:tentative="1">
      <w:start w:val="1"/>
      <w:numFmt w:val="bullet"/>
      <w:lvlText w:val="•"/>
      <w:lvlJc w:val="left"/>
      <w:pPr>
        <w:tabs>
          <w:tab w:val="num" w:pos="4320"/>
        </w:tabs>
        <w:ind w:left="4320" w:hanging="360"/>
      </w:pPr>
      <w:rPr>
        <w:rFonts w:ascii="Times New Roman" w:hAnsi="Times New Roman" w:hint="default"/>
      </w:rPr>
    </w:lvl>
    <w:lvl w:ilvl="6" w:tplc="0CFEA6A4" w:tentative="1">
      <w:start w:val="1"/>
      <w:numFmt w:val="bullet"/>
      <w:lvlText w:val="•"/>
      <w:lvlJc w:val="left"/>
      <w:pPr>
        <w:tabs>
          <w:tab w:val="num" w:pos="5040"/>
        </w:tabs>
        <w:ind w:left="5040" w:hanging="360"/>
      </w:pPr>
      <w:rPr>
        <w:rFonts w:ascii="Times New Roman" w:hAnsi="Times New Roman" w:hint="default"/>
      </w:rPr>
    </w:lvl>
    <w:lvl w:ilvl="7" w:tplc="7C80C32C" w:tentative="1">
      <w:start w:val="1"/>
      <w:numFmt w:val="bullet"/>
      <w:lvlText w:val="•"/>
      <w:lvlJc w:val="left"/>
      <w:pPr>
        <w:tabs>
          <w:tab w:val="num" w:pos="5760"/>
        </w:tabs>
        <w:ind w:left="5760" w:hanging="360"/>
      </w:pPr>
      <w:rPr>
        <w:rFonts w:ascii="Times New Roman" w:hAnsi="Times New Roman" w:hint="default"/>
      </w:rPr>
    </w:lvl>
    <w:lvl w:ilvl="8" w:tplc="F48A0746" w:tentative="1">
      <w:start w:val="1"/>
      <w:numFmt w:val="bullet"/>
      <w:lvlText w:val="•"/>
      <w:lvlJc w:val="left"/>
      <w:pPr>
        <w:tabs>
          <w:tab w:val="num" w:pos="6480"/>
        </w:tabs>
        <w:ind w:left="6480" w:hanging="360"/>
      </w:pPr>
      <w:rPr>
        <w:rFonts w:ascii="Times New Roman" w:hAnsi="Times New Roman" w:hint="default"/>
      </w:rPr>
    </w:lvl>
  </w:abstractNum>
  <w:abstractNum w:abstractNumId="34">
    <w:nsid w:val="34345E20"/>
    <w:multiLevelType w:val="hybridMultilevel"/>
    <w:tmpl w:val="166A42DE"/>
    <w:lvl w:ilvl="0" w:tplc="3560EBB2">
      <w:start w:val="1"/>
      <w:numFmt w:val="bullet"/>
      <w:lvlText w:val="•"/>
      <w:lvlJc w:val="left"/>
      <w:pPr>
        <w:tabs>
          <w:tab w:val="num" w:pos="720"/>
        </w:tabs>
        <w:ind w:left="720" w:hanging="360"/>
      </w:pPr>
      <w:rPr>
        <w:rFonts w:ascii="Times New Roman" w:hAnsi="Times New Roman" w:hint="default"/>
      </w:rPr>
    </w:lvl>
    <w:lvl w:ilvl="1" w:tplc="9ED84456">
      <w:start w:val="1"/>
      <w:numFmt w:val="decimal"/>
      <w:lvlText w:val="%2."/>
      <w:lvlJc w:val="left"/>
      <w:pPr>
        <w:tabs>
          <w:tab w:val="num" w:pos="1440"/>
        </w:tabs>
        <w:ind w:left="1440" w:hanging="360"/>
      </w:pPr>
    </w:lvl>
    <w:lvl w:ilvl="2" w:tplc="1F7E7ADE" w:tentative="1">
      <w:start w:val="1"/>
      <w:numFmt w:val="bullet"/>
      <w:lvlText w:val="•"/>
      <w:lvlJc w:val="left"/>
      <w:pPr>
        <w:tabs>
          <w:tab w:val="num" w:pos="2160"/>
        </w:tabs>
        <w:ind w:left="2160" w:hanging="360"/>
      </w:pPr>
      <w:rPr>
        <w:rFonts w:ascii="Times New Roman" w:hAnsi="Times New Roman" w:hint="default"/>
      </w:rPr>
    </w:lvl>
    <w:lvl w:ilvl="3" w:tplc="2712572A" w:tentative="1">
      <w:start w:val="1"/>
      <w:numFmt w:val="bullet"/>
      <w:lvlText w:val="•"/>
      <w:lvlJc w:val="left"/>
      <w:pPr>
        <w:tabs>
          <w:tab w:val="num" w:pos="2880"/>
        </w:tabs>
        <w:ind w:left="2880" w:hanging="360"/>
      </w:pPr>
      <w:rPr>
        <w:rFonts w:ascii="Times New Roman" w:hAnsi="Times New Roman" w:hint="default"/>
      </w:rPr>
    </w:lvl>
    <w:lvl w:ilvl="4" w:tplc="54E65CE0" w:tentative="1">
      <w:start w:val="1"/>
      <w:numFmt w:val="bullet"/>
      <w:lvlText w:val="•"/>
      <w:lvlJc w:val="left"/>
      <w:pPr>
        <w:tabs>
          <w:tab w:val="num" w:pos="3600"/>
        </w:tabs>
        <w:ind w:left="3600" w:hanging="360"/>
      </w:pPr>
      <w:rPr>
        <w:rFonts w:ascii="Times New Roman" w:hAnsi="Times New Roman" w:hint="default"/>
      </w:rPr>
    </w:lvl>
    <w:lvl w:ilvl="5" w:tplc="9268243A" w:tentative="1">
      <w:start w:val="1"/>
      <w:numFmt w:val="bullet"/>
      <w:lvlText w:val="•"/>
      <w:lvlJc w:val="left"/>
      <w:pPr>
        <w:tabs>
          <w:tab w:val="num" w:pos="4320"/>
        </w:tabs>
        <w:ind w:left="4320" w:hanging="360"/>
      </w:pPr>
      <w:rPr>
        <w:rFonts w:ascii="Times New Roman" w:hAnsi="Times New Roman" w:hint="default"/>
      </w:rPr>
    </w:lvl>
    <w:lvl w:ilvl="6" w:tplc="2D86D968" w:tentative="1">
      <w:start w:val="1"/>
      <w:numFmt w:val="bullet"/>
      <w:lvlText w:val="•"/>
      <w:lvlJc w:val="left"/>
      <w:pPr>
        <w:tabs>
          <w:tab w:val="num" w:pos="5040"/>
        </w:tabs>
        <w:ind w:left="5040" w:hanging="360"/>
      </w:pPr>
      <w:rPr>
        <w:rFonts w:ascii="Times New Roman" w:hAnsi="Times New Roman" w:hint="default"/>
      </w:rPr>
    </w:lvl>
    <w:lvl w:ilvl="7" w:tplc="13506B3C" w:tentative="1">
      <w:start w:val="1"/>
      <w:numFmt w:val="bullet"/>
      <w:lvlText w:val="•"/>
      <w:lvlJc w:val="left"/>
      <w:pPr>
        <w:tabs>
          <w:tab w:val="num" w:pos="5760"/>
        </w:tabs>
        <w:ind w:left="5760" w:hanging="360"/>
      </w:pPr>
      <w:rPr>
        <w:rFonts w:ascii="Times New Roman" w:hAnsi="Times New Roman" w:hint="default"/>
      </w:rPr>
    </w:lvl>
    <w:lvl w:ilvl="8" w:tplc="606EEF4A" w:tentative="1">
      <w:start w:val="1"/>
      <w:numFmt w:val="bullet"/>
      <w:lvlText w:val="•"/>
      <w:lvlJc w:val="left"/>
      <w:pPr>
        <w:tabs>
          <w:tab w:val="num" w:pos="6480"/>
        </w:tabs>
        <w:ind w:left="6480" w:hanging="360"/>
      </w:pPr>
      <w:rPr>
        <w:rFonts w:ascii="Times New Roman" w:hAnsi="Times New Roman" w:hint="default"/>
      </w:rPr>
    </w:lvl>
  </w:abstractNum>
  <w:abstractNum w:abstractNumId="35">
    <w:nsid w:val="344F08CD"/>
    <w:multiLevelType w:val="hybridMultilevel"/>
    <w:tmpl w:val="7F1849F6"/>
    <w:lvl w:ilvl="0" w:tplc="F6D02444">
      <w:start w:val="1"/>
      <w:numFmt w:val="bullet"/>
      <w:lvlText w:val="•"/>
      <w:lvlJc w:val="left"/>
      <w:pPr>
        <w:tabs>
          <w:tab w:val="num" w:pos="720"/>
        </w:tabs>
        <w:ind w:left="720" w:hanging="360"/>
      </w:pPr>
      <w:rPr>
        <w:rFonts w:ascii="Times New Roman" w:hAnsi="Times New Roman" w:hint="default"/>
      </w:rPr>
    </w:lvl>
    <w:lvl w:ilvl="1" w:tplc="96104894">
      <w:start w:val="1"/>
      <w:numFmt w:val="bullet"/>
      <w:lvlText w:val="•"/>
      <w:lvlJc w:val="left"/>
      <w:pPr>
        <w:tabs>
          <w:tab w:val="num" w:pos="1440"/>
        </w:tabs>
        <w:ind w:left="1440" w:hanging="360"/>
      </w:pPr>
      <w:rPr>
        <w:rFonts w:ascii="Times New Roman" w:hAnsi="Times New Roman" w:hint="default"/>
      </w:rPr>
    </w:lvl>
    <w:lvl w:ilvl="2" w:tplc="A4108244" w:tentative="1">
      <w:start w:val="1"/>
      <w:numFmt w:val="bullet"/>
      <w:lvlText w:val="•"/>
      <w:lvlJc w:val="left"/>
      <w:pPr>
        <w:tabs>
          <w:tab w:val="num" w:pos="2160"/>
        </w:tabs>
        <w:ind w:left="2160" w:hanging="360"/>
      </w:pPr>
      <w:rPr>
        <w:rFonts w:ascii="Times New Roman" w:hAnsi="Times New Roman" w:hint="default"/>
      </w:rPr>
    </w:lvl>
    <w:lvl w:ilvl="3" w:tplc="E2382B54" w:tentative="1">
      <w:start w:val="1"/>
      <w:numFmt w:val="bullet"/>
      <w:lvlText w:val="•"/>
      <w:lvlJc w:val="left"/>
      <w:pPr>
        <w:tabs>
          <w:tab w:val="num" w:pos="2880"/>
        </w:tabs>
        <w:ind w:left="2880" w:hanging="360"/>
      </w:pPr>
      <w:rPr>
        <w:rFonts w:ascii="Times New Roman" w:hAnsi="Times New Roman" w:hint="default"/>
      </w:rPr>
    </w:lvl>
    <w:lvl w:ilvl="4" w:tplc="8C94A1B8" w:tentative="1">
      <w:start w:val="1"/>
      <w:numFmt w:val="bullet"/>
      <w:lvlText w:val="•"/>
      <w:lvlJc w:val="left"/>
      <w:pPr>
        <w:tabs>
          <w:tab w:val="num" w:pos="3600"/>
        </w:tabs>
        <w:ind w:left="3600" w:hanging="360"/>
      </w:pPr>
      <w:rPr>
        <w:rFonts w:ascii="Times New Roman" w:hAnsi="Times New Roman" w:hint="default"/>
      </w:rPr>
    </w:lvl>
    <w:lvl w:ilvl="5" w:tplc="B434E4CE" w:tentative="1">
      <w:start w:val="1"/>
      <w:numFmt w:val="bullet"/>
      <w:lvlText w:val="•"/>
      <w:lvlJc w:val="left"/>
      <w:pPr>
        <w:tabs>
          <w:tab w:val="num" w:pos="4320"/>
        </w:tabs>
        <w:ind w:left="4320" w:hanging="360"/>
      </w:pPr>
      <w:rPr>
        <w:rFonts w:ascii="Times New Roman" w:hAnsi="Times New Roman" w:hint="default"/>
      </w:rPr>
    </w:lvl>
    <w:lvl w:ilvl="6" w:tplc="5D366A3E" w:tentative="1">
      <w:start w:val="1"/>
      <w:numFmt w:val="bullet"/>
      <w:lvlText w:val="•"/>
      <w:lvlJc w:val="left"/>
      <w:pPr>
        <w:tabs>
          <w:tab w:val="num" w:pos="5040"/>
        </w:tabs>
        <w:ind w:left="5040" w:hanging="360"/>
      </w:pPr>
      <w:rPr>
        <w:rFonts w:ascii="Times New Roman" w:hAnsi="Times New Roman" w:hint="default"/>
      </w:rPr>
    </w:lvl>
    <w:lvl w:ilvl="7" w:tplc="6234DBF4" w:tentative="1">
      <w:start w:val="1"/>
      <w:numFmt w:val="bullet"/>
      <w:lvlText w:val="•"/>
      <w:lvlJc w:val="left"/>
      <w:pPr>
        <w:tabs>
          <w:tab w:val="num" w:pos="5760"/>
        </w:tabs>
        <w:ind w:left="5760" w:hanging="360"/>
      </w:pPr>
      <w:rPr>
        <w:rFonts w:ascii="Times New Roman" w:hAnsi="Times New Roman" w:hint="default"/>
      </w:rPr>
    </w:lvl>
    <w:lvl w:ilvl="8" w:tplc="9E9A0258" w:tentative="1">
      <w:start w:val="1"/>
      <w:numFmt w:val="bullet"/>
      <w:lvlText w:val="•"/>
      <w:lvlJc w:val="left"/>
      <w:pPr>
        <w:tabs>
          <w:tab w:val="num" w:pos="6480"/>
        </w:tabs>
        <w:ind w:left="6480" w:hanging="360"/>
      </w:pPr>
      <w:rPr>
        <w:rFonts w:ascii="Times New Roman" w:hAnsi="Times New Roman" w:hint="default"/>
      </w:rPr>
    </w:lvl>
  </w:abstractNum>
  <w:abstractNum w:abstractNumId="36">
    <w:nsid w:val="353039E3"/>
    <w:multiLevelType w:val="hybridMultilevel"/>
    <w:tmpl w:val="F8CA08EC"/>
    <w:lvl w:ilvl="0" w:tplc="B80AEB84">
      <w:start w:val="1"/>
      <w:numFmt w:val="bullet"/>
      <w:lvlText w:val="•"/>
      <w:lvlJc w:val="left"/>
      <w:pPr>
        <w:tabs>
          <w:tab w:val="num" w:pos="720"/>
        </w:tabs>
        <w:ind w:left="720" w:hanging="360"/>
      </w:pPr>
      <w:rPr>
        <w:rFonts w:ascii="Times New Roman" w:hAnsi="Times New Roman" w:hint="default"/>
      </w:rPr>
    </w:lvl>
    <w:lvl w:ilvl="1" w:tplc="A87C0854" w:tentative="1">
      <w:start w:val="1"/>
      <w:numFmt w:val="bullet"/>
      <w:lvlText w:val="•"/>
      <w:lvlJc w:val="left"/>
      <w:pPr>
        <w:tabs>
          <w:tab w:val="num" w:pos="1440"/>
        </w:tabs>
        <w:ind w:left="1440" w:hanging="360"/>
      </w:pPr>
      <w:rPr>
        <w:rFonts w:ascii="Times New Roman" w:hAnsi="Times New Roman" w:hint="default"/>
      </w:rPr>
    </w:lvl>
    <w:lvl w:ilvl="2" w:tplc="E8EEB566" w:tentative="1">
      <w:start w:val="1"/>
      <w:numFmt w:val="bullet"/>
      <w:lvlText w:val="•"/>
      <w:lvlJc w:val="left"/>
      <w:pPr>
        <w:tabs>
          <w:tab w:val="num" w:pos="2160"/>
        </w:tabs>
        <w:ind w:left="2160" w:hanging="360"/>
      </w:pPr>
      <w:rPr>
        <w:rFonts w:ascii="Times New Roman" w:hAnsi="Times New Roman" w:hint="default"/>
      </w:rPr>
    </w:lvl>
    <w:lvl w:ilvl="3" w:tplc="911690E6" w:tentative="1">
      <w:start w:val="1"/>
      <w:numFmt w:val="bullet"/>
      <w:lvlText w:val="•"/>
      <w:lvlJc w:val="left"/>
      <w:pPr>
        <w:tabs>
          <w:tab w:val="num" w:pos="2880"/>
        </w:tabs>
        <w:ind w:left="2880" w:hanging="360"/>
      </w:pPr>
      <w:rPr>
        <w:rFonts w:ascii="Times New Roman" w:hAnsi="Times New Roman" w:hint="default"/>
      </w:rPr>
    </w:lvl>
    <w:lvl w:ilvl="4" w:tplc="63785F54" w:tentative="1">
      <w:start w:val="1"/>
      <w:numFmt w:val="bullet"/>
      <w:lvlText w:val="•"/>
      <w:lvlJc w:val="left"/>
      <w:pPr>
        <w:tabs>
          <w:tab w:val="num" w:pos="3600"/>
        </w:tabs>
        <w:ind w:left="3600" w:hanging="360"/>
      </w:pPr>
      <w:rPr>
        <w:rFonts w:ascii="Times New Roman" w:hAnsi="Times New Roman" w:hint="default"/>
      </w:rPr>
    </w:lvl>
    <w:lvl w:ilvl="5" w:tplc="73200664" w:tentative="1">
      <w:start w:val="1"/>
      <w:numFmt w:val="bullet"/>
      <w:lvlText w:val="•"/>
      <w:lvlJc w:val="left"/>
      <w:pPr>
        <w:tabs>
          <w:tab w:val="num" w:pos="4320"/>
        </w:tabs>
        <w:ind w:left="4320" w:hanging="360"/>
      </w:pPr>
      <w:rPr>
        <w:rFonts w:ascii="Times New Roman" w:hAnsi="Times New Roman" w:hint="default"/>
      </w:rPr>
    </w:lvl>
    <w:lvl w:ilvl="6" w:tplc="8CB0BBC6" w:tentative="1">
      <w:start w:val="1"/>
      <w:numFmt w:val="bullet"/>
      <w:lvlText w:val="•"/>
      <w:lvlJc w:val="left"/>
      <w:pPr>
        <w:tabs>
          <w:tab w:val="num" w:pos="5040"/>
        </w:tabs>
        <w:ind w:left="5040" w:hanging="360"/>
      </w:pPr>
      <w:rPr>
        <w:rFonts w:ascii="Times New Roman" w:hAnsi="Times New Roman" w:hint="default"/>
      </w:rPr>
    </w:lvl>
    <w:lvl w:ilvl="7" w:tplc="1932F06C" w:tentative="1">
      <w:start w:val="1"/>
      <w:numFmt w:val="bullet"/>
      <w:lvlText w:val="•"/>
      <w:lvlJc w:val="left"/>
      <w:pPr>
        <w:tabs>
          <w:tab w:val="num" w:pos="5760"/>
        </w:tabs>
        <w:ind w:left="5760" w:hanging="360"/>
      </w:pPr>
      <w:rPr>
        <w:rFonts w:ascii="Times New Roman" w:hAnsi="Times New Roman" w:hint="default"/>
      </w:rPr>
    </w:lvl>
    <w:lvl w:ilvl="8" w:tplc="225A59AC" w:tentative="1">
      <w:start w:val="1"/>
      <w:numFmt w:val="bullet"/>
      <w:lvlText w:val="•"/>
      <w:lvlJc w:val="left"/>
      <w:pPr>
        <w:tabs>
          <w:tab w:val="num" w:pos="6480"/>
        </w:tabs>
        <w:ind w:left="6480" w:hanging="360"/>
      </w:pPr>
      <w:rPr>
        <w:rFonts w:ascii="Times New Roman" w:hAnsi="Times New Roman" w:hint="default"/>
      </w:rPr>
    </w:lvl>
  </w:abstractNum>
  <w:abstractNum w:abstractNumId="37">
    <w:nsid w:val="36035287"/>
    <w:multiLevelType w:val="hybridMultilevel"/>
    <w:tmpl w:val="84BEED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37AD310D"/>
    <w:multiLevelType w:val="hybridMultilevel"/>
    <w:tmpl w:val="1DB644C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38816E0A"/>
    <w:multiLevelType w:val="hybridMultilevel"/>
    <w:tmpl w:val="556A4B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39275D3F"/>
    <w:multiLevelType w:val="hybridMultilevel"/>
    <w:tmpl w:val="F9EC7634"/>
    <w:lvl w:ilvl="0" w:tplc="3D50AB66">
      <w:start w:val="1"/>
      <w:numFmt w:val="bullet"/>
      <w:lvlText w:val="•"/>
      <w:lvlJc w:val="left"/>
      <w:pPr>
        <w:tabs>
          <w:tab w:val="num" w:pos="720"/>
        </w:tabs>
        <w:ind w:left="720" w:hanging="360"/>
      </w:pPr>
      <w:rPr>
        <w:rFonts w:ascii="Times New Roman" w:hAnsi="Times New Roman" w:hint="default"/>
      </w:rPr>
    </w:lvl>
    <w:lvl w:ilvl="1" w:tplc="F586BD28" w:tentative="1">
      <w:start w:val="1"/>
      <w:numFmt w:val="bullet"/>
      <w:lvlText w:val="•"/>
      <w:lvlJc w:val="left"/>
      <w:pPr>
        <w:tabs>
          <w:tab w:val="num" w:pos="1440"/>
        </w:tabs>
        <w:ind w:left="1440" w:hanging="360"/>
      </w:pPr>
      <w:rPr>
        <w:rFonts w:ascii="Times New Roman" w:hAnsi="Times New Roman" w:hint="default"/>
      </w:rPr>
    </w:lvl>
    <w:lvl w:ilvl="2" w:tplc="3E0CA91A" w:tentative="1">
      <w:start w:val="1"/>
      <w:numFmt w:val="bullet"/>
      <w:lvlText w:val="•"/>
      <w:lvlJc w:val="left"/>
      <w:pPr>
        <w:tabs>
          <w:tab w:val="num" w:pos="2160"/>
        </w:tabs>
        <w:ind w:left="2160" w:hanging="360"/>
      </w:pPr>
      <w:rPr>
        <w:rFonts w:ascii="Times New Roman" w:hAnsi="Times New Roman" w:hint="default"/>
      </w:rPr>
    </w:lvl>
    <w:lvl w:ilvl="3" w:tplc="C35058FC" w:tentative="1">
      <w:start w:val="1"/>
      <w:numFmt w:val="bullet"/>
      <w:lvlText w:val="•"/>
      <w:lvlJc w:val="left"/>
      <w:pPr>
        <w:tabs>
          <w:tab w:val="num" w:pos="2880"/>
        </w:tabs>
        <w:ind w:left="2880" w:hanging="360"/>
      </w:pPr>
      <w:rPr>
        <w:rFonts w:ascii="Times New Roman" w:hAnsi="Times New Roman" w:hint="default"/>
      </w:rPr>
    </w:lvl>
    <w:lvl w:ilvl="4" w:tplc="29F04486" w:tentative="1">
      <w:start w:val="1"/>
      <w:numFmt w:val="bullet"/>
      <w:lvlText w:val="•"/>
      <w:lvlJc w:val="left"/>
      <w:pPr>
        <w:tabs>
          <w:tab w:val="num" w:pos="3600"/>
        </w:tabs>
        <w:ind w:left="3600" w:hanging="360"/>
      </w:pPr>
      <w:rPr>
        <w:rFonts w:ascii="Times New Roman" w:hAnsi="Times New Roman" w:hint="default"/>
      </w:rPr>
    </w:lvl>
    <w:lvl w:ilvl="5" w:tplc="337217CE" w:tentative="1">
      <w:start w:val="1"/>
      <w:numFmt w:val="bullet"/>
      <w:lvlText w:val="•"/>
      <w:lvlJc w:val="left"/>
      <w:pPr>
        <w:tabs>
          <w:tab w:val="num" w:pos="4320"/>
        </w:tabs>
        <w:ind w:left="4320" w:hanging="360"/>
      </w:pPr>
      <w:rPr>
        <w:rFonts w:ascii="Times New Roman" w:hAnsi="Times New Roman" w:hint="default"/>
      </w:rPr>
    </w:lvl>
    <w:lvl w:ilvl="6" w:tplc="B2A63DCE" w:tentative="1">
      <w:start w:val="1"/>
      <w:numFmt w:val="bullet"/>
      <w:lvlText w:val="•"/>
      <w:lvlJc w:val="left"/>
      <w:pPr>
        <w:tabs>
          <w:tab w:val="num" w:pos="5040"/>
        </w:tabs>
        <w:ind w:left="5040" w:hanging="360"/>
      </w:pPr>
      <w:rPr>
        <w:rFonts w:ascii="Times New Roman" w:hAnsi="Times New Roman" w:hint="default"/>
      </w:rPr>
    </w:lvl>
    <w:lvl w:ilvl="7" w:tplc="8C064754" w:tentative="1">
      <w:start w:val="1"/>
      <w:numFmt w:val="bullet"/>
      <w:lvlText w:val="•"/>
      <w:lvlJc w:val="left"/>
      <w:pPr>
        <w:tabs>
          <w:tab w:val="num" w:pos="5760"/>
        </w:tabs>
        <w:ind w:left="5760" w:hanging="360"/>
      </w:pPr>
      <w:rPr>
        <w:rFonts w:ascii="Times New Roman" w:hAnsi="Times New Roman" w:hint="default"/>
      </w:rPr>
    </w:lvl>
    <w:lvl w:ilvl="8" w:tplc="D206DD70" w:tentative="1">
      <w:start w:val="1"/>
      <w:numFmt w:val="bullet"/>
      <w:lvlText w:val="•"/>
      <w:lvlJc w:val="left"/>
      <w:pPr>
        <w:tabs>
          <w:tab w:val="num" w:pos="6480"/>
        </w:tabs>
        <w:ind w:left="6480" w:hanging="360"/>
      </w:pPr>
      <w:rPr>
        <w:rFonts w:ascii="Times New Roman" w:hAnsi="Times New Roman" w:hint="default"/>
      </w:rPr>
    </w:lvl>
  </w:abstractNum>
  <w:abstractNum w:abstractNumId="41">
    <w:nsid w:val="3E353E34"/>
    <w:multiLevelType w:val="hybridMultilevel"/>
    <w:tmpl w:val="2C9CAD5A"/>
    <w:lvl w:ilvl="0" w:tplc="DFDA31D8">
      <w:start w:val="1"/>
      <w:numFmt w:val="bullet"/>
      <w:lvlText w:val="•"/>
      <w:lvlJc w:val="left"/>
      <w:pPr>
        <w:tabs>
          <w:tab w:val="num" w:pos="720"/>
        </w:tabs>
        <w:ind w:left="720" w:hanging="360"/>
      </w:pPr>
      <w:rPr>
        <w:rFonts w:ascii="Times New Roman" w:hAnsi="Times New Roman" w:hint="default"/>
      </w:rPr>
    </w:lvl>
    <w:lvl w:ilvl="1" w:tplc="B89E1F3E" w:tentative="1">
      <w:start w:val="1"/>
      <w:numFmt w:val="bullet"/>
      <w:lvlText w:val="•"/>
      <w:lvlJc w:val="left"/>
      <w:pPr>
        <w:tabs>
          <w:tab w:val="num" w:pos="1440"/>
        </w:tabs>
        <w:ind w:left="1440" w:hanging="360"/>
      </w:pPr>
      <w:rPr>
        <w:rFonts w:ascii="Times New Roman" w:hAnsi="Times New Roman" w:hint="default"/>
      </w:rPr>
    </w:lvl>
    <w:lvl w:ilvl="2" w:tplc="DCE24448" w:tentative="1">
      <w:start w:val="1"/>
      <w:numFmt w:val="bullet"/>
      <w:lvlText w:val="•"/>
      <w:lvlJc w:val="left"/>
      <w:pPr>
        <w:tabs>
          <w:tab w:val="num" w:pos="2160"/>
        </w:tabs>
        <w:ind w:left="2160" w:hanging="360"/>
      </w:pPr>
      <w:rPr>
        <w:rFonts w:ascii="Times New Roman" w:hAnsi="Times New Roman" w:hint="default"/>
      </w:rPr>
    </w:lvl>
    <w:lvl w:ilvl="3" w:tplc="E912FEE8" w:tentative="1">
      <w:start w:val="1"/>
      <w:numFmt w:val="bullet"/>
      <w:lvlText w:val="•"/>
      <w:lvlJc w:val="left"/>
      <w:pPr>
        <w:tabs>
          <w:tab w:val="num" w:pos="2880"/>
        </w:tabs>
        <w:ind w:left="2880" w:hanging="360"/>
      </w:pPr>
      <w:rPr>
        <w:rFonts w:ascii="Times New Roman" w:hAnsi="Times New Roman" w:hint="default"/>
      </w:rPr>
    </w:lvl>
    <w:lvl w:ilvl="4" w:tplc="CD44335A" w:tentative="1">
      <w:start w:val="1"/>
      <w:numFmt w:val="bullet"/>
      <w:lvlText w:val="•"/>
      <w:lvlJc w:val="left"/>
      <w:pPr>
        <w:tabs>
          <w:tab w:val="num" w:pos="3600"/>
        </w:tabs>
        <w:ind w:left="3600" w:hanging="360"/>
      </w:pPr>
      <w:rPr>
        <w:rFonts w:ascii="Times New Roman" w:hAnsi="Times New Roman" w:hint="default"/>
      </w:rPr>
    </w:lvl>
    <w:lvl w:ilvl="5" w:tplc="7BC81DC8" w:tentative="1">
      <w:start w:val="1"/>
      <w:numFmt w:val="bullet"/>
      <w:lvlText w:val="•"/>
      <w:lvlJc w:val="left"/>
      <w:pPr>
        <w:tabs>
          <w:tab w:val="num" w:pos="4320"/>
        </w:tabs>
        <w:ind w:left="4320" w:hanging="360"/>
      </w:pPr>
      <w:rPr>
        <w:rFonts w:ascii="Times New Roman" w:hAnsi="Times New Roman" w:hint="default"/>
      </w:rPr>
    </w:lvl>
    <w:lvl w:ilvl="6" w:tplc="E1448F02" w:tentative="1">
      <w:start w:val="1"/>
      <w:numFmt w:val="bullet"/>
      <w:lvlText w:val="•"/>
      <w:lvlJc w:val="left"/>
      <w:pPr>
        <w:tabs>
          <w:tab w:val="num" w:pos="5040"/>
        </w:tabs>
        <w:ind w:left="5040" w:hanging="360"/>
      </w:pPr>
      <w:rPr>
        <w:rFonts w:ascii="Times New Roman" w:hAnsi="Times New Roman" w:hint="default"/>
      </w:rPr>
    </w:lvl>
    <w:lvl w:ilvl="7" w:tplc="B80ADBAA" w:tentative="1">
      <w:start w:val="1"/>
      <w:numFmt w:val="bullet"/>
      <w:lvlText w:val="•"/>
      <w:lvlJc w:val="left"/>
      <w:pPr>
        <w:tabs>
          <w:tab w:val="num" w:pos="5760"/>
        </w:tabs>
        <w:ind w:left="5760" w:hanging="360"/>
      </w:pPr>
      <w:rPr>
        <w:rFonts w:ascii="Times New Roman" w:hAnsi="Times New Roman" w:hint="default"/>
      </w:rPr>
    </w:lvl>
    <w:lvl w:ilvl="8" w:tplc="B5B8EAA8" w:tentative="1">
      <w:start w:val="1"/>
      <w:numFmt w:val="bullet"/>
      <w:lvlText w:val="•"/>
      <w:lvlJc w:val="left"/>
      <w:pPr>
        <w:tabs>
          <w:tab w:val="num" w:pos="6480"/>
        </w:tabs>
        <w:ind w:left="6480" w:hanging="360"/>
      </w:pPr>
      <w:rPr>
        <w:rFonts w:ascii="Times New Roman" w:hAnsi="Times New Roman" w:hint="default"/>
      </w:rPr>
    </w:lvl>
  </w:abstractNum>
  <w:abstractNum w:abstractNumId="42">
    <w:nsid w:val="3EEA665C"/>
    <w:multiLevelType w:val="hybridMultilevel"/>
    <w:tmpl w:val="8EEC7F68"/>
    <w:lvl w:ilvl="0" w:tplc="71949624">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3">
    <w:nsid w:val="3F817413"/>
    <w:multiLevelType w:val="hybridMultilevel"/>
    <w:tmpl w:val="99803426"/>
    <w:lvl w:ilvl="0" w:tplc="0E8C6DB0">
      <w:start w:val="1"/>
      <w:numFmt w:val="bullet"/>
      <w:lvlText w:val="•"/>
      <w:lvlJc w:val="left"/>
      <w:pPr>
        <w:tabs>
          <w:tab w:val="num" w:pos="720"/>
        </w:tabs>
        <w:ind w:left="720" w:hanging="360"/>
      </w:pPr>
      <w:rPr>
        <w:rFonts w:ascii="Times New Roman" w:hAnsi="Times New Roman" w:hint="default"/>
      </w:rPr>
    </w:lvl>
    <w:lvl w:ilvl="1" w:tplc="5F1C135E" w:tentative="1">
      <w:start w:val="1"/>
      <w:numFmt w:val="bullet"/>
      <w:lvlText w:val="•"/>
      <w:lvlJc w:val="left"/>
      <w:pPr>
        <w:tabs>
          <w:tab w:val="num" w:pos="1440"/>
        </w:tabs>
        <w:ind w:left="1440" w:hanging="360"/>
      </w:pPr>
      <w:rPr>
        <w:rFonts w:ascii="Times New Roman" w:hAnsi="Times New Roman" w:hint="default"/>
      </w:rPr>
    </w:lvl>
    <w:lvl w:ilvl="2" w:tplc="82C89052" w:tentative="1">
      <w:start w:val="1"/>
      <w:numFmt w:val="bullet"/>
      <w:lvlText w:val="•"/>
      <w:lvlJc w:val="left"/>
      <w:pPr>
        <w:tabs>
          <w:tab w:val="num" w:pos="2160"/>
        </w:tabs>
        <w:ind w:left="2160" w:hanging="360"/>
      </w:pPr>
      <w:rPr>
        <w:rFonts w:ascii="Times New Roman" w:hAnsi="Times New Roman" w:hint="default"/>
      </w:rPr>
    </w:lvl>
    <w:lvl w:ilvl="3" w:tplc="2D240D1A" w:tentative="1">
      <w:start w:val="1"/>
      <w:numFmt w:val="bullet"/>
      <w:lvlText w:val="•"/>
      <w:lvlJc w:val="left"/>
      <w:pPr>
        <w:tabs>
          <w:tab w:val="num" w:pos="2880"/>
        </w:tabs>
        <w:ind w:left="2880" w:hanging="360"/>
      </w:pPr>
      <w:rPr>
        <w:rFonts w:ascii="Times New Roman" w:hAnsi="Times New Roman" w:hint="default"/>
      </w:rPr>
    </w:lvl>
    <w:lvl w:ilvl="4" w:tplc="F6D638DC" w:tentative="1">
      <w:start w:val="1"/>
      <w:numFmt w:val="bullet"/>
      <w:lvlText w:val="•"/>
      <w:lvlJc w:val="left"/>
      <w:pPr>
        <w:tabs>
          <w:tab w:val="num" w:pos="3600"/>
        </w:tabs>
        <w:ind w:left="3600" w:hanging="360"/>
      </w:pPr>
      <w:rPr>
        <w:rFonts w:ascii="Times New Roman" w:hAnsi="Times New Roman" w:hint="default"/>
      </w:rPr>
    </w:lvl>
    <w:lvl w:ilvl="5" w:tplc="AF3AF93C" w:tentative="1">
      <w:start w:val="1"/>
      <w:numFmt w:val="bullet"/>
      <w:lvlText w:val="•"/>
      <w:lvlJc w:val="left"/>
      <w:pPr>
        <w:tabs>
          <w:tab w:val="num" w:pos="4320"/>
        </w:tabs>
        <w:ind w:left="4320" w:hanging="360"/>
      </w:pPr>
      <w:rPr>
        <w:rFonts w:ascii="Times New Roman" w:hAnsi="Times New Roman" w:hint="default"/>
      </w:rPr>
    </w:lvl>
    <w:lvl w:ilvl="6" w:tplc="FDAE7E78" w:tentative="1">
      <w:start w:val="1"/>
      <w:numFmt w:val="bullet"/>
      <w:lvlText w:val="•"/>
      <w:lvlJc w:val="left"/>
      <w:pPr>
        <w:tabs>
          <w:tab w:val="num" w:pos="5040"/>
        </w:tabs>
        <w:ind w:left="5040" w:hanging="360"/>
      </w:pPr>
      <w:rPr>
        <w:rFonts w:ascii="Times New Roman" w:hAnsi="Times New Roman" w:hint="default"/>
      </w:rPr>
    </w:lvl>
    <w:lvl w:ilvl="7" w:tplc="63006290" w:tentative="1">
      <w:start w:val="1"/>
      <w:numFmt w:val="bullet"/>
      <w:lvlText w:val="•"/>
      <w:lvlJc w:val="left"/>
      <w:pPr>
        <w:tabs>
          <w:tab w:val="num" w:pos="5760"/>
        </w:tabs>
        <w:ind w:left="5760" w:hanging="360"/>
      </w:pPr>
      <w:rPr>
        <w:rFonts w:ascii="Times New Roman" w:hAnsi="Times New Roman" w:hint="default"/>
      </w:rPr>
    </w:lvl>
    <w:lvl w:ilvl="8" w:tplc="A6BCEAB2" w:tentative="1">
      <w:start w:val="1"/>
      <w:numFmt w:val="bullet"/>
      <w:lvlText w:val="•"/>
      <w:lvlJc w:val="left"/>
      <w:pPr>
        <w:tabs>
          <w:tab w:val="num" w:pos="6480"/>
        </w:tabs>
        <w:ind w:left="6480" w:hanging="360"/>
      </w:pPr>
      <w:rPr>
        <w:rFonts w:ascii="Times New Roman" w:hAnsi="Times New Roman" w:hint="default"/>
      </w:rPr>
    </w:lvl>
  </w:abstractNum>
  <w:abstractNum w:abstractNumId="44">
    <w:nsid w:val="42834B75"/>
    <w:multiLevelType w:val="hybridMultilevel"/>
    <w:tmpl w:val="02C810C2"/>
    <w:lvl w:ilvl="0" w:tplc="61EABD08">
      <w:start w:val="1"/>
      <w:numFmt w:val="bullet"/>
      <w:lvlText w:val="•"/>
      <w:lvlJc w:val="left"/>
      <w:pPr>
        <w:tabs>
          <w:tab w:val="num" w:pos="720"/>
        </w:tabs>
        <w:ind w:left="720" w:hanging="360"/>
      </w:pPr>
      <w:rPr>
        <w:rFonts w:ascii="Times New Roman" w:hAnsi="Times New Roman" w:hint="default"/>
      </w:rPr>
    </w:lvl>
    <w:lvl w:ilvl="1" w:tplc="81F2C4BE">
      <w:numFmt w:val="bullet"/>
      <w:lvlText w:val="–"/>
      <w:lvlJc w:val="left"/>
      <w:pPr>
        <w:tabs>
          <w:tab w:val="num" w:pos="1440"/>
        </w:tabs>
        <w:ind w:left="1440" w:hanging="360"/>
      </w:pPr>
      <w:rPr>
        <w:rFonts w:ascii="Times New Roman" w:hAnsi="Times New Roman" w:hint="default"/>
      </w:rPr>
    </w:lvl>
    <w:lvl w:ilvl="2" w:tplc="27E045DE" w:tentative="1">
      <w:start w:val="1"/>
      <w:numFmt w:val="bullet"/>
      <w:lvlText w:val="•"/>
      <w:lvlJc w:val="left"/>
      <w:pPr>
        <w:tabs>
          <w:tab w:val="num" w:pos="2160"/>
        </w:tabs>
        <w:ind w:left="2160" w:hanging="360"/>
      </w:pPr>
      <w:rPr>
        <w:rFonts w:ascii="Times New Roman" w:hAnsi="Times New Roman" w:hint="default"/>
      </w:rPr>
    </w:lvl>
    <w:lvl w:ilvl="3" w:tplc="C39A90D8" w:tentative="1">
      <w:start w:val="1"/>
      <w:numFmt w:val="bullet"/>
      <w:lvlText w:val="•"/>
      <w:lvlJc w:val="left"/>
      <w:pPr>
        <w:tabs>
          <w:tab w:val="num" w:pos="2880"/>
        </w:tabs>
        <w:ind w:left="2880" w:hanging="360"/>
      </w:pPr>
      <w:rPr>
        <w:rFonts w:ascii="Times New Roman" w:hAnsi="Times New Roman" w:hint="default"/>
      </w:rPr>
    </w:lvl>
    <w:lvl w:ilvl="4" w:tplc="545E2E9A" w:tentative="1">
      <w:start w:val="1"/>
      <w:numFmt w:val="bullet"/>
      <w:lvlText w:val="•"/>
      <w:lvlJc w:val="left"/>
      <w:pPr>
        <w:tabs>
          <w:tab w:val="num" w:pos="3600"/>
        </w:tabs>
        <w:ind w:left="3600" w:hanging="360"/>
      </w:pPr>
      <w:rPr>
        <w:rFonts w:ascii="Times New Roman" w:hAnsi="Times New Roman" w:hint="default"/>
      </w:rPr>
    </w:lvl>
    <w:lvl w:ilvl="5" w:tplc="3962B5C0" w:tentative="1">
      <w:start w:val="1"/>
      <w:numFmt w:val="bullet"/>
      <w:lvlText w:val="•"/>
      <w:lvlJc w:val="left"/>
      <w:pPr>
        <w:tabs>
          <w:tab w:val="num" w:pos="4320"/>
        </w:tabs>
        <w:ind w:left="4320" w:hanging="360"/>
      </w:pPr>
      <w:rPr>
        <w:rFonts w:ascii="Times New Roman" w:hAnsi="Times New Roman" w:hint="default"/>
      </w:rPr>
    </w:lvl>
    <w:lvl w:ilvl="6" w:tplc="03CCF216" w:tentative="1">
      <w:start w:val="1"/>
      <w:numFmt w:val="bullet"/>
      <w:lvlText w:val="•"/>
      <w:lvlJc w:val="left"/>
      <w:pPr>
        <w:tabs>
          <w:tab w:val="num" w:pos="5040"/>
        </w:tabs>
        <w:ind w:left="5040" w:hanging="360"/>
      </w:pPr>
      <w:rPr>
        <w:rFonts w:ascii="Times New Roman" w:hAnsi="Times New Roman" w:hint="default"/>
      </w:rPr>
    </w:lvl>
    <w:lvl w:ilvl="7" w:tplc="C636850C" w:tentative="1">
      <w:start w:val="1"/>
      <w:numFmt w:val="bullet"/>
      <w:lvlText w:val="•"/>
      <w:lvlJc w:val="left"/>
      <w:pPr>
        <w:tabs>
          <w:tab w:val="num" w:pos="5760"/>
        </w:tabs>
        <w:ind w:left="5760" w:hanging="360"/>
      </w:pPr>
      <w:rPr>
        <w:rFonts w:ascii="Times New Roman" w:hAnsi="Times New Roman" w:hint="default"/>
      </w:rPr>
    </w:lvl>
    <w:lvl w:ilvl="8" w:tplc="AF4C8178" w:tentative="1">
      <w:start w:val="1"/>
      <w:numFmt w:val="bullet"/>
      <w:lvlText w:val="•"/>
      <w:lvlJc w:val="left"/>
      <w:pPr>
        <w:tabs>
          <w:tab w:val="num" w:pos="6480"/>
        </w:tabs>
        <w:ind w:left="6480" w:hanging="360"/>
      </w:pPr>
      <w:rPr>
        <w:rFonts w:ascii="Times New Roman" w:hAnsi="Times New Roman" w:hint="default"/>
      </w:rPr>
    </w:lvl>
  </w:abstractNum>
  <w:abstractNum w:abstractNumId="45">
    <w:nsid w:val="453F5348"/>
    <w:multiLevelType w:val="hybridMultilevel"/>
    <w:tmpl w:val="8A72D3D4"/>
    <w:lvl w:ilvl="0" w:tplc="CB74C6DC">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45587A32"/>
    <w:multiLevelType w:val="hybridMultilevel"/>
    <w:tmpl w:val="54281648"/>
    <w:lvl w:ilvl="0" w:tplc="1FE631E0">
      <w:start w:val="1"/>
      <w:numFmt w:val="bullet"/>
      <w:lvlText w:val="•"/>
      <w:lvlJc w:val="left"/>
      <w:pPr>
        <w:tabs>
          <w:tab w:val="num" w:pos="720"/>
        </w:tabs>
        <w:ind w:left="720" w:hanging="360"/>
      </w:pPr>
      <w:rPr>
        <w:rFonts w:ascii="Times New Roman" w:hAnsi="Times New Roman" w:hint="default"/>
      </w:rPr>
    </w:lvl>
    <w:lvl w:ilvl="1" w:tplc="EB8859E6" w:tentative="1">
      <w:start w:val="1"/>
      <w:numFmt w:val="bullet"/>
      <w:lvlText w:val="•"/>
      <w:lvlJc w:val="left"/>
      <w:pPr>
        <w:tabs>
          <w:tab w:val="num" w:pos="1440"/>
        </w:tabs>
        <w:ind w:left="1440" w:hanging="360"/>
      </w:pPr>
      <w:rPr>
        <w:rFonts w:ascii="Times New Roman" w:hAnsi="Times New Roman" w:hint="default"/>
      </w:rPr>
    </w:lvl>
    <w:lvl w:ilvl="2" w:tplc="27F42480" w:tentative="1">
      <w:start w:val="1"/>
      <w:numFmt w:val="bullet"/>
      <w:lvlText w:val="•"/>
      <w:lvlJc w:val="left"/>
      <w:pPr>
        <w:tabs>
          <w:tab w:val="num" w:pos="2160"/>
        </w:tabs>
        <w:ind w:left="2160" w:hanging="360"/>
      </w:pPr>
      <w:rPr>
        <w:rFonts w:ascii="Times New Roman" w:hAnsi="Times New Roman" w:hint="default"/>
      </w:rPr>
    </w:lvl>
    <w:lvl w:ilvl="3" w:tplc="CAA23368" w:tentative="1">
      <w:start w:val="1"/>
      <w:numFmt w:val="bullet"/>
      <w:lvlText w:val="•"/>
      <w:lvlJc w:val="left"/>
      <w:pPr>
        <w:tabs>
          <w:tab w:val="num" w:pos="2880"/>
        </w:tabs>
        <w:ind w:left="2880" w:hanging="360"/>
      </w:pPr>
      <w:rPr>
        <w:rFonts w:ascii="Times New Roman" w:hAnsi="Times New Roman" w:hint="default"/>
      </w:rPr>
    </w:lvl>
    <w:lvl w:ilvl="4" w:tplc="A088EFA2" w:tentative="1">
      <w:start w:val="1"/>
      <w:numFmt w:val="bullet"/>
      <w:lvlText w:val="•"/>
      <w:lvlJc w:val="left"/>
      <w:pPr>
        <w:tabs>
          <w:tab w:val="num" w:pos="3600"/>
        </w:tabs>
        <w:ind w:left="3600" w:hanging="360"/>
      </w:pPr>
      <w:rPr>
        <w:rFonts w:ascii="Times New Roman" w:hAnsi="Times New Roman" w:hint="default"/>
      </w:rPr>
    </w:lvl>
    <w:lvl w:ilvl="5" w:tplc="D10A2B90" w:tentative="1">
      <w:start w:val="1"/>
      <w:numFmt w:val="bullet"/>
      <w:lvlText w:val="•"/>
      <w:lvlJc w:val="left"/>
      <w:pPr>
        <w:tabs>
          <w:tab w:val="num" w:pos="4320"/>
        </w:tabs>
        <w:ind w:left="4320" w:hanging="360"/>
      </w:pPr>
      <w:rPr>
        <w:rFonts w:ascii="Times New Roman" w:hAnsi="Times New Roman" w:hint="default"/>
      </w:rPr>
    </w:lvl>
    <w:lvl w:ilvl="6" w:tplc="9C640F14" w:tentative="1">
      <w:start w:val="1"/>
      <w:numFmt w:val="bullet"/>
      <w:lvlText w:val="•"/>
      <w:lvlJc w:val="left"/>
      <w:pPr>
        <w:tabs>
          <w:tab w:val="num" w:pos="5040"/>
        </w:tabs>
        <w:ind w:left="5040" w:hanging="360"/>
      </w:pPr>
      <w:rPr>
        <w:rFonts w:ascii="Times New Roman" w:hAnsi="Times New Roman" w:hint="default"/>
      </w:rPr>
    </w:lvl>
    <w:lvl w:ilvl="7" w:tplc="BD62F794" w:tentative="1">
      <w:start w:val="1"/>
      <w:numFmt w:val="bullet"/>
      <w:lvlText w:val="•"/>
      <w:lvlJc w:val="left"/>
      <w:pPr>
        <w:tabs>
          <w:tab w:val="num" w:pos="5760"/>
        </w:tabs>
        <w:ind w:left="5760" w:hanging="360"/>
      </w:pPr>
      <w:rPr>
        <w:rFonts w:ascii="Times New Roman" w:hAnsi="Times New Roman" w:hint="default"/>
      </w:rPr>
    </w:lvl>
    <w:lvl w:ilvl="8" w:tplc="B48CF3AA" w:tentative="1">
      <w:start w:val="1"/>
      <w:numFmt w:val="bullet"/>
      <w:lvlText w:val="•"/>
      <w:lvlJc w:val="left"/>
      <w:pPr>
        <w:tabs>
          <w:tab w:val="num" w:pos="6480"/>
        </w:tabs>
        <w:ind w:left="6480" w:hanging="360"/>
      </w:pPr>
      <w:rPr>
        <w:rFonts w:ascii="Times New Roman" w:hAnsi="Times New Roman" w:hint="default"/>
      </w:rPr>
    </w:lvl>
  </w:abstractNum>
  <w:abstractNum w:abstractNumId="47">
    <w:nsid w:val="45657185"/>
    <w:multiLevelType w:val="hybridMultilevel"/>
    <w:tmpl w:val="305451C6"/>
    <w:lvl w:ilvl="0" w:tplc="4516EC04">
      <w:start w:val="1"/>
      <w:numFmt w:val="bullet"/>
      <w:lvlText w:val="–"/>
      <w:lvlJc w:val="left"/>
      <w:pPr>
        <w:tabs>
          <w:tab w:val="num" w:pos="720"/>
        </w:tabs>
        <w:ind w:left="720" w:hanging="360"/>
      </w:pPr>
      <w:rPr>
        <w:rFonts w:ascii="Times New Roman" w:hAnsi="Times New Roman" w:hint="default"/>
      </w:rPr>
    </w:lvl>
    <w:lvl w:ilvl="1" w:tplc="E9504950">
      <w:start w:val="1"/>
      <w:numFmt w:val="bullet"/>
      <w:lvlText w:val="–"/>
      <w:lvlJc w:val="left"/>
      <w:pPr>
        <w:tabs>
          <w:tab w:val="num" w:pos="1440"/>
        </w:tabs>
        <w:ind w:left="1440" w:hanging="360"/>
      </w:pPr>
      <w:rPr>
        <w:rFonts w:ascii="Times New Roman" w:hAnsi="Times New Roman" w:hint="default"/>
      </w:rPr>
    </w:lvl>
    <w:lvl w:ilvl="2" w:tplc="19CC1CA0" w:tentative="1">
      <w:start w:val="1"/>
      <w:numFmt w:val="bullet"/>
      <w:lvlText w:val="–"/>
      <w:lvlJc w:val="left"/>
      <w:pPr>
        <w:tabs>
          <w:tab w:val="num" w:pos="2160"/>
        </w:tabs>
        <w:ind w:left="2160" w:hanging="360"/>
      </w:pPr>
      <w:rPr>
        <w:rFonts w:ascii="Times New Roman" w:hAnsi="Times New Roman" w:hint="default"/>
      </w:rPr>
    </w:lvl>
    <w:lvl w:ilvl="3" w:tplc="A30465CA" w:tentative="1">
      <w:start w:val="1"/>
      <w:numFmt w:val="bullet"/>
      <w:lvlText w:val="–"/>
      <w:lvlJc w:val="left"/>
      <w:pPr>
        <w:tabs>
          <w:tab w:val="num" w:pos="2880"/>
        </w:tabs>
        <w:ind w:left="2880" w:hanging="360"/>
      </w:pPr>
      <w:rPr>
        <w:rFonts w:ascii="Times New Roman" w:hAnsi="Times New Roman" w:hint="default"/>
      </w:rPr>
    </w:lvl>
    <w:lvl w:ilvl="4" w:tplc="5112919E" w:tentative="1">
      <w:start w:val="1"/>
      <w:numFmt w:val="bullet"/>
      <w:lvlText w:val="–"/>
      <w:lvlJc w:val="left"/>
      <w:pPr>
        <w:tabs>
          <w:tab w:val="num" w:pos="3600"/>
        </w:tabs>
        <w:ind w:left="3600" w:hanging="360"/>
      </w:pPr>
      <w:rPr>
        <w:rFonts w:ascii="Times New Roman" w:hAnsi="Times New Roman" w:hint="default"/>
      </w:rPr>
    </w:lvl>
    <w:lvl w:ilvl="5" w:tplc="FE022D32" w:tentative="1">
      <w:start w:val="1"/>
      <w:numFmt w:val="bullet"/>
      <w:lvlText w:val="–"/>
      <w:lvlJc w:val="left"/>
      <w:pPr>
        <w:tabs>
          <w:tab w:val="num" w:pos="4320"/>
        </w:tabs>
        <w:ind w:left="4320" w:hanging="360"/>
      </w:pPr>
      <w:rPr>
        <w:rFonts w:ascii="Times New Roman" w:hAnsi="Times New Roman" w:hint="default"/>
      </w:rPr>
    </w:lvl>
    <w:lvl w:ilvl="6" w:tplc="4CD6193C" w:tentative="1">
      <w:start w:val="1"/>
      <w:numFmt w:val="bullet"/>
      <w:lvlText w:val="–"/>
      <w:lvlJc w:val="left"/>
      <w:pPr>
        <w:tabs>
          <w:tab w:val="num" w:pos="5040"/>
        </w:tabs>
        <w:ind w:left="5040" w:hanging="360"/>
      </w:pPr>
      <w:rPr>
        <w:rFonts w:ascii="Times New Roman" w:hAnsi="Times New Roman" w:hint="default"/>
      </w:rPr>
    </w:lvl>
    <w:lvl w:ilvl="7" w:tplc="6E54E4A8" w:tentative="1">
      <w:start w:val="1"/>
      <w:numFmt w:val="bullet"/>
      <w:lvlText w:val="–"/>
      <w:lvlJc w:val="left"/>
      <w:pPr>
        <w:tabs>
          <w:tab w:val="num" w:pos="5760"/>
        </w:tabs>
        <w:ind w:left="5760" w:hanging="360"/>
      </w:pPr>
      <w:rPr>
        <w:rFonts w:ascii="Times New Roman" w:hAnsi="Times New Roman" w:hint="default"/>
      </w:rPr>
    </w:lvl>
    <w:lvl w:ilvl="8" w:tplc="C5526766" w:tentative="1">
      <w:start w:val="1"/>
      <w:numFmt w:val="bullet"/>
      <w:lvlText w:val="–"/>
      <w:lvlJc w:val="left"/>
      <w:pPr>
        <w:tabs>
          <w:tab w:val="num" w:pos="6480"/>
        </w:tabs>
        <w:ind w:left="6480" w:hanging="360"/>
      </w:pPr>
      <w:rPr>
        <w:rFonts w:ascii="Times New Roman" w:hAnsi="Times New Roman" w:hint="default"/>
      </w:rPr>
    </w:lvl>
  </w:abstractNum>
  <w:abstractNum w:abstractNumId="48">
    <w:nsid w:val="46D224B8"/>
    <w:multiLevelType w:val="hybridMultilevel"/>
    <w:tmpl w:val="C4B601C0"/>
    <w:lvl w:ilvl="0" w:tplc="8962FA04">
      <w:start w:val="1"/>
      <w:numFmt w:val="bullet"/>
      <w:lvlText w:val="•"/>
      <w:lvlJc w:val="left"/>
      <w:pPr>
        <w:tabs>
          <w:tab w:val="num" w:pos="720"/>
        </w:tabs>
        <w:ind w:left="720" w:hanging="360"/>
      </w:pPr>
      <w:rPr>
        <w:rFonts w:ascii="Times New Roman" w:hAnsi="Times New Roman" w:hint="default"/>
      </w:rPr>
    </w:lvl>
    <w:lvl w:ilvl="1" w:tplc="1A0EDF4A" w:tentative="1">
      <w:start w:val="1"/>
      <w:numFmt w:val="bullet"/>
      <w:lvlText w:val="•"/>
      <w:lvlJc w:val="left"/>
      <w:pPr>
        <w:tabs>
          <w:tab w:val="num" w:pos="1440"/>
        </w:tabs>
        <w:ind w:left="1440" w:hanging="360"/>
      </w:pPr>
      <w:rPr>
        <w:rFonts w:ascii="Times New Roman" w:hAnsi="Times New Roman" w:hint="default"/>
      </w:rPr>
    </w:lvl>
    <w:lvl w:ilvl="2" w:tplc="BE00B8FC" w:tentative="1">
      <w:start w:val="1"/>
      <w:numFmt w:val="bullet"/>
      <w:lvlText w:val="•"/>
      <w:lvlJc w:val="left"/>
      <w:pPr>
        <w:tabs>
          <w:tab w:val="num" w:pos="2160"/>
        </w:tabs>
        <w:ind w:left="2160" w:hanging="360"/>
      </w:pPr>
      <w:rPr>
        <w:rFonts w:ascii="Times New Roman" w:hAnsi="Times New Roman" w:hint="default"/>
      </w:rPr>
    </w:lvl>
    <w:lvl w:ilvl="3" w:tplc="550406AC" w:tentative="1">
      <w:start w:val="1"/>
      <w:numFmt w:val="bullet"/>
      <w:lvlText w:val="•"/>
      <w:lvlJc w:val="left"/>
      <w:pPr>
        <w:tabs>
          <w:tab w:val="num" w:pos="2880"/>
        </w:tabs>
        <w:ind w:left="2880" w:hanging="360"/>
      </w:pPr>
      <w:rPr>
        <w:rFonts w:ascii="Times New Roman" w:hAnsi="Times New Roman" w:hint="default"/>
      </w:rPr>
    </w:lvl>
    <w:lvl w:ilvl="4" w:tplc="391C6186" w:tentative="1">
      <w:start w:val="1"/>
      <w:numFmt w:val="bullet"/>
      <w:lvlText w:val="•"/>
      <w:lvlJc w:val="left"/>
      <w:pPr>
        <w:tabs>
          <w:tab w:val="num" w:pos="3600"/>
        </w:tabs>
        <w:ind w:left="3600" w:hanging="360"/>
      </w:pPr>
      <w:rPr>
        <w:rFonts w:ascii="Times New Roman" w:hAnsi="Times New Roman" w:hint="default"/>
      </w:rPr>
    </w:lvl>
    <w:lvl w:ilvl="5" w:tplc="ED986522" w:tentative="1">
      <w:start w:val="1"/>
      <w:numFmt w:val="bullet"/>
      <w:lvlText w:val="•"/>
      <w:lvlJc w:val="left"/>
      <w:pPr>
        <w:tabs>
          <w:tab w:val="num" w:pos="4320"/>
        </w:tabs>
        <w:ind w:left="4320" w:hanging="360"/>
      </w:pPr>
      <w:rPr>
        <w:rFonts w:ascii="Times New Roman" w:hAnsi="Times New Roman" w:hint="default"/>
      </w:rPr>
    </w:lvl>
    <w:lvl w:ilvl="6" w:tplc="62B67924" w:tentative="1">
      <w:start w:val="1"/>
      <w:numFmt w:val="bullet"/>
      <w:lvlText w:val="•"/>
      <w:lvlJc w:val="left"/>
      <w:pPr>
        <w:tabs>
          <w:tab w:val="num" w:pos="5040"/>
        </w:tabs>
        <w:ind w:left="5040" w:hanging="360"/>
      </w:pPr>
      <w:rPr>
        <w:rFonts w:ascii="Times New Roman" w:hAnsi="Times New Roman" w:hint="default"/>
      </w:rPr>
    </w:lvl>
    <w:lvl w:ilvl="7" w:tplc="D2B04E6E" w:tentative="1">
      <w:start w:val="1"/>
      <w:numFmt w:val="bullet"/>
      <w:lvlText w:val="•"/>
      <w:lvlJc w:val="left"/>
      <w:pPr>
        <w:tabs>
          <w:tab w:val="num" w:pos="5760"/>
        </w:tabs>
        <w:ind w:left="5760" w:hanging="360"/>
      </w:pPr>
      <w:rPr>
        <w:rFonts w:ascii="Times New Roman" w:hAnsi="Times New Roman" w:hint="default"/>
      </w:rPr>
    </w:lvl>
    <w:lvl w:ilvl="8" w:tplc="402C40DA" w:tentative="1">
      <w:start w:val="1"/>
      <w:numFmt w:val="bullet"/>
      <w:lvlText w:val="•"/>
      <w:lvlJc w:val="left"/>
      <w:pPr>
        <w:tabs>
          <w:tab w:val="num" w:pos="6480"/>
        </w:tabs>
        <w:ind w:left="6480" w:hanging="360"/>
      </w:pPr>
      <w:rPr>
        <w:rFonts w:ascii="Times New Roman" w:hAnsi="Times New Roman" w:hint="default"/>
      </w:rPr>
    </w:lvl>
  </w:abstractNum>
  <w:abstractNum w:abstractNumId="49">
    <w:nsid w:val="48FF1CE1"/>
    <w:multiLevelType w:val="hybridMultilevel"/>
    <w:tmpl w:val="73E0FB8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F8C8D312">
      <w:start w:val="3"/>
      <w:numFmt w:val="lowerLetter"/>
      <w:lvlText w:val="%3)"/>
      <w:lvlJc w:val="left"/>
      <w:pPr>
        <w:ind w:left="2340" w:hanging="360"/>
      </w:pPr>
      <w:rPr>
        <w:rFonts w:hint="default"/>
      </w:rPr>
    </w:lvl>
    <w:lvl w:ilvl="3" w:tplc="9EDCE6A8">
      <w:start w:val="2"/>
      <w:numFmt w:val="decimal"/>
      <w:lvlText w:val="%4)"/>
      <w:lvlJc w:val="left"/>
      <w:pPr>
        <w:ind w:left="2880" w:hanging="360"/>
      </w:pPr>
      <w:rPr>
        <w:rFonts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0">
    <w:nsid w:val="4C371EEB"/>
    <w:multiLevelType w:val="hybridMultilevel"/>
    <w:tmpl w:val="C66CA6F2"/>
    <w:lvl w:ilvl="0" w:tplc="18E67458">
      <w:start w:val="1"/>
      <w:numFmt w:val="bullet"/>
      <w:lvlText w:val="•"/>
      <w:lvlJc w:val="left"/>
      <w:pPr>
        <w:tabs>
          <w:tab w:val="num" w:pos="720"/>
        </w:tabs>
        <w:ind w:left="720" w:hanging="360"/>
      </w:pPr>
      <w:rPr>
        <w:rFonts w:ascii="Times New Roman" w:hAnsi="Times New Roman" w:hint="default"/>
      </w:rPr>
    </w:lvl>
    <w:lvl w:ilvl="1" w:tplc="BE12540C">
      <w:start w:val="1"/>
      <w:numFmt w:val="decimal"/>
      <w:lvlText w:val="%2."/>
      <w:lvlJc w:val="left"/>
      <w:pPr>
        <w:tabs>
          <w:tab w:val="num" w:pos="1440"/>
        </w:tabs>
        <w:ind w:left="1440" w:hanging="360"/>
      </w:pPr>
    </w:lvl>
    <w:lvl w:ilvl="2" w:tplc="AB6CC678" w:tentative="1">
      <w:start w:val="1"/>
      <w:numFmt w:val="bullet"/>
      <w:lvlText w:val="•"/>
      <w:lvlJc w:val="left"/>
      <w:pPr>
        <w:tabs>
          <w:tab w:val="num" w:pos="2160"/>
        </w:tabs>
        <w:ind w:left="2160" w:hanging="360"/>
      </w:pPr>
      <w:rPr>
        <w:rFonts w:ascii="Times New Roman" w:hAnsi="Times New Roman" w:hint="default"/>
      </w:rPr>
    </w:lvl>
    <w:lvl w:ilvl="3" w:tplc="97DAEB0C" w:tentative="1">
      <w:start w:val="1"/>
      <w:numFmt w:val="bullet"/>
      <w:lvlText w:val="•"/>
      <w:lvlJc w:val="left"/>
      <w:pPr>
        <w:tabs>
          <w:tab w:val="num" w:pos="2880"/>
        </w:tabs>
        <w:ind w:left="2880" w:hanging="360"/>
      </w:pPr>
      <w:rPr>
        <w:rFonts w:ascii="Times New Roman" w:hAnsi="Times New Roman" w:hint="default"/>
      </w:rPr>
    </w:lvl>
    <w:lvl w:ilvl="4" w:tplc="DE5C148C" w:tentative="1">
      <w:start w:val="1"/>
      <w:numFmt w:val="bullet"/>
      <w:lvlText w:val="•"/>
      <w:lvlJc w:val="left"/>
      <w:pPr>
        <w:tabs>
          <w:tab w:val="num" w:pos="3600"/>
        </w:tabs>
        <w:ind w:left="3600" w:hanging="360"/>
      </w:pPr>
      <w:rPr>
        <w:rFonts w:ascii="Times New Roman" w:hAnsi="Times New Roman" w:hint="default"/>
      </w:rPr>
    </w:lvl>
    <w:lvl w:ilvl="5" w:tplc="886E44B2" w:tentative="1">
      <w:start w:val="1"/>
      <w:numFmt w:val="bullet"/>
      <w:lvlText w:val="•"/>
      <w:lvlJc w:val="left"/>
      <w:pPr>
        <w:tabs>
          <w:tab w:val="num" w:pos="4320"/>
        </w:tabs>
        <w:ind w:left="4320" w:hanging="360"/>
      </w:pPr>
      <w:rPr>
        <w:rFonts w:ascii="Times New Roman" w:hAnsi="Times New Roman" w:hint="default"/>
      </w:rPr>
    </w:lvl>
    <w:lvl w:ilvl="6" w:tplc="BB14A40E" w:tentative="1">
      <w:start w:val="1"/>
      <w:numFmt w:val="bullet"/>
      <w:lvlText w:val="•"/>
      <w:lvlJc w:val="left"/>
      <w:pPr>
        <w:tabs>
          <w:tab w:val="num" w:pos="5040"/>
        </w:tabs>
        <w:ind w:left="5040" w:hanging="360"/>
      </w:pPr>
      <w:rPr>
        <w:rFonts w:ascii="Times New Roman" w:hAnsi="Times New Roman" w:hint="default"/>
      </w:rPr>
    </w:lvl>
    <w:lvl w:ilvl="7" w:tplc="34D4043C" w:tentative="1">
      <w:start w:val="1"/>
      <w:numFmt w:val="bullet"/>
      <w:lvlText w:val="•"/>
      <w:lvlJc w:val="left"/>
      <w:pPr>
        <w:tabs>
          <w:tab w:val="num" w:pos="5760"/>
        </w:tabs>
        <w:ind w:left="5760" w:hanging="360"/>
      </w:pPr>
      <w:rPr>
        <w:rFonts w:ascii="Times New Roman" w:hAnsi="Times New Roman" w:hint="default"/>
      </w:rPr>
    </w:lvl>
    <w:lvl w:ilvl="8" w:tplc="D7FA375A" w:tentative="1">
      <w:start w:val="1"/>
      <w:numFmt w:val="bullet"/>
      <w:lvlText w:val="•"/>
      <w:lvlJc w:val="left"/>
      <w:pPr>
        <w:tabs>
          <w:tab w:val="num" w:pos="6480"/>
        </w:tabs>
        <w:ind w:left="6480" w:hanging="360"/>
      </w:pPr>
      <w:rPr>
        <w:rFonts w:ascii="Times New Roman" w:hAnsi="Times New Roman" w:hint="default"/>
      </w:rPr>
    </w:lvl>
  </w:abstractNum>
  <w:abstractNum w:abstractNumId="51">
    <w:nsid w:val="4CCE3098"/>
    <w:multiLevelType w:val="hybridMultilevel"/>
    <w:tmpl w:val="F5CE64EE"/>
    <w:lvl w:ilvl="0" w:tplc="83C6BF70">
      <w:start w:val="1"/>
      <w:numFmt w:val="decimal"/>
      <w:lvlText w:val="%1."/>
      <w:lvlJc w:val="left"/>
      <w:pPr>
        <w:tabs>
          <w:tab w:val="num" w:pos="720"/>
        </w:tabs>
        <w:ind w:left="720" w:hanging="360"/>
      </w:pPr>
    </w:lvl>
    <w:lvl w:ilvl="1" w:tplc="E15298E2" w:tentative="1">
      <w:start w:val="1"/>
      <w:numFmt w:val="decimal"/>
      <w:lvlText w:val="%2."/>
      <w:lvlJc w:val="left"/>
      <w:pPr>
        <w:tabs>
          <w:tab w:val="num" w:pos="1440"/>
        </w:tabs>
        <w:ind w:left="1440" w:hanging="360"/>
      </w:pPr>
    </w:lvl>
    <w:lvl w:ilvl="2" w:tplc="7DC0A090" w:tentative="1">
      <w:start w:val="1"/>
      <w:numFmt w:val="decimal"/>
      <w:lvlText w:val="%3."/>
      <w:lvlJc w:val="left"/>
      <w:pPr>
        <w:tabs>
          <w:tab w:val="num" w:pos="2160"/>
        </w:tabs>
        <w:ind w:left="2160" w:hanging="360"/>
      </w:pPr>
    </w:lvl>
    <w:lvl w:ilvl="3" w:tplc="37B0C810" w:tentative="1">
      <w:start w:val="1"/>
      <w:numFmt w:val="decimal"/>
      <w:lvlText w:val="%4."/>
      <w:lvlJc w:val="left"/>
      <w:pPr>
        <w:tabs>
          <w:tab w:val="num" w:pos="2880"/>
        </w:tabs>
        <w:ind w:left="2880" w:hanging="360"/>
      </w:pPr>
    </w:lvl>
    <w:lvl w:ilvl="4" w:tplc="A80C8162" w:tentative="1">
      <w:start w:val="1"/>
      <w:numFmt w:val="decimal"/>
      <w:lvlText w:val="%5."/>
      <w:lvlJc w:val="left"/>
      <w:pPr>
        <w:tabs>
          <w:tab w:val="num" w:pos="3600"/>
        </w:tabs>
        <w:ind w:left="3600" w:hanging="360"/>
      </w:pPr>
    </w:lvl>
    <w:lvl w:ilvl="5" w:tplc="2AB48852" w:tentative="1">
      <w:start w:val="1"/>
      <w:numFmt w:val="decimal"/>
      <w:lvlText w:val="%6."/>
      <w:lvlJc w:val="left"/>
      <w:pPr>
        <w:tabs>
          <w:tab w:val="num" w:pos="4320"/>
        </w:tabs>
        <w:ind w:left="4320" w:hanging="360"/>
      </w:pPr>
    </w:lvl>
    <w:lvl w:ilvl="6" w:tplc="2CE822A6" w:tentative="1">
      <w:start w:val="1"/>
      <w:numFmt w:val="decimal"/>
      <w:lvlText w:val="%7."/>
      <w:lvlJc w:val="left"/>
      <w:pPr>
        <w:tabs>
          <w:tab w:val="num" w:pos="5040"/>
        </w:tabs>
        <w:ind w:left="5040" w:hanging="360"/>
      </w:pPr>
    </w:lvl>
    <w:lvl w:ilvl="7" w:tplc="7DC806CC" w:tentative="1">
      <w:start w:val="1"/>
      <w:numFmt w:val="decimal"/>
      <w:lvlText w:val="%8."/>
      <w:lvlJc w:val="left"/>
      <w:pPr>
        <w:tabs>
          <w:tab w:val="num" w:pos="5760"/>
        </w:tabs>
        <w:ind w:left="5760" w:hanging="360"/>
      </w:pPr>
    </w:lvl>
    <w:lvl w:ilvl="8" w:tplc="3FEEFDB6" w:tentative="1">
      <w:start w:val="1"/>
      <w:numFmt w:val="decimal"/>
      <w:lvlText w:val="%9."/>
      <w:lvlJc w:val="left"/>
      <w:pPr>
        <w:tabs>
          <w:tab w:val="num" w:pos="6480"/>
        </w:tabs>
        <w:ind w:left="6480" w:hanging="360"/>
      </w:pPr>
    </w:lvl>
  </w:abstractNum>
  <w:abstractNum w:abstractNumId="52">
    <w:nsid w:val="4D0802C9"/>
    <w:multiLevelType w:val="hybridMultilevel"/>
    <w:tmpl w:val="60E0CB4C"/>
    <w:lvl w:ilvl="0" w:tplc="AEE293FE">
      <w:start w:val="1"/>
      <w:numFmt w:val="bullet"/>
      <w:lvlText w:val=""/>
      <w:lvlJc w:val="left"/>
      <w:pPr>
        <w:ind w:left="720" w:hanging="360"/>
      </w:pPr>
      <w:rPr>
        <w:rFonts w:ascii="Wingdings" w:eastAsiaTheme="minorEastAsia"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50B33B9F"/>
    <w:multiLevelType w:val="hybridMultilevel"/>
    <w:tmpl w:val="24E81CD4"/>
    <w:lvl w:ilvl="0" w:tplc="45CE3D80">
      <w:start w:val="1"/>
      <w:numFmt w:val="bullet"/>
      <w:lvlText w:val="•"/>
      <w:lvlJc w:val="left"/>
      <w:pPr>
        <w:tabs>
          <w:tab w:val="num" w:pos="720"/>
        </w:tabs>
        <w:ind w:left="720" w:hanging="360"/>
      </w:pPr>
      <w:rPr>
        <w:rFonts w:ascii="Times New Roman" w:hAnsi="Times New Roman" w:hint="default"/>
      </w:rPr>
    </w:lvl>
    <w:lvl w:ilvl="1" w:tplc="C6FE91F4">
      <w:start w:val="1226"/>
      <w:numFmt w:val="bullet"/>
      <w:lvlText w:val="–"/>
      <w:lvlJc w:val="left"/>
      <w:pPr>
        <w:tabs>
          <w:tab w:val="num" w:pos="1440"/>
        </w:tabs>
        <w:ind w:left="1440" w:hanging="360"/>
      </w:pPr>
      <w:rPr>
        <w:rFonts w:ascii="Times New Roman" w:hAnsi="Times New Roman" w:hint="default"/>
      </w:rPr>
    </w:lvl>
    <w:lvl w:ilvl="2" w:tplc="E498390E" w:tentative="1">
      <w:start w:val="1"/>
      <w:numFmt w:val="bullet"/>
      <w:lvlText w:val="•"/>
      <w:lvlJc w:val="left"/>
      <w:pPr>
        <w:tabs>
          <w:tab w:val="num" w:pos="2160"/>
        </w:tabs>
        <w:ind w:left="2160" w:hanging="360"/>
      </w:pPr>
      <w:rPr>
        <w:rFonts w:ascii="Times New Roman" w:hAnsi="Times New Roman" w:hint="default"/>
      </w:rPr>
    </w:lvl>
    <w:lvl w:ilvl="3" w:tplc="5C8E2B9E" w:tentative="1">
      <w:start w:val="1"/>
      <w:numFmt w:val="bullet"/>
      <w:lvlText w:val="•"/>
      <w:lvlJc w:val="left"/>
      <w:pPr>
        <w:tabs>
          <w:tab w:val="num" w:pos="2880"/>
        </w:tabs>
        <w:ind w:left="2880" w:hanging="360"/>
      </w:pPr>
      <w:rPr>
        <w:rFonts w:ascii="Times New Roman" w:hAnsi="Times New Roman" w:hint="default"/>
      </w:rPr>
    </w:lvl>
    <w:lvl w:ilvl="4" w:tplc="C748BF8E" w:tentative="1">
      <w:start w:val="1"/>
      <w:numFmt w:val="bullet"/>
      <w:lvlText w:val="•"/>
      <w:lvlJc w:val="left"/>
      <w:pPr>
        <w:tabs>
          <w:tab w:val="num" w:pos="3600"/>
        </w:tabs>
        <w:ind w:left="3600" w:hanging="360"/>
      </w:pPr>
      <w:rPr>
        <w:rFonts w:ascii="Times New Roman" w:hAnsi="Times New Roman" w:hint="default"/>
      </w:rPr>
    </w:lvl>
    <w:lvl w:ilvl="5" w:tplc="5A329362" w:tentative="1">
      <w:start w:val="1"/>
      <w:numFmt w:val="bullet"/>
      <w:lvlText w:val="•"/>
      <w:lvlJc w:val="left"/>
      <w:pPr>
        <w:tabs>
          <w:tab w:val="num" w:pos="4320"/>
        </w:tabs>
        <w:ind w:left="4320" w:hanging="360"/>
      </w:pPr>
      <w:rPr>
        <w:rFonts w:ascii="Times New Roman" w:hAnsi="Times New Roman" w:hint="default"/>
      </w:rPr>
    </w:lvl>
    <w:lvl w:ilvl="6" w:tplc="A83233B0" w:tentative="1">
      <w:start w:val="1"/>
      <w:numFmt w:val="bullet"/>
      <w:lvlText w:val="•"/>
      <w:lvlJc w:val="left"/>
      <w:pPr>
        <w:tabs>
          <w:tab w:val="num" w:pos="5040"/>
        </w:tabs>
        <w:ind w:left="5040" w:hanging="360"/>
      </w:pPr>
      <w:rPr>
        <w:rFonts w:ascii="Times New Roman" w:hAnsi="Times New Roman" w:hint="default"/>
      </w:rPr>
    </w:lvl>
    <w:lvl w:ilvl="7" w:tplc="46DE0DC4" w:tentative="1">
      <w:start w:val="1"/>
      <w:numFmt w:val="bullet"/>
      <w:lvlText w:val="•"/>
      <w:lvlJc w:val="left"/>
      <w:pPr>
        <w:tabs>
          <w:tab w:val="num" w:pos="5760"/>
        </w:tabs>
        <w:ind w:left="5760" w:hanging="360"/>
      </w:pPr>
      <w:rPr>
        <w:rFonts w:ascii="Times New Roman" w:hAnsi="Times New Roman" w:hint="default"/>
      </w:rPr>
    </w:lvl>
    <w:lvl w:ilvl="8" w:tplc="656AEC4A" w:tentative="1">
      <w:start w:val="1"/>
      <w:numFmt w:val="bullet"/>
      <w:lvlText w:val="•"/>
      <w:lvlJc w:val="left"/>
      <w:pPr>
        <w:tabs>
          <w:tab w:val="num" w:pos="6480"/>
        </w:tabs>
        <w:ind w:left="6480" w:hanging="360"/>
      </w:pPr>
      <w:rPr>
        <w:rFonts w:ascii="Times New Roman" w:hAnsi="Times New Roman" w:hint="default"/>
      </w:rPr>
    </w:lvl>
  </w:abstractNum>
  <w:abstractNum w:abstractNumId="54">
    <w:nsid w:val="50EA660C"/>
    <w:multiLevelType w:val="hybridMultilevel"/>
    <w:tmpl w:val="473C503C"/>
    <w:lvl w:ilvl="0" w:tplc="85D6D59E">
      <w:start w:val="1"/>
      <w:numFmt w:val="bullet"/>
      <w:lvlText w:val="•"/>
      <w:lvlJc w:val="left"/>
      <w:pPr>
        <w:tabs>
          <w:tab w:val="num" w:pos="720"/>
        </w:tabs>
        <w:ind w:left="720" w:hanging="360"/>
      </w:pPr>
      <w:rPr>
        <w:rFonts w:ascii="Times New Roman" w:hAnsi="Times New Roman" w:hint="default"/>
      </w:rPr>
    </w:lvl>
    <w:lvl w:ilvl="1" w:tplc="B548259E">
      <w:start w:val="1"/>
      <w:numFmt w:val="bullet"/>
      <w:lvlText w:val="•"/>
      <w:lvlJc w:val="left"/>
      <w:pPr>
        <w:tabs>
          <w:tab w:val="num" w:pos="1440"/>
        </w:tabs>
        <w:ind w:left="1440" w:hanging="360"/>
      </w:pPr>
      <w:rPr>
        <w:rFonts w:ascii="Times New Roman" w:hAnsi="Times New Roman" w:hint="default"/>
      </w:rPr>
    </w:lvl>
    <w:lvl w:ilvl="2" w:tplc="6896A0E0" w:tentative="1">
      <w:start w:val="1"/>
      <w:numFmt w:val="bullet"/>
      <w:lvlText w:val="•"/>
      <w:lvlJc w:val="left"/>
      <w:pPr>
        <w:tabs>
          <w:tab w:val="num" w:pos="2160"/>
        </w:tabs>
        <w:ind w:left="2160" w:hanging="360"/>
      </w:pPr>
      <w:rPr>
        <w:rFonts w:ascii="Times New Roman" w:hAnsi="Times New Roman" w:hint="default"/>
      </w:rPr>
    </w:lvl>
    <w:lvl w:ilvl="3" w:tplc="4B08C608" w:tentative="1">
      <w:start w:val="1"/>
      <w:numFmt w:val="bullet"/>
      <w:lvlText w:val="•"/>
      <w:lvlJc w:val="left"/>
      <w:pPr>
        <w:tabs>
          <w:tab w:val="num" w:pos="2880"/>
        </w:tabs>
        <w:ind w:left="2880" w:hanging="360"/>
      </w:pPr>
      <w:rPr>
        <w:rFonts w:ascii="Times New Roman" w:hAnsi="Times New Roman" w:hint="default"/>
      </w:rPr>
    </w:lvl>
    <w:lvl w:ilvl="4" w:tplc="C68EC056" w:tentative="1">
      <w:start w:val="1"/>
      <w:numFmt w:val="bullet"/>
      <w:lvlText w:val="•"/>
      <w:lvlJc w:val="left"/>
      <w:pPr>
        <w:tabs>
          <w:tab w:val="num" w:pos="3600"/>
        </w:tabs>
        <w:ind w:left="3600" w:hanging="360"/>
      </w:pPr>
      <w:rPr>
        <w:rFonts w:ascii="Times New Roman" w:hAnsi="Times New Roman" w:hint="default"/>
      </w:rPr>
    </w:lvl>
    <w:lvl w:ilvl="5" w:tplc="51FA3F80" w:tentative="1">
      <w:start w:val="1"/>
      <w:numFmt w:val="bullet"/>
      <w:lvlText w:val="•"/>
      <w:lvlJc w:val="left"/>
      <w:pPr>
        <w:tabs>
          <w:tab w:val="num" w:pos="4320"/>
        </w:tabs>
        <w:ind w:left="4320" w:hanging="360"/>
      </w:pPr>
      <w:rPr>
        <w:rFonts w:ascii="Times New Roman" w:hAnsi="Times New Roman" w:hint="default"/>
      </w:rPr>
    </w:lvl>
    <w:lvl w:ilvl="6" w:tplc="980EE844" w:tentative="1">
      <w:start w:val="1"/>
      <w:numFmt w:val="bullet"/>
      <w:lvlText w:val="•"/>
      <w:lvlJc w:val="left"/>
      <w:pPr>
        <w:tabs>
          <w:tab w:val="num" w:pos="5040"/>
        </w:tabs>
        <w:ind w:left="5040" w:hanging="360"/>
      </w:pPr>
      <w:rPr>
        <w:rFonts w:ascii="Times New Roman" w:hAnsi="Times New Roman" w:hint="default"/>
      </w:rPr>
    </w:lvl>
    <w:lvl w:ilvl="7" w:tplc="0F06B424" w:tentative="1">
      <w:start w:val="1"/>
      <w:numFmt w:val="bullet"/>
      <w:lvlText w:val="•"/>
      <w:lvlJc w:val="left"/>
      <w:pPr>
        <w:tabs>
          <w:tab w:val="num" w:pos="5760"/>
        </w:tabs>
        <w:ind w:left="5760" w:hanging="360"/>
      </w:pPr>
      <w:rPr>
        <w:rFonts w:ascii="Times New Roman" w:hAnsi="Times New Roman" w:hint="default"/>
      </w:rPr>
    </w:lvl>
    <w:lvl w:ilvl="8" w:tplc="62EED0B4" w:tentative="1">
      <w:start w:val="1"/>
      <w:numFmt w:val="bullet"/>
      <w:lvlText w:val="•"/>
      <w:lvlJc w:val="left"/>
      <w:pPr>
        <w:tabs>
          <w:tab w:val="num" w:pos="6480"/>
        </w:tabs>
        <w:ind w:left="6480" w:hanging="360"/>
      </w:pPr>
      <w:rPr>
        <w:rFonts w:ascii="Times New Roman" w:hAnsi="Times New Roman" w:hint="default"/>
      </w:rPr>
    </w:lvl>
  </w:abstractNum>
  <w:abstractNum w:abstractNumId="55">
    <w:nsid w:val="53A34BC8"/>
    <w:multiLevelType w:val="hybridMultilevel"/>
    <w:tmpl w:val="16925C38"/>
    <w:lvl w:ilvl="0" w:tplc="28CA58A0">
      <w:start w:val="1"/>
      <w:numFmt w:val="bullet"/>
      <w:lvlText w:val="•"/>
      <w:lvlJc w:val="left"/>
      <w:pPr>
        <w:tabs>
          <w:tab w:val="num" w:pos="720"/>
        </w:tabs>
        <w:ind w:left="720" w:hanging="360"/>
      </w:pPr>
      <w:rPr>
        <w:rFonts w:ascii="Times New Roman" w:hAnsi="Times New Roman" w:hint="default"/>
      </w:rPr>
    </w:lvl>
    <w:lvl w:ilvl="1" w:tplc="5FA0E0D6">
      <w:start w:val="654"/>
      <w:numFmt w:val="bullet"/>
      <w:lvlText w:val="–"/>
      <w:lvlJc w:val="left"/>
      <w:pPr>
        <w:tabs>
          <w:tab w:val="num" w:pos="1440"/>
        </w:tabs>
        <w:ind w:left="1440" w:hanging="360"/>
      </w:pPr>
      <w:rPr>
        <w:rFonts w:ascii="Times New Roman" w:hAnsi="Times New Roman" w:hint="default"/>
      </w:rPr>
    </w:lvl>
    <w:lvl w:ilvl="2" w:tplc="323CABAE" w:tentative="1">
      <w:start w:val="1"/>
      <w:numFmt w:val="bullet"/>
      <w:lvlText w:val="•"/>
      <w:lvlJc w:val="left"/>
      <w:pPr>
        <w:tabs>
          <w:tab w:val="num" w:pos="2160"/>
        </w:tabs>
        <w:ind w:left="2160" w:hanging="360"/>
      </w:pPr>
      <w:rPr>
        <w:rFonts w:ascii="Times New Roman" w:hAnsi="Times New Roman" w:hint="default"/>
      </w:rPr>
    </w:lvl>
    <w:lvl w:ilvl="3" w:tplc="E1B20916" w:tentative="1">
      <w:start w:val="1"/>
      <w:numFmt w:val="bullet"/>
      <w:lvlText w:val="•"/>
      <w:lvlJc w:val="left"/>
      <w:pPr>
        <w:tabs>
          <w:tab w:val="num" w:pos="2880"/>
        </w:tabs>
        <w:ind w:left="2880" w:hanging="360"/>
      </w:pPr>
      <w:rPr>
        <w:rFonts w:ascii="Times New Roman" w:hAnsi="Times New Roman" w:hint="default"/>
      </w:rPr>
    </w:lvl>
    <w:lvl w:ilvl="4" w:tplc="F3886280" w:tentative="1">
      <w:start w:val="1"/>
      <w:numFmt w:val="bullet"/>
      <w:lvlText w:val="•"/>
      <w:lvlJc w:val="left"/>
      <w:pPr>
        <w:tabs>
          <w:tab w:val="num" w:pos="3600"/>
        </w:tabs>
        <w:ind w:left="3600" w:hanging="360"/>
      </w:pPr>
      <w:rPr>
        <w:rFonts w:ascii="Times New Roman" w:hAnsi="Times New Roman" w:hint="default"/>
      </w:rPr>
    </w:lvl>
    <w:lvl w:ilvl="5" w:tplc="461E57CA" w:tentative="1">
      <w:start w:val="1"/>
      <w:numFmt w:val="bullet"/>
      <w:lvlText w:val="•"/>
      <w:lvlJc w:val="left"/>
      <w:pPr>
        <w:tabs>
          <w:tab w:val="num" w:pos="4320"/>
        </w:tabs>
        <w:ind w:left="4320" w:hanging="360"/>
      </w:pPr>
      <w:rPr>
        <w:rFonts w:ascii="Times New Roman" w:hAnsi="Times New Roman" w:hint="default"/>
      </w:rPr>
    </w:lvl>
    <w:lvl w:ilvl="6" w:tplc="6FCA28E4" w:tentative="1">
      <w:start w:val="1"/>
      <w:numFmt w:val="bullet"/>
      <w:lvlText w:val="•"/>
      <w:lvlJc w:val="left"/>
      <w:pPr>
        <w:tabs>
          <w:tab w:val="num" w:pos="5040"/>
        </w:tabs>
        <w:ind w:left="5040" w:hanging="360"/>
      </w:pPr>
      <w:rPr>
        <w:rFonts w:ascii="Times New Roman" w:hAnsi="Times New Roman" w:hint="default"/>
      </w:rPr>
    </w:lvl>
    <w:lvl w:ilvl="7" w:tplc="33DA9524" w:tentative="1">
      <w:start w:val="1"/>
      <w:numFmt w:val="bullet"/>
      <w:lvlText w:val="•"/>
      <w:lvlJc w:val="left"/>
      <w:pPr>
        <w:tabs>
          <w:tab w:val="num" w:pos="5760"/>
        </w:tabs>
        <w:ind w:left="5760" w:hanging="360"/>
      </w:pPr>
      <w:rPr>
        <w:rFonts w:ascii="Times New Roman" w:hAnsi="Times New Roman" w:hint="default"/>
      </w:rPr>
    </w:lvl>
    <w:lvl w:ilvl="8" w:tplc="2098D810" w:tentative="1">
      <w:start w:val="1"/>
      <w:numFmt w:val="bullet"/>
      <w:lvlText w:val="•"/>
      <w:lvlJc w:val="left"/>
      <w:pPr>
        <w:tabs>
          <w:tab w:val="num" w:pos="6480"/>
        </w:tabs>
        <w:ind w:left="6480" w:hanging="360"/>
      </w:pPr>
      <w:rPr>
        <w:rFonts w:ascii="Times New Roman" w:hAnsi="Times New Roman" w:hint="default"/>
      </w:rPr>
    </w:lvl>
  </w:abstractNum>
  <w:abstractNum w:abstractNumId="56">
    <w:nsid w:val="544B17A6"/>
    <w:multiLevelType w:val="hybridMultilevel"/>
    <w:tmpl w:val="AF7CCF1C"/>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57">
    <w:nsid w:val="5724391F"/>
    <w:multiLevelType w:val="hybridMultilevel"/>
    <w:tmpl w:val="401851CC"/>
    <w:lvl w:ilvl="0" w:tplc="929A8824">
      <w:start w:val="1"/>
      <w:numFmt w:val="bullet"/>
      <w:lvlText w:val="•"/>
      <w:lvlJc w:val="left"/>
      <w:pPr>
        <w:tabs>
          <w:tab w:val="num" w:pos="720"/>
        </w:tabs>
        <w:ind w:left="720" w:hanging="360"/>
      </w:pPr>
      <w:rPr>
        <w:rFonts w:ascii="Times New Roman" w:hAnsi="Times New Roman" w:hint="default"/>
      </w:rPr>
    </w:lvl>
    <w:lvl w:ilvl="1" w:tplc="5ADC0C6A">
      <w:numFmt w:val="bullet"/>
      <w:lvlText w:val="–"/>
      <w:lvlJc w:val="left"/>
      <w:pPr>
        <w:tabs>
          <w:tab w:val="num" w:pos="1440"/>
        </w:tabs>
        <w:ind w:left="1440" w:hanging="360"/>
      </w:pPr>
      <w:rPr>
        <w:rFonts w:ascii="Times New Roman" w:hAnsi="Times New Roman" w:hint="default"/>
      </w:rPr>
    </w:lvl>
    <w:lvl w:ilvl="2" w:tplc="AF968166" w:tentative="1">
      <w:start w:val="1"/>
      <w:numFmt w:val="bullet"/>
      <w:lvlText w:val="•"/>
      <w:lvlJc w:val="left"/>
      <w:pPr>
        <w:tabs>
          <w:tab w:val="num" w:pos="2160"/>
        </w:tabs>
        <w:ind w:left="2160" w:hanging="360"/>
      </w:pPr>
      <w:rPr>
        <w:rFonts w:ascii="Times New Roman" w:hAnsi="Times New Roman" w:hint="default"/>
      </w:rPr>
    </w:lvl>
    <w:lvl w:ilvl="3" w:tplc="CA26A33E" w:tentative="1">
      <w:start w:val="1"/>
      <w:numFmt w:val="bullet"/>
      <w:lvlText w:val="•"/>
      <w:lvlJc w:val="left"/>
      <w:pPr>
        <w:tabs>
          <w:tab w:val="num" w:pos="2880"/>
        </w:tabs>
        <w:ind w:left="2880" w:hanging="360"/>
      </w:pPr>
      <w:rPr>
        <w:rFonts w:ascii="Times New Roman" w:hAnsi="Times New Roman" w:hint="default"/>
      </w:rPr>
    </w:lvl>
    <w:lvl w:ilvl="4" w:tplc="F626BEB8" w:tentative="1">
      <w:start w:val="1"/>
      <w:numFmt w:val="bullet"/>
      <w:lvlText w:val="•"/>
      <w:lvlJc w:val="left"/>
      <w:pPr>
        <w:tabs>
          <w:tab w:val="num" w:pos="3600"/>
        </w:tabs>
        <w:ind w:left="3600" w:hanging="360"/>
      </w:pPr>
      <w:rPr>
        <w:rFonts w:ascii="Times New Roman" w:hAnsi="Times New Roman" w:hint="default"/>
      </w:rPr>
    </w:lvl>
    <w:lvl w:ilvl="5" w:tplc="1C02F8AC" w:tentative="1">
      <w:start w:val="1"/>
      <w:numFmt w:val="bullet"/>
      <w:lvlText w:val="•"/>
      <w:lvlJc w:val="left"/>
      <w:pPr>
        <w:tabs>
          <w:tab w:val="num" w:pos="4320"/>
        </w:tabs>
        <w:ind w:left="4320" w:hanging="360"/>
      </w:pPr>
      <w:rPr>
        <w:rFonts w:ascii="Times New Roman" w:hAnsi="Times New Roman" w:hint="default"/>
      </w:rPr>
    </w:lvl>
    <w:lvl w:ilvl="6" w:tplc="9998E99E" w:tentative="1">
      <w:start w:val="1"/>
      <w:numFmt w:val="bullet"/>
      <w:lvlText w:val="•"/>
      <w:lvlJc w:val="left"/>
      <w:pPr>
        <w:tabs>
          <w:tab w:val="num" w:pos="5040"/>
        </w:tabs>
        <w:ind w:left="5040" w:hanging="360"/>
      </w:pPr>
      <w:rPr>
        <w:rFonts w:ascii="Times New Roman" w:hAnsi="Times New Roman" w:hint="default"/>
      </w:rPr>
    </w:lvl>
    <w:lvl w:ilvl="7" w:tplc="EE7471CA" w:tentative="1">
      <w:start w:val="1"/>
      <w:numFmt w:val="bullet"/>
      <w:lvlText w:val="•"/>
      <w:lvlJc w:val="left"/>
      <w:pPr>
        <w:tabs>
          <w:tab w:val="num" w:pos="5760"/>
        </w:tabs>
        <w:ind w:left="5760" w:hanging="360"/>
      </w:pPr>
      <w:rPr>
        <w:rFonts w:ascii="Times New Roman" w:hAnsi="Times New Roman" w:hint="default"/>
      </w:rPr>
    </w:lvl>
    <w:lvl w:ilvl="8" w:tplc="D5EEA094" w:tentative="1">
      <w:start w:val="1"/>
      <w:numFmt w:val="bullet"/>
      <w:lvlText w:val="•"/>
      <w:lvlJc w:val="left"/>
      <w:pPr>
        <w:tabs>
          <w:tab w:val="num" w:pos="6480"/>
        </w:tabs>
        <w:ind w:left="6480" w:hanging="360"/>
      </w:pPr>
      <w:rPr>
        <w:rFonts w:ascii="Times New Roman" w:hAnsi="Times New Roman" w:hint="default"/>
      </w:rPr>
    </w:lvl>
  </w:abstractNum>
  <w:abstractNum w:abstractNumId="58">
    <w:nsid w:val="58CD79E0"/>
    <w:multiLevelType w:val="hybridMultilevel"/>
    <w:tmpl w:val="99F4A7EA"/>
    <w:lvl w:ilvl="0" w:tplc="5DBED708">
      <w:start w:val="1"/>
      <w:numFmt w:val="bullet"/>
      <w:lvlText w:val="•"/>
      <w:lvlJc w:val="left"/>
      <w:pPr>
        <w:tabs>
          <w:tab w:val="num" w:pos="720"/>
        </w:tabs>
        <w:ind w:left="720" w:hanging="360"/>
      </w:pPr>
      <w:rPr>
        <w:rFonts w:ascii="Times New Roman" w:hAnsi="Times New Roman" w:hint="default"/>
      </w:rPr>
    </w:lvl>
    <w:lvl w:ilvl="1" w:tplc="FC1695EA" w:tentative="1">
      <w:start w:val="1"/>
      <w:numFmt w:val="bullet"/>
      <w:lvlText w:val="•"/>
      <w:lvlJc w:val="left"/>
      <w:pPr>
        <w:tabs>
          <w:tab w:val="num" w:pos="1440"/>
        </w:tabs>
        <w:ind w:left="1440" w:hanging="360"/>
      </w:pPr>
      <w:rPr>
        <w:rFonts w:ascii="Times New Roman" w:hAnsi="Times New Roman" w:hint="default"/>
      </w:rPr>
    </w:lvl>
    <w:lvl w:ilvl="2" w:tplc="ABF464F6" w:tentative="1">
      <w:start w:val="1"/>
      <w:numFmt w:val="bullet"/>
      <w:lvlText w:val="•"/>
      <w:lvlJc w:val="left"/>
      <w:pPr>
        <w:tabs>
          <w:tab w:val="num" w:pos="2160"/>
        </w:tabs>
        <w:ind w:left="2160" w:hanging="360"/>
      </w:pPr>
      <w:rPr>
        <w:rFonts w:ascii="Times New Roman" w:hAnsi="Times New Roman" w:hint="default"/>
      </w:rPr>
    </w:lvl>
    <w:lvl w:ilvl="3" w:tplc="9DC070F0" w:tentative="1">
      <w:start w:val="1"/>
      <w:numFmt w:val="bullet"/>
      <w:lvlText w:val="•"/>
      <w:lvlJc w:val="left"/>
      <w:pPr>
        <w:tabs>
          <w:tab w:val="num" w:pos="2880"/>
        </w:tabs>
        <w:ind w:left="2880" w:hanging="360"/>
      </w:pPr>
      <w:rPr>
        <w:rFonts w:ascii="Times New Roman" w:hAnsi="Times New Roman" w:hint="default"/>
      </w:rPr>
    </w:lvl>
    <w:lvl w:ilvl="4" w:tplc="3A923BE0" w:tentative="1">
      <w:start w:val="1"/>
      <w:numFmt w:val="bullet"/>
      <w:lvlText w:val="•"/>
      <w:lvlJc w:val="left"/>
      <w:pPr>
        <w:tabs>
          <w:tab w:val="num" w:pos="3600"/>
        </w:tabs>
        <w:ind w:left="3600" w:hanging="360"/>
      </w:pPr>
      <w:rPr>
        <w:rFonts w:ascii="Times New Roman" w:hAnsi="Times New Roman" w:hint="default"/>
      </w:rPr>
    </w:lvl>
    <w:lvl w:ilvl="5" w:tplc="74683588" w:tentative="1">
      <w:start w:val="1"/>
      <w:numFmt w:val="bullet"/>
      <w:lvlText w:val="•"/>
      <w:lvlJc w:val="left"/>
      <w:pPr>
        <w:tabs>
          <w:tab w:val="num" w:pos="4320"/>
        </w:tabs>
        <w:ind w:left="4320" w:hanging="360"/>
      </w:pPr>
      <w:rPr>
        <w:rFonts w:ascii="Times New Roman" w:hAnsi="Times New Roman" w:hint="default"/>
      </w:rPr>
    </w:lvl>
    <w:lvl w:ilvl="6" w:tplc="184682F0" w:tentative="1">
      <w:start w:val="1"/>
      <w:numFmt w:val="bullet"/>
      <w:lvlText w:val="•"/>
      <w:lvlJc w:val="left"/>
      <w:pPr>
        <w:tabs>
          <w:tab w:val="num" w:pos="5040"/>
        </w:tabs>
        <w:ind w:left="5040" w:hanging="360"/>
      </w:pPr>
      <w:rPr>
        <w:rFonts w:ascii="Times New Roman" w:hAnsi="Times New Roman" w:hint="default"/>
      </w:rPr>
    </w:lvl>
    <w:lvl w:ilvl="7" w:tplc="B4F6BD2A" w:tentative="1">
      <w:start w:val="1"/>
      <w:numFmt w:val="bullet"/>
      <w:lvlText w:val="•"/>
      <w:lvlJc w:val="left"/>
      <w:pPr>
        <w:tabs>
          <w:tab w:val="num" w:pos="5760"/>
        </w:tabs>
        <w:ind w:left="5760" w:hanging="360"/>
      </w:pPr>
      <w:rPr>
        <w:rFonts w:ascii="Times New Roman" w:hAnsi="Times New Roman" w:hint="default"/>
      </w:rPr>
    </w:lvl>
    <w:lvl w:ilvl="8" w:tplc="998E7CB8" w:tentative="1">
      <w:start w:val="1"/>
      <w:numFmt w:val="bullet"/>
      <w:lvlText w:val="•"/>
      <w:lvlJc w:val="left"/>
      <w:pPr>
        <w:tabs>
          <w:tab w:val="num" w:pos="6480"/>
        </w:tabs>
        <w:ind w:left="6480" w:hanging="360"/>
      </w:pPr>
      <w:rPr>
        <w:rFonts w:ascii="Times New Roman" w:hAnsi="Times New Roman" w:hint="default"/>
      </w:rPr>
    </w:lvl>
  </w:abstractNum>
  <w:abstractNum w:abstractNumId="59">
    <w:nsid w:val="59D32E51"/>
    <w:multiLevelType w:val="hybridMultilevel"/>
    <w:tmpl w:val="25F6DB8E"/>
    <w:lvl w:ilvl="0" w:tplc="9B186024">
      <w:start w:val="1"/>
      <w:numFmt w:val="bullet"/>
      <w:lvlText w:val="•"/>
      <w:lvlJc w:val="left"/>
      <w:pPr>
        <w:tabs>
          <w:tab w:val="num" w:pos="720"/>
        </w:tabs>
        <w:ind w:left="720" w:hanging="360"/>
      </w:pPr>
      <w:rPr>
        <w:rFonts w:ascii="Times New Roman" w:hAnsi="Times New Roman" w:hint="default"/>
      </w:rPr>
    </w:lvl>
    <w:lvl w:ilvl="1" w:tplc="C26ACEEA">
      <w:start w:val="1101"/>
      <w:numFmt w:val="bullet"/>
      <w:lvlText w:val="–"/>
      <w:lvlJc w:val="left"/>
      <w:pPr>
        <w:tabs>
          <w:tab w:val="num" w:pos="1440"/>
        </w:tabs>
        <w:ind w:left="1440" w:hanging="360"/>
      </w:pPr>
      <w:rPr>
        <w:rFonts w:ascii="Times New Roman" w:hAnsi="Times New Roman" w:hint="default"/>
      </w:rPr>
    </w:lvl>
    <w:lvl w:ilvl="2" w:tplc="6A48A264" w:tentative="1">
      <w:start w:val="1"/>
      <w:numFmt w:val="bullet"/>
      <w:lvlText w:val="•"/>
      <w:lvlJc w:val="left"/>
      <w:pPr>
        <w:tabs>
          <w:tab w:val="num" w:pos="2160"/>
        </w:tabs>
        <w:ind w:left="2160" w:hanging="360"/>
      </w:pPr>
      <w:rPr>
        <w:rFonts w:ascii="Times New Roman" w:hAnsi="Times New Roman" w:hint="default"/>
      </w:rPr>
    </w:lvl>
    <w:lvl w:ilvl="3" w:tplc="89B8DCA0" w:tentative="1">
      <w:start w:val="1"/>
      <w:numFmt w:val="bullet"/>
      <w:lvlText w:val="•"/>
      <w:lvlJc w:val="left"/>
      <w:pPr>
        <w:tabs>
          <w:tab w:val="num" w:pos="2880"/>
        </w:tabs>
        <w:ind w:left="2880" w:hanging="360"/>
      </w:pPr>
      <w:rPr>
        <w:rFonts w:ascii="Times New Roman" w:hAnsi="Times New Roman" w:hint="default"/>
      </w:rPr>
    </w:lvl>
    <w:lvl w:ilvl="4" w:tplc="63A63454" w:tentative="1">
      <w:start w:val="1"/>
      <w:numFmt w:val="bullet"/>
      <w:lvlText w:val="•"/>
      <w:lvlJc w:val="left"/>
      <w:pPr>
        <w:tabs>
          <w:tab w:val="num" w:pos="3600"/>
        </w:tabs>
        <w:ind w:left="3600" w:hanging="360"/>
      </w:pPr>
      <w:rPr>
        <w:rFonts w:ascii="Times New Roman" w:hAnsi="Times New Roman" w:hint="default"/>
      </w:rPr>
    </w:lvl>
    <w:lvl w:ilvl="5" w:tplc="C8AC242A" w:tentative="1">
      <w:start w:val="1"/>
      <w:numFmt w:val="bullet"/>
      <w:lvlText w:val="•"/>
      <w:lvlJc w:val="left"/>
      <w:pPr>
        <w:tabs>
          <w:tab w:val="num" w:pos="4320"/>
        </w:tabs>
        <w:ind w:left="4320" w:hanging="360"/>
      </w:pPr>
      <w:rPr>
        <w:rFonts w:ascii="Times New Roman" w:hAnsi="Times New Roman" w:hint="default"/>
      </w:rPr>
    </w:lvl>
    <w:lvl w:ilvl="6" w:tplc="BDE22C44" w:tentative="1">
      <w:start w:val="1"/>
      <w:numFmt w:val="bullet"/>
      <w:lvlText w:val="•"/>
      <w:lvlJc w:val="left"/>
      <w:pPr>
        <w:tabs>
          <w:tab w:val="num" w:pos="5040"/>
        </w:tabs>
        <w:ind w:left="5040" w:hanging="360"/>
      </w:pPr>
      <w:rPr>
        <w:rFonts w:ascii="Times New Roman" w:hAnsi="Times New Roman" w:hint="default"/>
      </w:rPr>
    </w:lvl>
    <w:lvl w:ilvl="7" w:tplc="761CB3E8" w:tentative="1">
      <w:start w:val="1"/>
      <w:numFmt w:val="bullet"/>
      <w:lvlText w:val="•"/>
      <w:lvlJc w:val="left"/>
      <w:pPr>
        <w:tabs>
          <w:tab w:val="num" w:pos="5760"/>
        </w:tabs>
        <w:ind w:left="5760" w:hanging="360"/>
      </w:pPr>
      <w:rPr>
        <w:rFonts w:ascii="Times New Roman" w:hAnsi="Times New Roman" w:hint="default"/>
      </w:rPr>
    </w:lvl>
    <w:lvl w:ilvl="8" w:tplc="419A35C0" w:tentative="1">
      <w:start w:val="1"/>
      <w:numFmt w:val="bullet"/>
      <w:lvlText w:val="•"/>
      <w:lvlJc w:val="left"/>
      <w:pPr>
        <w:tabs>
          <w:tab w:val="num" w:pos="6480"/>
        </w:tabs>
        <w:ind w:left="6480" w:hanging="360"/>
      </w:pPr>
      <w:rPr>
        <w:rFonts w:ascii="Times New Roman" w:hAnsi="Times New Roman" w:hint="default"/>
      </w:rPr>
    </w:lvl>
  </w:abstractNum>
  <w:abstractNum w:abstractNumId="60">
    <w:nsid w:val="5DCD3A15"/>
    <w:multiLevelType w:val="hybridMultilevel"/>
    <w:tmpl w:val="961E9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5E24524E"/>
    <w:multiLevelType w:val="hybridMultilevel"/>
    <w:tmpl w:val="06822D92"/>
    <w:lvl w:ilvl="0" w:tplc="BB461BB6">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2">
    <w:nsid w:val="606C5B05"/>
    <w:multiLevelType w:val="hybridMultilevel"/>
    <w:tmpl w:val="25102DEE"/>
    <w:lvl w:ilvl="0" w:tplc="E6A4DAB0">
      <w:numFmt w:val="bullet"/>
      <w:lvlText w:val="-"/>
      <w:lvlJc w:val="left"/>
      <w:pPr>
        <w:ind w:left="720" w:hanging="360"/>
      </w:pPr>
      <w:rPr>
        <w:rFonts w:ascii="Corbel" w:eastAsiaTheme="minorEastAsia" w:hAnsi="Corbe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60847125"/>
    <w:multiLevelType w:val="hybridMultilevel"/>
    <w:tmpl w:val="DBD4D8F4"/>
    <w:lvl w:ilvl="0" w:tplc="89D89EFC">
      <w:start w:val="1"/>
      <w:numFmt w:val="bullet"/>
      <w:lvlText w:val="•"/>
      <w:lvlJc w:val="left"/>
      <w:pPr>
        <w:tabs>
          <w:tab w:val="num" w:pos="720"/>
        </w:tabs>
        <w:ind w:left="720" w:hanging="360"/>
      </w:pPr>
      <w:rPr>
        <w:rFonts w:ascii="Times New Roman" w:hAnsi="Times New Roman" w:hint="default"/>
      </w:rPr>
    </w:lvl>
    <w:lvl w:ilvl="1" w:tplc="D736D852" w:tentative="1">
      <w:start w:val="1"/>
      <w:numFmt w:val="bullet"/>
      <w:lvlText w:val="•"/>
      <w:lvlJc w:val="left"/>
      <w:pPr>
        <w:tabs>
          <w:tab w:val="num" w:pos="1440"/>
        </w:tabs>
        <w:ind w:left="1440" w:hanging="360"/>
      </w:pPr>
      <w:rPr>
        <w:rFonts w:ascii="Times New Roman" w:hAnsi="Times New Roman" w:hint="default"/>
      </w:rPr>
    </w:lvl>
    <w:lvl w:ilvl="2" w:tplc="4BE4D04A" w:tentative="1">
      <w:start w:val="1"/>
      <w:numFmt w:val="bullet"/>
      <w:lvlText w:val="•"/>
      <w:lvlJc w:val="left"/>
      <w:pPr>
        <w:tabs>
          <w:tab w:val="num" w:pos="2160"/>
        </w:tabs>
        <w:ind w:left="2160" w:hanging="360"/>
      </w:pPr>
      <w:rPr>
        <w:rFonts w:ascii="Times New Roman" w:hAnsi="Times New Roman" w:hint="default"/>
      </w:rPr>
    </w:lvl>
    <w:lvl w:ilvl="3" w:tplc="20001E8A" w:tentative="1">
      <w:start w:val="1"/>
      <w:numFmt w:val="bullet"/>
      <w:lvlText w:val="•"/>
      <w:lvlJc w:val="left"/>
      <w:pPr>
        <w:tabs>
          <w:tab w:val="num" w:pos="2880"/>
        </w:tabs>
        <w:ind w:left="2880" w:hanging="360"/>
      </w:pPr>
      <w:rPr>
        <w:rFonts w:ascii="Times New Roman" w:hAnsi="Times New Roman" w:hint="default"/>
      </w:rPr>
    </w:lvl>
    <w:lvl w:ilvl="4" w:tplc="05585244" w:tentative="1">
      <w:start w:val="1"/>
      <w:numFmt w:val="bullet"/>
      <w:lvlText w:val="•"/>
      <w:lvlJc w:val="left"/>
      <w:pPr>
        <w:tabs>
          <w:tab w:val="num" w:pos="3600"/>
        </w:tabs>
        <w:ind w:left="3600" w:hanging="360"/>
      </w:pPr>
      <w:rPr>
        <w:rFonts w:ascii="Times New Roman" w:hAnsi="Times New Roman" w:hint="default"/>
      </w:rPr>
    </w:lvl>
    <w:lvl w:ilvl="5" w:tplc="90582AFA" w:tentative="1">
      <w:start w:val="1"/>
      <w:numFmt w:val="bullet"/>
      <w:lvlText w:val="•"/>
      <w:lvlJc w:val="left"/>
      <w:pPr>
        <w:tabs>
          <w:tab w:val="num" w:pos="4320"/>
        </w:tabs>
        <w:ind w:left="4320" w:hanging="360"/>
      </w:pPr>
      <w:rPr>
        <w:rFonts w:ascii="Times New Roman" w:hAnsi="Times New Roman" w:hint="default"/>
      </w:rPr>
    </w:lvl>
    <w:lvl w:ilvl="6" w:tplc="288AC448" w:tentative="1">
      <w:start w:val="1"/>
      <w:numFmt w:val="bullet"/>
      <w:lvlText w:val="•"/>
      <w:lvlJc w:val="left"/>
      <w:pPr>
        <w:tabs>
          <w:tab w:val="num" w:pos="5040"/>
        </w:tabs>
        <w:ind w:left="5040" w:hanging="360"/>
      </w:pPr>
      <w:rPr>
        <w:rFonts w:ascii="Times New Roman" w:hAnsi="Times New Roman" w:hint="default"/>
      </w:rPr>
    </w:lvl>
    <w:lvl w:ilvl="7" w:tplc="8DC2CED8" w:tentative="1">
      <w:start w:val="1"/>
      <w:numFmt w:val="bullet"/>
      <w:lvlText w:val="•"/>
      <w:lvlJc w:val="left"/>
      <w:pPr>
        <w:tabs>
          <w:tab w:val="num" w:pos="5760"/>
        </w:tabs>
        <w:ind w:left="5760" w:hanging="360"/>
      </w:pPr>
      <w:rPr>
        <w:rFonts w:ascii="Times New Roman" w:hAnsi="Times New Roman" w:hint="default"/>
      </w:rPr>
    </w:lvl>
    <w:lvl w:ilvl="8" w:tplc="D3D89D74" w:tentative="1">
      <w:start w:val="1"/>
      <w:numFmt w:val="bullet"/>
      <w:lvlText w:val="•"/>
      <w:lvlJc w:val="left"/>
      <w:pPr>
        <w:tabs>
          <w:tab w:val="num" w:pos="6480"/>
        </w:tabs>
        <w:ind w:left="6480" w:hanging="360"/>
      </w:pPr>
      <w:rPr>
        <w:rFonts w:ascii="Times New Roman" w:hAnsi="Times New Roman" w:hint="default"/>
      </w:rPr>
    </w:lvl>
  </w:abstractNum>
  <w:abstractNum w:abstractNumId="64">
    <w:nsid w:val="60C658AE"/>
    <w:multiLevelType w:val="hybridMultilevel"/>
    <w:tmpl w:val="A51EFEB6"/>
    <w:lvl w:ilvl="0" w:tplc="2846763C">
      <w:start w:val="1"/>
      <w:numFmt w:val="bullet"/>
      <w:lvlText w:val="•"/>
      <w:lvlJc w:val="left"/>
      <w:pPr>
        <w:tabs>
          <w:tab w:val="num" w:pos="720"/>
        </w:tabs>
        <w:ind w:left="720" w:hanging="360"/>
      </w:pPr>
      <w:rPr>
        <w:rFonts w:ascii="Times New Roman" w:hAnsi="Times New Roman" w:hint="default"/>
      </w:rPr>
    </w:lvl>
    <w:lvl w:ilvl="1" w:tplc="5450EFEE">
      <w:numFmt w:val="bullet"/>
      <w:lvlText w:val="–"/>
      <w:lvlJc w:val="left"/>
      <w:pPr>
        <w:tabs>
          <w:tab w:val="num" w:pos="1440"/>
        </w:tabs>
        <w:ind w:left="1440" w:hanging="360"/>
      </w:pPr>
      <w:rPr>
        <w:rFonts w:ascii="Times New Roman" w:hAnsi="Times New Roman" w:hint="default"/>
      </w:rPr>
    </w:lvl>
    <w:lvl w:ilvl="2" w:tplc="022C9C38" w:tentative="1">
      <w:start w:val="1"/>
      <w:numFmt w:val="bullet"/>
      <w:lvlText w:val="•"/>
      <w:lvlJc w:val="left"/>
      <w:pPr>
        <w:tabs>
          <w:tab w:val="num" w:pos="2160"/>
        </w:tabs>
        <w:ind w:left="2160" w:hanging="360"/>
      </w:pPr>
      <w:rPr>
        <w:rFonts w:ascii="Times New Roman" w:hAnsi="Times New Roman" w:hint="default"/>
      </w:rPr>
    </w:lvl>
    <w:lvl w:ilvl="3" w:tplc="ABC089A0" w:tentative="1">
      <w:start w:val="1"/>
      <w:numFmt w:val="bullet"/>
      <w:lvlText w:val="•"/>
      <w:lvlJc w:val="left"/>
      <w:pPr>
        <w:tabs>
          <w:tab w:val="num" w:pos="2880"/>
        </w:tabs>
        <w:ind w:left="2880" w:hanging="360"/>
      </w:pPr>
      <w:rPr>
        <w:rFonts w:ascii="Times New Roman" w:hAnsi="Times New Roman" w:hint="default"/>
      </w:rPr>
    </w:lvl>
    <w:lvl w:ilvl="4" w:tplc="33525008" w:tentative="1">
      <w:start w:val="1"/>
      <w:numFmt w:val="bullet"/>
      <w:lvlText w:val="•"/>
      <w:lvlJc w:val="left"/>
      <w:pPr>
        <w:tabs>
          <w:tab w:val="num" w:pos="3600"/>
        </w:tabs>
        <w:ind w:left="3600" w:hanging="360"/>
      </w:pPr>
      <w:rPr>
        <w:rFonts w:ascii="Times New Roman" w:hAnsi="Times New Roman" w:hint="default"/>
      </w:rPr>
    </w:lvl>
    <w:lvl w:ilvl="5" w:tplc="9FE0F1AE" w:tentative="1">
      <w:start w:val="1"/>
      <w:numFmt w:val="bullet"/>
      <w:lvlText w:val="•"/>
      <w:lvlJc w:val="left"/>
      <w:pPr>
        <w:tabs>
          <w:tab w:val="num" w:pos="4320"/>
        </w:tabs>
        <w:ind w:left="4320" w:hanging="360"/>
      </w:pPr>
      <w:rPr>
        <w:rFonts w:ascii="Times New Roman" w:hAnsi="Times New Roman" w:hint="default"/>
      </w:rPr>
    </w:lvl>
    <w:lvl w:ilvl="6" w:tplc="204EBA3C" w:tentative="1">
      <w:start w:val="1"/>
      <w:numFmt w:val="bullet"/>
      <w:lvlText w:val="•"/>
      <w:lvlJc w:val="left"/>
      <w:pPr>
        <w:tabs>
          <w:tab w:val="num" w:pos="5040"/>
        </w:tabs>
        <w:ind w:left="5040" w:hanging="360"/>
      </w:pPr>
      <w:rPr>
        <w:rFonts w:ascii="Times New Roman" w:hAnsi="Times New Roman" w:hint="default"/>
      </w:rPr>
    </w:lvl>
    <w:lvl w:ilvl="7" w:tplc="02FCE4B8" w:tentative="1">
      <w:start w:val="1"/>
      <w:numFmt w:val="bullet"/>
      <w:lvlText w:val="•"/>
      <w:lvlJc w:val="left"/>
      <w:pPr>
        <w:tabs>
          <w:tab w:val="num" w:pos="5760"/>
        </w:tabs>
        <w:ind w:left="5760" w:hanging="360"/>
      </w:pPr>
      <w:rPr>
        <w:rFonts w:ascii="Times New Roman" w:hAnsi="Times New Roman" w:hint="default"/>
      </w:rPr>
    </w:lvl>
    <w:lvl w:ilvl="8" w:tplc="02B67732" w:tentative="1">
      <w:start w:val="1"/>
      <w:numFmt w:val="bullet"/>
      <w:lvlText w:val="•"/>
      <w:lvlJc w:val="left"/>
      <w:pPr>
        <w:tabs>
          <w:tab w:val="num" w:pos="6480"/>
        </w:tabs>
        <w:ind w:left="6480" w:hanging="360"/>
      </w:pPr>
      <w:rPr>
        <w:rFonts w:ascii="Times New Roman" w:hAnsi="Times New Roman" w:hint="default"/>
      </w:rPr>
    </w:lvl>
  </w:abstractNum>
  <w:abstractNum w:abstractNumId="65">
    <w:nsid w:val="61C63799"/>
    <w:multiLevelType w:val="hybridMultilevel"/>
    <w:tmpl w:val="65865718"/>
    <w:lvl w:ilvl="0" w:tplc="BA62CD68">
      <w:start w:val="1"/>
      <w:numFmt w:val="bullet"/>
      <w:lvlText w:val="•"/>
      <w:lvlJc w:val="left"/>
      <w:pPr>
        <w:tabs>
          <w:tab w:val="num" w:pos="720"/>
        </w:tabs>
        <w:ind w:left="720" w:hanging="360"/>
      </w:pPr>
      <w:rPr>
        <w:rFonts w:ascii="Times New Roman" w:hAnsi="Times New Roman" w:hint="default"/>
      </w:rPr>
    </w:lvl>
    <w:lvl w:ilvl="1" w:tplc="BF548AE2" w:tentative="1">
      <w:start w:val="1"/>
      <w:numFmt w:val="bullet"/>
      <w:lvlText w:val="•"/>
      <w:lvlJc w:val="left"/>
      <w:pPr>
        <w:tabs>
          <w:tab w:val="num" w:pos="1440"/>
        </w:tabs>
        <w:ind w:left="1440" w:hanging="360"/>
      </w:pPr>
      <w:rPr>
        <w:rFonts w:ascii="Times New Roman" w:hAnsi="Times New Roman" w:hint="default"/>
      </w:rPr>
    </w:lvl>
    <w:lvl w:ilvl="2" w:tplc="8F343018" w:tentative="1">
      <w:start w:val="1"/>
      <w:numFmt w:val="bullet"/>
      <w:lvlText w:val="•"/>
      <w:lvlJc w:val="left"/>
      <w:pPr>
        <w:tabs>
          <w:tab w:val="num" w:pos="2160"/>
        </w:tabs>
        <w:ind w:left="2160" w:hanging="360"/>
      </w:pPr>
      <w:rPr>
        <w:rFonts w:ascii="Times New Roman" w:hAnsi="Times New Roman" w:hint="default"/>
      </w:rPr>
    </w:lvl>
    <w:lvl w:ilvl="3" w:tplc="6CA2DF54" w:tentative="1">
      <w:start w:val="1"/>
      <w:numFmt w:val="bullet"/>
      <w:lvlText w:val="•"/>
      <w:lvlJc w:val="left"/>
      <w:pPr>
        <w:tabs>
          <w:tab w:val="num" w:pos="2880"/>
        </w:tabs>
        <w:ind w:left="2880" w:hanging="360"/>
      </w:pPr>
      <w:rPr>
        <w:rFonts w:ascii="Times New Roman" w:hAnsi="Times New Roman" w:hint="default"/>
      </w:rPr>
    </w:lvl>
    <w:lvl w:ilvl="4" w:tplc="26EC799A" w:tentative="1">
      <w:start w:val="1"/>
      <w:numFmt w:val="bullet"/>
      <w:lvlText w:val="•"/>
      <w:lvlJc w:val="left"/>
      <w:pPr>
        <w:tabs>
          <w:tab w:val="num" w:pos="3600"/>
        </w:tabs>
        <w:ind w:left="3600" w:hanging="360"/>
      </w:pPr>
      <w:rPr>
        <w:rFonts w:ascii="Times New Roman" w:hAnsi="Times New Roman" w:hint="default"/>
      </w:rPr>
    </w:lvl>
    <w:lvl w:ilvl="5" w:tplc="AEB4BBAA" w:tentative="1">
      <w:start w:val="1"/>
      <w:numFmt w:val="bullet"/>
      <w:lvlText w:val="•"/>
      <w:lvlJc w:val="left"/>
      <w:pPr>
        <w:tabs>
          <w:tab w:val="num" w:pos="4320"/>
        </w:tabs>
        <w:ind w:left="4320" w:hanging="360"/>
      </w:pPr>
      <w:rPr>
        <w:rFonts w:ascii="Times New Roman" w:hAnsi="Times New Roman" w:hint="default"/>
      </w:rPr>
    </w:lvl>
    <w:lvl w:ilvl="6" w:tplc="E1ECCD8E" w:tentative="1">
      <w:start w:val="1"/>
      <w:numFmt w:val="bullet"/>
      <w:lvlText w:val="•"/>
      <w:lvlJc w:val="left"/>
      <w:pPr>
        <w:tabs>
          <w:tab w:val="num" w:pos="5040"/>
        </w:tabs>
        <w:ind w:left="5040" w:hanging="360"/>
      </w:pPr>
      <w:rPr>
        <w:rFonts w:ascii="Times New Roman" w:hAnsi="Times New Roman" w:hint="default"/>
      </w:rPr>
    </w:lvl>
    <w:lvl w:ilvl="7" w:tplc="7C0C4DAA" w:tentative="1">
      <w:start w:val="1"/>
      <w:numFmt w:val="bullet"/>
      <w:lvlText w:val="•"/>
      <w:lvlJc w:val="left"/>
      <w:pPr>
        <w:tabs>
          <w:tab w:val="num" w:pos="5760"/>
        </w:tabs>
        <w:ind w:left="5760" w:hanging="360"/>
      </w:pPr>
      <w:rPr>
        <w:rFonts w:ascii="Times New Roman" w:hAnsi="Times New Roman" w:hint="default"/>
      </w:rPr>
    </w:lvl>
    <w:lvl w:ilvl="8" w:tplc="F1CE2B9E" w:tentative="1">
      <w:start w:val="1"/>
      <w:numFmt w:val="bullet"/>
      <w:lvlText w:val="•"/>
      <w:lvlJc w:val="left"/>
      <w:pPr>
        <w:tabs>
          <w:tab w:val="num" w:pos="6480"/>
        </w:tabs>
        <w:ind w:left="6480" w:hanging="360"/>
      </w:pPr>
      <w:rPr>
        <w:rFonts w:ascii="Times New Roman" w:hAnsi="Times New Roman" w:hint="default"/>
      </w:rPr>
    </w:lvl>
  </w:abstractNum>
  <w:abstractNum w:abstractNumId="66">
    <w:nsid w:val="63EF1F7A"/>
    <w:multiLevelType w:val="hybridMultilevel"/>
    <w:tmpl w:val="732E1DCA"/>
    <w:lvl w:ilvl="0" w:tplc="33CA4BF2">
      <w:start w:val="1"/>
      <w:numFmt w:val="bullet"/>
      <w:lvlText w:val="•"/>
      <w:lvlJc w:val="left"/>
      <w:pPr>
        <w:tabs>
          <w:tab w:val="num" w:pos="720"/>
        </w:tabs>
        <w:ind w:left="720" w:hanging="360"/>
      </w:pPr>
      <w:rPr>
        <w:rFonts w:ascii="Times New Roman" w:hAnsi="Times New Roman" w:hint="default"/>
      </w:rPr>
    </w:lvl>
    <w:lvl w:ilvl="1" w:tplc="0A3ACC72" w:tentative="1">
      <w:start w:val="1"/>
      <w:numFmt w:val="bullet"/>
      <w:lvlText w:val="•"/>
      <w:lvlJc w:val="left"/>
      <w:pPr>
        <w:tabs>
          <w:tab w:val="num" w:pos="1440"/>
        </w:tabs>
        <w:ind w:left="1440" w:hanging="360"/>
      </w:pPr>
      <w:rPr>
        <w:rFonts w:ascii="Times New Roman" w:hAnsi="Times New Roman" w:hint="default"/>
      </w:rPr>
    </w:lvl>
    <w:lvl w:ilvl="2" w:tplc="BE0EC7E6" w:tentative="1">
      <w:start w:val="1"/>
      <w:numFmt w:val="bullet"/>
      <w:lvlText w:val="•"/>
      <w:lvlJc w:val="left"/>
      <w:pPr>
        <w:tabs>
          <w:tab w:val="num" w:pos="2160"/>
        </w:tabs>
        <w:ind w:left="2160" w:hanging="360"/>
      </w:pPr>
      <w:rPr>
        <w:rFonts w:ascii="Times New Roman" w:hAnsi="Times New Roman" w:hint="default"/>
      </w:rPr>
    </w:lvl>
    <w:lvl w:ilvl="3" w:tplc="79B474B4" w:tentative="1">
      <w:start w:val="1"/>
      <w:numFmt w:val="bullet"/>
      <w:lvlText w:val="•"/>
      <w:lvlJc w:val="left"/>
      <w:pPr>
        <w:tabs>
          <w:tab w:val="num" w:pos="2880"/>
        </w:tabs>
        <w:ind w:left="2880" w:hanging="360"/>
      </w:pPr>
      <w:rPr>
        <w:rFonts w:ascii="Times New Roman" w:hAnsi="Times New Roman" w:hint="default"/>
      </w:rPr>
    </w:lvl>
    <w:lvl w:ilvl="4" w:tplc="A568FE2E" w:tentative="1">
      <w:start w:val="1"/>
      <w:numFmt w:val="bullet"/>
      <w:lvlText w:val="•"/>
      <w:lvlJc w:val="left"/>
      <w:pPr>
        <w:tabs>
          <w:tab w:val="num" w:pos="3600"/>
        </w:tabs>
        <w:ind w:left="3600" w:hanging="360"/>
      </w:pPr>
      <w:rPr>
        <w:rFonts w:ascii="Times New Roman" w:hAnsi="Times New Roman" w:hint="default"/>
      </w:rPr>
    </w:lvl>
    <w:lvl w:ilvl="5" w:tplc="B3E4DB00" w:tentative="1">
      <w:start w:val="1"/>
      <w:numFmt w:val="bullet"/>
      <w:lvlText w:val="•"/>
      <w:lvlJc w:val="left"/>
      <w:pPr>
        <w:tabs>
          <w:tab w:val="num" w:pos="4320"/>
        </w:tabs>
        <w:ind w:left="4320" w:hanging="360"/>
      </w:pPr>
      <w:rPr>
        <w:rFonts w:ascii="Times New Roman" w:hAnsi="Times New Roman" w:hint="default"/>
      </w:rPr>
    </w:lvl>
    <w:lvl w:ilvl="6" w:tplc="3B442406" w:tentative="1">
      <w:start w:val="1"/>
      <w:numFmt w:val="bullet"/>
      <w:lvlText w:val="•"/>
      <w:lvlJc w:val="left"/>
      <w:pPr>
        <w:tabs>
          <w:tab w:val="num" w:pos="5040"/>
        </w:tabs>
        <w:ind w:left="5040" w:hanging="360"/>
      </w:pPr>
      <w:rPr>
        <w:rFonts w:ascii="Times New Roman" w:hAnsi="Times New Roman" w:hint="default"/>
      </w:rPr>
    </w:lvl>
    <w:lvl w:ilvl="7" w:tplc="80C21FD4" w:tentative="1">
      <w:start w:val="1"/>
      <w:numFmt w:val="bullet"/>
      <w:lvlText w:val="•"/>
      <w:lvlJc w:val="left"/>
      <w:pPr>
        <w:tabs>
          <w:tab w:val="num" w:pos="5760"/>
        </w:tabs>
        <w:ind w:left="5760" w:hanging="360"/>
      </w:pPr>
      <w:rPr>
        <w:rFonts w:ascii="Times New Roman" w:hAnsi="Times New Roman" w:hint="default"/>
      </w:rPr>
    </w:lvl>
    <w:lvl w:ilvl="8" w:tplc="7B480170" w:tentative="1">
      <w:start w:val="1"/>
      <w:numFmt w:val="bullet"/>
      <w:lvlText w:val="•"/>
      <w:lvlJc w:val="left"/>
      <w:pPr>
        <w:tabs>
          <w:tab w:val="num" w:pos="6480"/>
        </w:tabs>
        <w:ind w:left="6480" w:hanging="360"/>
      </w:pPr>
      <w:rPr>
        <w:rFonts w:ascii="Times New Roman" w:hAnsi="Times New Roman" w:hint="default"/>
      </w:rPr>
    </w:lvl>
  </w:abstractNum>
  <w:abstractNum w:abstractNumId="67">
    <w:nsid w:val="64817B89"/>
    <w:multiLevelType w:val="hybridMultilevel"/>
    <w:tmpl w:val="63E830B8"/>
    <w:lvl w:ilvl="0" w:tplc="46E29DDC">
      <w:start w:val="1"/>
      <w:numFmt w:val="bullet"/>
      <w:lvlText w:val="•"/>
      <w:lvlJc w:val="left"/>
      <w:pPr>
        <w:tabs>
          <w:tab w:val="num" w:pos="720"/>
        </w:tabs>
        <w:ind w:left="720" w:hanging="360"/>
      </w:pPr>
      <w:rPr>
        <w:rFonts w:ascii="Times New Roman" w:hAnsi="Times New Roman" w:hint="default"/>
      </w:rPr>
    </w:lvl>
    <w:lvl w:ilvl="1" w:tplc="6E8A244E">
      <w:start w:val="1"/>
      <w:numFmt w:val="decimal"/>
      <w:lvlText w:val="%2."/>
      <w:lvlJc w:val="left"/>
      <w:pPr>
        <w:tabs>
          <w:tab w:val="num" w:pos="1440"/>
        </w:tabs>
        <w:ind w:left="1440" w:hanging="360"/>
      </w:pPr>
    </w:lvl>
    <w:lvl w:ilvl="2" w:tplc="6FFEF7C4">
      <w:start w:val="3"/>
      <w:numFmt w:val="decimal"/>
      <w:lvlText w:val="%3"/>
      <w:lvlJc w:val="left"/>
      <w:pPr>
        <w:ind w:left="2160" w:hanging="360"/>
      </w:pPr>
      <w:rPr>
        <w:rFonts w:hint="default"/>
      </w:rPr>
    </w:lvl>
    <w:lvl w:ilvl="3" w:tplc="8062D34E" w:tentative="1">
      <w:start w:val="1"/>
      <w:numFmt w:val="bullet"/>
      <w:lvlText w:val="•"/>
      <w:lvlJc w:val="left"/>
      <w:pPr>
        <w:tabs>
          <w:tab w:val="num" w:pos="2880"/>
        </w:tabs>
        <w:ind w:left="2880" w:hanging="360"/>
      </w:pPr>
      <w:rPr>
        <w:rFonts w:ascii="Times New Roman" w:hAnsi="Times New Roman" w:hint="default"/>
      </w:rPr>
    </w:lvl>
    <w:lvl w:ilvl="4" w:tplc="F872B750" w:tentative="1">
      <w:start w:val="1"/>
      <w:numFmt w:val="bullet"/>
      <w:lvlText w:val="•"/>
      <w:lvlJc w:val="left"/>
      <w:pPr>
        <w:tabs>
          <w:tab w:val="num" w:pos="3600"/>
        </w:tabs>
        <w:ind w:left="3600" w:hanging="360"/>
      </w:pPr>
      <w:rPr>
        <w:rFonts w:ascii="Times New Roman" w:hAnsi="Times New Roman" w:hint="default"/>
      </w:rPr>
    </w:lvl>
    <w:lvl w:ilvl="5" w:tplc="E938CFFC" w:tentative="1">
      <w:start w:val="1"/>
      <w:numFmt w:val="bullet"/>
      <w:lvlText w:val="•"/>
      <w:lvlJc w:val="left"/>
      <w:pPr>
        <w:tabs>
          <w:tab w:val="num" w:pos="4320"/>
        </w:tabs>
        <w:ind w:left="4320" w:hanging="360"/>
      </w:pPr>
      <w:rPr>
        <w:rFonts w:ascii="Times New Roman" w:hAnsi="Times New Roman" w:hint="default"/>
      </w:rPr>
    </w:lvl>
    <w:lvl w:ilvl="6" w:tplc="7E2CF522" w:tentative="1">
      <w:start w:val="1"/>
      <w:numFmt w:val="bullet"/>
      <w:lvlText w:val="•"/>
      <w:lvlJc w:val="left"/>
      <w:pPr>
        <w:tabs>
          <w:tab w:val="num" w:pos="5040"/>
        </w:tabs>
        <w:ind w:left="5040" w:hanging="360"/>
      </w:pPr>
      <w:rPr>
        <w:rFonts w:ascii="Times New Roman" w:hAnsi="Times New Roman" w:hint="default"/>
      </w:rPr>
    </w:lvl>
    <w:lvl w:ilvl="7" w:tplc="CF741B60" w:tentative="1">
      <w:start w:val="1"/>
      <w:numFmt w:val="bullet"/>
      <w:lvlText w:val="•"/>
      <w:lvlJc w:val="left"/>
      <w:pPr>
        <w:tabs>
          <w:tab w:val="num" w:pos="5760"/>
        </w:tabs>
        <w:ind w:left="5760" w:hanging="360"/>
      </w:pPr>
      <w:rPr>
        <w:rFonts w:ascii="Times New Roman" w:hAnsi="Times New Roman" w:hint="default"/>
      </w:rPr>
    </w:lvl>
    <w:lvl w:ilvl="8" w:tplc="A96E58C4" w:tentative="1">
      <w:start w:val="1"/>
      <w:numFmt w:val="bullet"/>
      <w:lvlText w:val="•"/>
      <w:lvlJc w:val="left"/>
      <w:pPr>
        <w:tabs>
          <w:tab w:val="num" w:pos="6480"/>
        </w:tabs>
        <w:ind w:left="6480" w:hanging="360"/>
      </w:pPr>
      <w:rPr>
        <w:rFonts w:ascii="Times New Roman" w:hAnsi="Times New Roman" w:hint="default"/>
      </w:rPr>
    </w:lvl>
  </w:abstractNum>
  <w:abstractNum w:abstractNumId="68">
    <w:nsid w:val="65CF154E"/>
    <w:multiLevelType w:val="hybridMultilevel"/>
    <w:tmpl w:val="27F09504"/>
    <w:lvl w:ilvl="0" w:tplc="1F72ACEC">
      <w:start w:val="1"/>
      <w:numFmt w:val="bullet"/>
      <w:lvlText w:val="•"/>
      <w:lvlJc w:val="left"/>
      <w:pPr>
        <w:tabs>
          <w:tab w:val="num" w:pos="720"/>
        </w:tabs>
        <w:ind w:left="720" w:hanging="360"/>
      </w:pPr>
      <w:rPr>
        <w:rFonts w:ascii="Times New Roman" w:hAnsi="Times New Roman" w:hint="default"/>
      </w:rPr>
    </w:lvl>
    <w:lvl w:ilvl="1" w:tplc="66844C6E" w:tentative="1">
      <w:start w:val="1"/>
      <w:numFmt w:val="bullet"/>
      <w:lvlText w:val="•"/>
      <w:lvlJc w:val="left"/>
      <w:pPr>
        <w:tabs>
          <w:tab w:val="num" w:pos="1440"/>
        </w:tabs>
        <w:ind w:left="1440" w:hanging="360"/>
      </w:pPr>
      <w:rPr>
        <w:rFonts w:ascii="Times New Roman" w:hAnsi="Times New Roman" w:hint="default"/>
      </w:rPr>
    </w:lvl>
    <w:lvl w:ilvl="2" w:tplc="7DC0A530" w:tentative="1">
      <w:start w:val="1"/>
      <w:numFmt w:val="bullet"/>
      <w:lvlText w:val="•"/>
      <w:lvlJc w:val="left"/>
      <w:pPr>
        <w:tabs>
          <w:tab w:val="num" w:pos="2160"/>
        </w:tabs>
        <w:ind w:left="2160" w:hanging="360"/>
      </w:pPr>
      <w:rPr>
        <w:rFonts w:ascii="Times New Roman" w:hAnsi="Times New Roman" w:hint="default"/>
      </w:rPr>
    </w:lvl>
    <w:lvl w:ilvl="3" w:tplc="97120784" w:tentative="1">
      <w:start w:val="1"/>
      <w:numFmt w:val="bullet"/>
      <w:lvlText w:val="•"/>
      <w:lvlJc w:val="left"/>
      <w:pPr>
        <w:tabs>
          <w:tab w:val="num" w:pos="2880"/>
        </w:tabs>
        <w:ind w:left="2880" w:hanging="360"/>
      </w:pPr>
      <w:rPr>
        <w:rFonts w:ascii="Times New Roman" w:hAnsi="Times New Roman" w:hint="default"/>
      </w:rPr>
    </w:lvl>
    <w:lvl w:ilvl="4" w:tplc="904C36A0" w:tentative="1">
      <w:start w:val="1"/>
      <w:numFmt w:val="bullet"/>
      <w:lvlText w:val="•"/>
      <w:lvlJc w:val="left"/>
      <w:pPr>
        <w:tabs>
          <w:tab w:val="num" w:pos="3600"/>
        </w:tabs>
        <w:ind w:left="3600" w:hanging="360"/>
      </w:pPr>
      <w:rPr>
        <w:rFonts w:ascii="Times New Roman" w:hAnsi="Times New Roman" w:hint="default"/>
      </w:rPr>
    </w:lvl>
    <w:lvl w:ilvl="5" w:tplc="F558B84E" w:tentative="1">
      <w:start w:val="1"/>
      <w:numFmt w:val="bullet"/>
      <w:lvlText w:val="•"/>
      <w:lvlJc w:val="left"/>
      <w:pPr>
        <w:tabs>
          <w:tab w:val="num" w:pos="4320"/>
        </w:tabs>
        <w:ind w:left="4320" w:hanging="360"/>
      </w:pPr>
      <w:rPr>
        <w:rFonts w:ascii="Times New Roman" w:hAnsi="Times New Roman" w:hint="default"/>
      </w:rPr>
    </w:lvl>
    <w:lvl w:ilvl="6" w:tplc="12F80226" w:tentative="1">
      <w:start w:val="1"/>
      <w:numFmt w:val="bullet"/>
      <w:lvlText w:val="•"/>
      <w:lvlJc w:val="left"/>
      <w:pPr>
        <w:tabs>
          <w:tab w:val="num" w:pos="5040"/>
        </w:tabs>
        <w:ind w:left="5040" w:hanging="360"/>
      </w:pPr>
      <w:rPr>
        <w:rFonts w:ascii="Times New Roman" w:hAnsi="Times New Roman" w:hint="default"/>
      </w:rPr>
    </w:lvl>
    <w:lvl w:ilvl="7" w:tplc="DFA2C8A4" w:tentative="1">
      <w:start w:val="1"/>
      <w:numFmt w:val="bullet"/>
      <w:lvlText w:val="•"/>
      <w:lvlJc w:val="left"/>
      <w:pPr>
        <w:tabs>
          <w:tab w:val="num" w:pos="5760"/>
        </w:tabs>
        <w:ind w:left="5760" w:hanging="360"/>
      </w:pPr>
      <w:rPr>
        <w:rFonts w:ascii="Times New Roman" w:hAnsi="Times New Roman" w:hint="default"/>
      </w:rPr>
    </w:lvl>
    <w:lvl w:ilvl="8" w:tplc="EF622F34" w:tentative="1">
      <w:start w:val="1"/>
      <w:numFmt w:val="bullet"/>
      <w:lvlText w:val="•"/>
      <w:lvlJc w:val="left"/>
      <w:pPr>
        <w:tabs>
          <w:tab w:val="num" w:pos="6480"/>
        </w:tabs>
        <w:ind w:left="6480" w:hanging="360"/>
      </w:pPr>
      <w:rPr>
        <w:rFonts w:ascii="Times New Roman" w:hAnsi="Times New Roman" w:hint="default"/>
      </w:rPr>
    </w:lvl>
  </w:abstractNum>
  <w:abstractNum w:abstractNumId="69">
    <w:nsid w:val="685B406A"/>
    <w:multiLevelType w:val="hybridMultilevel"/>
    <w:tmpl w:val="5D32C6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68B93C31"/>
    <w:multiLevelType w:val="hybridMultilevel"/>
    <w:tmpl w:val="A7CCCBC0"/>
    <w:lvl w:ilvl="0" w:tplc="0DF6E294">
      <w:start w:val="1"/>
      <w:numFmt w:val="bullet"/>
      <w:lvlText w:val="•"/>
      <w:lvlJc w:val="left"/>
      <w:pPr>
        <w:tabs>
          <w:tab w:val="num" w:pos="720"/>
        </w:tabs>
        <w:ind w:left="720" w:hanging="360"/>
      </w:pPr>
      <w:rPr>
        <w:rFonts w:ascii="Times New Roman" w:hAnsi="Times New Roman" w:hint="default"/>
      </w:rPr>
    </w:lvl>
    <w:lvl w:ilvl="1" w:tplc="0BF653A6" w:tentative="1">
      <w:start w:val="1"/>
      <w:numFmt w:val="bullet"/>
      <w:lvlText w:val="•"/>
      <w:lvlJc w:val="left"/>
      <w:pPr>
        <w:tabs>
          <w:tab w:val="num" w:pos="1440"/>
        </w:tabs>
        <w:ind w:left="1440" w:hanging="360"/>
      </w:pPr>
      <w:rPr>
        <w:rFonts w:ascii="Times New Roman" w:hAnsi="Times New Roman" w:hint="default"/>
      </w:rPr>
    </w:lvl>
    <w:lvl w:ilvl="2" w:tplc="59BE2A36" w:tentative="1">
      <w:start w:val="1"/>
      <w:numFmt w:val="bullet"/>
      <w:lvlText w:val="•"/>
      <w:lvlJc w:val="left"/>
      <w:pPr>
        <w:tabs>
          <w:tab w:val="num" w:pos="2160"/>
        </w:tabs>
        <w:ind w:left="2160" w:hanging="360"/>
      </w:pPr>
      <w:rPr>
        <w:rFonts w:ascii="Times New Roman" w:hAnsi="Times New Roman" w:hint="default"/>
      </w:rPr>
    </w:lvl>
    <w:lvl w:ilvl="3" w:tplc="C51C6754" w:tentative="1">
      <w:start w:val="1"/>
      <w:numFmt w:val="bullet"/>
      <w:lvlText w:val="•"/>
      <w:lvlJc w:val="left"/>
      <w:pPr>
        <w:tabs>
          <w:tab w:val="num" w:pos="2880"/>
        </w:tabs>
        <w:ind w:left="2880" w:hanging="360"/>
      </w:pPr>
      <w:rPr>
        <w:rFonts w:ascii="Times New Roman" w:hAnsi="Times New Roman" w:hint="default"/>
      </w:rPr>
    </w:lvl>
    <w:lvl w:ilvl="4" w:tplc="629674CC" w:tentative="1">
      <w:start w:val="1"/>
      <w:numFmt w:val="bullet"/>
      <w:lvlText w:val="•"/>
      <w:lvlJc w:val="left"/>
      <w:pPr>
        <w:tabs>
          <w:tab w:val="num" w:pos="3600"/>
        </w:tabs>
        <w:ind w:left="3600" w:hanging="360"/>
      </w:pPr>
      <w:rPr>
        <w:rFonts w:ascii="Times New Roman" w:hAnsi="Times New Roman" w:hint="default"/>
      </w:rPr>
    </w:lvl>
    <w:lvl w:ilvl="5" w:tplc="5106EA92" w:tentative="1">
      <w:start w:val="1"/>
      <w:numFmt w:val="bullet"/>
      <w:lvlText w:val="•"/>
      <w:lvlJc w:val="left"/>
      <w:pPr>
        <w:tabs>
          <w:tab w:val="num" w:pos="4320"/>
        </w:tabs>
        <w:ind w:left="4320" w:hanging="360"/>
      </w:pPr>
      <w:rPr>
        <w:rFonts w:ascii="Times New Roman" w:hAnsi="Times New Roman" w:hint="default"/>
      </w:rPr>
    </w:lvl>
    <w:lvl w:ilvl="6" w:tplc="907C49D4" w:tentative="1">
      <w:start w:val="1"/>
      <w:numFmt w:val="bullet"/>
      <w:lvlText w:val="•"/>
      <w:lvlJc w:val="left"/>
      <w:pPr>
        <w:tabs>
          <w:tab w:val="num" w:pos="5040"/>
        </w:tabs>
        <w:ind w:left="5040" w:hanging="360"/>
      </w:pPr>
      <w:rPr>
        <w:rFonts w:ascii="Times New Roman" w:hAnsi="Times New Roman" w:hint="default"/>
      </w:rPr>
    </w:lvl>
    <w:lvl w:ilvl="7" w:tplc="9D9029FA" w:tentative="1">
      <w:start w:val="1"/>
      <w:numFmt w:val="bullet"/>
      <w:lvlText w:val="•"/>
      <w:lvlJc w:val="left"/>
      <w:pPr>
        <w:tabs>
          <w:tab w:val="num" w:pos="5760"/>
        </w:tabs>
        <w:ind w:left="5760" w:hanging="360"/>
      </w:pPr>
      <w:rPr>
        <w:rFonts w:ascii="Times New Roman" w:hAnsi="Times New Roman" w:hint="default"/>
      </w:rPr>
    </w:lvl>
    <w:lvl w:ilvl="8" w:tplc="DFB84582" w:tentative="1">
      <w:start w:val="1"/>
      <w:numFmt w:val="bullet"/>
      <w:lvlText w:val="•"/>
      <w:lvlJc w:val="left"/>
      <w:pPr>
        <w:tabs>
          <w:tab w:val="num" w:pos="6480"/>
        </w:tabs>
        <w:ind w:left="6480" w:hanging="360"/>
      </w:pPr>
      <w:rPr>
        <w:rFonts w:ascii="Times New Roman" w:hAnsi="Times New Roman" w:hint="default"/>
      </w:rPr>
    </w:lvl>
  </w:abstractNum>
  <w:abstractNum w:abstractNumId="71">
    <w:nsid w:val="6A017339"/>
    <w:multiLevelType w:val="hybridMultilevel"/>
    <w:tmpl w:val="2C8206A4"/>
    <w:lvl w:ilvl="0" w:tplc="12F830D0">
      <w:start w:val="1"/>
      <w:numFmt w:val="bullet"/>
      <w:lvlText w:val="•"/>
      <w:lvlJc w:val="left"/>
      <w:pPr>
        <w:tabs>
          <w:tab w:val="num" w:pos="720"/>
        </w:tabs>
        <w:ind w:left="720" w:hanging="360"/>
      </w:pPr>
      <w:rPr>
        <w:rFonts w:ascii="Times New Roman" w:hAnsi="Times New Roman" w:hint="default"/>
      </w:rPr>
    </w:lvl>
    <w:lvl w:ilvl="1" w:tplc="E4A89750">
      <w:numFmt w:val="bullet"/>
      <w:lvlText w:val="–"/>
      <w:lvlJc w:val="left"/>
      <w:pPr>
        <w:tabs>
          <w:tab w:val="num" w:pos="1440"/>
        </w:tabs>
        <w:ind w:left="1440" w:hanging="360"/>
      </w:pPr>
      <w:rPr>
        <w:rFonts w:ascii="Times New Roman" w:hAnsi="Times New Roman" w:hint="default"/>
      </w:rPr>
    </w:lvl>
    <w:lvl w:ilvl="2" w:tplc="4380F4F2" w:tentative="1">
      <w:start w:val="1"/>
      <w:numFmt w:val="bullet"/>
      <w:lvlText w:val="•"/>
      <w:lvlJc w:val="left"/>
      <w:pPr>
        <w:tabs>
          <w:tab w:val="num" w:pos="2160"/>
        </w:tabs>
        <w:ind w:left="2160" w:hanging="360"/>
      </w:pPr>
      <w:rPr>
        <w:rFonts w:ascii="Times New Roman" w:hAnsi="Times New Roman" w:hint="default"/>
      </w:rPr>
    </w:lvl>
    <w:lvl w:ilvl="3" w:tplc="A0A44918" w:tentative="1">
      <w:start w:val="1"/>
      <w:numFmt w:val="bullet"/>
      <w:lvlText w:val="•"/>
      <w:lvlJc w:val="left"/>
      <w:pPr>
        <w:tabs>
          <w:tab w:val="num" w:pos="2880"/>
        </w:tabs>
        <w:ind w:left="2880" w:hanging="360"/>
      </w:pPr>
      <w:rPr>
        <w:rFonts w:ascii="Times New Roman" w:hAnsi="Times New Roman" w:hint="default"/>
      </w:rPr>
    </w:lvl>
    <w:lvl w:ilvl="4" w:tplc="6CC2A8B6" w:tentative="1">
      <w:start w:val="1"/>
      <w:numFmt w:val="bullet"/>
      <w:lvlText w:val="•"/>
      <w:lvlJc w:val="left"/>
      <w:pPr>
        <w:tabs>
          <w:tab w:val="num" w:pos="3600"/>
        </w:tabs>
        <w:ind w:left="3600" w:hanging="360"/>
      </w:pPr>
      <w:rPr>
        <w:rFonts w:ascii="Times New Roman" w:hAnsi="Times New Roman" w:hint="default"/>
      </w:rPr>
    </w:lvl>
    <w:lvl w:ilvl="5" w:tplc="D49ADA24" w:tentative="1">
      <w:start w:val="1"/>
      <w:numFmt w:val="bullet"/>
      <w:lvlText w:val="•"/>
      <w:lvlJc w:val="left"/>
      <w:pPr>
        <w:tabs>
          <w:tab w:val="num" w:pos="4320"/>
        </w:tabs>
        <w:ind w:left="4320" w:hanging="360"/>
      </w:pPr>
      <w:rPr>
        <w:rFonts w:ascii="Times New Roman" w:hAnsi="Times New Roman" w:hint="default"/>
      </w:rPr>
    </w:lvl>
    <w:lvl w:ilvl="6" w:tplc="1F4E6078" w:tentative="1">
      <w:start w:val="1"/>
      <w:numFmt w:val="bullet"/>
      <w:lvlText w:val="•"/>
      <w:lvlJc w:val="left"/>
      <w:pPr>
        <w:tabs>
          <w:tab w:val="num" w:pos="5040"/>
        </w:tabs>
        <w:ind w:left="5040" w:hanging="360"/>
      </w:pPr>
      <w:rPr>
        <w:rFonts w:ascii="Times New Roman" w:hAnsi="Times New Roman" w:hint="default"/>
      </w:rPr>
    </w:lvl>
    <w:lvl w:ilvl="7" w:tplc="51F4941E" w:tentative="1">
      <w:start w:val="1"/>
      <w:numFmt w:val="bullet"/>
      <w:lvlText w:val="•"/>
      <w:lvlJc w:val="left"/>
      <w:pPr>
        <w:tabs>
          <w:tab w:val="num" w:pos="5760"/>
        </w:tabs>
        <w:ind w:left="5760" w:hanging="360"/>
      </w:pPr>
      <w:rPr>
        <w:rFonts w:ascii="Times New Roman" w:hAnsi="Times New Roman" w:hint="default"/>
      </w:rPr>
    </w:lvl>
    <w:lvl w:ilvl="8" w:tplc="B32C2F4E" w:tentative="1">
      <w:start w:val="1"/>
      <w:numFmt w:val="bullet"/>
      <w:lvlText w:val="•"/>
      <w:lvlJc w:val="left"/>
      <w:pPr>
        <w:tabs>
          <w:tab w:val="num" w:pos="6480"/>
        </w:tabs>
        <w:ind w:left="6480" w:hanging="360"/>
      </w:pPr>
      <w:rPr>
        <w:rFonts w:ascii="Times New Roman" w:hAnsi="Times New Roman" w:hint="default"/>
      </w:rPr>
    </w:lvl>
  </w:abstractNum>
  <w:abstractNum w:abstractNumId="72">
    <w:nsid w:val="6C9A29B4"/>
    <w:multiLevelType w:val="hybridMultilevel"/>
    <w:tmpl w:val="F5CAF394"/>
    <w:lvl w:ilvl="0" w:tplc="200A000F">
      <w:start w:val="3"/>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73">
    <w:nsid w:val="6D966A34"/>
    <w:multiLevelType w:val="hybridMultilevel"/>
    <w:tmpl w:val="5A5E40F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4">
    <w:nsid w:val="6E6F5F4E"/>
    <w:multiLevelType w:val="hybridMultilevel"/>
    <w:tmpl w:val="0DA4B502"/>
    <w:lvl w:ilvl="0" w:tplc="929002D0">
      <w:start w:val="1"/>
      <w:numFmt w:val="bullet"/>
      <w:lvlText w:val="•"/>
      <w:lvlJc w:val="left"/>
      <w:pPr>
        <w:tabs>
          <w:tab w:val="num" w:pos="720"/>
        </w:tabs>
        <w:ind w:left="720" w:hanging="360"/>
      </w:pPr>
      <w:rPr>
        <w:rFonts w:ascii="Times New Roman" w:hAnsi="Times New Roman" w:hint="default"/>
      </w:rPr>
    </w:lvl>
    <w:lvl w:ilvl="1" w:tplc="544C6C8C">
      <w:start w:val="1"/>
      <w:numFmt w:val="bullet"/>
      <w:lvlText w:val="•"/>
      <w:lvlJc w:val="left"/>
      <w:pPr>
        <w:tabs>
          <w:tab w:val="num" w:pos="1440"/>
        </w:tabs>
        <w:ind w:left="1440" w:hanging="360"/>
      </w:pPr>
      <w:rPr>
        <w:rFonts w:ascii="Times New Roman" w:hAnsi="Times New Roman" w:hint="default"/>
      </w:rPr>
    </w:lvl>
    <w:lvl w:ilvl="2" w:tplc="9AF05746" w:tentative="1">
      <w:start w:val="1"/>
      <w:numFmt w:val="bullet"/>
      <w:lvlText w:val="•"/>
      <w:lvlJc w:val="left"/>
      <w:pPr>
        <w:tabs>
          <w:tab w:val="num" w:pos="2160"/>
        </w:tabs>
        <w:ind w:left="2160" w:hanging="360"/>
      </w:pPr>
      <w:rPr>
        <w:rFonts w:ascii="Times New Roman" w:hAnsi="Times New Roman" w:hint="default"/>
      </w:rPr>
    </w:lvl>
    <w:lvl w:ilvl="3" w:tplc="6FCC554A" w:tentative="1">
      <w:start w:val="1"/>
      <w:numFmt w:val="bullet"/>
      <w:lvlText w:val="•"/>
      <w:lvlJc w:val="left"/>
      <w:pPr>
        <w:tabs>
          <w:tab w:val="num" w:pos="2880"/>
        </w:tabs>
        <w:ind w:left="2880" w:hanging="360"/>
      </w:pPr>
      <w:rPr>
        <w:rFonts w:ascii="Times New Roman" w:hAnsi="Times New Roman" w:hint="default"/>
      </w:rPr>
    </w:lvl>
    <w:lvl w:ilvl="4" w:tplc="55BECD0E" w:tentative="1">
      <w:start w:val="1"/>
      <w:numFmt w:val="bullet"/>
      <w:lvlText w:val="•"/>
      <w:lvlJc w:val="left"/>
      <w:pPr>
        <w:tabs>
          <w:tab w:val="num" w:pos="3600"/>
        </w:tabs>
        <w:ind w:left="3600" w:hanging="360"/>
      </w:pPr>
      <w:rPr>
        <w:rFonts w:ascii="Times New Roman" w:hAnsi="Times New Roman" w:hint="default"/>
      </w:rPr>
    </w:lvl>
    <w:lvl w:ilvl="5" w:tplc="0D62E344" w:tentative="1">
      <w:start w:val="1"/>
      <w:numFmt w:val="bullet"/>
      <w:lvlText w:val="•"/>
      <w:lvlJc w:val="left"/>
      <w:pPr>
        <w:tabs>
          <w:tab w:val="num" w:pos="4320"/>
        </w:tabs>
        <w:ind w:left="4320" w:hanging="360"/>
      </w:pPr>
      <w:rPr>
        <w:rFonts w:ascii="Times New Roman" w:hAnsi="Times New Roman" w:hint="default"/>
      </w:rPr>
    </w:lvl>
    <w:lvl w:ilvl="6" w:tplc="25266FC4" w:tentative="1">
      <w:start w:val="1"/>
      <w:numFmt w:val="bullet"/>
      <w:lvlText w:val="•"/>
      <w:lvlJc w:val="left"/>
      <w:pPr>
        <w:tabs>
          <w:tab w:val="num" w:pos="5040"/>
        </w:tabs>
        <w:ind w:left="5040" w:hanging="360"/>
      </w:pPr>
      <w:rPr>
        <w:rFonts w:ascii="Times New Roman" w:hAnsi="Times New Roman" w:hint="default"/>
      </w:rPr>
    </w:lvl>
    <w:lvl w:ilvl="7" w:tplc="3998ED88" w:tentative="1">
      <w:start w:val="1"/>
      <w:numFmt w:val="bullet"/>
      <w:lvlText w:val="•"/>
      <w:lvlJc w:val="left"/>
      <w:pPr>
        <w:tabs>
          <w:tab w:val="num" w:pos="5760"/>
        </w:tabs>
        <w:ind w:left="5760" w:hanging="360"/>
      </w:pPr>
      <w:rPr>
        <w:rFonts w:ascii="Times New Roman" w:hAnsi="Times New Roman" w:hint="default"/>
      </w:rPr>
    </w:lvl>
    <w:lvl w:ilvl="8" w:tplc="0A9E9A00" w:tentative="1">
      <w:start w:val="1"/>
      <w:numFmt w:val="bullet"/>
      <w:lvlText w:val="•"/>
      <w:lvlJc w:val="left"/>
      <w:pPr>
        <w:tabs>
          <w:tab w:val="num" w:pos="6480"/>
        </w:tabs>
        <w:ind w:left="6480" w:hanging="360"/>
      </w:pPr>
      <w:rPr>
        <w:rFonts w:ascii="Times New Roman" w:hAnsi="Times New Roman" w:hint="default"/>
      </w:rPr>
    </w:lvl>
  </w:abstractNum>
  <w:abstractNum w:abstractNumId="75">
    <w:nsid w:val="6FA67D4B"/>
    <w:multiLevelType w:val="hybridMultilevel"/>
    <w:tmpl w:val="FDC87082"/>
    <w:lvl w:ilvl="0" w:tplc="B770BC78">
      <w:start w:val="1"/>
      <w:numFmt w:val="bullet"/>
      <w:lvlText w:val="•"/>
      <w:lvlJc w:val="left"/>
      <w:pPr>
        <w:tabs>
          <w:tab w:val="num" w:pos="720"/>
        </w:tabs>
        <w:ind w:left="720" w:hanging="360"/>
      </w:pPr>
      <w:rPr>
        <w:rFonts w:ascii="Times New Roman" w:hAnsi="Times New Roman" w:hint="default"/>
      </w:rPr>
    </w:lvl>
    <w:lvl w:ilvl="1" w:tplc="D92AE138" w:tentative="1">
      <w:start w:val="1"/>
      <w:numFmt w:val="bullet"/>
      <w:lvlText w:val="•"/>
      <w:lvlJc w:val="left"/>
      <w:pPr>
        <w:tabs>
          <w:tab w:val="num" w:pos="1440"/>
        </w:tabs>
        <w:ind w:left="1440" w:hanging="360"/>
      </w:pPr>
      <w:rPr>
        <w:rFonts w:ascii="Times New Roman" w:hAnsi="Times New Roman" w:hint="default"/>
      </w:rPr>
    </w:lvl>
    <w:lvl w:ilvl="2" w:tplc="BA18A800" w:tentative="1">
      <w:start w:val="1"/>
      <w:numFmt w:val="bullet"/>
      <w:lvlText w:val="•"/>
      <w:lvlJc w:val="left"/>
      <w:pPr>
        <w:tabs>
          <w:tab w:val="num" w:pos="2160"/>
        </w:tabs>
        <w:ind w:left="2160" w:hanging="360"/>
      </w:pPr>
      <w:rPr>
        <w:rFonts w:ascii="Times New Roman" w:hAnsi="Times New Roman" w:hint="default"/>
      </w:rPr>
    </w:lvl>
    <w:lvl w:ilvl="3" w:tplc="A720E2F4" w:tentative="1">
      <w:start w:val="1"/>
      <w:numFmt w:val="bullet"/>
      <w:lvlText w:val="•"/>
      <w:lvlJc w:val="left"/>
      <w:pPr>
        <w:tabs>
          <w:tab w:val="num" w:pos="2880"/>
        </w:tabs>
        <w:ind w:left="2880" w:hanging="360"/>
      </w:pPr>
      <w:rPr>
        <w:rFonts w:ascii="Times New Roman" w:hAnsi="Times New Roman" w:hint="default"/>
      </w:rPr>
    </w:lvl>
    <w:lvl w:ilvl="4" w:tplc="50F8A642" w:tentative="1">
      <w:start w:val="1"/>
      <w:numFmt w:val="bullet"/>
      <w:lvlText w:val="•"/>
      <w:lvlJc w:val="left"/>
      <w:pPr>
        <w:tabs>
          <w:tab w:val="num" w:pos="3600"/>
        </w:tabs>
        <w:ind w:left="3600" w:hanging="360"/>
      </w:pPr>
      <w:rPr>
        <w:rFonts w:ascii="Times New Roman" w:hAnsi="Times New Roman" w:hint="default"/>
      </w:rPr>
    </w:lvl>
    <w:lvl w:ilvl="5" w:tplc="A934A04E" w:tentative="1">
      <w:start w:val="1"/>
      <w:numFmt w:val="bullet"/>
      <w:lvlText w:val="•"/>
      <w:lvlJc w:val="left"/>
      <w:pPr>
        <w:tabs>
          <w:tab w:val="num" w:pos="4320"/>
        </w:tabs>
        <w:ind w:left="4320" w:hanging="360"/>
      </w:pPr>
      <w:rPr>
        <w:rFonts w:ascii="Times New Roman" w:hAnsi="Times New Roman" w:hint="default"/>
      </w:rPr>
    </w:lvl>
    <w:lvl w:ilvl="6" w:tplc="7BBC7C6C" w:tentative="1">
      <w:start w:val="1"/>
      <w:numFmt w:val="bullet"/>
      <w:lvlText w:val="•"/>
      <w:lvlJc w:val="left"/>
      <w:pPr>
        <w:tabs>
          <w:tab w:val="num" w:pos="5040"/>
        </w:tabs>
        <w:ind w:left="5040" w:hanging="360"/>
      </w:pPr>
      <w:rPr>
        <w:rFonts w:ascii="Times New Roman" w:hAnsi="Times New Roman" w:hint="default"/>
      </w:rPr>
    </w:lvl>
    <w:lvl w:ilvl="7" w:tplc="BD04EBAA" w:tentative="1">
      <w:start w:val="1"/>
      <w:numFmt w:val="bullet"/>
      <w:lvlText w:val="•"/>
      <w:lvlJc w:val="left"/>
      <w:pPr>
        <w:tabs>
          <w:tab w:val="num" w:pos="5760"/>
        </w:tabs>
        <w:ind w:left="5760" w:hanging="360"/>
      </w:pPr>
      <w:rPr>
        <w:rFonts w:ascii="Times New Roman" w:hAnsi="Times New Roman" w:hint="default"/>
      </w:rPr>
    </w:lvl>
    <w:lvl w:ilvl="8" w:tplc="56569F72" w:tentative="1">
      <w:start w:val="1"/>
      <w:numFmt w:val="bullet"/>
      <w:lvlText w:val="•"/>
      <w:lvlJc w:val="left"/>
      <w:pPr>
        <w:tabs>
          <w:tab w:val="num" w:pos="6480"/>
        </w:tabs>
        <w:ind w:left="6480" w:hanging="360"/>
      </w:pPr>
      <w:rPr>
        <w:rFonts w:ascii="Times New Roman" w:hAnsi="Times New Roman" w:hint="default"/>
      </w:rPr>
    </w:lvl>
  </w:abstractNum>
  <w:abstractNum w:abstractNumId="76">
    <w:nsid w:val="6FB96201"/>
    <w:multiLevelType w:val="hybridMultilevel"/>
    <w:tmpl w:val="29E49508"/>
    <w:lvl w:ilvl="0" w:tplc="E042E140">
      <w:start w:val="1"/>
      <w:numFmt w:val="bullet"/>
      <w:lvlText w:val="•"/>
      <w:lvlJc w:val="left"/>
      <w:pPr>
        <w:tabs>
          <w:tab w:val="num" w:pos="720"/>
        </w:tabs>
        <w:ind w:left="720" w:hanging="360"/>
      </w:pPr>
      <w:rPr>
        <w:rFonts w:ascii="Times New Roman" w:hAnsi="Times New Roman" w:hint="default"/>
      </w:rPr>
    </w:lvl>
    <w:lvl w:ilvl="1" w:tplc="14B8170C" w:tentative="1">
      <w:start w:val="1"/>
      <w:numFmt w:val="bullet"/>
      <w:lvlText w:val="•"/>
      <w:lvlJc w:val="left"/>
      <w:pPr>
        <w:tabs>
          <w:tab w:val="num" w:pos="1440"/>
        </w:tabs>
        <w:ind w:left="1440" w:hanging="360"/>
      </w:pPr>
      <w:rPr>
        <w:rFonts w:ascii="Times New Roman" w:hAnsi="Times New Roman" w:hint="default"/>
      </w:rPr>
    </w:lvl>
    <w:lvl w:ilvl="2" w:tplc="732841A8" w:tentative="1">
      <w:start w:val="1"/>
      <w:numFmt w:val="bullet"/>
      <w:lvlText w:val="•"/>
      <w:lvlJc w:val="left"/>
      <w:pPr>
        <w:tabs>
          <w:tab w:val="num" w:pos="2160"/>
        </w:tabs>
        <w:ind w:left="2160" w:hanging="360"/>
      </w:pPr>
      <w:rPr>
        <w:rFonts w:ascii="Times New Roman" w:hAnsi="Times New Roman" w:hint="default"/>
      </w:rPr>
    </w:lvl>
    <w:lvl w:ilvl="3" w:tplc="527E2800" w:tentative="1">
      <w:start w:val="1"/>
      <w:numFmt w:val="bullet"/>
      <w:lvlText w:val="•"/>
      <w:lvlJc w:val="left"/>
      <w:pPr>
        <w:tabs>
          <w:tab w:val="num" w:pos="2880"/>
        </w:tabs>
        <w:ind w:left="2880" w:hanging="360"/>
      </w:pPr>
      <w:rPr>
        <w:rFonts w:ascii="Times New Roman" w:hAnsi="Times New Roman" w:hint="default"/>
      </w:rPr>
    </w:lvl>
    <w:lvl w:ilvl="4" w:tplc="E1FACB7C" w:tentative="1">
      <w:start w:val="1"/>
      <w:numFmt w:val="bullet"/>
      <w:lvlText w:val="•"/>
      <w:lvlJc w:val="left"/>
      <w:pPr>
        <w:tabs>
          <w:tab w:val="num" w:pos="3600"/>
        </w:tabs>
        <w:ind w:left="3600" w:hanging="360"/>
      </w:pPr>
      <w:rPr>
        <w:rFonts w:ascii="Times New Roman" w:hAnsi="Times New Roman" w:hint="default"/>
      </w:rPr>
    </w:lvl>
    <w:lvl w:ilvl="5" w:tplc="EBC688F2" w:tentative="1">
      <w:start w:val="1"/>
      <w:numFmt w:val="bullet"/>
      <w:lvlText w:val="•"/>
      <w:lvlJc w:val="left"/>
      <w:pPr>
        <w:tabs>
          <w:tab w:val="num" w:pos="4320"/>
        </w:tabs>
        <w:ind w:left="4320" w:hanging="360"/>
      </w:pPr>
      <w:rPr>
        <w:rFonts w:ascii="Times New Roman" w:hAnsi="Times New Roman" w:hint="default"/>
      </w:rPr>
    </w:lvl>
    <w:lvl w:ilvl="6" w:tplc="3EA81876" w:tentative="1">
      <w:start w:val="1"/>
      <w:numFmt w:val="bullet"/>
      <w:lvlText w:val="•"/>
      <w:lvlJc w:val="left"/>
      <w:pPr>
        <w:tabs>
          <w:tab w:val="num" w:pos="5040"/>
        </w:tabs>
        <w:ind w:left="5040" w:hanging="360"/>
      </w:pPr>
      <w:rPr>
        <w:rFonts w:ascii="Times New Roman" w:hAnsi="Times New Roman" w:hint="default"/>
      </w:rPr>
    </w:lvl>
    <w:lvl w:ilvl="7" w:tplc="D256ACCE" w:tentative="1">
      <w:start w:val="1"/>
      <w:numFmt w:val="bullet"/>
      <w:lvlText w:val="•"/>
      <w:lvlJc w:val="left"/>
      <w:pPr>
        <w:tabs>
          <w:tab w:val="num" w:pos="5760"/>
        </w:tabs>
        <w:ind w:left="5760" w:hanging="360"/>
      </w:pPr>
      <w:rPr>
        <w:rFonts w:ascii="Times New Roman" w:hAnsi="Times New Roman" w:hint="default"/>
      </w:rPr>
    </w:lvl>
    <w:lvl w:ilvl="8" w:tplc="FF1CA2D2" w:tentative="1">
      <w:start w:val="1"/>
      <w:numFmt w:val="bullet"/>
      <w:lvlText w:val="•"/>
      <w:lvlJc w:val="left"/>
      <w:pPr>
        <w:tabs>
          <w:tab w:val="num" w:pos="6480"/>
        </w:tabs>
        <w:ind w:left="6480" w:hanging="360"/>
      </w:pPr>
      <w:rPr>
        <w:rFonts w:ascii="Times New Roman" w:hAnsi="Times New Roman" w:hint="default"/>
      </w:rPr>
    </w:lvl>
  </w:abstractNum>
  <w:abstractNum w:abstractNumId="77">
    <w:nsid w:val="732F1C70"/>
    <w:multiLevelType w:val="hybridMultilevel"/>
    <w:tmpl w:val="47C48C8E"/>
    <w:lvl w:ilvl="0" w:tplc="E3F4C4AE">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75C9713D"/>
    <w:multiLevelType w:val="hybridMultilevel"/>
    <w:tmpl w:val="E87C813C"/>
    <w:lvl w:ilvl="0" w:tplc="41BE7394">
      <w:start w:val="1"/>
      <w:numFmt w:val="bullet"/>
      <w:lvlText w:val="•"/>
      <w:lvlJc w:val="left"/>
      <w:pPr>
        <w:tabs>
          <w:tab w:val="num" w:pos="720"/>
        </w:tabs>
        <w:ind w:left="720" w:hanging="360"/>
      </w:pPr>
      <w:rPr>
        <w:rFonts w:ascii="Times New Roman" w:hAnsi="Times New Roman" w:hint="default"/>
      </w:rPr>
    </w:lvl>
    <w:lvl w:ilvl="1" w:tplc="8ECA6E96" w:tentative="1">
      <w:start w:val="1"/>
      <w:numFmt w:val="bullet"/>
      <w:lvlText w:val="•"/>
      <w:lvlJc w:val="left"/>
      <w:pPr>
        <w:tabs>
          <w:tab w:val="num" w:pos="1440"/>
        </w:tabs>
        <w:ind w:left="1440" w:hanging="360"/>
      </w:pPr>
      <w:rPr>
        <w:rFonts w:ascii="Times New Roman" w:hAnsi="Times New Roman" w:hint="default"/>
      </w:rPr>
    </w:lvl>
    <w:lvl w:ilvl="2" w:tplc="096E236C" w:tentative="1">
      <w:start w:val="1"/>
      <w:numFmt w:val="bullet"/>
      <w:lvlText w:val="•"/>
      <w:lvlJc w:val="left"/>
      <w:pPr>
        <w:tabs>
          <w:tab w:val="num" w:pos="2160"/>
        </w:tabs>
        <w:ind w:left="2160" w:hanging="360"/>
      </w:pPr>
      <w:rPr>
        <w:rFonts w:ascii="Times New Roman" w:hAnsi="Times New Roman" w:hint="default"/>
      </w:rPr>
    </w:lvl>
    <w:lvl w:ilvl="3" w:tplc="6CBE494E" w:tentative="1">
      <w:start w:val="1"/>
      <w:numFmt w:val="bullet"/>
      <w:lvlText w:val="•"/>
      <w:lvlJc w:val="left"/>
      <w:pPr>
        <w:tabs>
          <w:tab w:val="num" w:pos="2880"/>
        </w:tabs>
        <w:ind w:left="2880" w:hanging="360"/>
      </w:pPr>
      <w:rPr>
        <w:rFonts w:ascii="Times New Roman" w:hAnsi="Times New Roman" w:hint="default"/>
      </w:rPr>
    </w:lvl>
    <w:lvl w:ilvl="4" w:tplc="827C32DC" w:tentative="1">
      <w:start w:val="1"/>
      <w:numFmt w:val="bullet"/>
      <w:lvlText w:val="•"/>
      <w:lvlJc w:val="left"/>
      <w:pPr>
        <w:tabs>
          <w:tab w:val="num" w:pos="3600"/>
        </w:tabs>
        <w:ind w:left="3600" w:hanging="360"/>
      </w:pPr>
      <w:rPr>
        <w:rFonts w:ascii="Times New Roman" w:hAnsi="Times New Roman" w:hint="default"/>
      </w:rPr>
    </w:lvl>
    <w:lvl w:ilvl="5" w:tplc="7694A1E6" w:tentative="1">
      <w:start w:val="1"/>
      <w:numFmt w:val="bullet"/>
      <w:lvlText w:val="•"/>
      <w:lvlJc w:val="left"/>
      <w:pPr>
        <w:tabs>
          <w:tab w:val="num" w:pos="4320"/>
        </w:tabs>
        <w:ind w:left="4320" w:hanging="360"/>
      </w:pPr>
      <w:rPr>
        <w:rFonts w:ascii="Times New Roman" w:hAnsi="Times New Roman" w:hint="default"/>
      </w:rPr>
    </w:lvl>
    <w:lvl w:ilvl="6" w:tplc="910E5C12" w:tentative="1">
      <w:start w:val="1"/>
      <w:numFmt w:val="bullet"/>
      <w:lvlText w:val="•"/>
      <w:lvlJc w:val="left"/>
      <w:pPr>
        <w:tabs>
          <w:tab w:val="num" w:pos="5040"/>
        </w:tabs>
        <w:ind w:left="5040" w:hanging="360"/>
      </w:pPr>
      <w:rPr>
        <w:rFonts w:ascii="Times New Roman" w:hAnsi="Times New Roman" w:hint="default"/>
      </w:rPr>
    </w:lvl>
    <w:lvl w:ilvl="7" w:tplc="94B8BF40" w:tentative="1">
      <w:start w:val="1"/>
      <w:numFmt w:val="bullet"/>
      <w:lvlText w:val="•"/>
      <w:lvlJc w:val="left"/>
      <w:pPr>
        <w:tabs>
          <w:tab w:val="num" w:pos="5760"/>
        </w:tabs>
        <w:ind w:left="5760" w:hanging="360"/>
      </w:pPr>
      <w:rPr>
        <w:rFonts w:ascii="Times New Roman" w:hAnsi="Times New Roman" w:hint="default"/>
      </w:rPr>
    </w:lvl>
    <w:lvl w:ilvl="8" w:tplc="AC70EED2" w:tentative="1">
      <w:start w:val="1"/>
      <w:numFmt w:val="bullet"/>
      <w:lvlText w:val="•"/>
      <w:lvlJc w:val="left"/>
      <w:pPr>
        <w:tabs>
          <w:tab w:val="num" w:pos="6480"/>
        </w:tabs>
        <w:ind w:left="6480" w:hanging="360"/>
      </w:pPr>
      <w:rPr>
        <w:rFonts w:ascii="Times New Roman" w:hAnsi="Times New Roman" w:hint="default"/>
      </w:rPr>
    </w:lvl>
  </w:abstractNum>
  <w:abstractNum w:abstractNumId="79">
    <w:nsid w:val="7AFE46E2"/>
    <w:multiLevelType w:val="hybridMultilevel"/>
    <w:tmpl w:val="0D14269E"/>
    <w:lvl w:ilvl="0" w:tplc="C2C456E4">
      <w:start w:val="1"/>
      <w:numFmt w:val="bullet"/>
      <w:lvlText w:val="•"/>
      <w:lvlJc w:val="left"/>
      <w:pPr>
        <w:tabs>
          <w:tab w:val="num" w:pos="720"/>
        </w:tabs>
        <w:ind w:left="720" w:hanging="360"/>
      </w:pPr>
      <w:rPr>
        <w:rFonts w:ascii="Times New Roman" w:hAnsi="Times New Roman" w:hint="default"/>
      </w:rPr>
    </w:lvl>
    <w:lvl w:ilvl="1" w:tplc="C9566A32">
      <w:start w:val="1"/>
      <w:numFmt w:val="lowerLetter"/>
      <w:lvlText w:val="%2."/>
      <w:lvlJc w:val="left"/>
      <w:pPr>
        <w:tabs>
          <w:tab w:val="num" w:pos="1440"/>
        </w:tabs>
        <w:ind w:left="1440" w:hanging="360"/>
      </w:pPr>
    </w:lvl>
    <w:lvl w:ilvl="2" w:tplc="7F72A09C" w:tentative="1">
      <w:start w:val="1"/>
      <w:numFmt w:val="bullet"/>
      <w:lvlText w:val="•"/>
      <w:lvlJc w:val="left"/>
      <w:pPr>
        <w:tabs>
          <w:tab w:val="num" w:pos="2160"/>
        </w:tabs>
        <w:ind w:left="2160" w:hanging="360"/>
      </w:pPr>
      <w:rPr>
        <w:rFonts w:ascii="Times New Roman" w:hAnsi="Times New Roman" w:hint="default"/>
      </w:rPr>
    </w:lvl>
    <w:lvl w:ilvl="3" w:tplc="30941A20" w:tentative="1">
      <w:start w:val="1"/>
      <w:numFmt w:val="bullet"/>
      <w:lvlText w:val="•"/>
      <w:lvlJc w:val="left"/>
      <w:pPr>
        <w:tabs>
          <w:tab w:val="num" w:pos="2880"/>
        </w:tabs>
        <w:ind w:left="2880" w:hanging="360"/>
      </w:pPr>
      <w:rPr>
        <w:rFonts w:ascii="Times New Roman" w:hAnsi="Times New Roman" w:hint="default"/>
      </w:rPr>
    </w:lvl>
    <w:lvl w:ilvl="4" w:tplc="89ECAE30" w:tentative="1">
      <w:start w:val="1"/>
      <w:numFmt w:val="bullet"/>
      <w:lvlText w:val="•"/>
      <w:lvlJc w:val="left"/>
      <w:pPr>
        <w:tabs>
          <w:tab w:val="num" w:pos="3600"/>
        </w:tabs>
        <w:ind w:left="3600" w:hanging="360"/>
      </w:pPr>
      <w:rPr>
        <w:rFonts w:ascii="Times New Roman" w:hAnsi="Times New Roman" w:hint="default"/>
      </w:rPr>
    </w:lvl>
    <w:lvl w:ilvl="5" w:tplc="F4FE724A" w:tentative="1">
      <w:start w:val="1"/>
      <w:numFmt w:val="bullet"/>
      <w:lvlText w:val="•"/>
      <w:lvlJc w:val="left"/>
      <w:pPr>
        <w:tabs>
          <w:tab w:val="num" w:pos="4320"/>
        </w:tabs>
        <w:ind w:left="4320" w:hanging="360"/>
      </w:pPr>
      <w:rPr>
        <w:rFonts w:ascii="Times New Roman" w:hAnsi="Times New Roman" w:hint="default"/>
      </w:rPr>
    </w:lvl>
    <w:lvl w:ilvl="6" w:tplc="DE666EDA" w:tentative="1">
      <w:start w:val="1"/>
      <w:numFmt w:val="bullet"/>
      <w:lvlText w:val="•"/>
      <w:lvlJc w:val="left"/>
      <w:pPr>
        <w:tabs>
          <w:tab w:val="num" w:pos="5040"/>
        </w:tabs>
        <w:ind w:left="5040" w:hanging="360"/>
      </w:pPr>
      <w:rPr>
        <w:rFonts w:ascii="Times New Roman" w:hAnsi="Times New Roman" w:hint="default"/>
      </w:rPr>
    </w:lvl>
    <w:lvl w:ilvl="7" w:tplc="1554BC90" w:tentative="1">
      <w:start w:val="1"/>
      <w:numFmt w:val="bullet"/>
      <w:lvlText w:val="•"/>
      <w:lvlJc w:val="left"/>
      <w:pPr>
        <w:tabs>
          <w:tab w:val="num" w:pos="5760"/>
        </w:tabs>
        <w:ind w:left="5760" w:hanging="360"/>
      </w:pPr>
      <w:rPr>
        <w:rFonts w:ascii="Times New Roman" w:hAnsi="Times New Roman" w:hint="default"/>
      </w:rPr>
    </w:lvl>
    <w:lvl w:ilvl="8" w:tplc="846ED294" w:tentative="1">
      <w:start w:val="1"/>
      <w:numFmt w:val="bullet"/>
      <w:lvlText w:val="•"/>
      <w:lvlJc w:val="left"/>
      <w:pPr>
        <w:tabs>
          <w:tab w:val="num" w:pos="6480"/>
        </w:tabs>
        <w:ind w:left="6480" w:hanging="360"/>
      </w:pPr>
      <w:rPr>
        <w:rFonts w:ascii="Times New Roman" w:hAnsi="Times New Roman" w:hint="default"/>
      </w:rPr>
    </w:lvl>
  </w:abstractNum>
  <w:abstractNum w:abstractNumId="80">
    <w:nsid w:val="7B234A46"/>
    <w:multiLevelType w:val="hybridMultilevel"/>
    <w:tmpl w:val="E18E939E"/>
    <w:lvl w:ilvl="0" w:tplc="E6A4DAB0">
      <w:numFmt w:val="bullet"/>
      <w:lvlText w:val="-"/>
      <w:lvlJc w:val="left"/>
      <w:pPr>
        <w:ind w:left="720" w:hanging="360"/>
      </w:pPr>
      <w:rPr>
        <w:rFonts w:ascii="Corbel" w:eastAsiaTheme="minorEastAsia" w:hAnsi="Corbel" w:cstheme="minorBidi" w:hint="default"/>
      </w:rPr>
    </w:lvl>
    <w:lvl w:ilvl="1" w:tplc="200A0003">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81">
    <w:nsid w:val="7B78066D"/>
    <w:multiLevelType w:val="hybridMultilevel"/>
    <w:tmpl w:val="6B68E7DA"/>
    <w:lvl w:ilvl="0" w:tplc="38FEF4B0">
      <w:start w:val="1"/>
      <w:numFmt w:val="bullet"/>
      <w:lvlText w:val="•"/>
      <w:lvlJc w:val="left"/>
      <w:pPr>
        <w:tabs>
          <w:tab w:val="num" w:pos="720"/>
        </w:tabs>
        <w:ind w:left="720" w:hanging="360"/>
      </w:pPr>
      <w:rPr>
        <w:rFonts w:ascii="Times New Roman" w:hAnsi="Times New Roman" w:hint="default"/>
      </w:rPr>
    </w:lvl>
    <w:lvl w:ilvl="1" w:tplc="B882E70A" w:tentative="1">
      <w:start w:val="1"/>
      <w:numFmt w:val="bullet"/>
      <w:lvlText w:val="•"/>
      <w:lvlJc w:val="left"/>
      <w:pPr>
        <w:tabs>
          <w:tab w:val="num" w:pos="1440"/>
        </w:tabs>
        <w:ind w:left="1440" w:hanging="360"/>
      </w:pPr>
      <w:rPr>
        <w:rFonts w:ascii="Times New Roman" w:hAnsi="Times New Roman" w:hint="default"/>
      </w:rPr>
    </w:lvl>
    <w:lvl w:ilvl="2" w:tplc="EAF445BE" w:tentative="1">
      <w:start w:val="1"/>
      <w:numFmt w:val="bullet"/>
      <w:lvlText w:val="•"/>
      <w:lvlJc w:val="left"/>
      <w:pPr>
        <w:tabs>
          <w:tab w:val="num" w:pos="2160"/>
        </w:tabs>
        <w:ind w:left="2160" w:hanging="360"/>
      </w:pPr>
      <w:rPr>
        <w:rFonts w:ascii="Times New Roman" w:hAnsi="Times New Roman" w:hint="default"/>
      </w:rPr>
    </w:lvl>
    <w:lvl w:ilvl="3" w:tplc="E4400ADE" w:tentative="1">
      <w:start w:val="1"/>
      <w:numFmt w:val="bullet"/>
      <w:lvlText w:val="•"/>
      <w:lvlJc w:val="left"/>
      <w:pPr>
        <w:tabs>
          <w:tab w:val="num" w:pos="2880"/>
        </w:tabs>
        <w:ind w:left="2880" w:hanging="360"/>
      </w:pPr>
      <w:rPr>
        <w:rFonts w:ascii="Times New Roman" w:hAnsi="Times New Roman" w:hint="default"/>
      </w:rPr>
    </w:lvl>
    <w:lvl w:ilvl="4" w:tplc="2EEC7306" w:tentative="1">
      <w:start w:val="1"/>
      <w:numFmt w:val="bullet"/>
      <w:lvlText w:val="•"/>
      <w:lvlJc w:val="left"/>
      <w:pPr>
        <w:tabs>
          <w:tab w:val="num" w:pos="3600"/>
        </w:tabs>
        <w:ind w:left="3600" w:hanging="360"/>
      </w:pPr>
      <w:rPr>
        <w:rFonts w:ascii="Times New Roman" w:hAnsi="Times New Roman" w:hint="default"/>
      </w:rPr>
    </w:lvl>
    <w:lvl w:ilvl="5" w:tplc="0B4483CE" w:tentative="1">
      <w:start w:val="1"/>
      <w:numFmt w:val="bullet"/>
      <w:lvlText w:val="•"/>
      <w:lvlJc w:val="left"/>
      <w:pPr>
        <w:tabs>
          <w:tab w:val="num" w:pos="4320"/>
        </w:tabs>
        <w:ind w:left="4320" w:hanging="360"/>
      </w:pPr>
      <w:rPr>
        <w:rFonts w:ascii="Times New Roman" w:hAnsi="Times New Roman" w:hint="default"/>
      </w:rPr>
    </w:lvl>
    <w:lvl w:ilvl="6" w:tplc="D5A848A4" w:tentative="1">
      <w:start w:val="1"/>
      <w:numFmt w:val="bullet"/>
      <w:lvlText w:val="•"/>
      <w:lvlJc w:val="left"/>
      <w:pPr>
        <w:tabs>
          <w:tab w:val="num" w:pos="5040"/>
        </w:tabs>
        <w:ind w:left="5040" w:hanging="360"/>
      </w:pPr>
      <w:rPr>
        <w:rFonts w:ascii="Times New Roman" w:hAnsi="Times New Roman" w:hint="default"/>
      </w:rPr>
    </w:lvl>
    <w:lvl w:ilvl="7" w:tplc="305C808A" w:tentative="1">
      <w:start w:val="1"/>
      <w:numFmt w:val="bullet"/>
      <w:lvlText w:val="•"/>
      <w:lvlJc w:val="left"/>
      <w:pPr>
        <w:tabs>
          <w:tab w:val="num" w:pos="5760"/>
        </w:tabs>
        <w:ind w:left="5760" w:hanging="360"/>
      </w:pPr>
      <w:rPr>
        <w:rFonts w:ascii="Times New Roman" w:hAnsi="Times New Roman" w:hint="default"/>
      </w:rPr>
    </w:lvl>
    <w:lvl w:ilvl="8" w:tplc="B6489EB2" w:tentative="1">
      <w:start w:val="1"/>
      <w:numFmt w:val="bullet"/>
      <w:lvlText w:val="•"/>
      <w:lvlJc w:val="left"/>
      <w:pPr>
        <w:tabs>
          <w:tab w:val="num" w:pos="6480"/>
        </w:tabs>
        <w:ind w:left="6480" w:hanging="360"/>
      </w:pPr>
      <w:rPr>
        <w:rFonts w:ascii="Times New Roman" w:hAnsi="Times New Roman" w:hint="default"/>
      </w:rPr>
    </w:lvl>
  </w:abstractNum>
  <w:abstractNum w:abstractNumId="82">
    <w:nsid w:val="7C5779DE"/>
    <w:multiLevelType w:val="hybridMultilevel"/>
    <w:tmpl w:val="1C38D3F0"/>
    <w:lvl w:ilvl="0" w:tplc="4F863AE6">
      <w:start w:val="1"/>
      <w:numFmt w:val="bullet"/>
      <w:lvlText w:val="•"/>
      <w:lvlJc w:val="left"/>
      <w:pPr>
        <w:tabs>
          <w:tab w:val="num" w:pos="720"/>
        </w:tabs>
        <w:ind w:left="720" w:hanging="360"/>
      </w:pPr>
      <w:rPr>
        <w:rFonts w:ascii="Times New Roman" w:hAnsi="Times New Roman" w:hint="default"/>
      </w:rPr>
    </w:lvl>
    <w:lvl w:ilvl="1" w:tplc="FA2C0682">
      <w:start w:val="1"/>
      <w:numFmt w:val="decimal"/>
      <w:lvlText w:val="%2."/>
      <w:lvlJc w:val="left"/>
      <w:pPr>
        <w:tabs>
          <w:tab w:val="num" w:pos="1440"/>
        </w:tabs>
        <w:ind w:left="1440" w:hanging="360"/>
      </w:pPr>
    </w:lvl>
    <w:lvl w:ilvl="2" w:tplc="173E1982" w:tentative="1">
      <w:start w:val="1"/>
      <w:numFmt w:val="bullet"/>
      <w:lvlText w:val="•"/>
      <w:lvlJc w:val="left"/>
      <w:pPr>
        <w:tabs>
          <w:tab w:val="num" w:pos="2160"/>
        </w:tabs>
        <w:ind w:left="2160" w:hanging="360"/>
      </w:pPr>
      <w:rPr>
        <w:rFonts w:ascii="Times New Roman" w:hAnsi="Times New Roman" w:hint="default"/>
      </w:rPr>
    </w:lvl>
    <w:lvl w:ilvl="3" w:tplc="14C075E8" w:tentative="1">
      <w:start w:val="1"/>
      <w:numFmt w:val="bullet"/>
      <w:lvlText w:val="•"/>
      <w:lvlJc w:val="left"/>
      <w:pPr>
        <w:tabs>
          <w:tab w:val="num" w:pos="2880"/>
        </w:tabs>
        <w:ind w:left="2880" w:hanging="360"/>
      </w:pPr>
      <w:rPr>
        <w:rFonts w:ascii="Times New Roman" w:hAnsi="Times New Roman" w:hint="default"/>
      </w:rPr>
    </w:lvl>
    <w:lvl w:ilvl="4" w:tplc="AB0ECAC6" w:tentative="1">
      <w:start w:val="1"/>
      <w:numFmt w:val="bullet"/>
      <w:lvlText w:val="•"/>
      <w:lvlJc w:val="left"/>
      <w:pPr>
        <w:tabs>
          <w:tab w:val="num" w:pos="3600"/>
        </w:tabs>
        <w:ind w:left="3600" w:hanging="360"/>
      </w:pPr>
      <w:rPr>
        <w:rFonts w:ascii="Times New Roman" w:hAnsi="Times New Roman" w:hint="default"/>
      </w:rPr>
    </w:lvl>
    <w:lvl w:ilvl="5" w:tplc="9C0860C8" w:tentative="1">
      <w:start w:val="1"/>
      <w:numFmt w:val="bullet"/>
      <w:lvlText w:val="•"/>
      <w:lvlJc w:val="left"/>
      <w:pPr>
        <w:tabs>
          <w:tab w:val="num" w:pos="4320"/>
        </w:tabs>
        <w:ind w:left="4320" w:hanging="360"/>
      </w:pPr>
      <w:rPr>
        <w:rFonts w:ascii="Times New Roman" w:hAnsi="Times New Roman" w:hint="default"/>
      </w:rPr>
    </w:lvl>
    <w:lvl w:ilvl="6" w:tplc="38B87680" w:tentative="1">
      <w:start w:val="1"/>
      <w:numFmt w:val="bullet"/>
      <w:lvlText w:val="•"/>
      <w:lvlJc w:val="left"/>
      <w:pPr>
        <w:tabs>
          <w:tab w:val="num" w:pos="5040"/>
        </w:tabs>
        <w:ind w:left="5040" w:hanging="360"/>
      </w:pPr>
      <w:rPr>
        <w:rFonts w:ascii="Times New Roman" w:hAnsi="Times New Roman" w:hint="default"/>
      </w:rPr>
    </w:lvl>
    <w:lvl w:ilvl="7" w:tplc="AB7EAA36" w:tentative="1">
      <w:start w:val="1"/>
      <w:numFmt w:val="bullet"/>
      <w:lvlText w:val="•"/>
      <w:lvlJc w:val="left"/>
      <w:pPr>
        <w:tabs>
          <w:tab w:val="num" w:pos="5760"/>
        </w:tabs>
        <w:ind w:left="5760" w:hanging="360"/>
      </w:pPr>
      <w:rPr>
        <w:rFonts w:ascii="Times New Roman" w:hAnsi="Times New Roman" w:hint="default"/>
      </w:rPr>
    </w:lvl>
    <w:lvl w:ilvl="8" w:tplc="870448AA" w:tentative="1">
      <w:start w:val="1"/>
      <w:numFmt w:val="bullet"/>
      <w:lvlText w:val="•"/>
      <w:lvlJc w:val="left"/>
      <w:pPr>
        <w:tabs>
          <w:tab w:val="num" w:pos="6480"/>
        </w:tabs>
        <w:ind w:left="6480" w:hanging="360"/>
      </w:pPr>
      <w:rPr>
        <w:rFonts w:ascii="Times New Roman" w:hAnsi="Times New Roman" w:hint="default"/>
      </w:rPr>
    </w:lvl>
  </w:abstractNum>
  <w:num w:numId="1">
    <w:abstractNumId w:val="62"/>
  </w:num>
  <w:num w:numId="2">
    <w:abstractNumId w:val="37"/>
  </w:num>
  <w:num w:numId="3">
    <w:abstractNumId w:val="69"/>
  </w:num>
  <w:num w:numId="4">
    <w:abstractNumId w:val="61"/>
  </w:num>
  <w:num w:numId="5">
    <w:abstractNumId w:val="38"/>
  </w:num>
  <w:num w:numId="6">
    <w:abstractNumId w:val="11"/>
  </w:num>
  <w:num w:numId="7">
    <w:abstractNumId w:val="52"/>
  </w:num>
  <w:num w:numId="8">
    <w:abstractNumId w:val="77"/>
  </w:num>
  <w:num w:numId="9">
    <w:abstractNumId w:val="42"/>
  </w:num>
  <w:num w:numId="10">
    <w:abstractNumId w:val="19"/>
  </w:num>
  <w:num w:numId="11">
    <w:abstractNumId w:val="51"/>
  </w:num>
  <w:num w:numId="12">
    <w:abstractNumId w:val="39"/>
  </w:num>
  <w:num w:numId="13">
    <w:abstractNumId w:val="27"/>
  </w:num>
  <w:num w:numId="14">
    <w:abstractNumId w:val="49"/>
  </w:num>
  <w:num w:numId="15">
    <w:abstractNumId w:val="14"/>
  </w:num>
  <w:num w:numId="16">
    <w:abstractNumId w:val="3"/>
  </w:num>
  <w:num w:numId="17">
    <w:abstractNumId w:val="13"/>
  </w:num>
  <w:num w:numId="18">
    <w:abstractNumId w:val="33"/>
  </w:num>
  <w:num w:numId="19">
    <w:abstractNumId w:val="34"/>
  </w:num>
  <w:num w:numId="20">
    <w:abstractNumId w:val="2"/>
  </w:num>
  <w:num w:numId="21">
    <w:abstractNumId w:val="18"/>
  </w:num>
  <w:num w:numId="22">
    <w:abstractNumId w:val="47"/>
  </w:num>
  <w:num w:numId="23">
    <w:abstractNumId w:val="12"/>
  </w:num>
  <w:num w:numId="24">
    <w:abstractNumId w:val="60"/>
  </w:num>
  <w:num w:numId="25">
    <w:abstractNumId w:val="67"/>
  </w:num>
  <w:num w:numId="26">
    <w:abstractNumId w:val="78"/>
  </w:num>
  <w:num w:numId="27">
    <w:abstractNumId w:val="66"/>
  </w:num>
  <w:num w:numId="28">
    <w:abstractNumId w:val="56"/>
  </w:num>
  <w:num w:numId="29">
    <w:abstractNumId w:val="72"/>
  </w:num>
  <w:num w:numId="30">
    <w:abstractNumId w:val="80"/>
  </w:num>
  <w:num w:numId="31">
    <w:abstractNumId w:val="40"/>
  </w:num>
  <w:num w:numId="32">
    <w:abstractNumId w:val="8"/>
  </w:num>
  <w:num w:numId="33">
    <w:abstractNumId w:val="25"/>
  </w:num>
  <w:num w:numId="34">
    <w:abstractNumId w:val="10"/>
  </w:num>
  <w:num w:numId="35">
    <w:abstractNumId w:val="59"/>
  </w:num>
  <w:num w:numId="36">
    <w:abstractNumId w:val="23"/>
  </w:num>
  <w:num w:numId="37">
    <w:abstractNumId w:val="54"/>
  </w:num>
  <w:num w:numId="38">
    <w:abstractNumId w:val="32"/>
  </w:num>
  <w:num w:numId="39">
    <w:abstractNumId w:val="30"/>
  </w:num>
  <w:num w:numId="40">
    <w:abstractNumId w:val="48"/>
  </w:num>
  <w:num w:numId="41">
    <w:abstractNumId w:val="29"/>
  </w:num>
  <w:num w:numId="42">
    <w:abstractNumId w:val="20"/>
  </w:num>
  <w:num w:numId="43">
    <w:abstractNumId w:val="58"/>
  </w:num>
  <w:num w:numId="44">
    <w:abstractNumId w:val="17"/>
  </w:num>
  <w:num w:numId="45">
    <w:abstractNumId w:val="75"/>
  </w:num>
  <w:num w:numId="46">
    <w:abstractNumId w:val="6"/>
  </w:num>
  <w:num w:numId="47">
    <w:abstractNumId w:val="70"/>
  </w:num>
  <w:num w:numId="48">
    <w:abstractNumId w:val="68"/>
  </w:num>
  <w:num w:numId="49">
    <w:abstractNumId w:val="53"/>
  </w:num>
  <w:num w:numId="50">
    <w:abstractNumId w:val="26"/>
  </w:num>
  <w:num w:numId="51">
    <w:abstractNumId w:val="79"/>
  </w:num>
  <w:num w:numId="52">
    <w:abstractNumId w:val="31"/>
  </w:num>
  <w:num w:numId="53">
    <w:abstractNumId w:val="22"/>
  </w:num>
  <w:num w:numId="54">
    <w:abstractNumId w:val="46"/>
  </w:num>
  <w:num w:numId="55">
    <w:abstractNumId w:val="28"/>
  </w:num>
  <w:num w:numId="56">
    <w:abstractNumId w:val="36"/>
  </w:num>
  <w:num w:numId="57">
    <w:abstractNumId w:val="5"/>
  </w:num>
  <w:num w:numId="58">
    <w:abstractNumId w:val="55"/>
  </w:num>
  <w:num w:numId="59">
    <w:abstractNumId w:val="63"/>
  </w:num>
  <w:num w:numId="60">
    <w:abstractNumId w:val="41"/>
  </w:num>
  <w:num w:numId="61">
    <w:abstractNumId w:val="15"/>
  </w:num>
  <w:num w:numId="62">
    <w:abstractNumId w:val="76"/>
  </w:num>
  <w:num w:numId="63">
    <w:abstractNumId w:val="7"/>
  </w:num>
  <w:num w:numId="64">
    <w:abstractNumId w:val="50"/>
  </w:num>
  <w:num w:numId="65">
    <w:abstractNumId w:val="9"/>
  </w:num>
  <w:num w:numId="66">
    <w:abstractNumId w:val="57"/>
  </w:num>
  <w:num w:numId="67">
    <w:abstractNumId w:val="24"/>
  </w:num>
  <w:num w:numId="68">
    <w:abstractNumId w:val="16"/>
  </w:num>
  <w:num w:numId="69">
    <w:abstractNumId w:val="35"/>
  </w:num>
  <w:num w:numId="70">
    <w:abstractNumId w:val="71"/>
  </w:num>
  <w:num w:numId="71">
    <w:abstractNumId w:val="44"/>
  </w:num>
  <w:num w:numId="72">
    <w:abstractNumId w:val="81"/>
  </w:num>
  <w:num w:numId="73">
    <w:abstractNumId w:val="21"/>
  </w:num>
  <w:num w:numId="74">
    <w:abstractNumId w:val="43"/>
  </w:num>
  <w:num w:numId="75">
    <w:abstractNumId w:val="1"/>
  </w:num>
  <w:num w:numId="76">
    <w:abstractNumId w:val="65"/>
  </w:num>
  <w:num w:numId="77">
    <w:abstractNumId w:val="82"/>
  </w:num>
  <w:num w:numId="78">
    <w:abstractNumId w:val="74"/>
  </w:num>
  <w:num w:numId="79">
    <w:abstractNumId w:val="64"/>
  </w:num>
  <w:num w:numId="80">
    <w:abstractNumId w:val="0"/>
  </w:num>
  <w:num w:numId="81">
    <w:abstractNumId w:val="45"/>
  </w:num>
  <w:num w:numId="82">
    <w:abstractNumId w:val="73"/>
  </w:num>
  <w:num w:numId="83">
    <w:abstractNumId w:val="4"/>
  </w:num>
  <w:numIdMacAtCleanup w:val="8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defaultTabStop w:val="720"/>
  <w:hyphenationZone w:val="425"/>
  <w:characterSpacingControl w:val="doNotCompress"/>
  <w:footnotePr>
    <w:footnote w:id="-1"/>
    <w:footnote w:id="0"/>
  </w:footnotePr>
  <w:endnotePr>
    <w:endnote w:id="-1"/>
    <w:endnote w:id="0"/>
  </w:endnotePr>
  <w:compat>
    <w:applyBreakingRules/>
    <w:useFELayout/>
  </w:compat>
  <w:rsids>
    <w:rsidRoot w:val="00026C05"/>
    <w:rsid w:val="00016326"/>
    <w:rsid w:val="000177FF"/>
    <w:rsid w:val="00026C05"/>
    <w:rsid w:val="00037F87"/>
    <w:rsid w:val="00062CA2"/>
    <w:rsid w:val="00066D34"/>
    <w:rsid w:val="0008221A"/>
    <w:rsid w:val="00090337"/>
    <w:rsid w:val="000B0890"/>
    <w:rsid w:val="000C777D"/>
    <w:rsid w:val="00100624"/>
    <w:rsid w:val="0010500C"/>
    <w:rsid w:val="0014174E"/>
    <w:rsid w:val="0014589E"/>
    <w:rsid w:val="00154F94"/>
    <w:rsid w:val="00164134"/>
    <w:rsid w:val="00195C17"/>
    <w:rsid w:val="001A2080"/>
    <w:rsid w:val="00203505"/>
    <w:rsid w:val="002059EB"/>
    <w:rsid w:val="00206F7A"/>
    <w:rsid w:val="0025344C"/>
    <w:rsid w:val="00260743"/>
    <w:rsid w:val="002752BA"/>
    <w:rsid w:val="002868EE"/>
    <w:rsid w:val="003037EF"/>
    <w:rsid w:val="003109BD"/>
    <w:rsid w:val="00320C52"/>
    <w:rsid w:val="0032738E"/>
    <w:rsid w:val="0035393D"/>
    <w:rsid w:val="003571D0"/>
    <w:rsid w:val="0036060E"/>
    <w:rsid w:val="003713E4"/>
    <w:rsid w:val="0037506B"/>
    <w:rsid w:val="003B1731"/>
    <w:rsid w:val="003D5405"/>
    <w:rsid w:val="003F463E"/>
    <w:rsid w:val="00400D4E"/>
    <w:rsid w:val="004324E2"/>
    <w:rsid w:val="00446F51"/>
    <w:rsid w:val="004946B8"/>
    <w:rsid w:val="004A0237"/>
    <w:rsid w:val="004A7D65"/>
    <w:rsid w:val="004D06BF"/>
    <w:rsid w:val="004D09CF"/>
    <w:rsid w:val="004E5AA3"/>
    <w:rsid w:val="004F2084"/>
    <w:rsid w:val="00501243"/>
    <w:rsid w:val="0050189D"/>
    <w:rsid w:val="0050247B"/>
    <w:rsid w:val="00511E01"/>
    <w:rsid w:val="00515CEB"/>
    <w:rsid w:val="00532113"/>
    <w:rsid w:val="00551BE2"/>
    <w:rsid w:val="005677EB"/>
    <w:rsid w:val="00570260"/>
    <w:rsid w:val="00597396"/>
    <w:rsid w:val="005D3DFE"/>
    <w:rsid w:val="005E0608"/>
    <w:rsid w:val="005E2BFD"/>
    <w:rsid w:val="006776C3"/>
    <w:rsid w:val="006D2A5B"/>
    <w:rsid w:val="006F3951"/>
    <w:rsid w:val="00725C4D"/>
    <w:rsid w:val="0077375A"/>
    <w:rsid w:val="00795DC2"/>
    <w:rsid w:val="00797897"/>
    <w:rsid w:val="007C4C9D"/>
    <w:rsid w:val="007D1798"/>
    <w:rsid w:val="007D530A"/>
    <w:rsid w:val="007E70CE"/>
    <w:rsid w:val="007F2DFC"/>
    <w:rsid w:val="007F5ADB"/>
    <w:rsid w:val="008031EF"/>
    <w:rsid w:val="00823902"/>
    <w:rsid w:val="00836A40"/>
    <w:rsid w:val="00855AC2"/>
    <w:rsid w:val="00880537"/>
    <w:rsid w:val="008A23CB"/>
    <w:rsid w:val="008A45FF"/>
    <w:rsid w:val="008E7E29"/>
    <w:rsid w:val="008F7D22"/>
    <w:rsid w:val="009107A3"/>
    <w:rsid w:val="0092163B"/>
    <w:rsid w:val="009456F1"/>
    <w:rsid w:val="009945FC"/>
    <w:rsid w:val="009A4EEF"/>
    <w:rsid w:val="009A7E15"/>
    <w:rsid w:val="00A00113"/>
    <w:rsid w:val="00A85987"/>
    <w:rsid w:val="00A969DA"/>
    <w:rsid w:val="00AA3F0C"/>
    <w:rsid w:val="00AC6594"/>
    <w:rsid w:val="00AE22BB"/>
    <w:rsid w:val="00AF16C0"/>
    <w:rsid w:val="00B00408"/>
    <w:rsid w:val="00B13CDF"/>
    <w:rsid w:val="00B33F77"/>
    <w:rsid w:val="00B5155D"/>
    <w:rsid w:val="00B64CAE"/>
    <w:rsid w:val="00B722FD"/>
    <w:rsid w:val="00BF1A5F"/>
    <w:rsid w:val="00BF3A8A"/>
    <w:rsid w:val="00C13A87"/>
    <w:rsid w:val="00C21AC1"/>
    <w:rsid w:val="00C27339"/>
    <w:rsid w:val="00C31853"/>
    <w:rsid w:val="00C41753"/>
    <w:rsid w:val="00C4495E"/>
    <w:rsid w:val="00C571CA"/>
    <w:rsid w:val="00C57477"/>
    <w:rsid w:val="00C77CF0"/>
    <w:rsid w:val="00C912B1"/>
    <w:rsid w:val="00D12CDC"/>
    <w:rsid w:val="00D13165"/>
    <w:rsid w:val="00D26685"/>
    <w:rsid w:val="00D37A79"/>
    <w:rsid w:val="00D42BA2"/>
    <w:rsid w:val="00D504C4"/>
    <w:rsid w:val="00D6429D"/>
    <w:rsid w:val="00D9153C"/>
    <w:rsid w:val="00DE590C"/>
    <w:rsid w:val="00DF3FB2"/>
    <w:rsid w:val="00E12710"/>
    <w:rsid w:val="00E37332"/>
    <w:rsid w:val="00E4276F"/>
    <w:rsid w:val="00E54CFF"/>
    <w:rsid w:val="00E60352"/>
    <w:rsid w:val="00E760E7"/>
    <w:rsid w:val="00EF0822"/>
    <w:rsid w:val="00F62BBD"/>
    <w:rsid w:val="00F83AD0"/>
    <w:rsid w:val="00F962B7"/>
    <w:rsid w:val="00FB6F5E"/>
    <w:rsid w:val="00FF146F"/>
  </w:rsids>
  <m:mathPr>
    <m:mathFont m:val="Cambria Math"/>
    <m:brkBin m:val="before"/>
    <m:brkBinSub m:val="--"/>
    <m:smallFrac m:val="off"/>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5" type="connector" idref="#_x0000_s1026"/>
        <o:r id="V:Rule6" type="connector" idref="#_x0000_s1028"/>
        <o:r id="V:Rule7" type="connector" idref="#_x0000_s1027"/>
        <o:r id="V:Rule8"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before="120" w:after="20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1E01"/>
  </w:style>
  <w:style w:type="paragraph" w:styleId="Ttulo1">
    <w:name w:val="heading 1"/>
    <w:basedOn w:val="Normal"/>
    <w:next w:val="Normal"/>
    <w:link w:val="Ttulo1Car"/>
    <w:uiPriority w:val="9"/>
    <w:qFormat/>
    <w:rsid w:val="00511E01"/>
    <w:pPr>
      <w:pBdr>
        <w:top w:val="single" w:sz="24" w:space="0" w:color="099BDD" w:themeColor="text2"/>
        <w:left w:val="single" w:sz="24" w:space="0" w:color="099BDD" w:themeColor="text2"/>
        <w:bottom w:val="single" w:sz="24" w:space="0" w:color="099BDD" w:themeColor="text2"/>
        <w:right w:val="single" w:sz="24" w:space="0" w:color="099BDD" w:themeColor="text2"/>
      </w:pBdr>
      <w:shd w:val="clear" w:color="auto" w:fill="099BDD" w:themeFill="text2"/>
      <w:spacing w:after="0"/>
      <w:outlineLvl w:val="0"/>
    </w:pPr>
    <w:rPr>
      <w:rFonts w:asciiTheme="majorHAnsi" w:eastAsiaTheme="majorEastAsia" w:hAnsiTheme="majorHAnsi" w:cstheme="majorBidi"/>
      <w:caps/>
      <w:color w:val="FFFFFF" w:themeColor="background1"/>
      <w:spacing w:val="15"/>
    </w:rPr>
  </w:style>
  <w:style w:type="paragraph" w:styleId="Ttulo2">
    <w:name w:val="heading 2"/>
    <w:basedOn w:val="Normal"/>
    <w:next w:val="Normal"/>
    <w:link w:val="Ttulo2Car"/>
    <w:uiPriority w:val="9"/>
    <w:semiHidden/>
    <w:unhideWhenUsed/>
    <w:qFormat/>
    <w:rsid w:val="00511E01"/>
    <w:pPr>
      <w:pBdr>
        <w:top w:val="single" w:sz="24" w:space="0" w:color="C9ECFC" w:themeColor="text2" w:themeTint="33"/>
        <w:left w:val="single" w:sz="24" w:space="0" w:color="C9ECFC" w:themeColor="text2" w:themeTint="33"/>
        <w:bottom w:val="single" w:sz="24" w:space="0" w:color="C9ECFC" w:themeColor="text2" w:themeTint="33"/>
        <w:right w:val="single" w:sz="24" w:space="0" w:color="C9ECFC" w:themeColor="text2" w:themeTint="33"/>
      </w:pBdr>
      <w:shd w:val="clear" w:color="auto" w:fill="C9ECFC" w:themeFill="text2" w:themeFillTint="33"/>
      <w:spacing w:after="0"/>
      <w:outlineLvl w:val="1"/>
    </w:pPr>
    <w:rPr>
      <w:rFonts w:asciiTheme="majorHAnsi" w:eastAsiaTheme="majorEastAsia" w:hAnsiTheme="majorHAnsi" w:cstheme="majorBidi"/>
      <w:caps/>
      <w:spacing w:val="15"/>
    </w:rPr>
  </w:style>
  <w:style w:type="paragraph" w:styleId="Ttulo3">
    <w:name w:val="heading 3"/>
    <w:basedOn w:val="Normal"/>
    <w:next w:val="Normal"/>
    <w:link w:val="Ttulo3Car"/>
    <w:uiPriority w:val="9"/>
    <w:semiHidden/>
    <w:unhideWhenUsed/>
    <w:qFormat/>
    <w:rsid w:val="00511E01"/>
    <w:pPr>
      <w:pBdr>
        <w:top w:val="single" w:sz="6" w:space="2" w:color="099BDD" w:themeColor="text2"/>
      </w:pBdr>
      <w:spacing w:before="300" w:after="0"/>
      <w:outlineLvl w:val="2"/>
    </w:pPr>
    <w:rPr>
      <w:rFonts w:asciiTheme="majorHAnsi" w:eastAsiaTheme="majorEastAsia" w:hAnsiTheme="majorHAnsi" w:cstheme="majorBidi"/>
      <w:caps/>
      <w:color w:val="044D6E" w:themeColor="text2" w:themeShade="80"/>
      <w:spacing w:val="15"/>
    </w:rPr>
  </w:style>
  <w:style w:type="paragraph" w:styleId="Ttulo4">
    <w:name w:val="heading 4"/>
    <w:basedOn w:val="Normal"/>
    <w:next w:val="Normal"/>
    <w:link w:val="Ttulo4Car"/>
    <w:uiPriority w:val="9"/>
    <w:semiHidden/>
    <w:unhideWhenUsed/>
    <w:qFormat/>
    <w:rsid w:val="00511E01"/>
    <w:pPr>
      <w:pBdr>
        <w:top w:val="dotted" w:sz="6" w:space="2" w:color="099BDD" w:themeColor="text2"/>
      </w:pBdr>
      <w:spacing w:before="200" w:after="0"/>
      <w:outlineLvl w:val="3"/>
    </w:pPr>
    <w:rPr>
      <w:rFonts w:asciiTheme="majorHAnsi" w:eastAsiaTheme="majorEastAsia" w:hAnsiTheme="majorHAnsi" w:cstheme="majorBidi"/>
      <w:caps/>
      <w:color w:val="0673A5" w:themeColor="text2" w:themeShade="BF"/>
      <w:spacing w:val="10"/>
    </w:rPr>
  </w:style>
  <w:style w:type="paragraph" w:styleId="Ttulo5">
    <w:name w:val="heading 5"/>
    <w:basedOn w:val="Normal"/>
    <w:next w:val="Normal"/>
    <w:link w:val="Ttulo5Car"/>
    <w:uiPriority w:val="9"/>
    <w:semiHidden/>
    <w:unhideWhenUsed/>
    <w:qFormat/>
    <w:rsid w:val="00511E01"/>
    <w:pPr>
      <w:pBdr>
        <w:bottom w:val="single" w:sz="6" w:space="1" w:color="099BDD" w:themeColor="text2"/>
      </w:pBdr>
      <w:spacing w:before="200" w:after="0"/>
      <w:outlineLvl w:val="4"/>
    </w:pPr>
    <w:rPr>
      <w:rFonts w:asciiTheme="majorHAnsi" w:eastAsiaTheme="majorEastAsia" w:hAnsiTheme="majorHAnsi" w:cstheme="majorBidi"/>
      <w:caps/>
      <w:color w:val="0673A5" w:themeColor="text2" w:themeShade="BF"/>
      <w:spacing w:val="10"/>
    </w:rPr>
  </w:style>
  <w:style w:type="paragraph" w:styleId="Ttulo6">
    <w:name w:val="heading 6"/>
    <w:basedOn w:val="Normal"/>
    <w:next w:val="Normal"/>
    <w:link w:val="Ttulo6Car"/>
    <w:uiPriority w:val="9"/>
    <w:semiHidden/>
    <w:unhideWhenUsed/>
    <w:qFormat/>
    <w:rsid w:val="00511E01"/>
    <w:pPr>
      <w:pBdr>
        <w:bottom w:val="dotted" w:sz="6" w:space="1" w:color="099BDD" w:themeColor="text2"/>
      </w:pBdr>
      <w:spacing w:before="200" w:after="0"/>
      <w:outlineLvl w:val="5"/>
    </w:pPr>
    <w:rPr>
      <w:rFonts w:asciiTheme="majorHAnsi" w:eastAsiaTheme="majorEastAsia" w:hAnsiTheme="majorHAnsi" w:cstheme="majorBidi"/>
      <w:caps/>
      <w:color w:val="0673A5" w:themeColor="text2" w:themeShade="BF"/>
      <w:spacing w:val="10"/>
    </w:rPr>
  </w:style>
  <w:style w:type="paragraph" w:styleId="Ttulo7">
    <w:name w:val="heading 7"/>
    <w:basedOn w:val="Normal"/>
    <w:next w:val="Normal"/>
    <w:link w:val="Ttulo7Car"/>
    <w:uiPriority w:val="9"/>
    <w:semiHidden/>
    <w:unhideWhenUsed/>
    <w:qFormat/>
    <w:rsid w:val="00511E01"/>
    <w:pPr>
      <w:spacing w:before="200" w:after="0"/>
      <w:outlineLvl w:val="6"/>
    </w:pPr>
    <w:rPr>
      <w:rFonts w:asciiTheme="majorHAnsi" w:eastAsiaTheme="majorEastAsia" w:hAnsiTheme="majorHAnsi" w:cstheme="majorBidi"/>
      <w:caps/>
      <w:color w:val="0673A5" w:themeColor="text2" w:themeShade="BF"/>
      <w:spacing w:val="10"/>
    </w:rPr>
  </w:style>
  <w:style w:type="paragraph" w:styleId="Ttulo8">
    <w:name w:val="heading 8"/>
    <w:basedOn w:val="Normal"/>
    <w:next w:val="Normal"/>
    <w:link w:val="Ttulo8Car"/>
    <w:uiPriority w:val="9"/>
    <w:semiHidden/>
    <w:unhideWhenUsed/>
    <w:qFormat/>
    <w:rsid w:val="00511E01"/>
    <w:pPr>
      <w:spacing w:before="200" w:after="0"/>
      <w:outlineLvl w:val="7"/>
    </w:pPr>
    <w:rPr>
      <w:rFonts w:asciiTheme="majorHAnsi" w:eastAsiaTheme="majorEastAsia" w:hAnsiTheme="majorHAnsi" w:cstheme="majorBidi"/>
      <w:caps/>
      <w:spacing w:val="10"/>
      <w:sz w:val="18"/>
      <w:szCs w:val="18"/>
    </w:rPr>
  </w:style>
  <w:style w:type="paragraph" w:styleId="Ttulo9">
    <w:name w:val="heading 9"/>
    <w:basedOn w:val="Normal"/>
    <w:next w:val="Normal"/>
    <w:link w:val="Ttulo9Car"/>
    <w:uiPriority w:val="9"/>
    <w:semiHidden/>
    <w:unhideWhenUsed/>
    <w:qFormat/>
    <w:rsid w:val="00511E01"/>
    <w:pPr>
      <w:spacing w:before="200" w:after="0"/>
      <w:outlineLvl w:val="8"/>
    </w:pPr>
    <w:rPr>
      <w:rFonts w:asciiTheme="majorHAnsi" w:eastAsiaTheme="majorEastAsia" w:hAnsiTheme="majorHAnsi" w:cstheme="majorBidi"/>
      <w:i/>
      <w:iCs/>
      <w:caps/>
      <w:spacing w:val="10"/>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11E01"/>
    <w:rPr>
      <w:rFonts w:asciiTheme="majorHAnsi" w:eastAsiaTheme="majorEastAsia" w:hAnsiTheme="majorHAnsi" w:cstheme="majorBidi"/>
      <w:caps/>
      <w:color w:val="FFFFFF" w:themeColor="background1"/>
      <w:spacing w:val="15"/>
      <w:shd w:val="clear" w:color="auto" w:fill="099BDD" w:themeFill="text2"/>
    </w:rPr>
  </w:style>
  <w:style w:type="character" w:customStyle="1" w:styleId="Ttulo2Car">
    <w:name w:val="Título 2 Car"/>
    <w:basedOn w:val="Fuentedeprrafopredeter"/>
    <w:link w:val="Ttulo2"/>
    <w:uiPriority w:val="9"/>
    <w:rsid w:val="00511E01"/>
    <w:rPr>
      <w:rFonts w:asciiTheme="majorHAnsi" w:eastAsiaTheme="majorEastAsia" w:hAnsiTheme="majorHAnsi" w:cstheme="majorBidi"/>
      <w:caps/>
      <w:spacing w:val="15"/>
      <w:shd w:val="clear" w:color="auto" w:fill="C9ECFC" w:themeFill="text2" w:themeFillTint="33"/>
    </w:rPr>
  </w:style>
  <w:style w:type="character" w:customStyle="1" w:styleId="Ttulo3Car">
    <w:name w:val="Título 3 Car"/>
    <w:basedOn w:val="Fuentedeprrafopredeter"/>
    <w:link w:val="Ttulo3"/>
    <w:uiPriority w:val="9"/>
    <w:rsid w:val="00511E01"/>
    <w:rPr>
      <w:rFonts w:asciiTheme="majorHAnsi" w:eastAsiaTheme="majorEastAsia" w:hAnsiTheme="majorHAnsi" w:cstheme="majorBidi"/>
      <w:caps/>
      <w:color w:val="044D6E" w:themeColor="text2" w:themeShade="80"/>
      <w:spacing w:val="15"/>
    </w:rPr>
  </w:style>
  <w:style w:type="table" w:styleId="Tablaconcuadrcula">
    <w:name w:val="Table Grid"/>
    <w:basedOn w:val="Tablanormal"/>
    <w:uiPriority w:val="1"/>
    <w:rsid w:val="00511E01"/>
    <w:pPr>
      <w:spacing w:after="0" w:line="240" w:lineRule="auto"/>
    </w:pPr>
    <w:tblPr>
      <w:tblInd w:w="0" w:type="dxa"/>
      <w:tblBorders>
        <w:top w:val="single" w:sz="4" w:space="0" w:color="2C2C2C" w:themeColor="text1"/>
        <w:left w:val="single" w:sz="4" w:space="0" w:color="2C2C2C" w:themeColor="text1"/>
        <w:bottom w:val="single" w:sz="4" w:space="0" w:color="2C2C2C" w:themeColor="text1"/>
        <w:right w:val="single" w:sz="4" w:space="0" w:color="2C2C2C" w:themeColor="text1"/>
        <w:insideH w:val="single" w:sz="4" w:space="0" w:color="2C2C2C" w:themeColor="text1"/>
        <w:insideV w:val="single" w:sz="4" w:space="0" w:color="2C2C2C" w:themeColor="text1"/>
      </w:tblBorders>
      <w:tblCellMar>
        <w:top w:w="0" w:type="dxa"/>
        <w:left w:w="108" w:type="dxa"/>
        <w:bottom w:w="0" w:type="dxa"/>
        <w:right w:w="108" w:type="dxa"/>
      </w:tblCellMar>
    </w:tblPr>
  </w:style>
  <w:style w:type="paragraph" w:styleId="Ttulo">
    <w:name w:val="Title"/>
    <w:basedOn w:val="Normal"/>
    <w:next w:val="Normal"/>
    <w:link w:val="TtuloCar"/>
    <w:uiPriority w:val="10"/>
    <w:qFormat/>
    <w:rsid w:val="00511E01"/>
    <w:pPr>
      <w:spacing w:before="0" w:after="0"/>
    </w:pPr>
    <w:rPr>
      <w:rFonts w:asciiTheme="majorHAnsi" w:eastAsiaTheme="majorEastAsia" w:hAnsiTheme="majorHAnsi" w:cstheme="majorBidi"/>
      <w:caps/>
      <w:color w:val="099BDD" w:themeColor="text2"/>
      <w:spacing w:val="10"/>
      <w:sz w:val="52"/>
      <w:szCs w:val="52"/>
    </w:rPr>
  </w:style>
  <w:style w:type="character" w:customStyle="1" w:styleId="TtuloCar">
    <w:name w:val="Título Car"/>
    <w:basedOn w:val="Fuentedeprrafopredeter"/>
    <w:link w:val="Ttulo"/>
    <w:uiPriority w:val="10"/>
    <w:rsid w:val="00511E01"/>
    <w:rPr>
      <w:rFonts w:asciiTheme="majorHAnsi" w:eastAsiaTheme="majorEastAsia" w:hAnsiTheme="majorHAnsi" w:cstheme="majorBidi"/>
      <w:caps/>
      <w:color w:val="099BDD" w:themeColor="text2"/>
      <w:spacing w:val="10"/>
      <w:sz w:val="52"/>
      <w:szCs w:val="52"/>
    </w:rPr>
  </w:style>
  <w:style w:type="paragraph" w:styleId="Subttulo">
    <w:name w:val="Subtitle"/>
    <w:basedOn w:val="Normal"/>
    <w:next w:val="Normal"/>
    <w:link w:val="SubttuloCar"/>
    <w:uiPriority w:val="11"/>
    <w:qFormat/>
    <w:rsid w:val="00511E01"/>
    <w:pPr>
      <w:spacing w:before="0" w:after="500" w:line="240" w:lineRule="auto"/>
    </w:pPr>
    <w:rPr>
      <w:caps/>
      <w:color w:val="757575" w:themeColor="text1" w:themeTint="A6"/>
      <w:spacing w:val="10"/>
      <w:sz w:val="21"/>
      <w:szCs w:val="21"/>
    </w:rPr>
  </w:style>
  <w:style w:type="character" w:customStyle="1" w:styleId="SubttuloCar">
    <w:name w:val="Subtítulo Car"/>
    <w:basedOn w:val="Fuentedeprrafopredeter"/>
    <w:link w:val="Subttulo"/>
    <w:uiPriority w:val="11"/>
    <w:rsid w:val="00511E01"/>
    <w:rPr>
      <w:caps/>
      <w:color w:val="757575" w:themeColor="text1" w:themeTint="A6"/>
      <w:spacing w:val="10"/>
      <w:sz w:val="21"/>
      <w:szCs w:val="21"/>
    </w:rPr>
  </w:style>
  <w:style w:type="paragraph" w:styleId="Prrafodelista">
    <w:name w:val="List Paragraph"/>
    <w:basedOn w:val="Normal"/>
    <w:uiPriority w:val="34"/>
    <w:qFormat/>
    <w:rsid w:val="00511E01"/>
    <w:pPr>
      <w:ind w:left="720"/>
      <w:contextualSpacing/>
    </w:pPr>
  </w:style>
  <w:style w:type="character" w:styleId="Referenciasutil">
    <w:name w:val="Subtle Reference"/>
    <w:uiPriority w:val="31"/>
    <w:qFormat/>
    <w:rsid w:val="00511E01"/>
    <w:rPr>
      <w:b w:val="0"/>
      <w:bCs w:val="0"/>
      <w:color w:val="099BDD" w:themeColor="text2"/>
    </w:rPr>
  </w:style>
  <w:style w:type="character" w:styleId="nfasissutil">
    <w:name w:val="Subtle Emphasis"/>
    <w:uiPriority w:val="19"/>
    <w:qFormat/>
    <w:rsid w:val="00511E01"/>
    <w:rPr>
      <w:i/>
      <w:iCs/>
      <w:color w:val="044D6E" w:themeColor="text2" w:themeShade="80"/>
    </w:rPr>
  </w:style>
  <w:style w:type="character" w:styleId="nfasis">
    <w:name w:val="Emphasis"/>
    <w:uiPriority w:val="20"/>
    <w:qFormat/>
    <w:rsid w:val="00511E01"/>
    <w:rPr>
      <w:caps/>
      <w:color w:val="auto"/>
      <w:spacing w:val="5"/>
    </w:rPr>
  </w:style>
  <w:style w:type="paragraph" w:styleId="Cita">
    <w:name w:val="Quote"/>
    <w:basedOn w:val="Normal"/>
    <w:next w:val="Normal"/>
    <w:link w:val="CitaCar"/>
    <w:uiPriority w:val="29"/>
    <w:qFormat/>
    <w:rsid w:val="00511E01"/>
    <w:pPr>
      <w:ind w:left="1080" w:right="1080"/>
      <w:jc w:val="center"/>
    </w:pPr>
    <w:rPr>
      <w:i/>
      <w:iCs/>
      <w:sz w:val="24"/>
      <w:szCs w:val="24"/>
    </w:rPr>
  </w:style>
  <w:style w:type="character" w:customStyle="1" w:styleId="CitaCar">
    <w:name w:val="Cita Car"/>
    <w:basedOn w:val="Fuentedeprrafopredeter"/>
    <w:link w:val="Cita"/>
    <w:uiPriority w:val="29"/>
    <w:rsid w:val="00511E01"/>
    <w:rPr>
      <w:i/>
      <w:iCs/>
      <w:sz w:val="24"/>
      <w:szCs w:val="24"/>
    </w:rPr>
  </w:style>
  <w:style w:type="character" w:styleId="nfasisintenso">
    <w:name w:val="Intense Emphasis"/>
    <w:uiPriority w:val="21"/>
    <w:qFormat/>
    <w:rsid w:val="00511E01"/>
    <w:rPr>
      <w:b/>
      <w:bCs/>
      <w:caps/>
      <w:color w:val="044D6E" w:themeColor="text2" w:themeShade="80"/>
      <w:spacing w:val="10"/>
    </w:rPr>
  </w:style>
  <w:style w:type="paragraph" w:styleId="Citadestacada">
    <w:name w:val="Intense Quote"/>
    <w:basedOn w:val="Normal"/>
    <w:next w:val="Normal"/>
    <w:link w:val="CitadestacadaCar"/>
    <w:uiPriority w:val="30"/>
    <w:qFormat/>
    <w:rsid w:val="00511E01"/>
    <w:pPr>
      <w:spacing w:before="240" w:after="240" w:line="240" w:lineRule="auto"/>
      <w:ind w:left="1080" w:right="1080"/>
      <w:jc w:val="center"/>
    </w:pPr>
    <w:rPr>
      <w:color w:val="099BDD" w:themeColor="text2"/>
      <w:sz w:val="24"/>
      <w:szCs w:val="24"/>
    </w:rPr>
  </w:style>
  <w:style w:type="character" w:customStyle="1" w:styleId="CitadestacadaCar">
    <w:name w:val="Cita destacada Car"/>
    <w:basedOn w:val="Fuentedeprrafopredeter"/>
    <w:link w:val="Citadestacada"/>
    <w:uiPriority w:val="30"/>
    <w:rsid w:val="00511E01"/>
    <w:rPr>
      <w:color w:val="099BDD" w:themeColor="text2"/>
      <w:sz w:val="24"/>
      <w:szCs w:val="24"/>
    </w:rPr>
  </w:style>
  <w:style w:type="character" w:customStyle="1" w:styleId="Ttulo4Car">
    <w:name w:val="Título 4 Car"/>
    <w:basedOn w:val="Fuentedeprrafopredeter"/>
    <w:link w:val="Ttulo4"/>
    <w:uiPriority w:val="9"/>
    <w:rsid w:val="00511E01"/>
    <w:rPr>
      <w:rFonts w:asciiTheme="majorHAnsi" w:eastAsiaTheme="majorEastAsia" w:hAnsiTheme="majorHAnsi" w:cstheme="majorBidi"/>
      <w:caps/>
      <w:color w:val="0673A5" w:themeColor="text2" w:themeShade="BF"/>
      <w:spacing w:val="10"/>
    </w:rPr>
  </w:style>
  <w:style w:type="character" w:customStyle="1" w:styleId="Ttulo5Car">
    <w:name w:val="Título 5 Car"/>
    <w:basedOn w:val="Fuentedeprrafopredeter"/>
    <w:link w:val="Ttulo5"/>
    <w:uiPriority w:val="9"/>
    <w:rsid w:val="00511E01"/>
    <w:rPr>
      <w:rFonts w:asciiTheme="majorHAnsi" w:eastAsiaTheme="majorEastAsia" w:hAnsiTheme="majorHAnsi" w:cstheme="majorBidi"/>
      <w:caps/>
      <w:color w:val="0673A5" w:themeColor="text2" w:themeShade="BF"/>
      <w:spacing w:val="10"/>
    </w:rPr>
  </w:style>
  <w:style w:type="character" w:customStyle="1" w:styleId="Ttulo6Car">
    <w:name w:val="Título 6 Car"/>
    <w:basedOn w:val="Fuentedeprrafopredeter"/>
    <w:link w:val="Ttulo6"/>
    <w:uiPriority w:val="9"/>
    <w:rsid w:val="00511E01"/>
    <w:rPr>
      <w:rFonts w:asciiTheme="majorHAnsi" w:eastAsiaTheme="majorEastAsia" w:hAnsiTheme="majorHAnsi" w:cstheme="majorBidi"/>
      <w:caps/>
      <w:color w:val="0673A5" w:themeColor="text2" w:themeShade="BF"/>
      <w:spacing w:val="10"/>
    </w:rPr>
  </w:style>
  <w:style w:type="character" w:customStyle="1" w:styleId="Ttulo7Car">
    <w:name w:val="Título 7 Car"/>
    <w:basedOn w:val="Fuentedeprrafopredeter"/>
    <w:link w:val="Ttulo7"/>
    <w:uiPriority w:val="9"/>
    <w:rsid w:val="00511E01"/>
    <w:rPr>
      <w:rFonts w:asciiTheme="majorHAnsi" w:eastAsiaTheme="majorEastAsia" w:hAnsiTheme="majorHAnsi" w:cstheme="majorBidi"/>
      <w:caps/>
      <w:color w:val="0673A5" w:themeColor="text2" w:themeShade="BF"/>
      <w:spacing w:val="10"/>
    </w:rPr>
  </w:style>
  <w:style w:type="character" w:customStyle="1" w:styleId="Ttulo8Car">
    <w:name w:val="Título 8 Car"/>
    <w:basedOn w:val="Fuentedeprrafopredeter"/>
    <w:link w:val="Ttulo8"/>
    <w:uiPriority w:val="9"/>
    <w:rsid w:val="00511E01"/>
    <w:rPr>
      <w:rFonts w:asciiTheme="majorHAnsi" w:eastAsiaTheme="majorEastAsia" w:hAnsiTheme="majorHAnsi" w:cstheme="majorBidi"/>
      <w:caps/>
      <w:spacing w:val="10"/>
      <w:sz w:val="18"/>
      <w:szCs w:val="18"/>
    </w:rPr>
  </w:style>
  <w:style w:type="character" w:customStyle="1" w:styleId="Ttulo9Car">
    <w:name w:val="Título 9 Car"/>
    <w:basedOn w:val="Fuentedeprrafopredeter"/>
    <w:link w:val="Ttulo9"/>
    <w:uiPriority w:val="9"/>
    <w:rsid w:val="00511E01"/>
    <w:rPr>
      <w:rFonts w:asciiTheme="majorHAnsi" w:eastAsiaTheme="majorEastAsia" w:hAnsiTheme="majorHAnsi" w:cstheme="majorBidi"/>
      <w:i/>
      <w:iCs/>
      <w:caps/>
      <w:spacing w:val="10"/>
      <w:sz w:val="18"/>
      <w:szCs w:val="18"/>
    </w:rPr>
  </w:style>
  <w:style w:type="paragraph" w:styleId="Sinespaciado">
    <w:name w:val="No Spacing"/>
    <w:link w:val="SinespaciadoCar"/>
    <w:uiPriority w:val="1"/>
    <w:qFormat/>
    <w:rsid w:val="00511E01"/>
    <w:pPr>
      <w:spacing w:after="0" w:line="240" w:lineRule="auto"/>
    </w:pPr>
  </w:style>
  <w:style w:type="character" w:styleId="Ttulodellibro">
    <w:name w:val="Book Title"/>
    <w:uiPriority w:val="33"/>
    <w:qFormat/>
    <w:rsid w:val="00511E01"/>
    <w:rPr>
      <w:b/>
      <w:bCs/>
      <w:i/>
      <w:iCs/>
      <w:spacing w:val="0"/>
    </w:rPr>
  </w:style>
  <w:style w:type="paragraph" w:styleId="Epgrafe">
    <w:name w:val="caption"/>
    <w:basedOn w:val="Normal"/>
    <w:next w:val="Normal"/>
    <w:uiPriority w:val="35"/>
    <w:semiHidden/>
    <w:unhideWhenUsed/>
    <w:qFormat/>
    <w:rsid w:val="00511E01"/>
    <w:rPr>
      <w:b/>
      <w:bCs/>
      <w:color w:val="0673A5" w:themeColor="text2" w:themeShade="BF"/>
      <w:sz w:val="16"/>
      <w:szCs w:val="16"/>
    </w:rPr>
  </w:style>
  <w:style w:type="character" w:styleId="Referenciaintensa">
    <w:name w:val="Intense Reference"/>
    <w:uiPriority w:val="32"/>
    <w:qFormat/>
    <w:rsid w:val="00511E01"/>
    <w:rPr>
      <w:b w:val="0"/>
      <w:bCs w:val="0"/>
      <w:i/>
      <w:iCs/>
      <w:caps/>
      <w:color w:val="099BDD" w:themeColor="text2"/>
    </w:rPr>
  </w:style>
  <w:style w:type="character" w:customStyle="1" w:styleId="SinespaciadoCar">
    <w:name w:val="Sin espaciado Car"/>
    <w:basedOn w:val="Fuentedeprrafopredeter"/>
    <w:link w:val="Sinespaciado"/>
    <w:uiPriority w:val="1"/>
    <w:rsid w:val="00511E01"/>
  </w:style>
  <w:style w:type="character" w:styleId="Textoennegrita">
    <w:name w:val="Strong"/>
    <w:uiPriority w:val="22"/>
    <w:qFormat/>
    <w:rsid w:val="00511E01"/>
    <w:rPr>
      <w:b/>
      <w:bCs/>
    </w:rPr>
  </w:style>
  <w:style w:type="paragraph" w:styleId="TtulodeTDC">
    <w:name w:val="TOC Heading"/>
    <w:basedOn w:val="Ttulo1"/>
    <w:next w:val="Normal"/>
    <w:uiPriority w:val="39"/>
    <w:semiHidden/>
    <w:unhideWhenUsed/>
    <w:qFormat/>
    <w:rsid w:val="00511E01"/>
    <w:pPr>
      <w:outlineLvl w:val="9"/>
    </w:pPr>
  </w:style>
  <w:style w:type="paragraph" w:styleId="Textodeglobo">
    <w:name w:val="Balloon Text"/>
    <w:basedOn w:val="Normal"/>
    <w:link w:val="TextodegloboCar"/>
    <w:uiPriority w:val="99"/>
    <w:semiHidden/>
    <w:unhideWhenUsed/>
    <w:rsid w:val="00016326"/>
    <w:pPr>
      <w:spacing w:before="0"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632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456577">
      <w:bodyDiv w:val="1"/>
      <w:marLeft w:val="0"/>
      <w:marRight w:val="0"/>
      <w:marTop w:val="0"/>
      <w:marBottom w:val="0"/>
      <w:divBdr>
        <w:top w:val="none" w:sz="0" w:space="0" w:color="auto"/>
        <w:left w:val="none" w:sz="0" w:space="0" w:color="auto"/>
        <w:bottom w:val="none" w:sz="0" w:space="0" w:color="auto"/>
        <w:right w:val="none" w:sz="0" w:space="0" w:color="auto"/>
      </w:divBdr>
      <w:divsChild>
        <w:div w:id="370039584">
          <w:marLeft w:val="547"/>
          <w:marRight w:val="0"/>
          <w:marTop w:val="115"/>
          <w:marBottom w:val="115"/>
          <w:divBdr>
            <w:top w:val="none" w:sz="0" w:space="0" w:color="auto"/>
            <w:left w:val="none" w:sz="0" w:space="0" w:color="auto"/>
            <w:bottom w:val="none" w:sz="0" w:space="0" w:color="auto"/>
            <w:right w:val="none" w:sz="0" w:space="0" w:color="auto"/>
          </w:divBdr>
        </w:div>
        <w:div w:id="205869581">
          <w:marLeft w:val="547"/>
          <w:marRight w:val="0"/>
          <w:marTop w:val="115"/>
          <w:marBottom w:val="115"/>
          <w:divBdr>
            <w:top w:val="none" w:sz="0" w:space="0" w:color="auto"/>
            <w:left w:val="none" w:sz="0" w:space="0" w:color="auto"/>
            <w:bottom w:val="none" w:sz="0" w:space="0" w:color="auto"/>
            <w:right w:val="none" w:sz="0" w:space="0" w:color="auto"/>
          </w:divBdr>
        </w:div>
        <w:div w:id="1330328389">
          <w:marLeft w:val="547"/>
          <w:marRight w:val="0"/>
          <w:marTop w:val="115"/>
          <w:marBottom w:val="115"/>
          <w:divBdr>
            <w:top w:val="none" w:sz="0" w:space="0" w:color="auto"/>
            <w:left w:val="none" w:sz="0" w:space="0" w:color="auto"/>
            <w:bottom w:val="none" w:sz="0" w:space="0" w:color="auto"/>
            <w:right w:val="none" w:sz="0" w:space="0" w:color="auto"/>
          </w:divBdr>
        </w:div>
      </w:divsChild>
    </w:div>
    <w:div w:id="25717005">
      <w:bodyDiv w:val="1"/>
      <w:marLeft w:val="0"/>
      <w:marRight w:val="0"/>
      <w:marTop w:val="0"/>
      <w:marBottom w:val="0"/>
      <w:divBdr>
        <w:top w:val="none" w:sz="0" w:space="0" w:color="auto"/>
        <w:left w:val="none" w:sz="0" w:space="0" w:color="auto"/>
        <w:bottom w:val="none" w:sz="0" w:space="0" w:color="auto"/>
        <w:right w:val="none" w:sz="0" w:space="0" w:color="auto"/>
      </w:divBdr>
      <w:divsChild>
        <w:div w:id="935862504">
          <w:marLeft w:val="547"/>
          <w:marRight w:val="0"/>
          <w:marTop w:val="115"/>
          <w:marBottom w:val="115"/>
          <w:divBdr>
            <w:top w:val="none" w:sz="0" w:space="0" w:color="auto"/>
            <w:left w:val="none" w:sz="0" w:space="0" w:color="auto"/>
            <w:bottom w:val="none" w:sz="0" w:space="0" w:color="auto"/>
            <w:right w:val="none" w:sz="0" w:space="0" w:color="auto"/>
          </w:divBdr>
        </w:div>
        <w:div w:id="1930963667">
          <w:marLeft w:val="547"/>
          <w:marRight w:val="0"/>
          <w:marTop w:val="115"/>
          <w:marBottom w:val="115"/>
          <w:divBdr>
            <w:top w:val="none" w:sz="0" w:space="0" w:color="auto"/>
            <w:left w:val="none" w:sz="0" w:space="0" w:color="auto"/>
            <w:bottom w:val="none" w:sz="0" w:space="0" w:color="auto"/>
            <w:right w:val="none" w:sz="0" w:space="0" w:color="auto"/>
          </w:divBdr>
        </w:div>
      </w:divsChild>
    </w:div>
    <w:div w:id="37097726">
      <w:bodyDiv w:val="1"/>
      <w:marLeft w:val="0"/>
      <w:marRight w:val="0"/>
      <w:marTop w:val="0"/>
      <w:marBottom w:val="0"/>
      <w:divBdr>
        <w:top w:val="none" w:sz="0" w:space="0" w:color="auto"/>
        <w:left w:val="none" w:sz="0" w:space="0" w:color="auto"/>
        <w:bottom w:val="none" w:sz="0" w:space="0" w:color="auto"/>
        <w:right w:val="none" w:sz="0" w:space="0" w:color="auto"/>
      </w:divBdr>
    </w:div>
    <w:div w:id="67264319">
      <w:bodyDiv w:val="1"/>
      <w:marLeft w:val="0"/>
      <w:marRight w:val="0"/>
      <w:marTop w:val="0"/>
      <w:marBottom w:val="0"/>
      <w:divBdr>
        <w:top w:val="none" w:sz="0" w:space="0" w:color="auto"/>
        <w:left w:val="none" w:sz="0" w:space="0" w:color="auto"/>
        <w:bottom w:val="none" w:sz="0" w:space="0" w:color="auto"/>
        <w:right w:val="none" w:sz="0" w:space="0" w:color="auto"/>
      </w:divBdr>
      <w:divsChild>
        <w:div w:id="823088598">
          <w:marLeft w:val="547"/>
          <w:marRight w:val="0"/>
          <w:marTop w:val="115"/>
          <w:marBottom w:val="115"/>
          <w:divBdr>
            <w:top w:val="none" w:sz="0" w:space="0" w:color="auto"/>
            <w:left w:val="none" w:sz="0" w:space="0" w:color="auto"/>
            <w:bottom w:val="none" w:sz="0" w:space="0" w:color="auto"/>
            <w:right w:val="none" w:sz="0" w:space="0" w:color="auto"/>
          </w:divBdr>
        </w:div>
        <w:div w:id="1525627245">
          <w:marLeft w:val="547"/>
          <w:marRight w:val="0"/>
          <w:marTop w:val="115"/>
          <w:marBottom w:val="115"/>
          <w:divBdr>
            <w:top w:val="none" w:sz="0" w:space="0" w:color="auto"/>
            <w:left w:val="none" w:sz="0" w:space="0" w:color="auto"/>
            <w:bottom w:val="none" w:sz="0" w:space="0" w:color="auto"/>
            <w:right w:val="none" w:sz="0" w:space="0" w:color="auto"/>
          </w:divBdr>
        </w:div>
        <w:div w:id="1524972919">
          <w:marLeft w:val="1166"/>
          <w:marRight w:val="0"/>
          <w:marTop w:val="106"/>
          <w:marBottom w:val="106"/>
          <w:divBdr>
            <w:top w:val="none" w:sz="0" w:space="0" w:color="auto"/>
            <w:left w:val="none" w:sz="0" w:space="0" w:color="auto"/>
            <w:bottom w:val="none" w:sz="0" w:space="0" w:color="auto"/>
            <w:right w:val="none" w:sz="0" w:space="0" w:color="auto"/>
          </w:divBdr>
        </w:div>
        <w:div w:id="1305499419">
          <w:marLeft w:val="1166"/>
          <w:marRight w:val="0"/>
          <w:marTop w:val="106"/>
          <w:marBottom w:val="106"/>
          <w:divBdr>
            <w:top w:val="none" w:sz="0" w:space="0" w:color="auto"/>
            <w:left w:val="none" w:sz="0" w:space="0" w:color="auto"/>
            <w:bottom w:val="none" w:sz="0" w:space="0" w:color="auto"/>
            <w:right w:val="none" w:sz="0" w:space="0" w:color="auto"/>
          </w:divBdr>
        </w:div>
        <w:div w:id="508982880">
          <w:marLeft w:val="1166"/>
          <w:marRight w:val="0"/>
          <w:marTop w:val="106"/>
          <w:marBottom w:val="106"/>
          <w:divBdr>
            <w:top w:val="none" w:sz="0" w:space="0" w:color="auto"/>
            <w:left w:val="none" w:sz="0" w:space="0" w:color="auto"/>
            <w:bottom w:val="none" w:sz="0" w:space="0" w:color="auto"/>
            <w:right w:val="none" w:sz="0" w:space="0" w:color="auto"/>
          </w:divBdr>
        </w:div>
        <w:div w:id="965356782">
          <w:marLeft w:val="1166"/>
          <w:marRight w:val="0"/>
          <w:marTop w:val="106"/>
          <w:marBottom w:val="106"/>
          <w:divBdr>
            <w:top w:val="none" w:sz="0" w:space="0" w:color="auto"/>
            <w:left w:val="none" w:sz="0" w:space="0" w:color="auto"/>
            <w:bottom w:val="none" w:sz="0" w:space="0" w:color="auto"/>
            <w:right w:val="none" w:sz="0" w:space="0" w:color="auto"/>
          </w:divBdr>
        </w:div>
        <w:div w:id="808324286">
          <w:marLeft w:val="1166"/>
          <w:marRight w:val="0"/>
          <w:marTop w:val="106"/>
          <w:marBottom w:val="106"/>
          <w:divBdr>
            <w:top w:val="none" w:sz="0" w:space="0" w:color="auto"/>
            <w:left w:val="none" w:sz="0" w:space="0" w:color="auto"/>
            <w:bottom w:val="none" w:sz="0" w:space="0" w:color="auto"/>
            <w:right w:val="none" w:sz="0" w:space="0" w:color="auto"/>
          </w:divBdr>
        </w:div>
        <w:div w:id="1022052110">
          <w:marLeft w:val="1166"/>
          <w:marRight w:val="0"/>
          <w:marTop w:val="106"/>
          <w:marBottom w:val="106"/>
          <w:divBdr>
            <w:top w:val="none" w:sz="0" w:space="0" w:color="auto"/>
            <w:left w:val="none" w:sz="0" w:space="0" w:color="auto"/>
            <w:bottom w:val="none" w:sz="0" w:space="0" w:color="auto"/>
            <w:right w:val="none" w:sz="0" w:space="0" w:color="auto"/>
          </w:divBdr>
        </w:div>
      </w:divsChild>
    </w:div>
    <w:div w:id="75980184">
      <w:bodyDiv w:val="1"/>
      <w:marLeft w:val="0"/>
      <w:marRight w:val="0"/>
      <w:marTop w:val="0"/>
      <w:marBottom w:val="0"/>
      <w:divBdr>
        <w:top w:val="none" w:sz="0" w:space="0" w:color="auto"/>
        <w:left w:val="none" w:sz="0" w:space="0" w:color="auto"/>
        <w:bottom w:val="none" w:sz="0" w:space="0" w:color="auto"/>
        <w:right w:val="none" w:sz="0" w:space="0" w:color="auto"/>
      </w:divBdr>
      <w:divsChild>
        <w:div w:id="1558542663">
          <w:marLeft w:val="547"/>
          <w:marRight w:val="0"/>
          <w:marTop w:val="115"/>
          <w:marBottom w:val="115"/>
          <w:divBdr>
            <w:top w:val="none" w:sz="0" w:space="0" w:color="auto"/>
            <w:left w:val="none" w:sz="0" w:space="0" w:color="auto"/>
            <w:bottom w:val="none" w:sz="0" w:space="0" w:color="auto"/>
            <w:right w:val="none" w:sz="0" w:space="0" w:color="auto"/>
          </w:divBdr>
        </w:div>
        <w:div w:id="1383365549">
          <w:marLeft w:val="547"/>
          <w:marRight w:val="0"/>
          <w:marTop w:val="115"/>
          <w:marBottom w:val="115"/>
          <w:divBdr>
            <w:top w:val="none" w:sz="0" w:space="0" w:color="auto"/>
            <w:left w:val="none" w:sz="0" w:space="0" w:color="auto"/>
            <w:bottom w:val="none" w:sz="0" w:space="0" w:color="auto"/>
            <w:right w:val="none" w:sz="0" w:space="0" w:color="auto"/>
          </w:divBdr>
        </w:div>
        <w:div w:id="1147895677">
          <w:marLeft w:val="547"/>
          <w:marRight w:val="0"/>
          <w:marTop w:val="115"/>
          <w:marBottom w:val="115"/>
          <w:divBdr>
            <w:top w:val="none" w:sz="0" w:space="0" w:color="auto"/>
            <w:left w:val="none" w:sz="0" w:space="0" w:color="auto"/>
            <w:bottom w:val="none" w:sz="0" w:space="0" w:color="auto"/>
            <w:right w:val="none" w:sz="0" w:space="0" w:color="auto"/>
          </w:divBdr>
        </w:div>
      </w:divsChild>
    </w:div>
    <w:div w:id="98842468">
      <w:bodyDiv w:val="1"/>
      <w:marLeft w:val="0"/>
      <w:marRight w:val="0"/>
      <w:marTop w:val="0"/>
      <w:marBottom w:val="0"/>
      <w:divBdr>
        <w:top w:val="none" w:sz="0" w:space="0" w:color="auto"/>
        <w:left w:val="none" w:sz="0" w:space="0" w:color="auto"/>
        <w:bottom w:val="none" w:sz="0" w:space="0" w:color="auto"/>
        <w:right w:val="none" w:sz="0" w:space="0" w:color="auto"/>
      </w:divBdr>
      <w:divsChild>
        <w:div w:id="453252152">
          <w:marLeft w:val="547"/>
          <w:marRight w:val="0"/>
          <w:marTop w:val="106"/>
          <w:marBottom w:val="106"/>
          <w:divBdr>
            <w:top w:val="none" w:sz="0" w:space="0" w:color="auto"/>
            <w:left w:val="none" w:sz="0" w:space="0" w:color="auto"/>
            <w:bottom w:val="none" w:sz="0" w:space="0" w:color="auto"/>
            <w:right w:val="none" w:sz="0" w:space="0" w:color="auto"/>
          </w:divBdr>
        </w:div>
        <w:div w:id="993098040">
          <w:marLeft w:val="547"/>
          <w:marRight w:val="0"/>
          <w:marTop w:val="106"/>
          <w:marBottom w:val="106"/>
          <w:divBdr>
            <w:top w:val="none" w:sz="0" w:space="0" w:color="auto"/>
            <w:left w:val="none" w:sz="0" w:space="0" w:color="auto"/>
            <w:bottom w:val="none" w:sz="0" w:space="0" w:color="auto"/>
            <w:right w:val="none" w:sz="0" w:space="0" w:color="auto"/>
          </w:divBdr>
        </w:div>
        <w:div w:id="476146140">
          <w:marLeft w:val="547"/>
          <w:marRight w:val="0"/>
          <w:marTop w:val="106"/>
          <w:marBottom w:val="106"/>
          <w:divBdr>
            <w:top w:val="none" w:sz="0" w:space="0" w:color="auto"/>
            <w:left w:val="none" w:sz="0" w:space="0" w:color="auto"/>
            <w:bottom w:val="none" w:sz="0" w:space="0" w:color="auto"/>
            <w:right w:val="none" w:sz="0" w:space="0" w:color="auto"/>
          </w:divBdr>
        </w:div>
        <w:div w:id="2011134239">
          <w:marLeft w:val="1166"/>
          <w:marRight w:val="0"/>
          <w:marTop w:val="96"/>
          <w:marBottom w:val="96"/>
          <w:divBdr>
            <w:top w:val="none" w:sz="0" w:space="0" w:color="auto"/>
            <w:left w:val="none" w:sz="0" w:space="0" w:color="auto"/>
            <w:bottom w:val="none" w:sz="0" w:space="0" w:color="auto"/>
            <w:right w:val="none" w:sz="0" w:space="0" w:color="auto"/>
          </w:divBdr>
        </w:div>
        <w:div w:id="400372042">
          <w:marLeft w:val="1166"/>
          <w:marRight w:val="0"/>
          <w:marTop w:val="96"/>
          <w:marBottom w:val="96"/>
          <w:divBdr>
            <w:top w:val="none" w:sz="0" w:space="0" w:color="auto"/>
            <w:left w:val="none" w:sz="0" w:space="0" w:color="auto"/>
            <w:bottom w:val="none" w:sz="0" w:space="0" w:color="auto"/>
            <w:right w:val="none" w:sz="0" w:space="0" w:color="auto"/>
          </w:divBdr>
        </w:div>
      </w:divsChild>
    </w:div>
    <w:div w:id="106971422">
      <w:bodyDiv w:val="1"/>
      <w:marLeft w:val="0"/>
      <w:marRight w:val="0"/>
      <w:marTop w:val="0"/>
      <w:marBottom w:val="0"/>
      <w:divBdr>
        <w:top w:val="none" w:sz="0" w:space="0" w:color="auto"/>
        <w:left w:val="none" w:sz="0" w:space="0" w:color="auto"/>
        <w:bottom w:val="none" w:sz="0" w:space="0" w:color="auto"/>
        <w:right w:val="none" w:sz="0" w:space="0" w:color="auto"/>
      </w:divBdr>
      <w:divsChild>
        <w:div w:id="1106269626">
          <w:marLeft w:val="547"/>
          <w:marRight w:val="0"/>
          <w:marTop w:val="115"/>
          <w:marBottom w:val="115"/>
          <w:divBdr>
            <w:top w:val="none" w:sz="0" w:space="0" w:color="auto"/>
            <w:left w:val="none" w:sz="0" w:space="0" w:color="auto"/>
            <w:bottom w:val="none" w:sz="0" w:space="0" w:color="auto"/>
            <w:right w:val="none" w:sz="0" w:space="0" w:color="auto"/>
          </w:divBdr>
        </w:div>
        <w:div w:id="1549221784">
          <w:marLeft w:val="547"/>
          <w:marRight w:val="0"/>
          <w:marTop w:val="115"/>
          <w:marBottom w:val="115"/>
          <w:divBdr>
            <w:top w:val="none" w:sz="0" w:space="0" w:color="auto"/>
            <w:left w:val="none" w:sz="0" w:space="0" w:color="auto"/>
            <w:bottom w:val="none" w:sz="0" w:space="0" w:color="auto"/>
            <w:right w:val="none" w:sz="0" w:space="0" w:color="auto"/>
          </w:divBdr>
        </w:div>
        <w:div w:id="1109350850">
          <w:marLeft w:val="547"/>
          <w:marRight w:val="0"/>
          <w:marTop w:val="115"/>
          <w:marBottom w:val="115"/>
          <w:divBdr>
            <w:top w:val="none" w:sz="0" w:space="0" w:color="auto"/>
            <w:left w:val="none" w:sz="0" w:space="0" w:color="auto"/>
            <w:bottom w:val="none" w:sz="0" w:space="0" w:color="auto"/>
            <w:right w:val="none" w:sz="0" w:space="0" w:color="auto"/>
          </w:divBdr>
        </w:div>
      </w:divsChild>
    </w:div>
    <w:div w:id="115105559">
      <w:bodyDiv w:val="1"/>
      <w:marLeft w:val="0"/>
      <w:marRight w:val="0"/>
      <w:marTop w:val="0"/>
      <w:marBottom w:val="0"/>
      <w:divBdr>
        <w:top w:val="none" w:sz="0" w:space="0" w:color="auto"/>
        <w:left w:val="none" w:sz="0" w:space="0" w:color="auto"/>
        <w:bottom w:val="none" w:sz="0" w:space="0" w:color="auto"/>
        <w:right w:val="none" w:sz="0" w:space="0" w:color="auto"/>
      </w:divBdr>
      <w:divsChild>
        <w:div w:id="411778737">
          <w:marLeft w:val="547"/>
          <w:marRight w:val="0"/>
          <w:marTop w:val="134"/>
          <w:marBottom w:val="134"/>
          <w:divBdr>
            <w:top w:val="none" w:sz="0" w:space="0" w:color="auto"/>
            <w:left w:val="none" w:sz="0" w:space="0" w:color="auto"/>
            <w:bottom w:val="none" w:sz="0" w:space="0" w:color="auto"/>
            <w:right w:val="none" w:sz="0" w:space="0" w:color="auto"/>
          </w:divBdr>
        </w:div>
        <w:div w:id="482819444">
          <w:marLeft w:val="1166"/>
          <w:marRight w:val="0"/>
          <w:marTop w:val="115"/>
          <w:marBottom w:val="115"/>
          <w:divBdr>
            <w:top w:val="none" w:sz="0" w:space="0" w:color="auto"/>
            <w:left w:val="none" w:sz="0" w:space="0" w:color="auto"/>
            <w:bottom w:val="none" w:sz="0" w:space="0" w:color="auto"/>
            <w:right w:val="none" w:sz="0" w:space="0" w:color="auto"/>
          </w:divBdr>
        </w:div>
        <w:div w:id="484711007">
          <w:marLeft w:val="1166"/>
          <w:marRight w:val="0"/>
          <w:marTop w:val="115"/>
          <w:marBottom w:val="115"/>
          <w:divBdr>
            <w:top w:val="none" w:sz="0" w:space="0" w:color="auto"/>
            <w:left w:val="none" w:sz="0" w:space="0" w:color="auto"/>
            <w:bottom w:val="none" w:sz="0" w:space="0" w:color="auto"/>
            <w:right w:val="none" w:sz="0" w:space="0" w:color="auto"/>
          </w:divBdr>
        </w:div>
        <w:div w:id="999819481">
          <w:marLeft w:val="1166"/>
          <w:marRight w:val="0"/>
          <w:marTop w:val="115"/>
          <w:marBottom w:val="115"/>
          <w:divBdr>
            <w:top w:val="none" w:sz="0" w:space="0" w:color="auto"/>
            <w:left w:val="none" w:sz="0" w:space="0" w:color="auto"/>
            <w:bottom w:val="none" w:sz="0" w:space="0" w:color="auto"/>
            <w:right w:val="none" w:sz="0" w:space="0" w:color="auto"/>
          </w:divBdr>
        </w:div>
        <w:div w:id="1810972480">
          <w:marLeft w:val="1166"/>
          <w:marRight w:val="0"/>
          <w:marTop w:val="115"/>
          <w:marBottom w:val="115"/>
          <w:divBdr>
            <w:top w:val="none" w:sz="0" w:space="0" w:color="auto"/>
            <w:left w:val="none" w:sz="0" w:space="0" w:color="auto"/>
            <w:bottom w:val="none" w:sz="0" w:space="0" w:color="auto"/>
            <w:right w:val="none" w:sz="0" w:space="0" w:color="auto"/>
          </w:divBdr>
        </w:div>
      </w:divsChild>
    </w:div>
    <w:div w:id="129060124">
      <w:bodyDiv w:val="1"/>
      <w:marLeft w:val="0"/>
      <w:marRight w:val="0"/>
      <w:marTop w:val="0"/>
      <w:marBottom w:val="0"/>
      <w:divBdr>
        <w:top w:val="none" w:sz="0" w:space="0" w:color="auto"/>
        <w:left w:val="none" w:sz="0" w:space="0" w:color="auto"/>
        <w:bottom w:val="none" w:sz="0" w:space="0" w:color="auto"/>
        <w:right w:val="none" w:sz="0" w:space="0" w:color="auto"/>
      </w:divBdr>
      <w:divsChild>
        <w:div w:id="598828929">
          <w:marLeft w:val="547"/>
          <w:marRight w:val="0"/>
          <w:marTop w:val="134"/>
          <w:marBottom w:val="134"/>
          <w:divBdr>
            <w:top w:val="none" w:sz="0" w:space="0" w:color="auto"/>
            <w:left w:val="none" w:sz="0" w:space="0" w:color="auto"/>
            <w:bottom w:val="none" w:sz="0" w:space="0" w:color="auto"/>
            <w:right w:val="none" w:sz="0" w:space="0" w:color="auto"/>
          </w:divBdr>
        </w:div>
        <w:div w:id="1667243771">
          <w:marLeft w:val="1440"/>
          <w:marRight w:val="0"/>
          <w:marTop w:val="115"/>
          <w:marBottom w:val="115"/>
          <w:divBdr>
            <w:top w:val="none" w:sz="0" w:space="0" w:color="auto"/>
            <w:left w:val="none" w:sz="0" w:space="0" w:color="auto"/>
            <w:bottom w:val="none" w:sz="0" w:space="0" w:color="auto"/>
            <w:right w:val="none" w:sz="0" w:space="0" w:color="auto"/>
          </w:divBdr>
        </w:div>
        <w:div w:id="404226502">
          <w:marLeft w:val="1440"/>
          <w:marRight w:val="0"/>
          <w:marTop w:val="115"/>
          <w:marBottom w:val="115"/>
          <w:divBdr>
            <w:top w:val="none" w:sz="0" w:space="0" w:color="auto"/>
            <w:left w:val="none" w:sz="0" w:space="0" w:color="auto"/>
            <w:bottom w:val="none" w:sz="0" w:space="0" w:color="auto"/>
            <w:right w:val="none" w:sz="0" w:space="0" w:color="auto"/>
          </w:divBdr>
        </w:div>
      </w:divsChild>
    </w:div>
    <w:div w:id="136533580">
      <w:bodyDiv w:val="1"/>
      <w:marLeft w:val="0"/>
      <w:marRight w:val="0"/>
      <w:marTop w:val="0"/>
      <w:marBottom w:val="0"/>
      <w:divBdr>
        <w:top w:val="none" w:sz="0" w:space="0" w:color="auto"/>
        <w:left w:val="none" w:sz="0" w:space="0" w:color="auto"/>
        <w:bottom w:val="none" w:sz="0" w:space="0" w:color="auto"/>
        <w:right w:val="none" w:sz="0" w:space="0" w:color="auto"/>
      </w:divBdr>
      <w:divsChild>
        <w:div w:id="1955793190">
          <w:marLeft w:val="547"/>
          <w:marRight w:val="0"/>
          <w:marTop w:val="115"/>
          <w:marBottom w:val="115"/>
          <w:divBdr>
            <w:top w:val="none" w:sz="0" w:space="0" w:color="auto"/>
            <w:left w:val="none" w:sz="0" w:space="0" w:color="auto"/>
            <w:bottom w:val="none" w:sz="0" w:space="0" w:color="auto"/>
            <w:right w:val="none" w:sz="0" w:space="0" w:color="auto"/>
          </w:divBdr>
        </w:div>
        <w:div w:id="2006665318">
          <w:marLeft w:val="1166"/>
          <w:marRight w:val="0"/>
          <w:marTop w:val="106"/>
          <w:marBottom w:val="106"/>
          <w:divBdr>
            <w:top w:val="none" w:sz="0" w:space="0" w:color="auto"/>
            <w:left w:val="none" w:sz="0" w:space="0" w:color="auto"/>
            <w:bottom w:val="none" w:sz="0" w:space="0" w:color="auto"/>
            <w:right w:val="none" w:sz="0" w:space="0" w:color="auto"/>
          </w:divBdr>
        </w:div>
        <w:div w:id="395587047">
          <w:marLeft w:val="1166"/>
          <w:marRight w:val="0"/>
          <w:marTop w:val="106"/>
          <w:marBottom w:val="106"/>
          <w:divBdr>
            <w:top w:val="none" w:sz="0" w:space="0" w:color="auto"/>
            <w:left w:val="none" w:sz="0" w:space="0" w:color="auto"/>
            <w:bottom w:val="none" w:sz="0" w:space="0" w:color="auto"/>
            <w:right w:val="none" w:sz="0" w:space="0" w:color="auto"/>
          </w:divBdr>
        </w:div>
      </w:divsChild>
    </w:div>
    <w:div w:id="141236753">
      <w:bodyDiv w:val="1"/>
      <w:marLeft w:val="0"/>
      <w:marRight w:val="0"/>
      <w:marTop w:val="0"/>
      <w:marBottom w:val="0"/>
      <w:divBdr>
        <w:top w:val="none" w:sz="0" w:space="0" w:color="auto"/>
        <w:left w:val="none" w:sz="0" w:space="0" w:color="auto"/>
        <w:bottom w:val="none" w:sz="0" w:space="0" w:color="auto"/>
        <w:right w:val="none" w:sz="0" w:space="0" w:color="auto"/>
      </w:divBdr>
      <w:divsChild>
        <w:div w:id="1033845156">
          <w:marLeft w:val="547"/>
          <w:marRight w:val="0"/>
          <w:marTop w:val="134"/>
          <w:marBottom w:val="134"/>
          <w:divBdr>
            <w:top w:val="none" w:sz="0" w:space="0" w:color="auto"/>
            <w:left w:val="none" w:sz="0" w:space="0" w:color="auto"/>
            <w:bottom w:val="none" w:sz="0" w:space="0" w:color="auto"/>
            <w:right w:val="none" w:sz="0" w:space="0" w:color="auto"/>
          </w:divBdr>
        </w:div>
        <w:div w:id="1484152455">
          <w:marLeft w:val="547"/>
          <w:marRight w:val="0"/>
          <w:marTop w:val="134"/>
          <w:marBottom w:val="134"/>
          <w:divBdr>
            <w:top w:val="none" w:sz="0" w:space="0" w:color="auto"/>
            <w:left w:val="none" w:sz="0" w:space="0" w:color="auto"/>
            <w:bottom w:val="none" w:sz="0" w:space="0" w:color="auto"/>
            <w:right w:val="none" w:sz="0" w:space="0" w:color="auto"/>
          </w:divBdr>
        </w:div>
      </w:divsChild>
    </w:div>
    <w:div w:id="141584094">
      <w:bodyDiv w:val="1"/>
      <w:marLeft w:val="0"/>
      <w:marRight w:val="0"/>
      <w:marTop w:val="0"/>
      <w:marBottom w:val="0"/>
      <w:divBdr>
        <w:top w:val="none" w:sz="0" w:space="0" w:color="auto"/>
        <w:left w:val="none" w:sz="0" w:space="0" w:color="auto"/>
        <w:bottom w:val="none" w:sz="0" w:space="0" w:color="auto"/>
        <w:right w:val="none" w:sz="0" w:space="0" w:color="auto"/>
      </w:divBdr>
      <w:divsChild>
        <w:div w:id="2035496117">
          <w:marLeft w:val="547"/>
          <w:marRight w:val="0"/>
          <w:marTop w:val="134"/>
          <w:marBottom w:val="134"/>
          <w:divBdr>
            <w:top w:val="none" w:sz="0" w:space="0" w:color="auto"/>
            <w:left w:val="none" w:sz="0" w:space="0" w:color="auto"/>
            <w:bottom w:val="none" w:sz="0" w:space="0" w:color="auto"/>
            <w:right w:val="none" w:sz="0" w:space="0" w:color="auto"/>
          </w:divBdr>
        </w:div>
        <w:div w:id="200367449">
          <w:marLeft w:val="850"/>
          <w:marRight w:val="0"/>
          <w:marTop w:val="115"/>
          <w:marBottom w:val="115"/>
          <w:divBdr>
            <w:top w:val="none" w:sz="0" w:space="0" w:color="auto"/>
            <w:left w:val="none" w:sz="0" w:space="0" w:color="auto"/>
            <w:bottom w:val="none" w:sz="0" w:space="0" w:color="auto"/>
            <w:right w:val="none" w:sz="0" w:space="0" w:color="auto"/>
          </w:divBdr>
        </w:div>
        <w:div w:id="1137797920">
          <w:marLeft w:val="850"/>
          <w:marRight w:val="0"/>
          <w:marTop w:val="115"/>
          <w:marBottom w:val="115"/>
          <w:divBdr>
            <w:top w:val="none" w:sz="0" w:space="0" w:color="auto"/>
            <w:left w:val="none" w:sz="0" w:space="0" w:color="auto"/>
            <w:bottom w:val="none" w:sz="0" w:space="0" w:color="auto"/>
            <w:right w:val="none" w:sz="0" w:space="0" w:color="auto"/>
          </w:divBdr>
        </w:div>
        <w:div w:id="1698461104">
          <w:marLeft w:val="850"/>
          <w:marRight w:val="0"/>
          <w:marTop w:val="115"/>
          <w:marBottom w:val="115"/>
          <w:divBdr>
            <w:top w:val="none" w:sz="0" w:space="0" w:color="auto"/>
            <w:left w:val="none" w:sz="0" w:space="0" w:color="auto"/>
            <w:bottom w:val="none" w:sz="0" w:space="0" w:color="auto"/>
            <w:right w:val="none" w:sz="0" w:space="0" w:color="auto"/>
          </w:divBdr>
        </w:div>
      </w:divsChild>
    </w:div>
    <w:div w:id="194856277">
      <w:bodyDiv w:val="1"/>
      <w:marLeft w:val="0"/>
      <w:marRight w:val="0"/>
      <w:marTop w:val="0"/>
      <w:marBottom w:val="0"/>
      <w:divBdr>
        <w:top w:val="none" w:sz="0" w:space="0" w:color="auto"/>
        <w:left w:val="none" w:sz="0" w:space="0" w:color="auto"/>
        <w:bottom w:val="none" w:sz="0" w:space="0" w:color="auto"/>
        <w:right w:val="none" w:sz="0" w:space="0" w:color="auto"/>
      </w:divBdr>
      <w:divsChild>
        <w:div w:id="1079672096">
          <w:marLeft w:val="547"/>
          <w:marRight w:val="0"/>
          <w:marTop w:val="134"/>
          <w:marBottom w:val="134"/>
          <w:divBdr>
            <w:top w:val="none" w:sz="0" w:space="0" w:color="auto"/>
            <w:left w:val="none" w:sz="0" w:space="0" w:color="auto"/>
            <w:bottom w:val="none" w:sz="0" w:space="0" w:color="auto"/>
            <w:right w:val="none" w:sz="0" w:space="0" w:color="auto"/>
          </w:divBdr>
        </w:div>
        <w:div w:id="1607733646">
          <w:marLeft w:val="547"/>
          <w:marRight w:val="0"/>
          <w:marTop w:val="134"/>
          <w:marBottom w:val="134"/>
          <w:divBdr>
            <w:top w:val="none" w:sz="0" w:space="0" w:color="auto"/>
            <w:left w:val="none" w:sz="0" w:space="0" w:color="auto"/>
            <w:bottom w:val="none" w:sz="0" w:space="0" w:color="auto"/>
            <w:right w:val="none" w:sz="0" w:space="0" w:color="auto"/>
          </w:divBdr>
        </w:div>
        <w:div w:id="282270840">
          <w:marLeft w:val="1166"/>
          <w:marRight w:val="0"/>
          <w:marTop w:val="115"/>
          <w:marBottom w:val="115"/>
          <w:divBdr>
            <w:top w:val="none" w:sz="0" w:space="0" w:color="auto"/>
            <w:left w:val="none" w:sz="0" w:space="0" w:color="auto"/>
            <w:bottom w:val="none" w:sz="0" w:space="0" w:color="auto"/>
            <w:right w:val="none" w:sz="0" w:space="0" w:color="auto"/>
          </w:divBdr>
        </w:div>
        <w:div w:id="919219463">
          <w:marLeft w:val="1166"/>
          <w:marRight w:val="0"/>
          <w:marTop w:val="115"/>
          <w:marBottom w:val="115"/>
          <w:divBdr>
            <w:top w:val="none" w:sz="0" w:space="0" w:color="auto"/>
            <w:left w:val="none" w:sz="0" w:space="0" w:color="auto"/>
            <w:bottom w:val="none" w:sz="0" w:space="0" w:color="auto"/>
            <w:right w:val="none" w:sz="0" w:space="0" w:color="auto"/>
          </w:divBdr>
        </w:div>
      </w:divsChild>
    </w:div>
    <w:div w:id="195630775">
      <w:bodyDiv w:val="1"/>
      <w:marLeft w:val="0"/>
      <w:marRight w:val="0"/>
      <w:marTop w:val="0"/>
      <w:marBottom w:val="0"/>
      <w:divBdr>
        <w:top w:val="none" w:sz="0" w:space="0" w:color="auto"/>
        <w:left w:val="none" w:sz="0" w:space="0" w:color="auto"/>
        <w:bottom w:val="none" w:sz="0" w:space="0" w:color="auto"/>
        <w:right w:val="none" w:sz="0" w:space="0" w:color="auto"/>
      </w:divBdr>
      <w:divsChild>
        <w:div w:id="123088205">
          <w:marLeft w:val="547"/>
          <w:marRight w:val="0"/>
          <w:marTop w:val="134"/>
          <w:marBottom w:val="134"/>
          <w:divBdr>
            <w:top w:val="none" w:sz="0" w:space="0" w:color="auto"/>
            <w:left w:val="none" w:sz="0" w:space="0" w:color="auto"/>
            <w:bottom w:val="none" w:sz="0" w:space="0" w:color="auto"/>
            <w:right w:val="none" w:sz="0" w:space="0" w:color="auto"/>
          </w:divBdr>
        </w:div>
        <w:div w:id="1895658064">
          <w:marLeft w:val="547"/>
          <w:marRight w:val="0"/>
          <w:marTop w:val="134"/>
          <w:marBottom w:val="134"/>
          <w:divBdr>
            <w:top w:val="none" w:sz="0" w:space="0" w:color="auto"/>
            <w:left w:val="none" w:sz="0" w:space="0" w:color="auto"/>
            <w:bottom w:val="none" w:sz="0" w:space="0" w:color="auto"/>
            <w:right w:val="none" w:sz="0" w:space="0" w:color="auto"/>
          </w:divBdr>
        </w:div>
      </w:divsChild>
    </w:div>
    <w:div w:id="199171200">
      <w:bodyDiv w:val="1"/>
      <w:marLeft w:val="0"/>
      <w:marRight w:val="0"/>
      <w:marTop w:val="0"/>
      <w:marBottom w:val="0"/>
      <w:divBdr>
        <w:top w:val="none" w:sz="0" w:space="0" w:color="auto"/>
        <w:left w:val="none" w:sz="0" w:space="0" w:color="auto"/>
        <w:bottom w:val="none" w:sz="0" w:space="0" w:color="auto"/>
        <w:right w:val="none" w:sz="0" w:space="0" w:color="auto"/>
      </w:divBdr>
      <w:divsChild>
        <w:div w:id="1282833980">
          <w:marLeft w:val="547"/>
          <w:marRight w:val="0"/>
          <w:marTop w:val="115"/>
          <w:marBottom w:val="115"/>
          <w:divBdr>
            <w:top w:val="none" w:sz="0" w:space="0" w:color="auto"/>
            <w:left w:val="none" w:sz="0" w:space="0" w:color="auto"/>
            <w:bottom w:val="none" w:sz="0" w:space="0" w:color="auto"/>
            <w:right w:val="none" w:sz="0" w:space="0" w:color="auto"/>
          </w:divBdr>
        </w:div>
        <w:div w:id="2120833897">
          <w:marLeft w:val="547"/>
          <w:marRight w:val="0"/>
          <w:marTop w:val="115"/>
          <w:marBottom w:val="115"/>
          <w:divBdr>
            <w:top w:val="none" w:sz="0" w:space="0" w:color="auto"/>
            <w:left w:val="none" w:sz="0" w:space="0" w:color="auto"/>
            <w:bottom w:val="none" w:sz="0" w:space="0" w:color="auto"/>
            <w:right w:val="none" w:sz="0" w:space="0" w:color="auto"/>
          </w:divBdr>
        </w:div>
        <w:div w:id="1808887746">
          <w:marLeft w:val="547"/>
          <w:marRight w:val="0"/>
          <w:marTop w:val="115"/>
          <w:marBottom w:val="115"/>
          <w:divBdr>
            <w:top w:val="none" w:sz="0" w:space="0" w:color="auto"/>
            <w:left w:val="none" w:sz="0" w:space="0" w:color="auto"/>
            <w:bottom w:val="none" w:sz="0" w:space="0" w:color="auto"/>
            <w:right w:val="none" w:sz="0" w:space="0" w:color="auto"/>
          </w:divBdr>
        </w:div>
      </w:divsChild>
    </w:div>
    <w:div w:id="243691622">
      <w:bodyDiv w:val="1"/>
      <w:marLeft w:val="0"/>
      <w:marRight w:val="0"/>
      <w:marTop w:val="0"/>
      <w:marBottom w:val="0"/>
      <w:divBdr>
        <w:top w:val="none" w:sz="0" w:space="0" w:color="auto"/>
        <w:left w:val="none" w:sz="0" w:space="0" w:color="auto"/>
        <w:bottom w:val="none" w:sz="0" w:space="0" w:color="auto"/>
        <w:right w:val="none" w:sz="0" w:space="0" w:color="auto"/>
      </w:divBdr>
      <w:divsChild>
        <w:div w:id="977104995">
          <w:marLeft w:val="547"/>
          <w:marRight w:val="0"/>
          <w:marTop w:val="115"/>
          <w:marBottom w:val="115"/>
          <w:divBdr>
            <w:top w:val="none" w:sz="0" w:space="0" w:color="auto"/>
            <w:left w:val="none" w:sz="0" w:space="0" w:color="auto"/>
            <w:bottom w:val="none" w:sz="0" w:space="0" w:color="auto"/>
            <w:right w:val="none" w:sz="0" w:space="0" w:color="auto"/>
          </w:divBdr>
        </w:div>
        <w:div w:id="676225832">
          <w:marLeft w:val="547"/>
          <w:marRight w:val="0"/>
          <w:marTop w:val="115"/>
          <w:marBottom w:val="115"/>
          <w:divBdr>
            <w:top w:val="none" w:sz="0" w:space="0" w:color="auto"/>
            <w:left w:val="none" w:sz="0" w:space="0" w:color="auto"/>
            <w:bottom w:val="none" w:sz="0" w:space="0" w:color="auto"/>
            <w:right w:val="none" w:sz="0" w:space="0" w:color="auto"/>
          </w:divBdr>
        </w:div>
      </w:divsChild>
    </w:div>
    <w:div w:id="260070743">
      <w:bodyDiv w:val="1"/>
      <w:marLeft w:val="0"/>
      <w:marRight w:val="0"/>
      <w:marTop w:val="0"/>
      <w:marBottom w:val="0"/>
      <w:divBdr>
        <w:top w:val="none" w:sz="0" w:space="0" w:color="auto"/>
        <w:left w:val="none" w:sz="0" w:space="0" w:color="auto"/>
        <w:bottom w:val="none" w:sz="0" w:space="0" w:color="auto"/>
        <w:right w:val="none" w:sz="0" w:space="0" w:color="auto"/>
      </w:divBdr>
      <w:divsChild>
        <w:div w:id="240718595">
          <w:marLeft w:val="547"/>
          <w:marRight w:val="0"/>
          <w:marTop w:val="134"/>
          <w:marBottom w:val="134"/>
          <w:divBdr>
            <w:top w:val="none" w:sz="0" w:space="0" w:color="auto"/>
            <w:left w:val="none" w:sz="0" w:space="0" w:color="auto"/>
            <w:bottom w:val="none" w:sz="0" w:space="0" w:color="auto"/>
            <w:right w:val="none" w:sz="0" w:space="0" w:color="auto"/>
          </w:divBdr>
        </w:div>
        <w:div w:id="2010742640">
          <w:marLeft w:val="547"/>
          <w:marRight w:val="0"/>
          <w:marTop w:val="134"/>
          <w:marBottom w:val="134"/>
          <w:divBdr>
            <w:top w:val="none" w:sz="0" w:space="0" w:color="auto"/>
            <w:left w:val="none" w:sz="0" w:space="0" w:color="auto"/>
            <w:bottom w:val="none" w:sz="0" w:space="0" w:color="auto"/>
            <w:right w:val="none" w:sz="0" w:space="0" w:color="auto"/>
          </w:divBdr>
        </w:div>
      </w:divsChild>
    </w:div>
    <w:div w:id="287126930">
      <w:bodyDiv w:val="1"/>
      <w:marLeft w:val="0"/>
      <w:marRight w:val="0"/>
      <w:marTop w:val="0"/>
      <w:marBottom w:val="0"/>
      <w:divBdr>
        <w:top w:val="none" w:sz="0" w:space="0" w:color="auto"/>
        <w:left w:val="none" w:sz="0" w:space="0" w:color="auto"/>
        <w:bottom w:val="none" w:sz="0" w:space="0" w:color="auto"/>
        <w:right w:val="none" w:sz="0" w:space="0" w:color="auto"/>
      </w:divBdr>
      <w:divsChild>
        <w:div w:id="337512649">
          <w:marLeft w:val="547"/>
          <w:marRight w:val="0"/>
          <w:marTop w:val="134"/>
          <w:marBottom w:val="134"/>
          <w:divBdr>
            <w:top w:val="none" w:sz="0" w:space="0" w:color="auto"/>
            <w:left w:val="none" w:sz="0" w:space="0" w:color="auto"/>
            <w:bottom w:val="none" w:sz="0" w:space="0" w:color="auto"/>
            <w:right w:val="none" w:sz="0" w:space="0" w:color="auto"/>
          </w:divBdr>
        </w:div>
        <w:div w:id="475149953">
          <w:marLeft w:val="547"/>
          <w:marRight w:val="0"/>
          <w:marTop w:val="134"/>
          <w:marBottom w:val="134"/>
          <w:divBdr>
            <w:top w:val="none" w:sz="0" w:space="0" w:color="auto"/>
            <w:left w:val="none" w:sz="0" w:space="0" w:color="auto"/>
            <w:bottom w:val="none" w:sz="0" w:space="0" w:color="auto"/>
            <w:right w:val="none" w:sz="0" w:space="0" w:color="auto"/>
          </w:divBdr>
        </w:div>
      </w:divsChild>
    </w:div>
    <w:div w:id="303052224">
      <w:bodyDiv w:val="1"/>
      <w:marLeft w:val="0"/>
      <w:marRight w:val="0"/>
      <w:marTop w:val="0"/>
      <w:marBottom w:val="0"/>
      <w:divBdr>
        <w:top w:val="none" w:sz="0" w:space="0" w:color="auto"/>
        <w:left w:val="none" w:sz="0" w:space="0" w:color="auto"/>
        <w:bottom w:val="none" w:sz="0" w:space="0" w:color="auto"/>
        <w:right w:val="none" w:sz="0" w:space="0" w:color="auto"/>
      </w:divBdr>
      <w:divsChild>
        <w:div w:id="1878661979">
          <w:marLeft w:val="547"/>
          <w:marRight w:val="0"/>
          <w:marTop w:val="115"/>
          <w:marBottom w:val="115"/>
          <w:divBdr>
            <w:top w:val="none" w:sz="0" w:space="0" w:color="auto"/>
            <w:left w:val="none" w:sz="0" w:space="0" w:color="auto"/>
            <w:bottom w:val="none" w:sz="0" w:space="0" w:color="auto"/>
            <w:right w:val="none" w:sz="0" w:space="0" w:color="auto"/>
          </w:divBdr>
        </w:div>
        <w:div w:id="828980906">
          <w:marLeft w:val="547"/>
          <w:marRight w:val="0"/>
          <w:marTop w:val="115"/>
          <w:marBottom w:val="115"/>
          <w:divBdr>
            <w:top w:val="none" w:sz="0" w:space="0" w:color="auto"/>
            <w:left w:val="none" w:sz="0" w:space="0" w:color="auto"/>
            <w:bottom w:val="none" w:sz="0" w:space="0" w:color="auto"/>
            <w:right w:val="none" w:sz="0" w:space="0" w:color="auto"/>
          </w:divBdr>
        </w:div>
        <w:div w:id="693968914">
          <w:marLeft w:val="547"/>
          <w:marRight w:val="0"/>
          <w:marTop w:val="115"/>
          <w:marBottom w:val="115"/>
          <w:divBdr>
            <w:top w:val="none" w:sz="0" w:space="0" w:color="auto"/>
            <w:left w:val="none" w:sz="0" w:space="0" w:color="auto"/>
            <w:bottom w:val="none" w:sz="0" w:space="0" w:color="auto"/>
            <w:right w:val="none" w:sz="0" w:space="0" w:color="auto"/>
          </w:divBdr>
        </w:div>
        <w:div w:id="2026250673">
          <w:marLeft w:val="547"/>
          <w:marRight w:val="0"/>
          <w:marTop w:val="115"/>
          <w:marBottom w:val="115"/>
          <w:divBdr>
            <w:top w:val="none" w:sz="0" w:space="0" w:color="auto"/>
            <w:left w:val="none" w:sz="0" w:space="0" w:color="auto"/>
            <w:bottom w:val="none" w:sz="0" w:space="0" w:color="auto"/>
            <w:right w:val="none" w:sz="0" w:space="0" w:color="auto"/>
          </w:divBdr>
        </w:div>
      </w:divsChild>
    </w:div>
    <w:div w:id="328749997">
      <w:bodyDiv w:val="1"/>
      <w:marLeft w:val="0"/>
      <w:marRight w:val="0"/>
      <w:marTop w:val="0"/>
      <w:marBottom w:val="0"/>
      <w:divBdr>
        <w:top w:val="none" w:sz="0" w:space="0" w:color="auto"/>
        <w:left w:val="none" w:sz="0" w:space="0" w:color="auto"/>
        <w:bottom w:val="none" w:sz="0" w:space="0" w:color="auto"/>
        <w:right w:val="none" w:sz="0" w:space="0" w:color="auto"/>
      </w:divBdr>
      <w:divsChild>
        <w:div w:id="2139715106">
          <w:marLeft w:val="547"/>
          <w:marRight w:val="0"/>
          <w:marTop w:val="134"/>
          <w:marBottom w:val="134"/>
          <w:divBdr>
            <w:top w:val="none" w:sz="0" w:space="0" w:color="auto"/>
            <w:left w:val="none" w:sz="0" w:space="0" w:color="auto"/>
            <w:bottom w:val="none" w:sz="0" w:space="0" w:color="auto"/>
            <w:right w:val="none" w:sz="0" w:space="0" w:color="auto"/>
          </w:divBdr>
        </w:div>
        <w:div w:id="823276948">
          <w:marLeft w:val="547"/>
          <w:marRight w:val="0"/>
          <w:marTop w:val="134"/>
          <w:marBottom w:val="134"/>
          <w:divBdr>
            <w:top w:val="none" w:sz="0" w:space="0" w:color="auto"/>
            <w:left w:val="none" w:sz="0" w:space="0" w:color="auto"/>
            <w:bottom w:val="none" w:sz="0" w:space="0" w:color="auto"/>
            <w:right w:val="none" w:sz="0" w:space="0" w:color="auto"/>
          </w:divBdr>
        </w:div>
      </w:divsChild>
    </w:div>
    <w:div w:id="339701496">
      <w:bodyDiv w:val="1"/>
      <w:marLeft w:val="0"/>
      <w:marRight w:val="0"/>
      <w:marTop w:val="0"/>
      <w:marBottom w:val="0"/>
      <w:divBdr>
        <w:top w:val="none" w:sz="0" w:space="0" w:color="auto"/>
        <w:left w:val="none" w:sz="0" w:space="0" w:color="auto"/>
        <w:bottom w:val="none" w:sz="0" w:space="0" w:color="auto"/>
        <w:right w:val="none" w:sz="0" w:space="0" w:color="auto"/>
      </w:divBdr>
      <w:divsChild>
        <w:div w:id="1660310900">
          <w:marLeft w:val="547"/>
          <w:marRight w:val="0"/>
          <w:marTop w:val="115"/>
          <w:marBottom w:val="115"/>
          <w:divBdr>
            <w:top w:val="none" w:sz="0" w:space="0" w:color="auto"/>
            <w:left w:val="none" w:sz="0" w:space="0" w:color="auto"/>
            <w:bottom w:val="none" w:sz="0" w:space="0" w:color="auto"/>
            <w:right w:val="none" w:sz="0" w:space="0" w:color="auto"/>
          </w:divBdr>
        </w:div>
        <w:div w:id="1801798067">
          <w:marLeft w:val="547"/>
          <w:marRight w:val="0"/>
          <w:marTop w:val="115"/>
          <w:marBottom w:val="115"/>
          <w:divBdr>
            <w:top w:val="none" w:sz="0" w:space="0" w:color="auto"/>
            <w:left w:val="none" w:sz="0" w:space="0" w:color="auto"/>
            <w:bottom w:val="none" w:sz="0" w:space="0" w:color="auto"/>
            <w:right w:val="none" w:sz="0" w:space="0" w:color="auto"/>
          </w:divBdr>
        </w:div>
      </w:divsChild>
    </w:div>
    <w:div w:id="358972300">
      <w:bodyDiv w:val="1"/>
      <w:marLeft w:val="0"/>
      <w:marRight w:val="0"/>
      <w:marTop w:val="0"/>
      <w:marBottom w:val="0"/>
      <w:divBdr>
        <w:top w:val="none" w:sz="0" w:space="0" w:color="auto"/>
        <w:left w:val="none" w:sz="0" w:space="0" w:color="auto"/>
        <w:bottom w:val="none" w:sz="0" w:space="0" w:color="auto"/>
        <w:right w:val="none" w:sz="0" w:space="0" w:color="auto"/>
      </w:divBdr>
      <w:divsChild>
        <w:div w:id="223377879">
          <w:marLeft w:val="547"/>
          <w:marRight w:val="0"/>
          <w:marTop w:val="134"/>
          <w:marBottom w:val="134"/>
          <w:divBdr>
            <w:top w:val="none" w:sz="0" w:space="0" w:color="auto"/>
            <w:left w:val="none" w:sz="0" w:space="0" w:color="auto"/>
            <w:bottom w:val="none" w:sz="0" w:space="0" w:color="auto"/>
            <w:right w:val="none" w:sz="0" w:space="0" w:color="auto"/>
          </w:divBdr>
        </w:div>
        <w:div w:id="1354117000">
          <w:marLeft w:val="547"/>
          <w:marRight w:val="0"/>
          <w:marTop w:val="134"/>
          <w:marBottom w:val="134"/>
          <w:divBdr>
            <w:top w:val="none" w:sz="0" w:space="0" w:color="auto"/>
            <w:left w:val="none" w:sz="0" w:space="0" w:color="auto"/>
            <w:bottom w:val="none" w:sz="0" w:space="0" w:color="auto"/>
            <w:right w:val="none" w:sz="0" w:space="0" w:color="auto"/>
          </w:divBdr>
        </w:div>
        <w:div w:id="19674630">
          <w:marLeft w:val="547"/>
          <w:marRight w:val="0"/>
          <w:marTop w:val="134"/>
          <w:marBottom w:val="134"/>
          <w:divBdr>
            <w:top w:val="none" w:sz="0" w:space="0" w:color="auto"/>
            <w:left w:val="none" w:sz="0" w:space="0" w:color="auto"/>
            <w:bottom w:val="none" w:sz="0" w:space="0" w:color="auto"/>
            <w:right w:val="none" w:sz="0" w:space="0" w:color="auto"/>
          </w:divBdr>
        </w:div>
      </w:divsChild>
    </w:div>
    <w:div w:id="374621067">
      <w:bodyDiv w:val="1"/>
      <w:marLeft w:val="0"/>
      <w:marRight w:val="0"/>
      <w:marTop w:val="0"/>
      <w:marBottom w:val="0"/>
      <w:divBdr>
        <w:top w:val="none" w:sz="0" w:space="0" w:color="auto"/>
        <w:left w:val="none" w:sz="0" w:space="0" w:color="auto"/>
        <w:bottom w:val="none" w:sz="0" w:space="0" w:color="auto"/>
        <w:right w:val="none" w:sz="0" w:space="0" w:color="auto"/>
      </w:divBdr>
      <w:divsChild>
        <w:div w:id="1766227429">
          <w:marLeft w:val="547"/>
          <w:marRight w:val="0"/>
          <w:marTop w:val="115"/>
          <w:marBottom w:val="115"/>
          <w:divBdr>
            <w:top w:val="none" w:sz="0" w:space="0" w:color="auto"/>
            <w:left w:val="none" w:sz="0" w:space="0" w:color="auto"/>
            <w:bottom w:val="none" w:sz="0" w:space="0" w:color="auto"/>
            <w:right w:val="none" w:sz="0" w:space="0" w:color="auto"/>
          </w:divBdr>
        </w:div>
        <w:div w:id="1968655422">
          <w:marLeft w:val="547"/>
          <w:marRight w:val="0"/>
          <w:marTop w:val="115"/>
          <w:marBottom w:val="115"/>
          <w:divBdr>
            <w:top w:val="none" w:sz="0" w:space="0" w:color="auto"/>
            <w:left w:val="none" w:sz="0" w:space="0" w:color="auto"/>
            <w:bottom w:val="none" w:sz="0" w:space="0" w:color="auto"/>
            <w:right w:val="none" w:sz="0" w:space="0" w:color="auto"/>
          </w:divBdr>
        </w:div>
        <w:div w:id="347485025">
          <w:marLeft w:val="547"/>
          <w:marRight w:val="0"/>
          <w:marTop w:val="115"/>
          <w:marBottom w:val="115"/>
          <w:divBdr>
            <w:top w:val="none" w:sz="0" w:space="0" w:color="auto"/>
            <w:left w:val="none" w:sz="0" w:space="0" w:color="auto"/>
            <w:bottom w:val="none" w:sz="0" w:space="0" w:color="auto"/>
            <w:right w:val="none" w:sz="0" w:space="0" w:color="auto"/>
          </w:divBdr>
        </w:div>
        <w:div w:id="611981536">
          <w:marLeft w:val="1440"/>
          <w:marRight w:val="0"/>
          <w:marTop w:val="106"/>
          <w:marBottom w:val="106"/>
          <w:divBdr>
            <w:top w:val="none" w:sz="0" w:space="0" w:color="auto"/>
            <w:left w:val="none" w:sz="0" w:space="0" w:color="auto"/>
            <w:bottom w:val="none" w:sz="0" w:space="0" w:color="auto"/>
            <w:right w:val="none" w:sz="0" w:space="0" w:color="auto"/>
          </w:divBdr>
        </w:div>
        <w:div w:id="1357467491">
          <w:marLeft w:val="1440"/>
          <w:marRight w:val="0"/>
          <w:marTop w:val="106"/>
          <w:marBottom w:val="106"/>
          <w:divBdr>
            <w:top w:val="none" w:sz="0" w:space="0" w:color="auto"/>
            <w:left w:val="none" w:sz="0" w:space="0" w:color="auto"/>
            <w:bottom w:val="none" w:sz="0" w:space="0" w:color="auto"/>
            <w:right w:val="none" w:sz="0" w:space="0" w:color="auto"/>
          </w:divBdr>
        </w:div>
        <w:div w:id="662050261">
          <w:marLeft w:val="1440"/>
          <w:marRight w:val="0"/>
          <w:marTop w:val="106"/>
          <w:marBottom w:val="106"/>
          <w:divBdr>
            <w:top w:val="none" w:sz="0" w:space="0" w:color="auto"/>
            <w:left w:val="none" w:sz="0" w:space="0" w:color="auto"/>
            <w:bottom w:val="none" w:sz="0" w:space="0" w:color="auto"/>
            <w:right w:val="none" w:sz="0" w:space="0" w:color="auto"/>
          </w:divBdr>
        </w:div>
      </w:divsChild>
    </w:div>
    <w:div w:id="385644949">
      <w:bodyDiv w:val="1"/>
      <w:marLeft w:val="0"/>
      <w:marRight w:val="0"/>
      <w:marTop w:val="0"/>
      <w:marBottom w:val="0"/>
      <w:divBdr>
        <w:top w:val="none" w:sz="0" w:space="0" w:color="auto"/>
        <w:left w:val="none" w:sz="0" w:space="0" w:color="auto"/>
        <w:bottom w:val="none" w:sz="0" w:space="0" w:color="auto"/>
        <w:right w:val="none" w:sz="0" w:space="0" w:color="auto"/>
      </w:divBdr>
      <w:divsChild>
        <w:div w:id="1340544379">
          <w:marLeft w:val="547"/>
          <w:marRight w:val="0"/>
          <w:marTop w:val="134"/>
          <w:marBottom w:val="134"/>
          <w:divBdr>
            <w:top w:val="none" w:sz="0" w:space="0" w:color="auto"/>
            <w:left w:val="none" w:sz="0" w:space="0" w:color="auto"/>
            <w:bottom w:val="none" w:sz="0" w:space="0" w:color="auto"/>
            <w:right w:val="none" w:sz="0" w:space="0" w:color="auto"/>
          </w:divBdr>
        </w:div>
        <w:div w:id="442388765">
          <w:marLeft w:val="1166"/>
          <w:marRight w:val="0"/>
          <w:marTop w:val="115"/>
          <w:marBottom w:val="115"/>
          <w:divBdr>
            <w:top w:val="none" w:sz="0" w:space="0" w:color="auto"/>
            <w:left w:val="none" w:sz="0" w:space="0" w:color="auto"/>
            <w:bottom w:val="none" w:sz="0" w:space="0" w:color="auto"/>
            <w:right w:val="none" w:sz="0" w:space="0" w:color="auto"/>
          </w:divBdr>
        </w:div>
        <w:div w:id="1679960108">
          <w:marLeft w:val="1166"/>
          <w:marRight w:val="0"/>
          <w:marTop w:val="115"/>
          <w:marBottom w:val="115"/>
          <w:divBdr>
            <w:top w:val="none" w:sz="0" w:space="0" w:color="auto"/>
            <w:left w:val="none" w:sz="0" w:space="0" w:color="auto"/>
            <w:bottom w:val="none" w:sz="0" w:space="0" w:color="auto"/>
            <w:right w:val="none" w:sz="0" w:space="0" w:color="auto"/>
          </w:divBdr>
        </w:div>
        <w:div w:id="1189759035">
          <w:marLeft w:val="1166"/>
          <w:marRight w:val="0"/>
          <w:marTop w:val="115"/>
          <w:marBottom w:val="115"/>
          <w:divBdr>
            <w:top w:val="none" w:sz="0" w:space="0" w:color="auto"/>
            <w:left w:val="none" w:sz="0" w:space="0" w:color="auto"/>
            <w:bottom w:val="none" w:sz="0" w:space="0" w:color="auto"/>
            <w:right w:val="none" w:sz="0" w:space="0" w:color="auto"/>
          </w:divBdr>
        </w:div>
      </w:divsChild>
    </w:div>
    <w:div w:id="395713214">
      <w:bodyDiv w:val="1"/>
      <w:marLeft w:val="0"/>
      <w:marRight w:val="0"/>
      <w:marTop w:val="0"/>
      <w:marBottom w:val="0"/>
      <w:divBdr>
        <w:top w:val="none" w:sz="0" w:space="0" w:color="auto"/>
        <w:left w:val="none" w:sz="0" w:space="0" w:color="auto"/>
        <w:bottom w:val="none" w:sz="0" w:space="0" w:color="auto"/>
        <w:right w:val="none" w:sz="0" w:space="0" w:color="auto"/>
      </w:divBdr>
      <w:divsChild>
        <w:div w:id="1958832954">
          <w:marLeft w:val="547"/>
          <w:marRight w:val="0"/>
          <w:marTop w:val="115"/>
          <w:marBottom w:val="115"/>
          <w:divBdr>
            <w:top w:val="none" w:sz="0" w:space="0" w:color="auto"/>
            <w:left w:val="none" w:sz="0" w:space="0" w:color="auto"/>
            <w:bottom w:val="none" w:sz="0" w:space="0" w:color="auto"/>
            <w:right w:val="none" w:sz="0" w:space="0" w:color="auto"/>
          </w:divBdr>
        </w:div>
        <w:div w:id="1536888558">
          <w:marLeft w:val="1166"/>
          <w:marRight w:val="0"/>
          <w:marTop w:val="106"/>
          <w:marBottom w:val="106"/>
          <w:divBdr>
            <w:top w:val="none" w:sz="0" w:space="0" w:color="auto"/>
            <w:left w:val="none" w:sz="0" w:space="0" w:color="auto"/>
            <w:bottom w:val="none" w:sz="0" w:space="0" w:color="auto"/>
            <w:right w:val="none" w:sz="0" w:space="0" w:color="auto"/>
          </w:divBdr>
        </w:div>
        <w:div w:id="637303194">
          <w:marLeft w:val="1166"/>
          <w:marRight w:val="0"/>
          <w:marTop w:val="106"/>
          <w:marBottom w:val="106"/>
          <w:divBdr>
            <w:top w:val="none" w:sz="0" w:space="0" w:color="auto"/>
            <w:left w:val="none" w:sz="0" w:space="0" w:color="auto"/>
            <w:bottom w:val="none" w:sz="0" w:space="0" w:color="auto"/>
            <w:right w:val="none" w:sz="0" w:space="0" w:color="auto"/>
          </w:divBdr>
        </w:div>
        <w:div w:id="274792882">
          <w:marLeft w:val="1166"/>
          <w:marRight w:val="0"/>
          <w:marTop w:val="106"/>
          <w:marBottom w:val="106"/>
          <w:divBdr>
            <w:top w:val="none" w:sz="0" w:space="0" w:color="auto"/>
            <w:left w:val="none" w:sz="0" w:space="0" w:color="auto"/>
            <w:bottom w:val="none" w:sz="0" w:space="0" w:color="auto"/>
            <w:right w:val="none" w:sz="0" w:space="0" w:color="auto"/>
          </w:divBdr>
        </w:div>
        <w:div w:id="2105296448">
          <w:marLeft w:val="547"/>
          <w:marRight w:val="0"/>
          <w:marTop w:val="115"/>
          <w:marBottom w:val="115"/>
          <w:divBdr>
            <w:top w:val="none" w:sz="0" w:space="0" w:color="auto"/>
            <w:left w:val="none" w:sz="0" w:space="0" w:color="auto"/>
            <w:bottom w:val="none" w:sz="0" w:space="0" w:color="auto"/>
            <w:right w:val="none" w:sz="0" w:space="0" w:color="auto"/>
          </w:divBdr>
        </w:div>
      </w:divsChild>
    </w:div>
    <w:div w:id="396367371">
      <w:bodyDiv w:val="1"/>
      <w:marLeft w:val="0"/>
      <w:marRight w:val="0"/>
      <w:marTop w:val="0"/>
      <w:marBottom w:val="0"/>
      <w:divBdr>
        <w:top w:val="none" w:sz="0" w:space="0" w:color="auto"/>
        <w:left w:val="none" w:sz="0" w:space="0" w:color="auto"/>
        <w:bottom w:val="none" w:sz="0" w:space="0" w:color="auto"/>
        <w:right w:val="none" w:sz="0" w:space="0" w:color="auto"/>
      </w:divBdr>
      <w:divsChild>
        <w:div w:id="474951744">
          <w:marLeft w:val="547"/>
          <w:marRight w:val="0"/>
          <w:marTop w:val="115"/>
          <w:marBottom w:val="115"/>
          <w:divBdr>
            <w:top w:val="none" w:sz="0" w:space="0" w:color="auto"/>
            <w:left w:val="none" w:sz="0" w:space="0" w:color="auto"/>
            <w:bottom w:val="none" w:sz="0" w:space="0" w:color="auto"/>
            <w:right w:val="none" w:sz="0" w:space="0" w:color="auto"/>
          </w:divBdr>
        </w:div>
        <w:div w:id="319967853">
          <w:marLeft w:val="547"/>
          <w:marRight w:val="0"/>
          <w:marTop w:val="115"/>
          <w:marBottom w:val="115"/>
          <w:divBdr>
            <w:top w:val="none" w:sz="0" w:space="0" w:color="auto"/>
            <w:left w:val="none" w:sz="0" w:space="0" w:color="auto"/>
            <w:bottom w:val="none" w:sz="0" w:space="0" w:color="auto"/>
            <w:right w:val="none" w:sz="0" w:space="0" w:color="auto"/>
          </w:divBdr>
        </w:div>
        <w:div w:id="1695426523">
          <w:marLeft w:val="547"/>
          <w:marRight w:val="0"/>
          <w:marTop w:val="115"/>
          <w:marBottom w:val="115"/>
          <w:divBdr>
            <w:top w:val="none" w:sz="0" w:space="0" w:color="auto"/>
            <w:left w:val="none" w:sz="0" w:space="0" w:color="auto"/>
            <w:bottom w:val="none" w:sz="0" w:space="0" w:color="auto"/>
            <w:right w:val="none" w:sz="0" w:space="0" w:color="auto"/>
          </w:divBdr>
        </w:div>
      </w:divsChild>
    </w:div>
    <w:div w:id="405343130">
      <w:bodyDiv w:val="1"/>
      <w:marLeft w:val="0"/>
      <w:marRight w:val="0"/>
      <w:marTop w:val="0"/>
      <w:marBottom w:val="0"/>
      <w:divBdr>
        <w:top w:val="none" w:sz="0" w:space="0" w:color="auto"/>
        <w:left w:val="none" w:sz="0" w:space="0" w:color="auto"/>
        <w:bottom w:val="none" w:sz="0" w:space="0" w:color="auto"/>
        <w:right w:val="none" w:sz="0" w:space="0" w:color="auto"/>
      </w:divBdr>
      <w:divsChild>
        <w:div w:id="1521165002">
          <w:marLeft w:val="547"/>
          <w:marRight w:val="0"/>
          <w:marTop w:val="115"/>
          <w:marBottom w:val="115"/>
          <w:divBdr>
            <w:top w:val="none" w:sz="0" w:space="0" w:color="auto"/>
            <w:left w:val="none" w:sz="0" w:space="0" w:color="auto"/>
            <w:bottom w:val="none" w:sz="0" w:space="0" w:color="auto"/>
            <w:right w:val="none" w:sz="0" w:space="0" w:color="auto"/>
          </w:divBdr>
        </w:div>
        <w:div w:id="739210018">
          <w:marLeft w:val="547"/>
          <w:marRight w:val="0"/>
          <w:marTop w:val="115"/>
          <w:marBottom w:val="115"/>
          <w:divBdr>
            <w:top w:val="none" w:sz="0" w:space="0" w:color="auto"/>
            <w:left w:val="none" w:sz="0" w:space="0" w:color="auto"/>
            <w:bottom w:val="none" w:sz="0" w:space="0" w:color="auto"/>
            <w:right w:val="none" w:sz="0" w:space="0" w:color="auto"/>
          </w:divBdr>
        </w:div>
        <w:div w:id="188419378">
          <w:marLeft w:val="1166"/>
          <w:marRight w:val="0"/>
          <w:marTop w:val="106"/>
          <w:marBottom w:val="106"/>
          <w:divBdr>
            <w:top w:val="none" w:sz="0" w:space="0" w:color="auto"/>
            <w:left w:val="none" w:sz="0" w:space="0" w:color="auto"/>
            <w:bottom w:val="none" w:sz="0" w:space="0" w:color="auto"/>
            <w:right w:val="none" w:sz="0" w:space="0" w:color="auto"/>
          </w:divBdr>
        </w:div>
        <w:div w:id="1412695299">
          <w:marLeft w:val="1166"/>
          <w:marRight w:val="0"/>
          <w:marTop w:val="106"/>
          <w:marBottom w:val="106"/>
          <w:divBdr>
            <w:top w:val="none" w:sz="0" w:space="0" w:color="auto"/>
            <w:left w:val="none" w:sz="0" w:space="0" w:color="auto"/>
            <w:bottom w:val="none" w:sz="0" w:space="0" w:color="auto"/>
            <w:right w:val="none" w:sz="0" w:space="0" w:color="auto"/>
          </w:divBdr>
        </w:div>
        <w:div w:id="876745013">
          <w:marLeft w:val="1166"/>
          <w:marRight w:val="0"/>
          <w:marTop w:val="106"/>
          <w:marBottom w:val="106"/>
          <w:divBdr>
            <w:top w:val="none" w:sz="0" w:space="0" w:color="auto"/>
            <w:left w:val="none" w:sz="0" w:space="0" w:color="auto"/>
            <w:bottom w:val="none" w:sz="0" w:space="0" w:color="auto"/>
            <w:right w:val="none" w:sz="0" w:space="0" w:color="auto"/>
          </w:divBdr>
        </w:div>
      </w:divsChild>
    </w:div>
    <w:div w:id="415398611">
      <w:bodyDiv w:val="1"/>
      <w:marLeft w:val="0"/>
      <w:marRight w:val="0"/>
      <w:marTop w:val="0"/>
      <w:marBottom w:val="0"/>
      <w:divBdr>
        <w:top w:val="none" w:sz="0" w:space="0" w:color="auto"/>
        <w:left w:val="none" w:sz="0" w:space="0" w:color="auto"/>
        <w:bottom w:val="none" w:sz="0" w:space="0" w:color="auto"/>
        <w:right w:val="none" w:sz="0" w:space="0" w:color="auto"/>
      </w:divBdr>
      <w:divsChild>
        <w:div w:id="1070885483">
          <w:marLeft w:val="547"/>
          <w:marRight w:val="0"/>
          <w:marTop w:val="115"/>
          <w:marBottom w:val="115"/>
          <w:divBdr>
            <w:top w:val="none" w:sz="0" w:space="0" w:color="auto"/>
            <w:left w:val="none" w:sz="0" w:space="0" w:color="auto"/>
            <w:bottom w:val="none" w:sz="0" w:space="0" w:color="auto"/>
            <w:right w:val="none" w:sz="0" w:space="0" w:color="auto"/>
          </w:divBdr>
        </w:div>
        <w:div w:id="713387042">
          <w:marLeft w:val="1267"/>
          <w:marRight w:val="0"/>
          <w:marTop w:val="96"/>
          <w:marBottom w:val="96"/>
          <w:divBdr>
            <w:top w:val="none" w:sz="0" w:space="0" w:color="auto"/>
            <w:left w:val="none" w:sz="0" w:space="0" w:color="auto"/>
            <w:bottom w:val="none" w:sz="0" w:space="0" w:color="auto"/>
            <w:right w:val="none" w:sz="0" w:space="0" w:color="auto"/>
          </w:divBdr>
        </w:div>
        <w:div w:id="1799639573">
          <w:marLeft w:val="1267"/>
          <w:marRight w:val="0"/>
          <w:marTop w:val="96"/>
          <w:marBottom w:val="96"/>
          <w:divBdr>
            <w:top w:val="none" w:sz="0" w:space="0" w:color="auto"/>
            <w:left w:val="none" w:sz="0" w:space="0" w:color="auto"/>
            <w:bottom w:val="none" w:sz="0" w:space="0" w:color="auto"/>
            <w:right w:val="none" w:sz="0" w:space="0" w:color="auto"/>
          </w:divBdr>
        </w:div>
        <w:div w:id="2116051131">
          <w:marLeft w:val="1267"/>
          <w:marRight w:val="0"/>
          <w:marTop w:val="96"/>
          <w:marBottom w:val="96"/>
          <w:divBdr>
            <w:top w:val="none" w:sz="0" w:space="0" w:color="auto"/>
            <w:left w:val="none" w:sz="0" w:space="0" w:color="auto"/>
            <w:bottom w:val="none" w:sz="0" w:space="0" w:color="auto"/>
            <w:right w:val="none" w:sz="0" w:space="0" w:color="auto"/>
          </w:divBdr>
        </w:div>
      </w:divsChild>
    </w:div>
    <w:div w:id="425419175">
      <w:bodyDiv w:val="1"/>
      <w:marLeft w:val="0"/>
      <w:marRight w:val="0"/>
      <w:marTop w:val="0"/>
      <w:marBottom w:val="0"/>
      <w:divBdr>
        <w:top w:val="none" w:sz="0" w:space="0" w:color="auto"/>
        <w:left w:val="none" w:sz="0" w:space="0" w:color="auto"/>
        <w:bottom w:val="none" w:sz="0" w:space="0" w:color="auto"/>
        <w:right w:val="none" w:sz="0" w:space="0" w:color="auto"/>
      </w:divBdr>
      <w:divsChild>
        <w:div w:id="730539200">
          <w:marLeft w:val="547"/>
          <w:marRight w:val="0"/>
          <w:marTop w:val="115"/>
          <w:marBottom w:val="115"/>
          <w:divBdr>
            <w:top w:val="none" w:sz="0" w:space="0" w:color="auto"/>
            <w:left w:val="none" w:sz="0" w:space="0" w:color="auto"/>
            <w:bottom w:val="none" w:sz="0" w:space="0" w:color="auto"/>
            <w:right w:val="none" w:sz="0" w:space="0" w:color="auto"/>
          </w:divBdr>
        </w:div>
        <w:div w:id="1467775192">
          <w:marLeft w:val="547"/>
          <w:marRight w:val="0"/>
          <w:marTop w:val="115"/>
          <w:marBottom w:val="115"/>
          <w:divBdr>
            <w:top w:val="none" w:sz="0" w:space="0" w:color="auto"/>
            <w:left w:val="none" w:sz="0" w:space="0" w:color="auto"/>
            <w:bottom w:val="none" w:sz="0" w:space="0" w:color="auto"/>
            <w:right w:val="none" w:sz="0" w:space="0" w:color="auto"/>
          </w:divBdr>
        </w:div>
      </w:divsChild>
    </w:div>
    <w:div w:id="426729866">
      <w:bodyDiv w:val="1"/>
      <w:marLeft w:val="0"/>
      <w:marRight w:val="0"/>
      <w:marTop w:val="0"/>
      <w:marBottom w:val="0"/>
      <w:divBdr>
        <w:top w:val="none" w:sz="0" w:space="0" w:color="auto"/>
        <w:left w:val="none" w:sz="0" w:space="0" w:color="auto"/>
        <w:bottom w:val="none" w:sz="0" w:space="0" w:color="auto"/>
        <w:right w:val="none" w:sz="0" w:space="0" w:color="auto"/>
      </w:divBdr>
      <w:divsChild>
        <w:div w:id="1899246941">
          <w:marLeft w:val="547"/>
          <w:marRight w:val="0"/>
          <w:marTop w:val="134"/>
          <w:marBottom w:val="134"/>
          <w:divBdr>
            <w:top w:val="none" w:sz="0" w:space="0" w:color="auto"/>
            <w:left w:val="none" w:sz="0" w:space="0" w:color="auto"/>
            <w:bottom w:val="none" w:sz="0" w:space="0" w:color="auto"/>
            <w:right w:val="none" w:sz="0" w:space="0" w:color="auto"/>
          </w:divBdr>
        </w:div>
        <w:div w:id="1163818293">
          <w:marLeft w:val="547"/>
          <w:marRight w:val="0"/>
          <w:marTop w:val="134"/>
          <w:marBottom w:val="134"/>
          <w:divBdr>
            <w:top w:val="none" w:sz="0" w:space="0" w:color="auto"/>
            <w:left w:val="none" w:sz="0" w:space="0" w:color="auto"/>
            <w:bottom w:val="none" w:sz="0" w:space="0" w:color="auto"/>
            <w:right w:val="none" w:sz="0" w:space="0" w:color="auto"/>
          </w:divBdr>
        </w:div>
      </w:divsChild>
    </w:div>
    <w:div w:id="459542870">
      <w:bodyDiv w:val="1"/>
      <w:marLeft w:val="0"/>
      <w:marRight w:val="0"/>
      <w:marTop w:val="0"/>
      <w:marBottom w:val="0"/>
      <w:divBdr>
        <w:top w:val="none" w:sz="0" w:space="0" w:color="auto"/>
        <w:left w:val="none" w:sz="0" w:space="0" w:color="auto"/>
        <w:bottom w:val="none" w:sz="0" w:space="0" w:color="auto"/>
        <w:right w:val="none" w:sz="0" w:space="0" w:color="auto"/>
      </w:divBdr>
      <w:divsChild>
        <w:div w:id="1073117702">
          <w:marLeft w:val="547"/>
          <w:marRight w:val="0"/>
          <w:marTop w:val="115"/>
          <w:marBottom w:val="115"/>
          <w:divBdr>
            <w:top w:val="none" w:sz="0" w:space="0" w:color="auto"/>
            <w:left w:val="none" w:sz="0" w:space="0" w:color="auto"/>
            <w:bottom w:val="none" w:sz="0" w:space="0" w:color="auto"/>
            <w:right w:val="none" w:sz="0" w:space="0" w:color="auto"/>
          </w:divBdr>
        </w:div>
        <w:div w:id="791174100">
          <w:marLeft w:val="547"/>
          <w:marRight w:val="0"/>
          <w:marTop w:val="115"/>
          <w:marBottom w:val="115"/>
          <w:divBdr>
            <w:top w:val="none" w:sz="0" w:space="0" w:color="auto"/>
            <w:left w:val="none" w:sz="0" w:space="0" w:color="auto"/>
            <w:bottom w:val="none" w:sz="0" w:space="0" w:color="auto"/>
            <w:right w:val="none" w:sz="0" w:space="0" w:color="auto"/>
          </w:divBdr>
        </w:div>
        <w:div w:id="477766546">
          <w:marLeft w:val="547"/>
          <w:marRight w:val="0"/>
          <w:marTop w:val="115"/>
          <w:marBottom w:val="115"/>
          <w:divBdr>
            <w:top w:val="none" w:sz="0" w:space="0" w:color="auto"/>
            <w:left w:val="none" w:sz="0" w:space="0" w:color="auto"/>
            <w:bottom w:val="none" w:sz="0" w:space="0" w:color="auto"/>
            <w:right w:val="none" w:sz="0" w:space="0" w:color="auto"/>
          </w:divBdr>
        </w:div>
      </w:divsChild>
    </w:div>
    <w:div w:id="473331054">
      <w:bodyDiv w:val="1"/>
      <w:marLeft w:val="0"/>
      <w:marRight w:val="0"/>
      <w:marTop w:val="0"/>
      <w:marBottom w:val="0"/>
      <w:divBdr>
        <w:top w:val="none" w:sz="0" w:space="0" w:color="auto"/>
        <w:left w:val="none" w:sz="0" w:space="0" w:color="auto"/>
        <w:bottom w:val="none" w:sz="0" w:space="0" w:color="auto"/>
        <w:right w:val="none" w:sz="0" w:space="0" w:color="auto"/>
      </w:divBdr>
      <w:divsChild>
        <w:div w:id="669673967">
          <w:marLeft w:val="720"/>
          <w:marRight w:val="0"/>
          <w:marTop w:val="115"/>
          <w:marBottom w:val="115"/>
          <w:divBdr>
            <w:top w:val="none" w:sz="0" w:space="0" w:color="auto"/>
            <w:left w:val="none" w:sz="0" w:space="0" w:color="auto"/>
            <w:bottom w:val="none" w:sz="0" w:space="0" w:color="auto"/>
            <w:right w:val="none" w:sz="0" w:space="0" w:color="auto"/>
          </w:divBdr>
        </w:div>
      </w:divsChild>
    </w:div>
    <w:div w:id="495345919">
      <w:bodyDiv w:val="1"/>
      <w:marLeft w:val="0"/>
      <w:marRight w:val="0"/>
      <w:marTop w:val="0"/>
      <w:marBottom w:val="0"/>
      <w:divBdr>
        <w:top w:val="none" w:sz="0" w:space="0" w:color="auto"/>
        <w:left w:val="none" w:sz="0" w:space="0" w:color="auto"/>
        <w:bottom w:val="none" w:sz="0" w:space="0" w:color="auto"/>
        <w:right w:val="none" w:sz="0" w:space="0" w:color="auto"/>
      </w:divBdr>
      <w:divsChild>
        <w:div w:id="338889699">
          <w:marLeft w:val="547"/>
          <w:marRight w:val="0"/>
          <w:marTop w:val="134"/>
          <w:marBottom w:val="134"/>
          <w:divBdr>
            <w:top w:val="none" w:sz="0" w:space="0" w:color="auto"/>
            <w:left w:val="none" w:sz="0" w:space="0" w:color="auto"/>
            <w:bottom w:val="none" w:sz="0" w:space="0" w:color="auto"/>
            <w:right w:val="none" w:sz="0" w:space="0" w:color="auto"/>
          </w:divBdr>
        </w:div>
        <w:div w:id="435949659">
          <w:marLeft w:val="547"/>
          <w:marRight w:val="0"/>
          <w:marTop w:val="134"/>
          <w:marBottom w:val="134"/>
          <w:divBdr>
            <w:top w:val="none" w:sz="0" w:space="0" w:color="auto"/>
            <w:left w:val="none" w:sz="0" w:space="0" w:color="auto"/>
            <w:bottom w:val="none" w:sz="0" w:space="0" w:color="auto"/>
            <w:right w:val="none" w:sz="0" w:space="0" w:color="auto"/>
          </w:divBdr>
        </w:div>
        <w:div w:id="58864759">
          <w:marLeft w:val="1440"/>
          <w:marRight w:val="0"/>
          <w:marTop w:val="115"/>
          <w:marBottom w:val="115"/>
          <w:divBdr>
            <w:top w:val="none" w:sz="0" w:space="0" w:color="auto"/>
            <w:left w:val="none" w:sz="0" w:space="0" w:color="auto"/>
            <w:bottom w:val="none" w:sz="0" w:space="0" w:color="auto"/>
            <w:right w:val="none" w:sz="0" w:space="0" w:color="auto"/>
          </w:divBdr>
        </w:div>
        <w:div w:id="1182818029">
          <w:marLeft w:val="1440"/>
          <w:marRight w:val="0"/>
          <w:marTop w:val="115"/>
          <w:marBottom w:val="115"/>
          <w:divBdr>
            <w:top w:val="none" w:sz="0" w:space="0" w:color="auto"/>
            <w:left w:val="none" w:sz="0" w:space="0" w:color="auto"/>
            <w:bottom w:val="none" w:sz="0" w:space="0" w:color="auto"/>
            <w:right w:val="none" w:sz="0" w:space="0" w:color="auto"/>
          </w:divBdr>
        </w:div>
        <w:div w:id="1097559038">
          <w:marLeft w:val="1440"/>
          <w:marRight w:val="0"/>
          <w:marTop w:val="115"/>
          <w:marBottom w:val="115"/>
          <w:divBdr>
            <w:top w:val="none" w:sz="0" w:space="0" w:color="auto"/>
            <w:left w:val="none" w:sz="0" w:space="0" w:color="auto"/>
            <w:bottom w:val="none" w:sz="0" w:space="0" w:color="auto"/>
            <w:right w:val="none" w:sz="0" w:space="0" w:color="auto"/>
          </w:divBdr>
        </w:div>
      </w:divsChild>
    </w:div>
    <w:div w:id="509492135">
      <w:bodyDiv w:val="1"/>
      <w:marLeft w:val="0"/>
      <w:marRight w:val="0"/>
      <w:marTop w:val="0"/>
      <w:marBottom w:val="0"/>
      <w:divBdr>
        <w:top w:val="none" w:sz="0" w:space="0" w:color="auto"/>
        <w:left w:val="none" w:sz="0" w:space="0" w:color="auto"/>
        <w:bottom w:val="none" w:sz="0" w:space="0" w:color="auto"/>
        <w:right w:val="none" w:sz="0" w:space="0" w:color="auto"/>
      </w:divBdr>
      <w:divsChild>
        <w:div w:id="158926562">
          <w:marLeft w:val="547"/>
          <w:marRight w:val="0"/>
          <w:marTop w:val="134"/>
          <w:marBottom w:val="134"/>
          <w:divBdr>
            <w:top w:val="none" w:sz="0" w:space="0" w:color="auto"/>
            <w:left w:val="none" w:sz="0" w:space="0" w:color="auto"/>
            <w:bottom w:val="none" w:sz="0" w:space="0" w:color="auto"/>
            <w:right w:val="none" w:sz="0" w:space="0" w:color="auto"/>
          </w:divBdr>
        </w:div>
        <w:div w:id="506020292">
          <w:marLeft w:val="1440"/>
          <w:marRight w:val="0"/>
          <w:marTop w:val="115"/>
          <w:marBottom w:val="115"/>
          <w:divBdr>
            <w:top w:val="none" w:sz="0" w:space="0" w:color="auto"/>
            <w:left w:val="none" w:sz="0" w:space="0" w:color="auto"/>
            <w:bottom w:val="none" w:sz="0" w:space="0" w:color="auto"/>
            <w:right w:val="none" w:sz="0" w:space="0" w:color="auto"/>
          </w:divBdr>
        </w:div>
        <w:div w:id="375588490">
          <w:marLeft w:val="1440"/>
          <w:marRight w:val="0"/>
          <w:marTop w:val="115"/>
          <w:marBottom w:val="115"/>
          <w:divBdr>
            <w:top w:val="none" w:sz="0" w:space="0" w:color="auto"/>
            <w:left w:val="none" w:sz="0" w:space="0" w:color="auto"/>
            <w:bottom w:val="none" w:sz="0" w:space="0" w:color="auto"/>
            <w:right w:val="none" w:sz="0" w:space="0" w:color="auto"/>
          </w:divBdr>
        </w:div>
        <w:div w:id="1903323807">
          <w:marLeft w:val="1440"/>
          <w:marRight w:val="0"/>
          <w:marTop w:val="115"/>
          <w:marBottom w:val="115"/>
          <w:divBdr>
            <w:top w:val="none" w:sz="0" w:space="0" w:color="auto"/>
            <w:left w:val="none" w:sz="0" w:space="0" w:color="auto"/>
            <w:bottom w:val="none" w:sz="0" w:space="0" w:color="auto"/>
            <w:right w:val="none" w:sz="0" w:space="0" w:color="auto"/>
          </w:divBdr>
        </w:div>
        <w:div w:id="1856187519">
          <w:marLeft w:val="1440"/>
          <w:marRight w:val="0"/>
          <w:marTop w:val="115"/>
          <w:marBottom w:val="115"/>
          <w:divBdr>
            <w:top w:val="none" w:sz="0" w:space="0" w:color="auto"/>
            <w:left w:val="none" w:sz="0" w:space="0" w:color="auto"/>
            <w:bottom w:val="none" w:sz="0" w:space="0" w:color="auto"/>
            <w:right w:val="none" w:sz="0" w:space="0" w:color="auto"/>
          </w:divBdr>
        </w:div>
        <w:div w:id="145052655">
          <w:marLeft w:val="1440"/>
          <w:marRight w:val="0"/>
          <w:marTop w:val="115"/>
          <w:marBottom w:val="115"/>
          <w:divBdr>
            <w:top w:val="none" w:sz="0" w:space="0" w:color="auto"/>
            <w:left w:val="none" w:sz="0" w:space="0" w:color="auto"/>
            <w:bottom w:val="none" w:sz="0" w:space="0" w:color="auto"/>
            <w:right w:val="none" w:sz="0" w:space="0" w:color="auto"/>
          </w:divBdr>
        </w:div>
      </w:divsChild>
    </w:div>
    <w:div w:id="525171933">
      <w:bodyDiv w:val="1"/>
      <w:marLeft w:val="0"/>
      <w:marRight w:val="0"/>
      <w:marTop w:val="0"/>
      <w:marBottom w:val="0"/>
      <w:divBdr>
        <w:top w:val="none" w:sz="0" w:space="0" w:color="auto"/>
        <w:left w:val="none" w:sz="0" w:space="0" w:color="auto"/>
        <w:bottom w:val="none" w:sz="0" w:space="0" w:color="auto"/>
        <w:right w:val="none" w:sz="0" w:space="0" w:color="auto"/>
      </w:divBdr>
      <w:divsChild>
        <w:div w:id="432088966">
          <w:marLeft w:val="547"/>
          <w:marRight w:val="0"/>
          <w:marTop w:val="115"/>
          <w:marBottom w:val="115"/>
          <w:divBdr>
            <w:top w:val="none" w:sz="0" w:space="0" w:color="auto"/>
            <w:left w:val="none" w:sz="0" w:space="0" w:color="auto"/>
            <w:bottom w:val="none" w:sz="0" w:space="0" w:color="auto"/>
            <w:right w:val="none" w:sz="0" w:space="0" w:color="auto"/>
          </w:divBdr>
        </w:div>
        <w:div w:id="1217742966">
          <w:marLeft w:val="547"/>
          <w:marRight w:val="0"/>
          <w:marTop w:val="115"/>
          <w:marBottom w:val="115"/>
          <w:divBdr>
            <w:top w:val="none" w:sz="0" w:space="0" w:color="auto"/>
            <w:left w:val="none" w:sz="0" w:space="0" w:color="auto"/>
            <w:bottom w:val="none" w:sz="0" w:space="0" w:color="auto"/>
            <w:right w:val="none" w:sz="0" w:space="0" w:color="auto"/>
          </w:divBdr>
        </w:div>
        <w:div w:id="53550507">
          <w:marLeft w:val="1166"/>
          <w:marRight w:val="0"/>
          <w:marTop w:val="106"/>
          <w:marBottom w:val="106"/>
          <w:divBdr>
            <w:top w:val="none" w:sz="0" w:space="0" w:color="auto"/>
            <w:left w:val="none" w:sz="0" w:space="0" w:color="auto"/>
            <w:bottom w:val="none" w:sz="0" w:space="0" w:color="auto"/>
            <w:right w:val="none" w:sz="0" w:space="0" w:color="auto"/>
          </w:divBdr>
        </w:div>
        <w:div w:id="640968086">
          <w:marLeft w:val="1166"/>
          <w:marRight w:val="0"/>
          <w:marTop w:val="106"/>
          <w:marBottom w:val="106"/>
          <w:divBdr>
            <w:top w:val="none" w:sz="0" w:space="0" w:color="auto"/>
            <w:left w:val="none" w:sz="0" w:space="0" w:color="auto"/>
            <w:bottom w:val="none" w:sz="0" w:space="0" w:color="auto"/>
            <w:right w:val="none" w:sz="0" w:space="0" w:color="auto"/>
          </w:divBdr>
        </w:div>
        <w:div w:id="2116511164">
          <w:marLeft w:val="1166"/>
          <w:marRight w:val="0"/>
          <w:marTop w:val="106"/>
          <w:marBottom w:val="106"/>
          <w:divBdr>
            <w:top w:val="none" w:sz="0" w:space="0" w:color="auto"/>
            <w:left w:val="none" w:sz="0" w:space="0" w:color="auto"/>
            <w:bottom w:val="none" w:sz="0" w:space="0" w:color="auto"/>
            <w:right w:val="none" w:sz="0" w:space="0" w:color="auto"/>
          </w:divBdr>
        </w:div>
        <w:div w:id="1362248476">
          <w:marLeft w:val="1166"/>
          <w:marRight w:val="0"/>
          <w:marTop w:val="106"/>
          <w:marBottom w:val="106"/>
          <w:divBdr>
            <w:top w:val="none" w:sz="0" w:space="0" w:color="auto"/>
            <w:left w:val="none" w:sz="0" w:space="0" w:color="auto"/>
            <w:bottom w:val="none" w:sz="0" w:space="0" w:color="auto"/>
            <w:right w:val="none" w:sz="0" w:space="0" w:color="auto"/>
          </w:divBdr>
        </w:div>
      </w:divsChild>
    </w:div>
    <w:div w:id="547961579">
      <w:bodyDiv w:val="1"/>
      <w:marLeft w:val="0"/>
      <w:marRight w:val="0"/>
      <w:marTop w:val="0"/>
      <w:marBottom w:val="0"/>
      <w:divBdr>
        <w:top w:val="none" w:sz="0" w:space="0" w:color="auto"/>
        <w:left w:val="none" w:sz="0" w:space="0" w:color="auto"/>
        <w:bottom w:val="none" w:sz="0" w:space="0" w:color="auto"/>
        <w:right w:val="none" w:sz="0" w:space="0" w:color="auto"/>
      </w:divBdr>
      <w:divsChild>
        <w:div w:id="826096589">
          <w:marLeft w:val="547"/>
          <w:marRight w:val="0"/>
          <w:marTop w:val="115"/>
          <w:marBottom w:val="115"/>
          <w:divBdr>
            <w:top w:val="none" w:sz="0" w:space="0" w:color="auto"/>
            <w:left w:val="none" w:sz="0" w:space="0" w:color="auto"/>
            <w:bottom w:val="none" w:sz="0" w:space="0" w:color="auto"/>
            <w:right w:val="none" w:sz="0" w:space="0" w:color="auto"/>
          </w:divBdr>
        </w:div>
        <w:div w:id="1416593392">
          <w:marLeft w:val="547"/>
          <w:marRight w:val="0"/>
          <w:marTop w:val="115"/>
          <w:marBottom w:val="115"/>
          <w:divBdr>
            <w:top w:val="none" w:sz="0" w:space="0" w:color="auto"/>
            <w:left w:val="none" w:sz="0" w:space="0" w:color="auto"/>
            <w:bottom w:val="none" w:sz="0" w:space="0" w:color="auto"/>
            <w:right w:val="none" w:sz="0" w:space="0" w:color="auto"/>
          </w:divBdr>
        </w:div>
        <w:div w:id="1446342468">
          <w:marLeft w:val="547"/>
          <w:marRight w:val="0"/>
          <w:marTop w:val="115"/>
          <w:marBottom w:val="115"/>
          <w:divBdr>
            <w:top w:val="none" w:sz="0" w:space="0" w:color="auto"/>
            <w:left w:val="none" w:sz="0" w:space="0" w:color="auto"/>
            <w:bottom w:val="none" w:sz="0" w:space="0" w:color="auto"/>
            <w:right w:val="none" w:sz="0" w:space="0" w:color="auto"/>
          </w:divBdr>
        </w:div>
      </w:divsChild>
    </w:div>
    <w:div w:id="559512046">
      <w:bodyDiv w:val="1"/>
      <w:marLeft w:val="0"/>
      <w:marRight w:val="0"/>
      <w:marTop w:val="0"/>
      <w:marBottom w:val="0"/>
      <w:divBdr>
        <w:top w:val="none" w:sz="0" w:space="0" w:color="auto"/>
        <w:left w:val="none" w:sz="0" w:space="0" w:color="auto"/>
        <w:bottom w:val="none" w:sz="0" w:space="0" w:color="auto"/>
        <w:right w:val="none" w:sz="0" w:space="0" w:color="auto"/>
      </w:divBdr>
      <w:divsChild>
        <w:div w:id="684670840">
          <w:marLeft w:val="547"/>
          <w:marRight w:val="0"/>
          <w:marTop w:val="115"/>
          <w:marBottom w:val="115"/>
          <w:divBdr>
            <w:top w:val="none" w:sz="0" w:space="0" w:color="auto"/>
            <w:left w:val="none" w:sz="0" w:space="0" w:color="auto"/>
            <w:bottom w:val="none" w:sz="0" w:space="0" w:color="auto"/>
            <w:right w:val="none" w:sz="0" w:space="0" w:color="auto"/>
          </w:divBdr>
        </w:div>
        <w:div w:id="1506939766">
          <w:marLeft w:val="547"/>
          <w:marRight w:val="0"/>
          <w:marTop w:val="115"/>
          <w:marBottom w:val="115"/>
          <w:divBdr>
            <w:top w:val="none" w:sz="0" w:space="0" w:color="auto"/>
            <w:left w:val="none" w:sz="0" w:space="0" w:color="auto"/>
            <w:bottom w:val="none" w:sz="0" w:space="0" w:color="auto"/>
            <w:right w:val="none" w:sz="0" w:space="0" w:color="auto"/>
          </w:divBdr>
        </w:div>
      </w:divsChild>
    </w:div>
    <w:div w:id="574895375">
      <w:bodyDiv w:val="1"/>
      <w:marLeft w:val="0"/>
      <w:marRight w:val="0"/>
      <w:marTop w:val="0"/>
      <w:marBottom w:val="0"/>
      <w:divBdr>
        <w:top w:val="none" w:sz="0" w:space="0" w:color="auto"/>
        <w:left w:val="none" w:sz="0" w:space="0" w:color="auto"/>
        <w:bottom w:val="none" w:sz="0" w:space="0" w:color="auto"/>
        <w:right w:val="none" w:sz="0" w:space="0" w:color="auto"/>
      </w:divBdr>
      <w:divsChild>
        <w:div w:id="303125081">
          <w:marLeft w:val="547"/>
          <w:marRight w:val="0"/>
          <w:marTop w:val="115"/>
          <w:marBottom w:val="115"/>
          <w:divBdr>
            <w:top w:val="none" w:sz="0" w:space="0" w:color="auto"/>
            <w:left w:val="none" w:sz="0" w:space="0" w:color="auto"/>
            <w:bottom w:val="none" w:sz="0" w:space="0" w:color="auto"/>
            <w:right w:val="none" w:sz="0" w:space="0" w:color="auto"/>
          </w:divBdr>
        </w:div>
        <w:div w:id="435028184">
          <w:marLeft w:val="1166"/>
          <w:marRight w:val="0"/>
          <w:marTop w:val="106"/>
          <w:marBottom w:val="106"/>
          <w:divBdr>
            <w:top w:val="none" w:sz="0" w:space="0" w:color="auto"/>
            <w:left w:val="none" w:sz="0" w:space="0" w:color="auto"/>
            <w:bottom w:val="none" w:sz="0" w:space="0" w:color="auto"/>
            <w:right w:val="none" w:sz="0" w:space="0" w:color="auto"/>
          </w:divBdr>
        </w:div>
        <w:div w:id="1809278280">
          <w:marLeft w:val="1166"/>
          <w:marRight w:val="0"/>
          <w:marTop w:val="106"/>
          <w:marBottom w:val="106"/>
          <w:divBdr>
            <w:top w:val="none" w:sz="0" w:space="0" w:color="auto"/>
            <w:left w:val="none" w:sz="0" w:space="0" w:color="auto"/>
            <w:bottom w:val="none" w:sz="0" w:space="0" w:color="auto"/>
            <w:right w:val="none" w:sz="0" w:space="0" w:color="auto"/>
          </w:divBdr>
        </w:div>
        <w:div w:id="663822775">
          <w:marLeft w:val="1166"/>
          <w:marRight w:val="0"/>
          <w:marTop w:val="106"/>
          <w:marBottom w:val="106"/>
          <w:divBdr>
            <w:top w:val="none" w:sz="0" w:space="0" w:color="auto"/>
            <w:left w:val="none" w:sz="0" w:space="0" w:color="auto"/>
            <w:bottom w:val="none" w:sz="0" w:space="0" w:color="auto"/>
            <w:right w:val="none" w:sz="0" w:space="0" w:color="auto"/>
          </w:divBdr>
        </w:div>
        <w:div w:id="650986853">
          <w:marLeft w:val="547"/>
          <w:marRight w:val="0"/>
          <w:marTop w:val="115"/>
          <w:marBottom w:val="115"/>
          <w:divBdr>
            <w:top w:val="none" w:sz="0" w:space="0" w:color="auto"/>
            <w:left w:val="none" w:sz="0" w:space="0" w:color="auto"/>
            <w:bottom w:val="none" w:sz="0" w:space="0" w:color="auto"/>
            <w:right w:val="none" w:sz="0" w:space="0" w:color="auto"/>
          </w:divBdr>
        </w:div>
        <w:div w:id="42295575">
          <w:marLeft w:val="1166"/>
          <w:marRight w:val="0"/>
          <w:marTop w:val="106"/>
          <w:marBottom w:val="106"/>
          <w:divBdr>
            <w:top w:val="none" w:sz="0" w:space="0" w:color="auto"/>
            <w:left w:val="none" w:sz="0" w:space="0" w:color="auto"/>
            <w:bottom w:val="none" w:sz="0" w:space="0" w:color="auto"/>
            <w:right w:val="none" w:sz="0" w:space="0" w:color="auto"/>
          </w:divBdr>
        </w:div>
        <w:div w:id="375810793">
          <w:marLeft w:val="1166"/>
          <w:marRight w:val="0"/>
          <w:marTop w:val="106"/>
          <w:marBottom w:val="106"/>
          <w:divBdr>
            <w:top w:val="none" w:sz="0" w:space="0" w:color="auto"/>
            <w:left w:val="none" w:sz="0" w:space="0" w:color="auto"/>
            <w:bottom w:val="none" w:sz="0" w:space="0" w:color="auto"/>
            <w:right w:val="none" w:sz="0" w:space="0" w:color="auto"/>
          </w:divBdr>
        </w:div>
      </w:divsChild>
    </w:div>
    <w:div w:id="580717052">
      <w:bodyDiv w:val="1"/>
      <w:marLeft w:val="0"/>
      <w:marRight w:val="0"/>
      <w:marTop w:val="0"/>
      <w:marBottom w:val="0"/>
      <w:divBdr>
        <w:top w:val="none" w:sz="0" w:space="0" w:color="auto"/>
        <w:left w:val="none" w:sz="0" w:space="0" w:color="auto"/>
        <w:bottom w:val="none" w:sz="0" w:space="0" w:color="auto"/>
        <w:right w:val="none" w:sz="0" w:space="0" w:color="auto"/>
      </w:divBdr>
      <w:divsChild>
        <w:div w:id="7872735">
          <w:marLeft w:val="547"/>
          <w:marRight w:val="0"/>
          <w:marTop w:val="115"/>
          <w:marBottom w:val="115"/>
          <w:divBdr>
            <w:top w:val="none" w:sz="0" w:space="0" w:color="auto"/>
            <w:left w:val="none" w:sz="0" w:space="0" w:color="auto"/>
            <w:bottom w:val="none" w:sz="0" w:space="0" w:color="auto"/>
            <w:right w:val="none" w:sz="0" w:space="0" w:color="auto"/>
          </w:divBdr>
        </w:div>
      </w:divsChild>
    </w:div>
    <w:div w:id="629046717">
      <w:bodyDiv w:val="1"/>
      <w:marLeft w:val="0"/>
      <w:marRight w:val="0"/>
      <w:marTop w:val="0"/>
      <w:marBottom w:val="0"/>
      <w:divBdr>
        <w:top w:val="none" w:sz="0" w:space="0" w:color="auto"/>
        <w:left w:val="none" w:sz="0" w:space="0" w:color="auto"/>
        <w:bottom w:val="none" w:sz="0" w:space="0" w:color="auto"/>
        <w:right w:val="none" w:sz="0" w:space="0" w:color="auto"/>
      </w:divBdr>
      <w:divsChild>
        <w:div w:id="716583231">
          <w:marLeft w:val="1440"/>
          <w:marRight w:val="0"/>
          <w:marTop w:val="106"/>
          <w:marBottom w:val="106"/>
          <w:divBdr>
            <w:top w:val="none" w:sz="0" w:space="0" w:color="auto"/>
            <w:left w:val="none" w:sz="0" w:space="0" w:color="auto"/>
            <w:bottom w:val="none" w:sz="0" w:space="0" w:color="auto"/>
            <w:right w:val="none" w:sz="0" w:space="0" w:color="auto"/>
          </w:divBdr>
        </w:div>
        <w:div w:id="1252273696">
          <w:marLeft w:val="1440"/>
          <w:marRight w:val="0"/>
          <w:marTop w:val="106"/>
          <w:marBottom w:val="106"/>
          <w:divBdr>
            <w:top w:val="none" w:sz="0" w:space="0" w:color="auto"/>
            <w:left w:val="none" w:sz="0" w:space="0" w:color="auto"/>
            <w:bottom w:val="none" w:sz="0" w:space="0" w:color="auto"/>
            <w:right w:val="none" w:sz="0" w:space="0" w:color="auto"/>
          </w:divBdr>
        </w:div>
        <w:div w:id="515651603">
          <w:marLeft w:val="1440"/>
          <w:marRight w:val="0"/>
          <w:marTop w:val="106"/>
          <w:marBottom w:val="106"/>
          <w:divBdr>
            <w:top w:val="none" w:sz="0" w:space="0" w:color="auto"/>
            <w:left w:val="none" w:sz="0" w:space="0" w:color="auto"/>
            <w:bottom w:val="none" w:sz="0" w:space="0" w:color="auto"/>
            <w:right w:val="none" w:sz="0" w:space="0" w:color="auto"/>
          </w:divBdr>
        </w:div>
        <w:div w:id="1213612251">
          <w:marLeft w:val="1440"/>
          <w:marRight w:val="0"/>
          <w:marTop w:val="106"/>
          <w:marBottom w:val="106"/>
          <w:divBdr>
            <w:top w:val="none" w:sz="0" w:space="0" w:color="auto"/>
            <w:left w:val="none" w:sz="0" w:space="0" w:color="auto"/>
            <w:bottom w:val="none" w:sz="0" w:space="0" w:color="auto"/>
            <w:right w:val="none" w:sz="0" w:space="0" w:color="auto"/>
          </w:divBdr>
        </w:div>
      </w:divsChild>
    </w:div>
    <w:div w:id="661782694">
      <w:bodyDiv w:val="1"/>
      <w:marLeft w:val="0"/>
      <w:marRight w:val="0"/>
      <w:marTop w:val="0"/>
      <w:marBottom w:val="0"/>
      <w:divBdr>
        <w:top w:val="none" w:sz="0" w:space="0" w:color="auto"/>
        <w:left w:val="none" w:sz="0" w:space="0" w:color="auto"/>
        <w:bottom w:val="none" w:sz="0" w:space="0" w:color="auto"/>
        <w:right w:val="none" w:sz="0" w:space="0" w:color="auto"/>
      </w:divBdr>
      <w:divsChild>
        <w:div w:id="1119490180">
          <w:marLeft w:val="547"/>
          <w:marRight w:val="0"/>
          <w:marTop w:val="134"/>
          <w:marBottom w:val="134"/>
          <w:divBdr>
            <w:top w:val="none" w:sz="0" w:space="0" w:color="auto"/>
            <w:left w:val="none" w:sz="0" w:space="0" w:color="auto"/>
            <w:bottom w:val="none" w:sz="0" w:space="0" w:color="auto"/>
            <w:right w:val="none" w:sz="0" w:space="0" w:color="auto"/>
          </w:divBdr>
        </w:div>
        <w:div w:id="554900134">
          <w:marLeft w:val="547"/>
          <w:marRight w:val="0"/>
          <w:marTop w:val="134"/>
          <w:marBottom w:val="134"/>
          <w:divBdr>
            <w:top w:val="none" w:sz="0" w:space="0" w:color="auto"/>
            <w:left w:val="none" w:sz="0" w:space="0" w:color="auto"/>
            <w:bottom w:val="none" w:sz="0" w:space="0" w:color="auto"/>
            <w:right w:val="none" w:sz="0" w:space="0" w:color="auto"/>
          </w:divBdr>
        </w:div>
        <w:div w:id="1628975026">
          <w:marLeft w:val="547"/>
          <w:marRight w:val="0"/>
          <w:marTop w:val="134"/>
          <w:marBottom w:val="134"/>
          <w:divBdr>
            <w:top w:val="none" w:sz="0" w:space="0" w:color="auto"/>
            <w:left w:val="none" w:sz="0" w:space="0" w:color="auto"/>
            <w:bottom w:val="none" w:sz="0" w:space="0" w:color="auto"/>
            <w:right w:val="none" w:sz="0" w:space="0" w:color="auto"/>
          </w:divBdr>
        </w:div>
        <w:div w:id="1558006290">
          <w:marLeft w:val="547"/>
          <w:marRight w:val="0"/>
          <w:marTop w:val="134"/>
          <w:marBottom w:val="134"/>
          <w:divBdr>
            <w:top w:val="none" w:sz="0" w:space="0" w:color="auto"/>
            <w:left w:val="none" w:sz="0" w:space="0" w:color="auto"/>
            <w:bottom w:val="none" w:sz="0" w:space="0" w:color="auto"/>
            <w:right w:val="none" w:sz="0" w:space="0" w:color="auto"/>
          </w:divBdr>
        </w:div>
      </w:divsChild>
    </w:div>
    <w:div w:id="662860261">
      <w:bodyDiv w:val="1"/>
      <w:marLeft w:val="0"/>
      <w:marRight w:val="0"/>
      <w:marTop w:val="0"/>
      <w:marBottom w:val="0"/>
      <w:divBdr>
        <w:top w:val="none" w:sz="0" w:space="0" w:color="auto"/>
        <w:left w:val="none" w:sz="0" w:space="0" w:color="auto"/>
        <w:bottom w:val="none" w:sz="0" w:space="0" w:color="auto"/>
        <w:right w:val="none" w:sz="0" w:space="0" w:color="auto"/>
      </w:divBdr>
    </w:div>
    <w:div w:id="694228451">
      <w:bodyDiv w:val="1"/>
      <w:marLeft w:val="0"/>
      <w:marRight w:val="0"/>
      <w:marTop w:val="0"/>
      <w:marBottom w:val="0"/>
      <w:divBdr>
        <w:top w:val="none" w:sz="0" w:space="0" w:color="auto"/>
        <w:left w:val="none" w:sz="0" w:space="0" w:color="auto"/>
        <w:bottom w:val="none" w:sz="0" w:space="0" w:color="auto"/>
        <w:right w:val="none" w:sz="0" w:space="0" w:color="auto"/>
      </w:divBdr>
      <w:divsChild>
        <w:div w:id="1097600945">
          <w:marLeft w:val="547"/>
          <w:marRight w:val="0"/>
          <w:marTop w:val="134"/>
          <w:marBottom w:val="134"/>
          <w:divBdr>
            <w:top w:val="none" w:sz="0" w:space="0" w:color="auto"/>
            <w:left w:val="none" w:sz="0" w:space="0" w:color="auto"/>
            <w:bottom w:val="none" w:sz="0" w:space="0" w:color="auto"/>
            <w:right w:val="none" w:sz="0" w:space="0" w:color="auto"/>
          </w:divBdr>
        </w:div>
        <w:div w:id="161437270">
          <w:marLeft w:val="1166"/>
          <w:marRight w:val="0"/>
          <w:marTop w:val="115"/>
          <w:marBottom w:val="115"/>
          <w:divBdr>
            <w:top w:val="none" w:sz="0" w:space="0" w:color="auto"/>
            <w:left w:val="none" w:sz="0" w:space="0" w:color="auto"/>
            <w:bottom w:val="none" w:sz="0" w:space="0" w:color="auto"/>
            <w:right w:val="none" w:sz="0" w:space="0" w:color="auto"/>
          </w:divBdr>
        </w:div>
        <w:div w:id="1329282807">
          <w:marLeft w:val="547"/>
          <w:marRight w:val="0"/>
          <w:marTop w:val="134"/>
          <w:marBottom w:val="134"/>
          <w:divBdr>
            <w:top w:val="none" w:sz="0" w:space="0" w:color="auto"/>
            <w:left w:val="none" w:sz="0" w:space="0" w:color="auto"/>
            <w:bottom w:val="none" w:sz="0" w:space="0" w:color="auto"/>
            <w:right w:val="none" w:sz="0" w:space="0" w:color="auto"/>
          </w:divBdr>
        </w:div>
        <w:div w:id="434442736">
          <w:marLeft w:val="1166"/>
          <w:marRight w:val="0"/>
          <w:marTop w:val="115"/>
          <w:marBottom w:val="115"/>
          <w:divBdr>
            <w:top w:val="none" w:sz="0" w:space="0" w:color="auto"/>
            <w:left w:val="none" w:sz="0" w:space="0" w:color="auto"/>
            <w:bottom w:val="none" w:sz="0" w:space="0" w:color="auto"/>
            <w:right w:val="none" w:sz="0" w:space="0" w:color="auto"/>
          </w:divBdr>
        </w:div>
        <w:div w:id="955211867">
          <w:marLeft w:val="547"/>
          <w:marRight w:val="0"/>
          <w:marTop w:val="134"/>
          <w:marBottom w:val="134"/>
          <w:divBdr>
            <w:top w:val="none" w:sz="0" w:space="0" w:color="auto"/>
            <w:left w:val="none" w:sz="0" w:space="0" w:color="auto"/>
            <w:bottom w:val="none" w:sz="0" w:space="0" w:color="auto"/>
            <w:right w:val="none" w:sz="0" w:space="0" w:color="auto"/>
          </w:divBdr>
        </w:div>
        <w:div w:id="803042777">
          <w:marLeft w:val="1166"/>
          <w:marRight w:val="0"/>
          <w:marTop w:val="115"/>
          <w:marBottom w:val="115"/>
          <w:divBdr>
            <w:top w:val="none" w:sz="0" w:space="0" w:color="auto"/>
            <w:left w:val="none" w:sz="0" w:space="0" w:color="auto"/>
            <w:bottom w:val="none" w:sz="0" w:space="0" w:color="auto"/>
            <w:right w:val="none" w:sz="0" w:space="0" w:color="auto"/>
          </w:divBdr>
        </w:div>
      </w:divsChild>
    </w:div>
    <w:div w:id="694887020">
      <w:bodyDiv w:val="1"/>
      <w:marLeft w:val="0"/>
      <w:marRight w:val="0"/>
      <w:marTop w:val="0"/>
      <w:marBottom w:val="0"/>
      <w:divBdr>
        <w:top w:val="none" w:sz="0" w:space="0" w:color="auto"/>
        <w:left w:val="none" w:sz="0" w:space="0" w:color="auto"/>
        <w:bottom w:val="none" w:sz="0" w:space="0" w:color="auto"/>
        <w:right w:val="none" w:sz="0" w:space="0" w:color="auto"/>
      </w:divBdr>
      <w:divsChild>
        <w:div w:id="870999056">
          <w:marLeft w:val="547"/>
          <w:marRight w:val="0"/>
          <w:marTop w:val="115"/>
          <w:marBottom w:val="115"/>
          <w:divBdr>
            <w:top w:val="none" w:sz="0" w:space="0" w:color="auto"/>
            <w:left w:val="none" w:sz="0" w:space="0" w:color="auto"/>
            <w:bottom w:val="none" w:sz="0" w:space="0" w:color="auto"/>
            <w:right w:val="none" w:sz="0" w:space="0" w:color="auto"/>
          </w:divBdr>
        </w:div>
        <w:div w:id="1053506951">
          <w:marLeft w:val="547"/>
          <w:marRight w:val="0"/>
          <w:marTop w:val="115"/>
          <w:marBottom w:val="115"/>
          <w:divBdr>
            <w:top w:val="none" w:sz="0" w:space="0" w:color="auto"/>
            <w:left w:val="none" w:sz="0" w:space="0" w:color="auto"/>
            <w:bottom w:val="none" w:sz="0" w:space="0" w:color="auto"/>
            <w:right w:val="none" w:sz="0" w:space="0" w:color="auto"/>
          </w:divBdr>
        </w:div>
        <w:div w:id="1616132082">
          <w:marLeft w:val="547"/>
          <w:marRight w:val="0"/>
          <w:marTop w:val="115"/>
          <w:marBottom w:val="115"/>
          <w:divBdr>
            <w:top w:val="none" w:sz="0" w:space="0" w:color="auto"/>
            <w:left w:val="none" w:sz="0" w:space="0" w:color="auto"/>
            <w:bottom w:val="none" w:sz="0" w:space="0" w:color="auto"/>
            <w:right w:val="none" w:sz="0" w:space="0" w:color="auto"/>
          </w:divBdr>
        </w:div>
        <w:div w:id="427166412">
          <w:marLeft w:val="1166"/>
          <w:marRight w:val="0"/>
          <w:marTop w:val="106"/>
          <w:marBottom w:val="106"/>
          <w:divBdr>
            <w:top w:val="none" w:sz="0" w:space="0" w:color="auto"/>
            <w:left w:val="none" w:sz="0" w:space="0" w:color="auto"/>
            <w:bottom w:val="none" w:sz="0" w:space="0" w:color="auto"/>
            <w:right w:val="none" w:sz="0" w:space="0" w:color="auto"/>
          </w:divBdr>
        </w:div>
        <w:div w:id="1001813555">
          <w:marLeft w:val="1166"/>
          <w:marRight w:val="0"/>
          <w:marTop w:val="106"/>
          <w:marBottom w:val="106"/>
          <w:divBdr>
            <w:top w:val="none" w:sz="0" w:space="0" w:color="auto"/>
            <w:left w:val="none" w:sz="0" w:space="0" w:color="auto"/>
            <w:bottom w:val="none" w:sz="0" w:space="0" w:color="auto"/>
            <w:right w:val="none" w:sz="0" w:space="0" w:color="auto"/>
          </w:divBdr>
        </w:div>
      </w:divsChild>
    </w:div>
    <w:div w:id="718818933">
      <w:bodyDiv w:val="1"/>
      <w:marLeft w:val="0"/>
      <w:marRight w:val="0"/>
      <w:marTop w:val="0"/>
      <w:marBottom w:val="0"/>
      <w:divBdr>
        <w:top w:val="none" w:sz="0" w:space="0" w:color="auto"/>
        <w:left w:val="none" w:sz="0" w:space="0" w:color="auto"/>
        <w:bottom w:val="none" w:sz="0" w:space="0" w:color="auto"/>
        <w:right w:val="none" w:sz="0" w:space="0" w:color="auto"/>
      </w:divBdr>
      <w:divsChild>
        <w:div w:id="767775373">
          <w:marLeft w:val="547"/>
          <w:marRight w:val="0"/>
          <w:marTop w:val="134"/>
          <w:marBottom w:val="134"/>
          <w:divBdr>
            <w:top w:val="none" w:sz="0" w:space="0" w:color="auto"/>
            <w:left w:val="none" w:sz="0" w:space="0" w:color="auto"/>
            <w:bottom w:val="none" w:sz="0" w:space="0" w:color="auto"/>
            <w:right w:val="none" w:sz="0" w:space="0" w:color="auto"/>
          </w:divBdr>
        </w:div>
        <w:div w:id="2063093204">
          <w:marLeft w:val="547"/>
          <w:marRight w:val="0"/>
          <w:marTop w:val="134"/>
          <w:marBottom w:val="134"/>
          <w:divBdr>
            <w:top w:val="none" w:sz="0" w:space="0" w:color="auto"/>
            <w:left w:val="none" w:sz="0" w:space="0" w:color="auto"/>
            <w:bottom w:val="none" w:sz="0" w:space="0" w:color="auto"/>
            <w:right w:val="none" w:sz="0" w:space="0" w:color="auto"/>
          </w:divBdr>
        </w:div>
        <w:div w:id="1451164550">
          <w:marLeft w:val="547"/>
          <w:marRight w:val="0"/>
          <w:marTop w:val="134"/>
          <w:marBottom w:val="134"/>
          <w:divBdr>
            <w:top w:val="none" w:sz="0" w:space="0" w:color="auto"/>
            <w:left w:val="none" w:sz="0" w:space="0" w:color="auto"/>
            <w:bottom w:val="none" w:sz="0" w:space="0" w:color="auto"/>
            <w:right w:val="none" w:sz="0" w:space="0" w:color="auto"/>
          </w:divBdr>
        </w:div>
      </w:divsChild>
    </w:div>
    <w:div w:id="730618000">
      <w:bodyDiv w:val="1"/>
      <w:marLeft w:val="0"/>
      <w:marRight w:val="0"/>
      <w:marTop w:val="0"/>
      <w:marBottom w:val="0"/>
      <w:divBdr>
        <w:top w:val="none" w:sz="0" w:space="0" w:color="auto"/>
        <w:left w:val="none" w:sz="0" w:space="0" w:color="auto"/>
        <w:bottom w:val="none" w:sz="0" w:space="0" w:color="auto"/>
        <w:right w:val="none" w:sz="0" w:space="0" w:color="auto"/>
      </w:divBdr>
      <w:divsChild>
        <w:div w:id="1940135473">
          <w:marLeft w:val="547"/>
          <w:marRight w:val="0"/>
          <w:marTop w:val="134"/>
          <w:marBottom w:val="134"/>
          <w:divBdr>
            <w:top w:val="none" w:sz="0" w:space="0" w:color="auto"/>
            <w:left w:val="none" w:sz="0" w:space="0" w:color="auto"/>
            <w:bottom w:val="none" w:sz="0" w:space="0" w:color="auto"/>
            <w:right w:val="none" w:sz="0" w:space="0" w:color="auto"/>
          </w:divBdr>
        </w:div>
        <w:div w:id="1320042771">
          <w:marLeft w:val="547"/>
          <w:marRight w:val="0"/>
          <w:marTop w:val="134"/>
          <w:marBottom w:val="134"/>
          <w:divBdr>
            <w:top w:val="none" w:sz="0" w:space="0" w:color="auto"/>
            <w:left w:val="none" w:sz="0" w:space="0" w:color="auto"/>
            <w:bottom w:val="none" w:sz="0" w:space="0" w:color="auto"/>
            <w:right w:val="none" w:sz="0" w:space="0" w:color="auto"/>
          </w:divBdr>
        </w:div>
        <w:div w:id="360784803">
          <w:marLeft w:val="547"/>
          <w:marRight w:val="0"/>
          <w:marTop w:val="134"/>
          <w:marBottom w:val="134"/>
          <w:divBdr>
            <w:top w:val="none" w:sz="0" w:space="0" w:color="auto"/>
            <w:left w:val="none" w:sz="0" w:space="0" w:color="auto"/>
            <w:bottom w:val="none" w:sz="0" w:space="0" w:color="auto"/>
            <w:right w:val="none" w:sz="0" w:space="0" w:color="auto"/>
          </w:divBdr>
        </w:div>
      </w:divsChild>
    </w:div>
    <w:div w:id="743375880">
      <w:bodyDiv w:val="1"/>
      <w:marLeft w:val="0"/>
      <w:marRight w:val="0"/>
      <w:marTop w:val="0"/>
      <w:marBottom w:val="0"/>
      <w:divBdr>
        <w:top w:val="none" w:sz="0" w:space="0" w:color="auto"/>
        <w:left w:val="none" w:sz="0" w:space="0" w:color="auto"/>
        <w:bottom w:val="none" w:sz="0" w:space="0" w:color="auto"/>
        <w:right w:val="none" w:sz="0" w:space="0" w:color="auto"/>
      </w:divBdr>
      <w:divsChild>
        <w:div w:id="137769510">
          <w:marLeft w:val="547"/>
          <w:marRight w:val="0"/>
          <w:marTop w:val="115"/>
          <w:marBottom w:val="115"/>
          <w:divBdr>
            <w:top w:val="none" w:sz="0" w:space="0" w:color="auto"/>
            <w:left w:val="none" w:sz="0" w:space="0" w:color="auto"/>
            <w:bottom w:val="none" w:sz="0" w:space="0" w:color="auto"/>
            <w:right w:val="none" w:sz="0" w:space="0" w:color="auto"/>
          </w:divBdr>
        </w:div>
        <w:div w:id="1723863179">
          <w:marLeft w:val="547"/>
          <w:marRight w:val="0"/>
          <w:marTop w:val="115"/>
          <w:marBottom w:val="115"/>
          <w:divBdr>
            <w:top w:val="none" w:sz="0" w:space="0" w:color="auto"/>
            <w:left w:val="none" w:sz="0" w:space="0" w:color="auto"/>
            <w:bottom w:val="none" w:sz="0" w:space="0" w:color="auto"/>
            <w:right w:val="none" w:sz="0" w:space="0" w:color="auto"/>
          </w:divBdr>
        </w:div>
      </w:divsChild>
    </w:div>
    <w:div w:id="776173818">
      <w:bodyDiv w:val="1"/>
      <w:marLeft w:val="0"/>
      <w:marRight w:val="0"/>
      <w:marTop w:val="0"/>
      <w:marBottom w:val="0"/>
      <w:divBdr>
        <w:top w:val="none" w:sz="0" w:space="0" w:color="auto"/>
        <w:left w:val="none" w:sz="0" w:space="0" w:color="auto"/>
        <w:bottom w:val="none" w:sz="0" w:space="0" w:color="auto"/>
        <w:right w:val="none" w:sz="0" w:space="0" w:color="auto"/>
      </w:divBdr>
      <w:divsChild>
        <w:div w:id="200561122">
          <w:marLeft w:val="547"/>
          <w:marRight w:val="0"/>
          <w:marTop w:val="134"/>
          <w:marBottom w:val="134"/>
          <w:divBdr>
            <w:top w:val="none" w:sz="0" w:space="0" w:color="auto"/>
            <w:left w:val="none" w:sz="0" w:space="0" w:color="auto"/>
            <w:bottom w:val="none" w:sz="0" w:space="0" w:color="auto"/>
            <w:right w:val="none" w:sz="0" w:space="0" w:color="auto"/>
          </w:divBdr>
        </w:div>
        <w:div w:id="926957424">
          <w:marLeft w:val="547"/>
          <w:marRight w:val="0"/>
          <w:marTop w:val="134"/>
          <w:marBottom w:val="134"/>
          <w:divBdr>
            <w:top w:val="none" w:sz="0" w:space="0" w:color="auto"/>
            <w:left w:val="none" w:sz="0" w:space="0" w:color="auto"/>
            <w:bottom w:val="none" w:sz="0" w:space="0" w:color="auto"/>
            <w:right w:val="none" w:sz="0" w:space="0" w:color="auto"/>
          </w:divBdr>
        </w:div>
        <w:div w:id="2130200826">
          <w:marLeft w:val="1440"/>
          <w:marRight w:val="0"/>
          <w:marTop w:val="115"/>
          <w:marBottom w:val="115"/>
          <w:divBdr>
            <w:top w:val="none" w:sz="0" w:space="0" w:color="auto"/>
            <w:left w:val="none" w:sz="0" w:space="0" w:color="auto"/>
            <w:bottom w:val="none" w:sz="0" w:space="0" w:color="auto"/>
            <w:right w:val="none" w:sz="0" w:space="0" w:color="auto"/>
          </w:divBdr>
        </w:div>
        <w:div w:id="1111166911">
          <w:marLeft w:val="1440"/>
          <w:marRight w:val="0"/>
          <w:marTop w:val="115"/>
          <w:marBottom w:val="115"/>
          <w:divBdr>
            <w:top w:val="none" w:sz="0" w:space="0" w:color="auto"/>
            <w:left w:val="none" w:sz="0" w:space="0" w:color="auto"/>
            <w:bottom w:val="none" w:sz="0" w:space="0" w:color="auto"/>
            <w:right w:val="none" w:sz="0" w:space="0" w:color="auto"/>
          </w:divBdr>
        </w:div>
        <w:div w:id="1198197071">
          <w:marLeft w:val="1440"/>
          <w:marRight w:val="0"/>
          <w:marTop w:val="115"/>
          <w:marBottom w:val="115"/>
          <w:divBdr>
            <w:top w:val="none" w:sz="0" w:space="0" w:color="auto"/>
            <w:left w:val="none" w:sz="0" w:space="0" w:color="auto"/>
            <w:bottom w:val="none" w:sz="0" w:space="0" w:color="auto"/>
            <w:right w:val="none" w:sz="0" w:space="0" w:color="auto"/>
          </w:divBdr>
        </w:div>
      </w:divsChild>
    </w:div>
    <w:div w:id="778724439">
      <w:bodyDiv w:val="1"/>
      <w:marLeft w:val="0"/>
      <w:marRight w:val="0"/>
      <w:marTop w:val="0"/>
      <w:marBottom w:val="0"/>
      <w:divBdr>
        <w:top w:val="none" w:sz="0" w:space="0" w:color="auto"/>
        <w:left w:val="none" w:sz="0" w:space="0" w:color="auto"/>
        <w:bottom w:val="none" w:sz="0" w:space="0" w:color="auto"/>
        <w:right w:val="none" w:sz="0" w:space="0" w:color="auto"/>
      </w:divBdr>
      <w:divsChild>
        <w:div w:id="1248343385">
          <w:marLeft w:val="547"/>
          <w:marRight w:val="0"/>
          <w:marTop w:val="115"/>
          <w:marBottom w:val="115"/>
          <w:divBdr>
            <w:top w:val="none" w:sz="0" w:space="0" w:color="auto"/>
            <w:left w:val="none" w:sz="0" w:space="0" w:color="auto"/>
            <w:bottom w:val="none" w:sz="0" w:space="0" w:color="auto"/>
            <w:right w:val="none" w:sz="0" w:space="0" w:color="auto"/>
          </w:divBdr>
        </w:div>
      </w:divsChild>
    </w:div>
    <w:div w:id="789906202">
      <w:bodyDiv w:val="1"/>
      <w:marLeft w:val="0"/>
      <w:marRight w:val="0"/>
      <w:marTop w:val="0"/>
      <w:marBottom w:val="0"/>
      <w:divBdr>
        <w:top w:val="none" w:sz="0" w:space="0" w:color="auto"/>
        <w:left w:val="none" w:sz="0" w:space="0" w:color="auto"/>
        <w:bottom w:val="none" w:sz="0" w:space="0" w:color="auto"/>
        <w:right w:val="none" w:sz="0" w:space="0" w:color="auto"/>
      </w:divBdr>
      <w:divsChild>
        <w:div w:id="210194715">
          <w:marLeft w:val="547"/>
          <w:marRight w:val="0"/>
          <w:marTop w:val="115"/>
          <w:marBottom w:val="115"/>
          <w:divBdr>
            <w:top w:val="none" w:sz="0" w:space="0" w:color="auto"/>
            <w:left w:val="none" w:sz="0" w:space="0" w:color="auto"/>
            <w:bottom w:val="none" w:sz="0" w:space="0" w:color="auto"/>
            <w:right w:val="none" w:sz="0" w:space="0" w:color="auto"/>
          </w:divBdr>
        </w:div>
        <w:div w:id="423494604">
          <w:marLeft w:val="547"/>
          <w:marRight w:val="0"/>
          <w:marTop w:val="115"/>
          <w:marBottom w:val="115"/>
          <w:divBdr>
            <w:top w:val="none" w:sz="0" w:space="0" w:color="auto"/>
            <w:left w:val="none" w:sz="0" w:space="0" w:color="auto"/>
            <w:bottom w:val="none" w:sz="0" w:space="0" w:color="auto"/>
            <w:right w:val="none" w:sz="0" w:space="0" w:color="auto"/>
          </w:divBdr>
        </w:div>
      </w:divsChild>
    </w:div>
    <w:div w:id="826744227">
      <w:bodyDiv w:val="1"/>
      <w:marLeft w:val="0"/>
      <w:marRight w:val="0"/>
      <w:marTop w:val="0"/>
      <w:marBottom w:val="0"/>
      <w:divBdr>
        <w:top w:val="none" w:sz="0" w:space="0" w:color="auto"/>
        <w:left w:val="none" w:sz="0" w:space="0" w:color="auto"/>
        <w:bottom w:val="none" w:sz="0" w:space="0" w:color="auto"/>
        <w:right w:val="none" w:sz="0" w:space="0" w:color="auto"/>
      </w:divBdr>
      <w:divsChild>
        <w:div w:id="1676226860">
          <w:marLeft w:val="547"/>
          <w:marRight w:val="0"/>
          <w:marTop w:val="115"/>
          <w:marBottom w:val="115"/>
          <w:divBdr>
            <w:top w:val="none" w:sz="0" w:space="0" w:color="auto"/>
            <w:left w:val="none" w:sz="0" w:space="0" w:color="auto"/>
            <w:bottom w:val="none" w:sz="0" w:space="0" w:color="auto"/>
            <w:right w:val="none" w:sz="0" w:space="0" w:color="auto"/>
          </w:divBdr>
        </w:div>
        <w:div w:id="2001156001">
          <w:marLeft w:val="1267"/>
          <w:marRight w:val="0"/>
          <w:marTop w:val="96"/>
          <w:marBottom w:val="96"/>
          <w:divBdr>
            <w:top w:val="none" w:sz="0" w:space="0" w:color="auto"/>
            <w:left w:val="none" w:sz="0" w:space="0" w:color="auto"/>
            <w:bottom w:val="none" w:sz="0" w:space="0" w:color="auto"/>
            <w:right w:val="none" w:sz="0" w:space="0" w:color="auto"/>
          </w:divBdr>
        </w:div>
        <w:div w:id="1085230275">
          <w:marLeft w:val="1267"/>
          <w:marRight w:val="0"/>
          <w:marTop w:val="96"/>
          <w:marBottom w:val="96"/>
          <w:divBdr>
            <w:top w:val="none" w:sz="0" w:space="0" w:color="auto"/>
            <w:left w:val="none" w:sz="0" w:space="0" w:color="auto"/>
            <w:bottom w:val="none" w:sz="0" w:space="0" w:color="auto"/>
            <w:right w:val="none" w:sz="0" w:space="0" w:color="auto"/>
          </w:divBdr>
        </w:div>
        <w:div w:id="1991322518">
          <w:marLeft w:val="1267"/>
          <w:marRight w:val="0"/>
          <w:marTop w:val="96"/>
          <w:marBottom w:val="96"/>
          <w:divBdr>
            <w:top w:val="none" w:sz="0" w:space="0" w:color="auto"/>
            <w:left w:val="none" w:sz="0" w:space="0" w:color="auto"/>
            <w:bottom w:val="none" w:sz="0" w:space="0" w:color="auto"/>
            <w:right w:val="none" w:sz="0" w:space="0" w:color="auto"/>
          </w:divBdr>
        </w:div>
      </w:divsChild>
    </w:div>
    <w:div w:id="844442321">
      <w:bodyDiv w:val="1"/>
      <w:marLeft w:val="0"/>
      <w:marRight w:val="0"/>
      <w:marTop w:val="0"/>
      <w:marBottom w:val="0"/>
      <w:divBdr>
        <w:top w:val="none" w:sz="0" w:space="0" w:color="auto"/>
        <w:left w:val="none" w:sz="0" w:space="0" w:color="auto"/>
        <w:bottom w:val="none" w:sz="0" w:space="0" w:color="auto"/>
        <w:right w:val="none" w:sz="0" w:space="0" w:color="auto"/>
      </w:divBdr>
      <w:divsChild>
        <w:div w:id="1190679012">
          <w:marLeft w:val="547"/>
          <w:marRight w:val="0"/>
          <w:marTop w:val="115"/>
          <w:marBottom w:val="115"/>
          <w:divBdr>
            <w:top w:val="none" w:sz="0" w:space="0" w:color="auto"/>
            <w:left w:val="none" w:sz="0" w:space="0" w:color="auto"/>
            <w:bottom w:val="none" w:sz="0" w:space="0" w:color="auto"/>
            <w:right w:val="none" w:sz="0" w:space="0" w:color="auto"/>
          </w:divBdr>
        </w:div>
        <w:div w:id="622082143">
          <w:marLeft w:val="547"/>
          <w:marRight w:val="0"/>
          <w:marTop w:val="115"/>
          <w:marBottom w:val="115"/>
          <w:divBdr>
            <w:top w:val="none" w:sz="0" w:space="0" w:color="auto"/>
            <w:left w:val="none" w:sz="0" w:space="0" w:color="auto"/>
            <w:bottom w:val="none" w:sz="0" w:space="0" w:color="auto"/>
            <w:right w:val="none" w:sz="0" w:space="0" w:color="auto"/>
          </w:divBdr>
        </w:div>
        <w:div w:id="1056783462">
          <w:marLeft w:val="547"/>
          <w:marRight w:val="0"/>
          <w:marTop w:val="115"/>
          <w:marBottom w:val="115"/>
          <w:divBdr>
            <w:top w:val="none" w:sz="0" w:space="0" w:color="auto"/>
            <w:left w:val="none" w:sz="0" w:space="0" w:color="auto"/>
            <w:bottom w:val="none" w:sz="0" w:space="0" w:color="auto"/>
            <w:right w:val="none" w:sz="0" w:space="0" w:color="auto"/>
          </w:divBdr>
        </w:div>
      </w:divsChild>
    </w:div>
    <w:div w:id="858734176">
      <w:bodyDiv w:val="1"/>
      <w:marLeft w:val="0"/>
      <w:marRight w:val="0"/>
      <w:marTop w:val="0"/>
      <w:marBottom w:val="0"/>
      <w:divBdr>
        <w:top w:val="none" w:sz="0" w:space="0" w:color="auto"/>
        <w:left w:val="none" w:sz="0" w:space="0" w:color="auto"/>
        <w:bottom w:val="none" w:sz="0" w:space="0" w:color="auto"/>
        <w:right w:val="none" w:sz="0" w:space="0" w:color="auto"/>
      </w:divBdr>
      <w:divsChild>
        <w:div w:id="1497571090">
          <w:marLeft w:val="547"/>
          <w:marRight w:val="0"/>
          <w:marTop w:val="115"/>
          <w:marBottom w:val="115"/>
          <w:divBdr>
            <w:top w:val="none" w:sz="0" w:space="0" w:color="auto"/>
            <w:left w:val="none" w:sz="0" w:space="0" w:color="auto"/>
            <w:bottom w:val="none" w:sz="0" w:space="0" w:color="auto"/>
            <w:right w:val="none" w:sz="0" w:space="0" w:color="auto"/>
          </w:divBdr>
        </w:div>
        <w:div w:id="384449679">
          <w:marLeft w:val="547"/>
          <w:marRight w:val="0"/>
          <w:marTop w:val="115"/>
          <w:marBottom w:val="115"/>
          <w:divBdr>
            <w:top w:val="none" w:sz="0" w:space="0" w:color="auto"/>
            <w:left w:val="none" w:sz="0" w:space="0" w:color="auto"/>
            <w:bottom w:val="none" w:sz="0" w:space="0" w:color="auto"/>
            <w:right w:val="none" w:sz="0" w:space="0" w:color="auto"/>
          </w:divBdr>
        </w:div>
        <w:div w:id="1599211484">
          <w:marLeft w:val="547"/>
          <w:marRight w:val="0"/>
          <w:marTop w:val="115"/>
          <w:marBottom w:val="115"/>
          <w:divBdr>
            <w:top w:val="none" w:sz="0" w:space="0" w:color="auto"/>
            <w:left w:val="none" w:sz="0" w:space="0" w:color="auto"/>
            <w:bottom w:val="none" w:sz="0" w:space="0" w:color="auto"/>
            <w:right w:val="none" w:sz="0" w:space="0" w:color="auto"/>
          </w:divBdr>
        </w:div>
        <w:div w:id="321128543">
          <w:marLeft w:val="547"/>
          <w:marRight w:val="0"/>
          <w:marTop w:val="115"/>
          <w:marBottom w:val="115"/>
          <w:divBdr>
            <w:top w:val="none" w:sz="0" w:space="0" w:color="auto"/>
            <w:left w:val="none" w:sz="0" w:space="0" w:color="auto"/>
            <w:bottom w:val="none" w:sz="0" w:space="0" w:color="auto"/>
            <w:right w:val="none" w:sz="0" w:space="0" w:color="auto"/>
          </w:divBdr>
        </w:div>
      </w:divsChild>
    </w:div>
    <w:div w:id="913666266">
      <w:bodyDiv w:val="1"/>
      <w:marLeft w:val="0"/>
      <w:marRight w:val="0"/>
      <w:marTop w:val="0"/>
      <w:marBottom w:val="0"/>
      <w:divBdr>
        <w:top w:val="none" w:sz="0" w:space="0" w:color="auto"/>
        <w:left w:val="none" w:sz="0" w:space="0" w:color="auto"/>
        <w:bottom w:val="none" w:sz="0" w:space="0" w:color="auto"/>
        <w:right w:val="none" w:sz="0" w:space="0" w:color="auto"/>
      </w:divBdr>
      <w:divsChild>
        <w:div w:id="1180437386">
          <w:marLeft w:val="547"/>
          <w:marRight w:val="0"/>
          <w:marTop w:val="115"/>
          <w:marBottom w:val="115"/>
          <w:divBdr>
            <w:top w:val="none" w:sz="0" w:space="0" w:color="auto"/>
            <w:left w:val="none" w:sz="0" w:space="0" w:color="auto"/>
            <w:bottom w:val="none" w:sz="0" w:space="0" w:color="auto"/>
            <w:right w:val="none" w:sz="0" w:space="0" w:color="auto"/>
          </w:divBdr>
        </w:div>
        <w:div w:id="1221943058">
          <w:marLeft w:val="547"/>
          <w:marRight w:val="0"/>
          <w:marTop w:val="115"/>
          <w:marBottom w:val="115"/>
          <w:divBdr>
            <w:top w:val="none" w:sz="0" w:space="0" w:color="auto"/>
            <w:left w:val="none" w:sz="0" w:space="0" w:color="auto"/>
            <w:bottom w:val="none" w:sz="0" w:space="0" w:color="auto"/>
            <w:right w:val="none" w:sz="0" w:space="0" w:color="auto"/>
          </w:divBdr>
        </w:div>
        <w:div w:id="1534926875">
          <w:marLeft w:val="547"/>
          <w:marRight w:val="0"/>
          <w:marTop w:val="115"/>
          <w:marBottom w:val="115"/>
          <w:divBdr>
            <w:top w:val="none" w:sz="0" w:space="0" w:color="auto"/>
            <w:left w:val="none" w:sz="0" w:space="0" w:color="auto"/>
            <w:bottom w:val="none" w:sz="0" w:space="0" w:color="auto"/>
            <w:right w:val="none" w:sz="0" w:space="0" w:color="auto"/>
          </w:divBdr>
        </w:div>
      </w:divsChild>
    </w:div>
    <w:div w:id="916594730">
      <w:bodyDiv w:val="1"/>
      <w:marLeft w:val="0"/>
      <w:marRight w:val="0"/>
      <w:marTop w:val="0"/>
      <w:marBottom w:val="0"/>
      <w:divBdr>
        <w:top w:val="none" w:sz="0" w:space="0" w:color="auto"/>
        <w:left w:val="none" w:sz="0" w:space="0" w:color="auto"/>
        <w:bottom w:val="none" w:sz="0" w:space="0" w:color="auto"/>
        <w:right w:val="none" w:sz="0" w:space="0" w:color="auto"/>
      </w:divBdr>
      <w:divsChild>
        <w:div w:id="328099748">
          <w:marLeft w:val="547"/>
          <w:marRight w:val="0"/>
          <w:marTop w:val="115"/>
          <w:marBottom w:val="115"/>
          <w:divBdr>
            <w:top w:val="none" w:sz="0" w:space="0" w:color="auto"/>
            <w:left w:val="none" w:sz="0" w:space="0" w:color="auto"/>
            <w:bottom w:val="none" w:sz="0" w:space="0" w:color="auto"/>
            <w:right w:val="none" w:sz="0" w:space="0" w:color="auto"/>
          </w:divBdr>
        </w:div>
        <w:div w:id="91433751">
          <w:marLeft w:val="547"/>
          <w:marRight w:val="0"/>
          <w:marTop w:val="115"/>
          <w:marBottom w:val="115"/>
          <w:divBdr>
            <w:top w:val="none" w:sz="0" w:space="0" w:color="auto"/>
            <w:left w:val="none" w:sz="0" w:space="0" w:color="auto"/>
            <w:bottom w:val="none" w:sz="0" w:space="0" w:color="auto"/>
            <w:right w:val="none" w:sz="0" w:space="0" w:color="auto"/>
          </w:divBdr>
        </w:div>
        <w:div w:id="1170634942">
          <w:marLeft w:val="1267"/>
          <w:marRight w:val="0"/>
          <w:marTop w:val="106"/>
          <w:marBottom w:val="106"/>
          <w:divBdr>
            <w:top w:val="none" w:sz="0" w:space="0" w:color="auto"/>
            <w:left w:val="none" w:sz="0" w:space="0" w:color="auto"/>
            <w:bottom w:val="none" w:sz="0" w:space="0" w:color="auto"/>
            <w:right w:val="none" w:sz="0" w:space="0" w:color="auto"/>
          </w:divBdr>
        </w:div>
        <w:div w:id="365326372">
          <w:marLeft w:val="547"/>
          <w:marRight w:val="0"/>
          <w:marTop w:val="115"/>
          <w:marBottom w:val="115"/>
          <w:divBdr>
            <w:top w:val="none" w:sz="0" w:space="0" w:color="auto"/>
            <w:left w:val="none" w:sz="0" w:space="0" w:color="auto"/>
            <w:bottom w:val="none" w:sz="0" w:space="0" w:color="auto"/>
            <w:right w:val="none" w:sz="0" w:space="0" w:color="auto"/>
          </w:divBdr>
        </w:div>
      </w:divsChild>
    </w:div>
    <w:div w:id="936598446">
      <w:bodyDiv w:val="1"/>
      <w:marLeft w:val="0"/>
      <w:marRight w:val="0"/>
      <w:marTop w:val="0"/>
      <w:marBottom w:val="0"/>
      <w:divBdr>
        <w:top w:val="none" w:sz="0" w:space="0" w:color="auto"/>
        <w:left w:val="none" w:sz="0" w:space="0" w:color="auto"/>
        <w:bottom w:val="none" w:sz="0" w:space="0" w:color="auto"/>
        <w:right w:val="none" w:sz="0" w:space="0" w:color="auto"/>
      </w:divBdr>
      <w:divsChild>
        <w:div w:id="1730959464">
          <w:marLeft w:val="547"/>
          <w:marRight w:val="0"/>
          <w:marTop w:val="115"/>
          <w:marBottom w:val="115"/>
          <w:divBdr>
            <w:top w:val="none" w:sz="0" w:space="0" w:color="auto"/>
            <w:left w:val="none" w:sz="0" w:space="0" w:color="auto"/>
            <w:bottom w:val="none" w:sz="0" w:space="0" w:color="auto"/>
            <w:right w:val="none" w:sz="0" w:space="0" w:color="auto"/>
          </w:divBdr>
        </w:div>
        <w:div w:id="171454790">
          <w:marLeft w:val="547"/>
          <w:marRight w:val="0"/>
          <w:marTop w:val="115"/>
          <w:marBottom w:val="115"/>
          <w:divBdr>
            <w:top w:val="none" w:sz="0" w:space="0" w:color="auto"/>
            <w:left w:val="none" w:sz="0" w:space="0" w:color="auto"/>
            <w:bottom w:val="none" w:sz="0" w:space="0" w:color="auto"/>
            <w:right w:val="none" w:sz="0" w:space="0" w:color="auto"/>
          </w:divBdr>
        </w:div>
        <w:div w:id="515120824">
          <w:marLeft w:val="1440"/>
          <w:marRight w:val="0"/>
          <w:marTop w:val="106"/>
          <w:marBottom w:val="106"/>
          <w:divBdr>
            <w:top w:val="none" w:sz="0" w:space="0" w:color="auto"/>
            <w:left w:val="none" w:sz="0" w:space="0" w:color="auto"/>
            <w:bottom w:val="none" w:sz="0" w:space="0" w:color="auto"/>
            <w:right w:val="none" w:sz="0" w:space="0" w:color="auto"/>
          </w:divBdr>
        </w:div>
        <w:div w:id="417823498">
          <w:marLeft w:val="1440"/>
          <w:marRight w:val="0"/>
          <w:marTop w:val="106"/>
          <w:marBottom w:val="106"/>
          <w:divBdr>
            <w:top w:val="none" w:sz="0" w:space="0" w:color="auto"/>
            <w:left w:val="none" w:sz="0" w:space="0" w:color="auto"/>
            <w:bottom w:val="none" w:sz="0" w:space="0" w:color="auto"/>
            <w:right w:val="none" w:sz="0" w:space="0" w:color="auto"/>
          </w:divBdr>
        </w:div>
        <w:div w:id="1675913701">
          <w:marLeft w:val="1440"/>
          <w:marRight w:val="0"/>
          <w:marTop w:val="106"/>
          <w:marBottom w:val="106"/>
          <w:divBdr>
            <w:top w:val="none" w:sz="0" w:space="0" w:color="auto"/>
            <w:left w:val="none" w:sz="0" w:space="0" w:color="auto"/>
            <w:bottom w:val="none" w:sz="0" w:space="0" w:color="auto"/>
            <w:right w:val="none" w:sz="0" w:space="0" w:color="auto"/>
          </w:divBdr>
        </w:div>
        <w:div w:id="888029420">
          <w:marLeft w:val="1440"/>
          <w:marRight w:val="0"/>
          <w:marTop w:val="106"/>
          <w:marBottom w:val="106"/>
          <w:divBdr>
            <w:top w:val="none" w:sz="0" w:space="0" w:color="auto"/>
            <w:left w:val="none" w:sz="0" w:space="0" w:color="auto"/>
            <w:bottom w:val="none" w:sz="0" w:space="0" w:color="auto"/>
            <w:right w:val="none" w:sz="0" w:space="0" w:color="auto"/>
          </w:divBdr>
        </w:div>
      </w:divsChild>
    </w:div>
    <w:div w:id="948319575">
      <w:bodyDiv w:val="1"/>
      <w:marLeft w:val="0"/>
      <w:marRight w:val="0"/>
      <w:marTop w:val="0"/>
      <w:marBottom w:val="0"/>
      <w:divBdr>
        <w:top w:val="none" w:sz="0" w:space="0" w:color="auto"/>
        <w:left w:val="none" w:sz="0" w:space="0" w:color="auto"/>
        <w:bottom w:val="none" w:sz="0" w:space="0" w:color="auto"/>
        <w:right w:val="none" w:sz="0" w:space="0" w:color="auto"/>
      </w:divBdr>
      <w:divsChild>
        <w:div w:id="1236550844">
          <w:marLeft w:val="547"/>
          <w:marRight w:val="0"/>
          <w:marTop w:val="115"/>
          <w:marBottom w:val="115"/>
          <w:divBdr>
            <w:top w:val="none" w:sz="0" w:space="0" w:color="auto"/>
            <w:left w:val="none" w:sz="0" w:space="0" w:color="auto"/>
            <w:bottom w:val="none" w:sz="0" w:space="0" w:color="auto"/>
            <w:right w:val="none" w:sz="0" w:space="0" w:color="auto"/>
          </w:divBdr>
        </w:div>
        <w:div w:id="717780865">
          <w:marLeft w:val="547"/>
          <w:marRight w:val="0"/>
          <w:marTop w:val="115"/>
          <w:marBottom w:val="115"/>
          <w:divBdr>
            <w:top w:val="none" w:sz="0" w:space="0" w:color="auto"/>
            <w:left w:val="none" w:sz="0" w:space="0" w:color="auto"/>
            <w:bottom w:val="none" w:sz="0" w:space="0" w:color="auto"/>
            <w:right w:val="none" w:sz="0" w:space="0" w:color="auto"/>
          </w:divBdr>
        </w:div>
      </w:divsChild>
    </w:div>
    <w:div w:id="954215078">
      <w:bodyDiv w:val="1"/>
      <w:marLeft w:val="0"/>
      <w:marRight w:val="0"/>
      <w:marTop w:val="0"/>
      <w:marBottom w:val="0"/>
      <w:divBdr>
        <w:top w:val="none" w:sz="0" w:space="0" w:color="auto"/>
        <w:left w:val="none" w:sz="0" w:space="0" w:color="auto"/>
        <w:bottom w:val="none" w:sz="0" w:space="0" w:color="auto"/>
        <w:right w:val="none" w:sz="0" w:space="0" w:color="auto"/>
      </w:divBdr>
      <w:divsChild>
        <w:div w:id="2034651012">
          <w:marLeft w:val="547"/>
          <w:marRight w:val="0"/>
          <w:marTop w:val="134"/>
          <w:marBottom w:val="134"/>
          <w:divBdr>
            <w:top w:val="none" w:sz="0" w:space="0" w:color="auto"/>
            <w:left w:val="none" w:sz="0" w:space="0" w:color="auto"/>
            <w:bottom w:val="none" w:sz="0" w:space="0" w:color="auto"/>
            <w:right w:val="none" w:sz="0" w:space="0" w:color="auto"/>
          </w:divBdr>
        </w:div>
        <w:div w:id="315769100">
          <w:marLeft w:val="547"/>
          <w:marRight w:val="0"/>
          <w:marTop w:val="134"/>
          <w:marBottom w:val="134"/>
          <w:divBdr>
            <w:top w:val="none" w:sz="0" w:space="0" w:color="auto"/>
            <w:left w:val="none" w:sz="0" w:space="0" w:color="auto"/>
            <w:bottom w:val="none" w:sz="0" w:space="0" w:color="auto"/>
            <w:right w:val="none" w:sz="0" w:space="0" w:color="auto"/>
          </w:divBdr>
        </w:div>
        <w:div w:id="2023584135">
          <w:marLeft w:val="1440"/>
          <w:marRight w:val="0"/>
          <w:marTop w:val="115"/>
          <w:marBottom w:val="115"/>
          <w:divBdr>
            <w:top w:val="none" w:sz="0" w:space="0" w:color="auto"/>
            <w:left w:val="none" w:sz="0" w:space="0" w:color="auto"/>
            <w:bottom w:val="none" w:sz="0" w:space="0" w:color="auto"/>
            <w:right w:val="none" w:sz="0" w:space="0" w:color="auto"/>
          </w:divBdr>
        </w:div>
        <w:div w:id="1903367508">
          <w:marLeft w:val="1440"/>
          <w:marRight w:val="0"/>
          <w:marTop w:val="115"/>
          <w:marBottom w:val="115"/>
          <w:divBdr>
            <w:top w:val="none" w:sz="0" w:space="0" w:color="auto"/>
            <w:left w:val="none" w:sz="0" w:space="0" w:color="auto"/>
            <w:bottom w:val="none" w:sz="0" w:space="0" w:color="auto"/>
            <w:right w:val="none" w:sz="0" w:space="0" w:color="auto"/>
          </w:divBdr>
        </w:div>
        <w:div w:id="1290819240">
          <w:marLeft w:val="1440"/>
          <w:marRight w:val="0"/>
          <w:marTop w:val="115"/>
          <w:marBottom w:val="115"/>
          <w:divBdr>
            <w:top w:val="none" w:sz="0" w:space="0" w:color="auto"/>
            <w:left w:val="none" w:sz="0" w:space="0" w:color="auto"/>
            <w:bottom w:val="none" w:sz="0" w:space="0" w:color="auto"/>
            <w:right w:val="none" w:sz="0" w:space="0" w:color="auto"/>
          </w:divBdr>
        </w:div>
        <w:div w:id="393940537">
          <w:marLeft w:val="1440"/>
          <w:marRight w:val="0"/>
          <w:marTop w:val="115"/>
          <w:marBottom w:val="115"/>
          <w:divBdr>
            <w:top w:val="none" w:sz="0" w:space="0" w:color="auto"/>
            <w:left w:val="none" w:sz="0" w:space="0" w:color="auto"/>
            <w:bottom w:val="none" w:sz="0" w:space="0" w:color="auto"/>
            <w:right w:val="none" w:sz="0" w:space="0" w:color="auto"/>
          </w:divBdr>
        </w:div>
        <w:div w:id="624891894">
          <w:marLeft w:val="1440"/>
          <w:marRight w:val="0"/>
          <w:marTop w:val="115"/>
          <w:marBottom w:val="115"/>
          <w:divBdr>
            <w:top w:val="none" w:sz="0" w:space="0" w:color="auto"/>
            <w:left w:val="none" w:sz="0" w:space="0" w:color="auto"/>
            <w:bottom w:val="none" w:sz="0" w:space="0" w:color="auto"/>
            <w:right w:val="none" w:sz="0" w:space="0" w:color="auto"/>
          </w:divBdr>
        </w:div>
      </w:divsChild>
    </w:div>
    <w:div w:id="979848804">
      <w:bodyDiv w:val="1"/>
      <w:marLeft w:val="0"/>
      <w:marRight w:val="0"/>
      <w:marTop w:val="0"/>
      <w:marBottom w:val="0"/>
      <w:divBdr>
        <w:top w:val="none" w:sz="0" w:space="0" w:color="auto"/>
        <w:left w:val="none" w:sz="0" w:space="0" w:color="auto"/>
        <w:bottom w:val="none" w:sz="0" w:space="0" w:color="auto"/>
        <w:right w:val="none" w:sz="0" w:space="0" w:color="auto"/>
      </w:divBdr>
      <w:divsChild>
        <w:div w:id="1514998276">
          <w:marLeft w:val="547"/>
          <w:marRight w:val="0"/>
          <w:marTop w:val="115"/>
          <w:marBottom w:val="115"/>
          <w:divBdr>
            <w:top w:val="none" w:sz="0" w:space="0" w:color="auto"/>
            <w:left w:val="none" w:sz="0" w:space="0" w:color="auto"/>
            <w:bottom w:val="none" w:sz="0" w:space="0" w:color="auto"/>
            <w:right w:val="none" w:sz="0" w:space="0" w:color="auto"/>
          </w:divBdr>
        </w:div>
        <w:div w:id="1134562091">
          <w:marLeft w:val="547"/>
          <w:marRight w:val="0"/>
          <w:marTop w:val="115"/>
          <w:marBottom w:val="115"/>
          <w:divBdr>
            <w:top w:val="none" w:sz="0" w:space="0" w:color="auto"/>
            <w:left w:val="none" w:sz="0" w:space="0" w:color="auto"/>
            <w:bottom w:val="none" w:sz="0" w:space="0" w:color="auto"/>
            <w:right w:val="none" w:sz="0" w:space="0" w:color="auto"/>
          </w:divBdr>
        </w:div>
        <w:div w:id="426344048">
          <w:marLeft w:val="1440"/>
          <w:marRight w:val="0"/>
          <w:marTop w:val="106"/>
          <w:marBottom w:val="106"/>
          <w:divBdr>
            <w:top w:val="none" w:sz="0" w:space="0" w:color="auto"/>
            <w:left w:val="none" w:sz="0" w:space="0" w:color="auto"/>
            <w:bottom w:val="none" w:sz="0" w:space="0" w:color="auto"/>
            <w:right w:val="none" w:sz="0" w:space="0" w:color="auto"/>
          </w:divBdr>
        </w:div>
        <w:div w:id="172958766">
          <w:marLeft w:val="1440"/>
          <w:marRight w:val="0"/>
          <w:marTop w:val="106"/>
          <w:marBottom w:val="106"/>
          <w:divBdr>
            <w:top w:val="none" w:sz="0" w:space="0" w:color="auto"/>
            <w:left w:val="none" w:sz="0" w:space="0" w:color="auto"/>
            <w:bottom w:val="none" w:sz="0" w:space="0" w:color="auto"/>
            <w:right w:val="none" w:sz="0" w:space="0" w:color="auto"/>
          </w:divBdr>
        </w:div>
        <w:div w:id="962032524">
          <w:marLeft w:val="1440"/>
          <w:marRight w:val="0"/>
          <w:marTop w:val="106"/>
          <w:marBottom w:val="106"/>
          <w:divBdr>
            <w:top w:val="none" w:sz="0" w:space="0" w:color="auto"/>
            <w:left w:val="none" w:sz="0" w:space="0" w:color="auto"/>
            <w:bottom w:val="none" w:sz="0" w:space="0" w:color="auto"/>
            <w:right w:val="none" w:sz="0" w:space="0" w:color="auto"/>
          </w:divBdr>
        </w:div>
        <w:div w:id="2135369402">
          <w:marLeft w:val="1440"/>
          <w:marRight w:val="0"/>
          <w:marTop w:val="106"/>
          <w:marBottom w:val="106"/>
          <w:divBdr>
            <w:top w:val="none" w:sz="0" w:space="0" w:color="auto"/>
            <w:left w:val="none" w:sz="0" w:space="0" w:color="auto"/>
            <w:bottom w:val="none" w:sz="0" w:space="0" w:color="auto"/>
            <w:right w:val="none" w:sz="0" w:space="0" w:color="auto"/>
          </w:divBdr>
        </w:div>
      </w:divsChild>
    </w:div>
    <w:div w:id="1009142431">
      <w:bodyDiv w:val="1"/>
      <w:marLeft w:val="0"/>
      <w:marRight w:val="0"/>
      <w:marTop w:val="0"/>
      <w:marBottom w:val="0"/>
      <w:divBdr>
        <w:top w:val="none" w:sz="0" w:space="0" w:color="auto"/>
        <w:left w:val="none" w:sz="0" w:space="0" w:color="auto"/>
        <w:bottom w:val="none" w:sz="0" w:space="0" w:color="auto"/>
        <w:right w:val="none" w:sz="0" w:space="0" w:color="auto"/>
      </w:divBdr>
      <w:divsChild>
        <w:div w:id="65342459">
          <w:marLeft w:val="1166"/>
          <w:marRight w:val="0"/>
          <w:marTop w:val="115"/>
          <w:marBottom w:val="115"/>
          <w:divBdr>
            <w:top w:val="none" w:sz="0" w:space="0" w:color="auto"/>
            <w:left w:val="none" w:sz="0" w:space="0" w:color="auto"/>
            <w:bottom w:val="none" w:sz="0" w:space="0" w:color="auto"/>
            <w:right w:val="none" w:sz="0" w:space="0" w:color="auto"/>
          </w:divBdr>
        </w:div>
        <w:div w:id="1909655026">
          <w:marLeft w:val="1166"/>
          <w:marRight w:val="0"/>
          <w:marTop w:val="115"/>
          <w:marBottom w:val="115"/>
          <w:divBdr>
            <w:top w:val="none" w:sz="0" w:space="0" w:color="auto"/>
            <w:left w:val="none" w:sz="0" w:space="0" w:color="auto"/>
            <w:bottom w:val="none" w:sz="0" w:space="0" w:color="auto"/>
            <w:right w:val="none" w:sz="0" w:space="0" w:color="auto"/>
          </w:divBdr>
        </w:div>
        <w:div w:id="1781291165">
          <w:marLeft w:val="547"/>
          <w:marRight w:val="0"/>
          <w:marTop w:val="115"/>
          <w:marBottom w:val="115"/>
          <w:divBdr>
            <w:top w:val="none" w:sz="0" w:space="0" w:color="auto"/>
            <w:left w:val="none" w:sz="0" w:space="0" w:color="auto"/>
            <w:bottom w:val="none" w:sz="0" w:space="0" w:color="auto"/>
            <w:right w:val="none" w:sz="0" w:space="0" w:color="auto"/>
          </w:divBdr>
        </w:div>
        <w:div w:id="518548270">
          <w:marLeft w:val="1166"/>
          <w:marRight w:val="0"/>
          <w:marTop w:val="115"/>
          <w:marBottom w:val="115"/>
          <w:divBdr>
            <w:top w:val="none" w:sz="0" w:space="0" w:color="auto"/>
            <w:left w:val="none" w:sz="0" w:space="0" w:color="auto"/>
            <w:bottom w:val="none" w:sz="0" w:space="0" w:color="auto"/>
            <w:right w:val="none" w:sz="0" w:space="0" w:color="auto"/>
          </w:divBdr>
        </w:div>
        <w:div w:id="81340771">
          <w:marLeft w:val="1166"/>
          <w:marRight w:val="0"/>
          <w:marTop w:val="115"/>
          <w:marBottom w:val="115"/>
          <w:divBdr>
            <w:top w:val="none" w:sz="0" w:space="0" w:color="auto"/>
            <w:left w:val="none" w:sz="0" w:space="0" w:color="auto"/>
            <w:bottom w:val="none" w:sz="0" w:space="0" w:color="auto"/>
            <w:right w:val="none" w:sz="0" w:space="0" w:color="auto"/>
          </w:divBdr>
        </w:div>
      </w:divsChild>
    </w:div>
    <w:div w:id="1012954454">
      <w:bodyDiv w:val="1"/>
      <w:marLeft w:val="0"/>
      <w:marRight w:val="0"/>
      <w:marTop w:val="0"/>
      <w:marBottom w:val="0"/>
      <w:divBdr>
        <w:top w:val="none" w:sz="0" w:space="0" w:color="auto"/>
        <w:left w:val="none" w:sz="0" w:space="0" w:color="auto"/>
        <w:bottom w:val="none" w:sz="0" w:space="0" w:color="auto"/>
        <w:right w:val="none" w:sz="0" w:space="0" w:color="auto"/>
      </w:divBdr>
    </w:div>
    <w:div w:id="1022243587">
      <w:bodyDiv w:val="1"/>
      <w:marLeft w:val="0"/>
      <w:marRight w:val="0"/>
      <w:marTop w:val="0"/>
      <w:marBottom w:val="0"/>
      <w:divBdr>
        <w:top w:val="none" w:sz="0" w:space="0" w:color="auto"/>
        <w:left w:val="none" w:sz="0" w:space="0" w:color="auto"/>
        <w:bottom w:val="none" w:sz="0" w:space="0" w:color="auto"/>
        <w:right w:val="none" w:sz="0" w:space="0" w:color="auto"/>
      </w:divBdr>
      <w:divsChild>
        <w:div w:id="1344891019">
          <w:marLeft w:val="547"/>
          <w:marRight w:val="0"/>
          <w:marTop w:val="134"/>
          <w:marBottom w:val="134"/>
          <w:divBdr>
            <w:top w:val="none" w:sz="0" w:space="0" w:color="auto"/>
            <w:left w:val="none" w:sz="0" w:space="0" w:color="auto"/>
            <w:bottom w:val="none" w:sz="0" w:space="0" w:color="auto"/>
            <w:right w:val="none" w:sz="0" w:space="0" w:color="auto"/>
          </w:divBdr>
        </w:div>
        <w:div w:id="1455249039">
          <w:marLeft w:val="547"/>
          <w:marRight w:val="0"/>
          <w:marTop w:val="134"/>
          <w:marBottom w:val="134"/>
          <w:divBdr>
            <w:top w:val="none" w:sz="0" w:space="0" w:color="auto"/>
            <w:left w:val="none" w:sz="0" w:space="0" w:color="auto"/>
            <w:bottom w:val="none" w:sz="0" w:space="0" w:color="auto"/>
            <w:right w:val="none" w:sz="0" w:space="0" w:color="auto"/>
          </w:divBdr>
        </w:div>
      </w:divsChild>
    </w:div>
    <w:div w:id="1108624476">
      <w:bodyDiv w:val="1"/>
      <w:marLeft w:val="0"/>
      <w:marRight w:val="0"/>
      <w:marTop w:val="0"/>
      <w:marBottom w:val="0"/>
      <w:divBdr>
        <w:top w:val="none" w:sz="0" w:space="0" w:color="auto"/>
        <w:left w:val="none" w:sz="0" w:space="0" w:color="auto"/>
        <w:bottom w:val="none" w:sz="0" w:space="0" w:color="auto"/>
        <w:right w:val="none" w:sz="0" w:space="0" w:color="auto"/>
      </w:divBdr>
      <w:divsChild>
        <w:div w:id="564491481">
          <w:marLeft w:val="547"/>
          <w:marRight w:val="0"/>
          <w:marTop w:val="115"/>
          <w:marBottom w:val="115"/>
          <w:divBdr>
            <w:top w:val="none" w:sz="0" w:space="0" w:color="auto"/>
            <w:left w:val="none" w:sz="0" w:space="0" w:color="auto"/>
            <w:bottom w:val="none" w:sz="0" w:space="0" w:color="auto"/>
            <w:right w:val="none" w:sz="0" w:space="0" w:color="auto"/>
          </w:divBdr>
        </w:div>
        <w:div w:id="2034569239">
          <w:marLeft w:val="547"/>
          <w:marRight w:val="0"/>
          <w:marTop w:val="115"/>
          <w:marBottom w:val="115"/>
          <w:divBdr>
            <w:top w:val="none" w:sz="0" w:space="0" w:color="auto"/>
            <w:left w:val="none" w:sz="0" w:space="0" w:color="auto"/>
            <w:bottom w:val="none" w:sz="0" w:space="0" w:color="auto"/>
            <w:right w:val="none" w:sz="0" w:space="0" w:color="auto"/>
          </w:divBdr>
        </w:div>
      </w:divsChild>
    </w:div>
    <w:div w:id="1160079737">
      <w:bodyDiv w:val="1"/>
      <w:marLeft w:val="0"/>
      <w:marRight w:val="0"/>
      <w:marTop w:val="0"/>
      <w:marBottom w:val="0"/>
      <w:divBdr>
        <w:top w:val="none" w:sz="0" w:space="0" w:color="auto"/>
        <w:left w:val="none" w:sz="0" w:space="0" w:color="auto"/>
        <w:bottom w:val="none" w:sz="0" w:space="0" w:color="auto"/>
        <w:right w:val="none" w:sz="0" w:space="0" w:color="auto"/>
      </w:divBdr>
      <w:divsChild>
        <w:div w:id="426465537">
          <w:marLeft w:val="547"/>
          <w:marRight w:val="0"/>
          <w:marTop w:val="134"/>
          <w:marBottom w:val="134"/>
          <w:divBdr>
            <w:top w:val="none" w:sz="0" w:space="0" w:color="auto"/>
            <w:left w:val="none" w:sz="0" w:space="0" w:color="auto"/>
            <w:bottom w:val="none" w:sz="0" w:space="0" w:color="auto"/>
            <w:right w:val="none" w:sz="0" w:space="0" w:color="auto"/>
          </w:divBdr>
        </w:div>
        <w:div w:id="695153155">
          <w:marLeft w:val="1166"/>
          <w:marRight w:val="0"/>
          <w:marTop w:val="115"/>
          <w:marBottom w:val="115"/>
          <w:divBdr>
            <w:top w:val="none" w:sz="0" w:space="0" w:color="auto"/>
            <w:left w:val="none" w:sz="0" w:space="0" w:color="auto"/>
            <w:bottom w:val="none" w:sz="0" w:space="0" w:color="auto"/>
            <w:right w:val="none" w:sz="0" w:space="0" w:color="auto"/>
          </w:divBdr>
        </w:div>
        <w:div w:id="885988199">
          <w:marLeft w:val="1166"/>
          <w:marRight w:val="0"/>
          <w:marTop w:val="115"/>
          <w:marBottom w:val="115"/>
          <w:divBdr>
            <w:top w:val="none" w:sz="0" w:space="0" w:color="auto"/>
            <w:left w:val="none" w:sz="0" w:space="0" w:color="auto"/>
            <w:bottom w:val="none" w:sz="0" w:space="0" w:color="auto"/>
            <w:right w:val="none" w:sz="0" w:space="0" w:color="auto"/>
          </w:divBdr>
        </w:div>
      </w:divsChild>
    </w:div>
    <w:div w:id="1229534420">
      <w:bodyDiv w:val="1"/>
      <w:marLeft w:val="0"/>
      <w:marRight w:val="0"/>
      <w:marTop w:val="0"/>
      <w:marBottom w:val="0"/>
      <w:divBdr>
        <w:top w:val="none" w:sz="0" w:space="0" w:color="auto"/>
        <w:left w:val="none" w:sz="0" w:space="0" w:color="auto"/>
        <w:bottom w:val="none" w:sz="0" w:space="0" w:color="auto"/>
        <w:right w:val="none" w:sz="0" w:space="0" w:color="auto"/>
      </w:divBdr>
      <w:divsChild>
        <w:div w:id="2134397503">
          <w:marLeft w:val="547"/>
          <w:marRight w:val="0"/>
          <w:marTop w:val="115"/>
          <w:marBottom w:val="115"/>
          <w:divBdr>
            <w:top w:val="none" w:sz="0" w:space="0" w:color="auto"/>
            <w:left w:val="none" w:sz="0" w:space="0" w:color="auto"/>
            <w:bottom w:val="none" w:sz="0" w:space="0" w:color="auto"/>
            <w:right w:val="none" w:sz="0" w:space="0" w:color="auto"/>
          </w:divBdr>
        </w:div>
        <w:div w:id="2037538834">
          <w:marLeft w:val="1166"/>
          <w:marRight w:val="0"/>
          <w:marTop w:val="106"/>
          <w:marBottom w:val="106"/>
          <w:divBdr>
            <w:top w:val="none" w:sz="0" w:space="0" w:color="auto"/>
            <w:left w:val="none" w:sz="0" w:space="0" w:color="auto"/>
            <w:bottom w:val="none" w:sz="0" w:space="0" w:color="auto"/>
            <w:right w:val="none" w:sz="0" w:space="0" w:color="auto"/>
          </w:divBdr>
        </w:div>
        <w:div w:id="1760520799">
          <w:marLeft w:val="547"/>
          <w:marRight w:val="0"/>
          <w:marTop w:val="115"/>
          <w:marBottom w:val="115"/>
          <w:divBdr>
            <w:top w:val="none" w:sz="0" w:space="0" w:color="auto"/>
            <w:left w:val="none" w:sz="0" w:space="0" w:color="auto"/>
            <w:bottom w:val="none" w:sz="0" w:space="0" w:color="auto"/>
            <w:right w:val="none" w:sz="0" w:space="0" w:color="auto"/>
          </w:divBdr>
        </w:div>
        <w:div w:id="1540125925">
          <w:marLeft w:val="1166"/>
          <w:marRight w:val="0"/>
          <w:marTop w:val="106"/>
          <w:marBottom w:val="106"/>
          <w:divBdr>
            <w:top w:val="none" w:sz="0" w:space="0" w:color="auto"/>
            <w:left w:val="none" w:sz="0" w:space="0" w:color="auto"/>
            <w:bottom w:val="none" w:sz="0" w:space="0" w:color="auto"/>
            <w:right w:val="none" w:sz="0" w:space="0" w:color="auto"/>
          </w:divBdr>
        </w:div>
        <w:div w:id="1792164780">
          <w:marLeft w:val="1166"/>
          <w:marRight w:val="0"/>
          <w:marTop w:val="106"/>
          <w:marBottom w:val="106"/>
          <w:divBdr>
            <w:top w:val="none" w:sz="0" w:space="0" w:color="auto"/>
            <w:left w:val="none" w:sz="0" w:space="0" w:color="auto"/>
            <w:bottom w:val="none" w:sz="0" w:space="0" w:color="auto"/>
            <w:right w:val="none" w:sz="0" w:space="0" w:color="auto"/>
          </w:divBdr>
        </w:div>
        <w:div w:id="1592157625">
          <w:marLeft w:val="1166"/>
          <w:marRight w:val="0"/>
          <w:marTop w:val="106"/>
          <w:marBottom w:val="106"/>
          <w:divBdr>
            <w:top w:val="none" w:sz="0" w:space="0" w:color="auto"/>
            <w:left w:val="none" w:sz="0" w:space="0" w:color="auto"/>
            <w:bottom w:val="none" w:sz="0" w:space="0" w:color="auto"/>
            <w:right w:val="none" w:sz="0" w:space="0" w:color="auto"/>
          </w:divBdr>
        </w:div>
        <w:div w:id="91824589">
          <w:marLeft w:val="1166"/>
          <w:marRight w:val="0"/>
          <w:marTop w:val="106"/>
          <w:marBottom w:val="106"/>
          <w:divBdr>
            <w:top w:val="none" w:sz="0" w:space="0" w:color="auto"/>
            <w:left w:val="none" w:sz="0" w:space="0" w:color="auto"/>
            <w:bottom w:val="none" w:sz="0" w:space="0" w:color="auto"/>
            <w:right w:val="none" w:sz="0" w:space="0" w:color="auto"/>
          </w:divBdr>
        </w:div>
      </w:divsChild>
    </w:div>
    <w:div w:id="1260525159">
      <w:bodyDiv w:val="1"/>
      <w:marLeft w:val="0"/>
      <w:marRight w:val="0"/>
      <w:marTop w:val="0"/>
      <w:marBottom w:val="0"/>
      <w:divBdr>
        <w:top w:val="none" w:sz="0" w:space="0" w:color="auto"/>
        <w:left w:val="none" w:sz="0" w:space="0" w:color="auto"/>
        <w:bottom w:val="none" w:sz="0" w:space="0" w:color="auto"/>
        <w:right w:val="none" w:sz="0" w:space="0" w:color="auto"/>
      </w:divBdr>
      <w:divsChild>
        <w:div w:id="1915041343">
          <w:marLeft w:val="547"/>
          <w:marRight w:val="0"/>
          <w:marTop w:val="115"/>
          <w:marBottom w:val="115"/>
          <w:divBdr>
            <w:top w:val="none" w:sz="0" w:space="0" w:color="auto"/>
            <w:left w:val="none" w:sz="0" w:space="0" w:color="auto"/>
            <w:bottom w:val="none" w:sz="0" w:space="0" w:color="auto"/>
            <w:right w:val="none" w:sz="0" w:space="0" w:color="auto"/>
          </w:divBdr>
        </w:div>
        <w:div w:id="975449974">
          <w:marLeft w:val="547"/>
          <w:marRight w:val="0"/>
          <w:marTop w:val="115"/>
          <w:marBottom w:val="115"/>
          <w:divBdr>
            <w:top w:val="none" w:sz="0" w:space="0" w:color="auto"/>
            <w:left w:val="none" w:sz="0" w:space="0" w:color="auto"/>
            <w:bottom w:val="none" w:sz="0" w:space="0" w:color="auto"/>
            <w:right w:val="none" w:sz="0" w:space="0" w:color="auto"/>
          </w:divBdr>
        </w:div>
        <w:div w:id="1793479261">
          <w:marLeft w:val="547"/>
          <w:marRight w:val="0"/>
          <w:marTop w:val="115"/>
          <w:marBottom w:val="115"/>
          <w:divBdr>
            <w:top w:val="none" w:sz="0" w:space="0" w:color="auto"/>
            <w:left w:val="none" w:sz="0" w:space="0" w:color="auto"/>
            <w:bottom w:val="none" w:sz="0" w:space="0" w:color="auto"/>
            <w:right w:val="none" w:sz="0" w:space="0" w:color="auto"/>
          </w:divBdr>
        </w:div>
      </w:divsChild>
    </w:div>
    <w:div w:id="1272665716">
      <w:bodyDiv w:val="1"/>
      <w:marLeft w:val="0"/>
      <w:marRight w:val="0"/>
      <w:marTop w:val="0"/>
      <w:marBottom w:val="0"/>
      <w:divBdr>
        <w:top w:val="none" w:sz="0" w:space="0" w:color="auto"/>
        <w:left w:val="none" w:sz="0" w:space="0" w:color="auto"/>
        <w:bottom w:val="none" w:sz="0" w:space="0" w:color="auto"/>
        <w:right w:val="none" w:sz="0" w:space="0" w:color="auto"/>
      </w:divBdr>
      <w:divsChild>
        <w:div w:id="1942104418">
          <w:marLeft w:val="547"/>
          <w:marRight w:val="0"/>
          <w:marTop w:val="115"/>
          <w:marBottom w:val="115"/>
          <w:divBdr>
            <w:top w:val="none" w:sz="0" w:space="0" w:color="auto"/>
            <w:left w:val="none" w:sz="0" w:space="0" w:color="auto"/>
            <w:bottom w:val="none" w:sz="0" w:space="0" w:color="auto"/>
            <w:right w:val="none" w:sz="0" w:space="0" w:color="auto"/>
          </w:divBdr>
        </w:div>
        <w:div w:id="929502879">
          <w:marLeft w:val="1166"/>
          <w:marRight w:val="0"/>
          <w:marTop w:val="106"/>
          <w:marBottom w:val="106"/>
          <w:divBdr>
            <w:top w:val="none" w:sz="0" w:space="0" w:color="auto"/>
            <w:left w:val="none" w:sz="0" w:space="0" w:color="auto"/>
            <w:bottom w:val="none" w:sz="0" w:space="0" w:color="auto"/>
            <w:right w:val="none" w:sz="0" w:space="0" w:color="auto"/>
          </w:divBdr>
        </w:div>
        <w:div w:id="1803957040">
          <w:marLeft w:val="547"/>
          <w:marRight w:val="0"/>
          <w:marTop w:val="115"/>
          <w:marBottom w:val="115"/>
          <w:divBdr>
            <w:top w:val="none" w:sz="0" w:space="0" w:color="auto"/>
            <w:left w:val="none" w:sz="0" w:space="0" w:color="auto"/>
            <w:bottom w:val="none" w:sz="0" w:space="0" w:color="auto"/>
            <w:right w:val="none" w:sz="0" w:space="0" w:color="auto"/>
          </w:divBdr>
        </w:div>
      </w:divsChild>
    </w:div>
    <w:div w:id="1272860238">
      <w:bodyDiv w:val="1"/>
      <w:marLeft w:val="0"/>
      <w:marRight w:val="0"/>
      <w:marTop w:val="0"/>
      <w:marBottom w:val="0"/>
      <w:divBdr>
        <w:top w:val="none" w:sz="0" w:space="0" w:color="auto"/>
        <w:left w:val="none" w:sz="0" w:space="0" w:color="auto"/>
        <w:bottom w:val="none" w:sz="0" w:space="0" w:color="auto"/>
        <w:right w:val="none" w:sz="0" w:space="0" w:color="auto"/>
      </w:divBdr>
      <w:divsChild>
        <w:div w:id="1890067350">
          <w:marLeft w:val="547"/>
          <w:marRight w:val="0"/>
          <w:marTop w:val="115"/>
          <w:marBottom w:val="115"/>
          <w:divBdr>
            <w:top w:val="none" w:sz="0" w:space="0" w:color="auto"/>
            <w:left w:val="none" w:sz="0" w:space="0" w:color="auto"/>
            <w:bottom w:val="none" w:sz="0" w:space="0" w:color="auto"/>
            <w:right w:val="none" w:sz="0" w:space="0" w:color="auto"/>
          </w:divBdr>
        </w:div>
        <w:div w:id="1077240982">
          <w:marLeft w:val="547"/>
          <w:marRight w:val="0"/>
          <w:marTop w:val="115"/>
          <w:marBottom w:val="115"/>
          <w:divBdr>
            <w:top w:val="none" w:sz="0" w:space="0" w:color="auto"/>
            <w:left w:val="none" w:sz="0" w:space="0" w:color="auto"/>
            <w:bottom w:val="none" w:sz="0" w:space="0" w:color="auto"/>
            <w:right w:val="none" w:sz="0" w:space="0" w:color="auto"/>
          </w:divBdr>
        </w:div>
        <w:div w:id="1908178398">
          <w:marLeft w:val="547"/>
          <w:marRight w:val="0"/>
          <w:marTop w:val="115"/>
          <w:marBottom w:val="115"/>
          <w:divBdr>
            <w:top w:val="none" w:sz="0" w:space="0" w:color="auto"/>
            <w:left w:val="none" w:sz="0" w:space="0" w:color="auto"/>
            <w:bottom w:val="none" w:sz="0" w:space="0" w:color="auto"/>
            <w:right w:val="none" w:sz="0" w:space="0" w:color="auto"/>
          </w:divBdr>
        </w:div>
      </w:divsChild>
    </w:div>
    <w:div w:id="1273512705">
      <w:bodyDiv w:val="1"/>
      <w:marLeft w:val="0"/>
      <w:marRight w:val="0"/>
      <w:marTop w:val="0"/>
      <w:marBottom w:val="0"/>
      <w:divBdr>
        <w:top w:val="none" w:sz="0" w:space="0" w:color="auto"/>
        <w:left w:val="none" w:sz="0" w:space="0" w:color="auto"/>
        <w:bottom w:val="none" w:sz="0" w:space="0" w:color="auto"/>
        <w:right w:val="none" w:sz="0" w:space="0" w:color="auto"/>
      </w:divBdr>
      <w:divsChild>
        <w:div w:id="916325386">
          <w:marLeft w:val="547"/>
          <w:marRight w:val="0"/>
          <w:marTop w:val="134"/>
          <w:marBottom w:val="134"/>
          <w:divBdr>
            <w:top w:val="none" w:sz="0" w:space="0" w:color="auto"/>
            <w:left w:val="none" w:sz="0" w:space="0" w:color="auto"/>
            <w:bottom w:val="none" w:sz="0" w:space="0" w:color="auto"/>
            <w:right w:val="none" w:sz="0" w:space="0" w:color="auto"/>
          </w:divBdr>
        </w:div>
        <w:div w:id="2032993463">
          <w:marLeft w:val="547"/>
          <w:marRight w:val="0"/>
          <w:marTop w:val="134"/>
          <w:marBottom w:val="134"/>
          <w:divBdr>
            <w:top w:val="none" w:sz="0" w:space="0" w:color="auto"/>
            <w:left w:val="none" w:sz="0" w:space="0" w:color="auto"/>
            <w:bottom w:val="none" w:sz="0" w:space="0" w:color="auto"/>
            <w:right w:val="none" w:sz="0" w:space="0" w:color="auto"/>
          </w:divBdr>
        </w:div>
        <w:div w:id="1669795683">
          <w:marLeft w:val="547"/>
          <w:marRight w:val="0"/>
          <w:marTop w:val="134"/>
          <w:marBottom w:val="134"/>
          <w:divBdr>
            <w:top w:val="none" w:sz="0" w:space="0" w:color="auto"/>
            <w:left w:val="none" w:sz="0" w:space="0" w:color="auto"/>
            <w:bottom w:val="none" w:sz="0" w:space="0" w:color="auto"/>
            <w:right w:val="none" w:sz="0" w:space="0" w:color="auto"/>
          </w:divBdr>
        </w:div>
      </w:divsChild>
    </w:div>
    <w:div w:id="1275673778">
      <w:bodyDiv w:val="1"/>
      <w:marLeft w:val="0"/>
      <w:marRight w:val="0"/>
      <w:marTop w:val="0"/>
      <w:marBottom w:val="0"/>
      <w:divBdr>
        <w:top w:val="none" w:sz="0" w:space="0" w:color="auto"/>
        <w:left w:val="none" w:sz="0" w:space="0" w:color="auto"/>
        <w:bottom w:val="none" w:sz="0" w:space="0" w:color="auto"/>
        <w:right w:val="none" w:sz="0" w:space="0" w:color="auto"/>
      </w:divBdr>
      <w:divsChild>
        <w:div w:id="2008821568">
          <w:marLeft w:val="547"/>
          <w:marRight w:val="0"/>
          <w:marTop w:val="115"/>
          <w:marBottom w:val="115"/>
          <w:divBdr>
            <w:top w:val="none" w:sz="0" w:space="0" w:color="auto"/>
            <w:left w:val="none" w:sz="0" w:space="0" w:color="auto"/>
            <w:bottom w:val="none" w:sz="0" w:space="0" w:color="auto"/>
            <w:right w:val="none" w:sz="0" w:space="0" w:color="auto"/>
          </w:divBdr>
        </w:div>
        <w:div w:id="306013402">
          <w:marLeft w:val="547"/>
          <w:marRight w:val="0"/>
          <w:marTop w:val="115"/>
          <w:marBottom w:val="115"/>
          <w:divBdr>
            <w:top w:val="none" w:sz="0" w:space="0" w:color="auto"/>
            <w:left w:val="none" w:sz="0" w:space="0" w:color="auto"/>
            <w:bottom w:val="none" w:sz="0" w:space="0" w:color="auto"/>
            <w:right w:val="none" w:sz="0" w:space="0" w:color="auto"/>
          </w:divBdr>
        </w:div>
        <w:div w:id="1662192280">
          <w:marLeft w:val="1440"/>
          <w:marRight w:val="0"/>
          <w:marTop w:val="96"/>
          <w:marBottom w:val="96"/>
          <w:divBdr>
            <w:top w:val="none" w:sz="0" w:space="0" w:color="auto"/>
            <w:left w:val="none" w:sz="0" w:space="0" w:color="auto"/>
            <w:bottom w:val="none" w:sz="0" w:space="0" w:color="auto"/>
            <w:right w:val="none" w:sz="0" w:space="0" w:color="auto"/>
          </w:divBdr>
        </w:div>
        <w:div w:id="1133713498">
          <w:marLeft w:val="1440"/>
          <w:marRight w:val="0"/>
          <w:marTop w:val="96"/>
          <w:marBottom w:val="96"/>
          <w:divBdr>
            <w:top w:val="none" w:sz="0" w:space="0" w:color="auto"/>
            <w:left w:val="none" w:sz="0" w:space="0" w:color="auto"/>
            <w:bottom w:val="none" w:sz="0" w:space="0" w:color="auto"/>
            <w:right w:val="none" w:sz="0" w:space="0" w:color="auto"/>
          </w:divBdr>
        </w:div>
      </w:divsChild>
    </w:div>
    <w:div w:id="1276711200">
      <w:bodyDiv w:val="1"/>
      <w:marLeft w:val="0"/>
      <w:marRight w:val="0"/>
      <w:marTop w:val="0"/>
      <w:marBottom w:val="0"/>
      <w:divBdr>
        <w:top w:val="none" w:sz="0" w:space="0" w:color="auto"/>
        <w:left w:val="none" w:sz="0" w:space="0" w:color="auto"/>
        <w:bottom w:val="none" w:sz="0" w:space="0" w:color="auto"/>
        <w:right w:val="none" w:sz="0" w:space="0" w:color="auto"/>
      </w:divBdr>
      <w:divsChild>
        <w:div w:id="2035694640">
          <w:marLeft w:val="547"/>
          <w:marRight w:val="0"/>
          <w:marTop w:val="115"/>
          <w:marBottom w:val="115"/>
          <w:divBdr>
            <w:top w:val="none" w:sz="0" w:space="0" w:color="auto"/>
            <w:left w:val="none" w:sz="0" w:space="0" w:color="auto"/>
            <w:bottom w:val="none" w:sz="0" w:space="0" w:color="auto"/>
            <w:right w:val="none" w:sz="0" w:space="0" w:color="auto"/>
          </w:divBdr>
        </w:div>
        <w:div w:id="1520705972">
          <w:marLeft w:val="547"/>
          <w:marRight w:val="0"/>
          <w:marTop w:val="115"/>
          <w:marBottom w:val="115"/>
          <w:divBdr>
            <w:top w:val="none" w:sz="0" w:space="0" w:color="auto"/>
            <w:left w:val="none" w:sz="0" w:space="0" w:color="auto"/>
            <w:bottom w:val="none" w:sz="0" w:space="0" w:color="auto"/>
            <w:right w:val="none" w:sz="0" w:space="0" w:color="auto"/>
          </w:divBdr>
        </w:div>
        <w:div w:id="2069300465">
          <w:marLeft w:val="547"/>
          <w:marRight w:val="0"/>
          <w:marTop w:val="115"/>
          <w:marBottom w:val="115"/>
          <w:divBdr>
            <w:top w:val="none" w:sz="0" w:space="0" w:color="auto"/>
            <w:left w:val="none" w:sz="0" w:space="0" w:color="auto"/>
            <w:bottom w:val="none" w:sz="0" w:space="0" w:color="auto"/>
            <w:right w:val="none" w:sz="0" w:space="0" w:color="auto"/>
          </w:divBdr>
        </w:div>
        <w:div w:id="994409593">
          <w:marLeft w:val="1166"/>
          <w:marRight w:val="0"/>
          <w:marTop w:val="106"/>
          <w:marBottom w:val="106"/>
          <w:divBdr>
            <w:top w:val="none" w:sz="0" w:space="0" w:color="auto"/>
            <w:left w:val="none" w:sz="0" w:space="0" w:color="auto"/>
            <w:bottom w:val="none" w:sz="0" w:space="0" w:color="auto"/>
            <w:right w:val="none" w:sz="0" w:space="0" w:color="auto"/>
          </w:divBdr>
        </w:div>
      </w:divsChild>
    </w:div>
    <w:div w:id="1280064514">
      <w:bodyDiv w:val="1"/>
      <w:marLeft w:val="0"/>
      <w:marRight w:val="0"/>
      <w:marTop w:val="0"/>
      <w:marBottom w:val="0"/>
      <w:divBdr>
        <w:top w:val="none" w:sz="0" w:space="0" w:color="auto"/>
        <w:left w:val="none" w:sz="0" w:space="0" w:color="auto"/>
        <w:bottom w:val="none" w:sz="0" w:space="0" w:color="auto"/>
        <w:right w:val="none" w:sz="0" w:space="0" w:color="auto"/>
      </w:divBdr>
      <w:divsChild>
        <w:div w:id="1812017809">
          <w:marLeft w:val="547"/>
          <w:marRight w:val="0"/>
          <w:marTop w:val="115"/>
          <w:marBottom w:val="115"/>
          <w:divBdr>
            <w:top w:val="none" w:sz="0" w:space="0" w:color="auto"/>
            <w:left w:val="none" w:sz="0" w:space="0" w:color="auto"/>
            <w:bottom w:val="none" w:sz="0" w:space="0" w:color="auto"/>
            <w:right w:val="none" w:sz="0" w:space="0" w:color="auto"/>
          </w:divBdr>
        </w:div>
        <w:div w:id="2065523683">
          <w:marLeft w:val="547"/>
          <w:marRight w:val="0"/>
          <w:marTop w:val="115"/>
          <w:marBottom w:val="115"/>
          <w:divBdr>
            <w:top w:val="none" w:sz="0" w:space="0" w:color="auto"/>
            <w:left w:val="none" w:sz="0" w:space="0" w:color="auto"/>
            <w:bottom w:val="none" w:sz="0" w:space="0" w:color="auto"/>
            <w:right w:val="none" w:sz="0" w:space="0" w:color="auto"/>
          </w:divBdr>
        </w:div>
        <w:div w:id="426270352">
          <w:marLeft w:val="547"/>
          <w:marRight w:val="0"/>
          <w:marTop w:val="115"/>
          <w:marBottom w:val="115"/>
          <w:divBdr>
            <w:top w:val="none" w:sz="0" w:space="0" w:color="auto"/>
            <w:left w:val="none" w:sz="0" w:space="0" w:color="auto"/>
            <w:bottom w:val="none" w:sz="0" w:space="0" w:color="auto"/>
            <w:right w:val="none" w:sz="0" w:space="0" w:color="auto"/>
          </w:divBdr>
        </w:div>
      </w:divsChild>
    </w:div>
    <w:div w:id="1289699961">
      <w:bodyDiv w:val="1"/>
      <w:marLeft w:val="0"/>
      <w:marRight w:val="0"/>
      <w:marTop w:val="0"/>
      <w:marBottom w:val="0"/>
      <w:divBdr>
        <w:top w:val="none" w:sz="0" w:space="0" w:color="auto"/>
        <w:left w:val="none" w:sz="0" w:space="0" w:color="auto"/>
        <w:bottom w:val="none" w:sz="0" w:space="0" w:color="auto"/>
        <w:right w:val="none" w:sz="0" w:space="0" w:color="auto"/>
      </w:divBdr>
      <w:divsChild>
        <w:div w:id="1587182629">
          <w:marLeft w:val="547"/>
          <w:marRight w:val="0"/>
          <w:marTop w:val="115"/>
          <w:marBottom w:val="115"/>
          <w:divBdr>
            <w:top w:val="none" w:sz="0" w:space="0" w:color="auto"/>
            <w:left w:val="none" w:sz="0" w:space="0" w:color="auto"/>
            <w:bottom w:val="none" w:sz="0" w:space="0" w:color="auto"/>
            <w:right w:val="none" w:sz="0" w:space="0" w:color="auto"/>
          </w:divBdr>
        </w:div>
        <w:div w:id="488710832">
          <w:marLeft w:val="1166"/>
          <w:marRight w:val="0"/>
          <w:marTop w:val="106"/>
          <w:marBottom w:val="106"/>
          <w:divBdr>
            <w:top w:val="none" w:sz="0" w:space="0" w:color="auto"/>
            <w:left w:val="none" w:sz="0" w:space="0" w:color="auto"/>
            <w:bottom w:val="none" w:sz="0" w:space="0" w:color="auto"/>
            <w:right w:val="none" w:sz="0" w:space="0" w:color="auto"/>
          </w:divBdr>
        </w:div>
        <w:div w:id="883905897">
          <w:marLeft w:val="1166"/>
          <w:marRight w:val="0"/>
          <w:marTop w:val="106"/>
          <w:marBottom w:val="106"/>
          <w:divBdr>
            <w:top w:val="none" w:sz="0" w:space="0" w:color="auto"/>
            <w:left w:val="none" w:sz="0" w:space="0" w:color="auto"/>
            <w:bottom w:val="none" w:sz="0" w:space="0" w:color="auto"/>
            <w:right w:val="none" w:sz="0" w:space="0" w:color="auto"/>
          </w:divBdr>
        </w:div>
        <w:div w:id="875316341">
          <w:marLeft w:val="547"/>
          <w:marRight w:val="0"/>
          <w:marTop w:val="115"/>
          <w:marBottom w:val="115"/>
          <w:divBdr>
            <w:top w:val="none" w:sz="0" w:space="0" w:color="auto"/>
            <w:left w:val="none" w:sz="0" w:space="0" w:color="auto"/>
            <w:bottom w:val="none" w:sz="0" w:space="0" w:color="auto"/>
            <w:right w:val="none" w:sz="0" w:space="0" w:color="auto"/>
          </w:divBdr>
        </w:div>
      </w:divsChild>
    </w:div>
    <w:div w:id="1316183526">
      <w:bodyDiv w:val="1"/>
      <w:marLeft w:val="0"/>
      <w:marRight w:val="0"/>
      <w:marTop w:val="0"/>
      <w:marBottom w:val="0"/>
      <w:divBdr>
        <w:top w:val="none" w:sz="0" w:space="0" w:color="auto"/>
        <w:left w:val="none" w:sz="0" w:space="0" w:color="auto"/>
        <w:bottom w:val="none" w:sz="0" w:space="0" w:color="auto"/>
        <w:right w:val="none" w:sz="0" w:space="0" w:color="auto"/>
      </w:divBdr>
      <w:divsChild>
        <w:div w:id="1275600380">
          <w:marLeft w:val="720"/>
          <w:marRight w:val="0"/>
          <w:marTop w:val="125"/>
          <w:marBottom w:val="125"/>
          <w:divBdr>
            <w:top w:val="none" w:sz="0" w:space="0" w:color="auto"/>
            <w:left w:val="none" w:sz="0" w:space="0" w:color="auto"/>
            <w:bottom w:val="none" w:sz="0" w:space="0" w:color="auto"/>
            <w:right w:val="none" w:sz="0" w:space="0" w:color="auto"/>
          </w:divBdr>
        </w:div>
        <w:div w:id="2060005941">
          <w:marLeft w:val="1382"/>
          <w:marRight w:val="0"/>
          <w:marTop w:val="115"/>
          <w:marBottom w:val="115"/>
          <w:divBdr>
            <w:top w:val="none" w:sz="0" w:space="0" w:color="auto"/>
            <w:left w:val="none" w:sz="0" w:space="0" w:color="auto"/>
            <w:bottom w:val="none" w:sz="0" w:space="0" w:color="auto"/>
            <w:right w:val="none" w:sz="0" w:space="0" w:color="auto"/>
          </w:divBdr>
        </w:div>
        <w:div w:id="1709639935">
          <w:marLeft w:val="1382"/>
          <w:marRight w:val="0"/>
          <w:marTop w:val="115"/>
          <w:marBottom w:val="115"/>
          <w:divBdr>
            <w:top w:val="none" w:sz="0" w:space="0" w:color="auto"/>
            <w:left w:val="none" w:sz="0" w:space="0" w:color="auto"/>
            <w:bottom w:val="none" w:sz="0" w:space="0" w:color="auto"/>
            <w:right w:val="none" w:sz="0" w:space="0" w:color="auto"/>
          </w:divBdr>
        </w:div>
        <w:div w:id="1034697410">
          <w:marLeft w:val="1382"/>
          <w:marRight w:val="0"/>
          <w:marTop w:val="115"/>
          <w:marBottom w:val="115"/>
          <w:divBdr>
            <w:top w:val="none" w:sz="0" w:space="0" w:color="auto"/>
            <w:left w:val="none" w:sz="0" w:space="0" w:color="auto"/>
            <w:bottom w:val="none" w:sz="0" w:space="0" w:color="auto"/>
            <w:right w:val="none" w:sz="0" w:space="0" w:color="auto"/>
          </w:divBdr>
        </w:div>
      </w:divsChild>
    </w:div>
    <w:div w:id="1320495778">
      <w:bodyDiv w:val="1"/>
      <w:marLeft w:val="0"/>
      <w:marRight w:val="0"/>
      <w:marTop w:val="0"/>
      <w:marBottom w:val="0"/>
      <w:divBdr>
        <w:top w:val="none" w:sz="0" w:space="0" w:color="auto"/>
        <w:left w:val="none" w:sz="0" w:space="0" w:color="auto"/>
        <w:bottom w:val="none" w:sz="0" w:space="0" w:color="auto"/>
        <w:right w:val="none" w:sz="0" w:space="0" w:color="auto"/>
      </w:divBdr>
      <w:divsChild>
        <w:div w:id="1392970618">
          <w:marLeft w:val="547"/>
          <w:marRight w:val="0"/>
          <w:marTop w:val="134"/>
          <w:marBottom w:val="134"/>
          <w:divBdr>
            <w:top w:val="none" w:sz="0" w:space="0" w:color="auto"/>
            <w:left w:val="none" w:sz="0" w:space="0" w:color="auto"/>
            <w:bottom w:val="none" w:sz="0" w:space="0" w:color="auto"/>
            <w:right w:val="none" w:sz="0" w:space="0" w:color="auto"/>
          </w:divBdr>
        </w:div>
        <w:div w:id="1229195894">
          <w:marLeft w:val="547"/>
          <w:marRight w:val="0"/>
          <w:marTop w:val="134"/>
          <w:marBottom w:val="134"/>
          <w:divBdr>
            <w:top w:val="none" w:sz="0" w:space="0" w:color="auto"/>
            <w:left w:val="none" w:sz="0" w:space="0" w:color="auto"/>
            <w:bottom w:val="none" w:sz="0" w:space="0" w:color="auto"/>
            <w:right w:val="none" w:sz="0" w:space="0" w:color="auto"/>
          </w:divBdr>
        </w:div>
      </w:divsChild>
    </w:div>
    <w:div w:id="1326133751">
      <w:bodyDiv w:val="1"/>
      <w:marLeft w:val="0"/>
      <w:marRight w:val="0"/>
      <w:marTop w:val="0"/>
      <w:marBottom w:val="0"/>
      <w:divBdr>
        <w:top w:val="none" w:sz="0" w:space="0" w:color="auto"/>
        <w:left w:val="none" w:sz="0" w:space="0" w:color="auto"/>
        <w:bottom w:val="none" w:sz="0" w:space="0" w:color="auto"/>
        <w:right w:val="none" w:sz="0" w:space="0" w:color="auto"/>
      </w:divBdr>
      <w:divsChild>
        <w:div w:id="1908147562">
          <w:marLeft w:val="547"/>
          <w:marRight w:val="0"/>
          <w:marTop w:val="115"/>
          <w:marBottom w:val="115"/>
          <w:divBdr>
            <w:top w:val="none" w:sz="0" w:space="0" w:color="auto"/>
            <w:left w:val="none" w:sz="0" w:space="0" w:color="auto"/>
            <w:bottom w:val="none" w:sz="0" w:space="0" w:color="auto"/>
            <w:right w:val="none" w:sz="0" w:space="0" w:color="auto"/>
          </w:divBdr>
        </w:div>
      </w:divsChild>
    </w:div>
    <w:div w:id="1335258399">
      <w:bodyDiv w:val="1"/>
      <w:marLeft w:val="0"/>
      <w:marRight w:val="0"/>
      <w:marTop w:val="0"/>
      <w:marBottom w:val="0"/>
      <w:divBdr>
        <w:top w:val="none" w:sz="0" w:space="0" w:color="auto"/>
        <w:left w:val="none" w:sz="0" w:space="0" w:color="auto"/>
        <w:bottom w:val="none" w:sz="0" w:space="0" w:color="auto"/>
        <w:right w:val="none" w:sz="0" w:space="0" w:color="auto"/>
      </w:divBdr>
      <w:divsChild>
        <w:div w:id="925916531">
          <w:marLeft w:val="547"/>
          <w:marRight w:val="0"/>
          <w:marTop w:val="134"/>
          <w:marBottom w:val="134"/>
          <w:divBdr>
            <w:top w:val="none" w:sz="0" w:space="0" w:color="auto"/>
            <w:left w:val="none" w:sz="0" w:space="0" w:color="auto"/>
            <w:bottom w:val="none" w:sz="0" w:space="0" w:color="auto"/>
            <w:right w:val="none" w:sz="0" w:space="0" w:color="auto"/>
          </w:divBdr>
        </w:div>
        <w:div w:id="824706251">
          <w:marLeft w:val="547"/>
          <w:marRight w:val="0"/>
          <w:marTop w:val="134"/>
          <w:marBottom w:val="134"/>
          <w:divBdr>
            <w:top w:val="none" w:sz="0" w:space="0" w:color="auto"/>
            <w:left w:val="none" w:sz="0" w:space="0" w:color="auto"/>
            <w:bottom w:val="none" w:sz="0" w:space="0" w:color="auto"/>
            <w:right w:val="none" w:sz="0" w:space="0" w:color="auto"/>
          </w:divBdr>
        </w:div>
        <w:div w:id="1972245407">
          <w:marLeft w:val="547"/>
          <w:marRight w:val="0"/>
          <w:marTop w:val="134"/>
          <w:marBottom w:val="134"/>
          <w:divBdr>
            <w:top w:val="none" w:sz="0" w:space="0" w:color="auto"/>
            <w:left w:val="none" w:sz="0" w:space="0" w:color="auto"/>
            <w:bottom w:val="none" w:sz="0" w:space="0" w:color="auto"/>
            <w:right w:val="none" w:sz="0" w:space="0" w:color="auto"/>
          </w:divBdr>
        </w:div>
        <w:div w:id="1191724322">
          <w:marLeft w:val="547"/>
          <w:marRight w:val="0"/>
          <w:marTop w:val="134"/>
          <w:marBottom w:val="134"/>
          <w:divBdr>
            <w:top w:val="none" w:sz="0" w:space="0" w:color="auto"/>
            <w:left w:val="none" w:sz="0" w:space="0" w:color="auto"/>
            <w:bottom w:val="none" w:sz="0" w:space="0" w:color="auto"/>
            <w:right w:val="none" w:sz="0" w:space="0" w:color="auto"/>
          </w:divBdr>
        </w:div>
      </w:divsChild>
    </w:div>
    <w:div w:id="1338381443">
      <w:bodyDiv w:val="1"/>
      <w:marLeft w:val="0"/>
      <w:marRight w:val="0"/>
      <w:marTop w:val="0"/>
      <w:marBottom w:val="0"/>
      <w:divBdr>
        <w:top w:val="none" w:sz="0" w:space="0" w:color="auto"/>
        <w:left w:val="none" w:sz="0" w:space="0" w:color="auto"/>
        <w:bottom w:val="none" w:sz="0" w:space="0" w:color="auto"/>
        <w:right w:val="none" w:sz="0" w:space="0" w:color="auto"/>
      </w:divBdr>
      <w:divsChild>
        <w:div w:id="330723975">
          <w:marLeft w:val="547"/>
          <w:marRight w:val="0"/>
          <w:marTop w:val="115"/>
          <w:marBottom w:val="115"/>
          <w:divBdr>
            <w:top w:val="none" w:sz="0" w:space="0" w:color="auto"/>
            <w:left w:val="none" w:sz="0" w:space="0" w:color="auto"/>
            <w:bottom w:val="none" w:sz="0" w:space="0" w:color="auto"/>
            <w:right w:val="none" w:sz="0" w:space="0" w:color="auto"/>
          </w:divBdr>
        </w:div>
        <w:div w:id="1064640817">
          <w:marLeft w:val="547"/>
          <w:marRight w:val="0"/>
          <w:marTop w:val="115"/>
          <w:marBottom w:val="115"/>
          <w:divBdr>
            <w:top w:val="none" w:sz="0" w:space="0" w:color="auto"/>
            <w:left w:val="none" w:sz="0" w:space="0" w:color="auto"/>
            <w:bottom w:val="none" w:sz="0" w:space="0" w:color="auto"/>
            <w:right w:val="none" w:sz="0" w:space="0" w:color="auto"/>
          </w:divBdr>
        </w:div>
        <w:div w:id="2074506327">
          <w:marLeft w:val="547"/>
          <w:marRight w:val="0"/>
          <w:marTop w:val="115"/>
          <w:marBottom w:val="115"/>
          <w:divBdr>
            <w:top w:val="none" w:sz="0" w:space="0" w:color="auto"/>
            <w:left w:val="none" w:sz="0" w:space="0" w:color="auto"/>
            <w:bottom w:val="none" w:sz="0" w:space="0" w:color="auto"/>
            <w:right w:val="none" w:sz="0" w:space="0" w:color="auto"/>
          </w:divBdr>
        </w:div>
      </w:divsChild>
    </w:div>
    <w:div w:id="1372026495">
      <w:bodyDiv w:val="1"/>
      <w:marLeft w:val="0"/>
      <w:marRight w:val="0"/>
      <w:marTop w:val="0"/>
      <w:marBottom w:val="0"/>
      <w:divBdr>
        <w:top w:val="none" w:sz="0" w:space="0" w:color="auto"/>
        <w:left w:val="none" w:sz="0" w:space="0" w:color="auto"/>
        <w:bottom w:val="none" w:sz="0" w:space="0" w:color="auto"/>
        <w:right w:val="none" w:sz="0" w:space="0" w:color="auto"/>
      </w:divBdr>
      <w:divsChild>
        <w:div w:id="1320304003">
          <w:marLeft w:val="547"/>
          <w:marRight w:val="0"/>
          <w:marTop w:val="115"/>
          <w:marBottom w:val="115"/>
          <w:divBdr>
            <w:top w:val="none" w:sz="0" w:space="0" w:color="auto"/>
            <w:left w:val="none" w:sz="0" w:space="0" w:color="auto"/>
            <w:bottom w:val="none" w:sz="0" w:space="0" w:color="auto"/>
            <w:right w:val="none" w:sz="0" w:space="0" w:color="auto"/>
          </w:divBdr>
        </w:div>
        <w:div w:id="1461413108">
          <w:marLeft w:val="1166"/>
          <w:marRight w:val="0"/>
          <w:marTop w:val="106"/>
          <w:marBottom w:val="106"/>
          <w:divBdr>
            <w:top w:val="none" w:sz="0" w:space="0" w:color="auto"/>
            <w:left w:val="none" w:sz="0" w:space="0" w:color="auto"/>
            <w:bottom w:val="none" w:sz="0" w:space="0" w:color="auto"/>
            <w:right w:val="none" w:sz="0" w:space="0" w:color="auto"/>
          </w:divBdr>
        </w:div>
        <w:div w:id="212041389">
          <w:marLeft w:val="547"/>
          <w:marRight w:val="0"/>
          <w:marTop w:val="115"/>
          <w:marBottom w:val="115"/>
          <w:divBdr>
            <w:top w:val="none" w:sz="0" w:space="0" w:color="auto"/>
            <w:left w:val="none" w:sz="0" w:space="0" w:color="auto"/>
            <w:bottom w:val="none" w:sz="0" w:space="0" w:color="auto"/>
            <w:right w:val="none" w:sz="0" w:space="0" w:color="auto"/>
          </w:divBdr>
        </w:div>
      </w:divsChild>
    </w:div>
    <w:div w:id="1396514272">
      <w:bodyDiv w:val="1"/>
      <w:marLeft w:val="0"/>
      <w:marRight w:val="0"/>
      <w:marTop w:val="0"/>
      <w:marBottom w:val="0"/>
      <w:divBdr>
        <w:top w:val="none" w:sz="0" w:space="0" w:color="auto"/>
        <w:left w:val="none" w:sz="0" w:space="0" w:color="auto"/>
        <w:bottom w:val="none" w:sz="0" w:space="0" w:color="auto"/>
        <w:right w:val="none" w:sz="0" w:space="0" w:color="auto"/>
      </w:divBdr>
      <w:divsChild>
        <w:div w:id="1985239332">
          <w:marLeft w:val="547"/>
          <w:marRight w:val="0"/>
          <w:marTop w:val="115"/>
          <w:marBottom w:val="115"/>
          <w:divBdr>
            <w:top w:val="none" w:sz="0" w:space="0" w:color="auto"/>
            <w:left w:val="none" w:sz="0" w:space="0" w:color="auto"/>
            <w:bottom w:val="none" w:sz="0" w:space="0" w:color="auto"/>
            <w:right w:val="none" w:sz="0" w:space="0" w:color="auto"/>
          </w:divBdr>
        </w:div>
      </w:divsChild>
    </w:div>
    <w:div w:id="1415131276">
      <w:bodyDiv w:val="1"/>
      <w:marLeft w:val="0"/>
      <w:marRight w:val="0"/>
      <w:marTop w:val="0"/>
      <w:marBottom w:val="0"/>
      <w:divBdr>
        <w:top w:val="none" w:sz="0" w:space="0" w:color="auto"/>
        <w:left w:val="none" w:sz="0" w:space="0" w:color="auto"/>
        <w:bottom w:val="none" w:sz="0" w:space="0" w:color="auto"/>
        <w:right w:val="none" w:sz="0" w:space="0" w:color="auto"/>
      </w:divBdr>
      <w:divsChild>
        <w:div w:id="359933727">
          <w:marLeft w:val="547"/>
          <w:marRight w:val="0"/>
          <w:marTop w:val="115"/>
          <w:marBottom w:val="115"/>
          <w:divBdr>
            <w:top w:val="none" w:sz="0" w:space="0" w:color="auto"/>
            <w:left w:val="none" w:sz="0" w:space="0" w:color="auto"/>
            <w:bottom w:val="none" w:sz="0" w:space="0" w:color="auto"/>
            <w:right w:val="none" w:sz="0" w:space="0" w:color="auto"/>
          </w:divBdr>
        </w:div>
        <w:div w:id="1679116967">
          <w:marLeft w:val="1166"/>
          <w:marRight w:val="0"/>
          <w:marTop w:val="106"/>
          <w:marBottom w:val="106"/>
          <w:divBdr>
            <w:top w:val="none" w:sz="0" w:space="0" w:color="auto"/>
            <w:left w:val="none" w:sz="0" w:space="0" w:color="auto"/>
            <w:bottom w:val="none" w:sz="0" w:space="0" w:color="auto"/>
            <w:right w:val="none" w:sz="0" w:space="0" w:color="auto"/>
          </w:divBdr>
        </w:div>
        <w:div w:id="2125272098">
          <w:marLeft w:val="1166"/>
          <w:marRight w:val="0"/>
          <w:marTop w:val="106"/>
          <w:marBottom w:val="106"/>
          <w:divBdr>
            <w:top w:val="none" w:sz="0" w:space="0" w:color="auto"/>
            <w:left w:val="none" w:sz="0" w:space="0" w:color="auto"/>
            <w:bottom w:val="none" w:sz="0" w:space="0" w:color="auto"/>
            <w:right w:val="none" w:sz="0" w:space="0" w:color="auto"/>
          </w:divBdr>
        </w:div>
        <w:div w:id="1765956129">
          <w:marLeft w:val="1166"/>
          <w:marRight w:val="0"/>
          <w:marTop w:val="106"/>
          <w:marBottom w:val="106"/>
          <w:divBdr>
            <w:top w:val="none" w:sz="0" w:space="0" w:color="auto"/>
            <w:left w:val="none" w:sz="0" w:space="0" w:color="auto"/>
            <w:bottom w:val="none" w:sz="0" w:space="0" w:color="auto"/>
            <w:right w:val="none" w:sz="0" w:space="0" w:color="auto"/>
          </w:divBdr>
        </w:div>
        <w:div w:id="157159998">
          <w:marLeft w:val="547"/>
          <w:marRight w:val="0"/>
          <w:marTop w:val="115"/>
          <w:marBottom w:val="115"/>
          <w:divBdr>
            <w:top w:val="none" w:sz="0" w:space="0" w:color="auto"/>
            <w:left w:val="none" w:sz="0" w:space="0" w:color="auto"/>
            <w:bottom w:val="none" w:sz="0" w:space="0" w:color="auto"/>
            <w:right w:val="none" w:sz="0" w:space="0" w:color="auto"/>
          </w:divBdr>
        </w:div>
      </w:divsChild>
    </w:div>
    <w:div w:id="1439989295">
      <w:bodyDiv w:val="1"/>
      <w:marLeft w:val="0"/>
      <w:marRight w:val="0"/>
      <w:marTop w:val="0"/>
      <w:marBottom w:val="0"/>
      <w:divBdr>
        <w:top w:val="none" w:sz="0" w:space="0" w:color="auto"/>
        <w:left w:val="none" w:sz="0" w:space="0" w:color="auto"/>
        <w:bottom w:val="none" w:sz="0" w:space="0" w:color="auto"/>
        <w:right w:val="none" w:sz="0" w:space="0" w:color="auto"/>
      </w:divBdr>
      <w:divsChild>
        <w:div w:id="501092043">
          <w:marLeft w:val="547"/>
          <w:marRight w:val="0"/>
          <w:marTop w:val="115"/>
          <w:marBottom w:val="115"/>
          <w:divBdr>
            <w:top w:val="none" w:sz="0" w:space="0" w:color="auto"/>
            <w:left w:val="none" w:sz="0" w:space="0" w:color="auto"/>
            <w:bottom w:val="none" w:sz="0" w:space="0" w:color="auto"/>
            <w:right w:val="none" w:sz="0" w:space="0" w:color="auto"/>
          </w:divBdr>
        </w:div>
        <w:div w:id="242952292">
          <w:marLeft w:val="547"/>
          <w:marRight w:val="0"/>
          <w:marTop w:val="115"/>
          <w:marBottom w:val="115"/>
          <w:divBdr>
            <w:top w:val="none" w:sz="0" w:space="0" w:color="auto"/>
            <w:left w:val="none" w:sz="0" w:space="0" w:color="auto"/>
            <w:bottom w:val="none" w:sz="0" w:space="0" w:color="auto"/>
            <w:right w:val="none" w:sz="0" w:space="0" w:color="auto"/>
          </w:divBdr>
        </w:div>
        <w:div w:id="524053677">
          <w:marLeft w:val="547"/>
          <w:marRight w:val="0"/>
          <w:marTop w:val="115"/>
          <w:marBottom w:val="115"/>
          <w:divBdr>
            <w:top w:val="none" w:sz="0" w:space="0" w:color="auto"/>
            <w:left w:val="none" w:sz="0" w:space="0" w:color="auto"/>
            <w:bottom w:val="none" w:sz="0" w:space="0" w:color="auto"/>
            <w:right w:val="none" w:sz="0" w:space="0" w:color="auto"/>
          </w:divBdr>
        </w:div>
      </w:divsChild>
    </w:div>
    <w:div w:id="1446265255">
      <w:bodyDiv w:val="1"/>
      <w:marLeft w:val="0"/>
      <w:marRight w:val="0"/>
      <w:marTop w:val="0"/>
      <w:marBottom w:val="0"/>
      <w:divBdr>
        <w:top w:val="none" w:sz="0" w:space="0" w:color="auto"/>
        <w:left w:val="none" w:sz="0" w:space="0" w:color="auto"/>
        <w:bottom w:val="none" w:sz="0" w:space="0" w:color="auto"/>
        <w:right w:val="none" w:sz="0" w:space="0" w:color="auto"/>
      </w:divBdr>
      <w:divsChild>
        <w:div w:id="2020041957">
          <w:marLeft w:val="547"/>
          <w:marRight w:val="0"/>
          <w:marTop w:val="115"/>
          <w:marBottom w:val="115"/>
          <w:divBdr>
            <w:top w:val="none" w:sz="0" w:space="0" w:color="auto"/>
            <w:left w:val="none" w:sz="0" w:space="0" w:color="auto"/>
            <w:bottom w:val="none" w:sz="0" w:space="0" w:color="auto"/>
            <w:right w:val="none" w:sz="0" w:space="0" w:color="auto"/>
          </w:divBdr>
        </w:div>
        <w:div w:id="976566657">
          <w:marLeft w:val="547"/>
          <w:marRight w:val="0"/>
          <w:marTop w:val="115"/>
          <w:marBottom w:val="115"/>
          <w:divBdr>
            <w:top w:val="none" w:sz="0" w:space="0" w:color="auto"/>
            <w:left w:val="none" w:sz="0" w:space="0" w:color="auto"/>
            <w:bottom w:val="none" w:sz="0" w:space="0" w:color="auto"/>
            <w:right w:val="none" w:sz="0" w:space="0" w:color="auto"/>
          </w:divBdr>
        </w:div>
        <w:div w:id="330985775">
          <w:marLeft w:val="547"/>
          <w:marRight w:val="0"/>
          <w:marTop w:val="115"/>
          <w:marBottom w:val="115"/>
          <w:divBdr>
            <w:top w:val="none" w:sz="0" w:space="0" w:color="auto"/>
            <w:left w:val="none" w:sz="0" w:space="0" w:color="auto"/>
            <w:bottom w:val="none" w:sz="0" w:space="0" w:color="auto"/>
            <w:right w:val="none" w:sz="0" w:space="0" w:color="auto"/>
          </w:divBdr>
        </w:div>
        <w:div w:id="1206527129">
          <w:marLeft w:val="1166"/>
          <w:marRight w:val="0"/>
          <w:marTop w:val="106"/>
          <w:marBottom w:val="106"/>
          <w:divBdr>
            <w:top w:val="none" w:sz="0" w:space="0" w:color="auto"/>
            <w:left w:val="none" w:sz="0" w:space="0" w:color="auto"/>
            <w:bottom w:val="none" w:sz="0" w:space="0" w:color="auto"/>
            <w:right w:val="none" w:sz="0" w:space="0" w:color="auto"/>
          </w:divBdr>
        </w:div>
        <w:div w:id="362753418">
          <w:marLeft w:val="1166"/>
          <w:marRight w:val="0"/>
          <w:marTop w:val="106"/>
          <w:marBottom w:val="106"/>
          <w:divBdr>
            <w:top w:val="none" w:sz="0" w:space="0" w:color="auto"/>
            <w:left w:val="none" w:sz="0" w:space="0" w:color="auto"/>
            <w:bottom w:val="none" w:sz="0" w:space="0" w:color="auto"/>
            <w:right w:val="none" w:sz="0" w:space="0" w:color="auto"/>
          </w:divBdr>
        </w:div>
        <w:div w:id="291640864">
          <w:marLeft w:val="1166"/>
          <w:marRight w:val="0"/>
          <w:marTop w:val="106"/>
          <w:marBottom w:val="106"/>
          <w:divBdr>
            <w:top w:val="none" w:sz="0" w:space="0" w:color="auto"/>
            <w:left w:val="none" w:sz="0" w:space="0" w:color="auto"/>
            <w:bottom w:val="none" w:sz="0" w:space="0" w:color="auto"/>
            <w:right w:val="none" w:sz="0" w:space="0" w:color="auto"/>
          </w:divBdr>
        </w:div>
      </w:divsChild>
    </w:div>
    <w:div w:id="1449665054">
      <w:bodyDiv w:val="1"/>
      <w:marLeft w:val="0"/>
      <w:marRight w:val="0"/>
      <w:marTop w:val="0"/>
      <w:marBottom w:val="0"/>
      <w:divBdr>
        <w:top w:val="none" w:sz="0" w:space="0" w:color="auto"/>
        <w:left w:val="none" w:sz="0" w:space="0" w:color="auto"/>
        <w:bottom w:val="none" w:sz="0" w:space="0" w:color="auto"/>
        <w:right w:val="none" w:sz="0" w:space="0" w:color="auto"/>
      </w:divBdr>
      <w:divsChild>
        <w:div w:id="1764032891">
          <w:marLeft w:val="547"/>
          <w:marRight w:val="0"/>
          <w:marTop w:val="115"/>
          <w:marBottom w:val="115"/>
          <w:divBdr>
            <w:top w:val="none" w:sz="0" w:space="0" w:color="auto"/>
            <w:left w:val="none" w:sz="0" w:space="0" w:color="auto"/>
            <w:bottom w:val="none" w:sz="0" w:space="0" w:color="auto"/>
            <w:right w:val="none" w:sz="0" w:space="0" w:color="auto"/>
          </w:divBdr>
        </w:div>
        <w:div w:id="1553880204">
          <w:marLeft w:val="547"/>
          <w:marRight w:val="0"/>
          <w:marTop w:val="115"/>
          <w:marBottom w:val="115"/>
          <w:divBdr>
            <w:top w:val="none" w:sz="0" w:space="0" w:color="auto"/>
            <w:left w:val="none" w:sz="0" w:space="0" w:color="auto"/>
            <w:bottom w:val="none" w:sz="0" w:space="0" w:color="auto"/>
            <w:right w:val="none" w:sz="0" w:space="0" w:color="auto"/>
          </w:divBdr>
        </w:div>
        <w:div w:id="352076849">
          <w:marLeft w:val="1440"/>
          <w:marRight w:val="0"/>
          <w:marTop w:val="106"/>
          <w:marBottom w:val="106"/>
          <w:divBdr>
            <w:top w:val="none" w:sz="0" w:space="0" w:color="auto"/>
            <w:left w:val="none" w:sz="0" w:space="0" w:color="auto"/>
            <w:bottom w:val="none" w:sz="0" w:space="0" w:color="auto"/>
            <w:right w:val="none" w:sz="0" w:space="0" w:color="auto"/>
          </w:divBdr>
        </w:div>
        <w:div w:id="382558433">
          <w:marLeft w:val="1440"/>
          <w:marRight w:val="0"/>
          <w:marTop w:val="106"/>
          <w:marBottom w:val="106"/>
          <w:divBdr>
            <w:top w:val="none" w:sz="0" w:space="0" w:color="auto"/>
            <w:left w:val="none" w:sz="0" w:space="0" w:color="auto"/>
            <w:bottom w:val="none" w:sz="0" w:space="0" w:color="auto"/>
            <w:right w:val="none" w:sz="0" w:space="0" w:color="auto"/>
          </w:divBdr>
        </w:div>
        <w:div w:id="714887087">
          <w:marLeft w:val="1440"/>
          <w:marRight w:val="0"/>
          <w:marTop w:val="106"/>
          <w:marBottom w:val="106"/>
          <w:divBdr>
            <w:top w:val="none" w:sz="0" w:space="0" w:color="auto"/>
            <w:left w:val="none" w:sz="0" w:space="0" w:color="auto"/>
            <w:bottom w:val="none" w:sz="0" w:space="0" w:color="auto"/>
            <w:right w:val="none" w:sz="0" w:space="0" w:color="auto"/>
          </w:divBdr>
        </w:div>
        <w:div w:id="474760396">
          <w:marLeft w:val="1440"/>
          <w:marRight w:val="0"/>
          <w:marTop w:val="106"/>
          <w:marBottom w:val="106"/>
          <w:divBdr>
            <w:top w:val="none" w:sz="0" w:space="0" w:color="auto"/>
            <w:left w:val="none" w:sz="0" w:space="0" w:color="auto"/>
            <w:bottom w:val="none" w:sz="0" w:space="0" w:color="auto"/>
            <w:right w:val="none" w:sz="0" w:space="0" w:color="auto"/>
          </w:divBdr>
        </w:div>
      </w:divsChild>
    </w:div>
    <w:div w:id="1449816399">
      <w:bodyDiv w:val="1"/>
      <w:marLeft w:val="0"/>
      <w:marRight w:val="0"/>
      <w:marTop w:val="0"/>
      <w:marBottom w:val="0"/>
      <w:divBdr>
        <w:top w:val="none" w:sz="0" w:space="0" w:color="auto"/>
        <w:left w:val="none" w:sz="0" w:space="0" w:color="auto"/>
        <w:bottom w:val="none" w:sz="0" w:space="0" w:color="auto"/>
        <w:right w:val="none" w:sz="0" w:space="0" w:color="auto"/>
      </w:divBdr>
      <w:divsChild>
        <w:div w:id="889920441">
          <w:marLeft w:val="547"/>
          <w:marRight w:val="0"/>
          <w:marTop w:val="115"/>
          <w:marBottom w:val="115"/>
          <w:divBdr>
            <w:top w:val="none" w:sz="0" w:space="0" w:color="auto"/>
            <w:left w:val="none" w:sz="0" w:space="0" w:color="auto"/>
            <w:bottom w:val="none" w:sz="0" w:space="0" w:color="auto"/>
            <w:right w:val="none" w:sz="0" w:space="0" w:color="auto"/>
          </w:divBdr>
        </w:div>
        <w:div w:id="879435115">
          <w:marLeft w:val="547"/>
          <w:marRight w:val="0"/>
          <w:marTop w:val="115"/>
          <w:marBottom w:val="115"/>
          <w:divBdr>
            <w:top w:val="none" w:sz="0" w:space="0" w:color="auto"/>
            <w:left w:val="none" w:sz="0" w:space="0" w:color="auto"/>
            <w:bottom w:val="none" w:sz="0" w:space="0" w:color="auto"/>
            <w:right w:val="none" w:sz="0" w:space="0" w:color="auto"/>
          </w:divBdr>
        </w:div>
        <w:div w:id="893276479">
          <w:marLeft w:val="1166"/>
          <w:marRight w:val="0"/>
          <w:marTop w:val="106"/>
          <w:marBottom w:val="106"/>
          <w:divBdr>
            <w:top w:val="none" w:sz="0" w:space="0" w:color="auto"/>
            <w:left w:val="none" w:sz="0" w:space="0" w:color="auto"/>
            <w:bottom w:val="none" w:sz="0" w:space="0" w:color="auto"/>
            <w:right w:val="none" w:sz="0" w:space="0" w:color="auto"/>
          </w:divBdr>
        </w:div>
        <w:div w:id="1681200659">
          <w:marLeft w:val="547"/>
          <w:marRight w:val="0"/>
          <w:marTop w:val="115"/>
          <w:marBottom w:val="115"/>
          <w:divBdr>
            <w:top w:val="none" w:sz="0" w:space="0" w:color="auto"/>
            <w:left w:val="none" w:sz="0" w:space="0" w:color="auto"/>
            <w:bottom w:val="none" w:sz="0" w:space="0" w:color="auto"/>
            <w:right w:val="none" w:sz="0" w:space="0" w:color="auto"/>
          </w:divBdr>
        </w:div>
      </w:divsChild>
    </w:div>
    <w:div w:id="1454250743">
      <w:bodyDiv w:val="1"/>
      <w:marLeft w:val="0"/>
      <w:marRight w:val="0"/>
      <w:marTop w:val="0"/>
      <w:marBottom w:val="0"/>
      <w:divBdr>
        <w:top w:val="none" w:sz="0" w:space="0" w:color="auto"/>
        <w:left w:val="none" w:sz="0" w:space="0" w:color="auto"/>
        <w:bottom w:val="none" w:sz="0" w:space="0" w:color="auto"/>
        <w:right w:val="none" w:sz="0" w:space="0" w:color="auto"/>
      </w:divBdr>
      <w:divsChild>
        <w:div w:id="404231478">
          <w:marLeft w:val="547"/>
          <w:marRight w:val="0"/>
          <w:marTop w:val="134"/>
          <w:marBottom w:val="134"/>
          <w:divBdr>
            <w:top w:val="none" w:sz="0" w:space="0" w:color="auto"/>
            <w:left w:val="none" w:sz="0" w:space="0" w:color="auto"/>
            <w:bottom w:val="none" w:sz="0" w:space="0" w:color="auto"/>
            <w:right w:val="none" w:sz="0" w:space="0" w:color="auto"/>
          </w:divBdr>
        </w:div>
        <w:div w:id="1503396122">
          <w:marLeft w:val="547"/>
          <w:marRight w:val="0"/>
          <w:marTop w:val="134"/>
          <w:marBottom w:val="134"/>
          <w:divBdr>
            <w:top w:val="none" w:sz="0" w:space="0" w:color="auto"/>
            <w:left w:val="none" w:sz="0" w:space="0" w:color="auto"/>
            <w:bottom w:val="none" w:sz="0" w:space="0" w:color="auto"/>
            <w:right w:val="none" w:sz="0" w:space="0" w:color="auto"/>
          </w:divBdr>
        </w:div>
      </w:divsChild>
    </w:div>
    <w:div w:id="1456557122">
      <w:bodyDiv w:val="1"/>
      <w:marLeft w:val="0"/>
      <w:marRight w:val="0"/>
      <w:marTop w:val="0"/>
      <w:marBottom w:val="0"/>
      <w:divBdr>
        <w:top w:val="none" w:sz="0" w:space="0" w:color="auto"/>
        <w:left w:val="none" w:sz="0" w:space="0" w:color="auto"/>
        <w:bottom w:val="none" w:sz="0" w:space="0" w:color="auto"/>
        <w:right w:val="none" w:sz="0" w:space="0" w:color="auto"/>
      </w:divBdr>
      <w:divsChild>
        <w:div w:id="544023825">
          <w:marLeft w:val="547"/>
          <w:marRight w:val="0"/>
          <w:marTop w:val="115"/>
          <w:marBottom w:val="115"/>
          <w:divBdr>
            <w:top w:val="none" w:sz="0" w:space="0" w:color="auto"/>
            <w:left w:val="none" w:sz="0" w:space="0" w:color="auto"/>
            <w:bottom w:val="none" w:sz="0" w:space="0" w:color="auto"/>
            <w:right w:val="none" w:sz="0" w:space="0" w:color="auto"/>
          </w:divBdr>
        </w:div>
        <w:div w:id="430710144">
          <w:marLeft w:val="547"/>
          <w:marRight w:val="0"/>
          <w:marTop w:val="115"/>
          <w:marBottom w:val="115"/>
          <w:divBdr>
            <w:top w:val="none" w:sz="0" w:space="0" w:color="auto"/>
            <w:left w:val="none" w:sz="0" w:space="0" w:color="auto"/>
            <w:bottom w:val="none" w:sz="0" w:space="0" w:color="auto"/>
            <w:right w:val="none" w:sz="0" w:space="0" w:color="auto"/>
          </w:divBdr>
        </w:div>
      </w:divsChild>
    </w:div>
    <w:div w:id="1479150109">
      <w:bodyDiv w:val="1"/>
      <w:marLeft w:val="0"/>
      <w:marRight w:val="0"/>
      <w:marTop w:val="0"/>
      <w:marBottom w:val="0"/>
      <w:divBdr>
        <w:top w:val="none" w:sz="0" w:space="0" w:color="auto"/>
        <w:left w:val="none" w:sz="0" w:space="0" w:color="auto"/>
        <w:bottom w:val="none" w:sz="0" w:space="0" w:color="auto"/>
        <w:right w:val="none" w:sz="0" w:space="0" w:color="auto"/>
      </w:divBdr>
      <w:divsChild>
        <w:div w:id="1112242931">
          <w:marLeft w:val="547"/>
          <w:marRight w:val="0"/>
          <w:marTop w:val="115"/>
          <w:marBottom w:val="115"/>
          <w:divBdr>
            <w:top w:val="none" w:sz="0" w:space="0" w:color="auto"/>
            <w:left w:val="none" w:sz="0" w:space="0" w:color="auto"/>
            <w:bottom w:val="none" w:sz="0" w:space="0" w:color="auto"/>
            <w:right w:val="none" w:sz="0" w:space="0" w:color="auto"/>
          </w:divBdr>
        </w:div>
      </w:divsChild>
    </w:div>
    <w:div w:id="1486314042">
      <w:bodyDiv w:val="1"/>
      <w:marLeft w:val="0"/>
      <w:marRight w:val="0"/>
      <w:marTop w:val="0"/>
      <w:marBottom w:val="0"/>
      <w:divBdr>
        <w:top w:val="none" w:sz="0" w:space="0" w:color="auto"/>
        <w:left w:val="none" w:sz="0" w:space="0" w:color="auto"/>
        <w:bottom w:val="none" w:sz="0" w:space="0" w:color="auto"/>
        <w:right w:val="none" w:sz="0" w:space="0" w:color="auto"/>
      </w:divBdr>
      <w:divsChild>
        <w:div w:id="557477749">
          <w:marLeft w:val="547"/>
          <w:marRight w:val="0"/>
          <w:marTop w:val="134"/>
          <w:marBottom w:val="134"/>
          <w:divBdr>
            <w:top w:val="none" w:sz="0" w:space="0" w:color="auto"/>
            <w:left w:val="none" w:sz="0" w:space="0" w:color="auto"/>
            <w:bottom w:val="none" w:sz="0" w:space="0" w:color="auto"/>
            <w:right w:val="none" w:sz="0" w:space="0" w:color="auto"/>
          </w:divBdr>
        </w:div>
        <w:div w:id="9722819">
          <w:marLeft w:val="547"/>
          <w:marRight w:val="0"/>
          <w:marTop w:val="134"/>
          <w:marBottom w:val="134"/>
          <w:divBdr>
            <w:top w:val="none" w:sz="0" w:space="0" w:color="auto"/>
            <w:left w:val="none" w:sz="0" w:space="0" w:color="auto"/>
            <w:bottom w:val="none" w:sz="0" w:space="0" w:color="auto"/>
            <w:right w:val="none" w:sz="0" w:space="0" w:color="auto"/>
          </w:divBdr>
        </w:div>
      </w:divsChild>
    </w:div>
    <w:div w:id="1516571353">
      <w:bodyDiv w:val="1"/>
      <w:marLeft w:val="0"/>
      <w:marRight w:val="0"/>
      <w:marTop w:val="0"/>
      <w:marBottom w:val="0"/>
      <w:divBdr>
        <w:top w:val="none" w:sz="0" w:space="0" w:color="auto"/>
        <w:left w:val="none" w:sz="0" w:space="0" w:color="auto"/>
        <w:bottom w:val="none" w:sz="0" w:space="0" w:color="auto"/>
        <w:right w:val="none" w:sz="0" w:space="0" w:color="auto"/>
      </w:divBdr>
      <w:divsChild>
        <w:div w:id="1841001609">
          <w:marLeft w:val="547"/>
          <w:marRight w:val="0"/>
          <w:marTop w:val="115"/>
          <w:marBottom w:val="115"/>
          <w:divBdr>
            <w:top w:val="none" w:sz="0" w:space="0" w:color="auto"/>
            <w:left w:val="none" w:sz="0" w:space="0" w:color="auto"/>
            <w:bottom w:val="none" w:sz="0" w:space="0" w:color="auto"/>
            <w:right w:val="none" w:sz="0" w:space="0" w:color="auto"/>
          </w:divBdr>
        </w:div>
        <w:div w:id="1882669948">
          <w:marLeft w:val="547"/>
          <w:marRight w:val="0"/>
          <w:marTop w:val="115"/>
          <w:marBottom w:val="115"/>
          <w:divBdr>
            <w:top w:val="none" w:sz="0" w:space="0" w:color="auto"/>
            <w:left w:val="none" w:sz="0" w:space="0" w:color="auto"/>
            <w:bottom w:val="none" w:sz="0" w:space="0" w:color="auto"/>
            <w:right w:val="none" w:sz="0" w:space="0" w:color="auto"/>
          </w:divBdr>
        </w:div>
        <w:div w:id="992030223">
          <w:marLeft w:val="1166"/>
          <w:marRight w:val="0"/>
          <w:marTop w:val="106"/>
          <w:marBottom w:val="106"/>
          <w:divBdr>
            <w:top w:val="none" w:sz="0" w:space="0" w:color="auto"/>
            <w:left w:val="none" w:sz="0" w:space="0" w:color="auto"/>
            <w:bottom w:val="none" w:sz="0" w:space="0" w:color="auto"/>
            <w:right w:val="none" w:sz="0" w:space="0" w:color="auto"/>
          </w:divBdr>
        </w:div>
        <w:div w:id="1840539412">
          <w:marLeft w:val="1166"/>
          <w:marRight w:val="0"/>
          <w:marTop w:val="106"/>
          <w:marBottom w:val="106"/>
          <w:divBdr>
            <w:top w:val="none" w:sz="0" w:space="0" w:color="auto"/>
            <w:left w:val="none" w:sz="0" w:space="0" w:color="auto"/>
            <w:bottom w:val="none" w:sz="0" w:space="0" w:color="auto"/>
            <w:right w:val="none" w:sz="0" w:space="0" w:color="auto"/>
          </w:divBdr>
        </w:div>
        <w:div w:id="2020765426">
          <w:marLeft w:val="1166"/>
          <w:marRight w:val="0"/>
          <w:marTop w:val="106"/>
          <w:marBottom w:val="106"/>
          <w:divBdr>
            <w:top w:val="none" w:sz="0" w:space="0" w:color="auto"/>
            <w:left w:val="none" w:sz="0" w:space="0" w:color="auto"/>
            <w:bottom w:val="none" w:sz="0" w:space="0" w:color="auto"/>
            <w:right w:val="none" w:sz="0" w:space="0" w:color="auto"/>
          </w:divBdr>
        </w:div>
        <w:div w:id="1918708131">
          <w:marLeft w:val="1166"/>
          <w:marRight w:val="0"/>
          <w:marTop w:val="106"/>
          <w:marBottom w:val="106"/>
          <w:divBdr>
            <w:top w:val="none" w:sz="0" w:space="0" w:color="auto"/>
            <w:left w:val="none" w:sz="0" w:space="0" w:color="auto"/>
            <w:bottom w:val="none" w:sz="0" w:space="0" w:color="auto"/>
            <w:right w:val="none" w:sz="0" w:space="0" w:color="auto"/>
          </w:divBdr>
        </w:div>
        <w:div w:id="1461147893">
          <w:marLeft w:val="1166"/>
          <w:marRight w:val="0"/>
          <w:marTop w:val="106"/>
          <w:marBottom w:val="106"/>
          <w:divBdr>
            <w:top w:val="none" w:sz="0" w:space="0" w:color="auto"/>
            <w:left w:val="none" w:sz="0" w:space="0" w:color="auto"/>
            <w:bottom w:val="none" w:sz="0" w:space="0" w:color="auto"/>
            <w:right w:val="none" w:sz="0" w:space="0" w:color="auto"/>
          </w:divBdr>
        </w:div>
        <w:div w:id="1242518633">
          <w:marLeft w:val="1166"/>
          <w:marRight w:val="0"/>
          <w:marTop w:val="106"/>
          <w:marBottom w:val="106"/>
          <w:divBdr>
            <w:top w:val="none" w:sz="0" w:space="0" w:color="auto"/>
            <w:left w:val="none" w:sz="0" w:space="0" w:color="auto"/>
            <w:bottom w:val="none" w:sz="0" w:space="0" w:color="auto"/>
            <w:right w:val="none" w:sz="0" w:space="0" w:color="auto"/>
          </w:divBdr>
        </w:div>
      </w:divsChild>
    </w:div>
    <w:div w:id="1520316705">
      <w:bodyDiv w:val="1"/>
      <w:marLeft w:val="0"/>
      <w:marRight w:val="0"/>
      <w:marTop w:val="0"/>
      <w:marBottom w:val="0"/>
      <w:divBdr>
        <w:top w:val="none" w:sz="0" w:space="0" w:color="auto"/>
        <w:left w:val="none" w:sz="0" w:space="0" w:color="auto"/>
        <w:bottom w:val="none" w:sz="0" w:space="0" w:color="auto"/>
        <w:right w:val="none" w:sz="0" w:space="0" w:color="auto"/>
      </w:divBdr>
      <w:divsChild>
        <w:div w:id="1077553067">
          <w:marLeft w:val="547"/>
          <w:marRight w:val="0"/>
          <w:marTop w:val="115"/>
          <w:marBottom w:val="115"/>
          <w:divBdr>
            <w:top w:val="none" w:sz="0" w:space="0" w:color="auto"/>
            <w:left w:val="none" w:sz="0" w:space="0" w:color="auto"/>
            <w:bottom w:val="none" w:sz="0" w:space="0" w:color="auto"/>
            <w:right w:val="none" w:sz="0" w:space="0" w:color="auto"/>
          </w:divBdr>
        </w:div>
        <w:div w:id="1604680692">
          <w:marLeft w:val="547"/>
          <w:marRight w:val="0"/>
          <w:marTop w:val="115"/>
          <w:marBottom w:val="115"/>
          <w:divBdr>
            <w:top w:val="none" w:sz="0" w:space="0" w:color="auto"/>
            <w:left w:val="none" w:sz="0" w:space="0" w:color="auto"/>
            <w:bottom w:val="none" w:sz="0" w:space="0" w:color="auto"/>
            <w:right w:val="none" w:sz="0" w:space="0" w:color="auto"/>
          </w:divBdr>
        </w:div>
        <w:div w:id="1848447361">
          <w:marLeft w:val="547"/>
          <w:marRight w:val="0"/>
          <w:marTop w:val="115"/>
          <w:marBottom w:val="115"/>
          <w:divBdr>
            <w:top w:val="none" w:sz="0" w:space="0" w:color="auto"/>
            <w:left w:val="none" w:sz="0" w:space="0" w:color="auto"/>
            <w:bottom w:val="none" w:sz="0" w:space="0" w:color="auto"/>
            <w:right w:val="none" w:sz="0" w:space="0" w:color="auto"/>
          </w:divBdr>
        </w:div>
        <w:div w:id="163130066">
          <w:marLeft w:val="547"/>
          <w:marRight w:val="0"/>
          <w:marTop w:val="115"/>
          <w:marBottom w:val="115"/>
          <w:divBdr>
            <w:top w:val="none" w:sz="0" w:space="0" w:color="auto"/>
            <w:left w:val="none" w:sz="0" w:space="0" w:color="auto"/>
            <w:bottom w:val="none" w:sz="0" w:space="0" w:color="auto"/>
            <w:right w:val="none" w:sz="0" w:space="0" w:color="auto"/>
          </w:divBdr>
        </w:div>
      </w:divsChild>
    </w:div>
    <w:div w:id="1527593420">
      <w:bodyDiv w:val="1"/>
      <w:marLeft w:val="0"/>
      <w:marRight w:val="0"/>
      <w:marTop w:val="0"/>
      <w:marBottom w:val="0"/>
      <w:divBdr>
        <w:top w:val="none" w:sz="0" w:space="0" w:color="auto"/>
        <w:left w:val="none" w:sz="0" w:space="0" w:color="auto"/>
        <w:bottom w:val="none" w:sz="0" w:space="0" w:color="auto"/>
        <w:right w:val="none" w:sz="0" w:space="0" w:color="auto"/>
      </w:divBdr>
    </w:div>
    <w:div w:id="1538591260">
      <w:bodyDiv w:val="1"/>
      <w:marLeft w:val="0"/>
      <w:marRight w:val="0"/>
      <w:marTop w:val="0"/>
      <w:marBottom w:val="0"/>
      <w:divBdr>
        <w:top w:val="none" w:sz="0" w:space="0" w:color="auto"/>
        <w:left w:val="none" w:sz="0" w:space="0" w:color="auto"/>
        <w:bottom w:val="none" w:sz="0" w:space="0" w:color="auto"/>
        <w:right w:val="none" w:sz="0" w:space="0" w:color="auto"/>
      </w:divBdr>
      <w:divsChild>
        <w:div w:id="1743025514">
          <w:marLeft w:val="547"/>
          <w:marRight w:val="0"/>
          <w:marTop w:val="115"/>
          <w:marBottom w:val="115"/>
          <w:divBdr>
            <w:top w:val="none" w:sz="0" w:space="0" w:color="auto"/>
            <w:left w:val="none" w:sz="0" w:space="0" w:color="auto"/>
            <w:bottom w:val="none" w:sz="0" w:space="0" w:color="auto"/>
            <w:right w:val="none" w:sz="0" w:space="0" w:color="auto"/>
          </w:divBdr>
        </w:div>
        <w:div w:id="1214539809">
          <w:marLeft w:val="1166"/>
          <w:marRight w:val="0"/>
          <w:marTop w:val="106"/>
          <w:marBottom w:val="106"/>
          <w:divBdr>
            <w:top w:val="none" w:sz="0" w:space="0" w:color="auto"/>
            <w:left w:val="none" w:sz="0" w:space="0" w:color="auto"/>
            <w:bottom w:val="none" w:sz="0" w:space="0" w:color="auto"/>
            <w:right w:val="none" w:sz="0" w:space="0" w:color="auto"/>
          </w:divBdr>
        </w:div>
        <w:div w:id="1779058563">
          <w:marLeft w:val="1166"/>
          <w:marRight w:val="0"/>
          <w:marTop w:val="106"/>
          <w:marBottom w:val="106"/>
          <w:divBdr>
            <w:top w:val="none" w:sz="0" w:space="0" w:color="auto"/>
            <w:left w:val="none" w:sz="0" w:space="0" w:color="auto"/>
            <w:bottom w:val="none" w:sz="0" w:space="0" w:color="auto"/>
            <w:right w:val="none" w:sz="0" w:space="0" w:color="auto"/>
          </w:divBdr>
        </w:div>
        <w:div w:id="1709452311">
          <w:marLeft w:val="1166"/>
          <w:marRight w:val="0"/>
          <w:marTop w:val="106"/>
          <w:marBottom w:val="106"/>
          <w:divBdr>
            <w:top w:val="none" w:sz="0" w:space="0" w:color="auto"/>
            <w:left w:val="none" w:sz="0" w:space="0" w:color="auto"/>
            <w:bottom w:val="none" w:sz="0" w:space="0" w:color="auto"/>
            <w:right w:val="none" w:sz="0" w:space="0" w:color="auto"/>
          </w:divBdr>
        </w:div>
        <w:div w:id="1846626379">
          <w:marLeft w:val="547"/>
          <w:marRight w:val="0"/>
          <w:marTop w:val="115"/>
          <w:marBottom w:val="115"/>
          <w:divBdr>
            <w:top w:val="none" w:sz="0" w:space="0" w:color="auto"/>
            <w:left w:val="none" w:sz="0" w:space="0" w:color="auto"/>
            <w:bottom w:val="none" w:sz="0" w:space="0" w:color="auto"/>
            <w:right w:val="none" w:sz="0" w:space="0" w:color="auto"/>
          </w:divBdr>
        </w:div>
        <w:div w:id="2118065668">
          <w:marLeft w:val="1166"/>
          <w:marRight w:val="0"/>
          <w:marTop w:val="106"/>
          <w:marBottom w:val="106"/>
          <w:divBdr>
            <w:top w:val="none" w:sz="0" w:space="0" w:color="auto"/>
            <w:left w:val="none" w:sz="0" w:space="0" w:color="auto"/>
            <w:bottom w:val="none" w:sz="0" w:space="0" w:color="auto"/>
            <w:right w:val="none" w:sz="0" w:space="0" w:color="auto"/>
          </w:divBdr>
        </w:div>
        <w:div w:id="33970696">
          <w:marLeft w:val="1166"/>
          <w:marRight w:val="0"/>
          <w:marTop w:val="106"/>
          <w:marBottom w:val="106"/>
          <w:divBdr>
            <w:top w:val="none" w:sz="0" w:space="0" w:color="auto"/>
            <w:left w:val="none" w:sz="0" w:space="0" w:color="auto"/>
            <w:bottom w:val="none" w:sz="0" w:space="0" w:color="auto"/>
            <w:right w:val="none" w:sz="0" w:space="0" w:color="auto"/>
          </w:divBdr>
        </w:div>
        <w:div w:id="1692300492">
          <w:marLeft w:val="1166"/>
          <w:marRight w:val="0"/>
          <w:marTop w:val="106"/>
          <w:marBottom w:val="106"/>
          <w:divBdr>
            <w:top w:val="none" w:sz="0" w:space="0" w:color="auto"/>
            <w:left w:val="none" w:sz="0" w:space="0" w:color="auto"/>
            <w:bottom w:val="none" w:sz="0" w:space="0" w:color="auto"/>
            <w:right w:val="none" w:sz="0" w:space="0" w:color="auto"/>
          </w:divBdr>
        </w:div>
      </w:divsChild>
    </w:div>
    <w:div w:id="1563642145">
      <w:bodyDiv w:val="1"/>
      <w:marLeft w:val="0"/>
      <w:marRight w:val="0"/>
      <w:marTop w:val="0"/>
      <w:marBottom w:val="0"/>
      <w:divBdr>
        <w:top w:val="none" w:sz="0" w:space="0" w:color="auto"/>
        <w:left w:val="none" w:sz="0" w:space="0" w:color="auto"/>
        <w:bottom w:val="none" w:sz="0" w:space="0" w:color="auto"/>
        <w:right w:val="none" w:sz="0" w:space="0" w:color="auto"/>
      </w:divBdr>
      <w:divsChild>
        <w:div w:id="812140478">
          <w:marLeft w:val="547"/>
          <w:marRight w:val="0"/>
          <w:marTop w:val="115"/>
          <w:marBottom w:val="115"/>
          <w:divBdr>
            <w:top w:val="none" w:sz="0" w:space="0" w:color="auto"/>
            <w:left w:val="none" w:sz="0" w:space="0" w:color="auto"/>
            <w:bottom w:val="none" w:sz="0" w:space="0" w:color="auto"/>
            <w:right w:val="none" w:sz="0" w:space="0" w:color="auto"/>
          </w:divBdr>
        </w:div>
      </w:divsChild>
    </w:div>
    <w:div w:id="1573738829">
      <w:bodyDiv w:val="1"/>
      <w:marLeft w:val="0"/>
      <w:marRight w:val="0"/>
      <w:marTop w:val="0"/>
      <w:marBottom w:val="0"/>
      <w:divBdr>
        <w:top w:val="none" w:sz="0" w:space="0" w:color="auto"/>
        <w:left w:val="none" w:sz="0" w:space="0" w:color="auto"/>
        <w:bottom w:val="none" w:sz="0" w:space="0" w:color="auto"/>
        <w:right w:val="none" w:sz="0" w:space="0" w:color="auto"/>
      </w:divBdr>
      <w:divsChild>
        <w:div w:id="1256863229">
          <w:marLeft w:val="547"/>
          <w:marRight w:val="0"/>
          <w:marTop w:val="115"/>
          <w:marBottom w:val="115"/>
          <w:divBdr>
            <w:top w:val="none" w:sz="0" w:space="0" w:color="auto"/>
            <w:left w:val="none" w:sz="0" w:space="0" w:color="auto"/>
            <w:bottom w:val="none" w:sz="0" w:space="0" w:color="auto"/>
            <w:right w:val="none" w:sz="0" w:space="0" w:color="auto"/>
          </w:divBdr>
        </w:div>
        <w:div w:id="2091466657">
          <w:marLeft w:val="547"/>
          <w:marRight w:val="0"/>
          <w:marTop w:val="115"/>
          <w:marBottom w:val="115"/>
          <w:divBdr>
            <w:top w:val="none" w:sz="0" w:space="0" w:color="auto"/>
            <w:left w:val="none" w:sz="0" w:space="0" w:color="auto"/>
            <w:bottom w:val="none" w:sz="0" w:space="0" w:color="auto"/>
            <w:right w:val="none" w:sz="0" w:space="0" w:color="auto"/>
          </w:divBdr>
        </w:div>
        <w:div w:id="103616451">
          <w:marLeft w:val="547"/>
          <w:marRight w:val="0"/>
          <w:marTop w:val="106"/>
          <w:marBottom w:val="106"/>
          <w:divBdr>
            <w:top w:val="none" w:sz="0" w:space="0" w:color="auto"/>
            <w:left w:val="none" w:sz="0" w:space="0" w:color="auto"/>
            <w:bottom w:val="none" w:sz="0" w:space="0" w:color="auto"/>
            <w:right w:val="none" w:sz="0" w:space="0" w:color="auto"/>
          </w:divBdr>
        </w:div>
        <w:div w:id="1814637580">
          <w:marLeft w:val="547"/>
          <w:marRight w:val="0"/>
          <w:marTop w:val="115"/>
          <w:marBottom w:val="115"/>
          <w:divBdr>
            <w:top w:val="none" w:sz="0" w:space="0" w:color="auto"/>
            <w:left w:val="none" w:sz="0" w:space="0" w:color="auto"/>
            <w:bottom w:val="none" w:sz="0" w:space="0" w:color="auto"/>
            <w:right w:val="none" w:sz="0" w:space="0" w:color="auto"/>
          </w:divBdr>
        </w:div>
      </w:divsChild>
    </w:div>
    <w:div w:id="1579241685">
      <w:bodyDiv w:val="1"/>
      <w:marLeft w:val="0"/>
      <w:marRight w:val="0"/>
      <w:marTop w:val="0"/>
      <w:marBottom w:val="0"/>
      <w:divBdr>
        <w:top w:val="none" w:sz="0" w:space="0" w:color="auto"/>
        <w:left w:val="none" w:sz="0" w:space="0" w:color="auto"/>
        <w:bottom w:val="none" w:sz="0" w:space="0" w:color="auto"/>
        <w:right w:val="none" w:sz="0" w:space="0" w:color="auto"/>
      </w:divBdr>
      <w:divsChild>
        <w:div w:id="1687369545">
          <w:marLeft w:val="547"/>
          <w:marRight w:val="0"/>
          <w:marTop w:val="115"/>
          <w:marBottom w:val="115"/>
          <w:divBdr>
            <w:top w:val="none" w:sz="0" w:space="0" w:color="auto"/>
            <w:left w:val="none" w:sz="0" w:space="0" w:color="auto"/>
            <w:bottom w:val="none" w:sz="0" w:space="0" w:color="auto"/>
            <w:right w:val="none" w:sz="0" w:space="0" w:color="auto"/>
          </w:divBdr>
        </w:div>
        <w:div w:id="836382794">
          <w:marLeft w:val="547"/>
          <w:marRight w:val="0"/>
          <w:marTop w:val="115"/>
          <w:marBottom w:val="115"/>
          <w:divBdr>
            <w:top w:val="none" w:sz="0" w:space="0" w:color="auto"/>
            <w:left w:val="none" w:sz="0" w:space="0" w:color="auto"/>
            <w:bottom w:val="none" w:sz="0" w:space="0" w:color="auto"/>
            <w:right w:val="none" w:sz="0" w:space="0" w:color="auto"/>
          </w:divBdr>
        </w:div>
        <w:div w:id="1820460833">
          <w:marLeft w:val="1440"/>
          <w:marRight w:val="0"/>
          <w:marTop w:val="106"/>
          <w:marBottom w:val="106"/>
          <w:divBdr>
            <w:top w:val="none" w:sz="0" w:space="0" w:color="auto"/>
            <w:left w:val="none" w:sz="0" w:space="0" w:color="auto"/>
            <w:bottom w:val="none" w:sz="0" w:space="0" w:color="auto"/>
            <w:right w:val="none" w:sz="0" w:space="0" w:color="auto"/>
          </w:divBdr>
        </w:div>
        <w:div w:id="1580478240">
          <w:marLeft w:val="1440"/>
          <w:marRight w:val="0"/>
          <w:marTop w:val="106"/>
          <w:marBottom w:val="106"/>
          <w:divBdr>
            <w:top w:val="none" w:sz="0" w:space="0" w:color="auto"/>
            <w:left w:val="none" w:sz="0" w:space="0" w:color="auto"/>
            <w:bottom w:val="none" w:sz="0" w:space="0" w:color="auto"/>
            <w:right w:val="none" w:sz="0" w:space="0" w:color="auto"/>
          </w:divBdr>
        </w:div>
        <w:div w:id="570240749">
          <w:marLeft w:val="1440"/>
          <w:marRight w:val="0"/>
          <w:marTop w:val="106"/>
          <w:marBottom w:val="106"/>
          <w:divBdr>
            <w:top w:val="none" w:sz="0" w:space="0" w:color="auto"/>
            <w:left w:val="none" w:sz="0" w:space="0" w:color="auto"/>
            <w:bottom w:val="none" w:sz="0" w:space="0" w:color="auto"/>
            <w:right w:val="none" w:sz="0" w:space="0" w:color="auto"/>
          </w:divBdr>
        </w:div>
      </w:divsChild>
    </w:div>
    <w:div w:id="1586769999">
      <w:bodyDiv w:val="1"/>
      <w:marLeft w:val="0"/>
      <w:marRight w:val="0"/>
      <w:marTop w:val="0"/>
      <w:marBottom w:val="0"/>
      <w:divBdr>
        <w:top w:val="none" w:sz="0" w:space="0" w:color="auto"/>
        <w:left w:val="none" w:sz="0" w:space="0" w:color="auto"/>
        <w:bottom w:val="none" w:sz="0" w:space="0" w:color="auto"/>
        <w:right w:val="none" w:sz="0" w:space="0" w:color="auto"/>
      </w:divBdr>
      <w:divsChild>
        <w:div w:id="517235341">
          <w:marLeft w:val="547"/>
          <w:marRight w:val="0"/>
          <w:marTop w:val="115"/>
          <w:marBottom w:val="115"/>
          <w:divBdr>
            <w:top w:val="none" w:sz="0" w:space="0" w:color="auto"/>
            <w:left w:val="none" w:sz="0" w:space="0" w:color="auto"/>
            <w:bottom w:val="none" w:sz="0" w:space="0" w:color="auto"/>
            <w:right w:val="none" w:sz="0" w:space="0" w:color="auto"/>
          </w:divBdr>
        </w:div>
        <w:div w:id="404881754">
          <w:marLeft w:val="547"/>
          <w:marRight w:val="0"/>
          <w:marTop w:val="115"/>
          <w:marBottom w:val="115"/>
          <w:divBdr>
            <w:top w:val="none" w:sz="0" w:space="0" w:color="auto"/>
            <w:left w:val="none" w:sz="0" w:space="0" w:color="auto"/>
            <w:bottom w:val="none" w:sz="0" w:space="0" w:color="auto"/>
            <w:right w:val="none" w:sz="0" w:space="0" w:color="auto"/>
          </w:divBdr>
        </w:div>
      </w:divsChild>
    </w:div>
    <w:div w:id="1590188229">
      <w:bodyDiv w:val="1"/>
      <w:marLeft w:val="0"/>
      <w:marRight w:val="0"/>
      <w:marTop w:val="0"/>
      <w:marBottom w:val="0"/>
      <w:divBdr>
        <w:top w:val="none" w:sz="0" w:space="0" w:color="auto"/>
        <w:left w:val="none" w:sz="0" w:space="0" w:color="auto"/>
        <w:bottom w:val="none" w:sz="0" w:space="0" w:color="auto"/>
        <w:right w:val="none" w:sz="0" w:space="0" w:color="auto"/>
      </w:divBdr>
      <w:divsChild>
        <w:div w:id="171995753">
          <w:marLeft w:val="547"/>
          <w:marRight w:val="0"/>
          <w:marTop w:val="115"/>
          <w:marBottom w:val="115"/>
          <w:divBdr>
            <w:top w:val="none" w:sz="0" w:space="0" w:color="auto"/>
            <w:left w:val="none" w:sz="0" w:space="0" w:color="auto"/>
            <w:bottom w:val="none" w:sz="0" w:space="0" w:color="auto"/>
            <w:right w:val="none" w:sz="0" w:space="0" w:color="auto"/>
          </w:divBdr>
        </w:div>
      </w:divsChild>
    </w:div>
    <w:div w:id="1596789683">
      <w:bodyDiv w:val="1"/>
      <w:marLeft w:val="0"/>
      <w:marRight w:val="0"/>
      <w:marTop w:val="0"/>
      <w:marBottom w:val="0"/>
      <w:divBdr>
        <w:top w:val="none" w:sz="0" w:space="0" w:color="auto"/>
        <w:left w:val="none" w:sz="0" w:space="0" w:color="auto"/>
        <w:bottom w:val="none" w:sz="0" w:space="0" w:color="auto"/>
        <w:right w:val="none" w:sz="0" w:space="0" w:color="auto"/>
      </w:divBdr>
      <w:divsChild>
        <w:div w:id="2007779589">
          <w:marLeft w:val="720"/>
          <w:marRight w:val="0"/>
          <w:marTop w:val="106"/>
          <w:marBottom w:val="106"/>
          <w:divBdr>
            <w:top w:val="none" w:sz="0" w:space="0" w:color="auto"/>
            <w:left w:val="none" w:sz="0" w:space="0" w:color="auto"/>
            <w:bottom w:val="none" w:sz="0" w:space="0" w:color="auto"/>
            <w:right w:val="none" w:sz="0" w:space="0" w:color="auto"/>
          </w:divBdr>
        </w:div>
        <w:div w:id="1276137134">
          <w:marLeft w:val="1354"/>
          <w:marRight w:val="0"/>
          <w:marTop w:val="96"/>
          <w:marBottom w:val="96"/>
          <w:divBdr>
            <w:top w:val="none" w:sz="0" w:space="0" w:color="auto"/>
            <w:left w:val="none" w:sz="0" w:space="0" w:color="auto"/>
            <w:bottom w:val="none" w:sz="0" w:space="0" w:color="auto"/>
            <w:right w:val="none" w:sz="0" w:space="0" w:color="auto"/>
          </w:divBdr>
        </w:div>
        <w:div w:id="1107235531">
          <w:marLeft w:val="720"/>
          <w:marRight w:val="0"/>
          <w:marTop w:val="106"/>
          <w:marBottom w:val="106"/>
          <w:divBdr>
            <w:top w:val="none" w:sz="0" w:space="0" w:color="auto"/>
            <w:left w:val="none" w:sz="0" w:space="0" w:color="auto"/>
            <w:bottom w:val="none" w:sz="0" w:space="0" w:color="auto"/>
            <w:right w:val="none" w:sz="0" w:space="0" w:color="auto"/>
          </w:divBdr>
        </w:div>
        <w:div w:id="1161506959">
          <w:marLeft w:val="1354"/>
          <w:marRight w:val="0"/>
          <w:marTop w:val="96"/>
          <w:marBottom w:val="96"/>
          <w:divBdr>
            <w:top w:val="none" w:sz="0" w:space="0" w:color="auto"/>
            <w:left w:val="none" w:sz="0" w:space="0" w:color="auto"/>
            <w:bottom w:val="none" w:sz="0" w:space="0" w:color="auto"/>
            <w:right w:val="none" w:sz="0" w:space="0" w:color="auto"/>
          </w:divBdr>
        </w:div>
        <w:div w:id="242762716">
          <w:marLeft w:val="720"/>
          <w:marRight w:val="0"/>
          <w:marTop w:val="106"/>
          <w:marBottom w:val="106"/>
          <w:divBdr>
            <w:top w:val="none" w:sz="0" w:space="0" w:color="auto"/>
            <w:left w:val="none" w:sz="0" w:space="0" w:color="auto"/>
            <w:bottom w:val="none" w:sz="0" w:space="0" w:color="auto"/>
            <w:right w:val="none" w:sz="0" w:space="0" w:color="auto"/>
          </w:divBdr>
        </w:div>
        <w:div w:id="250703402">
          <w:marLeft w:val="1354"/>
          <w:marRight w:val="0"/>
          <w:marTop w:val="96"/>
          <w:marBottom w:val="96"/>
          <w:divBdr>
            <w:top w:val="none" w:sz="0" w:space="0" w:color="auto"/>
            <w:left w:val="none" w:sz="0" w:space="0" w:color="auto"/>
            <w:bottom w:val="none" w:sz="0" w:space="0" w:color="auto"/>
            <w:right w:val="none" w:sz="0" w:space="0" w:color="auto"/>
          </w:divBdr>
        </w:div>
      </w:divsChild>
    </w:div>
    <w:div w:id="1607424377">
      <w:bodyDiv w:val="1"/>
      <w:marLeft w:val="0"/>
      <w:marRight w:val="0"/>
      <w:marTop w:val="0"/>
      <w:marBottom w:val="0"/>
      <w:divBdr>
        <w:top w:val="none" w:sz="0" w:space="0" w:color="auto"/>
        <w:left w:val="none" w:sz="0" w:space="0" w:color="auto"/>
        <w:bottom w:val="none" w:sz="0" w:space="0" w:color="auto"/>
        <w:right w:val="none" w:sz="0" w:space="0" w:color="auto"/>
      </w:divBdr>
      <w:divsChild>
        <w:div w:id="897088891">
          <w:marLeft w:val="547"/>
          <w:marRight w:val="0"/>
          <w:marTop w:val="134"/>
          <w:marBottom w:val="134"/>
          <w:divBdr>
            <w:top w:val="none" w:sz="0" w:space="0" w:color="auto"/>
            <w:left w:val="none" w:sz="0" w:space="0" w:color="auto"/>
            <w:bottom w:val="none" w:sz="0" w:space="0" w:color="auto"/>
            <w:right w:val="none" w:sz="0" w:space="0" w:color="auto"/>
          </w:divBdr>
        </w:div>
        <w:div w:id="2052145566">
          <w:marLeft w:val="547"/>
          <w:marRight w:val="0"/>
          <w:marTop w:val="134"/>
          <w:marBottom w:val="134"/>
          <w:divBdr>
            <w:top w:val="none" w:sz="0" w:space="0" w:color="auto"/>
            <w:left w:val="none" w:sz="0" w:space="0" w:color="auto"/>
            <w:bottom w:val="none" w:sz="0" w:space="0" w:color="auto"/>
            <w:right w:val="none" w:sz="0" w:space="0" w:color="auto"/>
          </w:divBdr>
        </w:div>
        <w:div w:id="1618756238">
          <w:marLeft w:val="547"/>
          <w:marRight w:val="0"/>
          <w:marTop w:val="134"/>
          <w:marBottom w:val="134"/>
          <w:divBdr>
            <w:top w:val="none" w:sz="0" w:space="0" w:color="auto"/>
            <w:left w:val="none" w:sz="0" w:space="0" w:color="auto"/>
            <w:bottom w:val="none" w:sz="0" w:space="0" w:color="auto"/>
            <w:right w:val="none" w:sz="0" w:space="0" w:color="auto"/>
          </w:divBdr>
        </w:div>
      </w:divsChild>
    </w:div>
    <w:div w:id="1625772781">
      <w:bodyDiv w:val="1"/>
      <w:marLeft w:val="0"/>
      <w:marRight w:val="0"/>
      <w:marTop w:val="0"/>
      <w:marBottom w:val="0"/>
      <w:divBdr>
        <w:top w:val="none" w:sz="0" w:space="0" w:color="auto"/>
        <w:left w:val="none" w:sz="0" w:space="0" w:color="auto"/>
        <w:bottom w:val="none" w:sz="0" w:space="0" w:color="auto"/>
        <w:right w:val="none" w:sz="0" w:space="0" w:color="auto"/>
      </w:divBdr>
      <w:divsChild>
        <w:div w:id="1820341458">
          <w:marLeft w:val="547"/>
          <w:marRight w:val="0"/>
          <w:marTop w:val="115"/>
          <w:marBottom w:val="115"/>
          <w:divBdr>
            <w:top w:val="none" w:sz="0" w:space="0" w:color="auto"/>
            <w:left w:val="none" w:sz="0" w:space="0" w:color="auto"/>
            <w:bottom w:val="none" w:sz="0" w:space="0" w:color="auto"/>
            <w:right w:val="none" w:sz="0" w:space="0" w:color="auto"/>
          </w:divBdr>
        </w:div>
        <w:div w:id="1899976448">
          <w:marLeft w:val="547"/>
          <w:marRight w:val="0"/>
          <w:marTop w:val="115"/>
          <w:marBottom w:val="115"/>
          <w:divBdr>
            <w:top w:val="none" w:sz="0" w:space="0" w:color="auto"/>
            <w:left w:val="none" w:sz="0" w:space="0" w:color="auto"/>
            <w:bottom w:val="none" w:sz="0" w:space="0" w:color="auto"/>
            <w:right w:val="none" w:sz="0" w:space="0" w:color="auto"/>
          </w:divBdr>
        </w:div>
        <w:div w:id="825249031">
          <w:marLeft w:val="547"/>
          <w:marRight w:val="0"/>
          <w:marTop w:val="115"/>
          <w:marBottom w:val="115"/>
          <w:divBdr>
            <w:top w:val="none" w:sz="0" w:space="0" w:color="auto"/>
            <w:left w:val="none" w:sz="0" w:space="0" w:color="auto"/>
            <w:bottom w:val="none" w:sz="0" w:space="0" w:color="auto"/>
            <w:right w:val="none" w:sz="0" w:space="0" w:color="auto"/>
          </w:divBdr>
        </w:div>
        <w:div w:id="1018041982">
          <w:marLeft w:val="547"/>
          <w:marRight w:val="0"/>
          <w:marTop w:val="115"/>
          <w:marBottom w:val="115"/>
          <w:divBdr>
            <w:top w:val="none" w:sz="0" w:space="0" w:color="auto"/>
            <w:left w:val="none" w:sz="0" w:space="0" w:color="auto"/>
            <w:bottom w:val="none" w:sz="0" w:space="0" w:color="auto"/>
            <w:right w:val="none" w:sz="0" w:space="0" w:color="auto"/>
          </w:divBdr>
        </w:div>
      </w:divsChild>
    </w:div>
    <w:div w:id="1640652317">
      <w:bodyDiv w:val="1"/>
      <w:marLeft w:val="0"/>
      <w:marRight w:val="0"/>
      <w:marTop w:val="0"/>
      <w:marBottom w:val="0"/>
      <w:divBdr>
        <w:top w:val="none" w:sz="0" w:space="0" w:color="auto"/>
        <w:left w:val="none" w:sz="0" w:space="0" w:color="auto"/>
        <w:bottom w:val="none" w:sz="0" w:space="0" w:color="auto"/>
        <w:right w:val="none" w:sz="0" w:space="0" w:color="auto"/>
      </w:divBdr>
      <w:divsChild>
        <w:div w:id="855340504">
          <w:marLeft w:val="547"/>
          <w:marRight w:val="0"/>
          <w:marTop w:val="134"/>
          <w:marBottom w:val="134"/>
          <w:divBdr>
            <w:top w:val="none" w:sz="0" w:space="0" w:color="auto"/>
            <w:left w:val="none" w:sz="0" w:space="0" w:color="auto"/>
            <w:bottom w:val="none" w:sz="0" w:space="0" w:color="auto"/>
            <w:right w:val="none" w:sz="0" w:space="0" w:color="auto"/>
          </w:divBdr>
        </w:div>
        <w:div w:id="338116453">
          <w:marLeft w:val="547"/>
          <w:marRight w:val="0"/>
          <w:marTop w:val="134"/>
          <w:marBottom w:val="134"/>
          <w:divBdr>
            <w:top w:val="none" w:sz="0" w:space="0" w:color="auto"/>
            <w:left w:val="none" w:sz="0" w:space="0" w:color="auto"/>
            <w:bottom w:val="none" w:sz="0" w:space="0" w:color="auto"/>
            <w:right w:val="none" w:sz="0" w:space="0" w:color="auto"/>
          </w:divBdr>
        </w:div>
        <w:div w:id="638611470">
          <w:marLeft w:val="1166"/>
          <w:marRight w:val="0"/>
          <w:marTop w:val="115"/>
          <w:marBottom w:val="115"/>
          <w:divBdr>
            <w:top w:val="none" w:sz="0" w:space="0" w:color="auto"/>
            <w:left w:val="none" w:sz="0" w:space="0" w:color="auto"/>
            <w:bottom w:val="none" w:sz="0" w:space="0" w:color="auto"/>
            <w:right w:val="none" w:sz="0" w:space="0" w:color="auto"/>
          </w:divBdr>
        </w:div>
      </w:divsChild>
    </w:div>
    <w:div w:id="1645575396">
      <w:bodyDiv w:val="1"/>
      <w:marLeft w:val="0"/>
      <w:marRight w:val="0"/>
      <w:marTop w:val="0"/>
      <w:marBottom w:val="0"/>
      <w:divBdr>
        <w:top w:val="none" w:sz="0" w:space="0" w:color="auto"/>
        <w:left w:val="none" w:sz="0" w:space="0" w:color="auto"/>
        <w:bottom w:val="none" w:sz="0" w:space="0" w:color="auto"/>
        <w:right w:val="none" w:sz="0" w:space="0" w:color="auto"/>
      </w:divBdr>
      <w:divsChild>
        <w:div w:id="1001658342">
          <w:marLeft w:val="547"/>
          <w:marRight w:val="0"/>
          <w:marTop w:val="115"/>
          <w:marBottom w:val="115"/>
          <w:divBdr>
            <w:top w:val="none" w:sz="0" w:space="0" w:color="auto"/>
            <w:left w:val="none" w:sz="0" w:space="0" w:color="auto"/>
            <w:bottom w:val="none" w:sz="0" w:space="0" w:color="auto"/>
            <w:right w:val="none" w:sz="0" w:space="0" w:color="auto"/>
          </w:divBdr>
        </w:div>
        <w:div w:id="1370449489">
          <w:marLeft w:val="547"/>
          <w:marRight w:val="0"/>
          <w:marTop w:val="115"/>
          <w:marBottom w:val="115"/>
          <w:divBdr>
            <w:top w:val="none" w:sz="0" w:space="0" w:color="auto"/>
            <w:left w:val="none" w:sz="0" w:space="0" w:color="auto"/>
            <w:bottom w:val="none" w:sz="0" w:space="0" w:color="auto"/>
            <w:right w:val="none" w:sz="0" w:space="0" w:color="auto"/>
          </w:divBdr>
        </w:div>
        <w:div w:id="1686246842">
          <w:marLeft w:val="547"/>
          <w:marRight w:val="0"/>
          <w:marTop w:val="115"/>
          <w:marBottom w:val="115"/>
          <w:divBdr>
            <w:top w:val="none" w:sz="0" w:space="0" w:color="auto"/>
            <w:left w:val="none" w:sz="0" w:space="0" w:color="auto"/>
            <w:bottom w:val="none" w:sz="0" w:space="0" w:color="auto"/>
            <w:right w:val="none" w:sz="0" w:space="0" w:color="auto"/>
          </w:divBdr>
        </w:div>
        <w:div w:id="35392662">
          <w:marLeft w:val="547"/>
          <w:marRight w:val="0"/>
          <w:marTop w:val="115"/>
          <w:marBottom w:val="115"/>
          <w:divBdr>
            <w:top w:val="none" w:sz="0" w:space="0" w:color="auto"/>
            <w:left w:val="none" w:sz="0" w:space="0" w:color="auto"/>
            <w:bottom w:val="none" w:sz="0" w:space="0" w:color="auto"/>
            <w:right w:val="none" w:sz="0" w:space="0" w:color="auto"/>
          </w:divBdr>
        </w:div>
      </w:divsChild>
    </w:div>
    <w:div w:id="1650209430">
      <w:bodyDiv w:val="1"/>
      <w:marLeft w:val="0"/>
      <w:marRight w:val="0"/>
      <w:marTop w:val="0"/>
      <w:marBottom w:val="0"/>
      <w:divBdr>
        <w:top w:val="none" w:sz="0" w:space="0" w:color="auto"/>
        <w:left w:val="none" w:sz="0" w:space="0" w:color="auto"/>
        <w:bottom w:val="none" w:sz="0" w:space="0" w:color="auto"/>
        <w:right w:val="none" w:sz="0" w:space="0" w:color="auto"/>
      </w:divBdr>
      <w:divsChild>
        <w:div w:id="1759788697">
          <w:marLeft w:val="547"/>
          <w:marRight w:val="0"/>
          <w:marTop w:val="115"/>
          <w:marBottom w:val="115"/>
          <w:divBdr>
            <w:top w:val="none" w:sz="0" w:space="0" w:color="auto"/>
            <w:left w:val="none" w:sz="0" w:space="0" w:color="auto"/>
            <w:bottom w:val="none" w:sz="0" w:space="0" w:color="auto"/>
            <w:right w:val="none" w:sz="0" w:space="0" w:color="auto"/>
          </w:divBdr>
        </w:div>
        <w:div w:id="565068340">
          <w:marLeft w:val="547"/>
          <w:marRight w:val="0"/>
          <w:marTop w:val="115"/>
          <w:marBottom w:val="115"/>
          <w:divBdr>
            <w:top w:val="none" w:sz="0" w:space="0" w:color="auto"/>
            <w:left w:val="none" w:sz="0" w:space="0" w:color="auto"/>
            <w:bottom w:val="none" w:sz="0" w:space="0" w:color="auto"/>
            <w:right w:val="none" w:sz="0" w:space="0" w:color="auto"/>
          </w:divBdr>
        </w:div>
      </w:divsChild>
    </w:div>
    <w:div w:id="1661959923">
      <w:bodyDiv w:val="1"/>
      <w:marLeft w:val="0"/>
      <w:marRight w:val="0"/>
      <w:marTop w:val="0"/>
      <w:marBottom w:val="0"/>
      <w:divBdr>
        <w:top w:val="none" w:sz="0" w:space="0" w:color="auto"/>
        <w:left w:val="none" w:sz="0" w:space="0" w:color="auto"/>
        <w:bottom w:val="none" w:sz="0" w:space="0" w:color="auto"/>
        <w:right w:val="none" w:sz="0" w:space="0" w:color="auto"/>
      </w:divBdr>
      <w:divsChild>
        <w:div w:id="1582254471">
          <w:marLeft w:val="547"/>
          <w:marRight w:val="0"/>
          <w:marTop w:val="115"/>
          <w:marBottom w:val="115"/>
          <w:divBdr>
            <w:top w:val="none" w:sz="0" w:space="0" w:color="auto"/>
            <w:left w:val="none" w:sz="0" w:space="0" w:color="auto"/>
            <w:bottom w:val="none" w:sz="0" w:space="0" w:color="auto"/>
            <w:right w:val="none" w:sz="0" w:space="0" w:color="auto"/>
          </w:divBdr>
        </w:div>
        <w:div w:id="1479884340">
          <w:marLeft w:val="547"/>
          <w:marRight w:val="0"/>
          <w:marTop w:val="115"/>
          <w:marBottom w:val="115"/>
          <w:divBdr>
            <w:top w:val="none" w:sz="0" w:space="0" w:color="auto"/>
            <w:left w:val="none" w:sz="0" w:space="0" w:color="auto"/>
            <w:bottom w:val="none" w:sz="0" w:space="0" w:color="auto"/>
            <w:right w:val="none" w:sz="0" w:space="0" w:color="auto"/>
          </w:divBdr>
        </w:div>
      </w:divsChild>
    </w:div>
    <w:div w:id="1665163010">
      <w:bodyDiv w:val="1"/>
      <w:marLeft w:val="0"/>
      <w:marRight w:val="0"/>
      <w:marTop w:val="0"/>
      <w:marBottom w:val="0"/>
      <w:divBdr>
        <w:top w:val="none" w:sz="0" w:space="0" w:color="auto"/>
        <w:left w:val="none" w:sz="0" w:space="0" w:color="auto"/>
        <w:bottom w:val="none" w:sz="0" w:space="0" w:color="auto"/>
        <w:right w:val="none" w:sz="0" w:space="0" w:color="auto"/>
      </w:divBdr>
      <w:divsChild>
        <w:div w:id="286551042">
          <w:marLeft w:val="547"/>
          <w:marRight w:val="0"/>
          <w:marTop w:val="115"/>
          <w:marBottom w:val="115"/>
          <w:divBdr>
            <w:top w:val="none" w:sz="0" w:space="0" w:color="auto"/>
            <w:left w:val="none" w:sz="0" w:space="0" w:color="auto"/>
            <w:bottom w:val="none" w:sz="0" w:space="0" w:color="auto"/>
            <w:right w:val="none" w:sz="0" w:space="0" w:color="auto"/>
          </w:divBdr>
        </w:div>
        <w:div w:id="1997807277">
          <w:marLeft w:val="547"/>
          <w:marRight w:val="0"/>
          <w:marTop w:val="115"/>
          <w:marBottom w:val="115"/>
          <w:divBdr>
            <w:top w:val="none" w:sz="0" w:space="0" w:color="auto"/>
            <w:left w:val="none" w:sz="0" w:space="0" w:color="auto"/>
            <w:bottom w:val="none" w:sz="0" w:space="0" w:color="auto"/>
            <w:right w:val="none" w:sz="0" w:space="0" w:color="auto"/>
          </w:divBdr>
        </w:div>
      </w:divsChild>
    </w:div>
    <w:div w:id="1669867950">
      <w:bodyDiv w:val="1"/>
      <w:marLeft w:val="0"/>
      <w:marRight w:val="0"/>
      <w:marTop w:val="0"/>
      <w:marBottom w:val="0"/>
      <w:divBdr>
        <w:top w:val="none" w:sz="0" w:space="0" w:color="auto"/>
        <w:left w:val="none" w:sz="0" w:space="0" w:color="auto"/>
        <w:bottom w:val="none" w:sz="0" w:space="0" w:color="auto"/>
        <w:right w:val="none" w:sz="0" w:space="0" w:color="auto"/>
      </w:divBdr>
      <w:divsChild>
        <w:div w:id="614336259">
          <w:marLeft w:val="720"/>
          <w:marRight w:val="0"/>
          <w:marTop w:val="106"/>
          <w:marBottom w:val="106"/>
          <w:divBdr>
            <w:top w:val="none" w:sz="0" w:space="0" w:color="auto"/>
            <w:left w:val="none" w:sz="0" w:space="0" w:color="auto"/>
            <w:bottom w:val="none" w:sz="0" w:space="0" w:color="auto"/>
            <w:right w:val="none" w:sz="0" w:space="0" w:color="auto"/>
          </w:divBdr>
        </w:div>
        <w:div w:id="159196339">
          <w:marLeft w:val="720"/>
          <w:marRight w:val="0"/>
          <w:marTop w:val="106"/>
          <w:marBottom w:val="106"/>
          <w:divBdr>
            <w:top w:val="none" w:sz="0" w:space="0" w:color="auto"/>
            <w:left w:val="none" w:sz="0" w:space="0" w:color="auto"/>
            <w:bottom w:val="none" w:sz="0" w:space="0" w:color="auto"/>
            <w:right w:val="none" w:sz="0" w:space="0" w:color="auto"/>
          </w:divBdr>
        </w:div>
        <w:div w:id="1428967857">
          <w:marLeft w:val="720"/>
          <w:marRight w:val="0"/>
          <w:marTop w:val="106"/>
          <w:marBottom w:val="106"/>
          <w:divBdr>
            <w:top w:val="none" w:sz="0" w:space="0" w:color="auto"/>
            <w:left w:val="none" w:sz="0" w:space="0" w:color="auto"/>
            <w:bottom w:val="none" w:sz="0" w:space="0" w:color="auto"/>
            <w:right w:val="none" w:sz="0" w:space="0" w:color="auto"/>
          </w:divBdr>
        </w:div>
        <w:div w:id="1202086798">
          <w:marLeft w:val="720"/>
          <w:marRight w:val="0"/>
          <w:marTop w:val="106"/>
          <w:marBottom w:val="106"/>
          <w:divBdr>
            <w:top w:val="none" w:sz="0" w:space="0" w:color="auto"/>
            <w:left w:val="none" w:sz="0" w:space="0" w:color="auto"/>
            <w:bottom w:val="none" w:sz="0" w:space="0" w:color="auto"/>
            <w:right w:val="none" w:sz="0" w:space="0" w:color="auto"/>
          </w:divBdr>
        </w:div>
        <w:div w:id="1735621900">
          <w:marLeft w:val="720"/>
          <w:marRight w:val="0"/>
          <w:marTop w:val="106"/>
          <w:marBottom w:val="106"/>
          <w:divBdr>
            <w:top w:val="none" w:sz="0" w:space="0" w:color="auto"/>
            <w:left w:val="none" w:sz="0" w:space="0" w:color="auto"/>
            <w:bottom w:val="none" w:sz="0" w:space="0" w:color="auto"/>
            <w:right w:val="none" w:sz="0" w:space="0" w:color="auto"/>
          </w:divBdr>
        </w:div>
      </w:divsChild>
    </w:div>
    <w:div w:id="1675647975">
      <w:bodyDiv w:val="1"/>
      <w:marLeft w:val="0"/>
      <w:marRight w:val="0"/>
      <w:marTop w:val="0"/>
      <w:marBottom w:val="0"/>
      <w:divBdr>
        <w:top w:val="none" w:sz="0" w:space="0" w:color="auto"/>
        <w:left w:val="none" w:sz="0" w:space="0" w:color="auto"/>
        <w:bottom w:val="none" w:sz="0" w:space="0" w:color="auto"/>
        <w:right w:val="none" w:sz="0" w:space="0" w:color="auto"/>
      </w:divBdr>
      <w:divsChild>
        <w:div w:id="1501577036">
          <w:marLeft w:val="547"/>
          <w:marRight w:val="0"/>
          <w:marTop w:val="115"/>
          <w:marBottom w:val="115"/>
          <w:divBdr>
            <w:top w:val="none" w:sz="0" w:space="0" w:color="auto"/>
            <w:left w:val="none" w:sz="0" w:space="0" w:color="auto"/>
            <w:bottom w:val="none" w:sz="0" w:space="0" w:color="auto"/>
            <w:right w:val="none" w:sz="0" w:space="0" w:color="auto"/>
          </w:divBdr>
        </w:div>
        <w:div w:id="738329352">
          <w:marLeft w:val="547"/>
          <w:marRight w:val="0"/>
          <w:marTop w:val="115"/>
          <w:marBottom w:val="115"/>
          <w:divBdr>
            <w:top w:val="none" w:sz="0" w:space="0" w:color="auto"/>
            <w:left w:val="none" w:sz="0" w:space="0" w:color="auto"/>
            <w:bottom w:val="none" w:sz="0" w:space="0" w:color="auto"/>
            <w:right w:val="none" w:sz="0" w:space="0" w:color="auto"/>
          </w:divBdr>
        </w:div>
        <w:div w:id="1531408354">
          <w:marLeft w:val="547"/>
          <w:marRight w:val="0"/>
          <w:marTop w:val="115"/>
          <w:marBottom w:val="115"/>
          <w:divBdr>
            <w:top w:val="none" w:sz="0" w:space="0" w:color="auto"/>
            <w:left w:val="none" w:sz="0" w:space="0" w:color="auto"/>
            <w:bottom w:val="none" w:sz="0" w:space="0" w:color="auto"/>
            <w:right w:val="none" w:sz="0" w:space="0" w:color="auto"/>
          </w:divBdr>
        </w:div>
      </w:divsChild>
    </w:div>
    <w:div w:id="1678146215">
      <w:bodyDiv w:val="1"/>
      <w:marLeft w:val="0"/>
      <w:marRight w:val="0"/>
      <w:marTop w:val="0"/>
      <w:marBottom w:val="0"/>
      <w:divBdr>
        <w:top w:val="none" w:sz="0" w:space="0" w:color="auto"/>
        <w:left w:val="none" w:sz="0" w:space="0" w:color="auto"/>
        <w:bottom w:val="none" w:sz="0" w:space="0" w:color="auto"/>
        <w:right w:val="none" w:sz="0" w:space="0" w:color="auto"/>
      </w:divBdr>
      <w:divsChild>
        <w:div w:id="1009019557">
          <w:marLeft w:val="547"/>
          <w:marRight w:val="0"/>
          <w:marTop w:val="115"/>
          <w:marBottom w:val="115"/>
          <w:divBdr>
            <w:top w:val="none" w:sz="0" w:space="0" w:color="auto"/>
            <w:left w:val="none" w:sz="0" w:space="0" w:color="auto"/>
            <w:bottom w:val="none" w:sz="0" w:space="0" w:color="auto"/>
            <w:right w:val="none" w:sz="0" w:space="0" w:color="auto"/>
          </w:divBdr>
        </w:div>
        <w:div w:id="1046636496">
          <w:marLeft w:val="547"/>
          <w:marRight w:val="0"/>
          <w:marTop w:val="115"/>
          <w:marBottom w:val="115"/>
          <w:divBdr>
            <w:top w:val="none" w:sz="0" w:space="0" w:color="auto"/>
            <w:left w:val="none" w:sz="0" w:space="0" w:color="auto"/>
            <w:bottom w:val="none" w:sz="0" w:space="0" w:color="auto"/>
            <w:right w:val="none" w:sz="0" w:space="0" w:color="auto"/>
          </w:divBdr>
        </w:div>
        <w:div w:id="519976966">
          <w:marLeft w:val="1166"/>
          <w:marRight w:val="0"/>
          <w:marTop w:val="106"/>
          <w:marBottom w:val="106"/>
          <w:divBdr>
            <w:top w:val="none" w:sz="0" w:space="0" w:color="auto"/>
            <w:left w:val="none" w:sz="0" w:space="0" w:color="auto"/>
            <w:bottom w:val="none" w:sz="0" w:space="0" w:color="auto"/>
            <w:right w:val="none" w:sz="0" w:space="0" w:color="auto"/>
          </w:divBdr>
        </w:div>
        <w:div w:id="191387707">
          <w:marLeft w:val="1166"/>
          <w:marRight w:val="0"/>
          <w:marTop w:val="106"/>
          <w:marBottom w:val="106"/>
          <w:divBdr>
            <w:top w:val="none" w:sz="0" w:space="0" w:color="auto"/>
            <w:left w:val="none" w:sz="0" w:space="0" w:color="auto"/>
            <w:bottom w:val="none" w:sz="0" w:space="0" w:color="auto"/>
            <w:right w:val="none" w:sz="0" w:space="0" w:color="auto"/>
          </w:divBdr>
        </w:div>
        <w:div w:id="1614747247">
          <w:marLeft w:val="1166"/>
          <w:marRight w:val="0"/>
          <w:marTop w:val="106"/>
          <w:marBottom w:val="106"/>
          <w:divBdr>
            <w:top w:val="none" w:sz="0" w:space="0" w:color="auto"/>
            <w:left w:val="none" w:sz="0" w:space="0" w:color="auto"/>
            <w:bottom w:val="none" w:sz="0" w:space="0" w:color="auto"/>
            <w:right w:val="none" w:sz="0" w:space="0" w:color="auto"/>
          </w:divBdr>
        </w:div>
        <w:div w:id="1145855969">
          <w:marLeft w:val="1166"/>
          <w:marRight w:val="0"/>
          <w:marTop w:val="106"/>
          <w:marBottom w:val="106"/>
          <w:divBdr>
            <w:top w:val="none" w:sz="0" w:space="0" w:color="auto"/>
            <w:left w:val="none" w:sz="0" w:space="0" w:color="auto"/>
            <w:bottom w:val="none" w:sz="0" w:space="0" w:color="auto"/>
            <w:right w:val="none" w:sz="0" w:space="0" w:color="auto"/>
          </w:divBdr>
        </w:div>
      </w:divsChild>
    </w:div>
    <w:div w:id="1684167154">
      <w:bodyDiv w:val="1"/>
      <w:marLeft w:val="0"/>
      <w:marRight w:val="0"/>
      <w:marTop w:val="0"/>
      <w:marBottom w:val="0"/>
      <w:divBdr>
        <w:top w:val="none" w:sz="0" w:space="0" w:color="auto"/>
        <w:left w:val="none" w:sz="0" w:space="0" w:color="auto"/>
        <w:bottom w:val="none" w:sz="0" w:space="0" w:color="auto"/>
        <w:right w:val="none" w:sz="0" w:space="0" w:color="auto"/>
      </w:divBdr>
      <w:divsChild>
        <w:div w:id="1856797651">
          <w:marLeft w:val="1440"/>
          <w:marRight w:val="0"/>
          <w:marTop w:val="106"/>
          <w:marBottom w:val="106"/>
          <w:divBdr>
            <w:top w:val="none" w:sz="0" w:space="0" w:color="auto"/>
            <w:left w:val="none" w:sz="0" w:space="0" w:color="auto"/>
            <w:bottom w:val="none" w:sz="0" w:space="0" w:color="auto"/>
            <w:right w:val="none" w:sz="0" w:space="0" w:color="auto"/>
          </w:divBdr>
        </w:div>
        <w:div w:id="1204096352">
          <w:marLeft w:val="1440"/>
          <w:marRight w:val="0"/>
          <w:marTop w:val="106"/>
          <w:marBottom w:val="106"/>
          <w:divBdr>
            <w:top w:val="none" w:sz="0" w:space="0" w:color="auto"/>
            <w:left w:val="none" w:sz="0" w:space="0" w:color="auto"/>
            <w:bottom w:val="none" w:sz="0" w:space="0" w:color="auto"/>
            <w:right w:val="none" w:sz="0" w:space="0" w:color="auto"/>
          </w:divBdr>
        </w:div>
        <w:div w:id="190459713">
          <w:marLeft w:val="1440"/>
          <w:marRight w:val="0"/>
          <w:marTop w:val="106"/>
          <w:marBottom w:val="106"/>
          <w:divBdr>
            <w:top w:val="none" w:sz="0" w:space="0" w:color="auto"/>
            <w:left w:val="none" w:sz="0" w:space="0" w:color="auto"/>
            <w:bottom w:val="none" w:sz="0" w:space="0" w:color="auto"/>
            <w:right w:val="none" w:sz="0" w:space="0" w:color="auto"/>
          </w:divBdr>
        </w:div>
      </w:divsChild>
    </w:div>
    <w:div w:id="1692955051">
      <w:bodyDiv w:val="1"/>
      <w:marLeft w:val="0"/>
      <w:marRight w:val="0"/>
      <w:marTop w:val="0"/>
      <w:marBottom w:val="0"/>
      <w:divBdr>
        <w:top w:val="none" w:sz="0" w:space="0" w:color="auto"/>
        <w:left w:val="none" w:sz="0" w:space="0" w:color="auto"/>
        <w:bottom w:val="none" w:sz="0" w:space="0" w:color="auto"/>
        <w:right w:val="none" w:sz="0" w:space="0" w:color="auto"/>
      </w:divBdr>
      <w:divsChild>
        <w:div w:id="315844534">
          <w:marLeft w:val="547"/>
          <w:marRight w:val="0"/>
          <w:marTop w:val="134"/>
          <w:marBottom w:val="134"/>
          <w:divBdr>
            <w:top w:val="none" w:sz="0" w:space="0" w:color="auto"/>
            <w:left w:val="none" w:sz="0" w:space="0" w:color="auto"/>
            <w:bottom w:val="none" w:sz="0" w:space="0" w:color="auto"/>
            <w:right w:val="none" w:sz="0" w:space="0" w:color="auto"/>
          </w:divBdr>
        </w:div>
        <w:div w:id="1509640040">
          <w:marLeft w:val="547"/>
          <w:marRight w:val="0"/>
          <w:marTop w:val="134"/>
          <w:marBottom w:val="134"/>
          <w:divBdr>
            <w:top w:val="none" w:sz="0" w:space="0" w:color="auto"/>
            <w:left w:val="none" w:sz="0" w:space="0" w:color="auto"/>
            <w:bottom w:val="none" w:sz="0" w:space="0" w:color="auto"/>
            <w:right w:val="none" w:sz="0" w:space="0" w:color="auto"/>
          </w:divBdr>
        </w:div>
        <w:div w:id="91778475">
          <w:marLeft w:val="547"/>
          <w:marRight w:val="0"/>
          <w:marTop w:val="134"/>
          <w:marBottom w:val="134"/>
          <w:divBdr>
            <w:top w:val="none" w:sz="0" w:space="0" w:color="auto"/>
            <w:left w:val="none" w:sz="0" w:space="0" w:color="auto"/>
            <w:bottom w:val="none" w:sz="0" w:space="0" w:color="auto"/>
            <w:right w:val="none" w:sz="0" w:space="0" w:color="auto"/>
          </w:divBdr>
        </w:div>
      </w:divsChild>
    </w:div>
    <w:div w:id="1704361142">
      <w:bodyDiv w:val="1"/>
      <w:marLeft w:val="0"/>
      <w:marRight w:val="0"/>
      <w:marTop w:val="0"/>
      <w:marBottom w:val="0"/>
      <w:divBdr>
        <w:top w:val="none" w:sz="0" w:space="0" w:color="auto"/>
        <w:left w:val="none" w:sz="0" w:space="0" w:color="auto"/>
        <w:bottom w:val="none" w:sz="0" w:space="0" w:color="auto"/>
        <w:right w:val="none" w:sz="0" w:space="0" w:color="auto"/>
      </w:divBdr>
      <w:divsChild>
        <w:div w:id="1860270426">
          <w:marLeft w:val="547"/>
          <w:marRight w:val="0"/>
          <w:marTop w:val="115"/>
          <w:marBottom w:val="115"/>
          <w:divBdr>
            <w:top w:val="none" w:sz="0" w:space="0" w:color="auto"/>
            <w:left w:val="none" w:sz="0" w:space="0" w:color="auto"/>
            <w:bottom w:val="none" w:sz="0" w:space="0" w:color="auto"/>
            <w:right w:val="none" w:sz="0" w:space="0" w:color="auto"/>
          </w:divBdr>
        </w:div>
        <w:div w:id="1401320906">
          <w:marLeft w:val="547"/>
          <w:marRight w:val="0"/>
          <w:marTop w:val="115"/>
          <w:marBottom w:val="115"/>
          <w:divBdr>
            <w:top w:val="none" w:sz="0" w:space="0" w:color="auto"/>
            <w:left w:val="none" w:sz="0" w:space="0" w:color="auto"/>
            <w:bottom w:val="none" w:sz="0" w:space="0" w:color="auto"/>
            <w:right w:val="none" w:sz="0" w:space="0" w:color="auto"/>
          </w:divBdr>
        </w:div>
      </w:divsChild>
    </w:div>
    <w:div w:id="1708021662">
      <w:bodyDiv w:val="1"/>
      <w:marLeft w:val="0"/>
      <w:marRight w:val="0"/>
      <w:marTop w:val="0"/>
      <w:marBottom w:val="0"/>
      <w:divBdr>
        <w:top w:val="none" w:sz="0" w:space="0" w:color="auto"/>
        <w:left w:val="none" w:sz="0" w:space="0" w:color="auto"/>
        <w:bottom w:val="none" w:sz="0" w:space="0" w:color="auto"/>
        <w:right w:val="none" w:sz="0" w:space="0" w:color="auto"/>
      </w:divBdr>
      <w:divsChild>
        <w:div w:id="1636910025">
          <w:marLeft w:val="547"/>
          <w:marRight w:val="0"/>
          <w:marTop w:val="115"/>
          <w:marBottom w:val="115"/>
          <w:divBdr>
            <w:top w:val="none" w:sz="0" w:space="0" w:color="auto"/>
            <w:left w:val="none" w:sz="0" w:space="0" w:color="auto"/>
            <w:bottom w:val="none" w:sz="0" w:space="0" w:color="auto"/>
            <w:right w:val="none" w:sz="0" w:space="0" w:color="auto"/>
          </w:divBdr>
        </w:div>
        <w:div w:id="1635453454">
          <w:marLeft w:val="1166"/>
          <w:marRight w:val="0"/>
          <w:marTop w:val="106"/>
          <w:marBottom w:val="106"/>
          <w:divBdr>
            <w:top w:val="none" w:sz="0" w:space="0" w:color="auto"/>
            <w:left w:val="none" w:sz="0" w:space="0" w:color="auto"/>
            <w:bottom w:val="none" w:sz="0" w:space="0" w:color="auto"/>
            <w:right w:val="none" w:sz="0" w:space="0" w:color="auto"/>
          </w:divBdr>
        </w:div>
        <w:div w:id="762335725">
          <w:marLeft w:val="1166"/>
          <w:marRight w:val="0"/>
          <w:marTop w:val="106"/>
          <w:marBottom w:val="106"/>
          <w:divBdr>
            <w:top w:val="none" w:sz="0" w:space="0" w:color="auto"/>
            <w:left w:val="none" w:sz="0" w:space="0" w:color="auto"/>
            <w:bottom w:val="none" w:sz="0" w:space="0" w:color="auto"/>
            <w:right w:val="none" w:sz="0" w:space="0" w:color="auto"/>
          </w:divBdr>
        </w:div>
        <w:div w:id="1045719523">
          <w:marLeft w:val="1166"/>
          <w:marRight w:val="0"/>
          <w:marTop w:val="106"/>
          <w:marBottom w:val="106"/>
          <w:divBdr>
            <w:top w:val="none" w:sz="0" w:space="0" w:color="auto"/>
            <w:left w:val="none" w:sz="0" w:space="0" w:color="auto"/>
            <w:bottom w:val="none" w:sz="0" w:space="0" w:color="auto"/>
            <w:right w:val="none" w:sz="0" w:space="0" w:color="auto"/>
          </w:divBdr>
        </w:div>
        <w:div w:id="998726990">
          <w:marLeft w:val="1166"/>
          <w:marRight w:val="0"/>
          <w:marTop w:val="106"/>
          <w:marBottom w:val="106"/>
          <w:divBdr>
            <w:top w:val="none" w:sz="0" w:space="0" w:color="auto"/>
            <w:left w:val="none" w:sz="0" w:space="0" w:color="auto"/>
            <w:bottom w:val="none" w:sz="0" w:space="0" w:color="auto"/>
            <w:right w:val="none" w:sz="0" w:space="0" w:color="auto"/>
          </w:divBdr>
        </w:div>
        <w:div w:id="450519629">
          <w:marLeft w:val="1166"/>
          <w:marRight w:val="0"/>
          <w:marTop w:val="106"/>
          <w:marBottom w:val="106"/>
          <w:divBdr>
            <w:top w:val="none" w:sz="0" w:space="0" w:color="auto"/>
            <w:left w:val="none" w:sz="0" w:space="0" w:color="auto"/>
            <w:bottom w:val="none" w:sz="0" w:space="0" w:color="auto"/>
            <w:right w:val="none" w:sz="0" w:space="0" w:color="auto"/>
          </w:divBdr>
        </w:div>
        <w:div w:id="626787931">
          <w:marLeft w:val="1166"/>
          <w:marRight w:val="0"/>
          <w:marTop w:val="106"/>
          <w:marBottom w:val="106"/>
          <w:divBdr>
            <w:top w:val="none" w:sz="0" w:space="0" w:color="auto"/>
            <w:left w:val="none" w:sz="0" w:space="0" w:color="auto"/>
            <w:bottom w:val="none" w:sz="0" w:space="0" w:color="auto"/>
            <w:right w:val="none" w:sz="0" w:space="0" w:color="auto"/>
          </w:divBdr>
        </w:div>
      </w:divsChild>
    </w:div>
    <w:div w:id="1714772855">
      <w:bodyDiv w:val="1"/>
      <w:marLeft w:val="0"/>
      <w:marRight w:val="0"/>
      <w:marTop w:val="0"/>
      <w:marBottom w:val="0"/>
      <w:divBdr>
        <w:top w:val="none" w:sz="0" w:space="0" w:color="auto"/>
        <w:left w:val="none" w:sz="0" w:space="0" w:color="auto"/>
        <w:bottom w:val="none" w:sz="0" w:space="0" w:color="auto"/>
        <w:right w:val="none" w:sz="0" w:space="0" w:color="auto"/>
      </w:divBdr>
      <w:divsChild>
        <w:div w:id="356154416">
          <w:marLeft w:val="547"/>
          <w:marRight w:val="0"/>
          <w:marTop w:val="115"/>
          <w:marBottom w:val="115"/>
          <w:divBdr>
            <w:top w:val="none" w:sz="0" w:space="0" w:color="auto"/>
            <w:left w:val="none" w:sz="0" w:space="0" w:color="auto"/>
            <w:bottom w:val="none" w:sz="0" w:space="0" w:color="auto"/>
            <w:right w:val="none" w:sz="0" w:space="0" w:color="auto"/>
          </w:divBdr>
        </w:div>
        <w:div w:id="2130971329">
          <w:marLeft w:val="1440"/>
          <w:marRight w:val="0"/>
          <w:marTop w:val="106"/>
          <w:marBottom w:val="106"/>
          <w:divBdr>
            <w:top w:val="none" w:sz="0" w:space="0" w:color="auto"/>
            <w:left w:val="none" w:sz="0" w:space="0" w:color="auto"/>
            <w:bottom w:val="none" w:sz="0" w:space="0" w:color="auto"/>
            <w:right w:val="none" w:sz="0" w:space="0" w:color="auto"/>
          </w:divBdr>
        </w:div>
        <w:div w:id="1293901224">
          <w:marLeft w:val="1440"/>
          <w:marRight w:val="0"/>
          <w:marTop w:val="106"/>
          <w:marBottom w:val="106"/>
          <w:divBdr>
            <w:top w:val="none" w:sz="0" w:space="0" w:color="auto"/>
            <w:left w:val="none" w:sz="0" w:space="0" w:color="auto"/>
            <w:bottom w:val="none" w:sz="0" w:space="0" w:color="auto"/>
            <w:right w:val="none" w:sz="0" w:space="0" w:color="auto"/>
          </w:divBdr>
        </w:div>
        <w:div w:id="152337194">
          <w:marLeft w:val="1440"/>
          <w:marRight w:val="0"/>
          <w:marTop w:val="106"/>
          <w:marBottom w:val="106"/>
          <w:divBdr>
            <w:top w:val="none" w:sz="0" w:space="0" w:color="auto"/>
            <w:left w:val="none" w:sz="0" w:space="0" w:color="auto"/>
            <w:bottom w:val="none" w:sz="0" w:space="0" w:color="auto"/>
            <w:right w:val="none" w:sz="0" w:space="0" w:color="auto"/>
          </w:divBdr>
        </w:div>
        <w:div w:id="837237515">
          <w:marLeft w:val="1440"/>
          <w:marRight w:val="0"/>
          <w:marTop w:val="106"/>
          <w:marBottom w:val="106"/>
          <w:divBdr>
            <w:top w:val="none" w:sz="0" w:space="0" w:color="auto"/>
            <w:left w:val="none" w:sz="0" w:space="0" w:color="auto"/>
            <w:bottom w:val="none" w:sz="0" w:space="0" w:color="auto"/>
            <w:right w:val="none" w:sz="0" w:space="0" w:color="auto"/>
          </w:divBdr>
        </w:div>
        <w:div w:id="639922540">
          <w:marLeft w:val="1440"/>
          <w:marRight w:val="0"/>
          <w:marTop w:val="106"/>
          <w:marBottom w:val="106"/>
          <w:divBdr>
            <w:top w:val="none" w:sz="0" w:space="0" w:color="auto"/>
            <w:left w:val="none" w:sz="0" w:space="0" w:color="auto"/>
            <w:bottom w:val="none" w:sz="0" w:space="0" w:color="auto"/>
            <w:right w:val="none" w:sz="0" w:space="0" w:color="auto"/>
          </w:divBdr>
        </w:div>
      </w:divsChild>
    </w:div>
    <w:div w:id="1719357667">
      <w:bodyDiv w:val="1"/>
      <w:marLeft w:val="0"/>
      <w:marRight w:val="0"/>
      <w:marTop w:val="0"/>
      <w:marBottom w:val="0"/>
      <w:divBdr>
        <w:top w:val="none" w:sz="0" w:space="0" w:color="auto"/>
        <w:left w:val="none" w:sz="0" w:space="0" w:color="auto"/>
        <w:bottom w:val="none" w:sz="0" w:space="0" w:color="auto"/>
        <w:right w:val="none" w:sz="0" w:space="0" w:color="auto"/>
      </w:divBdr>
      <w:divsChild>
        <w:div w:id="738358320">
          <w:marLeft w:val="547"/>
          <w:marRight w:val="0"/>
          <w:marTop w:val="115"/>
          <w:marBottom w:val="115"/>
          <w:divBdr>
            <w:top w:val="none" w:sz="0" w:space="0" w:color="auto"/>
            <w:left w:val="none" w:sz="0" w:space="0" w:color="auto"/>
            <w:bottom w:val="none" w:sz="0" w:space="0" w:color="auto"/>
            <w:right w:val="none" w:sz="0" w:space="0" w:color="auto"/>
          </w:divBdr>
        </w:div>
        <w:div w:id="282929894">
          <w:marLeft w:val="547"/>
          <w:marRight w:val="0"/>
          <w:marTop w:val="115"/>
          <w:marBottom w:val="115"/>
          <w:divBdr>
            <w:top w:val="none" w:sz="0" w:space="0" w:color="auto"/>
            <w:left w:val="none" w:sz="0" w:space="0" w:color="auto"/>
            <w:bottom w:val="none" w:sz="0" w:space="0" w:color="auto"/>
            <w:right w:val="none" w:sz="0" w:space="0" w:color="auto"/>
          </w:divBdr>
        </w:div>
        <w:div w:id="1293250888">
          <w:marLeft w:val="547"/>
          <w:marRight w:val="0"/>
          <w:marTop w:val="115"/>
          <w:marBottom w:val="115"/>
          <w:divBdr>
            <w:top w:val="none" w:sz="0" w:space="0" w:color="auto"/>
            <w:left w:val="none" w:sz="0" w:space="0" w:color="auto"/>
            <w:bottom w:val="none" w:sz="0" w:space="0" w:color="auto"/>
            <w:right w:val="none" w:sz="0" w:space="0" w:color="auto"/>
          </w:divBdr>
        </w:div>
        <w:div w:id="2079012233">
          <w:marLeft w:val="547"/>
          <w:marRight w:val="0"/>
          <w:marTop w:val="115"/>
          <w:marBottom w:val="115"/>
          <w:divBdr>
            <w:top w:val="none" w:sz="0" w:space="0" w:color="auto"/>
            <w:left w:val="none" w:sz="0" w:space="0" w:color="auto"/>
            <w:bottom w:val="none" w:sz="0" w:space="0" w:color="auto"/>
            <w:right w:val="none" w:sz="0" w:space="0" w:color="auto"/>
          </w:divBdr>
        </w:div>
      </w:divsChild>
    </w:div>
    <w:div w:id="1740207105">
      <w:bodyDiv w:val="1"/>
      <w:marLeft w:val="0"/>
      <w:marRight w:val="0"/>
      <w:marTop w:val="0"/>
      <w:marBottom w:val="0"/>
      <w:divBdr>
        <w:top w:val="none" w:sz="0" w:space="0" w:color="auto"/>
        <w:left w:val="none" w:sz="0" w:space="0" w:color="auto"/>
        <w:bottom w:val="none" w:sz="0" w:space="0" w:color="auto"/>
        <w:right w:val="none" w:sz="0" w:space="0" w:color="auto"/>
      </w:divBdr>
      <w:divsChild>
        <w:div w:id="1148666709">
          <w:marLeft w:val="547"/>
          <w:marRight w:val="0"/>
          <w:marTop w:val="115"/>
          <w:marBottom w:val="115"/>
          <w:divBdr>
            <w:top w:val="none" w:sz="0" w:space="0" w:color="auto"/>
            <w:left w:val="none" w:sz="0" w:space="0" w:color="auto"/>
            <w:bottom w:val="none" w:sz="0" w:space="0" w:color="auto"/>
            <w:right w:val="none" w:sz="0" w:space="0" w:color="auto"/>
          </w:divBdr>
        </w:div>
        <w:div w:id="720251601">
          <w:marLeft w:val="1166"/>
          <w:marRight w:val="0"/>
          <w:marTop w:val="106"/>
          <w:marBottom w:val="106"/>
          <w:divBdr>
            <w:top w:val="none" w:sz="0" w:space="0" w:color="auto"/>
            <w:left w:val="none" w:sz="0" w:space="0" w:color="auto"/>
            <w:bottom w:val="none" w:sz="0" w:space="0" w:color="auto"/>
            <w:right w:val="none" w:sz="0" w:space="0" w:color="auto"/>
          </w:divBdr>
        </w:div>
        <w:div w:id="1772161930">
          <w:marLeft w:val="1166"/>
          <w:marRight w:val="0"/>
          <w:marTop w:val="106"/>
          <w:marBottom w:val="106"/>
          <w:divBdr>
            <w:top w:val="none" w:sz="0" w:space="0" w:color="auto"/>
            <w:left w:val="none" w:sz="0" w:space="0" w:color="auto"/>
            <w:bottom w:val="none" w:sz="0" w:space="0" w:color="auto"/>
            <w:right w:val="none" w:sz="0" w:space="0" w:color="auto"/>
          </w:divBdr>
        </w:div>
        <w:div w:id="1394739457">
          <w:marLeft w:val="547"/>
          <w:marRight w:val="0"/>
          <w:marTop w:val="115"/>
          <w:marBottom w:val="115"/>
          <w:divBdr>
            <w:top w:val="none" w:sz="0" w:space="0" w:color="auto"/>
            <w:left w:val="none" w:sz="0" w:space="0" w:color="auto"/>
            <w:bottom w:val="none" w:sz="0" w:space="0" w:color="auto"/>
            <w:right w:val="none" w:sz="0" w:space="0" w:color="auto"/>
          </w:divBdr>
        </w:div>
        <w:div w:id="163597470">
          <w:marLeft w:val="1166"/>
          <w:marRight w:val="0"/>
          <w:marTop w:val="106"/>
          <w:marBottom w:val="106"/>
          <w:divBdr>
            <w:top w:val="none" w:sz="0" w:space="0" w:color="auto"/>
            <w:left w:val="none" w:sz="0" w:space="0" w:color="auto"/>
            <w:bottom w:val="none" w:sz="0" w:space="0" w:color="auto"/>
            <w:right w:val="none" w:sz="0" w:space="0" w:color="auto"/>
          </w:divBdr>
        </w:div>
      </w:divsChild>
    </w:div>
    <w:div w:id="1762488290">
      <w:bodyDiv w:val="1"/>
      <w:marLeft w:val="0"/>
      <w:marRight w:val="0"/>
      <w:marTop w:val="0"/>
      <w:marBottom w:val="0"/>
      <w:divBdr>
        <w:top w:val="none" w:sz="0" w:space="0" w:color="auto"/>
        <w:left w:val="none" w:sz="0" w:space="0" w:color="auto"/>
        <w:bottom w:val="none" w:sz="0" w:space="0" w:color="auto"/>
        <w:right w:val="none" w:sz="0" w:space="0" w:color="auto"/>
      </w:divBdr>
      <w:divsChild>
        <w:div w:id="891430140">
          <w:marLeft w:val="547"/>
          <w:marRight w:val="0"/>
          <w:marTop w:val="134"/>
          <w:marBottom w:val="134"/>
          <w:divBdr>
            <w:top w:val="none" w:sz="0" w:space="0" w:color="auto"/>
            <w:left w:val="none" w:sz="0" w:space="0" w:color="auto"/>
            <w:bottom w:val="none" w:sz="0" w:space="0" w:color="auto"/>
            <w:right w:val="none" w:sz="0" w:space="0" w:color="auto"/>
          </w:divBdr>
        </w:div>
        <w:div w:id="1960642020">
          <w:marLeft w:val="547"/>
          <w:marRight w:val="0"/>
          <w:marTop w:val="134"/>
          <w:marBottom w:val="134"/>
          <w:divBdr>
            <w:top w:val="none" w:sz="0" w:space="0" w:color="auto"/>
            <w:left w:val="none" w:sz="0" w:space="0" w:color="auto"/>
            <w:bottom w:val="none" w:sz="0" w:space="0" w:color="auto"/>
            <w:right w:val="none" w:sz="0" w:space="0" w:color="auto"/>
          </w:divBdr>
        </w:div>
        <w:div w:id="1943103988">
          <w:marLeft w:val="1166"/>
          <w:marRight w:val="0"/>
          <w:marTop w:val="115"/>
          <w:marBottom w:val="115"/>
          <w:divBdr>
            <w:top w:val="none" w:sz="0" w:space="0" w:color="auto"/>
            <w:left w:val="none" w:sz="0" w:space="0" w:color="auto"/>
            <w:bottom w:val="none" w:sz="0" w:space="0" w:color="auto"/>
            <w:right w:val="none" w:sz="0" w:space="0" w:color="auto"/>
          </w:divBdr>
        </w:div>
        <w:div w:id="1816022895">
          <w:marLeft w:val="1166"/>
          <w:marRight w:val="0"/>
          <w:marTop w:val="115"/>
          <w:marBottom w:val="115"/>
          <w:divBdr>
            <w:top w:val="none" w:sz="0" w:space="0" w:color="auto"/>
            <w:left w:val="none" w:sz="0" w:space="0" w:color="auto"/>
            <w:bottom w:val="none" w:sz="0" w:space="0" w:color="auto"/>
            <w:right w:val="none" w:sz="0" w:space="0" w:color="auto"/>
          </w:divBdr>
        </w:div>
        <w:div w:id="126973002">
          <w:marLeft w:val="1166"/>
          <w:marRight w:val="0"/>
          <w:marTop w:val="115"/>
          <w:marBottom w:val="115"/>
          <w:divBdr>
            <w:top w:val="none" w:sz="0" w:space="0" w:color="auto"/>
            <w:left w:val="none" w:sz="0" w:space="0" w:color="auto"/>
            <w:bottom w:val="none" w:sz="0" w:space="0" w:color="auto"/>
            <w:right w:val="none" w:sz="0" w:space="0" w:color="auto"/>
          </w:divBdr>
        </w:div>
      </w:divsChild>
    </w:div>
    <w:div w:id="1764564869">
      <w:bodyDiv w:val="1"/>
      <w:marLeft w:val="0"/>
      <w:marRight w:val="0"/>
      <w:marTop w:val="0"/>
      <w:marBottom w:val="0"/>
      <w:divBdr>
        <w:top w:val="none" w:sz="0" w:space="0" w:color="auto"/>
        <w:left w:val="none" w:sz="0" w:space="0" w:color="auto"/>
        <w:bottom w:val="none" w:sz="0" w:space="0" w:color="auto"/>
        <w:right w:val="none" w:sz="0" w:space="0" w:color="auto"/>
      </w:divBdr>
      <w:divsChild>
        <w:div w:id="1729380316">
          <w:marLeft w:val="547"/>
          <w:marRight w:val="0"/>
          <w:marTop w:val="96"/>
          <w:marBottom w:val="96"/>
          <w:divBdr>
            <w:top w:val="none" w:sz="0" w:space="0" w:color="auto"/>
            <w:left w:val="none" w:sz="0" w:space="0" w:color="auto"/>
            <w:bottom w:val="none" w:sz="0" w:space="0" w:color="auto"/>
            <w:right w:val="none" w:sz="0" w:space="0" w:color="auto"/>
          </w:divBdr>
        </w:div>
        <w:div w:id="1821264749">
          <w:marLeft w:val="547"/>
          <w:marRight w:val="0"/>
          <w:marTop w:val="96"/>
          <w:marBottom w:val="96"/>
          <w:divBdr>
            <w:top w:val="none" w:sz="0" w:space="0" w:color="auto"/>
            <w:left w:val="none" w:sz="0" w:space="0" w:color="auto"/>
            <w:bottom w:val="none" w:sz="0" w:space="0" w:color="auto"/>
            <w:right w:val="none" w:sz="0" w:space="0" w:color="auto"/>
          </w:divBdr>
        </w:div>
        <w:div w:id="1619096874">
          <w:marLeft w:val="547"/>
          <w:marRight w:val="0"/>
          <w:marTop w:val="96"/>
          <w:marBottom w:val="96"/>
          <w:divBdr>
            <w:top w:val="none" w:sz="0" w:space="0" w:color="auto"/>
            <w:left w:val="none" w:sz="0" w:space="0" w:color="auto"/>
            <w:bottom w:val="none" w:sz="0" w:space="0" w:color="auto"/>
            <w:right w:val="none" w:sz="0" w:space="0" w:color="auto"/>
          </w:divBdr>
        </w:div>
        <w:div w:id="463354028">
          <w:marLeft w:val="547"/>
          <w:marRight w:val="0"/>
          <w:marTop w:val="96"/>
          <w:marBottom w:val="96"/>
          <w:divBdr>
            <w:top w:val="none" w:sz="0" w:space="0" w:color="auto"/>
            <w:left w:val="none" w:sz="0" w:space="0" w:color="auto"/>
            <w:bottom w:val="none" w:sz="0" w:space="0" w:color="auto"/>
            <w:right w:val="none" w:sz="0" w:space="0" w:color="auto"/>
          </w:divBdr>
        </w:div>
        <w:div w:id="1775053973">
          <w:marLeft w:val="547"/>
          <w:marRight w:val="0"/>
          <w:marTop w:val="96"/>
          <w:marBottom w:val="96"/>
          <w:divBdr>
            <w:top w:val="none" w:sz="0" w:space="0" w:color="auto"/>
            <w:left w:val="none" w:sz="0" w:space="0" w:color="auto"/>
            <w:bottom w:val="none" w:sz="0" w:space="0" w:color="auto"/>
            <w:right w:val="none" w:sz="0" w:space="0" w:color="auto"/>
          </w:divBdr>
        </w:div>
      </w:divsChild>
    </w:div>
    <w:div w:id="1805614676">
      <w:bodyDiv w:val="1"/>
      <w:marLeft w:val="0"/>
      <w:marRight w:val="0"/>
      <w:marTop w:val="0"/>
      <w:marBottom w:val="0"/>
      <w:divBdr>
        <w:top w:val="none" w:sz="0" w:space="0" w:color="auto"/>
        <w:left w:val="none" w:sz="0" w:space="0" w:color="auto"/>
        <w:bottom w:val="none" w:sz="0" w:space="0" w:color="auto"/>
        <w:right w:val="none" w:sz="0" w:space="0" w:color="auto"/>
      </w:divBdr>
      <w:divsChild>
        <w:div w:id="1557355859">
          <w:marLeft w:val="547"/>
          <w:marRight w:val="0"/>
          <w:marTop w:val="115"/>
          <w:marBottom w:val="115"/>
          <w:divBdr>
            <w:top w:val="none" w:sz="0" w:space="0" w:color="auto"/>
            <w:left w:val="none" w:sz="0" w:space="0" w:color="auto"/>
            <w:bottom w:val="none" w:sz="0" w:space="0" w:color="auto"/>
            <w:right w:val="none" w:sz="0" w:space="0" w:color="auto"/>
          </w:divBdr>
        </w:div>
        <w:div w:id="1389498683">
          <w:marLeft w:val="547"/>
          <w:marRight w:val="0"/>
          <w:marTop w:val="115"/>
          <w:marBottom w:val="115"/>
          <w:divBdr>
            <w:top w:val="none" w:sz="0" w:space="0" w:color="auto"/>
            <w:left w:val="none" w:sz="0" w:space="0" w:color="auto"/>
            <w:bottom w:val="none" w:sz="0" w:space="0" w:color="auto"/>
            <w:right w:val="none" w:sz="0" w:space="0" w:color="auto"/>
          </w:divBdr>
        </w:div>
        <w:div w:id="226183549">
          <w:marLeft w:val="547"/>
          <w:marRight w:val="0"/>
          <w:marTop w:val="115"/>
          <w:marBottom w:val="115"/>
          <w:divBdr>
            <w:top w:val="none" w:sz="0" w:space="0" w:color="auto"/>
            <w:left w:val="none" w:sz="0" w:space="0" w:color="auto"/>
            <w:bottom w:val="none" w:sz="0" w:space="0" w:color="auto"/>
            <w:right w:val="none" w:sz="0" w:space="0" w:color="auto"/>
          </w:divBdr>
        </w:div>
      </w:divsChild>
    </w:div>
    <w:div w:id="1816678154">
      <w:bodyDiv w:val="1"/>
      <w:marLeft w:val="0"/>
      <w:marRight w:val="0"/>
      <w:marTop w:val="0"/>
      <w:marBottom w:val="0"/>
      <w:divBdr>
        <w:top w:val="none" w:sz="0" w:space="0" w:color="auto"/>
        <w:left w:val="none" w:sz="0" w:space="0" w:color="auto"/>
        <w:bottom w:val="none" w:sz="0" w:space="0" w:color="auto"/>
        <w:right w:val="none" w:sz="0" w:space="0" w:color="auto"/>
      </w:divBdr>
      <w:divsChild>
        <w:div w:id="1750492727">
          <w:marLeft w:val="1440"/>
          <w:marRight w:val="0"/>
          <w:marTop w:val="115"/>
          <w:marBottom w:val="115"/>
          <w:divBdr>
            <w:top w:val="none" w:sz="0" w:space="0" w:color="auto"/>
            <w:left w:val="none" w:sz="0" w:space="0" w:color="auto"/>
            <w:bottom w:val="none" w:sz="0" w:space="0" w:color="auto"/>
            <w:right w:val="none" w:sz="0" w:space="0" w:color="auto"/>
          </w:divBdr>
        </w:div>
        <w:div w:id="19554994">
          <w:marLeft w:val="1440"/>
          <w:marRight w:val="0"/>
          <w:marTop w:val="115"/>
          <w:marBottom w:val="115"/>
          <w:divBdr>
            <w:top w:val="none" w:sz="0" w:space="0" w:color="auto"/>
            <w:left w:val="none" w:sz="0" w:space="0" w:color="auto"/>
            <w:bottom w:val="none" w:sz="0" w:space="0" w:color="auto"/>
            <w:right w:val="none" w:sz="0" w:space="0" w:color="auto"/>
          </w:divBdr>
        </w:div>
        <w:div w:id="1746873559">
          <w:marLeft w:val="1440"/>
          <w:marRight w:val="0"/>
          <w:marTop w:val="115"/>
          <w:marBottom w:val="115"/>
          <w:divBdr>
            <w:top w:val="none" w:sz="0" w:space="0" w:color="auto"/>
            <w:left w:val="none" w:sz="0" w:space="0" w:color="auto"/>
            <w:bottom w:val="none" w:sz="0" w:space="0" w:color="auto"/>
            <w:right w:val="none" w:sz="0" w:space="0" w:color="auto"/>
          </w:divBdr>
        </w:div>
        <w:div w:id="1332416079">
          <w:marLeft w:val="1440"/>
          <w:marRight w:val="0"/>
          <w:marTop w:val="115"/>
          <w:marBottom w:val="115"/>
          <w:divBdr>
            <w:top w:val="none" w:sz="0" w:space="0" w:color="auto"/>
            <w:left w:val="none" w:sz="0" w:space="0" w:color="auto"/>
            <w:bottom w:val="none" w:sz="0" w:space="0" w:color="auto"/>
            <w:right w:val="none" w:sz="0" w:space="0" w:color="auto"/>
          </w:divBdr>
        </w:div>
        <w:div w:id="1781489406">
          <w:marLeft w:val="1440"/>
          <w:marRight w:val="0"/>
          <w:marTop w:val="115"/>
          <w:marBottom w:val="115"/>
          <w:divBdr>
            <w:top w:val="none" w:sz="0" w:space="0" w:color="auto"/>
            <w:left w:val="none" w:sz="0" w:space="0" w:color="auto"/>
            <w:bottom w:val="none" w:sz="0" w:space="0" w:color="auto"/>
            <w:right w:val="none" w:sz="0" w:space="0" w:color="auto"/>
          </w:divBdr>
        </w:div>
      </w:divsChild>
    </w:div>
    <w:div w:id="1819034963">
      <w:bodyDiv w:val="1"/>
      <w:marLeft w:val="0"/>
      <w:marRight w:val="0"/>
      <w:marTop w:val="0"/>
      <w:marBottom w:val="0"/>
      <w:divBdr>
        <w:top w:val="none" w:sz="0" w:space="0" w:color="auto"/>
        <w:left w:val="none" w:sz="0" w:space="0" w:color="auto"/>
        <w:bottom w:val="none" w:sz="0" w:space="0" w:color="auto"/>
        <w:right w:val="none" w:sz="0" w:space="0" w:color="auto"/>
      </w:divBdr>
      <w:divsChild>
        <w:div w:id="852888360">
          <w:marLeft w:val="547"/>
          <w:marRight w:val="0"/>
          <w:marTop w:val="115"/>
          <w:marBottom w:val="115"/>
          <w:divBdr>
            <w:top w:val="none" w:sz="0" w:space="0" w:color="auto"/>
            <w:left w:val="none" w:sz="0" w:space="0" w:color="auto"/>
            <w:bottom w:val="none" w:sz="0" w:space="0" w:color="auto"/>
            <w:right w:val="none" w:sz="0" w:space="0" w:color="auto"/>
          </w:divBdr>
        </w:div>
        <w:div w:id="1143079081">
          <w:marLeft w:val="1166"/>
          <w:marRight w:val="0"/>
          <w:marTop w:val="106"/>
          <w:marBottom w:val="106"/>
          <w:divBdr>
            <w:top w:val="none" w:sz="0" w:space="0" w:color="auto"/>
            <w:left w:val="none" w:sz="0" w:space="0" w:color="auto"/>
            <w:bottom w:val="none" w:sz="0" w:space="0" w:color="auto"/>
            <w:right w:val="none" w:sz="0" w:space="0" w:color="auto"/>
          </w:divBdr>
        </w:div>
        <w:div w:id="848763371">
          <w:marLeft w:val="1166"/>
          <w:marRight w:val="0"/>
          <w:marTop w:val="106"/>
          <w:marBottom w:val="106"/>
          <w:divBdr>
            <w:top w:val="none" w:sz="0" w:space="0" w:color="auto"/>
            <w:left w:val="none" w:sz="0" w:space="0" w:color="auto"/>
            <w:bottom w:val="none" w:sz="0" w:space="0" w:color="auto"/>
            <w:right w:val="none" w:sz="0" w:space="0" w:color="auto"/>
          </w:divBdr>
        </w:div>
        <w:div w:id="1255897530">
          <w:marLeft w:val="1166"/>
          <w:marRight w:val="0"/>
          <w:marTop w:val="106"/>
          <w:marBottom w:val="106"/>
          <w:divBdr>
            <w:top w:val="none" w:sz="0" w:space="0" w:color="auto"/>
            <w:left w:val="none" w:sz="0" w:space="0" w:color="auto"/>
            <w:bottom w:val="none" w:sz="0" w:space="0" w:color="auto"/>
            <w:right w:val="none" w:sz="0" w:space="0" w:color="auto"/>
          </w:divBdr>
        </w:div>
        <w:div w:id="915284094">
          <w:marLeft w:val="1166"/>
          <w:marRight w:val="0"/>
          <w:marTop w:val="106"/>
          <w:marBottom w:val="106"/>
          <w:divBdr>
            <w:top w:val="none" w:sz="0" w:space="0" w:color="auto"/>
            <w:left w:val="none" w:sz="0" w:space="0" w:color="auto"/>
            <w:bottom w:val="none" w:sz="0" w:space="0" w:color="auto"/>
            <w:right w:val="none" w:sz="0" w:space="0" w:color="auto"/>
          </w:divBdr>
        </w:div>
        <w:div w:id="1923483888">
          <w:marLeft w:val="1166"/>
          <w:marRight w:val="0"/>
          <w:marTop w:val="106"/>
          <w:marBottom w:val="106"/>
          <w:divBdr>
            <w:top w:val="none" w:sz="0" w:space="0" w:color="auto"/>
            <w:left w:val="none" w:sz="0" w:space="0" w:color="auto"/>
            <w:bottom w:val="none" w:sz="0" w:space="0" w:color="auto"/>
            <w:right w:val="none" w:sz="0" w:space="0" w:color="auto"/>
          </w:divBdr>
        </w:div>
      </w:divsChild>
    </w:div>
    <w:div w:id="1820876896">
      <w:bodyDiv w:val="1"/>
      <w:marLeft w:val="0"/>
      <w:marRight w:val="0"/>
      <w:marTop w:val="0"/>
      <w:marBottom w:val="0"/>
      <w:divBdr>
        <w:top w:val="none" w:sz="0" w:space="0" w:color="auto"/>
        <w:left w:val="none" w:sz="0" w:space="0" w:color="auto"/>
        <w:bottom w:val="none" w:sz="0" w:space="0" w:color="auto"/>
        <w:right w:val="none" w:sz="0" w:space="0" w:color="auto"/>
      </w:divBdr>
      <w:divsChild>
        <w:div w:id="455681760">
          <w:marLeft w:val="547"/>
          <w:marRight w:val="0"/>
          <w:marTop w:val="115"/>
          <w:marBottom w:val="115"/>
          <w:divBdr>
            <w:top w:val="none" w:sz="0" w:space="0" w:color="auto"/>
            <w:left w:val="none" w:sz="0" w:space="0" w:color="auto"/>
            <w:bottom w:val="none" w:sz="0" w:space="0" w:color="auto"/>
            <w:right w:val="none" w:sz="0" w:space="0" w:color="auto"/>
          </w:divBdr>
        </w:div>
      </w:divsChild>
    </w:div>
    <w:div w:id="1827698933">
      <w:bodyDiv w:val="1"/>
      <w:marLeft w:val="0"/>
      <w:marRight w:val="0"/>
      <w:marTop w:val="0"/>
      <w:marBottom w:val="0"/>
      <w:divBdr>
        <w:top w:val="none" w:sz="0" w:space="0" w:color="auto"/>
        <w:left w:val="none" w:sz="0" w:space="0" w:color="auto"/>
        <w:bottom w:val="none" w:sz="0" w:space="0" w:color="auto"/>
        <w:right w:val="none" w:sz="0" w:space="0" w:color="auto"/>
      </w:divBdr>
      <w:divsChild>
        <w:div w:id="389693428">
          <w:marLeft w:val="547"/>
          <w:marRight w:val="0"/>
          <w:marTop w:val="115"/>
          <w:marBottom w:val="115"/>
          <w:divBdr>
            <w:top w:val="none" w:sz="0" w:space="0" w:color="auto"/>
            <w:left w:val="none" w:sz="0" w:space="0" w:color="auto"/>
            <w:bottom w:val="none" w:sz="0" w:space="0" w:color="auto"/>
            <w:right w:val="none" w:sz="0" w:space="0" w:color="auto"/>
          </w:divBdr>
        </w:div>
        <w:div w:id="481775941">
          <w:marLeft w:val="547"/>
          <w:marRight w:val="0"/>
          <w:marTop w:val="115"/>
          <w:marBottom w:val="115"/>
          <w:divBdr>
            <w:top w:val="none" w:sz="0" w:space="0" w:color="auto"/>
            <w:left w:val="none" w:sz="0" w:space="0" w:color="auto"/>
            <w:bottom w:val="none" w:sz="0" w:space="0" w:color="auto"/>
            <w:right w:val="none" w:sz="0" w:space="0" w:color="auto"/>
          </w:divBdr>
        </w:div>
      </w:divsChild>
    </w:div>
    <w:div w:id="1841265148">
      <w:bodyDiv w:val="1"/>
      <w:marLeft w:val="0"/>
      <w:marRight w:val="0"/>
      <w:marTop w:val="0"/>
      <w:marBottom w:val="0"/>
      <w:divBdr>
        <w:top w:val="none" w:sz="0" w:space="0" w:color="auto"/>
        <w:left w:val="none" w:sz="0" w:space="0" w:color="auto"/>
        <w:bottom w:val="none" w:sz="0" w:space="0" w:color="auto"/>
        <w:right w:val="none" w:sz="0" w:space="0" w:color="auto"/>
      </w:divBdr>
      <w:divsChild>
        <w:div w:id="770858188">
          <w:marLeft w:val="547"/>
          <w:marRight w:val="0"/>
          <w:marTop w:val="134"/>
          <w:marBottom w:val="134"/>
          <w:divBdr>
            <w:top w:val="none" w:sz="0" w:space="0" w:color="auto"/>
            <w:left w:val="none" w:sz="0" w:space="0" w:color="auto"/>
            <w:bottom w:val="none" w:sz="0" w:space="0" w:color="auto"/>
            <w:right w:val="none" w:sz="0" w:space="0" w:color="auto"/>
          </w:divBdr>
        </w:div>
        <w:div w:id="696737836">
          <w:marLeft w:val="547"/>
          <w:marRight w:val="0"/>
          <w:marTop w:val="134"/>
          <w:marBottom w:val="134"/>
          <w:divBdr>
            <w:top w:val="none" w:sz="0" w:space="0" w:color="auto"/>
            <w:left w:val="none" w:sz="0" w:space="0" w:color="auto"/>
            <w:bottom w:val="none" w:sz="0" w:space="0" w:color="auto"/>
            <w:right w:val="none" w:sz="0" w:space="0" w:color="auto"/>
          </w:divBdr>
        </w:div>
        <w:div w:id="415440243">
          <w:marLeft w:val="1526"/>
          <w:marRight w:val="0"/>
          <w:marTop w:val="115"/>
          <w:marBottom w:val="115"/>
          <w:divBdr>
            <w:top w:val="none" w:sz="0" w:space="0" w:color="auto"/>
            <w:left w:val="none" w:sz="0" w:space="0" w:color="auto"/>
            <w:bottom w:val="none" w:sz="0" w:space="0" w:color="auto"/>
            <w:right w:val="none" w:sz="0" w:space="0" w:color="auto"/>
          </w:divBdr>
        </w:div>
        <w:div w:id="1214349025">
          <w:marLeft w:val="1526"/>
          <w:marRight w:val="0"/>
          <w:marTop w:val="115"/>
          <w:marBottom w:val="115"/>
          <w:divBdr>
            <w:top w:val="none" w:sz="0" w:space="0" w:color="auto"/>
            <w:left w:val="none" w:sz="0" w:space="0" w:color="auto"/>
            <w:bottom w:val="none" w:sz="0" w:space="0" w:color="auto"/>
            <w:right w:val="none" w:sz="0" w:space="0" w:color="auto"/>
          </w:divBdr>
        </w:div>
        <w:div w:id="487748982">
          <w:marLeft w:val="1526"/>
          <w:marRight w:val="0"/>
          <w:marTop w:val="115"/>
          <w:marBottom w:val="115"/>
          <w:divBdr>
            <w:top w:val="none" w:sz="0" w:space="0" w:color="auto"/>
            <w:left w:val="none" w:sz="0" w:space="0" w:color="auto"/>
            <w:bottom w:val="none" w:sz="0" w:space="0" w:color="auto"/>
            <w:right w:val="none" w:sz="0" w:space="0" w:color="auto"/>
          </w:divBdr>
        </w:div>
      </w:divsChild>
    </w:div>
    <w:div w:id="1850288958">
      <w:bodyDiv w:val="1"/>
      <w:marLeft w:val="0"/>
      <w:marRight w:val="0"/>
      <w:marTop w:val="0"/>
      <w:marBottom w:val="0"/>
      <w:divBdr>
        <w:top w:val="none" w:sz="0" w:space="0" w:color="auto"/>
        <w:left w:val="none" w:sz="0" w:space="0" w:color="auto"/>
        <w:bottom w:val="none" w:sz="0" w:space="0" w:color="auto"/>
        <w:right w:val="none" w:sz="0" w:space="0" w:color="auto"/>
      </w:divBdr>
      <w:divsChild>
        <w:div w:id="928538539">
          <w:marLeft w:val="547"/>
          <w:marRight w:val="0"/>
          <w:marTop w:val="115"/>
          <w:marBottom w:val="115"/>
          <w:divBdr>
            <w:top w:val="none" w:sz="0" w:space="0" w:color="auto"/>
            <w:left w:val="none" w:sz="0" w:space="0" w:color="auto"/>
            <w:bottom w:val="none" w:sz="0" w:space="0" w:color="auto"/>
            <w:right w:val="none" w:sz="0" w:space="0" w:color="auto"/>
          </w:divBdr>
        </w:div>
        <w:div w:id="2080899810">
          <w:marLeft w:val="547"/>
          <w:marRight w:val="0"/>
          <w:marTop w:val="115"/>
          <w:marBottom w:val="115"/>
          <w:divBdr>
            <w:top w:val="none" w:sz="0" w:space="0" w:color="auto"/>
            <w:left w:val="none" w:sz="0" w:space="0" w:color="auto"/>
            <w:bottom w:val="none" w:sz="0" w:space="0" w:color="auto"/>
            <w:right w:val="none" w:sz="0" w:space="0" w:color="auto"/>
          </w:divBdr>
        </w:div>
        <w:div w:id="1739984346">
          <w:marLeft w:val="1166"/>
          <w:marRight w:val="0"/>
          <w:marTop w:val="106"/>
          <w:marBottom w:val="106"/>
          <w:divBdr>
            <w:top w:val="none" w:sz="0" w:space="0" w:color="auto"/>
            <w:left w:val="none" w:sz="0" w:space="0" w:color="auto"/>
            <w:bottom w:val="none" w:sz="0" w:space="0" w:color="auto"/>
            <w:right w:val="none" w:sz="0" w:space="0" w:color="auto"/>
          </w:divBdr>
        </w:div>
        <w:div w:id="1864635002">
          <w:marLeft w:val="1166"/>
          <w:marRight w:val="0"/>
          <w:marTop w:val="106"/>
          <w:marBottom w:val="106"/>
          <w:divBdr>
            <w:top w:val="none" w:sz="0" w:space="0" w:color="auto"/>
            <w:left w:val="none" w:sz="0" w:space="0" w:color="auto"/>
            <w:bottom w:val="none" w:sz="0" w:space="0" w:color="auto"/>
            <w:right w:val="none" w:sz="0" w:space="0" w:color="auto"/>
          </w:divBdr>
        </w:div>
        <w:div w:id="160660166">
          <w:marLeft w:val="1166"/>
          <w:marRight w:val="0"/>
          <w:marTop w:val="106"/>
          <w:marBottom w:val="106"/>
          <w:divBdr>
            <w:top w:val="none" w:sz="0" w:space="0" w:color="auto"/>
            <w:left w:val="none" w:sz="0" w:space="0" w:color="auto"/>
            <w:bottom w:val="none" w:sz="0" w:space="0" w:color="auto"/>
            <w:right w:val="none" w:sz="0" w:space="0" w:color="auto"/>
          </w:divBdr>
        </w:div>
        <w:div w:id="455300843">
          <w:marLeft w:val="1166"/>
          <w:marRight w:val="0"/>
          <w:marTop w:val="106"/>
          <w:marBottom w:val="106"/>
          <w:divBdr>
            <w:top w:val="none" w:sz="0" w:space="0" w:color="auto"/>
            <w:left w:val="none" w:sz="0" w:space="0" w:color="auto"/>
            <w:bottom w:val="none" w:sz="0" w:space="0" w:color="auto"/>
            <w:right w:val="none" w:sz="0" w:space="0" w:color="auto"/>
          </w:divBdr>
        </w:div>
        <w:div w:id="385105646">
          <w:marLeft w:val="1166"/>
          <w:marRight w:val="0"/>
          <w:marTop w:val="106"/>
          <w:marBottom w:val="106"/>
          <w:divBdr>
            <w:top w:val="none" w:sz="0" w:space="0" w:color="auto"/>
            <w:left w:val="none" w:sz="0" w:space="0" w:color="auto"/>
            <w:bottom w:val="none" w:sz="0" w:space="0" w:color="auto"/>
            <w:right w:val="none" w:sz="0" w:space="0" w:color="auto"/>
          </w:divBdr>
        </w:div>
        <w:div w:id="2136634459">
          <w:marLeft w:val="1166"/>
          <w:marRight w:val="0"/>
          <w:marTop w:val="106"/>
          <w:marBottom w:val="106"/>
          <w:divBdr>
            <w:top w:val="none" w:sz="0" w:space="0" w:color="auto"/>
            <w:left w:val="none" w:sz="0" w:space="0" w:color="auto"/>
            <w:bottom w:val="none" w:sz="0" w:space="0" w:color="auto"/>
            <w:right w:val="none" w:sz="0" w:space="0" w:color="auto"/>
          </w:divBdr>
        </w:div>
      </w:divsChild>
    </w:div>
    <w:div w:id="1867401480">
      <w:bodyDiv w:val="1"/>
      <w:marLeft w:val="0"/>
      <w:marRight w:val="0"/>
      <w:marTop w:val="0"/>
      <w:marBottom w:val="0"/>
      <w:divBdr>
        <w:top w:val="none" w:sz="0" w:space="0" w:color="auto"/>
        <w:left w:val="none" w:sz="0" w:space="0" w:color="auto"/>
        <w:bottom w:val="none" w:sz="0" w:space="0" w:color="auto"/>
        <w:right w:val="none" w:sz="0" w:space="0" w:color="auto"/>
      </w:divBdr>
      <w:divsChild>
        <w:div w:id="1239050659">
          <w:marLeft w:val="547"/>
          <w:marRight w:val="0"/>
          <w:marTop w:val="115"/>
          <w:marBottom w:val="115"/>
          <w:divBdr>
            <w:top w:val="none" w:sz="0" w:space="0" w:color="auto"/>
            <w:left w:val="none" w:sz="0" w:space="0" w:color="auto"/>
            <w:bottom w:val="none" w:sz="0" w:space="0" w:color="auto"/>
            <w:right w:val="none" w:sz="0" w:space="0" w:color="auto"/>
          </w:divBdr>
        </w:div>
        <w:div w:id="453255844">
          <w:marLeft w:val="1440"/>
          <w:marRight w:val="0"/>
          <w:marTop w:val="106"/>
          <w:marBottom w:val="106"/>
          <w:divBdr>
            <w:top w:val="none" w:sz="0" w:space="0" w:color="auto"/>
            <w:left w:val="none" w:sz="0" w:space="0" w:color="auto"/>
            <w:bottom w:val="none" w:sz="0" w:space="0" w:color="auto"/>
            <w:right w:val="none" w:sz="0" w:space="0" w:color="auto"/>
          </w:divBdr>
        </w:div>
        <w:div w:id="1702047111">
          <w:marLeft w:val="1440"/>
          <w:marRight w:val="0"/>
          <w:marTop w:val="106"/>
          <w:marBottom w:val="106"/>
          <w:divBdr>
            <w:top w:val="none" w:sz="0" w:space="0" w:color="auto"/>
            <w:left w:val="none" w:sz="0" w:space="0" w:color="auto"/>
            <w:bottom w:val="none" w:sz="0" w:space="0" w:color="auto"/>
            <w:right w:val="none" w:sz="0" w:space="0" w:color="auto"/>
          </w:divBdr>
        </w:div>
        <w:div w:id="755395010">
          <w:marLeft w:val="1440"/>
          <w:marRight w:val="0"/>
          <w:marTop w:val="106"/>
          <w:marBottom w:val="106"/>
          <w:divBdr>
            <w:top w:val="none" w:sz="0" w:space="0" w:color="auto"/>
            <w:left w:val="none" w:sz="0" w:space="0" w:color="auto"/>
            <w:bottom w:val="none" w:sz="0" w:space="0" w:color="auto"/>
            <w:right w:val="none" w:sz="0" w:space="0" w:color="auto"/>
          </w:divBdr>
        </w:div>
      </w:divsChild>
    </w:div>
    <w:div w:id="1871720713">
      <w:bodyDiv w:val="1"/>
      <w:marLeft w:val="0"/>
      <w:marRight w:val="0"/>
      <w:marTop w:val="0"/>
      <w:marBottom w:val="0"/>
      <w:divBdr>
        <w:top w:val="none" w:sz="0" w:space="0" w:color="auto"/>
        <w:left w:val="none" w:sz="0" w:space="0" w:color="auto"/>
        <w:bottom w:val="none" w:sz="0" w:space="0" w:color="auto"/>
        <w:right w:val="none" w:sz="0" w:space="0" w:color="auto"/>
      </w:divBdr>
      <w:divsChild>
        <w:div w:id="1428816675">
          <w:marLeft w:val="547"/>
          <w:marRight w:val="0"/>
          <w:marTop w:val="115"/>
          <w:marBottom w:val="115"/>
          <w:divBdr>
            <w:top w:val="none" w:sz="0" w:space="0" w:color="auto"/>
            <w:left w:val="none" w:sz="0" w:space="0" w:color="auto"/>
            <w:bottom w:val="none" w:sz="0" w:space="0" w:color="auto"/>
            <w:right w:val="none" w:sz="0" w:space="0" w:color="auto"/>
          </w:divBdr>
        </w:div>
        <w:div w:id="493187517">
          <w:marLeft w:val="547"/>
          <w:marRight w:val="0"/>
          <w:marTop w:val="115"/>
          <w:marBottom w:val="115"/>
          <w:divBdr>
            <w:top w:val="none" w:sz="0" w:space="0" w:color="auto"/>
            <w:left w:val="none" w:sz="0" w:space="0" w:color="auto"/>
            <w:bottom w:val="none" w:sz="0" w:space="0" w:color="auto"/>
            <w:right w:val="none" w:sz="0" w:space="0" w:color="auto"/>
          </w:divBdr>
        </w:div>
        <w:div w:id="1203203142">
          <w:marLeft w:val="547"/>
          <w:marRight w:val="0"/>
          <w:marTop w:val="115"/>
          <w:marBottom w:val="115"/>
          <w:divBdr>
            <w:top w:val="none" w:sz="0" w:space="0" w:color="auto"/>
            <w:left w:val="none" w:sz="0" w:space="0" w:color="auto"/>
            <w:bottom w:val="none" w:sz="0" w:space="0" w:color="auto"/>
            <w:right w:val="none" w:sz="0" w:space="0" w:color="auto"/>
          </w:divBdr>
        </w:div>
        <w:div w:id="1273393213">
          <w:marLeft w:val="1166"/>
          <w:marRight w:val="0"/>
          <w:marTop w:val="106"/>
          <w:marBottom w:val="106"/>
          <w:divBdr>
            <w:top w:val="none" w:sz="0" w:space="0" w:color="auto"/>
            <w:left w:val="none" w:sz="0" w:space="0" w:color="auto"/>
            <w:bottom w:val="none" w:sz="0" w:space="0" w:color="auto"/>
            <w:right w:val="none" w:sz="0" w:space="0" w:color="auto"/>
          </w:divBdr>
        </w:div>
      </w:divsChild>
    </w:div>
    <w:div w:id="1887638541">
      <w:bodyDiv w:val="1"/>
      <w:marLeft w:val="0"/>
      <w:marRight w:val="0"/>
      <w:marTop w:val="0"/>
      <w:marBottom w:val="0"/>
      <w:divBdr>
        <w:top w:val="none" w:sz="0" w:space="0" w:color="auto"/>
        <w:left w:val="none" w:sz="0" w:space="0" w:color="auto"/>
        <w:bottom w:val="none" w:sz="0" w:space="0" w:color="auto"/>
        <w:right w:val="none" w:sz="0" w:space="0" w:color="auto"/>
      </w:divBdr>
      <w:divsChild>
        <w:div w:id="253442349">
          <w:marLeft w:val="547"/>
          <w:marRight w:val="0"/>
          <w:marTop w:val="115"/>
          <w:marBottom w:val="115"/>
          <w:divBdr>
            <w:top w:val="none" w:sz="0" w:space="0" w:color="auto"/>
            <w:left w:val="none" w:sz="0" w:space="0" w:color="auto"/>
            <w:bottom w:val="none" w:sz="0" w:space="0" w:color="auto"/>
            <w:right w:val="none" w:sz="0" w:space="0" w:color="auto"/>
          </w:divBdr>
        </w:div>
        <w:div w:id="720398802">
          <w:marLeft w:val="1166"/>
          <w:marRight w:val="0"/>
          <w:marTop w:val="106"/>
          <w:marBottom w:val="106"/>
          <w:divBdr>
            <w:top w:val="none" w:sz="0" w:space="0" w:color="auto"/>
            <w:left w:val="none" w:sz="0" w:space="0" w:color="auto"/>
            <w:bottom w:val="none" w:sz="0" w:space="0" w:color="auto"/>
            <w:right w:val="none" w:sz="0" w:space="0" w:color="auto"/>
          </w:divBdr>
        </w:div>
        <w:div w:id="1973901923">
          <w:marLeft w:val="1166"/>
          <w:marRight w:val="0"/>
          <w:marTop w:val="106"/>
          <w:marBottom w:val="106"/>
          <w:divBdr>
            <w:top w:val="none" w:sz="0" w:space="0" w:color="auto"/>
            <w:left w:val="none" w:sz="0" w:space="0" w:color="auto"/>
            <w:bottom w:val="none" w:sz="0" w:space="0" w:color="auto"/>
            <w:right w:val="none" w:sz="0" w:space="0" w:color="auto"/>
          </w:divBdr>
        </w:div>
        <w:div w:id="880089408">
          <w:marLeft w:val="1166"/>
          <w:marRight w:val="0"/>
          <w:marTop w:val="106"/>
          <w:marBottom w:val="106"/>
          <w:divBdr>
            <w:top w:val="none" w:sz="0" w:space="0" w:color="auto"/>
            <w:left w:val="none" w:sz="0" w:space="0" w:color="auto"/>
            <w:bottom w:val="none" w:sz="0" w:space="0" w:color="auto"/>
            <w:right w:val="none" w:sz="0" w:space="0" w:color="auto"/>
          </w:divBdr>
        </w:div>
        <w:div w:id="1750690766">
          <w:marLeft w:val="547"/>
          <w:marRight w:val="0"/>
          <w:marTop w:val="115"/>
          <w:marBottom w:val="115"/>
          <w:divBdr>
            <w:top w:val="none" w:sz="0" w:space="0" w:color="auto"/>
            <w:left w:val="none" w:sz="0" w:space="0" w:color="auto"/>
            <w:bottom w:val="none" w:sz="0" w:space="0" w:color="auto"/>
            <w:right w:val="none" w:sz="0" w:space="0" w:color="auto"/>
          </w:divBdr>
        </w:div>
      </w:divsChild>
    </w:div>
    <w:div w:id="1900051062">
      <w:bodyDiv w:val="1"/>
      <w:marLeft w:val="0"/>
      <w:marRight w:val="0"/>
      <w:marTop w:val="0"/>
      <w:marBottom w:val="0"/>
      <w:divBdr>
        <w:top w:val="none" w:sz="0" w:space="0" w:color="auto"/>
        <w:left w:val="none" w:sz="0" w:space="0" w:color="auto"/>
        <w:bottom w:val="none" w:sz="0" w:space="0" w:color="auto"/>
        <w:right w:val="none" w:sz="0" w:space="0" w:color="auto"/>
      </w:divBdr>
      <w:divsChild>
        <w:div w:id="1995602938">
          <w:marLeft w:val="1267"/>
          <w:marRight w:val="0"/>
          <w:marTop w:val="96"/>
          <w:marBottom w:val="96"/>
          <w:divBdr>
            <w:top w:val="none" w:sz="0" w:space="0" w:color="auto"/>
            <w:left w:val="none" w:sz="0" w:space="0" w:color="auto"/>
            <w:bottom w:val="none" w:sz="0" w:space="0" w:color="auto"/>
            <w:right w:val="none" w:sz="0" w:space="0" w:color="auto"/>
          </w:divBdr>
        </w:div>
        <w:div w:id="1337070657">
          <w:marLeft w:val="1267"/>
          <w:marRight w:val="0"/>
          <w:marTop w:val="96"/>
          <w:marBottom w:val="96"/>
          <w:divBdr>
            <w:top w:val="none" w:sz="0" w:space="0" w:color="auto"/>
            <w:left w:val="none" w:sz="0" w:space="0" w:color="auto"/>
            <w:bottom w:val="none" w:sz="0" w:space="0" w:color="auto"/>
            <w:right w:val="none" w:sz="0" w:space="0" w:color="auto"/>
          </w:divBdr>
        </w:div>
        <w:div w:id="198977411">
          <w:marLeft w:val="1267"/>
          <w:marRight w:val="0"/>
          <w:marTop w:val="96"/>
          <w:marBottom w:val="96"/>
          <w:divBdr>
            <w:top w:val="none" w:sz="0" w:space="0" w:color="auto"/>
            <w:left w:val="none" w:sz="0" w:space="0" w:color="auto"/>
            <w:bottom w:val="none" w:sz="0" w:space="0" w:color="auto"/>
            <w:right w:val="none" w:sz="0" w:space="0" w:color="auto"/>
          </w:divBdr>
        </w:div>
      </w:divsChild>
    </w:div>
    <w:div w:id="1977564943">
      <w:bodyDiv w:val="1"/>
      <w:marLeft w:val="0"/>
      <w:marRight w:val="0"/>
      <w:marTop w:val="0"/>
      <w:marBottom w:val="0"/>
      <w:divBdr>
        <w:top w:val="none" w:sz="0" w:space="0" w:color="auto"/>
        <w:left w:val="none" w:sz="0" w:space="0" w:color="auto"/>
        <w:bottom w:val="none" w:sz="0" w:space="0" w:color="auto"/>
        <w:right w:val="none" w:sz="0" w:space="0" w:color="auto"/>
      </w:divBdr>
      <w:divsChild>
        <w:div w:id="1894345386">
          <w:marLeft w:val="547"/>
          <w:marRight w:val="0"/>
          <w:marTop w:val="115"/>
          <w:marBottom w:val="115"/>
          <w:divBdr>
            <w:top w:val="none" w:sz="0" w:space="0" w:color="auto"/>
            <w:left w:val="none" w:sz="0" w:space="0" w:color="auto"/>
            <w:bottom w:val="none" w:sz="0" w:space="0" w:color="auto"/>
            <w:right w:val="none" w:sz="0" w:space="0" w:color="auto"/>
          </w:divBdr>
        </w:div>
        <w:div w:id="1425957245">
          <w:marLeft w:val="1166"/>
          <w:marRight w:val="0"/>
          <w:marTop w:val="106"/>
          <w:marBottom w:val="106"/>
          <w:divBdr>
            <w:top w:val="none" w:sz="0" w:space="0" w:color="auto"/>
            <w:left w:val="none" w:sz="0" w:space="0" w:color="auto"/>
            <w:bottom w:val="none" w:sz="0" w:space="0" w:color="auto"/>
            <w:right w:val="none" w:sz="0" w:space="0" w:color="auto"/>
          </w:divBdr>
        </w:div>
        <w:div w:id="1929845808">
          <w:marLeft w:val="547"/>
          <w:marRight w:val="0"/>
          <w:marTop w:val="115"/>
          <w:marBottom w:val="115"/>
          <w:divBdr>
            <w:top w:val="none" w:sz="0" w:space="0" w:color="auto"/>
            <w:left w:val="none" w:sz="0" w:space="0" w:color="auto"/>
            <w:bottom w:val="none" w:sz="0" w:space="0" w:color="auto"/>
            <w:right w:val="none" w:sz="0" w:space="0" w:color="auto"/>
          </w:divBdr>
        </w:div>
        <w:div w:id="1036851555">
          <w:marLeft w:val="547"/>
          <w:marRight w:val="0"/>
          <w:marTop w:val="115"/>
          <w:marBottom w:val="115"/>
          <w:divBdr>
            <w:top w:val="none" w:sz="0" w:space="0" w:color="auto"/>
            <w:left w:val="none" w:sz="0" w:space="0" w:color="auto"/>
            <w:bottom w:val="none" w:sz="0" w:space="0" w:color="auto"/>
            <w:right w:val="none" w:sz="0" w:space="0" w:color="auto"/>
          </w:divBdr>
        </w:div>
      </w:divsChild>
    </w:div>
    <w:div w:id="1989901075">
      <w:bodyDiv w:val="1"/>
      <w:marLeft w:val="0"/>
      <w:marRight w:val="0"/>
      <w:marTop w:val="0"/>
      <w:marBottom w:val="0"/>
      <w:divBdr>
        <w:top w:val="none" w:sz="0" w:space="0" w:color="auto"/>
        <w:left w:val="none" w:sz="0" w:space="0" w:color="auto"/>
        <w:bottom w:val="none" w:sz="0" w:space="0" w:color="auto"/>
        <w:right w:val="none" w:sz="0" w:space="0" w:color="auto"/>
      </w:divBdr>
      <w:divsChild>
        <w:div w:id="1316375893">
          <w:marLeft w:val="547"/>
          <w:marRight w:val="0"/>
          <w:marTop w:val="134"/>
          <w:marBottom w:val="134"/>
          <w:divBdr>
            <w:top w:val="none" w:sz="0" w:space="0" w:color="auto"/>
            <w:left w:val="none" w:sz="0" w:space="0" w:color="auto"/>
            <w:bottom w:val="none" w:sz="0" w:space="0" w:color="auto"/>
            <w:right w:val="none" w:sz="0" w:space="0" w:color="auto"/>
          </w:divBdr>
        </w:div>
        <w:div w:id="477527779">
          <w:marLeft w:val="1166"/>
          <w:marRight w:val="0"/>
          <w:marTop w:val="115"/>
          <w:marBottom w:val="115"/>
          <w:divBdr>
            <w:top w:val="none" w:sz="0" w:space="0" w:color="auto"/>
            <w:left w:val="none" w:sz="0" w:space="0" w:color="auto"/>
            <w:bottom w:val="none" w:sz="0" w:space="0" w:color="auto"/>
            <w:right w:val="none" w:sz="0" w:space="0" w:color="auto"/>
          </w:divBdr>
        </w:div>
        <w:div w:id="1145898600">
          <w:marLeft w:val="1166"/>
          <w:marRight w:val="0"/>
          <w:marTop w:val="115"/>
          <w:marBottom w:val="115"/>
          <w:divBdr>
            <w:top w:val="none" w:sz="0" w:space="0" w:color="auto"/>
            <w:left w:val="none" w:sz="0" w:space="0" w:color="auto"/>
            <w:bottom w:val="none" w:sz="0" w:space="0" w:color="auto"/>
            <w:right w:val="none" w:sz="0" w:space="0" w:color="auto"/>
          </w:divBdr>
        </w:div>
        <w:div w:id="2031296945">
          <w:marLeft w:val="1166"/>
          <w:marRight w:val="0"/>
          <w:marTop w:val="115"/>
          <w:marBottom w:val="115"/>
          <w:divBdr>
            <w:top w:val="none" w:sz="0" w:space="0" w:color="auto"/>
            <w:left w:val="none" w:sz="0" w:space="0" w:color="auto"/>
            <w:bottom w:val="none" w:sz="0" w:space="0" w:color="auto"/>
            <w:right w:val="none" w:sz="0" w:space="0" w:color="auto"/>
          </w:divBdr>
        </w:div>
        <w:div w:id="1443957253">
          <w:marLeft w:val="1166"/>
          <w:marRight w:val="0"/>
          <w:marTop w:val="115"/>
          <w:marBottom w:val="115"/>
          <w:divBdr>
            <w:top w:val="none" w:sz="0" w:space="0" w:color="auto"/>
            <w:left w:val="none" w:sz="0" w:space="0" w:color="auto"/>
            <w:bottom w:val="none" w:sz="0" w:space="0" w:color="auto"/>
            <w:right w:val="none" w:sz="0" w:space="0" w:color="auto"/>
          </w:divBdr>
        </w:div>
      </w:divsChild>
    </w:div>
    <w:div w:id="2003316689">
      <w:bodyDiv w:val="1"/>
      <w:marLeft w:val="0"/>
      <w:marRight w:val="0"/>
      <w:marTop w:val="0"/>
      <w:marBottom w:val="0"/>
      <w:divBdr>
        <w:top w:val="none" w:sz="0" w:space="0" w:color="auto"/>
        <w:left w:val="none" w:sz="0" w:space="0" w:color="auto"/>
        <w:bottom w:val="none" w:sz="0" w:space="0" w:color="auto"/>
        <w:right w:val="none" w:sz="0" w:space="0" w:color="auto"/>
      </w:divBdr>
      <w:divsChild>
        <w:div w:id="682440042">
          <w:marLeft w:val="547"/>
          <w:marRight w:val="0"/>
          <w:marTop w:val="115"/>
          <w:marBottom w:val="115"/>
          <w:divBdr>
            <w:top w:val="none" w:sz="0" w:space="0" w:color="auto"/>
            <w:left w:val="none" w:sz="0" w:space="0" w:color="auto"/>
            <w:bottom w:val="none" w:sz="0" w:space="0" w:color="auto"/>
            <w:right w:val="none" w:sz="0" w:space="0" w:color="auto"/>
          </w:divBdr>
        </w:div>
        <w:div w:id="444932081">
          <w:marLeft w:val="547"/>
          <w:marRight w:val="0"/>
          <w:marTop w:val="115"/>
          <w:marBottom w:val="115"/>
          <w:divBdr>
            <w:top w:val="none" w:sz="0" w:space="0" w:color="auto"/>
            <w:left w:val="none" w:sz="0" w:space="0" w:color="auto"/>
            <w:bottom w:val="none" w:sz="0" w:space="0" w:color="auto"/>
            <w:right w:val="none" w:sz="0" w:space="0" w:color="auto"/>
          </w:divBdr>
        </w:div>
        <w:div w:id="736712300">
          <w:marLeft w:val="547"/>
          <w:marRight w:val="0"/>
          <w:marTop w:val="115"/>
          <w:marBottom w:val="115"/>
          <w:divBdr>
            <w:top w:val="none" w:sz="0" w:space="0" w:color="auto"/>
            <w:left w:val="none" w:sz="0" w:space="0" w:color="auto"/>
            <w:bottom w:val="none" w:sz="0" w:space="0" w:color="auto"/>
            <w:right w:val="none" w:sz="0" w:space="0" w:color="auto"/>
          </w:divBdr>
        </w:div>
        <w:div w:id="150218838">
          <w:marLeft w:val="547"/>
          <w:marRight w:val="0"/>
          <w:marTop w:val="115"/>
          <w:marBottom w:val="115"/>
          <w:divBdr>
            <w:top w:val="none" w:sz="0" w:space="0" w:color="auto"/>
            <w:left w:val="none" w:sz="0" w:space="0" w:color="auto"/>
            <w:bottom w:val="none" w:sz="0" w:space="0" w:color="auto"/>
            <w:right w:val="none" w:sz="0" w:space="0" w:color="auto"/>
          </w:divBdr>
        </w:div>
      </w:divsChild>
    </w:div>
    <w:div w:id="2046323583">
      <w:bodyDiv w:val="1"/>
      <w:marLeft w:val="0"/>
      <w:marRight w:val="0"/>
      <w:marTop w:val="0"/>
      <w:marBottom w:val="0"/>
      <w:divBdr>
        <w:top w:val="none" w:sz="0" w:space="0" w:color="auto"/>
        <w:left w:val="none" w:sz="0" w:space="0" w:color="auto"/>
        <w:bottom w:val="none" w:sz="0" w:space="0" w:color="auto"/>
        <w:right w:val="none" w:sz="0" w:space="0" w:color="auto"/>
      </w:divBdr>
      <w:divsChild>
        <w:div w:id="611977342">
          <w:marLeft w:val="547"/>
          <w:marRight w:val="0"/>
          <w:marTop w:val="134"/>
          <w:marBottom w:val="134"/>
          <w:divBdr>
            <w:top w:val="none" w:sz="0" w:space="0" w:color="auto"/>
            <w:left w:val="none" w:sz="0" w:space="0" w:color="auto"/>
            <w:bottom w:val="none" w:sz="0" w:space="0" w:color="auto"/>
            <w:right w:val="none" w:sz="0" w:space="0" w:color="auto"/>
          </w:divBdr>
        </w:div>
        <w:div w:id="1260334736">
          <w:marLeft w:val="547"/>
          <w:marRight w:val="0"/>
          <w:marTop w:val="134"/>
          <w:marBottom w:val="134"/>
          <w:divBdr>
            <w:top w:val="none" w:sz="0" w:space="0" w:color="auto"/>
            <w:left w:val="none" w:sz="0" w:space="0" w:color="auto"/>
            <w:bottom w:val="none" w:sz="0" w:space="0" w:color="auto"/>
            <w:right w:val="none" w:sz="0" w:space="0" w:color="auto"/>
          </w:divBdr>
        </w:div>
        <w:div w:id="1482573875">
          <w:marLeft w:val="547"/>
          <w:marRight w:val="0"/>
          <w:marTop w:val="134"/>
          <w:marBottom w:val="134"/>
          <w:divBdr>
            <w:top w:val="none" w:sz="0" w:space="0" w:color="auto"/>
            <w:left w:val="none" w:sz="0" w:space="0" w:color="auto"/>
            <w:bottom w:val="none" w:sz="0" w:space="0" w:color="auto"/>
            <w:right w:val="none" w:sz="0" w:space="0" w:color="auto"/>
          </w:divBdr>
        </w:div>
      </w:divsChild>
    </w:div>
    <w:div w:id="2048289142">
      <w:bodyDiv w:val="1"/>
      <w:marLeft w:val="0"/>
      <w:marRight w:val="0"/>
      <w:marTop w:val="0"/>
      <w:marBottom w:val="0"/>
      <w:divBdr>
        <w:top w:val="none" w:sz="0" w:space="0" w:color="auto"/>
        <w:left w:val="none" w:sz="0" w:space="0" w:color="auto"/>
        <w:bottom w:val="none" w:sz="0" w:space="0" w:color="auto"/>
        <w:right w:val="none" w:sz="0" w:space="0" w:color="auto"/>
      </w:divBdr>
      <w:divsChild>
        <w:div w:id="1121069071">
          <w:marLeft w:val="547"/>
          <w:marRight w:val="0"/>
          <w:marTop w:val="115"/>
          <w:marBottom w:val="115"/>
          <w:divBdr>
            <w:top w:val="none" w:sz="0" w:space="0" w:color="auto"/>
            <w:left w:val="none" w:sz="0" w:space="0" w:color="auto"/>
            <w:bottom w:val="none" w:sz="0" w:space="0" w:color="auto"/>
            <w:right w:val="none" w:sz="0" w:space="0" w:color="auto"/>
          </w:divBdr>
        </w:div>
        <w:div w:id="1277100095">
          <w:marLeft w:val="547"/>
          <w:marRight w:val="0"/>
          <w:marTop w:val="115"/>
          <w:marBottom w:val="115"/>
          <w:divBdr>
            <w:top w:val="none" w:sz="0" w:space="0" w:color="auto"/>
            <w:left w:val="none" w:sz="0" w:space="0" w:color="auto"/>
            <w:bottom w:val="none" w:sz="0" w:space="0" w:color="auto"/>
            <w:right w:val="none" w:sz="0" w:space="0" w:color="auto"/>
          </w:divBdr>
        </w:div>
        <w:div w:id="2008819558">
          <w:marLeft w:val="1166"/>
          <w:marRight w:val="0"/>
          <w:marTop w:val="106"/>
          <w:marBottom w:val="106"/>
          <w:divBdr>
            <w:top w:val="none" w:sz="0" w:space="0" w:color="auto"/>
            <w:left w:val="none" w:sz="0" w:space="0" w:color="auto"/>
            <w:bottom w:val="none" w:sz="0" w:space="0" w:color="auto"/>
            <w:right w:val="none" w:sz="0" w:space="0" w:color="auto"/>
          </w:divBdr>
        </w:div>
        <w:div w:id="120656967">
          <w:marLeft w:val="1166"/>
          <w:marRight w:val="0"/>
          <w:marTop w:val="106"/>
          <w:marBottom w:val="106"/>
          <w:divBdr>
            <w:top w:val="none" w:sz="0" w:space="0" w:color="auto"/>
            <w:left w:val="none" w:sz="0" w:space="0" w:color="auto"/>
            <w:bottom w:val="none" w:sz="0" w:space="0" w:color="auto"/>
            <w:right w:val="none" w:sz="0" w:space="0" w:color="auto"/>
          </w:divBdr>
        </w:div>
        <w:div w:id="1693457336">
          <w:marLeft w:val="1166"/>
          <w:marRight w:val="0"/>
          <w:marTop w:val="106"/>
          <w:marBottom w:val="106"/>
          <w:divBdr>
            <w:top w:val="none" w:sz="0" w:space="0" w:color="auto"/>
            <w:left w:val="none" w:sz="0" w:space="0" w:color="auto"/>
            <w:bottom w:val="none" w:sz="0" w:space="0" w:color="auto"/>
            <w:right w:val="none" w:sz="0" w:space="0" w:color="auto"/>
          </w:divBdr>
        </w:div>
      </w:divsChild>
    </w:div>
    <w:div w:id="2088918453">
      <w:bodyDiv w:val="1"/>
      <w:marLeft w:val="0"/>
      <w:marRight w:val="0"/>
      <w:marTop w:val="0"/>
      <w:marBottom w:val="0"/>
      <w:divBdr>
        <w:top w:val="none" w:sz="0" w:space="0" w:color="auto"/>
        <w:left w:val="none" w:sz="0" w:space="0" w:color="auto"/>
        <w:bottom w:val="none" w:sz="0" w:space="0" w:color="auto"/>
        <w:right w:val="none" w:sz="0" w:space="0" w:color="auto"/>
      </w:divBdr>
      <w:divsChild>
        <w:div w:id="378021709">
          <w:marLeft w:val="547"/>
          <w:marRight w:val="0"/>
          <w:marTop w:val="134"/>
          <w:marBottom w:val="134"/>
          <w:divBdr>
            <w:top w:val="none" w:sz="0" w:space="0" w:color="auto"/>
            <w:left w:val="none" w:sz="0" w:space="0" w:color="auto"/>
            <w:bottom w:val="none" w:sz="0" w:space="0" w:color="auto"/>
            <w:right w:val="none" w:sz="0" w:space="0" w:color="auto"/>
          </w:divBdr>
        </w:div>
        <w:div w:id="1985355723">
          <w:marLeft w:val="1166"/>
          <w:marRight w:val="0"/>
          <w:marTop w:val="115"/>
          <w:marBottom w:val="115"/>
          <w:divBdr>
            <w:top w:val="none" w:sz="0" w:space="0" w:color="auto"/>
            <w:left w:val="none" w:sz="0" w:space="0" w:color="auto"/>
            <w:bottom w:val="none" w:sz="0" w:space="0" w:color="auto"/>
            <w:right w:val="none" w:sz="0" w:space="0" w:color="auto"/>
          </w:divBdr>
        </w:div>
        <w:div w:id="1658849840">
          <w:marLeft w:val="547"/>
          <w:marRight w:val="0"/>
          <w:marTop w:val="134"/>
          <w:marBottom w:val="134"/>
          <w:divBdr>
            <w:top w:val="none" w:sz="0" w:space="0" w:color="auto"/>
            <w:left w:val="none" w:sz="0" w:space="0" w:color="auto"/>
            <w:bottom w:val="none" w:sz="0" w:space="0" w:color="auto"/>
            <w:right w:val="none" w:sz="0" w:space="0" w:color="auto"/>
          </w:divBdr>
        </w:div>
        <w:div w:id="664209643">
          <w:marLeft w:val="1166"/>
          <w:marRight w:val="0"/>
          <w:marTop w:val="115"/>
          <w:marBottom w:val="115"/>
          <w:divBdr>
            <w:top w:val="none" w:sz="0" w:space="0" w:color="auto"/>
            <w:left w:val="none" w:sz="0" w:space="0" w:color="auto"/>
            <w:bottom w:val="none" w:sz="0" w:space="0" w:color="auto"/>
            <w:right w:val="none" w:sz="0" w:space="0" w:color="auto"/>
          </w:divBdr>
        </w:div>
        <w:div w:id="611714915">
          <w:marLeft w:val="1166"/>
          <w:marRight w:val="0"/>
          <w:marTop w:val="115"/>
          <w:marBottom w:val="115"/>
          <w:divBdr>
            <w:top w:val="none" w:sz="0" w:space="0" w:color="auto"/>
            <w:left w:val="none" w:sz="0" w:space="0" w:color="auto"/>
            <w:bottom w:val="none" w:sz="0" w:space="0" w:color="auto"/>
            <w:right w:val="none" w:sz="0" w:space="0" w:color="auto"/>
          </w:divBdr>
        </w:div>
      </w:divsChild>
    </w:div>
    <w:div w:id="2095079263">
      <w:bodyDiv w:val="1"/>
      <w:marLeft w:val="0"/>
      <w:marRight w:val="0"/>
      <w:marTop w:val="0"/>
      <w:marBottom w:val="0"/>
      <w:divBdr>
        <w:top w:val="none" w:sz="0" w:space="0" w:color="auto"/>
        <w:left w:val="none" w:sz="0" w:space="0" w:color="auto"/>
        <w:bottom w:val="none" w:sz="0" w:space="0" w:color="auto"/>
        <w:right w:val="none" w:sz="0" w:space="0" w:color="auto"/>
      </w:divBdr>
      <w:divsChild>
        <w:div w:id="2026007392">
          <w:marLeft w:val="547"/>
          <w:marRight w:val="0"/>
          <w:marTop w:val="115"/>
          <w:marBottom w:val="115"/>
          <w:divBdr>
            <w:top w:val="none" w:sz="0" w:space="0" w:color="auto"/>
            <w:left w:val="none" w:sz="0" w:space="0" w:color="auto"/>
            <w:bottom w:val="none" w:sz="0" w:space="0" w:color="auto"/>
            <w:right w:val="none" w:sz="0" w:space="0" w:color="auto"/>
          </w:divBdr>
        </w:div>
        <w:div w:id="1262253136">
          <w:marLeft w:val="1440"/>
          <w:marRight w:val="0"/>
          <w:marTop w:val="106"/>
          <w:marBottom w:val="106"/>
          <w:divBdr>
            <w:top w:val="none" w:sz="0" w:space="0" w:color="auto"/>
            <w:left w:val="none" w:sz="0" w:space="0" w:color="auto"/>
            <w:bottom w:val="none" w:sz="0" w:space="0" w:color="auto"/>
            <w:right w:val="none" w:sz="0" w:space="0" w:color="auto"/>
          </w:divBdr>
        </w:div>
        <w:div w:id="1272081075">
          <w:marLeft w:val="1440"/>
          <w:marRight w:val="0"/>
          <w:marTop w:val="106"/>
          <w:marBottom w:val="106"/>
          <w:divBdr>
            <w:top w:val="none" w:sz="0" w:space="0" w:color="auto"/>
            <w:left w:val="none" w:sz="0" w:space="0" w:color="auto"/>
            <w:bottom w:val="none" w:sz="0" w:space="0" w:color="auto"/>
            <w:right w:val="none" w:sz="0" w:space="0" w:color="auto"/>
          </w:divBdr>
        </w:div>
        <w:div w:id="46729169">
          <w:marLeft w:val="1440"/>
          <w:marRight w:val="0"/>
          <w:marTop w:val="106"/>
          <w:marBottom w:val="106"/>
          <w:divBdr>
            <w:top w:val="none" w:sz="0" w:space="0" w:color="auto"/>
            <w:left w:val="none" w:sz="0" w:space="0" w:color="auto"/>
            <w:bottom w:val="none" w:sz="0" w:space="0" w:color="auto"/>
            <w:right w:val="none" w:sz="0" w:space="0" w:color="auto"/>
          </w:divBdr>
        </w:div>
        <w:div w:id="883912219">
          <w:marLeft w:val="1440"/>
          <w:marRight w:val="0"/>
          <w:marTop w:val="106"/>
          <w:marBottom w:val="106"/>
          <w:divBdr>
            <w:top w:val="none" w:sz="0" w:space="0" w:color="auto"/>
            <w:left w:val="none" w:sz="0" w:space="0" w:color="auto"/>
            <w:bottom w:val="none" w:sz="0" w:space="0" w:color="auto"/>
            <w:right w:val="none" w:sz="0" w:space="0" w:color="auto"/>
          </w:divBdr>
        </w:div>
        <w:div w:id="1829125031">
          <w:marLeft w:val="1440"/>
          <w:marRight w:val="0"/>
          <w:marTop w:val="106"/>
          <w:marBottom w:val="106"/>
          <w:divBdr>
            <w:top w:val="none" w:sz="0" w:space="0" w:color="auto"/>
            <w:left w:val="none" w:sz="0" w:space="0" w:color="auto"/>
            <w:bottom w:val="none" w:sz="0" w:space="0" w:color="auto"/>
            <w:right w:val="none" w:sz="0" w:space="0" w:color="auto"/>
          </w:divBdr>
        </w:div>
      </w:divsChild>
    </w:div>
    <w:div w:id="2102331891">
      <w:bodyDiv w:val="1"/>
      <w:marLeft w:val="0"/>
      <w:marRight w:val="0"/>
      <w:marTop w:val="0"/>
      <w:marBottom w:val="0"/>
      <w:divBdr>
        <w:top w:val="none" w:sz="0" w:space="0" w:color="auto"/>
        <w:left w:val="none" w:sz="0" w:space="0" w:color="auto"/>
        <w:bottom w:val="none" w:sz="0" w:space="0" w:color="auto"/>
        <w:right w:val="none" w:sz="0" w:space="0" w:color="auto"/>
      </w:divBdr>
      <w:divsChild>
        <w:div w:id="306251770">
          <w:marLeft w:val="547"/>
          <w:marRight w:val="0"/>
          <w:marTop w:val="115"/>
          <w:marBottom w:val="115"/>
          <w:divBdr>
            <w:top w:val="none" w:sz="0" w:space="0" w:color="auto"/>
            <w:left w:val="none" w:sz="0" w:space="0" w:color="auto"/>
            <w:bottom w:val="none" w:sz="0" w:space="0" w:color="auto"/>
            <w:right w:val="none" w:sz="0" w:space="0" w:color="auto"/>
          </w:divBdr>
        </w:div>
        <w:div w:id="213809118">
          <w:marLeft w:val="547"/>
          <w:marRight w:val="0"/>
          <w:marTop w:val="115"/>
          <w:marBottom w:val="115"/>
          <w:divBdr>
            <w:top w:val="none" w:sz="0" w:space="0" w:color="auto"/>
            <w:left w:val="none" w:sz="0" w:space="0" w:color="auto"/>
            <w:bottom w:val="none" w:sz="0" w:space="0" w:color="auto"/>
            <w:right w:val="none" w:sz="0" w:space="0" w:color="auto"/>
          </w:divBdr>
        </w:div>
        <w:div w:id="923758156">
          <w:marLeft w:val="547"/>
          <w:marRight w:val="0"/>
          <w:marTop w:val="115"/>
          <w:marBottom w:val="11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_giron\AppData\Roaming\Microsoft\Templates\Banded%20design%20(blank).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SelectedStyle="\APA.XSL" StyleName="APA">
  <b:Source>
    <b:Tag>RSt01</b:Tag>
    <b:SourceType>Book</b:SourceType>
    <b:Guid>{7AD77338-905D-470F-B1E0-188E68B0C2E5}</b:Guid>
    <b:Author>
      <b:Author>
        <b:NameList>
          <b:Person>
            <b:Last>Stair</b:Last>
            <b:First>R</b:First>
          </b:Person>
          <b:Person>
            <b:Last>Reynolds</b:Last>
            <b:First>G.</b:First>
          </b:Person>
        </b:NameList>
      </b:Author>
    </b:Author>
    <b:Title>Principles of Information Systems</b:Title>
    <b:Year>2001</b:Year>
    <b:City>Boston</b:City>
    <b:Publisher>Course Technology</b:Publisher>
    <b:RefOrder>1</b:RefOrder>
  </b:Source>
  <b:Source>
    <b:Tag>Kro09</b:Tag>
    <b:SourceType>Book</b:SourceType>
    <b:Guid>{BECAF388-DFB8-4ECD-A8A7-68C152322225}</b:Guid>
    <b:Author>
      <b:Author>
        <b:NameList>
          <b:Person>
            <b:Last>Kroenke</b:Last>
            <b:First>D.</b:First>
          </b:Person>
          <b:Person>
            <b:Last>Auer</b:Last>
            <b:First>D.</b:First>
          </b:Person>
        </b:NameList>
      </b:Author>
    </b:Author>
    <b:Year>2009</b:Year>
    <b:Title>Database Concepts</b:Title>
    <b:City>New Jersey</b:City>
    <b:Publisher>Prentice Hall</b:Publisher>
    <b:RefOrder>2</b:RefOrder>
  </b:Source>
</b:Sources>
</file>

<file path=customXml/itemProps1.xml><?xml version="1.0" encoding="utf-8"?>
<ds:datastoreItem xmlns:ds="http://schemas.openxmlformats.org/officeDocument/2006/customXml" ds:itemID="{FF740C13-C6A2-43D3-86C5-4CBB969C2CB1}">
  <ds:schemaRefs>
    <ds:schemaRef ds:uri="http://schemas.microsoft.com/sharepoint/v3/contenttype/forms"/>
  </ds:schemaRefs>
</ds:datastoreItem>
</file>

<file path=customXml/itemProps2.xml><?xml version="1.0" encoding="utf-8"?>
<ds:datastoreItem xmlns:ds="http://schemas.openxmlformats.org/officeDocument/2006/customXml" ds:itemID="{C7CDF41E-8EA8-48E4-8587-FCB7B8E9E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Banded design (blank)</Template>
  <TotalTime>1</TotalTime>
  <Pages>33</Pages>
  <Words>7362</Words>
  <Characters>40497</Characters>
  <Application>Microsoft Office Word</Application>
  <DocSecurity>0</DocSecurity>
  <Lines>337</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 Giron</dc:creator>
  <cp:lastModifiedBy>SM</cp:lastModifiedBy>
  <cp:revision>2</cp:revision>
  <dcterms:created xsi:type="dcterms:W3CDTF">2016-08-22T12:35:00Z</dcterms:created>
  <dcterms:modified xsi:type="dcterms:W3CDTF">2016-08-22T12:35:00Z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TC037499679991</vt:lpwstr>
  </property>
</Properties>
</file>