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2D2537" w14:textId="77777777" w:rsidR="00BC48F9" w:rsidRPr="008F36C4" w:rsidRDefault="00BC48F9" w:rsidP="00BC48F9">
      <w:pPr>
        <w:jc w:val="center"/>
        <w:rPr>
          <w:b/>
          <w:sz w:val="32"/>
          <w:szCs w:val="32"/>
          <w:u w:val="single"/>
        </w:rPr>
      </w:pPr>
      <w:r w:rsidRPr="008F36C4">
        <w:rPr>
          <w:b/>
          <w:sz w:val="32"/>
          <w:szCs w:val="32"/>
          <w:u w:val="single"/>
        </w:rPr>
        <w:t>PSY 2106 Exam 1</w:t>
      </w:r>
    </w:p>
    <w:p w14:paraId="2F840C24" w14:textId="2412597A" w:rsidR="00BC48F9" w:rsidRDefault="00F1093D" w:rsidP="00BC48F9">
      <w:pPr>
        <w:ind w:left="6480" w:firstLine="720"/>
      </w:pPr>
      <w:r>
        <w:t xml:space="preserve">            </w:t>
      </w:r>
      <w:r w:rsidR="00976D34">
        <w:t xml:space="preserve">          </w:t>
      </w:r>
    </w:p>
    <w:p w14:paraId="6673F0B2" w14:textId="77777777" w:rsidR="00BC48F9" w:rsidRPr="001F1465" w:rsidRDefault="00BC48F9" w:rsidP="00BC48F9">
      <w:r>
        <w:t>Name: _____________________________</w:t>
      </w:r>
      <w:r>
        <w:tab/>
        <w:t>Student Number: ____________________</w:t>
      </w:r>
    </w:p>
    <w:p w14:paraId="08E5C5CB" w14:textId="77777777" w:rsidR="00BC48F9" w:rsidRDefault="00BC48F9" w:rsidP="00BC48F9"/>
    <w:p w14:paraId="00290D9E" w14:textId="4BA413AD" w:rsidR="001A1425" w:rsidRPr="00263C0E" w:rsidRDefault="001A1425" w:rsidP="001A1425">
      <w:r>
        <w:t xml:space="preserve">1. </w:t>
      </w:r>
      <w:r w:rsidRPr="00263C0E">
        <w:t>a) (3 points) Define descriptive statistics</w:t>
      </w:r>
      <w:r>
        <w:t>, giving all the details covered in this course</w:t>
      </w:r>
      <w:r w:rsidRPr="00263C0E">
        <w:t>.</w:t>
      </w:r>
    </w:p>
    <w:p w14:paraId="41FC03D8" w14:textId="77777777" w:rsidR="001A1425" w:rsidRPr="00263C0E" w:rsidRDefault="001A1425" w:rsidP="001A1425">
      <w:pPr>
        <w:rPr>
          <w:b/>
        </w:rPr>
      </w:pPr>
      <w:r w:rsidRPr="00263C0E">
        <w:rPr>
          <w:b/>
        </w:rPr>
        <w:t>Obtaining a number, table, or diagram (</w:t>
      </w:r>
      <w:r w:rsidRPr="00263C0E">
        <w:rPr>
          <w:b/>
          <w:u w:val="single"/>
        </w:rPr>
        <w:t>1 point</w:t>
      </w:r>
      <w:r w:rsidRPr="00263C0E">
        <w:rPr>
          <w:b/>
        </w:rPr>
        <w:t>) that summarizes (</w:t>
      </w:r>
      <w:r w:rsidRPr="00263C0E">
        <w:rPr>
          <w:b/>
          <w:u w:val="single"/>
        </w:rPr>
        <w:t>1 point</w:t>
      </w:r>
      <w:r w:rsidRPr="00263C0E">
        <w:rPr>
          <w:b/>
        </w:rPr>
        <w:t>) across observations/sample</w:t>
      </w:r>
      <w:r>
        <w:rPr>
          <w:b/>
        </w:rPr>
        <w:t>/people</w:t>
      </w:r>
      <w:r w:rsidRPr="00263C0E">
        <w:rPr>
          <w:b/>
        </w:rPr>
        <w:t xml:space="preserve"> (</w:t>
      </w:r>
      <w:r w:rsidRPr="00263C0E">
        <w:rPr>
          <w:b/>
          <w:u w:val="single"/>
        </w:rPr>
        <w:t>1 point</w:t>
      </w:r>
      <w:r w:rsidRPr="00263C0E">
        <w:rPr>
          <w:b/>
        </w:rPr>
        <w:t>).</w:t>
      </w:r>
    </w:p>
    <w:p w14:paraId="4D21B048" w14:textId="77777777" w:rsidR="001A1425" w:rsidRDefault="001A1425" w:rsidP="001A1425"/>
    <w:p w14:paraId="31A982F8" w14:textId="7093A957" w:rsidR="001A1425" w:rsidRPr="00263C0E" w:rsidRDefault="001A1425" w:rsidP="001A1425">
      <w:r>
        <w:t xml:space="preserve">b) </w:t>
      </w:r>
      <w:r w:rsidRPr="00263C0E">
        <w:t>(</w:t>
      </w:r>
      <w:r>
        <w:t>2 points</w:t>
      </w:r>
      <w:r w:rsidRPr="00263C0E">
        <w:t>) Define inferential statistics.</w:t>
      </w:r>
    </w:p>
    <w:p w14:paraId="4F1223B5" w14:textId="77777777" w:rsidR="001A1425" w:rsidRPr="00130E31" w:rsidRDefault="001A1425" w:rsidP="001A1425">
      <w:pPr>
        <w:rPr>
          <w:b/>
        </w:rPr>
      </w:pPr>
      <w:r w:rsidRPr="00263C0E">
        <w:rPr>
          <w:b/>
        </w:rPr>
        <w:t>Determining how confident you can be (</w:t>
      </w:r>
      <w:r>
        <w:rPr>
          <w:b/>
          <w:u w:val="single"/>
        </w:rPr>
        <w:t>1</w:t>
      </w:r>
      <w:r w:rsidRPr="00263C0E">
        <w:rPr>
          <w:b/>
          <w:u w:val="single"/>
        </w:rPr>
        <w:t xml:space="preserve"> point</w:t>
      </w:r>
      <w:r w:rsidRPr="00263C0E">
        <w:rPr>
          <w:b/>
        </w:rPr>
        <w:t>) that you can generalize/extrapolate/etc. (</w:t>
      </w:r>
      <w:r>
        <w:rPr>
          <w:b/>
          <w:u w:val="single"/>
        </w:rPr>
        <w:t>1</w:t>
      </w:r>
      <w:r w:rsidRPr="00263C0E">
        <w:rPr>
          <w:b/>
          <w:u w:val="single"/>
        </w:rPr>
        <w:t xml:space="preserve"> point</w:t>
      </w:r>
      <w:r w:rsidRPr="00263C0E">
        <w:rPr>
          <w:b/>
        </w:rPr>
        <w:t xml:space="preserve">) from the sample to </w:t>
      </w:r>
      <w:r>
        <w:rPr>
          <w:b/>
        </w:rPr>
        <w:t xml:space="preserve">the population. </w:t>
      </w:r>
    </w:p>
    <w:p w14:paraId="05F0B8C4" w14:textId="77777777" w:rsidR="001A1425" w:rsidRDefault="001A1425" w:rsidP="001A1425">
      <w:pPr>
        <w:rPr>
          <w:highlight w:val="yellow"/>
        </w:rPr>
      </w:pPr>
    </w:p>
    <w:p w14:paraId="794976DA" w14:textId="6BD4521C" w:rsidR="00612758" w:rsidRDefault="001A1425" w:rsidP="00612758">
      <w:r>
        <w:t>2</w:t>
      </w:r>
      <w:r w:rsidR="0040721B">
        <w:t xml:space="preserve">. </w:t>
      </w:r>
      <w:r w:rsidR="00612758">
        <w:t xml:space="preserve">a) (1 </w:t>
      </w:r>
      <w:r w:rsidR="008C776D">
        <w:t>point) S</w:t>
      </w:r>
      <w:r w:rsidR="00612758">
        <w:t xml:space="preserve">tate one </w:t>
      </w:r>
      <w:r w:rsidR="00612758" w:rsidRPr="00276B4E">
        <w:rPr>
          <w:u w:val="single"/>
        </w:rPr>
        <w:t>advantage</w:t>
      </w:r>
      <w:r w:rsidR="00612758">
        <w:t xml:space="preserve"> that the statistical approach has in comparison with the case study approach. Use a brief phrase, no need to give too much detail.</w:t>
      </w:r>
    </w:p>
    <w:p w14:paraId="12617D90" w14:textId="77777777" w:rsidR="007914CD" w:rsidRPr="009B3262" w:rsidRDefault="007914CD" w:rsidP="007914CD">
      <w:pPr>
        <w:rPr>
          <w:b/>
        </w:rPr>
      </w:pPr>
      <w:proofErr w:type="gramStart"/>
      <w:r w:rsidRPr="009B3262">
        <w:rPr>
          <w:b/>
        </w:rPr>
        <w:t>generalizable</w:t>
      </w:r>
      <w:proofErr w:type="gramEnd"/>
      <w:r w:rsidRPr="009B3262">
        <w:rPr>
          <w:b/>
        </w:rPr>
        <w:t xml:space="preserve"> / describes what is typical / lets you estimate your confidence level  (</w:t>
      </w:r>
      <w:r w:rsidRPr="009B3262">
        <w:rPr>
          <w:b/>
          <w:u w:val="single"/>
        </w:rPr>
        <w:t>1 point</w:t>
      </w:r>
      <w:r w:rsidRPr="009B3262">
        <w:rPr>
          <w:b/>
        </w:rPr>
        <w:t>)</w:t>
      </w:r>
    </w:p>
    <w:p w14:paraId="19F692FC" w14:textId="77777777" w:rsidR="004C718F" w:rsidRDefault="004C718F" w:rsidP="00612758"/>
    <w:p w14:paraId="23669C96" w14:textId="4B5EDE67" w:rsidR="00612758" w:rsidRDefault="00612758" w:rsidP="00612758">
      <w:r>
        <w:t xml:space="preserve">b) (1 point) State one </w:t>
      </w:r>
      <w:r w:rsidRPr="00276B4E">
        <w:rPr>
          <w:u w:val="single"/>
        </w:rPr>
        <w:t>disadvantage</w:t>
      </w:r>
      <w:r>
        <w:t xml:space="preserve"> the statistical approach has in comparison with the case study approach.</w:t>
      </w:r>
    </w:p>
    <w:p w14:paraId="3291FDB6" w14:textId="0D3840C6" w:rsidR="007914CD" w:rsidRPr="00CD24DC" w:rsidRDefault="007914CD" w:rsidP="007914CD">
      <w:pPr>
        <w:rPr>
          <w:b/>
        </w:rPr>
      </w:pPr>
      <w:r w:rsidRPr="00ED3310">
        <w:rPr>
          <w:b/>
        </w:rPr>
        <w:t xml:space="preserve">does not represent unusual cases / </w:t>
      </w:r>
      <w:r w:rsidR="001B7C9B">
        <w:rPr>
          <w:b/>
        </w:rPr>
        <w:t>often</w:t>
      </w:r>
      <w:r w:rsidRPr="00ED3310">
        <w:rPr>
          <w:b/>
        </w:rPr>
        <w:t xml:space="preserve"> has less richness or </w:t>
      </w:r>
      <w:r>
        <w:rPr>
          <w:b/>
        </w:rPr>
        <w:t xml:space="preserve">depth / more hypothesis-driven / </w:t>
      </w:r>
      <w:r w:rsidRPr="00ED3310">
        <w:rPr>
          <w:b/>
        </w:rPr>
        <w:t>less exploratory (</w:t>
      </w:r>
      <w:r w:rsidRPr="00ED3310">
        <w:rPr>
          <w:b/>
          <w:u w:val="single"/>
        </w:rPr>
        <w:t>1 point</w:t>
      </w:r>
      <w:r>
        <w:rPr>
          <w:b/>
        </w:rPr>
        <w:t>)</w:t>
      </w:r>
    </w:p>
    <w:p w14:paraId="29801671" w14:textId="77777777" w:rsidR="00CD24DC" w:rsidRDefault="00CD24DC" w:rsidP="00612758"/>
    <w:p w14:paraId="0829FEDB" w14:textId="1186F45B" w:rsidR="004C718F" w:rsidRPr="0005170D" w:rsidRDefault="004C718F" w:rsidP="004C718F">
      <w:r>
        <w:t xml:space="preserve">3. a) (1 point) </w:t>
      </w:r>
      <w:r w:rsidRPr="0005170D">
        <w:t>Why is the mean usually the preferred measure o</w:t>
      </w:r>
      <w:r>
        <w:t>f central tendency?</w:t>
      </w:r>
    </w:p>
    <w:p w14:paraId="4E22D885" w14:textId="77777777" w:rsidR="004C718F" w:rsidRPr="0005170D" w:rsidRDefault="004C718F" w:rsidP="004C718F">
      <w:pPr>
        <w:rPr>
          <w:b/>
        </w:rPr>
      </w:pPr>
      <w:r w:rsidRPr="0005170D">
        <w:rPr>
          <w:b/>
        </w:rPr>
        <w:t xml:space="preserve">It reflects </w:t>
      </w:r>
      <w:r>
        <w:rPr>
          <w:b/>
        </w:rPr>
        <w:t xml:space="preserve">all the </w:t>
      </w:r>
      <w:r w:rsidRPr="0005170D">
        <w:rPr>
          <w:b/>
        </w:rPr>
        <w:t>observations (</w:t>
      </w:r>
      <w:r w:rsidRPr="0005170D">
        <w:rPr>
          <w:b/>
          <w:u w:val="single"/>
        </w:rPr>
        <w:t>1 point</w:t>
      </w:r>
      <w:r w:rsidRPr="0005170D">
        <w:rPr>
          <w:b/>
        </w:rPr>
        <w:t>)</w:t>
      </w:r>
    </w:p>
    <w:p w14:paraId="51241E77" w14:textId="0158FFDC" w:rsidR="004C718F" w:rsidRDefault="004C718F" w:rsidP="004C718F">
      <w:r>
        <w:t>b) (1 point) If you’ve ruled out the mean, w</w:t>
      </w:r>
      <w:r w:rsidRPr="0005170D">
        <w:t xml:space="preserve">hy is the </w:t>
      </w:r>
      <w:r>
        <w:t>median</w:t>
      </w:r>
      <w:r w:rsidRPr="0005170D">
        <w:t xml:space="preserve"> usually preferred </w:t>
      </w:r>
      <w:r>
        <w:t>over the mode?</w:t>
      </w:r>
    </w:p>
    <w:p w14:paraId="71B1937E" w14:textId="77777777" w:rsidR="004C718F" w:rsidRPr="00C00FE4" w:rsidRDefault="004C718F" w:rsidP="004C718F">
      <w:pPr>
        <w:rPr>
          <w:b/>
        </w:rPr>
      </w:pPr>
      <w:r w:rsidRPr="00C00FE4">
        <w:rPr>
          <w:b/>
        </w:rPr>
        <w:t xml:space="preserve">Has more information / tells you something about what is happening on either side of </w:t>
      </w:r>
      <w:proofErr w:type="gramStart"/>
      <w:r w:rsidRPr="00C00FE4">
        <w:rPr>
          <w:b/>
        </w:rPr>
        <w:t xml:space="preserve">it  </w:t>
      </w:r>
      <w:r w:rsidRPr="0005170D">
        <w:rPr>
          <w:b/>
        </w:rPr>
        <w:t>(</w:t>
      </w:r>
      <w:proofErr w:type="gramEnd"/>
      <w:r w:rsidRPr="0005170D">
        <w:rPr>
          <w:b/>
          <w:u w:val="single"/>
        </w:rPr>
        <w:t>1 point</w:t>
      </w:r>
      <w:r w:rsidRPr="0005170D">
        <w:rPr>
          <w:b/>
        </w:rPr>
        <w:t>)</w:t>
      </w:r>
    </w:p>
    <w:p w14:paraId="3BF83261" w14:textId="77777777" w:rsidR="004C718F" w:rsidRDefault="004C718F" w:rsidP="004C718F"/>
    <w:p w14:paraId="5DBBC59F" w14:textId="2545B468" w:rsidR="004C718F" w:rsidRPr="0055623D" w:rsidRDefault="004C718F" w:rsidP="004C718F">
      <w:pPr>
        <w:rPr>
          <w:b/>
        </w:rPr>
      </w:pPr>
      <w:r>
        <w:t>4. a) (1 point) On the graph of a bell-shaped/normal distribution, one standard deviation from the mean falls at the “point of ______________” of the graph, where downward curvature switches to upward curvature.</w:t>
      </w:r>
      <w:r w:rsidR="00FE36E2">
        <w:rPr>
          <w:b/>
        </w:rPr>
        <w:t xml:space="preserve">    </w:t>
      </w:r>
      <w:r w:rsidRPr="0055623D">
        <w:rPr>
          <w:b/>
        </w:rPr>
        <w:t>inflection (</w:t>
      </w:r>
      <w:r w:rsidRPr="0055623D">
        <w:rPr>
          <w:b/>
          <w:u w:val="single"/>
        </w:rPr>
        <w:t>1 point</w:t>
      </w:r>
      <w:r w:rsidRPr="0055623D">
        <w:rPr>
          <w:b/>
        </w:rPr>
        <w:t>)</w:t>
      </w:r>
    </w:p>
    <w:p w14:paraId="3CB71037" w14:textId="31357C15" w:rsidR="00FE36E2" w:rsidRPr="00FE36E2" w:rsidRDefault="004C718F" w:rsidP="00FE36E2">
      <w:r>
        <w:t xml:space="preserve">b) (1 point) On a normal distribution, ____% of the observations fall between one standard deviation below the mean and one standard deviation above the mean. </w:t>
      </w:r>
      <w:r w:rsidR="00FE36E2">
        <w:t xml:space="preserve">  </w:t>
      </w:r>
      <w:r w:rsidRPr="0055623D">
        <w:rPr>
          <w:b/>
        </w:rPr>
        <w:t>68% (</w:t>
      </w:r>
      <w:r w:rsidRPr="0055623D">
        <w:rPr>
          <w:b/>
          <w:u w:val="single"/>
        </w:rPr>
        <w:t>1 point</w:t>
      </w:r>
      <w:r w:rsidRPr="0055623D">
        <w:rPr>
          <w:b/>
        </w:rPr>
        <w:t>)</w:t>
      </w:r>
    </w:p>
    <w:p w14:paraId="0C806DCE" w14:textId="77777777" w:rsidR="00A77072" w:rsidRDefault="00A77072" w:rsidP="00DF717A"/>
    <w:p w14:paraId="6347F040" w14:textId="2ABF53CE" w:rsidR="00DF717A" w:rsidRDefault="00FE36E2" w:rsidP="00DF717A">
      <w:r>
        <w:t>6</w:t>
      </w:r>
      <w:r w:rsidR="00DF717A">
        <w:t xml:space="preserve">. Which measure of </w:t>
      </w:r>
      <w:r w:rsidR="00A6714F">
        <w:t xml:space="preserve">the four measures of </w:t>
      </w:r>
      <w:r w:rsidR="00DF717A">
        <w:t xml:space="preserve">variability </w:t>
      </w:r>
      <w:r w:rsidR="00A6714F">
        <w:t xml:space="preserve">covered in this course </w:t>
      </w:r>
      <w:r w:rsidR="00DF717A">
        <w:t>would you choose in each of the following situations?</w:t>
      </w:r>
    </w:p>
    <w:p w14:paraId="59D8A702" w14:textId="77777777" w:rsidR="00DF717A" w:rsidRDefault="00DF717A" w:rsidP="00DF717A">
      <w:r>
        <w:t>a) (1 point) To describe the full degree of spread of a variable.</w:t>
      </w:r>
    </w:p>
    <w:p w14:paraId="678BD6CF" w14:textId="77777777" w:rsidR="00DF717A" w:rsidRPr="00B67789" w:rsidRDefault="00DF717A" w:rsidP="00F43B44">
      <w:pPr>
        <w:rPr>
          <w:b/>
        </w:rPr>
      </w:pPr>
      <w:r w:rsidRPr="00B67789">
        <w:rPr>
          <w:b/>
        </w:rPr>
        <w:t>range</w:t>
      </w:r>
      <w:r>
        <w:rPr>
          <w:b/>
        </w:rPr>
        <w:t xml:space="preserve"> </w:t>
      </w:r>
      <w:r w:rsidRPr="00C41CE0">
        <w:rPr>
          <w:b/>
        </w:rPr>
        <w:t>(</w:t>
      </w:r>
      <w:r w:rsidRPr="00C41CE0">
        <w:rPr>
          <w:b/>
          <w:u w:val="single"/>
        </w:rPr>
        <w:t>1 point</w:t>
      </w:r>
      <w:r w:rsidRPr="00C41CE0">
        <w:rPr>
          <w:b/>
        </w:rPr>
        <w:t>)</w:t>
      </w:r>
    </w:p>
    <w:p w14:paraId="7ABCB04B" w14:textId="77777777" w:rsidR="00DF717A" w:rsidRDefault="00DF717A" w:rsidP="00F43B44">
      <w:r>
        <w:t>b) (1 point) To describe the degree of overlap between variables, as shown in a Venn diagram.</w:t>
      </w:r>
    </w:p>
    <w:p w14:paraId="33C41912" w14:textId="77777777" w:rsidR="00DF717A" w:rsidRPr="0006217B" w:rsidRDefault="00DF717A" w:rsidP="00F43B44">
      <w:pPr>
        <w:rPr>
          <w:b/>
        </w:rPr>
      </w:pPr>
      <w:r w:rsidRPr="00DA2695">
        <w:rPr>
          <w:b/>
        </w:rPr>
        <w:t>variance</w:t>
      </w:r>
      <w:r>
        <w:rPr>
          <w:b/>
        </w:rPr>
        <w:t xml:space="preserve"> </w:t>
      </w:r>
      <w:r w:rsidRPr="00C41CE0">
        <w:rPr>
          <w:b/>
        </w:rPr>
        <w:t>(</w:t>
      </w:r>
      <w:r w:rsidRPr="00C41CE0">
        <w:rPr>
          <w:b/>
          <w:u w:val="single"/>
        </w:rPr>
        <w:t>1 point</w:t>
      </w:r>
      <w:r w:rsidRPr="00C41CE0">
        <w:rPr>
          <w:b/>
        </w:rPr>
        <w:t>)</w:t>
      </w:r>
    </w:p>
    <w:p w14:paraId="050289B4" w14:textId="77777777" w:rsidR="00DF717A" w:rsidRDefault="00DF717A" w:rsidP="00F43B44">
      <w:r>
        <w:t>c) (1 point) To describe the typical or average degree of spread of a highly skewed variable.</w:t>
      </w:r>
    </w:p>
    <w:p w14:paraId="4D6980C7" w14:textId="77777777" w:rsidR="00DF717A" w:rsidRDefault="00DF717A" w:rsidP="00F43B44">
      <w:pPr>
        <w:rPr>
          <w:b/>
        </w:rPr>
      </w:pPr>
      <w:r w:rsidRPr="000F5865">
        <w:rPr>
          <w:b/>
        </w:rPr>
        <w:t>inter-quartile range</w:t>
      </w:r>
      <w:r>
        <w:t xml:space="preserve"> </w:t>
      </w:r>
      <w:r w:rsidRPr="00C41CE0">
        <w:rPr>
          <w:b/>
        </w:rPr>
        <w:t>(</w:t>
      </w:r>
      <w:r w:rsidRPr="00C41CE0">
        <w:rPr>
          <w:b/>
          <w:u w:val="single"/>
        </w:rPr>
        <w:t>1 point</w:t>
      </w:r>
      <w:r w:rsidRPr="00C41CE0">
        <w:rPr>
          <w:b/>
        </w:rPr>
        <w:t>)</w:t>
      </w:r>
    </w:p>
    <w:p w14:paraId="637E2995" w14:textId="77777777" w:rsidR="00DF717A" w:rsidRDefault="00DF717A" w:rsidP="00F43B44">
      <w:r>
        <w:t>d) (1 point) To describe the typical or average degree of spread of a normally distributed variable.</w:t>
      </w:r>
    </w:p>
    <w:p w14:paraId="7A0E2A6B" w14:textId="77777777" w:rsidR="00DF717A" w:rsidRDefault="00DF717A" w:rsidP="00F43B44">
      <w:pPr>
        <w:rPr>
          <w:b/>
        </w:rPr>
      </w:pPr>
      <w:r>
        <w:rPr>
          <w:b/>
        </w:rPr>
        <w:t>standard deviation</w:t>
      </w:r>
      <w:r>
        <w:t xml:space="preserve"> </w:t>
      </w:r>
      <w:r w:rsidRPr="00C41CE0">
        <w:rPr>
          <w:b/>
        </w:rPr>
        <w:t>(</w:t>
      </w:r>
      <w:r w:rsidRPr="00C41CE0">
        <w:rPr>
          <w:b/>
          <w:u w:val="single"/>
        </w:rPr>
        <w:t>1 point</w:t>
      </w:r>
      <w:r w:rsidRPr="00C41CE0">
        <w:rPr>
          <w:b/>
        </w:rPr>
        <w:t>)</w:t>
      </w:r>
    </w:p>
    <w:p w14:paraId="0C7E3D4A" w14:textId="77777777" w:rsidR="00DF717A" w:rsidRDefault="00DF717A" w:rsidP="00F43B44">
      <w:r>
        <w:t>e) (1 point) To gauge how far above or below the mean a single observation is.</w:t>
      </w:r>
    </w:p>
    <w:p w14:paraId="06403282" w14:textId="77777777" w:rsidR="00043F5B" w:rsidRDefault="00DF717A" w:rsidP="00DF717A">
      <w:pPr>
        <w:rPr>
          <w:b/>
        </w:rPr>
      </w:pPr>
      <w:r>
        <w:rPr>
          <w:b/>
        </w:rPr>
        <w:t>standard deviation</w:t>
      </w:r>
      <w:r>
        <w:t xml:space="preserve"> </w:t>
      </w:r>
      <w:r w:rsidRPr="00C41CE0">
        <w:rPr>
          <w:b/>
        </w:rPr>
        <w:t>(</w:t>
      </w:r>
      <w:r w:rsidRPr="00C41CE0">
        <w:rPr>
          <w:b/>
          <w:u w:val="single"/>
        </w:rPr>
        <w:t>1 point</w:t>
      </w:r>
      <w:r w:rsidRPr="00C41CE0">
        <w:rPr>
          <w:b/>
        </w:rPr>
        <w:t>)</w:t>
      </w:r>
    </w:p>
    <w:p w14:paraId="13614F8E" w14:textId="4AADE1A9" w:rsidR="00DF717A" w:rsidRPr="00043F5B" w:rsidRDefault="00FE36E2" w:rsidP="00DF717A">
      <w:pPr>
        <w:rPr>
          <w:b/>
        </w:rPr>
      </w:pPr>
      <w:r>
        <w:lastRenderedPageBreak/>
        <w:t>7</w:t>
      </w:r>
      <w:r w:rsidR="00DF717A">
        <w:t xml:space="preserve">. (1 point) Suppose Sean just climbed a cliff in 8 minutes, while the mean time people take to climb this cliff is 10 minutes. If Sean hopes to be able to say he climbed it “really fast,” would he want the standard deviation of the climbing times to be large or small? </w:t>
      </w:r>
    </w:p>
    <w:p w14:paraId="1735C286" w14:textId="77777777" w:rsidR="00DF717A" w:rsidRPr="00F44E12" w:rsidRDefault="00DF717A" w:rsidP="00DF717A">
      <w:pPr>
        <w:rPr>
          <w:b/>
        </w:rPr>
      </w:pPr>
      <w:r w:rsidRPr="004F66DB">
        <w:rPr>
          <w:b/>
        </w:rPr>
        <w:t>small (</w:t>
      </w:r>
      <w:r w:rsidRPr="004F66DB">
        <w:rPr>
          <w:b/>
          <w:u w:val="single"/>
        </w:rPr>
        <w:t>1 point</w:t>
      </w:r>
      <w:r w:rsidRPr="004F66DB">
        <w:rPr>
          <w:b/>
        </w:rPr>
        <w:t>)</w:t>
      </w:r>
    </w:p>
    <w:p w14:paraId="0474412F" w14:textId="77777777" w:rsidR="00DF717A" w:rsidRDefault="00DF717A" w:rsidP="00DF717A"/>
    <w:p w14:paraId="7AF56BE2" w14:textId="699BF014" w:rsidR="00DF717A" w:rsidRPr="009F58F2" w:rsidRDefault="00FE36E2" w:rsidP="00DF717A">
      <w:r>
        <w:t>8</w:t>
      </w:r>
      <w:r w:rsidR="00DF717A" w:rsidRPr="009F58F2">
        <w:t xml:space="preserve">. </w:t>
      </w:r>
      <w:r w:rsidR="00DF717A">
        <w:t>(2</w:t>
      </w:r>
      <w:r w:rsidR="00DF717A" w:rsidRPr="009F58F2">
        <w:t xml:space="preserve"> point</w:t>
      </w:r>
      <w:r w:rsidR="00DF717A">
        <w:t>s</w:t>
      </w:r>
      <w:r w:rsidR="00DF717A" w:rsidRPr="009F58F2">
        <w:t>) When you’ve collected data on a sample rather than a population, why does the standard deviation formula have n-1 in the denominator, rather than n?</w:t>
      </w:r>
    </w:p>
    <w:p w14:paraId="3438A5B4" w14:textId="77777777" w:rsidR="00DF717A" w:rsidRPr="00FB2DAE" w:rsidRDefault="00DF717A" w:rsidP="00DF717A">
      <w:pPr>
        <w:rPr>
          <w:b/>
        </w:rPr>
      </w:pPr>
      <w:r w:rsidRPr="00FB2DAE">
        <w:rPr>
          <w:b/>
        </w:rPr>
        <w:t>the formula is used to estimate population (not sample) standard deviation (</w:t>
      </w:r>
      <w:r w:rsidRPr="00FB2DAE">
        <w:rPr>
          <w:b/>
          <w:u w:val="single"/>
        </w:rPr>
        <w:t>1 point</w:t>
      </w:r>
      <w:r w:rsidRPr="00FB2DAE">
        <w:rPr>
          <w:b/>
        </w:rPr>
        <w:t>)</w:t>
      </w:r>
    </w:p>
    <w:p w14:paraId="7C39B3BE" w14:textId="77777777" w:rsidR="00DF717A" w:rsidRPr="00FB2DAE" w:rsidRDefault="00DF717A" w:rsidP="00DF717A">
      <w:pPr>
        <w:rPr>
          <w:b/>
        </w:rPr>
      </w:pPr>
      <w:r w:rsidRPr="00FB2DAE">
        <w:rPr>
          <w:b/>
        </w:rPr>
        <w:t>and populations have larger standard deviations than samples (</w:t>
      </w:r>
      <w:r w:rsidRPr="00FB2DAE">
        <w:rPr>
          <w:b/>
          <w:u w:val="single"/>
        </w:rPr>
        <w:t>1 point</w:t>
      </w:r>
      <w:r w:rsidRPr="00FB2DAE">
        <w:rPr>
          <w:b/>
        </w:rPr>
        <w:t>)</w:t>
      </w:r>
    </w:p>
    <w:p w14:paraId="7E0F660C" w14:textId="77777777" w:rsidR="00DF717A" w:rsidRDefault="00DF717A" w:rsidP="00464D7F"/>
    <w:p w14:paraId="7F6BDB89" w14:textId="7E8F1AF9" w:rsidR="00464D7F" w:rsidRPr="00845475" w:rsidRDefault="00F43B44" w:rsidP="00464D7F">
      <w:r>
        <w:t>11</w:t>
      </w:r>
      <w:r w:rsidR="00464D7F">
        <w:t xml:space="preserve">. (10 points) </w:t>
      </w:r>
      <w:r w:rsidR="00464D7F" w:rsidRPr="00845475">
        <w:t xml:space="preserve">What are the </w:t>
      </w:r>
      <w:r w:rsidR="00464D7F">
        <w:t>five</w:t>
      </w:r>
      <w:r w:rsidR="00464D7F" w:rsidRPr="00845475">
        <w:t xml:space="preserve"> </w:t>
      </w:r>
      <w:r w:rsidR="00464D7F">
        <w:t>potential problems</w:t>
      </w:r>
      <w:r w:rsidR="00464D7F" w:rsidRPr="00845475">
        <w:t xml:space="preserve"> that a frequency distribution lets you see before you go on to do calculations with </w:t>
      </w:r>
      <w:r w:rsidR="00CF2280">
        <w:t>a variable</w:t>
      </w:r>
      <w:r w:rsidR="00464D7F" w:rsidRPr="00845475">
        <w:t xml:space="preserve">, and </w:t>
      </w:r>
      <w:r w:rsidR="00464D7F">
        <w:t>what are the solutions to</w:t>
      </w:r>
      <w:r w:rsidR="00464D7F" w:rsidRPr="00845475">
        <w:t xml:space="preserve"> each </w:t>
      </w:r>
      <w:r w:rsidR="00464D7F">
        <w:t>problem</w:t>
      </w:r>
      <w:r w:rsidR="00464D7F" w:rsidRPr="00845475">
        <w:t xml:space="preserve">? </w:t>
      </w:r>
    </w:p>
    <w:p w14:paraId="67D21DCA" w14:textId="77777777" w:rsidR="00464D7F" w:rsidRPr="004F3CFB" w:rsidRDefault="00464D7F" w:rsidP="00464D7F">
      <w:pPr>
        <w:rPr>
          <w:b/>
        </w:rPr>
      </w:pPr>
      <w:r w:rsidRPr="004F3CFB">
        <w:rPr>
          <w:b/>
          <w:u w:val="single"/>
        </w:rPr>
        <w:t>problem 1</w:t>
      </w:r>
      <w:r w:rsidRPr="004F3CFB">
        <w:rPr>
          <w:b/>
        </w:rPr>
        <w:t xml:space="preserve">: </w:t>
      </w:r>
      <w:r>
        <w:rPr>
          <w:b/>
        </w:rPr>
        <w:tab/>
      </w:r>
      <w:r w:rsidRPr="004F3CFB">
        <w:rPr>
          <w:b/>
        </w:rPr>
        <w:t>impossible value</w:t>
      </w:r>
      <w:r>
        <w:rPr>
          <w:b/>
        </w:rPr>
        <w:tab/>
      </w:r>
      <w:r>
        <w:rPr>
          <w:b/>
        </w:rPr>
        <w:tab/>
      </w:r>
      <w:r>
        <w:rPr>
          <w:b/>
        </w:rPr>
        <w:tab/>
      </w:r>
      <w:r w:rsidRPr="00263C0E">
        <w:rPr>
          <w:b/>
        </w:rPr>
        <w:t>(</w:t>
      </w:r>
      <w:r w:rsidRPr="00263C0E">
        <w:rPr>
          <w:b/>
          <w:u w:val="single"/>
        </w:rPr>
        <w:t>1 point</w:t>
      </w:r>
      <w:r w:rsidRPr="00263C0E">
        <w:rPr>
          <w:b/>
        </w:rPr>
        <w:t>)</w:t>
      </w:r>
      <w:r>
        <w:rPr>
          <w:b/>
        </w:rPr>
        <w:tab/>
      </w:r>
    </w:p>
    <w:p w14:paraId="02CDB484" w14:textId="77777777" w:rsidR="00464D7F" w:rsidRDefault="00464D7F" w:rsidP="00464D7F">
      <w:pPr>
        <w:ind w:firstLine="720"/>
        <w:rPr>
          <w:b/>
        </w:rPr>
      </w:pPr>
      <w:r w:rsidRPr="004F3CFB">
        <w:rPr>
          <w:b/>
          <w:u w:val="single"/>
        </w:rPr>
        <w:t>solutions</w:t>
      </w:r>
      <w:r w:rsidRPr="004F3CFB">
        <w:rPr>
          <w:b/>
        </w:rPr>
        <w:t xml:space="preserve">: </w:t>
      </w:r>
      <w:r>
        <w:rPr>
          <w:b/>
        </w:rPr>
        <w:tab/>
      </w:r>
      <w:r w:rsidRPr="004F3CFB">
        <w:rPr>
          <w:b/>
        </w:rPr>
        <w:t>correct it</w:t>
      </w:r>
      <w:r>
        <w:rPr>
          <w:b/>
        </w:rPr>
        <w:tab/>
      </w:r>
      <w:r>
        <w:rPr>
          <w:b/>
        </w:rPr>
        <w:tab/>
      </w:r>
      <w:r>
        <w:rPr>
          <w:b/>
        </w:rPr>
        <w:tab/>
      </w:r>
      <w:r>
        <w:rPr>
          <w:b/>
        </w:rPr>
        <w:tab/>
      </w:r>
      <w:r>
        <w:rPr>
          <w:b/>
        </w:rPr>
        <w:tab/>
      </w:r>
      <w:r>
        <w:rPr>
          <w:b/>
        </w:rPr>
        <w:tab/>
      </w:r>
      <w:r>
        <w:rPr>
          <w:b/>
        </w:rPr>
        <w:tab/>
      </w:r>
      <w:r w:rsidRPr="00263C0E">
        <w:rPr>
          <w:b/>
        </w:rPr>
        <w:t>(</w:t>
      </w:r>
      <w:r>
        <w:rPr>
          <w:b/>
          <w:u w:val="single"/>
        </w:rPr>
        <w:t>.5</w:t>
      </w:r>
      <w:r w:rsidRPr="00263C0E">
        <w:rPr>
          <w:b/>
          <w:u w:val="single"/>
        </w:rPr>
        <w:t xml:space="preserve"> point</w:t>
      </w:r>
      <w:r w:rsidRPr="00263C0E">
        <w:rPr>
          <w:b/>
        </w:rPr>
        <w:t>)</w:t>
      </w:r>
    </w:p>
    <w:p w14:paraId="2892CF2C" w14:textId="77777777" w:rsidR="00464D7F" w:rsidRPr="004F3CFB" w:rsidRDefault="00464D7F" w:rsidP="00464D7F">
      <w:pPr>
        <w:ind w:left="1440" w:firstLine="720"/>
        <w:rPr>
          <w:b/>
        </w:rPr>
      </w:pPr>
      <w:r w:rsidRPr="004F3CFB">
        <w:rPr>
          <w:b/>
        </w:rPr>
        <w:t xml:space="preserve">drop it </w:t>
      </w:r>
      <w:r>
        <w:rPr>
          <w:b/>
        </w:rPr>
        <w:tab/>
      </w:r>
      <w:r>
        <w:rPr>
          <w:b/>
        </w:rPr>
        <w:tab/>
      </w:r>
      <w:r>
        <w:rPr>
          <w:b/>
        </w:rPr>
        <w:tab/>
      </w:r>
      <w:r>
        <w:rPr>
          <w:b/>
        </w:rPr>
        <w:tab/>
      </w:r>
      <w:r>
        <w:rPr>
          <w:b/>
        </w:rPr>
        <w:tab/>
      </w:r>
      <w:r>
        <w:rPr>
          <w:b/>
        </w:rPr>
        <w:tab/>
      </w:r>
      <w:r>
        <w:rPr>
          <w:b/>
        </w:rPr>
        <w:tab/>
      </w:r>
      <w:r w:rsidRPr="00263C0E">
        <w:rPr>
          <w:b/>
        </w:rPr>
        <w:t>(</w:t>
      </w:r>
      <w:r>
        <w:rPr>
          <w:b/>
          <w:u w:val="single"/>
        </w:rPr>
        <w:t>.5</w:t>
      </w:r>
      <w:r w:rsidRPr="00263C0E">
        <w:rPr>
          <w:b/>
          <w:u w:val="single"/>
        </w:rPr>
        <w:t xml:space="preserve"> point</w:t>
      </w:r>
      <w:r w:rsidRPr="00263C0E">
        <w:rPr>
          <w:b/>
        </w:rPr>
        <w:t>)</w:t>
      </w:r>
    </w:p>
    <w:p w14:paraId="23228CB3" w14:textId="77777777" w:rsidR="00464D7F" w:rsidRPr="004F3CFB" w:rsidRDefault="00464D7F" w:rsidP="00464D7F">
      <w:pPr>
        <w:rPr>
          <w:b/>
        </w:rPr>
      </w:pPr>
      <w:r w:rsidRPr="004F3CFB">
        <w:rPr>
          <w:b/>
          <w:u w:val="single"/>
        </w:rPr>
        <w:t>problem 2</w:t>
      </w:r>
      <w:r w:rsidRPr="004F3CFB">
        <w:rPr>
          <w:b/>
        </w:rPr>
        <w:t xml:space="preserve">: </w:t>
      </w:r>
      <w:r>
        <w:rPr>
          <w:b/>
        </w:rPr>
        <w:tab/>
      </w:r>
      <w:r w:rsidRPr="004F3CFB">
        <w:rPr>
          <w:b/>
        </w:rPr>
        <w:t>outlier</w:t>
      </w:r>
      <w:r>
        <w:rPr>
          <w:b/>
        </w:rPr>
        <w:tab/>
      </w:r>
      <w:r>
        <w:rPr>
          <w:b/>
        </w:rPr>
        <w:tab/>
      </w:r>
      <w:r>
        <w:rPr>
          <w:b/>
        </w:rPr>
        <w:tab/>
      </w:r>
      <w:r>
        <w:rPr>
          <w:b/>
        </w:rPr>
        <w:tab/>
      </w:r>
      <w:r>
        <w:rPr>
          <w:b/>
        </w:rPr>
        <w:tab/>
      </w:r>
      <w:r w:rsidRPr="00263C0E">
        <w:rPr>
          <w:b/>
        </w:rPr>
        <w:t>(</w:t>
      </w:r>
      <w:r w:rsidRPr="00263C0E">
        <w:rPr>
          <w:b/>
          <w:u w:val="single"/>
        </w:rPr>
        <w:t>1 point</w:t>
      </w:r>
      <w:r w:rsidRPr="00263C0E">
        <w:rPr>
          <w:b/>
        </w:rPr>
        <w:t>)</w:t>
      </w:r>
    </w:p>
    <w:p w14:paraId="7F7C84F7" w14:textId="77777777" w:rsidR="00464D7F" w:rsidRDefault="00464D7F" w:rsidP="00464D7F">
      <w:pPr>
        <w:ind w:firstLine="720"/>
        <w:rPr>
          <w:b/>
        </w:rPr>
      </w:pPr>
      <w:r w:rsidRPr="004F3CFB">
        <w:rPr>
          <w:b/>
          <w:u w:val="single"/>
        </w:rPr>
        <w:t>solutions</w:t>
      </w:r>
      <w:r w:rsidRPr="004F3CFB">
        <w:rPr>
          <w:b/>
        </w:rPr>
        <w:t xml:space="preserve">: </w:t>
      </w:r>
      <w:r>
        <w:rPr>
          <w:b/>
        </w:rPr>
        <w:tab/>
        <w:t>drop it</w:t>
      </w:r>
      <w:r>
        <w:rPr>
          <w:b/>
        </w:rPr>
        <w:tab/>
      </w:r>
      <w:r>
        <w:rPr>
          <w:b/>
        </w:rPr>
        <w:tab/>
      </w:r>
      <w:r>
        <w:rPr>
          <w:b/>
        </w:rPr>
        <w:tab/>
      </w:r>
      <w:r>
        <w:rPr>
          <w:b/>
        </w:rPr>
        <w:tab/>
      </w:r>
      <w:r>
        <w:rPr>
          <w:b/>
        </w:rPr>
        <w:tab/>
      </w:r>
      <w:r>
        <w:rPr>
          <w:b/>
        </w:rPr>
        <w:tab/>
      </w:r>
      <w:r>
        <w:rPr>
          <w:b/>
        </w:rPr>
        <w:tab/>
      </w:r>
      <w:r>
        <w:rPr>
          <w:b/>
        </w:rPr>
        <w:tab/>
      </w:r>
      <w:r w:rsidRPr="00263C0E">
        <w:rPr>
          <w:b/>
        </w:rPr>
        <w:t>(</w:t>
      </w:r>
      <w:r>
        <w:rPr>
          <w:b/>
          <w:u w:val="single"/>
        </w:rPr>
        <w:t>.5</w:t>
      </w:r>
      <w:r w:rsidRPr="00263C0E">
        <w:rPr>
          <w:b/>
          <w:u w:val="single"/>
        </w:rPr>
        <w:t xml:space="preserve"> point</w:t>
      </w:r>
      <w:r w:rsidRPr="00263C0E">
        <w:rPr>
          <w:b/>
        </w:rPr>
        <w:t>)</w:t>
      </w:r>
    </w:p>
    <w:p w14:paraId="6706050B" w14:textId="77777777" w:rsidR="00464D7F" w:rsidRPr="004F3CFB" w:rsidRDefault="00464D7F" w:rsidP="00464D7F">
      <w:pPr>
        <w:ind w:left="1440" w:firstLine="720"/>
        <w:rPr>
          <w:b/>
        </w:rPr>
      </w:pPr>
      <w:r w:rsidRPr="004F3CFB">
        <w:rPr>
          <w:b/>
        </w:rPr>
        <w:t>Winsorize it</w:t>
      </w:r>
      <w:r>
        <w:rPr>
          <w:b/>
        </w:rPr>
        <w:t>/tuck it in</w:t>
      </w:r>
      <w:r>
        <w:rPr>
          <w:b/>
        </w:rPr>
        <w:tab/>
      </w:r>
      <w:r>
        <w:rPr>
          <w:b/>
        </w:rPr>
        <w:tab/>
      </w:r>
      <w:r>
        <w:rPr>
          <w:b/>
        </w:rPr>
        <w:tab/>
      </w:r>
      <w:r>
        <w:rPr>
          <w:b/>
        </w:rPr>
        <w:tab/>
      </w:r>
      <w:r>
        <w:rPr>
          <w:b/>
        </w:rPr>
        <w:tab/>
      </w:r>
      <w:r w:rsidRPr="00263C0E">
        <w:rPr>
          <w:b/>
        </w:rPr>
        <w:t>(</w:t>
      </w:r>
      <w:r>
        <w:rPr>
          <w:b/>
          <w:u w:val="single"/>
        </w:rPr>
        <w:t>.5</w:t>
      </w:r>
      <w:r w:rsidRPr="00263C0E">
        <w:rPr>
          <w:b/>
          <w:u w:val="single"/>
        </w:rPr>
        <w:t xml:space="preserve"> point</w:t>
      </w:r>
      <w:r w:rsidRPr="00263C0E">
        <w:rPr>
          <w:b/>
        </w:rPr>
        <w:t>)</w:t>
      </w:r>
    </w:p>
    <w:p w14:paraId="6CFC6703" w14:textId="77777777" w:rsidR="00464D7F" w:rsidRPr="004F3CFB" w:rsidRDefault="00464D7F" w:rsidP="00464D7F">
      <w:pPr>
        <w:rPr>
          <w:b/>
        </w:rPr>
      </w:pPr>
      <w:r w:rsidRPr="004F3CFB">
        <w:rPr>
          <w:b/>
          <w:u w:val="single"/>
        </w:rPr>
        <w:t>problem 3</w:t>
      </w:r>
      <w:r w:rsidRPr="004F3CFB">
        <w:rPr>
          <w:b/>
        </w:rPr>
        <w:t xml:space="preserve">: </w:t>
      </w:r>
      <w:r>
        <w:rPr>
          <w:b/>
        </w:rPr>
        <w:tab/>
      </w:r>
      <w:r w:rsidRPr="004F3CFB">
        <w:rPr>
          <w:b/>
        </w:rPr>
        <w:t xml:space="preserve">two modes </w:t>
      </w:r>
      <w:r>
        <w:rPr>
          <w:b/>
        </w:rPr>
        <w:tab/>
      </w:r>
      <w:r>
        <w:rPr>
          <w:b/>
        </w:rPr>
        <w:tab/>
      </w:r>
      <w:r>
        <w:rPr>
          <w:b/>
        </w:rPr>
        <w:tab/>
      </w:r>
      <w:r>
        <w:rPr>
          <w:b/>
        </w:rPr>
        <w:tab/>
      </w:r>
      <w:r w:rsidRPr="00263C0E">
        <w:rPr>
          <w:b/>
        </w:rPr>
        <w:t>(</w:t>
      </w:r>
      <w:r w:rsidRPr="00263C0E">
        <w:rPr>
          <w:b/>
          <w:u w:val="single"/>
        </w:rPr>
        <w:t>1 point</w:t>
      </w:r>
      <w:r w:rsidRPr="00263C0E">
        <w:rPr>
          <w:b/>
        </w:rPr>
        <w:t>)</w:t>
      </w:r>
    </w:p>
    <w:p w14:paraId="2A08CD23" w14:textId="77777777" w:rsidR="00464D7F" w:rsidRDefault="00464D7F" w:rsidP="00464D7F">
      <w:pPr>
        <w:ind w:firstLine="720"/>
        <w:rPr>
          <w:b/>
        </w:rPr>
      </w:pPr>
      <w:r w:rsidRPr="004F3CFB">
        <w:rPr>
          <w:b/>
          <w:u w:val="single"/>
        </w:rPr>
        <w:t>solutions</w:t>
      </w:r>
      <w:r w:rsidRPr="004F3CFB">
        <w:rPr>
          <w:b/>
        </w:rPr>
        <w:t xml:space="preserve">: </w:t>
      </w:r>
      <w:r>
        <w:rPr>
          <w:b/>
        </w:rPr>
        <w:tab/>
        <w:t>separate the groups/analyze them separately</w:t>
      </w:r>
      <w:r>
        <w:rPr>
          <w:b/>
        </w:rPr>
        <w:tab/>
      </w:r>
      <w:r>
        <w:rPr>
          <w:b/>
        </w:rPr>
        <w:tab/>
      </w:r>
      <w:r w:rsidRPr="00263C0E">
        <w:rPr>
          <w:b/>
        </w:rPr>
        <w:t>(</w:t>
      </w:r>
      <w:r>
        <w:rPr>
          <w:b/>
          <w:u w:val="single"/>
        </w:rPr>
        <w:t>.5</w:t>
      </w:r>
      <w:r w:rsidRPr="00263C0E">
        <w:rPr>
          <w:b/>
          <w:u w:val="single"/>
        </w:rPr>
        <w:t xml:space="preserve"> point</w:t>
      </w:r>
      <w:r w:rsidRPr="00263C0E">
        <w:rPr>
          <w:b/>
        </w:rPr>
        <w:t>)</w:t>
      </w:r>
    </w:p>
    <w:p w14:paraId="2EB272AF" w14:textId="77777777" w:rsidR="00464D7F" w:rsidRPr="004F3CFB" w:rsidRDefault="00464D7F" w:rsidP="00464D7F">
      <w:pPr>
        <w:ind w:left="2160"/>
        <w:rPr>
          <w:b/>
        </w:rPr>
      </w:pPr>
      <w:r w:rsidRPr="004F3CFB">
        <w:rPr>
          <w:b/>
        </w:rPr>
        <w:t>use nonparametrics</w:t>
      </w:r>
      <w:r>
        <w:rPr>
          <w:b/>
        </w:rPr>
        <w:t>/stats with no shape requirement</w:t>
      </w:r>
      <w:r>
        <w:rPr>
          <w:b/>
        </w:rPr>
        <w:tab/>
      </w:r>
      <w:r w:rsidRPr="00263C0E">
        <w:rPr>
          <w:b/>
        </w:rPr>
        <w:t>(</w:t>
      </w:r>
      <w:r>
        <w:rPr>
          <w:b/>
          <w:u w:val="single"/>
        </w:rPr>
        <w:t>.5</w:t>
      </w:r>
      <w:r w:rsidRPr="00263C0E">
        <w:rPr>
          <w:b/>
          <w:u w:val="single"/>
        </w:rPr>
        <w:t xml:space="preserve"> point</w:t>
      </w:r>
      <w:r w:rsidRPr="00263C0E">
        <w:rPr>
          <w:b/>
        </w:rPr>
        <w:t>)</w:t>
      </w:r>
    </w:p>
    <w:p w14:paraId="0EE67B8B" w14:textId="77777777" w:rsidR="00464D7F" w:rsidRPr="004F3CFB" w:rsidRDefault="00464D7F" w:rsidP="00464D7F">
      <w:pPr>
        <w:rPr>
          <w:b/>
        </w:rPr>
      </w:pPr>
      <w:r w:rsidRPr="004F3CFB">
        <w:rPr>
          <w:b/>
          <w:u w:val="single"/>
        </w:rPr>
        <w:t>problem 4</w:t>
      </w:r>
      <w:r w:rsidRPr="004F3CFB">
        <w:rPr>
          <w:b/>
        </w:rPr>
        <w:t xml:space="preserve">: </w:t>
      </w:r>
      <w:r>
        <w:rPr>
          <w:b/>
        </w:rPr>
        <w:tab/>
      </w:r>
      <w:r w:rsidRPr="004F3CFB">
        <w:rPr>
          <w:b/>
        </w:rPr>
        <w:t>excessive skew</w:t>
      </w:r>
      <w:r>
        <w:rPr>
          <w:b/>
        </w:rPr>
        <w:tab/>
      </w:r>
      <w:r>
        <w:rPr>
          <w:b/>
        </w:rPr>
        <w:tab/>
      </w:r>
      <w:r>
        <w:rPr>
          <w:b/>
        </w:rPr>
        <w:tab/>
      </w:r>
      <w:r w:rsidRPr="00263C0E">
        <w:rPr>
          <w:b/>
        </w:rPr>
        <w:t>(</w:t>
      </w:r>
      <w:r w:rsidRPr="00263C0E">
        <w:rPr>
          <w:b/>
          <w:u w:val="single"/>
        </w:rPr>
        <w:t>1 point</w:t>
      </w:r>
      <w:r w:rsidRPr="00263C0E">
        <w:rPr>
          <w:b/>
        </w:rPr>
        <w:t>)</w:t>
      </w:r>
    </w:p>
    <w:p w14:paraId="3B1E406A" w14:textId="77777777" w:rsidR="00464D7F" w:rsidRDefault="00464D7F" w:rsidP="00464D7F">
      <w:pPr>
        <w:ind w:firstLine="720"/>
        <w:rPr>
          <w:b/>
        </w:rPr>
      </w:pPr>
      <w:r w:rsidRPr="004F3CFB">
        <w:rPr>
          <w:b/>
          <w:u w:val="single"/>
        </w:rPr>
        <w:t>solutions</w:t>
      </w:r>
      <w:r w:rsidRPr="004F3CFB">
        <w:rPr>
          <w:b/>
        </w:rPr>
        <w:t xml:space="preserve">: </w:t>
      </w:r>
      <w:r>
        <w:rPr>
          <w:b/>
        </w:rPr>
        <w:tab/>
      </w:r>
      <w:r w:rsidRPr="004F3CFB">
        <w:rPr>
          <w:b/>
        </w:rPr>
        <w:t>transform</w:t>
      </w:r>
      <w:r>
        <w:rPr>
          <w:b/>
        </w:rPr>
        <w:t>/square root/reshape</w:t>
      </w:r>
      <w:r w:rsidRPr="004F3CFB">
        <w:rPr>
          <w:b/>
        </w:rPr>
        <w:t xml:space="preserve"> </w:t>
      </w:r>
      <w:r>
        <w:rPr>
          <w:b/>
        </w:rPr>
        <w:tab/>
      </w:r>
      <w:r>
        <w:rPr>
          <w:b/>
        </w:rPr>
        <w:tab/>
      </w:r>
      <w:r>
        <w:rPr>
          <w:b/>
        </w:rPr>
        <w:tab/>
      </w:r>
      <w:r>
        <w:rPr>
          <w:b/>
        </w:rPr>
        <w:tab/>
      </w:r>
      <w:r w:rsidRPr="00263C0E">
        <w:rPr>
          <w:b/>
        </w:rPr>
        <w:t>(</w:t>
      </w:r>
      <w:r>
        <w:rPr>
          <w:b/>
          <w:u w:val="single"/>
        </w:rPr>
        <w:t>.5</w:t>
      </w:r>
      <w:r w:rsidRPr="00263C0E">
        <w:rPr>
          <w:b/>
          <w:u w:val="single"/>
        </w:rPr>
        <w:t xml:space="preserve"> point</w:t>
      </w:r>
      <w:r w:rsidRPr="00263C0E">
        <w:rPr>
          <w:b/>
        </w:rPr>
        <w:t>)</w:t>
      </w:r>
    </w:p>
    <w:p w14:paraId="1299EFD6" w14:textId="77777777" w:rsidR="00464D7F" w:rsidRPr="004F3CFB" w:rsidRDefault="00464D7F" w:rsidP="00464D7F">
      <w:pPr>
        <w:ind w:left="1440" w:firstLine="720"/>
        <w:rPr>
          <w:b/>
        </w:rPr>
      </w:pPr>
      <w:r w:rsidRPr="004F3CFB">
        <w:rPr>
          <w:b/>
        </w:rPr>
        <w:t>use nonparametrics</w:t>
      </w:r>
      <w:r>
        <w:rPr>
          <w:b/>
        </w:rPr>
        <w:t>/stats with no shape requirement</w:t>
      </w:r>
      <w:r>
        <w:rPr>
          <w:b/>
        </w:rPr>
        <w:tab/>
      </w:r>
      <w:r w:rsidRPr="00263C0E">
        <w:rPr>
          <w:b/>
        </w:rPr>
        <w:t>(</w:t>
      </w:r>
      <w:r>
        <w:rPr>
          <w:b/>
          <w:u w:val="single"/>
        </w:rPr>
        <w:t>.5</w:t>
      </w:r>
      <w:r w:rsidRPr="00263C0E">
        <w:rPr>
          <w:b/>
          <w:u w:val="single"/>
        </w:rPr>
        <w:t xml:space="preserve"> point</w:t>
      </w:r>
      <w:r w:rsidRPr="00263C0E">
        <w:rPr>
          <w:b/>
        </w:rPr>
        <w:t>)</w:t>
      </w:r>
    </w:p>
    <w:p w14:paraId="3692A99A" w14:textId="77777777" w:rsidR="00464D7F" w:rsidRPr="004F3CFB" w:rsidRDefault="00464D7F" w:rsidP="00464D7F">
      <w:pPr>
        <w:rPr>
          <w:b/>
        </w:rPr>
      </w:pPr>
      <w:r w:rsidRPr="004F3CFB">
        <w:rPr>
          <w:b/>
          <w:u w:val="single"/>
        </w:rPr>
        <w:t>problem 5</w:t>
      </w:r>
      <w:r w:rsidRPr="004F3CFB">
        <w:rPr>
          <w:b/>
        </w:rPr>
        <w:t>: excessive kurtosis</w:t>
      </w:r>
      <w:r>
        <w:rPr>
          <w:b/>
        </w:rPr>
        <w:tab/>
      </w:r>
      <w:r>
        <w:rPr>
          <w:b/>
        </w:rPr>
        <w:tab/>
      </w:r>
      <w:r>
        <w:rPr>
          <w:b/>
        </w:rPr>
        <w:tab/>
      </w:r>
      <w:r w:rsidRPr="00263C0E">
        <w:rPr>
          <w:b/>
        </w:rPr>
        <w:t>(</w:t>
      </w:r>
      <w:r w:rsidRPr="00263C0E">
        <w:rPr>
          <w:b/>
          <w:u w:val="single"/>
        </w:rPr>
        <w:t>1 point</w:t>
      </w:r>
      <w:r w:rsidRPr="00263C0E">
        <w:rPr>
          <w:b/>
        </w:rPr>
        <w:t>)</w:t>
      </w:r>
    </w:p>
    <w:p w14:paraId="33815003" w14:textId="77777777" w:rsidR="00464D7F" w:rsidRDefault="00464D7F" w:rsidP="00464D7F">
      <w:pPr>
        <w:ind w:firstLine="720"/>
        <w:rPr>
          <w:b/>
        </w:rPr>
      </w:pPr>
      <w:r w:rsidRPr="004F3CFB">
        <w:rPr>
          <w:b/>
          <w:u w:val="single"/>
        </w:rPr>
        <w:t>solutions</w:t>
      </w:r>
      <w:r w:rsidRPr="004F3CFB">
        <w:rPr>
          <w:b/>
        </w:rPr>
        <w:t xml:space="preserve">: </w:t>
      </w:r>
      <w:r>
        <w:rPr>
          <w:b/>
        </w:rPr>
        <w:tab/>
      </w:r>
      <w:r w:rsidRPr="004F3CFB">
        <w:rPr>
          <w:b/>
        </w:rPr>
        <w:t>convert variable to smaller number of levels</w:t>
      </w:r>
      <w:r>
        <w:rPr>
          <w:b/>
        </w:rPr>
        <w:tab/>
      </w:r>
      <w:r>
        <w:rPr>
          <w:b/>
        </w:rPr>
        <w:tab/>
      </w:r>
      <w:r w:rsidRPr="00263C0E">
        <w:rPr>
          <w:b/>
        </w:rPr>
        <w:t>(</w:t>
      </w:r>
      <w:r>
        <w:rPr>
          <w:b/>
          <w:u w:val="single"/>
        </w:rPr>
        <w:t>.5</w:t>
      </w:r>
      <w:r w:rsidRPr="00263C0E">
        <w:rPr>
          <w:b/>
          <w:u w:val="single"/>
        </w:rPr>
        <w:t xml:space="preserve"> point</w:t>
      </w:r>
      <w:r w:rsidRPr="00263C0E">
        <w:rPr>
          <w:b/>
        </w:rPr>
        <w:t>)</w:t>
      </w:r>
    </w:p>
    <w:p w14:paraId="413B7B04" w14:textId="77777777" w:rsidR="004C718F" w:rsidRDefault="00464D7F" w:rsidP="00FD36C2">
      <w:r>
        <w:rPr>
          <w:b/>
        </w:rPr>
        <w:tab/>
      </w:r>
      <w:r>
        <w:rPr>
          <w:b/>
        </w:rPr>
        <w:tab/>
      </w:r>
      <w:r>
        <w:rPr>
          <w:b/>
        </w:rPr>
        <w:tab/>
      </w:r>
      <w:r w:rsidRPr="004F3CFB">
        <w:rPr>
          <w:b/>
        </w:rPr>
        <w:t>use nonparametrics</w:t>
      </w:r>
      <w:r>
        <w:rPr>
          <w:b/>
        </w:rPr>
        <w:t>/stats with no shape requirement</w:t>
      </w:r>
      <w:r>
        <w:rPr>
          <w:b/>
        </w:rPr>
        <w:tab/>
      </w:r>
      <w:r w:rsidRPr="00263C0E">
        <w:rPr>
          <w:b/>
        </w:rPr>
        <w:t>(</w:t>
      </w:r>
      <w:r>
        <w:rPr>
          <w:b/>
          <w:u w:val="single"/>
        </w:rPr>
        <w:t>.5</w:t>
      </w:r>
      <w:r w:rsidRPr="00263C0E">
        <w:rPr>
          <w:b/>
          <w:u w:val="single"/>
        </w:rPr>
        <w:t xml:space="preserve"> point</w:t>
      </w:r>
      <w:r w:rsidRPr="00263C0E">
        <w:rPr>
          <w:b/>
        </w:rPr>
        <w:t>)</w:t>
      </w:r>
    </w:p>
    <w:p w14:paraId="39078A3E" w14:textId="77777777" w:rsidR="00043F5B" w:rsidRDefault="00043F5B" w:rsidP="00F43B44"/>
    <w:p w14:paraId="692E47BD" w14:textId="0DF48E6A" w:rsidR="00F43B44" w:rsidRDefault="00ED43F4" w:rsidP="00F43B44">
      <w:r>
        <w:t>12. (4</w:t>
      </w:r>
      <w:r w:rsidR="00F43B44">
        <w:t xml:space="preserve"> points) Compute </w:t>
      </w:r>
      <w:r w:rsidR="00F43B44" w:rsidRPr="00DF219E">
        <w:rPr>
          <w:position w:val="-24"/>
        </w:rPr>
        <w:object w:dxaOrig="1840" w:dyaOrig="700" w14:anchorId="39C89A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pt;height:34.65pt" o:ole="">
            <v:imagedata r:id="rId5" o:title=""/>
          </v:shape>
          <o:OLEObject Type="Embed" ProgID="Equation.3" ShapeID="_x0000_i1025" DrawAspect="Content" ObjectID="_1549286541" r:id="rId6"/>
        </w:object>
      </w:r>
      <w:r w:rsidR="00F43B44">
        <w:t>for the following data:</w:t>
      </w:r>
    </w:p>
    <w:p w14:paraId="512C5AD7" w14:textId="77777777" w:rsidR="00F43B44" w:rsidRPr="008828B0" w:rsidRDefault="00F43B44" w:rsidP="00F43B44">
      <w:pPr>
        <w:rPr>
          <w:b/>
        </w:rPr>
      </w:pPr>
      <w:r w:rsidRPr="00B338BF">
        <w:rPr>
          <w:u w:val="single"/>
        </w:rPr>
        <w:t>X</w:t>
      </w:r>
      <w:r w:rsidRPr="003F3D2A">
        <w:tab/>
      </w:r>
      <w:r w:rsidRPr="003F3D2A">
        <w:tab/>
      </w:r>
      <w:r w:rsidRPr="00B338BF">
        <w:rPr>
          <w:u w:val="single"/>
        </w:rPr>
        <w:t>f</w:t>
      </w:r>
      <w:r>
        <w:tab/>
      </w:r>
      <w:proofErr w:type="spellStart"/>
      <w:r w:rsidRPr="008828B0">
        <w:rPr>
          <w:b/>
          <w:u w:val="single"/>
        </w:rPr>
        <w:t>fXmid</w:t>
      </w:r>
      <w:proofErr w:type="spellEnd"/>
      <w:r w:rsidRPr="008828B0">
        <w:rPr>
          <w:b/>
        </w:rPr>
        <w:tab/>
      </w:r>
      <w:r w:rsidRPr="008828B0">
        <w:rPr>
          <w:b/>
        </w:rPr>
        <w:tab/>
      </w:r>
      <w:proofErr w:type="spellStart"/>
      <w:r w:rsidRPr="008828B0">
        <w:rPr>
          <w:b/>
          <w:u w:val="single"/>
        </w:rPr>
        <w:t>Xmid</w:t>
      </w:r>
      <w:proofErr w:type="spellEnd"/>
      <w:r w:rsidRPr="008828B0">
        <w:rPr>
          <w:b/>
          <w:u w:val="single"/>
        </w:rPr>
        <w:t xml:space="preserve"> - </w:t>
      </w:r>
      <w:r w:rsidRPr="008828B0">
        <w:rPr>
          <w:b/>
          <w:position w:val="-4"/>
          <w:u w:val="single"/>
        </w:rPr>
        <w:object w:dxaOrig="279" w:dyaOrig="320" w14:anchorId="5FD1083F">
          <v:shape id="_x0000_i1026" type="#_x0000_t75" style="width:14.65pt;height:15.35pt" o:ole="">
            <v:imagedata r:id="rId7" o:title=""/>
          </v:shape>
          <o:OLEObject Type="Embed" ProgID="Equation.3" ShapeID="_x0000_i1026" DrawAspect="Content" ObjectID="_1549286542" r:id="rId8"/>
        </w:object>
      </w:r>
      <w:r w:rsidRPr="008828B0">
        <w:rPr>
          <w:b/>
        </w:rPr>
        <w:tab/>
      </w:r>
      <w:r w:rsidRPr="008828B0">
        <w:rPr>
          <w:b/>
          <w:u w:val="single"/>
        </w:rPr>
        <w:t>(</w:t>
      </w:r>
      <w:proofErr w:type="spellStart"/>
      <w:r w:rsidRPr="008828B0">
        <w:rPr>
          <w:b/>
          <w:u w:val="single"/>
        </w:rPr>
        <w:t>Xmid</w:t>
      </w:r>
      <w:proofErr w:type="spellEnd"/>
      <w:r w:rsidRPr="008828B0">
        <w:rPr>
          <w:b/>
          <w:u w:val="single"/>
        </w:rPr>
        <w:t xml:space="preserve"> </w:t>
      </w:r>
      <w:proofErr w:type="gramStart"/>
      <w:r w:rsidRPr="008828B0">
        <w:rPr>
          <w:b/>
          <w:u w:val="single"/>
        </w:rPr>
        <w:t xml:space="preserve">- </w:t>
      </w:r>
      <w:r w:rsidRPr="008828B0">
        <w:rPr>
          <w:b/>
          <w:position w:val="-4"/>
          <w:u w:val="single"/>
        </w:rPr>
        <w:object w:dxaOrig="279" w:dyaOrig="320" w14:anchorId="713631AD">
          <v:shape id="_x0000_i1027" type="#_x0000_t75" style="width:14.65pt;height:15.35pt" o:ole="">
            <v:imagedata r:id="rId7" o:title=""/>
          </v:shape>
          <o:OLEObject Type="Embed" ProgID="Equation.3" ShapeID="_x0000_i1027" DrawAspect="Content" ObjectID="_1549286543" r:id="rId9"/>
        </w:object>
      </w:r>
      <w:r w:rsidRPr="008828B0">
        <w:rPr>
          <w:b/>
          <w:u w:val="single"/>
        </w:rPr>
        <w:t>)</w:t>
      </w:r>
      <w:r w:rsidRPr="008828B0">
        <w:rPr>
          <w:b/>
          <w:vertAlign w:val="superscript"/>
        </w:rPr>
        <w:t>2</w:t>
      </w:r>
      <w:proofErr w:type="gramEnd"/>
      <w:r w:rsidRPr="008828B0">
        <w:rPr>
          <w:b/>
        </w:rPr>
        <w:tab/>
      </w:r>
      <w:r w:rsidRPr="008828B0">
        <w:rPr>
          <w:b/>
        </w:rPr>
        <w:tab/>
      </w:r>
      <w:r w:rsidRPr="008828B0">
        <w:rPr>
          <w:b/>
          <w:u w:val="single"/>
        </w:rPr>
        <w:t>f(</w:t>
      </w:r>
      <w:proofErr w:type="spellStart"/>
      <w:r w:rsidRPr="008828B0">
        <w:rPr>
          <w:b/>
          <w:u w:val="single"/>
        </w:rPr>
        <w:t>Xmid</w:t>
      </w:r>
      <w:proofErr w:type="spellEnd"/>
      <w:r w:rsidRPr="008828B0">
        <w:rPr>
          <w:b/>
          <w:u w:val="single"/>
        </w:rPr>
        <w:t xml:space="preserve"> - </w:t>
      </w:r>
      <w:r w:rsidRPr="008828B0">
        <w:rPr>
          <w:b/>
          <w:position w:val="-4"/>
          <w:u w:val="single"/>
        </w:rPr>
        <w:object w:dxaOrig="279" w:dyaOrig="320" w14:anchorId="471C9D0D">
          <v:shape id="_x0000_i1028" type="#_x0000_t75" style="width:14.65pt;height:15.35pt" o:ole="">
            <v:imagedata r:id="rId7" o:title=""/>
          </v:shape>
          <o:OLEObject Type="Embed" ProgID="Equation.3" ShapeID="_x0000_i1028" DrawAspect="Content" ObjectID="_1549286544" r:id="rId10"/>
        </w:object>
      </w:r>
      <w:r w:rsidRPr="008828B0">
        <w:rPr>
          <w:b/>
          <w:u w:val="single"/>
        </w:rPr>
        <w:t>)</w:t>
      </w:r>
      <w:r w:rsidRPr="008828B0">
        <w:rPr>
          <w:b/>
          <w:vertAlign w:val="superscript"/>
        </w:rPr>
        <w:t>2</w:t>
      </w:r>
    </w:p>
    <w:p w14:paraId="4C1E63CB" w14:textId="77777777" w:rsidR="00F43B44" w:rsidRPr="00E951C4" w:rsidRDefault="00F43B44" w:rsidP="00F43B44">
      <w:r>
        <w:t>9 – 12</w:t>
      </w:r>
      <w:r>
        <w:tab/>
      </w:r>
      <w:r w:rsidRPr="00E951C4">
        <w:tab/>
      </w:r>
      <w:r>
        <w:t>2</w:t>
      </w:r>
      <w:r>
        <w:tab/>
      </w:r>
      <w:r w:rsidRPr="008828B0">
        <w:rPr>
          <w:b/>
        </w:rPr>
        <w:t>21</w:t>
      </w:r>
      <w:r w:rsidRPr="008828B0">
        <w:rPr>
          <w:b/>
        </w:rPr>
        <w:tab/>
      </w:r>
      <w:r w:rsidRPr="008828B0">
        <w:rPr>
          <w:b/>
        </w:rPr>
        <w:tab/>
        <w:t>4</w:t>
      </w:r>
      <w:r w:rsidRPr="008828B0">
        <w:rPr>
          <w:b/>
        </w:rPr>
        <w:tab/>
      </w:r>
      <w:r w:rsidRPr="008828B0">
        <w:rPr>
          <w:b/>
        </w:rPr>
        <w:tab/>
        <w:t>16</w:t>
      </w:r>
      <w:r w:rsidRPr="008828B0">
        <w:rPr>
          <w:b/>
        </w:rPr>
        <w:tab/>
      </w:r>
      <w:r w:rsidRPr="008828B0">
        <w:rPr>
          <w:b/>
        </w:rPr>
        <w:tab/>
      </w:r>
      <w:r w:rsidRPr="008828B0">
        <w:rPr>
          <w:b/>
        </w:rPr>
        <w:tab/>
        <w:t>32</w:t>
      </w:r>
    </w:p>
    <w:p w14:paraId="743A6D1D" w14:textId="77777777" w:rsidR="00F43B44" w:rsidRPr="00E951C4" w:rsidRDefault="00F43B44" w:rsidP="00F43B44">
      <w:r>
        <w:t>5 – 8</w:t>
      </w:r>
      <w:r>
        <w:tab/>
      </w:r>
      <w:r w:rsidRPr="00E951C4">
        <w:tab/>
      </w:r>
      <w:r>
        <w:t>6</w:t>
      </w:r>
      <w:r>
        <w:tab/>
      </w:r>
      <w:r w:rsidRPr="008828B0">
        <w:rPr>
          <w:b/>
        </w:rPr>
        <w:t>39</w:t>
      </w:r>
      <w:r w:rsidRPr="008828B0">
        <w:rPr>
          <w:b/>
        </w:rPr>
        <w:tab/>
      </w:r>
      <w:r w:rsidRPr="008828B0">
        <w:rPr>
          <w:b/>
        </w:rPr>
        <w:tab/>
        <w:t>0</w:t>
      </w:r>
      <w:r w:rsidRPr="008828B0">
        <w:rPr>
          <w:b/>
        </w:rPr>
        <w:tab/>
      </w:r>
      <w:r w:rsidRPr="008828B0">
        <w:rPr>
          <w:b/>
        </w:rPr>
        <w:tab/>
        <w:t>0</w:t>
      </w:r>
      <w:r w:rsidRPr="008828B0">
        <w:rPr>
          <w:b/>
        </w:rPr>
        <w:tab/>
      </w:r>
      <w:r w:rsidRPr="008828B0">
        <w:rPr>
          <w:b/>
        </w:rPr>
        <w:tab/>
      </w:r>
      <w:r w:rsidRPr="008828B0">
        <w:rPr>
          <w:b/>
        </w:rPr>
        <w:tab/>
        <w:t>0</w:t>
      </w:r>
    </w:p>
    <w:p w14:paraId="375DD9C2" w14:textId="77777777" w:rsidR="00F43B44" w:rsidRPr="001D3E50" w:rsidRDefault="00F43B44" w:rsidP="00F43B44">
      <w:r>
        <w:t>1 – 4</w:t>
      </w:r>
      <w:r>
        <w:tab/>
      </w:r>
      <w:r w:rsidRPr="00E951C4">
        <w:tab/>
      </w:r>
      <w:r>
        <w:rPr>
          <w:u w:val="single"/>
        </w:rPr>
        <w:t>2</w:t>
      </w:r>
      <w:r>
        <w:tab/>
      </w:r>
      <w:r w:rsidRPr="008828B0">
        <w:rPr>
          <w:b/>
          <w:u w:val="single"/>
        </w:rPr>
        <w:t>5</w:t>
      </w:r>
      <w:r w:rsidRPr="008828B0">
        <w:rPr>
          <w:b/>
        </w:rPr>
        <w:tab/>
      </w:r>
      <w:r w:rsidRPr="008828B0">
        <w:rPr>
          <w:b/>
        </w:rPr>
        <w:tab/>
        <w:t>-4</w:t>
      </w:r>
      <w:r w:rsidRPr="008828B0">
        <w:rPr>
          <w:b/>
        </w:rPr>
        <w:tab/>
      </w:r>
      <w:r w:rsidRPr="008828B0">
        <w:rPr>
          <w:b/>
        </w:rPr>
        <w:tab/>
        <w:t>16</w:t>
      </w:r>
      <w:r w:rsidRPr="008828B0">
        <w:rPr>
          <w:b/>
        </w:rPr>
        <w:tab/>
      </w:r>
      <w:r w:rsidRPr="008828B0">
        <w:rPr>
          <w:b/>
        </w:rPr>
        <w:tab/>
      </w:r>
      <w:r w:rsidRPr="008828B0">
        <w:rPr>
          <w:b/>
        </w:rPr>
        <w:tab/>
      </w:r>
      <w:r w:rsidRPr="008828B0">
        <w:rPr>
          <w:b/>
          <w:u w:val="single"/>
        </w:rPr>
        <w:t>32</w:t>
      </w:r>
    </w:p>
    <w:p w14:paraId="59715262" w14:textId="77777777" w:rsidR="00F43B44" w:rsidRPr="008828B0" w:rsidRDefault="00F43B44" w:rsidP="00F43B44">
      <w:pPr>
        <w:rPr>
          <w:b/>
        </w:rPr>
      </w:pPr>
      <w:r w:rsidRPr="008828B0">
        <w:rPr>
          <w:b/>
        </w:rPr>
        <w:tab/>
      </w:r>
      <w:r w:rsidRPr="008828B0">
        <w:rPr>
          <w:b/>
        </w:rPr>
        <w:tab/>
        <w:t>10</w:t>
      </w:r>
      <w:r w:rsidRPr="008828B0">
        <w:rPr>
          <w:b/>
        </w:rPr>
        <w:tab/>
        <w:t>65</w:t>
      </w:r>
      <w:r w:rsidRPr="008828B0">
        <w:rPr>
          <w:b/>
        </w:rPr>
        <w:tab/>
      </w:r>
      <w:r w:rsidRPr="008828B0">
        <w:rPr>
          <w:b/>
        </w:rPr>
        <w:tab/>
      </w:r>
      <w:r w:rsidRPr="008828B0">
        <w:rPr>
          <w:b/>
        </w:rPr>
        <w:tab/>
      </w:r>
      <w:r w:rsidRPr="008828B0">
        <w:rPr>
          <w:b/>
        </w:rPr>
        <w:tab/>
      </w:r>
      <w:r w:rsidRPr="008828B0">
        <w:rPr>
          <w:b/>
        </w:rPr>
        <w:tab/>
      </w:r>
      <w:r w:rsidRPr="008828B0">
        <w:rPr>
          <w:b/>
        </w:rPr>
        <w:tab/>
      </w:r>
      <w:r w:rsidRPr="008828B0">
        <w:rPr>
          <w:b/>
        </w:rPr>
        <w:tab/>
        <w:t>64 (</w:t>
      </w:r>
      <w:r w:rsidRPr="008828B0">
        <w:rPr>
          <w:b/>
          <w:u w:val="single"/>
        </w:rPr>
        <w:t>2 points</w:t>
      </w:r>
      <w:r w:rsidRPr="008828B0">
        <w:rPr>
          <w:b/>
        </w:rPr>
        <w:t>)</w:t>
      </w:r>
    </w:p>
    <w:p w14:paraId="6B725649" w14:textId="77777777" w:rsidR="00F43B44" w:rsidRPr="008828B0" w:rsidRDefault="00F43B44" w:rsidP="00F43B44">
      <w:pPr>
        <w:rPr>
          <w:b/>
        </w:rPr>
      </w:pPr>
    </w:p>
    <w:p w14:paraId="1C6522D0" w14:textId="77777777" w:rsidR="00F43B44" w:rsidRPr="008828B0" w:rsidRDefault="00F43B44" w:rsidP="00F43B44">
      <w:pPr>
        <w:rPr>
          <w:b/>
        </w:rPr>
      </w:pPr>
      <w:r w:rsidRPr="008828B0">
        <w:rPr>
          <w:b/>
          <w:position w:val="-4"/>
        </w:rPr>
        <w:object w:dxaOrig="279" w:dyaOrig="320" w14:anchorId="2FC1E872">
          <v:shape id="_x0000_i1029" type="#_x0000_t75" style="width:14.65pt;height:15.35pt" o:ole="">
            <v:imagedata r:id="rId11" o:title=""/>
          </v:shape>
          <o:OLEObject Type="Embed" ProgID="Equation.3" ShapeID="_x0000_i1029" DrawAspect="Content" ObjectID="_1549286545" r:id="rId12"/>
        </w:object>
      </w:r>
      <w:r w:rsidRPr="008828B0">
        <w:rPr>
          <w:b/>
        </w:rPr>
        <w:t>=</w:t>
      </w:r>
      <w:r w:rsidRPr="008828B0">
        <w:rPr>
          <w:b/>
          <w:position w:val="-24"/>
        </w:rPr>
        <w:object w:dxaOrig="1040" w:dyaOrig="680" w14:anchorId="3CFF2665">
          <v:shape id="_x0000_i1030" type="#_x0000_t75" style="width:52pt;height:34.65pt" o:ole="">
            <v:imagedata r:id="rId13" o:title=""/>
          </v:shape>
          <o:OLEObject Type="Embed" ProgID="Equation.3" ShapeID="_x0000_i1030" DrawAspect="Content" ObjectID="_1549286546" r:id="rId14"/>
        </w:object>
      </w:r>
      <w:r w:rsidRPr="008828B0">
        <w:rPr>
          <w:b/>
        </w:rPr>
        <w:t xml:space="preserve"> </w:t>
      </w:r>
      <w:proofErr w:type="gramStart"/>
      <w:r w:rsidRPr="008828B0">
        <w:rPr>
          <w:b/>
        </w:rPr>
        <w:t>=</w:t>
      </w:r>
      <w:proofErr w:type="gramEnd"/>
      <w:r w:rsidRPr="008828B0">
        <w:rPr>
          <w:b/>
          <w:position w:val="-24"/>
        </w:rPr>
        <w:object w:dxaOrig="1560" w:dyaOrig="620" w14:anchorId="2370C763">
          <v:shape id="_x0000_i1031" type="#_x0000_t75" style="width:77.35pt;height:31.35pt" o:ole="">
            <v:imagedata r:id="rId15" o:title=""/>
          </v:shape>
          <o:OLEObject Type="Embed" ProgID="Equation.3" ShapeID="_x0000_i1031" DrawAspect="Content" ObjectID="_1549286547" r:id="rId16"/>
        </w:object>
      </w:r>
      <w:r w:rsidRPr="008828B0">
        <w:rPr>
          <w:b/>
        </w:rPr>
        <w:t>(</w:t>
      </w:r>
      <w:r w:rsidRPr="008828B0">
        <w:rPr>
          <w:b/>
          <w:u w:val="single"/>
        </w:rPr>
        <w:t>1 point</w:t>
      </w:r>
      <w:r w:rsidRPr="008828B0">
        <w:rPr>
          <w:b/>
        </w:rPr>
        <w:t>)</w:t>
      </w:r>
    </w:p>
    <w:p w14:paraId="6EF53570" w14:textId="77777777" w:rsidR="00F43B44" w:rsidRPr="008828B0" w:rsidRDefault="00F43B44" w:rsidP="00F43B44">
      <w:pPr>
        <w:rPr>
          <w:b/>
        </w:rPr>
      </w:pPr>
    </w:p>
    <w:p w14:paraId="50100C83" w14:textId="77777777" w:rsidR="00F43B44" w:rsidRPr="008828B0" w:rsidRDefault="00F43B44" w:rsidP="00F43B44">
      <w:pPr>
        <w:rPr>
          <w:b/>
        </w:rPr>
      </w:pPr>
      <w:r w:rsidRPr="008828B0">
        <w:rPr>
          <w:b/>
        </w:rPr>
        <w:t>s</w:t>
      </w:r>
      <w:r w:rsidRPr="008828B0">
        <w:rPr>
          <w:b/>
          <w:vertAlign w:val="superscript"/>
        </w:rPr>
        <w:t>2</w:t>
      </w:r>
      <w:r w:rsidRPr="008828B0">
        <w:rPr>
          <w:b/>
        </w:rPr>
        <w:t xml:space="preserve"> = </w:t>
      </w:r>
      <w:r w:rsidRPr="008828B0">
        <w:rPr>
          <w:b/>
          <w:position w:val="-24"/>
        </w:rPr>
        <w:object w:dxaOrig="4200" w:dyaOrig="700" w14:anchorId="389DDA83">
          <v:shape id="_x0000_i1032" type="#_x0000_t75" style="width:210.65pt;height:34.65pt" o:ole="">
            <v:imagedata r:id="rId17" o:title=""/>
          </v:shape>
          <o:OLEObject Type="Embed" ProgID="Equation.3" ShapeID="_x0000_i1032" DrawAspect="Content" ObjectID="_1549286548" r:id="rId18"/>
        </w:object>
      </w:r>
      <w:r w:rsidRPr="008828B0">
        <w:rPr>
          <w:b/>
        </w:rPr>
        <w:t xml:space="preserve"> (</w:t>
      </w:r>
      <w:r w:rsidRPr="008828B0">
        <w:rPr>
          <w:b/>
          <w:u w:val="single"/>
        </w:rPr>
        <w:t>1 point</w:t>
      </w:r>
      <w:r w:rsidRPr="008828B0">
        <w:rPr>
          <w:b/>
        </w:rPr>
        <w:t>)</w:t>
      </w:r>
    </w:p>
    <w:p w14:paraId="12BCDD20" w14:textId="77777777" w:rsidR="00F43B44" w:rsidRPr="008828B0" w:rsidRDefault="00F43B44" w:rsidP="00F43B44">
      <w:pPr>
        <w:rPr>
          <w:b/>
        </w:rPr>
      </w:pPr>
    </w:p>
    <w:p w14:paraId="151F57EF" w14:textId="77777777" w:rsidR="00F43B44" w:rsidRDefault="00F43B44" w:rsidP="00F43B44">
      <w:bookmarkStart w:id="0" w:name="_GoBack"/>
      <w:bookmarkEnd w:id="0"/>
    </w:p>
    <w:p w14:paraId="237E9885" w14:textId="77777777" w:rsidR="00043F5B" w:rsidRDefault="00043F5B">
      <w:pPr>
        <w:rPr>
          <w:highlight w:val="yellow"/>
        </w:rPr>
      </w:pPr>
      <w:r>
        <w:rPr>
          <w:highlight w:val="yellow"/>
        </w:rPr>
        <w:br w:type="page"/>
      </w:r>
    </w:p>
    <w:p w14:paraId="04E51C6F" w14:textId="58933C56" w:rsidR="00070482" w:rsidRDefault="00F43B44" w:rsidP="00070482">
      <w:r>
        <w:lastRenderedPageBreak/>
        <w:t>13</w:t>
      </w:r>
      <w:r w:rsidR="00070482">
        <w:t xml:space="preserve">. </w:t>
      </w:r>
      <w:r w:rsidR="008D2C8F">
        <w:t>(10</w:t>
      </w:r>
      <w:r w:rsidR="00B2579D">
        <w:t xml:space="preserve"> point) </w:t>
      </w:r>
      <w:r w:rsidR="00070482">
        <w:t xml:space="preserve">Suppose you have the following sample of data: </w:t>
      </w:r>
    </w:p>
    <w:p w14:paraId="3E950170" w14:textId="77777777" w:rsidR="00F43B44" w:rsidRDefault="00F43B44" w:rsidP="00070482"/>
    <w:p w14:paraId="6E8BF7C6" w14:textId="63E72FA8" w:rsidR="00070482" w:rsidRPr="008D5DDF" w:rsidRDefault="00070482" w:rsidP="00070482">
      <w:pPr>
        <w:rPr>
          <w:u w:val="single"/>
        </w:rPr>
      </w:pPr>
      <w:r w:rsidRPr="005A2370">
        <w:t>X</w:t>
      </w:r>
      <w:r w:rsidRPr="005A2370">
        <w:tab/>
        <w:t>Y</w:t>
      </w:r>
      <w:r w:rsidRPr="005A2370">
        <w:tab/>
      </w:r>
      <w:r w:rsidRPr="00E07B0D">
        <w:rPr>
          <w:b/>
        </w:rPr>
        <w:t>X-</w:t>
      </w:r>
      <w:r w:rsidRPr="00E07B0D">
        <w:rPr>
          <w:b/>
          <w:position w:val="-4"/>
        </w:rPr>
        <w:object w:dxaOrig="279" w:dyaOrig="320" w14:anchorId="18729789">
          <v:shape id="_x0000_i1033" type="#_x0000_t75" style="width:14.65pt;height:15.35pt" o:ole="">
            <v:imagedata r:id="rId19" o:title=""/>
          </v:shape>
          <o:OLEObject Type="Embed" ProgID="Equation.3" ShapeID="_x0000_i1033" DrawAspect="Content" ObjectID="_1549286549" r:id="rId20"/>
        </w:object>
      </w:r>
      <w:r w:rsidRPr="00E07B0D">
        <w:rPr>
          <w:b/>
        </w:rPr>
        <w:tab/>
        <w:t>Y-</w:t>
      </w:r>
      <w:r w:rsidRPr="00E07B0D">
        <w:rPr>
          <w:b/>
          <w:position w:val="-4"/>
        </w:rPr>
        <w:object w:dxaOrig="220" w:dyaOrig="320" w14:anchorId="7F2C26E0">
          <v:shape id="_x0000_i1034" type="#_x0000_t75" style="width:11.35pt;height:15.35pt" o:ole="">
            <v:imagedata r:id="rId21" o:title=""/>
          </v:shape>
          <o:OLEObject Type="Embed" ProgID="Equation.3" ShapeID="_x0000_i1034" DrawAspect="Content" ObjectID="_1549286550" r:id="rId22"/>
        </w:object>
      </w:r>
      <w:r w:rsidRPr="00E07B0D">
        <w:rPr>
          <w:b/>
        </w:rPr>
        <w:tab/>
        <w:t>(X-</w:t>
      </w:r>
      <w:r w:rsidRPr="00E07B0D">
        <w:rPr>
          <w:b/>
          <w:position w:val="-4"/>
        </w:rPr>
        <w:object w:dxaOrig="279" w:dyaOrig="320" w14:anchorId="5BDC63D9">
          <v:shape id="_x0000_i1035" type="#_x0000_t75" style="width:14.65pt;height:15.35pt" o:ole="">
            <v:imagedata r:id="rId19" o:title=""/>
          </v:shape>
          <o:OLEObject Type="Embed" ProgID="Equation.3" ShapeID="_x0000_i1035" DrawAspect="Content" ObjectID="_1549286551" r:id="rId23"/>
        </w:object>
      </w:r>
      <w:proofErr w:type="gramStart"/>
      <w:r w:rsidRPr="00E07B0D">
        <w:rPr>
          <w:b/>
        </w:rPr>
        <w:t>)(</w:t>
      </w:r>
      <w:proofErr w:type="gramEnd"/>
      <w:r w:rsidRPr="00E07B0D">
        <w:rPr>
          <w:b/>
        </w:rPr>
        <w:t>Y-</w:t>
      </w:r>
      <w:r w:rsidRPr="00E07B0D">
        <w:rPr>
          <w:b/>
          <w:position w:val="-4"/>
        </w:rPr>
        <w:object w:dxaOrig="220" w:dyaOrig="320" w14:anchorId="30EF5B11">
          <v:shape id="_x0000_i1036" type="#_x0000_t75" style="width:11.35pt;height:15.35pt" o:ole="">
            <v:imagedata r:id="rId21" o:title=""/>
          </v:shape>
          <o:OLEObject Type="Embed" ProgID="Equation.3" ShapeID="_x0000_i1036" DrawAspect="Content" ObjectID="_1549286552" r:id="rId24"/>
        </w:object>
      </w:r>
      <w:r w:rsidR="00F55FF4">
        <w:rPr>
          <w:b/>
        </w:rPr>
        <w:t>)</w:t>
      </w:r>
      <w:r w:rsidR="00F55FF4">
        <w:rPr>
          <w:b/>
        </w:rPr>
        <w:tab/>
      </w:r>
      <w:r w:rsidRPr="00E07B0D">
        <w:rPr>
          <w:b/>
        </w:rPr>
        <w:t>(X-</w:t>
      </w:r>
      <w:r w:rsidRPr="00E07B0D">
        <w:rPr>
          <w:b/>
          <w:position w:val="-4"/>
        </w:rPr>
        <w:object w:dxaOrig="279" w:dyaOrig="320" w14:anchorId="69856FD8">
          <v:shape id="_x0000_i1037" type="#_x0000_t75" style="width:14.65pt;height:15.35pt" o:ole="">
            <v:imagedata r:id="rId19" o:title=""/>
          </v:shape>
          <o:OLEObject Type="Embed" ProgID="Equation.3" ShapeID="_x0000_i1037" DrawAspect="Content" ObjectID="_1549286553" r:id="rId25"/>
        </w:object>
      </w:r>
      <w:r w:rsidRPr="00E07B0D">
        <w:rPr>
          <w:b/>
        </w:rPr>
        <w:t>)</w:t>
      </w:r>
      <w:r w:rsidRPr="00E07B0D">
        <w:rPr>
          <w:b/>
          <w:vertAlign w:val="superscript"/>
        </w:rPr>
        <w:t>2</w:t>
      </w:r>
      <w:r w:rsidR="00F55FF4">
        <w:rPr>
          <w:b/>
        </w:rPr>
        <w:t xml:space="preserve">  </w:t>
      </w:r>
      <w:r w:rsidR="004641ED">
        <w:rPr>
          <w:b/>
        </w:rPr>
        <w:t xml:space="preserve">  </w:t>
      </w:r>
      <w:r w:rsidRPr="00E07B0D">
        <w:rPr>
          <w:b/>
        </w:rPr>
        <w:t>(Y-</w:t>
      </w:r>
      <w:r w:rsidRPr="00E07B0D">
        <w:rPr>
          <w:b/>
          <w:position w:val="-4"/>
        </w:rPr>
        <w:object w:dxaOrig="220" w:dyaOrig="320" w14:anchorId="3F20950C">
          <v:shape id="_x0000_i1038" type="#_x0000_t75" style="width:11.35pt;height:15.35pt" o:ole="">
            <v:imagedata r:id="rId21" o:title=""/>
          </v:shape>
          <o:OLEObject Type="Embed" ProgID="Equation.3" ShapeID="_x0000_i1038" DrawAspect="Content" ObjectID="_1549286554" r:id="rId26"/>
        </w:object>
      </w:r>
      <w:r w:rsidRPr="00E07B0D">
        <w:rPr>
          <w:b/>
        </w:rPr>
        <w:t>)</w:t>
      </w:r>
      <w:r w:rsidRPr="00E07B0D">
        <w:rPr>
          <w:b/>
          <w:vertAlign w:val="superscript"/>
        </w:rPr>
        <w:t>2</w:t>
      </w:r>
      <w:r w:rsidR="008D5DDF">
        <w:rPr>
          <w:b/>
        </w:rPr>
        <w:tab/>
        <w:t>XY</w:t>
      </w:r>
      <w:r w:rsidR="008D5DDF">
        <w:rPr>
          <w:b/>
        </w:rPr>
        <w:tab/>
      </w:r>
      <w:r w:rsidR="008D5DDF">
        <w:rPr>
          <w:b/>
        </w:rPr>
        <w:tab/>
        <w:t>X</w:t>
      </w:r>
      <w:r w:rsidR="008D5DDF" w:rsidRPr="008D5DDF">
        <w:rPr>
          <w:b/>
          <w:vertAlign w:val="superscript"/>
        </w:rPr>
        <w:t>2</w:t>
      </w:r>
    </w:p>
    <w:p w14:paraId="0AAD4EDC" w14:textId="77777777" w:rsidR="00070482" w:rsidRDefault="00070482" w:rsidP="00070482"/>
    <w:p w14:paraId="35B6FF00" w14:textId="371C1A9F" w:rsidR="00070482" w:rsidRDefault="00F55FF4" w:rsidP="00070482">
      <w:r>
        <w:t>2</w:t>
      </w:r>
      <w:r>
        <w:tab/>
        <w:t>8</w:t>
      </w:r>
      <w:r>
        <w:tab/>
      </w:r>
      <w:r>
        <w:rPr>
          <w:b/>
        </w:rPr>
        <w:t>0</w:t>
      </w:r>
      <w:r>
        <w:rPr>
          <w:b/>
        </w:rPr>
        <w:tab/>
        <w:t>2</w:t>
      </w:r>
      <w:r>
        <w:rPr>
          <w:b/>
        </w:rPr>
        <w:tab/>
        <w:t>0</w:t>
      </w:r>
      <w:r>
        <w:rPr>
          <w:b/>
        </w:rPr>
        <w:tab/>
      </w:r>
      <w:r>
        <w:rPr>
          <w:b/>
        </w:rPr>
        <w:tab/>
      </w:r>
      <w:r w:rsidR="00F818FA">
        <w:rPr>
          <w:b/>
        </w:rPr>
        <w:t xml:space="preserve"> </w:t>
      </w:r>
      <w:r>
        <w:rPr>
          <w:b/>
        </w:rPr>
        <w:t>0</w:t>
      </w:r>
      <w:r>
        <w:rPr>
          <w:b/>
        </w:rPr>
        <w:tab/>
        <w:t xml:space="preserve"> </w:t>
      </w:r>
      <w:r w:rsidR="004641ED">
        <w:rPr>
          <w:b/>
        </w:rPr>
        <w:t xml:space="preserve">  </w:t>
      </w:r>
      <w:r>
        <w:rPr>
          <w:b/>
        </w:rPr>
        <w:t xml:space="preserve">  </w:t>
      </w:r>
      <w:r w:rsidR="00070482" w:rsidRPr="00E07B0D">
        <w:rPr>
          <w:b/>
        </w:rPr>
        <w:t>4</w:t>
      </w:r>
      <w:r w:rsidR="008D5DDF">
        <w:rPr>
          <w:b/>
        </w:rPr>
        <w:tab/>
      </w:r>
      <w:r w:rsidR="008D5DDF">
        <w:rPr>
          <w:b/>
        </w:rPr>
        <w:tab/>
        <w:t>16</w:t>
      </w:r>
      <w:r w:rsidR="008D5DDF">
        <w:rPr>
          <w:b/>
        </w:rPr>
        <w:tab/>
      </w:r>
      <w:r w:rsidR="008D5DDF">
        <w:rPr>
          <w:b/>
        </w:rPr>
        <w:tab/>
        <w:t>4</w:t>
      </w:r>
    </w:p>
    <w:p w14:paraId="48617BDD" w14:textId="77777777" w:rsidR="00070482" w:rsidRDefault="00070482" w:rsidP="00070482"/>
    <w:p w14:paraId="5ED9B775" w14:textId="4C361064" w:rsidR="00070482" w:rsidRDefault="00F55FF4" w:rsidP="00070482">
      <w:r>
        <w:t>3</w:t>
      </w:r>
      <w:r>
        <w:tab/>
        <w:t>4</w:t>
      </w:r>
      <w:r>
        <w:tab/>
      </w:r>
      <w:r>
        <w:rPr>
          <w:b/>
        </w:rPr>
        <w:t>1</w:t>
      </w:r>
      <w:r>
        <w:rPr>
          <w:b/>
        </w:rPr>
        <w:tab/>
        <w:t>-2</w:t>
      </w:r>
      <w:r>
        <w:rPr>
          <w:b/>
        </w:rPr>
        <w:tab/>
        <w:t>-2</w:t>
      </w:r>
      <w:r>
        <w:rPr>
          <w:b/>
        </w:rPr>
        <w:tab/>
      </w:r>
      <w:r>
        <w:rPr>
          <w:b/>
        </w:rPr>
        <w:tab/>
      </w:r>
      <w:r w:rsidR="00F818FA">
        <w:rPr>
          <w:b/>
        </w:rPr>
        <w:t xml:space="preserve"> </w:t>
      </w:r>
      <w:r>
        <w:rPr>
          <w:b/>
        </w:rPr>
        <w:t>1</w:t>
      </w:r>
      <w:r>
        <w:rPr>
          <w:b/>
        </w:rPr>
        <w:tab/>
        <w:t xml:space="preserve"> </w:t>
      </w:r>
      <w:r w:rsidR="004641ED">
        <w:rPr>
          <w:b/>
        </w:rPr>
        <w:t xml:space="preserve">  </w:t>
      </w:r>
      <w:r>
        <w:rPr>
          <w:b/>
        </w:rPr>
        <w:t xml:space="preserve">  </w:t>
      </w:r>
      <w:r w:rsidR="00070482" w:rsidRPr="00E07B0D">
        <w:rPr>
          <w:b/>
        </w:rPr>
        <w:t>4</w:t>
      </w:r>
      <w:r w:rsidR="008D5DDF">
        <w:rPr>
          <w:b/>
        </w:rPr>
        <w:tab/>
      </w:r>
      <w:r w:rsidR="008D5DDF">
        <w:rPr>
          <w:b/>
        </w:rPr>
        <w:tab/>
        <w:t>12</w:t>
      </w:r>
      <w:r w:rsidR="008D5DDF">
        <w:rPr>
          <w:b/>
        </w:rPr>
        <w:tab/>
      </w:r>
      <w:r w:rsidR="008D5DDF">
        <w:rPr>
          <w:b/>
        </w:rPr>
        <w:tab/>
        <w:t>9</w:t>
      </w:r>
    </w:p>
    <w:p w14:paraId="615FEC1A" w14:textId="77777777" w:rsidR="00070482" w:rsidRDefault="00070482" w:rsidP="00070482"/>
    <w:p w14:paraId="37F1912A" w14:textId="511FA2DF" w:rsidR="00070482" w:rsidRPr="008D5DDF" w:rsidRDefault="00F55FF4" w:rsidP="00070482">
      <w:pPr>
        <w:rPr>
          <w:b/>
        </w:rPr>
      </w:pPr>
      <w:r>
        <w:t>1</w:t>
      </w:r>
      <w:r>
        <w:tab/>
        <w:t>6</w:t>
      </w:r>
      <w:r>
        <w:tab/>
      </w:r>
      <w:r w:rsidR="00070482" w:rsidRPr="00E07B0D">
        <w:rPr>
          <w:b/>
        </w:rPr>
        <w:t>-1</w:t>
      </w:r>
      <w:r w:rsidR="00070482" w:rsidRPr="00E07B0D">
        <w:rPr>
          <w:b/>
        </w:rPr>
        <w:tab/>
        <w:t>0</w:t>
      </w:r>
      <w:r w:rsidR="00070482" w:rsidRPr="00E07B0D">
        <w:rPr>
          <w:b/>
        </w:rPr>
        <w:tab/>
      </w:r>
      <w:r w:rsidR="00070482" w:rsidRPr="00E07B0D">
        <w:rPr>
          <w:b/>
          <w:u w:val="single"/>
        </w:rPr>
        <w:t>0</w:t>
      </w:r>
      <w:r w:rsidR="00070482" w:rsidRPr="00E07B0D">
        <w:rPr>
          <w:b/>
        </w:rPr>
        <w:tab/>
      </w:r>
      <w:r w:rsidR="00070482" w:rsidRPr="00E07B0D">
        <w:rPr>
          <w:b/>
        </w:rPr>
        <w:tab/>
      </w:r>
      <w:r w:rsidR="00F818FA">
        <w:rPr>
          <w:b/>
        </w:rPr>
        <w:t xml:space="preserve"> </w:t>
      </w:r>
      <w:r w:rsidR="00070482" w:rsidRPr="00E07B0D">
        <w:rPr>
          <w:b/>
          <w:u w:val="single"/>
        </w:rPr>
        <w:t>1</w:t>
      </w:r>
      <w:r w:rsidR="00070482" w:rsidRPr="00E07B0D">
        <w:rPr>
          <w:b/>
        </w:rPr>
        <w:tab/>
      </w:r>
      <w:r>
        <w:rPr>
          <w:b/>
        </w:rPr>
        <w:t xml:space="preserve">  </w:t>
      </w:r>
      <w:r w:rsidR="004641ED">
        <w:rPr>
          <w:b/>
        </w:rPr>
        <w:t xml:space="preserve">  </w:t>
      </w:r>
      <w:r>
        <w:rPr>
          <w:b/>
        </w:rPr>
        <w:t xml:space="preserve"> </w:t>
      </w:r>
      <w:r w:rsidR="00070482" w:rsidRPr="00E07B0D">
        <w:rPr>
          <w:b/>
          <w:u w:val="single"/>
        </w:rPr>
        <w:t>0</w:t>
      </w:r>
      <w:r w:rsidR="008D5DDF">
        <w:rPr>
          <w:b/>
        </w:rPr>
        <w:tab/>
      </w:r>
      <w:r w:rsidR="008D5DDF">
        <w:rPr>
          <w:b/>
        </w:rPr>
        <w:tab/>
      </w:r>
      <w:r w:rsidR="008D5DDF" w:rsidRPr="008D5DDF">
        <w:rPr>
          <w:b/>
          <w:u w:val="single"/>
        </w:rPr>
        <w:t>6</w:t>
      </w:r>
      <w:r w:rsidR="008D5DDF">
        <w:rPr>
          <w:b/>
        </w:rPr>
        <w:tab/>
      </w:r>
      <w:r w:rsidR="008D5DDF">
        <w:rPr>
          <w:b/>
        </w:rPr>
        <w:tab/>
      </w:r>
      <w:r w:rsidR="008D5DDF" w:rsidRPr="008D5DDF">
        <w:rPr>
          <w:b/>
          <w:u w:val="single"/>
        </w:rPr>
        <w:t>1</w:t>
      </w:r>
    </w:p>
    <w:p w14:paraId="495ACB6E" w14:textId="77777777" w:rsidR="00070482" w:rsidRDefault="00070482" w:rsidP="00070482"/>
    <w:p w14:paraId="3B3B0644" w14:textId="45B816FC" w:rsidR="00070482" w:rsidRPr="00CA06F0" w:rsidRDefault="00070482" w:rsidP="00070482">
      <w:pPr>
        <w:rPr>
          <w:b/>
        </w:rPr>
      </w:pPr>
      <w:r w:rsidRPr="00E07B0D">
        <w:rPr>
          <w:b/>
          <w:position w:val="-4"/>
        </w:rPr>
        <w:object w:dxaOrig="279" w:dyaOrig="320" w14:anchorId="6002D68F">
          <v:shape id="_x0000_i1039" type="#_x0000_t75" style="width:14.65pt;height:15.35pt" o:ole="">
            <v:imagedata r:id="rId19" o:title=""/>
          </v:shape>
          <o:OLEObject Type="Embed" ProgID="Equation.3" ShapeID="_x0000_i1039" DrawAspect="Content" ObjectID="_1549286555" r:id="rId27"/>
        </w:object>
      </w:r>
      <w:r w:rsidRPr="00E07B0D">
        <w:rPr>
          <w:b/>
        </w:rPr>
        <w:t>= 2</w:t>
      </w:r>
      <w:r w:rsidRPr="00E07B0D">
        <w:rPr>
          <w:b/>
        </w:rPr>
        <w:tab/>
      </w:r>
      <w:r w:rsidRPr="00E07B0D">
        <w:rPr>
          <w:b/>
          <w:position w:val="-4"/>
        </w:rPr>
        <w:object w:dxaOrig="220" w:dyaOrig="320" w14:anchorId="67EE06AF">
          <v:shape id="_x0000_i1040" type="#_x0000_t75" style="width:11.35pt;height:15.35pt" o:ole="">
            <v:imagedata r:id="rId21" o:title=""/>
          </v:shape>
          <o:OLEObject Type="Embed" ProgID="Equation.3" ShapeID="_x0000_i1040" DrawAspect="Content" ObjectID="_1549286556" r:id="rId28"/>
        </w:object>
      </w:r>
      <w:r w:rsidRPr="00E07B0D">
        <w:rPr>
          <w:b/>
        </w:rPr>
        <w:t>= 6</w:t>
      </w:r>
      <w:r w:rsidRPr="00E07B0D">
        <w:rPr>
          <w:b/>
        </w:rPr>
        <w:tab/>
      </w:r>
      <w:r w:rsidRPr="00E07B0D">
        <w:rPr>
          <w:b/>
        </w:rPr>
        <w:tab/>
      </w:r>
      <w:r w:rsidRPr="00E07B0D">
        <w:rPr>
          <w:b/>
        </w:rPr>
        <w:tab/>
      </w:r>
      <w:r w:rsidR="00F55FF4">
        <w:rPr>
          <w:b/>
        </w:rPr>
        <w:t>-2</w:t>
      </w:r>
      <w:r w:rsidR="00F55FF4">
        <w:rPr>
          <w:b/>
        </w:rPr>
        <w:tab/>
      </w:r>
      <w:r w:rsidR="00F55FF4">
        <w:rPr>
          <w:b/>
        </w:rPr>
        <w:tab/>
      </w:r>
      <w:r w:rsidR="00F818FA">
        <w:rPr>
          <w:b/>
        </w:rPr>
        <w:t xml:space="preserve"> </w:t>
      </w:r>
      <w:r w:rsidR="00F55FF4">
        <w:rPr>
          <w:b/>
        </w:rPr>
        <w:t>2</w:t>
      </w:r>
      <w:r w:rsidR="00F55FF4">
        <w:rPr>
          <w:b/>
        </w:rPr>
        <w:tab/>
        <w:t xml:space="preserve">   </w:t>
      </w:r>
      <w:r w:rsidR="004641ED">
        <w:rPr>
          <w:b/>
        </w:rPr>
        <w:t xml:space="preserve">  </w:t>
      </w:r>
      <w:r w:rsidRPr="00E07B0D">
        <w:rPr>
          <w:b/>
        </w:rPr>
        <w:t>8</w:t>
      </w:r>
      <w:r w:rsidR="008D5DDF">
        <w:rPr>
          <w:b/>
        </w:rPr>
        <w:tab/>
      </w:r>
      <w:r w:rsidR="008D5DDF">
        <w:rPr>
          <w:b/>
        </w:rPr>
        <w:tab/>
        <w:t>34</w:t>
      </w:r>
      <w:r w:rsidR="008D5DDF">
        <w:rPr>
          <w:b/>
        </w:rPr>
        <w:tab/>
      </w:r>
      <w:r w:rsidR="008D5DDF">
        <w:rPr>
          <w:b/>
        </w:rPr>
        <w:tab/>
        <w:t>14</w:t>
      </w:r>
    </w:p>
    <w:p w14:paraId="44BDEF45" w14:textId="0DF04986" w:rsidR="004641ED" w:rsidRPr="004641ED" w:rsidRDefault="004641ED" w:rsidP="004641ED">
      <w:pPr>
        <w:rPr>
          <w:b/>
        </w:rPr>
      </w:pPr>
      <w:r>
        <w:rPr>
          <w:b/>
        </w:rPr>
        <w:t>(</w:t>
      </w:r>
      <w:r w:rsidRPr="00EA66A2">
        <w:rPr>
          <w:b/>
          <w:u w:val="single"/>
        </w:rPr>
        <w:t>1 point</w:t>
      </w:r>
      <w:r>
        <w:rPr>
          <w:b/>
        </w:rPr>
        <w:t xml:space="preserve"> for both means)</w:t>
      </w:r>
      <w:r w:rsidRPr="00E07B0D">
        <w:rPr>
          <w:b/>
        </w:rPr>
        <w:tab/>
      </w:r>
      <w:r>
        <w:rPr>
          <w:b/>
        </w:rPr>
        <w:t>(</w:t>
      </w:r>
      <w:r w:rsidRPr="00EA66A2">
        <w:rPr>
          <w:b/>
          <w:u w:val="single"/>
        </w:rPr>
        <w:t>1 point</w:t>
      </w:r>
      <w:r>
        <w:rPr>
          <w:b/>
        </w:rPr>
        <w:t>)</w:t>
      </w:r>
      <w:r>
        <w:rPr>
          <w:b/>
        </w:rPr>
        <w:tab/>
        <w:t>(</w:t>
      </w:r>
      <w:r w:rsidRPr="00EA66A2">
        <w:rPr>
          <w:b/>
          <w:u w:val="single"/>
        </w:rPr>
        <w:t>1 point</w:t>
      </w:r>
      <w:r>
        <w:rPr>
          <w:b/>
        </w:rPr>
        <w:t>)</w:t>
      </w:r>
      <w:r w:rsidRPr="004641ED">
        <w:rPr>
          <w:b/>
        </w:rPr>
        <w:t xml:space="preserve"> </w:t>
      </w:r>
      <w:r>
        <w:rPr>
          <w:b/>
        </w:rPr>
        <w:t>(</w:t>
      </w:r>
      <w:r w:rsidRPr="00EA66A2">
        <w:rPr>
          <w:b/>
          <w:u w:val="single"/>
        </w:rPr>
        <w:t>1 point</w:t>
      </w:r>
      <w:r>
        <w:rPr>
          <w:b/>
        </w:rPr>
        <w:t>)</w:t>
      </w:r>
      <w:r w:rsidR="008D5DDF">
        <w:rPr>
          <w:b/>
        </w:rPr>
        <w:tab/>
        <w:t>(</w:t>
      </w:r>
      <w:r w:rsidR="008D5DDF" w:rsidRPr="00EA66A2">
        <w:rPr>
          <w:b/>
          <w:u w:val="single"/>
        </w:rPr>
        <w:t>1 point</w:t>
      </w:r>
      <w:r w:rsidR="008D5DDF">
        <w:rPr>
          <w:b/>
        </w:rPr>
        <w:t>)</w:t>
      </w:r>
      <w:r w:rsidR="008D5DDF">
        <w:rPr>
          <w:b/>
        </w:rPr>
        <w:tab/>
        <w:t>(</w:t>
      </w:r>
      <w:r w:rsidR="008D5DDF" w:rsidRPr="00EA66A2">
        <w:rPr>
          <w:b/>
          <w:u w:val="single"/>
        </w:rPr>
        <w:t>1 point</w:t>
      </w:r>
      <w:r w:rsidR="008D5DDF">
        <w:rPr>
          <w:b/>
        </w:rPr>
        <w:t>)</w:t>
      </w:r>
    </w:p>
    <w:p w14:paraId="5C128A2E" w14:textId="77777777" w:rsidR="00F43B44" w:rsidRDefault="00F43B44" w:rsidP="00070482"/>
    <w:p w14:paraId="0D5B509C" w14:textId="04B15768" w:rsidR="00070482" w:rsidRPr="00996C6E" w:rsidRDefault="00070482" w:rsidP="00070482">
      <w:r>
        <w:t xml:space="preserve">a) Compute </w:t>
      </w:r>
      <w:r w:rsidRPr="005A2370">
        <w:rPr>
          <w:position w:val="-42"/>
        </w:rPr>
        <w:object w:dxaOrig="2600" w:dyaOrig="880" w14:anchorId="0818A88D">
          <v:shape id="_x0000_i1041" type="#_x0000_t75" style="width:129.35pt;height:44pt" o:ole="">
            <v:imagedata r:id="rId29" o:title=""/>
          </v:shape>
          <o:OLEObject Type="Embed" ProgID="Equation.3" ShapeID="_x0000_i1041" DrawAspect="Content" ObjectID="_1549286557" r:id="rId30"/>
        </w:object>
      </w:r>
    </w:p>
    <w:p w14:paraId="7250EC6D" w14:textId="77777777" w:rsidR="00070482" w:rsidRDefault="00070482" w:rsidP="00070482">
      <w:pPr>
        <w:rPr>
          <w:b/>
        </w:rPr>
      </w:pPr>
      <w:r w:rsidRPr="005A2370">
        <w:rPr>
          <w:position w:val="-42"/>
        </w:rPr>
        <w:object w:dxaOrig="2600" w:dyaOrig="880" w14:anchorId="25FAAADD">
          <v:shape id="_x0000_i1042" type="#_x0000_t75" style="width:129.35pt;height:44pt" o:ole="">
            <v:imagedata r:id="rId29" o:title=""/>
          </v:shape>
          <o:OLEObject Type="Embed" ProgID="Equation.3" ShapeID="_x0000_i1042" DrawAspect="Content" ObjectID="_1549286558" r:id="rId31"/>
        </w:object>
      </w:r>
      <w:r>
        <w:t xml:space="preserve">= </w:t>
      </w:r>
      <w:r w:rsidRPr="00E07B0D">
        <w:rPr>
          <w:b/>
          <w:position w:val="-34"/>
        </w:rPr>
        <w:object w:dxaOrig="1040" w:dyaOrig="720" w14:anchorId="1C79B089">
          <v:shape id="_x0000_i1043" type="#_x0000_t75" style="width:52pt;height:36.65pt" o:ole="">
            <v:imagedata r:id="rId32" o:title=""/>
          </v:shape>
          <o:OLEObject Type="Embed" ProgID="Equation.3" ShapeID="_x0000_i1043" DrawAspect="Content" ObjectID="_1549286559" r:id="rId33"/>
        </w:object>
      </w:r>
      <w:r w:rsidRPr="00E07B0D">
        <w:rPr>
          <w:b/>
        </w:rPr>
        <w:t>-.5</w:t>
      </w:r>
      <w:r>
        <w:rPr>
          <w:b/>
        </w:rPr>
        <w:t xml:space="preserve">0  </w:t>
      </w:r>
    </w:p>
    <w:p w14:paraId="0330219B" w14:textId="377A3EA5" w:rsidR="00070482" w:rsidRDefault="00070482" w:rsidP="00070482">
      <w:pPr>
        <w:rPr>
          <w:b/>
        </w:rPr>
      </w:pPr>
      <w:r>
        <w:rPr>
          <w:b/>
        </w:rPr>
        <w:t>(</w:t>
      </w:r>
      <w:r w:rsidRPr="00F65C12">
        <w:rPr>
          <w:b/>
          <w:u w:val="single"/>
        </w:rPr>
        <w:t>1 point</w:t>
      </w:r>
      <w:r>
        <w:rPr>
          <w:b/>
        </w:rPr>
        <w:t xml:space="preserve"> for </w:t>
      </w:r>
      <w:r w:rsidR="00D3154E">
        <w:rPr>
          <w:b/>
        </w:rPr>
        <w:t>correct calculation</w:t>
      </w:r>
      <w:r>
        <w:rPr>
          <w:b/>
        </w:rPr>
        <w:t xml:space="preserve"> even if numbers </w:t>
      </w:r>
      <w:r w:rsidR="0039195E">
        <w:rPr>
          <w:b/>
        </w:rPr>
        <w:t>plugged in</w:t>
      </w:r>
      <w:r>
        <w:rPr>
          <w:b/>
        </w:rPr>
        <w:t xml:space="preserve"> are incorrect)</w:t>
      </w:r>
    </w:p>
    <w:p w14:paraId="6302F98C" w14:textId="74F82DF2" w:rsidR="00070482" w:rsidRDefault="00070482" w:rsidP="00070482">
      <w:r>
        <w:rPr>
          <w:b/>
        </w:rPr>
        <w:t>(</w:t>
      </w:r>
      <w:r w:rsidR="00D650B3">
        <w:rPr>
          <w:b/>
          <w:u w:val="single"/>
        </w:rPr>
        <w:t xml:space="preserve">.5 </w:t>
      </w:r>
      <w:r w:rsidRPr="00070482">
        <w:rPr>
          <w:b/>
          <w:u w:val="single"/>
        </w:rPr>
        <w:t>point</w:t>
      </w:r>
      <w:r>
        <w:rPr>
          <w:b/>
        </w:rPr>
        <w:t xml:space="preserve"> for giving final answer to two decimal places)</w:t>
      </w:r>
    </w:p>
    <w:p w14:paraId="325C21BD" w14:textId="452AA826" w:rsidR="004A3088" w:rsidRPr="00EE4896" w:rsidRDefault="008D2C8F" w:rsidP="004A3088">
      <w:r>
        <w:t xml:space="preserve">b) </w:t>
      </w:r>
      <w:r w:rsidR="004A3088">
        <w:t>Compute</w:t>
      </w:r>
      <w:r w:rsidR="004A3088" w:rsidRPr="00EE4896">
        <w:rPr>
          <w:position w:val="-40"/>
        </w:rPr>
        <w:object w:dxaOrig="1440" w:dyaOrig="859" w14:anchorId="55717FF9">
          <v:shape id="_x0000_i1044" type="#_x0000_t75" style="width:1in;height:43.35pt" o:ole="">
            <v:imagedata r:id="rId34" o:title=""/>
          </v:shape>
          <o:OLEObject Type="Embed" ProgID="Equation.3" ShapeID="_x0000_i1044" DrawAspect="Content" ObjectID="_1549286560" r:id="rId35"/>
        </w:object>
      </w:r>
    </w:p>
    <w:p w14:paraId="13871A71" w14:textId="3D330BD6" w:rsidR="004A3088" w:rsidRDefault="004A3088" w:rsidP="004A3088">
      <w:pPr>
        <w:rPr>
          <w:b/>
        </w:rPr>
      </w:pPr>
      <w:r w:rsidRPr="00EE4896">
        <w:rPr>
          <w:position w:val="-40"/>
        </w:rPr>
        <w:object w:dxaOrig="1440" w:dyaOrig="859" w14:anchorId="7E475563">
          <v:shape id="_x0000_i1045" type="#_x0000_t75" style="width:1in;height:43.35pt" o:ole="">
            <v:imagedata r:id="rId34" o:title=""/>
          </v:shape>
          <o:OLEObject Type="Embed" ProgID="Equation.3" ShapeID="_x0000_i1045" DrawAspect="Content" ObjectID="_1549286561" r:id="rId36"/>
        </w:object>
      </w:r>
      <w:r w:rsidRPr="00EE4896">
        <w:t xml:space="preserve">= </w:t>
      </w:r>
      <m:oMath>
        <m:f>
          <m:fPr>
            <m:ctrlPr>
              <w:rPr>
                <w:rFonts w:ascii="Cambria Math" w:hAnsi="Cambria Math"/>
                <w:i/>
                <w:sz w:val="36"/>
              </w:rPr>
            </m:ctrlPr>
          </m:fPr>
          <m:num>
            <m:r>
              <w:rPr>
                <w:rFonts w:ascii="Cambria Math" w:hAnsi="Cambria Math"/>
                <w:sz w:val="36"/>
              </w:rPr>
              <m:t>34-3(2)(6)</m:t>
            </m:r>
          </m:num>
          <m:den>
            <m:r>
              <w:rPr>
                <w:rFonts w:ascii="Cambria Math" w:hAnsi="Cambria Math"/>
                <w:sz w:val="36"/>
              </w:rPr>
              <m:t>14-3(</m:t>
            </m:r>
            <m:sSup>
              <m:sSupPr>
                <m:ctrlPr>
                  <w:rPr>
                    <w:rFonts w:ascii="Cambria Math" w:hAnsi="Cambria Math"/>
                    <w:i/>
                    <w:sz w:val="36"/>
                  </w:rPr>
                </m:ctrlPr>
              </m:sSupPr>
              <m:e>
                <m:r>
                  <w:rPr>
                    <w:rFonts w:ascii="Cambria Math" w:hAnsi="Cambria Math"/>
                    <w:sz w:val="36"/>
                  </w:rPr>
                  <m:t>2</m:t>
                </m:r>
              </m:e>
              <m:sup>
                <m:r>
                  <w:rPr>
                    <w:rFonts w:ascii="Cambria Math" w:hAnsi="Cambria Math"/>
                    <w:sz w:val="36"/>
                  </w:rPr>
                  <m:t>2</m:t>
                </m:r>
              </m:sup>
            </m:sSup>
            <m:r>
              <w:rPr>
                <w:rFonts w:ascii="Cambria Math" w:hAnsi="Cambria Math"/>
                <w:sz w:val="36"/>
              </w:rPr>
              <m:t>)</m:t>
            </m:r>
          </m:den>
        </m:f>
      </m:oMath>
      <w:r w:rsidR="004F3D05">
        <w:rPr>
          <w:b/>
        </w:rPr>
        <w:t xml:space="preserve"> -1</w:t>
      </w:r>
      <w:r>
        <w:rPr>
          <w:b/>
        </w:rPr>
        <w:t>.00</w:t>
      </w:r>
    </w:p>
    <w:p w14:paraId="16241808" w14:textId="01BA9BEA" w:rsidR="00470691" w:rsidRDefault="00470691" w:rsidP="004A3088">
      <w:pPr>
        <w:rPr>
          <w:b/>
        </w:rPr>
      </w:pPr>
      <w:r>
        <w:rPr>
          <w:b/>
        </w:rPr>
        <w:t>(</w:t>
      </w:r>
      <w:r w:rsidRPr="00470691">
        <w:rPr>
          <w:b/>
          <w:u w:val="single"/>
        </w:rPr>
        <w:t>1 point</w:t>
      </w:r>
      <w:r>
        <w:rPr>
          <w:b/>
        </w:rPr>
        <w:t xml:space="preserve"> for evidence of knowing that n = 3)</w:t>
      </w:r>
    </w:p>
    <w:p w14:paraId="410E1F2B" w14:textId="77777777" w:rsidR="004A3088" w:rsidRPr="005D6EF8" w:rsidRDefault="004A3088" w:rsidP="004A3088">
      <w:r>
        <w:rPr>
          <w:b/>
        </w:rPr>
        <w:t>(</w:t>
      </w:r>
      <w:r w:rsidRPr="00EE4896">
        <w:rPr>
          <w:b/>
          <w:u w:val="single"/>
        </w:rPr>
        <w:t>1 point</w:t>
      </w:r>
      <w:r>
        <w:rPr>
          <w:b/>
        </w:rPr>
        <w:t xml:space="preserve"> for correct calculation even if numbers plugged in are incorrect</w:t>
      </w:r>
      <w:r w:rsidRPr="00EE4896">
        <w:rPr>
          <w:b/>
        </w:rPr>
        <w:t>)</w:t>
      </w:r>
    </w:p>
    <w:p w14:paraId="032228DB" w14:textId="77777777" w:rsidR="00D650B3" w:rsidRDefault="00D650B3" w:rsidP="00D650B3">
      <w:r>
        <w:rPr>
          <w:b/>
        </w:rPr>
        <w:t>(</w:t>
      </w:r>
      <w:r>
        <w:rPr>
          <w:b/>
          <w:u w:val="single"/>
        </w:rPr>
        <w:t xml:space="preserve">.5 </w:t>
      </w:r>
      <w:r w:rsidRPr="00070482">
        <w:rPr>
          <w:b/>
          <w:u w:val="single"/>
        </w:rPr>
        <w:t>point</w:t>
      </w:r>
      <w:r>
        <w:rPr>
          <w:b/>
        </w:rPr>
        <w:t xml:space="preserve"> for giving final answer to two decimal places)</w:t>
      </w:r>
    </w:p>
    <w:p w14:paraId="53B267B3" w14:textId="77777777" w:rsidR="00F43B44" w:rsidRPr="00085AA0" w:rsidRDefault="00F43B44" w:rsidP="00A21CDA"/>
    <w:p w14:paraId="526891DB" w14:textId="49985A35" w:rsidR="00085AA0" w:rsidRDefault="00F43B44" w:rsidP="00085AA0">
      <w:r>
        <w:t>14</w:t>
      </w:r>
      <w:r w:rsidR="00085AA0" w:rsidRPr="00085AA0">
        <w:t xml:space="preserve">. </w:t>
      </w:r>
      <w:r w:rsidR="00085AA0">
        <w:t xml:space="preserve">(2 points) Suppose the </w:t>
      </w:r>
      <w:r w:rsidR="00085AA0" w:rsidRPr="00C06174">
        <w:t xml:space="preserve">probability of being </w:t>
      </w:r>
      <w:r w:rsidR="00085AA0">
        <w:t>extraverted is 70</w:t>
      </w:r>
      <w:r w:rsidR="00085AA0" w:rsidRPr="00C06174">
        <w:t xml:space="preserve">%, </w:t>
      </w:r>
      <w:r w:rsidR="00085AA0">
        <w:t xml:space="preserve">and </w:t>
      </w:r>
      <w:r w:rsidR="00085AA0" w:rsidRPr="00C06174">
        <w:t xml:space="preserve">the probability of being </w:t>
      </w:r>
      <w:r w:rsidR="00085AA0">
        <w:t xml:space="preserve">open-to-experience is 40%. </w:t>
      </w:r>
      <w:r w:rsidR="00085AA0" w:rsidRPr="00A26852">
        <w:t>Suppose that these traits are uncorrelated.</w:t>
      </w:r>
      <w:r w:rsidR="00085AA0">
        <w:t xml:space="preserve"> What’s the probability of being extraverted or open-to-experience but not both?</w:t>
      </w:r>
    </w:p>
    <w:p w14:paraId="10B05B19" w14:textId="77777777" w:rsidR="00085AA0" w:rsidRDefault="00085AA0" w:rsidP="00085AA0">
      <w:pPr>
        <w:rPr>
          <w:b/>
        </w:rPr>
      </w:pPr>
      <w:r>
        <w:rPr>
          <w:b/>
        </w:rPr>
        <w:t>.70 + .40 -</w:t>
      </w:r>
      <w:r w:rsidRPr="00A26852">
        <w:rPr>
          <w:b/>
        </w:rPr>
        <w:t xml:space="preserve"> (.70</w:t>
      </w:r>
      <w:proofErr w:type="gramStart"/>
      <w:r w:rsidRPr="00A26852">
        <w:rPr>
          <w:b/>
        </w:rPr>
        <w:t>)(</w:t>
      </w:r>
      <w:proofErr w:type="gramEnd"/>
      <w:r w:rsidRPr="00A26852">
        <w:rPr>
          <w:b/>
        </w:rPr>
        <w:t>.</w:t>
      </w:r>
      <w:r>
        <w:rPr>
          <w:b/>
        </w:rPr>
        <w:t>4</w:t>
      </w:r>
      <w:r w:rsidRPr="00A26852">
        <w:rPr>
          <w:b/>
        </w:rPr>
        <w:t>0</w:t>
      </w:r>
      <w:r>
        <w:rPr>
          <w:b/>
        </w:rPr>
        <w:t xml:space="preserve">) – (.70)(.40) </w:t>
      </w:r>
      <w:r w:rsidRPr="00A26852">
        <w:rPr>
          <w:b/>
        </w:rPr>
        <w:t xml:space="preserve">= </w:t>
      </w:r>
      <w:r>
        <w:rPr>
          <w:b/>
        </w:rPr>
        <w:t>1.1 - .28 - .28 = .54</w:t>
      </w:r>
    </w:p>
    <w:p w14:paraId="58A38E12" w14:textId="77777777" w:rsidR="00085AA0" w:rsidRDefault="00085AA0" w:rsidP="00085AA0">
      <w:pPr>
        <w:rPr>
          <w:b/>
        </w:rPr>
      </w:pPr>
      <w:r w:rsidRPr="00245931">
        <w:rPr>
          <w:b/>
        </w:rPr>
        <w:t xml:space="preserve"> (</w:t>
      </w:r>
      <w:r>
        <w:rPr>
          <w:b/>
          <w:u w:val="single"/>
        </w:rPr>
        <w:t>2</w:t>
      </w:r>
      <w:r w:rsidRPr="00245931">
        <w:rPr>
          <w:b/>
          <w:u w:val="single"/>
        </w:rPr>
        <w:t xml:space="preserve"> points</w:t>
      </w:r>
      <w:r w:rsidRPr="00245931">
        <w:rPr>
          <w:b/>
        </w:rPr>
        <w:t>, no need to show steps)</w:t>
      </w:r>
      <w:r>
        <w:rPr>
          <w:b/>
        </w:rPr>
        <w:t xml:space="preserve"> </w:t>
      </w:r>
    </w:p>
    <w:p w14:paraId="2F169708" w14:textId="158E2707" w:rsidR="00CD24DC" w:rsidRPr="00085AA0" w:rsidRDefault="00085AA0" w:rsidP="00085AA0">
      <w:r>
        <w:rPr>
          <w:b/>
        </w:rPr>
        <w:t>(OR 1 point for .70 + .40 -</w:t>
      </w:r>
      <w:r w:rsidRPr="00A26852">
        <w:rPr>
          <w:b/>
        </w:rPr>
        <w:t xml:space="preserve"> (.70</w:t>
      </w:r>
      <w:proofErr w:type="gramStart"/>
      <w:r w:rsidRPr="00A26852">
        <w:rPr>
          <w:b/>
        </w:rPr>
        <w:t>)(</w:t>
      </w:r>
      <w:proofErr w:type="gramEnd"/>
      <w:r w:rsidRPr="00A26852">
        <w:rPr>
          <w:b/>
        </w:rPr>
        <w:t>.</w:t>
      </w:r>
      <w:r>
        <w:rPr>
          <w:b/>
        </w:rPr>
        <w:t>4</w:t>
      </w:r>
      <w:r w:rsidRPr="00A26852">
        <w:rPr>
          <w:b/>
        </w:rPr>
        <w:t>0</w:t>
      </w:r>
      <w:r>
        <w:rPr>
          <w:b/>
        </w:rPr>
        <w:t>), 1 point for subtracting</w:t>
      </w:r>
      <w:r w:rsidRPr="00A26852">
        <w:rPr>
          <w:b/>
        </w:rPr>
        <w:t xml:space="preserve"> (.70)(.</w:t>
      </w:r>
      <w:r>
        <w:rPr>
          <w:b/>
        </w:rPr>
        <w:t>4</w:t>
      </w:r>
      <w:r w:rsidRPr="00A26852">
        <w:rPr>
          <w:b/>
        </w:rPr>
        <w:t>0</w:t>
      </w:r>
      <w:r>
        <w:rPr>
          <w:b/>
        </w:rPr>
        <w:t>)  a second time</w:t>
      </w:r>
    </w:p>
    <w:p w14:paraId="11F84AF5" w14:textId="77777777" w:rsidR="00E8169E" w:rsidRDefault="00E8169E"/>
    <w:p w14:paraId="41513FB5" w14:textId="7E56F9DA" w:rsidR="00E8169E" w:rsidRPr="00863704" w:rsidRDefault="00F43B44" w:rsidP="00E8169E">
      <w:r>
        <w:t>15</w:t>
      </w:r>
      <w:r w:rsidR="00E8169E">
        <w:t xml:space="preserve">. </w:t>
      </w:r>
      <w:r w:rsidR="00E8169E" w:rsidRPr="00863704">
        <w:t xml:space="preserve">(3 points) </w:t>
      </w:r>
      <w:proofErr w:type="gramStart"/>
      <w:r w:rsidR="00E8169E" w:rsidRPr="00863704">
        <w:t>Suppose</w:t>
      </w:r>
      <w:proofErr w:type="gramEnd"/>
      <w:r w:rsidR="00E8169E" w:rsidRPr="00863704">
        <w:t xml:space="preserve"> that a particular city has 3 sunny days for every rainy day. Also, suppose that public transportation is free one day per week </w:t>
      </w:r>
      <w:r w:rsidR="00996C6E">
        <w:t xml:space="preserve">(i.e., per 7 days) </w:t>
      </w:r>
      <w:r w:rsidR="00E8169E" w:rsidRPr="00863704">
        <w:t xml:space="preserve">in that city. What percentage of days </w:t>
      </w:r>
      <w:r w:rsidR="00996C6E">
        <w:t>will</w:t>
      </w:r>
      <w:r w:rsidR="00E8169E" w:rsidRPr="00863704">
        <w:t xml:space="preserve"> be both rainy and ha</w:t>
      </w:r>
      <w:r w:rsidR="00E8169E">
        <w:t xml:space="preserve">ve free public transportation? </w:t>
      </w:r>
    </w:p>
    <w:p w14:paraId="2EEC2DDF" w14:textId="4062F046" w:rsidR="00E8169E" w:rsidRPr="00E8169E" w:rsidRDefault="00E8169E" w:rsidP="00E8169E">
      <w:pPr>
        <w:rPr>
          <w:b/>
        </w:rPr>
      </w:pPr>
      <w:proofErr w:type="gramStart"/>
      <w:r w:rsidRPr="00863704">
        <w:rPr>
          <w:b/>
        </w:rPr>
        <w:t>probability</w:t>
      </w:r>
      <w:proofErr w:type="gramEnd"/>
      <w:r w:rsidRPr="00863704">
        <w:rPr>
          <w:b/>
        </w:rPr>
        <w:t xml:space="preserve"> of rainy day: </w:t>
      </w:r>
      <w:r>
        <w:rPr>
          <w:b/>
        </w:rPr>
        <w:t>1/4</w:t>
      </w:r>
      <w:r w:rsidRPr="00863704">
        <w:rPr>
          <w:b/>
        </w:rPr>
        <w:t xml:space="preserve"> or .2</w:t>
      </w:r>
      <w:r>
        <w:rPr>
          <w:b/>
        </w:rPr>
        <w:t>5</w:t>
      </w:r>
      <w:r w:rsidRPr="00863704">
        <w:rPr>
          <w:b/>
        </w:rPr>
        <w:t xml:space="preserve">  (</w:t>
      </w:r>
      <w:r w:rsidRPr="00863704">
        <w:rPr>
          <w:b/>
          <w:u w:val="single"/>
        </w:rPr>
        <w:t>1 point</w:t>
      </w:r>
      <w:r>
        <w:rPr>
          <w:b/>
        </w:rPr>
        <w:t>)</w:t>
      </w:r>
    </w:p>
    <w:p w14:paraId="1FF90EAA" w14:textId="126E52D6" w:rsidR="00E8169E" w:rsidRPr="00863704" w:rsidRDefault="00E8169E" w:rsidP="00E8169E">
      <w:pPr>
        <w:rPr>
          <w:b/>
        </w:rPr>
      </w:pPr>
      <w:r w:rsidRPr="00863704">
        <w:rPr>
          <w:b/>
        </w:rPr>
        <w:t>probability of free transportation: 1/7 or .143 (</w:t>
      </w:r>
      <w:r w:rsidRPr="00863704">
        <w:rPr>
          <w:b/>
          <w:u w:val="single"/>
        </w:rPr>
        <w:t>1 point</w:t>
      </w:r>
      <w:r>
        <w:rPr>
          <w:b/>
        </w:rPr>
        <w:t>)</w:t>
      </w:r>
    </w:p>
    <w:p w14:paraId="30B44E79" w14:textId="2A01FC54" w:rsidR="00E8169E" w:rsidRPr="00863704" w:rsidRDefault="00E8169E" w:rsidP="00E8169E">
      <w:pPr>
        <w:rPr>
          <w:b/>
        </w:rPr>
      </w:pPr>
      <w:r w:rsidRPr="00863704">
        <w:rPr>
          <w:b/>
        </w:rPr>
        <w:t xml:space="preserve">probability of a day being both </w:t>
      </w:r>
      <w:r w:rsidR="00996C6E">
        <w:rPr>
          <w:b/>
        </w:rPr>
        <w:t>rainy</w:t>
      </w:r>
      <w:r w:rsidRPr="00863704">
        <w:rPr>
          <w:b/>
        </w:rPr>
        <w:t xml:space="preserve"> and having free transportation: </w:t>
      </w:r>
    </w:p>
    <w:p w14:paraId="10335313" w14:textId="77777777" w:rsidR="00E8169E" w:rsidRPr="00863704" w:rsidRDefault="00E8169E" w:rsidP="00E8169E">
      <w:pPr>
        <w:ind w:firstLine="720"/>
        <w:rPr>
          <w:b/>
        </w:rPr>
      </w:pPr>
      <w:r w:rsidRPr="00863704">
        <w:rPr>
          <w:b/>
        </w:rPr>
        <w:t>(.2</w:t>
      </w:r>
      <w:r>
        <w:rPr>
          <w:b/>
        </w:rPr>
        <w:t>5</w:t>
      </w:r>
      <w:r w:rsidRPr="00863704">
        <w:rPr>
          <w:b/>
        </w:rPr>
        <w:t xml:space="preserve">)(.143) </w:t>
      </w:r>
      <w:r>
        <w:rPr>
          <w:b/>
        </w:rPr>
        <w:t>= .04 or 4</w:t>
      </w:r>
      <w:r w:rsidRPr="00863704">
        <w:rPr>
          <w:b/>
        </w:rPr>
        <w:t>% (</w:t>
      </w:r>
      <w:r w:rsidRPr="00863704">
        <w:rPr>
          <w:b/>
          <w:u w:val="single"/>
        </w:rPr>
        <w:t>1 point</w:t>
      </w:r>
      <w:r w:rsidRPr="00863704">
        <w:rPr>
          <w:b/>
        </w:rPr>
        <w:t>)</w:t>
      </w:r>
    </w:p>
    <w:p w14:paraId="7979F544" w14:textId="77777777" w:rsidR="0077627B" w:rsidRDefault="0077627B" w:rsidP="0077627B"/>
    <w:p w14:paraId="712B3231" w14:textId="77777777" w:rsidR="00043F5B" w:rsidRDefault="00043F5B">
      <w:r>
        <w:br w:type="page"/>
      </w:r>
    </w:p>
    <w:p w14:paraId="527CAACD" w14:textId="69BC202C" w:rsidR="0040553D" w:rsidRPr="004143DB" w:rsidRDefault="0040553D" w:rsidP="0040553D">
      <w:r w:rsidRPr="004143DB">
        <w:lastRenderedPageBreak/>
        <w:t>______________________________________________</w:t>
      </w:r>
      <w:r>
        <w:t>__________________</w:t>
      </w:r>
      <w:r w:rsidRPr="004143DB">
        <w:t>___________</w:t>
      </w:r>
    </w:p>
    <w:p w14:paraId="010158C6" w14:textId="41F08902" w:rsidR="00F43B44" w:rsidRPr="004143DB" w:rsidRDefault="0040553D" w:rsidP="00E828BC">
      <w:r w:rsidRPr="004143DB">
        <w:t>Some formulas you may need:</w:t>
      </w:r>
    </w:p>
    <w:p w14:paraId="2BB75443" w14:textId="43C4EE0A" w:rsidR="00F43B44" w:rsidRDefault="00E828BC" w:rsidP="00E828BC">
      <w:r w:rsidRPr="00B415DD">
        <w:rPr>
          <w:position w:val="-24"/>
        </w:rPr>
        <w:object w:dxaOrig="2360" w:dyaOrig="680" w14:anchorId="735F86BE">
          <v:shape id="_x0000_i1046" type="#_x0000_t75" style="width:118.65pt;height:34.65pt" o:ole="">
            <v:imagedata r:id="rId37" o:title=""/>
          </v:shape>
          <o:OLEObject Type="Embed" ProgID="Equation.3" ShapeID="_x0000_i1046" DrawAspect="Content" ObjectID="_1549286562" r:id="rId38"/>
        </w:object>
      </w:r>
      <w:r>
        <w:t>=</w:t>
      </w:r>
      <w:r w:rsidRPr="00B415DD">
        <w:rPr>
          <w:position w:val="-24"/>
        </w:rPr>
        <w:object w:dxaOrig="960" w:dyaOrig="680" w14:anchorId="32C1135F">
          <v:shape id="_x0000_i1047" type="#_x0000_t75" style="width:47.35pt;height:34.65pt" o:ole="">
            <v:imagedata r:id="rId39" o:title=""/>
          </v:shape>
          <o:OLEObject Type="Embed" ProgID="Equation.3" ShapeID="_x0000_i1047" DrawAspect="Content" ObjectID="_1549286563" r:id="rId40"/>
        </w:object>
      </w:r>
      <w:r>
        <w:tab/>
      </w:r>
    </w:p>
    <w:p w14:paraId="332847E3" w14:textId="74ECC714" w:rsidR="00F43B44" w:rsidRDefault="00E828BC" w:rsidP="00E828BC">
      <w:r w:rsidRPr="00DF219E">
        <w:t>s</w:t>
      </w:r>
      <w:r w:rsidRPr="00DF219E">
        <w:rPr>
          <w:vertAlign w:val="superscript"/>
        </w:rPr>
        <w:t>2</w:t>
      </w:r>
      <w:r w:rsidRPr="00DF219E">
        <w:t xml:space="preserve"> = </w:t>
      </w:r>
      <w:r w:rsidRPr="00DF219E">
        <w:rPr>
          <w:position w:val="-24"/>
        </w:rPr>
        <w:object w:dxaOrig="1320" w:dyaOrig="700" w14:anchorId="3410F02A">
          <v:shape id="_x0000_i1048" type="#_x0000_t75" style="width:66.65pt;height:34.65pt" o:ole="">
            <v:imagedata r:id="rId41" o:title=""/>
          </v:shape>
          <o:OLEObject Type="Embed" ProgID="Equation.3" ShapeID="_x0000_i1048" DrawAspect="Content" ObjectID="_1549286564" r:id="rId42"/>
        </w:object>
      </w:r>
      <w:r>
        <w:t xml:space="preserve"> </w:t>
      </w:r>
      <w:r w:rsidR="00263AEF">
        <w:t>=</w:t>
      </w:r>
      <w:r w:rsidRPr="00DF219E">
        <w:rPr>
          <w:position w:val="-24"/>
        </w:rPr>
        <w:object w:dxaOrig="1840" w:dyaOrig="700" w14:anchorId="08DA4E22">
          <v:shape id="_x0000_i1049" type="#_x0000_t75" style="width:92pt;height:34.65pt" o:ole="">
            <v:imagedata r:id="rId5" o:title=""/>
          </v:shape>
          <o:OLEObject Type="Embed" ProgID="Equation.3" ShapeID="_x0000_i1049" DrawAspect="Content" ObjectID="_1549286565" r:id="rId43"/>
        </w:object>
      </w:r>
      <w:r>
        <w:tab/>
      </w:r>
      <w:r>
        <w:tab/>
      </w:r>
      <w:r w:rsidRPr="00DF219E">
        <w:rPr>
          <w:rFonts w:ascii="Symbol" w:hAnsi="Symbol"/>
        </w:rPr>
        <w:t></w:t>
      </w:r>
      <w:r w:rsidRPr="00DF219E">
        <w:rPr>
          <w:vertAlign w:val="superscript"/>
        </w:rPr>
        <w:t>2</w:t>
      </w:r>
      <w:r w:rsidRPr="00DF219E">
        <w:t xml:space="preserve"> = </w:t>
      </w:r>
      <w:r w:rsidRPr="00DF219E">
        <w:rPr>
          <w:position w:val="-24"/>
        </w:rPr>
        <w:object w:dxaOrig="1280" w:dyaOrig="700" w14:anchorId="39F41DC8">
          <v:shape id="_x0000_i1050" type="#_x0000_t75" style="width:64pt;height:34.65pt" o:ole="">
            <v:imagedata r:id="rId44" o:title=""/>
          </v:shape>
          <o:OLEObject Type="Embed" ProgID="Equation.3" ShapeID="_x0000_i1050" DrawAspect="Content" ObjectID="_1549286566" r:id="rId45"/>
        </w:object>
      </w:r>
      <w:r>
        <w:t>or</w:t>
      </w:r>
      <w:r w:rsidRPr="00DF219E">
        <w:rPr>
          <w:position w:val="-24"/>
        </w:rPr>
        <w:object w:dxaOrig="1800" w:dyaOrig="700" w14:anchorId="65275AAB">
          <v:shape id="_x0000_i1051" type="#_x0000_t75" style="width:90pt;height:34.65pt" o:ole="">
            <v:imagedata r:id="rId46" o:title=""/>
          </v:shape>
          <o:OLEObject Type="Embed" ProgID="Equation.3" ShapeID="_x0000_i1051" DrawAspect="Content" ObjectID="_1549286567" r:id="rId47"/>
        </w:object>
      </w:r>
    </w:p>
    <w:p w14:paraId="2B5AA1A0" w14:textId="3A9E351D" w:rsidR="00F43B44" w:rsidRDefault="00FE36E2" w:rsidP="00E828BC">
      <w:r>
        <w:t>p(A</w:t>
      </w:r>
      <w:r>
        <w:sym w:font="Symbol" w:char="F0C7"/>
      </w:r>
      <w:r>
        <w:t>B) = p(A)p(B)</w:t>
      </w:r>
      <w:r>
        <w:tab/>
      </w:r>
      <w:r>
        <w:tab/>
        <w:t>p(A</w:t>
      </w:r>
      <w:r>
        <w:sym w:font="Symbol" w:char="F0C8"/>
      </w:r>
      <w:r>
        <w:t>B) = p(A) + p(B) - p(A</w:t>
      </w:r>
      <w:r>
        <w:sym w:font="Symbol" w:char="F0C7"/>
      </w:r>
      <w:r>
        <w:t>B)</w:t>
      </w:r>
    </w:p>
    <w:p w14:paraId="3D021A39" w14:textId="050AC615" w:rsidR="001C484A" w:rsidRDefault="001C484A" w:rsidP="00043F5B">
      <w:pPr>
        <w:rPr>
          <w:bCs/>
          <w:color w:val="000000"/>
        </w:rPr>
      </w:pPr>
    </w:p>
    <w:sectPr w:rsidR="001C484A" w:rsidSect="00043F5B">
      <w:pgSz w:w="12240" w:h="15840"/>
      <w:pgMar w:top="1152" w:right="180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E25"/>
    <w:rsid w:val="0003223C"/>
    <w:rsid w:val="00043F5B"/>
    <w:rsid w:val="0005170D"/>
    <w:rsid w:val="0005455D"/>
    <w:rsid w:val="0006217B"/>
    <w:rsid w:val="00070082"/>
    <w:rsid w:val="00070482"/>
    <w:rsid w:val="000804DE"/>
    <w:rsid w:val="00085AA0"/>
    <w:rsid w:val="00087704"/>
    <w:rsid w:val="000B5AFF"/>
    <w:rsid w:val="000C0BA0"/>
    <w:rsid w:val="000D2060"/>
    <w:rsid w:val="000D6A6D"/>
    <w:rsid w:val="000F22A6"/>
    <w:rsid w:val="001256CC"/>
    <w:rsid w:val="00130E31"/>
    <w:rsid w:val="0013372F"/>
    <w:rsid w:val="001567B6"/>
    <w:rsid w:val="001723E6"/>
    <w:rsid w:val="00177AE4"/>
    <w:rsid w:val="00191CDD"/>
    <w:rsid w:val="001A1425"/>
    <w:rsid w:val="001B1446"/>
    <w:rsid w:val="001B1F0E"/>
    <w:rsid w:val="001B7772"/>
    <w:rsid w:val="001B7C9B"/>
    <w:rsid w:val="001C484A"/>
    <w:rsid w:val="001C51CD"/>
    <w:rsid w:val="001E5DB8"/>
    <w:rsid w:val="00225104"/>
    <w:rsid w:val="00237A11"/>
    <w:rsid w:val="00245931"/>
    <w:rsid w:val="00245CB3"/>
    <w:rsid w:val="00256A8E"/>
    <w:rsid w:val="00263AEF"/>
    <w:rsid w:val="00282B4B"/>
    <w:rsid w:val="00296815"/>
    <w:rsid w:val="002A69ED"/>
    <w:rsid w:val="002C0C74"/>
    <w:rsid w:val="002C1B76"/>
    <w:rsid w:val="002C2B5F"/>
    <w:rsid w:val="002C7193"/>
    <w:rsid w:val="002E236E"/>
    <w:rsid w:val="0030734B"/>
    <w:rsid w:val="00334A99"/>
    <w:rsid w:val="0035108A"/>
    <w:rsid w:val="0039195E"/>
    <w:rsid w:val="003A0C07"/>
    <w:rsid w:val="003D335C"/>
    <w:rsid w:val="003E4950"/>
    <w:rsid w:val="003E5783"/>
    <w:rsid w:val="00404383"/>
    <w:rsid w:val="0040553D"/>
    <w:rsid w:val="00407195"/>
    <w:rsid w:val="0040721B"/>
    <w:rsid w:val="0041282A"/>
    <w:rsid w:val="00435592"/>
    <w:rsid w:val="00451EF4"/>
    <w:rsid w:val="00455E3A"/>
    <w:rsid w:val="004641ED"/>
    <w:rsid w:val="00464D7F"/>
    <w:rsid w:val="00470691"/>
    <w:rsid w:val="00477B8A"/>
    <w:rsid w:val="004A3088"/>
    <w:rsid w:val="004A45A5"/>
    <w:rsid w:val="004A7EB4"/>
    <w:rsid w:val="004C718F"/>
    <w:rsid w:val="004E6106"/>
    <w:rsid w:val="004F3D05"/>
    <w:rsid w:val="00500DC1"/>
    <w:rsid w:val="00503636"/>
    <w:rsid w:val="00531108"/>
    <w:rsid w:val="00536A1D"/>
    <w:rsid w:val="00545B94"/>
    <w:rsid w:val="00555EF9"/>
    <w:rsid w:val="0055623D"/>
    <w:rsid w:val="00564B24"/>
    <w:rsid w:val="005A16DE"/>
    <w:rsid w:val="005B0BFC"/>
    <w:rsid w:val="005B2475"/>
    <w:rsid w:val="005D6EF8"/>
    <w:rsid w:val="005D6F24"/>
    <w:rsid w:val="005E5839"/>
    <w:rsid w:val="00612758"/>
    <w:rsid w:val="00623FFA"/>
    <w:rsid w:val="00636C70"/>
    <w:rsid w:val="006523DB"/>
    <w:rsid w:val="00667E14"/>
    <w:rsid w:val="006A0C04"/>
    <w:rsid w:val="006F6C78"/>
    <w:rsid w:val="00702A84"/>
    <w:rsid w:val="00703F31"/>
    <w:rsid w:val="00734ED0"/>
    <w:rsid w:val="00740D1C"/>
    <w:rsid w:val="007572E9"/>
    <w:rsid w:val="0076181E"/>
    <w:rsid w:val="00767840"/>
    <w:rsid w:val="00775CCA"/>
    <w:rsid w:val="0077627B"/>
    <w:rsid w:val="007801F1"/>
    <w:rsid w:val="00781A75"/>
    <w:rsid w:val="007914CD"/>
    <w:rsid w:val="0079758C"/>
    <w:rsid w:val="007D7561"/>
    <w:rsid w:val="008127A6"/>
    <w:rsid w:val="0082646D"/>
    <w:rsid w:val="008309A7"/>
    <w:rsid w:val="00840DF4"/>
    <w:rsid w:val="00850FA6"/>
    <w:rsid w:val="008A5B8D"/>
    <w:rsid w:val="008C0C57"/>
    <w:rsid w:val="008C776D"/>
    <w:rsid w:val="008D2C8F"/>
    <w:rsid w:val="008D37A9"/>
    <w:rsid w:val="008D5DDF"/>
    <w:rsid w:val="00900B6E"/>
    <w:rsid w:val="00900FE9"/>
    <w:rsid w:val="009556FC"/>
    <w:rsid w:val="0096497F"/>
    <w:rsid w:val="0097141F"/>
    <w:rsid w:val="00976D34"/>
    <w:rsid w:val="00983280"/>
    <w:rsid w:val="00996C6E"/>
    <w:rsid w:val="009B5337"/>
    <w:rsid w:val="009D3D8E"/>
    <w:rsid w:val="009D6E64"/>
    <w:rsid w:val="009F2C39"/>
    <w:rsid w:val="009F58F2"/>
    <w:rsid w:val="00A21CDA"/>
    <w:rsid w:val="00A22972"/>
    <w:rsid w:val="00A26852"/>
    <w:rsid w:val="00A36FB1"/>
    <w:rsid w:val="00A411BF"/>
    <w:rsid w:val="00A6714F"/>
    <w:rsid w:val="00A755C6"/>
    <w:rsid w:val="00A77072"/>
    <w:rsid w:val="00AA0F61"/>
    <w:rsid w:val="00AA66F5"/>
    <w:rsid w:val="00AA6E1F"/>
    <w:rsid w:val="00AC4FE6"/>
    <w:rsid w:val="00AC6AEA"/>
    <w:rsid w:val="00AE6A44"/>
    <w:rsid w:val="00B05E37"/>
    <w:rsid w:val="00B2579D"/>
    <w:rsid w:val="00B46983"/>
    <w:rsid w:val="00B55E5D"/>
    <w:rsid w:val="00B60AD1"/>
    <w:rsid w:val="00B67789"/>
    <w:rsid w:val="00B76FD9"/>
    <w:rsid w:val="00B95CEE"/>
    <w:rsid w:val="00BC09ED"/>
    <w:rsid w:val="00BC48F9"/>
    <w:rsid w:val="00BF6788"/>
    <w:rsid w:val="00C00FE4"/>
    <w:rsid w:val="00C03FA0"/>
    <w:rsid w:val="00C046DE"/>
    <w:rsid w:val="00C06174"/>
    <w:rsid w:val="00C12B0F"/>
    <w:rsid w:val="00C3729E"/>
    <w:rsid w:val="00CA3E25"/>
    <w:rsid w:val="00CB7E89"/>
    <w:rsid w:val="00CD24DC"/>
    <w:rsid w:val="00CE4A93"/>
    <w:rsid w:val="00CF2280"/>
    <w:rsid w:val="00D012AE"/>
    <w:rsid w:val="00D3154E"/>
    <w:rsid w:val="00D461F1"/>
    <w:rsid w:val="00D4709E"/>
    <w:rsid w:val="00D522EC"/>
    <w:rsid w:val="00D56798"/>
    <w:rsid w:val="00D650B3"/>
    <w:rsid w:val="00D862EE"/>
    <w:rsid w:val="00DA4D90"/>
    <w:rsid w:val="00DB5482"/>
    <w:rsid w:val="00DB7E6D"/>
    <w:rsid w:val="00DC4B87"/>
    <w:rsid w:val="00DF717A"/>
    <w:rsid w:val="00E309DE"/>
    <w:rsid w:val="00E54EFE"/>
    <w:rsid w:val="00E55178"/>
    <w:rsid w:val="00E60AA3"/>
    <w:rsid w:val="00E725D7"/>
    <w:rsid w:val="00E8169E"/>
    <w:rsid w:val="00E828BC"/>
    <w:rsid w:val="00E919A0"/>
    <w:rsid w:val="00EA66A2"/>
    <w:rsid w:val="00EB0075"/>
    <w:rsid w:val="00ED3BA2"/>
    <w:rsid w:val="00ED43F4"/>
    <w:rsid w:val="00EE4896"/>
    <w:rsid w:val="00EF1823"/>
    <w:rsid w:val="00F1093D"/>
    <w:rsid w:val="00F27D19"/>
    <w:rsid w:val="00F30621"/>
    <w:rsid w:val="00F30D44"/>
    <w:rsid w:val="00F3114F"/>
    <w:rsid w:val="00F41A98"/>
    <w:rsid w:val="00F43B44"/>
    <w:rsid w:val="00F44E12"/>
    <w:rsid w:val="00F44E5D"/>
    <w:rsid w:val="00F47861"/>
    <w:rsid w:val="00F55FF4"/>
    <w:rsid w:val="00F65C12"/>
    <w:rsid w:val="00F818FA"/>
    <w:rsid w:val="00F9020A"/>
    <w:rsid w:val="00FB2DAE"/>
    <w:rsid w:val="00FB407A"/>
    <w:rsid w:val="00FD36C2"/>
    <w:rsid w:val="00FE36E2"/>
    <w:rsid w:val="00FE6DC1"/>
    <w:rsid w:val="00FF2D46"/>
    <w:rsid w:val="00FF57F8"/>
    <w:rsid w:val="00FF5B1E"/>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32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E25"/>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D7561"/>
    <w:rPr>
      <w:color w:val="808080"/>
    </w:rPr>
  </w:style>
  <w:style w:type="paragraph" w:styleId="BalloonText">
    <w:name w:val="Balloon Text"/>
    <w:basedOn w:val="Normal"/>
    <w:link w:val="BalloonTextChar"/>
    <w:uiPriority w:val="99"/>
    <w:semiHidden/>
    <w:unhideWhenUsed/>
    <w:rsid w:val="00085AA0"/>
    <w:rPr>
      <w:rFonts w:ascii="Tahoma" w:hAnsi="Tahoma" w:cs="Tahoma"/>
      <w:sz w:val="16"/>
      <w:szCs w:val="16"/>
    </w:rPr>
  </w:style>
  <w:style w:type="character" w:customStyle="1" w:styleId="BalloonTextChar">
    <w:name w:val="Balloon Text Char"/>
    <w:basedOn w:val="DefaultParagraphFont"/>
    <w:link w:val="BalloonText"/>
    <w:uiPriority w:val="99"/>
    <w:semiHidden/>
    <w:rsid w:val="00085AA0"/>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E25"/>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D7561"/>
    <w:rPr>
      <w:color w:val="808080"/>
    </w:rPr>
  </w:style>
  <w:style w:type="paragraph" w:styleId="BalloonText">
    <w:name w:val="Balloon Text"/>
    <w:basedOn w:val="Normal"/>
    <w:link w:val="BalloonTextChar"/>
    <w:uiPriority w:val="99"/>
    <w:semiHidden/>
    <w:unhideWhenUsed/>
    <w:rsid w:val="00085AA0"/>
    <w:rPr>
      <w:rFonts w:ascii="Tahoma" w:hAnsi="Tahoma" w:cs="Tahoma"/>
      <w:sz w:val="16"/>
      <w:szCs w:val="16"/>
    </w:rPr>
  </w:style>
  <w:style w:type="character" w:customStyle="1" w:styleId="BalloonTextChar">
    <w:name w:val="Balloon Text Char"/>
    <w:basedOn w:val="DefaultParagraphFont"/>
    <w:link w:val="BalloonText"/>
    <w:uiPriority w:val="99"/>
    <w:semiHidden/>
    <w:rsid w:val="00085AA0"/>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6183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8.bin"/><Relationship Id="rId26" Type="http://schemas.openxmlformats.org/officeDocument/2006/relationships/oleObject" Target="embeddings/oleObject14.bin"/><Relationship Id="rId39" Type="http://schemas.openxmlformats.org/officeDocument/2006/relationships/image" Target="media/image13.wmf"/><Relationship Id="rId21" Type="http://schemas.openxmlformats.org/officeDocument/2006/relationships/image" Target="media/image8.wmf"/><Relationship Id="rId34" Type="http://schemas.openxmlformats.org/officeDocument/2006/relationships/image" Target="media/image11.wmf"/><Relationship Id="rId42" Type="http://schemas.openxmlformats.org/officeDocument/2006/relationships/oleObject" Target="embeddings/oleObject24.bin"/><Relationship Id="rId47" Type="http://schemas.openxmlformats.org/officeDocument/2006/relationships/oleObject" Target="embeddings/oleObject27.bin"/><Relationship Id="rId7" Type="http://schemas.openxmlformats.org/officeDocument/2006/relationships/image" Target="media/image2.wmf"/><Relationship Id="rId2" Type="http://schemas.microsoft.com/office/2007/relationships/stylesWithEffects" Target="stylesWithEffects.xml"/><Relationship Id="rId16" Type="http://schemas.openxmlformats.org/officeDocument/2006/relationships/oleObject" Target="embeddings/oleObject7.bin"/><Relationship Id="rId29" Type="http://schemas.openxmlformats.org/officeDocument/2006/relationships/image" Target="media/image9.wmf"/><Relationship Id="rId11" Type="http://schemas.openxmlformats.org/officeDocument/2006/relationships/image" Target="media/image3.wmf"/><Relationship Id="rId24" Type="http://schemas.openxmlformats.org/officeDocument/2006/relationships/oleObject" Target="embeddings/oleObject12.bin"/><Relationship Id="rId32" Type="http://schemas.openxmlformats.org/officeDocument/2006/relationships/image" Target="media/image10.wmf"/><Relationship Id="rId37" Type="http://schemas.openxmlformats.org/officeDocument/2006/relationships/image" Target="media/image12.wmf"/><Relationship Id="rId40" Type="http://schemas.openxmlformats.org/officeDocument/2006/relationships/oleObject" Target="embeddings/oleObject23.bin"/><Relationship Id="rId45" Type="http://schemas.openxmlformats.org/officeDocument/2006/relationships/oleObject" Target="embeddings/oleObject26.bin"/><Relationship Id="rId5" Type="http://schemas.openxmlformats.org/officeDocument/2006/relationships/image" Target="media/image1.wmf"/><Relationship Id="rId15" Type="http://schemas.openxmlformats.org/officeDocument/2006/relationships/image" Target="media/image5.wmf"/><Relationship Id="rId23" Type="http://schemas.openxmlformats.org/officeDocument/2006/relationships/oleObject" Target="embeddings/oleObject11.bin"/><Relationship Id="rId28" Type="http://schemas.openxmlformats.org/officeDocument/2006/relationships/oleObject" Target="embeddings/oleObject16.bin"/><Relationship Id="rId36" Type="http://schemas.openxmlformats.org/officeDocument/2006/relationships/oleObject" Target="embeddings/oleObject21.bin"/><Relationship Id="rId49" Type="http://schemas.openxmlformats.org/officeDocument/2006/relationships/theme" Target="theme/theme1.xml"/><Relationship Id="rId10" Type="http://schemas.openxmlformats.org/officeDocument/2006/relationships/oleObject" Target="embeddings/oleObject4.bin"/><Relationship Id="rId19" Type="http://schemas.openxmlformats.org/officeDocument/2006/relationships/image" Target="media/image7.wmf"/><Relationship Id="rId31" Type="http://schemas.openxmlformats.org/officeDocument/2006/relationships/oleObject" Target="embeddings/oleObject18.bin"/><Relationship Id="rId44" Type="http://schemas.openxmlformats.org/officeDocument/2006/relationships/image" Target="media/image15.wmf"/><Relationship Id="rId4" Type="http://schemas.openxmlformats.org/officeDocument/2006/relationships/webSettings" Target="webSettings.xml"/><Relationship Id="rId9" Type="http://schemas.openxmlformats.org/officeDocument/2006/relationships/oleObject" Target="embeddings/oleObject3.bin"/><Relationship Id="rId14" Type="http://schemas.openxmlformats.org/officeDocument/2006/relationships/oleObject" Target="embeddings/oleObject6.bin"/><Relationship Id="rId22" Type="http://schemas.openxmlformats.org/officeDocument/2006/relationships/oleObject" Target="embeddings/oleObject10.bin"/><Relationship Id="rId27" Type="http://schemas.openxmlformats.org/officeDocument/2006/relationships/oleObject" Target="embeddings/oleObject15.bin"/><Relationship Id="rId30" Type="http://schemas.openxmlformats.org/officeDocument/2006/relationships/oleObject" Target="embeddings/oleObject17.bin"/><Relationship Id="rId35" Type="http://schemas.openxmlformats.org/officeDocument/2006/relationships/oleObject" Target="embeddings/oleObject20.bin"/><Relationship Id="rId43" Type="http://schemas.openxmlformats.org/officeDocument/2006/relationships/oleObject" Target="embeddings/oleObject25.bin"/><Relationship Id="rId48" Type="http://schemas.openxmlformats.org/officeDocument/2006/relationships/fontTable" Target="fontTable.xml"/><Relationship Id="rId8" Type="http://schemas.openxmlformats.org/officeDocument/2006/relationships/oleObject" Target="embeddings/oleObject2.bin"/><Relationship Id="rId3" Type="http://schemas.openxmlformats.org/officeDocument/2006/relationships/settings" Target="settings.xml"/><Relationship Id="rId12" Type="http://schemas.openxmlformats.org/officeDocument/2006/relationships/oleObject" Target="embeddings/oleObject5.bin"/><Relationship Id="rId17" Type="http://schemas.openxmlformats.org/officeDocument/2006/relationships/image" Target="media/image6.wmf"/><Relationship Id="rId25" Type="http://schemas.openxmlformats.org/officeDocument/2006/relationships/oleObject" Target="embeddings/oleObject13.bin"/><Relationship Id="rId33" Type="http://schemas.openxmlformats.org/officeDocument/2006/relationships/oleObject" Target="embeddings/oleObject19.bin"/><Relationship Id="rId38" Type="http://schemas.openxmlformats.org/officeDocument/2006/relationships/oleObject" Target="embeddings/oleObject22.bin"/><Relationship Id="rId46" Type="http://schemas.openxmlformats.org/officeDocument/2006/relationships/image" Target="media/image16.wmf"/><Relationship Id="rId20" Type="http://schemas.openxmlformats.org/officeDocument/2006/relationships/oleObject" Target="embeddings/oleObject9.bin"/><Relationship Id="rId41" Type="http://schemas.openxmlformats.org/officeDocument/2006/relationships/image" Target="media/image14.wmf"/><Relationship Id="rId1" Type="http://schemas.openxmlformats.org/officeDocument/2006/relationships/styles" Target="styles.xml"/><Relationship Id="rId6"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4</Pages>
  <Words>974</Words>
  <Characters>5555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6516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uOttawa Employee</dc:creator>
  <cp:lastModifiedBy>uOttawa Employee</cp:lastModifiedBy>
  <cp:revision>81</cp:revision>
  <cp:lastPrinted>2015-10-13T21:10:00Z</cp:lastPrinted>
  <dcterms:created xsi:type="dcterms:W3CDTF">2015-10-13T21:11:00Z</dcterms:created>
  <dcterms:modified xsi:type="dcterms:W3CDTF">2017-02-22T21:35:00Z</dcterms:modified>
</cp:coreProperties>
</file>