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63505" w14:textId="6BEBBA14" w:rsidR="003F579B" w:rsidRPr="00A33A12" w:rsidRDefault="003F579B" w:rsidP="003F579B">
      <w:pPr>
        <w:rPr>
          <w:sz w:val="24"/>
          <w:szCs w:val="24"/>
        </w:rPr>
      </w:pPr>
      <w:r>
        <w:rPr>
          <w:sz w:val="24"/>
          <w:szCs w:val="24"/>
        </w:rPr>
        <w:t>Chemistry Lab 3</w:t>
      </w:r>
      <w:r w:rsidR="00E44B6D">
        <w:rPr>
          <w:sz w:val="24"/>
          <w:szCs w:val="24"/>
        </w:rPr>
        <w:t>: Extractions</w:t>
      </w:r>
      <w:r w:rsidRPr="00A33A12">
        <w:rPr>
          <w:sz w:val="24"/>
          <w:szCs w:val="24"/>
        </w:rPr>
        <w:t xml:space="preserve"> </w:t>
      </w:r>
    </w:p>
    <w:p w14:paraId="3E2CCFDE" w14:textId="77777777" w:rsidR="003F579B" w:rsidRPr="00A33A12" w:rsidRDefault="003F579B" w:rsidP="003F579B">
      <w:pPr>
        <w:rPr>
          <w:sz w:val="24"/>
          <w:szCs w:val="24"/>
        </w:rPr>
      </w:pPr>
      <w:r w:rsidRPr="00A33A12">
        <w:rPr>
          <w:sz w:val="24"/>
          <w:szCs w:val="24"/>
        </w:rPr>
        <w:t>By: Kennedey Vessio (8623019)</w:t>
      </w:r>
    </w:p>
    <w:p w14:paraId="582F4353" w14:textId="77777777" w:rsidR="003F579B" w:rsidRPr="00A33A12" w:rsidRDefault="003F579B" w:rsidP="003F579B">
      <w:pPr>
        <w:rPr>
          <w:sz w:val="24"/>
          <w:szCs w:val="24"/>
        </w:rPr>
      </w:pPr>
      <w:r w:rsidRPr="00A33A12">
        <w:rPr>
          <w:sz w:val="24"/>
          <w:szCs w:val="24"/>
        </w:rPr>
        <w:t>Lab Partner: Umara Hansen (8780394)</w:t>
      </w:r>
    </w:p>
    <w:p w14:paraId="33CE4D99" w14:textId="2836B287" w:rsidR="003F579B" w:rsidRDefault="003F579B" w:rsidP="003F579B">
      <w:pPr>
        <w:rPr>
          <w:b/>
          <w:sz w:val="24"/>
          <w:szCs w:val="24"/>
        </w:rPr>
      </w:pPr>
      <w:r w:rsidRPr="00A33A12">
        <w:rPr>
          <w:sz w:val="24"/>
          <w:szCs w:val="24"/>
        </w:rPr>
        <w:t>BIO 1140-C08</w:t>
      </w:r>
    </w:p>
    <w:p w14:paraId="1C6F78BB" w14:textId="6977CBB2" w:rsidR="003F579B" w:rsidRPr="00A83CD3" w:rsidRDefault="00BD145F" w:rsidP="00D141A7">
      <w:pPr>
        <w:rPr>
          <w:b/>
          <w:sz w:val="24"/>
          <w:szCs w:val="24"/>
        </w:rPr>
      </w:pPr>
      <w:r w:rsidRPr="00A83CD3">
        <w:rPr>
          <w:b/>
          <w:sz w:val="24"/>
          <w:szCs w:val="24"/>
        </w:rPr>
        <w:t xml:space="preserve">Procedure: </w:t>
      </w:r>
    </w:p>
    <w:p w14:paraId="0AFD9B01" w14:textId="45C813BE" w:rsidR="00D141A7" w:rsidRPr="00A83CD3" w:rsidRDefault="00D141A7" w:rsidP="00D141A7">
      <w:pPr>
        <w:pStyle w:val="ListParagraph"/>
        <w:numPr>
          <w:ilvl w:val="0"/>
          <w:numId w:val="1"/>
        </w:numPr>
        <w:rPr>
          <w:rFonts w:cstheme="minorHAnsi"/>
          <w:sz w:val="24"/>
          <w:szCs w:val="24"/>
        </w:rPr>
      </w:pPr>
      <w:r w:rsidRPr="00A83CD3">
        <w:rPr>
          <w:rFonts w:cstheme="minorHAnsi"/>
          <w:sz w:val="24"/>
          <w:szCs w:val="24"/>
        </w:rPr>
        <w:t xml:space="preserve">Placed 1 mL of ether, 1 mL of distilled water and 1 drop of a 0.006 M methylene blue solution in a test tube and mixed the contents by shaking vigorously for a few seconds. Allowed the layers to settle and determined if the dye was in the aqueous, organic or both. </w:t>
      </w:r>
    </w:p>
    <w:p w14:paraId="746A34C6" w14:textId="0081E51E" w:rsidR="00D141A7" w:rsidRPr="00A83CD3" w:rsidRDefault="00D141A7" w:rsidP="00D141A7">
      <w:pPr>
        <w:pStyle w:val="ListParagraph"/>
        <w:numPr>
          <w:ilvl w:val="0"/>
          <w:numId w:val="1"/>
        </w:numPr>
        <w:rPr>
          <w:rFonts w:cstheme="minorHAnsi"/>
          <w:sz w:val="24"/>
          <w:szCs w:val="24"/>
        </w:rPr>
      </w:pPr>
      <w:r w:rsidRPr="00A83CD3">
        <w:rPr>
          <w:rFonts w:cstheme="minorHAnsi"/>
          <w:sz w:val="24"/>
          <w:szCs w:val="24"/>
        </w:rPr>
        <w:t xml:space="preserve">Placed 1 mL of ether, 2 mL of distilled water and 1 drop of a 0.006 M methyl red solution in a test tube and mixed the contents by shaking </w:t>
      </w:r>
      <w:r w:rsidR="00651BE6" w:rsidRPr="00A83CD3">
        <w:rPr>
          <w:rFonts w:cstheme="minorHAnsi"/>
          <w:sz w:val="24"/>
          <w:szCs w:val="24"/>
        </w:rPr>
        <w:t>vigorously for a few seconds. Allowed the layers to settle and determined if the dye is in the aqueous, organic or both layers</w:t>
      </w:r>
      <w:r w:rsidR="00BF7B8A" w:rsidRPr="00A83CD3">
        <w:rPr>
          <w:rFonts w:cstheme="minorHAnsi"/>
          <w:sz w:val="24"/>
          <w:szCs w:val="24"/>
        </w:rPr>
        <w:t xml:space="preserve">. </w:t>
      </w:r>
    </w:p>
    <w:p w14:paraId="77EF013D" w14:textId="5E1E865D" w:rsidR="009F23B4" w:rsidRPr="00A83CD3" w:rsidRDefault="00651BE6" w:rsidP="009F23B4">
      <w:pPr>
        <w:pStyle w:val="ListParagraph"/>
        <w:numPr>
          <w:ilvl w:val="0"/>
          <w:numId w:val="1"/>
        </w:numPr>
        <w:rPr>
          <w:rFonts w:cstheme="minorHAnsi"/>
          <w:sz w:val="24"/>
          <w:szCs w:val="24"/>
        </w:rPr>
      </w:pPr>
      <w:r w:rsidRPr="00A83CD3">
        <w:rPr>
          <w:rFonts w:cstheme="minorHAnsi"/>
          <w:sz w:val="24"/>
          <w:szCs w:val="24"/>
        </w:rPr>
        <w:t>Mixed the contents of the tubes from steps 1 and 2 together and shook vigorously for a few seconds. Allowed the layers to settle and determined the colour of each layer. Explained observations.</w:t>
      </w:r>
      <w:r w:rsidR="00D74ED0" w:rsidRPr="00A83CD3">
        <w:rPr>
          <w:rFonts w:cstheme="minorHAnsi"/>
          <w:sz w:val="24"/>
          <w:szCs w:val="24"/>
        </w:rPr>
        <w:t xml:space="preserve"> </w:t>
      </w:r>
    </w:p>
    <w:p w14:paraId="2918E148" w14:textId="5F37846E" w:rsidR="009F23B4" w:rsidRPr="00A83CD3" w:rsidRDefault="009F23B4" w:rsidP="009F23B4">
      <w:pPr>
        <w:pStyle w:val="ListParagraph"/>
        <w:numPr>
          <w:ilvl w:val="0"/>
          <w:numId w:val="1"/>
        </w:numPr>
        <w:rPr>
          <w:rFonts w:cstheme="minorHAnsi"/>
          <w:sz w:val="24"/>
          <w:szCs w:val="24"/>
        </w:rPr>
      </w:pPr>
      <w:r w:rsidRPr="00A83CD3">
        <w:rPr>
          <w:rFonts w:cstheme="minorHAnsi"/>
          <w:sz w:val="24"/>
          <w:szCs w:val="24"/>
        </w:rPr>
        <w:t>Prepared two test tubes, each containing 5 mL of distilled water, 1 drop of 0.003 M aqueous crystal violet and 0.5 mL of 1-butanol. Shook the two test-tubes until the colour of the crystal violet was distributed throughout both layers.</w:t>
      </w:r>
      <w:r w:rsidR="00947AFC" w:rsidRPr="00A83CD3">
        <w:rPr>
          <w:rFonts w:cstheme="minorHAnsi"/>
          <w:sz w:val="24"/>
          <w:szCs w:val="24"/>
        </w:rPr>
        <w:t xml:space="preserve"> </w:t>
      </w:r>
    </w:p>
    <w:p w14:paraId="1F45D125" w14:textId="64B941C4" w:rsidR="009F23B4" w:rsidRPr="00A83CD3" w:rsidRDefault="009F23B4" w:rsidP="009F23B4">
      <w:pPr>
        <w:pStyle w:val="ListParagraph"/>
        <w:numPr>
          <w:ilvl w:val="0"/>
          <w:numId w:val="1"/>
        </w:numPr>
        <w:rPr>
          <w:rFonts w:cstheme="minorHAnsi"/>
          <w:sz w:val="24"/>
          <w:szCs w:val="24"/>
        </w:rPr>
      </w:pPr>
      <w:r w:rsidRPr="00A83CD3">
        <w:rPr>
          <w:rFonts w:cstheme="minorHAnsi"/>
          <w:sz w:val="24"/>
          <w:szCs w:val="24"/>
        </w:rPr>
        <w:t xml:space="preserve">Added some solid NaCl to one of the tubes until the aqueous layer was saturated. Shook the tube until salt was dissolved. Compared the distribution of the dye between the two tubes. Explained what happened. </w:t>
      </w:r>
    </w:p>
    <w:p w14:paraId="331A230B" w14:textId="63413BD7" w:rsidR="009F23B4" w:rsidRPr="00A83CD3" w:rsidRDefault="009F23B4" w:rsidP="009F23B4">
      <w:pPr>
        <w:pStyle w:val="ListParagraph"/>
        <w:numPr>
          <w:ilvl w:val="0"/>
          <w:numId w:val="1"/>
        </w:numPr>
        <w:rPr>
          <w:rFonts w:cstheme="minorHAnsi"/>
          <w:sz w:val="24"/>
          <w:szCs w:val="24"/>
        </w:rPr>
      </w:pPr>
      <w:r w:rsidRPr="00A83CD3">
        <w:rPr>
          <w:rFonts w:cstheme="minorHAnsi"/>
          <w:sz w:val="24"/>
          <w:szCs w:val="24"/>
        </w:rPr>
        <w:t>Obtained an unknown sample from the demonstrator. Measured a mass of the sample. Noted the exact mass. Dissolved it in 10 Ml dichloromethane in a 50 mL Erlenmeyer flask. Kept a small amount aside for a TLC reference</w:t>
      </w:r>
      <w:r w:rsidR="006B1003" w:rsidRPr="00A83CD3">
        <w:rPr>
          <w:rFonts w:cstheme="minorHAnsi"/>
          <w:sz w:val="24"/>
          <w:szCs w:val="24"/>
        </w:rPr>
        <w:t>.</w:t>
      </w:r>
      <w:r w:rsidR="006352DD" w:rsidRPr="00A83CD3">
        <w:rPr>
          <w:rFonts w:cstheme="minorHAnsi"/>
          <w:color w:val="FF0000"/>
          <w:sz w:val="24"/>
          <w:szCs w:val="24"/>
        </w:rPr>
        <w:t xml:space="preserve"> </w:t>
      </w:r>
    </w:p>
    <w:p w14:paraId="608499F3" w14:textId="5F31D9E9" w:rsidR="009F23B4" w:rsidRPr="00A83CD3" w:rsidRDefault="00D53FC8" w:rsidP="009F23B4">
      <w:pPr>
        <w:pStyle w:val="ListParagraph"/>
        <w:numPr>
          <w:ilvl w:val="0"/>
          <w:numId w:val="1"/>
        </w:numPr>
        <w:rPr>
          <w:rFonts w:cstheme="minorHAnsi"/>
          <w:sz w:val="24"/>
          <w:szCs w:val="24"/>
        </w:rPr>
      </w:pPr>
      <w:r w:rsidRPr="00A83CD3">
        <w:rPr>
          <w:rFonts w:cstheme="minorHAnsi"/>
          <w:sz w:val="24"/>
          <w:szCs w:val="24"/>
        </w:rPr>
        <w:t xml:space="preserve">Poured the solution into a separatory funnel. Rinsed the 50 mL Erlenmeyer flask with 5 mL of dichloromethane and transferred the contents of the flask to the separatory funnel. </w:t>
      </w:r>
      <w:r w:rsidR="000E1C5D" w:rsidRPr="00A83CD3">
        <w:rPr>
          <w:rFonts w:cstheme="minorHAnsi"/>
          <w:sz w:val="24"/>
          <w:szCs w:val="24"/>
        </w:rPr>
        <w:t xml:space="preserve">Saved all extracts until the end. </w:t>
      </w:r>
    </w:p>
    <w:p w14:paraId="45A1B64B" w14:textId="4164244E" w:rsidR="00E406E8" w:rsidRPr="00A83CD3" w:rsidRDefault="000E1C5D" w:rsidP="009F23B4">
      <w:pPr>
        <w:pStyle w:val="ListParagraph"/>
        <w:numPr>
          <w:ilvl w:val="0"/>
          <w:numId w:val="1"/>
        </w:numPr>
        <w:rPr>
          <w:rFonts w:cstheme="minorHAnsi"/>
          <w:sz w:val="24"/>
          <w:szCs w:val="24"/>
        </w:rPr>
      </w:pPr>
      <w:r w:rsidRPr="00A83CD3">
        <w:rPr>
          <w:rFonts w:cstheme="minorHAnsi"/>
          <w:sz w:val="24"/>
          <w:szCs w:val="24"/>
        </w:rPr>
        <w:t>Added 10 mL of a 2M solution of NaOH in water to the separatory funnel and inverted the funnel. Was sure that the tip was pointed away from anyone else. Opened the stopcock to vent the funnel. Heard some gas escape. Closed the stopcock and shook for 30 seconds.</w:t>
      </w:r>
      <w:r w:rsidR="00A80B8A" w:rsidRPr="00A83CD3">
        <w:rPr>
          <w:rFonts w:cstheme="minorHAnsi"/>
          <w:sz w:val="24"/>
          <w:szCs w:val="24"/>
        </w:rPr>
        <w:t xml:space="preserve"> Was careful to vent the funnel occasionally as the dichloromethane was partly evaporated and generated pressure. Remembered to close the stopcock each time. </w:t>
      </w:r>
    </w:p>
    <w:p w14:paraId="3E88EC44" w14:textId="2BEBEBC0" w:rsidR="009D4534" w:rsidRPr="00A83CD3" w:rsidRDefault="009D4534" w:rsidP="009F23B4">
      <w:pPr>
        <w:pStyle w:val="ListParagraph"/>
        <w:numPr>
          <w:ilvl w:val="0"/>
          <w:numId w:val="1"/>
        </w:numPr>
        <w:rPr>
          <w:rFonts w:cstheme="minorHAnsi"/>
          <w:sz w:val="24"/>
          <w:szCs w:val="24"/>
        </w:rPr>
      </w:pPr>
      <w:r w:rsidRPr="00A83CD3">
        <w:rPr>
          <w:rFonts w:cstheme="minorHAnsi"/>
          <w:sz w:val="24"/>
          <w:szCs w:val="24"/>
        </w:rPr>
        <w:t xml:space="preserve">Placed the separatory funnel on the wooden rack. Removed the stopper and allowed the layers to separate. </w:t>
      </w:r>
    </w:p>
    <w:p w14:paraId="575E25CF" w14:textId="77777777" w:rsidR="009D4534" w:rsidRPr="00A83CD3" w:rsidRDefault="009D4534" w:rsidP="009F23B4">
      <w:pPr>
        <w:pStyle w:val="ListParagraph"/>
        <w:numPr>
          <w:ilvl w:val="0"/>
          <w:numId w:val="1"/>
        </w:numPr>
        <w:rPr>
          <w:rFonts w:cstheme="minorHAnsi"/>
          <w:sz w:val="24"/>
          <w:szCs w:val="24"/>
        </w:rPr>
      </w:pPr>
      <w:r w:rsidRPr="00A83CD3">
        <w:rPr>
          <w:rFonts w:cstheme="minorHAnsi"/>
          <w:sz w:val="24"/>
          <w:szCs w:val="24"/>
        </w:rPr>
        <w:t xml:space="preserve">Carefully drained the lower phase into a cleaned 50 mL Erlenmeyer flask. Transfer the upper phase into a second 125 mL Erlenmeyer flask and set it aside. </w:t>
      </w:r>
    </w:p>
    <w:p w14:paraId="3E8B8B79" w14:textId="77777777" w:rsidR="009D4534" w:rsidRPr="00A83CD3" w:rsidRDefault="009D4534" w:rsidP="009F23B4">
      <w:pPr>
        <w:pStyle w:val="ListParagraph"/>
        <w:numPr>
          <w:ilvl w:val="0"/>
          <w:numId w:val="1"/>
        </w:numPr>
        <w:rPr>
          <w:rFonts w:cstheme="minorHAnsi"/>
          <w:sz w:val="24"/>
          <w:szCs w:val="24"/>
        </w:rPr>
      </w:pPr>
      <w:r w:rsidRPr="00A83CD3">
        <w:rPr>
          <w:rFonts w:cstheme="minorHAnsi"/>
          <w:sz w:val="24"/>
          <w:szCs w:val="24"/>
        </w:rPr>
        <w:lastRenderedPageBreak/>
        <w:t xml:space="preserve">Poured the organic phase back into the separatory funnel and extracted twice more with 2M NaOH. Combined the basic aqueous phases. </w:t>
      </w:r>
      <w:r w:rsidR="000E1C5D" w:rsidRPr="00A83CD3">
        <w:rPr>
          <w:rFonts w:cstheme="minorHAnsi"/>
          <w:sz w:val="24"/>
          <w:szCs w:val="24"/>
        </w:rPr>
        <w:t xml:space="preserve">  </w:t>
      </w:r>
    </w:p>
    <w:p w14:paraId="50551F1C" w14:textId="77777777" w:rsidR="009D4534" w:rsidRPr="00A83CD3" w:rsidRDefault="009D4534" w:rsidP="009F23B4">
      <w:pPr>
        <w:pStyle w:val="ListParagraph"/>
        <w:numPr>
          <w:ilvl w:val="0"/>
          <w:numId w:val="1"/>
        </w:numPr>
        <w:rPr>
          <w:rFonts w:cstheme="minorHAnsi"/>
          <w:sz w:val="24"/>
          <w:szCs w:val="24"/>
        </w:rPr>
      </w:pPr>
      <w:r w:rsidRPr="00A83CD3">
        <w:rPr>
          <w:rFonts w:cstheme="minorHAnsi"/>
          <w:sz w:val="24"/>
          <w:szCs w:val="24"/>
        </w:rPr>
        <w:t xml:space="preserve">Acidified the aqueous extracts by the drop wise addition of conc. HCl until the solution is strongly acidic and no more precipitate was formed.  </w:t>
      </w:r>
    </w:p>
    <w:p w14:paraId="6B80706B" w14:textId="77777777" w:rsidR="002C0CE7" w:rsidRPr="00A83CD3" w:rsidRDefault="009D4534" w:rsidP="009F23B4">
      <w:pPr>
        <w:pStyle w:val="ListParagraph"/>
        <w:numPr>
          <w:ilvl w:val="0"/>
          <w:numId w:val="1"/>
        </w:numPr>
        <w:rPr>
          <w:rFonts w:cstheme="minorHAnsi"/>
          <w:sz w:val="24"/>
          <w:szCs w:val="24"/>
        </w:rPr>
      </w:pPr>
      <w:r w:rsidRPr="00A83CD3">
        <w:rPr>
          <w:rFonts w:cstheme="minorHAnsi"/>
          <w:sz w:val="24"/>
          <w:szCs w:val="24"/>
        </w:rPr>
        <w:t xml:space="preserve">Cooled the mixture in an ice bath and collected the solid product by suction filtration. </w:t>
      </w:r>
    </w:p>
    <w:p w14:paraId="337B27E7" w14:textId="77777777" w:rsidR="007F00FC" w:rsidRPr="00A83CD3" w:rsidRDefault="002C0CE7" w:rsidP="009F23B4">
      <w:pPr>
        <w:pStyle w:val="ListParagraph"/>
        <w:numPr>
          <w:ilvl w:val="0"/>
          <w:numId w:val="1"/>
        </w:numPr>
        <w:rPr>
          <w:rFonts w:cstheme="minorHAnsi"/>
          <w:sz w:val="24"/>
          <w:szCs w:val="24"/>
        </w:rPr>
      </w:pPr>
      <w:r w:rsidRPr="00A83CD3">
        <w:rPr>
          <w:rFonts w:cstheme="minorHAnsi"/>
          <w:sz w:val="24"/>
          <w:szCs w:val="24"/>
        </w:rPr>
        <w:t xml:space="preserve">Spread the product on a dry filter paper on a watch glass and allowed it to air-dry. </w:t>
      </w:r>
      <w:r w:rsidR="000E1C5D" w:rsidRPr="00A83CD3">
        <w:rPr>
          <w:rFonts w:cstheme="minorHAnsi"/>
          <w:sz w:val="24"/>
          <w:szCs w:val="24"/>
        </w:rPr>
        <w:t xml:space="preserve"> </w:t>
      </w:r>
    </w:p>
    <w:p w14:paraId="79C45C3D" w14:textId="76F31C14" w:rsidR="007F00FC" w:rsidRPr="00A83CD3" w:rsidRDefault="007F00FC" w:rsidP="009F23B4">
      <w:pPr>
        <w:pStyle w:val="ListParagraph"/>
        <w:numPr>
          <w:ilvl w:val="0"/>
          <w:numId w:val="1"/>
        </w:numPr>
        <w:rPr>
          <w:rFonts w:cstheme="minorHAnsi"/>
          <w:sz w:val="24"/>
          <w:szCs w:val="24"/>
        </w:rPr>
      </w:pPr>
      <w:r w:rsidRPr="00A83CD3">
        <w:rPr>
          <w:rFonts w:cstheme="minorHAnsi"/>
          <w:sz w:val="24"/>
          <w:szCs w:val="24"/>
        </w:rPr>
        <w:t xml:space="preserve">Weighed the product and calculated a percent yield. </w:t>
      </w:r>
    </w:p>
    <w:p w14:paraId="6650A397" w14:textId="77777777" w:rsidR="00C42EA1" w:rsidRPr="00A83CD3" w:rsidRDefault="007F00FC" w:rsidP="009F23B4">
      <w:pPr>
        <w:pStyle w:val="ListParagraph"/>
        <w:numPr>
          <w:ilvl w:val="0"/>
          <w:numId w:val="1"/>
        </w:numPr>
        <w:rPr>
          <w:rFonts w:cstheme="minorHAnsi"/>
          <w:sz w:val="24"/>
          <w:szCs w:val="24"/>
        </w:rPr>
      </w:pPr>
      <w:r w:rsidRPr="00A83CD3">
        <w:rPr>
          <w:rFonts w:cstheme="minorHAnsi"/>
          <w:sz w:val="24"/>
          <w:szCs w:val="24"/>
        </w:rPr>
        <w:t xml:space="preserve">Prepared three TLC plates. On the first two plates, spotted the original sample as the reference and co-spot. On </w:t>
      </w:r>
      <w:r w:rsidR="00C42EA1" w:rsidRPr="00A83CD3">
        <w:rPr>
          <w:rFonts w:cstheme="minorHAnsi"/>
          <w:sz w:val="24"/>
          <w:szCs w:val="24"/>
        </w:rPr>
        <w:t>the first</w:t>
      </w:r>
      <w:r w:rsidRPr="00A83CD3">
        <w:rPr>
          <w:rFonts w:cstheme="minorHAnsi"/>
          <w:sz w:val="24"/>
          <w:szCs w:val="24"/>
        </w:rPr>
        <w:t xml:space="preserve"> plate, spotted the organic layer from the extraction as the sample and co-spot. </w:t>
      </w:r>
      <w:r w:rsidR="00C42EA1" w:rsidRPr="00A83CD3">
        <w:rPr>
          <w:rFonts w:cstheme="minorHAnsi"/>
          <w:sz w:val="24"/>
          <w:szCs w:val="24"/>
        </w:rPr>
        <w:t>On the second plate, spotted the product from the aqueous layer dissolved in a few drops of dichloromethane as the sample and co-spot. On the third plate, spotted biphenyl in one lane, benzophenone in the second lane, and the unknown mixture in the third lane.</w:t>
      </w:r>
    </w:p>
    <w:p w14:paraId="16819926" w14:textId="3A199A0B" w:rsidR="000E1C5D" w:rsidRPr="00A83CD3" w:rsidRDefault="00C42EA1" w:rsidP="00C42EA1">
      <w:pPr>
        <w:pStyle w:val="ListParagraph"/>
        <w:numPr>
          <w:ilvl w:val="0"/>
          <w:numId w:val="1"/>
        </w:numPr>
        <w:rPr>
          <w:rFonts w:cstheme="minorHAnsi"/>
          <w:sz w:val="24"/>
          <w:szCs w:val="24"/>
        </w:rPr>
      </w:pPr>
      <w:r w:rsidRPr="00A83CD3">
        <w:rPr>
          <w:rFonts w:cstheme="minorHAnsi"/>
          <w:sz w:val="24"/>
          <w:szCs w:val="24"/>
        </w:rPr>
        <w:t xml:space="preserve">Developed all three plates using the 2:8 mixture of ethyl acetate (EtOAc) and hexanes as your eluant. Drew a picture of each plate and explained what was seen. </w:t>
      </w:r>
      <w:r w:rsidR="000E1C5D" w:rsidRPr="00A83CD3">
        <w:rPr>
          <w:rFonts w:cstheme="minorHAnsi"/>
          <w:sz w:val="24"/>
          <w:szCs w:val="24"/>
        </w:rPr>
        <w:t xml:space="preserve">                    </w:t>
      </w:r>
    </w:p>
    <w:p w14:paraId="4C5A6949" w14:textId="55E5AB74" w:rsidR="000F1CE3" w:rsidRDefault="00865078" w:rsidP="001144D7">
      <w:pPr>
        <w:rPr>
          <w:rFonts w:cstheme="minorHAnsi"/>
          <w:b/>
          <w:sz w:val="24"/>
          <w:szCs w:val="24"/>
        </w:rPr>
      </w:pPr>
      <w:r w:rsidRPr="00A83CD3">
        <w:rPr>
          <w:rFonts w:cstheme="minorHAnsi"/>
          <w:b/>
          <w:sz w:val="24"/>
          <w:szCs w:val="24"/>
        </w:rPr>
        <w:t xml:space="preserve">Observations: </w:t>
      </w:r>
    </w:p>
    <w:p w14:paraId="4BFF2380" w14:textId="77777777" w:rsidR="00C151E6" w:rsidRPr="00C151E6" w:rsidRDefault="00C151E6" w:rsidP="00521380">
      <w:pPr>
        <w:pStyle w:val="ListParagraph"/>
        <w:numPr>
          <w:ilvl w:val="0"/>
          <w:numId w:val="9"/>
        </w:numPr>
        <w:rPr>
          <w:rFonts w:cstheme="minorHAnsi"/>
          <w:b/>
          <w:sz w:val="24"/>
          <w:szCs w:val="24"/>
        </w:rPr>
      </w:pPr>
      <w:r>
        <w:t>Ether is a clear liquid with a strong scent. It was mixed with 0.006 M methylene a dark blue dye. The water and dye sat at the bottom in the aqueous phase and the ether at the top in the organic phase.</w:t>
      </w:r>
    </w:p>
    <w:p w14:paraId="71102408" w14:textId="1601B06E" w:rsidR="00C151E6" w:rsidRDefault="00C151E6" w:rsidP="00C151E6">
      <w:pPr>
        <w:pStyle w:val="ListParagraph"/>
        <w:rPr>
          <w:noProof/>
          <w:lang w:eastAsia="en-CA"/>
        </w:rPr>
      </w:pPr>
      <w:r w:rsidRPr="00C151E6">
        <w:rPr>
          <w:noProof/>
          <w:lang w:eastAsia="en-CA"/>
        </w:rPr>
        <w:t xml:space="preserve"> </w:t>
      </w:r>
      <w:r>
        <w:rPr>
          <w:noProof/>
          <w:lang w:eastAsia="en-CA"/>
        </w:rPr>
        <w:drawing>
          <wp:inline distT="0" distB="0" distL="0" distR="0" wp14:anchorId="45678104" wp14:editId="2ECD6174">
            <wp:extent cx="1484630" cy="2933395"/>
            <wp:effectExtent l="0" t="0" r="1270" b="635"/>
            <wp:docPr id="4" name="Picture 4" descr="C:\Users\kenne\AppData\Local\Microsoft\Windows\INetCacheContent.Word\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nne\AppData\Local\Microsoft\Windows\INetCacheContent.Word\Image-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1501403" cy="2966536"/>
                    </a:xfrm>
                    <a:prstGeom prst="rect">
                      <a:avLst/>
                    </a:prstGeom>
                    <a:noFill/>
                    <a:ln>
                      <a:noFill/>
                    </a:ln>
                  </pic:spPr>
                </pic:pic>
              </a:graphicData>
            </a:graphic>
          </wp:inline>
        </w:drawing>
      </w:r>
    </w:p>
    <w:p w14:paraId="59DA3803" w14:textId="450B1ECC" w:rsidR="00C151E6" w:rsidRDefault="00C151E6" w:rsidP="00C151E6">
      <w:pPr>
        <w:pStyle w:val="ListParagraph"/>
        <w:numPr>
          <w:ilvl w:val="0"/>
          <w:numId w:val="9"/>
        </w:numPr>
        <w:rPr>
          <w:rFonts w:cstheme="minorHAnsi"/>
          <w:sz w:val="24"/>
          <w:szCs w:val="24"/>
        </w:rPr>
      </w:pPr>
      <w:r w:rsidRPr="00C151E6">
        <w:rPr>
          <w:rFonts w:cstheme="minorHAnsi"/>
          <w:sz w:val="24"/>
          <w:szCs w:val="24"/>
        </w:rPr>
        <w:t>Methyl red is an opaque red liquid with no scent. It was mixed with the ether, a clear liquid with strong scent, and the eth</w:t>
      </w:r>
      <w:r>
        <w:rPr>
          <w:rFonts w:cstheme="minorHAnsi"/>
          <w:sz w:val="24"/>
          <w:szCs w:val="24"/>
        </w:rPr>
        <w:t>er and red dye sat at the top in the organic phase</w:t>
      </w:r>
      <w:r w:rsidRPr="00C151E6">
        <w:rPr>
          <w:rFonts w:cstheme="minorHAnsi"/>
          <w:sz w:val="24"/>
          <w:szCs w:val="24"/>
        </w:rPr>
        <w:t xml:space="preserve"> while the water stayed at the bottom in the aqueous phase. </w:t>
      </w:r>
    </w:p>
    <w:p w14:paraId="56A957A4" w14:textId="79CBFD15" w:rsidR="00C151E6" w:rsidRDefault="00C151E6" w:rsidP="00C151E6">
      <w:pPr>
        <w:pStyle w:val="ListParagraph"/>
        <w:rPr>
          <w:rFonts w:cstheme="minorHAnsi"/>
          <w:sz w:val="24"/>
          <w:szCs w:val="24"/>
        </w:rPr>
      </w:pPr>
      <w:r>
        <w:rPr>
          <w:noProof/>
          <w:lang w:eastAsia="en-CA"/>
        </w:rPr>
        <w:lastRenderedPageBreak/>
        <w:drawing>
          <wp:inline distT="0" distB="0" distL="0" distR="0" wp14:anchorId="7828EB21" wp14:editId="54D13ADC">
            <wp:extent cx="1654651" cy="2941603"/>
            <wp:effectExtent l="0" t="0" r="3175" b="0"/>
            <wp:docPr id="5" name="Picture 5" descr="C:\Users\kenne\AppData\Local\Microsoft\Windows\INetCacheContent.Word\Image-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enne\AppData\Local\Microsoft\Windows\INetCacheContent.Word\Image-1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2173" cy="2972753"/>
                    </a:xfrm>
                    <a:prstGeom prst="rect">
                      <a:avLst/>
                    </a:prstGeom>
                    <a:noFill/>
                    <a:ln>
                      <a:noFill/>
                    </a:ln>
                  </pic:spPr>
                </pic:pic>
              </a:graphicData>
            </a:graphic>
          </wp:inline>
        </w:drawing>
      </w:r>
    </w:p>
    <w:p w14:paraId="21B915CD" w14:textId="3954AE1D" w:rsidR="00C151E6" w:rsidRPr="00C151E6" w:rsidRDefault="00C568BE" w:rsidP="00C151E6">
      <w:pPr>
        <w:pStyle w:val="ListParagraph"/>
        <w:numPr>
          <w:ilvl w:val="0"/>
          <w:numId w:val="9"/>
        </w:numPr>
        <w:rPr>
          <w:rFonts w:cstheme="minorHAnsi"/>
          <w:sz w:val="24"/>
          <w:szCs w:val="24"/>
        </w:rPr>
      </w:pPr>
      <w:r>
        <w:rPr>
          <w:rFonts w:cstheme="minorHAnsi"/>
          <w:sz w:val="24"/>
          <w:szCs w:val="24"/>
        </w:rPr>
        <w:t>When the previous steps were combined it created a transparent blue liquid at the bottom and a transparent red liquid at the top.</w:t>
      </w:r>
    </w:p>
    <w:p w14:paraId="66EF6565" w14:textId="6A440F50" w:rsidR="00521380" w:rsidRDefault="00C151E6" w:rsidP="00C151E6">
      <w:pPr>
        <w:pStyle w:val="ListParagraph"/>
      </w:pPr>
      <w:r>
        <w:t xml:space="preserve">  </w:t>
      </w:r>
      <w:r>
        <w:rPr>
          <w:noProof/>
          <w:lang w:eastAsia="en-CA"/>
        </w:rPr>
        <w:drawing>
          <wp:inline distT="0" distB="0" distL="0" distR="0" wp14:anchorId="300DBA3C" wp14:editId="19AE59C1">
            <wp:extent cx="1602343" cy="2848610"/>
            <wp:effectExtent l="0" t="0" r="0" b="8890"/>
            <wp:docPr id="6" name="Picture 6" descr="C:\Users\kenne\AppData\Local\Microsoft\Windows\INetCacheContent.Word\Image-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enne\AppData\Local\Microsoft\Windows\INetCacheContent.Word\Image-1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7118" cy="2857098"/>
                    </a:xfrm>
                    <a:prstGeom prst="rect">
                      <a:avLst/>
                    </a:prstGeom>
                    <a:noFill/>
                    <a:ln>
                      <a:noFill/>
                    </a:ln>
                  </pic:spPr>
                </pic:pic>
              </a:graphicData>
            </a:graphic>
          </wp:inline>
        </w:drawing>
      </w:r>
    </w:p>
    <w:p w14:paraId="500C4D7F" w14:textId="7199C846" w:rsidR="007D7DBC" w:rsidRPr="00521380" w:rsidRDefault="007D7DBC" w:rsidP="007D7DBC">
      <w:pPr>
        <w:pStyle w:val="ListParagraph"/>
        <w:numPr>
          <w:ilvl w:val="0"/>
          <w:numId w:val="9"/>
        </w:numPr>
        <w:rPr>
          <w:rFonts w:cstheme="minorHAnsi"/>
          <w:b/>
          <w:sz w:val="24"/>
          <w:szCs w:val="24"/>
        </w:rPr>
      </w:pPr>
      <w:r>
        <w:rPr>
          <w:rFonts w:cstheme="minorHAnsi"/>
          <w:sz w:val="24"/>
          <w:szCs w:val="24"/>
        </w:rPr>
        <w:t xml:space="preserve">1-butanol is a clear liquid with a string scent. When mixed with dye it turned into a bright opaque purple. During this extraction, there was no separation. </w:t>
      </w:r>
    </w:p>
    <w:p w14:paraId="1C253E08" w14:textId="0332CDA9" w:rsidR="00521380" w:rsidRDefault="00F97824" w:rsidP="00C42EA1">
      <w:pPr>
        <w:rPr>
          <w:rFonts w:cstheme="minorHAnsi"/>
          <w:b/>
          <w:sz w:val="24"/>
          <w:szCs w:val="24"/>
        </w:rPr>
      </w:pPr>
      <w:r>
        <w:rPr>
          <w:noProof/>
          <w:lang w:eastAsia="en-CA"/>
        </w:rPr>
        <w:lastRenderedPageBreak/>
        <w:drawing>
          <wp:inline distT="0" distB="0" distL="0" distR="0" wp14:anchorId="5141BDB3" wp14:editId="62176959">
            <wp:extent cx="1678654" cy="2984277"/>
            <wp:effectExtent l="0" t="0" r="0" b="6985"/>
            <wp:docPr id="9" name="Picture 9" descr="C:\Users\kenne\AppData\Local\Microsoft\Windows\INetCacheContent.Word\Image-1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enne\AppData\Local\Microsoft\Windows\INetCacheContent.Word\Image-1 (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9256" cy="3003125"/>
                    </a:xfrm>
                    <a:prstGeom prst="rect">
                      <a:avLst/>
                    </a:prstGeom>
                    <a:noFill/>
                    <a:ln>
                      <a:noFill/>
                    </a:ln>
                  </pic:spPr>
                </pic:pic>
              </a:graphicData>
            </a:graphic>
          </wp:inline>
        </w:drawing>
      </w:r>
    </w:p>
    <w:p w14:paraId="4F0876E1" w14:textId="181EF39C" w:rsidR="00F97824" w:rsidRPr="00F97824" w:rsidRDefault="00B85E80" w:rsidP="00F97824">
      <w:pPr>
        <w:pStyle w:val="ListParagraph"/>
        <w:numPr>
          <w:ilvl w:val="0"/>
          <w:numId w:val="9"/>
        </w:numPr>
        <w:rPr>
          <w:rFonts w:cstheme="minorHAnsi"/>
          <w:b/>
          <w:sz w:val="24"/>
          <w:szCs w:val="24"/>
        </w:rPr>
      </w:pPr>
      <w:r>
        <w:rPr>
          <w:rFonts w:cstheme="minorHAnsi"/>
          <w:sz w:val="24"/>
          <w:szCs w:val="24"/>
        </w:rPr>
        <w:t xml:space="preserve">NaCl looks like white small solid particles. Once dissolved in the above test tube the bottom portion turned opaque and the </w:t>
      </w:r>
      <w:r w:rsidR="008D441B">
        <w:rPr>
          <w:rFonts w:cstheme="minorHAnsi"/>
          <w:sz w:val="24"/>
          <w:szCs w:val="24"/>
        </w:rPr>
        <w:t xml:space="preserve">purple sat at the top. </w:t>
      </w:r>
      <w:r>
        <w:rPr>
          <w:rFonts w:cstheme="minorHAnsi"/>
          <w:sz w:val="24"/>
          <w:szCs w:val="24"/>
        </w:rPr>
        <w:t xml:space="preserve">  </w:t>
      </w:r>
    </w:p>
    <w:p w14:paraId="4993C77C" w14:textId="024A5E89" w:rsidR="00521380" w:rsidRDefault="008D441B" w:rsidP="00C42EA1">
      <w:pPr>
        <w:rPr>
          <w:rFonts w:cstheme="minorHAnsi"/>
          <w:b/>
          <w:sz w:val="24"/>
          <w:szCs w:val="24"/>
        </w:rPr>
      </w:pPr>
      <w:r>
        <w:rPr>
          <w:noProof/>
          <w:lang w:eastAsia="en-CA"/>
        </w:rPr>
        <w:drawing>
          <wp:inline distT="0" distB="0" distL="0" distR="0" wp14:anchorId="1A4F528B" wp14:editId="701E4C80">
            <wp:extent cx="1602224" cy="2848399"/>
            <wp:effectExtent l="0" t="0" r="0" b="9525"/>
            <wp:docPr id="7" name="Picture 7" descr="C:\Users\kenne\AppData\Local\Microsoft\Windows\INetCacheContent.Word\Image-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enne\AppData\Local\Microsoft\Windows\INetCacheContent.Word\Image-1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0963" cy="2863934"/>
                    </a:xfrm>
                    <a:prstGeom prst="rect">
                      <a:avLst/>
                    </a:prstGeom>
                    <a:noFill/>
                    <a:ln>
                      <a:noFill/>
                    </a:ln>
                  </pic:spPr>
                </pic:pic>
              </a:graphicData>
            </a:graphic>
          </wp:inline>
        </w:drawing>
      </w:r>
    </w:p>
    <w:p w14:paraId="7A1969EF" w14:textId="68BA8A24" w:rsidR="008D441B" w:rsidRPr="00E26E60" w:rsidRDefault="00C841D6" w:rsidP="00C841D6">
      <w:pPr>
        <w:pStyle w:val="ListParagraph"/>
        <w:numPr>
          <w:ilvl w:val="0"/>
          <w:numId w:val="9"/>
        </w:numPr>
        <w:rPr>
          <w:rFonts w:cstheme="minorHAnsi"/>
          <w:b/>
          <w:sz w:val="24"/>
          <w:szCs w:val="24"/>
        </w:rPr>
      </w:pPr>
      <w:r>
        <w:rPr>
          <w:rFonts w:cstheme="minorHAnsi"/>
          <w:sz w:val="24"/>
          <w:szCs w:val="24"/>
        </w:rPr>
        <w:t xml:space="preserve">Unknown substance number 1 was a white solid crushed into many small particles, with no scent. It was dissolved with dichloromethane which is a clear liquid with a strong scent. </w:t>
      </w:r>
      <w:r w:rsidR="00E26E60">
        <w:rPr>
          <w:rFonts w:cstheme="minorHAnsi"/>
          <w:sz w:val="24"/>
          <w:szCs w:val="24"/>
        </w:rPr>
        <w:t xml:space="preserve">It was then placed in a separatory funnel with 2 M NaOH which is a clear liquid with a strong scent. </w:t>
      </w:r>
    </w:p>
    <w:p w14:paraId="26B6A005" w14:textId="77777777" w:rsidR="001F7A29" w:rsidRPr="001F7A29" w:rsidRDefault="00E26E60" w:rsidP="001F7A29">
      <w:pPr>
        <w:pStyle w:val="ListParagraph"/>
        <w:numPr>
          <w:ilvl w:val="0"/>
          <w:numId w:val="9"/>
        </w:numPr>
        <w:rPr>
          <w:rFonts w:cstheme="minorHAnsi"/>
          <w:b/>
          <w:sz w:val="24"/>
          <w:szCs w:val="24"/>
        </w:rPr>
      </w:pPr>
      <w:r>
        <w:rPr>
          <w:rFonts w:cstheme="minorHAnsi"/>
          <w:sz w:val="24"/>
          <w:szCs w:val="24"/>
        </w:rPr>
        <w:t xml:space="preserve">HCL, a strong smelling transparent liquid was mixed with the unknown compound and it turned white and cloudy with small white precipitate. After cooled in the ice bath the compound became less cloudy and the white precipitate became larger. </w:t>
      </w:r>
    </w:p>
    <w:p w14:paraId="0AA6F25B" w14:textId="77777777" w:rsidR="001F7A29" w:rsidRPr="001F7A29" w:rsidRDefault="001F7A29" w:rsidP="001F7A29">
      <w:pPr>
        <w:pStyle w:val="ListParagraph"/>
        <w:rPr>
          <w:rFonts w:cstheme="minorHAnsi"/>
          <w:b/>
          <w:sz w:val="24"/>
          <w:szCs w:val="24"/>
        </w:rPr>
      </w:pPr>
    </w:p>
    <w:p w14:paraId="784C4D02" w14:textId="4725A7E6" w:rsidR="00865078" w:rsidRPr="001F7A29" w:rsidRDefault="00865078" w:rsidP="001F7A29">
      <w:pPr>
        <w:ind w:left="360"/>
        <w:rPr>
          <w:rFonts w:cstheme="minorHAnsi"/>
          <w:b/>
          <w:sz w:val="24"/>
          <w:szCs w:val="24"/>
        </w:rPr>
      </w:pPr>
      <w:r w:rsidRPr="001F7A29">
        <w:rPr>
          <w:rFonts w:cstheme="minorHAnsi"/>
          <w:b/>
          <w:sz w:val="24"/>
          <w:szCs w:val="24"/>
        </w:rPr>
        <w:lastRenderedPageBreak/>
        <w:t>TLC Plates:</w:t>
      </w:r>
    </w:p>
    <w:p w14:paraId="297C375B" w14:textId="64BC97E7" w:rsidR="00232683" w:rsidRPr="00A83CD3" w:rsidRDefault="00232683" w:rsidP="00C42EA1">
      <w:pPr>
        <w:rPr>
          <w:rFonts w:cstheme="minorHAnsi"/>
          <w:b/>
          <w:sz w:val="24"/>
          <w:szCs w:val="24"/>
        </w:rPr>
      </w:pPr>
      <w:r>
        <w:rPr>
          <w:noProof/>
          <w:lang w:eastAsia="en-CA"/>
        </w:rPr>
        <w:drawing>
          <wp:inline distT="0" distB="0" distL="0" distR="0" wp14:anchorId="3783E8C8" wp14:editId="0AF2B400">
            <wp:extent cx="6910020" cy="5183470"/>
            <wp:effectExtent l="6033" t="0" r="0" b="0"/>
            <wp:docPr id="20" name="Picture 20" descr="C:\Users\kenne\AppData\Local\Microsoft\Windows\INetCacheContent.Word\IMG_5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enne\AppData\Local\Microsoft\Windows\INetCacheContent.Word\IMG_577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6919275" cy="5190413"/>
                    </a:xfrm>
                    <a:prstGeom prst="rect">
                      <a:avLst/>
                    </a:prstGeom>
                    <a:noFill/>
                    <a:ln>
                      <a:noFill/>
                    </a:ln>
                  </pic:spPr>
                </pic:pic>
              </a:graphicData>
            </a:graphic>
          </wp:inline>
        </w:drawing>
      </w:r>
    </w:p>
    <w:p w14:paraId="650C31A1" w14:textId="77777777" w:rsidR="00967748" w:rsidRDefault="00967748" w:rsidP="00C42EA1">
      <w:pPr>
        <w:rPr>
          <w:rFonts w:cstheme="minorHAnsi"/>
          <w:b/>
          <w:sz w:val="24"/>
          <w:szCs w:val="24"/>
        </w:rPr>
      </w:pPr>
    </w:p>
    <w:p w14:paraId="552E1484" w14:textId="77777777" w:rsidR="00967748" w:rsidRDefault="00967748" w:rsidP="00C42EA1">
      <w:pPr>
        <w:rPr>
          <w:rFonts w:cstheme="minorHAnsi"/>
          <w:b/>
          <w:sz w:val="24"/>
          <w:szCs w:val="24"/>
        </w:rPr>
      </w:pPr>
    </w:p>
    <w:p w14:paraId="4C5AFF9B" w14:textId="77777777" w:rsidR="00967748" w:rsidRDefault="00967748" w:rsidP="00C42EA1">
      <w:pPr>
        <w:rPr>
          <w:rFonts w:cstheme="minorHAnsi"/>
          <w:b/>
          <w:sz w:val="24"/>
          <w:szCs w:val="24"/>
        </w:rPr>
      </w:pPr>
    </w:p>
    <w:p w14:paraId="36CF8913" w14:textId="7CB1CEE4" w:rsidR="00865078" w:rsidRDefault="00865078" w:rsidP="00C42EA1">
      <w:pPr>
        <w:rPr>
          <w:rFonts w:cstheme="minorHAnsi"/>
          <w:b/>
          <w:sz w:val="24"/>
          <w:szCs w:val="24"/>
        </w:rPr>
      </w:pPr>
      <w:r w:rsidRPr="00A83CD3">
        <w:rPr>
          <w:rFonts w:cstheme="minorHAnsi"/>
          <w:b/>
          <w:sz w:val="24"/>
          <w:szCs w:val="24"/>
        </w:rPr>
        <w:lastRenderedPageBreak/>
        <w:t xml:space="preserve">Flow chart: </w:t>
      </w:r>
    </w:p>
    <w:p w14:paraId="2F4E8630" w14:textId="77777777" w:rsidR="00967748" w:rsidRDefault="00967748" w:rsidP="00B008A4">
      <w:pPr>
        <w:ind w:left="1440" w:firstLine="720"/>
        <w:rPr>
          <w:noProof/>
          <w:lang w:eastAsia="en-CA"/>
        </w:rPr>
      </w:pPr>
    </w:p>
    <w:p w14:paraId="092170C7" w14:textId="77777777" w:rsidR="00967748" w:rsidRDefault="00967748" w:rsidP="00B008A4">
      <w:pPr>
        <w:ind w:left="1440" w:firstLine="720"/>
        <w:rPr>
          <w:noProof/>
          <w:lang w:eastAsia="en-CA"/>
        </w:rPr>
      </w:pPr>
    </w:p>
    <w:p w14:paraId="55765462" w14:textId="536FF546" w:rsidR="00B008A4" w:rsidRDefault="00B008A4" w:rsidP="00B008A4">
      <w:pPr>
        <w:ind w:left="1440" w:firstLine="720"/>
        <w:rPr>
          <w:noProof/>
          <w:lang w:eastAsia="en-CA"/>
        </w:rPr>
      </w:pPr>
      <w:r>
        <w:rPr>
          <w:noProof/>
          <w:lang w:eastAsia="en-CA"/>
        </w:rPr>
        <w:drawing>
          <wp:inline distT="0" distB="0" distL="0" distR="0" wp14:anchorId="6BDC4FBF" wp14:editId="12EF1927">
            <wp:extent cx="961140" cy="789305"/>
            <wp:effectExtent l="0" t="0" r="0" b="0"/>
            <wp:docPr id="10" name="Picture 10" descr="Résultats de recherche d'images pour « benzoic ac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s de recherche d'images pour « benzoic acid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6581" cy="801986"/>
                    </a:xfrm>
                    <a:prstGeom prst="rect">
                      <a:avLst/>
                    </a:prstGeom>
                    <a:noFill/>
                    <a:ln>
                      <a:noFill/>
                    </a:ln>
                  </pic:spPr>
                </pic:pic>
              </a:graphicData>
            </a:graphic>
          </wp:inline>
        </w:drawing>
      </w:r>
      <w:r w:rsidRPr="00B008A4">
        <w:rPr>
          <w:noProof/>
          <w:lang w:eastAsia="en-CA"/>
        </w:rPr>
        <w:t xml:space="preserve"> </w:t>
      </w:r>
      <w:r>
        <w:rPr>
          <w:noProof/>
          <w:lang w:eastAsia="en-CA"/>
        </w:rPr>
        <w:t xml:space="preserve">       </w:t>
      </w:r>
      <w:r w:rsidRPr="00B008A4">
        <w:rPr>
          <w:rFonts w:cstheme="minorHAnsi"/>
          <w:noProof/>
          <w:sz w:val="72"/>
          <w:szCs w:val="72"/>
          <w:lang w:eastAsia="en-CA"/>
        </w:rPr>
        <w:t>⁺</w:t>
      </w:r>
      <w:r>
        <w:rPr>
          <w:noProof/>
          <w:lang w:eastAsia="en-CA"/>
        </w:rPr>
        <w:t xml:space="preserve">          </w:t>
      </w:r>
      <w:r>
        <w:rPr>
          <w:noProof/>
          <w:lang w:eastAsia="en-CA"/>
        </w:rPr>
        <w:drawing>
          <wp:inline distT="0" distB="0" distL="0" distR="0" wp14:anchorId="3D72A939" wp14:editId="17A1C88C">
            <wp:extent cx="1047750" cy="686753"/>
            <wp:effectExtent l="0" t="0" r="0" b="0"/>
            <wp:docPr id="11" name="Picture 11" descr="Résultats de recherche d'images pour « benzophen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s de recherche d'images pour « benzophenon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4713" cy="691317"/>
                    </a:xfrm>
                    <a:prstGeom prst="rect">
                      <a:avLst/>
                    </a:prstGeom>
                    <a:noFill/>
                    <a:ln>
                      <a:noFill/>
                    </a:ln>
                  </pic:spPr>
                </pic:pic>
              </a:graphicData>
            </a:graphic>
          </wp:inline>
        </w:drawing>
      </w:r>
    </w:p>
    <w:p w14:paraId="007D2185" w14:textId="371554E4" w:rsidR="00F36A99" w:rsidRDefault="00F06089" w:rsidP="00F06089">
      <w:pPr>
        <w:rPr>
          <w:noProof/>
          <w:lang w:eastAsia="en-CA"/>
        </w:rPr>
      </w:pPr>
      <w:r>
        <w:rPr>
          <w:noProof/>
          <w:lang w:eastAsia="en-CA"/>
        </w:rPr>
        <w:t xml:space="preserve">                                   </w:t>
      </w:r>
      <w:r>
        <w:rPr>
          <w:noProof/>
          <w:lang w:eastAsia="en-CA"/>
        </w:rPr>
        <w:drawing>
          <wp:inline distT="0" distB="0" distL="0" distR="0" wp14:anchorId="70306A4F" wp14:editId="5CB29D7A">
            <wp:extent cx="1533388" cy="205740"/>
            <wp:effectExtent l="0" t="0" r="0" b="3810"/>
            <wp:docPr id="13" name="Picture 13" descr="Résultats de recherche d'images pour « left ar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ésultats de recherche d'images pour « left arrow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3327" cy="211099"/>
                    </a:xfrm>
                    <a:prstGeom prst="rect">
                      <a:avLst/>
                    </a:prstGeom>
                    <a:noFill/>
                    <a:ln>
                      <a:noFill/>
                    </a:ln>
                  </pic:spPr>
                </pic:pic>
              </a:graphicData>
            </a:graphic>
          </wp:inline>
        </w:drawing>
      </w:r>
      <w:r>
        <w:rPr>
          <w:noProof/>
          <w:lang w:eastAsia="en-CA"/>
        </w:rPr>
        <w:drawing>
          <wp:inline distT="0" distB="0" distL="0" distR="0" wp14:anchorId="114E33B6" wp14:editId="0A3C40C5">
            <wp:extent cx="248010" cy="550583"/>
            <wp:effectExtent l="0" t="0" r="0" b="1905"/>
            <wp:docPr id="12" name="Picture 12" descr="Résultats de recherche d'images pour « downward ar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ésultats de recherche d'images pour « downward arrow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5000" t="25200" r="35000" b="8200"/>
                    <a:stretch/>
                  </pic:blipFill>
                  <pic:spPr bwMode="auto">
                    <a:xfrm>
                      <a:off x="0" y="0"/>
                      <a:ext cx="251306" cy="557900"/>
                    </a:xfrm>
                    <a:prstGeom prst="rect">
                      <a:avLst/>
                    </a:prstGeom>
                    <a:noFill/>
                    <a:ln>
                      <a:noFill/>
                    </a:ln>
                    <a:extLst>
                      <a:ext uri="{53640926-AAD7-44D8-BBD7-CCE9431645EC}">
                        <a14:shadowObscured xmlns:a14="http://schemas.microsoft.com/office/drawing/2010/main"/>
                      </a:ext>
                    </a:extLst>
                  </pic:spPr>
                </pic:pic>
              </a:graphicData>
            </a:graphic>
          </wp:inline>
        </w:drawing>
      </w:r>
      <w:r w:rsidRPr="00F06089">
        <w:rPr>
          <w:noProof/>
          <w:lang w:eastAsia="en-CA"/>
        </w:rPr>
        <w:t xml:space="preserve"> </w:t>
      </w:r>
      <w:r>
        <w:rPr>
          <w:noProof/>
          <w:lang w:eastAsia="en-CA"/>
        </w:rPr>
        <w:drawing>
          <wp:inline distT="0" distB="0" distL="0" distR="0" wp14:anchorId="73B1DC5C" wp14:editId="4E905023">
            <wp:extent cx="1786135" cy="193010"/>
            <wp:effectExtent l="0" t="0" r="0" b="0"/>
            <wp:docPr id="14" name="Picture 14" descr="Résultats de recherche d'images pour « right ar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ésultats de recherche d'images pour « right arrow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365" t="30080" r="4962" b="29954"/>
                    <a:stretch/>
                  </pic:blipFill>
                  <pic:spPr bwMode="auto">
                    <a:xfrm>
                      <a:off x="0" y="0"/>
                      <a:ext cx="1821096" cy="196788"/>
                    </a:xfrm>
                    <a:prstGeom prst="rect">
                      <a:avLst/>
                    </a:prstGeom>
                    <a:noFill/>
                    <a:ln>
                      <a:noFill/>
                    </a:ln>
                    <a:extLst>
                      <a:ext uri="{53640926-AAD7-44D8-BBD7-CCE9431645EC}">
                        <a14:shadowObscured xmlns:a14="http://schemas.microsoft.com/office/drawing/2010/main"/>
                      </a:ext>
                    </a:extLst>
                  </pic:spPr>
                </pic:pic>
              </a:graphicData>
            </a:graphic>
          </wp:inline>
        </w:drawing>
      </w:r>
    </w:p>
    <w:p w14:paraId="4545982A" w14:textId="77777777" w:rsidR="002B565F" w:rsidRDefault="002B565F" w:rsidP="002B565F">
      <w:pPr>
        <w:spacing w:after="0"/>
        <w:rPr>
          <w:rFonts w:cstheme="minorHAnsi"/>
          <w:sz w:val="24"/>
          <w:szCs w:val="24"/>
        </w:rPr>
      </w:pPr>
      <w:r>
        <w:rPr>
          <w:rFonts w:cstheme="minorHAnsi"/>
          <w:b/>
          <w:sz w:val="24"/>
          <w:szCs w:val="24"/>
        </w:rPr>
        <w:t xml:space="preserve">                   </w:t>
      </w:r>
      <w:r>
        <w:rPr>
          <w:rFonts w:cstheme="minorHAnsi"/>
          <w:sz w:val="24"/>
          <w:szCs w:val="24"/>
        </w:rPr>
        <w:t xml:space="preserve">Aqueous phase                                                                           Organic phase </w:t>
      </w:r>
    </w:p>
    <w:p w14:paraId="7595F74B" w14:textId="343F0FC4" w:rsidR="002B565F" w:rsidRDefault="002B565F" w:rsidP="002B565F">
      <w:pPr>
        <w:spacing w:after="0"/>
        <w:rPr>
          <w:rFonts w:cstheme="minorHAnsi"/>
          <w:sz w:val="24"/>
          <w:szCs w:val="24"/>
        </w:rPr>
      </w:pPr>
      <w:r>
        <w:rPr>
          <w:rFonts w:cstheme="minorHAnsi"/>
          <w:sz w:val="24"/>
          <w:szCs w:val="24"/>
        </w:rPr>
        <w:t xml:space="preserve">                        </w:t>
      </w:r>
      <w:r w:rsidR="00614253">
        <w:rPr>
          <w:noProof/>
          <w:lang w:eastAsia="en-CA"/>
        </w:rPr>
        <w:drawing>
          <wp:inline distT="0" distB="0" distL="0" distR="0" wp14:anchorId="724CA4C5" wp14:editId="015A2037">
            <wp:extent cx="1306286" cy="593403"/>
            <wp:effectExtent l="0" t="0" r="8255" b="0"/>
            <wp:docPr id="17" name="Picture 17" descr="Résultats de recherche d'images pour « benzoic acid once extracted with NaC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s de recherche d'images pour « benzoic acid once extracted with NaCl »"/>
                    <pic:cNvPicPr>
                      <a:picLocks noChangeAspect="1" noChangeArrowheads="1"/>
                    </pic:cNvPicPr>
                  </pic:nvPicPr>
                  <pic:blipFill rotWithShape="1">
                    <a:blip r:embed="rId18">
                      <a:extLst>
                        <a:ext uri="{28A0092B-C50C-407E-A947-70E740481C1C}">
                          <a14:useLocalDpi xmlns:a14="http://schemas.microsoft.com/office/drawing/2010/main" val="0"/>
                        </a:ext>
                      </a:extLst>
                    </a:blip>
                    <a:srcRect l="56550" t="1976" r="21441" b="78272"/>
                    <a:stretch/>
                  </pic:blipFill>
                  <pic:spPr bwMode="auto">
                    <a:xfrm>
                      <a:off x="0" y="0"/>
                      <a:ext cx="1308065" cy="594211"/>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noProof/>
          <w:lang w:eastAsia="en-CA"/>
        </w:rPr>
        <w:drawing>
          <wp:inline distT="0" distB="0" distL="0" distR="0" wp14:anchorId="41AEBD11" wp14:editId="67981C46">
            <wp:extent cx="1047750" cy="686753"/>
            <wp:effectExtent l="0" t="0" r="0" b="0"/>
            <wp:docPr id="15" name="Picture 15" descr="Résultats de recherche d'images pour « benzophen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s de recherche d'images pour « benzophenon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4713" cy="691317"/>
                    </a:xfrm>
                    <a:prstGeom prst="rect">
                      <a:avLst/>
                    </a:prstGeom>
                    <a:noFill/>
                    <a:ln>
                      <a:noFill/>
                    </a:ln>
                  </pic:spPr>
                </pic:pic>
              </a:graphicData>
            </a:graphic>
          </wp:inline>
        </w:drawing>
      </w:r>
    </w:p>
    <w:p w14:paraId="515BBA43" w14:textId="72269950" w:rsidR="00AE2C56" w:rsidRDefault="00E125B9" w:rsidP="002B565F">
      <w:pPr>
        <w:spacing w:after="0"/>
        <w:rPr>
          <w:rFonts w:cstheme="minorHAnsi"/>
          <w:sz w:val="24"/>
          <w:szCs w:val="24"/>
        </w:rPr>
      </w:pPr>
      <w:r>
        <w:rPr>
          <w:rFonts w:cstheme="minorHAnsi"/>
          <w:sz w:val="24"/>
          <w:szCs w:val="24"/>
        </w:rPr>
        <w:t xml:space="preserve">                                  </w:t>
      </w:r>
      <w:r>
        <w:rPr>
          <w:noProof/>
          <w:lang w:eastAsia="en-CA"/>
        </w:rPr>
        <w:drawing>
          <wp:inline distT="0" distB="0" distL="0" distR="0" wp14:anchorId="58FA51DE" wp14:editId="16239BE6">
            <wp:extent cx="248010" cy="550583"/>
            <wp:effectExtent l="0" t="0" r="0" b="1905"/>
            <wp:docPr id="18" name="Picture 18" descr="Résultats de recherche d'images pour « downward ar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ésultats de recherche d'images pour « downward arrow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5000" t="25200" r="35000" b="8200"/>
                    <a:stretch/>
                  </pic:blipFill>
                  <pic:spPr bwMode="auto">
                    <a:xfrm>
                      <a:off x="0" y="0"/>
                      <a:ext cx="251306" cy="557900"/>
                    </a:xfrm>
                    <a:prstGeom prst="rect">
                      <a:avLst/>
                    </a:prstGeom>
                    <a:noFill/>
                    <a:ln>
                      <a:noFill/>
                    </a:ln>
                    <a:extLst>
                      <a:ext uri="{53640926-AAD7-44D8-BBD7-CCE9431645EC}">
                        <a14:shadowObscured xmlns:a14="http://schemas.microsoft.com/office/drawing/2010/main"/>
                      </a:ext>
                    </a:extLst>
                  </pic:spPr>
                </pic:pic>
              </a:graphicData>
            </a:graphic>
          </wp:inline>
        </w:drawing>
      </w:r>
    </w:p>
    <w:p w14:paraId="4DD4877A" w14:textId="76B9AF67" w:rsidR="00E125B9" w:rsidRDefault="00E125B9" w:rsidP="002B565F">
      <w:pPr>
        <w:spacing w:after="0"/>
        <w:rPr>
          <w:rFonts w:cstheme="minorHAnsi"/>
          <w:sz w:val="24"/>
          <w:szCs w:val="24"/>
        </w:rPr>
      </w:pPr>
      <w:r>
        <w:rPr>
          <w:rFonts w:cstheme="minorHAnsi"/>
          <w:sz w:val="24"/>
          <w:szCs w:val="24"/>
        </w:rPr>
        <w:t xml:space="preserve">                              </w:t>
      </w:r>
      <w:r>
        <w:rPr>
          <w:noProof/>
          <w:lang w:eastAsia="en-CA"/>
        </w:rPr>
        <w:drawing>
          <wp:inline distT="0" distB="0" distL="0" distR="0" wp14:anchorId="2B0852F3" wp14:editId="79631109">
            <wp:extent cx="961140" cy="789305"/>
            <wp:effectExtent l="0" t="0" r="0" b="0"/>
            <wp:docPr id="19" name="Picture 19" descr="Résultats de recherche d'images pour « benzoic ac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s de recherche d'images pour « benzoic acid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6581" cy="801986"/>
                    </a:xfrm>
                    <a:prstGeom prst="rect">
                      <a:avLst/>
                    </a:prstGeom>
                    <a:noFill/>
                    <a:ln>
                      <a:noFill/>
                    </a:ln>
                  </pic:spPr>
                </pic:pic>
              </a:graphicData>
            </a:graphic>
          </wp:inline>
        </w:drawing>
      </w:r>
    </w:p>
    <w:p w14:paraId="1A403A02" w14:textId="19EB5E86" w:rsidR="00F36A99" w:rsidRPr="00A83CD3" w:rsidRDefault="00F36A99" w:rsidP="002B565F">
      <w:pPr>
        <w:spacing w:after="0"/>
        <w:rPr>
          <w:rFonts w:cstheme="minorHAnsi"/>
          <w:b/>
          <w:sz w:val="24"/>
          <w:szCs w:val="24"/>
        </w:rPr>
      </w:pPr>
      <w:r>
        <w:rPr>
          <w:rFonts w:cstheme="minorHAnsi"/>
          <w:b/>
          <w:sz w:val="24"/>
          <w:szCs w:val="24"/>
        </w:rPr>
        <w:t xml:space="preserve">                        </w:t>
      </w:r>
      <w:r>
        <w:rPr>
          <w:rFonts w:cstheme="minorHAnsi"/>
          <w:b/>
          <w:sz w:val="24"/>
          <w:szCs w:val="24"/>
        </w:rPr>
        <w:tab/>
      </w:r>
    </w:p>
    <w:p w14:paraId="7B1A6237" w14:textId="77777777" w:rsidR="00967748" w:rsidRDefault="00967748" w:rsidP="00C42EA1">
      <w:pPr>
        <w:rPr>
          <w:rFonts w:cstheme="minorHAnsi"/>
          <w:b/>
          <w:sz w:val="24"/>
          <w:szCs w:val="24"/>
        </w:rPr>
      </w:pPr>
    </w:p>
    <w:p w14:paraId="4F4F696D" w14:textId="67B08CE7" w:rsidR="00865078" w:rsidRPr="00A83CD3" w:rsidRDefault="00865078" w:rsidP="00C42EA1">
      <w:pPr>
        <w:rPr>
          <w:rFonts w:cstheme="minorHAnsi"/>
          <w:b/>
          <w:sz w:val="24"/>
          <w:szCs w:val="24"/>
        </w:rPr>
      </w:pPr>
      <w:r w:rsidRPr="00A83CD3">
        <w:rPr>
          <w:rFonts w:cstheme="minorHAnsi"/>
          <w:b/>
          <w:sz w:val="24"/>
          <w:szCs w:val="24"/>
        </w:rPr>
        <w:t xml:space="preserve">Table of Results: </w:t>
      </w:r>
    </w:p>
    <w:tbl>
      <w:tblPr>
        <w:tblStyle w:val="TableGrid"/>
        <w:tblW w:w="0" w:type="auto"/>
        <w:tblLook w:val="04A0" w:firstRow="1" w:lastRow="0" w:firstColumn="1" w:lastColumn="0" w:noHBand="0" w:noVBand="1"/>
      </w:tblPr>
      <w:tblGrid>
        <w:gridCol w:w="2337"/>
        <w:gridCol w:w="2337"/>
        <w:gridCol w:w="2338"/>
        <w:gridCol w:w="2338"/>
      </w:tblGrid>
      <w:tr w:rsidR="001C713A" w:rsidRPr="00A83CD3" w14:paraId="2462CF95" w14:textId="77777777" w:rsidTr="001C713A">
        <w:tc>
          <w:tcPr>
            <w:tcW w:w="2337" w:type="dxa"/>
          </w:tcPr>
          <w:p w14:paraId="5F4C593F" w14:textId="6B8F9D38" w:rsidR="001C713A" w:rsidRPr="00A83CD3" w:rsidRDefault="001C713A" w:rsidP="00C42EA1">
            <w:pPr>
              <w:rPr>
                <w:rFonts w:cstheme="minorHAnsi"/>
                <w:sz w:val="24"/>
                <w:szCs w:val="24"/>
              </w:rPr>
            </w:pPr>
            <w:r w:rsidRPr="00A83CD3">
              <w:rPr>
                <w:rFonts w:cstheme="minorHAnsi"/>
                <w:sz w:val="24"/>
                <w:szCs w:val="24"/>
              </w:rPr>
              <w:t xml:space="preserve">Unknown number </w:t>
            </w:r>
          </w:p>
        </w:tc>
        <w:tc>
          <w:tcPr>
            <w:tcW w:w="2337" w:type="dxa"/>
          </w:tcPr>
          <w:p w14:paraId="0F08B95B" w14:textId="58CBB4B8" w:rsidR="001C713A" w:rsidRPr="00A83CD3" w:rsidRDefault="001C713A" w:rsidP="00C42EA1">
            <w:pPr>
              <w:rPr>
                <w:rFonts w:cstheme="minorHAnsi"/>
                <w:sz w:val="24"/>
                <w:szCs w:val="24"/>
              </w:rPr>
            </w:pPr>
            <w:r w:rsidRPr="00A83CD3">
              <w:rPr>
                <w:rFonts w:cstheme="minorHAnsi"/>
                <w:sz w:val="24"/>
                <w:szCs w:val="24"/>
              </w:rPr>
              <w:t>Initial mass</w:t>
            </w:r>
          </w:p>
        </w:tc>
        <w:tc>
          <w:tcPr>
            <w:tcW w:w="2338" w:type="dxa"/>
          </w:tcPr>
          <w:p w14:paraId="5CBB8803" w14:textId="4D3E98B2" w:rsidR="001C713A" w:rsidRPr="00A83CD3" w:rsidRDefault="001C713A" w:rsidP="00C42EA1">
            <w:pPr>
              <w:rPr>
                <w:rFonts w:cstheme="minorHAnsi"/>
                <w:sz w:val="24"/>
                <w:szCs w:val="24"/>
              </w:rPr>
            </w:pPr>
            <w:r w:rsidRPr="00A83CD3">
              <w:rPr>
                <w:rFonts w:cstheme="minorHAnsi"/>
                <w:sz w:val="24"/>
                <w:szCs w:val="24"/>
              </w:rPr>
              <w:t xml:space="preserve">Mass obtained </w:t>
            </w:r>
          </w:p>
        </w:tc>
        <w:tc>
          <w:tcPr>
            <w:tcW w:w="2338" w:type="dxa"/>
          </w:tcPr>
          <w:p w14:paraId="215DBE86" w14:textId="33D46692" w:rsidR="001C713A" w:rsidRPr="00A83CD3" w:rsidRDefault="001C713A" w:rsidP="00C42EA1">
            <w:pPr>
              <w:rPr>
                <w:rFonts w:cstheme="minorHAnsi"/>
                <w:sz w:val="24"/>
                <w:szCs w:val="24"/>
              </w:rPr>
            </w:pPr>
            <w:r w:rsidRPr="00A83CD3">
              <w:rPr>
                <w:rFonts w:cstheme="minorHAnsi"/>
                <w:sz w:val="24"/>
                <w:szCs w:val="24"/>
              </w:rPr>
              <w:t>Composition%</w:t>
            </w:r>
          </w:p>
        </w:tc>
      </w:tr>
      <w:tr w:rsidR="001C713A" w:rsidRPr="00A83CD3" w14:paraId="43012742" w14:textId="77777777" w:rsidTr="001C713A">
        <w:tc>
          <w:tcPr>
            <w:tcW w:w="2337" w:type="dxa"/>
          </w:tcPr>
          <w:p w14:paraId="7DC243BE" w14:textId="4F83AE03" w:rsidR="001C713A" w:rsidRPr="00A83CD3" w:rsidRDefault="00AA1480" w:rsidP="00C42EA1">
            <w:pPr>
              <w:rPr>
                <w:rFonts w:cstheme="minorHAnsi"/>
                <w:sz w:val="24"/>
                <w:szCs w:val="24"/>
              </w:rPr>
            </w:pPr>
            <w:r w:rsidRPr="00A83CD3">
              <w:rPr>
                <w:rFonts w:cstheme="minorHAnsi"/>
                <w:sz w:val="24"/>
                <w:szCs w:val="24"/>
              </w:rPr>
              <w:t>#1</w:t>
            </w:r>
          </w:p>
        </w:tc>
        <w:tc>
          <w:tcPr>
            <w:tcW w:w="2337" w:type="dxa"/>
          </w:tcPr>
          <w:p w14:paraId="20ADCE34" w14:textId="3B177A8D" w:rsidR="001C713A" w:rsidRPr="00A83CD3" w:rsidRDefault="00AA1480" w:rsidP="00C42EA1">
            <w:pPr>
              <w:rPr>
                <w:rFonts w:cstheme="minorHAnsi"/>
                <w:sz w:val="24"/>
                <w:szCs w:val="24"/>
              </w:rPr>
            </w:pPr>
            <w:r w:rsidRPr="00A83CD3">
              <w:rPr>
                <w:rFonts w:cstheme="minorHAnsi"/>
                <w:sz w:val="24"/>
                <w:szCs w:val="24"/>
              </w:rPr>
              <w:t xml:space="preserve">0.59g </w:t>
            </w:r>
          </w:p>
        </w:tc>
        <w:tc>
          <w:tcPr>
            <w:tcW w:w="2338" w:type="dxa"/>
          </w:tcPr>
          <w:p w14:paraId="46CC763C" w14:textId="38F83603" w:rsidR="001C713A" w:rsidRPr="00A83CD3" w:rsidRDefault="00AA1480" w:rsidP="00C42EA1">
            <w:pPr>
              <w:rPr>
                <w:rFonts w:cstheme="minorHAnsi"/>
                <w:sz w:val="24"/>
                <w:szCs w:val="24"/>
              </w:rPr>
            </w:pPr>
            <w:r w:rsidRPr="00A83CD3">
              <w:rPr>
                <w:rFonts w:cstheme="minorHAnsi"/>
                <w:sz w:val="24"/>
                <w:szCs w:val="24"/>
              </w:rPr>
              <w:t>0.22g</w:t>
            </w:r>
          </w:p>
        </w:tc>
        <w:tc>
          <w:tcPr>
            <w:tcW w:w="2338" w:type="dxa"/>
          </w:tcPr>
          <w:p w14:paraId="2CE0B15E" w14:textId="3AFD0F85" w:rsidR="001C713A" w:rsidRPr="00A83CD3" w:rsidRDefault="0043481F" w:rsidP="00C42EA1">
            <w:pPr>
              <w:rPr>
                <w:rFonts w:cstheme="minorHAnsi"/>
                <w:sz w:val="24"/>
                <w:szCs w:val="24"/>
              </w:rPr>
            </w:pPr>
            <w:r w:rsidRPr="00A83CD3">
              <w:rPr>
                <w:rFonts w:cstheme="minorHAnsi"/>
                <w:sz w:val="24"/>
                <w:szCs w:val="24"/>
              </w:rPr>
              <w:t>37.29%</w:t>
            </w:r>
          </w:p>
        </w:tc>
      </w:tr>
    </w:tbl>
    <w:p w14:paraId="54AC7C2F" w14:textId="77777777" w:rsidR="001C713A" w:rsidRPr="00A83CD3" w:rsidRDefault="001C713A" w:rsidP="00C42EA1">
      <w:pPr>
        <w:rPr>
          <w:rFonts w:cstheme="minorHAnsi"/>
          <w:b/>
          <w:sz w:val="24"/>
          <w:szCs w:val="24"/>
        </w:rPr>
      </w:pPr>
    </w:p>
    <w:p w14:paraId="4B76BE0C" w14:textId="2BC3D773" w:rsidR="00865078" w:rsidRPr="00A83CD3" w:rsidRDefault="00865078" w:rsidP="00C42EA1">
      <w:pPr>
        <w:rPr>
          <w:rFonts w:cstheme="minorHAnsi"/>
          <w:b/>
          <w:sz w:val="24"/>
          <w:szCs w:val="24"/>
        </w:rPr>
      </w:pPr>
      <w:r w:rsidRPr="00A83CD3">
        <w:rPr>
          <w:rFonts w:cstheme="minorHAnsi"/>
          <w:b/>
          <w:sz w:val="24"/>
          <w:szCs w:val="24"/>
        </w:rPr>
        <w:t>Calculations:</w:t>
      </w:r>
    </w:p>
    <w:p w14:paraId="132D2AB3" w14:textId="6143D073" w:rsidR="00551116" w:rsidRPr="00A83CD3" w:rsidRDefault="00551116" w:rsidP="00C42EA1">
      <w:pPr>
        <w:rPr>
          <w:rFonts w:cstheme="minorHAnsi"/>
          <w:sz w:val="24"/>
          <w:szCs w:val="24"/>
        </w:rPr>
      </w:pPr>
      <w:r w:rsidRPr="00A83CD3">
        <w:rPr>
          <w:rFonts w:cstheme="minorHAnsi"/>
          <w:sz w:val="24"/>
          <w:szCs w:val="24"/>
        </w:rPr>
        <w:t>Composition % =</w:t>
      </w:r>
      <w:r w:rsidRPr="00A83CD3">
        <w:rPr>
          <w:rFonts w:cstheme="minorHAnsi"/>
          <w:sz w:val="24"/>
          <w:szCs w:val="24"/>
          <w:u w:val="single"/>
        </w:rPr>
        <w:t xml:space="preserve"> Experimental yield </w:t>
      </w:r>
      <w:r w:rsidRPr="00A83CD3">
        <w:rPr>
          <w:rFonts w:cstheme="minorHAnsi"/>
          <w:sz w:val="24"/>
          <w:szCs w:val="24"/>
        </w:rPr>
        <w:t>x100%</w:t>
      </w:r>
    </w:p>
    <w:p w14:paraId="7B4FAA95" w14:textId="77777777" w:rsidR="0043749F" w:rsidRPr="00A83CD3" w:rsidRDefault="00551116" w:rsidP="00C42EA1">
      <w:pPr>
        <w:rPr>
          <w:rFonts w:cstheme="minorHAnsi"/>
          <w:sz w:val="24"/>
          <w:szCs w:val="24"/>
        </w:rPr>
      </w:pPr>
      <w:r w:rsidRPr="00A83CD3">
        <w:rPr>
          <w:rFonts w:cstheme="minorHAnsi"/>
          <w:sz w:val="24"/>
          <w:szCs w:val="24"/>
        </w:rPr>
        <w:t xml:space="preserve">                               Theoretical yield</w:t>
      </w:r>
    </w:p>
    <w:p w14:paraId="2C48698E" w14:textId="69A6B16B" w:rsidR="00551116" w:rsidRPr="00A83CD3" w:rsidRDefault="0043749F" w:rsidP="00C42EA1">
      <w:pPr>
        <w:rPr>
          <w:rFonts w:cstheme="minorHAnsi"/>
          <w:sz w:val="24"/>
          <w:szCs w:val="24"/>
        </w:rPr>
      </w:pPr>
      <w:r w:rsidRPr="00A83CD3">
        <w:rPr>
          <w:rFonts w:cstheme="minorHAnsi"/>
          <w:sz w:val="24"/>
          <w:szCs w:val="24"/>
        </w:rPr>
        <w:t xml:space="preserve">                            =</w:t>
      </w:r>
      <w:r w:rsidR="00551116" w:rsidRPr="00A83CD3">
        <w:rPr>
          <w:rFonts w:cstheme="minorHAnsi"/>
          <w:sz w:val="24"/>
          <w:szCs w:val="24"/>
        </w:rPr>
        <w:t xml:space="preserve"> </w:t>
      </w:r>
      <w:r w:rsidRPr="00A83CD3">
        <w:rPr>
          <w:rFonts w:cstheme="minorHAnsi"/>
          <w:sz w:val="24"/>
          <w:szCs w:val="24"/>
          <w:u w:val="single"/>
        </w:rPr>
        <w:t xml:space="preserve">0.22g </w:t>
      </w:r>
      <w:r w:rsidRPr="00A83CD3">
        <w:rPr>
          <w:rFonts w:cstheme="minorHAnsi"/>
          <w:sz w:val="24"/>
          <w:szCs w:val="24"/>
        </w:rPr>
        <w:t>x100%</w:t>
      </w:r>
    </w:p>
    <w:p w14:paraId="7540A1DF" w14:textId="3AF141CE" w:rsidR="0043749F" w:rsidRPr="00A83CD3" w:rsidRDefault="0043749F" w:rsidP="00C42EA1">
      <w:pPr>
        <w:rPr>
          <w:rFonts w:cstheme="minorHAnsi"/>
          <w:sz w:val="24"/>
          <w:szCs w:val="24"/>
        </w:rPr>
      </w:pPr>
      <w:r w:rsidRPr="00A83CD3">
        <w:rPr>
          <w:rFonts w:cstheme="minorHAnsi"/>
          <w:sz w:val="24"/>
          <w:szCs w:val="24"/>
        </w:rPr>
        <w:t xml:space="preserve">                               0.59g</w:t>
      </w:r>
    </w:p>
    <w:p w14:paraId="54765B98" w14:textId="17F25CEE" w:rsidR="0043749F" w:rsidRDefault="0043749F" w:rsidP="00C42EA1">
      <w:pPr>
        <w:rPr>
          <w:rFonts w:cstheme="minorHAnsi"/>
          <w:sz w:val="24"/>
          <w:szCs w:val="24"/>
        </w:rPr>
      </w:pPr>
      <w:r w:rsidRPr="00A83CD3">
        <w:rPr>
          <w:rFonts w:cstheme="minorHAnsi"/>
          <w:sz w:val="24"/>
          <w:szCs w:val="24"/>
        </w:rPr>
        <w:t xml:space="preserve">                             =</w:t>
      </w:r>
      <w:r w:rsidR="0043481F" w:rsidRPr="00A83CD3">
        <w:rPr>
          <w:rFonts w:cstheme="minorHAnsi"/>
          <w:sz w:val="24"/>
          <w:szCs w:val="24"/>
        </w:rPr>
        <w:t>37.29%</w:t>
      </w:r>
    </w:p>
    <w:p w14:paraId="0A9D557C" w14:textId="189CC50C" w:rsidR="00A60100" w:rsidRDefault="00A60100" w:rsidP="00A60100">
      <w:pPr>
        <w:spacing w:after="0"/>
        <w:rPr>
          <w:sz w:val="24"/>
          <w:szCs w:val="24"/>
          <w:u w:val="single"/>
        </w:rPr>
      </w:pPr>
      <w:r>
        <w:rPr>
          <w:sz w:val="24"/>
          <w:szCs w:val="24"/>
        </w:rPr>
        <w:lastRenderedPageBreak/>
        <w:t>R</w:t>
      </w:r>
      <w:r>
        <w:rPr>
          <w:sz w:val="24"/>
          <w:szCs w:val="24"/>
          <w:vertAlign w:val="subscript"/>
        </w:rPr>
        <w:t>F</w:t>
      </w:r>
      <w:r w:rsidR="00446896">
        <w:rPr>
          <w:sz w:val="24"/>
          <w:szCs w:val="24"/>
          <w:vertAlign w:val="subscript"/>
        </w:rPr>
        <w:t xml:space="preserve"> unknown</w:t>
      </w:r>
      <w:r>
        <w:rPr>
          <w:sz w:val="24"/>
          <w:szCs w:val="24"/>
        </w:rPr>
        <w:t>=</w:t>
      </w:r>
      <w:r>
        <w:rPr>
          <w:sz w:val="24"/>
          <w:szCs w:val="24"/>
          <w:u w:val="single"/>
        </w:rPr>
        <w:t>D</w:t>
      </w:r>
      <w:r w:rsidRPr="00A766D5">
        <w:rPr>
          <w:sz w:val="24"/>
          <w:szCs w:val="24"/>
          <w:u w:val="single"/>
        </w:rPr>
        <w:t xml:space="preserve">istance </w:t>
      </w:r>
      <w:r>
        <w:rPr>
          <w:sz w:val="24"/>
          <w:szCs w:val="24"/>
          <w:u w:val="single"/>
        </w:rPr>
        <w:t>solvent line travelled by solut</w:t>
      </w:r>
      <w:r w:rsidRPr="00945FF2">
        <w:rPr>
          <w:sz w:val="24"/>
          <w:szCs w:val="24"/>
          <w:u w:val="single"/>
        </w:rPr>
        <w:t xml:space="preserve">e                                        </w:t>
      </w:r>
    </w:p>
    <w:p w14:paraId="50E5203B" w14:textId="6300CB93" w:rsidR="00A60100" w:rsidRDefault="00A60100" w:rsidP="00A60100">
      <w:pPr>
        <w:spacing w:after="0"/>
        <w:rPr>
          <w:sz w:val="24"/>
          <w:szCs w:val="24"/>
        </w:rPr>
      </w:pPr>
      <w:r>
        <w:rPr>
          <w:sz w:val="24"/>
          <w:szCs w:val="24"/>
        </w:rPr>
        <w:t xml:space="preserve">      </w:t>
      </w:r>
      <w:r w:rsidR="00446896">
        <w:rPr>
          <w:sz w:val="24"/>
          <w:szCs w:val="24"/>
        </w:rPr>
        <w:t xml:space="preserve">            </w:t>
      </w:r>
      <w:r>
        <w:rPr>
          <w:sz w:val="24"/>
          <w:szCs w:val="24"/>
        </w:rPr>
        <w:t>Distance from solvent line to solvent front travelled by solvent</w:t>
      </w:r>
    </w:p>
    <w:p w14:paraId="308EAE54" w14:textId="0295F58B" w:rsidR="00462A09" w:rsidRDefault="00462A09" w:rsidP="00E94AA4">
      <w:pPr>
        <w:spacing w:after="0"/>
        <w:rPr>
          <w:sz w:val="24"/>
          <w:szCs w:val="24"/>
        </w:rPr>
      </w:pPr>
      <w:r>
        <w:rPr>
          <w:sz w:val="24"/>
          <w:szCs w:val="24"/>
        </w:rPr>
        <w:tab/>
        <w:t xml:space="preserve">   =</w:t>
      </w:r>
      <w:r w:rsidR="00E94AA4">
        <w:rPr>
          <w:sz w:val="24"/>
          <w:szCs w:val="24"/>
        </w:rPr>
        <w:t xml:space="preserve"> </w:t>
      </w:r>
      <w:r w:rsidR="00E94AA4" w:rsidRPr="00E94AA4">
        <w:rPr>
          <w:sz w:val="24"/>
          <w:szCs w:val="24"/>
          <w:u w:val="single"/>
        </w:rPr>
        <w:t>2.2 cm</w:t>
      </w:r>
    </w:p>
    <w:p w14:paraId="4DF97A6F" w14:textId="6E2CCE68" w:rsidR="00E94AA4" w:rsidRDefault="00E94AA4" w:rsidP="00A60100">
      <w:pPr>
        <w:spacing w:after="0"/>
        <w:rPr>
          <w:sz w:val="24"/>
          <w:szCs w:val="24"/>
        </w:rPr>
      </w:pPr>
      <w:r>
        <w:rPr>
          <w:sz w:val="24"/>
          <w:szCs w:val="24"/>
        </w:rPr>
        <w:tab/>
        <w:t xml:space="preserve">      3.5 cm</w:t>
      </w:r>
    </w:p>
    <w:p w14:paraId="47F7538F" w14:textId="265FF96B" w:rsidR="00E94AA4" w:rsidRDefault="00E94AA4" w:rsidP="00A60100">
      <w:pPr>
        <w:spacing w:after="0"/>
        <w:rPr>
          <w:sz w:val="24"/>
          <w:szCs w:val="24"/>
        </w:rPr>
      </w:pPr>
      <w:r>
        <w:rPr>
          <w:sz w:val="24"/>
          <w:szCs w:val="24"/>
        </w:rPr>
        <w:tab/>
        <w:t xml:space="preserve">   = 0.63 </w:t>
      </w:r>
    </w:p>
    <w:p w14:paraId="47E3CE6F" w14:textId="77777777" w:rsidR="00A60100" w:rsidRPr="00A83CD3" w:rsidRDefault="00A60100" w:rsidP="00C42EA1">
      <w:pPr>
        <w:rPr>
          <w:rFonts w:cstheme="minorHAnsi"/>
          <w:sz w:val="24"/>
          <w:szCs w:val="24"/>
        </w:rPr>
      </w:pPr>
    </w:p>
    <w:p w14:paraId="207F272D" w14:textId="5A69C28D" w:rsidR="00865078" w:rsidRPr="00A83CD3" w:rsidRDefault="00865078" w:rsidP="00C42EA1">
      <w:pPr>
        <w:rPr>
          <w:rFonts w:cstheme="minorHAnsi"/>
          <w:b/>
          <w:sz w:val="24"/>
          <w:szCs w:val="24"/>
        </w:rPr>
      </w:pPr>
      <w:r w:rsidRPr="00A83CD3">
        <w:rPr>
          <w:rFonts w:cstheme="minorHAnsi"/>
          <w:b/>
          <w:sz w:val="24"/>
          <w:szCs w:val="24"/>
        </w:rPr>
        <w:t xml:space="preserve">Discussion: </w:t>
      </w:r>
    </w:p>
    <w:p w14:paraId="00759059" w14:textId="0CDD3F2D" w:rsidR="001144D7" w:rsidRPr="00A83CD3" w:rsidRDefault="001144D7" w:rsidP="001144D7">
      <w:pPr>
        <w:ind w:firstLine="720"/>
        <w:rPr>
          <w:rFonts w:cstheme="minorHAnsi"/>
          <w:sz w:val="24"/>
          <w:szCs w:val="24"/>
        </w:rPr>
      </w:pPr>
      <w:r w:rsidRPr="00A83CD3">
        <w:rPr>
          <w:rFonts w:cstheme="minorHAnsi"/>
          <w:sz w:val="24"/>
          <w:szCs w:val="24"/>
        </w:rPr>
        <w:t xml:space="preserve">The ether and distilled water were mixed in 0.006 M methylene blue solution to determine the organic and aqueous layers. The dye settled at the bottom with the water creating the aqueous layer. The ether created the organic layer at the top. Next, the ether and the distilled water were placed in 0.006 M methyl red solution. The ether and dye at the top was the organic layer and the water was at the bottom and was the aqueous layer. The ether and distilled water in 0.006 M methylene blue solution and the ether and distilled water in 0.006 M methyl red solution were mixed together and there was a good separation from ether and water. The 0.003 M aqueous crystal violet and 1-buanol are miscible. This is shown as there was no separation once the 0.003 M aqueous crystal violet was dissolved in 0.5 mL of 1-butanol and distilled water. After NaCl was dissolved in 1-butanol it separated to the bottom and was the organic layer. The water was at the top with the dye and is the aqueous layer. Next, unknown substance number 1 was 0.59g. The stopcock on the separatory funnel was opened every few seconds to ensure that there was not a gas build and so gas could be released. Once the dichloromethane and the unknown sample had separated it was clear that the lower organic layer contained the dichloromethane and the upper aqueous layer was the unknown substances. The final weight of the of benzoic acid was 0.22g. </w:t>
      </w:r>
    </w:p>
    <w:p w14:paraId="2402EA42" w14:textId="6D1F2000" w:rsidR="00B12A59" w:rsidRPr="00A83CD3" w:rsidRDefault="00B12A59" w:rsidP="001144D7">
      <w:pPr>
        <w:ind w:firstLine="720"/>
        <w:rPr>
          <w:rFonts w:cstheme="minorHAnsi"/>
          <w:sz w:val="24"/>
          <w:szCs w:val="24"/>
        </w:rPr>
      </w:pPr>
      <w:r w:rsidRPr="00A83CD3">
        <w:rPr>
          <w:rFonts w:cstheme="minorHAnsi"/>
          <w:sz w:val="24"/>
          <w:szCs w:val="24"/>
        </w:rPr>
        <w:t xml:space="preserve">In this experiment an unknown sample was given and the objective was to extract it and be able to identify the unknown sample. Unknown sample number 1 was benzophenone. This was determined by its high polarity shown on </w:t>
      </w:r>
      <w:r w:rsidR="00890799">
        <w:rPr>
          <w:rFonts w:cstheme="minorHAnsi"/>
          <w:sz w:val="24"/>
          <w:szCs w:val="24"/>
        </w:rPr>
        <w:t>third TLC plate</w:t>
      </w:r>
      <w:r w:rsidRPr="00A83CD3">
        <w:rPr>
          <w:rFonts w:cstheme="minorHAnsi"/>
          <w:sz w:val="24"/>
          <w:szCs w:val="24"/>
        </w:rPr>
        <w:t xml:space="preserve"> after it was extracted 3 separate times. </w:t>
      </w:r>
      <w:r w:rsidR="00890799">
        <w:rPr>
          <w:rFonts w:cstheme="minorHAnsi"/>
          <w:sz w:val="24"/>
          <w:szCs w:val="24"/>
        </w:rPr>
        <w:t>On the first TLC plate, it was also shown that the organic substance contained the same polarity as the unknown substance. Lastly, on the second TLC plate</w:t>
      </w:r>
      <w:r w:rsidR="000B7632">
        <w:rPr>
          <w:rFonts w:cstheme="minorHAnsi"/>
          <w:sz w:val="24"/>
          <w:szCs w:val="24"/>
        </w:rPr>
        <w:t xml:space="preserve"> the aqueous solution did not match up with the unknown compound. This shows that the unknown compound was an organic substance. </w:t>
      </w:r>
    </w:p>
    <w:p w14:paraId="1ECD56B3" w14:textId="0B474B5B" w:rsidR="001C713A" w:rsidRPr="00A83CD3" w:rsidRDefault="00F57F9B" w:rsidP="001144D7">
      <w:pPr>
        <w:ind w:firstLine="720"/>
        <w:rPr>
          <w:rFonts w:cstheme="minorHAnsi"/>
          <w:sz w:val="24"/>
          <w:szCs w:val="24"/>
        </w:rPr>
      </w:pPr>
      <w:r w:rsidRPr="00A83CD3">
        <w:rPr>
          <w:rFonts w:cstheme="minorHAnsi"/>
          <w:sz w:val="24"/>
          <w:szCs w:val="24"/>
        </w:rPr>
        <w:t xml:space="preserve">There are many possible errors that could have taken place during this lab. For </w:t>
      </w:r>
      <w:r w:rsidR="00FD4F79" w:rsidRPr="00A83CD3">
        <w:rPr>
          <w:rFonts w:cstheme="minorHAnsi"/>
          <w:sz w:val="24"/>
          <w:szCs w:val="24"/>
        </w:rPr>
        <w:t>example,</w:t>
      </w:r>
      <w:r w:rsidRPr="00A83CD3">
        <w:rPr>
          <w:rFonts w:cstheme="minorHAnsi"/>
          <w:sz w:val="24"/>
          <w:szCs w:val="24"/>
        </w:rPr>
        <w:t xml:space="preserve"> with any of the extractions from the separatory</w:t>
      </w:r>
      <w:r w:rsidR="00FB1B4F">
        <w:rPr>
          <w:rFonts w:cstheme="minorHAnsi"/>
          <w:sz w:val="24"/>
          <w:szCs w:val="24"/>
        </w:rPr>
        <w:t xml:space="preserve"> </w:t>
      </w:r>
      <w:r w:rsidR="0000480E">
        <w:rPr>
          <w:rFonts w:cstheme="minorHAnsi"/>
          <w:sz w:val="24"/>
          <w:szCs w:val="24"/>
        </w:rPr>
        <w:t xml:space="preserve">funnel once the layers were separated and one phase was drained out, it is possible that the entire phase was not drained out. Also, when retrieving the unknown mixture after it was extracted three separate times it is possible that not every gram was taken off the filter paper. This would explain the composition yield being 37.29%. </w:t>
      </w:r>
      <w:r w:rsidRPr="00A83CD3">
        <w:rPr>
          <w:rFonts w:cstheme="minorHAnsi"/>
          <w:sz w:val="24"/>
          <w:szCs w:val="24"/>
        </w:rPr>
        <w:t xml:space="preserve"> </w:t>
      </w:r>
      <w:r w:rsidR="00B12A59" w:rsidRPr="00A83CD3">
        <w:rPr>
          <w:rFonts w:cstheme="minorHAnsi"/>
          <w:sz w:val="24"/>
          <w:szCs w:val="24"/>
        </w:rPr>
        <w:t xml:space="preserve">  </w:t>
      </w:r>
    </w:p>
    <w:p w14:paraId="265990F0" w14:textId="77777777" w:rsidR="001144D7" w:rsidRPr="00A83CD3" w:rsidRDefault="001144D7" w:rsidP="00C42EA1">
      <w:pPr>
        <w:rPr>
          <w:rFonts w:cstheme="minorHAnsi"/>
          <w:b/>
          <w:sz w:val="24"/>
          <w:szCs w:val="24"/>
        </w:rPr>
      </w:pPr>
    </w:p>
    <w:p w14:paraId="0E2869F2" w14:textId="77777777" w:rsidR="00967748" w:rsidRDefault="00967748" w:rsidP="00C42EA1">
      <w:pPr>
        <w:rPr>
          <w:rFonts w:cstheme="minorHAnsi"/>
          <w:b/>
          <w:sz w:val="24"/>
          <w:szCs w:val="24"/>
        </w:rPr>
      </w:pPr>
    </w:p>
    <w:p w14:paraId="35A6C24F" w14:textId="02944BB1" w:rsidR="00865078" w:rsidRPr="00A83CD3" w:rsidRDefault="00865078" w:rsidP="00C42EA1">
      <w:pPr>
        <w:rPr>
          <w:rFonts w:cstheme="minorHAnsi"/>
          <w:b/>
          <w:sz w:val="24"/>
          <w:szCs w:val="24"/>
        </w:rPr>
      </w:pPr>
      <w:r w:rsidRPr="00A83CD3">
        <w:rPr>
          <w:rFonts w:cstheme="minorHAnsi"/>
          <w:b/>
          <w:sz w:val="24"/>
          <w:szCs w:val="24"/>
        </w:rPr>
        <w:lastRenderedPageBreak/>
        <w:t>Questions:</w:t>
      </w:r>
    </w:p>
    <w:p w14:paraId="0A945593" w14:textId="3DF5B9C5" w:rsidR="00B961E7" w:rsidRPr="00A83CD3" w:rsidRDefault="007F000A" w:rsidP="000730E3">
      <w:pPr>
        <w:pStyle w:val="ListParagraph"/>
        <w:numPr>
          <w:ilvl w:val="0"/>
          <w:numId w:val="8"/>
        </w:numPr>
        <w:rPr>
          <w:rFonts w:cstheme="minorHAnsi"/>
          <w:sz w:val="24"/>
          <w:szCs w:val="24"/>
        </w:rPr>
      </w:pPr>
      <w:r w:rsidRPr="00A83CD3">
        <w:rPr>
          <w:rFonts w:cstheme="minorHAnsi"/>
          <w:sz w:val="24"/>
          <w:szCs w:val="24"/>
        </w:rPr>
        <w:t>It would be hard to perform an extraction using ethanol</w:t>
      </w:r>
      <w:r w:rsidR="004D337A" w:rsidRPr="00A83CD3">
        <w:rPr>
          <w:rFonts w:cstheme="minorHAnsi"/>
          <w:sz w:val="24"/>
          <w:szCs w:val="24"/>
        </w:rPr>
        <w:t xml:space="preserve"> </w:t>
      </w:r>
      <w:r w:rsidR="000D129D" w:rsidRPr="00A83CD3">
        <w:rPr>
          <w:rFonts w:cstheme="minorHAnsi"/>
          <w:sz w:val="24"/>
          <w:szCs w:val="24"/>
        </w:rPr>
        <w:t xml:space="preserve">and water because ethanol is </w:t>
      </w:r>
      <w:r w:rsidR="004D337A" w:rsidRPr="00A83CD3">
        <w:rPr>
          <w:rFonts w:cstheme="minorHAnsi"/>
          <w:sz w:val="24"/>
          <w:szCs w:val="24"/>
        </w:rPr>
        <w:t xml:space="preserve">soluble in water. Once shaken together they will </w:t>
      </w:r>
      <w:r w:rsidR="000D129D" w:rsidRPr="00A83CD3">
        <w:rPr>
          <w:rFonts w:cstheme="minorHAnsi"/>
          <w:sz w:val="24"/>
          <w:szCs w:val="24"/>
        </w:rPr>
        <w:t xml:space="preserve">not </w:t>
      </w:r>
      <w:r w:rsidR="004D337A" w:rsidRPr="00A83CD3">
        <w:rPr>
          <w:rFonts w:cstheme="minorHAnsi"/>
          <w:sz w:val="24"/>
          <w:szCs w:val="24"/>
        </w:rPr>
        <w:t xml:space="preserve">form two distinct layers. When performing an </w:t>
      </w:r>
      <w:r w:rsidR="000D129D" w:rsidRPr="00A83CD3">
        <w:rPr>
          <w:rFonts w:cstheme="minorHAnsi"/>
          <w:sz w:val="24"/>
          <w:szCs w:val="24"/>
        </w:rPr>
        <w:t>extraction,</w:t>
      </w:r>
      <w:r w:rsidR="004D337A" w:rsidRPr="00A83CD3">
        <w:rPr>
          <w:rFonts w:cstheme="minorHAnsi"/>
          <w:sz w:val="24"/>
          <w:szCs w:val="24"/>
        </w:rPr>
        <w:t xml:space="preserve"> the substance</w:t>
      </w:r>
      <w:r w:rsidR="000D129D" w:rsidRPr="00A83CD3">
        <w:rPr>
          <w:rFonts w:cstheme="minorHAnsi"/>
          <w:sz w:val="24"/>
          <w:szCs w:val="24"/>
        </w:rPr>
        <w:t xml:space="preserve">s being extracted will be soluble with the ethanol and the water and there would be </w:t>
      </w:r>
      <w:r w:rsidR="004A69FD" w:rsidRPr="00A83CD3">
        <w:rPr>
          <w:rFonts w:cstheme="minorHAnsi"/>
          <w:sz w:val="24"/>
          <w:szCs w:val="24"/>
        </w:rPr>
        <w:t xml:space="preserve">no way to properly extract the </w:t>
      </w:r>
      <w:r w:rsidR="000D129D" w:rsidRPr="00A83CD3">
        <w:rPr>
          <w:rFonts w:cstheme="minorHAnsi"/>
          <w:sz w:val="24"/>
          <w:szCs w:val="24"/>
        </w:rPr>
        <w:t>substance</w:t>
      </w:r>
      <w:r w:rsidR="00E06C48" w:rsidRPr="00A83CD3">
        <w:rPr>
          <w:rFonts w:cstheme="minorHAnsi"/>
          <w:sz w:val="24"/>
          <w:szCs w:val="24"/>
        </w:rPr>
        <w:t xml:space="preserve"> as there would be nothing to extract from</w:t>
      </w:r>
      <w:r w:rsidR="000D129D" w:rsidRPr="00A83CD3">
        <w:rPr>
          <w:rFonts w:cstheme="minorHAnsi"/>
          <w:sz w:val="24"/>
          <w:szCs w:val="24"/>
        </w:rPr>
        <w:t xml:space="preserve">. </w:t>
      </w:r>
    </w:p>
    <w:p w14:paraId="76732B14" w14:textId="77777777" w:rsidR="00C252CE" w:rsidRPr="00A83CD3" w:rsidRDefault="00161584" w:rsidP="000730E3">
      <w:pPr>
        <w:pStyle w:val="ListParagraph"/>
        <w:numPr>
          <w:ilvl w:val="0"/>
          <w:numId w:val="8"/>
        </w:numPr>
        <w:rPr>
          <w:rFonts w:cstheme="minorHAnsi"/>
          <w:sz w:val="24"/>
          <w:szCs w:val="24"/>
        </w:rPr>
      </w:pPr>
      <w:r w:rsidRPr="00A83CD3">
        <w:rPr>
          <w:rFonts w:cstheme="minorHAnsi"/>
          <w:sz w:val="24"/>
          <w:szCs w:val="24"/>
        </w:rPr>
        <w:t xml:space="preserve">Adding NaCl </w:t>
      </w:r>
      <w:r w:rsidR="00AB5EFA" w:rsidRPr="00A83CD3">
        <w:rPr>
          <w:rFonts w:cstheme="minorHAnsi"/>
          <w:sz w:val="24"/>
          <w:szCs w:val="24"/>
        </w:rPr>
        <w:t xml:space="preserve">would reduce the amount of dye in the aqueous solution. After decreasing the solubility of the organic molecule, the NaCl will then push it into the organic layer. </w:t>
      </w:r>
      <w:r w:rsidR="00573411" w:rsidRPr="00A83CD3">
        <w:rPr>
          <w:rFonts w:cstheme="minorHAnsi"/>
          <w:sz w:val="24"/>
          <w:szCs w:val="24"/>
        </w:rPr>
        <w:t xml:space="preserve">This is because NaCl will have an affect on the ionic component of water and increase it. </w:t>
      </w:r>
    </w:p>
    <w:p w14:paraId="73BFFC62" w14:textId="6243AD9F" w:rsidR="00C252CE" w:rsidRPr="00A83CD3" w:rsidRDefault="00C252CE" w:rsidP="00C252CE">
      <w:pPr>
        <w:pStyle w:val="ListParagraph"/>
        <w:numPr>
          <w:ilvl w:val="0"/>
          <w:numId w:val="8"/>
        </w:numPr>
        <w:spacing w:after="0"/>
        <w:rPr>
          <w:rFonts w:cstheme="minorHAnsi"/>
          <w:color w:val="000000"/>
          <w:sz w:val="24"/>
          <w:szCs w:val="24"/>
          <w:shd w:val="clear" w:color="auto" w:fill="FFFFFF"/>
        </w:rPr>
      </w:pPr>
      <w:r w:rsidRPr="00A83CD3">
        <w:rPr>
          <w:rFonts w:cstheme="minorHAnsi"/>
          <w:sz w:val="24"/>
          <w:szCs w:val="24"/>
        </w:rPr>
        <w:t xml:space="preserve"> </w:t>
      </w:r>
      <w:r w:rsidRPr="00A83CD3">
        <w:rPr>
          <w:rFonts w:cstheme="minorHAnsi"/>
          <w:sz w:val="24"/>
          <w:szCs w:val="24"/>
          <w:u w:val="single"/>
        </w:rPr>
        <w:t xml:space="preserve">   </w:t>
      </w:r>
      <w:r w:rsidRPr="00A83CD3">
        <w:rPr>
          <w:rFonts w:cstheme="minorHAnsi"/>
          <w:sz w:val="24"/>
          <w:szCs w:val="24"/>
          <w:u w:val="single"/>
          <w:shd w:val="clear" w:color="auto" w:fill="FFFFFF"/>
        </w:rPr>
        <w:t xml:space="preserve">x    </w:t>
      </w:r>
      <w:r w:rsidRPr="00A83CD3">
        <w:rPr>
          <w:rFonts w:cstheme="minorHAnsi"/>
          <w:sz w:val="24"/>
          <w:szCs w:val="24"/>
          <w:shd w:val="clear" w:color="auto" w:fill="FFFFFF"/>
        </w:rPr>
        <w:t xml:space="preserve">     </w:t>
      </w:r>
      <w:r w:rsidRPr="00A83CD3">
        <w:rPr>
          <w:rFonts w:cstheme="minorHAnsi"/>
          <w:color w:val="000000"/>
          <w:sz w:val="24"/>
          <w:szCs w:val="24"/>
          <w:shd w:val="clear" w:color="auto" w:fill="FFFFFF"/>
        </w:rPr>
        <w:t>= 10</w:t>
      </w:r>
      <w:r w:rsidRPr="00A83CD3">
        <w:rPr>
          <w:rStyle w:val="apple-converted-space"/>
          <w:rFonts w:cstheme="minorHAnsi"/>
          <w:color w:val="000000"/>
          <w:sz w:val="24"/>
          <w:szCs w:val="24"/>
          <w:shd w:val="clear" w:color="auto" w:fill="FFFFFF"/>
        </w:rPr>
        <w:t> </w:t>
      </w:r>
    </w:p>
    <w:p w14:paraId="2742203B" w14:textId="6267A2F6" w:rsidR="00C252CE" w:rsidRPr="00A83CD3" w:rsidRDefault="00C252CE" w:rsidP="00C252CE">
      <w:pPr>
        <w:pStyle w:val="ListParagraph"/>
        <w:rPr>
          <w:rStyle w:val="apple-converted-space"/>
          <w:rFonts w:cstheme="minorHAnsi"/>
          <w:color w:val="000000"/>
          <w:sz w:val="24"/>
          <w:szCs w:val="24"/>
          <w:shd w:val="clear" w:color="auto" w:fill="FFFFFF"/>
        </w:rPr>
      </w:pP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 xml:space="preserve">(1.8-x) </w:t>
      </w:r>
      <w:r w:rsidRPr="00A83CD3">
        <w:rPr>
          <w:rFonts w:cstheme="minorHAnsi"/>
          <w:color w:val="000000"/>
          <w:sz w:val="24"/>
          <w:szCs w:val="24"/>
        </w:rPr>
        <w:br/>
      </w: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x = 18 - 10x</w:t>
      </w:r>
      <w:r w:rsidRPr="00A83CD3">
        <w:rPr>
          <w:rStyle w:val="apple-converted-space"/>
          <w:rFonts w:cstheme="minorHAnsi"/>
          <w:color w:val="000000"/>
          <w:sz w:val="24"/>
          <w:szCs w:val="24"/>
          <w:shd w:val="clear" w:color="auto" w:fill="FFFFFF"/>
        </w:rPr>
        <w:t> </w:t>
      </w:r>
      <w:r w:rsidRPr="00A83CD3">
        <w:rPr>
          <w:rFonts w:cstheme="minorHAnsi"/>
          <w:color w:val="000000"/>
          <w:sz w:val="24"/>
          <w:szCs w:val="24"/>
        </w:rPr>
        <w:br/>
      </w: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 xml:space="preserve">x = 1.64g </w:t>
      </w:r>
      <w:r w:rsidRPr="00A83CD3">
        <w:rPr>
          <w:rStyle w:val="apple-converted-space"/>
          <w:rFonts w:cstheme="minorHAnsi"/>
          <w:color w:val="000000"/>
          <w:sz w:val="24"/>
          <w:szCs w:val="24"/>
          <w:shd w:val="clear" w:color="auto" w:fill="FFFFFF"/>
        </w:rPr>
        <w:t> </w:t>
      </w:r>
    </w:p>
    <w:p w14:paraId="3CE3AA62" w14:textId="4EE8BDC4" w:rsidR="00C252CE" w:rsidRPr="00A83CD3" w:rsidRDefault="00C252CE" w:rsidP="00C252CE">
      <w:pPr>
        <w:pStyle w:val="ListParagraph"/>
        <w:rPr>
          <w:rStyle w:val="apple-converted-space"/>
          <w:rFonts w:cstheme="minorHAnsi"/>
          <w:color w:val="000000"/>
          <w:sz w:val="24"/>
          <w:szCs w:val="24"/>
          <w:shd w:val="clear" w:color="auto" w:fill="FFFFFF"/>
        </w:rPr>
      </w:pPr>
      <w:r w:rsidRPr="00A83CD3">
        <w:rPr>
          <w:rStyle w:val="apple-converted-space"/>
          <w:rFonts w:cstheme="minorHAnsi"/>
          <w:color w:val="000000"/>
          <w:sz w:val="24"/>
          <w:szCs w:val="24"/>
          <w:shd w:val="clear" w:color="auto" w:fill="FFFFFF"/>
        </w:rPr>
        <w:t>Therefore, there would be 1.64g would be removed from the Y solution.</w:t>
      </w:r>
    </w:p>
    <w:p w14:paraId="108B4AA0" w14:textId="02C48FD2" w:rsidR="00C252CE" w:rsidRPr="00A83CD3" w:rsidRDefault="00C252CE" w:rsidP="00C252CE">
      <w:pPr>
        <w:pStyle w:val="ListParagraph"/>
        <w:numPr>
          <w:ilvl w:val="0"/>
          <w:numId w:val="8"/>
        </w:numPr>
        <w:spacing w:after="0"/>
        <w:rPr>
          <w:rFonts w:cstheme="minorHAnsi"/>
          <w:color w:val="000000"/>
          <w:sz w:val="24"/>
          <w:szCs w:val="24"/>
          <w:shd w:val="clear" w:color="auto" w:fill="FFFFFF"/>
        </w:rPr>
      </w:pPr>
      <w:r w:rsidRPr="00A83CD3">
        <w:rPr>
          <w:rFonts w:cstheme="minorHAnsi"/>
          <w:sz w:val="24"/>
          <w:szCs w:val="24"/>
        </w:rPr>
        <w:t xml:space="preserve"> </w:t>
      </w:r>
      <w:r w:rsidRPr="00A83CD3">
        <w:rPr>
          <w:rFonts w:cstheme="minorHAnsi"/>
          <w:sz w:val="24"/>
          <w:szCs w:val="24"/>
          <w:u w:val="single"/>
        </w:rPr>
        <w:t xml:space="preserve">   </w:t>
      </w:r>
      <w:r w:rsidRPr="00A83CD3">
        <w:rPr>
          <w:rFonts w:cstheme="minorHAnsi"/>
          <w:sz w:val="24"/>
          <w:szCs w:val="24"/>
          <w:u w:val="single"/>
          <w:shd w:val="clear" w:color="auto" w:fill="FFFFFF"/>
        </w:rPr>
        <w:t xml:space="preserve">x    </w:t>
      </w:r>
      <w:r w:rsidRPr="00A83CD3">
        <w:rPr>
          <w:rFonts w:cstheme="minorHAnsi"/>
          <w:sz w:val="24"/>
          <w:szCs w:val="24"/>
          <w:shd w:val="clear" w:color="auto" w:fill="FFFFFF"/>
        </w:rPr>
        <w:t xml:space="preserve">     </w:t>
      </w:r>
      <w:r w:rsidRPr="00A83CD3">
        <w:rPr>
          <w:rFonts w:cstheme="minorHAnsi"/>
          <w:color w:val="000000"/>
          <w:sz w:val="24"/>
          <w:szCs w:val="24"/>
          <w:shd w:val="clear" w:color="auto" w:fill="FFFFFF"/>
        </w:rPr>
        <w:t xml:space="preserve">= </w:t>
      </w:r>
      <w:r w:rsidRPr="00A83CD3">
        <w:rPr>
          <w:rFonts w:cstheme="minorHAnsi"/>
          <w:color w:val="000000"/>
          <w:sz w:val="24"/>
          <w:szCs w:val="24"/>
          <w:u w:val="single"/>
          <w:shd w:val="clear" w:color="auto" w:fill="FFFFFF"/>
        </w:rPr>
        <w:t>10</w:t>
      </w:r>
      <w:r w:rsidRPr="00A83CD3">
        <w:rPr>
          <w:rStyle w:val="apple-converted-space"/>
          <w:rFonts w:cstheme="minorHAnsi"/>
          <w:color w:val="000000"/>
          <w:sz w:val="24"/>
          <w:szCs w:val="24"/>
          <w:shd w:val="clear" w:color="auto" w:fill="FFFFFF"/>
        </w:rPr>
        <w:t> </w:t>
      </w:r>
    </w:p>
    <w:p w14:paraId="6EBB299C" w14:textId="77777777" w:rsidR="00C252CE" w:rsidRPr="00A83CD3" w:rsidRDefault="00C252CE" w:rsidP="00C252CE">
      <w:pPr>
        <w:spacing w:after="0"/>
        <w:ind w:left="360"/>
        <w:rPr>
          <w:rFonts w:cstheme="minorHAnsi"/>
          <w:color w:val="000000"/>
          <w:sz w:val="24"/>
          <w:szCs w:val="24"/>
          <w:shd w:val="clear" w:color="auto" w:fill="FFFFFF"/>
        </w:rPr>
      </w:pP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 xml:space="preserve">(1.64-x)       2 </w:t>
      </w:r>
      <w:r w:rsidRPr="00A83CD3">
        <w:rPr>
          <w:rFonts w:cstheme="minorHAnsi"/>
          <w:color w:val="000000"/>
          <w:sz w:val="24"/>
          <w:szCs w:val="24"/>
        </w:rPr>
        <w:br/>
      </w: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x = 8.2 - 5x</w:t>
      </w:r>
      <w:r w:rsidRPr="00A83CD3">
        <w:rPr>
          <w:rStyle w:val="apple-converted-space"/>
          <w:rFonts w:cstheme="minorHAnsi"/>
          <w:color w:val="000000"/>
          <w:sz w:val="24"/>
          <w:szCs w:val="24"/>
          <w:shd w:val="clear" w:color="auto" w:fill="FFFFFF"/>
        </w:rPr>
        <w:t> </w:t>
      </w:r>
      <w:r w:rsidRPr="00A83CD3">
        <w:rPr>
          <w:rFonts w:cstheme="minorHAnsi"/>
          <w:color w:val="000000"/>
          <w:sz w:val="24"/>
          <w:szCs w:val="24"/>
        </w:rPr>
        <w:br/>
      </w: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x = 1.37g</w:t>
      </w:r>
    </w:p>
    <w:p w14:paraId="52D5C58E" w14:textId="0AA175A8" w:rsidR="00C252CE" w:rsidRPr="00A83CD3" w:rsidRDefault="00C252CE" w:rsidP="00C252CE">
      <w:pPr>
        <w:rPr>
          <w:rStyle w:val="apple-converted-space"/>
          <w:rFonts w:cstheme="minorHAnsi"/>
          <w:color w:val="000000"/>
          <w:sz w:val="24"/>
          <w:szCs w:val="24"/>
          <w:shd w:val="clear" w:color="auto" w:fill="FFFFFF"/>
        </w:rPr>
      </w:pPr>
      <w:r w:rsidRPr="00A83CD3">
        <w:rPr>
          <w:rFonts w:cstheme="minorHAnsi"/>
          <w:color w:val="000000"/>
          <w:sz w:val="24"/>
          <w:szCs w:val="24"/>
          <w:shd w:val="clear" w:color="auto" w:fill="FFFFFF"/>
        </w:rPr>
        <w:t xml:space="preserve"> </w:t>
      </w:r>
      <w:r w:rsidRPr="00A83CD3">
        <w:rPr>
          <w:rFonts w:cstheme="minorHAnsi"/>
          <w:color w:val="000000"/>
          <w:sz w:val="24"/>
          <w:szCs w:val="24"/>
          <w:shd w:val="clear" w:color="auto" w:fill="FFFFFF"/>
        </w:rPr>
        <w:t xml:space="preserve">          </w:t>
      </w:r>
      <w:r w:rsidRPr="00A83CD3">
        <w:rPr>
          <w:rStyle w:val="apple-converted-space"/>
          <w:rFonts w:cstheme="minorHAnsi"/>
          <w:color w:val="000000"/>
          <w:sz w:val="24"/>
          <w:szCs w:val="24"/>
          <w:shd w:val="clear" w:color="auto" w:fill="FFFFFF"/>
        </w:rPr>
        <w:t> The mass removed from compound Y was 1.37g.</w:t>
      </w:r>
    </w:p>
    <w:p w14:paraId="6F2B548B" w14:textId="17823ECD" w:rsidR="00D14174" w:rsidRPr="00A83CD3" w:rsidRDefault="003B6FE4" w:rsidP="00D14174">
      <w:pPr>
        <w:pStyle w:val="ListParagraph"/>
        <w:numPr>
          <w:ilvl w:val="0"/>
          <w:numId w:val="8"/>
        </w:numPr>
        <w:rPr>
          <w:rStyle w:val="apple-converted-space"/>
          <w:rFonts w:cstheme="minorHAnsi"/>
          <w:color w:val="000000"/>
          <w:sz w:val="24"/>
          <w:szCs w:val="24"/>
          <w:shd w:val="clear" w:color="auto" w:fill="FFFFFF"/>
        </w:rPr>
      </w:pPr>
      <w:r w:rsidRPr="00A83CD3">
        <w:rPr>
          <w:rStyle w:val="apple-converted-space"/>
          <w:rFonts w:cstheme="minorHAnsi"/>
          <w:color w:val="000000"/>
          <w:sz w:val="24"/>
          <w:szCs w:val="24"/>
          <w:shd w:val="clear" w:color="auto" w:fill="FFFFFF"/>
        </w:rPr>
        <w:t>It is possible to determine which phase is the aqueous phase by</w:t>
      </w:r>
      <w:r w:rsidR="00C84EA5" w:rsidRPr="00A83CD3">
        <w:rPr>
          <w:rStyle w:val="apple-converted-space"/>
          <w:rFonts w:cstheme="minorHAnsi"/>
          <w:color w:val="000000"/>
          <w:sz w:val="24"/>
          <w:szCs w:val="24"/>
          <w:shd w:val="clear" w:color="auto" w:fill="FFFFFF"/>
        </w:rPr>
        <w:t xml:space="preserve"> adding a few drops of water. </w:t>
      </w:r>
      <w:r w:rsidR="00DD7A7B" w:rsidRPr="00A83CD3">
        <w:rPr>
          <w:rStyle w:val="apple-converted-space"/>
          <w:rFonts w:cstheme="minorHAnsi"/>
          <w:color w:val="000000"/>
          <w:sz w:val="24"/>
          <w:szCs w:val="24"/>
          <w:shd w:val="clear" w:color="auto" w:fill="FFFFFF"/>
        </w:rPr>
        <w:t xml:space="preserve">Whichever phase the water mixes with is the aqueous phase. </w:t>
      </w:r>
    </w:p>
    <w:p w14:paraId="7AAFECED" w14:textId="6601CCA6" w:rsidR="00DD7A7B" w:rsidRPr="00A83CD3" w:rsidRDefault="00577DB5" w:rsidP="00D14174">
      <w:pPr>
        <w:pStyle w:val="ListParagraph"/>
        <w:numPr>
          <w:ilvl w:val="0"/>
          <w:numId w:val="8"/>
        </w:numPr>
        <w:rPr>
          <w:rStyle w:val="apple-converted-space"/>
          <w:rFonts w:cstheme="minorHAnsi"/>
          <w:color w:val="000000"/>
          <w:sz w:val="24"/>
          <w:szCs w:val="24"/>
          <w:shd w:val="clear" w:color="auto" w:fill="FFFFFF"/>
        </w:rPr>
      </w:pPr>
      <w:r w:rsidRPr="00A83CD3">
        <w:rPr>
          <w:rStyle w:val="apple-converted-space"/>
          <w:rFonts w:cstheme="minorHAnsi"/>
          <w:color w:val="000000"/>
          <w:sz w:val="24"/>
          <w:szCs w:val="24"/>
          <w:shd w:val="clear" w:color="auto" w:fill="FFFFFF"/>
        </w:rPr>
        <w:t xml:space="preserve">Converting </w:t>
      </w:r>
      <w:r w:rsidRPr="00A83CD3">
        <w:rPr>
          <w:rFonts w:cstheme="minorHAnsi"/>
          <w:color w:val="000000"/>
          <w:sz w:val="24"/>
          <w:szCs w:val="24"/>
          <w:shd w:val="clear" w:color="auto" w:fill="FFFFFF"/>
        </w:rPr>
        <w:t>benzyl amine</w:t>
      </w:r>
      <w:r w:rsidRPr="00A83CD3">
        <w:rPr>
          <w:rFonts w:cstheme="minorHAnsi"/>
          <w:color w:val="000000"/>
          <w:sz w:val="24"/>
          <w:szCs w:val="24"/>
          <w:shd w:val="clear" w:color="auto" w:fill="FFFFFF"/>
        </w:rPr>
        <w:t xml:space="preserve"> to its catalytic salt form would allow the separation of benzyl amine and </w:t>
      </w:r>
      <w:r w:rsidRPr="00A83CD3">
        <w:rPr>
          <w:rFonts w:cstheme="minorHAnsi"/>
          <w:sz w:val="24"/>
          <w:szCs w:val="24"/>
        </w:rPr>
        <w:t>naphthalene</w:t>
      </w:r>
      <w:r w:rsidR="001017CE" w:rsidRPr="00A83CD3">
        <w:rPr>
          <w:rFonts w:cstheme="minorHAnsi"/>
          <w:sz w:val="24"/>
          <w:szCs w:val="24"/>
        </w:rPr>
        <w:t>. This is because benzyl amine is a base and if a</w:t>
      </w:r>
      <w:r w:rsidR="00534F24" w:rsidRPr="00A83CD3">
        <w:rPr>
          <w:rFonts w:cstheme="minorHAnsi"/>
          <w:sz w:val="24"/>
          <w:szCs w:val="24"/>
        </w:rPr>
        <w:t xml:space="preserve">n acid was added it would be able to separate away from the naphthalene as it will remain in the organic phase and they would become separated.  </w:t>
      </w:r>
      <w:r w:rsidR="001017CE" w:rsidRPr="00A83CD3">
        <w:rPr>
          <w:rFonts w:cstheme="minorHAnsi"/>
          <w:sz w:val="24"/>
          <w:szCs w:val="24"/>
        </w:rPr>
        <w:t xml:space="preserve">  </w:t>
      </w:r>
    </w:p>
    <w:p w14:paraId="3A616389" w14:textId="77777777" w:rsidR="00967748" w:rsidRDefault="00967748" w:rsidP="00C42EA1">
      <w:pPr>
        <w:rPr>
          <w:rFonts w:cstheme="minorHAnsi"/>
          <w:b/>
          <w:sz w:val="24"/>
          <w:szCs w:val="24"/>
        </w:rPr>
      </w:pPr>
    </w:p>
    <w:p w14:paraId="539E5506" w14:textId="77777777" w:rsidR="00967748" w:rsidRDefault="00967748" w:rsidP="00C42EA1">
      <w:pPr>
        <w:rPr>
          <w:rFonts w:cstheme="minorHAnsi"/>
          <w:b/>
          <w:sz w:val="24"/>
          <w:szCs w:val="24"/>
        </w:rPr>
      </w:pPr>
    </w:p>
    <w:p w14:paraId="201BEEA3" w14:textId="77777777" w:rsidR="00967748" w:rsidRDefault="00967748" w:rsidP="00C42EA1">
      <w:pPr>
        <w:rPr>
          <w:rFonts w:cstheme="minorHAnsi"/>
          <w:b/>
          <w:sz w:val="24"/>
          <w:szCs w:val="24"/>
        </w:rPr>
      </w:pPr>
    </w:p>
    <w:p w14:paraId="155A98BF" w14:textId="77777777" w:rsidR="00967748" w:rsidRDefault="00967748" w:rsidP="00C42EA1">
      <w:pPr>
        <w:rPr>
          <w:rFonts w:cstheme="minorHAnsi"/>
          <w:b/>
          <w:sz w:val="24"/>
          <w:szCs w:val="24"/>
        </w:rPr>
      </w:pPr>
    </w:p>
    <w:p w14:paraId="55BA0B64" w14:textId="77777777" w:rsidR="00967748" w:rsidRDefault="00967748" w:rsidP="00C42EA1">
      <w:pPr>
        <w:rPr>
          <w:rFonts w:cstheme="minorHAnsi"/>
          <w:b/>
          <w:sz w:val="24"/>
          <w:szCs w:val="24"/>
        </w:rPr>
      </w:pPr>
    </w:p>
    <w:p w14:paraId="699095D8" w14:textId="77777777" w:rsidR="00967748" w:rsidRDefault="00967748" w:rsidP="00C42EA1">
      <w:pPr>
        <w:rPr>
          <w:rFonts w:cstheme="minorHAnsi"/>
          <w:b/>
          <w:sz w:val="24"/>
          <w:szCs w:val="24"/>
        </w:rPr>
      </w:pPr>
    </w:p>
    <w:p w14:paraId="0F15B4F3" w14:textId="77777777" w:rsidR="00967748" w:rsidRDefault="00967748" w:rsidP="00C42EA1">
      <w:pPr>
        <w:rPr>
          <w:rFonts w:cstheme="minorHAnsi"/>
          <w:b/>
          <w:sz w:val="24"/>
          <w:szCs w:val="24"/>
        </w:rPr>
      </w:pPr>
    </w:p>
    <w:p w14:paraId="74DE1187" w14:textId="77777777" w:rsidR="00967748" w:rsidRDefault="00967748" w:rsidP="00C42EA1">
      <w:pPr>
        <w:rPr>
          <w:rFonts w:cstheme="minorHAnsi"/>
          <w:b/>
          <w:sz w:val="24"/>
          <w:szCs w:val="24"/>
        </w:rPr>
      </w:pPr>
    </w:p>
    <w:p w14:paraId="72CF8207" w14:textId="77777777" w:rsidR="00967748" w:rsidRDefault="00967748" w:rsidP="00C42EA1">
      <w:pPr>
        <w:rPr>
          <w:rFonts w:cstheme="minorHAnsi"/>
          <w:b/>
          <w:sz w:val="24"/>
          <w:szCs w:val="24"/>
        </w:rPr>
      </w:pPr>
    </w:p>
    <w:p w14:paraId="69F9FD90" w14:textId="276F065D" w:rsidR="00865078" w:rsidRPr="00967748" w:rsidRDefault="00865078" w:rsidP="00C42EA1">
      <w:pPr>
        <w:rPr>
          <w:rFonts w:cstheme="minorHAnsi"/>
          <w:b/>
          <w:sz w:val="24"/>
          <w:szCs w:val="24"/>
        </w:rPr>
      </w:pPr>
      <w:r w:rsidRPr="00A83CD3">
        <w:rPr>
          <w:rFonts w:cstheme="minorHAnsi"/>
          <w:b/>
          <w:sz w:val="24"/>
          <w:szCs w:val="24"/>
        </w:rPr>
        <w:lastRenderedPageBreak/>
        <w:t>Rough Work:</w:t>
      </w:r>
      <w:bookmarkStart w:id="0" w:name="_GoBack"/>
      <w:bookmarkEnd w:id="0"/>
      <w:r w:rsidR="009134E0">
        <w:rPr>
          <w:noProof/>
          <w:lang w:eastAsia="en-CA"/>
        </w:rPr>
        <w:drawing>
          <wp:inline distT="0" distB="0" distL="0" distR="0" wp14:anchorId="16E51716" wp14:editId="5C733129">
            <wp:extent cx="5943600" cy="4457700"/>
            <wp:effectExtent l="0" t="0" r="0" b="0"/>
            <wp:docPr id="1" name="Picture 1" descr="C:\Users\kenne\AppData\Local\Microsoft\Windows\INetCacheContent.Word\IMG_5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nne\AppData\Local\Microsoft\Windows\INetCacheContent.Word\IMG_577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00765CA3" w:rsidRPr="00765CA3">
        <w:t xml:space="preserve"> </w:t>
      </w:r>
      <w:r w:rsidR="00765CA3">
        <w:rPr>
          <w:noProof/>
          <w:lang w:eastAsia="en-CA"/>
        </w:rPr>
        <w:lastRenderedPageBreak/>
        <w:drawing>
          <wp:inline distT="0" distB="0" distL="0" distR="0" wp14:anchorId="229C1EE3" wp14:editId="60293C5F">
            <wp:extent cx="5943600" cy="4457700"/>
            <wp:effectExtent l="0" t="0" r="0" b="0"/>
            <wp:docPr id="2" name="Picture 2" descr="C:\Users\kenne\AppData\Local\Microsoft\Windows\INetCacheContent.Word\IMG_5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nne\AppData\Local\Microsoft\Windows\INetCacheContent.Word\IMG_577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00765CA3" w:rsidRPr="00765CA3">
        <w:t xml:space="preserve"> </w:t>
      </w:r>
      <w:r w:rsidR="00467498" w:rsidRPr="00467498">
        <w:t xml:space="preserve">  </w:t>
      </w:r>
      <w:r w:rsidR="00467498">
        <w:rPr>
          <w:noProof/>
          <w:lang w:eastAsia="en-CA"/>
        </w:rPr>
        <w:lastRenderedPageBreak/>
        <w:drawing>
          <wp:inline distT="0" distB="0" distL="0" distR="0" wp14:anchorId="123D66CA" wp14:editId="25839C2D">
            <wp:extent cx="5943600" cy="4457700"/>
            <wp:effectExtent l="0" t="0" r="0" b="0"/>
            <wp:docPr id="3" name="Picture 3" descr="C:\Users\kenne\AppData\Local\Microsoft\Windows\INetCacheContent.Word\IMG_5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nne\AppData\Local\Microsoft\Windows\INetCacheContent.Word\IMG_577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00144042" w:rsidRPr="00144042">
        <w:t xml:space="preserve"> </w:t>
      </w:r>
      <w:r w:rsidR="005069EE" w:rsidRPr="005069EE">
        <w:t xml:space="preserve"> </w:t>
      </w:r>
      <w:r w:rsidR="00011E58" w:rsidRPr="00011E58">
        <w:t xml:space="preserve"> </w:t>
      </w:r>
      <w:r w:rsidR="00011E58">
        <w:rPr>
          <w:noProof/>
          <w:lang w:eastAsia="en-CA"/>
        </w:rPr>
        <w:lastRenderedPageBreak/>
        <w:drawing>
          <wp:inline distT="0" distB="0" distL="0" distR="0" wp14:anchorId="1EAC5B47" wp14:editId="4C266B0D">
            <wp:extent cx="3752255" cy="6670675"/>
            <wp:effectExtent l="0" t="0" r="635" b="0"/>
            <wp:docPr id="8" name="Picture 8" descr="C:\Users\kenne\AppData\Local\Microsoft\Windows\INetCacheContent.Word\Image-1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enne\AppData\Local\Microsoft\Windows\INetCacheContent.Word\Image-1 (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57779" cy="6680496"/>
                    </a:xfrm>
                    <a:prstGeom prst="rect">
                      <a:avLst/>
                    </a:prstGeom>
                    <a:noFill/>
                    <a:ln>
                      <a:noFill/>
                    </a:ln>
                  </pic:spPr>
                </pic:pic>
              </a:graphicData>
            </a:graphic>
          </wp:inline>
        </w:drawing>
      </w:r>
      <w:r w:rsidR="00935BAF" w:rsidRPr="00935BAF">
        <w:t xml:space="preserve"> </w:t>
      </w:r>
    </w:p>
    <w:p w14:paraId="79181CD6" w14:textId="5978721A" w:rsidR="004E4714" w:rsidRDefault="004E4714" w:rsidP="00CB5B00"/>
    <w:sectPr w:rsidR="004E47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02F8C" w14:textId="77777777" w:rsidR="00467498" w:rsidRDefault="00467498" w:rsidP="00467498">
      <w:pPr>
        <w:spacing w:after="0" w:line="240" w:lineRule="auto"/>
      </w:pPr>
      <w:r>
        <w:separator/>
      </w:r>
    </w:p>
  </w:endnote>
  <w:endnote w:type="continuationSeparator" w:id="0">
    <w:p w14:paraId="57C48AF4" w14:textId="77777777" w:rsidR="00467498" w:rsidRDefault="00467498" w:rsidP="0046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A75E1" w14:textId="77777777" w:rsidR="00467498" w:rsidRDefault="00467498" w:rsidP="00467498">
      <w:pPr>
        <w:spacing w:after="0" w:line="240" w:lineRule="auto"/>
      </w:pPr>
      <w:r>
        <w:separator/>
      </w:r>
    </w:p>
  </w:footnote>
  <w:footnote w:type="continuationSeparator" w:id="0">
    <w:p w14:paraId="11AAF2DB" w14:textId="77777777" w:rsidR="00467498" w:rsidRDefault="00467498" w:rsidP="00467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0549C"/>
    <w:multiLevelType w:val="hybridMultilevel"/>
    <w:tmpl w:val="4394D7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365230C"/>
    <w:multiLevelType w:val="hybridMultilevel"/>
    <w:tmpl w:val="0298C3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9072170"/>
    <w:multiLevelType w:val="hybridMultilevel"/>
    <w:tmpl w:val="0A4EB3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91254B2"/>
    <w:multiLevelType w:val="hybridMultilevel"/>
    <w:tmpl w:val="664872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3586DBA"/>
    <w:multiLevelType w:val="hybridMultilevel"/>
    <w:tmpl w:val="7586F3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F711825"/>
    <w:multiLevelType w:val="hybridMultilevel"/>
    <w:tmpl w:val="D14499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0E34FC9"/>
    <w:multiLevelType w:val="hybridMultilevel"/>
    <w:tmpl w:val="C396C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7A56CA2"/>
    <w:multiLevelType w:val="hybridMultilevel"/>
    <w:tmpl w:val="0B76F3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ADE0DFA"/>
    <w:multiLevelType w:val="hybridMultilevel"/>
    <w:tmpl w:val="D12407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7"/>
  </w:num>
  <w:num w:numId="5">
    <w:abstractNumId w:val="3"/>
  </w:num>
  <w:num w:numId="6">
    <w:abstractNumId w:val="2"/>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B00"/>
    <w:rsid w:val="0000480E"/>
    <w:rsid w:val="00011E58"/>
    <w:rsid w:val="000730E3"/>
    <w:rsid w:val="00077CBA"/>
    <w:rsid w:val="0008031B"/>
    <w:rsid w:val="000A5AF9"/>
    <w:rsid w:val="000B7632"/>
    <w:rsid w:val="000D129D"/>
    <w:rsid w:val="000D28B8"/>
    <w:rsid w:val="000E1C5D"/>
    <w:rsid w:val="000F1CE3"/>
    <w:rsid w:val="001017CE"/>
    <w:rsid w:val="001144D7"/>
    <w:rsid w:val="00144042"/>
    <w:rsid w:val="00161584"/>
    <w:rsid w:val="001B0247"/>
    <w:rsid w:val="001B3CBE"/>
    <w:rsid w:val="001C713A"/>
    <w:rsid w:val="001F7A29"/>
    <w:rsid w:val="00232683"/>
    <w:rsid w:val="002B565F"/>
    <w:rsid w:val="002C0CE7"/>
    <w:rsid w:val="002F7DFB"/>
    <w:rsid w:val="00341E00"/>
    <w:rsid w:val="0039004C"/>
    <w:rsid w:val="003B6FE4"/>
    <w:rsid w:val="003F579B"/>
    <w:rsid w:val="0043481F"/>
    <w:rsid w:val="0043749F"/>
    <w:rsid w:val="0044206B"/>
    <w:rsid w:val="0044241C"/>
    <w:rsid w:val="00446896"/>
    <w:rsid w:val="00462A09"/>
    <w:rsid w:val="0046525A"/>
    <w:rsid w:val="00467498"/>
    <w:rsid w:val="0048636C"/>
    <w:rsid w:val="004949F3"/>
    <w:rsid w:val="004A0471"/>
    <w:rsid w:val="004A69FD"/>
    <w:rsid w:val="004D337A"/>
    <w:rsid w:val="004E1168"/>
    <w:rsid w:val="004E4714"/>
    <w:rsid w:val="005069EE"/>
    <w:rsid w:val="00521380"/>
    <w:rsid w:val="00534F24"/>
    <w:rsid w:val="00546570"/>
    <w:rsid w:val="00551116"/>
    <w:rsid w:val="00573411"/>
    <w:rsid w:val="00577DB5"/>
    <w:rsid w:val="0058316D"/>
    <w:rsid w:val="005863ED"/>
    <w:rsid w:val="00614253"/>
    <w:rsid w:val="006352DD"/>
    <w:rsid w:val="00651BE6"/>
    <w:rsid w:val="006B1003"/>
    <w:rsid w:val="00700F49"/>
    <w:rsid w:val="00716F79"/>
    <w:rsid w:val="00734BFC"/>
    <w:rsid w:val="00765CA3"/>
    <w:rsid w:val="007D7DBC"/>
    <w:rsid w:val="007F000A"/>
    <w:rsid w:val="007F00FC"/>
    <w:rsid w:val="00815C88"/>
    <w:rsid w:val="00865078"/>
    <w:rsid w:val="00890799"/>
    <w:rsid w:val="008D441B"/>
    <w:rsid w:val="009134E0"/>
    <w:rsid w:val="00935BAF"/>
    <w:rsid w:val="00937973"/>
    <w:rsid w:val="00947AFC"/>
    <w:rsid w:val="00967748"/>
    <w:rsid w:val="009D4534"/>
    <w:rsid w:val="009F23B4"/>
    <w:rsid w:val="00A42649"/>
    <w:rsid w:val="00A60100"/>
    <w:rsid w:val="00A701A8"/>
    <w:rsid w:val="00A80B8A"/>
    <w:rsid w:val="00A83CD3"/>
    <w:rsid w:val="00AA1480"/>
    <w:rsid w:val="00AB5EFA"/>
    <w:rsid w:val="00AE2C56"/>
    <w:rsid w:val="00B008A4"/>
    <w:rsid w:val="00B01CE1"/>
    <w:rsid w:val="00B12A59"/>
    <w:rsid w:val="00B61415"/>
    <w:rsid w:val="00B6250B"/>
    <w:rsid w:val="00B85E80"/>
    <w:rsid w:val="00B961E7"/>
    <w:rsid w:val="00BD145F"/>
    <w:rsid w:val="00BD3B83"/>
    <w:rsid w:val="00BF7B8A"/>
    <w:rsid w:val="00C151E6"/>
    <w:rsid w:val="00C252CE"/>
    <w:rsid w:val="00C42EA1"/>
    <w:rsid w:val="00C568BE"/>
    <w:rsid w:val="00C841D6"/>
    <w:rsid w:val="00C84EA5"/>
    <w:rsid w:val="00CB5B00"/>
    <w:rsid w:val="00D14174"/>
    <w:rsid w:val="00D141A7"/>
    <w:rsid w:val="00D3121B"/>
    <w:rsid w:val="00D462C9"/>
    <w:rsid w:val="00D53FC8"/>
    <w:rsid w:val="00D74ED0"/>
    <w:rsid w:val="00DC6F13"/>
    <w:rsid w:val="00DD7A7B"/>
    <w:rsid w:val="00E04CFB"/>
    <w:rsid w:val="00E06C48"/>
    <w:rsid w:val="00E125B9"/>
    <w:rsid w:val="00E26E60"/>
    <w:rsid w:val="00E406E8"/>
    <w:rsid w:val="00E44B6D"/>
    <w:rsid w:val="00E62E98"/>
    <w:rsid w:val="00E94AA4"/>
    <w:rsid w:val="00F06089"/>
    <w:rsid w:val="00F36A99"/>
    <w:rsid w:val="00F43026"/>
    <w:rsid w:val="00F57F9B"/>
    <w:rsid w:val="00F97824"/>
    <w:rsid w:val="00FA4EEE"/>
    <w:rsid w:val="00FB1B4F"/>
    <w:rsid w:val="00FD4F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2FB1"/>
  <w15:chartTrackingRefBased/>
  <w15:docId w15:val="{359392EF-CCD7-4922-ADD8-219A58321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252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1A7"/>
    <w:pPr>
      <w:ind w:left="720"/>
      <w:contextualSpacing/>
    </w:pPr>
  </w:style>
  <w:style w:type="paragraph" w:styleId="Header">
    <w:name w:val="header"/>
    <w:basedOn w:val="Normal"/>
    <w:link w:val="HeaderChar"/>
    <w:uiPriority w:val="99"/>
    <w:unhideWhenUsed/>
    <w:rsid w:val="00467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498"/>
  </w:style>
  <w:style w:type="paragraph" w:styleId="Footer">
    <w:name w:val="footer"/>
    <w:basedOn w:val="Normal"/>
    <w:link w:val="FooterChar"/>
    <w:uiPriority w:val="99"/>
    <w:unhideWhenUsed/>
    <w:rsid w:val="00467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498"/>
  </w:style>
  <w:style w:type="table" w:styleId="TableGrid">
    <w:name w:val="Table Grid"/>
    <w:basedOn w:val="TableNormal"/>
    <w:uiPriority w:val="39"/>
    <w:rsid w:val="001C7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01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TotalTime>
  <Pages>12</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kennedey vessio</dc:creator>
  <cp:keywords/>
  <dc:description/>
  <cp:lastModifiedBy>kennedey vessio</cp:lastModifiedBy>
  <cp:revision>95</cp:revision>
  <dcterms:created xsi:type="dcterms:W3CDTF">2017-02-13T00:23:00Z</dcterms:created>
  <dcterms:modified xsi:type="dcterms:W3CDTF">2017-02-16T16:37:00Z</dcterms:modified>
</cp:coreProperties>
</file>