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18C116" w14:textId="77777777" w:rsidR="00CB7435" w:rsidRPr="00AF2EE0" w:rsidRDefault="00CB7435" w:rsidP="00CB7435">
      <w:pPr>
        <w:ind w:left="-426"/>
        <w:rPr>
          <w:b/>
          <w:u w:val="single"/>
        </w:rPr>
      </w:pPr>
      <w:bookmarkStart w:id="0" w:name="_GoBack"/>
      <w:bookmarkEnd w:id="0"/>
      <w:r w:rsidRPr="00AF2EE0">
        <w:rPr>
          <w:noProof/>
        </w:rPr>
        <w:drawing>
          <wp:anchor distT="0" distB="0" distL="114300" distR="114300" simplePos="0" relativeHeight="251659264" behindDoc="0" locked="0" layoutInCell="1" allowOverlap="1" wp14:anchorId="39960160" wp14:editId="4ABF9F69">
            <wp:simplePos x="0" y="0"/>
            <wp:positionH relativeFrom="column">
              <wp:posOffset>-260985</wp:posOffset>
            </wp:positionH>
            <wp:positionV relativeFrom="paragraph">
              <wp:posOffset>-309880</wp:posOffset>
            </wp:positionV>
            <wp:extent cx="2009140" cy="485775"/>
            <wp:effectExtent l="0" t="0" r="0" b="0"/>
            <wp:wrapThrough wrapText="bothSides">
              <wp:wrapPolygon edited="0">
                <wp:start x="0" y="0"/>
                <wp:lineTo x="0" y="20329"/>
                <wp:lineTo x="21300" y="20329"/>
                <wp:lineTo x="213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9140" cy="485775"/>
                    </a:xfrm>
                    <a:prstGeom prst="rect">
                      <a:avLst/>
                    </a:prstGeom>
                    <a:noFill/>
                    <a:ln>
                      <a:noFill/>
                    </a:ln>
                  </pic:spPr>
                </pic:pic>
              </a:graphicData>
            </a:graphic>
          </wp:anchor>
        </w:drawing>
      </w:r>
    </w:p>
    <w:p w14:paraId="17B44F1F" w14:textId="77777777" w:rsidR="00CB7435" w:rsidRPr="00AF2EE0" w:rsidRDefault="00CB7435" w:rsidP="00CB7435">
      <w:pPr>
        <w:ind w:left="-426"/>
        <w:rPr>
          <w:b/>
          <w:u w:val="single"/>
        </w:rPr>
      </w:pPr>
      <w:r w:rsidRPr="00AF2EE0">
        <w:rPr>
          <w:b/>
          <w:u w:val="single"/>
        </w:rPr>
        <w:t>Very Important (READ THIS):</w:t>
      </w:r>
    </w:p>
    <w:p w14:paraId="7B4C21EA" w14:textId="77777777" w:rsidR="00CB7435" w:rsidRPr="00AF2EE0" w:rsidRDefault="00CB7435" w:rsidP="00CB7435">
      <w:pPr>
        <w:ind w:left="-426"/>
      </w:pPr>
      <w:r w:rsidRPr="00AF2EE0">
        <w:t xml:space="preserve">All students with </w:t>
      </w:r>
      <w:proofErr w:type="gramStart"/>
      <w:r w:rsidRPr="00AF2EE0">
        <w:t>seven digit</w:t>
      </w:r>
      <w:proofErr w:type="gramEnd"/>
      <w:r w:rsidRPr="00AF2EE0">
        <w:t xml:space="preserve"> ID numbers must add “2” in front of their ID number to make it eight digit. For example:</w:t>
      </w:r>
    </w:p>
    <w:p w14:paraId="32BDFD0D" w14:textId="77777777" w:rsidR="00CB7435" w:rsidRPr="00AF2EE0" w:rsidRDefault="00CB7435" w:rsidP="00CB7435">
      <w:pPr>
        <w:ind w:left="153" w:firstLine="1287"/>
      </w:pPr>
      <w:r w:rsidRPr="00AF2EE0">
        <w:t>ID # 6770177 should be made 2</w:t>
      </w:r>
      <w:r w:rsidRPr="00AF2EE0">
        <w:rPr>
          <w:color w:val="000000"/>
        </w:rPr>
        <w:t>6770177</w:t>
      </w:r>
    </w:p>
    <w:p w14:paraId="3DA1BD0E" w14:textId="77777777" w:rsidR="00632BAD" w:rsidRPr="00AF2EE0" w:rsidRDefault="00CB7435" w:rsidP="00CB7435">
      <w:pPr>
        <w:ind w:left="-426"/>
      </w:pPr>
      <w:r w:rsidRPr="00AF2EE0">
        <w:t>You should put the eight-digit ID (2</w:t>
      </w:r>
      <w:r w:rsidRPr="00AF2EE0">
        <w:rPr>
          <w:color w:val="000000"/>
        </w:rPr>
        <w:t>6770177 in the above example) on both the exam and the bubble sheet.</w:t>
      </w:r>
      <w:r w:rsidR="00632BAD" w:rsidRPr="00AF2EE0">
        <w:rPr>
          <w:b/>
        </w:rPr>
        <w:t xml:space="preserve"> </w:t>
      </w:r>
    </w:p>
    <w:p w14:paraId="00DE9A0E" w14:textId="77777777" w:rsidR="00632BAD" w:rsidRPr="00AF2EE0" w:rsidRDefault="00632BAD" w:rsidP="00632BAD">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ind w:hanging="284"/>
        <w:jc w:val="both"/>
        <w:rPr>
          <w:b/>
        </w:rPr>
      </w:pPr>
      <w:r w:rsidRPr="00AF2EE0">
        <w:rPr>
          <w:b/>
        </w:rPr>
        <w:t>Examination Cover Sheet</w:t>
      </w:r>
    </w:p>
    <w:tbl>
      <w:tblPr>
        <w:tblW w:w="10679" w:type="dxa"/>
        <w:jc w:val="center"/>
        <w:tblLayout w:type="fixed"/>
        <w:tblCellMar>
          <w:left w:w="120" w:type="dxa"/>
          <w:right w:w="120" w:type="dxa"/>
        </w:tblCellMar>
        <w:tblLook w:val="0000" w:firstRow="0" w:lastRow="0" w:firstColumn="0" w:lastColumn="0" w:noHBand="0" w:noVBand="0"/>
      </w:tblPr>
      <w:tblGrid>
        <w:gridCol w:w="3289"/>
        <w:gridCol w:w="2473"/>
        <w:gridCol w:w="2125"/>
        <w:gridCol w:w="2792"/>
      </w:tblGrid>
      <w:tr w:rsidR="000D0ABC" w:rsidRPr="00AF2EE0" w14:paraId="320DA678" w14:textId="77777777">
        <w:trPr>
          <w:cantSplit/>
          <w:trHeight w:val="724"/>
          <w:jc w:val="center"/>
        </w:trPr>
        <w:tc>
          <w:tcPr>
            <w:tcW w:w="3289" w:type="dxa"/>
            <w:tcBorders>
              <w:top w:val="single" w:sz="6" w:space="0" w:color="auto"/>
              <w:left w:val="single" w:sz="6" w:space="0" w:color="auto"/>
              <w:bottom w:val="nil"/>
              <w:right w:val="nil"/>
            </w:tcBorders>
            <w:shd w:val="clear" w:color="auto" w:fill="auto"/>
          </w:tcPr>
          <w:p w14:paraId="76C8C800" w14:textId="77777777" w:rsidR="000D0ABC" w:rsidRPr="00AF2EE0" w:rsidRDefault="000D0ABC" w:rsidP="000D0ABC">
            <w:pPr>
              <w:keepNext/>
              <w:keepLines/>
              <w:autoSpaceDE w:val="0"/>
              <w:autoSpaceDN w:val="0"/>
              <w:adjustRightInd w:val="0"/>
              <w:rPr>
                <w:b/>
                <w:bCs/>
                <w:lang w:val="en-CA"/>
              </w:rPr>
            </w:pPr>
            <w:r w:rsidRPr="00AF2EE0">
              <w:rPr>
                <w:b/>
                <w:bCs/>
                <w:lang w:val="en-CA"/>
              </w:rPr>
              <w:t>Print Family Name:</w:t>
            </w:r>
          </w:p>
          <w:p w14:paraId="0FAD9BB2" w14:textId="77777777" w:rsidR="000D0ABC" w:rsidRPr="00AF2EE0" w:rsidRDefault="000D0ABC" w:rsidP="000D0ABC">
            <w:pPr>
              <w:keepNext/>
              <w:keepLines/>
              <w:autoSpaceDE w:val="0"/>
              <w:autoSpaceDN w:val="0"/>
              <w:adjustRightInd w:val="0"/>
              <w:rPr>
                <w:b/>
                <w:bCs/>
                <w:lang w:val="en-CA"/>
              </w:rPr>
            </w:pPr>
            <w:r w:rsidRPr="00AF2EE0">
              <w:rPr>
                <w:b/>
                <w:bCs/>
                <w:lang w:val="en-CA"/>
              </w:rPr>
              <w:sym w:font="Wingdings" w:char="F0E8"/>
            </w:r>
          </w:p>
        </w:tc>
        <w:tc>
          <w:tcPr>
            <w:tcW w:w="2473" w:type="dxa"/>
            <w:tcBorders>
              <w:top w:val="single" w:sz="6" w:space="0" w:color="auto"/>
              <w:left w:val="single" w:sz="6" w:space="0" w:color="auto"/>
              <w:bottom w:val="nil"/>
              <w:right w:val="nil"/>
            </w:tcBorders>
            <w:shd w:val="clear" w:color="auto" w:fill="auto"/>
          </w:tcPr>
          <w:p w14:paraId="123AA5B4" w14:textId="77777777" w:rsidR="000D0ABC" w:rsidRPr="00AF2EE0" w:rsidRDefault="000D0ABC" w:rsidP="000D0ABC">
            <w:pPr>
              <w:keepNext/>
              <w:keepLines/>
              <w:autoSpaceDE w:val="0"/>
              <w:autoSpaceDN w:val="0"/>
              <w:adjustRightInd w:val="0"/>
              <w:rPr>
                <w:b/>
                <w:bCs/>
                <w:lang w:val="en-CA"/>
              </w:rPr>
            </w:pPr>
            <w:r w:rsidRPr="00AF2EE0">
              <w:rPr>
                <w:b/>
                <w:bCs/>
                <w:lang w:val="en-CA"/>
              </w:rPr>
              <w:t>Print Given Name:</w:t>
            </w:r>
          </w:p>
          <w:p w14:paraId="6EF39A0B" w14:textId="77777777" w:rsidR="000D0ABC" w:rsidRPr="00AF2EE0" w:rsidRDefault="000D0ABC" w:rsidP="000D0ABC">
            <w:pPr>
              <w:keepNext/>
              <w:keepLines/>
              <w:autoSpaceDE w:val="0"/>
              <w:autoSpaceDN w:val="0"/>
              <w:adjustRightInd w:val="0"/>
              <w:rPr>
                <w:b/>
                <w:bCs/>
                <w:lang w:val="en-CA"/>
              </w:rPr>
            </w:pPr>
            <w:r w:rsidRPr="00AF2EE0">
              <w:rPr>
                <w:b/>
                <w:bCs/>
                <w:lang w:val="en-CA"/>
              </w:rPr>
              <w:sym w:font="Wingdings" w:char="F0E8"/>
            </w:r>
          </w:p>
        </w:tc>
        <w:tc>
          <w:tcPr>
            <w:tcW w:w="4917" w:type="dxa"/>
            <w:gridSpan w:val="2"/>
            <w:tcBorders>
              <w:top w:val="single" w:sz="6" w:space="0" w:color="auto"/>
              <w:left w:val="single" w:sz="6" w:space="0" w:color="auto"/>
              <w:bottom w:val="nil"/>
              <w:right w:val="single" w:sz="6" w:space="0" w:color="auto"/>
            </w:tcBorders>
            <w:shd w:val="clear" w:color="auto" w:fill="auto"/>
          </w:tcPr>
          <w:p w14:paraId="126985EB" w14:textId="77777777" w:rsidR="000D0ABC" w:rsidRPr="00AF2EE0" w:rsidRDefault="000D0ABC" w:rsidP="000D0ABC">
            <w:pPr>
              <w:keepNext/>
              <w:keepLines/>
              <w:autoSpaceDE w:val="0"/>
              <w:autoSpaceDN w:val="0"/>
              <w:adjustRightInd w:val="0"/>
              <w:rPr>
                <w:b/>
                <w:bCs/>
                <w:lang w:val="en-CA"/>
              </w:rPr>
            </w:pPr>
            <w:r w:rsidRPr="00AF2EE0">
              <w:rPr>
                <w:b/>
                <w:bCs/>
                <w:lang w:val="en-CA"/>
              </w:rPr>
              <w:t>ID Number:</w:t>
            </w:r>
          </w:p>
          <w:p w14:paraId="75434DD4" w14:textId="77777777" w:rsidR="000D0ABC" w:rsidRPr="00AF2EE0" w:rsidRDefault="000D0ABC" w:rsidP="000D0ABC">
            <w:pPr>
              <w:keepNext/>
              <w:keepLines/>
              <w:autoSpaceDE w:val="0"/>
              <w:autoSpaceDN w:val="0"/>
              <w:adjustRightInd w:val="0"/>
              <w:rPr>
                <w:b/>
                <w:bCs/>
                <w:lang w:val="en-CA"/>
              </w:rPr>
            </w:pPr>
            <w:r w:rsidRPr="00AF2EE0">
              <w:rPr>
                <w:b/>
                <w:bCs/>
                <w:lang w:val="en-CA"/>
              </w:rPr>
              <w:sym w:font="Wingdings" w:char="F0E8"/>
            </w:r>
          </w:p>
        </w:tc>
      </w:tr>
      <w:tr w:rsidR="00F228A8" w:rsidRPr="00AF2EE0" w14:paraId="4A874F8E" w14:textId="77777777">
        <w:trPr>
          <w:cantSplit/>
          <w:trHeight w:val="724"/>
          <w:jc w:val="center"/>
        </w:trPr>
        <w:tc>
          <w:tcPr>
            <w:tcW w:w="3289" w:type="dxa"/>
            <w:tcBorders>
              <w:top w:val="single" w:sz="6" w:space="0" w:color="auto"/>
              <w:left w:val="single" w:sz="6" w:space="0" w:color="auto"/>
              <w:bottom w:val="nil"/>
              <w:right w:val="nil"/>
            </w:tcBorders>
            <w:shd w:val="clear" w:color="auto" w:fill="auto"/>
          </w:tcPr>
          <w:p w14:paraId="50B80529" w14:textId="77777777" w:rsidR="00F228A8" w:rsidRPr="00AF2EE0" w:rsidRDefault="00F228A8" w:rsidP="00F228A8">
            <w:pPr>
              <w:keepNext/>
              <w:keepLines/>
              <w:autoSpaceDE w:val="0"/>
              <w:autoSpaceDN w:val="0"/>
              <w:adjustRightInd w:val="0"/>
              <w:rPr>
                <w:lang w:val="en-CA"/>
              </w:rPr>
            </w:pPr>
            <w:r w:rsidRPr="00AF2EE0">
              <w:rPr>
                <w:b/>
                <w:bCs/>
                <w:lang w:val="en-CA"/>
              </w:rPr>
              <w:t>COURSE</w:t>
            </w:r>
          </w:p>
          <w:p w14:paraId="3EAADF3E" w14:textId="77777777" w:rsidR="00F228A8" w:rsidRPr="00AF2EE0" w:rsidRDefault="00F228A8" w:rsidP="00F228A8">
            <w:pPr>
              <w:keepNext/>
              <w:keepLines/>
              <w:autoSpaceDE w:val="0"/>
              <w:autoSpaceDN w:val="0"/>
              <w:adjustRightInd w:val="0"/>
              <w:rPr>
                <w:lang w:val="en-CA"/>
              </w:rPr>
            </w:pPr>
            <w:r w:rsidRPr="00AF2EE0">
              <w:rPr>
                <w:lang w:val="en-CA"/>
              </w:rPr>
              <w:t>FINANCE</w:t>
            </w:r>
          </w:p>
        </w:tc>
        <w:tc>
          <w:tcPr>
            <w:tcW w:w="2473" w:type="dxa"/>
            <w:tcBorders>
              <w:top w:val="single" w:sz="6" w:space="0" w:color="auto"/>
              <w:left w:val="single" w:sz="6" w:space="0" w:color="auto"/>
              <w:bottom w:val="nil"/>
              <w:right w:val="nil"/>
            </w:tcBorders>
            <w:shd w:val="clear" w:color="auto" w:fill="auto"/>
          </w:tcPr>
          <w:p w14:paraId="3C433633" w14:textId="77777777" w:rsidR="00F228A8" w:rsidRPr="00AF2EE0" w:rsidRDefault="00F228A8" w:rsidP="00F228A8">
            <w:pPr>
              <w:keepNext/>
              <w:keepLines/>
              <w:autoSpaceDE w:val="0"/>
              <w:autoSpaceDN w:val="0"/>
              <w:adjustRightInd w:val="0"/>
              <w:rPr>
                <w:lang w:val="en-CA"/>
              </w:rPr>
            </w:pPr>
            <w:r w:rsidRPr="00AF2EE0">
              <w:rPr>
                <w:b/>
                <w:bCs/>
                <w:lang w:val="en-CA"/>
              </w:rPr>
              <w:t>NUMBER</w:t>
            </w:r>
          </w:p>
          <w:p w14:paraId="798312D9" w14:textId="77777777" w:rsidR="00F228A8" w:rsidRPr="00AF2EE0" w:rsidRDefault="00F228A8" w:rsidP="00F228A8">
            <w:pPr>
              <w:keepNext/>
              <w:keepLines/>
              <w:autoSpaceDE w:val="0"/>
              <w:autoSpaceDN w:val="0"/>
              <w:adjustRightInd w:val="0"/>
              <w:rPr>
                <w:lang w:val="en-CA"/>
              </w:rPr>
            </w:pPr>
            <w:r w:rsidRPr="00AF2EE0">
              <w:rPr>
                <w:lang w:val="en-CA"/>
              </w:rPr>
              <w:t>COMM 308</w:t>
            </w:r>
          </w:p>
        </w:tc>
        <w:tc>
          <w:tcPr>
            <w:tcW w:w="4917" w:type="dxa"/>
            <w:gridSpan w:val="2"/>
            <w:tcBorders>
              <w:top w:val="single" w:sz="6" w:space="0" w:color="auto"/>
              <w:left w:val="single" w:sz="6" w:space="0" w:color="auto"/>
              <w:bottom w:val="nil"/>
              <w:right w:val="single" w:sz="6" w:space="0" w:color="auto"/>
            </w:tcBorders>
            <w:shd w:val="clear" w:color="auto" w:fill="auto"/>
          </w:tcPr>
          <w:p w14:paraId="3477043F" w14:textId="77777777" w:rsidR="00F228A8" w:rsidRPr="00AF2EE0" w:rsidRDefault="00F228A8" w:rsidP="00F228A8">
            <w:pPr>
              <w:keepNext/>
              <w:keepLines/>
              <w:autoSpaceDE w:val="0"/>
              <w:autoSpaceDN w:val="0"/>
              <w:adjustRightInd w:val="0"/>
              <w:rPr>
                <w:lang w:val="en-CA"/>
              </w:rPr>
            </w:pPr>
            <w:r w:rsidRPr="00AF2EE0">
              <w:rPr>
                <w:b/>
                <w:bCs/>
                <w:lang w:val="en-CA"/>
              </w:rPr>
              <w:t>SECTIONS: (</w:t>
            </w:r>
            <w:r w:rsidRPr="00AF2EE0">
              <w:rPr>
                <w:b/>
                <w:bCs/>
                <w:lang w:val="en-CA"/>
              </w:rPr>
              <w:sym w:font="Wingdings" w:char="F0E8"/>
            </w:r>
            <w:r w:rsidRPr="00AF2EE0">
              <w:rPr>
                <w:b/>
                <w:bCs/>
                <w:lang w:val="en-CA"/>
              </w:rPr>
              <w:t xml:space="preserve"> Circle your section)</w:t>
            </w:r>
          </w:p>
          <w:p w14:paraId="54EAB0A3" w14:textId="77777777" w:rsidR="00F228A8" w:rsidRPr="00AF2EE0" w:rsidRDefault="006A76C6" w:rsidP="007B5739">
            <w:pPr>
              <w:keepNext/>
              <w:keepLines/>
              <w:autoSpaceDE w:val="0"/>
              <w:autoSpaceDN w:val="0"/>
              <w:adjustRightInd w:val="0"/>
              <w:rPr>
                <w:lang w:val="pt-BR"/>
              </w:rPr>
            </w:pPr>
            <w:r>
              <w:rPr>
                <w:lang w:val="pt-BR"/>
              </w:rPr>
              <w:t>CC, DD, G, H, I, J</w:t>
            </w:r>
          </w:p>
        </w:tc>
      </w:tr>
      <w:tr w:rsidR="00F228A8" w:rsidRPr="00AF2EE0" w14:paraId="556B911F" w14:textId="77777777">
        <w:trPr>
          <w:cantSplit/>
          <w:trHeight w:val="724"/>
          <w:jc w:val="center"/>
        </w:trPr>
        <w:tc>
          <w:tcPr>
            <w:tcW w:w="3289" w:type="dxa"/>
            <w:tcBorders>
              <w:top w:val="single" w:sz="6" w:space="0" w:color="auto"/>
              <w:left w:val="single" w:sz="6" w:space="0" w:color="auto"/>
              <w:bottom w:val="nil"/>
              <w:right w:val="nil"/>
            </w:tcBorders>
            <w:shd w:val="clear" w:color="auto" w:fill="auto"/>
          </w:tcPr>
          <w:p w14:paraId="4403DB78" w14:textId="77777777" w:rsidR="00F228A8" w:rsidRPr="00AF2EE0" w:rsidRDefault="00F228A8" w:rsidP="00F228A8">
            <w:pPr>
              <w:keepNext/>
              <w:keepLines/>
              <w:autoSpaceDE w:val="0"/>
              <w:autoSpaceDN w:val="0"/>
              <w:adjustRightInd w:val="0"/>
              <w:rPr>
                <w:lang w:val="en-CA"/>
              </w:rPr>
            </w:pPr>
            <w:r w:rsidRPr="00AF2EE0">
              <w:rPr>
                <w:b/>
                <w:bCs/>
                <w:lang w:val="en-CA"/>
              </w:rPr>
              <w:t>EXAMINATION</w:t>
            </w:r>
          </w:p>
          <w:p w14:paraId="63075F1C" w14:textId="77777777" w:rsidR="00F228A8" w:rsidRPr="00AF2EE0" w:rsidRDefault="005A0F88" w:rsidP="00F228A8">
            <w:pPr>
              <w:keepNext/>
              <w:keepLines/>
              <w:autoSpaceDE w:val="0"/>
              <w:autoSpaceDN w:val="0"/>
              <w:adjustRightInd w:val="0"/>
              <w:rPr>
                <w:lang w:val="en-CA"/>
              </w:rPr>
            </w:pPr>
            <w:r w:rsidRPr="00AF2EE0">
              <w:rPr>
                <w:lang w:val="en-CA"/>
              </w:rPr>
              <w:t>Midterm1</w:t>
            </w:r>
            <w:r w:rsidR="00F228A8" w:rsidRPr="00AF2EE0">
              <w:rPr>
                <w:lang w:val="en-CA"/>
              </w:rPr>
              <w:t xml:space="preserve"> Exam </w:t>
            </w:r>
          </w:p>
          <w:p w14:paraId="2CD8B12E" w14:textId="77777777" w:rsidR="00F228A8" w:rsidRPr="00AF2EE0" w:rsidRDefault="00F228A8" w:rsidP="009C7DE6">
            <w:pPr>
              <w:keepNext/>
              <w:keepLines/>
              <w:autoSpaceDE w:val="0"/>
              <w:autoSpaceDN w:val="0"/>
              <w:adjustRightInd w:val="0"/>
              <w:rPr>
                <w:lang w:val="en-CA"/>
              </w:rPr>
            </w:pPr>
            <w:r w:rsidRPr="00AF2EE0">
              <w:rPr>
                <w:b/>
                <w:bCs/>
                <w:lang w:val="en-CA"/>
              </w:rPr>
              <w:t xml:space="preserve">VERSION </w:t>
            </w:r>
            <w:r w:rsidR="008C4777">
              <w:rPr>
                <w:b/>
                <w:bCs/>
                <w:lang w:val="en-CA"/>
              </w:rPr>
              <w:t>GREEN</w:t>
            </w:r>
          </w:p>
        </w:tc>
        <w:tc>
          <w:tcPr>
            <w:tcW w:w="2473" w:type="dxa"/>
            <w:tcBorders>
              <w:top w:val="single" w:sz="6" w:space="0" w:color="auto"/>
              <w:left w:val="single" w:sz="6" w:space="0" w:color="auto"/>
              <w:bottom w:val="nil"/>
              <w:right w:val="nil"/>
            </w:tcBorders>
            <w:shd w:val="clear" w:color="auto" w:fill="auto"/>
          </w:tcPr>
          <w:p w14:paraId="1011FCCB" w14:textId="77777777" w:rsidR="00F228A8" w:rsidRPr="00AF2EE0" w:rsidRDefault="00F228A8" w:rsidP="00F228A8">
            <w:pPr>
              <w:keepNext/>
              <w:keepLines/>
              <w:autoSpaceDE w:val="0"/>
              <w:autoSpaceDN w:val="0"/>
              <w:adjustRightInd w:val="0"/>
              <w:rPr>
                <w:b/>
                <w:bCs/>
                <w:lang w:val="en-CA"/>
              </w:rPr>
            </w:pPr>
            <w:r w:rsidRPr="00AF2EE0">
              <w:rPr>
                <w:b/>
                <w:bCs/>
                <w:lang w:val="en-CA"/>
              </w:rPr>
              <w:t>DATE</w:t>
            </w:r>
          </w:p>
          <w:p w14:paraId="1D1BAB60" w14:textId="77777777" w:rsidR="00F228A8" w:rsidRPr="00AF2EE0" w:rsidRDefault="003723B6" w:rsidP="00FE1412">
            <w:pPr>
              <w:keepNext/>
              <w:keepLines/>
              <w:autoSpaceDE w:val="0"/>
              <w:autoSpaceDN w:val="0"/>
              <w:adjustRightInd w:val="0"/>
              <w:rPr>
                <w:lang w:val="en-CA"/>
              </w:rPr>
            </w:pPr>
            <w:r>
              <w:rPr>
                <w:bCs/>
                <w:lang w:val="en-CA"/>
              </w:rPr>
              <w:t>Feb 12</w:t>
            </w:r>
            <w:r w:rsidR="00F228A8" w:rsidRPr="00AF2EE0">
              <w:rPr>
                <w:bCs/>
                <w:lang w:val="en-CA"/>
              </w:rPr>
              <w:t>, 201</w:t>
            </w:r>
            <w:r>
              <w:rPr>
                <w:bCs/>
                <w:lang w:val="en-CA"/>
              </w:rPr>
              <w:t>7</w:t>
            </w:r>
          </w:p>
        </w:tc>
        <w:tc>
          <w:tcPr>
            <w:tcW w:w="2125" w:type="dxa"/>
            <w:tcBorders>
              <w:top w:val="single" w:sz="6" w:space="0" w:color="auto"/>
              <w:left w:val="single" w:sz="6" w:space="0" w:color="auto"/>
              <w:bottom w:val="nil"/>
              <w:right w:val="nil"/>
            </w:tcBorders>
            <w:shd w:val="clear" w:color="auto" w:fill="auto"/>
          </w:tcPr>
          <w:p w14:paraId="498A3B1F" w14:textId="77777777" w:rsidR="00F228A8" w:rsidRPr="00AF2EE0" w:rsidRDefault="00F228A8" w:rsidP="00F228A8">
            <w:pPr>
              <w:keepNext/>
              <w:keepLines/>
              <w:autoSpaceDE w:val="0"/>
              <w:autoSpaceDN w:val="0"/>
              <w:adjustRightInd w:val="0"/>
              <w:rPr>
                <w:lang w:val="en-CA"/>
              </w:rPr>
            </w:pPr>
            <w:r w:rsidRPr="00AF2EE0">
              <w:rPr>
                <w:b/>
                <w:bCs/>
                <w:lang w:val="en-CA"/>
              </w:rPr>
              <w:t>TIME</w:t>
            </w:r>
          </w:p>
          <w:p w14:paraId="570AE568" w14:textId="77777777" w:rsidR="00F228A8" w:rsidRPr="00AF2EE0" w:rsidRDefault="00C343A0" w:rsidP="00F228A8">
            <w:pPr>
              <w:keepNext/>
              <w:keepLines/>
              <w:autoSpaceDE w:val="0"/>
              <w:autoSpaceDN w:val="0"/>
              <w:adjustRightInd w:val="0"/>
              <w:rPr>
                <w:lang w:val="en-CA"/>
              </w:rPr>
            </w:pPr>
            <w:r>
              <w:rPr>
                <w:lang w:val="en-CA"/>
              </w:rPr>
              <w:t>2</w:t>
            </w:r>
            <w:r w:rsidR="00F228A8" w:rsidRPr="00AF2EE0">
              <w:rPr>
                <w:lang w:val="en-CA"/>
              </w:rPr>
              <w:t xml:space="preserve"> hours</w:t>
            </w:r>
          </w:p>
          <w:p w14:paraId="580FBC1E" w14:textId="77777777" w:rsidR="00F228A8" w:rsidRPr="00AF2EE0" w:rsidRDefault="00C343A0" w:rsidP="00BA19BF">
            <w:pPr>
              <w:keepNext/>
              <w:keepLines/>
              <w:autoSpaceDE w:val="0"/>
              <w:autoSpaceDN w:val="0"/>
              <w:adjustRightInd w:val="0"/>
              <w:rPr>
                <w:lang w:val="en-CA"/>
              </w:rPr>
            </w:pPr>
            <w:r>
              <w:rPr>
                <w:lang w:val="en-CA"/>
              </w:rPr>
              <w:t xml:space="preserve">9:30 to 11:30 </w:t>
            </w:r>
          </w:p>
        </w:tc>
        <w:tc>
          <w:tcPr>
            <w:tcW w:w="2792" w:type="dxa"/>
            <w:tcBorders>
              <w:top w:val="single" w:sz="6" w:space="0" w:color="auto"/>
              <w:left w:val="single" w:sz="6" w:space="0" w:color="auto"/>
              <w:bottom w:val="nil"/>
              <w:right w:val="single" w:sz="6" w:space="0" w:color="auto"/>
            </w:tcBorders>
            <w:shd w:val="clear" w:color="auto" w:fill="auto"/>
          </w:tcPr>
          <w:p w14:paraId="6EB0B5F8" w14:textId="77777777" w:rsidR="00F228A8" w:rsidRPr="00AF2EE0" w:rsidRDefault="001B0A28" w:rsidP="00F228A8">
            <w:pPr>
              <w:keepNext/>
              <w:keepLines/>
              <w:autoSpaceDE w:val="0"/>
              <w:autoSpaceDN w:val="0"/>
              <w:adjustRightInd w:val="0"/>
              <w:rPr>
                <w:lang w:val="en-CA"/>
              </w:rPr>
            </w:pPr>
            <w:r>
              <w:rPr>
                <w:b/>
                <w:bCs/>
                <w:lang w:val="en-CA"/>
              </w:rPr>
              <w:t xml:space="preserve"># OF PAGES </w:t>
            </w:r>
            <w:r w:rsidR="007B5739" w:rsidRPr="00AF2EE0">
              <w:rPr>
                <w:b/>
                <w:bCs/>
                <w:lang w:val="en-CA"/>
              </w:rPr>
              <w:t>8</w:t>
            </w:r>
          </w:p>
          <w:p w14:paraId="0C41DA97" w14:textId="77777777" w:rsidR="00F228A8" w:rsidRPr="00AF2EE0" w:rsidRDefault="00B839C0" w:rsidP="00F228A8">
            <w:pPr>
              <w:keepNext/>
              <w:keepLines/>
              <w:autoSpaceDE w:val="0"/>
              <w:autoSpaceDN w:val="0"/>
              <w:adjustRightInd w:val="0"/>
              <w:rPr>
                <w:lang w:val="en-CA"/>
              </w:rPr>
            </w:pPr>
            <w:r w:rsidRPr="00AF2EE0">
              <w:rPr>
                <w:lang w:val="en-CA"/>
              </w:rPr>
              <w:t>Including</w:t>
            </w:r>
            <w:r w:rsidR="00F228A8" w:rsidRPr="00AF2EE0">
              <w:rPr>
                <w:lang w:val="en-CA"/>
              </w:rPr>
              <w:t xml:space="preserve"> </w:t>
            </w:r>
            <w:r w:rsidR="00FE4D77" w:rsidRPr="00AF2EE0">
              <w:rPr>
                <w:lang w:val="en-CA"/>
              </w:rPr>
              <w:t xml:space="preserve">this </w:t>
            </w:r>
            <w:r w:rsidR="00F228A8" w:rsidRPr="00AF2EE0">
              <w:rPr>
                <w:lang w:val="en-CA"/>
              </w:rPr>
              <w:t xml:space="preserve">cover </w:t>
            </w:r>
          </w:p>
        </w:tc>
      </w:tr>
      <w:tr w:rsidR="00F228A8" w:rsidRPr="00AF2EE0" w14:paraId="596B68A3" w14:textId="77777777">
        <w:trPr>
          <w:cantSplit/>
          <w:trHeight w:val="1245"/>
          <w:jc w:val="center"/>
        </w:trPr>
        <w:tc>
          <w:tcPr>
            <w:tcW w:w="5762" w:type="dxa"/>
            <w:gridSpan w:val="2"/>
            <w:tcBorders>
              <w:top w:val="single" w:sz="6" w:space="0" w:color="auto"/>
              <w:left w:val="single" w:sz="6" w:space="0" w:color="auto"/>
              <w:bottom w:val="nil"/>
              <w:right w:val="nil"/>
            </w:tcBorders>
            <w:shd w:val="clear" w:color="auto" w:fill="auto"/>
          </w:tcPr>
          <w:p w14:paraId="1AAB29EE" w14:textId="77777777" w:rsidR="00F228A8" w:rsidRPr="007607F1" w:rsidRDefault="00F228A8" w:rsidP="00F228A8">
            <w:pPr>
              <w:keepNext/>
              <w:keepLines/>
              <w:autoSpaceDE w:val="0"/>
              <w:autoSpaceDN w:val="0"/>
              <w:adjustRightInd w:val="0"/>
              <w:rPr>
                <w:lang w:val="en-CA"/>
              </w:rPr>
            </w:pPr>
            <w:r w:rsidRPr="007607F1">
              <w:rPr>
                <w:b/>
                <w:bCs/>
                <w:lang w:val="en-CA"/>
              </w:rPr>
              <w:t>INSTRUCTOR:</w:t>
            </w:r>
            <w:r w:rsidRPr="007607F1">
              <w:rPr>
                <w:b/>
                <w:bCs/>
                <w:lang w:val="en-CA"/>
              </w:rPr>
              <w:br/>
              <w:t>(</w:t>
            </w:r>
            <w:r w:rsidRPr="007607F1">
              <w:rPr>
                <w:b/>
                <w:bCs/>
                <w:lang w:val="en-CA"/>
              </w:rPr>
              <w:sym w:font="Wingdings" w:char="F0E8"/>
            </w:r>
            <w:r w:rsidRPr="007607F1">
              <w:rPr>
                <w:b/>
                <w:bCs/>
                <w:lang w:val="en-CA"/>
              </w:rPr>
              <w:t xml:space="preserve"> Underline your instructor’s name)</w:t>
            </w:r>
          </w:p>
          <w:p w14:paraId="337456DE" w14:textId="77777777" w:rsidR="00FE1412" w:rsidRPr="007607F1" w:rsidRDefault="00FE1412" w:rsidP="00236AC9">
            <w:pPr>
              <w:keepNext/>
              <w:keepLines/>
              <w:autoSpaceDE w:val="0"/>
              <w:autoSpaceDN w:val="0"/>
              <w:adjustRightInd w:val="0"/>
              <w:spacing w:after="120"/>
            </w:pPr>
            <w:r w:rsidRPr="007607F1">
              <w:t>Lobna Bouslimi</w:t>
            </w:r>
            <w:r w:rsidR="003723B6" w:rsidRPr="007607F1">
              <w:t>, Ian R</w:t>
            </w:r>
            <w:r w:rsidR="005A0F88" w:rsidRPr="007607F1">
              <w:t>akita, Jennifer</w:t>
            </w:r>
            <w:r w:rsidR="00111666" w:rsidRPr="007607F1">
              <w:t xml:space="preserve"> Yang</w:t>
            </w:r>
            <w:r w:rsidR="00F92D3A" w:rsidRPr="007607F1">
              <w:t>, Gary Ng</w:t>
            </w:r>
            <w:r w:rsidR="00260D3E" w:rsidRPr="007607F1">
              <w:t>, Feder</w:t>
            </w:r>
            <w:r w:rsidR="00427843" w:rsidRPr="007607F1">
              <w:t>ick Davis</w:t>
            </w:r>
          </w:p>
        </w:tc>
        <w:tc>
          <w:tcPr>
            <w:tcW w:w="4917" w:type="dxa"/>
            <w:gridSpan w:val="2"/>
            <w:tcBorders>
              <w:top w:val="single" w:sz="6" w:space="0" w:color="auto"/>
              <w:left w:val="single" w:sz="6" w:space="0" w:color="auto"/>
              <w:bottom w:val="nil"/>
              <w:right w:val="single" w:sz="6" w:space="0" w:color="auto"/>
            </w:tcBorders>
            <w:shd w:val="clear" w:color="auto" w:fill="auto"/>
          </w:tcPr>
          <w:p w14:paraId="11356076" w14:textId="77777777" w:rsidR="00F228A8" w:rsidRPr="007607F1" w:rsidRDefault="00F228A8" w:rsidP="00F228A8">
            <w:pPr>
              <w:keepNext/>
              <w:keepLines/>
              <w:autoSpaceDE w:val="0"/>
              <w:autoSpaceDN w:val="0"/>
              <w:adjustRightInd w:val="0"/>
              <w:rPr>
                <w:lang w:val="en-CA"/>
              </w:rPr>
            </w:pPr>
            <w:r w:rsidRPr="007607F1">
              <w:rPr>
                <w:b/>
                <w:bCs/>
                <w:lang w:val="en-CA"/>
              </w:rPr>
              <w:t>DIVISION</w:t>
            </w:r>
          </w:p>
          <w:p w14:paraId="47C2523A" w14:textId="77777777" w:rsidR="00F228A8" w:rsidRPr="007607F1" w:rsidRDefault="00F228A8" w:rsidP="00F228A8">
            <w:pPr>
              <w:keepNext/>
              <w:keepLines/>
              <w:autoSpaceDE w:val="0"/>
              <w:autoSpaceDN w:val="0"/>
              <w:adjustRightInd w:val="0"/>
              <w:rPr>
                <w:lang w:val="en-CA"/>
              </w:rPr>
            </w:pPr>
            <w:r w:rsidRPr="007607F1">
              <w:rPr>
                <w:lang w:val="en-CA"/>
              </w:rPr>
              <w:t>John Molson School of Business</w:t>
            </w:r>
          </w:p>
          <w:p w14:paraId="04D9603A" w14:textId="77777777" w:rsidR="00F228A8" w:rsidRPr="007607F1" w:rsidRDefault="00F228A8" w:rsidP="00F228A8">
            <w:pPr>
              <w:keepNext/>
              <w:keepLines/>
              <w:autoSpaceDE w:val="0"/>
              <w:autoSpaceDN w:val="0"/>
              <w:adjustRightInd w:val="0"/>
              <w:rPr>
                <w:lang w:val="en-CA"/>
              </w:rPr>
            </w:pPr>
            <w:r w:rsidRPr="007607F1">
              <w:rPr>
                <w:lang w:val="en-CA"/>
              </w:rPr>
              <w:t>Concordia University</w:t>
            </w:r>
          </w:p>
          <w:p w14:paraId="224D4CCA" w14:textId="77777777" w:rsidR="00F228A8" w:rsidRPr="007607F1" w:rsidRDefault="00F228A8" w:rsidP="00F228A8">
            <w:pPr>
              <w:keepNext/>
              <w:keepLines/>
              <w:autoSpaceDE w:val="0"/>
              <w:autoSpaceDN w:val="0"/>
              <w:adjustRightInd w:val="0"/>
              <w:jc w:val="center"/>
              <w:rPr>
                <w:lang w:val="en-CA"/>
              </w:rPr>
            </w:pPr>
          </w:p>
          <w:p w14:paraId="0A87B24F" w14:textId="77777777" w:rsidR="00F228A8" w:rsidRPr="007607F1" w:rsidRDefault="00F228A8" w:rsidP="00F228A8">
            <w:pPr>
              <w:keepNext/>
              <w:keepLines/>
              <w:autoSpaceDE w:val="0"/>
              <w:autoSpaceDN w:val="0"/>
              <w:adjustRightInd w:val="0"/>
              <w:spacing w:line="209" w:lineRule="auto"/>
              <w:rPr>
                <w:vanish/>
              </w:rPr>
            </w:pPr>
            <w:r w:rsidRPr="007607F1">
              <w:t xml:space="preserve">              </w:t>
            </w:r>
          </w:p>
          <w:p w14:paraId="12D03AC6" w14:textId="77777777" w:rsidR="00F228A8" w:rsidRPr="007607F1" w:rsidRDefault="00F228A8" w:rsidP="00F228A8">
            <w:pPr>
              <w:keepNext/>
              <w:keepLines/>
              <w:autoSpaceDE w:val="0"/>
              <w:autoSpaceDN w:val="0"/>
              <w:adjustRightInd w:val="0"/>
              <w:rPr>
                <w:lang w:val="en-CA"/>
              </w:rPr>
            </w:pPr>
          </w:p>
        </w:tc>
      </w:tr>
      <w:tr w:rsidR="00F228A8" w:rsidRPr="00AF2EE0" w14:paraId="23491A3F" w14:textId="77777777" w:rsidTr="00CB7435">
        <w:trPr>
          <w:cantSplit/>
          <w:trHeight w:val="4304"/>
          <w:jc w:val="center"/>
        </w:trPr>
        <w:tc>
          <w:tcPr>
            <w:tcW w:w="10679" w:type="dxa"/>
            <w:gridSpan w:val="4"/>
            <w:tcBorders>
              <w:top w:val="single" w:sz="6" w:space="0" w:color="auto"/>
              <w:left w:val="single" w:sz="6" w:space="0" w:color="auto"/>
              <w:bottom w:val="single" w:sz="6" w:space="0" w:color="auto"/>
              <w:right w:val="single" w:sz="6" w:space="0" w:color="auto"/>
            </w:tcBorders>
            <w:shd w:val="clear" w:color="auto" w:fill="auto"/>
          </w:tcPr>
          <w:p w14:paraId="089A2397" w14:textId="77777777" w:rsidR="002F380B" w:rsidRPr="007607F1" w:rsidRDefault="002F380B" w:rsidP="00FE4D77">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before="200"/>
              <w:rPr>
                <w:b/>
              </w:rPr>
            </w:pPr>
            <w:r w:rsidRPr="007607F1">
              <w:rPr>
                <w:b/>
              </w:rPr>
              <w:t>INSTRUCTIONS:</w:t>
            </w:r>
            <w:r w:rsidR="00FE4D77" w:rsidRPr="007607F1">
              <w:rPr>
                <w:b/>
              </w:rPr>
              <w:t xml:space="preserve"> </w:t>
            </w:r>
            <w:r w:rsidR="00FE4D77" w:rsidRPr="007607F1">
              <w:rPr>
                <w:b/>
                <w:u w:val="single"/>
              </w:rPr>
              <w:t>Please read these carefully</w:t>
            </w:r>
          </w:p>
          <w:p w14:paraId="1C53FA53" w14:textId="77777777" w:rsidR="002F380B" w:rsidRPr="007607F1" w:rsidRDefault="002F380B" w:rsidP="0070245D">
            <w:pPr>
              <w:pStyle w:val="ListParagraph"/>
              <w:numPr>
                <w:ilvl w:val="0"/>
                <w:numId w:val="2"/>
              </w:num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before="120"/>
              <w:ind w:left="714" w:hanging="357"/>
            </w:pPr>
            <w:r w:rsidRPr="007607F1">
              <w:rPr>
                <w:lang w:val="en-CA"/>
              </w:rPr>
              <w:t xml:space="preserve">Please ensure you have </w:t>
            </w:r>
            <w:r w:rsidRPr="007607F1">
              <w:rPr>
                <w:bCs/>
                <w:u w:val="single"/>
                <w:lang w:val="en-CA"/>
              </w:rPr>
              <w:t>8</w:t>
            </w:r>
            <w:r w:rsidRPr="007607F1">
              <w:rPr>
                <w:u w:val="single"/>
                <w:lang w:val="en-CA"/>
              </w:rPr>
              <w:t xml:space="preserve"> pages</w:t>
            </w:r>
            <w:r w:rsidRPr="007607F1">
              <w:rPr>
                <w:lang w:val="en-CA"/>
              </w:rPr>
              <w:t xml:space="preserve"> (including this cover page) in this exam.</w:t>
            </w:r>
            <w:r w:rsidRPr="007607F1">
              <w:t xml:space="preserve"> </w:t>
            </w:r>
          </w:p>
          <w:p w14:paraId="5CB70AE8" w14:textId="77777777" w:rsidR="00F228A8" w:rsidRPr="007607F1" w:rsidRDefault="008C4777" w:rsidP="0070245D">
            <w:pPr>
              <w:pStyle w:val="ListParagraph"/>
              <w:numPr>
                <w:ilvl w:val="0"/>
                <w:numId w:val="2"/>
              </w:num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before="120"/>
              <w:ind w:left="714" w:hanging="357"/>
              <w:rPr>
                <w:bCs/>
                <w:lang w:val="en-CA"/>
              </w:rPr>
            </w:pPr>
            <w:r w:rsidRPr="007607F1">
              <w:rPr>
                <w:u w:val="single"/>
                <w:lang w:val="en-CA"/>
              </w:rPr>
              <w:t>For this</w:t>
            </w:r>
            <w:r w:rsidR="002F380B" w:rsidRPr="007607F1">
              <w:rPr>
                <w:u w:val="single"/>
                <w:lang w:val="en-CA"/>
              </w:rPr>
              <w:t xml:space="preserve"> exam (</w:t>
            </w:r>
            <w:r w:rsidR="00F228A8" w:rsidRPr="007607F1">
              <w:rPr>
                <w:u w:val="single"/>
                <w:lang w:val="en-CA"/>
              </w:rPr>
              <w:t>Multiple Choice Questions</w:t>
            </w:r>
            <w:r w:rsidR="002F380B" w:rsidRPr="007607F1">
              <w:rPr>
                <w:u w:val="single"/>
                <w:lang w:val="en-CA"/>
              </w:rPr>
              <w:t>)</w:t>
            </w:r>
            <w:r w:rsidR="00F228A8" w:rsidRPr="007607F1">
              <w:rPr>
                <w:u w:val="single"/>
                <w:lang w:val="en-CA"/>
              </w:rPr>
              <w:t>:</w:t>
            </w:r>
            <w:r w:rsidR="00F228A8" w:rsidRPr="007607F1">
              <w:rPr>
                <w:lang w:val="en-CA"/>
              </w:rPr>
              <w:t xml:space="preserve">  All answers must be recorded IN PENCIL on the computer sheet.</w:t>
            </w:r>
            <w:r w:rsidR="00632BAD" w:rsidRPr="007607F1">
              <w:rPr>
                <w:lang w:val="en-CA"/>
              </w:rPr>
              <w:t xml:space="preserve"> Only the computer sheet will be graded.</w:t>
            </w:r>
          </w:p>
          <w:p w14:paraId="752A4E6E" w14:textId="77777777" w:rsidR="00E500D9" w:rsidRPr="007607F1" w:rsidRDefault="00E500D9" w:rsidP="00E500D9">
            <w:pPr>
              <w:tabs>
                <w:tab w:val="left" w:pos="120"/>
                <w:tab w:val="left" w:pos="720"/>
                <w:tab w:val="left" w:pos="1320"/>
                <w:tab w:val="left" w:pos="1920"/>
                <w:tab w:val="left" w:pos="2520"/>
                <w:tab w:val="left" w:pos="3120"/>
                <w:tab w:val="left" w:pos="3720"/>
                <w:tab w:val="left" w:pos="4320"/>
                <w:tab w:val="left" w:pos="4920"/>
                <w:tab w:val="left" w:pos="5064"/>
                <w:tab w:val="left" w:pos="5520"/>
                <w:tab w:val="left" w:pos="6120"/>
                <w:tab w:val="left" w:pos="6720"/>
                <w:tab w:val="left" w:pos="7320"/>
                <w:tab w:val="left" w:pos="7920"/>
                <w:tab w:val="left" w:pos="8520"/>
                <w:tab w:val="left" w:pos="9120"/>
                <w:tab w:val="left" w:pos="9720"/>
                <w:tab w:val="left" w:pos="10080"/>
                <w:tab w:val="left" w:pos="10800"/>
              </w:tabs>
              <w:spacing w:before="240"/>
            </w:pPr>
            <w:r w:rsidRPr="007607F1">
              <w:rPr>
                <w:b/>
              </w:rPr>
              <w:t>MATERIALS ALLOWED</w:t>
            </w:r>
            <w:r w:rsidRPr="007607F1">
              <w:t xml:space="preserve">: </w:t>
            </w:r>
          </w:p>
          <w:p w14:paraId="730FBE3B" w14:textId="77777777" w:rsidR="00E500D9" w:rsidRPr="007607F1" w:rsidRDefault="00E500D9" w:rsidP="0070245D">
            <w:pPr>
              <w:pStyle w:val="ListParagraph"/>
              <w:keepNext/>
              <w:keepLines/>
              <w:numPr>
                <w:ilvl w:val="0"/>
                <w:numId w:val="3"/>
              </w:numPr>
              <w:autoSpaceDE w:val="0"/>
              <w:autoSpaceDN w:val="0"/>
              <w:adjustRightInd w:val="0"/>
              <w:spacing w:before="120"/>
              <w:ind w:left="714" w:hanging="357"/>
              <w:rPr>
                <w:bCs/>
                <w:lang w:val="en-CA"/>
              </w:rPr>
            </w:pPr>
            <w:r w:rsidRPr="007607F1">
              <w:rPr>
                <w:bCs/>
                <w:lang w:val="en-CA"/>
              </w:rPr>
              <w:t xml:space="preserve">You must submit a </w:t>
            </w:r>
            <w:r w:rsidR="001B0A28" w:rsidRPr="007607F1">
              <w:rPr>
                <w:bCs/>
                <w:u w:val="single"/>
                <w:lang w:val="en-CA"/>
              </w:rPr>
              <w:t>GREEN</w:t>
            </w:r>
            <w:r w:rsidRPr="007607F1">
              <w:rPr>
                <w:bCs/>
                <w:u w:val="single"/>
                <w:lang w:val="en-CA"/>
              </w:rPr>
              <w:t xml:space="preserve"> computer answer sheet</w:t>
            </w:r>
            <w:r w:rsidRPr="007607F1">
              <w:rPr>
                <w:bCs/>
                <w:lang w:val="en-CA"/>
              </w:rPr>
              <w:t xml:space="preserve">. </w:t>
            </w:r>
          </w:p>
          <w:p w14:paraId="3E01C968" w14:textId="77777777" w:rsidR="00E500D9" w:rsidRPr="007607F1" w:rsidRDefault="00E500D9" w:rsidP="0070245D">
            <w:pPr>
              <w:pStyle w:val="ListParagraph"/>
              <w:keepNext/>
              <w:keepLines/>
              <w:numPr>
                <w:ilvl w:val="0"/>
                <w:numId w:val="3"/>
              </w:numPr>
              <w:autoSpaceDE w:val="0"/>
              <w:autoSpaceDN w:val="0"/>
              <w:adjustRightInd w:val="0"/>
              <w:spacing w:before="120"/>
              <w:ind w:left="714" w:hanging="357"/>
              <w:rPr>
                <w:bCs/>
                <w:lang w:val="en-CA"/>
              </w:rPr>
            </w:pPr>
            <w:r w:rsidRPr="007607F1">
              <w:rPr>
                <w:bCs/>
                <w:lang w:val="en-CA"/>
              </w:rPr>
              <w:t xml:space="preserve">You are allowed to bring one or more calculators </w:t>
            </w:r>
            <w:r w:rsidRPr="007607F1">
              <w:rPr>
                <w:bCs/>
                <w:u w:val="single"/>
                <w:lang w:val="en-CA"/>
              </w:rPr>
              <w:t>(ENCS sticker not necessary)</w:t>
            </w:r>
          </w:p>
          <w:p w14:paraId="65986AE1" w14:textId="77777777" w:rsidR="00E500D9" w:rsidRPr="007607F1" w:rsidRDefault="00E500D9" w:rsidP="0070245D">
            <w:pPr>
              <w:pStyle w:val="ListParagraph"/>
              <w:keepNext/>
              <w:keepLines/>
              <w:numPr>
                <w:ilvl w:val="0"/>
                <w:numId w:val="3"/>
              </w:numPr>
              <w:autoSpaceDE w:val="0"/>
              <w:autoSpaceDN w:val="0"/>
              <w:adjustRightInd w:val="0"/>
              <w:spacing w:before="120"/>
              <w:ind w:left="714" w:hanging="357"/>
              <w:rPr>
                <w:b/>
              </w:rPr>
            </w:pPr>
            <w:r w:rsidRPr="007607F1">
              <w:rPr>
                <w:bCs/>
                <w:lang w:val="en-CA"/>
              </w:rPr>
              <w:t>You are allowed to bring one language dictionary (no finance/ mathematics/economics etc. dictionary)</w:t>
            </w:r>
          </w:p>
        </w:tc>
      </w:tr>
    </w:tbl>
    <w:p w14:paraId="4680BAED" w14:textId="77777777" w:rsidR="00F228A8" w:rsidRPr="00AF2EE0" w:rsidRDefault="00F228A8" w:rsidP="00F228A8">
      <w:pPr>
        <w:widowControl w:val="0"/>
        <w:autoSpaceDE w:val="0"/>
        <w:autoSpaceDN w:val="0"/>
        <w:adjustRightInd w:val="0"/>
        <w:rPr>
          <w:b/>
          <w:bCs/>
        </w:rPr>
        <w:sectPr w:rsidR="00F228A8" w:rsidRPr="00AF2EE0" w:rsidSect="00F228A8">
          <w:footerReference w:type="default" r:id="rId9"/>
          <w:pgSz w:w="12240" w:h="15840" w:code="1"/>
          <w:pgMar w:top="1152" w:right="1152" w:bottom="1152" w:left="1152" w:header="720" w:footer="720" w:gutter="0"/>
          <w:cols w:space="720"/>
          <w:noEndnote/>
        </w:sectPr>
      </w:pPr>
    </w:p>
    <w:p w14:paraId="53900058" w14:textId="77777777" w:rsidR="00F228A8" w:rsidRPr="00AF2EE0" w:rsidRDefault="00F228A8" w:rsidP="001B0A28">
      <w:pPr>
        <w:autoSpaceDE w:val="0"/>
        <w:autoSpaceDN w:val="0"/>
        <w:adjustRightInd w:val="0"/>
        <w:jc w:val="both"/>
        <w:rPr>
          <w:b/>
          <w:bCs/>
          <w:u w:val="single"/>
          <w:lang w:bidi="he-IL"/>
        </w:rPr>
      </w:pPr>
      <w:r w:rsidRPr="00AF2EE0">
        <w:rPr>
          <w:b/>
          <w:bCs/>
          <w:u w:val="single"/>
          <w:lang w:bidi="he-IL"/>
        </w:rPr>
        <w:lastRenderedPageBreak/>
        <w:t>Part I: Multiple Choice Questions (</w:t>
      </w:r>
      <w:r w:rsidR="005A0F88" w:rsidRPr="00AF2EE0">
        <w:rPr>
          <w:b/>
          <w:bCs/>
          <w:u w:val="single"/>
          <w:lang w:bidi="he-IL"/>
        </w:rPr>
        <w:t xml:space="preserve">25 </w:t>
      </w:r>
      <w:r w:rsidRPr="00AF2EE0">
        <w:rPr>
          <w:b/>
          <w:bCs/>
          <w:u w:val="single"/>
          <w:lang w:bidi="he-IL"/>
        </w:rPr>
        <w:t xml:space="preserve">Questions, </w:t>
      </w:r>
      <w:r w:rsidR="005A0F88" w:rsidRPr="00AF2EE0">
        <w:rPr>
          <w:b/>
          <w:bCs/>
          <w:u w:val="single"/>
          <w:lang w:bidi="he-IL"/>
        </w:rPr>
        <w:t>25</w:t>
      </w:r>
      <w:r w:rsidRPr="00AF2EE0">
        <w:rPr>
          <w:b/>
          <w:bCs/>
          <w:u w:val="single"/>
          <w:lang w:bidi="he-IL"/>
        </w:rPr>
        <w:t xml:space="preserve"> Points Total):</w:t>
      </w:r>
    </w:p>
    <w:p w14:paraId="566A1F89" w14:textId="77777777" w:rsidR="00F228A8" w:rsidRPr="00AF2EE0" w:rsidRDefault="00F228A8" w:rsidP="001B0A28">
      <w:pPr>
        <w:autoSpaceDE w:val="0"/>
        <w:autoSpaceDN w:val="0"/>
        <w:adjustRightInd w:val="0"/>
        <w:jc w:val="both"/>
        <w:rPr>
          <w:lang w:bidi="he-IL"/>
        </w:rPr>
      </w:pPr>
    </w:p>
    <w:p w14:paraId="4048B65E" w14:textId="77777777" w:rsidR="00F228A8" w:rsidRPr="00AF2EE0" w:rsidRDefault="00F228A8" w:rsidP="001B0A28">
      <w:pPr>
        <w:autoSpaceDE w:val="0"/>
        <w:autoSpaceDN w:val="0"/>
        <w:adjustRightInd w:val="0"/>
        <w:ind w:left="720"/>
        <w:jc w:val="both"/>
        <w:rPr>
          <w:b/>
          <w:bCs/>
          <w:lang w:bidi="he-IL"/>
        </w:rPr>
      </w:pPr>
      <w:r w:rsidRPr="00AF2EE0">
        <w:rPr>
          <w:lang w:bidi="he-IL"/>
        </w:rPr>
        <w:t xml:space="preserve">- </w:t>
      </w:r>
      <w:r w:rsidRPr="00AF2EE0">
        <w:rPr>
          <w:b/>
          <w:bCs/>
          <w:lang w:bidi="he-IL"/>
        </w:rPr>
        <w:t>Only answers on the computer answer sheet will be graded.</w:t>
      </w:r>
    </w:p>
    <w:p w14:paraId="408907B2" w14:textId="77777777" w:rsidR="00E77739" w:rsidRPr="00AF2EE0" w:rsidRDefault="00F228A8" w:rsidP="001B0A28">
      <w:pPr>
        <w:widowControl w:val="0"/>
        <w:autoSpaceDE w:val="0"/>
        <w:autoSpaceDN w:val="0"/>
        <w:adjustRightInd w:val="0"/>
        <w:ind w:left="720"/>
        <w:jc w:val="both"/>
        <w:rPr>
          <w:b/>
          <w:bCs/>
          <w:lang w:bidi="he-IL"/>
        </w:rPr>
      </w:pPr>
      <w:r w:rsidRPr="00AF2EE0">
        <w:rPr>
          <w:b/>
          <w:bCs/>
          <w:lang w:bidi="he-IL"/>
        </w:rPr>
        <w:t>- Use a pencil to mark your answers on the Computer Sheet.</w:t>
      </w:r>
    </w:p>
    <w:p w14:paraId="63F8FF72" w14:textId="77777777" w:rsidR="002F3150" w:rsidRPr="00AF2EE0" w:rsidRDefault="002F3150" w:rsidP="001B0A28">
      <w:pPr>
        <w:widowControl w:val="0"/>
        <w:autoSpaceDE w:val="0"/>
        <w:autoSpaceDN w:val="0"/>
        <w:adjustRightInd w:val="0"/>
        <w:ind w:left="720"/>
        <w:jc w:val="both"/>
        <w:rPr>
          <w:b/>
          <w:bCs/>
          <w:lang w:bidi="he-IL"/>
        </w:rPr>
      </w:pPr>
    </w:p>
    <w:p w14:paraId="626C92B3" w14:textId="77777777" w:rsidR="002F3150" w:rsidRPr="00AF2EE0" w:rsidRDefault="002F3150" w:rsidP="001B0A28">
      <w:pPr>
        <w:widowControl w:val="0"/>
        <w:autoSpaceDE w:val="0"/>
        <w:autoSpaceDN w:val="0"/>
        <w:adjustRightInd w:val="0"/>
        <w:ind w:left="720"/>
        <w:jc w:val="both"/>
        <w:rPr>
          <w:b/>
          <w:bCs/>
          <w:lang w:bidi="he-IL"/>
        </w:rPr>
      </w:pPr>
    </w:p>
    <w:p w14:paraId="7A44D882" w14:textId="77777777" w:rsidR="007D3943" w:rsidRDefault="007D3943" w:rsidP="001B0A28">
      <w:pPr>
        <w:pStyle w:val="NoSpacing"/>
        <w:jc w:val="both"/>
        <w:rPr>
          <w:rFonts w:ascii="Times New Roman" w:hAnsi="Times New Roman" w:cs="Times New Roman"/>
          <w:sz w:val="24"/>
          <w:szCs w:val="24"/>
        </w:rPr>
      </w:pPr>
    </w:p>
    <w:p w14:paraId="3E32DA41" w14:textId="77777777" w:rsidR="000659D4" w:rsidRDefault="000659D4" w:rsidP="001B0A28">
      <w:pPr>
        <w:jc w:val="both"/>
      </w:pPr>
      <w:r w:rsidRPr="00C33515">
        <w:rPr>
          <w:b/>
        </w:rPr>
        <w:t>1</w:t>
      </w:r>
      <w:r>
        <w:t xml:space="preserve">. </w:t>
      </w:r>
      <w:r w:rsidRPr="00993E5A">
        <w:t>If investors require a 6% nominal return and the expected inflation rate is 2</w:t>
      </w:r>
      <w:r w:rsidRPr="00993E5A">
        <w:rPr>
          <w:b/>
        </w:rPr>
        <w:t>.</w:t>
      </w:r>
      <w:r w:rsidR="001B0A28">
        <w:t xml:space="preserve">5%, what </w:t>
      </w:r>
      <w:r w:rsidRPr="00993E5A">
        <w:t>is the expected real return?</w:t>
      </w:r>
    </w:p>
    <w:p w14:paraId="3FEBC029" w14:textId="77777777" w:rsidR="000659D4" w:rsidRPr="00993E5A" w:rsidRDefault="000659D4" w:rsidP="001B0A28">
      <w:pPr>
        <w:jc w:val="both"/>
      </w:pPr>
    </w:p>
    <w:p w14:paraId="5237C8D9" w14:textId="77777777" w:rsidR="000659D4" w:rsidRPr="00D845AC" w:rsidRDefault="000659D4" w:rsidP="001B0A28">
      <w:pPr>
        <w:jc w:val="both"/>
        <w:rPr>
          <w:color w:val="0070C0"/>
        </w:rPr>
      </w:pPr>
      <w:r>
        <w:t xml:space="preserve">A) </w:t>
      </w:r>
      <w:r w:rsidRPr="00993E5A">
        <w:t>8</w:t>
      </w:r>
      <w:r w:rsidRPr="00993E5A">
        <w:rPr>
          <w:b/>
        </w:rPr>
        <w:t>.</w:t>
      </w:r>
      <w:r w:rsidRPr="00993E5A">
        <w:t>65%</w:t>
      </w:r>
      <w:r w:rsidRPr="00993E5A">
        <w:tab/>
      </w:r>
      <w:r w:rsidRPr="00993E5A">
        <w:tab/>
      </w:r>
    </w:p>
    <w:p w14:paraId="41211283" w14:textId="77777777" w:rsidR="000659D4" w:rsidRPr="00993E5A" w:rsidRDefault="000659D4" w:rsidP="001B0A28">
      <w:pPr>
        <w:jc w:val="both"/>
      </w:pPr>
      <w:r>
        <w:t xml:space="preserve">B) </w:t>
      </w:r>
      <w:r w:rsidR="00F92D3A">
        <w:t>3.6</w:t>
      </w:r>
      <w:r w:rsidRPr="00993E5A">
        <w:t>%</w:t>
      </w:r>
      <w:r w:rsidRPr="00993E5A">
        <w:tab/>
        <w:t xml:space="preserve"> </w:t>
      </w:r>
    </w:p>
    <w:p w14:paraId="2CCFF1B9" w14:textId="77777777" w:rsidR="000659D4" w:rsidRPr="00D845AC" w:rsidRDefault="000659D4" w:rsidP="001B0A28">
      <w:pPr>
        <w:jc w:val="both"/>
        <w:rPr>
          <w:color w:val="0070C0"/>
        </w:rPr>
      </w:pPr>
      <w:r>
        <w:t xml:space="preserve">C) </w:t>
      </w:r>
      <w:r w:rsidRPr="00FA7AFF">
        <w:t>3.4%</w:t>
      </w:r>
      <w:r w:rsidRPr="00993E5A">
        <w:tab/>
      </w:r>
      <w:r w:rsidRPr="00993E5A">
        <w:tab/>
      </w:r>
      <w:r w:rsidRPr="00D845AC">
        <w:rPr>
          <w:color w:val="0070C0"/>
        </w:rPr>
        <w:t xml:space="preserve"> </w:t>
      </w:r>
    </w:p>
    <w:p w14:paraId="407920A5" w14:textId="77777777" w:rsidR="000659D4" w:rsidRPr="00D845AC" w:rsidRDefault="000659D4" w:rsidP="001B0A28">
      <w:pPr>
        <w:jc w:val="both"/>
        <w:rPr>
          <w:color w:val="0070C0"/>
        </w:rPr>
      </w:pPr>
      <w:r>
        <w:t xml:space="preserve">D) </w:t>
      </w:r>
      <w:r w:rsidRPr="00993E5A">
        <w:t>3.3%</w:t>
      </w:r>
      <w:r w:rsidRPr="00993E5A">
        <w:tab/>
      </w:r>
      <w:r w:rsidRPr="00993E5A">
        <w:tab/>
      </w:r>
    </w:p>
    <w:p w14:paraId="01E63D00" w14:textId="77777777" w:rsidR="000659D4" w:rsidRDefault="000659D4" w:rsidP="001B0A28">
      <w:pPr>
        <w:jc w:val="both"/>
      </w:pPr>
    </w:p>
    <w:p w14:paraId="78BEE16B" w14:textId="77777777" w:rsidR="000659D4" w:rsidRPr="00AF2EE0" w:rsidRDefault="000659D4" w:rsidP="001B0A28">
      <w:pPr>
        <w:jc w:val="both"/>
      </w:pPr>
      <w:r w:rsidRPr="00C33515">
        <w:rPr>
          <w:color w:val="FF0000"/>
        </w:rPr>
        <w:t xml:space="preserve">Answer C: (1 + real rate) = (1 + RF) </w:t>
      </w:r>
      <w:r w:rsidRPr="00C33515">
        <w:rPr>
          <w:b/>
          <w:color w:val="FF0000"/>
        </w:rPr>
        <w:t>/</w:t>
      </w:r>
      <w:r w:rsidRPr="00C33515">
        <w:rPr>
          <w:color w:val="FF0000"/>
        </w:rPr>
        <w:t xml:space="preserve"> (1 + expected inflation</w:t>
      </w:r>
      <w:r w:rsidR="00B311AA" w:rsidRPr="00C33515">
        <w:rPr>
          <w:color w:val="FF0000"/>
        </w:rPr>
        <w:t>) =</w:t>
      </w:r>
      <w:r w:rsidRPr="00C33515">
        <w:rPr>
          <w:color w:val="FF0000"/>
        </w:rPr>
        <w:t xml:space="preserve"> 3.4%</w:t>
      </w:r>
    </w:p>
    <w:p w14:paraId="4DDABD75" w14:textId="77777777" w:rsidR="000659D4" w:rsidRPr="00AF2EE0" w:rsidRDefault="000659D4" w:rsidP="001B0A28">
      <w:pPr>
        <w:jc w:val="both"/>
      </w:pPr>
    </w:p>
    <w:p w14:paraId="5BA31E86" w14:textId="77777777" w:rsidR="000659D4" w:rsidRPr="00AF2EE0" w:rsidRDefault="008C4777" w:rsidP="001B0A28">
      <w:pPr>
        <w:jc w:val="both"/>
      </w:pPr>
      <w:r>
        <w:rPr>
          <w:b/>
        </w:rPr>
        <w:t>2</w:t>
      </w:r>
      <w:r w:rsidR="000659D4" w:rsidRPr="00C33515">
        <w:rPr>
          <w:b/>
        </w:rPr>
        <w:t>.</w:t>
      </w:r>
      <w:r w:rsidR="000659D4">
        <w:t xml:space="preserve"> </w:t>
      </w:r>
      <w:r w:rsidR="000659D4" w:rsidRPr="00AF2EE0">
        <w:t xml:space="preserve">What is the price of a semi-annual corporate bond that has </w:t>
      </w:r>
      <w:proofErr w:type="gramStart"/>
      <w:r w:rsidR="000659D4" w:rsidRPr="00AF2EE0">
        <w:t>a</w:t>
      </w:r>
      <w:proofErr w:type="gramEnd"/>
      <w:r w:rsidR="000659D4" w:rsidRPr="00AF2EE0">
        <w:t xml:space="preserve"> 8% coupon rate (compounding is semi-annually), face value of $1000, 10 years to maturity and a discount rate of 9%.</w:t>
      </w:r>
    </w:p>
    <w:p w14:paraId="1BD6DF89" w14:textId="77777777" w:rsidR="000659D4" w:rsidRPr="00AF2EE0" w:rsidRDefault="000659D4" w:rsidP="001B0A28">
      <w:pPr>
        <w:pStyle w:val="ListParagraph"/>
        <w:ind w:left="1069"/>
        <w:jc w:val="both"/>
      </w:pPr>
    </w:p>
    <w:p w14:paraId="1D4A50FB" w14:textId="77777777" w:rsidR="000659D4" w:rsidRPr="00AF2EE0" w:rsidRDefault="000659D4" w:rsidP="001B0A28">
      <w:pPr>
        <w:jc w:val="both"/>
      </w:pPr>
      <w:r>
        <w:t xml:space="preserve">A) </w:t>
      </w:r>
      <w:r w:rsidRPr="00AF2EE0">
        <w:t>$1067.95</w:t>
      </w:r>
    </w:p>
    <w:p w14:paraId="4711683A" w14:textId="77777777" w:rsidR="000659D4" w:rsidRPr="00AF2EE0" w:rsidRDefault="000659D4" w:rsidP="001B0A28">
      <w:pPr>
        <w:jc w:val="both"/>
        <w:rPr>
          <w:color w:val="4F81BD" w:themeColor="accent1"/>
        </w:rPr>
      </w:pPr>
      <w:r>
        <w:t xml:space="preserve">B) </w:t>
      </w:r>
      <w:r w:rsidRPr="00AF2EE0">
        <w:t>$960.44</w:t>
      </w:r>
      <w:r w:rsidRPr="00AF2EE0">
        <w:tab/>
      </w:r>
      <w:r w:rsidRPr="00AF2EE0">
        <w:rPr>
          <w:color w:val="4F81BD" w:themeColor="accent1"/>
        </w:rPr>
        <w:t xml:space="preserve"> </w:t>
      </w:r>
    </w:p>
    <w:p w14:paraId="01D85802" w14:textId="77777777" w:rsidR="000659D4" w:rsidRPr="00AF2EE0" w:rsidRDefault="000659D4" w:rsidP="001B0A28">
      <w:pPr>
        <w:jc w:val="both"/>
      </w:pPr>
      <w:r>
        <w:t xml:space="preserve">C) </w:t>
      </w:r>
      <w:r w:rsidRPr="00AF2EE0">
        <w:t>$919.71</w:t>
      </w:r>
    </w:p>
    <w:p w14:paraId="63B4FD85" w14:textId="77777777" w:rsidR="000659D4" w:rsidRPr="00AF2EE0" w:rsidRDefault="000659D4" w:rsidP="001B0A28">
      <w:pPr>
        <w:jc w:val="both"/>
      </w:pPr>
      <w:r>
        <w:t xml:space="preserve">D) </w:t>
      </w:r>
      <w:r w:rsidRPr="00AF2EE0">
        <w:t>$934.96</w:t>
      </w:r>
    </w:p>
    <w:p w14:paraId="316ECB62" w14:textId="77777777" w:rsidR="000659D4" w:rsidRPr="00AF2EE0" w:rsidRDefault="000659D4" w:rsidP="001B0A28">
      <w:pPr>
        <w:jc w:val="both"/>
      </w:pPr>
    </w:p>
    <w:p w14:paraId="027D46F2" w14:textId="77777777" w:rsidR="000659D4" w:rsidRDefault="000659D4" w:rsidP="001B0A28">
      <w:pPr>
        <w:jc w:val="both"/>
        <w:rPr>
          <w:color w:val="FF0000"/>
        </w:rPr>
      </w:pPr>
      <w:r>
        <w:rPr>
          <w:color w:val="FF0000"/>
        </w:rPr>
        <w:t>Answer:</w:t>
      </w:r>
      <w:r w:rsidRPr="00AF2EE0">
        <w:rPr>
          <w:color w:val="FF0000"/>
        </w:rPr>
        <w:t xml:space="preserve"> </w:t>
      </w:r>
      <w:r w:rsidR="00B311AA" w:rsidRPr="00AF2EE0">
        <w:rPr>
          <w:color w:val="FF0000"/>
        </w:rPr>
        <w:t>D</w:t>
      </w:r>
      <w:r w:rsidR="00B311AA">
        <w:rPr>
          <w:color w:val="FF0000"/>
        </w:rPr>
        <w:t>;</w:t>
      </w:r>
      <w:r>
        <w:rPr>
          <w:color w:val="FF0000"/>
        </w:rPr>
        <w:t xml:space="preserve"> N</w:t>
      </w:r>
      <w:r w:rsidRPr="00AF2EE0">
        <w:rPr>
          <w:color w:val="FF0000"/>
        </w:rPr>
        <w:t>=20, FV=1000, 4</w:t>
      </w:r>
      <w:r w:rsidRPr="00AF2EE0">
        <w:rPr>
          <w:b/>
          <w:color w:val="FF0000"/>
        </w:rPr>
        <w:t>.</w:t>
      </w:r>
      <w:r w:rsidRPr="00AF2EE0">
        <w:rPr>
          <w:color w:val="FF0000"/>
        </w:rPr>
        <w:t xml:space="preserve">5=I/Y, 40 PMT  </w:t>
      </w:r>
    </w:p>
    <w:p w14:paraId="1B176B50" w14:textId="77777777" w:rsidR="00B311AA" w:rsidRDefault="00B311AA" w:rsidP="001B0A28">
      <w:pPr>
        <w:jc w:val="both"/>
        <w:rPr>
          <w:color w:val="FF0000"/>
        </w:rPr>
      </w:pPr>
    </w:p>
    <w:p w14:paraId="6C7C94C8" w14:textId="77777777" w:rsidR="00B311AA" w:rsidRPr="00AF2EE0" w:rsidRDefault="008C4777" w:rsidP="001B0A28">
      <w:pPr>
        <w:jc w:val="both"/>
      </w:pPr>
      <w:r>
        <w:rPr>
          <w:b/>
        </w:rPr>
        <w:t>3</w:t>
      </w:r>
      <w:r w:rsidR="00B311AA" w:rsidRPr="007D3943">
        <w:rPr>
          <w:b/>
        </w:rPr>
        <w:t>.</w:t>
      </w:r>
      <w:r w:rsidR="00B311AA">
        <w:t xml:space="preserve"> Y</w:t>
      </w:r>
      <w:r w:rsidR="00B311AA" w:rsidRPr="00AF2EE0">
        <w:t>our bank account pays an 8 pe</w:t>
      </w:r>
      <w:r w:rsidR="001B0A28">
        <w:t xml:space="preserve">rcent quoted rate of interest. </w:t>
      </w:r>
      <w:r w:rsidR="00B311AA" w:rsidRPr="00AF2EE0">
        <w:t xml:space="preserve">The interest is compounded quarterly.  Which of the following statements is most correct? </w:t>
      </w:r>
    </w:p>
    <w:p w14:paraId="0264C0C2" w14:textId="77777777" w:rsidR="00B311AA" w:rsidRPr="00AF2EE0" w:rsidRDefault="00B311AA" w:rsidP="001B0A28">
      <w:pPr>
        <w:ind w:left="720" w:hanging="720"/>
        <w:jc w:val="both"/>
      </w:pPr>
    </w:p>
    <w:p w14:paraId="6E438EF1" w14:textId="77777777" w:rsidR="00B311AA" w:rsidRPr="00AF2EE0" w:rsidRDefault="00B311AA" w:rsidP="001B0A28">
      <w:pPr>
        <w:ind w:left="720" w:hanging="720"/>
        <w:jc w:val="both"/>
      </w:pPr>
      <w:r w:rsidRPr="00AF2EE0">
        <w:t>A)</w:t>
      </w:r>
      <w:r>
        <w:t xml:space="preserve"> </w:t>
      </w:r>
      <w:r w:rsidRPr="00AF2EE0">
        <w:t xml:space="preserve">The interest rate per quarter is 2 percent and the EAR is greater than 8 percent. </w:t>
      </w:r>
    </w:p>
    <w:p w14:paraId="30CFA3CC" w14:textId="77777777" w:rsidR="00B311AA" w:rsidRPr="00AF2EE0" w:rsidRDefault="00B311AA" w:rsidP="001B0A28">
      <w:pPr>
        <w:ind w:left="720" w:hanging="720"/>
        <w:jc w:val="both"/>
      </w:pPr>
      <w:r>
        <w:t>B) T</w:t>
      </w:r>
      <w:r w:rsidRPr="00AF2EE0">
        <w:t xml:space="preserve">he interest rate per quarter is 8 percent and the EAR is greater than 8 percent. </w:t>
      </w:r>
    </w:p>
    <w:p w14:paraId="28CB9769" w14:textId="77777777" w:rsidR="00B311AA" w:rsidRPr="00AF2EE0" w:rsidRDefault="00B311AA" w:rsidP="001B0A28">
      <w:pPr>
        <w:ind w:left="720" w:hanging="720"/>
        <w:jc w:val="both"/>
      </w:pPr>
      <w:r w:rsidRPr="00AF2EE0">
        <w:t>C)</w:t>
      </w:r>
      <w:r>
        <w:t xml:space="preserve"> </w:t>
      </w:r>
      <w:r w:rsidRPr="00AF2EE0">
        <w:t>The interest rate per quarter is 8 percent and the EAR is 8 percent.</w:t>
      </w:r>
    </w:p>
    <w:p w14:paraId="257C69DE" w14:textId="77777777" w:rsidR="00B311AA" w:rsidRPr="00AF2EE0" w:rsidRDefault="00B311AA" w:rsidP="001B0A28">
      <w:pPr>
        <w:ind w:left="720" w:hanging="720"/>
        <w:jc w:val="both"/>
      </w:pPr>
      <w:r w:rsidRPr="00AF2EE0">
        <w:t>D)</w:t>
      </w:r>
      <w:r>
        <w:t xml:space="preserve"> </w:t>
      </w:r>
      <w:r w:rsidRPr="00AF2EE0">
        <w:t>The interest rate per quarter is 2 percent and the EAR is 4 percent.</w:t>
      </w:r>
    </w:p>
    <w:p w14:paraId="30F63182" w14:textId="77777777" w:rsidR="00B311AA" w:rsidRPr="00AF2EE0" w:rsidRDefault="00B311AA" w:rsidP="001B0A28">
      <w:pPr>
        <w:spacing w:before="120" w:after="120" w:line="276" w:lineRule="auto"/>
        <w:jc w:val="both"/>
        <w:rPr>
          <w:color w:val="FF0000"/>
        </w:rPr>
      </w:pPr>
      <w:proofErr w:type="gramStart"/>
      <w:r w:rsidRPr="00AF2EE0">
        <w:rPr>
          <w:color w:val="FF0000"/>
        </w:rPr>
        <w:t>Answer:A</w:t>
      </w:r>
      <w:proofErr w:type="gramEnd"/>
    </w:p>
    <w:p w14:paraId="6FD6031E" w14:textId="77777777" w:rsidR="000659D4" w:rsidRPr="00AF2EE0" w:rsidRDefault="000659D4" w:rsidP="001B0A28">
      <w:pPr>
        <w:jc w:val="both"/>
      </w:pPr>
    </w:p>
    <w:p w14:paraId="00428D43" w14:textId="77777777" w:rsidR="000659D4" w:rsidRPr="00AF2EE0" w:rsidRDefault="008C4777" w:rsidP="001B0A28">
      <w:pPr>
        <w:jc w:val="both"/>
      </w:pPr>
      <w:r>
        <w:rPr>
          <w:b/>
        </w:rPr>
        <w:t>4</w:t>
      </w:r>
      <w:r w:rsidR="000659D4" w:rsidRPr="005227C2">
        <w:rPr>
          <w:b/>
        </w:rPr>
        <w:t>.</w:t>
      </w:r>
      <w:r w:rsidR="000659D4">
        <w:t xml:space="preserve"> </w:t>
      </w:r>
      <w:r w:rsidR="000659D4" w:rsidRPr="00AF2EE0">
        <w:t>Sarah wants to buy a zero coupon bond that will be worth $1000 eight years from today.  How much should he pay today to buy this bond if he wants to earn 5</w:t>
      </w:r>
      <w:r w:rsidR="000659D4" w:rsidRPr="00C33515">
        <w:rPr>
          <w:b/>
        </w:rPr>
        <w:t>.</w:t>
      </w:r>
      <w:r w:rsidR="000659D4" w:rsidRPr="00AF2EE0">
        <w:t>5% (quoted rate with semi-annual compounding) on his investment?</w:t>
      </w:r>
    </w:p>
    <w:p w14:paraId="14320475" w14:textId="77777777" w:rsidR="000659D4" w:rsidRPr="00AF2EE0" w:rsidRDefault="000659D4" w:rsidP="001B0A28">
      <w:pPr>
        <w:pStyle w:val="ListParagraph"/>
        <w:ind w:left="1069"/>
        <w:jc w:val="both"/>
      </w:pPr>
    </w:p>
    <w:p w14:paraId="5DE1AA0F" w14:textId="77777777" w:rsidR="000659D4" w:rsidRPr="00AF2EE0" w:rsidRDefault="000659D4" w:rsidP="001B0A28">
      <w:pPr>
        <w:jc w:val="both"/>
      </w:pPr>
      <w:r>
        <w:t xml:space="preserve">A) </w:t>
      </w:r>
      <w:r w:rsidRPr="00AF2EE0">
        <w:t>$804.91</w:t>
      </w:r>
      <w:r w:rsidRPr="00AF2EE0">
        <w:tab/>
      </w:r>
      <w:r w:rsidRPr="00AF2EE0">
        <w:rPr>
          <w:color w:val="4F81BD" w:themeColor="accent1"/>
        </w:rPr>
        <w:t xml:space="preserve">   </w:t>
      </w:r>
    </w:p>
    <w:p w14:paraId="3545FA71" w14:textId="77777777" w:rsidR="000659D4" w:rsidRPr="00AF2EE0" w:rsidRDefault="000659D4" w:rsidP="001B0A28">
      <w:pPr>
        <w:jc w:val="both"/>
        <w:rPr>
          <w:color w:val="4F81BD" w:themeColor="accent1"/>
        </w:rPr>
      </w:pPr>
      <w:r>
        <w:t xml:space="preserve">B) </w:t>
      </w:r>
      <w:r w:rsidRPr="00AF2EE0">
        <w:t>$647.87</w:t>
      </w:r>
      <w:r w:rsidRPr="00AF2EE0">
        <w:tab/>
      </w:r>
    </w:p>
    <w:p w14:paraId="58A589CE" w14:textId="77777777" w:rsidR="000659D4" w:rsidRPr="00AF2EE0" w:rsidRDefault="000659D4" w:rsidP="001B0A28">
      <w:pPr>
        <w:jc w:val="both"/>
      </w:pPr>
      <w:r>
        <w:t xml:space="preserve">C) </w:t>
      </w:r>
      <w:r w:rsidRPr="00AF2EE0">
        <w:t>$424.58</w:t>
      </w:r>
    </w:p>
    <w:p w14:paraId="61A48BFC" w14:textId="77777777" w:rsidR="000659D4" w:rsidRDefault="000659D4" w:rsidP="001B0A28">
      <w:pPr>
        <w:jc w:val="both"/>
      </w:pPr>
      <w:r>
        <w:t xml:space="preserve">D) </w:t>
      </w:r>
      <w:r w:rsidRPr="00AF2EE0">
        <w:t>$651.60</w:t>
      </w:r>
    </w:p>
    <w:p w14:paraId="009B2ED3" w14:textId="77777777" w:rsidR="00F92D3A" w:rsidRPr="00AF2EE0" w:rsidRDefault="00F92D3A" w:rsidP="001B0A28">
      <w:pPr>
        <w:jc w:val="both"/>
      </w:pPr>
    </w:p>
    <w:p w14:paraId="5C5FF3D2" w14:textId="77777777" w:rsidR="000659D4" w:rsidRPr="00AF2EE0" w:rsidRDefault="000659D4" w:rsidP="001B0A28">
      <w:pPr>
        <w:jc w:val="both"/>
      </w:pPr>
    </w:p>
    <w:p w14:paraId="6819AEB5" w14:textId="77777777" w:rsidR="000659D4" w:rsidRPr="00AF2EE0" w:rsidRDefault="000659D4" w:rsidP="001B0A28">
      <w:pPr>
        <w:jc w:val="both"/>
        <w:rPr>
          <w:color w:val="FF0000"/>
        </w:rPr>
      </w:pPr>
      <w:r>
        <w:rPr>
          <w:color w:val="FF0000"/>
        </w:rPr>
        <w:lastRenderedPageBreak/>
        <w:t>Answer:</w:t>
      </w:r>
      <w:r w:rsidRPr="00AF2EE0">
        <w:rPr>
          <w:color w:val="FF0000"/>
        </w:rPr>
        <w:t xml:space="preserve"> B</w:t>
      </w:r>
      <w:r>
        <w:rPr>
          <w:color w:val="FF0000"/>
        </w:rPr>
        <w:t xml:space="preserve">  </w:t>
      </w:r>
      <w:proofErr w:type="gramStart"/>
      <w:r>
        <w:rPr>
          <w:color w:val="FF0000"/>
        </w:rPr>
        <w:t xml:space="preserve">  ;</w:t>
      </w:r>
      <w:proofErr w:type="gramEnd"/>
      <w:r>
        <w:rPr>
          <w:color w:val="FF0000"/>
        </w:rPr>
        <w:t xml:space="preserve"> </w:t>
      </w:r>
      <w:r w:rsidRPr="00AF2EE0">
        <w:rPr>
          <w:color w:val="FF0000"/>
          <w:u w:val="single"/>
        </w:rPr>
        <w:t xml:space="preserve">1000        </w:t>
      </w:r>
    </w:p>
    <w:p w14:paraId="3C503EE1" w14:textId="77777777" w:rsidR="000659D4" w:rsidRDefault="000659D4" w:rsidP="001B0A28">
      <w:pPr>
        <w:jc w:val="both"/>
        <w:rPr>
          <w:b/>
          <w:color w:val="FF0000"/>
          <w:vertAlign w:val="superscript"/>
        </w:rPr>
      </w:pPr>
      <w:r w:rsidRPr="00AF2EE0">
        <w:rPr>
          <w:color w:val="FF0000"/>
        </w:rPr>
        <w:t xml:space="preserve">                   </w:t>
      </w:r>
      <w:r>
        <w:rPr>
          <w:color w:val="FF0000"/>
        </w:rPr>
        <w:t xml:space="preserve">   </w:t>
      </w:r>
      <w:r w:rsidRPr="00AF2EE0">
        <w:rPr>
          <w:color w:val="FF0000"/>
        </w:rPr>
        <w:t xml:space="preserve"> 1</w:t>
      </w:r>
      <w:r w:rsidRPr="00AF2EE0">
        <w:rPr>
          <w:b/>
          <w:color w:val="FF0000"/>
        </w:rPr>
        <w:t>.</w:t>
      </w:r>
      <w:r w:rsidRPr="00AF2EE0">
        <w:rPr>
          <w:color w:val="FF0000"/>
        </w:rPr>
        <w:t>0275</w:t>
      </w:r>
      <w:r w:rsidRPr="00AF2EE0">
        <w:rPr>
          <w:b/>
          <w:color w:val="FF0000"/>
          <w:vertAlign w:val="superscript"/>
        </w:rPr>
        <w:t>16</w:t>
      </w:r>
    </w:p>
    <w:p w14:paraId="6D891181" w14:textId="77777777" w:rsidR="000659D4" w:rsidRPr="00AF2EE0" w:rsidRDefault="000659D4" w:rsidP="001B0A28">
      <w:pPr>
        <w:jc w:val="both"/>
        <w:rPr>
          <w:color w:val="FF0000"/>
        </w:rPr>
      </w:pPr>
    </w:p>
    <w:p w14:paraId="3E7184EA" w14:textId="77777777" w:rsidR="001B0A28" w:rsidRPr="00993E5A" w:rsidRDefault="001B0A28" w:rsidP="001B0A28">
      <w:pPr>
        <w:spacing w:line="240" w:lineRule="exact"/>
        <w:jc w:val="both"/>
      </w:pPr>
      <w:r>
        <w:rPr>
          <w:b/>
        </w:rPr>
        <w:t xml:space="preserve">5. </w:t>
      </w:r>
      <w:r w:rsidRPr="00993E5A">
        <w:t>A stock with a required rate of return of 10 percent sells for $30 per share. The stock’s dividend is expected to grow at a constant rate of 7 percent per year. What is the expected year-end dividend, D</w:t>
      </w:r>
      <w:r w:rsidRPr="00EC3621">
        <w:rPr>
          <w:vertAlign w:val="subscript"/>
        </w:rPr>
        <w:t>1</w:t>
      </w:r>
      <w:r w:rsidRPr="00993E5A">
        <w:t xml:space="preserve">, on the stock? </w:t>
      </w:r>
    </w:p>
    <w:p w14:paraId="2404D303" w14:textId="77777777" w:rsidR="001B0A28" w:rsidRPr="00993E5A" w:rsidRDefault="001B0A28" w:rsidP="001B0A28">
      <w:pPr>
        <w:spacing w:line="240" w:lineRule="exact"/>
        <w:ind w:left="720" w:hanging="720"/>
        <w:jc w:val="both"/>
      </w:pPr>
    </w:p>
    <w:p w14:paraId="681FD0EF" w14:textId="77777777" w:rsidR="001B0A28" w:rsidRPr="00993E5A" w:rsidRDefault="001B0A28" w:rsidP="001B0A28">
      <w:pPr>
        <w:tabs>
          <w:tab w:val="left" w:pos="1080"/>
        </w:tabs>
        <w:spacing w:line="240" w:lineRule="exact"/>
        <w:jc w:val="both"/>
      </w:pPr>
      <w:r>
        <w:t xml:space="preserve">A) </w:t>
      </w:r>
      <w:r w:rsidRPr="00993E5A">
        <w:t>$0.87</w:t>
      </w:r>
    </w:p>
    <w:p w14:paraId="279F5F88" w14:textId="77777777" w:rsidR="001B0A28" w:rsidRPr="00993E5A" w:rsidRDefault="001B0A28" w:rsidP="001B0A28">
      <w:pPr>
        <w:tabs>
          <w:tab w:val="left" w:pos="1080"/>
        </w:tabs>
        <w:spacing w:line="240" w:lineRule="exact"/>
        <w:jc w:val="both"/>
      </w:pPr>
      <w:r>
        <w:t xml:space="preserve">B) </w:t>
      </w:r>
      <w:r w:rsidRPr="00993E5A">
        <w:t>$0.95</w:t>
      </w:r>
    </w:p>
    <w:p w14:paraId="28209DCE" w14:textId="77777777" w:rsidR="001B0A28" w:rsidRPr="00993E5A" w:rsidRDefault="001B0A28" w:rsidP="001B0A28">
      <w:pPr>
        <w:tabs>
          <w:tab w:val="left" w:pos="1080"/>
        </w:tabs>
        <w:spacing w:line="240" w:lineRule="exact"/>
        <w:jc w:val="both"/>
      </w:pPr>
      <w:r>
        <w:t xml:space="preserve">C) </w:t>
      </w:r>
      <w:r w:rsidRPr="00993E5A">
        <w:t>$1.02</w:t>
      </w:r>
    </w:p>
    <w:p w14:paraId="0652A08F" w14:textId="77777777" w:rsidR="001B0A28" w:rsidRPr="00993E5A" w:rsidRDefault="001B0A28" w:rsidP="001B0A28">
      <w:pPr>
        <w:tabs>
          <w:tab w:val="left" w:pos="1080"/>
        </w:tabs>
        <w:spacing w:line="240" w:lineRule="exact"/>
        <w:jc w:val="both"/>
      </w:pPr>
      <w:r>
        <w:t xml:space="preserve">D) </w:t>
      </w:r>
      <w:r w:rsidRPr="00993E5A">
        <w:t>$0.90</w:t>
      </w:r>
    </w:p>
    <w:p w14:paraId="2AE654AF" w14:textId="77777777" w:rsidR="001B0A28" w:rsidRPr="00993E5A" w:rsidRDefault="001B0A28" w:rsidP="001B0A28">
      <w:pPr>
        <w:tabs>
          <w:tab w:val="left" w:pos="0"/>
        </w:tabs>
        <w:suppressAutoHyphens/>
        <w:ind w:left="720" w:hanging="720"/>
        <w:jc w:val="both"/>
        <w:rPr>
          <w:highlight w:val="yellow"/>
          <w:lang w:val="en-GB"/>
        </w:rPr>
      </w:pPr>
    </w:p>
    <w:p w14:paraId="614B8308" w14:textId="77777777" w:rsidR="001B0A28" w:rsidRPr="003545F1" w:rsidRDefault="001B0A28" w:rsidP="001B0A28">
      <w:pPr>
        <w:tabs>
          <w:tab w:val="left" w:pos="0"/>
        </w:tabs>
        <w:suppressAutoHyphens/>
        <w:ind w:left="720" w:hanging="720"/>
        <w:jc w:val="both"/>
        <w:rPr>
          <w:color w:val="FF0000"/>
          <w:lang w:val="en-GB"/>
        </w:rPr>
      </w:pPr>
      <w:r w:rsidRPr="003545F1">
        <w:rPr>
          <w:color w:val="FF0000"/>
          <w:lang w:val="en-GB"/>
        </w:rPr>
        <w:t>Answer: D</w:t>
      </w:r>
    </w:p>
    <w:p w14:paraId="28EEB25C" w14:textId="77777777" w:rsidR="001B0A28" w:rsidRPr="003545F1" w:rsidRDefault="001B0A28" w:rsidP="001B0A28">
      <w:pPr>
        <w:tabs>
          <w:tab w:val="right" w:pos="1080"/>
          <w:tab w:val="left" w:pos="1170"/>
        </w:tabs>
        <w:jc w:val="both"/>
        <w:rPr>
          <w:color w:val="FF0000"/>
        </w:rPr>
      </w:pPr>
      <w:r w:rsidRPr="003545F1">
        <w:rPr>
          <w:color w:val="FF0000"/>
        </w:rPr>
        <w:t>$30</w:t>
      </w:r>
      <w:r w:rsidRPr="003545F1">
        <w:rPr>
          <w:color w:val="FF0000"/>
        </w:rPr>
        <w:tab/>
        <w:t>= D</w:t>
      </w:r>
      <w:r w:rsidRPr="003545F1">
        <w:rPr>
          <w:color w:val="FF0000"/>
          <w:vertAlign w:val="subscript"/>
        </w:rPr>
        <w:t>1</w:t>
      </w:r>
      <w:proofErr w:type="gramStart"/>
      <w:r w:rsidRPr="003545F1">
        <w:rPr>
          <w:color w:val="FF0000"/>
        </w:rPr>
        <w:t>/(</w:t>
      </w:r>
      <w:proofErr w:type="gramEnd"/>
      <w:r w:rsidRPr="003545F1">
        <w:rPr>
          <w:color w:val="FF0000"/>
        </w:rPr>
        <w:t>0.10 - 0.07)</w:t>
      </w:r>
    </w:p>
    <w:p w14:paraId="683D2ED6" w14:textId="77777777" w:rsidR="001B0A28" w:rsidRPr="003545F1" w:rsidRDefault="001B0A28" w:rsidP="001B0A28">
      <w:pPr>
        <w:tabs>
          <w:tab w:val="right" w:pos="1080"/>
          <w:tab w:val="left" w:pos="1170"/>
        </w:tabs>
        <w:jc w:val="both"/>
        <w:rPr>
          <w:color w:val="FF0000"/>
        </w:rPr>
      </w:pPr>
      <w:r w:rsidRPr="003545F1">
        <w:rPr>
          <w:color w:val="FF0000"/>
        </w:rPr>
        <w:t>$30</w:t>
      </w:r>
      <w:r w:rsidRPr="003545F1">
        <w:rPr>
          <w:color w:val="FF0000"/>
        </w:rPr>
        <w:tab/>
        <w:t>= 33.33D</w:t>
      </w:r>
      <w:r w:rsidRPr="003545F1">
        <w:rPr>
          <w:color w:val="FF0000"/>
          <w:vertAlign w:val="subscript"/>
        </w:rPr>
        <w:t>1</w:t>
      </w:r>
    </w:p>
    <w:p w14:paraId="0E3AC985" w14:textId="77777777" w:rsidR="001B0A28" w:rsidRDefault="001B0A28" w:rsidP="001B0A28">
      <w:pPr>
        <w:tabs>
          <w:tab w:val="right" w:pos="1080"/>
          <w:tab w:val="left" w:pos="1170"/>
        </w:tabs>
        <w:jc w:val="both"/>
        <w:rPr>
          <w:color w:val="FF0000"/>
        </w:rPr>
      </w:pPr>
      <w:r w:rsidRPr="003545F1">
        <w:rPr>
          <w:color w:val="FF0000"/>
        </w:rPr>
        <w:t>D</w:t>
      </w:r>
      <w:r w:rsidRPr="003545F1">
        <w:rPr>
          <w:color w:val="FF0000"/>
          <w:vertAlign w:val="subscript"/>
        </w:rPr>
        <w:t>1</w:t>
      </w:r>
      <w:r w:rsidRPr="003545F1">
        <w:rPr>
          <w:color w:val="FF0000"/>
          <w:vertAlign w:val="subscript"/>
        </w:rPr>
        <w:tab/>
      </w:r>
      <w:r w:rsidRPr="003545F1">
        <w:rPr>
          <w:color w:val="FF0000"/>
        </w:rPr>
        <w:t>= $0.90.</w:t>
      </w:r>
    </w:p>
    <w:p w14:paraId="0051BDE0" w14:textId="77777777" w:rsidR="000659D4" w:rsidRDefault="000659D4" w:rsidP="001B0A28">
      <w:pPr>
        <w:autoSpaceDE w:val="0"/>
        <w:autoSpaceDN w:val="0"/>
        <w:adjustRightInd w:val="0"/>
        <w:jc w:val="both"/>
        <w:rPr>
          <w:b/>
          <w:color w:val="000000"/>
          <w:lang w:val="en-CA"/>
        </w:rPr>
      </w:pPr>
    </w:p>
    <w:p w14:paraId="5AEDE396" w14:textId="77777777" w:rsidR="004E6DC5" w:rsidRPr="00AF2EE0" w:rsidRDefault="008C4777" w:rsidP="001B0A28">
      <w:pPr>
        <w:tabs>
          <w:tab w:val="left" w:pos="-1440"/>
          <w:tab w:val="left" w:pos="-720"/>
          <w:tab w:val="left" w:pos="0"/>
          <w:tab w:val="left" w:pos="720"/>
          <w:tab w:val="left" w:pos="1080"/>
        </w:tabs>
        <w:spacing w:line="240" w:lineRule="exact"/>
        <w:jc w:val="both"/>
      </w:pPr>
      <w:r>
        <w:rPr>
          <w:b/>
        </w:rPr>
        <w:t>6</w:t>
      </w:r>
      <w:r w:rsidR="004E6DC5" w:rsidRPr="005227C2">
        <w:rPr>
          <w:b/>
        </w:rPr>
        <w:t>.</w:t>
      </w:r>
      <w:r w:rsidR="004E6DC5">
        <w:t xml:space="preserve"> </w:t>
      </w:r>
      <w:r w:rsidR="004E6DC5" w:rsidRPr="00AF2EE0">
        <w:t>A $1,000 par value bond pays interest of $25 each quarter and will mature in 8 years. If your nominal annual required rate of return is 12 percent with quarterly compounding, how much should you be willing to pay for this bond?</w:t>
      </w:r>
    </w:p>
    <w:p w14:paraId="7340C795" w14:textId="77777777" w:rsidR="004E6DC5" w:rsidRPr="00AF2EE0" w:rsidRDefault="004E6DC5" w:rsidP="001B0A28">
      <w:pPr>
        <w:tabs>
          <w:tab w:val="left" w:pos="-1440"/>
          <w:tab w:val="left" w:pos="-720"/>
          <w:tab w:val="left" w:pos="0"/>
          <w:tab w:val="left" w:pos="720"/>
          <w:tab w:val="left" w:pos="1080"/>
        </w:tabs>
        <w:spacing w:line="220" w:lineRule="exact"/>
        <w:jc w:val="both"/>
      </w:pPr>
    </w:p>
    <w:p w14:paraId="1735A268" w14:textId="77777777" w:rsidR="004E6DC5" w:rsidRPr="00AF2EE0" w:rsidRDefault="004E6DC5" w:rsidP="001B0A28">
      <w:pPr>
        <w:tabs>
          <w:tab w:val="left" w:pos="-1440"/>
          <w:tab w:val="left" w:pos="-720"/>
          <w:tab w:val="left" w:pos="0"/>
          <w:tab w:val="left" w:pos="720"/>
          <w:tab w:val="left" w:pos="1080"/>
        </w:tabs>
        <w:spacing w:line="240" w:lineRule="exact"/>
        <w:jc w:val="both"/>
      </w:pPr>
      <w:r>
        <w:t xml:space="preserve">A) </w:t>
      </w:r>
      <w:r w:rsidR="00F92D3A">
        <w:t>$</w:t>
      </w:r>
      <w:r w:rsidRPr="00AF2EE0">
        <w:t>916.63</w:t>
      </w:r>
    </w:p>
    <w:p w14:paraId="7FA42C3F" w14:textId="77777777" w:rsidR="004E6DC5" w:rsidRPr="00AF2EE0" w:rsidRDefault="004E6DC5" w:rsidP="001B0A28">
      <w:pPr>
        <w:tabs>
          <w:tab w:val="left" w:pos="-1440"/>
          <w:tab w:val="left" w:pos="-720"/>
          <w:tab w:val="left" w:pos="0"/>
          <w:tab w:val="left" w:pos="720"/>
          <w:tab w:val="left" w:pos="1080"/>
        </w:tabs>
        <w:spacing w:line="240" w:lineRule="exact"/>
        <w:jc w:val="both"/>
      </w:pPr>
      <w:r>
        <w:t xml:space="preserve">B) </w:t>
      </w:r>
      <w:r w:rsidRPr="00AF2EE0">
        <w:t>$659.51</w:t>
      </w:r>
    </w:p>
    <w:p w14:paraId="58425D21" w14:textId="77777777" w:rsidR="004E6DC5" w:rsidRPr="00AF2EE0" w:rsidRDefault="004E6DC5" w:rsidP="001B0A28">
      <w:pPr>
        <w:tabs>
          <w:tab w:val="left" w:pos="-1440"/>
          <w:tab w:val="left" w:pos="-720"/>
          <w:tab w:val="left" w:pos="0"/>
          <w:tab w:val="left" w:pos="720"/>
          <w:tab w:val="left" w:pos="1080"/>
        </w:tabs>
        <w:spacing w:line="240" w:lineRule="exact"/>
        <w:jc w:val="both"/>
      </w:pPr>
      <w:r>
        <w:t xml:space="preserve">C) </w:t>
      </w:r>
      <w:r w:rsidRPr="00AF2EE0">
        <w:t>$922.62</w:t>
      </w:r>
    </w:p>
    <w:p w14:paraId="04FB98BA" w14:textId="77777777" w:rsidR="004E6DC5" w:rsidRDefault="004E6DC5" w:rsidP="001B0A28">
      <w:pPr>
        <w:tabs>
          <w:tab w:val="left" w:pos="-1440"/>
          <w:tab w:val="left" w:pos="-720"/>
          <w:tab w:val="left" w:pos="0"/>
          <w:tab w:val="left" w:pos="720"/>
          <w:tab w:val="left" w:pos="1080"/>
        </w:tabs>
        <w:spacing w:line="240" w:lineRule="exact"/>
        <w:jc w:val="both"/>
      </w:pPr>
      <w:r>
        <w:t>D) $898.06</w:t>
      </w:r>
    </w:p>
    <w:p w14:paraId="431ED3F6" w14:textId="77777777" w:rsidR="004E6DC5" w:rsidRDefault="004E6DC5" w:rsidP="001B0A28">
      <w:pPr>
        <w:tabs>
          <w:tab w:val="left" w:pos="-1440"/>
          <w:tab w:val="left" w:pos="-720"/>
          <w:tab w:val="left" w:pos="0"/>
          <w:tab w:val="left" w:pos="720"/>
          <w:tab w:val="left" w:pos="1080"/>
        </w:tabs>
        <w:spacing w:line="240" w:lineRule="exact"/>
        <w:jc w:val="both"/>
      </w:pPr>
    </w:p>
    <w:p w14:paraId="10B66DA5" w14:textId="77777777" w:rsidR="004E6DC5" w:rsidRDefault="004E6DC5" w:rsidP="001B0A28">
      <w:pPr>
        <w:tabs>
          <w:tab w:val="left" w:pos="-1440"/>
          <w:tab w:val="left" w:pos="-720"/>
          <w:tab w:val="left" w:pos="0"/>
          <w:tab w:val="left" w:pos="720"/>
          <w:tab w:val="left" w:pos="1080"/>
        </w:tabs>
        <w:spacing w:line="240" w:lineRule="exact"/>
        <w:jc w:val="both"/>
      </w:pPr>
    </w:p>
    <w:p w14:paraId="41990E49" w14:textId="77777777" w:rsidR="00F92D3A" w:rsidRDefault="008F250C" w:rsidP="001B0A28">
      <w:pPr>
        <w:tabs>
          <w:tab w:val="right" w:pos="9360"/>
        </w:tabs>
        <w:spacing w:line="360" w:lineRule="auto"/>
        <w:jc w:val="both"/>
        <w:rPr>
          <w:bCs/>
          <w:color w:val="FF0000"/>
        </w:rPr>
      </w:pPr>
      <w:r>
        <w:rPr>
          <w:bCs/>
          <w:color w:val="FF0000"/>
        </w:rPr>
        <w:t>Solution: D</w:t>
      </w:r>
    </w:p>
    <w:p w14:paraId="27C5DAF7" w14:textId="77777777" w:rsidR="004E6DC5" w:rsidRDefault="004E6DC5" w:rsidP="001B0A28">
      <w:pPr>
        <w:tabs>
          <w:tab w:val="right" w:pos="9360"/>
        </w:tabs>
        <w:spacing w:line="360" w:lineRule="auto"/>
        <w:jc w:val="both"/>
        <w:rPr>
          <w:bCs/>
          <w:color w:val="FF0000"/>
        </w:rPr>
      </w:pPr>
      <w:r>
        <w:rPr>
          <w:bCs/>
          <w:color w:val="FF0000"/>
        </w:rPr>
        <w:t>B</w:t>
      </w:r>
      <w:r w:rsidRPr="005227C2">
        <w:rPr>
          <w:bCs/>
          <w:color w:val="FF0000"/>
          <w:vertAlign w:val="subscript"/>
        </w:rPr>
        <w:t>0</w:t>
      </w:r>
      <w:r>
        <w:rPr>
          <w:bCs/>
          <w:color w:val="FF0000"/>
        </w:rPr>
        <w:t xml:space="preserve"> = C/k [1-1/ (1+k) ^n] + F/ (1+</w:t>
      </w:r>
      <w:proofErr w:type="gramStart"/>
      <w:r>
        <w:rPr>
          <w:bCs/>
          <w:color w:val="FF0000"/>
        </w:rPr>
        <w:t>k)^</w:t>
      </w:r>
      <w:proofErr w:type="gramEnd"/>
      <w:r>
        <w:rPr>
          <w:bCs/>
          <w:color w:val="FF0000"/>
        </w:rPr>
        <w:t>n</w:t>
      </w:r>
    </w:p>
    <w:p w14:paraId="6C6E0467" w14:textId="77777777" w:rsidR="004E6DC5" w:rsidRPr="00AF2EE0" w:rsidRDefault="004E6DC5" w:rsidP="001B0A28">
      <w:pPr>
        <w:tabs>
          <w:tab w:val="right" w:pos="9360"/>
        </w:tabs>
        <w:spacing w:line="360" w:lineRule="auto"/>
        <w:jc w:val="both"/>
        <w:rPr>
          <w:bCs/>
          <w:color w:val="FF0000"/>
        </w:rPr>
      </w:pPr>
      <w:r>
        <w:rPr>
          <w:bCs/>
          <w:color w:val="FF0000"/>
        </w:rPr>
        <w:t>B</w:t>
      </w:r>
      <w:r w:rsidRPr="005227C2">
        <w:rPr>
          <w:bCs/>
          <w:color w:val="FF0000"/>
          <w:vertAlign w:val="subscript"/>
        </w:rPr>
        <w:t>0</w:t>
      </w:r>
      <w:r>
        <w:rPr>
          <w:bCs/>
          <w:color w:val="FF0000"/>
        </w:rPr>
        <w:t xml:space="preserve"> = 25/0.03 [1- 1/ (1+0.03) ^32] + 1,000/ (1+0.03) ^32 = $898.06</w:t>
      </w:r>
      <w:r w:rsidRPr="00AF2EE0">
        <w:rPr>
          <w:bCs/>
          <w:color w:val="FF0000"/>
        </w:rPr>
        <w:tab/>
      </w:r>
    </w:p>
    <w:p w14:paraId="53ABD8FB" w14:textId="77777777" w:rsidR="004E6DC5" w:rsidRPr="00AF2EE0" w:rsidRDefault="004E6DC5" w:rsidP="001B0A28">
      <w:pPr>
        <w:jc w:val="both"/>
        <w:rPr>
          <w:color w:val="FF0000"/>
        </w:rPr>
      </w:pPr>
      <w:r w:rsidRPr="00AF2EE0">
        <w:rPr>
          <w:color w:val="FF0000"/>
        </w:rPr>
        <w:t>Financial calculator solution:</w:t>
      </w:r>
    </w:p>
    <w:p w14:paraId="02AFEEE0" w14:textId="77777777" w:rsidR="00C34499" w:rsidRDefault="004E6DC5" w:rsidP="001B0A28">
      <w:pPr>
        <w:jc w:val="both"/>
        <w:rPr>
          <w:color w:val="FF0000"/>
        </w:rPr>
      </w:pPr>
      <w:r w:rsidRPr="00AF2EE0">
        <w:rPr>
          <w:color w:val="FF0000"/>
        </w:rPr>
        <w:t>Inputs: N = 32</w:t>
      </w:r>
      <w:r>
        <w:rPr>
          <w:color w:val="FF0000"/>
        </w:rPr>
        <w:t>; I = 3; PMT = 25; FV = 1,000; CPT PV</w:t>
      </w:r>
      <w:r w:rsidRPr="00AF2EE0">
        <w:rPr>
          <w:color w:val="FF0000"/>
        </w:rPr>
        <w:t xml:space="preserve"> = </w:t>
      </w:r>
      <w:r>
        <w:rPr>
          <w:color w:val="FF0000"/>
        </w:rPr>
        <w:t>-</w:t>
      </w:r>
      <w:r w:rsidRPr="00AF2EE0">
        <w:rPr>
          <w:color w:val="FF0000"/>
        </w:rPr>
        <w:t>$</w:t>
      </w:r>
      <w:r>
        <w:rPr>
          <w:color w:val="FF0000"/>
        </w:rPr>
        <w:t>898.06</w:t>
      </w:r>
      <w:r w:rsidRPr="00AF2EE0">
        <w:rPr>
          <w:color w:val="FF0000"/>
        </w:rPr>
        <w:t>.</w:t>
      </w:r>
    </w:p>
    <w:p w14:paraId="326BCB1D" w14:textId="77777777" w:rsidR="001B0A28" w:rsidRDefault="001B0A28" w:rsidP="001B0A28">
      <w:pPr>
        <w:jc w:val="both"/>
        <w:rPr>
          <w:color w:val="FF0000"/>
        </w:rPr>
      </w:pPr>
    </w:p>
    <w:p w14:paraId="6C5BD2CE" w14:textId="77777777" w:rsidR="001B0A28" w:rsidRDefault="001B0A28" w:rsidP="001B0A28">
      <w:pPr>
        <w:jc w:val="both"/>
        <w:rPr>
          <w:color w:val="FF0000"/>
        </w:rPr>
      </w:pPr>
    </w:p>
    <w:p w14:paraId="19B30D51" w14:textId="77777777" w:rsidR="00111666" w:rsidRPr="00AF2EE0" w:rsidRDefault="008C4777" w:rsidP="001B0A28">
      <w:pPr>
        <w:jc w:val="both"/>
      </w:pPr>
      <w:r>
        <w:rPr>
          <w:b/>
        </w:rPr>
        <w:t>7</w:t>
      </w:r>
      <w:r w:rsidR="00DC4DAF" w:rsidRPr="00DC4DAF">
        <w:rPr>
          <w:b/>
        </w:rPr>
        <w:t>.</w:t>
      </w:r>
      <w:r w:rsidR="00DC4DAF">
        <w:t xml:space="preserve"> </w:t>
      </w:r>
      <w:r w:rsidR="00111666" w:rsidRPr="00AF2EE0">
        <w:t>Identify the INCORRECT statement:</w:t>
      </w:r>
    </w:p>
    <w:p w14:paraId="0512A63C" w14:textId="77777777" w:rsidR="00111666" w:rsidRPr="00AF2EE0" w:rsidRDefault="00111666" w:rsidP="001B0A28">
      <w:pPr>
        <w:ind w:left="360"/>
        <w:jc w:val="both"/>
      </w:pPr>
    </w:p>
    <w:p w14:paraId="377FFC0D" w14:textId="77777777" w:rsidR="00111666" w:rsidRPr="00AF2EE0" w:rsidRDefault="00DC4DAF" w:rsidP="001B0A28">
      <w:pPr>
        <w:jc w:val="both"/>
      </w:pPr>
      <w:r>
        <w:t xml:space="preserve">A) </w:t>
      </w:r>
      <w:r w:rsidR="00111666" w:rsidRPr="00AF2EE0">
        <w:t>An infinite cash flow stre</w:t>
      </w:r>
      <w:r>
        <w:t>am does not have a future value</w:t>
      </w:r>
    </w:p>
    <w:p w14:paraId="43F557AA" w14:textId="77777777" w:rsidR="00111666" w:rsidRPr="00AF2EE0" w:rsidRDefault="00DC4DAF" w:rsidP="001B0A28">
      <w:pPr>
        <w:jc w:val="both"/>
      </w:pPr>
      <w:r>
        <w:t xml:space="preserve">B) </w:t>
      </w:r>
      <w:r w:rsidR="00111666" w:rsidRPr="00AF2EE0">
        <w:t>An investor should not be impressed by the promise to receive a certain amount of money forever, because amounts far in the future have very small present values.</w:t>
      </w:r>
    </w:p>
    <w:p w14:paraId="3630DF8A" w14:textId="77777777" w:rsidR="00111666" w:rsidRPr="00AF2EE0" w:rsidRDefault="00DC4DAF" w:rsidP="001B0A28">
      <w:pPr>
        <w:jc w:val="both"/>
      </w:pPr>
      <w:r>
        <w:t xml:space="preserve">C) </w:t>
      </w:r>
      <w:r w:rsidR="00111666" w:rsidRPr="00AF2EE0">
        <w:t>The present value of $100 per month forever discounted at 1% per month is the same as the present value of $1200 per year forever discounted at 12% per year.</w:t>
      </w:r>
    </w:p>
    <w:p w14:paraId="0BFC6F40" w14:textId="77777777" w:rsidR="00111666" w:rsidRDefault="00DC4DAF" w:rsidP="001B0A28">
      <w:pPr>
        <w:jc w:val="both"/>
      </w:pPr>
      <w:r>
        <w:t xml:space="preserve">D) </w:t>
      </w:r>
      <w:r w:rsidR="00111666" w:rsidRPr="00AF2EE0">
        <w:t>A perpetuity involves infinite cash flows that cannot be summarized by a finite number, for this reason it is very diff</w:t>
      </w:r>
      <w:r>
        <w:t>icult to value preferred stock.</w:t>
      </w:r>
    </w:p>
    <w:p w14:paraId="6E44B3FA" w14:textId="77777777" w:rsidR="00DC4DAF" w:rsidRDefault="00DC4DAF" w:rsidP="001B0A28">
      <w:pPr>
        <w:jc w:val="both"/>
      </w:pPr>
    </w:p>
    <w:p w14:paraId="5CB973D5" w14:textId="77777777" w:rsidR="00DC4DAF" w:rsidRDefault="00DC4DAF" w:rsidP="001B0A28">
      <w:pPr>
        <w:jc w:val="both"/>
        <w:rPr>
          <w:color w:val="FF0000"/>
        </w:rPr>
      </w:pPr>
      <w:r w:rsidRPr="00DC4DAF">
        <w:rPr>
          <w:color w:val="FF0000"/>
        </w:rPr>
        <w:t>Answer: D</w:t>
      </w:r>
    </w:p>
    <w:p w14:paraId="519D8F84" w14:textId="77777777" w:rsidR="00111666" w:rsidRPr="00AF2EE0" w:rsidRDefault="00111666" w:rsidP="001B0A28">
      <w:pPr>
        <w:pStyle w:val="Default"/>
        <w:jc w:val="both"/>
      </w:pPr>
    </w:p>
    <w:p w14:paraId="24978C54" w14:textId="77777777" w:rsidR="00111666" w:rsidRPr="00AF2EE0" w:rsidRDefault="008C4777" w:rsidP="001B0A28">
      <w:pPr>
        <w:pStyle w:val="Default"/>
        <w:jc w:val="both"/>
      </w:pPr>
      <w:r>
        <w:rPr>
          <w:b/>
        </w:rPr>
        <w:lastRenderedPageBreak/>
        <w:t>8</w:t>
      </w:r>
      <w:r w:rsidR="00111666" w:rsidRPr="00AF2EE0">
        <w:t>. Which of the following are common characteristics between a sole proprietorship and a general partnership?</w:t>
      </w:r>
      <w:r w:rsidR="00111666" w:rsidRPr="00AF2EE0">
        <w:br/>
      </w:r>
    </w:p>
    <w:p w14:paraId="64EF3008" w14:textId="77777777" w:rsidR="00111666" w:rsidRPr="00AF2EE0" w:rsidRDefault="00F92D3A" w:rsidP="001B0A28">
      <w:pPr>
        <w:pStyle w:val="Default"/>
      </w:pPr>
      <w:r>
        <w:t xml:space="preserve"> </w:t>
      </w:r>
      <w:r w:rsidR="003437CB">
        <w:t>I.  Personal Liability.</w:t>
      </w:r>
      <w:r w:rsidR="003437CB">
        <w:br/>
      </w:r>
      <w:r>
        <w:t xml:space="preserve"> </w:t>
      </w:r>
      <w:r w:rsidR="003437CB">
        <w:t xml:space="preserve">II. </w:t>
      </w:r>
      <w:r w:rsidR="00111666" w:rsidRPr="00AF2EE0">
        <w:t>Limited</w:t>
      </w:r>
      <w:r>
        <w:t xml:space="preserve"> life of business entity.</w:t>
      </w:r>
      <w:r>
        <w:br/>
        <w:t xml:space="preserve"> III. Method of taxation.</w:t>
      </w:r>
      <w:r>
        <w:br/>
        <w:t xml:space="preserve"> </w:t>
      </w:r>
      <w:r w:rsidR="003437CB">
        <w:t xml:space="preserve">IV. </w:t>
      </w:r>
      <w:r w:rsidR="00111666" w:rsidRPr="00AF2EE0">
        <w:t>Division of net profits. </w:t>
      </w:r>
    </w:p>
    <w:p w14:paraId="4712819E" w14:textId="77777777" w:rsidR="00111666" w:rsidRPr="00AF2EE0" w:rsidRDefault="003437CB" w:rsidP="001B0A28">
      <w:pPr>
        <w:pStyle w:val="Default"/>
      </w:pPr>
      <w:r>
        <w:br/>
        <w:t>A) I and II only</w:t>
      </w:r>
      <w:r>
        <w:br/>
        <w:t>B) I and IV only</w:t>
      </w:r>
      <w:r>
        <w:br/>
        <w:t>C)</w:t>
      </w:r>
      <w:r w:rsidR="00111666" w:rsidRPr="00AF2EE0">
        <w:t> II and III only</w:t>
      </w:r>
      <w:r w:rsidR="00111666" w:rsidRPr="00AF2EE0">
        <w:br/>
      </w:r>
      <w:r>
        <w:rPr>
          <w:bCs/>
        </w:rPr>
        <w:t>D)</w:t>
      </w:r>
      <w:r>
        <w:t> I, II, and III only</w:t>
      </w:r>
      <w:r>
        <w:br/>
        <w:t>E)</w:t>
      </w:r>
      <w:r w:rsidR="00111666" w:rsidRPr="00AF2EE0">
        <w:t> I, III, and IV only</w:t>
      </w:r>
    </w:p>
    <w:p w14:paraId="2C0354A7" w14:textId="77777777" w:rsidR="00111666" w:rsidRPr="00AF2EE0" w:rsidRDefault="00111666" w:rsidP="001B0A28">
      <w:pPr>
        <w:pStyle w:val="Default"/>
        <w:jc w:val="both"/>
      </w:pPr>
    </w:p>
    <w:p w14:paraId="16D364BC" w14:textId="77777777" w:rsidR="00111666" w:rsidRDefault="00111666" w:rsidP="001B0A28">
      <w:pPr>
        <w:pStyle w:val="Default"/>
        <w:jc w:val="both"/>
        <w:rPr>
          <w:color w:val="FF0000"/>
        </w:rPr>
      </w:pPr>
      <w:r w:rsidRPr="00F92D3A">
        <w:rPr>
          <w:color w:val="FF0000"/>
        </w:rPr>
        <w:t>Answer: D</w:t>
      </w:r>
      <w:r w:rsidRPr="00F92D3A">
        <w:rPr>
          <w:bCs/>
          <w:color w:val="FF0000"/>
        </w:rPr>
        <w:t>.</w:t>
      </w:r>
      <w:r w:rsidR="001A614B" w:rsidRPr="00F92D3A">
        <w:rPr>
          <w:color w:val="FF0000"/>
        </w:rPr>
        <w:t> I</w:t>
      </w:r>
      <w:r w:rsidRPr="00F92D3A">
        <w:rPr>
          <w:color w:val="FF0000"/>
        </w:rPr>
        <w:t>, II, and III only</w:t>
      </w:r>
    </w:p>
    <w:p w14:paraId="46CC4083" w14:textId="77777777" w:rsidR="001B0A28" w:rsidRPr="001E1810" w:rsidRDefault="001B0A28" w:rsidP="001B0A28">
      <w:pPr>
        <w:jc w:val="both"/>
        <w:rPr>
          <w:color w:val="1F497D" w:themeColor="text2"/>
        </w:rPr>
      </w:pPr>
    </w:p>
    <w:p w14:paraId="24D3AE9E" w14:textId="77777777" w:rsidR="001B0A28" w:rsidRPr="00AF2EE0" w:rsidRDefault="001B0A28" w:rsidP="001B0A28">
      <w:pPr>
        <w:jc w:val="both"/>
      </w:pPr>
      <w:r>
        <w:rPr>
          <w:b/>
        </w:rPr>
        <w:t>9</w:t>
      </w:r>
      <w:r w:rsidRPr="005227C2">
        <w:rPr>
          <w:b/>
        </w:rPr>
        <w:t>.</w:t>
      </w:r>
      <w:r>
        <w:t xml:space="preserve"> </w:t>
      </w:r>
      <w:r w:rsidRPr="00AF2EE0">
        <w:t>The semi-annual 4 percent coupon paying bonds of “XYZ” company have a quoted price of $930. If the last coupon payment occurred on June 30</w:t>
      </w:r>
      <w:r w:rsidRPr="00AF2EE0">
        <w:rPr>
          <w:vertAlign w:val="superscript"/>
        </w:rPr>
        <w:t>th</w:t>
      </w:r>
      <w:r w:rsidRPr="00AF2EE0">
        <w:t>, 2016; the cash price of the bond on August 31</w:t>
      </w:r>
      <w:r w:rsidRPr="00AF2EE0">
        <w:rPr>
          <w:vertAlign w:val="superscript"/>
        </w:rPr>
        <w:t>th</w:t>
      </w:r>
      <w:r w:rsidRPr="00AF2EE0">
        <w:t>, 2016 is closest to which one of the following choices? Assume that face value of the bond is $1000.</w:t>
      </w:r>
    </w:p>
    <w:p w14:paraId="67DEB2BF" w14:textId="77777777" w:rsidR="001B0A28" w:rsidRPr="00AF2EE0" w:rsidRDefault="001B0A28" w:rsidP="001B0A28">
      <w:pPr>
        <w:ind w:left="709"/>
        <w:jc w:val="both"/>
      </w:pPr>
    </w:p>
    <w:p w14:paraId="657C30F0" w14:textId="77777777" w:rsidR="001B0A28" w:rsidRPr="00AF2EE0" w:rsidRDefault="001B0A28" w:rsidP="001B0A28">
      <w:pPr>
        <w:jc w:val="both"/>
      </w:pPr>
      <w:r>
        <w:t xml:space="preserve">A) </w:t>
      </w:r>
      <w:r w:rsidRPr="00AF2EE0">
        <w:t xml:space="preserve">$943                    </w:t>
      </w:r>
    </w:p>
    <w:p w14:paraId="686E4213" w14:textId="77777777" w:rsidR="001B0A28" w:rsidRPr="00AF2EE0" w:rsidRDefault="001B0A28" w:rsidP="001B0A28">
      <w:pPr>
        <w:jc w:val="both"/>
        <w:rPr>
          <w:color w:val="0070C0"/>
        </w:rPr>
      </w:pPr>
      <w:r>
        <w:t xml:space="preserve">B) </w:t>
      </w:r>
      <w:r w:rsidRPr="00AF2EE0">
        <w:t xml:space="preserve">$933                    </w:t>
      </w:r>
    </w:p>
    <w:p w14:paraId="68E9B967" w14:textId="77777777" w:rsidR="001B0A28" w:rsidRPr="00AF2EE0" w:rsidRDefault="001B0A28" w:rsidP="001B0A28">
      <w:pPr>
        <w:jc w:val="both"/>
      </w:pPr>
      <w:r>
        <w:t xml:space="preserve">C) </w:t>
      </w:r>
      <w:r w:rsidRPr="00AF2EE0">
        <w:t>$937</w:t>
      </w:r>
      <w:r w:rsidRPr="00AF2EE0">
        <w:tab/>
      </w:r>
    </w:p>
    <w:p w14:paraId="697A90D6" w14:textId="77777777" w:rsidR="001B0A28" w:rsidRPr="00AF2EE0" w:rsidRDefault="001B0A28" w:rsidP="001B0A28">
      <w:pPr>
        <w:jc w:val="both"/>
      </w:pPr>
      <w:r>
        <w:t xml:space="preserve">D) </w:t>
      </w:r>
      <w:r w:rsidRPr="00AF2EE0">
        <w:t>$924</w:t>
      </w:r>
    </w:p>
    <w:p w14:paraId="1E135B94" w14:textId="77777777" w:rsidR="001B0A28" w:rsidRPr="005227C2" w:rsidRDefault="001B0A28" w:rsidP="001B0A28">
      <w:pPr>
        <w:spacing w:before="120" w:after="120" w:line="276" w:lineRule="auto"/>
        <w:rPr>
          <w:rFonts w:eastAsia="Calibri"/>
          <w:color w:val="0070C0"/>
        </w:rPr>
      </w:pPr>
      <w:r w:rsidRPr="00AF2EE0">
        <w:rPr>
          <w:rFonts w:eastAsia="Calibri"/>
          <w:color w:val="FF0000"/>
        </w:rPr>
        <w:t xml:space="preserve">Solution is C. </w:t>
      </w:r>
      <m:oMath>
        <m:r>
          <w:rPr>
            <w:rFonts w:ascii="Cambria Math" w:hAnsi="Cambria Math"/>
            <w:color w:val="FF0000"/>
          </w:rPr>
          <m:t>cash price=quoted price+accrued interest</m:t>
        </m:r>
      </m:oMath>
      <w:r>
        <w:rPr>
          <w:rFonts w:eastAsia="Calibri"/>
          <w:color w:val="0070C0"/>
        </w:rPr>
        <w:t xml:space="preserve">                                           </w:t>
      </w:r>
      <m:oMath>
        <m:r>
          <w:rPr>
            <w:rFonts w:ascii="Cambria Math" w:hAnsi="Cambria Math"/>
            <w:color w:val="FF0000"/>
          </w:rPr>
          <m:t xml:space="preserve">Cash price=930+ </m:t>
        </m:r>
        <m:f>
          <m:fPr>
            <m:ctrlPr>
              <w:rPr>
                <w:rFonts w:ascii="Cambria Math" w:hAnsi="Cambria Math"/>
                <w:i/>
                <w:color w:val="FF0000"/>
              </w:rPr>
            </m:ctrlPr>
          </m:fPr>
          <m:num>
            <m:r>
              <w:rPr>
                <w:rFonts w:ascii="Cambria Math" w:hAnsi="Cambria Math"/>
                <w:color w:val="FF0000"/>
              </w:rPr>
              <m:t>2</m:t>
            </m:r>
          </m:num>
          <m:den>
            <m:r>
              <w:rPr>
                <w:rFonts w:ascii="Cambria Math" w:hAnsi="Cambria Math"/>
                <w:color w:val="FF0000"/>
              </w:rPr>
              <m:t>6</m:t>
            </m:r>
          </m:den>
        </m:f>
        <m:d>
          <m:dPr>
            <m:ctrlPr>
              <w:rPr>
                <w:rFonts w:ascii="Cambria Math" w:hAnsi="Cambria Math"/>
                <w:i/>
                <w:color w:val="FF0000"/>
              </w:rPr>
            </m:ctrlPr>
          </m:dPr>
          <m:e>
            <m:r>
              <w:rPr>
                <w:rFonts w:ascii="Cambria Math" w:hAnsi="Cambria Math"/>
                <w:color w:val="FF0000"/>
              </w:rPr>
              <m:t>20</m:t>
            </m:r>
          </m:e>
        </m:d>
        <m:r>
          <w:rPr>
            <w:rFonts w:ascii="Cambria Math" w:hAnsi="Cambria Math"/>
            <w:color w:val="FF0000"/>
          </w:rPr>
          <m:t>=$936.67</m:t>
        </m:r>
      </m:oMath>
    </w:p>
    <w:p w14:paraId="67ACFD94" w14:textId="77777777" w:rsidR="00111666" w:rsidRPr="00AF2EE0" w:rsidRDefault="008C4777" w:rsidP="001B0A28">
      <w:pPr>
        <w:pStyle w:val="Default"/>
        <w:jc w:val="both"/>
      </w:pPr>
      <w:r>
        <w:rPr>
          <w:b/>
        </w:rPr>
        <w:t>10</w:t>
      </w:r>
      <w:r w:rsidR="00111666" w:rsidRPr="001A614B">
        <w:rPr>
          <w:b/>
        </w:rPr>
        <w:t>.</w:t>
      </w:r>
      <w:r w:rsidR="00111666" w:rsidRPr="00AF2EE0">
        <w:t xml:space="preserve"> Guy’s Green Grocery opened a new store in Flavourtown in 2009. Guy, the owner, bought $100,000 of refrigeration equipment for the store. The equipment falls into the Class 8 equipment category (CCA rate 20%). In 2010, Guy bought an additional $50,000 of refrigeration equipment. No additional equipment has been purchased for this asset pool since then. What is the amount </w:t>
      </w:r>
      <w:r w:rsidR="00C33515">
        <w:t>of</w:t>
      </w:r>
      <w:r w:rsidR="00111666" w:rsidRPr="00AF2EE0">
        <w:t xml:space="preserve"> CCA that Guy can declare i</w:t>
      </w:r>
      <w:r w:rsidR="00C33515">
        <w:t>n his 2012 tax statement for the</w:t>
      </w:r>
      <w:r w:rsidR="00111666" w:rsidRPr="00AF2EE0">
        <w:t xml:space="preserve"> refrigeration equipment in his grocery store?</w:t>
      </w:r>
    </w:p>
    <w:p w14:paraId="7288F52C" w14:textId="77777777" w:rsidR="00111666" w:rsidRPr="00AF2EE0" w:rsidRDefault="00111666" w:rsidP="001B0A28">
      <w:pPr>
        <w:pStyle w:val="Default"/>
        <w:jc w:val="both"/>
      </w:pPr>
    </w:p>
    <w:p w14:paraId="0B329418" w14:textId="77777777" w:rsidR="00111666" w:rsidRPr="00AF2EE0" w:rsidRDefault="00C33515" w:rsidP="001B0A28">
      <w:pPr>
        <w:pStyle w:val="Default"/>
        <w:jc w:val="both"/>
      </w:pPr>
      <w:r>
        <w:t xml:space="preserve">A) </w:t>
      </w:r>
      <w:r w:rsidR="00111666" w:rsidRPr="00AF2EE0">
        <w:t>$14,976</w:t>
      </w:r>
    </w:p>
    <w:p w14:paraId="2E6820FB" w14:textId="77777777" w:rsidR="00111666" w:rsidRPr="00AF2EE0" w:rsidRDefault="001B0A28" w:rsidP="001B0A28">
      <w:pPr>
        <w:pStyle w:val="Default"/>
      </w:pPr>
      <w:r>
        <w:t xml:space="preserve">B) </w:t>
      </w:r>
      <w:r w:rsidR="00C33515">
        <w:t>$23,400</w:t>
      </w:r>
      <w:r w:rsidR="00C33515">
        <w:br/>
        <w:t xml:space="preserve">C) </w:t>
      </w:r>
      <w:r w:rsidR="00111666" w:rsidRPr="00AF2EE0">
        <w:t>$18,720</w:t>
      </w:r>
    </w:p>
    <w:p w14:paraId="6BC602DD" w14:textId="77777777" w:rsidR="00111666" w:rsidRPr="00AF2EE0" w:rsidRDefault="00C33515" w:rsidP="001B0A28">
      <w:pPr>
        <w:pStyle w:val="Default"/>
        <w:jc w:val="both"/>
      </w:pPr>
      <w:r>
        <w:t xml:space="preserve">D) </w:t>
      </w:r>
      <w:r w:rsidR="00111666" w:rsidRPr="00AF2EE0">
        <w:t>$16,640</w:t>
      </w:r>
    </w:p>
    <w:p w14:paraId="2668D5A4" w14:textId="77777777" w:rsidR="00111666" w:rsidRPr="00AF2EE0" w:rsidRDefault="00C33515" w:rsidP="001B0A28">
      <w:pPr>
        <w:pStyle w:val="Default"/>
        <w:jc w:val="both"/>
      </w:pPr>
      <w:r>
        <w:t xml:space="preserve">E) </w:t>
      </w:r>
      <w:r w:rsidR="00111666" w:rsidRPr="00AF2EE0">
        <w:t>$23,000</w:t>
      </w:r>
      <w:r w:rsidR="00111666" w:rsidRPr="00AF2EE0">
        <w:tab/>
      </w:r>
    </w:p>
    <w:p w14:paraId="1ED8CA13" w14:textId="77777777" w:rsidR="00111666" w:rsidRPr="00AF2EE0" w:rsidRDefault="00111666" w:rsidP="001B0A28">
      <w:pPr>
        <w:pStyle w:val="Default"/>
        <w:jc w:val="both"/>
      </w:pPr>
    </w:p>
    <w:p w14:paraId="7DCCF80A" w14:textId="77777777" w:rsidR="00111666" w:rsidRDefault="00111666" w:rsidP="001B0A28">
      <w:pPr>
        <w:pStyle w:val="Default"/>
        <w:jc w:val="both"/>
        <w:rPr>
          <w:b/>
          <w:color w:val="FF0000"/>
        </w:rPr>
      </w:pPr>
      <w:r w:rsidRPr="00AF2EE0">
        <w:rPr>
          <w:b/>
          <w:color w:val="FF0000"/>
        </w:rPr>
        <w:t>Answer: C. $18,720</w:t>
      </w:r>
    </w:p>
    <w:p w14:paraId="3B54A03A" w14:textId="77777777" w:rsidR="001B0A28" w:rsidRDefault="001B0A28" w:rsidP="001B0A28">
      <w:pPr>
        <w:pStyle w:val="Default"/>
        <w:jc w:val="both"/>
        <w:rPr>
          <w:b/>
          <w:color w:val="FF0000"/>
        </w:rPr>
      </w:pPr>
    </w:p>
    <w:p w14:paraId="3893B001" w14:textId="77777777" w:rsidR="001B0A28" w:rsidRPr="00AF2EE0" w:rsidRDefault="001B0A28" w:rsidP="001B0A28">
      <w:pPr>
        <w:pStyle w:val="Default"/>
        <w:jc w:val="both"/>
        <w:rPr>
          <w:b/>
          <w:color w:val="FF0000"/>
        </w:rPr>
      </w:pPr>
    </w:p>
    <w:p w14:paraId="14D3F586" w14:textId="77777777" w:rsidR="00111666" w:rsidRPr="00AF2EE0" w:rsidRDefault="00111666" w:rsidP="001B0A28">
      <w:pPr>
        <w:spacing w:before="120" w:after="120" w:line="276" w:lineRule="auto"/>
        <w:jc w:val="both"/>
        <w:rPr>
          <w:color w:val="FF0000"/>
        </w:rPr>
      </w:pPr>
    </w:p>
    <w:tbl>
      <w:tblPr>
        <w:tblStyle w:val="TableGrid"/>
        <w:tblW w:w="0" w:type="auto"/>
        <w:tblLook w:val="04A0" w:firstRow="1" w:lastRow="0" w:firstColumn="1" w:lastColumn="0" w:noHBand="0" w:noVBand="1"/>
      </w:tblPr>
      <w:tblGrid>
        <w:gridCol w:w="2333"/>
        <w:gridCol w:w="2351"/>
        <w:gridCol w:w="2350"/>
        <w:gridCol w:w="2343"/>
      </w:tblGrid>
      <w:tr w:rsidR="00111666" w:rsidRPr="00AF2EE0" w14:paraId="55AEF35F" w14:textId="77777777" w:rsidTr="009B2C63">
        <w:tc>
          <w:tcPr>
            <w:tcW w:w="2394" w:type="dxa"/>
          </w:tcPr>
          <w:p w14:paraId="227EE362" w14:textId="77777777" w:rsidR="00111666" w:rsidRPr="00AF2EE0" w:rsidRDefault="00111666" w:rsidP="001B0A28">
            <w:pPr>
              <w:pStyle w:val="Default"/>
              <w:jc w:val="both"/>
              <w:rPr>
                <w:color w:val="FF0000"/>
              </w:rPr>
            </w:pPr>
            <w:r w:rsidRPr="00AF2EE0">
              <w:rPr>
                <w:color w:val="FF0000"/>
              </w:rPr>
              <w:lastRenderedPageBreak/>
              <w:t>Year</w:t>
            </w:r>
          </w:p>
        </w:tc>
        <w:tc>
          <w:tcPr>
            <w:tcW w:w="2394" w:type="dxa"/>
          </w:tcPr>
          <w:p w14:paraId="78E5E7F0" w14:textId="77777777" w:rsidR="00111666" w:rsidRPr="00AF2EE0" w:rsidRDefault="00111666" w:rsidP="001B0A28">
            <w:pPr>
              <w:pStyle w:val="Default"/>
              <w:jc w:val="both"/>
              <w:rPr>
                <w:color w:val="FF0000"/>
              </w:rPr>
            </w:pPr>
            <w:r w:rsidRPr="00AF2EE0">
              <w:rPr>
                <w:color w:val="FF0000"/>
              </w:rPr>
              <w:t>Beginning UCC</w:t>
            </w:r>
          </w:p>
        </w:tc>
        <w:tc>
          <w:tcPr>
            <w:tcW w:w="2394" w:type="dxa"/>
          </w:tcPr>
          <w:p w14:paraId="26FFCB04" w14:textId="77777777" w:rsidR="00111666" w:rsidRPr="00AF2EE0" w:rsidRDefault="00111666" w:rsidP="001B0A28">
            <w:pPr>
              <w:pStyle w:val="Default"/>
              <w:jc w:val="both"/>
              <w:rPr>
                <w:color w:val="FF0000"/>
              </w:rPr>
            </w:pPr>
            <w:r w:rsidRPr="00AF2EE0">
              <w:rPr>
                <w:color w:val="FF0000"/>
              </w:rPr>
              <w:t>CCA</w:t>
            </w:r>
          </w:p>
        </w:tc>
        <w:tc>
          <w:tcPr>
            <w:tcW w:w="2394" w:type="dxa"/>
          </w:tcPr>
          <w:p w14:paraId="3E1C106D" w14:textId="77777777" w:rsidR="00111666" w:rsidRPr="00AF2EE0" w:rsidRDefault="00111666" w:rsidP="001B0A28">
            <w:pPr>
              <w:pStyle w:val="Default"/>
              <w:jc w:val="both"/>
              <w:rPr>
                <w:color w:val="FF0000"/>
              </w:rPr>
            </w:pPr>
            <w:r w:rsidRPr="00AF2EE0">
              <w:rPr>
                <w:color w:val="FF0000"/>
              </w:rPr>
              <w:t>Ending UCC</w:t>
            </w:r>
          </w:p>
        </w:tc>
      </w:tr>
      <w:tr w:rsidR="00111666" w:rsidRPr="00AF2EE0" w14:paraId="31D2A4A0" w14:textId="77777777" w:rsidTr="009B2C63">
        <w:tc>
          <w:tcPr>
            <w:tcW w:w="2394" w:type="dxa"/>
          </w:tcPr>
          <w:p w14:paraId="33BB722F" w14:textId="77777777" w:rsidR="00111666" w:rsidRPr="00AF2EE0" w:rsidRDefault="00111666" w:rsidP="001B0A28">
            <w:pPr>
              <w:pStyle w:val="Default"/>
              <w:jc w:val="both"/>
              <w:rPr>
                <w:color w:val="FF0000"/>
              </w:rPr>
            </w:pPr>
            <w:r w:rsidRPr="00AF2EE0">
              <w:rPr>
                <w:color w:val="FF0000"/>
              </w:rPr>
              <w:t>2009</w:t>
            </w:r>
          </w:p>
        </w:tc>
        <w:tc>
          <w:tcPr>
            <w:tcW w:w="2394" w:type="dxa"/>
          </w:tcPr>
          <w:p w14:paraId="3918336A" w14:textId="77777777" w:rsidR="00111666" w:rsidRPr="00AF2EE0" w:rsidRDefault="00111666" w:rsidP="001B0A28">
            <w:pPr>
              <w:pStyle w:val="Default"/>
              <w:jc w:val="both"/>
              <w:rPr>
                <w:b/>
                <w:color w:val="FF0000"/>
              </w:rPr>
            </w:pPr>
            <w:r w:rsidRPr="00AF2EE0">
              <w:rPr>
                <w:b/>
                <w:color w:val="FF0000"/>
              </w:rPr>
              <w:t xml:space="preserve">$50,000 </w:t>
            </w:r>
          </w:p>
          <w:p w14:paraId="70794824" w14:textId="77777777" w:rsidR="00111666" w:rsidRPr="00AF2EE0" w:rsidRDefault="00111666" w:rsidP="001B0A28">
            <w:pPr>
              <w:pStyle w:val="Default"/>
              <w:jc w:val="both"/>
              <w:rPr>
                <w:color w:val="FF0000"/>
              </w:rPr>
            </w:pPr>
            <w:r w:rsidRPr="00AF2EE0">
              <w:rPr>
                <w:color w:val="FF0000"/>
              </w:rPr>
              <w:t>(HYR 1</w:t>
            </w:r>
            <w:r w:rsidRPr="00AF2EE0">
              <w:rPr>
                <w:color w:val="FF0000"/>
                <w:vertAlign w:val="superscript"/>
              </w:rPr>
              <w:t>st</w:t>
            </w:r>
            <w:r w:rsidRPr="00AF2EE0">
              <w:rPr>
                <w:color w:val="FF0000"/>
              </w:rPr>
              <w:t xml:space="preserve"> 50%)</w:t>
            </w:r>
          </w:p>
        </w:tc>
        <w:tc>
          <w:tcPr>
            <w:tcW w:w="2394" w:type="dxa"/>
          </w:tcPr>
          <w:p w14:paraId="77D176B9" w14:textId="77777777" w:rsidR="00111666" w:rsidRPr="00AF2EE0" w:rsidRDefault="00111666" w:rsidP="001B0A28">
            <w:pPr>
              <w:pStyle w:val="Default"/>
              <w:jc w:val="both"/>
              <w:rPr>
                <w:b/>
                <w:color w:val="FF0000"/>
              </w:rPr>
            </w:pPr>
            <w:r w:rsidRPr="00AF2EE0">
              <w:rPr>
                <w:b/>
                <w:color w:val="FF0000"/>
              </w:rPr>
              <w:t>$10,000</w:t>
            </w:r>
          </w:p>
          <w:p w14:paraId="39C49BE8" w14:textId="77777777" w:rsidR="00111666" w:rsidRPr="00AF2EE0" w:rsidRDefault="00111666" w:rsidP="001B0A28">
            <w:pPr>
              <w:pStyle w:val="Default"/>
              <w:jc w:val="both"/>
              <w:rPr>
                <w:color w:val="FF0000"/>
              </w:rPr>
            </w:pPr>
            <w:r w:rsidRPr="00AF2EE0">
              <w:rPr>
                <w:color w:val="FF0000"/>
              </w:rPr>
              <w:t>($50,000 * 0.20)</w:t>
            </w:r>
          </w:p>
        </w:tc>
        <w:tc>
          <w:tcPr>
            <w:tcW w:w="2394" w:type="dxa"/>
          </w:tcPr>
          <w:p w14:paraId="469DE122" w14:textId="77777777" w:rsidR="00111666" w:rsidRPr="00AF2EE0" w:rsidRDefault="00111666" w:rsidP="001B0A28">
            <w:pPr>
              <w:pStyle w:val="Default"/>
              <w:jc w:val="both"/>
              <w:rPr>
                <w:b/>
                <w:color w:val="FF0000"/>
              </w:rPr>
            </w:pPr>
            <w:r w:rsidRPr="00AF2EE0">
              <w:rPr>
                <w:b/>
                <w:color w:val="FF0000"/>
              </w:rPr>
              <w:t>$40,000</w:t>
            </w:r>
          </w:p>
        </w:tc>
      </w:tr>
      <w:tr w:rsidR="00111666" w:rsidRPr="00AF2EE0" w14:paraId="1172D47A" w14:textId="77777777" w:rsidTr="009B2C63">
        <w:tc>
          <w:tcPr>
            <w:tcW w:w="2394" w:type="dxa"/>
          </w:tcPr>
          <w:p w14:paraId="79026EB4" w14:textId="77777777" w:rsidR="00111666" w:rsidRPr="00AF2EE0" w:rsidRDefault="00111666" w:rsidP="001B0A28">
            <w:pPr>
              <w:pStyle w:val="Default"/>
              <w:jc w:val="both"/>
              <w:rPr>
                <w:color w:val="FF0000"/>
              </w:rPr>
            </w:pPr>
            <w:r w:rsidRPr="00AF2EE0">
              <w:rPr>
                <w:color w:val="FF0000"/>
              </w:rPr>
              <w:t>2010</w:t>
            </w:r>
          </w:p>
        </w:tc>
        <w:tc>
          <w:tcPr>
            <w:tcW w:w="2394" w:type="dxa"/>
          </w:tcPr>
          <w:p w14:paraId="6D5DF4C3" w14:textId="77777777" w:rsidR="00111666" w:rsidRPr="00AF2EE0" w:rsidRDefault="00111666" w:rsidP="001B0A28">
            <w:pPr>
              <w:pStyle w:val="Default"/>
              <w:jc w:val="both"/>
              <w:rPr>
                <w:b/>
                <w:color w:val="FF0000"/>
              </w:rPr>
            </w:pPr>
            <w:r w:rsidRPr="00AF2EE0">
              <w:rPr>
                <w:b/>
                <w:color w:val="FF0000"/>
              </w:rPr>
              <w:t>$115,000</w:t>
            </w:r>
          </w:p>
          <w:p w14:paraId="4883C2F8" w14:textId="77777777" w:rsidR="00111666" w:rsidRPr="00AF2EE0" w:rsidRDefault="00111666" w:rsidP="001B0A28">
            <w:pPr>
              <w:pStyle w:val="Default"/>
              <w:jc w:val="both"/>
              <w:rPr>
                <w:color w:val="FF0000"/>
              </w:rPr>
            </w:pPr>
            <w:r w:rsidRPr="00AF2EE0">
              <w:rPr>
                <w:color w:val="FF0000"/>
              </w:rPr>
              <w:t>($40,000 + $50,000 (HYR 2</w:t>
            </w:r>
            <w:r w:rsidRPr="00AF2EE0">
              <w:rPr>
                <w:color w:val="FF0000"/>
                <w:vertAlign w:val="superscript"/>
              </w:rPr>
              <w:t>nd</w:t>
            </w:r>
            <w:r w:rsidRPr="00AF2EE0">
              <w:rPr>
                <w:color w:val="FF0000"/>
              </w:rPr>
              <w:t xml:space="preserve"> 50%) + $25,000 (HYR 1</w:t>
            </w:r>
            <w:r w:rsidRPr="00AF2EE0">
              <w:rPr>
                <w:color w:val="FF0000"/>
                <w:vertAlign w:val="superscript"/>
              </w:rPr>
              <w:t>st</w:t>
            </w:r>
            <w:r w:rsidRPr="00AF2EE0">
              <w:rPr>
                <w:color w:val="FF0000"/>
              </w:rPr>
              <w:t xml:space="preserve"> 50%))</w:t>
            </w:r>
          </w:p>
        </w:tc>
        <w:tc>
          <w:tcPr>
            <w:tcW w:w="2394" w:type="dxa"/>
          </w:tcPr>
          <w:p w14:paraId="01DB6DC1" w14:textId="77777777" w:rsidR="00111666" w:rsidRPr="00AF2EE0" w:rsidRDefault="00111666" w:rsidP="001B0A28">
            <w:pPr>
              <w:pStyle w:val="Default"/>
              <w:jc w:val="both"/>
              <w:rPr>
                <w:b/>
                <w:color w:val="FF0000"/>
              </w:rPr>
            </w:pPr>
            <w:r w:rsidRPr="00AF2EE0">
              <w:rPr>
                <w:b/>
                <w:color w:val="FF0000"/>
              </w:rPr>
              <w:t>$23,000</w:t>
            </w:r>
          </w:p>
          <w:p w14:paraId="5A0E276E" w14:textId="77777777" w:rsidR="00111666" w:rsidRPr="00AF2EE0" w:rsidRDefault="00111666" w:rsidP="001B0A28">
            <w:pPr>
              <w:pStyle w:val="Default"/>
              <w:jc w:val="both"/>
              <w:rPr>
                <w:color w:val="FF0000"/>
              </w:rPr>
            </w:pPr>
            <w:r w:rsidRPr="00AF2EE0">
              <w:rPr>
                <w:color w:val="FF0000"/>
              </w:rPr>
              <w:t>($115,000 * 0.20)</w:t>
            </w:r>
          </w:p>
        </w:tc>
        <w:tc>
          <w:tcPr>
            <w:tcW w:w="2394" w:type="dxa"/>
          </w:tcPr>
          <w:p w14:paraId="6C0B8825" w14:textId="77777777" w:rsidR="00111666" w:rsidRPr="00AF2EE0" w:rsidRDefault="00111666" w:rsidP="001B0A28">
            <w:pPr>
              <w:pStyle w:val="Default"/>
              <w:jc w:val="both"/>
              <w:rPr>
                <w:b/>
                <w:color w:val="FF0000"/>
              </w:rPr>
            </w:pPr>
            <w:r w:rsidRPr="00AF2EE0">
              <w:rPr>
                <w:b/>
                <w:color w:val="FF0000"/>
              </w:rPr>
              <w:t>$92,000</w:t>
            </w:r>
          </w:p>
        </w:tc>
      </w:tr>
      <w:tr w:rsidR="00111666" w:rsidRPr="00AF2EE0" w14:paraId="0FEB83D3" w14:textId="77777777" w:rsidTr="009B2C63">
        <w:tc>
          <w:tcPr>
            <w:tcW w:w="2394" w:type="dxa"/>
          </w:tcPr>
          <w:p w14:paraId="7D4E087C" w14:textId="77777777" w:rsidR="00111666" w:rsidRPr="00AF2EE0" w:rsidRDefault="00111666" w:rsidP="001B0A28">
            <w:pPr>
              <w:pStyle w:val="Default"/>
              <w:jc w:val="both"/>
              <w:rPr>
                <w:color w:val="FF0000"/>
              </w:rPr>
            </w:pPr>
            <w:r w:rsidRPr="00AF2EE0">
              <w:rPr>
                <w:color w:val="FF0000"/>
              </w:rPr>
              <w:t>2011</w:t>
            </w:r>
          </w:p>
        </w:tc>
        <w:tc>
          <w:tcPr>
            <w:tcW w:w="2394" w:type="dxa"/>
          </w:tcPr>
          <w:p w14:paraId="35A877C8" w14:textId="77777777" w:rsidR="00111666" w:rsidRPr="00AF2EE0" w:rsidRDefault="00111666" w:rsidP="001B0A28">
            <w:pPr>
              <w:pStyle w:val="Default"/>
              <w:jc w:val="both"/>
              <w:rPr>
                <w:b/>
                <w:color w:val="FF0000"/>
              </w:rPr>
            </w:pPr>
            <w:r w:rsidRPr="00AF2EE0">
              <w:rPr>
                <w:b/>
                <w:color w:val="FF0000"/>
              </w:rPr>
              <w:t>$117,000</w:t>
            </w:r>
          </w:p>
          <w:p w14:paraId="1B07FB84" w14:textId="77777777" w:rsidR="00111666" w:rsidRPr="00AF2EE0" w:rsidRDefault="00111666" w:rsidP="001B0A28">
            <w:pPr>
              <w:pStyle w:val="Default"/>
              <w:jc w:val="both"/>
              <w:rPr>
                <w:color w:val="FF0000"/>
              </w:rPr>
            </w:pPr>
            <w:r w:rsidRPr="00AF2EE0">
              <w:rPr>
                <w:color w:val="FF0000"/>
              </w:rPr>
              <w:t>($92,000 + $25,000 (HYR 2</w:t>
            </w:r>
            <w:r w:rsidRPr="00AF2EE0">
              <w:rPr>
                <w:color w:val="FF0000"/>
                <w:vertAlign w:val="superscript"/>
              </w:rPr>
              <w:t>nd</w:t>
            </w:r>
            <w:r w:rsidRPr="00AF2EE0">
              <w:rPr>
                <w:color w:val="FF0000"/>
              </w:rPr>
              <w:t xml:space="preserve"> 50%))</w:t>
            </w:r>
          </w:p>
        </w:tc>
        <w:tc>
          <w:tcPr>
            <w:tcW w:w="2394" w:type="dxa"/>
          </w:tcPr>
          <w:p w14:paraId="1C48B1D9" w14:textId="77777777" w:rsidR="00111666" w:rsidRPr="00AF2EE0" w:rsidRDefault="00111666" w:rsidP="001B0A28">
            <w:pPr>
              <w:pStyle w:val="Default"/>
              <w:jc w:val="both"/>
              <w:rPr>
                <w:b/>
                <w:color w:val="FF0000"/>
              </w:rPr>
            </w:pPr>
            <w:r w:rsidRPr="00AF2EE0">
              <w:rPr>
                <w:b/>
                <w:color w:val="FF0000"/>
              </w:rPr>
              <w:t>$23,400</w:t>
            </w:r>
          </w:p>
          <w:p w14:paraId="2BDBA2D5" w14:textId="77777777" w:rsidR="00111666" w:rsidRPr="00AF2EE0" w:rsidRDefault="00111666" w:rsidP="001B0A28">
            <w:pPr>
              <w:pStyle w:val="Default"/>
              <w:jc w:val="both"/>
              <w:rPr>
                <w:color w:val="FF0000"/>
              </w:rPr>
            </w:pPr>
            <w:r w:rsidRPr="00AF2EE0">
              <w:rPr>
                <w:color w:val="FF0000"/>
              </w:rPr>
              <w:t>($117,000 * 0.20)</w:t>
            </w:r>
          </w:p>
        </w:tc>
        <w:tc>
          <w:tcPr>
            <w:tcW w:w="2394" w:type="dxa"/>
          </w:tcPr>
          <w:p w14:paraId="2402866B" w14:textId="77777777" w:rsidR="00111666" w:rsidRPr="00AF2EE0" w:rsidRDefault="00111666" w:rsidP="001B0A28">
            <w:pPr>
              <w:pStyle w:val="Default"/>
              <w:jc w:val="both"/>
              <w:rPr>
                <w:b/>
                <w:color w:val="FF0000"/>
              </w:rPr>
            </w:pPr>
            <w:r w:rsidRPr="00AF2EE0">
              <w:rPr>
                <w:b/>
                <w:color w:val="FF0000"/>
              </w:rPr>
              <w:t>$93,600</w:t>
            </w:r>
          </w:p>
        </w:tc>
      </w:tr>
      <w:tr w:rsidR="00111666" w:rsidRPr="00AF2EE0" w14:paraId="2404EF9B" w14:textId="77777777" w:rsidTr="009B2C63">
        <w:tc>
          <w:tcPr>
            <w:tcW w:w="2394" w:type="dxa"/>
          </w:tcPr>
          <w:p w14:paraId="592CFE08" w14:textId="77777777" w:rsidR="00111666" w:rsidRPr="00AF2EE0" w:rsidRDefault="00111666" w:rsidP="001B0A28">
            <w:pPr>
              <w:pStyle w:val="Default"/>
              <w:jc w:val="both"/>
              <w:rPr>
                <w:color w:val="FF0000"/>
              </w:rPr>
            </w:pPr>
            <w:r w:rsidRPr="00AF2EE0">
              <w:rPr>
                <w:color w:val="FF0000"/>
              </w:rPr>
              <w:t>2012</w:t>
            </w:r>
          </w:p>
        </w:tc>
        <w:tc>
          <w:tcPr>
            <w:tcW w:w="2394" w:type="dxa"/>
          </w:tcPr>
          <w:p w14:paraId="2E1A6494" w14:textId="77777777" w:rsidR="00111666" w:rsidRPr="00AF2EE0" w:rsidRDefault="00111666" w:rsidP="001B0A28">
            <w:pPr>
              <w:pStyle w:val="Default"/>
              <w:jc w:val="both"/>
              <w:rPr>
                <w:b/>
                <w:color w:val="FF0000"/>
              </w:rPr>
            </w:pPr>
            <w:r w:rsidRPr="00AF2EE0">
              <w:rPr>
                <w:b/>
                <w:color w:val="FF0000"/>
              </w:rPr>
              <w:t>$93,600</w:t>
            </w:r>
          </w:p>
        </w:tc>
        <w:tc>
          <w:tcPr>
            <w:tcW w:w="2394" w:type="dxa"/>
          </w:tcPr>
          <w:p w14:paraId="45915C47" w14:textId="77777777" w:rsidR="00111666" w:rsidRPr="00AF2EE0" w:rsidRDefault="00111666" w:rsidP="001B0A28">
            <w:pPr>
              <w:pStyle w:val="Default"/>
              <w:jc w:val="both"/>
              <w:rPr>
                <w:b/>
                <w:color w:val="FF0000"/>
              </w:rPr>
            </w:pPr>
            <w:r w:rsidRPr="00AF2EE0">
              <w:rPr>
                <w:b/>
                <w:color w:val="FF0000"/>
                <w:highlight w:val="yellow"/>
              </w:rPr>
              <w:t>$18,720</w:t>
            </w:r>
          </w:p>
          <w:p w14:paraId="748DF9D0" w14:textId="77777777" w:rsidR="00111666" w:rsidRPr="00AF2EE0" w:rsidRDefault="00111666" w:rsidP="001B0A28">
            <w:pPr>
              <w:pStyle w:val="Default"/>
              <w:jc w:val="both"/>
              <w:rPr>
                <w:color w:val="FF0000"/>
              </w:rPr>
            </w:pPr>
            <w:r w:rsidRPr="00AF2EE0">
              <w:rPr>
                <w:color w:val="FF0000"/>
              </w:rPr>
              <w:t>($93,600 * 0.20)</w:t>
            </w:r>
          </w:p>
        </w:tc>
        <w:tc>
          <w:tcPr>
            <w:tcW w:w="2394" w:type="dxa"/>
          </w:tcPr>
          <w:p w14:paraId="05B5A198" w14:textId="77777777" w:rsidR="00111666" w:rsidRPr="00AF2EE0" w:rsidRDefault="00111666" w:rsidP="001B0A28">
            <w:pPr>
              <w:pStyle w:val="Default"/>
              <w:jc w:val="both"/>
              <w:rPr>
                <w:b/>
                <w:color w:val="FF0000"/>
              </w:rPr>
            </w:pPr>
            <w:r w:rsidRPr="00AF2EE0">
              <w:rPr>
                <w:b/>
                <w:color w:val="FF0000"/>
              </w:rPr>
              <w:t>$74,880</w:t>
            </w:r>
          </w:p>
        </w:tc>
      </w:tr>
    </w:tbl>
    <w:p w14:paraId="6C68C74D" w14:textId="77777777" w:rsidR="0019635B" w:rsidRPr="00AF2EE0" w:rsidRDefault="0019635B" w:rsidP="001B0A28">
      <w:pPr>
        <w:spacing w:before="120" w:after="120" w:line="276" w:lineRule="auto"/>
        <w:jc w:val="both"/>
        <w:rPr>
          <w:color w:val="FF0000"/>
          <w:lang w:val="en-CA"/>
        </w:rPr>
      </w:pPr>
    </w:p>
    <w:p w14:paraId="0AB2C572" w14:textId="77777777" w:rsidR="00504BFA" w:rsidRPr="00AF2EE0" w:rsidRDefault="00504BFA" w:rsidP="001B0A28">
      <w:pPr>
        <w:tabs>
          <w:tab w:val="left" w:pos="720"/>
          <w:tab w:val="right" w:pos="9360"/>
        </w:tabs>
        <w:spacing w:line="240" w:lineRule="exact"/>
        <w:jc w:val="both"/>
      </w:pPr>
      <w:r w:rsidRPr="00C33515">
        <w:rPr>
          <w:b/>
        </w:rPr>
        <w:t>1</w:t>
      </w:r>
      <w:r w:rsidR="008C4777">
        <w:rPr>
          <w:b/>
        </w:rPr>
        <w:t>1</w:t>
      </w:r>
      <w:r w:rsidRPr="00AF2EE0">
        <w:t>. Assume that all interest rates in the economy decline from 9% to 8%.  Which of the following bonds will have the largest percentage increase in price?</w:t>
      </w:r>
    </w:p>
    <w:p w14:paraId="074D4C42" w14:textId="77777777" w:rsidR="00504BFA" w:rsidRPr="00AF2EE0" w:rsidRDefault="00504BFA" w:rsidP="001B0A28">
      <w:pPr>
        <w:tabs>
          <w:tab w:val="left" w:pos="720"/>
          <w:tab w:val="right" w:pos="9360"/>
        </w:tabs>
        <w:jc w:val="both"/>
      </w:pPr>
    </w:p>
    <w:p w14:paraId="3B73290A" w14:textId="77777777" w:rsidR="00504BFA" w:rsidRPr="00AF2EE0" w:rsidRDefault="00C33515" w:rsidP="001B0A28">
      <w:pPr>
        <w:tabs>
          <w:tab w:val="left" w:pos="720"/>
          <w:tab w:val="left" w:pos="1080"/>
          <w:tab w:val="right" w:pos="9360"/>
        </w:tabs>
        <w:spacing w:line="240" w:lineRule="exact"/>
        <w:jc w:val="both"/>
      </w:pPr>
      <w:r>
        <w:t>A)</w:t>
      </w:r>
      <w:r w:rsidR="00504BFA" w:rsidRPr="00AF2EE0">
        <w:t xml:space="preserve"> 9-year bond with a 5% coupon.</w:t>
      </w:r>
    </w:p>
    <w:p w14:paraId="4BFA2CCA" w14:textId="77777777" w:rsidR="00504BFA" w:rsidRPr="00AF2EE0" w:rsidRDefault="00C33515" w:rsidP="001B0A28">
      <w:pPr>
        <w:tabs>
          <w:tab w:val="left" w:pos="720"/>
          <w:tab w:val="left" w:pos="1080"/>
          <w:tab w:val="right" w:pos="9360"/>
        </w:tabs>
        <w:spacing w:line="240" w:lineRule="exact"/>
        <w:jc w:val="both"/>
      </w:pPr>
      <w:r>
        <w:t>B)</w:t>
      </w:r>
      <w:r w:rsidR="00504BFA" w:rsidRPr="00AF2EE0">
        <w:t xml:space="preserve"> 9-year zero coupon bond.</w:t>
      </w:r>
    </w:p>
    <w:p w14:paraId="57951826" w14:textId="77777777" w:rsidR="00504BFA" w:rsidRPr="00AF2EE0" w:rsidRDefault="00C33515" w:rsidP="001B0A28">
      <w:pPr>
        <w:tabs>
          <w:tab w:val="left" w:pos="720"/>
          <w:tab w:val="left" w:pos="1080"/>
          <w:tab w:val="right" w:pos="9360"/>
        </w:tabs>
        <w:spacing w:line="240" w:lineRule="exact"/>
        <w:jc w:val="both"/>
      </w:pPr>
      <w:r>
        <w:t>C)</w:t>
      </w:r>
      <w:r w:rsidR="00504BFA" w:rsidRPr="00AF2EE0">
        <w:t xml:space="preserve"> 8-year bond with a 7% coupon.</w:t>
      </w:r>
    </w:p>
    <w:p w14:paraId="0DCC50AF" w14:textId="77777777" w:rsidR="00504BFA" w:rsidRPr="00AF2EE0" w:rsidRDefault="00C33515" w:rsidP="001B0A28">
      <w:pPr>
        <w:tabs>
          <w:tab w:val="left" w:pos="720"/>
          <w:tab w:val="left" w:pos="1080"/>
          <w:tab w:val="right" w:pos="9360"/>
        </w:tabs>
        <w:spacing w:line="240" w:lineRule="exact"/>
        <w:jc w:val="both"/>
      </w:pPr>
      <w:r>
        <w:t xml:space="preserve">D) </w:t>
      </w:r>
      <w:r w:rsidR="00504BFA" w:rsidRPr="00AF2EE0">
        <w:t>2-year bond with a 13% coupon.</w:t>
      </w:r>
    </w:p>
    <w:p w14:paraId="72400C1C" w14:textId="77777777" w:rsidR="00504BFA" w:rsidRPr="00AF2EE0" w:rsidRDefault="00504BFA" w:rsidP="001B0A28">
      <w:pPr>
        <w:keepNext/>
        <w:tabs>
          <w:tab w:val="right" w:pos="0"/>
          <w:tab w:val="left" w:pos="720"/>
        </w:tabs>
        <w:jc w:val="both"/>
        <w:outlineLvl w:val="0"/>
        <w:rPr>
          <w:color w:val="0000FF"/>
        </w:rPr>
      </w:pPr>
    </w:p>
    <w:p w14:paraId="1E1D7367" w14:textId="77777777" w:rsidR="00504BFA" w:rsidRDefault="00C33515" w:rsidP="001B0A28">
      <w:pPr>
        <w:tabs>
          <w:tab w:val="left" w:pos="1080"/>
        </w:tabs>
        <w:spacing w:line="240" w:lineRule="exact"/>
        <w:jc w:val="both"/>
        <w:rPr>
          <w:color w:val="0000FF"/>
        </w:rPr>
      </w:pPr>
      <w:r>
        <w:rPr>
          <w:color w:val="FF0000"/>
        </w:rPr>
        <w:t>Answer: B, Because</w:t>
      </w:r>
      <w:r w:rsidR="00504BFA" w:rsidRPr="00AF2EE0">
        <w:rPr>
          <w:color w:val="FF0000"/>
        </w:rPr>
        <w:t xml:space="preserve"> the longer-term, lowest coupon bond will have the greatest price effect due to interest rate changes</w:t>
      </w:r>
      <w:r w:rsidR="00504BFA" w:rsidRPr="00AF2EE0">
        <w:rPr>
          <w:color w:val="0000FF"/>
        </w:rPr>
        <w:t>.</w:t>
      </w:r>
    </w:p>
    <w:p w14:paraId="6AE0F92D" w14:textId="77777777" w:rsidR="00B311AA" w:rsidRDefault="00B311AA" w:rsidP="001B0A28">
      <w:pPr>
        <w:tabs>
          <w:tab w:val="left" w:pos="1080"/>
        </w:tabs>
        <w:spacing w:line="240" w:lineRule="exact"/>
        <w:jc w:val="both"/>
        <w:rPr>
          <w:color w:val="0000FF"/>
        </w:rPr>
      </w:pPr>
    </w:p>
    <w:p w14:paraId="53C42D7B" w14:textId="77777777" w:rsidR="00B311AA" w:rsidRPr="00AF2EE0" w:rsidRDefault="008C4777" w:rsidP="001B0A28">
      <w:pPr>
        <w:jc w:val="both"/>
      </w:pPr>
      <w:r>
        <w:rPr>
          <w:b/>
          <w:color w:val="000000" w:themeColor="text1"/>
          <w:lang w:val="en-CA"/>
        </w:rPr>
        <w:t>12</w:t>
      </w:r>
      <w:r w:rsidR="00B311AA" w:rsidRPr="001A614B">
        <w:rPr>
          <w:b/>
          <w:color w:val="000000" w:themeColor="text1"/>
          <w:lang w:val="en-CA"/>
        </w:rPr>
        <w:t>.</w:t>
      </w:r>
      <w:r w:rsidR="00B311AA" w:rsidRPr="007D3943">
        <w:rPr>
          <w:color w:val="000000" w:themeColor="text1"/>
          <w:lang w:val="en-CA"/>
        </w:rPr>
        <w:t xml:space="preserve"> </w:t>
      </w:r>
      <w:r w:rsidR="00B311AA" w:rsidRPr="00AF2EE0">
        <w:t xml:space="preserve">You are thinking about investing in a mine that will produce $10,000 worth of ore in the first year. The ore closest to the surface is easier to remove than the ore further down in the mine. Therefore, the value of the ore that is mined will decline at the rate of 8% per year forever. If the appropriate interest rate is 6%, then the value of this mining operation is </w:t>
      </w:r>
      <w:r w:rsidR="00B311AA" w:rsidRPr="00AF2EE0">
        <w:rPr>
          <w:i/>
        </w:rPr>
        <w:t>closest</w:t>
      </w:r>
      <w:r w:rsidR="00B311AA" w:rsidRPr="00AF2EE0">
        <w:t xml:space="preserve"> to:</w:t>
      </w:r>
    </w:p>
    <w:p w14:paraId="2811A486" w14:textId="77777777" w:rsidR="00B311AA" w:rsidRPr="00AF2EE0" w:rsidRDefault="00B311AA" w:rsidP="001B0A28">
      <w:pPr>
        <w:pStyle w:val="NoSpacing"/>
        <w:jc w:val="both"/>
        <w:rPr>
          <w:rFonts w:ascii="Times New Roman" w:hAnsi="Times New Roman" w:cs="Times New Roman"/>
          <w:sz w:val="24"/>
          <w:szCs w:val="24"/>
          <w:lang w:val="en-US"/>
        </w:rPr>
      </w:pPr>
    </w:p>
    <w:p w14:paraId="47E15E2E" w14:textId="77777777" w:rsidR="00B311AA" w:rsidRPr="00AF2EE0" w:rsidRDefault="00B311AA" w:rsidP="001B0A28">
      <w:pPr>
        <w:jc w:val="both"/>
      </w:pPr>
      <w:r w:rsidRPr="00AF2EE0">
        <w:t>A</w:t>
      </w:r>
      <w:r>
        <w:t xml:space="preserve">) </w:t>
      </w:r>
      <w:r w:rsidRPr="00AF2EE0">
        <w:t>$71,429</w:t>
      </w:r>
    </w:p>
    <w:p w14:paraId="2BE6D8B6" w14:textId="77777777" w:rsidR="00B311AA" w:rsidRPr="00AF2EE0" w:rsidRDefault="00B311AA" w:rsidP="001B0A28">
      <w:pPr>
        <w:jc w:val="both"/>
      </w:pPr>
      <w:r>
        <w:t xml:space="preserve">B) </w:t>
      </w:r>
      <w:r w:rsidRPr="00AF2EE0">
        <w:t>$166,667</w:t>
      </w:r>
    </w:p>
    <w:p w14:paraId="52149B54" w14:textId="77777777" w:rsidR="00B311AA" w:rsidRPr="00AF2EE0" w:rsidRDefault="00B311AA" w:rsidP="001B0A28">
      <w:pPr>
        <w:jc w:val="both"/>
      </w:pPr>
      <w:r>
        <w:t xml:space="preserve">C) </w:t>
      </w:r>
      <w:r w:rsidRPr="00AF2EE0">
        <w:t>$209,591</w:t>
      </w:r>
    </w:p>
    <w:p w14:paraId="7B97BDDA" w14:textId="77777777" w:rsidR="00B311AA" w:rsidRPr="00AF2EE0" w:rsidRDefault="00B311AA" w:rsidP="001B0A28">
      <w:pPr>
        <w:jc w:val="both"/>
      </w:pPr>
      <w:r>
        <w:t xml:space="preserve">D) </w:t>
      </w:r>
      <w:r w:rsidRPr="00AF2EE0">
        <w:t>$500,000</w:t>
      </w:r>
    </w:p>
    <w:p w14:paraId="075B5A52" w14:textId="77777777" w:rsidR="00B311AA" w:rsidRPr="00AF2EE0" w:rsidRDefault="00B311AA" w:rsidP="001B0A28">
      <w:pPr>
        <w:ind w:left="360"/>
        <w:jc w:val="both"/>
      </w:pPr>
    </w:p>
    <w:p w14:paraId="56A4B4A9" w14:textId="77777777" w:rsidR="00B311AA" w:rsidRDefault="00B311AA" w:rsidP="001B0A28">
      <w:pPr>
        <w:jc w:val="both"/>
        <w:rPr>
          <w:color w:val="FF0000"/>
        </w:rPr>
      </w:pPr>
      <w:r w:rsidRPr="00AF2EE0">
        <w:rPr>
          <w:color w:val="FF0000"/>
        </w:rPr>
        <w:t>Solution: PV</w:t>
      </w:r>
      <w:r w:rsidRPr="00AF2EE0">
        <w:rPr>
          <w:color w:val="FF0000"/>
          <w:vertAlign w:val="subscript"/>
        </w:rPr>
        <w:t>0</w:t>
      </w:r>
      <w:r w:rsidRPr="00AF2EE0">
        <w:rPr>
          <w:color w:val="FF0000"/>
        </w:rPr>
        <w:t xml:space="preserve"> = PMT</w:t>
      </w:r>
      <w:r w:rsidRPr="00AF2EE0">
        <w:rPr>
          <w:color w:val="FF0000"/>
          <w:vertAlign w:val="subscript"/>
        </w:rPr>
        <w:t>1</w:t>
      </w:r>
      <w:proofErr w:type="gramStart"/>
      <w:r w:rsidRPr="00AF2EE0">
        <w:rPr>
          <w:color w:val="FF0000"/>
        </w:rPr>
        <w:t>/(</w:t>
      </w:r>
      <w:proofErr w:type="gramEnd"/>
      <w:r w:rsidRPr="00AF2EE0">
        <w:rPr>
          <w:color w:val="FF0000"/>
        </w:rPr>
        <w:t>k – g) = $10,000/(0.06 – (-0.08)) = $71,428.57</w:t>
      </w:r>
    </w:p>
    <w:p w14:paraId="07B38C11" w14:textId="77777777" w:rsidR="00B311AA" w:rsidRPr="00AF2EE0" w:rsidRDefault="00B311AA" w:rsidP="001B0A28">
      <w:pPr>
        <w:jc w:val="both"/>
        <w:rPr>
          <w:color w:val="FF0000"/>
        </w:rPr>
      </w:pPr>
      <w:r>
        <w:rPr>
          <w:color w:val="FF0000"/>
        </w:rPr>
        <w:t xml:space="preserve">Answer: A </w:t>
      </w:r>
    </w:p>
    <w:p w14:paraId="0E112565" w14:textId="77777777" w:rsidR="000659D4" w:rsidRDefault="000659D4" w:rsidP="001B0A28">
      <w:pPr>
        <w:tabs>
          <w:tab w:val="left" w:pos="1080"/>
        </w:tabs>
        <w:spacing w:line="240" w:lineRule="exact"/>
        <w:jc w:val="both"/>
      </w:pPr>
    </w:p>
    <w:p w14:paraId="42D45687" w14:textId="77777777" w:rsidR="000659D4" w:rsidRDefault="000659D4" w:rsidP="001B0A28">
      <w:pPr>
        <w:autoSpaceDE w:val="0"/>
        <w:autoSpaceDN w:val="0"/>
        <w:adjustRightInd w:val="0"/>
        <w:jc w:val="both"/>
      </w:pPr>
      <w:r w:rsidRPr="008A0092">
        <w:rPr>
          <w:b/>
        </w:rPr>
        <w:t>1</w:t>
      </w:r>
      <w:r w:rsidR="008C4777">
        <w:rPr>
          <w:b/>
        </w:rPr>
        <w:t>3</w:t>
      </w:r>
      <w:r>
        <w:t>.</w:t>
      </w:r>
      <w:r w:rsidRPr="00AF2EE0">
        <w:t xml:space="preserve"> Ignatius Loyola</w:t>
      </w:r>
      <w:r>
        <w:t xml:space="preserve"> is</w:t>
      </w:r>
      <w:r w:rsidRPr="00AF2EE0">
        <w:t xml:space="preserve"> planning on investing $500 per year, starting immediately, for the next 10 years.</w:t>
      </w:r>
      <w:r>
        <w:t xml:space="preserve"> </w:t>
      </w:r>
      <w:r w:rsidRPr="00AF2EE0">
        <w:t>He expects to earn a rate of return of 8% compounded annually on the investment. The value of his investment at the end of the 10th year will be closest to:</w:t>
      </w:r>
    </w:p>
    <w:p w14:paraId="670853C7" w14:textId="77777777" w:rsidR="000659D4" w:rsidRPr="00AF2EE0" w:rsidRDefault="000659D4" w:rsidP="001B0A28">
      <w:pPr>
        <w:autoSpaceDE w:val="0"/>
        <w:autoSpaceDN w:val="0"/>
        <w:adjustRightInd w:val="0"/>
        <w:jc w:val="both"/>
      </w:pPr>
    </w:p>
    <w:p w14:paraId="4582F839" w14:textId="77777777" w:rsidR="000659D4" w:rsidRPr="00AF2EE0" w:rsidRDefault="000659D4" w:rsidP="001B0A28">
      <w:pPr>
        <w:autoSpaceDE w:val="0"/>
        <w:autoSpaceDN w:val="0"/>
        <w:adjustRightInd w:val="0"/>
        <w:jc w:val="both"/>
      </w:pPr>
      <w:r w:rsidRPr="00AF2EE0">
        <w:t>A) $3,355.04</w:t>
      </w:r>
    </w:p>
    <w:p w14:paraId="4C797102" w14:textId="77777777" w:rsidR="000659D4" w:rsidRPr="00AF2EE0" w:rsidRDefault="000659D4" w:rsidP="001B0A28">
      <w:pPr>
        <w:autoSpaceDE w:val="0"/>
        <w:autoSpaceDN w:val="0"/>
        <w:adjustRightInd w:val="0"/>
        <w:jc w:val="both"/>
      </w:pPr>
      <w:r w:rsidRPr="00AF2EE0">
        <w:t>B) $3,623.44</w:t>
      </w:r>
    </w:p>
    <w:p w14:paraId="69F12C72" w14:textId="77777777" w:rsidR="000659D4" w:rsidRPr="00AF2EE0" w:rsidRDefault="000659D4" w:rsidP="001B0A28">
      <w:pPr>
        <w:autoSpaceDE w:val="0"/>
        <w:autoSpaceDN w:val="0"/>
        <w:adjustRightInd w:val="0"/>
        <w:jc w:val="both"/>
      </w:pPr>
      <w:r w:rsidRPr="00AF2EE0">
        <w:t>C) $7,243.28</w:t>
      </w:r>
    </w:p>
    <w:p w14:paraId="6442FFA2" w14:textId="77777777" w:rsidR="000659D4" w:rsidRPr="00AF2EE0" w:rsidRDefault="000659D4" w:rsidP="001B0A28">
      <w:pPr>
        <w:autoSpaceDE w:val="0"/>
        <w:autoSpaceDN w:val="0"/>
        <w:adjustRightInd w:val="0"/>
        <w:jc w:val="both"/>
      </w:pPr>
      <w:r w:rsidRPr="00AF2EE0">
        <w:t>D) $7,822.74</w:t>
      </w:r>
    </w:p>
    <w:p w14:paraId="7955CB1B" w14:textId="77777777" w:rsidR="000659D4" w:rsidRPr="00AF2EE0" w:rsidRDefault="000659D4" w:rsidP="001B0A28">
      <w:pPr>
        <w:autoSpaceDE w:val="0"/>
        <w:autoSpaceDN w:val="0"/>
        <w:adjustRightInd w:val="0"/>
        <w:jc w:val="both"/>
      </w:pPr>
    </w:p>
    <w:p w14:paraId="6B5DC22B" w14:textId="77777777" w:rsidR="000659D4" w:rsidRPr="00F92D3A" w:rsidRDefault="000659D4" w:rsidP="001B0A28">
      <w:pPr>
        <w:autoSpaceDE w:val="0"/>
        <w:autoSpaceDN w:val="0"/>
        <w:adjustRightInd w:val="0"/>
        <w:jc w:val="both"/>
        <w:rPr>
          <w:color w:val="FF0000"/>
        </w:rPr>
      </w:pPr>
      <w:r w:rsidRPr="00F92D3A">
        <w:rPr>
          <w:color w:val="FF0000"/>
        </w:rPr>
        <w:lastRenderedPageBreak/>
        <w:t>Answer: D    FV</w:t>
      </w:r>
      <w:r w:rsidRPr="00F92D3A">
        <w:rPr>
          <w:color w:val="FF0000"/>
          <w:vertAlign w:val="subscript"/>
        </w:rPr>
        <w:t>10</w:t>
      </w:r>
      <w:r w:rsidRPr="00F92D3A">
        <w:rPr>
          <w:color w:val="FF0000"/>
        </w:rPr>
        <w:t xml:space="preserve"> (Ann Due) = 500/0.08 [(1+0.</w:t>
      </w:r>
      <w:proofErr w:type="gramStart"/>
      <w:r w:rsidRPr="00F92D3A">
        <w:rPr>
          <w:color w:val="FF0000"/>
        </w:rPr>
        <w:t>08)^</w:t>
      </w:r>
      <w:proofErr w:type="gramEnd"/>
      <w:r w:rsidRPr="00F92D3A">
        <w:rPr>
          <w:color w:val="FF0000"/>
        </w:rPr>
        <w:t>10- 1] (1+0.08) = $7822.74</w:t>
      </w:r>
    </w:p>
    <w:p w14:paraId="06EED31A" w14:textId="77777777" w:rsidR="000659D4" w:rsidRPr="00AF2EE0" w:rsidRDefault="000659D4" w:rsidP="001B0A28">
      <w:pPr>
        <w:autoSpaceDE w:val="0"/>
        <w:autoSpaceDN w:val="0"/>
        <w:adjustRightInd w:val="0"/>
        <w:jc w:val="both"/>
        <w:rPr>
          <w:b/>
          <w:color w:val="FF0000"/>
        </w:rPr>
      </w:pPr>
    </w:p>
    <w:p w14:paraId="13253A14" w14:textId="77777777" w:rsidR="000659D4" w:rsidRPr="00B23CA3" w:rsidRDefault="008C4777" w:rsidP="001B0A28">
      <w:pPr>
        <w:autoSpaceDE w:val="0"/>
        <w:autoSpaceDN w:val="0"/>
        <w:adjustRightInd w:val="0"/>
        <w:jc w:val="both"/>
        <w:rPr>
          <w:color w:val="000000"/>
          <w:lang w:val="en-CA"/>
        </w:rPr>
      </w:pPr>
      <w:r>
        <w:rPr>
          <w:b/>
          <w:color w:val="000000"/>
          <w:lang w:val="en-CA"/>
        </w:rPr>
        <w:t>14</w:t>
      </w:r>
      <w:r w:rsidR="000659D4" w:rsidRPr="00B23CA3">
        <w:rPr>
          <w:b/>
          <w:color w:val="000000"/>
          <w:lang w:val="en-CA"/>
        </w:rPr>
        <w:t>.</w:t>
      </w:r>
      <w:r w:rsidR="00F92D3A">
        <w:rPr>
          <w:color w:val="000000"/>
          <w:lang w:val="en-CA"/>
        </w:rPr>
        <w:t xml:space="preserve"> The Rob</w:t>
      </w:r>
      <w:r w:rsidR="000659D4">
        <w:rPr>
          <w:color w:val="000000"/>
          <w:lang w:val="en-CA"/>
        </w:rPr>
        <w:t xml:space="preserve"> Bank has offered</w:t>
      </w:r>
      <w:r w:rsidR="000659D4" w:rsidRPr="00B23CA3">
        <w:rPr>
          <w:color w:val="000000"/>
          <w:lang w:val="en-CA"/>
        </w:rPr>
        <w:t xml:space="preserve"> you the choice between two loans:</w:t>
      </w:r>
    </w:p>
    <w:p w14:paraId="1631DC7F" w14:textId="77777777" w:rsidR="000659D4" w:rsidRPr="00AF2EE0" w:rsidRDefault="000659D4" w:rsidP="001B0A28">
      <w:pPr>
        <w:autoSpaceDE w:val="0"/>
        <w:autoSpaceDN w:val="0"/>
        <w:adjustRightInd w:val="0"/>
        <w:jc w:val="both"/>
        <w:rPr>
          <w:color w:val="000000"/>
          <w:lang w:val="en-CA"/>
        </w:rPr>
      </w:pPr>
      <w:r w:rsidRPr="00AF2EE0">
        <w:rPr>
          <w:color w:val="000000"/>
          <w:lang w:val="en-CA"/>
        </w:rPr>
        <w:t>#1 charges interest at a rate of 9% compounded quarterly</w:t>
      </w:r>
    </w:p>
    <w:p w14:paraId="11E4B5B4" w14:textId="77777777" w:rsidR="000659D4" w:rsidRPr="00AF2EE0" w:rsidRDefault="000659D4" w:rsidP="001B0A28">
      <w:pPr>
        <w:autoSpaceDE w:val="0"/>
        <w:autoSpaceDN w:val="0"/>
        <w:adjustRightInd w:val="0"/>
        <w:jc w:val="both"/>
        <w:rPr>
          <w:color w:val="000000"/>
          <w:lang w:val="en-CA"/>
        </w:rPr>
      </w:pPr>
      <w:r w:rsidRPr="00AF2EE0">
        <w:rPr>
          <w:color w:val="000000"/>
          <w:lang w:val="en-CA"/>
        </w:rPr>
        <w:t>#2 charges interest at a rate of 9.05% compounded semi-annually</w:t>
      </w:r>
    </w:p>
    <w:p w14:paraId="0E1B6B66" w14:textId="77777777" w:rsidR="000659D4" w:rsidRDefault="000659D4" w:rsidP="001B0A28">
      <w:pPr>
        <w:autoSpaceDE w:val="0"/>
        <w:autoSpaceDN w:val="0"/>
        <w:adjustRightInd w:val="0"/>
        <w:jc w:val="both"/>
        <w:rPr>
          <w:color w:val="000000"/>
          <w:lang w:val="en-CA"/>
        </w:rPr>
      </w:pPr>
      <w:r w:rsidRPr="00AF2EE0">
        <w:rPr>
          <w:color w:val="000000"/>
          <w:lang w:val="en-CA"/>
        </w:rPr>
        <w:t>Which loan do you prefer and why?</w:t>
      </w:r>
    </w:p>
    <w:p w14:paraId="4CF3D396" w14:textId="77777777" w:rsidR="000659D4" w:rsidRPr="00AF2EE0" w:rsidRDefault="000659D4" w:rsidP="001B0A28">
      <w:pPr>
        <w:autoSpaceDE w:val="0"/>
        <w:autoSpaceDN w:val="0"/>
        <w:adjustRightInd w:val="0"/>
        <w:jc w:val="both"/>
        <w:rPr>
          <w:color w:val="000000"/>
          <w:lang w:val="en-CA"/>
        </w:rPr>
      </w:pPr>
    </w:p>
    <w:p w14:paraId="41090FC9" w14:textId="77777777" w:rsidR="000659D4" w:rsidRPr="00AF2EE0" w:rsidRDefault="000659D4" w:rsidP="001B0A28">
      <w:pPr>
        <w:autoSpaceDE w:val="0"/>
        <w:autoSpaceDN w:val="0"/>
        <w:adjustRightInd w:val="0"/>
        <w:jc w:val="both"/>
        <w:rPr>
          <w:color w:val="000000"/>
          <w:lang w:val="en-CA"/>
        </w:rPr>
      </w:pPr>
      <w:r w:rsidRPr="00AF2EE0">
        <w:rPr>
          <w:color w:val="000000"/>
          <w:lang w:val="en-CA"/>
        </w:rPr>
        <w:t>A) #1, lowest effective annual rate</w:t>
      </w:r>
    </w:p>
    <w:p w14:paraId="13AF7A3F" w14:textId="77777777" w:rsidR="000659D4" w:rsidRPr="00AF2EE0" w:rsidRDefault="000659D4" w:rsidP="001B0A28">
      <w:pPr>
        <w:autoSpaceDE w:val="0"/>
        <w:autoSpaceDN w:val="0"/>
        <w:adjustRightInd w:val="0"/>
        <w:jc w:val="both"/>
        <w:rPr>
          <w:color w:val="000000"/>
          <w:lang w:val="en-CA"/>
        </w:rPr>
      </w:pPr>
      <w:r w:rsidRPr="00AF2EE0">
        <w:rPr>
          <w:color w:val="000000"/>
          <w:lang w:val="en-CA"/>
        </w:rPr>
        <w:t>B) #2, lowest effective annual rate</w:t>
      </w:r>
    </w:p>
    <w:p w14:paraId="4DF18FC3" w14:textId="77777777" w:rsidR="000659D4" w:rsidRPr="00AF2EE0" w:rsidRDefault="000659D4" w:rsidP="001B0A28">
      <w:pPr>
        <w:autoSpaceDE w:val="0"/>
        <w:autoSpaceDN w:val="0"/>
        <w:adjustRightInd w:val="0"/>
        <w:jc w:val="both"/>
        <w:rPr>
          <w:color w:val="000000"/>
          <w:lang w:val="en-CA"/>
        </w:rPr>
      </w:pPr>
      <w:r w:rsidRPr="00AF2EE0">
        <w:rPr>
          <w:color w:val="000000"/>
          <w:lang w:val="en-CA"/>
        </w:rPr>
        <w:t>C) #1, highest effective annual rate</w:t>
      </w:r>
    </w:p>
    <w:p w14:paraId="4725139E" w14:textId="77777777" w:rsidR="000659D4" w:rsidRPr="00AF2EE0" w:rsidRDefault="000659D4" w:rsidP="001B0A28">
      <w:pPr>
        <w:autoSpaceDE w:val="0"/>
        <w:autoSpaceDN w:val="0"/>
        <w:adjustRightInd w:val="0"/>
        <w:jc w:val="both"/>
        <w:rPr>
          <w:color w:val="000000"/>
          <w:lang w:val="en-CA"/>
        </w:rPr>
      </w:pPr>
      <w:r w:rsidRPr="00AF2EE0">
        <w:rPr>
          <w:color w:val="000000"/>
          <w:lang w:val="en-CA"/>
        </w:rPr>
        <w:t>D) #2, highest effective annual rate</w:t>
      </w:r>
    </w:p>
    <w:p w14:paraId="746E5DD3" w14:textId="77777777" w:rsidR="000659D4" w:rsidRPr="00AF2EE0" w:rsidRDefault="000659D4" w:rsidP="001B0A28">
      <w:pPr>
        <w:autoSpaceDE w:val="0"/>
        <w:autoSpaceDN w:val="0"/>
        <w:adjustRightInd w:val="0"/>
        <w:jc w:val="both"/>
        <w:rPr>
          <w:color w:val="FF0000"/>
          <w:lang w:val="en-CA"/>
        </w:rPr>
      </w:pPr>
    </w:p>
    <w:p w14:paraId="49126827" w14:textId="77777777" w:rsidR="000659D4" w:rsidRPr="00AF2EE0" w:rsidRDefault="000659D4" w:rsidP="001B0A28">
      <w:pPr>
        <w:autoSpaceDE w:val="0"/>
        <w:autoSpaceDN w:val="0"/>
        <w:adjustRightInd w:val="0"/>
        <w:jc w:val="both"/>
        <w:rPr>
          <w:color w:val="FF0000"/>
          <w:lang w:val="en-CA"/>
        </w:rPr>
      </w:pPr>
      <w:proofErr w:type="gramStart"/>
      <w:r w:rsidRPr="00AF2EE0">
        <w:rPr>
          <w:color w:val="FF0000"/>
          <w:lang w:val="en-CA"/>
        </w:rPr>
        <w:t>Solution</w:t>
      </w:r>
      <w:r w:rsidR="008F250C">
        <w:rPr>
          <w:color w:val="FF0000"/>
          <w:lang w:val="en-CA"/>
        </w:rPr>
        <w:t xml:space="preserve"> :</w:t>
      </w:r>
      <w:proofErr w:type="gramEnd"/>
      <w:r w:rsidR="008F250C">
        <w:rPr>
          <w:color w:val="FF0000"/>
          <w:lang w:val="en-CA"/>
        </w:rPr>
        <w:t xml:space="preserve"> B</w:t>
      </w:r>
    </w:p>
    <w:p w14:paraId="62328DC9" w14:textId="77777777" w:rsidR="000659D4" w:rsidRPr="00AF2EE0" w:rsidRDefault="000659D4" w:rsidP="001B0A28">
      <w:pPr>
        <w:autoSpaceDE w:val="0"/>
        <w:autoSpaceDN w:val="0"/>
        <w:adjustRightInd w:val="0"/>
        <w:jc w:val="both"/>
        <w:rPr>
          <w:color w:val="FF0000"/>
          <w:lang w:val="en-CA"/>
        </w:rPr>
      </w:pPr>
    </w:p>
    <w:p w14:paraId="48764E42" w14:textId="77777777" w:rsidR="000659D4" w:rsidRPr="00AF2EE0" w:rsidRDefault="000659D4" w:rsidP="001B0A28">
      <w:pPr>
        <w:autoSpaceDE w:val="0"/>
        <w:autoSpaceDN w:val="0"/>
        <w:adjustRightInd w:val="0"/>
        <w:jc w:val="both"/>
        <w:rPr>
          <w:color w:val="FF0000"/>
          <w:lang w:val="en-CA"/>
        </w:rPr>
      </w:pPr>
      <w:r w:rsidRPr="00AF2EE0">
        <w:rPr>
          <w:color w:val="FF0000"/>
          <w:lang w:val="en-CA"/>
        </w:rPr>
        <w:t>#1 effective annual rate = (1+0.09/</w:t>
      </w:r>
      <w:proofErr w:type="gramStart"/>
      <w:r w:rsidRPr="00AF2EE0">
        <w:rPr>
          <w:color w:val="FF0000"/>
          <w:lang w:val="en-CA"/>
        </w:rPr>
        <w:t>4)^</w:t>
      </w:r>
      <w:proofErr w:type="gramEnd"/>
      <w:r w:rsidRPr="00AF2EE0">
        <w:rPr>
          <w:color w:val="FF0000"/>
          <w:lang w:val="en-CA"/>
        </w:rPr>
        <w:t>4-1= 9.3083%</w:t>
      </w:r>
    </w:p>
    <w:p w14:paraId="7DA50593" w14:textId="77777777" w:rsidR="000659D4" w:rsidRPr="00AF2EE0" w:rsidRDefault="000659D4" w:rsidP="001B0A28">
      <w:pPr>
        <w:autoSpaceDE w:val="0"/>
        <w:autoSpaceDN w:val="0"/>
        <w:adjustRightInd w:val="0"/>
        <w:jc w:val="both"/>
        <w:rPr>
          <w:color w:val="FF0000"/>
          <w:lang w:val="en-CA"/>
        </w:rPr>
      </w:pPr>
      <w:r w:rsidRPr="00AF2EE0">
        <w:rPr>
          <w:color w:val="FF0000"/>
          <w:lang w:val="en-CA"/>
        </w:rPr>
        <w:t>#2 effective annual rate = (1+0.095/</w:t>
      </w:r>
      <w:proofErr w:type="gramStart"/>
      <w:r w:rsidRPr="00AF2EE0">
        <w:rPr>
          <w:color w:val="FF0000"/>
          <w:lang w:val="en-CA"/>
        </w:rPr>
        <w:t>2)^</w:t>
      </w:r>
      <w:proofErr w:type="gramEnd"/>
      <w:r w:rsidRPr="00AF2EE0">
        <w:rPr>
          <w:color w:val="FF0000"/>
          <w:lang w:val="en-CA"/>
        </w:rPr>
        <w:t>2-1=9.2548%</w:t>
      </w:r>
    </w:p>
    <w:p w14:paraId="3ED3E32C" w14:textId="77777777" w:rsidR="000659D4" w:rsidRDefault="000659D4" w:rsidP="001B0A28">
      <w:pPr>
        <w:spacing w:before="120" w:after="120" w:line="276" w:lineRule="auto"/>
        <w:jc w:val="both"/>
        <w:rPr>
          <w:color w:val="FF0000"/>
          <w:lang w:val="en-CA"/>
        </w:rPr>
      </w:pPr>
      <w:r w:rsidRPr="00AF2EE0">
        <w:rPr>
          <w:color w:val="FF0000"/>
          <w:lang w:val="en-CA"/>
        </w:rPr>
        <w:t>As this is a loan, I want the lowest rate.</w:t>
      </w:r>
      <w:r w:rsidR="00F92D3A">
        <w:rPr>
          <w:color w:val="FF0000"/>
          <w:lang w:val="en-CA"/>
        </w:rPr>
        <w:t xml:space="preserve"> </w:t>
      </w:r>
      <w:r w:rsidRPr="00AF2EE0">
        <w:rPr>
          <w:color w:val="FF0000"/>
          <w:lang w:val="en-CA"/>
        </w:rPr>
        <w:t>Answer is B</w:t>
      </w:r>
    </w:p>
    <w:p w14:paraId="61BED1BE" w14:textId="77777777" w:rsidR="001B0A28" w:rsidRDefault="001B0A28" w:rsidP="001B0A28">
      <w:pPr>
        <w:pStyle w:val="BodyText"/>
        <w:jc w:val="both"/>
        <w:rPr>
          <w:color w:val="FF0000"/>
          <w:lang w:val="en-CA" w:eastAsia="en-US"/>
        </w:rPr>
      </w:pPr>
    </w:p>
    <w:p w14:paraId="70816027" w14:textId="77777777" w:rsidR="00B311AA" w:rsidRPr="00F92D3A" w:rsidRDefault="008C4777" w:rsidP="001B0A28">
      <w:pPr>
        <w:pStyle w:val="BodyText"/>
        <w:jc w:val="both"/>
      </w:pPr>
      <w:r>
        <w:rPr>
          <w:b/>
        </w:rPr>
        <w:t>15</w:t>
      </w:r>
      <w:r w:rsidR="00B311AA" w:rsidRPr="00F92D3A">
        <w:t xml:space="preserve">. Fizzy Drinks has just announced a dividend of $0.80 for </w:t>
      </w:r>
      <w:r w:rsidR="00F92D3A">
        <w:t>this</w:t>
      </w:r>
      <w:r w:rsidR="00B311AA" w:rsidRPr="00F92D3A">
        <w:t xml:space="preserve"> year and $0.835 for next year.  Dividends are expected to grow at a constant rate indefinitely.  What is the current stock price if the required return is 13.1 percent?</w:t>
      </w:r>
    </w:p>
    <w:p w14:paraId="2E52BB38" w14:textId="77777777" w:rsidR="00B311AA" w:rsidRPr="00F92D3A" w:rsidRDefault="00B311AA" w:rsidP="001B0A28">
      <w:pPr>
        <w:jc w:val="both"/>
        <w:rPr>
          <w:lang w:eastAsia="fr-FR"/>
        </w:rPr>
      </w:pPr>
    </w:p>
    <w:p w14:paraId="36E52158" w14:textId="77777777" w:rsidR="00B311AA" w:rsidRPr="00F92D3A" w:rsidRDefault="00B311AA" w:rsidP="001B0A28">
      <w:pPr>
        <w:jc w:val="both"/>
        <w:rPr>
          <w:lang w:val="fr-FR"/>
        </w:rPr>
      </w:pPr>
      <w:r w:rsidRPr="00F92D3A">
        <w:rPr>
          <w:lang w:val="fr-FR"/>
        </w:rPr>
        <w:t>A) $8.55</w:t>
      </w:r>
    </w:p>
    <w:p w14:paraId="0F3D0A2F" w14:textId="77777777" w:rsidR="00B311AA" w:rsidRPr="00F92D3A" w:rsidRDefault="00B311AA" w:rsidP="001B0A28">
      <w:pPr>
        <w:jc w:val="both"/>
        <w:rPr>
          <w:lang w:val="fr-FR"/>
        </w:rPr>
      </w:pPr>
      <w:r w:rsidRPr="00F92D3A">
        <w:rPr>
          <w:lang w:val="fr-FR"/>
        </w:rPr>
        <w:t>B) $9.35</w:t>
      </w:r>
    </w:p>
    <w:p w14:paraId="33BC5F0D" w14:textId="77777777" w:rsidR="00B311AA" w:rsidRPr="00F92D3A" w:rsidRDefault="00B311AA" w:rsidP="001B0A28">
      <w:pPr>
        <w:jc w:val="both"/>
        <w:rPr>
          <w:lang w:val="fr-FR"/>
        </w:rPr>
      </w:pPr>
      <w:r w:rsidRPr="00F92D3A">
        <w:rPr>
          <w:lang w:val="fr-FR"/>
        </w:rPr>
        <w:t>C) $9.57</w:t>
      </w:r>
    </w:p>
    <w:p w14:paraId="5C97557B" w14:textId="77777777" w:rsidR="00B311AA" w:rsidRPr="00F92D3A" w:rsidRDefault="00B311AA" w:rsidP="001B0A28">
      <w:pPr>
        <w:jc w:val="both"/>
        <w:rPr>
          <w:lang w:val="fr-FR"/>
        </w:rPr>
      </w:pPr>
      <w:r w:rsidRPr="00F92D3A">
        <w:rPr>
          <w:lang w:val="fr-FR"/>
        </w:rPr>
        <w:t>D) $10.37</w:t>
      </w:r>
    </w:p>
    <w:p w14:paraId="34B72EC5" w14:textId="77777777" w:rsidR="00B311AA" w:rsidRPr="001E1810" w:rsidRDefault="00B311AA" w:rsidP="001B0A28">
      <w:pPr>
        <w:jc w:val="both"/>
        <w:rPr>
          <w:color w:val="1F497D" w:themeColor="text2"/>
          <w:lang w:val="fr-FR"/>
        </w:rPr>
      </w:pPr>
    </w:p>
    <w:p w14:paraId="728A024C" w14:textId="77777777" w:rsidR="00F92D3A" w:rsidRDefault="00B311AA" w:rsidP="001B0A28">
      <w:pPr>
        <w:spacing w:before="120" w:after="120" w:line="276" w:lineRule="auto"/>
        <w:jc w:val="both"/>
        <w:rPr>
          <w:rFonts w:eastAsia="Calibri"/>
          <w:color w:val="FF0000"/>
          <w:lang w:val="fr-FR"/>
        </w:rPr>
      </w:pPr>
      <w:proofErr w:type="gramStart"/>
      <w:r w:rsidRPr="00AF2EE0">
        <w:rPr>
          <w:rFonts w:eastAsia="Calibri"/>
          <w:color w:val="FF0000"/>
          <w:lang w:val="fr-FR"/>
        </w:rPr>
        <w:t>Solution:</w:t>
      </w:r>
      <w:proofErr w:type="gramEnd"/>
      <w:r w:rsidRPr="00AF2EE0">
        <w:rPr>
          <w:rFonts w:eastAsia="Calibri"/>
          <w:color w:val="FF0000"/>
          <w:lang w:val="fr-FR"/>
        </w:rPr>
        <w:t xml:space="preserve"> C</w:t>
      </w:r>
      <w:r>
        <w:rPr>
          <w:rFonts w:eastAsia="Calibri"/>
          <w:color w:val="FF0000"/>
          <w:lang w:val="fr-FR"/>
        </w:rPr>
        <w:t> ; 0.835/0.131-0.04375 = $ 9.57</w:t>
      </w:r>
    </w:p>
    <w:p w14:paraId="3387096F" w14:textId="77777777" w:rsidR="000659D4" w:rsidRPr="00F92D3A" w:rsidRDefault="008C4777" w:rsidP="001B0A28">
      <w:pPr>
        <w:spacing w:before="120" w:after="120" w:line="276" w:lineRule="auto"/>
        <w:jc w:val="both"/>
        <w:rPr>
          <w:rFonts w:eastAsia="Calibri"/>
          <w:color w:val="FF0000"/>
          <w:lang w:val="fr-FR"/>
        </w:rPr>
      </w:pPr>
      <w:r>
        <w:rPr>
          <w:b/>
          <w:color w:val="000000" w:themeColor="text1"/>
        </w:rPr>
        <w:t>16</w:t>
      </w:r>
      <w:r w:rsidR="000659D4" w:rsidRPr="00B23CA3">
        <w:rPr>
          <w:b/>
          <w:color w:val="000000" w:themeColor="text1"/>
        </w:rPr>
        <w:t>.</w:t>
      </w:r>
      <w:r w:rsidR="000659D4">
        <w:rPr>
          <w:color w:val="000000" w:themeColor="text1"/>
        </w:rPr>
        <w:t xml:space="preserve"> </w:t>
      </w:r>
      <w:r w:rsidR="000659D4">
        <w:t>Y</w:t>
      </w:r>
      <w:r w:rsidR="000659D4" w:rsidRPr="00623F9F">
        <w:t>ou plan to borrow $20,000 to purchase a car. The interest rate qu</w:t>
      </w:r>
      <w:r w:rsidR="000659D4">
        <w:t xml:space="preserve">oted to you is 6.00% per annum, </w:t>
      </w:r>
      <w:r w:rsidR="000659D4" w:rsidRPr="00623F9F">
        <w:t>compounded monthly, and the term of the loan would be 4 years with monthly payments.  How many months would it take you to reduce your loan balance to $11,425?</w:t>
      </w:r>
      <w:r w:rsidR="000659D4">
        <w:t xml:space="preserve"> Choose the </w:t>
      </w:r>
      <w:r w:rsidR="000659D4">
        <w:rPr>
          <w:i/>
        </w:rPr>
        <w:t xml:space="preserve">closest </w:t>
      </w:r>
      <w:r w:rsidR="000659D4">
        <w:t>response.</w:t>
      </w:r>
    </w:p>
    <w:p w14:paraId="5E81A97C" w14:textId="77777777" w:rsidR="000659D4" w:rsidRPr="00623F9F" w:rsidRDefault="000659D4" w:rsidP="001B0A28">
      <w:pPr>
        <w:pStyle w:val="NoSpacing"/>
        <w:jc w:val="both"/>
        <w:rPr>
          <w:rFonts w:ascii="Times New Roman" w:hAnsi="Times New Roman" w:cs="Times New Roman"/>
          <w:sz w:val="24"/>
          <w:szCs w:val="24"/>
        </w:rPr>
      </w:pPr>
      <w:r>
        <w:rPr>
          <w:rFonts w:ascii="Times New Roman" w:hAnsi="Times New Roman" w:cs="Times New Roman"/>
          <w:sz w:val="24"/>
          <w:szCs w:val="24"/>
        </w:rPr>
        <w:t>A) 26</w:t>
      </w:r>
      <w:r w:rsidRPr="00623F9F">
        <w:rPr>
          <w:rFonts w:ascii="Times New Roman" w:hAnsi="Times New Roman" w:cs="Times New Roman"/>
          <w:sz w:val="24"/>
          <w:szCs w:val="24"/>
        </w:rPr>
        <w:t xml:space="preserve"> months</w:t>
      </w:r>
    </w:p>
    <w:p w14:paraId="2F4FE2CC" w14:textId="77777777" w:rsidR="000659D4" w:rsidRPr="00623F9F" w:rsidRDefault="000659D4" w:rsidP="001B0A28">
      <w:pPr>
        <w:pStyle w:val="NoSpacing"/>
        <w:jc w:val="both"/>
        <w:rPr>
          <w:rFonts w:ascii="Times New Roman" w:hAnsi="Times New Roman" w:cs="Times New Roman"/>
          <w:sz w:val="24"/>
          <w:szCs w:val="24"/>
        </w:rPr>
      </w:pPr>
      <w:r>
        <w:rPr>
          <w:rFonts w:ascii="Times New Roman" w:hAnsi="Times New Roman" w:cs="Times New Roman"/>
          <w:sz w:val="24"/>
          <w:szCs w:val="24"/>
        </w:rPr>
        <w:t>B) 22</w:t>
      </w:r>
      <w:r w:rsidRPr="00623F9F">
        <w:rPr>
          <w:rFonts w:ascii="Times New Roman" w:hAnsi="Times New Roman" w:cs="Times New Roman"/>
          <w:sz w:val="24"/>
          <w:szCs w:val="24"/>
        </w:rPr>
        <w:t xml:space="preserve"> months</w:t>
      </w:r>
    </w:p>
    <w:p w14:paraId="26BC8367" w14:textId="77777777" w:rsidR="000659D4" w:rsidRPr="00623F9F" w:rsidRDefault="000659D4" w:rsidP="001B0A28">
      <w:pPr>
        <w:pStyle w:val="NoSpacing"/>
        <w:jc w:val="both"/>
        <w:rPr>
          <w:rFonts w:ascii="Times New Roman" w:hAnsi="Times New Roman" w:cs="Times New Roman"/>
          <w:sz w:val="24"/>
          <w:szCs w:val="24"/>
        </w:rPr>
      </w:pPr>
      <w:r>
        <w:rPr>
          <w:rFonts w:ascii="Times New Roman" w:hAnsi="Times New Roman" w:cs="Times New Roman"/>
          <w:sz w:val="24"/>
          <w:szCs w:val="24"/>
        </w:rPr>
        <w:t>C) 20</w:t>
      </w:r>
      <w:r w:rsidRPr="00623F9F">
        <w:rPr>
          <w:rFonts w:ascii="Times New Roman" w:hAnsi="Times New Roman" w:cs="Times New Roman"/>
          <w:sz w:val="24"/>
          <w:szCs w:val="24"/>
        </w:rPr>
        <w:t xml:space="preserve"> months</w:t>
      </w:r>
    </w:p>
    <w:p w14:paraId="2909D159" w14:textId="77777777" w:rsidR="000659D4" w:rsidRDefault="000659D4" w:rsidP="001B0A28">
      <w:pPr>
        <w:pStyle w:val="NoSpacing"/>
        <w:jc w:val="both"/>
        <w:rPr>
          <w:rFonts w:ascii="Times New Roman" w:hAnsi="Times New Roman" w:cs="Times New Roman"/>
          <w:sz w:val="24"/>
          <w:szCs w:val="24"/>
        </w:rPr>
      </w:pPr>
      <w:r>
        <w:rPr>
          <w:rFonts w:ascii="Times New Roman" w:hAnsi="Times New Roman" w:cs="Times New Roman"/>
          <w:sz w:val="24"/>
          <w:szCs w:val="24"/>
        </w:rPr>
        <w:t>D) 18</w:t>
      </w:r>
      <w:r w:rsidRPr="00623F9F">
        <w:rPr>
          <w:rFonts w:ascii="Times New Roman" w:hAnsi="Times New Roman" w:cs="Times New Roman"/>
          <w:sz w:val="24"/>
          <w:szCs w:val="24"/>
        </w:rPr>
        <w:t xml:space="preserve"> months</w:t>
      </w:r>
    </w:p>
    <w:p w14:paraId="78B10F62" w14:textId="77777777" w:rsidR="000659D4" w:rsidRDefault="000659D4" w:rsidP="001B0A28">
      <w:pPr>
        <w:pStyle w:val="NoSpacing"/>
        <w:jc w:val="both"/>
        <w:rPr>
          <w:rFonts w:ascii="Times New Roman" w:hAnsi="Times New Roman" w:cs="Times New Roman"/>
          <w:sz w:val="24"/>
          <w:szCs w:val="24"/>
        </w:rPr>
      </w:pPr>
    </w:p>
    <w:p w14:paraId="3BA80A74" w14:textId="77777777" w:rsidR="000659D4" w:rsidRDefault="000659D4" w:rsidP="001B0A28">
      <w:pPr>
        <w:pStyle w:val="NoSpacing"/>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Solution: </w:t>
      </w:r>
      <w:r w:rsidR="008F250C">
        <w:rPr>
          <w:rFonts w:ascii="Times New Roman" w:hAnsi="Times New Roman" w:cs="Times New Roman"/>
          <w:color w:val="FF0000"/>
          <w:sz w:val="24"/>
          <w:szCs w:val="24"/>
        </w:rPr>
        <w:t xml:space="preserve">B </w:t>
      </w:r>
      <w:r>
        <w:rPr>
          <w:rFonts w:ascii="Times New Roman" w:hAnsi="Times New Roman" w:cs="Times New Roman"/>
          <w:color w:val="FF0000"/>
          <w:sz w:val="24"/>
          <w:szCs w:val="24"/>
        </w:rPr>
        <w:t>Solve for payment. $20,000 = PMT × PVA</w:t>
      </w:r>
      <w:r>
        <w:rPr>
          <w:rFonts w:ascii="Times New Roman" w:hAnsi="Times New Roman" w:cs="Times New Roman"/>
          <w:color w:val="FF0000"/>
          <w:sz w:val="24"/>
          <w:szCs w:val="24"/>
          <w:vertAlign w:val="subscript"/>
        </w:rPr>
        <w:t>6%/12, 48</w:t>
      </w:r>
      <w:r>
        <w:rPr>
          <w:rFonts w:ascii="Times New Roman" w:hAnsi="Times New Roman" w:cs="Times New Roman"/>
          <w:color w:val="FF0000"/>
          <w:sz w:val="24"/>
          <w:szCs w:val="24"/>
        </w:rPr>
        <w:t xml:space="preserve"> to get PMT = $469.70</w:t>
      </w:r>
    </w:p>
    <w:p w14:paraId="38A5D4B0" w14:textId="77777777" w:rsidR="000659D4" w:rsidRDefault="000659D4" w:rsidP="001B0A28">
      <w:pPr>
        <w:pStyle w:val="NoSpacing"/>
        <w:jc w:val="both"/>
        <w:rPr>
          <w:rFonts w:ascii="Times New Roman" w:hAnsi="Times New Roman" w:cs="Times New Roman"/>
          <w:color w:val="FF0000"/>
          <w:sz w:val="24"/>
          <w:szCs w:val="24"/>
        </w:rPr>
      </w:pPr>
      <w:r>
        <w:rPr>
          <w:rFonts w:ascii="Times New Roman" w:hAnsi="Times New Roman" w:cs="Times New Roman"/>
          <w:color w:val="FF0000"/>
          <w:sz w:val="24"/>
          <w:szCs w:val="24"/>
        </w:rPr>
        <w:t>After a payment, the Balance = PV (Remaining payments)</w:t>
      </w:r>
    </w:p>
    <w:p w14:paraId="4CDD47E4" w14:textId="77777777" w:rsidR="000659D4" w:rsidRDefault="000659D4" w:rsidP="001B0A28">
      <w:pPr>
        <w:pStyle w:val="NoSpacing"/>
        <w:jc w:val="both"/>
        <w:rPr>
          <w:rFonts w:ascii="Times New Roman" w:hAnsi="Times New Roman" w:cs="Times New Roman"/>
          <w:color w:val="FF0000"/>
          <w:sz w:val="24"/>
          <w:szCs w:val="24"/>
        </w:rPr>
      </w:pPr>
      <w:r>
        <w:rPr>
          <w:rFonts w:ascii="Times New Roman" w:hAnsi="Times New Roman" w:cs="Times New Roman"/>
          <w:color w:val="FF0000"/>
          <w:sz w:val="24"/>
          <w:szCs w:val="24"/>
        </w:rPr>
        <w:t>$11,425 = $469.70 × PVA</w:t>
      </w:r>
      <w:r>
        <w:rPr>
          <w:rFonts w:ascii="Times New Roman" w:hAnsi="Times New Roman" w:cs="Times New Roman"/>
          <w:color w:val="FF0000"/>
          <w:sz w:val="24"/>
          <w:szCs w:val="24"/>
          <w:vertAlign w:val="subscript"/>
        </w:rPr>
        <w:t>6%/12, n</w:t>
      </w:r>
      <w:r>
        <w:rPr>
          <w:rFonts w:ascii="Times New Roman" w:hAnsi="Times New Roman" w:cs="Times New Roman"/>
          <w:color w:val="FF0000"/>
          <w:sz w:val="24"/>
          <w:szCs w:val="24"/>
        </w:rPr>
        <w:t>. Solve to find n = 26 months. The loan will be paid off in 26 months therefore it will take 48 – 26 = 22 months to reach this point.</w:t>
      </w:r>
    </w:p>
    <w:p w14:paraId="601BDB81" w14:textId="77777777" w:rsidR="000659D4" w:rsidRPr="00AF2EE0" w:rsidRDefault="000659D4" w:rsidP="001B0A28">
      <w:pPr>
        <w:spacing w:before="120" w:after="120" w:line="276" w:lineRule="auto"/>
        <w:jc w:val="both"/>
        <w:rPr>
          <w:rFonts w:eastAsia="Calibri"/>
          <w:color w:val="FF0000"/>
          <w:lang w:val="fr-FR"/>
        </w:rPr>
      </w:pPr>
    </w:p>
    <w:p w14:paraId="27C0D05C" w14:textId="77777777" w:rsidR="001B0A28" w:rsidRDefault="001B0A28" w:rsidP="001B0A28">
      <w:pPr>
        <w:widowControl w:val="0"/>
        <w:tabs>
          <w:tab w:val="right" w:pos="547"/>
        </w:tabs>
        <w:autoSpaceDE w:val="0"/>
        <w:autoSpaceDN w:val="0"/>
        <w:adjustRightInd w:val="0"/>
        <w:jc w:val="both"/>
        <w:rPr>
          <w:b/>
        </w:rPr>
      </w:pPr>
    </w:p>
    <w:p w14:paraId="2B0633DD" w14:textId="77777777" w:rsidR="000659D4" w:rsidRPr="00F92D3A" w:rsidRDefault="008C4777" w:rsidP="001B0A28">
      <w:pPr>
        <w:widowControl w:val="0"/>
        <w:tabs>
          <w:tab w:val="right" w:pos="547"/>
        </w:tabs>
        <w:autoSpaceDE w:val="0"/>
        <w:autoSpaceDN w:val="0"/>
        <w:adjustRightInd w:val="0"/>
        <w:jc w:val="both"/>
      </w:pPr>
      <w:r>
        <w:rPr>
          <w:b/>
        </w:rPr>
        <w:lastRenderedPageBreak/>
        <w:t>17</w:t>
      </w:r>
      <w:r w:rsidR="000659D4" w:rsidRPr="00F92D3A">
        <w:rPr>
          <w:b/>
        </w:rPr>
        <w:t>.</w:t>
      </w:r>
      <w:r w:rsidR="000659D4" w:rsidRPr="00F92D3A">
        <w:tab/>
        <w:t>Which of the following amounts is closest to what should be paid for Overland common stock?  Overland has just paid a dividend of $2.25.  These dividends are expected to grow at a rate of 5% in the foreseeable future.  The risk of this company suggests that future cash flows should be discounted at a rate of 11%. Choose the closest alternative.</w:t>
      </w:r>
    </w:p>
    <w:p w14:paraId="280061FB" w14:textId="77777777" w:rsidR="000659D4" w:rsidRPr="00F92D3A" w:rsidRDefault="000659D4" w:rsidP="001B0A28">
      <w:pPr>
        <w:widowControl w:val="0"/>
        <w:tabs>
          <w:tab w:val="right" w:pos="547"/>
        </w:tabs>
        <w:autoSpaceDE w:val="0"/>
        <w:autoSpaceDN w:val="0"/>
        <w:adjustRightInd w:val="0"/>
        <w:jc w:val="both"/>
      </w:pPr>
    </w:p>
    <w:p w14:paraId="31BB929B" w14:textId="77777777" w:rsidR="000659D4" w:rsidRPr="00F92D3A" w:rsidRDefault="00F92D3A" w:rsidP="001B0A28">
      <w:pPr>
        <w:widowControl w:val="0"/>
        <w:tabs>
          <w:tab w:val="right" w:pos="547"/>
        </w:tabs>
        <w:autoSpaceDE w:val="0"/>
        <w:autoSpaceDN w:val="0"/>
        <w:adjustRightInd w:val="0"/>
        <w:ind w:left="360" w:hanging="360"/>
        <w:jc w:val="both"/>
      </w:pPr>
      <w:r w:rsidRPr="00F92D3A">
        <w:t>A)</w:t>
      </w:r>
      <w:r w:rsidRPr="00F92D3A">
        <w:tab/>
        <w:t>$ 39.375</w:t>
      </w:r>
    </w:p>
    <w:p w14:paraId="03F41589" w14:textId="77777777" w:rsidR="000659D4" w:rsidRPr="00F92D3A" w:rsidRDefault="000659D4" w:rsidP="001B0A28">
      <w:pPr>
        <w:widowControl w:val="0"/>
        <w:tabs>
          <w:tab w:val="right" w:pos="547"/>
        </w:tabs>
        <w:autoSpaceDE w:val="0"/>
        <w:autoSpaceDN w:val="0"/>
        <w:adjustRightInd w:val="0"/>
        <w:ind w:left="360" w:hanging="360"/>
        <w:jc w:val="both"/>
      </w:pPr>
      <w:r w:rsidRPr="00F92D3A">
        <w:t xml:space="preserve">B)  $ 37.50   </w:t>
      </w:r>
    </w:p>
    <w:p w14:paraId="45EAD859" w14:textId="77777777" w:rsidR="000659D4" w:rsidRPr="00F92D3A" w:rsidRDefault="000659D4" w:rsidP="001B0A28">
      <w:pPr>
        <w:widowControl w:val="0"/>
        <w:tabs>
          <w:tab w:val="right" w:pos="547"/>
        </w:tabs>
        <w:autoSpaceDE w:val="0"/>
        <w:autoSpaceDN w:val="0"/>
        <w:adjustRightInd w:val="0"/>
        <w:ind w:left="360" w:hanging="360"/>
        <w:jc w:val="both"/>
      </w:pPr>
      <w:r w:rsidRPr="00F92D3A">
        <w:t xml:space="preserve">C)  $ 21.48  </w:t>
      </w:r>
    </w:p>
    <w:p w14:paraId="5D7AB548" w14:textId="77777777" w:rsidR="000659D4" w:rsidRPr="001E1810" w:rsidRDefault="000659D4" w:rsidP="001B0A28">
      <w:pPr>
        <w:widowControl w:val="0"/>
        <w:tabs>
          <w:tab w:val="right" w:pos="547"/>
        </w:tabs>
        <w:autoSpaceDE w:val="0"/>
        <w:autoSpaceDN w:val="0"/>
        <w:adjustRightInd w:val="0"/>
        <w:ind w:left="360" w:hanging="360"/>
        <w:jc w:val="both"/>
        <w:rPr>
          <w:color w:val="1F497D" w:themeColor="text2"/>
        </w:rPr>
      </w:pPr>
      <w:r w:rsidRPr="00F92D3A">
        <w:t xml:space="preserve">D)  $ 20.45  </w:t>
      </w:r>
      <w:r w:rsidRPr="001E1810">
        <w:rPr>
          <w:color w:val="1F497D" w:themeColor="text2"/>
        </w:rPr>
        <w:t xml:space="preserve">  </w:t>
      </w:r>
    </w:p>
    <w:p w14:paraId="47897B06" w14:textId="77777777" w:rsidR="000659D4" w:rsidRPr="00F92D3A" w:rsidRDefault="000659D4" w:rsidP="001B0A28">
      <w:pPr>
        <w:spacing w:before="120" w:after="120" w:line="276" w:lineRule="auto"/>
        <w:jc w:val="both"/>
        <w:rPr>
          <w:rFonts w:eastAsia="Calibri"/>
          <w:color w:val="FF0000"/>
          <w:lang w:val="en-CA"/>
        </w:rPr>
      </w:pPr>
      <w:r w:rsidRPr="00F92D3A">
        <w:rPr>
          <w:rFonts w:eastAsia="Calibri"/>
          <w:color w:val="FF0000"/>
          <w:lang w:val="en-CA"/>
        </w:rPr>
        <w:t>Solution is A; 2.25(1.05)/0.11-0.05 = $39.375</w:t>
      </w:r>
    </w:p>
    <w:p w14:paraId="0041764A" w14:textId="77777777" w:rsidR="001B0A28" w:rsidRDefault="001B0A28" w:rsidP="001B0A28">
      <w:pPr>
        <w:jc w:val="both"/>
        <w:rPr>
          <w:b/>
          <w:lang w:val="en-CA"/>
        </w:rPr>
      </w:pPr>
    </w:p>
    <w:p w14:paraId="6A63B7F1" w14:textId="77777777" w:rsidR="000659D4" w:rsidRPr="00F92D3A" w:rsidRDefault="008C4777" w:rsidP="001B0A28">
      <w:pPr>
        <w:jc w:val="both"/>
      </w:pPr>
      <w:r>
        <w:rPr>
          <w:b/>
          <w:lang w:val="en-CA"/>
        </w:rPr>
        <w:t>18.</w:t>
      </w:r>
      <w:r w:rsidR="000659D4" w:rsidRPr="00F92D3A">
        <w:t xml:space="preserve"> An apartment complex owner estimates that every new tenant costs him $5,700 in fixed upfront expenses (maintenance, utilities, and other commitments). If the required length of the lease contract is 12 months, what is the minimum monthly rent that will cover the upfront expenses? The appropriate discount rate is based on an annually quoted rate of 9% compounded monthly. (Don’t forget that lease payments are due at the beginning of the month).</w:t>
      </w:r>
    </w:p>
    <w:p w14:paraId="0E948833" w14:textId="77777777" w:rsidR="000659D4" w:rsidRPr="00F92D3A" w:rsidRDefault="000659D4" w:rsidP="001B0A28">
      <w:pPr>
        <w:jc w:val="both"/>
      </w:pPr>
      <w:r w:rsidRPr="00F92D3A">
        <w:t>A) $498</w:t>
      </w:r>
    </w:p>
    <w:p w14:paraId="7339C0C0" w14:textId="77777777" w:rsidR="000659D4" w:rsidRPr="00F92D3A" w:rsidRDefault="000659D4" w:rsidP="001B0A28">
      <w:pPr>
        <w:jc w:val="both"/>
      </w:pPr>
      <w:r w:rsidRPr="00F92D3A">
        <w:t>B) $495</w:t>
      </w:r>
    </w:p>
    <w:p w14:paraId="09A476BF" w14:textId="77777777" w:rsidR="000659D4" w:rsidRPr="00F92D3A" w:rsidRDefault="000659D4" w:rsidP="001B0A28">
      <w:pPr>
        <w:jc w:val="both"/>
      </w:pPr>
      <w:r w:rsidRPr="00F92D3A">
        <w:t>C) $455</w:t>
      </w:r>
    </w:p>
    <w:p w14:paraId="056C2D92" w14:textId="77777777" w:rsidR="000659D4" w:rsidRPr="00F92D3A" w:rsidRDefault="000659D4" w:rsidP="001B0A28">
      <w:pPr>
        <w:jc w:val="both"/>
      </w:pPr>
      <w:r w:rsidRPr="00F92D3A">
        <w:t>D) $475</w:t>
      </w:r>
    </w:p>
    <w:p w14:paraId="221CE5A6" w14:textId="77777777" w:rsidR="000659D4" w:rsidRPr="001E1810" w:rsidRDefault="000659D4" w:rsidP="001B0A28">
      <w:pPr>
        <w:jc w:val="both"/>
        <w:rPr>
          <w:color w:val="1F497D" w:themeColor="text2"/>
        </w:rPr>
      </w:pPr>
    </w:p>
    <w:p w14:paraId="49A2E034" w14:textId="77777777" w:rsidR="000659D4" w:rsidRPr="00F92D3A" w:rsidRDefault="008F250C" w:rsidP="001B0A28">
      <w:pPr>
        <w:jc w:val="both"/>
        <w:rPr>
          <w:color w:val="FF0000"/>
        </w:rPr>
      </w:pPr>
      <w:r>
        <w:rPr>
          <w:color w:val="FF0000"/>
        </w:rPr>
        <w:t xml:space="preserve">Answer: </w:t>
      </w:r>
      <w:proofErr w:type="gramStart"/>
      <w:r>
        <w:rPr>
          <w:color w:val="FF0000"/>
        </w:rPr>
        <w:t>B</w:t>
      </w:r>
      <w:r w:rsidR="000659D4" w:rsidRPr="00F92D3A">
        <w:rPr>
          <w:color w:val="FF0000"/>
        </w:rPr>
        <w:t xml:space="preserve">  Find</w:t>
      </w:r>
      <w:proofErr w:type="gramEnd"/>
      <w:r w:rsidR="000659D4" w:rsidRPr="00F92D3A">
        <w:rPr>
          <w:color w:val="FF0000"/>
        </w:rPr>
        <w:t xml:space="preserve"> PMT</w:t>
      </w:r>
    </w:p>
    <w:p w14:paraId="08800F00" w14:textId="77777777" w:rsidR="000659D4" w:rsidRPr="00F92D3A" w:rsidRDefault="000659D4" w:rsidP="001B0A28">
      <w:pPr>
        <w:jc w:val="both"/>
        <w:rPr>
          <w:color w:val="FF0000"/>
        </w:rPr>
      </w:pPr>
      <w:r w:rsidRPr="00F92D3A">
        <w:rPr>
          <w:color w:val="FF0000"/>
        </w:rPr>
        <w:t>First find the Effective Monthly Rate = 9%/12 = 0.75%</w:t>
      </w:r>
    </w:p>
    <w:p w14:paraId="33CC19E4" w14:textId="77777777" w:rsidR="000659D4" w:rsidRPr="00F92D3A" w:rsidRDefault="000659D4" w:rsidP="001B0A28">
      <w:pPr>
        <w:jc w:val="both"/>
        <w:rPr>
          <w:color w:val="FF0000"/>
        </w:rPr>
      </w:pPr>
      <w:r w:rsidRPr="00F92D3A">
        <w:rPr>
          <w:color w:val="FF0000"/>
        </w:rPr>
        <w:t>Calculator keystrokes assume beginning of period CFs:</w:t>
      </w:r>
    </w:p>
    <w:p w14:paraId="3809FDB8" w14:textId="77777777" w:rsidR="000659D4" w:rsidRDefault="000659D4" w:rsidP="001B0A28">
      <w:pPr>
        <w:jc w:val="both"/>
        <w:rPr>
          <w:color w:val="FF0000"/>
        </w:rPr>
      </w:pPr>
      <w:r w:rsidRPr="00F92D3A">
        <w:rPr>
          <w:color w:val="FF0000"/>
        </w:rPr>
        <w:t>-5,700 P</w:t>
      </w:r>
      <w:r w:rsidR="00F92D3A">
        <w:rPr>
          <w:color w:val="FF0000"/>
        </w:rPr>
        <w:t>V; 0.75 I/Y; 12 N; CPT PMT = 494.5</w:t>
      </w:r>
    </w:p>
    <w:p w14:paraId="72575707" w14:textId="77777777" w:rsidR="00F92D3A" w:rsidRPr="00F92D3A" w:rsidRDefault="00F92D3A" w:rsidP="001B0A28">
      <w:pPr>
        <w:jc w:val="both"/>
        <w:rPr>
          <w:color w:val="FF0000"/>
        </w:rPr>
      </w:pPr>
    </w:p>
    <w:p w14:paraId="1BB2A9EC" w14:textId="77777777" w:rsidR="004E6DC5" w:rsidRPr="00AF2EE0" w:rsidRDefault="008C4777" w:rsidP="001B0A28">
      <w:pPr>
        <w:jc w:val="both"/>
      </w:pPr>
      <w:r>
        <w:rPr>
          <w:b/>
        </w:rPr>
        <w:t>19</w:t>
      </w:r>
      <w:r w:rsidR="004E6DC5" w:rsidRPr="007D3943">
        <w:rPr>
          <w:b/>
        </w:rPr>
        <w:t>.</w:t>
      </w:r>
      <w:r w:rsidR="004E6DC5">
        <w:t xml:space="preserve"> </w:t>
      </w:r>
      <w:r w:rsidR="004E6DC5" w:rsidRPr="00AF2EE0">
        <w:t>Six years from now Jimmy will begin to receive cash flows of $200 per year.  These cash flows will continue forever. If the appropriate discount rate is 5%, what is the present value of these cash flows?  Choose the closest value.</w:t>
      </w:r>
    </w:p>
    <w:p w14:paraId="302D784F" w14:textId="77777777" w:rsidR="004E6DC5" w:rsidRPr="00AF2EE0" w:rsidRDefault="004E6DC5" w:rsidP="001B0A28">
      <w:pPr>
        <w:ind w:left="720" w:hanging="720"/>
        <w:jc w:val="both"/>
      </w:pPr>
    </w:p>
    <w:p w14:paraId="5B6D43AB" w14:textId="77777777" w:rsidR="004E6DC5" w:rsidRPr="00AF2EE0" w:rsidRDefault="004E6DC5" w:rsidP="001B0A28">
      <w:pPr>
        <w:jc w:val="both"/>
      </w:pPr>
      <w:r>
        <w:t xml:space="preserve">A) </w:t>
      </w:r>
      <w:r w:rsidRPr="00AF2EE0">
        <w:t xml:space="preserve">$4,000    </w:t>
      </w:r>
    </w:p>
    <w:p w14:paraId="09C9D037" w14:textId="77777777" w:rsidR="004E6DC5" w:rsidRPr="00AF2EE0" w:rsidRDefault="004E6DC5" w:rsidP="001B0A28">
      <w:pPr>
        <w:ind w:left="720" w:hanging="720"/>
        <w:jc w:val="both"/>
      </w:pPr>
      <w:r w:rsidRPr="00AF2EE0">
        <w:t>B</w:t>
      </w:r>
      <w:r>
        <w:t xml:space="preserve">) </w:t>
      </w:r>
      <w:r w:rsidRPr="00AF2EE0">
        <w:t xml:space="preserve">$3,134 </w:t>
      </w:r>
    </w:p>
    <w:p w14:paraId="1E458056" w14:textId="77777777" w:rsidR="004E6DC5" w:rsidRPr="00AF2EE0" w:rsidRDefault="004E6DC5" w:rsidP="001B0A28">
      <w:pPr>
        <w:ind w:left="720" w:hanging="720"/>
        <w:jc w:val="both"/>
      </w:pPr>
      <w:r w:rsidRPr="00AF2EE0">
        <w:t>C)</w:t>
      </w:r>
      <w:r>
        <w:t xml:space="preserve"> </w:t>
      </w:r>
      <w:r w:rsidRPr="00AF2EE0">
        <w:t xml:space="preserve">$2,157   </w:t>
      </w:r>
    </w:p>
    <w:p w14:paraId="6B59191D" w14:textId="77777777" w:rsidR="00D800AE" w:rsidRDefault="004E6DC5" w:rsidP="001B0A28">
      <w:pPr>
        <w:ind w:left="720" w:hanging="720"/>
        <w:jc w:val="both"/>
      </w:pPr>
      <w:r w:rsidRPr="00AF2EE0">
        <w:t>D)</w:t>
      </w:r>
      <w:r>
        <w:t xml:space="preserve"> </w:t>
      </w:r>
      <w:r w:rsidRPr="00AF2EE0">
        <w:t xml:space="preserve">$1,567   </w:t>
      </w:r>
    </w:p>
    <w:p w14:paraId="54255E60" w14:textId="77777777" w:rsidR="004E6DC5" w:rsidRPr="00AF2EE0" w:rsidRDefault="004E6DC5" w:rsidP="001B0A28">
      <w:pPr>
        <w:ind w:left="720" w:hanging="720"/>
        <w:jc w:val="both"/>
      </w:pPr>
      <w:r w:rsidRPr="00AF2EE0">
        <w:t xml:space="preserve">  </w:t>
      </w:r>
    </w:p>
    <w:p w14:paraId="38A277FF" w14:textId="77777777" w:rsidR="004E6DC5" w:rsidRPr="00AF2EE0" w:rsidRDefault="004E6DC5" w:rsidP="001B0A28">
      <w:pPr>
        <w:jc w:val="both"/>
        <w:rPr>
          <w:color w:val="FF0000"/>
        </w:rPr>
      </w:pPr>
      <w:r w:rsidRPr="00AF2EE0">
        <w:rPr>
          <w:color w:val="FF0000"/>
        </w:rPr>
        <w:t>Answer:</w:t>
      </w:r>
      <w:r w:rsidR="008F250C">
        <w:rPr>
          <w:color w:val="FF0000"/>
        </w:rPr>
        <w:t xml:space="preserve"> </w:t>
      </w:r>
      <w:r w:rsidRPr="00AF2EE0">
        <w:rPr>
          <w:color w:val="FF0000"/>
        </w:rPr>
        <w:t>B.</w:t>
      </w:r>
      <w:r w:rsidRPr="00AF2EE0">
        <w:rPr>
          <w:color w:val="FF0000"/>
        </w:rPr>
        <w:tab/>
      </w:r>
    </w:p>
    <w:p w14:paraId="4BE2336C" w14:textId="77777777" w:rsidR="004E6DC5" w:rsidRPr="00AF2EE0" w:rsidRDefault="004E6DC5" w:rsidP="001B0A28">
      <w:pPr>
        <w:jc w:val="both"/>
        <w:rPr>
          <w:color w:val="FF0000"/>
        </w:rPr>
      </w:pPr>
      <w:r w:rsidRPr="00AF2EE0">
        <w:rPr>
          <w:color w:val="FF0000"/>
        </w:rPr>
        <w:t>PV</w:t>
      </w:r>
      <w:r w:rsidRPr="00AF2EE0">
        <w:rPr>
          <w:color w:val="FF0000"/>
          <w:vertAlign w:val="subscript"/>
        </w:rPr>
        <w:t>5</w:t>
      </w:r>
      <w:r w:rsidRPr="00AF2EE0">
        <w:rPr>
          <w:color w:val="FF0000"/>
        </w:rPr>
        <w:t xml:space="preserve"> = $200/0.05 = $4,000.</w:t>
      </w:r>
    </w:p>
    <w:p w14:paraId="3FDBA282" w14:textId="77777777" w:rsidR="004E6DC5" w:rsidRDefault="004E6DC5" w:rsidP="001B0A28">
      <w:pPr>
        <w:jc w:val="both"/>
        <w:rPr>
          <w:color w:val="FF0000"/>
        </w:rPr>
      </w:pPr>
      <w:r w:rsidRPr="00AF2EE0">
        <w:rPr>
          <w:color w:val="FF0000"/>
        </w:rPr>
        <w:t>PV</w:t>
      </w:r>
      <w:r w:rsidRPr="00AF2EE0">
        <w:rPr>
          <w:color w:val="FF0000"/>
          <w:vertAlign w:val="subscript"/>
        </w:rPr>
        <w:t>0</w:t>
      </w:r>
      <w:r w:rsidRPr="00AF2EE0">
        <w:rPr>
          <w:color w:val="FF0000"/>
        </w:rPr>
        <w:t xml:space="preserve"> = $4,000</w:t>
      </w:r>
      <w:proofErr w:type="gramStart"/>
      <w:r w:rsidRPr="00AF2EE0">
        <w:rPr>
          <w:color w:val="FF0000"/>
        </w:rPr>
        <w:t>/(</w:t>
      </w:r>
      <w:proofErr w:type="gramEnd"/>
      <w:r w:rsidRPr="00AF2EE0">
        <w:rPr>
          <w:color w:val="FF0000"/>
        </w:rPr>
        <w:t>1+0.05)</w:t>
      </w:r>
      <w:r w:rsidRPr="00AF2EE0">
        <w:rPr>
          <w:color w:val="FF0000"/>
          <w:vertAlign w:val="superscript"/>
        </w:rPr>
        <w:t>5</w:t>
      </w:r>
      <w:r w:rsidRPr="00AF2EE0">
        <w:rPr>
          <w:color w:val="FF0000"/>
        </w:rPr>
        <w:t xml:space="preserve"> = $3,3134.10</w:t>
      </w:r>
    </w:p>
    <w:p w14:paraId="67F61AC2" w14:textId="77777777" w:rsidR="004E6DC5" w:rsidRPr="001E1810" w:rsidRDefault="004E6DC5" w:rsidP="001B0A28">
      <w:pPr>
        <w:jc w:val="both"/>
        <w:rPr>
          <w:color w:val="1F497D" w:themeColor="text2"/>
        </w:rPr>
      </w:pPr>
    </w:p>
    <w:p w14:paraId="676D73E5" w14:textId="77777777" w:rsidR="001B0A28" w:rsidRPr="00AF2EE0" w:rsidRDefault="001B0A28" w:rsidP="001B0A28">
      <w:pPr>
        <w:jc w:val="both"/>
      </w:pPr>
      <w:r>
        <w:rPr>
          <w:b/>
        </w:rPr>
        <w:t>20</w:t>
      </w:r>
      <w:r w:rsidRPr="00DC4DAF">
        <w:rPr>
          <w:b/>
        </w:rPr>
        <w:t>.</w:t>
      </w:r>
      <w:r>
        <w:t xml:space="preserve"> </w:t>
      </w:r>
      <w:r w:rsidRPr="00AF2EE0">
        <w:t>John wants to date Cindy. He estimates that one date with her will cost $400 (including some kind of entertainment, a nice dinner and then a nightclub). He will go out with Cindy every Friday for the next 10 weeks and the first date is a week from today. How much does John need to have in his account today to be able to afford to date Cindy if he is earning an annual quoted rate of 6% (assume weekly compounding and 52 weeks in a year)? Note: Use calculator memories to avoid rounding until the end.</w:t>
      </w:r>
    </w:p>
    <w:p w14:paraId="6D03F5D9" w14:textId="77777777" w:rsidR="001B0A28" w:rsidRPr="00AF2EE0" w:rsidRDefault="001B0A28" w:rsidP="001B0A28">
      <w:pPr>
        <w:ind w:left="360"/>
        <w:jc w:val="both"/>
      </w:pPr>
    </w:p>
    <w:p w14:paraId="4BFB87FB" w14:textId="77777777" w:rsidR="001B0A28" w:rsidRPr="00AF2EE0" w:rsidRDefault="001B0A28" w:rsidP="001B0A28">
      <w:pPr>
        <w:jc w:val="both"/>
      </w:pPr>
      <w:r>
        <w:lastRenderedPageBreak/>
        <w:t xml:space="preserve">A) </w:t>
      </w:r>
      <w:r w:rsidRPr="00AF2EE0">
        <w:t>$3,138.43</w:t>
      </w:r>
    </w:p>
    <w:p w14:paraId="0B9C95A8" w14:textId="77777777" w:rsidR="001B0A28" w:rsidRPr="00AF2EE0" w:rsidRDefault="001B0A28" w:rsidP="001B0A28">
      <w:pPr>
        <w:jc w:val="both"/>
      </w:pPr>
      <w:r>
        <w:t xml:space="preserve">B) </w:t>
      </w:r>
      <w:r w:rsidRPr="00AF2EE0">
        <w:t>$3,433.64</w:t>
      </w:r>
    </w:p>
    <w:p w14:paraId="11260FF9" w14:textId="77777777" w:rsidR="001B0A28" w:rsidRPr="00AF2EE0" w:rsidRDefault="001B0A28" w:rsidP="001B0A28">
      <w:pPr>
        <w:jc w:val="both"/>
      </w:pPr>
      <w:r>
        <w:t xml:space="preserve">C) </w:t>
      </w:r>
      <w:r w:rsidRPr="00AF2EE0">
        <w:t>$3,759.08</w:t>
      </w:r>
    </w:p>
    <w:p w14:paraId="7C3F70EF" w14:textId="77777777" w:rsidR="001B0A28" w:rsidRPr="00AF2EE0" w:rsidRDefault="001B0A28" w:rsidP="001B0A28">
      <w:pPr>
        <w:jc w:val="both"/>
      </w:pPr>
      <w:r>
        <w:t xml:space="preserve">D) $3,974.73 </w:t>
      </w:r>
    </w:p>
    <w:p w14:paraId="28DC8AD8" w14:textId="77777777" w:rsidR="001B0A28" w:rsidRPr="00AF2EE0" w:rsidRDefault="001B0A28" w:rsidP="001B0A28">
      <w:pPr>
        <w:ind w:left="360"/>
        <w:jc w:val="both"/>
      </w:pPr>
    </w:p>
    <w:p w14:paraId="2FC74A6D" w14:textId="77777777" w:rsidR="001B0A28" w:rsidRPr="00AF2EE0" w:rsidRDefault="001B0A28" w:rsidP="001B0A28">
      <w:pPr>
        <w:jc w:val="both"/>
        <w:rPr>
          <w:color w:val="FF0000"/>
        </w:rPr>
      </w:pPr>
      <w:r w:rsidRPr="00AF2EE0">
        <w:rPr>
          <w:color w:val="FF0000"/>
        </w:rPr>
        <w:t>Solution: Effective weekly rate = 6%/52 = 0.115384615</w:t>
      </w:r>
      <w:r>
        <w:rPr>
          <w:color w:val="FF0000"/>
        </w:rPr>
        <w:t>%</w:t>
      </w:r>
    </w:p>
    <w:p w14:paraId="0B7EF5CB" w14:textId="77777777" w:rsidR="001B0A28" w:rsidRPr="00AF2EE0" w:rsidRDefault="001B0A28" w:rsidP="001B0A28">
      <w:pPr>
        <w:jc w:val="both"/>
        <w:rPr>
          <w:color w:val="FF0000"/>
        </w:rPr>
      </w:pPr>
      <w:r w:rsidRPr="00AF2EE0">
        <w:rPr>
          <w:color w:val="FF0000"/>
        </w:rPr>
        <w:t>Solve for the PV of an ordinary annuity. Calculator keystrokes are:</w:t>
      </w:r>
    </w:p>
    <w:p w14:paraId="20A81715" w14:textId="77777777" w:rsidR="001B0A28" w:rsidRDefault="001B0A28" w:rsidP="001B0A28">
      <w:pPr>
        <w:jc w:val="both"/>
        <w:rPr>
          <w:color w:val="FF0000"/>
        </w:rPr>
      </w:pPr>
      <w:r w:rsidRPr="00AF2EE0">
        <w:rPr>
          <w:color w:val="FF0000"/>
        </w:rPr>
        <w:t>-400 PMT; 0.115384615 I/Y; 10 N; CPT PV = $3,974.73</w:t>
      </w:r>
    </w:p>
    <w:p w14:paraId="6B8A4C27" w14:textId="77777777" w:rsidR="001B0A28" w:rsidRPr="00AF2EE0" w:rsidRDefault="001B0A28" w:rsidP="001B0A28">
      <w:pPr>
        <w:jc w:val="both"/>
      </w:pPr>
      <w:r>
        <w:rPr>
          <w:color w:val="FF0000"/>
        </w:rPr>
        <w:t>Answer: D</w:t>
      </w:r>
    </w:p>
    <w:p w14:paraId="339877F8" w14:textId="77777777" w:rsidR="001B0A28" w:rsidRDefault="001B0A28" w:rsidP="001B0A28">
      <w:pPr>
        <w:tabs>
          <w:tab w:val="right" w:pos="1080"/>
          <w:tab w:val="left" w:pos="1170"/>
        </w:tabs>
        <w:jc w:val="both"/>
        <w:rPr>
          <w:color w:val="FF0000"/>
        </w:rPr>
      </w:pPr>
    </w:p>
    <w:p w14:paraId="7B3F2C0C" w14:textId="77777777" w:rsidR="008C4777" w:rsidRDefault="008C4777" w:rsidP="001B0A28">
      <w:pPr>
        <w:autoSpaceDE w:val="0"/>
        <w:autoSpaceDN w:val="0"/>
        <w:adjustRightInd w:val="0"/>
        <w:jc w:val="both"/>
        <w:rPr>
          <w:color w:val="000000"/>
          <w:lang w:val="en-CA"/>
        </w:rPr>
      </w:pPr>
      <w:r>
        <w:rPr>
          <w:b/>
          <w:color w:val="000000"/>
          <w:lang w:val="en-CA"/>
        </w:rPr>
        <w:t>21</w:t>
      </w:r>
      <w:r w:rsidRPr="007D3943">
        <w:rPr>
          <w:b/>
          <w:color w:val="000000"/>
          <w:lang w:val="en-CA"/>
        </w:rPr>
        <w:t>.</w:t>
      </w:r>
      <w:r>
        <w:rPr>
          <w:color w:val="000000"/>
          <w:lang w:val="en-CA"/>
        </w:rPr>
        <w:t xml:space="preserve"> </w:t>
      </w:r>
      <w:r w:rsidRPr="007D3943">
        <w:rPr>
          <w:color w:val="000000"/>
          <w:lang w:val="en-CA"/>
        </w:rPr>
        <w:t>Eight percent compounded semi-annually is equivalent to what percentage</w:t>
      </w:r>
      <w:r>
        <w:rPr>
          <w:color w:val="000000"/>
          <w:lang w:val="en-CA"/>
        </w:rPr>
        <w:t xml:space="preserve"> compounded </w:t>
      </w:r>
      <w:r w:rsidRPr="00AF2EE0">
        <w:rPr>
          <w:color w:val="000000"/>
          <w:lang w:val="en-CA"/>
        </w:rPr>
        <w:t>monthly?</w:t>
      </w:r>
    </w:p>
    <w:p w14:paraId="4189C916" w14:textId="77777777" w:rsidR="008C4777" w:rsidRPr="00AF2EE0" w:rsidRDefault="008C4777" w:rsidP="001B0A28">
      <w:pPr>
        <w:autoSpaceDE w:val="0"/>
        <w:autoSpaceDN w:val="0"/>
        <w:adjustRightInd w:val="0"/>
        <w:jc w:val="both"/>
        <w:rPr>
          <w:color w:val="000000"/>
          <w:lang w:val="en-CA"/>
        </w:rPr>
      </w:pPr>
    </w:p>
    <w:p w14:paraId="5DF42D3A" w14:textId="77777777" w:rsidR="008C4777" w:rsidRPr="00AF2EE0" w:rsidRDefault="008C4777" w:rsidP="001B0A28">
      <w:pPr>
        <w:autoSpaceDE w:val="0"/>
        <w:autoSpaceDN w:val="0"/>
        <w:adjustRightInd w:val="0"/>
        <w:jc w:val="both"/>
        <w:rPr>
          <w:color w:val="000000"/>
          <w:lang w:val="en-CA"/>
        </w:rPr>
      </w:pPr>
      <w:r w:rsidRPr="00AF2EE0">
        <w:rPr>
          <w:color w:val="000000"/>
          <w:lang w:val="en-CA"/>
        </w:rPr>
        <w:t>A) 7.87%</w:t>
      </w:r>
    </w:p>
    <w:p w14:paraId="7B77FAE9" w14:textId="77777777" w:rsidR="008C4777" w:rsidRPr="00AF2EE0" w:rsidRDefault="008C4777" w:rsidP="001B0A28">
      <w:pPr>
        <w:autoSpaceDE w:val="0"/>
        <w:autoSpaceDN w:val="0"/>
        <w:adjustRightInd w:val="0"/>
        <w:jc w:val="both"/>
        <w:rPr>
          <w:color w:val="000000"/>
          <w:lang w:val="en-CA"/>
        </w:rPr>
      </w:pPr>
      <w:r w:rsidRPr="00AF2EE0">
        <w:rPr>
          <w:color w:val="000000"/>
          <w:lang w:val="en-CA"/>
        </w:rPr>
        <w:t>B) 8.00%</w:t>
      </w:r>
    </w:p>
    <w:p w14:paraId="44E1AB9D" w14:textId="77777777" w:rsidR="008C4777" w:rsidRPr="00AF2EE0" w:rsidRDefault="008C4777" w:rsidP="001B0A28">
      <w:pPr>
        <w:autoSpaceDE w:val="0"/>
        <w:autoSpaceDN w:val="0"/>
        <w:adjustRightInd w:val="0"/>
        <w:jc w:val="both"/>
        <w:rPr>
          <w:color w:val="000000"/>
          <w:lang w:val="en-CA"/>
        </w:rPr>
      </w:pPr>
      <w:r w:rsidRPr="00AF2EE0">
        <w:rPr>
          <w:color w:val="000000"/>
          <w:lang w:val="en-CA"/>
        </w:rPr>
        <w:t>C) 8.30%</w:t>
      </w:r>
    </w:p>
    <w:p w14:paraId="20818053" w14:textId="77777777" w:rsidR="008C4777" w:rsidRPr="00AF2EE0" w:rsidRDefault="008C4777" w:rsidP="001B0A28">
      <w:pPr>
        <w:autoSpaceDE w:val="0"/>
        <w:autoSpaceDN w:val="0"/>
        <w:adjustRightInd w:val="0"/>
        <w:jc w:val="both"/>
        <w:rPr>
          <w:color w:val="000000"/>
          <w:lang w:val="en-CA"/>
        </w:rPr>
      </w:pPr>
      <w:r w:rsidRPr="00AF2EE0">
        <w:rPr>
          <w:color w:val="000000"/>
          <w:lang w:val="en-CA"/>
        </w:rPr>
        <w:t>D) 8.57%</w:t>
      </w:r>
    </w:p>
    <w:p w14:paraId="2324C546" w14:textId="77777777" w:rsidR="008C4777" w:rsidRPr="00AF2EE0" w:rsidRDefault="008C4777" w:rsidP="001B0A28">
      <w:pPr>
        <w:autoSpaceDE w:val="0"/>
        <w:autoSpaceDN w:val="0"/>
        <w:adjustRightInd w:val="0"/>
        <w:jc w:val="both"/>
        <w:rPr>
          <w:color w:val="000000"/>
          <w:lang w:val="en-CA"/>
        </w:rPr>
      </w:pPr>
    </w:p>
    <w:p w14:paraId="54B0CF18" w14:textId="77777777" w:rsidR="008C4777" w:rsidRPr="00AF2EE0" w:rsidRDefault="008C4777" w:rsidP="001B0A28">
      <w:pPr>
        <w:autoSpaceDE w:val="0"/>
        <w:autoSpaceDN w:val="0"/>
        <w:adjustRightInd w:val="0"/>
        <w:jc w:val="both"/>
        <w:rPr>
          <w:color w:val="FF0000"/>
          <w:lang w:val="en-CA"/>
        </w:rPr>
      </w:pPr>
      <w:r w:rsidRPr="00AF2EE0">
        <w:rPr>
          <w:color w:val="FF0000"/>
          <w:lang w:val="en-CA"/>
        </w:rPr>
        <w:t>Monthly rate: {(1+0.08/</w:t>
      </w:r>
      <w:proofErr w:type="gramStart"/>
      <w:r w:rsidRPr="00AF2EE0">
        <w:rPr>
          <w:color w:val="FF0000"/>
          <w:lang w:val="en-CA"/>
        </w:rPr>
        <w:t>2)^</w:t>
      </w:r>
      <w:proofErr w:type="gramEnd"/>
      <w:r w:rsidRPr="00AF2EE0">
        <w:rPr>
          <w:color w:val="FF0000"/>
          <w:lang w:val="en-CA"/>
        </w:rPr>
        <w:t>2}^1/12 -1=0.6558%</w:t>
      </w:r>
    </w:p>
    <w:p w14:paraId="1E059C32" w14:textId="77777777" w:rsidR="008C4777" w:rsidRDefault="008C4777" w:rsidP="001B0A28">
      <w:pPr>
        <w:spacing w:before="120" w:after="120" w:line="276" w:lineRule="auto"/>
        <w:jc w:val="both"/>
        <w:rPr>
          <w:color w:val="FF0000"/>
          <w:lang w:val="en-CA"/>
        </w:rPr>
      </w:pPr>
      <w:r w:rsidRPr="00AF2EE0">
        <w:rPr>
          <w:color w:val="FF0000"/>
          <w:lang w:val="en-CA"/>
        </w:rPr>
        <w:t>The rate, compounded monthly, = 12*0.6558%=7.8698%</w:t>
      </w:r>
      <w:r>
        <w:rPr>
          <w:color w:val="FF0000"/>
          <w:lang w:val="en-CA"/>
        </w:rPr>
        <w:t xml:space="preserve"> </w:t>
      </w:r>
    </w:p>
    <w:p w14:paraId="5845E0C9" w14:textId="77777777" w:rsidR="008C4777" w:rsidRDefault="008C4777" w:rsidP="001B0A28">
      <w:pPr>
        <w:spacing w:before="120" w:after="120" w:line="276" w:lineRule="auto"/>
        <w:jc w:val="both"/>
        <w:rPr>
          <w:color w:val="FF0000"/>
          <w:lang w:val="en-CA"/>
        </w:rPr>
      </w:pPr>
      <w:r w:rsidRPr="00AF2EE0">
        <w:rPr>
          <w:color w:val="FF0000"/>
          <w:lang w:val="en-CA"/>
        </w:rPr>
        <w:t>Answe</w:t>
      </w:r>
      <w:r>
        <w:rPr>
          <w:color w:val="FF0000"/>
          <w:lang w:val="en-CA"/>
        </w:rPr>
        <w:t>r</w:t>
      </w:r>
      <w:r w:rsidRPr="00AF2EE0">
        <w:rPr>
          <w:color w:val="FF0000"/>
          <w:lang w:val="en-CA"/>
        </w:rPr>
        <w:t xml:space="preserve"> is A</w:t>
      </w:r>
    </w:p>
    <w:p w14:paraId="0BCD68D2" w14:textId="77777777" w:rsidR="001B0A28" w:rsidRDefault="001B0A28" w:rsidP="001B0A28">
      <w:pPr>
        <w:jc w:val="both"/>
        <w:rPr>
          <w:b/>
        </w:rPr>
      </w:pPr>
    </w:p>
    <w:p w14:paraId="623B060C" w14:textId="77777777" w:rsidR="00B311AA" w:rsidRPr="00AF2EE0" w:rsidRDefault="008C4777" w:rsidP="001B0A28">
      <w:pPr>
        <w:jc w:val="both"/>
      </w:pPr>
      <w:r>
        <w:rPr>
          <w:b/>
        </w:rPr>
        <w:t>22</w:t>
      </w:r>
      <w:r w:rsidR="00B311AA" w:rsidRPr="003437CB">
        <w:rPr>
          <w:b/>
        </w:rPr>
        <w:t>.</w:t>
      </w:r>
      <w:r w:rsidR="00B311AA">
        <w:t xml:space="preserve"> </w:t>
      </w:r>
      <w:r w:rsidR="00B311AA" w:rsidRPr="00AF2EE0">
        <w:t>If your great-great-grandmother bought a set of hand-crafted silver teaspoons for $5 two hundred years ago and you saw today that the same set sold at Sotheby’s for $1500, what is the yearly rate of return that you could earn if you decided to sell the spoons.</w:t>
      </w:r>
    </w:p>
    <w:p w14:paraId="0D63D853" w14:textId="77777777" w:rsidR="00B311AA" w:rsidRPr="00AF2EE0" w:rsidRDefault="00B311AA" w:rsidP="001B0A28">
      <w:pPr>
        <w:ind w:left="360"/>
        <w:jc w:val="both"/>
      </w:pPr>
    </w:p>
    <w:p w14:paraId="4A6E9316" w14:textId="77777777" w:rsidR="00B311AA" w:rsidRPr="00AF2EE0" w:rsidRDefault="00B311AA" w:rsidP="001B0A28">
      <w:pPr>
        <w:jc w:val="both"/>
      </w:pPr>
      <w:r w:rsidRPr="00AF2EE0">
        <w:t>A</w:t>
      </w:r>
      <w:r>
        <w:t xml:space="preserve">) </w:t>
      </w:r>
      <w:r w:rsidRPr="00AF2EE0">
        <w:t>1.72%</w:t>
      </w:r>
    </w:p>
    <w:p w14:paraId="0F0D8FE8" w14:textId="77777777" w:rsidR="00B311AA" w:rsidRPr="00AF2EE0" w:rsidRDefault="00B311AA" w:rsidP="001B0A28">
      <w:pPr>
        <w:jc w:val="both"/>
      </w:pPr>
      <w:r>
        <w:t xml:space="preserve">B) 2.89% </w:t>
      </w:r>
    </w:p>
    <w:p w14:paraId="165673C0" w14:textId="77777777" w:rsidR="00B311AA" w:rsidRPr="00AF2EE0" w:rsidRDefault="00B311AA" w:rsidP="001B0A28">
      <w:pPr>
        <w:jc w:val="both"/>
      </w:pPr>
      <w:r>
        <w:t xml:space="preserve">C) </w:t>
      </w:r>
      <w:r w:rsidRPr="00AF2EE0">
        <w:t>3.56%</w:t>
      </w:r>
    </w:p>
    <w:p w14:paraId="0DA356A2" w14:textId="77777777" w:rsidR="00B311AA" w:rsidRPr="00AF2EE0" w:rsidRDefault="00B311AA" w:rsidP="001B0A28">
      <w:pPr>
        <w:jc w:val="both"/>
      </w:pPr>
      <w:r>
        <w:t xml:space="preserve">D) </w:t>
      </w:r>
      <w:r w:rsidRPr="00AF2EE0">
        <w:t>5.64%</w:t>
      </w:r>
    </w:p>
    <w:p w14:paraId="4E3F3C13" w14:textId="77777777" w:rsidR="00B311AA" w:rsidRPr="00AF2EE0" w:rsidRDefault="00B311AA" w:rsidP="001B0A28">
      <w:pPr>
        <w:ind w:left="360"/>
        <w:jc w:val="both"/>
      </w:pPr>
    </w:p>
    <w:p w14:paraId="6AF079B8" w14:textId="77777777" w:rsidR="00B311AA" w:rsidRPr="00AF2EE0" w:rsidRDefault="00B311AA" w:rsidP="001B0A28">
      <w:pPr>
        <w:jc w:val="both"/>
        <w:rPr>
          <w:color w:val="FF0000"/>
        </w:rPr>
      </w:pPr>
      <w:r w:rsidRPr="00AF2EE0">
        <w:rPr>
          <w:color w:val="FF0000"/>
        </w:rPr>
        <w:t>Solution: Find N</w:t>
      </w:r>
    </w:p>
    <w:p w14:paraId="267A795D" w14:textId="77777777" w:rsidR="00B311AA" w:rsidRPr="00AF2EE0" w:rsidRDefault="00B311AA" w:rsidP="001B0A28">
      <w:pPr>
        <w:jc w:val="both"/>
        <w:rPr>
          <w:color w:val="FF0000"/>
        </w:rPr>
      </w:pPr>
      <w:r w:rsidRPr="00AF2EE0">
        <w:rPr>
          <w:color w:val="FF0000"/>
        </w:rPr>
        <w:t>Calculator keystrokes are:</w:t>
      </w:r>
    </w:p>
    <w:p w14:paraId="438E9F74" w14:textId="77777777" w:rsidR="00B311AA" w:rsidRDefault="00B311AA" w:rsidP="001B0A28">
      <w:pPr>
        <w:jc w:val="both"/>
        <w:rPr>
          <w:color w:val="FF0000"/>
        </w:rPr>
      </w:pPr>
      <w:r>
        <w:rPr>
          <w:color w:val="FF0000"/>
        </w:rPr>
        <w:t xml:space="preserve">-5 PV; 1500 FV; 200N; CPT I/Y = 2.8929% </w:t>
      </w:r>
    </w:p>
    <w:p w14:paraId="51880798" w14:textId="77777777" w:rsidR="00B311AA" w:rsidRPr="00AF2EE0" w:rsidRDefault="00B311AA" w:rsidP="001B0A28">
      <w:pPr>
        <w:jc w:val="both"/>
      </w:pPr>
      <w:r>
        <w:rPr>
          <w:color w:val="FF0000"/>
        </w:rPr>
        <w:t>Answer: B</w:t>
      </w:r>
    </w:p>
    <w:p w14:paraId="6A9845FB" w14:textId="77777777" w:rsidR="00B311AA" w:rsidRPr="00AF2EE0" w:rsidRDefault="00B311AA" w:rsidP="001B0A28">
      <w:pPr>
        <w:ind w:left="360"/>
        <w:jc w:val="both"/>
      </w:pPr>
    </w:p>
    <w:p w14:paraId="6EC1A05F" w14:textId="77777777" w:rsidR="001B0A28" w:rsidRDefault="001B0A28" w:rsidP="001B0A28">
      <w:pPr>
        <w:pStyle w:val="Default"/>
        <w:jc w:val="both"/>
        <w:rPr>
          <w:b/>
        </w:rPr>
      </w:pPr>
    </w:p>
    <w:p w14:paraId="153255D3" w14:textId="77777777" w:rsidR="00B311AA" w:rsidRDefault="008C4777" w:rsidP="001B0A28">
      <w:pPr>
        <w:pStyle w:val="Default"/>
        <w:jc w:val="both"/>
      </w:pPr>
      <w:r>
        <w:rPr>
          <w:b/>
        </w:rPr>
        <w:t>23</w:t>
      </w:r>
      <w:r w:rsidR="00B311AA" w:rsidRPr="003437CB">
        <w:rPr>
          <w:b/>
        </w:rPr>
        <w:t>.</w:t>
      </w:r>
      <w:r w:rsidR="00B311AA">
        <w:t xml:space="preserve"> What </w:t>
      </w:r>
      <w:r w:rsidR="00B311AA" w:rsidRPr="00AF2EE0">
        <w:t>is the main difference between real assets and financial assets?</w:t>
      </w:r>
    </w:p>
    <w:p w14:paraId="47133620" w14:textId="77777777" w:rsidR="00B311AA" w:rsidRPr="00AF2EE0" w:rsidRDefault="00B311AA" w:rsidP="001B0A28">
      <w:pPr>
        <w:pStyle w:val="Default"/>
        <w:jc w:val="both"/>
      </w:pPr>
    </w:p>
    <w:p w14:paraId="4710457D" w14:textId="77777777" w:rsidR="00B311AA" w:rsidRPr="00AF2EE0" w:rsidRDefault="00B311AA" w:rsidP="001B0A28">
      <w:pPr>
        <w:pStyle w:val="Default"/>
        <w:jc w:val="both"/>
      </w:pPr>
      <w:r>
        <w:t>A)</w:t>
      </w:r>
      <w:r w:rsidRPr="00AF2EE0">
        <w:t xml:space="preserve"> Real assets are tangible and financial assets are intangible.</w:t>
      </w:r>
    </w:p>
    <w:p w14:paraId="56469A69" w14:textId="77777777" w:rsidR="00B311AA" w:rsidRPr="00AF2EE0" w:rsidRDefault="00B311AA" w:rsidP="001B0A28">
      <w:pPr>
        <w:pStyle w:val="Default"/>
        <w:jc w:val="both"/>
      </w:pPr>
      <w:r>
        <w:t>B)</w:t>
      </w:r>
      <w:r w:rsidRPr="00AF2EE0">
        <w:t xml:space="preserve"> Real assets have known values, while the values of financial assets are not known.</w:t>
      </w:r>
    </w:p>
    <w:p w14:paraId="6D9E8B5A" w14:textId="77777777" w:rsidR="00B311AA" w:rsidRPr="00AF2EE0" w:rsidRDefault="00B311AA" w:rsidP="001B0A28">
      <w:pPr>
        <w:pStyle w:val="Default"/>
        <w:jc w:val="both"/>
      </w:pPr>
      <w:r>
        <w:t>C)</w:t>
      </w:r>
      <w:r w:rsidRPr="00AF2EE0">
        <w:t xml:space="preserve"> Real assets are intangible and financial assets are tangible.</w:t>
      </w:r>
    </w:p>
    <w:p w14:paraId="7654FA65" w14:textId="77777777" w:rsidR="00B311AA" w:rsidRPr="00AF2EE0" w:rsidRDefault="00B311AA" w:rsidP="001B0A28">
      <w:pPr>
        <w:pStyle w:val="Default"/>
        <w:jc w:val="both"/>
      </w:pPr>
      <w:r>
        <w:t>D)</w:t>
      </w:r>
      <w:r w:rsidRPr="00AF2EE0">
        <w:t xml:space="preserve"> Real assets have unknown values, while the values of financial assets are known.</w:t>
      </w:r>
    </w:p>
    <w:p w14:paraId="3516FAE4" w14:textId="77777777" w:rsidR="00B311AA" w:rsidRPr="00AF2EE0" w:rsidRDefault="00B311AA" w:rsidP="001B0A28">
      <w:pPr>
        <w:pStyle w:val="Default"/>
        <w:jc w:val="both"/>
      </w:pPr>
    </w:p>
    <w:p w14:paraId="4DA3BC97" w14:textId="77777777" w:rsidR="00B311AA" w:rsidRPr="001B0A28" w:rsidRDefault="00B311AA" w:rsidP="001B0A28">
      <w:pPr>
        <w:pStyle w:val="Default"/>
        <w:jc w:val="both"/>
        <w:rPr>
          <w:color w:val="FF0000"/>
        </w:rPr>
      </w:pPr>
      <w:r w:rsidRPr="001B0A28">
        <w:rPr>
          <w:color w:val="FF0000"/>
        </w:rPr>
        <w:t>Answer: A. Real assets are tangible and financial assets are intangible.</w:t>
      </w:r>
    </w:p>
    <w:p w14:paraId="1D86DCCD" w14:textId="77777777" w:rsidR="00B311AA" w:rsidRPr="00AF2EE0" w:rsidRDefault="00B311AA" w:rsidP="001B0A28">
      <w:pPr>
        <w:pStyle w:val="Default"/>
        <w:jc w:val="both"/>
      </w:pPr>
    </w:p>
    <w:p w14:paraId="59D1662F" w14:textId="77777777" w:rsidR="00D438A9" w:rsidRPr="00AF2EE0" w:rsidRDefault="008C4777" w:rsidP="001B0A28">
      <w:pPr>
        <w:jc w:val="both"/>
      </w:pPr>
      <w:r>
        <w:rPr>
          <w:b/>
        </w:rPr>
        <w:lastRenderedPageBreak/>
        <w:t>24</w:t>
      </w:r>
      <w:r w:rsidR="00D438A9" w:rsidRPr="008A0092">
        <w:rPr>
          <w:b/>
        </w:rPr>
        <w:t>.</w:t>
      </w:r>
      <w:r w:rsidR="00D438A9" w:rsidRPr="00AF2EE0">
        <w:t xml:space="preserve"> A firm has a ROE (Return on Equity) of 10 percent (EAR). If the dividends on the stocks of the firm are growing at a constant rate of 7 percent per year, calculate the firm’s dividend payout ratio. </w:t>
      </w:r>
    </w:p>
    <w:p w14:paraId="5149FE60" w14:textId="77777777" w:rsidR="00D438A9" w:rsidRPr="00AF2EE0" w:rsidRDefault="00D438A9" w:rsidP="001B0A28">
      <w:pPr>
        <w:ind w:left="720" w:hanging="720"/>
        <w:jc w:val="both"/>
      </w:pPr>
    </w:p>
    <w:p w14:paraId="1EB098E5" w14:textId="77777777" w:rsidR="00D438A9" w:rsidRPr="00AF2EE0" w:rsidRDefault="00F31BA0" w:rsidP="001B0A28">
      <w:pPr>
        <w:ind w:left="720" w:hanging="720"/>
        <w:jc w:val="both"/>
      </w:pPr>
      <w:r>
        <w:t xml:space="preserve">A) </w:t>
      </w:r>
      <w:r w:rsidR="00D438A9" w:rsidRPr="00AF2EE0">
        <w:t>70%</w:t>
      </w:r>
    </w:p>
    <w:p w14:paraId="77E651DE" w14:textId="77777777" w:rsidR="00D438A9" w:rsidRPr="00AF2EE0" w:rsidRDefault="00F31BA0" w:rsidP="001B0A28">
      <w:pPr>
        <w:ind w:left="720" w:hanging="720"/>
        <w:jc w:val="both"/>
      </w:pPr>
      <w:r>
        <w:t xml:space="preserve">B) </w:t>
      </w:r>
      <w:r w:rsidR="00D438A9" w:rsidRPr="00AF2EE0">
        <w:t>45%</w:t>
      </w:r>
    </w:p>
    <w:p w14:paraId="59DFB931" w14:textId="77777777" w:rsidR="00D438A9" w:rsidRPr="00AF2EE0" w:rsidRDefault="00F31BA0" w:rsidP="001B0A28">
      <w:pPr>
        <w:ind w:left="720" w:hanging="720"/>
        <w:jc w:val="both"/>
      </w:pPr>
      <w:r>
        <w:t xml:space="preserve">C) </w:t>
      </w:r>
      <w:r w:rsidR="00D438A9" w:rsidRPr="00AF2EE0">
        <w:t xml:space="preserve">35% </w:t>
      </w:r>
    </w:p>
    <w:p w14:paraId="76D07D44" w14:textId="77777777" w:rsidR="00D438A9" w:rsidRPr="00AF2EE0" w:rsidRDefault="00F31BA0" w:rsidP="001B0A28">
      <w:pPr>
        <w:ind w:left="720" w:hanging="720"/>
        <w:jc w:val="both"/>
      </w:pPr>
      <w:r>
        <w:t xml:space="preserve">D) </w:t>
      </w:r>
      <w:r w:rsidR="00D438A9" w:rsidRPr="00AF2EE0">
        <w:t xml:space="preserve">30% </w:t>
      </w:r>
    </w:p>
    <w:p w14:paraId="37628C32" w14:textId="77777777" w:rsidR="00D438A9" w:rsidRPr="00AF2EE0" w:rsidRDefault="00D438A9" w:rsidP="001B0A28">
      <w:pPr>
        <w:jc w:val="both"/>
      </w:pPr>
    </w:p>
    <w:p w14:paraId="5AA9229E" w14:textId="77777777" w:rsidR="00D438A9" w:rsidRPr="00AF2EE0" w:rsidRDefault="00D438A9" w:rsidP="001B0A28">
      <w:pPr>
        <w:jc w:val="both"/>
        <w:rPr>
          <w:color w:val="FF0000"/>
        </w:rPr>
      </w:pPr>
      <w:r w:rsidRPr="00AF2EE0">
        <w:rPr>
          <w:color w:val="FF0000"/>
        </w:rPr>
        <w:t>Answer: D</w:t>
      </w:r>
    </w:p>
    <w:p w14:paraId="25A1FA0A" w14:textId="77777777" w:rsidR="000659D4" w:rsidRPr="001B0A28" w:rsidRDefault="00D438A9" w:rsidP="001B0A28">
      <w:pPr>
        <w:rPr>
          <w:color w:val="FF0000"/>
        </w:rPr>
      </w:pPr>
      <w:r w:rsidRPr="001B0A28">
        <w:rPr>
          <w:color w:val="FF0000"/>
        </w:rPr>
        <w:t xml:space="preserve">              </w:t>
      </w:r>
      <w:r w:rsidR="00F92D3A" w:rsidRPr="001B0A28">
        <w:rPr>
          <w:color w:val="FF0000"/>
        </w:rPr>
        <w:t xml:space="preserve">                                </w:t>
      </w:r>
      <w:r w:rsidRPr="001B0A28">
        <w:rPr>
          <w:color w:val="FF0000"/>
        </w:rPr>
        <w:t xml:space="preserve">    </w:t>
      </w:r>
      <m:oMath>
        <m:r>
          <m:rPr>
            <m:sty m:val="p"/>
          </m:rPr>
          <w:rPr>
            <w:rFonts w:ascii="Cambria Math" w:hAnsi="Cambria Math"/>
            <w:color w:val="FF0000"/>
          </w:rPr>
          <m:t>g=b×ROE</m:t>
        </m:r>
      </m:oMath>
      <w:r w:rsidR="00F92D3A" w:rsidRPr="001B0A28">
        <w:rPr>
          <w:color w:val="FF0000"/>
        </w:rPr>
        <w:t xml:space="preserve">                                                                               </w:t>
      </w:r>
      <m:oMath>
        <m:r>
          <m:rPr>
            <m:sty m:val="p"/>
          </m:rPr>
          <w:rPr>
            <w:rFonts w:ascii="Cambria Math" w:hAnsi="Cambria Math"/>
            <w:color w:val="FF0000"/>
          </w:rPr>
          <m:t>b=70%→Dividend Payout Ratio=30</m:t>
        </m:r>
      </m:oMath>
    </w:p>
    <w:p w14:paraId="52022806" w14:textId="77777777" w:rsidR="00F92D3A" w:rsidRPr="001B0A28" w:rsidRDefault="00F92D3A" w:rsidP="001B0A28">
      <w:pPr>
        <w:rPr>
          <w:color w:val="FF0000"/>
        </w:rPr>
      </w:pPr>
    </w:p>
    <w:p w14:paraId="37C65894" w14:textId="77777777" w:rsidR="000659D4" w:rsidRPr="00AF2EE0" w:rsidRDefault="008C4777" w:rsidP="001B0A28">
      <w:pPr>
        <w:jc w:val="both"/>
      </w:pPr>
      <w:r>
        <w:rPr>
          <w:b/>
        </w:rPr>
        <w:t>25</w:t>
      </w:r>
      <w:r w:rsidR="000659D4" w:rsidRPr="00DC4DAF">
        <w:rPr>
          <w:b/>
        </w:rPr>
        <w:t>.</w:t>
      </w:r>
      <w:r w:rsidR="000659D4">
        <w:t xml:space="preserve"> </w:t>
      </w:r>
      <w:r w:rsidR="000659D4" w:rsidRPr="00AF2EE0">
        <w:t xml:space="preserve">Steven Spielberg has decided to start a foundation against AIDS in Africa. He estimates that every year $10 million is needed for anti-retroviral drugs. He can set aside $75 million of his own fortune for the foundation. If the appropriate discount rate is 12%, how long can he provide for the medications? Choose the </w:t>
      </w:r>
      <w:r w:rsidR="000659D4" w:rsidRPr="00AF2EE0">
        <w:rPr>
          <w:i/>
        </w:rPr>
        <w:t>closest</w:t>
      </w:r>
      <w:r w:rsidR="000659D4" w:rsidRPr="00AF2EE0">
        <w:t xml:space="preserve"> response.</w:t>
      </w:r>
    </w:p>
    <w:p w14:paraId="4F40FCE8" w14:textId="77777777" w:rsidR="000659D4" w:rsidRPr="00AF2EE0" w:rsidRDefault="000659D4" w:rsidP="001B0A28">
      <w:pPr>
        <w:ind w:left="720" w:hanging="360"/>
        <w:jc w:val="both"/>
      </w:pPr>
    </w:p>
    <w:p w14:paraId="0B3333A4" w14:textId="77777777" w:rsidR="000659D4" w:rsidRPr="00AF2EE0" w:rsidRDefault="000659D4" w:rsidP="001B0A28">
      <w:pPr>
        <w:jc w:val="both"/>
      </w:pPr>
      <w:r>
        <w:t xml:space="preserve">A) Around 20 years </w:t>
      </w:r>
    </w:p>
    <w:p w14:paraId="4650C882" w14:textId="77777777" w:rsidR="000659D4" w:rsidRPr="00AF2EE0" w:rsidRDefault="000659D4" w:rsidP="001B0A28">
      <w:pPr>
        <w:jc w:val="both"/>
      </w:pPr>
      <w:r>
        <w:t>B) A</w:t>
      </w:r>
      <w:r w:rsidRPr="00AF2EE0">
        <w:t>t least 15 years</w:t>
      </w:r>
    </w:p>
    <w:p w14:paraId="24290A54" w14:textId="77777777" w:rsidR="000659D4" w:rsidRPr="00AF2EE0" w:rsidRDefault="000659D4" w:rsidP="001B0A28">
      <w:pPr>
        <w:jc w:val="both"/>
      </w:pPr>
      <w:r>
        <w:t>C) A</w:t>
      </w:r>
      <w:r w:rsidRPr="00AF2EE0">
        <w:t>round 10 years</w:t>
      </w:r>
    </w:p>
    <w:p w14:paraId="557E0FF5" w14:textId="77777777" w:rsidR="000659D4" w:rsidRPr="00AF2EE0" w:rsidRDefault="000659D4" w:rsidP="001B0A28">
      <w:pPr>
        <w:jc w:val="both"/>
      </w:pPr>
      <w:r>
        <w:t>D) I</w:t>
      </w:r>
      <w:r w:rsidRPr="00AF2EE0">
        <w:t>t is enough to keep the foundation going forever</w:t>
      </w:r>
    </w:p>
    <w:p w14:paraId="603702DE" w14:textId="77777777" w:rsidR="000659D4" w:rsidRPr="00AF2EE0" w:rsidRDefault="000659D4" w:rsidP="001B0A28">
      <w:pPr>
        <w:ind w:left="360"/>
        <w:jc w:val="both"/>
      </w:pPr>
    </w:p>
    <w:p w14:paraId="3975E8D3" w14:textId="77777777" w:rsidR="000659D4" w:rsidRPr="00AF2EE0" w:rsidRDefault="000659D4" w:rsidP="001B0A28">
      <w:pPr>
        <w:jc w:val="both"/>
        <w:rPr>
          <w:color w:val="FF0000"/>
        </w:rPr>
      </w:pPr>
      <w:r w:rsidRPr="00AF2EE0">
        <w:rPr>
          <w:color w:val="FF0000"/>
        </w:rPr>
        <w:t>Solution: Find N</w:t>
      </w:r>
    </w:p>
    <w:p w14:paraId="7B71A8E3" w14:textId="77777777" w:rsidR="000659D4" w:rsidRPr="00AF2EE0" w:rsidRDefault="000659D4" w:rsidP="001B0A28">
      <w:pPr>
        <w:jc w:val="both"/>
        <w:rPr>
          <w:color w:val="FF0000"/>
        </w:rPr>
      </w:pPr>
      <w:r w:rsidRPr="00AF2EE0">
        <w:rPr>
          <w:color w:val="FF0000"/>
        </w:rPr>
        <w:t>Calculator keystrokes are:</w:t>
      </w:r>
    </w:p>
    <w:p w14:paraId="5268FC2F" w14:textId="77777777" w:rsidR="000659D4" w:rsidRDefault="000659D4" w:rsidP="001B0A28">
      <w:pPr>
        <w:jc w:val="both"/>
        <w:rPr>
          <w:color w:val="FF0000"/>
        </w:rPr>
      </w:pPr>
      <w:r w:rsidRPr="00AF2EE0">
        <w:rPr>
          <w:color w:val="FF0000"/>
        </w:rPr>
        <w:t>-10,000,000 PMT; 12 I/Y; 75,000,000 PV; CPT N = 20.32 years</w:t>
      </w:r>
    </w:p>
    <w:p w14:paraId="209F6A52" w14:textId="77777777" w:rsidR="000659D4" w:rsidRPr="00AF2EE0" w:rsidRDefault="000659D4" w:rsidP="001B0A28">
      <w:pPr>
        <w:jc w:val="both"/>
      </w:pPr>
      <w:r>
        <w:rPr>
          <w:color w:val="FF0000"/>
        </w:rPr>
        <w:t>Answer: A</w:t>
      </w:r>
    </w:p>
    <w:p w14:paraId="1EBE9E10" w14:textId="77777777" w:rsidR="000659D4" w:rsidRPr="00AF2EE0" w:rsidRDefault="000659D4" w:rsidP="001B0A28">
      <w:pPr>
        <w:ind w:left="360"/>
        <w:jc w:val="both"/>
      </w:pPr>
    </w:p>
    <w:p w14:paraId="11C2903A" w14:textId="77777777" w:rsidR="000659D4" w:rsidRPr="00AF2EE0" w:rsidRDefault="000659D4" w:rsidP="000659D4">
      <w:pPr>
        <w:pStyle w:val="Default"/>
      </w:pPr>
    </w:p>
    <w:p w14:paraId="7023AE53" w14:textId="77777777" w:rsidR="000659D4" w:rsidRPr="008A0092" w:rsidRDefault="000659D4" w:rsidP="00D438A9">
      <w:pPr>
        <w:spacing w:before="120" w:after="120" w:line="276" w:lineRule="auto"/>
        <w:rPr>
          <w:rFonts w:eastAsia="Calibri"/>
          <w:color w:val="FF0000"/>
        </w:rPr>
      </w:pPr>
    </w:p>
    <w:p w14:paraId="23E39B44" w14:textId="77777777" w:rsidR="008A0092" w:rsidRDefault="008A0092" w:rsidP="00D438A9">
      <w:pPr>
        <w:spacing w:before="120" w:after="120" w:line="276" w:lineRule="auto"/>
        <w:rPr>
          <w:rFonts w:eastAsia="Calibri"/>
          <w:color w:val="FF0000"/>
        </w:rPr>
      </w:pPr>
    </w:p>
    <w:p w14:paraId="6DC855F1" w14:textId="77777777" w:rsidR="008A0092" w:rsidRPr="00AF2EE0" w:rsidRDefault="008A0092" w:rsidP="00D438A9">
      <w:pPr>
        <w:spacing w:before="120" w:after="120" w:line="276" w:lineRule="auto"/>
        <w:rPr>
          <w:rFonts w:eastAsia="Calibri"/>
          <w:color w:val="FF0000"/>
        </w:rPr>
      </w:pPr>
    </w:p>
    <w:sectPr w:rsidR="008A0092" w:rsidRPr="00AF2EE0" w:rsidSect="00F228A8">
      <w:headerReference w:type="default" r:id="rId10"/>
      <w:pgSz w:w="12240" w:h="15840" w:code="1"/>
      <w:pgMar w:top="1152" w:right="1152" w:bottom="1152" w:left="1701"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29FF5A" w14:textId="77777777" w:rsidR="00527CD4" w:rsidRDefault="00527CD4">
      <w:r>
        <w:separator/>
      </w:r>
    </w:p>
  </w:endnote>
  <w:endnote w:type="continuationSeparator" w:id="0">
    <w:p w14:paraId="7AFA5456" w14:textId="77777777" w:rsidR="00527CD4" w:rsidRDefault="00527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imes New Roman;Symbol;Arial;">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E75F91" w14:textId="77777777" w:rsidR="002D358B" w:rsidRDefault="00E61A8A">
    <w:pPr>
      <w:pStyle w:val="Footer"/>
    </w:pPr>
    <w:r>
      <w:rPr>
        <w:i/>
      </w:rPr>
      <w:t>Green</w:t>
    </w:r>
    <w:r w:rsidR="002D358B">
      <w:rPr>
        <w:i/>
      </w:rPr>
      <w:t xml:space="preserve"> </w:t>
    </w:r>
    <w:r w:rsidR="002D358B" w:rsidRPr="0097250A">
      <w:rPr>
        <w:i/>
      </w:rPr>
      <w:t>Version</w:t>
    </w:r>
    <w:r w:rsidR="002D358B">
      <w:t xml:space="preserve">                                                                                                          Page </w:t>
    </w:r>
    <w:r w:rsidR="00F95EF0">
      <w:fldChar w:fldCharType="begin"/>
    </w:r>
    <w:r w:rsidR="00F95EF0">
      <w:instrText xml:space="preserve"> PAGE </w:instrText>
    </w:r>
    <w:r w:rsidR="00F95EF0">
      <w:fldChar w:fldCharType="separate"/>
    </w:r>
    <w:r w:rsidR="00206EC9">
      <w:rPr>
        <w:noProof/>
      </w:rPr>
      <w:t>3</w:t>
    </w:r>
    <w:r w:rsidR="00F95EF0">
      <w:rPr>
        <w:noProof/>
      </w:rPr>
      <w:fldChar w:fldCharType="end"/>
    </w:r>
    <w:r w:rsidR="002D358B">
      <w:t xml:space="preserve"> of </w:t>
    </w:r>
    <w:r w:rsidR="00527CD4">
      <w:fldChar w:fldCharType="begin"/>
    </w:r>
    <w:r w:rsidR="00527CD4">
      <w:instrText xml:space="preserve"> NUMPAGES </w:instrText>
    </w:r>
    <w:r w:rsidR="00527CD4">
      <w:fldChar w:fldCharType="separate"/>
    </w:r>
    <w:r w:rsidR="00206EC9">
      <w:rPr>
        <w:noProof/>
      </w:rPr>
      <w:t>9</w:t>
    </w:r>
    <w:r w:rsidR="00527CD4">
      <w:rPr>
        <w:noProof/>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69AD50" w14:textId="77777777" w:rsidR="00527CD4" w:rsidRDefault="00527CD4">
      <w:r>
        <w:separator/>
      </w:r>
    </w:p>
  </w:footnote>
  <w:footnote w:type="continuationSeparator" w:id="0">
    <w:p w14:paraId="0324C239" w14:textId="77777777" w:rsidR="00527CD4" w:rsidRDefault="00527CD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AD9B9" w14:textId="77777777" w:rsidR="002D358B" w:rsidRPr="00532062" w:rsidRDefault="002D358B" w:rsidP="00F228A8">
    <w:pPr>
      <w:widowControl w:val="0"/>
      <w:pBdr>
        <w:bottom w:val="single" w:sz="4" w:space="1" w:color="auto"/>
      </w:pBdr>
      <w:autoSpaceDE w:val="0"/>
      <w:autoSpaceDN w:val="0"/>
      <w:adjustRightInd w:val="0"/>
      <w:jc w:val="center"/>
      <w:rPr>
        <w:rFonts w:ascii="Verdana" w:hAnsi="Verdana"/>
        <w:sz w:val="20"/>
        <w:szCs w:val="20"/>
      </w:rPr>
    </w:pPr>
  </w:p>
  <w:p w14:paraId="760F80C5" w14:textId="77777777" w:rsidR="002D358B" w:rsidRPr="00EA3E8A" w:rsidRDefault="002D358B" w:rsidP="00F228A8">
    <w:pPr>
      <w:pStyle w:val="Header"/>
      <w:rPr>
        <w:szCs w:val="20"/>
      </w:rPr>
    </w:pPr>
  </w:p>
  <w:p w14:paraId="4BCBFB6E" w14:textId="77777777" w:rsidR="002D358B" w:rsidRPr="0097250A" w:rsidRDefault="002D358B" w:rsidP="00F228A8">
    <w:pPr>
      <w:pStyle w:val="Header"/>
      <w:rPr>
        <w:szCs w:val="2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B74309"/>
    <w:multiLevelType w:val="hybridMultilevel"/>
    <w:tmpl w:val="9758982E"/>
    <w:lvl w:ilvl="0" w:tplc="A1386DD8">
      <w:start w:val="1"/>
      <w:numFmt w:val="upperLetter"/>
      <w:pStyle w:val="Caption"/>
      <w:lvlText w:val="%1)"/>
      <w:lvlJc w:val="left"/>
      <w:pPr>
        <w:tabs>
          <w:tab w:val="num" w:pos="717"/>
        </w:tabs>
        <w:ind w:left="714" w:hanging="35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68141B"/>
    <w:multiLevelType w:val="hybridMultilevel"/>
    <w:tmpl w:val="0EC64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0F22AF"/>
    <w:multiLevelType w:val="hybridMultilevel"/>
    <w:tmpl w:val="8320EB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AD6"/>
    <w:rsid w:val="00000322"/>
    <w:rsid w:val="00003E58"/>
    <w:rsid w:val="000046E1"/>
    <w:rsid w:val="00005BCB"/>
    <w:rsid w:val="00006A2C"/>
    <w:rsid w:val="00011CBB"/>
    <w:rsid w:val="0001238A"/>
    <w:rsid w:val="000153AB"/>
    <w:rsid w:val="00017406"/>
    <w:rsid w:val="000215F8"/>
    <w:rsid w:val="000227D8"/>
    <w:rsid w:val="000279AA"/>
    <w:rsid w:val="00033C67"/>
    <w:rsid w:val="000379A9"/>
    <w:rsid w:val="000379DE"/>
    <w:rsid w:val="00041D18"/>
    <w:rsid w:val="000426D9"/>
    <w:rsid w:val="00042F42"/>
    <w:rsid w:val="000471CA"/>
    <w:rsid w:val="00047607"/>
    <w:rsid w:val="000478CA"/>
    <w:rsid w:val="00053259"/>
    <w:rsid w:val="000575A7"/>
    <w:rsid w:val="00064330"/>
    <w:rsid w:val="000659D4"/>
    <w:rsid w:val="00067BF5"/>
    <w:rsid w:val="00073786"/>
    <w:rsid w:val="00073AA8"/>
    <w:rsid w:val="00074D13"/>
    <w:rsid w:val="00090A15"/>
    <w:rsid w:val="00092882"/>
    <w:rsid w:val="000A2DC3"/>
    <w:rsid w:val="000B017F"/>
    <w:rsid w:val="000B54D3"/>
    <w:rsid w:val="000B6170"/>
    <w:rsid w:val="000D0843"/>
    <w:rsid w:val="000D0914"/>
    <w:rsid w:val="000D0ABC"/>
    <w:rsid w:val="000D269A"/>
    <w:rsid w:val="000D2AF5"/>
    <w:rsid w:val="000D36E3"/>
    <w:rsid w:val="000D37AA"/>
    <w:rsid w:val="000E2261"/>
    <w:rsid w:val="000E26FB"/>
    <w:rsid w:val="000E27D6"/>
    <w:rsid w:val="000E320D"/>
    <w:rsid w:val="000F19E3"/>
    <w:rsid w:val="000F3D5E"/>
    <w:rsid w:val="000F4E36"/>
    <w:rsid w:val="001008C0"/>
    <w:rsid w:val="00105842"/>
    <w:rsid w:val="00110249"/>
    <w:rsid w:val="00111666"/>
    <w:rsid w:val="00112447"/>
    <w:rsid w:val="00112519"/>
    <w:rsid w:val="00112A2F"/>
    <w:rsid w:val="0011326F"/>
    <w:rsid w:val="00122247"/>
    <w:rsid w:val="00122A70"/>
    <w:rsid w:val="00125437"/>
    <w:rsid w:val="00126928"/>
    <w:rsid w:val="00130805"/>
    <w:rsid w:val="001325C8"/>
    <w:rsid w:val="00136D96"/>
    <w:rsid w:val="001403E0"/>
    <w:rsid w:val="00140EE8"/>
    <w:rsid w:val="00141610"/>
    <w:rsid w:val="00170E0F"/>
    <w:rsid w:val="0017190D"/>
    <w:rsid w:val="001775F4"/>
    <w:rsid w:val="00182E3D"/>
    <w:rsid w:val="0018365D"/>
    <w:rsid w:val="00191DAA"/>
    <w:rsid w:val="00193052"/>
    <w:rsid w:val="0019635B"/>
    <w:rsid w:val="001A3C22"/>
    <w:rsid w:val="001A614B"/>
    <w:rsid w:val="001A691A"/>
    <w:rsid w:val="001B0A28"/>
    <w:rsid w:val="001B14F5"/>
    <w:rsid w:val="001B5876"/>
    <w:rsid w:val="001B6617"/>
    <w:rsid w:val="001B670A"/>
    <w:rsid w:val="001B70F7"/>
    <w:rsid w:val="001C1236"/>
    <w:rsid w:val="001C56C1"/>
    <w:rsid w:val="001D5F40"/>
    <w:rsid w:val="001D7E50"/>
    <w:rsid w:val="001E11E5"/>
    <w:rsid w:val="001E1810"/>
    <w:rsid w:val="001E1E4A"/>
    <w:rsid w:val="001E6ECF"/>
    <w:rsid w:val="001E7F78"/>
    <w:rsid w:val="0020109A"/>
    <w:rsid w:val="00202DCF"/>
    <w:rsid w:val="00205156"/>
    <w:rsid w:val="00206BC2"/>
    <w:rsid w:val="00206EC9"/>
    <w:rsid w:val="002146E9"/>
    <w:rsid w:val="00215F28"/>
    <w:rsid w:val="00226308"/>
    <w:rsid w:val="00227D6B"/>
    <w:rsid w:val="002309DC"/>
    <w:rsid w:val="00234077"/>
    <w:rsid w:val="00234731"/>
    <w:rsid w:val="00236740"/>
    <w:rsid w:val="00236AC9"/>
    <w:rsid w:val="00240775"/>
    <w:rsid w:val="00240FA6"/>
    <w:rsid w:val="00241D9E"/>
    <w:rsid w:val="00252654"/>
    <w:rsid w:val="00260D3E"/>
    <w:rsid w:val="00270715"/>
    <w:rsid w:val="00276A03"/>
    <w:rsid w:val="00283A8D"/>
    <w:rsid w:val="002844D1"/>
    <w:rsid w:val="00291677"/>
    <w:rsid w:val="0029326D"/>
    <w:rsid w:val="00294148"/>
    <w:rsid w:val="0029715D"/>
    <w:rsid w:val="002A031C"/>
    <w:rsid w:val="002A25B8"/>
    <w:rsid w:val="002B3FAA"/>
    <w:rsid w:val="002B637F"/>
    <w:rsid w:val="002B7D76"/>
    <w:rsid w:val="002C3DD2"/>
    <w:rsid w:val="002C3F0B"/>
    <w:rsid w:val="002C6ECA"/>
    <w:rsid w:val="002D1406"/>
    <w:rsid w:val="002D1804"/>
    <w:rsid w:val="002D358B"/>
    <w:rsid w:val="002E0EDA"/>
    <w:rsid w:val="002E1465"/>
    <w:rsid w:val="002F0BA5"/>
    <w:rsid w:val="002F3150"/>
    <w:rsid w:val="002F380B"/>
    <w:rsid w:val="002F51E2"/>
    <w:rsid w:val="003032F7"/>
    <w:rsid w:val="00304D8C"/>
    <w:rsid w:val="00307422"/>
    <w:rsid w:val="00311C69"/>
    <w:rsid w:val="00313CBE"/>
    <w:rsid w:val="003158A3"/>
    <w:rsid w:val="00316372"/>
    <w:rsid w:val="003168FA"/>
    <w:rsid w:val="00316D51"/>
    <w:rsid w:val="003278A2"/>
    <w:rsid w:val="00335F1E"/>
    <w:rsid w:val="00337AE4"/>
    <w:rsid w:val="00342095"/>
    <w:rsid w:val="003437CB"/>
    <w:rsid w:val="0035253E"/>
    <w:rsid w:val="003545F1"/>
    <w:rsid w:val="00362F4A"/>
    <w:rsid w:val="00364080"/>
    <w:rsid w:val="00364C36"/>
    <w:rsid w:val="003723B6"/>
    <w:rsid w:val="00372E9C"/>
    <w:rsid w:val="003738DD"/>
    <w:rsid w:val="00374625"/>
    <w:rsid w:val="00374806"/>
    <w:rsid w:val="00383BB0"/>
    <w:rsid w:val="003923FC"/>
    <w:rsid w:val="00394A96"/>
    <w:rsid w:val="00395DF3"/>
    <w:rsid w:val="00396040"/>
    <w:rsid w:val="003A21A9"/>
    <w:rsid w:val="003A21C5"/>
    <w:rsid w:val="003A22F2"/>
    <w:rsid w:val="003A59FE"/>
    <w:rsid w:val="003A7EDD"/>
    <w:rsid w:val="003B3CAA"/>
    <w:rsid w:val="003C08DF"/>
    <w:rsid w:val="003C13C3"/>
    <w:rsid w:val="003C454A"/>
    <w:rsid w:val="003C5E4F"/>
    <w:rsid w:val="003C752D"/>
    <w:rsid w:val="003D5D81"/>
    <w:rsid w:val="003D7479"/>
    <w:rsid w:val="003E1994"/>
    <w:rsid w:val="003E4E3F"/>
    <w:rsid w:val="003F3302"/>
    <w:rsid w:val="003F70E7"/>
    <w:rsid w:val="0040178B"/>
    <w:rsid w:val="00404494"/>
    <w:rsid w:val="004104F7"/>
    <w:rsid w:val="00410A4C"/>
    <w:rsid w:val="00410EB0"/>
    <w:rsid w:val="004133A5"/>
    <w:rsid w:val="00414C64"/>
    <w:rsid w:val="00415BE5"/>
    <w:rsid w:val="0042073F"/>
    <w:rsid w:val="00420AE2"/>
    <w:rsid w:val="004273CE"/>
    <w:rsid w:val="00427843"/>
    <w:rsid w:val="00430A0C"/>
    <w:rsid w:val="00435046"/>
    <w:rsid w:val="00445003"/>
    <w:rsid w:val="00447DE4"/>
    <w:rsid w:val="00450DDB"/>
    <w:rsid w:val="00451D92"/>
    <w:rsid w:val="00452A27"/>
    <w:rsid w:val="00461D8E"/>
    <w:rsid w:val="00461F85"/>
    <w:rsid w:val="00464E94"/>
    <w:rsid w:val="004800D6"/>
    <w:rsid w:val="004814B3"/>
    <w:rsid w:val="00487E49"/>
    <w:rsid w:val="004918C8"/>
    <w:rsid w:val="004920D3"/>
    <w:rsid w:val="00494416"/>
    <w:rsid w:val="00494FC1"/>
    <w:rsid w:val="00496F4C"/>
    <w:rsid w:val="004A0327"/>
    <w:rsid w:val="004A2C61"/>
    <w:rsid w:val="004C214F"/>
    <w:rsid w:val="004C7400"/>
    <w:rsid w:val="004C7DE2"/>
    <w:rsid w:val="004D0128"/>
    <w:rsid w:val="004D0A31"/>
    <w:rsid w:val="004D1B8C"/>
    <w:rsid w:val="004E166E"/>
    <w:rsid w:val="004E511A"/>
    <w:rsid w:val="004E6DC5"/>
    <w:rsid w:val="004F7BF2"/>
    <w:rsid w:val="00501AB4"/>
    <w:rsid w:val="0050349B"/>
    <w:rsid w:val="00504AC7"/>
    <w:rsid w:val="00504BFA"/>
    <w:rsid w:val="00506AA0"/>
    <w:rsid w:val="00511289"/>
    <w:rsid w:val="00514B81"/>
    <w:rsid w:val="005227C2"/>
    <w:rsid w:val="00525106"/>
    <w:rsid w:val="00527CD4"/>
    <w:rsid w:val="005300DF"/>
    <w:rsid w:val="00530A76"/>
    <w:rsid w:val="00533801"/>
    <w:rsid w:val="00534894"/>
    <w:rsid w:val="0053583A"/>
    <w:rsid w:val="00536474"/>
    <w:rsid w:val="00540133"/>
    <w:rsid w:val="00542C08"/>
    <w:rsid w:val="00543C38"/>
    <w:rsid w:val="005470BB"/>
    <w:rsid w:val="00551AF7"/>
    <w:rsid w:val="00552685"/>
    <w:rsid w:val="005566FD"/>
    <w:rsid w:val="005611AF"/>
    <w:rsid w:val="00561667"/>
    <w:rsid w:val="00561940"/>
    <w:rsid w:val="00562020"/>
    <w:rsid w:val="00563DAB"/>
    <w:rsid w:val="00572335"/>
    <w:rsid w:val="005818DA"/>
    <w:rsid w:val="005859E9"/>
    <w:rsid w:val="00587BD7"/>
    <w:rsid w:val="00596947"/>
    <w:rsid w:val="005A0F88"/>
    <w:rsid w:val="005A26E4"/>
    <w:rsid w:val="005A3131"/>
    <w:rsid w:val="005A3598"/>
    <w:rsid w:val="005A7996"/>
    <w:rsid w:val="005B218F"/>
    <w:rsid w:val="005B6947"/>
    <w:rsid w:val="005B6AB6"/>
    <w:rsid w:val="005C2D79"/>
    <w:rsid w:val="005C31A5"/>
    <w:rsid w:val="005C6739"/>
    <w:rsid w:val="005D1006"/>
    <w:rsid w:val="005D1F96"/>
    <w:rsid w:val="005D3CB9"/>
    <w:rsid w:val="005E2A7A"/>
    <w:rsid w:val="005E390D"/>
    <w:rsid w:val="005E5400"/>
    <w:rsid w:val="005E6E3E"/>
    <w:rsid w:val="005F0104"/>
    <w:rsid w:val="005F16BC"/>
    <w:rsid w:val="0060086E"/>
    <w:rsid w:val="00603985"/>
    <w:rsid w:val="006071FF"/>
    <w:rsid w:val="00611F73"/>
    <w:rsid w:val="00612920"/>
    <w:rsid w:val="00613E78"/>
    <w:rsid w:val="0061415F"/>
    <w:rsid w:val="006318F2"/>
    <w:rsid w:val="00632BAD"/>
    <w:rsid w:val="00634B27"/>
    <w:rsid w:val="0064431E"/>
    <w:rsid w:val="00654D52"/>
    <w:rsid w:val="006555D0"/>
    <w:rsid w:val="006603B3"/>
    <w:rsid w:val="00664909"/>
    <w:rsid w:val="006651EF"/>
    <w:rsid w:val="00666EBE"/>
    <w:rsid w:val="00670144"/>
    <w:rsid w:val="006841F5"/>
    <w:rsid w:val="006949C4"/>
    <w:rsid w:val="00696ADE"/>
    <w:rsid w:val="006A31D8"/>
    <w:rsid w:val="006A4AC4"/>
    <w:rsid w:val="006A68B7"/>
    <w:rsid w:val="006A76C6"/>
    <w:rsid w:val="006B1C9E"/>
    <w:rsid w:val="006B6FEE"/>
    <w:rsid w:val="006C0950"/>
    <w:rsid w:val="006C600C"/>
    <w:rsid w:val="006C7427"/>
    <w:rsid w:val="006D3AF7"/>
    <w:rsid w:val="006D719D"/>
    <w:rsid w:val="006E2599"/>
    <w:rsid w:val="006E6F44"/>
    <w:rsid w:val="007007EE"/>
    <w:rsid w:val="0070245D"/>
    <w:rsid w:val="00704B91"/>
    <w:rsid w:val="0070508C"/>
    <w:rsid w:val="00710174"/>
    <w:rsid w:val="007179F4"/>
    <w:rsid w:val="00717F7C"/>
    <w:rsid w:val="007215B3"/>
    <w:rsid w:val="00727759"/>
    <w:rsid w:val="0073330C"/>
    <w:rsid w:val="00735F44"/>
    <w:rsid w:val="007410C6"/>
    <w:rsid w:val="00742682"/>
    <w:rsid w:val="00744365"/>
    <w:rsid w:val="00745736"/>
    <w:rsid w:val="007526AF"/>
    <w:rsid w:val="00753063"/>
    <w:rsid w:val="00753956"/>
    <w:rsid w:val="00753A91"/>
    <w:rsid w:val="0075529C"/>
    <w:rsid w:val="007607F1"/>
    <w:rsid w:val="007651FB"/>
    <w:rsid w:val="00766339"/>
    <w:rsid w:val="00767B07"/>
    <w:rsid w:val="007700E4"/>
    <w:rsid w:val="00774071"/>
    <w:rsid w:val="007743E5"/>
    <w:rsid w:val="00780007"/>
    <w:rsid w:val="007834A4"/>
    <w:rsid w:val="00784932"/>
    <w:rsid w:val="00791968"/>
    <w:rsid w:val="007A117B"/>
    <w:rsid w:val="007A1533"/>
    <w:rsid w:val="007A2F80"/>
    <w:rsid w:val="007A5145"/>
    <w:rsid w:val="007A6854"/>
    <w:rsid w:val="007A6F78"/>
    <w:rsid w:val="007B0A3C"/>
    <w:rsid w:val="007B4052"/>
    <w:rsid w:val="007B5739"/>
    <w:rsid w:val="007C4D73"/>
    <w:rsid w:val="007C666B"/>
    <w:rsid w:val="007C7098"/>
    <w:rsid w:val="007D3943"/>
    <w:rsid w:val="007D3CA6"/>
    <w:rsid w:val="007D78A8"/>
    <w:rsid w:val="007E4457"/>
    <w:rsid w:val="00805C57"/>
    <w:rsid w:val="00814C71"/>
    <w:rsid w:val="00817450"/>
    <w:rsid w:val="00823326"/>
    <w:rsid w:val="008316F5"/>
    <w:rsid w:val="00833291"/>
    <w:rsid w:val="00837B6E"/>
    <w:rsid w:val="008413F3"/>
    <w:rsid w:val="00845E6C"/>
    <w:rsid w:val="00854F11"/>
    <w:rsid w:val="0085644B"/>
    <w:rsid w:val="008609BD"/>
    <w:rsid w:val="00863C18"/>
    <w:rsid w:val="00864BAA"/>
    <w:rsid w:val="008726FF"/>
    <w:rsid w:val="008805A5"/>
    <w:rsid w:val="008918F5"/>
    <w:rsid w:val="008A0092"/>
    <w:rsid w:val="008A05DA"/>
    <w:rsid w:val="008A4FC4"/>
    <w:rsid w:val="008A5284"/>
    <w:rsid w:val="008A5501"/>
    <w:rsid w:val="008C109A"/>
    <w:rsid w:val="008C1BEF"/>
    <w:rsid w:val="008C4777"/>
    <w:rsid w:val="008C5295"/>
    <w:rsid w:val="008D1576"/>
    <w:rsid w:val="008D1C7B"/>
    <w:rsid w:val="008D2FEF"/>
    <w:rsid w:val="008D392B"/>
    <w:rsid w:val="008D4772"/>
    <w:rsid w:val="008D54E6"/>
    <w:rsid w:val="008D571A"/>
    <w:rsid w:val="008D5C73"/>
    <w:rsid w:val="008D6534"/>
    <w:rsid w:val="008D69AC"/>
    <w:rsid w:val="008E074F"/>
    <w:rsid w:val="008E08FF"/>
    <w:rsid w:val="008E3F6E"/>
    <w:rsid w:val="008F250C"/>
    <w:rsid w:val="008F3F6B"/>
    <w:rsid w:val="008F6479"/>
    <w:rsid w:val="0090335E"/>
    <w:rsid w:val="00903B7D"/>
    <w:rsid w:val="00903BF3"/>
    <w:rsid w:val="009102A3"/>
    <w:rsid w:val="00910AAA"/>
    <w:rsid w:val="00913578"/>
    <w:rsid w:val="00913FA0"/>
    <w:rsid w:val="0091573E"/>
    <w:rsid w:val="009166FA"/>
    <w:rsid w:val="0092514C"/>
    <w:rsid w:val="00934234"/>
    <w:rsid w:val="009345A0"/>
    <w:rsid w:val="00936CCF"/>
    <w:rsid w:val="009513C5"/>
    <w:rsid w:val="009528EB"/>
    <w:rsid w:val="00955105"/>
    <w:rsid w:val="009559E5"/>
    <w:rsid w:val="00955D39"/>
    <w:rsid w:val="0095675D"/>
    <w:rsid w:val="009639A5"/>
    <w:rsid w:val="0097031A"/>
    <w:rsid w:val="00970BB2"/>
    <w:rsid w:val="00986431"/>
    <w:rsid w:val="009937EF"/>
    <w:rsid w:val="0099569E"/>
    <w:rsid w:val="00996951"/>
    <w:rsid w:val="009A1202"/>
    <w:rsid w:val="009A2986"/>
    <w:rsid w:val="009A3FD5"/>
    <w:rsid w:val="009B2312"/>
    <w:rsid w:val="009B34C1"/>
    <w:rsid w:val="009B43E1"/>
    <w:rsid w:val="009B4DEF"/>
    <w:rsid w:val="009B59E2"/>
    <w:rsid w:val="009B63ED"/>
    <w:rsid w:val="009C2896"/>
    <w:rsid w:val="009C505C"/>
    <w:rsid w:val="009C7DE6"/>
    <w:rsid w:val="009D2370"/>
    <w:rsid w:val="009D2EA2"/>
    <w:rsid w:val="009D4A5A"/>
    <w:rsid w:val="009D4E20"/>
    <w:rsid w:val="009E570A"/>
    <w:rsid w:val="009E600F"/>
    <w:rsid w:val="009E6947"/>
    <w:rsid w:val="009E6BC1"/>
    <w:rsid w:val="009E7690"/>
    <w:rsid w:val="009F0904"/>
    <w:rsid w:val="009F7CA8"/>
    <w:rsid w:val="00A01082"/>
    <w:rsid w:val="00A027E1"/>
    <w:rsid w:val="00A0455C"/>
    <w:rsid w:val="00A06B22"/>
    <w:rsid w:val="00A07B36"/>
    <w:rsid w:val="00A07EA7"/>
    <w:rsid w:val="00A1119B"/>
    <w:rsid w:val="00A12151"/>
    <w:rsid w:val="00A1304A"/>
    <w:rsid w:val="00A13233"/>
    <w:rsid w:val="00A15722"/>
    <w:rsid w:val="00A163A3"/>
    <w:rsid w:val="00A22B88"/>
    <w:rsid w:val="00A22BF6"/>
    <w:rsid w:val="00A277D8"/>
    <w:rsid w:val="00A314FB"/>
    <w:rsid w:val="00A3366C"/>
    <w:rsid w:val="00A418F4"/>
    <w:rsid w:val="00A47FF2"/>
    <w:rsid w:val="00A507B3"/>
    <w:rsid w:val="00A52192"/>
    <w:rsid w:val="00A63F65"/>
    <w:rsid w:val="00A77EDD"/>
    <w:rsid w:val="00A832D0"/>
    <w:rsid w:val="00A834F8"/>
    <w:rsid w:val="00A84A8B"/>
    <w:rsid w:val="00A903E8"/>
    <w:rsid w:val="00A9565F"/>
    <w:rsid w:val="00AA05B6"/>
    <w:rsid w:val="00AA09DE"/>
    <w:rsid w:val="00AA2E22"/>
    <w:rsid w:val="00AA63E5"/>
    <w:rsid w:val="00AB36E5"/>
    <w:rsid w:val="00AB7CED"/>
    <w:rsid w:val="00AC2AA6"/>
    <w:rsid w:val="00AC2B67"/>
    <w:rsid w:val="00AC5CC2"/>
    <w:rsid w:val="00AC67E3"/>
    <w:rsid w:val="00AD42F1"/>
    <w:rsid w:val="00AD5A58"/>
    <w:rsid w:val="00AD5FAC"/>
    <w:rsid w:val="00AD6452"/>
    <w:rsid w:val="00AD74E2"/>
    <w:rsid w:val="00AE0609"/>
    <w:rsid w:val="00AE116B"/>
    <w:rsid w:val="00AE1981"/>
    <w:rsid w:val="00AE1BC3"/>
    <w:rsid w:val="00AE2F9B"/>
    <w:rsid w:val="00AE3C95"/>
    <w:rsid w:val="00AE4FFD"/>
    <w:rsid w:val="00AE7970"/>
    <w:rsid w:val="00AF02A4"/>
    <w:rsid w:val="00AF2EE0"/>
    <w:rsid w:val="00AF61CC"/>
    <w:rsid w:val="00B00A36"/>
    <w:rsid w:val="00B01E03"/>
    <w:rsid w:val="00B05F70"/>
    <w:rsid w:val="00B120FB"/>
    <w:rsid w:val="00B135AB"/>
    <w:rsid w:val="00B237C5"/>
    <w:rsid w:val="00B23CA3"/>
    <w:rsid w:val="00B24715"/>
    <w:rsid w:val="00B25224"/>
    <w:rsid w:val="00B2724E"/>
    <w:rsid w:val="00B311AA"/>
    <w:rsid w:val="00B3295B"/>
    <w:rsid w:val="00B33F89"/>
    <w:rsid w:val="00B34A99"/>
    <w:rsid w:val="00B36CFF"/>
    <w:rsid w:val="00B40A12"/>
    <w:rsid w:val="00B424FE"/>
    <w:rsid w:val="00B522E9"/>
    <w:rsid w:val="00B55358"/>
    <w:rsid w:val="00B57731"/>
    <w:rsid w:val="00B6477C"/>
    <w:rsid w:val="00B647F8"/>
    <w:rsid w:val="00B70615"/>
    <w:rsid w:val="00B74B26"/>
    <w:rsid w:val="00B80440"/>
    <w:rsid w:val="00B82005"/>
    <w:rsid w:val="00B839C0"/>
    <w:rsid w:val="00B84A84"/>
    <w:rsid w:val="00B85BB0"/>
    <w:rsid w:val="00B8709D"/>
    <w:rsid w:val="00B93CF6"/>
    <w:rsid w:val="00BA19BF"/>
    <w:rsid w:val="00BA4597"/>
    <w:rsid w:val="00BA5ACF"/>
    <w:rsid w:val="00BB0094"/>
    <w:rsid w:val="00BB04D8"/>
    <w:rsid w:val="00BB1769"/>
    <w:rsid w:val="00BB2AD2"/>
    <w:rsid w:val="00BB31D0"/>
    <w:rsid w:val="00BB7978"/>
    <w:rsid w:val="00BC109D"/>
    <w:rsid w:val="00BC3A76"/>
    <w:rsid w:val="00BD0477"/>
    <w:rsid w:val="00BD2CA9"/>
    <w:rsid w:val="00BD3876"/>
    <w:rsid w:val="00BE1848"/>
    <w:rsid w:val="00BE5FC5"/>
    <w:rsid w:val="00BF19F3"/>
    <w:rsid w:val="00BF3307"/>
    <w:rsid w:val="00BF4E75"/>
    <w:rsid w:val="00C017C2"/>
    <w:rsid w:val="00C040A1"/>
    <w:rsid w:val="00C07B48"/>
    <w:rsid w:val="00C158DB"/>
    <w:rsid w:val="00C25D57"/>
    <w:rsid w:val="00C33515"/>
    <w:rsid w:val="00C339CA"/>
    <w:rsid w:val="00C343A0"/>
    <w:rsid w:val="00C34499"/>
    <w:rsid w:val="00C354BB"/>
    <w:rsid w:val="00C3562D"/>
    <w:rsid w:val="00C41979"/>
    <w:rsid w:val="00C50BE5"/>
    <w:rsid w:val="00C5195A"/>
    <w:rsid w:val="00C64E7F"/>
    <w:rsid w:val="00C76526"/>
    <w:rsid w:val="00C81F03"/>
    <w:rsid w:val="00C87ADC"/>
    <w:rsid w:val="00C94785"/>
    <w:rsid w:val="00C94DEE"/>
    <w:rsid w:val="00C94FB0"/>
    <w:rsid w:val="00C95412"/>
    <w:rsid w:val="00CA18CA"/>
    <w:rsid w:val="00CB5610"/>
    <w:rsid w:val="00CB6B97"/>
    <w:rsid w:val="00CB7435"/>
    <w:rsid w:val="00CC01B2"/>
    <w:rsid w:val="00CC1047"/>
    <w:rsid w:val="00CC4713"/>
    <w:rsid w:val="00CC471B"/>
    <w:rsid w:val="00CC6D97"/>
    <w:rsid w:val="00CD0368"/>
    <w:rsid w:val="00CD1DEC"/>
    <w:rsid w:val="00CD2054"/>
    <w:rsid w:val="00CE01B7"/>
    <w:rsid w:val="00CE1F2C"/>
    <w:rsid w:val="00CE2C45"/>
    <w:rsid w:val="00CE6AFB"/>
    <w:rsid w:val="00CF0A6B"/>
    <w:rsid w:val="00CF3523"/>
    <w:rsid w:val="00D02CD9"/>
    <w:rsid w:val="00D0381A"/>
    <w:rsid w:val="00D14509"/>
    <w:rsid w:val="00D20401"/>
    <w:rsid w:val="00D20E9B"/>
    <w:rsid w:val="00D271AE"/>
    <w:rsid w:val="00D32850"/>
    <w:rsid w:val="00D33BFB"/>
    <w:rsid w:val="00D354FD"/>
    <w:rsid w:val="00D3606D"/>
    <w:rsid w:val="00D438A9"/>
    <w:rsid w:val="00D44C2B"/>
    <w:rsid w:val="00D47337"/>
    <w:rsid w:val="00D525D3"/>
    <w:rsid w:val="00D532FD"/>
    <w:rsid w:val="00D538CD"/>
    <w:rsid w:val="00D657C8"/>
    <w:rsid w:val="00D70360"/>
    <w:rsid w:val="00D70A88"/>
    <w:rsid w:val="00D71525"/>
    <w:rsid w:val="00D76205"/>
    <w:rsid w:val="00D769F9"/>
    <w:rsid w:val="00D800AE"/>
    <w:rsid w:val="00D84297"/>
    <w:rsid w:val="00D8605F"/>
    <w:rsid w:val="00D9310C"/>
    <w:rsid w:val="00D95494"/>
    <w:rsid w:val="00DA049B"/>
    <w:rsid w:val="00DA1BE6"/>
    <w:rsid w:val="00DA3166"/>
    <w:rsid w:val="00DA4892"/>
    <w:rsid w:val="00DB1928"/>
    <w:rsid w:val="00DB26C9"/>
    <w:rsid w:val="00DB47BA"/>
    <w:rsid w:val="00DB4936"/>
    <w:rsid w:val="00DC1A89"/>
    <w:rsid w:val="00DC4DAF"/>
    <w:rsid w:val="00DD424F"/>
    <w:rsid w:val="00DD471D"/>
    <w:rsid w:val="00DE4D95"/>
    <w:rsid w:val="00DF0A76"/>
    <w:rsid w:val="00DF43CE"/>
    <w:rsid w:val="00DF77C9"/>
    <w:rsid w:val="00E05E05"/>
    <w:rsid w:val="00E10A3B"/>
    <w:rsid w:val="00E10A82"/>
    <w:rsid w:val="00E147B1"/>
    <w:rsid w:val="00E16881"/>
    <w:rsid w:val="00E24936"/>
    <w:rsid w:val="00E269F4"/>
    <w:rsid w:val="00E33F9A"/>
    <w:rsid w:val="00E3729B"/>
    <w:rsid w:val="00E3758E"/>
    <w:rsid w:val="00E44E9F"/>
    <w:rsid w:val="00E500D9"/>
    <w:rsid w:val="00E502E2"/>
    <w:rsid w:val="00E61A8A"/>
    <w:rsid w:val="00E65134"/>
    <w:rsid w:val="00E719F6"/>
    <w:rsid w:val="00E76E54"/>
    <w:rsid w:val="00E77739"/>
    <w:rsid w:val="00E815CD"/>
    <w:rsid w:val="00E906B6"/>
    <w:rsid w:val="00E96D73"/>
    <w:rsid w:val="00EA05CA"/>
    <w:rsid w:val="00EA150C"/>
    <w:rsid w:val="00EA218B"/>
    <w:rsid w:val="00EA271D"/>
    <w:rsid w:val="00EA60FF"/>
    <w:rsid w:val="00EB2183"/>
    <w:rsid w:val="00EB2839"/>
    <w:rsid w:val="00EB28B0"/>
    <w:rsid w:val="00EB3AD6"/>
    <w:rsid w:val="00EB55A1"/>
    <w:rsid w:val="00EC30C3"/>
    <w:rsid w:val="00EC3621"/>
    <w:rsid w:val="00EC47F1"/>
    <w:rsid w:val="00EC5C90"/>
    <w:rsid w:val="00ED7256"/>
    <w:rsid w:val="00EE0132"/>
    <w:rsid w:val="00EE0E28"/>
    <w:rsid w:val="00EF6BCF"/>
    <w:rsid w:val="00F0311C"/>
    <w:rsid w:val="00F04967"/>
    <w:rsid w:val="00F1297B"/>
    <w:rsid w:val="00F14E32"/>
    <w:rsid w:val="00F2185D"/>
    <w:rsid w:val="00F219E0"/>
    <w:rsid w:val="00F21D7D"/>
    <w:rsid w:val="00F22203"/>
    <w:rsid w:val="00F22854"/>
    <w:rsid w:val="00F228A8"/>
    <w:rsid w:val="00F25986"/>
    <w:rsid w:val="00F3141B"/>
    <w:rsid w:val="00F31BA0"/>
    <w:rsid w:val="00F33569"/>
    <w:rsid w:val="00F364FE"/>
    <w:rsid w:val="00F61D59"/>
    <w:rsid w:val="00F6254A"/>
    <w:rsid w:val="00F62E9B"/>
    <w:rsid w:val="00F63D4A"/>
    <w:rsid w:val="00F658C2"/>
    <w:rsid w:val="00F73D01"/>
    <w:rsid w:val="00F87156"/>
    <w:rsid w:val="00F92D3A"/>
    <w:rsid w:val="00F95EF0"/>
    <w:rsid w:val="00FA07CF"/>
    <w:rsid w:val="00FA3708"/>
    <w:rsid w:val="00FA73FF"/>
    <w:rsid w:val="00FA7AFF"/>
    <w:rsid w:val="00FB3589"/>
    <w:rsid w:val="00FB40A7"/>
    <w:rsid w:val="00FB7C3B"/>
    <w:rsid w:val="00FC0D32"/>
    <w:rsid w:val="00FC154C"/>
    <w:rsid w:val="00FC3BC4"/>
    <w:rsid w:val="00FD571B"/>
    <w:rsid w:val="00FE056A"/>
    <w:rsid w:val="00FE1260"/>
    <w:rsid w:val="00FE1412"/>
    <w:rsid w:val="00FE4D77"/>
    <w:rsid w:val="00FF653B"/>
    <w:rsid w:val="00FF7A2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1BEF7ED0"/>
  <w15:docId w15:val="{A364B986-2D58-4760-AEEF-C53C7EA73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heading 2" w:qFormat="1"/>
    <w:lsdException w:name="heading 4" w:uiPriority="9"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rsid w:val="00207B09"/>
    <w:pPr>
      <w:keepNext/>
      <w:widowControl w:val="0"/>
      <w:tabs>
        <w:tab w:val="right" w:pos="9360"/>
      </w:tabs>
      <w:spacing w:line="360" w:lineRule="auto"/>
      <w:jc w:val="both"/>
      <w:outlineLvl w:val="1"/>
    </w:pPr>
    <w:rPr>
      <w:rFonts w:ascii="Courier New" w:hAnsi="Courier New"/>
      <w:b/>
      <w:sz w:val="20"/>
      <w:szCs w:val="20"/>
    </w:rPr>
  </w:style>
  <w:style w:type="paragraph" w:styleId="Heading4">
    <w:name w:val="heading 4"/>
    <w:basedOn w:val="Normal"/>
    <w:next w:val="Normal"/>
    <w:link w:val="Heading4Char"/>
    <w:uiPriority w:val="9"/>
    <w:qFormat/>
    <w:rsid w:val="00966D40"/>
    <w:pPr>
      <w:keepNext/>
      <w:spacing w:before="240" w:after="60"/>
      <w:outlineLvl w:val="3"/>
    </w:pPr>
    <w:rPr>
      <w:rFonts w:ascii="Cambria" w:hAnsi="Cambria"/>
      <w:b/>
      <w:bCs/>
      <w:sz w:val="28"/>
      <w:szCs w:val="28"/>
      <w:lang w:val="x-none" w:eastAsia="x-none"/>
    </w:rPr>
  </w:style>
  <w:style w:type="paragraph" w:styleId="Heading7">
    <w:name w:val="heading 7"/>
    <w:basedOn w:val="Normal"/>
    <w:next w:val="Normal"/>
    <w:link w:val="Heading7Char"/>
    <w:qFormat/>
    <w:rsid w:val="00EE1198"/>
    <w:pPr>
      <w:spacing w:before="240" w:after="60"/>
      <w:outlineLvl w:val="6"/>
    </w:pPr>
    <w:rPr>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32461"/>
    <w:pPr>
      <w:tabs>
        <w:tab w:val="center" w:pos="4320"/>
        <w:tab w:val="right" w:pos="8640"/>
      </w:tabs>
    </w:pPr>
  </w:style>
  <w:style w:type="paragraph" w:styleId="Footer">
    <w:name w:val="footer"/>
    <w:basedOn w:val="Normal"/>
    <w:rsid w:val="00532461"/>
    <w:pPr>
      <w:tabs>
        <w:tab w:val="center" w:pos="4320"/>
        <w:tab w:val="right" w:pos="8640"/>
      </w:tabs>
    </w:pPr>
  </w:style>
  <w:style w:type="paragraph" w:customStyle="1" w:styleId="a1">
    <w:name w:val="a1"/>
    <w:basedOn w:val="Normal"/>
    <w:rsid w:val="00AA31E8"/>
    <w:pPr>
      <w:tabs>
        <w:tab w:val="left" w:pos="720"/>
        <w:tab w:val="left" w:pos="1080"/>
      </w:tabs>
      <w:ind w:left="720"/>
      <w:jc w:val="both"/>
    </w:pPr>
    <w:rPr>
      <w:rFonts w:ascii="Courier New" w:hAnsi="Courier New"/>
      <w:sz w:val="20"/>
      <w:szCs w:val="20"/>
    </w:rPr>
  </w:style>
  <w:style w:type="character" w:styleId="EndnoteReference">
    <w:name w:val="endnote reference"/>
    <w:semiHidden/>
    <w:rsid w:val="00207B09"/>
    <w:rPr>
      <w:rFonts w:ascii="Courier New" w:hAnsi="Courier New"/>
      <w:sz w:val="20"/>
      <w:vertAlign w:val="baseline"/>
    </w:rPr>
  </w:style>
  <w:style w:type="paragraph" w:styleId="EndnoteText">
    <w:name w:val="endnote text"/>
    <w:basedOn w:val="Normal"/>
    <w:semiHidden/>
    <w:rsid w:val="00207B09"/>
    <w:pPr>
      <w:widowControl w:val="0"/>
      <w:tabs>
        <w:tab w:val="left" w:pos="720"/>
        <w:tab w:val="right" w:pos="9360"/>
      </w:tabs>
      <w:spacing w:line="480" w:lineRule="auto"/>
      <w:jc w:val="both"/>
    </w:pPr>
    <w:rPr>
      <w:rFonts w:ascii="Courier New" w:hAnsi="Courier New"/>
      <w:b/>
      <w:sz w:val="20"/>
      <w:szCs w:val="20"/>
    </w:rPr>
  </w:style>
  <w:style w:type="paragraph" w:styleId="NormalIndent">
    <w:name w:val="Normal Indent"/>
    <w:basedOn w:val="Normal"/>
    <w:rsid w:val="00207B09"/>
    <w:pPr>
      <w:widowControl w:val="0"/>
      <w:ind w:left="720"/>
      <w:jc w:val="both"/>
    </w:pPr>
    <w:rPr>
      <w:rFonts w:ascii="Courier New" w:hAnsi="Courier New"/>
      <w:sz w:val="20"/>
      <w:szCs w:val="20"/>
    </w:rPr>
  </w:style>
  <w:style w:type="table" w:styleId="TableGrid">
    <w:name w:val="Table Grid"/>
    <w:basedOn w:val="TableNormal"/>
    <w:uiPriority w:val="59"/>
    <w:rsid w:val="003C4F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074B7E"/>
  </w:style>
  <w:style w:type="paragraph" w:customStyle="1" w:styleId="Default">
    <w:name w:val="Default"/>
    <w:rsid w:val="00074B7E"/>
    <w:pPr>
      <w:autoSpaceDE w:val="0"/>
      <w:autoSpaceDN w:val="0"/>
      <w:adjustRightInd w:val="0"/>
    </w:pPr>
    <w:rPr>
      <w:color w:val="000000"/>
      <w:sz w:val="24"/>
      <w:szCs w:val="24"/>
      <w:lang w:bidi="he-IL"/>
    </w:rPr>
  </w:style>
  <w:style w:type="paragraph" w:styleId="BodyText">
    <w:name w:val="Body Text"/>
    <w:basedOn w:val="Normal"/>
    <w:rsid w:val="00DD33A2"/>
    <w:rPr>
      <w:lang w:eastAsia="fr-FR"/>
    </w:rPr>
  </w:style>
  <w:style w:type="character" w:customStyle="1" w:styleId="Heading4Char">
    <w:name w:val="Heading 4 Char"/>
    <w:link w:val="Heading4"/>
    <w:uiPriority w:val="9"/>
    <w:semiHidden/>
    <w:rsid w:val="00966D40"/>
    <w:rPr>
      <w:rFonts w:ascii="Cambria" w:eastAsia="Times New Roman" w:hAnsi="Cambria" w:cs="Times New Roman"/>
      <w:b/>
      <w:bCs/>
      <w:sz w:val="28"/>
      <w:szCs w:val="28"/>
    </w:rPr>
  </w:style>
  <w:style w:type="paragraph" w:customStyle="1" w:styleId="BodyTextIndent2">
    <w:name w:val="Body Text Indent 2."/>
    <w:basedOn w:val="Normal"/>
    <w:rsid w:val="00DD32F7"/>
    <w:pPr>
      <w:widowControl w:val="0"/>
      <w:autoSpaceDE w:val="0"/>
      <w:autoSpaceDN w:val="0"/>
      <w:adjustRightInd w:val="0"/>
      <w:ind w:left="360"/>
    </w:pPr>
    <w:rPr>
      <w:rFonts w:ascii="Times New Roman;Symbol;Arial;" w:hAnsi="Times New Roman;Symbol;Arial;"/>
      <w:sz w:val="20"/>
    </w:rPr>
  </w:style>
  <w:style w:type="paragraph" w:styleId="FootnoteText">
    <w:name w:val="footnote text"/>
    <w:basedOn w:val="Normal"/>
    <w:link w:val="FootnoteTextChar"/>
    <w:rsid w:val="00DD32F7"/>
    <w:rPr>
      <w:sz w:val="20"/>
      <w:szCs w:val="20"/>
    </w:rPr>
  </w:style>
  <w:style w:type="character" w:customStyle="1" w:styleId="FootnoteTextChar">
    <w:name w:val="Footnote Text Char"/>
    <w:basedOn w:val="DefaultParagraphFont"/>
    <w:link w:val="FootnoteText"/>
    <w:rsid w:val="00DD32F7"/>
  </w:style>
  <w:style w:type="character" w:styleId="FootnoteReference">
    <w:name w:val="footnote reference"/>
    <w:rsid w:val="00DD32F7"/>
    <w:rPr>
      <w:vertAlign w:val="superscript"/>
    </w:rPr>
  </w:style>
  <w:style w:type="character" w:styleId="CommentReference">
    <w:name w:val="annotation reference"/>
    <w:semiHidden/>
    <w:rsid w:val="00D86046"/>
    <w:rPr>
      <w:sz w:val="16"/>
      <w:szCs w:val="16"/>
    </w:rPr>
  </w:style>
  <w:style w:type="paragraph" w:styleId="CommentText">
    <w:name w:val="annotation text"/>
    <w:basedOn w:val="Normal"/>
    <w:semiHidden/>
    <w:rsid w:val="00D86046"/>
    <w:rPr>
      <w:sz w:val="20"/>
      <w:szCs w:val="20"/>
    </w:rPr>
  </w:style>
  <w:style w:type="paragraph" w:styleId="CommentSubject">
    <w:name w:val="annotation subject"/>
    <w:basedOn w:val="CommentText"/>
    <w:next w:val="CommentText"/>
    <w:semiHidden/>
    <w:rsid w:val="00D86046"/>
    <w:rPr>
      <w:b/>
      <w:bCs/>
    </w:rPr>
  </w:style>
  <w:style w:type="paragraph" w:styleId="BalloonText">
    <w:name w:val="Balloon Text"/>
    <w:basedOn w:val="Normal"/>
    <w:semiHidden/>
    <w:rsid w:val="00D86046"/>
    <w:rPr>
      <w:rFonts w:ascii="Tahoma" w:hAnsi="Tahoma" w:cs="Tahoma"/>
      <w:sz w:val="16"/>
      <w:szCs w:val="16"/>
    </w:rPr>
  </w:style>
  <w:style w:type="paragraph" w:styleId="PlainText">
    <w:name w:val="Plain Text"/>
    <w:basedOn w:val="Normal"/>
    <w:rsid w:val="00294FF8"/>
    <w:rPr>
      <w:rFonts w:ascii="Courier New" w:hAnsi="Courier New"/>
      <w:sz w:val="22"/>
      <w:szCs w:val="20"/>
    </w:rPr>
  </w:style>
  <w:style w:type="paragraph" w:styleId="Caption">
    <w:name w:val="caption"/>
    <w:basedOn w:val="Normal"/>
    <w:next w:val="Normal"/>
    <w:qFormat/>
    <w:rsid w:val="00EA0352"/>
    <w:pPr>
      <w:numPr>
        <w:numId w:val="1"/>
      </w:numPr>
    </w:pPr>
    <w:rPr>
      <w:b/>
      <w:bCs/>
      <w:sz w:val="20"/>
      <w:lang w:val="en-CA"/>
    </w:rPr>
  </w:style>
  <w:style w:type="paragraph" w:customStyle="1" w:styleId="MediumGrid1-Accent21">
    <w:name w:val="Medium Grid 1 - Accent 21"/>
    <w:basedOn w:val="Normal"/>
    <w:rsid w:val="00704B18"/>
    <w:pPr>
      <w:spacing w:after="200"/>
      <w:ind w:left="720"/>
      <w:contextualSpacing/>
    </w:pPr>
    <w:rPr>
      <w:rFonts w:ascii="Cambria" w:eastAsia="Cambria" w:hAnsi="Cambria"/>
    </w:rPr>
  </w:style>
  <w:style w:type="paragraph" w:customStyle="1" w:styleId="ColorfulList-Accent11">
    <w:name w:val="Colorful List - Accent 11"/>
    <w:basedOn w:val="Normal"/>
    <w:qFormat/>
    <w:rsid w:val="00056FCC"/>
    <w:pPr>
      <w:ind w:left="720"/>
    </w:pPr>
  </w:style>
  <w:style w:type="character" w:customStyle="1" w:styleId="Heading7Char">
    <w:name w:val="Heading 7 Char"/>
    <w:link w:val="Heading7"/>
    <w:rsid w:val="00EE1198"/>
    <w:rPr>
      <w:bCs/>
      <w:color w:val="000000"/>
      <w:sz w:val="24"/>
      <w:szCs w:val="24"/>
    </w:rPr>
  </w:style>
  <w:style w:type="paragraph" w:customStyle="1" w:styleId="ColorfulShading-Accent31">
    <w:name w:val="Colorful Shading - Accent 31"/>
    <w:basedOn w:val="Normal"/>
    <w:rsid w:val="00EE1198"/>
    <w:pPr>
      <w:spacing w:after="200"/>
      <w:ind w:left="720"/>
      <w:contextualSpacing/>
    </w:pPr>
    <w:rPr>
      <w:rFonts w:ascii="Cambria" w:eastAsia="Cambria" w:hAnsi="Cambria"/>
    </w:rPr>
  </w:style>
  <w:style w:type="paragraph" w:customStyle="1" w:styleId="LightGrid-Accent31">
    <w:name w:val="Light Grid - Accent 31"/>
    <w:basedOn w:val="Normal"/>
    <w:qFormat/>
    <w:rsid w:val="00EE1198"/>
    <w:pPr>
      <w:ind w:left="720"/>
    </w:pPr>
  </w:style>
  <w:style w:type="character" w:styleId="Hyperlink">
    <w:name w:val="Hyperlink"/>
    <w:rsid w:val="00EE1198"/>
    <w:rPr>
      <w:color w:val="0000FF"/>
      <w:u w:val="single"/>
    </w:rPr>
  </w:style>
  <w:style w:type="paragraph" w:customStyle="1" w:styleId="q2">
    <w:name w:val="q2"/>
    <w:basedOn w:val="Normal"/>
    <w:rsid w:val="00EE1198"/>
    <w:pPr>
      <w:tabs>
        <w:tab w:val="left" w:pos="1080"/>
      </w:tabs>
      <w:ind w:left="1080" w:hanging="360"/>
      <w:jc w:val="both"/>
    </w:pPr>
    <w:rPr>
      <w:rFonts w:ascii="Courier New" w:hAnsi="Courier New" w:cs="Courier New"/>
      <w:sz w:val="20"/>
      <w:szCs w:val="20"/>
    </w:rPr>
  </w:style>
  <w:style w:type="paragraph" w:customStyle="1" w:styleId="q1">
    <w:name w:val="q1"/>
    <w:basedOn w:val="Normal"/>
    <w:rsid w:val="00EE1198"/>
    <w:pPr>
      <w:tabs>
        <w:tab w:val="left" w:pos="720"/>
        <w:tab w:val="left" w:pos="1080"/>
      </w:tabs>
      <w:ind w:left="720" w:hanging="720"/>
      <w:jc w:val="both"/>
    </w:pPr>
    <w:rPr>
      <w:rFonts w:ascii="Courier New" w:hAnsi="Courier New"/>
      <w:sz w:val="20"/>
      <w:szCs w:val="20"/>
    </w:rPr>
  </w:style>
  <w:style w:type="paragraph" w:styleId="BodyTextIndent">
    <w:name w:val="Body Text Indent"/>
    <w:basedOn w:val="Normal"/>
    <w:link w:val="BodyTextIndentChar"/>
    <w:rsid w:val="00EE1198"/>
    <w:pPr>
      <w:spacing w:after="120"/>
      <w:ind w:left="283"/>
    </w:pPr>
  </w:style>
  <w:style w:type="character" w:customStyle="1" w:styleId="BodyTextIndentChar">
    <w:name w:val="Body Text Indent Char"/>
    <w:link w:val="BodyTextIndent"/>
    <w:rsid w:val="00EE1198"/>
    <w:rPr>
      <w:sz w:val="24"/>
      <w:szCs w:val="24"/>
    </w:rPr>
  </w:style>
  <w:style w:type="paragraph" w:styleId="ListParagraph">
    <w:name w:val="List Paragraph"/>
    <w:basedOn w:val="Normal"/>
    <w:uiPriority w:val="34"/>
    <w:qFormat/>
    <w:rsid w:val="00EE1198"/>
    <w:pPr>
      <w:ind w:left="720"/>
    </w:pPr>
  </w:style>
  <w:style w:type="character" w:customStyle="1" w:styleId="MTConvertedEquation">
    <w:name w:val="MTConvertedEquation"/>
    <w:basedOn w:val="DefaultParagraphFont"/>
    <w:rsid w:val="00A01082"/>
    <w:rPr>
      <w:rFonts w:ascii="Verdana" w:hAnsi="Verdana" w:cs="Verdana"/>
      <w:b/>
      <w:bCs/>
      <w:sz w:val="22"/>
      <w:szCs w:val="22"/>
      <w:lang w:val="en-CA"/>
    </w:rPr>
  </w:style>
  <w:style w:type="paragraph" w:customStyle="1" w:styleId="MTDisplayEquation">
    <w:name w:val="MTDisplayEquation"/>
    <w:basedOn w:val="Normal"/>
    <w:next w:val="Normal"/>
    <w:rsid w:val="00073786"/>
    <w:pPr>
      <w:keepLines/>
      <w:widowControl w:val="0"/>
      <w:tabs>
        <w:tab w:val="center" w:pos="4900"/>
        <w:tab w:val="right" w:pos="9380"/>
      </w:tabs>
      <w:autoSpaceDE w:val="0"/>
      <w:autoSpaceDN w:val="0"/>
      <w:adjustRightInd w:val="0"/>
      <w:spacing w:before="360"/>
      <w:ind w:left="425"/>
    </w:pPr>
    <w:rPr>
      <w:szCs w:val="20"/>
    </w:rPr>
  </w:style>
  <w:style w:type="character" w:styleId="Emphasis">
    <w:name w:val="Emphasis"/>
    <w:basedOn w:val="DefaultParagraphFont"/>
    <w:qFormat/>
    <w:rsid w:val="00C94DEE"/>
    <w:rPr>
      <w:i/>
      <w:iCs/>
    </w:rPr>
  </w:style>
  <w:style w:type="character" w:customStyle="1" w:styleId="SOULIGNEMENT">
    <w:name w:val="SOULIGNEMENT"/>
    <w:rsid w:val="007007EE"/>
    <w:rPr>
      <w:b/>
    </w:rPr>
  </w:style>
  <w:style w:type="paragraph" w:styleId="NoSpacing">
    <w:name w:val="No Spacing"/>
    <w:uiPriority w:val="1"/>
    <w:qFormat/>
    <w:rsid w:val="00111666"/>
    <w:rPr>
      <w:rFonts w:asciiTheme="minorHAnsi" w:eastAsiaTheme="minorHAnsi" w:hAnsiTheme="minorHAnsi" w:cstheme="minorBidi"/>
      <w:sz w:val="22"/>
      <w:szCs w:val="22"/>
      <w:lang w:val="en-CA"/>
    </w:rPr>
  </w:style>
  <w:style w:type="character" w:styleId="PlaceholderText">
    <w:name w:val="Placeholder Text"/>
    <w:basedOn w:val="DefaultParagraphFont"/>
    <w:rsid w:val="00504BF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290161">
      <w:bodyDiv w:val="1"/>
      <w:marLeft w:val="0"/>
      <w:marRight w:val="0"/>
      <w:marTop w:val="0"/>
      <w:marBottom w:val="0"/>
      <w:divBdr>
        <w:top w:val="none" w:sz="0" w:space="0" w:color="auto"/>
        <w:left w:val="none" w:sz="0" w:space="0" w:color="auto"/>
        <w:bottom w:val="none" w:sz="0" w:space="0" w:color="auto"/>
        <w:right w:val="none" w:sz="0" w:space="0" w:color="auto"/>
      </w:divBdr>
    </w:div>
    <w:div w:id="427576532">
      <w:bodyDiv w:val="1"/>
      <w:marLeft w:val="0"/>
      <w:marRight w:val="0"/>
      <w:marTop w:val="0"/>
      <w:marBottom w:val="0"/>
      <w:divBdr>
        <w:top w:val="none" w:sz="0" w:space="0" w:color="auto"/>
        <w:left w:val="none" w:sz="0" w:space="0" w:color="auto"/>
        <w:bottom w:val="none" w:sz="0" w:space="0" w:color="auto"/>
        <w:right w:val="none" w:sz="0" w:space="0" w:color="auto"/>
      </w:divBdr>
      <w:divsChild>
        <w:div w:id="1679430668">
          <w:marLeft w:val="547"/>
          <w:marRight w:val="0"/>
          <w:marTop w:val="0"/>
          <w:marBottom w:val="0"/>
          <w:divBdr>
            <w:top w:val="none" w:sz="0" w:space="0" w:color="auto"/>
            <w:left w:val="none" w:sz="0" w:space="0" w:color="auto"/>
            <w:bottom w:val="none" w:sz="0" w:space="0" w:color="auto"/>
            <w:right w:val="none" w:sz="0" w:space="0" w:color="auto"/>
          </w:divBdr>
        </w:div>
      </w:divsChild>
    </w:div>
    <w:div w:id="903873450">
      <w:bodyDiv w:val="1"/>
      <w:marLeft w:val="0"/>
      <w:marRight w:val="0"/>
      <w:marTop w:val="0"/>
      <w:marBottom w:val="0"/>
      <w:divBdr>
        <w:top w:val="none" w:sz="0" w:space="0" w:color="auto"/>
        <w:left w:val="none" w:sz="0" w:space="0" w:color="auto"/>
        <w:bottom w:val="none" w:sz="0" w:space="0" w:color="auto"/>
        <w:right w:val="none" w:sz="0" w:space="0" w:color="auto"/>
      </w:divBdr>
    </w:div>
    <w:div w:id="932591066">
      <w:bodyDiv w:val="1"/>
      <w:marLeft w:val="0"/>
      <w:marRight w:val="0"/>
      <w:marTop w:val="0"/>
      <w:marBottom w:val="0"/>
      <w:divBdr>
        <w:top w:val="none" w:sz="0" w:space="0" w:color="auto"/>
        <w:left w:val="none" w:sz="0" w:space="0" w:color="auto"/>
        <w:bottom w:val="none" w:sz="0" w:space="0" w:color="auto"/>
        <w:right w:val="none" w:sz="0" w:space="0" w:color="auto"/>
      </w:divBdr>
    </w:div>
    <w:div w:id="934555579">
      <w:bodyDiv w:val="1"/>
      <w:marLeft w:val="0"/>
      <w:marRight w:val="0"/>
      <w:marTop w:val="0"/>
      <w:marBottom w:val="0"/>
      <w:divBdr>
        <w:top w:val="none" w:sz="0" w:space="0" w:color="auto"/>
        <w:left w:val="none" w:sz="0" w:space="0" w:color="auto"/>
        <w:bottom w:val="none" w:sz="0" w:space="0" w:color="auto"/>
        <w:right w:val="none" w:sz="0" w:space="0" w:color="auto"/>
      </w:divBdr>
    </w:div>
    <w:div w:id="1136029170">
      <w:bodyDiv w:val="1"/>
      <w:marLeft w:val="0"/>
      <w:marRight w:val="0"/>
      <w:marTop w:val="0"/>
      <w:marBottom w:val="0"/>
      <w:divBdr>
        <w:top w:val="none" w:sz="0" w:space="0" w:color="auto"/>
        <w:left w:val="none" w:sz="0" w:space="0" w:color="auto"/>
        <w:bottom w:val="none" w:sz="0" w:space="0" w:color="auto"/>
        <w:right w:val="none" w:sz="0" w:space="0" w:color="auto"/>
      </w:divBdr>
    </w:div>
    <w:div w:id="1417896958">
      <w:bodyDiv w:val="1"/>
      <w:marLeft w:val="0"/>
      <w:marRight w:val="0"/>
      <w:marTop w:val="0"/>
      <w:marBottom w:val="0"/>
      <w:divBdr>
        <w:top w:val="none" w:sz="0" w:space="0" w:color="auto"/>
        <w:left w:val="none" w:sz="0" w:space="0" w:color="auto"/>
        <w:bottom w:val="none" w:sz="0" w:space="0" w:color="auto"/>
        <w:right w:val="none" w:sz="0" w:space="0" w:color="auto"/>
      </w:divBdr>
    </w:div>
    <w:div w:id="1467161722">
      <w:bodyDiv w:val="1"/>
      <w:marLeft w:val="0"/>
      <w:marRight w:val="0"/>
      <w:marTop w:val="0"/>
      <w:marBottom w:val="0"/>
      <w:divBdr>
        <w:top w:val="none" w:sz="0" w:space="0" w:color="auto"/>
        <w:left w:val="none" w:sz="0" w:space="0" w:color="auto"/>
        <w:bottom w:val="none" w:sz="0" w:space="0" w:color="auto"/>
        <w:right w:val="none" w:sz="0" w:space="0" w:color="auto"/>
      </w:divBdr>
    </w:div>
    <w:div w:id="1517692292">
      <w:bodyDiv w:val="1"/>
      <w:marLeft w:val="0"/>
      <w:marRight w:val="0"/>
      <w:marTop w:val="0"/>
      <w:marBottom w:val="0"/>
      <w:divBdr>
        <w:top w:val="none" w:sz="0" w:space="0" w:color="auto"/>
        <w:left w:val="none" w:sz="0" w:space="0" w:color="auto"/>
        <w:bottom w:val="none" w:sz="0" w:space="0" w:color="auto"/>
        <w:right w:val="none" w:sz="0" w:space="0" w:color="auto"/>
      </w:divBdr>
    </w:div>
    <w:div w:id="1628581669">
      <w:bodyDiv w:val="1"/>
      <w:marLeft w:val="0"/>
      <w:marRight w:val="0"/>
      <w:marTop w:val="0"/>
      <w:marBottom w:val="0"/>
      <w:divBdr>
        <w:top w:val="none" w:sz="0" w:space="0" w:color="auto"/>
        <w:left w:val="none" w:sz="0" w:space="0" w:color="auto"/>
        <w:bottom w:val="none" w:sz="0" w:space="0" w:color="auto"/>
        <w:right w:val="none" w:sz="0" w:space="0" w:color="auto"/>
      </w:divBdr>
    </w:div>
    <w:div w:id="19679255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ECA8A-CD41-D64C-9369-15CB49F34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1960</Words>
  <Characters>11177</Characters>
  <Application>Microsoft Macintosh Word</Application>
  <DocSecurity>0</DocSecurity>
  <Lines>93</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Print Last Name:</vt:lpstr>
      <vt:lpstr>Print Last Name:</vt:lpstr>
    </vt:vector>
  </TitlesOfParts>
  <Company>Concordia University</Company>
  <LinksUpToDate>false</LinksUpToDate>
  <CharactersWithSpaces>13111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Print Last Name:</dc:title>
  <dc:creator>SB</dc:creator>
  <cp:lastModifiedBy>Massimo Matteau</cp:lastModifiedBy>
  <cp:revision>2</cp:revision>
  <cp:lastPrinted>2015-03-17T12:51:00Z</cp:lastPrinted>
  <dcterms:created xsi:type="dcterms:W3CDTF">2017-02-16T22:56:00Z</dcterms:created>
  <dcterms:modified xsi:type="dcterms:W3CDTF">2017-02-16T22:56:00Z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