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15A85" w14:textId="77777777" w:rsidR="002D340A" w:rsidRPr="00B51BF4" w:rsidRDefault="00B51BF4" w:rsidP="001316F9">
      <w:pPr>
        <w:jc w:val="center"/>
        <w:outlineLvl w:val="0"/>
        <w:rPr>
          <w:rFonts w:ascii="Times New Roman" w:hAnsi="Times New Roman" w:cs="Times New Roman"/>
          <w:lang w:val="en-CA"/>
        </w:rPr>
      </w:pPr>
      <w:r w:rsidRPr="00B51BF4">
        <w:rPr>
          <w:rFonts w:ascii="Times New Roman" w:hAnsi="Times New Roman" w:cs="Times New Roman"/>
          <w:b/>
          <w:u w:val="single"/>
          <w:lang w:val="en-CA"/>
        </w:rPr>
        <w:t>PSYC 2500 Midterm Review</w:t>
      </w:r>
    </w:p>
    <w:p w14:paraId="2E0A8745" w14:textId="77777777" w:rsidR="00B51BF4" w:rsidRDefault="00B51BF4" w:rsidP="001316F9">
      <w:pPr>
        <w:outlineLvl w:val="0"/>
        <w:rPr>
          <w:rFonts w:ascii="Times New Roman" w:hAnsi="Times New Roman" w:cs="Times New Roman"/>
          <w:lang w:val="en-CA"/>
        </w:rPr>
      </w:pPr>
      <w:r w:rsidRPr="00B51BF4">
        <w:rPr>
          <w:rFonts w:ascii="Times New Roman" w:hAnsi="Times New Roman" w:cs="Times New Roman"/>
          <w:u w:val="single"/>
          <w:lang w:val="en-CA"/>
        </w:rPr>
        <w:t>Chapter 1</w:t>
      </w:r>
      <w:r w:rsidRPr="00B51BF4">
        <w:rPr>
          <w:rFonts w:ascii="Times New Roman" w:hAnsi="Times New Roman" w:cs="Times New Roman"/>
          <w:lang w:val="en-CA"/>
        </w:rPr>
        <w:t>:</w:t>
      </w:r>
    </w:p>
    <w:p w14:paraId="64F42B92" w14:textId="77777777" w:rsidR="00B51BF4" w:rsidRPr="00B51BF4" w:rsidRDefault="00B51BF4" w:rsidP="00B51BF4">
      <w:pPr>
        <w:rPr>
          <w:rFonts w:ascii="Times New Roman" w:hAnsi="Times New Roman" w:cs="Times New Roman"/>
          <w:lang w:val="en-CA"/>
        </w:rPr>
      </w:pPr>
    </w:p>
    <w:p w14:paraId="06386126" w14:textId="77777777" w:rsidR="00B51BF4" w:rsidRDefault="00B51BF4" w:rsidP="00B51BF4">
      <w:pPr>
        <w:widowControl w:val="0"/>
        <w:autoSpaceDE w:val="0"/>
        <w:autoSpaceDN w:val="0"/>
        <w:adjustRightInd w:val="0"/>
        <w:spacing w:after="240"/>
        <w:rPr>
          <w:rFonts w:ascii="Times New Roman" w:hAnsi="Times New Roman" w:cs="Times New Roman"/>
        </w:rPr>
      </w:pPr>
      <w:r w:rsidRPr="00B51BF4">
        <w:rPr>
          <w:rFonts w:ascii="Times New Roman" w:hAnsi="Times New Roman" w:cs="Times New Roman"/>
        </w:rPr>
        <w:t>•</w:t>
      </w:r>
      <w:r w:rsidRPr="00B51BF4">
        <w:rPr>
          <w:rFonts w:ascii="Times New Roman" w:hAnsi="Times New Roman" w:cs="Times New Roman"/>
          <w:u w:val="single"/>
        </w:rPr>
        <w:t xml:space="preserve">Identify the key components of the biological perspective and psychodynamic theories </w:t>
      </w:r>
    </w:p>
    <w:p w14:paraId="3BF3B1DE" w14:textId="77777777" w:rsidR="0002019A" w:rsidRDefault="00541158" w:rsidP="001316F9">
      <w:pPr>
        <w:widowControl w:val="0"/>
        <w:autoSpaceDE w:val="0"/>
        <w:autoSpaceDN w:val="0"/>
        <w:adjustRightInd w:val="0"/>
        <w:spacing w:after="240"/>
        <w:outlineLvl w:val="0"/>
        <w:rPr>
          <w:rFonts w:ascii="Times New Roman" w:hAnsi="Times New Roman" w:cs="Times New Roman"/>
        </w:rPr>
      </w:pPr>
      <w:r>
        <w:rPr>
          <w:rFonts w:ascii="Times New Roman" w:hAnsi="Times New Roman" w:cs="Times New Roman"/>
          <w:u w:val="single"/>
        </w:rPr>
        <w:t>Biological</w:t>
      </w:r>
      <w:r>
        <w:rPr>
          <w:rFonts w:ascii="Times New Roman" w:hAnsi="Times New Roman" w:cs="Times New Roman"/>
        </w:rPr>
        <w:t xml:space="preserve">: development determined primarily by biological factors </w:t>
      </w:r>
    </w:p>
    <w:p w14:paraId="0EFB5AEE" w14:textId="77777777" w:rsidR="00541158" w:rsidRDefault="00541158"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u w:val="single"/>
        </w:rPr>
        <w:t>Maturational</w:t>
      </w:r>
      <w:r>
        <w:rPr>
          <w:rFonts w:ascii="Times New Roman" w:hAnsi="Times New Roman" w:cs="Times New Roman"/>
        </w:rPr>
        <w:t>: emphasizes development as a naturally unfolding biological plan</w:t>
      </w:r>
    </w:p>
    <w:p w14:paraId="5BDC28A9" w14:textId="77777777" w:rsidR="00541158" w:rsidRDefault="00541158" w:rsidP="00541158">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u w:val="single"/>
        </w:rPr>
        <w:t>Ethological</w:t>
      </w:r>
      <w:r>
        <w:rPr>
          <w:rFonts w:ascii="Times New Roman" w:hAnsi="Times New Roman" w:cs="Times New Roman"/>
        </w:rPr>
        <w:t xml:space="preserve">: </w:t>
      </w:r>
      <w:r w:rsidR="008A5308">
        <w:rPr>
          <w:rFonts w:ascii="Times New Roman" w:hAnsi="Times New Roman" w:cs="Times New Roman"/>
        </w:rPr>
        <w:t>(</w:t>
      </w:r>
      <w:r w:rsidR="008A5308">
        <w:rPr>
          <w:rFonts w:ascii="Times New Roman" w:hAnsi="Times New Roman" w:cs="Times New Roman"/>
          <w:i/>
        </w:rPr>
        <w:t>SURVIVAL</w:t>
      </w:r>
      <w:r w:rsidR="008A5308">
        <w:rPr>
          <w:rFonts w:ascii="Times New Roman" w:hAnsi="Times New Roman" w:cs="Times New Roman"/>
        </w:rPr>
        <w:t xml:space="preserve">) </w:t>
      </w:r>
      <w:r>
        <w:rPr>
          <w:rFonts w:ascii="Times New Roman" w:hAnsi="Times New Roman" w:cs="Times New Roman"/>
        </w:rPr>
        <w:t xml:space="preserve">emphasizes </w:t>
      </w:r>
      <w:r>
        <w:rPr>
          <w:rFonts w:ascii="Times New Roman" w:hAnsi="Times New Roman" w:cs="Times New Roman"/>
          <w:i/>
        </w:rPr>
        <w:t>adaptive</w:t>
      </w:r>
      <w:r>
        <w:rPr>
          <w:rFonts w:ascii="Times New Roman" w:hAnsi="Times New Roman" w:cs="Times New Roman"/>
        </w:rPr>
        <w:t xml:space="preserve"> nature of </w:t>
      </w:r>
      <w:r>
        <w:rPr>
          <w:rFonts w:ascii="Times New Roman" w:hAnsi="Times New Roman" w:cs="Times New Roman"/>
          <w:i/>
        </w:rPr>
        <w:t>behaviour</w:t>
      </w:r>
      <w:r>
        <w:rPr>
          <w:rFonts w:ascii="Times New Roman" w:hAnsi="Times New Roman" w:cs="Times New Roman"/>
        </w:rPr>
        <w:t xml:space="preserve"> on importance of </w:t>
      </w:r>
      <w:r>
        <w:rPr>
          <w:rFonts w:ascii="Times New Roman" w:hAnsi="Times New Roman" w:cs="Times New Roman"/>
          <w:i/>
        </w:rPr>
        <w:t>experience</w:t>
      </w:r>
      <w:r w:rsidR="008A5308">
        <w:rPr>
          <w:rFonts w:ascii="Times New Roman" w:hAnsi="Times New Roman" w:cs="Times New Roman"/>
        </w:rPr>
        <w:t xml:space="preserve"> </w:t>
      </w:r>
      <w:r>
        <w:rPr>
          <w:rFonts w:ascii="Times New Roman" w:hAnsi="Times New Roman" w:cs="Times New Roman"/>
        </w:rPr>
        <w:t>during critical periods of development</w:t>
      </w:r>
      <w:r w:rsidR="008A5308">
        <w:rPr>
          <w:rFonts w:ascii="Times New Roman" w:hAnsi="Times New Roman" w:cs="Times New Roman"/>
        </w:rPr>
        <w:t>; development occurs for survival reasons</w:t>
      </w:r>
    </w:p>
    <w:p w14:paraId="2810D12F" w14:textId="77777777" w:rsidR="00541158" w:rsidRDefault="00541158" w:rsidP="00541158">
      <w:pPr>
        <w:widowControl w:val="0"/>
        <w:autoSpaceDE w:val="0"/>
        <w:autoSpaceDN w:val="0"/>
        <w:adjustRightInd w:val="0"/>
        <w:spacing w:after="240"/>
        <w:rPr>
          <w:rFonts w:ascii="Times New Roman" w:hAnsi="Times New Roman" w:cs="Times New Roman"/>
        </w:rPr>
      </w:pPr>
      <w:r>
        <w:rPr>
          <w:rFonts w:ascii="Times New Roman" w:hAnsi="Times New Roman" w:cs="Times New Roman"/>
          <w:u w:val="single"/>
        </w:rPr>
        <w:t>Psychodynamic</w:t>
      </w:r>
      <w:r>
        <w:rPr>
          <w:rFonts w:ascii="Times New Roman" w:hAnsi="Times New Roman" w:cs="Times New Roman"/>
        </w:rPr>
        <w:t xml:space="preserve">: development determined by one’s ability to overcome/resolve conflicts/struggles presented at various periods in life. </w:t>
      </w:r>
    </w:p>
    <w:p w14:paraId="2835C03B" w14:textId="77777777" w:rsidR="00541158" w:rsidRDefault="00541158" w:rsidP="00541158">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u w:val="single"/>
        </w:rPr>
        <w:t>Freud</w:t>
      </w:r>
      <w:r>
        <w:rPr>
          <w:rFonts w:ascii="Times New Roman" w:hAnsi="Times New Roman" w:cs="Times New Roman"/>
        </w:rPr>
        <w:t xml:space="preserve">: emphasizes conflict between </w:t>
      </w:r>
      <w:r>
        <w:rPr>
          <w:rFonts w:ascii="Times New Roman" w:hAnsi="Times New Roman" w:cs="Times New Roman"/>
          <w:i/>
        </w:rPr>
        <w:t>primitive</w:t>
      </w:r>
      <w:r>
        <w:rPr>
          <w:rFonts w:ascii="Times New Roman" w:hAnsi="Times New Roman" w:cs="Times New Roman"/>
        </w:rPr>
        <w:t xml:space="preserve"> </w:t>
      </w:r>
      <w:r>
        <w:rPr>
          <w:rFonts w:ascii="Times New Roman" w:hAnsi="Times New Roman" w:cs="Times New Roman"/>
          <w:i/>
        </w:rPr>
        <w:t>biological urges</w:t>
      </w:r>
      <w:r>
        <w:rPr>
          <w:rFonts w:ascii="Times New Roman" w:hAnsi="Times New Roman" w:cs="Times New Roman"/>
        </w:rPr>
        <w:t xml:space="preserve"> and </w:t>
      </w:r>
      <w:r>
        <w:rPr>
          <w:rFonts w:ascii="Times New Roman" w:hAnsi="Times New Roman" w:cs="Times New Roman"/>
          <w:i/>
        </w:rPr>
        <w:t>societal standards</w:t>
      </w:r>
      <w:r>
        <w:rPr>
          <w:rFonts w:ascii="Times New Roman" w:hAnsi="Times New Roman" w:cs="Times New Roman"/>
        </w:rPr>
        <w:t xml:space="preserve"> of right and wrong</w:t>
      </w:r>
    </w:p>
    <w:p w14:paraId="311C6E34" w14:textId="77777777" w:rsidR="00541158" w:rsidRDefault="00541158" w:rsidP="00541158">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u w:val="single"/>
        </w:rPr>
        <w:t>Erikson</w:t>
      </w:r>
      <w:r>
        <w:rPr>
          <w:rFonts w:ascii="Times New Roman" w:hAnsi="Times New Roman" w:cs="Times New Roman"/>
        </w:rPr>
        <w:t xml:space="preserve">: emphasizes challenges in formation of </w:t>
      </w:r>
      <w:r>
        <w:rPr>
          <w:rFonts w:ascii="Times New Roman" w:hAnsi="Times New Roman" w:cs="Times New Roman"/>
          <w:i/>
        </w:rPr>
        <w:t>trust, autonomy, industry and identity</w:t>
      </w:r>
    </w:p>
    <w:p w14:paraId="2ABC8168" w14:textId="77777777" w:rsidR="008A5308" w:rsidRPr="00541158" w:rsidRDefault="008A5308" w:rsidP="00541158">
      <w:pPr>
        <w:widowControl w:val="0"/>
        <w:autoSpaceDE w:val="0"/>
        <w:autoSpaceDN w:val="0"/>
        <w:adjustRightInd w:val="0"/>
        <w:spacing w:after="240"/>
        <w:rPr>
          <w:rFonts w:ascii="Times New Roman" w:hAnsi="Times New Roman" w:cs="Times New Roman"/>
        </w:rPr>
      </w:pPr>
    </w:p>
    <w:p w14:paraId="1CBD3552" w14:textId="77777777" w:rsidR="00B51BF4" w:rsidRDefault="00B51BF4" w:rsidP="00B51BF4">
      <w:pPr>
        <w:widowControl w:val="0"/>
        <w:autoSpaceDE w:val="0"/>
        <w:autoSpaceDN w:val="0"/>
        <w:adjustRightInd w:val="0"/>
        <w:spacing w:after="240"/>
        <w:rPr>
          <w:rFonts w:ascii="Times New Roman" w:hAnsi="Times New Roman" w:cs="Times New Roman"/>
          <w:u w:val="single"/>
        </w:rPr>
      </w:pPr>
    </w:p>
    <w:p w14:paraId="21B349A8" w14:textId="77777777" w:rsidR="00B51BF4" w:rsidRDefault="00B51BF4" w:rsidP="00B51BF4">
      <w:pPr>
        <w:widowControl w:val="0"/>
        <w:autoSpaceDE w:val="0"/>
        <w:autoSpaceDN w:val="0"/>
        <w:adjustRightInd w:val="0"/>
        <w:spacing w:after="240"/>
        <w:rPr>
          <w:rFonts w:ascii="Times New Roman" w:hAnsi="Times New Roman" w:cs="Times New Roman"/>
        </w:rPr>
      </w:pPr>
      <w:r w:rsidRPr="00B51BF4">
        <w:rPr>
          <w:rFonts w:ascii="Times New Roman" w:hAnsi="Times New Roman" w:cs="Times New Roman"/>
          <w:u w:val="single"/>
        </w:rPr>
        <w:t xml:space="preserve">•Identify the focus of learning theories and define the types of reinforcement and punishment </w:t>
      </w:r>
    </w:p>
    <w:p w14:paraId="761D74B7" w14:textId="77777777" w:rsidR="008A5308" w:rsidRPr="008A5308" w:rsidRDefault="008A5308" w:rsidP="001316F9">
      <w:pPr>
        <w:widowControl w:val="0"/>
        <w:autoSpaceDE w:val="0"/>
        <w:autoSpaceDN w:val="0"/>
        <w:adjustRightInd w:val="0"/>
        <w:spacing w:after="240"/>
        <w:outlineLvl w:val="0"/>
        <w:rPr>
          <w:rFonts w:ascii="Times New Roman" w:hAnsi="Times New Roman" w:cs="Times New Roman"/>
        </w:rPr>
      </w:pPr>
      <w:r>
        <w:rPr>
          <w:rFonts w:ascii="Times New Roman" w:hAnsi="Times New Roman" w:cs="Times New Roman"/>
          <w:u w:val="single"/>
        </w:rPr>
        <w:t>Learning</w:t>
      </w:r>
      <w:r>
        <w:rPr>
          <w:rFonts w:ascii="Times New Roman" w:hAnsi="Times New Roman" w:cs="Times New Roman"/>
        </w:rPr>
        <w:t>: development determined by environmental factors</w:t>
      </w:r>
    </w:p>
    <w:p w14:paraId="631383A5" w14:textId="77777777" w:rsidR="008A5308" w:rsidRDefault="008A5308"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u w:val="single"/>
        </w:rPr>
        <w:t>Classical Conditioning</w:t>
      </w:r>
      <w:r>
        <w:rPr>
          <w:rFonts w:ascii="Times New Roman" w:hAnsi="Times New Roman" w:cs="Times New Roman"/>
        </w:rPr>
        <w:t>: Learned responses to otherwise innocuous stimuli—</w:t>
      </w:r>
      <w:r>
        <w:rPr>
          <w:rFonts w:ascii="Times New Roman" w:hAnsi="Times New Roman" w:cs="Times New Roman"/>
          <w:i/>
        </w:rPr>
        <w:t>associative learning</w:t>
      </w:r>
    </w:p>
    <w:p w14:paraId="7EAE31D2" w14:textId="77777777" w:rsidR="008A5308" w:rsidRDefault="008A5308"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u w:val="single"/>
        </w:rPr>
        <w:t>Operant Conditioning</w:t>
      </w:r>
      <w:r>
        <w:rPr>
          <w:rFonts w:ascii="Times New Roman" w:hAnsi="Times New Roman" w:cs="Times New Roman"/>
        </w:rPr>
        <w:t>: Reinforcing factors in response to past behaviours either increases or decreases the likelihood of said behaviour occurring again</w:t>
      </w:r>
    </w:p>
    <w:p w14:paraId="7BBA402B" w14:textId="77777777" w:rsidR="008A5308" w:rsidRDefault="008A5308"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u w:val="single"/>
        </w:rPr>
        <w:t>Positive reinforcement</w:t>
      </w:r>
      <w:r>
        <w:rPr>
          <w:rFonts w:ascii="Times New Roman" w:hAnsi="Times New Roman" w:cs="Times New Roman"/>
        </w:rPr>
        <w:t xml:space="preserve">: </w:t>
      </w:r>
      <w:r w:rsidR="00E6400E">
        <w:rPr>
          <w:rFonts w:ascii="Times New Roman" w:hAnsi="Times New Roman" w:cs="Times New Roman"/>
        </w:rPr>
        <w:t xml:space="preserve">a behaviour that leads to </w:t>
      </w:r>
      <w:r w:rsidR="00E6400E">
        <w:rPr>
          <w:rFonts w:ascii="Times New Roman" w:hAnsi="Times New Roman" w:cs="Times New Roman"/>
          <w:i/>
        </w:rPr>
        <w:t xml:space="preserve">pleasant </w:t>
      </w:r>
      <w:r w:rsidR="00E6400E">
        <w:rPr>
          <w:rFonts w:ascii="Times New Roman" w:hAnsi="Times New Roman" w:cs="Times New Roman"/>
        </w:rPr>
        <w:t xml:space="preserve">outcome; </w:t>
      </w:r>
      <w:r>
        <w:rPr>
          <w:rFonts w:ascii="Times New Roman" w:hAnsi="Times New Roman" w:cs="Times New Roman"/>
        </w:rPr>
        <w:t>completing homework before dinner=larger dessert</w:t>
      </w:r>
    </w:p>
    <w:p w14:paraId="333CADA1" w14:textId="77777777" w:rsidR="008A5308" w:rsidRDefault="008A5308"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u w:val="single"/>
        </w:rPr>
        <w:t>Negative reinforcement</w:t>
      </w:r>
      <w:r w:rsidR="00E6400E">
        <w:rPr>
          <w:rFonts w:ascii="Times New Roman" w:hAnsi="Times New Roman" w:cs="Times New Roman"/>
        </w:rPr>
        <w:t xml:space="preserve">: a behaviour which leads to the removal of an </w:t>
      </w:r>
      <w:r w:rsidR="00E6400E">
        <w:rPr>
          <w:rFonts w:ascii="Times New Roman" w:hAnsi="Times New Roman" w:cs="Times New Roman"/>
          <w:i/>
        </w:rPr>
        <w:t>aversive</w:t>
      </w:r>
      <w:r w:rsidR="00E6400E">
        <w:rPr>
          <w:rFonts w:ascii="Times New Roman" w:hAnsi="Times New Roman" w:cs="Times New Roman"/>
        </w:rPr>
        <w:t xml:space="preserve"> outcome</w:t>
      </w:r>
      <w:r>
        <w:rPr>
          <w:rFonts w:ascii="Times New Roman" w:hAnsi="Times New Roman" w:cs="Times New Roman"/>
        </w:rPr>
        <w:t xml:space="preserve"> e.g., completing homework before dinner=does not have to participate in chores</w:t>
      </w:r>
    </w:p>
    <w:p w14:paraId="39DDC4A4" w14:textId="77777777" w:rsidR="008A5308" w:rsidRPr="008A5308" w:rsidRDefault="008A5308"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r>
        <w:rPr>
          <w:rFonts w:ascii="Times New Roman" w:hAnsi="Times New Roman" w:cs="Times New Roman"/>
          <w:u w:val="single"/>
        </w:rPr>
        <w:t>Punishment</w:t>
      </w:r>
      <w:r>
        <w:rPr>
          <w:rFonts w:ascii="Times New Roman" w:hAnsi="Times New Roman" w:cs="Times New Roman"/>
        </w:rPr>
        <w:t xml:space="preserve">: introduction of an </w:t>
      </w:r>
      <w:r>
        <w:rPr>
          <w:rFonts w:ascii="Times New Roman" w:hAnsi="Times New Roman" w:cs="Times New Roman"/>
          <w:i/>
        </w:rPr>
        <w:t>aversive</w:t>
      </w:r>
      <w:r>
        <w:rPr>
          <w:rFonts w:ascii="Times New Roman" w:hAnsi="Times New Roman" w:cs="Times New Roman"/>
        </w:rPr>
        <w:t xml:space="preserve"> outcome following a behaviour to </w:t>
      </w:r>
      <w:r>
        <w:rPr>
          <w:rFonts w:ascii="Times New Roman" w:hAnsi="Times New Roman" w:cs="Times New Roman"/>
          <w:i/>
        </w:rPr>
        <w:t>decrease</w:t>
      </w:r>
      <w:r>
        <w:rPr>
          <w:rFonts w:ascii="Times New Roman" w:hAnsi="Times New Roman" w:cs="Times New Roman"/>
        </w:rPr>
        <w:t xml:space="preserve"> reoccurrences of said behaviour; e.g., </w:t>
      </w:r>
      <w:r w:rsidR="009C21C9">
        <w:rPr>
          <w:rFonts w:ascii="Times New Roman" w:hAnsi="Times New Roman" w:cs="Times New Roman"/>
        </w:rPr>
        <w:t xml:space="preserve">failure to complete homework before dinner=will have to perform more chores. </w:t>
      </w:r>
    </w:p>
    <w:p w14:paraId="0BCDA88A" w14:textId="77777777" w:rsidR="008A5308" w:rsidRPr="008A5308" w:rsidRDefault="008A5308" w:rsidP="00B51BF4">
      <w:pPr>
        <w:widowControl w:val="0"/>
        <w:autoSpaceDE w:val="0"/>
        <w:autoSpaceDN w:val="0"/>
        <w:adjustRightInd w:val="0"/>
        <w:spacing w:after="240"/>
        <w:rPr>
          <w:rFonts w:ascii="Times New Roman" w:hAnsi="Times New Roman" w:cs="Times New Roman"/>
        </w:rPr>
      </w:pPr>
    </w:p>
    <w:p w14:paraId="6BC76B41" w14:textId="77777777" w:rsidR="00B51BF4" w:rsidRDefault="00B51BF4" w:rsidP="00B51BF4">
      <w:pPr>
        <w:widowControl w:val="0"/>
        <w:autoSpaceDE w:val="0"/>
        <w:autoSpaceDN w:val="0"/>
        <w:adjustRightInd w:val="0"/>
        <w:spacing w:after="240"/>
        <w:rPr>
          <w:rFonts w:ascii="Times New Roman" w:hAnsi="Times New Roman" w:cs="Times New Roman"/>
          <w:u w:val="single"/>
        </w:rPr>
      </w:pPr>
    </w:p>
    <w:p w14:paraId="5C6A947F" w14:textId="77777777" w:rsidR="00E6400E" w:rsidRDefault="00E6400E" w:rsidP="00B51BF4">
      <w:pPr>
        <w:widowControl w:val="0"/>
        <w:autoSpaceDE w:val="0"/>
        <w:autoSpaceDN w:val="0"/>
        <w:adjustRightInd w:val="0"/>
        <w:spacing w:after="240"/>
        <w:rPr>
          <w:rFonts w:ascii="Times New Roman" w:hAnsi="Times New Roman" w:cs="Times New Roman"/>
          <w:u w:val="single"/>
        </w:rPr>
      </w:pPr>
    </w:p>
    <w:p w14:paraId="7FCFBDF3" w14:textId="77777777" w:rsidR="00B51BF4" w:rsidRDefault="00B51BF4" w:rsidP="00B51BF4">
      <w:pPr>
        <w:widowControl w:val="0"/>
        <w:autoSpaceDE w:val="0"/>
        <w:autoSpaceDN w:val="0"/>
        <w:adjustRightInd w:val="0"/>
        <w:spacing w:after="240"/>
        <w:rPr>
          <w:rFonts w:ascii="Times New Roman" w:hAnsi="Times New Roman" w:cs="Times New Roman"/>
        </w:rPr>
      </w:pPr>
      <w:r w:rsidRPr="00B51BF4">
        <w:rPr>
          <w:rFonts w:ascii="Times New Roman" w:hAnsi="Times New Roman" w:cs="Times New Roman"/>
          <w:u w:val="single"/>
        </w:rPr>
        <w:lastRenderedPageBreak/>
        <w:t xml:space="preserve">•Describe how cognitive-developmental theories explain changes in children’s thinking. </w:t>
      </w:r>
    </w:p>
    <w:p w14:paraId="5FB7101B" w14:textId="77777777" w:rsidR="00E6400E" w:rsidRDefault="00E6400E"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u w:val="single"/>
        </w:rPr>
        <w:t>Cognitive-development theory</w:t>
      </w:r>
      <w:r>
        <w:rPr>
          <w:rFonts w:ascii="Times New Roman" w:hAnsi="Times New Roman" w:cs="Times New Roman"/>
        </w:rPr>
        <w:t xml:space="preserve">: development reflects child’s efforts to </w:t>
      </w:r>
      <w:r>
        <w:rPr>
          <w:rFonts w:ascii="Times New Roman" w:hAnsi="Times New Roman" w:cs="Times New Roman"/>
          <w:i/>
        </w:rPr>
        <w:t>understand</w:t>
      </w:r>
      <w:r>
        <w:rPr>
          <w:rFonts w:ascii="Times New Roman" w:hAnsi="Times New Roman" w:cs="Times New Roman"/>
        </w:rPr>
        <w:t xml:space="preserve"> the world. </w:t>
      </w:r>
    </w:p>
    <w:p w14:paraId="0CF1CD54" w14:textId="77777777" w:rsidR="00E6400E" w:rsidRPr="00E6400E" w:rsidRDefault="00E6400E"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t>Development of child’s cognition reflects their changing theories</w:t>
      </w:r>
      <w:r w:rsidR="005806EC">
        <w:rPr>
          <w:rFonts w:ascii="Times New Roman" w:hAnsi="Times New Roman" w:cs="Times New Roman"/>
        </w:rPr>
        <w:t>, increasing complexity and accuracy, pertaining to their physical self and world around them .</w:t>
      </w:r>
    </w:p>
    <w:p w14:paraId="335ECA1C" w14:textId="77777777" w:rsidR="00E6400E" w:rsidRPr="00E6400E" w:rsidRDefault="00E6400E" w:rsidP="00B51BF4">
      <w:pPr>
        <w:widowControl w:val="0"/>
        <w:autoSpaceDE w:val="0"/>
        <w:autoSpaceDN w:val="0"/>
        <w:adjustRightInd w:val="0"/>
        <w:spacing w:after="240"/>
        <w:rPr>
          <w:rFonts w:ascii="Times New Roman" w:hAnsi="Times New Roman" w:cs="Times New Roman"/>
        </w:rPr>
      </w:pPr>
    </w:p>
    <w:p w14:paraId="567C6FA9" w14:textId="77777777" w:rsidR="00B51BF4" w:rsidRDefault="00B51BF4" w:rsidP="00B51BF4">
      <w:pPr>
        <w:widowControl w:val="0"/>
        <w:autoSpaceDE w:val="0"/>
        <w:autoSpaceDN w:val="0"/>
        <w:adjustRightInd w:val="0"/>
        <w:spacing w:after="240"/>
        <w:rPr>
          <w:rFonts w:ascii="Times New Roman" w:hAnsi="Times New Roman" w:cs="Times New Roman"/>
          <w:u w:val="single"/>
        </w:rPr>
      </w:pPr>
    </w:p>
    <w:p w14:paraId="7ED477EA"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r w:rsidRPr="00B51BF4">
        <w:rPr>
          <w:rFonts w:ascii="Times New Roman" w:hAnsi="Times New Roman" w:cs="Times New Roman"/>
          <w:u w:val="single"/>
        </w:rPr>
        <w:t xml:space="preserve">•Explain recent approaches to the study of child development. </w:t>
      </w:r>
    </w:p>
    <w:p w14:paraId="38093DD3" w14:textId="77777777" w:rsidR="00B51BF4" w:rsidRPr="00B51BF4" w:rsidRDefault="00B51BF4" w:rsidP="00B51BF4">
      <w:pPr>
        <w:rPr>
          <w:rFonts w:ascii="Times New Roman" w:hAnsi="Times New Roman" w:cs="Times New Roman"/>
          <w:u w:val="single"/>
          <w:lang w:val="en-CA"/>
        </w:rPr>
      </w:pPr>
    </w:p>
    <w:p w14:paraId="55959E32" w14:textId="77777777" w:rsidR="00B51BF4" w:rsidRPr="00B51BF4" w:rsidRDefault="00B51BF4" w:rsidP="00B51BF4">
      <w:pPr>
        <w:rPr>
          <w:rFonts w:ascii="Times New Roman" w:hAnsi="Times New Roman" w:cs="Times New Roman"/>
          <w:u w:val="single"/>
          <w:lang w:val="en-CA"/>
        </w:rPr>
      </w:pPr>
    </w:p>
    <w:p w14:paraId="67E2B622" w14:textId="77777777" w:rsidR="00B51BF4" w:rsidRDefault="00B51BF4" w:rsidP="001316F9">
      <w:pPr>
        <w:outlineLvl w:val="0"/>
        <w:rPr>
          <w:rFonts w:ascii="Times New Roman" w:hAnsi="Times New Roman" w:cs="Times New Roman"/>
          <w:lang w:val="en-CA"/>
        </w:rPr>
      </w:pPr>
      <w:r w:rsidRPr="00B51BF4">
        <w:rPr>
          <w:rFonts w:ascii="Times New Roman" w:hAnsi="Times New Roman" w:cs="Times New Roman"/>
          <w:u w:val="single"/>
          <w:lang w:val="en-CA"/>
        </w:rPr>
        <w:t>Chapter 2</w:t>
      </w:r>
      <w:r w:rsidRPr="00B51BF4">
        <w:rPr>
          <w:rFonts w:ascii="Times New Roman" w:hAnsi="Times New Roman" w:cs="Times New Roman"/>
          <w:lang w:val="en-CA"/>
        </w:rPr>
        <w:t xml:space="preserve">: </w:t>
      </w:r>
    </w:p>
    <w:p w14:paraId="7F722B9C" w14:textId="77777777" w:rsidR="00B51BF4" w:rsidRPr="00B51BF4" w:rsidRDefault="00B51BF4" w:rsidP="00B51BF4">
      <w:pPr>
        <w:rPr>
          <w:rFonts w:ascii="Times New Roman" w:hAnsi="Times New Roman" w:cs="Times New Roman"/>
          <w:lang w:val="en-CA"/>
        </w:rPr>
      </w:pPr>
    </w:p>
    <w:p w14:paraId="5A000A23"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Discuss how researchers measure topics of interest in children’s development. </w:t>
      </w:r>
    </w:p>
    <w:p w14:paraId="4E91D454"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4B8B7EC5"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r w:rsidRPr="00B51BF4">
        <w:rPr>
          <w:rFonts w:ascii="Times New Roman" w:hAnsi="Times New Roman" w:cs="Times New Roman"/>
          <w:u w:val="single"/>
        </w:rPr>
        <w:t xml:space="preserve">List what general research designs are used in child-development research and note which designs are unique to child-development research. </w:t>
      </w:r>
    </w:p>
    <w:p w14:paraId="418B26C1" w14:textId="77777777" w:rsidR="00B51BF4" w:rsidRDefault="00B51BF4" w:rsidP="00B51BF4">
      <w:pPr>
        <w:widowControl w:val="0"/>
        <w:autoSpaceDE w:val="0"/>
        <w:autoSpaceDN w:val="0"/>
        <w:adjustRightInd w:val="0"/>
        <w:spacing w:after="240"/>
        <w:rPr>
          <w:rFonts w:ascii="Times New Roman" w:hAnsi="Times New Roman" w:cs="Times New Roman"/>
          <w:u w:val="single"/>
        </w:rPr>
      </w:pPr>
    </w:p>
    <w:p w14:paraId="125A9621"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Identify the characteristics, advantages, and disadvantages of each research design </w:t>
      </w:r>
    </w:p>
    <w:p w14:paraId="383E2590" w14:textId="77777777" w:rsidR="00B51BF4" w:rsidRDefault="00B51BF4" w:rsidP="00B51BF4">
      <w:pPr>
        <w:widowControl w:val="0"/>
        <w:autoSpaceDE w:val="0"/>
        <w:autoSpaceDN w:val="0"/>
        <w:adjustRightInd w:val="0"/>
        <w:spacing w:after="240"/>
        <w:rPr>
          <w:rFonts w:ascii="Times New Roman" w:hAnsi="Times New Roman" w:cs="Times New Roman"/>
          <w:u w:val="single"/>
        </w:rPr>
      </w:pPr>
    </w:p>
    <w:p w14:paraId="4333DA48"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Describe common methods for studying development. </w:t>
      </w:r>
    </w:p>
    <w:p w14:paraId="3749D53F"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2686AA9B"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Understand how researchers communicate results to other scientists. </w:t>
      </w:r>
    </w:p>
    <w:p w14:paraId="174BB22F" w14:textId="77777777" w:rsidR="00B51BF4" w:rsidRPr="00B51BF4" w:rsidRDefault="00B51BF4" w:rsidP="00B51BF4">
      <w:pPr>
        <w:widowControl w:val="0"/>
        <w:autoSpaceDE w:val="0"/>
        <w:autoSpaceDN w:val="0"/>
        <w:adjustRightInd w:val="0"/>
        <w:spacing w:after="240"/>
        <w:rPr>
          <w:rFonts w:ascii="Times New Roman" w:hAnsi="Times New Roman" w:cs="Times New Roman"/>
        </w:rPr>
      </w:pPr>
    </w:p>
    <w:p w14:paraId="4DFF7F8D" w14:textId="77777777" w:rsidR="00B51BF4" w:rsidRPr="00B51BF4" w:rsidRDefault="00B51BF4" w:rsidP="00B51BF4">
      <w:pPr>
        <w:widowControl w:val="0"/>
        <w:autoSpaceDE w:val="0"/>
        <w:autoSpaceDN w:val="0"/>
        <w:adjustRightInd w:val="0"/>
        <w:spacing w:after="240"/>
        <w:rPr>
          <w:rFonts w:ascii="Times New Roman" w:hAnsi="Times New Roman" w:cs="Times New Roman"/>
        </w:rPr>
      </w:pPr>
    </w:p>
    <w:p w14:paraId="5DCD3331"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rPr>
      </w:pPr>
      <w:r w:rsidRPr="00B51BF4">
        <w:rPr>
          <w:rFonts w:ascii="Times New Roman" w:hAnsi="Times New Roman" w:cs="Times New Roman"/>
          <w:u w:val="single"/>
        </w:rPr>
        <w:t>Chapter 3</w:t>
      </w:r>
      <w:r w:rsidRPr="00B51BF4">
        <w:rPr>
          <w:rFonts w:ascii="Times New Roman" w:hAnsi="Times New Roman" w:cs="Times New Roman"/>
        </w:rPr>
        <w:t xml:space="preserve">: </w:t>
      </w:r>
    </w:p>
    <w:p w14:paraId="2431B904" w14:textId="77777777" w:rsid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Define chromosomes and genes. </w:t>
      </w:r>
    </w:p>
    <w:p w14:paraId="22939C9B" w14:textId="77777777" w:rsidR="00120BE7" w:rsidRDefault="00874CCB"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r>
    </w:p>
    <w:p w14:paraId="13EBAB19" w14:textId="77777777" w:rsidR="00120BE7" w:rsidRPr="00120BE7" w:rsidRDefault="00874CCB" w:rsidP="001316F9">
      <w:pPr>
        <w:widowControl w:val="0"/>
        <w:autoSpaceDE w:val="0"/>
        <w:autoSpaceDN w:val="0"/>
        <w:adjustRightInd w:val="0"/>
        <w:spacing w:after="240"/>
        <w:outlineLvl w:val="0"/>
        <w:rPr>
          <w:rFonts w:ascii="Times New Roman" w:hAnsi="Times New Roman" w:cs="Times New Roman"/>
          <w:i/>
        </w:rPr>
      </w:pPr>
      <w:r>
        <w:rPr>
          <w:rFonts w:ascii="Times New Roman" w:hAnsi="Times New Roman" w:cs="Times New Roman"/>
          <w:u w:val="single"/>
        </w:rPr>
        <w:t>Chromosomes</w:t>
      </w:r>
      <w:r>
        <w:rPr>
          <w:rFonts w:ascii="Times New Roman" w:hAnsi="Times New Roman" w:cs="Times New Roman"/>
        </w:rPr>
        <w:t>:</w:t>
      </w:r>
      <w:r w:rsidR="00120BE7">
        <w:rPr>
          <w:rFonts w:ascii="Times New Roman" w:hAnsi="Times New Roman" w:cs="Times New Roman"/>
        </w:rPr>
        <w:t xml:space="preserve"> </w:t>
      </w:r>
      <w:r w:rsidR="00120BE7">
        <w:rPr>
          <w:rFonts w:ascii="Times New Roman" w:hAnsi="Times New Roman" w:cs="Times New Roman"/>
          <w:i/>
        </w:rPr>
        <w:t>genetic material</w:t>
      </w:r>
    </w:p>
    <w:p w14:paraId="530F87D1" w14:textId="77777777" w:rsidR="00B51BF4" w:rsidRDefault="00120BE7" w:rsidP="00120BE7">
      <w:pPr>
        <w:widowControl w:val="0"/>
        <w:autoSpaceDE w:val="0"/>
        <w:autoSpaceDN w:val="0"/>
        <w:adjustRightInd w:val="0"/>
        <w:spacing w:after="240"/>
        <w:ind w:firstLine="720"/>
        <w:rPr>
          <w:rFonts w:ascii="Times New Roman" w:hAnsi="Times New Roman" w:cs="Times New Roman"/>
        </w:rPr>
      </w:pPr>
      <w:r>
        <w:rPr>
          <w:rFonts w:ascii="Times New Roman" w:hAnsi="Times New Roman" w:cs="Times New Roman"/>
        </w:rPr>
        <w:t>O</w:t>
      </w:r>
      <w:r w:rsidR="00E3250E">
        <w:rPr>
          <w:rFonts w:ascii="Times New Roman" w:hAnsi="Times New Roman" w:cs="Times New Roman"/>
        </w:rPr>
        <w:t>rganic structures within nucleus that contain genetic material</w:t>
      </w:r>
    </w:p>
    <w:p w14:paraId="15DA3D70" w14:textId="77777777" w:rsidR="00120BE7" w:rsidRPr="00120BE7" w:rsidRDefault="00E3250E" w:rsidP="001316F9">
      <w:pPr>
        <w:widowControl w:val="0"/>
        <w:autoSpaceDE w:val="0"/>
        <w:autoSpaceDN w:val="0"/>
        <w:adjustRightInd w:val="0"/>
        <w:spacing w:after="240"/>
        <w:outlineLvl w:val="0"/>
        <w:rPr>
          <w:rFonts w:ascii="Times New Roman" w:hAnsi="Times New Roman" w:cs="Times New Roman"/>
          <w:i/>
        </w:rPr>
      </w:pPr>
      <w:r>
        <w:rPr>
          <w:rFonts w:ascii="Times New Roman" w:hAnsi="Times New Roman" w:cs="Times New Roman"/>
          <w:u w:val="single"/>
        </w:rPr>
        <w:t>Genes</w:t>
      </w:r>
      <w:r>
        <w:rPr>
          <w:rFonts w:ascii="Times New Roman" w:hAnsi="Times New Roman" w:cs="Times New Roman"/>
        </w:rPr>
        <w:t xml:space="preserve">: </w:t>
      </w:r>
      <w:r w:rsidR="00120BE7">
        <w:rPr>
          <w:rFonts w:ascii="Times New Roman" w:hAnsi="Times New Roman" w:cs="Times New Roman"/>
          <w:i/>
        </w:rPr>
        <w:t>Nucleotide base—produce biological building blocks</w:t>
      </w:r>
    </w:p>
    <w:p w14:paraId="7073A35D" w14:textId="77777777" w:rsidR="00E3250E" w:rsidRPr="00E3250E" w:rsidRDefault="00120BE7" w:rsidP="00120BE7">
      <w:pPr>
        <w:widowControl w:val="0"/>
        <w:autoSpaceDE w:val="0"/>
        <w:autoSpaceDN w:val="0"/>
        <w:adjustRightInd w:val="0"/>
        <w:spacing w:after="240"/>
        <w:ind w:left="720"/>
        <w:rPr>
          <w:rFonts w:ascii="Times New Roman" w:hAnsi="Times New Roman" w:cs="Times New Roman"/>
        </w:rPr>
      </w:pPr>
      <w:r>
        <w:rPr>
          <w:rFonts w:ascii="Times New Roman" w:hAnsi="Times New Roman" w:cs="Times New Roman"/>
        </w:rPr>
        <w:t>G</w:t>
      </w:r>
      <w:r w:rsidR="00E3250E">
        <w:rPr>
          <w:rFonts w:ascii="Times New Roman" w:hAnsi="Times New Roman" w:cs="Times New Roman"/>
        </w:rPr>
        <w:t xml:space="preserve">roup of chemical compounds, called </w:t>
      </w:r>
      <w:r w:rsidR="00E3250E">
        <w:rPr>
          <w:rFonts w:ascii="Times New Roman" w:hAnsi="Times New Roman" w:cs="Times New Roman"/>
          <w:i/>
        </w:rPr>
        <w:t>Nucleotide bases</w:t>
      </w:r>
      <w:r w:rsidR="00E3250E">
        <w:rPr>
          <w:rFonts w:ascii="Times New Roman" w:hAnsi="Times New Roman" w:cs="Times New Roman"/>
        </w:rPr>
        <w:t>, wh</w:t>
      </w:r>
      <w:r>
        <w:rPr>
          <w:rFonts w:ascii="Times New Roman" w:hAnsi="Times New Roman" w:cs="Times New Roman"/>
        </w:rPr>
        <w:t xml:space="preserve">ich generate production of a protein or other important biological building blocks in the body </w:t>
      </w:r>
    </w:p>
    <w:p w14:paraId="1F4F1109" w14:textId="77777777" w:rsid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Explain the mechanism of heredity for dominant and recessive traits. </w:t>
      </w:r>
    </w:p>
    <w:p w14:paraId="374D4FA0" w14:textId="77777777" w:rsidR="00051C99" w:rsidRDefault="00051C99" w:rsidP="00051C99">
      <w:pPr>
        <w:pStyle w:val="ListParagraph"/>
        <w:widowControl w:val="0"/>
        <w:numPr>
          <w:ilvl w:val="0"/>
          <w:numId w:val="8"/>
        </w:numPr>
        <w:autoSpaceDE w:val="0"/>
        <w:autoSpaceDN w:val="0"/>
        <w:adjustRightInd w:val="0"/>
        <w:spacing w:after="240"/>
        <w:rPr>
          <w:rFonts w:ascii="Times New Roman" w:hAnsi="Times New Roman" w:cs="Times New Roman"/>
        </w:rPr>
      </w:pPr>
      <w:r>
        <w:rPr>
          <w:rFonts w:ascii="Times New Roman" w:hAnsi="Times New Roman" w:cs="Times New Roman"/>
          <w:u w:val="single"/>
        </w:rPr>
        <w:t>Dominant Genes</w:t>
      </w:r>
      <w:r>
        <w:rPr>
          <w:rFonts w:ascii="Times New Roman" w:hAnsi="Times New Roman" w:cs="Times New Roman"/>
        </w:rPr>
        <w:t>: as allele whose chemical instructions are always expressed</w:t>
      </w:r>
    </w:p>
    <w:p w14:paraId="2BF4804C" w14:textId="77777777" w:rsidR="00051C99" w:rsidRDefault="00051C99" w:rsidP="00051C99">
      <w:pPr>
        <w:pStyle w:val="ListParagraph"/>
        <w:widowControl w:val="0"/>
        <w:numPr>
          <w:ilvl w:val="0"/>
          <w:numId w:val="8"/>
        </w:numPr>
        <w:autoSpaceDE w:val="0"/>
        <w:autoSpaceDN w:val="0"/>
        <w:adjustRightInd w:val="0"/>
        <w:spacing w:after="240"/>
        <w:rPr>
          <w:rFonts w:ascii="Times New Roman" w:hAnsi="Times New Roman" w:cs="Times New Roman"/>
        </w:rPr>
      </w:pPr>
      <w:r>
        <w:rPr>
          <w:rFonts w:ascii="Times New Roman" w:hAnsi="Times New Roman" w:cs="Times New Roman"/>
          <w:u w:val="single"/>
        </w:rPr>
        <w:t>Recessive Genes</w:t>
      </w:r>
      <w:r>
        <w:rPr>
          <w:rFonts w:ascii="Times New Roman" w:hAnsi="Times New Roman" w:cs="Times New Roman"/>
        </w:rPr>
        <w:t xml:space="preserve">: an allele whose chemical instructions are </w:t>
      </w:r>
      <w:r w:rsidRPr="00051C99">
        <w:rPr>
          <w:rFonts w:ascii="Times New Roman" w:hAnsi="Times New Roman" w:cs="Times New Roman"/>
          <w:i/>
        </w:rPr>
        <w:t>ignored</w:t>
      </w:r>
      <w:r>
        <w:rPr>
          <w:rFonts w:ascii="Times New Roman" w:hAnsi="Times New Roman" w:cs="Times New Roman"/>
        </w:rPr>
        <w:t xml:space="preserve"> in the presence of a </w:t>
      </w:r>
      <w:r w:rsidRPr="00051C99">
        <w:rPr>
          <w:rFonts w:ascii="Times New Roman" w:hAnsi="Times New Roman" w:cs="Times New Roman"/>
          <w:i/>
        </w:rPr>
        <w:t>dominant</w:t>
      </w:r>
      <w:r w:rsidR="008F4DB4">
        <w:rPr>
          <w:rFonts w:ascii="Times New Roman" w:hAnsi="Times New Roman" w:cs="Times New Roman"/>
        </w:rPr>
        <w:t xml:space="preserve"> allele, or </w:t>
      </w:r>
      <w:r w:rsidR="008F4DB4">
        <w:rPr>
          <w:rFonts w:ascii="Times New Roman" w:hAnsi="Times New Roman" w:cs="Times New Roman"/>
          <w:i/>
        </w:rPr>
        <w:t>expressed</w:t>
      </w:r>
      <w:r w:rsidR="008F4DB4">
        <w:rPr>
          <w:rFonts w:ascii="Times New Roman" w:hAnsi="Times New Roman" w:cs="Times New Roman"/>
        </w:rPr>
        <w:t xml:space="preserve"> in presence of another </w:t>
      </w:r>
      <w:r w:rsidR="008F4DB4">
        <w:rPr>
          <w:rFonts w:ascii="Times New Roman" w:hAnsi="Times New Roman" w:cs="Times New Roman"/>
          <w:i/>
        </w:rPr>
        <w:t xml:space="preserve">recessive </w:t>
      </w:r>
      <w:r w:rsidR="008F4DB4">
        <w:rPr>
          <w:rFonts w:ascii="Times New Roman" w:hAnsi="Times New Roman" w:cs="Times New Roman"/>
        </w:rPr>
        <w:t>allele</w:t>
      </w:r>
    </w:p>
    <w:p w14:paraId="5DEAAEE9" w14:textId="77777777" w:rsidR="007260FC" w:rsidRDefault="007260FC" w:rsidP="00051C99">
      <w:pPr>
        <w:pStyle w:val="ListParagraph"/>
        <w:widowControl w:val="0"/>
        <w:numPr>
          <w:ilvl w:val="0"/>
          <w:numId w:val="8"/>
        </w:numPr>
        <w:autoSpaceDE w:val="0"/>
        <w:autoSpaceDN w:val="0"/>
        <w:adjustRightInd w:val="0"/>
        <w:spacing w:after="240"/>
        <w:rPr>
          <w:rFonts w:ascii="Times New Roman" w:hAnsi="Times New Roman" w:cs="Times New Roman"/>
        </w:rPr>
      </w:pPr>
      <w:r>
        <w:rPr>
          <w:rFonts w:ascii="Times New Roman" w:hAnsi="Times New Roman" w:cs="Times New Roman"/>
          <w:u w:val="single"/>
        </w:rPr>
        <w:t>Heterozygosity</w:t>
      </w:r>
      <w:r>
        <w:rPr>
          <w:rFonts w:ascii="Times New Roman" w:hAnsi="Times New Roman" w:cs="Times New Roman"/>
        </w:rPr>
        <w:t xml:space="preserve">: having alleles of a gene that are different from each other. </w:t>
      </w:r>
    </w:p>
    <w:p w14:paraId="0F450F8B" w14:textId="77777777" w:rsidR="007260FC" w:rsidRPr="007260FC" w:rsidRDefault="007260FC" w:rsidP="007260FC">
      <w:pPr>
        <w:widowControl w:val="0"/>
        <w:autoSpaceDE w:val="0"/>
        <w:autoSpaceDN w:val="0"/>
        <w:adjustRightInd w:val="0"/>
        <w:spacing w:after="240"/>
        <w:ind w:left="360"/>
        <w:rPr>
          <w:rFonts w:ascii="Times New Roman" w:hAnsi="Times New Roman" w:cs="Times New Roman"/>
        </w:rPr>
      </w:pPr>
      <w:r>
        <w:rPr>
          <w:rFonts w:ascii="Times New Roman" w:hAnsi="Times New Roman" w:cs="Times New Roman"/>
        </w:rPr>
        <w:t xml:space="preserve">The relationship between dominant and recessive genes only comes into action in instances heterozygosity. </w:t>
      </w:r>
    </w:p>
    <w:p w14:paraId="6771F460" w14:textId="77777777" w:rsidR="00B51BF4" w:rsidRDefault="00B51BF4" w:rsidP="00B51BF4">
      <w:pPr>
        <w:widowControl w:val="0"/>
        <w:autoSpaceDE w:val="0"/>
        <w:autoSpaceDN w:val="0"/>
        <w:adjustRightInd w:val="0"/>
        <w:spacing w:after="240"/>
        <w:rPr>
          <w:rFonts w:ascii="Times New Roman" w:hAnsi="Times New Roman" w:cs="Times New Roman"/>
          <w:u w:val="single"/>
        </w:rPr>
      </w:pPr>
    </w:p>
    <w:p w14:paraId="19B8FF83"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Understand how heredity influences behavioral and psychological development. </w:t>
      </w:r>
    </w:p>
    <w:p w14:paraId="692F08FF" w14:textId="77777777" w:rsidR="00B51BF4" w:rsidRDefault="00B51BF4" w:rsidP="00B51BF4">
      <w:pPr>
        <w:widowControl w:val="0"/>
        <w:autoSpaceDE w:val="0"/>
        <w:autoSpaceDN w:val="0"/>
        <w:adjustRightInd w:val="0"/>
        <w:spacing w:after="240"/>
        <w:rPr>
          <w:rFonts w:ascii="Times New Roman" w:hAnsi="Times New Roman" w:cs="Times New Roman"/>
          <w:u w:val="single"/>
        </w:rPr>
      </w:pPr>
    </w:p>
    <w:p w14:paraId="4C79189F"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Define the various changing relations in of the child and their environment (nature vs nurture) </w:t>
      </w:r>
    </w:p>
    <w:p w14:paraId="5CB25A83" w14:textId="77777777" w:rsidR="00B51BF4" w:rsidRPr="00051C99" w:rsidRDefault="00051C99" w:rsidP="00051C99">
      <w:pPr>
        <w:pStyle w:val="ListParagraph"/>
        <w:widowControl w:val="0"/>
        <w:numPr>
          <w:ilvl w:val="0"/>
          <w:numId w:val="7"/>
        </w:numPr>
        <w:autoSpaceDE w:val="0"/>
        <w:autoSpaceDN w:val="0"/>
        <w:adjustRightInd w:val="0"/>
        <w:spacing w:after="240"/>
        <w:rPr>
          <w:rFonts w:ascii="Times New Roman" w:hAnsi="Times New Roman" w:cs="Times New Roman"/>
          <w:u w:val="single"/>
        </w:rPr>
      </w:pPr>
      <w:r w:rsidRPr="00051C99">
        <w:rPr>
          <w:rFonts w:ascii="Times New Roman" w:hAnsi="Times New Roman" w:cs="Times New Roman"/>
          <w:u w:val="single"/>
        </w:rPr>
        <w:t xml:space="preserve">Passive </w:t>
      </w:r>
      <w:r>
        <w:rPr>
          <w:rFonts w:ascii="Times New Roman" w:hAnsi="Times New Roman" w:cs="Times New Roman"/>
          <w:u w:val="single"/>
        </w:rPr>
        <w:t>gene</w:t>
      </w:r>
      <w:r w:rsidRPr="00051C99">
        <w:rPr>
          <w:rFonts w:ascii="Times New Roman" w:hAnsi="Times New Roman" w:cs="Times New Roman"/>
          <w:u w:val="single"/>
        </w:rPr>
        <w:t>-relation</w:t>
      </w:r>
      <w:r>
        <w:rPr>
          <w:rFonts w:ascii="Times New Roman" w:hAnsi="Times New Roman" w:cs="Times New Roman"/>
        </w:rPr>
        <w:t>: child’s environment already suited to their inherited traits</w:t>
      </w:r>
    </w:p>
    <w:p w14:paraId="414729C2" w14:textId="77777777" w:rsidR="00051C99" w:rsidRPr="00051C99" w:rsidRDefault="00051C99" w:rsidP="00051C99">
      <w:pPr>
        <w:pStyle w:val="ListParagraph"/>
        <w:widowControl w:val="0"/>
        <w:numPr>
          <w:ilvl w:val="0"/>
          <w:numId w:val="7"/>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Evocative gene-relation</w:t>
      </w:r>
      <w:r>
        <w:rPr>
          <w:rFonts w:ascii="Times New Roman" w:hAnsi="Times New Roman" w:cs="Times New Roman"/>
        </w:rPr>
        <w:t xml:space="preserve">: child’s trait </w:t>
      </w:r>
      <w:r>
        <w:rPr>
          <w:rFonts w:ascii="Times New Roman" w:hAnsi="Times New Roman" w:cs="Times New Roman"/>
          <w:i/>
        </w:rPr>
        <w:t>evokes</w:t>
      </w:r>
      <w:r>
        <w:rPr>
          <w:rFonts w:ascii="Times New Roman" w:hAnsi="Times New Roman" w:cs="Times New Roman"/>
        </w:rPr>
        <w:t xml:space="preserve"> certain responses from their environment (e.g., teachers), based on their inherited traits</w:t>
      </w:r>
    </w:p>
    <w:p w14:paraId="6219CCF8" w14:textId="77777777" w:rsidR="00051C99" w:rsidRPr="00051C99" w:rsidRDefault="00051C99" w:rsidP="00051C99">
      <w:pPr>
        <w:pStyle w:val="ListParagraph"/>
        <w:widowControl w:val="0"/>
        <w:numPr>
          <w:ilvl w:val="0"/>
          <w:numId w:val="7"/>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Active gene-relation</w:t>
      </w:r>
      <w:r>
        <w:rPr>
          <w:rFonts w:ascii="Times New Roman" w:hAnsi="Times New Roman" w:cs="Times New Roman"/>
        </w:rPr>
        <w:t xml:space="preserve">: child actively seeks environment/setting which will suit and further facilitate their inherited traits; </w:t>
      </w:r>
      <w:r>
        <w:rPr>
          <w:rFonts w:ascii="Times New Roman" w:hAnsi="Times New Roman" w:cs="Times New Roman"/>
          <w:i/>
        </w:rPr>
        <w:t>Niche picking</w:t>
      </w:r>
      <w:r>
        <w:rPr>
          <w:rFonts w:ascii="Times New Roman" w:hAnsi="Times New Roman" w:cs="Times New Roman"/>
        </w:rPr>
        <w:t>: seeking out an environment to suit one’s characteristics</w:t>
      </w:r>
    </w:p>
    <w:p w14:paraId="12D9299A"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301DB4D0" w14:textId="77777777" w:rsidR="00B51BF4" w:rsidRDefault="00B51BF4" w:rsidP="001316F9">
      <w:pPr>
        <w:widowControl w:val="0"/>
        <w:autoSpaceDE w:val="0"/>
        <w:autoSpaceDN w:val="0"/>
        <w:adjustRightInd w:val="0"/>
        <w:spacing w:after="240"/>
        <w:outlineLvl w:val="0"/>
        <w:rPr>
          <w:rFonts w:ascii="Times New Roman" w:hAnsi="Times New Roman" w:cs="Times New Roman"/>
        </w:rPr>
      </w:pPr>
      <w:r w:rsidRPr="00B51BF4">
        <w:rPr>
          <w:rFonts w:ascii="Times New Roman" w:hAnsi="Times New Roman" w:cs="Times New Roman"/>
          <w:u w:val="single"/>
        </w:rPr>
        <w:t xml:space="preserve">Describe the importance of non-shared environmental influences. </w:t>
      </w:r>
    </w:p>
    <w:p w14:paraId="7EAE6E6B" w14:textId="77777777" w:rsidR="00051C99" w:rsidRPr="00051C99" w:rsidRDefault="00051C99"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Non-shared environmental influences are defined by how parents treat, interact and behave with each particular child. These unique interactions shared between each child with their parents are vital to the development of individuality between siblings. </w:t>
      </w:r>
    </w:p>
    <w:p w14:paraId="04CEFD6E" w14:textId="77777777" w:rsidR="00B51BF4" w:rsidRPr="00B51BF4" w:rsidRDefault="00B51BF4" w:rsidP="00B51BF4">
      <w:pPr>
        <w:widowControl w:val="0"/>
        <w:autoSpaceDE w:val="0"/>
        <w:autoSpaceDN w:val="0"/>
        <w:adjustRightInd w:val="0"/>
        <w:spacing w:after="240"/>
        <w:rPr>
          <w:rFonts w:ascii="Times New Roman" w:hAnsi="Times New Roman" w:cs="Times New Roman"/>
        </w:rPr>
      </w:pPr>
    </w:p>
    <w:p w14:paraId="13DD107F" w14:textId="77777777" w:rsidR="00B51BF4" w:rsidRPr="00B51BF4" w:rsidRDefault="00B51BF4" w:rsidP="00B51BF4">
      <w:pPr>
        <w:widowControl w:val="0"/>
        <w:autoSpaceDE w:val="0"/>
        <w:autoSpaceDN w:val="0"/>
        <w:adjustRightInd w:val="0"/>
        <w:spacing w:after="240"/>
        <w:rPr>
          <w:rFonts w:ascii="Times New Roman" w:hAnsi="Times New Roman" w:cs="Times New Roman"/>
        </w:rPr>
      </w:pPr>
    </w:p>
    <w:p w14:paraId="22CEA012"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rPr>
      </w:pPr>
      <w:r w:rsidRPr="00B51BF4">
        <w:rPr>
          <w:rFonts w:ascii="Times New Roman" w:hAnsi="Times New Roman" w:cs="Times New Roman"/>
          <w:u w:val="single"/>
        </w:rPr>
        <w:t>Chapter 4</w:t>
      </w:r>
      <w:r w:rsidRPr="00B51BF4">
        <w:rPr>
          <w:rFonts w:ascii="Times New Roman" w:hAnsi="Times New Roman" w:cs="Times New Roman"/>
        </w:rPr>
        <w:t xml:space="preserve">: </w:t>
      </w:r>
    </w:p>
    <w:p w14:paraId="6BDF9466" w14:textId="77777777" w:rsidR="00B51BF4" w:rsidRDefault="00B51BF4" w:rsidP="001316F9">
      <w:pPr>
        <w:widowControl w:val="0"/>
        <w:autoSpaceDE w:val="0"/>
        <w:autoSpaceDN w:val="0"/>
        <w:adjustRightInd w:val="0"/>
        <w:spacing w:after="240"/>
        <w:outlineLvl w:val="0"/>
        <w:rPr>
          <w:rFonts w:ascii="Times New Roman" w:hAnsi="Times New Roman" w:cs="Times New Roman"/>
        </w:rPr>
      </w:pPr>
      <w:r w:rsidRPr="00B51BF4">
        <w:rPr>
          <w:rFonts w:ascii="Times New Roman" w:hAnsi="Times New Roman" w:cs="Times New Roman"/>
          <w:u w:val="single"/>
        </w:rPr>
        <w:t xml:space="preserve">Recount what happens to a fertilized egg in the first two weeks after conception. </w:t>
      </w:r>
    </w:p>
    <w:p w14:paraId="7B4D004B" w14:textId="77777777" w:rsidR="007B3785" w:rsidRDefault="007B3785" w:rsidP="007B3785">
      <w:pPr>
        <w:pStyle w:val="ListParagraph"/>
        <w:widowControl w:val="0"/>
        <w:numPr>
          <w:ilvl w:val="0"/>
          <w:numId w:val="6"/>
        </w:numPr>
        <w:autoSpaceDE w:val="0"/>
        <w:autoSpaceDN w:val="0"/>
        <w:adjustRightInd w:val="0"/>
        <w:spacing w:after="240"/>
        <w:rPr>
          <w:rFonts w:ascii="Times New Roman" w:hAnsi="Times New Roman" w:cs="Times New Roman"/>
        </w:rPr>
      </w:pPr>
      <w:r>
        <w:rPr>
          <w:rFonts w:ascii="Times New Roman" w:hAnsi="Times New Roman" w:cs="Times New Roman"/>
          <w:u w:val="single"/>
        </w:rPr>
        <w:t>Zygote</w:t>
      </w:r>
      <w:r w:rsidR="00051C99">
        <w:rPr>
          <w:rFonts w:ascii="Times New Roman" w:hAnsi="Times New Roman" w:cs="Times New Roman"/>
        </w:rPr>
        <w:t>: egg fertilization-2 weeks</w:t>
      </w:r>
      <w:r>
        <w:rPr>
          <w:rFonts w:ascii="Times New Roman" w:hAnsi="Times New Roman" w:cs="Times New Roman"/>
        </w:rPr>
        <w:t>; formation of</w:t>
      </w:r>
      <w:r w:rsidR="00051C99">
        <w:rPr>
          <w:rFonts w:ascii="Times New Roman" w:hAnsi="Times New Roman" w:cs="Times New Roman"/>
        </w:rPr>
        <w:t xml:space="preserve"> </w:t>
      </w:r>
      <w:r w:rsidR="00051C99">
        <w:rPr>
          <w:rFonts w:ascii="Times New Roman" w:hAnsi="Times New Roman" w:cs="Times New Roman"/>
          <w:i/>
        </w:rPr>
        <w:t>Germ Disk</w:t>
      </w:r>
      <w:r w:rsidR="00051C99">
        <w:rPr>
          <w:rFonts w:ascii="Times New Roman" w:hAnsi="Times New Roman" w:cs="Times New Roman"/>
        </w:rPr>
        <w:t>: cluster of cells near centre which eventually develops into the baby—100 cells, resembles fluid-filled ball;</w:t>
      </w:r>
      <w:r w:rsidR="00051C99" w:rsidRPr="00051C99">
        <w:rPr>
          <w:rFonts w:ascii="Times New Roman" w:hAnsi="Times New Roman" w:cs="Times New Roman"/>
        </w:rPr>
        <w:t xml:space="preserve"> </w:t>
      </w:r>
      <w:r w:rsidR="00051C99">
        <w:rPr>
          <w:rFonts w:ascii="Times New Roman" w:hAnsi="Times New Roman" w:cs="Times New Roman"/>
        </w:rPr>
        <w:t>implantation into uterine wall and differentiation of cells completes stage</w:t>
      </w:r>
    </w:p>
    <w:p w14:paraId="5411252C" w14:textId="77777777" w:rsidR="007B3785" w:rsidRDefault="007B3785" w:rsidP="007B3785">
      <w:pPr>
        <w:pStyle w:val="ListParagraph"/>
        <w:widowControl w:val="0"/>
        <w:numPr>
          <w:ilvl w:val="0"/>
          <w:numId w:val="6"/>
        </w:numPr>
        <w:autoSpaceDE w:val="0"/>
        <w:autoSpaceDN w:val="0"/>
        <w:adjustRightInd w:val="0"/>
        <w:spacing w:after="240"/>
        <w:rPr>
          <w:rFonts w:ascii="Times New Roman" w:hAnsi="Times New Roman" w:cs="Times New Roman"/>
        </w:rPr>
      </w:pPr>
      <w:r>
        <w:rPr>
          <w:rFonts w:ascii="Times New Roman" w:hAnsi="Times New Roman" w:cs="Times New Roman"/>
          <w:u w:val="single"/>
        </w:rPr>
        <w:t>Embryo</w:t>
      </w:r>
      <w:r>
        <w:rPr>
          <w:rFonts w:ascii="Times New Roman" w:hAnsi="Times New Roman" w:cs="Times New Roman"/>
        </w:rPr>
        <w:t xml:space="preserve">: 3-8 weeks: rapid growth and development of bodily systems; placenta formation; </w:t>
      </w:r>
      <w:r>
        <w:rPr>
          <w:rFonts w:ascii="Times New Roman" w:hAnsi="Times New Roman" w:cs="Times New Roman"/>
          <w:i/>
        </w:rPr>
        <w:t>Cephalocaudal</w:t>
      </w:r>
      <w:r>
        <w:rPr>
          <w:rFonts w:ascii="Times New Roman" w:hAnsi="Times New Roman" w:cs="Times New Roman"/>
        </w:rPr>
        <w:t xml:space="preserve">: growth head-down; </w:t>
      </w:r>
      <w:r>
        <w:rPr>
          <w:rFonts w:ascii="Times New Roman" w:hAnsi="Times New Roman" w:cs="Times New Roman"/>
          <w:i/>
        </w:rPr>
        <w:t>Proxidistal</w:t>
      </w:r>
      <w:r>
        <w:rPr>
          <w:rFonts w:ascii="Times New Roman" w:hAnsi="Times New Roman" w:cs="Times New Roman"/>
        </w:rPr>
        <w:t>: growth centre-out</w:t>
      </w:r>
    </w:p>
    <w:p w14:paraId="30CBE06D" w14:textId="77777777" w:rsidR="007B3785" w:rsidRPr="007B3785" w:rsidRDefault="007B3785" w:rsidP="007B3785">
      <w:pPr>
        <w:pStyle w:val="ListParagraph"/>
        <w:widowControl w:val="0"/>
        <w:numPr>
          <w:ilvl w:val="0"/>
          <w:numId w:val="6"/>
        </w:numPr>
        <w:autoSpaceDE w:val="0"/>
        <w:autoSpaceDN w:val="0"/>
        <w:adjustRightInd w:val="0"/>
        <w:spacing w:after="240"/>
        <w:rPr>
          <w:rFonts w:ascii="Times New Roman" w:hAnsi="Times New Roman" w:cs="Times New Roman"/>
        </w:rPr>
      </w:pPr>
      <w:r>
        <w:rPr>
          <w:rFonts w:ascii="Times New Roman" w:hAnsi="Times New Roman" w:cs="Times New Roman"/>
          <w:u w:val="single"/>
        </w:rPr>
        <w:t>Fetus</w:t>
      </w:r>
      <w:r>
        <w:rPr>
          <w:rFonts w:ascii="Times New Roman" w:hAnsi="Times New Roman" w:cs="Times New Roman"/>
        </w:rPr>
        <w:t xml:space="preserve">: 9-38 weeks: enormous growth, bodily systems come online, development of cerebral cortex, body cells begin to specialize; </w:t>
      </w:r>
      <w:r>
        <w:rPr>
          <w:rFonts w:ascii="Times New Roman" w:hAnsi="Times New Roman" w:cs="Times New Roman"/>
          <w:i/>
        </w:rPr>
        <w:t>Age of viability</w:t>
      </w:r>
      <w:r>
        <w:rPr>
          <w:rFonts w:ascii="Times New Roman" w:hAnsi="Times New Roman" w:cs="Times New Roman"/>
        </w:rPr>
        <w:t xml:space="preserve">: 22-28weeks, infant’s bodily systems working to such an extent that it can survive birth, but will require further intervention to ensure it survives. </w:t>
      </w:r>
    </w:p>
    <w:p w14:paraId="186D8E77"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3DFF2F0B" w14:textId="77777777" w:rsidR="00B51BF4" w:rsidRDefault="00B51BF4" w:rsidP="00B51BF4">
      <w:pPr>
        <w:widowControl w:val="0"/>
        <w:autoSpaceDE w:val="0"/>
        <w:autoSpaceDN w:val="0"/>
        <w:adjustRightInd w:val="0"/>
        <w:spacing w:after="240"/>
        <w:rPr>
          <w:rFonts w:ascii="Times New Roman" w:hAnsi="Times New Roman" w:cs="Times New Roman"/>
        </w:rPr>
      </w:pPr>
      <w:r w:rsidRPr="00B51BF4">
        <w:rPr>
          <w:rFonts w:ascii="Times New Roman" w:hAnsi="Times New Roman" w:cs="Times New Roman"/>
          <w:u w:val="single"/>
        </w:rPr>
        <w:t>• Describe when body structures and internal organs emerge in prenatal development</w:t>
      </w:r>
      <w:r w:rsidRPr="00B51BF4">
        <w:rPr>
          <w:rFonts w:ascii="Times New Roman" w:hAnsi="Times New Roman" w:cs="Times New Roman"/>
        </w:rPr>
        <w:t xml:space="preserve">. </w:t>
      </w:r>
    </w:p>
    <w:p w14:paraId="01BC7B3D" w14:textId="77777777" w:rsidR="00B51BF4" w:rsidRPr="00B51BF4" w:rsidRDefault="00B51BF4" w:rsidP="00B51BF4">
      <w:pPr>
        <w:widowControl w:val="0"/>
        <w:autoSpaceDE w:val="0"/>
        <w:autoSpaceDN w:val="0"/>
        <w:adjustRightInd w:val="0"/>
        <w:spacing w:after="240"/>
        <w:rPr>
          <w:rFonts w:ascii="Times New Roman" w:hAnsi="Times New Roman" w:cs="Times New Roman"/>
        </w:rPr>
      </w:pPr>
    </w:p>
    <w:p w14:paraId="36D07627"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r w:rsidRPr="00B51BF4">
        <w:rPr>
          <w:rFonts w:ascii="Times New Roman" w:hAnsi="Times New Roman" w:cs="Times New Roman"/>
          <w:u w:val="single"/>
        </w:rPr>
        <w:t xml:space="preserve">• Note when body systems begin to function well enough to support life. </w:t>
      </w:r>
    </w:p>
    <w:p w14:paraId="76518956" w14:textId="77777777" w:rsidR="00B51BF4" w:rsidRPr="00B51BF4" w:rsidRDefault="00B51BF4" w:rsidP="00B51BF4">
      <w:pPr>
        <w:widowControl w:val="0"/>
        <w:autoSpaceDE w:val="0"/>
        <w:autoSpaceDN w:val="0"/>
        <w:adjustRightInd w:val="0"/>
        <w:spacing w:after="240"/>
        <w:rPr>
          <w:rFonts w:ascii="Times New Roman" w:hAnsi="Times New Roman" w:cs="Times New Roman"/>
        </w:rPr>
      </w:pPr>
    </w:p>
    <w:p w14:paraId="310EB0EA"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1BA5C07A"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40D5B607" w14:textId="77777777" w:rsidR="00D134D9" w:rsidRDefault="00D134D9" w:rsidP="00B51BF4">
      <w:pPr>
        <w:widowControl w:val="0"/>
        <w:autoSpaceDE w:val="0"/>
        <w:autoSpaceDN w:val="0"/>
        <w:adjustRightInd w:val="0"/>
        <w:spacing w:after="240"/>
        <w:rPr>
          <w:rFonts w:ascii="Times New Roman" w:hAnsi="Times New Roman" w:cs="Times New Roman"/>
          <w:u w:val="single"/>
        </w:rPr>
      </w:pPr>
    </w:p>
    <w:p w14:paraId="61B4FCBD" w14:textId="77777777" w:rsidR="00D134D9" w:rsidRDefault="00D134D9" w:rsidP="00B51BF4">
      <w:pPr>
        <w:widowControl w:val="0"/>
        <w:autoSpaceDE w:val="0"/>
        <w:autoSpaceDN w:val="0"/>
        <w:adjustRightInd w:val="0"/>
        <w:spacing w:after="240"/>
        <w:rPr>
          <w:rFonts w:ascii="Times New Roman" w:hAnsi="Times New Roman" w:cs="Times New Roman"/>
          <w:u w:val="single"/>
        </w:rPr>
      </w:pPr>
    </w:p>
    <w:p w14:paraId="7750C276"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rPr>
      </w:pPr>
      <w:r w:rsidRPr="00B51BF4">
        <w:rPr>
          <w:rFonts w:ascii="Times New Roman" w:hAnsi="Times New Roman" w:cs="Times New Roman"/>
          <w:u w:val="single"/>
        </w:rPr>
        <w:t>Chapter 5</w:t>
      </w:r>
      <w:r w:rsidRPr="00B51BF4">
        <w:rPr>
          <w:rFonts w:ascii="Times New Roman" w:hAnsi="Times New Roman" w:cs="Times New Roman"/>
        </w:rPr>
        <w:t xml:space="preserve">: </w:t>
      </w:r>
    </w:p>
    <w:p w14:paraId="704126F8" w14:textId="77777777" w:rsidR="00D134D9" w:rsidRDefault="00D134D9" w:rsidP="00B51BF4">
      <w:pPr>
        <w:widowControl w:val="0"/>
        <w:autoSpaceDE w:val="0"/>
        <w:autoSpaceDN w:val="0"/>
        <w:adjustRightInd w:val="0"/>
        <w:spacing w:after="240"/>
        <w:rPr>
          <w:rFonts w:ascii="Times New Roman" w:hAnsi="Times New Roman" w:cs="Times New Roman"/>
          <w:u w:val="single"/>
        </w:rPr>
      </w:pPr>
    </w:p>
    <w:p w14:paraId="0E80ECE9" w14:textId="77777777" w:rsidR="00D134D9" w:rsidRPr="00D134D9" w:rsidRDefault="00B51BF4" w:rsidP="00B51BF4">
      <w:pPr>
        <w:widowControl w:val="0"/>
        <w:autoSpaceDE w:val="0"/>
        <w:autoSpaceDN w:val="0"/>
        <w:adjustRightInd w:val="0"/>
        <w:spacing w:after="240"/>
        <w:rPr>
          <w:rFonts w:ascii="Times New Roman" w:hAnsi="Times New Roman" w:cs="Times New Roman"/>
        </w:rPr>
      </w:pPr>
      <w:r w:rsidRPr="00B51BF4">
        <w:rPr>
          <w:rFonts w:ascii="Times New Roman" w:hAnsi="Times New Roman" w:cs="Times New Roman"/>
          <w:u w:val="single"/>
        </w:rPr>
        <w:t>List the</w:t>
      </w:r>
      <w:r w:rsidR="00D134D9">
        <w:rPr>
          <w:rFonts w:ascii="Times New Roman" w:hAnsi="Times New Roman" w:cs="Times New Roman"/>
          <w:u w:val="single"/>
        </w:rPr>
        <w:t xml:space="preserve"> stages in labour and delivery</w:t>
      </w:r>
      <w:r w:rsidR="00D134D9">
        <w:rPr>
          <w:rFonts w:ascii="Times New Roman" w:hAnsi="Times New Roman" w:cs="Times New Roman"/>
        </w:rPr>
        <w:t>: (12-24hrs)</w:t>
      </w:r>
      <w:r w:rsidR="007B3785">
        <w:rPr>
          <w:rFonts w:ascii="Times New Roman" w:hAnsi="Times New Roman" w:cs="Times New Roman"/>
        </w:rPr>
        <w:t xml:space="preserve"> </w:t>
      </w:r>
      <w:r w:rsidR="00D134D9">
        <w:rPr>
          <w:rFonts w:ascii="Times New Roman" w:hAnsi="Times New Roman" w:cs="Times New Roman"/>
        </w:rPr>
        <w:t>Dilated cervix and increasingly frequent, strong contractions; (1hr) Crowning</w:t>
      </w:r>
      <w:r w:rsidR="007B3785">
        <w:rPr>
          <w:rFonts w:ascii="Times New Roman" w:hAnsi="Times New Roman" w:cs="Times New Roman"/>
        </w:rPr>
        <w:t xml:space="preserve"> (head first), or breech position (feet first)</w:t>
      </w:r>
      <w:r w:rsidR="00D134D9">
        <w:rPr>
          <w:rFonts w:ascii="Times New Roman" w:hAnsi="Times New Roman" w:cs="Times New Roman"/>
        </w:rPr>
        <w:t xml:space="preserve"> and the big push, detachment of the placenta from uterus; (10mins) </w:t>
      </w:r>
      <w:r w:rsidR="007B3785">
        <w:rPr>
          <w:rFonts w:ascii="Times New Roman" w:hAnsi="Times New Roman" w:cs="Times New Roman"/>
        </w:rPr>
        <w:t xml:space="preserve">Placenta is expelled from uterus. </w:t>
      </w:r>
    </w:p>
    <w:p w14:paraId="030D6105"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334F9D09" w14:textId="77777777" w:rsidR="00B51BF4" w:rsidRDefault="00B51BF4" w:rsidP="00B51BF4">
      <w:pPr>
        <w:widowControl w:val="0"/>
        <w:autoSpaceDE w:val="0"/>
        <w:autoSpaceDN w:val="0"/>
        <w:adjustRightInd w:val="0"/>
        <w:spacing w:after="240"/>
        <w:rPr>
          <w:rFonts w:ascii="Times New Roman" w:hAnsi="Times New Roman" w:cs="Times New Roman"/>
        </w:rPr>
      </w:pPr>
      <w:r w:rsidRPr="00B51BF4">
        <w:rPr>
          <w:rFonts w:ascii="Times New Roman" w:hAnsi="Times New Roman" w:cs="Times New Roman"/>
        </w:rPr>
        <w:t xml:space="preserve">• </w:t>
      </w:r>
      <w:r w:rsidRPr="00B51BF4">
        <w:rPr>
          <w:rFonts w:ascii="Times New Roman" w:hAnsi="Times New Roman" w:cs="Times New Roman"/>
          <w:u w:val="single"/>
        </w:rPr>
        <w:t xml:space="preserve">Describe “natural” ways of coping with the pain of childbirth and state under what circumstances childbirth at home might be safe. </w:t>
      </w:r>
    </w:p>
    <w:p w14:paraId="10484029" w14:textId="77777777" w:rsidR="00FE0039" w:rsidRDefault="00FE0039"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t>Heavy breathing, screaming/heavy moaning</w:t>
      </w:r>
    </w:p>
    <w:p w14:paraId="3ED21FDD" w14:textId="77777777" w:rsidR="00A10246" w:rsidRPr="00A10246" w:rsidRDefault="00A10246" w:rsidP="00B51BF4">
      <w:pPr>
        <w:widowControl w:val="0"/>
        <w:autoSpaceDE w:val="0"/>
        <w:autoSpaceDN w:val="0"/>
        <w:adjustRightInd w:val="0"/>
        <w:spacing w:after="240"/>
        <w:rPr>
          <w:rFonts w:ascii="Times New Roman" w:hAnsi="Times New Roman" w:cs="Times New Roman"/>
        </w:rPr>
      </w:pPr>
      <w:r>
        <w:rPr>
          <w:rFonts w:ascii="Times New Roman" w:hAnsi="Times New Roman" w:cs="Times New Roman"/>
        </w:rPr>
        <w:tab/>
        <w:t xml:space="preserve">Home birth safe under supervision of a </w:t>
      </w:r>
      <w:r>
        <w:rPr>
          <w:rFonts w:ascii="Times New Roman" w:hAnsi="Times New Roman" w:cs="Times New Roman"/>
          <w:i/>
        </w:rPr>
        <w:t>Midwife</w:t>
      </w:r>
      <w:r>
        <w:rPr>
          <w:rFonts w:ascii="Times New Roman" w:hAnsi="Times New Roman" w:cs="Times New Roman"/>
        </w:rPr>
        <w:t xml:space="preserve">—non-physician expert in child birthing who assists mother through three stages.  </w:t>
      </w:r>
    </w:p>
    <w:p w14:paraId="1E1D3941"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622A2F87" w14:textId="77777777" w:rsidR="007B3785" w:rsidRDefault="00B51BF4" w:rsidP="00B51BF4">
      <w:pPr>
        <w:widowControl w:val="0"/>
        <w:autoSpaceDE w:val="0"/>
        <w:autoSpaceDN w:val="0"/>
        <w:adjustRightInd w:val="0"/>
        <w:spacing w:after="240"/>
        <w:rPr>
          <w:rFonts w:ascii="Times New Roman" w:hAnsi="Times New Roman" w:cs="Times New Roman"/>
        </w:rPr>
      </w:pPr>
      <w:r w:rsidRPr="00B51BF4">
        <w:rPr>
          <w:rFonts w:ascii="Times New Roman" w:hAnsi="Times New Roman" w:cs="Times New Roman"/>
        </w:rPr>
        <w:t xml:space="preserve">• </w:t>
      </w:r>
      <w:r w:rsidRPr="00B51BF4">
        <w:rPr>
          <w:rFonts w:ascii="Times New Roman" w:hAnsi="Times New Roman" w:cs="Times New Roman"/>
          <w:u w:val="single"/>
        </w:rPr>
        <w:t xml:space="preserve">Identify some complications that can occur during birth. </w:t>
      </w:r>
    </w:p>
    <w:p w14:paraId="076E41BC" w14:textId="77777777" w:rsidR="007B3785" w:rsidRDefault="007B3785" w:rsidP="007B3785">
      <w:pPr>
        <w:pStyle w:val="ListParagraph"/>
        <w:widowControl w:val="0"/>
        <w:numPr>
          <w:ilvl w:val="0"/>
          <w:numId w:val="5"/>
        </w:numPr>
        <w:autoSpaceDE w:val="0"/>
        <w:autoSpaceDN w:val="0"/>
        <w:adjustRightInd w:val="0"/>
        <w:spacing w:after="240"/>
        <w:rPr>
          <w:rFonts w:ascii="Times New Roman" w:hAnsi="Times New Roman" w:cs="Times New Roman"/>
        </w:rPr>
      </w:pPr>
      <w:r>
        <w:rPr>
          <w:rFonts w:ascii="Times New Roman" w:hAnsi="Times New Roman" w:cs="Times New Roman"/>
          <w:u w:val="single"/>
        </w:rPr>
        <w:t>Anoxia</w:t>
      </w:r>
      <w:r>
        <w:rPr>
          <w:rFonts w:ascii="Times New Roman" w:hAnsi="Times New Roman" w:cs="Times New Roman"/>
        </w:rPr>
        <w:t xml:space="preserve">: </w:t>
      </w:r>
      <w:r>
        <w:rPr>
          <w:rFonts w:ascii="Times New Roman" w:hAnsi="Times New Roman" w:cs="Times New Roman"/>
          <w:i/>
        </w:rPr>
        <w:t>complete</w:t>
      </w:r>
      <w:r>
        <w:rPr>
          <w:rFonts w:ascii="Times New Roman" w:hAnsi="Times New Roman" w:cs="Times New Roman"/>
        </w:rPr>
        <w:t xml:space="preserve"> oxygen deprivation—umbilical cord is pinched—can lead to cognitive delay or death; </w:t>
      </w:r>
      <w:r>
        <w:rPr>
          <w:rFonts w:ascii="Times New Roman" w:hAnsi="Times New Roman" w:cs="Times New Roman"/>
          <w:i/>
        </w:rPr>
        <w:t>hypoxia</w:t>
      </w:r>
      <w:r>
        <w:rPr>
          <w:rFonts w:ascii="Times New Roman" w:hAnsi="Times New Roman" w:cs="Times New Roman"/>
        </w:rPr>
        <w:t>: reduced oxygen supply</w:t>
      </w:r>
    </w:p>
    <w:p w14:paraId="2BDC8E28" w14:textId="77777777" w:rsidR="007B3785" w:rsidRPr="007B3785" w:rsidRDefault="007B3785" w:rsidP="007B3785">
      <w:pPr>
        <w:pStyle w:val="ListParagraph"/>
        <w:widowControl w:val="0"/>
        <w:numPr>
          <w:ilvl w:val="0"/>
          <w:numId w:val="5"/>
        </w:numPr>
        <w:autoSpaceDE w:val="0"/>
        <w:autoSpaceDN w:val="0"/>
        <w:adjustRightInd w:val="0"/>
        <w:spacing w:after="240"/>
        <w:rPr>
          <w:rFonts w:ascii="Times New Roman" w:hAnsi="Times New Roman" w:cs="Times New Roman"/>
        </w:rPr>
      </w:pPr>
      <w:r>
        <w:rPr>
          <w:rFonts w:ascii="Times New Roman" w:hAnsi="Times New Roman" w:cs="Times New Roman"/>
          <w:u w:val="single"/>
        </w:rPr>
        <w:t>Placental abruption</w:t>
      </w:r>
      <w:r>
        <w:rPr>
          <w:rFonts w:ascii="Times New Roman" w:hAnsi="Times New Roman" w:cs="Times New Roman"/>
        </w:rPr>
        <w:t>: placenta has detached from uterine wall before birth</w:t>
      </w:r>
    </w:p>
    <w:p w14:paraId="47466B99"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p>
    <w:p w14:paraId="739AA8F7" w14:textId="77777777" w:rsidR="00B51BF4" w:rsidRPr="00B51BF4" w:rsidRDefault="00B51BF4" w:rsidP="00B51BF4">
      <w:pPr>
        <w:widowControl w:val="0"/>
        <w:autoSpaceDE w:val="0"/>
        <w:autoSpaceDN w:val="0"/>
        <w:adjustRightInd w:val="0"/>
        <w:spacing w:after="240"/>
        <w:rPr>
          <w:rFonts w:ascii="Times New Roman" w:hAnsi="Times New Roman" w:cs="Times New Roman"/>
          <w:u w:val="single"/>
        </w:rPr>
      </w:pPr>
      <w:r w:rsidRPr="00B51BF4">
        <w:rPr>
          <w:rFonts w:ascii="Times New Roman" w:hAnsi="Times New Roman" w:cs="Times New Roman"/>
          <w:u w:val="single"/>
        </w:rPr>
        <w:t xml:space="preserve">• Summarize how we determine a healthy baby and what behavioural states are common in newborns. </w:t>
      </w:r>
    </w:p>
    <w:p w14:paraId="0F510A83" w14:textId="77777777" w:rsidR="00B51BF4" w:rsidRPr="00B51BF4" w:rsidRDefault="00B51BF4" w:rsidP="00B51BF4">
      <w:pPr>
        <w:widowControl w:val="0"/>
        <w:autoSpaceDE w:val="0"/>
        <w:autoSpaceDN w:val="0"/>
        <w:adjustRightInd w:val="0"/>
        <w:spacing w:after="240"/>
        <w:rPr>
          <w:rFonts w:ascii="Times New Roman" w:hAnsi="Times New Roman" w:cs="Times New Roman"/>
        </w:rPr>
      </w:pPr>
    </w:p>
    <w:p w14:paraId="330D03F4" w14:textId="77777777" w:rsidR="00B51BF4" w:rsidRPr="00B51BF4" w:rsidRDefault="00B51BF4" w:rsidP="00B51BF4">
      <w:pPr>
        <w:widowControl w:val="0"/>
        <w:autoSpaceDE w:val="0"/>
        <w:autoSpaceDN w:val="0"/>
        <w:adjustRightInd w:val="0"/>
        <w:spacing w:after="240"/>
        <w:rPr>
          <w:rFonts w:ascii="Times New Roman" w:hAnsi="Times New Roman" w:cs="Times New Roman"/>
        </w:rPr>
      </w:pPr>
    </w:p>
    <w:p w14:paraId="155D829B" w14:textId="77777777" w:rsidR="00B51BF4" w:rsidRDefault="00B51BF4" w:rsidP="001316F9">
      <w:pPr>
        <w:outlineLvl w:val="0"/>
        <w:rPr>
          <w:rFonts w:ascii="Times New Roman" w:hAnsi="Times New Roman" w:cs="Times New Roman"/>
          <w:lang w:val="en-CA"/>
        </w:rPr>
      </w:pPr>
      <w:r w:rsidRPr="00B51BF4">
        <w:rPr>
          <w:rFonts w:ascii="Times New Roman" w:hAnsi="Times New Roman" w:cs="Times New Roman"/>
          <w:u w:val="single"/>
          <w:lang w:val="en-CA"/>
        </w:rPr>
        <w:t>Chapter 6</w:t>
      </w:r>
      <w:r w:rsidRPr="00B51BF4">
        <w:rPr>
          <w:rFonts w:ascii="Times New Roman" w:hAnsi="Times New Roman" w:cs="Times New Roman"/>
          <w:lang w:val="en-CA"/>
        </w:rPr>
        <w:t xml:space="preserve">: </w:t>
      </w:r>
    </w:p>
    <w:p w14:paraId="3F683B6A" w14:textId="77777777" w:rsidR="00B51BF4" w:rsidRDefault="00B51BF4" w:rsidP="00B51BF4">
      <w:pPr>
        <w:rPr>
          <w:rFonts w:ascii="Times New Roman" w:hAnsi="Times New Roman" w:cs="Times New Roman"/>
          <w:lang w:val="en-CA"/>
        </w:rPr>
      </w:pPr>
    </w:p>
    <w:p w14:paraId="1CBC39CF" w14:textId="77777777" w:rsidR="00B51BF4" w:rsidRDefault="00B51BF4" w:rsidP="0051554C">
      <w:pPr>
        <w:rPr>
          <w:rFonts w:ascii="Times New Roman" w:hAnsi="Times New Roman" w:cs="Times New Roman"/>
          <w:u w:val="single"/>
        </w:rPr>
      </w:pPr>
      <w:r w:rsidRPr="00B51BF4">
        <w:rPr>
          <w:rFonts w:ascii="Times New Roman" w:hAnsi="Times New Roman" w:cs="Times New Roman"/>
          <w:u w:val="single"/>
        </w:rPr>
        <w:t xml:space="preserve">Describe how assimilation, accommodation, and equilibration explain the ways that children’s thinking changes with age. </w:t>
      </w:r>
    </w:p>
    <w:p w14:paraId="7C028E0A" w14:textId="77777777" w:rsidR="0051554C" w:rsidRDefault="0051554C" w:rsidP="0051554C">
      <w:pPr>
        <w:rPr>
          <w:rFonts w:ascii="Times New Roman" w:hAnsi="Times New Roman" w:cs="Times New Roman"/>
        </w:rPr>
      </w:pPr>
    </w:p>
    <w:p w14:paraId="09101FA8" w14:textId="77777777" w:rsidR="008D6112" w:rsidRPr="0051554C" w:rsidRDefault="008D6112" w:rsidP="0051554C">
      <w:pPr>
        <w:pStyle w:val="ListParagraph"/>
        <w:numPr>
          <w:ilvl w:val="0"/>
          <w:numId w:val="3"/>
        </w:numPr>
        <w:rPr>
          <w:rFonts w:ascii="Times New Roman" w:hAnsi="Times New Roman" w:cs="Times New Roman"/>
        </w:rPr>
      </w:pPr>
      <w:r w:rsidRPr="0051554C">
        <w:rPr>
          <w:rFonts w:ascii="Times New Roman" w:hAnsi="Times New Roman" w:cs="Times New Roman"/>
          <w:u w:val="single"/>
        </w:rPr>
        <w:t>Schemas</w:t>
      </w:r>
      <w:r w:rsidRPr="0051554C">
        <w:rPr>
          <w:rFonts w:ascii="Times New Roman" w:hAnsi="Times New Roman" w:cs="Times New Roman"/>
        </w:rPr>
        <w:t xml:space="preserve">: psychological structures used to organize knowledge </w:t>
      </w:r>
      <w:r w:rsidR="0051554C">
        <w:rPr>
          <w:rFonts w:ascii="Times New Roman" w:hAnsi="Times New Roman" w:cs="Times New Roman"/>
        </w:rPr>
        <w:t xml:space="preserve">through </w:t>
      </w:r>
      <w:r w:rsidR="0051554C">
        <w:rPr>
          <w:rFonts w:ascii="Times New Roman" w:hAnsi="Times New Roman" w:cs="Times New Roman"/>
          <w:i/>
        </w:rPr>
        <w:t>mental categories</w:t>
      </w:r>
      <w:r w:rsidR="0051554C">
        <w:rPr>
          <w:rFonts w:ascii="Times New Roman" w:hAnsi="Times New Roman" w:cs="Times New Roman"/>
        </w:rPr>
        <w:t xml:space="preserve">          and </w:t>
      </w:r>
      <w:r w:rsidR="0051554C">
        <w:rPr>
          <w:rFonts w:ascii="Times New Roman" w:hAnsi="Times New Roman" w:cs="Times New Roman"/>
          <w:i/>
        </w:rPr>
        <w:t>conceptual models of experience</w:t>
      </w:r>
    </w:p>
    <w:p w14:paraId="4A9B139F" w14:textId="77777777" w:rsidR="0051554C" w:rsidRDefault="0051554C" w:rsidP="0051554C">
      <w:pPr>
        <w:pStyle w:val="ListParagraph"/>
        <w:widowControl w:val="0"/>
        <w:numPr>
          <w:ilvl w:val="0"/>
          <w:numId w:val="3"/>
        </w:numPr>
        <w:autoSpaceDE w:val="0"/>
        <w:autoSpaceDN w:val="0"/>
        <w:adjustRightInd w:val="0"/>
        <w:spacing w:after="240"/>
        <w:rPr>
          <w:rFonts w:ascii="Times New Roman" w:hAnsi="Times New Roman" w:cs="Times New Roman"/>
        </w:rPr>
      </w:pPr>
      <w:r w:rsidRPr="0051554C">
        <w:rPr>
          <w:rFonts w:ascii="Times New Roman" w:hAnsi="Times New Roman" w:cs="Times New Roman"/>
          <w:u w:val="single"/>
        </w:rPr>
        <w:t>Assimilation</w:t>
      </w:r>
      <w:r w:rsidRPr="0051554C">
        <w:rPr>
          <w:rFonts w:ascii="Times New Roman" w:hAnsi="Times New Roman" w:cs="Times New Roman"/>
        </w:rPr>
        <w:t xml:space="preserve">: cognitively </w:t>
      </w:r>
      <w:r w:rsidRPr="0051554C">
        <w:rPr>
          <w:rFonts w:ascii="Times New Roman" w:hAnsi="Times New Roman" w:cs="Times New Roman"/>
          <w:i/>
        </w:rPr>
        <w:t>incorporate</w:t>
      </w:r>
      <w:r>
        <w:rPr>
          <w:rFonts w:ascii="Times New Roman" w:hAnsi="Times New Roman" w:cs="Times New Roman"/>
        </w:rPr>
        <w:t xml:space="preserve"> information from new experiences</w:t>
      </w:r>
    </w:p>
    <w:p w14:paraId="3A4C9F51" w14:textId="77777777" w:rsidR="0051554C" w:rsidRDefault="0051554C" w:rsidP="0051554C">
      <w:pPr>
        <w:pStyle w:val="ListParagraph"/>
        <w:widowControl w:val="0"/>
        <w:numPr>
          <w:ilvl w:val="0"/>
          <w:numId w:val="3"/>
        </w:numPr>
        <w:autoSpaceDE w:val="0"/>
        <w:autoSpaceDN w:val="0"/>
        <w:adjustRightInd w:val="0"/>
        <w:spacing w:after="240"/>
        <w:rPr>
          <w:rFonts w:ascii="Times New Roman" w:hAnsi="Times New Roman" w:cs="Times New Roman"/>
        </w:rPr>
      </w:pPr>
      <w:r>
        <w:rPr>
          <w:rFonts w:ascii="Times New Roman" w:hAnsi="Times New Roman" w:cs="Times New Roman"/>
          <w:u w:val="single"/>
        </w:rPr>
        <w:t>Accommodation</w:t>
      </w:r>
      <w:r>
        <w:rPr>
          <w:rFonts w:ascii="Times New Roman" w:hAnsi="Times New Roman" w:cs="Times New Roman"/>
        </w:rPr>
        <w:t xml:space="preserve">: cognitively </w:t>
      </w:r>
      <w:r>
        <w:rPr>
          <w:rFonts w:ascii="Times New Roman" w:hAnsi="Times New Roman" w:cs="Times New Roman"/>
          <w:i/>
        </w:rPr>
        <w:t>modify</w:t>
      </w:r>
      <w:r>
        <w:rPr>
          <w:rFonts w:ascii="Times New Roman" w:hAnsi="Times New Roman" w:cs="Times New Roman"/>
        </w:rPr>
        <w:t xml:space="preserve"> existing schemas as a result of new experiences</w:t>
      </w:r>
    </w:p>
    <w:p w14:paraId="2888B720" w14:textId="77777777" w:rsidR="0051554C" w:rsidRDefault="0051554C" w:rsidP="0051554C">
      <w:pPr>
        <w:pStyle w:val="ListParagraph"/>
        <w:widowControl w:val="0"/>
        <w:numPr>
          <w:ilvl w:val="0"/>
          <w:numId w:val="3"/>
        </w:numPr>
        <w:autoSpaceDE w:val="0"/>
        <w:autoSpaceDN w:val="0"/>
        <w:adjustRightInd w:val="0"/>
        <w:spacing w:after="240"/>
        <w:rPr>
          <w:rFonts w:ascii="Times New Roman" w:hAnsi="Times New Roman" w:cs="Times New Roman"/>
        </w:rPr>
      </w:pPr>
      <w:r>
        <w:rPr>
          <w:rFonts w:ascii="Times New Roman" w:hAnsi="Times New Roman" w:cs="Times New Roman"/>
          <w:u w:val="single"/>
        </w:rPr>
        <w:t>Equilibration</w:t>
      </w:r>
      <w:r>
        <w:rPr>
          <w:rFonts w:ascii="Times New Roman" w:hAnsi="Times New Roman" w:cs="Times New Roman"/>
        </w:rPr>
        <w:t xml:space="preserve">: process of </w:t>
      </w:r>
      <w:r>
        <w:rPr>
          <w:rFonts w:ascii="Times New Roman" w:hAnsi="Times New Roman" w:cs="Times New Roman"/>
          <w:i/>
        </w:rPr>
        <w:t>reorganizing</w:t>
      </w:r>
      <w:r>
        <w:rPr>
          <w:rFonts w:ascii="Times New Roman" w:hAnsi="Times New Roman" w:cs="Times New Roman"/>
        </w:rPr>
        <w:t xml:space="preserve"> schemas to incorporate new information or experiences </w:t>
      </w:r>
    </w:p>
    <w:p w14:paraId="1FE61228" w14:textId="77777777" w:rsidR="0051554C" w:rsidRDefault="0051554C" w:rsidP="0051554C">
      <w:pPr>
        <w:pStyle w:val="ListParagraph"/>
        <w:widowControl w:val="0"/>
        <w:numPr>
          <w:ilvl w:val="1"/>
          <w:numId w:val="3"/>
        </w:numPr>
        <w:autoSpaceDE w:val="0"/>
        <w:autoSpaceDN w:val="0"/>
        <w:adjustRightInd w:val="0"/>
        <w:spacing w:after="240"/>
        <w:rPr>
          <w:rFonts w:ascii="Times New Roman" w:hAnsi="Times New Roman" w:cs="Times New Roman"/>
        </w:rPr>
      </w:pPr>
      <w:r>
        <w:rPr>
          <w:rFonts w:ascii="Times New Roman" w:hAnsi="Times New Roman" w:cs="Times New Roman"/>
        </w:rPr>
        <w:t>Results from too much accommodation and not enough assimilation</w:t>
      </w:r>
    </w:p>
    <w:p w14:paraId="58533F9A" w14:textId="77777777" w:rsidR="0051554C" w:rsidRPr="00F1308E" w:rsidRDefault="0051554C" w:rsidP="0051554C">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 child actively builds </w:t>
      </w:r>
      <w:r>
        <w:rPr>
          <w:rFonts w:ascii="Times New Roman" w:hAnsi="Times New Roman" w:cs="Times New Roman"/>
          <w:i/>
        </w:rPr>
        <w:t>schemas</w:t>
      </w:r>
      <w:r>
        <w:rPr>
          <w:rFonts w:ascii="Times New Roman" w:hAnsi="Times New Roman" w:cs="Times New Roman"/>
        </w:rPr>
        <w:t xml:space="preserve"> to organize and categorize their knowledge and experiences of the world. They then </w:t>
      </w:r>
      <w:r>
        <w:rPr>
          <w:rFonts w:ascii="Times New Roman" w:hAnsi="Times New Roman" w:cs="Times New Roman"/>
          <w:i/>
        </w:rPr>
        <w:t>assimilate</w:t>
      </w:r>
      <w:r>
        <w:rPr>
          <w:rFonts w:ascii="Times New Roman" w:hAnsi="Times New Roman" w:cs="Times New Roman"/>
        </w:rPr>
        <w:t xml:space="preserve"> further information to </w:t>
      </w:r>
      <w:r>
        <w:rPr>
          <w:rFonts w:ascii="Times New Roman" w:hAnsi="Times New Roman" w:cs="Times New Roman"/>
          <w:i/>
        </w:rPr>
        <w:t xml:space="preserve">incorporate </w:t>
      </w:r>
      <w:r>
        <w:rPr>
          <w:rFonts w:ascii="Times New Roman" w:hAnsi="Times New Roman" w:cs="Times New Roman"/>
        </w:rPr>
        <w:t xml:space="preserve">new experiences into their existing schemas. When they experience an event that challenges or is incoherent with their existing schema, they then </w:t>
      </w:r>
      <w:r>
        <w:rPr>
          <w:rFonts w:ascii="Times New Roman" w:hAnsi="Times New Roman" w:cs="Times New Roman"/>
          <w:i/>
        </w:rPr>
        <w:t xml:space="preserve">modify </w:t>
      </w:r>
      <w:r>
        <w:rPr>
          <w:rFonts w:ascii="Times New Roman" w:hAnsi="Times New Roman" w:cs="Times New Roman"/>
        </w:rPr>
        <w:t xml:space="preserve">said schema to </w:t>
      </w:r>
      <w:r>
        <w:rPr>
          <w:rFonts w:ascii="Times New Roman" w:hAnsi="Times New Roman" w:cs="Times New Roman"/>
          <w:i/>
        </w:rPr>
        <w:t>accommodate</w:t>
      </w:r>
      <w:r>
        <w:rPr>
          <w:rFonts w:ascii="Times New Roman" w:hAnsi="Times New Roman" w:cs="Times New Roman"/>
        </w:rPr>
        <w:t xml:space="preserve"> for this new information. </w:t>
      </w:r>
      <w:r w:rsidR="00F1308E" w:rsidRPr="00F1308E">
        <w:rPr>
          <w:rFonts w:ascii="Times New Roman" w:hAnsi="Times New Roman" w:cs="Times New Roman"/>
        </w:rPr>
        <w:t>When</w:t>
      </w:r>
      <w:r>
        <w:rPr>
          <w:rFonts w:ascii="Times New Roman" w:hAnsi="Times New Roman" w:cs="Times New Roman"/>
        </w:rPr>
        <w:t xml:space="preserve"> the child </w:t>
      </w:r>
      <w:r w:rsidR="00F1308E">
        <w:rPr>
          <w:rFonts w:ascii="Times New Roman" w:hAnsi="Times New Roman" w:cs="Times New Roman"/>
        </w:rPr>
        <w:t xml:space="preserve">has reached a point of too much accommodating to form meaningful, permanent schemas, </w:t>
      </w:r>
      <w:r w:rsidR="00F1308E">
        <w:rPr>
          <w:rFonts w:ascii="Times New Roman" w:hAnsi="Times New Roman" w:cs="Times New Roman"/>
          <w:i/>
        </w:rPr>
        <w:t>equilibration</w:t>
      </w:r>
      <w:r w:rsidR="00F1308E">
        <w:rPr>
          <w:rFonts w:ascii="Times New Roman" w:hAnsi="Times New Roman" w:cs="Times New Roman"/>
        </w:rPr>
        <w:t xml:space="preserve"> kicks in to reorganize and assimilate existing schemas. </w:t>
      </w:r>
    </w:p>
    <w:p w14:paraId="0CBBE432" w14:textId="77777777" w:rsidR="0051554C" w:rsidRPr="0051554C" w:rsidRDefault="0051554C" w:rsidP="0051554C">
      <w:pPr>
        <w:widowControl w:val="0"/>
        <w:autoSpaceDE w:val="0"/>
        <w:autoSpaceDN w:val="0"/>
        <w:adjustRightInd w:val="0"/>
        <w:spacing w:after="240"/>
        <w:ind w:left="1080"/>
        <w:rPr>
          <w:rFonts w:ascii="Times New Roman" w:hAnsi="Times New Roman" w:cs="Times New Roman"/>
        </w:rPr>
      </w:pPr>
    </w:p>
    <w:p w14:paraId="1F2DFF33" w14:textId="77777777" w:rsidR="0051554C" w:rsidRDefault="0051554C" w:rsidP="00B51BF4">
      <w:pPr>
        <w:widowControl w:val="0"/>
        <w:autoSpaceDE w:val="0"/>
        <w:autoSpaceDN w:val="0"/>
        <w:adjustRightInd w:val="0"/>
        <w:spacing w:after="240"/>
        <w:rPr>
          <w:rFonts w:ascii="Times New Roman" w:hAnsi="Times New Roman" w:cs="Times New Roman"/>
        </w:rPr>
      </w:pPr>
    </w:p>
    <w:p w14:paraId="42A4015F" w14:textId="77777777" w:rsidR="0051554C" w:rsidRPr="0051554C" w:rsidRDefault="0051554C" w:rsidP="0051554C">
      <w:pPr>
        <w:widowControl w:val="0"/>
        <w:autoSpaceDE w:val="0"/>
        <w:autoSpaceDN w:val="0"/>
        <w:adjustRightInd w:val="0"/>
        <w:spacing w:after="240"/>
        <w:rPr>
          <w:rFonts w:ascii="Times New Roman" w:hAnsi="Times New Roman" w:cs="Times New Roman"/>
        </w:rPr>
      </w:pPr>
    </w:p>
    <w:p w14:paraId="28D57C0B" w14:textId="77777777" w:rsidR="00B51BF4" w:rsidRDefault="00B51BF4" w:rsidP="00B51BF4">
      <w:pPr>
        <w:widowControl w:val="0"/>
        <w:autoSpaceDE w:val="0"/>
        <w:autoSpaceDN w:val="0"/>
        <w:adjustRightInd w:val="0"/>
        <w:spacing w:after="240"/>
        <w:rPr>
          <w:rFonts w:ascii="Times New Roman" w:hAnsi="Times New Roman" w:cs="Times New Roman"/>
        </w:rPr>
      </w:pPr>
      <w:r w:rsidRPr="00B51BF4">
        <w:rPr>
          <w:rFonts w:ascii="Times New Roman" w:hAnsi="Times New Roman" w:cs="Times New Roman"/>
          <w:u w:val="single"/>
        </w:rPr>
        <w:t xml:space="preserve">Explain how thinking becomes more advanced as infants progress through the six substages of the sensorimotor stage. </w:t>
      </w:r>
    </w:p>
    <w:p w14:paraId="2104865E" w14:textId="77777777" w:rsidR="00F1308E" w:rsidRDefault="00F1308E" w:rsidP="00F1308E">
      <w:pPr>
        <w:pStyle w:val="ListParagraph"/>
        <w:widowControl w:val="0"/>
        <w:numPr>
          <w:ilvl w:val="0"/>
          <w:numId w:val="4"/>
        </w:numPr>
        <w:autoSpaceDE w:val="0"/>
        <w:autoSpaceDN w:val="0"/>
        <w:adjustRightInd w:val="0"/>
        <w:spacing w:after="240"/>
        <w:rPr>
          <w:rFonts w:ascii="Times New Roman" w:hAnsi="Times New Roman" w:cs="Times New Roman"/>
        </w:rPr>
      </w:pPr>
      <w:r>
        <w:rPr>
          <w:rFonts w:ascii="Times New Roman" w:hAnsi="Times New Roman" w:cs="Times New Roman"/>
          <w:u w:val="single"/>
        </w:rPr>
        <w:t>Substage 1</w:t>
      </w:r>
      <w:r>
        <w:rPr>
          <w:rFonts w:ascii="Times New Roman" w:hAnsi="Times New Roman" w:cs="Times New Roman"/>
        </w:rPr>
        <w:t>: 0-1 month--</w:t>
      </w:r>
      <w:r w:rsidRPr="00F1308E">
        <w:rPr>
          <w:rFonts w:ascii="Times New Roman" w:hAnsi="Times New Roman" w:cs="Times New Roman"/>
        </w:rPr>
        <w:t>Reflexes become coordinated—sucking a nipple</w:t>
      </w:r>
    </w:p>
    <w:p w14:paraId="45A38BDB" w14:textId="77777777" w:rsidR="00F1308E" w:rsidRDefault="00F1308E" w:rsidP="00F1308E">
      <w:pPr>
        <w:pStyle w:val="ListParagraph"/>
        <w:widowControl w:val="0"/>
        <w:numPr>
          <w:ilvl w:val="0"/>
          <w:numId w:val="4"/>
        </w:numPr>
        <w:autoSpaceDE w:val="0"/>
        <w:autoSpaceDN w:val="0"/>
        <w:adjustRightInd w:val="0"/>
        <w:spacing w:after="240"/>
        <w:rPr>
          <w:rFonts w:ascii="Times New Roman" w:hAnsi="Times New Roman" w:cs="Times New Roman"/>
        </w:rPr>
      </w:pPr>
      <w:r>
        <w:rPr>
          <w:rFonts w:ascii="Times New Roman" w:hAnsi="Times New Roman" w:cs="Times New Roman"/>
          <w:u w:val="single"/>
        </w:rPr>
        <w:t>Substage 2</w:t>
      </w:r>
      <w:r>
        <w:rPr>
          <w:rFonts w:ascii="Times New Roman" w:hAnsi="Times New Roman" w:cs="Times New Roman"/>
        </w:rPr>
        <w:t xml:space="preserve">: 1-4 months: </w:t>
      </w:r>
      <w:r>
        <w:rPr>
          <w:rFonts w:ascii="Times New Roman" w:hAnsi="Times New Roman" w:cs="Times New Roman"/>
          <w:i/>
        </w:rPr>
        <w:t>Primary circular reaction</w:t>
      </w:r>
      <w:r>
        <w:rPr>
          <w:rFonts w:ascii="Times New Roman" w:hAnsi="Times New Roman" w:cs="Times New Roman"/>
        </w:rPr>
        <w:t>, recreates pleasant sensations with body (sucking thumb)</w:t>
      </w:r>
    </w:p>
    <w:p w14:paraId="2E3923E1" w14:textId="77777777" w:rsidR="00F1308E" w:rsidRDefault="00F1308E" w:rsidP="00F1308E">
      <w:pPr>
        <w:pStyle w:val="ListParagraph"/>
        <w:widowControl w:val="0"/>
        <w:numPr>
          <w:ilvl w:val="0"/>
          <w:numId w:val="4"/>
        </w:numPr>
        <w:autoSpaceDE w:val="0"/>
        <w:autoSpaceDN w:val="0"/>
        <w:adjustRightInd w:val="0"/>
        <w:spacing w:after="240"/>
        <w:rPr>
          <w:rFonts w:ascii="Times New Roman" w:hAnsi="Times New Roman" w:cs="Times New Roman"/>
        </w:rPr>
      </w:pPr>
      <w:r>
        <w:rPr>
          <w:rFonts w:ascii="Times New Roman" w:hAnsi="Times New Roman" w:cs="Times New Roman"/>
          <w:u w:val="single"/>
        </w:rPr>
        <w:t>Substage 3</w:t>
      </w:r>
      <w:r>
        <w:rPr>
          <w:rFonts w:ascii="Times New Roman" w:hAnsi="Times New Roman" w:cs="Times New Roman"/>
        </w:rPr>
        <w:t xml:space="preserve">: 4-8 months: </w:t>
      </w:r>
      <w:r>
        <w:rPr>
          <w:rFonts w:ascii="Times New Roman" w:hAnsi="Times New Roman" w:cs="Times New Roman"/>
          <w:i/>
        </w:rPr>
        <w:t>Secondary circular reaction</w:t>
      </w:r>
      <w:r>
        <w:rPr>
          <w:rFonts w:ascii="Times New Roman" w:hAnsi="Times New Roman" w:cs="Times New Roman"/>
        </w:rPr>
        <w:t>, recreates sensations associated with objects (rattle shaking)</w:t>
      </w:r>
    </w:p>
    <w:p w14:paraId="612247FA" w14:textId="77777777" w:rsidR="00F1308E" w:rsidRDefault="00F1308E" w:rsidP="00F1308E">
      <w:pPr>
        <w:pStyle w:val="ListParagraph"/>
        <w:widowControl w:val="0"/>
        <w:numPr>
          <w:ilvl w:val="0"/>
          <w:numId w:val="4"/>
        </w:numPr>
        <w:autoSpaceDE w:val="0"/>
        <w:autoSpaceDN w:val="0"/>
        <w:adjustRightInd w:val="0"/>
        <w:spacing w:after="240"/>
        <w:rPr>
          <w:rFonts w:ascii="Times New Roman" w:hAnsi="Times New Roman" w:cs="Times New Roman"/>
        </w:rPr>
      </w:pPr>
      <w:r>
        <w:rPr>
          <w:rFonts w:ascii="Times New Roman" w:hAnsi="Times New Roman" w:cs="Times New Roman"/>
          <w:u w:val="single"/>
        </w:rPr>
        <w:t>Substage 4</w:t>
      </w:r>
      <w:r>
        <w:rPr>
          <w:rFonts w:ascii="Times New Roman" w:hAnsi="Times New Roman" w:cs="Times New Roman"/>
        </w:rPr>
        <w:t xml:space="preserve">: 8-12 months: </w:t>
      </w:r>
      <w:r>
        <w:rPr>
          <w:rFonts w:ascii="Times New Roman" w:hAnsi="Times New Roman" w:cs="Times New Roman"/>
          <w:i/>
        </w:rPr>
        <w:t>Means-ends behaviours</w:t>
      </w:r>
      <w:r>
        <w:rPr>
          <w:rFonts w:ascii="Times New Roman" w:hAnsi="Times New Roman" w:cs="Times New Roman"/>
        </w:rPr>
        <w:t>, behaviour exhibit intentionality</w:t>
      </w:r>
    </w:p>
    <w:p w14:paraId="7B302878" w14:textId="77777777" w:rsidR="00F1308E" w:rsidRDefault="00F1308E" w:rsidP="00F1308E">
      <w:pPr>
        <w:pStyle w:val="ListParagraph"/>
        <w:widowControl w:val="0"/>
        <w:numPr>
          <w:ilvl w:val="0"/>
          <w:numId w:val="4"/>
        </w:numPr>
        <w:autoSpaceDE w:val="0"/>
        <w:autoSpaceDN w:val="0"/>
        <w:adjustRightInd w:val="0"/>
        <w:spacing w:after="240"/>
        <w:rPr>
          <w:rFonts w:ascii="Times New Roman" w:hAnsi="Times New Roman" w:cs="Times New Roman"/>
        </w:rPr>
      </w:pPr>
      <w:r>
        <w:rPr>
          <w:rFonts w:ascii="Times New Roman" w:hAnsi="Times New Roman" w:cs="Times New Roman"/>
          <w:u w:val="single"/>
        </w:rPr>
        <w:t>Substage 5</w:t>
      </w:r>
      <w:r>
        <w:rPr>
          <w:rFonts w:ascii="Times New Roman" w:hAnsi="Times New Roman" w:cs="Times New Roman"/>
        </w:rPr>
        <w:t xml:space="preserve">: 12-18 months: </w:t>
      </w:r>
      <w:r>
        <w:rPr>
          <w:rFonts w:ascii="Times New Roman" w:hAnsi="Times New Roman" w:cs="Times New Roman"/>
          <w:i/>
        </w:rPr>
        <w:t>Tertiary circular behaviours</w:t>
      </w:r>
      <w:r>
        <w:rPr>
          <w:rFonts w:ascii="Times New Roman" w:hAnsi="Times New Roman" w:cs="Times New Roman"/>
        </w:rPr>
        <w:t>, comparing sensations associated with object to another object (shaking different toys to produce their unique sounds)</w:t>
      </w:r>
    </w:p>
    <w:p w14:paraId="018D7DF5" w14:textId="77777777" w:rsidR="00F1308E" w:rsidRDefault="00F1308E" w:rsidP="00F1308E">
      <w:pPr>
        <w:pStyle w:val="ListParagraph"/>
        <w:widowControl w:val="0"/>
        <w:numPr>
          <w:ilvl w:val="0"/>
          <w:numId w:val="4"/>
        </w:numPr>
        <w:autoSpaceDE w:val="0"/>
        <w:autoSpaceDN w:val="0"/>
        <w:adjustRightInd w:val="0"/>
        <w:spacing w:after="240"/>
        <w:rPr>
          <w:rFonts w:ascii="Times New Roman" w:hAnsi="Times New Roman" w:cs="Times New Roman"/>
        </w:rPr>
      </w:pPr>
      <w:r>
        <w:rPr>
          <w:rFonts w:ascii="Times New Roman" w:hAnsi="Times New Roman" w:cs="Times New Roman"/>
          <w:u w:val="single"/>
        </w:rPr>
        <w:t>Substage 6</w:t>
      </w:r>
      <w:r>
        <w:rPr>
          <w:rFonts w:ascii="Times New Roman" w:hAnsi="Times New Roman" w:cs="Times New Roman"/>
        </w:rPr>
        <w:t xml:space="preserve">: 18-24 months: </w:t>
      </w:r>
      <w:r w:rsidRPr="00F1308E">
        <w:rPr>
          <w:rFonts w:ascii="Times New Roman" w:hAnsi="Times New Roman" w:cs="Times New Roman"/>
        </w:rPr>
        <w:t>mental representations of the world</w:t>
      </w:r>
      <w:r>
        <w:rPr>
          <w:rFonts w:ascii="Times New Roman" w:hAnsi="Times New Roman" w:cs="Times New Roman"/>
        </w:rPr>
        <w:t xml:space="preserve">; </w:t>
      </w:r>
      <w:r>
        <w:rPr>
          <w:rFonts w:ascii="Times New Roman" w:hAnsi="Times New Roman" w:cs="Times New Roman"/>
          <w:i/>
        </w:rPr>
        <w:t>Deferred imitation</w:t>
      </w:r>
      <w:r>
        <w:rPr>
          <w:rFonts w:ascii="Times New Roman" w:hAnsi="Times New Roman" w:cs="Times New Roman"/>
        </w:rPr>
        <w:t>, recreating actions/behaviours observed in the past; make-belief play</w:t>
      </w:r>
    </w:p>
    <w:p w14:paraId="2C25C4F2" w14:textId="77777777" w:rsidR="00F1308E" w:rsidRPr="00F1308E" w:rsidRDefault="00D134D9" w:rsidP="00F1308E">
      <w:pPr>
        <w:widowControl w:val="0"/>
        <w:autoSpaceDE w:val="0"/>
        <w:autoSpaceDN w:val="0"/>
        <w:adjustRightInd w:val="0"/>
        <w:spacing w:after="240"/>
        <w:rPr>
          <w:rFonts w:ascii="Times New Roman" w:hAnsi="Times New Roman" w:cs="Times New Roman"/>
        </w:rPr>
      </w:pPr>
      <w:r>
        <w:rPr>
          <w:rFonts w:ascii="Times New Roman" w:hAnsi="Times New Roman" w:cs="Times New Roman"/>
        </w:rPr>
        <w:t xml:space="preserve">As children progress through the substages of the sensorimotor stage they become increasingly acquainted with their bodies, physical objects and their properties, and the world around them. Each subsequent stage represents a more developed sense of one’s physical potential/abilities, unlocking a greater capacity to engage with and understand physical objects. </w:t>
      </w:r>
    </w:p>
    <w:p w14:paraId="40014072" w14:textId="77777777" w:rsidR="00F1308E" w:rsidRPr="00F1308E" w:rsidRDefault="00F1308E" w:rsidP="00F1308E">
      <w:pPr>
        <w:widowControl w:val="0"/>
        <w:autoSpaceDE w:val="0"/>
        <w:autoSpaceDN w:val="0"/>
        <w:adjustRightInd w:val="0"/>
        <w:spacing w:after="240"/>
        <w:ind w:left="1080"/>
        <w:rPr>
          <w:rFonts w:ascii="Times New Roman" w:hAnsi="Times New Roman" w:cs="Times New Roman"/>
        </w:rPr>
      </w:pPr>
    </w:p>
    <w:p w14:paraId="0B12342A" w14:textId="77777777" w:rsidR="00F1308E" w:rsidRPr="00F1308E" w:rsidRDefault="00F1308E" w:rsidP="00F1308E">
      <w:pPr>
        <w:widowControl w:val="0"/>
        <w:autoSpaceDE w:val="0"/>
        <w:autoSpaceDN w:val="0"/>
        <w:adjustRightInd w:val="0"/>
        <w:spacing w:after="240"/>
        <w:rPr>
          <w:rFonts w:ascii="Times New Roman" w:hAnsi="Times New Roman" w:cs="Times New Roman"/>
        </w:rPr>
      </w:pPr>
    </w:p>
    <w:p w14:paraId="5467E9DA" w14:textId="77777777" w:rsidR="00B51BF4" w:rsidRDefault="00B51BF4" w:rsidP="00B51BF4">
      <w:pPr>
        <w:widowControl w:val="0"/>
        <w:autoSpaceDE w:val="0"/>
        <w:autoSpaceDN w:val="0"/>
        <w:adjustRightInd w:val="0"/>
        <w:spacing w:after="240"/>
        <w:rPr>
          <w:rFonts w:ascii="Times New Roman" w:hAnsi="Times New Roman" w:cs="Times New Roman"/>
        </w:rPr>
      </w:pPr>
    </w:p>
    <w:p w14:paraId="31832BAF" w14:textId="77777777" w:rsidR="00B51BF4" w:rsidRP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State some criticisms of Piaget’s account of cognitive processes in infants and toddlers. </w:t>
      </w:r>
    </w:p>
    <w:p w14:paraId="102FAA19" w14:textId="77777777" w:rsidR="00B51BF4" w:rsidRDefault="00B51BF4" w:rsidP="00B51BF4">
      <w:pPr>
        <w:widowControl w:val="0"/>
        <w:autoSpaceDE w:val="0"/>
        <w:autoSpaceDN w:val="0"/>
        <w:adjustRightInd w:val="0"/>
        <w:spacing w:after="240"/>
        <w:rPr>
          <w:rFonts w:ascii="Times New Roman" w:hAnsi="Times New Roman" w:cs="Times New Roman"/>
          <w:u w:val="single"/>
        </w:rPr>
      </w:pPr>
    </w:p>
    <w:p w14:paraId="0F9D4C8A" w14:textId="77777777" w:rsidR="00B51BF4" w:rsidRDefault="00B51BF4" w:rsidP="001316F9">
      <w:pPr>
        <w:widowControl w:val="0"/>
        <w:autoSpaceDE w:val="0"/>
        <w:autoSpaceDN w:val="0"/>
        <w:adjustRightInd w:val="0"/>
        <w:spacing w:after="240"/>
        <w:outlineLvl w:val="0"/>
        <w:rPr>
          <w:rFonts w:ascii="Times New Roman" w:hAnsi="Times New Roman" w:cs="Times New Roman"/>
          <w:u w:val="single"/>
        </w:rPr>
      </w:pPr>
      <w:r w:rsidRPr="00B51BF4">
        <w:rPr>
          <w:rFonts w:ascii="Times New Roman" w:hAnsi="Times New Roman" w:cs="Times New Roman"/>
          <w:u w:val="single"/>
        </w:rPr>
        <w:t xml:space="preserve">Explain the nature of young children’s naive theories of physics and biology. </w:t>
      </w:r>
    </w:p>
    <w:p w14:paraId="5624224F"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43451315"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4BF9D310"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4A22DCC3"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367BF769"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4CCF576D"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4959DA19"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1710C155"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78D5A1F5"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36B32A2B"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12657855"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59C61E02"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207A175C"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54D0DFA1" w14:textId="77777777" w:rsidR="00A63038" w:rsidRDefault="00A63038" w:rsidP="00B51BF4">
      <w:pPr>
        <w:widowControl w:val="0"/>
        <w:autoSpaceDE w:val="0"/>
        <w:autoSpaceDN w:val="0"/>
        <w:adjustRightInd w:val="0"/>
        <w:spacing w:after="240"/>
        <w:rPr>
          <w:rFonts w:ascii="Times New Roman" w:hAnsi="Times New Roman" w:cs="Times New Roman"/>
          <w:u w:val="single"/>
        </w:rPr>
      </w:pPr>
    </w:p>
    <w:p w14:paraId="6C200D36" w14:textId="50F528CC" w:rsidR="00A63038" w:rsidRDefault="00A63038" w:rsidP="001316F9">
      <w:pPr>
        <w:widowControl w:val="0"/>
        <w:autoSpaceDE w:val="0"/>
        <w:autoSpaceDN w:val="0"/>
        <w:adjustRightInd w:val="0"/>
        <w:spacing w:after="240"/>
        <w:jc w:val="center"/>
        <w:outlineLvl w:val="0"/>
        <w:rPr>
          <w:rFonts w:ascii="Times New Roman" w:hAnsi="Times New Roman" w:cs="Times New Roman"/>
          <w:b/>
          <w:sz w:val="32"/>
          <w:szCs w:val="32"/>
        </w:rPr>
      </w:pPr>
      <w:r>
        <w:rPr>
          <w:rFonts w:ascii="Times New Roman" w:hAnsi="Times New Roman" w:cs="Times New Roman"/>
          <w:b/>
          <w:sz w:val="32"/>
          <w:szCs w:val="32"/>
        </w:rPr>
        <w:t>FINAL EXAM REVIEW</w:t>
      </w:r>
    </w:p>
    <w:p w14:paraId="24A7B5C6" w14:textId="539E1A49" w:rsidR="00A63038" w:rsidRDefault="00A63038" w:rsidP="001316F9">
      <w:pPr>
        <w:widowControl w:val="0"/>
        <w:autoSpaceDE w:val="0"/>
        <w:autoSpaceDN w:val="0"/>
        <w:adjustRightInd w:val="0"/>
        <w:spacing w:after="240"/>
        <w:outlineLvl w:val="0"/>
        <w:rPr>
          <w:rFonts w:ascii="Times New Roman" w:hAnsi="Times New Roman" w:cs="Times New Roman"/>
        </w:rPr>
      </w:pPr>
      <w:r>
        <w:rPr>
          <w:rFonts w:ascii="Times New Roman" w:hAnsi="Times New Roman" w:cs="Times New Roman"/>
          <w:b/>
          <w:u w:val="single"/>
        </w:rPr>
        <w:t>Chapter 7</w:t>
      </w:r>
      <w:r>
        <w:rPr>
          <w:rFonts w:ascii="Times New Roman" w:hAnsi="Times New Roman" w:cs="Times New Roman"/>
        </w:rPr>
        <w:t>: Social Emotional Development in Toddlers</w:t>
      </w:r>
    </w:p>
    <w:p w14:paraId="442DFF5E" w14:textId="57699BD7" w:rsidR="00834D36" w:rsidRPr="00A141F9" w:rsidRDefault="00834D36" w:rsidP="00834D36">
      <w:pPr>
        <w:pStyle w:val="ListParagraph"/>
        <w:widowControl w:val="0"/>
        <w:numPr>
          <w:ilvl w:val="0"/>
          <w:numId w:val="9"/>
        </w:numPr>
        <w:autoSpaceDE w:val="0"/>
        <w:autoSpaceDN w:val="0"/>
        <w:adjustRightInd w:val="0"/>
        <w:spacing w:after="240"/>
        <w:rPr>
          <w:rFonts w:ascii="Times New Roman" w:hAnsi="Times New Roman" w:cs="Times New Roman"/>
          <w:u w:val="single"/>
        </w:rPr>
      </w:pPr>
      <w:r w:rsidRPr="00834D36">
        <w:rPr>
          <w:rFonts w:ascii="Times New Roman" w:hAnsi="Times New Roman" w:cs="Times New Roman"/>
          <w:u w:val="single"/>
        </w:rPr>
        <w:t>Identify when infants begin to express basic emotions</w:t>
      </w:r>
      <w:r>
        <w:rPr>
          <w:rFonts w:ascii="Times New Roman" w:hAnsi="Times New Roman" w:cs="Times New Roman"/>
        </w:rPr>
        <w:t xml:space="preserve">: </w:t>
      </w:r>
    </w:p>
    <w:p w14:paraId="3D33AFFB" w14:textId="498EEA4C" w:rsidR="00A141F9" w:rsidRPr="00D70403" w:rsidRDefault="00D70403" w:rsidP="00A141F9">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Present shortly after birth: happiness, fear, anger, surprise, sadness</w:t>
      </w:r>
    </w:p>
    <w:p w14:paraId="0AA3D0D3" w14:textId="4BAC065B" w:rsidR="00D70403" w:rsidRPr="00D70403" w:rsidRDefault="00D70403" w:rsidP="00A141F9">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Experienced universally worldwide</w:t>
      </w:r>
    </w:p>
    <w:p w14:paraId="6A11E5DC" w14:textId="499D89BB" w:rsidR="00D70403" w:rsidRPr="00D70403" w:rsidRDefault="00D70403" w:rsidP="00A141F9">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3 components: subjective feeling, physiological change, over behaviour</w:t>
      </w:r>
    </w:p>
    <w:p w14:paraId="217CBE4E" w14:textId="5CE7669B" w:rsidR="00D70403" w:rsidRPr="00D70403" w:rsidRDefault="00D70403" w:rsidP="00A141F9">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left frontal cortex very active when smiling</w:t>
      </w:r>
    </w:p>
    <w:p w14:paraId="3BB9AB24" w14:textId="1796CCB7" w:rsidR="00D70403" w:rsidRPr="00D70403" w:rsidRDefault="00D70403" w:rsidP="00A141F9">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facial expression fairly reliable window into infant’s state</w:t>
      </w:r>
    </w:p>
    <w:p w14:paraId="33D2351E" w14:textId="6F1C10A1" w:rsidR="00D70403" w:rsidRPr="00D70403" w:rsidRDefault="00D70403" w:rsidP="00D70403">
      <w:pPr>
        <w:pStyle w:val="ListParagraph"/>
        <w:widowControl w:val="0"/>
        <w:numPr>
          <w:ilvl w:val="0"/>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Happiness</w:t>
      </w:r>
      <w:r>
        <w:rPr>
          <w:rFonts w:ascii="Times New Roman" w:hAnsi="Times New Roman" w:cs="Times New Roman"/>
        </w:rPr>
        <w:t xml:space="preserve">: </w:t>
      </w:r>
    </w:p>
    <w:p w14:paraId="4BC31F5B" w14:textId="38963DC4" w:rsidR="00D70403" w:rsidRPr="00D70403" w:rsidRDefault="00D70403" w:rsidP="00A141F9">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Social Smiles</w:t>
      </w:r>
      <w:r>
        <w:rPr>
          <w:rFonts w:ascii="Times New Roman" w:hAnsi="Times New Roman" w:cs="Times New Roman"/>
        </w:rPr>
        <w:t>: ~2mo: smiling in response to seeing another person</w:t>
      </w:r>
    </w:p>
    <w:p w14:paraId="7A80C1C3" w14:textId="2FF4AEA7" w:rsidR="00D70403" w:rsidRPr="00D70403" w:rsidRDefault="00D70403" w:rsidP="00D70403">
      <w:pPr>
        <w:pStyle w:val="ListParagraph"/>
        <w:widowControl w:val="0"/>
        <w:numPr>
          <w:ilvl w:val="2"/>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~4mo accompanied by laughter—vigorous physical stimulation</w:t>
      </w:r>
    </w:p>
    <w:p w14:paraId="3E507711" w14:textId="58DD1096" w:rsidR="00D70403" w:rsidRPr="00D70403" w:rsidRDefault="00D70403" w:rsidP="00D70403">
      <w:pPr>
        <w:pStyle w:val="ListParagraph"/>
        <w:widowControl w:val="0"/>
        <w:numPr>
          <w:ilvl w:val="2"/>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happiness associated with physical states early on, later they become more associated with psychological states</w:t>
      </w:r>
    </w:p>
    <w:p w14:paraId="22B6DCFD" w14:textId="3A46D1BB" w:rsidR="00D70403" w:rsidRPr="00D70403" w:rsidRDefault="00D70403" w:rsidP="00D70403">
      <w:pPr>
        <w:pStyle w:val="ListParagraph"/>
        <w:widowControl w:val="0"/>
        <w:numPr>
          <w:ilvl w:val="0"/>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Negative Emotions</w:t>
      </w:r>
      <w:r>
        <w:rPr>
          <w:rFonts w:ascii="Times New Roman" w:hAnsi="Times New Roman" w:cs="Times New Roman"/>
        </w:rPr>
        <w:t xml:space="preserve">: </w:t>
      </w:r>
    </w:p>
    <w:p w14:paraId="65E26B9A" w14:textId="33467DEA" w:rsidR="00D70403" w:rsidRPr="00D70403" w:rsidRDefault="00D70403"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Anger</w:t>
      </w:r>
      <w:r>
        <w:rPr>
          <w:rFonts w:ascii="Times New Roman" w:hAnsi="Times New Roman" w:cs="Times New Roman"/>
        </w:rPr>
        <w:t>: ~4-6mo: usually signals development of goal-orientated behaviour; express anger when goal is not met/interfered with</w:t>
      </w:r>
    </w:p>
    <w:p w14:paraId="3B9DE427" w14:textId="3FD488FC" w:rsidR="00D70403" w:rsidRPr="00834D36" w:rsidRDefault="00D70403"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anger and fear rare in infants until 6 months</w:t>
      </w:r>
    </w:p>
    <w:p w14:paraId="043098FC" w14:textId="55F03E22" w:rsidR="00834D36" w:rsidRDefault="00834D36" w:rsidP="00834D36">
      <w:pPr>
        <w:pStyle w:val="ListParagraph"/>
        <w:widowControl w:val="0"/>
        <w:numPr>
          <w:ilvl w:val="0"/>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Define what complex emotions are, and state when they develop</w:t>
      </w:r>
    </w:p>
    <w:p w14:paraId="57980370" w14:textId="793B43FA" w:rsidR="00D70403" w:rsidRPr="00D70403" w:rsidRDefault="00D70403"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Guilt, embarrassment, pride</w:t>
      </w:r>
    </w:p>
    <w:p w14:paraId="472889CC" w14:textId="0A377936" w:rsidR="00D70403" w:rsidRPr="00D70403" w:rsidRDefault="00D70403"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Emerge ~18-24 months! Alongside reflexive understanding of self</w:t>
      </w:r>
    </w:p>
    <w:p w14:paraId="0D31D2FA" w14:textId="75398A96" w:rsidR="00D70403" w:rsidRPr="00D70403" w:rsidRDefault="00D70403" w:rsidP="00D70403">
      <w:pPr>
        <w:pStyle w:val="ListParagraph"/>
        <w:widowControl w:val="0"/>
        <w:numPr>
          <w:ilvl w:val="2"/>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Guilt</w:t>
      </w:r>
      <w:r w:rsidRPr="00D70403">
        <w:rPr>
          <w:rFonts w:ascii="Times New Roman" w:hAnsi="Times New Roman" w:cs="Times New Roman"/>
        </w:rPr>
        <w:sym w:font="Wingdings" w:char="F0E0"/>
      </w:r>
      <w:r>
        <w:rPr>
          <w:rFonts w:ascii="Times New Roman" w:hAnsi="Times New Roman" w:cs="Times New Roman"/>
        </w:rPr>
        <w:t>when action is performed known to the child to be bad/undesired</w:t>
      </w:r>
    </w:p>
    <w:p w14:paraId="0F597065" w14:textId="335C0B43" w:rsidR="00D70403" w:rsidRDefault="00D70403"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 xml:space="preserve">2 years: </w:t>
      </w:r>
      <w:r>
        <w:rPr>
          <w:rFonts w:ascii="Times New Roman" w:hAnsi="Times New Roman" w:cs="Times New Roman"/>
        </w:rPr>
        <w:t xml:space="preserve"> infants can express both basic and complex emotions</w:t>
      </w:r>
    </w:p>
    <w:p w14:paraId="098C6BF6" w14:textId="10D84954" w:rsidR="00834D36" w:rsidRDefault="00834D36" w:rsidP="00834D36">
      <w:pPr>
        <w:pStyle w:val="ListParagraph"/>
        <w:widowControl w:val="0"/>
        <w:numPr>
          <w:ilvl w:val="0"/>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Describe when infants begin to understand other people’s emotions and how they use this information to guide their own behaviour</w:t>
      </w:r>
    </w:p>
    <w:p w14:paraId="6D28CE45" w14:textId="383712CC" w:rsidR="00D70403" w:rsidRPr="00D70403" w:rsidRDefault="00D70403"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6-7mo</w:t>
      </w:r>
      <w:r>
        <w:rPr>
          <w:rFonts w:ascii="Times New Roman" w:hAnsi="Times New Roman" w:cs="Times New Roman"/>
        </w:rPr>
        <w:t>: infants can distinguish facial expressions and their associated emotions</w:t>
      </w:r>
    </w:p>
    <w:p w14:paraId="713C7A91" w14:textId="61A0FB90" w:rsidR="00D70403" w:rsidRPr="00D70403" w:rsidRDefault="00D70403"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Social Referencing</w:t>
      </w:r>
      <w:r>
        <w:rPr>
          <w:rFonts w:ascii="Times New Roman" w:hAnsi="Times New Roman" w:cs="Times New Roman"/>
        </w:rPr>
        <w:t>: infants often match their emotional responses to those of others around them; insight into how to appropriately react to changes/situations/contexts</w:t>
      </w:r>
    </w:p>
    <w:p w14:paraId="0F8AF9E2" w14:textId="51784E5C" w:rsidR="00D70403" w:rsidRPr="00523D50" w:rsidRDefault="00D70403"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 xml:space="preserve">Important building block in self-regulation; through self-referencing, infants are able to observe, learn </w:t>
      </w:r>
      <w:r w:rsidR="00523D50">
        <w:rPr>
          <w:rFonts w:ascii="Times New Roman" w:hAnsi="Times New Roman" w:cs="Times New Roman"/>
        </w:rPr>
        <w:t>appropriate emotional reactions from inappropriate ones, inferring what emotion is appropriate and where</w:t>
      </w:r>
    </w:p>
    <w:p w14:paraId="268EDB1A" w14:textId="77777777" w:rsidR="00523D50" w:rsidRDefault="00523D50" w:rsidP="00D70403">
      <w:pPr>
        <w:pStyle w:val="ListParagraph"/>
        <w:widowControl w:val="0"/>
        <w:numPr>
          <w:ilvl w:val="1"/>
          <w:numId w:val="9"/>
        </w:numPr>
        <w:autoSpaceDE w:val="0"/>
        <w:autoSpaceDN w:val="0"/>
        <w:adjustRightInd w:val="0"/>
        <w:spacing w:after="240"/>
        <w:rPr>
          <w:rFonts w:ascii="Times New Roman" w:hAnsi="Times New Roman" w:cs="Times New Roman"/>
          <w:u w:val="single"/>
        </w:rPr>
      </w:pPr>
    </w:p>
    <w:p w14:paraId="5481D50F" w14:textId="10A4C3B5" w:rsidR="00834D36" w:rsidRDefault="00834D36" w:rsidP="003A048A">
      <w:pPr>
        <w:pStyle w:val="ListParagraph"/>
        <w:widowControl w:val="0"/>
        <w:numPr>
          <w:ilvl w:val="0"/>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State when infants and toddlers begins to regulate their own emotions</w:t>
      </w:r>
    </w:p>
    <w:p w14:paraId="0F62F811" w14:textId="574C6EAA" w:rsidR="00523D50" w:rsidRPr="00523D50" w:rsidRDefault="00523D50" w:rsidP="00523D50">
      <w:pPr>
        <w:pStyle w:val="ListParagraph"/>
        <w:widowControl w:val="0"/>
        <w:numPr>
          <w:ilvl w:val="1"/>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u w:val="single"/>
        </w:rPr>
        <w:t>4-6mo</w:t>
      </w:r>
      <w:r>
        <w:rPr>
          <w:rFonts w:ascii="Times New Roman" w:hAnsi="Times New Roman" w:cs="Times New Roman"/>
        </w:rPr>
        <w:t>: infants begin to use strategies to regulate their own behaviours</w:t>
      </w:r>
    </w:p>
    <w:p w14:paraId="2A3E4D7F" w14:textId="03C4C18C" w:rsidR="00523D50" w:rsidRPr="00523D50" w:rsidRDefault="00523D50" w:rsidP="00523D50">
      <w:pPr>
        <w:pStyle w:val="ListParagraph"/>
        <w:widowControl w:val="0"/>
        <w:numPr>
          <w:ilvl w:val="2"/>
          <w:numId w:val="9"/>
        </w:numPr>
        <w:autoSpaceDE w:val="0"/>
        <w:autoSpaceDN w:val="0"/>
        <w:adjustRightInd w:val="0"/>
        <w:spacing w:after="240"/>
        <w:rPr>
          <w:rFonts w:ascii="Times New Roman" w:hAnsi="Times New Roman" w:cs="Times New Roman"/>
          <w:u w:val="single"/>
        </w:rPr>
      </w:pPr>
      <w:r>
        <w:rPr>
          <w:rFonts w:ascii="Times New Roman" w:hAnsi="Times New Roman" w:cs="Times New Roman"/>
        </w:rPr>
        <w:t>looking away from a disturbing/unfamiliar stimuli; older infants have learned to reassure themselves</w:t>
      </w:r>
    </w:p>
    <w:p w14:paraId="208DFA3D" w14:textId="12F17998" w:rsidR="00B51BF4" w:rsidRDefault="003A048A" w:rsidP="00B51BF4">
      <w:pPr>
        <w:rPr>
          <w:rFonts w:ascii="Times New Roman" w:hAnsi="Times New Roman" w:cs="Times New Roman"/>
          <w:i/>
          <w:lang w:val="en-CA"/>
        </w:rPr>
      </w:pPr>
      <w:r>
        <w:rPr>
          <w:rFonts w:ascii="Times New Roman" w:hAnsi="Times New Roman" w:cs="Times New Roman"/>
          <w:i/>
          <w:lang w:val="en-CA"/>
        </w:rPr>
        <w:t>COMPLEX EMOTIONS, laughter</w:t>
      </w:r>
    </w:p>
    <w:p w14:paraId="1BF4A1D7" w14:textId="6A12CC89" w:rsidR="003A048A" w:rsidRDefault="003A048A" w:rsidP="00B51BF4">
      <w:pPr>
        <w:rPr>
          <w:rFonts w:ascii="Times New Roman" w:hAnsi="Times New Roman" w:cs="Times New Roman"/>
          <w:lang w:val="en-CA"/>
        </w:rPr>
      </w:pPr>
      <w:r>
        <w:rPr>
          <w:rFonts w:ascii="Times New Roman" w:hAnsi="Times New Roman" w:cs="Times New Roman"/>
          <w:i/>
          <w:lang w:val="en-CA"/>
        </w:rPr>
        <w:t>TYPES OF PLAY</w:t>
      </w:r>
      <w:r>
        <w:rPr>
          <w:rFonts w:ascii="Times New Roman" w:hAnsi="Times New Roman" w:cs="Times New Roman"/>
          <w:lang w:val="en-CA"/>
        </w:rPr>
        <w:t>: parallel, description and ages</w:t>
      </w:r>
    </w:p>
    <w:p w14:paraId="2830900B" w14:textId="02F7F9DC" w:rsidR="003A048A" w:rsidRDefault="003A048A" w:rsidP="00B51BF4">
      <w:pPr>
        <w:rPr>
          <w:rFonts w:ascii="Times New Roman" w:hAnsi="Times New Roman" w:cs="Times New Roman"/>
          <w:lang w:val="en-CA"/>
        </w:rPr>
      </w:pPr>
      <w:r>
        <w:rPr>
          <w:rFonts w:ascii="Times New Roman" w:hAnsi="Times New Roman" w:cs="Times New Roman"/>
          <w:i/>
          <w:lang w:val="en-CA"/>
        </w:rPr>
        <w:t>TEMPERMENT</w:t>
      </w:r>
      <w:r>
        <w:rPr>
          <w:rFonts w:ascii="Times New Roman" w:hAnsi="Times New Roman" w:cs="Times New Roman"/>
          <w:lang w:val="en-CA"/>
        </w:rPr>
        <w:t>: definition and dimensions (emotionality, slow to warm up, activity, sociability, difficult) and how to rate each</w:t>
      </w:r>
    </w:p>
    <w:p w14:paraId="2F87ACAB" w14:textId="3391BAD0" w:rsidR="003A048A" w:rsidRDefault="003A048A" w:rsidP="00B51BF4">
      <w:pPr>
        <w:rPr>
          <w:rFonts w:ascii="Times New Roman" w:hAnsi="Times New Roman" w:cs="Times New Roman"/>
          <w:lang w:val="en-CA"/>
        </w:rPr>
      </w:pPr>
      <w:r>
        <w:rPr>
          <w:rFonts w:ascii="Times New Roman" w:hAnsi="Times New Roman" w:cs="Times New Roman"/>
          <w:i/>
          <w:lang w:val="en-CA"/>
        </w:rPr>
        <w:t>ATTACHMENT</w:t>
      </w:r>
      <w:r w:rsidR="00974BF8">
        <w:rPr>
          <w:rFonts w:ascii="Times New Roman" w:hAnsi="Times New Roman" w:cs="Times New Roman"/>
          <w:lang w:val="en-CA"/>
        </w:rPr>
        <w:t xml:space="preserve">: outcomes associated with different types of attachment, </w:t>
      </w:r>
    </w:p>
    <w:p w14:paraId="21B18D98" w14:textId="5CD4593E" w:rsidR="00974BF8" w:rsidRDefault="00974BF8" w:rsidP="00B51BF4">
      <w:pPr>
        <w:rPr>
          <w:rFonts w:ascii="Times New Roman" w:hAnsi="Times New Roman" w:cs="Times New Roman"/>
          <w:lang w:val="en-CA"/>
        </w:rPr>
      </w:pPr>
      <w:r>
        <w:rPr>
          <w:rFonts w:ascii="Times New Roman" w:hAnsi="Times New Roman" w:cs="Times New Roman"/>
          <w:lang w:val="en-CA"/>
        </w:rPr>
        <w:tab/>
        <w:t>EXPERIMENT: strange (strained) situation task</w:t>
      </w:r>
    </w:p>
    <w:p w14:paraId="44584346" w14:textId="05AF58CC" w:rsidR="00FB7D86" w:rsidRDefault="00FB7D86" w:rsidP="00FB7D86">
      <w:pPr>
        <w:pStyle w:val="ListParagraph"/>
        <w:numPr>
          <w:ilvl w:val="0"/>
          <w:numId w:val="17"/>
        </w:numPr>
        <w:rPr>
          <w:rFonts w:ascii="Times New Roman" w:hAnsi="Times New Roman" w:cs="Times New Roman"/>
          <w:lang w:val="en-CA"/>
        </w:rPr>
      </w:pPr>
      <w:r>
        <w:rPr>
          <w:rFonts w:ascii="Times New Roman" w:hAnsi="Times New Roman" w:cs="Times New Roman"/>
          <w:lang w:val="en-CA"/>
        </w:rPr>
        <w:t xml:space="preserve">Identify when infants </w:t>
      </w:r>
      <w:r w:rsidR="00F607A7">
        <w:rPr>
          <w:rFonts w:ascii="Times New Roman" w:hAnsi="Times New Roman" w:cs="Times New Roman"/>
          <w:lang w:val="en-CA"/>
        </w:rPr>
        <w:t>recognize themselves</w:t>
      </w:r>
    </w:p>
    <w:p w14:paraId="3C117B2E" w14:textId="7B7515DD" w:rsidR="00F607A7" w:rsidRDefault="00F607A7" w:rsidP="00FB7D86">
      <w:pPr>
        <w:pStyle w:val="ListParagraph"/>
        <w:numPr>
          <w:ilvl w:val="0"/>
          <w:numId w:val="17"/>
        </w:numPr>
        <w:rPr>
          <w:rFonts w:ascii="Times New Roman" w:hAnsi="Times New Roman" w:cs="Times New Roman"/>
          <w:u w:val="single"/>
          <w:lang w:val="en-CA"/>
        </w:rPr>
      </w:pPr>
      <w:r w:rsidRPr="00F35F9A">
        <w:rPr>
          <w:rFonts w:ascii="Times New Roman" w:hAnsi="Times New Roman" w:cs="Times New Roman"/>
          <w:u w:val="single"/>
          <w:lang w:val="en-CA"/>
        </w:rPr>
        <w:t>Describe how, following self-recognition, infants acquire a self-concept</w:t>
      </w:r>
    </w:p>
    <w:p w14:paraId="6ED79E82" w14:textId="5137EF46" w:rsidR="00F35F9A" w:rsidRPr="00F35F9A" w:rsidRDefault="00F35F9A" w:rsidP="00F35F9A">
      <w:pPr>
        <w:pStyle w:val="ListParagraph"/>
        <w:numPr>
          <w:ilvl w:val="1"/>
          <w:numId w:val="17"/>
        </w:numPr>
        <w:rPr>
          <w:rFonts w:ascii="Times New Roman" w:hAnsi="Times New Roman" w:cs="Times New Roman"/>
          <w:u w:val="single"/>
          <w:lang w:val="en-CA"/>
        </w:rPr>
      </w:pPr>
      <w:r>
        <w:rPr>
          <w:rFonts w:ascii="Times New Roman" w:hAnsi="Times New Roman" w:cs="Times New Roman"/>
          <w:lang w:val="en-CA"/>
        </w:rPr>
        <w:t>Originates once infant recognizes they exist independently of other objects, and exists over time</w:t>
      </w:r>
    </w:p>
    <w:p w14:paraId="7C9091D7" w14:textId="1460ACF6" w:rsidR="00F35F9A" w:rsidRPr="00F35F9A" w:rsidRDefault="00F35F9A" w:rsidP="00F35F9A">
      <w:pPr>
        <w:pStyle w:val="ListParagraph"/>
        <w:numPr>
          <w:ilvl w:val="1"/>
          <w:numId w:val="17"/>
        </w:numPr>
        <w:rPr>
          <w:rFonts w:ascii="Times New Roman" w:hAnsi="Times New Roman" w:cs="Times New Roman"/>
          <w:u w:val="single"/>
          <w:lang w:val="en-CA"/>
        </w:rPr>
      </w:pPr>
      <w:r>
        <w:rPr>
          <w:rFonts w:ascii="Times New Roman" w:hAnsi="Times New Roman" w:cs="Times New Roman"/>
          <w:u w:val="single"/>
          <w:lang w:val="en-CA"/>
        </w:rPr>
        <w:t>18-24 months</w:t>
      </w:r>
      <w:r>
        <w:rPr>
          <w:rFonts w:ascii="Times New Roman" w:hAnsi="Times New Roman" w:cs="Times New Roman"/>
          <w:lang w:val="en-CA"/>
        </w:rPr>
        <w:t>: increased self-awareness; use of personal pronouns</w:t>
      </w:r>
    </w:p>
    <w:p w14:paraId="4A88EE5C" w14:textId="297F03C4" w:rsidR="00F35F9A" w:rsidRPr="00852722" w:rsidRDefault="00F35F9A" w:rsidP="00F35F9A">
      <w:pPr>
        <w:pStyle w:val="ListParagraph"/>
        <w:numPr>
          <w:ilvl w:val="1"/>
          <w:numId w:val="17"/>
        </w:numPr>
        <w:rPr>
          <w:rFonts w:ascii="Times New Roman" w:hAnsi="Times New Roman" w:cs="Times New Roman"/>
          <w:u w:val="single"/>
          <w:lang w:val="en-CA"/>
        </w:rPr>
      </w:pPr>
      <w:r>
        <w:rPr>
          <w:rFonts w:ascii="Times New Roman" w:hAnsi="Times New Roman" w:cs="Times New Roman"/>
          <w:u w:val="single"/>
          <w:lang w:val="en-CA"/>
        </w:rPr>
        <w:t>20-28 months</w:t>
      </w:r>
      <w:r>
        <w:rPr>
          <w:rFonts w:ascii="Times New Roman" w:hAnsi="Times New Roman" w:cs="Times New Roman"/>
          <w:lang w:val="en-CA"/>
        </w:rPr>
        <w:t xml:space="preserve">: self-awareness fully developed, emerges with deferred imitation; use of “mine” </w:t>
      </w:r>
    </w:p>
    <w:p w14:paraId="011E6603" w14:textId="0793D2BE" w:rsidR="00852722" w:rsidRPr="00852722" w:rsidRDefault="00852722" w:rsidP="00852722">
      <w:pPr>
        <w:pStyle w:val="ListParagraph"/>
        <w:numPr>
          <w:ilvl w:val="0"/>
          <w:numId w:val="17"/>
        </w:numPr>
        <w:rPr>
          <w:rFonts w:ascii="Times New Roman" w:hAnsi="Times New Roman" w:cs="Times New Roman"/>
          <w:u w:val="single"/>
          <w:lang w:val="en-CA"/>
        </w:rPr>
      </w:pPr>
      <w:r>
        <w:rPr>
          <w:rFonts w:ascii="Times New Roman" w:hAnsi="Times New Roman" w:cs="Times New Roman"/>
          <w:u w:val="single"/>
          <w:lang w:val="en-CA"/>
        </w:rPr>
        <w:t>Mirror Task</w:t>
      </w:r>
      <w:r>
        <w:rPr>
          <w:rFonts w:ascii="Times New Roman" w:hAnsi="Times New Roman" w:cs="Times New Roman"/>
          <w:lang w:val="en-CA"/>
        </w:rPr>
        <w:t xml:space="preserve">: </w:t>
      </w:r>
      <w:r>
        <w:rPr>
          <w:rFonts w:ascii="Times New Roman" w:hAnsi="Times New Roman" w:cs="Times New Roman"/>
          <w:lang w:val="en-CA"/>
        </w:rPr>
        <w:tab/>
      </w:r>
    </w:p>
    <w:p w14:paraId="509F3A7E" w14:textId="5CDEC00E" w:rsidR="00852722" w:rsidRPr="00852722" w:rsidRDefault="00852722" w:rsidP="00852722">
      <w:pPr>
        <w:pStyle w:val="ListParagraph"/>
        <w:numPr>
          <w:ilvl w:val="1"/>
          <w:numId w:val="17"/>
        </w:numPr>
        <w:rPr>
          <w:rFonts w:ascii="Times New Roman" w:hAnsi="Times New Roman" w:cs="Times New Roman"/>
          <w:u w:val="single"/>
          <w:lang w:val="en-CA"/>
        </w:rPr>
      </w:pPr>
      <w:r>
        <w:rPr>
          <w:rFonts w:ascii="Times New Roman" w:hAnsi="Times New Roman" w:cs="Times New Roman"/>
          <w:u w:val="single"/>
          <w:lang w:val="en-CA"/>
        </w:rPr>
        <w:t>12 months</w:t>
      </w:r>
      <w:r>
        <w:rPr>
          <w:rFonts w:ascii="Times New Roman" w:hAnsi="Times New Roman" w:cs="Times New Roman"/>
          <w:lang w:val="en-CA"/>
        </w:rPr>
        <w:t>: infant will touch red mark on the mirror, not their own nose</w:t>
      </w:r>
    </w:p>
    <w:p w14:paraId="06CF6192" w14:textId="198D73F0" w:rsidR="00852722" w:rsidRPr="00852722" w:rsidRDefault="00852722" w:rsidP="00852722">
      <w:pPr>
        <w:pStyle w:val="ListParagraph"/>
        <w:numPr>
          <w:ilvl w:val="1"/>
          <w:numId w:val="17"/>
        </w:numPr>
        <w:rPr>
          <w:rFonts w:ascii="Times New Roman" w:hAnsi="Times New Roman" w:cs="Times New Roman"/>
          <w:u w:val="single"/>
          <w:lang w:val="en-CA"/>
        </w:rPr>
      </w:pPr>
      <w:r>
        <w:rPr>
          <w:rFonts w:ascii="Times New Roman" w:hAnsi="Times New Roman" w:cs="Times New Roman"/>
          <w:u w:val="single"/>
          <w:lang w:val="en-CA"/>
        </w:rPr>
        <w:t>15 months</w:t>
      </w:r>
      <w:r>
        <w:rPr>
          <w:rFonts w:ascii="Times New Roman" w:hAnsi="Times New Roman" w:cs="Times New Roman"/>
          <w:lang w:val="en-CA"/>
        </w:rPr>
        <w:t>: most infants will touch their</w:t>
      </w:r>
      <w:bookmarkStart w:id="0" w:name="_GoBack"/>
      <w:bookmarkEnd w:id="0"/>
      <w:r>
        <w:rPr>
          <w:rFonts w:ascii="Times New Roman" w:hAnsi="Times New Roman" w:cs="Times New Roman"/>
          <w:lang w:val="en-CA"/>
        </w:rPr>
        <w:t xml:space="preserve"> own nose</w:t>
      </w:r>
    </w:p>
    <w:p w14:paraId="48DB20FD" w14:textId="0025F703" w:rsidR="00852722" w:rsidRPr="00F35F9A" w:rsidRDefault="00852722" w:rsidP="00852722">
      <w:pPr>
        <w:pStyle w:val="ListParagraph"/>
        <w:numPr>
          <w:ilvl w:val="1"/>
          <w:numId w:val="17"/>
        </w:numPr>
        <w:rPr>
          <w:rFonts w:ascii="Times New Roman" w:hAnsi="Times New Roman" w:cs="Times New Roman"/>
          <w:u w:val="single"/>
          <w:lang w:val="en-CA"/>
        </w:rPr>
      </w:pPr>
      <w:r>
        <w:rPr>
          <w:rFonts w:ascii="Times New Roman" w:hAnsi="Times New Roman" w:cs="Times New Roman"/>
          <w:u w:val="single"/>
          <w:lang w:val="en-CA"/>
        </w:rPr>
        <w:t>24 months</w:t>
      </w:r>
      <w:r>
        <w:rPr>
          <w:rFonts w:ascii="Times New Roman" w:hAnsi="Times New Roman" w:cs="Times New Roman"/>
          <w:lang w:val="en-CA"/>
        </w:rPr>
        <w:t xml:space="preserve">: all infants touch their nose. </w:t>
      </w:r>
    </w:p>
    <w:p w14:paraId="78B8990C" w14:textId="21C5DDEE" w:rsidR="00974BF8" w:rsidRDefault="00974BF8" w:rsidP="00974BF8">
      <w:pPr>
        <w:pStyle w:val="ListParagraph"/>
        <w:numPr>
          <w:ilvl w:val="0"/>
          <w:numId w:val="10"/>
        </w:numPr>
        <w:rPr>
          <w:rFonts w:ascii="Times New Roman" w:hAnsi="Times New Roman" w:cs="Times New Roman"/>
          <w:u w:val="single"/>
          <w:lang w:val="en-CA"/>
        </w:rPr>
      </w:pPr>
      <w:r w:rsidRPr="00F35F9A">
        <w:rPr>
          <w:rFonts w:ascii="Times New Roman" w:hAnsi="Times New Roman" w:cs="Times New Roman"/>
          <w:u w:val="single"/>
          <w:lang w:val="en-CA"/>
        </w:rPr>
        <w:t>Detail how an attachment relationship develops between an infant and a primary caregiver</w:t>
      </w:r>
    </w:p>
    <w:p w14:paraId="1926F8F7" w14:textId="66C51C13" w:rsidR="00F35F9A" w:rsidRPr="00F35F9A" w:rsidRDefault="00F35F9A" w:rsidP="00F35F9A">
      <w:pPr>
        <w:pStyle w:val="ListParagraph"/>
        <w:numPr>
          <w:ilvl w:val="1"/>
          <w:numId w:val="10"/>
        </w:numPr>
        <w:rPr>
          <w:rFonts w:ascii="Times New Roman" w:hAnsi="Times New Roman" w:cs="Times New Roman"/>
          <w:u w:val="single"/>
          <w:lang w:val="en-CA"/>
        </w:rPr>
      </w:pPr>
      <w:r>
        <w:rPr>
          <w:rFonts w:ascii="Times New Roman" w:hAnsi="Times New Roman" w:cs="Times New Roman"/>
          <w:u w:val="single"/>
          <w:lang w:val="en-CA"/>
        </w:rPr>
        <w:t>6-7 months</w:t>
      </w:r>
      <w:r>
        <w:rPr>
          <w:rFonts w:ascii="Times New Roman" w:hAnsi="Times New Roman" w:cs="Times New Roman"/>
          <w:lang w:val="en-CA"/>
        </w:rPr>
        <w:t>: single attachment figure (usually mother)</w:t>
      </w:r>
    </w:p>
    <w:p w14:paraId="6DBC2ADC" w14:textId="6432B195" w:rsidR="00F35F9A" w:rsidRPr="00F35F9A" w:rsidRDefault="00F35F9A" w:rsidP="00F35F9A">
      <w:pPr>
        <w:pStyle w:val="ListParagraph"/>
        <w:numPr>
          <w:ilvl w:val="1"/>
          <w:numId w:val="10"/>
        </w:numPr>
        <w:rPr>
          <w:rFonts w:ascii="Times New Roman" w:hAnsi="Times New Roman" w:cs="Times New Roman"/>
          <w:u w:val="single"/>
          <w:lang w:val="en-CA"/>
        </w:rPr>
      </w:pPr>
      <w:r>
        <w:rPr>
          <w:rFonts w:ascii="Times New Roman" w:hAnsi="Times New Roman" w:cs="Times New Roman"/>
          <w:lang w:val="en-CA"/>
        </w:rPr>
        <w:t>infant elicits caregiving behaviours from caregiver by grasping, suckling</w:t>
      </w:r>
    </w:p>
    <w:p w14:paraId="32D3034F" w14:textId="6B441957" w:rsidR="00F35F9A" w:rsidRPr="00F35F9A" w:rsidRDefault="00F35F9A" w:rsidP="00F35F9A">
      <w:pPr>
        <w:pStyle w:val="ListParagraph"/>
        <w:numPr>
          <w:ilvl w:val="1"/>
          <w:numId w:val="10"/>
        </w:numPr>
        <w:rPr>
          <w:rFonts w:ascii="Times New Roman" w:hAnsi="Times New Roman" w:cs="Times New Roman"/>
          <w:u w:val="single"/>
          <w:lang w:val="en-CA"/>
        </w:rPr>
      </w:pPr>
      <w:r>
        <w:rPr>
          <w:rFonts w:ascii="Times New Roman" w:hAnsi="Times New Roman" w:cs="Times New Roman"/>
          <w:lang w:val="en-CA"/>
        </w:rPr>
        <w:t xml:space="preserve">mother and infant synchronize their interactions; foundation for more sophisticated communication, </w:t>
      </w:r>
      <w:r>
        <w:rPr>
          <w:rFonts w:ascii="Times New Roman" w:hAnsi="Times New Roman" w:cs="Times New Roman"/>
          <w:i/>
          <w:lang w:val="en-CA"/>
        </w:rPr>
        <w:t>foster infant’s trust</w:t>
      </w:r>
    </w:p>
    <w:p w14:paraId="2E8CFBF8" w14:textId="71AB1928" w:rsidR="00F35F9A" w:rsidRPr="00F35F9A" w:rsidRDefault="00F35F9A" w:rsidP="00F35F9A">
      <w:pPr>
        <w:pStyle w:val="ListParagraph"/>
        <w:numPr>
          <w:ilvl w:val="1"/>
          <w:numId w:val="10"/>
        </w:numPr>
        <w:rPr>
          <w:rFonts w:ascii="Times New Roman" w:hAnsi="Times New Roman" w:cs="Times New Roman"/>
          <w:u w:val="single"/>
          <w:lang w:val="en-CA"/>
        </w:rPr>
      </w:pPr>
      <w:r>
        <w:rPr>
          <w:rFonts w:ascii="Times New Roman" w:hAnsi="Times New Roman" w:cs="Times New Roman"/>
          <w:lang w:val="en-CA"/>
        </w:rPr>
        <w:t xml:space="preserve">Infant develops inner, mental representation of caregiver; that they are responsible and capable of meeting its needs. </w:t>
      </w:r>
    </w:p>
    <w:p w14:paraId="6D383E95" w14:textId="27FF753D" w:rsidR="00974BF8" w:rsidRPr="00523D50" w:rsidRDefault="00974BF8" w:rsidP="00974BF8">
      <w:pPr>
        <w:pStyle w:val="ListParagraph"/>
        <w:numPr>
          <w:ilvl w:val="0"/>
          <w:numId w:val="10"/>
        </w:numPr>
        <w:rPr>
          <w:rFonts w:ascii="Times New Roman" w:hAnsi="Times New Roman" w:cs="Times New Roman"/>
          <w:u w:val="single"/>
          <w:lang w:val="en-CA"/>
        </w:rPr>
      </w:pPr>
      <w:r w:rsidRPr="00523D50">
        <w:rPr>
          <w:rFonts w:ascii="Times New Roman" w:hAnsi="Times New Roman" w:cs="Times New Roman"/>
          <w:u w:val="single"/>
          <w:lang w:val="en-CA"/>
        </w:rPr>
        <w:t>Describe the different types of attachment relationships, the consequences of different types of relationships</w:t>
      </w:r>
    </w:p>
    <w:p w14:paraId="2E41BC80" w14:textId="4C0839B6" w:rsidR="00523D50" w:rsidRDefault="00523D50" w:rsidP="00523D50">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Temperament</w:t>
      </w:r>
      <w:r>
        <w:rPr>
          <w:rFonts w:ascii="Times New Roman" w:hAnsi="Times New Roman" w:cs="Times New Roman"/>
          <w:lang w:val="en-CA"/>
        </w:rPr>
        <w:t>: overarching pattern of infant’s behaviour</w:t>
      </w:r>
      <w:r w:rsidR="00EE079A">
        <w:rPr>
          <w:rFonts w:ascii="Times New Roman" w:hAnsi="Times New Roman" w:cs="Times New Roman"/>
          <w:lang w:val="en-CA"/>
        </w:rPr>
        <w:t>; begins to emerge shortly after birth</w:t>
      </w:r>
    </w:p>
    <w:p w14:paraId="4F42AD89" w14:textId="37207E4A" w:rsidR="00EE079A" w:rsidRDefault="00EE079A" w:rsidP="00EE079A">
      <w:pPr>
        <w:pStyle w:val="ListParagraph"/>
        <w:numPr>
          <w:ilvl w:val="0"/>
          <w:numId w:val="10"/>
        </w:numPr>
        <w:rPr>
          <w:rFonts w:ascii="Times New Roman" w:hAnsi="Times New Roman" w:cs="Times New Roman"/>
          <w:lang w:val="en-CA"/>
        </w:rPr>
      </w:pPr>
      <w:r>
        <w:rPr>
          <w:rFonts w:ascii="Times New Roman" w:hAnsi="Times New Roman" w:cs="Times New Roman"/>
          <w:u w:val="single"/>
          <w:lang w:val="en-CA"/>
        </w:rPr>
        <w:t>Secure attachment</w:t>
      </w:r>
      <w:r>
        <w:rPr>
          <w:rFonts w:ascii="Times New Roman" w:hAnsi="Times New Roman" w:cs="Times New Roman"/>
          <w:lang w:val="en-CA"/>
        </w:rPr>
        <w:t>: 60-65%</w:t>
      </w:r>
    </w:p>
    <w:p w14:paraId="36A6C6AC" w14:textId="36B70D93"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Happy, secure, explorative</w:t>
      </w:r>
    </w:p>
    <w:p w14:paraId="073927C3" w14:textId="2021CCE6"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May or may not cry when parent leaves, might continue to explore</w:t>
      </w:r>
    </w:p>
    <w:p w14:paraId="43229102" w14:textId="660C0BB8"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When parent returns, child is happy to see them, crying stops</w:t>
      </w:r>
    </w:p>
    <w:p w14:paraId="7CC67F3C" w14:textId="46CC9AFA"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Outcomes</w:t>
      </w:r>
      <w:r>
        <w:rPr>
          <w:rFonts w:ascii="Times New Roman" w:hAnsi="Times New Roman" w:cs="Times New Roman"/>
          <w:lang w:val="en-CA"/>
        </w:rPr>
        <w:t>: compliant, cooperative, solid foundation for later social relations; superior understanding of own and others behaviours</w:t>
      </w:r>
    </w:p>
    <w:p w14:paraId="3E8DF3BA" w14:textId="27BE86DA"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Caregivers</w:t>
      </w:r>
      <w:r>
        <w:rPr>
          <w:rFonts w:ascii="Times New Roman" w:hAnsi="Times New Roman" w:cs="Times New Roman"/>
          <w:lang w:val="en-CA"/>
        </w:rPr>
        <w:t>: compassionate, warm, responsive, consistent control</w:t>
      </w:r>
    </w:p>
    <w:p w14:paraId="32625146" w14:textId="7698A870" w:rsidR="00EE079A" w:rsidRDefault="00EE079A" w:rsidP="00EE079A">
      <w:pPr>
        <w:pStyle w:val="ListParagraph"/>
        <w:numPr>
          <w:ilvl w:val="0"/>
          <w:numId w:val="10"/>
        </w:numPr>
        <w:rPr>
          <w:rFonts w:ascii="Times New Roman" w:hAnsi="Times New Roman" w:cs="Times New Roman"/>
          <w:lang w:val="en-CA"/>
        </w:rPr>
      </w:pPr>
      <w:r>
        <w:rPr>
          <w:rFonts w:ascii="Times New Roman" w:hAnsi="Times New Roman" w:cs="Times New Roman"/>
          <w:u w:val="single"/>
          <w:lang w:val="en-CA"/>
        </w:rPr>
        <w:t>Avoidant</w:t>
      </w:r>
      <w:r>
        <w:rPr>
          <w:rFonts w:ascii="Times New Roman" w:hAnsi="Times New Roman" w:cs="Times New Roman"/>
          <w:lang w:val="en-CA"/>
        </w:rPr>
        <w:t>: 20%</w:t>
      </w:r>
    </w:p>
    <w:p w14:paraId="78EB513E" w14:textId="59A27432"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Distant, not explorative</w:t>
      </w:r>
    </w:p>
    <w:p w14:paraId="286B72F1" w14:textId="3F14453F"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Infant is NOT upset when parent leaves</w:t>
      </w:r>
    </w:p>
    <w:p w14:paraId="0F3D55E1" w14:textId="397D873A"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When parent returns, infant is indifferent, hesitant or even ignores parent</w:t>
      </w:r>
    </w:p>
    <w:p w14:paraId="07B157AF" w14:textId="03603C83"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Outcomes</w:t>
      </w:r>
      <w:r>
        <w:rPr>
          <w:rFonts w:ascii="Times New Roman" w:hAnsi="Times New Roman" w:cs="Times New Roman"/>
          <w:lang w:val="en-CA"/>
        </w:rPr>
        <w:t>: irritable, unresponsive, future aggression, antisocial behaviour; treats stranger similar to parent</w:t>
      </w:r>
    </w:p>
    <w:p w14:paraId="629B8593" w14:textId="47B61A15"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Caregivers</w:t>
      </w:r>
      <w:r>
        <w:rPr>
          <w:rFonts w:ascii="Times New Roman" w:hAnsi="Times New Roman" w:cs="Times New Roman"/>
          <w:lang w:val="en-CA"/>
        </w:rPr>
        <w:t>: unresponsive to distress, discourages crying while encouraging independence, inconsistent control</w:t>
      </w:r>
    </w:p>
    <w:p w14:paraId="3B33A7B8" w14:textId="18958AAB" w:rsidR="00EE079A" w:rsidRDefault="00EE079A" w:rsidP="00EE079A">
      <w:pPr>
        <w:pStyle w:val="ListParagraph"/>
        <w:numPr>
          <w:ilvl w:val="0"/>
          <w:numId w:val="10"/>
        </w:numPr>
        <w:rPr>
          <w:rFonts w:ascii="Times New Roman" w:hAnsi="Times New Roman" w:cs="Times New Roman"/>
          <w:lang w:val="en-CA"/>
        </w:rPr>
      </w:pPr>
      <w:r>
        <w:rPr>
          <w:rFonts w:ascii="Times New Roman" w:hAnsi="Times New Roman" w:cs="Times New Roman"/>
          <w:u w:val="single"/>
          <w:lang w:val="en-CA"/>
        </w:rPr>
        <w:t>Resistant/Ambivalent</w:t>
      </w:r>
      <w:r>
        <w:rPr>
          <w:rFonts w:ascii="Times New Roman" w:hAnsi="Times New Roman" w:cs="Times New Roman"/>
          <w:lang w:val="en-CA"/>
        </w:rPr>
        <w:t>: 10-15%</w:t>
      </w:r>
    </w:p>
    <w:p w14:paraId="10092942" w14:textId="3D364B32"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Parent leaves infant is very upset</w:t>
      </w:r>
    </w:p>
    <w:p w14:paraId="4A8075DC" w14:textId="59655CA1"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Parent returns, infant continues to be upset, very hard to console</w:t>
      </w:r>
    </w:p>
    <w:p w14:paraId="617D2231" w14:textId="223FEB2C"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Outcomes</w:t>
      </w:r>
      <w:r>
        <w:rPr>
          <w:rFonts w:ascii="Times New Roman" w:hAnsi="Times New Roman" w:cs="Times New Roman"/>
          <w:lang w:val="en-CA"/>
        </w:rPr>
        <w:t>: Insecure, aggressive, passive, socially withdrawn, unstable base with caregiver</w:t>
      </w:r>
    </w:p>
    <w:p w14:paraId="2DEF5BCB" w14:textId="2AC8EEFB"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Caregiver</w:t>
      </w:r>
      <w:r>
        <w:rPr>
          <w:rFonts w:ascii="Times New Roman" w:hAnsi="Times New Roman" w:cs="Times New Roman"/>
          <w:lang w:val="en-CA"/>
        </w:rPr>
        <w:t>: inconsistent between appropriate-neglectful responsiveness</w:t>
      </w:r>
    </w:p>
    <w:p w14:paraId="540A50C1" w14:textId="28ECAD2B" w:rsidR="00EE079A" w:rsidRDefault="00EE079A" w:rsidP="00EE079A">
      <w:pPr>
        <w:pStyle w:val="ListParagraph"/>
        <w:numPr>
          <w:ilvl w:val="0"/>
          <w:numId w:val="10"/>
        </w:numPr>
        <w:rPr>
          <w:rFonts w:ascii="Times New Roman" w:hAnsi="Times New Roman" w:cs="Times New Roman"/>
          <w:lang w:val="en-CA"/>
        </w:rPr>
      </w:pPr>
      <w:r>
        <w:rPr>
          <w:rFonts w:ascii="Times New Roman" w:hAnsi="Times New Roman" w:cs="Times New Roman"/>
          <w:u w:val="single"/>
          <w:lang w:val="en-CA"/>
        </w:rPr>
        <w:t>Confused/Disorganized</w:t>
      </w:r>
      <w:r>
        <w:rPr>
          <w:rFonts w:ascii="Times New Roman" w:hAnsi="Times New Roman" w:cs="Times New Roman"/>
          <w:lang w:val="en-CA"/>
        </w:rPr>
        <w:t>: 10%</w:t>
      </w:r>
    </w:p>
    <w:p w14:paraId="7863D4EE" w14:textId="50EE1DA0"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Depressed, passive, angry</w:t>
      </w:r>
    </w:p>
    <w:p w14:paraId="5CD0CA4F" w14:textId="1E4B24EB"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Parent leaves, infant is confused</w:t>
      </w:r>
    </w:p>
    <w:p w14:paraId="576379F9" w14:textId="5B81587F"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lang w:val="en-CA"/>
        </w:rPr>
        <w:t>Parent returns, still confused, dazed; unsure of how/whether their needs will be met</w:t>
      </w:r>
    </w:p>
    <w:p w14:paraId="35DF886C" w14:textId="1CED8677" w:rsid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Outcomes</w:t>
      </w:r>
      <w:r>
        <w:rPr>
          <w:rFonts w:ascii="Times New Roman" w:hAnsi="Times New Roman" w:cs="Times New Roman"/>
          <w:lang w:val="en-CA"/>
        </w:rPr>
        <w:t>: poorest prognosis, predicts aggression, passive, unresponsive</w:t>
      </w:r>
    </w:p>
    <w:p w14:paraId="30E6AFA8" w14:textId="59868847" w:rsidR="00EE079A" w:rsidRPr="00EE079A" w:rsidRDefault="00EE079A" w:rsidP="00EE079A">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Caregivers</w:t>
      </w:r>
      <w:r>
        <w:rPr>
          <w:rFonts w:ascii="Times New Roman" w:hAnsi="Times New Roman" w:cs="Times New Roman"/>
          <w:lang w:val="en-CA"/>
        </w:rPr>
        <w:t>: erratic responsivity</w:t>
      </w:r>
      <w:r w:rsidR="00F35F9A">
        <w:rPr>
          <w:rFonts w:ascii="Times New Roman" w:hAnsi="Times New Roman" w:cs="Times New Roman"/>
          <w:lang w:val="en-CA"/>
        </w:rPr>
        <w:t>, moves from passive to intrusive parenting style</w:t>
      </w:r>
    </w:p>
    <w:p w14:paraId="3EDFBA6B" w14:textId="7C487301" w:rsidR="00974BF8" w:rsidRDefault="00974BF8" w:rsidP="00974BF8">
      <w:pPr>
        <w:pStyle w:val="ListParagraph"/>
        <w:numPr>
          <w:ilvl w:val="0"/>
          <w:numId w:val="10"/>
        </w:numPr>
        <w:rPr>
          <w:rFonts w:ascii="Times New Roman" w:hAnsi="Times New Roman" w:cs="Times New Roman"/>
          <w:lang w:val="en-CA"/>
        </w:rPr>
      </w:pPr>
      <w:r>
        <w:rPr>
          <w:rFonts w:ascii="Times New Roman" w:hAnsi="Times New Roman" w:cs="Times New Roman"/>
          <w:lang w:val="en-CA"/>
        </w:rPr>
        <w:t>Discuss what parents can do to develop a secure attachment with their child</w:t>
      </w:r>
    </w:p>
    <w:p w14:paraId="0270E494" w14:textId="30EA5203" w:rsidR="00974BF8" w:rsidRDefault="00974BF8" w:rsidP="00974BF8">
      <w:pPr>
        <w:pStyle w:val="ListParagraph"/>
        <w:numPr>
          <w:ilvl w:val="0"/>
          <w:numId w:val="10"/>
        </w:numPr>
        <w:rPr>
          <w:rFonts w:ascii="Times New Roman" w:hAnsi="Times New Roman" w:cs="Times New Roman"/>
          <w:lang w:val="en-CA"/>
        </w:rPr>
      </w:pPr>
      <w:r>
        <w:rPr>
          <w:rFonts w:ascii="Times New Roman" w:hAnsi="Times New Roman" w:cs="Times New Roman"/>
          <w:lang w:val="en-CA"/>
        </w:rPr>
        <w:t>Introduction to attachment in Adulthood</w:t>
      </w:r>
    </w:p>
    <w:p w14:paraId="28590FF4" w14:textId="77777777" w:rsidR="00974BF8" w:rsidRDefault="00974BF8" w:rsidP="00974BF8">
      <w:pPr>
        <w:rPr>
          <w:rFonts w:ascii="Times New Roman" w:hAnsi="Times New Roman" w:cs="Times New Roman"/>
          <w:lang w:val="en-CA"/>
        </w:rPr>
      </w:pPr>
    </w:p>
    <w:p w14:paraId="6726E9A9" w14:textId="77777777" w:rsidR="00974BF8" w:rsidRDefault="00974BF8" w:rsidP="00974BF8">
      <w:pPr>
        <w:rPr>
          <w:rFonts w:ascii="Times New Roman" w:hAnsi="Times New Roman" w:cs="Times New Roman"/>
          <w:lang w:val="en-CA"/>
        </w:rPr>
      </w:pPr>
    </w:p>
    <w:p w14:paraId="5ADEE4BD" w14:textId="78A5F4A0" w:rsidR="00974BF8" w:rsidRDefault="00974BF8" w:rsidP="001316F9">
      <w:pPr>
        <w:outlineLvl w:val="0"/>
        <w:rPr>
          <w:rFonts w:ascii="Times New Roman" w:hAnsi="Times New Roman" w:cs="Times New Roman"/>
          <w:lang w:val="en-CA"/>
        </w:rPr>
      </w:pPr>
      <w:r>
        <w:rPr>
          <w:rFonts w:ascii="Times New Roman" w:hAnsi="Times New Roman" w:cs="Times New Roman"/>
          <w:b/>
          <w:u w:val="single"/>
          <w:lang w:val="en-CA"/>
        </w:rPr>
        <w:t>Chapter 9</w:t>
      </w:r>
      <w:r>
        <w:rPr>
          <w:rFonts w:ascii="Times New Roman" w:hAnsi="Times New Roman" w:cs="Times New Roman"/>
          <w:lang w:val="en-CA"/>
        </w:rPr>
        <w:t xml:space="preserve">: </w:t>
      </w:r>
      <w:r w:rsidR="007A609C">
        <w:rPr>
          <w:rFonts w:ascii="Times New Roman" w:hAnsi="Times New Roman" w:cs="Times New Roman"/>
          <w:lang w:val="en-CA"/>
        </w:rPr>
        <w:t>Cognitive Development in Preschoolers</w:t>
      </w:r>
    </w:p>
    <w:p w14:paraId="13C49C1E" w14:textId="77777777" w:rsidR="007A609C" w:rsidRDefault="007A609C" w:rsidP="00974BF8">
      <w:pPr>
        <w:rPr>
          <w:rFonts w:ascii="Times New Roman" w:hAnsi="Times New Roman" w:cs="Times New Roman"/>
          <w:lang w:val="en-CA"/>
        </w:rPr>
      </w:pPr>
    </w:p>
    <w:p w14:paraId="11A69424" w14:textId="10808EFC" w:rsidR="007A609C" w:rsidRDefault="007A609C" w:rsidP="007A609C">
      <w:pPr>
        <w:rPr>
          <w:rFonts w:ascii="Times New Roman" w:hAnsi="Times New Roman" w:cs="Times New Roman"/>
          <w:lang w:val="en-CA"/>
        </w:rPr>
      </w:pPr>
      <w:r>
        <w:rPr>
          <w:rFonts w:ascii="Times New Roman" w:hAnsi="Times New Roman" w:cs="Times New Roman"/>
          <w:lang w:val="en-CA"/>
        </w:rPr>
        <w:t>9.2</w:t>
      </w:r>
    </w:p>
    <w:p w14:paraId="5FCEE327" w14:textId="5018722B" w:rsidR="007A609C" w:rsidRDefault="007A609C" w:rsidP="007A609C">
      <w:pPr>
        <w:pStyle w:val="ListParagraph"/>
        <w:numPr>
          <w:ilvl w:val="0"/>
          <w:numId w:val="13"/>
        </w:numPr>
        <w:rPr>
          <w:rFonts w:ascii="Times New Roman" w:hAnsi="Times New Roman" w:cs="Times New Roman"/>
          <w:lang w:val="en-CA"/>
        </w:rPr>
      </w:pPr>
      <w:r>
        <w:rPr>
          <w:rFonts w:ascii="Times New Roman" w:hAnsi="Times New Roman" w:cs="Times New Roman"/>
          <w:lang w:val="en-CA"/>
        </w:rPr>
        <w:t>Preoperational thinking; characteristics</w:t>
      </w:r>
    </w:p>
    <w:p w14:paraId="7554E10A" w14:textId="4B64C420" w:rsidR="007A609C" w:rsidRDefault="007A609C" w:rsidP="007A609C">
      <w:pPr>
        <w:pStyle w:val="ListParagraph"/>
        <w:numPr>
          <w:ilvl w:val="1"/>
          <w:numId w:val="13"/>
        </w:numPr>
        <w:rPr>
          <w:rFonts w:ascii="Times New Roman" w:hAnsi="Times New Roman" w:cs="Times New Roman"/>
          <w:lang w:val="en-CA"/>
        </w:rPr>
      </w:pPr>
      <w:r>
        <w:rPr>
          <w:rFonts w:ascii="Times New Roman" w:hAnsi="Times New Roman" w:cs="Times New Roman"/>
          <w:lang w:val="en-CA"/>
        </w:rPr>
        <w:t>Egocentrism</w:t>
      </w:r>
    </w:p>
    <w:p w14:paraId="54E0B3F6" w14:textId="62A0B2D9" w:rsidR="007A609C" w:rsidRDefault="007A609C" w:rsidP="007A609C">
      <w:pPr>
        <w:pStyle w:val="ListParagraph"/>
        <w:numPr>
          <w:ilvl w:val="1"/>
          <w:numId w:val="13"/>
        </w:numPr>
        <w:rPr>
          <w:rFonts w:ascii="Times New Roman" w:hAnsi="Times New Roman" w:cs="Times New Roman"/>
          <w:lang w:val="en-CA"/>
        </w:rPr>
      </w:pPr>
      <w:r>
        <w:rPr>
          <w:rFonts w:ascii="Times New Roman" w:hAnsi="Times New Roman" w:cs="Times New Roman"/>
          <w:lang w:val="en-CA"/>
        </w:rPr>
        <w:t>Animism</w:t>
      </w:r>
    </w:p>
    <w:p w14:paraId="73C4DEB5" w14:textId="1ADD611F" w:rsidR="007A609C" w:rsidRDefault="007A609C" w:rsidP="007A609C">
      <w:pPr>
        <w:pStyle w:val="ListParagraph"/>
        <w:numPr>
          <w:ilvl w:val="1"/>
          <w:numId w:val="13"/>
        </w:numPr>
        <w:rPr>
          <w:rFonts w:ascii="Times New Roman" w:hAnsi="Times New Roman" w:cs="Times New Roman"/>
          <w:lang w:val="en-CA"/>
        </w:rPr>
      </w:pPr>
      <w:r>
        <w:rPr>
          <w:rFonts w:ascii="Times New Roman" w:hAnsi="Times New Roman" w:cs="Times New Roman"/>
          <w:lang w:val="en-CA"/>
        </w:rPr>
        <w:t>Centration</w:t>
      </w:r>
    </w:p>
    <w:p w14:paraId="49FA1AA7" w14:textId="6C24F79F" w:rsidR="007A609C" w:rsidRDefault="007A609C" w:rsidP="007A609C">
      <w:pPr>
        <w:pStyle w:val="ListParagraph"/>
        <w:numPr>
          <w:ilvl w:val="1"/>
          <w:numId w:val="13"/>
        </w:numPr>
        <w:rPr>
          <w:rFonts w:ascii="Times New Roman" w:hAnsi="Times New Roman" w:cs="Times New Roman"/>
          <w:lang w:val="en-CA"/>
        </w:rPr>
      </w:pPr>
      <w:r>
        <w:rPr>
          <w:rFonts w:ascii="Times New Roman" w:hAnsi="Times New Roman" w:cs="Times New Roman"/>
          <w:lang w:val="en-CA"/>
        </w:rPr>
        <w:t>Lack of conversation</w:t>
      </w:r>
    </w:p>
    <w:p w14:paraId="43187EF3" w14:textId="5798D118" w:rsidR="007A609C" w:rsidRDefault="007A609C" w:rsidP="007A609C">
      <w:pPr>
        <w:pStyle w:val="ListParagraph"/>
        <w:numPr>
          <w:ilvl w:val="1"/>
          <w:numId w:val="13"/>
        </w:numPr>
        <w:rPr>
          <w:rFonts w:ascii="Times New Roman" w:hAnsi="Times New Roman" w:cs="Times New Roman"/>
          <w:lang w:val="en-CA"/>
        </w:rPr>
      </w:pPr>
      <w:r>
        <w:rPr>
          <w:rFonts w:ascii="Times New Roman" w:hAnsi="Times New Roman" w:cs="Times New Roman"/>
          <w:lang w:val="en-CA"/>
        </w:rPr>
        <w:t>Appearance in reality</w:t>
      </w:r>
    </w:p>
    <w:p w14:paraId="1C9A609C" w14:textId="6220F19E" w:rsidR="007A609C" w:rsidRDefault="007A609C" w:rsidP="007A609C">
      <w:pPr>
        <w:pStyle w:val="ListParagraph"/>
        <w:numPr>
          <w:ilvl w:val="0"/>
          <w:numId w:val="13"/>
        </w:numPr>
        <w:rPr>
          <w:rFonts w:ascii="Times New Roman" w:hAnsi="Times New Roman" w:cs="Times New Roman"/>
          <w:lang w:val="en-CA"/>
        </w:rPr>
      </w:pPr>
      <w:r>
        <w:rPr>
          <w:rFonts w:ascii="Times New Roman" w:hAnsi="Times New Roman" w:cs="Times New Roman"/>
          <w:lang w:val="en-CA"/>
        </w:rPr>
        <w:t>Conservation task&gt;use as examples</w:t>
      </w:r>
    </w:p>
    <w:p w14:paraId="697900CF" w14:textId="14FAA29D" w:rsidR="007A609C" w:rsidRDefault="007A609C" w:rsidP="007A609C">
      <w:pPr>
        <w:pStyle w:val="ListParagraph"/>
        <w:numPr>
          <w:ilvl w:val="0"/>
          <w:numId w:val="13"/>
        </w:numPr>
        <w:rPr>
          <w:rFonts w:ascii="Times New Roman" w:hAnsi="Times New Roman" w:cs="Times New Roman"/>
          <w:lang w:val="en-CA"/>
        </w:rPr>
      </w:pPr>
      <w:r>
        <w:rPr>
          <w:rFonts w:ascii="Times New Roman" w:hAnsi="Times New Roman" w:cs="Times New Roman"/>
          <w:lang w:val="en-CA"/>
        </w:rPr>
        <w:t>Mountain Task</w:t>
      </w:r>
    </w:p>
    <w:p w14:paraId="24E2343C" w14:textId="7F3ABAF3" w:rsidR="007A609C" w:rsidRDefault="007A609C" w:rsidP="007A609C">
      <w:pPr>
        <w:pStyle w:val="ListParagraph"/>
        <w:numPr>
          <w:ilvl w:val="0"/>
          <w:numId w:val="13"/>
        </w:numPr>
        <w:rPr>
          <w:rFonts w:ascii="Times New Roman" w:hAnsi="Times New Roman" w:cs="Times New Roman"/>
          <w:lang w:val="en-CA"/>
        </w:rPr>
      </w:pPr>
      <w:r w:rsidRPr="008F4FEB">
        <w:rPr>
          <w:rFonts w:ascii="Times New Roman" w:hAnsi="Times New Roman" w:cs="Times New Roman"/>
          <w:u w:val="single"/>
          <w:lang w:val="en-CA"/>
        </w:rPr>
        <w:t>Theory of Mind</w:t>
      </w:r>
      <w:r w:rsidR="008F4FEB">
        <w:rPr>
          <w:rFonts w:ascii="Times New Roman" w:hAnsi="Times New Roman" w:cs="Times New Roman"/>
          <w:lang w:val="en-CA"/>
        </w:rPr>
        <w:t>: relation between mind and behaviour</w:t>
      </w:r>
    </w:p>
    <w:p w14:paraId="65801F39" w14:textId="699DE295" w:rsidR="008F4FEB" w:rsidRPr="008F4FEB" w:rsidRDefault="008F4FEB" w:rsidP="007A609C">
      <w:pPr>
        <w:pStyle w:val="ListParagraph"/>
        <w:numPr>
          <w:ilvl w:val="0"/>
          <w:numId w:val="13"/>
        </w:numPr>
        <w:rPr>
          <w:rFonts w:ascii="Times New Roman" w:hAnsi="Times New Roman" w:cs="Times New Roman"/>
          <w:u w:val="single"/>
          <w:lang w:val="en-CA"/>
        </w:rPr>
      </w:pPr>
      <w:r w:rsidRPr="008F4FEB">
        <w:rPr>
          <w:rFonts w:ascii="Times New Roman" w:hAnsi="Times New Roman" w:cs="Times New Roman"/>
          <w:u w:val="single"/>
          <w:lang w:val="en-CA"/>
        </w:rPr>
        <w:t>Executive Function</w:t>
      </w:r>
      <w:r>
        <w:rPr>
          <w:rFonts w:ascii="Times New Roman" w:hAnsi="Times New Roman" w:cs="Times New Roman"/>
          <w:lang w:val="en-CA"/>
        </w:rPr>
        <w:t>: intentional self-regulated behaviour</w:t>
      </w:r>
    </w:p>
    <w:p w14:paraId="30A176D8" w14:textId="5391EC0F" w:rsidR="008F4FEB" w:rsidRPr="008F4FEB" w:rsidRDefault="008F4FEB" w:rsidP="008F4FEB">
      <w:pPr>
        <w:pStyle w:val="ListParagraph"/>
        <w:numPr>
          <w:ilvl w:val="0"/>
          <w:numId w:val="13"/>
        </w:numPr>
        <w:rPr>
          <w:rFonts w:ascii="Times New Roman" w:hAnsi="Times New Roman" w:cs="Times New Roman"/>
          <w:u w:val="single"/>
          <w:lang w:val="en-CA"/>
        </w:rPr>
      </w:pPr>
      <w:r>
        <w:rPr>
          <w:rFonts w:ascii="Times New Roman" w:hAnsi="Times New Roman" w:cs="Times New Roman"/>
          <w:u w:val="single"/>
          <w:lang w:val="en-CA"/>
        </w:rPr>
        <w:t>Counterfactual Thinking</w:t>
      </w:r>
      <w:r>
        <w:rPr>
          <w:rFonts w:ascii="Times New Roman" w:hAnsi="Times New Roman" w:cs="Times New Roman"/>
          <w:lang w:val="en-CA"/>
        </w:rPr>
        <w:t>: Situation as fact is opposite to reality</w:t>
      </w:r>
    </w:p>
    <w:p w14:paraId="2019D597" w14:textId="767F76DB" w:rsidR="008F4FEB" w:rsidRPr="008F4FEB" w:rsidRDefault="008F4FEB" w:rsidP="008F4FEB">
      <w:pPr>
        <w:pStyle w:val="ListParagraph"/>
        <w:numPr>
          <w:ilvl w:val="0"/>
          <w:numId w:val="13"/>
        </w:numPr>
        <w:rPr>
          <w:rFonts w:ascii="Times New Roman" w:hAnsi="Times New Roman" w:cs="Times New Roman"/>
          <w:u w:val="single"/>
          <w:lang w:val="en-CA"/>
        </w:rPr>
      </w:pPr>
      <w:r>
        <w:rPr>
          <w:rFonts w:ascii="Times New Roman" w:hAnsi="Times New Roman" w:cs="Times New Roman"/>
          <w:u w:val="single"/>
          <w:lang w:val="en-CA"/>
        </w:rPr>
        <w:t>Bigotsky</w:t>
      </w:r>
      <w:r>
        <w:rPr>
          <w:rFonts w:ascii="Times New Roman" w:hAnsi="Times New Roman" w:cs="Times New Roman"/>
          <w:lang w:val="en-CA"/>
        </w:rPr>
        <w:t xml:space="preserve">: </w:t>
      </w:r>
    </w:p>
    <w:p w14:paraId="69E44D89" w14:textId="42AAA54C" w:rsidR="008F4FEB" w:rsidRPr="008F4FEB" w:rsidRDefault="008F4FEB" w:rsidP="008F4FEB">
      <w:pPr>
        <w:pStyle w:val="ListParagraph"/>
        <w:numPr>
          <w:ilvl w:val="1"/>
          <w:numId w:val="13"/>
        </w:numPr>
        <w:rPr>
          <w:rFonts w:ascii="Times New Roman" w:hAnsi="Times New Roman" w:cs="Times New Roman"/>
          <w:u w:val="single"/>
          <w:lang w:val="en-CA"/>
        </w:rPr>
      </w:pPr>
      <w:r>
        <w:rPr>
          <w:rFonts w:ascii="Times New Roman" w:hAnsi="Times New Roman" w:cs="Times New Roman"/>
          <w:lang w:val="en-CA"/>
        </w:rPr>
        <w:t>Zone of proximal development</w:t>
      </w:r>
    </w:p>
    <w:p w14:paraId="4B88301D" w14:textId="7A090BFB" w:rsidR="008F4FEB" w:rsidRPr="008F4FEB" w:rsidRDefault="008F4FEB" w:rsidP="008F4FEB">
      <w:pPr>
        <w:pStyle w:val="ListParagraph"/>
        <w:numPr>
          <w:ilvl w:val="1"/>
          <w:numId w:val="13"/>
        </w:numPr>
        <w:rPr>
          <w:rFonts w:ascii="Times New Roman" w:hAnsi="Times New Roman" w:cs="Times New Roman"/>
          <w:u w:val="single"/>
          <w:lang w:val="en-CA"/>
        </w:rPr>
      </w:pPr>
      <w:r>
        <w:rPr>
          <w:rFonts w:ascii="Times New Roman" w:hAnsi="Times New Roman" w:cs="Times New Roman"/>
          <w:lang w:val="en-CA"/>
        </w:rPr>
        <w:t>Scaffolding</w:t>
      </w:r>
    </w:p>
    <w:p w14:paraId="27942981" w14:textId="33784E8A" w:rsidR="008F4FEB" w:rsidRPr="00F90C84" w:rsidRDefault="008F4FEB" w:rsidP="008F4FEB">
      <w:pPr>
        <w:pStyle w:val="ListParagraph"/>
        <w:numPr>
          <w:ilvl w:val="1"/>
          <w:numId w:val="13"/>
        </w:numPr>
        <w:rPr>
          <w:rFonts w:ascii="Times New Roman" w:hAnsi="Times New Roman" w:cs="Times New Roman"/>
          <w:u w:val="single"/>
          <w:lang w:val="en-CA"/>
        </w:rPr>
      </w:pPr>
      <w:r>
        <w:rPr>
          <w:rFonts w:ascii="Times New Roman" w:hAnsi="Times New Roman" w:cs="Times New Roman"/>
          <w:lang w:val="en-CA"/>
        </w:rPr>
        <w:t>Private speech; inner speech</w:t>
      </w:r>
    </w:p>
    <w:p w14:paraId="4D9F8A26" w14:textId="77777777" w:rsidR="00F90C84" w:rsidRDefault="00F90C84" w:rsidP="00F90C84">
      <w:pPr>
        <w:pStyle w:val="ListParagraph"/>
        <w:numPr>
          <w:ilvl w:val="0"/>
          <w:numId w:val="13"/>
        </w:numPr>
        <w:rPr>
          <w:rFonts w:ascii="Times New Roman" w:hAnsi="Times New Roman" w:cs="Times New Roman"/>
          <w:lang w:val="en-CA"/>
        </w:rPr>
      </w:pPr>
    </w:p>
    <w:p w14:paraId="781FFD40" w14:textId="77777777" w:rsidR="00F90C84" w:rsidRDefault="00F90C84" w:rsidP="00F90C84">
      <w:pPr>
        <w:pStyle w:val="ListParagraph"/>
        <w:numPr>
          <w:ilvl w:val="0"/>
          <w:numId w:val="13"/>
        </w:numPr>
        <w:rPr>
          <w:rFonts w:ascii="Times New Roman" w:hAnsi="Times New Roman" w:cs="Times New Roman"/>
          <w:lang w:val="en-CA"/>
        </w:rPr>
      </w:pPr>
      <w:r>
        <w:rPr>
          <w:rFonts w:ascii="Times New Roman" w:hAnsi="Times New Roman" w:cs="Times New Roman"/>
          <w:lang w:val="en-CA"/>
        </w:rPr>
        <w:t>Explain when and how children learn conversational turn-taking</w:t>
      </w:r>
    </w:p>
    <w:p w14:paraId="7E4381A6" w14:textId="77777777" w:rsidR="00F90C84" w:rsidRDefault="00F90C84" w:rsidP="00F90C84">
      <w:pPr>
        <w:pStyle w:val="ListParagraph"/>
        <w:numPr>
          <w:ilvl w:val="0"/>
          <w:numId w:val="13"/>
        </w:numPr>
        <w:rPr>
          <w:rFonts w:ascii="Times New Roman" w:hAnsi="Times New Roman" w:cs="Times New Roman"/>
          <w:lang w:val="en-CA"/>
        </w:rPr>
      </w:pPr>
      <w:r>
        <w:rPr>
          <w:rFonts w:ascii="Times New Roman" w:hAnsi="Times New Roman" w:cs="Times New Roman"/>
          <w:lang w:val="en-CA"/>
        </w:rPr>
        <w:t>List the skills required to be an effective speaker</w:t>
      </w:r>
    </w:p>
    <w:p w14:paraId="7ED1B1D1" w14:textId="77777777" w:rsidR="00F90C84" w:rsidRDefault="00F90C84" w:rsidP="00F90C84">
      <w:pPr>
        <w:pStyle w:val="ListParagraph"/>
        <w:numPr>
          <w:ilvl w:val="0"/>
          <w:numId w:val="13"/>
        </w:numPr>
        <w:rPr>
          <w:rFonts w:ascii="Times New Roman" w:hAnsi="Times New Roman" w:cs="Times New Roman"/>
          <w:lang w:val="en-CA"/>
        </w:rPr>
      </w:pPr>
      <w:r>
        <w:rPr>
          <w:rFonts w:ascii="Times New Roman" w:hAnsi="Times New Roman" w:cs="Times New Roman"/>
          <w:lang w:val="en-CA"/>
        </w:rPr>
        <w:t>Describe what is involved in becoming a good listener</w:t>
      </w:r>
    </w:p>
    <w:p w14:paraId="7C342944" w14:textId="77777777" w:rsidR="00F90C84" w:rsidRPr="008F4FEB" w:rsidRDefault="00F90C84" w:rsidP="008F4FEB">
      <w:pPr>
        <w:pStyle w:val="ListParagraph"/>
        <w:numPr>
          <w:ilvl w:val="1"/>
          <w:numId w:val="13"/>
        </w:numPr>
        <w:rPr>
          <w:rFonts w:ascii="Times New Roman" w:hAnsi="Times New Roman" w:cs="Times New Roman"/>
          <w:u w:val="single"/>
          <w:lang w:val="en-CA"/>
        </w:rPr>
      </w:pPr>
    </w:p>
    <w:p w14:paraId="481D9F62" w14:textId="1291B25B" w:rsidR="008F4FEB" w:rsidRPr="008F4FEB" w:rsidRDefault="008F4FEB" w:rsidP="008F4FEB">
      <w:pPr>
        <w:pStyle w:val="ListParagraph"/>
        <w:numPr>
          <w:ilvl w:val="0"/>
          <w:numId w:val="13"/>
        </w:numPr>
        <w:rPr>
          <w:rFonts w:ascii="Times New Roman" w:hAnsi="Times New Roman" w:cs="Times New Roman"/>
          <w:u w:val="single"/>
          <w:lang w:val="en-CA"/>
        </w:rPr>
      </w:pPr>
      <w:r>
        <w:rPr>
          <w:rFonts w:ascii="Times New Roman" w:hAnsi="Times New Roman" w:cs="Times New Roman"/>
          <w:lang w:val="en-CA"/>
        </w:rPr>
        <w:t>Factors affecting word learning</w:t>
      </w:r>
    </w:p>
    <w:p w14:paraId="34D2B5B5" w14:textId="4E28C63E" w:rsidR="008F4FEB" w:rsidRPr="008F4FEB" w:rsidRDefault="008F4FEB" w:rsidP="008F4FEB">
      <w:pPr>
        <w:pStyle w:val="ListParagraph"/>
        <w:numPr>
          <w:ilvl w:val="0"/>
          <w:numId w:val="13"/>
        </w:numPr>
        <w:rPr>
          <w:rFonts w:ascii="Times New Roman" w:hAnsi="Times New Roman" w:cs="Times New Roman"/>
          <w:u w:val="single"/>
          <w:lang w:val="en-CA"/>
        </w:rPr>
      </w:pPr>
      <w:r>
        <w:rPr>
          <w:rFonts w:ascii="Times New Roman" w:hAnsi="Times New Roman" w:cs="Times New Roman"/>
          <w:lang w:val="en-CA"/>
        </w:rPr>
        <w:t xml:space="preserve">Bilingualism </w:t>
      </w:r>
    </w:p>
    <w:p w14:paraId="7A73F91D" w14:textId="71472212" w:rsidR="008F4FEB" w:rsidRPr="008F4FEB" w:rsidRDefault="008F4FEB" w:rsidP="008F4FEB">
      <w:pPr>
        <w:pStyle w:val="ListParagraph"/>
        <w:numPr>
          <w:ilvl w:val="0"/>
          <w:numId w:val="13"/>
        </w:numPr>
        <w:rPr>
          <w:rFonts w:ascii="Times New Roman" w:hAnsi="Times New Roman" w:cs="Times New Roman"/>
          <w:u w:val="single"/>
          <w:lang w:val="en-CA"/>
        </w:rPr>
      </w:pPr>
      <w:r>
        <w:rPr>
          <w:rFonts w:ascii="Times New Roman" w:hAnsi="Times New Roman" w:cs="Times New Roman"/>
          <w:lang w:val="en-CA"/>
        </w:rPr>
        <w:t>Telegraphic speech</w:t>
      </w:r>
    </w:p>
    <w:p w14:paraId="0D4A2A58" w14:textId="15038061" w:rsidR="008F4FEB" w:rsidRPr="008F4FEB" w:rsidRDefault="008F4FEB" w:rsidP="008F4FEB">
      <w:pPr>
        <w:pStyle w:val="ListParagraph"/>
        <w:numPr>
          <w:ilvl w:val="0"/>
          <w:numId w:val="13"/>
        </w:numPr>
        <w:rPr>
          <w:rFonts w:ascii="Times New Roman" w:hAnsi="Times New Roman" w:cs="Times New Roman"/>
          <w:u w:val="single"/>
          <w:lang w:val="en-CA"/>
        </w:rPr>
      </w:pPr>
      <w:r>
        <w:rPr>
          <w:rFonts w:ascii="Times New Roman" w:hAnsi="Times New Roman" w:cs="Times New Roman"/>
          <w:lang w:val="en-CA"/>
        </w:rPr>
        <w:t>Grammatical Morphemes</w:t>
      </w:r>
    </w:p>
    <w:p w14:paraId="50F2FDE8" w14:textId="16BB4D0F" w:rsidR="008F4FEB" w:rsidRPr="00F90C84" w:rsidRDefault="008F4FEB" w:rsidP="008F4FEB">
      <w:pPr>
        <w:pStyle w:val="ListParagraph"/>
        <w:numPr>
          <w:ilvl w:val="0"/>
          <w:numId w:val="13"/>
        </w:numPr>
        <w:rPr>
          <w:rFonts w:ascii="Times New Roman" w:hAnsi="Times New Roman" w:cs="Times New Roman"/>
          <w:u w:val="single"/>
          <w:lang w:val="en-CA"/>
        </w:rPr>
      </w:pPr>
      <w:r>
        <w:rPr>
          <w:rFonts w:ascii="Times New Roman" w:hAnsi="Times New Roman" w:cs="Times New Roman"/>
          <w:lang w:val="en-CA"/>
        </w:rPr>
        <w:t>How children acquire grammar</w:t>
      </w:r>
    </w:p>
    <w:p w14:paraId="0A63E756" w14:textId="77777777" w:rsidR="00F90C84" w:rsidRPr="008F4FEB" w:rsidRDefault="00F90C84" w:rsidP="008F4FEB">
      <w:pPr>
        <w:pStyle w:val="ListParagraph"/>
        <w:numPr>
          <w:ilvl w:val="0"/>
          <w:numId w:val="13"/>
        </w:numPr>
        <w:rPr>
          <w:rFonts w:ascii="Times New Roman" w:hAnsi="Times New Roman" w:cs="Times New Roman"/>
          <w:u w:val="single"/>
          <w:lang w:val="en-CA"/>
        </w:rPr>
      </w:pPr>
    </w:p>
    <w:p w14:paraId="4260CD93" w14:textId="77777777" w:rsidR="008F4FEB" w:rsidRDefault="008F4FEB" w:rsidP="008F4FEB">
      <w:pPr>
        <w:rPr>
          <w:rFonts w:ascii="Times New Roman" w:hAnsi="Times New Roman" w:cs="Times New Roman"/>
          <w:u w:val="single"/>
          <w:lang w:val="en-CA"/>
        </w:rPr>
      </w:pPr>
    </w:p>
    <w:p w14:paraId="49631D1E" w14:textId="3B3BA15A" w:rsidR="008F4FEB" w:rsidRDefault="008F4FEB" w:rsidP="001316F9">
      <w:pPr>
        <w:outlineLvl w:val="0"/>
        <w:rPr>
          <w:rFonts w:ascii="Times New Roman" w:hAnsi="Times New Roman" w:cs="Times New Roman"/>
          <w:lang w:val="en-CA"/>
        </w:rPr>
      </w:pPr>
      <w:r>
        <w:rPr>
          <w:rFonts w:ascii="Times New Roman" w:hAnsi="Times New Roman" w:cs="Times New Roman"/>
          <w:b/>
          <w:u w:val="single"/>
          <w:lang w:val="en-CA"/>
        </w:rPr>
        <w:t>Chapter 10</w:t>
      </w:r>
      <w:r>
        <w:rPr>
          <w:rFonts w:ascii="Times New Roman" w:hAnsi="Times New Roman" w:cs="Times New Roman"/>
          <w:lang w:val="en-CA"/>
        </w:rPr>
        <w:t>: Social and Emotional Development in Preschool</w:t>
      </w:r>
    </w:p>
    <w:p w14:paraId="6FB2D8FF" w14:textId="77777777" w:rsidR="008F4FEB" w:rsidRDefault="008F4FEB" w:rsidP="008F4FEB">
      <w:pPr>
        <w:rPr>
          <w:rFonts w:ascii="Times New Roman" w:hAnsi="Times New Roman" w:cs="Times New Roman"/>
          <w:lang w:val="en-CA"/>
        </w:rPr>
      </w:pPr>
    </w:p>
    <w:p w14:paraId="077A71E9" w14:textId="09308A7D" w:rsidR="008F4FEB" w:rsidRPr="009E08B1" w:rsidRDefault="008F4FEB" w:rsidP="008F4FEB">
      <w:pPr>
        <w:pStyle w:val="ListParagraph"/>
        <w:numPr>
          <w:ilvl w:val="0"/>
          <w:numId w:val="10"/>
        </w:numPr>
        <w:rPr>
          <w:rFonts w:ascii="Times New Roman" w:hAnsi="Times New Roman" w:cs="Times New Roman"/>
          <w:u w:val="single"/>
          <w:lang w:val="en-CA"/>
        </w:rPr>
      </w:pPr>
      <w:r w:rsidRPr="009E08B1">
        <w:rPr>
          <w:rFonts w:ascii="Times New Roman" w:hAnsi="Times New Roman" w:cs="Times New Roman"/>
          <w:u w:val="single"/>
          <w:lang w:val="en-CA"/>
        </w:rPr>
        <w:t>Gender Roles</w:t>
      </w:r>
      <w:r w:rsidR="009278C9" w:rsidRPr="009E08B1">
        <w:rPr>
          <w:rFonts w:ascii="Times New Roman" w:hAnsi="Times New Roman" w:cs="Times New Roman"/>
          <w:u w:val="single"/>
          <w:lang w:val="en-CA"/>
        </w:rPr>
        <w:t>, in terms of adults, children and biology</w:t>
      </w:r>
    </w:p>
    <w:p w14:paraId="2FC0FFE7" w14:textId="1A261A89" w:rsidR="009E08B1" w:rsidRPr="009E08B1" w:rsidRDefault="009E08B1" w:rsidP="009E08B1">
      <w:pPr>
        <w:pStyle w:val="ListParagraph"/>
        <w:numPr>
          <w:ilvl w:val="1"/>
          <w:numId w:val="10"/>
        </w:numPr>
        <w:rPr>
          <w:rFonts w:ascii="Times New Roman" w:hAnsi="Times New Roman" w:cs="Times New Roman"/>
          <w:u w:val="single"/>
          <w:lang w:val="en-CA"/>
        </w:rPr>
      </w:pPr>
      <w:r>
        <w:rPr>
          <w:rFonts w:ascii="Times New Roman" w:hAnsi="Times New Roman" w:cs="Times New Roman"/>
          <w:lang w:val="en-CA"/>
        </w:rPr>
        <w:t>Gender Role: culturally prescribed roles considered appropriate based on gender</w:t>
      </w:r>
    </w:p>
    <w:p w14:paraId="20E0103F" w14:textId="10FB0662" w:rsidR="008F4FEB" w:rsidRDefault="008F4FEB" w:rsidP="008F4FEB">
      <w:pPr>
        <w:pStyle w:val="ListParagraph"/>
        <w:numPr>
          <w:ilvl w:val="0"/>
          <w:numId w:val="10"/>
        </w:numPr>
        <w:rPr>
          <w:rFonts w:ascii="Times New Roman" w:hAnsi="Times New Roman" w:cs="Times New Roman"/>
          <w:lang w:val="en-CA"/>
        </w:rPr>
      </w:pPr>
      <w:r w:rsidRPr="009E08B1">
        <w:rPr>
          <w:rFonts w:ascii="Times New Roman" w:hAnsi="Times New Roman" w:cs="Times New Roman"/>
          <w:u w:val="single"/>
          <w:lang w:val="en-CA"/>
        </w:rPr>
        <w:t>Gender stereotypes</w:t>
      </w:r>
      <w:r w:rsidR="009278C9" w:rsidRPr="009E08B1">
        <w:rPr>
          <w:rFonts w:ascii="Times New Roman" w:hAnsi="Times New Roman" w:cs="Times New Roman"/>
          <w:u w:val="single"/>
          <w:lang w:val="en-CA"/>
        </w:rPr>
        <w:t>,</w:t>
      </w:r>
      <w:r w:rsidR="009278C9">
        <w:rPr>
          <w:rFonts w:ascii="Times New Roman" w:hAnsi="Times New Roman" w:cs="Times New Roman"/>
          <w:lang w:val="en-CA"/>
        </w:rPr>
        <w:t xml:space="preserve"> how it may differ for boys and girls</w:t>
      </w:r>
    </w:p>
    <w:p w14:paraId="42D4B689" w14:textId="2391AF0D" w:rsidR="009E08B1" w:rsidRDefault="009E08B1" w:rsidP="009E08B1">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Males</w:t>
      </w:r>
      <w:r>
        <w:rPr>
          <w:rFonts w:ascii="Times New Roman" w:hAnsi="Times New Roman" w:cs="Times New Roman"/>
          <w:lang w:val="en-CA"/>
        </w:rPr>
        <w:t>: active, physical play (rough and tumble), play in large groups</w:t>
      </w:r>
    </w:p>
    <w:p w14:paraId="39D460C8" w14:textId="2B1B6E9F" w:rsidR="009E08B1" w:rsidRDefault="009E08B1" w:rsidP="009E08B1">
      <w:pPr>
        <w:pStyle w:val="ListParagraph"/>
        <w:numPr>
          <w:ilvl w:val="2"/>
          <w:numId w:val="10"/>
        </w:numPr>
        <w:rPr>
          <w:rFonts w:ascii="Times New Roman" w:hAnsi="Times New Roman" w:cs="Times New Roman"/>
          <w:lang w:val="en-CA"/>
        </w:rPr>
      </w:pPr>
      <w:r>
        <w:rPr>
          <w:rFonts w:ascii="Times New Roman" w:hAnsi="Times New Roman" w:cs="Times New Roman"/>
          <w:u w:val="single"/>
          <w:lang w:val="en-CA"/>
        </w:rPr>
        <w:t>Constrictive play</w:t>
      </w:r>
      <w:r>
        <w:rPr>
          <w:rFonts w:ascii="Times New Roman" w:hAnsi="Times New Roman" w:cs="Times New Roman"/>
          <w:lang w:val="en-CA"/>
        </w:rPr>
        <w:t>: play characterized by dominance</w:t>
      </w:r>
    </w:p>
    <w:p w14:paraId="54A7F05C" w14:textId="5F1F002F" w:rsidR="009E08B1" w:rsidRDefault="009E08B1" w:rsidP="009E08B1">
      <w:pPr>
        <w:pStyle w:val="ListParagraph"/>
        <w:numPr>
          <w:ilvl w:val="2"/>
          <w:numId w:val="10"/>
        </w:numPr>
        <w:rPr>
          <w:rFonts w:ascii="Times New Roman" w:hAnsi="Times New Roman" w:cs="Times New Roman"/>
          <w:lang w:val="en-CA"/>
        </w:rPr>
      </w:pPr>
      <w:r>
        <w:rPr>
          <w:rFonts w:ascii="Times New Roman" w:hAnsi="Times New Roman" w:cs="Times New Roman"/>
          <w:u w:val="single"/>
          <w:lang w:val="en-CA"/>
        </w:rPr>
        <w:t>Instrumental Traits</w:t>
      </w:r>
      <w:r>
        <w:rPr>
          <w:rFonts w:ascii="Times New Roman" w:hAnsi="Times New Roman" w:cs="Times New Roman"/>
          <w:lang w:val="en-CA"/>
        </w:rPr>
        <w:t>: involvement with and influence over the environment</w:t>
      </w:r>
    </w:p>
    <w:p w14:paraId="566F86C1" w14:textId="58551F8B" w:rsidR="009E08B1" w:rsidRDefault="009E08B1" w:rsidP="009E08B1">
      <w:pPr>
        <w:pStyle w:val="ListParagraph"/>
        <w:numPr>
          <w:ilvl w:val="1"/>
          <w:numId w:val="10"/>
        </w:numPr>
        <w:rPr>
          <w:rFonts w:ascii="Times New Roman" w:hAnsi="Times New Roman" w:cs="Times New Roman"/>
          <w:lang w:val="en-CA"/>
        </w:rPr>
      </w:pPr>
      <w:r>
        <w:rPr>
          <w:rFonts w:ascii="Times New Roman" w:hAnsi="Times New Roman" w:cs="Times New Roman"/>
          <w:u w:val="single"/>
          <w:lang w:val="en-CA"/>
        </w:rPr>
        <w:t>Females</w:t>
      </w:r>
      <w:r>
        <w:rPr>
          <w:rFonts w:ascii="Times New Roman" w:hAnsi="Times New Roman" w:cs="Times New Roman"/>
          <w:lang w:val="en-CA"/>
        </w:rPr>
        <w:t>: cooperative, supportive, play in small groups</w:t>
      </w:r>
    </w:p>
    <w:p w14:paraId="435703C9" w14:textId="7D6597C8" w:rsidR="009E08B1" w:rsidRDefault="009E08B1" w:rsidP="009E08B1">
      <w:pPr>
        <w:pStyle w:val="ListParagraph"/>
        <w:numPr>
          <w:ilvl w:val="2"/>
          <w:numId w:val="10"/>
        </w:numPr>
        <w:rPr>
          <w:rFonts w:ascii="Times New Roman" w:hAnsi="Times New Roman" w:cs="Times New Roman"/>
          <w:lang w:val="en-CA"/>
        </w:rPr>
      </w:pPr>
      <w:r>
        <w:rPr>
          <w:rFonts w:ascii="Times New Roman" w:hAnsi="Times New Roman" w:cs="Times New Roman"/>
          <w:u w:val="single"/>
          <w:lang w:val="en-CA"/>
        </w:rPr>
        <w:t>Enabling play</w:t>
      </w:r>
      <w:r>
        <w:rPr>
          <w:rFonts w:ascii="Times New Roman" w:hAnsi="Times New Roman" w:cs="Times New Roman"/>
          <w:lang w:val="en-CA"/>
        </w:rPr>
        <w:t>: play characterized by mutual support and support</w:t>
      </w:r>
    </w:p>
    <w:p w14:paraId="31F7758E" w14:textId="579112EF" w:rsidR="009E08B1" w:rsidRDefault="009E08B1" w:rsidP="009E08B1">
      <w:pPr>
        <w:pStyle w:val="ListParagraph"/>
        <w:numPr>
          <w:ilvl w:val="2"/>
          <w:numId w:val="10"/>
        </w:numPr>
        <w:rPr>
          <w:rFonts w:ascii="Times New Roman" w:hAnsi="Times New Roman" w:cs="Times New Roman"/>
          <w:lang w:val="en-CA"/>
        </w:rPr>
      </w:pPr>
      <w:r>
        <w:rPr>
          <w:rFonts w:ascii="Times New Roman" w:hAnsi="Times New Roman" w:cs="Times New Roman"/>
          <w:u w:val="single"/>
          <w:lang w:val="en-CA"/>
        </w:rPr>
        <w:t>Expressive Traits</w:t>
      </w:r>
      <w:r>
        <w:rPr>
          <w:rFonts w:ascii="Times New Roman" w:hAnsi="Times New Roman" w:cs="Times New Roman"/>
          <w:lang w:val="en-CA"/>
        </w:rPr>
        <w:t>: emotional functioning and a focus on interpersonal relations</w:t>
      </w:r>
    </w:p>
    <w:p w14:paraId="78CFD0FB" w14:textId="73904E70" w:rsidR="009E08B1" w:rsidRDefault="009E08B1" w:rsidP="009E08B1">
      <w:pPr>
        <w:pStyle w:val="ListParagraph"/>
        <w:numPr>
          <w:ilvl w:val="1"/>
          <w:numId w:val="10"/>
        </w:numPr>
        <w:rPr>
          <w:rFonts w:ascii="Times New Roman" w:hAnsi="Times New Roman" w:cs="Times New Roman"/>
          <w:lang w:val="en-CA"/>
        </w:rPr>
      </w:pPr>
      <w:r>
        <w:rPr>
          <w:rFonts w:ascii="Times New Roman" w:hAnsi="Times New Roman" w:cs="Times New Roman"/>
          <w:lang w:val="en-CA"/>
        </w:rPr>
        <w:t>Stereotypes strengthened with age</w:t>
      </w:r>
    </w:p>
    <w:p w14:paraId="1D2E0535" w14:textId="098A8EE9" w:rsidR="009E08B1" w:rsidRDefault="009E08B1" w:rsidP="009E08B1">
      <w:pPr>
        <w:pStyle w:val="ListParagraph"/>
        <w:numPr>
          <w:ilvl w:val="1"/>
          <w:numId w:val="10"/>
        </w:numPr>
        <w:rPr>
          <w:rFonts w:ascii="Times New Roman" w:hAnsi="Times New Roman" w:cs="Times New Roman"/>
          <w:lang w:val="en-CA"/>
        </w:rPr>
      </w:pPr>
      <w:r>
        <w:rPr>
          <w:rFonts w:ascii="Times New Roman" w:hAnsi="Times New Roman" w:cs="Times New Roman"/>
          <w:lang w:val="en-CA"/>
        </w:rPr>
        <w:t>Fathers emphasize gender-based play more so than mothers</w:t>
      </w:r>
    </w:p>
    <w:p w14:paraId="6FB75559" w14:textId="2B651E0F" w:rsidR="009E08B1" w:rsidRDefault="009E08B1" w:rsidP="009E08B1">
      <w:pPr>
        <w:pStyle w:val="ListParagraph"/>
        <w:numPr>
          <w:ilvl w:val="1"/>
          <w:numId w:val="10"/>
        </w:numPr>
        <w:rPr>
          <w:rFonts w:ascii="Times New Roman" w:hAnsi="Times New Roman" w:cs="Times New Roman"/>
          <w:lang w:val="en-CA"/>
        </w:rPr>
      </w:pPr>
      <w:r>
        <w:rPr>
          <w:rFonts w:ascii="Times New Roman" w:hAnsi="Times New Roman" w:cs="Times New Roman"/>
          <w:lang w:val="en-CA"/>
        </w:rPr>
        <w:t>Preschoolers see gender stereotypes as guidelines for what activities are appropriate/inappropriate</w:t>
      </w:r>
    </w:p>
    <w:p w14:paraId="3B183990" w14:textId="77777777" w:rsidR="009E08B1" w:rsidRDefault="009E08B1" w:rsidP="009E08B1">
      <w:pPr>
        <w:pStyle w:val="ListParagraph"/>
        <w:numPr>
          <w:ilvl w:val="1"/>
          <w:numId w:val="10"/>
        </w:numPr>
        <w:rPr>
          <w:rFonts w:ascii="Times New Roman" w:hAnsi="Times New Roman" w:cs="Times New Roman"/>
          <w:lang w:val="en-CA"/>
        </w:rPr>
      </w:pPr>
    </w:p>
    <w:p w14:paraId="0FD2986B" w14:textId="60265E78" w:rsidR="009E08B1" w:rsidRPr="009E08B1" w:rsidRDefault="009E08B1" w:rsidP="009E08B1">
      <w:pPr>
        <w:pStyle w:val="ListParagraph"/>
        <w:numPr>
          <w:ilvl w:val="0"/>
          <w:numId w:val="10"/>
        </w:numPr>
        <w:rPr>
          <w:rFonts w:ascii="Times New Roman" w:hAnsi="Times New Roman" w:cs="Times New Roman"/>
          <w:u w:val="single"/>
          <w:lang w:val="en-CA"/>
        </w:rPr>
      </w:pPr>
      <w:r>
        <w:rPr>
          <w:rFonts w:ascii="Times New Roman" w:hAnsi="Times New Roman" w:cs="Times New Roman"/>
          <w:u w:val="single"/>
          <w:lang w:val="en-CA"/>
        </w:rPr>
        <w:t>Gender Identity</w:t>
      </w:r>
      <w:r>
        <w:rPr>
          <w:rFonts w:ascii="Times New Roman" w:hAnsi="Times New Roman" w:cs="Times New Roman"/>
          <w:lang w:val="en-CA"/>
        </w:rPr>
        <w:t>: perception of oneself as either male or female</w:t>
      </w:r>
    </w:p>
    <w:p w14:paraId="5463B2E3" w14:textId="000121EC" w:rsidR="009E08B1" w:rsidRDefault="009E08B1" w:rsidP="009E08B1">
      <w:pPr>
        <w:pStyle w:val="ListParagraph"/>
        <w:numPr>
          <w:ilvl w:val="1"/>
          <w:numId w:val="10"/>
        </w:numPr>
        <w:rPr>
          <w:rFonts w:ascii="Times New Roman" w:hAnsi="Times New Roman" w:cs="Times New Roman"/>
          <w:lang w:val="en-CA"/>
        </w:rPr>
      </w:pPr>
      <w:r>
        <w:rPr>
          <w:rFonts w:ascii="Times New Roman" w:hAnsi="Times New Roman" w:cs="Times New Roman"/>
          <w:lang w:val="en-CA"/>
        </w:rPr>
        <w:t>Based on what culture deems appropriate for each sex</w:t>
      </w:r>
    </w:p>
    <w:p w14:paraId="73EA5664" w14:textId="3A83B365" w:rsidR="009E08B1" w:rsidRDefault="009E08B1" w:rsidP="009E08B1">
      <w:pPr>
        <w:pStyle w:val="ListParagraph"/>
        <w:numPr>
          <w:ilvl w:val="1"/>
          <w:numId w:val="10"/>
        </w:numPr>
        <w:rPr>
          <w:rFonts w:ascii="Times New Roman" w:hAnsi="Times New Roman" w:cs="Times New Roman"/>
          <w:lang w:val="en-CA"/>
        </w:rPr>
      </w:pPr>
      <w:r>
        <w:rPr>
          <w:rFonts w:ascii="Times New Roman" w:hAnsi="Times New Roman" w:cs="Times New Roman"/>
          <w:lang w:val="en-CA"/>
        </w:rPr>
        <w:t>Preschoolers critical towards peers who engage in cross-gender play</w:t>
      </w:r>
    </w:p>
    <w:p w14:paraId="6E4EFC2E" w14:textId="5185FE77" w:rsidR="005608C4" w:rsidRDefault="005608C4" w:rsidP="009E08B1">
      <w:pPr>
        <w:pStyle w:val="ListParagraph"/>
        <w:numPr>
          <w:ilvl w:val="1"/>
          <w:numId w:val="10"/>
        </w:numPr>
        <w:rPr>
          <w:rFonts w:ascii="Times New Roman" w:hAnsi="Times New Roman" w:cs="Times New Roman"/>
          <w:lang w:val="en-CA"/>
        </w:rPr>
      </w:pPr>
      <w:r>
        <w:rPr>
          <w:rFonts w:ascii="Times New Roman" w:hAnsi="Times New Roman" w:cs="Times New Roman"/>
          <w:lang w:val="en-CA"/>
        </w:rPr>
        <w:t>2-3 years old, children prefer playmates of the same gender</w:t>
      </w:r>
    </w:p>
    <w:p w14:paraId="672D5796" w14:textId="77777777" w:rsidR="005608C4" w:rsidRDefault="005608C4" w:rsidP="009E08B1">
      <w:pPr>
        <w:pStyle w:val="ListParagraph"/>
        <w:numPr>
          <w:ilvl w:val="1"/>
          <w:numId w:val="10"/>
        </w:numPr>
        <w:rPr>
          <w:rFonts w:ascii="Times New Roman" w:hAnsi="Times New Roman" w:cs="Times New Roman"/>
          <w:lang w:val="en-CA"/>
        </w:rPr>
      </w:pPr>
    </w:p>
    <w:p w14:paraId="4EDBFE8D" w14:textId="76A9C586" w:rsidR="008F4FEB" w:rsidRPr="005608C4" w:rsidRDefault="008F4FEB" w:rsidP="008F4FEB">
      <w:pPr>
        <w:pStyle w:val="ListParagraph"/>
        <w:numPr>
          <w:ilvl w:val="0"/>
          <w:numId w:val="10"/>
        </w:numPr>
        <w:rPr>
          <w:rFonts w:ascii="Times New Roman" w:hAnsi="Times New Roman" w:cs="Times New Roman"/>
          <w:u w:val="single"/>
          <w:lang w:val="en-CA"/>
        </w:rPr>
      </w:pPr>
      <w:r w:rsidRPr="005608C4">
        <w:rPr>
          <w:rFonts w:ascii="Times New Roman" w:hAnsi="Times New Roman" w:cs="Times New Roman"/>
          <w:u w:val="single"/>
          <w:lang w:val="en-CA"/>
        </w:rPr>
        <w:t>Gender Constancy</w:t>
      </w:r>
      <w:r w:rsidR="005608C4">
        <w:rPr>
          <w:rFonts w:ascii="Times New Roman" w:hAnsi="Times New Roman" w:cs="Times New Roman"/>
          <w:lang w:val="en-CA"/>
        </w:rPr>
        <w:t>: understanding gender labelling, stability and consistency</w:t>
      </w:r>
    </w:p>
    <w:p w14:paraId="1C80076E" w14:textId="58BB6E6D" w:rsidR="005608C4" w:rsidRPr="005608C4" w:rsidRDefault="005608C4" w:rsidP="005608C4">
      <w:pPr>
        <w:pStyle w:val="ListParagraph"/>
        <w:numPr>
          <w:ilvl w:val="1"/>
          <w:numId w:val="10"/>
        </w:numPr>
        <w:rPr>
          <w:rFonts w:ascii="Times New Roman" w:hAnsi="Times New Roman" w:cs="Times New Roman"/>
          <w:u w:val="single"/>
          <w:lang w:val="en-CA"/>
        </w:rPr>
      </w:pPr>
      <w:r>
        <w:rPr>
          <w:rFonts w:ascii="Times New Roman" w:hAnsi="Times New Roman" w:cs="Times New Roman"/>
          <w:u w:val="single"/>
          <w:lang w:val="en-CA"/>
        </w:rPr>
        <w:t>Gender labelling</w:t>
      </w:r>
      <w:r>
        <w:rPr>
          <w:rFonts w:ascii="Times New Roman" w:hAnsi="Times New Roman" w:cs="Times New Roman"/>
          <w:lang w:val="en-CA"/>
        </w:rPr>
        <w:t>: (2-3 years) understanding that one is either a boy or girl</w:t>
      </w:r>
    </w:p>
    <w:p w14:paraId="5A01D6C7" w14:textId="7B5202C8" w:rsidR="005608C4" w:rsidRPr="005608C4" w:rsidRDefault="005608C4" w:rsidP="005608C4">
      <w:pPr>
        <w:pStyle w:val="ListParagraph"/>
        <w:numPr>
          <w:ilvl w:val="1"/>
          <w:numId w:val="10"/>
        </w:numPr>
        <w:rPr>
          <w:rFonts w:ascii="Times New Roman" w:hAnsi="Times New Roman" w:cs="Times New Roman"/>
          <w:u w:val="single"/>
          <w:lang w:val="en-CA"/>
        </w:rPr>
      </w:pPr>
      <w:r>
        <w:rPr>
          <w:rFonts w:ascii="Times New Roman" w:hAnsi="Times New Roman" w:cs="Times New Roman"/>
          <w:u w:val="single"/>
          <w:lang w:val="en-CA"/>
        </w:rPr>
        <w:t>Gender Stability</w:t>
      </w:r>
      <w:r>
        <w:rPr>
          <w:rFonts w:ascii="Times New Roman" w:hAnsi="Times New Roman" w:cs="Times New Roman"/>
          <w:lang w:val="en-CA"/>
        </w:rPr>
        <w:t>: Understanding that natural gender is stable over time; boys become men, girls become women</w:t>
      </w:r>
    </w:p>
    <w:p w14:paraId="673F1D40" w14:textId="29884343" w:rsidR="005608C4" w:rsidRPr="005608C4" w:rsidRDefault="005608C4" w:rsidP="005608C4">
      <w:pPr>
        <w:pStyle w:val="ListParagraph"/>
        <w:numPr>
          <w:ilvl w:val="1"/>
          <w:numId w:val="10"/>
        </w:numPr>
        <w:rPr>
          <w:rFonts w:ascii="Times New Roman" w:hAnsi="Times New Roman" w:cs="Times New Roman"/>
          <w:u w:val="single"/>
          <w:lang w:val="en-CA"/>
        </w:rPr>
      </w:pPr>
      <w:r>
        <w:rPr>
          <w:rFonts w:ascii="Times New Roman" w:hAnsi="Times New Roman" w:cs="Times New Roman"/>
          <w:u w:val="single"/>
          <w:lang w:val="en-CA"/>
        </w:rPr>
        <w:t>Gender Consistency</w:t>
      </w:r>
      <w:r>
        <w:rPr>
          <w:rFonts w:ascii="Times New Roman" w:hAnsi="Times New Roman" w:cs="Times New Roman"/>
          <w:lang w:val="en-CA"/>
        </w:rPr>
        <w:t>: (4-7) understanding that gender does not change given the situation or personal desire</w:t>
      </w:r>
    </w:p>
    <w:p w14:paraId="6B8917E3" w14:textId="15387CB5" w:rsidR="005608C4" w:rsidRPr="005608C4" w:rsidRDefault="005608C4" w:rsidP="005608C4">
      <w:pPr>
        <w:pStyle w:val="ListParagraph"/>
        <w:numPr>
          <w:ilvl w:val="1"/>
          <w:numId w:val="10"/>
        </w:numPr>
        <w:rPr>
          <w:rFonts w:ascii="Times New Roman" w:hAnsi="Times New Roman" w:cs="Times New Roman"/>
          <w:u w:val="single"/>
          <w:lang w:val="en-CA"/>
        </w:rPr>
      </w:pPr>
      <w:r>
        <w:rPr>
          <w:rFonts w:ascii="Times New Roman" w:hAnsi="Times New Roman" w:cs="Times New Roman"/>
          <w:lang w:val="en-CA"/>
        </w:rPr>
        <w:t>Only children with full understanding of gender constancy grasp gender stereotyped activities—what is appropriate/inappropriate for boys and girls</w:t>
      </w:r>
    </w:p>
    <w:p w14:paraId="68335B0A" w14:textId="141D64B7" w:rsidR="005608C4" w:rsidRPr="005608C4" w:rsidRDefault="005608C4" w:rsidP="005608C4">
      <w:pPr>
        <w:pStyle w:val="ListParagraph"/>
        <w:numPr>
          <w:ilvl w:val="0"/>
          <w:numId w:val="10"/>
        </w:numPr>
        <w:rPr>
          <w:rFonts w:ascii="Times New Roman" w:hAnsi="Times New Roman" w:cs="Times New Roman"/>
          <w:u w:val="single"/>
          <w:lang w:val="en-CA"/>
        </w:rPr>
      </w:pPr>
      <w:r>
        <w:rPr>
          <w:rFonts w:ascii="Times New Roman" w:hAnsi="Times New Roman" w:cs="Times New Roman"/>
          <w:u w:val="single"/>
          <w:lang w:val="en-CA"/>
        </w:rPr>
        <w:t>Biological support</w:t>
      </w:r>
      <w:r>
        <w:rPr>
          <w:rFonts w:ascii="Times New Roman" w:hAnsi="Times New Roman" w:cs="Times New Roman"/>
          <w:lang w:val="en-CA"/>
        </w:rPr>
        <w:t xml:space="preserve">: </w:t>
      </w:r>
    </w:p>
    <w:p w14:paraId="066619C4" w14:textId="0200DC23" w:rsidR="005608C4" w:rsidRPr="005608C4" w:rsidRDefault="005608C4" w:rsidP="005608C4">
      <w:pPr>
        <w:pStyle w:val="ListParagraph"/>
        <w:numPr>
          <w:ilvl w:val="1"/>
          <w:numId w:val="10"/>
        </w:numPr>
        <w:rPr>
          <w:rFonts w:ascii="Times New Roman" w:hAnsi="Times New Roman" w:cs="Times New Roman"/>
          <w:u w:val="single"/>
          <w:lang w:val="en-CA"/>
        </w:rPr>
      </w:pPr>
      <w:r>
        <w:rPr>
          <w:rFonts w:ascii="Times New Roman" w:hAnsi="Times New Roman" w:cs="Times New Roman"/>
          <w:u w:val="single"/>
          <w:lang w:val="en-CA"/>
        </w:rPr>
        <w:t>Hormones</w:t>
      </w:r>
      <w:r>
        <w:rPr>
          <w:rFonts w:ascii="Times New Roman" w:hAnsi="Times New Roman" w:cs="Times New Roman"/>
          <w:lang w:val="en-CA"/>
        </w:rPr>
        <w:t>: androgen; girls exposed to androgen during prenatal are more likely to develop masculine traits later on in life</w:t>
      </w:r>
    </w:p>
    <w:p w14:paraId="79A9D721" w14:textId="21C9D333" w:rsidR="008F4FEB" w:rsidRDefault="009278C9" w:rsidP="008F4FEB">
      <w:pPr>
        <w:pStyle w:val="ListParagraph"/>
        <w:numPr>
          <w:ilvl w:val="0"/>
          <w:numId w:val="14"/>
        </w:numPr>
        <w:rPr>
          <w:rFonts w:ascii="Times New Roman" w:hAnsi="Times New Roman" w:cs="Times New Roman"/>
          <w:lang w:val="en-CA"/>
        </w:rPr>
      </w:pPr>
      <w:r w:rsidRPr="005608C4">
        <w:rPr>
          <w:rFonts w:ascii="Times New Roman" w:hAnsi="Times New Roman" w:cs="Times New Roman"/>
          <w:u w:val="single"/>
          <w:lang w:val="en-CA"/>
        </w:rPr>
        <w:t>Preschoolers and self-esteem</w:t>
      </w:r>
      <w:r>
        <w:rPr>
          <w:rFonts w:ascii="Times New Roman" w:hAnsi="Times New Roman" w:cs="Times New Roman"/>
          <w:lang w:val="en-CA"/>
        </w:rPr>
        <w:t xml:space="preserve"> (very high)</w:t>
      </w:r>
    </w:p>
    <w:p w14:paraId="3C2649E0" w14:textId="32A44A0E" w:rsidR="005608C4" w:rsidRDefault="005608C4" w:rsidP="005608C4">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Self-esteem</w:t>
      </w:r>
      <w:r>
        <w:rPr>
          <w:rFonts w:ascii="Times New Roman" w:hAnsi="Times New Roman" w:cs="Times New Roman"/>
          <w:lang w:val="en-CA"/>
        </w:rPr>
        <w:t>: feelings of self-worth</w:t>
      </w:r>
    </w:p>
    <w:p w14:paraId="531047EE" w14:textId="111B5F95" w:rsidR="005608C4" w:rsidRDefault="005608C4" w:rsidP="005608C4">
      <w:pPr>
        <w:pStyle w:val="ListParagraph"/>
        <w:numPr>
          <w:ilvl w:val="1"/>
          <w:numId w:val="14"/>
        </w:numPr>
        <w:rPr>
          <w:rFonts w:ascii="Times New Roman" w:hAnsi="Times New Roman" w:cs="Times New Roman"/>
          <w:lang w:val="en-CA"/>
        </w:rPr>
      </w:pPr>
      <w:r>
        <w:rPr>
          <w:rFonts w:ascii="Times New Roman" w:hAnsi="Times New Roman" w:cs="Times New Roman"/>
          <w:lang w:val="en-CA"/>
        </w:rPr>
        <w:t>At its highest point during preschool</w:t>
      </w:r>
    </w:p>
    <w:p w14:paraId="0C8623E2" w14:textId="32E974BE" w:rsidR="005608C4" w:rsidRDefault="005608C4" w:rsidP="005608C4">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Measuring self-esteem</w:t>
      </w:r>
      <w:r>
        <w:rPr>
          <w:rFonts w:ascii="Times New Roman" w:hAnsi="Times New Roman" w:cs="Times New Roman"/>
          <w:lang w:val="en-CA"/>
        </w:rPr>
        <w:t>: Harter and Pike</w:t>
      </w:r>
    </w:p>
    <w:p w14:paraId="31B2C983" w14:textId="413061CF" w:rsidR="005608C4" w:rsidRDefault="005608C4" w:rsidP="005608C4">
      <w:pPr>
        <w:pStyle w:val="ListParagraph"/>
        <w:numPr>
          <w:ilvl w:val="1"/>
          <w:numId w:val="14"/>
        </w:numPr>
        <w:rPr>
          <w:rFonts w:ascii="Times New Roman" w:hAnsi="Times New Roman" w:cs="Times New Roman"/>
          <w:lang w:val="en-CA"/>
        </w:rPr>
      </w:pPr>
      <w:r>
        <w:rPr>
          <w:rFonts w:ascii="Times New Roman" w:hAnsi="Times New Roman" w:cs="Times New Roman"/>
          <w:lang w:val="en-CA"/>
        </w:rPr>
        <w:t>Measure self-esteem based on cognitive and physical competence, peer acceptance and mother acceptance</w:t>
      </w:r>
    </w:p>
    <w:p w14:paraId="514C28CE" w14:textId="77777777" w:rsidR="005608C4" w:rsidRDefault="005608C4" w:rsidP="005608C4">
      <w:pPr>
        <w:pStyle w:val="ListParagraph"/>
        <w:numPr>
          <w:ilvl w:val="0"/>
          <w:numId w:val="14"/>
        </w:numPr>
        <w:rPr>
          <w:rFonts w:ascii="Times New Roman" w:hAnsi="Times New Roman" w:cs="Times New Roman"/>
          <w:lang w:val="en-CA"/>
        </w:rPr>
      </w:pPr>
      <w:r>
        <w:rPr>
          <w:rFonts w:ascii="Times New Roman" w:hAnsi="Times New Roman" w:cs="Times New Roman"/>
          <w:lang w:val="en-CA"/>
        </w:rPr>
        <w:t>Parenting; based on 2 domains (warmth, control)</w:t>
      </w:r>
    </w:p>
    <w:p w14:paraId="71C63B0D" w14:textId="79519762" w:rsidR="005608C4" w:rsidRDefault="005608C4" w:rsidP="005608C4">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Warmth</w:t>
      </w:r>
      <w:r>
        <w:rPr>
          <w:rFonts w:ascii="Times New Roman" w:hAnsi="Times New Roman" w:cs="Times New Roman"/>
          <w:lang w:val="en-CA"/>
        </w:rPr>
        <w:t>: degree of warmth and responsiveness that parents show their child</w:t>
      </w:r>
    </w:p>
    <w:p w14:paraId="0950B66B" w14:textId="0361A4EB" w:rsidR="005608C4" w:rsidRDefault="005608C4" w:rsidP="005608C4">
      <w:pPr>
        <w:pStyle w:val="ListParagraph"/>
        <w:numPr>
          <w:ilvl w:val="2"/>
          <w:numId w:val="14"/>
        </w:numPr>
        <w:rPr>
          <w:rFonts w:ascii="Times New Roman" w:hAnsi="Times New Roman" w:cs="Times New Roman"/>
          <w:lang w:val="en-CA"/>
        </w:rPr>
      </w:pPr>
      <w:r>
        <w:rPr>
          <w:rFonts w:ascii="Times New Roman" w:hAnsi="Times New Roman" w:cs="Times New Roman"/>
          <w:lang w:val="en-CA"/>
        </w:rPr>
        <w:t>Warm parents=secure, better behaved children</w:t>
      </w:r>
    </w:p>
    <w:p w14:paraId="546A0C2B" w14:textId="00A9825C" w:rsidR="005608C4" w:rsidRDefault="005608C4" w:rsidP="005608C4">
      <w:pPr>
        <w:pStyle w:val="ListParagraph"/>
        <w:numPr>
          <w:ilvl w:val="2"/>
          <w:numId w:val="14"/>
        </w:numPr>
        <w:rPr>
          <w:rFonts w:ascii="Times New Roman" w:hAnsi="Times New Roman" w:cs="Times New Roman"/>
          <w:lang w:val="en-CA"/>
        </w:rPr>
      </w:pPr>
      <w:r>
        <w:rPr>
          <w:rFonts w:ascii="Times New Roman" w:hAnsi="Times New Roman" w:cs="Times New Roman"/>
          <w:lang w:val="en-CA"/>
        </w:rPr>
        <w:t>Uninvolved</w:t>
      </w:r>
      <w:r w:rsidR="008A396F">
        <w:rPr>
          <w:rFonts w:ascii="Times New Roman" w:hAnsi="Times New Roman" w:cs="Times New Roman"/>
          <w:lang w:val="en-CA"/>
        </w:rPr>
        <w:t>, hostile, distant parents=anxious, insecure and behaviourally difficult children</w:t>
      </w:r>
    </w:p>
    <w:p w14:paraId="687C0826" w14:textId="01FAA897" w:rsidR="005608C4" w:rsidRDefault="005608C4" w:rsidP="005608C4">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Control</w:t>
      </w:r>
      <w:r w:rsidR="008A396F">
        <w:rPr>
          <w:rFonts w:ascii="Times New Roman" w:hAnsi="Times New Roman" w:cs="Times New Roman"/>
          <w:lang w:val="en-CA"/>
        </w:rPr>
        <w:t>: degree of control parent</w:t>
      </w:r>
      <w:r>
        <w:rPr>
          <w:rFonts w:ascii="Times New Roman" w:hAnsi="Times New Roman" w:cs="Times New Roman"/>
          <w:lang w:val="en-CA"/>
        </w:rPr>
        <w:t xml:space="preserve"> exert</w:t>
      </w:r>
      <w:r w:rsidR="008A396F">
        <w:rPr>
          <w:rFonts w:ascii="Times New Roman" w:hAnsi="Times New Roman" w:cs="Times New Roman"/>
          <w:lang w:val="en-CA"/>
        </w:rPr>
        <w:t>s</w:t>
      </w:r>
      <w:r>
        <w:rPr>
          <w:rFonts w:ascii="Times New Roman" w:hAnsi="Times New Roman" w:cs="Times New Roman"/>
          <w:lang w:val="en-CA"/>
        </w:rPr>
        <w:t xml:space="preserve"> over their children</w:t>
      </w:r>
    </w:p>
    <w:p w14:paraId="08225FEF" w14:textId="5251CC85" w:rsidR="008A396F" w:rsidRDefault="008A396F" w:rsidP="008A396F">
      <w:pPr>
        <w:pStyle w:val="ListParagraph"/>
        <w:numPr>
          <w:ilvl w:val="2"/>
          <w:numId w:val="14"/>
        </w:numPr>
        <w:rPr>
          <w:rFonts w:ascii="Times New Roman" w:hAnsi="Times New Roman" w:cs="Times New Roman"/>
          <w:lang w:val="en-CA"/>
        </w:rPr>
      </w:pPr>
      <w:r>
        <w:rPr>
          <w:rFonts w:ascii="Times New Roman" w:hAnsi="Times New Roman" w:cs="Times New Roman"/>
          <w:lang w:val="en-CA"/>
        </w:rPr>
        <w:t>Too much control=child never learns to form their own self-regulating strategies, or to make their own decisions</w:t>
      </w:r>
    </w:p>
    <w:p w14:paraId="29C6FFD8" w14:textId="1BF47D07" w:rsidR="008A396F" w:rsidRDefault="008A396F" w:rsidP="008A396F">
      <w:pPr>
        <w:pStyle w:val="ListParagraph"/>
        <w:numPr>
          <w:ilvl w:val="2"/>
          <w:numId w:val="14"/>
        </w:numPr>
        <w:rPr>
          <w:rFonts w:ascii="Times New Roman" w:hAnsi="Times New Roman" w:cs="Times New Roman"/>
          <w:lang w:val="en-CA"/>
        </w:rPr>
      </w:pPr>
      <w:r>
        <w:rPr>
          <w:rFonts w:ascii="Times New Roman" w:hAnsi="Times New Roman" w:cs="Times New Roman"/>
          <w:lang w:val="en-CA"/>
        </w:rPr>
        <w:t>Too little control=child never acknowledges cultural standards for behaviour; learn they are not accountable for their behaviour</w:t>
      </w:r>
    </w:p>
    <w:p w14:paraId="6F5145ED" w14:textId="62C0364C" w:rsidR="008A396F" w:rsidRDefault="008A396F" w:rsidP="008A396F">
      <w:pPr>
        <w:pStyle w:val="ListParagraph"/>
        <w:numPr>
          <w:ilvl w:val="2"/>
          <w:numId w:val="14"/>
        </w:numPr>
        <w:rPr>
          <w:rFonts w:ascii="Times New Roman" w:hAnsi="Times New Roman" w:cs="Times New Roman"/>
          <w:lang w:val="en-CA"/>
        </w:rPr>
      </w:pPr>
      <w:r>
        <w:rPr>
          <w:rFonts w:ascii="Times New Roman" w:hAnsi="Times New Roman" w:cs="Times New Roman"/>
          <w:u w:val="single"/>
          <w:lang w:val="en-CA"/>
        </w:rPr>
        <w:t>BALANCE</w:t>
      </w:r>
      <w:r>
        <w:rPr>
          <w:rFonts w:ascii="Times New Roman" w:hAnsi="Times New Roman" w:cs="Times New Roman"/>
          <w:lang w:val="en-CA"/>
        </w:rPr>
        <w:t xml:space="preserve">: maintaining adequate, </w:t>
      </w:r>
      <w:r w:rsidRPr="008A396F">
        <w:rPr>
          <w:rFonts w:ascii="Times New Roman" w:hAnsi="Times New Roman" w:cs="Times New Roman"/>
          <w:i/>
          <w:lang w:val="en-CA"/>
        </w:rPr>
        <w:t>consistent</w:t>
      </w:r>
      <w:r>
        <w:rPr>
          <w:rFonts w:ascii="Times New Roman" w:hAnsi="Times New Roman" w:cs="Times New Roman"/>
          <w:lang w:val="en-CA"/>
        </w:rPr>
        <w:t xml:space="preserve"> control while still allowing child freedom to explore and make their own decisions</w:t>
      </w:r>
    </w:p>
    <w:p w14:paraId="2F6F7AA1" w14:textId="6DED338D" w:rsidR="008A396F" w:rsidRDefault="008A396F" w:rsidP="008A396F">
      <w:pPr>
        <w:pStyle w:val="ListParagraph"/>
        <w:numPr>
          <w:ilvl w:val="3"/>
          <w:numId w:val="14"/>
        </w:numPr>
        <w:rPr>
          <w:rFonts w:ascii="Times New Roman" w:hAnsi="Times New Roman" w:cs="Times New Roman"/>
          <w:lang w:val="en-CA"/>
        </w:rPr>
      </w:pPr>
      <w:r>
        <w:rPr>
          <w:rFonts w:ascii="Times New Roman" w:hAnsi="Times New Roman" w:cs="Times New Roman"/>
          <w:lang w:val="en-CA"/>
        </w:rPr>
        <w:t xml:space="preserve">Set </w:t>
      </w:r>
      <w:r w:rsidRPr="008A396F">
        <w:rPr>
          <w:rFonts w:ascii="Times New Roman" w:hAnsi="Times New Roman" w:cs="Times New Roman"/>
          <w:i/>
          <w:lang w:val="en-CA"/>
        </w:rPr>
        <w:t>age-appropriate expectations</w:t>
      </w:r>
      <w:r>
        <w:rPr>
          <w:rFonts w:ascii="Times New Roman" w:hAnsi="Times New Roman" w:cs="Times New Roman"/>
          <w:lang w:val="en-CA"/>
        </w:rPr>
        <w:t xml:space="preserve">, reason with, </w:t>
      </w:r>
      <w:r>
        <w:rPr>
          <w:rFonts w:ascii="Times New Roman" w:hAnsi="Times New Roman" w:cs="Times New Roman"/>
          <w:i/>
          <w:lang w:val="en-CA"/>
        </w:rPr>
        <w:t>communicate</w:t>
      </w:r>
      <w:r>
        <w:rPr>
          <w:rFonts w:ascii="Times New Roman" w:hAnsi="Times New Roman" w:cs="Times New Roman"/>
          <w:lang w:val="en-CA"/>
        </w:rPr>
        <w:t xml:space="preserve"> and explain to child when they are in the wrong; when asking child to perform a task they do not want to</w:t>
      </w:r>
    </w:p>
    <w:p w14:paraId="3FDF952B" w14:textId="4BE7FD8D" w:rsidR="008A396F" w:rsidRDefault="008A396F" w:rsidP="008A396F">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Parenting styles</w:t>
      </w:r>
      <w:r>
        <w:rPr>
          <w:rFonts w:ascii="Times New Roman" w:hAnsi="Times New Roman" w:cs="Times New Roman"/>
          <w:lang w:val="en-CA"/>
        </w:rPr>
        <w:t xml:space="preserve">: </w:t>
      </w:r>
    </w:p>
    <w:p w14:paraId="3170B54C" w14:textId="05B4496B" w:rsidR="008A396F" w:rsidRDefault="008A396F" w:rsidP="008A396F">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Authoritarian</w:t>
      </w:r>
      <w:r>
        <w:rPr>
          <w:rFonts w:ascii="Times New Roman" w:hAnsi="Times New Roman" w:cs="Times New Roman"/>
          <w:lang w:val="en-CA"/>
        </w:rPr>
        <w:t>: high control, little warmth; little give-and-take</w:t>
      </w:r>
    </w:p>
    <w:p w14:paraId="2156457B" w14:textId="24FE4FC6" w:rsidR="008A396F" w:rsidRDefault="008A396F" w:rsidP="008A396F">
      <w:pPr>
        <w:pStyle w:val="ListParagraph"/>
        <w:numPr>
          <w:ilvl w:val="2"/>
          <w:numId w:val="14"/>
        </w:numPr>
        <w:rPr>
          <w:rFonts w:ascii="Times New Roman" w:hAnsi="Times New Roman" w:cs="Times New Roman"/>
          <w:lang w:val="en-CA"/>
        </w:rPr>
      </w:pPr>
      <w:r>
        <w:rPr>
          <w:rFonts w:ascii="Times New Roman" w:hAnsi="Times New Roman" w:cs="Times New Roman"/>
          <w:u w:val="single"/>
          <w:lang w:val="en-CA"/>
        </w:rPr>
        <w:t>Children</w:t>
      </w:r>
      <w:r>
        <w:rPr>
          <w:rFonts w:ascii="Times New Roman" w:hAnsi="Times New Roman" w:cs="Times New Roman"/>
          <w:lang w:val="en-CA"/>
        </w:rPr>
        <w:t xml:space="preserve">: lower self-esteem, socially inept </w:t>
      </w:r>
    </w:p>
    <w:p w14:paraId="425DD698" w14:textId="3184166B" w:rsidR="008A396F" w:rsidRDefault="008A396F" w:rsidP="008A396F">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Authoritative</w:t>
      </w:r>
      <w:r>
        <w:rPr>
          <w:rFonts w:ascii="Times New Roman" w:hAnsi="Times New Roman" w:cs="Times New Roman"/>
          <w:lang w:val="en-CA"/>
        </w:rPr>
        <w:t>: combines fair degree of control, warm, responsive; encourage discussions</w:t>
      </w:r>
    </w:p>
    <w:p w14:paraId="48AD0ACC" w14:textId="0931A551" w:rsidR="008A396F" w:rsidRDefault="008A396F" w:rsidP="008A396F">
      <w:pPr>
        <w:pStyle w:val="ListParagraph"/>
        <w:numPr>
          <w:ilvl w:val="2"/>
          <w:numId w:val="14"/>
        </w:numPr>
        <w:rPr>
          <w:rFonts w:ascii="Times New Roman" w:hAnsi="Times New Roman" w:cs="Times New Roman"/>
          <w:lang w:val="en-CA"/>
        </w:rPr>
      </w:pPr>
      <w:r>
        <w:rPr>
          <w:rFonts w:ascii="Times New Roman" w:hAnsi="Times New Roman" w:cs="Times New Roman"/>
          <w:u w:val="single"/>
          <w:lang w:val="en-CA"/>
        </w:rPr>
        <w:t>Children</w:t>
      </w:r>
      <w:r>
        <w:rPr>
          <w:rFonts w:ascii="Times New Roman" w:hAnsi="Times New Roman" w:cs="Times New Roman"/>
          <w:lang w:val="en-CA"/>
        </w:rPr>
        <w:t>: best outcome; responsible, self-reliant and friendly</w:t>
      </w:r>
    </w:p>
    <w:p w14:paraId="509FC042" w14:textId="4E0D6ED2" w:rsidR="008A396F" w:rsidRDefault="008A396F" w:rsidP="008A396F">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Indulgent</w:t>
      </w:r>
      <w:r w:rsidRPr="008A396F">
        <w:rPr>
          <w:rFonts w:ascii="Times New Roman" w:hAnsi="Times New Roman" w:cs="Times New Roman"/>
          <w:lang w:val="en-CA"/>
        </w:rPr>
        <w:t>-</w:t>
      </w:r>
      <w:r>
        <w:rPr>
          <w:rFonts w:ascii="Times New Roman" w:hAnsi="Times New Roman" w:cs="Times New Roman"/>
          <w:u w:val="single"/>
          <w:lang w:val="en-CA"/>
        </w:rPr>
        <w:t>permissive</w:t>
      </w:r>
      <w:r>
        <w:rPr>
          <w:rFonts w:ascii="Times New Roman" w:hAnsi="Times New Roman" w:cs="Times New Roman"/>
          <w:lang w:val="en-CA"/>
        </w:rPr>
        <w:t>: little control, warmth and caring; rarely provide consequences for child’s behaviour</w:t>
      </w:r>
    </w:p>
    <w:p w14:paraId="5C6FF4C1" w14:textId="384CEAB6" w:rsidR="008A396F" w:rsidRDefault="008A396F" w:rsidP="008A396F">
      <w:pPr>
        <w:pStyle w:val="ListParagraph"/>
        <w:numPr>
          <w:ilvl w:val="2"/>
          <w:numId w:val="14"/>
        </w:numPr>
        <w:rPr>
          <w:rFonts w:ascii="Times New Roman" w:hAnsi="Times New Roman" w:cs="Times New Roman"/>
          <w:lang w:val="en-CA"/>
        </w:rPr>
      </w:pPr>
      <w:r>
        <w:rPr>
          <w:rFonts w:ascii="Times New Roman" w:hAnsi="Times New Roman" w:cs="Times New Roman"/>
          <w:u w:val="single"/>
          <w:lang w:val="en-CA"/>
        </w:rPr>
        <w:t>Children</w:t>
      </w:r>
      <w:r>
        <w:rPr>
          <w:rFonts w:ascii="Times New Roman" w:hAnsi="Times New Roman" w:cs="Times New Roman"/>
          <w:lang w:val="en-CA"/>
        </w:rPr>
        <w:t>: i</w:t>
      </w:r>
      <w:r w:rsidR="00F173DE">
        <w:rPr>
          <w:rFonts w:ascii="Times New Roman" w:hAnsi="Times New Roman" w:cs="Times New Roman"/>
          <w:lang w:val="en-CA"/>
        </w:rPr>
        <w:t>mpulsive and easily frustrated</w:t>
      </w:r>
    </w:p>
    <w:p w14:paraId="7EAFC607" w14:textId="284824DF" w:rsidR="00F173DE" w:rsidRDefault="00F173DE" w:rsidP="00F173DE">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Indifferent</w:t>
      </w:r>
      <w:r w:rsidRPr="00F173DE">
        <w:rPr>
          <w:rFonts w:ascii="Times New Roman" w:hAnsi="Times New Roman" w:cs="Times New Roman"/>
          <w:lang w:val="en-CA"/>
        </w:rPr>
        <w:t>-</w:t>
      </w:r>
      <w:r>
        <w:rPr>
          <w:rFonts w:ascii="Times New Roman" w:hAnsi="Times New Roman" w:cs="Times New Roman"/>
          <w:u w:val="single"/>
          <w:lang w:val="en-CA"/>
        </w:rPr>
        <w:t>uninvolved</w:t>
      </w:r>
      <w:r>
        <w:rPr>
          <w:rFonts w:ascii="Times New Roman" w:hAnsi="Times New Roman" w:cs="Times New Roman"/>
          <w:lang w:val="en-CA"/>
        </w:rPr>
        <w:t>: neither warmth nor control; provide for basic physical needs but little else</w:t>
      </w:r>
    </w:p>
    <w:p w14:paraId="5F7BB7D4" w14:textId="17667F37" w:rsidR="00F173DE" w:rsidRDefault="00F173DE" w:rsidP="00F173DE">
      <w:pPr>
        <w:pStyle w:val="ListParagraph"/>
        <w:numPr>
          <w:ilvl w:val="2"/>
          <w:numId w:val="14"/>
        </w:numPr>
        <w:rPr>
          <w:rFonts w:ascii="Times New Roman" w:hAnsi="Times New Roman" w:cs="Times New Roman"/>
          <w:lang w:val="en-CA"/>
        </w:rPr>
      </w:pPr>
      <w:r>
        <w:rPr>
          <w:rFonts w:ascii="Times New Roman" w:hAnsi="Times New Roman" w:cs="Times New Roman"/>
          <w:u w:val="single"/>
          <w:lang w:val="en-CA"/>
        </w:rPr>
        <w:t>Children</w:t>
      </w:r>
      <w:r>
        <w:rPr>
          <w:rFonts w:ascii="Times New Roman" w:hAnsi="Times New Roman" w:cs="Times New Roman"/>
          <w:lang w:val="en-CA"/>
        </w:rPr>
        <w:t>: low self-esteem, impulsive, aggressive and moody</w:t>
      </w:r>
    </w:p>
    <w:p w14:paraId="105777EB" w14:textId="48EFA55B" w:rsidR="00904EDC" w:rsidRDefault="00904EDC" w:rsidP="00904EDC">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Counterimitation</w:t>
      </w:r>
      <w:r>
        <w:rPr>
          <w:rFonts w:ascii="Times New Roman" w:hAnsi="Times New Roman" w:cs="Times New Roman"/>
          <w:lang w:val="en-CA"/>
        </w:rPr>
        <w:t>: learning by observation what should not be done</w:t>
      </w:r>
    </w:p>
    <w:p w14:paraId="50A79AEF" w14:textId="6B220B3C" w:rsidR="00904EDC" w:rsidRDefault="00904EDC" w:rsidP="00904EDC">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Disinhibition</w:t>
      </w:r>
      <w:r>
        <w:rPr>
          <w:rFonts w:ascii="Times New Roman" w:hAnsi="Times New Roman" w:cs="Times New Roman"/>
          <w:lang w:val="en-CA"/>
        </w:rPr>
        <w:t>: increase in all behaviours like those observed, especially aggression</w:t>
      </w:r>
    </w:p>
    <w:p w14:paraId="6CAAAFAA" w14:textId="08429FF6" w:rsidR="00904EDC" w:rsidRDefault="00904EDC" w:rsidP="00904EDC">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Negative reinforcement trap</w:t>
      </w:r>
      <w:r>
        <w:rPr>
          <w:rFonts w:ascii="Times New Roman" w:hAnsi="Times New Roman" w:cs="Times New Roman"/>
          <w:lang w:val="en-CA"/>
        </w:rPr>
        <w:t>: reinforcing the very behaviours that are being targeted for elimination</w:t>
      </w:r>
    </w:p>
    <w:p w14:paraId="7609CB88" w14:textId="7145D553" w:rsidR="005608C4" w:rsidRDefault="00904EDC" w:rsidP="00904EDC">
      <w:pPr>
        <w:pStyle w:val="ListParagraph"/>
        <w:numPr>
          <w:ilvl w:val="1"/>
          <w:numId w:val="14"/>
        </w:numPr>
        <w:rPr>
          <w:rFonts w:ascii="Times New Roman" w:hAnsi="Times New Roman" w:cs="Times New Roman"/>
          <w:lang w:val="en-CA"/>
        </w:rPr>
      </w:pPr>
      <w:r>
        <w:rPr>
          <w:rFonts w:ascii="Times New Roman" w:hAnsi="Times New Roman" w:cs="Times New Roman"/>
          <w:lang w:val="en-CA"/>
        </w:rPr>
        <w:t>Eg: parent issues instruction; child argues back for extended period of time; parent gives in in an attempt to halt child’s behaviour</w:t>
      </w:r>
    </w:p>
    <w:p w14:paraId="68AA888F" w14:textId="593EFE5E" w:rsidR="00904EDC" w:rsidRDefault="00904EDC" w:rsidP="00904EDC">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Time-out</w:t>
      </w:r>
      <w:r>
        <w:rPr>
          <w:rFonts w:ascii="Times New Roman" w:hAnsi="Times New Roman" w:cs="Times New Roman"/>
          <w:i/>
          <w:u w:val="single"/>
          <w:lang w:val="en-CA"/>
        </w:rPr>
        <w:t xml:space="preserve">: </w:t>
      </w:r>
      <w:r>
        <w:rPr>
          <w:rFonts w:ascii="Times New Roman" w:hAnsi="Times New Roman" w:cs="Times New Roman"/>
          <w:lang w:val="en-CA"/>
        </w:rPr>
        <w:t xml:space="preserve">sit alone in unstimulating setting for a short period of time (1 min/year of child) from a desirable activity </w:t>
      </w:r>
    </w:p>
    <w:p w14:paraId="4DB95000" w14:textId="334D3B55" w:rsidR="00904EDC" w:rsidRDefault="00904EDC" w:rsidP="00904EDC">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Time-away</w:t>
      </w:r>
      <w:r>
        <w:rPr>
          <w:rFonts w:ascii="Times New Roman" w:hAnsi="Times New Roman" w:cs="Times New Roman"/>
          <w:lang w:val="en-CA"/>
        </w:rPr>
        <w:t>: being diverted from an activity that was generating conflict to some other activity</w:t>
      </w:r>
    </w:p>
    <w:p w14:paraId="12FA9C5C" w14:textId="0C16313F" w:rsidR="00904EDC" w:rsidRDefault="00904EDC" w:rsidP="00904EDC">
      <w:pPr>
        <w:pStyle w:val="ListParagraph"/>
        <w:numPr>
          <w:ilvl w:val="1"/>
          <w:numId w:val="14"/>
        </w:numPr>
        <w:rPr>
          <w:rFonts w:ascii="Times New Roman" w:hAnsi="Times New Roman" w:cs="Times New Roman"/>
          <w:lang w:val="en-CA"/>
        </w:rPr>
      </w:pPr>
      <w:r>
        <w:rPr>
          <w:rFonts w:ascii="Times New Roman" w:hAnsi="Times New Roman" w:cs="Times New Roman"/>
          <w:lang w:val="en-CA"/>
        </w:rPr>
        <w:t>Time-out a consequence, time-away a diversion</w:t>
      </w:r>
    </w:p>
    <w:p w14:paraId="6ED1C029" w14:textId="692698E0" w:rsidR="006A5906" w:rsidRPr="00904EDC" w:rsidRDefault="006A5906" w:rsidP="006A5906">
      <w:pPr>
        <w:pStyle w:val="ListParagraph"/>
        <w:numPr>
          <w:ilvl w:val="0"/>
          <w:numId w:val="14"/>
        </w:numPr>
        <w:rPr>
          <w:rFonts w:ascii="Times New Roman" w:hAnsi="Times New Roman" w:cs="Times New Roman"/>
          <w:lang w:val="en-CA"/>
        </w:rPr>
      </w:pPr>
      <w:r>
        <w:rPr>
          <w:rFonts w:ascii="Times New Roman" w:hAnsi="Times New Roman" w:cs="Times New Roman"/>
          <w:lang w:val="en-CA"/>
        </w:rPr>
        <w:t>Childe influences parent—disobedience prompts authoritarian</w:t>
      </w:r>
      <w:r w:rsidR="008E45D9">
        <w:rPr>
          <w:rFonts w:ascii="Times New Roman" w:hAnsi="Times New Roman" w:cs="Times New Roman"/>
          <w:lang w:val="en-CA"/>
        </w:rPr>
        <w:t>; parenting varies with behaviour of child</w:t>
      </w:r>
    </w:p>
    <w:p w14:paraId="07FC22DA" w14:textId="77777777" w:rsidR="006A5906" w:rsidRDefault="006A5906" w:rsidP="008F4FEB">
      <w:pPr>
        <w:pStyle w:val="ListParagraph"/>
        <w:numPr>
          <w:ilvl w:val="0"/>
          <w:numId w:val="14"/>
        </w:numPr>
        <w:rPr>
          <w:rFonts w:ascii="Times New Roman" w:hAnsi="Times New Roman" w:cs="Times New Roman"/>
          <w:u w:val="single"/>
          <w:lang w:val="en-CA"/>
        </w:rPr>
      </w:pPr>
    </w:p>
    <w:p w14:paraId="08C3B87F" w14:textId="77777777" w:rsidR="008E45D9" w:rsidRDefault="008E45D9" w:rsidP="008F4FEB">
      <w:pPr>
        <w:pStyle w:val="ListParagraph"/>
        <w:numPr>
          <w:ilvl w:val="0"/>
          <w:numId w:val="14"/>
        </w:numPr>
        <w:rPr>
          <w:rFonts w:ascii="Times New Roman" w:hAnsi="Times New Roman" w:cs="Times New Roman"/>
          <w:u w:val="single"/>
          <w:lang w:val="en-CA"/>
        </w:rPr>
      </w:pPr>
    </w:p>
    <w:p w14:paraId="263D8952" w14:textId="708FC38D" w:rsidR="009278C9" w:rsidRDefault="009278C9" w:rsidP="008F4FEB">
      <w:pPr>
        <w:pStyle w:val="ListParagraph"/>
        <w:numPr>
          <w:ilvl w:val="0"/>
          <w:numId w:val="14"/>
        </w:numPr>
        <w:rPr>
          <w:rFonts w:ascii="Times New Roman" w:hAnsi="Times New Roman" w:cs="Times New Roman"/>
          <w:u w:val="single"/>
          <w:lang w:val="en-CA"/>
        </w:rPr>
      </w:pPr>
      <w:r w:rsidRPr="00F3474D">
        <w:rPr>
          <w:rFonts w:ascii="Times New Roman" w:hAnsi="Times New Roman" w:cs="Times New Roman"/>
          <w:u w:val="single"/>
          <w:lang w:val="en-CA"/>
        </w:rPr>
        <w:t>Preschoolers play</w:t>
      </w:r>
    </w:p>
    <w:p w14:paraId="24AC59EF" w14:textId="749FA295" w:rsidR="00F3474D" w:rsidRPr="008E45D9" w:rsidRDefault="00F3474D" w:rsidP="00F3474D">
      <w:pPr>
        <w:pStyle w:val="ListParagraph"/>
        <w:numPr>
          <w:ilvl w:val="1"/>
          <w:numId w:val="14"/>
        </w:numPr>
        <w:rPr>
          <w:rFonts w:ascii="Times New Roman" w:hAnsi="Times New Roman" w:cs="Times New Roman"/>
          <w:u w:val="single"/>
          <w:lang w:val="en-CA"/>
        </w:rPr>
      </w:pPr>
      <w:r>
        <w:rPr>
          <w:rFonts w:ascii="Times New Roman" w:hAnsi="Times New Roman" w:cs="Times New Roman"/>
          <w:u w:val="single"/>
          <w:lang w:val="en-CA"/>
        </w:rPr>
        <w:t>Cooperative play</w:t>
      </w:r>
      <w:r>
        <w:rPr>
          <w:rFonts w:ascii="Times New Roman" w:hAnsi="Times New Roman" w:cs="Times New Roman"/>
          <w:lang w:val="en-CA"/>
        </w:rPr>
        <w:t>:</w:t>
      </w:r>
      <w:r w:rsidR="008E45D9">
        <w:rPr>
          <w:rFonts w:ascii="Times New Roman" w:hAnsi="Times New Roman" w:cs="Times New Roman"/>
          <w:lang w:val="en-CA"/>
        </w:rPr>
        <w:t xml:space="preserve"> (3.5-4 years) play organized around a theme and children take on special roles (typically with same gender)—</w:t>
      </w:r>
      <w:r w:rsidR="008E45D9">
        <w:rPr>
          <w:rFonts w:ascii="Times New Roman" w:hAnsi="Times New Roman" w:cs="Times New Roman"/>
          <w:i/>
          <w:lang w:val="en-CA"/>
        </w:rPr>
        <w:t>make-believe play</w:t>
      </w:r>
      <w:r w:rsidR="008E45D9">
        <w:rPr>
          <w:rFonts w:ascii="Times New Roman" w:hAnsi="Times New Roman" w:cs="Times New Roman"/>
          <w:i/>
          <w:lang w:val="en-CA"/>
        </w:rPr>
        <w:softHyphen/>
      </w:r>
    </w:p>
    <w:p w14:paraId="2B2D2019" w14:textId="4172782A" w:rsidR="008E45D9" w:rsidRPr="008E45D9" w:rsidRDefault="008E45D9" w:rsidP="008E45D9">
      <w:pPr>
        <w:pStyle w:val="ListParagraph"/>
        <w:numPr>
          <w:ilvl w:val="2"/>
          <w:numId w:val="14"/>
        </w:numPr>
        <w:rPr>
          <w:rFonts w:ascii="Times New Roman" w:hAnsi="Times New Roman" w:cs="Times New Roman"/>
          <w:u w:val="single"/>
          <w:lang w:val="en-CA"/>
        </w:rPr>
      </w:pPr>
      <w:r>
        <w:rPr>
          <w:rFonts w:ascii="Times New Roman" w:hAnsi="Times New Roman" w:cs="Times New Roman"/>
          <w:u w:val="single"/>
          <w:lang w:val="en-CA"/>
        </w:rPr>
        <w:t>Make-believe</w:t>
      </w:r>
      <w:r>
        <w:rPr>
          <w:rFonts w:ascii="Times New Roman" w:hAnsi="Times New Roman" w:cs="Times New Roman"/>
          <w:lang w:val="en-CA"/>
        </w:rPr>
        <w:t>: promotes greater social skills, memory, and linguistic competence—perspective taking</w:t>
      </w:r>
    </w:p>
    <w:p w14:paraId="5789A1EC" w14:textId="1A1E3F6D" w:rsidR="008E45D9" w:rsidRPr="008E45D9" w:rsidRDefault="008E45D9" w:rsidP="008E45D9">
      <w:pPr>
        <w:pStyle w:val="ListParagraph"/>
        <w:numPr>
          <w:ilvl w:val="0"/>
          <w:numId w:val="14"/>
        </w:numPr>
        <w:rPr>
          <w:rFonts w:ascii="Times New Roman" w:hAnsi="Times New Roman" w:cs="Times New Roman"/>
          <w:u w:val="single"/>
          <w:lang w:val="en-CA"/>
        </w:rPr>
      </w:pPr>
      <w:r>
        <w:rPr>
          <w:rFonts w:ascii="Times New Roman" w:hAnsi="Times New Roman" w:cs="Times New Roman"/>
          <w:lang w:val="en-CA"/>
        </w:rPr>
        <w:t>when conflicts arise, children resort to aggression</w:t>
      </w:r>
    </w:p>
    <w:p w14:paraId="7ABC0524" w14:textId="49BC6D5B" w:rsidR="008E45D9" w:rsidRPr="00F3474D" w:rsidRDefault="008E45D9" w:rsidP="008E45D9">
      <w:pPr>
        <w:pStyle w:val="ListParagraph"/>
        <w:numPr>
          <w:ilvl w:val="0"/>
          <w:numId w:val="14"/>
        </w:numPr>
        <w:rPr>
          <w:rFonts w:ascii="Times New Roman" w:hAnsi="Times New Roman" w:cs="Times New Roman"/>
          <w:u w:val="single"/>
          <w:lang w:val="en-CA"/>
        </w:rPr>
      </w:pPr>
      <w:r>
        <w:rPr>
          <w:rFonts w:ascii="Times New Roman" w:hAnsi="Times New Roman" w:cs="Times New Roman"/>
          <w:u w:val="single"/>
          <w:lang w:val="en-CA"/>
        </w:rPr>
        <w:t>Bullying</w:t>
      </w:r>
      <w:r>
        <w:rPr>
          <w:rFonts w:ascii="Times New Roman" w:hAnsi="Times New Roman" w:cs="Times New Roman"/>
          <w:lang w:val="en-CA"/>
        </w:rPr>
        <w:t xml:space="preserve">: unprovoked aggression, whose sole goal is to gain power over another through social, verbal, or physical harassment. </w:t>
      </w:r>
    </w:p>
    <w:p w14:paraId="56B81F25" w14:textId="07B365C3" w:rsidR="009278C9" w:rsidRDefault="009278C9" w:rsidP="008F4FEB">
      <w:pPr>
        <w:pStyle w:val="ListParagraph"/>
        <w:numPr>
          <w:ilvl w:val="0"/>
          <w:numId w:val="14"/>
        </w:numPr>
        <w:rPr>
          <w:rFonts w:ascii="Times New Roman" w:hAnsi="Times New Roman" w:cs="Times New Roman"/>
          <w:lang w:val="en-CA"/>
        </w:rPr>
      </w:pPr>
      <w:r>
        <w:rPr>
          <w:rFonts w:ascii="Times New Roman" w:hAnsi="Times New Roman" w:cs="Times New Roman"/>
          <w:lang w:val="en-CA"/>
        </w:rPr>
        <w:t>Prosocial behaviour</w:t>
      </w:r>
    </w:p>
    <w:p w14:paraId="564DF4C1" w14:textId="0890B794" w:rsidR="009278C9" w:rsidRDefault="009278C9" w:rsidP="008F4FEB">
      <w:pPr>
        <w:pStyle w:val="ListParagraph"/>
        <w:numPr>
          <w:ilvl w:val="0"/>
          <w:numId w:val="14"/>
        </w:numPr>
        <w:rPr>
          <w:rFonts w:ascii="Times New Roman" w:hAnsi="Times New Roman" w:cs="Times New Roman"/>
          <w:lang w:val="en-CA"/>
        </w:rPr>
      </w:pPr>
      <w:r>
        <w:rPr>
          <w:rFonts w:ascii="Times New Roman" w:hAnsi="Times New Roman" w:cs="Times New Roman"/>
          <w:lang w:val="en-CA"/>
        </w:rPr>
        <w:t>*Social Aggression</w:t>
      </w:r>
    </w:p>
    <w:p w14:paraId="08538E8F" w14:textId="3EBFDE3D" w:rsidR="009278C9" w:rsidRDefault="009278C9" w:rsidP="009278C9">
      <w:pPr>
        <w:pStyle w:val="ListParagraph"/>
        <w:numPr>
          <w:ilvl w:val="1"/>
          <w:numId w:val="14"/>
        </w:numPr>
        <w:rPr>
          <w:rFonts w:ascii="Times New Roman" w:hAnsi="Times New Roman" w:cs="Times New Roman"/>
          <w:lang w:val="en-CA"/>
        </w:rPr>
      </w:pPr>
      <w:r>
        <w:rPr>
          <w:rFonts w:ascii="Times New Roman" w:hAnsi="Times New Roman" w:cs="Times New Roman"/>
          <w:lang w:val="en-CA"/>
        </w:rPr>
        <w:t>associated behaviour</w:t>
      </w:r>
    </w:p>
    <w:p w14:paraId="32DF6203" w14:textId="41A8986D" w:rsidR="009278C9" w:rsidRDefault="009278C9" w:rsidP="009278C9">
      <w:pPr>
        <w:pStyle w:val="ListParagraph"/>
        <w:numPr>
          <w:ilvl w:val="1"/>
          <w:numId w:val="14"/>
        </w:numPr>
        <w:rPr>
          <w:rFonts w:ascii="Times New Roman" w:hAnsi="Times New Roman" w:cs="Times New Roman"/>
          <w:lang w:val="en-CA"/>
        </w:rPr>
      </w:pPr>
      <w:r>
        <w:rPr>
          <w:rFonts w:ascii="Times New Roman" w:hAnsi="Times New Roman" w:cs="Times New Roman"/>
          <w:lang w:val="en-CA"/>
        </w:rPr>
        <w:t>motivation</w:t>
      </w:r>
    </w:p>
    <w:p w14:paraId="61BD9922" w14:textId="34C80233" w:rsidR="009278C9" w:rsidRDefault="009278C9" w:rsidP="009278C9">
      <w:pPr>
        <w:pStyle w:val="ListParagraph"/>
        <w:numPr>
          <w:ilvl w:val="1"/>
          <w:numId w:val="14"/>
        </w:numPr>
        <w:rPr>
          <w:rFonts w:ascii="Times New Roman" w:hAnsi="Times New Roman" w:cs="Times New Roman"/>
          <w:lang w:val="en-CA"/>
        </w:rPr>
      </w:pPr>
      <w:r>
        <w:rPr>
          <w:rFonts w:ascii="Times New Roman" w:hAnsi="Times New Roman" w:cs="Times New Roman"/>
          <w:lang w:val="en-CA"/>
        </w:rPr>
        <w:t>causes</w:t>
      </w:r>
    </w:p>
    <w:p w14:paraId="7BEC56B9" w14:textId="1473C372" w:rsidR="009278C9" w:rsidRDefault="009278C9" w:rsidP="009278C9">
      <w:pPr>
        <w:pStyle w:val="ListParagraph"/>
        <w:numPr>
          <w:ilvl w:val="1"/>
          <w:numId w:val="14"/>
        </w:numPr>
        <w:rPr>
          <w:rFonts w:ascii="Times New Roman" w:hAnsi="Times New Roman" w:cs="Times New Roman"/>
          <w:lang w:val="en-CA"/>
        </w:rPr>
      </w:pPr>
      <w:r>
        <w:rPr>
          <w:rFonts w:ascii="Times New Roman" w:hAnsi="Times New Roman" w:cs="Times New Roman"/>
          <w:lang w:val="en-CA"/>
        </w:rPr>
        <w:t>Boys&lt;Girls, why?</w:t>
      </w:r>
    </w:p>
    <w:p w14:paraId="402BE303" w14:textId="4834936E" w:rsidR="00DA5AE5" w:rsidRDefault="009278C9" w:rsidP="00DA5AE5">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Self-control</w:t>
      </w:r>
      <w:r>
        <w:rPr>
          <w:rFonts w:ascii="Times New Roman" w:hAnsi="Times New Roman" w:cs="Times New Roman"/>
          <w:lang w:val="en-CA"/>
        </w:rPr>
        <w:t xml:space="preserve">: </w:t>
      </w:r>
      <w:r w:rsidR="006038FB">
        <w:rPr>
          <w:rFonts w:ascii="Times New Roman" w:hAnsi="Times New Roman" w:cs="Times New Roman"/>
          <w:lang w:val="en-CA"/>
        </w:rPr>
        <w:t>Moral Development</w:t>
      </w:r>
    </w:p>
    <w:p w14:paraId="2408ABF1" w14:textId="1ADD14E8" w:rsidR="00DA5AE5" w:rsidRDefault="00DA5AE5" w:rsidP="00DA5AE5">
      <w:pPr>
        <w:pStyle w:val="ListParagraph"/>
        <w:numPr>
          <w:ilvl w:val="0"/>
          <w:numId w:val="14"/>
        </w:numPr>
        <w:rPr>
          <w:rFonts w:ascii="Times New Roman" w:hAnsi="Times New Roman" w:cs="Times New Roman"/>
          <w:lang w:val="en-CA"/>
        </w:rPr>
      </w:pPr>
      <w:r>
        <w:rPr>
          <w:rFonts w:ascii="Times New Roman" w:hAnsi="Times New Roman" w:cs="Times New Roman"/>
          <w:lang w:val="en-CA"/>
        </w:rPr>
        <w:t>Begins in infancy and preschool, arises out of infant’s initial learning to self-sooth</w:t>
      </w:r>
    </w:p>
    <w:p w14:paraId="29CF903C" w14:textId="450BB08D" w:rsidR="00DA5AE5" w:rsidRDefault="00DA5AE5" w:rsidP="00DA5AE5">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Phase 1</w:t>
      </w:r>
      <w:r>
        <w:rPr>
          <w:rFonts w:ascii="Times New Roman" w:hAnsi="Times New Roman" w:cs="Times New Roman"/>
          <w:lang w:val="en-CA"/>
        </w:rPr>
        <w:t xml:space="preserve">: ~1 year: </w:t>
      </w:r>
      <w:r>
        <w:rPr>
          <w:rFonts w:ascii="Times New Roman" w:hAnsi="Times New Roman" w:cs="Times New Roman"/>
          <w:i/>
          <w:lang w:val="en-CA"/>
        </w:rPr>
        <w:t>infants become aware people impose demands on them and that they must react accordingly—limits on behaviour</w:t>
      </w:r>
    </w:p>
    <w:p w14:paraId="6C80DC00" w14:textId="236F472F" w:rsidR="00DA5AE5" w:rsidRDefault="00DA5AE5" w:rsidP="00DA5AE5">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Phase 2</w:t>
      </w:r>
      <w:r>
        <w:rPr>
          <w:rFonts w:ascii="Times New Roman" w:hAnsi="Times New Roman" w:cs="Times New Roman"/>
          <w:lang w:val="en-CA"/>
        </w:rPr>
        <w:t xml:space="preserve">: ~2 years: </w:t>
      </w:r>
      <w:r>
        <w:rPr>
          <w:rFonts w:ascii="Times New Roman" w:hAnsi="Times New Roman" w:cs="Times New Roman"/>
          <w:i/>
          <w:lang w:val="en-CA"/>
        </w:rPr>
        <w:t>toddlers have internalized some controls imposed by others, are capable of some self-control in parents’ absence—child might inhibit their own behaviour</w:t>
      </w:r>
    </w:p>
    <w:p w14:paraId="127C383E" w14:textId="66F66D64" w:rsidR="00DA5AE5" w:rsidRDefault="00DA5AE5" w:rsidP="00DA5AE5">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Phase 3</w:t>
      </w:r>
      <w:r>
        <w:rPr>
          <w:rFonts w:ascii="Times New Roman" w:hAnsi="Times New Roman" w:cs="Times New Roman"/>
          <w:lang w:val="en-CA"/>
        </w:rPr>
        <w:t xml:space="preserve">: ~ 3 years: </w:t>
      </w:r>
      <w:r>
        <w:rPr>
          <w:rFonts w:ascii="Times New Roman" w:hAnsi="Times New Roman" w:cs="Times New Roman"/>
          <w:i/>
          <w:lang w:val="en-CA"/>
        </w:rPr>
        <w:t>capable of greater self-regulation, involving flexible and adaptive control processes that meet with quick changes in context—devise ways to regulate their own behaviour</w:t>
      </w:r>
    </w:p>
    <w:p w14:paraId="41ADE172" w14:textId="5BA6E84B" w:rsidR="00DA5AE5" w:rsidRDefault="00DA5AE5" w:rsidP="00DA5AE5">
      <w:pPr>
        <w:pStyle w:val="ListParagraph"/>
        <w:numPr>
          <w:ilvl w:val="0"/>
          <w:numId w:val="14"/>
        </w:numPr>
        <w:rPr>
          <w:rFonts w:ascii="Times New Roman" w:hAnsi="Times New Roman" w:cs="Times New Roman"/>
          <w:lang w:val="en-CA"/>
        </w:rPr>
      </w:pPr>
      <w:r>
        <w:rPr>
          <w:rFonts w:ascii="Times New Roman" w:hAnsi="Times New Roman" w:cs="Times New Roman"/>
          <w:u w:val="single"/>
          <w:lang w:val="en-CA"/>
        </w:rPr>
        <w:t>Temperament</w:t>
      </w:r>
      <w:r>
        <w:rPr>
          <w:rFonts w:ascii="Times New Roman" w:hAnsi="Times New Roman" w:cs="Times New Roman"/>
          <w:lang w:val="en-CA"/>
        </w:rPr>
        <w:t>: most important aspect is fear and anxiety; so fearful of at prospect of potential wrongdoing</w:t>
      </w:r>
    </w:p>
    <w:p w14:paraId="75A790E4" w14:textId="3063C6C4" w:rsidR="009278C9" w:rsidRDefault="009278C9" w:rsidP="009278C9">
      <w:pPr>
        <w:pStyle w:val="ListParagraph"/>
        <w:numPr>
          <w:ilvl w:val="1"/>
          <w:numId w:val="14"/>
        </w:numPr>
        <w:rPr>
          <w:rFonts w:ascii="Times New Roman" w:hAnsi="Times New Roman" w:cs="Times New Roman"/>
          <w:lang w:val="en-CA"/>
        </w:rPr>
      </w:pPr>
      <w:r>
        <w:rPr>
          <w:rFonts w:ascii="Times New Roman" w:hAnsi="Times New Roman" w:cs="Times New Roman"/>
          <w:lang w:val="en-CA"/>
        </w:rPr>
        <w:t>Personal/individual factors that contribute to self-control</w:t>
      </w:r>
    </w:p>
    <w:p w14:paraId="7ECD1761" w14:textId="2B73E070" w:rsidR="006038FB" w:rsidRPr="00DA5AE5" w:rsidRDefault="006038FB" w:rsidP="00DA5AE5">
      <w:pPr>
        <w:pStyle w:val="ListParagraph"/>
        <w:numPr>
          <w:ilvl w:val="0"/>
          <w:numId w:val="14"/>
        </w:numPr>
        <w:rPr>
          <w:rFonts w:ascii="Times New Roman" w:hAnsi="Times New Roman" w:cs="Times New Roman"/>
          <w:u w:val="single"/>
          <w:lang w:val="en-CA"/>
        </w:rPr>
      </w:pPr>
      <w:r w:rsidRPr="00DA5AE5">
        <w:rPr>
          <w:rFonts w:ascii="Times New Roman" w:hAnsi="Times New Roman" w:cs="Times New Roman"/>
          <w:u w:val="single"/>
          <w:lang w:val="en-CA"/>
        </w:rPr>
        <w:t>Strategies Children can use to improve self-control</w:t>
      </w:r>
    </w:p>
    <w:p w14:paraId="2D2A5B0A" w14:textId="07535C16" w:rsidR="00DA5AE5" w:rsidRDefault="00DA5AE5" w:rsidP="00DA5AE5">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Delay of gratification</w:t>
      </w:r>
      <w:r>
        <w:rPr>
          <w:rFonts w:ascii="Times New Roman" w:hAnsi="Times New Roman" w:cs="Times New Roman"/>
          <w:lang w:val="en-CA"/>
        </w:rPr>
        <w:t>: ability to hold off immediate satisfaction in order to obtain a larger reward</w:t>
      </w:r>
    </w:p>
    <w:p w14:paraId="24005BBC" w14:textId="2AF8A854" w:rsidR="00DA5AE5" w:rsidRDefault="00DA5AE5" w:rsidP="00DA5AE5">
      <w:pPr>
        <w:pStyle w:val="ListParagraph"/>
        <w:numPr>
          <w:ilvl w:val="1"/>
          <w:numId w:val="14"/>
        </w:numPr>
        <w:rPr>
          <w:rFonts w:ascii="Times New Roman" w:hAnsi="Times New Roman" w:cs="Times New Roman"/>
          <w:lang w:val="en-CA"/>
        </w:rPr>
      </w:pPr>
      <w:r>
        <w:rPr>
          <w:rFonts w:ascii="Times New Roman" w:hAnsi="Times New Roman" w:cs="Times New Roman"/>
          <w:lang w:val="en-CA"/>
        </w:rPr>
        <w:t>Reminding oneself of the importance of long-term goals, reducing attraction of the tempting event</w:t>
      </w:r>
    </w:p>
    <w:p w14:paraId="1D06DDB3" w14:textId="54FBBF68" w:rsidR="006038FB" w:rsidRPr="00DF62C0" w:rsidRDefault="006038FB" w:rsidP="00DF62C0">
      <w:pPr>
        <w:pStyle w:val="ListParagraph"/>
        <w:numPr>
          <w:ilvl w:val="0"/>
          <w:numId w:val="14"/>
        </w:numPr>
        <w:rPr>
          <w:rFonts w:ascii="Times New Roman" w:hAnsi="Times New Roman" w:cs="Times New Roman"/>
          <w:u w:val="single"/>
          <w:lang w:val="en-CA"/>
        </w:rPr>
      </w:pPr>
      <w:r w:rsidRPr="00DF62C0">
        <w:rPr>
          <w:rFonts w:ascii="Times New Roman" w:hAnsi="Times New Roman" w:cs="Times New Roman"/>
          <w:u w:val="single"/>
          <w:lang w:val="en-CA"/>
        </w:rPr>
        <w:t>Recognize when preschoolers begin to understand what moral rules are different from other rules (contextual cues)</w:t>
      </w:r>
    </w:p>
    <w:p w14:paraId="1FBDF6C5" w14:textId="1FA053C4" w:rsidR="00F90C84" w:rsidRDefault="009A1FE5" w:rsidP="00F90C84">
      <w:pPr>
        <w:pStyle w:val="ListParagraph"/>
        <w:numPr>
          <w:ilvl w:val="1"/>
          <w:numId w:val="14"/>
        </w:numPr>
        <w:rPr>
          <w:rFonts w:ascii="Times New Roman" w:hAnsi="Times New Roman" w:cs="Times New Roman"/>
          <w:lang w:val="en-CA"/>
        </w:rPr>
      </w:pPr>
      <w:r>
        <w:rPr>
          <w:rFonts w:ascii="Times New Roman" w:hAnsi="Times New Roman" w:cs="Times New Roman"/>
          <w:u w:val="single"/>
          <w:lang w:val="en-CA"/>
        </w:rPr>
        <w:t>3 years</w:t>
      </w:r>
      <w:r>
        <w:rPr>
          <w:rFonts w:ascii="Times New Roman" w:hAnsi="Times New Roman" w:cs="Times New Roman"/>
          <w:lang w:val="en-CA"/>
        </w:rPr>
        <w:t xml:space="preserve">: able to distinguish between </w:t>
      </w:r>
      <w:r>
        <w:rPr>
          <w:rFonts w:ascii="Times New Roman" w:hAnsi="Times New Roman" w:cs="Times New Roman"/>
          <w:i/>
          <w:lang w:val="en-CA"/>
        </w:rPr>
        <w:t>Social conventions</w:t>
      </w:r>
      <w:r>
        <w:rPr>
          <w:rFonts w:ascii="Times New Roman" w:hAnsi="Times New Roman" w:cs="Times New Roman"/>
          <w:lang w:val="en-CA"/>
        </w:rPr>
        <w:t xml:space="preserve"> and </w:t>
      </w:r>
      <w:r>
        <w:rPr>
          <w:rFonts w:ascii="Times New Roman" w:hAnsi="Times New Roman" w:cs="Times New Roman"/>
          <w:i/>
          <w:lang w:val="en-CA"/>
        </w:rPr>
        <w:t>Moral rules</w:t>
      </w:r>
      <w:r>
        <w:rPr>
          <w:rFonts w:ascii="Times New Roman" w:hAnsi="Times New Roman" w:cs="Times New Roman"/>
          <w:lang w:val="en-CA"/>
        </w:rPr>
        <w:t xml:space="preserve">. </w:t>
      </w:r>
    </w:p>
    <w:p w14:paraId="0590BC66" w14:textId="77777777" w:rsidR="00F90C84" w:rsidRPr="006038FB" w:rsidRDefault="00F90C84" w:rsidP="009278C9">
      <w:pPr>
        <w:pStyle w:val="ListParagraph"/>
        <w:numPr>
          <w:ilvl w:val="1"/>
          <w:numId w:val="14"/>
        </w:numPr>
        <w:rPr>
          <w:rFonts w:ascii="Times New Roman" w:hAnsi="Times New Roman" w:cs="Times New Roman"/>
          <w:lang w:val="en-CA"/>
        </w:rPr>
      </w:pPr>
    </w:p>
    <w:p w14:paraId="66926FBC" w14:textId="77777777" w:rsidR="009278C9" w:rsidRDefault="009278C9" w:rsidP="009278C9">
      <w:pPr>
        <w:rPr>
          <w:rFonts w:ascii="Times New Roman" w:hAnsi="Times New Roman" w:cs="Times New Roman"/>
          <w:lang w:val="en-CA"/>
        </w:rPr>
      </w:pPr>
    </w:p>
    <w:p w14:paraId="68870ED5" w14:textId="3AFAAB84" w:rsidR="009278C9" w:rsidRDefault="009278C9" w:rsidP="001316F9">
      <w:pPr>
        <w:outlineLvl w:val="0"/>
        <w:rPr>
          <w:rFonts w:ascii="Times New Roman" w:hAnsi="Times New Roman" w:cs="Times New Roman"/>
          <w:lang w:val="en-CA"/>
        </w:rPr>
      </w:pPr>
      <w:r>
        <w:rPr>
          <w:rFonts w:ascii="Times New Roman" w:hAnsi="Times New Roman" w:cs="Times New Roman"/>
          <w:b/>
          <w:u w:val="single"/>
          <w:lang w:val="en-CA"/>
        </w:rPr>
        <w:t>Chapter 12</w:t>
      </w:r>
      <w:r>
        <w:rPr>
          <w:rFonts w:ascii="Times New Roman" w:hAnsi="Times New Roman" w:cs="Times New Roman"/>
          <w:lang w:val="en-CA"/>
        </w:rPr>
        <w:t>: Cognitive Development in Middle School</w:t>
      </w:r>
    </w:p>
    <w:p w14:paraId="2626D65E" w14:textId="77777777" w:rsidR="009278C9" w:rsidRDefault="009278C9" w:rsidP="009278C9">
      <w:pPr>
        <w:rPr>
          <w:rFonts w:ascii="Times New Roman" w:hAnsi="Times New Roman" w:cs="Times New Roman"/>
          <w:lang w:val="en-CA"/>
        </w:rPr>
      </w:pPr>
    </w:p>
    <w:p w14:paraId="3D92B8DA" w14:textId="332874D8" w:rsidR="009278C9" w:rsidRDefault="006038FB" w:rsidP="006038FB">
      <w:pPr>
        <w:pStyle w:val="ListParagraph"/>
        <w:numPr>
          <w:ilvl w:val="0"/>
          <w:numId w:val="15"/>
        </w:numPr>
        <w:rPr>
          <w:rFonts w:ascii="Times New Roman" w:hAnsi="Times New Roman" w:cs="Times New Roman"/>
          <w:lang w:val="en-CA"/>
        </w:rPr>
      </w:pPr>
      <w:r>
        <w:rPr>
          <w:rFonts w:ascii="Times New Roman" w:hAnsi="Times New Roman" w:cs="Times New Roman"/>
          <w:lang w:val="en-CA"/>
        </w:rPr>
        <w:t xml:space="preserve">Describe the strengths and weaknesses of </w:t>
      </w:r>
      <w:r>
        <w:rPr>
          <w:rFonts w:ascii="Times New Roman" w:hAnsi="Times New Roman" w:cs="Times New Roman"/>
          <w:i/>
          <w:lang w:val="en-CA"/>
        </w:rPr>
        <w:t>Concrete Operational Thinking</w:t>
      </w:r>
    </w:p>
    <w:p w14:paraId="64BA3A0D" w14:textId="65F70FEB" w:rsidR="009A1FE5" w:rsidRDefault="00C74776" w:rsidP="009A1FE5">
      <w:pPr>
        <w:pStyle w:val="ListParagraph"/>
        <w:numPr>
          <w:ilvl w:val="1"/>
          <w:numId w:val="15"/>
        </w:numPr>
        <w:rPr>
          <w:rFonts w:ascii="Times New Roman" w:hAnsi="Times New Roman" w:cs="Times New Roman"/>
          <w:lang w:val="en-CA"/>
        </w:rPr>
      </w:pPr>
      <w:r>
        <w:rPr>
          <w:rFonts w:ascii="Times New Roman" w:hAnsi="Times New Roman" w:cs="Times New Roman"/>
          <w:lang w:val="en-CA"/>
        </w:rPr>
        <w:t xml:space="preserve">Limited to tangible and concrete, to the here and now in very practical ways. </w:t>
      </w:r>
    </w:p>
    <w:p w14:paraId="07C32F37" w14:textId="70C15F60" w:rsidR="00C74776" w:rsidRDefault="00C74776" w:rsidP="009A1FE5">
      <w:pPr>
        <w:pStyle w:val="ListParagraph"/>
        <w:numPr>
          <w:ilvl w:val="1"/>
          <w:numId w:val="15"/>
        </w:numPr>
        <w:rPr>
          <w:rFonts w:ascii="Times New Roman" w:hAnsi="Times New Roman" w:cs="Times New Roman"/>
          <w:lang w:val="en-CA"/>
        </w:rPr>
      </w:pPr>
      <w:r>
        <w:rPr>
          <w:rFonts w:ascii="Times New Roman" w:hAnsi="Times New Roman" w:cs="Times New Roman"/>
          <w:lang w:val="en-CA"/>
        </w:rPr>
        <w:t>Growing factual knowledge base allows them to organize information more completely, facilitating recall</w:t>
      </w:r>
    </w:p>
    <w:p w14:paraId="2BF4FE02" w14:textId="77777777" w:rsidR="00C74776" w:rsidRDefault="00C74776" w:rsidP="009A1FE5">
      <w:pPr>
        <w:pStyle w:val="ListParagraph"/>
        <w:numPr>
          <w:ilvl w:val="1"/>
          <w:numId w:val="15"/>
        </w:numPr>
        <w:rPr>
          <w:rFonts w:ascii="Times New Roman" w:hAnsi="Times New Roman" w:cs="Times New Roman"/>
          <w:lang w:val="en-CA"/>
        </w:rPr>
      </w:pPr>
    </w:p>
    <w:p w14:paraId="32175B43" w14:textId="1CA2DB48" w:rsidR="006038FB" w:rsidRDefault="006038FB" w:rsidP="006038FB">
      <w:pPr>
        <w:pStyle w:val="ListParagraph"/>
        <w:numPr>
          <w:ilvl w:val="0"/>
          <w:numId w:val="15"/>
        </w:numPr>
        <w:rPr>
          <w:rFonts w:ascii="Times New Roman" w:hAnsi="Times New Roman" w:cs="Times New Roman"/>
          <w:lang w:val="en-CA"/>
        </w:rPr>
      </w:pPr>
      <w:r w:rsidRPr="006038FB">
        <w:rPr>
          <w:rFonts w:ascii="Times New Roman" w:hAnsi="Times New Roman" w:cs="Times New Roman"/>
          <w:u w:val="single"/>
          <w:lang w:val="en-CA"/>
        </w:rPr>
        <w:t>Memory</w:t>
      </w:r>
      <w:r>
        <w:rPr>
          <w:rFonts w:ascii="Times New Roman" w:hAnsi="Times New Roman" w:cs="Times New Roman"/>
          <w:lang w:val="en-CA"/>
        </w:rPr>
        <w:t xml:space="preserve">: </w:t>
      </w:r>
      <w:r w:rsidRPr="006038FB">
        <w:rPr>
          <w:rFonts w:ascii="Times New Roman" w:hAnsi="Times New Roman" w:cs="Times New Roman"/>
          <w:lang w:val="en-CA"/>
        </w:rPr>
        <w:t>Discuss</w:t>
      </w:r>
      <w:r>
        <w:rPr>
          <w:rFonts w:ascii="Times New Roman" w:hAnsi="Times New Roman" w:cs="Times New Roman"/>
          <w:lang w:val="en-CA"/>
        </w:rPr>
        <w:t xml:space="preserve"> how </w:t>
      </w:r>
      <w:r w:rsidRPr="006038FB">
        <w:rPr>
          <w:rFonts w:ascii="Times New Roman" w:hAnsi="Times New Roman" w:cs="Times New Roman"/>
          <w:i/>
          <w:lang w:val="en-CA"/>
        </w:rPr>
        <w:t>strategies and knowledge</w:t>
      </w:r>
      <w:r>
        <w:rPr>
          <w:rFonts w:ascii="Times New Roman" w:hAnsi="Times New Roman" w:cs="Times New Roman"/>
          <w:lang w:val="en-CA"/>
        </w:rPr>
        <w:t xml:space="preserve"> help children to remember more effectively as they grow older</w:t>
      </w:r>
    </w:p>
    <w:p w14:paraId="4574DF1C" w14:textId="6B0CB238" w:rsidR="00C74776" w:rsidRDefault="00C74776" w:rsidP="00C74776">
      <w:pPr>
        <w:pStyle w:val="ListParagraph"/>
        <w:numPr>
          <w:ilvl w:val="1"/>
          <w:numId w:val="15"/>
        </w:numPr>
        <w:rPr>
          <w:rFonts w:ascii="Times New Roman" w:hAnsi="Times New Roman" w:cs="Times New Roman"/>
          <w:lang w:val="en-CA"/>
        </w:rPr>
      </w:pPr>
      <w:r>
        <w:rPr>
          <w:rFonts w:ascii="Times New Roman" w:hAnsi="Times New Roman" w:cs="Times New Roman"/>
          <w:lang w:val="en-CA"/>
        </w:rPr>
        <w:t>Determine goal</w:t>
      </w:r>
      <w:r w:rsidRPr="00C74776">
        <w:rPr>
          <w:rFonts w:ascii="Times New Roman" w:hAnsi="Times New Roman" w:cs="Times New Roman"/>
          <w:lang w:val="en-CA"/>
        </w:rPr>
        <w:sym w:font="Wingdings" w:char="F0E0"/>
      </w:r>
      <w:r>
        <w:rPr>
          <w:rFonts w:ascii="Times New Roman" w:hAnsi="Times New Roman" w:cs="Times New Roman"/>
          <w:lang w:val="en-CA"/>
        </w:rPr>
        <w:t xml:space="preserve"> select strategy</w:t>
      </w:r>
      <w:r w:rsidRPr="00C74776">
        <w:rPr>
          <w:rFonts w:ascii="Times New Roman" w:hAnsi="Times New Roman" w:cs="Times New Roman"/>
          <w:lang w:val="en-CA"/>
        </w:rPr>
        <w:sym w:font="Wingdings" w:char="F0E0"/>
      </w:r>
      <w:r>
        <w:rPr>
          <w:rFonts w:ascii="Times New Roman" w:hAnsi="Times New Roman" w:cs="Times New Roman"/>
          <w:lang w:val="en-CA"/>
        </w:rPr>
        <w:t>use strategy</w:t>
      </w:r>
      <w:r w:rsidRPr="00C74776">
        <w:rPr>
          <w:rFonts w:ascii="Times New Roman" w:hAnsi="Times New Roman" w:cs="Times New Roman"/>
          <w:lang w:val="en-CA"/>
        </w:rPr>
        <w:sym w:font="Wingdings" w:char="F0E0"/>
      </w:r>
      <w:r>
        <w:rPr>
          <w:rFonts w:ascii="Times New Roman" w:hAnsi="Times New Roman" w:cs="Times New Roman"/>
          <w:lang w:val="en-CA"/>
        </w:rPr>
        <w:t>monitor strategy</w:t>
      </w:r>
    </w:p>
    <w:p w14:paraId="29603637" w14:textId="3B45F0F3" w:rsidR="00C74776" w:rsidRDefault="00C74776" w:rsidP="00C74776">
      <w:pPr>
        <w:pStyle w:val="ListParagraph"/>
        <w:numPr>
          <w:ilvl w:val="1"/>
          <w:numId w:val="15"/>
        </w:numPr>
        <w:rPr>
          <w:rFonts w:ascii="Times New Roman" w:hAnsi="Times New Roman" w:cs="Times New Roman"/>
          <w:lang w:val="en-CA"/>
        </w:rPr>
      </w:pPr>
      <w:r>
        <w:rPr>
          <w:rFonts w:ascii="Times New Roman" w:hAnsi="Times New Roman" w:cs="Times New Roman"/>
          <w:u w:val="single"/>
          <w:lang w:val="en-CA"/>
        </w:rPr>
        <w:t>Preschoolers</w:t>
      </w:r>
      <w:r>
        <w:rPr>
          <w:rFonts w:ascii="Times New Roman" w:hAnsi="Times New Roman" w:cs="Times New Roman"/>
          <w:lang w:val="en-CA"/>
        </w:rPr>
        <w:t>: tactile perception means of encoding memory</w:t>
      </w:r>
    </w:p>
    <w:p w14:paraId="27CE9564" w14:textId="079F922E" w:rsidR="00C74776" w:rsidRDefault="00C74776" w:rsidP="00C74776">
      <w:pPr>
        <w:pStyle w:val="ListParagraph"/>
        <w:numPr>
          <w:ilvl w:val="1"/>
          <w:numId w:val="15"/>
        </w:numPr>
        <w:rPr>
          <w:rFonts w:ascii="Times New Roman" w:hAnsi="Times New Roman" w:cs="Times New Roman"/>
          <w:lang w:val="en-CA"/>
        </w:rPr>
      </w:pPr>
      <w:r>
        <w:rPr>
          <w:rFonts w:ascii="Times New Roman" w:hAnsi="Times New Roman" w:cs="Times New Roman"/>
          <w:u w:val="single"/>
          <w:lang w:val="en-CA"/>
        </w:rPr>
        <w:t>7</w:t>
      </w:r>
      <w:r w:rsidRPr="00C74776">
        <w:rPr>
          <w:rFonts w:ascii="Times New Roman" w:hAnsi="Times New Roman" w:cs="Times New Roman"/>
          <w:lang w:val="en-CA"/>
        </w:rPr>
        <w:t>-</w:t>
      </w:r>
      <w:r>
        <w:rPr>
          <w:rFonts w:ascii="Times New Roman" w:hAnsi="Times New Roman" w:cs="Times New Roman"/>
          <w:u w:val="single"/>
          <w:lang w:val="en-CA"/>
        </w:rPr>
        <w:t>8 years</w:t>
      </w:r>
      <w:r>
        <w:rPr>
          <w:rFonts w:ascii="Times New Roman" w:hAnsi="Times New Roman" w:cs="Times New Roman"/>
          <w:lang w:val="en-CA"/>
        </w:rPr>
        <w:t xml:space="preserve">: use rehearsal </w:t>
      </w:r>
    </w:p>
    <w:p w14:paraId="5257A69C" w14:textId="705EA850" w:rsidR="00C74776" w:rsidRDefault="00C74776" w:rsidP="00C74776">
      <w:pPr>
        <w:pStyle w:val="ListParagraph"/>
        <w:numPr>
          <w:ilvl w:val="0"/>
          <w:numId w:val="15"/>
        </w:numPr>
        <w:rPr>
          <w:rFonts w:ascii="Times New Roman" w:hAnsi="Times New Roman" w:cs="Times New Roman"/>
          <w:lang w:val="en-CA"/>
        </w:rPr>
      </w:pPr>
      <w:r>
        <w:rPr>
          <w:rFonts w:ascii="Times New Roman" w:hAnsi="Times New Roman" w:cs="Times New Roman"/>
          <w:u w:val="single"/>
          <w:lang w:val="en-CA"/>
        </w:rPr>
        <w:t>Script</w:t>
      </w:r>
      <w:r>
        <w:rPr>
          <w:rFonts w:ascii="Times New Roman" w:hAnsi="Times New Roman" w:cs="Times New Roman"/>
          <w:lang w:val="en-CA"/>
        </w:rPr>
        <w:t>: memory structure used to describe the sequence in which events occur (of a particular activity, process)</w:t>
      </w:r>
    </w:p>
    <w:p w14:paraId="1417CEA1" w14:textId="448FD01A" w:rsidR="00C74776" w:rsidRDefault="00C74776" w:rsidP="00C74776">
      <w:pPr>
        <w:pStyle w:val="ListParagraph"/>
        <w:numPr>
          <w:ilvl w:val="1"/>
          <w:numId w:val="15"/>
        </w:numPr>
        <w:rPr>
          <w:rFonts w:ascii="Times New Roman" w:hAnsi="Times New Roman" w:cs="Times New Roman"/>
          <w:lang w:val="en-CA"/>
        </w:rPr>
      </w:pPr>
      <w:r>
        <w:rPr>
          <w:rFonts w:ascii="Times New Roman" w:hAnsi="Times New Roman" w:cs="Times New Roman"/>
          <w:lang w:val="en-CA"/>
        </w:rPr>
        <w:t xml:space="preserve">Can distort memory; in recalling and implementing script, individual steps can be glossed over, or completed and then forgotten about. </w:t>
      </w:r>
    </w:p>
    <w:p w14:paraId="4514ED2F" w14:textId="1A56C216" w:rsidR="006038FB" w:rsidRDefault="00DD7BCC" w:rsidP="006038FB">
      <w:pPr>
        <w:pStyle w:val="ListParagraph"/>
        <w:numPr>
          <w:ilvl w:val="0"/>
          <w:numId w:val="15"/>
        </w:numPr>
        <w:rPr>
          <w:rFonts w:ascii="Times New Roman" w:hAnsi="Times New Roman" w:cs="Times New Roman"/>
          <w:lang w:val="en-CA"/>
        </w:rPr>
      </w:pPr>
      <w:r>
        <w:rPr>
          <w:rFonts w:ascii="Times New Roman" w:hAnsi="Times New Roman" w:cs="Times New Roman"/>
          <w:u w:val="single"/>
          <w:lang w:val="en-CA"/>
        </w:rPr>
        <w:t>IQ Tests</w:t>
      </w:r>
      <w:r>
        <w:rPr>
          <w:rFonts w:ascii="Times New Roman" w:hAnsi="Times New Roman" w:cs="Times New Roman"/>
          <w:lang w:val="en-CA"/>
        </w:rPr>
        <w:t xml:space="preserve">: Validity and Reliability </w:t>
      </w:r>
    </w:p>
    <w:p w14:paraId="38867C2E" w14:textId="4AA1F0F0" w:rsidR="00DD7BCC" w:rsidRDefault="00DD7BCC" w:rsidP="00DD7BCC">
      <w:pPr>
        <w:pStyle w:val="ListParagraph"/>
        <w:numPr>
          <w:ilvl w:val="1"/>
          <w:numId w:val="15"/>
        </w:numPr>
        <w:rPr>
          <w:rFonts w:ascii="Times New Roman" w:hAnsi="Times New Roman" w:cs="Times New Roman"/>
          <w:lang w:val="en-CA"/>
        </w:rPr>
      </w:pPr>
      <w:r>
        <w:rPr>
          <w:rFonts w:ascii="Times New Roman" w:hAnsi="Times New Roman" w:cs="Times New Roman"/>
          <w:lang w:val="en-CA"/>
        </w:rPr>
        <w:t>Arguments for and against</w:t>
      </w:r>
    </w:p>
    <w:p w14:paraId="41A4F171" w14:textId="5717D60A" w:rsidR="00DD7BCC" w:rsidRDefault="00DD7BCC" w:rsidP="00DD7BCC">
      <w:pPr>
        <w:pStyle w:val="ListParagraph"/>
        <w:numPr>
          <w:ilvl w:val="1"/>
          <w:numId w:val="15"/>
        </w:numPr>
        <w:rPr>
          <w:rFonts w:ascii="Times New Roman" w:hAnsi="Times New Roman" w:cs="Times New Roman"/>
          <w:lang w:val="en-CA"/>
        </w:rPr>
      </w:pPr>
      <w:r>
        <w:rPr>
          <w:rFonts w:ascii="Times New Roman" w:hAnsi="Times New Roman" w:cs="Times New Roman"/>
          <w:lang w:val="en-CA"/>
        </w:rPr>
        <w:t>Modern Approaches</w:t>
      </w:r>
    </w:p>
    <w:p w14:paraId="487B2AF4" w14:textId="7E98DB72" w:rsidR="00DD7BCC" w:rsidRDefault="00DD7BCC" w:rsidP="00DD7BCC">
      <w:pPr>
        <w:pStyle w:val="ListParagraph"/>
        <w:numPr>
          <w:ilvl w:val="1"/>
          <w:numId w:val="15"/>
        </w:numPr>
        <w:rPr>
          <w:rFonts w:ascii="Times New Roman" w:hAnsi="Times New Roman" w:cs="Times New Roman"/>
          <w:lang w:val="en-CA"/>
        </w:rPr>
      </w:pPr>
      <w:r>
        <w:rPr>
          <w:rFonts w:ascii="Times New Roman" w:hAnsi="Times New Roman" w:cs="Times New Roman"/>
          <w:lang w:val="en-CA"/>
        </w:rPr>
        <w:t>Biological and Social influences on IQ</w:t>
      </w:r>
    </w:p>
    <w:p w14:paraId="382BAD01" w14:textId="123EE36D" w:rsidR="00DD7BCC" w:rsidRDefault="00DD7BCC" w:rsidP="00DD7BCC">
      <w:pPr>
        <w:pStyle w:val="ListParagraph"/>
        <w:numPr>
          <w:ilvl w:val="1"/>
          <w:numId w:val="15"/>
        </w:numPr>
        <w:rPr>
          <w:rFonts w:ascii="Times New Roman" w:hAnsi="Times New Roman" w:cs="Times New Roman"/>
          <w:lang w:val="en-CA"/>
        </w:rPr>
      </w:pPr>
      <w:r>
        <w:rPr>
          <w:rFonts w:ascii="Times New Roman" w:hAnsi="Times New Roman" w:cs="Times New Roman"/>
          <w:lang w:val="en-CA"/>
        </w:rPr>
        <w:t>Gender Differences: women have higher grades in math, but score lower on tests than men</w:t>
      </w:r>
    </w:p>
    <w:p w14:paraId="6D5027F9" w14:textId="6CCFF4F6" w:rsidR="00EE2945" w:rsidRDefault="00EE2945" w:rsidP="00EE2945">
      <w:pPr>
        <w:pStyle w:val="ListParagraph"/>
        <w:numPr>
          <w:ilvl w:val="0"/>
          <w:numId w:val="15"/>
        </w:numPr>
        <w:rPr>
          <w:rFonts w:ascii="Times New Roman" w:hAnsi="Times New Roman" w:cs="Times New Roman"/>
          <w:lang w:val="en-CA"/>
        </w:rPr>
      </w:pPr>
      <w:r>
        <w:rPr>
          <w:rFonts w:ascii="Times New Roman" w:hAnsi="Times New Roman" w:cs="Times New Roman"/>
          <w:u w:val="single"/>
          <w:lang w:val="en-CA"/>
        </w:rPr>
        <w:t>Dynamic Testing</w:t>
      </w:r>
      <w:r>
        <w:rPr>
          <w:rFonts w:ascii="Times New Roman" w:hAnsi="Times New Roman" w:cs="Times New Roman"/>
          <w:lang w:val="en-CA"/>
        </w:rPr>
        <w:t>: measuring a child’s learning ability potential by having them learn something new in the presence of a examiner and with the examiner’s help</w:t>
      </w:r>
    </w:p>
    <w:p w14:paraId="11A77FB4" w14:textId="77777777" w:rsidR="00DD7BCC" w:rsidRDefault="00DD7BCC" w:rsidP="00DD7BCC">
      <w:pPr>
        <w:rPr>
          <w:rFonts w:ascii="Times New Roman" w:hAnsi="Times New Roman" w:cs="Times New Roman"/>
          <w:lang w:val="en-CA"/>
        </w:rPr>
      </w:pPr>
    </w:p>
    <w:p w14:paraId="37E0F5AC" w14:textId="77777777" w:rsidR="00DD7BCC" w:rsidRDefault="00DD7BCC" w:rsidP="00DD7BCC">
      <w:pPr>
        <w:rPr>
          <w:rFonts w:ascii="Times New Roman" w:hAnsi="Times New Roman" w:cs="Times New Roman"/>
          <w:b/>
          <w:u w:val="single"/>
          <w:lang w:val="en-CA"/>
        </w:rPr>
      </w:pPr>
    </w:p>
    <w:p w14:paraId="4C3D8C7E" w14:textId="77777777" w:rsidR="00DD7BCC" w:rsidRDefault="00DD7BCC" w:rsidP="00DD7BCC">
      <w:pPr>
        <w:rPr>
          <w:rFonts w:ascii="Times New Roman" w:hAnsi="Times New Roman" w:cs="Times New Roman"/>
          <w:b/>
          <w:u w:val="single"/>
          <w:lang w:val="en-CA"/>
        </w:rPr>
      </w:pPr>
    </w:p>
    <w:p w14:paraId="43BAF912" w14:textId="495CA09D" w:rsidR="00DD7BCC" w:rsidRDefault="00DD7BCC" w:rsidP="001316F9">
      <w:pPr>
        <w:outlineLvl w:val="0"/>
        <w:rPr>
          <w:rFonts w:ascii="Times New Roman" w:hAnsi="Times New Roman" w:cs="Times New Roman"/>
          <w:lang w:val="en-CA"/>
        </w:rPr>
      </w:pPr>
      <w:r>
        <w:rPr>
          <w:rFonts w:ascii="Times New Roman" w:hAnsi="Times New Roman" w:cs="Times New Roman"/>
          <w:b/>
          <w:u w:val="single"/>
          <w:lang w:val="en-CA"/>
        </w:rPr>
        <w:t>Chapter 13</w:t>
      </w:r>
      <w:r>
        <w:rPr>
          <w:rFonts w:ascii="Times New Roman" w:hAnsi="Times New Roman" w:cs="Times New Roman"/>
          <w:b/>
          <w:lang w:val="en-CA"/>
        </w:rPr>
        <w:t xml:space="preserve">: </w:t>
      </w:r>
      <w:r>
        <w:rPr>
          <w:rFonts w:ascii="Times New Roman" w:hAnsi="Times New Roman" w:cs="Times New Roman"/>
          <w:lang w:val="en-CA"/>
        </w:rPr>
        <w:t>Social and Emotional Development in Middle Childhood</w:t>
      </w:r>
    </w:p>
    <w:p w14:paraId="483C38D2" w14:textId="77777777" w:rsidR="00DD7BCC" w:rsidRDefault="00DD7BCC" w:rsidP="00DD7BCC">
      <w:pPr>
        <w:rPr>
          <w:rFonts w:ascii="Times New Roman" w:hAnsi="Times New Roman" w:cs="Times New Roman"/>
          <w:lang w:val="en-CA"/>
        </w:rPr>
      </w:pPr>
    </w:p>
    <w:p w14:paraId="018A7617" w14:textId="48D2859D" w:rsidR="00DD7BCC" w:rsidRDefault="00DD7BCC" w:rsidP="00DD7BCC">
      <w:pPr>
        <w:pStyle w:val="ListParagraph"/>
        <w:numPr>
          <w:ilvl w:val="0"/>
          <w:numId w:val="16"/>
        </w:numPr>
        <w:rPr>
          <w:rFonts w:ascii="Times New Roman" w:hAnsi="Times New Roman" w:cs="Times New Roman"/>
          <w:lang w:val="en-CA"/>
        </w:rPr>
      </w:pPr>
      <w:r>
        <w:rPr>
          <w:rFonts w:ascii="Times New Roman" w:hAnsi="Times New Roman" w:cs="Times New Roman"/>
          <w:lang w:val="en-CA"/>
        </w:rPr>
        <w:t>Describe how self-esteem is measured in school-age children</w:t>
      </w:r>
    </w:p>
    <w:p w14:paraId="4B44AB3E" w14:textId="246A44DD" w:rsidR="00DD7BCC" w:rsidRDefault="00DD7BCC" w:rsidP="00DD7BCC">
      <w:pPr>
        <w:pStyle w:val="ListParagraph"/>
        <w:numPr>
          <w:ilvl w:val="1"/>
          <w:numId w:val="16"/>
        </w:numPr>
        <w:rPr>
          <w:rFonts w:ascii="Times New Roman" w:hAnsi="Times New Roman" w:cs="Times New Roman"/>
          <w:lang w:val="en-CA"/>
        </w:rPr>
      </w:pPr>
      <w:r>
        <w:rPr>
          <w:rFonts w:ascii="Times New Roman" w:hAnsi="Times New Roman" w:cs="Times New Roman"/>
          <w:lang w:val="en-CA"/>
        </w:rPr>
        <w:t>Self-Perception Profile for Children (SPPC)</w:t>
      </w:r>
    </w:p>
    <w:p w14:paraId="18038C38" w14:textId="3196B641" w:rsidR="00DD7BCC" w:rsidRDefault="00DD7BCC" w:rsidP="00DD7BCC">
      <w:pPr>
        <w:pStyle w:val="ListParagraph"/>
        <w:numPr>
          <w:ilvl w:val="0"/>
          <w:numId w:val="16"/>
        </w:numPr>
        <w:rPr>
          <w:rFonts w:ascii="Times New Roman" w:hAnsi="Times New Roman" w:cs="Times New Roman"/>
          <w:lang w:val="en-CA"/>
        </w:rPr>
      </w:pPr>
      <w:r>
        <w:rPr>
          <w:rFonts w:ascii="Times New Roman" w:hAnsi="Times New Roman" w:cs="Times New Roman"/>
          <w:lang w:val="en-CA"/>
        </w:rPr>
        <w:t>Demonstrate how self-esteem changes in the elementary school years (social comparisons; first and third persons)</w:t>
      </w:r>
    </w:p>
    <w:p w14:paraId="4F5CAE47" w14:textId="7DDABAFE" w:rsidR="00DD7BCC" w:rsidRDefault="00DD7BCC" w:rsidP="00DD7BCC">
      <w:pPr>
        <w:pStyle w:val="ListParagraph"/>
        <w:numPr>
          <w:ilvl w:val="0"/>
          <w:numId w:val="16"/>
        </w:numPr>
        <w:rPr>
          <w:rFonts w:ascii="Times New Roman" w:hAnsi="Times New Roman" w:cs="Times New Roman"/>
          <w:lang w:val="en-CA"/>
        </w:rPr>
      </w:pPr>
      <w:r>
        <w:rPr>
          <w:rFonts w:ascii="Times New Roman" w:hAnsi="Times New Roman" w:cs="Times New Roman"/>
          <w:lang w:val="en-CA"/>
        </w:rPr>
        <w:t>Identify factors influencing the development of self-esteem</w:t>
      </w:r>
    </w:p>
    <w:p w14:paraId="1BE095DF" w14:textId="72E08C00" w:rsidR="00DD7BCC" w:rsidRDefault="00DD7BCC" w:rsidP="00DD7BCC">
      <w:pPr>
        <w:pStyle w:val="ListParagraph"/>
        <w:numPr>
          <w:ilvl w:val="0"/>
          <w:numId w:val="16"/>
        </w:numPr>
        <w:rPr>
          <w:rFonts w:ascii="Times New Roman" w:hAnsi="Times New Roman" w:cs="Times New Roman"/>
          <w:lang w:val="en-CA"/>
        </w:rPr>
      </w:pPr>
      <w:r>
        <w:rPr>
          <w:rFonts w:ascii="Times New Roman" w:hAnsi="Times New Roman" w:cs="Times New Roman"/>
          <w:u w:val="single"/>
          <w:lang w:val="en-CA"/>
        </w:rPr>
        <w:t>Self-Esteem</w:t>
      </w:r>
      <w:r>
        <w:rPr>
          <w:rFonts w:ascii="Times New Roman" w:hAnsi="Times New Roman" w:cs="Times New Roman"/>
          <w:lang w:val="en-CA"/>
        </w:rPr>
        <w:t xml:space="preserve">: </w:t>
      </w:r>
    </w:p>
    <w:p w14:paraId="347E7879" w14:textId="49DF2F91" w:rsidR="00DD7BCC" w:rsidRDefault="00DD7BCC" w:rsidP="00DD7BCC">
      <w:pPr>
        <w:pStyle w:val="ListParagraph"/>
        <w:numPr>
          <w:ilvl w:val="1"/>
          <w:numId w:val="16"/>
        </w:numPr>
        <w:rPr>
          <w:rFonts w:ascii="Times New Roman" w:hAnsi="Times New Roman" w:cs="Times New Roman"/>
          <w:lang w:val="en-CA"/>
        </w:rPr>
      </w:pPr>
      <w:r>
        <w:rPr>
          <w:rFonts w:ascii="Times New Roman" w:hAnsi="Times New Roman" w:cs="Times New Roman"/>
          <w:lang w:val="en-CA"/>
        </w:rPr>
        <w:t>Influences</w:t>
      </w:r>
    </w:p>
    <w:p w14:paraId="2B67D83C" w14:textId="386686F4" w:rsidR="00DD7BCC" w:rsidRDefault="00DD7BCC" w:rsidP="00DD7BCC">
      <w:pPr>
        <w:pStyle w:val="ListParagraph"/>
        <w:numPr>
          <w:ilvl w:val="1"/>
          <w:numId w:val="16"/>
        </w:numPr>
        <w:rPr>
          <w:rFonts w:ascii="Times New Roman" w:hAnsi="Times New Roman" w:cs="Times New Roman"/>
          <w:lang w:val="en-CA"/>
        </w:rPr>
      </w:pPr>
      <w:r>
        <w:rPr>
          <w:rFonts w:ascii="Times New Roman" w:hAnsi="Times New Roman" w:cs="Times New Roman"/>
          <w:lang w:val="en-CA"/>
        </w:rPr>
        <w:t>Parenting styles</w:t>
      </w:r>
    </w:p>
    <w:p w14:paraId="41A6D5D8" w14:textId="4DD412D0" w:rsidR="00DD7BCC" w:rsidRDefault="00DD7BCC" w:rsidP="00DD7BCC">
      <w:pPr>
        <w:pStyle w:val="ListParagraph"/>
        <w:numPr>
          <w:ilvl w:val="1"/>
          <w:numId w:val="16"/>
        </w:numPr>
        <w:rPr>
          <w:rFonts w:ascii="Times New Roman" w:hAnsi="Times New Roman" w:cs="Times New Roman"/>
          <w:lang w:val="en-CA"/>
        </w:rPr>
      </w:pPr>
      <w:r>
        <w:rPr>
          <w:rFonts w:ascii="Times New Roman" w:hAnsi="Times New Roman" w:cs="Times New Roman"/>
          <w:lang w:val="en-CA"/>
        </w:rPr>
        <w:t>Sources</w:t>
      </w:r>
    </w:p>
    <w:p w14:paraId="50540885" w14:textId="0A0DBED9" w:rsidR="00DD7BCC" w:rsidRDefault="00DD7BCC" w:rsidP="00DD7BCC">
      <w:pPr>
        <w:pStyle w:val="ListParagraph"/>
        <w:numPr>
          <w:ilvl w:val="1"/>
          <w:numId w:val="16"/>
        </w:numPr>
        <w:rPr>
          <w:rFonts w:ascii="Times New Roman" w:hAnsi="Times New Roman" w:cs="Times New Roman"/>
          <w:lang w:val="en-CA"/>
        </w:rPr>
      </w:pPr>
      <w:r>
        <w:rPr>
          <w:rFonts w:ascii="Times New Roman" w:hAnsi="Times New Roman" w:cs="Times New Roman"/>
          <w:lang w:val="en-CA"/>
        </w:rPr>
        <w:t>Consequences of low/high self-esteem (popularity and rejection)</w:t>
      </w:r>
    </w:p>
    <w:p w14:paraId="60D943DF" w14:textId="77777777" w:rsidR="00DD7BCC" w:rsidRPr="00DD7BCC" w:rsidRDefault="00DD7BCC" w:rsidP="00DD7BCC">
      <w:pPr>
        <w:rPr>
          <w:rFonts w:ascii="Times New Roman" w:hAnsi="Times New Roman" w:cs="Times New Roman"/>
          <w:lang w:val="en-CA"/>
        </w:rPr>
      </w:pPr>
    </w:p>
    <w:sectPr w:rsidR="00DD7BCC" w:rsidRPr="00DD7BCC" w:rsidSect="009F536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03200A" w14:textId="77777777" w:rsidR="005A4180" w:rsidRDefault="005A4180" w:rsidP="00F35F9A">
      <w:r>
        <w:separator/>
      </w:r>
    </w:p>
  </w:endnote>
  <w:endnote w:type="continuationSeparator" w:id="0">
    <w:p w14:paraId="241E0E73" w14:textId="77777777" w:rsidR="005A4180" w:rsidRDefault="005A4180" w:rsidP="00F35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FE80DB" w14:textId="77777777" w:rsidR="005A4180" w:rsidRDefault="005A4180" w:rsidP="00F35F9A">
      <w:r>
        <w:separator/>
      </w:r>
    </w:p>
  </w:footnote>
  <w:footnote w:type="continuationSeparator" w:id="0">
    <w:p w14:paraId="65B90FA7" w14:textId="77777777" w:rsidR="005A4180" w:rsidRDefault="005A4180" w:rsidP="00F35F9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FA75F4"/>
    <w:multiLevelType w:val="hybridMultilevel"/>
    <w:tmpl w:val="69787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E6AC1"/>
    <w:multiLevelType w:val="hybridMultilevel"/>
    <w:tmpl w:val="1390D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E17190"/>
    <w:multiLevelType w:val="hybridMultilevel"/>
    <w:tmpl w:val="C6928B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1938E8"/>
    <w:multiLevelType w:val="hybridMultilevel"/>
    <w:tmpl w:val="C5C21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7778D0"/>
    <w:multiLevelType w:val="hybridMultilevel"/>
    <w:tmpl w:val="301CF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D16D35"/>
    <w:multiLevelType w:val="hybridMultilevel"/>
    <w:tmpl w:val="53544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20BF07A5"/>
    <w:multiLevelType w:val="hybridMultilevel"/>
    <w:tmpl w:val="C77ED5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F9490E"/>
    <w:multiLevelType w:val="hybridMultilevel"/>
    <w:tmpl w:val="BD167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AA2EDB"/>
    <w:multiLevelType w:val="hybridMultilevel"/>
    <w:tmpl w:val="944A6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8D63D0"/>
    <w:multiLevelType w:val="hybridMultilevel"/>
    <w:tmpl w:val="EE2CC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EB42DA"/>
    <w:multiLevelType w:val="hybridMultilevel"/>
    <w:tmpl w:val="D85607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EA4511"/>
    <w:multiLevelType w:val="hybridMultilevel"/>
    <w:tmpl w:val="A99E7B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6F4E83"/>
    <w:multiLevelType w:val="hybridMultilevel"/>
    <w:tmpl w:val="9C48E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5F434E3C"/>
    <w:multiLevelType w:val="hybridMultilevel"/>
    <w:tmpl w:val="468254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0426F7F"/>
    <w:multiLevelType w:val="hybridMultilevel"/>
    <w:tmpl w:val="50121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271F5F"/>
    <w:multiLevelType w:val="hybridMultilevel"/>
    <w:tmpl w:val="4B16EA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1"/>
  </w:num>
  <w:num w:numId="4">
    <w:abstractNumId w:val="1"/>
  </w:num>
  <w:num w:numId="5">
    <w:abstractNumId w:val="7"/>
  </w:num>
  <w:num w:numId="6">
    <w:abstractNumId w:val="3"/>
  </w:num>
  <w:num w:numId="7">
    <w:abstractNumId w:val="16"/>
  </w:num>
  <w:num w:numId="8">
    <w:abstractNumId w:val="14"/>
  </w:num>
  <w:num w:numId="9">
    <w:abstractNumId w:val="9"/>
  </w:num>
  <w:num w:numId="10">
    <w:abstractNumId w:val="13"/>
  </w:num>
  <w:num w:numId="11">
    <w:abstractNumId w:val="10"/>
  </w:num>
  <w:num w:numId="12">
    <w:abstractNumId w:val="8"/>
  </w:num>
  <w:num w:numId="13">
    <w:abstractNumId w:val="6"/>
  </w:num>
  <w:num w:numId="14">
    <w:abstractNumId w:val="2"/>
  </w:num>
  <w:num w:numId="15">
    <w:abstractNumId w:val="12"/>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BF4"/>
    <w:rsid w:val="0002019A"/>
    <w:rsid w:val="00051C99"/>
    <w:rsid w:val="00120BE7"/>
    <w:rsid w:val="001316F9"/>
    <w:rsid w:val="003A048A"/>
    <w:rsid w:val="0051554C"/>
    <w:rsid w:val="00523D50"/>
    <w:rsid w:val="00541158"/>
    <w:rsid w:val="005608C4"/>
    <w:rsid w:val="005806EC"/>
    <w:rsid w:val="005A4180"/>
    <w:rsid w:val="006038FB"/>
    <w:rsid w:val="00694A0A"/>
    <w:rsid w:val="006A5906"/>
    <w:rsid w:val="007260FC"/>
    <w:rsid w:val="007A609C"/>
    <w:rsid w:val="007B3785"/>
    <w:rsid w:val="00834D36"/>
    <w:rsid w:val="00852722"/>
    <w:rsid w:val="00874CCB"/>
    <w:rsid w:val="008A396F"/>
    <w:rsid w:val="008A5308"/>
    <w:rsid w:val="008D6112"/>
    <w:rsid w:val="008E45D9"/>
    <w:rsid w:val="008F4DB4"/>
    <w:rsid w:val="008F4FEB"/>
    <w:rsid w:val="00904EDC"/>
    <w:rsid w:val="009278C9"/>
    <w:rsid w:val="00974BF8"/>
    <w:rsid w:val="009A1FE5"/>
    <w:rsid w:val="009C21C9"/>
    <w:rsid w:val="009E08B1"/>
    <w:rsid w:val="009F5368"/>
    <w:rsid w:val="00A10246"/>
    <w:rsid w:val="00A141F9"/>
    <w:rsid w:val="00A63038"/>
    <w:rsid w:val="00A76519"/>
    <w:rsid w:val="00B51BF4"/>
    <w:rsid w:val="00C74776"/>
    <w:rsid w:val="00D134D9"/>
    <w:rsid w:val="00D70403"/>
    <w:rsid w:val="00DA5AE5"/>
    <w:rsid w:val="00DD7BCC"/>
    <w:rsid w:val="00DF62C0"/>
    <w:rsid w:val="00E3250E"/>
    <w:rsid w:val="00E6400E"/>
    <w:rsid w:val="00E91BFE"/>
    <w:rsid w:val="00EE079A"/>
    <w:rsid w:val="00EE2945"/>
    <w:rsid w:val="00F1308E"/>
    <w:rsid w:val="00F173DE"/>
    <w:rsid w:val="00F3474D"/>
    <w:rsid w:val="00F35F9A"/>
    <w:rsid w:val="00F607A7"/>
    <w:rsid w:val="00F90C84"/>
    <w:rsid w:val="00FB7D86"/>
    <w:rsid w:val="00FE0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90285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54C"/>
    <w:pPr>
      <w:ind w:left="720"/>
      <w:contextualSpacing/>
    </w:pPr>
  </w:style>
  <w:style w:type="paragraph" w:styleId="Header">
    <w:name w:val="header"/>
    <w:basedOn w:val="Normal"/>
    <w:link w:val="HeaderChar"/>
    <w:uiPriority w:val="99"/>
    <w:unhideWhenUsed/>
    <w:rsid w:val="00F35F9A"/>
    <w:pPr>
      <w:tabs>
        <w:tab w:val="center" w:pos="4680"/>
        <w:tab w:val="right" w:pos="9360"/>
      </w:tabs>
    </w:pPr>
  </w:style>
  <w:style w:type="character" w:customStyle="1" w:styleId="HeaderChar">
    <w:name w:val="Header Char"/>
    <w:basedOn w:val="DefaultParagraphFont"/>
    <w:link w:val="Header"/>
    <w:uiPriority w:val="99"/>
    <w:rsid w:val="00F35F9A"/>
  </w:style>
  <w:style w:type="paragraph" w:styleId="Footer">
    <w:name w:val="footer"/>
    <w:basedOn w:val="Normal"/>
    <w:link w:val="FooterChar"/>
    <w:uiPriority w:val="99"/>
    <w:unhideWhenUsed/>
    <w:rsid w:val="00F35F9A"/>
    <w:pPr>
      <w:tabs>
        <w:tab w:val="center" w:pos="4680"/>
        <w:tab w:val="right" w:pos="9360"/>
      </w:tabs>
    </w:pPr>
  </w:style>
  <w:style w:type="character" w:customStyle="1" w:styleId="FooterChar">
    <w:name w:val="Footer Char"/>
    <w:basedOn w:val="DefaultParagraphFont"/>
    <w:link w:val="Footer"/>
    <w:uiPriority w:val="99"/>
    <w:rsid w:val="00F35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563</TotalTime>
  <Pages>13</Pages>
  <Words>3023</Words>
  <Characters>18959</Characters>
  <Application>Microsoft Macintosh Word</Application>
  <DocSecurity>0</DocSecurity>
  <Lines>498</Lines>
  <Paragraphs>333</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PSYC 2500 Midterm Review</vt:lpstr>
      <vt:lpstr>Chapter 1:</vt:lpstr>
      <vt:lpstr>Biological: development determined primarily by biological factors </vt:lpstr>
      <vt:lpstr>Learning: development determined by environmental factors</vt:lpstr>
      <vt:lpstr>Chapter 2: </vt:lpstr>
      <vt:lpstr>Discuss how researchers measure topics of interest in children’s development. </vt:lpstr>
      <vt:lpstr>Identify the characteristics, advantages, and disadvantages of each research des</vt:lpstr>
      <vt:lpstr>Describe common methods for studying development. </vt:lpstr>
      <vt:lpstr>Understand how researchers communicate results to other scientists. </vt:lpstr>
      <vt:lpstr>Chapter 3: </vt:lpstr>
      <vt:lpstr>Define chromosomes and genes. </vt:lpstr>
      <vt:lpstr>Chromosomes: genetic material</vt:lpstr>
      <vt:lpstr>Genes: Nucleotide base—produce biological building blocks</vt:lpstr>
      <vt:lpstr>Explain the mechanism of heredity for dominant and recessive traits. </vt:lpstr>
      <vt:lpstr>Understand how heredity influences behavioral and psychological development. </vt:lpstr>
      <vt:lpstr>Define the various changing relations in of the child and their environment (nat</vt:lpstr>
      <vt:lpstr>Describe the importance of non-shared environmental influences. </vt:lpstr>
      <vt:lpstr>Chapter 4: </vt:lpstr>
      <vt:lpstr>Recount what happens to a fertilized egg in the first two weeks after conception</vt:lpstr>
      <vt:lpstr>Chapter 5: </vt:lpstr>
      <vt:lpstr>Chapter 6: </vt:lpstr>
      <vt:lpstr>State some criticisms of Piaget’s account of cognitive processes in infants and </vt:lpstr>
      <vt:lpstr>Explain the nature of young children’s naive theories of physics and biology. </vt:lpstr>
      <vt:lpstr>FINAL EXAM REVIEW</vt:lpstr>
      <vt:lpstr>Chapter 7: Social Emotional Development in Toddlers</vt:lpstr>
      <vt:lpstr>Chapter 9: Cognitive Development in Preschoolers</vt:lpstr>
      <vt:lpstr>Chapter 10: Social and Emotional Development in Preschool</vt:lpstr>
      <vt:lpstr>Chapter 12: Cognitive Development in Middle School</vt:lpstr>
      <vt:lpstr>Chapter 13: Social and Emotional Development in Middle Childhood</vt:lpstr>
    </vt:vector>
  </TitlesOfParts>
  <LinksUpToDate>false</LinksUpToDate>
  <CharactersWithSpaces>21649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Fazackerley</dc:creator>
  <cp:keywords/>
  <dc:description/>
  <cp:lastModifiedBy>Kyle Fazackerley</cp:lastModifiedBy>
  <cp:revision>3</cp:revision>
  <dcterms:created xsi:type="dcterms:W3CDTF">2016-10-12T19:44:00Z</dcterms:created>
  <dcterms:modified xsi:type="dcterms:W3CDTF">2016-11-24T22:14:00Z</dcterms:modified>
</cp:coreProperties>
</file>