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9CD94B" w14:textId="77777777" w:rsidR="00893180" w:rsidRDefault="008A6068">
      <w:pPr>
        <w:rPr>
          <w:lang w:val="en-CA"/>
        </w:rPr>
      </w:pPr>
      <w:r>
        <w:rPr>
          <w:lang w:val="en-CA"/>
        </w:rPr>
        <w:t xml:space="preserve">PSY2105 Chapter 3 – Genetics – The Biological Context of Development: </w:t>
      </w:r>
    </w:p>
    <w:p w14:paraId="5E3AACAD" w14:textId="77777777" w:rsidR="00F47189" w:rsidRDefault="00F47189">
      <w:pPr>
        <w:rPr>
          <w:lang w:val="en-CA"/>
        </w:rPr>
      </w:pPr>
    </w:p>
    <w:p w14:paraId="5F0F392C" w14:textId="4BC3E619" w:rsidR="00F47189" w:rsidRDefault="00F47189">
      <w:pPr>
        <w:rPr>
          <w:lang w:val="en-CA"/>
        </w:rPr>
      </w:pPr>
      <w:r>
        <w:rPr>
          <w:lang w:val="en-CA"/>
        </w:rPr>
        <w:t>Mechanisms of Inheritance:</w:t>
      </w:r>
    </w:p>
    <w:p w14:paraId="355F2D5E" w14:textId="27A4ACFA" w:rsidR="00FB7D55" w:rsidRDefault="00FB7D55" w:rsidP="00FB7D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Cells have 3 subdivisions: Nucleus, cytoplasm, and cell membrane</w:t>
      </w:r>
    </w:p>
    <w:p w14:paraId="777DE979" w14:textId="63A92A3B" w:rsidR="00FB7D55" w:rsidRDefault="00FB7D55" w:rsidP="00FB7D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Chromosomes: Chemical strands in the cell nucleus that contain the genes. Nuclei of humans have 46 chromosomes, with the exception of gametes, which have 23</w:t>
      </w:r>
    </w:p>
    <w:p w14:paraId="738CC610" w14:textId="2714D404" w:rsidR="00FB7D55" w:rsidRDefault="00FB7D55" w:rsidP="00FB7D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Autosomes: 22 pairs of human chromosomes, other than sex chromosomes</w:t>
      </w:r>
    </w:p>
    <w:p w14:paraId="7A974C72" w14:textId="43C63E5F" w:rsidR="00FB7D55" w:rsidRDefault="00FB7D55" w:rsidP="00FB7D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Sex chromosomes: The pair of human chromosomes that determines one’s sex. Females have two XX and males have XY</w:t>
      </w:r>
    </w:p>
    <w:p w14:paraId="5F57BBA3" w14:textId="323BE6CB" w:rsidR="00FB7D55" w:rsidRDefault="00FB7D55" w:rsidP="00FB7D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broad types of cells distinguished based on how they reproduce and the roles they have in hereditary transmission</w:t>
      </w:r>
    </w:p>
    <w:p w14:paraId="27539A68" w14:textId="64ACE904" w:rsidR="00FB7D55" w:rsidRDefault="00FB7D55" w:rsidP="00FB7D5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Body cells</w:t>
      </w:r>
    </w:p>
    <w:p w14:paraId="715F00C1" w14:textId="0EDD1FDF" w:rsidR="00FB7D55" w:rsidRDefault="00FB7D55" w:rsidP="00FB7D5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Germ cells</w:t>
      </w:r>
    </w:p>
    <w:p w14:paraId="26D1EAAA" w14:textId="10FEFB73" w:rsidR="002D68BB" w:rsidRDefault="002D68BB" w:rsidP="002D68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Mitosis: Process by which body cells reproduce, resulting in two identical cells</w:t>
      </w:r>
    </w:p>
    <w:p w14:paraId="1CE825CD" w14:textId="232FE506" w:rsidR="002D68BB" w:rsidRDefault="006174E1" w:rsidP="002D68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Meiosis: process by which germ cells produce four gametes (sperm or ova), each with half the number of chromosomes of the parent cell</w:t>
      </w:r>
    </w:p>
    <w:p w14:paraId="165CF808" w14:textId="5C6162A8" w:rsidR="00E86E55" w:rsidRDefault="00E86E55" w:rsidP="003842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Crossing Over: Exchange of genetic material between pairs of chromosomes during meiosis </w:t>
      </w:r>
    </w:p>
    <w:p w14:paraId="1F12B9E6" w14:textId="7F7F7EB8" w:rsidR="00384215" w:rsidRDefault="00B32257" w:rsidP="003842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Gene: A segment of DNA on the </w:t>
      </w:r>
      <w:r w:rsidR="00384215">
        <w:rPr>
          <w:lang w:val="en-CA"/>
        </w:rPr>
        <w:t>chromosome that codes for the production of proteins. Basic unit of inheritance</w:t>
      </w:r>
    </w:p>
    <w:p w14:paraId="2C72717E" w14:textId="3B0FCD04" w:rsidR="00384215" w:rsidRDefault="00384215" w:rsidP="0038421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DNA: Double-helix molecule that carries genetic information on chromosomes</w:t>
      </w:r>
    </w:p>
    <w:p w14:paraId="3447A19D" w14:textId="3D0ED408" w:rsidR="00384215" w:rsidRDefault="00601330" w:rsidP="006013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Composed of Adenine, Thymine, Guanine, and Cytosine</w:t>
      </w:r>
    </w:p>
    <w:p w14:paraId="4F7455DD" w14:textId="2C3FC178" w:rsidR="00601330" w:rsidRDefault="00601330" w:rsidP="006013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Base Pairs: Unit of length of the double-stranded DNA </w:t>
      </w:r>
      <w:r w:rsidR="009F076D">
        <w:rPr>
          <w:lang w:val="en-CA"/>
        </w:rPr>
        <w:t>molecule</w:t>
      </w:r>
    </w:p>
    <w:p w14:paraId="7C006599" w14:textId="61CDBE0F" w:rsidR="00300326" w:rsidRDefault="00300326" w:rsidP="006013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 each pair of chromosomes, the genes for the same trait are in the same location</w:t>
      </w:r>
    </w:p>
    <w:p w14:paraId="4467EBCC" w14:textId="71CE109D" w:rsidR="00300326" w:rsidRDefault="00300326" w:rsidP="0030032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Alleles: Genes for the same trait located in the same place on a pair of chromosomes</w:t>
      </w:r>
    </w:p>
    <w:p w14:paraId="592D61F6" w14:textId="4C4393FE" w:rsidR="00B32257" w:rsidRDefault="008A100A" w:rsidP="00B322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kinds of genes:</w:t>
      </w:r>
    </w:p>
    <w:p w14:paraId="192C1C3A" w14:textId="57915695" w:rsidR="008A100A" w:rsidRDefault="008A100A" w:rsidP="008A100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Structural: Guide to the production of proteins</w:t>
      </w:r>
    </w:p>
    <w:p w14:paraId="26E140CE" w14:textId="5F37D206" w:rsidR="000B639C" w:rsidRDefault="000B639C" w:rsidP="008A100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Regulator: Controls activities of the structural genes</w:t>
      </w:r>
    </w:p>
    <w:p w14:paraId="2F11F6DA" w14:textId="36540F07" w:rsidR="000B639C" w:rsidRDefault="000B639C" w:rsidP="008A100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suppress protein production and produce only proteins appropriate for certain organs</w:t>
      </w:r>
    </w:p>
    <w:p w14:paraId="1BDD6734" w14:textId="26B2D310" w:rsidR="00FD79E5" w:rsidRDefault="00FD79E5" w:rsidP="008A100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Turn structural genes on/off at different points</w:t>
      </w:r>
    </w:p>
    <w:p w14:paraId="261A1E11" w14:textId="193DE9AB" w:rsidR="0088673C" w:rsidRDefault="0088673C" w:rsidP="0088673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Genes affect sensory abilities, nervous system, muscle and bones, etc.</w:t>
      </w:r>
    </w:p>
    <w:p w14:paraId="62F62D8A" w14:textId="15E19FA9" w:rsidR="0088673C" w:rsidRDefault="0088673C" w:rsidP="0088673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Therefore, influencing behavior and development in a direct manner</w:t>
      </w:r>
    </w:p>
    <w:p w14:paraId="500C4D81" w14:textId="77777777" w:rsidR="00AA33D6" w:rsidRDefault="00AA33D6" w:rsidP="00AA33D6">
      <w:pPr>
        <w:rPr>
          <w:lang w:val="en-CA"/>
        </w:rPr>
      </w:pPr>
    </w:p>
    <w:p w14:paraId="397C8287" w14:textId="68606E61" w:rsidR="00AA33D6" w:rsidRDefault="00AA33D6" w:rsidP="00AA33D6">
      <w:pPr>
        <w:rPr>
          <w:lang w:val="en-CA"/>
        </w:rPr>
      </w:pPr>
      <w:r>
        <w:rPr>
          <w:lang w:val="en-CA"/>
        </w:rPr>
        <w:t>Human Genome Project:</w:t>
      </w:r>
    </w:p>
    <w:p w14:paraId="78A8375A" w14:textId="3B148AF5" w:rsidR="00AA33D6" w:rsidRDefault="001926D4" w:rsidP="00AA33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1989 by James Watson</w:t>
      </w:r>
    </w:p>
    <w:p w14:paraId="4B3493BD" w14:textId="5B06B4D6" w:rsidR="001926D4" w:rsidRDefault="001926D4" w:rsidP="00AA33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Main purpose: To determine the sequence of the 3 billion base pairs that make up human DNA and to identify human genes</w:t>
      </w:r>
    </w:p>
    <w:p w14:paraId="1E23B5EB" w14:textId="5FD95221" w:rsidR="001926D4" w:rsidRDefault="001926D4" w:rsidP="00AA33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18 countries participated</w:t>
      </w:r>
    </w:p>
    <w:p w14:paraId="2B5465FD" w14:textId="1BC57B6C" w:rsidR="001926D4" w:rsidRDefault="00296090" w:rsidP="00AA33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Found variations in size between chromosomes with respect to base pairs</w:t>
      </w:r>
    </w:p>
    <w:p w14:paraId="3D630BB9" w14:textId="64FA5934" w:rsidR="00296090" w:rsidRDefault="00FF6024" w:rsidP="00AA33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Discovered that we have fewer genes that we thought</w:t>
      </w:r>
    </w:p>
    <w:p w14:paraId="157C84AB" w14:textId="3DDC6F67" w:rsidR="00FF6024" w:rsidRDefault="00FF6024" w:rsidP="00AA33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Identifying genes that are responsible for diseases has opened the door for research into genetic treatments for inherited disorders</w:t>
      </w:r>
    </w:p>
    <w:p w14:paraId="7480C464" w14:textId="35552191" w:rsidR="00FF6024" w:rsidRDefault="00FF6024" w:rsidP="00FF6024">
      <w:pPr>
        <w:rPr>
          <w:lang w:val="en-CA"/>
        </w:rPr>
      </w:pPr>
      <w:r>
        <w:rPr>
          <w:lang w:val="en-CA"/>
        </w:rPr>
        <w:lastRenderedPageBreak/>
        <w:t>Mendel’s Studies:</w:t>
      </w:r>
    </w:p>
    <w:p w14:paraId="1848A0FF" w14:textId="054B717A" w:rsidR="00FF6024" w:rsidRDefault="00840331" w:rsidP="00FF60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Mendel was intrigued by the process of hereditary transmission</w:t>
      </w:r>
    </w:p>
    <w:p w14:paraId="2290BE2A" w14:textId="380B39A5" w:rsidR="00840331" w:rsidRDefault="0070499A" w:rsidP="00FF60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Pu</w:t>
      </w:r>
      <w:r w:rsidR="001C09CF">
        <w:rPr>
          <w:lang w:val="en-CA"/>
        </w:rPr>
        <w:t>rple and white flowers</w:t>
      </w:r>
    </w:p>
    <w:p w14:paraId="60B0527F" w14:textId="6CBBD88C" w:rsidR="001C09CF" w:rsidRDefault="0070499A" w:rsidP="00FF60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Each observable trait requires two elements – one inherited from each parent</w:t>
      </w:r>
    </w:p>
    <w:p w14:paraId="21AF4C3B" w14:textId="75E19E2F" w:rsidR="0070499A" w:rsidRDefault="0003149D" w:rsidP="00FF60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Phenotype: The characteristic of a treat that’s expressed or observable</w:t>
      </w:r>
    </w:p>
    <w:p w14:paraId="668ACCD9" w14:textId="1DBA01A8" w:rsidR="0003149D" w:rsidRDefault="0003149D" w:rsidP="000314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Results from an interaction of genotype and environment</w:t>
      </w:r>
    </w:p>
    <w:p w14:paraId="27164DF9" w14:textId="62E724DF" w:rsidR="0003149D" w:rsidRDefault="0003149D" w:rsidP="000314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Genotype: The arrangement of genes underlying a trait</w:t>
      </w:r>
    </w:p>
    <w:p w14:paraId="58E4F711" w14:textId="05D52A53" w:rsidR="0003149D" w:rsidRDefault="0003149D" w:rsidP="000314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Principle of Dominance: The alleles of a trait are not equal, and one usually dominates the other</w:t>
      </w:r>
    </w:p>
    <w:p w14:paraId="587E7180" w14:textId="69619E80" w:rsidR="0003149D" w:rsidRDefault="0003149D" w:rsidP="000314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Dominant gene: a relatively powerful allele whose characteristics are expressed in the phenotype, regardless of the allele with which it is paired</w:t>
      </w:r>
    </w:p>
    <w:p w14:paraId="272278A9" w14:textId="057E39FD" w:rsidR="00733F8A" w:rsidRDefault="00733F8A" w:rsidP="00733F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either gene is domin</w:t>
      </w:r>
      <w:r w:rsidR="00FF22B1">
        <w:rPr>
          <w:lang w:val="en-CA"/>
        </w:rPr>
        <w:t xml:space="preserve">ant it is expressed </w:t>
      </w:r>
    </w:p>
    <w:p w14:paraId="5D2C4B0B" w14:textId="0F3A0D46" w:rsidR="0003149D" w:rsidRDefault="0003149D" w:rsidP="000314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Recessive Gene: a relatively weak allele whose characteristics are expressed in the phenotype only when it is paired with another recessive gene</w:t>
      </w:r>
    </w:p>
    <w:p w14:paraId="56835263" w14:textId="1DA0539B" w:rsidR="00FF22B1" w:rsidRDefault="00FF22B1" w:rsidP="000314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Principle of Segregation: Each inheritable trait is passed on to the offspring as a separate unit</w:t>
      </w:r>
    </w:p>
    <w:p w14:paraId="06FC71A4" w14:textId="05A27C88" w:rsidR="00FF22B1" w:rsidRDefault="00FF22B1" w:rsidP="000314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Principle of Independent Assortment: traits are passed on independently of one another</w:t>
      </w:r>
    </w:p>
    <w:p w14:paraId="030583EB" w14:textId="6C611C57" w:rsidR="00FF22B1" w:rsidRDefault="00ED75E9" w:rsidP="000314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Polygenic Inheritance: The case in which a trait is determined by a number of genes</w:t>
      </w:r>
    </w:p>
    <w:p w14:paraId="6990750E" w14:textId="12E69255" w:rsidR="00AF4CC2" w:rsidRDefault="00AF4CC2" w:rsidP="00AF4C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Height, weight, skin colour</w:t>
      </w:r>
    </w:p>
    <w:p w14:paraId="4D7A0894" w14:textId="0E9A1F3E" w:rsidR="0008117B" w:rsidRDefault="0008117B" w:rsidP="000811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behavioral traits of interest are affected by multiple genes</w:t>
      </w:r>
    </w:p>
    <w:p w14:paraId="5DA7EF74" w14:textId="229A231F" w:rsidR="0008117B" w:rsidRDefault="0008117B" w:rsidP="000811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Incomplete Dominance: The case in which a dominant gene doesn’t completely suppress the effect of a recessive gene, which is then somewhat expressed in the phenotype </w:t>
      </w:r>
    </w:p>
    <w:p w14:paraId="5AC8E677" w14:textId="05449DCF" w:rsidR="00A245CF" w:rsidRDefault="00A245CF" w:rsidP="00A245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Example: Sickle Cell Anemia</w:t>
      </w:r>
    </w:p>
    <w:p w14:paraId="5CFD8783" w14:textId="19EABBBA" w:rsidR="00A245CF" w:rsidRDefault="00A245CF" w:rsidP="00A245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Codominance: The case in which both alleles are dominant and each is completely expressed in the phenotype</w:t>
      </w:r>
    </w:p>
    <w:p w14:paraId="6822CBA1" w14:textId="058F6665" w:rsidR="00A245CF" w:rsidRDefault="00514220" w:rsidP="0051422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Genes for A and B blood types are co-dominant, so inheriting one from each parent will give you AB blood</w:t>
      </w:r>
    </w:p>
    <w:p w14:paraId="562A3F1F" w14:textId="4BCAF3DA" w:rsidR="00F03BC6" w:rsidRDefault="00F03BC6" w:rsidP="00F03B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some </w:t>
      </w:r>
      <w:proofErr w:type="gramStart"/>
      <w:r>
        <w:rPr>
          <w:lang w:val="en-CA"/>
        </w:rPr>
        <w:t>instances</w:t>
      </w:r>
      <w:proofErr w:type="gramEnd"/>
      <w:r>
        <w:rPr>
          <w:lang w:val="en-CA"/>
        </w:rPr>
        <w:t xml:space="preserve"> traits don’t follow any usual laws of inheritance, instead it mattes whether the mother or father provides a particular gene</w:t>
      </w:r>
    </w:p>
    <w:p w14:paraId="3805A656" w14:textId="7E707D69" w:rsidR="00F03BC6" w:rsidRDefault="00F03BC6" w:rsidP="00F03B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Genomic Imprinting: The case in which the allele from one parent is biochemically silenced and only the allele from the other parent affects the phenotype </w:t>
      </w:r>
    </w:p>
    <w:p w14:paraId="79D9546F" w14:textId="36C36C97" w:rsidR="00592A46" w:rsidRDefault="00592A46" w:rsidP="00592A4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Example: Diabetes from father, asthma from mother</w:t>
      </w:r>
    </w:p>
    <w:p w14:paraId="49BB6FF8" w14:textId="0860F487" w:rsidR="00592A46" w:rsidRDefault="00592A46" w:rsidP="00592A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Environment can play a role in the expression of genes</w:t>
      </w:r>
    </w:p>
    <w:p w14:paraId="26BBA977" w14:textId="77777777" w:rsidR="00592A46" w:rsidRDefault="00592A46" w:rsidP="00165B66">
      <w:pPr>
        <w:rPr>
          <w:lang w:val="en-CA"/>
        </w:rPr>
      </w:pPr>
    </w:p>
    <w:p w14:paraId="43C5FC60" w14:textId="64852560" w:rsidR="00165B66" w:rsidRDefault="00165B66" w:rsidP="00165B66">
      <w:pPr>
        <w:rPr>
          <w:lang w:val="en-CA"/>
        </w:rPr>
      </w:pPr>
      <w:r>
        <w:rPr>
          <w:lang w:val="en-CA"/>
        </w:rPr>
        <w:t xml:space="preserve">Genetic and Chromosomal Disorders: </w:t>
      </w:r>
    </w:p>
    <w:p w14:paraId="1D6FC92B" w14:textId="669859C6" w:rsidR="00165B66" w:rsidRDefault="006B7712" w:rsidP="00165B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Variations/mutations can occur</w:t>
      </w:r>
    </w:p>
    <w:p w14:paraId="3FE7BB61" w14:textId="3CF76C54" w:rsidR="006B7712" w:rsidRDefault="006B7712" w:rsidP="006B771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Driving force behind evolution </w:t>
      </w:r>
    </w:p>
    <w:p w14:paraId="7DB8FE0E" w14:textId="42C7D5C1" w:rsidR="006B7712" w:rsidRDefault="006B7712" w:rsidP="006B771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errors are adaptive, it improves the species</w:t>
      </w:r>
    </w:p>
    <w:p w14:paraId="707E9284" w14:textId="6579AB44" w:rsidR="006B7712" w:rsidRDefault="006B7712" w:rsidP="006B77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Majority of mutations are maladaptive</w:t>
      </w:r>
    </w:p>
    <w:p w14:paraId="4DC5CEB2" w14:textId="21AD9392" w:rsidR="00334B69" w:rsidRDefault="00334B69" w:rsidP="006B77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90% of all abnormalities result in miscarriage rather than live births</w:t>
      </w:r>
    </w:p>
    <w:p w14:paraId="38975BE8" w14:textId="44EEEB58" w:rsidR="00334B69" w:rsidRDefault="00B746E6" w:rsidP="006B77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Disorders may be hereditary or random</w:t>
      </w:r>
    </w:p>
    <w:p w14:paraId="3022DFC2" w14:textId="77777777" w:rsidR="00B746E6" w:rsidRDefault="00B746E6" w:rsidP="00B746E6">
      <w:pPr>
        <w:rPr>
          <w:lang w:val="en-CA"/>
        </w:rPr>
      </w:pPr>
    </w:p>
    <w:p w14:paraId="5F1A4A9C" w14:textId="77777777" w:rsidR="00B81293" w:rsidRDefault="00B81293" w:rsidP="00B746E6">
      <w:pPr>
        <w:rPr>
          <w:lang w:val="en-CA"/>
        </w:rPr>
      </w:pPr>
    </w:p>
    <w:p w14:paraId="6F636EF8" w14:textId="59290B28" w:rsidR="00B746E6" w:rsidRDefault="00B746E6" w:rsidP="00B746E6">
      <w:pPr>
        <w:rPr>
          <w:lang w:val="en-CA"/>
        </w:rPr>
      </w:pPr>
      <w:r>
        <w:rPr>
          <w:lang w:val="en-CA"/>
        </w:rPr>
        <w:t>Hereditary Disorders:</w:t>
      </w:r>
    </w:p>
    <w:p w14:paraId="54A50120" w14:textId="3CB0A0EC" w:rsidR="00B746E6" w:rsidRDefault="00B81293" w:rsidP="00B746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Whether or not a defective gene is expressed in the phenotype depends on whether they are dominant or recessive </w:t>
      </w:r>
    </w:p>
    <w:p w14:paraId="2CDDC548" w14:textId="5E82842C" w:rsidR="00B2673F" w:rsidRDefault="00D33301" w:rsidP="00B746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Dominant genes that </w:t>
      </w:r>
      <w:proofErr w:type="gramStart"/>
      <w:r>
        <w:rPr>
          <w:lang w:val="en-CA"/>
        </w:rPr>
        <w:t>cause</w:t>
      </w:r>
      <w:proofErr w:type="gramEnd"/>
      <w:r>
        <w:rPr>
          <w:lang w:val="en-CA"/>
        </w:rPr>
        <w:t xml:space="preserve"> severe problems will usually disappear from the species because those affected don’t reproduce</w:t>
      </w:r>
    </w:p>
    <w:p w14:paraId="7C54DBD5" w14:textId="17D7272E" w:rsidR="00D33301" w:rsidRDefault="00D33301" w:rsidP="00B746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severely disabling genes are passed on because they don’t become active until later in life</w:t>
      </w:r>
    </w:p>
    <w:p w14:paraId="08E36CF2" w14:textId="227B0604" w:rsidR="00D33301" w:rsidRDefault="00D33301" w:rsidP="00B746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Huntington’s Disease: </w:t>
      </w:r>
    </w:p>
    <w:p w14:paraId="5E55F3E8" w14:textId="33B46486" w:rsidR="00D33301" w:rsidRDefault="00D33301" w:rsidP="00D3330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Begins between 30-40 </w:t>
      </w:r>
      <w:proofErr w:type="gramStart"/>
      <w:r w:rsidR="00237E04">
        <w:rPr>
          <w:lang w:val="en-CA"/>
        </w:rPr>
        <w:t>years</w:t>
      </w:r>
      <w:proofErr w:type="gramEnd"/>
      <w:r>
        <w:rPr>
          <w:lang w:val="en-CA"/>
        </w:rPr>
        <w:t xml:space="preserve"> old</w:t>
      </w:r>
    </w:p>
    <w:p w14:paraId="320A28FF" w14:textId="22761763" w:rsidR="00D33301" w:rsidRDefault="00541DEC" w:rsidP="00D3330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Uncontrollable muscle movements and deteriorating nervous system</w:t>
      </w:r>
    </w:p>
    <w:p w14:paraId="5BD200D0" w14:textId="5007145C" w:rsidR="00541DEC" w:rsidRDefault="004829B9" w:rsidP="00237E0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Parents can carry recessive genes that don’t affect them</w:t>
      </w:r>
    </w:p>
    <w:p w14:paraId="1002A1D5" w14:textId="2C630898" w:rsidR="004829B9" w:rsidRDefault="004829B9" w:rsidP="004829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combine in the offspring to produce the disorder</w:t>
      </w:r>
    </w:p>
    <w:p w14:paraId="403480F6" w14:textId="4607B2FB" w:rsidR="007D71DF" w:rsidRDefault="007D71DF" w:rsidP="007D71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Recessive genes can cause errors of metabolism</w:t>
      </w:r>
    </w:p>
    <w:p w14:paraId="7D33C489" w14:textId="306A20B9" w:rsidR="007D71DF" w:rsidRDefault="007D71DF" w:rsidP="007D71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Tay-Sachs Disease: Nervous system disintegrates due to lack of the enzyme to break down fats in brain cells</w:t>
      </w:r>
    </w:p>
    <w:p w14:paraId="649E4DD3" w14:textId="344E8F33" w:rsidR="00CD7381" w:rsidRDefault="00CD7381" w:rsidP="00CD738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rare, but common in certain populations</w:t>
      </w:r>
    </w:p>
    <w:p w14:paraId="5E7E74AA" w14:textId="134DCC7F" w:rsidR="00CD7381" w:rsidRDefault="00CD7381" w:rsidP="00CD73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Phenylketonuria (PKU): </w:t>
      </w:r>
      <w:r w:rsidR="000B22A7">
        <w:rPr>
          <w:lang w:val="en-CA"/>
        </w:rPr>
        <w:t xml:space="preserve">Involves the body’s management of protein – when the body fails to produce an enzyme that breaks down phenylalanine </w:t>
      </w:r>
    </w:p>
    <w:p w14:paraId="02DF307E" w14:textId="55E6CE13" w:rsidR="00DC613C" w:rsidRDefault="00DC613C" w:rsidP="00DC613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Abnormal amounts of the substance build up in blood and harm brain calls</w:t>
      </w:r>
    </w:p>
    <w:p w14:paraId="523FDE60" w14:textId="0BA7E2EE" w:rsidR="00057456" w:rsidRDefault="0043683A" w:rsidP="00DC613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Interactions with the environment can influence how/whether or not a gene’s influence occurs</w:t>
      </w:r>
    </w:p>
    <w:p w14:paraId="73E93D6F" w14:textId="455EBE06" w:rsidR="00DC613C" w:rsidRDefault="00DC613C" w:rsidP="00DC613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Intellectual Disability: Disorder characterized by limited intellectual and adaptive functioning </w:t>
      </w:r>
    </w:p>
    <w:p w14:paraId="7151014A" w14:textId="3FC75E71" w:rsidR="001F52C1" w:rsidRDefault="00E819E8" w:rsidP="00DC613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Sickle Cell Anemia (SCA)</w:t>
      </w:r>
    </w:p>
    <w:p w14:paraId="0D8B9B09" w14:textId="2BB1E94B" w:rsidR="00E819E8" w:rsidRDefault="00E615FE" w:rsidP="00E819E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Red blood cells that don’t contain hemoglobin, causing red blood cells to become sickled</w:t>
      </w:r>
    </w:p>
    <w:p w14:paraId="0154C262" w14:textId="3186E003" w:rsidR="00E615FE" w:rsidRDefault="0029409C" w:rsidP="00E819E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Clogs small blood vessels</w:t>
      </w:r>
    </w:p>
    <w:p w14:paraId="67E40453" w14:textId="435BE6B8" w:rsidR="0029409C" w:rsidRDefault="00EC15C4" w:rsidP="00E819E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Unusual oxygen demand can cause pain and damage due to insufficient supply</w:t>
      </w:r>
    </w:p>
    <w:p w14:paraId="58B21852" w14:textId="4CEE131A" w:rsidR="00EC15C4" w:rsidRDefault="00EC15C4" w:rsidP="00E819E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8% of African Americans have the gene</w:t>
      </w:r>
    </w:p>
    <w:p w14:paraId="37AEEE05" w14:textId="37CFD93C" w:rsidR="00EC15C4" w:rsidRDefault="003C70E1" w:rsidP="003C70E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X-Linked Disorders: Disorders that result from recessive genes located on the X chromosome, leaving males more vulnerable to them </w:t>
      </w:r>
    </w:p>
    <w:p w14:paraId="521E2D06" w14:textId="6E144CE5" w:rsidR="00105B5D" w:rsidRDefault="00B40BC2" w:rsidP="00105B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Hemophilia: Absence of blood protein for clotting</w:t>
      </w:r>
    </w:p>
    <w:p w14:paraId="49982D72" w14:textId="0B7E28AA" w:rsidR="00B40BC2" w:rsidRDefault="00130389" w:rsidP="00105B5D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Duchenne</w:t>
      </w:r>
      <w:proofErr w:type="spellEnd"/>
      <w:r>
        <w:rPr>
          <w:lang w:val="en-CA"/>
        </w:rPr>
        <w:t xml:space="preserve"> muscular dystrophy</w:t>
      </w:r>
    </w:p>
    <w:p w14:paraId="5124C961" w14:textId="461D397E" w:rsidR="00130389" w:rsidRDefault="00130389" w:rsidP="00105B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Red-green colour blindness</w:t>
      </w:r>
    </w:p>
    <w:p w14:paraId="1F922EE1" w14:textId="5686C69C" w:rsidR="00130389" w:rsidRDefault="00130389" w:rsidP="00105B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Fragile X syndrome </w:t>
      </w:r>
    </w:p>
    <w:p w14:paraId="01EABB02" w14:textId="77777777" w:rsidR="00130389" w:rsidRDefault="00130389" w:rsidP="00C10730">
      <w:pPr>
        <w:rPr>
          <w:lang w:val="en-CA"/>
        </w:rPr>
      </w:pPr>
    </w:p>
    <w:p w14:paraId="0E85D8C6" w14:textId="26C438F1" w:rsidR="00C10730" w:rsidRDefault="00C10730" w:rsidP="00C10730">
      <w:pPr>
        <w:rPr>
          <w:lang w:val="en-CA"/>
        </w:rPr>
      </w:pPr>
      <w:r>
        <w:rPr>
          <w:lang w:val="en-CA"/>
        </w:rPr>
        <w:t>Structural Defects in Chromosomes:</w:t>
      </w:r>
    </w:p>
    <w:p w14:paraId="3FD9EF75" w14:textId="2166A561" w:rsidR="00C10730" w:rsidRDefault="00A26577" w:rsidP="00C107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Genetically-based problems can result from physical changes in chromosomes</w:t>
      </w:r>
    </w:p>
    <w:p w14:paraId="505D2BD0" w14:textId="0725F5AA" w:rsidR="00A26577" w:rsidRDefault="00636FD5" w:rsidP="00C107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Down Syndrome:</w:t>
      </w:r>
    </w:p>
    <w:p w14:paraId="66E8AC46" w14:textId="2FC72DF1" w:rsidR="00636FD5" w:rsidRDefault="00636FD5" w:rsidP="0063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Trisomy-21</w:t>
      </w:r>
    </w:p>
    <w:p w14:paraId="13B8B367" w14:textId="0A1F5834" w:rsidR="00636FD5" w:rsidRDefault="00A350D5" w:rsidP="0063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Moderate – severe intellectual disability </w:t>
      </w:r>
    </w:p>
    <w:p w14:paraId="6F8774DD" w14:textId="02F2C0A3" w:rsidR="00A350D5" w:rsidRDefault="00D55147" w:rsidP="0063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Less than 1/1000</w:t>
      </w:r>
    </w:p>
    <w:p w14:paraId="0D080E90" w14:textId="5B101EA2" w:rsidR="00557D8E" w:rsidRDefault="00557D8E" w:rsidP="00557D8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Serious problems can result when a chromosome is missing</w:t>
      </w:r>
    </w:p>
    <w:p w14:paraId="67F5C840" w14:textId="14740F76" w:rsidR="00557D8E" w:rsidRDefault="00557D8E" w:rsidP="00557D8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Cri du chat syndrome</w:t>
      </w:r>
    </w:p>
    <w:p w14:paraId="15BAB6ED" w14:textId="6EA9480D" w:rsidR="006E4FE0" w:rsidRDefault="00A6298D" w:rsidP="006E4F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Disorders of sex chromosomes:</w:t>
      </w:r>
    </w:p>
    <w:p w14:paraId="4D23BA27" w14:textId="5AE0AF60" w:rsidR="00A6298D" w:rsidRDefault="005B2A11" w:rsidP="00A6298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Turner’s Syndrome: </w:t>
      </w:r>
      <w:r w:rsidR="003A0142">
        <w:rPr>
          <w:lang w:val="en-CA"/>
        </w:rPr>
        <w:t xml:space="preserve">Female in appearance, </w:t>
      </w:r>
      <w:r w:rsidR="00EA79C2">
        <w:rPr>
          <w:lang w:val="en-CA"/>
        </w:rPr>
        <w:t>but no hormones for sex differentiation</w:t>
      </w:r>
    </w:p>
    <w:p w14:paraId="6CF05458" w14:textId="33323202" w:rsidR="00EA79C2" w:rsidRDefault="00C850E0" w:rsidP="00C850E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Males can inherit an extra X chromosome</w:t>
      </w:r>
    </w:p>
    <w:p w14:paraId="694FF3C5" w14:textId="0689C0A5" w:rsidR="00C850E0" w:rsidRDefault="00C850E0" w:rsidP="00C850E0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Klinefelter’s</w:t>
      </w:r>
      <w:proofErr w:type="spellEnd"/>
      <w:r>
        <w:rPr>
          <w:lang w:val="en-CA"/>
        </w:rPr>
        <w:t xml:space="preserve"> Syndrome: </w:t>
      </w:r>
      <w:r w:rsidR="003E610C">
        <w:rPr>
          <w:lang w:val="en-CA"/>
        </w:rPr>
        <w:t>normal may appearance, but lack in male features/hormones</w:t>
      </w:r>
    </w:p>
    <w:p w14:paraId="466407BD" w14:textId="1A7D970A" w:rsidR="003E610C" w:rsidRDefault="003E610C" w:rsidP="003E610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Sperm providing two Y chromosomes</w:t>
      </w:r>
    </w:p>
    <w:p w14:paraId="6DB02B64" w14:textId="6DA6F22A" w:rsidR="003E610C" w:rsidRDefault="009E350D" w:rsidP="003E610C">
      <w:pPr>
        <w:pStyle w:val="ListParagraph"/>
        <w:numPr>
          <w:ilvl w:val="2"/>
          <w:numId w:val="1"/>
        </w:numPr>
        <w:rPr>
          <w:lang w:val="en-CA"/>
        </w:rPr>
      </w:pPr>
      <w:proofErr w:type="gramStart"/>
      <w:r>
        <w:rPr>
          <w:lang w:val="en-CA"/>
        </w:rPr>
        <w:t>47,XYY</w:t>
      </w:r>
      <w:proofErr w:type="gramEnd"/>
      <w:r>
        <w:rPr>
          <w:lang w:val="en-CA"/>
        </w:rPr>
        <w:t xml:space="preserve"> Males</w:t>
      </w:r>
    </w:p>
    <w:p w14:paraId="6EF5FAE4" w14:textId="77777777" w:rsidR="009E350D" w:rsidRDefault="009E350D" w:rsidP="009E350D">
      <w:pPr>
        <w:rPr>
          <w:lang w:val="en-CA"/>
        </w:rPr>
      </w:pPr>
    </w:p>
    <w:p w14:paraId="448CC4D0" w14:textId="45E7AD11" w:rsidR="009E350D" w:rsidRDefault="009E350D" w:rsidP="009E350D">
      <w:pPr>
        <w:rPr>
          <w:lang w:val="en-CA"/>
        </w:rPr>
      </w:pPr>
      <w:r>
        <w:rPr>
          <w:lang w:val="en-CA"/>
        </w:rPr>
        <w:t>Studying the Effects of Genes on Behavior:</w:t>
      </w:r>
    </w:p>
    <w:p w14:paraId="790EBFF9" w14:textId="59559457" w:rsidR="009E350D" w:rsidRDefault="00C24D9D" w:rsidP="009E35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principal areas:</w:t>
      </w:r>
    </w:p>
    <w:p w14:paraId="47DF3734" w14:textId="10311A78" w:rsidR="00C24D9D" w:rsidRDefault="00C24D9D" w:rsidP="00C24D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Intellectual abilities</w:t>
      </w:r>
    </w:p>
    <w:p w14:paraId="6FE01347" w14:textId="32EB9298" w:rsidR="00C24D9D" w:rsidRDefault="00C24D9D" w:rsidP="00C24D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Psychiatric disorders </w:t>
      </w:r>
    </w:p>
    <w:p w14:paraId="46D1305B" w14:textId="3EFA1B95" w:rsidR="00C24D9D" w:rsidRDefault="00C24D9D" w:rsidP="00C24D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Aspects of personality</w:t>
      </w:r>
    </w:p>
    <w:p w14:paraId="38CA2BAB" w14:textId="2217FA97" w:rsidR="00C24D9D" w:rsidRDefault="00C03C4A" w:rsidP="00C24D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Siblings share 50% of their genes</w:t>
      </w:r>
    </w:p>
    <w:p w14:paraId="1FAF45DD" w14:textId="3FEC8D87" w:rsidR="00C03C4A" w:rsidRDefault="00514FBB" w:rsidP="00C24D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Family-study approach asks whether the phenotypic similarity on some trait follows from the genotypic similarity among the people being compared </w:t>
      </w:r>
    </w:p>
    <w:p w14:paraId="740005D4" w14:textId="58AB051C" w:rsidR="00514FBB" w:rsidRDefault="0001265B" w:rsidP="00C24D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Goddard:</w:t>
      </w:r>
    </w:p>
    <w:p w14:paraId="309B80DA" w14:textId="39556259" w:rsidR="0001265B" w:rsidRDefault="002A573A" w:rsidP="0001265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Studied </w:t>
      </w:r>
      <w:proofErr w:type="spellStart"/>
      <w:r w:rsidR="00A939C1">
        <w:rPr>
          <w:lang w:val="en-CA"/>
        </w:rPr>
        <w:t>Kallikak</w:t>
      </w:r>
      <w:proofErr w:type="spellEnd"/>
      <w:r>
        <w:rPr>
          <w:lang w:val="en-CA"/>
        </w:rPr>
        <w:t xml:space="preserve"> family</w:t>
      </w:r>
    </w:p>
    <w:p w14:paraId="6D566CE1" w14:textId="388DCD39" w:rsidR="002A573A" w:rsidRDefault="003F6A7B" w:rsidP="0001265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Distinguishing between hereditary and environmental influences is a limitation of family studies </w:t>
      </w:r>
    </w:p>
    <w:p w14:paraId="1BAAB545" w14:textId="0FE31E51" w:rsidR="00A939C1" w:rsidRDefault="008D3055" w:rsidP="008D30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Family studies have shown that many traits follow the pattern we expect if genes are important</w:t>
      </w:r>
    </w:p>
    <w:p w14:paraId="05FEE734" w14:textId="47612305" w:rsidR="006044A7" w:rsidRDefault="006044A7" w:rsidP="006044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Close relatives are most similar </w:t>
      </w:r>
    </w:p>
    <w:p w14:paraId="220C27D7" w14:textId="50D136A3" w:rsidR="006044A7" w:rsidRDefault="0001581B" w:rsidP="0001581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Adoption studies:</w:t>
      </w:r>
    </w:p>
    <w:p w14:paraId="4DAF154E" w14:textId="3175A4AF" w:rsidR="0001581B" w:rsidRDefault="00B06DB7" w:rsidP="0001581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Designed to address the issue of genes vs. environment </w:t>
      </w:r>
    </w:p>
    <w:p w14:paraId="093BA698" w14:textId="502EEA2A" w:rsidR="00B06DB7" w:rsidRDefault="00B06DB7" w:rsidP="0001581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May involve studying siblings because of their shared environment</w:t>
      </w:r>
    </w:p>
    <w:p w14:paraId="73BA612D" w14:textId="64EE91EC" w:rsidR="00B06DB7" w:rsidRDefault="00F26F8D" w:rsidP="0001581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Intelligence is a major focus</w:t>
      </w:r>
    </w:p>
    <w:p w14:paraId="4A63778F" w14:textId="3FD0C519" w:rsidR="00F26F8D" w:rsidRDefault="00B866D5" w:rsidP="00B866D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Role of genetic processes</w:t>
      </w:r>
      <w:r w:rsidR="00C45B6A">
        <w:rPr>
          <w:lang w:val="en-CA"/>
        </w:rPr>
        <w:t xml:space="preserve"> – to some degree children inherit their intellectual abilities </w:t>
      </w:r>
    </w:p>
    <w:p w14:paraId="1D256CEF" w14:textId="0CA569A7" w:rsidR="00C45B6A" w:rsidRDefault="00074775" w:rsidP="000747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Evidence about origins of problems in development</w:t>
      </w:r>
    </w:p>
    <w:p w14:paraId="19BD424E" w14:textId="3E50C39F" w:rsidR="00074775" w:rsidRDefault="003B3559" w:rsidP="000747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Positive relation between adoptive parents’ disciplinary practices and biological parents’ history of psychiatric problems </w:t>
      </w:r>
    </w:p>
    <w:p w14:paraId="16BC1D04" w14:textId="22542EE9" w:rsidR="00B51B1B" w:rsidRDefault="004350AC" w:rsidP="004350A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Children inherit behavior problems from biological parents, evoked responses from adoptive parents, adoptive parents’ disciplinary practices maintain the behaviors </w:t>
      </w:r>
    </w:p>
    <w:p w14:paraId="4963DB3B" w14:textId="67CD49AB" w:rsidR="00D15818" w:rsidRDefault="00D15818" w:rsidP="00D158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Twin Studies: </w:t>
      </w:r>
    </w:p>
    <w:p w14:paraId="16DE436C" w14:textId="36F2557C" w:rsidR="00D15818" w:rsidRDefault="00D15818" w:rsidP="00D1581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1/85 births</w:t>
      </w:r>
    </w:p>
    <w:p w14:paraId="4990113E" w14:textId="1F503BF7" w:rsidR="00D15818" w:rsidRDefault="00D15818" w:rsidP="00D1581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identical</w:t>
      </w:r>
      <w:r w:rsidR="00F237ED">
        <w:rPr>
          <w:lang w:val="en-CA"/>
        </w:rPr>
        <w:t xml:space="preserve"> (MZ)</w:t>
      </w:r>
      <w:r>
        <w:rPr>
          <w:lang w:val="en-CA"/>
        </w:rPr>
        <w:t xml:space="preserve"> or fraternal</w:t>
      </w:r>
      <w:r w:rsidR="00F237ED">
        <w:rPr>
          <w:lang w:val="en-CA"/>
        </w:rPr>
        <w:t xml:space="preserve"> (DZ)</w:t>
      </w:r>
    </w:p>
    <w:p w14:paraId="09C64759" w14:textId="56CD93AD" w:rsidR="00D15818" w:rsidRDefault="009F3E5E" w:rsidP="00D1581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Studying identical twins allows researchers to see the contribution of heredity to a variety of traits/behaviors </w:t>
      </w:r>
    </w:p>
    <w:p w14:paraId="5A541225" w14:textId="611BE037" w:rsidR="0022241E" w:rsidRDefault="0022241E" w:rsidP="00D1581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Shared environment makes attribution difficult </w:t>
      </w:r>
    </w:p>
    <w:p w14:paraId="05757C3F" w14:textId="2418F678" w:rsidR="0022241E" w:rsidRDefault="00C072C1" w:rsidP="00D1581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Fraternal twins:</w:t>
      </w:r>
    </w:p>
    <w:p w14:paraId="1BB5AF76" w14:textId="1EEEA614" w:rsidR="00C072C1" w:rsidRDefault="00571DD7" w:rsidP="00C072C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Look at if a trait is more similar in identical or fraternal twins and determine greater similarity based on genes or environment</w:t>
      </w:r>
    </w:p>
    <w:p w14:paraId="1A21D4D5" w14:textId="732BE8CA" w:rsidR="00571DD7" w:rsidRDefault="00635290" w:rsidP="00571D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Focus on intelligence and its heritability</w:t>
      </w:r>
    </w:p>
    <w:p w14:paraId="7CDE31DD" w14:textId="19C28633" w:rsidR="00635290" w:rsidRDefault="00FC0DAF" w:rsidP="00FC0DA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Twin studies may also address personality issues</w:t>
      </w:r>
    </w:p>
    <w:p w14:paraId="1674CBFE" w14:textId="2F540674" w:rsidR="00FC0DAF" w:rsidRDefault="00FC0DAF" w:rsidP="00FC0DA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Temperament is somewhat influenced by genes</w:t>
      </w:r>
    </w:p>
    <w:p w14:paraId="53A3006C" w14:textId="121AEA40" w:rsidR="00FC0DAF" w:rsidRDefault="00211F78" w:rsidP="00211F7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Study whether or not genetic influences underlie changes in child development</w:t>
      </w:r>
    </w:p>
    <w:p w14:paraId="3979D631" w14:textId="3B23B80A" w:rsidR="00211F78" w:rsidRDefault="00211F78" w:rsidP="00211F7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Developmental Pacing: the rate at which spurts and plateaus occur in an individual’s physical and mental development </w:t>
      </w:r>
    </w:p>
    <w:p w14:paraId="64582A47" w14:textId="18B71E3D" w:rsidR="00211F78" w:rsidRDefault="00A84F8A" w:rsidP="00A84F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Combined twin- and adoption-study approaches:</w:t>
      </w:r>
    </w:p>
    <w:p w14:paraId="3A3B8702" w14:textId="78768DD1" w:rsidR="00A84F8A" w:rsidRDefault="0014675B" w:rsidP="00A84F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Twins raised in different homes</w:t>
      </w:r>
    </w:p>
    <w:p w14:paraId="47DCB0C7" w14:textId="27317008" w:rsidR="0014675B" w:rsidRDefault="0014675B" w:rsidP="0014675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Individual differences in behavior – identical twins acting more like fraternal twins</w:t>
      </w:r>
    </w:p>
    <w:p w14:paraId="4E0876FC" w14:textId="0EA06A5B" w:rsidR="006B2367" w:rsidRDefault="006B2367" w:rsidP="006B23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Minnesota Study of Twins Reared Apart</w:t>
      </w:r>
    </w:p>
    <w:p w14:paraId="35C98281" w14:textId="57DEE52B" w:rsidR="006B2367" w:rsidRDefault="00057DBB" w:rsidP="006B236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Evidence for genetic contribution to IQ</w:t>
      </w:r>
    </w:p>
    <w:p w14:paraId="4BE2D3A9" w14:textId="431FBC78" w:rsidR="00057DBB" w:rsidRDefault="00282421" w:rsidP="006B236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Similarities in personality characteristics</w:t>
      </w:r>
    </w:p>
    <w:p w14:paraId="6EFCFE93" w14:textId="277C3671" w:rsidR="007D43A9" w:rsidRDefault="007D43A9" w:rsidP="007D43A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Limitation: Difficult to determine heritability of psychological abilities/traits</w:t>
      </w:r>
    </w:p>
    <w:p w14:paraId="6C444EE6" w14:textId="589EDCB4" w:rsidR="00BC0340" w:rsidRDefault="00BC0340" w:rsidP="007D43A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Selective placement practices from adoption agencies put children in homogenous homes</w:t>
      </w:r>
    </w:p>
    <w:p w14:paraId="0C75438B" w14:textId="56FCBAAC" w:rsidR="00AB142C" w:rsidRDefault="00AB142C" w:rsidP="00AB142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High- middle-income families – changes in environmental influences </w:t>
      </w:r>
    </w:p>
    <w:p w14:paraId="30BB4815" w14:textId="77777777" w:rsidR="00A02D8A" w:rsidRDefault="00A02D8A" w:rsidP="00A02D8A">
      <w:pPr>
        <w:rPr>
          <w:lang w:val="en-CA"/>
        </w:rPr>
      </w:pPr>
    </w:p>
    <w:p w14:paraId="1F25C7E8" w14:textId="51D6F4DF" w:rsidR="00A02D8A" w:rsidRDefault="00A02D8A" w:rsidP="00A02D8A">
      <w:pPr>
        <w:rPr>
          <w:lang w:val="en-CA"/>
        </w:rPr>
      </w:pPr>
      <w:r>
        <w:rPr>
          <w:lang w:val="en-CA"/>
        </w:rPr>
        <w:t>Models of Gene-Environment Interaction:</w:t>
      </w:r>
    </w:p>
    <w:p w14:paraId="7F2BE401" w14:textId="70FFC9DF" w:rsidR="00A02D8A" w:rsidRDefault="005C6CBA" w:rsidP="00A02D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Behaviour Genetics: Field of study that explores the role of genes in producing individual differences in behaviour and development</w:t>
      </w:r>
    </w:p>
    <w:p w14:paraId="5AEA7E65" w14:textId="3794885F" w:rsidR="005C6CBA" w:rsidRDefault="007426F8" w:rsidP="00A02D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do genes and the environment exert their effects?</w:t>
      </w:r>
      <w:r>
        <w:rPr>
          <w:lang w:val="en-CA"/>
        </w:rPr>
        <w:tab/>
      </w:r>
    </w:p>
    <w:p w14:paraId="26B98E4B" w14:textId="603D3CD9" w:rsidR="007426F8" w:rsidRDefault="007426F8" w:rsidP="007426F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By what processes do these factors operate and how do they interact w/ one another</w:t>
      </w:r>
    </w:p>
    <w:p w14:paraId="22D95ED7" w14:textId="6FD2AB5A" w:rsidR="00D10CB8" w:rsidRDefault="00D921E9" w:rsidP="00D10CB8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Gottesman’s</w:t>
      </w:r>
      <w:proofErr w:type="spellEnd"/>
      <w:r>
        <w:rPr>
          <w:lang w:val="en-CA"/>
        </w:rPr>
        <w:t xml:space="preserve"> Limit-Setting model:</w:t>
      </w:r>
    </w:p>
    <w:p w14:paraId="5F2A2B79" w14:textId="115695F8" w:rsidR="00D921E9" w:rsidRDefault="00412E2C" w:rsidP="00D921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Genes interact with the environment by setting the upper and lower limits of our development</w:t>
      </w:r>
    </w:p>
    <w:p w14:paraId="46890376" w14:textId="0DC12680" w:rsidR="00412E2C" w:rsidRDefault="00412E2C" w:rsidP="00D921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Reaction range: Term for the range of ability or skill that is set by the genes </w:t>
      </w:r>
    </w:p>
    <w:p w14:paraId="502CB1FE" w14:textId="774C2D76" w:rsidR="00DD7E05" w:rsidRDefault="00DD7E05" w:rsidP="00D921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Basketball, height, environment study</w:t>
      </w:r>
    </w:p>
    <w:p w14:paraId="3E532650" w14:textId="58D3616B" w:rsidR="007F44D1" w:rsidRDefault="007F44D1" w:rsidP="00D921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Poor genes or poor environment can be overcome by strength in the other </w:t>
      </w:r>
    </w:p>
    <w:p w14:paraId="598EDD79" w14:textId="56BE0BDD" w:rsidR="007F44D1" w:rsidRDefault="007F44D1" w:rsidP="007F44D1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Scarr’s</w:t>
      </w:r>
      <w:proofErr w:type="spellEnd"/>
      <w:r>
        <w:rPr>
          <w:lang w:val="en-CA"/>
        </w:rPr>
        <w:t xml:space="preserve"> Niche-Picking Model:</w:t>
      </w:r>
    </w:p>
    <w:p w14:paraId="28FEEC5A" w14:textId="56D4500E" w:rsidR="007F44D1" w:rsidRDefault="00C10AAB" w:rsidP="007F44D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Proposed that genes play a very active role in development</w:t>
      </w:r>
    </w:p>
    <w:p w14:paraId="7230D7D1" w14:textId="17DCFA1B" w:rsidR="00C10AAB" w:rsidRDefault="00C10AAB" w:rsidP="007F44D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Genes play a role in determining the kind of environment the child experiences </w:t>
      </w:r>
    </w:p>
    <w:p w14:paraId="4BB9B0BC" w14:textId="139830DA" w:rsidR="00417B16" w:rsidRDefault="005F4817" w:rsidP="007F44D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Passive-Gene Environment Correlation: Situation in which genes and environment affect development similarly because the genes the child receives from the parents are compatible with the environment the parent provides </w:t>
      </w:r>
    </w:p>
    <w:p w14:paraId="51D6EF99" w14:textId="43AF1019" w:rsidR="00241A80" w:rsidRDefault="00241A80" w:rsidP="007F44D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Evocative Gene-Environment Correlation: Situation in which genes and environment affect development similarly because genetically set predispositions of the child elicit compatible experiences from the environment </w:t>
      </w:r>
    </w:p>
    <w:p w14:paraId="0F7FD725" w14:textId="070FBFD1" w:rsidR="00241A80" w:rsidRDefault="00241A80" w:rsidP="007F44D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Active gene-environment correlation: </w:t>
      </w:r>
      <w:r w:rsidR="003C543C">
        <w:rPr>
          <w:lang w:val="en-CA"/>
        </w:rPr>
        <w:t xml:space="preserve">Situation in which genes and environment affect development similarly because children seek out experiences that are compatible with their genetic predispositions </w:t>
      </w:r>
    </w:p>
    <w:p w14:paraId="234147B7" w14:textId="0294D082" w:rsidR="00951598" w:rsidRDefault="00951598" w:rsidP="007F44D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Views environment as less a direct cause of child development and more so as a vehicle that enables the genes to guide children along a particular path </w:t>
      </w:r>
    </w:p>
    <w:p w14:paraId="220FC05A" w14:textId="75A47FB4" w:rsidR="00951598" w:rsidRDefault="00951598" w:rsidP="00951598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Plomin’s</w:t>
      </w:r>
      <w:proofErr w:type="spellEnd"/>
      <w:r>
        <w:rPr>
          <w:lang w:val="en-CA"/>
        </w:rPr>
        <w:t xml:space="preserve"> Environmental Genetics Model</w:t>
      </w:r>
    </w:p>
    <w:p w14:paraId="25ACEA47" w14:textId="16066A3F" w:rsidR="00951598" w:rsidRDefault="00EE4521" w:rsidP="0095159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Believes that child developmental outcomes are related to family environment for two reasons:</w:t>
      </w:r>
    </w:p>
    <w:p w14:paraId="423568E8" w14:textId="4A51A38F" w:rsidR="00EE4521" w:rsidRDefault="00EE4521" w:rsidP="00EE452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Children share many genes with their parents, who provide the environment for their children</w:t>
      </w:r>
    </w:p>
    <w:p w14:paraId="56926C4D" w14:textId="51AE87F6" w:rsidR="00EE4521" w:rsidRDefault="00EE4521" w:rsidP="00EE452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Children evoke from their parents the sorts of responses and surroundings that suit their genes</w:t>
      </w:r>
    </w:p>
    <w:p w14:paraId="79BACD01" w14:textId="57EC47FC" w:rsidR="00030BAC" w:rsidRDefault="00030BAC" w:rsidP="00030B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Environmental Genetics: Study of how our genes influence our environments</w:t>
      </w:r>
    </w:p>
    <w:p w14:paraId="04AF6618" w14:textId="4527A0ED" w:rsidR="00030BAC" w:rsidRDefault="00030BAC" w:rsidP="00030B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Non-shared environment: A concept used in behavior genetics to refer to presumed aspects of the environment that children experience differently </w:t>
      </w:r>
    </w:p>
    <w:p w14:paraId="587D3A78" w14:textId="6FBA4F84" w:rsidR="0093759D" w:rsidRDefault="00683148" w:rsidP="00030B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Children in the same family don’t necessarily experience the same environments</w:t>
      </w:r>
    </w:p>
    <w:p w14:paraId="46ACD6D4" w14:textId="591486FC" w:rsidR="00683148" w:rsidRDefault="00CD47DF" w:rsidP="00030B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Little emphasis on common family environment influencing sibling similarities </w:t>
      </w:r>
    </w:p>
    <w:p w14:paraId="4D232A24" w14:textId="3CCDD5D8" w:rsidR="00CD47DF" w:rsidRDefault="00204DB3" w:rsidP="00204DB3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Bronfenbrenner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Ceci’s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Bioecological</w:t>
      </w:r>
      <w:proofErr w:type="spellEnd"/>
      <w:r>
        <w:rPr>
          <w:lang w:val="en-CA"/>
        </w:rPr>
        <w:t xml:space="preserve"> Model: </w:t>
      </w:r>
    </w:p>
    <w:p w14:paraId="403AC611" w14:textId="3F543EE8" w:rsidR="00745EE5" w:rsidRDefault="00956E34" w:rsidP="00745EE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Assign more importance to the environment </w:t>
      </w:r>
    </w:p>
    <w:p w14:paraId="330E1BFB" w14:textId="21EE5C73" w:rsidR="00956E34" w:rsidRDefault="00956E34" w:rsidP="00745EE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Believe that genes steer the environment in the right direction</w:t>
      </w:r>
    </w:p>
    <w:p w14:paraId="1A5DF78B" w14:textId="37782CB0" w:rsidR="00956E34" w:rsidRDefault="00956E34" w:rsidP="00745EE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Proximal Processes: Interactions between the child and aspects of the microsystem that have positive effects on psychological functioning and that help maximize expression of the child’s genetic potential </w:t>
      </w:r>
    </w:p>
    <w:p w14:paraId="43B62643" w14:textId="7F8D79D7" w:rsidR="00F84F19" w:rsidRDefault="00F84F19" w:rsidP="00745EE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Biology and ecology contribute equally and in greater interaction </w:t>
      </w:r>
    </w:p>
    <w:p w14:paraId="3FE1AFB2" w14:textId="77777777" w:rsidR="006A7CBA" w:rsidRPr="00A02D8A" w:rsidRDefault="006A7CBA" w:rsidP="00745EE5">
      <w:pPr>
        <w:pStyle w:val="ListParagraph"/>
        <w:numPr>
          <w:ilvl w:val="1"/>
          <w:numId w:val="1"/>
        </w:numPr>
        <w:rPr>
          <w:lang w:val="en-CA"/>
        </w:rPr>
      </w:pPr>
      <w:bookmarkStart w:id="0" w:name="_GoBack"/>
      <w:bookmarkEnd w:id="0"/>
    </w:p>
    <w:p w14:paraId="60F681E1" w14:textId="77777777" w:rsidR="00733F8A" w:rsidRPr="00733F8A" w:rsidRDefault="00733F8A" w:rsidP="00733F8A">
      <w:pPr>
        <w:ind w:left="360"/>
        <w:rPr>
          <w:lang w:val="en-CA"/>
        </w:rPr>
      </w:pPr>
    </w:p>
    <w:sectPr w:rsidR="00733F8A" w:rsidRPr="00733F8A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972934"/>
    <w:multiLevelType w:val="hybridMultilevel"/>
    <w:tmpl w:val="FE942C8C"/>
    <w:lvl w:ilvl="0" w:tplc="223A4CD2">
      <w:start w:val="100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068"/>
    <w:rsid w:val="0001265B"/>
    <w:rsid w:val="0001581B"/>
    <w:rsid w:val="00030BAC"/>
    <w:rsid w:val="0003149D"/>
    <w:rsid w:val="00057456"/>
    <w:rsid w:val="00057DBB"/>
    <w:rsid w:val="00074775"/>
    <w:rsid w:val="0008117B"/>
    <w:rsid w:val="000B22A7"/>
    <w:rsid w:val="000B639C"/>
    <w:rsid w:val="00105B5D"/>
    <w:rsid w:val="00130389"/>
    <w:rsid w:val="0014675B"/>
    <w:rsid w:val="00165B66"/>
    <w:rsid w:val="001926D4"/>
    <w:rsid w:val="001C09CF"/>
    <w:rsid w:val="001F52C1"/>
    <w:rsid w:val="00204DB3"/>
    <w:rsid w:val="00211F78"/>
    <w:rsid w:val="0022241E"/>
    <w:rsid w:val="00237E04"/>
    <w:rsid w:val="00241A80"/>
    <w:rsid w:val="00282421"/>
    <w:rsid w:val="0029409C"/>
    <w:rsid w:val="00296090"/>
    <w:rsid w:val="002A3D46"/>
    <w:rsid w:val="002A573A"/>
    <w:rsid w:val="002D68BB"/>
    <w:rsid w:val="00300326"/>
    <w:rsid w:val="00334B69"/>
    <w:rsid w:val="00384215"/>
    <w:rsid w:val="003A0142"/>
    <w:rsid w:val="003B3559"/>
    <w:rsid w:val="003C543C"/>
    <w:rsid w:val="003C70E1"/>
    <w:rsid w:val="003E610C"/>
    <w:rsid w:val="003F6A7B"/>
    <w:rsid w:val="00412E2C"/>
    <w:rsid w:val="00417B16"/>
    <w:rsid w:val="004350AC"/>
    <w:rsid w:val="0043683A"/>
    <w:rsid w:val="004829B9"/>
    <w:rsid w:val="00514220"/>
    <w:rsid w:val="00514FBB"/>
    <w:rsid w:val="00541DEC"/>
    <w:rsid w:val="00557D8E"/>
    <w:rsid w:val="00571DD7"/>
    <w:rsid w:val="00592A46"/>
    <w:rsid w:val="005B2A11"/>
    <w:rsid w:val="005C6CBA"/>
    <w:rsid w:val="005F4817"/>
    <w:rsid w:val="00601330"/>
    <w:rsid w:val="006044A7"/>
    <w:rsid w:val="006174E1"/>
    <w:rsid w:val="00635290"/>
    <w:rsid w:val="00636FD5"/>
    <w:rsid w:val="00683148"/>
    <w:rsid w:val="006A7CBA"/>
    <w:rsid w:val="006B2367"/>
    <w:rsid w:val="006B7712"/>
    <w:rsid w:val="006E4FE0"/>
    <w:rsid w:val="0070499A"/>
    <w:rsid w:val="00733F8A"/>
    <w:rsid w:val="007426F8"/>
    <w:rsid w:val="00745EE5"/>
    <w:rsid w:val="007D43A9"/>
    <w:rsid w:val="007D71DF"/>
    <w:rsid w:val="007F44D1"/>
    <w:rsid w:val="00840331"/>
    <w:rsid w:val="0088673C"/>
    <w:rsid w:val="008A100A"/>
    <w:rsid w:val="008A6068"/>
    <w:rsid w:val="008D3055"/>
    <w:rsid w:val="009110F0"/>
    <w:rsid w:val="0093759D"/>
    <w:rsid w:val="00951598"/>
    <w:rsid w:val="00956E34"/>
    <w:rsid w:val="009E350D"/>
    <w:rsid w:val="009F076D"/>
    <w:rsid w:val="009F3E5E"/>
    <w:rsid w:val="00A02D8A"/>
    <w:rsid w:val="00A245CF"/>
    <w:rsid w:val="00A26577"/>
    <w:rsid w:val="00A350D5"/>
    <w:rsid w:val="00A6298D"/>
    <w:rsid w:val="00A84F8A"/>
    <w:rsid w:val="00A939C1"/>
    <w:rsid w:val="00AA33D6"/>
    <w:rsid w:val="00AB142C"/>
    <w:rsid w:val="00AF4CC2"/>
    <w:rsid w:val="00B06DB7"/>
    <w:rsid w:val="00B2673F"/>
    <w:rsid w:val="00B32257"/>
    <w:rsid w:val="00B40BC2"/>
    <w:rsid w:val="00B440AD"/>
    <w:rsid w:val="00B51B1B"/>
    <w:rsid w:val="00B746E6"/>
    <w:rsid w:val="00B81293"/>
    <w:rsid w:val="00B866D5"/>
    <w:rsid w:val="00BC0340"/>
    <w:rsid w:val="00C03C4A"/>
    <w:rsid w:val="00C072C1"/>
    <w:rsid w:val="00C10730"/>
    <w:rsid w:val="00C10AAB"/>
    <w:rsid w:val="00C24D9D"/>
    <w:rsid w:val="00C45B6A"/>
    <w:rsid w:val="00C850E0"/>
    <w:rsid w:val="00CD47DF"/>
    <w:rsid w:val="00CD7381"/>
    <w:rsid w:val="00D10CB8"/>
    <w:rsid w:val="00D15818"/>
    <w:rsid w:val="00D33301"/>
    <w:rsid w:val="00D55147"/>
    <w:rsid w:val="00D921E9"/>
    <w:rsid w:val="00D9481E"/>
    <w:rsid w:val="00DC613C"/>
    <w:rsid w:val="00DD7E05"/>
    <w:rsid w:val="00E615FE"/>
    <w:rsid w:val="00E819E8"/>
    <w:rsid w:val="00E86E55"/>
    <w:rsid w:val="00EA79C2"/>
    <w:rsid w:val="00EC15C4"/>
    <w:rsid w:val="00ED75E9"/>
    <w:rsid w:val="00EE4521"/>
    <w:rsid w:val="00F03BC6"/>
    <w:rsid w:val="00F237ED"/>
    <w:rsid w:val="00F26F8D"/>
    <w:rsid w:val="00F47189"/>
    <w:rsid w:val="00F615BB"/>
    <w:rsid w:val="00F84F19"/>
    <w:rsid w:val="00FB7D55"/>
    <w:rsid w:val="00FC0DAF"/>
    <w:rsid w:val="00FD79E5"/>
    <w:rsid w:val="00FF22B1"/>
    <w:rsid w:val="00FF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29B96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D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1774</Words>
  <Characters>10117</Characters>
  <Application>Microsoft Macintosh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126</cp:revision>
  <dcterms:created xsi:type="dcterms:W3CDTF">2017-02-01T14:09:00Z</dcterms:created>
  <dcterms:modified xsi:type="dcterms:W3CDTF">2017-02-02T04:58:00Z</dcterms:modified>
</cp:coreProperties>
</file>