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BBB03" w14:textId="328CCB0D" w:rsidR="007B2F67" w:rsidRPr="00C73B53" w:rsidRDefault="007B2F67">
      <w:pPr>
        <w:rPr>
          <w:b/>
          <w:sz w:val="32"/>
          <w:lang w:val="en-US"/>
        </w:rPr>
      </w:pPr>
      <w:r w:rsidRPr="00C73B53">
        <w:rPr>
          <w:b/>
          <w:sz w:val="32"/>
          <w:lang w:val="en-US"/>
        </w:rPr>
        <w:t>Kin 190 – Physiology and Anatomy Finals Prep</w:t>
      </w:r>
    </w:p>
    <w:p w14:paraId="21D51ABE" w14:textId="5FA83E52" w:rsidR="005661AE" w:rsidRPr="00C73B53" w:rsidRDefault="005661AE">
      <w:pPr>
        <w:rPr>
          <w:b/>
          <w:sz w:val="28"/>
          <w:lang w:val="en-US"/>
        </w:rPr>
      </w:pPr>
      <w:r w:rsidRPr="00C73B53">
        <w:rPr>
          <w:b/>
          <w:sz w:val="28"/>
          <w:lang w:val="en-US"/>
        </w:rPr>
        <w:t>Bone Physiology</w:t>
      </w:r>
    </w:p>
    <w:p w14:paraId="4DE5C9C1" w14:textId="017253E8" w:rsidR="005661AE" w:rsidRDefault="005661AE">
      <w:pPr>
        <w:rPr>
          <w:lang w:val="en-US"/>
        </w:rPr>
      </w:pPr>
      <w:r>
        <w:rPr>
          <w:lang w:val="en-US"/>
        </w:rPr>
        <w:t>3 Sections</w:t>
      </w:r>
      <w:r w:rsidR="00E60F08">
        <w:rPr>
          <w:lang w:val="en-US"/>
        </w:rPr>
        <w:t xml:space="preserve"> in a typical long bone</w:t>
      </w:r>
      <w:r>
        <w:rPr>
          <w:lang w:val="en-US"/>
        </w:rPr>
        <w:t>: Diaphysis, Metaphysis, Epiphysis (Distal, Proximal)</w:t>
      </w:r>
    </w:p>
    <w:p w14:paraId="726D83DC" w14:textId="3BF15441" w:rsidR="00921CB6" w:rsidRDefault="005661AE">
      <w:pPr>
        <w:rPr>
          <w:lang w:val="en-US"/>
        </w:rPr>
      </w:pPr>
      <w:r>
        <w:rPr>
          <w:lang w:val="en-US"/>
        </w:rPr>
        <w:t>In Diaphysis</w:t>
      </w:r>
    </w:p>
    <w:p w14:paraId="760C9AF8" w14:textId="6CC409BA" w:rsidR="005661AE" w:rsidRDefault="005661AE" w:rsidP="005661AE">
      <w:pPr>
        <w:pStyle w:val="ListParagraph"/>
        <w:numPr>
          <w:ilvl w:val="0"/>
          <w:numId w:val="4"/>
        </w:numPr>
        <w:rPr>
          <w:lang w:val="en-US"/>
        </w:rPr>
      </w:pPr>
      <w:r w:rsidRPr="005661AE">
        <w:rPr>
          <w:lang w:val="en-US"/>
        </w:rPr>
        <w:t>Periosteum</w:t>
      </w:r>
      <w:r w:rsidR="00921CB6">
        <w:rPr>
          <w:lang w:val="en-US"/>
        </w:rPr>
        <w:t>, endosteum, lacunae</w:t>
      </w:r>
      <w:r w:rsidRPr="005661AE">
        <w:rPr>
          <w:lang w:val="en-US"/>
        </w:rPr>
        <w:t xml:space="preserve"> – contains </w:t>
      </w:r>
      <w:r w:rsidR="00E60F08">
        <w:rPr>
          <w:lang w:val="en-US"/>
        </w:rPr>
        <w:t>bone cells (4 types)</w:t>
      </w:r>
    </w:p>
    <w:p w14:paraId="37B60E72" w14:textId="45FB83D1" w:rsidR="00921CB6" w:rsidRDefault="00921CB6" w:rsidP="005661A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In periosteum – osteoblasts, osteogenic cells</w:t>
      </w:r>
    </w:p>
    <w:p w14:paraId="5CFCC0F7" w14:textId="4349FBA9" w:rsidR="00921CB6" w:rsidRDefault="00921CB6" w:rsidP="005661A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In endosteum – osteoblasts, osteoclasts, osteogenic cells</w:t>
      </w:r>
    </w:p>
    <w:p w14:paraId="084848FB" w14:textId="451D7D41" w:rsidR="00921CB6" w:rsidRDefault="00921CB6" w:rsidP="005661A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Lacunae – osteocytes</w:t>
      </w:r>
    </w:p>
    <w:p w14:paraId="7C1953AA" w14:textId="2F5EEF5B" w:rsidR="00E60F08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Osteoprogenitor cell</w:t>
      </w:r>
      <w:r w:rsidR="00921CB6">
        <w:rPr>
          <w:lang w:val="en-US"/>
        </w:rPr>
        <w:t xml:space="preserve"> (from bone cell lineage)</w:t>
      </w:r>
    </w:p>
    <w:p w14:paraId="72AB8A41" w14:textId="0486458D" w:rsidR="00E60F08" w:rsidRPr="005661AE" w:rsidRDefault="00E60F08" w:rsidP="00E60F08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Pre</w:t>
      </w:r>
      <w:r w:rsidR="00987F14">
        <w:rPr>
          <w:lang w:val="en-US"/>
        </w:rPr>
        <w:t>-</w:t>
      </w:r>
      <w:r>
        <w:rPr>
          <w:lang w:val="en-US"/>
        </w:rPr>
        <w:t>osteoblasts</w:t>
      </w:r>
    </w:p>
    <w:p w14:paraId="7BC6C0B6" w14:textId="6DF7B7AA" w:rsidR="00E60F08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Osteoblasts</w:t>
      </w:r>
      <w:r w:rsidR="00921CB6">
        <w:rPr>
          <w:lang w:val="en-US"/>
        </w:rPr>
        <w:t xml:space="preserve"> (from bone cell lineage)</w:t>
      </w:r>
    </w:p>
    <w:p w14:paraId="7A9D82F3" w14:textId="314C0C51" w:rsidR="00921CB6" w:rsidRPr="00921CB6" w:rsidRDefault="00E60F08" w:rsidP="00921CB6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Bone formation</w:t>
      </w:r>
    </w:p>
    <w:p w14:paraId="4E0363AB" w14:textId="50EE2DD7" w:rsidR="00E60F08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Osteocytes</w:t>
      </w:r>
      <w:r w:rsidR="00921CB6">
        <w:rPr>
          <w:lang w:val="en-US"/>
        </w:rPr>
        <w:t xml:space="preserve"> (from bone cell lineage)</w:t>
      </w:r>
    </w:p>
    <w:p w14:paraId="384ADB8D" w14:textId="737FF6F2" w:rsidR="00E60F08" w:rsidRDefault="00E60F08" w:rsidP="00E60F08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Maintains bone tissue</w:t>
      </w:r>
    </w:p>
    <w:p w14:paraId="0F319B3A" w14:textId="4AD54E83" w:rsidR="003C05B0" w:rsidRDefault="003C05B0" w:rsidP="00E60F08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Have many arms which extends out to canaliculi (small canals that connect lacunae)</w:t>
      </w:r>
    </w:p>
    <w:p w14:paraId="7C375C97" w14:textId="1D1DEAF2" w:rsidR="00E60F08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Osteoclasts</w:t>
      </w:r>
      <w:r w:rsidR="00921CB6">
        <w:rPr>
          <w:lang w:val="en-US"/>
        </w:rPr>
        <w:t xml:space="preserve"> (from white blood cell lineage)</w:t>
      </w:r>
    </w:p>
    <w:p w14:paraId="0A326930" w14:textId="09496F18" w:rsidR="00E60F08" w:rsidRDefault="00E60F08" w:rsidP="00E60F08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Bone resorption</w:t>
      </w:r>
    </w:p>
    <w:p w14:paraId="23EC5050" w14:textId="23F86234" w:rsidR="005661AE" w:rsidRDefault="005661AE" w:rsidP="005661AE">
      <w:pPr>
        <w:pStyle w:val="ListParagraph"/>
        <w:numPr>
          <w:ilvl w:val="0"/>
          <w:numId w:val="4"/>
        </w:numPr>
        <w:rPr>
          <w:lang w:val="en-US"/>
        </w:rPr>
      </w:pPr>
      <w:r w:rsidRPr="005661AE">
        <w:rPr>
          <w:lang w:val="en-US"/>
        </w:rPr>
        <w:t>Medullary Cavity – contains yellow bone marrow</w:t>
      </w:r>
    </w:p>
    <w:p w14:paraId="0ADC3165" w14:textId="6BE7713E" w:rsidR="00E60F08" w:rsidRDefault="00E60F08" w:rsidP="005661A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Compact Bone – made of osteons (Circumferential lamellae, interstitial lamellae)</w:t>
      </w:r>
    </w:p>
    <w:p w14:paraId="59B7D426" w14:textId="77777777" w:rsidR="00E60F08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Harversian canals</w:t>
      </w:r>
    </w:p>
    <w:p w14:paraId="71C89A0C" w14:textId="072CDC28" w:rsidR="00E60F08" w:rsidRDefault="00E60F08" w:rsidP="00E60F08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 xml:space="preserve">Concentric lamellae rings made of Extracellular </w:t>
      </w:r>
      <w:r w:rsidR="00921CB6">
        <w:rPr>
          <w:lang w:val="en-US"/>
        </w:rPr>
        <w:t>Metrix (ECM)</w:t>
      </w:r>
    </w:p>
    <w:p w14:paraId="19EA468C" w14:textId="2228F150" w:rsidR="00E60F08" w:rsidRPr="005661AE" w:rsidRDefault="00E60F08" w:rsidP="00E60F08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Between these lamellae, there are lacunae made up of osteocytes</w:t>
      </w:r>
    </w:p>
    <w:p w14:paraId="56024AD2" w14:textId="64D67A26" w:rsidR="005661AE" w:rsidRDefault="005661AE">
      <w:pPr>
        <w:rPr>
          <w:lang w:val="en-US"/>
        </w:rPr>
      </w:pPr>
      <w:r>
        <w:rPr>
          <w:lang w:val="en-US"/>
        </w:rPr>
        <w:t>In Metaphysis</w:t>
      </w:r>
    </w:p>
    <w:p w14:paraId="1318E1B1" w14:textId="1D877F48" w:rsidR="005661AE" w:rsidRDefault="005661AE" w:rsidP="005661AE">
      <w:pPr>
        <w:pStyle w:val="ListParagraph"/>
        <w:numPr>
          <w:ilvl w:val="0"/>
          <w:numId w:val="3"/>
        </w:numPr>
        <w:rPr>
          <w:lang w:val="en-US"/>
        </w:rPr>
      </w:pPr>
      <w:r w:rsidRPr="005661AE">
        <w:rPr>
          <w:lang w:val="en-US"/>
        </w:rPr>
        <w:t>Epiphyseal line (plate) – where</w:t>
      </w:r>
      <w:r w:rsidR="00845E7B">
        <w:rPr>
          <w:lang w:val="en-US"/>
        </w:rPr>
        <w:t xml:space="preserve"> either interstitial or appositional</w:t>
      </w:r>
      <w:r w:rsidRPr="005661AE">
        <w:rPr>
          <w:lang w:val="en-US"/>
        </w:rPr>
        <w:t xml:space="preserve"> </w:t>
      </w:r>
      <w:r w:rsidRPr="001A1198">
        <w:rPr>
          <w:lang w:val="en-US"/>
        </w:rPr>
        <w:t>bone growth happen</w:t>
      </w:r>
    </w:p>
    <w:p w14:paraId="722AAC78" w14:textId="2E0EEC01" w:rsidR="00845E7B" w:rsidRDefault="00845E7B" w:rsidP="00845E7B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Bone grows inwardly</w:t>
      </w:r>
    </w:p>
    <w:p w14:paraId="585B70C2" w14:textId="4BAC8FA2" w:rsidR="00845E7B" w:rsidRDefault="00845E7B" w:rsidP="00845E7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Division of chondrocytes (cartilage cells)</w:t>
      </w:r>
    </w:p>
    <w:p w14:paraId="2AC9716B" w14:textId="12441161" w:rsidR="00845E7B" w:rsidRDefault="00845E7B" w:rsidP="00845E7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4 layers of cell</w:t>
      </w:r>
    </w:p>
    <w:p w14:paraId="0D10E3CD" w14:textId="77777777" w:rsidR="00845E7B" w:rsidRDefault="00845E7B" w:rsidP="00845E7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Zone of resting cartilage</w:t>
      </w:r>
    </w:p>
    <w:p w14:paraId="34D66941" w14:textId="2D858D73" w:rsidR="00845E7B" w:rsidRP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Chondrocytes anchoring epiphyseal plate to epiphysis</w:t>
      </w:r>
    </w:p>
    <w:p w14:paraId="02285C29" w14:textId="7790342A" w:rsidR="00845E7B" w:rsidRDefault="00845E7B" w:rsidP="00845E7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Zone of proliferating cartilage</w:t>
      </w:r>
    </w:p>
    <w:p w14:paraId="722E22B8" w14:textId="326FF459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Chondrocytes undergo cell division</w:t>
      </w:r>
    </w:p>
    <w:p w14:paraId="4797FC12" w14:textId="721DA41C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Stacked into columns</w:t>
      </w:r>
    </w:p>
    <w:p w14:paraId="616449EA" w14:textId="762DA853" w:rsidR="00845E7B" w:rsidRDefault="00845E7B" w:rsidP="00845E7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Zone of hypertrophic cartilage</w:t>
      </w:r>
    </w:p>
    <w:p w14:paraId="509F768E" w14:textId="76C38B2B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Chondrocytes mature and grow bigger</w:t>
      </w:r>
    </w:p>
    <w:p w14:paraId="7C4F9ED8" w14:textId="2A438EB7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Remain in stacks</w:t>
      </w:r>
    </w:p>
    <w:p w14:paraId="5F74789D" w14:textId="46BEDBB2" w:rsidR="00845E7B" w:rsidRDefault="00845E7B" w:rsidP="00845E7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Zone of calcified cartilage</w:t>
      </w:r>
    </w:p>
    <w:p w14:paraId="22FF04DF" w14:textId="0CB98466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Osteoblasts make ECM</w:t>
      </w:r>
    </w:p>
    <w:p w14:paraId="5AC1B9AE" w14:textId="444EE8FF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lastRenderedPageBreak/>
        <w:t>Chondrocytes are surrounded by these ECM</w:t>
      </w:r>
      <w:r w:rsidR="00D021FE">
        <w:rPr>
          <w:lang w:val="en-US"/>
        </w:rPr>
        <w:t>s</w:t>
      </w:r>
      <w:r>
        <w:rPr>
          <w:lang w:val="en-US"/>
        </w:rPr>
        <w:t xml:space="preserve"> and dies off as these ECMs block access from outside</w:t>
      </w:r>
    </w:p>
    <w:p w14:paraId="73875E05" w14:textId="2E5762DF" w:rsidR="00845E7B" w:rsidRDefault="00845E7B" w:rsidP="00845E7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Left with empty longitudinal space = Harversian canal</w:t>
      </w:r>
    </w:p>
    <w:p w14:paraId="4FA090C1" w14:textId="58961E61" w:rsidR="00845E7B" w:rsidRPr="00D021FE" w:rsidRDefault="00845E7B" w:rsidP="00D021F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Osteon is formed</w:t>
      </w:r>
    </w:p>
    <w:p w14:paraId="7A17C3BE" w14:textId="7A61AB2A" w:rsidR="005661AE" w:rsidRPr="00D021FE" w:rsidRDefault="005661AE">
      <w:r w:rsidRPr="00D021FE">
        <w:t>In Epiphysis</w:t>
      </w:r>
    </w:p>
    <w:p w14:paraId="0FF0755E" w14:textId="6E971845" w:rsidR="005661AE" w:rsidRPr="00D021FE" w:rsidRDefault="005661AE" w:rsidP="005661AE">
      <w:pPr>
        <w:pStyle w:val="ListParagraph"/>
        <w:numPr>
          <w:ilvl w:val="0"/>
          <w:numId w:val="2"/>
        </w:numPr>
      </w:pPr>
      <w:r w:rsidRPr="00D021FE">
        <w:t>Spongey Bone – contains red bone marrow</w:t>
      </w:r>
    </w:p>
    <w:p w14:paraId="2284A120" w14:textId="0024BFAE" w:rsidR="005661AE" w:rsidRPr="00D021FE" w:rsidRDefault="005661AE" w:rsidP="005661AE">
      <w:pPr>
        <w:pStyle w:val="ListParagraph"/>
        <w:numPr>
          <w:ilvl w:val="1"/>
          <w:numId w:val="2"/>
        </w:numPr>
      </w:pPr>
      <w:r w:rsidRPr="00D021FE">
        <w:t>Made up of trabeculae</w:t>
      </w:r>
      <w:r w:rsidR="00E60F08" w:rsidRPr="00D021FE">
        <w:t xml:space="preserve"> (irregular lattice of lamellae)</w:t>
      </w:r>
    </w:p>
    <w:p w14:paraId="5B4561C4" w14:textId="64A7102D" w:rsidR="00D021FE" w:rsidRDefault="00A0163A" w:rsidP="00A0163A">
      <w:r>
        <w:t>Factors influencing bone remodeling</w:t>
      </w:r>
    </w:p>
    <w:p w14:paraId="7824754C" w14:textId="08917BF2" w:rsidR="00A0163A" w:rsidRDefault="00A0163A" w:rsidP="00A0163A">
      <w:pPr>
        <w:pStyle w:val="ListParagraph"/>
        <w:numPr>
          <w:ilvl w:val="0"/>
          <w:numId w:val="2"/>
        </w:numPr>
      </w:pPr>
      <w:r>
        <w:t>Load (stress) on bone</w:t>
      </w:r>
    </w:p>
    <w:p w14:paraId="504CB8BF" w14:textId="23932DC5" w:rsidR="00A0163A" w:rsidRDefault="00A0163A" w:rsidP="00A0163A">
      <w:pPr>
        <w:pStyle w:val="ListParagraph"/>
        <w:numPr>
          <w:ilvl w:val="0"/>
          <w:numId w:val="2"/>
        </w:numPr>
      </w:pPr>
      <w:r>
        <w:t>Diet</w:t>
      </w:r>
    </w:p>
    <w:p w14:paraId="4C513EC8" w14:textId="016A9346" w:rsidR="00A0163A" w:rsidRDefault="00A0163A" w:rsidP="00A0163A">
      <w:pPr>
        <w:pStyle w:val="ListParagraph"/>
        <w:numPr>
          <w:ilvl w:val="1"/>
          <w:numId w:val="2"/>
        </w:numPr>
      </w:pPr>
      <w:r>
        <w:t>Calcium, Phosphorus</w:t>
      </w:r>
    </w:p>
    <w:p w14:paraId="70A097E7" w14:textId="44040BEF" w:rsidR="00A0163A" w:rsidRDefault="00A0163A" w:rsidP="00A0163A">
      <w:pPr>
        <w:pStyle w:val="ListParagraph"/>
        <w:numPr>
          <w:ilvl w:val="1"/>
          <w:numId w:val="2"/>
        </w:numPr>
      </w:pPr>
      <w:r>
        <w:t xml:space="preserve">Vitamins </w:t>
      </w:r>
    </w:p>
    <w:p w14:paraId="6A4AA0E5" w14:textId="6E638A1C" w:rsidR="00A0163A" w:rsidRDefault="00A0163A" w:rsidP="00A0163A">
      <w:pPr>
        <w:pStyle w:val="ListParagraph"/>
        <w:numPr>
          <w:ilvl w:val="2"/>
          <w:numId w:val="2"/>
        </w:numPr>
      </w:pPr>
      <w:r>
        <w:t>C – synthesis of collagen</w:t>
      </w:r>
    </w:p>
    <w:p w14:paraId="7BB63A85" w14:textId="000A09E7" w:rsidR="00A0163A" w:rsidRDefault="00A0163A" w:rsidP="00A0163A">
      <w:pPr>
        <w:pStyle w:val="ListParagraph"/>
        <w:numPr>
          <w:ilvl w:val="2"/>
          <w:numId w:val="2"/>
        </w:numPr>
      </w:pPr>
      <w:r>
        <w:t>A – stimulating osteoblasts</w:t>
      </w:r>
    </w:p>
    <w:p w14:paraId="1C2AA442" w14:textId="656B1FF0" w:rsidR="00A0163A" w:rsidRDefault="00A0163A" w:rsidP="00A0163A">
      <w:pPr>
        <w:pStyle w:val="ListParagraph"/>
        <w:numPr>
          <w:ilvl w:val="2"/>
          <w:numId w:val="2"/>
        </w:numPr>
      </w:pPr>
      <w:r>
        <w:t>D – absorb calcium from digestive system (food)</w:t>
      </w:r>
    </w:p>
    <w:p w14:paraId="59B534D8" w14:textId="1ADA2D1A" w:rsidR="00A0163A" w:rsidRDefault="007B2F67" w:rsidP="00A0163A">
      <w:pPr>
        <w:pStyle w:val="ListParagraph"/>
        <w:numPr>
          <w:ilvl w:val="3"/>
          <w:numId w:val="2"/>
        </w:numPr>
      </w:pPr>
      <w:r>
        <w:t>A.k.a</w:t>
      </w:r>
      <w:r w:rsidR="00A0163A">
        <w:t xml:space="preserve"> = calcitriol</w:t>
      </w:r>
    </w:p>
    <w:p w14:paraId="126B4E11" w14:textId="14DBF129" w:rsidR="00A0163A" w:rsidRDefault="00A0163A" w:rsidP="00A0163A">
      <w:pPr>
        <w:pStyle w:val="ListParagraph"/>
        <w:numPr>
          <w:ilvl w:val="3"/>
          <w:numId w:val="2"/>
        </w:numPr>
      </w:pPr>
      <w:r>
        <w:t>Produced by exposure to UV light</w:t>
      </w:r>
    </w:p>
    <w:p w14:paraId="54BF6BBD" w14:textId="5DE8752F" w:rsidR="00A0163A" w:rsidRDefault="00A0163A" w:rsidP="00A0163A">
      <w:pPr>
        <w:pStyle w:val="ListParagraph"/>
        <w:numPr>
          <w:ilvl w:val="3"/>
          <w:numId w:val="2"/>
        </w:numPr>
      </w:pPr>
      <w:r>
        <w:t>7-dehydrocholestrol – activates calcitriol</w:t>
      </w:r>
    </w:p>
    <w:p w14:paraId="39E46AB6" w14:textId="77E345BA" w:rsidR="00A0163A" w:rsidRDefault="00A0163A" w:rsidP="00A0163A">
      <w:pPr>
        <w:pStyle w:val="ListParagraph"/>
        <w:numPr>
          <w:ilvl w:val="1"/>
          <w:numId w:val="2"/>
        </w:numPr>
      </w:pPr>
      <w:r>
        <w:t>Caffeine could interfere Ca</w:t>
      </w:r>
      <w:r>
        <w:rPr>
          <w:vertAlign w:val="superscript"/>
        </w:rPr>
        <w:t>2+</w:t>
      </w:r>
      <w:r>
        <w:t xml:space="preserve"> absorption in gut</w:t>
      </w:r>
    </w:p>
    <w:p w14:paraId="64F6F4D1" w14:textId="4075641D" w:rsidR="00A0163A" w:rsidRDefault="00A0163A" w:rsidP="00A0163A">
      <w:pPr>
        <w:pStyle w:val="ListParagraph"/>
        <w:numPr>
          <w:ilvl w:val="1"/>
          <w:numId w:val="2"/>
        </w:numPr>
      </w:pPr>
      <w:r>
        <w:t>Alcohol is toxic to osteoblasts</w:t>
      </w:r>
    </w:p>
    <w:p w14:paraId="728E8CAA" w14:textId="36FB4A03" w:rsidR="00A0163A" w:rsidRDefault="00A0163A" w:rsidP="00A0163A">
      <w:pPr>
        <w:pStyle w:val="ListParagraph"/>
        <w:numPr>
          <w:ilvl w:val="2"/>
          <w:numId w:val="2"/>
        </w:numPr>
      </w:pPr>
      <w:r>
        <w:t>Stimulates parathyroid hormone – increase in bone resorption</w:t>
      </w:r>
    </w:p>
    <w:p w14:paraId="615330B5" w14:textId="060F00A2" w:rsidR="00A0163A" w:rsidRDefault="00A0163A" w:rsidP="00A0163A">
      <w:pPr>
        <w:pStyle w:val="ListParagraph"/>
        <w:numPr>
          <w:ilvl w:val="0"/>
          <w:numId w:val="2"/>
        </w:numPr>
      </w:pPr>
      <w:r>
        <w:t>Hormones</w:t>
      </w:r>
    </w:p>
    <w:p w14:paraId="0897E98C" w14:textId="725496CD" w:rsidR="00A0163A" w:rsidRDefault="00A0163A" w:rsidP="00A0163A">
      <w:pPr>
        <w:pStyle w:val="ListParagraph"/>
        <w:numPr>
          <w:ilvl w:val="1"/>
          <w:numId w:val="2"/>
        </w:numPr>
      </w:pPr>
      <w:r>
        <w:t>Estrogen</w:t>
      </w:r>
    </w:p>
    <w:p w14:paraId="322A3D92" w14:textId="540D481A" w:rsidR="001D7579" w:rsidRDefault="001D7579" w:rsidP="001D7579">
      <w:pPr>
        <w:pStyle w:val="ListParagraph"/>
        <w:numPr>
          <w:ilvl w:val="2"/>
          <w:numId w:val="2"/>
        </w:numPr>
      </w:pPr>
      <w:r>
        <w:t>Stimulates osteoblasts activity</w:t>
      </w:r>
    </w:p>
    <w:p w14:paraId="236EDECA" w14:textId="5A56327B" w:rsidR="001D7579" w:rsidRDefault="001D7579" w:rsidP="001D7579">
      <w:pPr>
        <w:pStyle w:val="ListParagraph"/>
        <w:numPr>
          <w:ilvl w:val="2"/>
          <w:numId w:val="2"/>
        </w:numPr>
      </w:pPr>
      <w:r>
        <w:t>Support apoptosis (programmed cell death) of osteoclasts</w:t>
      </w:r>
    </w:p>
    <w:p w14:paraId="37DB9178" w14:textId="288D320F" w:rsidR="001D7579" w:rsidRDefault="001D7579" w:rsidP="001D7579">
      <w:pPr>
        <w:pStyle w:val="ListParagraph"/>
        <w:numPr>
          <w:ilvl w:val="3"/>
          <w:numId w:val="2"/>
        </w:numPr>
      </w:pPr>
      <w:r>
        <w:t xml:space="preserve">To little estrogen means osteoclasts can live longer </w:t>
      </w:r>
      <w:r>
        <w:sym w:font="Wingdings" w:char="F0E0"/>
      </w:r>
      <w:r>
        <w:t xml:space="preserve"> increase bone resorption</w:t>
      </w:r>
    </w:p>
    <w:p w14:paraId="0688D211" w14:textId="4BC64217" w:rsidR="00A0163A" w:rsidRDefault="00A0163A" w:rsidP="00A0163A">
      <w:pPr>
        <w:pStyle w:val="ListParagraph"/>
        <w:numPr>
          <w:ilvl w:val="1"/>
          <w:numId w:val="2"/>
        </w:numPr>
      </w:pPr>
      <w:r>
        <w:t>Calcium homeostasis</w:t>
      </w:r>
    </w:p>
    <w:p w14:paraId="0FE241A1" w14:textId="68366785" w:rsidR="001D7579" w:rsidRDefault="001D7579" w:rsidP="001D7579">
      <w:pPr>
        <w:pStyle w:val="ListParagraph"/>
        <w:numPr>
          <w:ilvl w:val="2"/>
          <w:numId w:val="2"/>
        </w:numPr>
      </w:pPr>
      <w:r>
        <w:t>Parathyroid (activated when [Ca</w:t>
      </w:r>
      <w:r>
        <w:rPr>
          <w:vertAlign w:val="superscript"/>
        </w:rPr>
        <w:t>2+</w:t>
      </w:r>
      <w:r>
        <w:t>] decreases) &lt;-&gt; Calcitonin (activated when [Ca</w:t>
      </w:r>
      <w:r>
        <w:rPr>
          <w:vertAlign w:val="superscript"/>
        </w:rPr>
        <w:t>2+</w:t>
      </w:r>
      <w:r>
        <w:t>] is increased)</w:t>
      </w:r>
    </w:p>
    <w:p w14:paraId="087BB75E" w14:textId="13716544" w:rsidR="001D7579" w:rsidRDefault="001D7579" w:rsidP="001D7579">
      <w:pPr>
        <w:pStyle w:val="ListParagraph"/>
        <w:numPr>
          <w:ilvl w:val="2"/>
          <w:numId w:val="2"/>
        </w:numPr>
      </w:pPr>
      <w:r>
        <w:t>Parathyroid</w:t>
      </w:r>
    </w:p>
    <w:p w14:paraId="0046A91D" w14:textId="4BD8BEF1" w:rsidR="001D7579" w:rsidRDefault="001D7579" w:rsidP="001D7579">
      <w:pPr>
        <w:pStyle w:val="ListParagraph"/>
        <w:numPr>
          <w:ilvl w:val="3"/>
          <w:numId w:val="2"/>
        </w:numPr>
      </w:pPr>
      <w:r>
        <w:t>Increases osteoclasts activity</w:t>
      </w:r>
    </w:p>
    <w:p w14:paraId="552207A7" w14:textId="799F2600" w:rsidR="001D7579" w:rsidRDefault="001D7579" w:rsidP="001D7579">
      <w:pPr>
        <w:pStyle w:val="ListParagraph"/>
        <w:numPr>
          <w:ilvl w:val="3"/>
          <w:numId w:val="2"/>
        </w:numPr>
      </w:pPr>
      <w:r>
        <w:t>Stimulates formation of calcitriol (active form of Vitamin D)</w:t>
      </w:r>
    </w:p>
    <w:p w14:paraId="7F528789" w14:textId="41F6995C" w:rsidR="001D7579" w:rsidRDefault="001D7579" w:rsidP="001D7579">
      <w:pPr>
        <w:pStyle w:val="ListParagraph"/>
        <w:numPr>
          <w:ilvl w:val="2"/>
          <w:numId w:val="2"/>
        </w:numPr>
      </w:pPr>
      <w:r>
        <w:t>Calcitonin</w:t>
      </w:r>
    </w:p>
    <w:p w14:paraId="01761FE6" w14:textId="4C113987" w:rsidR="00A0163A" w:rsidRDefault="001D7579" w:rsidP="001D7579">
      <w:pPr>
        <w:pStyle w:val="ListParagraph"/>
        <w:numPr>
          <w:ilvl w:val="3"/>
          <w:numId w:val="2"/>
        </w:numPr>
      </w:pPr>
      <w:r>
        <w:t>Decreases osteoclasts activity</w:t>
      </w:r>
    </w:p>
    <w:p w14:paraId="5D582E7A" w14:textId="77777777" w:rsidR="00A0163A" w:rsidRPr="00D021FE" w:rsidRDefault="00A0163A" w:rsidP="00A0163A"/>
    <w:p w14:paraId="67699EA0" w14:textId="4DE63B30" w:rsidR="000135B2" w:rsidRPr="00C73B53" w:rsidRDefault="005661AE">
      <w:pPr>
        <w:rPr>
          <w:b/>
          <w:sz w:val="28"/>
        </w:rPr>
      </w:pPr>
      <w:r w:rsidRPr="00C73B53">
        <w:rPr>
          <w:b/>
          <w:sz w:val="28"/>
        </w:rPr>
        <w:t>Muscle Physiology</w:t>
      </w:r>
    </w:p>
    <w:p w14:paraId="30E3CBD9" w14:textId="17D74073" w:rsidR="007B008A" w:rsidRDefault="007B008A" w:rsidP="007B008A">
      <w:pPr>
        <w:rPr>
          <w:lang w:val="en-US"/>
        </w:rPr>
      </w:pPr>
      <w:r>
        <w:rPr>
          <w:lang w:val="en-US"/>
        </w:rPr>
        <w:t>Layers of connective tissue and muscle</w:t>
      </w:r>
    </w:p>
    <w:p w14:paraId="4C2F9A10" w14:textId="4CC0F358" w:rsidR="007B008A" w:rsidRPr="007B008A" w:rsidRDefault="007B008A" w:rsidP="007B00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Superficial fascia – s</w:t>
      </w:r>
      <w:r w:rsidRPr="007B008A">
        <w:rPr>
          <w:lang w:val="en-US"/>
        </w:rPr>
        <w:t>eparates skin from muscles</w:t>
      </w:r>
    </w:p>
    <w:p w14:paraId="5A22FE36" w14:textId="7382B0CA" w:rsidR="007B008A" w:rsidRDefault="007B008A" w:rsidP="007B00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Deep fascia – holds similar muscles together</w:t>
      </w:r>
    </w:p>
    <w:p w14:paraId="166D45EC" w14:textId="77C532CF" w:rsidR="007B008A" w:rsidRDefault="007B008A" w:rsidP="007B00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Epimysium</w:t>
      </w:r>
    </w:p>
    <w:p w14:paraId="633B3219" w14:textId="53EFFDAB" w:rsidR="007B008A" w:rsidRDefault="007B2F67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surrounds the whole skeletal muscles</w:t>
      </w:r>
    </w:p>
    <w:p w14:paraId="4A71CB13" w14:textId="517D3EAA" w:rsidR="007B008A" w:rsidRDefault="007B008A" w:rsidP="007B00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Perimysium</w:t>
      </w:r>
    </w:p>
    <w:p w14:paraId="4CD9CFA2" w14:textId="79B43E1B" w:rsidR="007B008A" w:rsidRDefault="007B2F67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surrounds the fascicles</w:t>
      </w:r>
    </w:p>
    <w:p w14:paraId="155CD333" w14:textId="5E305041" w:rsidR="007B008A" w:rsidRPr="007B2F67" w:rsidRDefault="007B008A" w:rsidP="007B008A">
      <w:pPr>
        <w:pStyle w:val="ListParagraph"/>
        <w:numPr>
          <w:ilvl w:val="1"/>
          <w:numId w:val="2"/>
        </w:numPr>
      </w:pPr>
      <w:r>
        <w:rPr>
          <w:lang w:val="en-US"/>
        </w:rPr>
        <w:t>Fascicles</w:t>
      </w:r>
    </w:p>
    <w:p w14:paraId="7E489B5E" w14:textId="6E1E4A06" w:rsidR="007B008A" w:rsidRPr="007B2F67" w:rsidRDefault="007B008A" w:rsidP="007B008A">
      <w:pPr>
        <w:pStyle w:val="ListParagraph"/>
        <w:numPr>
          <w:ilvl w:val="2"/>
          <w:numId w:val="2"/>
        </w:numPr>
      </w:pPr>
      <w:r w:rsidRPr="007B2F67">
        <w:t>10-100 muscle fibres</w:t>
      </w:r>
    </w:p>
    <w:p w14:paraId="7CDC02A7" w14:textId="5D9F3ED9" w:rsidR="007B008A" w:rsidRPr="007B2F67" w:rsidRDefault="007B008A" w:rsidP="007B008A">
      <w:pPr>
        <w:pStyle w:val="ListParagraph"/>
        <w:numPr>
          <w:ilvl w:val="1"/>
          <w:numId w:val="2"/>
        </w:numPr>
      </w:pPr>
      <w:r w:rsidRPr="007B2F67">
        <w:t>Endomysium</w:t>
      </w:r>
    </w:p>
    <w:p w14:paraId="4E48979D" w14:textId="566E470A" w:rsidR="007B008A" w:rsidRPr="007B2F67" w:rsidRDefault="007B2F67" w:rsidP="007B008A">
      <w:pPr>
        <w:pStyle w:val="ListParagraph"/>
        <w:numPr>
          <w:ilvl w:val="2"/>
          <w:numId w:val="2"/>
        </w:numPr>
      </w:pPr>
      <w:r w:rsidRPr="007B2F67">
        <w:t xml:space="preserve">This surrounds </w:t>
      </w:r>
      <w:r>
        <w:t xml:space="preserve">each </w:t>
      </w:r>
      <w:r w:rsidRPr="007B2F67">
        <w:t>muscle fibres</w:t>
      </w:r>
    </w:p>
    <w:p w14:paraId="6B8D4BB9" w14:textId="6DA77D23" w:rsidR="007B008A" w:rsidRPr="007B2F67" w:rsidRDefault="007B008A" w:rsidP="007B008A">
      <w:pPr>
        <w:pStyle w:val="ListParagraph"/>
        <w:numPr>
          <w:ilvl w:val="1"/>
          <w:numId w:val="2"/>
        </w:numPr>
      </w:pPr>
      <w:r w:rsidRPr="007B2F67">
        <w:t>Muscle fibres (cell)</w:t>
      </w:r>
    </w:p>
    <w:p w14:paraId="6F715649" w14:textId="77777777" w:rsidR="00B24110" w:rsidRPr="00B24110" w:rsidRDefault="007B008A" w:rsidP="007B008A">
      <w:pPr>
        <w:pStyle w:val="ListParagraph"/>
        <w:numPr>
          <w:ilvl w:val="2"/>
          <w:numId w:val="2"/>
        </w:numPr>
        <w:rPr>
          <w:lang w:val="en-US"/>
        </w:rPr>
      </w:pPr>
      <w:r w:rsidRPr="007B2F67">
        <w:t xml:space="preserve">Composed of: </w:t>
      </w:r>
    </w:p>
    <w:p w14:paraId="361383AD" w14:textId="32C89EEE" w:rsidR="00B24110" w:rsidRDefault="007B008A" w:rsidP="00B24110">
      <w:pPr>
        <w:pStyle w:val="ListParagraph"/>
        <w:numPr>
          <w:ilvl w:val="3"/>
          <w:numId w:val="2"/>
        </w:numPr>
        <w:rPr>
          <w:lang w:val="en-US"/>
        </w:rPr>
      </w:pPr>
      <w:r w:rsidRPr="007B2F67">
        <w:t>sarcolemma</w:t>
      </w:r>
      <w:r>
        <w:rPr>
          <w:lang w:val="en-US"/>
        </w:rPr>
        <w:t xml:space="preserve"> </w:t>
      </w:r>
      <w:r w:rsidR="00B24110">
        <w:rPr>
          <w:lang w:val="en-US"/>
        </w:rPr>
        <w:t>– cell membrane</w:t>
      </w:r>
    </w:p>
    <w:p w14:paraId="7DB8E9DA" w14:textId="3481445B" w:rsidR="00B24110" w:rsidRPr="00B24110" w:rsidRDefault="00B24110" w:rsidP="00B2411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sarcoplasm – cytoplasm</w:t>
      </w:r>
    </w:p>
    <w:p w14:paraId="1C7A1A52" w14:textId="125AB997" w:rsidR="00B24110" w:rsidRDefault="00B24110" w:rsidP="00B2411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many mitochondria – for production of ATP</w:t>
      </w:r>
    </w:p>
    <w:p w14:paraId="29288CCD" w14:textId="2E060935" w:rsidR="00B24110" w:rsidRDefault="00B24110" w:rsidP="00B2411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multiple nuclei –</w:t>
      </w:r>
      <w:r w:rsidR="003E0ABA">
        <w:rPr>
          <w:lang w:val="en-US"/>
        </w:rPr>
        <w:t xml:space="preserve"> many individual pre-cells</w:t>
      </w:r>
      <w:r>
        <w:rPr>
          <w:lang w:val="en-US"/>
        </w:rPr>
        <w:t xml:space="preserve"> fuses as a muscle </w:t>
      </w:r>
      <w:r w:rsidR="003E0ABA">
        <w:t>cell</w:t>
      </w:r>
    </w:p>
    <w:p w14:paraId="0F53B7D1" w14:textId="5585EDF8" w:rsidR="007B008A" w:rsidRDefault="007B008A" w:rsidP="00B2411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sarcoplasmic reticulum</w:t>
      </w:r>
      <w:r w:rsidR="00B24110">
        <w:rPr>
          <w:lang w:val="en-US"/>
        </w:rPr>
        <w:t xml:space="preserve"> – made of calsequetrin (binds up to 50 Ca</w:t>
      </w:r>
      <w:r w:rsidR="00B24110">
        <w:rPr>
          <w:vertAlign w:val="superscript"/>
          <w:lang w:val="en-US"/>
        </w:rPr>
        <w:t>2+</w:t>
      </w:r>
      <w:r w:rsidR="00B24110">
        <w:rPr>
          <w:lang w:val="en-US"/>
        </w:rPr>
        <w:t xml:space="preserve"> ions)</w:t>
      </w:r>
    </w:p>
    <w:p w14:paraId="4E52132B" w14:textId="150FE6B6" w:rsidR="00B24110" w:rsidRDefault="00B24110" w:rsidP="00B24110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Myofibrils</w:t>
      </w:r>
    </w:p>
    <w:p w14:paraId="28A22DF1" w14:textId="2F07AEC1" w:rsidR="007B008A" w:rsidRDefault="007B008A" w:rsidP="007B00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Myofibrils</w:t>
      </w:r>
    </w:p>
    <w:p w14:paraId="102AA2D9" w14:textId="77D6CDCE" w:rsidR="007B008A" w:rsidRDefault="007B008A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Only found in muscle cells</w:t>
      </w:r>
    </w:p>
    <w:p w14:paraId="06A24B88" w14:textId="6DC30D5C" w:rsidR="007B008A" w:rsidRDefault="007B008A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Contraction comes from here</w:t>
      </w:r>
    </w:p>
    <w:p w14:paraId="41B6080D" w14:textId="2B13FAF1" w:rsidR="007B008A" w:rsidRDefault="007B008A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Extend the length of muscles</w:t>
      </w:r>
    </w:p>
    <w:p w14:paraId="388EA8DF" w14:textId="18F61A5A" w:rsidR="002D5BEF" w:rsidRDefault="002D5BEF" w:rsidP="007B00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Made up of units called sarcomeres</w:t>
      </w:r>
    </w:p>
    <w:p w14:paraId="20046EBE" w14:textId="4FE6E4A0" w:rsidR="002D5BEF" w:rsidRDefault="002D5BEF" w:rsidP="002D5BE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Thick (myosin) and thin (actin) filaments</w:t>
      </w:r>
    </w:p>
    <w:p w14:paraId="47EDF8FB" w14:textId="4FA0E4D1" w:rsidR="002D5BEF" w:rsidRDefault="002D5BEF" w:rsidP="002D5BE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M-line, H zone, A-band, ZOO, I-band Z-disk</w:t>
      </w:r>
    </w:p>
    <w:p w14:paraId="6A770B74" w14:textId="58635F4F" w:rsidR="002D5BEF" w:rsidRDefault="002D5BEF" w:rsidP="002D5BE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Titin, dystrophin, myomesin (M), alpha actinin (Z)</w:t>
      </w:r>
    </w:p>
    <w:p w14:paraId="774C515B" w14:textId="2A9C2499" w:rsidR="002D5BEF" w:rsidRDefault="00EC4779" w:rsidP="002D5BEF">
      <w:r>
        <w:t>Brain – Motor command – neuromuscular junction – excitation-contraction coupling – contraction cycle</w:t>
      </w:r>
    </w:p>
    <w:p w14:paraId="186ED798" w14:textId="03F13DCB" w:rsidR="00EA75C7" w:rsidRDefault="00EA75C7" w:rsidP="002D5BEF">
      <w:r>
        <w:t>Synapse</w:t>
      </w:r>
    </w:p>
    <w:p w14:paraId="58DC4539" w14:textId="1C2AF312" w:rsidR="00EA75C7" w:rsidRDefault="00EA75C7" w:rsidP="00EA75C7">
      <w:pPr>
        <w:pStyle w:val="ListParagraph"/>
        <w:numPr>
          <w:ilvl w:val="0"/>
          <w:numId w:val="2"/>
        </w:numPr>
      </w:pPr>
      <w:r>
        <w:t>Excitatory/inhibitory</w:t>
      </w:r>
    </w:p>
    <w:p w14:paraId="36BBA7D8" w14:textId="732989F4" w:rsidR="00EA75C7" w:rsidRDefault="00EA75C7" w:rsidP="00EA75C7">
      <w:pPr>
        <w:pStyle w:val="ListParagraph"/>
        <w:numPr>
          <w:ilvl w:val="1"/>
          <w:numId w:val="2"/>
        </w:numPr>
      </w:pPr>
      <w:r>
        <w:t>Depends on specific neurotransmitters</w:t>
      </w:r>
    </w:p>
    <w:p w14:paraId="1B9E4A75" w14:textId="15BDA52D" w:rsidR="00EA75C7" w:rsidRDefault="00EA75C7" w:rsidP="00EA75C7">
      <w:pPr>
        <w:pStyle w:val="ListParagraph"/>
        <w:numPr>
          <w:ilvl w:val="0"/>
          <w:numId w:val="2"/>
        </w:numPr>
      </w:pPr>
      <w:r>
        <w:t>Glutamate – excitatory NT</w:t>
      </w:r>
    </w:p>
    <w:p w14:paraId="277666A6" w14:textId="271B6B97" w:rsidR="001149A5" w:rsidRDefault="001149A5" w:rsidP="001149A5">
      <w:pPr>
        <w:pStyle w:val="ListParagraph"/>
        <w:numPr>
          <w:ilvl w:val="1"/>
          <w:numId w:val="2"/>
        </w:numPr>
      </w:pPr>
      <w:r>
        <w:t>Glutaminergic receptor open ligand-gated Ca</w:t>
      </w:r>
      <w:r>
        <w:rPr>
          <w:vertAlign w:val="superscript"/>
        </w:rPr>
        <w:t>2+</w:t>
      </w:r>
      <w:r>
        <w:t xml:space="preserve"> channels on post synaptic membrane </w:t>
      </w:r>
      <w:r>
        <w:sym w:font="Wingdings" w:char="F0E0"/>
      </w:r>
      <w:r>
        <w:t xml:space="preserve"> causes depolarization</w:t>
      </w:r>
    </w:p>
    <w:p w14:paraId="61FB5712" w14:textId="7B5F4295" w:rsidR="001149A5" w:rsidRDefault="001149A5" w:rsidP="001149A5">
      <w:pPr>
        <w:pStyle w:val="ListParagraph"/>
        <w:numPr>
          <w:ilvl w:val="1"/>
          <w:numId w:val="2"/>
        </w:numPr>
      </w:pPr>
      <w:r>
        <w:t>Removal by re-uptake</w:t>
      </w:r>
    </w:p>
    <w:p w14:paraId="76108F29" w14:textId="6077CA67" w:rsidR="00EA75C7" w:rsidRDefault="00EA75C7" w:rsidP="00EA75C7">
      <w:pPr>
        <w:pStyle w:val="ListParagraph"/>
        <w:numPr>
          <w:ilvl w:val="0"/>
          <w:numId w:val="2"/>
        </w:numPr>
      </w:pPr>
      <w:r>
        <w:t>Gamma-amino-butyrate-acid (GABA) – inhibitory NT</w:t>
      </w:r>
    </w:p>
    <w:p w14:paraId="6E9CC63B" w14:textId="1D657DCA" w:rsidR="00EA75C7" w:rsidRDefault="001149A5" w:rsidP="001149A5">
      <w:pPr>
        <w:pStyle w:val="ListParagraph"/>
        <w:numPr>
          <w:ilvl w:val="1"/>
          <w:numId w:val="2"/>
        </w:numPr>
      </w:pPr>
      <w:r>
        <w:t>GABA-eric receptors open ligand-gated Cl</w:t>
      </w:r>
      <w:r>
        <w:rPr>
          <w:vertAlign w:val="superscript"/>
        </w:rPr>
        <w:t>-</w:t>
      </w:r>
      <w:r>
        <w:t xml:space="preserve"> channels </w:t>
      </w:r>
      <w:r>
        <w:sym w:font="Wingdings" w:char="F0E0"/>
      </w:r>
      <w:r>
        <w:t xml:space="preserve"> entry of Cl</w:t>
      </w:r>
      <w:r>
        <w:rPr>
          <w:vertAlign w:val="superscript"/>
        </w:rPr>
        <w:t>-</w:t>
      </w:r>
      <w:r>
        <w:t xml:space="preserve"> into post-synaptic cell </w:t>
      </w:r>
      <w:r>
        <w:sym w:font="Wingdings" w:char="F0E0"/>
      </w:r>
      <w:r>
        <w:t xml:space="preserve"> causes hyperpolarization</w:t>
      </w:r>
    </w:p>
    <w:p w14:paraId="599760F5" w14:textId="5FE100E8" w:rsidR="001149A5" w:rsidRDefault="001149A5" w:rsidP="001149A5">
      <w:pPr>
        <w:pStyle w:val="ListParagraph"/>
        <w:numPr>
          <w:ilvl w:val="1"/>
          <w:numId w:val="2"/>
        </w:numPr>
      </w:pPr>
      <w:r>
        <w:t>Removal by re-uptake</w:t>
      </w:r>
    </w:p>
    <w:p w14:paraId="55ECB738" w14:textId="0452E951" w:rsidR="001149A5" w:rsidRDefault="001149A5" w:rsidP="001149A5">
      <w:pPr>
        <w:pStyle w:val="ListParagraph"/>
        <w:numPr>
          <w:ilvl w:val="0"/>
          <w:numId w:val="2"/>
        </w:numPr>
      </w:pPr>
      <w:r>
        <w:t>Spatial summation = net effect from multiple synapses</w:t>
      </w:r>
    </w:p>
    <w:p w14:paraId="54611504" w14:textId="77777777" w:rsidR="00EA75C7" w:rsidRDefault="00EA75C7" w:rsidP="002D5BEF"/>
    <w:p w14:paraId="606EE00D" w14:textId="29D1100A" w:rsidR="00A13361" w:rsidRDefault="00A13361" w:rsidP="002D5BEF">
      <w:r>
        <w:lastRenderedPageBreak/>
        <w:t>Graded Potential</w:t>
      </w:r>
      <w:r w:rsidR="00337AB1">
        <w:t xml:space="preserve"> (synaptic potentials)</w:t>
      </w:r>
    </w:p>
    <w:p w14:paraId="4244CCD5" w14:textId="6905B684" w:rsidR="00A13361" w:rsidRDefault="002A5F87" w:rsidP="00A13361">
      <w:pPr>
        <w:pStyle w:val="ListParagraph"/>
        <w:numPr>
          <w:ilvl w:val="0"/>
          <w:numId w:val="2"/>
        </w:numPr>
      </w:pPr>
      <w:r>
        <w:t>Local small change in the membrane potential of the neuron</w:t>
      </w:r>
    </w:p>
    <w:p w14:paraId="1B37CFAE" w14:textId="2AF0740D" w:rsidR="002A5F87" w:rsidRDefault="002A5F87" w:rsidP="002A5F87">
      <w:pPr>
        <w:pStyle w:val="ListParagraph"/>
        <w:numPr>
          <w:ilvl w:val="1"/>
          <w:numId w:val="2"/>
        </w:numPr>
      </w:pPr>
      <w:r>
        <w:t>Limited spread along the membrane because of leakage</w:t>
      </w:r>
    </w:p>
    <w:p w14:paraId="65A0ED30" w14:textId="46DC4BE0" w:rsidR="002A5F87" w:rsidRDefault="002A5F87" w:rsidP="002A5F87">
      <w:pPr>
        <w:pStyle w:val="ListParagraph"/>
        <w:numPr>
          <w:ilvl w:val="1"/>
          <w:numId w:val="2"/>
        </w:numPr>
      </w:pPr>
      <w:r>
        <w:t>Typically occurring on dendrite of neurons</w:t>
      </w:r>
    </w:p>
    <w:p w14:paraId="0C57AA38" w14:textId="2780F4CC" w:rsidR="002A5F87" w:rsidRDefault="002A5F87" w:rsidP="002A5F87">
      <w:pPr>
        <w:pStyle w:val="ListParagraph"/>
        <w:numPr>
          <w:ilvl w:val="0"/>
          <w:numId w:val="2"/>
        </w:numPr>
      </w:pPr>
      <w:r>
        <w:t>Mediated by ligand-gated ion channels or mechanically-gated ion channels</w:t>
      </w:r>
    </w:p>
    <w:p w14:paraId="193C0CF4" w14:textId="56BC0D19" w:rsidR="00337AB1" w:rsidRDefault="00337AB1" w:rsidP="00337AB1">
      <w:pPr>
        <w:pStyle w:val="ListParagraph"/>
        <w:numPr>
          <w:ilvl w:val="1"/>
          <w:numId w:val="2"/>
        </w:numPr>
      </w:pPr>
      <w:r>
        <w:t>Regulated by binding of neurotransmitters to their receptor</w:t>
      </w:r>
    </w:p>
    <w:p w14:paraId="074F6422" w14:textId="085F3FA4" w:rsidR="00EA75C7" w:rsidRDefault="00EA75C7" w:rsidP="00EA75C7">
      <w:pPr>
        <w:pStyle w:val="ListParagraph"/>
        <w:numPr>
          <w:ilvl w:val="0"/>
          <w:numId w:val="2"/>
        </w:numPr>
      </w:pPr>
      <w:r>
        <w:t>Two types</w:t>
      </w:r>
    </w:p>
    <w:p w14:paraId="49192329" w14:textId="28D0767D" w:rsidR="00EA75C7" w:rsidRDefault="00EA75C7" w:rsidP="00EA75C7">
      <w:pPr>
        <w:pStyle w:val="ListParagraph"/>
        <w:numPr>
          <w:ilvl w:val="1"/>
          <w:numId w:val="2"/>
        </w:numPr>
      </w:pPr>
      <w:r>
        <w:t>Excitatory post-synaptic potentials (EPSP)</w:t>
      </w:r>
    </w:p>
    <w:p w14:paraId="605E6A42" w14:textId="0BAA3D98" w:rsidR="00EA75C7" w:rsidRDefault="00EA75C7" w:rsidP="00EA75C7">
      <w:pPr>
        <w:pStyle w:val="ListParagraph"/>
        <w:numPr>
          <w:ilvl w:val="1"/>
          <w:numId w:val="2"/>
        </w:numPr>
      </w:pPr>
      <w:r>
        <w:t>Inhibitory post-synaptic potentials (IPSP)</w:t>
      </w:r>
    </w:p>
    <w:p w14:paraId="1382F9A0" w14:textId="0B308BC6" w:rsidR="002F0786" w:rsidRDefault="002F0786" w:rsidP="002D5BEF">
      <w:r>
        <w:t>Action Potential</w:t>
      </w:r>
    </w:p>
    <w:p w14:paraId="0F0BD4AB" w14:textId="5B62F125" w:rsidR="002F0786" w:rsidRDefault="00A13361" w:rsidP="00A13361">
      <w:pPr>
        <w:pStyle w:val="ListParagraph"/>
        <w:numPr>
          <w:ilvl w:val="0"/>
          <w:numId w:val="2"/>
        </w:numPr>
      </w:pPr>
      <w:r>
        <w:t xml:space="preserve">At </w:t>
      </w:r>
      <w:r w:rsidR="00C558D7">
        <w:t xml:space="preserve">rest, Vm </w:t>
      </w:r>
      <w:r>
        <w:t>= -70mV</w:t>
      </w:r>
      <w:r w:rsidR="00C558D7">
        <w:t xml:space="preserve"> (neurons) (muscle fibre = -90mV, epithelial cells = -50mV)</w:t>
      </w:r>
    </w:p>
    <w:p w14:paraId="643F7B20" w14:textId="3AE2EC77" w:rsidR="00347BC2" w:rsidRDefault="00347BC2" w:rsidP="00347BC2">
      <w:pPr>
        <w:pStyle w:val="ListParagraph"/>
        <w:numPr>
          <w:ilvl w:val="1"/>
          <w:numId w:val="2"/>
        </w:numPr>
      </w:pPr>
      <w:r>
        <w:t>This potential is maintained by Na</w:t>
      </w:r>
      <w:r>
        <w:rPr>
          <w:vertAlign w:val="superscript"/>
        </w:rPr>
        <w:t xml:space="preserve">+ </w:t>
      </w:r>
      <w:r>
        <w:t>-K</w:t>
      </w:r>
      <w:r>
        <w:rPr>
          <w:vertAlign w:val="superscript"/>
        </w:rPr>
        <w:t>+</w:t>
      </w:r>
      <w:r>
        <w:t xml:space="preserve"> pump and leak channels</w:t>
      </w:r>
    </w:p>
    <w:p w14:paraId="75ACFFE7" w14:textId="611EFEC5" w:rsidR="00347BC2" w:rsidRDefault="00347BC2" w:rsidP="00347BC2">
      <w:pPr>
        <w:pStyle w:val="ListParagraph"/>
        <w:numPr>
          <w:ilvl w:val="2"/>
          <w:numId w:val="2"/>
        </w:numPr>
      </w:pPr>
      <w:r>
        <w:t>For every 3 Na</w:t>
      </w:r>
      <w:r>
        <w:rPr>
          <w:vertAlign w:val="superscript"/>
        </w:rPr>
        <w:t>+</w:t>
      </w:r>
      <w:r>
        <w:t xml:space="preserve"> ions exported, 2 K</w:t>
      </w:r>
      <w:r>
        <w:rPr>
          <w:vertAlign w:val="superscript"/>
        </w:rPr>
        <w:t>+</w:t>
      </w:r>
      <w:r>
        <w:t xml:space="preserve"> ions imported</w:t>
      </w:r>
    </w:p>
    <w:p w14:paraId="7D20BE5A" w14:textId="3110A659" w:rsidR="00347BC2" w:rsidRDefault="00347BC2" w:rsidP="00347BC2">
      <w:pPr>
        <w:pStyle w:val="ListParagraph"/>
        <w:numPr>
          <w:ilvl w:val="2"/>
          <w:numId w:val="2"/>
        </w:numPr>
      </w:pPr>
      <w:r>
        <w:t>[Na</w:t>
      </w:r>
      <w:r>
        <w:rPr>
          <w:vertAlign w:val="superscript"/>
        </w:rPr>
        <w:t>+</w:t>
      </w:r>
      <w:r>
        <w:t>]</w:t>
      </w:r>
      <w:r>
        <w:rPr>
          <w:vertAlign w:val="subscript"/>
        </w:rPr>
        <w:t>o</w:t>
      </w:r>
      <w:r>
        <w:t xml:space="preserve"> &gt; [Na</w:t>
      </w:r>
      <w:r>
        <w:rPr>
          <w:vertAlign w:val="superscript"/>
        </w:rPr>
        <w:t>+</w:t>
      </w:r>
      <w:r>
        <w:t>]</w:t>
      </w:r>
      <w:r>
        <w:rPr>
          <w:vertAlign w:val="subscript"/>
        </w:rPr>
        <w:t>i</w:t>
      </w:r>
    </w:p>
    <w:p w14:paraId="673FB500" w14:textId="189E3687" w:rsidR="00347BC2" w:rsidRDefault="00347BC2" w:rsidP="00347BC2">
      <w:pPr>
        <w:pStyle w:val="ListParagraph"/>
        <w:numPr>
          <w:ilvl w:val="2"/>
          <w:numId w:val="2"/>
        </w:numPr>
      </w:pPr>
      <w:r>
        <w:t>[K</w:t>
      </w:r>
      <w:r>
        <w:rPr>
          <w:vertAlign w:val="superscript"/>
        </w:rPr>
        <w:t>+</w:t>
      </w:r>
      <w:r>
        <w:t>]</w:t>
      </w:r>
      <w:r>
        <w:rPr>
          <w:vertAlign w:val="subscript"/>
        </w:rPr>
        <w:t>o</w:t>
      </w:r>
      <w:r>
        <w:t xml:space="preserve"> &lt; [K</w:t>
      </w:r>
      <w:r>
        <w:rPr>
          <w:vertAlign w:val="superscript"/>
        </w:rPr>
        <w:t>+</w:t>
      </w:r>
      <w:r>
        <w:t>]</w:t>
      </w:r>
      <w:r>
        <w:rPr>
          <w:vertAlign w:val="subscript"/>
        </w:rPr>
        <w:t>i</w:t>
      </w:r>
    </w:p>
    <w:p w14:paraId="728897AE" w14:textId="5069EE6E" w:rsidR="00A13361" w:rsidRDefault="00A13361" w:rsidP="00A13361">
      <w:pPr>
        <w:pStyle w:val="ListParagraph"/>
        <w:numPr>
          <w:ilvl w:val="0"/>
          <w:numId w:val="2"/>
        </w:numPr>
      </w:pPr>
      <w:r>
        <w:t>3 phases</w:t>
      </w:r>
      <w:r w:rsidR="00347BC2">
        <w:t xml:space="preserve"> of action potential</w:t>
      </w:r>
    </w:p>
    <w:p w14:paraId="1F813999" w14:textId="0EFC8672" w:rsidR="00A13361" w:rsidRDefault="00A13361" w:rsidP="00A13361">
      <w:pPr>
        <w:pStyle w:val="ListParagraph"/>
        <w:numPr>
          <w:ilvl w:val="1"/>
          <w:numId w:val="2"/>
        </w:numPr>
      </w:pPr>
      <w:r>
        <w:t>Depolarization phase</w:t>
      </w:r>
    </w:p>
    <w:p w14:paraId="08BE7ED6" w14:textId="5B6043F0" w:rsidR="00A13361" w:rsidRDefault="00A13361" w:rsidP="00A13361">
      <w:pPr>
        <w:pStyle w:val="ListParagraph"/>
        <w:numPr>
          <w:ilvl w:val="2"/>
          <w:numId w:val="2"/>
        </w:numPr>
      </w:pPr>
      <w:r>
        <w:t>All or none</w:t>
      </w:r>
    </w:p>
    <w:p w14:paraId="171B239C" w14:textId="284C98C1" w:rsidR="00A13361" w:rsidRDefault="00A13361" w:rsidP="00A13361">
      <w:pPr>
        <w:pStyle w:val="ListParagraph"/>
        <w:numPr>
          <w:ilvl w:val="3"/>
          <w:numId w:val="2"/>
        </w:numPr>
      </w:pPr>
      <w:r>
        <w:t>If voltage reaches the threshold, A.P will fire</w:t>
      </w:r>
    </w:p>
    <w:p w14:paraId="1D8CFC28" w14:textId="445D36A6" w:rsidR="00A13361" w:rsidRDefault="00A13361" w:rsidP="00A13361">
      <w:pPr>
        <w:pStyle w:val="ListParagraph"/>
        <w:numPr>
          <w:ilvl w:val="3"/>
          <w:numId w:val="2"/>
        </w:numPr>
      </w:pPr>
      <w:r>
        <w:t>Critical threshold = -55mV</w:t>
      </w:r>
    </w:p>
    <w:p w14:paraId="47065AD7" w14:textId="3B6A3603" w:rsidR="00337AB1" w:rsidRDefault="00337AB1" w:rsidP="00337AB1">
      <w:pPr>
        <w:pStyle w:val="ListParagraph"/>
        <w:numPr>
          <w:ilvl w:val="2"/>
          <w:numId w:val="2"/>
        </w:numPr>
      </w:pPr>
      <w:r>
        <w:t>Begins with the opening of voltage-gated Na</w:t>
      </w:r>
      <w:r>
        <w:rPr>
          <w:vertAlign w:val="superscript"/>
        </w:rPr>
        <w:t>+</w:t>
      </w:r>
      <w:r>
        <w:t xml:space="preserve"> channels</w:t>
      </w:r>
    </w:p>
    <w:p w14:paraId="74A6F365" w14:textId="2914F0F7" w:rsidR="00337AB1" w:rsidRDefault="00337AB1" w:rsidP="00337AB1">
      <w:pPr>
        <w:pStyle w:val="ListParagraph"/>
        <w:numPr>
          <w:ilvl w:val="3"/>
          <w:numId w:val="2"/>
        </w:numPr>
      </w:pPr>
      <w:r>
        <w:t>Programmed to open for half a millisecond</w:t>
      </w:r>
    </w:p>
    <w:p w14:paraId="236CFAC4" w14:textId="104B8AA7" w:rsidR="00337AB1" w:rsidRDefault="00337AB1" w:rsidP="00337AB1">
      <w:pPr>
        <w:pStyle w:val="ListParagraph"/>
        <w:numPr>
          <w:ilvl w:val="3"/>
          <w:numId w:val="2"/>
        </w:numPr>
      </w:pPr>
      <w:r>
        <w:t>Has two gates</w:t>
      </w:r>
    </w:p>
    <w:p w14:paraId="3D12F0D3" w14:textId="0321588C" w:rsidR="00337AB1" w:rsidRDefault="00337AB1" w:rsidP="00337AB1">
      <w:pPr>
        <w:pStyle w:val="ListParagraph"/>
        <w:numPr>
          <w:ilvl w:val="4"/>
          <w:numId w:val="2"/>
        </w:numPr>
      </w:pPr>
      <w:r>
        <w:t>Activation gate (starts off closed and opens) (middle)</w:t>
      </w:r>
    </w:p>
    <w:p w14:paraId="314E952E" w14:textId="3B7D44B6" w:rsidR="00337AB1" w:rsidRDefault="00337AB1" w:rsidP="00337AB1">
      <w:pPr>
        <w:pStyle w:val="ListParagraph"/>
        <w:numPr>
          <w:ilvl w:val="5"/>
          <w:numId w:val="2"/>
        </w:numPr>
      </w:pPr>
      <w:r>
        <w:t>Fast acting</w:t>
      </w:r>
    </w:p>
    <w:p w14:paraId="1E541644" w14:textId="4FC1DBD3" w:rsidR="00337AB1" w:rsidRDefault="00337AB1" w:rsidP="00337AB1">
      <w:pPr>
        <w:pStyle w:val="ListParagraph"/>
        <w:numPr>
          <w:ilvl w:val="4"/>
          <w:numId w:val="2"/>
        </w:numPr>
      </w:pPr>
      <w:r>
        <w:t>Inactivation gate (starts off opened and closes) (bottom)</w:t>
      </w:r>
    </w:p>
    <w:p w14:paraId="5B1B0218" w14:textId="1FA6B80B" w:rsidR="00337AB1" w:rsidRDefault="00337AB1" w:rsidP="00337AB1">
      <w:pPr>
        <w:pStyle w:val="ListParagraph"/>
        <w:numPr>
          <w:ilvl w:val="5"/>
          <w:numId w:val="2"/>
        </w:numPr>
      </w:pPr>
      <w:r>
        <w:t>Slow acting</w:t>
      </w:r>
    </w:p>
    <w:p w14:paraId="59EF4E18" w14:textId="739B966A" w:rsidR="00337AB1" w:rsidRDefault="00337AB1" w:rsidP="00337AB1">
      <w:pPr>
        <w:pStyle w:val="ListParagraph"/>
        <w:numPr>
          <w:ilvl w:val="4"/>
          <w:numId w:val="2"/>
        </w:numPr>
      </w:pPr>
      <w:r>
        <w:t>The time activation gate opened and inactivation gate slowly closing is when Na</w:t>
      </w:r>
      <w:r>
        <w:rPr>
          <w:vertAlign w:val="superscript"/>
        </w:rPr>
        <w:t>+</w:t>
      </w:r>
      <w:r>
        <w:t xml:space="preserve"> ions rush into the cell for half a millisecond. (takes another half a millisecond to reset)</w:t>
      </w:r>
    </w:p>
    <w:p w14:paraId="2D15A6C3" w14:textId="305937F7" w:rsidR="00337AB1" w:rsidRDefault="00337AB1" w:rsidP="00337AB1">
      <w:pPr>
        <w:pStyle w:val="ListParagraph"/>
        <w:numPr>
          <w:ilvl w:val="2"/>
          <w:numId w:val="2"/>
        </w:numPr>
      </w:pPr>
      <w:r>
        <w:t>Always peaks at +30mV</w:t>
      </w:r>
    </w:p>
    <w:p w14:paraId="2644D970" w14:textId="69C4BE7E" w:rsidR="00A13361" w:rsidRDefault="00337AB1" w:rsidP="00337AB1">
      <w:pPr>
        <w:pStyle w:val="ListParagraph"/>
        <w:numPr>
          <w:ilvl w:val="1"/>
          <w:numId w:val="2"/>
        </w:numPr>
      </w:pPr>
      <w:r>
        <w:t>Repolarization phase</w:t>
      </w:r>
    </w:p>
    <w:p w14:paraId="3BCCD7B8" w14:textId="06BF2119" w:rsidR="00337AB1" w:rsidRDefault="00337AB1" w:rsidP="00337AB1">
      <w:pPr>
        <w:pStyle w:val="ListParagraph"/>
        <w:numPr>
          <w:ilvl w:val="2"/>
          <w:numId w:val="2"/>
        </w:numPr>
      </w:pPr>
      <w:r>
        <w:t>Voltage-gated K</w:t>
      </w:r>
      <w:r>
        <w:rPr>
          <w:vertAlign w:val="superscript"/>
        </w:rPr>
        <w:t>+</w:t>
      </w:r>
      <w:r>
        <w:t xml:space="preserve"> channels begins to work at the peak voltage</w:t>
      </w:r>
    </w:p>
    <w:p w14:paraId="6D656092" w14:textId="29184C7E" w:rsidR="00337AB1" w:rsidRDefault="00337AB1" w:rsidP="00337AB1">
      <w:pPr>
        <w:pStyle w:val="ListParagraph"/>
        <w:numPr>
          <w:ilvl w:val="2"/>
          <w:numId w:val="2"/>
        </w:numPr>
      </w:pPr>
      <w:r>
        <w:t>Brings the Vm down below resting, almost close to -90mV</w:t>
      </w:r>
    </w:p>
    <w:p w14:paraId="243B47BB" w14:textId="09B60E78" w:rsidR="00337AB1" w:rsidRDefault="00337AB1" w:rsidP="00337AB1">
      <w:pPr>
        <w:pStyle w:val="ListParagraph"/>
        <w:numPr>
          <w:ilvl w:val="2"/>
          <w:numId w:val="2"/>
        </w:numPr>
      </w:pPr>
      <w:r>
        <w:t>The slow closing of voltage-gated K</w:t>
      </w:r>
      <w:r>
        <w:rPr>
          <w:vertAlign w:val="superscript"/>
        </w:rPr>
        <w:t>+</w:t>
      </w:r>
      <w:r>
        <w:t xml:space="preserve"> channels account for the hyperpolarization</w:t>
      </w:r>
    </w:p>
    <w:p w14:paraId="191EB8A1" w14:textId="2855B869" w:rsidR="00337AB1" w:rsidRDefault="00337AB1" w:rsidP="00337AB1">
      <w:pPr>
        <w:pStyle w:val="ListParagraph"/>
        <w:numPr>
          <w:ilvl w:val="1"/>
          <w:numId w:val="2"/>
        </w:numPr>
      </w:pPr>
      <w:r>
        <w:t>Hyperpolarization phase</w:t>
      </w:r>
    </w:p>
    <w:p w14:paraId="7B904B10" w14:textId="1944A12D" w:rsidR="00337AB1" w:rsidRDefault="00337AB1" w:rsidP="00337AB1">
      <w:pPr>
        <w:pStyle w:val="ListParagraph"/>
        <w:numPr>
          <w:ilvl w:val="2"/>
          <w:numId w:val="2"/>
        </w:numPr>
      </w:pPr>
      <w:r>
        <w:t>After all the voltage-gated channels are closed, the Vm will slowly be brought back to its resting potential.</w:t>
      </w:r>
    </w:p>
    <w:p w14:paraId="78E7FC9B" w14:textId="7C1F9C62" w:rsidR="00337AB1" w:rsidRDefault="00337AB1" w:rsidP="00337AB1">
      <w:pPr>
        <w:pStyle w:val="ListParagraph"/>
        <w:numPr>
          <w:ilvl w:val="1"/>
          <w:numId w:val="2"/>
        </w:numPr>
      </w:pPr>
      <w:r>
        <w:t>Refractory period</w:t>
      </w:r>
    </w:p>
    <w:p w14:paraId="63BF5283" w14:textId="69A29DA0" w:rsidR="00337AB1" w:rsidRDefault="00337AB1" w:rsidP="00337AB1">
      <w:pPr>
        <w:pStyle w:val="ListParagraph"/>
        <w:numPr>
          <w:ilvl w:val="2"/>
          <w:numId w:val="2"/>
        </w:numPr>
      </w:pPr>
      <w:r>
        <w:t>Absolute refractory period</w:t>
      </w:r>
    </w:p>
    <w:p w14:paraId="1E85FB8A" w14:textId="018C1C80" w:rsidR="00337AB1" w:rsidRDefault="00337AB1" w:rsidP="00337AB1">
      <w:pPr>
        <w:pStyle w:val="ListParagraph"/>
        <w:numPr>
          <w:ilvl w:val="3"/>
          <w:numId w:val="2"/>
        </w:numPr>
      </w:pPr>
      <w:r>
        <w:lastRenderedPageBreak/>
        <w:t>During depolarization period from critical threshold to repolarization period, A.P will not propagate</w:t>
      </w:r>
    </w:p>
    <w:p w14:paraId="790D0EA9" w14:textId="772E0A3A" w:rsidR="00337AB1" w:rsidRDefault="00337AB1" w:rsidP="00337AB1">
      <w:pPr>
        <w:pStyle w:val="ListParagraph"/>
        <w:numPr>
          <w:ilvl w:val="2"/>
          <w:numId w:val="2"/>
        </w:numPr>
      </w:pPr>
      <w:r>
        <w:t>Relative refractory period</w:t>
      </w:r>
    </w:p>
    <w:p w14:paraId="3C4B47F6" w14:textId="141BBDE9" w:rsidR="00337AB1" w:rsidRDefault="00337AB1" w:rsidP="00337AB1">
      <w:pPr>
        <w:pStyle w:val="ListParagraph"/>
        <w:numPr>
          <w:ilvl w:val="3"/>
          <w:numId w:val="2"/>
        </w:numPr>
      </w:pPr>
      <w:r>
        <w:t>A.P can propagate at the hyperpolarization period. However, it wll require more stimulus.</w:t>
      </w:r>
    </w:p>
    <w:p w14:paraId="07515CB4" w14:textId="1EC89838" w:rsidR="00276DC9" w:rsidRDefault="00276DC9" w:rsidP="00276DC9">
      <w:pPr>
        <w:pStyle w:val="ListParagraph"/>
        <w:numPr>
          <w:ilvl w:val="1"/>
          <w:numId w:val="2"/>
        </w:numPr>
      </w:pPr>
      <w:r>
        <w:t>Propagation of A.P onl</w:t>
      </w:r>
      <w:r w:rsidR="00347BC2">
        <w:t>y goes one direction (trigger zone to axon terminal)</w:t>
      </w:r>
    </w:p>
    <w:p w14:paraId="1084536B" w14:textId="434FEA0A" w:rsidR="00347BC2" w:rsidRDefault="00347BC2" w:rsidP="00347BC2">
      <w:pPr>
        <w:pStyle w:val="ListParagraph"/>
        <w:numPr>
          <w:ilvl w:val="2"/>
          <w:numId w:val="2"/>
        </w:numPr>
      </w:pPr>
      <w:r>
        <w:t>Saltatory conduction</w:t>
      </w:r>
    </w:p>
    <w:p w14:paraId="6BD258C6" w14:textId="2223963B" w:rsidR="00C558D7" w:rsidRDefault="00C558D7" w:rsidP="00C558D7">
      <w:pPr>
        <w:pStyle w:val="ListParagraph"/>
        <w:numPr>
          <w:ilvl w:val="3"/>
          <w:numId w:val="2"/>
        </w:numPr>
      </w:pPr>
      <w:r>
        <w:t>Myelinated sections – current flow quickly with minimal leak</w:t>
      </w:r>
    </w:p>
    <w:p w14:paraId="3EC87588" w14:textId="13BA36C7" w:rsidR="00C558D7" w:rsidRDefault="00C558D7" w:rsidP="00C558D7">
      <w:pPr>
        <w:pStyle w:val="ListParagraph"/>
        <w:numPr>
          <w:ilvl w:val="3"/>
          <w:numId w:val="2"/>
        </w:numPr>
      </w:pPr>
      <w:r>
        <w:t>Nodes of Ranvier – depolarization opens Na</w:t>
      </w:r>
      <w:r>
        <w:rPr>
          <w:vertAlign w:val="superscript"/>
        </w:rPr>
        <w:t>+</w:t>
      </w:r>
      <w:r>
        <w:rPr>
          <w:vertAlign w:val="subscript"/>
        </w:rPr>
        <w:t xml:space="preserve"> </w:t>
      </w:r>
      <w:r>
        <w:t>channels and A.P is replenished</w:t>
      </w:r>
    </w:p>
    <w:p w14:paraId="69D43227" w14:textId="59D6C442" w:rsidR="00C558D7" w:rsidRDefault="008E3E23" w:rsidP="00C558D7">
      <w:pPr>
        <w:pStyle w:val="ListParagraph"/>
        <w:numPr>
          <w:ilvl w:val="3"/>
          <w:numId w:val="2"/>
        </w:numPr>
      </w:pPr>
      <w:r>
        <w:t>A-</w:t>
      </w:r>
      <w:r w:rsidR="00C558D7">
        <w:t>fibres 5~20 microns (myelinated)</w:t>
      </w:r>
      <w:r>
        <w:t xml:space="preserve"> – 12~130 m/s</w:t>
      </w:r>
    </w:p>
    <w:p w14:paraId="75FBA26C" w14:textId="36ED8171" w:rsidR="00C558D7" w:rsidRDefault="008E3E23" w:rsidP="00C558D7">
      <w:pPr>
        <w:pStyle w:val="ListParagraph"/>
        <w:numPr>
          <w:ilvl w:val="3"/>
          <w:numId w:val="2"/>
        </w:numPr>
      </w:pPr>
      <w:r>
        <w:t>B-</w:t>
      </w:r>
      <w:r w:rsidR="00C558D7">
        <w:t>fibres 2~3 microns (myelinated)</w:t>
      </w:r>
      <w:r>
        <w:t xml:space="preserve"> – 0.5~15 m/s</w:t>
      </w:r>
    </w:p>
    <w:p w14:paraId="540EB641" w14:textId="6D2DF779" w:rsidR="00C558D7" w:rsidRDefault="008E3E23" w:rsidP="00C558D7">
      <w:pPr>
        <w:pStyle w:val="ListParagraph"/>
        <w:numPr>
          <w:ilvl w:val="3"/>
          <w:numId w:val="2"/>
        </w:numPr>
      </w:pPr>
      <w:r>
        <w:t>C-</w:t>
      </w:r>
      <w:r w:rsidR="00C558D7">
        <w:t>fibres 0.5~1.5 microns (not myelinated)</w:t>
      </w:r>
      <w:r>
        <w:t xml:space="preserve"> – 0.5~2 m/s</w:t>
      </w:r>
    </w:p>
    <w:p w14:paraId="767D710E" w14:textId="77777777" w:rsidR="00C558D7" w:rsidRDefault="00C558D7" w:rsidP="00C558D7"/>
    <w:p w14:paraId="4334BA61" w14:textId="699021E9" w:rsidR="00EC4779" w:rsidRDefault="00EC4779" w:rsidP="002D5BEF">
      <w:r>
        <w:t>Neuromuscular junction</w:t>
      </w:r>
      <w:r w:rsidR="00761BBB">
        <w:t xml:space="preserve"> (NMJ)</w:t>
      </w:r>
      <w:r w:rsidR="00337AB1">
        <w:t xml:space="preserve"> </w:t>
      </w:r>
    </w:p>
    <w:p w14:paraId="0D2914FC" w14:textId="5E02F792" w:rsidR="00EC4779" w:rsidRDefault="00EC4779" w:rsidP="00EC477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Action Potential (A.P) arrives at the synaptic end-bulb</w:t>
      </w:r>
    </w:p>
    <w:p w14:paraId="32E09280" w14:textId="154ABF43" w:rsidR="00EC4779" w:rsidRDefault="00EC4779" w:rsidP="00EC4779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Change in voltage coming down the cell</w:t>
      </w:r>
    </w:p>
    <w:p w14:paraId="6F983B30" w14:textId="13728DB9" w:rsidR="00EC4779" w:rsidRDefault="00EC4779" w:rsidP="00EC477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Trigger opening of the voltage-gated Ca</w:t>
      </w:r>
      <w:r>
        <w:rPr>
          <w:vertAlign w:val="superscript"/>
          <w:lang w:val="en-US"/>
        </w:rPr>
        <w:t xml:space="preserve">2+ </w:t>
      </w:r>
      <w:r>
        <w:rPr>
          <w:lang w:val="en-US"/>
        </w:rPr>
        <w:t>channel</w:t>
      </w:r>
    </w:p>
    <w:p w14:paraId="2CB3B9C4" w14:textId="02B91BEB" w:rsidR="00EC4779" w:rsidRDefault="00EC4779" w:rsidP="00EC4779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Influx of Ca</w:t>
      </w:r>
      <w:r>
        <w:rPr>
          <w:vertAlign w:val="superscript"/>
          <w:lang w:val="en-US"/>
        </w:rPr>
        <w:t>2+</w:t>
      </w:r>
      <w:r>
        <w:rPr>
          <w:lang w:val="en-US"/>
        </w:rPr>
        <w:t xml:space="preserve"> into synaptic end-bulb</w:t>
      </w:r>
    </w:p>
    <w:p w14:paraId="1270A638" w14:textId="69B4DBE8" w:rsidR="00EC4779" w:rsidRDefault="00EC4779" w:rsidP="00EC477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Vesicles fuse with the membrane</w:t>
      </w:r>
    </w:p>
    <w:p w14:paraId="5A654D0A" w14:textId="020FDDBE" w:rsidR="00EC4779" w:rsidRDefault="00EC4779" w:rsidP="00EC4779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Exocytosis of Acetylcholine (ACh) into the synaptic cleft</w:t>
      </w:r>
    </w:p>
    <w:p w14:paraId="31CCB08F" w14:textId="17015677" w:rsidR="00EC4779" w:rsidRDefault="00EC4779" w:rsidP="00EC477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ACh binds to its receptors </w:t>
      </w:r>
      <w:r w:rsidRPr="00EC4779">
        <w:rPr>
          <w:lang w:val="en-US"/>
        </w:rPr>
        <w:sym w:font="Wingdings" w:char="F0E0"/>
      </w:r>
      <w:r>
        <w:rPr>
          <w:lang w:val="en-US"/>
        </w:rPr>
        <w:t xml:space="preserve"> activates and opens ion channels</w:t>
      </w:r>
    </w:p>
    <w:p w14:paraId="295EDC36" w14:textId="5162FEE9" w:rsidR="00EC4779" w:rsidRDefault="00EC4779" w:rsidP="00EC4779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Na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enters muscle cell</w:t>
      </w:r>
    </w:p>
    <w:p w14:paraId="29FF2E09" w14:textId="2D6C5C40" w:rsidR="002F0786" w:rsidRPr="002F0786" w:rsidRDefault="00EC4779" w:rsidP="002F078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Influx of the Na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into the muscle </w:t>
      </w:r>
      <w:r w:rsidRPr="00EC4779">
        <w:rPr>
          <w:lang w:val="en-US"/>
        </w:rPr>
        <w:sym w:font="Wingdings" w:char="F0E0"/>
      </w:r>
      <w:r>
        <w:rPr>
          <w:lang w:val="en-US"/>
        </w:rPr>
        <w:t xml:space="preserve"> depolarization of the muscle</w:t>
      </w:r>
    </w:p>
    <w:p w14:paraId="2301A981" w14:textId="6E0CA8F1" w:rsidR="00EC4779" w:rsidRDefault="00EC4779" w:rsidP="00EC4779">
      <w:pPr>
        <w:rPr>
          <w:lang w:val="en-US"/>
        </w:rPr>
      </w:pPr>
      <w:r>
        <w:rPr>
          <w:lang w:val="en-US"/>
        </w:rPr>
        <w:t>Excitation-Contraction Coupling</w:t>
      </w:r>
      <w:r w:rsidR="00761BBB">
        <w:rPr>
          <w:lang w:val="en-US"/>
        </w:rPr>
        <w:t xml:space="preserve"> (ECC)</w:t>
      </w:r>
    </w:p>
    <w:p w14:paraId="1E6D0F7D" w14:textId="73A11E1E" w:rsidR="00EC4779" w:rsidRDefault="00761BBB" w:rsidP="00EC477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After NMJ, depolarization spreads:</w:t>
      </w:r>
    </w:p>
    <w:p w14:paraId="15644DB1" w14:textId="77777777" w:rsidR="00761BBB" w:rsidRDefault="00761BBB" w:rsidP="00761BB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Through passive current flow (opposites attract)</w:t>
      </w:r>
    </w:p>
    <w:p w14:paraId="6622D117" w14:textId="09C46301" w:rsidR="00761BBB" w:rsidRDefault="00761BBB" w:rsidP="00761BB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All over sarcolemma and Transverse tubules</w:t>
      </w:r>
    </w:p>
    <w:p w14:paraId="25D7D1A3" w14:textId="33134EDF" w:rsidR="00761BBB" w:rsidRDefault="00761BBB" w:rsidP="00761BB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V</w:t>
      </w:r>
      <w:r w:rsidRPr="00761BBB">
        <w:rPr>
          <w:lang w:val="en-US"/>
        </w:rPr>
        <w:t>oltage inside cell becomes more positive</w:t>
      </w:r>
    </w:p>
    <w:p w14:paraId="06C587AC" w14:textId="580E0F2C" w:rsidR="00761BBB" w:rsidRDefault="00761BBB" w:rsidP="00761BBB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Depolarization triggers the release of Ca</w:t>
      </w:r>
      <w:r>
        <w:rPr>
          <w:vertAlign w:val="superscript"/>
          <w:lang w:val="en-US"/>
        </w:rPr>
        <w:t>2+</w:t>
      </w:r>
      <w:r>
        <w:rPr>
          <w:lang w:val="en-US"/>
        </w:rPr>
        <w:t xml:space="preserve"> from Sarcoplasmic Reticulum (SR)</w:t>
      </w:r>
    </w:p>
    <w:p w14:paraId="2E68DD68" w14:textId="0473EE19" w:rsidR="00761BBB" w:rsidRDefault="00761BBB" w:rsidP="00761BB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Triad-functional system</w:t>
      </w:r>
    </w:p>
    <w:p w14:paraId="6E81F272" w14:textId="145BF800" w:rsidR="00761BBB" w:rsidRDefault="00761BBB" w:rsidP="00761BBB">
      <w:pPr>
        <w:pStyle w:val="ListParagraph"/>
        <w:numPr>
          <w:ilvl w:val="2"/>
          <w:numId w:val="8"/>
        </w:numPr>
        <w:rPr>
          <w:lang w:val="en-US"/>
        </w:rPr>
      </w:pPr>
      <w:r>
        <w:rPr>
          <w:lang w:val="en-US"/>
        </w:rPr>
        <w:t>One T-tubule, 2 terminal cisternae on either side</w:t>
      </w:r>
    </w:p>
    <w:p w14:paraId="632A5124" w14:textId="22B90440" w:rsidR="00761BBB" w:rsidRDefault="00761BBB" w:rsidP="00761BBB">
      <w:pPr>
        <w:pStyle w:val="ListParagraph"/>
        <w:numPr>
          <w:ilvl w:val="3"/>
          <w:numId w:val="8"/>
        </w:numPr>
        <w:rPr>
          <w:lang w:val="en-US"/>
        </w:rPr>
      </w:pPr>
      <w:r>
        <w:rPr>
          <w:lang w:val="en-US"/>
        </w:rPr>
        <w:t>T-tubule is the extension of cell membrane</w:t>
      </w:r>
    </w:p>
    <w:p w14:paraId="2745C602" w14:textId="319CB075" w:rsidR="00761BBB" w:rsidRDefault="00761BBB" w:rsidP="00761BBB">
      <w:pPr>
        <w:pStyle w:val="ListParagraph"/>
        <w:numPr>
          <w:ilvl w:val="3"/>
          <w:numId w:val="8"/>
        </w:numPr>
        <w:rPr>
          <w:lang w:val="en-US"/>
        </w:rPr>
      </w:pPr>
      <w:r>
        <w:rPr>
          <w:lang w:val="en-US"/>
        </w:rPr>
        <w:t>Terminal cisternae holds Ca</w:t>
      </w:r>
      <w:r>
        <w:rPr>
          <w:vertAlign w:val="superscript"/>
          <w:lang w:val="en-US"/>
        </w:rPr>
        <w:t>2+</w:t>
      </w:r>
    </w:p>
    <w:p w14:paraId="2F55AA93" w14:textId="40E018EF" w:rsidR="00761BBB" w:rsidRDefault="00761BBB" w:rsidP="00761BBB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Depolarizing the T-tubule triggers the release of Ca</w:t>
      </w:r>
      <w:r>
        <w:rPr>
          <w:vertAlign w:val="superscript"/>
          <w:lang w:val="en-US"/>
        </w:rPr>
        <w:t>2+</w:t>
      </w:r>
      <w:r>
        <w:rPr>
          <w:lang w:val="en-US"/>
        </w:rPr>
        <w:t xml:space="preserve"> from the terminal cisternae</w:t>
      </w:r>
    </w:p>
    <w:p w14:paraId="024FAF1C" w14:textId="3EB84DFD" w:rsidR="00B24110" w:rsidRPr="00B24110" w:rsidRDefault="007B2F67" w:rsidP="00B24110">
      <w:pPr>
        <w:rPr>
          <w:lang w:val="en-US"/>
        </w:rPr>
      </w:pPr>
      <w:r>
        <w:rPr>
          <w:lang w:val="en-US"/>
        </w:rPr>
        <w:t>Contraction Cycle</w:t>
      </w:r>
    </w:p>
    <w:p w14:paraId="1FB6FA17" w14:textId="0D35490B" w:rsidR="007B2F67" w:rsidRPr="007B2F67" w:rsidRDefault="007B2F67" w:rsidP="007B2F6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ATP hydrolysis (on</w:t>
      </w:r>
      <w:r w:rsidRPr="007B2F67">
        <w:rPr>
          <w:lang w:val="en-US"/>
        </w:rPr>
        <w:t xml:space="preserve"> the myosin head</w:t>
      </w:r>
      <w:r>
        <w:rPr>
          <w:lang w:val="en-US"/>
        </w:rPr>
        <w:t>)</w:t>
      </w:r>
    </w:p>
    <w:p w14:paraId="156B7907" w14:textId="28527078" w:rsidR="007B2F67" w:rsidRDefault="007B2F67" w:rsidP="007B2F67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ATP + H</w:t>
      </w:r>
      <w:r>
        <w:rPr>
          <w:vertAlign w:val="subscript"/>
          <w:lang w:val="en-US"/>
        </w:rPr>
        <w:t>2</w:t>
      </w:r>
      <w:r>
        <w:rPr>
          <w:lang w:val="en-US"/>
        </w:rPr>
        <w:t>O &lt;-(ATPase)-&gt; ADP + P</w:t>
      </w:r>
      <w:r>
        <w:rPr>
          <w:vertAlign w:val="subscript"/>
          <w:lang w:val="en-US"/>
        </w:rPr>
        <w:t>i</w:t>
      </w:r>
      <w:r>
        <w:rPr>
          <w:lang w:val="en-US"/>
        </w:rPr>
        <w:t xml:space="preserve"> + energy </w:t>
      </w:r>
    </w:p>
    <w:p w14:paraId="7DB17399" w14:textId="07BDA80B" w:rsidR="007B2F67" w:rsidRDefault="007B2F67" w:rsidP="007B2F6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Binding –</w:t>
      </w:r>
      <w:r w:rsidR="00B24110">
        <w:rPr>
          <w:lang w:val="en-US"/>
        </w:rPr>
        <w:t xml:space="preserve"> myosin moves and binds to an actin molecule</w:t>
      </w:r>
    </w:p>
    <w:p w14:paraId="11E4624D" w14:textId="423EA5ED" w:rsidR="00B24110" w:rsidRDefault="00B24110" w:rsidP="00B2411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lastRenderedPageBreak/>
        <w:t>Forms a cross-bridge</w:t>
      </w:r>
    </w:p>
    <w:p w14:paraId="7870577A" w14:textId="221EA866" w:rsidR="00B24110" w:rsidRDefault="00B24110" w:rsidP="00B2411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P</w:t>
      </w:r>
      <w:r>
        <w:rPr>
          <w:vertAlign w:val="subscript"/>
          <w:lang w:val="en-US"/>
        </w:rPr>
        <w:t>i</w:t>
      </w:r>
      <w:r>
        <w:rPr>
          <w:lang w:val="en-US"/>
        </w:rPr>
        <w:t xml:space="preserve"> is released from the myosin head</w:t>
      </w:r>
    </w:p>
    <w:p w14:paraId="0D2F06B5" w14:textId="18A3D243" w:rsidR="00B24110" w:rsidRDefault="00B24110" w:rsidP="00B24110">
      <w:pPr>
        <w:pStyle w:val="ListParagraph"/>
        <w:numPr>
          <w:ilvl w:val="2"/>
          <w:numId w:val="9"/>
        </w:numPr>
        <w:rPr>
          <w:lang w:val="en-US"/>
        </w:rPr>
      </w:pPr>
      <w:r>
        <w:rPr>
          <w:lang w:val="en-US"/>
        </w:rPr>
        <w:t>Which triggers the power stroke</w:t>
      </w:r>
    </w:p>
    <w:p w14:paraId="5FC613A7" w14:textId="6A23A5BB" w:rsidR="00B24110" w:rsidRDefault="00B24110" w:rsidP="00B24110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Power stroke</w:t>
      </w:r>
    </w:p>
    <w:p w14:paraId="7499F8A2" w14:textId="1F1BFAFC" w:rsidR="00B24110" w:rsidRDefault="00B24110" w:rsidP="00B2411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Myosin head pivots (pushes actin) towards M-line using energy</w:t>
      </w:r>
    </w:p>
    <w:p w14:paraId="6F4EE399" w14:textId="40C343BC" w:rsidR="00B24110" w:rsidRDefault="00B24110" w:rsidP="00B24110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ADP is released</w:t>
      </w:r>
    </w:p>
    <w:p w14:paraId="1E0A5AF7" w14:textId="7A1D8D09" w:rsidR="00B24110" w:rsidRPr="000135B2" w:rsidRDefault="00B24110" w:rsidP="00B24110">
      <w:pPr>
        <w:pStyle w:val="ListParagraph"/>
        <w:numPr>
          <w:ilvl w:val="0"/>
          <w:numId w:val="9"/>
        </w:numPr>
      </w:pPr>
      <w:r w:rsidRPr="000135B2">
        <w:t>Detachment</w:t>
      </w:r>
    </w:p>
    <w:p w14:paraId="5AB88AE7" w14:textId="74B075B1" w:rsidR="00B24110" w:rsidRPr="000135B2" w:rsidRDefault="00B24110" w:rsidP="00B24110">
      <w:pPr>
        <w:pStyle w:val="ListParagraph"/>
        <w:numPr>
          <w:ilvl w:val="1"/>
          <w:numId w:val="9"/>
        </w:numPr>
      </w:pPr>
      <w:r w:rsidRPr="000135B2">
        <w:t>As a new ATP binds to the myosin head, myosin is detached from the actin molecule</w:t>
      </w:r>
    </w:p>
    <w:p w14:paraId="30A0010F" w14:textId="54DE0964" w:rsidR="00B24110" w:rsidRPr="000135B2" w:rsidRDefault="00B24110" w:rsidP="00B24110">
      <w:pPr>
        <w:pStyle w:val="ListParagraph"/>
        <w:numPr>
          <w:ilvl w:val="1"/>
          <w:numId w:val="9"/>
        </w:numPr>
      </w:pPr>
      <w:r w:rsidRPr="000135B2">
        <w:t>Myosin returns to its original configuration</w:t>
      </w:r>
    </w:p>
    <w:p w14:paraId="651B2A27" w14:textId="45FE0DDA" w:rsidR="00B24110" w:rsidRPr="000135B2" w:rsidRDefault="00B24110" w:rsidP="00B24110">
      <w:pPr>
        <w:pStyle w:val="ListParagraph"/>
        <w:numPr>
          <w:ilvl w:val="0"/>
          <w:numId w:val="9"/>
        </w:numPr>
      </w:pPr>
      <w:r w:rsidRPr="000135B2">
        <w:t>Cycle continues</w:t>
      </w:r>
    </w:p>
    <w:p w14:paraId="3E665064" w14:textId="389129AB" w:rsidR="00B24110" w:rsidRPr="000135B2" w:rsidRDefault="00B24110" w:rsidP="00B24110">
      <w:pPr>
        <w:ind w:left="360"/>
      </w:pPr>
      <w:r w:rsidRPr="000135B2">
        <w:t xml:space="preserve">Contraction cycle relies on the electrical stimulation from NMJ, and </w:t>
      </w:r>
      <w:r w:rsidR="003E0ABA" w:rsidRPr="000135B2">
        <w:t>ECC</w:t>
      </w:r>
      <w:r w:rsidRPr="000135B2">
        <w:t xml:space="preserve"> and the availability of ATP</w:t>
      </w:r>
    </w:p>
    <w:p w14:paraId="3D2BE531" w14:textId="12D0B525" w:rsidR="003E0ABA" w:rsidRPr="000135B2" w:rsidRDefault="003E0ABA" w:rsidP="000135B2">
      <w:pPr>
        <w:pStyle w:val="ListParagraph"/>
        <w:numPr>
          <w:ilvl w:val="0"/>
          <w:numId w:val="2"/>
        </w:numPr>
      </w:pPr>
      <w:r w:rsidRPr="000135B2">
        <w:t>Muscle at rest or work</w:t>
      </w:r>
    </w:p>
    <w:p w14:paraId="2D1DDE83" w14:textId="13DA70A1" w:rsidR="003E0ABA" w:rsidRPr="000135B2" w:rsidRDefault="003E0ABA" w:rsidP="000135B2">
      <w:pPr>
        <w:pStyle w:val="ListParagraph"/>
        <w:numPr>
          <w:ilvl w:val="1"/>
          <w:numId w:val="2"/>
        </w:numPr>
      </w:pPr>
      <w:r w:rsidRPr="000135B2">
        <w:t xml:space="preserve">At rest, ATP + creatine </w:t>
      </w:r>
      <w:r w:rsidRPr="000135B2">
        <w:sym w:font="Wingdings" w:char="F0E0"/>
      </w:r>
      <w:r w:rsidRPr="000135B2">
        <w:t xml:space="preserve"> ADP + phosphocreatine through Creatine kinase</w:t>
      </w:r>
    </w:p>
    <w:p w14:paraId="1C78E1AC" w14:textId="2C027FDA" w:rsidR="003E0ABA" w:rsidRPr="000135B2" w:rsidRDefault="003E0ABA" w:rsidP="000135B2">
      <w:pPr>
        <w:pStyle w:val="ListParagraph"/>
        <w:numPr>
          <w:ilvl w:val="1"/>
          <w:numId w:val="2"/>
        </w:numPr>
      </w:pPr>
      <w:r w:rsidRPr="000135B2">
        <w:t>At work, vice versa</w:t>
      </w:r>
    </w:p>
    <w:p w14:paraId="76EF9659" w14:textId="2CC81101" w:rsidR="003E0ABA" w:rsidRPr="000135B2" w:rsidRDefault="003E0ABA" w:rsidP="000135B2">
      <w:pPr>
        <w:pStyle w:val="ListParagraph"/>
        <w:numPr>
          <w:ilvl w:val="0"/>
          <w:numId w:val="2"/>
        </w:numPr>
      </w:pPr>
      <w:r w:rsidRPr="000135B2">
        <w:t>Sources of ATP</w:t>
      </w:r>
    </w:p>
    <w:p w14:paraId="42F3F88D" w14:textId="2BA49D87" w:rsidR="003E0ABA" w:rsidRPr="000135B2" w:rsidRDefault="000135B2" w:rsidP="000135B2">
      <w:pPr>
        <w:pStyle w:val="ListParagraph"/>
        <w:numPr>
          <w:ilvl w:val="1"/>
          <w:numId w:val="2"/>
        </w:numPr>
      </w:pPr>
      <w:r w:rsidRPr="000135B2">
        <w:t>Phosphocreatine</w:t>
      </w:r>
    </w:p>
    <w:p w14:paraId="14BD9F0F" w14:textId="0E2B30F2" w:rsidR="003E0ABA" w:rsidRPr="000135B2" w:rsidRDefault="003E0ABA" w:rsidP="000135B2">
      <w:pPr>
        <w:pStyle w:val="ListParagraph"/>
        <w:numPr>
          <w:ilvl w:val="1"/>
          <w:numId w:val="2"/>
        </w:numPr>
      </w:pPr>
      <w:r w:rsidRPr="000135B2">
        <w:t>Aerobic cellular respiration</w:t>
      </w:r>
    </w:p>
    <w:p w14:paraId="6479632E" w14:textId="4B03B58C" w:rsidR="003E0ABA" w:rsidRPr="000135B2" w:rsidRDefault="003E0ABA" w:rsidP="000135B2">
      <w:pPr>
        <w:pStyle w:val="ListParagraph"/>
        <w:numPr>
          <w:ilvl w:val="1"/>
          <w:numId w:val="2"/>
        </w:numPr>
      </w:pPr>
      <w:r w:rsidRPr="000135B2">
        <w:t>Anaerobic cellular respiration</w:t>
      </w:r>
    </w:p>
    <w:p w14:paraId="428ABB29" w14:textId="49F5EC0D" w:rsidR="003E0ABA" w:rsidRPr="000135B2" w:rsidRDefault="000135B2" w:rsidP="003E0ABA">
      <w:r w:rsidRPr="000135B2">
        <w:t>Types of muscle contraction</w:t>
      </w:r>
    </w:p>
    <w:p w14:paraId="7A6D7D3F" w14:textId="5490DB5D" w:rsidR="000135B2" w:rsidRPr="000135B2" w:rsidRDefault="000135B2" w:rsidP="000135B2">
      <w:pPr>
        <w:pStyle w:val="ListParagraph"/>
        <w:numPr>
          <w:ilvl w:val="0"/>
          <w:numId w:val="2"/>
        </w:numPr>
      </w:pPr>
      <w:r w:rsidRPr="000135B2">
        <w:t>Concentric contraction</w:t>
      </w:r>
    </w:p>
    <w:p w14:paraId="543C62BD" w14:textId="17785C7A" w:rsidR="000135B2" w:rsidRPr="000135B2" w:rsidRDefault="000135B2" w:rsidP="000135B2">
      <w:pPr>
        <w:pStyle w:val="ListParagraph"/>
        <w:numPr>
          <w:ilvl w:val="0"/>
          <w:numId w:val="2"/>
        </w:numPr>
      </w:pPr>
      <w:r w:rsidRPr="000135B2">
        <w:t>Eccentric contraction</w:t>
      </w:r>
    </w:p>
    <w:p w14:paraId="6A93F618" w14:textId="6A21A372" w:rsidR="000135B2" w:rsidRDefault="000135B2" w:rsidP="000135B2">
      <w:pPr>
        <w:pStyle w:val="ListParagraph"/>
        <w:numPr>
          <w:ilvl w:val="0"/>
          <w:numId w:val="2"/>
        </w:numPr>
      </w:pPr>
      <w:r w:rsidRPr="000135B2">
        <w:t>Isometric contraction</w:t>
      </w:r>
    </w:p>
    <w:p w14:paraId="401C498B" w14:textId="4D7F927A" w:rsidR="000135B2" w:rsidRDefault="000135B2" w:rsidP="000135B2">
      <w:r>
        <w:t>Muscle Twitch</w:t>
      </w:r>
    </w:p>
    <w:p w14:paraId="32232C29" w14:textId="2AA6D045" w:rsidR="000135B2" w:rsidRDefault="000135B2" w:rsidP="000135B2">
      <w:pPr>
        <w:pStyle w:val="ListParagraph"/>
        <w:numPr>
          <w:ilvl w:val="0"/>
          <w:numId w:val="2"/>
        </w:numPr>
      </w:pPr>
      <w:r>
        <w:t>The contracting and relaxing mechanism of the muscles</w:t>
      </w:r>
    </w:p>
    <w:p w14:paraId="5C90C3C0" w14:textId="770B4395" w:rsidR="000135B2" w:rsidRDefault="000135B2" w:rsidP="000135B2">
      <w:pPr>
        <w:pStyle w:val="ListParagraph"/>
        <w:numPr>
          <w:ilvl w:val="1"/>
          <w:numId w:val="2"/>
        </w:numPr>
      </w:pPr>
      <w:r>
        <w:t xml:space="preserve">1 nerve impulse </w:t>
      </w:r>
      <w:r>
        <w:sym w:font="Wingdings" w:char="F0E0"/>
      </w:r>
      <w:r>
        <w:t xml:space="preserve"> 1 muscle twitch</w:t>
      </w:r>
    </w:p>
    <w:p w14:paraId="5F2553A0" w14:textId="0B3F7924" w:rsidR="000135B2" w:rsidRDefault="000135B2" w:rsidP="000135B2">
      <w:pPr>
        <w:pStyle w:val="ListParagraph"/>
        <w:numPr>
          <w:ilvl w:val="1"/>
          <w:numId w:val="2"/>
        </w:numPr>
      </w:pPr>
      <w:r>
        <w:t>Varies in duration from 7~200 ms</w:t>
      </w:r>
    </w:p>
    <w:p w14:paraId="2DA637FC" w14:textId="2C30678C" w:rsidR="000135B2" w:rsidRDefault="000135B2" w:rsidP="000135B2">
      <w:pPr>
        <w:pStyle w:val="ListParagraph"/>
        <w:numPr>
          <w:ilvl w:val="2"/>
          <w:numId w:val="2"/>
        </w:numPr>
      </w:pPr>
      <w:r>
        <w:t>Muscle fibre type + external load affects the speed of a muscle twitch</w:t>
      </w:r>
    </w:p>
    <w:p w14:paraId="55B1A8DA" w14:textId="5E88B408" w:rsidR="000135B2" w:rsidRDefault="000135B2" w:rsidP="000135B2">
      <w:pPr>
        <w:pStyle w:val="ListParagraph"/>
        <w:numPr>
          <w:ilvl w:val="0"/>
          <w:numId w:val="2"/>
        </w:numPr>
      </w:pPr>
      <w:r>
        <w:t>3 phases in muscle twitch</w:t>
      </w:r>
    </w:p>
    <w:p w14:paraId="14C9CD5C" w14:textId="605AC31D" w:rsidR="000135B2" w:rsidRDefault="000135B2" w:rsidP="000135B2">
      <w:pPr>
        <w:pStyle w:val="ListParagraph"/>
        <w:numPr>
          <w:ilvl w:val="1"/>
          <w:numId w:val="2"/>
        </w:numPr>
      </w:pPr>
      <w:r>
        <w:t>Latent period</w:t>
      </w:r>
    </w:p>
    <w:p w14:paraId="1A0113EC" w14:textId="1F01211A" w:rsidR="000135B2" w:rsidRDefault="000135B2" w:rsidP="000135B2">
      <w:pPr>
        <w:pStyle w:val="ListParagraph"/>
        <w:numPr>
          <w:ilvl w:val="2"/>
          <w:numId w:val="2"/>
        </w:numPr>
      </w:pPr>
      <w:r>
        <w:t>start of ECC which lead to the release of calcium</w:t>
      </w:r>
    </w:p>
    <w:p w14:paraId="3F91B853" w14:textId="3D478795" w:rsidR="000135B2" w:rsidRDefault="008A1811" w:rsidP="000135B2">
      <w:pPr>
        <w:pStyle w:val="ListParagraph"/>
        <w:numPr>
          <w:ilvl w:val="1"/>
          <w:numId w:val="2"/>
        </w:numPr>
      </w:pPr>
      <w:r>
        <w:rPr>
          <w:b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68670634" wp14:editId="0E249130">
            <wp:simplePos x="0" y="0"/>
            <wp:positionH relativeFrom="margin">
              <wp:posOffset>4047893</wp:posOffset>
            </wp:positionH>
            <wp:positionV relativeFrom="paragraph">
              <wp:posOffset>57135</wp:posOffset>
            </wp:positionV>
            <wp:extent cx="2087112" cy="1516565"/>
            <wp:effectExtent l="0" t="0" r="8890" b="7620"/>
            <wp:wrapNone/>
            <wp:docPr id="4" name="Picture 4" descr="C:\Users\David\AppData\Local\Microsoft\Windows\INetCacheContent.Word\muscle_twi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avid\AppData\Local\Microsoft\Windows\INetCacheContent.Word\muscle_twitc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13" cy="152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35B2">
        <w:t>Contraction period</w:t>
      </w:r>
    </w:p>
    <w:p w14:paraId="1AFA270B" w14:textId="13B26132" w:rsidR="000135B2" w:rsidRDefault="000135B2" w:rsidP="000135B2">
      <w:pPr>
        <w:pStyle w:val="ListParagraph"/>
        <w:numPr>
          <w:ilvl w:val="2"/>
          <w:numId w:val="2"/>
        </w:numPr>
      </w:pPr>
      <w:r>
        <w:t>When you see rise in tension</w:t>
      </w:r>
    </w:p>
    <w:p w14:paraId="0A0B8FA1" w14:textId="4AD56C2F" w:rsidR="000135B2" w:rsidRDefault="000135B2" w:rsidP="000135B2">
      <w:pPr>
        <w:pStyle w:val="ListParagraph"/>
        <w:numPr>
          <w:ilvl w:val="2"/>
          <w:numId w:val="2"/>
        </w:numPr>
      </w:pPr>
      <w:r>
        <w:t>Begins with the first release of Ca</w:t>
      </w:r>
      <w:r>
        <w:rPr>
          <w:vertAlign w:val="superscript"/>
        </w:rPr>
        <w:t>2+</w:t>
      </w:r>
    </w:p>
    <w:p w14:paraId="185BEC5A" w14:textId="55C88EC6" w:rsidR="000135B2" w:rsidRDefault="000135B2" w:rsidP="000135B2">
      <w:pPr>
        <w:pStyle w:val="ListParagraph"/>
        <w:numPr>
          <w:ilvl w:val="1"/>
          <w:numId w:val="2"/>
        </w:numPr>
      </w:pPr>
      <w:r>
        <w:t>Relaxation period</w:t>
      </w:r>
    </w:p>
    <w:p w14:paraId="7B324FC1" w14:textId="71AE501C" w:rsidR="000135B2" w:rsidRDefault="000135B2" w:rsidP="000135B2">
      <w:pPr>
        <w:pStyle w:val="ListParagraph"/>
        <w:numPr>
          <w:ilvl w:val="2"/>
          <w:numId w:val="2"/>
        </w:numPr>
      </w:pPr>
      <w:r>
        <w:t>No new Ca</w:t>
      </w:r>
      <w:r>
        <w:rPr>
          <w:vertAlign w:val="superscript"/>
        </w:rPr>
        <w:t>2+</w:t>
      </w:r>
      <w:r>
        <w:t xml:space="preserve"> released</w:t>
      </w:r>
    </w:p>
    <w:p w14:paraId="72F6F27E" w14:textId="07E2E010" w:rsidR="000135B2" w:rsidRDefault="000135B2" w:rsidP="000135B2">
      <w:pPr>
        <w:pStyle w:val="ListParagraph"/>
        <w:numPr>
          <w:ilvl w:val="2"/>
          <w:numId w:val="2"/>
        </w:numPr>
      </w:pPr>
      <w:r>
        <w:t>Ca</w:t>
      </w:r>
      <w:r>
        <w:rPr>
          <w:vertAlign w:val="superscript"/>
        </w:rPr>
        <w:t>2+</w:t>
      </w:r>
      <w:r>
        <w:t xml:space="preserve"> is pumped back into the S.R</w:t>
      </w:r>
    </w:p>
    <w:p w14:paraId="0AB10AA9" w14:textId="62450F3B" w:rsidR="000135B2" w:rsidRDefault="000135B2" w:rsidP="000135B2">
      <w:pPr>
        <w:pStyle w:val="ListParagraph"/>
        <w:numPr>
          <w:ilvl w:val="0"/>
          <w:numId w:val="2"/>
        </w:numPr>
      </w:pPr>
      <w:r>
        <w:t>Faster the stimulation frequency, the more tension generated</w:t>
      </w:r>
    </w:p>
    <w:p w14:paraId="77E8C6D6" w14:textId="7EBF5CAA" w:rsidR="000135B2" w:rsidRDefault="008A1811" w:rsidP="000135B2">
      <w:pPr>
        <w:pStyle w:val="ListParagraph"/>
        <w:numPr>
          <w:ilvl w:val="1"/>
          <w:numId w:val="2"/>
        </w:numPr>
      </w:pPr>
      <w:r>
        <w:t>This affects the peak force of a muscle twitch</w:t>
      </w:r>
    </w:p>
    <w:p w14:paraId="6C489AC9" w14:textId="096017C0" w:rsidR="008A1811" w:rsidRDefault="008A1811" w:rsidP="008A1811">
      <w:r>
        <w:t>Motor Unit = 1 motor neuron + all the muscle fibres it innervates</w:t>
      </w:r>
    </w:p>
    <w:p w14:paraId="3850C4D4" w14:textId="30623797" w:rsidR="008A1811" w:rsidRDefault="008A1811" w:rsidP="008A1811">
      <w:pPr>
        <w:pStyle w:val="ListParagraph"/>
        <w:numPr>
          <w:ilvl w:val="0"/>
          <w:numId w:val="2"/>
        </w:numPr>
      </w:pPr>
      <w:r>
        <w:lastRenderedPageBreak/>
        <w:t>Motor units have different sizes</w:t>
      </w:r>
    </w:p>
    <w:p w14:paraId="42FB5926" w14:textId="70D7932E" w:rsidR="008A1811" w:rsidRDefault="008A1811" w:rsidP="008A1811">
      <w:pPr>
        <w:pStyle w:val="ListParagraph"/>
        <w:numPr>
          <w:ilvl w:val="1"/>
          <w:numId w:val="2"/>
        </w:numPr>
      </w:pPr>
      <w:r>
        <w:t>Muscle for fine movement have small, and for powerful, big</w:t>
      </w:r>
    </w:p>
    <w:p w14:paraId="19364459" w14:textId="29539269" w:rsidR="008A1811" w:rsidRDefault="008A1811" w:rsidP="008A1811">
      <w:pPr>
        <w:pStyle w:val="ListParagraph"/>
        <w:numPr>
          <w:ilvl w:val="0"/>
          <w:numId w:val="2"/>
        </w:numPr>
      </w:pPr>
      <w:r>
        <w:t>Motor unit recruitment (for increasing muscle tension)</w:t>
      </w:r>
    </w:p>
    <w:p w14:paraId="06249473" w14:textId="4C795DF0" w:rsidR="008A1811" w:rsidRDefault="008A1811" w:rsidP="008A1811">
      <w:pPr>
        <w:pStyle w:val="ListParagraph"/>
        <w:numPr>
          <w:ilvl w:val="1"/>
          <w:numId w:val="2"/>
        </w:numPr>
      </w:pPr>
      <w:r>
        <w:t>Endurance movements</w:t>
      </w:r>
    </w:p>
    <w:p w14:paraId="67159F58" w14:textId="38395255" w:rsidR="008A1811" w:rsidRDefault="008A1811" w:rsidP="008A1811">
      <w:pPr>
        <w:pStyle w:val="ListParagraph"/>
        <w:numPr>
          <w:ilvl w:val="2"/>
          <w:numId w:val="2"/>
        </w:numPr>
      </w:pPr>
      <w:r>
        <w:t>Very asynchronous</w:t>
      </w:r>
    </w:p>
    <w:p w14:paraId="0A1866A4" w14:textId="0DD59A0A" w:rsidR="008A1811" w:rsidRDefault="008A1811" w:rsidP="008A1811">
      <w:pPr>
        <w:pStyle w:val="ListParagraph"/>
        <w:numPr>
          <w:ilvl w:val="1"/>
          <w:numId w:val="2"/>
        </w:numPr>
      </w:pPr>
      <w:r>
        <w:t>Powerful movements</w:t>
      </w:r>
    </w:p>
    <w:p w14:paraId="49F2FCCA" w14:textId="2810058F" w:rsidR="008A1811" w:rsidRDefault="008A1811" w:rsidP="008A1811">
      <w:pPr>
        <w:pStyle w:val="ListParagraph"/>
        <w:numPr>
          <w:ilvl w:val="2"/>
          <w:numId w:val="2"/>
        </w:numPr>
      </w:pPr>
      <w:r>
        <w:t>Very synchronous</w:t>
      </w:r>
    </w:p>
    <w:p w14:paraId="09B2083C" w14:textId="3B2A239F" w:rsidR="00A269D5" w:rsidRDefault="00A269D5" w:rsidP="00A269D5">
      <w:r>
        <w:t>Muscle Fibre types</w:t>
      </w:r>
    </w:p>
    <w:p w14:paraId="5AA56007" w14:textId="41A40B1D" w:rsidR="00A269D5" w:rsidRDefault="00A269D5" w:rsidP="00A269D5">
      <w:pPr>
        <w:pStyle w:val="ListParagraph"/>
        <w:numPr>
          <w:ilvl w:val="0"/>
          <w:numId w:val="2"/>
        </w:numPr>
      </w:pPr>
      <w:r>
        <w:t>Type I</w:t>
      </w:r>
      <w:r w:rsidR="005F09C7">
        <w:t xml:space="preserve"> (SO – Slow oxidative fibre)</w:t>
      </w:r>
      <w:r w:rsidR="00EC527C">
        <w:t xml:space="preserve"> (dark)</w:t>
      </w:r>
    </w:p>
    <w:p w14:paraId="7EB06FBD" w14:textId="69C38FD9" w:rsidR="005F09C7" w:rsidRDefault="005F09C7" w:rsidP="005F09C7">
      <w:pPr>
        <w:pStyle w:val="ListParagraph"/>
        <w:numPr>
          <w:ilvl w:val="1"/>
          <w:numId w:val="2"/>
        </w:numPr>
      </w:pPr>
      <w:r>
        <w:t>Smallest diameter – least powerful</w:t>
      </w:r>
    </w:p>
    <w:p w14:paraId="0E726CA6" w14:textId="51FB087B" w:rsidR="005F09C7" w:rsidRDefault="005F09C7" w:rsidP="005F09C7">
      <w:pPr>
        <w:pStyle w:val="ListParagraph"/>
        <w:numPr>
          <w:ilvl w:val="1"/>
          <w:numId w:val="2"/>
        </w:numPr>
      </w:pPr>
      <w:r>
        <w:t>Fatigue-resistant – high endurance</w:t>
      </w:r>
    </w:p>
    <w:p w14:paraId="26813C37" w14:textId="76F40F20" w:rsidR="005F09C7" w:rsidRDefault="005F09C7" w:rsidP="005F09C7">
      <w:pPr>
        <w:pStyle w:val="ListParagraph"/>
        <w:numPr>
          <w:ilvl w:val="1"/>
          <w:numId w:val="2"/>
        </w:numPr>
      </w:pPr>
      <w:r>
        <w:t>Slowest contraction speed</w:t>
      </w:r>
    </w:p>
    <w:p w14:paraId="5A5D40E4" w14:textId="1C0F7862" w:rsidR="00A269D5" w:rsidRDefault="00A269D5" w:rsidP="00A269D5">
      <w:pPr>
        <w:pStyle w:val="ListParagraph"/>
        <w:numPr>
          <w:ilvl w:val="0"/>
          <w:numId w:val="2"/>
        </w:numPr>
      </w:pPr>
      <w:r>
        <w:t>Type IIb</w:t>
      </w:r>
      <w:r w:rsidR="005F09C7">
        <w:t xml:space="preserve"> (FG – Fast Glycolysis fibre)</w:t>
      </w:r>
      <w:r w:rsidR="00EC527C">
        <w:t xml:space="preserve"> (light)</w:t>
      </w:r>
    </w:p>
    <w:p w14:paraId="7C2AE350" w14:textId="1EB003F7" w:rsidR="005F09C7" w:rsidRDefault="005F09C7" w:rsidP="005F09C7">
      <w:pPr>
        <w:pStyle w:val="ListParagraph"/>
        <w:numPr>
          <w:ilvl w:val="1"/>
          <w:numId w:val="2"/>
        </w:numPr>
      </w:pPr>
      <w:r>
        <w:t>Widest diameter – most powerful</w:t>
      </w:r>
    </w:p>
    <w:p w14:paraId="6194CE48" w14:textId="63A1B532" w:rsidR="005F09C7" w:rsidRDefault="005F09C7" w:rsidP="005F09C7">
      <w:pPr>
        <w:pStyle w:val="ListParagraph"/>
        <w:numPr>
          <w:ilvl w:val="1"/>
          <w:numId w:val="2"/>
        </w:numPr>
      </w:pPr>
      <w:r>
        <w:t>Low endurance</w:t>
      </w:r>
    </w:p>
    <w:p w14:paraId="4DB13ADF" w14:textId="40C49E55" w:rsidR="005F09C7" w:rsidRDefault="005F09C7" w:rsidP="005F09C7">
      <w:pPr>
        <w:pStyle w:val="ListParagraph"/>
        <w:numPr>
          <w:ilvl w:val="1"/>
          <w:numId w:val="2"/>
        </w:numPr>
      </w:pPr>
      <w:r>
        <w:t>Fastest contraction speed</w:t>
      </w:r>
    </w:p>
    <w:p w14:paraId="504CAD86" w14:textId="422A7F2F" w:rsidR="00A269D5" w:rsidRDefault="00A269D5" w:rsidP="00A269D5">
      <w:pPr>
        <w:pStyle w:val="ListParagraph"/>
        <w:numPr>
          <w:ilvl w:val="0"/>
          <w:numId w:val="2"/>
        </w:numPr>
      </w:pPr>
      <w:r>
        <w:t>Type IIa</w:t>
      </w:r>
      <w:r w:rsidR="005F09C7">
        <w:t xml:space="preserve"> (FOG – Fast Oxidative-Glycolytic fibre)</w:t>
      </w:r>
      <w:r w:rsidR="00EC527C">
        <w:t xml:space="preserve"> (medium colour)</w:t>
      </w:r>
    </w:p>
    <w:p w14:paraId="393F9C03" w14:textId="042E1073" w:rsidR="005F09C7" w:rsidRDefault="005F09C7" w:rsidP="005F09C7">
      <w:pPr>
        <w:pStyle w:val="ListParagraph"/>
        <w:numPr>
          <w:ilvl w:val="1"/>
          <w:numId w:val="2"/>
        </w:numPr>
      </w:pPr>
      <w:r>
        <w:t>Medium diameter – medium strength</w:t>
      </w:r>
    </w:p>
    <w:p w14:paraId="7639B6B5" w14:textId="0DD497D4" w:rsidR="005F09C7" w:rsidRDefault="005F09C7" w:rsidP="005F09C7">
      <w:pPr>
        <w:pStyle w:val="ListParagraph"/>
        <w:numPr>
          <w:ilvl w:val="1"/>
          <w:numId w:val="2"/>
        </w:numPr>
      </w:pPr>
      <w:r>
        <w:t>Medium endurance</w:t>
      </w:r>
    </w:p>
    <w:p w14:paraId="2FD14D46" w14:textId="476B50EA" w:rsidR="005F09C7" w:rsidRDefault="005F09C7" w:rsidP="005F09C7">
      <w:pPr>
        <w:pStyle w:val="ListParagraph"/>
        <w:numPr>
          <w:ilvl w:val="1"/>
          <w:numId w:val="2"/>
        </w:numPr>
      </w:pPr>
      <w:r>
        <w:t>Medium speed</w:t>
      </w:r>
    </w:p>
    <w:p w14:paraId="7B0C0688" w14:textId="028EA0FD" w:rsidR="00EC527C" w:rsidRDefault="00EC527C" w:rsidP="00EC527C">
      <w:pPr>
        <w:pStyle w:val="ListParagraph"/>
        <w:numPr>
          <w:ilvl w:val="0"/>
          <w:numId w:val="2"/>
        </w:numPr>
      </w:pPr>
      <w:r>
        <w:t>Humans have type I, IIa, but not IIb. In humans, it is called IIx</w:t>
      </w:r>
    </w:p>
    <w:p w14:paraId="57C139DB" w14:textId="1D22F924" w:rsidR="00EC527C" w:rsidRPr="000135B2" w:rsidRDefault="00EC527C" w:rsidP="00EC527C">
      <w:pPr>
        <w:pStyle w:val="ListParagraph"/>
        <w:numPr>
          <w:ilvl w:val="0"/>
          <w:numId w:val="2"/>
        </w:numPr>
      </w:pPr>
      <w:r>
        <w:t>Most people have 50-50 distribution of slow and fast muscle fibres</w:t>
      </w:r>
    </w:p>
    <w:p w14:paraId="7CB221FD" w14:textId="735E0763" w:rsidR="00D021FE" w:rsidRPr="00C73B53" w:rsidRDefault="005661AE">
      <w:pPr>
        <w:rPr>
          <w:b/>
          <w:sz w:val="28"/>
        </w:rPr>
      </w:pPr>
      <w:r w:rsidRPr="00C73B53">
        <w:rPr>
          <w:b/>
          <w:sz w:val="28"/>
        </w:rPr>
        <w:t>N</w:t>
      </w:r>
      <w:r w:rsidR="002D5BEF" w:rsidRPr="00C73B53">
        <w:rPr>
          <w:b/>
          <w:sz w:val="28"/>
        </w:rPr>
        <w:t>europhysiology</w:t>
      </w:r>
    </w:p>
    <w:p w14:paraId="794E4E95" w14:textId="6CFAFFF7" w:rsidR="00EC527C" w:rsidRPr="00554155" w:rsidRDefault="00EC527C">
      <w:pPr>
        <w:rPr>
          <w:b/>
        </w:rPr>
      </w:pPr>
      <w:r w:rsidRPr="00554155">
        <w:rPr>
          <w:b/>
        </w:rPr>
        <w:t>Peripheral Nervous System</w:t>
      </w:r>
    </w:p>
    <w:p w14:paraId="743A9266" w14:textId="32A43347" w:rsidR="00EC527C" w:rsidRDefault="00EC527C">
      <w:r>
        <w:t>3 subdivisions of PNS</w:t>
      </w:r>
    </w:p>
    <w:p w14:paraId="7E1A99E1" w14:textId="13B25A05" w:rsidR="00EC527C" w:rsidRDefault="00EC527C" w:rsidP="00EC527C">
      <w:pPr>
        <w:pStyle w:val="ListParagraph"/>
        <w:numPr>
          <w:ilvl w:val="0"/>
          <w:numId w:val="2"/>
        </w:numPr>
      </w:pPr>
      <w:r>
        <w:t>Somatic nervous system</w:t>
      </w:r>
    </w:p>
    <w:p w14:paraId="3C343687" w14:textId="4B9197E6" w:rsidR="00EC527C" w:rsidRDefault="00EC527C" w:rsidP="00EC527C">
      <w:pPr>
        <w:pStyle w:val="ListParagraph"/>
        <w:numPr>
          <w:ilvl w:val="1"/>
          <w:numId w:val="2"/>
        </w:numPr>
      </w:pPr>
      <w:r>
        <w:t>Responsible for telling what is happening in our body</w:t>
      </w:r>
    </w:p>
    <w:p w14:paraId="2B7D3C35" w14:textId="6CBBFF77" w:rsidR="00201D04" w:rsidRDefault="00201D04" w:rsidP="00EC527C">
      <w:pPr>
        <w:pStyle w:val="ListParagraph"/>
        <w:numPr>
          <w:ilvl w:val="1"/>
          <w:numId w:val="2"/>
        </w:numPr>
      </w:pPr>
      <w:r>
        <w:t>Conscious perception, sensory, motor neutrons</w:t>
      </w:r>
    </w:p>
    <w:p w14:paraId="03446375" w14:textId="1A007B22" w:rsidR="00201D04" w:rsidRDefault="00201D04" w:rsidP="00EC527C">
      <w:pPr>
        <w:pStyle w:val="ListParagraph"/>
        <w:numPr>
          <w:ilvl w:val="1"/>
          <w:numId w:val="2"/>
        </w:numPr>
      </w:pPr>
      <w:r>
        <w:t>5 senses</w:t>
      </w:r>
    </w:p>
    <w:p w14:paraId="1F808C70" w14:textId="69A37DCC" w:rsidR="00201D04" w:rsidRDefault="00201D04" w:rsidP="00EC527C">
      <w:pPr>
        <w:pStyle w:val="ListParagraph"/>
        <w:numPr>
          <w:ilvl w:val="1"/>
          <w:numId w:val="2"/>
        </w:numPr>
      </w:pPr>
      <w:r>
        <w:t>Only voluntarily controlled NS</w:t>
      </w:r>
    </w:p>
    <w:p w14:paraId="2C61C353" w14:textId="6D77495E" w:rsidR="00EC527C" w:rsidRDefault="00EC527C" w:rsidP="00EC527C">
      <w:pPr>
        <w:pStyle w:val="ListParagraph"/>
        <w:numPr>
          <w:ilvl w:val="0"/>
          <w:numId w:val="2"/>
        </w:numPr>
      </w:pPr>
      <w:r>
        <w:t>Autonomic nervous system</w:t>
      </w:r>
    </w:p>
    <w:p w14:paraId="14469582" w14:textId="401DDE64" w:rsidR="00EC527C" w:rsidRDefault="00201D04" w:rsidP="00EC527C">
      <w:pPr>
        <w:pStyle w:val="ListParagraph"/>
        <w:numPr>
          <w:ilvl w:val="1"/>
          <w:numId w:val="2"/>
        </w:numPr>
      </w:pPr>
      <w:r>
        <w:t>Automatic nervous system in our body</w:t>
      </w:r>
    </w:p>
    <w:p w14:paraId="54E96FA7" w14:textId="64391857" w:rsidR="00201D04" w:rsidRDefault="00201D04" w:rsidP="00EC527C">
      <w:pPr>
        <w:pStyle w:val="ListParagraph"/>
        <w:numPr>
          <w:ilvl w:val="1"/>
          <w:numId w:val="2"/>
        </w:numPr>
      </w:pPr>
      <w:r>
        <w:t>Heart rates, breath rates, etc</w:t>
      </w:r>
    </w:p>
    <w:p w14:paraId="7D679D2A" w14:textId="0CFCF3F7" w:rsidR="00201D04" w:rsidRDefault="00201D04" w:rsidP="00EC527C">
      <w:pPr>
        <w:pStyle w:val="ListParagraph"/>
        <w:numPr>
          <w:ilvl w:val="1"/>
          <w:numId w:val="2"/>
        </w:numPr>
      </w:pPr>
      <w:r>
        <w:t>Fulfills basic needs of the body</w:t>
      </w:r>
    </w:p>
    <w:p w14:paraId="5F280686" w14:textId="578F0590" w:rsidR="00201D04" w:rsidRDefault="00201D04" w:rsidP="00201D04">
      <w:pPr>
        <w:pStyle w:val="ListParagraph"/>
        <w:numPr>
          <w:ilvl w:val="2"/>
          <w:numId w:val="2"/>
        </w:numPr>
      </w:pPr>
      <w:r>
        <w:t>Fight or flight response</w:t>
      </w:r>
    </w:p>
    <w:p w14:paraId="24D539D3" w14:textId="190BE180" w:rsidR="00201D04" w:rsidRDefault="00201D04" w:rsidP="00201D04">
      <w:pPr>
        <w:pStyle w:val="ListParagraph"/>
        <w:numPr>
          <w:ilvl w:val="3"/>
          <w:numId w:val="2"/>
        </w:numPr>
      </w:pPr>
      <w:r>
        <w:t>Sympathetic and parasympathetic nervous system</w:t>
      </w:r>
    </w:p>
    <w:p w14:paraId="4D45616D" w14:textId="5C4F4666" w:rsidR="00EC527C" w:rsidRDefault="00EC527C" w:rsidP="00EC527C">
      <w:pPr>
        <w:pStyle w:val="ListParagraph"/>
        <w:numPr>
          <w:ilvl w:val="0"/>
          <w:numId w:val="2"/>
        </w:numPr>
      </w:pPr>
      <w:r>
        <w:t>Enteric nervous system</w:t>
      </w:r>
    </w:p>
    <w:p w14:paraId="684CA75F" w14:textId="77D69C20" w:rsidR="00201D04" w:rsidRDefault="00201D04" w:rsidP="00201D04">
      <w:pPr>
        <w:pStyle w:val="ListParagraph"/>
        <w:numPr>
          <w:ilvl w:val="1"/>
          <w:numId w:val="2"/>
        </w:numPr>
      </w:pPr>
      <w:r>
        <w:t>Related to digestive system</w:t>
      </w:r>
    </w:p>
    <w:p w14:paraId="50FDCAEE" w14:textId="680C7365" w:rsidR="00201D04" w:rsidRDefault="00201D04" w:rsidP="00C73B53">
      <w:pPr>
        <w:pStyle w:val="ListParagraph"/>
        <w:numPr>
          <w:ilvl w:val="2"/>
          <w:numId w:val="2"/>
        </w:numPr>
      </w:pPr>
      <w:r>
        <w:t>Controls metabolism</w:t>
      </w:r>
    </w:p>
    <w:p w14:paraId="284B2BF5" w14:textId="630EFC9C" w:rsidR="00201D04" w:rsidRDefault="00201D04" w:rsidP="00C73B53">
      <w:r>
        <w:lastRenderedPageBreak/>
        <w:t>Basic functions of the nervous system</w:t>
      </w:r>
    </w:p>
    <w:p w14:paraId="43BA745D" w14:textId="77AA12DF" w:rsidR="00201D04" w:rsidRDefault="00C73B53" w:rsidP="00C73B53">
      <w:pPr>
        <w:pStyle w:val="ListParagraph"/>
        <w:numPr>
          <w:ilvl w:val="0"/>
          <w:numId w:val="2"/>
        </w:numPr>
      </w:pPr>
      <w:r>
        <w:t>Sensory: afferent pathway</w:t>
      </w:r>
    </w:p>
    <w:p w14:paraId="52A2F0F1" w14:textId="1903ED0B" w:rsidR="00C73B53" w:rsidRDefault="00C73B53" w:rsidP="00C73B53">
      <w:pPr>
        <w:pStyle w:val="ListParagraph"/>
        <w:numPr>
          <w:ilvl w:val="0"/>
          <w:numId w:val="2"/>
        </w:numPr>
      </w:pPr>
      <w:r>
        <w:t>Integrative: interneuron pathways</w:t>
      </w:r>
    </w:p>
    <w:p w14:paraId="46A96BBA" w14:textId="4DB91FF1" w:rsidR="00C73B53" w:rsidRDefault="00C73B53" w:rsidP="00C73B53">
      <w:pPr>
        <w:pStyle w:val="ListParagraph"/>
        <w:numPr>
          <w:ilvl w:val="0"/>
          <w:numId w:val="2"/>
        </w:numPr>
      </w:pPr>
      <w:r>
        <w:t>Motor: efferent pathways</w:t>
      </w:r>
    </w:p>
    <w:p w14:paraId="520B3BD0" w14:textId="4DF7DE79" w:rsidR="00C73B53" w:rsidRDefault="00C73B53" w:rsidP="00C73B53">
      <w:r>
        <w:t>Cells of the nervous system</w:t>
      </w:r>
    </w:p>
    <w:p w14:paraId="391EB906" w14:textId="5E2260B3" w:rsidR="00C73B53" w:rsidRDefault="00C73B53" w:rsidP="00C73B53">
      <w:pPr>
        <w:pStyle w:val="ListParagraph"/>
        <w:numPr>
          <w:ilvl w:val="0"/>
          <w:numId w:val="2"/>
        </w:numPr>
      </w:pPr>
      <w:r>
        <w:t>Neurons</w:t>
      </w:r>
    </w:p>
    <w:p w14:paraId="18604E5E" w14:textId="52D9D7FF" w:rsidR="00C73B53" w:rsidRDefault="00C73B53" w:rsidP="00C73B53">
      <w:pPr>
        <w:pStyle w:val="ListParagraph"/>
        <w:numPr>
          <w:ilvl w:val="0"/>
          <w:numId w:val="2"/>
        </w:numPr>
      </w:pPr>
      <w:r>
        <w:t>Neuroglial cells</w:t>
      </w:r>
    </w:p>
    <w:p w14:paraId="5C754180" w14:textId="54E1AE22" w:rsidR="00C73B53" w:rsidRDefault="00C73B53" w:rsidP="00C73B53">
      <w:pPr>
        <w:pStyle w:val="ListParagraph"/>
        <w:numPr>
          <w:ilvl w:val="1"/>
          <w:numId w:val="2"/>
        </w:numPr>
      </w:pPr>
      <w:r>
        <w:t>In CNS</w:t>
      </w:r>
    </w:p>
    <w:p w14:paraId="70E23E24" w14:textId="22603CB8" w:rsidR="00C73B53" w:rsidRDefault="00C73B53" w:rsidP="00C73B53">
      <w:pPr>
        <w:pStyle w:val="ListParagraph"/>
        <w:numPr>
          <w:ilvl w:val="2"/>
          <w:numId w:val="2"/>
        </w:numPr>
      </w:pPr>
      <w:r>
        <w:t>Astrocytes</w:t>
      </w:r>
    </w:p>
    <w:p w14:paraId="610623A0" w14:textId="773F8F52" w:rsidR="00C73B53" w:rsidRDefault="00C73B53" w:rsidP="00C73B53">
      <w:pPr>
        <w:pStyle w:val="ListParagraph"/>
        <w:numPr>
          <w:ilvl w:val="3"/>
          <w:numId w:val="2"/>
        </w:numPr>
      </w:pPr>
      <w:r>
        <w:t>Secretes chemicals to surround capillaries and provide protection</w:t>
      </w:r>
    </w:p>
    <w:p w14:paraId="33248483" w14:textId="5C6A33EC" w:rsidR="00C73B53" w:rsidRDefault="00C73B53" w:rsidP="00C73B53">
      <w:pPr>
        <w:pStyle w:val="ListParagraph"/>
        <w:numPr>
          <w:ilvl w:val="2"/>
          <w:numId w:val="2"/>
        </w:numPr>
      </w:pPr>
      <w:r>
        <w:t>Microglia</w:t>
      </w:r>
    </w:p>
    <w:p w14:paraId="7156DDBE" w14:textId="69490AFD" w:rsidR="00C73B53" w:rsidRDefault="00C73B53" w:rsidP="00C73B53">
      <w:pPr>
        <w:pStyle w:val="ListParagraph"/>
        <w:numPr>
          <w:ilvl w:val="3"/>
          <w:numId w:val="2"/>
        </w:numPr>
      </w:pPr>
      <w:r>
        <w:t>Responsible for clean up, removing all damaged neurons and etc</w:t>
      </w:r>
    </w:p>
    <w:p w14:paraId="32376A65" w14:textId="587DEE22" w:rsidR="00C73B53" w:rsidRDefault="00C73B53" w:rsidP="00C73B53">
      <w:pPr>
        <w:pStyle w:val="ListParagraph"/>
        <w:numPr>
          <w:ilvl w:val="3"/>
          <w:numId w:val="2"/>
        </w:numPr>
      </w:pPr>
      <w:r>
        <w:t>They eat them up</w:t>
      </w:r>
    </w:p>
    <w:p w14:paraId="48A53C1C" w14:textId="722576B9" w:rsidR="00C73B53" w:rsidRDefault="00C73B53" w:rsidP="00C73B53">
      <w:pPr>
        <w:pStyle w:val="ListParagraph"/>
        <w:numPr>
          <w:ilvl w:val="2"/>
          <w:numId w:val="2"/>
        </w:numPr>
      </w:pPr>
      <w:r>
        <w:t>Ependymal cells</w:t>
      </w:r>
    </w:p>
    <w:p w14:paraId="71476115" w14:textId="7A41FBAB" w:rsidR="00EA75C7" w:rsidRDefault="00F45938" w:rsidP="00EA75C7">
      <w:pPr>
        <w:pStyle w:val="ListParagraph"/>
        <w:numPr>
          <w:ilvl w:val="3"/>
          <w:numId w:val="2"/>
        </w:numPr>
      </w:pPr>
      <w:r>
        <w:t>Hollow spo</w:t>
      </w:r>
      <w:r w:rsidR="00C73B53">
        <w:t>ts in the brain</w:t>
      </w:r>
      <w:r w:rsidR="002F0786">
        <w:t xml:space="preserve"> – along the cavities are ependymal cells</w:t>
      </w:r>
    </w:p>
    <w:p w14:paraId="4998FC3C" w14:textId="2B14B911" w:rsidR="00C73B53" w:rsidRDefault="00C73B53" w:rsidP="002F0786">
      <w:pPr>
        <w:pStyle w:val="ListParagraph"/>
        <w:numPr>
          <w:ilvl w:val="3"/>
          <w:numId w:val="2"/>
        </w:numPr>
      </w:pPr>
      <w:r>
        <w:t>Reduce weight of the brain and provide protection from concussion</w:t>
      </w:r>
    </w:p>
    <w:p w14:paraId="6492FE74" w14:textId="550C84E9" w:rsidR="00C73B53" w:rsidRDefault="00C73B53" w:rsidP="00C73B53">
      <w:pPr>
        <w:pStyle w:val="ListParagraph"/>
        <w:numPr>
          <w:ilvl w:val="2"/>
          <w:numId w:val="2"/>
        </w:numPr>
      </w:pPr>
      <w:r>
        <w:t>Oligodendrocytes</w:t>
      </w:r>
    </w:p>
    <w:p w14:paraId="5C53C046" w14:textId="3B84F073" w:rsidR="002F0786" w:rsidRDefault="002F0786" w:rsidP="002F0786">
      <w:pPr>
        <w:pStyle w:val="ListParagraph"/>
        <w:numPr>
          <w:ilvl w:val="3"/>
          <w:numId w:val="2"/>
        </w:numPr>
      </w:pPr>
      <w:r>
        <w:t>Make sure we have faster signal</w:t>
      </w:r>
    </w:p>
    <w:p w14:paraId="2DE0460C" w14:textId="77777777" w:rsidR="002F0786" w:rsidRDefault="002F0786" w:rsidP="002F0786">
      <w:pPr>
        <w:pStyle w:val="ListParagraph"/>
        <w:numPr>
          <w:ilvl w:val="3"/>
          <w:numId w:val="2"/>
        </w:numPr>
      </w:pPr>
      <w:r>
        <w:t>Wraps around axons</w:t>
      </w:r>
      <w:r w:rsidRPr="002F0786">
        <w:t xml:space="preserve"> </w:t>
      </w:r>
    </w:p>
    <w:p w14:paraId="0D1725F4" w14:textId="26F20616" w:rsidR="002F0786" w:rsidRDefault="002F0786" w:rsidP="002F0786">
      <w:pPr>
        <w:pStyle w:val="ListParagraph"/>
        <w:numPr>
          <w:ilvl w:val="1"/>
          <w:numId w:val="2"/>
        </w:numPr>
      </w:pPr>
      <w:r>
        <w:t>In PNS</w:t>
      </w:r>
    </w:p>
    <w:p w14:paraId="4C17CB4B" w14:textId="77777777" w:rsidR="002F0786" w:rsidRDefault="002F0786" w:rsidP="002F0786">
      <w:pPr>
        <w:pStyle w:val="ListParagraph"/>
        <w:numPr>
          <w:ilvl w:val="2"/>
          <w:numId w:val="2"/>
        </w:numPr>
      </w:pPr>
      <w:r>
        <w:t>Satellite cells</w:t>
      </w:r>
    </w:p>
    <w:p w14:paraId="47DEEB4A" w14:textId="77777777" w:rsidR="002F0786" w:rsidRDefault="002F0786" w:rsidP="002F0786">
      <w:pPr>
        <w:pStyle w:val="ListParagraph"/>
        <w:numPr>
          <w:ilvl w:val="3"/>
          <w:numId w:val="2"/>
        </w:numPr>
      </w:pPr>
      <w:r>
        <w:t>Like astrocytes</w:t>
      </w:r>
    </w:p>
    <w:p w14:paraId="4DF55710" w14:textId="77777777" w:rsidR="002F0786" w:rsidRDefault="002F0786" w:rsidP="002F0786">
      <w:pPr>
        <w:pStyle w:val="ListParagraph"/>
        <w:numPr>
          <w:ilvl w:val="2"/>
          <w:numId w:val="2"/>
        </w:numPr>
      </w:pPr>
      <w:r>
        <w:t>Schwann cells</w:t>
      </w:r>
    </w:p>
    <w:p w14:paraId="5819F134" w14:textId="3D972BC7" w:rsidR="002F0786" w:rsidRDefault="002F0786" w:rsidP="002F0786">
      <w:pPr>
        <w:pStyle w:val="ListParagraph"/>
        <w:numPr>
          <w:ilvl w:val="3"/>
          <w:numId w:val="2"/>
        </w:numPr>
      </w:pPr>
      <w:r>
        <w:t>Like oligodendrocytes</w:t>
      </w:r>
    </w:p>
    <w:p w14:paraId="6B773EC4" w14:textId="1506BEE4" w:rsidR="002F0786" w:rsidRDefault="002F0786" w:rsidP="002F0786">
      <w:pPr>
        <w:pStyle w:val="ListParagraph"/>
        <w:numPr>
          <w:ilvl w:val="3"/>
          <w:numId w:val="2"/>
        </w:numPr>
      </w:pPr>
      <w:r>
        <w:t>These neuroglial cells form myelin sheaths</w:t>
      </w:r>
    </w:p>
    <w:p w14:paraId="4931079D" w14:textId="1E72A934" w:rsidR="002F0786" w:rsidRDefault="002F0786" w:rsidP="002F0786">
      <w:pPr>
        <w:pStyle w:val="ListParagraph"/>
        <w:numPr>
          <w:ilvl w:val="4"/>
          <w:numId w:val="2"/>
        </w:numPr>
      </w:pPr>
      <w:r>
        <w:t>Made of lipids and proteins</w:t>
      </w:r>
    </w:p>
    <w:p w14:paraId="2FD1F38D" w14:textId="377042AF" w:rsidR="002F0786" w:rsidRDefault="002F0786" w:rsidP="002F0786">
      <w:pPr>
        <w:pStyle w:val="ListParagraph"/>
        <w:numPr>
          <w:ilvl w:val="4"/>
          <w:numId w:val="2"/>
        </w:numPr>
      </w:pPr>
      <w:r>
        <w:t>Provide electrical insulation</w:t>
      </w:r>
    </w:p>
    <w:p w14:paraId="68BAFA01" w14:textId="5CBCED91" w:rsidR="002F0786" w:rsidRDefault="002F0786" w:rsidP="002F0786">
      <w:pPr>
        <w:pStyle w:val="ListParagraph"/>
        <w:numPr>
          <w:ilvl w:val="4"/>
          <w:numId w:val="2"/>
        </w:numPr>
      </w:pPr>
      <w:r>
        <w:t>Nodes of Ranvier</w:t>
      </w:r>
    </w:p>
    <w:p w14:paraId="56F2A8CB" w14:textId="329D5C24" w:rsidR="002F0786" w:rsidRDefault="002F0786" w:rsidP="002F0786">
      <w:pPr>
        <w:pStyle w:val="ListParagraph"/>
        <w:numPr>
          <w:ilvl w:val="4"/>
          <w:numId w:val="2"/>
        </w:numPr>
      </w:pPr>
      <w:r>
        <w:t>Much faster signal</w:t>
      </w:r>
    </w:p>
    <w:p w14:paraId="59E49C28" w14:textId="6FBCC81C" w:rsidR="002F0786" w:rsidRDefault="002F0786" w:rsidP="002F0786">
      <w:pPr>
        <w:pStyle w:val="ListParagraph"/>
        <w:numPr>
          <w:ilvl w:val="3"/>
          <w:numId w:val="2"/>
        </w:numPr>
      </w:pPr>
      <w:r>
        <w:t>Remak bundles</w:t>
      </w:r>
    </w:p>
    <w:p w14:paraId="3855CC97" w14:textId="21B92F6B" w:rsidR="002F0786" w:rsidRDefault="002F0786" w:rsidP="002F0786">
      <w:pPr>
        <w:pStyle w:val="ListParagraph"/>
        <w:numPr>
          <w:ilvl w:val="4"/>
          <w:numId w:val="2"/>
        </w:numPr>
      </w:pPr>
      <w:r>
        <w:t>No nodes of Ranvier</w:t>
      </w:r>
    </w:p>
    <w:p w14:paraId="312E0D13" w14:textId="7318A548" w:rsidR="002F0786" w:rsidRDefault="002F0786" w:rsidP="00EA2901">
      <w:pPr>
        <w:pStyle w:val="ListParagraph"/>
        <w:numPr>
          <w:ilvl w:val="4"/>
          <w:numId w:val="2"/>
        </w:numPr>
      </w:pPr>
      <w:r>
        <w:t>Conduction is slower (usually for slow pain fibres)</w:t>
      </w:r>
    </w:p>
    <w:p w14:paraId="1389BA76" w14:textId="3C9F7C19" w:rsidR="00EA2901" w:rsidRDefault="00A62E5F" w:rsidP="00A62E5F">
      <w:r>
        <w:t>Tactile Receptors</w:t>
      </w:r>
    </w:p>
    <w:p w14:paraId="0488CA0B" w14:textId="555D9656" w:rsidR="00A62E5F" w:rsidRDefault="00A62E5F" w:rsidP="00A62E5F">
      <w:pPr>
        <w:pStyle w:val="ListParagraph"/>
        <w:numPr>
          <w:ilvl w:val="0"/>
          <w:numId w:val="2"/>
        </w:numPr>
      </w:pPr>
      <w:r>
        <w:t>Merkel discs</w:t>
      </w:r>
    </w:p>
    <w:p w14:paraId="7A78F34C" w14:textId="213BB3B5" w:rsidR="00A62E5F" w:rsidRDefault="00A62E5F" w:rsidP="00A62E5F">
      <w:pPr>
        <w:pStyle w:val="ListParagraph"/>
        <w:numPr>
          <w:ilvl w:val="1"/>
          <w:numId w:val="2"/>
        </w:numPr>
      </w:pPr>
      <w:r>
        <w:t>Superficial</w:t>
      </w:r>
    </w:p>
    <w:p w14:paraId="68BEB9D1" w14:textId="1CB70F02" w:rsidR="00A62E5F" w:rsidRDefault="00A62E5F" w:rsidP="00A62E5F">
      <w:pPr>
        <w:pStyle w:val="ListParagraph"/>
        <w:numPr>
          <w:ilvl w:val="2"/>
          <w:numId w:val="2"/>
        </w:numPr>
      </w:pPr>
      <w:r>
        <w:t>Dendrites encapsuled in discs</w:t>
      </w:r>
    </w:p>
    <w:p w14:paraId="35C778E6" w14:textId="6D803FFB" w:rsidR="00A62E5F" w:rsidRDefault="00A62E5F" w:rsidP="00A62E5F">
      <w:pPr>
        <w:pStyle w:val="ListParagraph"/>
        <w:numPr>
          <w:ilvl w:val="1"/>
          <w:numId w:val="2"/>
        </w:numPr>
      </w:pPr>
      <w:r>
        <w:t>Slow adapting (clothes on)</w:t>
      </w:r>
    </w:p>
    <w:p w14:paraId="6C2378D1" w14:textId="2BA1FA74" w:rsidR="00F26672" w:rsidRDefault="00F26672" w:rsidP="00A62E5F">
      <w:pPr>
        <w:pStyle w:val="ListParagraph"/>
        <w:numPr>
          <w:ilvl w:val="1"/>
          <w:numId w:val="2"/>
        </w:numPr>
      </w:pPr>
      <w:r>
        <w:t>Responsive to light touch, receptive fields are small and well defined</w:t>
      </w:r>
    </w:p>
    <w:p w14:paraId="1BCA031C" w14:textId="50C7C88B" w:rsidR="00A62E5F" w:rsidRDefault="00A62E5F" w:rsidP="00A62E5F">
      <w:pPr>
        <w:pStyle w:val="ListParagraph"/>
        <w:numPr>
          <w:ilvl w:val="0"/>
          <w:numId w:val="2"/>
        </w:numPr>
      </w:pPr>
      <w:r>
        <w:t>Meissner corpuscles</w:t>
      </w:r>
    </w:p>
    <w:p w14:paraId="1B656C11" w14:textId="26E602E6" w:rsidR="00A62E5F" w:rsidRDefault="00A62E5F" w:rsidP="00A62E5F">
      <w:pPr>
        <w:pStyle w:val="ListParagraph"/>
        <w:numPr>
          <w:ilvl w:val="1"/>
          <w:numId w:val="2"/>
        </w:numPr>
      </w:pPr>
      <w:r>
        <w:t>Superficial</w:t>
      </w:r>
    </w:p>
    <w:p w14:paraId="1D7D722F" w14:textId="025D4C65" w:rsidR="00A62E5F" w:rsidRDefault="00A62E5F" w:rsidP="00A62E5F">
      <w:pPr>
        <w:pStyle w:val="ListParagraph"/>
        <w:numPr>
          <w:ilvl w:val="2"/>
          <w:numId w:val="2"/>
        </w:numPr>
      </w:pPr>
      <w:r>
        <w:lastRenderedPageBreak/>
        <w:t>Dendrites covered by capsules</w:t>
      </w:r>
    </w:p>
    <w:p w14:paraId="5048686D" w14:textId="1C909E2A" w:rsidR="00A62E5F" w:rsidRDefault="00A62E5F" w:rsidP="00A62E5F">
      <w:pPr>
        <w:pStyle w:val="ListParagraph"/>
        <w:numPr>
          <w:ilvl w:val="1"/>
          <w:numId w:val="2"/>
        </w:numPr>
      </w:pPr>
      <w:r>
        <w:t>Fast adapting (light fluttering)</w:t>
      </w:r>
    </w:p>
    <w:p w14:paraId="73107764" w14:textId="6588C6D1" w:rsidR="00F26672" w:rsidRDefault="00F26672" w:rsidP="00F26672">
      <w:pPr>
        <w:pStyle w:val="ListParagraph"/>
        <w:numPr>
          <w:ilvl w:val="1"/>
          <w:numId w:val="2"/>
        </w:numPr>
      </w:pPr>
      <w:r>
        <w:t>Responsive to light touch, receptive fields are small and well defined (two point discrimination)</w:t>
      </w:r>
    </w:p>
    <w:p w14:paraId="16FDFF8E" w14:textId="4DF6E607" w:rsidR="00A62E5F" w:rsidRDefault="00A62E5F" w:rsidP="00A62E5F">
      <w:pPr>
        <w:pStyle w:val="ListParagraph"/>
        <w:numPr>
          <w:ilvl w:val="0"/>
          <w:numId w:val="2"/>
        </w:numPr>
      </w:pPr>
      <w:r>
        <w:t>Ruffini</w:t>
      </w:r>
    </w:p>
    <w:p w14:paraId="13E38638" w14:textId="0170B045" w:rsidR="00A62E5F" w:rsidRDefault="00A62E5F" w:rsidP="00A62E5F">
      <w:pPr>
        <w:pStyle w:val="ListParagraph"/>
        <w:numPr>
          <w:ilvl w:val="1"/>
          <w:numId w:val="2"/>
        </w:numPr>
      </w:pPr>
      <w:r>
        <w:t>Deep</w:t>
      </w:r>
    </w:p>
    <w:p w14:paraId="67CDC1A7" w14:textId="47A61C83" w:rsidR="00A62E5F" w:rsidRDefault="00A62E5F" w:rsidP="00A62E5F">
      <w:pPr>
        <w:pStyle w:val="ListParagraph"/>
        <w:numPr>
          <w:ilvl w:val="2"/>
          <w:numId w:val="2"/>
        </w:numPr>
      </w:pPr>
      <w:r>
        <w:t>Dendrites covered by capsules</w:t>
      </w:r>
    </w:p>
    <w:p w14:paraId="4AA0B8BD" w14:textId="6689143F" w:rsidR="00A62E5F" w:rsidRDefault="00A62E5F" w:rsidP="00A62E5F">
      <w:pPr>
        <w:pStyle w:val="ListParagraph"/>
        <w:numPr>
          <w:ilvl w:val="1"/>
          <w:numId w:val="2"/>
        </w:numPr>
      </w:pPr>
      <w:r>
        <w:t>Slow adapting (stereognosis)</w:t>
      </w:r>
    </w:p>
    <w:p w14:paraId="33DAAC19" w14:textId="0BC06FFC" w:rsidR="00F26672" w:rsidRDefault="00F26672" w:rsidP="00A62E5F">
      <w:pPr>
        <w:pStyle w:val="ListParagraph"/>
        <w:numPr>
          <w:ilvl w:val="1"/>
          <w:numId w:val="2"/>
        </w:numPr>
      </w:pPr>
      <w:r>
        <w:t>Tactile must be bigger for them to respond, receptive fields are larger and more vague</w:t>
      </w:r>
    </w:p>
    <w:p w14:paraId="630C2C61" w14:textId="7DBD9DD2" w:rsidR="00A62E5F" w:rsidRDefault="00A62E5F" w:rsidP="00A62E5F">
      <w:pPr>
        <w:pStyle w:val="ListParagraph"/>
        <w:numPr>
          <w:ilvl w:val="0"/>
          <w:numId w:val="2"/>
        </w:numPr>
      </w:pPr>
      <w:r>
        <w:t xml:space="preserve">Pacinian </w:t>
      </w:r>
    </w:p>
    <w:p w14:paraId="6E5C804A" w14:textId="39900EB5" w:rsidR="00A62E5F" w:rsidRDefault="00A62E5F" w:rsidP="00A62E5F">
      <w:pPr>
        <w:pStyle w:val="ListParagraph"/>
        <w:numPr>
          <w:ilvl w:val="1"/>
          <w:numId w:val="2"/>
        </w:numPr>
      </w:pPr>
      <w:r>
        <w:t>Deep</w:t>
      </w:r>
    </w:p>
    <w:p w14:paraId="57B512D1" w14:textId="1489CC60" w:rsidR="00A62E5F" w:rsidRDefault="00A62E5F" w:rsidP="00A62E5F">
      <w:pPr>
        <w:pStyle w:val="ListParagraph"/>
        <w:numPr>
          <w:ilvl w:val="2"/>
          <w:numId w:val="2"/>
        </w:numPr>
      </w:pPr>
      <w:r>
        <w:t>Dendrites covered by capsules</w:t>
      </w:r>
    </w:p>
    <w:p w14:paraId="05722E02" w14:textId="5D3E46F7" w:rsidR="00A62E5F" w:rsidRDefault="00A62E5F" w:rsidP="00A62E5F">
      <w:pPr>
        <w:pStyle w:val="ListParagraph"/>
        <w:numPr>
          <w:ilvl w:val="1"/>
          <w:numId w:val="2"/>
        </w:numPr>
      </w:pPr>
      <w:r>
        <w:t>Fast adapting (repeated poking)</w:t>
      </w:r>
    </w:p>
    <w:p w14:paraId="39355FCD" w14:textId="77F8B1D8" w:rsidR="00F26672" w:rsidRDefault="00F26672" w:rsidP="00F26672">
      <w:pPr>
        <w:pStyle w:val="ListParagraph"/>
        <w:numPr>
          <w:ilvl w:val="1"/>
          <w:numId w:val="2"/>
        </w:numPr>
      </w:pPr>
      <w:r>
        <w:t>Tactile must be bigger for them to respond, receptive fields are larger and more vague</w:t>
      </w:r>
    </w:p>
    <w:p w14:paraId="6A8C94DB" w14:textId="4338A6D9" w:rsidR="00A62E5F" w:rsidRDefault="00A62E5F" w:rsidP="00A62E5F">
      <w:pPr>
        <w:pStyle w:val="ListParagraph"/>
        <w:numPr>
          <w:ilvl w:val="0"/>
          <w:numId w:val="2"/>
        </w:numPr>
      </w:pPr>
      <w:r>
        <w:t>Pain/tem</w:t>
      </w:r>
      <w:r w:rsidR="00D64A4B">
        <w:t>perature</w:t>
      </w:r>
    </w:p>
    <w:p w14:paraId="4482CCC6" w14:textId="4B8EB69D" w:rsidR="00A62E5F" w:rsidRDefault="00A62E5F" w:rsidP="00A62E5F">
      <w:pPr>
        <w:pStyle w:val="ListParagraph"/>
        <w:numPr>
          <w:ilvl w:val="1"/>
          <w:numId w:val="2"/>
        </w:numPr>
      </w:pPr>
      <w:r>
        <w:t>Superficial</w:t>
      </w:r>
    </w:p>
    <w:p w14:paraId="38640C71" w14:textId="234A205C" w:rsidR="00A62E5F" w:rsidRDefault="00A62E5F" w:rsidP="00A62E5F">
      <w:pPr>
        <w:pStyle w:val="ListParagraph"/>
        <w:numPr>
          <w:ilvl w:val="2"/>
          <w:numId w:val="2"/>
        </w:numPr>
      </w:pPr>
      <w:r>
        <w:t>Free nerve endings (bare dendrites)</w:t>
      </w:r>
    </w:p>
    <w:p w14:paraId="760951C0" w14:textId="53116544" w:rsidR="002F0786" w:rsidRDefault="00F26672" w:rsidP="002F0786">
      <w:r>
        <w:t>Proprioceptors</w:t>
      </w:r>
    </w:p>
    <w:p w14:paraId="51FFF6C6" w14:textId="2396F9C0" w:rsidR="00F26672" w:rsidRDefault="00F26672" w:rsidP="00F26672">
      <w:pPr>
        <w:pStyle w:val="ListParagraph"/>
        <w:numPr>
          <w:ilvl w:val="0"/>
          <w:numId w:val="2"/>
        </w:numPr>
      </w:pPr>
      <w:r>
        <w:t>Muscle spindle – muscle belly – spiral endings wrapping around instrafusal muscle fibre</w:t>
      </w:r>
    </w:p>
    <w:p w14:paraId="3B253C6B" w14:textId="003C07BF" w:rsidR="00F26672" w:rsidRDefault="00F26672" w:rsidP="00F26672">
      <w:pPr>
        <w:pStyle w:val="ListParagraph"/>
        <w:numPr>
          <w:ilvl w:val="0"/>
          <w:numId w:val="2"/>
        </w:numPr>
      </w:pPr>
      <w:r>
        <w:t>Golgi tendon organ – muscle tendon – free nerve endings embedded within tendon</w:t>
      </w:r>
    </w:p>
    <w:p w14:paraId="5DF7CBB4" w14:textId="273AA307" w:rsidR="005661AE" w:rsidRDefault="00DC7A75" w:rsidP="00554155">
      <w:pPr>
        <w:rPr>
          <w:b/>
          <w:lang w:val="en-US"/>
        </w:rPr>
      </w:pPr>
      <w:r>
        <w:rPr>
          <w:noProof/>
          <w:lang w:val="en-US"/>
        </w:rPr>
        <w:pict w14:anchorId="023845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79.25pt;margin-top:357.1pt;width:167.5pt;height:315.55pt;z-index:-251653120;mso-position-horizontal-relative:margin;mso-position-vertical-relative:margin;mso-width-relative:page;mso-height-relative:page" wrapcoords="-103 0 -103 21545 21600 21545 21600 0 -103 0">
            <v:imagedata r:id="rId8" o:title="Capture"/>
            <w10:wrap type="square" anchorx="margin" anchory="margin"/>
          </v:shape>
        </w:pict>
      </w:r>
      <w:r w:rsidR="00EC527C" w:rsidRPr="00554155">
        <w:rPr>
          <w:b/>
        </w:rPr>
        <w:t>Central Nervous System</w:t>
      </w:r>
      <w:r w:rsidR="00FC546A" w:rsidRPr="00554155">
        <w:rPr>
          <w:b/>
          <w:lang w:val="en-US"/>
        </w:rPr>
        <w:t xml:space="preserve"> </w:t>
      </w:r>
    </w:p>
    <w:p w14:paraId="345006CB" w14:textId="1E8EAC20" w:rsidR="00392A41" w:rsidRDefault="00E3558D" w:rsidP="00554155">
      <w:pPr>
        <w:rPr>
          <w:lang w:val="en-US"/>
        </w:rPr>
      </w:pPr>
      <w:r>
        <w:rPr>
          <w:lang w:val="en-US"/>
        </w:rPr>
        <w:t>Spinal Cord</w:t>
      </w:r>
    </w:p>
    <w:p w14:paraId="6E9965BA" w14:textId="509A36C5" w:rsid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Each spinal cord segment is responsible for different parts of the body</w:t>
      </w:r>
    </w:p>
    <w:p w14:paraId="4733F84F" w14:textId="77777777" w:rsidR="00392A41" w:rsidRPr="00392A41" w:rsidRDefault="00392A41" w:rsidP="00392A41">
      <w:pPr>
        <w:pStyle w:val="ListParagraph"/>
        <w:ind w:left="1080"/>
        <w:rPr>
          <w:lang w:val="en-US"/>
        </w:rPr>
      </w:pPr>
    </w:p>
    <w:p w14:paraId="26661D95" w14:textId="2EDF37F9" w:rsidR="00392A41" w:rsidRP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 w:rsidRPr="00392A41">
        <w:rPr>
          <w:lang w:val="en-US"/>
        </w:rPr>
        <w:t>Cervical – upper limb and head</w:t>
      </w:r>
    </w:p>
    <w:p w14:paraId="2C2E7EC7" w14:textId="0BF88B39" w:rsid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Thoracic – body</w:t>
      </w:r>
    </w:p>
    <w:p w14:paraId="7A7A3A01" w14:textId="3065F21B" w:rsid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Lumbar – lower limb</w:t>
      </w:r>
    </w:p>
    <w:p w14:paraId="5205BBB7" w14:textId="0D9F6F2A" w:rsidR="00392A41" w:rsidRP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Sacral – posterior lower limb</w:t>
      </w:r>
    </w:p>
    <w:p w14:paraId="2463159C" w14:textId="76C3321A" w:rsidR="00392A41" w:rsidRDefault="00392A41" w:rsidP="00392A41">
      <w:pPr>
        <w:pStyle w:val="ListParagraph"/>
        <w:ind w:left="1080"/>
        <w:rPr>
          <w:lang w:val="en-US"/>
        </w:rPr>
      </w:pPr>
    </w:p>
    <w:p w14:paraId="0090C1D3" w14:textId="21EBF96A" w:rsidR="00392A41" w:rsidRP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Dermatomes</w:t>
      </w:r>
    </w:p>
    <w:p w14:paraId="1865483B" w14:textId="256A4F5E" w:rsidR="00392A41" w:rsidRDefault="00392A41" w:rsidP="00392A4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Area of skin supplied by given spinal segment</w:t>
      </w:r>
    </w:p>
    <w:p w14:paraId="788F8C65" w14:textId="1EE48A47" w:rsidR="00392A41" w:rsidRDefault="00392A41" w:rsidP="00392A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Myotomes</w:t>
      </w:r>
    </w:p>
    <w:p w14:paraId="3BAEECBB" w14:textId="6F466FF3" w:rsidR="00392A41" w:rsidRDefault="00392A41" w:rsidP="00392A4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Group of muscles supplied by given spinal segment</w:t>
      </w:r>
    </w:p>
    <w:p w14:paraId="7C41A2F4" w14:textId="6B4EFF9C" w:rsidR="005A5E26" w:rsidRDefault="005A5E26" w:rsidP="00F660D9">
      <w:pPr>
        <w:rPr>
          <w:lang w:val="en-US"/>
        </w:rPr>
      </w:pPr>
      <w:r>
        <w:rPr>
          <w:lang w:val="en-US"/>
        </w:rPr>
        <w:t>Myotatic reflex</w:t>
      </w:r>
    </w:p>
    <w:p w14:paraId="50B0E48E" w14:textId="6EDB4852" w:rsidR="005A5E26" w:rsidRPr="005A5E26" w:rsidRDefault="005A5E26" w:rsidP="005A5E2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Muscle stretch </w:t>
      </w:r>
      <w:r w:rsidRPr="005A5E26">
        <w:rPr>
          <w:lang w:val="en-US"/>
        </w:rPr>
        <w:sym w:font="Wingdings" w:char="F0E0"/>
      </w:r>
      <w:r>
        <w:rPr>
          <w:lang w:val="en-US"/>
        </w:rPr>
        <w:t xml:space="preserve"> muscle spindles </w:t>
      </w:r>
      <w:r w:rsidRPr="005A5E26">
        <w:rPr>
          <w:lang w:val="en-US"/>
        </w:rPr>
        <w:sym w:font="Wingdings" w:char="F0E0"/>
      </w:r>
      <w:r>
        <w:rPr>
          <w:lang w:val="en-US"/>
        </w:rPr>
        <w:t xml:space="preserve"> muscle contraction</w:t>
      </w:r>
    </w:p>
    <w:p w14:paraId="7449AADE" w14:textId="258CE2DE" w:rsidR="005A5E26" w:rsidRPr="005A5E26" w:rsidRDefault="005A5E26" w:rsidP="00F660D9">
      <w:pPr>
        <w:rPr>
          <w:lang w:val="en-US"/>
        </w:rPr>
      </w:pPr>
      <w:r>
        <w:rPr>
          <w:lang w:val="en-US"/>
        </w:rPr>
        <w:t>Reverse myotatic reflex</w:t>
      </w:r>
    </w:p>
    <w:p w14:paraId="459B184E" w14:textId="7E612E8F" w:rsidR="00392A41" w:rsidRPr="005A5E26" w:rsidRDefault="005A5E26" w:rsidP="0055415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Muscle tension </w:t>
      </w:r>
      <w:r w:rsidRPr="005A5E2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F660D9">
        <w:rPr>
          <w:lang w:val="en-US"/>
        </w:rPr>
        <w:t>Golgi</w:t>
      </w:r>
      <w:r>
        <w:rPr>
          <w:lang w:val="en-US"/>
        </w:rPr>
        <w:t xml:space="preserve"> tendon organ </w:t>
      </w:r>
      <w:r w:rsidRPr="005A5E26">
        <w:rPr>
          <w:lang w:val="en-US"/>
        </w:rPr>
        <w:sym w:font="Wingdings" w:char="F0E0"/>
      </w:r>
      <w:r>
        <w:rPr>
          <w:lang w:val="en-US"/>
        </w:rPr>
        <w:t xml:space="preserve"> muscle relaxation</w:t>
      </w:r>
    </w:p>
    <w:p w14:paraId="345C3ED1" w14:textId="4143C1FD" w:rsidR="005F0113" w:rsidRDefault="005F0113" w:rsidP="00554155">
      <w:pPr>
        <w:rPr>
          <w:lang w:val="en-US"/>
        </w:rPr>
      </w:pPr>
      <w:r>
        <w:rPr>
          <w:lang w:val="en-US"/>
        </w:rPr>
        <w:t>Protections of the brain</w:t>
      </w:r>
    </w:p>
    <w:p w14:paraId="5F75D7E8" w14:textId="08BF81A4" w:rsidR="005F0113" w:rsidRDefault="005F0113" w:rsidP="005F011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Bony structures</w:t>
      </w:r>
    </w:p>
    <w:p w14:paraId="35DD3344" w14:textId="0D32ABA2" w:rsidR="005F0113" w:rsidRDefault="005F0113" w:rsidP="005F011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Meninges</w:t>
      </w:r>
    </w:p>
    <w:p w14:paraId="6BEF1D99" w14:textId="20635D46" w:rsidR="005F0113" w:rsidRDefault="005F0113" w:rsidP="005F01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Dura mater (most superficial)</w:t>
      </w:r>
    </w:p>
    <w:p w14:paraId="75271ADF" w14:textId="1ED1C821" w:rsidR="005F0113" w:rsidRDefault="00DC7A75" w:rsidP="005F011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noProof/>
          <w:lang w:val="en-US"/>
        </w:rPr>
        <w:pict w14:anchorId="43DA9CF1">
          <v:shape id="_x0000_s1027" type="#_x0000_t75" style="position:absolute;left:0;text-align:left;margin-left:387pt;margin-top:2pt;width:138.6pt;height:140.4pt;z-index:-251655168;mso-position-horizontal-relative:text;mso-position-vertical-relative:text;mso-width-relative:page;mso-height-relative:page">
            <v:imagedata r:id="rId9" o:title="20161123_111204_HDR~2"/>
          </v:shape>
        </w:pict>
      </w:r>
      <w:r w:rsidR="005F0113">
        <w:rPr>
          <w:lang w:val="en-US"/>
        </w:rPr>
        <w:t>Thick connective tissue</w:t>
      </w:r>
    </w:p>
    <w:p w14:paraId="65814390" w14:textId="4CD3FFD8" w:rsidR="005F0113" w:rsidRDefault="005F0113" w:rsidP="005F011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Extensions of this also separates parts of the brain</w:t>
      </w:r>
    </w:p>
    <w:p w14:paraId="7C0ADCA7" w14:textId="2267BEDE" w:rsidR="005F0113" w:rsidRDefault="005F0113" w:rsidP="005F011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Falx cerebri</w:t>
      </w:r>
    </w:p>
    <w:p w14:paraId="01120386" w14:textId="366C10BB" w:rsidR="005F0113" w:rsidRDefault="005F0113" w:rsidP="005F011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Falx cerebelli</w:t>
      </w:r>
    </w:p>
    <w:p w14:paraId="6ACAB6BD" w14:textId="6DA9165A" w:rsidR="005F0113" w:rsidRDefault="00F660D9" w:rsidP="005F01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Arachnoid</w:t>
      </w:r>
      <w:r w:rsidR="005F0113">
        <w:rPr>
          <w:lang w:val="en-US"/>
        </w:rPr>
        <w:t xml:space="preserve"> mater</w:t>
      </w:r>
    </w:p>
    <w:p w14:paraId="057784DD" w14:textId="5A7407B5" w:rsidR="00DC7A75" w:rsidRDefault="0018296C" w:rsidP="005F01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Sub aracnoid mater</w:t>
      </w:r>
    </w:p>
    <w:p w14:paraId="6BF7C44B" w14:textId="53B6AA87" w:rsidR="005F0113" w:rsidRDefault="005F0113" w:rsidP="005F01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Pia mater (deep)</w:t>
      </w:r>
    </w:p>
    <w:p w14:paraId="21B8DADB" w14:textId="4A699409" w:rsidR="005F0113" w:rsidRDefault="005F0113" w:rsidP="005F011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Thin wrap material that follows the grooves of the brain</w:t>
      </w:r>
    </w:p>
    <w:p w14:paraId="5235E9D7" w14:textId="07198D23" w:rsidR="005F0113" w:rsidRDefault="005F0113" w:rsidP="005F011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Cerebrospinal fluid (CSF)</w:t>
      </w:r>
    </w:p>
    <w:p w14:paraId="7A4832E8" w14:textId="302DEBCE" w:rsidR="00E16395" w:rsidRDefault="00E16395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CSF is secreted and contained within the ventricles</w:t>
      </w:r>
    </w:p>
    <w:p w14:paraId="6CBC06E3" w14:textId="72452FBC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2 lateral ventricles, 3</w:t>
      </w:r>
      <w:r w:rsidRPr="00E16395">
        <w:rPr>
          <w:vertAlign w:val="superscript"/>
          <w:lang w:val="en-US"/>
        </w:rPr>
        <w:t>rd</w:t>
      </w:r>
      <w:r>
        <w:rPr>
          <w:lang w:val="en-US"/>
        </w:rPr>
        <w:t xml:space="preserve"> and 4</w:t>
      </w:r>
      <w:r w:rsidRPr="00E16395">
        <w:rPr>
          <w:vertAlign w:val="superscript"/>
          <w:lang w:val="en-US"/>
        </w:rPr>
        <w:t>th</w:t>
      </w:r>
      <w:r>
        <w:rPr>
          <w:lang w:val="en-US"/>
        </w:rPr>
        <w:t xml:space="preserve"> ventricles</w:t>
      </w:r>
    </w:p>
    <w:p w14:paraId="63454724" w14:textId="62CD8221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Clear </w:t>
      </w:r>
      <w:r w:rsidRPr="00F660D9">
        <w:t>colourless</w:t>
      </w:r>
      <w:r>
        <w:rPr>
          <w:lang w:val="en-US"/>
        </w:rPr>
        <w:t xml:space="preserve"> fluid 80~150mL, mainly water and solute (lots of Na</w:t>
      </w:r>
      <w:r>
        <w:rPr>
          <w:vertAlign w:val="superscript"/>
          <w:lang w:val="en-US"/>
        </w:rPr>
        <w:t>+</w:t>
      </w:r>
      <w:r>
        <w:rPr>
          <w:lang w:val="en-US"/>
        </w:rPr>
        <w:t xml:space="preserve"> and little K</w:t>
      </w:r>
      <w:r>
        <w:rPr>
          <w:vertAlign w:val="superscript"/>
          <w:lang w:val="en-US"/>
        </w:rPr>
        <w:t>+</w:t>
      </w:r>
      <w:r>
        <w:rPr>
          <w:lang w:val="en-US"/>
        </w:rPr>
        <w:t>)</w:t>
      </w:r>
    </w:p>
    <w:p w14:paraId="2B068383" w14:textId="0801A9F2" w:rsidR="00E16395" w:rsidRDefault="00D64A4B" w:rsidP="00E16395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Also,</w:t>
      </w:r>
      <w:r w:rsidR="00E16395">
        <w:rPr>
          <w:lang w:val="en-US"/>
        </w:rPr>
        <w:t xml:space="preserve"> contributes to healthy electro-chemical environment for neurons</w:t>
      </w:r>
    </w:p>
    <w:p w14:paraId="2D380502" w14:textId="0AA20A95" w:rsidR="00E16395" w:rsidRDefault="00E16395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CSF is produced by choroid plexus = capillaries, ependymal cells (neuroglial cell)</w:t>
      </w:r>
    </w:p>
    <w:p w14:paraId="057CB85F" w14:textId="4FF3FA0B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</w:t>
      </w:r>
      <w:r>
        <w:rPr>
          <w:vertAlign w:val="subscript"/>
          <w:lang w:val="en-US"/>
        </w:rPr>
        <w:t>2</w:t>
      </w:r>
      <w:r>
        <w:rPr>
          <w:lang w:val="en-US"/>
        </w:rPr>
        <w:t>O is drawn via osmotic gradient from blood plasma</w:t>
      </w:r>
    </w:p>
    <w:p w14:paraId="5DCC62EB" w14:textId="055A4A0A" w:rsidR="00E16395" w:rsidRDefault="00E16395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Production of CSF = drainage of CSF</w:t>
      </w:r>
    </w:p>
    <w:p w14:paraId="15C52F95" w14:textId="2184D3D9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Reabsorption of CSF via venous system through the arachnoid villi</w:t>
      </w:r>
    </w:p>
    <w:p w14:paraId="7FBFFC60" w14:textId="046592F3" w:rsidR="00E16395" w:rsidRDefault="00E16395" w:rsidP="00E16395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Bulk flow (exocytosis of fluid)</w:t>
      </w:r>
    </w:p>
    <w:p w14:paraId="47C33936" w14:textId="02453917" w:rsidR="00E16395" w:rsidRDefault="004B380B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CSF Func</w:t>
      </w:r>
      <w:r w:rsidR="00E16395">
        <w:rPr>
          <w:lang w:val="en-US"/>
        </w:rPr>
        <w:t>tion</w:t>
      </w:r>
    </w:p>
    <w:p w14:paraId="6B1E26F2" w14:textId="2D27D818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Mechanical protection of CNS (buoyancy, shock absorption)</w:t>
      </w:r>
    </w:p>
    <w:p w14:paraId="6C99D9EC" w14:textId="3C114253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Contributes to healthy extracellular environment for neurons</w:t>
      </w:r>
    </w:p>
    <w:p w14:paraId="7D2A4F22" w14:textId="64EF3E48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Exchange of nutrients and removal of waste productions in CNS</w:t>
      </w:r>
    </w:p>
    <w:p w14:paraId="49353A1B" w14:textId="7B1B960F" w:rsidR="00E16395" w:rsidRDefault="00E16395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*hydrocephalus</w:t>
      </w:r>
    </w:p>
    <w:p w14:paraId="6C58ACDD" w14:textId="25563C03" w:rsidR="00E16395" w:rsidRP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Drainage </w:t>
      </w:r>
      <w:r w:rsidR="00F660D9">
        <w:rPr>
          <w:lang w:val="en-US"/>
        </w:rPr>
        <w:t>of CSF is blocked by a tumor or etc</w:t>
      </w:r>
    </w:p>
    <w:p w14:paraId="03816593" w14:textId="386E581F" w:rsidR="00E16395" w:rsidRDefault="005F0113" w:rsidP="00E1639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Blood-Brain Barrier (BBB)</w:t>
      </w:r>
    </w:p>
    <w:p w14:paraId="7C376C28" w14:textId="2001E4AD" w:rsidR="00E16395" w:rsidRDefault="00E16395" w:rsidP="00E1639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Blood supply to the brain is separated from blood supply to the rest of the body</w:t>
      </w:r>
    </w:p>
    <w:p w14:paraId="03AE7CF2" w14:textId="749F1BB0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Two internal carotid arteries</w:t>
      </w:r>
    </w:p>
    <w:p w14:paraId="16F61225" w14:textId="2AB8496A" w:rsidR="00E16395" w:rsidRDefault="00E16395" w:rsidP="00E1639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Two vertebral arteries (through the transverse foramen of cervical vertebrae)</w:t>
      </w:r>
    </w:p>
    <w:p w14:paraId="46934671" w14:textId="10CA8211" w:rsidR="00E16395" w:rsidRDefault="00E16395" w:rsidP="00EA158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Jugular v</w:t>
      </w:r>
      <w:r w:rsidRPr="00EA1585">
        <w:rPr>
          <w:lang w:val="en-US"/>
        </w:rPr>
        <w:t>ein</w:t>
      </w:r>
    </w:p>
    <w:p w14:paraId="64CF06D5" w14:textId="286EA1F3" w:rsidR="00EA1585" w:rsidRDefault="00EA1585" w:rsidP="00EA158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 other parts of the body, there are gaps in between the endothelial cells, however in the brain, there are no gaps between the endothelial cells</w:t>
      </w:r>
    </w:p>
    <w:p w14:paraId="536C5E57" w14:textId="009834A7" w:rsidR="00EA1585" w:rsidRDefault="00EA1585" w:rsidP="00EA158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lastRenderedPageBreak/>
        <w:t>Astrocytes (constantly secrete paracrine that cause production of tight junctions) (these arms sit next to endothelial cells)</w:t>
      </w:r>
    </w:p>
    <w:p w14:paraId="0A8A41BA" w14:textId="615E902C" w:rsidR="00EA1585" w:rsidRDefault="00EA1585" w:rsidP="00EA158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Only way for exchange of substances is to go through the plasma membrane</w:t>
      </w:r>
    </w:p>
    <w:p w14:paraId="03CDD024" w14:textId="7138F7E9" w:rsidR="00EA1585" w:rsidRDefault="00EA1585" w:rsidP="00EA1585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Selectively permeable</w:t>
      </w:r>
    </w:p>
    <w:p w14:paraId="13E0DCB5" w14:textId="4A416D33" w:rsidR="00EA1585" w:rsidRDefault="00EA1585" w:rsidP="00EA158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Function of BBB</w:t>
      </w:r>
    </w:p>
    <w:p w14:paraId="4B071EEF" w14:textId="5CBFC462" w:rsidR="00EA1585" w:rsidRPr="008A0900" w:rsidRDefault="00EA1585" w:rsidP="00EA1585">
      <w:pPr>
        <w:pStyle w:val="ListParagraph"/>
        <w:numPr>
          <w:ilvl w:val="2"/>
          <w:numId w:val="2"/>
        </w:numPr>
      </w:pPr>
      <w:r w:rsidRPr="008A0900">
        <w:t>Chemical protection of CNS</w:t>
      </w:r>
    </w:p>
    <w:p w14:paraId="43DDC888" w14:textId="5FB48143" w:rsidR="00EA1585" w:rsidRPr="008A0900" w:rsidRDefault="00EA1585" w:rsidP="00EA1585">
      <w:pPr>
        <w:pStyle w:val="ListParagraph"/>
        <w:numPr>
          <w:ilvl w:val="3"/>
          <w:numId w:val="2"/>
        </w:numPr>
      </w:pPr>
      <w:r w:rsidRPr="008A0900">
        <w:t>Protects the brain from fluctuations in hormonal, ionic, and neurotransmitter levels in the blood</w:t>
      </w:r>
      <w:r w:rsidR="005A5E26">
        <w:t xml:space="preserve"> </w:t>
      </w:r>
    </w:p>
    <w:p w14:paraId="63650612" w14:textId="43EC8484" w:rsidR="00EA1585" w:rsidRPr="008A0900" w:rsidRDefault="00EA1585" w:rsidP="00EA1585">
      <w:pPr>
        <w:pStyle w:val="ListParagraph"/>
        <w:numPr>
          <w:ilvl w:val="2"/>
          <w:numId w:val="2"/>
        </w:numPr>
      </w:pPr>
      <w:r w:rsidRPr="008A0900">
        <w:t>Regulation of substances that can cross BBB</w:t>
      </w:r>
      <w:r w:rsidR="005A5E26">
        <w:t xml:space="preserve"> </w:t>
      </w:r>
    </w:p>
    <w:p w14:paraId="0CD6032E" w14:textId="77777777" w:rsidR="00554155" w:rsidRPr="008A0900" w:rsidRDefault="00554155" w:rsidP="00554155">
      <w:pPr>
        <w:ind w:left="360" w:firstLine="720"/>
      </w:pPr>
    </w:p>
    <w:p w14:paraId="66DAC60E" w14:textId="3C4A6373" w:rsidR="005F0113" w:rsidRPr="008A0900" w:rsidRDefault="005F0113" w:rsidP="00554155">
      <w:r w:rsidRPr="008A0900">
        <w:t>Brain anatomy and functions</w:t>
      </w:r>
    </w:p>
    <w:p w14:paraId="39696D14" w14:textId="5A144503" w:rsidR="00FC546A" w:rsidRPr="008A0900" w:rsidRDefault="00FC546A" w:rsidP="00FC546A">
      <w:pPr>
        <w:pStyle w:val="ListParagraph"/>
        <w:numPr>
          <w:ilvl w:val="0"/>
          <w:numId w:val="2"/>
        </w:numPr>
        <w:rPr>
          <w:b/>
        </w:rPr>
      </w:pPr>
      <w:r w:rsidRPr="008A0900">
        <w:t>Cerebellum</w:t>
      </w:r>
    </w:p>
    <w:p w14:paraId="56A87A1A" w14:textId="03D7833F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Flocculonodular lobe</w:t>
      </w:r>
      <w:r w:rsidR="005F0113" w:rsidRPr="008A0900">
        <w:t xml:space="preserve"> (posture/balance and equilibrium)</w:t>
      </w:r>
    </w:p>
    <w:p w14:paraId="31777C6B" w14:textId="62B1CBD3" w:rsidR="00FC546A" w:rsidRPr="008A0900" w:rsidRDefault="00FC546A" w:rsidP="00FC546A">
      <w:pPr>
        <w:pStyle w:val="ListParagraph"/>
        <w:numPr>
          <w:ilvl w:val="2"/>
          <w:numId w:val="2"/>
        </w:numPr>
        <w:rPr>
          <w:b/>
        </w:rPr>
      </w:pPr>
      <w:r w:rsidRPr="008A0900">
        <w:t>Input: vestibular organs (inner ear)</w:t>
      </w:r>
    </w:p>
    <w:p w14:paraId="0BE4A39F" w14:textId="77777777" w:rsidR="005F0113" w:rsidRPr="008A0900" w:rsidRDefault="00FC546A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Output: muscles of trunk (axial muscles) and also extensor muscle</w:t>
      </w:r>
      <w:r w:rsidR="005F0113" w:rsidRPr="008A0900">
        <w:t>s</w:t>
      </w:r>
    </w:p>
    <w:p w14:paraId="3D74BF3A" w14:textId="5DEA9861" w:rsidR="00FC546A" w:rsidRPr="008A0900" w:rsidRDefault="00FC546A" w:rsidP="005F0113">
      <w:pPr>
        <w:pStyle w:val="ListParagraph"/>
        <w:numPr>
          <w:ilvl w:val="1"/>
          <w:numId w:val="2"/>
        </w:numPr>
        <w:rPr>
          <w:b/>
        </w:rPr>
      </w:pPr>
      <w:r w:rsidRPr="008A0900">
        <w:t>Post lobes</w:t>
      </w:r>
      <w:r w:rsidR="005F0113" w:rsidRPr="008A0900">
        <w:t xml:space="preserve"> (motor coordination)</w:t>
      </w:r>
    </w:p>
    <w:p w14:paraId="1857862B" w14:textId="05EA1364" w:rsidR="00FC546A" w:rsidRPr="008A0900" w:rsidRDefault="00FC546A" w:rsidP="00FC546A">
      <w:pPr>
        <w:pStyle w:val="ListParagraph"/>
        <w:numPr>
          <w:ilvl w:val="2"/>
          <w:numId w:val="2"/>
        </w:numPr>
        <w:rPr>
          <w:b/>
        </w:rPr>
      </w:pPr>
      <w:r w:rsidRPr="008A0900">
        <w:t>Input: somatic sensory receptors (muscle spindles, tactile receptors)</w:t>
      </w:r>
    </w:p>
    <w:p w14:paraId="37864A79" w14:textId="7DD2B3CB" w:rsidR="00FC546A" w:rsidRPr="008A0900" w:rsidRDefault="00FC546A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 xml:space="preserve">Output: communicate to other brain areas involved in motor control </w:t>
      </w:r>
      <w:r w:rsidR="005F0113" w:rsidRPr="008A0900">
        <w:t>and control of keelhaul muscles</w:t>
      </w:r>
    </w:p>
    <w:p w14:paraId="17485D86" w14:textId="10DF28E4" w:rsidR="005F0113" w:rsidRPr="008A0900" w:rsidRDefault="005F0113" w:rsidP="005F0113">
      <w:pPr>
        <w:pStyle w:val="ListParagraph"/>
        <w:numPr>
          <w:ilvl w:val="1"/>
          <w:numId w:val="2"/>
        </w:numPr>
        <w:rPr>
          <w:b/>
        </w:rPr>
      </w:pPr>
      <w:r w:rsidRPr="008A0900">
        <w:t>* Dysdiadochokinesia – impairment in ability to perform rapid, alternating movements</w:t>
      </w:r>
    </w:p>
    <w:p w14:paraId="5D72C953" w14:textId="0E22BB5E" w:rsidR="005F0113" w:rsidRPr="008A0900" w:rsidRDefault="005F0113" w:rsidP="005F0113">
      <w:pPr>
        <w:pStyle w:val="ListParagraph"/>
        <w:numPr>
          <w:ilvl w:val="1"/>
          <w:numId w:val="2"/>
        </w:numPr>
        <w:rPr>
          <w:b/>
        </w:rPr>
      </w:pPr>
      <w:r w:rsidRPr="008A0900">
        <w:t>*Dysmetria – errors in the range of movements</w:t>
      </w:r>
    </w:p>
    <w:p w14:paraId="26B57252" w14:textId="4BED898F" w:rsidR="00FC546A" w:rsidRPr="008A0900" w:rsidRDefault="00FC546A" w:rsidP="00FC546A">
      <w:pPr>
        <w:pStyle w:val="ListParagraph"/>
        <w:numPr>
          <w:ilvl w:val="0"/>
          <w:numId w:val="2"/>
        </w:numPr>
        <w:rPr>
          <w:b/>
        </w:rPr>
      </w:pPr>
      <w:r w:rsidRPr="008A0900">
        <w:t>Cerebrum</w:t>
      </w:r>
      <w:r w:rsidR="00EA1585" w:rsidRPr="008A0900">
        <w:t xml:space="preserve"> functions</w:t>
      </w:r>
      <w:r w:rsidR="00A73F01">
        <w:t xml:space="preserve"> (cerebral cortex areas)</w:t>
      </w:r>
      <w:r w:rsidR="00DF276C">
        <w:t xml:space="preserve"> </w:t>
      </w:r>
    </w:p>
    <w:p w14:paraId="01F1F27E" w14:textId="188010EF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Frontal lobe</w:t>
      </w:r>
    </w:p>
    <w:p w14:paraId="04165B92" w14:textId="613D5C6D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Muscle, purposeful movement control</w:t>
      </w:r>
    </w:p>
    <w:p w14:paraId="1814F7F6" w14:textId="2EE57463" w:rsidR="008A0900" w:rsidRPr="008A0900" w:rsidRDefault="008A0900" w:rsidP="008A0900">
      <w:pPr>
        <w:pStyle w:val="ListParagraph"/>
        <w:numPr>
          <w:ilvl w:val="2"/>
          <w:numId w:val="2"/>
        </w:numPr>
      </w:pPr>
      <w:r w:rsidRPr="008A0900">
        <w:t>*Broca’s area (frontal lobe)</w:t>
      </w:r>
    </w:p>
    <w:p w14:paraId="0A0FB810" w14:textId="03960FB6" w:rsidR="008A0900" w:rsidRPr="008A0900" w:rsidRDefault="008A0900" w:rsidP="008A0900">
      <w:pPr>
        <w:pStyle w:val="ListParagraph"/>
        <w:numPr>
          <w:ilvl w:val="3"/>
          <w:numId w:val="2"/>
        </w:numPr>
      </w:pPr>
      <w:r w:rsidRPr="008A0900">
        <w:t>Important for producing language (speech and writing)</w:t>
      </w:r>
    </w:p>
    <w:p w14:paraId="3BF82EA2" w14:textId="0F02983B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Parietal lobe</w:t>
      </w:r>
    </w:p>
    <w:p w14:paraId="7196DB7C" w14:textId="29BD3DBD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Somatic sensory receptors, sensations</w:t>
      </w:r>
    </w:p>
    <w:p w14:paraId="6C483E85" w14:textId="43C893D8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Occipital lobe</w:t>
      </w:r>
    </w:p>
    <w:p w14:paraId="00DCA65B" w14:textId="6F9737A9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vision</w:t>
      </w:r>
    </w:p>
    <w:p w14:paraId="7650CF0E" w14:textId="173F30B4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Temporal lobe</w:t>
      </w:r>
    </w:p>
    <w:p w14:paraId="6E3C28DA" w14:textId="439BE73C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Hearing, learning, memory</w:t>
      </w:r>
    </w:p>
    <w:p w14:paraId="3750C021" w14:textId="5CDA17C8" w:rsidR="008A0900" w:rsidRPr="008A0900" w:rsidRDefault="008A0900" w:rsidP="008A0900">
      <w:pPr>
        <w:pStyle w:val="ListParagraph"/>
        <w:numPr>
          <w:ilvl w:val="2"/>
          <w:numId w:val="2"/>
        </w:numPr>
      </w:pPr>
      <w:r w:rsidRPr="008A0900">
        <w:t>*Wernicke’s area (temporal lobe)</w:t>
      </w:r>
    </w:p>
    <w:p w14:paraId="2FE78BFA" w14:textId="77777777" w:rsidR="008A0900" w:rsidRPr="008A0900" w:rsidRDefault="008A0900" w:rsidP="008A0900">
      <w:pPr>
        <w:pStyle w:val="ListParagraph"/>
        <w:numPr>
          <w:ilvl w:val="3"/>
          <w:numId w:val="2"/>
        </w:numPr>
      </w:pPr>
      <w:r w:rsidRPr="008A0900">
        <w:t>Important for understanding language (reading and hearing)</w:t>
      </w:r>
    </w:p>
    <w:p w14:paraId="4F02BE70" w14:textId="649E972C" w:rsidR="008A0900" w:rsidRDefault="008A0900" w:rsidP="008A0900">
      <w:pPr>
        <w:pStyle w:val="ListParagraph"/>
        <w:numPr>
          <w:ilvl w:val="4"/>
          <w:numId w:val="2"/>
        </w:numPr>
      </w:pPr>
      <w:r w:rsidRPr="008A0900">
        <w:t>Wernicke’s aphasia – “word salad”</w:t>
      </w:r>
    </w:p>
    <w:p w14:paraId="1504952E" w14:textId="54682463" w:rsidR="008A0900" w:rsidRPr="008A0900" w:rsidRDefault="008A0900" w:rsidP="008A0900">
      <w:pPr>
        <w:pStyle w:val="ListParagraph"/>
        <w:numPr>
          <w:ilvl w:val="2"/>
          <w:numId w:val="2"/>
        </w:numPr>
        <w:rPr>
          <w:lang w:val="en-US"/>
        </w:rPr>
      </w:pPr>
      <w:r w:rsidRPr="008A0900">
        <w:rPr>
          <w:lang w:val="en-US"/>
        </w:rPr>
        <w:t>*anterograde amnesia – inability to make new memories (hippocampus)</w:t>
      </w:r>
    </w:p>
    <w:p w14:paraId="331A5A3D" w14:textId="0A6D366F" w:rsidR="008A0900" w:rsidRPr="008A0900" w:rsidRDefault="008A0900" w:rsidP="008A0900">
      <w:pPr>
        <w:pStyle w:val="ListParagraph"/>
        <w:numPr>
          <w:ilvl w:val="2"/>
          <w:numId w:val="2"/>
        </w:numPr>
        <w:rPr>
          <w:lang w:val="en-US"/>
        </w:rPr>
      </w:pPr>
      <w:r w:rsidRPr="008A0900">
        <w:rPr>
          <w:lang w:val="en-US"/>
        </w:rPr>
        <w:t>*Retrograde amnesia – forget memories that have already been formed</w:t>
      </w:r>
    </w:p>
    <w:p w14:paraId="1BB3F913" w14:textId="65FF9BAA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Insula</w:t>
      </w:r>
    </w:p>
    <w:p w14:paraId="1A03C897" w14:textId="04116D8C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Taste and smell</w:t>
      </w:r>
    </w:p>
    <w:p w14:paraId="5820A21D" w14:textId="77777777" w:rsidR="00EA1585" w:rsidRPr="008A0900" w:rsidRDefault="00EA1585" w:rsidP="00EA1585">
      <w:pPr>
        <w:pStyle w:val="ListParagraph"/>
        <w:numPr>
          <w:ilvl w:val="1"/>
          <w:numId w:val="2"/>
        </w:numPr>
        <w:rPr>
          <w:b/>
        </w:rPr>
      </w:pPr>
      <w:r w:rsidRPr="008A0900">
        <w:t>pre-frontal cortex</w:t>
      </w:r>
    </w:p>
    <w:p w14:paraId="2BA44610" w14:textId="18A62107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executive functions, judgement, the thinking part</w:t>
      </w:r>
    </w:p>
    <w:p w14:paraId="69631E18" w14:textId="7B8F6484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lastRenderedPageBreak/>
        <w:t>cerebral cortex</w:t>
      </w:r>
      <w:r w:rsidR="00EA1585" w:rsidRPr="008A0900">
        <w:t xml:space="preserve"> (layers)</w:t>
      </w:r>
    </w:p>
    <w:p w14:paraId="1A867781" w14:textId="77777777" w:rsidR="00FC546A" w:rsidRPr="008A0900" w:rsidRDefault="00FC546A" w:rsidP="00FC546A">
      <w:pPr>
        <w:pStyle w:val="ListParagraph"/>
        <w:numPr>
          <w:ilvl w:val="2"/>
          <w:numId w:val="2"/>
        </w:numPr>
        <w:rPr>
          <w:b/>
        </w:rPr>
      </w:pPr>
      <w:r w:rsidRPr="008A0900">
        <w:t>superficial brim of grey matter</w:t>
      </w:r>
    </w:p>
    <w:p w14:paraId="7F072697" w14:textId="1A28B254" w:rsidR="00EA1585" w:rsidRPr="008A0900" w:rsidRDefault="00FC546A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gyrus</w:t>
      </w:r>
      <w:r w:rsidR="005F0113" w:rsidRPr="008A0900">
        <w:t xml:space="preserve"> (most superficial)</w:t>
      </w:r>
    </w:p>
    <w:p w14:paraId="23C5D5FB" w14:textId="607EE43F" w:rsidR="00EA1585" w:rsidRPr="008A0900" w:rsidRDefault="00EA1585" w:rsidP="00EA1585">
      <w:pPr>
        <w:pStyle w:val="ListParagraph"/>
        <w:numPr>
          <w:ilvl w:val="3"/>
          <w:numId w:val="2"/>
        </w:numPr>
        <w:rPr>
          <w:b/>
        </w:rPr>
      </w:pPr>
      <w:r w:rsidRPr="008A0900">
        <w:t>pre-central gyrus</w:t>
      </w:r>
    </w:p>
    <w:p w14:paraId="77AECCC8" w14:textId="77777777" w:rsidR="00EA1585" w:rsidRPr="008A0900" w:rsidRDefault="00EA1585" w:rsidP="00EA1585">
      <w:pPr>
        <w:pStyle w:val="ListParagraph"/>
        <w:numPr>
          <w:ilvl w:val="4"/>
          <w:numId w:val="2"/>
        </w:numPr>
        <w:rPr>
          <w:b/>
        </w:rPr>
      </w:pPr>
      <w:r w:rsidRPr="008A0900">
        <w:t>primary motor cortex through alpha motor neurons</w:t>
      </w:r>
    </w:p>
    <w:p w14:paraId="07F30341" w14:textId="77777777" w:rsidR="00EA1585" w:rsidRPr="008A0900" w:rsidRDefault="00EA1585" w:rsidP="00EA1585">
      <w:pPr>
        <w:pStyle w:val="ListParagraph"/>
        <w:numPr>
          <w:ilvl w:val="3"/>
          <w:numId w:val="2"/>
        </w:numPr>
        <w:rPr>
          <w:b/>
        </w:rPr>
      </w:pPr>
      <w:r w:rsidRPr="008A0900">
        <w:t>post-central gyrus</w:t>
      </w:r>
    </w:p>
    <w:p w14:paraId="33A36236" w14:textId="5E397937" w:rsidR="00FC546A" w:rsidRPr="008A0900" w:rsidRDefault="00EA1585" w:rsidP="00EA1585">
      <w:pPr>
        <w:pStyle w:val="ListParagraph"/>
        <w:numPr>
          <w:ilvl w:val="4"/>
          <w:numId w:val="2"/>
        </w:numPr>
        <w:rPr>
          <w:b/>
        </w:rPr>
      </w:pPr>
      <w:r w:rsidRPr="008A0900">
        <w:t>primary somatosensory cortex (first area to receive sensations)</w:t>
      </w:r>
    </w:p>
    <w:p w14:paraId="1DFB7CFF" w14:textId="3A5B363B" w:rsidR="00FC546A" w:rsidRPr="008A0900" w:rsidRDefault="00FC546A" w:rsidP="00FC546A">
      <w:pPr>
        <w:pStyle w:val="ListParagraph"/>
        <w:numPr>
          <w:ilvl w:val="2"/>
          <w:numId w:val="2"/>
        </w:numPr>
        <w:rPr>
          <w:b/>
        </w:rPr>
      </w:pPr>
      <w:r w:rsidRPr="008A0900">
        <w:t>sulcus</w:t>
      </w:r>
      <w:r w:rsidR="005F0113" w:rsidRPr="008A0900">
        <w:t xml:space="preserve"> (shallow groove)</w:t>
      </w:r>
    </w:p>
    <w:p w14:paraId="53F71222" w14:textId="577CBD05" w:rsidR="00FC546A" w:rsidRPr="008A0900" w:rsidRDefault="00FC546A" w:rsidP="00FC546A">
      <w:pPr>
        <w:pStyle w:val="ListParagraph"/>
        <w:numPr>
          <w:ilvl w:val="2"/>
          <w:numId w:val="2"/>
        </w:numPr>
        <w:rPr>
          <w:b/>
        </w:rPr>
      </w:pPr>
      <w:r w:rsidRPr="008A0900">
        <w:t>fissure</w:t>
      </w:r>
      <w:r w:rsidR="005F0113" w:rsidRPr="008A0900">
        <w:t xml:space="preserve"> (deep groove)</w:t>
      </w:r>
    </w:p>
    <w:p w14:paraId="41170886" w14:textId="7D7DE117" w:rsidR="00FC546A" w:rsidRPr="008A0900" w:rsidRDefault="00FC546A" w:rsidP="00FC546A">
      <w:pPr>
        <w:pStyle w:val="ListParagraph"/>
        <w:numPr>
          <w:ilvl w:val="0"/>
          <w:numId w:val="2"/>
        </w:numPr>
        <w:rPr>
          <w:b/>
        </w:rPr>
      </w:pPr>
      <w:r w:rsidRPr="008A0900">
        <w:t>Diencephalon</w:t>
      </w:r>
    </w:p>
    <w:p w14:paraId="61311CAD" w14:textId="4440860D" w:rsidR="00FC546A" w:rsidRPr="008A0900" w:rsidRDefault="00470159" w:rsidP="00FC546A">
      <w:pPr>
        <w:pStyle w:val="ListParagraph"/>
        <w:numPr>
          <w:ilvl w:val="1"/>
          <w:numId w:val="2"/>
        </w:numPr>
        <w:rPr>
          <w:b/>
        </w:rPr>
      </w:pPr>
      <w:r>
        <w:t>Epithalamus</w:t>
      </w:r>
      <w:bookmarkStart w:id="0" w:name="_GoBack"/>
      <w:bookmarkEnd w:id="0"/>
    </w:p>
    <w:p w14:paraId="33709C9D" w14:textId="0EF3F9CA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Includes the pineal gland</w:t>
      </w:r>
    </w:p>
    <w:p w14:paraId="40C27846" w14:textId="3ECDADBC" w:rsidR="005F0113" w:rsidRPr="008A0900" w:rsidRDefault="00DF276C" w:rsidP="005F0113">
      <w:pPr>
        <w:pStyle w:val="ListParagraph"/>
        <w:numPr>
          <w:ilvl w:val="3"/>
          <w:numId w:val="2"/>
        </w:numPr>
        <w:rPr>
          <w:b/>
        </w:rPr>
      </w:pPr>
      <w:r>
        <w:t>Secreti</w:t>
      </w:r>
      <w:r w:rsidR="005F0113" w:rsidRPr="008A0900">
        <w:t>o</w:t>
      </w:r>
      <w:r>
        <w:t>n</w:t>
      </w:r>
      <w:r w:rsidR="005F0113" w:rsidRPr="008A0900">
        <w:t xml:space="preserve"> of melatonin</w:t>
      </w:r>
    </w:p>
    <w:p w14:paraId="55B8985C" w14:textId="373C0C8A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Relates circadian rhythm</w:t>
      </w:r>
    </w:p>
    <w:p w14:paraId="15B9D8BC" w14:textId="20B1B42D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Habenular nuclei – processing smell</w:t>
      </w:r>
    </w:p>
    <w:p w14:paraId="086D7625" w14:textId="6F5FC34F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Thalamus</w:t>
      </w:r>
    </w:p>
    <w:p w14:paraId="47D4AF8D" w14:textId="422AA0C7" w:rsidR="005F0113" w:rsidRPr="008A0900" w:rsidRDefault="00D04D4E" w:rsidP="005F0113">
      <w:pPr>
        <w:pStyle w:val="ListParagraph"/>
        <w:numPr>
          <w:ilvl w:val="2"/>
          <w:numId w:val="2"/>
        </w:numPr>
        <w:rPr>
          <w:b/>
        </w:rPr>
      </w:pPr>
      <w:r>
        <w:t>Grin</w:t>
      </w:r>
      <w:r w:rsidR="005F0113" w:rsidRPr="008A0900">
        <w:t>d central station</w:t>
      </w:r>
    </w:p>
    <w:p w14:paraId="1D850F13" w14:textId="6B305452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Major relay station of sensory information</w:t>
      </w:r>
    </w:p>
    <w:p w14:paraId="1F1BE892" w14:textId="381FCAFF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Hypothalamus</w:t>
      </w:r>
    </w:p>
    <w:p w14:paraId="36BB6032" w14:textId="46293660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Control centre for autonomic NS</w:t>
      </w:r>
    </w:p>
    <w:p w14:paraId="3617E641" w14:textId="56FA55F0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Not tightly sealed by BBB</w:t>
      </w:r>
      <w:r w:rsidR="00EA1585" w:rsidRPr="008A0900">
        <w:t xml:space="preserve"> (as well as the ‘vomiting centre)</w:t>
      </w:r>
    </w:p>
    <w:p w14:paraId="41ED6652" w14:textId="72600FB8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Involved in regulation of endocrine</w:t>
      </w:r>
    </w:p>
    <w:p w14:paraId="6A47FA21" w14:textId="208ECF79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Pituitary glands</w:t>
      </w:r>
    </w:p>
    <w:p w14:paraId="21BA1519" w14:textId="5C678EA9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Thirst centre</w:t>
      </w:r>
    </w:p>
    <w:p w14:paraId="0BD8D31F" w14:textId="03E76D42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Temperature regulation</w:t>
      </w:r>
    </w:p>
    <w:p w14:paraId="196EA197" w14:textId="2B979C9D" w:rsidR="005F0113" w:rsidRPr="008A0900" w:rsidRDefault="00FC546A" w:rsidP="005F0113">
      <w:pPr>
        <w:pStyle w:val="ListParagraph"/>
        <w:numPr>
          <w:ilvl w:val="0"/>
          <w:numId w:val="2"/>
        </w:numPr>
        <w:rPr>
          <w:b/>
        </w:rPr>
      </w:pPr>
      <w:r w:rsidRPr="008A0900">
        <w:t>Tracts</w:t>
      </w:r>
    </w:p>
    <w:p w14:paraId="72801B9C" w14:textId="11CA92A1" w:rsidR="00FC546A" w:rsidRPr="008A0900" w:rsidRDefault="005F0113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A</w:t>
      </w:r>
      <w:r w:rsidR="00FC546A" w:rsidRPr="008A0900">
        <w:t>ssociation tract</w:t>
      </w:r>
      <w:r w:rsidR="00E91423">
        <w:t>s</w:t>
      </w:r>
    </w:p>
    <w:p w14:paraId="7191C8C2" w14:textId="350AEB4A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axons that connect areas within the same hemisphere</w:t>
      </w:r>
    </w:p>
    <w:p w14:paraId="2838993A" w14:textId="1A386DED" w:rsidR="00FC546A" w:rsidRPr="008A0900" w:rsidRDefault="005F0113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C</w:t>
      </w:r>
      <w:r w:rsidR="00FC546A" w:rsidRPr="008A0900">
        <w:t>ommissural tracts</w:t>
      </w:r>
    </w:p>
    <w:p w14:paraId="0B6C73CC" w14:textId="2322729B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axons that connect corresponding areas across opposite hemisphere</w:t>
      </w:r>
    </w:p>
    <w:p w14:paraId="7B93620C" w14:textId="1CE874E0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ex. Corpus callosium</w:t>
      </w:r>
    </w:p>
    <w:p w14:paraId="79A6FDFD" w14:textId="450C7BB2" w:rsidR="00FC546A" w:rsidRPr="008A0900" w:rsidRDefault="005F0113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P</w:t>
      </w:r>
      <w:r w:rsidR="00FC546A" w:rsidRPr="008A0900">
        <w:t>rojection tracts</w:t>
      </w:r>
    </w:p>
    <w:p w14:paraId="29A244DD" w14:textId="7E36DDE0" w:rsidR="005F0113" w:rsidRPr="008A0900" w:rsidRDefault="005F0113" w:rsidP="005F0113">
      <w:pPr>
        <w:pStyle w:val="ListParagraph"/>
        <w:numPr>
          <w:ilvl w:val="2"/>
          <w:numId w:val="2"/>
        </w:numPr>
        <w:rPr>
          <w:b/>
        </w:rPr>
      </w:pPr>
      <w:r w:rsidRPr="008A0900">
        <w:t>axons that connect cerebrum with other areas of the CNS</w:t>
      </w:r>
    </w:p>
    <w:p w14:paraId="19EAE2BF" w14:textId="4D06CCAE" w:rsidR="005F0113" w:rsidRPr="008A0900" w:rsidRDefault="005F0113" w:rsidP="005F0113">
      <w:pPr>
        <w:pStyle w:val="ListParagraph"/>
        <w:numPr>
          <w:ilvl w:val="3"/>
          <w:numId w:val="2"/>
        </w:numPr>
        <w:rPr>
          <w:b/>
        </w:rPr>
      </w:pPr>
      <w:r w:rsidRPr="008A0900">
        <w:t>ex. Internal capsule</w:t>
      </w:r>
    </w:p>
    <w:p w14:paraId="1DAEC892" w14:textId="5374A1C7" w:rsidR="00EA1585" w:rsidRPr="008A0900" w:rsidRDefault="00FC546A" w:rsidP="00EA1585">
      <w:pPr>
        <w:pStyle w:val="ListParagraph"/>
        <w:numPr>
          <w:ilvl w:val="0"/>
          <w:numId w:val="2"/>
        </w:numPr>
        <w:rPr>
          <w:b/>
        </w:rPr>
      </w:pPr>
      <w:r w:rsidRPr="008A0900">
        <w:t>brainstem</w:t>
      </w:r>
      <w:r w:rsidR="00EA1585" w:rsidRPr="008A0900">
        <w:t xml:space="preserve"> (most of the cranial nerves comes out of the brainstem)</w:t>
      </w:r>
    </w:p>
    <w:p w14:paraId="47775F60" w14:textId="3C6F3E0A" w:rsidR="00FC546A" w:rsidRPr="008A0900" w:rsidRDefault="00FC546A" w:rsidP="00FC546A">
      <w:pPr>
        <w:pStyle w:val="ListParagraph"/>
        <w:numPr>
          <w:ilvl w:val="1"/>
          <w:numId w:val="2"/>
        </w:numPr>
        <w:rPr>
          <w:b/>
        </w:rPr>
      </w:pPr>
      <w:r w:rsidRPr="008A0900">
        <w:t>medulla</w:t>
      </w:r>
    </w:p>
    <w:p w14:paraId="12ABCAF2" w14:textId="1C778566" w:rsidR="00EA1585" w:rsidRPr="008A0900" w:rsidRDefault="00EA1585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cardiovascular centre: controls heart rate</w:t>
      </w:r>
      <w:r w:rsidR="00EA5CE7" w:rsidRPr="008A0900">
        <w:t>, cardiac output, blood pressure</w:t>
      </w:r>
    </w:p>
    <w:p w14:paraId="30454DD5" w14:textId="203CFE7A" w:rsidR="00EA5CE7" w:rsidRPr="008A0900" w:rsidRDefault="00EA5CE7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breathing centre: respiratory rate</w:t>
      </w:r>
    </w:p>
    <w:p w14:paraId="5EFB6469" w14:textId="0AD3D132" w:rsidR="00EA5CE7" w:rsidRPr="008A0900" w:rsidRDefault="00EA5CE7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>vomiting, coughing, sneezing centre</w:t>
      </w:r>
    </w:p>
    <w:p w14:paraId="7B0D16D8" w14:textId="7B9BBC1F" w:rsidR="00554155" w:rsidRPr="008A0900" w:rsidRDefault="00554155" w:rsidP="00F660D9">
      <w:pPr>
        <w:pStyle w:val="ListParagraph"/>
        <w:numPr>
          <w:ilvl w:val="3"/>
          <w:numId w:val="2"/>
        </w:numPr>
        <w:rPr>
          <w:b/>
        </w:rPr>
      </w:pPr>
      <w:r w:rsidRPr="008A0900">
        <w:t xml:space="preserve">*photic sneeze reflex (ACHOO </w:t>
      </w:r>
      <w:r w:rsidR="00F660D9" w:rsidRPr="00F660D9">
        <w:t>aut</w:t>
      </w:r>
      <w:r w:rsidR="00F660D9">
        <w:t>osomal dominant compelling heli</w:t>
      </w:r>
      <w:r w:rsidR="00F660D9" w:rsidRPr="00F660D9">
        <w:t>o</w:t>
      </w:r>
      <w:r w:rsidR="00F660D9">
        <w:t>o</w:t>
      </w:r>
      <w:r w:rsidR="00F660D9" w:rsidRPr="00F660D9">
        <w:t>phthalmic outburst</w:t>
      </w:r>
      <w:r w:rsidR="00F660D9">
        <w:t xml:space="preserve"> </w:t>
      </w:r>
      <w:r w:rsidRPr="008A0900">
        <w:t>syndrome)</w:t>
      </w:r>
    </w:p>
    <w:p w14:paraId="3E5F9BC2" w14:textId="2871B54C" w:rsidR="00EA5CE7" w:rsidRPr="008A0900" w:rsidRDefault="00EA5CE7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t xml:space="preserve">Atlanto-axial dislocation </w:t>
      </w:r>
      <w:r w:rsidRPr="008A0900">
        <w:sym w:font="Wingdings" w:char="F0E0"/>
      </w:r>
      <w:r w:rsidRPr="008A0900">
        <w:t xml:space="preserve"> fatal</w:t>
      </w:r>
    </w:p>
    <w:p w14:paraId="2D44E5E0" w14:textId="259EC2E7" w:rsidR="00EA5CE7" w:rsidRPr="008A0900" w:rsidRDefault="00EA5CE7" w:rsidP="00EA1585">
      <w:pPr>
        <w:pStyle w:val="ListParagraph"/>
        <w:numPr>
          <w:ilvl w:val="2"/>
          <w:numId w:val="2"/>
        </w:numPr>
        <w:rPr>
          <w:b/>
        </w:rPr>
      </w:pPr>
      <w:r w:rsidRPr="008A0900">
        <w:lastRenderedPageBreak/>
        <w:t>Vagus nerve = cranial nerve X (10)</w:t>
      </w:r>
    </w:p>
    <w:p w14:paraId="284BA2CC" w14:textId="1F990875" w:rsidR="00EA5CE7" w:rsidRPr="008A0900" w:rsidRDefault="00EA5CE7" w:rsidP="00EA5CE7">
      <w:pPr>
        <w:pStyle w:val="ListParagraph"/>
        <w:numPr>
          <w:ilvl w:val="3"/>
          <w:numId w:val="2"/>
        </w:numPr>
        <w:rPr>
          <w:b/>
        </w:rPr>
      </w:pPr>
      <w:r w:rsidRPr="008A0900">
        <w:t>Parasympathetic innervation of the internal organs</w:t>
      </w:r>
      <w:r w:rsidR="00554155" w:rsidRPr="008A0900">
        <w:t xml:space="preserve"> (digestion)</w:t>
      </w:r>
    </w:p>
    <w:p w14:paraId="0BF5C126" w14:textId="7988664E" w:rsidR="00FC546A" w:rsidRPr="008A0900" w:rsidRDefault="00FC546A" w:rsidP="00FC546A">
      <w:pPr>
        <w:pStyle w:val="ListParagraph"/>
        <w:numPr>
          <w:ilvl w:val="1"/>
          <w:numId w:val="2"/>
        </w:numPr>
      </w:pPr>
      <w:r w:rsidRPr="008A0900">
        <w:t>pons</w:t>
      </w:r>
    </w:p>
    <w:p w14:paraId="00C9ACA2" w14:textId="07E4D59D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pontine respiratory group: controls our intake</w:t>
      </w:r>
    </w:p>
    <w:p w14:paraId="0F0D2F86" w14:textId="08741937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apneustic centre: longer breaths</w:t>
      </w:r>
    </w:p>
    <w:p w14:paraId="68F8155D" w14:textId="6E644681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apnea-cessation of breathing (during sleep)</w:t>
      </w:r>
    </w:p>
    <w:p w14:paraId="17F1BFD9" w14:textId="3C32A0DC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facial nerve = cranial nerve VII (7)</w:t>
      </w:r>
    </w:p>
    <w:p w14:paraId="7D51F820" w14:textId="3DDAF7FC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alpha motor neurons to muscles of facial expressions</w:t>
      </w:r>
    </w:p>
    <w:p w14:paraId="1468517F" w14:textId="557382FD" w:rsidR="00554155" w:rsidRPr="008A0900" w:rsidRDefault="00554155" w:rsidP="00EA5CE7">
      <w:pPr>
        <w:pStyle w:val="ListParagraph"/>
        <w:numPr>
          <w:ilvl w:val="3"/>
          <w:numId w:val="2"/>
        </w:numPr>
      </w:pPr>
      <w:r w:rsidRPr="008A0900">
        <w:t>*bell’s palsy – temporary paralysis of facial nerve (usually half of the face)</w:t>
      </w:r>
    </w:p>
    <w:p w14:paraId="7EFED5AE" w14:textId="2CF42D0D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trigeminal nerve = cranial nerve V (5)</w:t>
      </w:r>
    </w:p>
    <w:p w14:paraId="114C1485" w14:textId="213572DB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sensory neurons from face</w:t>
      </w:r>
    </w:p>
    <w:p w14:paraId="6D3FF3E2" w14:textId="4E0D25D6" w:rsidR="00EA5CE7" w:rsidRPr="008A0900" w:rsidRDefault="00EA5CE7" w:rsidP="00EA5CE7">
      <w:pPr>
        <w:pStyle w:val="ListParagraph"/>
        <w:numPr>
          <w:ilvl w:val="4"/>
          <w:numId w:val="2"/>
        </w:numPr>
      </w:pPr>
      <w:r w:rsidRPr="008A0900">
        <w:t>II 1 – ophthalmic branch</w:t>
      </w:r>
    </w:p>
    <w:p w14:paraId="69715CA7" w14:textId="04C005FD" w:rsidR="00EA5CE7" w:rsidRPr="008A0900" w:rsidRDefault="00EA5CE7" w:rsidP="00EA5CE7">
      <w:pPr>
        <w:pStyle w:val="ListParagraph"/>
        <w:numPr>
          <w:ilvl w:val="4"/>
          <w:numId w:val="2"/>
        </w:numPr>
      </w:pPr>
      <w:r w:rsidRPr="008A0900">
        <w:t>II 2 – maxillary branch</w:t>
      </w:r>
    </w:p>
    <w:p w14:paraId="051D167D" w14:textId="45B4B2B5" w:rsidR="00EA5CE7" w:rsidRPr="008A0900" w:rsidRDefault="00EA5CE7" w:rsidP="00EA5CE7">
      <w:pPr>
        <w:pStyle w:val="ListParagraph"/>
        <w:numPr>
          <w:ilvl w:val="4"/>
          <w:numId w:val="2"/>
        </w:numPr>
      </w:pPr>
      <w:r w:rsidRPr="008A0900">
        <w:t>II 3 – mandibular branch</w:t>
      </w:r>
    </w:p>
    <w:p w14:paraId="6B081D13" w14:textId="5A906E61" w:rsidR="00FC546A" w:rsidRPr="008A0900" w:rsidRDefault="00EA5CE7" w:rsidP="00FC546A">
      <w:pPr>
        <w:pStyle w:val="ListParagraph"/>
        <w:numPr>
          <w:ilvl w:val="1"/>
          <w:numId w:val="2"/>
        </w:numPr>
      </w:pPr>
      <w:r w:rsidRPr="008A0900">
        <w:t>M</w:t>
      </w:r>
      <w:r w:rsidR="00FC546A" w:rsidRPr="008A0900">
        <w:t>idbrain</w:t>
      </w:r>
    </w:p>
    <w:p w14:paraId="57F44F5F" w14:textId="26B177CB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 xml:space="preserve">Red nucleus </w:t>
      </w:r>
      <w:r w:rsidRPr="008A0900">
        <w:sym w:font="Wingdings" w:char="F0E0"/>
      </w:r>
      <w:r w:rsidRPr="008A0900">
        <w:t xml:space="preserve"> rubrospinal tract (longitudinal pathway)</w:t>
      </w:r>
    </w:p>
    <w:p w14:paraId="014D7653" w14:textId="74DD7FF1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Involved in limb movement</w:t>
      </w:r>
    </w:p>
    <w:p w14:paraId="7082428C" w14:textId="41A7B552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Substantia Nigra – releases dopamine</w:t>
      </w:r>
    </w:p>
    <w:p w14:paraId="59E3DFE8" w14:textId="7AC8860B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Superior and inferior colliculi</w:t>
      </w:r>
    </w:p>
    <w:p w14:paraId="79CB54F2" w14:textId="2FA8F02A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Superior – processes visual input</w:t>
      </w:r>
    </w:p>
    <w:p w14:paraId="7F124103" w14:textId="5B4CC0DF" w:rsidR="00EA5CE7" w:rsidRPr="008A0900" w:rsidRDefault="00EA5CE7" w:rsidP="00EA5CE7">
      <w:pPr>
        <w:pStyle w:val="ListParagraph"/>
        <w:numPr>
          <w:ilvl w:val="4"/>
          <w:numId w:val="2"/>
        </w:numPr>
      </w:pPr>
      <w:r w:rsidRPr="008A0900">
        <w:t>Eye movements and visual reflex (blink, pupillary light reflex, saccades)</w:t>
      </w:r>
    </w:p>
    <w:p w14:paraId="21D1EC73" w14:textId="2A900022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>Inferior – processes auditory input</w:t>
      </w:r>
    </w:p>
    <w:p w14:paraId="7161D903" w14:textId="28155859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Oculomotor nerve = cranial nerve III (3)</w:t>
      </w:r>
    </w:p>
    <w:p w14:paraId="55EB039B" w14:textId="1D62767D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Trochlear nerve = cranial nerve IV (4)</w:t>
      </w:r>
    </w:p>
    <w:p w14:paraId="65686310" w14:textId="54E5CE43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Abducens nerve = cranial nerve VI (6)</w:t>
      </w:r>
    </w:p>
    <w:p w14:paraId="0F26BF81" w14:textId="35047EF0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*startle reflex (response to unexpected/loud noise)</w:t>
      </w:r>
    </w:p>
    <w:p w14:paraId="08869B4D" w14:textId="5B791CCA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 xml:space="preserve">Infants: </w:t>
      </w:r>
      <w:r w:rsidR="008A0900" w:rsidRPr="008A0900">
        <w:t>Moro</w:t>
      </w:r>
      <w:r w:rsidRPr="008A0900">
        <w:t xml:space="preserve"> reflex</w:t>
      </w:r>
    </w:p>
    <w:p w14:paraId="3CE71A28" w14:textId="1DDDB7A8" w:rsidR="007F2C8A" w:rsidRPr="008A0900" w:rsidRDefault="00EA5CE7" w:rsidP="007F2C8A">
      <w:pPr>
        <w:pStyle w:val="ListParagraph"/>
        <w:numPr>
          <w:ilvl w:val="3"/>
          <w:numId w:val="2"/>
        </w:numPr>
      </w:pPr>
      <w:r w:rsidRPr="008A0900">
        <w:t>Sudden noise causes extension and abduction of limbs</w:t>
      </w:r>
    </w:p>
    <w:p w14:paraId="39F45FF5" w14:textId="7E936D2E" w:rsidR="00FC546A" w:rsidRPr="008A0900" w:rsidRDefault="00FC546A" w:rsidP="00FC546A">
      <w:pPr>
        <w:pStyle w:val="ListParagraph"/>
        <w:numPr>
          <w:ilvl w:val="1"/>
          <w:numId w:val="2"/>
        </w:numPr>
      </w:pPr>
      <w:r w:rsidRPr="008A0900">
        <w:t>reticular formation</w:t>
      </w:r>
    </w:p>
    <w:p w14:paraId="78D07332" w14:textId="3DB11678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 xml:space="preserve">mediates consciousness, </w:t>
      </w:r>
      <w:r w:rsidR="008A0900" w:rsidRPr="008A0900">
        <w:t>sleep,</w:t>
      </w:r>
      <w:r w:rsidRPr="008A0900">
        <w:t xml:space="preserve"> and arousal</w:t>
      </w:r>
    </w:p>
    <w:p w14:paraId="77774267" w14:textId="00DF1FCE" w:rsidR="00EA5CE7" w:rsidRPr="008A0900" w:rsidRDefault="00EA5CE7" w:rsidP="00EA5CE7">
      <w:pPr>
        <w:pStyle w:val="ListParagraph"/>
        <w:numPr>
          <w:ilvl w:val="3"/>
          <w:numId w:val="2"/>
        </w:numPr>
      </w:pPr>
      <w:r w:rsidRPr="008A0900">
        <w:t xml:space="preserve">reticular </w:t>
      </w:r>
      <w:r w:rsidR="00554155" w:rsidRPr="008A0900">
        <w:t>activating system (from stimuli</w:t>
      </w:r>
    </w:p>
    <w:p w14:paraId="1E734EEA" w14:textId="3F9303F8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 xml:space="preserve">ADHD </w:t>
      </w:r>
      <w:r w:rsidRPr="008A0900">
        <w:sym w:font="Wingdings" w:char="F0E0"/>
      </w:r>
      <w:r w:rsidRPr="008A0900">
        <w:t xml:space="preserve"> too much alertness</w:t>
      </w:r>
    </w:p>
    <w:p w14:paraId="060C267A" w14:textId="0944AB5E" w:rsidR="00EA5CE7" w:rsidRPr="008A0900" w:rsidRDefault="00EA5CE7" w:rsidP="00EA5CE7">
      <w:pPr>
        <w:pStyle w:val="ListParagraph"/>
        <w:numPr>
          <w:ilvl w:val="2"/>
          <w:numId w:val="2"/>
        </w:numPr>
      </w:pPr>
      <w:r w:rsidRPr="008A0900">
        <w:t>Does not respond to olfactory stimuli (smell)</w:t>
      </w:r>
    </w:p>
    <w:p w14:paraId="2A6EFCB5" w14:textId="72417C2A" w:rsidR="00554155" w:rsidRPr="008A0900" w:rsidRDefault="00554155" w:rsidP="00554155">
      <w:pPr>
        <w:ind w:left="720"/>
      </w:pPr>
      <w:r w:rsidRPr="008A0900">
        <w:t>Neuron pathways</w:t>
      </w:r>
    </w:p>
    <w:p w14:paraId="55455EA7" w14:textId="0509B465" w:rsidR="00554155" w:rsidRPr="008A0900" w:rsidRDefault="00554155" w:rsidP="00554155">
      <w:pPr>
        <w:pStyle w:val="ListParagraph"/>
        <w:numPr>
          <w:ilvl w:val="0"/>
          <w:numId w:val="2"/>
        </w:numPr>
      </w:pPr>
      <w:r w:rsidRPr="008A0900">
        <w:t>Dedicated sensory pathways for different types of afferent input</w:t>
      </w:r>
    </w:p>
    <w:p w14:paraId="605A42B5" w14:textId="5B827AB4" w:rsidR="00554155" w:rsidRPr="008A0900" w:rsidRDefault="00554155" w:rsidP="00554155">
      <w:pPr>
        <w:pStyle w:val="ListParagraph"/>
        <w:numPr>
          <w:ilvl w:val="1"/>
          <w:numId w:val="2"/>
        </w:numPr>
      </w:pPr>
      <w:r w:rsidRPr="008A0900">
        <w:t>Fine touch, proprioception</w:t>
      </w:r>
    </w:p>
    <w:p w14:paraId="37AA2C33" w14:textId="3B9907D0" w:rsidR="00554155" w:rsidRPr="008A0900" w:rsidRDefault="00554155" w:rsidP="00554155">
      <w:pPr>
        <w:pStyle w:val="ListParagraph"/>
        <w:numPr>
          <w:ilvl w:val="2"/>
          <w:numId w:val="2"/>
        </w:numPr>
      </w:pPr>
      <w:r w:rsidRPr="008A0900">
        <w:t>Posterior column-medial lemniscus pathway</w:t>
      </w:r>
    </w:p>
    <w:p w14:paraId="78CD7C05" w14:textId="3A292019" w:rsidR="00554155" w:rsidRPr="008A0900" w:rsidRDefault="00DC7A75" w:rsidP="00554155">
      <w:pPr>
        <w:pStyle w:val="ListParagraph"/>
        <w:numPr>
          <w:ilvl w:val="3"/>
          <w:numId w:val="2"/>
        </w:numPr>
      </w:pPr>
      <w:r>
        <w:rPr>
          <w:noProof/>
          <w:lang w:val="en-US"/>
        </w:rPr>
        <w:pict w14:anchorId="34C3B0BB">
          <v:shape id="_x0000_s1026" type="#_x0000_t75" style="position:absolute;left:0;text-align:left;margin-left:292.95pt;margin-top:4.65pt;width:143.4pt;height:130.2pt;z-index:-251658240;mso-position-horizontal-relative:text;mso-position-vertical-relative:text;mso-width-relative:page;mso-height-relative:page">
            <v:imagedata r:id="rId10" o:title="20161130_114634_HDR" croptop="5020f"/>
          </v:shape>
        </w:pict>
      </w:r>
      <w:r w:rsidR="00554155" w:rsidRPr="008A0900">
        <w:t>Fibres cross at medulla</w:t>
      </w:r>
    </w:p>
    <w:p w14:paraId="67F24835" w14:textId="6EA9A6B1" w:rsidR="00554155" w:rsidRPr="008A0900" w:rsidRDefault="00554155" w:rsidP="00554155">
      <w:pPr>
        <w:pStyle w:val="ListParagraph"/>
        <w:numPr>
          <w:ilvl w:val="1"/>
          <w:numId w:val="2"/>
        </w:numPr>
      </w:pPr>
      <w:r w:rsidRPr="008A0900">
        <w:t>Pain and temperature</w:t>
      </w:r>
    </w:p>
    <w:p w14:paraId="2C057462" w14:textId="32C4A465" w:rsidR="00554155" w:rsidRPr="008A0900" w:rsidRDefault="00554155" w:rsidP="00554155">
      <w:pPr>
        <w:pStyle w:val="ListParagraph"/>
        <w:numPr>
          <w:ilvl w:val="2"/>
          <w:numId w:val="2"/>
        </w:numPr>
      </w:pPr>
      <w:r w:rsidRPr="008A0900">
        <w:t>Lateral spinothalamic tract</w:t>
      </w:r>
    </w:p>
    <w:p w14:paraId="202EF715" w14:textId="11D5FB33" w:rsidR="00554155" w:rsidRPr="008A0900" w:rsidRDefault="00554155" w:rsidP="00554155">
      <w:pPr>
        <w:pStyle w:val="ListParagraph"/>
        <w:numPr>
          <w:ilvl w:val="3"/>
          <w:numId w:val="2"/>
        </w:numPr>
      </w:pPr>
      <w:r w:rsidRPr="008A0900">
        <w:lastRenderedPageBreak/>
        <w:t xml:space="preserve">Fibres </w:t>
      </w:r>
      <w:r w:rsidR="008A0900">
        <w:t>cro</w:t>
      </w:r>
      <w:r w:rsidRPr="008A0900">
        <w:t>ss at spinal cord</w:t>
      </w:r>
    </w:p>
    <w:p w14:paraId="653C5EF9" w14:textId="49AA7C37" w:rsidR="00554155" w:rsidRPr="008A0900" w:rsidRDefault="00554155" w:rsidP="00554155">
      <w:pPr>
        <w:pStyle w:val="ListParagraph"/>
        <w:numPr>
          <w:ilvl w:val="1"/>
          <w:numId w:val="2"/>
        </w:numPr>
      </w:pPr>
      <w:r w:rsidRPr="008A0900">
        <w:t>Crude touch and pressure</w:t>
      </w:r>
    </w:p>
    <w:p w14:paraId="2C6C1403" w14:textId="5F1BF923" w:rsidR="00554155" w:rsidRPr="008A0900" w:rsidRDefault="00554155" w:rsidP="00554155">
      <w:pPr>
        <w:pStyle w:val="ListParagraph"/>
        <w:numPr>
          <w:ilvl w:val="2"/>
          <w:numId w:val="2"/>
        </w:numPr>
      </w:pPr>
      <w:r w:rsidRPr="008A0900">
        <w:t>Anterior spinothalamic tract</w:t>
      </w:r>
    </w:p>
    <w:p w14:paraId="7994183C" w14:textId="7404D836" w:rsidR="00554155" w:rsidRPr="008A0900" w:rsidRDefault="00554155" w:rsidP="00554155">
      <w:pPr>
        <w:pStyle w:val="ListParagraph"/>
        <w:numPr>
          <w:ilvl w:val="3"/>
          <w:numId w:val="2"/>
        </w:numPr>
      </w:pPr>
      <w:r w:rsidRPr="008A0900">
        <w:t>Fibres cross at spinal cord</w:t>
      </w:r>
    </w:p>
    <w:p w14:paraId="29CBAB45" w14:textId="78E776DE" w:rsidR="00554155" w:rsidRPr="008A0900" w:rsidRDefault="00554155" w:rsidP="00554155">
      <w:pPr>
        <w:pStyle w:val="ListParagraph"/>
        <w:numPr>
          <w:ilvl w:val="1"/>
          <w:numId w:val="2"/>
        </w:numPr>
      </w:pPr>
      <w:r w:rsidRPr="008A0900">
        <w:t>Proprioceptive info to cerebellum</w:t>
      </w:r>
    </w:p>
    <w:p w14:paraId="62C8082D" w14:textId="62423934" w:rsidR="00554155" w:rsidRPr="008A0900" w:rsidRDefault="00554155" w:rsidP="00554155">
      <w:pPr>
        <w:pStyle w:val="ListParagraph"/>
        <w:numPr>
          <w:ilvl w:val="2"/>
          <w:numId w:val="2"/>
        </w:numPr>
      </w:pPr>
      <w:r w:rsidRPr="008A0900">
        <w:t>Spinocerebellar tract</w:t>
      </w:r>
    </w:p>
    <w:p w14:paraId="21995C81" w14:textId="39278961" w:rsidR="00554155" w:rsidRPr="008A0900" w:rsidRDefault="00554155" w:rsidP="00554155">
      <w:pPr>
        <w:pStyle w:val="ListParagraph"/>
        <w:numPr>
          <w:ilvl w:val="3"/>
          <w:numId w:val="2"/>
        </w:numPr>
      </w:pPr>
      <w:r w:rsidRPr="008A0900">
        <w:t>Fibres don’t cross</w:t>
      </w:r>
    </w:p>
    <w:p w14:paraId="10B128A6" w14:textId="34C88289" w:rsidR="00554155" w:rsidRPr="008A0900" w:rsidRDefault="00554155" w:rsidP="00554155">
      <w:pPr>
        <w:pStyle w:val="ListParagraph"/>
        <w:numPr>
          <w:ilvl w:val="0"/>
          <w:numId w:val="2"/>
        </w:numPr>
      </w:pPr>
      <w:r w:rsidRPr="008A0900">
        <w:t>Direct motor pathways</w:t>
      </w:r>
    </w:p>
    <w:p w14:paraId="0B449851" w14:textId="1D04269B" w:rsidR="00554155" w:rsidRPr="008A0900" w:rsidRDefault="00554155" w:rsidP="00554155">
      <w:pPr>
        <w:pStyle w:val="ListParagraph"/>
        <w:numPr>
          <w:ilvl w:val="1"/>
          <w:numId w:val="2"/>
        </w:numPr>
      </w:pPr>
      <w:r w:rsidRPr="008A0900">
        <w:t>Lateral corticospinal tract</w:t>
      </w:r>
    </w:p>
    <w:p w14:paraId="4349BE2F" w14:textId="4BDFDD33" w:rsidR="00554155" w:rsidRDefault="0055415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Decussate at medulla</w:t>
      </w:r>
    </w:p>
    <w:p w14:paraId="6635D873" w14:textId="313FAE9E" w:rsidR="00554155" w:rsidRDefault="0055415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Distal muscles</w:t>
      </w:r>
    </w:p>
    <w:p w14:paraId="46D46083" w14:textId="731AB478" w:rsidR="00554155" w:rsidRDefault="00554155" w:rsidP="0055415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Anterior corticospinal tract</w:t>
      </w:r>
    </w:p>
    <w:p w14:paraId="628A4DF6" w14:textId="02CE77E5" w:rsidR="00554155" w:rsidRDefault="00DC7A7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noProof/>
          <w:lang w:val="en-US"/>
        </w:rPr>
        <w:pict w14:anchorId="525FC4FB">
          <v:shape id="_x0000_s1028" type="#_x0000_t75" style="position:absolute;left:0;text-align:left;margin-left:256.8pt;margin-top:-35.2pt;width:165pt;height:170.85pt;z-index:-251654144;mso-position-horizontal-relative:text;mso-position-vertical-relative:text;mso-width-relative:page;mso-height-relative:page">
            <v:imagedata r:id="rId11" o:title="image_thumb[3]"/>
          </v:shape>
        </w:pict>
      </w:r>
      <w:r w:rsidR="00554155">
        <w:rPr>
          <w:lang w:val="en-US"/>
        </w:rPr>
        <w:t xml:space="preserve">Descend </w:t>
      </w:r>
      <w:r w:rsidR="008A0900">
        <w:rPr>
          <w:lang w:val="en-US"/>
        </w:rPr>
        <w:t>ipsilaterally</w:t>
      </w:r>
    </w:p>
    <w:p w14:paraId="3E3BC04E" w14:textId="737B7E89" w:rsidR="00554155" w:rsidRDefault="0055415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Muscles of axial skeleton</w:t>
      </w:r>
    </w:p>
    <w:p w14:paraId="4BDC9B62" w14:textId="63B23E3C" w:rsidR="00554155" w:rsidRDefault="00554155" w:rsidP="0055415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Corticobulbar tract</w:t>
      </w:r>
    </w:p>
    <w:p w14:paraId="480A765D" w14:textId="400646CA" w:rsidR="00554155" w:rsidRDefault="0055415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Descend bilaterally</w:t>
      </w:r>
    </w:p>
    <w:p w14:paraId="4BD69A69" w14:textId="5DDB5D01" w:rsidR="00554155" w:rsidRDefault="00554155" w:rsidP="0055415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Muscles in head</w:t>
      </w:r>
    </w:p>
    <w:p w14:paraId="4FFAAD3A" w14:textId="77777777" w:rsidR="007F2C8A" w:rsidRPr="007F2C8A" w:rsidRDefault="007F2C8A" w:rsidP="007F2C8A">
      <w:pPr>
        <w:rPr>
          <w:b/>
        </w:rPr>
      </w:pPr>
      <w:r w:rsidRPr="008A0900">
        <w:t>Basal ganglia</w:t>
      </w:r>
    </w:p>
    <w:p w14:paraId="5ED462DC" w14:textId="77777777" w:rsidR="007F2C8A" w:rsidRPr="007F2C8A" w:rsidRDefault="007F2C8A" w:rsidP="007F2C8A">
      <w:pPr>
        <w:pStyle w:val="ListParagraph"/>
        <w:numPr>
          <w:ilvl w:val="0"/>
          <w:numId w:val="2"/>
        </w:numPr>
        <w:rPr>
          <w:b/>
        </w:rPr>
      </w:pPr>
      <w:r w:rsidRPr="008A0900">
        <w:t>Deep nuclei in grey matter</w:t>
      </w:r>
    </w:p>
    <w:p w14:paraId="14E17521" w14:textId="77777777" w:rsidR="007F2C8A" w:rsidRDefault="007F2C8A" w:rsidP="007F2C8A">
      <w:pPr>
        <w:pStyle w:val="ListParagraph"/>
        <w:numPr>
          <w:ilvl w:val="0"/>
          <w:numId w:val="2"/>
        </w:numPr>
        <w:rPr>
          <w:lang w:val="en-US"/>
        </w:rPr>
      </w:pPr>
      <w:r w:rsidRPr="008A0900">
        <w:rPr>
          <w:lang w:val="en-US"/>
        </w:rPr>
        <w:t>Parkinson’s disease</w:t>
      </w:r>
    </w:p>
    <w:p w14:paraId="28573959" w14:textId="77777777" w:rsidR="007F2C8A" w:rsidRDefault="007F2C8A" w:rsidP="007F2C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Degeneration in substantial nigra</w:t>
      </w:r>
      <w:r w:rsidRPr="008A0900">
        <w:rPr>
          <w:lang w:val="en-US"/>
        </w:rPr>
        <w:t xml:space="preserve"> </w:t>
      </w:r>
    </w:p>
    <w:p w14:paraId="353FD450" w14:textId="77777777" w:rsidR="007F2C8A" w:rsidRDefault="007F2C8A" w:rsidP="007F2C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Leading to deficiency in NT (dopamine from substantial nigra)</w:t>
      </w:r>
    </w:p>
    <w:p w14:paraId="6CC0D7C1" w14:textId="77777777" w:rsidR="007F2C8A" w:rsidRDefault="007F2C8A" w:rsidP="007F2C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Drug treatment – L-DOPA</w:t>
      </w:r>
    </w:p>
    <w:p w14:paraId="3D21E706" w14:textId="77777777" w:rsidR="007F2C8A" w:rsidRDefault="007F2C8A" w:rsidP="007F2C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Precursor to dopamine</w:t>
      </w:r>
    </w:p>
    <w:p w14:paraId="58A897D6" w14:textId="1AEEFA6F" w:rsidR="007F2C8A" w:rsidRDefault="007F2C8A" w:rsidP="007F2C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Huntington’s disease</w:t>
      </w:r>
    </w:p>
    <w:p w14:paraId="56D5D198" w14:textId="77777777" w:rsidR="007F2C8A" w:rsidRDefault="007F2C8A" w:rsidP="007F2C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Degeneration of basal ganglia neurons</w:t>
      </w:r>
    </w:p>
    <w:p w14:paraId="63D6A0CA" w14:textId="77777777" w:rsidR="007F2C8A" w:rsidRDefault="007F2C8A" w:rsidP="007F2C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Huntington’s chorea</w:t>
      </w:r>
    </w:p>
    <w:p w14:paraId="3BE346CA" w14:textId="77777777" w:rsidR="007F2C8A" w:rsidRDefault="007F2C8A" w:rsidP="007F2C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Involuntary extra-movements</w:t>
      </w:r>
    </w:p>
    <w:p w14:paraId="438BD950" w14:textId="1E6055E5" w:rsidR="007F2C8A" w:rsidRPr="007F2C8A" w:rsidRDefault="007F2C8A" w:rsidP="007F2C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Lack of inhibition</w:t>
      </w:r>
    </w:p>
    <w:sectPr w:rsidR="007F2C8A" w:rsidRPr="007F2C8A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09036" w14:textId="77777777" w:rsidR="002D0DAA" w:rsidRDefault="002D0DAA" w:rsidP="00E3558D">
      <w:pPr>
        <w:spacing w:after="0" w:line="240" w:lineRule="auto"/>
      </w:pPr>
      <w:r>
        <w:separator/>
      </w:r>
    </w:p>
  </w:endnote>
  <w:endnote w:type="continuationSeparator" w:id="0">
    <w:p w14:paraId="052A27FA" w14:textId="77777777" w:rsidR="002D0DAA" w:rsidRDefault="002D0DAA" w:rsidP="00E3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28D4A" w14:textId="77777777" w:rsidR="002D0DAA" w:rsidRDefault="002D0DAA" w:rsidP="00E3558D">
      <w:pPr>
        <w:spacing w:after="0" w:line="240" w:lineRule="auto"/>
      </w:pPr>
      <w:r>
        <w:separator/>
      </w:r>
    </w:p>
  </w:footnote>
  <w:footnote w:type="continuationSeparator" w:id="0">
    <w:p w14:paraId="4CA433D1" w14:textId="77777777" w:rsidR="002D0DAA" w:rsidRDefault="002D0DAA" w:rsidP="00E3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E6F1F"/>
    <w:multiLevelType w:val="hybridMultilevel"/>
    <w:tmpl w:val="82EE6A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51E75"/>
    <w:multiLevelType w:val="hybridMultilevel"/>
    <w:tmpl w:val="83E672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511B6"/>
    <w:multiLevelType w:val="hybridMultilevel"/>
    <w:tmpl w:val="362ED25A"/>
    <w:lvl w:ilvl="0" w:tplc="945047C8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8A2E40"/>
    <w:multiLevelType w:val="hybridMultilevel"/>
    <w:tmpl w:val="D9F6634E"/>
    <w:lvl w:ilvl="0" w:tplc="802A2FB6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172E02"/>
    <w:multiLevelType w:val="hybridMultilevel"/>
    <w:tmpl w:val="BAC817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4444A"/>
    <w:multiLevelType w:val="hybridMultilevel"/>
    <w:tmpl w:val="B456C4B0"/>
    <w:lvl w:ilvl="0" w:tplc="AEF45A68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FBC751A"/>
    <w:multiLevelType w:val="hybridMultilevel"/>
    <w:tmpl w:val="B1AEEE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463A8"/>
    <w:multiLevelType w:val="hybridMultilevel"/>
    <w:tmpl w:val="9A5AF42E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686F67"/>
    <w:multiLevelType w:val="hybridMultilevel"/>
    <w:tmpl w:val="A9387566"/>
    <w:lvl w:ilvl="0" w:tplc="DB062D2E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D43"/>
    <w:rsid w:val="000135B2"/>
    <w:rsid w:val="0005331E"/>
    <w:rsid w:val="000F70EE"/>
    <w:rsid w:val="001149A5"/>
    <w:rsid w:val="0018296C"/>
    <w:rsid w:val="001A1198"/>
    <w:rsid w:val="001D7579"/>
    <w:rsid w:val="00201D04"/>
    <w:rsid w:val="00276DC9"/>
    <w:rsid w:val="002A5F87"/>
    <w:rsid w:val="002C3052"/>
    <w:rsid w:val="002D0DAA"/>
    <w:rsid w:val="002D5BEF"/>
    <w:rsid w:val="002F0786"/>
    <w:rsid w:val="0030775F"/>
    <w:rsid w:val="00337AB1"/>
    <w:rsid w:val="00347BC2"/>
    <w:rsid w:val="00392A41"/>
    <w:rsid w:val="003C05B0"/>
    <w:rsid w:val="003E0ABA"/>
    <w:rsid w:val="00414D02"/>
    <w:rsid w:val="00470159"/>
    <w:rsid w:val="004727F4"/>
    <w:rsid w:val="004B380B"/>
    <w:rsid w:val="00554155"/>
    <w:rsid w:val="005661AE"/>
    <w:rsid w:val="005A5E26"/>
    <w:rsid w:val="005F0113"/>
    <w:rsid w:val="005F09C7"/>
    <w:rsid w:val="00641902"/>
    <w:rsid w:val="00761BBB"/>
    <w:rsid w:val="007670D7"/>
    <w:rsid w:val="007B008A"/>
    <w:rsid w:val="007B2F67"/>
    <w:rsid w:val="007F2C8A"/>
    <w:rsid w:val="00845E7B"/>
    <w:rsid w:val="008A0900"/>
    <w:rsid w:val="008A1811"/>
    <w:rsid w:val="008D1150"/>
    <w:rsid w:val="008E3E23"/>
    <w:rsid w:val="00921CB6"/>
    <w:rsid w:val="00972D43"/>
    <w:rsid w:val="00987F14"/>
    <w:rsid w:val="00A0163A"/>
    <w:rsid w:val="00A13361"/>
    <w:rsid w:val="00A269D5"/>
    <w:rsid w:val="00A62E5F"/>
    <w:rsid w:val="00A73F01"/>
    <w:rsid w:val="00B24110"/>
    <w:rsid w:val="00B34CD5"/>
    <w:rsid w:val="00B4156C"/>
    <w:rsid w:val="00C558D7"/>
    <w:rsid w:val="00C73B53"/>
    <w:rsid w:val="00D021FE"/>
    <w:rsid w:val="00D04D4E"/>
    <w:rsid w:val="00D52B17"/>
    <w:rsid w:val="00D64A4B"/>
    <w:rsid w:val="00DC7A75"/>
    <w:rsid w:val="00DF276C"/>
    <w:rsid w:val="00E16395"/>
    <w:rsid w:val="00E3558D"/>
    <w:rsid w:val="00E60F08"/>
    <w:rsid w:val="00E727B0"/>
    <w:rsid w:val="00E91423"/>
    <w:rsid w:val="00EA1585"/>
    <w:rsid w:val="00EA2901"/>
    <w:rsid w:val="00EA5CE7"/>
    <w:rsid w:val="00EA75C7"/>
    <w:rsid w:val="00EC4779"/>
    <w:rsid w:val="00EC527C"/>
    <w:rsid w:val="00F26672"/>
    <w:rsid w:val="00F45938"/>
    <w:rsid w:val="00F53789"/>
    <w:rsid w:val="00F660D9"/>
    <w:rsid w:val="00FC546A"/>
    <w:rsid w:val="00FC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01988"/>
  <w15:chartTrackingRefBased/>
  <w15:docId w15:val="{F036F831-0D13-4A92-A2F4-CA64CCA0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1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D0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35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58D"/>
  </w:style>
  <w:style w:type="paragraph" w:styleId="Footer">
    <w:name w:val="footer"/>
    <w:basedOn w:val="Normal"/>
    <w:link w:val="FooterChar"/>
    <w:uiPriority w:val="99"/>
    <w:unhideWhenUsed/>
    <w:rsid w:val="00E35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14</Pages>
  <Words>2810</Words>
  <Characters>16020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Choi</dc:creator>
  <cp:keywords/>
  <dc:description/>
  <cp:lastModifiedBy>David Choi</cp:lastModifiedBy>
  <cp:revision>38</cp:revision>
  <dcterms:created xsi:type="dcterms:W3CDTF">2016-12-10T22:08:00Z</dcterms:created>
  <dcterms:modified xsi:type="dcterms:W3CDTF">2016-12-20T19:37:00Z</dcterms:modified>
</cp:coreProperties>
</file>