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326" w:rsidRDefault="002A7326">
      <w:pPr>
        <w:rPr>
          <w:b/>
          <w:sz w:val="28"/>
        </w:rPr>
      </w:pPr>
      <w:r>
        <w:rPr>
          <w:b/>
          <w:sz w:val="28"/>
        </w:rPr>
        <w:t>Class 1</w:t>
      </w:r>
    </w:p>
    <w:p w:rsidR="00E9054C" w:rsidRPr="00382E39" w:rsidRDefault="00382E39">
      <w:pPr>
        <w:rPr>
          <w:b/>
          <w:sz w:val="28"/>
        </w:rPr>
      </w:pPr>
      <w:r w:rsidRPr="00382E39">
        <w:rPr>
          <w:b/>
          <w:sz w:val="28"/>
        </w:rPr>
        <w:t>What is social psychology?</w:t>
      </w:r>
    </w:p>
    <w:p w:rsidR="00382E39" w:rsidRDefault="00382E39" w:rsidP="00382E39">
      <w:pPr>
        <w:pStyle w:val="ListParagraph"/>
        <w:numPr>
          <w:ilvl w:val="0"/>
          <w:numId w:val="1"/>
        </w:numPr>
      </w:pPr>
      <w:r>
        <w:t xml:space="preserve">Social psychologists are interest in studying </w:t>
      </w:r>
      <w:r w:rsidRPr="00382E39">
        <w:rPr>
          <w:b/>
        </w:rPr>
        <w:t>how</w:t>
      </w:r>
      <w:r>
        <w:t xml:space="preserve"> and </w:t>
      </w:r>
      <w:r w:rsidRPr="00382E39">
        <w:rPr>
          <w:b/>
        </w:rPr>
        <w:t>why</w:t>
      </w:r>
      <w:r>
        <w:t xml:space="preserve"> our thoughts, feelings, and behaviours are shaped by the social environment.</w:t>
      </w:r>
    </w:p>
    <w:p w:rsidR="00382E39" w:rsidRDefault="00382E39" w:rsidP="00382E39">
      <w:pPr>
        <w:pStyle w:val="ListParagraph"/>
        <w:numPr>
          <w:ilvl w:val="0"/>
          <w:numId w:val="1"/>
        </w:numPr>
      </w:pPr>
      <w:r>
        <w:t>It is also defined as the scientific study of the way in which people’s thoughts, feelings and actions are influenced by the real or imagined presence of other people.</w:t>
      </w:r>
    </w:p>
    <w:p w:rsidR="00382E39" w:rsidRDefault="00382E39" w:rsidP="00382E39">
      <w:pPr>
        <w:pStyle w:val="ListParagraph"/>
        <w:numPr>
          <w:ilvl w:val="1"/>
          <w:numId w:val="1"/>
        </w:numPr>
      </w:pPr>
      <w:r w:rsidRPr="00382E39">
        <w:rPr>
          <w:b/>
        </w:rPr>
        <w:t>Imagined presence</w:t>
      </w:r>
      <w:r>
        <w:t>; What other people think of you, religion (good and bad things to do)</w:t>
      </w:r>
    </w:p>
    <w:p w:rsidR="00382E39" w:rsidRPr="00382E39" w:rsidRDefault="00382E39" w:rsidP="00382E39">
      <w:pPr>
        <w:rPr>
          <w:b/>
          <w:sz w:val="28"/>
        </w:rPr>
      </w:pPr>
      <w:r w:rsidRPr="00382E39">
        <w:rPr>
          <w:b/>
          <w:sz w:val="28"/>
        </w:rPr>
        <w:t>Social psychology and other field</w:t>
      </w:r>
    </w:p>
    <w:p w:rsidR="00382E39" w:rsidRDefault="00382E39" w:rsidP="00382E39">
      <w:pPr>
        <w:pStyle w:val="ListParagraph"/>
        <w:numPr>
          <w:ilvl w:val="0"/>
          <w:numId w:val="1"/>
        </w:numPr>
      </w:pPr>
      <w:r w:rsidRPr="00382E39">
        <w:rPr>
          <w:b/>
        </w:rPr>
        <w:t>Sociology</w:t>
      </w:r>
      <w:r>
        <w:t xml:space="preserve"> is the scientific study of human society</w:t>
      </w:r>
    </w:p>
    <w:p w:rsidR="00903EC7" w:rsidRDefault="00382E39" w:rsidP="00903EC7">
      <w:pPr>
        <w:pStyle w:val="ListParagraph"/>
        <w:numPr>
          <w:ilvl w:val="1"/>
          <w:numId w:val="1"/>
        </w:numPr>
      </w:pPr>
      <w:r>
        <w:t>Social psychologists who work in this tradition are interested in the relationship between individuals group</w:t>
      </w:r>
    </w:p>
    <w:p w:rsidR="00382E39" w:rsidRDefault="00382E39" w:rsidP="00382E39">
      <w:pPr>
        <w:pStyle w:val="ListParagraph"/>
        <w:numPr>
          <w:ilvl w:val="0"/>
          <w:numId w:val="1"/>
        </w:numPr>
      </w:pPr>
      <w:r w:rsidRPr="00382E39">
        <w:rPr>
          <w:b/>
        </w:rPr>
        <w:t>Psychology</w:t>
      </w:r>
      <w:r>
        <w:t xml:space="preserve"> is the scientific study of the individual and of individual behavior</w:t>
      </w:r>
    </w:p>
    <w:p w:rsidR="00382E39" w:rsidRDefault="00382E39" w:rsidP="00382E39">
      <w:pPr>
        <w:pStyle w:val="ListParagraph"/>
        <w:numPr>
          <w:ilvl w:val="2"/>
          <w:numId w:val="1"/>
        </w:numPr>
      </w:pPr>
      <w:r>
        <w:t>Social psychologists who work in this tradition are concerned with individual behavior and social stimuli</w:t>
      </w:r>
    </w:p>
    <w:p w:rsidR="00903EC7" w:rsidRPr="00903EC7" w:rsidRDefault="00903EC7" w:rsidP="00903EC7">
      <w:pPr>
        <w:rPr>
          <w:b/>
          <w:sz w:val="28"/>
        </w:rPr>
      </w:pPr>
      <w:r w:rsidRPr="00903EC7">
        <w:rPr>
          <w:b/>
          <w:sz w:val="28"/>
        </w:rPr>
        <w:t>Sociology, psychology, and social psychology</w:t>
      </w:r>
    </w:p>
    <w:p w:rsidR="00903EC7" w:rsidRDefault="00903EC7" w:rsidP="00903EC7">
      <w:pPr>
        <w:pStyle w:val="ListParagraph"/>
        <w:numPr>
          <w:ilvl w:val="0"/>
          <w:numId w:val="1"/>
        </w:numPr>
      </w:pPr>
      <w:r w:rsidRPr="00903EC7">
        <w:rPr>
          <w:b/>
        </w:rPr>
        <w:t>Sociology</w:t>
      </w:r>
      <w:r>
        <w:t xml:space="preserve"> is the systematic study of society; it is divided into areas:</w:t>
      </w:r>
    </w:p>
    <w:p w:rsidR="00903EC7" w:rsidRPr="00903EC7" w:rsidRDefault="00903EC7" w:rsidP="00903EC7">
      <w:pPr>
        <w:pStyle w:val="ListParagraph"/>
        <w:numPr>
          <w:ilvl w:val="1"/>
          <w:numId w:val="1"/>
        </w:numPr>
        <w:rPr>
          <w:b/>
        </w:rPr>
      </w:pPr>
      <w:r w:rsidRPr="00903EC7">
        <w:rPr>
          <w:b/>
        </w:rPr>
        <w:t>Macrosociology</w:t>
      </w:r>
    </w:p>
    <w:p w:rsidR="00903EC7" w:rsidRDefault="00903EC7" w:rsidP="00903EC7">
      <w:pPr>
        <w:pStyle w:val="ListParagraph"/>
        <w:numPr>
          <w:ilvl w:val="1"/>
          <w:numId w:val="1"/>
        </w:numPr>
      </w:pPr>
      <w:r w:rsidRPr="00903EC7">
        <w:rPr>
          <w:b/>
        </w:rPr>
        <w:t>Microsociology</w:t>
      </w:r>
      <w:r>
        <w:t xml:space="preserve"> (or sociological social psychology)</w:t>
      </w:r>
    </w:p>
    <w:p w:rsidR="00903EC7" w:rsidRDefault="00903EC7" w:rsidP="00903EC7">
      <w:pPr>
        <w:pStyle w:val="ListParagraph"/>
        <w:numPr>
          <w:ilvl w:val="1"/>
          <w:numId w:val="1"/>
        </w:numPr>
      </w:pPr>
      <w:r w:rsidRPr="00903EC7">
        <w:rPr>
          <w:b/>
        </w:rPr>
        <w:t>Psychology</w:t>
      </w:r>
      <w:r>
        <w:t xml:space="preserve"> is the study of human thought process</w:t>
      </w:r>
    </w:p>
    <w:p w:rsidR="00903EC7" w:rsidRPr="00903EC7" w:rsidRDefault="00903EC7" w:rsidP="00903EC7">
      <w:pPr>
        <w:rPr>
          <w:b/>
          <w:sz w:val="28"/>
        </w:rPr>
      </w:pPr>
      <w:r w:rsidRPr="00903EC7">
        <w:rPr>
          <w:b/>
          <w:sz w:val="28"/>
        </w:rPr>
        <w:t>Historical context of sociological social psychology</w:t>
      </w:r>
    </w:p>
    <w:p w:rsidR="00903EC7" w:rsidRDefault="00903EC7" w:rsidP="00903EC7">
      <w:pPr>
        <w:pStyle w:val="ListParagraph"/>
        <w:numPr>
          <w:ilvl w:val="0"/>
          <w:numId w:val="1"/>
        </w:numPr>
      </w:pPr>
      <w:r>
        <w:t>The term sociology was coined by August Comte (1798-1857) in 1838</w:t>
      </w:r>
    </w:p>
    <w:p w:rsidR="00903EC7" w:rsidRDefault="00903EC7" w:rsidP="00903EC7">
      <w:pPr>
        <w:pStyle w:val="ListParagraph"/>
        <w:numPr>
          <w:ilvl w:val="0"/>
          <w:numId w:val="1"/>
        </w:numPr>
      </w:pPr>
      <w:r>
        <w:t>George Herbert Mead (1863-1931) and William Thomas (1863-1947) helped found a uniquely American school of social psychology at the University of Chicago</w:t>
      </w:r>
    </w:p>
    <w:p w:rsidR="00903EC7" w:rsidRDefault="00903EC7" w:rsidP="00903EC7">
      <w:pPr>
        <w:pStyle w:val="ListParagraph"/>
        <w:numPr>
          <w:ilvl w:val="0"/>
          <w:numId w:val="1"/>
        </w:numPr>
      </w:pPr>
      <w:r>
        <w:t>Macro sociological perspectives like structural functionalism and conflict theory help to show the importance of larger society into social psychology</w:t>
      </w:r>
    </w:p>
    <w:p w:rsidR="004C474C" w:rsidRPr="004C474C" w:rsidRDefault="004C474C" w:rsidP="004C474C">
      <w:pPr>
        <w:rPr>
          <w:b/>
          <w:sz w:val="28"/>
        </w:rPr>
      </w:pPr>
      <w:r w:rsidRPr="004C474C">
        <w:rPr>
          <w:b/>
          <w:sz w:val="28"/>
        </w:rPr>
        <w:t>Perspectives in sociological psychology</w:t>
      </w:r>
    </w:p>
    <w:p w:rsidR="004C474C" w:rsidRDefault="004C474C" w:rsidP="004C474C">
      <w:pPr>
        <w:pStyle w:val="ListParagraph"/>
        <w:numPr>
          <w:ilvl w:val="0"/>
          <w:numId w:val="1"/>
        </w:numPr>
      </w:pPr>
      <w:r>
        <w:t>There are three perspectives in sociological social psychology:</w:t>
      </w:r>
    </w:p>
    <w:p w:rsidR="004C474C" w:rsidRPr="004C474C" w:rsidRDefault="004C474C" w:rsidP="004C474C">
      <w:pPr>
        <w:pStyle w:val="ListParagraph"/>
        <w:numPr>
          <w:ilvl w:val="1"/>
          <w:numId w:val="1"/>
        </w:numPr>
        <w:rPr>
          <w:b/>
        </w:rPr>
      </w:pPr>
      <w:r w:rsidRPr="004C474C">
        <w:rPr>
          <w:b/>
        </w:rPr>
        <w:t>Symbolic interactionism</w:t>
      </w:r>
    </w:p>
    <w:p w:rsidR="004C474C" w:rsidRPr="004C474C" w:rsidRDefault="004C474C" w:rsidP="004C474C">
      <w:pPr>
        <w:pStyle w:val="ListParagraph"/>
        <w:numPr>
          <w:ilvl w:val="1"/>
          <w:numId w:val="1"/>
        </w:numPr>
        <w:rPr>
          <w:b/>
        </w:rPr>
      </w:pPr>
      <w:r w:rsidRPr="004C474C">
        <w:rPr>
          <w:b/>
        </w:rPr>
        <w:t>Social structure and personality</w:t>
      </w:r>
    </w:p>
    <w:p w:rsidR="004C474C" w:rsidRPr="004C474C" w:rsidRDefault="004C474C" w:rsidP="004C474C">
      <w:pPr>
        <w:pStyle w:val="ListParagraph"/>
        <w:numPr>
          <w:ilvl w:val="1"/>
          <w:numId w:val="1"/>
        </w:numPr>
        <w:rPr>
          <w:b/>
        </w:rPr>
      </w:pPr>
      <w:r w:rsidRPr="004C474C">
        <w:rPr>
          <w:b/>
        </w:rPr>
        <w:t>Group processes</w:t>
      </w:r>
    </w:p>
    <w:p w:rsidR="004C474C" w:rsidRDefault="004C474C" w:rsidP="004C474C">
      <w:pPr>
        <w:pStyle w:val="ListParagraph"/>
        <w:numPr>
          <w:ilvl w:val="0"/>
          <w:numId w:val="1"/>
        </w:numPr>
      </w:pPr>
      <w:r>
        <w:t>These perspectives emphasize different ways that the individual relates to society</w:t>
      </w:r>
    </w:p>
    <w:p w:rsidR="004C474C" w:rsidRPr="004C474C" w:rsidRDefault="004C474C" w:rsidP="004C474C">
      <w:pPr>
        <w:rPr>
          <w:b/>
          <w:sz w:val="28"/>
        </w:rPr>
      </w:pPr>
      <w:r w:rsidRPr="004C474C">
        <w:rPr>
          <w:b/>
          <w:sz w:val="28"/>
        </w:rPr>
        <w:t>Your social-psychological toolkit</w:t>
      </w:r>
    </w:p>
    <w:p w:rsidR="004C474C" w:rsidRDefault="004C474C" w:rsidP="004C474C">
      <w:pPr>
        <w:pStyle w:val="ListParagraph"/>
        <w:numPr>
          <w:ilvl w:val="0"/>
          <w:numId w:val="1"/>
        </w:numPr>
      </w:pPr>
      <w:r>
        <w:t>A number of concepts are important to applying social psychology to everyday life</w:t>
      </w:r>
    </w:p>
    <w:p w:rsidR="004C474C" w:rsidRDefault="004C474C" w:rsidP="004C474C">
      <w:pPr>
        <w:pStyle w:val="ListParagraph"/>
        <w:numPr>
          <w:ilvl w:val="0"/>
          <w:numId w:val="1"/>
        </w:numPr>
      </w:pPr>
      <w:r>
        <w:t xml:space="preserve">The </w:t>
      </w:r>
      <w:r w:rsidRPr="004C474C">
        <w:rPr>
          <w:b/>
        </w:rPr>
        <w:t>sociological imagination</w:t>
      </w:r>
      <w:r>
        <w:t xml:space="preserve"> is the ability to see our personal lives in the context of the context of the history, culture, and social structure of the larger society within which we live</w:t>
      </w:r>
    </w:p>
    <w:p w:rsidR="004C474C" w:rsidRDefault="004C474C" w:rsidP="004C474C">
      <w:pPr>
        <w:pStyle w:val="ListParagraph"/>
        <w:numPr>
          <w:ilvl w:val="0"/>
          <w:numId w:val="1"/>
        </w:numPr>
      </w:pPr>
      <w:r>
        <w:lastRenderedPageBreak/>
        <w:t>The sociological imagination helps us see the impact of society in our lives</w:t>
      </w:r>
    </w:p>
    <w:p w:rsidR="00C02DAC" w:rsidRPr="00C02DAC" w:rsidRDefault="00C02DAC" w:rsidP="00C02DAC">
      <w:pPr>
        <w:rPr>
          <w:b/>
          <w:sz w:val="28"/>
        </w:rPr>
      </w:pPr>
      <w:r w:rsidRPr="00C02DAC">
        <w:rPr>
          <w:b/>
          <w:sz w:val="28"/>
        </w:rPr>
        <w:t>Finding society</w:t>
      </w:r>
    </w:p>
    <w:p w:rsidR="00C02DAC" w:rsidRPr="00C02DAC" w:rsidRDefault="00C02DAC" w:rsidP="00C02DAC">
      <w:pPr>
        <w:pStyle w:val="ListParagraph"/>
        <w:numPr>
          <w:ilvl w:val="0"/>
          <w:numId w:val="1"/>
        </w:numPr>
        <w:rPr>
          <w:b/>
        </w:rPr>
      </w:pPr>
      <w:r w:rsidRPr="00C02DAC">
        <w:rPr>
          <w:b/>
        </w:rPr>
        <w:t>What do we look for with the sociological imagination?</w:t>
      </w:r>
    </w:p>
    <w:p w:rsidR="00C02DAC" w:rsidRDefault="00C02DAC" w:rsidP="00C02DAC">
      <w:pPr>
        <w:pStyle w:val="ListParagraph"/>
        <w:numPr>
          <w:ilvl w:val="1"/>
          <w:numId w:val="1"/>
        </w:numPr>
      </w:pPr>
      <w:r>
        <w:t>Society exists in the norms, values, statuses, roles, and groups we belong to</w:t>
      </w:r>
    </w:p>
    <w:p w:rsidR="00C02DAC" w:rsidRDefault="00C02DAC" w:rsidP="00C02DAC">
      <w:pPr>
        <w:pStyle w:val="ListParagraph"/>
        <w:numPr>
          <w:ilvl w:val="1"/>
          <w:numId w:val="1"/>
        </w:numPr>
      </w:pPr>
      <w:r>
        <w:t>These things guide our internal thought processes and our interactions with other people</w:t>
      </w:r>
    </w:p>
    <w:p w:rsidR="00C02DAC" w:rsidRPr="00C02DAC" w:rsidRDefault="00C02DAC" w:rsidP="00C02DAC">
      <w:pPr>
        <w:rPr>
          <w:b/>
          <w:sz w:val="28"/>
        </w:rPr>
      </w:pPr>
      <w:r w:rsidRPr="00C02DAC">
        <w:rPr>
          <w:b/>
          <w:sz w:val="28"/>
        </w:rPr>
        <w:t>Defining the tools in your kit</w:t>
      </w:r>
    </w:p>
    <w:p w:rsidR="00C02DAC" w:rsidRDefault="00C02DAC" w:rsidP="00C02DAC">
      <w:pPr>
        <w:pStyle w:val="ListParagraph"/>
        <w:numPr>
          <w:ilvl w:val="0"/>
          <w:numId w:val="1"/>
        </w:numPr>
      </w:pPr>
      <w:r w:rsidRPr="00C25249">
        <w:rPr>
          <w:b/>
        </w:rPr>
        <w:t>Social norms</w:t>
      </w:r>
      <w:r>
        <w:t xml:space="preserve"> are behavioral guidelines regulate our behavior in relationships</w:t>
      </w:r>
    </w:p>
    <w:p w:rsidR="00C02DAC" w:rsidRDefault="00C02DAC" w:rsidP="00C02DAC">
      <w:pPr>
        <w:pStyle w:val="ListParagraph"/>
        <w:numPr>
          <w:ilvl w:val="0"/>
          <w:numId w:val="1"/>
        </w:numPr>
      </w:pPr>
      <w:r w:rsidRPr="00C25249">
        <w:rPr>
          <w:b/>
        </w:rPr>
        <w:t>Values</w:t>
      </w:r>
      <w:r>
        <w:t xml:space="preserve"> refer to deeply help ideals and beliefs</w:t>
      </w:r>
    </w:p>
    <w:p w:rsidR="00C02DAC" w:rsidRDefault="00C02DAC" w:rsidP="00C02DAC">
      <w:pPr>
        <w:pStyle w:val="ListParagraph"/>
        <w:numPr>
          <w:ilvl w:val="0"/>
          <w:numId w:val="1"/>
        </w:numPr>
      </w:pPr>
      <w:r w:rsidRPr="00C25249">
        <w:rPr>
          <w:b/>
        </w:rPr>
        <w:t>Statuses</w:t>
      </w:r>
      <w:r>
        <w:t xml:space="preserve"> refer to a person’s position in a group or society</w:t>
      </w:r>
    </w:p>
    <w:p w:rsidR="00C02DAC" w:rsidRDefault="00C02DAC" w:rsidP="00C02DAC">
      <w:pPr>
        <w:pStyle w:val="ListParagraph"/>
        <w:numPr>
          <w:ilvl w:val="0"/>
          <w:numId w:val="1"/>
        </w:numPr>
      </w:pPr>
      <w:r w:rsidRPr="00C25249">
        <w:rPr>
          <w:b/>
        </w:rPr>
        <w:t>Roles</w:t>
      </w:r>
      <w:r>
        <w:t xml:space="preserve"> are a set expectations about how to behave in a status</w:t>
      </w:r>
    </w:p>
    <w:p w:rsidR="0001431E" w:rsidRPr="002A7326" w:rsidRDefault="0001431E" w:rsidP="0001431E">
      <w:pPr>
        <w:rPr>
          <w:b/>
          <w:sz w:val="28"/>
        </w:rPr>
      </w:pPr>
      <w:r w:rsidRPr="002A7326">
        <w:rPr>
          <w:b/>
          <w:sz w:val="28"/>
        </w:rPr>
        <w:t>Organizational and institutional contexts</w:t>
      </w:r>
    </w:p>
    <w:p w:rsidR="0001431E" w:rsidRDefault="0001431E" w:rsidP="0001431E">
      <w:pPr>
        <w:pStyle w:val="ListParagraph"/>
        <w:numPr>
          <w:ilvl w:val="0"/>
          <w:numId w:val="1"/>
        </w:numPr>
      </w:pPr>
      <w:r>
        <w:t>People make most of their decisions in life in the context of groups, organizations and institutions</w:t>
      </w:r>
    </w:p>
    <w:p w:rsidR="0001431E" w:rsidRDefault="0001431E" w:rsidP="0001431E">
      <w:pPr>
        <w:pStyle w:val="ListParagraph"/>
        <w:numPr>
          <w:ilvl w:val="0"/>
          <w:numId w:val="1"/>
        </w:numPr>
      </w:pPr>
      <w:r>
        <w:t>Organizations are groups that share a common purpose and contain a formal set of rules structure</w:t>
      </w:r>
    </w:p>
    <w:p w:rsidR="0001431E" w:rsidRDefault="0001431E" w:rsidP="0001431E">
      <w:pPr>
        <w:pStyle w:val="ListParagraph"/>
        <w:numPr>
          <w:ilvl w:val="0"/>
          <w:numId w:val="1"/>
        </w:numPr>
      </w:pPr>
      <w:r>
        <w:t>Social institutions consist of long-standing patters of interaction in a larger group or society, they include:  Family economy, religion, education and government</w:t>
      </w:r>
    </w:p>
    <w:p w:rsidR="002A7326" w:rsidRPr="002A7326" w:rsidRDefault="002A7326" w:rsidP="002A7326">
      <w:pPr>
        <w:rPr>
          <w:b/>
          <w:sz w:val="28"/>
        </w:rPr>
      </w:pPr>
      <w:r w:rsidRPr="002A7326">
        <w:rPr>
          <w:b/>
          <w:sz w:val="28"/>
        </w:rPr>
        <w:t>Cultural contexts of social psychology</w:t>
      </w:r>
    </w:p>
    <w:p w:rsidR="002A7326" w:rsidRDefault="002A7326" w:rsidP="002A7326">
      <w:pPr>
        <w:pStyle w:val="ListParagraph"/>
        <w:numPr>
          <w:ilvl w:val="0"/>
          <w:numId w:val="1"/>
        </w:numPr>
      </w:pPr>
      <w:r>
        <w:t>Our culture can also influence social-psychological processes</w:t>
      </w:r>
    </w:p>
    <w:p w:rsidR="002A7326" w:rsidRDefault="002A7326" w:rsidP="002A7326">
      <w:pPr>
        <w:pStyle w:val="ListParagraph"/>
        <w:numPr>
          <w:ilvl w:val="0"/>
          <w:numId w:val="1"/>
        </w:numPr>
      </w:pPr>
      <w:r w:rsidRPr="002A7326">
        <w:rPr>
          <w:b/>
        </w:rPr>
        <w:t>Culture</w:t>
      </w:r>
      <w:r>
        <w:t xml:space="preserve"> is a society’s unique patterns of behavior and beliefs</w:t>
      </w:r>
    </w:p>
    <w:p w:rsidR="002A7326" w:rsidRDefault="002A7326" w:rsidP="002A7326">
      <w:pPr>
        <w:pStyle w:val="ListParagraph"/>
        <w:numPr>
          <w:ilvl w:val="0"/>
          <w:numId w:val="1"/>
        </w:numPr>
      </w:pPr>
      <w:r>
        <w:t>Components of culture include: language, symbols, values and beliefs, norms and material artifacts</w:t>
      </w:r>
    </w:p>
    <w:p w:rsidR="002A7326" w:rsidRDefault="002A7326" w:rsidP="002A7326">
      <w:pPr>
        <w:pStyle w:val="ListParagraph"/>
        <w:numPr>
          <w:ilvl w:val="0"/>
          <w:numId w:val="1"/>
        </w:numPr>
      </w:pPr>
      <w:r>
        <w:t>Each culture gives different meanings to the thoughts, feelings, and behavior of its members</w:t>
      </w:r>
    </w:p>
    <w:p w:rsidR="002A7326" w:rsidRPr="002A7326" w:rsidRDefault="002A7326" w:rsidP="002A7326">
      <w:pPr>
        <w:rPr>
          <w:b/>
          <w:sz w:val="28"/>
        </w:rPr>
      </w:pPr>
      <w:r w:rsidRPr="002A7326">
        <w:rPr>
          <w:b/>
          <w:sz w:val="28"/>
        </w:rPr>
        <w:t>To summarize</w:t>
      </w:r>
    </w:p>
    <w:p w:rsidR="002A7326" w:rsidRDefault="002A7326" w:rsidP="002A7326">
      <w:pPr>
        <w:pStyle w:val="ListParagraph"/>
        <w:numPr>
          <w:ilvl w:val="0"/>
          <w:numId w:val="1"/>
        </w:numPr>
      </w:pPr>
      <w:r>
        <w:t>Sociological social psychology emphasizes the role of society in social psychology</w:t>
      </w:r>
    </w:p>
    <w:p w:rsidR="002A7326" w:rsidRDefault="002A7326" w:rsidP="002A7326">
      <w:pPr>
        <w:pStyle w:val="ListParagraph"/>
        <w:numPr>
          <w:ilvl w:val="0"/>
          <w:numId w:val="1"/>
        </w:numPr>
      </w:pPr>
      <w:r>
        <w:t>Three main perspectives in the field include symbolic interaction, social structure and personality, and group processes</w:t>
      </w:r>
    </w:p>
    <w:p w:rsidR="002A7326" w:rsidRDefault="002A7326" w:rsidP="002A7326">
      <w:pPr>
        <w:pStyle w:val="ListParagraph"/>
        <w:numPr>
          <w:ilvl w:val="0"/>
          <w:numId w:val="1"/>
        </w:numPr>
      </w:pPr>
      <w:r>
        <w:t>The sociological imagination helps us to see the impact of norms, roles, statuses and among other things in our lives</w:t>
      </w:r>
    </w:p>
    <w:p w:rsidR="003B0D98" w:rsidRDefault="003B0D98" w:rsidP="003B0D98"/>
    <w:p w:rsidR="003B0D98" w:rsidRDefault="003B0D98" w:rsidP="003B0D98"/>
    <w:p w:rsidR="003B0D98" w:rsidRDefault="003B0D98" w:rsidP="003B0D98">
      <w:pPr>
        <w:rPr>
          <w:b/>
          <w:sz w:val="24"/>
        </w:rPr>
      </w:pPr>
    </w:p>
    <w:p w:rsidR="003B0D98" w:rsidRDefault="003B0D98" w:rsidP="003B0D98">
      <w:pPr>
        <w:rPr>
          <w:b/>
          <w:sz w:val="24"/>
        </w:rPr>
      </w:pPr>
    </w:p>
    <w:p w:rsidR="003B0D98" w:rsidRPr="003B0D98" w:rsidRDefault="003B0D98" w:rsidP="003B0D98">
      <w:pPr>
        <w:rPr>
          <w:b/>
          <w:sz w:val="24"/>
        </w:rPr>
      </w:pPr>
      <w:r w:rsidRPr="003B0D98">
        <w:rPr>
          <w:b/>
          <w:sz w:val="24"/>
        </w:rPr>
        <w:lastRenderedPageBreak/>
        <w:t>Class 4</w:t>
      </w:r>
    </w:p>
    <w:p w:rsidR="003B0D98" w:rsidRDefault="003B0D98" w:rsidP="003B0D98"/>
    <w:p w:rsidR="003B0D98" w:rsidRPr="008C4C8E" w:rsidRDefault="003B0D98" w:rsidP="003B0D98">
      <w:pPr>
        <w:rPr>
          <w:b/>
        </w:rPr>
      </w:pPr>
      <w:r w:rsidRPr="008C4C8E">
        <w:rPr>
          <w:b/>
        </w:rPr>
        <w:t>Cognitive consistency</w:t>
      </w:r>
    </w:p>
    <w:p w:rsidR="003B0D98" w:rsidRDefault="003B0D98" w:rsidP="003B0D98">
      <w:pPr>
        <w:pStyle w:val="ListParagraph"/>
        <w:numPr>
          <w:ilvl w:val="0"/>
          <w:numId w:val="1"/>
        </w:numPr>
      </w:pPr>
      <w:r>
        <w:t>Cognitive consistency maintains that individuals strive to hold ideas that are consistent with one another, rather than ideas that are inconsistent or incongruous</w:t>
      </w:r>
    </w:p>
    <w:p w:rsidR="003B0D98" w:rsidRDefault="003B0D98" w:rsidP="003B0D98">
      <w:pPr>
        <w:pStyle w:val="ListParagraph"/>
        <w:numPr>
          <w:ilvl w:val="0"/>
          <w:numId w:val="1"/>
        </w:numPr>
      </w:pPr>
      <w:r>
        <w:t>If a person holds several ideas that are incongruous or inconsistent, then he or she will experience internal conflict</w:t>
      </w:r>
    </w:p>
    <w:p w:rsidR="003B0D98" w:rsidRPr="008C4C8E" w:rsidRDefault="003B0D98" w:rsidP="003B0D98">
      <w:pPr>
        <w:rPr>
          <w:b/>
        </w:rPr>
      </w:pPr>
      <w:r w:rsidRPr="008C4C8E">
        <w:rPr>
          <w:b/>
        </w:rPr>
        <w:t>Limitations of cognitive theory</w:t>
      </w:r>
    </w:p>
    <w:p w:rsidR="003B0D98" w:rsidRDefault="003B0D98" w:rsidP="003B0D98">
      <w:pPr>
        <w:pStyle w:val="ListParagraph"/>
        <w:numPr>
          <w:ilvl w:val="0"/>
          <w:numId w:val="1"/>
        </w:numPr>
      </w:pPr>
      <w:r>
        <w:t xml:space="preserve">Cognitive theory simplifies the way people process information, an inherently complex phenomenon. Ex; when you’re at a party and you </w:t>
      </w:r>
      <w:r w:rsidR="008C4C8E">
        <w:t>must</w:t>
      </w:r>
      <w:r>
        <w:t xml:space="preserve"> leave but you don’t want to leave because you’re having a nice conversation with someone that you’re really interested.</w:t>
      </w:r>
    </w:p>
    <w:p w:rsidR="003B0D98" w:rsidRDefault="003B0D98" w:rsidP="003B0D98">
      <w:pPr>
        <w:pStyle w:val="ListParagraph"/>
        <w:numPr>
          <w:ilvl w:val="0"/>
          <w:numId w:val="1"/>
        </w:numPr>
      </w:pPr>
      <w:r>
        <w:t>Cognitive phenomena are not directly observable; they must be inferred from what people say and do. Ex; If they don’t call me what does that mean?</w:t>
      </w:r>
    </w:p>
    <w:p w:rsidR="003B0D98" w:rsidRPr="008C4C8E" w:rsidRDefault="003B0D98" w:rsidP="003B0D98">
      <w:pPr>
        <w:rPr>
          <w:b/>
        </w:rPr>
      </w:pPr>
      <w:r w:rsidRPr="008C4C8E">
        <w:rPr>
          <w:b/>
        </w:rPr>
        <w:t>Symbolic interaction theory</w:t>
      </w:r>
    </w:p>
    <w:p w:rsidR="003B0D98" w:rsidRDefault="003B0D98" w:rsidP="003B0D98">
      <w:pPr>
        <w:pStyle w:val="ListParagraph"/>
        <w:numPr>
          <w:ilvl w:val="0"/>
          <w:numId w:val="1"/>
        </w:numPr>
      </w:pPr>
      <w:r>
        <w:t>The basic premise is that human nature and social order are products of symbolic communication among people.</w:t>
      </w:r>
    </w:p>
    <w:p w:rsidR="003B0D98" w:rsidRDefault="003B0D98" w:rsidP="003B0D98">
      <w:pPr>
        <w:pStyle w:val="ListParagraph"/>
        <w:numPr>
          <w:ilvl w:val="0"/>
          <w:numId w:val="1"/>
        </w:numPr>
      </w:pPr>
      <w:r>
        <w:t>In this perspective, a person’s behavior is constructed through give-and-take during his or her interaction with others</w:t>
      </w:r>
    </w:p>
    <w:p w:rsidR="008C4C8E" w:rsidRDefault="008C4C8E" w:rsidP="003B0D98">
      <w:pPr>
        <w:pStyle w:val="ListParagraph"/>
        <w:numPr>
          <w:ilvl w:val="0"/>
          <w:numId w:val="1"/>
        </w:numPr>
      </w:pPr>
      <w:r>
        <w:t>The self occupies a central place in symbolic interaction theory because social order is hypothesized to rest in part on self-control</w:t>
      </w:r>
    </w:p>
    <w:p w:rsidR="008C4C8E" w:rsidRDefault="008C4C8E" w:rsidP="003B0D98">
      <w:pPr>
        <w:pStyle w:val="ListParagraph"/>
        <w:numPr>
          <w:ilvl w:val="0"/>
          <w:numId w:val="1"/>
        </w:numPr>
      </w:pPr>
      <w:r>
        <w:t>Because individuals are continually engaging in role taking, they see themselves from the viewpoint of others</w:t>
      </w:r>
    </w:p>
    <w:p w:rsidR="008C4C8E" w:rsidRDefault="008C4C8E" w:rsidP="003B0D98">
      <w:pPr>
        <w:pStyle w:val="ListParagraph"/>
        <w:numPr>
          <w:ilvl w:val="0"/>
          <w:numId w:val="1"/>
        </w:numPr>
      </w:pPr>
      <w:r>
        <w:t>Individuals care most about the opinions of significant others, people who control important rewards or occupy key positions in their groups</w:t>
      </w:r>
    </w:p>
    <w:p w:rsidR="008C4C8E" w:rsidRPr="008C4C8E" w:rsidRDefault="008C4C8E" w:rsidP="008C4C8E">
      <w:pPr>
        <w:rPr>
          <w:b/>
        </w:rPr>
      </w:pPr>
      <w:r w:rsidRPr="008C4C8E">
        <w:rPr>
          <w:b/>
        </w:rPr>
        <w:t>Limitations of symbolic interaction theory</w:t>
      </w:r>
    </w:p>
    <w:p w:rsidR="008C4C8E" w:rsidRDefault="008C4C8E" w:rsidP="008C4C8E">
      <w:pPr>
        <w:pStyle w:val="ListParagraph"/>
        <w:numPr>
          <w:ilvl w:val="0"/>
          <w:numId w:val="1"/>
        </w:numPr>
      </w:pPr>
      <w:r>
        <w:t xml:space="preserve"> Overemphasizes rational, self-conscious thought and de-emphasizes unconscious or emotional states</w:t>
      </w:r>
    </w:p>
    <w:p w:rsidR="008C4C8E" w:rsidRDefault="008C4C8E" w:rsidP="008C4C8E">
      <w:pPr>
        <w:pStyle w:val="ListParagraph"/>
        <w:numPr>
          <w:ilvl w:val="0"/>
          <w:numId w:val="1"/>
        </w:numPr>
      </w:pPr>
      <w:r>
        <w:t>The individual is depicted as a specific personality type; another-directed person who is concerned primarily with maintain self-respect by meeting others’ standards.</w:t>
      </w:r>
    </w:p>
    <w:p w:rsidR="008C4C8E" w:rsidRDefault="008C4C8E" w:rsidP="008C4C8E">
      <w:pPr>
        <w:pStyle w:val="ListParagraph"/>
        <w:numPr>
          <w:ilvl w:val="0"/>
          <w:numId w:val="1"/>
        </w:numPr>
      </w:pPr>
      <w:r>
        <w:t>Places too much emphasis on cooperation and neglects the importance of conflict</w:t>
      </w:r>
    </w:p>
    <w:p w:rsidR="008C4C8E" w:rsidRPr="00A14F22" w:rsidRDefault="008C4C8E" w:rsidP="008C4C8E">
      <w:pPr>
        <w:rPr>
          <w:b/>
        </w:rPr>
      </w:pPr>
      <w:r w:rsidRPr="00A14F22">
        <w:rPr>
          <w:b/>
        </w:rPr>
        <w:t>Basic group processes</w:t>
      </w:r>
    </w:p>
    <w:p w:rsidR="008C4C8E" w:rsidRDefault="008C4C8E" w:rsidP="008C4C8E">
      <w:pPr>
        <w:pStyle w:val="ListParagraph"/>
        <w:numPr>
          <w:ilvl w:val="0"/>
          <w:numId w:val="1"/>
        </w:numPr>
      </w:pPr>
      <w:r>
        <w:t>Some of the processes studied by group scholars include:</w:t>
      </w:r>
    </w:p>
    <w:p w:rsidR="008C4C8E" w:rsidRDefault="008C4C8E" w:rsidP="008C4C8E">
      <w:pPr>
        <w:pStyle w:val="ListParagraph"/>
        <w:numPr>
          <w:ilvl w:val="1"/>
          <w:numId w:val="1"/>
        </w:numPr>
      </w:pPr>
      <w:r>
        <w:t>– power</w:t>
      </w:r>
    </w:p>
    <w:p w:rsidR="008C4C8E" w:rsidRDefault="008C4C8E" w:rsidP="008C4C8E">
      <w:pPr>
        <w:pStyle w:val="ListParagraph"/>
        <w:numPr>
          <w:ilvl w:val="1"/>
          <w:numId w:val="1"/>
        </w:numPr>
      </w:pPr>
      <w:r>
        <w:t>– status</w:t>
      </w:r>
    </w:p>
    <w:p w:rsidR="008C4C8E" w:rsidRDefault="008C4C8E" w:rsidP="008C4C8E">
      <w:pPr>
        <w:pStyle w:val="ListParagraph"/>
        <w:numPr>
          <w:ilvl w:val="1"/>
          <w:numId w:val="1"/>
        </w:numPr>
      </w:pPr>
      <w:r>
        <w:t>– justice</w:t>
      </w:r>
    </w:p>
    <w:p w:rsidR="008C4C8E" w:rsidRDefault="008C4C8E" w:rsidP="008C4C8E">
      <w:pPr>
        <w:pStyle w:val="ListParagraph"/>
        <w:numPr>
          <w:ilvl w:val="1"/>
          <w:numId w:val="1"/>
        </w:numPr>
      </w:pPr>
      <w:r>
        <w:t>– legitimacy</w:t>
      </w:r>
    </w:p>
    <w:p w:rsidR="008C4C8E" w:rsidRDefault="008C4C8E" w:rsidP="008C4C8E">
      <w:pPr>
        <w:pStyle w:val="ListParagraph"/>
        <w:numPr>
          <w:ilvl w:val="0"/>
          <w:numId w:val="1"/>
        </w:numPr>
      </w:pPr>
      <w:r>
        <w:t>They try to understand how these processes develop in groups and/or how they impact relationships in those groups</w:t>
      </w:r>
    </w:p>
    <w:p w:rsidR="00A14F22" w:rsidRPr="00A14F22" w:rsidRDefault="00A14F22" w:rsidP="00A14F22">
      <w:pPr>
        <w:rPr>
          <w:b/>
        </w:rPr>
      </w:pPr>
      <w:r w:rsidRPr="00A14F22">
        <w:rPr>
          <w:b/>
        </w:rPr>
        <w:lastRenderedPageBreak/>
        <w:t>Group processes and group structures</w:t>
      </w:r>
    </w:p>
    <w:p w:rsidR="00A14F22" w:rsidRDefault="00A14F22" w:rsidP="00A14F22">
      <w:pPr>
        <w:pStyle w:val="ListParagraph"/>
        <w:numPr>
          <w:ilvl w:val="0"/>
          <w:numId w:val="1"/>
        </w:numPr>
      </w:pPr>
      <w:r>
        <w:t>Group structure exist in the form of its size and function</w:t>
      </w:r>
    </w:p>
    <w:p w:rsidR="00A14F22" w:rsidRDefault="00A14F22" w:rsidP="00A14F22">
      <w:pPr>
        <w:pStyle w:val="ListParagraph"/>
        <w:numPr>
          <w:ilvl w:val="0"/>
          <w:numId w:val="1"/>
        </w:numPr>
      </w:pPr>
      <w:r>
        <w:t xml:space="preserve">Small groups are defined as groups of two or more individuals – typically between 2 and 20 people – whose members </w:t>
      </w:r>
      <w:r w:rsidR="007D0A65">
        <w:t>can</w:t>
      </w:r>
      <w:r>
        <w:t xml:space="preserve"> engage in direct, face-to-face interactions</w:t>
      </w:r>
    </w:p>
    <w:p w:rsidR="00A14F22" w:rsidRPr="00A14F22" w:rsidRDefault="00A14F22" w:rsidP="00A14F22">
      <w:pPr>
        <w:rPr>
          <w:b/>
        </w:rPr>
      </w:pPr>
      <w:r w:rsidRPr="00A14F22">
        <w:rPr>
          <w:b/>
        </w:rPr>
        <w:t>Dyads (2 people) and Triads (3 peoples)</w:t>
      </w:r>
    </w:p>
    <w:p w:rsidR="00A14F22" w:rsidRDefault="00A14F22" w:rsidP="00A14F22">
      <w:pPr>
        <w:pStyle w:val="ListParagraph"/>
        <w:numPr>
          <w:ilvl w:val="0"/>
          <w:numId w:val="1"/>
        </w:numPr>
      </w:pPr>
      <w:r>
        <w:t>Georg Simmel argued that group size can have a strong impact on relationships within groups</w:t>
      </w:r>
    </w:p>
    <w:p w:rsidR="00A14F22" w:rsidRDefault="00A14F22" w:rsidP="00A14F22">
      <w:pPr>
        <w:pStyle w:val="ListParagraph"/>
        <w:numPr>
          <w:ilvl w:val="0"/>
          <w:numId w:val="1"/>
        </w:numPr>
      </w:pPr>
      <w:r>
        <w:t>Dyads are two-person groups and triads are three-person groups</w:t>
      </w:r>
    </w:p>
    <w:p w:rsidR="00A14F22" w:rsidRDefault="00A14F22" w:rsidP="00A14F22">
      <w:pPr>
        <w:pStyle w:val="ListParagraph"/>
        <w:numPr>
          <w:ilvl w:val="0"/>
          <w:numId w:val="1"/>
        </w:numPr>
      </w:pPr>
      <w:r>
        <w:t>Moving from a dyad to a triad exponentially increases the number of relationships in the group while simultaneously decreasing intimacy levels</w:t>
      </w:r>
    </w:p>
    <w:p w:rsidR="00A14F22" w:rsidRPr="007D0A65" w:rsidRDefault="00A14F22" w:rsidP="00A14F22">
      <w:pPr>
        <w:rPr>
          <w:b/>
        </w:rPr>
      </w:pPr>
      <w:r w:rsidRPr="007D0A65">
        <w:rPr>
          <w:b/>
        </w:rPr>
        <w:t>Types of groups</w:t>
      </w:r>
    </w:p>
    <w:p w:rsidR="00A14F22" w:rsidRDefault="00A14F22" w:rsidP="00A14F22">
      <w:pPr>
        <w:pStyle w:val="ListParagraph"/>
        <w:numPr>
          <w:ilvl w:val="0"/>
          <w:numId w:val="1"/>
        </w:numPr>
      </w:pPr>
      <w:r>
        <w:t xml:space="preserve">Charles Horton </w:t>
      </w:r>
      <w:r w:rsidR="007D0A65">
        <w:t>Cooley</w:t>
      </w:r>
      <w:r>
        <w:t xml:space="preserve"> argued that there are two essential groups in society:</w:t>
      </w:r>
    </w:p>
    <w:p w:rsidR="00A14F22" w:rsidRDefault="00A14F22" w:rsidP="00A14F22">
      <w:pPr>
        <w:pStyle w:val="ListParagraph"/>
        <w:numPr>
          <w:ilvl w:val="1"/>
          <w:numId w:val="1"/>
        </w:numPr>
      </w:pPr>
      <w:r>
        <w:t>– primary groups</w:t>
      </w:r>
    </w:p>
    <w:p w:rsidR="00A14F22" w:rsidRDefault="00A14F22" w:rsidP="00A14F22">
      <w:pPr>
        <w:pStyle w:val="ListParagraph"/>
        <w:numPr>
          <w:ilvl w:val="1"/>
          <w:numId w:val="1"/>
        </w:numPr>
      </w:pPr>
      <w:r>
        <w:t>– secondary groups</w:t>
      </w:r>
    </w:p>
    <w:p w:rsidR="00A14F22" w:rsidRDefault="00A14F22" w:rsidP="00A14F22">
      <w:pPr>
        <w:pStyle w:val="ListParagraph"/>
        <w:numPr>
          <w:ilvl w:val="0"/>
          <w:numId w:val="1"/>
        </w:numPr>
      </w:pPr>
      <w:r>
        <w:t>Reference groups include people we look to as a source of standards and identity</w:t>
      </w:r>
    </w:p>
    <w:p w:rsidR="007D0A65" w:rsidRDefault="007D0A65" w:rsidP="00A14F22">
      <w:pPr>
        <w:pStyle w:val="ListParagraph"/>
        <w:numPr>
          <w:ilvl w:val="0"/>
          <w:numId w:val="1"/>
        </w:numPr>
      </w:pPr>
      <w:r>
        <w:t>The type of group we are in can affect how we think, feel, and behave</w:t>
      </w:r>
    </w:p>
    <w:p w:rsidR="007D0A65" w:rsidRPr="007D0A65" w:rsidRDefault="007D0A65" w:rsidP="007D0A65">
      <w:pPr>
        <w:rPr>
          <w:b/>
        </w:rPr>
      </w:pPr>
      <w:r w:rsidRPr="007D0A65">
        <w:rPr>
          <w:b/>
        </w:rPr>
        <w:t>Relationships among groups</w:t>
      </w:r>
    </w:p>
    <w:p w:rsidR="007D0A65" w:rsidRDefault="007D0A65" w:rsidP="007D0A65">
      <w:pPr>
        <w:pStyle w:val="ListParagraph"/>
        <w:numPr>
          <w:ilvl w:val="0"/>
          <w:numId w:val="1"/>
        </w:numPr>
      </w:pPr>
      <w:r>
        <w:t>Social psychologists are also interested in inter-group dynamics, the relationships between two or more groups</w:t>
      </w:r>
    </w:p>
    <w:p w:rsidR="007D0A65" w:rsidRDefault="007D0A65" w:rsidP="007D0A65">
      <w:pPr>
        <w:pStyle w:val="ListParagraph"/>
        <w:numPr>
          <w:ilvl w:val="0"/>
          <w:numId w:val="1"/>
        </w:numPr>
      </w:pPr>
      <w:r>
        <w:t>They are also interested in individual behaviors in large-group settings</w:t>
      </w:r>
    </w:p>
    <w:p w:rsidR="007D0A65" w:rsidRDefault="007D0A65" w:rsidP="007D0A65">
      <w:pPr>
        <w:pStyle w:val="ListParagraph"/>
        <w:numPr>
          <w:ilvl w:val="0"/>
          <w:numId w:val="1"/>
        </w:numPr>
      </w:pPr>
      <w:r>
        <w:t>Collective behavior refers to the action or behavior of people in groups or crowds, a major subfield of sociological social psychology</w:t>
      </w:r>
    </w:p>
    <w:p w:rsidR="007D0A65" w:rsidRPr="007D0A65" w:rsidRDefault="007D0A65" w:rsidP="007D0A65">
      <w:pPr>
        <w:rPr>
          <w:b/>
        </w:rPr>
      </w:pPr>
      <w:r w:rsidRPr="007D0A65">
        <w:rPr>
          <w:b/>
        </w:rPr>
        <w:t>Social structure and personality (SSP)</w:t>
      </w:r>
    </w:p>
    <w:p w:rsidR="007D0A65" w:rsidRDefault="007D0A65" w:rsidP="007D0A65">
      <w:pPr>
        <w:pStyle w:val="ListParagraph"/>
        <w:numPr>
          <w:ilvl w:val="0"/>
          <w:numId w:val="1"/>
        </w:numPr>
      </w:pPr>
      <w:r>
        <w:t xml:space="preserve"> The </w:t>
      </w:r>
      <w:r w:rsidRPr="007D0A65">
        <w:rPr>
          <w:i/>
        </w:rPr>
        <w:t>social structure and personality perspective</w:t>
      </w:r>
      <w:r>
        <w:t xml:space="preserve"> focuses on the connections between larger societal conditions and the individuals</w:t>
      </w:r>
    </w:p>
    <w:p w:rsidR="007D0A65" w:rsidRDefault="007D0A65" w:rsidP="007D0A65">
      <w:pPr>
        <w:pStyle w:val="ListParagraph"/>
        <w:numPr>
          <w:ilvl w:val="0"/>
          <w:numId w:val="1"/>
        </w:numPr>
      </w:pPr>
      <w:r>
        <w:t>There are three main principles of this perspective</w:t>
      </w:r>
    </w:p>
    <w:p w:rsidR="00D23411" w:rsidRPr="00D23411" w:rsidRDefault="00D23411" w:rsidP="00D23411">
      <w:pPr>
        <w:pStyle w:val="ListParagraph"/>
        <w:numPr>
          <w:ilvl w:val="1"/>
          <w:numId w:val="1"/>
        </w:numPr>
        <w:rPr>
          <w:b/>
        </w:rPr>
      </w:pPr>
      <w:r w:rsidRPr="00D23411">
        <w:rPr>
          <w:b/>
        </w:rPr>
        <w:t>Principle #1</w:t>
      </w:r>
    </w:p>
    <w:p w:rsidR="00D23411" w:rsidRDefault="00D23411" w:rsidP="00D23411">
      <w:pPr>
        <w:pStyle w:val="ListParagraph"/>
        <w:numPr>
          <w:ilvl w:val="2"/>
          <w:numId w:val="1"/>
        </w:numPr>
      </w:pPr>
      <w:r>
        <w:t>The components principle states that we must be able to identify the elements or components of society most likely to affect a given attitude or behavior</w:t>
      </w:r>
    </w:p>
    <w:p w:rsidR="00D23411" w:rsidRDefault="00D23411" w:rsidP="00D23411">
      <w:pPr>
        <w:pStyle w:val="ListParagraph"/>
        <w:numPr>
          <w:ilvl w:val="2"/>
          <w:numId w:val="1"/>
        </w:numPr>
      </w:pPr>
      <w:r>
        <w:t>SSP scholars study the impact of social structure, persisting patters of behavior and interaction between people or social positions, on important life outcomes like our health and well-being</w:t>
      </w:r>
    </w:p>
    <w:p w:rsidR="00D23411" w:rsidRDefault="00D23411" w:rsidP="00D23411">
      <w:pPr>
        <w:pStyle w:val="ListParagraph"/>
        <w:numPr>
          <w:ilvl w:val="2"/>
          <w:numId w:val="1"/>
        </w:numPr>
      </w:pPr>
      <w:r>
        <w:t>Social structure is studied in terms of our statuses, roles, and social networks</w:t>
      </w:r>
    </w:p>
    <w:p w:rsidR="00D23411" w:rsidRPr="00D23411" w:rsidRDefault="00D23411" w:rsidP="00D23411">
      <w:pPr>
        <w:pStyle w:val="ListParagraph"/>
        <w:numPr>
          <w:ilvl w:val="1"/>
          <w:numId w:val="1"/>
        </w:numPr>
        <w:rPr>
          <w:b/>
        </w:rPr>
      </w:pPr>
      <w:r w:rsidRPr="00D23411">
        <w:rPr>
          <w:b/>
        </w:rPr>
        <w:t>Principle #2</w:t>
      </w:r>
    </w:p>
    <w:p w:rsidR="00D23411" w:rsidRDefault="00D23411" w:rsidP="00D23411">
      <w:pPr>
        <w:pStyle w:val="ListParagraph"/>
        <w:numPr>
          <w:ilvl w:val="2"/>
          <w:numId w:val="1"/>
        </w:numPr>
      </w:pPr>
      <w:r>
        <w:t>The proximity principle states that we often feel the effects of society through interpersonal interaction and communication with people around us</w:t>
      </w:r>
    </w:p>
    <w:p w:rsidR="00D23411" w:rsidRDefault="00D23411" w:rsidP="00D23411">
      <w:pPr>
        <w:pStyle w:val="ListParagraph"/>
        <w:numPr>
          <w:ilvl w:val="2"/>
          <w:numId w:val="1"/>
        </w:numPr>
      </w:pPr>
      <w:r>
        <w:t>Most of society’s impact on us comes through institutions like work and family</w:t>
      </w:r>
    </w:p>
    <w:p w:rsidR="00D23411" w:rsidRDefault="00D23411" w:rsidP="00D23411">
      <w:pPr>
        <w:pStyle w:val="ListParagraph"/>
        <w:numPr>
          <w:ilvl w:val="2"/>
          <w:numId w:val="1"/>
        </w:numPr>
      </w:pPr>
      <w:r>
        <w:t>People “feel” the effects of an economic downturn, for instance, through the loss of a job or if someone close loses a job</w:t>
      </w:r>
    </w:p>
    <w:p w:rsidR="00D23411" w:rsidRDefault="00D23411" w:rsidP="00D23411"/>
    <w:p w:rsidR="00D23411" w:rsidRPr="00D23411" w:rsidRDefault="00D23411" w:rsidP="00D23411">
      <w:pPr>
        <w:pStyle w:val="ListParagraph"/>
        <w:numPr>
          <w:ilvl w:val="1"/>
          <w:numId w:val="1"/>
        </w:numPr>
        <w:rPr>
          <w:b/>
        </w:rPr>
      </w:pPr>
      <w:r w:rsidRPr="00D23411">
        <w:rPr>
          <w:b/>
        </w:rPr>
        <w:lastRenderedPageBreak/>
        <w:t>Principle #3</w:t>
      </w:r>
    </w:p>
    <w:p w:rsidR="00D23411" w:rsidRDefault="00D23411" w:rsidP="00D23411">
      <w:pPr>
        <w:pStyle w:val="ListParagraph"/>
        <w:numPr>
          <w:ilvl w:val="2"/>
          <w:numId w:val="1"/>
        </w:numPr>
      </w:pPr>
      <w:r>
        <w:t>The psychology principle focuses on how individuals internalize proximal experiences</w:t>
      </w:r>
    </w:p>
    <w:p w:rsidR="00D23411" w:rsidRDefault="00D23411" w:rsidP="00D23411">
      <w:pPr>
        <w:pStyle w:val="ListParagraph"/>
        <w:numPr>
          <w:ilvl w:val="2"/>
          <w:numId w:val="1"/>
        </w:numPr>
      </w:pPr>
      <w:r>
        <w:t>Social forces include any way in which society compels individuals to act in accordance with an external norm, rule, or demand</w:t>
      </w:r>
    </w:p>
    <w:p w:rsidR="00B0484C" w:rsidRDefault="00D23411" w:rsidP="00B0484C">
      <w:pPr>
        <w:pStyle w:val="ListParagraph"/>
        <w:numPr>
          <w:ilvl w:val="2"/>
          <w:numId w:val="1"/>
        </w:numPr>
      </w:pPr>
      <w:r>
        <w:t>This principle emphasizes the processes that lead people to follow the rules (or not)</w:t>
      </w:r>
    </w:p>
    <w:p w:rsidR="00B0484C" w:rsidRPr="00B0484C" w:rsidRDefault="00B0484C" w:rsidP="00B0484C">
      <w:pPr>
        <w:rPr>
          <w:b/>
          <w:sz w:val="24"/>
        </w:rPr>
      </w:pPr>
      <w:r w:rsidRPr="00B0484C">
        <w:rPr>
          <w:b/>
          <w:sz w:val="24"/>
        </w:rPr>
        <w:t>Social psychology</w:t>
      </w:r>
    </w:p>
    <w:p w:rsidR="00B0484C" w:rsidRPr="00B0484C" w:rsidRDefault="00B0484C" w:rsidP="00B0484C">
      <w:pPr>
        <w:rPr>
          <w:b/>
          <w:sz w:val="24"/>
        </w:rPr>
      </w:pPr>
      <w:r w:rsidRPr="00B0484C">
        <w:rPr>
          <w:b/>
          <w:sz w:val="24"/>
        </w:rPr>
        <w:t>The self: how do we identify ourselves?</w:t>
      </w:r>
    </w:p>
    <w:p w:rsidR="00B0484C" w:rsidRPr="00B0484C" w:rsidRDefault="00B0484C" w:rsidP="00B0484C">
      <w:pPr>
        <w:rPr>
          <w:b/>
        </w:rPr>
      </w:pPr>
      <w:r w:rsidRPr="00B0484C">
        <w:rPr>
          <w:b/>
        </w:rPr>
        <w:t>Understanding the self</w:t>
      </w:r>
    </w:p>
    <w:p w:rsidR="00B0484C" w:rsidRDefault="00B0484C" w:rsidP="00B0484C">
      <w:pPr>
        <w:pStyle w:val="ListParagraph"/>
        <w:numPr>
          <w:ilvl w:val="0"/>
          <w:numId w:val="1"/>
        </w:numPr>
      </w:pPr>
      <w:r>
        <w:t>The self is the individual viewed as both the source and the object of reflexive behavior.</w:t>
      </w:r>
    </w:p>
    <w:p w:rsidR="00B0484C" w:rsidRDefault="00B0484C" w:rsidP="00B0484C">
      <w:pPr>
        <w:pStyle w:val="ListParagraph"/>
        <w:numPr>
          <w:ilvl w:val="0"/>
          <w:numId w:val="1"/>
        </w:numPr>
      </w:pPr>
      <w:r>
        <w:t>The self is active (initiates reflexive behavior) and passive (object toward whom reflexive behavior is directed).</w:t>
      </w:r>
    </w:p>
    <w:p w:rsidR="00B0484C" w:rsidRDefault="00B0484C" w:rsidP="00B0484C">
      <w:pPr>
        <w:pStyle w:val="ListParagraph"/>
        <w:numPr>
          <w:ilvl w:val="0"/>
          <w:numId w:val="1"/>
        </w:numPr>
      </w:pPr>
      <w:r>
        <w:t>The active aspect of the self is the I, and the object of self-action is the me</w:t>
      </w:r>
    </w:p>
    <w:p w:rsidR="002A47EB" w:rsidRPr="002A47EB" w:rsidRDefault="002A47EB" w:rsidP="002A47EB">
      <w:pPr>
        <w:rPr>
          <w:b/>
        </w:rPr>
      </w:pPr>
      <w:r w:rsidRPr="002A47EB">
        <w:rPr>
          <w:b/>
        </w:rPr>
        <w:t>The nature and genesis of self</w:t>
      </w:r>
    </w:p>
    <w:p w:rsidR="002A47EB" w:rsidRDefault="002A47EB" w:rsidP="002A47EB">
      <w:pPr>
        <w:pStyle w:val="ListParagraph"/>
        <w:numPr>
          <w:ilvl w:val="0"/>
          <w:numId w:val="1"/>
        </w:numPr>
      </w:pPr>
      <w:r>
        <w:t xml:space="preserve"> The self is the source of action when we plan, observe, and control our own behavior</w:t>
      </w:r>
    </w:p>
    <w:p w:rsidR="002A47EB" w:rsidRDefault="002A47EB" w:rsidP="002A47EB">
      <w:pPr>
        <w:pStyle w:val="ListParagraph"/>
        <w:numPr>
          <w:ilvl w:val="0"/>
          <w:numId w:val="1"/>
        </w:numPr>
      </w:pPr>
      <w:r>
        <w:t>The self is the object of action when we think about who we are</w:t>
      </w:r>
    </w:p>
    <w:p w:rsidR="00AA372E" w:rsidRPr="00A1534C" w:rsidRDefault="00AA372E" w:rsidP="00AA372E">
      <w:pPr>
        <w:rPr>
          <w:b/>
          <w:sz w:val="28"/>
        </w:rPr>
      </w:pPr>
      <w:r w:rsidRPr="00A1534C">
        <w:rPr>
          <w:b/>
          <w:sz w:val="28"/>
        </w:rPr>
        <w:t>Class 5</w:t>
      </w:r>
    </w:p>
    <w:p w:rsidR="00AA372E" w:rsidRPr="00A1534C" w:rsidRDefault="00AA372E" w:rsidP="00AA372E">
      <w:pPr>
        <w:rPr>
          <w:b/>
        </w:rPr>
      </w:pPr>
      <w:r w:rsidRPr="00A1534C">
        <w:rPr>
          <w:b/>
        </w:rPr>
        <w:t>Mead: Action and Internal Dialogue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Mead portrays action as guided by an internal dialogue</w:t>
      </w:r>
    </w:p>
    <w:p w:rsidR="00AA372E" w:rsidRDefault="00AA372E" w:rsidP="00AA372E">
      <w:pPr>
        <w:pStyle w:val="ListParagraph"/>
        <w:numPr>
          <w:ilvl w:val="1"/>
          <w:numId w:val="2"/>
        </w:numPr>
      </w:pPr>
      <w:r>
        <w:t>People engage in conversations in their minds as they regulate their behavior</w:t>
      </w:r>
    </w:p>
    <w:p w:rsidR="00AA372E" w:rsidRDefault="00AA372E" w:rsidP="00AA372E">
      <w:pPr>
        <w:pStyle w:val="ListParagraph"/>
        <w:numPr>
          <w:ilvl w:val="1"/>
          <w:numId w:val="2"/>
        </w:numPr>
      </w:pPr>
      <w:r>
        <w:t>They use words and images to symbolize their ideas about themselves, others, their actions, and others’ responses to them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Ex: Ghosting people</w:t>
      </w:r>
    </w:p>
    <w:p w:rsidR="00AA372E" w:rsidRDefault="00AA372E" w:rsidP="00AA372E"/>
    <w:p w:rsidR="00AA372E" w:rsidRDefault="00AA372E" w:rsidP="00AA372E">
      <w:pPr>
        <w:pStyle w:val="ListParagraph"/>
        <w:numPr>
          <w:ilvl w:val="0"/>
          <w:numId w:val="2"/>
        </w:numPr>
      </w:pPr>
      <w:r>
        <w:t>There are three capacities human beings must acquire in order to engage in action:</w:t>
      </w:r>
    </w:p>
    <w:p w:rsidR="00AA372E" w:rsidRDefault="00AA372E" w:rsidP="00AA372E">
      <w:pPr>
        <w:pStyle w:val="ListParagraph"/>
      </w:pPr>
    </w:p>
    <w:p w:rsidR="00AA372E" w:rsidRDefault="00AA372E" w:rsidP="00AA372E">
      <w:pPr>
        <w:pStyle w:val="ListParagraph"/>
        <w:numPr>
          <w:ilvl w:val="1"/>
          <w:numId w:val="2"/>
        </w:numPr>
      </w:pPr>
      <w:r>
        <w:t>Ability to differentiate themselves from other persons</w:t>
      </w:r>
    </w:p>
    <w:p w:rsidR="00AA372E" w:rsidRDefault="00AA372E" w:rsidP="00AA372E">
      <w:pPr>
        <w:pStyle w:val="ListParagraph"/>
        <w:numPr>
          <w:ilvl w:val="1"/>
          <w:numId w:val="2"/>
        </w:numPr>
      </w:pPr>
      <w:r>
        <w:t>See themselves and their own actions as if through others’ eyes</w:t>
      </w:r>
    </w:p>
    <w:p w:rsidR="00AA372E" w:rsidRDefault="00AA372E" w:rsidP="00AA372E">
      <w:pPr>
        <w:pStyle w:val="ListParagraph"/>
        <w:numPr>
          <w:ilvl w:val="1"/>
          <w:numId w:val="2"/>
        </w:numPr>
      </w:pPr>
      <w:r>
        <w:t>Use a symbol system or language for inner thought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Ex: Shooting in Quebec</w:t>
      </w:r>
    </w:p>
    <w:p w:rsidR="00AA372E" w:rsidRDefault="00AA372E" w:rsidP="00AA372E">
      <w:pPr>
        <w:rPr>
          <w:b/>
        </w:rPr>
      </w:pPr>
    </w:p>
    <w:p w:rsidR="00AA372E" w:rsidRDefault="00AA372E" w:rsidP="00AA372E">
      <w:pPr>
        <w:rPr>
          <w:b/>
        </w:rPr>
      </w:pPr>
    </w:p>
    <w:p w:rsidR="00AA372E" w:rsidRDefault="00AA372E" w:rsidP="00AA372E">
      <w:pPr>
        <w:rPr>
          <w:b/>
        </w:rPr>
      </w:pPr>
    </w:p>
    <w:p w:rsidR="00AA372E" w:rsidRDefault="00AA372E" w:rsidP="00AA372E">
      <w:pPr>
        <w:rPr>
          <w:b/>
        </w:rPr>
      </w:pPr>
    </w:p>
    <w:p w:rsidR="00AA372E" w:rsidRDefault="00AA372E" w:rsidP="00AA372E">
      <w:pPr>
        <w:rPr>
          <w:b/>
        </w:rPr>
      </w:pPr>
    </w:p>
    <w:p w:rsidR="00AA372E" w:rsidRPr="008769AE" w:rsidRDefault="00AA372E" w:rsidP="00AA372E">
      <w:pPr>
        <w:rPr>
          <w:b/>
        </w:rPr>
      </w:pPr>
      <w:r w:rsidRPr="008769AE">
        <w:rPr>
          <w:b/>
        </w:rPr>
        <w:t>Generalized other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A conception of attitudes and expectations held in common by the members of the groups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When we imagine what, the group expects of us, we are taking the role of the generalized other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We are also concerned with the generalized other when we wonder what people say or what society’s standards demand</w:t>
      </w:r>
    </w:p>
    <w:p w:rsidR="00AA372E" w:rsidRDefault="00AA372E" w:rsidP="00AA372E">
      <w:pPr>
        <w:pStyle w:val="ListParagraph"/>
        <w:numPr>
          <w:ilvl w:val="1"/>
          <w:numId w:val="2"/>
        </w:numPr>
      </w:pPr>
      <w:r>
        <w:t>Ex: when you do something, you didn’t want to do, but you end up doing it to please them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We all belong to different groups</w:t>
      </w:r>
    </w:p>
    <w:p w:rsidR="00AA372E" w:rsidRPr="00EE4F04" w:rsidRDefault="00AA372E" w:rsidP="00AA372E">
      <w:pPr>
        <w:rPr>
          <w:b/>
        </w:rPr>
      </w:pPr>
      <w:r w:rsidRPr="00EE4F04">
        <w:rPr>
          <w:b/>
        </w:rPr>
        <w:t>Cooley: Looking-Glass self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The most important looking glasses for children are their parents and family and, later their playmates</w:t>
      </w:r>
    </w:p>
    <w:p w:rsidR="00AA372E" w:rsidRDefault="00AA372E" w:rsidP="00AA372E">
      <w:pPr>
        <w:pStyle w:val="ListParagraph"/>
        <w:numPr>
          <w:ilvl w:val="1"/>
          <w:numId w:val="2"/>
        </w:numPr>
      </w:pPr>
      <w:r>
        <w:t>These are child’s significant others – those whose reflected views have greatest influence on the child’s self-concepts</w:t>
      </w:r>
    </w:p>
    <w:p w:rsidR="00AA372E" w:rsidRPr="00EE4F04" w:rsidRDefault="00AA372E" w:rsidP="00AA372E">
      <w:pPr>
        <w:rPr>
          <w:b/>
        </w:rPr>
      </w:pPr>
      <w:r w:rsidRPr="00EE4F04">
        <w:rPr>
          <w:b/>
        </w:rPr>
        <w:t>Play and the Game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Mead identified two stages of social experience leading to the emergence of the self in children</w:t>
      </w:r>
    </w:p>
    <w:p w:rsidR="00AA372E" w:rsidRDefault="00AA372E" w:rsidP="00AA372E">
      <w:pPr>
        <w:pStyle w:val="ListParagraph"/>
        <w:numPr>
          <w:ilvl w:val="1"/>
          <w:numId w:val="2"/>
        </w:numPr>
      </w:pPr>
      <w:r>
        <w:t>In the play stage, children imitate activities of people around them</w:t>
      </w:r>
    </w:p>
    <w:p w:rsidR="00AA372E" w:rsidRDefault="00AA372E" w:rsidP="00AA372E">
      <w:pPr>
        <w:pStyle w:val="ListParagraph"/>
        <w:numPr>
          <w:ilvl w:val="1"/>
          <w:numId w:val="2"/>
        </w:numPr>
      </w:pPr>
      <w:r>
        <w:t>In the game stage, children enter organized activities such as games of house, school, and team sports</w:t>
      </w:r>
    </w:p>
    <w:p w:rsidR="00AA372E" w:rsidRPr="00EE4F04" w:rsidRDefault="00AA372E" w:rsidP="00AA372E">
      <w:pPr>
        <w:rPr>
          <w:b/>
        </w:rPr>
      </w:pPr>
      <w:r w:rsidRPr="00EE4F04">
        <w:rPr>
          <w:b/>
        </w:rPr>
        <w:t>Role taking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The process of imaginatively occupying the position of another person and viewing the self and the situation from their perspective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Through role taking, a child learns to respond reflexively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One of the earliest signs of role-taking is the correct use of pronouns you and I</w:t>
      </w:r>
    </w:p>
    <w:p w:rsidR="00AA372E" w:rsidRPr="00A658B1" w:rsidRDefault="00AA372E" w:rsidP="00AA372E">
      <w:pPr>
        <w:rPr>
          <w:b/>
        </w:rPr>
      </w:pPr>
      <w:r w:rsidRPr="00A658B1">
        <w:rPr>
          <w:b/>
        </w:rPr>
        <w:t>Identities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The meanings attached to the self by one’s self and others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Identities are linked to social roles we enact or our membership in social groups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Identities may be associated with in-group favoritism and out-group stereotyping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We form self-concepts through learning and adopting role and social identities</w:t>
      </w:r>
    </w:p>
    <w:p w:rsidR="00AA372E" w:rsidRPr="00A658B1" w:rsidRDefault="00AA372E" w:rsidP="00AA372E">
      <w:pPr>
        <w:rPr>
          <w:b/>
        </w:rPr>
      </w:pPr>
      <w:r w:rsidRPr="00A658B1">
        <w:rPr>
          <w:b/>
        </w:rPr>
        <w:t>Role Identities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Concepts of self in specific roles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For each role we enact, we develop a somewhat different view of who we are – an identity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The role identities we develop depend on the social positions available to us in society</w:t>
      </w:r>
    </w:p>
    <w:p w:rsidR="00AA372E" w:rsidRDefault="00AA372E" w:rsidP="00AA372E">
      <w:pPr>
        <w:pStyle w:val="ListParagraph"/>
        <w:numPr>
          <w:ilvl w:val="0"/>
          <w:numId w:val="2"/>
        </w:numPr>
      </w:pPr>
      <w:r>
        <w:t>Ex; me being the head security at PLURR</w:t>
      </w:r>
    </w:p>
    <w:p w:rsidR="00C17562" w:rsidRDefault="00C17562" w:rsidP="00C17562"/>
    <w:p w:rsidR="00C17562" w:rsidRDefault="00C17562" w:rsidP="00C17562"/>
    <w:p w:rsidR="00C17562" w:rsidRPr="00C17562" w:rsidRDefault="00C17562" w:rsidP="00C17562">
      <w:pPr>
        <w:rPr>
          <w:b/>
        </w:rPr>
      </w:pPr>
      <w:r w:rsidRPr="00C17562">
        <w:rPr>
          <w:b/>
        </w:rPr>
        <w:lastRenderedPageBreak/>
        <w:t>The adoption of role and social identities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Self-schemas are formed in part by adopting identities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The identities available to us depend on whether the culture is individualist (America) or collectivist meaning family first (Japan)</w:t>
      </w:r>
    </w:p>
    <w:p w:rsidR="00C17562" w:rsidRPr="00C17562" w:rsidRDefault="00C17562" w:rsidP="00C17562">
      <w:pPr>
        <w:rPr>
          <w:b/>
        </w:rPr>
      </w:pPr>
      <w:r w:rsidRPr="00C17562">
        <w:rPr>
          <w:b/>
        </w:rPr>
        <w:t>Identities: The self we enact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The self we enact expresses our identities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We choose behaviors to evoke responses from other that will confirm particular identities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To confirm identities successfully. We must share with other our understanding of what these behaviors and identities mean</w:t>
      </w:r>
    </w:p>
    <w:p w:rsidR="00C17562" w:rsidRPr="00C17562" w:rsidRDefault="00C17562" w:rsidP="00C17562">
      <w:pPr>
        <w:rPr>
          <w:b/>
        </w:rPr>
      </w:pPr>
      <w:r w:rsidRPr="00C17562">
        <w:rPr>
          <w:b/>
        </w:rPr>
        <w:t>Hierarchy of identities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We organize different role identities into a hierarchy according to their salience, or relative importance to the self-schema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This hierarchy exerts a major influence on our decision to enact one or another identity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The more salient an identity, the more frequently we choose to perform activities to express it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The more salient an identity, the more likely we are to perceive that situations offer opportunities to enact that identity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We are more active in seeking opportunities to enact salient identities</w:t>
      </w:r>
    </w:p>
    <w:p w:rsidR="00C17562" w:rsidRDefault="00C17562" w:rsidP="00C17562">
      <w:pPr>
        <w:pStyle w:val="ListParagraph"/>
        <w:numPr>
          <w:ilvl w:val="0"/>
          <w:numId w:val="2"/>
        </w:numPr>
      </w:pPr>
      <w:r>
        <w:t>We conform more with role expectations attached to identities that we consider the most important</w:t>
      </w:r>
    </w:p>
    <w:p w:rsidR="00B37001" w:rsidRPr="00B37001" w:rsidRDefault="00B37001" w:rsidP="00B37001">
      <w:pPr>
        <w:rPr>
          <w:b/>
        </w:rPr>
      </w:pPr>
      <w:r w:rsidRPr="00B37001">
        <w:rPr>
          <w:b/>
        </w:rPr>
        <w:t>Factors in the importance of a role identity</w:t>
      </w:r>
    </w:p>
    <w:p w:rsidR="00B37001" w:rsidRDefault="00B37001" w:rsidP="00B37001">
      <w:pPr>
        <w:pStyle w:val="ListParagraph"/>
        <w:numPr>
          <w:ilvl w:val="0"/>
          <w:numId w:val="2"/>
        </w:numPr>
      </w:pPr>
      <w:r>
        <w:t>The resources we have invested in constructing the identity (time, effort, and money expended)</w:t>
      </w:r>
    </w:p>
    <w:p w:rsidR="00B37001" w:rsidRDefault="00B37001" w:rsidP="00B37001">
      <w:pPr>
        <w:pStyle w:val="ListParagraph"/>
        <w:numPr>
          <w:ilvl w:val="0"/>
          <w:numId w:val="2"/>
        </w:numPr>
      </w:pPr>
      <w:r>
        <w:t>The extrinsic rewards that enacting the identity has brought (extrinsic how people around you felt)</w:t>
      </w:r>
    </w:p>
    <w:p w:rsidR="00B37001" w:rsidRDefault="00B37001" w:rsidP="00B37001">
      <w:pPr>
        <w:pStyle w:val="ListParagraph"/>
        <w:numPr>
          <w:ilvl w:val="0"/>
          <w:numId w:val="2"/>
        </w:numPr>
      </w:pPr>
      <w:r>
        <w:t>Intrinsic gratifications derived from performing the identity (intrinsic means how you felt)</w:t>
      </w:r>
    </w:p>
    <w:p w:rsidR="00B37001" w:rsidRDefault="00B37001" w:rsidP="00B37001">
      <w:pPr>
        <w:pStyle w:val="ListParagraph"/>
        <w:numPr>
          <w:ilvl w:val="0"/>
          <w:numId w:val="2"/>
        </w:numPr>
      </w:pPr>
      <w:r>
        <w:t>The amount of self-esteem staked on enacting the identity well</w:t>
      </w:r>
    </w:p>
    <w:p w:rsidR="00B37001" w:rsidRPr="00B37001" w:rsidRDefault="00B37001" w:rsidP="00B37001">
      <w:pPr>
        <w:rPr>
          <w:b/>
        </w:rPr>
      </w:pPr>
      <w:r w:rsidRPr="00B37001">
        <w:rPr>
          <w:b/>
        </w:rPr>
        <w:t>Salience hierarchy</w:t>
      </w:r>
    </w:p>
    <w:p w:rsidR="00B37001" w:rsidRDefault="00B37001" w:rsidP="00B37001">
      <w:pPr>
        <w:pStyle w:val="ListParagraph"/>
        <w:numPr>
          <w:ilvl w:val="0"/>
          <w:numId w:val="2"/>
        </w:numPr>
      </w:pPr>
      <w:r>
        <w:t>The salience hierarchy helps us construct a unified sense of self from our multiple identities</w:t>
      </w:r>
    </w:p>
    <w:p w:rsidR="00B37001" w:rsidRDefault="00B37001" w:rsidP="00B37001">
      <w:pPr>
        <w:pStyle w:val="ListParagraph"/>
        <w:numPr>
          <w:ilvl w:val="0"/>
          <w:numId w:val="2"/>
        </w:numPr>
      </w:pPr>
      <w:r>
        <w:t>The hierarchy influences consistency by:</w:t>
      </w:r>
    </w:p>
    <w:p w:rsidR="00B37001" w:rsidRDefault="00B37001" w:rsidP="00B37001">
      <w:pPr>
        <w:pStyle w:val="ListParagraph"/>
        <w:numPr>
          <w:ilvl w:val="1"/>
          <w:numId w:val="2"/>
        </w:numPr>
      </w:pPr>
      <w:r>
        <w:t>Providing a basis to choose which situations we enter and which we avoid</w:t>
      </w:r>
    </w:p>
    <w:p w:rsidR="00B37001" w:rsidRDefault="00B37001" w:rsidP="00B37001">
      <w:pPr>
        <w:pStyle w:val="ListParagraph"/>
        <w:numPr>
          <w:ilvl w:val="1"/>
          <w:numId w:val="2"/>
        </w:numPr>
      </w:pPr>
      <w:r>
        <w:t>Influencing the consistency of behavior across different situations</w:t>
      </w:r>
    </w:p>
    <w:p w:rsidR="00B37001" w:rsidRDefault="00B37001" w:rsidP="00B37001">
      <w:pPr>
        <w:pStyle w:val="ListParagraph"/>
        <w:numPr>
          <w:ilvl w:val="1"/>
          <w:numId w:val="2"/>
        </w:numPr>
      </w:pPr>
      <w:r>
        <w:t>Influencing consistency in behavior across time</w:t>
      </w:r>
    </w:p>
    <w:p w:rsidR="00B37001" w:rsidRPr="00B37001" w:rsidRDefault="00B37001" w:rsidP="00B37001">
      <w:pPr>
        <w:rPr>
          <w:b/>
        </w:rPr>
      </w:pPr>
      <w:r w:rsidRPr="00B37001">
        <w:rPr>
          <w:b/>
        </w:rPr>
        <w:t>Self-verification strategies</w:t>
      </w:r>
    </w:p>
    <w:p w:rsidR="00B37001" w:rsidRDefault="00B37001" w:rsidP="00B37001">
      <w:pPr>
        <w:pStyle w:val="ListParagraph"/>
        <w:numPr>
          <w:ilvl w:val="0"/>
          <w:numId w:val="2"/>
        </w:numPr>
      </w:pPr>
      <w:r>
        <w:t>Behaviors that lead to self-confirming feedback from others:</w:t>
      </w:r>
    </w:p>
    <w:p w:rsidR="00B37001" w:rsidRDefault="00B37001" w:rsidP="00B37001">
      <w:pPr>
        <w:pStyle w:val="ListParagraph"/>
        <w:numPr>
          <w:ilvl w:val="1"/>
          <w:numId w:val="2"/>
        </w:numPr>
      </w:pPr>
      <w:r>
        <w:t>Engage in selective interaction; we choose as friends, roommates, and intimates people who share our view of self</w:t>
      </w:r>
    </w:p>
    <w:p w:rsidR="00B37001" w:rsidRDefault="00B37001" w:rsidP="00B37001">
      <w:pPr>
        <w:pStyle w:val="ListParagraph"/>
        <w:numPr>
          <w:ilvl w:val="1"/>
          <w:numId w:val="2"/>
        </w:numPr>
      </w:pPr>
      <w:r>
        <w:t>Display identity cues that elicit identity-confirming behavior from others</w:t>
      </w:r>
    </w:p>
    <w:p w:rsidR="00B37001" w:rsidRDefault="00B37001" w:rsidP="00B37001">
      <w:pPr>
        <w:pStyle w:val="ListParagraph"/>
        <w:numPr>
          <w:ilvl w:val="1"/>
          <w:numId w:val="2"/>
        </w:numPr>
      </w:pPr>
      <w:r>
        <w:t>We behave in ways that enhance our identity claims, especially when those claims are challenged</w:t>
      </w:r>
    </w:p>
    <w:p w:rsidR="00AA372E" w:rsidRPr="00334DDB" w:rsidRDefault="00334DDB" w:rsidP="00AA372E">
      <w:pPr>
        <w:rPr>
          <w:b/>
        </w:rPr>
      </w:pPr>
      <w:r w:rsidRPr="00334DDB">
        <w:rPr>
          <w:b/>
        </w:rPr>
        <w:lastRenderedPageBreak/>
        <w:t>Components of the self-schema</w:t>
      </w:r>
    </w:p>
    <w:p w:rsidR="00334DDB" w:rsidRDefault="00334DDB" w:rsidP="00334DDB">
      <w:pPr>
        <w:pStyle w:val="ListParagraph"/>
        <w:numPr>
          <w:ilvl w:val="0"/>
          <w:numId w:val="2"/>
        </w:numPr>
      </w:pPr>
      <w:r>
        <w:t>Self as one is (actual person)</w:t>
      </w:r>
    </w:p>
    <w:p w:rsidR="00334DDB" w:rsidRDefault="00334DDB" w:rsidP="00334DDB">
      <w:pPr>
        <w:pStyle w:val="ListParagraph"/>
        <w:numPr>
          <w:ilvl w:val="0"/>
          <w:numId w:val="2"/>
        </w:numPr>
      </w:pPr>
      <w:r>
        <w:t>Self as one would like to be (ideal person)</w:t>
      </w:r>
    </w:p>
    <w:p w:rsidR="00334DDB" w:rsidRDefault="00334DDB" w:rsidP="00334DDB">
      <w:pPr>
        <w:pStyle w:val="ListParagraph"/>
        <w:numPr>
          <w:ilvl w:val="0"/>
          <w:numId w:val="2"/>
        </w:numPr>
      </w:pPr>
      <w:r>
        <w:t>Self as one ought to be (ought person)</w:t>
      </w:r>
    </w:p>
    <w:p w:rsidR="00334DDB" w:rsidRPr="00334DDB" w:rsidRDefault="00334DDB" w:rsidP="00334DDB">
      <w:pPr>
        <w:rPr>
          <w:b/>
        </w:rPr>
      </w:pPr>
      <w:r w:rsidRPr="00334DDB">
        <w:rPr>
          <w:b/>
        </w:rPr>
        <w:t>Self-discrepancies</w:t>
      </w:r>
    </w:p>
    <w:p w:rsidR="00334DDB" w:rsidRDefault="00334DDB" w:rsidP="00334DDB">
      <w:pPr>
        <w:pStyle w:val="ListParagraph"/>
        <w:numPr>
          <w:ilvl w:val="0"/>
          <w:numId w:val="2"/>
        </w:numPr>
      </w:pPr>
      <w:r>
        <w:t>When we evaluate ourselves, we typically use the ideal self or the ought self as the reference point</w:t>
      </w:r>
    </w:p>
    <w:p w:rsidR="00334DDB" w:rsidRDefault="00334DDB" w:rsidP="00334DDB">
      <w:pPr>
        <w:pStyle w:val="ListParagraph"/>
        <w:numPr>
          <w:ilvl w:val="0"/>
          <w:numId w:val="2"/>
        </w:numPr>
      </w:pPr>
      <w:r>
        <w:t>When the actual self matches the ideal self, we feel satisfaction or pride</w:t>
      </w:r>
    </w:p>
    <w:p w:rsidR="00334DDB" w:rsidRDefault="00334DDB" w:rsidP="00334DDB">
      <w:pPr>
        <w:pStyle w:val="ListParagraph"/>
        <w:numPr>
          <w:ilvl w:val="0"/>
          <w:numId w:val="2"/>
        </w:numPr>
      </w:pPr>
      <w:r>
        <w:t>When there is a self-discrepancy, a component of the actual self is the opposite of a component of the ideal self or the ought self, we experience discomfort</w:t>
      </w:r>
    </w:p>
    <w:p w:rsidR="00DB26BE" w:rsidRDefault="00DB26BE" w:rsidP="00334DDB">
      <w:pPr>
        <w:pStyle w:val="ListParagraph"/>
        <w:numPr>
          <w:ilvl w:val="0"/>
          <w:numId w:val="2"/>
        </w:numPr>
      </w:pPr>
      <w:r>
        <w:t>The types of types of discrepancy produce two different emotional states</w:t>
      </w:r>
    </w:p>
    <w:p w:rsidR="00DB26BE" w:rsidRDefault="00DB26BE" w:rsidP="00DB26BE">
      <w:pPr>
        <w:pStyle w:val="ListParagraph"/>
        <w:numPr>
          <w:ilvl w:val="1"/>
          <w:numId w:val="2"/>
        </w:numPr>
      </w:pPr>
      <w:r>
        <w:t>Someone who has an actual:ideal discrepancy will experience dejection, sadness, or depression</w:t>
      </w:r>
    </w:p>
    <w:p w:rsidR="00DB26BE" w:rsidRDefault="00DB26BE" w:rsidP="00DB26BE">
      <w:pPr>
        <w:pStyle w:val="ListParagraph"/>
        <w:numPr>
          <w:ilvl w:val="1"/>
          <w:numId w:val="2"/>
        </w:numPr>
      </w:pPr>
      <w:r>
        <w:t>Someone who perceives an actual:ought discrepancy will experience fear, tension, or restlessness</w:t>
      </w:r>
    </w:p>
    <w:p w:rsidR="00DB26BE" w:rsidRDefault="00DB26BE" w:rsidP="00DB26BE">
      <w:pPr>
        <w:pStyle w:val="ListParagraph"/>
        <w:numPr>
          <w:ilvl w:val="1"/>
          <w:numId w:val="2"/>
        </w:numPr>
      </w:pPr>
      <w:r>
        <w:t>The theory predicts that the larger the discrepancy, the greater the discomfort</w:t>
      </w:r>
    </w:p>
    <w:p w:rsidR="00DB26BE" w:rsidRPr="00DB26BE" w:rsidRDefault="00DB26BE" w:rsidP="00DB26BE">
      <w:pPr>
        <w:rPr>
          <w:b/>
        </w:rPr>
      </w:pPr>
      <w:r w:rsidRPr="00DB26BE">
        <w:rPr>
          <w:b/>
        </w:rPr>
        <w:t>Self-esteem</w:t>
      </w:r>
    </w:p>
    <w:p w:rsidR="00DB26BE" w:rsidRDefault="00DB26BE" w:rsidP="00DB26BE">
      <w:pPr>
        <w:pStyle w:val="ListParagraph"/>
        <w:numPr>
          <w:ilvl w:val="0"/>
          <w:numId w:val="2"/>
        </w:numPr>
      </w:pPr>
      <w:r>
        <w:t>Self-esteem depends on our contingencies of self-esteem and how we evaluate them</w:t>
      </w:r>
    </w:p>
    <w:p w:rsidR="00DB26BE" w:rsidRDefault="00DB26BE" w:rsidP="00DB26BE">
      <w:pPr>
        <w:pStyle w:val="ListParagraph"/>
        <w:numPr>
          <w:ilvl w:val="0"/>
          <w:numId w:val="2"/>
        </w:numPr>
      </w:pPr>
      <w:r>
        <w:t>Contingencies of self-esteem include role and social identities and personal traits</w:t>
      </w:r>
    </w:p>
    <w:p w:rsidR="00DB26BE" w:rsidRDefault="00DB26BE" w:rsidP="00DB26BE">
      <w:pPr>
        <w:pStyle w:val="ListParagraph"/>
        <w:numPr>
          <w:ilvl w:val="0"/>
          <w:numId w:val="2"/>
        </w:numPr>
      </w:pPr>
      <w:r>
        <w:t>If we weigh positively evaluated identities and traits heavily, we maintain a high level of self-esteem while admitting to certain weaknesses</w:t>
      </w:r>
    </w:p>
    <w:p w:rsidR="00DB26BE" w:rsidRDefault="00DB26BE" w:rsidP="00DB26BE">
      <w:pPr>
        <w:pStyle w:val="ListParagraph"/>
        <w:numPr>
          <w:ilvl w:val="0"/>
          <w:numId w:val="2"/>
        </w:numPr>
      </w:pPr>
      <w:r>
        <w:t>If we weigh negatively evaluated identities heavily, we will have low self-esteem even though we have many valuable qualities</w:t>
      </w:r>
    </w:p>
    <w:p w:rsidR="00DB26BE" w:rsidRPr="00DB26BE" w:rsidRDefault="00DB26BE" w:rsidP="00DB26BE">
      <w:pPr>
        <w:rPr>
          <w:b/>
        </w:rPr>
      </w:pPr>
      <w:r w:rsidRPr="00DB26BE">
        <w:rPr>
          <w:b/>
        </w:rPr>
        <w:t>Sources of self-esteem</w:t>
      </w:r>
    </w:p>
    <w:p w:rsidR="00DB26BE" w:rsidRDefault="00DB26BE" w:rsidP="00DB26BE">
      <w:pPr>
        <w:pStyle w:val="ListParagraph"/>
        <w:numPr>
          <w:ilvl w:val="0"/>
          <w:numId w:val="2"/>
        </w:numPr>
      </w:pPr>
      <w:r>
        <w:t>Self-esteem derives from three sources</w:t>
      </w:r>
    </w:p>
    <w:p w:rsidR="00DB26BE" w:rsidRDefault="00DB26BE" w:rsidP="00DB26BE">
      <w:pPr>
        <w:pStyle w:val="ListParagraph"/>
        <w:numPr>
          <w:ilvl w:val="1"/>
          <w:numId w:val="2"/>
        </w:numPr>
      </w:pPr>
      <w:r>
        <w:t>Family experiences of acceptance and discipline</w:t>
      </w:r>
    </w:p>
    <w:p w:rsidR="00DB26BE" w:rsidRDefault="00DB26BE" w:rsidP="00DB26BE">
      <w:pPr>
        <w:pStyle w:val="ListParagraph"/>
        <w:numPr>
          <w:ilvl w:val="1"/>
          <w:numId w:val="2"/>
        </w:numPr>
      </w:pPr>
      <w:r>
        <w:t>Direct feedback on the effectiveness of actions</w:t>
      </w:r>
    </w:p>
    <w:p w:rsidR="00DB26BE" w:rsidRDefault="00DB26BE" w:rsidP="00DB26BE">
      <w:pPr>
        <w:pStyle w:val="ListParagraph"/>
        <w:numPr>
          <w:ilvl w:val="1"/>
          <w:numId w:val="2"/>
        </w:numPr>
      </w:pPr>
      <w:r>
        <w:t>Comparisons of our own successes and failures with those of others</w:t>
      </w:r>
    </w:p>
    <w:p w:rsidR="00DB26BE" w:rsidRPr="00AB5771" w:rsidRDefault="00DB26BE" w:rsidP="00DB26BE">
      <w:pPr>
        <w:rPr>
          <w:b/>
        </w:rPr>
      </w:pPr>
      <w:r w:rsidRPr="00AB5771">
        <w:rPr>
          <w:b/>
        </w:rPr>
        <w:t>SI: Dramaturgical sociology</w:t>
      </w:r>
    </w:p>
    <w:p w:rsidR="00DB26BE" w:rsidRDefault="00DB26BE" w:rsidP="00DB26BE">
      <w:pPr>
        <w:pStyle w:val="ListParagraph"/>
        <w:numPr>
          <w:ilvl w:val="0"/>
          <w:numId w:val="2"/>
        </w:numPr>
      </w:pPr>
      <w:r>
        <w:t>From an interactionist perspective, individuals have the ability to choose how to act, above and beyond their inclinations</w:t>
      </w:r>
    </w:p>
    <w:p w:rsidR="00DB26BE" w:rsidRDefault="00DB26BE" w:rsidP="00DB26BE">
      <w:pPr>
        <w:pStyle w:val="ListParagraph"/>
        <w:numPr>
          <w:ilvl w:val="0"/>
          <w:numId w:val="2"/>
        </w:numPr>
      </w:pPr>
      <w:r>
        <w:t>The study of how we present ourselves playing roles and managing impressions during interactions with other people, is called dramaturgical sociology</w:t>
      </w:r>
    </w:p>
    <w:p w:rsidR="00DB26BE" w:rsidRDefault="00DB26BE" w:rsidP="00DB26BE">
      <w:pPr>
        <w:pStyle w:val="ListParagraph"/>
        <w:numPr>
          <w:ilvl w:val="0"/>
          <w:numId w:val="2"/>
        </w:numPr>
      </w:pPr>
      <w:r>
        <w:t>Dramaturgical sociology is most closely associated with Erving Goffman (1922-1982)</w:t>
      </w:r>
    </w:p>
    <w:p w:rsidR="00AB5771" w:rsidRDefault="00AB5771" w:rsidP="00AB5771"/>
    <w:p w:rsidR="00AB5771" w:rsidRDefault="00AB5771" w:rsidP="00AB5771"/>
    <w:p w:rsidR="00AB5771" w:rsidRDefault="00AB5771" w:rsidP="00AB5771"/>
    <w:p w:rsidR="00AB5771" w:rsidRPr="00AB5771" w:rsidRDefault="00AB5771" w:rsidP="00AB5771">
      <w:pPr>
        <w:rPr>
          <w:b/>
        </w:rPr>
      </w:pPr>
      <w:r w:rsidRPr="00AB5771">
        <w:rPr>
          <w:b/>
        </w:rPr>
        <w:lastRenderedPageBreak/>
        <w:t>SI: Goffman and impression management</w:t>
      </w:r>
    </w:p>
    <w:p w:rsidR="00AB5771" w:rsidRDefault="00AB5771" w:rsidP="00AB5771">
      <w:pPr>
        <w:pStyle w:val="ListParagraph"/>
        <w:numPr>
          <w:ilvl w:val="0"/>
          <w:numId w:val="2"/>
        </w:numPr>
      </w:pPr>
      <w:r>
        <w:t>Erving Goffman believed that we use information from others’ presentations to help establish expectations of our behavior and that of the people around us</w:t>
      </w:r>
    </w:p>
    <w:p w:rsidR="00AB5771" w:rsidRDefault="00AB5771" w:rsidP="00AB5771">
      <w:pPr>
        <w:pStyle w:val="ListParagraph"/>
        <w:numPr>
          <w:ilvl w:val="0"/>
          <w:numId w:val="2"/>
        </w:numPr>
      </w:pPr>
      <w:r>
        <w:t>Impression management refers to the ways individuals seek to control the impressions they convey to other people, however, there are impressions given and impressions given off – the impression you believe that you are giving and the impression the other person has of you</w:t>
      </w:r>
    </w:p>
    <w:p w:rsidR="00AB5771" w:rsidRPr="00AB5771" w:rsidRDefault="00AB5771" w:rsidP="00AB5771">
      <w:pPr>
        <w:rPr>
          <w:b/>
        </w:rPr>
      </w:pPr>
      <w:r w:rsidRPr="00AB5771">
        <w:rPr>
          <w:b/>
        </w:rPr>
        <w:t>SI: Motivations behind impression management</w:t>
      </w:r>
    </w:p>
    <w:p w:rsidR="00AB5771" w:rsidRDefault="00AB5771" w:rsidP="00AB5771">
      <w:pPr>
        <w:pStyle w:val="ListParagraph"/>
        <w:numPr>
          <w:ilvl w:val="0"/>
          <w:numId w:val="2"/>
        </w:numPr>
      </w:pPr>
      <w:r>
        <w:t>Goffman argued that we are driven to maintain positive impressions, probably because outcomes of interactions serve as a source of self-esteem</w:t>
      </w:r>
    </w:p>
    <w:p w:rsidR="00AB5771" w:rsidRDefault="00AB5771" w:rsidP="00AB5771">
      <w:pPr>
        <w:pStyle w:val="ListParagraph"/>
        <w:numPr>
          <w:ilvl w:val="0"/>
          <w:numId w:val="2"/>
        </w:numPr>
      </w:pPr>
      <w:r>
        <w:t>Supporting others’ impressions is important because we may need support in our own impression management efforts later in the interaction</w:t>
      </w:r>
    </w:p>
    <w:p w:rsidR="00AB5771" w:rsidRPr="00AB5771" w:rsidRDefault="00AB5771" w:rsidP="00AB5771">
      <w:pPr>
        <w:rPr>
          <w:b/>
        </w:rPr>
      </w:pPr>
      <w:r w:rsidRPr="00AB5771">
        <w:rPr>
          <w:b/>
        </w:rPr>
        <w:t>SI: Regions of impression formation</w:t>
      </w:r>
    </w:p>
    <w:p w:rsidR="00AB5771" w:rsidRDefault="00AB5771" w:rsidP="00AB5771">
      <w:pPr>
        <w:pStyle w:val="ListParagraph"/>
        <w:numPr>
          <w:ilvl w:val="0"/>
          <w:numId w:val="2"/>
        </w:numPr>
      </w:pPr>
      <w:r>
        <w:t xml:space="preserve">There are two regions of impression formation that affect how we interact with people: </w:t>
      </w:r>
      <w:r w:rsidRPr="00AB5771">
        <w:rPr>
          <w:b/>
        </w:rPr>
        <w:t>the front stage</w:t>
      </w:r>
      <w:r>
        <w:t xml:space="preserve">, the place where we present ourselves to others, and </w:t>
      </w:r>
      <w:r w:rsidRPr="00AB5771">
        <w:rPr>
          <w:b/>
        </w:rPr>
        <w:t>the backstage</w:t>
      </w:r>
      <w:r>
        <w:t>, the region where we relax our impression management efforts and we may practice our performances</w:t>
      </w:r>
    </w:p>
    <w:p w:rsidR="00AB5771" w:rsidRDefault="00AB5771" w:rsidP="00AB5771">
      <w:pPr>
        <w:pStyle w:val="ListParagraph"/>
        <w:numPr>
          <w:ilvl w:val="0"/>
          <w:numId w:val="2"/>
        </w:numPr>
      </w:pPr>
      <w:r>
        <w:t>People regularly move in and out of these regions</w:t>
      </w:r>
    </w:p>
    <w:p w:rsidR="00AB5771" w:rsidRPr="00463042" w:rsidRDefault="00463042" w:rsidP="00AB5771">
      <w:pPr>
        <w:rPr>
          <w:b/>
        </w:rPr>
      </w:pPr>
      <w:r w:rsidRPr="00463042">
        <w:rPr>
          <w:b/>
        </w:rPr>
        <w:t>SI: The situated self</w:t>
      </w:r>
    </w:p>
    <w:p w:rsidR="00463042" w:rsidRDefault="00463042" w:rsidP="00463042">
      <w:pPr>
        <w:pStyle w:val="ListParagraph"/>
        <w:numPr>
          <w:ilvl w:val="0"/>
          <w:numId w:val="2"/>
        </w:numPr>
      </w:pPr>
      <w:r>
        <w:t>In the interactionist framework, the self changes as quickly as our social environments</w:t>
      </w:r>
    </w:p>
    <w:p w:rsidR="00463042" w:rsidRDefault="00463042" w:rsidP="00463042">
      <w:pPr>
        <w:pStyle w:val="ListParagraph"/>
        <w:numPr>
          <w:ilvl w:val="0"/>
          <w:numId w:val="2"/>
        </w:numPr>
      </w:pPr>
      <w:r>
        <w:t>Social forces like globalization and technological advances lead to rapid changes in our social worlds</w:t>
      </w:r>
    </w:p>
    <w:p w:rsidR="00463042" w:rsidRDefault="00463042" w:rsidP="00463042">
      <w:pPr>
        <w:pStyle w:val="ListParagraph"/>
        <w:numPr>
          <w:ilvl w:val="0"/>
          <w:numId w:val="2"/>
        </w:numPr>
      </w:pPr>
      <w:r>
        <w:t>Scholars tend to argue that we have a much more situated self, a temporally based sense of who we are, associated with a lack of clear sense of identity</w:t>
      </w:r>
    </w:p>
    <w:p w:rsidR="00382FD2" w:rsidRDefault="00382FD2" w:rsidP="00382FD2"/>
    <w:p w:rsidR="00382FD2" w:rsidRPr="00867E96" w:rsidRDefault="00382FD2" w:rsidP="00382FD2">
      <w:pPr>
        <w:rPr>
          <w:b/>
          <w:sz w:val="24"/>
        </w:rPr>
      </w:pPr>
      <w:r w:rsidRPr="00867E96">
        <w:rPr>
          <w:b/>
          <w:sz w:val="24"/>
        </w:rPr>
        <w:t>Class 6</w:t>
      </w:r>
    </w:p>
    <w:p w:rsidR="00867E96" w:rsidRPr="00867E96" w:rsidRDefault="00867E96" w:rsidP="00382FD2">
      <w:pPr>
        <w:rPr>
          <w:b/>
        </w:rPr>
      </w:pPr>
      <w:r w:rsidRPr="00867E96">
        <w:rPr>
          <w:b/>
        </w:rPr>
        <w:t>Sociology Social Psychology</w:t>
      </w:r>
    </w:p>
    <w:p w:rsidR="00867E96" w:rsidRDefault="00867E96" w:rsidP="00382FD2">
      <w:r>
        <w:t>How are we Socialized and do our Attitudes develop?</w:t>
      </w:r>
    </w:p>
    <w:p w:rsidR="00867E96" w:rsidRDefault="00867E96" w:rsidP="00382FD2">
      <w:r>
        <w:t>The concept of Socialization</w:t>
      </w:r>
    </w:p>
    <w:p w:rsidR="00867E96" w:rsidRDefault="00867E96" w:rsidP="00867E96">
      <w:pPr>
        <w:pStyle w:val="ListParagraph"/>
        <w:numPr>
          <w:ilvl w:val="0"/>
          <w:numId w:val="2"/>
        </w:numPr>
      </w:pPr>
      <w:r w:rsidRPr="00867E96">
        <w:rPr>
          <w:b/>
        </w:rPr>
        <w:t>Socialization</w:t>
      </w:r>
      <w:r>
        <w:t xml:space="preserve"> refers to the ways in which individuals attempt to align their own thoughts, feelings, and behavior to fit into society or groups – the process in which individuals incorporate society into their senses of self</w:t>
      </w:r>
    </w:p>
    <w:p w:rsidR="00867E96" w:rsidRDefault="00867E96" w:rsidP="00867E96">
      <w:pPr>
        <w:pStyle w:val="ListParagraph"/>
        <w:numPr>
          <w:ilvl w:val="0"/>
          <w:numId w:val="2"/>
        </w:numPr>
      </w:pPr>
      <w:r>
        <w:t>Nature vs. nurture debate</w:t>
      </w:r>
    </w:p>
    <w:p w:rsidR="00867E96" w:rsidRDefault="00867E96" w:rsidP="00867E96">
      <w:pPr>
        <w:pStyle w:val="ListParagraph"/>
        <w:numPr>
          <w:ilvl w:val="0"/>
          <w:numId w:val="2"/>
        </w:numPr>
      </w:pPr>
      <w:r>
        <w:t xml:space="preserve">To interact with others, we must learn the social rules. The </w:t>
      </w:r>
      <w:r w:rsidRPr="00867E96">
        <w:rPr>
          <w:b/>
        </w:rPr>
        <w:t>Norms</w:t>
      </w:r>
      <w:r>
        <w:t xml:space="preserve"> of a society/culture which tell us those behaviors are acceptable and which are unacceptable</w:t>
      </w:r>
    </w:p>
    <w:p w:rsidR="00867E96" w:rsidRDefault="00867E96" w:rsidP="00867E96"/>
    <w:p w:rsidR="00867E96" w:rsidRDefault="00867E96" w:rsidP="00867E96"/>
    <w:p w:rsidR="00867E96" w:rsidRPr="00867E96" w:rsidRDefault="00867E96" w:rsidP="00867E96">
      <w:pPr>
        <w:rPr>
          <w:b/>
        </w:rPr>
      </w:pPr>
      <w:r w:rsidRPr="00867E96">
        <w:rPr>
          <w:b/>
        </w:rPr>
        <w:lastRenderedPageBreak/>
        <w:t>Agents of socialization</w:t>
      </w:r>
    </w:p>
    <w:p w:rsidR="00867E96" w:rsidRDefault="00867E96" w:rsidP="00867E96">
      <w:pPr>
        <w:pStyle w:val="ListParagraph"/>
        <w:numPr>
          <w:ilvl w:val="0"/>
          <w:numId w:val="2"/>
        </w:numPr>
      </w:pPr>
      <w:r>
        <w:t>Family, friends, school, work and relationships</w:t>
      </w:r>
    </w:p>
    <w:p w:rsidR="00867E96" w:rsidRDefault="00867E96" w:rsidP="00867E96">
      <w:pPr>
        <w:pStyle w:val="ListParagraph"/>
        <w:numPr>
          <w:ilvl w:val="0"/>
          <w:numId w:val="2"/>
        </w:numPr>
      </w:pPr>
      <w:r>
        <w:t>Outcomes of socialization include:</w:t>
      </w:r>
    </w:p>
    <w:p w:rsidR="00867E96" w:rsidRDefault="00867E96" w:rsidP="00867E96">
      <w:pPr>
        <w:pStyle w:val="ListParagraph"/>
        <w:numPr>
          <w:ilvl w:val="1"/>
          <w:numId w:val="2"/>
        </w:numPr>
      </w:pPr>
      <w:r>
        <w:t>Gender role</w:t>
      </w:r>
    </w:p>
    <w:p w:rsidR="00867E96" w:rsidRDefault="00867E96" w:rsidP="00867E96">
      <w:pPr>
        <w:pStyle w:val="ListParagraph"/>
        <w:numPr>
          <w:ilvl w:val="1"/>
          <w:numId w:val="2"/>
        </w:numPr>
      </w:pPr>
      <w:r>
        <w:t>Linguistic and cognitive competence</w:t>
      </w:r>
    </w:p>
    <w:p w:rsidR="00867E96" w:rsidRDefault="00867E96" w:rsidP="00867E96">
      <w:pPr>
        <w:pStyle w:val="ListParagraph"/>
        <w:numPr>
          <w:ilvl w:val="1"/>
          <w:numId w:val="2"/>
        </w:numPr>
      </w:pPr>
      <w:r>
        <w:t>Moral development</w:t>
      </w:r>
    </w:p>
    <w:p w:rsidR="00867E96" w:rsidRDefault="00867E96" w:rsidP="00867E96">
      <w:pPr>
        <w:pStyle w:val="ListParagraph"/>
        <w:numPr>
          <w:ilvl w:val="1"/>
          <w:numId w:val="2"/>
        </w:numPr>
      </w:pPr>
      <w:r>
        <w:t>Orientation towards social class</w:t>
      </w:r>
    </w:p>
    <w:p w:rsidR="00887417" w:rsidRPr="00ED3FA6" w:rsidRDefault="00887417" w:rsidP="00887417">
      <w:pPr>
        <w:rPr>
          <w:b/>
        </w:rPr>
      </w:pPr>
      <w:r w:rsidRPr="00ED3FA6">
        <w:rPr>
          <w:b/>
        </w:rPr>
        <w:t xml:space="preserve">Adult </w:t>
      </w:r>
      <w:r w:rsidR="00ED3FA6" w:rsidRPr="00ED3FA6">
        <w:rPr>
          <w:b/>
        </w:rPr>
        <w:t>socialization</w:t>
      </w:r>
    </w:p>
    <w:p w:rsidR="00887417" w:rsidRDefault="00887417" w:rsidP="00887417">
      <w:pPr>
        <w:pStyle w:val="ListParagraph"/>
        <w:numPr>
          <w:ilvl w:val="0"/>
          <w:numId w:val="2"/>
        </w:numPr>
      </w:pPr>
      <w:r>
        <w:t xml:space="preserve">In </w:t>
      </w:r>
      <w:r w:rsidR="00ED3FA6">
        <w:t>adulthood</w:t>
      </w:r>
      <w:r>
        <w:t>, socialization is concerned with equipping the individual to function</w:t>
      </w:r>
      <w:r w:rsidR="00ED3FA6">
        <w:t xml:space="preserve"> effectively in adult roles:</w:t>
      </w:r>
    </w:p>
    <w:p w:rsidR="00ED3FA6" w:rsidRDefault="00ED3FA6" w:rsidP="00887417">
      <w:pPr>
        <w:pStyle w:val="ListParagraph"/>
        <w:numPr>
          <w:ilvl w:val="0"/>
          <w:numId w:val="2"/>
        </w:numPr>
      </w:pPr>
      <w:r>
        <w:t>Role acquisition</w:t>
      </w:r>
    </w:p>
    <w:p w:rsidR="00ED3FA6" w:rsidRDefault="00ED3FA6" w:rsidP="00ED3FA6">
      <w:pPr>
        <w:pStyle w:val="ListParagraph"/>
        <w:numPr>
          <w:ilvl w:val="1"/>
          <w:numId w:val="2"/>
        </w:numPr>
      </w:pPr>
      <w:r>
        <w:t>The major roles we acquire as adults include spouse, parent, work roles, grandparent and retiree</w:t>
      </w:r>
    </w:p>
    <w:p w:rsidR="00ED3FA6" w:rsidRDefault="00ED3FA6" w:rsidP="00ED3FA6">
      <w:pPr>
        <w:pStyle w:val="ListParagraph"/>
        <w:numPr>
          <w:ilvl w:val="1"/>
          <w:numId w:val="2"/>
        </w:numPr>
      </w:pPr>
      <w:r>
        <w:t>Midlife (40 to 60) involves several role transitions:</w:t>
      </w:r>
    </w:p>
    <w:p w:rsidR="00ED3FA6" w:rsidRDefault="00ED3FA6" w:rsidP="00ED3FA6">
      <w:pPr>
        <w:pStyle w:val="ListParagraph"/>
        <w:numPr>
          <w:ilvl w:val="2"/>
          <w:numId w:val="2"/>
        </w:numPr>
      </w:pPr>
      <w:r>
        <w:t>Marital (divorce, widowhood)</w:t>
      </w:r>
    </w:p>
    <w:p w:rsidR="00ED3FA6" w:rsidRDefault="00ED3FA6" w:rsidP="00ED3FA6">
      <w:pPr>
        <w:pStyle w:val="ListParagraph"/>
        <w:numPr>
          <w:ilvl w:val="2"/>
          <w:numId w:val="2"/>
        </w:numPr>
      </w:pPr>
      <w:r>
        <w:t>Parental (children leave home)</w:t>
      </w:r>
    </w:p>
    <w:p w:rsidR="00ED3FA6" w:rsidRDefault="00ED3FA6" w:rsidP="00ED3FA6">
      <w:pPr>
        <w:pStyle w:val="ListParagraph"/>
        <w:numPr>
          <w:ilvl w:val="2"/>
          <w:numId w:val="2"/>
        </w:numPr>
      </w:pPr>
      <w:r>
        <w:t>Caregiver (children and aging parents)</w:t>
      </w:r>
    </w:p>
    <w:p w:rsidR="00ED3FA6" w:rsidRDefault="00ED3FA6" w:rsidP="00ED3FA6">
      <w:pPr>
        <w:pStyle w:val="ListParagraph"/>
        <w:numPr>
          <w:ilvl w:val="2"/>
          <w:numId w:val="2"/>
        </w:numPr>
      </w:pPr>
      <w:r>
        <w:t>Work (entry or exit)</w:t>
      </w:r>
    </w:p>
    <w:p w:rsidR="00ED3FA6" w:rsidRDefault="00ED3FA6" w:rsidP="00ED3FA6">
      <w:pPr>
        <w:pStyle w:val="ListParagraph"/>
        <w:numPr>
          <w:ilvl w:val="0"/>
          <w:numId w:val="2"/>
        </w:numPr>
      </w:pPr>
      <w:r>
        <w:t>Anticipatory socialization</w:t>
      </w:r>
    </w:p>
    <w:p w:rsidR="00ED3FA6" w:rsidRDefault="00ED3FA6" w:rsidP="00ED3FA6">
      <w:pPr>
        <w:pStyle w:val="ListParagraph"/>
        <w:numPr>
          <w:ilvl w:val="1"/>
          <w:numId w:val="2"/>
        </w:numPr>
      </w:pPr>
      <w:r>
        <w:t>Activities that provide people with knowledge about, skills for, and values of a role they have not assumed</w:t>
      </w:r>
    </w:p>
    <w:p w:rsidR="00ED3FA6" w:rsidRDefault="00ED3FA6" w:rsidP="00ED3FA6">
      <w:pPr>
        <w:pStyle w:val="ListParagraph"/>
        <w:numPr>
          <w:ilvl w:val="1"/>
          <w:numId w:val="2"/>
        </w:numPr>
      </w:pPr>
      <w:r>
        <w:t>Usually works best for future roles that are highly visible</w:t>
      </w:r>
    </w:p>
    <w:p w:rsidR="00ED3FA6" w:rsidRDefault="00ED3FA6" w:rsidP="00ED3FA6">
      <w:pPr>
        <w:pStyle w:val="ListParagraph"/>
        <w:numPr>
          <w:ilvl w:val="1"/>
          <w:numId w:val="2"/>
        </w:numPr>
      </w:pPr>
      <w:r>
        <w:t>Eases role transition if future roles are presented accurately</w:t>
      </w:r>
    </w:p>
    <w:p w:rsidR="00ED3FA6" w:rsidRDefault="00ED3FA6" w:rsidP="00ED3FA6">
      <w:pPr>
        <w:pStyle w:val="ListParagraph"/>
        <w:numPr>
          <w:ilvl w:val="1"/>
          <w:numId w:val="2"/>
        </w:numPr>
      </w:pPr>
      <w:r>
        <w:t>Entails goal setting, planning, and preparation for future roles</w:t>
      </w:r>
    </w:p>
    <w:p w:rsidR="00ED3FA6" w:rsidRDefault="00ED3FA6" w:rsidP="00ED3FA6">
      <w:pPr>
        <w:pStyle w:val="ListParagraph"/>
        <w:numPr>
          <w:ilvl w:val="0"/>
          <w:numId w:val="2"/>
        </w:numPr>
      </w:pPr>
      <w:r>
        <w:t>Role discontinuity</w:t>
      </w:r>
    </w:p>
    <w:p w:rsidR="00ED3FA6" w:rsidRDefault="00ED3FA6" w:rsidP="00ED3FA6">
      <w:pPr>
        <w:pStyle w:val="ListParagraph"/>
        <w:numPr>
          <w:ilvl w:val="1"/>
          <w:numId w:val="2"/>
        </w:numPr>
      </w:pPr>
      <w:r>
        <w:t>When values and identities associated with a new role contradict those of earlier roles</w:t>
      </w:r>
    </w:p>
    <w:p w:rsidR="00ED3FA6" w:rsidRDefault="00ED3FA6" w:rsidP="00ED3FA6">
      <w:pPr>
        <w:pStyle w:val="ListParagraph"/>
        <w:numPr>
          <w:ilvl w:val="1"/>
          <w:numId w:val="2"/>
        </w:numPr>
      </w:pPr>
      <w:r>
        <w:t>On entering a discontinuous role, we must revise our expectations and aspirations</w:t>
      </w:r>
    </w:p>
    <w:p w:rsidR="00B44F2A" w:rsidRPr="00B44F2A" w:rsidRDefault="00B44F2A" w:rsidP="00B44F2A">
      <w:pPr>
        <w:rPr>
          <w:b/>
        </w:rPr>
      </w:pPr>
      <w:r w:rsidRPr="00B44F2A">
        <w:rPr>
          <w:b/>
        </w:rPr>
        <w:t>The Life Course</w:t>
      </w:r>
    </w:p>
    <w:p w:rsidR="00B44F2A" w:rsidRDefault="00B44F2A" w:rsidP="00B44F2A">
      <w:pPr>
        <w:pStyle w:val="ListParagraph"/>
        <w:numPr>
          <w:ilvl w:val="0"/>
          <w:numId w:val="2"/>
        </w:numPr>
      </w:pPr>
      <w:r>
        <w:t>Scholars have begun to emphasize the life course in the study of the effects of life events and agents of socialization in our lives</w:t>
      </w:r>
    </w:p>
    <w:p w:rsidR="00B44F2A" w:rsidRDefault="00B44F2A" w:rsidP="00B44F2A">
      <w:pPr>
        <w:pStyle w:val="ListParagraph"/>
        <w:numPr>
          <w:ilvl w:val="0"/>
          <w:numId w:val="2"/>
        </w:numPr>
      </w:pPr>
      <w:r>
        <w:t xml:space="preserve">The </w:t>
      </w:r>
      <w:bookmarkStart w:id="0" w:name="_GoBack"/>
      <w:r w:rsidRPr="00B44F2A">
        <w:rPr>
          <w:b/>
        </w:rPr>
        <w:t>life course</w:t>
      </w:r>
      <w:r>
        <w:t xml:space="preserve"> </w:t>
      </w:r>
      <w:bookmarkEnd w:id="0"/>
      <w:r>
        <w:t>is the process of personal change from infancy to late adulthood resulting from personal and societal events</w:t>
      </w:r>
    </w:p>
    <w:p w:rsidR="00B44F2A" w:rsidRDefault="00B44F2A" w:rsidP="00B44F2A">
      <w:pPr>
        <w:pStyle w:val="ListParagraph"/>
        <w:numPr>
          <w:ilvl w:val="0"/>
          <w:numId w:val="2"/>
        </w:numPr>
      </w:pPr>
      <w:r>
        <w:t>Major themes in life-course sociology:</w:t>
      </w:r>
    </w:p>
    <w:p w:rsidR="00B44F2A" w:rsidRDefault="00B44F2A" w:rsidP="00B44F2A">
      <w:pPr>
        <w:pStyle w:val="ListParagraph"/>
        <w:numPr>
          <w:ilvl w:val="1"/>
          <w:numId w:val="2"/>
        </w:numPr>
      </w:pPr>
      <w:r>
        <w:t>Historical context</w:t>
      </w:r>
    </w:p>
    <w:p w:rsidR="00B44F2A" w:rsidRDefault="00B44F2A" w:rsidP="00B44F2A">
      <w:pPr>
        <w:pStyle w:val="ListParagraph"/>
        <w:numPr>
          <w:ilvl w:val="1"/>
          <w:numId w:val="2"/>
        </w:numPr>
      </w:pPr>
      <w:r>
        <w:t>Timing</w:t>
      </w:r>
    </w:p>
    <w:p w:rsidR="00B44F2A" w:rsidRDefault="00B44F2A" w:rsidP="00B44F2A">
      <w:pPr>
        <w:pStyle w:val="ListParagraph"/>
        <w:numPr>
          <w:ilvl w:val="1"/>
          <w:numId w:val="2"/>
        </w:numPr>
      </w:pPr>
      <w:r>
        <w:t>Linked live</w:t>
      </w:r>
    </w:p>
    <w:p w:rsidR="00B44F2A" w:rsidRDefault="00B44F2A" w:rsidP="00B44F2A">
      <w:pPr>
        <w:pStyle w:val="ListParagraph"/>
        <w:numPr>
          <w:ilvl w:val="1"/>
          <w:numId w:val="2"/>
        </w:numPr>
      </w:pPr>
      <w:r>
        <w:t>agency</w:t>
      </w:r>
    </w:p>
    <w:sectPr w:rsidR="00B44F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71534"/>
    <w:multiLevelType w:val="hybridMultilevel"/>
    <w:tmpl w:val="990A9430"/>
    <w:lvl w:ilvl="0" w:tplc="A584323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63761A"/>
    <w:multiLevelType w:val="hybridMultilevel"/>
    <w:tmpl w:val="F9E69FD0"/>
    <w:lvl w:ilvl="0" w:tplc="D5EC61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39"/>
    <w:rsid w:val="0001431E"/>
    <w:rsid w:val="002A47EB"/>
    <w:rsid w:val="002A7326"/>
    <w:rsid w:val="00334DDB"/>
    <w:rsid w:val="00382E39"/>
    <w:rsid w:val="00382FD2"/>
    <w:rsid w:val="003B0D98"/>
    <w:rsid w:val="00463042"/>
    <w:rsid w:val="004C474C"/>
    <w:rsid w:val="007D0A65"/>
    <w:rsid w:val="00867E96"/>
    <w:rsid w:val="00882565"/>
    <w:rsid w:val="00887417"/>
    <w:rsid w:val="008C1219"/>
    <w:rsid w:val="008C4C8E"/>
    <w:rsid w:val="00903EC7"/>
    <w:rsid w:val="00A14F22"/>
    <w:rsid w:val="00AA372E"/>
    <w:rsid w:val="00AB5771"/>
    <w:rsid w:val="00AD0978"/>
    <w:rsid w:val="00B0484C"/>
    <w:rsid w:val="00B37001"/>
    <w:rsid w:val="00B44F2A"/>
    <w:rsid w:val="00C02DAC"/>
    <w:rsid w:val="00C17562"/>
    <w:rsid w:val="00C25249"/>
    <w:rsid w:val="00CB4A1B"/>
    <w:rsid w:val="00D23411"/>
    <w:rsid w:val="00DB26BE"/>
    <w:rsid w:val="00E9054C"/>
    <w:rsid w:val="00ED3FA6"/>
    <w:rsid w:val="00FA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09102"/>
  <w15:chartTrackingRefBased/>
  <w15:docId w15:val="{5AB1ECF3-327F-49D7-9C49-CB6081117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10</Pages>
  <Words>2832</Words>
  <Characters>16147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Osas</dc:creator>
  <cp:keywords/>
  <dc:description/>
  <cp:lastModifiedBy>Osas</cp:lastModifiedBy>
  <cp:revision>6</cp:revision>
  <dcterms:created xsi:type="dcterms:W3CDTF">2017-01-12T19:30:00Z</dcterms:created>
  <dcterms:modified xsi:type="dcterms:W3CDTF">2017-02-09T16:18:00Z</dcterms:modified>
</cp:coreProperties>
</file>