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30D65" w14:textId="77777777" w:rsidR="00344F95" w:rsidRDefault="00344F95" w:rsidP="00344F95">
      <w:pPr>
        <w:pStyle w:val="BodyA"/>
        <w:tabs>
          <w:tab w:val="left" w:pos="240"/>
        </w:tabs>
        <w:jc w:val="center"/>
        <w:rPr>
          <w:rFonts w:ascii="Times New Roman" w:hAnsi="Times New Roman"/>
        </w:rPr>
      </w:pPr>
      <w:r>
        <w:rPr>
          <w:rFonts w:ascii="Times New Roman Bold" w:hAnsi="Times New Roman Bold"/>
          <w:u w:val="single"/>
        </w:rPr>
        <w:t xml:space="preserve">Outline </w:t>
      </w:r>
      <w:r w:rsidRPr="007403F3">
        <w:rPr>
          <w:rFonts w:ascii="Times New Roman Bold" w:hAnsi="Times New Roman Bold"/>
          <w:b/>
          <w:u w:val="single"/>
        </w:rPr>
        <w:t>6:</w:t>
      </w:r>
      <w:r w:rsidRPr="007403F3">
        <w:rPr>
          <w:rFonts w:ascii="Times New Roman" w:hAnsi="Times New Roman"/>
          <w:b/>
          <w:u w:val="single"/>
        </w:rPr>
        <w:t xml:space="preserve"> </w:t>
      </w:r>
      <w:r>
        <w:rPr>
          <w:rFonts w:ascii="Times New Roman Bold" w:hAnsi="Times New Roman Bold"/>
          <w:u w:val="single"/>
        </w:rPr>
        <w:t>The Trojan War and the End of the Palaces</w:t>
      </w:r>
    </w:p>
    <w:p w14:paraId="55E589FF" w14:textId="77777777" w:rsidR="00344F95" w:rsidRPr="006C4073" w:rsidRDefault="00344F95" w:rsidP="00344F95">
      <w:pPr>
        <w:pStyle w:val="BodyA"/>
        <w:tabs>
          <w:tab w:val="left" w:pos="240"/>
        </w:tabs>
        <w:jc w:val="center"/>
        <w:rPr>
          <w:rFonts w:ascii="Times New Roman Bold" w:hAnsi="Times New Roman Bold"/>
        </w:rPr>
      </w:pPr>
      <w:r w:rsidRPr="006C4073">
        <w:rPr>
          <w:rFonts w:ascii="Times New Roman" w:hAnsi="Times New Roman"/>
        </w:rPr>
        <w:t xml:space="preserve">Monday, </w:t>
      </w:r>
      <w:r>
        <w:rPr>
          <w:rFonts w:ascii="Times New Roman" w:hAnsi="Times New Roman"/>
        </w:rPr>
        <w:t>January 25</w:t>
      </w:r>
      <w:r w:rsidRPr="006C4073">
        <w:rPr>
          <w:rFonts w:ascii="Times New Roman" w:hAnsi="Times New Roman"/>
        </w:rPr>
        <w:t>, 201</w:t>
      </w:r>
      <w:r>
        <w:rPr>
          <w:rFonts w:ascii="Times New Roman" w:hAnsi="Times New Roman"/>
        </w:rPr>
        <w:t>7</w:t>
      </w:r>
    </w:p>
    <w:p w14:paraId="61EBDF37" w14:textId="77777777" w:rsidR="00344F95" w:rsidRDefault="00344F95" w:rsidP="00344F95">
      <w:pPr>
        <w:pStyle w:val="BodyA"/>
        <w:jc w:val="center"/>
        <w:rPr>
          <w:rFonts w:ascii="Times New Roman" w:hAnsi="Times New Roman"/>
        </w:rPr>
      </w:pPr>
    </w:p>
    <w:p w14:paraId="30DF35A5" w14:textId="77777777" w:rsidR="00344F95" w:rsidRDefault="00344F95" w:rsidP="00344F95">
      <w:pPr>
        <w:pStyle w:val="BodyA"/>
        <w:rPr>
          <w:rFonts w:ascii="Times New Roman" w:hAnsi="Times New Roman"/>
        </w:rPr>
      </w:pPr>
      <w:r>
        <w:rPr>
          <w:rFonts w:ascii="Times New Roman Bold" w:hAnsi="Times New Roman Bold"/>
        </w:rPr>
        <w:t>Reading</w:t>
      </w:r>
      <w:r>
        <w:rPr>
          <w:rFonts w:ascii="Times New Roman" w:hAnsi="Times New Roman"/>
        </w:rPr>
        <w:t>: C/F 52-57</w:t>
      </w:r>
    </w:p>
    <w:p w14:paraId="7E19CDA9" w14:textId="77777777" w:rsidR="00344F95" w:rsidRDefault="00344F95" w:rsidP="00344F95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right="720"/>
        <w:rPr>
          <w:rFonts w:ascii="Helvetica" w:eastAsia="Helvetica" w:cs="Helvetica"/>
        </w:rPr>
      </w:pPr>
    </w:p>
    <w:p w14:paraId="3EF3BA9D" w14:textId="3839627A" w:rsidR="00344F95" w:rsidRDefault="00344F95" w:rsidP="00344F95">
      <w:pPr>
        <w:pStyle w:val="BodyA"/>
        <w:rPr>
          <w:rFonts w:ascii="Times New Roman" w:hAnsi="Times New Roman"/>
        </w:rPr>
      </w:pPr>
      <w:r>
        <w:rPr>
          <w:sz w:val="28"/>
        </w:rPr>
        <w:t xml:space="preserve">Η </w:t>
      </w:r>
      <w:proofErr w:type="spellStart"/>
      <w:r>
        <w:rPr>
          <w:sz w:val="28"/>
        </w:rPr>
        <w:t>η</w:t>
      </w:r>
      <w:proofErr w:type="spellEnd"/>
      <w:r w:rsidR="004A7B60">
        <w:rPr>
          <w:rFonts w:ascii="Times New Roman" w:hAnsi="Times New Roman"/>
        </w:rPr>
        <w:t xml:space="preserve"> (eta) is for Helen, also stands for </w:t>
      </w:r>
      <w:proofErr w:type="spellStart"/>
      <w:r w:rsidR="004A7B60">
        <w:rPr>
          <w:rFonts w:ascii="Times New Roman" w:hAnsi="Times New Roman"/>
        </w:rPr>
        <w:t>Hekaton</w:t>
      </w:r>
      <w:proofErr w:type="spellEnd"/>
      <w:r w:rsidR="004A7B60">
        <w:rPr>
          <w:rFonts w:ascii="Times New Roman" w:hAnsi="Times New Roman"/>
        </w:rPr>
        <w:t xml:space="preserve"> (100)</w:t>
      </w:r>
    </w:p>
    <w:p w14:paraId="0C83B39F" w14:textId="77777777" w:rsidR="004A7B60" w:rsidRDefault="004A7B60" w:rsidP="00344F95">
      <w:pPr>
        <w:pStyle w:val="BodyA"/>
        <w:rPr>
          <w:rFonts w:ascii="Times New Roman" w:hAnsi="Times New Roman"/>
        </w:rPr>
      </w:pPr>
    </w:p>
    <w:p w14:paraId="25AF77EF" w14:textId="560ECC77" w:rsidR="00CA790F" w:rsidRDefault="00CA790F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>Mythical cause of a mythical war</w:t>
      </w:r>
    </w:p>
    <w:p w14:paraId="274AFA5E" w14:textId="08CB0C00" w:rsidR="00344F95" w:rsidRDefault="004A7B60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>Wedding of Peleus &amp; Thetis</w:t>
      </w:r>
    </w:p>
    <w:p w14:paraId="7098044F" w14:textId="05EF59D0" w:rsidR="004A7B60" w:rsidRDefault="004A7B60" w:rsidP="004A7B60">
      <w:pPr>
        <w:pStyle w:val="Body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Last time the gods and humans interacted on Earth </w:t>
      </w:r>
    </w:p>
    <w:p w14:paraId="4A552AD2" w14:textId="3E2D91F0" w:rsidR="004A7B60" w:rsidRDefault="004A7B60" w:rsidP="004A7B60">
      <w:pPr>
        <w:pStyle w:val="Body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Zeus puts them together after trying to fuck her first, but backing off when told that the child will be stronger than him and will replace him </w:t>
      </w:r>
    </w:p>
    <w:p w14:paraId="0273C01E" w14:textId="328E6B3A" w:rsidR="00344F95" w:rsidRDefault="00344F95" w:rsidP="00344F95">
      <w:pPr>
        <w:pStyle w:val="Body"/>
        <w:numPr>
          <w:ilvl w:val="1"/>
          <w:numId w:val="1"/>
        </w:numPr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Eris</w:t>
      </w:r>
      <w:r w:rsidR="004A7B60">
        <w:rPr>
          <w:rFonts w:ascii="Times New Roman" w:hAnsi="Times New Roman"/>
        </w:rPr>
        <w:t xml:space="preserve"> the goddess of discord, was a uninvited guest and put the “to the fairest” gold apple in the wedding presents </w:t>
      </w:r>
    </w:p>
    <w:p w14:paraId="2D9DFBD1" w14:textId="1CB46172" w:rsidR="00344F95" w:rsidRDefault="00344F95" w:rsidP="00344F95">
      <w:pPr>
        <w:pStyle w:val="Body"/>
        <w:numPr>
          <w:ilvl w:val="1"/>
          <w:numId w:val="1"/>
        </w:numPr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Judgement of Paris: </w:t>
      </w:r>
    </w:p>
    <w:p w14:paraId="4F0B0FEE" w14:textId="0ABEC5AE" w:rsidR="004A7B60" w:rsidRDefault="004A7B60" w:rsidP="004A7B60">
      <w:pPr>
        <w:pStyle w:val="Body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Paris, the prince of Troy and super handsome guy, was chosen to make this decision</w:t>
      </w:r>
    </w:p>
    <w:p w14:paraId="53B24E78" w14:textId="1A2F9B69" w:rsidR="004A7B60" w:rsidRDefault="004A7B60" w:rsidP="004A7B60">
      <w:pPr>
        <w:pStyle w:val="Body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Had to choose from Hera, Athena, and Aphrodite, each of them offering him something</w:t>
      </w:r>
    </w:p>
    <w:p w14:paraId="2F69C1C5" w14:textId="648BBA1B" w:rsidR="004A7B60" w:rsidRDefault="004A7B60" w:rsidP="004A7B60">
      <w:pPr>
        <w:pStyle w:val="Body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Aphrodite promises for the most beautiful woman to fall in love with him, so he chooses her </w:t>
      </w:r>
    </w:p>
    <w:p w14:paraId="3F10EF7A" w14:textId="6B6198CB" w:rsidR="009557D1" w:rsidRPr="004A7B60" w:rsidRDefault="009557D1" w:rsidP="004A7B60">
      <w:pPr>
        <w:pStyle w:val="Body"/>
        <w:rPr>
          <w:rFonts w:ascii="Times New Roman" w:hAnsi="Times New Roman"/>
        </w:rPr>
      </w:pPr>
      <w:r w:rsidRPr="004A7B60">
        <w:rPr>
          <w:rFonts w:ascii="Times New Roman" w:hAnsi="Times New Roman"/>
        </w:rPr>
        <w:t>Helen</w:t>
      </w:r>
    </w:p>
    <w:p w14:paraId="44E4634A" w14:textId="751C6ECE" w:rsidR="00D258BE" w:rsidRDefault="00D258BE" w:rsidP="00344F95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Most beautiful woman </w:t>
      </w:r>
    </w:p>
    <w:p w14:paraId="2BBAEADD" w14:textId="2B6B0D27" w:rsidR="004A7B60" w:rsidRDefault="004A7B60" w:rsidP="00344F95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Daughter of Leda (Queen of Sparta) and Swan Zeus </w:t>
      </w:r>
    </w:p>
    <w:p w14:paraId="6866CBFF" w14:textId="068351D3" w:rsidR="009557D1" w:rsidRDefault="00D258BE" w:rsidP="00344F95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Married to </w:t>
      </w:r>
      <w:r w:rsidR="009557D1" w:rsidRPr="004A7B60">
        <w:rPr>
          <w:rFonts w:ascii="Times New Roman" w:hAnsi="Times New Roman"/>
        </w:rPr>
        <w:t xml:space="preserve">Menelaus </w:t>
      </w:r>
      <w:r>
        <w:rPr>
          <w:rFonts w:ascii="Times New Roman" w:hAnsi="Times New Roman"/>
        </w:rPr>
        <w:t>(brother of Agamemnon)</w:t>
      </w:r>
    </w:p>
    <w:p w14:paraId="76E6C352" w14:textId="2F970C6E" w:rsidR="00D258BE" w:rsidRDefault="00D258BE" w:rsidP="00344F95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Aphrodite makes her fall in love with Paris </w:t>
      </w:r>
    </w:p>
    <w:p w14:paraId="50C4A12A" w14:textId="5923AFEC" w:rsidR="00D258BE" w:rsidRDefault="00D258BE" w:rsidP="00344F95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While Menelaus is gone, her and Paris run away to Troy, and Menelaus called on her former suitors who promised to help her </w:t>
      </w:r>
    </w:p>
    <w:p w14:paraId="4920D31D" w14:textId="77777777" w:rsidR="00D258BE" w:rsidRPr="004A7B60" w:rsidRDefault="00D258BE" w:rsidP="00D258BE">
      <w:pPr>
        <w:pStyle w:val="Body"/>
        <w:ind w:left="720"/>
        <w:rPr>
          <w:rFonts w:ascii="Times New Roman" w:hAnsi="Times New Roman"/>
        </w:rPr>
      </w:pPr>
    </w:p>
    <w:p w14:paraId="4AACF457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>Trojan War</w:t>
      </w:r>
    </w:p>
    <w:p w14:paraId="142A48D5" w14:textId="5C768822" w:rsidR="00D258BE" w:rsidRDefault="00D258BE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Lasts 10 years</w:t>
      </w:r>
    </w:p>
    <w:p w14:paraId="68268D5D" w14:textId="770E5583" w:rsidR="00344F95" w:rsidRDefault="00344F95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Agamemnon </w:t>
      </w:r>
      <w:r w:rsidR="00D258BE">
        <w:rPr>
          <w:rFonts w:ascii="Times New Roman" w:hAnsi="Times New Roman"/>
        </w:rPr>
        <w:t xml:space="preserve">&amp; Hellenes </w:t>
      </w:r>
      <w:r>
        <w:rPr>
          <w:rFonts w:ascii="Times New Roman" w:hAnsi="Times New Roman"/>
        </w:rPr>
        <w:t>vs Priam</w:t>
      </w:r>
      <w:r w:rsidR="00D258BE">
        <w:rPr>
          <w:rFonts w:ascii="Times New Roman" w:hAnsi="Times New Roman"/>
        </w:rPr>
        <w:t xml:space="preserve"> (King of Troy) &amp; Allies</w:t>
      </w:r>
    </w:p>
    <w:p w14:paraId="7BF36BA3" w14:textId="703F5DCF" w:rsidR="00D258BE" w:rsidRDefault="00D258BE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Gods also chose sides (Aphrodite – Trojan, Athena &amp; Hera – Hellenes)</w:t>
      </w:r>
    </w:p>
    <w:p w14:paraId="2A0A07DF" w14:textId="49FEB41A" w:rsidR="00344F95" w:rsidRDefault="00344F95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Agamemnon’s sacrifice</w:t>
      </w:r>
    </w:p>
    <w:p w14:paraId="4B50247C" w14:textId="43652E60" w:rsidR="00D258BE" w:rsidRDefault="00D258BE" w:rsidP="00D258BE">
      <w:pPr>
        <w:pStyle w:val="Body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For the Greeks to travel to Troy, they have to make a sacrifice to Poseidon </w:t>
      </w:r>
    </w:p>
    <w:p w14:paraId="1BB0FF01" w14:textId="23644D1A" w:rsidR="00D258BE" w:rsidRDefault="00D258BE" w:rsidP="00D258BE">
      <w:pPr>
        <w:pStyle w:val="Body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This sacrifice is Agamemnon’s daughter (his wife kills him for this later)</w:t>
      </w:r>
    </w:p>
    <w:p w14:paraId="59EE98AA" w14:textId="77777777" w:rsidR="00D258BE" w:rsidRDefault="00D258BE" w:rsidP="00D258BE">
      <w:pPr>
        <w:pStyle w:val="Body"/>
        <w:ind w:left="1440"/>
        <w:rPr>
          <w:rFonts w:ascii="Times New Roman" w:hAnsi="Times New Roman"/>
        </w:rPr>
      </w:pPr>
    </w:p>
    <w:p w14:paraId="57280DA0" w14:textId="255F49D5" w:rsidR="00D258BE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>Achilles, son of Peleus &amp; Thetis</w:t>
      </w:r>
    </w:p>
    <w:p w14:paraId="4238D279" w14:textId="502730C2" w:rsidR="00D258BE" w:rsidRDefault="00D258BE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hero of the Trojan War </w:t>
      </w:r>
    </w:p>
    <w:p w14:paraId="5C431AA6" w14:textId="136DAF82" w:rsidR="00D258BE" w:rsidRDefault="00D258BE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Thetis (human mother) tries to make him immortal by dunking him in the River of Hades as a baby, however the heel she holds doesn’t go in so it’s his weakness</w:t>
      </w:r>
    </w:p>
    <w:p w14:paraId="7841B0D8" w14:textId="72582F06" w:rsidR="00344F95" w:rsidRDefault="00D258BE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He’s raised by Chiron the centaur </w:t>
      </w:r>
    </w:p>
    <w:p w14:paraId="3C10F0FE" w14:textId="77777777" w:rsidR="00D258BE" w:rsidRDefault="00D258BE" w:rsidP="00D258BE">
      <w:pPr>
        <w:pStyle w:val="Body"/>
        <w:ind w:left="720"/>
        <w:rPr>
          <w:rFonts w:ascii="Times New Roman" w:hAnsi="Times New Roman"/>
        </w:rPr>
      </w:pPr>
    </w:p>
    <w:p w14:paraId="6D89B74D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>Epic Cycle of the Trojan War</w:t>
      </w:r>
    </w:p>
    <w:p w14:paraId="5EEF6857" w14:textId="26074250" w:rsidR="00FF28B9" w:rsidRPr="00FF28B9" w:rsidRDefault="00FF28B9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 w:rsidRPr="00FF28B9">
        <w:rPr>
          <w:rFonts w:ascii="Times New Roman" w:hAnsi="Times New Roman"/>
        </w:rPr>
        <w:t xml:space="preserve">Told in 8 poems </w:t>
      </w:r>
    </w:p>
    <w:p w14:paraId="1A749031" w14:textId="09CF32C3" w:rsidR="00FF28B9" w:rsidRPr="00FF28B9" w:rsidRDefault="00FF28B9" w:rsidP="00FF28B9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 w:rsidRPr="00FF28B9">
        <w:rPr>
          <w:rFonts w:ascii="Times New Roman" w:hAnsi="Times New Roman"/>
        </w:rPr>
        <w:lastRenderedPageBreak/>
        <w:t>Only</w:t>
      </w:r>
      <w:r>
        <w:rPr>
          <w:rFonts w:ascii="Times New Roman" w:hAnsi="Times New Roman"/>
        </w:rPr>
        <w:t xml:space="preserve"> 2 survived: 1. </w:t>
      </w:r>
      <w:proofErr w:type="spellStart"/>
      <w:r w:rsidR="00344F95" w:rsidRPr="00FF28B9">
        <w:rPr>
          <w:rFonts w:ascii="Times New Roman" w:hAnsi="Times New Roman"/>
        </w:rPr>
        <w:t>Cypria</w:t>
      </w:r>
      <w:proofErr w:type="spellEnd"/>
      <w:r>
        <w:rPr>
          <w:rFonts w:ascii="Times New Roman" w:hAnsi="Times New Roman"/>
        </w:rPr>
        <w:t xml:space="preserve"> – The Judgement of Paris (Poem 1), 2. Homer’s </w:t>
      </w:r>
      <w:proofErr w:type="spellStart"/>
      <w:r>
        <w:rPr>
          <w:rFonts w:ascii="Times New Roman" w:hAnsi="Times New Roman"/>
        </w:rPr>
        <w:t>Illiad</w:t>
      </w:r>
      <w:proofErr w:type="spellEnd"/>
      <w:r>
        <w:rPr>
          <w:rFonts w:ascii="Times New Roman" w:hAnsi="Times New Roman"/>
        </w:rPr>
        <w:t xml:space="preserve"> and Odyssey (Poem 2 and 7)</w:t>
      </w:r>
    </w:p>
    <w:p w14:paraId="79FA7963" w14:textId="24B6DCA5" w:rsidR="00FF28B9" w:rsidRDefault="00FF28B9" w:rsidP="00FF28B9">
      <w:pPr>
        <w:pStyle w:val="Body"/>
        <w:ind w:left="720"/>
        <w:rPr>
          <w:rFonts w:ascii="Times New Roman Italic" w:hAnsi="Times New Roman Italic"/>
        </w:rPr>
      </w:pPr>
    </w:p>
    <w:p w14:paraId="4A48A89D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>Homer</w:t>
      </w:r>
    </w:p>
    <w:p w14:paraId="40EFAC4C" w14:textId="2BBD5E0B" w:rsidR="00344F95" w:rsidRDefault="00344F95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Homeric question</w:t>
      </w:r>
    </w:p>
    <w:p w14:paraId="1ACDA264" w14:textId="68B00A62" w:rsidR="000C7066" w:rsidRDefault="00F24AEB" w:rsidP="000C7066">
      <w:pPr>
        <w:pStyle w:val="Body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Who was he? Some believe he was a woman or that it was actually two or three authors under one name </w:t>
      </w:r>
    </w:p>
    <w:p w14:paraId="448B31F6" w14:textId="05F6E162" w:rsidR="00F24AEB" w:rsidRDefault="00F24AEB" w:rsidP="000C7066">
      <w:pPr>
        <w:pStyle w:val="Body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No one know when or where he lived</w:t>
      </w:r>
    </w:p>
    <w:p w14:paraId="6B311AAE" w14:textId="37DC889B" w:rsidR="00F24AEB" w:rsidRDefault="00F24AEB" w:rsidP="000C7066">
      <w:pPr>
        <w:pStyle w:val="Body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He’s traditionally thought to be blind </w:t>
      </w:r>
    </w:p>
    <w:p w14:paraId="227179FA" w14:textId="583C58EB" w:rsidR="00F24AEB" w:rsidRDefault="00F24AEB" w:rsidP="000C7066">
      <w:pPr>
        <w:pStyle w:val="Body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He wrote around 750-550 BCE</w:t>
      </w:r>
    </w:p>
    <w:p w14:paraId="1E2C0A69" w14:textId="7D27F363" w:rsidR="00F24AEB" w:rsidRDefault="00F24AEB" w:rsidP="000C7066">
      <w:pPr>
        <w:pStyle w:val="Body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May not have even existed</w:t>
      </w:r>
    </w:p>
    <w:p w14:paraId="45B1C3F0" w14:textId="00B11F1F" w:rsidR="005820F6" w:rsidRDefault="005820F6" w:rsidP="005820F6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Homer’s influence</w:t>
      </w:r>
    </w:p>
    <w:p w14:paraId="260396A5" w14:textId="6DC0F6DE" w:rsidR="00F24AEB" w:rsidRDefault="00F24AEB" w:rsidP="00F24AEB">
      <w:pPr>
        <w:pStyle w:val="Body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Values &amp; Ethics that were part of Greek culture</w:t>
      </w:r>
    </w:p>
    <w:p w14:paraId="1ECB81E2" w14:textId="17B0343E" w:rsidR="00F24AEB" w:rsidRDefault="00F24AEB" w:rsidP="00F24AEB">
      <w:pPr>
        <w:pStyle w:val="Body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Education</w:t>
      </w:r>
    </w:p>
    <w:p w14:paraId="5DD0E033" w14:textId="62FC4E76" w:rsidR="00F24AEB" w:rsidRDefault="00F24AEB" w:rsidP="00F24AEB">
      <w:pPr>
        <w:pStyle w:val="Body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Competitions</w:t>
      </w:r>
    </w:p>
    <w:p w14:paraId="045AFB09" w14:textId="7435002B" w:rsidR="00F24AEB" w:rsidRDefault="00F24AEB" w:rsidP="00F24AEB">
      <w:pPr>
        <w:pStyle w:val="Body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Ancient and Modern Literature </w:t>
      </w:r>
    </w:p>
    <w:p w14:paraId="30545B32" w14:textId="77777777" w:rsidR="00F24AEB" w:rsidRDefault="00F24AEB" w:rsidP="00F24AEB">
      <w:pPr>
        <w:pStyle w:val="Body"/>
        <w:ind w:left="1440"/>
        <w:rPr>
          <w:rFonts w:ascii="Times New Roman" w:hAnsi="Times New Roman"/>
        </w:rPr>
      </w:pPr>
    </w:p>
    <w:p w14:paraId="4FB6B058" w14:textId="2F3B6475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 Italic" w:hAnsi="Times New Roman Italic"/>
        </w:rPr>
        <w:t>Iliad</w:t>
      </w:r>
      <w:r>
        <w:rPr>
          <w:rFonts w:ascii="Times New Roman" w:hAnsi="Times New Roman"/>
        </w:rPr>
        <w:t>: the Wrath of Achilles</w:t>
      </w:r>
    </w:p>
    <w:p w14:paraId="1489A76F" w14:textId="565A6C29" w:rsidR="00F24AEB" w:rsidRDefault="00F24AEB" w:rsidP="00F24AEB">
      <w:pPr>
        <w:pStyle w:val="Body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>10</w:t>
      </w:r>
      <w:r w:rsidRPr="00F24AEB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year of the Trojan War </w:t>
      </w:r>
    </w:p>
    <w:p w14:paraId="65F456E8" w14:textId="71E228BC" w:rsidR="00F24AEB" w:rsidRDefault="00F24AEB" w:rsidP="00F24AEB">
      <w:pPr>
        <w:pStyle w:val="Body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Achilles is made because he wants more reward (treasure) for his fighting and refuses to fight </w:t>
      </w:r>
    </w:p>
    <w:p w14:paraId="0C41ACEF" w14:textId="0ED1990E" w:rsidR="00F24AEB" w:rsidRDefault="00F24AEB" w:rsidP="00F24AEB">
      <w:pPr>
        <w:pStyle w:val="Body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His best friend fights, using Achilles armor and is killed </w:t>
      </w:r>
    </w:p>
    <w:p w14:paraId="19E962C3" w14:textId="207E7397" w:rsidR="00F24AEB" w:rsidRDefault="00F24AEB" w:rsidP="00F24AEB">
      <w:pPr>
        <w:pStyle w:val="Body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>In his wrath, Achilles kills Hector son of Priam</w:t>
      </w:r>
    </w:p>
    <w:p w14:paraId="2E25394E" w14:textId="0CBF72E9" w:rsidR="00F24AEB" w:rsidRDefault="00F24AEB" w:rsidP="00F24AEB">
      <w:pPr>
        <w:pStyle w:val="Body"/>
        <w:numPr>
          <w:ilvl w:val="0"/>
          <w:numId w:val="12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Illiad</w:t>
      </w:r>
      <w:proofErr w:type="spellEnd"/>
      <w:r>
        <w:rPr>
          <w:rFonts w:ascii="Times New Roman" w:hAnsi="Times New Roman"/>
        </w:rPr>
        <w:t xml:space="preserve"> ends after Achilles drags the body around and Priam comes to collect it for burial </w:t>
      </w:r>
    </w:p>
    <w:p w14:paraId="349BA132" w14:textId="77777777" w:rsidR="00F24AEB" w:rsidRDefault="00F24AEB" w:rsidP="00F24AEB">
      <w:pPr>
        <w:pStyle w:val="Body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Doesn’t cover: Death of Achilles, Wooden horse, Defeat of Troy </w:t>
      </w:r>
    </w:p>
    <w:p w14:paraId="27A80D98" w14:textId="00A0D1C2" w:rsidR="00F24AEB" w:rsidRDefault="00F24AEB" w:rsidP="00F24AEB">
      <w:pPr>
        <w:pStyle w:val="Body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2E97F7DC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 Italic" w:hAnsi="Times New Roman Italic"/>
        </w:rPr>
        <w:t>Odyssey</w:t>
      </w:r>
      <w:r>
        <w:rPr>
          <w:rFonts w:ascii="Times New Roman" w:hAnsi="Times New Roman"/>
        </w:rPr>
        <w:t>: quest of Odysseus</w:t>
      </w:r>
    </w:p>
    <w:p w14:paraId="170C8F3D" w14:textId="77777777" w:rsidR="00344F95" w:rsidRDefault="00344F95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Odysseus &amp; the Trojan horse (C/F p. 53)</w:t>
      </w:r>
    </w:p>
    <w:p w14:paraId="57DFC23E" w14:textId="1CC9DF08" w:rsidR="00344F95" w:rsidRDefault="00F24AEB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Covers the guest home to </w:t>
      </w:r>
      <w:proofErr w:type="spellStart"/>
      <w:r>
        <w:rPr>
          <w:rFonts w:ascii="Times New Roman" w:hAnsi="Times New Roman"/>
        </w:rPr>
        <w:t>Ithaka</w:t>
      </w:r>
      <w:proofErr w:type="spellEnd"/>
      <w:r>
        <w:rPr>
          <w:rFonts w:ascii="Times New Roman" w:hAnsi="Times New Roman"/>
        </w:rPr>
        <w:t xml:space="preserve"> after the end of the Trojan War </w:t>
      </w:r>
    </w:p>
    <w:p w14:paraId="077DFEE4" w14:textId="76343C3F" w:rsidR="00F24AEB" w:rsidRDefault="00F24AEB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the way home, Odysseus is blown of course to the West </w:t>
      </w:r>
    </w:p>
    <w:p w14:paraId="7EC0CB73" w14:textId="55C609D3" w:rsidR="00F24AEB" w:rsidRPr="00F24AEB" w:rsidRDefault="00F24AEB" w:rsidP="00F24AEB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He’s gone for 10 years, 7 of which he’s captured by a witch </w:t>
      </w:r>
    </w:p>
    <w:p w14:paraId="3E2BAF5F" w14:textId="4549EF97" w:rsidR="00344F95" w:rsidRDefault="00344F95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Polyphemos</w:t>
      </w:r>
      <w:proofErr w:type="spellEnd"/>
      <w:r>
        <w:rPr>
          <w:rFonts w:ascii="Times New Roman" w:hAnsi="Times New Roman"/>
        </w:rPr>
        <w:t>, the Cyclops (C/F p. 54)</w:t>
      </w:r>
    </w:p>
    <w:p w14:paraId="40795497" w14:textId="7D53E762" w:rsidR="00F24AEB" w:rsidRDefault="00F24AEB" w:rsidP="00F24AEB">
      <w:pPr>
        <w:pStyle w:val="Body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Different from other Cyclopes of the time </w:t>
      </w:r>
    </w:p>
    <w:p w14:paraId="16E09650" w14:textId="54ABFFFC" w:rsidR="00F24AEB" w:rsidRDefault="00F24AEB" w:rsidP="00F24AEB">
      <w:pPr>
        <w:pStyle w:val="Body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Cave Dweller, uncivilized, cannibal </w:t>
      </w:r>
    </w:p>
    <w:p w14:paraId="6588481A" w14:textId="15B194E2" w:rsidR="00F24AEB" w:rsidRDefault="00F24AEB" w:rsidP="00F24AEB">
      <w:pPr>
        <w:pStyle w:val="Body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Son of Poseidon – when Odysseus stabs and burns </w:t>
      </w:r>
      <w:proofErr w:type="spellStart"/>
      <w:r>
        <w:rPr>
          <w:rFonts w:ascii="Times New Roman" w:hAnsi="Times New Roman"/>
        </w:rPr>
        <w:t>Polyphemos</w:t>
      </w:r>
      <w:proofErr w:type="spellEnd"/>
      <w:r>
        <w:rPr>
          <w:rFonts w:ascii="Times New Roman" w:hAnsi="Times New Roman"/>
        </w:rPr>
        <w:t xml:space="preserve">’ eye, Poseidon is pissed </w:t>
      </w:r>
    </w:p>
    <w:p w14:paraId="58A96E4D" w14:textId="5C98EC19" w:rsidR="00F24AEB" w:rsidRDefault="00F24AEB" w:rsidP="00F24AEB">
      <w:pPr>
        <w:pStyle w:val="Body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Theme of triumph of civilized Greeks over uncivilized </w:t>
      </w:r>
    </w:p>
    <w:p w14:paraId="71A65D76" w14:textId="7ED433C2" w:rsidR="00F24AEB" w:rsidRDefault="00F24AEB" w:rsidP="00F24AEB">
      <w:pPr>
        <w:pStyle w:val="Body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Odysseus escaped by hanging under sheep off their bellies </w:t>
      </w:r>
    </w:p>
    <w:p w14:paraId="2DD28DC4" w14:textId="77777777" w:rsidR="00F24AEB" w:rsidRDefault="00F24AEB" w:rsidP="00F24AEB">
      <w:pPr>
        <w:pStyle w:val="Body"/>
        <w:ind w:left="1440"/>
        <w:rPr>
          <w:rFonts w:ascii="Times New Roman" w:hAnsi="Times New Roman"/>
        </w:rPr>
      </w:pPr>
    </w:p>
    <w:p w14:paraId="2CF3AA1A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>The Search for the Trojan War</w:t>
      </w:r>
    </w:p>
    <w:p w14:paraId="1AD17214" w14:textId="4E17B531" w:rsidR="00344F95" w:rsidRDefault="00344F95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Calvert:</w:t>
      </w:r>
      <w:r w:rsidR="005E03F3">
        <w:rPr>
          <w:rFonts w:ascii="Times New Roman" w:hAnsi="Times New Roman"/>
        </w:rPr>
        <w:t xml:space="preserve"> Wanted to excavate in Turkey where he believed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Hisarlik</w:t>
      </w:r>
      <w:proofErr w:type="spellEnd"/>
      <w:r w:rsidR="005E03F3">
        <w:rPr>
          <w:rFonts w:ascii="Times New Roman" w:hAnsi="Times New Roman"/>
        </w:rPr>
        <w:t xml:space="preserve"> was, but was denied </w:t>
      </w:r>
    </w:p>
    <w:p w14:paraId="70121971" w14:textId="519480CD" w:rsidR="00344F95" w:rsidRDefault="005E03F3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Schliemann</w:t>
      </w:r>
    </w:p>
    <w:p w14:paraId="491E196E" w14:textId="5D549CFE" w:rsidR="005E03F3" w:rsidRDefault="005E03F3" w:rsidP="005E03F3">
      <w:pPr>
        <w:pStyle w:val="Body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Agreed Calvert was right about Troy</w:t>
      </w:r>
    </w:p>
    <w:p w14:paraId="1217ACE5" w14:textId="7D7428EB" w:rsidR="005E03F3" w:rsidRDefault="005E03F3" w:rsidP="005E03F3">
      <w:pPr>
        <w:pStyle w:val="Body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Took over the excavation, not very scientifically just </w:t>
      </w:r>
      <w:proofErr w:type="spellStart"/>
      <w:r>
        <w:rPr>
          <w:rFonts w:ascii="Times New Roman" w:hAnsi="Times New Roman"/>
        </w:rPr>
        <w:t>kinda</w:t>
      </w:r>
      <w:proofErr w:type="spellEnd"/>
      <w:r>
        <w:rPr>
          <w:rFonts w:ascii="Times New Roman" w:hAnsi="Times New Roman"/>
        </w:rPr>
        <w:t xml:space="preserve"> plowing through </w:t>
      </w:r>
    </w:p>
    <w:p w14:paraId="6C52B8C1" w14:textId="695464E3" w:rsidR="005E03F3" w:rsidRDefault="005E03F3" w:rsidP="005E03F3">
      <w:pPr>
        <w:pStyle w:val="Body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City he found had 9 levels of habitation (destruction and rebuilding) </w:t>
      </w:r>
    </w:p>
    <w:p w14:paraId="65AF3FB7" w14:textId="0A4A6FD6" w:rsidR="005E03F3" w:rsidRDefault="005E03F3" w:rsidP="005E03F3">
      <w:pPr>
        <w:pStyle w:val="Body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There was doubt if it was Troy until recently </w:t>
      </w:r>
    </w:p>
    <w:p w14:paraId="76C7C84A" w14:textId="7C7FC630" w:rsidR="005E03F3" w:rsidRDefault="005E03F3" w:rsidP="005E03F3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CE3087D" w14:textId="201877F7" w:rsidR="005E03F3" w:rsidRDefault="005E03F3" w:rsidP="005E03F3">
      <w:pPr>
        <w:pStyle w:val="Body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Mycenaean Elements in Homer </w:t>
      </w:r>
    </w:p>
    <w:p w14:paraId="65BEF487" w14:textId="2CBF4916" w:rsidR="005E03F3" w:rsidRDefault="00CB6DD2" w:rsidP="005E03F3">
      <w:pPr>
        <w:pStyle w:val="Body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Sites of palaces we know existed</w:t>
      </w:r>
    </w:p>
    <w:p w14:paraId="103CF13C" w14:textId="77777777" w:rsidR="00CB6DD2" w:rsidRDefault="00CB6DD2" w:rsidP="005E03F3">
      <w:pPr>
        <w:pStyle w:val="Body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Architecture: </w:t>
      </w:r>
      <w:proofErr w:type="spellStart"/>
      <w:r>
        <w:rPr>
          <w:rFonts w:ascii="Times New Roman" w:hAnsi="Times New Roman"/>
        </w:rPr>
        <w:t>megarons</w:t>
      </w:r>
      <w:proofErr w:type="spellEnd"/>
      <w:r>
        <w:rPr>
          <w:rFonts w:ascii="Times New Roman" w:hAnsi="Times New Roman"/>
        </w:rPr>
        <w:t xml:space="preserve"> </w:t>
      </w:r>
    </w:p>
    <w:p w14:paraId="41638E5C" w14:textId="158AFF06" w:rsidR="00CB6DD2" w:rsidRDefault="00CB6DD2" w:rsidP="005E03F3">
      <w:pPr>
        <w:pStyle w:val="Body"/>
        <w:numPr>
          <w:ilvl w:val="0"/>
          <w:numId w:val="16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Armour</w:t>
      </w:r>
      <w:proofErr w:type="spellEnd"/>
      <w:r>
        <w:rPr>
          <w:rFonts w:ascii="Times New Roman" w:hAnsi="Times New Roman"/>
        </w:rPr>
        <w:t xml:space="preserve"> Described (Bronze) </w:t>
      </w:r>
    </w:p>
    <w:p w14:paraId="106655AF" w14:textId="5D7BFEF8" w:rsidR="00CB6DD2" w:rsidRDefault="00CB6DD2" w:rsidP="005E03F3">
      <w:pPr>
        <w:pStyle w:val="Body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Inhumation</w:t>
      </w:r>
    </w:p>
    <w:p w14:paraId="78F1480E" w14:textId="7035A2DA" w:rsidR="00CB6DD2" w:rsidRDefault="00CB6DD2" w:rsidP="005E03F3">
      <w:pPr>
        <w:pStyle w:val="Body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These are only known through oral tradition </w:t>
      </w:r>
    </w:p>
    <w:p w14:paraId="23114A04" w14:textId="188985B2" w:rsidR="00CB6DD2" w:rsidRDefault="00CB6DD2" w:rsidP="00CB6DD2">
      <w:pPr>
        <w:pStyle w:val="Body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Non-Mycenaean Elements </w:t>
      </w:r>
    </w:p>
    <w:p w14:paraId="6EDAB75B" w14:textId="73C10141" w:rsidR="00CB6DD2" w:rsidRDefault="00CB6DD2" w:rsidP="00CB6DD2">
      <w:pPr>
        <w:pStyle w:val="Body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Use of iron </w:t>
      </w:r>
    </w:p>
    <w:p w14:paraId="4E5A09F5" w14:textId="3345B448" w:rsidR="00CB6DD2" w:rsidRDefault="00CB6DD2" w:rsidP="00CB6DD2">
      <w:pPr>
        <w:pStyle w:val="Body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Cremation </w:t>
      </w:r>
    </w:p>
    <w:p w14:paraId="1421FBA3" w14:textId="687144F8" w:rsidR="00CB6DD2" w:rsidRDefault="00CB6DD2" w:rsidP="00CB6DD2">
      <w:pPr>
        <w:pStyle w:val="Body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What we have is a blend of oral stories from Late Bronze Age with later customs </w:t>
      </w:r>
    </w:p>
    <w:p w14:paraId="5C6FD59A" w14:textId="77777777" w:rsidR="00CB6DD2" w:rsidRDefault="00CB6DD2" w:rsidP="00CB6DD2">
      <w:pPr>
        <w:pStyle w:val="Body"/>
        <w:rPr>
          <w:rFonts w:ascii="Times New Roman" w:hAnsi="Times New Roman"/>
        </w:rPr>
      </w:pPr>
    </w:p>
    <w:p w14:paraId="0166FC64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>What really caused the Trojan War?</w:t>
      </w:r>
    </w:p>
    <w:p w14:paraId="664991AC" w14:textId="7BA3EC2D" w:rsidR="001628B7" w:rsidRDefault="001628B7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Competition in the textile trade? </w:t>
      </w:r>
    </w:p>
    <w:p w14:paraId="5AA86A97" w14:textId="7333008B" w:rsidR="001628B7" w:rsidRDefault="001628B7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Control of the Hellespont</w:t>
      </w:r>
    </w:p>
    <w:p w14:paraId="06A8C50B" w14:textId="14EC2A6E" w:rsidR="001628B7" w:rsidRDefault="001628B7" w:rsidP="001628B7">
      <w:pPr>
        <w:pStyle w:val="Body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Ocean passage to the Black Sea and on the far side where much gold came from. </w:t>
      </w:r>
    </w:p>
    <w:p w14:paraId="43248691" w14:textId="2FCB7447" w:rsidR="001628B7" w:rsidRDefault="001628B7" w:rsidP="001628B7">
      <w:pPr>
        <w:pStyle w:val="Body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It’s also a fish migration route too </w:t>
      </w:r>
    </w:p>
    <w:p w14:paraId="2B388D41" w14:textId="233F24BD" w:rsidR="001628B7" w:rsidRDefault="001628B7" w:rsidP="001628B7">
      <w:pPr>
        <w:pStyle w:val="Body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Named after </w:t>
      </w:r>
      <w:proofErr w:type="spellStart"/>
      <w:r>
        <w:rPr>
          <w:rFonts w:ascii="Times New Roman" w:hAnsi="Times New Roman"/>
        </w:rPr>
        <w:t>Helle</w:t>
      </w:r>
      <w:proofErr w:type="spellEnd"/>
      <w:r>
        <w:rPr>
          <w:rFonts w:ascii="Times New Roman" w:hAnsi="Times New Roman"/>
        </w:rPr>
        <w:t xml:space="preserve">: her and her twin brother fled from their home </w:t>
      </w:r>
      <w:proofErr w:type="spellStart"/>
      <w:r>
        <w:rPr>
          <w:rFonts w:ascii="Times New Roman" w:hAnsi="Times New Roman"/>
        </w:rPr>
        <w:t>Iolkos</w:t>
      </w:r>
      <w:proofErr w:type="spellEnd"/>
      <w:r>
        <w:rPr>
          <w:rFonts w:ascii="Times New Roman" w:hAnsi="Times New Roman"/>
        </w:rPr>
        <w:t xml:space="preserve"> because of their wicked uncle. Were on a flying sheep when she fell into the ocean at this spot.</w:t>
      </w:r>
    </w:p>
    <w:p w14:paraId="48712DC4" w14:textId="595F7A03" w:rsidR="001628B7" w:rsidRDefault="001628B7" w:rsidP="001628B7">
      <w:pPr>
        <w:pStyle w:val="Body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sheep later became the golden fleece</w:t>
      </w:r>
    </w:p>
    <w:p w14:paraId="5F726BC0" w14:textId="77777777" w:rsidR="001628B7" w:rsidRDefault="001628B7" w:rsidP="001628B7">
      <w:pPr>
        <w:pStyle w:val="Body"/>
        <w:ind w:left="720"/>
        <w:rPr>
          <w:rFonts w:ascii="Times New Roman" w:hAnsi="Times New Roman"/>
        </w:rPr>
      </w:pPr>
    </w:p>
    <w:p w14:paraId="347E3222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Troy &amp; downfall of </w:t>
      </w:r>
      <w:proofErr w:type="spellStart"/>
      <w:r>
        <w:rPr>
          <w:rFonts w:ascii="Times New Roman" w:hAnsi="Times New Roman"/>
        </w:rPr>
        <w:t>Mycenaeans</w:t>
      </w:r>
      <w:proofErr w:type="spellEnd"/>
    </w:p>
    <w:p w14:paraId="685612D3" w14:textId="3FFFD922" w:rsidR="00344F95" w:rsidRDefault="00344F95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Sea Peoples (C/F p. 56)</w:t>
      </w:r>
    </w:p>
    <w:p w14:paraId="5539B0B6" w14:textId="731A035B" w:rsidR="005C7567" w:rsidRDefault="005C7567" w:rsidP="005C7567">
      <w:pPr>
        <w:pStyle w:val="Body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These people invaded Egypt at the same time and lost </w:t>
      </w:r>
    </w:p>
    <w:p w14:paraId="2F40FF8B" w14:textId="47FFBFCE" w:rsidR="005C7567" w:rsidRDefault="005C7567" w:rsidP="005C7567">
      <w:pPr>
        <w:pStyle w:val="Body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Greece these people were called </w:t>
      </w:r>
      <w:proofErr w:type="spellStart"/>
      <w:r>
        <w:rPr>
          <w:rFonts w:ascii="Times New Roman" w:hAnsi="Times New Roman"/>
        </w:rPr>
        <w:t>Herakleidai</w:t>
      </w:r>
      <w:proofErr w:type="spellEnd"/>
      <w:r>
        <w:rPr>
          <w:rFonts w:ascii="Times New Roman" w:hAnsi="Times New Roman"/>
        </w:rPr>
        <w:t xml:space="preserve">/Dorians </w:t>
      </w:r>
    </w:p>
    <w:p w14:paraId="396E2484" w14:textId="07E46E8E" w:rsidR="005C7567" w:rsidRDefault="005C7567" w:rsidP="005C7567">
      <w:pPr>
        <w:pStyle w:val="Body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All these invasions disrupted the trade routes, bringing them economic destruction </w:t>
      </w:r>
    </w:p>
    <w:p w14:paraId="6171FE8C" w14:textId="3B4F55CA" w:rsidR="005C7567" w:rsidRDefault="005C7567" w:rsidP="005C7567">
      <w:pPr>
        <w:pStyle w:val="Body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Palaces were than destroyed because of earthquakes </w:t>
      </w:r>
    </w:p>
    <w:p w14:paraId="491D05A3" w14:textId="674C945A" w:rsidR="00344F95" w:rsidRDefault="00344F95" w:rsidP="009557D1">
      <w:pPr>
        <w:pStyle w:val="Body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Warrior Vase (C/F p. 45)</w:t>
      </w:r>
    </w:p>
    <w:p w14:paraId="4DCD4957" w14:textId="55219717" w:rsidR="00BB3437" w:rsidRPr="00BB3437" w:rsidRDefault="00BB3437" w:rsidP="00BB3437">
      <w:pPr>
        <w:pStyle w:val="Body"/>
        <w:numPr>
          <w:ilvl w:val="0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Depicted these Sea Peoples which were dressed different than the Hellenes </w:t>
      </w:r>
    </w:p>
    <w:p w14:paraId="796E2803" w14:textId="77777777" w:rsidR="00344F95" w:rsidRDefault="00344F95" w:rsidP="00344F95">
      <w:pPr>
        <w:pStyle w:val="Body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</w:r>
    </w:p>
    <w:p w14:paraId="1201E737" w14:textId="77777777" w:rsidR="00344F95" w:rsidRDefault="00344F95" w:rsidP="00344F95">
      <w:pPr>
        <w:pStyle w:val="BodyA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Images</w:t>
      </w:r>
      <w:r>
        <w:rPr>
          <w:rFonts w:ascii="Times New Roman" w:hAnsi="Times New Roman"/>
        </w:rPr>
        <w:t xml:space="preserve">: Trojan horse (C/F p. 53), </w:t>
      </w:r>
      <w:proofErr w:type="spellStart"/>
      <w:r>
        <w:rPr>
          <w:rFonts w:ascii="Times New Roman" w:hAnsi="Times New Roman"/>
        </w:rPr>
        <w:t>Polyphemos</w:t>
      </w:r>
      <w:proofErr w:type="spellEnd"/>
      <w:r>
        <w:rPr>
          <w:rFonts w:ascii="Times New Roman" w:hAnsi="Times New Roman"/>
        </w:rPr>
        <w:t>, the Cyclops (C/F p. 54), Sea Peoples (C/F p. 56), Warrior Vase (C/F p. 45)</w:t>
      </w:r>
    </w:p>
    <w:p w14:paraId="5B16067A" w14:textId="77035E48" w:rsidR="00344F95" w:rsidRPr="00CA790F" w:rsidRDefault="00CA790F" w:rsidP="00CA790F">
      <w:pPr>
        <w:rPr>
          <w:rFonts w:eastAsia="ヒラギノ角ゴ Pro W3"/>
          <w:color w:val="000000"/>
          <w:szCs w:val="20"/>
        </w:rPr>
      </w:pPr>
      <w:r>
        <w:br w:type="page"/>
      </w:r>
    </w:p>
    <w:p w14:paraId="722A3EEE" w14:textId="77777777" w:rsidR="00344F95" w:rsidRDefault="00344F95" w:rsidP="00344F95">
      <w:pPr>
        <w:pStyle w:val="Body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>Words to Remember</w:t>
      </w:r>
    </w:p>
    <w:p w14:paraId="59BD2FC3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People</w:t>
      </w:r>
      <w:r>
        <w:rPr>
          <w:rFonts w:ascii="Times New Roman" w:hAnsi="Times New Roman"/>
        </w:rPr>
        <w:t xml:space="preserve">: </w:t>
      </w:r>
      <w:bookmarkStart w:id="0" w:name="_GoBack"/>
      <w:proofErr w:type="spellStart"/>
      <w:r w:rsidRPr="00852D77">
        <w:rPr>
          <w:rFonts w:ascii="Times New Roman" w:hAnsi="Times New Roman"/>
          <w:strike/>
        </w:rPr>
        <w:t>Polyphemos</w:t>
      </w:r>
      <w:proofErr w:type="spellEnd"/>
      <w:r w:rsidRPr="00852D77">
        <w:rPr>
          <w:rFonts w:ascii="Times New Roman" w:hAnsi="Times New Roman"/>
          <w:strike/>
        </w:rPr>
        <w:t xml:space="preserve">, Helen, Achilles, Thetis, Peleus, Chiron, Leda, Eris, Aphrodite, Hera, Athena, Agamemnon, Priam, Hector, Odysseus, Homer, </w:t>
      </w:r>
      <w:proofErr w:type="spellStart"/>
      <w:r w:rsidRPr="00852D77">
        <w:rPr>
          <w:rFonts w:ascii="Times New Roman" w:hAnsi="Times New Roman"/>
          <w:strike/>
        </w:rPr>
        <w:t>Polyphemos</w:t>
      </w:r>
      <w:proofErr w:type="spellEnd"/>
      <w:r w:rsidRPr="00852D77">
        <w:rPr>
          <w:rFonts w:ascii="Times New Roman" w:hAnsi="Times New Roman"/>
          <w:strike/>
        </w:rPr>
        <w:t>, Calvert, Schliemann, Sea Peoples</w:t>
      </w:r>
      <w:bookmarkEnd w:id="0"/>
    </w:p>
    <w:p w14:paraId="49DE3D0E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Places</w:t>
      </w:r>
      <w:r>
        <w:rPr>
          <w:rFonts w:ascii="Times New Roman" w:hAnsi="Times New Roman"/>
        </w:rPr>
        <w:t xml:space="preserve">: </w:t>
      </w:r>
      <w:r w:rsidRPr="00852D77">
        <w:rPr>
          <w:rFonts w:ascii="Times New Roman" w:hAnsi="Times New Roman"/>
          <w:strike/>
        </w:rPr>
        <w:t>Troy (Ilion/Ilium/</w:t>
      </w:r>
      <w:proofErr w:type="spellStart"/>
      <w:r w:rsidRPr="00852D77">
        <w:rPr>
          <w:rFonts w:ascii="Times New Roman" w:hAnsi="Times New Roman"/>
          <w:strike/>
        </w:rPr>
        <w:t>Hisarlik</w:t>
      </w:r>
      <w:proofErr w:type="spellEnd"/>
      <w:r w:rsidRPr="00852D77">
        <w:rPr>
          <w:rFonts w:ascii="Times New Roman" w:hAnsi="Times New Roman"/>
          <w:strike/>
        </w:rPr>
        <w:t xml:space="preserve">),  </w:t>
      </w:r>
      <w:proofErr w:type="spellStart"/>
      <w:r w:rsidRPr="00852D77">
        <w:rPr>
          <w:rFonts w:ascii="Times New Roman" w:hAnsi="Times New Roman"/>
          <w:strike/>
        </w:rPr>
        <w:t>Ithaka</w:t>
      </w:r>
      <w:proofErr w:type="spellEnd"/>
      <w:r w:rsidRPr="00852D77">
        <w:rPr>
          <w:rFonts w:ascii="Times New Roman" w:hAnsi="Times New Roman"/>
          <w:strike/>
        </w:rPr>
        <w:t>, Hellespont</w:t>
      </w:r>
    </w:p>
    <w:p w14:paraId="6DD92D88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Terms</w:t>
      </w:r>
      <w:r>
        <w:rPr>
          <w:rFonts w:ascii="Times New Roman" w:hAnsi="Times New Roman"/>
        </w:rPr>
        <w:t>:</w:t>
      </w:r>
      <w:r w:rsidRPr="00852D77">
        <w:rPr>
          <w:rFonts w:ascii="Times New Roman" w:hAnsi="Times New Roman"/>
          <w:strike/>
        </w:rPr>
        <w:t xml:space="preserve"> </w:t>
      </w:r>
      <w:r w:rsidRPr="00852D77">
        <w:rPr>
          <w:rFonts w:ascii="Times New Roman Italic" w:hAnsi="Times New Roman Italic"/>
          <w:strike/>
        </w:rPr>
        <w:t>Iliad</w:t>
      </w:r>
      <w:r w:rsidRPr="00852D77">
        <w:rPr>
          <w:rFonts w:ascii="Times New Roman" w:hAnsi="Times New Roman"/>
          <w:strike/>
        </w:rPr>
        <w:t xml:space="preserve">, </w:t>
      </w:r>
      <w:r w:rsidRPr="00852D77">
        <w:rPr>
          <w:rFonts w:ascii="Times New Roman Italic" w:hAnsi="Times New Roman Italic"/>
          <w:strike/>
        </w:rPr>
        <w:t>Odyssey</w:t>
      </w:r>
      <w:r w:rsidRPr="00852D77">
        <w:rPr>
          <w:rFonts w:ascii="Times New Roman" w:hAnsi="Times New Roman"/>
          <w:strike/>
        </w:rPr>
        <w:t>, epic cycle, Trojan War</w:t>
      </w:r>
    </w:p>
    <w:p w14:paraId="3FB4A661" w14:textId="77777777" w:rsidR="00344F95" w:rsidRDefault="00344F95" w:rsidP="00344F95">
      <w:pPr>
        <w:pStyle w:val="Body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Map</w:t>
      </w:r>
      <w:r>
        <w:rPr>
          <w:rFonts w:ascii="Times New Roman" w:hAnsi="Times New Roman"/>
        </w:rPr>
        <w:t>: Troy (Ilion/Ilium/</w:t>
      </w:r>
      <w:proofErr w:type="spellStart"/>
      <w:r>
        <w:rPr>
          <w:rFonts w:ascii="Times New Roman" w:hAnsi="Times New Roman"/>
        </w:rPr>
        <w:t>Hisarlik</w:t>
      </w:r>
      <w:proofErr w:type="spellEnd"/>
      <w:r>
        <w:rPr>
          <w:rFonts w:ascii="Times New Roman" w:hAnsi="Times New Roman"/>
        </w:rPr>
        <w:t xml:space="preserve">),  </w:t>
      </w:r>
      <w:proofErr w:type="spellStart"/>
      <w:r>
        <w:rPr>
          <w:rFonts w:ascii="Times New Roman" w:hAnsi="Times New Roman"/>
        </w:rPr>
        <w:t>Ithaka</w:t>
      </w:r>
      <w:proofErr w:type="spellEnd"/>
      <w:r>
        <w:rPr>
          <w:rFonts w:ascii="Times New Roman" w:hAnsi="Times New Roman"/>
        </w:rPr>
        <w:t>, Hellespont</w:t>
      </w:r>
    </w:p>
    <w:p w14:paraId="105FA757" w14:textId="77777777" w:rsidR="00344F95" w:rsidRDefault="00344F95" w:rsidP="00344F95">
      <w:pPr>
        <w:pStyle w:val="Body"/>
        <w:rPr>
          <w:rFonts w:ascii="Times New Roman" w:hAnsi="Times New Roman"/>
        </w:rPr>
      </w:pPr>
    </w:p>
    <w:p w14:paraId="40A36EC0" w14:textId="77777777" w:rsidR="00344F95" w:rsidRDefault="00344F95" w:rsidP="00344F95">
      <w:pPr>
        <w:pStyle w:val="Body"/>
        <w:rPr>
          <w:rFonts w:ascii="Times New Roman" w:hAnsi="Times New Roman"/>
          <w:b/>
          <w:u w:val="single"/>
        </w:rPr>
      </w:pPr>
      <w:r w:rsidRPr="007403F3">
        <w:rPr>
          <w:rFonts w:ascii="Times New Roman" w:hAnsi="Times New Roman"/>
          <w:b/>
          <w:u w:val="single"/>
        </w:rPr>
        <w:t>Think About It!</w:t>
      </w:r>
    </w:p>
    <w:p w14:paraId="58DC93CA" w14:textId="77777777" w:rsidR="00344F95" w:rsidRPr="007403F3" w:rsidRDefault="00344F95" w:rsidP="00344F95">
      <w:pPr>
        <w:pStyle w:val="Body"/>
        <w:rPr>
          <w:rFonts w:ascii="Times New Roman" w:hAnsi="Times New Roman"/>
          <w:b/>
          <w:u w:val="single"/>
        </w:rPr>
      </w:pPr>
    </w:p>
    <w:p w14:paraId="211E96A2" w14:textId="77777777" w:rsidR="00344F95" w:rsidRDefault="00344F95" w:rsidP="00344F95">
      <w:pPr>
        <w:pStyle w:val="Body"/>
        <w:numPr>
          <w:ilvl w:val="0"/>
          <w:numId w:val="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What was the mythical cause of the Trojan War?</w:t>
      </w:r>
    </w:p>
    <w:p w14:paraId="2D858E0F" w14:textId="77777777" w:rsidR="00344F95" w:rsidRDefault="00344F95" w:rsidP="00344F95">
      <w:pPr>
        <w:pStyle w:val="Body"/>
        <w:numPr>
          <w:ilvl w:val="0"/>
          <w:numId w:val="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What were likely the actual causes of the Trojan War?</w:t>
      </w:r>
    </w:p>
    <w:p w14:paraId="77A79AAE" w14:textId="77777777" w:rsidR="00344F95" w:rsidRDefault="00344F95" w:rsidP="00344F95">
      <w:pPr>
        <w:pStyle w:val="Body"/>
        <w:numPr>
          <w:ilvl w:val="0"/>
          <w:numId w:val="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Name the 2 epic poems attributed to Homer.</w:t>
      </w:r>
    </w:p>
    <w:p w14:paraId="73E5FF1E" w14:textId="01936F8C" w:rsidR="00344F95" w:rsidRDefault="00344F95" w:rsidP="00344F95">
      <w:pPr>
        <w:pStyle w:val="Body"/>
        <w:numPr>
          <w:ilvl w:val="0"/>
          <w:numId w:val="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Explain the </w:t>
      </w:r>
      <w:r w:rsidR="00CA790F">
        <w:rPr>
          <w:rFonts w:ascii="Times New Roman" w:hAnsi="Times New Roman"/>
        </w:rPr>
        <w:t xml:space="preserve">myth behind the </w:t>
      </w:r>
      <w:r>
        <w:rPr>
          <w:rFonts w:ascii="Times New Roman" w:hAnsi="Times New Roman"/>
        </w:rPr>
        <w:t>modern term ‘Achilles heel’?</w:t>
      </w:r>
    </w:p>
    <w:p w14:paraId="5979101E" w14:textId="77777777" w:rsidR="00344F95" w:rsidRDefault="00344F95" w:rsidP="00344F95">
      <w:pPr>
        <w:pStyle w:val="Body"/>
        <w:numPr>
          <w:ilvl w:val="0"/>
          <w:numId w:val="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Odysseus was noted for his cleverness. What is one example?</w:t>
      </w:r>
    </w:p>
    <w:p w14:paraId="146C303C" w14:textId="77777777" w:rsidR="00344F95" w:rsidRDefault="00344F95" w:rsidP="00344F95">
      <w:pPr>
        <w:pStyle w:val="Body"/>
        <w:numPr>
          <w:ilvl w:val="0"/>
          <w:numId w:val="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Give an example of a modern ‘Trojan horse’.</w:t>
      </w:r>
    </w:p>
    <w:p w14:paraId="15831F67" w14:textId="77777777" w:rsidR="009557D1" w:rsidRPr="009557D1" w:rsidRDefault="009557D1" w:rsidP="009557D1">
      <w:pPr>
        <w:pStyle w:val="Body"/>
        <w:numPr>
          <w:ilvl w:val="0"/>
          <w:numId w:val="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When did Odysseus return? See</w:t>
      </w:r>
      <w:r w:rsidRPr="009557D1">
        <w:rPr>
          <w:rFonts w:ascii="Times New Roman" w:hAnsi="Times New Roman"/>
        </w:rPr>
        <w:t xml:space="preserve"> </w:t>
      </w:r>
      <w:r w:rsidRPr="0063538F">
        <w:rPr>
          <w:rFonts w:ascii="Times New Roman" w:hAnsi="Times New Roman"/>
        </w:rPr>
        <w:t>http://www.livescience.com/7513-date-determined-eclipse-homer-odyssey.html</w:t>
      </w:r>
    </w:p>
    <w:p w14:paraId="62586F55" w14:textId="77777777" w:rsidR="00344F95" w:rsidRDefault="00344F95" w:rsidP="00344F95">
      <w:pPr>
        <w:pStyle w:val="Body"/>
        <w:rPr>
          <w:rFonts w:ascii="Times New Roman" w:hAnsi="Times New Roman"/>
        </w:rPr>
      </w:pPr>
    </w:p>
    <w:p w14:paraId="75B40391" w14:textId="77777777" w:rsidR="00344F95" w:rsidRDefault="00344F95" w:rsidP="00344F95">
      <w:pPr>
        <w:pStyle w:val="BodyA"/>
        <w:rPr>
          <w:rFonts w:ascii="Times New Roman Bold" w:hAnsi="Times New Roman Bold"/>
        </w:rPr>
      </w:pPr>
      <w:r>
        <w:rPr>
          <w:rFonts w:ascii="Times New Roman Bold" w:hAnsi="Times New Roman Bold"/>
        </w:rPr>
        <w:t>Fun Stuff</w:t>
      </w:r>
    </w:p>
    <w:p w14:paraId="15F9BCE7" w14:textId="77777777" w:rsidR="00344F95" w:rsidRDefault="00344F95" w:rsidP="00344F95">
      <w:pPr>
        <w:pStyle w:val="BodyAA"/>
        <w:rPr>
          <w:rFonts w:ascii="Times New Roman Bold" w:hAnsi="Times New Roman Bold"/>
        </w:rPr>
      </w:pPr>
      <w:r>
        <w:rPr>
          <w:rFonts w:ascii="Times New Roman Bold" w:hAnsi="Times New Roman Bold"/>
        </w:rPr>
        <w:t xml:space="preserve">How true is the story of Helen and the Trojan War? </w:t>
      </w:r>
    </w:p>
    <w:p w14:paraId="28D09AB3" w14:textId="77777777" w:rsidR="00344F95" w:rsidRDefault="00344F95" w:rsidP="00344F95">
      <w:pPr>
        <w:pStyle w:val="BodyAA"/>
        <w:rPr>
          <w:rFonts w:ascii="Times New Roman Bold" w:hAnsi="Times New Roman Bold"/>
        </w:rPr>
      </w:pPr>
    </w:p>
    <w:p w14:paraId="65CB8204" w14:textId="77777777" w:rsidR="00344F95" w:rsidRDefault="00344F95" w:rsidP="00344F95">
      <w:pPr>
        <w:pStyle w:val="BodyAA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Bettany</w:t>
      </w:r>
      <w:proofErr w:type="spellEnd"/>
      <w:r>
        <w:rPr>
          <w:rFonts w:ascii="Times New Roman" w:hAnsi="Times New Roman"/>
        </w:rPr>
        <w:t xml:space="preserve"> Hughes explores the evidence which includes visits to Mycenae, Sparta, Troy, </w:t>
      </w:r>
      <w:r>
        <w:rPr>
          <w:rFonts w:ascii="Times New Roman Bold" w:hAnsi="Times New Roman Bold"/>
        </w:rPr>
        <w:t>reproduction battle chariots in use</w:t>
      </w:r>
      <w:r>
        <w:rPr>
          <w:rFonts w:ascii="Times New Roman" w:hAnsi="Times New Roman"/>
        </w:rPr>
        <w:t xml:space="preserve"> and recreation of a burial in a tholos tomb.</w:t>
      </w:r>
    </w:p>
    <w:p w14:paraId="4B47CE1C" w14:textId="77777777" w:rsidR="00344F95" w:rsidRDefault="00344F95" w:rsidP="00344F95">
      <w:pPr>
        <w:pStyle w:val="BodyAA"/>
        <w:rPr>
          <w:rFonts w:ascii="Times New Roman" w:hAnsi="Times New Roman"/>
        </w:rPr>
      </w:pPr>
    </w:p>
    <w:p w14:paraId="1CBAEF47" w14:textId="77777777" w:rsidR="00344F95" w:rsidRDefault="00852D77" w:rsidP="00344F95">
      <w:pPr>
        <w:pStyle w:val="BodyAA"/>
        <w:rPr>
          <w:rFonts w:ascii="Times New Roman" w:hAnsi="Times New Roman"/>
        </w:rPr>
      </w:pPr>
      <w:hyperlink r:id="rId5" w:history="1">
        <w:r w:rsidR="00344F95">
          <w:rPr>
            <w:rFonts w:ascii="Times New Roman" w:hAnsi="Times New Roman"/>
            <w:color w:val="000059"/>
            <w:u w:val="single"/>
          </w:rPr>
          <w:t>https://www.youtube.com/watch?v=X4T3Itt8mgs</w:t>
        </w:r>
      </w:hyperlink>
      <w:r w:rsidR="00344F95">
        <w:t xml:space="preserve"> </w:t>
      </w:r>
      <w:r w:rsidR="00344F95">
        <w:rPr>
          <w:rFonts w:ascii="Times New Roman" w:hAnsi="Times New Roman"/>
        </w:rPr>
        <w:t xml:space="preserve">(1 </w:t>
      </w:r>
      <w:proofErr w:type="spellStart"/>
      <w:r w:rsidR="00344F95">
        <w:rPr>
          <w:rFonts w:ascii="Times New Roman" w:hAnsi="Times New Roman"/>
        </w:rPr>
        <w:t>hr</w:t>
      </w:r>
      <w:proofErr w:type="spellEnd"/>
      <w:r w:rsidR="00344F95">
        <w:rPr>
          <w:rFonts w:ascii="Times New Roman" w:hAnsi="Times New Roman"/>
        </w:rPr>
        <w:t xml:space="preserve"> 44 min)</w:t>
      </w:r>
    </w:p>
    <w:p w14:paraId="768B5286" w14:textId="77777777" w:rsidR="000850C0" w:rsidRDefault="000850C0" w:rsidP="00344F95">
      <w:pPr>
        <w:pStyle w:val="BodyAA"/>
      </w:pPr>
    </w:p>
    <w:p w14:paraId="59E9D849" w14:textId="77777777" w:rsidR="00344F95" w:rsidRDefault="00344F95" w:rsidP="00344F95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For a fun review</w:t>
      </w:r>
      <w:r>
        <w:rPr>
          <w:rFonts w:ascii="Times New Roman" w:hAnsi="Times New Roman"/>
        </w:rPr>
        <w:t>:</w:t>
      </w:r>
    </w:p>
    <w:p w14:paraId="7B1B613A" w14:textId="77777777" w:rsidR="00344F95" w:rsidRDefault="00344F95" w:rsidP="00344F95">
      <w:r>
        <w:rPr>
          <w:rFonts w:eastAsia="ヒラギノ角ゴ Pro W3"/>
          <w:color w:val="000000"/>
        </w:rPr>
        <w:t xml:space="preserve"> </w:t>
      </w:r>
      <w:hyperlink r:id="rId6" w:history="1">
        <w:r>
          <w:rPr>
            <w:rFonts w:eastAsia="ヒラギノ角ゴ Pro W3"/>
            <w:color w:val="000099"/>
            <w:u w:val="single"/>
          </w:rPr>
          <w:t>http://www.youtube.com/watch?v=CiQ4j-D5o4o</w:t>
        </w:r>
      </w:hyperlink>
    </w:p>
    <w:p w14:paraId="646DDFCF" w14:textId="77777777" w:rsidR="00E86AF3" w:rsidRDefault="00E86AF3"/>
    <w:p w14:paraId="662FFE36" w14:textId="5F0C9A97" w:rsidR="005820F6" w:rsidRDefault="005820F6"/>
    <w:sectPr w:rsidR="005820F6" w:rsidSect="00E86AF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Times New Roman Italic">
    <w:panose1 w:val="02020503050405090304"/>
    <w:charset w:val="00"/>
    <w:family w:val="auto"/>
    <w:pitch w:val="variable"/>
    <w:sig w:usb0="E0000AFF" w:usb1="00007843" w:usb2="0000000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EA86C2DC"/>
    <w:lvl w:ilvl="0">
      <w:numFmt w:val="decimal"/>
      <w:lvlText w:val=""/>
      <w:lvlJc w:val="left"/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894EE875"/>
    <w:lvl w:ilvl="0">
      <w:start w:val="1"/>
      <w:numFmt w:val="decimal"/>
      <w:isLgl/>
      <w:lvlText w:val="%1."/>
      <w:lvlJc w:val="left"/>
      <w:pPr>
        <w:tabs>
          <w:tab w:val="num" w:pos="240"/>
        </w:tabs>
        <w:ind w:left="24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40"/>
        </w:tabs>
        <w:ind w:left="24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40"/>
        </w:tabs>
        <w:ind w:left="24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40"/>
        </w:tabs>
        <w:ind w:left="24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40"/>
        </w:tabs>
        <w:ind w:left="24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40"/>
        </w:tabs>
        <w:ind w:left="24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40"/>
        </w:tabs>
        <w:ind w:left="24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40"/>
        </w:tabs>
        <w:ind w:left="24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40"/>
        </w:tabs>
        <w:ind w:left="240" w:firstLine="2880"/>
      </w:pPr>
      <w:rPr>
        <w:rFonts w:hint="default"/>
        <w:position w:val="0"/>
      </w:rPr>
    </w:lvl>
  </w:abstractNum>
  <w:abstractNum w:abstractNumId="2" w15:restartNumberingAfterBreak="0">
    <w:nsid w:val="029D5E5B"/>
    <w:multiLevelType w:val="hybridMultilevel"/>
    <w:tmpl w:val="3A22A35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356EED"/>
    <w:multiLevelType w:val="hybridMultilevel"/>
    <w:tmpl w:val="78D86E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B5E81"/>
    <w:multiLevelType w:val="hybridMultilevel"/>
    <w:tmpl w:val="78DAA5C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1151C8"/>
    <w:multiLevelType w:val="hybridMultilevel"/>
    <w:tmpl w:val="221006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45246"/>
    <w:multiLevelType w:val="hybridMultilevel"/>
    <w:tmpl w:val="09F66FB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46699D"/>
    <w:multiLevelType w:val="hybridMultilevel"/>
    <w:tmpl w:val="E1C00AA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1B284A"/>
    <w:multiLevelType w:val="hybridMultilevel"/>
    <w:tmpl w:val="9E6C209C"/>
    <w:lvl w:ilvl="0" w:tplc="10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95B2FBE"/>
    <w:multiLevelType w:val="multilevel"/>
    <w:tmpl w:val="894EE87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EA07DE0"/>
    <w:multiLevelType w:val="hybridMultilevel"/>
    <w:tmpl w:val="AC20B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626A0"/>
    <w:multiLevelType w:val="hybridMultilevel"/>
    <w:tmpl w:val="F5A42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BF1D23"/>
    <w:multiLevelType w:val="hybridMultilevel"/>
    <w:tmpl w:val="1B2CC5E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98288E"/>
    <w:multiLevelType w:val="hybridMultilevel"/>
    <w:tmpl w:val="08CAA7B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2F30EA"/>
    <w:multiLevelType w:val="hybridMultilevel"/>
    <w:tmpl w:val="6582A3C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DA4CBD"/>
    <w:multiLevelType w:val="hybridMultilevel"/>
    <w:tmpl w:val="4AD6899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F7E1F18"/>
    <w:multiLevelType w:val="hybridMultilevel"/>
    <w:tmpl w:val="48DCB34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057DC0"/>
    <w:multiLevelType w:val="hybridMultilevel"/>
    <w:tmpl w:val="1DE643B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3DE61B0"/>
    <w:multiLevelType w:val="hybridMultilevel"/>
    <w:tmpl w:val="C15801D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B431E6"/>
    <w:multiLevelType w:val="hybridMultilevel"/>
    <w:tmpl w:val="1A3CF66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FE82C7F"/>
    <w:multiLevelType w:val="hybridMultilevel"/>
    <w:tmpl w:val="87E0FD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1"/>
  </w:num>
  <w:num w:numId="5">
    <w:abstractNumId w:val="10"/>
  </w:num>
  <w:num w:numId="6">
    <w:abstractNumId w:val="3"/>
  </w:num>
  <w:num w:numId="7">
    <w:abstractNumId w:val="8"/>
  </w:num>
  <w:num w:numId="8">
    <w:abstractNumId w:val="16"/>
  </w:num>
  <w:num w:numId="9">
    <w:abstractNumId w:val="15"/>
  </w:num>
  <w:num w:numId="10">
    <w:abstractNumId w:val="12"/>
  </w:num>
  <w:num w:numId="11">
    <w:abstractNumId w:val="14"/>
  </w:num>
  <w:num w:numId="12">
    <w:abstractNumId w:val="20"/>
  </w:num>
  <w:num w:numId="13">
    <w:abstractNumId w:val="6"/>
  </w:num>
  <w:num w:numId="14">
    <w:abstractNumId w:val="18"/>
  </w:num>
  <w:num w:numId="15">
    <w:abstractNumId w:val="5"/>
  </w:num>
  <w:num w:numId="16">
    <w:abstractNumId w:val="13"/>
  </w:num>
  <w:num w:numId="17">
    <w:abstractNumId w:val="17"/>
  </w:num>
  <w:num w:numId="18">
    <w:abstractNumId w:val="4"/>
  </w:num>
  <w:num w:numId="19">
    <w:abstractNumId w:val="2"/>
  </w:num>
  <w:num w:numId="20">
    <w:abstractNumId w:val="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95"/>
    <w:rsid w:val="000850C0"/>
    <w:rsid w:val="000C7066"/>
    <w:rsid w:val="001628B7"/>
    <w:rsid w:val="00344F95"/>
    <w:rsid w:val="004A7B60"/>
    <w:rsid w:val="005820F6"/>
    <w:rsid w:val="005C7567"/>
    <w:rsid w:val="005E03F3"/>
    <w:rsid w:val="00852D77"/>
    <w:rsid w:val="009557D1"/>
    <w:rsid w:val="00BA73AB"/>
    <w:rsid w:val="00BB3437"/>
    <w:rsid w:val="00C468BA"/>
    <w:rsid w:val="00CA790F"/>
    <w:rsid w:val="00CB6DD2"/>
    <w:rsid w:val="00D258BE"/>
    <w:rsid w:val="00E86AF3"/>
    <w:rsid w:val="00F24AEB"/>
    <w:rsid w:val="00FF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DA319B"/>
  <w14:defaultImageDpi w14:val="300"/>
  <w15:docId w15:val="{BFA2DD10-AD8E-432E-9AA1-691DC5CD1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44F9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344F95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">
    <w:name w:val="Body"/>
    <w:rsid w:val="00344F95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AA">
    <w:name w:val="Body A A"/>
    <w:rsid w:val="00344F95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FreeForm">
    <w:name w:val="Free Form"/>
    <w:rsid w:val="00344F9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Arial Unicode MS" w:hAnsi="Helvetica" w:cs="Arial Unicode MS"/>
      <w:color w:val="000000"/>
      <w:bdr w:val="nil"/>
    </w:rPr>
  </w:style>
  <w:style w:type="character" w:styleId="Hyperlink">
    <w:name w:val="Hyperlink"/>
    <w:basedOn w:val="DefaultParagraphFont"/>
    <w:uiPriority w:val="99"/>
    <w:unhideWhenUsed/>
    <w:rsid w:val="000850C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0F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0F6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CiQ4j-D5o4o" TargetMode="External"/><Relationship Id="rId5" Type="http://schemas.openxmlformats.org/officeDocument/2006/relationships/hyperlink" Target="https://www.youtube.com/watch?v=X4T3Itt8mg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Loube</dc:creator>
  <cp:keywords/>
  <dc:description/>
  <cp:lastModifiedBy>Sarah V</cp:lastModifiedBy>
  <cp:revision>9</cp:revision>
  <dcterms:created xsi:type="dcterms:W3CDTF">2017-01-05T17:59:00Z</dcterms:created>
  <dcterms:modified xsi:type="dcterms:W3CDTF">2017-01-28T04:27:00Z</dcterms:modified>
</cp:coreProperties>
</file>