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2FBB331" w14:textId="77777777" w:rsidR="009C28E3" w:rsidRPr="00767AA5" w:rsidRDefault="009C28E3" w:rsidP="003674B5">
      <w:pPr>
        <w:spacing w:line="360" w:lineRule="auto"/>
        <w:ind w:left="-142" w:right="-455"/>
        <w:jc w:val="center"/>
        <w:rPr>
          <w:rFonts w:ascii="Century Gothic" w:hAnsi="Century Gothic"/>
          <w:b/>
          <w:sz w:val="32"/>
          <w:szCs w:val="32"/>
        </w:rPr>
      </w:pPr>
      <w:r w:rsidRPr="00767AA5">
        <w:rPr>
          <w:rFonts w:ascii="Century Gothic" w:hAnsi="Century Gothic"/>
          <w:b/>
          <w:sz w:val="32"/>
          <w:szCs w:val="32"/>
        </w:rPr>
        <w:t xml:space="preserve">Comm 320 </w:t>
      </w:r>
      <w:r w:rsidR="00767AA5">
        <w:rPr>
          <w:rFonts w:ascii="Century Gothic" w:hAnsi="Century Gothic"/>
          <w:b/>
          <w:sz w:val="32"/>
          <w:szCs w:val="32"/>
        </w:rPr>
        <w:t xml:space="preserve">- </w:t>
      </w:r>
      <w:r w:rsidRPr="00767AA5">
        <w:rPr>
          <w:rFonts w:ascii="Century Gothic" w:hAnsi="Century Gothic"/>
          <w:b/>
          <w:sz w:val="32"/>
          <w:szCs w:val="32"/>
        </w:rPr>
        <w:t>Midterm Review</w:t>
      </w:r>
      <w:r w:rsidR="00767AA5">
        <w:rPr>
          <w:rFonts w:ascii="Century Gothic" w:hAnsi="Century Gothic"/>
          <w:b/>
          <w:sz w:val="32"/>
          <w:szCs w:val="32"/>
        </w:rPr>
        <w:t xml:space="preserve"> W17</w:t>
      </w:r>
    </w:p>
    <w:p w14:paraId="0D16113B" w14:textId="77777777" w:rsidR="009C28E3" w:rsidRPr="00300B90" w:rsidRDefault="009C28E3" w:rsidP="003674B5">
      <w:pPr>
        <w:spacing w:line="360" w:lineRule="auto"/>
        <w:ind w:left="-142" w:right="-455"/>
        <w:rPr>
          <w:rFonts w:ascii="Century Gothic" w:hAnsi="Century Gothic"/>
          <w:b/>
          <w:color w:val="548DD4" w:themeColor="text2" w:themeTint="99"/>
          <w:sz w:val="30"/>
          <w:szCs w:val="30"/>
        </w:rPr>
      </w:pPr>
      <w:r w:rsidRPr="00300B90">
        <w:rPr>
          <w:rFonts w:ascii="Century Gothic" w:hAnsi="Century Gothic"/>
          <w:b/>
          <w:color w:val="548DD4" w:themeColor="text2" w:themeTint="99"/>
          <w:sz w:val="30"/>
          <w:szCs w:val="30"/>
        </w:rPr>
        <w:t>Chapter 1</w:t>
      </w:r>
    </w:p>
    <w:p w14:paraId="229FC148" w14:textId="77777777" w:rsidR="009C28E3" w:rsidRPr="00CB7061" w:rsidRDefault="009C28E3" w:rsidP="003674B5">
      <w:pPr>
        <w:spacing w:line="360" w:lineRule="auto"/>
        <w:ind w:left="-142" w:right="-455"/>
        <w:rPr>
          <w:rFonts w:ascii="Century Gothic" w:hAnsi="Century Gothic"/>
          <w:sz w:val="22"/>
          <w:szCs w:val="22"/>
        </w:rPr>
      </w:pPr>
      <w:r w:rsidRPr="00CB7061">
        <w:rPr>
          <w:rFonts w:ascii="Century Gothic" w:hAnsi="Century Gothic"/>
          <w:sz w:val="22"/>
          <w:szCs w:val="22"/>
        </w:rPr>
        <w:t>Entrepreneurship is attractive to people who live in low-income countries because they cannot find jobs, but also attractive to people in high-income countries because they are able to take advantage of opportunities.</w:t>
      </w:r>
      <w:r w:rsidR="005339B9" w:rsidRPr="00CB7061">
        <w:rPr>
          <w:rFonts w:ascii="Century Gothic" w:hAnsi="Century Gothic"/>
          <w:sz w:val="22"/>
          <w:szCs w:val="22"/>
        </w:rPr>
        <w:t xml:space="preserve">  </w:t>
      </w:r>
    </w:p>
    <w:p w14:paraId="65C69E24" w14:textId="77777777" w:rsidR="009C28E3" w:rsidRPr="00CB7061" w:rsidRDefault="009C28E3" w:rsidP="003674B5">
      <w:pPr>
        <w:spacing w:line="360" w:lineRule="auto"/>
        <w:ind w:left="-142" w:right="-455"/>
        <w:rPr>
          <w:rFonts w:ascii="Century Gothic" w:hAnsi="Century Gothic"/>
          <w:sz w:val="22"/>
          <w:szCs w:val="22"/>
        </w:rPr>
      </w:pPr>
      <w:r w:rsidRPr="00CB7061">
        <w:rPr>
          <w:rFonts w:ascii="Century Gothic" w:hAnsi="Century Gothic"/>
          <w:sz w:val="22"/>
          <w:szCs w:val="22"/>
        </w:rPr>
        <w:t>Misconception about business failings, there are over exaggerated numbers, and the people who did fail lack motivation is not there substantially.</w:t>
      </w:r>
    </w:p>
    <w:p w14:paraId="0FADC879" w14:textId="77777777" w:rsidR="009C28E3" w:rsidRPr="00CB7061" w:rsidRDefault="009C28E3" w:rsidP="003674B5">
      <w:pPr>
        <w:spacing w:line="360" w:lineRule="auto"/>
        <w:ind w:left="-142" w:right="-455"/>
        <w:rPr>
          <w:rFonts w:ascii="Century Gothic" w:hAnsi="Century Gothic"/>
          <w:sz w:val="22"/>
          <w:szCs w:val="22"/>
        </w:rPr>
      </w:pPr>
      <w:r w:rsidRPr="00CB7061">
        <w:rPr>
          <w:rFonts w:ascii="Century Gothic" w:hAnsi="Century Gothic"/>
          <w:b/>
          <w:sz w:val="22"/>
          <w:szCs w:val="22"/>
        </w:rPr>
        <w:t>Entrepreneurship</w:t>
      </w:r>
      <w:r w:rsidRPr="00CB7061">
        <w:rPr>
          <w:rFonts w:ascii="Century Gothic" w:hAnsi="Century Gothic"/>
          <w:sz w:val="22"/>
          <w:szCs w:val="22"/>
        </w:rPr>
        <w:t>: the process by which individuals pursue opportunities without regard to resource they currently control for the purpose of exploiting future goods and services</w:t>
      </w:r>
    </w:p>
    <w:p w14:paraId="18F08FA5" w14:textId="77777777" w:rsidR="009C28E3" w:rsidRPr="00CB7061" w:rsidRDefault="009C28E3" w:rsidP="003674B5">
      <w:pPr>
        <w:spacing w:line="360" w:lineRule="auto"/>
        <w:ind w:left="-142" w:right="-455"/>
        <w:rPr>
          <w:rFonts w:ascii="Century Gothic" w:hAnsi="Century Gothic"/>
          <w:sz w:val="22"/>
          <w:szCs w:val="22"/>
        </w:rPr>
      </w:pPr>
      <w:r w:rsidRPr="00CB7061">
        <w:rPr>
          <w:rFonts w:ascii="Century Gothic" w:hAnsi="Century Gothic"/>
          <w:sz w:val="22"/>
          <w:szCs w:val="22"/>
        </w:rPr>
        <w:t>More simply: art of turning an idea into a business</w:t>
      </w:r>
    </w:p>
    <w:p w14:paraId="5FC35D91" w14:textId="77777777" w:rsidR="009C28E3" w:rsidRPr="00CB7061" w:rsidRDefault="009C28E3" w:rsidP="003674B5">
      <w:pPr>
        <w:spacing w:line="360" w:lineRule="auto"/>
        <w:ind w:left="-142" w:right="-455"/>
        <w:rPr>
          <w:rFonts w:ascii="Century Gothic" w:hAnsi="Century Gothic"/>
          <w:sz w:val="22"/>
          <w:szCs w:val="22"/>
        </w:rPr>
      </w:pPr>
      <w:r w:rsidRPr="00CB7061">
        <w:rPr>
          <w:rFonts w:ascii="Century Gothic" w:hAnsi="Century Gothic"/>
          <w:sz w:val="22"/>
          <w:szCs w:val="22"/>
        </w:rPr>
        <w:t>Entrepreneur has to identify opportunities and put useful ideas into practice and requires creativity, drive, and a willingness to take risks.</w:t>
      </w:r>
    </w:p>
    <w:p w14:paraId="64E97F75" w14:textId="77777777" w:rsidR="009C28E3" w:rsidRPr="00CB7061" w:rsidRDefault="009C28E3" w:rsidP="003674B5">
      <w:pPr>
        <w:spacing w:line="360" w:lineRule="auto"/>
        <w:ind w:left="-142" w:right="-455"/>
        <w:rPr>
          <w:rFonts w:ascii="Century Gothic" w:hAnsi="Century Gothic"/>
          <w:b/>
          <w:sz w:val="22"/>
          <w:szCs w:val="22"/>
        </w:rPr>
      </w:pPr>
      <w:r w:rsidRPr="00CB7061">
        <w:rPr>
          <w:rFonts w:ascii="Century Gothic" w:hAnsi="Century Gothic"/>
          <w:b/>
          <w:sz w:val="22"/>
          <w:szCs w:val="22"/>
        </w:rPr>
        <w:t>Three reasons people become entrepreneurs:</w:t>
      </w:r>
    </w:p>
    <w:p w14:paraId="6CCB880A" w14:textId="77777777" w:rsidR="009C28E3" w:rsidRPr="00CB7061" w:rsidRDefault="009C28E3" w:rsidP="003674B5">
      <w:pPr>
        <w:pStyle w:val="ListParagraph"/>
        <w:numPr>
          <w:ilvl w:val="0"/>
          <w:numId w:val="1"/>
        </w:numPr>
        <w:spacing w:line="360" w:lineRule="auto"/>
        <w:ind w:left="-142" w:right="-455" w:firstLine="0"/>
        <w:rPr>
          <w:rFonts w:ascii="Century Gothic" w:hAnsi="Century Gothic"/>
          <w:b/>
          <w:sz w:val="22"/>
          <w:szCs w:val="22"/>
        </w:rPr>
      </w:pPr>
      <w:r w:rsidRPr="00CB7061">
        <w:rPr>
          <w:rFonts w:ascii="Century Gothic" w:hAnsi="Century Gothic"/>
          <w:b/>
          <w:sz w:val="22"/>
          <w:szCs w:val="22"/>
        </w:rPr>
        <w:t>Be their own boss</w:t>
      </w:r>
    </w:p>
    <w:p w14:paraId="572ECDFC" w14:textId="77777777" w:rsidR="003674B5" w:rsidRPr="00CB7061" w:rsidRDefault="00C232D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Does not have to mean that they are difficult to work with or want to work alone, but maybe because they had a long time ambition to own their own firm or because they are frustrated with working in traditional jobs</w:t>
      </w:r>
    </w:p>
    <w:p w14:paraId="39A11B2F" w14:textId="77777777" w:rsidR="00C232D2" w:rsidRPr="00CB7061" w:rsidRDefault="003674B5" w:rsidP="003674B5">
      <w:pPr>
        <w:pStyle w:val="ListParagraph"/>
        <w:numPr>
          <w:ilvl w:val="0"/>
          <w:numId w:val="1"/>
        </w:numPr>
        <w:spacing w:line="360" w:lineRule="auto"/>
        <w:ind w:left="284" w:right="-455" w:hanging="426"/>
        <w:rPr>
          <w:rFonts w:ascii="Century Gothic" w:hAnsi="Century Gothic"/>
          <w:sz w:val="22"/>
          <w:szCs w:val="22"/>
        </w:rPr>
      </w:pPr>
      <w:r w:rsidRPr="00CB7061">
        <w:rPr>
          <w:rFonts w:ascii="Century Gothic" w:hAnsi="Century Gothic"/>
          <w:b/>
          <w:sz w:val="22"/>
          <w:szCs w:val="22"/>
        </w:rPr>
        <w:t xml:space="preserve">       </w:t>
      </w:r>
      <w:r w:rsidR="00C232D2" w:rsidRPr="00CB7061">
        <w:rPr>
          <w:rFonts w:ascii="Century Gothic" w:hAnsi="Century Gothic"/>
          <w:b/>
          <w:sz w:val="22"/>
          <w:szCs w:val="22"/>
        </w:rPr>
        <w:t>Pursue their own ideas</w:t>
      </w:r>
    </w:p>
    <w:p w14:paraId="749C9D5B" w14:textId="77777777" w:rsidR="00C232D2" w:rsidRPr="00CB7061" w:rsidRDefault="00C232D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Some people are naturally alert and when they recognize new ideas they want to see them happen</w:t>
      </w:r>
    </w:p>
    <w:p w14:paraId="374DB09C" w14:textId="77777777" w:rsidR="00C232D2" w:rsidRPr="00CB7061" w:rsidRDefault="00C232D2" w:rsidP="003674B5">
      <w:pPr>
        <w:pStyle w:val="ListParagraph"/>
        <w:numPr>
          <w:ilvl w:val="0"/>
          <w:numId w:val="1"/>
        </w:numPr>
        <w:spacing w:line="360" w:lineRule="auto"/>
        <w:ind w:left="-142" w:right="-455" w:firstLine="0"/>
        <w:rPr>
          <w:rFonts w:ascii="Century Gothic" w:hAnsi="Century Gothic"/>
          <w:b/>
          <w:sz w:val="22"/>
          <w:szCs w:val="22"/>
        </w:rPr>
      </w:pPr>
      <w:r w:rsidRPr="00CB7061">
        <w:rPr>
          <w:rFonts w:ascii="Century Gothic" w:hAnsi="Century Gothic"/>
          <w:b/>
          <w:sz w:val="22"/>
          <w:szCs w:val="22"/>
        </w:rPr>
        <w:t>Pursue financial rewards</w:t>
      </w:r>
    </w:p>
    <w:p w14:paraId="3A7D1096" w14:textId="77777777" w:rsidR="00C232D2" w:rsidRPr="00CB7061" w:rsidRDefault="00C232D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This is secondary to the fit two and often fails to live up to its hype. Sometimes the money does not even fulfill the feeling of seeing the success of your ideas</w:t>
      </w:r>
    </w:p>
    <w:p w14:paraId="6AF22202" w14:textId="77777777" w:rsidR="00C232D2" w:rsidRPr="00CB7061" w:rsidRDefault="00C232D2" w:rsidP="003674B5">
      <w:pPr>
        <w:spacing w:line="360" w:lineRule="auto"/>
        <w:ind w:left="-142" w:right="-455"/>
        <w:rPr>
          <w:rFonts w:ascii="Century Gothic" w:hAnsi="Century Gothic"/>
          <w:b/>
          <w:sz w:val="22"/>
          <w:szCs w:val="22"/>
        </w:rPr>
      </w:pPr>
      <w:r w:rsidRPr="00CB7061">
        <w:rPr>
          <w:rFonts w:ascii="Century Gothic" w:hAnsi="Century Gothic"/>
          <w:b/>
          <w:sz w:val="22"/>
          <w:szCs w:val="22"/>
        </w:rPr>
        <w:t>Characteristics of Successful entrepreneurs:</w:t>
      </w:r>
    </w:p>
    <w:p w14:paraId="660F868F" w14:textId="77777777" w:rsidR="00C232D2" w:rsidRPr="00CB7061" w:rsidRDefault="00C232D2" w:rsidP="003674B5">
      <w:pPr>
        <w:pStyle w:val="ListParagraph"/>
        <w:numPr>
          <w:ilvl w:val="0"/>
          <w:numId w:val="2"/>
        </w:numPr>
        <w:spacing w:line="360" w:lineRule="auto"/>
        <w:ind w:left="-142" w:right="-455" w:firstLine="0"/>
        <w:rPr>
          <w:rFonts w:ascii="Century Gothic" w:hAnsi="Century Gothic"/>
          <w:b/>
          <w:sz w:val="22"/>
          <w:szCs w:val="22"/>
        </w:rPr>
      </w:pPr>
      <w:r w:rsidRPr="00CB7061">
        <w:rPr>
          <w:rFonts w:ascii="Century Gothic" w:hAnsi="Century Gothic"/>
          <w:b/>
          <w:sz w:val="22"/>
          <w:szCs w:val="22"/>
        </w:rPr>
        <w:t>Passion for their business</w:t>
      </w:r>
    </w:p>
    <w:p w14:paraId="7CAA0213" w14:textId="77777777" w:rsidR="00C232D2" w:rsidRPr="00CB7061" w:rsidRDefault="00C232D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Passion stems from the entrepreneur’s belief that the business will positively influence people’s lives. The process of starting a firm is extremely demanding so having passion is essential whether the organization is for-profit or non-profit</w:t>
      </w:r>
    </w:p>
    <w:p w14:paraId="211E82D9" w14:textId="77777777" w:rsidR="00C232D2" w:rsidRPr="00CB7061" w:rsidRDefault="00C232D2" w:rsidP="003674B5">
      <w:pPr>
        <w:pStyle w:val="ListParagraph"/>
        <w:numPr>
          <w:ilvl w:val="0"/>
          <w:numId w:val="2"/>
        </w:numPr>
        <w:spacing w:line="360" w:lineRule="auto"/>
        <w:ind w:left="-142" w:right="-455" w:firstLine="0"/>
        <w:rPr>
          <w:rFonts w:ascii="Century Gothic" w:hAnsi="Century Gothic"/>
          <w:b/>
          <w:sz w:val="22"/>
          <w:szCs w:val="22"/>
        </w:rPr>
      </w:pPr>
      <w:r w:rsidRPr="00CB7061">
        <w:rPr>
          <w:rFonts w:ascii="Century Gothic" w:hAnsi="Century Gothic"/>
          <w:b/>
          <w:sz w:val="22"/>
          <w:szCs w:val="22"/>
        </w:rPr>
        <w:t>Product/Customer focus</w:t>
      </w:r>
    </w:p>
    <w:p w14:paraId="2A8E80B2" w14:textId="77777777" w:rsidR="00C232D2" w:rsidRPr="00CB7061" w:rsidRDefault="00C232D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No functions in the business will make any difference if a firm does not have good products with the capability to satisfy customers. It also involves the diligence to spot product opportunities and to see them through to completion</w:t>
      </w:r>
    </w:p>
    <w:p w14:paraId="37EBF98B" w14:textId="77777777" w:rsidR="00C232D2" w:rsidRPr="00CB7061" w:rsidRDefault="00C232D2" w:rsidP="003674B5">
      <w:pPr>
        <w:pStyle w:val="ListParagraph"/>
        <w:numPr>
          <w:ilvl w:val="0"/>
          <w:numId w:val="2"/>
        </w:numPr>
        <w:spacing w:line="360" w:lineRule="auto"/>
        <w:ind w:left="-142" w:right="-455" w:firstLine="0"/>
        <w:rPr>
          <w:rFonts w:ascii="Century Gothic" w:hAnsi="Century Gothic"/>
          <w:b/>
          <w:sz w:val="22"/>
          <w:szCs w:val="22"/>
        </w:rPr>
      </w:pPr>
      <w:r w:rsidRPr="00CB7061">
        <w:rPr>
          <w:rFonts w:ascii="Century Gothic" w:hAnsi="Century Gothic"/>
          <w:b/>
          <w:sz w:val="22"/>
          <w:szCs w:val="22"/>
        </w:rPr>
        <w:t>Tenacity despite failure</w:t>
      </w:r>
    </w:p>
    <w:p w14:paraId="72D10AE8" w14:textId="77777777" w:rsidR="005F0772" w:rsidRPr="00CB7061" w:rsidRDefault="00C232D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lastRenderedPageBreak/>
        <w:t>The possibility of failure exists because the entrepreneur is trying something new.</w:t>
      </w:r>
      <w:r w:rsidR="005F0772" w:rsidRPr="00CB7061">
        <w:rPr>
          <w:rFonts w:ascii="Century Gothic" w:hAnsi="Century Gothic"/>
          <w:sz w:val="22"/>
          <w:szCs w:val="22"/>
        </w:rPr>
        <w:t xml:space="preserve"> Developing a new business idea may require a degree of experimentation before a success is attained</w:t>
      </w:r>
      <w:r w:rsidRPr="00CB7061">
        <w:rPr>
          <w:rFonts w:ascii="Century Gothic" w:hAnsi="Century Gothic"/>
          <w:sz w:val="22"/>
          <w:szCs w:val="22"/>
        </w:rPr>
        <w:t xml:space="preserve"> </w:t>
      </w:r>
    </w:p>
    <w:p w14:paraId="589C5613" w14:textId="77777777" w:rsidR="005F0772" w:rsidRPr="00CB7061" w:rsidRDefault="005F0772" w:rsidP="003674B5">
      <w:pPr>
        <w:pStyle w:val="ListParagraph"/>
        <w:numPr>
          <w:ilvl w:val="0"/>
          <w:numId w:val="2"/>
        </w:numPr>
        <w:spacing w:line="360" w:lineRule="auto"/>
        <w:ind w:left="-142" w:right="-455" w:firstLine="0"/>
        <w:rPr>
          <w:rFonts w:ascii="Century Gothic" w:hAnsi="Century Gothic"/>
          <w:b/>
          <w:sz w:val="22"/>
          <w:szCs w:val="22"/>
        </w:rPr>
      </w:pPr>
      <w:r w:rsidRPr="00CB7061">
        <w:rPr>
          <w:rFonts w:ascii="Century Gothic" w:hAnsi="Century Gothic"/>
          <w:b/>
          <w:sz w:val="22"/>
          <w:szCs w:val="22"/>
        </w:rPr>
        <w:t>Execution intelligence</w:t>
      </w:r>
    </w:p>
    <w:p w14:paraId="009EF10C" w14:textId="77777777" w:rsidR="005F0772" w:rsidRPr="00CB7061" w:rsidRDefault="005F0772" w:rsidP="003674B5">
      <w:pPr>
        <w:pStyle w:val="ListParagraph"/>
        <w:spacing w:line="360" w:lineRule="auto"/>
        <w:ind w:left="-142" w:right="-455"/>
        <w:rPr>
          <w:rFonts w:ascii="Century Gothic" w:hAnsi="Century Gothic"/>
          <w:sz w:val="22"/>
          <w:szCs w:val="22"/>
        </w:rPr>
      </w:pPr>
      <w:proofErr w:type="gramStart"/>
      <w:r w:rsidRPr="00CB7061">
        <w:rPr>
          <w:rFonts w:ascii="Century Gothic" w:hAnsi="Century Gothic"/>
          <w:sz w:val="22"/>
          <w:szCs w:val="22"/>
        </w:rPr>
        <w:t>The ability to fashion a solid idea into a viable business.</w:t>
      </w:r>
      <w:proofErr w:type="gramEnd"/>
      <w:r w:rsidRPr="00CB7061">
        <w:rPr>
          <w:rFonts w:ascii="Century Gothic" w:hAnsi="Century Gothic"/>
          <w:sz w:val="22"/>
          <w:szCs w:val="22"/>
        </w:rPr>
        <w:t xml:space="preserve"> Commonly, this is the factor that determines whether a start up is successful or fails</w:t>
      </w:r>
    </w:p>
    <w:p w14:paraId="6C91FA2D" w14:textId="77777777" w:rsidR="007E5074" w:rsidRPr="00CB7061" w:rsidRDefault="007E5074" w:rsidP="003674B5">
      <w:pPr>
        <w:spacing w:line="360" w:lineRule="auto"/>
        <w:ind w:left="-142" w:right="-455"/>
        <w:rPr>
          <w:rFonts w:ascii="Century Gothic" w:hAnsi="Century Gothic"/>
          <w:b/>
          <w:sz w:val="22"/>
          <w:szCs w:val="22"/>
        </w:rPr>
      </w:pPr>
      <w:r w:rsidRPr="00CB7061">
        <w:rPr>
          <w:rFonts w:ascii="Century Gothic" w:hAnsi="Century Gothic"/>
          <w:b/>
          <w:sz w:val="22"/>
          <w:szCs w:val="22"/>
        </w:rPr>
        <w:t>Common myths about entrepreneurs:</w:t>
      </w:r>
    </w:p>
    <w:p w14:paraId="37377F9E" w14:textId="77777777" w:rsidR="007E5074" w:rsidRPr="00CB7061" w:rsidRDefault="007E5074" w:rsidP="003674B5">
      <w:pPr>
        <w:pStyle w:val="ListParagraph"/>
        <w:numPr>
          <w:ilvl w:val="0"/>
          <w:numId w:val="3"/>
        </w:numPr>
        <w:spacing w:line="360" w:lineRule="auto"/>
        <w:ind w:left="-142" w:right="-455" w:firstLine="0"/>
        <w:rPr>
          <w:rFonts w:ascii="Century Gothic" w:hAnsi="Century Gothic"/>
          <w:b/>
          <w:sz w:val="22"/>
          <w:szCs w:val="22"/>
        </w:rPr>
      </w:pPr>
      <w:r w:rsidRPr="00CB7061">
        <w:rPr>
          <w:rFonts w:ascii="Century Gothic" w:hAnsi="Century Gothic"/>
          <w:b/>
          <w:sz w:val="22"/>
          <w:szCs w:val="22"/>
        </w:rPr>
        <w:t>They are born, not made</w:t>
      </w:r>
    </w:p>
    <w:p w14:paraId="6727ABBC" w14:textId="77777777" w:rsidR="007E5074" w:rsidRPr="00CB7061" w:rsidRDefault="007E50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This myth is based on the belief that people are genetically predisposed to be entrepreneurs. They are not born, whether someone does or does not has to do with environment, life experiences, and personal choices</w:t>
      </w:r>
    </w:p>
    <w:p w14:paraId="77F4353E" w14:textId="77777777" w:rsidR="007E5074" w:rsidRPr="00CB7061" w:rsidRDefault="007E5074" w:rsidP="003674B5">
      <w:pPr>
        <w:pStyle w:val="ListParagraph"/>
        <w:numPr>
          <w:ilvl w:val="0"/>
          <w:numId w:val="3"/>
        </w:numPr>
        <w:spacing w:line="360" w:lineRule="auto"/>
        <w:ind w:left="-142" w:right="-455" w:firstLine="0"/>
        <w:rPr>
          <w:rFonts w:ascii="Century Gothic" w:hAnsi="Century Gothic"/>
          <w:b/>
          <w:sz w:val="22"/>
          <w:szCs w:val="22"/>
        </w:rPr>
      </w:pPr>
      <w:r w:rsidRPr="00CB7061">
        <w:rPr>
          <w:rFonts w:ascii="Century Gothic" w:hAnsi="Century Gothic"/>
          <w:b/>
          <w:sz w:val="22"/>
          <w:szCs w:val="22"/>
        </w:rPr>
        <w:t>Entrepreneurs are gamblers</w:t>
      </w:r>
    </w:p>
    <w:p w14:paraId="6EAB8594" w14:textId="77777777" w:rsidR="007E5074" w:rsidRPr="00CB7061" w:rsidRDefault="007E50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The truth is they are usually moderate risk takers, like most people</w:t>
      </w:r>
    </w:p>
    <w:p w14:paraId="45307AEC" w14:textId="77777777" w:rsidR="007E5074" w:rsidRPr="00CB7061" w:rsidRDefault="007E5074" w:rsidP="003674B5">
      <w:pPr>
        <w:pStyle w:val="ListParagraph"/>
        <w:numPr>
          <w:ilvl w:val="0"/>
          <w:numId w:val="3"/>
        </w:numPr>
        <w:spacing w:line="360" w:lineRule="auto"/>
        <w:ind w:left="-142" w:right="-455" w:firstLine="0"/>
        <w:rPr>
          <w:rFonts w:ascii="Century Gothic" w:hAnsi="Century Gothic"/>
          <w:b/>
          <w:sz w:val="22"/>
          <w:szCs w:val="22"/>
        </w:rPr>
      </w:pPr>
      <w:r w:rsidRPr="00CB7061">
        <w:rPr>
          <w:rFonts w:ascii="Century Gothic" w:hAnsi="Century Gothic"/>
          <w:b/>
          <w:sz w:val="22"/>
          <w:szCs w:val="22"/>
        </w:rPr>
        <w:t>They are motivated by money</w:t>
      </w:r>
    </w:p>
    <w:p w14:paraId="6FE888D2" w14:textId="77777777" w:rsidR="007E5074" w:rsidRPr="00CB7061" w:rsidRDefault="007E50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Of course they seek money, however it is rarely the primary reason they start new firms and persevere</w:t>
      </w:r>
    </w:p>
    <w:p w14:paraId="46D5DF5E" w14:textId="77777777" w:rsidR="007E5074" w:rsidRPr="00CB7061" w:rsidRDefault="007E5074" w:rsidP="003674B5">
      <w:pPr>
        <w:pStyle w:val="ListParagraph"/>
        <w:numPr>
          <w:ilvl w:val="0"/>
          <w:numId w:val="3"/>
        </w:numPr>
        <w:spacing w:line="360" w:lineRule="auto"/>
        <w:ind w:left="-142" w:right="-455" w:firstLine="0"/>
        <w:rPr>
          <w:rFonts w:ascii="Century Gothic" w:hAnsi="Century Gothic"/>
          <w:b/>
          <w:sz w:val="22"/>
          <w:szCs w:val="22"/>
        </w:rPr>
      </w:pPr>
      <w:r w:rsidRPr="00CB7061">
        <w:rPr>
          <w:rFonts w:ascii="Century Gothic" w:hAnsi="Century Gothic"/>
          <w:b/>
          <w:sz w:val="22"/>
          <w:szCs w:val="22"/>
        </w:rPr>
        <w:t>They should be young and energetic</w:t>
      </w:r>
    </w:p>
    <w:p w14:paraId="15E6F563" w14:textId="77777777" w:rsidR="007E5074" w:rsidRPr="00CB7061" w:rsidRDefault="007E50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truth is it is fairly evenly spread out over age ranges. It is not the most important criteria to be energetic </w:t>
      </w:r>
    </w:p>
    <w:p w14:paraId="5860A171" w14:textId="77777777" w:rsidR="007E5074" w:rsidRPr="00CB7061" w:rsidRDefault="007E5074" w:rsidP="003674B5">
      <w:pPr>
        <w:pStyle w:val="ListParagraph"/>
        <w:numPr>
          <w:ilvl w:val="0"/>
          <w:numId w:val="3"/>
        </w:numPr>
        <w:spacing w:line="360" w:lineRule="auto"/>
        <w:ind w:left="-142" w:right="-455" w:firstLine="0"/>
        <w:rPr>
          <w:rFonts w:ascii="Century Gothic" w:hAnsi="Century Gothic"/>
          <w:b/>
          <w:sz w:val="22"/>
          <w:szCs w:val="22"/>
        </w:rPr>
      </w:pPr>
      <w:r w:rsidRPr="00CB7061">
        <w:rPr>
          <w:rFonts w:ascii="Century Gothic" w:hAnsi="Century Gothic"/>
          <w:b/>
          <w:sz w:val="22"/>
          <w:szCs w:val="22"/>
        </w:rPr>
        <w:t>They love the spotlight</w:t>
      </w:r>
    </w:p>
    <w:p w14:paraId="0E1E5B06" w14:textId="77777777" w:rsidR="005F0772" w:rsidRPr="00CB7061" w:rsidRDefault="00C412B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Some of them are flamboyant, but the vast majority does not attract public attention. Many of them in fact avoid public notice</w:t>
      </w:r>
    </w:p>
    <w:p w14:paraId="3D96A908" w14:textId="77777777" w:rsidR="00535C95" w:rsidRPr="00CB7061" w:rsidRDefault="00535C95" w:rsidP="003674B5">
      <w:pPr>
        <w:spacing w:line="360" w:lineRule="auto"/>
        <w:ind w:left="-142" w:right="-455"/>
        <w:rPr>
          <w:rFonts w:ascii="Century Gothic" w:hAnsi="Century Gothic"/>
          <w:b/>
          <w:color w:val="000000" w:themeColor="text1"/>
          <w:sz w:val="22"/>
          <w:szCs w:val="22"/>
        </w:rPr>
      </w:pPr>
      <w:r w:rsidRPr="00CB7061">
        <w:rPr>
          <w:rFonts w:ascii="Century Gothic" w:hAnsi="Century Gothic"/>
          <w:b/>
          <w:color w:val="000000" w:themeColor="text1"/>
          <w:sz w:val="22"/>
          <w:szCs w:val="22"/>
        </w:rPr>
        <w:t>Types of start-up firms:</w:t>
      </w:r>
    </w:p>
    <w:p w14:paraId="57DF660E" w14:textId="77777777" w:rsidR="00E1111D" w:rsidRPr="00CB7061" w:rsidRDefault="00E1111D" w:rsidP="003674B5">
      <w:pPr>
        <w:pStyle w:val="ListParagraph"/>
        <w:numPr>
          <w:ilvl w:val="0"/>
          <w:numId w:val="4"/>
        </w:numPr>
        <w:spacing w:line="360" w:lineRule="auto"/>
        <w:ind w:left="-142" w:right="-455" w:firstLine="0"/>
        <w:rPr>
          <w:rFonts w:ascii="Century Gothic" w:hAnsi="Century Gothic"/>
          <w:sz w:val="22"/>
          <w:szCs w:val="22"/>
        </w:rPr>
      </w:pPr>
      <w:r w:rsidRPr="00CB7061">
        <w:rPr>
          <w:rFonts w:ascii="Century Gothic" w:hAnsi="Century Gothic"/>
          <w:b/>
          <w:sz w:val="22"/>
          <w:szCs w:val="22"/>
        </w:rPr>
        <w:t>Salary-substitute firms</w:t>
      </w:r>
      <w:r w:rsidRPr="00CB7061">
        <w:rPr>
          <w:rFonts w:ascii="Century Gothic" w:hAnsi="Century Gothic"/>
          <w:sz w:val="22"/>
          <w:szCs w:val="22"/>
        </w:rPr>
        <w:t>: small firms that yield a level of income for their owner or owners that is similar to what they would earn when working for an employer</w:t>
      </w:r>
    </w:p>
    <w:p w14:paraId="305B123C" w14:textId="77777777" w:rsidR="00E1111D" w:rsidRPr="00CB7061" w:rsidRDefault="00E1111D" w:rsidP="003674B5">
      <w:pPr>
        <w:pStyle w:val="ListParagraph"/>
        <w:numPr>
          <w:ilvl w:val="0"/>
          <w:numId w:val="4"/>
        </w:numPr>
        <w:spacing w:line="360" w:lineRule="auto"/>
        <w:ind w:left="-142" w:right="-455" w:firstLine="0"/>
        <w:rPr>
          <w:rFonts w:ascii="Century Gothic" w:hAnsi="Century Gothic"/>
          <w:sz w:val="22"/>
          <w:szCs w:val="22"/>
        </w:rPr>
      </w:pPr>
      <w:r w:rsidRPr="00CB7061">
        <w:rPr>
          <w:rFonts w:ascii="Century Gothic" w:hAnsi="Century Gothic"/>
          <w:b/>
          <w:sz w:val="22"/>
          <w:szCs w:val="22"/>
        </w:rPr>
        <w:t>Lifestyle firms</w:t>
      </w:r>
      <w:r w:rsidRPr="00CB7061">
        <w:rPr>
          <w:rFonts w:ascii="Century Gothic" w:hAnsi="Century Gothic"/>
          <w:sz w:val="22"/>
          <w:szCs w:val="22"/>
        </w:rPr>
        <w:t>: provide their owner or owners the opportunity to pursue a particular lifestyle and earn a living while doing so (ex: personal trainer)</w:t>
      </w:r>
    </w:p>
    <w:p w14:paraId="30D757E5" w14:textId="77777777" w:rsidR="00336713" w:rsidRPr="00CB7061" w:rsidRDefault="00E1111D" w:rsidP="003674B5">
      <w:pPr>
        <w:pStyle w:val="ListParagraph"/>
        <w:numPr>
          <w:ilvl w:val="0"/>
          <w:numId w:val="4"/>
        </w:numPr>
        <w:spacing w:line="360" w:lineRule="auto"/>
        <w:ind w:left="-142" w:right="-455" w:firstLine="0"/>
        <w:rPr>
          <w:rFonts w:ascii="Century Gothic" w:hAnsi="Century Gothic"/>
          <w:sz w:val="22"/>
          <w:szCs w:val="22"/>
        </w:rPr>
      </w:pPr>
      <w:r w:rsidRPr="00CB7061">
        <w:rPr>
          <w:rFonts w:ascii="Century Gothic" w:hAnsi="Century Gothic"/>
          <w:b/>
          <w:sz w:val="22"/>
          <w:szCs w:val="22"/>
        </w:rPr>
        <w:t>Entrepreneurial firms</w:t>
      </w:r>
      <w:r w:rsidRPr="00CB7061">
        <w:rPr>
          <w:rFonts w:ascii="Century Gothic" w:hAnsi="Century Gothic"/>
          <w:sz w:val="22"/>
          <w:szCs w:val="22"/>
        </w:rPr>
        <w:t>: bring new products and services to the market, basically creating value for the customers. Value is worth, importance, or utility</w:t>
      </w:r>
    </w:p>
    <w:p w14:paraId="5053CCB3" w14:textId="77777777" w:rsidR="00336713" w:rsidRPr="00CB7061" w:rsidRDefault="00336713" w:rsidP="003674B5">
      <w:pPr>
        <w:spacing w:line="360" w:lineRule="auto"/>
        <w:ind w:left="-142" w:right="-455"/>
        <w:rPr>
          <w:rFonts w:ascii="Century Gothic" w:hAnsi="Century Gothic"/>
          <w:b/>
          <w:sz w:val="22"/>
          <w:szCs w:val="22"/>
        </w:rPr>
      </w:pPr>
      <w:r w:rsidRPr="00CB7061">
        <w:rPr>
          <w:rFonts w:ascii="Century Gothic" w:hAnsi="Century Gothic"/>
          <w:b/>
          <w:sz w:val="22"/>
          <w:szCs w:val="22"/>
        </w:rPr>
        <w:t xml:space="preserve">Changing demographics of entrepreneurs: </w:t>
      </w:r>
    </w:p>
    <w:p w14:paraId="39E0C712" w14:textId="77777777" w:rsidR="00336713" w:rsidRPr="00CB7061" w:rsidRDefault="00336713" w:rsidP="003674B5">
      <w:pPr>
        <w:pStyle w:val="ListParagraph"/>
        <w:numPr>
          <w:ilvl w:val="0"/>
          <w:numId w:val="5"/>
        </w:numPr>
        <w:spacing w:line="360" w:lineRule="auto"/>
        <w:ind w:left="-142" w:right="-455" w:firstLine="0"/>
        <w:rPr>
          <w:rFonts w:ascii="Century Gothic" w:hAnsi="Century Gothic"/>
          <w:sz w:val="22"/>
          <w:szCs w:val="22"/>
        </w:rPr>
      </w:pPr>
      <w:r w:rsidRPr="00CB7061">
        <w:rPr>
          <w:rFonts w:ascii="Century Gothic" w:hAnsi="Century Gothic"/>
          <w:b/>
          <w:sz w:val="22"/>
          <w:szCs w:val="22"/>
        </w:rPr>
        <w:t>Women entrepreneurs</w:t>
      </w:r>
      <w:r w:rsidRPr="00CB7061">
        <w:rPr>
          <w:rFonts w:ascii="Century Gothic" w:hAnsi="Century Gothic"/>
          <w:sz w:val="22"/>
          <w:szCs w:val="22"/>
        </w:rPr>
        <w:br/>
        <w:t xml:space="preserve">women entrepreneurs are increasing </w:t>
      </w:r>
    </w:p>
    <w:p w14:paraId="7F41C16C" w14:textId="77777777" w:rsidR="00336713" w:rsidRPr="00CB7061" w:rsidRDefault="00336713" w:rsidP="003674B5">
      <w:pPr>
        <w:pStyle w:val="ListParagraph"/>
        <w:numPr>
          <w:ilvl w:val="0"/>
          <w:numId w:val="5"/>
        </w:numPr>
        <w:spacing w:line="360" w:lineRule="auto"/>
        <w:ind w:left="-142" w:right="-455" w:firstLine="0"/>
        <w:rPr>
          <w:rFonts w:ascii="Century Gothic" w:hAnsi="Century Gothic"/>
          <w:sz w:val="22"/>
          <w:szCs w:val="22"/>
        </w:rPr>
      </w:pPr>
      <w:r w:rsidRPr="00CB7061">
        <w:rPr>
          <w:rFonts w:ascii="Century Gothic" w:hAnsi="Century Gothic"/>
          <w:b/>
          <w:sz w:val="22"/>
          <w:szCs w:val="22"/>
        </w:rPr>
        <w:t>Minority entrepreneurs</w:t>
      </w:r>
      <w:r w:rsidRPr="00CB7061">
        <w:rPr>
          <w:rFonts w:ascii="Century Gothic" w:hAnsi="Century Gothic"/>
          <w:sz w:val="22"/>
          <w:szCs w:val="22"/>
        </w:rPr>
        <w:br/>
        <w:t>Substantial increase in minority entrepreneurs, there are many organizations that promote and provide assistance which facilitates growth</w:t>
      </w:r>
    </w:p>
    <w:p w14:paraId="18A63BCE" w14:textId="77777777" w:rsidR="00336713" w:rsidRPr="00CB7061" w:rsidRDefault="00336713" w:rsidP="003674B5">
      <w:pPr>
        <w:pStyle w:val="ListParagraph"/>
        <w:numPr>
          <w:ilvl w:val="0"/>
          <w:numId w:val="5"/>
        </w:numPr>
        <w:spacing w:line="360" w:lineRule="auto"/>
        <w:ind w:left="-142" w:right="-455" w:firstLine="0"/>
        <w:rPr>
          <w:rFonts w:ascii="Century Gothic" w:hAnsi="Century Gothic"/>
          <w:sz w:val="22"/>
          <w:szCs w:val="22"/>
        </w:rPr>
      </w:pPr>
      <w:r w:rsidRPr="00CB7061">
        <w:rPr>
          <w:rFonts w:ascii="Century Gothic" w:hAnsi="Century Gothic"/>
          <w:b/>
          <w:sz w:val="22"/>
          <w:szCs w:val="22"/>
        </w:rPr>
        <w:t>Senior entrepreneurs</w:t>
      </w:r>
      <w:r w:rsidRPr="00CB7061">
        <w:rPr>
          <w:rFonts w:ascii="Century Gothic" w:hAnsi="Century Gothic"/>
          <w:sz w:val="22"/>
          <w:szCs w:val="22"/>
        </w:rPr>
        <w:br/>
        <w:t>Substantial and growing and they have a lot of experience</w:t>
      </w:r>
    </w:p>
    <w:p w14:paraId="3C511325" w14:textId="77777777" w:rsidR="0031636F" w:rsidRPr="00CB7061" w:rsidRDefault="00336713" w:rsidP="003674B5">
      <w:pPr>
        <w:pStyle w:val="ListParagraph"/>
        <w:numPr>
          <w:ilvl w:val="0"/>
          <w:numId w:val="5"/>
        </w:numPr>
        <w:spacing w:line="360" w:lineRule="auto"/>
        <w:ind w:left="-142" w:right="-455" w:firstLine="0"/>
        <w:rPr>
          <w:rFonts w:ascii="Century Gothic" w:hAnsi="Century Gothic"/>
          <w:sz w:val="22"/>
          <w:szCs w:val="22"/>
        </w:rPr>
      </w:pPr>
      <w:r w:rsidRPr="00CB7061">
        <w:rPr>
          <w:rFonts w:ascii="Century Gothic" w:hAnsi="Century Gothic"/>
          <w:b/>
          <w:sz w:val="22"/>
          <w:szCs w:val="22"/>
        </w:rPr>
        <w:t>Young entrepreneurs</w:t>
      </w:r>
      <w:r w:rsidRPr="00CB7061">
        <w:rPr>
          <w:rFonts w:ascii="Century Gothic" w:hAnsi="Century Gothic"/>
          <w:sz w:val="22"/>
          <w:szCs w:val="22"/>
        </w:rPr>
        <w:br/>
        <w:t xml:space="preserve">High among young people, higher among girls, number of organizations available to help </w:t>
      </w:r>
    </w:p>
    <w:p w14:paraId="0D584CF5" w14:textId="77777777" w:rsidR="0031636F" w:rsidRPr="00CB7061" w:rsidRDefault="0031636F" w:rsidP="003674B5">
      <w:pPr>
        <w:spacing w:line="360" w:lineRule="auto"/>
        <w:ind w:left="-142" w:right="-455"/>
        <w:rPr>
          <w:rFonts w:ascii="Century Gothic" w:hAnsi="Century Gothic"/>
          <w:b/>
          <w:sz w:val="22"/>
          <w:szCs w:val="22"/>
        </w:rPr>
      </w:pPr>
      <w:r w:rsidRPr="00CB7061">
        <w:rPr>
          <w:rFonts w:ascii="Century Gothic" w:hAnsi="Century Gothic"/>
          <w:b/>
          <w:sz w:val="22"/>
          <w:szCs w:val="22"/>
        </w:rPr>
        <w:t xml:space="preserve">The entrepreneurial process: </w:t>
      </w:r>
    </w:p>
    <w:p w14:paraId="0F8D16AB" w14:textId="77777777" w:rsidR="0031636F" w:rsidRPr="00CB7061" w:rsidRDefault="0031636F" w:rsidP="003674B5">
      <w:pPr>
        <w:pStyle w:val="ListParagraph"/>
        <w:numPr>
          <w:ilvl w:val="0"/>
          <w:numId w:val="6"/>
        </w:numPr>
        <w:spacing w:line="360" w:lineRule="auto"/>
        <w:ind w:left="-142" w:right="-455" w:firstLine="0"/>
        <w:rPr>
          <w:rFonts w:ascii="Century Gothic" w:hAnsi="Century Gothic"/>
          <w:b/>
          <w:sz w:val="22"/>
          <w:szCs w:val="22"/>
        </w:rPr>
      </w:pPr>
      <w:r w:rsidRPr="00CB7061">
        <w:rPr>
          <w:rFonts w:ascii="Century Gothic" w:hAnsi="Century Gothic"/>
          <w:b/>
          <w:sz w:val="22"/>
          <w:szCs w:val="22"/>
        </w:rPr>
        <w:t xml:space="preserve">Decision to become an entrepreneur </w:t>
      </w:r>
    </w:p>
    <w:p w14:paraId="32AB526C" w14:textId="77777777" w:rsidR="0031636F" w:rsidRPr="00CB7061" w:rsidRDefault="0031636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Many times, a triggering event happens and influences the person to become an entrepreneur (ex: losing job) </w:t>
      </w:r>
    </w:p>
    <w:p w14:paraId="7185CAD4" w14:textId="77777777" w:rsidR="0031636F" w:rsidRPr="00CB7061" w:rsidRDefault="0031636F" w:rsidP="003674B5">
      <w:pPr>
        <w:pStyle w:val="ListParagraph"/>
        <w:numPr>
          <w:ilvl w:val="0"/>
          <w:numId w:val="6"/>
        </w:numPr>
        <w:spacing w:line="360" w:lineRule="auto"/>
        <w:ind w:left="-142" w:right="-455" w:firstLine="0"/>
        <w:rPr>
          <w:rFonts w:ascii="Century Gothic" w:hAnsi="Century Gothic"/>
          <w:b/>
          <w:sz w:val="22"/>
          <w:szCs w:val="22"/>
        </w:rPr>
      </w:pPr>
      <w:r w:rsidRPr="00CB7061">
        <w:rPr>
          <w:rFonts w:ascii="Century Gothic" w:hAnsi="Century Gothic"/>
          <w:b/>
          <w:sz w:val="22"/>
          <w:szCs w:val="22"/>
        </w:rPr>
        <w:t>Developing successful business ideas</w:t>
      </w:r>
    </w:p>
    <w:p w14:paraId="34C31FCD" w14:textId="77777777" w:rsidR="0031636F" w:rsidRPr="00CB7061" w:rsidRDefault="0031636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It is crucial for the entrepreneur to develop an effective business model, industry analysis, and writing a business plan </w:t>
      </w:r>
    </w:p>
    <w:p w14:paraId="3CA7CDD2" w14:textId="77777777" w:rsidR="0031636F" w:rsidRPr="00CB7061" w:rsidRDefault="0031636F" w:rsidP="003674B5">
      <w:pPr>
        <w:pStyle w:val="ListParagraph"/>
        <w:spacing w:line="360" w:lineRule="auto"/>
        <w:ind w:left="-142" w:right="-455"/>
        <w:rPr>
          <w:rFonts w:ascii="Century Gothic" w:hAnsi="Century Gothic"/>
          <w:sz w:val="22"/>
          <w:szCs w:val="22"/>
        </w:rPr>
      </w:pPr>
      <w:r w:rsidRPr="00CB7061">
        <w:rPr>
          <w:rFonts w:ascii="Century Gothic" w:hAnsi="Century Gothic"/>
          <w:b/>
          <w:sz w:val="22"/>
          <w:szCs w:val="22"/>
        </w:rPr>
        <w:t>Business model</w:t>
      </w:r>
      <w:r w:rsidRPr="00CB7061">
        <w:rPr>
          <w:rFonts w:ascii="Century Gothic" w:hAnsi="Century Gothic"/>
          <w:sz w:val="22"/>
          <w:szCs w:val="22"/>
        </w:rPr>
        <w:t>: a plan or a recipe for how a firm creates, delivers, and captures value for its stakeholders</w:t>
      </w:r>
    </w:p>
    <w:p w14:paraId="0C8FBCAC" w14:textId="77777777" w:rsidR="0031636F" w:rsidRPr="00CB7061" w:rsidRDefault="0031636F" w:rsidP="003674B5">
      <w:pPr>
        <w:pStyle w:val="ListParagraph"/>
        <w:spacing w:line="360" w:lineRule="auto"/>
        <w:ind w:left="-142" w:right="-455"/>
        <w:rPr>
          <w:rFonts w:ascii="Century Gothic" w:hAnsi="Century Gothic"/>
          <w:sz w:val="22"/>
          <w:szCs w:val="22"/>
        </w:rPr>
      </w:pPr>
      <w:r w:rsidRPr="00CB7061">
        <w:rPr>
          <w:rFonts w:ascii="Century Gothic" w:hAnsi="Century Gothic"/>
          <w:b/>
          <w:sz w:val="22"/>
          <w:szCs w:val="22"/>
        </w:rPr>
        <w:t>Business plan</w:t>
      </w:r>
      <w:r w:rsidRPr="00CB7061">
        <w:rPr>
          <w:rFonts w:ascii="Century Gothic" w:hAnsi="Century Gothic"/>
          <w:sz w:val="22"/>
          <w:szCs w:val="22"/>
        </w:rPr>
        <w:t>: a written document that describes all the aspects of a business venture in a concise manner</w:t>
      </w:r>
    </w:p>
    <w:p w14:paraId="0145BBA0" w14:textId="77777777" w:rsidR="006737D8" w:rsidRPr="00CB7061" w:rsidRDefault="006737D8" w:rsidP="003674B5">
      <w:pPr>
        <w:pStyle w:val="ListParagraph"/>
        <w:numPr>
          <w:ilvl w:val="0"/>
          <w:numId w:val="6"/>
        </w:numPr>
        <w:spacing w:line="360" w:lineRule="auto"/>
        <w:ind w:left="-142" w:right="-455" w:firstLine="0"/>
        <w:rPr>
          <w:rFonts w:ascii="Century Gothic" w:hAnsi="Century Gothic"/>
          <w:b/>
          <w:sz w:val="22"/>
          <w:szCs w:val="22"/>
        </w:rPr>
      </w:pPr>
      <w:r w:rsidRPr="00CB7061">
        <w:rPr>
          <w:rFonts w:ascii="Century Gothic" w:hAnsi="Century Gothic"/>
          <w:b/>
          <w:sz w:val="22"/>
          <w:szCs w:val="22"/>
        </w:rPr>
        <w:t>Moving from an idea to an entrepreneurial firm</w:t>
      </w:r>
    </w:p>
    <w:p w14:paraId="6B3B91E2" w14:textId="77777777" w:rsidR="006737D8" w:rsidRPr="00CB7061" w:rsidRDefault="006737D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Preparing ethical and legal foundation for a firm, including selecting an appropriate for of business ownership</w:t>
      </w:r>
    </w:p>
    <w:p w14:paraId="6758841C" w14:textId="77777777" w:rsidR="006737D8" w:rsidRPr="00CB7061" w:rsidRDefault="006737D8" w:rsidP="003674B5">
      <w:pPr>
        <w:pStyle w:val="ListParagraph"/>
        <w:numPr>
          <w:ilvl w:val="0"/>
          <w:numId w:val="6"/>
        </w:numPr>
        <w:spacing w:line="360" w:lineRule="auto"/>
        <w:ind w:left="-142" w:right="-455" w:firstLine="0"/>
        <w:rPr>
          <w:rFonts w:ascii="Century Gothic" w:hAnsi="Century Gothic"/>
          <w:b/>
          <w:sz w:val="22"/>
          <w:szCs w:val="22"/>
        </w:rPr>
      </w:pPr>
      <w:r w:rsidRPr="00CB7061">
        <w:rPr>
          <w:rFonts w:ascii="Century Gothic" w:hAnsi="Century Gothic"/>
          <w:b/>
          <w:sz w:val="22"/>
          <w:szCs w:val="22"/>
        </w:rPr>
        <w:t>Managing and growing an entrepreneurial firm</w:t>
      </w:r>
    </w:p>
    <w:p w14:paraId="49D11909" w14:textId="77777777" w:rsidR="007B6283" w:rsidRPr="00CB7061" w:rsidRDefault="006737D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All firms must be managed and grown properly to ensure their ongoing success because of today’s competitive environment</w:t>
      </w:r>
    </w:p>
    <w:p w14:paraId="75BA5990" w14:textId="77777777" w:rsidR="007B6283" w:rsidRPr="00300B90" w:rsidRDefault="007B6283" w:rsidP="003674B5">
      <w:pPr>
        <w:spacing w:line="360" w:lineRule="auto"/>
        <w:ind w:left="-142" w:right="-455"/>
        <w:rPr>
          <w:rFonts w:ascii="Century Gothic" w:hAnsi="Century Gothic"/>
          <w:b/>
          <w:color w:val="548DD4" w:themeColor="text2" w:themeTint="99"/>
          <w:sz w:val="30"/>
          <w:szCs w:val="30"/>
        </w:rPr>
      </w:pPr>
      <w:r w:rsidRPr="00300B90">
        <w:rPr>
          <w:rFonts w:ascii="Century Gothic" w:hAnsi="Century Gothic"/>
          <w:b/>
          <w:color w:val="548DD4" w:themeColor="text2" w:themeTint="99"/>
          <w:sz w:val="30"/>
          <w:szCs w:val="30"/>
        </w:rPr>
        <w:t>Chapter 2</w:t>
      </w:r>
    </w:p>
    <w:p w14:paraId="090AEDB7" w14:textId="77777777" w:rsidR="007B6283" w:rsidRPr="00CB7061" w:rsidRDefault="007B6283" w:rsidP="003674B5">
      <w:pPr>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Difference between opportunities and ideas:</w:t>
      </w:r>
    </w:p>
    <w:p w14:paraId="034E3776" w14:textId="77777777" w:rsidR="007B6283" w:rsidRPr="00CB7061" w:rsidRDefault="007B6283" w:rsidP="003674B5">
      <w:pPr>
        <w:spacing w:line="360" w:lineRule="auto"/>
        <w:ind w:left="-142" w:right="-455"/>
        <w:rPr>
          <w:rFonts w:ascii="Century Gothic" w:hAnsi="Century Gothic"/>
          <w:color w:val="000000" w:themeColor="text1"/>
          <w:sz w:val="22"/>
          <w:szCs w:val="22"/>
        </w:rPr>
      </w:pPr>
      <w:r w:rsidRPr="00CB7061">
        <w:rPr>
          <w:rFonts w:ascii="Century Gothic" w:hAnsi="Century Gothic"/>
          <w:b/>
          <w:color w:val="000000" w:themeColor="text1"/>
          <w:sz w:val="22"/>
          <w:szCs w:val="22"/>
        </w:rPr>
        <w:t>Opportunity</w:t>
      </w:r>
      <w:r w:rsidRPr="00CB7061">
        <w:rPr>
          <w:rFonts w:ascii="Century Gothic" w:hAnsi="Century Gothic"/>
          <w:color w:val="000000" w:themeColor="text1"/>
          <w:sz w:val="22"/>
          <w:szCs w:val="22"/>
        </w:rPr>
        <w:t>: a favorable set of circumstances that creates a need for a new product, service, or business</w:t>
      </w:r>
    </w:p>
    <w:p w14:paraId="6AB26343" w14:textId="77777777" w:rsidR="00BC6F18" w:rsidRPr="00CB7061" w:rsidRDefault="007B6283" w:rsidP="003674B5">
      <w:pPr>
        <w:spacing w:line="360" w:lineRule="auto"/>
        <w:ind w:left="-142" w:right="-455"/>
        <w:rPr>
          <w:rFonts w:ascii="Century Gothic" w:hAnsi="Century Gothic"/>
          <w:color w:val="000000" w:themeColor="text1"/>
          <w:sz w:val="22"/>
          <w:szCs w:val="22"/>
        </w:rPr>
      </w:pPr>
      <w:r w:rsidRPr="00CB7061">
        <w:rPr>
          <w:rFonts w:ascii="Century Gothic" w:hAnsi="Century Gothic"/>
          <w:b/>
          <w:color w:val="000000" w:themeColor="text1"/>
          <w:sz w:val="22"/>
          <w:szCs w:val="22"/>
        </w:rPr>
        <w:t>Opportunity gap</w:t>
      </w:r>
      <w:r w:rsidRPr="00CB7061">
        <w:rPr>
          <w:rFonts w:ascii="Century Gothic" w:hAnsi="Century Gothic"/>
          <w:color w:val="000000" w:themeColor="text1"/>
          <w:sz w:val="22"/>
          <w:szCs w:val="22"/>
        </w:rPr>
        <w:t xml:space="preserve">: the problem that the entrepreneur recognizes and creates a business to address </w:t>
      </w:r>
      <w:r w:rsidR="00BC6F18" w:rsidRPr="00CB7061">
        <w:rPr>
          <w:rFonts w:ascii="Century Gothic" w:hAnsi="Century Gothic"/>
          <w:color w:val="000000" w:themeColor="text1"/>
          <w:sz w:val="22"/>
          <w:szCs w:val="22"/>
        </w:rPr>
        <w:t xml:space="preserve">the problem of fill the identified gap </w:t>
      </w:r>
    </w:p>
    <w:p w14:paraId="5896E06D" w14:textId="77777777" w:rsidR="00BC6F18" w:rsidRPr="00CB7061" w:rsidRDefault="00BC6F18" w:rsidP="003674B5">
      <w:pPr>
        <w:spacing w:line="360" w:lineRule="auto"/>
        <w:ind w:left="-142" w:right="-455"/>
        <w:rPr>
          <w:rFonts w:ascii="Century Gothic" w:hAnsi="Century Gothic"/>
          <w:b/>
          <w:color w:val="000000" w:themeColor="text1"/>
          <w:sz w:val="22"/>
          <w:szCs w:val="22"/>
        </w:rPr>
      </w:pPr>
      <w:r w:rsidRPr="00CB7061">
        <w:rPr>
          <w:rFonts w:ascii="Century Gothic" w:hAnsi="Century Gothic"/>
          <w:b/>
          <w:color w:val="000000" w:themeColor="text1"/>
          <w:sz w:val="22"/>
          <w:szCs w:val="22"/>
        </w:rPr>
        <w:t>Four essential qualities of an opportunity:</w:t>
      </w:r>
    </w:p>
    <w:p w14:paraId="2F2C9356" w14:textId="77777777" w:rsidR="004D312C" w:rsidRPr="00CB7061" w:rsidRDefault="00BC6F18" w:rsidP="003674B5">
      <w:pPr>
        <w:pStyle w:val="ListParagraph"/>
        <w:numPr>
          <w:ilvl w:val="0"/>
          <w:numId w:val="7"/>
        </w:numPr>
        <w:spacing w:line="360" w:lineRule="auto"/>
        <w:ind w:left="-142" w:right="-455" w:firstLine="0"/>
        <w:rPr>
          <w:rFonts w:ascii="Century Gothic" w:hAnsi="Century Gothic"/>
          <w:color w:val="000000" w:themeColor="text1"/>
          <w:sz w:val="22"/>
          <w:szCs w:val="22"/>
        </w:rPr>
      </w:pPr>
      <w:r w:rsidRPr="00CB7061">
        <w:rPr>
          <w:rFonts w:ascii="Century Gothic" w:hAnsi="Century Gothic"/>
          <w:color w:val="000000" w:themeColor="text1"/>
          <w:sz w:val="22"/>
          <w:szCs w:val="22"/>
        </w:rPr>
        <w:t>Attractive</w:t>
      </w:r>
      <w:r w:rsidR="004D312C" w:rsidRPr="00CB7061">
        <w:rPr>
          <w:rFonts w:ascii="Century Gothic" w:hAnsi="Century Gothic"/>
          <w:color w:val="000000" w:themeColor="text1"/>
          <w:sz w:val="22"/>
          <w:szCs w:val="22"/>
        </w:rPr>
        <w:t xml:space="preserve">. </w:t>
      </w:r>
    </w:p>
    <w:p w14:paraId="5C1D06A2" w14:textId="77777777" w:rsidR="004D312C" w:rsidRPr="00CB7061" w:rsidRDefault="004D312C" w:rsidP="004D312C">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Will people like it. </w:t>
      </w:r>
    </w:p>
    <w:p w14:paraId="60945E20" w14:textId="77777777" w:rsidR="004D312C" w:rsidRPr="00CB7061" w:rsidRDefault="004D312C" w:rsidP="004D312C">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Do people need </w:t>
      </w:r>
      <w:proofErr w:type="gramStart"/>
      <w:r w:rsidRPr="00CB7061">
        <w:rPr>
          <w:rFonts w:ascii="Century Gothic" w:hAnsi="Century Gothic" w:cs="Arial"/>
          <w:color w:val="000000" w:themeColor="text1"/>
          <w:sz w:val="22"/>
          <w:szCs w:val="22"/>
        </w:rPr>
        <w:t>it.</w:t>
      </w:r>
      <w:proofErr w:type="gramEnd"/>
    </w:p>
    <w:p w14:paraId="36EBD355" w14:textId="77777777" w:rsidR="004D312C" w:rsidRPr="00CB7061" w:rsidRDefault="004D312C" w:rsidP="004D312C">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Will </w:t>
      </w:r>
      <w:proofErr w:type="spellStart"/>
      <w:r w:rsidRPr="00CB7061">
        <w:rPr>
          <w:rFonts w:ascii="Century Gothic" w:hAnsi="Century Gothic" w:cs="Arial"/>
          <w:color w:val="000000" w:themeColor="text1"/>
          <w:sz w:val="22"/>
          <w:szCs w:val="22"/>
        </w:rPr>
        <w:t>i</w:t>
      </w:r>
      <w:proofErr w:type="spellEnd"/>
      <w:r w:rsidRPr="00CB7061">
        <w:rPr>
          <w:rFonts w:ascii="Century Gothic" w:hAnsi="Century Gothic" w:cs="Arial"/>
          <w:color w:val="000000" w:themeColor="text1"/>
          <w:sz w:val="22"/>
          <w:szCs w:val="22"/>
        </w:rPr>
        <w:t xml:space="preserve"> make money? </w:t>
      </w:r>
    </w:p>
    <w:p w14:paraId="10173854" w14:textId="77777777" w:rsidR="004D312C" w:rsidRPr="00CB7061" w:rsidRDefault="004D312C" w:rsidP="004D312C">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Can we supply the demand? </w:t>
      </w:r>
    </w:p>
    <w:p w14:paraId="65D896D3" w14:textId="77777777" w:rsidR="004D312C" w:rsidRPr="00CB7061" w:rsidRDefault="004D312C" w:rsidP="004D312C">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Scale it </w:t>
      </w:r>
    </w:p>
    <w:p w14:paraId="411F1237" w14:textId="77777777" w:rsidR="004D312C" w:rsidRPr="00CB7061" w:rsidRDefault="004D312C" w:rsidP="004D312C">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Competitors </w:t>
      </w:r>
    </w:p>
    <w:p w14:paraId="600AA198" w14:textId="77777777" w:rsidR="00BC6F18" w:rsidRPr="00CB7061" w:rsidRDefault="00571EB7" w:rsidP="003674B5">
      <w:pPr>
        <w:pStyle w:val="ListParagraph"/>
        <w:numPr>
          <w:ilvl w:val="0"/>
          <w:numId w:val="7"/>
        </w:numPr>
        <w:spacing w:line="360" w:lineRule="auto"/>
        <w:ind w:left="-142" w:right="-455" w:firstLine="0"/>
        <w:rPr>
          <w:rFonts w:ascii="Century Gothic" w:hAnsi="Century Gothic"/>
          <w:color w:val="000000" w:themeColor="text1"/>
          <w:sz w:val="22"/>
          <w:szCs w:val="22"/>
        </w:rPr>
      </w:pPr>
      <w:r w:rsidRPr="00CB7061">
        <w:rPr>
          <w:rFonts w:ascii="Century Gothic" w:hAnsi="Century Gothic"/>
          <w:color w:val="000000" w:themeColor="text1"/>
          <w:sz w:val="22"/>
          <w:szCs w:val="22"/>
        </w:rPr>
        <w:t>Timel</w:t>
      </w:r>
      <w:r w:rsidR="00BC6F18" w:rsidRPr="00CB7061">
        <w:rPr>
          <w:rFonts w:ascii="Century Gothic" w:hAnsi="Century Gothic"/>
          <w:color w:val="000000" w:themeColor="text1"/>
          <w:sz w:val="22"/>
          <w:szCs w:val="22"/>
        </w:rPr>
        <w:t>y</w:t>
      </w:r>
    </w:p>
    <w:p w14:paraId="12E6275A" w14:textId="77777777" w:rsidR="00E82A27" w:rsidRPr="00CB7061" w:rsidRDefault="00E82A27" w:rsidP="00E82A27">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Is the timing right </w:t>
      </w:r>
    </w:p>
    <w:p w14:paraId="22806716" w14:textId="77777777" w:rsidR="00E82A27" w:rsidRPr="00CB7061" w:rsidRDefault="00E82A27" w:rsidP="00E82A27">
      <w:pPr>
        <w:numPr>
          <w:ilvl w:val="1"/>
          <w:numId w:val="7"/>
        </w:numPr>
        <w:spacing w:before="100" w:beforeAutospacing="1" w:after="100" w:afterAutospacing="1"/>
        <w:textAlignment w:val="baseline"/>
        <w:rPr>
          <w:rFonts w:ascii="Century Gothic" w:eastAsia="Times New Roman" w:hAnsi="Century Gothic" w:cs="Arial"/>
          <w:color w:val="000000" w:themeColor="text1"/>
          <w:sz w:val="22"/>
          <w:szCs w:val="22"/>
        </w:rPr>
      </w:pPr>
      <w:r w:rsidRPr="00CB7061">
        <w:rPr>
          <w:rFonts w:ascii="Century Gothic" w:eastAsia="Times New Roman" w:hAnsi="Century Gothic" w:cs="Arial"/>
          <w:color w:val="000000" w:themeColor="text1"/>
          <w:sz w:val="22"/>
          <w:szCs w:val="22"/>
        </w:rPr>
        <w:t xml:space="preserve">How long does it take to delivery or produce the service </w:t>
      </w:r>
    </w:p>
    <w:p w14:paraId="32FF8418" w14:textId="77777777" w:rsidR="00BC6F18" w:rsidRPr="00CB7061" w:rsidRDefault="00BC6F18" w:rsidP="003674B5">
      <w:pPr>
        <w:pStyle w:val="ListParagraph"/>
        <w:numPr>
          <w:ilvl w:val="0"/>
          <w:numId w:val="7"/>
        </w:numPr>
        <w:spacing w:line="360" w:lineRule="auto"/>
        <w:ind w:left="-142" w:right="-455" w:firstLine="0"/>
        <w:rPr>
          <w:rFonts w:ascii="Century Gothic" w:hAnsi="Century Gothic"/>
          <w:color w:val="000000" w:themeColor="text1"/>
          <w:sz w:val="22"/>
          <w:szCs w:val="22"/>
        </w:rPr>
      </w:pPr>
      <w:r w:rsidRPr="00CB7061">
        <w:rPr>
          <w:rFonts w:ascii="Century Gothic" w:hAnsi="Century Gothic"/>
          <w:color w:val="000000" w:themeColor="text1"/>
          <w:sz w:val="22"/>
          <w:szCs w:val="22"/>
        </w:rPr>
        <w:t>Durable</w:t>
      </w:r>
      <w:r w:rsidR="004D312C" w:rsidRPr="00CB7061">
        <w:rPr>
          <w:rFonts w:ascii="Century Gothic" w:hAnsi="Century Gothic"/>
          <w:color w:val="000000" w:themeColor="text1"/>
          <w:sz w:val="22"/>
          <w:szCs w:val="22"/>
        </w:rPr>
        <w:t xml:space="preserve">: the idea has to last </w:t>
      </w:r>
    </w:p>
    <w:p w14:paraId="0F7B630A" w14:textId="77777777" w:rsidR="00E82A27" w:rsidRPr="00CB7061" w:rsidRDefault="00E82A27" w:rsidP="00E82A27">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Products that are durable </w:t>
      </w:r>
    </w:p>
    <w:p w14:paraId="0B9333B4" w14:textId="77777777" w:rsidR="00E82A27" w:rsidRPr="00CB7061" w:rsidRDefault="00E82A27" w:rsidP="00E82A27">
      <w:pPr>
        <w:numPr>
          <w:ilvl w:val="1"/>
          <w:numId w:val="7"/>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Is it sustainable over time </w:t>
      </w:r>
    </w:p>
    <w:p w14:paraId="2933354B" w14:textId="77777777" w:rsidR="00E82A27" w:rsidRPr="00CB7061" w:rsidRDefault="00E82A27" w:rsidP="00E82A27">
      <w:pPr>
        <w:numPr>
          <w:ilvl w:val="1"/>
          <w:numId w:val="7"/>
        </w:numPr>
        <w:spacing w:before="100" w:beforeAutospacing="1" w:after="100" w:afterAutospacing="1"/>
        <w:textAlignment w:val="baseline"/>
        <w:rPr>
          <w:rFonts w:ascii="Century Gothic" w:eastAsia="Times New Roman" w:hAnsi="Century Gothic" w:cs="Arial"/>
          <w:color w:val="000000" w:themeColor="text1"/>
          <w:sz w:val="22"/>
          <w:szCs w:val="22"/>
        </w:rPr>
      </w:pPr>
      <w:r w:rsidRPr="00CB7061">
        <w:rPr>
          <w:rFonts w:ascii="Century Gothic" w:eastAsia="Times New Roman" w:hAnsi="Century Gothic" w:cs="Arial"/>
          <w:color w:val="000000" w:themeColor="text1"/>
          <w:sz w:val="22"/>
          <w:szCs w:val="22"/>
        </w:rPr>
        <w:t xml:space="preserve">Can competitors copy the service or the product fast </w:t>
      </w:r>
    </w:p>
    <w:p w14:paraId="2C903ADD" w14:textId="77777777" w:rsidR="00E82A27" w:rsidRPr="00CB7061" w:rsidRDefault="00E82A27" w:rsidP="00E82A27">
      <w:pPr>
        <w:numPr>
          <w:ilvl w:val="1"/>
          <w:numId w:val="7"/>
        </w:numPr>
        <w:spacing w:before="100" w:beforeAutospacing="1" w:after="100" w:afterAutospacing="1"/>
        <w:textAlignment w:val="baseline"/>
        <w:rPr>
          <w:rFonts w:ascii="Century Gothic" w:eastAsia="Times New Roman" w:hAnsi="Century Gothic" w:cs="Arial"/>
          <w:color w:val="000000" w:themeColor="text1"/>
          <w:sz w:val="22"/>
          <w:szCs w:val="22"/>
        </w:rPr>
      </w:pPr>
    </w:p>
    <w:p w14:paraId="342F081A" w14:textId="77777777" w:rsidR="00E82A27" w:rsidRPr="00CB7061" w:rsidRDefault="00BC6F18" w:rsidP="00E82A27">
      <w:pPr>
        <w:pStyle w:val="ListParagraph"/>
        <w:numPr>
          <w:ilvl w:val="0"/>
          <w:numId w:val="7"/>
        </w:numPr>
        <w:spacing w:line="360" w:lineRule="auto"/>
        <w:ind w:left="-142" w:right="-455" w:firstLine="0"/>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Anchored in a product, service, or business that created or adds value for its buyer or end user </w:t>
      </w:r>
    </w:p>
    <w:p w14:paraId="0B56A2CB" w14:textId="77777777" w:rsidR="00E82A27" w:rsidRPr="00CB7061" w:rsidRDefault="00E82A27" w:rsidP="00E82A27">
      <w:pPr>
        <w:pStyle w:val="ListParagraph"/>
        <w:numPr>
          <w:ilvl w:val="1"/>
          <w:numId w:val="7"/>
        </w:numPr>
        <w:spacing w:after="0"/>
        <w:rPr>
          <w:rFonts w:ascii="Century Gothic" w:eastAsia="Times New Roman" w:hAnsi="Century Gothic" w:cs="Times New Roman"/>
          <w:color w:val="000000" w:themeColor="text1"/>
          <w:sz w:val="22"/>
          <w:szCs w:val="22"/>
        </w:rPr>
      </w:pPr>
      <w:r w:rsidRPr="00CB7061">
        <w:rPr>
          <w:rFonts w:ascii="Century Gothic" w:eastAsia="Times New Roman" w:hAnsi="Century Gothic" w:cs="Arial"/>
          <w:color w:val="000000" w:themeColor="text1"/>
          <w:sz w:val="22"/>
          <w:szCs w:val="22"/>
        </w:rPr>
        <w:t xml:space="preserve">How do people feel about the product or </w:t>
      </w:r>
      <w:r w:rsidR="00CB7061" w:rsidRPr="00CB7061">
        <w:rPr>
          <w:rFonts w:ascii="Century Gothic" w:eastAsia="Times New Roman" w:hAnsi="Century Gothic" w:cs="Arial"/>
          <w:color w:val="000000" w:themeColor="text1"/>
          <w:sz w:val="22"/>
          <w:szCs w:val="22"/>
        </w:rPr>
        <w:t>service?</w:t>
      </w:r>
      <w:r w:rsidRPr="00CB7061">
        <w:rPr>
          <w:rFonts w:ascii="Century Gothic" w:eastAsia="Times New Roman" w:hAnsi="Century Gothic" w:cs="Arial"/>
          <w:color w:val="000000" w:themeColor="text1"/>
          <w:sz w:val="22"/>
          <w:szCs w:val="22"/>
        </w:rPr>
        <w:t xml:space="preserve"> </w:t>
      </w:r>
    </w:p>
    <w:p w14:paraId="15AFF4F4" w14:textId="77777777" w:rsidR="00E82A27" w:rsidRPr="00CB7061" w:rsidRDefault="00E82A27" w:rsidP="00E82A27">
      <w:pPr>
        <w:spacing w:after="0"/>
        <w:rPr>
          <w:rFonts w:ascii="Century Gothic" w:eastAsia="Times New Roman" w:hAnsi="Century Gothic" w:cs="Times New Roman"/>
          <w:color w:val="000000" w:themeColor="text1"/>
          <w:sz w:val="22"/>
          <w:szCs w:val="22"/>
        </w:rPr>
      </w:pPr>
    </w:p>
    <w:p w14:paraId="1A54F8C1" w14:textId="77777777" w:rsidR="00E82A27" w:rsidRPr="00CB7061" w:rsidRDefault="00E82A27" w:rsidP="00E82A27">
      <w:pPr>
        <w:spacing w:after="0"/>
        <w:rPr>
          <w:rFonts w:ascii="Century Gothic" w:eastAsia="Times New Roman" w:hAnsi="Century Gothic" w:cs="Times New Roman"/>
          <w:color w:val="000000" w:themeColor="text1"/>
        </w:rPr>
      </w:pPr>
      <w:r w:rsidRPr="00CB7061">
        <w:rPr>
          <w:rFonts w:ascii="Century Gothic" w:eastAsia="Times New Roman" w:hAnsi="Century Gothic" w:cs="Arial"/>
          <w:color w:val="000000" w:themeColor="text1"/>
        </w:rPr>
        <w:t>It is important to understand the difference between an o</w:t>
      </w:r>
      <w:r w:rsidR="00CB7061" w:rsidRPr="00CB7061">
        <w:rPr>
          <w:rFonts w:ascii="Century Gothic" w:eastAsia="Times New Roman" w:hAnsi="Century Gothic" w:cs="Arial"/>
          <w:color w:val="000000" w:themeColor="text1"/>
        </w:rPr>
        <w:t>pportunity and an idea. An idea</w:t>
      </w:r>
      <w:r w:rsidRPr="00CB7061">
        <w:rPr>
          <w:rFonts w:ascii="Century Gothic" w:eastAsia="Times New Roman" w:hAnsi="Century Gothic" w:cs="Arial"/>
          <w:color w:val="000000" w:themeColor="text1"/>
        </w:rPr>
        <w:t xml:space="preserve"> is a thought but it may not meet the criteria of an opportunity. Not all ideas are great ideas. It is crucial to make sure that an idea fills a need and meets the criteria for opportunity. </w:t>
      </w:r>
    </w:p>
    <w:p w14:paraId="48D7BBDC" w14:textId="77777777" w:rsidR="00E82A27" w:rsidRPr="00CB7061" w:rsidRDefault="00E82A27" w:rsidP="00E82A27">
      <w:pPr>
        <w:spacing w:after="0"/>
        <w:rPr>
          <w:rFonts w:ascii="Century Gothic" w:eastAsia="Times New Roman" w:hAnsi="Century Gothic" w:cs="Times New Roman"/>
          <w:color w:val="000000" w:themeColor="text1"/>
          <w:sz w:val="22"/>
          <w:szCs w:val="22"/>
        </w:rPr>
      </w:pPr>
    </w:p>
    <w:p w14:paraId="174EC629" w14:textId="77777777" w:rsidR="00E82A27" w:rsidRPr="00CB7061" w:rsidRDefault="00E82A27" w:rsidP="00E82A27">
      <w:pPr>
        <w:spacing w:line="360" w:lineRule="auto"/>
        <w:ind w:right="-455"/>
        <w:rPr>
          <w:rFonts w:ascii="Century Gothic" w:hAnsi="Century Gothic"/>
          <w:color w:val="000000" w:themeColor="text1"/>
          <w:sz w:val="22"/>
          <w:szCs w:val="22"/>
        </w:rPr>
      </w:pPr>
    </w:p>
    <w:p w14:paraId="4414C133" w14:textId="77777777" w:rsidR="00571EB7" w:rsidRPr="00CB7061" w:rsidRDefault="00571EB7" w:rsidP="003674B5">
      <w:pPr>
        <w:spacing w:line="360" w:lineRule="auto"/>
        <w:ind w:left="-142" w:right="-455"/>
        <w:rPr>
          <w:rFonts w:ascii="Century Gothic" w:hAnsi="Century Gothic"/>
          <w:b/>
          <w:color w:val="000000" w:themeColor="text1"/>
          <w:sz w:val="22"/>
          <w:szCs w:val="22"/>
        </w:rPr>
      </w:pPr>
      <w:r w:rsidRPr="00CB7061">
        <w:rPr>
          <w:rFonts w:ascii="Century Gothic" w:hAnsi="Century Gothic"/>
          <w:b/>
          <w:color w:val="000000" w:themeColor="text1"/>
          <w:sz w:val="22"/>
          <w:szCs w:val="22"/>
        </w:rPr>
        <w:t xml:space="preserve">Three ways to identify opportunities: </w:t>
      </w:r>
    </w:p>
    <w:p w14:paraId="6B44A51B" w14:textId="77777777" w:rsidR="00571EB7" w:rsidRPr="00CB7061" w:rsidRDefault="00571EB7" w:rsidP="003674B5">
      <w:pPr>
        <w:pStyle w:val="ListParagraph"/>
        <w:numPr>
          <w:ilvl w:val="0"/>
          <w:numId w:val="8"/>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Observing trends</w:t>
      </w:r>
    </w:p>
    <w:p w14:paraId="437EE602" w14:textId="77777777" w:rsidR="00571EB7" w:rsidRPr="00CB7061" w:rsidRDefault="00571EB7"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The first approach is to observe trends and study how they created opportunities for the entrepreneurs to pursue. The most important trends to follow are economic trends, social trends, technological advances, and political action and regulatory changes. </w:t>
      </w:r>
      <w:proofErr w:type="gramStart"/>
      <w:r w:rsidRPr="00CB7061">
        <w:rPr>
          <w:rFonts w:ascii="Century Gothic" w:hAnsi="Century Gothic"/>
          <w:color w:val="000000" w:themeColor="text1"/>
          <w:sz w:val="22"/>
          <w:szCs w:val="22"/>
        </w:rPr>
        <w:t>Important to remain a</w:t>
      </w:r>
      <w:r w:rsidR="004D312C" w:rsidRPr="00CB7061">
        <w:rPr>
          <w:rFonts w:ascii="Century Gothic" w:hAnsi="Century Gothic"/>
          <w:color w:val="000000" w:themeColor="text1"/>
          <w:sz w:val="22"/>
          <w:szCs w:val="22"/>
        </w:rPr>
        <w:t>ware of changes in these areas.</w:t>
      </w:r>
      <w:proofErr w:type="gramEnd"/>
      <w:r w:rsidR="004D312C" w:rsidRPr="00CB7061">
        <w:rPr>
          <w:rFonts w:ascii="Century Gothic" w:hAnsi="Century Gothic"/>
          <w:color w:val="000000" w:themeColor="text1"/>
          <w:sz w:val="22"/>
          <w:szCs w:val="22"/>
        </w:rPr>
        <w:t xml:space="preserve">  </w:t>
      </w:r>
    </w:p>
    <w:p w14:paraId="764AB576" w14:textId="77777777" w:rsidR="00571EB7" w:rsidRPr="00CB7061" w:rsidRDefault="00571EB7" w:rsidP="004D312C">
      <w:pPr>
        <w:spacing w:line="276" w:lineRule="auto"/>
        <w:ind w:left="-142"/>
        <w:rPr>
          <w:rFonts w:ascii="Century Gothic" w:eastAsia="Times New Roman" w:hAnsi="Century Gothic" w:cs="Times New Roman"/>
          <w:sz w:val="22"/>
          <w:szCs w:val="22"/>
        </w:rPr>
      </w:pPr>
      <w:r w:rsidRPr="00CB7061">
        <w:rPr>
          <w:rFonts w:ascii="Century Gothic" w:hAnsi="Century Gothic"/>
          <w:b/>
          <w:sz w:val="22"/>
          <w:szCs w:val="22"/>
        </w:rPr>
        <w:t>Economic forces</w:t>
      </w:r>
      <w:r w:rsidRPr="00CB7061">
        <w:rPr>
          <w:rFonts w:ascii="Century Gothic" w:hAnsi="Century Gothic"/>
          <w:sz w:val="22"/>
          <w:szCs w:val="22"/>
        </w:rPr>
        <w:t xml:space="preserve">: state of the economy, level of disposable income, </w:t>
      </w:r>
      <w:proofErr w:type="gramStart"/>
      <w:r w:rsidR="004D312C" w:rsidRPr="00CB7061">
        <w:rPr>
          <w:rFonts w:ascii="Century Gothic" w:hAnsi="Century Gothic"/>
          <w:sz w:val="22"/>
          <w:szCs w:val="22"/>
        </w:rPr>
        <w:t>consumer spending</w:t>
      </w:r>
      <w:proofErr w:type="gramEnd"/>
      <w:r w:rsidRPr="00CB7061">
        <w:rPr>
          <w:rFonts w:ascii="Century Gothic" w:hAnsi="Century Gothic"/>
          <w:sz w:val="22"/>
          <w:szCs w:val="22"/>
        </w:rPr>
        <w:t xml:space="preserve"> patters</w:t>
      </w:r>
      <w:r w:rsidR="004D312C" w:rsidRPr="00CB7061">
        <w:rPr>
          <w:rFonts w:ascii="Century Gothic" w:hAnsi="Century Gothic"/>
          <w:sz w:val="22"/>
          <w:szCs w:val="22"/>
        </w:rPr>
        <w:t xml:space="preserve">. </w:t>
      </w:r>
      <w:r w:rsidR="004D312C" w:rsidRPr="00CB7061">
        <w:rPr>
          <w:rFonts w:ascii="Century Gothic" w:eastAsia="Times New Roman" w:hAnsi="Century Gothic" w:cs="Arial"/>
          <w:sz w:val="22"/>
          <w:szCs w:val="22"/>
        </w:rPr>
        <w:t xml:space="preserve"> Economic trends help determine areas that are ripe for new start-ups and areas that start-ups should avoid. Need to know about your competitors, are you doing better? Are you perceived as better than them? Will we be perceived as a viable option? Perception is so important </w:t>
      </w:r>
    </w:p>
    <w:p w14:paraId="2B206ECC" w14:textId="77777777" w:rsidR="004D312C" w:rsidRPr="00CB7061" w:rsidRDefault="00571EB7" w:rsidP="004D312C">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b/>
          <w:color w:val="000000" w:themeColor="text1"/>
          <w:sz w:val="22"/>
          <w:szCs w:val="22"/>
        </w:rPr>
        <w:t>Social forces</w:t>
      </w:r>
      <w:r w:rsidRPr="00CB7061">
        <w:rPr>
          <w:rFonts w:ascii="Century Gothic" w:hAnsi="Century Gothic"/>
          <w:color w:val="000000" w:themeColor="text1"/>
          <w:sz w:val="22"/>
          <w:szCs w:val="22"/>
        </w:rPr>
        <w:t>: social and cultural trends, demographic changes, what people think is “in”</w:t>
      </w:r>
      <w:r w:rsidR="004D312C" w:rsidRPr="00CB7061">
        <w:rPr>
          <w:rFonts w:ascii="Century Gothic" w:hAnsi="Century Gothic"/>
          <w:color w:val="000000" w:themeColor="text1"/>
          <w:sz w:val="22"/>
          <w:szCs w:val="22"/>
        </w:rPr>
        <w:t>.</w:t>
      </w:r>
    </w:p>
    <w:p w14:paraId="16475690" w14:textId="77777777" w:rsidR="004D312C" w:rsidRPr="00CB7061" w:rsidRDefault="004D312C" w:rsidP="004D312C">
      <w:pPr>
        <w:pStyle w:val="ListParagraph"/>
        <w:spacing w:line="360" w:lineRule="auto"/>
        <w:ind w:left="-142" w:right="-455"/>
        <w:rPr>
          <w:rFonts w:ascii="Century Gothic" w:hAnsi="Century Gothic" w:cs="Arial"/>
          <w:sz w:val="22"/>
          <w:szCs w:val="22"/>
        </w:rPr>
      </w:pPr>
      <w:r w:rsidRPr="00CB7061">
        <w:rPr>
          <w:rFonts w:cs="Times New Roman"/>
          <w:sz w:val="22"/>
          <w:szCs w:val="22"/>
        </w:rPr>
        <w:t>→</w:t>
      </w:r>
      <w:r w:rsidRPr="00CB7061">
        <w:rPr>
          <w:rFonts w:ascii="Century Gothic" w:hAnsi="Century Gothic" w:cs="Arial"/>
          <w:sz w:val="22"/>
          <w:szCs w:val="22"/>
        </w:rPr>
        <w:t xml:space="preserve"> Demographics of Canada: 32,000,000 people in Canada etc. </w:t>
      </w:r>
    </w:p>
    <w:p w14:paraId="49D08C9B" w14:textId="77777777" w:rsidR="004D312C" w:rsidRPr="00CB7061" w:rsidRDefault="004D312C" w:rsidP="004D312C">
      <w:pPr>
        <w:pStyle w:val="ListParagraph"/>
        <w:spacing w:line="360" w:lineRule="auto"/>
        <w:ind w:left="-142" w:right="-455"/>
        <w:rPr>
          <w:rFonts w:ascii="Century Gothic" w:hAnsi="Century Gothic" w:cs="Arial"/>
          <w:sz w:val="22"/>
          <w:szCs w:val="22"/>
        </w:rPr>
      </w:pPr>
      <w:r w:rsidRPr="00CB7061">
        <w:rPr>
          <w:rFonts w:cs="Times New Roman"/>
          <w:sz w:val="22"/>
          <w:szCs w:val="22"/>
        </w:rPr>
        <w:t>→</w:t>
      </w:r>
      <w:r w:rsidRPr="00CB7061">
        <w:rPr>
          <w:rFonts w:ascii="Century Gothic" w:hAnsi="Century Gothic" w:cs="Arial"/>
          <w:sz w:val="22"/>
          <w:szCs w:val="22"/>
        </w:rPr>
        <w:t xml:space="preserve"> additional cost of coming into Canada- it’s a bilingual nation- in Quebec must be in French </w:t>
      </w:r>
    </w:p>
    <w:p w14:paraId="60AEFC49" w14:textId="77777777" w:rsidR="004D312C" w:rsidRPr="00CB7061" w:rsidRDefault="004D312C" w:rsidP="003674B5">
      <w:pPr>
        <w:pStyle w:val="ListParagraph"/>
        <w:spacing w:line="360" w:lineRule="auto"/>
        <w:ind w:left="-142" w:right="-455"/>
        <w:rPr>
          <w:rFonts w:ascii="Century Gothic" w:hAnsi="Century Gothic"/>
          <w:color w:val="000000" w:themeColor="text1"/>
          <w:sz w:val="22"/>
          <w:szCs w:val="22"/>
        </w:rPr>
      </w:pPr>
      <w:r w:rsidRPr="00CB7061">
        <w:rPr>
          <w:rFonts w:eastAsia="Times New Roman" w:cs="Times New Roman"/>
          <w:sz w:val="22"/>
          <w:szCs w:val="22"/>
        </w:rPr>
        <w:t>→</w:t>
      </w:r>
      <w:r w:rsidRPr="00CB7061">
        <w:rPr>
          <w:rFonts w:ascii="Century Gothic" w:eastAsia="Times New Roman" w:hAnsi="Century Gothic" w:cs="Arial"/>
          <w:sz w:val="22"/>
          <w:szCs w:val="22"/>
        </w:rPr>
        <w:t xml:space="preserve"> Primary target market vs. Secondary target market- primary at McDonalds would be kids and secondary would be adults </w:t>
      </w:r>
    </w:p>
    <w:p w14:paraId="34115E87" w14:textId="77777777" w:rsidR="00571EB7" w:rsidRPr="00CB7061" w:rsidRDefault="00571EB7"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b/>
          <w:color w:val="000000" w:themeColor="text1"/>
          <w:sz w:val="22"/>
          <w:szCs w:val="22"/>
        </w:rPr>
        <w:t>Technological advances</w:t>
      </w:r>
      <w:r w:rsidRPr="00CB7061">
        <w:rPr>
          <w:rFonts w:ascii="Century Gothic" w:hAnsi="Century Gothic"/>
          <w:color w:val="000000" w:themeColor="text1"/>
          <w:sz w:val="22"/>
          <w:szCs w:val="22"/>
        </w:rPr>
        <w:t>: new technologies, emerging technologies, new uses of old technologies</w:t>
      </w:r>
    </w:p>
    <w:p w14:paraId="19642B00" w14:textId="77777777" w:rsidR="004D312C" w:rsidRPr="00CB7061" w:rsidRDefault="00571EB7"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b/>
          <w:color w:val="000000" w:themeColor="text1"/>
          <w:sz w:val="22"/>
          <w:szCs w:val="22"/>
        </w:rPr>
        <w:t>Political and regulator changes</w:t>
      </w:r>
      <w:r w:rsidRPr="00CB7061">
        <w:rPr>
          <w:rFonts w:ascii="Century Gothic" w:hAnsi="Century Gothic"/>
          <w:color w:val="000000" w:themeColor="text1"/>
          <w:sz w:val="22"/>
          <w:szCs w:val="22"/>
        </w:rPr>
        <w:t>: new changes in political arena, new laws and regulation</w:t>
      </w:r>
    </w:p>
    <w:p w14:paraId="32D25D31" w14:textId="77777777" w:rsidR="00571EB7" w:rsidRPr="00CB7061" w:rsidRDefault="00571EB7" w:rsidP="003674B5">
      <w:pPr>
        <w:pStyle w:val="ListParagraph"/>
        <w:numPr>
          <w:ilvl w:val="0"/>
          <w:numId w:val="8"/>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Solving a problem</w:t>
      </w:r>
    </w:p>
    <w:p w14:paraId="4B4DF180" w14:textId="77777777" w:rsidR="00571EB7" w:rsidRPr="00CB7061" w:rsidRDefault="00571EB7"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Recognize problems and find ways to solve the</w:t>
      </w:r>
      <w:r w:rsidR="004D312C" w:rsidRPr="00CB7061">
        <w:rPr>
          <w:rFonts w:ascii="Century Gothic" w:hAnsi="Century Gothic"/>
          <w:color w:val="000000" w:themeColor="text1"/>
          <w:sz w:val="22"/>
          <w:szCs w:val="22"/>
        </w:rPr>
        <w:t>m. Problems can be recognized when</w:t>
      </w:r>
      <w:r w:rsidRPr="00CB7061">
        <w:rPr>
          <w:rFonts w:ascii="Century Gothic" w:hAnsi="Century Gothic"/>
          <w:color w:val="000000" w:themeColor="text1"/>
          <w:sz w:val="22"/>
          <w:szCs w:val="22"/>
        </w:rPr>
        <w:t xml:space="preserve"> observing the challenges that people encounter in their daily lives. There are many problems that have yet to be solved</w:t>
      </w:r>
      <w:r w:rsidR="004D312C" w:rsidRPr="00CB7061">
        <w:rPr>
          <w:rFonts w:ascii="Century Gothic" w:hAnsi="Century Gothic"/>
          <w:color w:val="000000" w:themeColor="text1"/>
          <w:sz w:val="22"/>
          <w:szCs w:val="22"/>
        </w:rPr>
        <w:t xml:space="preserve"> </w:t>
      </w:r>
    </w:p>
    <w:p w14:paraId="08368708" w14:textId="77777777" w:rsidR="00CB7061" w:rsidRPr="00CB7061" w:rsidRDefault="00CB7061" w:rsidP="00BA3ED1">
      <w:pPr>
        <w:pStyle w:val="ListParagraph"/>
        <w:numPr>
          <w:ilvl w:val="0"/>
          <w:numId w:val="24"/>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Observe challenges people face </w:t>
      </w:r>
    </w:p>
    <w:p w14:paraId="2EE6F4FB" w14:textId="77777777" w:rsidR="00CB7061" w:rsidRPr="00CB7061" w:rsidRDefault="00CB7061" w:rsidP="00BA3ED1">
      <w:pPr>
        <w:pStyle w:val="ListParagraph"/>
        <w:numPr>
          <w:ilvl w:val="0"/>
          <w:numId w:val="24"/>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Intuition </w:t>
      </w:r>
    </w:p>
    <w:p w14:paraId="6D510810" w14:textId="77777777" w:rsidR="00CB7061" w:rsidRPr="00CB7061" w:rsidRDefault="00CB7061" w:rsidP="00BA3ED1">
      <w:pPr>
        <w:pStyle w:val="ListParagraph"/>
        <w:numPr>
          <w:ilvl w:val="0"/>
          <w:numId w:val="24"/>
        </w:numPr>
        <w:spacing w:after="0"/>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Serendipity </w:t>
      </w:r>
    </w:p>
    <w:p w14:paraId="58AF4792" w14:textId="77777777" w:rsidR="00CB7061" w:rsidRPr="00CB7061" w:rsidRDefault="00CB7061" w:rsidP="00BA3ED1">
      <w:pPr>
        <w:pStyle w:val="ListParagraph"/>
        <w:numPr>
          <w:ilvl w:val="0"/>
          <w:numId w:val="24"/>
        </w:numPr>
        <w:spacing w:after="0"/>
        <w:textAlignment w:val="baseline"/>
        <w:rPr>
          <w:rFonts w:ascii="Century Gothic" w:hAnsi="Century Gothic" w:cs="Arial"/>
          <w:color w:val="000000" w:themeColor="text1"/>
          <w:sz w:val="22"/>
          <w:szCs w:val="22"/>
        </w:rPr>
      </w:pPr>
      <w:r w:rsidRPr="00CB7061">
        <w:rPr>
          <w:rFonts w:ascii="Century Gothic" w:eastAsia="Times New Roman" w:hAnsi="Century Gothic" w:cs="Arial"/>
          <w:color w:val="000000" w:themeColor="text1"/>
          <w:sz w:val="22"/>
          <w:szCs w:val="22"/>
        </w:rPr>
        <w:t>Change- there is a need for change.  </w:t>
      </w:r>
    </w:p>
    <w:p w14:paraId="57598C52" w14:textId="77777777" w:rsidR="00CB7061" w:rsidRPr="00CB7061" w:rsidRDefault="00CB7061" w:rsidP="003674B5">
      <w:pPr>
        <w:pStyle w:val="ListParagraph"/>
        <w:spacing w:line="360" w:lineRule="auto"/>
        <w:ind w:left="-142" w:right="-455"/>
        <w:rPr>
          <w:rFonts w:ascii="Century Gothic" w:hAnsi="Century Gothic"/>
          <w:color w:val="000000" w:themeColor="text1"/>
          <w:sz w:val="22"/>
          <w:szCs w:val="22"/>
        </w:rPr>
      </w:pPr>
    </w:p>
    <w:p w14:paraId="21690F4A" w14:textId="77777777" w:rsidR="00CB7061" w:rsidRPr="00CB7061" w:rsidRDefault="00CB7061" w:rsidP="00CB7061">
      <w:pPr>
        <w:spacing w:after="0"/>
        <w:rPr>
          <w:rFonts w:ascii="Century Gothic" w:eastAsia="Times New Roman" w:hAnsi="Century Gothic" w:cs="Times New Roman"/>
          <w:color w:val="000000" w:themeColor="text1"/>
          <w:sz w:val="20"/>
          <w:szCs w:val="20"/>
        </w:rPr>
      </w:pPr>
      <w:r w:rsidRPr="00CB7061">
        <w:rPr>
          <w:rFonts w:ascii="Century Gothic" w:eastAsia="Times New Roman" w:hAnsi="Century Gothic" w:cs="Arial"/>
          <w:color w:val="000000" w:themeColor="text1"/>
          <w:sz w:val="22"/>
          <w:szCs w:val="22"/>
        </w:rPr>
        <w:t xml:space="preserve">Many companies have been started by people who have experienced a problem in their own lives, and then realized that the solution to the problem represented a business opportunity. </w:t>
      </w:r>
    </w:p>
    <w:p w14:paraId="567C5A21" w14:textId="77777777" w:rsidR="00CB7061" w:rsidRPr="00CB7061" w:rsidRDefault="00CB7061" w:rsidP="003674B5">
      <w:pPr>
        <w:pStyle w:val="ListParagraph"/>
        <w:spacing w:line="360" w:lineRule="auto"/>
        <w:ind w:left="-142" w:right="-455"/>
        <w:rPr>
          <w:rFonts w:ascii="Century Gothic" w:hAnsi="Century Gothic"/>
          <w:color w:val="000000" w:themeColor="text1"/>
          <w:sz w:val="22"/>
          <w:szCs w:val="22"/>
        </w:rPr>
      </w:pPr>
    </w:p>
    <w:p w14:paraId="7B9A926E" w14:textId="77777777" w:rsidR="00571EB7" w:rsidRPr="00CB7061" w:rsidRDefault="00571EB7" w:rsidP="003674B5">
      <w:pPr>
        <w:pStyle w:val="ListParagraph"/>
        <w:numPr>
          <w:ilvl w:val="0"/>
          <w:numId w:val="8"/>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Finding gaps in the marketplace</w:t>
      </w:r>
    </w:p>
    <w:p w14:paraId="73F07C1F" w14:textId="77777777" w:rsidR="00CB7061" w:rsidRPr="00CB7061" w:rsidRDefault="00CE44EF" w:rsidP="00CB7061">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There are many examples of products that consumers need or want that aren’t available in a particular location or aren’t available at all. A common way that gaps in the marketplace are recognized is when people become frustrated because they cant find a product or service that they need and recognize that other people feel the same way</w:t>
      </w:r>
      <w:r w:rsidR="004D312C" w:rsidRPr="00CB7061">
        <w:rPr>
          <w:rFonts w:ascii="Century Gothic" w:hAnsi="Century Gothic"/>
          <w:color w:val="000000" w:themeColor="text1"/>
          <w:sz w:val="22"/>
          <w:szCs w:val="22"/>
        </w:rPr>
        <w:t>.</w:t>
      </w:r>
    </w:p>
    <w:p w14:paraId="6BD69C55" w14:textId="77777777" w:rsidR="00CB7061" w:rsidRPr="00CB7061" w:rsidRDefault="00CB7061" w:rsidP="00CB7061">
      <w:pPr>
        <w:pStyle w:val="ListParagraph"/>
        <w:spacing w:line="360" w:lineRule="auto"/>
        <w:ind w:left="-142" w:right="-455"/>
        <w:rPr>
          <w:rFonts w:ascii="Century Gothic" w:hAnsi="Century Gothic"/>
          <w:color w:val="000000" w:themeColor="text1"/>
          <w:sz w:val="22"/>
          <w:szCs w:val="22"/>
        </w:rPr>
      </w:pPr>
    </w:p>
    <w:p w14:paraId="23385873" w14:textId="77777777" w:rsidR="00CB7061" w:rsidRPr="00CB7061" w:rsidRDefault="00CB7061" w:rsidP="00CB7061">
      <w:pPr>
        <w:pStyle w:val="ListParagraph"/>
        <w:spacing w:line="360" w:lineRule="auto"/>
        <w:ind w:left="-142" w:right="-455"/>
        <w:rPr>
          <w:rFonts w:ascii="Century Gothic" w:hAnsi="Century Gothic"/>
          <w:i/>
          <w:color w:val="000000" w:themeColor="text1"/>
          <w:sz w:val="22"/>
          <w:szCs w:val="22"/>
        </w:rPr>
      </w:pPr>
      <w:r w:rsidRPr="00CB7061">
        <w:rPr>
          <w:rFonts w:ascii="Century Gothic" w:hAnsi="Century Gothic" w:cs="Arial"/>
          <w:i/>
          <w:color w:val="000000" w:themeColor="text1"/>
          <w:sz w:val="22"/>
          <w:szCs w:val="22"/>
        </w:rPr>
        <w:t xml:space="preserve">Look for products or services that are lacking in the market place.  </w:t>
      </w:r>
      <w:r w:rsidRPr="00CB7061">
        <w:rPr>
          <w:rFonts w:ascii="Century Gothic" w:eastAsia="Times New Roman" w:hAnsi="Century Gothic" w:cs="Arial"/>
          <w:i/>
          <w:color w:val="000000" w:themeColor="text1"/>
          <w:sz w:val="22"/>
          <w:szCs w:val="22"/>
        </w:rPr>
        <w:t>A gap in the marketplace is often created when a product or service is needed by a specific group of people but doesn’t represent a large enough market to be of interest to mainstream retailers or manufacturers.   </w:t>
      </w:r>
    </w:p>
    <w:p w14:paraId="43A5F916" w14:textId="77777777" w:rsidR="00CB7061" w:rsidRPr="00CB7061" w:rsidRDefault="00CB7061" w:rsidP="003674B5">
      <w:pPr>
        <w:pStyle w:val="ListParagraph"/>
        <w:spacing w:line="360" w:lineRule="auto"/>
        <w:ind w:left="-142" w:right="-455"/>
        <w:rPr>
          <w:rFonts w:ascii="Century Gothic" w:hAnsi="Century Gothic"/>
          <w:color w:val="000000" w:themeColor="text1"/>
          <w:sz w:val="22"/>
          <w:szCs w:val="22"/>
        </w:rPr>
      </w:pPr>
    </w:p>
    <w:p w14:paraId="51519B81" w14:textId="77777777" w:rsidR="004D312C" w:rsidRPr="00CB7061" w:rsidRDefault="004D312C"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ASK YOURSELF- why will you buy your product. </w:t>
      </w:r>
    </w:p>
    <w:p w14:paraId="42C78DE3" w14:textId="77777777" w:rsidR="00955257" w:rsidRPr="00CB7061" w:rsidRDefault="00955257" w:rsidP="003674B5">
      <w:pPr>
        <w:spacing w:line="360" w:lineRule="auto"/>
        <w:ind w:left="-142" w:right="-455"/>
        <w:rPr>
          <w:rFonts w:ascii="Century Gothic" w:hAnsi="Century Gothic"/>
          <w:b/>
          <w:color w:val="000000" w:themeColor="text1"/>
          <w:sz w:val="22"/>
          <w:szCs w:val="22"/>
        </w:rPr>
      </w:pPr>
      <w:r w:rsidRPr="00CB7061">
        <w:rPr>
          <w:rFonts w:ascii="Century Gothic" w:hAnsi="Century Gothic"/>
          <w:b/>
          <w:color w:val="000000" w:themeColor="text1"/>
          <w:sz w:val="22"/>
          <w:szCs w:val="22"/>
        </w:rPr>
        <w:t>Personal characteristics of the entrepreneur:</w:t>
      </w:r>
    </w:p>
    <w:p w14:paraId="7C9B1820" w14:textId="77777777" w:rsidR="00955257" w:rsidRPr="00CB7061" w:rsidRDefault="00955257" w:rsidP="003674B5">
      <w:pPr>
        <w:spacing w:line="360" w:lineRule="auto"/>
        <w:ind w:left="-142" w:right="-455"/>
        <w:rPr>
          <w:rFonts w:ascii="Century Gothic" w:hAnsi="Century Gothic"/>
          <w:color w:val="000000" w:themeColor="text1"/>
          <w:sz w:val="22"/>
          <w:szCs w:val="22"/>
        </w:rPr>
      </w:pPr>
      <w:r w:rsidRPr="00CB7061">
        <w:rPr>
          <w:rFonts w:ascii="Century Gothic" w:hAnsi="Century Gothic"/>
          <w:b/>
          <w:color w:val="000000" w:themeColor="text1"/>
          <w:sz w:val="22"/>
          <w:szCs w:val="22"/>
        </w:rPr>
        <w:t>Opportunity recognition:</w:t>
      </w:r>
      <w:r w:rsidRPr="00CB7061">
        <w:rPr>
          <w:rFonts w:ascii="Century Gothic" w:hAnsi="Century Gothic"/>
          <w:color w:val="000000" w:themeColor="text1"/>
          <w:sz w:val="22"/>
          <w:szCs w:val="22"/>
        </w:rPr>
        <w:t xml:space="preserve"> the process of perceiving the possibility of a profitable new business or a new product or service</w:t>
      </w:r>
    </w:p>
    <w:p w14:paraId="64F97B95" w14:textId="77777777" w:rsidR="00955257" w:rsidRPr="00CB7061" w:rsidRDefault="00955257" w:rsidP="003674B5">
      <w:pPr>
        <w:pStyle w:val="ListParagraph"/>
        <w:numPr>
          <w:ilvl w:val="0"/>
          <w:numId w:val="9"/>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Prior experience</w:t>
      </w:r>
    </w:p>
    <w:p w14:paraId="5206FBFD" w14:textId="77777777" w:rsidR="00955257" w:rsidRPr="00CB7061" w:rsidRDefault="00955257"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Several studies show that prior experience in an industry helps entrepreneurs recognize business opportunities. Although it is important, in most cases people outside an industry can sometimes enter it with a new set of eyes and can innovate in ways that people with prior experience might find difficult </w:t>
      </w:r>
    </w:p>
    <w:p w14:paraId="70FDF239" w14:textId="77777777" w:rsidR="00955257" w:rsidRPr="00CB7061" w:rsidRDefault="00955257" w:rsidP="003674B5">
      <w:pPr>
        <w:pStyle w:val="ListParagraph"/>
        <w:numPr>
          <w:ilvl w:val="0"/>
          <w:numId w:val="9"/>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Cognitive factors</w:t>
      </w:r>
    </w:p>
    <w:p w14:paraId="59426253" w14:textId="77777777" w:rsidR="00955257" w:rsidRPr="00CB7061" w:rsidRDefault="00955257"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Opportunity recognition may be an innate skill or a cognitive process. This sixth sense is called entrepreneurial alertness, which is the ability to notice things without engaging in deliberate search. Alertness is largely a learned skill </w:t>
      </w:r>
    </w:p>
    <w:p w14:paraId="62C30076" w14:textId="77777777" w:rsidR="00955257" w:rsidRPr="00CB7061" w:rsidRDefault="00955257" w:rsidP="003674B5">
      <w:pPr>
        <w:pStyle w:val="ListParagraph"/>
        <w:numPr>
          <w:ilvl w:val="0"/>
          <w:numId w:val="9"/>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 xml:space="preserve">Social networks </w:t>
      </w:r>
    </w:p>
    <w:p w14:paraId="6DF5A7CD" w14:textId="77777777" w:rsidR="00697E40" w:rsidRPr="00CB7061" w:rsidRDefault="00697E40"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Social network affects opportunity recognition. People who build a substantial network of social and professional contacts will be exposed to more opportunities and ideas than people with sparse networks. </w:t>
      </w:r>
    </w:p>
    <w:p w14:paraId="043343C2" w14:textId="77777777" w:rsidR="00697E40" w:rsidRPr="00CB7061" w:rsidRDefault="00697E40"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Strong tie relationships: characterized by frequent interaction, such as ties between coworkers, friends, and spouses</w:t>
      </w:r>
    </w:p>
    <w:p w14:paraId="3DBB2CB0" w14:textId="77777777" w:rsidR="00955257" w:rsidRPr="00CB7061" w:rsidRDefault="00697E40"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 xml:space="preserve">Weak tie relationships: characterized by infrequent interactions, like between casual acquaintances </w:t>
      </w:r>
    </w:p>
    <w:p w14:paraId="50AE3327" w14:textId="77777777" w:rsidR="007538A1" w:rsidRDefault="00697E40"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More likely that an entrepreneur will get an idea t</w:t>
      </w:r>
      <w:r w:rsidR="007538A1" w:rsidRPr="00CB7061">
        <w:rPr>
          <w:rFonts w:ascii="Century Gothic" w:hAnsi="Century Gothic"/>
          <w:color w:val="000000" w:themeColor="text1"/>
          <w:sz w:val="22"/>
          <w:szCs w:val="22"/>
        </w:rPr>
        <w:t>hrough a weak-tie relationship b</w:t>
      </w:r>
      <w:r w:rsidRPr="00CB7061">
        <w:rPr>
          <w:rFonts w:ascii="Century Gothic" w:hAnsi="Century Gothic"/>
          <w:color w:val="000000" w:themeColor="text1"/>
          <w:sz w:val="22"/>
          <w:szCs w:val="22"/>
        </w:rPr>
        <w:t xml:space="preserve">ecause </w:t>
      </w:r>
      <w:r w:rsidR="007538A1" w:rsidRPr="00CB7061">
        <w:rPr>
          <w:rFonts w:ascii="Century Gothic" w:hAnsi="Century Gothic"/>
          <w:color w:val="000000" w:themeColor="text1"/>
          <w:sz w:val="22"/>
          <w:szCs w:val="22"/>
        </w:rPr>
        <w:t>people with strong-tie relationships usually have like-minds</w:t>
      </w:r>
    </w:p>
    <w:p w14:paraId="45ED497E" w14:textId="77777777" w:rsidR="00CB7061" w:rsidRPr="00CB7061" w:rsidRDefault="00CB7061" w:rsidP="00BA3ED1">
      <w:pPr>
        <w:numPr>
          <w:ilvl w:val="1"/>
          <w:numId w:val="25"/>
        </w:numPr>
        <w:tabs>
          <w:tab w:val="clear" w:pos="1440"/>
          <w:tab w:val="num" w:pos="567"/>
        </w:tabs>
        <w:spacing w:after="0"/>
        <w:ind w:hanging="1298"/>
        <w:textAlignment w:val="baseline"/>
        <w:rPr>
          <w:rFonts w:ascii="Century Gothic" w:hAnsi="Century Gothic" w:cs="Arial"/>
          <w:color w:val="000000" w:themeColor="text1"/>
          <w:sz w:val="22"/>
          <w:szCs w:val="22"/>
        </w:rPr>
      </w:pPr>
      <w:r w:rsidRPr="00CB7061">
        <w:rPr>
          <w:rFonts w:ascii="Century Gothic" w:hAnsi="Century Gothic" w:cs="Arial"/>
          <w:color w:val="000000" w:themeColor="text1"/>
          <w:sz w:val="22"/>
          <w:szCs w:val="22"/>
        </w:rPr>
        <w:t xml:space="preserve">Solo Entrepreneurs- those who identify opportunities on their own </w:t>
      </w:r>
    </w:p>
    <w:p w14:paraId="3B2936F3" w14:textId="77777777" w:rsidR="00CB7061" w:rsidRPr="00CB7061" w:rsidRDefault="00CB7061" w:rsidP="00BA3ED1">
      <w:pPr>
        <w:numPr>
          <w:ilvl w:val="1"/>
          <w:numId w:val="25"/>
        </w:numPr>
        <w:tabs>
          <w:tab w:val="clear" w:pos="1440"/>
          <w:tab w:val="num" w:pos="567"/>
        </w:tabs>
        <w:spacing w:after="0"/>
        <w:ind w:hanging="1298"/>
        <w:textAlignment w:val="baseline"/>
        <w:rPr>
          <w:rFonts w:ascii="Century Gothic" w:hAnsi="Century Gothic" w:cs="Arial"/>
          <w:color w:val="000000" w:themeColor="text1"/>
          <w:sz w:val="22"/>
          <w:szCs w:val="22"/>
        </w:rPr>
      </w:pPr>
      <w:r w:rsidRPr="00CB7061">
        <w:rPr>
          <w:rFonts w:ascii="Century Gothic" w:eastAsia="Times New Roman" w:hAnsi="Century Gothic" w:cs="Arial"/>
          <w:color w:val="000000" w:themeColor="text1"/>
          <w:sz w:val="22"/>
          <w:szCs w:val="22"/>
        </w:rPr>
        <w:t xml:space="preserve">Network Entrepreneurs- Those who identify ideas through social contacts. </w:t>
      </w:r>
    </w:p>
    <w:p w14:paraId="372DC964" w14:textId="77777777" w:rsidR="00CB7061" w:rsidRPr="00CB7061" w:rsidRDefault="00CB7061" w:rsidP="003674B5">
      <w:pPr>
        <w:pStyle w:val="ListParagraph"/>
        <w:spacing w:line="360" w:lineRule="auto"/>
        <w:ind w:left="-142" w:right="-455"/>
        <w:rPr>
          <w:rFonts w:ascii="Century Gothic" w:hAnsi="Century Gothic"/>
          <w:color w:val="000000" w:themeColor="text1"/>
          <w:sz w:val="22"/>
          <w:szCs w:val="22"/>
        </w:rPr>
      </w:pPr>
    </w:p>
    <w:p w14:paraId="7293D53F" w14:textId="77777777" w:rsidR="007538A1" w:rsidRPr="00CB7061" w:rsidRDefault="007538A1" w:rsidP="003674B5">
      <w:pPr>
        <w:pStyle w:val="ListParagraph"/>
        <w:numPr>
          <w:ilvl w:val="0"/>
          <w:numId w:val="9"/>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Creativity</w:t>
      </w:r>
    </w:p>
    <w:p w14:paraId="2C68BC83" w14:textId="77777777" w:rsidR="007538A1" w:rsidRPr="00CB7061" w:rsidRDefault="007538A1"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Process of generating a novel or useful idea</w:t>
      </w:r>
    </w:p>
    <w:p w14:paraId="4914B359" w14:textId="77777777" w:rsidR="007538A1" w:rsidRDefault="007538A1" w:rsidP="003674B5">
      <w:pPr>
        <w:pStyle w:val="ListParagraph"/>
        <w:spacing w:line="360" w:lineRule="auto"/>
        <w:ind w:left="-142" w:right="-455"/>
        <w:rPr>
          <w:rFonts w:ascii="Century Gothic" w:hAnsi="Century Gothic"/>
          <w:color w:val="000000" w:themeColor="text1"/>
          <w:sz w:val="22"/>
          <w:szCs w:val="22"/>
        </w:rPr>
      </w:pPr>
      <w:r w:rsidRPr="00CB7061">
        <w:rPr>
          <w:rFonts w:ascii="Century Gothic" w:hAnsi="Century Gothic"/>
          <w:color w:val="000000" w:themeColor="text1"/>
          <w:sz w:val="22"/>
          <w:szCs w:val="22"/>
        </w:rPr>
        <w:t>Preparation to Incubation to Insight to Evaluation to Elaboration</w:t>
      </w:r>
    </w:p>
    <w:p w14:paraId="3A313B4B" w14:textId="77777777" w:rsidR="00CB7061" w:rsidRPr="00CB7061" w:rsidRDefault="00CB7061" w:rsidP="00CB7061">
      <w:pPr>
        <w:spacing w:after="0"/>
        <w:rPr>
          <w:rFonts w:ascii="Times" w:eastAsia="Times New Roman" w:hAnsi="Times" w:cs="Times New Roman"/>
          <w:sz w:val="20"/>
          <w:szCs w:val="20"/>
        </w:rPr>
      </w:pPr>
      <w:r>
        <w:rPr>
          <w:rFonts w:ascii="Arial" w:eastAsia="Times New Roman" w:hAnsi="Arial" w:cs="Arial"/>
          <w:noProof/>
          <w:color w:val="351C75"/>
          <w:sz w:val="22"/>
          <w:szCs w:val="22"/>
        </w:rPr>
        <w:drawing>
          <wp:inline distT="0" distB="0" distL="0" distR="0" wp14:anchorId="7856A0A4" wp14:editId="2E5DA5D8">
            <wp:extent cx="7005955" cy="1783926"/>
            <wp:effectExtent l="0" t="0" r="0" b="0"/>
            <wp:docPr id="1" name="Picture 1" descr="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titled.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005955" cy="1783926"/>
                    </a:xfrm>
                    <a:prstGeom prst="rect">
                      <a:avLst/>
                    </a:prstGeom>
                    <a:noFill/>
                    <a:ln>
                      <a:noFill/>
                    </a:ln>
                  </pic:spPr>
                </pic:pic>
              </a:graphicData>
            </a:graphic>
          </wp:inline>
        </w:drawing>
      </w:r>
    </w:p>
    <w:p w14:paraId="0DBC7D8C" w14:textId="77777777" w:rsidR="00CB7061" w:rsidRDefault="00CB7061" w:rsidP="003674B5">
      <w:pPr>
        <w:pStyle w:val="ListParagraph"/>
        <w:spacing w:line="360" w:lineRule="auto"/>
        <w:ind w:left="-142" w:right="-455"/>
        <w:rPr>
          <w:rFonts w:ascii="Century Gothic" w:hAnsi="Century Gothic"/>
          <w:color w:val="000000" w:themeColor="text1"/>
          <w:sz w:val="22"/>
          <w:szCs w:val="22"/>
        </w:rPr>
      </w:pPr>
    </w:p>
    <w:p w14:paraId="13291A69" w14:textId="77777777" w:rsidR="00E12A3B" w:rsidRPr="00E12A3B" w:rsidRDefault="00E12A3B" w:rsidP="00E12A3B">
      <w:pPr>
        <w:spacing w:after="0" w:line="360" w:lineRule="auto"/>
        <w:rPr>
          <w:rFonts w:ascii="Century Gothic" w:hAnsi="Century Gothic" w:cs="Times New Roman"/>
          <w:color w:val="000000" w:themeColor="text1"/>
          <w:sz w:val="20"/>
          <w:szCs w:val="20"/>
        </w:rPr>
      </w:pPr>
      <w:r w:rsidRPr="00E12A3B">
        <w:rPr>
          <w:rFonts w:ascii="Century Gothic" w:hAnsi="Century Gothic" w:cs="Arial"/>
          <w:b/>
          <w:bCs/>
          <w:color w:val="000000" w:themeColor="text1"/>
          <w:sz w:val="22"/>
          <w:szCs w:val="22"/>
        </w:rPr>
        <w:t xml:space="preserve">Preparation- </w:t>
      </w:r>
      <w:r w:rsidRPr="00E12A3B">
        <w:rPr>
          <w:rFonts w:ascii="Century Gothic" w:hAnsi="Century Gothic" w:cs="Arial"/>
          <w:color w:val="000000" w:themeColor="text1"/>
          <w:sz w:val="22"/>
          <w:szCs w:val="22"/>
        </w:rPr>
        <w:t>Is the background, experience and knowledge that an entrepreneur brings to the opportunity recognition process. An entrepreneur needs experience to spot opportunities.</w:t>
      </w:r>
    </w:p>
    <w:p w14:paraId="2AE6EA9D" w14:textId="77777777" w:rsidR="00E12A3B" w:rsidRPr="00E12A3B" w:rsidRDefault="00E12A3B" w:rsidP="00E12A3B">
      <w:pPr>
        <w:spacing w:after="0" w:line="360" w:lineRule="auto"/>
        <w:rPr>
          <w:rFonts w:ascii="Century Gothic" w:hAnsi="Century Gothic" w:cs="Times New Roman"/>
          <w:color w:val="000000" w:themeColor="text1"/>
          <w:sz w:val="20"/>
          <w:szCs w:val="20"/>
        </w:rPr>
      </w:pPr>
      <w:r w:rsidRPr="00E12A3B">
        <w:rPr>
          <w:rFonts w:ascii="Century Gothic" w:hAnsi="Century Gothic" w:cs="Arial"/>
          <w:b/>
          <w:bCs/>
          <w:color w:val="000000" w:themeColor="text1"/>
          <w:sz w:val="22"/>
          <w:szCs w:val="22"/>
        </w:rPr>
        <w:t xml:space="preserve">Incubation- </w:t>
      </w:r>
      <w:r w:rsidRPr="00E12A3B">
        <w:rPr>
          <w:rFonts w:ascii="Century Gothic" w:hAnsi="Century Gothic" w:cs="Arial"/>
          <w:color w:val="000000" w:themeColor="text1"/>
          <w:sz w:val="22"/>
          <w:szCs w:val="22"/>
        </w:rPr>
        <w:t>Stage in which a person considers an idea or thinks about a problem.</w:t>
      </w:r>
    </w:p>
    <w:p w14:paraId="77C352E9" w14:textId="77777777" w:rsidR="00E12A3B" w:rsidRPr="00E12A3B" w:rsidRDefault="00E12A3B" w:rsidP="00E12A3B">
      <w:pPr>
        <w:spacing w:after="0" w:line="360" w:lineRule="auto"/>
        <w:rPr>
          <w:rFonts w:ascii="Century Gothic" w:hAnsi="Century Gothic" w:cs="Times New Roman"/>
          <w:color w:val="000000" w:themeColor="text1"/>
          <w:sz w:val="20"/>
          <w:szCs w:val="20"/>
        </w:rPr>
      </w:pPr>
      <w:r w:rsidRPr="00E12A3B">
        <w:rPr>
          <w:rFonts w:ascii="Century Gothic" w:hAnsi="Century Gothic" w:cs="Arial"/>
          <w:b/>
          <w:bCs/>
          <w:color w:val="000000" w:themeColor="text1"/>
          <w:sz w:val="22"/>
          <w:szCs w:val="22"/>
        </w:rPr>
        <w:t>Insight</w:t>
      </w:r>
      <w:r w:rsidRPr="00E12A3B">
        <w:rPr>
          <w:rFonts w:ascii="Century Gothic" w:hAnsi="Century Gothic" w:cs="Arial"/>
          <w:color w:val="000000" w:themeColor="text1"/>
          <w:sz w:val="22"/>
          <w:szCs w:val="22"/>
        </w:rPr>
        <w:t>- Flash of recognition of the solution to the problem.</w:t>
      </w:r>
    </w:p>
    <w:p w14:paraId="1B50B899" w14:textId="77777777" w:rsidR="00E12A3B" w:rsidRPr="00E12A3B" w:rsidRDefault="00E12A3B" w:rsidP="00E12A3B">
      <w:pPr>
        <w:spacing w:after="0" w:line="360" w:lineRule="auto"/>
        <w:rPr>
          <w:rFonts w:ascii="Century Gothic" w:hAnsi="Century Gothic" w:cs="Times New Roman"/>
          <w:color w:val="000000" w:themeColor="text1"/>
          <w:sz w:val="20"/>
          <w:szCs w:val="20"/>
        </w:rPr>
      </w:pPr>
      <w:r w:rsidRPr="00E12A3B">
        <w:rPr>
          <w:rFonts w:ascii="Century Gothic" w:hAnsi="Century Gothic" w:cs="Arial"/>
          <w:b/>
          <w:bCs/>
          <w:color w:val="000000" w:themeColor="text1"/>
          <w:sz w:val="22"/>
          <w:szCs w:val="22"/>
        </w:rPr>
        <w:t>Evaluation-</w:t>
      </w:r>
      <w:r w:rsidRPr="00E12A3B">
        <w:rPr>
          <w:rFonts w:ascii="Century Gothic" w:hAnsi="Century Gothic" w:cs="Arial"/>
          <w:color w:val="000000" w:themeColor="text1"/>
          <w:sz w:val="22"/>
          <w:szCs w:val="22"/>
        </w:rPr>
        <w:t xml:space="preserve"> stage of the creative process during which an idea is subjected to scrutiny and analyzed for its viability.</w:t>
      </w:r>
    </w:p>
    <w:p w14:paraId="02C6741E" w14:textId="77777777" w:rsidR="00CB7061" w:rsidRPr="00E12A3B" w:rsidRDefault="00E12A3B" w:rsidP="00E12A3B">
      <w:pPr>
        <w:spacing w:after="0" w:line="360" w:lineRule="auto"/>
        <w:rPr>
          <w:rFonts w:ascii="Century Gothic" w:eastAsia="Times New Roman" w:hAnsi="Century Gothic" w:cs="Times New Roman"/>
          <w:color w:val="000000" w:themeColor="text1"/>
          <w:sz w:val="20"/>
          <w:szCs w:val="20"/>
        </w:rPr>
      </w:pPr>
      <w:r w:rsidRPr="00E12A3B">
        <w:rPr>
          <w:rFonts w:ascii="Century Gothic" w:eastAsia="Times New Roman" w:hAnsi="Century Gothic" w:cs="Arial"/>
          <w:b/>
          <w:bCs/>
          <w:color w:val="000000" w:themeColor="text1"/>
          <w:sz w:val="22"/>
          <w:szCs w:val="22"/>
        </w:rPr>
        <w:t>Elaboration</w:t>
      </w:r>
      <w:r w:rsidRPr="00E12A3B">
        <w:rPr>
          <w:rFonts w:ascii="Century Gothic" w:eastAsia="Times New Roman" w:hAnsi="Century Gothic" w:cs="Arial"/>
          <w:color w:val="000000" w:themeColor="text1"/>
          <w:sz w:val="22"/>
          <w:szCs w:val="22"/>
        </w:rPr>
        <w:t xml:space="preserve">- stage in which the </w:t>
      </w:r>
      <w:r>
        <w:rPr>
          <w:rFonts w:ascii="Century Gothic" w:eastAsia="Times New Roman" w:hAnsi="Century Gothic" w:cs="Arial"/>
          <w:color w:val="000000" w:themeColor="text1"/>
          <w:sz w:val="22"/>
          <w:szCs w:val="22"/>
        </w:rPr>
        <w:t xml:space="preserve">idea is put in final form. </w:t>
      </w:r>
      <w:r w:rsidRPr="00E12A3B">
        <w:rPr>
          <w:rFonts w:ascii="Century Gothic" w:eastAsia="Times New Roman" w:hAnsi="Century Gothic" w:cs="Arial"/>
          <w:color w:val="000000" w:themeColor="text1"/>
          <w:sz w:val="22"/>
          <w:szCs w:val="22"/>
        </w:rPr>
        <w:t xml:space="preserve">This is the point when the business plan is written. </w:t>
      </w:r>
    </w:p>
    <w:p w14:paraId="12614EA9" w14:textId="77777777" w:rsidR="00721BE4" w:rsidRPr="00CB7061" w:rsidRDefault="00721BE4" w:rsidP="003674B5">
      <w:pPr>
        <w:spacing w:line="360" w:lineRule="auto"/>
        <w:ind w:left="-142" w:right="-455"/>
        <w:rPr>
          <w:rFonts w:ascii="Century Gothic" w:hAnsi="Century Gothic"/>
          <w:b/>
          <w:color w:val="000000" w:themeColor="text1"/>
          <w:sz w:val="22"/>
          <w:szCs w:val="22"/>
        </w:rPr>
      </w:pPr>
      <w:r w:rsidRPr="00CB7061">
        <w:rPr>
          <w:rFonts w:ascii="Century Gothic" w:hAnsi="Century Gothic"/>
          <w:b/>
          <w:color w:val="000000" w:themeColor="text1"/>
          <w:sz w:val="22"/>
          <w:szCs w:val="22"/>
        </w:rPr>
        <w:t>Techniques for generating ideas:</w:t>
      </w:r>
    </w:p>
    <w:p w14:paraId="3A135FDF" w14:textId="77777777" w:rsidR="00721BE4" w:rsidRPr="00CB7061" w:rsidRDefault="00721BE4" w:rsidP="003674B5">
      <w:pPr>
        <w:pStyle w:val="ListParagraph"/>
        <w:numPr>
          <w:ilvl w:val="0"/>
          <w:numId w:val="10"/>
        </w:numPr>
        <w:spacing w:line="360" w:lineRule="auto"/>
        <w:ind w:left="-142" w:right="-455" w:firstLine="0"/>
        <w:rPr>
          <w:rFonts w:ascii="Century Gothic" w:hAnsi="Century Gothic"/>
          <w:color w:val="000000" w:themeColor="text1"/>
          <w:sz w:val="22"/>
          <w:szCs w:val="22"/>
        </w:rPr>
      </w:pPr>
      <w:r w:rsidRPr="00CB7061">
        <w:rPr>
          <w:rFonts w:ascii="Century Gothic" w:hAnsi="Century Gothic"/>
          <w:b/>
          <w:color w:val="000000" w:themeColor="text1"/>
          <w:sz w:val="22"/>
          <w:szCs w:val="22"/>
        </w:rPr>
        <w:t>Brainstorming</w:t>
      </w:r>
      <w:r w:rsidRPr="00CB7061">
        <w:rPr>
          <w:rFonts w:ascii="Century Gothic" w:hAnsi="Century Gothic"/>
          <w:color w:val="000000" w:themeColor="text1"/>
          <w:sz w:val="22"/>
          <w:szCs w:val="22"/>
        </w:rPr>
        <w:t>: the process of generating several ideas about a specific topic</w:t>
      </w:r>
    </w:p>
    <w:p w14:paraId="1451BA84" w14:textId="77777777" w:rsidR="00721BE4" w:rsidRPr="00CB7061" w:rsidRDefault="00721BE4" w:rsidP="003674B5">
      <w:pPr>
        <w:pStyle w:val="ListParagraph"/>
        <w:numPr>
          <w:ilvl w:val="0"/>
          <w:numId w:val="10"/>
        </w:numPr>
        <w:spacing w:line="360" w:lineRule="auto"/>
        <w:ind w:left="-142" w:right="-455" w:firstLine="0"/>
        <w:rPr>
          <w:rFonts w:ascii="Century Gothic" w:hAnsi="Century Gothic"/>
          <w:color w:val="000000" w:themeColor="text1"/>
          <w:sz w:val="22"/>
          <w:szCs w:val="22"/>
        </w:rPr>
      </w:pPr>
      <w:r w:rsidRPr="00CB7061">
        <w:rPr>
          <w:rFonts w:ascii="Century Gothic" w:hAnsi="Century Gothic"/>
          <w:b/>
          <w:color w:val="000000" w:themeColor="text1"/>
          <w:sz w:val="22"/>
          <w:szCs w:val="22"/>
        </w:rPr>
        <w:t>Focus group</w:t>
      </w:r>
      <w:r w:rsidRPr="00CB7061">
        <w:rPr>
          <w:rFonts w:ascii="Century Gothic" w:hAnsi="Century Gothic"/>
          <w:color w:val="000000" w:themeColor="text1"/>
          <w:sz w:val="22"/>
          <w:szCs w:val="22"/>
        </w:rPr>
        <w:t xml:space="preserve">: gathering of 5 to 10 people who are selected because of their relationship to the issue being discussed </w:t>
      </w:r>
    </w:p>
    <w:p w14:paraId="1E6D1EE4" w14:textId="77777777" w:rsidR="00721BE4" w:rsidRPr="00CB7061" w:rsidRDefault="00721BE4" w:rsidP="003674B5">
      <w:pPr>
        <w:pStyle w:val="ListParagraph"/>
        <w:numPr>
          <w:ilvl w:val="0"/>
          <w:numId w:val="10"/>
        </w:numPr>
        <w:spacing w:line="360" w:lineRule="auto"/>
        <w:ind w:left="-142" w:right="-455" w:firstLine="0"/>
        <w:rPr>
          <w:rFonts w:ascii="Century Gothic" w:hAnsi="Century Gothic"/>
          <w:b/>
          <w:color w:val="000000" w:themeColor="text1"/>
          <w:sz w:val="22"/>
          <w:szCs w:val="22"/>
        </w:rPr>
      </w:pPr>
      <w:r w:rsidRPr="00CB7061">
        <w:rPr>
          <w:rFonts w:ascii="Century Gothic" w:hAnsi="Century Gothic"/>
          <w:b/>
          <w:color w:val="000000" w:themeColor="text1"/>
          <w:sz w:val="22"/>
          <w:szCs w:val="22"/>
        </w:rPr>
        <w:t>Library and internet research</w:t>
      </w:r>
    </w:p>
    <w:p w14:paraId="5B46C880" w14:textId="77777777" w:rsidR="00721BE4" w:rsidRDefault="00721BE4" w:rsidP="003674B5">
      <w:pPr>
        <w:pStyle w:val="ListParagraph"/>
        <w:numPr>
          <w:ilvl w:val="0"/>
          <w:numId w:val="10"/>
        </w:numPr>
        <w:spacing w:line="360" w:lineRule="auto"/>
        <w:ind w:left="-142" w:right="-455" w:firstLine="0"/>
        <w:rPr>
          <w:rFonts w:ascii="Century Gothic" w:hAnsi="Century Gothic"/>
          <w:color w:val="000000" w:themeColor="text1"/>
          <w:sz w:val="22"/>
          <w:szCs w:val="22"/>
        </w:rPr>
      </w:pPr>
      <w:r w:rsidRPr="00CB7061">
        <w:rPr>
          <w:rFonts w:ascii="Century Gothic" w:hAnsi="Century Gothic"/>
          <w:b/>
          <w:color w:val="000000" w:themeColor="text1"/>
          <w:sz w:val="22"/>
          <w:szCs w:val="22"/>
        </w:rPr>
        <w:t>Other techniques</w:t>
      </w:r>
      <w:r w:rsidRPr="00CB7061">
        <w:rPr>
          <w:rFonts w:ascii="Century Gothic" w:hAnsi="Century Gothic"/>
          <w:color w:val="000000" w:themeColor="text1"/>
          <w:sz w:val="22"/>
          <w:szCs w:val="22"/>
        </w:rPr>
        <w:t>: customer advisory boards, day-in-the-life research</w:t>
      </w:r>
    </w:p>
    <w:p w14:paraId="4586AEC4" w14:textId="77777777" w:rsidR="00E12A3B" w:rsidRPr="00E12A3B" w:rsidRDefault="00E12A3B" w:rsidP="00E12A3B">
      <w:pPr>
        <w:spacing w:after="0" w:line="360" w:lineRule="auto"/>
        <w:rPr>
          <w:rFonts w:ascii="Century Gothic" w:hAnsi="Century Gothic" w:cs="Times New Roman"/>
          <w:color w:val="000000" w:themeColor="text1"/>
          <w:sz w:val="20"/>
          <w:szCs w:val="20"/>
        </w:rPr>
      </w:pPr>
      <w:r w:rsidRPr="00E12A3B">
        <w:rPr>
          <w:rFonts w:ascii="Century Gothic" w:hAnsi="Century Gothic" w:cs="Times New Roman"/>
          <w:b/>
          <w:bCs/>
          <w:color w:val="000000" w:themeColor="text1"/>
          <w:sz w:val="22"/>
          <w:szCs w:val="22"/>
        </w:rPr>
        <w:t xml:space="preserve">Encouraging New Ideas </w:t>
      </w:r>
    </w:p>
    <w:p w14:paraId="5AEB6DFE" w14:textId="77777777" w:rsidR="00E12A3B" w:rsidRPr="00E12A3B" w:rsidRDefault="00E12A3B" w:rsidP="00E12A3B">
      <w:pPr>
        <w:spacing w:after="0" w:line="360" w:lineRule="auto"/>
        <w:rPr>
          <w:rFonts w:ascii="Century Gothic" w:eastAsia="Times New Roman" w:hAnsi="Century Gothic" w:cs="Times New Roman"/>
          <w:color w:val="000000" w:themeColor="text1"/>
          <w:sz w:val="20"/>
          <w:szCs w:val="20"/>
        </w:rPr>
      </w:pPr>
    </w:p>
    <w:p w14:paraId="14E78C7B" w14:textId="77777777" w:rsidR="00E12A3B" w:rsidRPr="00E12A3B" w:rsidRDefault="00E12A3B" w:rsidP="00BA3ED1">
      <w:pPr>
        <w:numPr>
          <w:ilvl w:val="0"/>
          <w:numId w:val="26"/>
        </w:numPr>
        <w:spacing w:after="0" w:line="360" w:lineRule="auto"/>
        <w:textAlignment w:val="baseline"/>
        <w:rPr>
          <w:rFonts w:ascii="Century Gothic" w:hAnsi="Century Gothic" w:cs="Times New Roman"/>
          <w:b/>
          <w:bCs/>
          <w:color w:val="000000" w:themeColor="text1"/>
          <w:sz w:val="22"/>
          <w:szCs w:val="22"/>
        </w:rPr>
      </w:pPr>
      <w:r w:rsidRPr="00E12A3B">
        <w:rPr>
          <w:rFonts w:ascii="Century Gothic" w:hAnsi="Century Gothic" w:cs="Times New Roman"/>
          <w:b/>
          <w:bCs/>
          <w:color w:val="000000" w:themeColor="text1"/>
          <w:sz w:val="22"/>
          <w:szCs w:val="22"/>
        </w:rPr>
        <w:t>Establishing a Focal Point for Ideas</w:t>
      </w:r>
    </w:p>
    <w:p w14:paraId="1205110B" w14:textId="77777777" w:rsidR="00E12A3B" w:rsidRPr="00E12A3B" w:rsidRDefault="00E12A3B" w:rsidP="00BA3ED1">
      <w:pPr>
        <w:numPr>
          <w:ilvl w:val="1"/>
          <w:numId w:val="26"/>
        </w:numPr>
        <w:spacing w:after="0" w:line="360" w:lineRule="auto"/>
        <w:textAlignment w:val="baseline"/>
        <w:rPr>
          <w:rFonts w:ascii="Century Gothic" w:hAnsi="Century Gothic" w:cs="Times New Roman"/>
          <w:b/>
          <w:bCs/>
          <w:color w:val="000000" w:themeColor="text1"/>
          <w:sz w:val="22"/>
          <w:szCs w:val="22"/>
        </w:rPr>
      </w:pPr>
      <w:r w:rsidRPr="00E12A3B">
        <w:rPr>
          <w:rFonts w:ascii="Century Gothic" w:hAnsi="Century Gothic" w:cs="Times New Roman"/>
          <w:color w:val="000000" w:themeColor="text1"/>
          <w:sz w:val="22"/>
          <w:szCs w:val="22"/>
        </w:rPr>
        <w:t>Some firms meet the challenge of encouraging, collecting, and evaluating ideas by designating a specific person to screen and track them—for if it’s everybody’s job, it may be no one’s responsibility.</w:t>
      </w:r>
    </w:p>
    <w:p w14:paraId="676B9BF9" w14:textId="77777777" w:rsidR="00E12A3B" w:rsidRPr="00E12A3B" w:rsidRDefault="00E12A3B" w:rsidP="00BA3ED1">
      <w:pPr>
        <w:numPr>
          <w:ilvl w:val="1"/>
          <w:numId w:val="26"/>
        </w:numPr>
        <w:spacing w:after="0" w:line="360" w:lineRule="auto"/>
        <w:textAlignment w:val="baseline"/>
        <w:rPr>
          <w:rFonts w:ascii="Century Gothic" w:hAnsi="Century Gothic" w:cs="Times New Roman"/>
          <w:b/>
          <w:bCs/>
          <w:color w:val="000000" w:themeColor="text1"/>
          <w:sz w:val="22"/>
          <w:szCs w:val="22"/>
        </w:rPr>
      </w:pPr>
      <w:r w:rsidRPr="00E12A3B">
        <w:rPr>
          <w:rFonts w:ascii="Century Gothic" w:hAnsi="Century Gothic" w:cs="Times New Roman"/>
          <w:color w:val="000000" w:themeColor="text1"/>
          <w:sz w:val="22"/>
          <w:szCs w:val="22"/>
        </w:rPr>
        <w:t>Another approach is to establish an idea bank (or vault), which is a physical or digital repository for storing ideas.</w:t>
      </w:r>
    </w:p>
    <w:p w14:paraId="264B9C84" w14:textId="77777777" w:rsidR="00E12A3B" w:rsidRPr="00E12A3B" w:rsidRDefault="00E12A3B" w:rsidP="00BA3ED1">
      <w:pPr>
        <w:numPr>
          <w:ilvl w:val="0"/>
          <w:numId w:val="26"/>
        </w:numPr>
        <w:spacing w:after="0" w:line="360" w:lineRule="auto"/>
        <w:textAlignment w:val="baseline"/>
        <w:rPr>
          <w:rFonts w:ascii="Century Gothic" w:hAnsi="Century Gothic" w:cs="Times New Roman"/>
          <w:color w:val="000000" w:themeColor="text1"/>
          <w:sz w:val="22"/>
          <w:szCs w:val="22"/>
        </w:rPr>
      </w:pPr>
      <w:r w:rsidRPr="00E12A3B">
        <w:rPr>
          <w:rFonts w:ascii="Century Gothic" w:hAnsi="Century Gothic" w:cs="Times New Roman"/>
          <w:b/>
          <w:bCs/>
          <w:color w:val="000000" w:themeColor="text1"/>
          <w:sz w:val="22"/>
          <w:szCs w:val="22"/>
        </w:rPr>
        <w:t>Encouraging Creativity at the Firm Level</w:t>
      </w:r>
    </w:p>
    <w:p w14:paraId="3DC02D80" w14:textId="77777777" w:rsidR="00E12A3B" w:rsidRPr="00E12A3B" w:rsidRDefault="00E12A3B" w:rsidP="00BA3ED1">
      <w:pPr>
        <w:numPr>
          <w:ilvl w:val="1"/>
          <w:numId w:val="26"/>
        </w:numPr>
        <w:spacing w:after="0" w:line="360" w:lineRule="auto"/>
        <w:textAlignment w:val="baseline"/>
        <w:rPr>
          <w:rFonts w:ascii="Century Gothic" w:hAnsi="Century Gothic" w:cs="Times New Roman"/>
          <w:color w:val="000000" w:themeColor="text1"/>
          <w:sz w:val="22"/>
          <w:szCs w:val="22"/>
        </w:rPr>
      </w:pPr>
      <w:r w:rsidRPr="00E12A3B">
        <w:rPr>
          <w:rFonts w:ascii="Century Gothic" w:hAnsi="Century Gothic" w:cs="Times New Roman"/>
          <w:color w:val="000000" w:themeColor="text1"/>
          <w:sz w:val="22"/>
          <w:szCs w:val="22"/>
        </w:rPr>
        <w:t>Creativity is the raw material that goes into innovation and should be encouraged at the organizational and individual supervisory level.  </w:t>
      </w:r>
    </w:p>
    <w:p w14:paraId="109E4E29" w14:textId="77777777" w:rsidR="00B743A6" w:rsidRPr="00300B90" w:rsidRDefault="00B743A6" w:rsidP="003674B5">
      <w:pPr>
        <w:spacing w:line="360" w:lineRule="auto"/>
        <w:ind w:left="-142" w:right="-455"/>
        <w:rPr>
          <w:rFonts w:ascii="Century Gothic" w:hAnsi="Century Gothic"/>
          <w:b/>
          <w:color w:val="548DD4" w:themeColor="text2" w:themeTint="99"/>
          <w:sz w:val="30"/>
          <w:szCs w:val="30"/>
        </w:rPr>
      </w:pPr>
      <w:r w:rsidRPr="00300B90">
        <w:rPr>
          <w:rFonts w:ascii="Century Gothic" w:hAnsi="Century Gothic"/>
          <w:b/>
          <w:color w:val="548DD4" w:themeColor="text2" w:themeTint="99"/>
          <w:sz w:val="30"/>
          <w:szCs w:val="30"/>
        </w:rPr>
        <w:t xml:space="preserve">Chapter 3 </w:t>
      </w:r>
    </w:p>
    <w:p w14:paraId="24293963" w14:textId="77777777" w:rsidR="006669D0" w:rsidRPr="00CB7061" w:rsidRDefault="00B67904" w:rsidP="003674B5">
      <w:pPr>
        <w:spacing w:line="360" w:lineRule="auto"/>
        <w:ind w:left="-142" w:right="-455"/>
        <w:rPr>
          <w:rFonts w:ascii="Century Gothic" w:hAnsi="Century Gothic"/>
          <w:b/>
          <w:sz w:val="22"/>
          <w:szCs w:val="22"/>
        </w:rPr>
      </w:pPr>
      <w:r w:rsidRPr="00CB7061">
        <w:rPr>
          <w:rFonts w:ascii="Century Gothic" w:hAnsi="Century Gothic"/>
          <w:b/>
          <w:sz w:val="22"/>
          <w:szCs w:val="22"/>
        </w:rPr>
        <w:t>Feasibility</w:t>
      </w:r>
      <w:r w:rsidR="006669D0" w:rsidRPr="00CB7061">
        <w:rPr>
          <w:rFonts w:ascii="Century Gothic" w:hAnsi="Century Gothic"/>
          <w:b/>
          <w:sz w:val="22"/>
          <w:szCs w:val="22"/>
        </w:rPr>
        <w:t xml:space="preserve"> Analysis</w:t>
      </w:r>
    </w:p>
    <w:p w14:paraId="5C8B512C" w14:textId="77777777" w:rsidR="006669D0" w:rsidRPr="00CB7061" w:rsidRDefault="006669D0" w:rsidP="003674B5">
      <w:pPr>
        <w:spacing w:line="360" w:lineRule="auto"/>
        <w:ind w:left="-142" w:right="-455"/>
        <w:rPr>
          <w:rFonts w:ascii="Century Gothic" w:hAnsi="Century Gothic"/>
          <w:sz w:val="22"/>
          <w:szCs w:val="22"/>
        </w:rPr>
      </w:pPr>
      <w:r w:rsidRPr="00CB7061">
        <w:rPr>
          <w:rFonts w:ascii="Century Gothic" w:hAnsi="Century Gothic"/>
          <w:sz w:val="22"/>
          <w:szCs w:val="22"/>
        </w:rPr>
        <w:t>The process of determining if a business idea is viable; if a business idea falls short on one or more of the four components of feasibility analysis, it should be dropped or rethought.</w:t>
      </w:r>
    </w:p>
    <w:p w14:paraId="67B5E664" w14:textId="77777777" w:rsidR="006669D0" w:rsidRPr="00CB7061" w:rsidRDefault="006669D0" w:rsidP="003674B5">
      <w:pPr>
        <w:spacing w:line="360" w:lineRule="auto"/>
        <w:ind w:left="-142" w:right="-455"/>
        <w:rPr>
          <w:rFonts w:ascii="Century Gothic" w:hAnsi="Century Gothic"/>
          <w:sz w:val="22"/>
          <w:szCs w:val="22"/>
        </w:rPr>
      </w:pPr>
      <w:r w:rsidRPr="00CB7061">
        <w:rPr>
          <w:rFonts w:ascii="Century Gothic" w:hAnsi="Century Gothic"/>
          <w:sz w:val="22"/>
          <w:szCs w:val="22"/>
        </w:rPr>
        <w:t xml:space="preserve">A mental transition must occur when completing a feasibility analysis from thinking of a business idea as just an idea to thinking of it as a business </w:t>
      </w:r>
    </w:p>
    <w:p w14:paraId="48546943" w14:textId="77777777" w:rsidR="006669D0" w:rsidRPr="00CB7061" w:rsidRDefault="006669D0" w:rsidP="003674B5">
      <w:pPr>
        <w:spacing w:line="360" w:lineRule="auto"/>
        <w:ind w:left="-142" w:right="-455"/>
        <w:rPr>
          <w:rFonts w:ascii="Century Gothic" w:hAnsi="Century Gothic"/>
          <w:sz w:val="22"/>
          <w:szCs w:val="22"/>
        </w:rPr>
      </w:pPr>
      <w:r w:rsidRPr="00CB7061">
        <w:rPr>
          <w:rFonts w:ascii="Century Gothic" w:hAnsi="Century Gothic"/>
          <w:sz w:val="22"/>
          <w:szCs w:val="22"/>
        </w:rPr>
        <w:t>Completing a feasibility analysis requires both primary and secondary research</w:t>
      </w:r>
    </w:p>
    <w:p w14:paraId="69570E7F" w14:textId="77777777" w:rsidR="006669D0" w:rsidRPr="00CB7061" w:rsidRDefault="006669D0" w:rsidP="003674B5">
      <w:pPr>
        <w:spacing w:line="360" w:lineRule="auto"/>
        <w:ind w:left="-142" w:right="-455"/>
        <w:rPr>
          <w:rFonts w:ascii="Century Gothic" w:hAnsi="Century Gothic"/>
          <w:sz w:val="22"/>
          <w:szCs w:val="22"/>
        </w:rPr>
      </w:pPr>
      <w:r w:rsidRPr="00CB7061">
        <w:rPr>
          <w:rFonts w:ascii="Century Gothic" w:hAnsi="Century Gothic"/>
          <w:sz w:val="22"/>
          <w:szCs w:val="22"/>
        </w:rPr>
        <w:t>Primary research: research that is collected by the person or persons completing the analysis</w:t>
      </w:r>
    </w:p>
    <w:p w14:paraId="4BD41233" w14:textId="77777777" w:rsidR="006669D0" w:rsidRPr="00CB7061" w:rsidRDefault="006669D0" w:rsidP="003674B5">
      <w:pPr>
        <w:spacing w:line="360" w:lineRule="auto"/>
        <w:ind w:left="-142" w:right="-455"/>
        <w:rPr>
          <w:rFonts w:ascii="Century Gothic" w:hAnsi="Century Gothic"/>
          <w:sz w:val="22"/>
          <w:szCs w:val="22"/>
        </w:rPr>
      </w:pPr>
      <w:r w:rsidRPr="00CB7061">
        <w:rPr>
          <w:rFonts w:ascii="Century Gothic" w:hAnsi="Century Gothic"/>
          <w:sz w:val="22"/>
          <w:szCs w:val="22"/>
        </w:rPr>
        <w:t xml:space="preserve">Secondary research: probes data that is already collected </w:t>
      </w:r>
    </w:p>
    <w:p w14:paraId="21CB163B" w14:textId="77777777" w:rsidR="006669D0" w:rsidRPr="00CB7061" w:rsidRDefault="006669D0" w:rsidP="003674B5">
      <w:pPr>
        <w:spacing w:line="360" w:lineRule="auto"/>
        <w:ind w:left="-142" w:right="-455"/>
        <w:rPr>
          <w:rFonts w:ascii="Century Gothic" w:hAnsi="Century Gothic"/>
          <w:sz w:val="22"/>
          <w:szCs w:val="22"/>
        </w:rPr>
      </w:pPr>
      <w:r w:rsidRPr="00CB7061">
        <w:rPr>
          <w:rFonts w:ascii="Century Gothic" w:hAnsi="Century Gothic"/>
          <w:sz w:val="22"/>
          <w:szCs w:val="22"/>
        </w:rPr>
        <w:t>The key objective behind feasibility analysis is to put an idea to the test, by getting feedback from potential customers, talking to industry experts, studying industry trends, thinking through the financials, and scrutinizing it</w:t>
      </w:r>
    </w:p>
    <w:p w14:paraId="072097E6" w14:textId="77777777" w:rsidR="006669D0" w:rsidRPr="00E12A3B" w:rsidRDefault="006669D0" w:rsidP="003674B5">
      <w:pPr>
        <w:spacing w:line="360" w:lineRule="auto"/>
        <w:ind w:left="-142" w:right="-455"/>
        <w:rPr>
          <w:rFonts w:ascii="Century Gothic" w:hAnsi="Century Gothic"/>
          <w:b/>
          <w:sz w:val="22"/>
          <w:szCs w:val="22"/>
        </w:rPr>
      </w:pPr>
      <w:r w:rsidRPr="00E12A3B">
        <w:rPr>
          <w:rFonts w:ascii="Century Gothic" w:hAnsi="Century Gothic"/>
          <w:b/>
          <w:sz w:val="22"/>
          <w:szCs w:val="22"/>
        </w:rPr>
        <w:t xml:space="preserve">These things help shape and mold the idea not only says if it is feasible </w:t>
      </w:r>
    </w:p>
    <w:p w14:paraId="08700A74" w14:textId="77777777" w:rsidR="006669D0" w:rsidRPr="00CB7061" w:rsidRDefault="006669D0" w:rsidP="003674B5">
      <w:pPr>
        <w:pStyle w:val="ListParagraph"/>
        <w:numPr>
          <w:ilvl w:val="0"/>
          <w:numId w:val="11"/>
        </w:numPr>
        <w:spacing w:line="360" w:lineRule="auto"/>
        <w:ind w:left="-142" w:right="-455" w:firstLine="0"/>
        <w:rPr>
          <w:rFonts w:ascii="Century Gothic" w:hAnsi="Century Gothic"/>
          <w:b/>
          <w:sz w:val="22"/>
          <w:szCs w:val="22"/>
        </w:rPr>
      </w:pPr>
      <w:r w:rsidRPr="00CB7061">
        <w:rPr>
          <w:rFonts w:ascii="Century Gothic" w:hAnsi="Century Gothic"/>
          <w:b/>
          <w:sz w:val="22"/>
          <w:szCs w:val="22"/>
        </w:rPr>
        <w:t>Product/Service Feasibility Analysis</w:t>
      </w:r>
    </w:p>
    <w:p w14:paraId="4D4DCAF3" w14:textId="77777777" w:rsidR="006669D0" w:rsidRPr="00CB7061" w:rsidRDefault="006669D0"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An assessment of the overall appeal of the product or service being proposed</w:t>
      </w:r>
    </w:p>
    <w:p w14:paraId="3C6F98B4" w14:textId="77777777" w:rsidR="006669D0" w:rsidRPr="00CB7061" w:rsidRDefault="006669D0"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Although there are a lot of things that have to be considered, nothing matters if the product or service does not sell</w:t>
      </w:r>
    </w:p>
    <w:p w14:paraId="204215B9" w14:textId="77777777" w:rsidR="006669D0" w:rsidRPr="00CB7061" w:rsidRDefault="006669D0" w:rsidP="003674B5">
      <w:pPr>
        <w:pStyle w:val="ListParagraph"/>
        <w:spacing w:line="360" w:lineRule="auto"/>
        <w:ind w:left="-142" w:right="-455"/>
        <w:rPr>
          <w:rFonts w:ascii="Century Gothic" w:hAnsi="Century Gothic"/>
          <w:sz w:val="22"/>
          <w:szCs w:val="22"/>
        </w:rPr>
      </w:pPr>
    </w:p>
    <w:p w14:paraId="22481600" w14:textId="77777777" w:rsidR="006669D0" w:rsidRPr="00CB7061" w:rsidRDefault="006669D0"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Two components:</w:t>
      </w:r>
    </w:p>
    <w:p w14:paraId="4280D5E4" w14:textId="77777777" w:rsidR="006669D0" w:rsidRPr="00CB7061" w:rsidRDefault="006669D0" w:rsidP="003674B5">
      <w:pPr>
        <w:pStyle w:val="ListParagraph"/>
        <w:numPr>
          <w:ilvl w:val="0"/>
          <w:numId w:val="12"/>
        </w:numPr>
        <w:spacing w:line="360" w:lineRule="auto"/>
        <w:ind w:left="-142" w:right="-455" w:firstLine="0"/>
        <w:rPr>
          <w:rFonts w:ascii="Century Gothic" w:hAnsi="Century Gothic"/>
          <w:b/>
          <w:sz w:val="22"/>
          <w:szCs w:val="22"/>
        </w:rPr>
      </w:pPr>
      <w:r w:rsidRPr="00CB7061">
        <w:rPr>
          <w:rFonts w:ascii="Century Gothic" w:hAnsi="Century Gothic"/>
          <w:b/>
          <w:sz w:val="22"/>
          <w:szCs w:val="22"/>
        </w:rPr>
        <w:t>Product/Service Desirability</w:t>
      </w:r>
    </w:p>
    <w:p w14:paraId="639A6823" w14:textId="77777777" w:rsidR="00364B73"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Used to affirm that the proposed product or service is desirable and serves a need in the marketplace</w:t>
      </w:r>
    </w:p>
    <w:p w14:paraId="3599FE87" w14:textId="77777777" w:rsidR="00364B73"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Does it make sense? Is it reasonable? Does it take advantage of an environmental trend, solve a problem, or fill a gap in the market place? Is this a good time to introduce it? Fatal flaws?</w:t>
      </w:r>
    </w:p>
    <w:p w14:paraId="6FC64586" w14:textId="77777777" w:rsidR="00364B73"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proper mind set at this stage is to get a general sense of the answers to these and similar questions rather than try to reach final conclusions </w:t>
      </w:r>
    </w:p>
    <w:p w14:paraId="246626A2" w14:textId="77777777" w:rsidR="00364B73"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Best way to find this out is to get out and talk to potential customers </w:t>
      </w:r>
    </w:p>
    <w:p w14:paraId="7DE4DF8D" w14:textId="77777777" w:rsidR="00364B73"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Concept test: involves showing a preliminary description of a product or service idea, called a concept statement, to industry experts and prospective customers to solicit their feedback. It is a one-paged document that gives a description of the product or service, the target market, and the benefits of the product or service, description of how it will be positioned in relation to competitors, and brief description of company’s management team</w:t>
      </w:r>
      <w:r w:rsidR="00D779B3">
        <w:rPr>
          <w:rFonts w:ascii="Century Gothic" w:hAnsi="Century Gothic"/>
          <w:sz w:val="22"/>
          <w:szCs w:val="22"/>
        </w:rPr>
        <w:t>.</w:t>
      </w:r>
    </w:p>
    <w:p w14:paraId="50612819" w14:textId="77777777" w:rsidR="00D779B3" w:rsidRDefault="00D779B3" w:rsidP="003674B5">
      <w:pPr>
        <w:pStyle w:val="ListParagraph"/>
        <w:spacing w:line="360" w:lineRule="auto"/>
        <w:ind w:left="-142" w:right="-455"/>
        <w:rPr>
          <w:rFonts w:ascii="Century Gothic" w:hAnsi="Century Gothic"/>
          <w:sz w:val="22"/>
          <w:szCs w:val="22"/>
        </w:rPr>
      </w:pPr>
    </w:p>
    <w:p w14:paraId="3A4C14EF" w14:textId="77777777" w:rsidR="00D779B3" w:rsidRDefault="00D779B3" w:rsidP="003674B5">
      <w:pPr>
        <w:pStyle w:val="ListParagraph"/>
        <w:spacing w:line="360" w:lineRule="auto"/>
        <w:ind w:left="-142" w:right="-455"/>
        <w:rPr>
          <w:rFonts w:ascii="Century Gothic" w:hAnsi="Century Gothic"/>
          <w:sz w:val="22"/>
          <w:szCs w:val="22"/>
        </w:rPr>
      </w:pPr>
    </w:p>
    <w:p w14:paraId="13CBE41A" w14:textId="77777777" w:rsidR="00D779B3" w:rsidRPr="00D779B3" w:rsidRDefault="00D779B3" w:rsidP="00BA3ED1">
      <w:pPr>
        <w:numPr>
          <w:ilvl w:val="0"/>
          <w:numId w:val="27"/>
        </w:numPr>
        <w:spacing w:before="120" w:after="0" w:line="360" w:lineRule="auto"/>
        <w:ind w:left="2694" w:hanging="2552"/>
        <w:textAlignment w:val="baseline"/>
        <w:rPr>
          <w:rFonts w:ascii="Century Gothic" w:hAnsi="Century Gothic" w:cs="Times New Roman"/>
          <w:color w:val="000000" w:themeColor="text1"/>
          <w:sz w:val="22"/>
          <w:szCs w:val="22"/>
        </w:rPr>
      </w:pPr>
      <w:r w:rsidRPr="00D779B3">
        <w:rPr>
          <w:rFonts w:ascii="Century Gothic" w:hAnsi="Century Gothic" w:cs="Times New Roman"/>
          <w:color w:val="000000" w:themeColor="text1"/>
          <w:sz w:val="22"/>
          <w:szCs w:val="22"/>
        </w:rPr>
        <w:t>A concept statement should be developed.</w:t>
      </w:r>
    </w:p>
    <w:p w14:paraId="0FFA73AB" w14:textId="77777777" w:rsidR="00D779B3" w:rsidRPr="00D779B3" w:rsidRDefault="00D779B3" w:rsidP="00BA3ED1">
      <w:pPr>
        <w:numPr>
          <w:ilvl w:val="0"/>
          <w:numId w:val="27"/>
        </w:numPr>
        <w:spacing w:after="0" w:line="360" w:lineRule="auto"/>
        <w:ind w:left="709" w:hanging="567"/>
        <w:textAlignment w:val="baseline"/>
        <w:rPr>
          <w:rFonts w:ascii="Century Gothic" w:hAnsi="Century Gothic" w:cs="Times New Roman"/>
          <w:color w:val="000000" w:themeColor="text1"/>
          <w:sz w:val="22"/>
          <w:szCs w:val="22"/>
        </w:rPr>
      </w:pPr>
      <w:r w:rsidRPr="00D779B3">
        <w:rPr>
          <w:rFonts w:ascii="Century Gothic" w:hAnsi="Century Gothic" w:cs="Times New Roman"/>
          <w:color w:val="000000" w:themeColor="text1"/>
          <w:sz w:val="22"/>
          <w:szCs w:val="22"/>
        </w:rPr>
        <w:t>A concept statement is a one-page description of a business that is distributed to people who are asked to provide feedback on the potential of the business idea.</w:t>
      </w:r>
    </w:p>
    <w:p w14:paraId="16341FC5" w14:textId="77777777" w:rsidR="00D779B3" w:rsidRPr="00D779B3" w:rsidRDefault="00D779B3" w:rsidP="00BA3ED1">
      <w:pPr>
        <w:numPr>
          <w:ilvl w:val="0"/>
          <w:numId w:val="27"/>
        </w:numPr>
        <w:spacing w:after="0" w:line="360" w:lineRule="auto"/>
        <w:ind w:left="709" w:hanging="567"/>
        <w:textAlignment w:val="baseline"/>
        <w:rPr>
          <w:rFonts w:ascii="Century Gothic" w:hAnsi="Century Gothic" w:cs="Times New Roman"/>
          <w:color w:val="000000" w:themeColor="text1"/>
          <w:sz w:val="22"/>
          <w:szCs w:val="22"/>
        </w:rPr>
      </w:pPr>
      <w:r w:rsidRPr="00D779B3">
        <w:rPr>
          <w:rFonts w:ascii="Century Gothic" w:hAnsi="Century Gothic" w:cs="Times New Roman"/>
          <w:color w:val="000000" w:themeColor="text1"/>
          <w:sz w:val="22"/>
          <w:szCs w:val="22"/>
        </w:rPr>
        <w:t>The feedback will hopefully provide the entrepreneur: A sense of the viability of the product or service idea.</w:t>
      </w:r>
      <w:r w:rsidRPr="00D779B3">
        <w:rPr>
          <w:rFonts w:ascii="Century Gothic" w:hAnsi="Century Gothic" w:cs="Times New Roman"/>
          <w:color w:val="000000" w:themeColor="text1"/>
          <w:sz w:val="20"/>
          <w:szCs w:val="20"/>
        </w:rPr>
        <w:t xml:space="preserve"> </w:t>
      </w:r>
      <w:r w:rsidRPr="00D779B3">
        <w:rPr>
          <w:rFonts w:ascii="Century Gothic" w:eastAsia="Times New Roman" w:hAnsi="Century Gothic" w:cs="Times New Roman"/>
          <w:color w:val="000000" w:themeColor="text1"/>
          <w:sz w:val="22"/>
          <w:szCs w:val="22"/>
        </w:rPr>
        <w:t xml:space="preserve">Suggestions for how the idea can be strengthened or “tweaked” before proceeding further. </w:t>
      </w:r>
    </w:p>
    <w:p w14:paraId="68B38854" w14:textId="77777777" w:rsidR="00D779B3" w:rsidRPr="00CB7061" w:rsidRDefault="00D779B3" w:rsidP="003674B5">
      <w:pPr>
        <w:pStyle w:val="ListParagraph"/>
        <w:spacing w:line="360" w:lineRule="auto"/>
        <w:ind w:left="-142" w:right="-455"/>
        <w:rPr>
          <w:rFonts w:ascii="Century Gothic" w:hAnsi="Century Gothic"/>
          <w:sz w:val="22"/>
          <w:szCs w:val="22"/>
        </w:rPr>
      </w:pPr>
    </w:p>
    <w:p w14:paraId="4A81EE75" w14:textId="77777777" w:rsidR="00364B73" w:rsidRPr="00CB7061" w:rsidRDefault="00364B73" w:rsidP="003674B5">
      <w:pPr>
        <w:pStyle w:val="ListParagraph"/>
        <w:numPr>
          <w:ilvl w:val="0"/>
          <w:numId w:val="12"/>
        </w:numPr>
        <w:spacing w:line="360" w:lineRule="auto"/>
        <w:ind w:left="-142" w:right="-455" w:firstLine="0"/>
        <w:rPr>
          <w:rFonts w:ascii="Century Gothic" w:hAnsi="Century Gothic"/>
          <w:b/>
          <w:sz w:val="22"/>
          <w:szCs w:val="22"/>
        </w:rPr>
      </w:pPr>
      <w:r w:rsidRPr="00CB7061">
        <w:rPr>
          <w:rFonts w:ascii="Century Gothic" w:hAnsi="Century Gothic"/>
          <w:b/>
          <w:sz w:val="22"/>
          <w:szCs w:val="22"/>
        </w:rPr>
        <w:t>Product/Service Demand</w:t>
      </w:r>
    </w:p>
    <w:p w14:paraId="75A5E694" w14:textId="77777777" w:rsidR="00364B73"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Used to determine if there is demand for the product or service and has three common methods to do so</w:t>
      </w:r>
    </w:p>
    <w:p w14:paraId="788BA111" w14:textId="77777777" w:rsidR="00364B73" w:rsidRPr="00CB7061" w:rsidRDefault="00364B73" w:rsidP="003674B5">
      <w:pPr>
        <w:pStyle w:val="ListParagraph"/>
        <w:numPr>
          <w:ilvl w:val="0"/>
          <w:numId w:val="13"/>
        </w:numPr>
        <w:spacing w:line="360" w:lineRule="auto"/>
        <w:ind w:left="-142" w:right="-455" w:firstLine="0"/>
        <w:rPr>
          <w:rFonts w:ascii="Century Gothic" w:hAnsi="Century Gothic"/>
          <w:sz w:val="22"/>
          <w:szCs w:val="22"/>
        </w:rPr>
      </w:pPr>
      <w:r w:rsidRPr="00CB7061">
        <w:rPr>
          <w:rFonts w:ascii="Century Gothic" w:hAnsi="Century Gothic"/>
          <w:sz w:val="22"/>
          <w:szCs w:val="22"/>
        </w:rPr>
        <w:t>Talking face-to-face with potential customers</w:t>
      </w:r>
    </w:p>
    <w:p w14:paraId="1FAEF932" w14:textId="77777777" w:rsidR="00364B73" w:rsidRPr="00CB7061" w:rsidRDefault="00364B73" w:rsidP="003674B5">
      <w:pPr>
        <w:pStyle w:val="ListParagraph"/>
        <w:numPr>
          <w:ilvl w:val="0"/>
          <w:numId w:val="13"/>
        </w:numPr>
        <w:spacing w:line="360" w:lineRule="auto"/>
        <w:ind w:left="-142" w:right="-455" w:firstLine="0"/>
        <w:rPr>
          <w:rFonts w:ascii="Century Gothic" w:hAnsi="Century Gothic"/>
          <w:sz w:val="22"/>
          <w:szCs w:val="22"/>
        </w:rPr>
      </w:pPr>
      <w:r w:rsidRPr="00CB7061">
        <w:rPr>
          <w:rFonts w:ascii="Century Gothic" w:hAnsi="Century Gothic"/>
          <w:sz w:val="22"/>
          <w:szCs w:val="22"/>
        </w:rPr>
        <w:t xml:space="preserve">Utilizing online tools such as Google </w:t>
      </w:r>
      <w:r w:rsidR="00D779B3" w:rsidRPr="00CB7061">
        <w:rPr>
          <w:rFonts w:ascii="Century Gothic" w:hAnsi="Century Gothic"/>
          <w:sz w:val="22"/>
          <w:szCs w:val="22"/>
        </w:rPr>
        <w:t>Ad words</w:t>
      </w:r>
      <w:r w:rsidRPr="00CB7061">
        <w:rPr>
          <w:rFonts w:ascii="Century Gothic" w:hAnsi="Century Gothic"/>
          <w:sz w:val="22"/>
          <w:szCs w:val="22"/>
        </w:rPr>
        <w:t xml:space="preserve"> to asses demand</w:t>
      </w:r>
    </w:p>
    <w:p w14:paraId="169ABBEC" w14:textId="77777777" w:rsidR="00364B73" w:rsidRPr="00CB7061" w:rsidRDefault="00364B73" w:rsidP="003674B5">
      <w:pPr>
        <w:pStyle w:val="ListParagraph"/>
        <w:numPr>
          <w:ilvl w:val="0"/>
          <w:numId w:val="13"/>
        </w:numPr>
        <w:spacing w:line="360" w:lineRule="auto"/>
        <w:ind w:left="-142" w:right="-455" w:firstLine="0"/>
        <w:rPr>
          <w:rFonts w:ascii="Century Gothic" w:hAnsi="Century Gothic"/>
          <w:sz w:val="22"/>
          <w:szCs w:val="22"/>
        </w:rPr>
      </w:pPr>
      <w:r w:rsidRPr="00CB7061">
        <w:rPr>
          <w:rFonts w:ascii="Century Gothic" w:hAnsi="Century Gothic"/>
          <w:sz w:val="22"/>
          <w:szCs w:val="22"/>
        </w:rPr>
        <w:t>Library, internet, and gumshoe research</w:t>
      </w:r>
    </w:p>
    <w:p w14:paraId="49280E85" w14:textId="77777777" w:rsidR="00364B73" w:rsidRPr="00CB7061" w:rsidRDefault="00364B73" w:rsidP="003674B5">
      <w:pPr>
        <w:pStyle w:val="ListParagraph"/>
        <w:spacing w:line="360" w:lineRule="auto"/>
        <w:ind w:left="-142" w:right="-455"/>
        <w:rPr>
          <w:rFonts w:ascii="Century Gothic" w:hAnsi="Century Gothic"/>
          <w:sz w:val="22"/>
          <w:szCs w:val="22"/>
        </w:rPr>
      </w:pPr>
    </w:p>
    <w:p w14:paraId="20C1F097" w14:textId="77777777" w:rsidR="00364B73" w:rsidRPr="00CB7061" w:rsidRDefault="00364B73" w:rsidP="003674B5">
      <w:pPr>
        <w:pStyle w:val="ListParagraph"/>
        <w:numPr>
          <w:ilvl w:val="0"/>
          <w:numId w:val="11"/>
        </w:numPr>
        <w:spacing w:line="360" w:lineRule="auto"/>
        <w:ind w:left="-142" w:right="-455" w:firstLine="0"/>
        <w:rPr>
          <w:rFonts w:ascii="Century Gothic" w:hAnsi="Century Gothic"/>
          <w:b/>
          <w:sz w:val="22"/>
          <w:szCs w:val="22"/>
        </w:rPr>
      </w:pPr>
      <w:r w:rsidRPr="00CB7061">
        <w:rPr>
          <w:rFonts w:ascii="Century Gothic" w:hAnsi="Century Gothic"/>
          <w:b/>
          <w:sz w:val="22"/>
          <w:szCs w:val="22"/>
        </w:rPr>
        <w:t>Industry/Target Market Feasibility Analysis</w:t>
      </w:r>
    </w:p>
    <w:p w14:paraId="4B379663" w14:textId="77777777" w:rsidR="00364B73"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An assessment of the overall appeal of the industry and the target market for the product or service being proposed </w:t>
      </w:r>
    </w:p>
    <w:p w14:paraId="2E914362" w14:textId="77777777" w:rsidR="00364B73" w:rsidRPr="00CB7061" w:rsidRDefault="00364B73" w:rsidP="003674B5">
      <w:pPr>
        <w:pStyle w:val="ListParagraph"/>
        <w:spacing w:line="360" w:lineRule="auto"/>
        <w:ind w:left="-142" w:right="-455"/>
        <w:rPr>
          <w:rFonts w:ascii="Century Gothic" w:hAnsi="Century Gothic"/>
          <w:sz w:val="22"/>
          <w:szCs w:val="22"/>
        </w:rPr>
      </w:pPr>
    </w:p>
    <w:p w14:paraId="15D2E444" w14:textId="77777777" w:rsidR="0009783F" w:rsidRPr="00CB7061" w:rsidRDefault="00364B7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There is a distinct difference between a firm’s industry and its target market; knowing this is very important </w:t>
      </w:r>
    </w:p>
    <w:p w14:paraId="568BBA20" w14:textId="77777777" w:rsidR="0009783F" w:rsidRPr="00CB7061" w:rsidRDefault="0009783F" w:rsidP="00BA3ED1">
      <w:pPr>
        <w:pStyle w:val="ListParagraph"/>
        <w:numPr>
          <w:ilvl w:val="0"/>
          <w:numId w:val="28"/>
        </w:numPr>
        <w:spacing w:line="360" w:lineRule="auto"/>
        <w:ind w:right="-455"/>
        <w:rPr>
          <w:rFonts w:ascii="Century Gothic" w:hAnsi="Century Gothic"/>
          <w:sz w:val="22"/>
          <w:szCs w:val="22"/>
        </w:rPr>
      </w:pPr>
      <w:r w:rsidRPr="00CB7061">
        <w:rPr>
          <w:rFonts w:ascii="Century Gothic" w:hAnsi="Century Gothic"/>
          <w:sz w:val="22"/>
          <w:szCs w:val="22"/>
        </w:rPr>
        <w:t>Industry: a group of firms producing a similar product or service, such as computers, airplanes</w:t>
      </w:r>
    </w:p>
    <w:p w14:paraId="49704B05" w14:textId="77777777" w:rsidR="0009783F" w:rsidRPr="00CB7061" w:rsidRDefault="0009783F" w:rsidP="00BA3ED1">
      <w:pPr>
        <w:pStyle w:val="ListParagraph"/>
        <w:numPr>
          <w:ilvl w:val="0"/>
          <w:numId w:val="28"/>
        </w:numPr>
        <w:spacing w:line="360" w:lineRule="auto"/>
        <w:ind w:right="-455"/>
        <w:rPr>
          <w:rFonts w:ascii="Century Gothic" w:hAnsi="Century Gothic"/>
          <w:sz w:val="22"/>
          <w:szCs w:val="22"/>
        </w:rPr>
      </w:pPr>
      <w:r w:rsidRPr="00CB7061">
        <w:rPr>
          <w:rFonts w:ascii="Century Gothic" w:hAnsi="Century Gothic"/>
          <w:sz w:val="22"/>
          <w:szCs w:val="22"/>
        </w:rPr>
        <w:t xml:space="preserve">Target market: the limited portion of the industry that it goes after or to which it wants to appeal. Most firms do not try to service an entire industry instead they select a specific target market and try to serve that group of customers really well </w:t>
      </w:r>
    </w:p>
    <w:p w14:paraId="73FAE025" w14:textId="77777777" w:rsidR="0009783F" w:rsidRPr="00CB7061" w:rsidRDefault="0009783F" w:rsidP="003674B5">
      <w:pPr>
        <w:pStyle w:val="ListParagraph"/>
        <w:spacing w:line="360" w:lineRule="auto"/>
        <w:ind w:left="-142" w:right="-455"/>
        <w:rPr>
          <w:rFonts w:ascii="Century Gothic" w:hAnsi="Century Gothic"/>
          <w:sz w:val="22"/>
          <w:szCs w:val="22"/>
        </w:rPr>
      </w:pPr>
    </w:p>
    <w:p w14:paraId="7A75E9C4" w14:textId="77777777" w:rsidR="0009783F" w:rsidRPr="00CB7061" w:rsidRDefault="0009783F" w:rsidP="003674B5">
      <w:pPr>
        <w:pStyle w:val="ListParagraph"/>
        <w:spacing w:line="360" w:lineRule="auto"/>
        <w:ind w:left="-142" w:right="-455"/>
        <w:rPr>
          <w:rFonts w:ascii="Century Gothic" w:hAnsi="Century Gothic"/>
          <w:b/>
          <w:sz w:val="22"/>
          <w:szCs w:val="22"/>
        </w:rPr>
      </w:pPr>
      <w:r w:rsidRPr="00CB7061">
        <w:rPr>
          <w:rFonts w:ascii="Century Gothic" w:hAnsi="Century Gothic"/>
          <w:b/>
          <w:sz w:val="22"/>
          <w:szCs w:val="22"/>
        </w:rPr>
        <w:t>Two components:</w:t>
      </w:r>
    </w:p>
    <w:p w14:paraId="18960E00" w14:textId="77777777" w:rsidR="0009783F" w:rsidRPr="00CB7061" w:rsidRDefault="0009783F" w:rsidP="00BA3ED1">
      <w:pPr>
        <w:pStyle w:val="ListParagraph"/>
        <w:numPr>
          <w:ilvl w:val="0"/>
          <w:numId w:val="14"/>
        </w:numPr>
        <w:spacing w:line="360" w:lineRule="auto"/>
        <w:ind w:left="-142" w:right="-455" w:firstLine="0"/>
        <w:rPr>
          <w:rFonts w:ascii="Century Gothic" w:hAnsi="Century Gothic"/>
          <w:b/>
          <w:sz w:val="22"/>
          <w:szCs w:val="22"/>
        </w:rPr>
      </w:pPr>
      <w:r w:rsidRPr="00CB7061">
        <w:rPr>
          <w:rFonts w:ascii="Century Gothic" w:hAnsi="Century Gothic"/>
          <w:b/>
          <w:sz w:val="22"/>
          <w:szCs w:val="22"/>
        </w:rPr>
        <w:t>Industry Attractiveness</w:t>
      </w:r>
    </w:p>
    <w:p w14:paraId="4FA3CAF9" w14:textId="77777777" w:rsidR="0009783F" w:rsidRPr="00CB7061" w:rsidRDefault="0009783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Industries vary in terms of their overall attractiveness. The top three factors are particularly important, which are industries that are young rather than old, are early rather than late in their life cycle, and are fragmented rather than concentrated are more receptive to new entrants than industries with the opposite characteristics </w:t>
      </w:r>
    </w:p>
    <w:p w14:paraId="59AE9C68" w14:textId="77777777" w:rsidR="0009783F" w:rsidRPr="00CB7061" w:rsidRDefault="0009783F" w:rsidP="00BA3ED1">
      <w:pPr>
        <w:pStyle w:val="ListParagraph"/>
        <w:numPr>
          <w:ilvl w:val="0"/>
          <w:numId w:val="14"/>
        </w:numPr>
        <w:spacing w:line="360" w:lineRule="auto"/>
        <w:ind w:left="-142" w:right="-455" w:firstLine="0"/>
        <w:rPr>
          <w:rFonts w:ascii="Century Gothic" w:hAnsi="Century Gothic"/>
          <w:b/>
          <w:sz w:val="22"/>
          <w:szCs w:val="22"/>
        </w:rPr>
      </w:pPr>
      <w:r w:rsidRPr="00CB7061">
        <w:rPr>
          <w:rFonts w:ascii="Century Gothic" w:hAnsi="Century Gothic"/>
          <w:b/>
          <w:sz w:val="22"/>
          <w:szCs w:val="22"/>
        </w:rPr>
        <w:t>Target Market Attractiveness</w:t>
      </w:r>
    </w:p>
    <w:p w14:paraId="1AB3157B" w14:textId="77777777" w:rsidR="00261EEF" w:rsidRDefault="00016195"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By focusing on a smaller target market, a firm can usually avoid head-to-head com</w:t>
      </w:r>
      <w:r w:rsidR="00261EEF" w:rsidRPr="00CB7061">
        <w:rPr>
          <w:rFonts w:ascii="Century Gothic" w:hAnsi="Century Gothic"/>
          <w:sz w:val="22"/>
          <w:szCs w:val="22"/>
        </w:rPr>
        <w:t xml:space="preserve">petition. The challenge is finding a market big enough to join but also small enough to be able to compete with competitors </w:t>
      </w:r>
    </w:p>
    <w:p w14:paraId="634BBF09" w14:textId="77777777" w:rsidR="003038C9" w:rsidRPr="003038C9" w:rsidRDefault="003038C9" w:rsidP="00BA3ED1">
      <w:pPr>
        <w:numPr>
          <w:ilvl w:val="1"/>
          <w:numId w:val="29"/>
        </w:numPr>
        <w:spacing w:before="120" w:after="0" w:line="360" w:lineRule="auto"/>
        <w:ind w:left="426" w:hanging="142"/>
        <w:textAlignment w:val="baseline"/>
        <w:rPr>
          <w:rFonts w:ascii="Century Gothic" w:hAnsi="Century Gothic" w:cs="Times New Roman"/>
          <w:color w:val="000000" w:themeColor="text1"/>
          <w:sz w:val="22"/>
          <w:szCs w:val="22"/>
        </w:rPr>
      </w:pPr>
      <w:r>
        <w:rPr>
          <w:rFonts w:cs="Times New Roman"/>
          <w:color w:val="351C75"/>
          <w:sz w:val="22"/>
          <w:szCs w:val="22"/>
        </w:rPr>
        <w:t xml:space="preserve"> </w:t>
      </w:r>
      <w:r w:rsidRPr="003038C9">
        <w:rPr>
          <w:rFonts w:ascii="Century Gothic" w:hAnsi="Century Gothic" w:cs="Times New Roman"/>
          <w:color w:val="000000" w:themeColor="text1"/>
          <w:sz w:val="22"/>
          <w:szCs w:val="22"/>
        </w:rPr>
        <w:t>The challenge in identifying an attractive target market is to find a market that’s large enough for the proposed business but is yet small enough to avoid attracting larger competitors.</w:t>
      </w:r>
    </w:p>
    <w:p w14:paraId="6BECB4AD" w14:textId="77777777" w:rsidR="003038C9" w:rsidRPr="003038C9" w:rsidRDefault="003038C9" w:rsidP="00BA3ED1">
      <w:pPr>
        <w:numPr>
          <w:ilvl w:val="1"/>
          <w:numId w:val="29"/>
        </w:numPr>
        <w:spacing w:after="0" w:line="360" w:lineRule="auto"/>
        <w:ind w:left="426" w:hanging="142"/>
        <w:textAlignment w:val="baseline"/>
        <w:rPr>
          <w:rFonts w:ascii="Century Gothic" w:hAnsi="Century Gothic" w:cs="Times New Roman"/>
          <w:color w:val="000000" w:themeColor="text1"/>
          <w:sz w:val="22"/>
          <w:szCs w:val="22"/>
        </w:rPr>
      </w:pPr>
      <w:r w:rsidRPr="003038C9">
        <w:rPr>
          <w:rFonts w:ascii="Century Gothic" w:hAnsi="Century Gothic" w:cs="Times New Roman"/>
          <w:color w:val="000000" w:themeColor="text1"/>
          <w:sz w:val="22"/>
          <w:szCs w:val="22"/>
        </w:rPr>
        <w:t xml:space="preserve"> Assessing the attractiveness of a target market is tougher than assessing the attractiveness an entire industry.</w:t>
      </w:r>
    </w:p>
    <w:p w14:paraId="72DC4D13" w14:textId="77777777" w:rsidR="003038C9" w:rsidRPr="003038C9" w:rsidRDefault="003038C9" w:rsidP="00BA3ED1">
      <w:pPr>
        <w:numPr>
          <w:ilvl w:val="1"/>
          <w:numId w:val="29"/>
        </w:numPr>
        <w:spacing w:before="100" w:beforeAutospacing="1" w:after="100" w:afterAutospacing="1" w:line="360" w:lineRule="auto"/>
        <w:ind w:left="426" w:hanging="142"/>
        <w:textAlignment w:val="baseline"/>
        <w:rPr>
          <w:rFonts w:ascii="Century Gothic" w:eastAsia="Times New Roman" w:hAnsi="Century Gothic" w:cs="Times New Roman"/>
          <w:color w:val="000000" w:themeColor="text1"/>
          <w:sz w:val="22"/>
          <w:szCs w:val="22"/>
        </w:rPr>
      </w:pPr>
      <w:r w:rsidRPr="003038C9">
        <w:rPr>
          <w:rFonts w:ascii="Century Gothic" w:eastAsia="Times New Roman" w:hAnsi="Century Gothic" w:cs="Times New Roman"/>
          <w:color w:val="000000" w:themeColor="text1"/>
          <w:sz w:val="22"/>
          <w:szCs w:val="22"/>
        </w:rPr>
        <w:t xml:space="preserve"> Often, considerable ingenuity must be employed to find information to assess the attractiveness of a specific target market.</w:t>
      </w:r>
    </w:p>
    <w:p w14:paraId="0885D867" w14:textId="77777777" w:rsidR="003038C9" w:rsidRPr="00CB7061" w:rsidRDefault="003038C9" w:rsidP="003674B5">
      <w:pPr>
        <w:pStyle w:val="ListParagraph"/>
        <w:spacing w:line="360" w:lineRule="auto"/>
        <w:ind w:left="-142" w:right="-455"/>
        <w:rPr>
          <w:rFonts w:ascii="Century Gothic" w:hAnsi="Century Gothic"/>
          <w:sz w:val="22"/>
          <w:szCs w:val="22"/>
        </w:rPr>
      </w:pPr>
    </w:p>
    <w:p w14:paraId="11CB9CB2" w14:textId="77777777" w:rsidR="00261EEF" w:rsidRPr="00CB7061" w:rsidRDefault="00261EEF" w:rsidP="003674B5">
      <w:pPr>
        <w:pStyle w:val="ListParagraph"/>
        <w:numPr>
          <w:ilvl w:val="0"/>
          <w:numId w:val="11"/>
        </w:numPr>
        <w:spacing w:line="360" w:lineRule="auto"/>
        <w:ind w:left="-142" w:right="-455" w:firstLine="0"/>
        <w:rPr>
          <w:rFonts w:ascii="Century Gothic" w:hAnsi="Century Gothic"/>
          <w:b/>
          <w:sz w:val="22"/>
          <w:szCs w:val="22"/>
        </w:rPr>
      </w:pPr>
      <w:r w:rsidRPr="00CB7061">
        <w:rPr>
          <w:rFonts w:ascii="Century Gothic" w:hAnsi="Century Gothic"/>
          <w:b/>
          <w:sz w:val="22"/>
          <w:szCs w:val="22"/>
        </w:rPr>
        <w:t>Organizational Feasibility Analysis</w:t>
      </w:r>
    </w:p>
    <w:p w14:paraId="4B4711C2" w14:textId="77777777" w:rsidR="00261EEF" w:rsidRPr="00CB7061" w:rsidRDefault="00261EE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Conducted to determine whether a proposed business has sufficient management expertise, organizational competence, and resources to successfully launch </w:t>
      </w:r>
    </w:p>
    <w:p w14:paraId="0081290E" w14:textId="77777777" w:rsidR="00261EEF" w:rsidRPr="00CB7061" w:rsidRDefault="00261EEF" w:rsidP="003674B5">
      <w:pPr>
        <w:pStyle w:val="ListParagraph"/>
        <w:spacing w:line="360" w:lineRule="auto"/>
        <w:ind w:left="-142" w:right="-455"/>
        <w:rPr>
          <w:rFonts w:ascii="Century Gothic" w:hAnsi="Century Gothic"/>
          <w:sz w:val="22"/>
          <w:szCs w:val="22"/>
        </w:rPr>
      </w:pPr>
    </w:p>
    <w:p w14:paraId="7610AEF0" w14:textId="77777777" w:rsidR="00261EEF" w:rsidRPr="00CB7061" w:rsidRDefault="00261EEF" w:rsidP="003674B5">
      <w:pPr>
        <w:pStyle w:val="ListParagraph"/>
        <w:spacing w:line="360" w:lineRule="auto"/>
        <w:ind w:left="-142" w:right="-455"/>
        <w:rPr>
          <w:rFonts w:ascii="Century Gothic" w:hAnsi="Century Gothic"/>
          <w:b/>
          <w:sz w:val="22"/>
          <w:szCs w:val="22"/>
        </w:rPr>
      </w:pPr>
      <w:r w:rsidRPr="00CB7061">
        <w:rPr>
          <w:rFonts w:ascii="Century Gothic" w:hAnsi="Century Gothic"/>
          <w:b/>
          <w:sz w:val="22"/>
          <w:szCs w:val="22"/>
        </w:rPr>
        <w:t>Two primary issues to consider in this area:</w:t>
      </w:r>
    </w:p>
    <w:p w14:paraId="79141782" w14:textId="77777777" w:rsidR="00261EEF" w:rsidRPr="00CB7061" w:rsidRDefault="00261EEF" w:rsidP="00BA3ED1">
      <w:pPr>
        <w:pStyle w:val="ListParagraph"/>
        <w:numPr>
          <w:ilvl w:val="0"/>
          <w:numId w:val="15"/>
        </w:numPr>
        <w:spacing w:line="360" w:lineRule="auto"/>
        <w:ind w:left="-142" w:right="-455" w:firstLine="0"/>
        <w:rPr>
          <w:rFonts w:ascii="Century Gothic" w:hAnsi="Century Gothic"/>
          <w:b/>
          <w:sz w:val="22"/>
          <w:szCs w:val="22"/>
        </w:rPr>
      </w:pPr>
      <w:r w:rsidRPr="00CB7061">
        <w:rPr>
          <w:rFonts w:ascii="Century Gothic" w:hAnsi="Century Gothic"/>
          <w:b/>
          <w:sz w:val="22"/>
          <w:szCs w:val="22"/>
        </w:rPr>
        <w:t>Management Prowess</w:t>
      </w:r>
    </w:p>
    <w:p w14:paraId="12D6D861" w14:textId="77777777" w:rsidR="00261EEF" w:rsidRPr="00CB7061" w:rsidRDefault="00261EE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A business should evaluate the prowess, or ability, of its initial management team, whether it is a sole entrepreneur or a larger group </w:t>
      </w:r>
    </w:p>
    <w:p w14:paraId="5737C858" w14:textId="77777777" w:rsidR="00261EEF" w:rsidRPr="00CB7061" w:rsidRDefault="00261EE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This requires the individuals starting the firm to be honest and candid in their self-assessments </w:t>
      </w:r>
    </w:p>
    <w:p w14:paraId="120DC046" w14:textId="77777777" w:rsidR="00261EEF" w:rsidRPr="00CB7061" w:rsidRDefault="00261EEF"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This focuses on the passion that the person or team has for the idea and how much they understand the markets that the firm will participate in </w:t>
      </w:r>
    </w:p>
    <w:p w14:paraId="3495EAEA" w14:textId="77777777" w:rsidR="002D0C89" w:rsidRPr="00CB7061" w:rsidRDefault="00261EEF" w:rsidP="003674B5">
      <w:pPr>
        <w:pStyle w:val="ListParagraph"/>
        <w:spacing w:line="360" w:lineRule="auto"/>
        <w:ind w:left="-142" w:right="-455"/>
        <w:rPr>
          <w:rFonts w:ascii="Century Gothic" w:hAnsi="Century Gothic"/>
          <w:sz w:val="22"/>
          <w:szCs w:val="22"/>
        </w:rPr>
      </w:pPr>
      <w:r w:rsidRPr="00CB7061">
        <w:rPr>
          <w:rFonts w:ascii="Century Gothic" w:hAnsi="Century Gothic"/>
          <w:b/>
          <w:sz w:val="22"/>
          <w:szCs w:val="22"/>
        </w:rPr>
        <w:t>New venture team:</w:t>
      </w:r>
      <w:r w:rsidRPr="00CB7061">
        <w:rPr>
          <w:rFonts w:ascii="Century Gothic" w:hAnsi="Century Gothic"/>
          <w:sz w:val="22"/>
          <w:szCs w:val="22"/>
        </w:rPr>
        <w:t xml:space="preserve"> group of founders, key employees, advisers that either manage or help manage a new business in its start up years</w:t>
      </w:r>
    </w:p>
    <w:p w14:paraId="7661D04C" w14:textId="77777777" w:rsidR="002D0C89" w:rsidRPr="00CB7061" w:rsidRDefault="002D0C89" w:rsidP="00BA3ED1">
      <w:pPr>
        <w:pStyle w:val="ListParagraph"/>
        <w:numPr>
          <w:ilvl w:val="0"/>
          <w:numId w:val="15"/>
        </w:numPr>
        <w:spacing w:line="360" w:lineRule="auto"/>
        <w:ind w:left="-142" w:right="-455" w:firstLine="0"/>
        <w:rPr>
          <w:rFonts w:ascii="Century Gothic" w:hAnsi="Century Gothic"/>
          <w:b/>
          <w:sz w:val="22"/>
          <w:szCs w:val="22"/>
        </w:rPr>
      </w:pPr>
      <w:r w:rsidRPr="00CB7061">
        <w:rPr>
          <w:rFonts w:ascii="Century Gothic" w:hAnsi="Century Gothic"/>
          <w:b/>
          <w:sz w:val="22"/>
          <w:szCs w:val="22"/>
        </w:rPr>
        <w:t>Resource Sufficiency</w:t>
      </w:r>
    </w:p>
    <w:p w14:paraId="2180E3C7" w14:textId="77777777" w:rsidR="002C3F50" w:rsidRPr="00CB7061" w:rsidRDefault="002D0C89"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To determine whether the proposed venture has or is capable of obtaining sufficient resources to move forward</w:t>
      </w:r>
    </w:p>
    <w:p w14:paraId="68AF1FFC" w14:textId="77777777" w:rsidR="002C3F50" w:rsidRPr="00CB7061" w:rsidRDefault="002C3F50"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focus is on nonfinancial resources and to identify which ones are the most important ones and assess their availability </w:t>
      </w:r>
    </w:p>
    <w:p w14:paraId="216AE675" w14:textId="77777777" w:rsidR="002C3F50" w:rsidRPr="00CB7061" w:rsidRDefault="002C3F50" w:rsidP="003674B5">
      <w:pPr>
        <w:pStyle w:val="ListParagraph"/>
        <w:numPr>
          <w:ilvl w:val="0"/>
          <w:numId w:val="11"/>
        </w:numPr>
        <w:spacing w:line="360" w:lineRule="auto"/>
        <w:ind w:left="-142" w:right="-455" w:firstLine="0"/>
        <w:rPr>
          <w:rFonts w:ascii="Century Gothic" w:hAnsi="Century Gothic"/>
          <w:b/>
          <w:sz w:val="22"/>
          <w:szCs w:val="22"/>
        </w:rPr>
      </w:pPr>
      <w:r w:rsidRPr="00CB7061">
        <w:rPr>
          <w:rFonts w:ascii="Century Gothic" w:hAnsi="Century Gothic"/>
          <w:b/>
          <w:sz w:val="22"/>
          <w:szCs w:val="22"/>
        </w:rPr>
        <w:t>Financial Feasibility Analysis</w:t>
      </w:r>
    </w:p>
    <w:p w14:paraId="1D17DD2A" w14:textId="77777777" w:rsidR="00DC25D5" w:rsidRPr="00CB7061" w:rsidRDefault="002C3F50"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The final component of a comprehensive feasibility analysis; A preliminarily financial assessment is usually sufficient</w:t>
      </w:r>
      <w:r w:rsidR="00146FBD" w:rsidRPr="00CB7061">
        <w:rPr>
          <w:rFonts w:ascii="Century Gothic" w:hAnsi="Century Gothic"/>
          <w:sz w:val="22"/>
          <w:szCs w:val="22"/>
        </w:rPr>
        <w:t xml:space="preserve"> or worth pursuing </w:t>
      </w:r>
      <w:r w:rsidRPr="00CB7061">
        <w:rPr>
          <w:rFonts w:ascii="Century Gothic" w:hAnsi="Century Gothic"/>
          <w:sz w:val="22"/>
          <w:szCs w:val="22"/>
        </w:rPr>
        <w:t xml:space="preserve"> </w:t>
      </w:r>
    </w:p>
    <w:p w14:paraId="378C52C0" w14:textId="77777777" w:rsidR="00DC25D5" w:rsidRPr="00CB7061" w:rsidRDefault="00DC25D5"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most important issues to consider at this stage are total start up cash needed, financial performance of similar businesses, and the overall financial attractiveness of the proposed venture </w:t>
      </w:r>
    </w:p>
    <w:p w14:paraId="1D4F55F6" w14:textId="77777777" w:rsidR="00DC25D5" w:rsidRPr="00CB7061" w:rsidRDefault="00DC25D5" w:rsidP="003674B5">
      <w:pPr>
        <w:pStyle w:val="ListParagraph"/>
        <w:spacing w:line="360" w:lineRule="auto"/>
        <w:ind w:left="-142" w:right="-455"/>
        <w:rPr>
          <w:rFonts w:ascii="Century Gothic" w:hAnsi="Century Gothic"/>
          <w:sz w:val="22"/>
          <w:szCs w:val="22"/>
        </w:rPr>
      </w:pPr>
    </w:p>
    <w:p w14:paraId="07A1796A" w14:textId="77777777" w:rsidR="00146FBD" w:rsidRDefault="00DC25D5"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First screen is a template for completing a feasibility analysis. It is called First screen because a feasibility analysis is an entrepreneur’s initial pass at determining the feasibility of a business idea</w:t>
      </w:r>
    </w:p>
    <w:p w14:paraId="58BB9014" w14:textId="77777777" w:rsidR="00E12A3B" w:rsidRPr="00E12A3B" w:rsidRDefault="00E12A3B" w:rsidP="00E12A3B">
      <w:pPr>
        <w:spacing w:after="0"/>
        <w:rPr>
          <w:rFonts w:ascii="Times" w:eastAsia="Times New Roman" w:hAnsi="Times" w:cs="Times New Roman"/>
          <w:sz w:val="20"/>
          <w:szCs w:val="20"/>
        </w:rPr>
      </w:pPr>
      <w:r>
        <w:rPr>
          <w:rFonts w:eastAsia="Times New Roman" w:cs="Times New Roman"/>
          <w:noProof/>
          <w:color w:val="351C75"/>
          <w:sz w:val="22"/>
          <w:szCs w:val="22"/>
        </w:rPr>
        <w:drawing>
          <wp:inline distT="0" distB="0" distL="0" distR="0" wp14:anchorId="59B02975" wp14:editId="56334D1D">
            <wp:extent cx="7085300" cy="3106271"/>
            <wp:effectExtent l="0" t="0" r="0" b="0"/>
            <wp:docPr id="3" name="Picture 3" descr="kj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j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89125" cy="3107948"/>
                    </a:xfrm>
                    <a:prstGeom prst="rect">
                      <a:avLst/>
                    </a:prstGeom>
                    <a:noFill/>
                    <a:ln>
                      <a:noFill/>
                    </a:ln>
                  </pic:spPr>
                </pic:pic>
              </a:graphicData>
            </a:graphic>
          </wp:inline>
        </w:drawing>
      </w:r>
    </w:p>
    <w:p w14:paraId="2E932E6D" w14:textId="77777777" w:rsidR="00E12A3B" w:rsidRPr="00CB7061" w:rsidRDefault="00E12A3B" w:rsidP="003674B5">
      <w:pPr>
        <w:pStyle w:val="ListParagraph"/>
        <w:spacing w:line="360" w:lineRule="auto"/>
        <w:ind w:left="-142" w:right="-455"/>
        <w:rPr>
          <w:rFonts w:ascii="Century Gothic" w:hAnsi="Century Gothic"/>
          <w:sz w:val="22"/>
          <w:szCs w:val="22"/>
        </w:rPr>
      </w:pPr>
    </w:p>
    <w:p w14:paraId="5F68D94C" w14:textId="77777777" w:rsidR="00146FBD" w:rsidRPr="00300B90" w:rsidRDefault="00146FBD" w:rsidP="003674B5">
      <w:pPr>
        <w:spacing w:line="360" w:lineRule="auto"/>
        <w:ind w:left="-142" w:right="-455"/>
        <w:rPr>
          <w:rFonts w:ascii="Century Gothic" w:hAnsi="Century Gothic"/>
          <w:b/>
          <w:color w:val="548DD4" w:themeColor="text2" w:themeTint="99"/>
          <w:sz w:val="30"/>
          <w:szCs w:val="30"/>
        </w:rPr>
      </w:pPr>
      <w:r w:rsidRPr="00300B90">
        <w:rPr>
          <w:rFonts w:ascii="Century Gothic" w:hAnsi="Century Gothic"/>
          <w:b/>
          <w:color w:val="548DD4" w:themeColor="text2" w:themeTint="99"/>
          <w:sz w:val="30"/>
          <w:szCs w:val="30"/>
        </w:rPr>
        <w:t>Chapter 4</w:t>
      </w:r>
      <w:r w:rsidR="003038C9" w:rsidRPr="00300B90">
        <w:rPr>
          <w:rFonts w:ascii="Century Gothic" w:hAnsi="Century Gothic"/>
          <w:b/>
          <w:color w:val="548DD4" w:themeColor="text2" w:themeTint="99"/>
          <w:sz w:val="30"/>
          <w:szCs w:val="30"/>
        </w:rPr>
        <w:t xml:space="preserve"> –Developing an effective business model </w:t>
      </w:r>
    </w:p>
    <w:p w14:paraId="5465204F" w14:textId="77777777" w:rsidR="00146FBD" w:rsidRPr="00CB7061" w:rsidRDefault="00146FBD" w:rsidP="003674B5">
      <w:pPr>
        <w:spacing w:line="360" w:lineRule="auto"/>
        <w:ind w:left="-142" w:right="-455"/>
        <w:rPr>
          <w:rFonts w:ascii="Century Gothic" w:hAnsi="Century Gothic"/>
          <w:sz w:val="22"/>
          <w:szCs w:val="22"/>
        </w:rPr>
      </w:pPr>
      <w:r w:rsidRPr="00CB7061">
        <w:rPr>
          <w:rFonts w:ascii="Century Gothic" w:hAnsi="Century Gothic"/>
          <w:b/>
          <w:sz w:val="22"/>
          <w:szCs w:val="22"/>
        </w:rPr>
        <w:t>Business model</w:t>
      </w:r>
      <w:r w:rsidRPr="00CB7061">
        <w:rPr>
          <w:rFonts w:ascii="Century Gothic" w:hAnsi="Century Gothic"/>
          <w:sz w:val="22"/>
          <w:szCs w:val="22"/>
        </w:rPr>
        <w:t>: a firm’s plan or recipe for how it creates, delivers, and captures value for its stakeholders</w:t>
      </w:r>
    </w:p>
    <w:p w14:paraId="46955F86" w14:textId="77777777" w:rsidR="00146FBD" w:rsidRPr="003038C9" w:rsidRDefault="00146FBD" w:rsidP="00BA3ED1">
      <w:pPr>
        <w:pStyle w:val="ListParagraph"/>
        <w:numPr>
          <w:ilvl w:val="0"/>
          <w:numId w:val="30"/>
        </w:numPr>
        <w:spacing w:line="360" w:lineRule="auto"/>
        <w:ind w:right="-455"/>
        <w:rPr>
          <w:rFonts w:ascii="Century Gothic" w:hAnsi="Century Gothic"/>
          <w:sz w:val="22"/>
          <w:szCs w:val="22"/>
        </w:rPr>
      </w:pPr>
      <w:r w:rsidRPr="003038C9">
        <w:rPr>
          <w:rFonts w:ascii="Century Gothic" w:hAnsi="Century Gothic"/>
          <w:sz w:val="22"/>
          <w:szCs w:val="22"/>
        </w:rPr>
        <w:t>They are foundational to a firm’s ability to succeed both in the short and long term, especially when it is the first one to introduce a new product or service to customers</w:t>
      </w:r>
    </w:p>
    <w:p w14:paraId="6B7E75F0" w14:textId="77777777" w:rsidR="00146FBD" w:rsidRPr="003038C9" w:rsidRDefault="00146FBD" w:rsidP="00BA3ED1">
      <w:pPr>
        <w:pStyle w:val="ListParagraph"/>
        <w:numPr>
          <w:ilvl w:val="0"/>
          <w:numId w:val="30"/>
        </w:numPr>
        <w:spacing w:line="360" w:lineRule="auto"/>
        <w:ind w:right="-455"/>
        <w:rPr>
          <w:rFonts w:ascii="Century Gothic" w:hAnsi="Century Gothic"/>
          <w:sz w:val="22"/>
          <w:szCs w:val="22"/>
        </w:rPr>
      </w:pPr>
      <w:r w:rsidRPr="003038C9">
        <w:rPr>
          <w:rFonts w:ascii="Century Gothic" w:hAnsi="Century Gothic"/>
          <w:sz w:val="22"/>
          <w:szCs w:val="22"/>
        </w:rPr>
        <w:t>It deals with the core aspects of how a firm will conduct business and try to succeed in the marketplace. The quality of the business model a firm develops, as well as the quality of how that model is executed, affect the firm’s performance in both long and short term</w:t>
      </w:r>
    </w:p>
    <w:p w14:paraId="6D7F655B" w14:textId="77777777" w:rsidR="00A55491" w:rsidRPr="00CB7061" w:rsidRDefault="00146FBD" w:rsidP="003674B5">
      <w:pPr>
        <w:spacing w:line="360" w:lineRule="auto"/>
        <w:ind w:left="-142" w:right="-455"/>
        <w:rPr>
          <w:rFonts w:ascii="Century Gothic" w:hAnsi="Century Gothic"/>
          <w:sz w:val="22"/>
          <w:szCs w:val="22"/>
        </w:rPr>
      </w:pPr>
      <w:r w:rsidRPr="00CB7061">
        <w:rPr>
          <w:rFonts w:ascii="Century Gothic" w:hAnsi="Century Gothic"/>
          <w:sz w:val="22"/>
          <w:szCs w:val="22"/>
        </w:rPr>
        <w:t>How well the differe</w:t>
      </w:r>
      <w:r w:rsidR="00A55491" w:rsidRPr="00CB7061">
        <w:rPr>
          <w:rFonts w:ascii="Century Gothic" w:hAnsi="Century Gothic"/>
          <w:sz w:val="22"/>
          <w:szCs w:val="22"/>
        </w:rPr>
        <w:t xml:space="preserve">nt parts or </w:t>
      </w:r>
      <w:r w:rsidRPr="00CB7061">
        <w:rPr>
          <w:rFonts w:ascii="Century Gothic" w:hAnsi="Century Gothic"/>
          <w:sz w:val="22"/>
          <w:szCs w:val="22"/>
        </w:rPr>
        <w:t xml:space="preserve">elements of a business model fit together </w:t>
      </w:r>
      <w:r w:rsidR="00A55491" w:rsidRPr="00CB7061">
        <w:rPr>
          <w:rFonts w:ascii="Century Gothic" w:hAnsi="Century Gothic"/>
          <w:sz w:val="22"/>
          <w:szCs w:val="22"/>
        </w:rPr>
        <w:t>and are mutually supportive affects its quality. The best models are executed in ways that are difficult for competitors to understand and imitate. The greater the difference between a firm and its competitors, the stronger the likelihood a firm will competitively be successful</w:t>
      </w:r>
    </w:p>
    <w:p w14:paraId="4B6046EC" w14:textId="77777777" w:rsidR="00A55491" w:rsidRPr="00CB7061" w:rsidRDefault="00A55491" w:rsidP="003674B5">
      <w:pPr>
        <w:spacing w:line="360" w:lineRule="auto"/>
        <w:ind w:left="-142" w:right="-455"/>
        <w:rPr>
          <w:rFonts w:ascii="Century Gothic" w:hAnsi="Century Gothic"/>
          <w:sz w:val="22"/>
          <w:szCs w:val="22"/>
        </w:rPr>
      </w:pPr>
      <w:r w:rsidRPr="00CB7061">
        <w:rPr>
          <w:rFonts w:ascii="Century Gothic" w:hAnsi="Century Gothic"/>
          <w:sz w:val="22"/>
          <w:szCs w:val="22"/>
        </w:rPr>
        <w:t>A firm should develop a business model that clearly specifies how the firm intends to be uniquely different from its competitors and create value for its stakeholders.</w:t>
      </w:r>
    </w:p>
    <w:p w14:paraId="478DB71B" w14:textId="77777777" w:rsidR="00146FBD" w:rsidRPr="00CB7061" w:rsidRDefault="00A55491" w:rsidP="003674B5">
      <w:pPr>
        <w:spacing w:line="360" w:lineRule="auto"/>
        <w:ind w:left="-142" w:right="-455"/>
        <w:rPr>
          <w:rFonts w:ascii="Century Gothic" w:hAnsi="Century Gothic"/>
          <w:sz w:val="22"/>
          <w:szCs w:val="22"/>
        </w:rPr>
      </w:pPr>
      <w:r w:rsidRPr="00CB7061">
        <w:rPr>
          <w:rFonts w:ascii="Century Gothic" w:hAnsi="Century Gothic"/>
          <w:sz w:val="22"/>
          <w:szCs w:val="22"/>
        </w:rPr>
        <w:t xml:space="preserve">There are many business models, so it is important to know which one will most effectively match the value the firm wants to create for stakeholders. </w:t>
      </w:r>
    </w:p>
    <w:p w14:paraId="22B66BD0" w14:textId="77777777" w:rsidR="00146FBD" w:rsidRPr="00CB7061" w:rsidRDefault="00146FBD" w:rsidP="00BA3ED1">
      <w:pPr>
        <w:pStyle w:val="ListParagraph"/>
        <w:numPr>
          <w:ilvl w:val="0"/>
          <w:numId w:val="16"/>
        </w:numPr>
        <w:spacing w:line="360" w:lineRule="auto"/>
        <w:ind w:left="-142" w:right="-455" w:firstLine="0"/>
        <w:rPr>
          <w:rFonts w:ascii="Century Gothic" w:hAnsi="Century Gothic"/>
          <w:b/>
          <w:sz w:val="22"/>
          <w:szCs w:val="22"/>
        </w:rPr>
      </w:pPr>
      <w:r w:rsidRPr="00CB7061">
        <w:rPr>
          <w:rFonts w:ascii="Century Gothic" w:hAnsi="Century Gothic"/>
          <w:b/>
          <w:sz w:val="22"/>
          <w:szCs w:val="22"/>
        </w:rPr>
        <w:t>Standard Business Models</w:t>
      </w:r>
    </w:p>
    <w:p w14:paraId="4B52DEB5" w14:textId="77777777" w:rsidR="00146FBD" w:rsidRPr="00CB7061" w:rsidRDefault="00146FBD"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Depict existing plans or recipes firms can use to determine how they will create, deliver, and capture value for their stakeholders</w:t>
      </w:r>
    </w:p>
    <w:p w14:paraId="45369EEB" w14:textId="77777777" w:rsidR="00A55491" w:rsidRPr="00CB7061" w:rsidRDefault="00146FBD" w:rsidP="003674B5">
      <w:pPr>
        <w:pStyle w:val="ListParagraph"/>
        <w:spacing w:line="360" w:lineRule="auto"/>
        <w:ind w:left="-142" w:right="-455"/>
        <w:rPr>
          <w:rFonts w:ascii="Century Gothic" w:hAnsi="Century Gothic"/>
          <w:sz w:val="22"/>
          <w:szCs w:val="22"/>
        </w:rPr>
      </w:pPr>
      <w:r w:rsidRPr="00CB7061">
        <w:rPr>
          <w:rFonts w:ascii="Century Gothic" w:hAnsi="Century Gothic"/>
          <w:b/>
          <w:sz w:val="22"/>
          <w:szCs w:val="22"/>
        </w:rPr>
        <w:t>Churn</w:t>
      </w:r>
      <w:r w:rsidRPr="00CB7061">
        <w:rPr>
          <w:rFonts w:ascii="Century Gothic" w:hAnsi="Century Gothic"/>
          <w:sz w:val="22"/>
          <w:szCs w:val="22"/>
        </w:rPr>
        <w:t>: the number of subscribers that a subscription-based business loses each month</w:t>
      </w:r>
    </w:p>
    <w:p w14:paraId="5B7B7D0E" w14:textId="77777777" w:rsidR="00767AA5" w:rsidRDefault="00A55491" w:rsidP="00767AA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When selecting a standard business model, an entrepreneurial venture believes that it can integrate the elements of that model uniquely as a means of creating value while competing against rivals </w:t>
      </w:r>
    </w:p>
    <w:p w14:paraId="2B795A34" w14:textId="77777777" w:rsidR="00767AA5" w:rsidRDefault="00767AA5" w:rsidP="00767AA5">
      <w:pPr>
        <w:pStyle w:val="ListParagraph"/>
        <w:spacing w:line="360" w:lineRule="auto"/>
        <w:ind w:left="-142" w:right="-455"/>
        <w:rPr>
          <w:rFonts w:ascii="Century Gothic" w:hAnsi="Century Gothic"/>
          <w:sz w:val="22"/>
          <w:szCs w:val="22"/>
        </w:rPr>
      </w:pPr>
    </w:p>
    <w:p w14:paraId="698647BE" w14:textId="77777777" w:rsidR="00767AA5" w:rsidRPr="00767AA5" w:rsidRDefault="00767AA5" w:rsidP="00BA3ED1">
      <w:pPr>
        <w:pStyle w:val="ListParagraph"/>
        <w:numPr>
          <w:ilvl w:val="0"/>
          <w:numId w:val="31"/>
        </w:numPr>
        <w:spacing w:line="360" w:lineRule="auto"/>
        <w:ind w:right="-455"/>
        <w:rPr>
          <w:rFonts w:ascii="Century Gothic" w:hAnsi="Century Gothic"/>
          <w:sz w:val="22"/>
          <w:szCs w:val="22"/>
        </w:rPr>
      </w:pPr>
      <w:r w:rsidRPr="00767AA5">
        <w:rPr>
          <w:rFonts w:ascii="Century Gothic" w:hAnsi="Century Gothic" w:cs="Arial"/>
          <w:color w:val="000000" w:themeColor="text1"/>
          <w:sz w:val="22"/>
          <w:szCs w:val="22"/>
        </w:rPr>
        <w:t xml:space="preserve">Common among successful startups: adopt a standard business model and build upon it in one or more meaningful ways to produce a new way of creating value </w:t>
      </w:r>
    </w:p>
    <w:p w14:paraId="5F7B2F78" w14:textId="77777777" w:rsidR="00767AA5" w:rsidRPr="00767AA5" w:rsidRDefault="00767AA5" w:rsidP="00BA3ED1">
      <w:pPr>
        <w:pStyle w:val="ListParagraph"/>
        <w:numPr>
          <w:ilvl w:val="0"/>
          <w:numId w:val="31"/>
        </w:numPr>
        <w:spacing w:line="360" w:lineRule="auto"/>
        <w:ind w:right="-455"/>
        <w:rPr>
          <w:rFonts w:ascii="Century Gothic" w:hAnsi="Century Gothic"/>
          <w:sz w:val="22"/>
          <w:szCs w:val="22"/>
        </w:rPr>
      </w:pPr>
      <w:r w:rsidRPr="00767AA5">
        <w:rPr>
          <w:rFonts w:ascii="Century Gothic" w:hAnsi="Century Gothic" w:cs="Arial"/>
          <w:color w:val="000000" w:themeColor="text1"/>
          <w:sz w:val="22"/>
          <w:szCs w:val="22"/>
        </w:rPr>
        <w:t xml:space="preserve">Disadvantage of subscription-based model is “churn” (number of subscribers lost each month) </w:t>
      </w:r>
    </w:p>
    <w:p w14:paraId="13D8FA92" w14:textId="77777777" w:rsidR="00767AA5" w:rsidRPr="00767AA5" w:rsidRDefault="00767AA5" w:rsidP="00767AA5">
      <w:pPr>
        <w:spacing w:after="0" w:line="360" w:lineRule="auto"/>
        <w:rPr>
          <w:rFonts w:ascii="Century Gothic" w:hAnsi="Century Gothic" w:cs="Times New Roman"/>
          <w:color w:val="000000" w:themeColor="text1"/>
          <w:sz w:val="20"/>
          <w:szCs w:val="20"/>
        </w:rPr>
      </w:pPr>
      <w:r w:rsidRPr="00767AA5">
        <w:rPr>
          <w:rFonts w:cs="Times New Roman"/>
          <w:color w:val="000000" w:themeColor="text1"/>
          <w:sz w:val="22"/>
          <w:szCs w:val="22"/>
        </w:rPr>
        <w:t>→</w:t>
      </w:r>
      <w:r w:rsidRPr="00767AA5">
        <w:rPr>
          <w:rFonts w:ascii="Century Gothic" w:hAnsi="Century Gothic" w:cs="Arial"/>
          <w:color w:val="000000" w:themeColor="text1"/>
          <w:sz w:val="22"/>
          <w:szCs w:val="22"/>
        </w:rPr>
        <w:t xml:space="preserve"> Types of Standard Business Models (view page 116 for more detail on each one)</w:t>
      </w:r>
    </w:p>
    <w:p w14:paraId="06115CB4"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Advertising business model</w:t>
      </w:r>
    </w:p>
    <w:p w14:paraId="631E1891"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Auction business model</w:t>
      </w:r>
    </w:p>
    <w:p w14:paraId="14A14ED7"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 xml:space="preserve">Bricks and Clicks business model </w:t>
      </w:r>
    </w:p>
    <w:p w14:paraId="0B5A519F"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Franchise business model</w:t>
      </w:r>
    </w:p>
    <w:p w14:paraId="22F9E721" w14:textId="77777777" w:rsidR="00767AA5" w:rsidRPr="00767AA5" w:rsidRDefault="00300B90"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Premium</w:t>
      </w:r>
      <w:r w:rsidR="00767AA5" w:rsidRPr="00767AA5">
        <w:rPr>
          <w:rFonts w:ascii="Century Gothic" w:hAnsi="Century Gothic" w:cs="Arial"/>
          <w:color w:val="000000" w:themeColor="text1"/>
          <w:sz w:val="22"/>
          <w:szCs w:val="22"/>
        </w:rPr>
        <w:t xml:space="preserve"> business model </w:t>
      </w:r>
    </w:p>
    <w:p w14:paraId="68249076"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Low-cost business model</w:t>
      </w:r>
    </w:p>
    <w:p w14:paraId="5DC6F6E7"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Manufacturer/ Retailer business model</w:t>
      </w:r>
    </w:p>
    <w:p w14:paraId="34FAD54F"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Peer-to-Peer business model</w:t>
      </w:r>
    </w:p>
    <w:p w14:paraId="15D605ED"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Razor and Blades business model</w:t>
      </w:r>
    </w:p>
    <w:p w14:paraId="4EAE20D9" w14:textId="77777777" w:rsidR="00767AA5" w:rsidRPr="00767AA5" w:rsidRDefault="00767AA5" w:rsidP="00BA3ED1">
      <w:pPr>
        <w:numPr>
          <w:ilvl w:val="0"/>
          <w:numId w:val="32"/>
        </w:numPr>
        <w:spacing w:after="0" w:line="360" w:lineRule="auto"/>
        <w:textAlignment w:val="baseline"/>
        <w:rPr>
          <w:rFonts w:ascii="Century Gothic" w:hAnsi="Century Gothic" w:cs="Arial"/>
          <w:color w:val="000000" w:themeColor="text1"/>
          <w:sz w:val="22"/>
          <w:szCs w:val="22"/>
        </w:rPr>
      </w:pPr>
      <w:r w:rsidRPr="00767AA5">
        <w:rPr>
          <w:rFonts w:ascii="Century Gothic" w:hAnsi="Century Gothic" w:cs="Arial"/>
          <w:color w:val="000000" w:themeColor="text1"/>
          <w:sz w:val="22"/>
          <w:szCs w:val="22"/>
        </w:rPr>
        <w:t>Subscription business model</w:t>
      </w:r>
    </w:p>
    <w:p w14:paraId="092F172D" w14:textId="77777777" w:rsidR="00767AA5" w:rsidRPr="00767AA5" w:rsidRDefault="00767AA5" w:rsidP="00BA3ED1">
      <w:pPr>
        <w:numPr>
          <w:ilvl w:val="0"/>
          <w:numId w:val="32"/>
        </w:numPr>
        <w:spacing w:before="100" w:beforeAutospacing="1" w:after="100" w:afterAutospacing="1" w:line="360" w:lineRule="auto"/>
        <w:textAlignment w:val="baseline"/>
        <w:rPr>
          <w:rFonts w:ascii="Century Gothic" w:eastAsia="Times New Roman" w:hAnsi="Century Gothic" w:cs="Arial"/>
          <w:color w:val="000000" w:themeColor="text1"/>
          <w:sz w:val="22"/>
          <w:szCs w:val="22"/>
        </w:rPr>
      </w:pPr>
      <w:r w:rsidRPr="00767AA5">
        <w:rPr>
          <w:rFonts w:ascii="Century Gothic" w:eastAsia="Times New Roman" w:hAnsi="Century Gothic" w:cs="Arial"/>
          <w:color w:val="000000" w:themeColor="text1"/>
          <w:sz w:val="22"/>
          <w:szCs w:val="22"/>
        </w:rPr>
        <w:t xml:space="preserve">Traditional Retailer business model </w:t>
      </w:r>
    </w:p>
    <w:p w14:paraId="6E98D3DD" w14:textId="77777777" w:rsidR="00767AA5" w:rsidRPr="00767AA5" w:rsidRDefault="00767AA5" w:rsidP="00767AA5">
      <w:pPr>
        <w:spacing w:after="0"/>
        <w:rPr>
          <w:rFonts w:ascii="Times" w:eastAsia="Times New Roman" w:hAnsi="Times" w:cs="Times New Roman"/>
          <w:color w:val="000000" w:themeColor="text1"/>
          <w:sz w:val="20"/>
          <w:szCs w:val="20"/>
        </w:rPr>
      </w:pPr>
    </w:p>
    <w:p w14:paraId="7804C02A" w14:textId="77777777" w:rsidR="00767AA5" w:rsidRDefault="00767AA5" w:rsidP="003674B5">
      <w:pPr>
        <w:pStyle w:val="ListParagraph"/>
        <w:spacing w:line="360" w:lineRule="auto"/>
        <w:ind w:left="-142" w:right="-455"/>
        <w:rPr>
          <w:rFonts w:ascii="Century Gothic" w:hAnsi="Century Gothic"/>
          <w:sz w:val="22"/>
          <w:szCs w:val="22"/>
        </w:rPr>
      </w:pPr>
    </w:p>
    <w:p w14:paraId="694D0743" w14:textId="77777777" w:rsidR="00767AA5" w:rsidRPr="00CB7061" w:rsidRDefault="00767AA5" w:rsidP="003674B5">
      <w:pPr>
        <w:pStyle w:val="ListParagraph"/>
        <w:spacing w:line="360" w:lineRule="auto"/>
        <w:ind w:left="-142" w:right="-455"/>
        <w:rPr>
          <w:rFonts w:ascii="Century Gothic" w:hAnsi="Century Gothic"/>
          <w:sz w:val="22"/>
          <w:szCs w:val="22"/>
        </w:rPr>
      </w:pPr>
    </w:p>
    <w:p w14:paraId="4B1C86DB" w14:textId="77777777" w:rsidR="00A55491" w:rsidRPr="00CB7061" w:rsidRDefault="00A55491" w:rsidP="00BA3ED1">
      <w:pPr>
        <w:pStyle w:val="ListParagraph"/>
        <w:numPr>
          <w:ilvl w:val="0"/>
          <w:numId w:val="16"/>
        </w:numPr>
        <w:spacing w:line="360" w:lineRule="auto"/>
        <w:ind w:left="-142" w:right="-455" w:firstLine="0"/>
        <w:rPr>
          <w:rFonts w:ascii="Century Gothic" w:hAnsi="Century Gothic"/>
          <w:b/>
          <w:sz w:val="22"/>
          <w:szCs w:val="22"/>
        </w:rPr>
      </w:pPr>
      <w:r w:rsidRPr="00CB7061">
        <w:rPr>
          <w:rFonts w:ascii="Century Gothic" w:hAnsi="Century Gothic"/>
          <w:b/>
          <w:sz w:val="22"/>
          <w:szCs w:val="22"/>
        </w:rPr>
        <w:t>Disruptive Business Models</w:t>
      </w:r>
    </w:p>
    <w:p w14:paraId="206E6085" w14:textId="77777777" w:rsidR="004C1332" w:rsidRPr="00CB7061" w:rsidRDefault="004C133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Rare models that do not fit the profile of a standard business model and are impactful enough that they disrupt or change the way business is conducted in an industry or an important niche within an industry</w:t>
      </w:r>
    </w:p>
    <w:p w14:paraId="45798371" w14:textId="77777777" w:rsidR="004C1332" w:rsidRPr="00CB7061" w:rsidRDefault="004C1332" w:rsidP="003674B5">
      <w:pPr>
        <w:pStyle w:val="ListParagraph"/>
        <w:spacing w:line="360" w:lineRule="auto"/>
        <w:ind w:left="-142" w:right="-455"/>
        <w:rPr>
          <w:rFonts w:ascii="Century Gothic" w:hAnsi="Century Gothic"/>
          <w:sz w:val="22"/>
          <w:szCs w:val="22"/>
        </w:rPr>
      </w:pPr>
    </w:p>
    <w:p w14:paraId="61B45792" w14:textId="77777777" w:rsidR="00767AA5" w:rsidRDefault="004C1332" w:rsidP="00BA3ED1">
      <w:pPr>
        <w:pStyle w:val="ListParagraph"/>
        <w:numPr>
          <w:ilvl w:val="0"/>
          <w:numId w:val="17"/>
        </w:numPr>
        <w:spacing w:line="360" w:lineRule="auto"/>
        <w:ind w:left="-142" w:right="-455" w:firstLine="568"/>
        <w:rPr>
          <w:rFonts w:ascii="Century Gothic" w:hAnsi="Century Gothic"/>
          <w:b/>
          <w:sz w:val="22"/>
          <w:szCs w:val="22"/>
        </w:rPr>
      </w:pPr>
      <w:r w:rsidRPr="00CB7061">
        <w:rPr>
          <w:rFonts w:ascii="Century Gothic" w:hAnsi="Century Gothic"/>
          <w:b/>
          <w:sz w:val="22"/>
          <w:szCs w:val="22"/>
        </w:rPr>
        <w:t>New market disruption</w:t>
      </w:r>
      <w:r w:rsidR="00767AA5">
        <w:rPr>
          <w:rFonts w:ascii="Century Gothic" w:hAnsi="Century Gothic"/>
          <w:b/>
          <w:sz w:val="22"/>
          <w:szCs w:val="22"/>
        </w:rPr>
        <w:t xml:space="preserve"> </w:t>
      </w:r>
      <w:r w:rsidRPr="00767AA5">
        <w:rPr>
          <w:rFonts w:ascii="Century Gothic" w:hAnsi="Century Gothic"/>
          <w:sz w:val="22"/>
          <w:szCs w:val="22"/>
        </w:rPr>
        <w:t>Addresses a market that previously wasn’t served (think of Google)</w:t>
      </w:r>
    </w:p>
    <w:p w14:paraId="5E906DDB" w14:textId="77777777" w:rsidR="004C1332" w:rsidRPr="00767AA5" w:rsidRDefault="004C1332" w:rsidP="00BA3ED1">
      <w:pPr>
        <w:pStyle w:val="ListParagraph"/>
        <w:numPr>
          <w:ilvl w:val="0"/>
          <w:numId w:val="17"/>
        </w:numPr>
        <w:spacing w:line="360" w:lineRule="auto"/>
        <w:ind w:left="709" w:right="-455" w:hanging="283"/>
        <w:rPr>
          <w:rFonts w:ascii="Century Gothic" w:hAnsi="Century Gothic"/>
          <w:b/>
          <w:sz w:val="22"/>
          <w:szCs w:val="22"/>
        </w:rPr>
      </w:pPr>
      <w:r w:rsidRPr="00767AA5">
        <w:rPr>
          <w:rFonts w:ascii="Century Gothic" w:hAnsi="Century Gothic"/>
          <w:b/>
          <w:sz w:val="22"/>
          <w:szCs w:val="22"/>
        </w:rPr>
        <w:t xml:space="preserve">Low-end market </w:t>
      </w:r>
      <w:r w:rsidR="00767AA5" w:rsidRPr="00767AA5">
        <w:rPr>
          <w:rFonts w:ascii="Century Gothic" w:hAnsi="Century Gothic"/>
          <w:b/>
          <w:sz w:val="22"/>
          <w:szCs w:val="22"/>
        </w:rPr>
        <w:t>disruption</w:t>
      </w:r>
      <w:r w:rsidR="00767AA5">
        <w:rPr>
          <w:rFonts w:ascii="Century Gothic" w:hAnsi="Century Gothic"/>
          <w:b/>
          <w:sz w:val="22"/>
          <w:szCs w:val="22"/>
        </w:rPr>
        <w:t xml:space="preserve"> </w:t>
      </w:r>
      <w:r w:rsidR="00767AA5" w:rsidRPr="00767AA5">
        <w:rPr>
          <w:rFonts w:ascii="Century Gothic" w:hAnsi="Century Gothic"/>
          <w:sz w:val="22"/>
          <w:szCs w:val="22"/>
        </w:rPr>
        <w:t>Possible</w:t>
      </w:r>
      <w:r w:rsidRPr="00767AA5">
        <w:rPr>
          <w:rFonts w:ascii="Century Gothic" w:hAnsi="Century Gothic"/>
          <w:sz w:val="22"/>
          <w:szCs w:val="22"/>
        </w:rPr>
        <w:t xml:space="preserve"> when firms already competing in an industry are providing customers with products or services that exceed their expectations or desires</w:t>
      </w:r>
    </w:p>
    <w:p w14:paraId="65D34106" w14:textId="77777777" w:rsidR="001A4524" w:rsidRPr="00CB7061" w:rsidRDefault="004C1332" w:rsidP="00767AA5">
      <w:pPr>
        <w:pStyle w:val="ListParagraph"/>
        <w:spacing w:line="360" w:lineRule="auto"/>
        <w:ind w:left="709" w:right="-455"/>
        <w:rPr>
          <w:rFonts w:ascii="Century Gothic" w:hAnsi="Century Gothic"/>
          <w:sz w:val="22"/>
          <w:szCs w:val="22"/>
        </w:rPr>
      </w:pPr>
      <w:r w:rsidRPr="00CB7061">
        <w:rPr>
          <w:rFonts w:ascii="Century Gothic" w:hAnsi="Century Gothic"/>
          <w:sz w:val="22"/>
          <w:szCs w:val="22"/>
        </w:rPr>
        <w:t>“</w:t>
      </w:r>
      <w:r w:rsidR="001A4524" w:rsidRPr="00CB7061">
        <w:rPr>
          <w:rFonts w:ascii="Century Gothic" w:hAnsi="Century Gothic"/>
          <w:sz w:val="22"/>
          <w:szCs w:val="22"/>
        </w:rPr>
        <w:t>Performance</w:t>
      </w:r>
      <w:r w:rsidRPr="00CB7061">
        <w:rPr>
          <w:rFonts w:ascii="Century Gothic" w:hAnsi="Century Gothic"/>
          <w:sz w:val="22"/>
          <w:szCs w:val="22"/>
        </w:rPr>
        <w:t xml:space="preserve"> oversupply” created an opportunity for an entrepreneurial venture to enter an industry for the purpose of providing customers with the product or service functionality that more closely approximates what they want</w:t>
      </w:r>
    </w:p>
    <w:p w14:paraId="7472748B" w14:textId="77777777" w:rsidR="00A55491" w:rsidRPr="00CB7061" w:rsidRDefault="001A4524" w:rsidP="00767AA5">
      <w:pPr>
        <w:pStyle w:val="ListParagraph"/>
        <w:spacing w:line="360" w:lineRule="auto"/>
        <w:ind w:left="709" w:right="-455"/>
        <w:rPr>
          <w:rFonts w:ascii="Century Gothic" w:hAnsi="Century Gothic"/>
          <w:sz w:val="22"/>
          <w:szCs w:val="22"/>
        </w:rPr>
      </w:pPr>
      <w:r w:rsidRPr="00CB7061">
        <w:rPr>
          <w:rFonts w:ascii="Century Gothic" w:hAnsi="Century Gothic"/>
          <w:sz w:val="22"/>
          <w:szCs w:val="22"/>
        </w:rPr>
        <w:t xml:space="preserve">They are often used to created low-end market disruption (think of </w:t>
      </w:r>
      <w:proofErr w:type="spellStart"/>
      <w:r w:rsidRPr="00CB7061">
        <w:rPr>
          <w:rFonts w:ascii="Century Gothic" w:hAnsi="Century Gothic"/>
          <w:sz w:val="22"/>
          <w:szCs w:val="22"/>
        </w:rPr>
        <w:t>Nas</w:t>
      </w:r>
      <w:proofErr w:type="spellEnd"/>
      <w:r w:rsidRPr="00CB7061">
        <w:rPr>
          <w:rFonts w:ascii="Century Gothic" w:hAnsi="Century Gothic"/>
          <w:sz w:val="22"/>
          <w:szCs w:val="22"/>
        </w:rPr>
        <w:t xml:space="preserve"> airlines)</w:t>
      </w:r>
    </w:p>
    <w:p w14:paraId="65EDF1E1" w14:textId="77777777" w:rsidR="00767AA5" w:rsidRDefault="00767AA5" w:rsidP="003674B5">
      <w:pPr>
        <w:spacing w:line="360" w:lineRule="auto"/>
        <w:ind w:left="-142" w:right="-455"/>
        <w:rPr>
          <w:rFonts w:ascii="Century Gothic" w:hAnsi="Century Gothic"/>
          <w:b/>
          <w:sz w:val="22"/>
          <w:szCs w:val="22"/>
        </w:rPr>
      </w:pPr>
    </w:p>
    <w:p w14:paraId="74652877" w14:textId="77777777" w:rsidR="00767AA5" w:rsidRDefault="00767AA5" w:rsidP="003674B5">
      <w:pPr>
        <w:spacing w:line="360" w:lineRule="auto"/>
        <w:ind w:left="-142" w:right="-455"/>
        <w:rPr>
          <w:rFonts w:ascii="Century Gothic" w:hAnsi="Century Gothic"/>
          <w:b/>
          <w:sz w:val="22"/>
          <w:szCs w:val="22"/>
        </w:rPr>
      </w:pPr>
    </w:p>
    <w:p w14:paraId="67CE545D" w14:textId="77777777" w:rsidR="00767AA5" w:rsidRDefault="00767AA5" w:rsidP="003674B5">
      <w:pPr>
        <w:spacing w:line="360" w:lineRule="auto"/>
        <w:ind w:left="-142" w:right="-455"/>
        <w:rPr>
          <w:rFonts w:ascii="Century Gothic" w:hAnsi="Century Gothic"/>
          <w:b/>
          <w:sz w:val="22"/>
          <w:szCs w:val="22"/>
        </w:rPr>
      </w:pPr>
    </w:p>
    <w:p w14:paraId="71876CCB" w14:textId="77777777" w:rsidR="00146FBD" w:rsidRPr="00CB7061" w:rsidRDefault="006710A9" w:rsidP="003674B5">
      <w:pPr>
        <w:spacing w:line="360" w:lineRule="auto"/>
        <w:ind w:left="-142" w:right="-455"/>
        <w:rPr>
          <w:rFonts w:ascii="Century Gothic" w:hAnsi="Century Gothic"/>
          <w:b/>
          <w:sz w:val="22"/>
          <w:szCs w:val="22"/>
        </w:rPr>
      </w:pPr>
      <w:r w:rsidRPr="00CB7061">
        <w:rPr>
          <w:rFonts w:ascii="Century Gothic" w:hAnsi="Century Gothic"/>
          <w:b/>
          <w:sz w:val="22"/>
          <w:szCs w:val="22"/>
        </w:rPr>
        <w:t xml:space="preserve">The </w:t>
      </w:r>
      <w:proofErr w:type="spellStart"/>
      <w:r w:rsidRPr="00CB7061">
        <w:rPr>
          <w:rFonts w:ascii="Century Gothic" w:hAnsi="Century Gothic"/>
          <w:b/>
          <w:sz w:val="22"/>
          <w:szCs w:val="22"/>
        </w:rPr>
        <w:t>Barringer</w:t>
      </w:r>
      <w:proofErr w:type="spellEnd"/>
      <w:r w:rsidRPr="00CB7061">
        <w:rPr>
          <w:rFonts w:ascii="Century Gothic" w:hAnsi="Century Gothic"/>
          <w:b/>
          <w:sz w:val="22"/>
          <w:szCs w:val="22"/>
        </w:rPr>
        <w:t>/Ireland Business Model Template</w:t>
      </w:r>
    </w:p>
    <w:p w14:paraId="73658EFF" w14:textId="77777777" w:rsidR="00A75F23" w:rsidRPr="00CB7061" w:rsidRDefault="00A75F23" w:rsidP="003674B5">
      <w:pPr>
        <w:pStyle w:val="ListParagraph"/>
        <w:spacing w:line="360" w:lineRule="auto"/>
        <w:ind w:left="-142" w:right="-455"/>
        <w:rPr>
          <w:rFonts w:ascii="Century Gothic" w:hAnsi="Century Gothic"/>
          <w:sz w:val="22"/>
          <w:szCs w:val="22"/>
        </w:rPr>
      </w:pPr>
      <w:r w:rsidRPr="00CB7061">
        <w:rPr>
          <w:rFonts w:ascii="Century Gothic" w:hAnsi="Century Gothic"/>
          <w:noProof/>
          <w:sz w:val="22"/>
          <w:szCs w:val="22"/>
        </w:rPr>
        <w:drawing>
          <wp:anchor distT="0" distB="0" distL="114300" distR="114300" simplePos="0" relativeHeight="251664384" behindDoc="0" locked="0" layoutInCell="1" allowOverlap="1" wp14:anchorId="092222B0" wp14:editId="7D99628C">
            <wp:simplePos x="0" y="0"/>
            <wp:positionH relativeFrom="column">
              <wp:posOffset>228600</wp:posOffset>
            </wp:positionH>
            <wp:positionV relativeFrom="paragraph">
              <wp:posOffset>59055</wp:posOffset>
            </wp:positionV>
            <wp:extent cx="5486400" cy="4533900"/>
            <wp:effectExtent l="25400" t="0" r="0" b="0"/>
            <wp:wrapNone/>
            <wp:docPr id="2" name="P 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pic:cNvPicPr>
                  </pic:nvPicPr>
                  <pic:blipFill>
                    <a:blip r:embed="rId9"/>
                    <a:srcRect/>
                    <a:stretch>
                      <a:fillRect/>
                    </a:stretch>
                  </pic:blipFill>
                  <pic:spPr bwMode="auto">
                    <a:xfrm>
                      <a:off x="0" y="0"/>
                      <a:ext cx="5486400" cy="4533900"/>
                    </a:xfrm>
                    <a:prstGeom prst="rect">
                      <a:avLst/>
                    </a:prstGeom>
                    <a:noFill/>
                    <a:ln w="9525">
                      <a:noFill/>
                      <a:miter lim="800000"/>
                      <a:headEnd/>
                      <a:tailEnd/>
                    </a:ln>
                  </pic:spPr>
                </pic:pic>
              </a:graphicData>
            </a:graphic>
          </wp:anchor>
        </w:drawing>
      </w:r>
    </w:p>
    <w:p w14:paraId="1A2BB22B" w14:textId="77777777" w:rsidR="00A75F23" w:rsidRPr="00CB7061" w:rsidRDefault="00A75F23" w:rsidP="003674B5">
      <w:pPr>
        <w:spacing w:line="360" w:lineRule="auto"/>
        <w:ind w:left="-142" w:right="-455"/>
        <w:rPr>
          <w:rFonts w:ascii="Century Gothic" w:hAnsi="Century Gothic"/>
          <w:sz w:val="22"/>
          <w:szCs w:val="22"/>
        </w:rPr>
      </w:pPr>
    </w:p>
    <w:p w14:paraId="195ED3E5" w14:textId="77777777" w:rsidR="00A75F23" w:rsidRPr="00CB7061" w:rsidRDefault="00A75F23" w:rsidP="003674B5">
      <w:pPr>
        <w:spacing w:line="360" w:lineRule="auto"/>
        <w:ind w:left="-142" w:right="-455"/>
        <w:rPr>
          <w:rFonts w:ascii="Century Gothic" w:hAnsi="Century Gothic"/>
          <w:sz w:val="22"/>
          <w:szCs w:val="22"/>
        </w:rPr>
      </w:pPr>
    </w:p>
    <w:p w14:paraId="65F3BB7A" w14:textId="77777777" w:rsidR="00A75F23" w:rsidRPr="00CB7061" w:rsidRDefault="00A75F23" w:rsidP="003674B5">
      <w:pPr>
        <w:spacing w:line="360" w:lineRule="auto"/>
        <w:ind w:left="-142" w:right="-455"/>
        <w:rPr>
          <w:rFonts w:ascii="Century Gothic" w:hAnsi="Century Gothic"/>
          <w:sz w:val="22"/>
          <w:szCs w:val="22"/>
        </w:rPr>
      </w:pPr>
    </w:p>
    <w:p w14:paraId="526C1581" w14:textId="77777777" w:rsidR="00A75F23" w:rsidRPr="00CB7061" w:rsidRDefault="00A75F23" w:rsidP="003674B5">
      <w:pPr>
        <w:spacing w:line="360" w:lineRule="auto"/>
        <w:ind w:left="-142" w:right="-455"/>
        <w:rPr>
          <w:rFonts w:ascii="Century Gothic" w:hAnsi="Century Gothic"/>
          <w:sz w:val="22"/>
          <w:szCs w:val="22"/>
        </w:rPr>
      </w:pPr>
    </w:p>
    <w:p w14:paraId="1781DC11" w14:textId="77777777" w:rsidR="00A75F23" w:rsidRPr="00CB7061" w:rsidRDefault="00A75F23" w:rsidP="003674B5">
      <w:pPr>
        <w:spacing w:line="360" w:lineRule="auto"/>
        <w:ind w:left="-142" w:right="-455"/>
        <w:rPr>
          <w:rFonts w:ascii="Century Gothic" w:hAnsi="Century Gothic"/>
          <w:sz w:val="22"/>
          <w:szCs w:val="22"/>
        </w:rPr>
      </w:pPr>
    </w:p>
    <w:p w14:paraId="6BE448B9" w14:textId="77777777" w:rsidR="00A75F23" w:rsidRPr="00CB7061" w:rsidRDefault="00A75F23" w:rsidP="003674B5">
      <w:pPr>
        <w:spacing w:line="360" w:lineRule="auto"/>
        <w:ind w:left="-142" w:right="-455"/>
        <w:rPr>
          <w:rFonts w:ascii="Century Gothic" w:hAnsi="Century Gothic"/>
          <w:sz w:val="22"/>
          <w:szCs w:val="22"/>
        </w:rPr>
      </w:pPr>
    </w:p>
    <w:p w14:paraId="2FC6C52A" w14:textId="77777777" w:rsidR="00A75F23" w:rsidRPr="00CB7061" w:rsidRDefault="00A75F23" w:rsidP="003674B5">
      <w:pPr>
        <w:spacing w:line="360" w:lineRule="auto"/>
        <w:ind w:left="-142" w:right="-455"/>
        <w:rPr>
          <w:rFonts w:ascii="Century Gothic" w:hAnsi="Century Gothic"/>
          <w:sz w:val="22"/>
          <w:szCs w:val="22"/>
        </w:rPr>
      </w:pPr>
    </w:p>
    <w:p w14:paraId="77869BB8" w14:textId="77777777" w:rsidR="00A75F23" w:rsidRPr="00CB7061" w:rsidRDefault="00A75F23" w:rsidP="003674B5">
      <w:pPr>
        <w:spacing w:line="360" w:lineRule="auto"/>
        <w:ind w:left="-142" w:right="-455"/>
        <w:jc w:val="right"/>
        <w:rPr>
          <w:rFonts w:ascii="Century Gothic" w:hAnsi="Century Gothic"/>
          <w:sz w:val="22"/>
          <w:szCs w:val="22"/>
        </w:rPr>
      </w:pPr>
    </w:p>
    <w:p w14:paraId="0210DC48" w14:textId="77777777" w:rsidR="00AF2A0C" w:rsidRPr="00CB7061" w:rsidRDefault="00AF2A0C" w:rsidP="003674B5">
      <w:pPr>
        <w:spacing w:line="360" w:lineRule="auto"/>
        <w:ind w:left="-142" w:right="-455"/>
        <w:jc w:val="right"/>
        <w:rPr>
          <w:rFonts w:ascii="Century Gothic" w:hAnsi="Century Gothic"/>
          <w:sz w:val="22"/>
          <w:szCs w:val="22"/>
        </w:rPr>
      </w:pPr>
    </w:p>
    <w:p w14:paraId="5BDF6223" w14:textId="77777777" w:rsidR="00767AA5" w:rsidRDefault="00767AA5" w:rsidP="003674B5">
      <w:pPr>
        <w:spacing w:line="360" w:lineRule="auto"/>
        <w:ind w:left="-142" w:right="-455"/>
        <w:rPr>
          <w:rFonts w:ascii="Century Gothic" w:hAnsi="Century Gothic"/>
          <w:sz w:val="22"/>
          <w:szCs w:val="22"/>
          <w:u w:val="single"/>
        </w:rPr>
      </w:pPr>
    </w:p>
    <w:p w14:paraId="23C4CA76" w14:textId="77777777" w:rsidR="00767AA5" w:rsidRDefault="00767AA5" w:rsidP="003674B5">
      <w:pPr>
        <w:spacing w:line="360" w:lineRule="auto"/>
        <w:ind w:left="-142" w:right="-455"/>
        <w:rPr>
          <w:rFonts w:ascii="Century Gothic" w:hAnsi="Century Gothic"/>
          <w:sz w:val="22"/>
          <w:szCs w:val="22"/>
          <w:u w:val="single"/>
        </w:rPr>
      </w:pPr>
    </w:p>
    <w:p w14:paraId="4F97D101" w14:textId="77777777" w:rsidR="00767AA5" w:rsidRDefault="00767AA5" w:rsidP="003674B5">
      <w:pPr>
        <w:spacing w:line="360" w:lineRule="auto"/>
        <w:ind w:left="-142" w:right="-455"/>
        <w:rPr>
          <w:rFonts w:ascii="Century Gothic" w:hAnsi="Century Gothic"/>
          <w:sz w:val="22"/>
          <w:szCs w:val="22"/>
          <w:u w:val="single"/>
        </w:rPr>
      </w:pPr>
    </w:p>
    <w:p w14:paraId="0E39FFCA" w14:textId="77777777" w:rsidR="00A75F23" w:rsidRPr="00CB7061" w:rsidRDefault="00A75F23" w:rsidP="003674B5">
      <w:pPr>
        <w:spacing w:line="360" w:lineRule="auto"/>
        <w:ind w:left="-142" w:right="-455"/>
        <w:rPr>
          <w:rFonts w:ascii="Century Gothic" w:hAnsi="Century Gothic"/>
          <w:sz w:val="22"/>
          <w:szCs w:val="22"/>
        </w:rPr>
      </w:pPr>
      <w:r w:rsidRPr="00CB7061">
        <w:rPr>
          <w:rFonts w:ascii="Century Gothic" w:hAnsi="Century Gothic"/>
          <w:sz w:val="22"/>
          <w:szCs w:val="22"/>
          <w:u w:val="single"/>
        </w:rPr>
        <w:t>Core Strategy</w:t>
      </w:r>
      <w:r w:rsidR="0065483E" w:rsidRPr="00CB7061">
        <w:rPr>
          <w:rFonts w:ascii="Century Gothic" w:hAnsi="Century Gothic"/>
          <w:sz w:val="22"/>
          <w:szCs w:val="22"/>
          <w:u w:val="single"/>
        </w:rPr>
        <w:t>:</w:t>
      </w:r>
      <w:r w:rsidR="0065483E" w:rsidRPr="00CB7061">
        <w:rPr>
          <w:rFonts w:ascii="Century Gothic" w:hAnsi="Century Gothic"/>
          <w:sz w:val="22"/>
          <w:szCs w:val="22"/>
        </w:rPr>
        <w:t xml:space="preserve"> Describes how the firm plans to compete with rivals </w:t>
      </w:r>
    </w:p>
    <w:p w14:paraId="6216957D" w14:textId="77777777" w:rsidR="00A75F23" w:rsidRPr="00CB7061" w:rsidRDefault="00A75F23" w:rsidP="00BA3ED1">
      <w:pPr>
        <w:pStyle w:val="ListParagraph"/>
        <w:numPr>
          <w:ilvl w:val="0"/>
          <w:numId w:val="18"/>
        </w:numPr>
        <w:spacing w:line="360" w:lineRule="auto"/>
        <w:ind w:left="-142" w:right="-455" w:firstLine="0"/>
        <w:rPr>
          <w:rFonts w:ascii="Century Gothic" w:hAnsi="Century Gothic"/>
          <w:b/>
          <w:sz w:val="22"/>
          <w:szCs w:val="22"/>
        </w:rPr>
      </w:pPr>
      <w:r w:rsidRPr="00CB7061">
        <w:rPr>
          <w:rFonts w:ascii="Century Gothic" w:hAnsi="Century Gothic"/>
          <w:b/>
          <w:sz w:val="22"/>
          <w:szCs w:val="22"/>
        </w:rPr>
        <w:t xml:space="preserve">Business Mission </w:t>
      </w:r>
    </w:p>
    <w:p w14:paraId="1771C397" w14:textId="77777777" w:rsidR="00A75F23" w:rsidRPr="00CB7061" w:rsidRDefault="00A75F2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Describes why the business exists and what its business model is supposed to accomplish. If written carefully and use properly, a mission statement can articulate a business’s overarching priorities and act as its financial and moral compass</w:t>
      </w:r>
    </w:p>
    <w:p w14:paraId="02692FE8" w14:textId="77777777" w:rsidR="00A75F23" w:rsidRPr="00CB7061" w:rsidRDefault="00A75F2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The first box that should be completed. A well-written mission statement is something that a business can refer back to continually as it makes important decision in other elements of the business model</w:t>
      </w:r>
    </w:p>
    <w:p w14:paraId="185F85AA" w14:textId="77777777" w:rsidR="00A75F23" w:rsidRPr="00CB7061" w:rsidRDefault="00A75F2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Has to: define reasons for being, describe what makes the company different, be risky but achievable, use tone that represents cultures and values, convey passion and stick in mind of reader, be honest and not claim something the company isn’t</w:t>
      </w:r>
    </w:p>
    <w:p w14:paraId="23978EF2" w14:textId="77777777" w:rsidR="00A75F23" w:rsidRPr="00CB7061" w:rsidRDefault="00A75F23" w:rsidP="00BA3ED1">
      <w:pPr>
        <w:pStyle w:val="ListParagraph"/>
        <w:numPr>
          <w:ilvl w:val="0"/>
          <w:numId w:val="18"/>
        </w:numPr>
        <w:spacing w:line="360" w:lineRule="auto"/>
        <w:ind w:left="-142" w:right="-455" w:firstLine="0"/>
        <w:rPr>
          <w:rFonts w:ascii="Century Gothic" w:hAnsi="Century Gothic"/>
          <w:b/>
          <w:sz w:val="22"/>
          <w:szCs w:val="22"/>
        </w:rPr>
      </w:pPr>
      <w:r w:rsidRPr="00CB7061">
        <w:rPr>
          <w:rFonts w:ascii="Century Gothic" w:hAnsi="Century Gothic"/>
          <w:b/>
          <w:sz w:val="22"/>
          <w:szCs w:val="22"/>
        </w:rPr>
        <w:t>Basis of Differentiation</w:t>
      </w:r>
    </w:p>
    <w:p w14:paraId="0853AFA3" w14:textId="77777777" w:rsidR="009B4A74" w:rsidRPr="00CB7061" w:rsidRDefault="00A75F23"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It is what causes the consumer to pick one company’s products over another’s. </w:t>
      </w:r>
      <w:proofErr w:type="gramStart"/>
      <w:r w:rsidRPr="00CB7061">
        <w:rPr>
          <w:rFonts w:ascii="Century Gothic" w:hAnsi="Century Gothic"/>
          <w:sz w:val="22"/>
          <w:szCs w:val="22"/>
        </w:rPr>
        <w:t>it</w:t>
      </w:r>
      <w:proofErr w:type="gramEnd"/>
      <w:r w:rsidRPr="00CB7061">
        <w:rPr>
          <w:rFonts w:ascii="Century Gothic" w:hAnsi="Century Gothic"/>
          <w:sz w:val="22"/>
          <w:szCs w:val="22"/>
        </w:rPr>
        <w:t xml:space="preserve"> is what solves a problem or satisfies a customer need</w:t>
      </w:r>
    </w:p>
    <w:p w14:paraId="0D85ABE7" w14:textId="77777777" w:rsidR="009B4A74" w:rsidRPr="00CB7061" w:rsidRDefault="009B4A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Limit to two or three points </w:t>
      </w:r>
    </w:p>
    <w:p w14:paraId="5C206C6C" w14:textId="77777777" w:rsidR="009B4A74" w:rsidRPr="00CB7061" w:rsidRDefault="009B4A74" w:rsidP="00BA3ED1">
      <w:pPr>
        <w:pStyle w:val="ListParagraph"/>
        <w:numPr>
          <w:ilvl w:val="0"/>
          <w:numId w:val="18"/>
        </w:numPr>
        <w:spacing w:line="360" w:lineRule="auto"/>
        <w:ind w:left="-142" w:right="-455" w:firstLine="0"/>
        <w:rPr>
          <w:rFonts w:ascii="Century Gothic" w:hAnsi="Century Gothic"/>
          <w:b/>
          <w:sz w:val="22"/>
          <w:szCs w:val="22"/>
        </w:rPr>
      </w:pPr>
      <w:r w:rsidRPr="00CB7061">
        <w:rPr>
          <w:rFonts w:ascii="Century Gothic" w:hAnsi="Century Gothic"/>
          <w:b/>
          <w:sz w:val="22"/>
          <w:szCs w:val="22"/>
        </w:rPr>
        <w:t>Target Market</w:t>
      </w:r>
    </w:p>
    <w:p w14:paraId="62EC4B37" w14:textId="77777777" w:rsidR="009B4A74" w:rsidRPr="00CB7061" w:rsidRDefault="009B4A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A place within a larger market segment that represents a narrower group of customers with similar interests </w:t>
      </w:r>
    </w:p>
    <w:p w14:paraId="1E0E70F9" w14:textId="77777777" w:rsidR="009B4A74" w:rsidRPr="00CB7061" w:rsidRDefault="009B4A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Most new businesses do not start selling to broad markets</w:t>
      </w:r>
    </w:p>
    <w:p w14:paraId="2B10BAD4" w14:textId="77777777" w:rsidR="009B4A74" w:rsidRPr="00CB7061" w:rsidRDefault="009B4A74" w:rsidP="00BA3ED1">
      <w:pPr>
        <w:pStyle w:val="ListParagraph"/>
        <w:numPr>
          <w:ilvl w:val="0"/>
          <w:numId w:val="18"/>
        </w:numPr>
        <w:spacing w:line="360" w:lineRule="auto"/>
        <w:ind w:left="-142" w:right="-455" w:firstLine="0"/>
        <w:rPr>
          <w:rFonts w:ascii="Century Gothic" w:hAnsi="Century Gothic"/>
          <w:b/>
          <w:sz w:val="22"/>
          <w:szCs w:val="22"/>
        </w:rPr>
      </w:pPr>
      <w:r w:rsidRPr="00CB7061">
        <w:rPr>
          <w:rFonts w:ascii="Century Gothic" w:hAnsi="Century Gothic"/>
          <w:b/>
          <w:sz w:val="22"/>
          <w:szCs w:val="22"/>
        </w:rPr>
        <w:t xml:space="preserve">Product/Market Scope </w:t>
      </w:r>
    </w:p>
    <w:p w14:paraId="3BDC1D99" w14:textId="77777777" w:rsidR="009B4A74" w:rsidRPr="00CB7061" w:rsidRDefault="009B4A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Defines the </w:t>
      </w:r>
      <w:r w:rsidR="006F43AE" w:rsidRPr="00CB7061">
        <w:rPr>
          <w:rFonts w:ascii="Century Gothic" w:hAnsi="Century Gothic"/>
          <w:sz w:val="22"/>
          <w:szCs w:val="22"/>
        </w:rPr>
        <w:t>products</w:t>
      </w:r>
      <w:r w:rsidRPr="00CB7061">
        <w:rPr>
          <w:rFonts w:ascii="Century Gothic" w:hAnsi="Century Gothic"/>
          <w:sz w:val="22"/>
          <w:szCs w:val="22"/>
        </w:rPr>
        <w:t xml:space="preserve"> and markets on which it will concentrate</w:t>
      </w:r>
    </w:p>
    <w:p w14:paraId="06685479" w14:textId="77777777" w:rsidR="006F43AE" w:rsidRPr="00CB7061" w:rsidRDefault="009B4A74"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Most firms start narrow and pursue adjacent product </w:t>
      </w:r>
      <w:r w:rsidR="006F43AE" w:rsidRPr="00CB7061">
        <w:rPr>
          <w:rFonts w:ascii="Century Gothic" w:hAnsi="Century Gothic"/>
          <w:sz w:val="22"/>
          <w:szCs w:val="22"/>
        </w:rPr>
        <w:t xml:space="preserve">and market opportunities as the </w:t>
      </w:r>
      <w:r w:rsidRPr="00CB7061">
        <w:rPr>
          <w:rFonts w:ascii="Century Gothic" w:hAnsi="Century Gothic"/>
          <w:sz w:val="22"/>
          <w:szCs w:val="22"/>
        </w:rPr>
        <w:t xml:space="preserve">company grows and becomes financially secure </w:t>
      </w:r>
    </w:p>
    <w:p w14:paraId="6B7D49EC" w14:textId="77777777" w:rsidR="006F43AE" w:rsidRPr="00CB7061" w:rsidRDefault="006F43AE" w:rsidP="003674B5">
      <w:pPr>
        <w:spacing w:line="360" w:lineRule="auto"/>
        <w:ind w:left="-142" w:right="-455"/>
        <w:rPr>
          <w:rFonts w:ascii="Century Gothic" w:hAnsi="Century Gothic"/>
          <w:sz w:val="22"/>
          <w:szCs w:val="22"/>
        </w:rPr>
      </w:pPr>
      <w:r w:rsidRPr="00CB7061">
        <w:rPr>
          <w:rFonts w:ascii="Century Gothic" w:hAnsi="Century Gothic"/>
          <w:sz w:val="22"/>
          <w:szCs w:val="22"/>
          <w:u w:val="single"/>
        </w:rPr>
        <w:t>Resources:</w:t>
      </w:r>
      <w:r w:rsidRPr="00CB7061">
        <w:rPr>
          <w:rFonts w:ascii="Century Gothic" w:hAnsi="Century Gothic"/>
          <w:sz w:val="22"/>
          <w:szCs w:val="22"/>
        </w:rPr>
        <w:t xml:space="preserve"> inputs a firm uses to produce, sell, distribute, and service a product or service</w:t>
      </w:r>
    </w:p>
    <w:p w14:paraId="4089C3C4" w14:textId="77777777" w:rsidR="006F43AE" w:rsidRPr="00CB7061" w:rsidRDefault="006F43AE" w:rsidP="00BA3ED1">
      <w:pPr>
        <w:pStyle w:val="ListParagraph"/>
        <w:numPr>
          <w:ilvl w:val="0"/>
          <w:numId w:val="19"/>
        </w:numPr>
        <w:spacing w:line="360" w:lineRule="auto"/>
        <w:ind w:left="-142" w:right="-455" w:firstLine="0"/>
        <w:rPr>
          <w:rFonts w:ascii="Century Gothic" w:hAnsi="Century Gothic"/>
          <w:b/>
          <w:sz w:val="22"/>
          <w:szCs w:val="22"/>
        </w:rPr>
      </w:pPr>
      <w:r w:rsidRPr="00CB7061">
        <w:rPr>
          <w:rFonts w:ascii="Century Gothic" w:hAnsi="Century Gothic"/>
          <w:b/>
          <w:sz w:val="22"/>
          <w:szCs w:val="22"/>
        </w:rPr>
        <w:t>Core Competencies</w:t>
      </w:r>
    </w:p>
    <w:p w14:paraId="002818BD" w14:textId="77777777" w:rsidR="006F43AE" w:rsidRPr="00CB7061" w:rsidRDefault="006F43A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A specific factor or capability that supports a firm’s business model and sets it apart from its rivals</w:t>
      </w:r>
    </w:p>
    <w:p w14:paraId="1D49B8AB" w14:textId="77777777" w:rsidR="006F43AE" w:rsidRPr="00CB7061" w:rsidRDefault="006F43A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Can take on various forms, such as technical know-how, an efficient process, a trusting relationship with customers, expertise in product design, and so forth</w:t>
      </w:r>
    </w:p>
    <w:p w14:paraId="303E3FD5" w14:textId="77777777" w:rsidR="006F43AE" w:rsidRPr="00CB7061" w:rsidRDefault="006F43A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May also include factors such as passion for a business idea and a high level of employee morale </w:t>
      </w:r>
    </w:p>
    <w:p w14:paraId="5F2389B8" w14:textId="77777777" w:rsidR="006F43AE" w:rsidRPr="00CB7061" w:rsidRDefault="006F43AE" w:rsidP="00BA3ED1">
      <w:pPr>
        <w:pStyle w:val="ListParagraph"/>
        <w:numPr>
          <w:ilvl w:val="0"/>
          <w:numId w:val="19"/>
        </w:numPr>
        <w:spacing w:line="360" w:lineRule="auto"/>
        <w:ind w:left="-142" w:right="-455" w:firstLine="0"/>
        <w:rPr>
          <w:rFonts w:ascii="Century Gothic" w:hAnsi="Century Gothic"/>
          <w:b/>
          <w:sz w:val="22"/>
          <w:szCs w:val="22"/>
        </w:rPr>
      </w:pPr>
      <w:r w:rsidRPr="00CB7061">
        <w:rPr>
          <w:rFonts w:ascii="Century Gothic" w:hAnsi="Century Gothic"/>
          <w:b/>
          <w:sz w:val="22"/>
          <w:szCs w:val="22"/>
        </w:rPr>
        <w:t>Key Assets</w:t>
      </w:r>
    </w:p>
    <w:p w14:paraId="716752A6" w14:textId="77777777" w:rsidR="006F43AE" w:rsidRPr="00CB7061" w:rsidRDefault="006F43A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assets that a firm owns that enable its business model to work </w:t>
      </w:r>
    </w:p>
    <w:p w14:paraId="23DA9F58" w14:textId="77777777" w:rsidR="0065483E" w:rsidRPr="00CB7061" w:rsidRDefault="006F43A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assets </w:t>
      </w:r>
      <w:r w:rsidR="0065483E" w:rsidRPr="00CB7061">
        <w:rPr>
          <w:rFonts w:ascii="Century Gothic" w:hAnsi="Century Gothic"/>
          <w:sz w:val="22"/>
          <w:szCs w:val="22"/>
        </w:rPr>
        <w:t>can be physical space, equipment, vehicles, and distribution networks</w:t>
      </w:r>
    </w:p>
    <w:p w14:paraId="151FC252"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Intellectual assets include resources such as patents, trademarks, copyrights, trade secrets, also company’s brand and reputation</w:t>
      </w:r>
    </w:p>
    <w:p w14:paraId="7E6E84F9"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Financial assets include cash, lines of credit, and commitments from investors</w:t>
      </w:r>
    </w:p>
    <w:p w14:paraId="70F045B5"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Human assets include a company’s founder or founders, key employees, and its advisors</w:t>
      </w:r>
    </w:p>
    <w:p w14:paraId="4CAF1755" w14:textId="77777777" w:rsidR="0065483E" w:rsidRPr="00CB7061" w:rsidRDefault="0065483E" w:rsidP="003674B5">
      <w:pPr>
        <w:spacing w:line="360" w:lineRule="auto"/>
        <w:ind w:left="-142" w:right="-455"/>
        <w:rPr>
          <w:rFonts w:ascii="Century Gothic" w:hAnsi="Century Gothic"/>
          <w:sz w:val="22"/>
          <w:szCs w:val="22"/>
        </w:rPr>
      </w:pPr>
      <w:r w:rsidRPr="00CB7061">
        <w:rPr>
          <w:rFonts w:ascii="Century Gothic" w:hAnsi="Century Gothic"/>
          <w:sz w:val="22"/>
          <w:szCs w:val="22"/>
          <w:u w:val="single"/>
        </w:rPr>
        <w:t>Financials</w:t>
      </w:r>
      <w:r w:rsidRPr="00CB7061">
        <w:rPr>
          <w:rFonts w:ascii="Century Gothic" w:hAnsi="Century Gothic"/>
          <w:sz w:val="22"/>
          <w:szCs w:val="22"/>
        </w:rPr>
        <w:t xml:space="preserve">: The section that describes how the firm earns money </w:t>
      </w:r>
    </w:p>
    <w:p w14:paraId="741EE4FA" w14:textId="77777777" w:rsidR="0065483E" w:rsidRPr="00CB7061" w:rsidRDefault="0065483E" w:rsidP="00BA3ED1">
      <w:pPr>
        <w:pStyle w:val="ListParagraph"/>
        <w:numPr>
          <w:ilvl w:val="0"/>
          <w:numId w:val="20"/>
        </w:numPr>
        <w:spacing w:line="360" w:lineRule="auto"/>
        <w:ind w:left="-142" w:right="-455" w:firstLine="0"/>
        <w:rPr>
          <w:rFonts w:ascii="Century Gothic" w:hAnsi="Century Gothic"/>
          <w:b/>
          <w:sz w:val="22"/>
          <w:szCs w:val="22"/>
        </w:rPr>
      </w:pPr>
      <w:r w:rsidRPr="00CB7061">
        <w:rPr>
          <w:rFonts w:ascii="Century Gothic" w:hAnsi="Century Gothic"/>
          <w:b/>
          <w:sz w:val="22"/>
          <w:szCs w:val="22"/>
        </w:rPr>
        <w:t>Revenue Streams</w:t>
      </w:r>
    </w:p>
    <w:p w14:paraId="60434780"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Describes ways in which the firm makes money </w:t>
      </w:r>
    </w:p>
    <w:p w14:paraId="101ADCEF"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Some firms have a single revenue stream, while others have several </w:t>
      </w:r>
    </w:p>
    <w:p w14:paraId="719A71B9"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Examples of common revenue streams are advertising, </w:t>
      </w:r>
      <w:proofErr w:type="gramStart"/>
      <w:r w:rsidRPr="00CB7061">
        <w:rPr>
          <w:rFonts w:ascii="Century Gothic" w:hAnsi="Century Gothic"/>
          <w:sz w:val="22"/>
          <w:szCs w:val="22"/>
        </w:rPr>
        <w:t>commissions,</w:t>
      </w:r>
      <w:proofErr w:type="gramEnd"/>
      <w:r w:rsidRPr="00CB7061">
        <w:rPr>
          <w:rFonts w:ascii="Century Gothic" w:hAnsi="Century Gothic"/>
          <w:sz w:val="22"/>
          <w:szCs w:val="22"/>
        </w:rPr>
        <w:t xml:space="preserve"> download fee, licensing, matchmaking, product sale, renting or leasing, service sale, and subscription service</w:t>
      </w:r>
    </w:p>
    <w:p w14:paraId="4D09A930" w14:textId="77777777" w:rsidR="0065483E" w:rsidRPr="00CB7061" w:rsidRDefault="0065483E" w:rsidP="00BA3ED1">
      <w:pPr>
        <w:pStyle w:val="ListParagraph"/>
        <w:numPr>
          <w:ilvl w:val="0"/>
          <w:numId w:val="20"/>
        </w:numPr>
        <w:spacing w:line="360" w:lineRule="auto"/>
        <w:ind w:left="-142" w:right="-455" w:firstLine="0"/>
        <w:rPr>
          <w:rFonts w:ascii="Century Gothic" w:hAnsi="Century Gothic"/>
          <w:b/>
          <w:sz w:val="22"/>
          <w:szCs w:val="22"/>
        </w:rPr>
      </w:pPr>
      <w:r w:rsidRPr="00CB7061">
        <w:rPr>
          <w:rFonts w:ascii="Century Gothic" w:hAnsi="Century Gothic"/>
          <w:b/>
          <w:sz w:val="22"/>
          <w:szCs w:val="22"/>
        </w:rPr>
        <w:t>Cost Structure</w:t>
      </w:r>
    </w:p>
    <w:p w14:paraId="06AC6E55" w14:textId="77777777" w:rsidR="0065483E" w:rsidRPr="00CB7061" w:rsidRDefault="0065483E"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Describes the most important costs incurred to support its business model</w:t>
      </w:r>
    </w:p>
    <w:p w14:paraId="201168D4"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It costs money to establish a basis of differentiation, develop core competencies, acquire or develop key assets, form partnerships, and so on </w:t>
      </w:r>
    </w:p>
    <w:p w14:paraId="56EF5E76"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goal of this box is to identify whether the business is a cost driven or a value driven business, identify the nature of the business’s costs, and identify the business’s major cost categories </w:t>
      </w:r>
    </w:p>
    <w:p w14:paraId="3807BFB7"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Fixed costs: remain the same despite volume of goods or services </w:t>
      </w:r>
    </w:p>
    <w:p w14:paraId="1C52AA12"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Variable costs: vary proportionally with the volume of goods or services produced</w:t>
      </w:r>
    </w:p>
    <w:p w14:paraId="2A533F2B" w14:textId="77777777" w:rsidR="00056D3A" w:rsidRPr="00CB7061" w:rsidRDefault="00056D3A" w:rsidP="00BA3ED1">
      <w:pPr>
        <w:pStyle w:val="ListParagraph"/>
        <w:numPr>
          <w:ilvl w:val="0"/>
          <w:numId w:val="20"/>
        </w:numPr>
        <w:spacing w:line="360" w:lineRule="auto"/>
        <w:ind w:left="-142" w:right="-455" w:firstLine="0"/>
        <w:rPr>
          <w:rFonts w:ascii="Century Gothic" w:hAnsi="Century Gothic"/>
          <w:b/>
          <w:sz w:val="22"/>
          <w:szCs w:val="22"/>
        </w:rPr>
      </w:pPr>
      <w:r w:rsidRPr="00CB7061">
        <w:rPr>
          <w:rFonts w:ascii="Century Gothic" w:hAnsi="Century Gothic"/>
          <w:b/>
          <w:sz w:val="22"/>
          <w:szCs w:val="22"/>
        </w:rPr>
        <w:t xml:space="preserve">Financing/Funding </w:t>
      </w:r>
    </w:p>
    <w:p w14:paraId="56AB2B2A"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Many business models rely on a certain amount of financing or funding to bring their business model to life</w:t>
      </w:r>
    </w:p>
    <w:p w14:paraId="7FA3BC3A"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Some draw from their own resources to fund their business</w:t>
      </w:r>
    </w:p>
    <w:p w14:paraId="4778F255"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In many cases however, an initial infusion of funding or financing is required and the business model template should indicate the approximate amount of funding that will be needed and where the money is going to come from </w:t>
      </w:r>
    </w:p>
    <w:p w14:paraId="05F58B10"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Must consider capital costs, one-time expenses, and provisions for ramp-up expenses</w:t>
      </w:r>
    </w:p>
    <w:p w14:paraId="37E492AB" w14:textId="77777777" w:rsidR="00056D3A" w:rsidRPr="00CB7061" w:rsidRDefault="00056D3A" w:rsidP="003674B5">
      <w:pPr>
        <w:spacing w:line="360" w:lineRule="auto"/>
        <w:ind w:left="-142" w:right="-455"/>
        <w:rPr>
          <w:rFonts w:ascii="Century Gothic" w:hAnsi="Century Gothic"/>
          <w:sz w:val="22"/>
          <w:szCs w:val="22"/>
        </w:rPr>
      </w:pPr>
      <w:r w:rsidRPr="00CB7061">
        <w:rPr>
          <w:rFonts w:ascii="Century Gothic" w:hAnsi="Century Gothic"/>
          <w:sz w:val="22"/>
          <w:szCs w:val="22"/>
          <w:u w:val="single"/>
        </w:rPr>
        <w:t>Operations</w:t>
      </w:r>
      <w:r w:rsidRPr="00CB7061">
        <w:rPr>
          <w:rFonts w:ascii="Century Gothic" w:hAnsi="Century Gothic"/>
          <w:sz w:val="22"/>
          <w:szCs w:val="22"/>
        </w:rPr>
        <w:t>: Integral to a firm’s overall business model and represent the day-to-day heartbeat of the firm</w:t>
      </w:r>
    </w:p>
    <w:p w14:paraId="56DB8A41" w14:textId="77777777" w:rsidR="00056D3A" w:rsidRPr="00CB7061" w:rsidRDefault="00056D3A" w:rsidP="00BA3ED1">
      <w:pPr>
        <w:pStyle w:val="ListParagraph"/>
        <w:numPr>
          <w:ilvl w:val="0"/>
          <w:numId w:val="21"/>
        </w:numPr>
        <w:spacing w:line="360" w:lineRule="auto"/>
        <w:ind w:left="-142" w:right="-455" w:firstLine="0"/>
        <w:rPr>
          <w:rFonts w:ascii="Century Gothic" w:hAnsi="Century Gothic"/>
          <w:b/>
          <w:sz w:val="22"/>
          <w:szCs w:val="22"/>
        </w:rPr>
      </w:pPr>
      <w:r w:rsidRPr="00CB7061">
        <w:rPr>
          <w:rFonts w:ascii="Century Gothic" w:hAnsi="Century Gothic"/>
          <w:b/>
          <w:sz w:val="22"/>
          <w:szCs w:val="22"/>
        </w:rPr>
        <w:t>Product or Service Production</w:t>
      </w:r>
    </w:p>
    <w:p w14:paraId="3F53BB2D"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Focuses on how a firm’s products and/or service are produced</w:t>
      </w:r>
    </w:p>
    <w:p w14:paraId="0A4085D7" w14:textId="77777777" w:rsidR="00056D3A"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If a firm sells physical products, the products can be manufactured in-house, by a contract manufacturer or via an outsource provider </w:t>
      </w:r>
    </w:p>
    <w:p w14:paraId="685B506F" w14:textId="77777777" w:rsidR="00746FC1" w:rsidRPr="00CB7061" w:rsidRDefault="00056D3A"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If it is a service, the firm should write a brief descript</w:t>
      </w:r>
      <w:r w:rsidR="00746FC1" w:rsidRPr="00CB7061">
        <w:rPr>
          <w:rFonts w:ascii="Century Gothic" w:hAnsi="Century Gothic"/>
          <w:sz w:val="22"/>
          <w:szCs w:val="22"/>
        </w:rPr>
        <w:t>ion of how the service will be p</w:t>
      </w:r>
      <w:r w:rsidRPr="00CB7061">
        <w:rPr>
          <w:rFonts w:ascii="Century Gothic" w:hAnsi="Century Gothic"/>
          <w:sz w:val="22"/>
          <w:szCs w:val="22"/>
        </w:rPr>
        <w:t xml:space="preserve">roduced </w:t>
      </w:r>
    </w:p>
    <w:p w14:paraId="1229AF88" w14:textId="77777777" w:rsidR="00746FC1" w:rsidRPr="00CB7061" w:rsidRDefault="00746FC1" w:rsidP="00BA3ED1">
      <w:pPr>
        <w:pStyle w:val="ListParagraph"/>
        <w:numPr>
          <w:ilvl w:val="0"/>
          <w:numId w:val="21"/>
        </w:numPr>
        <w:spacing w:line="360" w:lineRule="auto"/>
        <w:ind w:left="-142" w:right="-455" w:firstLine="0"/>
        <w:rPr>
          <w:rFonts w:ascii="Century Gothic" w:hAnsi="Century Gothic"/>
          <w:b/>
          <w:sz w:val="22"/>
          <w:szCs w:val="22"/>
        </w:rPr>
      </w:pPr>
      <w:r w:rsidRPr="00CB7061">
        <w:rPr>
          <w:rFonts w:ascii="Century Gothic" w:hAnsi="Century Gothic"/>
          <w:b/>
          <w:sz w:val="22"/>
          <w:szCs w:val="22"/>
        </w:rPr>
        <w:t>Channels</w:t>
      </w:r>
    </w:p>
    <w:p w14:paraId="643FBBE3" w14:textId="77777777" w:rsidR="00746FC1" w:rsidRPr="00CB7061" w:rsidRDefault="00746FC1"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Describe how it delivers its product or service to the customer</w:t>
      </w:r>
    </w:p>
    <w:p w14:paraId="7C17D83D" w14:textId="77777777" w:rsidR="00746FC1" w:rsidRPr="00CB7061" w:rsidRDefault="00746FC1"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Businesses sell direct, through intermediaries, or through a combination of both</w:t>
      </w:r>
    </w:p>
    <w:p w14:paraId="39CFA820" w14:textId="77777777" w:rsidR="00746FC1" w:rsidRPr="00CB7061" w:rsidRDefault="00746FC1" w:rsidP="00BA3ED1">
      <w:pPr>
        <w:pStyle w:val="ListParagraph"/>
        <w:numPr>
          <w:ilvl w:val="0"/>
          <w:numId w:val="21"/>
        </w:numPr>
        <w:spacing w:line="360" w:lineRule="auto"/>
        <w:ind w:left="-142" w:right="-455" w:firstLine="0"/>
        <w:rPr>
          <w:rFonts w:ascii="Century Gothic" w:hAnsi="Century Gothic"/>
          <w:b/>
          <w:sz w:val="22"/>
          <w:szCs w:val="22"/>
        </w:rPr>
      </w:pPr>
      <w:r w:rsidRPr="00CB7061">
        <w:rPr>
          <w:rFonts w:ascii="Century Gothic" w:hAnsi="Century Gothic"/>
          <w:b/>
          <w:sz w:val="22"/>
          <w:szCs w:val="22"/>
        </w:rPr>
        <w:t>Key Partners</w:t>
      </w:r>
    </w:p>
    <w:p w14:paraId="6E71B926" w14:textId="77777777" w:rsidR="00746FC1" w:rsidRPr="00CB7061" w:rsidRDefault="00746FC1"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Start-ups typically do not have sufficient resources to perform al</w:t>
      </w:r>
      <w:r w:rsidR="003674B5" w:rsidRPr="00CB7061">
        <w:rPr>
          <w:rFonts w:ascii="Century Gothic" w:hAnsi="Century Gothic"/>
          <w:sz w:val="22"/>
          <w:szCs w:val="22"/>
        </w:rPr>
        <w:t>l the tasks needed to make the business model</w:t>
      </w:r>
      <w:r w:rsidRPr="00CB7061">
        <w:rPr>
          <w:rFonts w:ascii="Century Gothic" w:hAnsi="Century Gothic"/>
          <w:sz w:val="22"/>
          <w:szCs w:val="22"/>
        </w:rPr>
        <w:t xml:space="preserve"> work, so they rely on partners to perform key roles</w:t>
      </w:r>
    </w:p>
    <w:p w14:paraId="1BD8EBBB" w14:textId="77777777" w:rsidR="006D0F2D" w:rsidRPr="00CB7061" w:rsidRDefault="00746FC1"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First partners are usually suppliers</w:t>
      </w:r>
    </w:p>
    <w:p w14:paraId="6BD82166" w14:textId="77777777" w:rsidR="00746FC1" w:rsidRPr="00300B90" w:rsidRDefault="00746FC1" w:rsidP="003674B5">
      <w:pPr>
        <w:spacing w:line="360" w:lineRule="auto"/>
        <w:ind w:left="-142" w:right="-455"/>
        <w:rPr>
          <w:rFonts w:ascii="Century Gothic" w:hAnsi="Century Gothic"/>
          <w:b/>
          <w:color w:val="548DD4" w:themeColor="text2" w:themeTint="99"/>
          <w:sz w:val="30"/>
          <w:szCs w:val="30"/>
        </w:rPr>
      </w:pPr>
      <w:r w:rsidRPr="00300B90">
        <w:rPr>
          <w:rFonts w:ascii="Century Gothic" w:hAnsi="Century Gothic"/>
          <w:b/>
          <w:color w:val="548DD4" w:themeColor="text2" w:themeTint="99"/>
          <w:sz w:val="30"/>
          <w:szCs w:val="30"/>
        </w:rPr>
        <w:t>Chapter 5</w:t>
      </w:r>
      <w:r w:rsidR="00A50FB7" w:rsidRPr="00300B90">
        <w:rPr>
          <w:rFonts w:ascii="Century Gothic" w:hAnsi="Century Gothic"/>
          <w:b/>
          <w:color w:val="548DD4" w:themeColor="text2" w:themeTint="99"/>
          <w:sz w:val="30"/>
          <w:szCs w:val="30"/>
        </w:rPr>
        <w:t xml:space="preserve"> Industry and competitor analysis </w:t>
      </w:r>
    </w:p>
    <w:p w14:paraId="5D86364C" w14:textId="77777777" w:rsidR="00746FC1" w:rsidRPr="00CB7061" w:rsidRDefault="00746FC1" w:rsidP="003674B5">
      <w:pPr>
        <w:spacing w:line="360" w:lineRule="auto"/>
        <w:ind w:left="-142" w:right="-455"/>
        <w:rPr>
          <w:rFonts w:ascii="Century Gothic" w:hAnsi="Century Gothic"/>
          <w:sz w:val="22"/>
          <w:szCs w:val="22"/>
        </w:rPr>
      </w:pPr>
      <w:r w:rsidRPr="00CB7061">
        <w:rPr>
          <w:rFonts w:ascii="Century Gothic" w:hAnsi="Century Gothic"/>
          <w:sz w:val="22"/>
          <w:szCs w:val="22"/>
        </w:rPr>
        <w:t>A firm must understand the industry in which it intends to compete in</w:t>
      </w:r>
    </w:p>
    <w:p w14:paraId="00DDDF59" w14:textId="77777777" w:rsidR="00746FC1" w:rsidRPr="00CB7061" w:rsidRDefault="00746FC1" w:rsidP="003674B5">
      <w:pPr>
        <w:spacing w:line="360" w:lineRule="auto"/>
        <w:ind w:left="-142" w:right="-455"/>
        <w:rPr>
          <w:rFonts w:ascii="Century Gothic" w:hAnsi="Century Gothic"/>
          <w:sz w:val="22"/>
          <w:szCs w:val="22"/>
        </w:rPr>
      </w:pPr>
      <w:r w:rsidRPr="00CB7061">
        <w:rPr>
          <w:rFonts w:ascii="Century Gothic" w:hAnsi="Century Gothic"/>
          <w:b/>
          <w:sz w:val="22"/>
          <w:szCs w:val="22"/>
        </w:rPr>
        <w:t>Industry analysis</w:t>
      </w:r>
      <w:r w:rsidRPr="00CB7061">
        <w:rPr>
          <w:rFonts w:ascii="Century Gothic" w:hAnsi="Century Gothic"/>
          <w:sz w:val="22"/>
          <w:szCs w:val="22"/>
        </w:rPr>
        <w:t>: a business research framework or tool that focuses on an industry’s potential</w:t>
      </w:r>
    </w:p>
    <w:p w14:paraId="5ACE15B9" w14:textId="77777777" w:rsidR="00A213D1" w:rsidRPr="00CB7061" w:rsidRDefault="00746FC1" w:rsidP="003674B5">
      <w:pPr>
        <w:spacing w:line="360" w:lineRule="auto"/>
        <w:ind w:left="-142" w:right="-455"/>
        <w:rPr>
          <w:rFonts w:ascii="Century Gothic" w:hAnsi="Century Gothic"/>
          <w:sz w:val="22"/>
          <w:szCs w:val="22"/>
        </w:rPr>
      </w:pPr>
      <w:r w:rsidRPr="00CB7061">
        <w:rPr>
          <w:rFonts w:ascii="Century Gothic" w:hAnsi="Century Gothic"/>
          <w:sz w:val="22"/>
          <w:szCs w:val="22"/>
        </w:rPr>
        <w:t>The knowledge from this analysis helps a firm decide whether to enter an industry and if it can carve out a position in that industry that will provide it with a competitive advantage</w:t>
      </w:r>
    </w:p>
    <w:p w14:paraId="2F24437C" w14:textId="77777777" w:rsidR="00A213D1" w:rsidRPr="00CB7061" w:rsidRDefault="00A213D1" w:rsidP="003674B5">
      <w:pPr>
        <w:spacing w:line="360" w:lineRule="auto"/>
        <w:ind w:left="-142" w:right="-455"/>
        <w:rPr>
          <w:rFonts w:ascii="Century Gothic" w:hAnsi="Century Gothic"/>
          <w:sz w:val="22"/>
          <w:szCs w:val="22"/>
        </w:rPr>
      </w:pPr>
      <w:r w:rsidRPr="00CB7061">
        <w:rPr>
          <w:rFonts w:ascii="Century Gothic" w:hAnsi="Century Gothic"/>
          <w:b/>
          <w:sz w:val="22"/>
          <w:szCs w:val="22"/>
        </w:rPr>
        <w:t>Environmental trends</w:t>
      </w:r>
      <w:r w:rsidRPr="00CB7061">
        <w:rPr>
          <w:rFonts w:ascii="Century Gothic" w:hAnsi="Century Gothic"/>
          <w:sz w:val="22"/>
          <w:szCs w:val="22"/>
        </w:rPr>
        <w:t xml:space="preserve">: include economic trends, social trends, technological advances, and political and regulatory changes </w:t>
      </w:r>
    </w:p>
    <w:p w14:paraId="1D3DB2DB" w14:textId="77777777" w:rsidR="003674B5" w:rsidRPr="00300B90" w:rsidRDefault="00A213D1" w:rsidP="003674B5">
      <w:pPr>
        <w:spacing w:line="360" w:lineRule="auto"/>
        <w:ind w:left="-142" w:right="-455"/>
        <w:rPr>
          <w:rFonts w:ascii="Century Gothic" w:hAnsi="Century Gothic"/>
          <w:sz w:val="22"/>
          <w:szCs w:val="22"/>
        </w:rPr>
      </w:pPr>
      <w:r w:rsidRPr="00CB7061">
        <w:rPr>
          <w:rFonts w:ascii="Century Gothic" w:hAnsi="Century Gothic"/>
          <w:b/>
          <w:sz w:val="22"/>
          <w:szCs w:val="22"/>
        </w:rPr>
        <w:t>Business trends</w:t>
      </w:r>
      <w:r w:rsidRPr="00CB7061">
        <w:rPr>
          <w:rFonts w:ascii="Century Gothic" w:hAnsi="Century Gothic"/>
          <w:sz w:val="22"/>
          <w:szCs w:val="22"/>
        </w:rPr>
        <w:t xml:space="preserve">: include other business-related trends that are not environmental trends but are important to recognize and understand </w:t>
      </w:r>
      <w:r w:rsidR="00E133EB" w:rsidRPr="00CB7061">
        <w:rPr>
          <w:rFonts w:ascii="Century Gothic" w:hAnsi="Century Gothic"/>
          <w:sz w:val="22"/>
          <w:szCs w:val="22"/>
        </w:rPr>
        <w:t xml:space="preserve"> </w:t>
      </w:r>
    </w:p>
    <w:p w14:paraId="630347FC" w14:textId="77777777" w:rsidR="00300B90" w:rsidRDefault="00300B90" w:rsidP="003674B5">
      <w:pPr>
        <w:spacing w:line="360" w:lineRule="auto"/>
        <w:ind w:left="-142" w:right="-455"/>
        <w:rPr>
          <w:rFonts w:ascii="Century Gothic" w:hAnsi="Century Gothic"/>
          <w:b/>
          <w:sz w:val="22"/>
          <w:szCs w:val="22"/>
        </w:rPr>
      </w:pPr>
    </w:p>
    <w:p w14:paraId="0FED72E1" w14:textId="77777777" w:rsidR="00300B90" w:rsidRDefault="00300B90" w:rsidP="003674B5">
      <w:pPr>
        <w:spacing w:line="360" w:lineRule="auto"/>
        <w:ind w:left="-142" w:right="-455"/>
        <w:rPr>
          <w:rFonts w:ascii="Century Gothic" w:hAnsi="Century Gothic"/>
          <w:b/>
          <w:sz w:val="22"/>
          <w:szCs w:val="22"/>
        </w:rPr>
      </w:pPr>
    </w:p>
    <w:p w14:paraId="235CDD88" w14:textId="77777777" w:rsidR="003C3816" w:rsidRPr="00BA3ED1" w:rsidRDefault="003C3816" w:rsidP="003674B5">
      <w:pPr>
        <w:spacing w:line="360" w:lineRule="auto"/>
        <w:ind w:left="-142" w:right="-455"/>
        <w:rPr>
          <w:rFonts w:ascii="Century Gothic" w:hAnsi="Century Gothic"/>
          <w:b/>
          <w:color w:val="000000" w:themeColor="text1"/>
          <w:sz w:val="22"/>
          <w:szCs w:val="22"/>
        </w:rPr>
      </w:pPr>
      <w:bookmarkStart w:id="0" w:name="_GoBack"/>
      <w:bookmarkEnd w:id="0"/>
      <w:r w:rsidRPr="00CB7061">
        <w:rPr>
          <w:rFonts w:ascii="Century Gothic" w:hAnsi="Century Gothic"/>
          <w:b/>
          <w:sz w:val="22"/>
          <w:szCs w:val="22"/>
        </w:rPr>
        <w:t xml:space="preserve">The Five Forces </w:t>
      </w:r>
      <w:r w:rsidRPr="00BA3ED1">
        <w:rPr>
          <w:rFonts w:ascii="Century Gothic" w:hAnsi="Century Gothic"/>
          <w:b/>
          <w:color w:val="000000" w:themeColor="text1"/>
          <w:sz w:val="22"/>
          <w:szCs w:val="22"/>
        </w:rPr>
        <w:t xml:space="preserve">Model: </w:t>
      </w:r>
      <w:r w:rsidRPr="00BA3ED1">
        <w:rPr>
          <w:rFonts w:ascii="Century Gothic" w:hAnsi="Century Gothic"/>
          <w:color w:val="000000" w:themeColor="text1"/>
          <w:sz w:val="22"/>
          <w:szCs w:val="22"/>
        </w:rPr>
        <w:t>used to understand an industry’s structure; five forces that determine an industry’s profitability</w:t>
      </w:r>
    </w:p>
    <w:p w14:paraId="3CAB824C" w14:textId="77777777" w:rsidR="003C3816" w:rsidRPr="00CB7061" w:rsidRDefault="003C3816" w:rsidP="00BA3ED1">
      <w:pPr>
        <w:pStyle w:val="ListParagraph"/>
        <w:numPr>
          <w:ilvl w:val="0"/>
          <w:numId w:val="22"/>
        </w:numPr>
        <w:spacing w:line="360" w:lineRule="auto"/>
        <w:ind w:left="-142" w:right="-455" w:firstLine="0"/>
        <w:rPr>
          <w:rFonts w:ascii="Century Gothic" w:hAnsi="Century Gothic"/>
          <w:b/>
          <w:sz w:val="22"/>
          <w:szCs w:val="22"/>
        </w:rPr>
      </w:pPr>
      <w:r w:rsidRPr="00CB7061">
        <w:rPr>
          <w:rFonts w:ascii="Century Gothic" w:hAnsi="Century Gothic"/>
          <w:b/>
          <w:sz w:val="22"/>
          <w:szCs w:val="22"/>
        </w:rPr>
        <w:t xml:space="preserve">Threat of Substitutes </w:t>
      </w:r>
    </w:p>
    <w:p w14:paraId="1AB279EC" w14:textId="77777777" w:rsidR="003C3816" w:rsidRPr="00CB7061" w:rsidRDefault="003C3816"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More attractive when the threat of substitutes is low </w:t>
      </w:r>
    </w:p>
    <w:p w14:paraId="4BFC242E" w14:textId="77777777" w:rsidR="003C3816" w:rsidRPr="00CB7061" w:rsidRDefault="003C3816"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The extent to which substitutes suppress the profitability of an industry depends on the propensity for buyers to substitute alternatives</w:t>
      </w:r>
    </w:p>
    <w:p w14:paraId="2304E390" w14:textId="77777777" w:rsidR="00AC4B35" w:rsidRPr="00CB7061" w:rsidRDefault="00AC4B35" w:rsidP="003674B5">
      <w:pPr>
        <w:pStyle w:val="ListParagraph"/>
        <w:spacing w:line="360" w:lineRule="auto"/>
        <w:ind w:left="-142" w:right="-455"/>
        <w:rPr>
          <w:rFonts w:ascii="Century Gothic" w:hAnsi="Century Gothic"/>
          <w:sz w:val="22"/>
          <w:szCs w:val="22"/>
        </w:rPr>
      </w:pPr>
    </w:p>
    <w:p w14:paraId="0D9ABF8A" w14:textId="77777777" w:rsidR="003C3816" w:rsidRPr="00CB7061" w:rsidRDefault="003C3816" w:rsidP="00BA3ED1">
      <w:pPr>
        <w:pStyle w:val="ListParagraph"/>
        <w:numPr>
          <w:ilvl w:val="0"/>
          <w:numId w:val="22"/>
        </w:numPr>
        <w:spacing w:line="360" w:lineRule="auto"/>
        <w:ind w:left="-142" w:right="-455" w:firstLine="0"/>
        <w:rPr>
          <w:rFonts w:ascii="Century Gothic" w:hAnsi="Century Gothic"/>
          <w:b/>
          <w:sz w:val="22"/>
          <w:szCs w:val="22"/>
        </w:rPr>
      </w:pPr>
      <w:r w:rsidRPr="00CB7061">
        <w:rPr>
          <w:rFonts w:ascii="Century Gothic" w:hAnsi="Century Gothic"/>
          <w:b/>
          <w:sz w:val="22"/>
          <w:szCs w:val="22"/>
        </w:rPr>
        <w:t>Threat of New Entrants</w:t>
      </w:r>
    </w:p>
    <w:p w14:paraId="04B2DBC4" w14:textId="77777777" w:rsidR="005035B6" w:rsidRPr="00CB7061" w:rsidRDefault="005035B6"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More attractive when the threat of new entry is low</w:t>
      </w:r>
    </w:p>
    <w:p w14:paraId="5CA59E61" w14:textId="77777777" w:rsidR="005035B6" w:rsidRPr="00CB7061" w:rsidRDefault="005035B6"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This means competitor cannot easily enter the industry and successfully copy what others are doing to generate profits</w:t>
      </w:r>
    </w:p>
    <w:p w14:paraId="58B9E792" w14:textId="77777777" w:rsidR="005035B6" w:rsidRPr="00CB7061" w:rsidRDefault="005035B6"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Barrier to entry: condition that creates a disincentive for a new firm to enter an industry</w:t>
      </w:r>
    </w:p>
    <w:p w14:paraId="6EF5C14D" w14:textId="77777777" w:rsidR="005035B6" w:rsidRPr="00CB7061" w:rsidRDefault="005035B6" w:rsidP="003674B5">
      <w:pPr>
        <w:pStyle w:val="ListParagraph"/>
        <w:spacing w:line="360" w:lineRule="auto"/>
        <w:ind w:left="-142" w:right="-455"/>
        <w:rPr>
          <w:rFonts w:ascii="Century Gothic" w:hAnsi="Century Gothic"/>
          <w:b/>
          <w:sz w:val="22"/>
          <w:szCs w:val="22"/>
        </w:rPr>
      </w:pPr>
      <w:r w:rsidRPr="00CB7061">
        <w:rPr>
          <w:rFonts w:ascii="Century Gothic" w:hAnsi="Century Gothic"/>
          <w:b/>
          <w:sz w:val="22"/>
          <w:szCs w:val="22"/>
        </w:rPr>
        <w:t>Six major sources of barriers to entry:</w:t>
      </w:r>
    </w:p>
    <w:p w14:paraId="65058B13" w14:textId="77777777" w:rsidR="005035B6" w:rsidRPr="00CB7061" w:rsidRDefault="005035B6" w:rsidP="00BA3ED1">
      <w:pPr>
        <w:pStyle w:val="ListParagraph"/>
        <w:numPr>
          <w:ilvl w:val="0"/>
          <w:numId w:val="33"/>
        </w:numPr>
        <w:spacing w:line="360" w:lineRule="auto"/>
        <w:ind w:right="-455"/>
        <w:rPr>
          <w:rFonts w:ascii="Century Gothic" w:hAnsi="Century Gothic"/>
          <w:sz w:val="22"/>
          <w:szCs w:val="22"/>
        </w:rPr>
      </w:pPr>
      <w:r w:rsidRPr="00CB7061">
        <w:rPr>
          <w:rFonts w:ascii="Century Gothic" w:hAnsi="Century Gothic"/>
          <w:b/>
          <w:sz w:val="22"/>
          <w:szCs w:val="22"/>
        </w:rPr>
        <w:t>Economies of scale:</w:t>
      </w:r>
      <w:r w:rsidRPr="00CB7061">
        <w:rPr>
          <w:rFonts w:ascii="Century Gothic" w:hAnsi="Century Gothic"/>
          <w:sz w:val="22"/>
          <w:szCs w:val="22"/>
        </w:rPr>
        <w:t xml:space="preserve"> when mass producing a product results in lower average costs</w:t>
      </w:r>
    </w:p>
    <w:p w14:paraId="20B54B85" w14:textId="77777777" w:rsidR="005035B6" w:rsidRPr="00CB7061" w:rsidRDefault="005035B6" w:rsidP="00BA3ED1">
      <w:pPr>
        <w:pStyle w:val="ListParagraph"/>
        <w:numPr>
          <w:ilvl w:val="0"/>
          <w:numId w:val="33"/>
        </w:numPr>
        <w:spacing w:line="360" w:lineRule="auto"/>
        <w:ind w:right="-455"/>
        <w:rPr>
          <w:rFonts w:ascii="Century Gothic" w:hAnsi="Century Gothic"/>
          <w:sz w:val="22"/>
          <w:szCs w:val="22"/>
        </w:rPr>
      </w:pPr>
      <w:r w:rsidRPr="00CB7061">
        <w:rPr>
          <w:rFonts w:ascii="Century Gothic" w:hAnsi="Century Gothic"/>
          <w:b/>
          <w:sz w:val="22"/>
          <w:szCs w:val="22"/>
        </w:rPr>
        <w:t>Product differentiation</w:t>
      </w:r>
      <w:r w:rsidRPr="00CB7061">
        <w:rPr>
          <w:rFonts w:ascii="Century Gothic" w:hAnsi="Century Gothic"/>
          <w:sz w:val="22"/>
          <w:szCs w:val="22"/>
        </w:rPr>
        <w:t xml:space="preserve">: strong brands are difficult to break into without spending heavily on advertising also product innovation </w:t>
      </w:r>
    </w:p>
    <w:p w14:paraId="661EEB35" w14:textId="77777777" w:rsidR="005035B6" w:rsidRPr="00CB7061" w:rsidRDefault="005035B6" w:rsidP="00BA3ED1">
      <w:pPr>
        <w:pStyle w:val="ListParagraph"/>
        <w:numPr>
          <w:ilvl w:val="0"/>
          <w:numId w:val="33"/>
        </w:numPr>
        <w:spacing w:line="360" w:lineRule="auto"/>
        <w:ind w:right="-455"/>
        <w:rPr>
          <w:rFonts w:ascii="Century Gothic" w:hAnsi="Century Gothic"/>
          <w:sz w:val="22"/>
          <w:szCs w:val="22"/>
        </w:rPr>
      </w:pPr>
      <w:r w:rsidRPr="00CB7061">
        <w:rPr>
          <w:rFonts w:ascii="Century Gothic" w:hAnsi="Century Gothic"/>
          <w:b/>
          <w:sz w:val="22"/>
          <w:szCs w:val="22"/>
        </w:rPr>
        <w:t>Capital requirements</w:t>
      </w:r>
      <w:r w:rsidRPr="00CB7061">
        <w:rPr>
          <w:rFonts w:ascii="Century Gothic" w:hAnsi="Century Gothic"/>
          <w:sz w:val="22"/>
          <w:szCs w:val="22"/>
        </w:rPr>
        <w:t>: the need to invest large amounts of money to gain entrance into an industry</w:t>
      </w:r>
      <w:r w:rsidR="00AF2A0C" w:rsidRPr="00CB7061">
        <w:rPr>
          <w:rFonts w:ascii="Century Gothic" w:hAnsi="Century Gothic"/>
          <w:sz w:val="22"/>
          <w:szCs w:val="22"/>
        </w:rPr>
        <w:t xml:space="preserve">. Approach the government to change regulations in order for you have more control.  Patents can create a barrier to entry. </w:t>
      </w:r>
    </w:p>
    <w:p w14:paraId="4B322B71" w14:textId="77777777" w:rsidR="005035B6" w:rsidRPr="00CB7061" w:rsidRDefault="005035B6" w:rsidP="00BA3ED1">
      <w:pPr>
        <w:pStyle w:val="ListParagraph"/>
        <w:numPr>
          <w:ilvl w:val="0"/>
          <w:numId w:val="33"/>
        </w:numPr>
        <w:spacing w:line="360" w:lineRule="auto"/>
        <w:ind w:right="-455"/>
        <w:rPr>
          <w:rFonts w:ascii="Century Gothic" w:hAnsi="Century Gothic"/>
          <w:sz w:val="22"/>
          <w:szCs w:val="22"/>
        </w:rPr>
      </w:pPr>
      <w:r w:rsidRPr="00CB7061">
        <w:rPr>
          <w:rFonts w:ascii="Century Gothic" w:hAnsi="Century Gothic"/>
          <w:b/>
          <w:sz w:val="22"/>
          <w:szCs w:val="22"/>
        </w:rPr>
        <w:t>Cost advantages independent of size</w:t>
      </w:r>
      <w:r w:rsidRPr="00CB7061">
        <w:rPr>
          <w:rFonts w:ascii="Century Gothic" w:hAnsi="Century Gothic"/>
          <w:sz w:val="22"/>
          <w:szCs w:val="22"/>
        </w:rPr>
        <w:t>: competitors may have cost advantages not related to size that are not available to new entrants (ex land and equipment purchases long ago)</w:t>
      </w:r>
    </w:p>
    <w:p w14:paraId="5EB96A10" w14:textId="77777777" w:rsidR="005035B6" w:rsidRPr="00CB7061" w:rsidRDefault="005035B6" w:rsidP="00BA3ED1">
      <w:pPr>
        <w:pStyle w:val="ListParagraph"/>
        <w:numPr>
          <w:ilvl w:val="0"/>
          <w:numId w:val="33"/>
        </w:numPr>
        <w:spacing w:line="360" w:lineRule="auto"/>
        <w:ind w:right="-455"/>
        <w:rPr>
          <w:rFonts w:ascii="Century Gothic" w:hAnsi="Century Gothic"/>
          <w:sz w:val="22"/>
          <w:szCs w:val="22"/>
        </w:rPr>
      </w:pPr>
      <w:r w:rsidRPr="00CB7061">
        <w:rPr>
          <w:rFonts w:ascii="Century Gothic" w:hAnsi="Century Gothic"/>
          <w:b/>
          <w:sz w:val="22"/>
          <w:szCs w:val="22"/>
        </w:rPr>
        <w:t>Access to distribution channels</w:t>
      </w:r>
      <w:r w:rsidRPr="00CB7061">
        <w:rPr>
          <w:rFonts w:ascii="Century Gothic" w:hAnsi="Century Gothic"/>
          <w:sz w:val="22"/>
          <w:szCs w:val="22"/>
        </w:rPr>
        <w:t>: distribution channels are often hard to crack</w:t>
      </w:r>
    </w:p>
    <w:p w14:paraId="0A26C3C1" w14:textId="77777777" w:rsidR="008D025C" w:rsidRPr="00CB7061" w:rsidRDefault="005035B6" w:rsidP="00BA3ED1">
      <w:pPr>
        <w:pStyle w:val="ListParagraph"/>
        <w:numPr>
          <w:ilvl w:val="0"/>
          <w:numId w:val="33"/>
        </w:numPr>
        <w:spacing w:line="360" w:lineRule="auto"/>
        <w:ind w:right="-455"/>
        <w:rPr>
          <w:rFonts w:ascii="Century Gothic" w:hAnsi="Century Gothic"/>
          <w:sz w:val="22"/>
          <w:szCs w:val="22"/>
        </w:rPr>
      </w:pPr>
      <w:r w:rsidRPr="00CB7061">
        <w:rPr>
          <w:rFonts w:ascii="Century Gothic" w:hAnsi="Century Gothic"/>
          <w:b/>
          <w:sz w:val="22"/>
          <w:szCs w:val="22"/>
        </w:rPr>
        <w:t>Government and legal barriers</w:t>
      </w:r>
      <w:r w:rsidRPr="00CB7061">
        <w:rPr>
          <w:rFonts w:ascii="Century Gothic" w:hAnsi="Century Gothic"/>
          <w:sz w:val="22"/>
          <w:szCs w:val="22"/>
        </w:rPr>
        <w:t>: patents, trademarks, and copyrights form major barriers to entry, also requir</w:t>
      </w:r>
      <w:r w:rsidR="008D025C" w:rsidRPr="00CB7061">
        <w:rPr>
          <w:rFonts w:ascii="Century Gothic" w:hAnsi="Century Gothic"/>
          <w:sz w:val="22"/>
          <w:szCs w:val="22"/>
        </w:rPr>
        <w:t xml:space="preserve">e a license by public authority. </w:t>
      </w:r>
    </w:p>
    <w:p w14:paraId="0C3071B9" w14:textId="77777777" w:rsidR="008D025C" w:rsidRPr="00CB7061" w:rsidRDefault="008D025C" w:rsidP="003674B5">
      <w:pPr>
        <w:spacing w:line="360" w:lineRule="auto"/>
        <w:ind w:left="-142" w:right="-455"/>
        <w:rPr>
          <w:rFonts w:ascii="Century Gothic" w:hAnsi="Century Gothic"/>
          <w:sz w:val="22"/>
          <w:szCs w:val="22"/>
        </w:rPr>
      </w:pPr>
    </w:p>
    <w:p w14:paraId="398778EF" w14:textId="77777777" w:rsidR="005035B6" w:rsidRPr="00CB7061" w:rsidRDefault="005035B6" w:rsidP="00BA3ED1">
      <w:pPr>
        <w:pStyle w:val="ListParagraph"/>
        <w:numPr>
          <w:ilvl w:val="0"/>
          <w:numId w:val="22"/>
        </w:numPr>
        <w:spacing w:line="360" w:lineRule="auto"/>
        <w:ind w:left="-142" w:right="-455" w:firstLine="0"/>
        <w:rPr>
          <w:rFonts w:ascii="Century Gothic" w:hAnsi="Century Gothic"/>
          <w:b/>
          <w:sz w:val="22"/>
          <w:szCs w:val="22"/>
        </w:rPr>
      </w:pPr>
      <w:r w:rsidRPr="00CB7061">
        <w:rPr>
          <w:rFonts w:ascii="Century Gothic" w:hAnsi="Century Gothic"/>
          <w:b/>
          <w:sz w:val="22"/>
          <w:szCs w:val="22"/>
        </w:rPr>
        <w:t>Rivalry Among Existing Firms</w:t>
      </w:r>
    </w:p>
    <w:p w14:paraId="1D37418B" w14:textId="77777777" w:rsidR="00E10422" w:rsidRPr="00CB7061" w:rsidRDefault="00E1042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Major determinant of profitability is the level of competition among the firms already competing in the industry </w:t>
      </w:r>
    </w:p>
    <w:p w14:paraId="6BDA275E" w14:textId="77777777" w:rsidR="00AC4B35" w:rsidRPr="00CB7061" w:rsidRDefault="00E1042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Some are fiercely competitive to the point where prices are pushed below the levels of cost</w:t>
      </w:r>
    </w:p>
    <w:p w14:paraId="2B2531FE" w14:textId="77777777" w:rsidR="00E10422" w:rsidRPr="00CB7061" w:rsidRDefault="00E10422" w:rsidP="003674B5">
      <w:pPr>
        <w:pStyle w:val="ListParagraph"/>
        <w:spacing w:line="360" w:lineRule="auto"/>
        <w:ind w:left="-142" w:right="-455"/>
        <w:rPr>
          <w:rFonts w:ascii="Century Gothic" w:hAnsi="Century Gothic"/>
          <w:b/>
          <w:sz w:val="22"/>
          <w:szCs w:val="22"/>
        </w:rPr>
      </w:pPr>
      <w:r w:rsidRPr="00CB7061">
        <w:rPr>
          <w:rFonts w:ascii="Century Gothic" w:hAnsi="Century Gothic"/>
          <w:b/>
          <w:sz w:val="22"/>
          <w:szCs w:val="22"/>
        </w:rPr>
        <w:t>Four primary factors that determine the nature and intensity of the rivalry among existing firms in an industry:</w:t>
      </w:r>
    </w:p>
    <w:p w14:paraId="4CFBA607" w14:textId="77777777" w:rsidR="00AC4B35" w:rsidRPr="00CB7061" w:rsidRDefault="00AC4B35" w:rsidP="003674B5">
      <w:pPr>
        <w:pStyle w:val="ListParagraph"/>
        <w:spacing w:line="360" w:lineRule="auto"/>
        <w:ind w:left="-142" w:right="-455"/>
        <w:rPr>
          <w:rFonts w:ascii="Century Gothic" w:hAnsi="Century Gothic"/>
          <w:sz w:val="22"/>
          <w:szCs w:val="22"/>
        </w:rPr>
      </w:pPr>
    </w:p>
    <w:p w14:paraId="6D1D42B1" w14:textId="77777777" w:rsidR="00E10422" w:rsidRPr="00CB7061" w:rsidRDefault="00E10422" w:rsidP="00BA3ED1">
      <w:pPr>
        <w:pStyle w:val="ListParagraph"/>
        <w:numPr>
          <w:ilvl w:val="0"/>
          <w:numId w:val="34"/>
        </w:numPr>
        <w:spacing w:line="360" w:lineRule="auto"/>
        <w:ind w:left="709" w:right="-455" w:hanging="851"/>
        <w:rPr>
          <w:rFonts w:ascii="Century Gothic" w:hAnsi="Century Gothic"/>
          <w:sz w:val="22"/>
          <w:szCs w:val="22"/>
        </w:rPr>
      </w:pPr>
      <w:r w:rsidRPr="00CB7061">
        <w:rPr>
          <w:rFonts w:ascii="Century Gothic" w:hAnsi="Century Gothic"/>
          <w:b/>
          <w:sz w:val="22"/>
          <w:szCs w:val="22"/>
        </w:rPr>
        <w:t>Number and balance of competitors</w:t>
      </w:r>
      <w:r w:rsidRPr="00CB7061">
        <w:rPr>
          <w:rFonts w:ascii="Century Gothic" w:hAnsi="Century Gothic"/>
          <w:sz w:val="22"/>
          <w:szCs w:val="22"/>
        </w:rPr>
        <w:t>: with a larger number of competitors, it is more likely that one or more will try to gain customers by cutting prices. This causes a problem for the whole industry especially when all are on the same level and there is no market leader</w:t>
      </w:r>
    </w:p>
    <w:p w14:paraId="16946C93" w14:textId="77777777" w:rsidR="00BA3ED1" w:rsidRDefault="00E10422" w:rsidP="00BA3ED1">
      <w:pPr>
        <w:pStyle w:val="ListParagraph"/>
        <w:numPr>
          <w:ilvl w:val="0"/>
          <w:numId w:val="34"/>
        </w:numPr>
        <w:spacing w:line="360" w:lineRule="auto"/>
        <w:ind w:left="567" w:right="-455" w:hanging="709"/>
        <w:rPr>
          <w:rFonts w:ascii="Century Gothic" w:hAnsi="Century Gothic"/>
          <w:sz w:val="22"/>
          <w:szCs w:val="22"/>
        </w:rPr>
      </w:pPr>
      <w:r w:rsidRPr="00CB7061">
        <w:rPr>
          <w:rFonts w:ascii="Century Gothic" w:hAnsi="Century Gothic"/>
          <w:b/>
          <w:sz w:val="22"/>
          <w:szCs w:val="22"/>
        </w:rPr>
        <w:t>Degree of difference between the products</w:t>
      </w:r>
      <w:r w:rsidRPr="00CB7061">
        <w:rPr>
          <w:rFonts w:ascii="Century Gothic" w:hAnsi="Century Gothic"/>
          <w:sz w:val="22"/>
          <w:szCs w:val="22"/>
        </w:rPr>
        <w:t>: the degree to</w:t>
      </w:r>
      <w:r w:rsidR="00BA3ED1">
        <w:rPr>
          <w:rFonts w:ascii="Century Gothic" w:hAnsi="Century Gothic"/>
          <w:sz w:val="22"/>
          <w:szCs w:val="22"/>
        </w:rPr>
        <w:t xml:space="preserve"> which products differ from one </w:t>
      </w:r>
      <w:r w:rsidRPr="00CB7061">
        <w:rPr>
          <w:rFonts w:ascii="Century Gothic" w:hAnsi="Century Gothic"/>
          <w:sz w:val="22"/>
          <w:szCs w:val="22"/>
        </w:rPr>
        <w:t>producer to another affects</w:t>
      </w:r>
    </w:p>
    <w:p w14:paraId="57160902" w14:textId="77777777" w:rsidR="00BA3ED1" w:rsidRDefault="00E10422" w:rsidP="00BA3ED1">
      <w:pPr>
        <w:pStyle w:val="ListParagraph"/>
        <w:numPr>
          <w:ilvl w:val="0"/>
          <w:numId w:val="34"/>
        </w:numPr>
        <w:spacing w:line="360" w:lineRule="auto"/>
        <w:ind w:left="567" w:right="-455" w:hanging="709"/>
        <w:rPr>
          <w:rFonts w:ascii="Century Gothic" w:hAnsi="Century Gothic"/>
          <w:sz w:val="22"/>
          <w:szCs w:val="22"/>
        </w:rPr>
      </w:pPr>
      <w:r w:rsidRPr="00BA3ED1">
        <w:rPr>
          <w:rFonts w:ascii="Century Gothic" w:hAnsi="Century Gothic"/>
          <w:b/>
          <w:sz w:val="22"/>
          <w:szCs w:val="22"/>
        </w:rPr>
        <w:t>Growth rate of an industry</w:t>
      </w:r>
      <w:r w:rsidRPr="00BA3ED1">
        <w:rPr>
          <w:rFonts w:ascii="Century Gothic" w:hAnsi="Century Gothic"/>
          <w:sz w:val="22"/>
          <w:szCs w:val="22"/>
        </w:rPr>
        <w:t>: competition among firms in a slow growth industry is stronger than those in fast growth industries</w:t>
      </w:r>
    </w:p>
    <w:p w14:paraId="0364881E" w14:textId="77777777" w:rsidR="00AC4B35" w:rsidRPr="00BA3ED1" w:rsidRDefault="00E10422" w:rsidP="00BA3ED1">
      <w:pPr>
        <w:pStyle w:val="ListParagraph"/>
        <w:numPr>
          <w:ilvl w:val="0"/>
          <w:numId w:val="34"/>
        </w:numPr>
        <w:spacing w:line="360" w:lineRule="auto"/>
        <w:ind w:left="567" w:right="-455" w:hanging="709"/>
        <w:rPr>
          <w:rFonts w:ascii="Century Gothic" w:hAnsi="Century Gothic"/>
          <w:sz w:val="22"/>
          <w:szCs w:val="22"/>
        </w:rPr>
      </w:pPr>
      <w:r w:rsidRPr="00BA3ED1">
        <w:rPr>
          <w:rFonts w:ascii="Century Gothic" w:hAnsi="Century Gothic"/>
          <w:b/>
          <w:sz w:val="22"/>
          <w:szCs w:val="22"/>
        </w:rPr>
        <w:t>Level of fixed costs</w:t>
      </w:r>
      <w:r w:rsidRPr="00BA3ED1">
        <w:rPr>
          <w:rFonts w:ascii="Century Gothic" w:hAnsi="Century Gothic"/>
          <w:sz w:val="22"/>
          <w:szCs w:val="22"/>
        </w:rPr>
        <w:t>: firms that have high fixed costs must sell a higher volume of their product to reach the break even point than firms with low fixed costs</w:t>
      </w:r>
    </w:p>
    <w:p w14:paraId="42C69A13" w14:textId="77777777" w:rsidR="00E10422" w:rsidRPr="00CB7061" w:rsidRDefault="00E10422" w:rsidP="00BA3ED1">
      <w:pPr>
        <w:pStyle w:val="ListParagraph"/>
        <w:numPr>
          <w:ilvl w:val="0"/>
          <w:numId w:val="22"/>
        </w:numPr>
        <w:spacing w:line="360" w:lineRule="auto"/>
        <w:ind w:left="-142" w:right="-455" w:firstLine="0"/>
        <w:rPr>
          <w:rFonts w:ascii="Century Gothic" w:hAnsi="Century Gothic"/>
          <w:b/>
          <w:sz w:val="22"/>
          <w:szCs w:val="22"/>
        </w:rPr>
      </w:pPr>
      <w:r w:rsidRPr="00CB7061">
        <w:rPr>
          <w:rFonts w:ascii="Century Gothic" w:hAnsi="Century Gothic"/>
          <w:b/>
          <w:sz w:val="22"/>
          <w:szCs w:val="22"/>
        </w:rPr>
        <w:t>Bargaining Power of Suppliers</w:t>
      </w:r>
    </w:p>
    <w:p w14:paraId="5811A710" w14:textId="77777777" w:rsidR="00E10422" w:rsidRPr="00CB7061" w:rsidRDefault="00E1042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More attractive when bargaining power of suppliers is low</w:t>
      </w:r>
    </w:p>
    <w:p w14:paraId="3842FAB0" w14:textId="77777777" w:rsidR="00E10422" w:rsidRDefault="00E1042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In some cases, suppliers can suppress the profitability of the industries to which they sell by raising prices or reducing the quality of the components they provide</w:t>
      </w:r>
    </w:p>
    <w:p w14:paraId="7C97FEA9" w14:textId="77777777" w:rsidR="00BA3ED1" w:rsidRPr="00BA3ED1" w:rsidRDefault="00BA3ED1" w:rsidP="00BA3ED1">
      <w:pPr>
        <w:numPr>
          <w:ilvl w:val="1"/>
          <w:numId w:val="35"/>
        </w:numPr>
        <w:spacing w:after="0" w:line="360" w:lineRule="auto"/>
        <w:ind w:left="567" w:hanging="709"/>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Supplier concentration</w:t>
      </w:r>
    </w:p>
    <w:p w14:paraId="6E119998" w14:textId="77777777" w:rsidR="00BA3ED1" w:rsidRPr="00BA3ED1" w:rsidRDefault="00BA3ED1" w:rsidP="00BA3ED1">
      <w:pPr>
        <w:numPr>
          <w:ilvl w:val="1"/>
          <w:numId w:val="35"/>
        </w:numPr>
        <w:spacing w:after="0" w:line="360" w:lineRule="auto"/>
        <w:ind w:left="567" w:hanging="709"/>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Switching costs</w:t>
      </w:r>
    </w:p>
    <w:p w14:paraId="343E5454" w14:textId="77777777" w:rsidR="00BA3ED1" w:rsidRPr="00BA3ED1" w:rsidRDefault="00BA3ED1" w:rsidP="00BA3ED1">
      <w:pPr>
        <w:numPr>
          <w:ilvl w:val="1"/>
          <w:numId w:val="35"/>
        </w:numPr>
        <w:spacing w:after="0" w:line="360" w:lineRule="auto"/>
        <w:ind w:left="567" w:hanging="709"/>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 xml:space="preserve">Attractiveness of substitutes </w:t>
      </w:r>
    </w:p>
    <w:p w14:paraId="5635FAF3" w14:textId="77777777" w:rsidR="00BA3ED1" w:rsidRPr="00BA3ED1" w:rsidRDefault="00BA3ED1" w:rsidP="00BA3ED1">
      <w:pPr>
        <w:numPr>
          <w:ilvl w:val="1"/>
          <w:numId w:val="35"/>
        </w:numPr>
        <w:spacing w:before="100" w:beforeAutospacing="1" w:after="100" w:afterAutospacing="1" w:line="360" w:lineRule="auto"/>
        <w:ind w:left="567" w:hanging="709"/>
        <w:textAlignment w:val="baseline"/>
        <w:rPr>
          <w:rFonts w:ascii="Century Gothic" w:eastAsia="Times New Roman" w:hAnsi="Century Gothic" w:cs="Arial"/>
          <w:color w:val="000000" w:themeColor="text1"/>
          <w:sz w:val="22"/>
          <w:szCs w:val="22"/>
        </w:rPr>
      </w:pPr>
      <w:r w:rsidRPr="00BA3ED1">
        <w:rPr>
          <w:rFonts w:ascii="Century Gothic" w:eastAsia="Times New Roman" w:hAnsi="Century Gothic" w:cs="Arial"/>
          <w:color w:val="000000" w:themeColor="text1"/>
          <w:sz w:val="22"/>
          <w:szCs w:val="22"/>
        </w:rPr>
        <w:t xml:space="preserve">Threat of forward integration </w:t>
      </w:r>
    </w:p>
    <w:p w14:paraId="6FE90D59" w14:textId="77777777" w:rsidR="00E10422" w:rsidRPr="00CB7061" w:rsidRDefault="00E10422" w:rsidP="00BA3ED1">
      <w:pPr>
        <w:pStyle w:val="ListParagraph"/>
        <w:numPr>
          <w:ilvl w:val="0"/>
          <w:numId w:val="22"/>
        </w:numPr>
        <w:spacing w:line="360" w:lineRule="auto"/>
        <w:ind w:left="-142" w:right="-455" w:firstLine="0"/>
        <w:rPr>
          <w:rFonts w:ascii="Century Gothic" w:hAnsi="Century Gothic"/>
          <w:b/>
          <w:sz w:val="22"/>
          <w:szCs w:val="22"/>
        </w:rPr>
      </w:pPr>
      <w:r w:rsidRPr="00CB7061">
        <w:rPr>
          <w:rFonts w:ascii="Century Gothic" w:hAnsi="Century Gothic"/>
          <w:b/>
          <w:sz w:val="22"/>
          <w:szCs w:val="22"/>
        </w:rPr>
        <w:t>Bargaining Power of Buyers</w:t>
      </w:r>
    </w:p>
    <w:p w14:paraId="5AB1FDB3" w14:textId="77777777" w:rsidR="00E10422" w:rsidRPr="00CB7061" w:rsidRDefault="00E1042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More attractive when the bargaining power of buyers is low</w:t>
      </w:r>
    </w:p>
    <w:p w14:paraId="795EAB4B" w14:textId="77777777" w:rsidR="00AF2A0C" w:rsidRPr="00CB7061" w:rsidRDefault="00E10422"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Buyers can suppress the profitability of the indu</w:t>
      </w:r>
      <w:r w:rsidR="00AF2A0C" w:rsidRPr="00CB7061">
        <w:rPr>
          <w:rFonts w:ascii="Century Gothic" w:hAnsi="Century Gothic"/>
          <w:sz w:val="22"/>
          <w:szCs w:val="22"/>
        </w:rPr>
        <w:t>stries from which they purchase</w:t>
      </w:r>
    </w:p>
    <w:p w14:paraId="3FDE5255" w14:textId="77777777" w:rsidR="00E10422" w:rsidRPr="00CB7061" w:rsidRDefault="00E10422" w:rsidP="003674B5">
      <w:pPr>
        <w:pStyle w:val="ListParagraph"/>
        <w:spacing w:line="360" w:lineRule="auto"/>
        <w:ind w:left="-142" w:right="-455"/>
        <w:rPr>
          <w:rFonts w:ascii="Century Gothic" w:hAnsi="Century Gothic"/>
          <w:sz w:val="22"/>
          <w:szCs w:val="22"/>
        </w:rPr>
      </w:pPr>
      <w:proofErr w:type="gramStart"/>
      <w:r w:rsidRPr="00CB7061">
        <w:rPr>
          <w:rFonts w:ascii="Century Gothic" w:hAnsi="Century Gothic"/>
          <w:sz w:val="22"/>
          <w:szCs w:val="22"/>
        </w:rPr>
        <w:t>by</w:t>
      </w:r>
      <w:proofErr w:type="gramEnd"/>
      <w:r w:rsidRPr="00CB7061">
        <w:rPr>
          <w:rFonts w:ascii="Century Gothic" w:hAnsi="Century Gothic"/>
          <w:sz w:val="22"/>
          <w:szCs w:val="22"/>
        </w:rPr>
        <w:t xml:space="preserve"> demanding price concessions or increases in quality</w:t>
      </w:r>
    </w:p>
    <w:p w14:paraId="4F096AE8" w14:textId="77777777" w:rsidR="00E10422" w:rsidRDefault="00E10422" w:rsidP="003674B5">
      <w:pPr>
        <w:spacing w:line="360" w:lineRule="auto"/>
        <w:ind w:left="-142" w:right="-455"/>
        <w:rPr>
          <w:rFonts w:ascii="Century Gothic" w:hAnsi="Century Gothic"/>
          <w:sz w:val="22"/>
          <w:szCs w:val="22"/>
        </w:rPr>
      </w:pPr>
      <w:r w:rsidRPr="00CB7061">
        <w:rPr>
          <w:rFonts w:ascii="Century Gothic" w:hAnsi="Century Gothic"/>
          <w:sz w:val="22"/>
          <w:szCs w:val="22"/>
        </w:rPr>
        <w:t xml:space="preserve">Entrepreneurs should understand that each individual force has the potential to affect the ability of any firm to generate profits while competing in the industry. </w:t>
      </w:r>
    </w:p>
    <w:p w14:paraId="375732EE" w14:textId="77777777" w:rsidR="00BA3ED1" w:rsidRPr="00BA3ED1" w:rsidRDefault="00BA3ED1" w:rsidP="00BA3ED1">
      <w:pPr>
        <w:numPr>
          <w:ilvl w:val="1"/>
          <w:numId w:val="36"/>
        </w:numPr>
        <w:spacing w:after="0" w:line="360" w:lineRule="auto"/>
        <w:ind w:left="567" w:hanging="709"/>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Buyer group concentration (size)</w:t>
      </w:r>
    </w:p>
    <w:p w14:paraId="27499679" w14:textId="77777777" w:rsidR="00BA3ED1" w:rsidRPr="00BA3ED1" w:rsidRDefault="00BA3ED1" w:rsidP="00BA3ED1">
      <w:pPr>
        <w:numPr>
          <w:ilvl w:val="1"/>
          <w:numId w:val="36"/>
        </w:numPr>
        <w:spacing w:after="0" w:line="360" w:lineRule="auto"/>
        <w:ind w:left="567" w:hanging="709"/>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Buyer’s costs</w:t>
      </w:r>
    </w:p>
    <w:p w14:paraId="4D1E7AC5" w14:textId="77777777" w:rsidR="00BA3ED1" w:rsidRPr="00BA3ED1" w:rsidRDefault="00BA3ED1" w:rsidP="00BA3ED1">
      <w:pPr>
        <w:numPr>
          <w:ilvl w:val="1"/>
          <w:numId w:val="36"/>
        </w:numPr>
        <w:spacing w:after="0" w:line="360" w:lineRule="auto"/>
        <w:ind w:left="567" w:hanging="709"/>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 xml:space="preserve">Degree of standardization of supplier’s products </w:t>
      </w:r>
    </w:p>
    <w:p w14:paraId="2558B71A" w14:textId="77777777" w:rsidR="00BA3ED1" w:rsidRPr="00BA3ED1" w:rsidRDefault="00BA3ED1" w:rsidP="00BA3ED1">
      <w:pPr>
        <w:numPr>
          <w:ilvl w:val="1"/>
          <w:numId w:val="36"/>
        </w:numPr>
        <w:spacing w:before="100" w:beforeAutospacing="1" w:after="100" w:afterAutospacing="1" w:line="360" w:lineRule="auto"/>
        <w:ind w:left="567" w:hanging="709"/>
        <w:textAlignment w:val="baseline"/>
        <w:rPr>
          <w:rFonts w:ascii="Century Gothic" w:eastAsia="Times New Roman" w:hAnsi="Century Gothic" w:cs="Arial"/>
          <w:color w:val="000000" w:themeColor="text1"/>
          <w:sz w:val="22"/>
          <w:szCs w:val="22"/>
        </w:rPr>
      </w:pPr>
      <w:r w:rsidRPr="00BA3ED1">
        <w:rPr>
          <w:rFonts w:ascii="Century Gothic" w:eastAsia="Times New Roman" w:hAnsi="Century Gothic" w:cs="Arial"/>
          <w:color w:val="000000" w:themeColor="text1"/>
          <w:sz w:val="22"/>
          <w:szCs w:val="22"/>
        </w:rPr>
        <w:t xml:space="preserve">Threat of backward integration </w:t>
      </w:r>
    </w:p>
    <w:p w14:paraId="57752AA0" w14:textId="77777777" w:rsidR="00BA3ED1" w:rsidRPr="00BA3ED1" w:rsidRDefault="00BA3ED1" w:rsidP="00BA3ED1">
      <w:pPr>
        <w:spacing w:after="0" w:line="360" w:lineRule="auto"/>
        <w:rPr>
          <w:rFonts w:ascii="Century Gothic" w:hAnsi="Century Gothic" w:cs="Times New Roman"/>
          <w:color w:val="000000" w:themeColor="text1"/>
          <w:sz w:val="20"/>
          <w:szCs w:val="20"/>
        </w:rPr>
      </w:pPr>
      <w:r w:rsidRPr="00BA3ED1">
        <w:rPr>
          <w:rFonts w:ascii="Century Gothic" w:hAnsi="Century Gothic" w:cs="Arial"/>
          <w:b/>
          <w:bCs/>
          <w:color w:val="000000" w:themeColor="text1"/>
          <w:sz w:val="22"/>
          <w:szCs w:val="22"/>
        </w:rPr>
        <w:t xml:space="preserve">The Value of the Five Forces Model: </w:t>
      </w:r>
    </w:p>
    <w:p w14:paraId="44F10F38" w14:textId="77777777" w:rsidR="00BA3ED1" w:rsidRPr="00BA3ED1" w:rsidRDefault="00BA3ED1" w:rsidP="00BA3ED1">
      <w:pPr>
        <w:numPr>
          <w:ilvl w:val="0"/>
          <w:numId w:val="37"/>
        </w:numPr>
        <w:spacing w:after="0" w:line="360" w:lineRule="auto"/>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Assess the attractiveness of an industry or a specific position within an industry or a specific position within an industry by determining the level of threat to industry profitability for each of the forces</w:t>
      </w:r>
    </w:p>
    <w:p w14:paraId="6EE1C20A" w14:textId="77777777" w:rsidR="00BA3ED1" w:rsidRPr="00BA3ED1" w:rsidRDefault="00BA3ED1" w:rsidP="00BA3ED1">
      <w:pPr>
        <w:numPr>
          <w:ilvl w:val="0"/>
          <w:numId w:val="37"/>
        </w:numPr>
        <w:spacing w:after="0" w:line="360" w:lineRule="auto"/>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 xml:space="preserve">Answer key questions: </w:t>
      </w:r>
    </w:p>
    <w:p w14:paraId="65DDECA5" w14:textId="77777777" w:rsidR="00BA3ED1" w:rsidRDefault="00BA3ED1" w:rsidP="00BA3ED1">
      <w:pPr>
        <w:numPr>
          <w:ilvl w:val="0"/>
          <w:numId w:val="39"/>
        </w:numPr>
        <w:spacing w:after="0" w:line="360" w:lineRule="auto"/>
        <w:ind w:left="1418" w:hanging="425"/>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Is the industry a realistic place for our new venture to enter?</w:t>
      </w:r>
    </w:p>
    <w:p w14:paraId="0DCC6F41" w14:textId="77777777" w:rsidR="00BA3ED1" w:rsidRDefault="00BA3ED1" w:rsidP="00BA3ED1">
      <w:pPr>
        <w:numPr>
          <w:ilvl w:val="0"/>
          <w:numId w:val="39"/>
        </w:numPr>
        <w:spacing w:after="0" w:line="360" w:lineRule="auto"/>
        <w:ind w:left="1418" w:hanging="425"/>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If we do enter the industry, can our firm do a better job than the industry as a whole in avoiding or diminishing the impact of the forces that suppress industry profit</w:t>
      </w:r>
      <w:r>
        <w:rPr>
          <w:rFonts w:ascii="Century Gothic" w:hAnsi="Century Gothic" w:cs="Arial"/>
          <w:color w:val="000000" w:themeColor="text1"/>
          <w:sz w:val="22"/>
          <w:szCs w:val="22"/>
        </w:rPr>
        <w:t>ability?</w:t>
      </w:r>
    </w:p>
    <w:p w14:paraId="76D4C702" w14:textId="77777777" w:rsidR="00BA3ED1" w:rsidRDefault="00BA3ED1" w:rsidP="00BA3ED1">
      <w:pPr>
        <w:numPr>
          <w:ilvl w:val="0"/>
          <w:numId w:val="39"/>
        </w:numPr>
        <w:spacing w:after="0" w:line="360" w:lineRule="auto"/>
        <w:ind w:left="1418" w:hanging="425"/>
        <w:textAlignment w:val="baseline"/>
        <w:rPr>
          <w:rFonts w:ascii="Century Gothic" w:hAnsi="Century Gothic" w:cs="Arial"/>
          <w:color w:val="000000" w:themeColor="text1"/>
          <w:sz w:val="22"/>
          <w:szCs w:val="22"/>
        </w:rPr>
      </w:pPr>
      <w:r w:rsidRPr="00BA3ED1">
        <w:rPr>
          <w:rFonts w:ascii="Century Gothic" w:hAnsi="Century Gothic" w:cs="Arial"/>
          <w:color w:val="000000" w:themeColor="text1"/>
          <w:sz w:val="22"/>
          <w:szCs w:val="22"/>
        </w:rPr>
        <w:t xml:space="preserve">Is there a unique position in the industry that avoids or diminishes the forces that suppress industry profitability? </w:t>
      </w:r>
    </w:p>
    <w:p w14:paraId="5BE392FB" w14:textId="77777777" w:rsidR="00BA3ED1" w:rsidRPr="00BA3ED1" w:rsidRDefault="00BA3ED1" w:rsidP="00BA3ED1">
      <w:pPr>
        <w:numPr>
          <w:ilvl w:val="0"/>
          <w:numId w:val="39"/>
        </w:numPr>
        <w:spacing w:after="0" w:line="360" w:lineRule="auto"/>
        <w:ind w:left="1418" w:hanging="425"/>
        <w:textAlignment w:val="baseline"/>
        <w:rPr>
          <w:rFonts w:ascii="Century Gothic" w:hAnsi="Century Gothic" w:cs="Arial"/>
          <w:color w:val="000000" w:themeColor="text1"/>
          <w:sz w:val="22"/>
          <w:szCs w:val="22"/>
        </w:rPr>
      </w:pPr>
      <w:r w:rsidRPr="00BA3ED1">
        <w:rPr>
          <w:rFonts w:ascii="Century Gothic" w:eastAsia="Times New Roman" w:hAnsi="Century Gothic" w:cs="Arial"/>
          <w:color w:val="000000" w:themeColor="text1"/>
          <w:sz w:val="22"/>
          <w:szCs w:val="22"/>
        </w:rPr>
        <w:t>Is there a superior business model that can be put in place that would be hard for industry incumbents to duplicate?</w:t>
      </w:r>
    </w:p>
    <w:p w14:paraId="448A9FBE" w14:textId="77777777" w:rsidR="00DA41A8" w:rsidRPr="00CB7061" w:rsidRDefault="00DA41A8" w:rsidP="003674B5">
      <w:pPr>
        <w:spacing w:line="360" w:lineRule="auto"/>
        <w:ind w:left="-142" w:right="-455"/>
        <w:rPr>
          <w:rFonts w:ascii="Century Gothic" w:hAnsi="Century Gothic"/>
          <w:b/>
          <w:sz w:val="22"/>
          <w:szCs w:val="22"/>
        </w:rPr>
      </w:pPr>
      <w:r w:rsidRPr="00CB7061">
        <w:rPr>
          <w:rFonts w:ascii="Century Gothic" w:hAnsi="Century Gothic"/>
          <w:b/>
          <w:sz w:val="22"/>
          <w:szCs w:val="22"/>
        </w:rPr>
        <w:t>Industry Types and Opportunities They Offer</w:t>
      </w:r>
    </w:p>
    <w:p w14:paraId="151F1FD5" w14:textId="77777777" w:rsidR="00DA41A8" w:rsidRPr="00CB7061" w:rsidRDefault="00DA41A8" w:rsidP="00BA3ED1">
      <w:pPr>
        <w:pStyle w:val="ListParagraph"/>
        <w:numPr>
          <w:ilvl w:val="0"/>
          <w:numId w:val="23"/>
        </w:numPr>
        <w:spacing w:line="360" w:lineRule="auto"/>
        <w:ind w:left="-142" w:right="-455" w:firstLine="0"/>
        <w:rPr>
          <w:rFonts w:ascii="Century Gothic" w:hAnsi="Century Gothic"/>
          <w:sz w:val="22"/>
          <w:szCs w:val="22"/>
        </w:rPr>
      </w:pPr>
      <w:r w:rsidRPr="00CB7061">
        <w:rPr>
          <w:rFonts w:ascii="Century Gothic" w:hAnsi="Century Gothic"/>
          <w:b/>
          <w:sz w:val="22"/>
          <w:szCs w:val="22"/>
        </w:rPr>
        <w:t>Emerging Industries</w:t>
      </w:r>
      <w:r w:rsidRPr="00CB7061">
        <w:rPr>
          <w:rFonts w:ascii="Century Gothic" w:hAnsi="Century Gothic"/>
          <w:sz w:val="22"/>
          <w:szCs w:val="22"/>
        </w:rPr>
        <w:t xml:space="preserve">: a new industry in which standard operation procedures have yet to be developed </w:t>
      </w:r>
    </w:p>
    <w:p w14:paraId="6614DFC1" w14:textId="77777777" w:rsidR="00DA41A8" w:rsidRPr="00CB7061"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 </w:t>
      </w:r>
      <w:proofErr w:type="gramStart"/>
      <w:r w:rsidRPr="00CB7061">
        <w:rPr>
          <w:rFonts w:ascii="Century Gothic" w:hAnsi="Century Gothic"/>
          <w:sz w:val="22"/>
          <w:szCs w:val="22"/>
        </w:rPr>
        <w:t>firm</w:t>
      </w:r>
      <w:proofErr w:type="gramEnd"/>
      <w:r w:rsidRPr="00CB7061">
        <w:rPr>
          <w:rFonts w:ascii="Century Gothic" w:hAnsi="Century Gothic"/>
          <w:sz w:val="22"/>
          <w:szCs w:val="22"/>
        </w:rPr>
        <w:t xml:space="preserve"> that pioneers or takes the leadership of an emerging industry often capture a first mover advantage</w:t>
      </w:r>
    </w:p>
    <w:p w14:paraId="49D8E3DA" w14:textId="77777777" w:rsidR="00DA41A8" w:rsidRPr="00CB7061" w:rsidRDefault="00BA3ED1" w:rsidP="003674B5">
      <w:pPr>
        <w:pStyle w:val="ListParagraph"/>
        <w:spacing w:line="360" w:lineRule="auto"/>
        <w:ind w:left="-142" w:right="-455"/>
        <w:rPr>
          <w:rFonts w:ascii="Century Gothic" w:hAnsi="Century Gothic"/>
          <w:sz w:val="22"/>
          <w:szCs w:val="22"/>
        </w:rPr>
      </w:pPr>
      <w:r w:rsidRPr="00BA3ED1">
        <w:rPr>
          <w:rFonts w:ascii="Century Gothic" w:hAnsi="Century Gothic"/>
          <w:b/>
          <w:sz w:val="22"/>
          <w:szCs w:val="22"/>
        </w:rPr>
        <w:sym w:font="Wingdings" w:char="F0E0"/>
      </w:r>
      <w:r>
        <w:rPr>
          <w:rFonts w:ascii="Century Gothic" w:hAnsi="Century Gothic"/>
          <w:b/>
          <w:sz w:val="22"/>
          <w:szCs w:val="22"/>
        </w:rPr>
        <w:t xml:space="preserve"> </w:t>
      </w:r>
      <w:r w:rsidR="00DA41A8" w:rsidRPr="00CB7061">
        <w:rPr>
          <w:rFonts w:ascii="Century Gothic" w:hAnsi="Century Gothic"/>
          <w:b/>
          <w:sz w:val="22"/>
          <w:szCs w:val="22"/>
        </w:rPr>
        <w:t>First mover advantage</w:t>
      </w:r>
      <w:r w:rsidR="00DA41A8" w:rsidRPr="00CB7061">
        <w:rPr>
          <w:rFonts w:ascii="Century Gothic" w:hAnsi="Century Gothic"/>
          <w:sz w:val="22"/>
          <w:szCs w:val="22"/>
        </w:rPr>
        <w:t>: advantage gained by the first company to establish a significant position in a new market</w:t>
      </w:r>
    </w:p>
    <w:p w14:paraId="20A9FBE3" w14:textId="77777777" w:rsidR="00DA41A8" w:rsidRPr="00CB7061" w:rsidRDefault="00DA41A8" w:rsidP="00BA3ED1">
      <w:pPr>
        <w:pStyle w:val="ListParagraph"/>
        <w:numPr>
          <w:ilvl w:val="0"/>
          <w:numId w:val="23"/>
        </w:numPr>
        <w:spacing w:line="360" w:lineRule="auto"/>
        <w:ind w:left="-142" w:right="-455" w:firstLine="0"/>
        <w:rPr>
          <w:rFonts w:ascii="Century Gothic" w:hAnsi="Century Gothic"/>
          <w:sz w:val="22"/>
          <w:szCs w:val="22"/>
        </w:rPr>
      </w:pPr>
      <w:r w:rsidRPr="00CB7061">
        <w:rPr>
          <w:rFonts w:ascii="Century Gothic" w:hAnsi="Century Gothic"/>
          <w:b/>
          <w:sz w:val="22"/>
          <w:szCs w:val="22"/>
        </w:rPr>
        <w:t>Fragmented Industries</w:t>
      </w:r>
      <w:r w:rsidRPr="00CB7061">
        <w:rPr>
          <w:rFonts w:ascii="Century Gothic" w:hAnsi="Century Gothic"/>
          <w:sz w:val="22"/>
          <w:szCs w:val="22"/>
        </w:rPr>
        <w:t xml:space="preserve">: characterized by a large number of firms of approximately equal size </w:t>
      </w:r>
    </w:p>
    <w:p w14:paraId="3430F733" w14:textId="77777777" w:rsidR="00DA41A8" w:rsidRPr="00CB7061"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The opportunity is to consolidate the industry and establish industry leadership through geographic roll-up strategy</w:t>
      </w:r>
    </w:p>
    <w:p w14:paraId="55884128" w14:textId="77777777" w:rsidR="00DA41A8" w:rsidRPr="00CB7061"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Geographic roll-up strategy: one firm starts acquiring similar firms that are located in different geographic areas</w:t>
      </w:r>
    </w:p>
    <w:p w14:paraId="67388F5E" w14:textId="77777777" w:rsidR="00DA41A8" w:rsidRPr="00CB7061" w:rsidRDefault="00DA41A8" w:rsidP="00BA3ED1">
      <w:pPr>
        <w:pStyle w:val="ListParagraph"/>
        <w:numPr>
          <w:ilvl w:val="0"/>
          <w:numId w:val="23"/>
        </w:numPr>
        <w:spacing w:line="360" w:lineRule="auto"/>
        <w:ind w:left="-142" w:right="-455" w:firstLine="0"/>
        <w:rPr>
          <w:rFonts w:ascii="Century Gothic" w:hAnsi="Century Gothic"/>
          <w:sz w:val="22"/>
          <w:szCs w:val="22"/>
        </w:rPr>
      </w:pPr>
      <w:r w:rsidRPr="00CB7061">
        <w:rPr>
          <w:rFonts w:ascii="Century Gothic" w:hAnsi="Century Gothic"/>
          <w:b/>
          <w:sz w:val="22"/>
          <w:szCs w:val="22"/>
        </w:rPr>
        <w:t>Mature Industries</w:t>
      </w:r>
      <w:r w:rsidRPr="00CB7061">
        <w:rPr>
          <w:rFonts w:ascii="Century Gothic" w:hAnsi="Century Gothic"/>
          <w:sz w:val="22"/>
          <w:szCs w:val="22"/>
        </w:rPr>
        <w:t>: industry that is expecting slow or no increase in demand, has numerous repeat customers, and has limited product innovation</w:t>
      </w:r>
    </w:p>
    <w:p w14:paraId="7FE1024E" w14:textId="77777777" w:rsidR="00DA41A8" w:rsidRPr="00CB7061"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May introduce new product or innovations to industry surprising the people already in that industry </w:t>
      </w:r>
    </w:p>
    <w:p w14:paraId="76225F85" w14:textId="77777777" w:rsidR="00DA41A8" w:rsidRPr="00CB7061" w:rsidRDefault="00DA41A8" w:rsidP="00BA3ED1">
      <w:pPr>
        <w:pStyle w:val="ListParagraph"/>
        <w:numPr>
          <w:ilvl w:val="0"/>
          <w:numId w:val="23"/>
        </w:numPr>
        <w:spacing w:line="360" w:lineRule="auto"/>
        <w:ind w:left="-142" w:right="-455" w:firstLine="0"/>
        <w:rPr>
          <w:rFonts w:ascii="Century Gothic" w:hAnsi="Century Gothic"/>
          <w:sz w:val="22"/>
          <w:szCs w:val="22"/>
        </w:rPr>
      </w:pPr>
      <w:r w:rsidRPr="00CB7061">
        <w:rPr>
          <w:rFonts w:ascii="Century Gothic" w:hAnsi="Century Gothic"/>
          <w:b/>
          <w:sz w:val="22"/>
          <w:szCs w:val="22"/>
        </w:rPr>
        <w:t>Declining Industries</w:t>
      </w:r>
      <w:r w:rsidRPr="00CB7061">
        <w:rPr>
          <w:rFonts w:ascii="Century Gothic" w:hAnsi="Century Gothic"/>
          <w:sz w:val="22"/>
          <w:szCs w:val="22"/>
        </w:rPr>
        <w:t>: an industry or part of an industry that is experiencing a reduction in demand</w:t>
      </w:r>
    </w:p>
    <w:p w14:paraId="1FB774D1" w14:textId="77777777" w:rsidR="00DA41A8" w:rsidRPr="00CB7061"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There are occasions when a start up will do just the opposite of what conventional wisdom would suggest and stake out a position in a declining industry </w:t>
      </w:r>
    </w:p>
    <w:p w14:paraId="5C09475F" w14:textId="77777777" w:rsidR="00DA41A8"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 xml:space="preserve">They use leadership strategy, niche strategy, and cost reduction strategy </w:t>
      </w:r>
    </w:p>
    <w:p w14:paraId="6B03F25B" w14:textId="77777777" w:rsidR="0036695F" w:rsidRPr="0036695F" w:rsidRDefault="0036695F" w:rsidP="0036695F">
      <w:pPr>
        <w:pStyle w:val="NormalWeb"/>
        <w:numPr>
          <w:ilvl w:val="0"/>
          <w:numId w:val="41"/>
        </w:numPr>
        <w:spacing w:before="0" w:beforeAutospacing="0" w:after="0" w:afterAutospacing="0" w:line="360" w:lineRule="auto"/>
        <w:ind w:left="1134" w:hanging="425"/>
        <w:textAlignment w:val="baseline"/>
        <w:rPr>
          <w:rFonts w:ascii="Century Gothic" w:hAnsi="Century Gothic" w:cs="Arial"/>
          <w:color w:val="000000" w:themeColor="text1"/>
          <w:sz w:val="22"/>
          <w:szCs w:val="22"/>
        </w:rPr>
      </w:pPr>
      <w:r w:rsidRPr="0036695F">
        <w:rPr>
          <w:rFonts w:ascii="Century Gothic" w:hAnsi="Century Gothic" w:cs="Arial"/>
          <w:color w:val="000000" w:themeColor="text1"/>
          <w:sz w:val="22"/>
          <w:szCs w:val="22"/>
        </w:rPr>
        <w:t xml:space="preserve"> Leadership Strategy: the firm tries to become the dominant player in the industry </w:t>
      </w:r>
    </w:p>
    <w:p w14:paraId="11758E03" w14:textId="77777777" w:rsidR="0036695F" w:rsidRPr="0036695F" w:rsidRDefault="0036695F" w:rsidP="0036695F">
      <w:pPr>
        <w:pStyle w:val="NormalWeb"/>
        <w:numPr>
          <w:ilvl w:val="0"/>
          <w:numId w:val="41"/>
        </w:numPr>
        <w:spacing w:before="0" w:beforeAutospacing="0" w:after="0" w:afterAutospacing="0" w:line="360" w:lineRule="auto"/>
        <w:ind w:left="1134" w:hanging="425"/>
        <w:textAlignment w:val="baseline"/>
        <w:rPr>
          <w:rFonts w:ascii="Century Gothic" w:hAnsi="Century Gothic" w:cs="Arial"/>
          <w:color w:val="000000" w:themeColor="text1"/>
          <w:sz w:val="22"/>
          <w:szCs w:val="22"/>
        </w:rPr>
      </w:pPr>
      <w:r w:rsidRPr="0036695F">
        <w:rPr>
          <w:rFonts w:ascii="Century Gothic" w:hAnsi="Century Gothic" w:cs="Arial"/>
          <w:color w:val="000000" w:themeColor="text1"/>
          <w:sz w:val="22"/>
          <w:szCs w:val="22"/>
        </w:rPr>
        <w:t>Niche Strategy: focuses on a narrow segment of the industry that might be encouraged to grow through product or process innovation  </w:t>
      </w:r>
    </w:p>
    <w:p w14:paraId="65D5D3CB" w14:textId="77777777" w:rsidR="0036695F" w:rsidRPr="0036695F" w:rsidRDefault="0036695F" w:rsidP="0036695F">
      <w:pPr>
        <w:pStyle w:val="NormalWeb"/>
        <w:numPr>
          <w:ilvl w:val="0"/>
          <w:numId w:val="41"/>
        </w:numPr>
        <w:spacing w:before="0" w:beforeAutospacing="0" w:after="0" w:afterAutospacing="0" w:line="360" w:lineRule="auto"/>
        <w:ind w:left="1134" w:hanging="425"/>
        <w:textAlignment w:val="baseline"/>
        <w:rPr>
          <w:rFonts w:ascii="Century Gothic" w:hAnsi="Century Gothic" w:cs="Arial"/>
          <w:color w:val="000000" w:themeColor="text1"/>
          <w:sz w:val="22"/>
          <w:szCs w:val="22"/>
        </w:rPr>
      </w:pPr>
      <w:r w:rsidRPr="0036695F">
        <w:rPr>
          <w:rFonts w:ascii="Century Gothic" w:hAnsi="Century Gothic" w:cs="Arial"/>
          <w:color w:val="000000" w:themeColor="text1"/>
          <w:sz w:val="22"/>
          <w:szCs w:val="22"/>
        </w:rPr>
        <w:t xml:space="preserve">Cost reduction strategy: accomplished through achieving lower costs than industry incumbents through process improvement </w:t>
      </w:r>
    </w:p>
    <w:p w14:paraId="572AF041" w14:textId="77777777" w:rsidR="0036695F" w:rsidRPr="00CB7061" w:rsidRDefault="0036695F" w:rsidP="003674B5">
      <w:pPr>
        <w:pStyle w:val="ListParagraph"/>
        <w:spacing w:line="360" w:lineRule="auto"/>
        <w:ind w:left="-142" w:right="-455"/>
        <w:rPr>
          <w:rFonts w:ascii="Century Gothic" w:hAnsi="Century Gothic"/>
          <w:sz w:val="22"/>
          <w:szCs w:val="22"/>
        </w:rPr>
      </w:pPr>
    </w:p>
    <w:p w14:paraId="254FE1D4" w14:textId="77777777" w:rsidR="00DA41A8" w:rsidRPr="00CB7061" w:rsidRDefault="00DA41A8" w:rsidP="00BA3ED1">
      <w:pPr>
        <w:pStyle w:val="ListParagraph"/>
        <w:numPr>
          <w:ilvl w:val="0"/>
          <w:numId w:val="23"/>
        </w:numPr>
        <w:spacing w:line="360" w:lineRule="auto"/>
        <w:ind w:left="-142" w:right="-455" w:firstLine="0"/>
        <w:rPr>
          <w:rFonts w:ascii="Century Gothic" w:hAnsi="Century Gothic"/>
          <w:sz w:val="22"/>
          <w:szCs w:val="22"/>
        </w:rPr>
      </w:pPr>
      <w:r w:rsidRPr="00CB7061">
        <w:rPr>
          <w:rFonts w:ascii="Century Gothic" w:hAnsi="Century Gothic"/>
          <w:b/>
          <w:sz w:val="22"/>
          <w:szCs w:val="22"/>
        </w:rPr>
        <w:t>Global Industries</w:t>
      </w:r>
      <w:r w:rsidRPr="00CB7061">
        <w:rPr>
          <w:rFonts w:ascii="Century Gothic" w:hAnsi="Century Gothic"/>
          <w:sz w:val="22"/>
          <w:szCs w:val="22"/>
        </w:rPr>
        <w:t>: an industry that is experiencing significant international sales</w:t>
      </w:r>
    </w:p>
    <w:p w14:paraId="0497514B" w14:textId="77777777" w:rsidR="00DA41A8" w:rsidRPr="00CB7061" w:rsidRDefault="00DA41A8" w:rsidP="003674B5">
      <w:pPr>
        <w:pStyle w:val="ListParagraph"/>
        <w:spacing w:line="360" w:lineRule="auto"/>
        <w:ind w:left="-142" w:right="-455"/>
        <w:rPr>
          <w:rFonts w:ascii="Century Gothic" w:hAnsi="Century Gothic"/>
          <w:sz w:val="22"/>
          <w:szCs w:val="22"/>
        </w:rPr>
      </w:pPr>
      <w:r w:rsidRPr="00CB7061">
        <w:rPr>
          <w:rFonts w:ascii="Century Gothic" w:hAnsi="Century Gothic"/>
          <w:sz w:val="22"/>
          <w:szCs w:val="22"/>
        </w:rPr>
        <w:t>Many firms start up trying to appeal to domestic and international customers from day one</w:t>
      </w:r>
    </w:p>
    <w:p w14:paraId="3C166477" w14:textId="77777777" w:rsidR="00DA41A8" w:rsidRPr="00CB7061" w:rsidRDefault="00DA41A8" w:rsidP="0036695F">
      <w:pPr>
        <w:pStyle w:val="ListParagraph"/>
        <w:numPr>
          <w:ilvl w:val="0"/>
          <w:numId w:val="42"/>
        </w:numPr>
        <w:spacing w:line="360" w:lineRule="auto"/>
        <w:ind w:right="-455"/>
        <w:rPr>
          <w:rFonts w:ascii="Century Gothic" w:hAnsi="Century Gothic"/>
          <w:sz w:val="22"/>
          <w:szCs w:val="22"/>
        </w:rPr>
      </w:pPr>
      <w:r w:rsidRPr="00CB7061">
        <w:rPr>
          <w:rFonts w:ascii="Century Gothic" w:hAnsi="Century Gothic"/>
          <w:b/>
          <w:sz w:val="22"/>
          <w:szCs w:val="22"/>
        </w:rPr>
        <w:t>Multi</w:t>
      </w:r>
      <w:r w:rsidR="008D025C" w:rsidRPr="00CB7061">
        <w:rPr>
          <w:rFonts w:ascii="Century Gothic" w:hAnsi="Century Gothic"/>
          <w:b/>
          <w:sz w:val="22"/>
          <w:szCs w:val="22"/>
        </w:rPr>
        <w:t>-</w:t>
      </w:r>
      <w:r w:rsidRPr="00CB7061">
        <w:rPr>
          <w:rFonts w:ascii="Century Gothic" w:hAnsi="Century Gothic"/>
          <w:b/>
          <w:sz w:val="22"/>
          <w:szCs w:val="22"/>
        </w:rPr>
        <w:t>domestic strategy:</w:t>
      </w:r>
      <w:r w:rsidRPr="00CB7061">
        <w:rPr>
          <w:rFonts w:ascii="Century Gothic" w:hAnsi="Century Gothic"/>
          <w:sz w:val="22"/>
          <w:szCs w:val="22"/>
        </w:rPr>
        <w:t xml:space="preserve"> compete for market share on a country-by-country basis and vary their product of service offerings to meet the demands of the local market</w:t>
      </w:r>
    </w:p>
    <w:p w14:paraId="4219083D" w14:textId="77777777" w:rsidR="00EF4AAA" w:rsidRDefault="00DA41A8" w:rsidP="0036695F">
      <w:pPr>
        <w:pStyle w:val="ListParagraph"/>
        <w:numPr>
          <w:ilvl w:val="0"/>
          <w:numId w:val="42"/>
        </w:numPr>
        <w:spacing w:line="360" w:lineRule="auto"/>
        <w:ind w:right="-455"/>
        <w:rPr>
          <w:rFonts w:ascii="Century Gothic" w:hAnsi="Century Gothic"/>
          <w:sz w:val="22"/>
          <w:szCs w:val="22"/>
        </w:rPr>
      </w:pPr>
      <w:r w:rsidRPr="00CB7061">
        <w:rPr>
          <w:rFonts w:ascii="Century Gothic" w:hAnsi="Century Gothic"/>
          <w:b/>
          <w:sz w:val="22"/>
          <w:szCs w:val="22"/>
        </w:rPr>
        <w:t>Global strategy</w:t>
      </w:r>
      <w:r w:rsidRPr="00CB7061">
        <w:rPr>
          <w:rFonts w:ascii="Century Gothic" w:hAnsi="Century Gothic"/>
          <w:sz w:val="22"/>
          <w:szCs w:val="22"/>
        </w:rPr>
        <w:t>: use the same basic approach in all foreign markets</w:t>
      </w:r>
    </w:p>
    <w:p w14:paraId="555DF249" w14:textId="77777777" w:rsidR="0036695F" w:rsidRPr="0036695F" w:rsidRDefault="0036695F" w:rsidP="0036695F">
      <w:pPr>
        <w:spacing w:line="360" w:lineRule="auto"/>
        <w:ind w:right="-455"/>
        <w:rPr>
          <w:rFonts w:ascii="Century Gothic" w:hAnsi="Century Gothic"/>
          <w:sz w:val="22"/>
          <w:szCs w:val="22"/>
        </w:rPr>
      </w:pPr>
    </w:p>
    <w:p w14:paraId="1024CA77" w14:textId="77777777" w:rsidR="0036695F" w:rsidRDefault="0036695F" w:rsidP="003674B5">
      <w:pPr>
        <w:spacing w:line="360" w:lineRule="auto"/>
        <w:ind w:left="-142" w:right="-455"/>
        <w:rPr>
          <w:rFonts w:ascii="Century Gothic" w:hAnsi="Century Gothic"/>
          <w:sz w:val="22"/>
          <w:szCs w:val="22"/>
        </w:rPr>
      </w:pPr>
    </w:p>
    <w:p w14:paraId="6E77F8F1" w14:textId="77777777" w:rsidR="0036695F" w:rsidRPr="0036695F" w:rsidRDefault="0036695F" w:rsidP="003674B5">
      <w:pPr>
        <w:spacing w:line="360" w:lineRule="auto"/>
        <w:ind w:left="-142" w:right="-455"/>
        <w:rPr>
          <w:rFonts w:ascii="Century Gothic" w:hAnsi="Century Gothic"/>
          <w:b/>
        </w:rPr>
      </w:pPr>
      <w:r w:rsidRPr="0036695F">
        <w:rPr>
          <w:rFonts w:ascii="Century Gothic" w:hAnsi="Century Gothic"/>
          <w:b/>
        </w:rPr>
        <w:t xml:space="preserve">Competitor Analysis </w:t>
      </w:r>
    </w:p>
    <w:p w14:paraId="0B961ADB" w14:textId="77777777" w:rsidR="00EF4AAA" w:rsidRPr="00CB7061" w:rsidRDefault="00EF4AAA" w:rsidP="003674B5">
      <w:pPr>
        <w:spacing w:line="360" w:lineRule="auto"/>
        <w:ind w:left="-142" w:right="-455"/>
        <w:rPr>
          <w:rFonts w:ascii="Century Gothic" w:hAnsi="Century Gothic"/>
          <w:sz w:val="22"/>
          <w:szCs w:val="22"/>
        </w:rPr>
      </w:pPr>
      <w:r w:rsidRPr="00CB7061">
        <w:rPr>
          <w:rFonts w:ascii="Century Gothic" w:hAnsi="Century Gothic"/>
          <w:sz w:val="22"/>
          <w:szCs w:val="22"/>
        </w:rPr>
        <w:t>A competitor analysis is a detailed analysis of a firm’s competition. It helps a firm understand the positions of its major competitors and the opportunities that are available to obtain a competitive advantage in one or more areas.</w:t>
      </w:r>
    </w:p>
    <w:p w14:paraId="18910D37" w14:textId="77777777" w:rsidR="00300B90" w:rsidRPr="00300B90" w:rsidRDefault="00EF4AAA" w:rsidP="00300B90">
      <w:pPr>
        <w:pStyle w:val="ListParagraph"/>
        <w:numPr>
          <w:ilvl w:val="0"/>
          <w:numId w:val="43"/>
        </w:numPr>
        <w:spacing w:line="360" w:lineRule="auto"/>
        <w:ind w:right="-455"/>
        <w:rPr>
          <w:rFonts w:ascii="Century Gothic" w:hAnsi="Century Gothic"/>
          <w:sz w:val="22"/>
          <w:szCs w:val="22"/>
        </w:rPr>
      </w:pPr>
      <w:r w:rsidRPr="0036695F">
        <w:rPr>
          <w:rFonts w:ascii="Century Gothic" w:hAnsi="Century Gothic"/>
          <w:sz w:val="22"/>
          <w:szCs w:val="22"/>
        </w:rPr>
        <w:t>Direct competitors, indirect competitors, and future competitors are the three groups of competitors a new firm faces</w:t>
      </w:r>
    </w:p>
    <w:p w14:paraId="0FB4BFAA" w14:textId="77777777" w:rsidR="00EF4AAA" w:rsidRPr="00300B90" w:rsidRDefault="00EF4AAA" w:rsidP="00300B90">
      <w:pPr>
        <w:pStyle w:val="ListParagraph"/>
        <w:numPr>
          <w:ilvl w:val="0"/>
          <w:numId w:val="43"/>
        </w:numPr>
        <w:spacing w:line="360" w:lineRule="auto"/>
        <w:ind w:right="-455"/>
        <w:rPr>
          <w:rFonts w:ascii="Century Gothic" w:hAnsi="Century Gothic"/>
          <w:sz w:val="22"/>
          <w:szCs w:val="22"/>
        </w:rPr>
      </w:pPr>
      <w:r w:rsidRPr="00300B90">
        <w:rPr>
          <w:rFonts w:ascii="Century Gothic" w:hAnsi="Century Gothic"/>
          <w:sz w:val="22"/>
          <w:szCs w:val="22"/>
        </w:rPr>
        <w:t>Successful competition demands that a firm understand its competitors and the actions they may take in the future</w:t>
      </w:r>
      <w:r w:rsidR="00300B90" w:rsidRPr="00300B90">
        <w:rPr>
          <w:rFonts w:ascii="Century Gothic" w:hAnsi="Century Gothic"/>
          <w:sz w:val="22"/>
          <w:szCs w:val="22"/>
        </w:rPr>
        <w:t xml:space="preserve">. </w:t>
      </w:r>
      <w:r w:rsidR="00300B90" w:rsidRPr="00300B90">
        <w:rPr>
          <w:rFonts w:ascii="Century Gothic" w:eastAsia="Times New Roman" w:hAnsi="Century Gothic" w:cs="Arial"/>
          <w:color w:val="000000" w:themeColor="text1"/>
          <w:sz w:val="22"/>
          <w:szCs w:val="22"/>
        </w:rPr>
        <w:t>Future Competitors: companies that are not yet direct or indirect competitors but could move into one of these roles at any time</w:t>
      </w:r>
    </w:p>
    <w:p w14:paraId="24299794" w14:textId="77777777" w:rsidR="00300B90" w:rsidRPr="00300B90" w:rsidRDefault="00300B90" w:rsidP="00300B90">
      <w:pPr>
        <w:pStyle w:val="ListParagraph"/>
        <w:numPr>
          <w:ilvl w:val="0"/>
          <w:numId w:val="43"/>
        </w:numPr>
        <w:spacing w:line="360" w:lineRule="auto"/>
        <w:ind w:right="-455"/>
        <w:rPr>
          <w:rFonts w:ascii="Century Gothic" w:hAnsi="Century Gothic"/>
          <w:sz w:val="22"/>
          <w:szCs w:val="22"/>
        </w:rPr>
      </w:pPr>
      <w:r>
        <w:rPr>
          <w:rFonts w:ascii="Century Gothic" w:hAnsi="Century Gothic"/>
          <w:sz w:val="22"/>
          <w:szCs w:val="22"/>
        </w:rPr>
        <w:t xml:space="preserve">Sources of competitive intelligence: </w:t>
      </w:r>
      <w:r w:rsidR="00EF4AAA" w:rsidRPr="00300B90">
        <w:rPr>
          <w:rFonts w:ascii="Century Gothic" w:hAnsi="Century Gothic"/>
          <w:sz w:val="22"/>
          <w:szCs w:val="22"/>
        </w:rPr>
        <w:t xml:space="preserve">There are a number of ways a firm can ethically obtain the information it seeks to have about its competitors including attending conferences and tradeshows, purchasing competitor products, studying their websites, Google email alerts, and talking to customers about what motivated them to buy your product opposed to the competitor </w:t>
      </w:r>
    </w:p>
    <w:p w14:paraId="6AA8D2CB" w14:textId="77777777" w:rsidR="00DA41A8" w:rsidRPr="00300B90" w:rsidRDefault="00957FE5" w:rsidP="00300B90">
      <w:pPr>
        <w:pStyle w:val="ListParagraph"/>
        <w:numPr>
          <w:ilvl w:val="0"/>
          <w:numId w:val="43"/>
        </w:numPr>
        <w:spacing w:line="360" w:lineRule="auto"/>
        <w:ind w:right="-455"/>
        <w:rPr>
          <w:rFonts w:ascii="Century Gothic" w:hAnsi="Century Gothic"/>
          <w:sz w:val="22"/>
          <w:szCs w:val="22"/>
        </w:rPr>
      </w:pPr>
      <w:r w:rsidRPr="00300B90">
        <w:rPr>
          <w:rFonts w:ascii="Century Gothic" w:hAnsi="Century Gothic"/>
          <w:sz w:val="22"/>
          <w:szCs w:val="22"/>
        </w:rPr>
        <w:t>A competitive analysis grid is a tool for organizing the information a firm collects about its competitors</w:t>
      </w:r>
      <w:r w:rsidR="00300B90" w:rsidRPr="00300B90">
        <w:rPr>
          <w:rFonts w:ascii="Century Gothic" w:hAnsi="Century Gothic"/>
          <w:sz w:val="22"/>
          <w:szCs w:val="22"/>
        </w:rPr>
        <w:t xml:space="preserve"> </w:t>
      </w:r>
      <w:r w:rsidRPr="00300B90">
        <w:rPr>
          <w:rFonts w:ascii="Century Gothic" w:hAnsi="Century Gothic"/>
          <w:sz w:val="22"/>
          <w:szCs w:val="22"/>
        </w:rPr>
        <w:t>This grid can help a firm see how it stacks up against its competitors, provide ideas for markets to pursue, and identify its primary sources of competitive advantage</w:t>
      </w:r>
    </w:p>
    <w:p w14:paraId="69ABA144" w14:textId="77777777" w:rsidR="009C28E3" w:rsidRPr="00CB7061" w:rsidRDefault="009C28E3" w:rsidP="003674B5">
      <w:pPr>
        <w:pStyle w:val="ListParagraph"/>
        <w:spacing w:line="360" w:lineRule="auto"/>
        <w:ind w:left="-142" w:right="-455"/>
        <w:rPr>
          <w:rFonts w:ascii="Century Gothic" w:hAnsi="Century Gothic"/>
          <w:sz w:val="22"/>
          <w:szCs w:val="22"/>
        </w:rPr>
      </w:pPr>
    </w:p>
    <w:sectPr w:rsidR="009C28E3" w:rsidRPr="00CB7061" w:rsidSect="003674B5">
      <w:pgSz w:w="11900" w:h="16840"/>
      <w:pgMar w:top="720" w:right="720" w:bottom="720" w:left="720" w:header="709" w:footer="709"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imes">
    <w:panose1 w:val="02000500000000000000"/>
    <w:charset w:val="00"/>
    <w:family w:val="auto"/>
    <w:pitch w:val="variable"/>
    <w:sig w:usb0="00000003" w:usb1="00000000" w:usb2="00000000" w:usb3="00000000" w:csb0="00000001" w:csb1="00000000"/>
  </w:font>
  <w:font w:name="Lucida Grande">
    <w:panose1 w:val="020B0600040502020204"/>
    <w:charset w:val="00"/>
    <w:family w:val="auto"/>
    <w:pitch w:val="variable"/>
    <w:sig w:usb0="E1000AEF" w:usb1="5000A1FF" w:usb2="00000000" w:usb3="00000000" w:csb0="000001BF" w:csb1="00000000"/>
  </w:font>
  <w:font w:name="Century Gothic">
    <w:panose1 w:val="020B050202020202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FC40CF"/>
    <w:multiLevelType w:val="hybridMultilevel"/>
    <w:tmpl w:val="10804E4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B84407"/>
    <w:multiLevelType w:val="hybridMultilevel"/>
    <w:tmpl w:val="96D60F8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4C7BAB"/>
    <w:multiLevelType w:val="hybridMultilevel"/>
    <w:tmpl w:val="C978BA36"/>
    <w:lvl w:ilvl="0" w:tplc="5196689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A7A1E43"/>
    <w:multiLevelType w:val="hybridMultilevel"/>
    <w:tmpl w:val="707E2B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0DBF19B3"/>
    <w:multiLevelType w:val="hybridMultilevel"/>
    <w:tmpl w:val="22C43022"/>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5">
    <w:nsid w:val="130B3D93"/>
    <w:multiLevelType w:val="hybridMultilevel"/>
    <w:tmpl w:val="1B563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3B65C0D"/>
    <w:multiLevelType w:val="hybridMultilevel"/>
    <w:tmpl w:val="33D278EA"/>
    <w:lvl w:ilvl="0" w:tplc="61BE34BA">
      <w:start w:val="1"/>
      <w:numFmt w:val="decimal"/>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14147188"/>
    <w:multiLevelType w:val="hybridMultilevel"/>
    <w:tmpl w:val="1368EF8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4BE6F32"/>
    <w:multiLevelType w:val="multilevel"/>
    <w:tmpl w:val="613CBD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DC3859"/>
    <w:multiLevelType w:val="hybridMultilevel"/>
    <w:tmpl w:val="1F9CE9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B204CB4"/>
    <w:multiLevelType w:val="multilevel"/>
    <w:tmpl w:val="C8F4C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53F25C8"/>
    <w:multiLevelType w:val="multilevel"/>
    <w:tmpl w:val="25E049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84D5CEE"/>
    <w:multiLevelType w:val="hybridMultilevel"/>
    <w:tmpl w:val="D0A6096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2C723A4F"/>
    <w:multiLevelType w:val="hybridMultilevel"/>
    <w:tmpl w:val="98988FEE"/>
    <w:lvl w:ilvl="0" w:tplc="82B600DE">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4">
    <w:nsid w:val="2FCD7F2B"/>
    <w:multiLevelType w:val="hybridMultilevel"/>
    <w:tmpl w:val="37D443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3717DC"/>
    <w:multiLevelType w:val="hybridMultilevel"/>
    <w:tmpl w:val="FDE263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5CA3D69"/>
    <w:multiLevelType w:val="hybridMultilevel"/>
    <w:tmpl w:val="B5DEB1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6521558"/>
    <w:multiLevelType w:val="hybridMultilevel"/>
    <w:tmpl w:val="85E2CA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6EF3006"/>
    <w:multiLevelType w:val="hybridMultilevel"/>
    <w:tmpl w:val="1396B926"/>
    <w:lvl w:ilvl="0" w:tplc="04090019">
      <w:start w:val="1"/>
      <w:numFmt w:val="lowerLetter"/>
      <w:lvlText w:val="%1."/>
      <w:lvlJc w:val="lef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9">
    <w:nsid w:val="37DD59D4"/>
    <w:multiLevelType w:val="hybridMultilevel"/>
    <w:tmpl w:val="EC482CA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94972C7"/>
    <w:multiLevelType w:val="hybridMultilevel"/>
    <w:tmpl w:val="4F40C020"/>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1">
    <w:nsid w:val="398B4BB4"/>
    <w:multiLevelType w:val="hybridMultilevel"/>
    <w:tmpl w:val="9BD6FB18"/>
    <w:lvl w:ilvl="0" w:tplc="B40A6038">
      <w:start w:val="1"/>
      <w:numFmt w:val="decimal"/>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22">
    <w:nsid w:val="3A7F6859"/>
    <w:multiLevelType w:val="hybridMultilevel"/>
    <w:tmpl w:val="C1C40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3C525C08"/>
    <w:multiLevelType w:val="hybridMultilevel"/>
    <w:tmpl w:val="4D72987A"/>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4">
    <w:nsid w:val="3E406E53"/>
    <w:multiLevelType w:val="hybridMultilevel"/>
    <w:tmpl w:val="1E063F94"/>
    <w:lvl w:ilvl="0" w:tplc="595483A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0954539"/>
    <w:multiLevelType w:val="hybridMultilevel"/>
    <w:tmpl w:val="835AA96C"/>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6">
    <w:nsid w:val="444839E7"/>
    <w:multiLevelType w:val="hybridMultilevel"/>
    <w:tmpl w:val="15A003C0"/>
    <w:lvl w:ilvl="0" w:tplc="04090001">
      <w:start w:val="1"/>
      <w:numFmt w:val="bullet"/>
      <w:lvlText w:val=""/>
      <w:lvlJc w:val="left"/>
      <w:pPr>
        <w:ind w:left="578" w:hanging="360"/>
      </w:pPr>
      <w:rPr>
        <w:rFonts w:ascii="Symbol" w:hAnsi="Symbol" w:hint="default"/>
      </w:rPr>
    </w:lvl>
    <w:lvl w:ilvl="1" w:tplc="04090003" w:tentative="1">
      <w:start w:val="1"/>
      <w:numFmt w:val="bullet"/>
      <w:lvlText w:val="o"/>
      <w:lvlJc w:val="left"/>
      <w:pPr>
        <w:ind w:left="1298" w:hanging="360"/>
      </w:pPr>
      <w:rPr>
        <w:rFonts w:ascii="Courier New" w:hAnsi="Courier New" w:hint="default"/>
      </w:rPr>
    </w:lvl>
    <w:lvl w:ilvl="2" w:tplc="04090005" w:tentative="1">
      <w:start w:val="1"/>
      <w:numFmt w:val="bullet"/>
      <w:lvlText w:val=""/>
      <w:lvlJc w:val="left"/>
      <w:pPr>
        <w:ind w:left="2018" w:hanging="360"/>
      </w:pPr>
      <w:rPr>
        <w:rFonts w:ascii="Wingdings" w:hAnsi="Wingdings" w:hint="default"/>
      </w:rPr>
    </w:lvl>
    <w:lvl w:ilvl="3" w:tplc="04090001" w:tentative="1">
      <w:start w:val="1"/>
      <w:numFmt w:val="bullet"/>
      <w:lvlText w:val=""/>
      <w:lvlJc w:val="left"/>
      <w:pPr>
        <w:ind w:left="2738" w:hanging="360"/>
      </w:pPr>
      <w:rPr>
        <w:rFonts w:ascii="Symbol" w:hAnsi="Symbol" w:hint="default"/>
      </w:rPr>
    </w:lvl>
    <w:lvl w:ilvl="4" w:tplc="04090003" w:tentative="1">
      <w:start w:val="1"/>
      <w:numFmt w:val="bullet"/>
      <w:lvlText w:val="o"/>
      <w:lvlJc w:val="left"/>
      <w:pPr>
        <w:ind w:left="3458" w:hanging="360"/>
      </w:pPr>
      <w:rPr>
        <w:rFonts w:ascii="Courier New" w:hAnsi="Courier New" w:hint="default"/>
      </w:rPr>
    </w:lvl>
    <w:lvl w:ilvl="5" w:tplc="04090005" w:tentative="1">
      <w:start w:val="1"/>
      <w:numFmt w:val="bullet"/>
      <w:lvlText w:val=""/>
      <w:lvlJc w:val="left"/>
      <w:pPr>
        <w:ind w:left="4178" w:hanging="360"/>
      </w:pPr>
      <w:rPr>
        <w:rFonts w:ascii="Wingdings" w:hAnsi="Wingdings" w:hint="default"/>
      </w:rPr>
    </w:lvl>
    <w:lvl w:ilvl="6" w:tplc="04090001" w:tentative="1">
      <w:start w:val="1"/>
      <w:numFmt w:val="bullet"/>
      <w:lvlText w:val=""/>
      <w:lvlJc w:val="left"/>
      <w:pPr>
        <w:ind w:left="4898" w:hanging="360"/>
      </w:pPr>
      <w:rPr>
        <w:rFonts w:ascii="Symbol" w:hAnsi="Symbol" w:hint="default"/>
      </w:rPr>
    </w:lvl>
    <w:lvl w:ilvl="7" w:tplc="04090003" w:tentative="1">
      <w:start w:val="1"/>
      <w:numFmt w:val="bullet"/>
      <w:lvlText w:val="o"/>
      <w:lvlJc w:val="left"/>
      <w:pPr>
        <w:ind w:left="5618" w:hanging="360"/>
      </w:pPr>
      <w:rPr>
        <w:rFonts w:ascii="Courier New" w:hAnsi="Courier New" w:hint="default"/>
      </w:rPr>
    </w:lvl>
    <w:lvl w:ilvl="8" w:tplc="04090005" w:tentative="1">
      <w:start w:val="1"/>
      <w:numFmt w:val="bullet"/>
      <w:lvlText w:val=""/>
      <w:lvlJc w:val="left"/>
      <w:pPr>
        <w:ind w:left="6338" w:hanging="360"/>
      </w:pPr>
      <w:rPr>
        <w:rFonts w:ascii="Wingdings" w:hAnsi="Wingdings" w:hint="default"/>
      </w:rPr>
    </w:lvl>
  </w:abstractNum>
  <w:abstractNum w:abstractNumId="27">
    <w:nsid w:val="4BAE11FB"/>
    <w:multiLevelType w:val="multilevel"/>
    <w:tmpl w:val="F1004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D656FBF"/>
    <w:multiLevelType w:val="hybridMultilevel"/>
    <w:tmpl w:val="87D80620"/>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9">
    <w:nsid w:val="4F6C1645"/>
    <w:multiLevelType w:val="multilevel"/>
    <w:tmpl w:val="07803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1D93317"/>
    <w:multiLevelType w:val="multilevel"/>
    <w:tmpl w:val="60CE43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56A675A5"/>
    <w:multiLevelType w:val="hybridMultilevel"/>
    <w:tmpl w:val="8CDC3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7B74769"/>
    <w:multiLevelType w:val="hybridMultilevel"/>
    <w:tmpl w:val="881057D2"/>
    <w:lvl w:ilvl="0" w:tplc="04090019">
      <w:start w:val="1"/>
      <w:numFmt w:val="lowerLetter"/>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33">
    <w:nsid w:val="587A1452"/>
    <w:multiLevelType w:val="multilevel"/>
    <w:tmpl w:val="A59866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59E57050"/>
    <w:multiLevelType w:val="hybridMultilevel"/>
    <w:tmpl w:val="B3AEA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08937CC"/>
    <w:multiLevelType w:val="hybridMultilevel"/>
    <w:tmpl w:val="F17812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2812FB1"/>
    <w:multiLevelType w:val="hybridMultilevel"/>
    <w:tmpl w:val="CC2AE49E"/>
    <w:lvl w:ilvl="0" w:tplc="2B92FEE6">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C941B0"/>
    <w:multiLevelType w:val="hybridMultilevel"/>
    <w:tmpl w:val="A762D112"/>
    <w:lvl w:ilvl="0" w:tplc="CFB88284">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8">
    <w:nsid w:val="6B567E33"/>
    <w:multiLevelType w:val="hybridMultilevel"/>
    <w:tmpl w:val="790C3230"/>
    <w:lvl w:ilvl="0" w:tplc="85049324">
      <w:start w:val="1"/>
      <w:numFmt w:val="lowerLetter"/>
      <w:lvlText w:val="%1."/>
      <w:lvlJc w:val="left"/>
      <w:pPr>
        <w:ind w:left="780" w:hanging="360"/>
      </w:pPr>
      <w:rPr>
        <w:rFonts w:hint="default"/>
      </w:rPr>
    </w:lvl>
    <w:lvl w:ilvl="1" w:tplc="04090019" w:tentative="1">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39">
    <w:nsid w:val="6CB7717E"/>
    <w:multiLevelType w:val="hybridMultilevel"/>
    <w:tmpl w:val="D6B0D9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71D42CEA"/>
    <w:multiLevelType w:val="hybridMultilevel"/>
    <w:tmpl w:val="A4DC26C6"/>
    <w:lvl w:ilvl="0" w:tplc="04090019">
      <w:start w:val="1"/>
      <w:numFmt w:val="lowerLetter"/>
      <w:lvlText w:val="%1."/>
      <w:lvlJc w:val="left"/>
      <w:pPr>
        <w:ind w:left="1440" w:hanging="360"/>
      </w:p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nsid w:val="7292235E"/>
    <w:multiLevelType w:val="hybridMultilevel"/>
    <w:tmpl w:val="09045F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17"/>
  </w:num>
  <w:num w:numId="3">
    <w:abstractNumId w:val="0"/>
  </w:num>
  <w:num w:numId="4">
    <w:abstractNumId w:val="16"/>
  </w:num>
  <w:num w:numId="5">
    <w:abstractNumId w:val="5"/>
  </w:num>
  <w:num w:numId="6">
    <w:abstractNumId w:val="1"/>
  </w:num>
  <w:num w:numId="7">
    <w:abstractNumId w:val="19"/>
  </w:num>
  <w:num w:numId="8">
    <w:abstractNumId w:val="34"/>
  </w:num>
  <w:num w:numId="9">
    <w:abstractNumId w:val="39"/>
  </w:num>
  <w:num w:numId="10">
    <w:abstractNumId w:val="15"/>
  </w:num>
  <w:num w:numId="11">
    <w:abstractNumId w:val="6"/>
  </w:num>
  <w:num w:numId="12">
    <w:abstractNumId w:val="38"/>
  </w:num>
  <w:num w:numId="13">
    <w:abstractNumId w:val="21"/>
  </w:num>
  <w:num w:numId="14">
    <w:abstractNumId w:val="37"/>
  </w:num>
  <w:num w:numId="15">
    <w:abstractNumId w:val="13"/>
  </w:num>
  <w:num w:numId="16">
    <w:abstractNumId w:val="41"/>
  </w:num>
  <w:num w:numId="17">
    <w:abstractNumId w:val="2"/>
  </w:num>
  <w:num w:numId="18">
    <w:abstractNumId w:val="22"/>
  </w:num>
  <w:num w:numId="19">
    <w:abstractNumId w:val="14"/>
  </w:num>
  <w:num w:numId="20">
    <w:abstractNumId w:val="35"/>
  </w:num>
  <w:num w:numId="21">
    <w:abstractNumId w:val="9"/>
  </w:num>
  <w:num w:numId="22">
    <w:abstractNumId w:val="31"/>
  </w:num>
  <w:num w:numId="23">
    <w:abstractNumId w:val="7"/>
  </w:num>
  <w:num w:numId="24">
    <w:abstractNumId w:val="24"/>
  </w:num>
  <w:num w:numId="25">
    <w:abstractNumId w:val="33"/>
  </w:num>
  <w:num w:numId="26">
    <w:abstractNumId w:val="30"/>
  </w:num>
  <w:num w:numId="27">
    <w:abstractNumId w:val="10"/>
  </w:num>
  <w:num w:numId="28">
    <w:abstractNumId w:val="20"/>
  </w:num>
  <w:num w:numId="29">
    <w:abstractNumId w:val="11"/>
  </w:num>
  <w:num w:numId="30">
    <w:abstractNumId w:val="26"/>
  </w:num>
  <w:num w:numId="31">
    <w:abstractNumId w:val="4"/>
  </w:num>
  <w:num w:numId="32">
    <w:abstractNumId w:val="29"/>
  </w:num>
  <w:num w:numId="33">
    <w:abstractNumId w:val="12"/>
  </w:num>
  <w:num w:numId="34">
    <w:abstractNumId w:val="3"/>
  </w:num>
  <w:num w:numId="35">
    <w:abstractNumId w:val="40"/>
  </w:num>
  <w:num w:numId="36">
    <w:abstractNumId w:val="18"/>
  </w:num>
  <w:num w:numId="37">
    <w:abstractNumId w:val="8"/>
  </w:num>
  <w:num w:numId="38">
    <w:abstractNumId w:val="8"/>
    <w:lvlOverride w:ilvl="1">
      <w:lvl w:ilvl="1">
        <w:numFmt w:val="bullet"/>
        <w:lvlText w:val=""/>
        <w:lvlJc w:val="left"/>
        <w:pPr>
          <w:tabs>
            <w:tab w:val="num" w:pos="1440"/>
          </w:tabs>
          <w:ind w:left="1440" w:hanging="360"/>
        </w:pPr>
        <w:rPr>
          <w:rFonts w:ascii="Symbol" w:hAnsi="Symbol" w:hint="default"/>
          <w:sz w:val="20"/>
        </w:rPr>
      </w:lvl>
    </w:lvlOverride>
  </w:num>
  <w:num w:numId="39">
    <w:abstractNumId w:val="32"/>
  </w:num>
  <w:num w:numId="40">
    <w:abstractNumId w:val="27"/>
  </w:num>
  <w:num w:numId="41">
    <w:abstractNumId w:val="28"/>
  </w:num>
  <w:num w:numId="42">
    <w:abstractNumId w:val="25"/>
  </w:num>
  <w:num w:numId="43">
    <w:abstractNumId w:val="23"/>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4"/>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19FF"/>
    <w:rsid w:val="00016195"/>
    <w:rsid w:val="00056D3A"/>
    <w:rsid w:val="0009783F"/>
    <w:rsid w:val="00146FBD"/>
    <w:rsid w:val="001A4524"/>
    <w:rsid w:val="00261EEF"/>
    <w:rsid w:val="002C3F50"/>
    <w:rsid w:val="002D0C89"/>
    <w:rsid w:val="00300B90"/>
    <w:rsid w:val="003038C9"/>
    <w:rsid w:val="0031636F"/>
    <w:rsid w:val="00336713"/>
    <w:rsid w:val="00364B73"/>
    <w:rsid w:val="0036695F"/>
    <w:rsid w:val="003674B5"/>
    <w:rsid w:val="003C3816"/>
    <w:rsid w:val="00460971"/>
    <w:rsid w:val="004C1332"/>
    <w:rsid w:val="004D312C"/>
    <w:rsid w:val="005035B6"/>
    <w:rsid w:val="00516A17"/>
    <w:rsid w:val="005339B9"/>
    <w:rsid w:val="00535C95"/>
    <w:rsid w:val="00571EB7"/>
    <w:rsid w:val="005F0772"/>
    <w:rsid w:val="0065483E"/>
    <w:rsid w:val="006669D0"/>
    <w:rsid w:val="006710A9"/>
    <w:rsid w:val="006737D8"/>
    <w:rsid w:val="00697E40"/>
    <w:rsid w:val="006A384C"/>
    <w:rsid w:val="006D0F2D"/>
    <w:rsid w:val="006F43AE"/>
    <w:rsid w:val="00721BE4"/>
    <w:rsid w:val="0073313B"/>
    <w:rsid w:val="00746FC1"/>
    <w:rsid w:val="007538A1"/>
    <w:rsid w:val="00767AA5"/>
    <w:rsid w:val="007B6283"/>
    <w:rsid w:val="007E5074"/>
    <w:rsid w:val="008D025C"/>
    <w:rsid w:val="00955257"/>
    <w:rsid w:val="00957FE5"/>
    <w:rsid w:val="009B4A74"/>
    <w:rsid w:val="009C28E3"/>
    <w:rsid w:val="00A213D1"/>
    <w:rsid w:val="00A50FB7"/>
    <w:rsid w:val="00A55491"/>
    <w:rsid w:val="00A75F23"/>
    <w:rsid w:val="00AC4B35"/>
    <w:rsid w:val="00AF2A0C"/>
    <w:rsid w:val="00B67904"/>
    <w:rsid w:val="00B743A6"/>
    <w:rsid w:val="00BA3ED1"/>
    <w:rsid w:val="00BC19FF"/>
    <w:rsid w:val="00BC6F18"/>
    <w:rsid w:val="00C232D2"/>
    <w:rsid w:val="00C412BE"/>
    <w:rsid w:val="00CB7061"/>
    <w:rsid w:val="00CE44EF"/>
    <w:rsid w:val="00D779B3"/>
    <w:rsid w:val="00DA41A8"/>
    <w:rsid w:val="00DC25D5"/>
    <w:rsid w:val="00DF7CA2"/>
    <w:rsid w:val="00E10422"/>
    <w:rsid w:val="00E1111D"/>
    <w:rsid w:val="00E12A3B"/>
    <w:rsid w:val="00E133EB"/>
    <w:rsid w:val="00E82A27"/>
    <w:rsid w:val="00EF4AAA"/>
    <w:rsid w:val="00F152DC"/>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7746B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9BC"/>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8E3"/>
    <w:pPr>
      <w:ind w:left="720"/>
      <w:contextualSpacing/>
    </w:pPr>
  </w:style>
  <w:style w:type="paragraph" w:styleId="Header">
    <w:name w:val="header"/>
    <w:basedOn w:val="Normal"/>
    <w:link w:val="HeaderChar"/>
    <w:uiPriority w:val="99"/>
    <w:semiHidden/>
    <w:unhideWhenUsed/>
    <w:rsid w:val="00261EEF"/>
    <w:pPr>
      <w:tabs>
        <w:tab w:val="center" w:pos="4320"/>
        <w:tab w:val="right" w:pos="8640"/>
      </w:tabs>
      <w:spacing w:after="0"/>
    </w:pPr>
  </w:style>
  <w:style w:type="character" w:customStyle="1" w:styleId="HeaderChar">
    <w:name w:val="Header Char"/>
    <w:basedOn w:val="DefaultParagraphFont"/>
    <w:link w:val="Header"/>
    <w:uiPriority w:val="99"/>
    <w:semiHidden/>
    <w:rsid w:val="00261EEF"/>
    <w:rPr>
      <w:rFonts w:ascii="Times New Roman" w:hAnsi="Times New Roman"/>
    </w:rPr>
  </w:style>
  <w:style w:type="paragraph" w:styleId="Footer">
    <w:name w:val="footer"/>
    <w:basedOn w:val="Normal"/>
    <w:link w:val="FooterChar"/>
    <w:uiPriority w:val="99"/>
    <w:semiHidden/>
    <w:unhideWhenUsed/>
    <w:rsid w:val="00261EEF"/>
    <w:pPr>
      <w:tabs>
        <w:tab w:val="center" w:pos="4320"/>
        <w:tab w:val="right" w:pos="8640"/>
      </w:tabs>
      <w:spacing w:after="0"/>
    </w:pPr>
  </w:style>
  <w:style w:type="character" w:customStyle="1" w:styleId="FooterChar">
    <w:name w:val="Footer Char"/>
    <w:basedOn w:val="DefaultParagraphFont"/>
    <w:link w:val="Footer"/>
    <w:uiPriority w:val="99"/>
    <w:semiHidden/>
    <w:rsid w:val="00261EEF"/>
    <w:rPr>
      <w:rFonts w:ascii="Times New Roman" w:hAnsi="Times New Roman"/>
    </w:rPr>
  </w:style>
  <w:style w:type="paragraph" w:styleId="NormalWeb">
    <w:name w:val="Normal (Web)"/>
    <w:basedOn w:val="Normal"/>
    <w:uiPriority w:val="99"/>
    <w:unhideWhenUsed/>
    <w:rsid w:val="004D312C"/>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B706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7061"/>
    <w:rPr>
      <w:rFonts w:ascii="Lucida Grande" w:hAnsi="Lucida Grande" w:cs="Lucida Grande"/>
      <w:sz w:val="18"/>
      <w:szCs w:val="18"/>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59BC"/>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C28E3"/>
    <w:pPr>
      <w:ind w:left="720"/>
      <w:contextualSpacing/>
    </w:pPr>
  </w:style>
  <w:style w:type="paragraph" w:styleId="Header">
    <w:name w:val="header"/>
    <w:basedOn w:val="Normal"/>
    <w:link w:val="HeaderChar"/>
    <w:uiPriority w:val="99"/>
    <w:semiHidden/>
    <w:unhideWhenUsed/>
    <w:rsid w:val="00261EEF"/>
    <w:pPr>
      <w:tabs>
        <w:tab w:val="center" w:pos="4320"/>
        <w:tab w:val="right" w:pos="8640"/>
      </w:tabs>
      <w:spacing w:after="0"/>
    </w:pPr>
  </w:style>
  <w:style w:type="character" w:customStyle="1" w:styleId="HeaderChar">
    <w:name w:val="Header Char"/>
    <w:basedOn w:val="DefaultParagraphFont"/>
    <w:link w:val="Header"/>
    <w:uiPriority w:val="99"/>
    <w:semiHidden/>
    <w:rsid w:val="00261EEF"/>
    <w:rPr>
      <w:rFonts w:ascii="Times New Roman" w:hAnsi="Times New Roman"/>
    </w:rPr>
  </w:style>
  <w:style w:type="paragraph" w:styleId="Footer">
    <w:name w:val="footer"/>
    <w:basedOn w:val="Normal"/>
    <w:link w:val="FooterChar"/>
    <w:uiPriority w:val="99"/>
    <w:semiHidden/>
    <w:unhideWhenUsed/>
    <w:rsid w:val="00261EEF"/>
    <w:pPr>
      <w:tabs>
        <w:tab w:val="center" w:pos="4320"/>
        <w:tab w:val="right" w:pos="8640"/>
      </w:tabs>
      <w:spacing w:after="0"/>
    </w:pPr>
  </w:style>
  <w:style w:type="character" w:customStyle="1" w:styleId="FooterChar">
    <w:name w:val="Footer Char"/>
    <w:basedOn w:val="DefaultParagraphFont"/>
    <w:link w:val="Footer"/>
    <w:uiPriority w:val="99"/>
    <w:semiHidden/>
    <w:rsid w:val="00261EEF"/>
    <w:rPr>
      <w:rFonts w:ascii="Times New Roman" w:hAnsi="Times New Roman"/>
    </w:rPr>
  </w:style>
  <w:style w:type="paragraph" w:styleId="NormalWeb">
    <w:name w:val="Normal (Web)"/>
    <w:basedOn w:val="Normal"/>
    <w:uiPriority w:val="99"/>
    <w:unhideWhenUsed/>
    <w:rsid w:val="004D312C"/>
    <w:pPr>
      <w:spacing w:before="100" w:beforeAutospacing="1" w:after="100" w:afterAutospacing="1"/>
    </w:pPr>
    <w:rPr>
      <w:rFonts w:ascii="Times" w:hAnsi="Times" w:cs="Times New Roman"/>
      <w:sz w:val="20"/>
      <w:szCs w:val="20"/>
    </w:rPr>
  </w:style>
  <w:style w:type="paragraph" w:styleId="BalloonText">
    <w:name w:val="Balloon Text"/>
    <w:basedOn w:val="Normal"/>
    <w:link w:val="BalloonTextChar"/>
    <w:uiPriority w:val="99"/>
    <w:semiHidden/>
    <w:unhideWhenUsed/>
    <w:rsid w:val="00CB7061"/>
    <w:pPr>
      <w:spacing w:after="0"/>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B7061"/>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79180">
      <w:bodyDiv w:val="1"/>
      <w:marLeft w:val="0"/>
      <w:marRight w:val="0"/>
      <w:marTop w:val="0"/>
      <w:marBottom w:val="0"/>
      <w:divBdr>
        <w:top w:val="none" w:sz="0" w:space="0" w:color="auto"/>
        <w:left w:val="none" w:sz="0" w:space="0" w:color="auto"/>
        <w:bottom w:val="none" w:sz="0" w:space="0" w:color="auto"/>
        <w:right w:val="none" w:sz="0" w:space="0" w:color="auto"/>
      </w:divBdr>
    </w:div>
    <w:div w:id="27605631">
      <w:bodyDiv w:val="1"/>
      <w:marLeft w:val="0"/>
      <w:marRight w:val="0"/>
      <w:marTop w:val="0"/>
      <w:marBottom w:val="0"/>
      <w:divBdr>
        <w:top w:val="none" w:sz="0" w:space="0" w:color="auto"/>
        <w:left w:val="none" w:sz="0" w:space="0" w:color="auto"/>
        <w:bottom w:val="none" w:sz="0" w:space="0" w:color="auto"/>
        <w:right w:val="none" w:sz="0" w:space="0" w:color="auto"/>
      </w:divBdr>
    </w:div>
    <w:div w:id="42871964">
      <w:bodyDiv w:val="1"/>
      <w:marLeft w:val="0"/>
      <w:marRight w:val="0"/>
      <w:marTop w:val="0"/>
      <w:marBottom w:val="0"/>
      <w:divBdr>
        <w:top w:val="none" w:sz="0" w:space="0" w:color="auto"/>
        <w:left w:val="none" w:sz="0" w:space="0" w:color="auto"/>
        <w:bottom w:val="none" w:sz="0" w:space="0" w:color="auto"/>
        <w:right w:val="none" w:sz="0" w:space="0" w:color="auto"/>
      </w:divBdr>
    </w:div>
    <w:div w:id="159080588">
      <w:bodyDiv w:val="1"/>
      <w:marLeft w:val="0"/>
      <w:marRight w:val="0"/>
      <w:marTop w:val="0"/>
      <w:marBottom w:val="0"/>
      <w:divBdr>
        <w:top w:val="none" w:sz="0" w:space="0" w:color="auto"/>
        <w:left w:val="none" w:sz="0" w:space="0" w:color="auto"/>
        <w:bottom w:val="none" w:sz="0" w:space="0" w:color="auto"/>
        <w:right w:val="none" w:sz="0" w:space="0" w:color="auto"/>
      </w:divBdr>
    </w:div>
    <w:div w:id="190336859">
      <w:bodyDiv w:val="1"/>
      <w:marLeft w:val="0"/>
      <w:marRight w:val="0"/>
      <w:marTop w:val="0"/>
      <w:marBottom w:val="0"/>
      <w:divBdr>
        <w:top w:val="none" w:sz="0" w:space="0" w:color="auto"/>
        <w:left w:val="none" w:sz="0" w:space="0" w:color="auto"/>
        <w:bottom w:val="none" w:sz="0" w:space="0" w:color="auto"/>
        <w:right w:val="none" w:sz="0" w:space="0" w:color="auto"/>
      </w:divBdr>
    </w:div>
    <w:div w:id="190539346">
      <w:bodyDiv w:val="1"/>
      <w:marLeft w:val="0"/>
      <w:marRight w:val="0"/>
      <w:marTop w:val="0"/>
      <w:marBottom w:val="0"/>
      <w:divBdr>
        <w:top w:val="none" w:sz="0" w:space="0" w:color="auto"/>
        <w:left w:val="none" w:sz="0" w:space="0" w:color="auto"/>
        <w:bottom w:val="none" w:sz="0" w:space="0" w:color="auto"/>
        <w:right w:val="none" w:sz="0" w:space="0" w:color="auto"/>
      </w:divBdr>
    </w:div>
    <w:div w:id="290793738">
      <w:bodyDiv w:val="1"/>
      <w:marLeft w:val="0"/>
      <w:marRight w:val="0"/>
      <w:marTop w:val="0"/>
      <w:marBottom w:val="0"/>
      <w:divBdr>
        <w:top w:val="none" w:sz="0" w:space="0" w:color="auto"/>
        <w:left w:val="none" w:sz="0" w:space="0" w:color="auto"/>
        <w:bottom w:val="none" w:sz="0" w:space="0" w:color="auto"/>
        <w:right w:val="none" w:sz="0" w:space="0" w:color="auto"/>
      </w:divBdr>
    </w:div>
    <w:div w:id="362633034">
      <w:bodyDiv w:val="1"/>
      <w:marLeft w:val="0"/>
      <w:marRight w:val="0"/>
      <w:marTop w:val="0"/>
      <w:marBottom w:val="0"/>
      <w:divBdr>
        <w:top w:val="none" w:sz="0" w:space="0" w:color="auto"/>
        <w:left w:val="none" w:sz="0" w:space="0" w:color="auto"/>
        <w:bottom w:val="none" w:sz="0" w:space="0" w:color="auto"/>
        <w:right w:val="none" w:sz="0" w:space="0" w:color="auto"/>
      </w:divBdr>
    </w:div>
    <w:div w:id="462694582">
      <w:bodyDiv w:val="1"/>
      <w:marLeft w:val="0"/>
      <w:marRight w:val="0"/>
      <w:marTop w:val="0"/>
      <w:marBottom w:val="0"/>
      <w:divBdr>
        <w:top w:val="none" w:sz="0" w:space="0" w:color="auto"/>
        <w:left w:val="none" w:sz="0" w:space="0" w:color="auto"/>
        <w:bottom w:val="none" w:sz="0" w:space="0" w:color="auto"/>
        <w:right w:val="none" w:sz="0" w:space="0" w:color="auto"/>
      </w:divBdr>
    </w:div>
    <w:div w:id="478690947">
      <w:bodyDiv w:val="1"/>
      <w:marLeft w:val="0"/>
      <w:marRight w:val="0"/>
      <w:marTop w:val="0"/>
      <w:marBottom w:val="0"/>
      <w:divBdr>
        <w:top w:val="none" w:sz="0" w:space="0" w:color="auto"/>
        <w:left w:val="none" w:sz="0" w:space="0" w:color="auto"/>
        <w:bottom w:val="none" w:sz="0" w:space="0" w:color="auto"/>
        <w:right w:val="none" w:sz="0" w:space="0" w:color="auto"/>
      </w:divBdr>
    </w:div>
    <w:div w:id="489248065">
      <w:bodyDiv w:val="1"/>
      <w:marLeft w:val="0"/>
      <w:marRight w:val="0"/>
      <w:marTop w:val="0"/>
      <w:marBottom w:val="0"/>
      <w:divBdr>
        <w:top w:val="none" w:sz="0" w:space="0" w:color="auto"/>
        <w:left w:val="none" w:sz="0" w:space="0" w:color="auto"/>
        <w:bottom w:val="none" w:sz="0" w:space="0" w:color="auto"/>
        <w:right w:val="none" w:sz="0" w:space="0" w:color="auto"/>
      </w:divBdr>
    </w:div>
    <w:div w:id="591819499">
      <w:bodyDiv w:val="1"/>
      <w:marLeft w:val="0"/>
      <w:marRight w:val="0"/>
      <w:marTop w:val="0"/>
      <w:marBottom w:val="0"/>
      <w:divBdr>
        <w:top w:val="none" w:sz="0" w:space="0" w:color="auto"/>
        <w:left w:val="none" w:sz="0" w:space="0" w:color="auto"/>
        <w:bottom w:val="none" w:sz="0" w:space="0" w:color="auto"/>
        <w:right w:val="none" w:sz="0" w:space="0" w:color="auto"/>
      </w:divBdr>
    </w:div>
    <w:div w:id="859976949">
      <w:bodyDiv w:val="1"/>
      <w:marLeft w:val="0"/>
      <w:marRight w:val="0"/>
      <w:marTop w:val="0"/>
      <w:marBottom w:val="0"/>
      <w:divBdr>
        <w:top w:val="none" w:sz="0" w:space="0" w:color="auto"/>
        <w:left w:val="none" w:sz="0" w:space="0" w:color="auto"/>
        <w:bottom w:val="none" w:sz="0" w:space="0" w:color="auto"/>
        <w:right w:val="none" w:sz="0" w:space="0" w:color="auto"/>
      </w:divBdr>
    </w:div>
    <w:div w:id="901600377">
      <w:bodyDiv w:val="1"/>
      <w:marLeft w:val="0"/>
      <w:marRight w:val="0"/>
      <w:marTop w:val="0"/>
      <w:marBottom w:val="0"/>
      <w:divBdr>
        <w:top w:val="none" w:sz="0" w:space="0" w:color="auto"/>
        <w:left w:val="none" w:sz="0" w:space="0" w:color="auto"/>
        <w:bottom w:val="none" w:sz="0" w:space="0" w:color="auto"/>
        <w:right w:val="none" w:sz="0" w:space="0" w:color="auto"/>
      </w:divBdr>
    </w:div>
    <w:div w:id="911892833">
      <w:bodyDiv w:val="1"/>
      <w:marLeft w:val="0"/>
      <w:marRight w:val="0"/>
      <w:marTop w:val="0"/>
      <w:marBottom w:val="0"/>
      <w:divBdr>
        <w:top w:val="none" w:sz="0" w:space="0" w:color="auto"/>
        <w:left w:val="none" w:sz="0" w:space="0" w:color="auto"/>
        <w:bottom w:val="none" w:sz="0" w:space="0" w:color="auto"/>
        <w:right w:val="none" w:sz="0" w:space="0" w:color="auto"/>
      </w:divBdr>
    </w:div>
    <w:div w:id="942617776">
      <w:bodyDiv w:val="1"/>
      <w:marLeft w:val="0"/>
      <w:marRight w:val="0"/>
      <w:marTop w:val="0"/>
      <w:marBottom w:val="0"/>
      <w:divBdr>
        <w:top w:val="none" w:sz="0" w:space="0" w:color="auto"/>
        <w:left w:val="none" w:sz="0" w:space="0" w:color="auto"/>
        <w:bottom w:val="none" w:sz="0" w:space="0" w:color="auto"/>
        <w:right w:val="none" w:sz="0" w:space="0" w:color="auto"/>
      </w:divBdr>
    </w:div>
    <w:div w:id="1122841943">
      <w:bodyDiv w:val="1"/>
      <w:marLeft w:val="0"/>
      <w:marRight w:val="0"/>
      <w:marTop w:val="0"/>
      <w:marBottom w:val="0"/>
      <w:divBdr>
        <w:top w:val="none" w:sz="0" w:space="0" w:color="auto"/>
        <w:left w:val="none" w:sz="0" w:space="0" w:color="auto"/>
        <w:bottom w:val="none" w:sz="0" w:space="0" w:color="auto"/>
        <w:right w:val="none" w:sz="0" w:space="0" w:color="auto"/>
      </w:divBdr>
    </w:div>
    <w:div w:id="1143959970">
      <w:bodyDiv w:val="1"/>
      <w:marLeft w:val="0"/>
      <w:marRight w:val="0"/>
      <w:marTop w:val="0"/>
      <w:marBottom w:val="0"/>
      <w:divBdr>
        <w:top w:val="none" w:sz="0" w:space="0" w:color="auto"/>
        <w:left w:val="none" w:sz="0" w:space="0" w:color="auto"/>
        <w:bottom w:val="none" w:sz="0" w:space="0" w:color="auto"/>
        <w:right w:val="none" w:sz="0" w:space="0" w:color="auto"/>
      </w:divBdr>
    </w:div>
    <w:div w:id="1168133962">
      <w:bodyDiv w:val="1"/>
      <w:marLeft w:val="0"/>
      <w:marRight w:val="0"/>
      <w:marTop w:val="0"/>
      <w:marBottom w:val="0"/>
      <w:divBdr>
        <w:top w:val="none" w:sz="0" w:space="0" w:color="auto"/>
        <w:left w:val="none" w:sz="0" w:space="0" w:color="auto"/>
        <w:bottom w:val="none" w:sz="0" w:space="0" w:color="auto"/>
        <w:right w:val="none" w:sz="0" w:space="0" w:color="auto"/>
      </w:divBdr>
    </w:div>
    <w:div w:id="1453207836">
      <w:bodyDiv w:val="1"/>
      <w:marLeft w:val="0"/>
      <w:marRight w:val="0"/>
      <w:marTop w:val="0"/>
      <w:marBottom w:val="0"/>
      <w:divBdr>
        <w:top w:val="none" w:sz="0" w:space="0" w:color="auto"/>
        <w:left w:val="none" w:sz="0" w:space="0" w:color="auto"/>
        <w:bottom w:val="none" w:sz="0" w:space="0" w:color="auto"/>
        <w:right w:val="none" w:sz="0" w:space="0" w:color="auto"/>
      </w:divBdr>
    </w:div>
    <w:div w:id="1458721948">
      <w:bodyDiv w:val="1"/>
      <w:marLeft w:val="0"/>
      <w:marRight w:val="0"/>
      <w:marTop w:val="0"/>
      <w:marBottom w:val="0"/>
      <w:divBdr>
        <w:top w:val="none" w:sz="0" w:space="0" w:color="auto"/>
        <w:left w:val="none" w:sz="0" w:space="0" w:color="auto"/>
        <w:bottom w:val="none" w:sz="0" w:space="0" w:color="auto"/>
        <w:right w:val="none" w:sz="0" w:space="0" w:color="auto"/>
      </w:divBdr>
    </w:div>
    <w:div w:id="1530528098">
      <w:bodyDiv w:val="1"/>
      <w:marLeft w:val="0"/>
      <w:marRight w:val="0"/>
      <w:marTop w:val="0"/>
      <w:marBottom w:val="0"/>
      <w:divBdr>
        <w:top w:val="none" w:sz="0" w:space="0" w:color="auto"/>
        <w:left w:val="none" w:sz="0" w:space="0" w:color="auto"/>
        <w:bottom w:val="none" w:sz="0" w:space="0" w:color="auto"/>
        <w:right w:val="none" w:sz="0" w:space="0" w:color="auto"/>
      </w:divBdr>
    </w:div>
    <w:div w:id="1630359935">
      <w:bodyDiv w:val="1"/>
      <w:marLeft w:val="0"/>
      <w:marRight w:val="0"/>
      <w:marTop w:val="0"/>
      <w:marBottom w:val="0"/>
      <w:divBdr>
        <w:top w:val="none" w:sz="0" w:space="0" w:color="auto"/>
        <w:left w:val="none" w:sz="0" w:space="0" w:color="auto"/>
        <w:bottom w:val="none" w:sz="0" w:space="0" w:color="auto"/>
        <w:right w:val="none" w:sz="0" w:space="0" w:color="auto"/>
      </w:divBdr>
    </w:div>
    <w:div w:id="1632714062">
      <w:bodyDiv w:val="1"/>
      <w:marLeft w:val="0"/>
      <w:marRight w:val="0"/>
      <w:marTop w:val="0"/>
      <w:marBottom w:val="0"/>
      <w:divBdr>
        <w:top w:val="none" w:sz="0" w:space="0" w:color="auto"/>
        <w:left w:val="none" w:sz="0" w:space="0" w:color="auto"/>
        <w:bottom w:val="none" w:sz="0" w:space="0" w:color="auto"/>
        <w:right w:val="none" w:sz="0" w:space="0" w:color="auto"/>
      </w:divBdr>
    </w:div>
    <w:div w:id="1793211194">
      <w:bodyDiv w:val="1"/>
      <w:marLeft w:val="0"/>
      <w:marRight w:val="0"/>
      <w:marTop w:val="0"/>
      <w:marBottom w:val="0"/>
      <w:divBdr>
        <w:top w:val="none" w:sz="0" w:space="0" w:color="auto"/>
        <w:left w:val="none" w:sz="0" w:space="0" w:color="auto"/>
        <w:bottom w:val="none" w:sz="0" w:space="0" w:color="auto"/>
        <w:right w:val="none" w:sz="0" w:space="0" w:color="auto"/>
      </w:divBdr>
    </w:div>
    <w:div w:id="1890454834">
      <w:bodyDiv w:val="1"/>
      <w:marLeft w:val="0"/>
      <w:marRight w:val="0"/>
      <w:marTop w:val="0"/>
      <w:marBottom w:val="0"/>
      <w:divBdr>
        <w:top w:val="none" w:sz="0" w:space="0" w:color="auto"/>
        <w:left w:val="none" w:sz="0" w:space="0" w:color="auto"/>
        <w:bottom w:val="none" w:sz="0" w:space="0" w:color="auto"/>
        <w:right w:val="none" w:sz="0" w:space="0" w:color="auto"/>
      </w:divBdr>
    </w:div>
    <w:div w:id="1965965286">
      <w:bodyDiv w:val="1"/>
      <w:marLeft w:val="0"/>
      <w:marRight w:val="0"/>
      <w:marTop w:val="0"/>
      <w:marBottom w:val="0"/>
      <w:divBdr>
        <w:top w:val="none" w:sz="0" w:space="0" w:color="auto"/>
        <w:left w:val="none" w:sz="0" w:space="0" w:color="auto"/>
        <w:bottom w:val="none" w:sz="0" w:space="0" w:color="auto"/>
        <w:right w:val="none" w:sz="0" w:space="0" w:color="auto"/>
      </w:divBdr>
    </w:div>
    <w:div w:id="209238603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9" Type="http://schemas.openxmlformats.org/officeDocument/2006/relationships/image" Target="media/image3.emf"/><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186A6F-08E6-F74D-B6A5-354F2C60F2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18</Pages>
  <Words>5005</Words>
  <Characters>28529</Characters>
  <Application>Microsoft Macintosh Word</Application>
  <DocSecurity>0</DocSecurity>
  <Lines>237</Lines>
  <Paragraphs>66</Paragraphs>
  <ScaleCrop>false</ScaleCrop>
  <Company/>
  <LinksUpToDate>false</LinksUpToDate>
  <CharactersWithSpaces>33468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macbook</dc:creator>
  <cp:keywords/>
  <cp:lastModifiedBy>Alexandra Papadopoulos</cp:lastModifiedBy>
  <cp:revision>2</cp:revision>
  <dcterms:created xsi:type="dcterms:W3CDTF">2017-02-07T21:10:00Z</dcterms:created>
  <dcterms:modified xsi:type="dcterms:W3CDTF">2017-02-07T21:10:00Z</dcterms:modified>
</cp:coreProperties>
</file>