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1EF" w:rsidRP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Distri</w:t>
      </w:r>
      <w:r w:rsidR="00163E0C">
        <w:rPr>
          <w:rFonts w:ascii="Arial" w:hAnsi="Arial" w:cs="Arial"/>
          <w:sz w:val="24"/>
          <w:szCs w:val="24"/>
        </w:rPr>
        <w:t xml:space="preserve">bution of </w:t>
      </w:r>
      <w:proofErr w:type="spellStart"/>
      <w:r w:rsidR="00163E0C" w:rsidRPr="00163E0C">
        <w:rPr>
          <w:rFonts w:ascii="Arial" w:hAnsi="Arial" w:cs="Arial"/>
          <w:i/>
          <w:sz w:val="24"/>
          <w:szCs w:val="24"/>
        </w:rPr>
        <w:t>Populus</w:t>
      </w:r>
      <w:proofErr w:type="spellEnd"/>
      <w:r w:rsidR="00163E0C" w:rsidRPr="00163E0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163E0C" w:rsidRPr="00163E0C">
        <w:rPr>
          <w:rFonts w:ascii="Arial" w:hAnsi="Arial" w:cs="Arial"/>
          <w:i/>
          <w:sz w:val="24"/>
          <w:szCs w:val="24"/>
        </w:rPr>
        <w:t>tremuloides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Mer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Bleue</w:t>
      </w:r>
      <w:proofErr w:type="spellEnd"/>
    </w:p>
    <w:p w:rsidR="00583CFD" w:rsidRP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  <w:r w:rsidRPr="00583CFD">
        <w:rPr>
          <w:rFonts w:ascii="Arial" w:hAnsi="Arial" w:cs="Arial"/>
          <w:sz w:val="24"/>
          <w:szCs w:val="24"/>
        </w:rPr>
        <w:t>By Darby</w:t>
      </w:r>
      <w:r>
        <w:rPr>
          <w:rFonts w:ascii="Arial" w:hAnsi="Arial" w:cs="Arial"/>
          <w:sz w:val="24"/>
          <w:szCs w:val="24"/>
        </w:rPr>
        <w:t xml:space="preserve"> Hooper</w:t>
      </w: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8619051</w:t>
      </w: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b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b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b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b/>
          <w:sz w:val="24"/>
          <w:szCs w:val="24"/>
        </w:rPr>
      </w:pPr>
    </w:p>
    <w:p w:rsidR="00583CFD" w:rsidRPr="00583CFD" w:rsidRDefault="00583CFD" w:rsidP="00583CFD">
      <w:pPr>
        <w:jc w:val="center"/>
        <w:rPr>
          <w:rFonts w:ascii="Arial" w:hAnsi="Arial" w:cs="Arial"/>
          <w:b/>
          <w:sz w:val="24"/>
          <w:szCs w:val="24"/>
        </w:rPr>
      </w:pPr>
      <w:r w:rsidRPr="00583CFD">
        <w:rPr>
          <w:rFonts w:ascii="Arial" w:hAnsi="Arial" w:cs="Arial"/>
          <w:b/>
          <w:sz w:val="24"/>
          <w:szCs w:val="24"/>
        </w:rPr>
        <w:t>BIO1130 Section C2</w:t>
      </w: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Demonstrators:</w:t>
      </w: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Jonathan Rich and</w:t>
      </w: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Demis</w:t>
      </w:r>
      <w:proofErr w:type="spellEnd"/>
      <w:r>
        <w:rPr>
          <w:rFonts w:ascii="Arial" w:hAnsi="Arial" w:cs="Arial"/>
          <w:sz w:val="24"/>
          <w:szCs w:val="24"/>
        </w:rPr>
        <w:t xml:space="preserve"> Desta</w:t>
      </w: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September 27, 2016</w:t>
      </w: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</w:p>
    <w:p w:rsidR="00583CFD" w:rsidRDefault="00583CFD" w:rsidP="00583CFD">
      <w:pPr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Departement</w:t>
      </w:r>
      <w:proofErr w:type="spellEnd"/>
      <w:r>
        <w:rPr>
          <w:rFonts w:ascii="Arial" w:hAnsi="Arial" w:cs="Arial"/>
          <w:sz w:val="24"/>
          <w:szCs w:val="24"/>
        </w:rPr>
        <w:t xml:space="preserve"> of Biology</w:t>
      </w:r>
    </w:p>
    <w:p w:rsidR="00583CFD" w:rsidRDefault="00583CFD" w:rsidP="00583CFD">
      <w:pPr>
        <w:jc w:val="center"/>
        <w:rPr>
          <w:rFonts w:ascii="Arial" w:hAnsi="Arial" w:cs="Arial"/>
          <w:b/>
          <w:sz w:val="24"/>
          <w:szCs w:val="24"/>
        </w:rPr>
      </w:pPr>
      <w:r w:rsidRPr="00583CFD">
        <w:rPr>
          <w:rFonts w:ascii="Arial" w:hAnsi="Arial" w:cs="Arial"/>
          <w:b/>
          <w:sz w:val="24"/>
          <w:szCs w:val="24"/>
        </w:rPr>
        <w:t>University of Ottawa</w:t>
      </w:r>
    </w:p>
    <w:p w:rsidR="00470B4D" w:rsidRPr="006A7CEC" w:rsidRDefault="00163E0C" w:rsidP="00470B4D">
      <w:pPr>
        <w:rPr>
          <w:rFonts w:ascii="Arial" w:hAnsi="Arial" w:cs="Arial"/>
          <w:b/>
          <w:sz w:val="28"/>
          <w:szCs w:val="24"/>
        </w:rPr>
      </w:pPr>
      <w:r w:rsidRPr="006A7CEC">
        <w:rPr>
          <w:rFonts w:ascii="Arial" w:hAnsi="Arial" w:cs="Arial"/>
          <w:b/>
          <w:sz w:val="28"/>
          <w:szCs w:val="24"/>
        </w:rPr>
        <w:lastRenderedPageBreak/>
        <w:t>Hypothesis</w:t>
      </w:r>
      <w:r w:rsidR="009E3F71" w:rsidRPr="006A7CEC">
        <w:rPr>
          <w:rFonts w:ascii="Arial" w:hAnsi="Arial" w:cs="Arial"/>
          <w:b/>
          <w:sz w:val="28"/>
          <w:szCs w:val="24"/>
        </w:rPr>
        <w:t>:</w:t>
      </w:r>
    </w:p>
    <w:p w:rsidR="006A7CEC" w:rsidRDefault="009E3F71" w:rsidP="006A7CE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Based off of the combined data collected by all four groups participating in the </w:t>
      </w:r>
      <w:proofErr w:type="spellStart"/>
      <w:r>
        <w:rPr>
          <w:rFonts w:ascii="Arial" w:hAnsi="Arial" w:cs="Arial"/>
          <w:sz w:val="24"/>
          <w:szCs w:val="24"/>
        </w:rPr>
        <w:t>Mer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Bleue</w:t>
      </w:r>
      <w:proofErr w:type="spellEnd"/>
      <w:r>
        <w:rPr>
          <w:rFonts w:ascii="Arial" w:hAnsi="Arial" w:cs="Arial"/>
          <w:sz w:val="24"/>
          <w:szCs w:val="24"/>
        </w:rPr>
        <w:t xml:space="preserve"> Laboratory, it is logical to conclude that </w:t>
      </w:r>
      <w:proofErr w:type="spellStart"/>
      <w:r w:rsidRPr="009E3F71">
        <w:rPr>
          <w:rFonts w:ascii="Arial" w:hAnsi="Arial" w:cs="Arial"/>
          <w:i/>
          <w:sz w:val="24"/>
          <w:szCs w:val="24"/>
        </w:rPr>
        <w:t>Populus</w:t>
      </w:r>
      <w:proofErr w:type="spellEnd"/>
      <w:r w:rsidRPr="009E3F71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9E3F71">
        <w:rPr>
          <w:rFonts w:ascii="Arial" w:hAnsi="Arial" w:cs="Arial"/>
          <w:i/>
          <w:sz w:val="24"/>
          <w:szCs w:val="24"/>
        </w:rPr>
        <w:t>tremuloides</w:t>
      </w:r>
      <w:proofErr w:type="spellEnd"/>
      <w:r>
        <w:rPr>
          <w:rFonts w:ascii="Arial" w:hAnsi="Arial" w:cs="Arial"/>
          <w:sz w:val="24"/>
          <w:szCs w:val="24"/>
        </w:rPr>
        <w:t>, commonly known as, the Trembling aspen, thrives in an environment with well-drained soil such as the forest</w:t>
      </w:r>
      <w:r w:rsidR="006A7CEC">
        <w:rPr>
          <w:rFonts w:ascii="Arial" w:hAnsi="Arial" w:cs="Arial"/>
          <w:sz w:val="24"/>
          <w:szCs w:val="24"/>
        </w:rPr>
        <w:t xml:space="preserve"> and certain areas of the ecotone, due to its transitional characteristics. </w:t>
      </w:r>
    </w:p>
    <w:p w:rsidR="006A7CEC" w:rsidRDefault="006A7CEC" w:rsidP="009E3F71">
      <w:pPr>
        <w:jc w:val="both"/>
        <w:rPr>
          <w:rFonts w:ascii="Arial" w:hAnsi="Arial" w:cs="Arial"/>
          <w:sz w:val="24"/>
          <w:szCs w:val="24"/>
        </w:rPr>
      </w:pPr>
    </w:p>
    <w:p w:rsidR="009E3F71" w:rsidRPr="006A7CEC" w:rsidRDefault="006A7CEC" w:rsidP="009E3F71">
      <w:pPr>
        <w:jc w:val="both"/>
        <w:rPr>
          <w:rFonts w:ascii="Arial" w:hAnsi="Arial" w:cs="Arial"/>
          <w:b/>
          <w:sz w:val="28"/>
          <w:szCs w:val="24"/>
        </w:rPr>
      </w:pPr>
      <w:r w:rsidRPr="006A7CEC">
        <w:rPr>
          <w:rFonts w:ascii="Arial" w:hAnsi="Arial" w:cs="Arial"/>
          <w:b/>
          <w:sz w:val="28"/>
          <w:szCs w:val="24"/>
        </w:rPr>
        <w:t>Predictions:</w:t>
      </w:r>
      <w:r w:rsidR="009E3F71" w:rsidRPr="006A7CEC">
        <w:rPr>
          <w:rFonts w:ascii="Arial" w:hAnsi="Arial" w:cs="Arial"/>
          <w:b/>
          <w:sz w:val="28"/>
          <w:szCs w:val="24"/>
        </w:rPr>
        <w:t xml:space="preserve"> </w:t>
      </w:r>
    </w:p>
    <w:p w:rsidR="006A7CEC" w:rsidRPr="003E743D" w:rsidRDefault="003E743D" w:rsidP="00FB256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The environ</w:t>
      </w:r>
      <w:r w:rsidRPr="003E743D">
        <w:rPr>
          <w:rFonts w:ascii="Arial" w:hAnsi="Arial" w:cs="Arial"/>
          <w:sz w:val="24"/>
          <w:szCs w:val="24"/>
        </w:rPr>
        <w:t xml:space="preserve">ment in which </w:t>
      </w:r>
      <w:proofErr w:type="spellStart"/>
      <w:r w:rsidRPr="003E743D">
        <w:rPr>
          <w:rFonts w:ascii="Arial" w:hAnsi="Arial" w:cs="Arial"/>
          <w:i/>
          <w:sz w:val="24"/>
          <w:szCs w:val="24"/>
        </w:rPr>
        <w:t>Populus</w:t>
      </w:r>
      <w:proofErr w:type="spellEnd"/>
      <w:r w:rsidRPr="003E743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3E743D">
        <w:rPr>
          <w:rFonts w:ascii="Arial" w:hAnsi="Arial" w:cs="Arial"/>
          <w:i/>
          <w:sz w:val="24"/>
          <w:szCs w:val="24"/>
        </w:rPr>
        <w:t>tremuloides</w:t>
      </w:r>
      <w:proofErr w:type="spellEnd"/>
      <w:r w:rsidRPr="003E743D">
        <w:rPr>
          <w:rFonts w:ascii="Arial" w:hAnsi="Arial" w:cs="Arial"/>
          <w:sz w:val="24"/>
          <w:szCs w:val="24"/>
        </w:rPr>
        <w:t xml:space="preserve"> </w:t>
      </w:r>
      <w:r w:rsidR="006529B7">
        <w:rPr>
          <w:rFonts w:ascii="Arial" w:hAnsi="Arial" w:cs="Arial"/>
          <w:sz w:val="24"/>
          <w:szCs w:val="24"/>
        </w:rPr>
        <w:t xml:space="preserve">grows </w:t>
      </w:r>
      <w:r w:rsidRPr="003E743D">
        <w:rPr>
          <w:rFonts w:ascii="Arial" w:hAnsi="Arial" w:cs="Arial"/>
          <w:sz w:val="24"/>
          <w:szCs w:val="24"/>
        </w:rPr>
        <w:t>is, for the most part, a dry environment. Its water supply is primarily give</w:t>
      </w:r>
      <w:r w:rsidR="006529B7">
        <w:rPr>
          <w:rFonts w:ascii="Arial" w:hAnsi="Arial" w:cs="Arial"/>
          <w:sz w:val="24"/>
          <w:szCs w:val="24"/>
        </w:rPr>
        <w:t>n</w:t>
      </w:r>
      <w:r w:rsidRPr="003E743D">
        <w:rPr>
          <w:rFonts w:ascii="Arial" w:hAnsi="Arial" w:cs="Arial"/>
          <w:sz w:val="24"/>
          <w:szCs w:val="24"/>
        </w:rPr>
        <w:t xml:space="preserve"> t</w:t>
      </w:r>
      <w:r>
        <w:rPr>
          <w:rFonts w:ascii="Arial" w:hAnsi="Arial" w:cs="Arial"/>
          <w:sz w:val="24"/>
          <w:szCs w:val="24"/>
        </w:rPr>
        <w:t>h</w:t>
      </w:r>
      <w:r w:rsidRPr="003E743D">
        <w:rPr>
          <w:rFonts w:ascii="Arial" w:hAnsi="Arial" w:cs="Arial"/>
          <w:sz w:val="24"/>
          <w:szCs w:val="24"/>
        </w:rPr>
        <w:t>rough rainfall and not the water from the marsh</w:t>
      </w:r>
      <w:r>
        <w:rPr>
          <w:rFonts w:ascii="Arial" w:hAnsi="Arial" w:cs="Arial"/>
          <w:sz w:val="24"/>
          <w:szCs w:val="24"/>
        </w:rPr>
        <w:t xml:space="preserve">. If there were to be a partial water drainage from the </w:t>
      </w:r>
      <w:proofErr w:type="spellStart"/>
      <w:r>
        <w:rPr>
          <w:rFonts w:ascii="Arial" w:hAnsi="Arial" w:cs="Arial"/>
          <w:sz w:val="24"/>
          <w:szCs w:val="24"/>
        </w:rPr>
        <w:t>Mer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Bleue</w:t>
      </w:r>
      <w:proofErr w:type="spellEnd"/>
      <w:r w:rsidR="00670643">
        <w:rPr>
          <w:rFonts w:ascii="Arial" w:hAnsi="Arial" w:cs="Arial"/>
          <w:sz w:val="24"/>
          <w:szCs w:val="24"/>
        </w:rPr>
        <w:t xml:space="preserve"> m</w:t>
      </w:r>
      <w:r>
        <w:rPr>
          <w:rFonts w:ascii="Arial" w:hAnsi="Arial" w:cs="Arial"/>
          <w:sz w:val="24"/>
          <w:szCs w:val="24"/>
        </w:rPr>
        <w:t xml:space="preserve">arsh, </w:t>
      </w:r>
      <w:r w:rsidR="00FB256D">
        <w:rPr>
          <w:rFonts w:ascii="Arial" w:hAnsi="Arial" w:cs="Arial"/>
          <w:sz w:val="24"/>
          <w:szCs w:val="24"/>
        </w:rPr>
        <w:t xml:space="preserve">the growth of </w:t>
      </w:r>
      <w:r>
        <w:rPr>
          <w:rFonts w:ascii="Arial" w:hAnsi="Arial" w:cs="Arial"/>
          <w:sz w:val="24"/>
          <w:szCs w:val="24"/>
        </w:rPr>
        <w:t xml:space="preserve">this particular species </w:t>
      </w:r>
      <w:r w:rsidR="00FB256D">
        <w:rPr>
          <w:rFonts w:ascii="Arial" w:hAnsi="Arial" w:cs="Arial"/>
          <w:sz w:val="24"/>
          <w:szCs w:val="24"/>
        </w:rPr>
        <w:t xml:space="preserve">in its preferred environment </w:t>
      </w:r>
      <w:r>
        <w:rPr>
          <w:rFonts w:ascii="Arial" w:hAnsi="Arial" w:cs="Arial"/>
          <w:sz w:val="24"/>
          <w:szCs w:val="24"/>
        </w:rPr>
        <w:t>would not be affected</w:t>
      </w:r>
      <w:r w:rsidR="006529B7">
        <w:rPr>
          <w:rFonts w:ascii="Arial" w:hAnsi="Arial" w:cs="Arial"/>
          <w:sz w:val="24"/>
          <w:szCs w:val="24"/>
        </w:rPr>
        <w:t xml:space="preserve">. However, if the Marsh were to partially drain, the bog would also drain out and, over time, possibly resemble the </w:t>
      </w:r>
      <w:r w:rsidR="00FB256D">
        <w:rPr>
          <w:rFonts w:ascii="Arial" w:hAnsi="Arial" w:cs="Arial"/>
          <w:sz w:val="24"/>
          <w:szCs w:val="24"/>
        </w:rPr>
        <w:t>environment</w:t>
      </w:r>
      <w:r w:rsidR="00CB0835">
        <w:rPr>
          <w:rFonts w:ascii="Arial" w:hAnsi="Arial" w:cs="Arial"/>
          <w:sz w:val="24"/>
          <w:szCs w:val="24"/>
        </w:rPr>
        <w:t xml:space="preserve"> of</w:t>
      </w:r>
      <w:r w:rsidR="00FB256D">
        <w:rPr>
          <w:rFonts w:ascii="Arial" w:hAnsi="Arial" w:cs="Arial"/>
          <w:sz w:val="24"/>
          <w:szCs w:val="24"/>
        </w:rPr>
        <w:t xml:space="preserve"> the </w:t>
      </w:r>
      <w:r w:rsidR="008038CA">
        <w:rPr>
          <w:rFonts w:ascii="Arial" w:hAnsi="Arial" w:cs="Arial"/>
          <w:sz w:val="24"/>
          <w:szCs w:val="24"/>
        </w:rPr>
        <w:t xml:space="preserve">ecotone. This would then give </w:t>
      </w:r>
      <w:proofErr w:type="spellStart"/>
      <w:r w:rsidR="008038CA" w:rsidRPr="008038CA">
        <w:rPr>
          <w:rFonts w:ascii="Arial" w:hAnsi="Arial" w:cs="Arial"/>
          <w:i/>
          <w:sz w:val="24"/>
          <w:szCs w:val="24"/>
        </w:rPr>
        <w:t>Populus</w:t>
      </w:r>
      <w:proofErr w:type="spellEnd"/>
      <w:r w:rsidR="008038CA" w:rsidRPr="008038C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8038CA" w:rsidRPr="008038CA">
        <w:rPr>
          <w:rFonts w:ascii="Arial" w:hAnsi="Arial" w:cs="Arial"/>
          <w:i/>
          <w:sz w:val="24"/>
          <w:szCs w:val="24"/>
        </w:rPr>
        <w:t>tremuloides</w:t>
      </w:r>
      <w:proofErr w:type="spellEnd"/>
      <w:r w:rsidR="00CB0835">
        <w:rPr>
          <w:rFonts w:ascii="Arial" w:hAnsi="Arial" w:cs="Arial"/>
          <w:sz w:val="24"/>
          <w:szCs w:val="24"/>
        </w:rPr>
        <w:t xml:space="preserve"> a better chance of growing</w:t>
      </w:r>
      <w:r w:rsidR="00E907AE">
        <w:rPr>
          <w:rFonts w:ascii="Arial" w:hAnsi="Arial" w:cs="Arial"/>
          <w:sz w:val="24"/>
          <w:szCs w:val="24"/>
        </w:rPr>
        <w:t xml:space="preserve"> in larger numbers</w:t>
      </w:r>
      <w:r w:rsidR="00CB0835">
        <w:rPr>
          <w:rFonts w:ascii="Arial" w:hAnsi="Arial" w:cs="Arial"/>
          <w:sz w:val="24"/>
          <w:szCs w:val="24"/>
        </w:rPr>
        <w:t xml:space="preserve"> in</w:t>
      </w:r>
      <w:r w:rsidR="008038CA">
        <w:rPr>
          <w:rFonts w:ascii="Arial" w:hAnsi="Arial" w:cs="Arial"/>
          <w:sz w:val="24"/>
          <w:szCs w:val="24"/>
        </w:rPr>
        <w:t xml:space="preserve"> a different</w:t>
      </w:r>
      <w:r w:rsidR="002200AF">
        <w:rPr>
          <w:rFonts w:ascii="Arial" w:hAnsi="Arial" w:cs="Arial"/>
          <w:sz w:val="24"/>
          <w:szCs w:val="24"/>
        </w:rPr>
        <w:t xml:space="preserve"> area of</w:t>
      </w:r>
      <w:bookmarkStart w:id="0" w:name="_GoBack"/>
      <w:bookmarkEnd w:id="0"/>
      <w:r w:rsidR="00CB08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0835">
        <w:rPr>
          <w:rFonts w:ascii="Arial" w:hAnsi="Arial" w:cs="Arial"/>
          <w:sz w:val="24"/>
          <w:szCs w:val="24"/>
        </w:rPr>
        <w:t>Mer</w:t>
      </w:r>
      <w:proofErr w:type="spellEnd"/>
      <w:r w:rsidR="00CB08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0835">
        <w:rPr>
          <w:rFonts w:ascii="Arial" w:hAnsi="Arial" w:cs="Arial"/>
          <w:sz w:val="24"/>
          <w:szCs w:val="24"/>
        </w:rPr>
        <w:t>Bleue</w:t>
      </w:r>
      <w:proofErr w:type="spellEnd"/>
      <w:r w:rsidR="00A175DA">
        <w:rPr>
          <w:rFonts w:ascii="Arial" w:hAnsi="Arial" w:cs="Arial"/>
          <w:sz w:val="24"/>
          <w:szCs w:val="24"/>
        </w:rPr>
        <w:t xml:space="preserve">, and </w:t>
      </w:r>
      <w:r w:rsidR="003E64C8">
        <w:rPr>
          <w:rFonts w:ascii="Arial" w:hAnsi="Arial" w:cs="Arial"/>
          <w:sz w:val="24"/>
          <w:szCs w:val="24"/>
        </w:rPr>
        <w:t>would in turn</w:t>
      </w:r>
      <w:r w:rsidR="00A175DA">
        <w:rPr>
          <w:rFonts w:ascii="Arial" w:hAnsi="Arial" w:cs="Arial"/>
          <w:sz w:val="24"/>
          <w:szCs w:val="24"/>
        </w:rPr>
        <w:t xml:space="preserve"> change the distribution of the species in </w:t>
      </w:r>
      <w:r w:rsidR="00E907AE">
        <w:rPr>
          <w:rFonts w:ascii="Arial" w:hAnsi="Arial" w:cs="Arial"/>
          <w:sz w:val="24"/>
          <w:szCs w:val="24"/>
        </w:rPr>
        <w:t>this</w:t>
      </w:r>
      <w:r w:rsidR="00A175DA">
        <w:rPr>
          <w:rFonts w:ascii="Arial" w:hAnsi="Arial" w:cs="Arial"/>
          <w:sz w:val="24"/>
          <w:szCs w:val="24"/>
        </w:rPr>
        <w:t xml:space="preserve"> conservation park.</w:t>
      </w:r>
    </w:p>
    <w:p w:rsidR="00163E0C" w:rsidRPr="003E743D" w:rsidRDefault="00163E0C" w:rsidP="00FB256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163E0C" w:rsidRPr="003E74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C62"/>
    <w:rsid w:val="00163E0C"/>
    <w:rsid w:val="002200AF"/>
    <w:rsid w:val="003E64C8"/>
    <w:rsid w:val="003E743D"/>
    <w:rsid w:val="00463AA4"/>
    <w:rsid w:val="00470B4D"/>
    <w:rsid w:val="00583CFD"/>
    <w:rsid w:val="005A35E3"/>
    <w:rsid w:val="006529B7"/>
    <w:rsid w:val="00670643"/>
    <w:rsid w:val="006A7CEC"/>
    <w:rsid w:val="006B1F39"/>
    <w:rsid w:val="007E3029"/>
    <w:rsid w:val="008038CA"/>
    <w:rsid w:val="008F1C7A"/>
    <w:rsid w:val="009E3F71"/>
    <w:rsid w:val="00A175DA"/>
    <w:rsid w:val="00CB0835"/>
    <w:rsid w:val="00CC3C62"/>
    <w:rsid w:val="00E907AE"/>
    <w:rsid w:val="00EA7EB6"/>
    <w:rsid w:val="00FB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9337F3-691F-4326-9285-BCA912255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Darby Hooper</dc:creator>
  <cp:keywords/>
  <dc:description/>
  <cp:lastModifiedBy>Darby Hooper</cp:lastModifiedBy>
  <cp:revision>14</cp:revision>
  <dcterms:created xsi:type="dcterms:W3CDTF">2016-09-24T22:45:00Z</dcterms:created>
  <dcterms:modified xsi:type="dcterms:W3CDTF">2016-09-26T02:29:00Z</dcterms:modified>
</cp:coreProperties>
</file>