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Cambrian &amp; Ordovician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2376"/>
        <w:gridCol w:w="6650"/>
      </w:tblGrid>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Acoelomate,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No coelom or body cavity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Adaptive radiation,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Process by which organisms rapidly diversify to new forms from an ancestral species to make use of new resources available in an environment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Example Molluscs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their basic structures modify to fill in niches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Amoebocyte (Archeocyte),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sponges, this is the cell type that distributes the nutrients/food to the other cells of the sponge. Do not have a fixed location, can wander around.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Amoeboid sperm,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Nematode sperm are amoeboid; they use amoeboid motion for locomotion, not a flagellum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Aquiferous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Water pumping system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Archenteron (Enteron),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cavity associated with the gastrula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Arthropod (Arthropoda),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Largest group of organisms, characterized by outer cuticle made of solid plates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Asymmetric body plan,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With animals such as the sponges; even though the animals may can appear symmetrical, there is no mouth, so no symmetry technically exists</w:t>
            </w:r>
          </w:p>
        </w:tc>
      </w:tr>
      <w:tr w:rsidR="00753CDF" w:rsidRPr="00753CDF" w:rsidTr="00753CDF">
        <w:trPr>
          <w:trHeight w:val="3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Bilateral symmetry,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symmetry about a midline, animals with bilateral symmetry have cephalization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Bivalve (Clams),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Group of molluscs which reverted back to sedentary filter feeding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Blastopore,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‘mouth’ that forms during gastrulation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Blastula,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hollow, 1 cell thick, cellular sphere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Bryozoa,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Like the corals, these animals also build reefs in the Ordivician Oceans. Phylum of aquatic, mainly marine invertebartes that comprise moss and sea animals. They live in colonies.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Burgess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Burgess Shales - contained tons of fossils from cambrian explosion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Shale fossils,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Fossils encased in shale; an organism would drift off of the edge of a cliff in the ocean into an anaerobic environment where it wouldn’t decompose. Over time, sediments fall on top of these organisms and encase them, forming the shale fossils over time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Cambrian burrowers,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One explanation for Cambrian explosion - molluscs and annelids, first burrowing Cambrian invertebrates broke through the formerly impenetrable biofilm layer witting at ocean bottom. Advantage of feeding, anchorage, protection; whole new food source opened up a whole new world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Cambrian explosion,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Period of time where diversity ‘exploded’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Cambrian period,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550- 488 MA (massive explosion of marine invertebrates)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Cambrian shelled arms race,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would develop shells to protect themselves from predators. Predators would then have to adapt to consume the animals with larger and thicker shells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basically becomes a positive feedback loop, resulting in bigger predators and larger shells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Cambrian swimmers,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Primitive chordate fishes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Cephalization,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Formation of the head region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Produces unidirectional motion, sensory organs (eyes nose etc.) at the front of the animal which is highly advantageous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Cephalopoda (Squids and Octapods),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Group of molluscs which got a rid of its shell. They’re the most advanced invertebrates in the oceans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back and foot come together in this organism; head foot = cephalopod</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Their modified foot becomes tentacles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Chitin,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Structural Protein found in both animal and fungi. Used in the exoskeleton of arthropods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Choanocyte (Choanoflagellate),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Unique collar shaped cells. Their flagella is used to generate water current in the sponge. Can be found in some colonial protists.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Choanoderm,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sponges, this is the inner layer of cells, the layer lining the insides. They use flagellar beat to propel water out of the sponge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Ciliated ventral muscular foot,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Tread-like locomotion device that carries with it the entire body cavity containing major organs, mantle and shell (like a tank)</w:t>
            </w:r>
          </w:p>
          <w:p w:rsidR="00753CDF" w:rsidRPr="00753CDF" w:rsidRDefault="00753CDF" w:rsidP="00753CDF">
            <w:pPr>
              <w:numPr>
                <w:ilvl w:val="0"/>
                <w:numId w:val="1"/>
              </w:numPr>
              <w:shd w:val="clear" w:color="auto" w:fill="FFFFFF"/>
              <w:spacing w:after="0" w:line="240" w:lineRule="auto"/>
              <w:textAlignment w:val="baseline"/>
              <w:rPr>
                <w:rFonts w:ascii="Verdana" w:eastAsia="Times New Roman" w:hAnsi="Verdana" w:cs="Times New Roman"/>
                <w:color w:val="000000"/>
                <w:sz w:val="18"/>
                <w:szCs w:val="18"/>
                <w:lang w:eastAsia="en-CA"/>
              </w:rPr>
            </w:pPr>
            <w:r w:rsidRPr="00753CDF">
              <w:rPr>
                <w:rFonts w:ascii="Verdana" w:eastAsia="Times New Roman" w:hAnsi="Verdana" w:cs="Times New Roman"/>
                <w:color w:val="000000"/>
                <w:sz w:val="18"/>
                <w:szCs w:val="18"/>
                <w:shd w:val="clear" w:color="auto" w:fill="FFFFFF"/>
                <w:lang w:eastAsia="en-CA"/>
              </w:rPr>
              <w:t>Wave of contractions propels the body to glide forward</w:t>
            </w:r>
          </w:p>
          <w:p w:rsidR="00753CDF" w:rsidRPr="00753CDF" w:rsidRDefault="00753CDF" w:rsidP="00753CDF">
            <w:pPr>
              <w:numPr>
                <w:ilvl w:val="0"/>
                <w:numId w:val="1"/>
              </w:numPr>
              <w:shd w:val="clear" w:color="auto" w:fill="FFFFFF"/>
              <w:spacing w:after="0" w:line="240" w:lineRule="auto"/>
              <w:textAlignment w:val="baseline"/>
              <w:rPr>
                <w:rFonts w:ascii="Verdana" w:eastAsia="Times New Roman" w:hAnsi="Verdana" w:cs="Times New Roman"/>
                <w:color w:val="000000"/>
                <w:sz w:val="18"/>
                <w:szCs w:val="18"/>
                <w:lang w:eastAsia="en-CA"/>
              </w:rPr>
            </w:pPr>
            <w:r w:rsidRPr="00753CDF">
              <w:rPr>
                <w:rFonts w:ascii="Verdana" w:eastAsia="Times New Roman" w:hAnsi="Verdana" w:cs="Times New Roman"/>
                <w:color w:val="000000"/>
                <w:sz w:val="18"/>
                <w:szCs w:val="18"/>
                <w:shd w:val="clear" w:color="auto" w:fill="FFFFFF"/>
                <w:lang w:eastAsia="en-CA"/>
              </w:rPr>
              <w:t xml:space="preserve">Protected by dorsal mantle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Circular muscle,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Muscles forming a circular ring, contracting this type of muscle reduces diameter, and typically results in an increase in body length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Cnidaria,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phyla of jellyfish and polyps, they are all predators, and have the characteristic </w:t>
            </w:r>
            <w:r w:rsidRPr="00753CDF">
              <w:rPr>
                <w:rFonts w:ascii="Verdana" w:eastAsia="Times New Roman" w:hAnsi="Verdana" w:cs="Times New Roman"/>
                <w:b/>
                <w:bCs/>
                <w:color w:val="000000"/>
                <w:sz w:val="18"/>
                <w:szCs w:val="18"/>
                <w:shd w:val="clear" w:color="auto" w:fill="FFFFFF"/>
                <w:lang w:eastAsia="en-CA"/>
              </w:rPr>
              <w:t>cnidocyte</w:t>
            </w:r>
            <w:r w:rsidRPr="00753CDF">
              <w:rPr>
                <w:rFonts w:ascii="Verdana" w:eastAsia="Times New Roman" w:hAnsi="Verdana" w:cs="Times New Roman"/>
                <w:color w:val="000000"/>
                <w:sz w:val="18"/>
                <w:szCs w:val="18"/>
                <w:shd w:val="clear" w:color="auto" w:fill="FFFFFF"/>
                <w:lang w:eastAsia="en-CA"/>
              </w:rPr>
              <w:t xml:space="preserve"> cells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Cnidocil,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hairlike structure which can sense prey; part of the </w:t>
            </w:r>
            <w:r w:rsidRPr="00753CDF">
              <w:rPr>
                <w:rFonts w:ascii="Verdana" w:eastAsia="Times New Roman" w:hAnsi="Verdana" w:cs="Times New Roman"/>
                <w:b/>
                <w:bCs/>
                <w:color w:val="000000"/>
                <w:sz w:val="18"/>
                <w:szCs w:val="18"/>
                <w:shd w:val="clear" w:color="auto" w:fill="FFFFFF"/>
                <w:lang w:eastAsia="en-CA"/>
              </w:rPr>
              <w:t>cnidocyte</w:t>
            </w:r>
            <w:r w:rsidRPr="00753CDF">
              <w:rPr>
                <w:rFonts w:ascii="Verdana" w:eastAsia="Times New Roman" w:hAnsi="Verdana" w:cs="Times New Roman"/>
                <w:color w:val="000000"/>
                <w:sz w:val="18"/>
                <w:szCs w:val="18"/>
                <w:shd w:val="clear" w:color="auto" w:fill="FFFFFF"/>
                <w:lang w:eastAsia="en-CA"/>
              </w:rPr>
              <w:t xml:space="preserve">. When prey is sensed, it sends a signal for the </w:t>
            </w:r>
            <w:r w:rsidRPr="00753CDF">
              <w:rPr>
                <w:rFonts w:ascii="Verdana" w:eastAsia="Times New Roman" w:hAnsi="Verdana" w:cs="Times New Roman"/>
                <w:b/>
                <w:bCs/>
                <w:color w:val="000000"/>
                <w:sz w:val="18"/>
                <w:szCs w:val="18"/>
                <w:shd w:val="clear" w:color="auto" w:fill="FFFFFF"/>
                <w:lang w:eastAsia="en-CA"/>
              </w:rPr>
              <w:t>nematocyst</w:t>
            </w:r>
            <w:r w:rsidRPr="00753CDF">
              <w:rPr>
                <w:rFonts w:ascii="Verdana" w:eastAsia="Times New Roman" w:hAnsi="Verdana" w:cs="Times New Roman"/>
                <w:color w:val="000000"/>
                <w:sz w:val="18"/>
                <w:szCs w:val="18"/>
                <w:shd w:val="clear" w:color="auto" w:fill="FFFFFF"/>
                <w:lang w:eastAsia="en-CA"/>
              </w:rPr>
              <w:t xml:space="preserve"> to fire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Cnidocyte,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characteristic cell of the </w:t>
            </w:r>
            <w:r w:rsidRPr="00753CDF">
              <w:rPr>
                <w:rFonts w:ascii="Verdana" w:eastAsia="Times New Roman" w:hAnsi="Verdana" w:cs="Times New Roman"/>
                <w:b/>
                <w:bCs/>
                <w:color w:val="000000"/>
                <w:sz w:val="18"/>
                <w:szCs w:val="18"/>
                <w:shd w:val="clear" w:color="auto" w:fill="FFFFFF"/>
                <w:lang w:eastAsia="en-CA"/>
              </w:rPr>
              <w:t>cnidaria</w:t>
            </w:r>
            <w:r w:rsidRPr="00753CDF">
              <w:rPr>
                <w:rFonts w:ascii="Verdana" w:eastAsia="Times New Roman" w:hAnsi="Verdana" w:cs="Times New Roman"/>
                <w:color w:val="000000"/>
                <w:sz w:val="18"/>
                <w:szCs w:val="18"/>
                <w:shd w:val="clear" w:color="auto" w:fill="FFFFFF"/>
                <w:lang w:eastAsia="en-CA"/>
              </w:rPr>
              <w:t xml:space="preserve">. These cells have inside of them, a coiled spring that has a barb, capable of injecting poison into prey. The cnidocyte fires this spring and barb when a </w:t>
            </w:r>
            <w:r w:rsidRPr="00753CDF">
              <w:rPr>
                <w:rFonts w:ascii="Verdana" w:eastAsia="Times New Roman" w:hAnsi="Verdana" w:cs="Times New Roman"/>
                <w:b/>
                <w:bCs/>
                <w:color w:val="000000"/>
                <w:sz w:val="18"/>
                <w:szCs w:val="18"/>
                <w:shd w:val="clear" w:color="auto" w:fill="FFFFFF"/>
                <w:lang w:eastAsia="en-CA"/>
              </w:rPr>
              <w:t>cnidocil</w:t>
            </w:r>
            <w:r w:rsidRPr="00753CDF">
              <w:rPr>
                <w:rFonts w:ascii="Verdana" w:eastAsia="Times New Roman" w:hAnsi="Verdana" w:cs="Times New Roman"/>
                <w:color w:val="000000"/>
                <w:sz w:val="18"/>
                <w:szCs w:val="18"/>
                <w:shd w:val="clear" w:color="auto" w:fill="FFFFFF"/>
                <w:lang w:eastAsia="en-CA"/>
              </w:rPr>
              <w:t xml:space="preserve"> senses prey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Coelomate (Eucoelomate),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Animals that have a coelom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Collagen,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One of the </w:t>
            </w:r>
            <w:r w:rsidRPr="00753CDF">
              <w:rPr>
                <w:rFonts w:ascii="Verdana" w:eastAsia="Times New Roman" w:hAnsi="Verdana" w:cs="Times New Roman"/>
                <w:i/>
                <w:iCs/>
                <w:color w:val="000000"/>
                <w:sz w:val="18"/>
                <w:szCs w:val="18"/>
                <w:shd w:val="clear" w:color="auto" w:fill="FFFFFF"/>
                <w:lang w:eastAsia="en-CA"/>
              </w:rPr>
              <w:t>autapomorphies of animals</w:t>
            </w:r>
            <w:r w:rsidRPr="00753CDF">
              <w:rPr>
                <w:rFonts w:ascii="Verdana" w:eastAsia="Times New Roman" w:hAnsi="Verdana" w:cs="Times New Roman"/>
                <w:color w:val="000000"/>
                <w:sz w:val="18"/>
                <w:szCs w:val="18"/>
                <w:shd w:val="clear" w:color="auto" w:fill="FFFFFF"/>
                <w:lang w:eastAsia="en-CA"/>
              </w:rPr>
              <w:t>. This is a protein which allows cells to stick together, and is characteristic to animals. It is the main structural protein in the extracellular space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Colonial choanoflagellate,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Groups of choanocytes. Collectively, they are more effective at pumping water, and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Complete gut,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Defined by having a mouth and and anus.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Corals,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colonial polyps. They may predate the cambrian, and are highly productive areas. Coral reefs are the most diverse areas of the planet.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Coral is formed when polyps make calcium deposits to nest themselves into, using the deposit as protection. As they die off, the leave their old deposits, and a new polyp forms a new calcium deposit on top, growing the coral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Crustacean,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marine arthropods; eg. shrimp, lobster, crab etc.</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Their appendages are modified for different functions, and their body is organized into </w:t>
            </w:r>
            <w:r w:rsidRPr="00753CDF">
              <w:rPr>
                <w:rFonts w:ascii="Verdana" w:eastAsia="Times New Roman" w:hAnsi="Verdana" w:cs="Times New Roman"/>
                <w:b/>
                <w:bCs/>
                <w:color w:val="000000"/>
                <w:sz w:val="18"/>
                <w:szCs w:val="18"/>
                <w:shd w:val="clear" w:color="auto" w:fill="FFFFFF"/>
                <w:lang w:eastAsia="en-CA"/>
              </w:rPr>
              <w:t>tagma</w:t>
            </w:r>
            <w:r w:rsidRPr="00753CDF">
              <w:rPr>
                <w:rFonts w:ascii="Verdana" w:eastAsia="Times New Roman" w:hAnsi="Verdana" w:cs="Times New Roman"/>
                <w:color w:val="000000"/>
                <w:sz w:val="18"/>
                <w:szCs w:val="18"/>
                <w:shd w:val="clear" w:color="auto" w:fill="FFFFFF"/>
                <w:lang w:eastAsia="en-CA"/>
              </w:rPr>
              <w:t>, with different functions.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See lecture notes for the part on how they feed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Cuticle,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Outer layer of tissue; non-living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Deposit (Substrate) feeders,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Like earthworms, substrate/deposit feeders basically eat their way through their substrate and take in their nutrients that way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Deuterostome,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method of forming the anus, </w:t>
            </w:r>
            <w:r w:rsidRPr="00753CDF">
              <w:rPr>
                <w:rFonts w:ascii="Verdana" w:eastAsia="Times New Roman" w:hAnsi="Verdana" w:cs="Times New Roman"/>
                <w:color w:val="000000"/>
                <w:sz w:val="18"/>
                <w:szCs w:val="18"/>
                <w:u w:val="single"/>
                <w:shd w:val="clear" w:color="auto" w:fill="FFFFFF"/>
                <w:lang w:eastAsia="en-CA"/>
              </w:rPr>
              <w:t>mouth after</w:t>
            </w:r>
            <w:r w:rsidRPr="00753CDF">
              <w:rPr>
                <w:rFonts w:ascii="Verdana" w:eastAsia="Times New Roman" w:hAnsi="Verdana" w:cs="Times New Roman"/>
                <w:color w:val="000000"/>
                <w:sz w:val="18"/>
                <w:szCs w:val="18"/>
                <w:shd w:val="clear" w:color="auto" w:fill="FFFFFF"/>
                <w:lang w:eastAsia="en-CA"/>
              </w:rPr>
              <w:t xml:space="preserve">; the </w:t>
            </w:r>
            <w:r w:rsidRPr="00753CDF">
              <w:rPr>
                <w:rFonts w:ascii="Verdana" w:eastAsia="Times New Roman" w:hAnsi="Verdana" w:cs="Times New Roman"/>
                <w:b/>
                <w:bCs/>
                <w:color w:val="000000"/>
                <w:sz w:val="18"/>
                <w:szCs w:val="18"/>
                <w:shd w:val="clear" w:color="auto" w:fill="FFFFFF"/>
                <w:lang w:eastAsia="en-CA"/>
              </w:rPr>
              <w:t>blastopore</w:t>
            </w:r>
            <w:r w:rsidRPr="00753CDF">
              <w:rPr>
                <w:rFonts w:ascii="Verdana" w:eastAsia="Times New Roman" w:hAnsi="Verdana" w:cs="Times New Roman"/>
                <w:color w:val="000000"/>
                <w:sz w:val="18"/>
                <w:szCs w:val="18"/>
                <w:shd w:val="clear" w:color="auto" w:fill="FFFFFF"/>
                <w:lang w:eastAsia="en-CA"/>
              </w:rPr>
              <w:t xml:space="preserve"> developed in </w:t>
            </w:r>
            <w:r w:rsidRPr="00753CDF">
              <w:rPr>
                <w:rFonts w:ascii="Verdana" w:eastAsia="Times New Roman" w:hAnsi="Verdana" w:cs="Times New Roman"/>
                <w:b/>
                <w:bCs/>
                <w:color w:val="000000"/>
                <w:sz w:val="18"/>
                <w:szCs w:val="18"/>
                <w:shd w:val="clear" w:color="auto" w:fill="FFFFFF"/>
                <w:lang w:eastAsia="en-CA"/>
              </w:rPr>
              <w:t xml:space="preserve">gastrulation </w:t>
            </w:r>
            <w:r w:rsidRPr="00753CDF">
              <w:rPr>
                <w:rFonts w:ascii="Verdana" w:eastAsia="Times New Roman" w:hAnsi="Verdana" w:cs="Times New Roman"/>
                <w:color w:val="000000"/>
                <w:sz w:val="18"/>
                <w:szCs w:val="18"/>
                <w:shd w:val="clear" w:color="auto" w:fill="FFFFFF"/>
                <w:lang w:eastAsia="en-CA"/>
              </w:rPr>
              <w:t>becomes the anus, the new opening becomes the mouth afterwards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Diploblastic,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without a </w:t>
            </w:r>
            <w:r w:rsidRPr="00753CDF">
              <w:rPr>
                <w:rFonts w:ascii="Verdana" w:eastAsia="Times New Roman" w:hAnsi="Verdana" w:cs="Times New Roman"/>
                <w:b/>
                <w:bCs/>
                <w:color w:val="000000"/>
                <w:sz w:val="18"/>
                <w:szCs w:val="18"/>
                <w:shd w:val="clear" w:color="auto" w:fill="FFFFFF"/>
                <w:lang w:eastAsia="en-CA"/>
              </w:rPr>
              <w:t>mesoderm</w:t>
            </w:r>
            <w:r w:rsidRPr="00753CDF">
              <w:rPr>
                <w:rFonts w:ascii="Verdana" w:eastAsia="Times New Roman" w:hAnsi="Verdana" w:cs="Times New Roman"/>
                <w:color w:val="000000"/>
                <w:sz w:val="18"/>
                <w:szCs w:val="18"/>
                <w:shd w:val="clear" w:color="auto" w:fill="FFFFFF"/>
                <w:lang w:eastAsia="en-CA"/>
              </w:rPr>
              <w:t xml:space="preserve">; they only have </w:t>
            </w:r>
            <w:r w:rsidRPr="00753CDF">
              <w:rPr>
                <w:rFonts w:ascii="Verdana" w:eastAsia="Times New Roman" w:hAnsi="Verdana" w:cs="Times New Roman"/>
                <w:b/>
                <w:bCs/>
                <w:color w:val="000000"/>
                <w:sz w:val="18"/>
                <w:szCs w:val="18"/>
                <w:shd w:val="clear" w:color="auto" w:fill="FFFFFF"/>
                <w:lang w:eastAsia="en-CA"/>
              </w:rPr>
              <w:t>endoderm</w:t>
            </w:r>
            <w:r w:rsidRPr="00753CDF">
              <w:rPr>
                <w:rFonts w:ascii="Verdana" w:eastAsia="Times New Roman" w:hAnsi="Verdana" w:cs="Times New Roman"/>
                <w:color w:val="000000"/>
                <w:sz w:val="18"/>
                <w:szCs w:val="18"/>
                <w:shd w:val="clear" w:color="auto" w:fill="FFFFFF"/>
                <w:lang w:eastAsia="en-CA"/>
              </w:rPr>
              <w:t xml:space="preserve"> and </w:t>
            </w:r>
            <w:r w:rsidRPr="00753CDF">
              <w:rPr>
                <w:rFonts w:ascii="Verdana" w:eastAsia="Times New Roman" w:hAnsi="Verdana" w:cs="Times New Roman"/>
                <w:b/>
                <w:bCs/>
                <w:color w:val="000000"/>
                <w:sz w:val="18"/>
                <w:szCs w:val="18"/>
                <w:shd w:val="clear" w:color="auto" w:fill="FFFFFF"/>
                <w:lang w:eastAsia="en-CA"/>
              </w:rPr>
              <w:t>ectoderm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Doushantuo fossils,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Tiny fossils found from before the </w:t>
            </w:r>
            <w:r w:rsidRPr="00753CDF">
              <w:rPr>
                <w:rFonts w:ascii="Verdana" w:eastAsia="Times New Roman" w:hAnsi="Verdana" w:cs="Times New Roman"/>
                <w:b/>
                <w:bCs/>
                <w:color w:val="000000"/>
                <w:sz w:val="18"/>
                <w:szCs w:val="18"/>
                <w:shd w:val="clear" w:color="auto" w:fill="FFFFFF"/>
                <w:lang w:eastAsia="en-CA"/>
              </w:rPr>
              <w:t>cambrian</w:t>
            </w:r>
            <w:r w:rsidRPr="00753CDF">
              <w:rPr>
                <w:rFonts w:ascii="Verdana" w:eastAsia="Times New Roman" w:hAnsi="Verdana" w:cs="Times New Roman"/>
                <w:color w:val="000000"/>
                <w:sz w:val="18"/>
                <w:szCs w:val="18"/>
                <w:shd w:val="clear" w:color="auto" w:fill="FFFFFF"/>
                <w:lang w:eastAsia="en-CA"/>
              </w:rPr>
              <w:t>, within these fossils, early embryos were found. Embryos implies cell to cell communication, or multicellular life, which implies multicellular existed before the cambrian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Ecdysis,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‘molting’ process, by which an animal ditches its old </w:t>
            </w:r>
            <w:r w:rsidRPr="00753CDF">
              <w:rPr>
                <w:rFonts w:ascii="Verdana" w:eastAsia="Times New Roman" w:hAnsi="Verdana" w:cs="Times New Roman"/>
                <w:b/>
                <w:bCs/>
                <w:color w:val="000000"/>
                <w:sz w:val="18"/>
                <w:szCs w:val="18"/>
                <w:shd w:val="clear" w:color="auto" w:fill="FFFFFF"/>
                <w:lang w:eastAsia="en-CA"/>
              </w:rPr>
              <w:t xml:space="preserve">exoskeleton </w:t>
            </w:r>
            <w:r w:rsidRPr="00753CDF">
              <w:rPr>
                <w:rFonts w:ascii="Verdana" w:eastAsia="Times New Roman" w:hAnsi="Verdana" w:cs="Times New Roman"/>
                <w:color w:val="000000"/>
                <w:sz w:val="18"/>
                <w:szCs w:val="18"/>
                <w:shd w:val="clear" w:color="auto" w:fill="FFFFFF"/>
                <w:lang w:eastAsia="en-CA"/>
              </w:rPr>
              <w:t>and forms a new one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Ecdysozoa,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Ecdysis</w:t>
            </w:r>
            <w:r w:rsidRPr="00753CDF">
              <w:rPr>
                <w:rFonts w:ascii="Verdana" w:eastAsia="Times New Roman" w:hAnsi="Verdana" w:cs="Times New Roman"/>
                <w:color w:val="000000"/>
                <w:sz w:val="18"/>
                <w:szCs w:val="18"/>
                <w:shd w:val="clear" w:color="auto" w:fill="FFFFFF"/>
                <w:lang w:eastAsia="en-CA"/>
              </w:rPr>
              <w:t xml:space="preserve"> - molting, </w:t>
            </w:r>
            <w:r w:rsidRPr="00753CDF">
              <w:rPr>
                <w:rFonts w:ascii="Verdana" w:eastAsia="Times New Roman" w:hAnsi="Verdana" w:cs="Times New Roman"/>
                <w:b/>
                <w:bCs/>
                <w:color w:val="000000"/>
                <w:sz w:val="18"/>
                <w:szCs w:val="18"/>
                <w:shd w:val="clear" w:color="auto" w:fill="FFFFFF"/>
                <w:lang w:eastAsia="en-CA"/>
              </w:rPr>
              <w:t>zoa</w:t>
            </w:r>
            <w:r w:rsidRPr="00753CDF">
              <w:rPr>
                <w:rFonts w:ascii="Verdana" w:eastAsia="Times New Roman" w:hAnsi="Verdana" w:cs="Times New Roman"/>
                <w:color w:val="000000"/>
                <w:sz w:val="18"/>
                <w:szCs w:val="18"/>
                <w:shd w:val="clear" w:color="auto" w:fill="FFFFFF"/>
                <w:lang w:eastAsia="en-CA"/>
              </w:rPr>
              <w:t xml:space="preserve"> - specified animal; ecdysozoa = animal which undergoes molting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Ectoderm,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outermost layer of cells, which typically forms into epidermal or muscle tissue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Ediacaran fossils,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580-542 MA, Fossils of the Ediacaran Period in Newfoundland</w:t>
            </w:r>
          </w:p>
          <w:p w:rsidR="00753CDF" w:rsidRPr="00753CDF" w:rsidRDefault="00753CDF" w:rsidP="00753CDF">
            <w:pPr>
              <w:numPr>
                <w:ilvl w:val="0"/>
                <w:numId w:val="2"/>
              </w:numPr>
              <w:shd w:val="clear" w:color="auto" w:fill="FFFFFF"/>
              <w:spacing w:after="0" w:line="240" w:lineRule="auto"/>
              <w:textAlignment w:val="baseline"/>
              <w:rPr>
                <w:rFonts w:ascii="Verdana" w:eastAsia="Times New Roman" w:hAnsi="Verdana" w:cs="Times New Roman"/>
                <w:color w:val="000000"/>
                <w:sz w:val="18"/>
                <w:szCs w:val="18"/>
                <w:lang w:eastAsia="en-CA"/>
              </w:rPr>
            </w:pPr>
            <w:r w:rsidRPr="00753CDF">
              <w:rPr>
                <w:rFonts w:ascii="Verdana" w:eastAsia="Times New Roman" w:hAnsi="Verdana" w:cs="Times New Roman"/>
                <w:color w:val="000000"/>
                <w:sz w:val="18"/>
                <w:szCs w:val="18"/>
                <w:shd w:val="clear" w:color="auto" w:fill="FFFFFF"/>
                <w:lang w:eastAsia="en-CA"/>
              </w:rPr>
              <w:t>Impression of oldest multicellular life on earth, the proto animals</w:t>
            </w:r>
          </w:p>
          <w:p w:rsidR="00753CDF" w:rsidRPr="00753CDF" w:rsidRDefault="00753CDF" w:rsidP="00753CDF">
            <w:pPr>
              <w:numPr>
                <w:ilvl w:val="0"/>
                <w:numId w:val="2"/>
              </w:numPr>
              <w:shd w:val="clear" w:color="auto" w:fill="FFFFFF"/>
              <w:spacing w:after="0" w:line="240" w:lineRule="auto"/>
              <w:textAlignment w:val="baseline"/>
              <w:rPr>
                <w:rFonts w:ascii="Verdana" w:eastAsia="Times New Roman" w:hAnsi="Verdana" w:cs="Times New Roman"/>
                <w:color w:val="000000"/>
                <w:sz w:val="18"/>
                <w:szCs w:val="18"/>
                <w:lang w:eastAsia="en-CA"/>
              </w:rPr>
            </w:pPr>
            <w:r w:rsidRPr="00753CDF">
              <w:rPr>
                <w:rFonts w:ascii="Verdana" w:eastAsia="Times New Roman" w:hAnsi="Verdana" w:cs="Times New Roman"/>
                <w:color w:val="000000"/>
                <w:sz w:val="18"/>
                <w:szCs w:val="18"/>
                <w:shd w:val="clear" w:color="auto" w:fill="FFFFFF"/>
                <w:lang w:eastAsia="en-CA"/>
              </w:rPr>
              <w:t xml:space="preserve">Makes Cambrian explosion less dramatic, however no burrowers and everything sat on biofilm layer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fossils showed early forms of multicellular life, where animals are basically just repetitive branching of cells; not a lot of genetic information is required to ‘program’ this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Ediacaran period,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last period of the proterozoic eon,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End Ordovician extinction,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event marks the end of the ordovician period. It is a mass extinction caused by a sudden change in climate, resulting in cooling, but not to the scale of </w:t>
            </w:r>
            <w:r w:rsidRPr="00753CDF">
              <w:rPr>
                <w:rFonts w:ascii="Verdana" w:eastAsia="Times New Roman" w:hAnsi="Verdana" w:cs="Times New Roman"/>
                <w:b/>
                <w:bCs/>
                <w:color w:val="000000"/>
                <w:sz w:val="18"/>
                <w:szCs w:val="18"/>
                <w:shd w:val="clear" w:color="auto" w:fill="FFFFFF"/>
                <w:lang w:eastAsia="en-CA"/>
              </w:rPr>
              <w:t>snowball earth</w:t>
            </w:r>
            <w:r w:rsidRPr="00753CDF">
              <w:rPr>
                <w:rFonts w:ascii="Verdana" w:eastAsia="Times New Roman" w:hAnsi="Verdana" w:cs="Times New Roman"/>
                <w:color w:val="000000"/>
                <w:sz w:val="18"/>
                <w:szCs w:val="18"/>
                <w:shd w:val="clear" w:color="auto" w:fill="FFFFFF"/>
                <w:lang w:eastAsia="en-CA"/>
              </w:rPr>
              <w:t>. However, 60+% of marine diversity is lost in the event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Endoderm,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innermost layer of cells, forming the lining of the gut and related structures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Endoskeleton,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internal skeleton. Serves as a point of muscle attachment and allows for locomotion by giving muscles a structure to stretch/contract from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Enterocoel,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Mesoderm</w:t>
            </w:r>
            <w:r w:rsidRPr="00753CDF">
              <w:rPr>
                <w:rFonts w:ascii="Verdana" w:eastAsia="Times New Roman" w:hAnsi="Verdana" w:cs="Times New Roman"/>
                <w:color w:val="000000"/>
                <w:sz w:val="18"/>
                <w:szCs w:val="18"/>
                <w:shd w:val="clear" w:color="auto" w:fill="FFFFFF"/>
                <w:lang w:eastAsia="en-CA"/>
              </w:rPr>
              <w:t xml:space="preserve"> derived from the gut; cells opposite to the blastopore (</w:t>
            </w:r>
            <w:r w:rsidRPr="00753CDF">
              <w:rPr>
                <w:rFonts w:ascii="Verdana" w:eastAsia="Times New Roman" w:hAnsi="Verdana" w:cs="Times New Roman"/>
                <w:b/>
                <w:bCs/>
                <w:color w:val="000000"/>
                <w:sz w:val="18"/>
                <w:szCs w:val="18"/>
                <w:shd w:val="clear" w:color="auto" w:fill="FFFFFF"/>
                <w:lang w:eastAsia="en-CA"/>
              </w:rPr>
              <w:t>enteron</w:t>
            </w:r>
            <w:r w:rsidRPr="00753CDF">
              <w:rPr>
                <w:rFonts w:ascii="Verdana" w:eastAsia="Times New Roman" w:hAnsi="Verdana" w:cs="Times New Roman"/>
                <w:color w:val="000000"/>
                <w:sz w:val="18"/>
                <w:szCs w:val="18"/>
                <w:shd w:val="clear" w:color="auto" w:fill="FFFFFF"/>
                <w:lang w:eastAsia="en-CA"/>
              </w:rPr>
              <w:t xml:space="preserve">) receive a signal to start dividing and proliferate outwards, forming the hollow </w:t>
            </w:r>
            <w:r w:rsidRPr="00753CDF">
              <w:rPr>
                <w:rFonts w:ascii="Verdana" w:eastAsia="Times New Roman" w:hAnsi="Verdana" w:cs="Times New Roman"/>
                <w:b/>
                <w:bCs/>
                <w:color w:val="000000"/>
                <w:sz w:val="18"/>
                <w:szCs w:val="18"/>
                <w:shd w:val="clear" w:color="auto" w:fill="FFFFFF"/>
                <w:lang w:eastAsia="en-CA"/>
              </w:rPr>
              <w:t>mesoderm</w:t>
            </w:r>
            <w:r w:rsidRPr="00753CDF">
              <w:rPr>
                <w:rFonts w:ascii="Verdana" w:eastAsia="Times New Roman" w:hAnsi="Verdana" w:cs="Times New Roman"/>
                <w:color w:val="000000"/>
                <w:sz w:val="18"/>
                <w:szCs w:val="18"/>
                <w:shd w:val="clear" w:color="auto" w:fill="FFFFFF"/>
                <w:lang w:eastAsia="en-CA"/>
              </w:rPr>
              <w:t xml:space="preserve"> which is lined with </w:t>
            </w:r>
            <w:r w:rsidRPr="00753CDF">
              <w:rPr>
                <w:rFonts w:ascii="Verdana" w:eastAsia="Times New Roman" w:hAnsi="Verdana" w:cs="Times New Roman"/>
                <w:b/>
                <w:bCs/>
                <w:color w:val="000000"/>
                <w:sz w:val="18"/>
                <w:szCs w:val="18"/>
                <w:shd w:val="clear" w:color="auto" w:fill="FFFFFF"/>
                <w:lang w:eastAsia="en-CA"/>
              </w:rPr>
              <w:t>mesodermal cells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Epidermis,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skin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Epitheliomusculature,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Exoskeleton,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non-living outer cuticle, always containing chitin or collagen. They grow to a fixed size, and </w:t>
            </w:r>
            <w:r w:rsidRPr="00753CDF">
              <w:rPr>
                <w:rFonts w:ascii="Verdana" w:eastAsia="Times New Roman" w:hAnsi="Verdana" w:cs="Times New Roman"/>
                <w:b/>
                <w:bCs/>
                <w:color w:val="000000"/>
                <w:sz w:val="18"/>
                <w:szCs w:val="18"/>
                <w:shd w:val="clear" w:color="auto" w:fill="FFFFFF"/>
                <w:lang w:eastAsia="en-CA"/>
              </w:rPr>
              <w:t>ecdysis</w:t>
            </w:r>
            <w:r w:rsidRPr="00753CDF">
              <w:rPr>
                <w:rFonts w:ascii="Verdana" w:eastAsia="Times New Roman" w:hAnsi="Verdana" w:cs="Times New Roman"/>
                <w:color w:val="000000"/>
                <w:sz w:val="18"/>
                <w:szCs w:val="18"/>
                <w:shd w:val="clear" w:color="auto" w:fill="FFFFFF"/>
                <w:lang w:eastAsia="en-CA"/>
              </w:rPr>
              <w:t xml:space="preserve"> must occur in order for animals with exoskeletons to grow</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Filter feeding,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Organisms which feed by pumping/circulating water across some organ which filters food particles out from the water.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Fluke life-cycle,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big topic from the notes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example of a flatworm life cycle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Retrieve from the notes later***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Gap (Septate) junctions,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Adjacent cells linked by connexon channels that open and close, controlling chemical signal to pass through</w:t>
            </w:r>
          </w:p>
          <w:p w:rsidR="00753CDF" w:rsidRPr="00753CDF" w:rsidRDefault="00753CDF" w:rsidP="00753CDF">
            <w:pPr>
              <w:numPr>
                <w:ilvl w:val="0"/>
                <w:numId w:val="3"/>
              </w:numPr>
              <w:shd w:val="clear" w:color="auto" w:fill="FFFFFF"/>
              <w:spacing w:after="0" w:line="240" w:lineRule="auto"/>
              <w:textAlignment w:val="baseline"/>
              <w:rPr>
                <w:rFonts w:ascii="Verdana" w:eastAsia="Times New Roman" w:hAnsi="Verdana" w:cs="Times New Roman"/>
                <w:color w:val="000000"/>
                <w:sz w:val="18"/>
                <w:szCs w:val="18"/>
                <w:lang w:eastAsia="en-CA"/>
              </w:rPr>
            </w:pPr>
            <w:r w:rsidRPr="00753CDF">
              <w:rPr>
                <w:rFonts w:ascii="Verdana" w:eastAsia="Times New Roman" w:hAnsi="Verdana" w:cs="Times New Roman"/>
                <w:color w:val="000000"/>
                <w:sz w:val="18"/>
                <w:szCs w:val="18"/>
                <w:shd w:val="clear" w:color="auto" w:fill="FFFFFF"/>
                <w:lang w:eastAsia="en-CA"/>
              </w:rPr>
              <w:t xml:space="preserve">Essential for cell-cell communication that distinguishes true tissue from cell layers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Gastrodermis,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Cells lining the digestive tract. Present in </w:t>
            </w:r>
            <w:r w:rsidRPr="00753CDF">
              <w:rPr>
                <w:rFonts w:ascii="Verdana" w:eastAsia="Times New Roman" w:hAnsi="Verdana" w:cs="Times New Roman"/>
                <w:b/>
                <w:bCs/>
                <w:color w:val="000000"/>
                <w:sz w:val="18"/>
                <w:szCs w:val="18"/>
                <w:shd w:val="clear" w:color="auto" w:fill="FFFFFF"/>
                <w:lang w:eastAsia="en-CA"/>
              </w:rPr>
              <w:t>cnidaria</w:t>
            </w:r>
            <w:r w:rsidRPr="00753CDF">
              <w:rPr>
                <w:rFonts w:ascii="Verdana" w:eastAsia="Times New Roman" w:hAnsi="Verdana" w:cs="Times New Roman"/>
                <w:color w:val="000000"/>
                <w:sz w:val="18"/>
                <w:szCs w:val="18"/>
                <w:shd w:val="clear" w:color="auto" w:fill="FFFFFF"/>
                <w:lang w:eastAsia="en-CA"/>
              </w:rPr>
              <w:t>, the gastrodermis is made of cells which release digestive enzymes into the gastric cavity to break down food particles, which are them absorbed through phagocytosis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Gastropod (Snails),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Stomach-footed, these are the only molluscs to make it to land, primarily due to their ability to retract into its shell and seal itself shut, effectively preventing water loss.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Due to confinement of the shell, the snails lose some paired organs, and will only have one instead (eg. 1 kidney)</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group is also </w:t>
            </w:r>
            <w:r w:rsidRPr="00753CDF">
              <w:rPr>
                <w:rFonts w:ascii="Verdana" w:eastAsia="Times New Roman" w:hAnsi="Verdana" w:cs="Times New Roman"/>
                <w:b/>
                <w:bCs/>
                <w:color w:val="000000"/>
                <w:sz w:val="18"/>
                <w:szCs w:val="18"/>
                <w:shd w:val="clear" w:color="auto" w:fill="FFFFFF"/>
                <w:lang w:eastAsia="en-CA"/>
              </w:rPr>
              <w:t>hermaphrodite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Gastrozooid,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Polyps that help in the gathering of food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Gastrula,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end product of </w:t>
            </w:r>
            <w:r w:rsidRPr="00753CDF">
              <w:rPr>
                <w:rFonts w:ascii="Verdana" w:eastAsia="Times New Roman" w:hAnsi="Verdana" w:cs="Times New Roman"/>
                <w:b/>
                <w:bCs/>
                <w:color w:val="000000"/>
                <w:sz w:val="18"/>
                <w:szCs w:val="18"/>
                <w:shd w:val="clear" w:color="auto" w:fill="FFFFFF"/>
                <w:lang w:eastAsia="en-CA"/>
              </w:rPr>
              <w:t>gastrulation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Gastrulation,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Process by which blastula (1 cell thick) has its outer cells proliferate, and invaginate inwards, eventually forming a 2 cell thick structure called the </w:t>
            </w:r>
            <w:r w:rsidRPr="00753CDF">
              <w:rPr>
                <w:rFonts w:ascii="Verdana" w:eastAsia="Times New Roman" w:hAnsi="Verdana" w:cs="Times New Roman"/>
                <w:b/>
                <w:bCs/>
                <w:color w:val="000000"/>
                <w:sz w:val="18"/>
                <w:szCs w:val="18"/>
                <w:shd w:val="clear" w:color="auto" w:fill="FFFFFF"/>
                <w:lang w:eastAsia="en-CA"/>
              </w:rPr>
              <w:t>gastrula</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opening is called the </w:t>
            </w:r>
            <w:r w:rsidRPr="00753CDF">
              <w:rPr>
                <w:rFonts w:ascii="Verdana" w:eastAsia="Times New Roman" w:hAnsi="Verdana" w:cs="Times New Roman"/>
                <w:b/>
                <w:bCs/>
                <w:color w:val="000000"/>
                <w:sz w:val="18"/>
                <w:szCs w:val="18"/>
                <w:shd w:val="clear" w:color="auto" w:fill="FFFFFF"/>
                <w:lang w:eastAsia="en-CA"/>
              </w:rPr>
              <w:t>blastopore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endoderm becomes </w:t>
            </w:r>
            <w:r w:rsidRPr="00753CDF">
              <w:rPr>
                <w:rFonts w:ascii="Verdana" w:eastAsia="Times New Roman" w:hAnsi="Verdana" w:cs="Times New Roman"/>
                <w:b/>
                <w:bCs/>
                <w:color w:val="000000"/>
                <w:sz w:val="18"/>
                <w:szCs w:val="18"/>
                <w:shd w:val="clear" w:color="auto" w:fill="FFFFFF"/>
                <w:lang w:eastAsia="en-CA"/>
              </w:rPr>
              <w:t>digestive epithelium</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cavity formed is called the </w:t>
            </w:r>
            <w:r w:rsidRPr="00753CDF">
              <w:rPr>
                <w:rFonts w:ascii="Verdana" w:eastAsia="Times New Roman" w:hAnsi="Verdana" w:cs="Times New Roman"/>
                <w:b/>
                <w:bCs/>
                <w:color w:val="000000"/>
                <w:sz w:val="18"/>
                <w:szCs w:val="18"/>
                <w:shd w:val="clear" w:color="auto" w:fill="FFFFFF"/>
                <w:lang w:eastAsia="en-CA"/>
              </w:rPr>
              <w:t>archenteron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Gonozooid,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Polylps that produce the reproductive stage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Herbivores,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animal that eats vegetation, especially plant-eating mammals such as horses/cows. They are characterized by having teeth adapted for grinding plants and alimentary canals for digesting cellulose.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Hermaphrodite (Hermaphrodism),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organism, ex: earthworm that has both male and female reproductive organs.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Homeotic genes,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genes which regulate the development of anatomical structures in organisms. </w:t>
            </w:r>
          </w:p>
        </w:tc>
      </w:tr>
      <w:tr w:rsidR="00753CDF" w:rsidRPr="00753CDF" w:rsidTr="00753CDF">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Homeotic mutants,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Caused by mutations in </w:t>
            </w:r>
            <w:r w:rsidRPr="00753CDF">
              <w:rPr>
                <w:rFonts w:ascii="Verdana" w:eastAsia="Times New Roman" w:hAnsi="Verdana" w:cs="Times New Roman"/>
                <w:b/>
                <w:bCs/>
                <w:color w:val="000000"/>
                <w:sz w:val="18"/>
                <w:szCs w:val="18"/>
                <w:shd w:val="clear" w:color="auto" w:fill="FFFFFF"/>
                <w:lang w:eastAsia="en-CA"/>
              </w:rPr>
              <w:t>homeotic genes</w:t>
            </w:r>
            <w:r w:rsidRPr="00753CDF">
              <w:rPr>
                <w:rFonts w:ascii="Verdana" w:eastAsia="Times New Roman" w:hAnsi="Verdana" w:cs="Times New Roman"/>
                <w:color w:val="000000"/>
                <w:sz w:val="18"/>
                <w:szCs w:val="18"/>
                <w:shd w:val="clear" w:color="auto" w:fill="FFFFFF"/>
                <w:lang w:eastAsia="en-CA"/>
              </w:rPr>
              <w:t>, it results in anatomical structures appearing where they should, eg. antennae of a fly showing up somewhere other than its anterior end.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Hox genes,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subset of the homeotic genes, these genes determine the type of structure that will form at that specific segment of the organism. Eg. hox genes of a fly will program for its antennae wings etc. These genes can actually be moved around, causing antennae to appear where limbs should be.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Hydrostatic skeleton,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Formed from a fluid filled and closed cavity that is surrounded by a body wall consisting of muscles orienting in different directions.Muscular contractions maintain its rigid form or change its shape, allowing movement.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Incomplete gut,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Ex; cnidaria has an incomplete gut. Digestive system that has only a mouth, but no anal opening.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Ingestive heterotroph,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Organisms that consume food and digest it inside their bodies.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Insecta,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class under phyla </w:t>
            </w:r>
            <w:r w:rsidRPr="00753CDF">
              <w:rPr>
                <w:rFonts w:ascii="Verdana" w:eastAsia="Times New Roman" w:hAnsi="Verdana" w:cs="Times New Roman"/>
                <w:b/>
                <w:bCs/>
                <w:color w:val="000000"/>
                <w:sz w:val="18"/>
                <w:szCs w:val="18"/>
                <w:shd w:val="clear" w:color="auto" w:fill="FFFFFF"/>
                <w:lang w:eastAsia="en-CA"/>
              </w:rPr>
              <w:t>arthropoda</w:t>
            </w:r>
            <w:r w:rsidRPr="00753CDF">
              <w:rPr>
                <w:rFonts w:ascii="Verdana" w:eastAsia="Times New Roman" w:hAnsi="Verdana" w:cs="Times New Roman"/>
                <w:color w:val="000000"/>
                <w:sz w:val="18"/>
                <w:szCs w:val="18"/>
                <w:shd w:val="clear" w:color="auto" w:fill="FFFFFF"/>
                <w:lang w:eastAsia="en-CA"/>
              </w:rPr>
              <w: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They have a chitinous exoskeleton, antennae, </w:t>
            </w:r>
            <w:r w:rsidRPr="00753CDF">
              <w:rPr>
                <w:rFonts w:ascii="Verdana" w:eastAsia="Times New Roman" w:hAnsi="Verdana" w:cs="Times New Roman"/>
                <w:b/>
                <w:bCs/>
                <w:color w:val="000000"/>
                <w:sz w:val="18"/>
                <w:szCs w:val="18"/>
                <w:shd w:val="clear" w:color="auto" w:fill="FFFFFF"/>
                <w:lang w:eastAsia="en-CA"/>
              </w:rPr>
              <w:t>tagmatization</w:t>
            </w:r>
            <w:r w:rsidRPr="00753CDF">
              <w:rPr>
                <w:rFonts w:ascii="Verdana" w:eastAsia="Times New Roman" w:hAnsi="Verdana" w:cs="Times New Roman"/>
                <w:color w:val="000000"/>
                <w:sz w:val="18"/>
                <w:szCs w:val="18"/>
                <w:shd w:val="clear" w:color="auto" w:fill="FFFFFF"/>
                <w:lang w:eastAsia="en-CA"/>
              </w:rPr>
              <w:t xml:space="preserve">, the </w:t>
            </w:r>
            <w:r w:rsidRPr="00753CDF">
              <w:rPr>
                <w:rFonts w:ascii="Verdana" w:eastAsia="Times New Roman" w:hAnsi="Verdana" w:cs="Times New Roman"/>
                <w:b/>
                <w:bCs/>
                <w:color w:val="000000"/>
                <w:sz w:val="18"/>
                <w:szCs w:val="18"/>
                <w:shd w:val="clear" w:color="auto" w:fill="FFFFFF"/>
                <w:lang w:eastAsia="en-CA"/>
              </w:rPr>
              <w:t>compound eye</w:t>
            </w:r>
            <w:r w:rsidRPr="00753CDF">
              <w:rPr>
                <w:rFonts w:ascii="Verdana" w:eastAsia="Times New Roman" w:hAnsi="Verdana" w:cs="Times New Roman"/>
                <w:color w:val="000000"/>
                <w:sz w:val="18"/>
                <w:szCs w:val="18"/>
                <w:shd w:val="clear" w:color="auto" w:fill="FFFFFF"/>
                <w:lang w:eastAsia="en-CA"/>
              </w:rPr>
              <w:t>, and 3-jointed legs. They are amongst the first animals to come up on land</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All the members of this class are very similar to each other, yet, there are tons of species of insects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Larval amplification,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How flukes multiply their numbers just in larval stage, miracidium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gastropod host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sporocyst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many baby redia larvae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more baby cercadia swimming larvae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Longitudinal muscle,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Muscles which run lengthwise. Their contractions can result in a reduction in length, or if contractions happen all in one side, it can produce a wiggle like motion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Lophophore,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feeding structure - specialized ciliate used to trap food particles, can be tentacle-like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Lophotrochozoa,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special taxonomic group that actually doesn’t obey the rules. Animals in this group do not </w:t>
            </w:r>
            <w:r w:rsidRPr="00753CDF">
              <w:rPr>
                <w:rFonts w:ascii="Verdana" w:eastAsia="Times New Roman" w:hAnsi="Verdana" w:cs="Times New Roman"/>
                <w:color w:val="000000"/>
                <w:sz w:val="18"/>
                <w:szCs w:val="18"/>
                <w:u w:val="single"/>
                <w:shd w:val="clear" w:color="auto" w:fill="FFFFFF"/>
                <w:lang w:eastAsia="en-CA"/>
              </w:rPr>
              <w:t>both</w:t>
            </w:r>
            <w:r w:rsidRPr="00753CDF">
              <w:rPr>
                <w:rFonts w:ascii="Verdana" w:eastAsia="Times New Roman" w:hAnsi="Verdana" w:cs="Times New Roman"/>
                <w:color w:val="000000"/>
                <w:sz w:val="18"/>
                <w:szCs w:val="18"/>
                <w:shd w:val="clear" w:color="auto" w:fill="FFFFFF"/>
                <w:lang w:eastAsia="en-CA"/>
              </w:rPr>
              <w:t xml:space="preserve"> inherit the autapomorphy. Instead, there are 2 autapomorphies, </w:t>
            </w:r>
            <w:r w:rsidRPr="00753CDF">
              <w:rPr>
                <w:rFonts w:ascii="Verdana" w:eastAsia="Times New Roman" w:hAnsi="Verdana" w:cs="Times New Roman"/>
                <w:b/>
                <w:bCs/>
                <w:color w:val="000000"/>
                <w:sz w:val="18"/>
                <w:szCs w:val="18"/>
                <w:shd w:val="clear" w:color="auto" w:fill="FFFFFF"/>
                <w:lang w:eastAsia="en-CA"/>
              </w:rPr>
              <w:t xml:space="preserve">trochophore </w:t>
            </w:r>
            <w:r w:rsidRPr="00753CDF">
              <w:rPr>
                <w:rFonts w:ascii="Verdana" w:eastAsia="Times New Roman" w:hAnsi="Verdana" w:cs="Times New Roman"/>
                <w:color w:val="000000"/>
                <w:sz w:val="18"/>
                <w:szCs w:val="18"/>
                <w:shd w:val="clear" w:color="auto" w:fill="FFFFFF"/>
                <w:lang w:eastAsia="en-CA"/>
              </w:rPr>
              <w:t xml:space="preserve"> or </w:t>
            </w:r>
            <w:r w:rsidRPr="00753CDF">
              <w:rPr>
                <w:rFonts w:ascii="Verdana" w:eastAsia="Times New Roman" w:hAnsi="Verdana" w:cs="Times New Roman"/>
                <w:b/>
                <w:bCs/>
                <w:color w:val="000000"/>
                <w:sz w:val="18"/>
                <w:szCs w:val="18"/>
                <w:shd w:val="clear" w:color="auto" w:fill="FFFFFF"/>
                <w:lang w:eastAsia="en-CA"/>
              </w:rPr>
              <w:t>lophophore</w:t>
            </w:r>
            <w:r w:rsidRPr="00753CDF">
              <w:rPr>
                <w:rFonts w:ascii="Verdana" w:eastAsia="Times New Roman" w:hAnsi="Verdana" w:cs="Times New Roman"/>
                <w:color w:val="000000"/>
                <w:sz w:val="18"/>
                <w:szCs w:val="18"/>
                <w:shd w:val="clear" w:color="auto" w:fill="FFFFFF"/>
                <w:lang w:eastAsia="en-CA"/>
              </w:rPr>
              <w:t xml:space="preserve">. Animals with have </w:t>
            </w:r>
            <w:r w:rsidRPr="00753CDF">
              <w:rPr>
                <w:rFonts w:ascii="Verdana" w:eastAsia="Times New Roman" w:hAnsi="Verdana" w:cs="Times New Roman"/>
                <w:color w:val="000000"/>
                <w:sz w:val="18"/>
                <w:szCs w:val="18"/>
                <w:u w:val="single"/>
                <w:shd w:val="clear" w:color="auto" w:fill="FFFFFF"/>
                <w:lang w:eastAsia="en-CA"/>
              </w:rPr>
              <w:t>one</w:t>
            </w:r>
            <w:r w:rsidRPr="00753CDF">
              <w:rPr>
                <w:rFonts w:ascii="Verdana" w:eastAsia="Times New Roman" w:hAnsi="Verdana" w:cs="Times New Roman"/>
                <w:color w:val="000000"/>
                <w:sz w:val="18"/>
                <w:szCs w:val="18"/>
                <w:shd w:val="clear" w:color="auto" w:fill="FFFFFF"/>
                <w:lang w:eastAsia="en-CA"/>
              </w:rPr>
              <w:t xml:space="preserve"> and never </w:t>
            </w:r>
            <w:r w:rsidRPr="00753CDF">
              <w:rPr>
                <w:rFonts w:ascii="Verdana" w:eastAsia="Times New Roman" w:hAnsi="Verdana" w:cs="Times New Roman"/>
                <w:color w:val="000000"/>
                <w:sz w:val="18"/>
                <w:szCs w:val="18"/>
                <w:u w:val="single"/>
                <w:shd w:val="clear" w:color="auto" w:fill="FFFFFF"/>
                <w:lang w:eastAsia="en-CA"/>
              </w:rPr>
              <w:t>both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Mantle,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Fold of skin that covers the upper surface of the mollusc’s body and extends into lateral flaps to protect the gills of the mantle cavity. It secretes the shell.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Mantle cavity,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Space between the body and the mantle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Medusa,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free swimming, mobile stage in the cnidarian life cycle. This stage when present is reproductive. A common example would be the jellyfish.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Mesoderm,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third layer that develops in the gastrula between the ectoderm and endoderm in tripoblastic animals. Mesoderm develops into connective tissue, bones, blood, muscle, etc.</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Mesoglea,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non-cellular layer between the ectoderm and endoderm in the body wall of a cnidaria for example. Can be thin or tough and fibrous.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Mesohyl,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the sponges, this is the jelly-like substance which holds the sponge together, the choanoderm and pinacoderm anchor into this.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Metamere (Metamerization),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Body segments of the </w:t>
            </w:r>
            <w:r w:rsidRPr="00753CDF">
              <w:rPr>
                <w:rFonts w:ascii="Verdana" w:eastAsia="Times New Roman" w:hAnsi="Verdana" w:cs="Times New Roman"/>
                <w:b/>
                <w:bCs/>
                <w:color w:val="000000"/>
                <w:sz w:val="18"/>
                <w:szCs w:val="18"/>
                <w:shd w:val="clear" w:color="auto" w:fill="FFFFFF"/>
                <w:lang w:eastAsia="en-CA"/>
              </w:rPr>
              <w:t>annelids</w:t>
            </w:r>
            <w:r w:rsidRPr="00753CDF">
              <w:rPr>
                <w:rFonts w:ascii="Verdana" w:eastAsia="Times New Roman" w:hAnsi="Verdana" w:cs="Times New Roman"/>
                <w:color w:val="000000"/>
                <w:sz w:val="18"/>
                <w:szCs w:val="18"/>
                <w:shd w:val="clear" w:color="auto" w:fill="FFFFFF"/>
                <w:lang w:eastAsia="en-CA"/>
              </w:rPr>
              <w:t xml:space="preserve">. They are blocks of mesoderm with an outer layer of circular and longitudinal muscle.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Miniaturization,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One of the things that nematodes are good at doing. Miniaturization involves jettisoning unneeded tissues and cell to accomplish a smaller body size. This is so specific, that certain species will only have certain number of cells. This is done to take advantage of microbial food sources, or the ability to weave through a substrate etc.</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Mollusc,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Second most abundant group. Develop the </w:t>
            </w:r>
            <w:r w:rsidRPr="00753CDF">
              <w:rPr>
                <w:rFonts w:ascii="Verdana" w:eastAsia="Times New Roman" w:hAnsi="Verdana" w:cs="Times New Roman"/>
                <w:b/>
                <w:bCs/>
                <w:color w:val="000000"/>
                <w:sz w:val="18"/>
                <w:szCs w:val="18"/>
                <w:shd w:val="clear" w:color="auto" w:fill="FFFFFF"/>
                <w:lang w:eastAsia="en-CA"/>
              </w:rPr>
              <w:t>radula</w:t>
            </w:r>
            <w:r w:rsidRPr="00753CDF">
              <w:rPr>
                <w:rFonts w:ascii="Verdana" w:eastAsia="Times New Roman" w:hAnsi="Verdana" w:cs="Times New Roman"/>
                <w:color w:val="000000"/>
                <w:sz w:val="18"/>
                <w:szCs w:val="18"/>
                <w:shd w:val="clear" w:color="auto" w:fill="FFFFFF"/>
                <w:lang w:eastAsia="en-CA"/>
              </w:rPr>
              <w:t xml:space="preserve">, have a shell and foot. Their bodies are segmented into 2 main sections, the visceral section containing all internal organs, and the muscular foot.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key feature of ancestral molluscs is that they can bring their whole shell to surround their body, and can still live (eat + breath).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Mucous glands,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Mutable connective tissue,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Allows starfish to switch between rigid and flexible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Nematoda (Round worm),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They are the group which specilized with </w:t>
            </w:r>
            <w:r w:rsidRPr="00753CDF">
              <w:rPr>
                <w:rFonts w:ascii="Verdana" w:eastAsia="Times New Roman" w:hAnsi="Verdana" w:cs="Times New Roman"/>
                <w:b/>
                <w:bCs/>
                <w:color w:val="000000"/>
                <w:sz w:val="18"/>
                <w:szCs w:val="18"/>
                <w:shd w:val="clear" w:color="auto" w:fill="FFFFFF"/>
                <w:lang w:eastAsia="en-CA"/>
              </w:rPr>
              <w:t>miniaturization</w:t>
            </w:r>
            <w:r w:rsidRPr="00753CDF">
              <w:rPr>
                <w:rFonts w:ascii="Verdana" w:eastAsia="Times New Roman" w:hAnsi="Verdana" w:cs="Times New Roman"/>
                <w:color w:val="000000"/>
                <w:sz w:val="18"/>
                <w:szCs w:val="18"/>
                <w:shd w:val="clear" w:color="auto" w:fill="FFFFFF"/>
                <w:lang w:eastAsia="en-CA"/>
              </w:rPr>
              <w:t xml:space="preserve">. They don’t move by swimming, but instead wiggle to get around in their substrate, they have no circular muscles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feed on bacteria and small organisms.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They also have amoeboid sperm. Check the notes, there’s a lot on these guys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Onycophora (Velvet worm),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intermediate form on the way to arthropods. They have cuticle with chitin, and it’s becoming more solid but it’s still flexible enough to move around. It’s limbs work using hydrostatic skeletons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Oral papilla,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Major feeding and defensive strategy for Onychophorans, contains slime glands that shoot out milky secretion, can capture prey 30 cm away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Oral-aboral axis,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Ordovician period,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488-443 MA, diverse marine  invertebrates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Paleozoic era,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Geological Era in the Phanerozoic Eon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550-250MA</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Cambrian explosion of biodiversity---appearance of marine invertebrates, primitive fish, first land plants and insects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Ends with Permian Mass Extinction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Pentaramous symmetry,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starfish this occurs only as adults, they still have bilateral larva, due to ancestral feeding strategy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Pharynx,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Planaria feeds by using this structure to get food into its digestive tract.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Phytoplankton,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Pinacoderm (Pinacocyte),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Platyhelminthes,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Platyzoa,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Polyp,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sessile, asexual stage in the cnidarian life cycle. In some species, they are independent organisms; in others they form colonies, such as gastrozooids that help in gathering food and others(gonozooids) that make the reproductive stage.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Porifera,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Primary consumers,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Primary producers,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Basically, these are the organisms at the bottom of the food chain; plants and algae are amongst them.</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Primary producers are organisms which fix inorganic carbon, </w:t>
            </w:r>
            <w:r w:rsidRPr="00753CDF">
              <w:rPr>
                <w:rFonts w:ascii="Verdana" w:eastAsia="Times New Roman" w:hAnsi="Verdana" w:cs="Times New Roman"/>
                <w:b/>
                <w:bCs/>
                <w:color w:val="000000"/>
                <w:sz w:val="18"/>
                <w:szCs w:val="18"/>
                <w:shd w:val="clear" w:color="auto" w:fill="FFFFFF"/>
                <w:lang w:eastAsia="en-CA"/>
              </w:rPr>
              <w:t>autotrophs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Protostome,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When the </w:t>
            </w:r>
            <w:r w:rsidRPr="00753CDF">
              <w:rPr>
                <w:rFonts w:ascii="Verdana" w:eastAsia="Times New Roman" w:hAnsi="Verdana" w:cs="Times New Roman"/>
                <w:b/>
                <w:bCs/>
                <w:color w:val="000000"/>
                <w:sz w:val="18"/>
                <w:szCs w:val="18"/>
                <w:shd w:val="clear" w:color="auto" w:fill="FFFFFF"/>
                <w:lang w:eastAsia="en-CA"/>
              </w:rPr>
              <w:t xml:space="preserve">blastopore </w:t>
            </w:r>
            <w:r w:rsidRPr="00753CDF">
              <w:rPr>
                <w:rFonts w:ascii="Verdana" w:eastAsia="Times New Roman" w:hAnsi="Verdana" w:cs="Times New Roman"/>
                <w:color w:val="000000"/>
                <w:sz w:val="18"/>
                <w:szCs w:val="18"/>
                <w:shd w:val="clear" w:color="auto" w:fill="FFFFFF"/>
                <w:lang w:eastAsia="en-CA"/>
              </w:rPr>
              <w:t>becomes the mouth, second opening is the anus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Pseudocoelomate,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which have a pseudocoelom,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Radial cleavage,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During development, as cells of the zygote divide, the products of cell division are stacked directly on top of each other.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Radial symmetry,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Radula,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Unique feeding structure found in molluscs as an ancestral structure. Looks like a tongue covered in teeth and works like a file to remove substrate.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Reefs,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Ridge of sharp rock, coral, or sound just below or above the surface of the sea.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Schizocoely,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Refers to when an animal develops its coelom from its mesoderm;</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At the junction between endoderm and ectoderm cells (so around the blastula), the cells receives a signal to proliferate in the space between the endo/ectoderm cells. This forms the mesoderm, which then splits, and forms a cavity.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Segmentation,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Seminal receptacle,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Receives sperm from another worm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Seminal vesicle,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Sac or pouch in many male invertebrates and lower vertebrates that is used as storage for sperm.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Setae (Setal hairs),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bristles or hairs that extend from body of </w:t>
            </w:r>
            <w:r w:rsidRPr="00753CDF">
              <w:rPr>
                <w:rFonts w:ascii="Verdana" w:eastAsia="Times New Roman" w:hAnsi="Verdana" w:cs="Times New Roman"/>
                <w:b/>
                <w:bCs/>
                <w:color w:val="000000"/>
                <w:sz w:val="18"/>
                <w:szCs w:val="18"/>
                <w:shd w:val="clear" w:color="auto" w:fill="FFFFFF"/>
                <w:lang w:eastAsia="en-CA"/>
              </w:rPr>
              <w:t>annelids</w:t>
            </w:r>
            <w:r w:rsidRPr="00753CDF">
              <w:rPr>
                <w:rFonts w:ascii="Verdana" w:eastAsia="Times New Roman" w:hAnsi="Verdana" w:cs="Times New Roman"/>
                <w:color w:val="000000"/>
                <w:sz w:val="18"/>
                <w:szCs w:val="18"/>
                <w:shd w:val="clear" w:color="auto" w:fill="FFFFFF"/>
                <w:lang w:eastAsia="en-CA"/>
              </w:rPr>
              <w:t>. Usually made up of chitin, found in arthropods as well.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Slushball earth,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Snowball earth,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Spiral cleavage (Spiralia),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Opposite of radial cleavage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Sponges,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Are filter feeding, the simplest of animal architectures that appear prior to the Cambrian.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Spongocoel,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‘body cavity’ of the sponge (not really a true body cavity, just the space between it’s walls). The lining of this body cavity is the </w:t>
            </w:r>
            <w:r w:rsidRPr="00753CDF">
              <w:rPr>
                <w:rFonts w:ascii="Verdana" w:eastAsia="Times New Roman" w:hAnsi="Verdana" w:cs="Times New Roman"/>
                <w:b/>
                <w:bCs/>
                <w:color w:val="000000"/>
                <w:sz w:val="18"/>
                <w:szCs w:val="18"/>
                <w:shd w:val="clear" w:color="auto" w:fill="FFFFFF"/>
                <w:lang w:eastAsia="en-CA"/>
              </w:rPr>
              <w:t>choanoderm.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Tagma (Tagmatization),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like body segments, each are specialized for specific functions, and they occur with the </w:t>
            </w:r>
            <w:r w:rsidRPr="00753CDF">
              <w:rPr>
                <w:rFonts w:ascii="Verdana" w:eastAsia="Times New Roman" w:hAnsi="Verdana" w:cs="Times New Roman"/>
                <w:b/>
                <w:bCs/>
                <w:color w:val="000000"/>
                <w:sz w:val="18"/>
                <w:szCs w:val="18"/>
                <w:shd w:val="clear" w:color="auto" w:fill="FFFFFF"/>
                <w:lang w:eastAsia="en-CA"/>
              </w:rPr>
              <w:t>arthropods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Totipotent cells,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basically cells that can revert back to stem cells at any point. These exists in the sponges.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You can basically stick some different sponge species into a blender, then take them back out, and they will sort back into sponges instead of dying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Trilobite,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arthropods were abundant in the Cambrian, survived into the Ordivician, but are now extinct.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Triploblastic,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Organisms formed from the 3 cell layers: ectoderm, mesoderm and endoderm.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Triradiate pharynx,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Trochophore,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larval stage which has a ciliated band around its waistline to collect food particles and allow for movement.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Trochozoa,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group where at some point in its larval stage, it was a trochophore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Tube feet,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Main locomotory structures used by echinoderms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U-shaped gut,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Water vascular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Characteristic of echinoderms. Modification of the coelom. Closed, water filled system that forms branches and canals. Can act as a hydrostatic exoskeleton permitting locomotion in the tube feet.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Yolk sac,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Sac that has nutrients in an egg; rich in protein, fats and is used as a food reserve by developing embryo.</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Zooplankton.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bl>
    <w:p w:rsidR="00753CDF" w:rsidRPr="00753CDF" w:rsidRDefault="00753CDF" w:rsidP="00753CDF">
      <w:pPr>
        <w:spacing w:after="240" w:line="240" w:lineRule="auto"/>
        <w:rPr>
          <w:rFonts w:ascii="Times New Roman" w:eastAsia="Times New Roman" w:hAnsi="Times New Roman" w:cs="Times New Roman"/>
          <w:sz w:val="24"/>
          <w:szCs w:val="24"/>
          <w:lang w:eastAsia="en-CA"/>
        </w:rPr>
      </w:pP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Silurian &amp; Devonian</w:t>
      </w:r>
    </w:p>
    <w:p w:rsidR="00753CDF" w:rsidRPr="00753CDF" w:rsidRDefault="00753CDF" w:rsidP="00753CDF">
      <w:pPr>
        <w:spacing w:after="24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1956"/>
        <w:gridCol w:w="7070"/>
      </w:tblGrid>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Agnatha,</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jawless fishes, lampreys are an example.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They swim with open mouths all the time because jaws weren’t developed yet.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Since there was no jaw, lampreys developed rings of teeth to anchor onto their prey once they attached themselves to the prey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Alternation of generations,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Any life cycle, where there are distinct forms between generations.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Ex. With plants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2n sporophyte, and n gametophyte forms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Antheridia ,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sperm producing structure of a gametophyte plant; gametophyte tissue differentiate to become this structure.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Apoplastic transport pathway,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early plants did not have vascular systems, thus they used apoplastic transport pathway to move substances, such as water through the cell wall.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Archegonia (Archegonium),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egg producing structure of a gametophyte plant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Axial skeleton,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Basically, this is the vertebral column, and the bones attached to it that is not a limb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Bony fish,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AKA the </w:t>
            </w:r>
            <w:r w:rsidRPr="00753CDF">
              <w:rPr>
                <w:rFonts w:ascii="Verdana" w:eastAsia="Times New Roman" w:hAnsi="Verdana" w:cs="Times New Roman"/>
                <w:b/>
                <w:bCs/>
                <w:color w:val="000000"/>
                <w:sz w:val="18"/>
                <w:szCs w:val="18"/>
                <w:shd w:val="clear" w:color="auto" w:fill="FFFFFF"/>
                <w:lang w:eastAsia="en-CA"/>
              </w:rPr>
              <w:t>Osteichthyes,</w:t>
            </w:r>
            <w:r w:rsidRPr="00753CDF">
              <w:rPr>
                <w:rFonts w:ascii="Verdana" w:eastAsia="Times New Roman" w:hAnsi="Verdana" w:cs="Times New Roman"/>
                <w:color w:val="000000"/>
                <w:sz w:val="18"/>
                <w:szCs w:val="18"/>
                <w:shd w:val="clear" w:color="auto" w:fill="FFFFFF"/>
                <w:lang w:eastAsia="en-CA"/>
              </w:rPr>
              <w:t xml:space="preserve"> containing 2 major groups, the </w:t>
            </w:r>
            <w:r w:rsidRPr="00753CDF">
              <w:rPr>
                <w:rFonts w:ascii="Verdana" w:eastAsia="Times New Roman" w:hAnsi="Verdana" w:cs="Times New Roman"/>
                <w:b/>
                <w:bCs/>
                <w:color w:val="000000"/>
                <w:sz w:val="18"/>
                <w:szCs w:val="18"/>
                <w:shd w:val="clear" w:color="auto" w:fill="FFFFFF"/>
                <w:lang w:eastAsia="en-CA"/>
              </w:rPr>
              <w:t xml:space="preserve">actinopterygii </w:t>
            </w:r>
            <w:r w:rsidRPr="00753CDF">
              <w:rPr>
                <w:rFonts w:ascii="Verdana" w:eastAsia="Times New Roman" w:hAnsi="Verdana" w:cs="Times New Roman"/>
                <w:color w:val="000000"/>
                <w:sz w:val="18"/>
                <w:szCs w:val="18"/>
                <w:shd w:val="clear" w:color="auto" w:fill="FFFFFF"/>
                <w:lang w:eastAsia="en-CA"/>
              </w:rPr>
              <w:t>(ray finned fishes), and  </w:t>
            </w:r>
            <w:r w:rsidRPr="00753CDF">
              <w:rPr>
                <w:rFonts w:ascii="Verdana" w:eastAsia="Times New Roman" w:hAnsi="Verdana" w:cs="Times New Roman"/>
                <w:b/>
                <w:bCs/>
                <w:color w:val="000000"/>
                <w:sz w:val="18"/>
                <w:szCs w:val="18"/>
                <w:shd w:val="clear" w:color="auto" w:fill="FFFFFF"/>
                <w:lang w:eastAsia="en-CA"/>
              </w:rPr>
              <w:t>sarcopterygii (</w:t>
            </w:r>
            <w:r w:rsidRPr="00753CDF">
              <w:rPr>
                <w:rFonts w:ascii="Verdana" w:eastAsia="Times New Roman" w:hAnsi="Verdana" w:cs="Times New Roman"/>
                <w:color w:val="000000"/>
                <w:sz w:val="18"/>
                <w:szCs w:val="18"/>
                <w:shd w:val="clear" w:color="auto" w:fill="FFFFFF"/>
                <w:lang w:eastAsia="en-CA"/>
              </w:rPr>
              <w:t>lobe finned fishes)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basically a step up from the sharks, they have bones whereas sharks had a cartilaginous skeleton.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Buccal force respiration,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Occurs with the </w:t>
            </w:r>
            <w:r w:rsidRPr="00753CDF">
              <w:rPr>
                <w:rFonts w:ascii="Verdana" w:eastAsia="Times New Roman" w:hAnsi="Verdana" w:cs="Times New Roman"/>
                <w:b/>
                <w:bCs/>
                <w:color w:val="000000"/>
                <w:sz w:val="18"/>
                <w:szCs w:val="18"/>
                <w:shd w:val="clear" w:color="auto" w:fill="FFFFFF"/>
                <w:lang w:eastAsia="en-CA"/>
              </w:rPr>
              <w:t>amphibians</w:t>
            </w:r>
            <w:r w:rsidRPr="00753CDF">
              <w:rPr>
                <w:rFonts w:ascii="Verdana" w:eastAsia="Times New Roman" w:hAnsi="Verdana" w:cs="Times New Roman"/>
                <w:color w:val="000000"/>
                <w:sz w:val="18"/>
                <w:szCs w:val="18"/>
                <w:shd w:val="clear" w:color="auto" w:fill="FFFFFF"/>
                <w:lang w:eastAsia="en-CA"/>
              </w:rPr>
              <w:t>; in order to breathe the lungs need to fill with air. However, the amphibians have not yet developed a lung that can expand and contract on its own. As a result, it uses buccal force breathing.</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Basically, this is when an organism fills its mouth with air, then uses its cheeks to force air down into its lungs and exchange out the old air. This is inefficient, so amphibians also breath through their skin.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Cartilaginous fish,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Aka Chondrichthyes</w:t>
            </w:r>
            <w:r w:rsidRPr="00753CDF">
              <w:rPr>
                <w:rFonts w:ascii="Verdana" w:eastAsia="Times New Roman" w:hAnsi="Verdana" w:cs="Times New Roman"/>
                <w:color w:val="000000"/>
                <w:sz w:val="18"/>
                <w:szCs w:val="18"/>
                <w:shd w:val="clear" w:color="auto" w:fill="FFFFFF"/>
                <w:lang w:eastAsia="en-CA"/>
              </w:rPr>
              <w:t>, the sharks are a major group. Members of this class have a cartilaginous skeleton; not bone.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There’s a lot more detail about them in notes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Cell plate,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structure which forms when plant cells divide. This is formed from the mass of vesicles which accumulate when plant cells undergo mitosis. This vesicle mass forms the cell plate, which ultimately divides the plant cell into 2, forming a single cell wall in between (rather than 2 if the plant cell just invaginated)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Cellulase rosettes,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cluster of 6 groups of 6</w:t>
            </w:r>
            <w:r w:rsidRPr="00753CDF">
              <w:rPr>
                <w:rFonts w:ascii="Verdana" w:eastAsia="Times New Roman" w:hAnsi="Verdana" w:cs="Times New Roman"/>
                <w:b/>
                <w:bCs/>
                <w:color w:val="000000"/>
                <w:sz w:val="18"/>
                <w:szCs w:val="18"/>
                <w:shd w:val="clear" w:color="auto" w:fill="FFFFFF"/>
                <w:lang w:eastAsia="en-CA"/>
              </w:rPr>
              <w:t xml:space="preserve"> cellulase</w:t>
            </w:r>
            <w:r w:rsidRPr="00753CDF">
              <w:rPr>
                <w:rFonts w:ascii="Verdana" w:eastAsia="Times New Roman" w:hAnsi="Verdana" w:cs="Times New Roman"/>
                <w:color w:val="000000"/>
                <w:sz w:val="18"/>
                <w:szCs w:val="18"/>
                <w:shd w:val="clear" w:color="auto" w:fill="FFFFFF"/>
                <w:lang w:eastAsia="en-CA"/>
              </w:rPr>
              <w:t xml:space="preserve"> enzymes. (36 total). Together, the cellulose produced by these enzymes, in this cluster, form together to form </w:t>
            </w:r>
            <w:r w:rsidRPr="00753CDF">
              <w:rPr>
                <w:rFonts w:ascii="Verdana" w:eastAsia="Times New Roman" w:hAnsi="Verdana" w:cs="Times New Roman"/>
                <w:b/>
                <w:bCs/>
                <w:color w:val="000000"/>
                <w:sz w:val="18"/>
                <w:szCs w:val="18"/>
                <w:shd w:val="clear" w:color="auto" w:fill="FFFFFF"/>
                <w:lang w:eastAsia="en-CA"/>
              </w:rPr>
              <w:t>microfibrils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Cellulose fibril and microfibril,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Formed from </w:t>
            </w:r>
            <w:r w:rsidRPr="00753CDF">
              <w:rPr>
                <w:rFonts w:ascii="Verdana" w:eastAsia="Times New Roman" w:hAnsi="Verdana" w:cs="Times New Roman"/>
                <w:b/>
                <w:bCs/>
                <w:color w:val="000000"/>
                <w:sz w:val="18"/>
                <w:szCs w:val="18"/>
                <w:shd w:val="clear" w:color="auto" w:fill="FFFFFF"/>
                <w:lang w:eastAsia="en-CA"/>
              </w:rPr>
              <w:t>cellulase rosettes</w:t>
            </w:r>
            <w:r w:rsidRPr="00753CDF">
              <w:rPr>
                <w:rFonts w:ascii="Verdana" w:eastAsia="Times New Roman" w:hAnsi="Verdana" w:cs="Times New Roman"/>
                <w:color w:val="000000"/>
                <w:sz w:val="18"/>
                <w:szCs w:val="18"/>
                <w:shd w:val="clear" w:color="auto" w:fill="FFFFFF"/>
                <w:lang w:eastAsia="en-CA"/>
              </w:rPr>
              <w:t>, this is what gives plants their structural support. Fibril and microfibril make up the cell wall of plants. These cell walls form due to cellulase constantly moving around the plasma membrane of the plant cell, which creates a mesh of microfibril.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Cellulose synthase (Cellulase),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transmembrane protein enzyme which catalyzes the production of </w:t>
            </w:r>
            <w:r w:rsidRPr="00753CDF">
              <w:rPr>
                <w:rFonts w:ascii="Verdana" w:eastAsia="Times New Roman" w:hAnsi="Verdana" w:cs="Times New Roman"/>
                <w:b/>
                <w:bCs/>
                <w:color w:val="000000"/>
                <w:sz w:val="18"/>
                <w:szCs w:val="18"/>
                <w:shd w:val="clear" w:color="auto" w:fill="FFFFFF"/>
                <w:lang w:eastAsia="en-CA"/>
              </w:rPr>
              <w:t>cellulose</w:t>
            </w:r>
            <w:r w:rsidRPr="00753CDF">
              <w:rPr>
                <w:rFonts w:ascii="Verdana" w:eastAsia="Times New Roman" w:hAnsi="Verdana" w:cs="Times New Roman"/>
                <w:color w:val="000000"/>
                <w:sz w:val="18"/>
                <w:szCs w:val="18"/>
                <w:shd w:val="clear" w:color="auto" w:fill="FFFFFF"/>
                <w:lang w:eastAsia="en-CA"/>
              </w:rPr>
              <w:t xml:space="preserve">. They will always self assemble into groups of 6. These </w:t>
            </w:r>
            <w:r w:rsidRPr="00753CDF">
              <w:rPr>
                <w:rFonts w:ascii="Verdana" w:eastAsia="Times New Roman" w:hAnsi="Verdana" w:cs="Times New Roman"/>
                <w:color w:val="000000"/>
                <w:sz w:val="18"/>
                <w:szCs w:val="18"/>
                <w:shd w:val="clear" w:color="auto" w:fill="FFFFFF"/>
                <w:lang w:eastAsia="en-CA"/>
              </w:rPr>
              <w:lastRenderedPageBreak/>
              <w:t xml:space="preserve">subgroups then self assemble in groups of 6 to form </w:t>
            </w:r>
            <w:r w:rsidRPr="00753CDF">
              <w:rPr>
                <w:rFonts w:ascii="Verdana" w:eastAsia="Times New Roman" w:hAnsi="Verdana" w:cs="Times New Roman"/>
                <w:b/>
                <w:bCs/>
                <w:color w:val="000000"/>
                <w:sz w:val="18"/>
                <w:szCs w:val="18"/>
                <w:shd w:val="clear" w:color="auto" w:fill="FFFFFF"/>
                <w:lang w:eastAsia="en-CA"/>
              </w:rPr>
              <w:t>cellulase rosettes</w:t>
            </w:r>
            <w:r w:rsidRPr="00753CDF">
              <w:rPr>
                <w:rFonts w:ascii="Verdana" w:eastAsia="Times New Roman" w:hAnsi="Verdana" w:cs="Times New Roman"/>
                <w:color w:val="000000"/>
                <w:sz w:val="18"/>
                <w:szCs w:val="18"/>
                <w:shd w:val="clear" w:color="auto" w:fill="FFFFFF"/>
                <w:lang w:eastAsia="en-CA"/>
              </w:rPr>
              <w:t>. The presence of this enzyme is the defining characteristic of all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Chordata,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They were not mentioned in the Cambrian because there weren't thought to be any. Thought to be invertebrates although there are vertebrates too. The burgess shale fossils are its last ancestors found 5 years ago.</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Early chordates had </w:t>
            </w:r>
            <w:r w:rsidRPr="00753CDF">
              <w:rPr>
                <w:rFonts w:ascii="Verdana" w:eastAsia="Times New Roman" w:hAnsi="Verdana" w:cs="Times New Roman"/>
                <w:b/>
                <w:bCs/>
                <w:color w:val="000000"/>
                <w:sz w:val="18"/>
                <w:szCs w:val="18"/>
                <w:shd w:val="clear" w:color="auto" w:fill="FFFFFF"/>
                <w:lang w:eastAsia="en-CA"/>
              </w:rPr>
              <w:t xml:space="preserve">pharyngeal gill slits, A dorsal hollow nerve cord, an endostyle, and the </w:t>
            </w:r>
            <w:r w:rsidRPr="00753CDF">
              <w:rPr>
                <w:rFonts w:ascii="Verdana" w:eastAsia="Times New Roman" w:hAnsi="Verdana" w:cs="Times New Roman"/>
                <w:b/>
                <w:bCs/>
                <w:color w:val="000000"/>
                <w:sz w:val="18"/>
                <w:szCs w:val="18"/>
                <w:u w:val="single"/>
                <w:shd w:val="clear" w:color="auto" w:fill="FFFFFF"/>
                <w:lang w:eastAsia="en-CA"/>
              </w:rPr>
              <w:t>notochord</w:t>
            </w:r>
            <w:r w:rsidRPr="00753CDF">
              <w:rPr>
                <w:rFonts w:ascii="Verdana" w:eastAsia="Times New Roman" w:hAnsi="Verdana" w:cs="Times New Roman"/>
                <w:b/>
                <w:bCs/>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Companion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cell type found with the </w:t>
            </w:r>
            <w:r w:rsidRPr="00753CDF">
              <w:rPr>
                <w:rFonts w:ascii="Verdana" w:eastAsia="Times New Roman" w:hAnsi="Verdana" w:cs="Times New Roman"/>
                <w:b/>
                <w:bCs/>
                <w:color w:val="000000"/>
                <w:sz w:val="18"/>
                <w:szCs w:val="18"/>
                <w:shd w:val="clear" w:color="auto" w:fill="FFFFFF"/>
                <w:lang w:eastAsia="en-CA"/>
              </w:rPr>
              <w:t>phloem</w:t>
            </w:r>
            <w:r w:rsidRPr="00753CDF">
              <w:rPr>
                <w:rFonts w:ascii="Verdana" w:eastAsia="Times New Roman" w:hAnsi="Verdana" w:cs="Times New Roman"/>
                <w:color w:val="000000"/>
                <w:sz w:val="18"/>
                <w:szCs w:val="18"/>
                <w:shd w:val="clear" w:color="auto" w:fill="FFFFFF"/>
                <w:lang w:eastAsia="en-CA"/>
              </w:rPr>
              <w:t xml:space="preserve"> of plants. These cells basically perform the cellular functions of the </w:t>
            </w:r>
            <w:r w:rsidRPr="00753CDF">
              <w:rPr>
                <w:rFonts w:ascii="Verdana" w:eastAsia="Times New Roman" w:hAnsi="Verdana" w:cs="Times New Roman"/>
                <w:b/>
                <w:bCs/>
                <w:color w:val="000000"/>
                <w:sz w:val="18"/>
                <w:szCs w:val="18"/>
                <w:shd w:val="clear" w:color="auto" w:fill="FFFFFF"/>
                <w:lang w:eastAsia="en-CA"/>
              </w:rPr>
              <w:t>sieve element cells</w:t>
            </w:r>
            <w:r w:rsidRPr="00753CDF">
              <w:rPr>
                <w:rFonts w:ascii="Verdana" w:eastAsia="Times New Roman" w:hAnsi="Verdana" w:cs="Times New Roman"/>
                <w:color w:val="000000"/>
                <w:sz w:val="18"/>
                <w:szCs w:val="18"/>
                <w:shd w:val="clear" w:color="auto" w:fill="FFFFFF"/>
                <w:lang w:eastAsia="en-CA"/>
              </w:rPr>
              <w:t xml:space="preserve"> of the phloem tissue, and help sustain them.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Craniata (Vertebrata),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group has brain tissue enclosed inside a cranium. There is debate as to whether </w:t>
            </w:r>
            <w:r w:rsidRPr="00753CDF">
              <w:rPr>
                <w:rFonts w:ascii="Verdana" w:eastAsia="Times New Roman" w:hAnsi="Verdana" w:cs="Times New Roman"/>
                <w:b/>
                <w:bCs/>
                <w:color w:val="000000"/>
                <w:sz w:val="18"/>
                <w:szCs w:val="18"/>
                <w:shd w:val="clear" w:color="auto" w:fill="FFFFFF"/>
                <w:lang w:eastAsia="en-CA"/>
              </w:rPr>
              <w:t>craniata</w:t>
            </w:r>
            <w:r w:rsidRPr="00753CDF">
              <w:rPr>
                <w:rFonts w:ascii="Verdana" w:eastAsia="Times New Roman" w:hAnsi="Verdana" w:cs="Times New Roman"/>
                <w:color w:val="000000"/>
                <w:sz w:val="18"/>
                <w:szCs w:val="18"/>
                <w:shd w:val="clear" w:color="auto" w:fill="FFFFFF"/>
                <w:lang w:eastAsia="en-CA"/>
              </w:rPr>
              <w:t xml:space="preserve"> or </w:t>
            </w:r>
            <w:r w:rsidRPr="00753CDF">
              <w:rPr>
                <w:rFonts w:ascii="Verdana" w:eastAsia="Times New Roman" w:hAnsi="Verdana" w:cs="Times New Roman"/>
                <w:b/>
                <w:bCs/>
                <w:color w:val="000000"/>
                <w:sz w:val="18"/>
                <w:szCs w:val="18"/>
                <w:shd w:val="clear" w:color="auto" w:fill="FFFFFF"/>
                <w:lang w:eastAsia="en-CA"/>
              </w:rPr>
              <w:t xml:space="preserve">vertebrata </w:t>
            </w:r>
            <w:r w:rsidRPr="00753CDF">
              <w:rPr>
                <w:rFonts w:ascii="Verdana" w:eastAsia="Times New Roman" w:hAnsi="Verdana" w:cs="Times New Roman"/>
                <w:color w:val="000000"/>
                <w:sz w:val="18"/>
                <w:szCs w:val="18"/>
                <w:shd w:val="clear" w:color="auto" w:fill="FFFFFF"/>
                <w:lang w:eastAsia="en-CA"/>
              </w:rPr>
              <w:t>came first (skull first or vertebrae first)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debate arose with the </w:t>
            </w:r>
            <w:r w:rsidRPr="00753CDF">
              <w:rPr>
                <w:rFonts w:ascii="Verdana" w:eastAsia="Times New Roman" w:hAnsi="Verdana" w:cs="Times New Roman"/>
                <w:b/>
                <w:bCs/>
                <w:color w:val="000000"/>
                <w:sz w:val="18"/>
                <w:szCs w:val="18"/>
                <w:shd w:val="clear" w:color="auto" w:fill="FFFFFF"/>
                <w:lang w:eastAsia="en-CA"/>
              </w:rPr>
              <w:t>Hagfish</w:t>
            </w:r>
            <w:r w:rsidRPr="00753CDF">
              <w:rPr>
                <w:rFonts w:ascii="Verdana" w:eastAsia="Times New Roman" w:hAnsi="Verdana" w:cs="Times New Roman"/>
                <w:color w:val="000000"/>
                <w:sz w:val="18"/>
                <w:szCs w:val="18"/>
                <w:shd w:val="clear" w:color="auto" w:fill="FFFFFF"/>
                <w:lang w:eastAsia="en-CA"/>
              </w:rPr>
              <w:t xml:space="preserve"> which had a cranium, but no vertebrae. It turns out that they probably lost their vertebrae due to their unique behaviour.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Devonian period,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geological period which follows the </w:t>
            </w:r>
            <w:r w:rsidRPr="00753CDF">
              <w:rPr>
                <w:rFonts w:ascii="Verdana" w:eastAsia="Times New Roman" w:hAnsi="Verdana" w:cs="Times New Roman"/>
                <w:b/>
                <w:bCs/>
                <w:color w:val="000000"/>
                <w:sz w:val="18"/>
                <w:szCs w:val="18"/>
                <w:shd w:val="clear" w:color="auto" w:fill="FFFFFF"/>
                <w:lang w:eastAsia="en-CA"/>
              </w:rPr>
              <w:t>silurian</w:t>
            </w:r>
            <w:r w:rsidRPr="00753CDF">
              <w:rPr>
                <w:rFonts w:ascii="Verdana" w:eastAsia="Times New Roman" w:hAnsi="Verdana" w:cs="Times New Roman"/>
                <w:color w:val="000000"/>
                <w:sz w:val="18"/>
                <w:szCs w:val="18"/>
                <w:shd w:val="clear" w:color="auto" w:fill="FFFFFF"/>
                <w:lang w:eastAsia="en-CA"/>
              </w:rPr>
              <w:t xml:space="preserve">. This is the period which experienced the first major adaptive radiation </w:t>
            </w:r>
            <w:r w:rsidRPr="00753CDF">
              <w:rPr>
                <w:rFonts w:ascii="Verdana" w:eastAsia="Times New Roman" w:hAnsi="Verdana" w:cs="Times New Roman"/>
                <w:color w:val="000000"/>
                <w:sz w:val="18"/>
                <w:szCs w:val="18"/>
                <w:u w:val="single"/>
                <w:shd w:val="clear" w:color="auto" w:fill="FFFFFF"/>
                <w:lang w:eastAsia="en-CA"/>
              </w:rPr>
              <w:t>on land</w:t>
            </w:r>
            <w:r w:rsidRPr="00753CDF">
              <w:rPr>
                <w:rFonts w:ascii="Verdana" w:eastAsia="Times New Roman" w:hAnsi="Verdana" w:cs="Times New Roman"/>
                <w:color w:val="000000"/>
                <w:sz w:val="18"/>
                <w:szCs w:val="18"/>
                <w:shd w:val="clear" w:color="auto" w:fill="FFFFFF"/>
                <w:lang w:eastAsia="en-CA"/>
              </w:rPr>
              <w:t xml:space="preserve">, as </w:t>
            </w:r>
            <w:r w:rsidRPr="00753CDF">
              <w:rPr>
                <w:rFonts w:ascii="Verdana" w:eastAsia="Times New Roman" w:hAnsi="Verdana" w:cs="Times New Roman"/>
                <w:i/>
                <w:iCs/>
                <w:color w:val="000000"/>
                <w:sz w:val="18"/>
                <w:szCs w:val="18"/>
                <w:shd w:val="clear" w:color="auto" w:fill="FFFFFF"/>
                <w:lang w:eastAsia="en-CA"/>
              </w:rPr>
              <w:t>life began to move up on land</w:t>
            </w:r>
            <w:r w:rsidRPr="00753CDF">
              <w:rPr>
                <w:rFonts w:ascii="Verdana" w:eastAsia="Times New Roman" w:hAnsi="Verdana" w:cs="Times New Roman"/>
                <w:color w:val="000000"/>
                <w:sz w:val="18"/>
                <w:szCs w:val="18"/>
                <w:shd w:val="clear" w:color="auto" w:fill="FFFFFF"/>
                <w:lang w:eastAsia="en-CA"/>
              </w:rPr>
              <w: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Dorsal hollow nerve cord,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During embryological development, a whole nerve cord is formed.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Endostyle,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One of the innovations of early </w:t>
            </w:r>
            <w:r w:rsidRPr="00753CDF">
              <w:rPr>
                <w:rFonts w:ascii="Verdana" w:eastAsia="Times New Roman" w:hAnsi="Verdana" w:cs="Times New Roman"/>
                <w:b/>
                <w:bCs/>
                <w:color w:val="000000"/>
                <w:sz w:val="18"/>
                <w:szCs w:val="18"/>
                <w:shd w:val="clear" w:color="auto" w:fill="FFFFFF"/>
                <w:lang w:eastAsia="en-CA"/>
              </w:rPr>
              <w:t>Chordates</w:t>
            </w:r>
            <w:r w:rsidRPr="00753CDF">
              <w:rPr>
                <w:rFonts w:ascii="Verdana" w:eastAsia="Times New Roman" w:hAnsi="Verdana" w:cs="Times New Roman"/>
                <w:color w:val="000000"/>
                <w:sz w:val="18"/>
                <w:szCs w:val="18"/>
                <w:shd w:val="clear" w:color="auto" w:fill="FFFFFF"/>
                <w:lang w:eastAsia="en-CA"/>
              </w:rPr>
              <w:t>. This was used in conjunction with the pharyngeal gill slits (it came after the gill slits). This makes a mucus sheet which which traps particulate food. Cilia squeeze at the sheet, compress food, and send it down the digestive system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Gametangia,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structure which produces gametes in plants. Includes </w:t>
            </w:r>
            <w:r w:rsidRPr="00753CDF">
              <w:rPr>
                <w:rFonts w:ascii="Verdana" w:eastAsia="Times New Roman" w:hAnsi="Verdana" w:cs="Times New Roman"/>
                <w:b/>
                <w:bCs/>
                <w:color w:val="000000"/>
                <w:sz w:val="18"/>
                <w:szCs w:val="18"/>
                <w:shd w:val="clear" w:color="auto" w:fill="FFFFFF"/>
                <w:lang w:eastAsia="en-CA"/>
              </w:rPr>
              <w:t xml:space="preserve">Antheridia,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 xml:space="preserve">Archegonia.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Gametophyte,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Forms a haploid gamete. It is a haploid, multicellular adult stage in the alternation of generations in the life cycle of land plants and fungi.</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Gemma (Gemma cups),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asexual reproductive structure of the </w:t>
            </w:r>
            <w:r w:rsidRPr="00753CDF">
              <w:rPr>
                <w:rFonts w:ascii="Verdana" w:eastAsia="Times New Roman" w:hAnsi="Verdana" w:cs="Times New Roman"/>
                <w:b/>
                <w:bCs/>
                <w:color w:val="000000"/>
                <w:sz w:val="18"/>
                <w:szCs w:val="18"/>
                <w:shd w:val="clear" w:color="auto" w:fill="FFFFFF"/>
                <w:lang w:eastAsia="en-CA"/>
              </w:rPr>
              <w:t>liverworts</w:t>
            </w:r>
            <w:r w:rsidRPr="00753CDF">
              <w:rPr>
                <w:rFonts w:ascii="Verdana" w:eastAsia="Times New Roman" w:hAnsi="Verdana" w:cs="Times New Roman"/>
                <w:color w:val="000000"/>
                <w:sz w:val="18"/>
                <w:szCs w:val="18"/>
                <w:shd w:val="clear" w:color="auto" w:fill="FFFFFF"/>
                <w:lang w:eastAsia="en-CA"/>
              </w:rPr>
              <w:t>. These gemma cups contain budding cells from the parent plant. When a raindrop hits one of these structures, it will splash, and take along a bunch of cells from the parent plant with it, forming a new plant individual without sexual reproduction.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Genome duplication,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Gill arches,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One of the things related to the development of the </w:t>
            </w:r>
            <w:r w:rsidRPr="00753CDF">
              <w:rPr>
                <w:rFonts w:ascii="Verdana" w:eastAsia="Times New Roman" w:hAnsi="Verdana" w:cs="Times New Roman"/>
                <w:b/>
                <w:bCs/>
                <w:color w:val="000000"/>
                <w:sz w:val="18"/>
                <w:szCs w:val="18"/>
                <w:shd w:val="clear" w:color="auto" w:fill="FFFFFF"/>
                <w:lang w:eastAsia="en-CA"/>
              </w:rPr>
              <w:t>jaw</w:t>
            </w:r>
            <w:r w:rsidRPr="00753CDF">
              <w:rPr>
                <w:rFonts w:ascii="Verdana" w:eastAsia="Times New Roman" w:hAnsi="Verdana" w:cs="Times New Roman"/>
                <w:color w:val="000000"/>
                <w:sz w:val="18"/>
                <w:szCs w:val="18"/>
                <w:shd w:val="clear" w:color="auto" w:fill="FFFFFF"/>
                <w:lang w:eastAsia="en-CA"/>
              </w:rPr>
              <w:t>. Basically, as the jaw formed, the two front cartilaginous gill slits even gave away, and formed gill arches, which can close completely. This allowed aeration of the gills without having to move.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Gill slits,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Supported by gill arches, these structures are openings which allow water to pass through the gills, aerating them and allowing new gases dissolved in the water to reach the gills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allowing for gas exchange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Gnathostomata,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Gnatho= jaw, stomata=mouth, thus jawed animals mainly vertebrates, excluding agnatha.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Guard cells,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Found in stomata;they work as follows: the outer layer of cell wall is thick(connects to other plants and doesn’t move), whereas the cell wall forming between the 2 guard cells is thin and forms the hole of the stomata. Water must be taken in in order for the stomata to close. Guard cells prevent unnecessary water loss.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Heterocercal Tail,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Specific fin-tail of sharks, where the dorsal lobe is larger than the ventral lobe.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causes a slightly downwards thrust, however, due to the shape of the shark’s fins, this actually ends up creating lift, helping the shark achieve neutral buoyancy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Heterosporous,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condition present in the seed plants, where a </w:t>
            </w:r>
            <w:r w:rsidRPr="00753CDF">
              <w:rPr>
                <w:rFonts w:ascii="Verdana" w:eastAsia="Times New Roman" w:hAnsi="Verdana" w:cs="Times New Roman"/>
                <w:b/>
                <w:bCs/>
                <w:color w:val="000000"/>
                <w:sz w:val="18"/>
                <w:szCs w:val="18"/>
                <w:shd w:val="clear" w:color="auto" w:fill="FFFFFF"/>
                <w:lang w:eastAsia="en-CA"/>
              </w:rPr>
              <w:t>microspore</w:t>
            </w:r>
            <w:r w:rsidRPr="00753CDF">
              <w:rPr>
                <w:rFonts w:ascii="Verdana" w:eastAsia="Times New Roman" w:hAnsi="Verdana" w:cs="Times New Roman"/>
                <w:color w:val="000000"/>
                <w:sz w:val="18"/>
                <w:szCs w:val="18"/>
                <w:shd w:val="clear" w:color="auto" w:fill="FFFFFF"/>
                <w:lang w:eastAsia="en-CA"/>
              </w:rPr>
              <w:t xml:space="preserve"> and a </w:t>
            </w:r>
            <w:r w:rsidRPr="00753CDF">
              <w:rPr>
                <w:rFonts w:ascii="Verdana" w:eastAsia="Times New Roman" w:hAnsi="Verdana" w:cs="Times New Roman"/>
                <w:b/>
                <w:bCs/>
                <w:color w:val="000000"/>
                <w:sz w:val="18"/>
                <w:szCs w:val="18"/>
                <w:shd w:val="clear" w:color="auto" w:fill="FFFFFF"/>
                <w:lang w:eastAsia="en-CA"/>
              </w:rPr>
              <w:t xml:space="preserve">macrospore </w:t>
            </w:r>
            <w:r w:rsidRPr="00753CDF">
              <w:rPr>
                <w:rFonts w:ascii="Verdana" w:eastAsia="Times New Roman" w:hAnsi="Verdana" w:cs="Times New Roman"/>
                <w:color w:val="000000"/>
                <w:sz w:val="18"/>
                <w:szCs w:val="18"/>
                <w:shd w:val="clear" w:color="auto" w:fill="FFFFFF"/>
                <w:lang w:eastAsia="en-CA"/>
              </w:rPr>
              <w:t>are produced during reproduction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Homeotic </w:t>
            </w:r>
            <w:r w:rsidRPr="00753CDF">
              <w:rPr>
                <w:rFonts w:ascii="Verdana" w:eastAsia="Times New Roman" w:hAnsi="Verdana" w:cs="Times New Roman"/>
                <w:i/>
                <w:iCs/>
                <w:color w:val="000000"/>
                <w:sz w:val="18"/>
                <w:szCs w:val="18"/>
                <w:shd w:val="clear" w:color="auto" w:fill="FFFFFF"/>
                <w:lang w:eastAsia="en-CA"/>
              </w:rPr>
              <w:t>Hox</w:t>
            </w:r>
            <w:r w:rsidRPr="00753CDF">
              <w:rPr>
                <w:rFonts w:ascii="Verdana" w:eastAsia="Times New Roman" w:hAnsi="Verdana" w:cs="Times New Roman"/>
                <w:color w:val="000000"/>
                <w:sz w:val="18"/>
                <w:szCs w:val="18"/>
                <w:shd w:val="clear" w:color="auto" w:fill="FFFFFF"/>
                <w:lang w:eastAsia="en-CA"/>
              </w:rPr>
              <w:t xml:space="preserve"> genes,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subset of the homeotic genes, these genes determine the type of structure that will form at that specific segment of the organism. Eg. hox genes of a fly will program for its antennae wings etc. These genes can actually be moved around, causing antennae to appear where limbs should be.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Homosporous,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When the spores aren’t differentiated by sex (pretty much precursor to </w:t>
            </w:r>
            <w:r w:rsidRPr="00753CDF">
              <w:rPr>
                <w:rFonts w:ascii="Verdana" w:eastAsia="Times New Roman" w:hAnsi="Verdana" w:cs="Times New Roman"/>
                <w:b/>
                <w:bCs/>
                <w:color w:val="000000"/>
                <w:sz w:val="18"/>
                <w:szCs w:val="18"/>
                <w:shd w:val="clear" w:color="auto" w:fill="FFFFFF"/>
                <w:lang w:eastAsia="en-CA"/>
              </w:rPr>
              <w:t>heterosporous</w:t>
            </w:r>
            <w:r w:rsidRPr="00753CDF">
              <w:rPr>
                <w:rFonts w:ascii="Verdana" w:eastAsia="Times New Roman" w:hAnsi="Verdana" w:cs="Times New Roman"/>
                <w:color w:val="000000"/>
                <w:sz w:val="18"/>
                <w:szCs w:val="18"/>
                <w:shd w:val="clear" w:color="auto" w:fill="FFFFFF"/>
                <w:lang w:eastAsia="en-CA"/>
              </w:rPr>
              <w:t xml:space="preserve">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Indeterminate Meristem),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Internal fertilization,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Any instance of fertilization where the sperm and egg fertilize inside the body of the parent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Jaw,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Made up of either bone or cartilage; modified gill arch used for feeding. Forms part of the vertebral mouth. Contains teeth or hardened palates.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Lignase,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enzyme that was eventually developed to break down </w:t>
            </w:r>
            <w:r w:rsidRPr="00753CDF">
              <w:rPr>
                <w:rFonts w:ascii="Verdana" w:eastAsia="Times New Roman" w:hAnsi="Verdana" w:cs="Times New Roman"/>
                <w:b/>
                <w:bCs/>
                <w:color w:val="000000"/>
                <w:sz w:val="18"/>
                <w:szCs w:val="18"/>
                <w:shd w:val="clear" w:color="auto" w:fill="FFFFFF"/>
                <w:lang w:eastAsia="en-CA"/>
              </w:rPr>
              <w:t>lignin</w:t>
            </w:r>
            <w:r w:rsidRPr="00753CDF">
              <w:rPr>
                <w:rFonts w:ascii="Verdana" w:eastAsia="Times New Roman" w:hAnsi="Verdana" w:cs="Times New Roman"/>
                <w:color w:val="000000"/>
                <w:sz w:val="18"/>
                <w:szCs w:val="18"/>
                <w:shd w:val="clear" w:color="auto" w:fill="FFFFFF"/>
                <w:lang w:eastAsia="en-CA"/>
              </w:rPr>
              <w:t>, completing the carbon cycle (after a period of time where there was lignin, but there was nothing that was able to break it down because it was so complex)</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Lignin,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With lignin, the </w:t>
            </w:r>
            <w:r w:rsidRPr="00753CDF">
              <w:rPr>
                <w:rFonts w:ascii="Verdana" w:eastAsia="Times New Roman" w:hAnsi="Verdana" w:cs="Times New Roman"/>
                <w:b/>
                <w:bCs/>
                <w:color w:val="000000"/>
                <w:sz w:val="18"/>
                <w:szCs w:val="18"/>
                <w:shd w:val="clear" w:color="auto" w:fill="FFFFFF"/>
                <w:lang w:eastAsia="en-CA"/>
              </w:rPr>
              <w:t>secondary cell wall</w:t>
            </w:r>
            <w:r w:rsidRPr="00753CDF">
              <w:rPr>
                <w:rFonts w:ascii="Verdana" w:eastAsia="Times New Roman" w:hAnsi="Verdana" w:cs="Times New Roman"/>
                <w:color w:val="000000"/>
                <w:sz w:val="18"/>
                <w:szCs w:val="18"/>
                <w:shd w:val="clear" w:color="auto" w:fill="FFFFFF"/>
                <w:lang w:eastAsia="en-CA"/>
              </w:rPr>
              <w:t xml:space="preserve"> of plants started appearing. Prior to the appearance of lignin, early plants were susceptible to bacteria. Lignin is toxic to bacteria, so this eventually meant that bacteria could no longer harm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Lobe finned fishes,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 xml:space="preserve">Sarcopterygii, </w:t>
            </w:r>
            <w:r w:rsidRPr="00753CDF">
              <w:rPr>
                <w:rFonts w:ascii="Verdana" w:eastAsia="Times New Roman" w:hAnsi="Verdana" w:cs="Times New Roman"/>
                <w:color w:val="000000"/>
                <w:sz w:val="18"/>
                <w:szCs w:val="18"/>
                <w:shd w:val="clear" w:color="auto" w:fill="FFFFFF"/>
                <w:lang w:eastAsia="en-CA"/>
              </w:rPr>
              <w:t>these fishes had lobed fins, with bones supporting them, rather than the spines like the ray-finned fishes (</w:t>
            </w:r>
            <w:r w:rsidRPr="00753CDF">
              <w:rPr>
                <w:rFonts w:ascii="Verdana" w:eastAsia="Times New Roman" w:hAnsi="Verdana" w:cs="Times New Roman"/>
                <w:b/>
                <w:bCs/>
                <w:color w:val="000000"/>
                <w:sz w:val="18"/>
                <w:szCs w:val="18"/>
                <w:shd w:val="clear" w:color="auto" w:fill="FFFFFF"/>
                <w:lang w:eastAsia="en-CA"/>
              </w:rPr>
              <w:t xml:space="preserve">actinopterygii). </w:t>
            </w:r>
            <w:r w:rsidRPr="00753CDF">
              <w:rPr>
                <w:rFonts w:ascii="Verdana" w:eastAsia="Times New Roman" w:hAnsi="Verdana" w:cs="Times New Roman"/>
                <w:color w:val="000000"/>
                <w:sz w:val="18"/>
                <w:szCs w:val="18"/>
                <w:shd w:val="clear" w:color="auto" w:fill="FFFFFF"/>
                <w:lang w:eastAsia="en-CA"/>
              </w:rPr>
              <w:t xml:space="preserve">This is the group that would eventually become tetrapods and come up on lands as </w:t>
            </w:r>
            <w:r w:rsidRPr="00753CDF">
              <w:rPr>
                <w:rFonts w:ascii="Verdana" w:eastAsia="Times New Roman" w:hAnsi="Verdana" w:cs="Times New Roman"/>
                <w:b/>
                <w:bCs/>
                <w:color w:val="000000"/>
                <w:sz w:val="18"/>
                <w:szCs w:val="18"/>
                <w:shd w:val="clear" w:color="auto" w:fill="FFFFFF"/>
                <w:lang w:eastAsia="en-CA"/>
              </w:rPr>
              <w:t>amphibians</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Megasporangium (Megaspore),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structure makes female </w:t>
            </w:r>
            <w:r w:rsidRPr="00753CDF">
              <w:rPr>
                <w:rFonts w:ascii="Verdana" w:eastAsia="Times New Roman" w:hAnsi="Verdana" w:cs="Times New Roman"/>
                <w:b/>
                <w:bCs/>
                <w:color w:val="000000"/>
                <w:sz w:val="18"/>
                <w:szCs w:val="18"/>
                <w:shd w:val="clear" w:color="auto" w:fill="FFFFFF"/>
                <w:lang w:eastAsia="en-CA"/>
              </w:rPr>
              <w:t>spores</w:t>
            </w:r>
            <w:r w:rsidRPr="00753CDF">
              <w:rPr>
                <w:rFonts w:ascii="Verdana" w:eastAsia="Times New Roman" w:hAnsi="Verdana" w:cs="Times New Roman"/>
                <w:color w:val="000000"/>
                <w:sz w:val="18"/>
                <w:szCs w:val="18"/>
                <w:shd w:val="clear" w:color="auto" w:fill="FFFFFF"/>
                <w:lang w:eastAsia="en-CA"/>
              </w:rPr>
              <w:t xml:space="preserve">, which become female </w:t>
            </w:r>
            <w:r w:rsidRPr="00753CDF">
              <w:rPr>
                <w:rFonts w:ascii="Verdana" w:eastAsia="Times New Roman" w:hAnsi="Verdana" w:cs="Times New Roman"/>
                <w:b/>
                <w:bCs/>
                <w:color w:val="000000"/>
                <w:sz w:val="18"/>
                <w:szCs w:val="18"/>
                <w:shd w:val="clear" w:color="auto" w:fill="FFFFFF"/>
                <w:lang w:eastAsia="en-CA"/>
              </w:rPr>
              <w:t>gametophytes</w:t>
            </w:r>
            <w:r w:rsidRPr="00753CDF">
              <w:rPr>
                <w:rFonts w:ascii="Verdana" w:eastAsia="Times New Roman" w:hAnsi="Verdana" w:cs="Times New Roman"/>
                <w:color w:val="000000"/>
                <w:sz w:val="18"/>
                <w:szCs w:val="18"/>
                <w:shd w:val="clear" w:color="auto" w:fill="FFFFFF"/>
                <w:lang w:eastAsia="en-CA"/>
              </w:rPr>
              <w:t xml:space="preserve">, which are housed in the </w:t>
            </w:r>
            <w:r w:rsidRPr="00753CDF">
              <w:rPr>
                <w:rFonts w:ascii="Verdana" w:eastAsia="Times New Roman" w:hAnsi="Verdana" w:cs="Times New Roman"/>
                <w:b/>
                <w:bCs/>
                <w:color w:val="000000"/>
                <w:sz w:val="18"/>
                <w:szCs w:val="18"/>
                <w:shd w:val="clear" w:color="auto" w:fill="FFFFFF"/>
                <w:lang w:eastAsia="en-CA"/>
              </w:rPr>
              <w:t>sporophyte plant</w:t>
            </w:r>
            <w:r w:rsidRPr="00753CDF">
              <w:rPr>
                <w:rFonts w:ascii="Verdana" w:eastAsia="Times New Roman" w:hAnsi="Verdana" w:cs="Times New Roman"/>
                <w:color w:val="000000"/>
                <w:sz w:val="18"/>
                <w:szCs w:val="18"/>
                <w:shd w:val="clear" w:color="auto" w:fill="FFFFFF"/>
                <w:lang w:eastAsia="en-CA"/>
              </w:rPr>
              <w:t xml:space="preserve">. This sporophyte grows and matures while being supporting by the parent sporophyte, producing the </w:t>
            </w:r>
            <w:r w:rsidRPr="00753CDF">
              <w:rPr>
                <w:rFonts w:ascii="Verdana" w:eastAsia="Times New Roman" w:hAnsi="Verdana" w:cs="Times New Roman"/>
                <w:b/>
                <w:bCs/>
                <w:color w:val="000000"/>
                <w:sz w:val="18"/>
                <w:szCs w:val="18"/>
                <w:shd w:val="clear" w:color="auto" w:fill="FFFFFF"/>
                <w:lang w:eastAsia="en-CA"/>
              </w:rPr>
              <w:t>antheridia</w:t>
            </w:r>
            <w:r w:rsidRPr="00753CDF">
              <w:rPr>
                <w:rFonts w:ascii="Verdana" w:eastAsia="Times New Roman" w:hAnsi="Verdana" w:cs="Times New Roman"/>
                <w:color w:val="000000"/>
                <w:sz w:val="18"/>
                <w:szCs w:val="18"/>
                <w:shd w:val="clear" w:color="auto" w:fill="FFFFFF"/>
                <w:lang w:eastAsia="en-CA"/>
              </w:rPr>
              <w:t xml:space="preserve"> and female eggs for the plant. </w:t>
            </w:r>
          </w:p>
        </w:tc>
      </w:tr>
      <w:tr w:rsidR="00753CDF" w:rsidRPr="00753CDF" w:rsidTr="00753CDF">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Meristem (Determinate and, Indeterminate)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Determinate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undifferentiated cells which will form a specific structure when they start to differentiate, their outcome is already predetermined</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Indeterminate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type of meristem is like a group of stem cells; they can differentiate into any structure as required. They’re embryonic like seed embryos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Mermaid’s purse,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Also known as the egg case, for the </w:t>
            </w:r>
            <w:r w:rsidRPr="00753CDF">
              <w:rPr>
                <w:rFonts w:ascii="Verdana" w:eastAsia="Times New Roman" w:hAnsi="Verdana" w:cs="Times New Roman"/>
                <w:b/>
                <w:bCs/>
                <w:color w:val="000000"/>
                <w:sz w:val="18"/>
                <w:szCs w:val="18"/>
                <w:shd w:val="clear" w:color="auto" w:fill="FFFFFF"/>
                <w:lang w:eastAsia="en-CA"/>
              </w:rPr>
              <w:t>chondrichthyes</w:t>
            </w:r>
            <w:r w:rsidRPr="00753CDF">
              <w:rPr>
                <w:rFonts w:ascii="Verdana" w:eastAsia="Times New Roman" w:hAnsi="Verdana" w:cs="Times New Roman"/>
                <w:color w:val="000000"/>
                <w:sz w:val="18"/>
                <w:szCs w:val="18"/>
                <w:shd w:val="clear" w:color="auto" w:fill="FFFFFF"/>
                <w:lang w:eastAsia="en-CA"/>
              </w:rPr>
              <w:t xml:space="preserve"> or sharks. When sharks reproduce, they deposit an egg case which has tons of nutrients, which basically guarantees the survival of the baby shark </w:t>
            </w:r>
            <w:r w:rsidRPr="00753CDF">
              <w:rPr>
                <w:rFonts w:ascii="Arial" w:eastAsia="Times New Roman" w:hAnsi="Arial" w:cs="Arial"/>
                <w:color w:val="000000"/>
                <w:sz w:val="18"/>
                <w:szCs w:val="18"/>
                <w:shd w:val="clear" w:color="auto" w:fill="FFFFFF"/>
                <w:lang w:eastAsia="en-CA"/>
              </w:rPr>
              <w:t>→</w:t>
            </w:r>
            <w:r w:rsidRPr="00753CDF">
              <w:rPr>
                <w:rFonts w:ascii="Verdana" w:eastAsia="Times New Roman" w:hAnsi="Verdana" w:cs="Times New Roman"/>
                <w:color w:val="000000"/>
                <w:sz w:val="18"/>
                <w:szCs w:val="18"/>
                <w:shd w:val="clear" w:color="auto" w:fill="FFFFFF"/>
                <w:lang w:eastAsia="en-CA"/>
              </w:rPr>
              <w:t xml:space="preserve"> lots of investment into less young.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Neutral buoyancy,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When the overall density of an organism is the same as the water surrounding it. However, the body’s tissues are denser than that of water. Air and oils are used to achieve this. Ex: sharks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Notochord,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ancestral characteristic of chordata; stiff cartilaginous cords in the upper surface of an organism. It is skeletal and provides support for the body.</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Opercular gill,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 autapomorphy of the </w:t>
            </w:r>
            <w:r w:rsidRPr="00753CDF">
              <w:rPr>
                <w:rFonts w:ascii="Verdana" w:eastAsia="Times New Roman" w:hAnsi="Verdana" w:cs="Times New Roman"/>
                <w:b/>
                <w:bCs/>
                <w:color w:val="000000"/>
                <w:sz w:val="18"/>
                <w:szCs w:val="18"/>
                <w:shd w:val="clear" w:color="auto" w:fill="FFFFFF"/>
                <w:lang w:eastAsia="en-CA"/>
              </w:rPr>
              <w:t>actinopterygii</w:t>
            </w:r>
            <w:r w:rsidRPr="00753CDF">
              <w:rPr>
                <w:rFonts w:ascii="Verdana" w:eastAsia="Times New Roman" w:hAnsi="Verdana" w:cs="Times New Roman"/>
                <w:color w:val="000000"/>
                <w:sz w:val="18"/>
                <w:szCs w:val="18"/>
                <w:shd w:val="clear" w:color="auto" w:fill="FFFFFF"/>
                <w:lang w:eastAsia="en-CA"/>
              </w:rPr>
              <w:t xml:space="preserve">, ray finned fishes. This is an improved version of the gills which sharks had; they don’t rely on ramming through water to ventilate their gills like sharks do. The gill has a covering called the </w:t>
            </w:r>
            <w:r w:rsidRPr="00753CDF">
              <w:rPr>
                <w:rFonts w:ascii="Verdana" w:eastAsia="Times New Roman" w:hAnsi="Verdana" w:cs="Times New Roman"/>
                <w:b/>
                <w:bCs/>
                <w:color w:val="000000"/>
                <w:sz w:val="18"/>
                <w:szCs w:val="18"/>
                <w:shd w:val="clear" w:color="auto" w:fill="FFFFFF"/>
                <w:lang w:eastAsia="en-CA"/>
              </w:rPr>
              <w:t>operculum</w:t>
            </w:r>
            <w:r w:rsidRPr="00753CDF">
              <w:rPr>
                <w:rFonts w:ascii="Verdana" w:eastAsia="Times New Roman" w:hAnsi="Verdana" w:cs="Times New Roman"/>
                <w:color w:val="000000"/>
                <w:sz w:val="18"/>
                <w:szCs w:val="18"/>
                <w:shd w:val="clear" w:color="auto" w:fill="FFFFFF"/>
                <w:lang w:eastAsia="en-CA"/>
              </w:rPr>
              <w:t>, which draws out water every time the mouth closes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See this if you want to understand fish breathing</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hyperlink r:id="rId5" w:history="1">
              <w:r w:rsidRPr="00753CDF">
                <w:rPr>
                  <w:rFonts w:ascii="Verdana" w:eastAsia="Times New Roman" w:hAnsi="Verdana" w:cs="Times New Roman"/>
                  <w:color w:val="1155CC"/>
                  <w:sz w:val="18"/>
                  <w:szCs w:val="18"/>
                  <w:u w:val="single"/>
                  <w:shd w:val="clear" w:color="auto" w:fill="FFFFFF"/>
                  <w:lang w:eastAsia="en-CA"/>
                </w:rPr>
                <w:t>https://www.youtube.com/watch?v=XEIRlw5rCUk</w:t>
              </w:r>
            </w:hyperlink>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Pectoral fin,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situated on either side just behind a fish's head, helping to control the direction of movement during locomotion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Pectoral girdle,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Also known as the shoulder girdle, this is the structure which connects the ‘arms’ (upper body appendages) to the </w:t>
            </w:r>
            <w:r w:rsidRPr="00753CDF">
              <w:rPr>
                <w:rFonts w:ascii="Verdana" w:eastAsia="Times New Roman" w:hAnsi="Verdana" w:cs="Times New Roman"/>
                <w:b/>
                <w:bCs/>
                <w:color w:val="000000"/>
                <w:sz w:val="18"/>
                <w:szCs w:val="18"/>
                <w:shd w:val="clear" w:color="auto" w:fill="FFFFFF"/>
                <w:lang w:eastAsia="en-CA"/>
              </w:rPr>
              <w:t>axial skeleton</w:t>
            </w:r>
            <w:r w:rsidRPr="00753CDF">
              <w:rPr>
                <w:rFonts w:ascii="Verdana" w:eastAsia="Times New Roman" w:hAnsi="Verdana" w:cs="Times New Roman"/>
                <w:color w:val="000000"/>
                <w:sz w:val="18"/>
                <w:szCs w:val="18"/>
                <w:shd w:val="clear" w:color="auto" w:fill="FFFFFF"/>
                <w:lang w:eastAsia="en-CA"/>
              </w:rPr>
              <w:t xml:space="preserve">. For us (humans) it's the clavicle + scapula bones which make up our pectoral girdle.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Pelvic fin,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noProof/>
                <w:color w:val="000000"/>
                <w:sz w:val="18"/>
                <w:szCs w:val="18"/>
                <w:shd w:val="clear" w:color="auto" w:fill="FFFFFF"/>
                <w:lang w:eastAsia="en-CA"/>
              </w:rPr>
              <w:drawing>
                <wp:inline distT="0" distB="0" distL="0" distR="0">
                  <wp:extent cx="2377440" cy="1691640"/>
                  <wp:effectExtent l="0" t="0" r="3810" b="3810"/>
                  <wp:docPr id="2" name="Picture 2" descr="https://lh3.googleusercontent.com/ctRzwpJ86ouYZzWcpNNsHj8zZw4PXbtKPfT5vpwAwBzNRiwCtcGUCGKV5ArSU9k84EOjm6f-EtqysiNM53GAWZwlvGzXwbAiD2MSJcp00-1av9FFFQIH16lZLTUevhZeG0-3sc7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ctRzwpJ86ouYZzWcpNNsHj8zZw4PXbtKPfT5vpwAwBzNRiwCtcGUCGKV5ArSU9k84EOjm6f-EtqysiNM53GAWZwlvGzXwbAiD2MSJcp00-1av9FFFQIH16lZLTUevhZeG0-3sc7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7440" cy="1691640"/>
                          </a:xfrm>
                          <a:prstGeom prst="rect">
                            <a:avLst/>
                          </a:prstGeom>
                          <a:noFill/>
                          <a:ln>
                            <a:noFill/>
                          </a:ln>
                        </pic:spPr>
                      </pic:pic>
                    </a:graphicData>
                  </a:graphic>
                </wp:inline>
              </w:drawing>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pelvic fin (along with pectoral fin) were moved closer to the anterior and ventral side of the fishes (unlike the sharks). These fins would be used for maneuverability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Pelvic girdle,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Similar to the </w:t>
            </w:r>
            <w:r w:rsidRPr="00753CDF">
              <w:rPr>
                <w:rFonts w:ascii="Verdana" w:eastAsia="Times New Roman" w:hAnsi="Verdana" w:cs="Times New Roman"/>
                <w:b/>
                <w:bCs/>
                <w:color w:val="000000"/>
                <w:sz w:val="18"/>
                <w:szCs w:val="18"/>
                <w:shd w:val="clear" w:color="auto" w:fill="FFFFFF"/>
                <w:lang w:eastAsia="en-CA"/>
              </w:rPr>
              <w:t>pectoral girdle</w:t>
            </w:r>
            <w:r w:rsidRPr="00753CDF">
              <w:rPr>
                <w:rFonts w:ascii="Verdana" w:eastAsia="Times New Roman" w:hAnsi="Verdana" w:cs="Times New Roman"/>
                <w:color w:val="000000"/>
                <w:sz w:val="18"/>
                <w:szCs w:val="18"/>
                <w:shd w:val="clear" w:color="auto" w:fill="FFFFFF"/>
                <w:lang w:eastAsia="en-CA"/>
              </w:rPr>
              <w:t xml:space="preserve">, except this structure connects the ‘legs’ (lower body appendages) to the </w:t>
            </w:r>
            <w:r w:rsidRPr="00753CDF">
              <w:rPr>
                <w:rFonts w:ascii="Verdana" w:eastAsia="Times New Roman" w:hAnsi="Verdana" w:cs="Times New Roman"/>
                <w:b/>
                <w:bCs/>
                <w:color w:val="000000"/>
                <w:sz w:val="18"/>
                <w:szCs w:val="18"/>
                <w:shd w:val="clear" w:color="auto" w:fill="FFFFFF"/>
                <w:lang w:eastAsia="en-CA"/>
              </w:rPr>
              <w:t xml:space="preserve">axial skeleton. </w:t>
            </w:r>
            <w:r w:rsidRPr="00753CDF">
              <w:rPr>
                <w:rFonts w:ascii="Verdana" w:eastAsia="Times New Roman" w:hAnsi="Verdana" w:cs="Times New Roman"/>
                <w:color w:val="000000"/>
                <w:sz w:val="18"/>
                <w:szCs w:val="18"/>
                <w:shd w:val="clear" w:color="auto" w:fill="FFFFFF"/>
                <w:lang w:eastAsia="en-CA"/>
              </w:rPr>
              <w:t>For us (humans) it’s the hip bone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Phragmoplast cell division,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type of cell division which plants use, which involves building the cell plate, and ultimately, a cell wall in between 2 separated nuclei. This type of </w:t>
            </w:r>
            <w:r w:rsidRPr="00753CDF">
              <w:rPr>
                <w:rFonts w:ascii="Verdana" w:eastAsia="Times New Roman" w:hAnsi="Verdana" w:cs="Times New Roman"/>
                <w:color w:val="000000"/>
                <w:sz w:val="18"/>
                <w:szCs w:val="18"/>
                <w:shd w:val="clear" w:color="auto" w:fill="FFFFFF"/>
                <w:lang w:eastAsia="en-CA"/>
              </w:rPr>
              <w:lastRenderedPageBreak/>
              <w:t xml:space="preserve">cell division involves the </w:t>
            </w:r>
            <w:r w:rsidRPr="00753CDF">
              <w:rPr>
                <w:rFonts w:ascii="Verdana" w:eastAsia="Times New Roman" w:hAnsi="Verdana" w:cs="Times New Roman"/>
                <w:b/>
                <w:bCs/>
                <w:color w:val="000000"/>
                <w:sz w:val="18"/>
                <w:szCs w:val="18"/>
                <w:shd w:val="clear" w:color="auto" w:fill="FFFFFF"/>
                <w:lang w:eastAsia="en-CA"/>
              </w:rPr>
              <w:t>phragmoplast</w:t>
            </w:r>
            <w:r w:rsidRPr="00753CDF">
              <w:rPr>
                <w:rFonts w:ascii="Verdana" w:eastAsia="Times New Roman" w:hAnsi="Verdana" w:cs="Times New Roman"/>
                <w:color w:val="000000"/>
                <w:sz w:val="18"/>
                <w:szCs w:val="18"/>
                <w:shd w:val="clear" w:color="auto" w:fill="FFFFFF"/>
                <w:lang w:eastAsia="en-CA"/>
              </w:rPr>
              <w:t xml:space="preserve"> which is basically a scaffold for the cell plate, and eventually, cell wall to be built on during cell division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Pharyngeal gill slits,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gill slits are ideal for gas exchange. Water flows into the mouth cavity and out the slits. An opening, in part that swallows food; filters food through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Placental nutrition,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Placoid scale,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tiny scales of the shark, which make the outer layer of their skin slightly rough, which destroys laminar flow in the water; make the shark more aerodynamic</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Plasmodesmata,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the endoplasmic bridges between plant cells, which allow for cell to cell communication between plant cells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Primary cell wall,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thin, extensible, flexible layer of the cell wall that consists of: protein, and pectin(creates jam+ jellies). It is a complex structure, not just made of cellulose.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Ray finned fish,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w:t>
            </w:r>
            <w:r w:rsidRPr="00753CDF">
              <w:rPr>
                <w:rFonts w:ascii="Verdana" w:eastAsia="Times New Roman" w:hAnsi="Verdana" w:cs="Times New Roman"/>
                <w:b/>
                <w:bCs/>
                <w:color w:val="000000"/>
                <w:sz w:val="18"/>
                <w:szCs w:val="18"/>
                <w:shd w:val="clear" w:color="auto" w:fill="FFFFFF"/>
                <w:lang w:eastAsia="en-CA"/>
              </w:rPr>
              <w:t>actinopterygii</w:t>
            </w:r>
            <w:r w:rsidRPr="00753CDF">
              <w:rPr>
                <w:rFonts w:ascii="Verdana" w:eastAsia="Times New Roman" w:hAnsi="Verdana" w:cs="Times New Roman"/>
                <w:color w:val="000000"/>
                <w:sz w:val="18"/>
                <w:szCs w:val="18"/>
                <w:shd w:val="clear" w:color="auto" w:fill="FFFFFF"/>
                <w:lang w:eastAsia="en-CA"/>
              </w:rPr>
              <w:t xml:space="preserve">, these are also the bony fish </w:t>
            </w:r>
            <w:r w:rsidRPr="00753CDF">
              <w:rPr>
                <w:rFonts w:ascii="Verdana" w:eastAsia="Times New Roman" w:hAnsi="Verdana" w:cs="Times New Roman"/>
                <w:b/>
                <w:bCs/>
                <w:color w:val="000000"/>
                <w:sz w:val="18"/>
                <w:szCs w:val="18"/>
                <w:shd w:val="clear" w:color="auto" w:fill="FFFFFF"/>
                <w:lang w:eastAsia="en-CA"/>
              </w:rPr>
              <w:t>osteichthyes,</w:t>
            </w:r>
            <w:r w:rsidRPr="00753CDF">
              <w:rPr>
                <w:rFonts w:ascii="Verdana" w:eastAsia="Times New Roman" w:hAnsi="Verdana" w:cs="Times New Roman"/>
                <w:color w:val="000000"/>
                <w:sz w:val="18"/>
                <w:szCs w:val="18"/>
                <w:shd w:val="clear" w:color="auto" w:fill="FFFFFF"/>
                <w:lang w:eastAsia="en-CA"/>
              </w:rPr>
              <w:t xml:space="preserve"> (</w:t>
            </w:r>
            <w:r w:rsidRPr="00753CDF">
              <w:rPr>
                <w:rFonts w:ascii="Verdana" w:eastAsia="Times New Roman" w:hAnsi="Verdana" w:cs="Times New Roman"/>
                <w:b/>
                <w:bCs/>
                <w:color w:val="000000"/>
                <w:sz w:val="18"/>
                <w:szCs w:val="18"/>
                <w:shd w:val="clear" w:color="auto" w:fill="FFFFFF"/>
                <w:lang w:eastAsia="en-CA"/>
              </w:rPr>
              <w:t xml:space="preserve">sarcopterygii </w:t>
            </w:r>
            <w:r w:rsidRPr="00753CDF">
              <w:rPr>
                <w:rFonts w:ascii="Verdana" w:eastAsia="Times New Roman" w:hAnsi="Verdana" w:cs="Times New Roman"/>
                <w:color w:val="000000"/>
                <w:sz w:val="18"/>
                <w:szCs w:val="18"/>
                <w:shd w:val="clear" w:color="auto" w:fill="FFFFFF"/>
                <w:lang w:eastAsia="en-CA"/>
              </w:rPr>
              <w:t xml:space="preserve">are also under </w:t>
            </w:r>
            <w:r w:rsidRPr="00753CDF">
              <w:rPr>
                <w:rFonts w:ascii="Verdana" w:eastAsia="Times New Roman" w:hAnsi="Verdana" w:cs="Times New Roman"/>
                <w:b/>
                <w:bCs/>
                <w:color w:val="000000"/>
                <w:sz w:val="18"/>
                <w:szCs w:val="18"/>
                <w:shd w:val="clear" w:color="auto" w:fill="FFFFFF"/>
                <w:lang w:eastAsia="en-CA"/>
              </w:rPr>
              <w:t>osteichthyes</w:t>
            </w:r>
            <w:r w:rsidRPr="00753CDF">
              <w:rPr>
                <w:rFonts w:ascii="Verdana" w:eastAsia="Times New Roman" w:hAnsi="Verdana" w:cs="Times New Roman"/>
                <w:color w:val="000000"/>
                <w:sz w:val="18"/>
                <w:szCs w:val="18"/>
                <w:shd w:val="clear" w:color="auto" w:fill="FFFFFF"/>
                <w:lang w:eastAsia="en-CA"/>
              </w:rPr>
              <w:t xml:space="preserve">). Autapomorphies for this group include the </w:t>
            </w:r>
            <w:r w:rsidRPr="00753CDF">
              <w:rPr>
                <w:rFonts w:ascii="Verdana" w:eastAsia="Times New Roman" w:hAnsi="Verdana" w:cs="Times New Roman"/>
                <w:b/>
                <w:bCs/>
                <w:color w:val="000000"/>
                <w:sz w:val="18"/>
                <w:szCs w:val="18"/>
                <w:shd w:val="clear" w:color="auto" w:fill="FFFFFF"/>
                <w:lang w:eastAsia="en-CA"/>
              </w:rPr>
              <w:t>swim bladder</w:t>
            </w:r>
            <w:r w:rsidRPr="00753CDF">
              <w:rPr>
                <w:rFonts w:ascii="Verdana" w:eastAsia="Times New Roman" w:hAnsi="Verdana" w:cs="Times New Roman"/>
                <w:color w:val="000000"/>
                <w:sz w:val="18"/>
                <w:szCs w:val="18"/>
                <w:shd w:val="clear" w:color="auto" w:fill="FFFFFF"/>
                <w:lang w:eastAsia="en-CA"/>
              </w:rPr>
              <w:t xml:space="preserve">, and </w:t>
            </w:r>
            <w:r w:rsidRPr="00753CDF">
              <w:rPr>
                <w:rFonts w:ascii="Verdana" w:eastAsia="Times New Roman" w:hAnsi="Verdana" w:cs="Times New Roman"/>
                <w:b/>
                <w:bCs/>
                <w:color w:val="000000"/>
                <w:sz w:val="18"/>
                <w:szCs w:val="18"/>
                <w:shd w:val="clear" w:color="auto" w:fill="FFFFFF"/>
                <w:lang w:eastAsia="en-CA"/>
              </w:rPr>
              <w:t>opercular gill</w:t>
            </w:r>
            <w:r w:rsidRPr="00753CDF">
              <w:rPr>
                <w:rFonts w:ascii="Verdana" w:eastAsia="Times New Roman" w:hAnsi="Verdana" w:cs="Times New Roman"/>
                <w:color w:val="000000"/>
                <w:sz w:val="18"/>
                <w:szCs w:val="18"/>
                <w:shd w:val="clear" w:color="auto" w:fill="FFFFFF"/>
                <w:lang w:eastAsia="en-CA"/>
              </w:rPr>
              <w:t xml:space="preserve">.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They also have a unique way of eating where their jaw can project outwards and open wide, sucking in food.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Rhizoids,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plant cell type which looks like roots, but are not true roots. This is found with the </w:t>
            </w:r>
            <w:r w:rsidRPr="00753CDF">
              <w:rPr>
                <w:rFonts w:ascii="Verdana" w:eastAsia="Times New Roman" w:hAnsi="Verdana" w:cs="Times New Roman"/>
                <w:b/>
                <w:bCs/>
                <w:color w:val="000000"/>
                <w:sz w:val="18"/>
                <w:szCs w:val="18"/>
                <w:shd w:val="clear" w:color="auto" w:fill="FFFFFF"/>
                <w:lang w:eastAsia="en-CA"/>
              </w:rPr>
              <w:t>liverworts</w:t>
            </w:r>
            <w:r w:rsidRPr="00753CDF">
              <w:rPr>
                <w:rFonts w:ascii="Verdana" w:eastAsia="Times New Roman" w:hAnsi="Verdana" w:cs="Times New Roman"/>
                <w:color w:val="000000"/>
                <w:sz w:val="18"/>
                <w:szCs w:val="18"/>
                <w:shd w:val="clear" w:color="auto" w:fill="FFFFFF"/>
                <w:lang w:eastAsia="en-CA"/>
              </w:rPr>
              <w:t xml:space="preserve"> and other mosses. These cells absorb water and transport it to other cells using </w:t>
            </w:r>
            <w:r w:rsidRPr="00753CDF">
              <w:rPr>
                <w:rFonts w:ascii="Verdana" w:eastAsia="Times New Roman" w:hAnsi="Verdana" w:cs="Times New Roman"/>
                <w:b/>
                <w:bCs/>
                <w:color w:val="000000"/>
                <w:sz w:val="18"/>
                <w:szCs w:val="18"/>
                <w:shd w:val="clear" w:color="auto" w:fill="FFFFFF"/>
                <w:lang w:eastAsia="en-CA"/>
              </w:rPr>
              <w:t>apoplastic transport</w:t>
            </w:r>
            <w:r w:rsidRPr="00753CDF">
              <w:rPr>
                <w:rFonts w:ascii="Verdana" w:eastAsia="Times New Roman" w:hAnsi="Verdana" w:cs="Times New Roman"/>
                <w:color w:val="000000"/>
                <w:sz w:val="18"/>
                <w:szCs w:val="18"/>
                <w:shd w:val="clear" w:color="auto" w:fill="FFFFFF"/>
                <w:lang w:eastAsia="en-CA"/>
              </w:rPr>
              <w:t>, not xylem+phloem (they’re not vascular, therefore not roots)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Root,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real roots. They have a vascular system extending all the way down to the tips of the roots which transport water to the rest of the plant, using </w:t>
            </w:r>
            <w:r w:rsidRPr="00753CDF">
              <w:rPr>
                <w:rFonts w:ascii="Verdana" w:eastAsia="Times New Roman" w:hAnsi="Verdana" w:cs="Times New Roman"/>
                <w:b/>
                <w:bCs/>
                <w:color w:val="000000"/>
                <w:sz w:val="18"/>
                <w:szCs w:val="18"/>
                <w:shd w:val="clear" w:color="auto" w:fill="FFFFFF"/>
                <w:lang w:eastAsia="en-CA"/>
              </w:rPr>
              <w:t>xylem</w:t>
            </w:r>
            <w:r w:rsidRPr="00753CDF">
              <w:rPr>
                <w:rFonts w:ascii="Verdana" w:eastAsia="Times New Roman" w:hAnsi="Verdana" w:cs="Times New Roman"/>
                <w:color w:val="000000"/>
                <w:sz w:val="18"/>
                <w:szCs w:val="18"/>
                <w:shd w:val="clear" w:color="auto" w:fill="FFFFFF"/>
                <w:lang w:eastAsia="en-CA"/>
              </w:rPr>
              <w: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Roots appeared as plants started to have vascular systems.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Roots also work with fungi in a </w:t>
            </w:r>
            <w:r w:rsidRPr="00753CDF">
              <w:rPr>
                <w:rFonts w:ascii="Verdana" w:eastAsia="Times New Roman" w:hAnsi="Verdana" w:cs="Times New Roman"/>
                <w:b/>
                <w:bCs/>
                <w:color w:val="000000"/>
                <w:sz w:val="18"/>
                <w:szCs w:val="18"/>
                <w:shd w:val="clear" w:color="auto" w:fill="FFFFFF"/>
                <w:lang w:eastAsia="en-CA"/>
              </w:rPr>
              <w:t>symbiosis relationship</w:t>
            </w:r>
            <w:r w:rsidRPr="00753CDF">
              <w:rPr>
                <w:rFonts w:ascii="Verdana" w:eastAsia="Times New Roman" w:hAnsi="Verdana" w:cs="Times New Roman"/>
                <w:color w:val="000000"/>
                <w:sz w:val="18"/>
                <w:szCs w:val="18"/>
                <w:shd w:val="clear" w:color="auto" w:fill="FFFFFF"/>
                <w:lang w:eastAsia="en-CA"/>
              </w:rPr>
              <w:t>; they plant roots supply sugar for fungi, while fungi bring dissolved mineral ions to the plant. This relationship is essential for the survival, and development of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Secondary cell wall,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thick layer, rich in lignin, that strengthens and waterproofs wall and is formed inside the primary cell wall that stops increasing in SA when cell is fully grown.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Sieve elements,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Silurian period,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Occurred from late Ordovician to early devonian. An evolutionary milestone is reached: appearance of jawed (</w:t>
            </w:r>
            <w:r w:rsidRPr="00753CDF">
              <w:rPr>
                <w:rFonts w:ascii="Verdana" w:eastAsia="Times New Roman" w:hAnsi="Verdana" w:cs="Times New Roman"/>
                <w:b/>
                <w:bCs/>
                <w:color w:val="000000"/>
                <w:sz w:val="18"/>
                <w:szCs w:val="18"/>
                <w:shd w:val="clear" w:color="auto" w:fill="FFFFFF"/>
                <w:lang w:eastAsia="en-CA"/>
              </w:rPr>
              <w:t>gnathostomes</w:t>
            </w:r>
            <w:r w:rsidRPr="00753CDF">
              <w:rPr>
                <w:rFonts w:ascii="Verdana" w:eastAsia="Times New Roman" w:hAnsi="Verdana" w:cs="Times New Roman"/>
                <w:color w:val="000000"/>
                <w:sz w:val="18"/>
                <w:szCs w:val="18"/>
                <w:shd w:val="clear" w:color="auto" w:fill="FFFFFF"/>
                <w:lang w:eastAsia="en-CA"/>
              </w:rPr>
              <w:t>) and bony fish (</w:t>
            </w:r>
            <w:r w:rsidRPr="00753CDF">
              <w:rPr>
                <w:rFonts w:ascii="Verdana" w:eastAsia="Times New Roman" w:hAnsi="Verdana" w:cs="Times New Roman"/>
                <w:b/>
                <w:bCs/>
                <w:color w:val="000000"/>
                <w:sz w:val="18"/>
                <w:szCs w:val="18"/>
                <w:shd w:val="clear" w:color="auto" w:fill="FFFFFF"/>
                <w:lang w:eastAsia="en-CA"/>
              </w:rPr>
              <w:t>osteichthyes)</w:t>
            </w:r>
            <w:r w:rsidRPr="00753CDF">
              <w:rPr>
                <w:rFonts w:ascii="Verdana" w:eastAsia="Times New Roman" w:hAnsi="Verdana" w:cs="Times New Roman"/>
                <w:color w:val="000000"/>
                <w:sz w:val="18"/>
                <w:szCs w:val="18"/>
                <w:shd w:val="clear" w:color="auto" w:fill="FFFFFF"/>
                <w:lang w:eastAsia="en-CA"/>
              </w:rPr>
              <w:t>. Life also begins to appear on land in form of small moss like vascular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Splash fertilization,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type of fertilization which the </w:t>
            </w:r>
            <w:r w:rsidRPr="00753CDF">
              <w:rPr>
                <w:rFonts w:ascii="Verdana" w:eastAsia="Times New Roman" w:hAnsi="Verdana" w:cs="Times New Roman"/>
                <w:b/>
                <w:bCs/>
                <w:color w:val="000000"/>
                <w:sz w:val="18"/>
                <w:szCs w:val="18"/>
                <w:shd w:val="clear" w:color="auto" w:fill="FFFFFF"/>
                <w:lang w:eastAsia="en-CA"/>
              </w:rPr>
              <w:t xml:space="preserve">mosses (bryophyta), </w:t>
            </w:r>
            <w:r w:rsidRPr="00753CDF">
              <w:rPr>
                <w:rFonts w:ascii="Verdana" w:eastAsia="Times New Roman" w:hAnsi="Verdana" w:cs="Times New Roman"/>
                <w:color w:val="000000"/>
                <w:sz w:val="18"/>
                <w:szCs w:val="18"/>
                <w:shd w:val="clear" w:color="auto" w:fill="FFFFFF"/>
                <w:lang w:eastAsia="en-CA"/>
              </w:rPr>
              <w:t xml:space="preserve">specifically the </w:t>
            </w:r>
            <w:r w:rsidRPr="00753CDF">
              <w:rPr>
                <w:rFonts w:ascii="Verdana" w:eastAsia="Times New Roman" w:hAnsi="Verdana" w:cs="Times New Roman"/>
                <w:b/>
                <w:bCs/>
                <w:color w:val="000000"/>
                <w:sz w:val="18"/>
                <w:szCs w:val="18"/>
                <w:shd w:val="clear" w:color="auto" w:fill="FFFFFF"/>
                <w:lang w:eastAsia="en-CA"/>
              </w:rPr>
              <w:t>liverworts</w:t>
            </w:r>
            <w:r w:rsidRPr="00753CDF">
              <w:rPr>
                <w:rFonts w:ascii="Verdana" w:eastAsia="Times New Roman" w:hAnsi="Verdana" w:cs="Times New Roman"/>
                <w:color w:val="000000"/>
                <w:sz w:val="18"/>
                <w:szCs w:val="18"/>
                <w:shd w:val="clear" w:color="auto" w:fill="FFFFFF"/>
                <w:lang w:eastAsia="en-CA"/>
              </w:rPr>
              <w:t xml:space="preserve"> (</w:t>
            </w:r>
            <w:r w:rsidRPr="00753CDF">
              <w:rPr>
                <w:rFonts w:ascii="Verdana" w:eastAsia="Times New Roman" w:hAnsi="Verdana" w:cs="Times New Roman"/>
                <w:b/>
                <w:bCs/>
                <w:color w:val="000000"/>
                <w:sz w:val="18"/>
                <w:szCs w:val="18"/>
                <w:shd w:val="clear" w:color="auto" w:fill="FFFFFF"/>
                <w:lang w:eastAsia="en-CA"/>
              </w:rPr>
              <w:t>marchantiophyta</w:t>
            </w:r>
            <w:r w:rsidRPr="00753CDF">
              <w:rPr>
                <w:rFonts w:ascii="Verdana" w:eastAsia="Times New Roman" w:hAnsi="Verdana" w:cs="Times New Roman"/>
                <w:color w:val="000000"/>
                <w:sz w:val="18"/>
                <w:szCs w:val="18"/>
                <w:shd w:val="clear" w:color="auto" w:fill="FFFFFF"/>
                <w:lang w:eastAsia="en-CA"/>
              </w:rPr>
              <w:t xml:space="preserve">) used for reproduction. This method involves umbrella shaped </w:t>
            </w:r>
            <w:r w:rsidRPr="00753CDF">
              <w:rPr>
                <w:rFonts w:ascii="Verdana" w:eastAsia="Times New Roman" w:hAnsi="Verdana" w:cs="Times New Roman"/>
                <w:b/>
                <w:bCs/>
                <w:color w:val="000000"/>
                <w:sz w:val="18"/>
                <w:szCs w:val="18"/>
                <w:shd w:val="clear" w:color="auto" w:fill="FFFFFF"/>
                <w:lang w:eastAsia="en-CA"/>
              </w:rPr>
              <w:t>archegonia</w:t>
            </w:r>
            <w:r w:rsidRPr="00753CDF">
              <w:rPr>
                <w:rFonts w:ascii="Verdana" w:eastAsia="Times New Roman" w:hAnsi="Verdana" w:cs="Times New Roman"/>
                <w:color w:val="000000"/>
                <w:sz w:val="18"/>
                <w:szCs w:val="18"/>
                <w:shd w:val="clear" w:color="auto" w:fill="FFFFFF"/>
                <w:lang w:eastAsia="en-CA"/>
              </w:rPr>
              <w:t xml:space="preserve">, with the archegonia facing down, and </w:t>
            </w:r>
            <w:r w:rsidRPr="00753CDF">
              <w:rPr>
                <w:rFonts w:ascii="Verdana" w:eastAsia="Times New Roman" w:hAnsi="Verdana" w:cs="Times New Roman"/>
                <w:b/>
                <w:bCs/>
                <w:color w:val="000000"/>
                <w:sz w:val="18"/>
                <w:szCs w:val="18"/>
                <w:shd w:val="clear" w:color="auto" w:fill="FFFFFF"/>
                <w:lang w:eastAsia="en-CA"/>
              </w:rPr>
              <w:t>antheridia</w:t>
            </w:r>
            <w:r w:rsidRPr="00753CDF">
              <w:rPr>
                <w:rFonts w:ascii="Verdana" w:eastAsia="Times New Roman" w:hAnsi="Verdana" w:cs="Times New Roman"/>
                <w:color w:val="000000"/>
                <w:sz w:val="18"/>
                <w:szCs w:val="18"/>
                <w:shd w:val="clear" w:color="auto" w:fill="FFFFFF"/>
                <w:lang w:eastAsia="en-CA"/>
              </w:rPr>
              <w:t xml:space="preserve"> structures which face up. When a rain droplet hits the antheridium, it takes some sperm cells with it, and hopefully the splash will bring it to the archegonia for fertilization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Sporangia,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Either unicellular or multicellular structures that produce plant spores. Ex fungi.</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(look into fern </w:t>
            </w:r>
            <w:r w:rsidRPr="00753CDF">
              <w:rPr>
                <w:rFonts w:ascii="Verdana" w:eastAsia="Times New Roman" w:hAnsi="Verdana" w:cs="Times New Roman"/>
                <w:b/>
                <w:bCs/>
                <w:color w:val="000000"/>
                <w:sz w:val="18"/>
                <w:szCs w:val="18"/>
                <w:shd w:val="clear" w:color="auto" w:fill="FFFFFF"/>
                <w:lang w:eastAsia="en-CA"/>
              </w:rPr>
              <w:t>leptosporangium</w:t>
            </w:r>
            <w:r w:rsidRPr="00753CDF">
              <w:rPr>
                <w:rFonts w:ascii="Verdana" w:eastAsia="Times New Roman" w:hAnsi="Verdana" w:cs="Times New Roman"/>
                <w:color w:val="000000"/>
                <w:sz w:val="18"/>
                <w:szCs w:val="18"/>
                <w:shd w:val="clear" w:color="auto" w:fill="FFFFFF"/>
                <w:lang w:eastAsia="en-CA"/>
              </w:rPr>
              <w: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Spores,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Haploid, seed like (not really seeds), these germinate into </w:t>
            </w:r>
            <w:r w:rsidRPr="00753CDF">
              <w:rPr>
                <w:rFonts w:ascii="Verdana" w:eastAsia="Times New Roman" w:hAnsi="Verdana" w:cs="Times New Roman"/>
                <w:b/>
                <w:bCs/>
                <w:color w:val="000000"/>
                <w:sz w:val="18"/>
                <w:szCs w:val="18"/>
                <w:shd w:val="clear" w:color="auto" w:fill="FFFFFF"/>
                <w:lang w:eastAsia="en-CA"/>
              </w:rPr>
              <w:t>gametophytes</w:t>
            </w:r>
            <w:r w:rsidRPr="00753CDF">
              <w:rPr>
                <w:rFonts w:ascii="Verdana" w:eastAsia="Times New Roman" w:hAnsi="Verdana" w:cs="Times New Roman"/>
                <w:color w:val="000000"/>
                <w:sz w:val="18"/>
                <w:szCs w:val="18"/>
                <w:shd w:val="clear" w:color="auto" w:fill="FFFFFF"/>
                <w:lang w:eastAsia="en-CA"/>
              </w:rPr>
              <w:t xml:space="preserve">, and are produced by the </w:t>
            </w:r>
            <w:r w:rsidRPr="00753CDF">
              <w:rPr>
                <w:rFonts w:ascii="Verdana" w:eastAsia="Times New Roman" w:hAnsi="Verdana" w:cs="Times New Roman"/>
                <w:b/>
                <w:bCs/>
                <w:color w:val="000000"/>
                <w:sz w:val="18"/>
                <w:szCs w:val="18"/>
                <w:shd w:val="clear" w:color="auto" w:fill="FFFFFF"/>
                <w:lang w:eastAsia="en-CA"/>
              </w:rPr>
              <w:t>sporophyte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Sporophyte,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diploid plant that grows into a vegetative structure. All of its cells are diploid, 2n. Through meiosis, it forms spores(n, haploid) that land on the ground.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Stomata,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opening in a leaf cell. Used to control gas exchange. They open with guard cells on either side(2).</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Suction feeding,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Feeding that uses suction(sucking)</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what many marine animals use to feed; they would suck in the water surrounding the prey, which would also suck in the prey. This is especially prevalent with </w:t>
            </w:r>
            <w:r w:rsidRPr="00753CDF">
              <w:rPr>
                <w:rFonts w:ascii="Verdana" w:eastAsia="Times New Roman" w:hAnsi="Verdana" w:cs="Times New Roman"/>
                <w:b/>
                <w:bCs/>
                <w:color w:val="000000"/>
                <w:sz w:val="18"/>
                <w:szCs w:val="18"/>
                <w:shd w:val="clear" w:color="auto" w:fill="FFFFFF"/>
                <w:lang w:eastAsia="en-CA"/>
              </w:rPr>
              <w:t>osteichthyes,</w:t>
            </w:r>
            <w:r w:rsidRPr="00753CDF">
              <w:rPr>
                <w:rFonts w:ascii="Verdana" w:eastAsia="Times New Roman" w:hAnsi="Verdana" w:cs="Times New Roman"/>
                <w:color w:val="000000"/>
                <w:sz w:val="18"/>
                <w:szCs w:val="18"/>
                <w:shd w:val="clear" w:color="auto" w:fill="FFFFFF"/>
                <w:lang w:eastAsia="en-CA"/>
              </w:rPr>
              <w:t xml:space="preserve"> the bony fish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Swim bladder,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bladder that is filled with air. It contributes to ability of organism to maintain neutral buoyancy and for it to stay at a constant depth in the water without wasting energy by swimming. It is a nervous reflex in fish.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Symplastic transport pathway,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method of transport in plants, where stuff is transported via vesicles through the cytoplasm, through the </w:t>
            </w:r>
            <w:r w:rsidRPr="00753CDF">
              <w:rPr>
                <w:rFonts w:ascii="Verdana" w:eastAsia="Times New Roman" w:hAnsi="Verdana" w:cs="Times New Roman"/>
                <w:b/>
                <w:bCs/>
                <w:color w:val="000000"/>
                <w:sz w:val="18"/>
                <w:szCs w:val="18"/>
                <w:shd w:val="clear" w:color="auto" w:fill="FFFFFF"/>
                <w:lang w:eastAsia="en-CA"/>
              </w:rPr>
              <w:t xml:space="preserve">plasmodesmata </w:t>
            </w:r>
            <w:r w:rsidRPr="00753CDF">
              <w:rPr>
                <w:rFonts w:ascii="Verdana" w:eastAsia="Times New Roman" w:hAnsi="Verdana" w:cs="Times New Roman"/>
                <w:color w:val="000000"/>
                <w:sz w:val="18"/>
                <w:szCs w:val="18"/>
                <w:shd w:val="clear" w:color="auto" w:fill="FFFFFF"/>
                <w:lang w:eastAsia="en-CA"/>
              </w:rPr>
              <w:t>in between neighbouring plant cells.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Tail,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Tetrapod,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any vertebrate having four limbs or, as in the snake and whale, having had four-limbed ancestors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Thallus,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Literally just a bunch of plant cells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Ex liverworts. Like the first plants, no vascular plants and no true leaves/roots. They were called this since their cells were not yet specialized. Mass of cells sitting doing photosynthesis.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Tracheids,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Dead plant cells that transport water and dissolved nutrients. Lack perforations; they are part of the xylem.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Vessel elements.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bl>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(If anyone gets to this before I do, or wants to start on this section, put it into tables like above if it isn’t already in a table - Phill)</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b/>
          <w:bCs/>
          <w:color w:val="000000"/>
          <w:sz w:val="18"/>
          <w:szCs w:val="18"/>
          <w:shd w:val="clear" w:color="auto" w:fill="FFFFFF"/>
          <w:lang w:eastAsia="en-CA"/>
        </w:rPr>
        <w:t>Carboniferous, Permian &amp; Mass extinction</w:t>
      </w:r>
    </w:p>
    <w:p w:rsidR="00753CDF" w:rsidRPr="00753CDF" w:rsidRDefault="00753CDF" w:rsidP="00753CDF">
      <w:pPr>
        <w:spacing w:after="24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1996"/>
        <w:gridCol w:w="7030"/>
      </w:tblGrid>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Abdomen,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product as </w:t>
            </w:r>
            <w:r w:rsidRPr="00753CDF">
              <w:rPr>
                <w:rFonts w:ascii="Verdana" w:eastAsia="Times New Roman" w:hAnsi="Verdana" w:cs="Times New Roman"/>
                <w:b/>
                <w:bCs/>
                <w:color w:val="000000"/>
                <w:sz w:val="18"/>
                <w:szCs w:val="18"/>
                <w:shd w:val="clear" w:color="auto" w:fill="FFFFFF"/>
                <w:lang w:eastAsia="en-CA"/>
              </w:rPr>
              <w:t>tagmatization</w:t>
            </w:r>
            <w:r w:rsidRPr="00753CDF">
              <w:rPr>
                <w:rFonts w:ascii="Verdana" w:eastAsia="Times New Roman" w:hAnsi="Verdana" w:cs="Times New Roman"/>
                <w:color w:val="000000"/>
                <w:sz w:val="18"/>
                <w:szCs w:val="18"/>
                <w:shd w:val="clear" w:color="auto" w:fill="FFFFFF"/>
                <w:lang w:eastAsia="en-CA"/>
              </w:rPr>
              <w:t xml:space="preserve">, the event that lead to the body of insects being divided into functional sections.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abdomen is the body segment associated with the </w:t>
            </w:r>
            <w:r w:rsidRPr="00753CDF">
              <w:rPr>
                <w:rFonts w:ascii="Verdana" w:eastAsia="Times New Roman" w:hAnsi="Verdana" w:cs="Times New Roman"/>
                <w:b/>
                <w:bCs/>
                <w:color w:val="000000"/>
                <w:sz w:val="18"/>
                <w:szCs w:val="18"/>
                <w:shd w:val="clear" w:color="auto" w:fill="FFFFFF"/>
                <w:lang w:eastAsia="en-CA"/>
              </w:rPr>
              <w:t>viscera</w:t>
            </w:r>
            <w:r w:rsidRPr="00753CDF">
              <w:rPr>
                <w:rFonts w:ascii="Verdana" w:eastAsia="Times New Roman" w:hAnsi="Verdana" w:cs="Times New Roman"/>
                <w:color w:val="000000"/>
                <w:sz w:val="18"/>
                <w:szCs w:val="18"/>
                <w:shd w:val="clear" w:color="auto" w:fill="FFFFFF"/>
                <w:lang w:eastAsia="en-CA"/>
              </w:rPr>
              <w:t>, or internal organ systems.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For insects, this segment can expand/contract as needed (eg after a meal, carrying eggs)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Absorptive heterotroph,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a feature which all </w:t>
            </w:r>
            <w:r w:rsidRPr="00753CDF">
              <w:rPr>
                <w:rFonts w:ascii="Verdana" w:eastAsia="Times New Roman" w:hAnsi="Verdana" w:cs="Times New Roman"/>
                <w:b/>
                <w:bCs/>
                <w:color w:val="000000"/>
                <w:sz w:val="18"/>
                <w:szCs w:val="18"/>
                <w:shd w:val="clear" w:color="auto" w:fill="FFFFFF"/>
                <w:lang w:eastAsia="en-CA"/>
              </w:rPr>
              <w:t>fungi</w:t>
            </w:r>
            <w:r w:rsidRPr="00753CDF">
              <w:rPr>
                <w:rFonts w:ascii="Verdana" w:eastAsia="Times New Roman" w:hAnsi="Verdana" w:cs="Times New Roman"/>
                <w:color w:val="000000"/>
                <w:sz w:val="18"/>
                <w:szCs w:val="18"/>
                <w:shd w:val="clear" w:color="auto" w:fill="FFFFFF"/>
                <w:lang w:eastAsia="en-CA"/>
              </w:rPr>
              <w:t xml:space="preserve"> have. Absorptive heterotrophs are organisms which digest their food outside, then absorb the the sugars and nutrients from the outside.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Algal mats,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noProof/>
                <w:color w:val="000000"/>
                <w:sz w:val="18"/>
                <w:szCs w:val="18"/>
                <w:shd w:val="clear" w:color="auto" w:fill="FFFFFF"/>
                <w:lang w:eastAsia="en-CA"/>
              </w:rPr>
              <w:drawing>
                <wp:inline distT="0" distB="0" distL="0" distR="0">
                  <wp:extent cx="1051560" cy="723900"/>
                  <wp:effectExtent l="0" t="0" r="0" b="0"/>
                  <wp:docPr id="1" name="Picture 1" descr="https://lh4.googleusercontent.com/NiPvCJ1crXsJeTJmI1tSAvwHQXSGXn3_MZSoztkukK-nFdRaa8FiEVEU3PvNpSviisjDLiVnj8eR7blw8cKPnudS2zd3VcqyPQVS4d60chxcyQG62C9IOADYzXOSNz4D9LLv_B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NiPvCJ1crXsJeTJmI1tSAvwHQXSGXn3_MZSoztkukK-nFdRaa8FiEVEU3PvNpSviisjDLiVnj8eR7blw8cKPnudS2zd3VcqyPQVS4d60chxcyQG62C9IOADYzXOSNz4D9LLv_BF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1560" cy="723900"/>
                          </a:xfrm>
                          <a:prstGeom prst="rect">
                            <a:avLst/>
                          </a:prstGeom>
                          <a:noFill/>
                          <a:ln>
                            <a:noFill/>
                          </a:ln>
                        </pic:spPr>
                      </pic:pic>
                    </a:graphicData>
                  </a:graphic>
                </wp:inline>
              </w:drawing>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Basically that ^^, it’s actually not made of algae though, it’s </w:t>
            </w:r>
            <w:r w:rsidRPr="00753CDF">
              <w:rPr>
                <w:rFonts w:ascii="Verdana" w:eastAsia="Times New Roman" w:hAnsi="Verdana" w:cs="Times New Roman"/>
                <w:b/>
                <w:bCs/>
                <w:color w:val="000000"/>
                <w:sz w:val="18"/>
                <w:szCs w:val="18"/>
                <w:shd w:val="clear" w:color="auto" w:fill="FFFFFF"/>
                <w:lang w:eastAsia="en-CA"/>
              </w:rPr>
              <w:t>cyanobacteria</w:t>
            </w:r>
            <w:r w:rsidRPr="00753CDF">
              <w:rPr>
                <w:rFonts w:ascii="Verdana" w:eastAsia="Times New Roman" w:hAnsi="Verdana" w:cs="Times New Roman"/>
                <w:color w:val="000000"/>
                <w:sz w:val="18"/>
                <w:szCs w:val="18"/>
                <w:shd w:val="clear" w:color="auto" w:fill="FFFFFF"/>
                <w:lang w:eastAsia="en-CA"/>
              </w:rPr>
              <w:t>, along with sediments which form this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Amphibia,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amphibians. These are the first </w:t>
            </w:r>
            <w:r w:rsidRPr="00753CDF">
              <w:rPr>
                <w:rFonts w:ascii="Verdana" w:eastAsia="Times New Roman" w:hAnsi="Verdana" w:cs="Times New Roman"/>
                <w:b/>
                <w:bCs/>
                <w:color w:val="000000"/>
                <w:sz w:val="18"/>
                <w:szCs w:val="18"/>
                <w:shd w:val="clear" w:color="auto" w:fill="FFFFFF"/>
                <w:lang w:eastAsia="en-CA"/>
              </w:rPr>
              <w:t>tetrapods</w:t>
            </w:r>
            <w:r w:rsidRPr="00753CDF">
              <w:rPr>
                <w:rFonts w:ascii="Verdana" w:eastAsia="Times New Roman" w:hAnsi="Verdana" w:cs="Times New Roman"/>
                <w:color w:val="000000"/>
                <w:sz w:val="18"/>
                <w:szCs w:val="18"/>
                <w:shd w:val="clear" w:color="auto" w:fill="FFFFFF"/>
                <w:lang w:eastAsia="en-CA"/>
              </w:rPr>
              <w:t xml:space="preserve"> to live on land. They  come after the </w:t>
            </w:r>
            <w:r w:rsidRPr="00753CDF">
              <w:rPr>
                <w:rFonts w:ascii="Verdana" w:eastAsia="Times New Roman" w:hAnsi="Verdana" w:cs="Times New Roman"/>
                <w:b/>
                <w:bCs/>
                <w:color w:val="000000"/>
                <w:sz w:val="18"/>
                <w:szCs w:val="18"/>
                <w:shd w:val="clear" w:color="auto" w:fill="FFFFFF"/>
                <w:lang w:eastAsia="en-CA"/>
              </w:rPr>
              <w:t>sarcopterygii</w:t>
            </w:r>
            <w:r w:rsidRPr="00753CDF">
              <w:rPr>
                <w:rFonts w:ascii="Verdana" w:eastAsia="Times New Roman" w:hAnsi="Verdana" w:cs="Times New Roman"/>
                <w:color w:val="000000"/>
                <w:sz w:val="18"/>
                <w:szCs w:val="18"/>
                <w:shd w:val="clear" w:color="auto" w:fill="FFFFFF"/>
                <w:lang w:eastAsia="en-CA"/>
              </w:rPr>
              <w: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animals never make the full transition to land; they still have to return to water at some point in their life cycles.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Their </w:t>
            </w:r>
            <w:r w:rsidRPr="00753CDF">
              <w:rPr>
                <w:rFonts w:ascii="Verdana" w:eastAsia="Times New Roman" w:hAnsi="Verdana" w:cs="Times New Roman"/>
                <w:b/>
                <w:bCs/>
                <w:color w:val="000000"/>
                <w:sz w:val="18"/>
                <w:szCs w:val="18"/>
                <w:shd w:val="clear" w:color="auto" w:fill="FFFFFF"/>
                <w:lang w:eastAsia="en-CA"/>
              </w:rPr>
              <w:t>lungs</w:t>
            </w:r>
            <w:r w:rsidRPr="00753CDF">
              <w:rPr>
                <w:rFonts w:ascii="Verdana" w:eastAsia="Times New Roman" w:hAnsi="Verdana" w:cs="Times New Roman"/>
                <w:color w:val="000000"/>
                <w:sz w:val="18"/>
                <w:szCs w:val="18"/>
                <w:shd w:val="clear" w:color="auto" w:fill="FFFFFF"/>
                <w:lang w:eastAsia="en-CA"/>
              </w:rPr>
              <w:t xml:space="preserve"> are not very developed, and don’t contract on their own. They rely on </w:t>
            </w:r>
            <w:r w:rsidRPr="00753CDF">
              <w:rPr>
                <w:rFonts w:ascii="Verdana" w:eastAsia="Times New Roman" w:hAnsi="Verdana" w:cs="Times New Roman"/>
                <w:b/>
                <w:bCs/>
                <w:color w:val="000000"/>
                <w:sz w:val="18"/>
                <w:szCs w:val="18"/>
                <w:shd w:val="clear" w:color="auto" w:fill="FFFFFF"/>
                <w:lang w:eastAsia="en-CA"/>
              </w:rPr>
              <w:t>buccal force breathing</w:t>
            </w:r>
            <w:r w:rsidRPr="00753CDF">
              <w:rPr>
                <w:rFonts w:ascii="Verdana" w:eastAsia="Times New Roman" w:hAnsi="Verdana" w:cs="Times New Roman"/>
                <w:color w:val="000000"/>
                <w:sz w:val="18"/>
                <w:szCs w:val="18"/>
                <w:shd w:val="clear" w:color="auto" w:fill="FFFFFF"/>
                <w:lang w:eastAsia="en-CA"/>
              </w:rPr>
              <w:t xml:space="preserve">, and </w:t>
            </w:r>
            <w:r w:rsidRPr="00753CDF">
              <w:rPr>
                <w:rFonts w:ascii="Verdana" w:eastAsia="Times New Roman" w:hAnsi="Verdana" w:cs="Times New Roman"/>
                <w:b/>
                <w:bCs/>
                <w:color w:val="000000"/>
                <w:sz w:val="18"/>
                <w:szCs w:val="18"/>
                <w:shd w:val="clear" w:color="auto" w:fill="FFFFFF"/>
                <w:lang w:eastAsia="en-CA"/>
              </w:rPr>
              <w:t>skin breathing</w:t>
            </w:r>
            <w:r w:rsidRPr="00753CDF">
              <w:rPr>
                <w:rFonts w:ascii="Verdana" w:eastAsia="Times New Roman" w:hAnsi="Verdana" w:cs="Times New Roman"/>
                <w:color w:val="000000"/>
                <w:sz w:val="18"/>
                <w:szCs w:val="18"/>
                <w:shd w:val="clear" w:color="auto" w:fill="FFFFFF"/>
                <w:lang w:eastAsia="en-CA"/>
              </w:rPr>
              <w:t xml:space="preserve"> to get enough oxygen.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As a result of their skin breathing, they also lose their </w:t>
            </w:r>
            <w:r w:rsidRPr="00753CDF">
              <w:rPr>
                <w:rFonts w:ascii="Verdana" w:eastAsia="Times New Roman" w:hAnsi="Verdana" w:cs="Times New Roman"/>
                <w:b/>
                <w:bCs/>
                <w:color w:val="000000"/>
                <w:sz w:val="18"/>
                <w:szCs w:val="18"/>
                <w:shd w:val="clear" w:color="auto" w:fill="FFFFFF"/>
                <w:lang w:eastAsia="en-CA"/>
              </w:rPr>
              <w:t>cuticle</w:t>
            </w:r>
            <w:r w:rsidRPr="00753CDF">
              <w:rPr>
                <w:rFonts w:ascii="Verdana" w:eastAsia="Times New Roman" w:hAnsi="Verdana" w:cs="Times New Roman"/>
                <w:color w:val="000000"/>
                <w:sz w:val="18"/>
                <w:szCs w:val="18"/>
                <w:shd w:val="clear" w:color="auto" w:fill="FFFFFF"/>
                <w:lang w:eastAsia="en-CA"/>
              </w:rPr>
              <w: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Anoxia,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Lacking the presence of oxygen. </w:t>
            </w:r>
            <w:r w:rsidRPr="00753CDF">
              <w:rPr>
                <w:rFonts w:ascii="Verdana" w:eastAsia="Times New Roman" w:hAnsi="Verdana" w:cs="Times New Roman"/>
                <w:b/>
                <w:bCs/>
                <w:color w:val="000000"/>
                <w:sz w:val="18"/>
                <w:szCs w:val="18"/>
                <w:shd w:val="clear" w:color="auto" w:fill="FFFFFF"/>
                <w:lang w:eastAsia="en-CA"/>
              </w:rPr>
              <w:t>Marine anoxia</w:t>
            </w:r>
            <w:r w:rsidRPr="00753CDF">
              <w:rPr>
                <w:rFonts w:ascii="Verdana" w:eastAsia="Times New Roman" w:hAnsi="Verdana" w:cs="Times New Roman"/>
                <w:color w:val="000000"/>
                <w:sz w:val="18"/>
                <w:szCs w:val="18"/>
                <w:shd w:val="clear" w:color="auto" w:fill="FFFFFF"/>
                <w:lang w:eastAsia="en-CA"/>
              </w:rPr>
              <w:t xml:space="preserve"> is how mass extinctions happen; this kills off a lot of marine life through suffocation.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Arbuscular mycorrhizal fungi,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type of </w:t>
            </w:r>
            <w:r w:rsidRPr="00753CDF">
              <w:rPr>
                <w:rFonts w:ascii="Verdana" w:eastAsia="Times New Roman" w:hAnsi="Verdana" w:cs="Times New Roman"/>
                <w:b/>
                <w:bCs/>
                <w:color w:val="000000"/>
                <w:sz w:val="18"/>
                <w:szCs w:val="18"/>
                <w:shd w:val="clear" w:color="auto" w:fill="FFFFFF"/>
                <w:lang w:eastAsia="en-CA"/>
              </w:rPr>
              <w:t>mycorrhizal fungi</w:t>
            </w:r>
            <w:r w:rsidRPr="00753CDF">
              <w:rPr>
                <w:rFonts w:ascii="Verdana" w:eastAsia="Times New Roman" w:hAnsi="Verdana" w:cs="Times New Roman"/>
                <w:color w:val="000000"/>
                <w:sz w:val="18"/>
                <w:szCs w:val="18"/>
                <w:shd w:val="clear" w:color="auto" w:fill="FFFFFF"/>
                <w:lang w:eastAsia="en-CA"/>
              </w:rPr>
              <w:t xml:space="preserve">, where the fungi actually invades deep into the plant cells, and the </w:t>
            </w:r>
            <w:r w:rsidRPr="00753CDF">
              <w:rPr>
                <w:rFonts w:ascii="Verdana" w:eastAsia="Times New Roman" w:hAnsi="Verdana" w:cs="Times New Roman"/>
                <w:b/>
                <w:bCs/>
                <w:color w:val="000000"/>
                <w:sz w:val="18"/>
                <w:szCs w:val="18"/>
                <w:shd w:val="clear" w:color="auto" w:fill="FFFFFF"/>
                <w:lang w:eastAsia="en-CA"/>
              </w:rPr>
              <w:t xml:space="preserve">symbiosis </w:t>
            </w:r>
            <w:r w:rsidRPr="00753CDF">
              <w:rPr>
                <w:rFonts w:ascii="Verdana" w:eastAsia="Times New Roman" w:hAnsi="Verdana" w:cs="Times New Roman"/>
                <w:color w:val="000000"/>
                <w:sz w:val="18"/>
                <w:szCs w:val="18"/>
                <w:shd w:val="clear" w:color="auto" w:fill="FFFFFF"/>
                <w:lang w:eastAsia="en-CA"/>
              </w:rPr>
              <w:t xml:space="preserve">is even greater; a greater amount of sugar and minerals are exchanged this way as plant and fungi penetrate deep into each other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Background extinction,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also known as the </w:t>
            </w:r>
            <w:r w:rsidRPr="00753CDF">
              <w:rPr>
                <w:rFonts w:ascii="Verdana" w:eastAsia="Times New Roman" w:hAnsi="Verdana" w:cs="Times New Roman"/>
                <w:b/>
                <w:bCs/>
                <w:color w:val="000000"/>
                <w:sz w:val="18"/>
                <w:szCs w:val="18"/>
                <w:shd w:val="clear" w:color="auto" w:fill="FFFFFF"/>
                <w:lang w:eastAsia="en-CA"/>
              </w:rPr>
              <w:t>normal extinction rate</w:t>
            </w:r>
            <w:r w:rsidRPr="00753CDF">
              <w:rPr>
                <w:rFonts w:ascii="Verdana" w:eastAsia="Times New Roman" w:hAnsi="Verdana" w:cs="Times New Roman"/>
                <w:color w:val="000000"/>
                <w:sz w:val="18"/>
                <w:szCs w:val="18"/>
                <w:shd w:val="clear" w:color="auto" w:fill="FFFFFF"/>
                <w:lang w:eastAsia="en-CA"/>
              </w:rPr>
              <w:t xml:space="preserve">. No species are meant to last forever; the average ‘lifespan’ of a species is </w:t>
            </w:r>
            <w:r w:rsidRPr="00753CDF">
              <w:rPr>
                <w:rFonts w:ascii="Verdana" w:eastAsia="Times New Roman" w:hAnsi="Verdana" w:cs="Times New Roman"/>
                <w:b/>
                <w:bCs/>
                <w:color w:val="000000"/>
                <w:sz w:val="18"/>
                <w:szCs w:val="18"/>
                <w:u w:val="single"/>
                <w:shd w:val="clear" w:color="auto" w:fill="FFFFFF"/>
                <w:lang w:eastAsia="en-CA"/>
              </w:rPr>
              <w:t>10 million years</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Basidium (Basidia),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w:t>
            </w:r>
            <w:r w:rsidRPr="00753CDF">
              <w:rPr>
                <w:rFonts w:ascii="Verdana" w:eastAsia="Times New Roman" w:hAnsi="Verdana" w:cs="Times New Roman"/>
                <w:b/>
                <w:bCs/>
                <w:color w:val="000000"/>
                <w:sz w:val="18"/>
                <w:szCs w:val="18"/>
                <w:shd w:val="clear" w:color="auto" w:fill="FFFFFF"/>
                <w:lang w:eastAsia="en-CA"/>
              </w:rPr>
              <w:t>spore</w:t>
            </w:r>
            <w:r w:rsidRPr="00753CDF">
              <w:rPr>
                <w:rFonts w:ascii="Verdana" w:eastAsia="Times New Roman" w:hAnsi="Verdana" w:cs="Times New Roman"/>
                <w:color w:val="000000"/>
                <w:sz w:val="18"/>
                <w:szCs w:val="18"/>
                <w:shd w:val="clear" w:color="auto" w:fill="FFFFFF"/>
                <w:lang w:eastAsia="en-CA"/>
              </w:rPr>
              <w:t xml:space="preserve"> producing of the </w:t>
            </w:r>
            <w:r w:rsidRPr="00753CDF">
              <w:rPr>
                <w:rFonts w:ascii="Verdana" w:eastAsia="Times New Roman" w:hAnsi="Verdana" w:cs="Times New Roman"/>
                <w:b/>
                <w:bCs/>
                <w:color w:val="000000"/>
                <w:sz w:val="18"/>
                <w:szCs w:val="18"/>
                <w:shd w:val="clear" w:color="auto" w:fill="FFFFFF"/>
                <w:lang w:eastAsia="en-CA"/>
              </w:rPr>
              <w:t xml:space="preserve">basidiomycota </w:t>
            </w:r>
            <w:r w:rsidRPr="00753CDF">
              <w:rPr>
                <w:rFonts w:ascii="Verdana" w:eastAsia="Times New Roman" w:hAnsi="Verdana" w:cs="Times New Roman"/>
                <w:color w:val="000000"/>
                <w:sz w:val="18"/>
                <w:szCs w:val="18"/>
                <w:shd w:val="clear" w:color="auto" w:fill="FFFFFF"/>
                <w:lang w:eastAsia="en-CA"/>
              </w:rPr>
              <w:t xml:space="preserve">phylum of fungi. They produce </w:t>
            </w:r>
            <w:r w:rsidRPr="00753CDF">
              <w:rPr>
                <w:rFonts w:ascii="Verdana" w:eastAsia="Times New Roman" w:hAnsi="Verdana" w:cs="Times New Roman"/>
                <w:b/>
                <w:bCs/>
                <w:color w:val="000000"/>
                <w:sz w:val="18"/>
                <w:szCs w:val="18"/>
                <w:shd w:val="clear" w:color="auto" w:fill="FFFFFF"/>
                <w:lang w:eastAsia="en-CA"/>
              </w:rPr>
              <w:t>basidiospores</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Basidiomycota,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is one of the two major phyla of fungi, and they follow a distinct life cycle.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fungal cells live as </w:t>
            </w:r>
            <w:r w:rsidRPr="00753CDF">
              <w:rPr>
                <w:rFonts w:ascii="Verdana" w:eastAsia="Times New Roman" w:hAnsi="Verdana" w:cs="Times New Roman"/>
                <w:b/>
                <w:bCs/>
                <w:color w:val="000000"/>
                <w:sz w:val="18"/>
                <w:szCs w:val="18"/>
                <w:shd w:val="clear" w:color="auto" w:fill="FFFFFF"/>
                <w:lang w:eastAsia="en-CA"/>
              </w:rPr>
              <w:t>hyphae</w:t>
            </w:r>
            <w:r w:rsidRPr="00753CDF">
              <w:rPr>
                <w:rFonts w:ascii="Verdana" w:eastAsia="Times New Roman" w:hAnsi="Verdana" w:cs="Times New Roman"/>
                <w:color w:val="000000"/>
                <w:sz w:val="18"/>
                <w:szCs w:val="18"/>
                <w:shd w:val="clear" w:color="auto" w:fill="FFFFFF"/>
                <w:lang w:eastAsia="en-CA"/>
              </w:rPr>
              <w:t xml:space="preserve"> underground. At some point, the hyphae from 2 different individuals will meet up, and </w:t>
            </w:r>
            <w:r w:rsidRPr="00753CDF">
              <w:rPr>
                <w:rFonts w:ascii="Verdana" w:eastAsia="Times New Roman" w:hAnsi="Verdana" w:cs="Times New Roman"/>
                <w:b/>
                <w:bCs/>
                <w:color w:val="000000"/>
                <w:sz w:val="18"/>
                <w:szCs w:val="18"/>
                <w:shd w:val="clear" w:color="auto" w:fill="FFFFFF"/>
                <w:lang w:eastAsia="en-CA"/>
              </w:rPr>
              <w:t>plasmogamy</w:t>
            </w:r>
            <w:r w:rsidRPr="00753CDF">
              <w:rPr>
                <w:rFonts w:ascii="Verdana" w:eastAsia="Times New Roman" w:hAnsi="Verdana" w:cs="Times New Roman"/>
                <w:color w:val="000000"/>
                <w:sz w:val="18"/>
                <w:szCs w:val="18"/>
                <w:shd w:val="clear" w:color="auto" w:fill="FFFFFF"/>
                <w:lang w:eastAsia="en-CA"/>
              </w:rPr>
              <w:t xml:space="preserve"> occurs, producing a </w:t>
            </w:r>
            <w:r w:rsidRPr="00753CDF">
              <w:rPr>
                <w:rFonts w:ascii="Verdana" w:eastAsia="Times New Roman" w:hAnsi="Verdana" w:cs="Times New Roman"/>
                <w:b/>
                <w:bCs/>
                <w:color w:val="000000"/>
                <w:sz w:val="18"/>
                <w:szCs w:val="18"/>
                <w:shd w:val="clear" w:color="auto" w:fill="FFFFFF"/>
                <w:lang w:eastAsia="en-CA"/>
              </w:rPr>
              <w:t>dikaryotic</w:t>
            </w:r>
            <w:r w:rsidRPr="00753CDF">
              <w:rPr>
                <w:rFonts w:ascii="Verdana" w:eastAsia="Times New Roman" w:hAnsi="Verdana" w:cs="Times New Roman"/>
                <w:color w:val="000000"/>
                <w:sz w:val="18"/>
                <w:szCs w:val="18"/>
                <w:shd w:val="clear" w:color="auto" w:fill="FFFFFF"/>
                <w:lang w:eastAsia="en-CA"/>
              </w:rPr>
              <w:t xml:space="preserve"> cell with 2 nuclei </w:t>
            </w:r>
            <w:r w:rsidRPr="00753CDF">
              <w:rPr>
                <w:rFonts w:ascii="Verdana" w:eastAsia="Times New Roman" w:hAnsi="Verdana" w:cs="Times New Roman"/>
                <w:b/>
                <w:bCs/>
                <w:color w:val="000000"/>
                <w:sz w:val="18"/>
                <w:szCs w:val="18"/>
                <w:shd w:val="clear" w:color="auto" w:fill="FFFFFF"/>
                <w:lang w:eastAsia="en-CA"/>
              </w:rPr>
              <w:t>(n+n)</w:t>
            </w:r>
            <w:r w:rsidRPr="00753CDF">
              <w:rPr>
                <w:rFonts w:ascii="Verdana" w:eastAsia="Times New Roman" w:hAnsi="Verdana" w:cs="Times New Roman"/>
                <w:color w:val="000000"/>
                <w:sz w:val="18"/>
                <w:szCs w:val="18"/>
                <w:shd w:val="clear" w:color="auto" w:fill="FFFFFF"/>
                <w:lang w:eastAsia="en-CA"/>
              </w:rPr>
              <w:t xml:space="preserve">. The dikaryotic cells eventually from a complex, dense underground structure, which then relies on the </w:t>
            </w:r>
            <w:r w:rsidRPr="00753CDF">
              <w:rPr>
                <w:rFonts w:ascii="Verdana" w:eastAsia="Times New Roman" w:hAnsi="Verdana" w:cs="Times New Roman"/>
                <w:b/>
                <w:bCs/>
                <w:color w:val="000000"/>
                <w:sz w:val="18"/>
                <w:szCs w:val="18"/>
                <w:shd w:val="clear" w:color="auto" w:fill="FFFFFF"/>
                <w:lang w:eastAsia="en-CA"/>
              </w:rPr>
              <w:t>mycelium</w:t>
            </w:r>
            <w:r w:rsidRPr="00753CDF">
              <w:rPr>
                <w:rFonts w:ascii="Verdana" w:eastAsia="Times New Roman" w:hAnsi="Verdana" w:cs="Times New Roman"/>
                <w:color w:val="000000"/>
                <w:sz w:val="18"/>
                <w:szCs w:val="18"/>
                <w:shd w:val="clear" w:color="auto" w:fill="FFFFFF"/>
                <w:lang w:eastAsia="en-CA"/>
              </w:rPr>
              <w:t xml:space="preserve"> beneath it to pull up a large amount of water to quickly inflate the structure - the </w:t>
            </w:r>
            <w:r w:rsidRPr="00753CDF">
              <w:rPr>
                <w:rFonts w:ascii="Verdana" w:eastAsia="Times New Roman" w:hAnsi="Verdana" w:cs="Times New Roman"/>
                <w:b/>
                <w:bCs/>
                <w:color w:val="000000"/>
                <w:sz w:val="18"/>
                <w:szCs w:val="18"/>
                <w:shd w:val="clear" w:color="auto" w:fill="FFFFFF"/>
                <w:lang w:eastAsia="en-CA"/>
              </w:rPr>
              <w:t>mushroom cap</w:t>
            </w:r>
            <w:r w:rsidRPr="00753CDF">
              <w:rPr>
                <w:rFonts w:ascii="Verdana" w:eastAsia="Times New Roman" w:hAnsi="Verdana" w:cs="Times New Roman"/>
                <w:color w:val="000000"/>
                <w:sz w:val="18"/>
                <w:szCs w:val="18"/>
                <w:shd w:val="clear" w:color="auto" w:fill="FFFFFF"/>
                <w:lang w:eastAsia="en-CA"/>
              </w:rPr>
              <w:t xml:space="preserve">. At the gills of the mushroom, there are </w:t>
            </w:r>
            <w:r w:rsidRPr="00753CDF">
              <w:rPr>
                <w:rFonts w:ascii="Verdana" w:eastAsia="Times New Roman" w:hAnsi="Verdana" w:cs="Times New Roman"/>
                <w:b/>
                <w:bCs/>
                <w:color w:val="000000"/>
                <w:sz w:val="18"/>
                <w:szCs w:val="18"/>
                <w:shd w:val="clear" w:color="auto" w:fill="FFFFFF"/>
                <w:lang w:eastAsia="en-CA"/>
              </w:rPr>
              <w:t>basidia</w:t>
            </w:r>
            <w:r w:rsidRPr="00753CDF">
              <w:rPr>
                <w:rFonts w:ascii="Verdana" w:eastAsia="Times New Roman" w:hAnsi="Verdana" w:cs="Times New Roman"/>
                <w:color w:val="000000"/>
                <w:sz w:val="18"/>
                <w:szCs w:val="18"/>
                <w:shd w:val="clear" w:color="auto" w:fill="FFFFFF"/>
                <w:lang w:eastAsia="en-CA"/>
              </w:rPr>
              <w:t>. This is where the nuclei fuse (</w:t>
            </w:r>
            <w:r w:rsidRPr="00753CDF">
              <w:rPr>
                <w:rFonts w:ascii="Verdana" w:eastAsia="Times New Roman" w:hAnsi="Verdana" w:cs="Times New Roman"/>
                <w:b/>
                <w:bCs/>
                <w:color w:val="000000"/>
                <w:sz w:val="18"/>
                <w:szCs w:val="18"/>
                <w:shd w:val="clear" w:color="auto" w:fill="FFFFFF"/>
                <w:lang w:eastAsia="en-CA"/>
              </w:rPr>
              <w:t>karyogamy</w:t>
            </w:r>
            <w:r w:rsidRPr="00753CDF">
              <w:rPr>
                <w:rFonts w:ascii="Verdana" w:eastAsia="Times New Roman" w:hAnsi="Verdana" w:cs="Times New Roman"/>
                <w:color w:val="000000"/>
                <w:sz w:val="18"/>
                <w:szCs w:val="18"/>
                <w:shd w:val="clear" w:color="auto" w:fill="FFFFFF"/>
                <w:lang w:eastAsia="en-CA"/>
              </w:rPr>
              <w:t xml:space="preserve">), then the dikaryote cell quickly undergoes meiosis to form </w:t>
            </w:r>
            <w:r w:rsidRPr="00753CDF">
              <w:rPr>
                <w:rFonts w:ascii="Verdana" w:eastAsia="Times New Roman" w:hAnsi="Verdana" w:cs="Times New Roman"/>
                <w:b/>
                <w:bCs/>
                <w:color w:val="000000"/>
                <w:sz w:val="18"/>
                <w:szCs w:val="18"/>
                <w:shd w:val="clear" w:color="auto" w:fill="FFFFFF"/>
                <w:lang w:eastAsia="en-CA"/>
              </w:rPr>
              <w:t>basidiospores.</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Buccal force respiration,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Occurs with the </w:t>
            </w:r>
            <w:r w:rsidRPr="00753CDF">
              <w:rPr>
                <w:rFonts w:ascii="Verdana" w:eastAsia="Times New Roman" w:hAnsi="Verdana" w:cs="Times New Roman"/>
                <w:b/>
                <w:bCs/>
                <w:color w:val="000000"/>
                <w:sz w:val="18"/>
                <w:szCs w:val="18"/>
                <w:shd w:val="clear" w:color="auto" w:fill="FFFFFF"/>
                <w:lang w:eastAsia="en-CA"/>
              </w:rPr>
              <w:t>amphibians</w:t>
            </w:r>
            <w:r w:rsidRPr="00753CDF">
              <w:rPr>
                <w:rFonts w:ascii="Verdana" w:eastAsia="Times New Roman" w:hAnsi="Verdana" w:cs="Times New Roman"/>
                <w:color w:val="000000"/>
                <w:sz w:val="18"/>
                <w:szCs w:val="18"/>
                <w:shd w:val="clear" w:color="auto" w:fill="FFFFFF"/>
                <w:lang w:eastAsia="en-CA"/>
              </w:rPr>
              <w:t>; in order to breathe the lungs need to fill with air. However, the amphibians have not yet developed a lung that can expand and contract on its own. As a result, it uses buccal force breathing.</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Basically, this is when an organism fills its mouth with air, then uses its cheeks to force air down into its lungs and exchange out the old air. This is inefficient, so amphibians also breath through their skin.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Carboniferous period,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wet a moist time period where the vascular plants came up and dominated. This is particularly due to the development of the plant </w:t>
            </w:r>
            <w:r w:rsidRPr="00753CDF">
              <w:rPr>
                <w:rFonts w:ascii="Verdana" w:eastAsia="Times New Roman" w:hAnsi="Verdana" w:cs="Times New Roman"/>
                <w:b/>
                <w:bCs/>
                <w:color w:val="000000"/>
                <w:sz w:val="18"/>
                <w:szCs w:val="18"/>
                <w:shd w:val="clear" w:color="auto" w:fill="FFFFFF"/>
                <w:lang w:eastAsia="en-CA"/>
              </w:rPr>
              <w:t>vascular system</w:t>
            </w:r>
            <w:r w:rsidRPr="00753CDF">
              <w:rPr>
                <w:rFonts w:ascii="Verdana" w:eastAsia="Times New Roman" w:hAnsi="Verdana" w:cs="Times New Roman"/>
                <w:color w:val="000000"/>
                <w:sz w:val="18"/>
                <w:szCs w:val="18"/>
                <w:shd w:val="clear" w:color="auto" w:fill="FFFFFF"/>
                <w:lang w:eastAsia="en-CA"/>
              </w:rPr>
              <w:t xml:space="preserve">, which allowed transport of water and nutrients within </w:t>
            </w:r>
            <w:r w:rsidRPr="00753CDF">
              <w:rPr>
                <w:rFonts w:ascii="Verdana" w:eastAsia="Times New Roman" w:hAnsi="Verdana" w:cs="Times New Roman"/>
                <w:color w:val="000000"/>
                <w:sz w:val="18"/>
                <w:szCs w:val="18"/>
                <w:shd w:val="clear" w:color="auto" w:fill="FFFFFF"/>
                <w:lang w:eastAsia="en-CA"/>
              </w:rPr>
              <w:lastRenderedPageBreak/>
              <w:t xml:space="preserve">plants, so they don’t have to reply on </w:t>
            </w:r>
            <w:r w:rsidRPr="00753CDF">
              <w:rPr>
                <w:rFonts w:ascii="Verdana" w:eastAsia="Times New Roman" w:hAnsi="Verdana" w:cs="Times New Roman"/>
                <w:b/>
                <w:bCs/>
                <w:color w:val="000000"/>
                <w:sz w:val="18"/>
                <w:szCs w:val="18"/>
                <w:shd w:val="clear" w:color="auto" w:fill="FFFFFF"/>
                <w:lang w:eastAsia="en-CA"/>
              </w:rPr>
              <w:t>apoplastic transport</w:t>
            </w:r>
            <w:r w:rsidRPr="00753CDF">
              <w:rPr>
                <w:rFonts w:ascii="Verdana" w:eastAsia="Times New Roman" w:hAnsi="Verdana" w:cs="Times New Roman"/>
                <w:color w:val="000000"/>
                <w:sz w:val="18"/>
                <w:szCs w:val="18"/>
                <w:shd w:val="clear" w:color="auto" w:fill="FFFFFF"/>
                <w:lang w:eastAsia="en-CA"/>
              </w:rPr>
              <w:t xml:space="preserve"> anymore. At this point in time, there were no conifers of flowering plants, but ferns (</w:t>
            </w:r>
            <w:r w:rsidRPr="00753CDF">
              <w:rPr>
                <w:rFonts w:ascii="Verdana" w:eastAsia="Times New Roman" w:hAnsi="Verdana" w:cs="Times New Roman"/>
                <w:b/>
                <w:bCs/>
                <w:color w:val="000000"/>
                <w:sz w:val="18"/>
                <w:szCs w:val="18"/>
                <w:shd w:val="clear" w:color="auto" w:fill="FFFFFF"/>
                <w:lang w:eastAsia="en-CA"/>
              </w:rPr>
              <w:t>monilophyta</w:t>
            </w:r>
            <w:r w:rsidRPr="00753CDF">
              <w:rPr>
                <w:rFonts w:ascii="Verdana" w:eastAsia="Times New Roman" w:hAnsi="Verdana" w:cs="Times New Roman"/>
                <w:color w:val="000000"/>
                <w:sz w:val="18"/>
                <w:szCs w:val="18"/>
                <w:shd w:val="clear" w:color="auto" w:fill="FFFFFF"/>
                <w:lang w:eastAsia="en-CA"/>
              </w:rPr>
              <w:t xml:space="preserve">) were dominant.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was the time where you would see giant club mosses, giant ferns/ fern trees, and giant horse tails.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Carnivores,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Animals where the main diet is other animals/non-plants or algae.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Coal forests,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date to the late carboniferous, where there was an explosion of plants. These plants did not see any herbivores which fed on them yet (they haven’t started to develop yet), and as a result, mass amounts of peat were being formed. This eventually sank down over the years, and became what we know today as coal.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Compound eye,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One of the autapomorphies of class </w:t>
            </w:r>
            <w:r w:rsidRPr="00753CDF">
              <w:rPr>
                <w:rFonts w:ascii="Verdana" w:eastAsia="Times New Roman" w:hAnsi="Verdana" w:cs="Times New Roman"/>
                <w:b/>
                <w:bCs/>
                <w:color w:val="000000"/>
                <w:sz w:val="18"/>
                <w:szCs w:val="18"/>
                <w:shd w:val="clear" w:color="auto" w:fill="FFFFFF"/>
                <w:lang w:eastAsia="en-CA"/>
              </w:rPr>
              <w:t>insecta</w:t>
            </w:r>
            <w:r w:rsidRPr="00753CDF">
              <w:rPr>
                <w:rFonts w:ascii="Verdana" w:eastAsia="Times New Roman" w:hAnsi="Verdana" w:cs="Times New Roman"/>
                <w:color w:val="000000"/>
                <w:sz w:val="18"/>
                <w:szCs w:val="18"/>
                <w:shd w:val="clear" w:color="auto" w:fill="FFFFFF"/>
                <w:lang w:eastAsia="en-CA"/>
              </w:rPr>
              <w: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compound eye works by having a transparent cuticle focus light onto a </w:t>
            </w:r>
            <w:r w:rsidRPr="00753CDF">
              <w:rPr>
                <w:rFonts w:ascii="Verdana" w:eastAsia="Times New Roman" w:hAnsi="Verdana" w:cs="Times New Roman"/>
                <w:b/>
                <w:bCs/>
                <w:color w:val="000000"/>
                <w:sz w:val="18"/>
                <w:szCs w:val="18"/>
                <w:shd w:val="clear" w:color="auto" w:fill="FFFFFF"/>
                <w:lang w:eastAsia="en-CA"/>
              </w:rPr>
              <w:t>reticular cell</w:t>
            </w:r>
            <w:r w:rsidRPr="00753CDF">
              <w:rPr>
                <w:rFonts w:ascii="Verdana" w:eastAsia="Times New Roman" w:hAnsi="Verdana" w:cs="Times New Roman"/>
                <w:color w:val="000000"/>
                <w:sz w:val="18"/>
                <w:szCs w:val="18"/>
                <w:shd w:val="clear" w:color="auto" w:fill="FFFFFF"/>
                <w:lang w:eastAsia="en-CA"/>
              </w:rPr>
              <w:t>, which senses the light. This reticular cell takes the average of the colours that it sees, and sends it to the insect’s brain.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compound eye works similarly to pixels on a screen; the more compartments of the compound eyes, the better the resolution, similar to how having more pixels gives you a better image.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Insects also see UV, Blue and Green, </w:t>
            </w:r>
            <w:r w:rsidRPr="00753CDF">
              <w:rPr>
                <w:rFonts w:ascii="Verdana" w:eastAsia="Times New Roman" w:hAnsi="Verdana" w:cs="Times New Roman"/>
                <w:color w:val="000000"/>
                <w:sz w:val="18"/>
                <w:szCs w:val="18"/>
                <w:u w:val="single"/>
                <w:shd w:val="clear" w:color="auto" w:fill="FFFFFF"/>
                <w:lang w:eastAsia="en-CA"/>
              </w:rPr>
              <w:t>no red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Dikaryotic cell (n+n),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product of </w:t>
            </w:r>
            <w:r w:rsidRPr="00753CDF">
              <w:rPr>
                <w:rFonts w:ascii="Verdana" w:eastAsia="Times New Roman" w:hAnsi="Verdana" w:cs="Times New Roman"/>
                <w:b/>
                <w:bCs/>
                <w:color w:val="000000"/>
                <w:sz w:val="18"/>
                <w:szCs w:val="18"/>
                <w:shd w:val="clear" w:color="auto" w:fill="FFFFFF"/>
                <w:lang w:eastAsia="en-CA"/>
              </w:rPr>
              <w:t>plasmogamy</w:t>
            </w:r>
            <w:r w:rsidRPr="00753CDF">
              <w:rPr>
                <w:rFonts w:ascii="Verdana" w:eastAsia="Times New Roman" w:hAnsi="Verdana" w:cs="Times New Roman"/>
                <w:color w:val="000000"/>
                <w:sz w:val="18"/>
                <w:szCs w:val="18"/>
                <w:shd w:val="clear" w:color="auto" w:fill="FFFFFF"/>
                <w:lang w:eastAsia="en-CA"/>
              </w:rPr>
              <w:t>. This only occurs with fungi, when hyphae from 2 different individuals meet and form the dikaryotic cell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Ectomycorrhizal fungi,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fungi which live in </w:t>
            </w:r>
            <w:r w:rsidRPr="00753CDF">
              <w:rPr>
                <w:rFonts w:ascii="Verdana" w:eastAsia="Times New Roman" w:hAnsi="Verdana" w:cs="Times New Roman"/>
                <w:b/>
                <w:bCs/>
                <w:color w:val="000000"/>
                <w:sz w:val="18"/>
                <w:szCs w:val="18"/>
                <w:shd w:val="clear" w:color="auto" w:fill="FFFFFF"/>
                <w:lang w:eastAsia="en-CA"/>
              </w:rPr>
              <w:t xml:space="preserve">symbiosis </w:t>
            </w:r>
            <w:r w:rsidRPr="00753CDF">
              <w:rPr>
                <w:rFonts w:ascii="Verdana" w:eastAsia="Times New Roman" w:hAnsi="Verdana" w:cs="Times New Roman"/>
                <w:color w:val="000000"/>
                <w:sz w:val="18"/>
                <w:szCs w:val="18"/>
                <w:shd w:val="clear" w:color="auto" w:fill="FFFFFF"/>
                <w:lang w:eastAsia="en-CA"/>
              </w:rPr>
              <w:t xml:space="preserve">with plants. They are similar to </w:t>
            </w:r>
            <w:r w:rsidRPr="00753CDF">
              <w:rPr>
                <w:rFonts w:ascii="Verdana" w:eastAsia="Times New Roman" w:hAnsi="Verdana" w:cs="Times New Roman"/>
                <w:b/>
                <w:bCs/>
                <w:color w:val="000000"/>
                <w:sz w:val="18"/>
                <w:szCs w:val="18"/>
                <w:shd w:val="clear" w:color="auto" w:fill="FFFFFF"/>
                <w:lang w:eastAsia="en-CA"/>
              </w:rPr>
              <w:t>arbuscular mycorrhizal</w:t>
            </w:r>
            <w:r w:rsidRPr="00753CDF">
              <w:rPr>
                <w:rFonts w:ascii="Verdana" w:eastAsia="Times New Roman" w:hAnsi="Verdana" w:cs="Times New Roman"/>
                <w:color w:val="000000"/>
                <w:sz w:val="18"/>
                <w:szCs w:val="18"/>
                <w:shd w:val="clear" w:color="auto" w:fill="FFFFFF"/>
                <w:lang w:eastAsia="en-CA"/>
              </w:rPr>
              <w:t xml:space="preserve"> fungi, but they don’t penetrate really deep into the cells of the plant roots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Ectomycorrhizal fungi only penetrate superficially into plant roots, and they gather minerals using their hyphae network for the plant, in exchange for sugars from the plant.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Epicuticle,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what allowed the </w:t>
            </w:r>
            <w:r w:rsidRPr="00753CDF">
              <w:rPr>
                <w:rFonts w:ascii="Verdana" w:eastAsia="Times New Roman" w:hAnsi="Verdana" w:cs="Times New Roman"/>
                <w:b/>
                <w:bCs/>
                <w:color w:val="000000"/>
                <w:sz w:val="18"/>
                <w:szCs w:val="18"/>
                <w:shd w:val="clear" w:color="auto" w:fill="FFFFFF"/>
                <w:lang w:eastAsia="en-CA"/>
              </w:rPr>
              <w:t>insects</w:t>
            </w:r>
            <w:r w:rsidRPr="00753CDF">
              <w:rPr>
                <w:rFonts w:ascii="Verdana" w:eastAsia="Times New Roman" w:hAnsi="Verdana" w:cs="Times New Roman"/>
                <w:color w:val="000000"/>
                <w:sz w:val="18"/>
                <w:szCs w:val="18"/>
                <w:shd w:val="clear" w:color="auto" w:fill="FFFFFF"/>
                <w:lang w:eastAsia="en-CA"/>
              </w:rPr>
              <w:t xml:space="preserve"> to come up on land; it solves their water conservation problem. The epicuticle is made up of waxes and other hydrophobic substances, which prevents water from evaporating from the insect.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Flood basalts,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places in the earth where there are hot magma spots relatively near the surface. The continents tend to be thin around these regions and can sometimes melt down, causing a ton of magma to reach the surface.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can easily cause global temperature changes, which can kickstart an extinction event.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Frond,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leaf structures of the ferns (</w:t>
            </w:r>
            <w:r w:rsidRPr="00753CDF">
              <w:rPr>
                <w:rFonts w:ascii="Verdana" w:eastAsia="Times New Roman" w:hAnsi="Verdana" w:cs="Times New Roman"/>
                <w:b/>
                <w:bCs/>
                <w:color w:val="000000"/>
                <w:sz w:val="18"/>
                <w:szCs w:val="18"/>
                <w:shd w:val="clear" w:color="auto" w:fill="FFFFFF"/>
                <w:lang w:eastAsia="en-CA"/>
              </w:rPr>
              <w:t>monilophyta</w:t>
            </w:r>
            <w:r w:rsidRPr="00753CDF">
              <w:rPr>
                <w:rFonts w:ascii="Verdana" w:eastAsia="Times New Roman" w:hAnsi="Verdana" w:cs="Times New Roman"/>
                <w:color w:val="000000"/>
                <w:sz w:val="18"/>
                <w:szCs w:val="18"/>
                <w:shd w:val="clear" w:color="auto" w:fill="FFFFFF"/>
                <w:lang w:eastAsia="en-CA"/>
              </w:rPr>
              <w: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Gas hydrates,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gas crystals caused when methane gases are produced in the deep ocean by </w:t>
            </w:r>
            <w:r w:rsidRPr="00753CDF">
              <w:rPr>
                <w:rFonts w:ascii="Verdana" w:eastAsia="Times New Roman" w:hAnsi="Verdana" w:cs="Times New Roman"/>
                <w:b/>
                <w:bCs/>
                <w:color w:val="000000"/>
                <w:sz w:val="18"/>
                <w:szCs w:val="18"/>
                <w:shd w:val="clear" w:color="auto" w:fill="FFFFFF"/>
                <w:lang w:eastAsia="en-CA"/>
              </w:rPr>
              <w:t>methanogens</w:t>
            </w:r>
            <w:r w:rsidRPr="00753CDF">
              <w:rPr>
                <w:rFonts w:ascii="Verdana" w:eastAsia="Times New Roman" w:hAnsi="Verdana" w:cs="Times New Roman"/>
                <w:color w:val="000000"/>
                <w:sz w:val="18"/>
                <w:szCs w:val="18"/>
                <w:shd w:val="clear" w:color="auto" w:fill="FFFFFF"/>
                <w:lang w:eastAsia="en-CA"/>
              </w:rPr>
              <w:t>. Methane crystallizes and stays at the bottom due to the high pressure and low temperature.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can be released when the oceans experience a temperature change, which can lead to a positive feedback cycle of gas hydrate release since methane is also a potent greenhouse gas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Generative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 pollen, this is the cell which will end up combining with the egg cell.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Gymnosperm (Conifer),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name literally means ‘naked seeds’. Their seeds are bare, unlike the </w:t>
            </w:r>
            <w:r w:rsidRPr="00753CDF">
              <w:rPr>
                <w:rFonts w:ascii="Verdana" w:eastAsia="Times New Roman" w:hAnsi="Verdana" w:cs="Times New Roman"/>
                <w:b/>
                <w:bCs/>
                <w:color w:val="000000"/>
                <w:sz w:val="18"/>
                <w:szCs w:val="18"/>
                <w:shd w:val="clear" w:color="auto" w:fill="FFFFFF"/>
                <w:lang w:eastAsia="en-CA"/>
              </w:rPr>
              <w:t>angiosperm</w:t>
            </w:r>
            <w:r w:rsidRPr="00753CDF">
              <w:rPr>
                <w:rFonts w:ascii="Verdana" w:eastAsia="Times New Roman" w:hAnsi="Verdana" w:cs="Times New Roman"/>
                <w:color w:val="000000"/>
                <w:sz w:val="18"/>
                <w:szCs w:val="18"/>
                <w:shd w:val="clear" w:color="auto" w:fill="FFFFFF"/>
                <w:lang w:eastAsia="en-CA"/>
              </w:rPr>
              <w:t xml:space="preserve"> seeds. This phyla of plants which are the first to produce true seeds.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Heterokaryotic,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condition where a cell contains multiple, different nuclei. This occurs naturally with fungi reproduction, when the hyphae from 2 different individuals meet, and a process called </w:t>
            </w:r>
            <w:r w:rsidRPr="00753CDF">
              <w:rPr>
                <w:rFonts w:ascii="Verdana" w:eastAsia="Times New Roman" w:hAnsi="Verdana" w:cs="Times New Roman"/>
                <w:b/>
                <w:bCs/>
                <w:color w:val="000000"/>
                <w:sz w:val="18"/>
                <w:szCs w:val="18"/>
                <w:shd w:val="clear" w:color="auto" w:fill="FFFFFF"/>
                <w:lang w:eastAsia="en-CA"/>
              </w:rPr>
              <w:t xml:space="preserve">plasmogamy </w:t>
            </w:r>
            <w:r w:rsidRPr="00753CDF">
              <w:rPr>
                <w:rFonts w:ascii="Verdana" w:eastAsia="Times New Roman" w:hAnsi="Verdana" w:cs="Times New Roman"/>
                <w:color w:val="000000"/>
                <w:sz w:val="18"/>
                <w:szCs w:val="18"/>
                <w:shd w:val="clear" w:color="auto" w:fill="FFFFFF"/>
                <w:lang w:eastAsia="en-CA"/>
              </w:rPr>
              <w:t>occurs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Heterosporous,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When a plant produces both </w:t>
            </w:r>
            <w:r w:rsidRPr="00753CDF">
              <w:rPr>
                <w:rFonts w:ascii="Verdana" w:eastAsia="Times New Roman" w:hAnsi="Verdana" w:cs="Times New Roman"/>
                <w:b/>
                <w:bCs/>
                <w:color w:val="000000"/>
                <w:sz w:val="18"/>
                <w:szCs w:val="18"/>
                <w:shd w:val="clear" w:color="auto" w:fill="FFFFFF"/>
                <w:lang w:eastAsia="en-CA"/>
              </w:rPr>
              <w:t xml:space="preserve">megaspores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microspores</w:t>
            </w:r>
            <w:r w:rsidRPr="00753CDF">
              <w:rPr>
                <w:rFonts w:ascii="Verdana" w:eastAsia="Times New Roman" w:hAnsi="Verdana" w:cs="Times New Roman"/>
                <w:color w:val="000000"/>
                <w:sz w:val="18"/>
                <w:szCs w:val="18"/>
                <w:shd w:val="clear" w:color="auto" w:fill="FFFFFF"/>
                <w:lang w:eastAsia="en-CA"/>
              </w:rPr>
              <w:t xml:space="preserve">; they spores aren’t the same size. Prevalent in </w:t>
            </w:r>
            <w:r w:rsidRPr="00753CDF">
              <w:rPr>
                <w:rFonts w:ascii="Verdana" w:eastAsia="Times New Roman" w:hAnsi="Verdana" w:cs="Times New Roman"/>
                <w:b/>
                <w:bCs/>
                <w:color w:val="000000"/>
                <w:sz w:val="18"/>
                <w:szCs w:val="18"/>
                <w:shd w:val="clear" w:color="auto" w:fill="FFFFFF"/>
                <w:lang w:eastAsia="en-CA"/>
              </w:rPr>
              <w:t>gymnosperms</w:t>
            </w:r>
            <w:r w:rsidRPr="00753CDF">
              <w:rPr>
                <w:rFonts w:ascii="Verdana" w:eastAsia="Times New Roman" w:hAnsi="Verdana" w:cs="Times New Roman"/>
                <w:color w:val="000000"/>
                <w:sz w:val="18"/>
                <w:szCs w:val="18"/>
                <w:shd w:val="clear" w:color="auto" w:fill="FFFFFF"/>
                <w:lang w:eastAsia="en-CA"/>
              </w:rPr>
              <w:t xml:space="preserve"> and </w:t>
            </w:r>
            <w:r w:rsidRPr="00753CDF">
              <w:rPr>
                <w:rFonts w:ascii="Verdana" w:eastAsia="Times New Roman" w:hAnsi="Verdana" w:cs="Times New Roman"/>
                <w:b/>
                <w:bCs/>
                <w:color w:val="000000"/>
                <w:sz w:val="18"/>
                <w:szCs w:val="18"/>
                <w:shd w:val="clear" w:color="auto" w:fill="FFFFFF"/>
                <w:lang w:eastAsia="en-CA"/>
              </w:rPr>
              <w:t>angiosperms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Homosporous,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When a plant only produces 1 type of spore.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Prevalent with pre-seed plants, such as </w:t>
            </w:r>
            <w:r w:rsidRPr="00753CDF">
              <w:rPr>
                <w:rFonts w:ascii="Verdana" w:eastAsia="Times New Roman" w:hAnsi="Verdana" w:cs="Times New Roman"/>
                <w:b/>
                <w:bCs/>
                <w:color w:val="000000"/>
                <w:sz w:val="18"/>
                <w:szCs w:val="18"/>
                <w:shd w:val="clear" w:color="auto" w:fill="FFFFFF"/>
                <w:lang w:eastAsia="en-CA"/>
              </w:rPr>
              <w:t>monilophyta</w:t>
            </w:r>
            <w:r w:rsidRPr="00753CDF">
              <w:rPr>
                <w:rFonts w:ascii="Verdana" w:eastAsia="Times New Roman" w:hAnsi="Verdana" w:cs="Times New Roman"/>
                <w:color w:val="000000"/>
                <w:sz w:val="18"/>
                <w:szCs w:val="18"/>
                <w:shd w:val="clear" w:color="auto" w:fill="FFFFFF"/>
                <w:lang w:eastAsia="en-CA"/>
              </w:rPr>
              <w:t xml:space="preserve"> and</w:t>
            </w:r>
            <w:r w:rsidRPr="00753CDF">
              <w:rPr>
                <w:rFonts w:ascii="Verdana" w:eastAsia="Times New Roman" w:hAnsi="Verdana" w:cs="Times New Roman"/>
                <w:b/>
                <w:bCs/>
                <w:color w:val="000000"/>
                <w:sz w:val="18"/>
                <w:szCs w:val="18"/>
                <w:shd w:val="clear" w:color="auto" w:fill="FFFFFF"/>
                <w:lang w:eastAsia="en-CA"/>
              </w:rPr>
              <w:t xml:space="preserve"> bryophyta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Hyphae,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stranded, 1 cell thick fungal growth which typically occurs under the substrate. Fungal hyphae are continuous pieces of cytoplasm; there is no cell membrane separating the nuclei of the fungal cells in hyphae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Karyogamy,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 fungal reproduction, where the 2 </w:t>
            </w:r>
            <w:r w:rsidRPr="00753CDF">
              <w:rPr>
                <w:rFonts w:ascii="Verdana" w:eastAsia="Times New Roman" w:hAnsi="Verdana" w:cs="Times New Roman"/>
                <w:b/>
                <w:bCs/>
                <w:color w:val="000000"/>
                <w:sz w:val="18"/>
                <w:szCs w:val="18"/>
                <w:shd w:val="clear" w:color="auto" w:fill="FFFFFF"/>
                <w:lang w:eastAsia="en-CA"/>
              </w:rPr>
              <w:t xml:space="preserve">heterokaryotic nuclei </w:t>
            </w:r>
            <w:r w:rsidRPr="00753CDF">
              <w:rPr>
                <w:rFonts w:ascii="Verdana" w:eastAsia="Times New Roman" w:hAnsi="Verdana" w:cs="Times New Roman"/>
                <w:color w:val="000000"/>
                <w:sz w:val="18"/>
                <w:szCs w:val="18"/>
                <w:shd w:val="clear" w:color="auto" w:fill="FFFFFF"/>
                <w:lang w:eastAsia="en-CA"/>
              </w:rPr>
              <w:t xml:space="preserve">of the </w:t>
            </w:r>
            <w:r w:rsidRPr="00753CDF">
              <w:rPr>
                <w:rFonts w:ascii="Verdana" w:eastAsia="Times New Roman" w:hAnsi="Verdana" w:cs="Times New Roman"/>
                <w:b/>
                <w:bCs/>
                <w:color w:val="000000"/>
                <w:sz w:val="18"/>
                <w:szCs w:val="18"/>
                <w:shd w:val="clear" w:color="auto" w:fill="FFFFFF"/>
                <w:lang w:eastAsia="en-CA"/>
              </w:rPr>
              <w:t>dikaryotic</w:t>
            </w:r>
            <w:r w:rsidRPr="00753CDF">
              <w:rPr>
                <w:rFonts w:ascii="Verdana" w:eastAsia="Times New Roman" w:hAnsi="Verdana" w:cs="Times New Roman"/>
                <w:color w:val="000000"/>
                <w:sz w:val="18"/>
                <w:szCs w:val="18"/>
                <w:shd w:val="clear" w:color="auto" w:fill="FFFFFF"/>
                <w:lang w:eastAsia="en-CA"/>
              </w:rPr>
              <w:t xml:space="preserve"> hyphae of fungi fuse, producing a (2n) diploid nucleus. For </w:t>
            </w:r>
            <w:r w:rsidRPr="00753CDF">
              <w:rPr>
                <w:rFonts w:ascii="Verdana" w:eastAsia="Times New Roman" w:hAnsi="Verdana" w:cs="Times New Roman"/>
                <w:b/>
                <w:bCs/>
                <w:color w:val="000000"/>
                <w:sz w:val="18"/>
                <w:szCs w:val="18"/>
                <w:shd w:val="clear" w:color="auto" w:fill="FFFFFF"/>
                <w:lang w:eastAsia="en-CA"/>
              </w:rPr>
              <w:t>basidiomycota</w:t>
            </w:r>
            <w:r w:rsidRPr="00753CDF">
              <w:rPr>
                <w:rFonts w:ascii="Verdana" w:eastAsia="Times New Roman" w:hAnsi="Verdana" w:cs="Times New Roman"/>
                <w:color w:val="000000"/>
                <w:sz w:val="18"/>
                <w:szCs w:val="18"/>
                <w:shd w:val="clear" w:color="auto" w:fill="FFFFFF"/>
                <w:lang w:eastAsia="en-CA"/>
              </w:rPr>
              <w:t xml:space="preserve"> this occurs at the </w:t>
            </w:r>
            <w:r w:rsidRPr="00753CDF">
              <w:rPr>
                <w:rFonts w:ascii="Verdana" w:eastAsia="Times New Roman" w:hAnsi="Verdana" w:cs="Times New Roman"/>
                <w:b/>
                <w:bCs/>
                <w:color w:val="000000"/>
                <w:sz w:val="18"/>
                <w:szCs w:val="18"/>
                <w:shd w:val="clear" w:color="auto" w:fill="FFFFFF"/>
                <w:lang w:eastAsia="en-CA"/>
              </w:rPr>
              <w:t>basidium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Leptosporangium,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spore producing structure of the leptosporangiate ferns, which can be found on the underside of the </w:t>
            </w:r>
            <w:r w:rsidRPr="00753CDF">
              <w:rPr>
                <w:rFonts w:ascii="Verdana" w:eastAsia="Times New Roman" w:hAnsi="Verdana" w:cs="Times New Roman"/>
                <w:b/>
                <w:bCs/>
                <w:color w:val="000000"/>
                <w:sz w:val="18"/>
                <w:szCs w:val="18"/>
                <w:shd w:val="clear" w:color="auto" w:fill="FFFFFF"/>
                <w:lang w:eastAsia="en-CA"/>
              </w:rPr>
              <w:t>frond</w:t>
            </w:r>
            <w:r w:rsidRPr="00753CDF">
              <w:rPr>
                <w:rFonts w:ascii="Verdana" w:eastAsia="Times New Roman" w:hAnsi="Verdana" w:cs="Times New Roman"/>
                <w:color w:val="000000"/>
                <w:sz w:val="18"/>
                <w:szCs w:val="18"/>
                <w:shd w:val="clear" w:color="auto" w:fill="FFFFFF"/>
                <w:lang w:eastAsia="en-CA"/>
              </w:rPr>
              <w:t xml:space="preserve"> (fern leaves). These structures are great at dispersing spores; much better than what the mosses could do. Clusters of this forms </w:t>
            </w:r>
            <w:r w:rsidRPr="00753CDF">
              <w:rPr>
                <w:rFonts w:ascii="Verdana" w:eastAsia="Times New Roman" w:hAnsi="Verdana" w:cs="Times New Roman"/>
                <w:b/>
                <w:bCs/>
                <w:color w:val="000000"/>
                <w:sz w:val="18"/>
                <w:szCs w:val="18"/>
                <w:shd w:val="clear" w:color="auto" w:fill="FFFFFF"/>
                <w:lang w:eastAsia="en-CA"/>
              </w:rPr>
              <w:t>sori</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spores are housed in the </w:t>
            </w:r>
            <w:r w:rsidRPr="00753CDF">
              <w:rPr>
                <w:rFonts w:ascii="Verdana" w:eastAsia="Times New Roman" w:hAnsi="Verdana" w:cs="Times New Roman"/>
                <w:b/>
                <w:bCs/>
                <w:color w:val="000000"/>
                <w:sz w:val="18"/>
                <w:szCs w:val="18"/>
                <w:shd w:val="clear" w:color="auto" w:fill="FFFFFF"/>
                <w:lang w:eastAsia="en-CA"/>
              </w:rPr>
              <w:t>annulus</w:t>
            </w:r>
            <w:r w:rsidRPr="00753CDF">
              <w:rPr>
                <w:rFonts w:ascii="Verdana" w:eastAsia="Times New Roman" w:hAnsi="Verdana" w:cs="Times New Roman"/>
                <w:color w:val="000000"/>
                <w:sz w:val="18"/>
                <w:szCs w:val="18"/>
                <w:shd w:val="clear" w:color="auto" w:fill="FFFFFF"/>
                <w:lang w:eastAsia="en-CA"/>
              </w:rPr>
              <w:t xml:space="preserve">, which is basically the spore distribution mechanism. Spore distribution occurs when the annulus starts to lose water, which causes it to open up and become straight. Then, a spontaneous generation of a gas bubble occurs, which snaps the annulus back into it’s round shape, ejecting the spores into the air. </w:t>
            </w:r>
          </w:p>
        </w:tc>
      </w:tr>
      <w:tr w:rsidR="00753CDF" w:rsidRPr="00753CDF" w:rsidTr="00753CDF">
        <w:trPr>
          <w:trHeight w:val="1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Lichen,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symbiosis between a </w:t>
            </w:r>
            <w:r w:rsidRPr="00753CDF">
              <w:rPr>
                <w:rFonts w:ascii="Verdana" w:eastAsia="Times New Roman" w:hAnsi="Verdana" w:cs="Times New Roman"/>
                <w:b/>
                <w:bCs/>
                <w:color w:val="000000"/>
                <w:sz w:val="18"/>
                <w:szCs w:val="18"/>
                <w:shd w:val="clear" w:color="auto" w:fill="FFFFFF"/>
                <w:lang w:eastAsia="en-CA"/>
              </w:rPr>
              <w:t xml:space="preserve">photobiont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fungi</w:t>
            </w:r>
            <w:r w:rsidRPr="00753CDF">
              <w:rPr>
                <w:rFonts w:ascii="Verdana" w:eastAsia="Times New Roman" w:hAnsi="Verdana" w:cs="Times New Roman"/>
                <w:color w:val="000000"/>
                <w:sz w:val="18"/>
                <w:szCs w:val="18"/>
                <w:shd w:val="clear" w:color="auto" w:fill="FFFFFF"/>
                <w:lang w:eastAsia="en-CA"/>
              </w:rPr>
              <w:t>. The photobiont could be cyanobacteria or algae. The fungus provides minerals and water for the photobiont, in exchange for sugars from the photobiont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Megasporangium (Megaspore),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w:t>
            </w:r>
            <w:r w:rsidRPr="00753CDF">
              <w:rPr>
                <w:rFonts w:ascii="Verdana" w:eastAsia="Times New Roman" w:hAnsi="Verdana" w:cs="Times New Roman"/>
                <w:b/>
                <w:bCs/>
                <w:color w:val="000000"/>
                <w:sz w:val="18"/>
                <w:szCs w:val="18"/>
                <w:shd w:val="clear" w:color="auto" w:fill="FFFFFF"/>
                <w:lang w:eastAsia="en-CA"/>
              </w:rPr>
              <w:t>female gametophytes</w:t>
            </w:r>
            <w:r w:rsidRPr="00753CDF">
              <w:rPr>
                <w:rFonts w:ascii="Verdana" w:eastAsia="Times New Roman" w:hAnsi="Verdana" w:cs="Times New Roman"/>
                <w:color w:val="000000"/>
                <w:sz w:val="18"/>
                <w:szCs w:val="18"/>
                <w:shd w:val="clear" w:color="auto" w:fill="FFFFFF"/>
                <w:lang w:eastAsia="en-CA"/>
              </w:rPr>
              <w:t xml:space="preserve"> of the </w:t>
            </w:r>
            <w:r w:rsidRPr="00753CDF">
              <w:rPr>
                <w:rFonts w:ascii="Verdana" w:eastAsia="Times New Roman" w:hAnsi="Verdana" w:cs="Times New Roman"/>
                <w:b/>
                <w:bCs/>
                <w:color w:val="000000"/>
                <w:sz w:val="18"/>
                <w:szCs w:val="18"/>
                <w:shd w:val="clear" w:color="auto" w:fill="FFFFFF"/>
                <w:lang w:eastAsia="en-CA"/>
              </w:rPr>
              <w:t>seed plants</w:t>
            </w:r>
            <w:r w:rsidRPr="00753CDF">
              <w:rPr>
                <w:rFonts w:ascii="Verdana" w:eastAsia="Times New Roman" w:hAnsi="Verdana" w:cs="Times New Roman"/>
                <w:color w:val="000000"/>
                <w:sz w:val="18"/>
                <w:szCs w:val="18"/>
                <w:shd w:val="clear" w:color="auto" w:fill="FFFFFF"/>
                <w:lang w:eastAsia="en-CA"/>
              </w:rPr>
              <w:t xml:space="preserve">.  Ultimately, this will produce the </w:t>
            </w:r>
            <w:r w:rsidRPr="00753CDF">
              <w:rPr>
                <w:rFonts w:ascii="Verdana" w:eastAsia="Times New Roman" w:hAnsi="Verdana" w:cs="Times New Roman"/>
                <w:b/>
                <w:bCs/>
                <w:color w:val="000000"/>
                <w:sz w:val="18"/>
                <w:szCs w:val="18"/>
                <w:shd w:val="clear" w:color="auto" w:fill="FFFFFF"/>
                <w:lang w:eastAsia="en-CA"/>
              </w:rPr>
              <w:t>eggs</w:t>
            </w:r>
            <w:r w:rsidRPr="00753CDF">
              <w:rPr>
                <w:rFonts w:ascii="Verdana" w:eastAsia="Times New Roman" w:hAnsi="Verdana" w:cs="Times New Roman"/>
                <w:color w:val="000000"/>
                <w:sz w:val="18"/>
                <w:szCs w:val="18"/>
                <w:shd w:val="clear" w:color="auto" w:fill="FFFFFF"/>
                <w:lang w:eastAsia="en-CA"/>
              </w:rPr>
              <w:t xml:space="preserve"> for the plant seeds. The megasporangium will undergo complete development </w:t>
            </w:r>
            <w:r w:rsidRPr="00753CDF">
              <w:rPr>
                <w:rFonts w:ascii="Verdana" w:eastAsia="Times New Roman" w:hAnsi="Verdana" w:cs="Times New Roman"/>
                <w:color w:val="000000"/>
                <w:sz w:val="18"/>
                <w:szCs w:val="18"/>
                <w:u w:val="single"/>
                <w:shd w:val="clear" w:color="auto" w:fill="FFFFFF"/>
                <w:lang w:eastAsia="en-CA"/>
              </w:rPr>
              <w:t>inside</w:t>
            </w:r>
            <w:r w:rsidRPr="00753CDF">
              <w:rPr>
                <w:rFonts w:ascii="Verdana" w:eastAsia="Times New Roman" w:hAnsi="Verdana" w:cs="Times New Roman"/>
                <w:color w:val="000000"/>
                <w:sz w:val="18"/>
                <w:szCs w:val="18"/>
                <w:shd w:val="clear" w:color="auto" w:fill="FFFFFF"/>
                <w:lang w:eastAsia="en-CA"/>
              </w:rPr>
              <w:t xml:space="preserve"> the sporophyte plant.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Marine anoxia,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suffocation of the oceans; lack of oxygen in the oceans. Occurs when there are warming; warm water does not hold diffused oxygen as well as cold water, and so oxygen diffuses out of solution. This kills aquatic life because they need oxygen to survive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Mass extinction,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is defined when 50% of the species on the planet are killed globally. The permian extinction is an example of a mass extinction - 90-90% of all biodiversity vanished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Microsporangium (Microspore),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w:t>
            </w:r>
            <w:r w:rsidRPr="00753CDF">
              <w:rPr>
                <w:rFonts w:ascii="Verdana" w:eastAsia="Times New Roman" w:hAnsi="Verdana" w:cs="Times New Roman"/>
                <w:b/>
                <w:bCs/>
                <w:color w:val="000000"/>
                <w:sz w:val="18"/>
                <w:szCs w:val="18"/>
                <w:shd w:val="clear" w:color="auto" w:fill="FFFFFF"/>
                <w:lang w:eastAsia="en-CA"/>
              </w:rPr>
              <w:t>male gametophytes</w:t>
            </w:r>
            <w:r w:rsidRPr="00753CDF">
              <w:rPr>
                <w:rFonts w:ascii="Verdana" w:eastAsia="Times New Roman" w:hAnsi="Verdana" w:cs="Times New Roman"/>
                <w:color w:val="000000"/>
                <w:sz w:val="18"/>
                <w:szCs w:val="18"/>
                <w:shd w:val="clear" w:color="auto" w:fill="FFFFFF"/>
                <w:lang w:eastAsia="en-CA"/>
              </w:rPr>
              <w:t xml:space="preserve"> of the </w:t>
            </w:r>
            <w:r w:rsidRPr="00753CDF">
              <w:rPr>
                <w:rFonts w:ascii="Verdana" w:eastAsia="Times New Roman" w:hAnsi="Verdana" w:cs="Times New Roman"/>
                <w:b/>
                <w:bCs/>
                <w:color w:val="000000"/>
                <w:sz w:val="18"/>
                <w:szCs w:val="18"/>
                <w:shd w:val="clear" w:color="auto" w:fill="FFFFFF"/>
                <w:lang w:eastAsia="en-CA"/>
              </w:rPr>
              <w:t>seed plants</w:t>
            </w:r>
            <w:r w:rsidRPr="00753CDF">
              <w:rPr>
                <w:rFonts w:ascii="Verdana" w:eastAsia="Times New Roman" w:hAnsi="Verdana" w:cs="Times New Roman"/>
                <w:color w:val="000000"/>
                <w:sz w:val="18"/>
                <w:szCs w:val="18"/>
                <w:shd w:val="clear" w:color="auto" w:fill="FFFFFF"/>
                <w:lang w:eastAsia="en-CA"/>
              </w:rPr>
              <w:t xml:space="preserve"> which will ultimately produce </w:t>
            </w:r>
            <w:r w:rsidRPr="00753CDF">
              <w:rPr>
                <w:rFonts w:ascii="Verdana" w:eastAsia="Times New Roman" w:hAnsi="Verdana" w:cs="Times New Roman"/>
                <w:b/>
                <w:bCs/>
                <w:color w:val="000000"/>
                <w:sz w:val="18"/>
                <w:szCs w:val="18"/>
                <w:shd w:val="clear" w:color="auto" w:fill="FFFFFF"/>
                <w:lang w:eastAsia="en-CA"/>
              </w:rPr>
              <w:t>sperm</w:t>
            </w:r>
            <w:r w:rsidRPr="00753CDF">
              <w:rPr>
                <w:rFonts w:ascii="Verdana" w:eastAsia="Times New Roman" w:hAnsi="Verdana" w:cs="Times New Roman"/>
                <w:color w:val="000000"/>
                <w:sz w:val="18"/>
                <w:szCs w:val="18"/>
                <w:shd w:val="clear" w:color="auto" w:fill="FFFFFF"/>
                <w:lang w:eastAsia="en-CA"/>
              </w:rPr>
              <w:t>. The microspores exists in the form of pollen. Fertilization will occur when the pollen lands on an megaspore.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Mucus gland,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Mutualism,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type of symbiosis where both involved organisms are benefited. Examples include </w:t>
            </w:r>
            <w:r w:rsidRPr="00753CDF">
              <w:rPr>
                <w:rFonts w:ascii="Verdana" w:eastAsia="Times New Roman" w:hAnsi="Verdana" w:cs="Times New Roman"/>
                <w:b/>
                <w:bCs/>
                <w:color w:val="000000"/>
                <w:sz w:val="18"/>
                <w:szCs w:val="18"/>
                <w:shd w:val="clear" w:color="auto" w:fill="FFFFFF"/>
                <w:lang w:eastAsia="en-CA"/>
              </w:rPr>
              <w:t xml:space="preserve">ectomycorrhizal/arbuscular fungi,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lichen.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Mycelia,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a woven network of fungal </w:t>
            </w:r>
            <w:r w:rsidRPr="00753CDF">
              <w:rPr>
                <w:rFonts w:ascii="Verdana" w:eastAsia="Times New Roman" w:hAnsi="Verdana" w:cs="Times New Roman"/>
                <w:b/>
                <w:bCs/>
                <w:color w:val="000000"/>
                <w:sz w:val="18"/>
                <w:szCs w:val="18"/>
                <w:shd w:val="clear" w:color="auto" w:fill="FFFFFF"/>
                <w:lang w:eastAsia="en-CA"/>
              </w:rPr>
              <w:t>hyphae</w:t>
            </w:r>
            <w:r w:rsidRPr="00753CDF">
              <w:rPr>
                <w:rFonts w:ascii="Verdana" w:eastAsia="Times New Roman" w:hAnsi="Verdana" w:cs="Times New Roman"/>
                <w:color w:val="000000"/>
                <w:sz w:val="18"/>
                <w:szCs w:val="18"/>
                <w:shd w:val="clear" w:color="auto" w:fill="FFFFFF"/>
                <w:lang w:eastAsia="en-CA"/>
              </w:rPr>
              <w: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Omnivores,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Animals which will eat both plants and other animals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Pangea,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giant, 1 piece supercontinent which existed in the late paleozoic, and early mesozoic.</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Permian period,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last period of the paleozoic, the end of this period is marked by the </w:t>
            </w:r>
            <w:r w:rsidRPr="00753CDF">
              <w:rPr>
                <w:rFonts w:ascii="Verdana" w:eastAsia="Times New Roman" w:hAnsi="Verdana" w:cs="Times New Roman"/>
                <w:b/>
                <w:bCs/>
                <w:color w:val="000000"/>
                <w:sz w:val="18"/>
                <w:szCs w:val="18"/>
                <w:shd w:val="clear" w:color="auto" w:fill="FFFFFF"/>
                <w:lang w:eastAsia="en-CA"/>
              </w:rPr>
              <w:t>permian extinction</w:t>
            </w:r>
            <w:r w:rsidRPr="00753CDF">
              <w:rPr>
                <w:rFonts w:ascii="Verdana" w:eastAsia="Times New Roman" w:hAnsi="Verdana" w:cs="Times New Roman"/>
                <w:color w:val="000000"/>
                <w:sz w:val="18"/>
                <w:szCs w:val="18"/>
                <w:shd w:val="clear" w:color="auto" w:fill="FFFFFF"/>
                <w:lang w:eastAsia="en-CA"/>
              </w:rPr>
              <w:t xml:space="preserve">, which killed off 90+% of biodiversity on the planet.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Photobiont,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photosynthetic ‘partner’ of the </w:t>
            </w:r>
            <w:r w:rsidRPr="00753CDF">
              <w:rPr>
                <w:rFonts w:ascii="Verdana" w:eastAsia="Times New Roman" w:hAnsi="Verdana" w:cs="Times New Roman"/>
                <w:b/>
                <w:bCs/>
                <w:color w:val="000000"/>
                <w:sz w:val="18"/>
                <w:szCs w:val="18"/>
                <w:shd w:val="clear" w:color="auto" w:fill="FFFFFF"/>
                <w:lang w:eastAsia="en-CA"/>
              </w:rPr>
              <w:t>lichen</w:t>
            </w:r>
            <w:r w:rsidRPr="00753CDF">
              <w:rPr>
                <w:rFonts w:ascii="Verdana" w:eastAsia="Times New Roman" w:hAnsi="Verdana" w:cs="Times New Roman"/>
                <w:color w:val="000000"/>
                <w:sz w:val="18"/>
                <w:szCs w:val="18"/>
                <w:shd w:val="clear" w:color="auto" w:fill="FFFFFF"/>
                <w:lang w:eastAsia="en-CA"/>
              </w:rPr>
              <w:t xml:space="preserve"> photobiont-fungi mutualism. They can be cyanobacteria, or algae.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Plasmogamy,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fusing of fungal cytoplasm, producing </w:t>
            </w:r>
            <w:r w:rsidRPr="00753CDF">
              <w:rPr>
                <w:rFonts w:ascii="Verdana" w:eastAsia="Times New Roman" w:hAnsi="Verdana" w:cs="Times New Roman"/>
                <w:b/>
                <w:bCs/>
                <w:color w:val="000000"/>
                <w:sz w:val="18"/>
                <w:szCs w:val="18"/>
                <w:shd w:val="clear" w:color="auto" w:fill="FFFFFF"/>
                <w:lang w:eastAsia="en-CA"/>
              </w:rPr>
              <w:t>dikaryotic cells</w:t>
            </w:r>
            <w:r w:rsidRPr="00753CDF">
              <w:rPr>
                <w:rFonts w:ascii="Verdana" w:eastAsia="Times New Roman" w:hAnsi="Verdana" w:cs="Times New Roman"/>
                <w:color w:val="000000"/>
                <w:sz w:val="18"/>
                <w:szCs w:val="18"/>
                <w:shd w:val="clear" w:color="auto" w:fill="FFFFFF"/>
                <w:lang w:eastAsia="en-CA"/>
              </w:rPr>
              <w:t xml:space="preserve">. This occurs when </w:t>
            </w:r>
            <w:r w:rsidRPr="00753CDF">
              <w:rPr>
                <w:rFonts w:ascii="Verdana" w:eastAsia="Times New Roman" w:hAnsi="Verdana" w:cs="Times New Roman"/>
                <w:b/>
                <w:bCs/>
                <w:color w:val="000000"/>
                <w:sz w:val="18"/>
                <w:szCs w:val="18"/>
                <w:shd w:val="clear" w:color="auto" w:fill="FFFFFF"/>
                <w:lang w:eastAsia="en-CA"/>
              </w:rPr>
              <w:t>hyphae</w:t>
            </w:r>
            <w:r w:rsidRPr="00753CDF">
              <w:rPr>
                <w:rFonts w:ascii="Verdana" w:eastAsia="Times New Roman" w:hAnsi="Verdana" w:cs="Times New Roman"/>
                <w:color w:val="000000"/>
                <w:sz w:val="18"/>
                <w:szCs w:val="18"/>
                <w:shd w:val="clear" w:color="auto" w:fill="FFFFFF"/>
                <w:lang w:eastAsia="en-CA"/>
              </w:rPr>
              <w:t xml:space="preserve"> from 2 different individuals meet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Poison glands,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Glands which secrete poisons. These are particularly prevalent with the </w:t>
            </w:r>
            <w:r w:rsidRPr="00753CDF">
              <w:rPr>
                <w:rFonts w:ascii="Verdana" w:eastAsia="Times New Roman" w:hAnsi="Verdana" w:cs="Times New Roman"/>
                <w:b/>
                <w:bCs/>
                <w:color w:val="000000"/>
                <w:sz w:val="18"/>
                <w:szCs w:val="18"/>
                <w:shd w:val="clear" w:color="auto" w:fill="FFFFFF"/>
                <w:lang w:eastAsia="en-CA"/>
              </w:rPr>
              <w:t>amphibians</w:t>
            </w:r>
            <w:r w:rsidRPr="00753CDF">
              <w:rPr>
                <w:rFonts w:ascii="Verdana" w:eastAsia="Times New Roman" w:hAnsi="Verdana" w:cs="Times New Roman"/>
                <w:color w:val="000000"/>
                <w:sz w:val="18"/>
                <w:szCs w:val="18"/>
                <w:shd w:val="clear" w:color="auto" w:fill="FFFFFF"/>
                <w:lang w:eastAsia="en-CA"/>
              </w:rPr>
              <w:t>; which are amongst the most poisonous animals on Earth.</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Amphibians are so poisonous because that is pretty much their own defense; they gave up the epicuticle on their skin because the rely on </w:t>
            </w:r>
            <w:r w:rsidRPr="00753CDF">
              <w:rPr>
                <w:rFonts w:ascii="Verdana" w:eastAsia="Times New Roman" w:hAnsi="Verdana" w:cs="Times New Roman"/>
                <w:b/>
                <w:bCs/>
                <w:color w:val="000000"/>
                <w:sz w:val="18"/>
                <w:szCs w:val="18"/>
                <w:shd w:val="clear" w:color="auto" w:fill="FFFFFF"/>
                <w:lang w:eastAsia="en-CA"/>
              </w:rPr>
              <w:t>skin breathing</w:t>
            </w:r>
            <w:r w:rsidRPr="00753CDF">
              <w:rPr>
                <w:rFonts w:ascii="Verdana" w:eastAsia="Times New Roman" w:hAnsi="Verdana" w:cs="Times New Roman"/>
                <w:color w:val="000000"/>
                <w:sz w:val="18"/>
                <w:szCs w:val="18"/>
                <w:shd w:val="clear" w:color="auto" w:fill="FFFFFF"/>
                <w:lang w:eastAsia="en-CA"/>
              </w:rPr>
              <w:t>, which basically meant that there can’t be anything covering their skin.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As a result, they have no shell or scales to protect themselves from any predators, so instead they develop poisons.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Pollen,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w:t>
            </w:r>
            <w:r w:rsidRPr="00753CDF">
              <w:rPr>
                <w:rFonts w:ascii="Verdana" w:eastAsia="Times New Roman" w:hAnsi="Verdana" w:cs="Times New Roman"/>
                <w:b/>
                <w:bCs/>
                <w:color w:val="000000"/>
                <w:sz w:val="18"/>
                <w:szCs w:val="18"/>
                <w:shd w:val="clear" w:color="auto" w:fill="FFFFFF"/>
                <w:lang w:eastAsia="en-CA"/>
              </w:rPr>
              <w:t>microspores</w:t>
            </w:r>
            <w:r w:rsidRPr="00753CDF">
              <w:rPr>
                <w:rFonts w:ascii="Verdana" w:eastAsia="Times New Roman" w:hAnsi="Verdana" w:cs="Times New Roman"/>
                <w:color w:val="000000"/>
                <w:sz w:val="18"/>
                <w:szCs w:val="18"/>
                <w:shd w:val="clear" w:color="auto" w:fill="FFFFFF"/>
                <w:lang w:eastAsia="en-CA"/>
              </w:rPr>
              <w:t xml:space="preserve"> of the seed plants; the </w:t>
            </w:r>
            <w:r w:rsidRPr="00753CDF">
              <w:rPr>
                <w:rFonts w:ascii="Verdana" w:eastAsia="Times New Roman" w:hAnsi="Verdana" w:cs="Times New Roman"/>
                <w:b/>
                <w:bCs/>
                <w:color w:val="000000"/>
                <w:sz w:val="18"/>
                <w:szCs w:val="18"/>
                <w:shd w:val="clear" w:color="auto" w:fill="FFFFFF"/>
                <w:lang w:eastAsia="en-CA"/>
              </w:rPr>
              <w:t>male gametophyte</w:t>
            </w:r>
            <w:r w:rsidRPr="00753CDF">
              <w:rPr>
                <w:rFonts w:ascii="Verdana" w:eastAsia="Times New Roman" w:hAnsi="Verdana" w:cs="Times New Roman"/>
                <w:color w:val="000000"/>
                <w:sz w:val="18"/>
                <w:szCs w:val="18"/>
                <w:shd w:val="clear" w:color="auto" w:fill="FFFFFF"/>
                <w:lang w:eastAsia="en-CA"/>
              </w:rPr>
              <w: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w:t>
            </w:r>
            <w:r w:rsidRPr="00753CDF">
              <w:rPr>
                <w:rFonts w:ascii="Verdana" w:eastAsia="Times New Roman" w:hAnsi="Verdana" w:cs="Times New Roman"/>
                <w:b/>
                <w:bCs/>
                <w:color w:val="000000"/>
                <w:sz w:val="18"/>
                <w:szCs w:val="18"/>
                <w:shd w:val="clear" w:color="auto" w:fill="FFFFFF"/>
                <w:lang w:eastAsia="en-CA"/>
              </w:rPr>
              <w:t>gymnosperm pollen</w:t>
            </w:r>
            <w:r w:rsidRPr="00753CDF">
              <w:rPr>
                <w:rFonts w:ascii="Verdana" w:eastAsia="Times New Roman" w:hAnsi="Verdana" w:cs="Times New Roman"/>
                <w:color w:val="000000"/>
                <w:sz w:val="18"/>
                <w:szCs w:val="18"/>
                <w:shd w:val="clear" w:color="auto" w:fill="FFFFFF"/>
                <w:lang w:eastAsia="en-CA"/>
              </w:rPr>
              <w:t xml:space="preserve"> is made up of the </w:t>
            </w:r>
            <w:r w:rsidRPr="00753CDF">
              <w:rPr>
                <w:rFonts w:ascii="Verdana" w:eastAsia="Times New Roman" w:hAnsi="Verdana" w:cs="Times New Roman"/>
                <w:b/>
                <w:bCs/>
                <w:color w:val="000000"/>
                <w:sz w:val="18"/>
                <w:szCs w:val="18"/>
                <w:shd w:val="clear" w:color="auto" w:fill="FFFFFF"/>
                <w:lang w:eastAsia="en-CA"/>
              </w:rPr>
              <w:t>germinative cell</w:t>
            </w:r>
            <w:r w:rsidRPr="00753CDF">
              <w:rPr>
                <w:rFonts w:ascii="Verdana" w:eastAsia="Times New Roman" w:hAnsi="Verdana" w:cs="Times New Roman"/>
                <w:color w:val="000000"/>
                <w:sz w:val="18"/>
                <w:szCs w:val="18"/>
                <w:shd w:val="clear" w:color="auto" w:fill="FFFFFF"/>
                <w:lang w:eastAsia="en-CA"/>
              </w:rPr>
              <w:t xml:space="preserve">, </w:t>
            </w:r>
            <w:r w:rsidRPr="00753CDF">
              <w:rPr>
                <w:rFonts w:ascii="Verdana" w:eastAsia="Times New Roman" w:hAnsi="Verdana" w:cs="Times New Roman"/>
                <w:b/>
                <w:bCs/>
                <w:color w:val="000000"/>
                <w:sz w:val="18"/>
                <w:szCs w:val="18"/>
                <w:shd w:val="clear" w:color="auto" w:fill="FFFFFF"/>
                <w:lang w:eastAsia="en-CA"/>
              </w:rPr>
              <w:t>wing cells</w:t>
            </w:r>
            <w:r w:rsidRPr="00753CDF">
              <w:rPr>
                <w:rFonts w:ascii="Verdana" w:eastAsia="Times New Roman" w:hAnsi="Verdana" w:cs="Times New Roman"/>
                <w:color w:val="000000"/>
                <w:sz w:val="18"/>
                <w:szCs w:val="18"/>
                <w:shd w:val="clear" w:color="auto" w:fill="FFFFFF"/>
                <w:lang w:eastAsia="en-CA"/>
              </w:rPr>
              <w:t xml:space="preserve">, and </w:t>
            </w:r>
            <w:r w:rsidRPr="00753CDF">
              <w:rPr>
                <w:rFonts w:ascii="Verdana" w:eastAsia="Times New Roman" w:hAnsi="Verdana" w:cs="Times New Roman"/>
                <w:b/>
                <w:bCs/>
                <w:color w:val="000000"/>
                <w:sz w:val="18"/>
                <w:szCs w:val="18"/>
                <w:shd w:val="clear" w:color="auto" w:fill="FFFFFF"/>
                <w:lang w:eastAsia="en-CA"/>
              </w:rPr>
              <w:t>tube cell</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Pollen tube,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When pollen lands on the </w:t>
            </w:r>
            <w:r w:rsidRPr="00753CDF">
              <w:rPr>
                <w:rFonts w:ascii="Verdana" w:eastAsia="Times New Roman" w:hAnsi="Verdana" w:cs="Times New Roman"/>
                <w:b/>
                <w:bCs/>
                <w:color w:val="000000"/>
                <w:sz w:val="18"/>
                <w:szCs w:val="18"/>
                <w:shd w:val="clear" w:color="auto" w:fill="FFFFFF"/>
                <w:lang w:eastAsia="en-CA"/>
              </w:rPr>
              <w:t>female gametophyte</w:t>
            </w:r>
            <w:r w:rsidRPr="00753CDF">
              <w:rPr>
                <w:rFonts w:ascii="Verdana" w:eastAsia="Times New Roman" w:hAnsi="Verdana" w:cs="Times New Roman"/>
                <w:color w:val="000000"/>
                <w:sz w:val="18"/>
                <w:szCs w:val="18"/>
                <w:shd w:val="clear" w:color="auto" w:fill="FFFFFF"/>
                <w:lang w:eastAsia="en-CA"/>
              </w:rPr>
              <w:t xml:space="preserve">, the </w:t>
            </w:r>
            <w:r w:rsidRPr="00753CDF">
              <w:rPr>
                <w:rFonts w:ascii="Verdana" w:eastAsia="Times New Roman" w:hAnsi="Verdana" w:cs="Times New Roman"/>
                <w:b/>
                <w:bCs/>
                <w:color w:val="000000"/>
                <w:sz w:val="18"/>
                <w:szCs w:val="18"/>
                <w:shd w:val="clear" w:color="auto" w:fill="FFFFFF"/>
                <w:lang w:eastAsia="en-CA"/>
              </w:rPr>
              <w:t>tube cells</w:t>
            </w:r>
            <w:r w:rsidRPr="00753CDF">
              <w:rPr>
                <w:rFonts w:ascii="Verdana" w:eastAsia="Times New Roman" w:hAnsi="Verdana" w:cs="Times New Roman"/>
                <w:color w:val="000000"/>
                <w:sz w:val="18"/>
                <w:szCs w:val="18"/>
                <w:shd w:val="clear" w:color="auto" w:fill="FFFFFF"/>
                <w:lang w:eastAsia="en-CA"/>
              </w:rPr>
              <w:t xml:space="preserve"> will start to burrow a tube into the </w:t>
            </w:r>
            <w:r w:rsidRPr="00753CDF">
              <w:rPr>
                <w:rFonts w:ascii="Verdana" w:eastAsia="Times New Roman" w:hAnsi="Verdana" w:cs="Times New Roman"/>
                <w:b/>
                <w:bCs/>
                <w:color w:val="000000"/>
                <w:sz w:val="18"/>
                <w:szCs w:val="18"/>
                <w:shd w:val="clear" w:color="auto" w:fill="FFFFFF"/>
                <w:lang w:eastAsia="en-CA"/>
              </w:rPr>
              <w:t>archegonium</w:t>
            </w:r>
            <w:r w:rsidRPr="00753CDF">
              <w:rPr>
                <w:rFonts w:ascii="Verdana" w:eastAsia="Times New Roman" w:hAnsi="Verdana" w:cs="Times New Roman"/>
                <w:color w:val="000000"/>
                <w:sz w:val="18"/>
                <w:szCs w:val="18"/>
                <w:shd w:val="clear" w:color="auto" w:fill="FFFFFF"/>
                <w:lang w:eastAsia="en-CA"/>
              </w:rPr>
              <w:t xml:space="preserve">(female gametophyte structure), to basically, carve a path for the </w:t>
            </w:r>
            <w:r w:rsidRPr="00753CDF">
              <w:rPr>
                <w:rFonts w:ascii="Verdana" w:eastAsia="Times New Roman" w:hAnsi="Verdana" w:cs="Times New Roman"/>
                <w:b/>
                <w:bCs/>
                <w:color w:val="000000"/>
                <w:sz w:val="18"/>
                <w:szCs w:val="18"/>
                <w:shd w:val="clear" w:color="auto" w:fill="FFFFFF"/>
                <w:lang w:eastAsia="en-CA"/>
              </w:rPr>
              <w:t>generative cell</w:t>
            </w:r>
            <w:r w:rsidRPr="00753CDF">
              <w:rPr>
                <w:rFonts w:ascii="Verdana" w:eastAsia="Times New Roman" w:hAnsi="Verdana" w:cs="Times New Roman"/>
                <w:color w:val="000000"/>
                <w:sz w:val="18"/>
                <w:szCs w:val="18"/>
                <w:shd w:val="clear" w:color="auto" w:fill="FFFFFF"/>
                <w:lang w:eastAsia="en-CA"/>
              </w:rPr>
              <w:t xml:space="preserve"> to reach the egg and fertilize it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Predators,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which naturally eat </w:t>
            </w:r>
            <w:r w:rsidRPr="00753CDF">
              <w:rPr>
                <w:rFonts w:ascii="Verdana" w:eastAsia="Times New Roman" w:hAnsi="Verdana" w:cs="Times New Roman"/>
                <w:b/>
                <w:bCs/>
                <w:color w:val="000000"/>
                <w:sz w:val="18"/>
                <w:szCs w:val="18"/>
                <w:shd w:val="clear" w:color="auto" w:fill="FFFFFF"/>
                <w:lang w:eastAsia="en-CA"/>
              </w:rPr>
              <w:t xml:space="preserve">prey.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Procuticle,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Reptilia,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tetrapods which first accomplish a full life cycle on land. They have an important autapomorphy, the </w:t>
            </w:r>
            <w:r w:rsidRPr="00753CDF">
              <w:rPr>
                <w:rFonts w:ascii="Verdana" w:eastAsia="Times New Roman" w:hAnsi="Verdana" w:cs="Times New Roman"/>
                <w:b/>
                <w:bCs/>
                <w:color w:val="000000"/>
                <w:sz w:val="18"/>
                <w:szCs w:val="18"/>
                <w:shd w:val="clear" w:color="auto" w:fill="FFFFFF"/>
                <w:lang w:eastAsia="en-CA"/>
              </w:rPr>
              <w:t>amniote egg</w:t>
            </w:r>
            <w:r w:rsidRPr="00753CDF">
              <w:rPr>
                <w:rFonts w:ascii="Verdana" w:eastAsia="Times New Roman" w:hAnsi="Verdana" w:cs="Times New Roman"/>
                <w:color w:val="000000"/>
                <w:sz w:val="18"/>
                <w:szCs w:val="18"/>
                <w:shd w:val="clear" w:color="auto" w:fill="FFFFFF"/>
                <w:lang w:eastAsia="en-CA"/>
              </w:rPr>
              <w:t xml:space="preserve">. They reproduce through </w:t>
            </w:r>
            <w:r w:rsidRPr="00753CDF">
              <w:rPr>
                <w:rFonts w:ascii="Verdana" w:eastAsia="Times New Roman" w:hAnsi="Verdana" w:cs="Times New Roman"/>
                <w:b/>
                <w:bCs/>
                <w:color w:val="000000"/>
                <w:sz w:val="18"/>
                <w:szCs w:val="18"/>
                <w:shd w:val="clear" w:color="auto" w:fill="FFFFFF"/>
                <w:lang w:eastAsia="en-CA"/>
              </w:rPr>
              <w:t>oviparous reproduction</w:t>
            </w:r>
            <w:r w:rsidRPr="00753CDF">
              <w:rPr>
                <w:rFonts w:ascii="Verdana" w:eastAsia="Times New Roman" w:hAnsi="Verdana" w:cs="Times New Roman"/>
                <w:color w:val="000000"/>
                <w:sz w:val="18"/>
                <w:szCs w:val="18"/>
                <w:shd w:val="clear" w:color="auto" w:fill="FFFFFF"/>
                <w:lang w:eastAsia="en-CA"/>
              </w:rPr>
              <w:t>; by laying eggs.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They also have </w:t>
            </w:r>
            <w:r w:rsidRPr="00753CDF">
              <w:rPr>
                <w:rFonts w:ascii="Verdana" w:eastAsia="Times New Roman" w:hAnsi="Verdana" w:cs="Times New Roman"/>
                <w:b/>
                <w:bCs/>
                <w:color w:val="000000"/>
                <w:sz w:val="18"/>
                <w:szCs w:val="18"/>
                <w:shd w:val="clear" w:color="auto" w:fill="FFFFFF"/>
                <w:lang w:eastAsia="en-CA"/>
              </w:rPr>
              <w:t>keratinized skin,</w:t>
            </w:r>
            <w:r w:rsidRPr="00753CDF">
              <w:rPr>
                <w:rFonts w:ascii="Verdana" w:eastAsia="Times New Roman" w:hAnsi="Verdana" w:cs="Times New Roman"/>
                <w:color w:val="000000"/>
                <w:sz w:val="18"/>
                <w:szCs w:val="18"/>
                <w:shd w:val="clear" w:color="auto" w:fill="FFFFFF"/>
                <w:lang w:eastAsia="en-CA"/>
              </w:rPr>
              <w:t xml:space="preserve"> a </w:t>
            </w:r>
            <w:r w:rsidRPr="00753CDF">
              <w:rPr>
                <w:rFonts w:ascii="Verdana" w:eastAsia="Times New Roman" w:hAnsi="Verdana" w:cs="Times New Roman"/>
                <w:b/>
                <w:bCs/>
                <w:color w:val="000000"/>
                <w:sz w:val="18"/>
                <w:szCs w:val="18"/>
                <w:shd w:val="clear" w:color="auto" w:fill="FFFFFF"/>
                <w:lang w:eastAsia="en-CA"/>
              </w:rPr>
              <w:t>crushing jaw</w:t>
            </w:r>
            <w:r w:rsidRPr="00753CDF">
              <w:rPr>
                <w:rFonts w:ascii="Verdana" w:eastAsia="Times New Roman" w:hAnsi="Verdana" w:cs="Times New Roman"/>
                <w:color w:val="000000"/>
                <w:sz w:val="18"/>
                <w:szCs w:val="18"/>
                <w:shd w:val="clear" w:color="auto" w:fill="FFFFFF"/>
                <w:lang w:eastAsia="en-CA"/>
              </w:rPr>
              <w:t>,  </w:t>
            </w:r>
            <w:r w:rsidRPr="00753CDF">
              <w:rPr>
                <w:rFonts w:ascii="Verdana" w:eastAsia="Times New Roman" w:hAnsi="Verdana" w:cs="Times New Roman"/>
                <w:b/>
                <w:bCs/>
                <w:color w:val="000000"/>
                <w:sz w:val="18"/>
                <w:szCs w:val="18"/>
                <w:shd w:val="clear" w:color="auto" w:fill="FFFFFF"/>
                <w:lang w:eastAsia="en-CA"/>
              </w:rPr>
              <w:t>fenestrations</w:t>
            </w:r>
            <w:r w:rsidRPr="00753CDF">
              <w:rPr>
                <w:rFonts w:ascii="Verdana" w:eastAsia="Times New Roman" w:hAnsi="Verdana" w:cs="Times New Roman"/>
                <w:color w:val="000000"/>
                <w:sz w:val="18"/>
                <w:szCs w:val="18"/>
                <w:shd w:val="clear" w:color="auto" w:fill="FFFFFF"/>
                <w:lang w:eastAsia="en-CA"/>
              </w:rPr>
              <w:t>,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Reticular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Seed,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Houses the embryo of the new sporophyte in the seed plants. </w:t>
            </w:r>
            <w:r w:rsidRPr="00753CDF">
              <w:rPr>
                <w:rFonts w:ascii="Verdana" w:eastAsia="Times New Roman" w:hAnsi="Verdana" w:cs="Times New Roman"/>
                <w:b/>
                <w:bCs/>
                <w:color w:val="000000"/>
                <w:sz w:val="18"/>
                <w:szCs w:val="18"/>
                <w:shd w:val="clear" w:color="auto" w:fill="FFFFFF"/>
                <w:lang w:eastAsia="en-CA"/>
              </w:rPr>
              <w:t xml:space="preserve">Angiosperm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 xml:space="preserve">gymnosperm </w:t>
            </w:r>
            <w:r w:rsidRPr="00753CDF">
              <w:rPr>
                <w:rFonts w:ascii="Verdana" w:eastAsia="Times New Roman" w:hAnsi="Verdana" w:cs="Times New Roman"/>
                <w:color w:val="000000"/>
                <w:sz w:val="18"/>
                <w:szCs w:val="18"/>
                <w:shd w:val="clear" w:color="auto" w:fill="FFFFFF"/>
                <w:lang w:eastAsia="en-CA"/>
              </w:rPr>
              <w:t>seeds are slightly different:</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Gymnosperm seeds are bare, they just have the seed coat, endosperm, and embryo.</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Angiosperm seeds have many adaptations to them which gymnosperm seeds don’t have. The ovary which housed the female gametophytes in angiosperms can develop into a fruit. The seed coat of angiosperm seeds can also specialize for transport - some can develop ‘wings’ etc.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Seed coat ,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‘outer’ structure/surface of the seed. For </w:t>
            </w:r>
            <w:r w:rsidRPr="00753CDF">
              <w:rPr>
                <w:rFonts w:ascii="Verdana" w:eastAsia="Times New Roman" w:hAnsi="Verdana" w:cs="Times New Roman"/>
                <w:b/>
                <w:bCs/>
                <w:color w:val="000000"/>
                <w:sz w:val="18"/>
                <w:szCs w:val="18"/>
                <w:shd w:val="clear" w:color="auto" w:fill="FFFFFF"/>
                <w:lang w:eastAsia="en-CA"/>
              </w:rPr>
              <w:t>gymnosperms</w:t>
            </w:r>
            <w:r w:rsidRPr="00753CDF">
              <w:rPr>
                <w:rFonts w:ascii="Verdana" w:eastAsia="Times New Roman" w:hAnsi="Verdana" w:cs="Times New Roman"/>
                <w:color w:val="000000"/>
                <w:sz w:val="18"/>
                <w:szCs w:val="18"/>
                <w:shd w:val="clear" w:color="auto" w:fill="FFFFFF"/>
                <w:lang w:eastAsia="en-CA"/>
              </w:rPr>
              <w:t xml:space="preserve"> this just holds the moisture, and protects the embryo inside. For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this can differentiate to perform functions such as transportation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Spermatophore,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Spindle pole body,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Crucial part of </w:t>
            </w:r>
            <w:r w:rsidRPr="00753CDF">
              <w:rPr>
                <w:rFonts w:ascii="Verdana" w:eastAsia="Times New Roman" w:hAnsi="Verdana" w:cs="Times New Roman"/>
                <w:b/>
                <w:bCs/>
                <w:color w:val="000000"/>
                <w:sz w:val="18"/>
                <w:szCs w:val="18"/>
                <w:shd w:val="clear" w:color="auto" w:fill="FFFFFF"/>
                <w:lang w:eastAsia="en-CA"/>
              </w:rPr>
              <w:t xml:space="preserve">fungi </w:t>
            </w:r>
            <w:r w:rsidRPr="00753CDF">
              <w:rPr>
                <w:rFonts w:ascii="Verdana" w:eastAsia="Times New Roman" w:hAnsi="Verdana" w:cs="Times New Roman"/>
                <w:color w:val="000000"/>
                <w:sz w:val="18"/>
                <w:szCs w:val="18"/>
                <w:shd w:val="clear" w:color="auto" w:fill="FFFFFF"/>
                <w:lang w:eastAsia="en-CA"/>
              </w:rPr>
              <w:t xml:space="preserve">cell division. These are similar to the </w:t>
            </w:r>
            <w:r w:rsidRPr="00753CDF">
              <w:rPr>
                <w:rFonts w:ascii="Verdana" w:eastAsia="Times New Roman" w:hAnsi="Verdana" w:cs="Times New Roman"/>
                <w:b/>
                <w:bCs/>
                <w:color w:val="000000"/>
                <w:sz w:val="18"/>
                <w:szCs w:val="18"/>
                <w:shd w:val="clear" w:color="auto" w:fill="FFFFFF"/>
                <w:lang w:eastAsia="en-CA"/>
              </w:rPr>
              <w:t>centrioles</w:t>
            </w:r>
            <w:r w:rsidRPr="00753CDF">
              <w:rPr>
                <w:rFonts w:ascii="Verdana" w:eastAsia="Times New Roman" w:hAnsi="Verdana" w:cs="Times New Roman"/>
                <w:color w:val="000000"/>
                <w:sz w:val="18"/>
                <w:szCs w:val="18"/>
                <w:shd w:val="clear" w:color="auto" w:fill="FFFFFF"/>
                <w:lang w:eastAsia="en-CA"/>
              </w:rPr>
              <w:t xml:space="preserve"> found in animals, however, they’re not centrioles. When it’s time for cell division to occur, the spindle pole bodies arrange themselves so that there is one on either pole of the nucleus. The </w:t>
            </w:r>
            <w:r w:rsidRPr="00753CDF">
              <w:rPr>
                <w:rFonts w:ascii="Verdana" w:eastAsia="Times New Roman" w:hAnsi="Verdana" w:cs="Times New Roman"/>
                <w:i/>
                <w:iCs/>
                <w:color w:val="000000"/>
                <w:sz w:val="18"/>
                <w:szCs w:val="18"/>
                <w:shd w:val="clear" w:color="auto" w:fill="FFFFFF"/>
                <w:lang w:eastAsia="en-CA"/>
              </w:rPr>
              <w:t>inner microtubules</w:t>
            </w:r>
            <w:r w:rsidRPr="00753CDF">
              <w:rPr>
                <w:rFonts w:ascii="Verdana" w:eastAsia="Times New Roman" w:hAnsi="Verdana" w:cs="Times New Roman"/>
                <w:color w:val="000000"/>
                <w:sz w:val="18"/>
                <w:szCs w:val="18"/>
                <w:shd w:val="clear" w:color="auto" w:fill="FFFFFF"/>
                <w:lang w:eastAsia="en-CA"/>
              </w:rPr>
              <w:t xml:space="preserve"> pull the chromosomes apart in the nucleus, and the nucleus then splits into two. The </w:t>
            </w:r>
            <w:r w:rsidRPr="00753CDF">
              <w:rPr>
                <w:rFonts w:ascii="Verdana" w:eastAsia="Times New Roman" w:hAnsi="Verdana" w:cs="Times New Roman"/>
                <w:i/>
                <w:iCs/>
                <w:color w:val="000000"/>
                <w:sz w:val="18"/>
                <w:szCs w:val="18"/>
                <w:shd w:val="clear" w:color="auto" w:fill="FFFFFF"/>
                <w:lang w:eastAsia="en-CA"/>
              </w:rPr>
              <w:t>outer microtubules</w:t>
            </w:r>
            <w:r w:rsidRPr="00753CDF">
              <w:rPr>
                <w:rFonts w:ascii="Verdana" w:eastAsia="Times New Roman" w:hAnsi="Verdana" w:cs="Times New Roman"/>
                <w:color w:val="000000"/>
                <w:sz w:val="18"/>
                <w:szCs w:val="18"/>
                <w:shd w:val="clear" w:color="auto" w:fill="FFFFFF"/>
                <w:lang w:eastAsia="en-CA"/>
              </w:rPr>
              <w:t xml:space="preserve"> then use their microtubules to reposition the nucleus of the fungal cell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Strobila (Cones),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Tube cell,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pollen, this is the cell that will propagate a tube leading into the egg of the plant archegonium, making a path for the sperm cell to reach the egg cell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Visual mosaic.</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For animals with </w:t>
            </w:r>
            <w:r w:rsidRPr="00753CDF">
              <w:rPr>
                <w:rFonts w:ascii="Verdana" w:eastAsia="Times New Roman" w:hAnsi="Verdana" w:cs="Times New Roman"/>
                <w:b/>
                <w:bCs/>
                <w:color w:val="000000"/>
                <w:sz w:val="18"/>
                <w:szCs w:val="18"/>
                <w:shd w:val="clear" w:color="auto" w:fill="FFFFFF"/>
                <w:lang w:eastAsia="en-CA"/>
              </w:rPr>
              <w:t>compound eyes</w:t>
            </w:r>
            <w:r w:rsidRPr="00753CDF">
              <w:rPr>
                <w:rFonts w:ascii="Verdana" w:eastAsia="Times New Roman" w:hAnsi="Verdana" w:cs="Times New Roman"/>
                <w:color w:val="000000"/>
                <w:sz w:val="18"/>
                <w:szCs w:val="18"/>
                <w:shd w:val="clear" w:color="auto" w:fill="FFFFFF"/>
                <w:lang w:eastAsia="en-CA"/>
              </w:rPr>
              <w:t>, this is that happens when all the retinal cells combine their 1-pixel images, to form a large image that the animal will end up ‘seeing’</w:t>
            </w:r>
          </w:p>
        </w:tc>
      </w:tr>
    </w:tbl>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Mesozoic</w:t>
      </w:r>
    </w:p>
    <w:tbl>
      <w:tblPr>
        <w:tblW w:w="9026" w:type="dxa"/>
        <w:tblCellMar>
          <w:top w:w="15" w:type="dxa"/>
          <w:left w:w="15" w:type="dxa"/>
          <w:bottom w:w="15" w:type="dxa"/>
          <w:right w:w="15" w:type="dxa"/>
        </w:tblCellMar>
        <w:tblLook w:val="04A0" w:firstRow="1" w:lastRow="0" w:firstColumn="1" w:lastColumn="0" w:noHBand="0" w:noVBand="1"/>
      </w:tblPr>
      <w:tblGrid>
        <w:gridCol w:w="1977"/>
        <w:gridCol w:w="7049"/>
      </w:tblGrid>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Albumen,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 part of the </w:t>
            </w:r>
            <w:r w:rsidRPr="00753CDF">
              <w:rPr>
                <w:rFonts w:ascii="Verdana" w:eastAsia="Times New Roman" w:hAnsi="Verdana" w:cs="Times New Roman"/>
                <w:b/>
                <w:bCs/>
                <w:color w:val="000000"/>
                <w:sz w:val="18"/>
                <w:szCs w:val="18"/>
                <w:shd w:val="clear" w:color="auto" w:fill="FFFFFF"/>
                <w:lang w:eastAsia="en-CA"/>
              </w:rPr>
              <w:t>amniote egg</w:t>
            </w:r>
            <w:r w:rsidRPr="00753CDF">
              <w:rPr>
                <w:rFonts w:ascii="Verdana" w:eastAsia="Times New Roman" w:hAnsi="Verdana" w:cs="Times New Roman"/>
                <w:color w:val="000000"/>
                <w:sz w:val="18"/>
                <w:szCs w:val="18"/>
                <w:shd w:val="clear" w:color="auto" w:fill="FFFFFF"/>
                <w:lang w:eastAsia="en-CA"/>
              </w:rPr>
              <w:t>, the part that, when broken down, will provide water for the embryo</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Amniote animals,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which have the </w:t>
            </w:r>
            <w:r w:rsidRPr="00753CDF">
              <w:rPr>
                <w:rFonts w:ascii="Verdana" w:eastAsia="Times New Roman" w:hAnsi="Verdana" w:cs="Times New Roman"/>
                <w:b/>
                <w:bCs/>
                <w:color w:val="000000"/>
                <w:sz w:val="18"/>
                <w:szCs w:val="18"/>
                <w:shd w:val="clear" w:color="auto" w:fill="FFFFFF"/>
                <w:lang w:eastAsia="en-CA"/>
              </w:rPr>
              <w:t>amnion</w:t>
            </w:r>
            <w:r w:rsidRPr="00753CDF">
              <w:rPr>
                <w:rFonts w:ascii="Verdana" w:eastAsia="Times New Roman" w:hAnsi="Verdana" w:cs="Times New Roman"/>
                <w:color w:val="000000"/>
                <w:sz w:val="18"/>
                <w:szCs w:val="18"/>
                <w:shd w:val="clear" w:color="auto" w:fill="FFFFFF"/>
                <w:lang w:eastAsia="en-CA"/>
              </w:rPr>
              <w:t xml:space="preserve">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Anapsid,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Animals which don’t have fenestration. This is actually not a true group/feature. Animals which appear to lack fenestra actually close their fenestra through bone fusion (eg. the turtles), because they don’t require the strong jaw muscle which comes with fenestra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Angiosperm,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flowering plants, these have the flower, and they’re much more efficient at producing seeds than the gymnosperms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Part of the </w:t>
            </w:r>
            <w:r w:rsidRPr="00753CDF">
              <w:rPr>
                <w:rFonts w:ascii="Verdana" w:eastAsia="Times New Roman" w:hAnsi="Verdana" w:cs="Times New Roman"/>
                <w:b/>
                <w:bCs/>
                <w:color w:val="000000"/>
                <w:sz w:val="18"/>
                <w:szCs w:val="18"/>
                <w:shd w:val="clear" w:color="auto" w:fill="FFFFFF"/>
                <w:lang w:eastAsia="en-CA"/>
              </w:rPr>
              <w:t>stamen</w:t>
            </w:r>
            <w:r w:rsidRPr="00753CDF">
              <w:rPr>
                <w:rFonts w:ascii="Verdana" w:eastAsia="Times New Roman" w:hAnsi="Verdana" w:cs="Times New Roman"/>
                <w:color w:val="000000"/>
                <w:sz w:val="18"/>
                <w:szCs w:val="18"/>
                <w:shd w:val="clear" w:color="auto" w:fill="FFFFFF"/>
                <w:lang w:eastAsia="en-CA"/>
              </w:rPr>
              <w:t xml:space="preserve">, this is where the </w:t>
            </w:r>
            <w:r w:rsidRPr="00753CDF">
              <w:rPr>
                <w:rFonts w:ascii="Verdana" w:eastAsia="Times New Roman" w:hAnsi="Verdana" w:cs="Times New Roman"/>
                <w:b/>
                <w:bCs/>
                <w:color w:val="000000"/>
                <w:sz w:val="18"/>
                <w:szCs w:val="18"/>
                <w:shd w:val="clear" w:color="auto" w:fill="FFFFFF"/>
                <w:lang w:eastAsia="en-CA"/>
              </w:rPr>
              <w:t>microspores</w:t>
            </w:r>
            <w:r w:rsidRPr="00753CDF">
              <w:rPr>
                <w:rFonts w:ascii="Verdana" w:eastAsia="Times New Roman" w:hAnsi="Verdana" w:cs="Times New Roman"/>
                <w:color w:val="000000"/>
                <w:sz w:val="18"/>
                <w:szCs w:val="18"/>
                <w:shd w:val="clear" w:color="auto" w:fill="FFFFFF"/>
                <w:lang w:eastAsia="en-CA"/>
              </w:rPr>
              <w:t xml:space="preserve"> are produced in the flowering plants, or the part that makes the </w:t>
            </w:r>
            <w:r w:rsidRPr="00753CDF">
              <w:rPr>
                <w:rFonts w:ascii="Verdana" w:eastAsia="Times New Roman" w:hAnsi="Verdana" w:cs="Times New Roman"/>
                <w:b/>
                <w:bCs/>
                <w:color w:val="000000"/>
                <w:sz w:val="18"/>
                <w:szCs w:val="18"/>
                <w:shd w:val="clear" w:color="auto" w:fill="FFFFFF"/>
                <w:lang w:eastAsia="en-CA"/>
              </w:rPr>
              <w:t>polleb</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Allantois,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This is where the poisonous metabolic waste of the embryo is kept as the embryo develops in the egg and produces metabolic wastes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Central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Part of the female megaspore of flowering plants. Separates the </w:t>
            </w:r>
            <w:r w:rsidRPr="00753CDF">
              <w:rPr>
                <w:rFonts w:ascii="Verdana" w:eastAsia="Times New Roman" w:hAnsi="Verdana" w:cs="Times New Roman"/>
                <w:b/>
                <w:bCs/>
                <w:color w:val="000000"/>
                <w:sz w:val="18"/>
                <w:szCs w:val="18"/>
                <w:shd w:val="clear" w:color="auto" w:fill="FFFFFF"/>
                <w:lang w:eastAsia="en-CA"/>
              </w:rPr>
              <w:t xml:space="preserve">pole cells, </w:t>
            </w:r>
            <w:r w:rsidRPr="00753CDF">
              <w:rPr>
                <w:rFonts w:ascii="Verdana" w:eastAsia="Times New Roman" w:hAnsi="Verdana" w:cs="Times New Roman"/>
                <w:color w:val="000000"/>
                <w:sz w:val="18"/>
                <w:szCs w:val="18"/>
                <w:shd w:val="clear" w:color="auto" w:fill="FFFFFF"/>
                <w:lang w:eastAsia="en-CA"/>
              </w:rPr>
              <w:t xml:space="preserve">from the </w:t>
            </w:r>
            <w:r w:rsidRPr="00753CDF">
              <w:rPr>
                <w:rFonts w:ascii="Verdana" w:eastAsia="Times New Roman" w:hAnsi="Verdana" w:cs="Times New Roman"/>
                <w:b/>
                <w:bCs/>
                <w:color w:val="000000"/>
                <w:sz w:val="18"/>
                <w:szCs w:val="18"/>
                <w:shd w:val="clear" w:color="auto" w:fill="FFFFFF"/>
                <w:lang w:eastAsia="en-CA"/>
              </w:rPr>
              <w:t>synergids</w:t>
            </w:r>
            <w:r w:rsidRPr="00753CDF">
              <w:rPr>
                <w:rFonts w:ascii="Verdana" w:eastAsia="Times New Roman" w:hAnsi="Verdana" w:cs="Times New Roman"/>
                <w:color w:val="000000"/>
                <w:sz w:val="18"/>
                <w:szCs w:val="18"/>
                <w:shd w:val="clear" w:color="auto" w:fill="FFFFFF"/>
                <w:lang w:eastAsia="en-CA"/>
              </w:rPr>
              <w:t xml:space="preserve">, and the </w:t>
            </w:r>
            <w:r w:rsidRPr="00753CDF">
              <w:rPr>
                <w:rFonts w:ascii="Verdana" w:eastAsia="Times New Roman" w:hAnsi="Verdana" w:cs="Times New Roman"/>
                <w:b/>
                <w:bCs/>
                <w:color w:val="000000"/>
                <w:sz w:val="18"/>
                <w:szCs w:val="18"/>
                <w:shd w:val="clear" w:color="auto" w:fill="FFFFFF"/>
                <w:lang w:eastAsia="en-CA"/>
              </w:rPr>
              <w:t>egg cell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Carpel,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all of the </w:t>
            </w:r>
            <w:r w:rsidRPr="00753CDF">
              <w:rPr>
                <w:rFonts w:ascii="Verdana" w:eastAsia="Times New Roman" w:hAnsi="Verdana" w:cs="Times New Roman"/>
                <w:b/>
                <w:bCs/>
                <w:color w:val="000000"/>
                <w:sz w:val="18"/>
                <w:szCs w:val="18"/>
                <w:shd w:val="clear" w:color="auto" w:fill="FFFFFF"/>
                <w:lang w:eastAsia="en-CA"/>
              </w:rPr>
              <w:t>female</w:t>
            </w:r>
            <w:r w:rsidRPr="00753CDF">
              <w:rPr>
                <w:rFonts w:ascii="Verdana" w:eastAsia="Times New Roman" w:hAnsi="Verdana" w:cs="Times New Roman"/>
                <w:color w:val="000000"/>
                <w:sz w:val="18"/>
                <w:szCs w:val="18"/>
                <w:shd w:val="clear" w:color="auto" w:fill="FFFFFF"/>
                <w:lang w:eastAsia="en-CA"/>
              </w:rPr>
              <w:t xml:space="preserve"> components of the angiosperm flower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Co-evolution,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When two species evolve together, eg hummingbirds and long, tube shaped flowers specialized for hummingbirds for pollination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Cretaceous,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was the last period of the </w:t>
            </w:r>
            <w:r w:rsidRPr="00753CDF">
              <w:rPr>
                <w:rFonts w:ascii="Verdana" w:eastAsia="Times New Roman" w:hAnsi="Verdana" w:cs="Times New Roman"/>
                <w:b/>
                <w:bCs/>
                <w:color w:val="000000"/>
                <w:sz w:val="18"/>
                <w:szCs w:val="18"/>
                <w:shd w:val="clear" w:color="auto" w:fill="FFFFFF"/>
                <w:lang w:eastAsia="en-CA"/>
              </w:rPr>
              <w:t>mesozoic</w:t>
            </w:r>
            <w:r w:rsidRPr="00753CDF">
              <w:rPr>
                <w:rFonts w:ascii="Verdana" w:eastAsia="Times New Roman" w:hAnsi="Verdana" w:cs="Times New Roman"/>
                <w:color w:val="000000"/>
                <w:sz w:val="18"/>
                <w:szCs w:val="18"/>
                <w:shd w:val="clear" w:color="auto" w:fill="FFFFFF"/>
                <w:lang w:eastAsia="en-CA"/>
              </w:rPr>
              <w:t xml:space="preserve"> era. The cretaceous extinction marks the end, which is the extinction event which killed the dinosaurs. Although it is common belief that the asteroid killed the dinosaurs, it is more likely that the dinosaurs simply killed themselves off from being too successful; the herbivorous dinosaurs collapsed the food pyramid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Diapsid,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Animals with 2 fenestra in the skull. The turtles, which are thought to be </w:t>
            </w:r>
            <w:r w:rsidRPr="00753CDF">
              <w:rPr>
                <w:rFonts w:ascii="Verdana" w:eastAsia="Times New Roman" w:hAnsi="Verdana" w:cs="Times New Roman"/>
                <w:b/>
                <w:bCs/>
                <w:color w:val="000000"/>
                <w:sz w:val="18"/>
                <w:szCs w:val="18"/>
                <w:shd w:val="clear" w:color="auto" w:fill="FFFFFF"/>
                <w:lang w:eastAsia="en-CA"/>
              </w:rPr>
              <w:t>anapsid</w:t>
            </w:r>
            <w:r w:rsidRPr="00753CDF">
              <w:rPr>
                <w:rFonts w:ascii="Verdana" w:eastAsia="Times New Roman" w:hAnsi="Verdana" w:cs="Times New Roman"/>
                <w:color w:val="000000"/>
                <w:sz w:val="18"/>
                <w:szCs w:val="18"/>
                <w:shd w:val="clear" w:color="auto" w:fill="FFFFFF"/>
                <w:lang w:eastAsia="en-CA"/>
              </w:rPr>
              <w:t xml:space="preserve"> are actually </w:t>
            </w:r>
            <w:r w:rsidRPr="00753CDF">
              <w:rPr>
                <w:rFonts w:ascii="Verdana" w:eastAsia="Times New Roman" w:hAnsi="Verdana" w:cs="Times New Roman"/>
                <w:b/>
                <w:bCs/>
                <w:color w:val="000000"/>
                <w:sz w:val="18"/>
                <w:szCs w:val="18"/>
                <w:shd w:val="clear" w:color="auto" w:fill="FFFFFF"/>
                <w:lang w:eastAsia="en-CA"/>
              </w:rPr>
              <w:t xml:space="preserve">diapsid, </w:t>
            </w:r>
            <w:r w:rsidRPr="00753CDF">
              <w:rPr>
                <w:rFonts w:ascii="Verdana" w:eastAsia="Times New Roman" w:hAnsi="Verdana" w:cs="Times New Roman"/>
                <w:color w:val="000000"/>
                <w:sz w:val="18"/>
                <w:szCs w:val="18"/>
                <w:shd w:val="clear" w:color="auto" w:fill="FFFFFF"/>
                <w:lang w:eastAsia="en-CA"/>
              </w:rPr>
              <w:t>but their bone fusion also fused their fenestra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Double fertilization,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When angiosperm plants fertilize, this occurs in the seed. One of the sperm fertilizes the egg. The other sperm from the pollen will fertilize the </w:t>
            </w:r>
            <w:r w:rsidRPr="00753CDF">
              <w:rPr>
                <w:rFonts w:ascii="Verdana" w:eastAsia="Times New Roman" w:hAnsi="Verdana" w:cs="Times New Roman"/>
                <w:b/>
                <w:bCs/>
                <w:color w:val="000000"/>
                <w:sz w:val="18"/>
                <w:szCs w:val="18"/>
                <w:shd w:val="clear" w:color="auto" w:fill="FFFFFF"/>
                <w:lang w:eastAsia="en-CA"/>
              </w:rPr>
              <w:t>synergid</w:t>
            </w:r>
            <w:r w:rsidRPr="00753CDF">
              <w:rPr>
                <w:rFonts w:ascii="Verdana" w:eastAsia="Times New Roman" w:hAnsi="Verdana" w:cs="Times New Roman"/>
                <w:color w:val="000000"/>
                <w:sz w:val="18"/>
                <w:szCs w:val="18"/>
                <w:shd w:val="clear" w:color="auto" w:fill="FFFFFF"/>
                <w:lang w:eastAsia="en-CA"/>
              </w:rPr>
              <w:t xml:space="preserve"> cells inside the megaspore (female seed). The synergids combine with the sperm, producing triploid (3n) </w:t>
            </w:r>
            <w:r w:rsidRPr="00753CDF">
              <w:rPr>
                <w:rFonts w:ascii="Verdana" w:eastAsia="Times New Roman" w:hAnsi="Verdana" w:cs="Times New Roman"/>
                <w:b/>
                <w:bCs/>
                <w:color w:val="000000"/>
                <w:sz w:val="18"/>
                <w:szCs w:val="18"/>
                <w:shd w:val="clear" w:color="auto" w:fill="FFFFFF"/>
                <w:lang w:eastAsia="en-CA"/>
              </w:rPr>
              <w:t>endosperm</w:t>
            </w:r>
            <w:r w:rsidRPr="00753CDF">
              <w:rPr>
                <w:rFonts w:ascii="Verdana" w:eastAsia="Times New Roman" w:hAnsi="Verdana" w:cs="Times New Roman"/>
                <w:color w:val="000000"/>
                <w:sz w:val="18"/>
                <w:szCs w:val="18"/>
                <w:shd w:val="clear" w:color="auto" w:fill="FFFFFF"/>
                <w:lang w:eastAsia="en-CA"/>
              </w:rPr>
              <w:t>, which will act as the nutrition for the plant embryo</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End Triassic extinction,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extinction event at the end of the triassic, and beginning of jurassic, just before pangaea broke apart.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Endosperm,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Forms after the </w:t>
            </w:r>
            <w:r w:rsidRPr="00753CDF">
              <w:rPr>
                <w:rFonts w:ascii="Verdana" w:eastAsia="Times New Roman" w:hAnsi="Verdana" w:cs="Times New Roman"/>
                <w:b/>
                <w:bCs/>
                <w:color w:val="000000"/>
                <w:sz w:val="18"/>
                <w:szCs w:val="18"/>
                <w:shd w:val="clear" w:color="auto" w:fill="FFFFFF"/>
                <w:lang w:eastAsia="en-CA"/>
              </w:rPr>
              <w:t>double fertilization</w:t>
            </w:r>
            <w:r w:rsidRPr="00753CDF">
              <w:rPr>
                <w:rFonts w:ascii="Verdana" w:eastAsia="Times New Roman" w:hAnsi="Verdana" w:cs="Times New Roman"/>
                <w:color w:val="000000"/>
                <w:sz w:val="18"/>
                <w:szCs w:val="18"/>
                <w:shd w:val="clear" w:color="auto" w:fill="FFFFFF"/>
                <w:lang w:eastAsia="en-CA"/>
              </w:rPr>
              <w:t xml:space="preserve"> event, the endospore provides the nutrients to support embryo growth when the seed starts to germinate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Endosprory,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Extant,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Non-extinct species, they still live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Extinct,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All members of the species are dead</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Fruit,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Develops from the </w:t>
            </w:r>
            <w:r w:rsidRPr="00753CDF">
              <w:rPr>
                <w:rFonts w:ascii="Verdana" w:eastAsia="Times New Roman" w:hAnsi="Verdana" w:cs="Times New Roman"/>
                <w:b/>
                <w:bCs/>
                <w:color w:val="000000"/>
                <w:sz w:val="18"/>
                <w:szCs w:val="18"/>
                <w:shd w:val="clear" w:color="auto" w:fill="FFFFFF"/>
                <w:lang w:eastAsia="en-CA"/>
              </w:rPr>
              <w:t>ovary</w:t>
            </w:r>
            <w:r w:rsidRPr="00753CDF">
              <w:rPr>
                <w:rFonts w:ascii="Verdana" w:eastAsia="Times New Roman" w:hAnsi="Verdana" w:cs="Times New Roman"/>
                <w:color w:val="000000"/>
                <w:sz w:val="18"/>
                <w:szCs w:val="18"/>
                <w:shd w:val="clear" w:color="auto" w:fill="FFFFFF"/>
                <w:lang w:eastAsia="en-CA"/>
              </w:rPr>
              <w:t xml:space="preserve"> of the </w:t>
            </w:r>
            <w:r w:rsidRPr="00753CDF">
              <w:rPr>
                <w:rFonts w:ascii="Verdana" w:eastAsia="Times New Roman" w:hAnsi="Verdana" w:cs="Times New Roman"/>
                <w:b/>
                <w:bCs/>
                <w:color w:val="000000"/>
                <w:sz w:val="18"/>
                <w:szCs w:val="18"/>
                <w:shd w:val="clear" w:color="auto" w:fill="FFFFFF"/>
                <w:lang w:eastAsia="en-CA"/>
              </w:rPr>
              <w:t>angiosperm</w:t>
            </w:r>
            <w:r w:rsidRPr="00753CDF">
              <w:rPr>
                <w:rFonts w:ascii="Verdana" w:eastAsia="Times New Roman" w:hAnsi="Verdana" w:cs="Times New Roman"/>
                <w:color w:val="000000"/>
                <w:sz w:val="18"/>
                <w:szCs w:val="18"/>
                <w:shd w:val="clear" w:color="auto" w:fill="FFFFFF"/>
                <w:lang w:eastAsia="en-CA"/>
              </w:rPr>
              <w:t xml:space="preserve"> flower. This can help provide nutrition for the developing plant embryo, or it can also attract animals to eat it, then deposit the seeds elsewhere through the animal feces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Jurasic,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period between the triassic, and cretaceous periods. This period starts after the triassic-jurassic extinction event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K/T (K/P) boundary,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Keratin (Beta and Alpha),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protein which skin cells have. It is a hard, tough protein that also has some waterproof properties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Alpha keratin is rich in alpha helices (protein form)</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Beta keratin is rich in beta pleated sheets (protein form)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Keratinized (Cornified) skin,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Skin with keratin. Skin cells are loaded with keratin, are glued together, then die, forming the epidermis. This is a strong, and water resistant barrier for animals, and first appears with </w:t>
            </w:r>
            <w:r w:rsidRPr="00753CDF">
              <w:rPr>
                <w:rFonts w:ascii="Verdana" w:eastAsia="Times New Roman" w:hAnsi="Verdana" w:cs="Times New Roman"/>
                <w:b/>
                <w:bCs/>
                <w:color w:val="000000"/>
                <w:sz w:val="18"/>
                <w:szCs w:val="18"/>
                <w:shd w:val="clear" w:color="auto" w:fill="FFFFFF"/>
                <w:lang w:eastAsia="en-CA"/>
              </w:rPr>
              <w:t>amniota</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Megasporangium,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structure makes female </w:t>
            </w:r>
            <w:r w:rsidRPr="00753CDF">
              <w:rPr>
                <w:rFonts w:ascii="Verdana" w:eastAsia="Times New Roman" w:hAnsi="Verdana" w:cs="Times New Roman"/>
                <w:b/>
                <w:bCs/>
                <w:color w:val="000000"/>
                <w:sz w:val="18"/>
                <w:szCs w:val="18"/>
                <w:shd w:val="clear" w:color="auto" w:fill="FFFFFF"/>
                <w:lang w:eastAsia="en-CA"/>
              </w:rPr>
              <w:t>spores</w:t>
            </w:r>
            <w:r w:rsidRPr="00753CDF">
              <w:rPr>
                <w:rFonts w:ascii="Verdana" w:eastAsia="Times New Roman" w:hAnsi="Verdana" w:cs="Times New Roman"/>
                <w:color w:val="000000"/>
                <w:sz w:val="18"/>
                <w:szCs w:val="18"/>
                <w:shd w:val="clear" w:color="auto" w:fill="FFFFFF"/>
                <w:lang w:eastAsia="en-CA"/>
              </w:rPr>
              <w:t xml:space="preserve">, which become female </w:t>
            </w:r>
            <w:r w:rsidRPr="00753CDF">
              <w:rPr>
                <w:rFonts w:ascii="Verdana" w:eastAsia="Times New Roman" w:hAnsi="Verdana" w:cs="Times New Roman"/>
                <w:b/>
                <w:bCs/>
                <w:color w:val="000000"/>
                <w:sz w:val="18"/>
                <w:szCs w:val="18"/>
                <w:shd w:val="clear" w:color="auto" w:fill="FFFFFF"/>
                <w:lang w:eastAsia="en-CA"/>
              </w:rPr>
              <w:t>gametophytes</w:t>
            </w:r>
            <w:r w:rsidRPr="00753CDF">
              <w:rPr>
                <w:rFonts w:ascii="Verdana" w:eastAsia="Times New Roman" w:hAnsi="Verdana" w:cs="Times New Roman"/>
                <w:color w:val="000000"/>
                <w:sz w:val="18"/>
                <w:szCs w:val="18"/>
                <w:shd w:val="clear" w:color="auto" w:fill="FFFFFF"/>
                <w:lang w:eastAsia="en-CA"/>
              </w:rPr>
              <w:t xml:space="preserve">, which are housed in the </w:t>
            </w:r>
            <w:r w:rsidRPr="00753CDF">
              <w:rPr>
                <w:rFonts w:ascii="Verdana" w:eastAsia="Times New Roman" w:hAnsi="Verdana" w:cs="Times New Roman"/>
                <w:b/>
                <w:bCs/>
                <w:color w:val="000000"/>
                <w:sz w:val="18"/>
                <w:szCs w:val="18"/>
                <w:shd w:val="clear" w:color="auto" w:fill="FFFFFF"/>
                <w:lang w:eastAsia="en-CA"/>
              </w:rPr>
              <w:t>sporophyte plant</w:t>
            </w:r>
            <w:r w:rsidRPr="00753CDF">
              <w:rPr>
                <w:rFonts w:ascii="Verdana" w:eastAsia="Times New Roman" w:hAnsi="Verdana" w:cs="Times New Roman"/>
                <w:color w:val="000000"/>
                <w:sz w:val="18"/>
                <w:szCs w:val="18"/>
                <w:shd w:val="clear" w:color="auto" w:fill="FFFFFF"/>
                <w:lang w:eastAsia="en-CA"/>
              </w:rPr>
              <w:t xml:space="preserve">. This sporophyte grows and matures while being supporting by the parent sporophyte, producing the </w:t>
            </w:r>
            <w:r w:rsidRPr="00753CDF">
              <w:rPr>
                <w:rFonts w:ascii="Verdana" w:eastAsia="Times New Roman" w:hAnsi="Verdana" w:cs="Times New Roman"/>
                <w:b/>
                <w:bCs/>
                <w:color w:val="000000"/>
                <w:sz w:val="18"/>
                <w:szCs w:val="18"/>
                <w:shd w:val="clear" w:color="auto" w:fill="FFFFFF"/>
                <w:lang w:eastAsia="en-CA"/>
              </w:rPr>
              <w:t>antheridia</w:t>
            </w:r>
            <w:r w:rsidRPr="00753CDF">
              <w:rPr>
                <w:rFonts w:ascii="Verdana" w:eastAsia="Times New Roman" w:hAnsi="Verdana" w:cs="Times New Roman"/>
                <w:color w:val="000000"/>
                <w:sz w:val="18"/>
                <w:szCs w:val="18"/>
                <w:shd w:val="clear" w:color="auto" w:fill="FFFFFF"/>
                <w:lang w:eastAsia="en-CA"/>
              </w:rPr>
              <w:t xml:space="preserve"> and female eggs for the plant.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Megaspore,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female </w:t>
            </w:r>
            <w:r w:rsidRPr="00753CDF">
              <w:rPr>
                <w:rFonts w:ascii="Verdana" w:eastAsia="Times New Roman" w:hAnsi="Verdana" w:cs="Times New Roman"/>
                <w:b/>
                <w:bCs/>
                <w:color w:val="000000"/>
                <w:sz w:val="18"/>
                <w:szCs w:val="18"/>
                <w:shd w:val="clear" w:color="auto" w:fill="FFFFFF"/>
                <w:lang w:eastAsia="en-CA"/>
              </w:rPr>
              <w:t>spore</w:t>
            </w:r>
            <w:r w:rsidRPr="00753CDF">
              <w:rPr>
                <w:rFonts w:ascii="Verdana" w:eastAsia="Times New Roman" w:hAnsi="Verdana" w:cs="Times New Roman"/>
                <w:color w:val="000000"/>
                <w:sz w:val="18"/>
                <w:szCs w:val="18"/>
                <w:shd w:val="clear" w:color="auto" w:fill="FFFFFF"/>
                <w:lang w:eastAsia="en-CA"/>
              </w:rPr>
              <w:t>, which then matures to become the female gametophyte in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Mesozoic,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era between the paleozoic and cenozoic.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Microsporangium,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structure which makes male </w:t>
            </w:r>
            <w:r w:rsidRPr="00753CDF">
              <w:rPr>
                <w:rFonts w:ascii="Verdana" w:eastAsia="Times New Roman" w:hAnsi="Verdana" w:cs="Times New Roman"/>
                <w:b/>
                <w:bCs/>
                <w:color w:val="000000"/>
                <w:sz w:val="18"/>
                <w:szCs w:val="18"/>
                <w:shd w:val="clear" w:color="auto" w:fill="FFFFFF"/>
                <w:lang w:eastAsia="en-CA"/>
              </w:rPr>
              <w:t>spores</w:t>
            </w:r>
            <w:r w:rsidRPr="00753CDF">
              <w:rPr>
                <w:rFonts w:ascii="Verdana" w:eastAsia="Times New Roman" w:hAnsi="Verdana" w:cs="Times New Roman"/>
                <w:color w:val="000000"/>
                <w:sz w:val="18"/>
                <w:szCs w:val="18"/>
                <w:shd w:val="clear" w:color="auto" w:fill="FFFFFF"/>
                <w:lang w:eastAsia="en-CA"/>
              </w:rPr>
              <w:t xml:space="preserve">, which become the male </w:t>
            </w:r>
            <w:r w:rsidRPr="00753CDF">
              <w:rPr>
                <w:rFonts w:ascii="Verdana" w:eastAsia="Times New Roman" w:hAnsi="Verdana" w:cs="Times New Roman"/>
                <w:b/>
                <w:bCs/>
                <w:color w:val="000000"/>
                <w:sz w:val="18"/>
                <w:szCs w:val="18"/>
                <w:shd w:val="clear" w:color="auto" w:fill="FFFFFF"/>
                <w:lang w:eastAsia="en-CA"/>
              </w:rPr>
              <w:t>gametophytes</w:t>
            </w:r>
            <w:r w:rsidRPr="00753CDF">
              <w:rPr>
                <w:rFonts w:ascii="Verdana" w:eastAsia="Times New Roman" w:hAnsi="Verdana" w:cs="Times New Roman"/>
                <w:color w:val="000000"/>
                <w:sz w:val="18"/>
                <w:szCs w:val="18"/>
                <w:shd w:val="clear" w:color="auto" w:fill="FFFFFF"/>
                <w:lang w:eastAsia="en-CA"/>
              </w:rPr>
              <w:t xml:space="preserve">, which disperse at </w:t>
            </w:r>
            <w:r w:rsidRPr="00753CDF">
              <w:rPr>
                <w:rFonts w:ascii="Verdana" w:eastAsia="Times New Roman" w:hAnsi="Verdana" w:cs="Times New Roman"/>
                <w:b/>
                <w:bCs/>
                <w:color w:val="000000"/>
                <w:sz w:val="18"/>
                <w:szCs w:val="18"/>
                <w:shd w:val="clear" w:color="auto" w:fill="FFFFFF"/>
                <w:lang w:eastAsia="en-CA"/>
              </w:rPr>
              <w:t>pollen.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Microspore,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male </w:t>
            </w:r>
            <w:r w:rsidRPr="00753CDF">
              <w:rPr>
                <w:rFonts w:ascii="Verdana" w:eastAsia="Times New Roman" w:hAnsi="Verdana" w:cs="Times New Roman"/>
                <w:b/>
                <w:bCs/>
                <w:color w:val="000000"/>
                <w:sz w:val="18"/>
                <w:szCs w:val="18"/>
                <w:shd w:val="clear" w:color="auto" w:fill="FFFFFF"/>
                <w:lang w:eastAsia="en-CA"/>
              </w:rPr>
              <w:t>spores</w:t>
            </w:r>
            <w:r w:rsidRPr="00753CDF">
              <w:rPr>
                <w:rFonts w:ascii="Verdana" w:eastAsia="Times New Roman" w:hAnsi="Verdana" w:cs="Times New Roman"/>
                <w:color w:val="000000"/>
                <w:sz w:val="18"/>
                <w:szCs w:val="18"/>
                <w:shd w:val="clear" w:color="auto" w:fill="FFFFFF"/>
                <w:lang w:eastAsia="en-CA"/>
              </w:rPr>
              <w:t xml:space="preserve">, which become the male </w:t>
            </w:r>
            <w:r w:rsidRPr="00753CDF">
              <w:rPr>
                <w:rFonts w:ascii="Verdana" w:eastAsia="Times New Roman" w:hAnsi="Verdana" w:cs="Times New Roman"/>
                <w:b/>
                <w:bCs/>
                <w:color w:val="000000"/>
                <w:sz w:val="18"/>
                <w:szCs w:val="18"/>
                <w:shd w:val="clear" w:color="auto" w:fill="FFFFFF"/>
                <w:lang w:eastAsia="en-CA"/>
              </w:rPr>
              <w:t>gametophytes</w:t>
            </w:r>
            <w:r w:rsidRPr="00753CDF">
              <w:rPr>
                <w:rFonts w:ascii="Verdana" w:eastAsia="Times New Roman" w:hAnsi="Verdana" w:cs="Times New Roman"/>
                <w:color w:val="000000"/>
                <w:sz w:val="18"/>
                <w:szCs w:val="18"/>
                <w:shd w:val="clear" w:color="auto" w:fill="FFFFFF"/>
                <w:lang w:eastAsia="en-CA"/>
              </w:rPr>
              <w:t xml:space="preserve"> as </w:t>
            </w:r>
            <w:r w:rsidRPr="00753CDF">
              <w:rPr>
                <w:rFonts w:ascii="Verdana" w:eastAsia="Times New Roman" w:hAnsi="Verdana" w:cs="Times New Roman"/>
                <w:b/>
                <w:bCs/>
                <w:color w:val="000000"/>
                <w:sz w:val="18"/>
                <w:szCs w:val="18"/>
                <w:shd w:val="clear" w:color="auto" w:fill="FFFFFF"/>
                <w:lang w:eastAsia="en-CA"/>
              </w:rPr>
              <w:t>pollen</w:t>
            </w:r>
            <w:r w:rsidRPr="00753CDF">
              <w:rPr>
                <w:rFonts w:ascii="Verdana" w:eastAsia="Times New Roman" w:hAnsi="Verdana" w:cs="Times New Roman"/>
                <w:color w:val="000000"/>
                <w:sz w:val="18"/>
                <w:szCs w:val="18"/>
                <w:shd w:val="clear" w:color="auto" w:fill="FFFFFF"/>
                <w:lang w:eastAsia="en-CA"/>
              </w:rPr>
              <w:t>, in the seed plants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Micropyle,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Nectar,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substance produced in flower as a reward for animals to come and pollinate, when the animal eats the pollen, it will often end up pollinating the plant as well; this is an example of mutual symbiosis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Ornithischia,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flat faced, horned dinosaurs. Their hip bones were parallel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Oviparous,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All animals which lay eggs are oviparous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Ovary (plant),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female reproductive structure of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It will contain the female gametophyte of the plant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Ovule,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These are the eggs of the plant</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Pangea,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supercontinent which existed during the late paleozoic and early mesozoic eras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Pericarp,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Plesiosaurs,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Pole cell,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Inside the female gametophyte of the plant, these are the 3 cells opposite where the sperm will enter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Pollen,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xml:space="preserve">, pollen is a little different. It contains 2 sperm nuclei instead of one (one from the sperm cell, the other from the </w:t>
            </w:r>
            <w:r w:rsidRPr="00753CDF">
              <w:rPr>
                <w:rFonts w:ascii="Verdana" w:eastAsia="Times New Roman" w:hAnsi="Verdana" w:cs="Times New Roman"/>
                <w:b/>
                <w:bCs/>
                <w:color w:val="000000"/>
                <w:sz w:val="18"/>
                <w:szCs w:val="18"/>
                <w:shd w:val="clear" w:color="auto" w:fill="FFFFFF"/>
                <w:lang w:eastAsia="en-CA"/>
              </w:rPr>
              <w:t>tube cell</w:t>
            </w:r>
            <w:r w:rsidRPr="00753CDF">
              <w:rPr>
                <w:rFonts w:ascii="Verdana" w:eastAsia="Times New Roman" w:hAnsi="Verdana" w:cs="Times New Roman"/>
                <w:color w:val="000000"/>
                <w:sz w:val="18"/>
                <w:szCs w:val="18"/>
                <w:shd w:val="clear" w:color="auto" w:fill="FFFFFF"/>
                <w:lang w:eastAsia="en-CA"/>
              </w:rPr>
              <w:t xml:space="preserve">), and will perform </w:t>
            </w:r>
            <w:r w:rsidRPr="00753CDF">
              <w:rPr>
                <w:rFonts w:ascii="Verdana" w:eastAsia="Times New Roman" w:hAnsi="Verdana" w:cs="Times New Roman"/>
                <w:b/>
                <w:bCs/>
                <w:color w:val="000000"/>
                <w:sz w:val="18"/>
                <w:szCs w:val="18"/>
                <w:shd w:val="clear" w:color="auto" w:fill="FFFFFF"/>
                <w:lang w:eastAsia="en-CA"/>
              </w:rPr>
              <w:t>double fertilization</w:t>
            </w:r>
            <w:r w:rsidRPr="00753CDF">
              <w:rPr>
                <w:rFonts w:ascii="Verdana" w:eastAsia="Times New Roman" w:hAnsi="Verdana" w:cs="Times New Roman"/>
                <w:color w:val="000000"/>
                <w:sz w:val="18"/>
                <w:szCs w:val="18"/>
                <w:shd w:val="clear" w:color="auto" w:fill="FFFFFF"/>
                <w:lang w:eastAsia="en-CA"/>
              </w:rPr>
              <w:t xml:space="preserve">. The pollen will land on the </w:t>
            </w:r>
            <w:r w:rsidRPr="00753CDF">
              <w:rPr>
                <w:rFonts w:ascii="Verdana" w:eastAsia="Times New Roman" w:hAnsi="Verdana" w:cs="Times New Roman"/>
                <w:b/>
                <w:bCs/>
                <w:color w:val="000000"/>
                <w:sz w:val="18"/>
                <w:szCs w:val="18"/>
                <w:shd w:val="clear" w:color="auto" w:fill="FFFFFF"/>
                <w:lang w:eastAsia="en-CA"/>
              </w:rPr>
              <w:t>stigma</w:t>
            </w:r>
            <w:r w:rsidRPr="00753CDF">
              <w:rPr>
                <w:rFonts w:ascii="Verdana" w:eastAsia="Times New Roman" w:hAnsi="Verdana" w:cs="Times New Roman"/>
                <w:color w:val="000000"/>
                <w:sz w:val="18"/>
                <w:szCs w:val="18"/>
                <w:shd w:val="clear" w:color="auto" w:fill="FFFFFF"/>
                <w:lang w:eastAsia="en-CA"/>
              </w:rPr>
              <w:t xml:space="preserve"> and go down the style to reach the egg and fertilize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Pollen tube,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xml:space="preserve">, the pollen tube builds significantly faster than with </w:t>
            </w:r>
            <w:r w:rsidRPr="00753CDF">
              <w:rPr>
                <w:rFonts w:ascii="Verdana" w:eastAsia="Times New Roman" w:hAnsi="Verdana" w:cs="Times New Roman"/>
                <w:b/>
                <w:bCs/>
                <w:color w:val="000000"/>
                <w:sz w:val="18"/>
                <w:szCs w:val="18"/>
                <w:shd w:val="clear" w:color="auto" w:fill="FFFFFF"/>
                <w:lang w:eastAsia="en-CA"/>
              </w:rPr>
              <w:t>gymnosperms.</w:t>
            </w:r>
            <w:r w:rsidRPr="00753CDF">
              <w:rPr>
                <w:rFonts w:ascii="Verdana" w:eastAsia="Times New Roman" w:hAnsi="Verdana" w:cs="Times New Roman"/>
                <w:color w:val="000000"/>
                <w:sz w:val="18"/>
                <w:szCs w:val="18"/>
                <w:shd w:val="clear" w:color="auto" w:fill="FFFFFF"/>
                <w:lang w:eastAsia="en-CA"/>
              </w:rPr>
              <w:t xml:space="preserve"> When the pollen lands on the stigma, the flower will recognize it’s own pollen, and assist the </w:t>
            </w:r>
            <w:r w:rsidRPr="00753CDF">
              <w:rPr>
                <w:rFonts w:ascii="Verdana" w:eastAsia="Times New Roman" w:hAnsi="Verdana" w:cs="Times New Roman"/>
                <w:b/>
                <w:bCs/>
                <w:color w:val="000000"/>
                <w:sz w:val="18"/>
                <w:szCs w:val="18"/>
                <w:shd w:val="clear" w:color="auto" w:fill="FFFFFF"/>
                <w:lang w:eastAsia="en-CA"/>
              </w:rPr>
              <w:t>tube cell</w:t>
            </w:r>
            <w:r w:rsidRPr="00753CDF">
              <w:rPr>
                <w:rFonts w:ascii="Verdana" w:eastAsia="Times New Roman" w:hAnsi="Verdana" w:cs="Times New Roman"/>
                <w:color w:val="000000"/>
                <w:sz w:val="18"/>
                <w:szCs w:val="18"/>
                <w:shd w:val="clear" w:color="auto" w:fill="FFFFFF"/>
                <w:lang w:eastAsia="en-CA"/>
              </w:rPr>
              <w:t xml:space="preserve"> in building the pollen tube, which will allow this process to occur significantly faster than with gymnosperms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Pollination,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Flowering plants don’t just rely on wind for pollination. They typically rely on other animal species to aid in pollination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Pterosaurs,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These are the first dinosaurs to develop flight. They were also quadrupeds; at the wing tips, they still had 1 finger which they used to stand on </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Saurischia,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most massive of the dinosaurs, their hip bones are perpendicular to each other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 xml:space="preserve">Sauropods,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Sperm nucleus,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In plant cells, the sperm cell will provide 1 sperm nucleus, the </w:t>
            </w:r>
            <w:r w:rsidRPr="00753CDF">
              <w:rPr>
                <w:rFonts w:ascii="Verdana" w:eastAsia="Times New Roman" w:hAnsi="Verdana" w:cs="Times New Roman"/>
                <w:b/>
                <w:bCs/>
                <w:color w:val="000000"/>
                <w:sz w:val="18"/>
                <w:szCs w:val="18"/>
                <w:shd w:val="clear" w:color="auto" w:fill="FFFFFF"/>
                <w:lang w:eastAsia="en-CA"/>
              </w:rPr>
              <w:t xml:space="preserve">tube cell </w:t>
            </w:r>
            <w:r w:rsidRPr="00753CDF">
              <w:rPr>
                <w:rFonts w:ascii="Verdana" w:eastAsia="Times New Roman" w:hAnsi="Verdana" w:cs="Times New Roman"/>
                <w:color w:val="000000"/>
                <w:sz w:val="18"/>
                <w:szCs w:val="18"/>
                <w:shd w:val="clear" w:color="auto" w:fill="FFFFFF"/>
                <w:lang w:eastAsia="en-CA"/>
              </w:rPr>
              <w:t>provides the other sperm nucleus for double fertilization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Stamen,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The male part of the </w:t>
            </w:r>
            <w:r w:rsidRPr="00753CDF">
              <w:rPr>
                <w:rFonts w:ascii="Verdana" w:eastAsia="Times New Roman" w:hAnsi="Verdana" w:cs="Times New Roman"/>
                <w:b/>
                <w:bCs/>
                <w:color w:val="000000"/>
                <w:sz w:val="18"/>
                <w:szCs w:val="18"/>
                <w:shd w:val="clear" w:color="auto" w:fill="FFFFFF"/>
                <w:lang w:eastAsia="en-CA"/>
              </w:rPr>
              <w:t>angiosperm flower</w:t>
            </w:r>
            <w:r w:rsidRPr="00753CDF">
              <w:rPr>
                <w:rFonts w:ascii="Verdana" w:eastAsia="Times New Roman" w:hAnsi="Verdana" w:cs="Times New Roman"/>
                <w:color w:val="000000"/>
                <w:sz w:val="18"/>
                <w:szCs w:val="18"/>
                <w:shd w:val="clear" w:color="auto" w:fill="FFFFFF"/>
                <w:lang w:eastAsia="en-CA"/>
              </w:rPr>
              <w:t xml:space="preserve">. This includes the </w:t>
            </w:r>
            <w:r w:rsidRPr="00753CDF">
              <w:rPr>
                <w:rFonts w:ascii="Verdana" w:eastAsia="Times New Roman" w:hAnsi="Verdana" w:cs="Times New Roman"/>
                <w:b/>
                <w:bCs/>
                <w:color w:val="000000"/>
                <w:sz w:val="18"/>
                <w:szCs w:val="18"/>
                <w:shd w:val="clear" w:color="auto" w:fill="FFFFFF"/>
                <w:lang w:eastAsia="en-CA"/>
              </w:rPr>
              <w:t xml:space="preserve">filament </w:t>
            </w:r>
            <w:r w:rsidRPr="00753CDF">
              <w:rPr>
                <w:rFonts w:ascii="Verdana" w:eastAsia="Times New Roman" w:hAnsi="Verdana" w:cs="Times New Roman"/>
                <w:color w:val="000000"/>
                <w:sz w:val="18"/>
                <w:szCs w:val="18"/>
                <w:shd w:val="clear" w:color="auto" w:fill="FFFFFF"/>
                <w:lang w:eastAsia="en-CA"/>
              </w:rPr>
              <w:t xml:space="preserve">and </w:t>
            </w:r>
            <w:r w:rsidRPr="00753CDF">
              <w:rPr>
                <w:rFonts w:ascii="Verdana" w:eastAsia="Times New Roman" w:hAnsi="Verdana" w:cs="Times New Roman"/>
                <w:b/>
                <w:bCs/>
                <w:color w:val="000000"/>
                <w:sz w:val="18"/>
                <w:szCs w:val="18"/>
                <w:shd w:val="clear" w:color="auto" w:fill="FFFFFF"/>
                <w:lang w:eastAsia="en-CA"/>
              </w:rPr>
              <w:t>anther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Stigma,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like a </w:t>
            </w:r>
            <w:r w:rsidRPr="00753CDF">
              <w:rPr>
                <w:rFonts w:ascii="Verdana" w:eastAsia="Times New Roman" w:hAnsi="Verdana" w:cs="Times New Roman"/>
                <w:b/>
                <w:bCs/>
                <w:color w:val="000000"/>
                <w:sz w:val="18"/>
                <w:szCs w:val="18"/>
                <w:shd w:val="clear" w:color="auto" w:fill="FFFFFF"/>
                <w:lang w:eastAsia="en-CA"/>
              </w:rPr>
              <w:t>pollen</w:t>
            </w:r>
            <w:r w:rsidRPr="00753CDF">
              <w:rPr>
                <w:rFonts w:ascii="Verdana" w:eastAsia="Times New Roman" w:hAnsi="Verdana" w:cs="Times New Roman"/>
                <w:color w:val="000000"/>
                <w:sz w:val="18"/>
                <w:szCs w:val="18"/>
                <w:shd w:val="clear" w:color="auto" w:fill="FFFFFF"/>
                <w:lang w:eastAsia="en-CA"/>
              </w:rPr>
              <w:t xml:space="preserve"> landing pad for the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xml:space="preserve">. Pollen lands on this, and if the plant recognizes the pollen as it’s own species, it will assist the </w:t>
            </w:r>
            <w:r w:rsidRPr="00753CDF">
              <w:rPr>
                <w:rFonts w:ascii="Verdana" w:eastAsia="Times New Roman" w:hAnsi="Verdana" w:cs="Times New Roman"/>
                <w:b/>
                <w:bCs/>
                <w:color w:val="000000"/>
                <w:sz w:val="18"/>
                <w:szCs w:val="18"/>
                <w:shd w:val="clear" w:color="auto" w:fill="FFFFFF"/>
                <w:lang w:eastAsia="en-CA"/>
              </w:rPr>
              <w:t>tube cell</w:t>
            </w:r>
            <w:r w:rsidRPr="00753CDF">
              <w:rPr>
                <w:rFonts w:ascii="Verdana" w:eastAsia="Times New Roman" w:hAnsi="Verdana" w:cs="Times New Roman"/>
                <w:color w:val="000000"/>
                <w:sz w:val="18"/>
                <w:szCs w:val="18"/>
                <w:shd w:val="clear" w:color="auto" w:fill="FFFFFF"/>
                <w:lang w:eastAsia="en-CA"/>
              </w:rPr>
              <w:t xml:space="preserve"> in creating the tube to the </w:t>
            </w:r>
            <w:r w:rsidRPr="00753CDF">
              <w:rPr>
                <w:rFonts w:ascii="Verdana" w:eastAsia="Times New Roman" w:hAnsi="Verdana" w:cs="Times New Roman"/>
                <w:b/>
                <w:bCs/>
                <w:color w:val="000000"/>
                <w:sz w:val="18"/>
                <w:szCs w:val="18"/>
                <w:shd w:val="clear" w:color="auto" w:fill="FFFFFF"/>
                <w:lang w:eastAsia="en-CA"/>
              </w:rPr>
              <w:t>ovary</w:t>
            </w:r>
            <w:r w:rsidRPr="00753CDF">
              <w:rPr>
                <w:rFonts w:ascii="Verdana" w:eastAsia="Times New Roman" w:hAnsi="Verdana" w:cs="Times New Roman"/>
                <w:color w:val="000000"/>
                <w:sz w:val="18"/>
                <w:szCs w:val="18"/>
                <w:shd w:val="clear" w:color="auto" w:fill="FFFFFF"/>
                <w:lang w:eastAsia="en-CA"/>
              </w:rPr>
              <w:t xml:space="preserve"> to the </w:t>
            </w:r>
            <w:r w:rsidRPr="00753CDF">
              <w:rPr>
                <w:rFonts w:ascii="Verdana" w:eastAsia="Times New Roman" w:hAnsi="Verdana" w:cs="Times New Roman"/>
                <w:b/>
                <w:bCs/>
                <w:color w:val="000000"/>
                <w:sz w:val="18"/>
                <w:szCs w:val="18"/>
                <w:shd w:val="clear" w:color="auto" w:fill="FFFFFF"/>
                <w:lang w:eastAsia="en-CA"/>
              </w:rPr>
              <w:t>ovules</w:t>
            </w:r>
            <w:r w:rsidRPr="00753CDF">
              <w:rPr>
                <w:rFonts w:ascii="Verdana" w:eastAsia="Times New Roman" w:hAnsi="Verdana" w:cs="Times New Roman"/>
                <w:color w:val="000000"/>
                <w:sz w:val="18"/>
                <w:szCs w:val="18"/>
                <w:shd w:val="clear" w:color="auto" w:fill="FFFFFF"/>
                <w:lang w:eastAsia="en-CA"/>
              </w:rPr>
              <w:t xml:space="preserve"> which will reach the </w:t>
            </w:r>
            <w:r w:rsidRPr="00753CDF">
              <w:rPr>
                <w:rFonts w:ascii="Verdana" w:eastAsia="Times New Roman" w:hAnsi="Verdana" w:cs="Times New Roman"/>
                <w:b/>
                <w:bCs/>
                <w:color w:val="000000"/>
                <w:sz w:val="18"/>
                <w:szCs w:val="18"/>
                <w:shd w:val="clear" w:color="auto" w:fill="FFFFFF"/>
                <w:lang w:eastAsia="en-CA"/>
              </w:rPr>
              <w:t>egg cell</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Synapsid,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Animals with 1 fenestration on each side of their skull. The modern animals will have these (mammals etc)</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Synergid,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2 of the 3 cells on the side opposite to the </w:t>
            </w:r>
            <w:r w:rsidRPr="00753CDF">
              <w:rPr>
                <w:rFonts w:ascii="Verdana" w:eastAsia="Times New Roman" w:hAnsi="Verdana" w:cs="Times New Roman"/>
                <w:b/>
                <w:bCs/>
                <w:color w:val="000000"/>
                <w:sz w:val="18"/>
                <w:szCs w:val="18"/>
                <w:shd w:val="clear" w:color="auto" w:fill="FFFFFF"/>
                <w:lang w:eastAsia="en-CA"/>
              </w:rPr>
              <w:t>pole cells</w:t>
            </w:r>
            <w:r w:rsidRPr="00753CDF">
              <w:rPr>
                <w:rFonts w:ascii="Verdana" w:eastAsia="Times New Roman" w:hAnsi="Verdana" w:cs="Times New Roman"/>
                <w:color w:val="000000"/>
                <w:sz w:val="18"/>
                <w:szCs w:val="18"/>
                <w:shd w:val="clear" w:color="auto" w:fill="FFFFFF"/>
                <w:lang w:eastAsia="en-CA"/>
              </w:rPr>
              <w:t xml:space="preserve"> in the female gametophyte of the </w:t>
            </w:r>
            <w:r w:rsidRPr="00753CDF">
              <w:rPr>
                <w:rFonts w:ascii="Verdana" w:eastAsia="Times New Roman" w:hAnsi="Verdana" w:cs="Times New Roman"/>
                <w:b/>
                <w:bCs/>
                <w:color w:val="000000"/>
                <w:sz w:val="18"/>
                <w:szCs w:val="18"/>
                <w:shd w:val="clear" w:color="auto" w:fill="FFFFFF"/>
                <w:lang w:eastAsia="en-CA"/>
              </w:rPr>
              <w:t>angiosperms</w:t>
            </w:r>
            <w:r w:rsidRPr="00753CDF">
              <w:rPr>
                <w:rFonts w:ascii="Verdana" w:eastAsia="Times New Roman" w:hAnsi="Verdana" w:cs="Times New Roman"/>
                <w:color w:val="000000"/>
                <w:sz w:val="18"/>
                <w:szCs w:val="18"/>
                <w:shd w:val="clear" w:color="auto" w:fill="FFFFFF"/>
                <w:lang w:eastAsia="en-CA"/>
              </w:rPr>
              <w:t xml:space="preserve">. The second nucleus in </w:t>
            </w:r>
            <w:r w:rsidRPr="00753CDF">
              <w:rPr>
                <w:rFonts w:ascii="Verdana" w:eastAsia="Times New Roman" w:hAnsi="Verdana" w:cs="Times New Roman"/>
                <w:b/>
                <w:bCs/>
                <w:color w:val="000000"/>
                <w:sz w:val="18"/>
                <w:szCs w:val="18"/>
                <w:shd w:val="clear" w:color="auto" w:fill="FFFFFF"/>
                <w:lang w:eastAsia="en-CA"/>
              </w:rPr>
              <w:t>double fertilization</w:t>
            </w:r>
            <w:r w:rsidRPr="00753CDF">
              <w:rPr>
                <w:rFonts w:ascii="Verdana" w:eastAsia="Times New Roman" w:hAnsi="Verdana" w:cs="Times New Roman"/>
                <w:color w:val="000000"/>
                <w:sz w:val="18"/>
                <w:szCs w:val="18"/>
                <w:shd w:val="clear" w:color="auto" w:fill="FFFFFF"/>
                <w:lang w:eastAsia="en-CA"/>
              </w:rPr>
              <w:t xml:space="preserve"> will fertilize this, creating a (3n) cell, which will then become the </w:t>
            </w:r>
            <w:r w:rsidRPr="00753CDF">
              <w:rPr>
                <w:rFonts w:ascii="Verdana" w:eastAsia="Times New Roman" w:hAnsi="Verdana" w:cs="Times New Roman"/>
                <w:b/>
                <w:bCs/>
                <w:color w:val="000000"/>
                <w:sz w:val="18"/>
                <w:szCs w:val="18"/>
                <w:shd w:val="clear" w:color="auto" w:fill="FFFFFF"/>
                <w:lang w:eastAsia="en-CA"/>
              </w:rPr>
              <w:t>endospore</w:t>
            </w:r>
            <w:r w:rsidRPr="00753CDF">
              <w:rPr>
                <w:rFonts w:ascii="Verdana" w:eastAsia="Times New Roman" w:hAnsi="Verdana" w:cs="Times New Roman"/>
                <w:color w:val="000000"/>
                <w:sz w:val="18"/>
                <w:szCs w:val="18"/>
                <w:shd w:val="clear" w:color="auto" w:fill="FFFFFF"/>
                <w:lang w:eastAsia="en-CA"/>
              </w:rPr>
              <w:t xml:space="preserve"> and support the embryo in growth after the seed germinates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Temporal fenestra,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fenestra located on the temples. This allows for the jaw muscles to bypass the skull and grow muscles outside; allowing for a strong jaw without having to compete with the brain for space, which also allows for a larger brain</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Theropods,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a suborder of </w:t>
            </w:r>
            <w:r w:rsidRPr="00753CDF">
              <w:rPr>
                <w:rFonts w:ascii="Verdana" w:eastAsia="Times New Roman" w:hAnsi="Verdana" w:cs="Times New Roman"/>
                <w:b/>
                <w:bCs/>
                <w:color w:val="000000"/>
                <w:sz w:val="18"/>
                <w:szCs w:val="18"/>
                <w:shd w:val="clear" w:color="auto" w:fill="FFFFFF"/>
                <w:lang w:eastAsia="en-CA"/>
              </w:rPr>
              <w:t>saurischia</w:t>
            </w:r>
            <w:r w:rsidRPr="00753CDF">
              <w:rPr>
                <w:rFonts w:ascii="Verdana" w:eastAsia="Times New Roman" w:hAnsi="Verdana" w:cs="Times New Roman"/>
                <w:color w:val="000000"/>
                <w:sz w:val="18"/>
                <w:szCs w:val="18"/>
                <w:shd w:val="clear" w:color="auto" w:fill="FFFFFF"/>
                <w:lang w:eastAsia="en-CA"/>
              </w:rPr>
              <w:t>, and they’re mostly carnivorous. The T Rex falls under this suborder.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Tube nucleus,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the second nucleus in </w:t>
            </w:r>
            <w:r w:rsidRPr="00753CDF">
              <w:rPr>
                <w:rFonts w:ascii="Verdana" w:eastAsia="Times New Roman" w:hAnsi="Verdana" w:cs="Times New Roman"/>
                <w:b/>
                <w:bCs/>
                <w:color w:val="000000"/>
                <w:sz w:val="18"/>
                <w:szCs w:val="18"/>
                <w:shd w:val="clear" w:color="auto" w:fill="FFFFFF"/>
                <w:lang w:eastAsia="en-CA"/>
              </w:rPr>
              <w:t>double fertilization</w:t>
            </w:r>
            <w:r w:rsidRPr="00753CDF">
              <w:rPr>
                <w:rFonts w:ascii="Verdana" w:eastAsia="Times New Roman" w:hAnsi="Verdana" w:cs="Times New Roman"/>
                <w:color w:val="000000"/>
                <w:sz w:val="18"/>
                <w:szCs w:val="18"/>
                <w:shd w:val="clear" w:color="auto" w:fill="FFFFFF"/>
                <w:lang w:eastAsia="en-CA"/>
              </w:rPr>
              <w:t xml:space="preserve"> which will fertilize the </w:t>
            </w:r>
            <w:r w:rsidRPr="00753CDF">
              <w:rPr>
                <w:rFonts w:ascii="Verdana" w:eastAsia="Times New Roman" w:hAnsi="Verdana" w:cs="Times New Roman"/>
                <w:b/>
                <w:bCs/>
                <w:color w:val="000000"/>
                <w:sz w:val="18"/>
                <w:szCs w:val="18"/>
                <w:shd w:val="clear" w:color="auto" w:fill="FFFFFF"/>
                <w:lang w:eastAsia="en-CA"/>
              </w:rPr>
              <w:t>synergids</w:t>
            </w:r>
            <w:r w:rsidRPr="00753CDF">
              <w:rPr>
                <w:rFonts w:ascii="Verdana" w:eastAsia="Times New Roman" w:hAnsi="Verdana" w:cs="Times New Roman"/>
                <w:color w:val="000000"/>
                <w:sz w:val="18"/>
                <w:szCs w:val="18"/>
                <w:shd w:val="clear" w:color="auto" w:fill="FFFFFF"/>
                <w:lang w:eastAsia="en-CA"/>
              </w:rPr>
              <w:t xml:space="preserve">, resulting in (3n) </w:t>
            </w:r>
            <w:r w:rsidRPr="00753CDF">
              <w:rPr>
                <w:rFonts w:ascii="Verdana" w:eastAsia="Times New Roman" w:hAnsi="Verdana" w:cs="Times New Roman"/>
                <w:b/>
                <w:bCs/>
                <w:color w:val="000000"/>
                <w:sz w:val="18"/>
                <w:szCs w:val="18"/>
                <w:shd w:val="clear" w:color="auto" w:fill="FFFFFF"/>
                <w:lang w:eastAsia="en-CA"/>
              </w:rPr>
              <w:t>endospore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Vertebrate.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This is calcified version (kind of) notochord. It runs down the </w:t>
            </w:r>
            <w:r w:rsidRPr="00753CDF">
              <w:rPr>
                <w:rFonts w:ascii="Verdana" w:eastAsia="Times New Roman" w:hAnsi="Verdana" w:cs="Times New Roman"/>
                <w:b/>
                <w:bCs/>
                <w:color w:val="000000"/>
                <w:sz w:val="18"/>
                <w:szCs w:val="18"/>
                <w:shd w:val="clear" w:color="auto" w:fill="FFFFFF"/>
                <w:lang w:eastAsia="en-CA"/>
              </w:rPr>
              <w:t>axial skeleton</w:t>
            </w:r>
            <w:r w:rsidRPr="00753CDF">
              <w:rPr>
                <w:rFonts w:ascii="Verdana" w:eastAsia="Times New Roman" w:hAnsi="Verdana" w:cs="Times New Roman"/>
                <w:color w:val="000000"/>
                <w:sz w:val="18"/>
                <w:szCs w:val="18"/>
                <w:shd w:val="clear" w:color="auto" w:fill="FFFFFF"/>
                <w:lang w:eastAsia="en-CA"/>
              </w:rPr>
              <w:t xml:space="preserve"> where the notochord once was. </w:t>
            </w:r>
          </w:p>
        </w:tc>
      </w:tr>
    </w:tbl>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Cenozoic</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1745"/>
        <w:gridCol w:w="7281"/>
      </w:tblGrid>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Alpha keratin,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Primarily found in skin, hair, and wool.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 xml:space="preserve">Primarily fibrous and helical in structure (secondary phase in protein folding).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Main keratin in mammals.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(adding beta keratin)</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Mainly found in scales and feathers of reptiles.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Primarily in beta pleated sheets.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Amniote animals,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Tetrapod reptiles, birds and mammals that either lay their eggs or hold the fertilised egg in the mother.</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Apocrine sweat 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Type of merocrine sweat gland that is coiled and leads to the hair follicle.  In humans and primates, they are only found in certain areas, whereas non-primate mammals may have them over a larger area.  Tends to be the cause of body odor, but also serves as thermoregulation and defense mechanism</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Barb,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Barbule,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Small hair like filaments projecting off of feathers.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Deciduous teeth,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Baby teeth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Eccrine sweat 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Aka merocrine sweat gland.</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Primary sweat gland, used in thermoregulation in humans, relatively odorless.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Endothermy,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Warm blooded animals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Glandular skin,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Skin containing glands.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Glands are groups of cells which are specialised to secret specific substances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Great apes,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Hominidae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7 extant species in 4 genus(es)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Pongo: Bornean and Sumatran orangutans,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Gorilla: Eastern and Western Gorillas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Pan: common chimpanzee and bonobo</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Homo: humans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Heterodont dentition,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The possession of various types of teeth.</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Mammals like humans have incisors, canines, and molars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Shows specialisation.  Humans are omnivores thus have multiple types of teeth</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Macroevolution,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Evolution above the level of species.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Evolution of whole taxonomic groups over time.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Mammary 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Milk producing gland.</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Can be found in breasts, udders and, dugs.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General contains enough milk for offspring.  </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Usually in females due to hormones, but male lactation is possible in some mammal species.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Oviparous,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Lay eggs, feed young using lactation, platypus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Parental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When the parents take care of their young.</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Placenta,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How mammals solved the issue of marsupials, a barrier in the body to prevent the mother’s body from thinking the baby is a parasite.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Pneumatized bone,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Air sacs in the bone.  Varies among individuals.</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Paranasal sinuses are an example of this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Sebaceous 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 gland that releases and oily and waxy substance known as sebum.  Helps waterproof the skin and condition hair.</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In humans, generally located mainly in the scalp and face.</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lastRenderedPageBreak/>
              <w:t>Sternal keel,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An extension of the breastbone which runs perpendicular to the rib cage.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Provides leverage for the birds to flap their wings.  Also aid in center of balance,</w:t>
            </w:r>
          </w:p>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Flightless birds may lack this.</w:t>
            </w:r>
          </w:p>
        </w:tc>
      </w:tr>
      <w:tr w:rsidR="00753CDF" w:rsidRPr="00753CDF" w:rsidTr="00753CD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before="100" w:after="100" w:line="240" w:lineRule="auto"/>
              <w:jc w:val="both"/>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Viviparous.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3CDF" w:rsidRPr="00753CDF" w:rsidRDefault="00753CDF" w:rsidP="00753CDF">
            <w:pPr>
              <w:spacing w:after="0" w:line="240" w:lineRule="auto"/>
              <w:rPr>
                <w:rFonts w:ascii="Times New Roman" w:eastAsia="Times New Roman" w:hAnsi="Times New Roman" w:cs="Times New Roman"/>
                <w:sz w:val="24"/>
                <w:szCs w:val="24"/>
                <w:lang w:eastAsia="en-CA"/>
              </w:rPr>
            </w:pPr>
            <w:r w:rsidRPr="00753CDF">
              <w:rPr>
                <w:rFonts w:ascii="Verdana" w:eastAsia="Times New Roman" w:hAnsi="Verdana" w:cs="Times New Roman"/>
                <w:color w:val="000000"/>
                <w:sz w:val="18"/>
                <w:szCs w:val="18"/>
                <w:shd w:val="clear" w:color="auto" w:fill="FFFFFF"/>
                <w:lang w:eastAsia="en-CA"/>
              </w:rPr>
              <w:t>Marsupials.  No blood barrier.  Embryo is born and placed into an external pouch to prevent the mother’s body reacting to it as a parasite.</w:t>
            </w:r>
          </w:p>
        </w:tc>
      </w:tr>
    </w:tbl>
    <w:p w:rsidR="00753CDF" w:rsidRPr="00753CDF" w:rsidRDefault="00753CDF" w:rsidP="00753CDF">
      <w:pPr>
        <w:spacing w:after="0" w:line="240" w:lineRule="auto"/>
        <w:rPr>
          <w:rFonts w:ascii="Times New Roman" w:eastAsia="Times New Roman" w:hAnsi="Times New Roman" w:cs="Times New Roman"/>
          <w:sz w:val="24"/>
          <w:szCs w:val="24"/>
          <w:lang w:eastAsia="en-CA"/>
        </w:rPr>
      </w:pPr>
    </w:p>
    <w:p w:rsidR="008A5FFB" w:rsidRDefault="008A5FFB">
      <w:bookmarkStart w:id="0" w:name="_GoBack"/>
      <w:bookmarkEnd w:id="0"/>
    </w:p>
    <w:sectPr w:rsidR="008A5F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F4497"/>
    <w:multiLevelType w:val="multilevel"/>
    <w:tmpl w:val="340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B1219C"/>
    <w:multiLevelType w:val="multilevel"/>
    <w:tmpl w:val="4888F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3F66DE"/>
    <w:multiLevelType w:val="multilevel"/>
    <w:tmpl w:val="2870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CDF"/>
    <w:rsid w:val="003D7452"/>
    <w:rsid w:val="00700289"/>
    <w:rsid w:val="00753CDF"/>
    <w:rsid w:val="008A5FFB"/>
    <w:rsid w:val="00CC3D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6B30"/>
  <w15:chartTrackingRefBased/>
  <w15:docId w15:val="{48CEFD18-7583-4425-95A5-1C9663CF6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53CD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753CD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753CDF"/>
    <w:rPr>
      <w:color w:val="0000FF"/>
      <w:u w:val="single"/>
    </w:rPr>
  </w:style>
  <w:style w:type="character" w:styleId="FollowedHyperlink">
    <w:name w:val="FollowedHyperlink"/>
    <w:basedOn w:val="DefaultParagraphFont"/>
    <w:uiPriority w:val="99"/>
    <w:semiHidden/>
    <w:unhideWhenUsed/>
    <w:rsid w:val="00753CD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66117">
      <w:bodyDiv w:val="1"/>
      <w:marLeft w:val="0"/>
      <w:marRight w:val="0"/>
      <w:marTop w:val="0"/>
      <w:marBottom w:val="0"/>
      <w:divBdr>
        <w:top w:val="none" w:sz="0" w:space="0" w:color="auto"/>
        <w:left w:val="none" w:sz="0" w:space="0" w:color="auto"/>
        <w:bottom w:val="none" w:sz="0" w:space="0" w:color="auto"/>
        <w:right w:val="none" w:sz="0" w:space="0" w:color="auto"/>
      </w:divBdr>
      <w:divsChild>
        <w:div w:id="237597132">
          <w:marLeft w:val="0"/>
          <w:marRight w:val="0"/>
          <w:marTop w:val="0"/>
          <w:marBottom w:val="0"/>
          <w:divBdr>
            <w:top w:val="none" w:sz="0" w:space="0" w:color="auto"/>
            <w:left w:val="none" w:sz="0" w:space="0" w:color="auto"/>
            <w:bottom w:val="none" w:sz="0" w:space="0" w:color="auto"/>
            <w:right w:val="none" w:sz="0" w:space="0" w:color="auto"/>
          </w:divBdr>
        </w:div>
        <w:div w:id="1916822330">
          <w:marLeft w:val="0"/>
          <w:marRight w:val="0"/>
          <w:marTop w:val="0"/>
          <w:marBottom w:val="0"/>
          <w:divBdr>
            <w:top w:val="none" w:sz="0" w:space="0" w:color="auto"/>
            <w:left w:val="none" w:sz="0" w:space="0" w:color="auto"/>
            <w:bottom w:val="none" w:sz="0" w:space="0" w:color="auto"/>
            <w:right w:val="none" w:sz="0" w:space="0" w:color="auto"/>
          </w:divBdr>
        </w:div>
        <w:div w:id="1001084252">
          <w:marLeft w:val="0"/>
          <w:marRight w:val="0"/>
          <w:marTop w:val="0"/>
          <w:marBottom w:val="0"/>
          <w:divBdr>
            <w:top w:val="none" w:sz="0" w:space="0" w:color="auto"/>
            <w:left w:val="none" w:sz="0" w:space="0" w:color="auto"/>
            <w:bottom w:val="none" w:sz="0" w:space="0" w:color="auto"/>
            <w:right w:val="none" w:sz="0" w:space="0" w:color="auto"/>
          </w:divBdr>
        </w:div>
        <w:div w:id="772092838">
          <w:marLeft w:val="0"/>
          <w:marRight w:val="0"/>
          <w:marTop w:val="0"/>
          <w:marBottom w:val="0"/>
          <w:divBdr>
            <w:top w:val="none" w:sz="0" w:space="0" w:color="auto"/>
            <w:left w:val="none" w:sz="0" w:space="0" w:color="auto"/>
            <w:bottom w:val="none" w:sz="0" w:space="0" w:color="auto"/>
            <w:right w:val="none" w:sz="0" w:space="0" w:color="auto"/>
          </w:divBdr>
        </w:div>
        <w:div w:id="361826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youtube.com/watch?v=XEIRlw5r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8280</Words>
  <Characters>47199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Pham</dc:creator>
  <cp:keywords/>
  <dc:description/>
  <cp:lastModifiedBy>Phillip Pham</cp:lastModifiedBy>
  <cp:revision>1</cp:revision>
  <dcterms:created xsi:type="dcterms:W3CDTF">2017-02-04T14:04:00Z</dcterms:created>
  <dcterms:modified xsi:type="dcterms:W3CDTF">2017-02-04T14:04:00Z</dcterms:modified>
</cp:coreProperties>
</file>