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60D86" w:rsidRDefault="00360D86">
      <w:pPr>
        <w:pStyle w:val="NoteLevel1"/>
      </w:pPr>
      <w:r>
        <w:t>* Must know definitions for exam</w:t>
      </w:r>
    </w:p>
    <w:p w:rsidR="00360D86" w:rsidRDefault="00360D86">
      <w:pPr>
        <w:pStyle w:val="NoteLevel1"/>
      </w:pPr>
    </w:p>
    <w:p w:rsidR="00360D86" w:rsidRDefault="00360D86" w:rsidP="00360D86">
      <w:pPr>
        <w:pStyle w:val="NoteLevel1"/>
        <w:numPr>
          <w:ilvl w:val="0"/>
          <w:numId w:val="0"/>
        </w:numPr>
      </w:pPr>
      <w:r>
        <w:t xml:space="preserve">Lottery winners have resources but don’t have capabilities which is why they always end up poor again. </w:t>
      </w:r>
    </w:p>
    <w:p w:rsidR="00360D86" w:rsidRDefault="00360D86" w:rsidP="00360D86">
      <w:pPr>
        <w:pStyle w:val="NoteLevel1"/>
        <w:numPr>
          <w:ilvl w:val="0"/>
          <w:numId w:val="0"/>
        </w:numPr>
      </w:pPr>
    </w:p>
    <w:p w:rsidR="00360D86" w:rsidRDefault="00360D86" w:rsidP="00360D86">
      <w:pPr>
        <w:pStyle w:val="NoteLevel1"/>
        <w:numPr>
          <w:ilvl w:val="0"/>
          <w:numId w:val="0"/>
        </w:numPr>
      </w:pPr>
      <w:r>
        <w:t xml:space="preserve">Marketing strategy * expected in project who are we selling product too pick a small group who would be realistic clients. </w:t>
      </w:r>
    </w:p>
    <w:p w:rsidR="00360D86" w:rsidRDefault="00360D86" w:rsidP="00360D86">
      <w:pPr>
        <w:pStyle w:val="NoteLevel1"/>
        <w:numPr>
          <w:ilvl w:val="0"/>
          <w:numId w:val="0"/>
        </w:numPr>
      </w:pPr>
    </w:p>
    <w:p w:rsidR="00360D86" w:rsidRDefault="00360D86" w:rsidP="00360D86">
      <w:pPr>
        <w:pStyle w:val="NoteLevel1"/>
        <w:numPr>
          <w:ilvl w:val="0"/>
          <w:numId w:val="0"/>
        </w:numPr>
      </w:pPr>
      <w:r>
        <w:t>Tools that help people create successful strategies: most famous strategy model.</w:t>
      </w:r>
    </w:p>
    <w:p w:rsidR="00360D86" w:rsidRDefault="00360D86" w:rsidP="00360D86">
      <w:pPr>
        <w:pStyle w:val="NoteLevel1"/>
        <w:numPr>
          <w:ilvl w:val="0"/>
          <w:numId w:val="0"/>
        </w:numPr>
      </w:pPr>
    </w:p>
    <w:p w:rsidR="00360D86" w:rsidRDefault="00360D86" w:rsidP="00360D86">
      <w:pPr>
        <w:pStyle w:val="NoteLevel1"/>
        <w:numPr>
          <w:ilvl w:val="0"/>
          <w:numId w:val="0"/>
        </w:numPr>
      </w:pPr>
      <w:r>
        <w:t>When u buy a laptop it’s a box</w:t>
      </w:r>
    </w:p>
    <w:p w:rsidR="00360D86" w:rsidRDefault="00360D86" w:rsidP="00360D86">
      <w:pPr>
        <w:pStyle w:val="NoteLevel1"/>
        <w:numPr>
          <w:ilvl w:val="0"/>
          <w:numId w:val="0"/>
        </w:numPr>
      </w:pPr>
      <w:r>
        <w:t xml:space="preserve">When u buy desktop there is more competition because you can build your own desktop (hard drive, software, screen) </w:t>
      </w:r>
    </w:p>
    <w:p w:rsidR="00360D86" w:rsidRDefault="00360D86" w:rsidP="00360D86">
      <w:pPr>
        <w:pStyle w:val="NoteLevel1"/>
        <w:numPr>
          <w:ilvl w:val="0"/>
          <w:numId w:val="0"/>
        </w:numPr>
      </w:pPr>
      <w:r>
        <w:t>It’s a buyers market for laptop buyers because there are so many products at a variety of price points. That’s why it is very hard to break into the laptop industry as a new manufacturer.</w:t>
      </w:r>
    </w:p>
    <w:p w:rsidR="00360D86" w:rsidRDefault="00360D86" w:rsidP="00360D86">
      <w:pPr>
        <w:pStyle w:val="NoteLevel1"/>
        <w:numPr>
          <w:ilvl w:val="0"/>
          <w:numId w:val="0"/>
        </w:numPr>
      </w:pPr>
    </w:p>
    <w:p w:rsidR="005F603C" w:rsidRDefault="00360D86" w:rsidP="00360D86">
      <w:pPr>
        <w:pStyle w:val="NoteLevel1"/>
        <w:numPr>
          <w:ilvl w:val="0"/>
          <w:numId w:val="0"/>
        </w:numPr>
      </w:pPr>
      <w:r>
        <w:t xml:space="preserve">SWOT analysis it is not an analytical tool should be used to summarize your threats and opportunities ( </w:t>
      </w:r>
      <w:r w:rsidR="00BE2E72">
        <w:t>Strength</w:t>
      </w:r>
      <w:r w:rsidR="005F603C">
        <w:t>, Weakness, Opportunities, Threats)</w:t>
      </w:r>
    </w:p>
    <w:p w:rsidR="005F603C" w:rsidRDefault="005F603C" w:rsidP="00360D86">
      <w:pPr>
        <w:pStyle w:val="NoteLevel1"/>
        <w:numPr>
          <w:ilvl w:val="0"/>
          <w:numId w:val="0"/>
        </w:numPr>
      </w:pPr>
    </w:p>
    <w:p w:rsidR="005F603C" w:rsidRDefault="00BE2E72" w:rsidP="00360D86">
      <w:pPr>
        <w:pStyle w:val="NoteLevel1"/>
        <w:numPr>
          <w:ilvl w:val="0"/>
          <w:numId w:val="0"/>
        </w:numPr>
      </w:pPr>
      <w:r>
        <w:t>First Mover strategy: not  guarantee</w:t>
      </w:r>
      <w:r w:rsidR="005F603C">
        <w:t xml:space="preserve"> success strategy ex. Microsoft was never a first mover always came second but they were always doing it better. ( the concept of the could was originally Microsoft, because they didn’t want to be first they </w:t>
      </w:r>
      <w:r>
        <w:t>release</w:t>
      </w:r>
      <w:r w:rsidR="005F603C">
        <w:t xml:space="preserve"> there years later when apple released theirs) </w:t>
      </w:r>
    </w:p>
    <w:p w:rsidR="005F603C" w:rsidRDefault="005F603C" w:rsidP="00360D86">
      <w:pPr>
        <w:pStyle w:val="NoteLevel1"/>
        <w:numPr>
          <w:ilvl w:val="0"/>
          <w:numId w:val="0"/>
        </w:numPr>
      </w:pPr>
      <w:r>
        <w:t>First mover will always be the first to be criticized, second movers can work off those critics opinions and alter it to satisfy them.</w:t>
      </w:r>
    </w:p>
    <w:p w:rsidR="005F603C" w:rsidRDefault="005F603C" w:rsidP="00360D86">
      <w:pPr>
        <w:pStyle w:val="NoteLevel1"/>
        <w:numPr>
          <w:ilvl w:val="0"/>
          <w:numId w:val="0"/>
        </w:numPr>
      </w:pPr>
    </w:p>
    <w:p w:rsidR="00570AFA" w:rsidRDefault="005F603C" w:rsidP="00360D86">
      <w:pPr>
        <w:pStyle w:val="NoteLevel1"/>
        <w:numPr>
          <w:ilvl w:val="0"/>
          <w:numId w:val="0"/>
        </w:numPr>
      </w:pPr>
      <w:r>
        <w:t>Microsoft is a</w:t>
      </w:r>
      <w:r w:rsidR="00570AFA">
        <w:t>n example of a second mover.</w:t>
      </w:r>
    </w:p>
    <w:p w:rsidR="00570AFA" w:rsidRDefault="00570AFA" w:rsidP="00360D86">
      <w:pPr>
        <w:pStyle w:val="NoteLevel1"/>
        <w:numPr>
          <w:ilvl w:val="0"/>
          <w:numId w:val="0"/>
        </w:numPr>
      </w:pPr>
    </w:p>
    <w:p w:rsidR="00570AFA" w:rsidRDefault="00570AFA" w:rsidP="00360D86">
      <w:pPr>
        <w:pStyle w:val="NoteLevel1"/>
        <w:numPr>
          <w:ilvl w:val="0"/>
          <w:numId w:val="0"/>
        </w:numPr>
      </w:pPr>
      <w:r>
        <w:t>Marketing Mix: Product price promotion place ( 4 p’s)</w:t>
      </w:r>
    </w:p>
    <w:p w:rsidR="00570AFA" w:rsidRDefault="00570AFA" w:rsidP="00360D86">
      <w:pPr>
        <w:pStyle w:val="NoteLevel1"/>
        <w:numPr>
          <w:ilvl w:val="0"/>
          <w:numId w:val="0"/>
        </w:numPr>
      </w:pPr>
    </w:p>
    <w:p w:rsidR="00F9390B" w:rsidRDefault="00570AFA" w:rsidP="00360D86">
      <w:pPr>
        <w:pStyle w:val="NoteLevel1"/>
        <w:numPr>
          <w:ilvl w:val="0"/>
          <w:numId w:val="0"/>
        </w:numPr>
      </w:pPr>
      <w:r>
        <w:t xml:space="preserve">Blackberry targets business’s, used to be an iconic brand until they launched the pearl and apple launched the iphone. Failure to recognize competitors move. So bb dropped price to 0$ with plan so it lost its exclusivity. </w:t>
      </w:r>
    </w:p>
    <w:p w:rsidR="00F9390B" w:rsidRDefault="00F9390B" w:rsidP="00360D86">
      <w:pPr>
        <w:pStyle w:val="NoteLevel1"/>
        <w:numPr>
          <w:ilvl w:val="0"/>
          <w:numId w:val="0"/>
        </w:numPr>
      </w:pPr>
    </w:p>
    <w:p w:rsidR="00F9390B" w:rsidRDefault="00F9390B" w:rsidP="00360D86">
      <w:pPr>
        <w:pStyle w:val="NoteLevel1"/>
        <w:numPr>
          <w:ilvl w:val="0"/>
          <w:numId w:val="0"/>
        </w:numPr>
      </w:pPr>
      <w:r>
        <w:t xml:space="preserve">Things that have to be in report: * you don’t want your product to lat forever because you can only sell it once. For consumers this is ideal for business that is death sentence. But if product is easily broken it tarnishes the brand. </w:t>
      </w:r>
    </w:p>
    <w:p w:rsidR="00F9390B" w:rsidRDefault="00F9390B" w:rsidP="00360D86">
      <w:pPr>
        <w:pStyle w:val="NoteLevel1"/>
        <w:numPr>
          <w:ilvl w:val="0"/>
          <w:numId w:val="0"/>
        </w:numPr>
      </w:pPr>
    </w:p>
    <w:p w:rsidR="00F9390B" w:rsidRDefault="00F9390B" w:rsidP="00360D86">
      <w:pPr>
        <w:pStyle w:val="NoteLevel1"/>
        <w:numPr>
          <w:ilvl w:val="0"/>
          <w:numId w:val="0"/>
        </w:numPr>
      </w:pPr>
      <w:r>
        <w:t xml:space="preserve">You want your business product to have room for innovation so you can continue to improve band and quality </w:t>
      </w:r>
    </w:p>
    <w:p w:rsidR="00F9390B" w:rsidRDefault="00F9390B" w:rsidP="00360D86">
      <w:pPr>
        <w:pStyle w:val="NoteLevel1"/>
        <w:numPr>
          <w:ilvl w:val="0"/>
          <w:numId w:val="0"/>
        </w:numPr>
      </w:pPr>
    </w:p>
    <w:p w:rsidR="00F9390B" w:rsidRDefault="00F9390B" w:rsidP="00360D86">
      <w:pPr>
        <w:pStyle w:val="NoteLevel1"/>
        <w:numPr>
          <w:ilvl w:val="0"/>
          <w:numId w:val="0"/>
        </w:numPr>
      </w:pPr>
      <w:r>
        <w:t xml:space="preserve">-Customer service </w:t>
      </w:r>
    </w:p>
    <w:p w:rsidR="00F9390B" w:rsidRDefault="00F9390B" w:rsidP="00360D86">
      <w:pPr>
        <w:pStyle w:val="NoteLevel1"/>
        <w:numPr>
          <w:ilvl w:val="0"/>
          <w:numId w:val="0"/>
        </w:numPr>
      </w:pPr>
      <w:r>
        <w:t>-Package Design</w:t>
      </w:r>
    </w:p>
    <w:p w:rsidR="00F9390B" w:rsidRDefault="00F9390B" w:rsidP="00360D86">
      <w:pPr>
        <w:pStyle w:val="NoteLevel1"/>
        <w:numPr>
          <w:ilvl w:val="0"/>
          <w:numId w:val="0"/>
        </w:numPr>
      </w:pPr>
      <w:r>
        <w:t>-Brand Name, trademark, patents and warranties</w:t>
      </w:r>
    </w:p>
    <w:p w:rsidR="00F9390B" w:rsidRDefault="00F9390B" w:rsidP="00360D86">
      <w:pPr>
        <w:pStyle w:val="NoteLevel1"/>
        <w:numPr>
          <w:ilvl w:val="0"/>
          <w:numId w:val="0"/>
        </w:numPr>
      </w:pPr>
      <w:r>
        <w:t>-Lifecycle of a product</w:t>
      </w:r>
    </w:p>
    <w:p w:rsidR="00F9390B" w:rsidRDefault="00F9390B" w:rsidP="00360D86">
      <w:pPr>
        <w:pStyle w:val="NoteLevel1"/>
        <w:numPr>
          <w:ilvl w:val="0"/>
          <w:numId w:val="0"/>
        </w:numPr>
      </w:pPr>
      <w:r>
        <w:t>-product positioning</w:t>
      </w:r>
    </w:p>
    <w:p w:rsidR="00F9390B" w:rsidRDefault="00F9390B" w:rsidP="00360D86">
      <w:pPr>
        <w:pStyle w:val="NoteLevel1"/>
        <w:numPr>
          <w:ilvl w:val="0"/>
          <w:numId w:val="0"/>
        </w:numPr>
      </w:pPr>
      <w:r>
        <w:t>-New-product development.</w:t>
      </w:r>
    </w:p>
    <w:p w:rsidR="00F9390B" w:rsidRDefault="00F9390B" w:rsidP="00360D86">
      <w:pPr>
        <w:pStyle w:val="NoteLevel1"/>
        <w:numPr>
          <w:ilvl w:val="0"/>
          <w:numId w:val="0"/>
        </w:numPr>
      </w:pPr>
    </w:p>
    <w:p w:rsidR="00F9390B" w:rsidRDefault="00F9390B" w:rsidP="00360D86">
      <w:pPr>
        <w:pStyle w:val="NoteLevel1"/>
        <w:numPr>
          <w:ilvl w:val="0"/>
          <w:numId w:val="0"/>
        </w:numPr>
      </w:pPr>
      <w:r>
        <w:t xml:space="preserve">Distribution strategy </w:t>
      </w:r>
    </w:p>
    <w:p w:rsidR="00F9390B" w:rsidRDefault="00F9390B" w:rsidP="00360D86">
      <w:pPr>
        <w:pStyle w:val="NoteLevel1"/>
        <w:numPr>
          <w:ilvl w:val="0"/>
          <w:numId w:val="0"/>
        </w:numPr>
      </w:pPr>
      <w:r>
        <w:t xml:space="preserve">Promotion Strategy: how you will communicate with users </w:t>
      </w:r>
    </w:p>
    <w:p w:rsidR="00F9390B" w:rsidRDefault="00F9390B" w:rsidP="00360D86">
      <w:pPr>
        <w:pStyle w:val="NoteLevel1"/>
        <w:numPr>
          <w:ilvl w:val="0"/>
          <w:numId w:val="0"/>
        </w:numPr>
      </w:pPr>
    </w:p>
    <w:p w:rsidR="00643AAB" w:rsidRDefault="00F9390B" w:rsidP="00360D86">
      <w:pPr>
        <w:pStyle w:val="NoteLevel1"/>
        <w:numPr>
          <w:ilvl w:val="0"/>
          <w:numId w:val="0"/>
        </w:numPr>
      </w:pPr>
      <w:r>
        <w:t xml:space="preserve">Premium prices cannot e sold at low prices because it is no longer premium. </w:t>
      </w:r>
    </w:p>
    <w:p w:rsidR="00643AAB" w:rsidRDefault="00643AAB" w:rsidP="00360D86">
      <w:pPr>
        <w:pStyle w:val="NoteLevel1"/>
        <w:numPr>
          <w:ilvl w:val="0"/>
          <w:numId w:val="0"/>
        </w:numPr>
      </w:pPr>
    </w:p>
    <w:p w:rsidR="00643AAB" w:rsidRDefault="00643AAB" w:rsidP="00360D86">
      <w:pPr>
        <w:pStyle w:val="NoteLevel1"/>
        <w:numPr>
          <w:ilvl w:val="0"/>
          <w:numId w:val="0"/>
        </w:numPr>
      </w:pPr>
      <w:r>
        <w:t>BCG (boston consulting group) Metrix-  allows you to place product in 4 sells to determine market share and market growth. Catagories include Stars, cash cows, Question Marks and Dogs.</w:t>
      </w:r>
    </w:p>
    <w:p w:rsidR="00643AAB" w:rsidRDefault="00643AAB" w:rsidP="00643AAB">
      <w:pPr>
        <w:pStyle w:val="NoteLevel1"/>
        <w:numPr>
          <w:ilvl w:val="0"/>
          <w:numId w:val="0"/>
        </w:numPr>
        <w:tabs>
          <w:tab w:val="left" w:pos="5920"/>
        </w:tabs>
      </w:pPr>
      <w:r>
        <w:tab/>
      </w:r>
    </w:p>
    <w:p w:rsidR="00643AAB" w:rsidRDefault="008E3340" w:rsidP="00643AAB">
      <w:pPr>
        <w:pStyle w:val="NoteLevel1"/>
        <w:numPr>
          <w:ilvl w:val="0"/>
          <w:numId w:val="0"/>
        </w:numPr>
        <w:tabs>
          <w:tab w:val="left" w:pos="5920"/>
        </w:tabs>
      </w:pPr>
      <w:r>
        <w:t xml:space="preserve">Ansoff’s </w:t>
      </w:r>
      <w:r w:rsidR="00643AAB">
        <w:t>Strategic Growth Opportunity Matrix</w:t>
      </w:r>
      <w:r>
        <w:t xml:space="preserve"> based on: market penetration, product development, market development, Diversification. </w:t>
      </w:r>
    </w:p>
    <w:p w:rsidR="00643AAB" w:rsidRDefault="00643AAB" w:rsidP="00360D86">
      <w:pPr>
        <w:pStyle w:val="NoteLevel1"/>
        <w:numPr>
          <w:ilvl w:val="0"/>
          <w:numId w:val="0"/>
        </w:numPr>
      </w:pPr>
    </w:p>
    <w:p w:rsidR="00F9390B" w:rsidRDefault="00F9390B" w:rsidP="00360D86">
      <w:pPr>
        <w:pStyle w:val="NoteLevel1"/>
        <w:numPr>
          <w:ilvl w:val="0"/>
          <w:numId w:val="0"/>
        </w:numPr>
      </w:pPr>
    </w:p>
    <w:p w:rsidR="00F9390B" w:rsidRDefault="00F9390B" w:rsidP="00360D86">
      <w:pPr>
        <w:pStyle w:val="NoteLevel1"/>
        <w:numPr>
          <w:ilvl w:val="0"/>
          <w:numId w:val="0"/>
        </w:numPr>
      </w:pPr>
    </w:p>
    <w:p w:rsidR="00570AFA" w:rsidRDefault="00570AFA" w:rsidP="00360D86">
      <w:pPr>
        <w:pStyle w:val="NoteLevel1"/>
        <w:numPr>
          <w:ilvl w:val="0"/>
          <w:numId w:val="0"/>
        </w:numPr>
      </w:pPr>
    </w:p>
    <w:p w:rsidR="00570AFA" w:rsidRDefault="00570AFA" w:rsidP="00360D86">
      <w:pPr>
        <w:pStyle w:val="NoteLevel1"/>
        <w:numPr>
          <w:ilvl w:val="0"/>
          <w:numId w:val="0"/>
        </w:numPr>
      </w:pPr>
    </w:p>
    <w:p w:rsidR="00570AFA" w:rsidRDefault="00570AFA" w:rsidP="00360D86">
      <w:pPr>
        <w:pStyle w:val="NoteLevel1"/>
        <w:numPr>
          <w:ilvl w:val="0"/>
          <w:numId w:val="0"/>
        </w:numPr>
      </w:pPr>
    </w:p>
    <w:p w:rsidR="00570AFA" w:rsidRDefault="00570AFA" w:rsidP="00360D86">
      <w:pPr>
        <w:pStyle w:val="NoteLevel1"/>
        <w:numPr>
          <w:ilvl w:val="0"/>
          <w:numId w:val="0"/>
        </w:numPr>
      </w:pPr>
    </w:p>
    <w:p w:rsidR="00360D86" w:rsidRDefault="00360D86" w:rsidP="00360D86">
      <w:pPr>
        <w:pStyle w:val="NoteLevel1"/>
        <w:numPr>
          <w:ilvl w:val="0"/>
          <w:numId w:val="0"/>
        </w:numPr>
      </w:pPr>
    </w:p>
    <w:p w:rsidR="00360D86" w:rsidRDefault="00360D86">
      <w:pPr>
        <w:pStyle w:val="NoteLevel1"/>
        <w:sectPr w:rsidR="00360D86">
          <w:headerReference w:type="first" r:id="rId5"/>
          <w:pgSz w:w="12240" w:h="15840"/>
          <w:pgMar w:top="1440" w:right="1440" w:bottom="1440" w:left="1440" w:header="708" w:footer="708" w:gutter="0"/>
          <w:cols w:space="708"/>
          <w:titlePg/>
          <w:docGrid w:type="lines" w:linePitch="360"/>
        </w:sectPr>
      </w:pPr>
    </w:p>
    <w:p w:rsidR="00360D86" w:rsidRDefault="00360D86">
      <w:pPr>
        <w:pStyle w:val="NoteLevel1"/>
      </w:pPr>
    </w:p>
    <w:p w:rsidR="00360D86" w:rsidRDefault="00360D86">
      <w:pPr>
        <w:pStyle w:val="NoteLevel1"/>
        <w:sectPr w:rsidR="00360D86">
          <w:headerReference w:type="first" r:id="rId6"/>
          <w:pgSz w:w="12240" w:h="15840"/>
          <w:pgMar w:top="1440" w:right="1440" w:bottom="1440" w:left="1440" w:header="708" w:footer="708" w:gutter="0"/>
          <w:cols w:space="708"/>
          <w:titlePg/>
          <w:docGrid w:type="lines" w:linePitch="360"/>
        </w:sectPr>
      </w:pPr>
    </w:p>
    <w:p w:rsidR="00360D86" w:rsidRDefault="00360D86">
      <w:pPr>
        <w:pStyle w:val="NoteLevel1"/>
      </w:pPr>
    </w:p>
    <w:sectPr w:rsidR="00360D86" w:rsidSect="00360D86">
      <w:headerReference w:type="first" r:id="rId7"/>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43AAB" w:rsidRDefault="00643AAB" w:rsidP="00360D86">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ADMS 2200 Lecture #2: Strategic Planning</w:t>
    </w:r>
    <w:r>
      <w:rPr>
        <w:rFonts w:ascii="Verdana" w:eastAsia="ＭＳ ゴシック" w:hAnsi="Verdana"/>
        <w:sz w:val="36"/>
        <w:szCs w:val="36"/>
      </w:rPr>
      <w:tab/>
    </w:r>
    <w:r w:rsidR="000672C6">
      <w:rPr>
        <w:rFonts w:ascii="Verdana" w:eastAsia="ＭＳ ゴシック" w:hAnsi="Verdana"/>
        <w:sz w:val="36"/>
        <w:szCs w:val="36"/>
      </w:rPr>
      <w:fldChar w:fldCharType="begin"/>
    </w:r>
    <w:r>
      <w:rPr>
        <w:rFonts w:ascii="Verdana" w:eastAsia="ＭＳ ゴシック" w:hAnsi="Verdana"/>
      </w:rPr>
      <w:instrText xml:space="preserve"> CREATEDATE </w:instrText>
    </w:r>
    <w:r w:rsidR="000672C6">
      <w:rPr>
        <w:rFonts w:ascii="Verdana" w:eastAsia="ＭＳ ゴシック" w:hAnsi="Verdana"/>
        <w:sz w:val="36"/>
        <w:szCs w:val="36"/>
      </w:rPr>
      <w:fldChar w:fldCharType="separate"/>
    </w:r>
    <w:r>
      <w:rPr>
        <w:rFonts w:ascii="Verdana" w:eastAsia="ＭＳ ゴシック" w:hAnsi="Verdana"/>
        <w:noProof/>
      </w:rPr>
      <w:t>15-09-23 11:50 AM</w:t>
    </w:r>
    <w:r w:rsidR="000672C6">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43AAB" w:rsidRDefault="00643AAB">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sidR="000672C6">
      <w:rPr>
        <w:rFonts w:ascii="Verdana" w:eastAsia="ＭＳ ゴシック" w:hAnsi="Verdana"/>
        <w:sz w:val="36"/>
        <w:szCs w:val="36"/>
      </w:rPr>
      <w:fldChar w:fldCharType="begin"/>
    </w:r>
    <w:r>
      <w:rPr>
        <w:rFonts w:ascii="Verdana" w:eastAsia="ＭＳ ゴシック" w:hAnsi="Verdana"/>
      </w:rPr>
      <w:instrText xml:space="preserve"> CREATEDATE </w:instrText>
    </w:r>
    <w:r w:rsidR="000672C6">
      <w:rPr>
        <w:rFonts w:ascii="Verdana" w:eastAsia="ＭＳ ゴシック" w:hAnsi="Verdana"/>
        <w:sz w:val="36"/>
        <w:szCs w:val="36"/>
      </w:rPr>
      <w:fldChar w:fldCharType="separate"/>
    </w:r>
    <w:r>
      <w:rPr>
        <w:rFonts w:ascii="Verdana" w:eastAsia="ＭＳ ゴシック" w:hAnsi="Verdana"/>
        <w:noProof/>
      </w:rPr>
      <w:t>15-09-23 11:50 AM</w:t>
    </w:r>
    <w:r w:rsidR="000672C6">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43AAB" w:rsidRDefault="00643AAB">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sidR="000672C6">
      <w:rPr>
        <w:rFonts w:ascii="Verdana" w:eastAsia="ＭＳ ゴシック" w:hAnsi="Verdana"/>
        <w:sz w:val="36"/>
        <w:szCs w:val="36"/>
      </w:rPr>
      <w:fldChar w:fldCharType="begin"/>
    </w:r>
    <w:r>
      <w:rPr>
        <w:rFonts w:ascii="Verdana" w:eastAsia="ＭＳ ゴシック" w:hAnsi="Verdana"/>
      </w:rPr>
      <w:instrText xml:space="preserve"> CREATEDATE </w:instrText>
    </w:r>
    <w:r w:rsidR="000672C6">
      <w:rPr>
        <w:rFonts w:ascii="Verdana" w:eastAsia="ＭＳ ゴシック" w:hAnsi="Verdana"/>
        <w:sz w:val="36"/>
        <w:szCs w:val="36"/>
      </w:rPr>
      <w:fldChar w:fldCharType="separate"/>
    </w:r>
    <w:r>
      <w:rPr>
        <w:rFonts w:ascii="Verdana" w:eastAsia="ＭＳ ゴシック" w:hAnsi="Verdana"/>
        <w:noProof/>
      </w:rPr>
      <w:t>15-09-23 11:50 AM</w:t>
    </w:r>
    <w:r w:rsidR="000672C6">
      <w:rPr>
        <w:rFonts w:ascii="Verdana" w:eastAsia="ＭＳ ゴシック" w:hAnsi="Verdana"/>
        <w:sz w:val="36"/>
        <w:szCs w:val="36"/>
      </w:rPr>
      <w:fldChar w:fldCharType="end"/>
    </w:r>
  </w:p>
  <w:bookmarkEnd w:id="4"/>
  <w:bookmarkEnd w:id="5"/>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A1D4C00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hdrShapeDefaults>
    <o:shapedefaults v:ext="edit" spidmax="2050"/>
  </w:hdrShapeDefaults>
  <w:compat>
    <w:adjustLineHeightInTable/>
    <w:doNotAutofitConstrainedTables/>
    <w:doNotVertAlignCellWithSp/>
    <w:doNotBreakConstrainedForcedTable/>
    <w:useAnsiKerningPairs/>
    <w:cachedColBalance/>
    <w:splitPgBreakAndParaMark/>
  </w:compat>
  <w:docVars>
    <w:docVar w:name="_WNTabType_0" w:val="0"/>
    <w:docVar w:name="_WNTabType_1" w:val="1"/>
    <w:docVar w:name="_WNTabType_2" w:val="2"/>
    <w:docVar w:name="EnableWordNotes" w:val="0"/>
  </w:docVars>
  <w:rsids>
    <w:rsidRoot w:val="00360D86"/>
    <w:rsid w:val="000672C6"/>
    <w:rsid w:val="00144588"/>
    <w:rsid w:val="00360D86"/>
    <w:rsid w:val="00570AFA"/>
    <w:rsid w:val="005F603C"/>
    <w:rsid w:val="00643AAB"/>
    <w:rsid w:val="008E3340"/>
    <w:rsid w:val="00BE2E72"/>
    <w:rsid w:val="00F9390B"/>
  </w:rsids>
  <m:mathPr>
    <m:mathFont m:val="Garamon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4B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360D86"/>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360D8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360D8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360D8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360D8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360D8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360D8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360D8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360D8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360D86"/>
    <w:pPr>
      <w:tabs>
        <w:tab w:val="center" w:pos="4320"/>
        <w:tab w:val="right" w:pos="8640"/>
      </w:tabs>
    </w:pPr>
  </w:style>
  <w:style w:type="character" w:customStyle="1" w:styleId="HeaderChar">
    <w:name w:val="Header Char"/>
    <w:basedOn w:val="DefaultParagraphFont"/>
    <w:link w:val="Header"/>
    <w:uiPriority w:val="99"/>
    <w:semiHidden/>
    <w:rsid w:val="00360D86"/>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373</Words>
  <Characters>2128</Characters>
  <Application>Microsoft Word 12.1.0</Application>
  <DocSecurity>0</DocSecurity>
  <Lines>17</Lines>
  <Paragraphs>4</Paragraphs>
  <ScaleCrop>false</ScaleCrop>
  <LinksUpToDate>false</LinksUpToDate>
  <CharactersWithSpaces>2613</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Egutesadi</dc:creator>
  <cp:keywords/>
  <cp:lastModifiedBy>Yasmin Egutesadi</cp:lastModifiedBy>
  <cp:revision>2</cp:revision>
  <dcterms:created xsi:type="dcterms:W3CDTF">2015-09-29T00:07:00Z</dcterms:created>
  <dcterms:modified xsi:type="dcterms:W3CDTF">2015-09-29T00:07:00Z</dcterms:modified>
</cp:coreProperties>
</file>