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C1B54" w14:textId="77777777" w:rsidR="00DD7FCE" w:rsidRPr="005F6BC9" w:rsidRDefault="00DD7FCE">
      <w:pPr>
        <w:rPr>
          <w:rFonts w:ascii="Times" w:hAnsi="Times"/>
          <w:lang w:val="en-CA"/>
        </w:rPr>
      </w:pPr>
      <w:r w:rsidRPr="005F6BC9">
        <w:rPr>
          <w:rFonts w:ascii="Times" w:hAnsi="Times"/>
          <w:lang w:val="en-CA"/>
        </w:rPr>
        <w:t>PSY 1501 – September 12</w:t>
      </w:r>
      <w:r w:rsidRPr="005F6BC9">
        <w:rPr>
          <w:rFonts w:ascii="Times" w:hAnsi="Times"/>
          <w:vertAlign w:val="superscript"/>
          <w:lang w:val="en-CA"/>
        </w:rPr>
        <w:t>th</w:t>
      </w:r>
      <w:r w:rsidRPr="005F6BC9">
        <w:rPr>
          <w:rFonts w:ascii="Times" w:hAnsi="Times"/>
          <w:lang w:val="en-CA"/>
        </w:rPr>
        <w:t>, 2016</w:t>
      </w:r>
    </w:p>
    <w:p w14:paraId="3D914A25" w14:textId="77777777" w:rsidR="00DC33D1" w:rsidRPr="005F6BC9" w:rsidRDefault="00DC33D1">
      <w:pPr>
        <w:rPr>
          <w:rFonts w:ascii="Times" w:hAnsi="Times"/>
          <w:lang w:val="en-CA"/>
        </w:rPr>
      </w:pPr>
    </w:p>
    <w:p w14:paraId="09D6451C" w14:textId="77777777" w:rsidR="00DC33D1" w:rsidRPr="005F6BC9" w:rsidRDefault="00DC33D1">
      <w:pPr>
        <w:rPr>
          <w:rFonts w:ascii="Times" w:hAnsi="Times"/>
          <w:lang w:val="en-CA"/>
        </w:rPr>
      </w:pPr>
      <w:r w:rsidRPr="005F6BC9">
        <w:rPr>
          <w:rFonts w:ascii="Times" w:hAnsi="Times"/>
          <w:lang w:val="en-CA"/>
        </w:rPr>
        <w:t xml:space="preserve">RACINE ET HISTOIRE </w:t>
      </w:r>
    </w:p>
    <w:p w14:paraId="7C260A93" w14:textId="77777777" w:rsidR="00DD7FCE" w:rsidRPr="005F6BC9" w:rsidRDefault="00DD7FCE">
      <w:pPr>
        <w:rPr>
          <w:rFonts w:ascii="Times" w:hAnsi="Times"/>
          <w:lang w:val="en-CA"/>
        </w:rPr>
      </w:pPr>
    </w:p>
    <w:p w14:paraId="5A70AD93" w14:textId="77777777" w:rsidR="00DD7FCE" w:rsidRPr="005F6BC9" w:rsidRDefault="00DD7FCE" w:rsidP="003D44D7">
      <w:pPr>
        <w:rPr>
          <w:rFonts w:ascii="Times" w:hAnsi="Times"/>
          <w:lang w:val="fr-CA"/>
        </w:rPr>
      </w:pPr>
    </w:p>
    <w:p w14:paraId="2FBFCA21" w14:textId="77777777" w:rsidR="003D44D7" w:rsidRPr="005F6BC9" w:rsidRDefault="00DC33D1" w:rsidP="003D44D7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C’est quoi la psychologie ? </w:t>
      </w:r>
    </w:p>
    <w:p w14:paraId="6BBA12C7" w14:textId="77777777" w:rsidR="00DC33D1" w:rsidRPr="005F6BC9" w:rsidRDefault="00DC33D1" w:rsidP="00DC33D1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L’étude </w:t>
      </w:r>
      <w:r w:rsidRPr="005F6BC9">
        <w:rPr>
          <w:rFonts w:ascii="Times" w:hAnsi="Times"/>
          <w:b/>
          <w:u w:val="single"/>
          <w:lang w:val="fr-CA"/>
        </w:rPr>
        <w:t>scientifique</w:t>
      </w:r>
      <w:r w:rsidRPr="005F6BC9">
        <w:rPr>
          <w:rFonts w:ascii="Times" w:hAnsi="Times"/>
          <w:lang w:val="fr-CA"/>
        </w:rPr>
        <w:t xml:space="preserve"> des comportements et des processus mentaux</w:t>
      </w:r>
    </w:p>
    <w:p w14:paraId="5C6F3E5F" w14:textId="150C0B46" w:rsidR="00DC33D1" w:rsidRPr="005F6BC9" w:rsidRDefault="000F3F74" w:rsidP="00DC33D1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Il existe </w:t>
      </w:r>
      <w:r w:rsidR="00DC33D1" w:rsidRPr="005F6BC9">
        <w:rPr>
          <w:rFonts w:ascii="Times" w:hAnsi="Times"/>
          <w:lang w:val="fr-CA"/>
        </w:rPr>
        <w:t>3 processus</w:t>
      </w:r>
    </w:p>
    <w:p w14:paraId="32B8B9E0" w14:textId="77777777" w:rsidR="00DC33D1" w:rsidRPr="005F6BC9" w:rsidRDefault="00DC33D1" w:rsidP="00DC33D1">
      <w:pPr>
        <w:pStyle w:val="ListParagraph"/>
        <w:numPr>
          <w:ilvl w:val="1"/>
          <w:numId w:val="3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Science, comportements (action/geste observable), processus mentaux </w:t>
      </w:r>
    </w:p>
    <w:p w14:paraId="73BF8769" w14:textId="77777777" w:rsidR="00DC33D1" w:rsidRPr="005F6BC9" w:rsidRDefault="00DC33D1" w:rsidP="00DC33D1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Les processus mentaux sont plus difficiles à saisir que les comportements </w:t>
      </w:r>
    </w:p>
    <w:p w14:paraId="2202FB9E" w14:textId="0DBA92DC" w:rsidR="00174124" w:rsidRPr="005F6BC9" w:rsidRDefault="00174124" w:rsidP="00DC33D1">
      <w:pPr>
        <w:pStyle w:val="ListParagraph"/>
        <w:numPr>
          <w:ilvl w:val="0"/>
          <w:numId w:val="3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La psychologie est le fruit de la biologie et de la philosophie</w:t>
      </w:r>
      <w:r w:rsidR="006D409C" w:rsidRPr="005F6BC9">
        <w:rPr>
          <w:rFonts w:ascii="Times" w:hAnsi="Times"/>
          <w:lang w:val="fr-CA"/>
        </w:rPr>
        <w:t xml:space="preserve"> qui aujourd’hui N’EST PAS l’étude de la santé mentale. </w:t>
      </w:r>
    </w:p>
    <w:p w14:paraId="15BABA76" w14:textId="77777777" w:rsidR="00DC33D1" w:rsidRPr="005F6BC9" w:rsidRDefault="00DC33D1" w:rsidP="00DC33D1">
      <w:pPr>
        <w:rPr>
          <w:rFonts w:ascii="Times" w:hAnsi="Times"/>
          <w:lang w:val="fr-CA"/>
        </w:rPr>
      </w:pPr>
    </w:p>
    <w:p w14:paraId="37900953" w14:textId="77777777" w:rsidR="00DC33D1" w:rsidRPr="005F6BC9" w:rsidRDefault="00DC33D1" w:rsidP="00DC33D1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Platon – Innéisme </w:t>
      </w:r>
    </w:p>
    <w:p w14:paraId="2BC2816E" w14:textId="77777777" w:rsidR="00470D63" w:rsidRPr="005F6BC9" w:rsidRDefault="00470D63" w:rsidP="00470D63">
      <w:pPr>
        <w:pStyle w:val="ListParagraph"/>
        <w:numPr>
          <w:ilvl w:val="0"/>
          <w:numId w:val="4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Lobe frontale – différence entre l’humain et un babouin </w:t>
      </w:r>
    </w:p>
    <w:p w14:paraId="5FEC2F5A" w14:textId="5FF327B9" w:rsidR="00470D63" w:rsidRPr="005F6BC9" w:rsidRDefault="00470D63" w:rsidP="00470D63">
      <w:pPr>
        <w:pStyle w:val="ListParagraph"/>
        <w:numPr>
          <w:ilvl w:val="0"/>
          <w:numId w:val="4"/>
        </w:numPr>
        <w:rPr>
          <w:rFonts w:ascii="Times" w:hAnsi="Times"/>
          <w:b/>
          <w:lang w:val="fr-CA"/>
        </w:rPr>
      </w:pPr>
      <w:r w:rsidRPr="005F6BC9">
        <w:rPr>
          <w:rFonts w:ascii="Times" w:hAnsi="Times"/>
          <w:b/>
          <w:lang w:val="fr-CA"/>
        </w:rPr>
        <w:t xml:space="preserve">Les comportements </w:t>
      </w:r>
      <w:r w:rsidR="00595C10" w:rsidRPr="005F6BC9">
        <w:rPr>
          <w:rFonts w:ascii="Times" w:hAnsi="Times"/>
          <w:b/>
          <w:lang w:val="fr-CA"/>
        </w:rPr>
        <w:t>à</w:t>
      </w:r>
      <w:r w:rsidRPr="005F6BC9">
        <w:rPr>
          <w:rFonts w:ascii="Times" w:hAnsi="Times"/>
          <w:b/>
          <w:lang w:val="fr-CA"/>
        </w:rPr>
        <w:t xml:space="preserve"> la naissance sont </w:t>
      </w:r>
      <w:proofErr w:type="gramStart"/>
      <w:r w:rsidRPr="005F6BC9">
        <w:rPr>
          <w:rFonts w:ascii="Times" w:hAnsi="Times"/>
          <w:b/>
          <w:lang w:val="fr-CA"/>
        </w:rPr>
        <w:t>essentielles</w:t>
      </w:r>
      <w:proofErr w:type="gramEnd"/>
      <w:r w:rsidRPr="005F6BC9">
        <w:rPr>
          <w:rFonts w:ascii="Times" w:hAnsi="Times"/>
          <w:b/>
          <w:lang w:val="fr-CA"/>
        </w:rPr>
        <w:t xml:space="preserve"> et aident à la survie </w:t>
      </w:r>
    </w:p>
    <w:p w14:paraId="02E17A19" w14:textId="77777777" w:rsidR="00470D63" w:rsidRPr="005F6BC9" w:rsidRDefault="00470D63" w:rsidP="00470D63">
      <w:pPr>
        <w:pStyle w:val="ListParagraph"/>
        <w:numPr>
          <w:ilvl w:val="1"/>
          <w:numId w:val="4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Tous les enfants sont nés avec la capacité de </w:t>
      </w:r>
      <w:r w:rsidRPr="005F6BC9">
        <w:rPr>
          <w:rFonts w:ascii="Times" w:hAnsi="Times"/>
          <w:i/>
          <w:lang w:val="fr-CA"/>
        </w:rPr>
        <w:t>sourire</w:t>
      </w:r>
    </w:p>
    <w:p w14:paraId="1F15C1DD" w14:textId="77777777" w:rsidR="00470D63" w:rsidRPr="005F6BC9" w:rsidRDefault="00314C1B" w:rsidP="00470D63">
      <w:pPr>
        <w:pStyle w:val="ListParagraph"/>
        <w:numPr>
          <w:ilvl w:val="0"/>
          <w:numId w:val="4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Pas assez pour vivre la vie </w:t>
      </w:r>
    </w:p>
    <w:p w14:paraId="20BAF848" w14:textId="77777777" w:rsidR="00314C1B" w:rsidRPr="005F6BC9" w:rsidRDefault="00314C1B" w:rsidP="00314C1B">
      <w:pPr>
        <w:rPr>
          <w:rFonts w:ascii="Times" w:hAnsi="Times"/>
          <w:lang w:val="fr-CA"/>
        </w:rPr>
      </w:pPr>
    </w:p>
    <w:p w14:paraId="3FD3A717" w14:textId="77777777" w:rsidR="00314C1B" w:rsidRPr="005F6BC9" w:rsidRDefault="00314C1B" w:rsidP="00314C1B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Aristote – L’acquit </w:t>
      </w:r>
      <w:r w:rsidR="008D3EFF" w:rsidRPr="005F6BC9">
        <w:rPr>
          <w:rFonts w:ascii="Times" w:hAnsi="Times"/>
          <w:lang w:val="fr-CA"/>
        </w:rPr>
        <w:t>(Philosophie empirique)</w:t>
      </w:r>
    </w:p>
    <w:p w14:paraId="35BDFB64" w14:textId="77777777" w:rsidR="00314C1B" w:rsidRPr="005F6BC9" w:rsidRDefault="001E7AF6" w:rsidP="00314C1B">
      <w:pPr>
        <w:pStyle w:val="ListParagraph"/>
        <w:numPr>
          <w:ilvl w:val="0"/>
          <w:numId w:val="5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L’intelligence – il n’existe pas une vraie définition pour l’intelligence. </w:t>
      </w:r>
    </w:p>
    <w:p w14:paraId="54620398" w14:textId="77777777" w:rsidR="001E7AF6" w:rsidRPr="005F6BC9" w:rsidRDefault="001E7AF6" w:rsidP="00314C1B">
      <w:pPr>
        <w:pStyle w:val="ListParagraph"/>
        <w:numPr>
          <w:ilvl w:val="0"/>
          <w:numId w:val="5"/>
        </w:numPr>
        <w:rPr>
          <w:rFonts w:ascii="Times" w:hAnsi="Times"/>
          <w:lang w:val="fr-CA"/>
        </w:rPr>
      </w:pPr>
      <w:proofErr w:type="gramStart"/>
      <w:r w:rsidRPr="005F6BC9">
        <w:rPr>
          <w:rFonts w:ascii="Times" w:hAnsi="Times"/>
          <w:lang w:val="fr-CA"/>
        </w:rPr>
        <w:t>Différentes types</w:t>
      </w:r>
      <w:proofErr w:type="gramEnd"/>
      <w:r w:rsidRPr="005F6BC9">
        <w:rPr>
          <w:rFonts w:ascii="Times" w:hAnsi="Times"/>
          <w:lang w:val="fr-CA"/>
        </w:rPr>
        <w:t xml:space="preserve"> d’intelligence </w:t>
      </w:r>
    </w:p>
    <w:p w14:paraId="4F30B702" w14:textId="77777777" w:rsidR="001E7AF6" w:rsidRPr="005F6BC9" w:rsidRDefault="001E7AF6" w:rsidP="00314C1B">
      <w:pPr>
        <w:pStyle w:val="ListParagraph"/>
        <w:numPr>
          <w:ilvl w:val="0"/>
          <w:numId w:val="5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L’innée compte pour 55% et 45% est acquit </w:t>
      </w:r>
    </w:p>
    <w:p w14:paraId="1AE9AAEF" w14:textId="77777777" w:rsidR="00C927B3" w:rsidRPr="005F6BC9" w:rsidRDefault="00C927B3" w:rsidP="00C927B3">
      <w:pPr>
        <w:pStyle w:val="ListParagraph"/>
        <w:numPr>
          <w:ilvl w:val="1"/>
          <w:numId w:val="5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Déterminée par l’étude des jumeaux – aspect génétique en commun </w:t>
      </w:r>
    </w:p>
    <w:p w14:paraId="114F592F" w14:textId="77777777" w:rsidR="008D3EFF" w:rsidRPr="005F6BC9" w:rsidRDefault="008D3EFF" w:rsidP="008D3EFF">
      <w:pPr>
        <w:rPr>
          <w:rFonts w:ascii="Times" w:hAnsi="Times"/>
          <w:lang w:val="fr-CA"/>
        </w:rPr>
      </w:pPr>
    </w:p>
    <w:p w14:paraId="2C1D290E" w14:textId="77777777" w:rsidR="008D3EFF" w:rsidRPr="005F6BC9" w:rsidRDefault="008D3EFF" w:rsidP="008D3EFF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René Descartes - Dualisme</w:t>
      </w:r>
    </w:p>
    <w:p w14:paraId="75BCD4C6" w14:textId="77777777" w:rsidR="008D3EFF" w:rsidRPr="005F6BC9" w:rsidRDefault="008D3EFF" w:rsidP="008D3EFF">
      <w:pPr>
        <w:pStyle w:val="ListParagraph"/>
        <w:numPr>
          <w:ilvl w:val="0"/>
          <w:numId w:val="6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Intégration de l’inné et de l’acquit </w:t>
      </w:r>
    </w:p>
    <w:p w14:paraId="683BB633" w14:textId="77777777" w:rsidR="008D3EFF" w:rsidRPr="005F6BC9" w:rsidRDefault="008D3EFF" w:rsidP="008D3EFF">
      <w:pPr>
        <w:pStyle w:val="ListParagraph"/>
        <w:numPr>
          <w:ilvl w:val="0"/>
          <w:numId w:val="6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Pourquoi comprendre la différence entre l’innée et l’acquit – Pour comprendre les comportements – pour mieux cibler le problème</w:t>
      </w:r>
    </w:p>
    <w:p w14:paraId="55C9AF8C" w14:textId="77777777" w:rsidR="008D3EFF" w:rsidRPr="005F6BC9" w:rsidRDefault="008D3EFF" w:rsidP="008D3EFF">
      <w:pPr>
        <w:pStyle w:val="ListParagraph"/>
        <w:numPr>
          <w:ilvl w:val="1"/>
          <w:numId w:val="6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Si c’est acquit, c plus facile de résoudre le problème </w:t>
      </w:r>
    </w:p>
    <w:p w14:paraId="356072B7" w14:textId="77777777" w:rsidR="008D3EFF" w:rsidRPr="005F6BC9" w:rsidRDefault="008D3EFF" w:rsidP="008D3EFF">
      <w:pPr>
        <w:rPr>
          <w:rFonts w:ascii="Times" w:hAnsi="Times"/>
          <w:lang w:val="fr-CA"/>
        </w:rPr>
      </w:pPr>
    </w:p>
    <w:p w14:paraId="501D9CB0" w14:textId="77777777" w:rsidR="008D3EFF" w:rsidRPr="005F6BC9" w:rsidRDefault="008D3EFF" w:rsidP="008D3EFF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Physiologie </w:t>
      </w:r>
    </w:p>
    <w:p w14:paraId="1B10ED59" w14:textId="77777777" w:rsidR="008D3EFF" w:rsidRPr="005F6BC9" w:rsidRDefault="008D3EFF" w:rsidP="008D3EFF">
      <w:pPr>
        <w:pStyle w:val="ListParagraph"/>
        <w:numPr>
          <w:ilvl w:val="0"/>
          <w:numId w:val="7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Le mystère du divin et l’âme humaine </w:t>
      </w:r>
    </w:p>
    <w:p w14:paraId="736E27E6" w14:textId="77777777" w:rsidR="00440C53" w:rsidRPr="005F6BC9" w:rsidRDefault="00440C53" w:rsidP="008D3EFF">
      <w:pPr>
        <w:pStyle w:val="ListParagraph"/>
        <w:numPr>
          <w:ilvl w:val="0"/>
          <w:numId w:val="7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L’église ne voulait pas que l’on questionne la biologie de l’être humain </w:t>
      </w:r>
    </w:p>
    <w:p w14:paraId="63FDA813" w14:textId="77777777" w:rsidR="00440C53" w:rsidRPr="005F6BC9" w:rsidRDefault="00440C53" w:rsidP="008D3EFF">
      <w:pPr>
        <w:pStyle w:val="ListParagraph"/>
        <w:numPr>
          <w:ilvl w:val="0"/>
          <w:numId w:val="7"/>
        </w:numPr>
        <w:rPr>
          <w:rFonts w:ascii="Times" w:hAnsi="Times"/>
          <w:lang w:val="fr-CA"/>
        </w:rPr>
      </w:pPr>
      <w:r w:rsidRPr="005F6BC9">
        <w:rPr>
          <w:rFonts w:ascii="Times" w:hAnsi="Times"/>
          <w:b/>
          <w:lang w:val="fr-CA"/>
        </w:rPr>
        <w:t>Phrénologie</w:t>
      </w:r>
      <w:r w:rsidRPr="005F6BC9">
        <w:rPr>
          <w:rFonts w:ascii="Times" w:hAnsi="Times"/>
          <w:lang w:val="fr-CA"/>
        </w:rPr>
        <w:t xml:space="preserve"> – « bosse des maths » </w:t>
      </w:r>
    </w:p>
    <w:p w14:paraId="1525D51E" w14:textId="77777777" w:rsidR="00440C53" w:rsidRPr="005F6BC9" w:rsidRDefault="00440C53" w:rsidP="00440C53">
      <w:pPr>
        <w:pStyle w:val="ListParagraph"/>
        <w:numPr>
          <w:ilvl w:val="1"/>
          <w:numId w:val="7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Le crane s’adaptait au cerveau (l’église) </w:t>
      </w:r>
    </w:p>
    <w:p w14:paraId="676DAF2C" w14:textId="77777777" w:rsidR="00440C53" w:rsidRPr="005F6BC9" w:rsidRDefault="00440C53" w:rsidP="00440C53">
      <w:pPr>
        <w:pStyle w:val="ListParagraph"/>
        <w:numPr>
          <w:ilvl w:val="1"/>
          <w:numId w:val="7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Utilisait la forme du crane pour déterminer l’intelligence – racisme </w:t>
      </w:r>
    </w:p>
    <w:p w14:paraId="75E60B90" w14:textId="77777777" w:rsidR="00440C53" w:rsidRPr="005F6BC9" w:rsidRDefault="00440C53" w:rsidP="00440C53">
      <w:pPr>
        <w:pStyle w:val="ListParagraph"/>
        <w:numPr>
          <w:ilvl w:val="1"/>
          <w:numId w:val="7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N’existe plus </w:t>
      </w:r>
    </w:p>
    <w:p w14:paraId="155698B0" w14:textId="77777777" w:rsidR="00440C53" w:rsidRPr="005F6BC9" w:rsidRDefault="00440C53" w:rsidP="00440C53">
      <w:pPr>
        <w:rPr>
          <w:rFonts w:ascii="Times" w:hAnsi="Times"/>
          <w:lang w:val="fr-CA"/>
        </w:rPr>
      </w:pPr>
    </w:p>
    <w:p w14:paraId="362C57B4" w14:textId="77777777" w:rsidR="00440C53" w:rsidRPr="005F6BC9" w:rsidRDefault="00440C53" w:rsidP="00440C53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Psychologie : La naissance d’une discipline </w:t>
      </w:r>
    </w:p>
    <w:p w14:paraId="5E2D5DF8" w14:textId="77777777" w:rsidR="00440C53" w:rsidRPr="005F6BC9" w:rsidRDefault="00440C53" w:rsidP="00440C53">
      <w:pPr>
        <w:rPr>
          <w:rFonts w:ascii="Times" w:hAnsi="Times"/>
          <w:lang w:val="fr-CA"/>
        </w:rPr>
      </w:pPr>
    </w:p>
    <w:p w14:paraId="0D7ADB2C" w14:textId="77777777" w:rsidR="00440C53" w:rsidRPr="005F6BC9" w:rsidRDefault="00440C53" w:rsidP="00440C53">
      <w:pPr>
        <w:rPr>
          <w:rFonts w:ascii="Times" w:hAnsi="Times"/>
          <w:lang w:val="fr-CA"/>
        </w:rPr>
      </w:pPr>
      <w:r w:rsidRPr="00C27850">
        <w:rPr>
          <w:rFonts w:ascii="Times" w:hAnsi="Times"/>
          <w:b/>
          <w:lang w:val="fr-CA"/>
        </w:rPr>
        <w:t>Wilhelm Wundt</w:t>
      </w:r>
      <w:r w:rsidRPr="005F6BC9">
        <w:rPr>
          <w:rFonts w:ascii="Times" w:hAnsi="Times"/>
          <w:lang w:val="fr-CA"/>
        </w:rPr>
        <w:t xml:space="preserve"> – Premier a fondé le premier laboratoire de psychologie </w:t>
      </w:r>
    </w:p>
    <w:p w14:paraId="3D36E5ED" w14:textId="77777777" w:rsidR="00440C53" w:rsidRPr="005F6BC9" w:rsidRDefault="00440C53" w:rsidP="00440C53">
      <w:pPr>
        <w:pStyle w:val="ListParagraph"/>
        <w:numPr>
          <w:ilvl w:val="0"/>
          <w:numId w:val="8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Père de la psychologie moderne </w:t>
      </w:r>
    </w:p>
    <w:p w14:paraId="7E1F7EC0" w14:textId="77777777" w:rsidR="00440C53" w:rsidRPr="005F6BC9" w:rsidRDefault="00440C53" w:rsidP="0097709A">
      <w:pPr>
        <w:rPr>
          <w:rFonts w:ascii="Times" w:hAnsi="Times"/>
          <w:lang w:val="fr-CA"/>
        </w:rPr>
      </w:pPr>
    </w:p>
    <w:p w14:paraId="194E7ACC" w14:textId="77777777" w:rsidR="0097709A" w:rsidRPr="005F6BC9" w:rsidRDefault="0097709A" w:rsidP="0097709A">
      <w:pPr>
        <w:rPr>
          <w:rFonts w:ascii="Times" w:hAnsi="Times"/>
          <w:lang w:val="fr-CA"/>
        </w:rPr>
      </w:pPr>
      <w:r w:rsidRPr="005F6BC9">
        <w:rPr>
          <w:rFonts w:ascii="Times" w:hAnsi="Times"/>
          <w:b/>
          <w:lang w:val="fr-CA"/>
        </w:rPr>
        <w:t>L’introspection</w:t>
      </w:r>
      <w:r w:rsidRPr="005F6BC9">
        <w:rPr>
          <w:rFonts w:ascii="Times" w:hAnsi="Times"/>
          <w:lang w:val="fr-CA"/>
        </w:rPr>
        <w:t xml:space="preserve"> – « intro » intérieur, « </w:t>
      </w:r>
      <w:proofErr w:type="spellStart"/>
      <w:r w:rsidRPr="005F6BC9">
        <w:rPr>
          <w:rFonts w:ascii="Times" w:hAnsi="Times"/>
          <w:lang w:val="fr-CA"/>
        </w:rPr>
        <w:t>spection</w:t>
      </w:r>
      <w:proofErr w:type="spellEnd"/>
      <w:r w:rsidRPr="005F6BC9">
        <w:rPr>
          <w:rFonts w:ascii="Times" w:hAnsi="Times"/>
          <w:lang w:val="fr-CA"/>
        </w:rPr>
        <w:t xml:space="preserve"> » question </w:t>
      </w:r>
    </w:p>
    <w:p w14:paraId="72C99F13" w14:textId="77777777" w:rsidR="0097709A" w:rsidRPr="005F6BC9" w:rsidRDefault="0097709A" w:rsidP="0097709A">
      <w:pPr>
        <w:pStyle w:val="ListParagraph"/>
        <w:numPr>
          <w:ilvl w:val="0"/>
          <w:numId w:val="8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Pour déterminer les structures impliques dans le développement de la pensée </w:t>
      </w:r>
    </w:p>
    <w:p w14:paraId="3BE89A3B" w14:textId="77777777" w:rsidR="0097709A" w:rsidRDefault="0097709A" w:rsidP="0097709A">
      <w:pPr>
        <w:pStyle w:val="ListParagraph"/>
        <w:numPr>
          <w:ilvl w:val="0"/>
          <w:numId w:val="8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lastRenderedPageBreak/>
        <w:t>Trop de variabilité dans les résultats – pas de réplication des résultats – Pas une bonne procédure « scientifique »</w:t>
      </w:r>
    </w:p>
    <w:p w14:paraId="44A97921" w14:textId="3498CA32" w:rsidR="00EB2AC7" w:rsidRPr="005F6BC9" w:rsidRDefault="00EB2AC7" w:rsidP="0097709A">
      <w:pPr>
        <w:pStyle w:val="ListParagraph"/>
        <w:numPr>
          <w:ilvl w:val="0"/>
          <w:numId w:val="8"/>
        </w:num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 xml:space="preserve">Structuralisme </w:t>
      </w:r>
    </w:p>
    <w:p w14:paraId="6571ACDD" w14:textId="77777777" w:rsidR="0097709A" w:rsidRPr="005F6BC9" w:rsidRDefault="0097709A" w:rsidP="0097709A">
      <w:pPr>
        <w:rPr>
          <w:rFonts w:ascii="Times" w:hAnsi="Times"/>
          <w:lang w:val="fr-CA"/>
        </w:rPr>
      </w:pPr>
    </w:p>
    <w:p w14:paraId="5501758C" w14:textId="77777777" w:rsidR="0097709A" w:rsidRPr="005F6BC9" w:rsidRDefault="0097709A" w:rsidP="0097709A">
      <w:pPr>
        <w:rPr>
          <w:rFonts w:ascii="Times" w:hAnsi="Times"/>
          <w:b/>
          <w:lang w:val="fr-CA"/>
        </w:rPr>
      </w:pPr>
      <w:r w:rsidRPr="005F6BC9">
        <w:rPr>
          <w:rFonts w:ascii="Times" w:hAnsi="Times"/>
          <w:b/>
          <w:lang w:val="fr-CA"/>
        </w:rPr>
        <w:t xml:space="preserve">Fonctionnalisme </w:t>
      </w:r>
    </w:p>
    <w:p w14:paraId="34075ED7" w14:textId="7A68D492" w:rsidR="0097709A" w:rsidRPr="005F6BC9" w:rsidRDefault="0097709A" w:rsidP="0097709A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William James – But des processus mentaux ?? - Les comportements</w:t>
      </w:r>
      <w:r w:rsidR="00CD27A7">
        <w:rPr>
          <w:rFonts w:ascii="Times" w:hAnsi="Times"/>
          <w:lang w:val="fr-CA"/>
        </w:rPr>
        <w:t xml:space="preserve"> et processus mentaux</w:t>
      </w:r>
      <w:r w:rsidRPr="005F6BC9">
        <w:rPr>
          <w:rFonts w:ascii="Times" w:hAnsi="Times"/>
          <w:lang w:val="fr-CA"/>
        </w:rPr>
        <w:t xml:space="preserve"> assurent notre survie – mieux s’adapter à l’environnement. </w:t>
      </w:r>
    </w:p>
    <w:p w14:paraId="19CE35ED" w14:textId="77777777" w:rsidR="0097709A" w:rsidRPr="005F6BC9" w:rsidRDefault="0097709A" w:rsidP="0097709A">
      <w:pPr>
        <w:pStyle w:val="ListParagraph"/>
        <w:numPr>
          <w:ilvl w:val="0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Pourrait- on modifier les comportements pour assurer la survie des gens et l’adaptation à l’environnement. </w:t>
      </w:r>
    </w:p>
    <w:p w14:paraId="16F77415" w14:textId="77777777" w:rsidR="0097709A" w:rsidRPr="005F6BC9" w:rsidRDefault="0097709A" w:rsidP="0097709A">
      <w:pPr>
        <w:rPr>
          <w:rFonts w:ascii="Times" w:hAnsi="Times"/>
          <w:lang w:val="fr-CA"/>
        </w:rPr>
      </w:pPr>
    </w:p>
    <w:p w14:paraId="2E2CF8D6" w14:textId="77777777" w:rsidR="0097709A" w:rsidRPr="005F6BC9" w:rsidRDefault="0097709A" w:rsidP="0097709A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Charles Darwin – les caractéristiques les plus adaptes </w:t>
      </w:r>
      <w:proofErr w:type="gramStart"/>
      <w:r w:rsidRPr="005F6BC9">
        <w:rPr>
          <w:rFonts w:ascii="Times" w:hAnsi="Times"/>
          <w:lang w:val="fr-CA"/>
        </w:rPr>
        <w:t>a</w:t>
      </w:r>
      <w:proofErr w:type="gramEnd"/>
      <w:r w:rsidRPr="005F6BC9">
        <w:rPr>
          <w:rFonts w:ascii="Times" w:hAnsi="Times"/>
          <w:lang w:val="fr-CA"/>
        </w:rPr>
        <w:t xml:space="preserve"> l’environnement aident l’espèce </w:t>
      </w:r>
      <w:proofErr w:type="spellStart"/>
      <w:r w:rsidRPr="005F6BC9">
        <w:rPr>
          <w:rFonts w:ascii="Times" w:hAnsi="Times"/>
          <w:lang w:val="fr-CA"/>
        </w:rPr>
        <w:t>a</w:t>
      </w:r>
      <w:proofErr w:type="spellEnd"/>
      <w:r w:rsidRPr="005F6BC9">
        <w:rPr>
          <w:rFonts w:ascii="Times" w:hAnsi="Times"/>
          <w:lang w:val="fr-CA"/>
        </w:rPr>
        <w:t xml:space="preserve"> survivre. </w:t>
      </w:r>
    </w:p>
    <w:p w14:paraId="0E52EDDB" w14:textId="77777777" w:rsidR="0097709A" w:rsidRPr="005F6BC9" w:rsidRDefault="0097709A" w:rsidP="0097709A">
      <w:pPr>
        <w:rPr>
          <w:rFonts w:ascii="Times" w:hAnsi="Times"/>
          <w:lang w:val="fr-CA"/>
        </w:rPr>
      </w:pPr>
    </w:p>
    <w:p w14:paraId="1E7BA24F" w14:textId="77777777" w:rsidR="0097709A" w:rsidRPr="005F6BC9" w:rsidRDefault="0097709A" w:rsidP="0097709A">
      <w:pPr>
        <w:rPr>
          <w:rFonts w:ascii="Times" w:hAnsi="Times"/>
          <w:lang w:val="fr-CA"/>
        </w:rPr>
      </w:pPr>
    </w:p>
    <w:p w14:paraId="080E6993" w14:textId="77777777" w:rsidR="0097709A" w:rsidRPr="005F6BC9" w:rsidRDefault="0097709A" w:rsidP="0097709A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Freud – un précurseur</w:t>
      </w:r>
    </w:p>
    <w:p w14:paraId="2BF4DAB6" w14:textId="77777777" w:rsidR="0097709A" w:rsidRPr="005F6BC9" w:rsidRDefault="0097709A" w:rsidP="0097709A">
      <w:pPr>
        <w:pStyle w:val="ListParagraph"/>
        <w:numPr>
          <w:ilvl w:val="0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2 types de pulsions – l’envie de soumettre et l’envie de soumettre au prochain </w:t>
      </w:r>
    </w:p>
    <w:p w14:paraId="6B773555" w14:textId="77777777" w:rsidR="0097709A" w:rsidRPr="005F6BC9" w:rsidRDefault="0097709A" w:rsidP="0097709A">
      <w:pPr>
        <w:pStyle w:val="ListParagraph"/>
        <w:numPr>
          <w:ilvl w:val="4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La sexualité et l’agressivité </w:t>
      </w:r>
    </w:p>
    <w:p w14:paraId="5745E714" w14:textId="00500CF0" w:rsidR="0097709A" w:rsidRPr="005F6BC9" w:rsidRDefault="0097709A" w:rsidP="0097709A">
      <w:pPr>
        <w:pStyle w:val="ListParagraph"/>
        <w:numPr>
          <w:ilvl w:val="0"/>
          <w:numId w:val="9"/>
        </w:numPr>
        <w:rPr>
          <w:rFonts w:ascii="Times" w:hAnsi="Times"/>
          <w:lang w:val="fr-CA"/>
        </w:rPr>
      </w:pPr>
      <w:r w:rsidRPr="00C27850">
        <w:rPr>
          <w:rFonts w:ascii="Times" w:hAnsi="Times"/>
          <w:b/>
          <w:lang w:val="fr-CA"/>
        </w:rPr>
        <w:t>Théorie</w:t>
      </w:r>
      <w:r w:rsidRPr="005F6BC9">
        <w:rPr>
          <w:rFonts w:ascii="Times" w:hAnsi="Times"/>
          <w:lang w:val="fr-CA"/>
        </w:rPr>
        <w:t xml:space="preserve"> </w:t>
      </w:r>
      <w:r w:rsidRPr="00C27850">
        <w:rPr>
          <w:rFonts w:ascii="Times" w:hAnsi="Times"/>
          <w:b/>
          <w:lang w:val="fr-CA"/>
        </w:rPr>
        <w:t>psychanalytique</w:t>
      </w:r>
      <w:r w:rsidRPr="005F6BC9">
        <w:rPr>
          <w:rFonts w:ascii="Times" w:hAnsi="Times"/>
          <w:lang w:val="fr-CA"/>
        </w:rPr>
        <w:t xml:space="preserve"> </w:t>
      </w:r>
      <w:r w:rsidR="0041034D">
        <w:rPr>
          <w:rFonts w:ascii="Times" w:hAnsi="Times"/>
          <w:lang w:val="fr-CA"/>
        </w:rPr>
        <w:t xml:space="preserve">– nos processus mentaux inconscients déterminent nos pensées, comportements et émotions. </w:t>
      </w:r>
    </w:p>
    <w:p w14:paraId="2FBEC501" w14:textId="77777777" w:rsidR="0097709A" w:rsidRPr="005F6BC9" w:rsidRDefault="0097709A" w:rsidP="0097709A">
      <w:pPr>
        <w:pStyle w:val="ListParagraph"/>
        <w:numPr>
          <w:ilvl w:val="0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3 instances de la personnalité</w:t>
      </w:r>
    </w:p>
    <w:p w14:paraId="44988FEE" w14:textId="77777777" w:rsidR="0097709A" w:rsidRPr="005F6BC9" w:rsidRDefault="0097709A" w:rsidP="0097709A">
      <w:pPr>
        <w:pStyle w:val="ListParagraph"/>
        <w:numPr>
          <w:ilvl w:val="1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u w:val="single"/>
          <w:lang w:val="fr-CA"/>
        </w:rPr>
        <w:t>Moi </w:t>
      </w:r>
      <w:r w:rsidRPr="005F6BC9">
        <w:rPr>
          <w:rFonts w:ascii="Times" w:hAnsi="Times"/>
          <w:lang w:val="fr-CA"/>
        </w:rPr>
        <w:t>: contact a la réalité</w:t>
      </w:r>
      <w:r w:rsidR="00EB6034" w:rsidRPr="005F6BC9">
        <w:rPr>
          <w:rFonts w:ascii="Times" w:hAnsi="Times"/>
          <w:lang w:val="fr-CA"/>
        </w:rPr>
        <w:t xml:space="preserve"> (Préconsciente)</w:t>
      </w:r>
    </w:p>
    <w:p w14:paraId="2BD66BC3" w14:textId="77777777" w:rsidR="0097709A" w:rsidRPr="005F6BC9" w:rsidRDefault="0097709A" w:rsidP="0097709A">
      <w:pPr>
        <w:pStyle w:val="ListParagraph"/>
        <w:numPr>
          <w:ilvl w:val="1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u w:val="single"/>
          <w:lang w:val="fr-CA"/>
        </w:rPr>
        <w:t>Surmoi </w:t>
      </w:r>
      <w:r w:rsidRPr="005F6BC9">
        <w:rPr>
          <w:rFonts w:ascii="Times" w:hAnsi="Times"/>
          <w:lang w:val="fr-CA"/>
        </w:rPr>
        <w:t xml:space="preserve">: développe avec les années – le siège des interdit – prend des années à se développer. </w:t>
      </w:r>
      <w:r w:rsidR="00EB6034" w:rsidRPr="005F6BC9">
        <w:rPr>
          <w:rFonts w:ascii="Times" w:hAnsi="Times"/>
          <w:lang w:val="fr-CA"/>
        </w:rPr>
        <w:t>(Inconscience)</w:t>
      </w:r>
    </w:p>
    <w:p w14:paraId="5BF0EA8F" w14:textId="77777777" w:rsidR="0097709A" w:rsidRPr="005F6BC9" w:rsidRDefault="0097709A" w:rsidP="0097709A">
      <w:pPr>
        <w:pStyle w:val="ListParagraph"/>
        <w:numPr>
          <w:ilvl w:val="1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u w:val="single"/>
          <w:lang w:val="fr-CA"/>
        </w:rPr>
        <w:t>Le ça </w:t>
      </w:r>
      <w:r w:rsidRPr="005F6BC9">
        <w:rPr>
          <w:rFonts w:ascii="Times" w:hAnsi="Times"/>
          <w:lang w:val="fr-CA"/>
        </w:rPr>
        <w:t xml:space="preserve">: </w:t>
      </w:r>
      <w:r w:rsidR="00EF3B8D" w:rsidRPr="005F6BC9">
        <w:rPr>
          <w:rFonts w:ascii="Times" w:hAnsi="Times"/>
          <w:lang w:val="fr-CA"/>
        </w:rPr>
        <w:t xml:space="preserve">La gratification immédiate </w:t>
      </w:r>
    </w:p>
    <w:p w14:paraId="44635E2B" w14:textId="77777777" w:rsidR="00EF3B8D" w:rsidRPr="005F6BC9" w:rsidRDefault="00EF3B8D" w:rsidP="00EF3B8D">
      <w:pPr>
        <w:pStyle w:val="ListParagraph"/>
        <w:numPr>
          <w:ilvl w:val="3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Comme un nourrisson qui a faim et qui pleure </w:t>
      </w:r>
      <w:r w:rsidR="00EB6034" w:rsidRPr="005F6BC9">
        <w:rPr>
          <w:rFonts w:ascii="Times" w:hAnsi="Times"/>
          <w:lang w:val="fr-CA"/>
        </w:rPr>
        <w:t>(inconscience)</w:t>
      </w:r>
    </w:p>
    <w:p w14:paraId="332078E1" w14:textId="77777777" w:rsidR="00EF3B8D" w:rsidRPr="005F6BC9" w:rsidRDefault="00EB6034" w:rsidP="00EB6034">
      <w:pPr>
        <w:pStyle w:val="ListParagraph"/>
        <w:numPr>
          <w:ilvl w:val="0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Anneaux- maniaque du control </w:t>
      </w:r>
    </w:p>
    <w:p w14:paraId="7FCA20BB" w14:textId="77777777" w:rsidR="00EB6034" w:rsidRPr="005F6BC9" w:rsidRDefault="00EB6034" w:rsidP="00EB6034">
      <w:pPr>
        <w:pStyle w:val="ListParagraph"/>
        <w:numPr>
          <w:ilvl w:val="1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Un surmoi sur développer </w:t>
      </w:r>
    </w:p>
    <w:p w14:paraId="0856B3B4" w14:textId="77777777" w:rsidR="00EB6034" w:rsidRPr="005F6BC9" w:rsidRDefault="00EB6034" w:rsidP="00EB6034">
      <w:pPr>
        <w:pStyle w:val="ListParagraph"/>
        <w:numPr>
          <w:ilvl w:val="0"/>
          <w:numId w:val="9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Oraux – </w:t>
      </w:r>
    </w:p>
    <w:p w14:paraId="0138A6FC" w14:textId="77777777" w:rsidR="00EB6034" w:rsidRPr="005F6BC9" w:rsidRDefault="00EB6034" w:rsidP="00EB6034">
      <w:pPr>
        <w:rPr>
          <w:rFonts w:ascii="Times" w:hAnsi="Times"/>
          <w:lang w:val="fr-CA"/>
        </w:rPr>
      </w:pPr>
    </w:p>
    <w:p w14:paraId="756AB390" w14:textId="77777777" w:rsidR="00EB6034" w:rsidRPr="005F6BC9" w:rsidRDefault="00EB6034" w:rsidP="00EB6034">
      <w:pPr>
        <w:rPr>
          <w:rFonts w:ascii="Times" w:hAnsi="Times"/>
          <w:lang w:val="fr-CA"/>
        </w:rPr>
      </w:pPr>
    </w:p>
    <w:p w14:paraId="197786FD" w14:textId="77777777" w:rsidR="00EB6034" w:rsidRPr="005F6BC9" w:rsidRDefault="00EB6034" w:rsidP="00EB6034">
      <w:pPr>
        <w:rPr>
          <w:rFonts w:ascii="Times" w:hAnsi="Times"/>
          <w:lang w:val="fr-CA"/>
        </w:rPr>
      </w:pPr>
    </w:p>
    <w:p w14:paraId="198257AD" w14:textId="3E93BFBA" w:rsidR="00EB6034" w:rsidRPr="005F6BC9" w:rsidRDefault="00EB6034" w:rsidP="00EB6034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Behaviorisme – </w:t>
      </w:r>
      <w:r w:rsidR="00780FFE">
        <w:rPr>
          <w:rFonts w:ascii="Times" w:hAnsi="Times"/>
          <w:lang w:val="fr-CA"/>
        </w:rPr>
        <w:t xml:space="preserve">branche de psychologie qui étudie les </w:t>
      </w:r>
      <w:r w:rsidRPr="005F6BC9">
        <w:rPr>
          <w:rFonts w:ascii="Times" w:hAnsi="Times"/>
          <w:lang w:val="fr-CA"/>
        </w:rPr>
        <w:t xml:space="preserve">comportements observables </w:t>
      </w:r>
      <w:r w:rsidR="00D53BE0">
        <w:rPr>
          <w:rFonts w:ascii="Times" w:hAnsi="Times"/>
          <w:lang w:val="fr-CA"/>
        </w:rPr>
        <w:t xml:space="preserve">(Pavlov, Skinner, Watson). </w:t>
      </w:r>
    </w:p>
    <w:p w14:paraId="386A516E" w14:textId="77777777" w:rsidR="00EB6034" w:rsidRPr="005F6BC9" w:rsidRDefault="00EB6034" w:rsidP="00E9309F">
      <w:pPr>
        <w:pStyle w:val="ListParagraph"/>
        <w:numPr>
          <w:ilvl w:val="0"/>
          <w:numId w:val="10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La dépression – n’</w:t>
      </w:r>
      <w:r w:rsidR="00B82DE5" w:rsidRPr="005F6BC9">
        <w:rPr>
          <w:rFonts w:ascii="Times" w:hAnsi="Times"/>
          <w:lang w:val="fr-CA"/>
        </w:rPr>
        <w:t xml:space="preserve">existe pas, mais les symptômes observables existent </w:t>
      </w:r>
    </w:p>
    <w:p w14:paraId="61C2AAAC" w14:textId="77777777" w:rsidR="00DA1F06" w:rsidRPr="005F6BC9" w:rsidRDefault="00DA1F06" w:rsidP="00E9309F">
      <w:pPr>
        <w:pStyle w:val="ListParagraph"/>
        <w:numPr>
          <w:ilvl w:val="0"/>
          <w:numId w:val="10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Le sentiment n’existe pas pour les behavioristes, seulement les comportements</w:t>
      </w:r>
    </w:p>
    <w:p w14:paraId="041A6DCB" w14:textId="77777777" w:rsidR="00E9309F" w:rsidRPr="005F6BC9" w:rsidRDefault="00E9309F" w:rsidP="00E9309F">
      <w:pPr>
        <w:pStyle w:val="ListParagraph"/>
        <w:numPr>
          <w:ilvl w:val="0"/>
          <w:numId w:val="10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Il y a une raison pour tout – ex : une explication pour lequel on aime la couleur bleue</w:t>
      </w:r>
    </w:p>
    <w:p w14:paraId="04F2A80B" w14:textId="77777777" w:rsidR="00DA1F06" w:rsidRPr="005F6BC9" w:rsidRDefault="00DA1F06" w:rsidP="00EB6034">
      <w:pPr>
        <w:rPr>
          <w:rFonts w:ascii="Times" w:hAnsi="Times"/>
          <w:lang w:val="fr-CA"/>
        </w:rPr>
      </w:pPr>
    </w:p>
    <w:p w14:paraId="6C255050" w14:textId="22DEB40A" w:rsidR="00DA1F06" w:rsidRPr="005F6BC9" w:rsidRDefault="00DA1F06" w:rsidP="00EB6034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Humanisme </w:t>
      </w:r>
      <w:r w:rsidR="00FE4965" w:rsidRPr="005F6BC9">
        <w:rPr>
          <w:rFonts w:ascii="Times" w:hAnsi="Times"/>
          <w:lang w:val="fr-CA"/>
        </w:rPr>
        <w:t xml:space="preserve">– comportement positive en chaque individu </w:t>
      </w:r>
      <w:r w:rsidR="00D53BE0">
        <w:rPr>
          <w:rFonts w:ascii="Times" w:hAnsi="Times"/>
          <w:lang w:val="fr-CA"/>
        </w:rPr>
        <w:t xml:space="preserve">(Maslow). </w:t>
      </w:r>
      <w:r w:rsidR="00E30A2D">
        <w:rPr>
          <w:rFonts w:ascii="Times" w:hAnsi="Times"/>
          <w:lang w:val="fr-CA"/>
        </w:rPr>
        <w:t xml:space="preserve">Met en valeur les capacités potentielles du sujet. </w:t>
      </w:r>
    </w:p>
    <w:p w14:paraId="6E86EE3E" w14:textId="77777777" w:rsidR="00E9309F" w:rsidRPr="005F6BC9" w:rsidRDefault="00E9309F" w:rsidP="00E9309F">
      <w:pPr>
        <w:pStyle w:val="ListParagraph"/>
        <w:numPr>
          <w:ilvl w:val="0"/>
          <w:numId w:val="11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La pyramide de Maslow – besoins psychologiques de base </w:t>
      </w:r>
    </w:p>
    <w:p w14:paraId="496EB0FE" w14:textId="77777777" w:rsidR="00A86D6C" w:rsidRPr="005F6BC9" w:rsidRDefault="00A86D6C" w:rsidP="00A86D6C">
      <w:pPr>
        <w:rPr>
          <w:rFonts w:ascii="Times" w:hAnsi="Times"/>
          <w:lang w:val="fr-CA"/>
        </w:rPr>
      </w:pPr>
    </w:p>
    <w:p w14:paraId="3688CC7A" w14:textId="77777777" w:rsidR="00A86D6C" w:rsidRPr="005F6BC9" w:rsidRDefault="00A86D6C" w:rsidP="00A86D6C">
      <w:pPr>
        <w:rPr>
          <w:rFonts w:ascii="Times" w:hAnsi="Times"/>
          <w:lang w:val="fr-CA"/>
        </w:rPr>
      </w:pPr>
    </w:p>
    <w:p w14:paraId="391933BF" w14:textId="77777777" w:rsidR="00A86D6C" w:rsidRPr="005F6BC9" w:rsidRDefault="00A86D6C" w:rsidP="00A86D6C">
      <w:p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Nouvelles approches</w:t>
      </w:r>
    </w:p>
    <w:p w14:paraId="16E2EE8C" w14:textId="0A737F45" w:rsidR="00A86D6C" w:rsidRPr="005F6BC9" w:rsidRDefault="009276BB" w:rsidP="00A86D6C">
      <w:pPr>
        <w:rPr>
          <w:rFonts w:ascii="Times" w:hAnsi="Times"/>
          <w:lang w:val="fr-CA"/>
        </w:rPr>
      </w:pPr>
      <w:r>
        <w:rPr>
          <w:rFonts w:ascii="Times" w:hAnsi="Times"/>
          <w:lang w:val="fr-CA"/>
        </w:rPr>
        <w:t>Neuroscience cognitive</w:t>
      </w:r>
      <w:bookmarkStart w:id="0" w:name="_GoBack"/>
      <w:bookmarkEnd w:id="0"/>
      <w:r>
        <w:rPr>
          <w:rFonts w:ascii="Times" w:hAnsi="Times"/>
          <w:lang w:val="fr-CA"/>
        </w:rPr>
        <w:t xml:space="preserve"> /</w:t>
      </w:r>
      <w:r w:rsidR="00A86D6C" w:rsidRPr="005F6BC9">
        <w:rPr>
          <w:rFonts w:ascii="Times" w:hAnsi="Times"/>
          <w:lang w:val="fr-CA"/>
        </w:rPr>
        <w:t>Approche cognitive</w:t>
      </w:r>
      <w:r w:rsidR="00C87738" w:rsidRPr="005F6BC9">
        <w:rPr>
          <w:rFonts w:ascii="Times" w:hAnsi="Times"/>
          <w:lang w:val="fr-CA"/>
        </w:rPr>
        <w:t xml:space="preserve"> – étude scientifique qui détermine le fonctionnement de la pensée, de la mémoire et du raisonnement. </w:t>
      </w:r>
    </w:p>
    <w:p w14:paraId="1AE62144" w14:textId="77777777" w:rsidR="00C87738" w:rsidRPr="005F6BC9" w:rsidRDefault="00C87738" w:rsidP="00C87738">
      <w:pPr>
        <w:pStyle w:val="ListParagraph"/>
        <w:numPr>
          <w:ilvl w:val="0"/>
          <w:numId w:val="11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>Une approche largement utilisée</w:t>
      </w:r>
    </w:p>
    <w:p w14:paraId="0996EE38" w14:textId="312BC5F1" w:rsidR="00103866" w:rsidRPr="005F6BC9" w:rsidRDefault="00103866" w:rsidP="00C87738">
      <w:pPr>
        <w:pStyle w:val="ListParagraph"/>
        <w:numPr>
          <w:ilvl w:val="0"/>
          <w:numId w:val="11"/>
        </w:numPr>
        <w:rPr>
          <w:rFonts w:ascii="Times" w:hAnsi="Times"/>
          <w:lang w:val="fr-CA"/>
        </w:rPr>
      </w:pPr>
      <w:r w:rsidRPr="005F6BC9">
        <w:rPr>
          <w:rFonts w:ascii="Times" w:hAnsi="Times"/>
          <w:lang w:val="fr-CA"/>
        </w:rPr>
        <w:t xml:space="preserve">Notre prédisposition aide </w:t>
      </w:r>
      <w:r w:rsidR="006F0BF2" w:rsidRPr="005F6BC9">
        <w:rPr>
          <w:rFonts w:ascii="Times" w:hAnsi="Times"/>
          <w:lang w:val="fr-CA"/>
        </w:rPr>
        <w:t>à</w:t>
      </w:r>
      <w:r w:rsidRPr="005F6BC9">
        <w:rPr>
          <w:rFonts w:ascii="Times" w:hAnsi="Times"/>
          <w:lang w:val="fr-CA"/>
        </w:rPr>
        <w:t xml:space="preserve"> mieux vivre des expériences/ troubles mentaux </w:t>
      </w:r>
    </w:p>
    <w:p w14:paraId="3730E954" w14:textId="77777777" w:rsidR="00DA1F06" w:rsidRDefault="00DA1F06" w:rsidP="006F0BF2">
      <w:pPr>
        <w:rPr>
          <w:rFonts w:ascii="Times" w:hAnsi="Times"/>
          <w:lang w:val="fr-CA"/>
        </w:rPr>
      </w:pPr>
    </w:p>
    <w:p w14:paraId="6A741833" w14:textId="77777777" w:rsidR="00DA1F06" w:rsidRPr="005F6BC9" w:rsidRDefault="00DA1F06" w:rsidP="00EB6034">
      <w:pPr>
        <w:rPr>
          <w:rFonts w:ascii="Times" w:hAnsi="Times"/>
          <w:lang w:val="fr-CA"/>
        </w:rPr>
      </w:pPr>
    </w:p>
    <w:p w14:paraId="5193F25D" w14:textId="77777777" w:rsidR="005F6BC9" w:rsidRPr="005F6BC9" w:rsidRDefault="005F6BC9" w:rsidP="008D3EFF">
      <w:pPr>
        <w:rPr>
          <w:rFonts w:ascii="Times" w:hAnsi="Times"/>
          <w:lang w:val="fr-CA"/>
        </w:rPr>
      </w:pPr>
    </w:p>
    <w:sectPr w:rsidR="005F6BC9" w:rsidRPr="005F6BC9" w:rsidSect="00F527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halkboard SE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36443"/>
    <w:multiLevelType w:val="hybridMultilevel"/>
    <w:tmpl w:val="57CCBE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00E63"/>
    <w:multiLevelType w:val="hybridMultilevel"/>
    <w:tmpl w:val="43349A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F0272C"/>
    <w:multiLevelType w:val="hybridMultilevel"/>
    <w:tmpl w:val="D8C69CD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773046"/>
    <w:multiLevelType w:val="hybridMultilevel"/>
    <w:tmpl w:val="CF685D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1A6760"/>
    <w:multiLevelType w:val="hybridMultilevel"/>
    <w:tmpl w:val="8348C57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FC3B87"/>
    <w:multiLevelType w:val="hybridMultilevel"/>
    <w:tmpl w:val="C30091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B243AC"/>
    <w:multiLevelType w:val="hybridMultilevel"/>
    <w:tmpl w:val="CC3E24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365061"/>
    <w:multiLevelType w:val="hybridMultilevel"/>
    <w:tmpl w:val="BCCEE1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434CDA"/>
    <w:multiLevelType w:val="hybridMultilevel"/>
    <w:tmpl w:val="1016794E"/>
    <w:lvl w:ilvl="0" w:tplc="132618E2">
      <w:numFmt w:val="bullet"/>
      <w:lvlText w:val="-"/>
      <w:lvlJc w:val="left"/>
      <w:pPr>
        <w:ind w:left="720" w:hanging="360"/>
      </w:pPr>
      <w:rPr>
        <w:rFonts w:ascii="Chalkboard SE" w:eastAsiaTheme="minorHAnsi" w:hAnsi="Chalkboard S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6D1578"/>
    <w:multiLevelType w:val="hybridMultilevel"/>
    <w:tmpl w:val="0658C9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F6483D"/>
    <w:multiLevelType w:val="hybridMultilevel"/>
    <w:tmpl w:val="099E72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5"/>
  </w:num>
  <w:num w:numId="5">
    <w:abstractNumId w:val="10"/>
  </w:num>
  <w:num w:numId="6">
    <w:abstractNumId w:val="1"/>
  </w:num>
  <w:num w:numId="7">
    <w:abstractNumId w:val="2"/>
  </w:num>
  <w:num w:numId="8">
    <w:abstractNumId w:val="7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CE"/>
    <w:rsid w:val="000F3F74"/>
    <w:rsid w:val="00103866"/>
    <w:rsid w:val="001547DF"/>
    <w:rsid w:val="00174124"/>
    <w:rsid w:val="001E7AF6"/>
    <w:rsid w:val="00314C1B"/>
    <w:rsid w:val="003D44D7"/>
    <w:rsid w:val="0041034D"/>
    <w:rsid w:val="00440C53"/>
    <w:rsid w:val="00470D63"/>
    <w:rsid w:val="00595C10"/>
    <w:rsid w:val="005F6BC9"/>
    <w:rsid w:val="006D409C"/>
    <w:rsid w:val="006F0BF2"/>
    <w:rsid w:val="00780FFE"/>
    <w:rsid w:val="008D3EFF"/>
    <w:rsid w:val="009276BB"/>
    <w:rsid w:val="0097709A"/>
    <w:rsid w:val="009C7371"/>
    <w:rsid w:val="00A86D6C"/>
    <w:rsid w:val="00B82DE5"/>
    <w:rsid w:val="00BD1DF7"/>
    <w:rsid w:val="00C27850"/>
    <w:rsid w:val="00C87738"/>
    <w:rsid w:val="00C927B3"/>
    <w:rsid w:val="00CD27A7"/>
    <w:rsid w:val="00D53BE0"/>
    <w:rsid w:val="00DA1F06"/>
    <w:rsid w:val="00DC33D1"/>
    <w:rsid w:val="00DD7FCE"/>
    <w:rsid w:val="00E30A2D"/>
    <w:rsid w:val="00E91305"/>
    <w:rsid w:val="00E9309F"/>
    <w:rsid w:val="00EB2AC7"/>
    <w:rsid w:val="00EB6034"/>
    <w:rsid w:val="00EF3B8D"/>
    <w:rsid w:val="00F52769"/>
    <w:rsid w:val="00FC178B"/>
    <w:rsid w:val="00FE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06D96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545</Words>
  <Characters>3112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laele.libny@gmail.com</dc:creator>
  <cp:keywords/>
  <dc:description/>
  <cp:lastModifiedBy>laele.libny@gmail.com</cp:lastModifiedBy>
  <cp:revision>11</cp:revision>
  <dcterms:created xsi:type="dcterms:W3CDTF">2016-09-13T15:40:00Z</dcterms:created>
  <dcterms:modified xsi:type="dcterms:W3CDTF">2016-12-20T22:52:00Z</dcterms:modified>
</cp:coreProperties>
</file>