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9575FF" w14:textId="77777777" w:rsidR="00C54258" w:rsidRPr="00C54258" w:rsidRDefault="00C54258" w:rsidP="00C54258">
      <w:pPr>
        <w:rPr>
          <w:rFonts w:ascii="Calibri" w:hAnsi="Calibri" w:cs="Times New Roman"/>
          <w:sz w:val="28"/>
          <w:szCs w:val="28"/>
        </w:rPr>
      </w:pPr>
      <w:r w:rsidRPr="00C54258">
        <w:rPr>
          <w:rFonts w:ascii="Calibri" w:hAnsi="Calibri" w:cs="Times New Roman"/>
          <w:b/>
          <w:bCs/>
          <w:sz w:val="28"/>
          <w:szCs w:val="28"/>
        </w:rPr>
        <w:t>Cognitive development (preschoolers)</w:t>
      </w:r>
    </w:p>
    <w:p w14:paraId="1BDC8C62" w14:textId="77777777" w:rsidR="00C54258" w:rsidRPr="00C54258" w:rsidRDefault="00C54258" w:rsidP="00C54258">
      <w:pPr>
        <w:rPr>
          <w:rFonts w:ascii="Calibri" w:hAnsi="Calibri" w:cs="Times New Roman"/>
          <w:sz w:val="28"/>
          <w:szCs w:val="28"/>
        </w:rPr>
      </w:pPr>
      <w:r w:rsidRPr="00C54258">
        <w:rPr>
          <w:rFonts w:ascii="Calibri" w:hAnsi="Calibri" w:cs="Times New Roman"/>
          <w:b/>
          <w:bCs/>
          <w:sz w:val="28"/>
          <w:szCs w:val="28"/>
        </w:rPr>
        <w:t>Piaget-&gt;</w:t>
      </w:r>
      <w:r w:rsidRPr="00C54258">
        <w:rPr>
          <w:rFonts w:ascii="Calibri" w:hAnsi="Calibri" w:cs="Times New Roman"/>
          <w:sz w:val="28"/>
          <w:szCs w:val="28"/>
        </w:rPr>
        <w:t>most complete account of cognitive development</w:t>
      </w:r>
      <w:r w:rsidRPr="00C54258">
        <w:rPr>
          <w:rFonts w:ascii="Calibri" w:hAnsi="Calibri" w:cs="Times New Roman"/>
          <w:sz w:val="28"/>
          <w:szCs w:val="28"/>
        </w:rPr>
        <w:br/>
      </w:r>
      <w:r w:rsidRPr="00C54258">
        <w:rPr>
          <w:rFonts w:ascii="Calibri" w:hAnsi="Calibri" w:cs="Times New Roman"/>
          <w:b/>
          <w:bCs/>
          <w:sz w:val="28"/>
          <w:szCs w:val="28"/>
        </w:rPr>
        <w:t xml:space="preserve">-Preoperational thinking </w:t>
      </w:r>
    </w:p>
    <w:p w14:paraId="77024FC9" w14:textId="77777777" w:rsidR="00C54258" w:rsidRPr="00C54258" w:rsidRDefault="00C54258" w:rsidP="00C54258">
      <w:pPr>
        <w:rPr>
          <w:rFonts w:ascii="Calibri" w:hAnsi="Calibri" w:cs="Times New Roman"/>
          <w:sz w:val="28"/>
          <w:szCs w:val="28"/>
        </w:rPr>
      </w:pPr>
      <w:r w:rsidRPr="00C54258">
        <w:rPr>
          <w:rFonts w:ascii="Calibri" w:hAnsi="Calibri" w:cs="Times New Roman"/>
          <w:sz w:val="28"/>
          <w:szCs w:val="28"/>
        </w:rPr>
        <w:t>-</w:t>
      </w:r>
      <w:proofErr w:type="gramStart"/>
      <w:r w:rsidRPr="00C54258">
        <w:rPr>
          <w:rFonts w:ascii="Calibri" w:hAnsi="Calibri" w:cs="Times New Roman"/>
          <w:sz w:val="28"/>
          <w:szCs w:val="28"/>
        </w:rPr>
        <w:t>characteristic</w:t>
      </w:r>
      <w:proofErr w:type="gramEnd"/>
      <w:r w:rsidRPr="00C54258">
        <w:rPr>
          <w:rFonts w:ascii="Calibri" w:hAnsi="Calibri" w:cs="Times New Roman"/>
          <w:sz w:val="28"/>
          <w:szCs w:val="28"/>
        </w:rPr>
        <w:t xml:space="preserve"> shortcomings in preschooler's symbolic skills</w:t>
      </w:r>
    </w:p>
    <w:p w14:paraId="2EBBB719" w14:textId="77777777" w:rsidR="00C54258" w:rsidRPr="00C54258" w:rsidRDefault="00C54258" w:rsidP="00C54258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C54258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>Egocentrism</w:t>
      </w:r>
      <w:r w:rsidRPr="00C54258">
        <w:rPr>
          <w:rFonts w:ascii="Calibri" w:eastAsia="Times New Roman" w:hAnsi="Calibri" w:cs="Times New Roman"/>
          <w:sz w:val="28"/>
          <w:szCs w:val="28"/>
        </w:rPr>
        <w:t>: difficulty seeing the world from another POV</w:t>
      </w:r>
      <w:r w:rsidRPr="00C54258">
        <w:rPr>
          <w:rFonts w:ascii="Calibri" w:eastAsia="Times New Roman" w:hAnsi="Calibri" w:cs="Times New Roman"/>
          <w:sz w:val="28"/>
          <w:szCs w:val="28"/>
        </w:rPr>
        <w:br/>
      </w:r>
      <w:r w:rsidRPr="00C54258">
        <w:rPr>
          <w:rFonts w:ascii="Calibri" w:eastAsia="Times New Roman" w:hAnsi="Calibri" w:cs="Times New Roman"/>
          <w:i/>
          <w:iCs/>
          <w:sz w:val="28"/>
          <w:szCs w:val="28"/>
        </w:rPr>
        <w:t>-3 mountain problem</w:t>
      </w:r>
      <w:r w:rsidRPr="00C54258">
        <w:rPr>
          <w:rFonts w:ascii="Calibri" w:eastAsia="Times New Roman" w:hAnsi="Calibri" w:cs="Times New Roman"/>
          <w:sz w:val="28"/>
          <w:szCs w:val="28"/>
        </w:rPr>
        <w:t xml:space="preserve"> (only concrete operational understand others have different views)</w:t>
      </w:r>
    </w:p>
    <w:p w14:paraId="726C1544" w14:textId="77777777" w:rsidR="00C54258" w:rsidRPr="00C54258" w:rsidRDefault="00C54258" w:rsidP="00C54258">
      <w:pPr>
        <w:ind w:left="540"/>
        <w:rPr>
          <w:rFonts w:ascii="Calibri" w:hAnsi="Calibri" w:cs="Times New Roman"/>
          <w:sz w:val="28"/>
          <w:szCs w:val="28"/>
        </w:rPr>
      </w:pPr>
      <w:r w:rsidRPr="00C54258">
        <w:rPr>
          <w:rFonts w:ascii="Calibri" w:hAnsi="Calibri" w:cs="Times New Roman"/>
          <w:sz w:val="28"/>
          <w:szCs w:val="28"/>
        </w:rPr>
        <w:t>-</w:t>
      </w:r>
      <w:r w:rsidRPr="00C54258">
        <w:rPr>
          <w:rFonts w:ascii="Calibri" w:hAnsi="Calibri" w:cs="Times New Roman"/>
          <w:i/>
          <w:iCs/>
          <w:sz w:val="28"/>
          <w:szCs w:val="28"/>
          <w:u w:val="single"/>
        </w:rPr>
        <w:t>Animism:</w:t>
      </w:r>
      <w:r w:rsidRPr="00C54258">
        <w:rPr>
          <w:rFonts w:ascii="Calibri" w:hAnsi="Calibri" w:cs="Times New Roman"/>
          <w:sz w:val="28"/>
          <w:szCs w:val="28"/>
        </w:rPr>
        <w:t xml:space="preserve"> think inanimate objects have lifelike properties (sun is sad on rainy day)</w:t>
      </w:r>
      <w:r w:rsidRPr="00C54258">
        <w:rPr>
          <w:rFonts w:ascii="Calibri" w:hAnsi="Calibri" w:cs="Times New Roman"/>
          <w:sz w:val="28"/>
          <w:szCs w:val="28"/>
        </w:rPr>
        <w:br/>
        <w:t xml:space="preserve">                  -this is because of their egocentrism; attribute their own feelings to others</w:t>
      </w:r>
    </w:p>
    <w:p w14:paraId="3778D414" w14:textId="77777777" w:rsidR="00C54258" w:rsidRPr="00C54258" w:rsidRDefault="00C54258" w:rsidP="00C54258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C54258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>Centration:</w:t>
      </w:r>
      <w:r w:rsidRPr="00C54258">
        <w:rPr>
          <w:rFonts w:ascii="Calibri" w:eastAsia="Times New Roman" w:hAnsi="Calibri" w:cs="Times New Roman"/>
          <w:sz w:val="28"/>
          <w:szCs w:val="28"/>
        </w:rPr>
        <w:t xml:space="preserve"> narrowly focused thought</w:t>
      </w:r>
    </w:p>
    <w:p w14:paraId="316CDF34" w14:textId="77777777" w:rsidR="00C54258" w:rsidRPr="00C54258" w:rsidRDefault="00C54258" w:rsidP="00C54258">
      <w:pPr>
        <w:ind w:left="540"/>
        <w:rPr>
          <w:rFonts w:ascii="Calibri" w:hAnsi="Calibri" w:cs="Times New Roman"/>
          <w:sz w:val="28"/>
          <w:szCs w:val="28"/>
        </w:rPr>
      </w:pPr>
      <w:r w:rsidRPr="00C54258">
        <w:rPr>
          <w:rFonts w:ascii="Calibri" w:hAnsi="Calibri" w:cs="Times New Roman"/>
          <w:i/>
          <w:iCs/>
          <w:sz w:val="28"/>
          <w:szCs w:val="28"/>
        </w:rPr>
        <w:t>-Piaget's conservation experiments;</w:t>
      </w:r>
      <w:r w:rsidRPr="00C54258">
        <w:rPr>
          <w:rFonts w:ascii="Calibri" w:hAnsi="Calibri" w:cs="Times New Roman"/>
          <w:sz w:val="28"/>
          <w:szCs w:val="28"/>
        </w:rPr>
        <w:t xml:space="preserve"> think there's more liquid in taller/narrower glass </w:t>
      </w:r>
    </w:p>
    <w:p w14:paraId="38BBA2DC" w14:textId="77777777" w:rsidR="00C54258" w:rsidRPr="00C54258" w:rsidRDefault="00C54258" w:rsidP="00C54258">
      <w:pPr>
        <w:rPr>
          <w:rFonts w:ascii="Calibri" w:hAnsi="Calibri" w:cs="Times New Roman"/>
          <w:sz w:val="28"/>
          <w:szCs w:val="28"/>
        </w:rPr>
      </w:pPr>
      <w:r w:rsidRPr="00C54258">
        <w:rPr>
          <w:rFonts w:ascii="Calibri" w:hAnsi="Calibri" w:cs="Times New Roman"/>
          <w:sz w:val="28"/>
          <w:szCs w:val="28"/>
        </w:rPr>
        <w:t> </w:t>
      </w:r>
    </w:p>
    <w:p w14:paraId="1163AB04" w14:textId="77777777" w:rsidR="00C54258" w:rsidRPr="00C54258" w:rsidRDefault="00C54258" w:rsidP="00C54258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i/>
          <w:iCs/>
          <w:sz w:val="28"/>
          <w:szCs w:val="28"/>
        </w:rPr>
      </w:pPr>
      <w:r w:rsidRPr="00C54258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>Appearance vs Reality</w:t>
      </w:r>
      <w:r w:rsidRPr="00C54258">
        <w:rPr>
          <w:rFonts w:ascii="Calibri" w:eastAsia="Times New Roman" w:hAnsi="Calibri" w:cs="Times New Roman"/>
          <w:sz w:val="28"/>
          <w:szCs w:val="28"/>
        </w:rPr>
        <w:t>: believe that an objects appearance tells what the object is really like</w:t>
      </w:r>
      <w:r w:rsidRPr="00C54258">
        <w:rPr>
          <w:rFonts w:ascii="Calibri" w:eastAsia="Times New Roman" w:hAnsi="Calibri" w:cs="Times New Roman"/>
          <w:sz w:val="28"/>
          <w:szCs w:val="28"/>
        </w:rPr>
        <w:br/>
        <w:t>-believe if someone is smiling; they are happy</w:t>
      </w:r>
    </w:p>
    <w:p w14:paraId="37A46ACE" w14:textId="77777777" w:rsidR="00C54258" w:rsidRPr="00C54258" w:rsidRDefault="00C54258" w:rsidP="00C54258">
      <w:pPr>
        <w:rPr>
          <w:rFonts w:ascii="Calibri" w:hAnsi="Calibri" w:cs="Times New Roman"/>
          <w:sz w:val="28"/>
          <w:szCs w:val="28"/>
        </w:rPr>
      </w:pPr>
      <w:r w:rsidRPr="00C54258">
        <w:rPr>
          <w:rFonts w:ascii="Calibri" w:hAnsi="Calibri" w:cs="Times New Roman"/>
          <w:sz w:val="28"/>
          <w:szCs w:val="28"/>
        </w:rPr>
        <w:t> </w:t>
      </w:r>
    </w:p>
    <w:p w14:paraId="39A23D13" w14:textId="77777777" w:rsidR="00C54258" w:rsidRPr="00C54258" w:rsidRDefault="00C54258" w:rsidP="00C54258">
      <w:pPr>
        <w:rPr>
          <w:rFonts w:ascii="Calibri" w:hAnsi="Calibri" w:cs="Times New Roman"/>
          <w:sz w:val="28"/>
          <w:szCs w:val="28"/>
        </w:rPr>
      </w:pPr>
      <w:r w:rsidRPr="00C54258">
        <w:rPr>
          <w:rFonts w:ascii="Calibri" w:hAnsi="Calibri" w:cs="Times New Roman"/>
          <w:sz w:val="28"/>
          <w:szCs w:val="28"/>
        </w:rPr>
        <w:t>-</w:t>
      </w:r>
      <w:proofErr w:type="gramStart"/>
      <w:r w:rsidRPr="00C54258">
        <w:rPr>
          <w:rFonts w:ascii="Calibri" w:hAnsi="Calibri" w:cs="Times New Roman"/>
          <w:sz w:val="28"/>
          <w:szCs w:val="28"/>
        </w:rPr>
        <w:t>cognitive</w:t>
      </w:r>
      <w:proofErr w:type="gramEnd"/>
      <w:r w:rsidRPr="00C54258">
        <w:rPr>
          <w:rFonts w:ascii="Calibri" w:hAnsi="Calibri" w:cs="Times New Roman"/>
          <w:sz w:val="28"/>
          <w:szCs w:val="28"/>
        </w:rPr>
        <w:t xml:space="preserve"> growth occurs as children construct their own understanding of the world</w:t>
      </w:r>
    </w:p>
    <w:p w14:paraId="200DCC62" w14:textId="77777777" w:rsidR="00C54258" w:rsidRPr="00C54258" w:rsidRDefault="00C54258" w:rsidP="00C54258">
      <w:pPr>
        <w:rPr>
          <w:rFonts w:ascii="Calibri" w:hAnsi="Calibri" w:cs="Times New Roman"/>
          <w:sz w:val="28"/>
          <w:szCs w:val="28"/>
        </w:rPr>
      </w:pPr>
      <w:r w:rsidRPr="00C54258">
        <w:rPr>
          <w:rFonts w:ascii="Calibri" w:hAnsi="Calibri" w:cs="Times New Roman"/>
          <w:sz w:val="28"/>
          <w:szCs w:val="28"/>
        </w:rPr>
        <w:t>-</w:t>
      </w:r>
      <w:proofErr w:type="gramStart"/>
      <w:r w:rsidRPr="00C54258">
        <w:rPr>
          <w:rFonts w:ascii="Calibri" w:hAnsi="Calibri" w:cs="Times New Roman"/>
          <w:sz w:val="28"/>
          <w:szCs w:val="28"/>
        </w:rPr>
        <w:t>children</w:t>
      </w:r>
      <w:proofErr w:type="gramEnd"/>
      <w:r w:rsidRPr="00C54258">
        <w:rPr>
          <w:rFonts w:ascii="Calibri" w:hAnsi="Calibri" w:cs="Times New Roman"/>
          <w:sz w:val="28"/>
          <w:szCs w:val="28"/>
        </w:rPr>
        <w:t xml:space="preserve"> benefit from experience only when they can interpret this experience with their current cognitive structures</w:t>
      </w:r>
      <w:r w:rsidRPr="00C54258">
        <w:rPr>
          <w:rFonts w:ascii="Calibri" w:hAnsi="Calibri" w:cs="Times New Roman"/>
          <w:sz w:val="28"/>
          <w:szCs w:val="28"/>
        </w:rPr>
        <w:br/>
        <w:t>-rapid cognitive growth occurs when children discover inconsistencies and errors in their own thinking</w:t>
      </w:r>
    </w:p>
    <w:p w14:paraId="4C669435" w14:textId="77777777" w:rsidR="00C54258" w:rsidRPr="00C54258" w:rsidRDefault="00C54258" w:rsidP="00C54258">
      <w:pPr>
        <w:rPr>
          <w:rFonts w:ascii="Calibri" w:hAnsi="Calibri" w:cs="Times New Roman"/>
          <w:sz w:val="28"/>
          <w:szCs w:val="28"/>
        </w:rPr>
      </w:pPr>
      <w:r w:rsidRPr="00C54258">
        <w:rPr>
          <w:rFonts w:ascii="Calibri" w:hAnsi="Calibri" w:cs="Times New Roman"/>
          <w:sz w:val="28"/>
          <w:szCs w:val="28"/>
        </w:rPr>
        <w:t> </w:t>
      </w:r>
    </w:p>
    <w:p w14:paraId="16508F78" w14:textId="77777777" w:rsidR="00C54258" w:rsidRPr="00C54258" w:rsidRDefault="00C54258" w:rsidP="00C54258">
      <w:pPr>
        <w:rPr>
          <w:rFonts w:ascii="Calibri" w:hAnsi="Calibri" w:cs="Times New Roman"/>
          <w:sz w:val="28"/>
          <w:szCs w:val="28"/>
        </w:rPr>
      </w:pPr>
      <w:r w:rsidRPr="00C54258">
        <w:rPr>
          <w:rFonts w:ascii="Calibri" w:hAnsi="Calibri" w:cs="Times New Roman"/>
          <w:b/>
          <w:bCs/>
          <w:sz w:val="28"/>
          <w:szCs w:val="28"/>
        </w:rPr>
        <w:t>Naïve theories</w:t>
      </w:r>
    </w:p>
    <w:p w14:paraId="2B9CBCBF" w14:textId="77777777" w:rsidR="00C54258" w:rsidRPr="00C54258" w:rsidRDefault="00C54258" w:rsidP="00C54258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b/>
          <w:bCs/>
          <w:sz w:val="28"/>
          <w:szCs w:val="28"/>
        </w:rPr>
      </w:pPr>
      <w:r w:rsidRPr="00C54258">
        <w:rPr>
          <w:rFonts w:ascii="Calibri" w:eastAsia="Times New Roman" w:hAnsi="Calibri" w:cs="Times New Roman"/>
          <w:b/>
          <w:bCs/>
          <w:sz w:val="28"/>
          <w:szCs w:val="28"/>
          <w:u w:val="single"/>
        </w:rPr>
        <w:t xml:space="preserve">Naïve Biology </w:t>
      </w:r>
      <w:r w:rsidRPr="00C54258">
        <w:rPr>
          <w:rFonts w:ascii="Calibri" w:eastAsia="Times New Roman" w:hAnsi="Calibri" w:cs="Times New Roman"/>
          <w:sz w:val="28"/>
          <w:szCs w:val="28"/>
        </w:rPr>
        <w:t>--&gt; many 4yo theories of biology include:</w:t>
      </w:r>
    </w:p>
    <w:p w14:paraId="3701B02C" w14:textId="77777777" w:rsidR="00C54258" w:rsidRPr="00C54258" w:rsidRDefault="00C54258" w:rsidP="00C54258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C54258">
        <w:rPr>
          <w:rFonts w:ascii="Calibri" w:eastAsia="Times New Roman" w:hAnsi="Calibri" w:cs="Times New Roman"/>
          <w:sz w:val="28"/>
          <w:szCs w:val="28"/>
          <w:u w:val="single"/>
        </w:rPr>
        <w:t>Movement:</w:t>
      </w:r>
      <w:r w:rsidRPr="00C54258">
        <w:rPr>
          <w:rFonts w:ascii="Calibri" w:eastAsia="Times New Roman" w:hAnsi="Calibri" w:cs="Times New Roman"/>
          <w:sz w:val="28"/>
          <w:szCs w:val="28"/>
        </w:rPr>
        <w:t xml:space="preserve"> animals can move themselves</w:t>
      </w:r>
    </w:p>
    <w:p w14:paraId="56D05815" w14:textId="77777777" w:rsidR="00C54258" w:rsidRPr="00C54258" w:rsidRDefault="00C54258" w:rsidP="00C54258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C54258">
        <w:rPr>
          <w:rFonts w:ascii="Calibri" w:eastAsia="Times New Roman" w:hAnsi="Calibri" w:cs="Times New Roman"/>
          <w:sz w:val="28"/>
          <w:szCs w:val="28"/>
          <w:u w:val="single"/>
        </w:rPr>
        <w:t>Growth</w:t>
      </w:r>
      <w:r w:rsidRPr="00C54258">
        <w:rPr>
          <w:rFonts w:ascii="Calibri" w:eastAsia="Times New Roman" w:hAnsi="Calibri" w:cs="Times New Roman"/>
          <w:sz w:val="28"/>
          <w:szCs w:val="28"/>
        </w:rPr>
        <w:t>: animals can grow physically more complex</w:t>
      </w:r>
    </w:p>
    <w:p w14:paraId="11CFFE24" w14:textId="77777777" w:rsidR="00C54258" w:rsidRPr="00C54258" w:rsidRDefault="00C54258" w:rsidP="00C54258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C54258">
        <w:rPr>
          <w:rFonts w:ascii="Calibri" w:eastAsia="Times New Roman" w:hAnsi="Calibri" w:cs="Times New Roman"/>
          <w:sz w:val="28"/>
          <w:szCs w:val="28"/>
          <w:u w:val="single"/>
        </w:rPr>
        <w:t>Internal parts</w:t>
      </w:r>
      <w:r w:rsidRPr="00C54258">
        <w:rPr>
          <w:rFonts w:ascii="Calibri" w:eastAsia="Times New Roman" w:hAnsi="Calibri" w:cs="Times New Roman"/>
          <w:sz w:val="28"/>
          <w:szCs w:val="28"/>
        </w:rPr>
        <w:t>: different then inanimate objects</w:t>
      </w:r>
    </w:p>
    <w:p w14:paraId="73555CC1" w14:textId="77777777" w:rsidR="00C54258" w:rsidRPr="00C54258" w:rsidRDefault="00C54258" w:rsidP="00C54258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C54258">
        <w:rPr>
          <w:rFonts w:ascii="Calibri" w:eastAsia="Times New Roman" w:hAnsi="Calibri" w:cs="Times New Roman"/>
          <w:sz w:val="28"/>
          <w:szCs w:val="28"/>
          <w:u w:val="single"/>
        </w:rPr>
        <w:t>Inheritance:</w:t>
      </w:r>
      <w:r w:rsidRPr="00C54258">
        <w:rPr>
          <w:rFonts w:ascii="Calibri" w:eastAsia="Times New Roman" w:hAnsi="Calibri" w:cs="Times New Roman"/>
          <w:sz w:val="28"/>
          <w:szCs w:val="28"/>
        </w:rPr>
        <w:t xml:space="preserve"> offspring that resemble parents</w:t>
      </w:r>
    </w:p>
    <w:p w14:paraId="2CD4425D" w14:textId="77777777" w:rsidR="00C54258" w:rsidRPr="00C54258" w:rsidRDefault="00C54258" w:rsidP="00C54258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C54258">
        <w:rPr>
          <w:rFonts w:ascii="Calibri" w:eastAsia="Times New Roman" w:hAnsi="Calibri" w:cs="Times New Roman"/>
          <w:sz w:val="28"/>
          <w:szCs w:val="28"/>
          <w:u w:val="single"/>
        </w:rPr>
        <w:t>Illness:</w:t>
      </w:r>
      <w:r w:rsidRPr="00C54258">
        <w:rPr>
          <w:rFonts w:ascii="Calibri" w:eastAsia="Times New Roman" w:hAnsi="Calibri" w:cs="Times New Roman"/>
          <w:sz w:val="28"/>
          <w:szCs w:val="28"/>
        </w:rPr>
        <w:t xml:space="preserve"> colds are temporary, not inherited</w:t>
      </w:r>
    </w:p>
    <w:p w14:paraId="6602B323" w14:textId="77777777" w:rsidR="00C54258" w:rsidRPr="00C54258" w:rsidRDefault="00C54258" w:rsidP="00C54258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C54258">
        <w:rPr>
          <w:rFonts w:ascii="Calibri" w:eastAsia="Times New Roman" w:hAnsi="Calibri" w:cs="Times New Roman"/>
          <w:sz w:val="28"/>
          <w:szCs w:val="28"/>
          <w:u w:val="single"/>
        </w:rPr>
        <w:t>Healing:</w:t>
      </w:r>
      <w:r w:rsidRPr="00C54258">
        <w:rPr>
          <w:rFonts w:ascii="Calibri" w:eastAsia="Times New Roman" w:hAnsi="Calibri" w:cs="Times New Roman"/>
          <w:sz w:val="28"/>
          <w:szCs w:val="28"/>
        </w:rPr>
        <w:t xml:space="preserve"> heal with regrowth, objects need to be fixed by humans</w:t>
      </w:r>
    </w:p>
    <w:p w14:paraId="109F3F40" w14:textId="77777777" w:rsidR="00C54258" w:rsidRDefault="00C54258" w:rsidP="00C54258">
      <w:pPr>
        <w:rPr>
          <w:rFonts w:ascii="Calibri" w:hAnsi="Calibri" w:cs="Times New Roman"/>
          <w:sz w:val="28"/>
          <w:szCs w:val="28"/>
        </w:rPr>
      </w:pPr>
      <w:r w:rsidRPr="00C54258">
        <w:rPr>
          <w:rFonts w:ascii="Calibri" w:hAnsi="Calibri" w:cs="Times New Roman"/>
          <w:sz w:val="28"/>
          <w:szCs w:val="28"/>
        </w:rPr>
        <w:t> </w:t>
      </w:r>
    </w:p>
    <w:p w14:paraId="484A458E" w14:textId="77777777" w:rsidR="00C54258" w:rsidRDefault="00C54258" w:rsidP="00C54258">
      <w:pPr>
        <w:rPr>
          <w:rFonts w:ascii="Calibri" w:hAnsi="Calibri" w:cs="Times New Roman"/>
          <w:sz w:val="28"/>
          <w:szCs w:val="28"/>
        </w:rPr>
      </w:pPr>
    </w:p>
    <w:p w14:paraId="645B211D" w14:textId="77777777" w:rsidR="00C54258" w:rsidRPr="00C54258" w:rsidRDefault="00C54258" w:rsidP="00C54258">
      <w:pPr>
        <w:rPr>
          <w:rFonts w:ascii="Calibri" w:hAnsi="Calibri" w:cs="Times New Roman"/>
          <w:sz w:val="28"/>
          <w:szCs w:val="28"/>
        </w:rPr>
      </w:pPr>
    </w:p>
    <w:p w14:paraId="17124F26" w14:textId="77777777" w:rsidR="00C54258" w:rsidRPr="00C54258" w:rsidRDefault="00C54258" w:rsidP="00C54258">
      <w:pPr>
        <w:rPr>
          <w:rFonts w:ascii="Calibri" w:hAnsi="Calibri" w:cs="Times New Roman"/>
          <w:sz w:val="28"/>
          <w:szCs w:val="28"/>
        </w:rPr>
      </w:pPr>
      <w:r w:rsidRPr="00C54258">
        <w:rPr>
          <w:rFonts w:ascii="Calibri" w:hAnsi="Calibri" w:cs="Times New Roman"/>
          <w:i/>
          <w:iCs/>
          <w:sz w:val="28"/>
          <w:szCs w:val="28"/>
          <w:u w:val="single"/>
        </w:rPr>
        <w:lastRenderedPageBreak/>
        <w:t>Teleological explanations</w:t>
      </w:r>
      <w:r w:rsidRPr="00C54258">
        <w:rPr>
          <w:rFonts w:ascii="Calibri" w:hAnsi="Calibri" w:cs="Times New Roman"/>
          <w:sz w:val="28"/>
          <w:szCs w:val="28"/>
        </w:rPr>
        <w:t xml:space="preserve">: children believe that living things and parts of living things, exist for a purpose </w:t>
      </w:r>
    </w:p>
    <w:p w14:paraId="347310B7" w14:textId="77777777" w:rsidR="00C54258" w:rsidRPr="00C54258" w:rsidRDefault="00C54258" w:rsidP="00C54258">
      <w:pPr>
        <w:ind w:left="2160"/>
        <w:rPr>
          <w:rFonts w:ascii="Calibri" w:hAnsi="Calibri" w:cs="Times New Roman"/>
          <w:sz w:val="28"/>
          <w:szCs w:val="28"/>
        </w:rPr>
      </w:pPr>
      <w:r w:rsidRPr="00C54258">
        <w:rPr>
          <w:rFonts w:ascii="Calibri" w:hAnsi="Calibri" w:cs="Times New Roman"/>
          <w:sz w:val="28"/>
          <w:szCs w:val="28"/>
        </w:rPr>
        <w:t>-</w:t>
      </w:r>
      <w:proofErr w:type="gramStart"/>
      <w:r w:rsidRPr="00C54258">
        <w:rPr>
          <w:rFonts w:ascii="Calibri" w:hAnsi="Calibri" w:cs="Times New Roman"/>
          <w:sz w:val="28"/>
          <w:szCs w:val="28"/>
        </w:rPr>
        <w:t>inanimate</w:t>
      </w:r>
      <w:proofErr w:type="gramEnd"/>
      <w:r w:rsidRPr="00C54258">
        <w:rPr>
          <w:rFonts w:ascii="Calibri" w:hAnsi="Calibri" w:cs="Times New Roman"/>
          <w:sz w:val="28"/>
          <w:szCs w:val="28"/>
        </w:rPr>
        <w:t xml:space="preserve"> objects purpose is to help humans</w:t>
      </w:r>
    </w:p>
    <w:p w14:paraId="3D5500E4" w14:textId="77777777" w:rsidR="00C54258" w:rsidRPr="00C54258" w:rsidRDefault="00C54258" w:rsidP="00C54258">
      <w:pPr>
        <w:ind w:left="2160"/>
        <w:rPr>
          <w:rFonts w:ascii="Calibri" w:hAnsi="Calibri" w:cs="Times New Roman"/>
          <w:sz w:val="28"/>
          <w:szCs w:val="28"/>
        </w:rPr>
      </w:pPr>
      <w:r w:rsidRPr="00C54258">
        <w:rPr>
          <w:rFonts w:ascii="Calibri" w:hAnsi="Calibri" w:cs="Times New Roman"/>
          <w:sz w:val="28"/>
          <w:szCs w:val="28"/>
        </w:rPr>
        <w:t>-</w:t>
      </w:r>
      <w:proofErr w:type="gramStart"/>
      <w:r w:rsidRPr="00C54258">
        <w:rPr>
          <w:rFonts w:ascii="Calibri" w:hAnsi="Calibri" w:cs="Times New Roman"/>
          <w:sz w:val="28"/>
          <w:szCs w:val="28"/>
        </w:rPr>
        <w:t>kids</w:t>
      </w:r>
      <w:proofErr w:type="gramEnd"/>
      <w:r w:rsidRPr="00C54258">
        <w:rPr>
          <w:rFonts w:ascii="Calibri" w:hAnsi="Calibri" w:cs="Times New Roman"/>
          <w:sz w:val="28"/>
          <w:szCs w:val="28"/>
        </w:rPr>
        <w:t xml:space="preserve"> attribute their own intentions/goals to other living things</w:t>
      </w:r>
    </w:p>
    <w:p w14:paraId="010FFE74" w14:textId="77777777" w:rsidR="00C54258" w:rsidRPr="00C54258" w:rsidRDefault="00C54258" w:rsidP="00C54258">
      <w:pPr>
        <w:rPr>
          <w:rFonts w:ascii="Calibri" w:hAnsi="Calibri" w:cs="Times New Roman"/>
          <w:sz w:val="28"/>
          <w:szCs w:val="28"/>
        </w:rPr>
      </w:pPr>
      <w:r w:rsidRPr="00C54258">
        <w:rPr>
          <w:rFonts w:ascii="Calibri" w:hAnsi="Calibri" w:cs="Times New Roman"/>
          <w:sz w:val="28"/>
          <w:szCs w:val="28"/>
        </w:rPr>
        <w:t> </w:t>
      </w:r>
    </w:p>
    <w:p w14:paraId="5DA15087" w14:textId="77777777" w:rsidR="00C54258" w:rsidRDefault="00C54258" w:rsidP="00C54258">
      <w:pPr>
        <w:rPr>
          <w:rFonts w:ascii="Calibri" w:hAnsi="Calibri" w:cs="Times New Roman"/>
          <w:sz w:val="28"/>
          <w:szCs w:val="28"/>
        </w:rPr>
      </w:pPr>
      <w:r w:rsidRPr="00C54258">
        <w:rPr>
          <w:rFonts w:ascii="Calibri" w:hAnsi="Calibri" w:cs="Times New Roman"/>
          <w:i/>
          <w:sz w:val="28"/>
          <w:szCs w:val="28"/>
          <w:u w:val="single"/>
        </w:rPr>
        <w:t>Essentialism:</w:t>
      </w:r>
      <w:r w:rsidRPr="00C54258">
        <w:rPr>
          <w:rFonts w:ascii="Calibri" w:hAnsi="Calibri" w:cs="Times New Roman"/>
          <w:sz w:val="28"/>
          <w:szCs w:val="28"/>
        </w:rPr>
        <w:t xml:space="preserve"> all living things have an essence, that </w:t>
      </w:r>
      <w:proofErr w:type="gramStart"/>
      <w:r w:rsidRPr="00C54258">
        <w:rPr>
          <w:rFonts w:ascii="Calibri" w:hAnsi="Calibri" w:cs="Times New Roman"/>
          <w:sz w:val="28"/>
          <w:szCs w:val="28"/>
        </w:rPr>
        <w:t>cant</w:t>
      </w:r>
      <w:proofErr w:type="gramEnd"/>
      <w:r w:rsidRPr="00C54258">
        <w:rPr>
          <w:rFonts w:ascii="Calibri" w:hAnsi="Calibri" w:cs="Times New Roman"/>
          <w:sz w:val="28"/>
          <w:szCs w:val="28"/>
        </w:rPr>
        <w:t xml:space="preserve"> be seen but </w:t>
      </w:r>
      <w:r>
        <w:rPr>
          <w:rFonts w:ascii="Calibri" w:hAnsi="Calibri" w:cs="Times New Roman"/>
          <w:sz w:val="28"/>
          <w:szCs w:val="28"/>
        </w:rPr>
        <w:t xml:space="preserve">gives a </w:t>
      </w:r>
      <w:r w:rsidRPr="00C54258">
        <w:rPr>
          <w:rFonts w:ascii="Calibri" w:hAnsi="Calibri" w:cs="Times New Roman"/>
          <w:sz w:val="28"/>
          <w:szCs w:val="28"/>
        </w:rPr>
        <w:t>living thing its i</w:t>
      </w:r>
      <w:r>
        <w:rPr>
          <w:rFonts w:ascii="Calibri" w:hAnsi="Calibri" w:cs="Times New Roman"/>
          <w:sz w:val="28"/>
          <w:szCs w:val="28"/>
        </w:rPr>
        <w:t xml:space="preserve">dentity </w:t>
      </w:r>
      <w:r>
        <w:rPr>
          <w:rFonts w:ascii="Calibri" w:hAnsi="Calibri" w:cs="Times New Roman"/>
          <w:sz w:val="28"/>
          <w:szCs w:val="28"/>
        </w:rPr>
        <w:br/>
        <w:t xml:space="preserve">       </w:t>
      </w:r>
    </w:p>
    <w:p w14:paraId="109B2137" w14:textId="77777777" w:rsidR="00C54258" w:rsidRPr="00C54258" w:rsidRDefault="00C54258" w:rsidP="00C54258">
      <w:pPr>
        <w:rPr>
          <w:rFonts w:ascii="Calibri" w:hAnsi="Calibri" w:cs="Times New Roman"/>
          <w:sz w:val="28"/>
          <w:szCs w:val="28"/>
        </w:rPr>
      </w:pPr>
      <w:r w:rsidRPr="00C54258">
        <w:rPr>
          <w:rFonts w:ascii="Calibri" w:hAnsi="Calibri" w:cs="Times New Roman"/>
          <w:sz w:val="28"/>
          <w:szCs w:val="28"/>
        </w:rPr>
        <w:t xml:space="preserve"> -</w:t>
      </w:r>
      <w:proofErr w:type="gramStart"/>
      <w:r w:rsidRPr="00C54258">
        <w:rPr>
          <w:rFonts w:ascii="Calibri" w:hAnsi="Calibri" w:cs="Times New Roman"/>
          <w:sz w:val="28"/>
          <w:szCs w:val="28"/>
        </w:rPr>
        <w:t>dogs</w:t>
      </w:r>
      <w:proofErr w:type="gramEnd"/>
      <w:r w:rsidRPr="00C54258">
        <w:rPr>
          <w:rFonts w:ascii="Calibri" w:hAnsi="Calibri" w:cs="Times New Roman"/>
          <w:sz w:val="28"/>
          <w:szCs w:val="28"/>
        </w:rPr>
        <w:t>, have a sort of "dog</w:t>
      </w:r>
      <w:r>
        <w:rPr>
          <w:rFonts w:ascii="Calibri" w:hAnsi="Calibri" w:cs="Times New Roman"/>
          <w:sz w:val="28"/>
          <w:szCs w:val="28"/>
        </w:rPr>
        <w:t xml:space="preserve">gness" </w:t>
      </w:r>
      <w:r>
        <w:rPr>
          <w:rFonts w:ascii="Calibri" w:hAnsi="Calibri" w:cs="Times New Roman"/>
          <w:sz w:val="28"/>
          <w:szCs w:val="28"/>
        </w:rPr>
        <w:br/>
        <w:t xml:space="preserve"> </w:t>
      </w:r>
      <w:r w:rsidRPr="00C54258">
        <w:rPr>
          <w:rFonts w:ascii="Calibri" w:hAnsi="Calibri" w:cs="Times New Roman"/>
          <w:sz w:val="28"/>
          <w:szCs w:val="28"/>
        </w:rPr>
        <w:t>-comes from watching animals, parents reading and describing animals self initia</w:t>
      </w:r>
      <w:r>
        <w:rPr>
          <w:rFonts w:ascii="Calibri" w:hAnsi="Calibri" w:cs="Times New Roman"/>
          <w:sz w:val="28"/>
          <w:szCs w:val="28"/>
        </w:rPr>
        <w:t>ted</w:t>
      </w:r>
      <w:r w:rsidRPr="00C54258">
        <w:rPr>
          <w:rFonts w:ascii="Calibri" w:hAnsi="Calibri" w:cs="Times New Roman"/>
          <w:sz w:val="28"/>
          <w:szCs w:val="28"/>
        </w:rPr>
        <w:t xml:space="preserve"> motion</w:t>
      </w:r>
    </w:p>
    <w:p w14:paraId="2A55F593" w14:textId="77777777" w:rsidR="00C54258" w:rsidRDefault="00C54258">
      <w:pPr>
        <w:rPr>
          <w:sz w:val="28"/>
          <w:szCs w:val="28"/>
        </w:rPr>
      </w:pPr>
    </w:p>
    <w:p w14:paraId="3EBAE3E4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Some misconceptions kids have</w:t>
      </w:r>
    </w:p>
    <w:p w14:paraId="22C5735A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believe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heart wants to pump blood</w:t>
      </w:r>
    </w:p>
    <w:p w14:paraId="0BE70F27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know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plants heal but don’t consider them living things</w:t>
      </w:r>
    </w:p>
    <w:p w14:paraId="3A3CFB46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-5yo, realize maybe they are living things, 7-8yo consistently get it</w:t>
      </w:r>
    </w:p>
    <w:p w14:paraId="5080776F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 </w:t>
      </w:r>
    </w:p>
    <w:p w14:paraId="6B72B058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 </w:t>
      </w:r>
    </w:p>
    <w:p w14:paraId="29E403B3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b/>
          <w:bCs/>
          <w:sz w:val="28"/>
          <w:szCs w:val="28"/>
        </w:rPr>
        <w:t>Mind and Culture: Vygotsky's Theory</w:t>
      </w:r>
    </w:p>
    <w:p w14:paraId="2B6EBAE0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  <w:u w:val="single"/>
        </w:rPr>
        <w:t>sociocultural</w:t>
      </w:r>
      <w:proofErr w:type="gramEnd"/>
      <w:r w:rsidRPr="004B1D04">
        <w:rPr>
          <w:rFonts w:ascii="Calibri" w:hAnsi="Calibri" w:cs="Times New Roman"/>
          <w:sz w:val="28"/>
          <w:szCs w:val="28"/>
          <w:u w:val="single"/>
        </w:rPr>
        <w:t xml:space="preserve"> view:</w:t>
      </w:r>
      <w:r w:rsidRPr="004B1D04">
        <w:rPr>
          <w:rFonts w:ascii="Calibri" w:hAnsi="Calibri" w:cs="Times New Roman"/>
          <w:sz w:val="28"/>
          <w:szCs w:val="28"/>
        </w:rPr>
        <w:t xml:space="preserve"> children advance when they collaborate with others who are more skilled then they are</w:t>
      </w:r>
    </w:p>
    <w:p w14:paraId="5203FCD7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cognitive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development as a collaboration between expert and novice </w:t>
      </w:r>
    </w:p>
    <w:p w14:paraId="7E07994C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 </w:t>
      </w:r>
    </w:p>
    <w:p w14:paraId="0490E69C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>Inter-subjectivity</w:t>
      </w:r>
      <w:r w:rsidRPr="004B1D04">
        <w:rPr>
          <w:rFonts w:ascii="Calibri" w:hAnsi="Calibri" w:cs="Times New Roman"/>
          <w:sz w:val="28"/>
          <w:szCs w:val="28"/>
        </w:rPr>
        <w:t>: mutual shared understanding among individuals in an activity (captures the social nature of cognitive development)</w:t>
      </w:r>
    </w:p>
    <w:p w14:paraId="45EB94A9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 </w:t>
      </w:r>
    </w:p>
    <w:p w14:paraId="79B2F4C1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 xml:space="preserve">Guided </w:t>
      </w:r>
      <w:proofErr w:type="gramStart"/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>participation</w:t>
      </w:r>
      <w:r w:rsidRPr="004B1D04">
        <w:rPr>
          <w:rFonts w:ascii="Calibri" w:hAnsi="Calibri" w:cs="Times New Roman"/>
          <w:sz w:val="28"/>
          <w:szCs w:val="28"/>
        </w:rPr>
        <w:t xml:space="preserve"> :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cognitive growth results from children's involvement in structured activities with others who are more skilled than they are</w:t>
      </w:r>
    </w:p>
    <w:p w14:paraId="61647664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 </w:t>
      </w:r>
    </w:p>
    <w:p w14:paraId="661EB1EB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Vygotsky's 3 Contributions (before he died at age 37)</w:t>
      </w:r>
    </w:p>
    <w:p w14:paraId="429C6B2C" w14:textId="77777777" w:rsidR="004B1D04" w:rsidRPr="004B1D04" w:rsidRDefault="004B1D04" w:rsidP="004B1D04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i/>
          <w:iCs/>
          <w:sz w:val="28"/>
          <w:szCs w:val="28"/>
        </w:rPr>
      </w:pPr>
      <w:r w:rsidRPr="004B1D04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 xml:space="preserve">Zone of proximal development: </w:t>
      </w:r>
      <w:r w:rsidRPr="004B1D04">
        <w:rPr>
          <w:rFonts w:ascii="Calibri" w:eastAsia="Times New Roman" w:hAnsi="Calibri" w:cs="Times New Roman"/>
          <w:sz w:val="28"/>
          <w:szCs w:val="28"/>
        </w:rPr>
        <w:t>what kids can do with help vs alone (collaborations help kids preform better: hints, reminders, structure)</w:t>
      </w:r>
    </w:p>
    <w:p w14:paraId="05C858EB" w14:textId="77777777" w:rsidR="004B1D04" w:rsidRPr="004B1D04" w:rsidRDefault="004B1D04" w:rsidP="004B1D04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i/>
          <w:iCs/>
          <w:sz w:val="28"/>
          <w:szCs w:val="28"/>
        </w:rPr>
      </w:pPr>
      <w:r w:rsidRPr="004B1D04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 xml:space="preserve">Scaffolding: </w:t>
      </w:r>
      <w:r w:rsidRPr="004B1D04">
        <w:rPr>
          <w:rFonts w:ascii="Calibri" w:eastAsia="Times New Roman" w:hAnsi="Calibri" w:cs="Times New Roman"/>
          <w:sz w:val="28"/>
          <w:szCs w:val="28"/>
        </w:rPr>
        <w:t>adults adjust amount of assistance based on child's needs:</w:t>
      </w:r>
      <w:r w:rsidRPr="004B1D04">
        <w:rPr>
          <w:rFonts w:ascii="Calibri" w:eastAsia="Times New Roman" w:hAnsi="Calibri" w:cs="Times New Roman"/>
          <w:sz w:val="28"/>
          <w:szCs w:val="28"/>
        </w:rPr>
        <w:br/>
        <w:t>-Turkery/USA: verbal -India/Gutemala: verbal and touch/gazes</w:t>
      </w:r>
      <w:r w:rsidRPr="004B1D04">
        <w:rPr>
          <w:rFonts w:ascii="Calibri" w:eastAsia="Times New Roman" w:hAnsi="Calibri" w:cs="Times New Roman"/>
          <w:sz w:val="28"/>
          <w:szCs w:val="28"/>
        </w:rPr>
        <w:br/>
        <w:t>-important skill for transferring skills from others to children</w:t>
      </w:r>
    </w:p>
    <w:p w14:paraId="7207F25B" w14:textId="77777777" w:rsidR="004B1D04" w:rsidRPr="004B1D04" w:rsidRDefault="004B1D04" w:rsidP="004B1D04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i/>
          <w:iCs/>
          <w:sz w:val="28"/>
          <w:szCs w:val="28"/>
        </w:rPr>
      </w:pPr>
      <w:r w:rsidRPr="004B1D04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 xml:space="preserve">Private </w:t>
      </w:r>
      <w:proofErr w:type="gramStart"/>
      <w:r w:rsidRPr="004B1D04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>speech :</w:t>
      </w:r>
      <w:proofErr w:type="gramEnd"/>
      <w:r w:rsidRPr="004B1D04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 xml:space="preserve"> </w:t>
      </w:r>
      <w:r w:rsidRPr="004B1D04">
        <w:rPr>
          <w:rFonts w:ascii="Calibri" w:eastAsia="Times New Roman" w:hAnsi="Calibri" w:cs="Times New Roman"/>
          <w:sz w:val="28"/>
          <w:szCs w:val="28"/>
        </w:rPr>
        <w:t>help child regulate  their behaviour, comments that are not intended for others</w:t>
      </w:r>
      <w:r w:rsidRPr="004B1D04">
        <w:rPr>
          <w:rFonts w:ascii="Calibri" w:eastAsia="Times New Roman" w:hAnsi="Calibri" w:cs="Times New Roman"/>
          <w:sz w:val="28"/>
          <w:szCs w:val="28"/>
        </w:rPr>
        <w:br/>
        <w:t>-becomes: Inner speech (aka thinking)</w:t>
      </w:r>
      <w:r w:rsidRPr="004B1D04">
        <w:rPr>
          <w:rFonts w:ascii="Calibri" w:eastAsia="Times New Roman" w:hAnsi="Calibri" w:cs="Times New Roman"/>
          <w:sz w:val="28"/>
          <w:szCs w:val="28"/>
        </w:rPr>
        <w:br/>
        <w:t>-private speech is used on more difficult tasks</w:t>
      </w:r>
    </w:p>
    <w:p w14:paraId="35E975BC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 </w:t>
      </w:r>
    </w:p>
    <w:p w14:paraId="58567DB2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b/>
          <w:bCs/>
          <w:sz w:val="28"/>
          <w:szCs w:val="28"/>
        </w:rPr>
        <w:t>Language</w:t>
      </w:r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br/>
        <w:t xml:space="preserve">Joint </w:t>
      </w:r>
      <w:proofErr w:type="gramStart"/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>Attention :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occurs when parents encourage word learning by labelling objects that interest their children</w:t>
      </w:r>
      <w:r w:rsidRPr="004B1D04">
        <w:rPr>
          <w:rFonts w:ascii="Calibri" w:hAnsi="Calibri" w:cs="Times New Roman"/>
          <w:sz w:val="28"/>
          <w:szCs w:val="28"/>
        </w:rPr>
        <w:br/>
        <w:t>-shared focus of two individuals on an object</w:t>
      </w:r>
      <w:r w:rsidRPr="004B1D04">
        <w:rPr>
          <w:rFonts w:ascii="Calibri" w:hAnsi="Calibri" w:cs="Times New Roman"/>
          <w:sz w:val="28"/>
          <w:szCs w:val="28"/>
        </w:rPr>
        <w:br/>
        <w:t>-helps children to learn key worlds, but isnt required</w:t>
      </w:r>
      <w:r w:rsidRPr="004B1D04">
        <w:rPr>
          <w:rFonts w:ascii="Calibri" w:hAnsi="Calibri" w:cs="Times New Roman"/>
          <w:sz w:val="28"/>
          <w:szCs w:val="28"/>
        </w:rPr>
        <w:br/>
        <w:t>-"hey look at this wutie, it’s a dog"</w:t>
      </w:r>
      <w:r w:rsidRPr="004B1D04">
        <w:rPr>
          <w:rFonts w:ascii="Calibri" w:hAnsi="Calibri" w:cs="Times New Roman"/>
          <w:sz w:val="28"/>
          <w:szCs w:val="28"/>
        </w:rPr>
        <w:br/>
        <w:t> </w:t>
      </w:r>
    </w:p>
    <w:p w14:paraId="0920EBAF" w14:textId="77777777" w:rsid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>Study: Au/Glusman -</w:t>
      </w:r>
      <w:r w:rsidRPr="004B1D04">
        <w:rPr>
          <w:rFonts w:ascii="Calibri" w:hAnsi="Calibri" w:cs="Times New Roman"/>
          <w:sz w:val="28"/>
          <w:szCs w:val="28"/>
        </w:rPr>
        <w:t xml:space="preserve"> kids presented with two objects; one is known and one is unknown to child, identify unknown word with unknown: </w:t>
      </w:r>
      <w:r w:rsidRPr="004B1D04">
        <w:rPr>
          <w:rFonts w:ascii="Calibri" w:hAnsi="Calibri" w:cs="Times New Roman"/>
          <w:sz w:val="28"/>
          <w:szCs w:val="28"/>
        </w:rPr>
        <w:br/>
        <w:t>ie: there's a dog and a cat, kid knows dog, hears the word cat and points to cat even though has never seen or heard of a cat</w:t>
      </w:r>
    </w:p>
    <w:p w14:paraId="4EFE6021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</w:p>
    <w:p w14:paraId="0FBABDBD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b/>
          <w:bCs/>
          <w:i/>
          <w:iCs/>
          <w:sz w:val="28"/>
          <w:szCs w:val="28"/>
          <w:u w:val="single"/>
        </w:rPr>
        <w:t xml:space="preserve">Things/rules children use and </w:t>
      </w:r>
      <w:proofErr w:type="gramStart"/>
      <w:r w:rsidRPr="004B1D04">
        <w:rPr>
          <w:rFonts w:ascii="Calibri" w:hAnsi="Calibri" w:cs="Times New Roman"/>
          <w:b/>
          <w:bCs/>
          <w:i/>
          <w:iCs/>
          <w:sz w:val="28"/>
          <w:szCs w:val="28"/>
          <w:u w:val="single"/>
        </w:rPr>
        <w:t>follow :</w:t>
      </w:r>
      <w:proofErr w:type="gramEnd"/>
    </w:p>
    <w:p w14:paraId="0A0DB6C8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when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they hear an unfamiliar word in the presence of objects they already know, the unfamiliar word is the unknown object  </w:t>
      </w:r>
    </w:p>
    <w:p w14:paraId="4B29D632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name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refers to a whole object, and all objects of same type </w:t>
      </w:r>
    </w:p>
    <w:p w14:paraId="1F0B1734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name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doesn’t refer to parts of an object, or its relation to other objects</w:t>
      </w:r>
    </w:p>
    <w:p w14:paraId="0785F3F8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if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object has a name, and another name is presented; new name denotes a subcategory of the original name (ie dog, this dog is a pug)</w:t>
      </w:r>
    </w:p>
    <w:p w14:paraId="38ED2EE9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many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similar category members; ie dogs, a word applied consistently to one of them is a</w:t>
      </w:r>
      <w:r w:rsidRPr="004B1D04">
        <w:rPr>
          <w:rFonts w:ascii="Calibri" w:hAnsi="Calibri" w:cs="Times New Roman"/>
          <w:sz w:val="28"/>
          <w:szCs w:val="28"/>
          <w:u w:val="single"/>
        </w:rPr>
        <w:t xml:space="preserve"> proper noun</w:t>
      </w:r>
      <w:r w:rsidRPr="004B1D04">
        <w:rPr>
          <w:rFonts w:ascii="Calibri" w:hAnsi="Calibri" w:cs="Times New Roman"/>
          <w:sz w:val="28"/>
          <w:szCs w:val="28"/>
        </w:rPr>
        <w:t xml:space="preserve"> </w:t>
      </w:r>
      <w:r w:rsidRPr="004B1D04">
        <w:rPr>
          <w:rFonts w:ascii="Calibri" w:hAnsi="Calibri" w:cs="Times New Roman"/>
          <w:sz w:val="28"/>
          <w:szCs w:val="28"/>
        </w:rPr>
        <w:br/>
        <w:t>(dogs, name applied consistently to one of them = buddy; proper noun)</w:t>
      </w:r>
    </w:p>
    <w:p w14:paraId="7E2D74DC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 </w:t>
      </w:r>
    </w:p>
    <w:p w14:paraId="30E9226B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b/>
          <w:bCs/>
          <w:sz w:val="28"/>
          <w:szCs w:val="28"/>
        </w:rPr>
        <w:t>Naming Errors</w:t>
      </w:r>
    </w:p>
    <w:p w14:paraId="7ADA3E81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>Under-</w:t>
      </w:r>
      <w:proofErr w:type="gramStart"/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>extension :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define word too narrowly ; car only equals their own family car</w:t>
      </w:r>
    </w:p>
    <w:p w14:paraId="219CE0B0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>Over-</w:t>
      </w:r>
      <w:proofErr w:type="gramStart"/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>extension :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define word too broadly; car equals all vehicles  (busses, transports etc)</w:t>
      </w:r>
    </w:p>
    <w:p w14:paraId="1A64834D" w14:textId="77777777" w:rsidR="004B1D04" w:rsidRPr="004B1D04" w:rsidRDefault="004B1D04" w:rsidP="004B1D04">
      <w:pPr>
        <w:ind w:left="540"/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over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-extension happens more often when kids are talking vs when they are comprehending </w:t>
      </w:r>
    </w:p>
    <w:p w14:paraId="1D0DDFC4" w14:textId="77777777" w:rsidR="004B1D04" w:rsidRPr="004B1D04" w:rsidRDefault="004B1D04" w:rsidP="004B1D04">
      <w:pPr>
        <w:ind w:left="540"/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>-Fast mapping rule --&gt;</w:t>
      </w:r>
      <w:r w:rsidRPr="004B1D04">
        <w:rPr>
          <w:rFonts w:ascii="Calibri" w:hAnsi="Calibri" w:cs="Times New Roman"/>
          <w:sz w:val="28"/>
          <w:szCs w:val="28"/>
        </w:rPr>
        <w:t xml:space="preserve">  "if you cant remember name for an object, say name of related object"</w:t>
      </w:r>
    </w:p>
    <w:p w14:paraId="384E1DEC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 </w:t>
      </w:r>
    </w:p>
    <w:p w14:paraId="27DEB7A9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b/>
          <w:bCs/>
          <w:sz w:val="28"/>
          <w:szCs w:val="28"/>
        </w:rPr>
        <w:t>Individual differences in word learning</w:t>
      </w:r>
    </w:p>
    <w:p w14:paraId="26388877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 xml:space="preserve">Phenological Memory: </w:t>
      </w:r>
      <w:r w:rsidRPr="004B1D04">
        <w:rPr>
          <w:rFonts w:ascii="Calibri" w:hAnsi="Calibri" w:cs="Times New Roman"/>
          <w:sz w:val="28"/>
          <w:szCs w:val="28"/>
        </w:rPr>
        <w:t xml:space="preserve"> ability to remember speech sounds briefly</w:t>
      </w:r>
    </w:p>
    <w:p w14:paraId="61D80E4D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skill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in recalling such words is strongly related to the size of vocabulary</w:t>
      </w:r>
    </w:p>
    <w:p w14:paraId="38A98E58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children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who have difficulty remembering speech sounds, find words particularly challenging</w:t>
      </w:r>
    </w:p>
    <w:p w14:paraId="5BC68ECC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 </w:t>
      </w:r>
    </w:p>
    <w:p w14:paraId="6B61173A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 xml:space="preserve">Most important factor in growth of vocabulary --&gt; </w:t>
      </w:r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 xml:space="preserve">Child's language environment </w:t>
      </w:r>
    </w:p>
    <w:p w14:paraId="06C4F439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 </w:t>
      </w:r>
    </w:p>
    <w:p w14:paraId="4CD9F4C4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  <w:u w:val="single"/>
        </w:rPr>
        <w:t>Children have larger vocabularies when:</w:t>
      </w:r>
      <w:r w:rsidRPr="004B1D04">
        <w:rPr>
          <w:rFonts w:ascii="Calibri" w:hAnsi="Calibri" w:cs="Times New Roman"/>
          <w:sz w:val="28"/>
          <w:szCs w:val="28"/>
        </w:rPr>
        <w:t xml:space="preserve"> </w:t>
      </w:r>
      <w:r w:rsidRPr="004B1D04">
        <w:rPr>
          <w:rFonts w:ascii="Calibri" w:hAnsi="Calibri" w:cs="Times New Roman"/>
          <w:sz w:val="28"/>
          <w:szCs w:val="28"/>
        </w:rPr>
        <w:br/>
        <w:t>-exposed to higher quality language</w:t>
      </w:r>
    </w:p>
    <w:p w14:paraId="608FD6AC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more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they hear</w:t>
      </w:r>
    </w:p>
    <w:p w14:paraId="092B6BAA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parents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speech is rich in different words and grammatically sophisticated</w:t>
      </w:r>
    </w:p>
    <w:p w14:paraId="61CE10CD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parents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respond quickly and appropriately to their child's talk</w:t>
      </w:r>
    </w:p>
    <w:p w14:paraId="39678395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 </w:t>
      </w:r>
    </w:p>
    <w:p w14:paraId="532FAF50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b/>
          <w:bCs/>
          <w:sz w:val="28"/>
          <w:szCs w:val="28"/>
        </w:rPr>
        <w:t xml:space="preserve">Billingualism </w:t>
      </w:r>
      <w:r w:rsidRPr="004B1D04">
        <w:rPr>
          <w:rFonts w:ascii="Calibri" w:hAnsi="Calibri" w:cs="Times New Roman"/>
          <w:b/>
          <w:bCs/>
          <w:sz w:val="28"/>
          <w:szCs w:val="28"/>
        </w:rPr>
        <w:br/>
      </w:r>
      <w:r w:rsidRPr="004B1D04">
        <w:rPr>
          <w:rFonts w:ascii="Calibri" w:hAnsi="Calibri" w:cs="Times New Roman"/>
          <w:sz w:val="28"/>
          <w:szCs w:val="28"/>
        </w:rPr>
        <w:t>-progress slower, reach most milestones at same time</w:t>
      </w:r>
    </w:p>
    <w:p w14:paraId="67657524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considered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apart;  smaller vocabs</w:t>
      </w:r>
    </w:p>
    <w:p w14:paraId="3A4BC131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all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words from both languages= more</w:t>
      </w:r>
    </w:p>
    <w:p w14:paraId="073F49D9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better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understand that words are simply symbols</w:t>
      </w:r>
    </w:p>
    <w:p w14:paraId="2200C387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better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at multitasking, and stopping inappropriate responses</w:t>
      </w:r>
    </w:p>
    <w:p w14:paraId="1259E6A4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 </w:t>
      </w:r>
    </w:p>
    <w:p w14:paraId="1DF1D7D4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b/>
          <w:bCs/>
          <w:sz w:val="28"/>
          <w:szCs w:val="28"/>
        </w:rPr>
        <w:t>Sentence Cues (known nouns paired with unknown verbs = infer)</w:t>
      </w:r>
    </w:p>
    <w:p w14:paraId="61F1A6F9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child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hears "mommy is shovelling" , unknown verb paired with known noun, child infers that the verb refers to the action being preformed by the known subject</w:t>
      </w:r>
    </w:p>
    <w:p w14:paraId="0E9F78D3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because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they know who mom is, and they know "ing" refers to on going activities, they infer that the activity being discussed is what mommy is currently doing </w:t>
      </w:r>
    </w:p>
    <w:p w14:paraId="16EAEC61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 </w:t>
      </w:r>
    </w:p>
    <w:p w14:paraId="4D7B01C8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>Experiment: "The Boz Block"</w:t>
      </w:r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br/>
      </w:r>
      <w:r w:rsidRPr="004B1D04">
        <w:rPr>
          <w:rFonts w:ascii="Calibri" w:hAnsi="Calibri" w:cs="Times New Roman"/>
          <w:sz w:val="28"/>
          <w:szCs w:val="28"/>
        </w:rPr>
        <w:t>-adjectives usu. Precede the noun they follow, so you infer that boz block, is describing the block</w:t>
      </w:r>
      <w:r w:rsidRPr="004B1D04">
        <w:rPr>
          <w:rFonts w:ascii="Calibri" w:hAnsi="Calibri" w:cs="Times New Roman"/>
          <w:sz w:val="28"/>
          <w:szCs w:val="28"/>
        </w:rPr>
        <w:br/>
        <w:t>-the; implies that only one block is boz</w:t>
      </w:r>
      <w:r w:rsidRPr="004B1D04">
        <w:rPr>
          <w:rFonts w:ascii="Calibri" w:hAnsi="Calibri" w:cs="Times New Roman"/>
          <w:sz w:val="28"/>
          <w:szCs w:val="28"/>
        </w:rPr>
        <w:br/>
        <w:t>-show kids picture of three blocks, one with wings and ask to point to the boz block, they will</w:t>
      </w:r>
      <w:r w:rsidRPr="004B1D04">
        <w:rPr>
          <w:rFonts w:ascii="Calibri" w:hAnsi="Calibri" w:cs="Times New Roman"/>
          <w:sz w:val="28"/>
          <w:szCs w:val="28"/>
        </w:rPr>
        <w:br/>
        <w:t> </w:t>
      </w:r>
    </w:p>
    <w:p w14:paraId="03002682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Toddlers will interpret category vs proper names</w:t>
      </w:r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 xml:space="preserve"> </w:t>
      </w:r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br/>
        <w:t xml:space="preserve">Category </w:t>
      </w:r>
      <w:proofErr w:type="gramStart"/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>name :</w:t>
      </w:r>
      <w:proofErr w:type="gramEnd"/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 xml:space="preserve"> </w:t>
      </w:r>
      <w:r w:rsidRPr="004B1D04">
        <w:rPr>
          <w:rFonts w:ascii="Calibri" w:hAnsi="Calibri" w:cs="Times New Roman"/>
          <w:sz w:val="28"/>
          <w:szCs w:val="28"/>
        </w:rPr>
        <w:t xml:space="preserve">"this is A dog" </w:t>
      </w:r>
    </w:p>
    <w:p w14:paraId="37D1FC54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>Proper name</w:t>
      </w:r>
      <w:r w:rsidRPr="004B1D04">
        <w:rPr>
          <w:rFonts w:ascii="Calibri" w:hAnsi="Calibri" w:cs="Times New Roman"/>
          <w:sz w:val="28"/>
          <w:szCs w:val="28"/>
        </w:rPr>
        <w:t xml:space="preserve">: "This is buddy" </w:t>
      </w:r>
    </w:p>
    <w:p w14:paraId="0DC9F7B7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b/>
          <w:bCs/>
          <w:i/>
          <w:iCs/>
          <w:sz w:val="28"/>
          <w:szCs w:val="28"/>
          <w:u w:val="single"/>
        </w:rPr>
        <w:br/>
      </w:r>
      <w:r w:rsidRPr="004B1D04">
        <w:rPr>
          <w:rFonts w:ascii="Calibri" w:hAnsi="Calibri" w:cs="Times New Roman"/>
          <w:b/>
          <w:bCs/>
          <w:sz w:val="28"/>
          <w:szCs w:val="28"/>
        </w:rPr>
        <w:t>Cognitive Factors that promote word learning:</w:t>
      </w:r>
    </w:p>
    <w:p w14:paraId="1830DFC1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rapid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cognitive growth happens same time as naming explosion </w:t>
      </w:r>
    </w:p>
    <w:p w14:paraId="2604B267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intentions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and goals provide kids with important motive to learn language</w:t>
      </w:r>
      <w:r w:rsidRPr="004B1D04">
        <w:rPr>
          <w:rFonts w:ascii="Calibri" w:hAnsi="Calibri" w:cs="Times New Roman"/>
          <w:sz w:val="28"/>
          <w:szCs w:val="28"/>
        </w:rPr>
        <w:br/>
        <w:t>(want to touch the cute puppy, so they want to be able to say that so parents bring them closer)</w:t>
      </w:r>
    </w:p>
    <w:p w14:paraId="1D3CD13E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improved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attention and perceptual skills</w:t>
      </w:r>
    </w:p>
    <w:p w14:paraId="4133F75D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>-</w:t>
      </w:r>
      <w:proofErr w:type="gramStart"/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>shape</w:t>
      </w:r>
      <w:proofErr w:type="gramEnd"/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 xml:space="preserve"> bias</w:t>
      </w:r>
      <w:r w:rsidRPr="004B1D04">
        <w:rPr>
          <w:rFonts w:ascii="Calibri" w:hAnsi="Calibri" w:cs="Times New Roman"/>
          <w:sz w:val="28"/>
          <w:szCs w:val="28"/>
        </w:rPr>
        <w:t>: pay attention to shape as they learn new words (ie, dog is 4 legged creature, or ball =circle object)</w:t>
      </w:r>
    </w:p>
    <w:p w14:paraId="01A57B56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shape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bias and naming explosion  and rapid cognitive growth happen at same time!!!</w:t>
      </w:r>
    </w:p>
    <w:p w14:paraId="44794FD5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 </w:t>
      </w:r>
    </w:p>
    <w:p w14:paraId="7CF8840E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 </w:t>
      </w:r>
    </w:p>
    <w:p w14:paraId="64EF050B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Before 18m: 1 word a day</w:t>
      </w:r>
    </w:p>
    <w:p w14:paraId="40A16FDB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24mo: many words a day</w:t>
      </w:r>
      <w:r w:rsidRPr="004B1D04">
        <w:rPr>
          <w:rFonts w:ascii="Calibri" w:hAnsi="Calibri" w:cs="Times New Roman"/>
          <w:sz w:val="28"/>
          <w:szCs w:val="28"/>
        </w:rPr>
        <w:br/>
        <w:t>-greater use of language cues</w:t>
      </w:r>
      <w:r w:rsidRPr="004B1D04">
        <w:rPr>
          <w:rFonts w:ascii="Calibri" w:hAnsi="Calibri" w:cs="Times New Roman"/>
          <w:sz w:val="28"/>
          <w:szCs w:val="28"/>
        </w:rPr>
        <w:br/>
        <w:t>-gradual move away from attentional cues and move toward language and social cues</w:t>
      </w:r>
      <w:r w:rsidRPr="004B1D04">
        <w:rPr>
          <w:rFonts w:ascii="Calibri" w:hAnsi="Calibri" w:cs="Times New Roman"/>
          <w:sz w:val="28"/>
          <w:szCs w:val="28"/>
        </w:rPr>
        <w:br/>
      </w:r>
      <w:r w:rsidRPr="004B1D04">
        <w:rPr>
          <w:rFonts w:ascii="Calibri" w:hAnsi="Calibri" w:cs="Times New Roman"/>
          <w:sz w:val="28"/>
          <w:szCs w:val="28"/>
        </w:rPr>
        <w:br/>
      </w:r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>attentional cues-</w:t>
      </w:r>
      <w:r w:rsidRPr="004B1D04">
        <w:rPr>
          <w:rFonts w:ascii="Calibri" w:hAnsi="Calibri" w:cs="Times New Roman"/>
          <w:sz w:val="28"/>
          <w:szCs w:val="28"/>
        </w:rPr>
        <w:t>-&gt; less advanced</w:t>
      </w:r>
      <w:r w:rsidRPr="004B1D04">
        <w:rPr>
          <w:rFonts w:ascii="Calibri" w:hAnsi="Calibri" w:cs="Times New Roman"/>
          <w:sz w:val="28"/>
          <w:szCs w:val="28"/>
        </w:rPr>
        <w:br/>
      </w:r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>language/social cues--</w:t>
      </w:r>
      <w:r w:rsidRPr="004B1D04">
        <w:rPr>
          <w:rFonts w:ascii="Calibri" w:hAnsi="Calibri" w:cs="Times New Roman"/>
          <w:sz w:val="28"/>
          <w:szCs w:val="28"/>
        </w:rPr>
        <w:t>&gt; more advanced</w:t>
      </w:r>
    </w:p>
    <w:p w14:paraId="0C4CFDE0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 </w:t>
      </w:r>
    </w:p>
    <w:p w14:paraId="00B441A3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b/>
          <w:bCs/>
          <w:sz w:val="28"/>
          <w:szCs w:val="28"/>
        </w:rPr>
        <w:t>Word Learning Styles</w:t>
      </w:r>
    </w:p>
    <w:p w14:paraId="1E46B3BA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proofErr w:type="gramStart"/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>i)Referential</w:t>
      </w:r>
      <w:proofErr w:type="gramEnd"/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 xml:space="preserve"> Style:  </w:t>
      </w:r>
      <w:r w:rsidRPr="004B1D04">
        <w:rPr>
          <w:rFonts w:ascii="Calibri" w:hAnsi="Calibri" w:cs="Times New Roman"/>
          <w:sz w:val="28"/>
          <w:szCs w:val="28"/>
        </w:rPr>
        <w:t xml:space="preserve">naming words (people, objects, actions), </w:t>
      </w:r>
      <w:r w:rsidRPr="004B1D04">
        <w:rPr>
          <w:rFonts w:ascii="Calibri" w:hAnsi="Calibri" w:cs="Times New Roman"/>
          <w:sz w:val="28"/>
          <w:szCs w:val="28"/>
        </w:rPr>
        <w:br/>
        <w:t>-use talking as an intellectual skill</w:t>
      </w:r>
    </w:p>
    <w:p w14:paraId="1969B22D" w14:textId="77777777" w:rsidR="004B1D04" w:rsidRPr="004B1D04" w:rsidRDefault="004B1D04" w:rsidP="004B1D04">
      <w:pPr>
        <w:rPr>
          <w:rFonts w:ascii="Calibri" w:hAnsi="Calibri" w:cs="Times New Roman"/>
          <w:sz w:val="28"/>
          <w:szCs w:val="28"/>
        </w:rPr>
      </w:pPr>
      <w:proofErr w:type="gramStart"/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>ii)Expressive</w:t>
      </w:r>
      <w:proofErr w:type="gramEnd"/>
      <w:r w:rsidRPr="004B1D04">
        <w:rPr>
          <w:rFonts w:ascii="Calibri" w:hAnsi="Calibri" w:cs="Times New Roman"/>
          <w:i/>
          <w:iCs/>
          <w:sz w:val="28"/>
          <w:szCs w:val="28"/>
          <w:u w:val="single"/>
        </w:rPr>
        <w:t xml:space="preserve"> Style: </w:t>
      </w:r>
      <w:r w:rsidRPr="004B1D04">
        <w:rPr>
          <w:rFonts w:ascii="Calibri" w:hAnsi="Calibri" w:cs="Times New Roman"/>
          <w:sz w:val="28"/>
          <w:szCs w:val="28"/>
        </w:rPr>
        <w:t>naming words and using social phrases ("I want it")</w:t>
      </w:r>
      <w:r w:rsidRPr="004B1D04">
        <w:rPr>
          <w:rFonts w:ascii="Calibri" w:hAnsi="Calibri" w:cs="Times New Roman"/>
          <w:sz w:val="28"/>
          <w:szCs w:val="28"/>
        </w:rPr>
        <w:br/>
        <w:t>-use talking as a social tool</w:t>
      </w:r>
    </w:p>
    <w:p w14:paraId="06E531E5" w14:textId="77777777" w:rsidR="004B1D04" w:rsidRDefault="004B1D04" w:rsidP="004B1D04">
      <w:pPr>
        <w:rPr>
          <w:rFonts w:ascii="Calibri" w:hAnsi="Calibri" w:cs="Times New Roman"/>
          <w:sz w:val="28"/>
          <w:szCs w:val="28"/>
        </w:rPr>
      </w:pPr>
      <w:r w:rsidRPr="004B1D04">
        <w:rPr>
          <w:rFonts w:ascii="Calibri" w:hAnsi="Calibri" w:cs="Times New Roman"/>
          <w:sz w:val="28"/>
          <w:szCs w:val="28"/>
        </w:rPr>
        <w:t>-</w:t>
      </w:r>
      <w:proofErr w:type="gramStart"/>
      <w:r w:rsidRPr="004B1D04">
        <w:rPr>
          <w:rFonts w:ascii="Calibri" w:hAnsi="Calibri" w:cs="Times New Roman"/>
          <w:sz w:val="28"/>
          <w:szCs w:val="28"/>
        </w:rPr>
        <w:t>more</w:t>
      </w:r>
      <w:proofErr w:type="gramEnd"/>
      <w:r w:rsidRPr="004B1D04">
        <w:rPr>
          <w:rFonts w:ascii="Calibri" w:hAnsi="Calibri" w:cs="Times New Roman"/>
          <w:sz w:val="28"/>
          <w:szCs w:val="28"/>
        </w:rPr>
        <w:t xml:space="preserve"> balanced</w:t>
      </w:r>
      <w:r w:rsidRPr="004B1D04">
        <w:rPr>
          <w:rFonts w:ascii="Calibri" w:hAnsi="Calibri" w:cs="Times New Roman"/>
          <w:sz w:val="28"/>
          <w:szCs w:val="28"/>
        </w:rPr>
        <w:br/>
      </w:r>
      <w:r w:rsidRPr="004B1D04">
        <w:rPr>
          <w:rFonts w:ascii="Calibri" w:hAnsi="Calibri" w:cs="Times New Roman"/>
          <w:sz w:val="28"/>
          <w:szCs w:val="28"/>
        </w:rPr>
        <w:br/>
        <w:t>--&gt; most kids are somewhat in between these two, both intellectual and social aspects are important, most blend two</w:t>
      </w:r>
    </w:p>
    <w:p w14:paraId="21B7C93D" w14:textId="77777777" w:rsidR="00A2250E" w:rsidRDefault="00A2250E" w:rsidP="004B1D04">
      <w:pPr>
        <w:rPr>
          <w:rFonts w:ascii="Calibri" w:hAnsi="Calibri" w:cs="Times New Roman"/>
          <w:sz w:val="28"/>
          <w:szCs w:val="28"/>
        </w:rPr>
      </w:pPr>
    </w:p>
    <w:p w14:paraId="22AFFD58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b/>
          <w:bCs/>
          <w:sz w:val="28"/>
          <w:szCs w:val="28"/>
        </w:rPr>
        <w:t xml:space="preserve">Encouraging Language Growth </w:t>
      </w:r>
    </w:p>
    <w:p w14:paraId="5496E26F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b/>
          <w:bCs/>
          <w:sz w:val="28"/>
          <w:szCs w:val="28"/>
        </w:rPr>
        <w:t>-</w:t>
      </w:r>
      <w:proofErr w:type="gramStart"/>
      <w:r w:rsidRPr="00A2250E">
        <w:rPr>
          <w:rFonts w:ascii="Calibri" w:hAnsi="Calibri" w:cs="Times New Roman"/>
          <w:sz w:val="28"/>
          <w:szCs w:val="28"/>
        </w:rPr>
        <w:t>in</w:t>
      </w:r>
      <w:proofErr w:type="gramEnd"/>
      <w:r w:rsidRPr="00A2250E">
        <w:rPr>
          <w:rFonts w:ascii="Calibri" w:hAnsi="Calibri" w:cs="Times New Roman"/>
          <w:sz w:val="28"/>
          <w:szCs w:val="28"/>
        </w:rPr>
        <w:t xml:space="preserve"> order to expand vocab, need to hear others speak</w:t>
      </w:r>
    </w:p>
    <w:p w14:paraId="3B79AD21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-</w:t>
      </w:r>
      <w:proofErr w:type="gramStart"/>
      <w:r w:rsidRPr="00A2250E">
        <w:rPr>
          <w:rFonts w:ascii="Calibri" w:hAnsi="Calibri" w:cs="Times New Roman"/>
          <w:sz w:val="28"/>
          <w:szCs w:val="28"/>
        </w:rPr>
        <w:t>kids</w:t>
      </w:r>
      <w:proofErr w:type="gramEnd"/>
      <w:r w:rsidRPr="00A2250E">
        <w:rPr>
          <w:rFonts w:ascii="Calibri" w:hAnsi="Calibri" w:cs="Times New Roman"/>
          <w:sz w:val="28"/>
          <w:szCs w:val="28"/>
        </w:rPr>
        <w:t xml:space="preserve"> learn more rapidly if parents speak to them more</w:t>
      </w:r>
    </w:p>
    <w:p w14:paraId="45F3A341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b/>
          <w:bCs/>
          <w:i/>
          <w:iCs/>
          <w:sz w:val="28"/>
          <w:szCs w:val="28"/>
        </w:rPr>
        <w:t xml:space="preserve">Help foster growth: </w:t>
      </w:r>
    </w:p>
    <w:p w14:paraId="2ECACD68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 </w:t>
      </w:r>
    </w:p>
    <w:p w14:paraId="3536CBA0" w14:textId="77777777" w:rsidR="00A2250E" w:rsidRPr="00A2250E" w:rsidRDefault="00A2250E" w:rsidP="00A2250E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A2250E">
        <w:rPr>
          <w:rFonts w:ascii="Calibri" w:eastAsia="Times New Roman" w:hAnsi="Calibri" w:cs="Times New Roman"/>
          <w:sz w:val="28"/>
          <w:szCs w:val="28"/>
        </w:rPr>
        <w:t xml:space="preserve"> </w:t>
      </w:r>
      <w:proofErr w:type="gramStart"/>
      <w:r w:rsidRPr="00A2250E">
        <w:rPr>
          <w:rFonts w:ascii="Calibri" w:eastAsia="Times New Roman" w:hAnsi="Calibri" w:cs="Times New Roman"/>
          <w:sz w:val="28"/>
          <w:szCs w:val="28"/>
        </w:rPr>
        <w:t>name</w:t>
      </w:r>
      <w:proofErr w:type="gramEnd"/>
      <w:r w:rsidRPr="00A2250E">
        <w:rPr>
          <w:rFonts w:ascii="Calibri" w:eastAsia="Times New Roman" w:hAnsi="Calibri" w:cs="Times New Roman"/>
          <w:sz w:val="28"/>
          <w:szCs w:val="28"/>
        </w:rPr>
        <w:t xml:space="preserve"> objects that are a focus of child's attention</w:t>
      </w:r>
    </w:p>
    <w:p w14:paraId="122E7F7C" w14:textId="77777777" w:rsidR="00A2250E" w:rsidRPr="00A2250E" w:rsidRDefault="00A2250E" w:rsidP="00A2250E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A2250E">
        <w:rPr>
          <w:rFonts w:ascii="Calibri" w:eastAsia="Times New Roman" w:hAnsi="Calibri" w:cs="Times New Roman"/>
          <w:sz w:val="28"/>
          <w:szCs w:val="28"/>
        </w:rPr>
        <w:t>Name and label things (at grocery store --&gt; "apple"</w:t>
      </w:r>
    </w:p>
    <w:p w14:paraId="1CDD8108" w14:textId="77777777" w:rsidR="00A2250E" w:rsidRPr="00A2250E" w:rsidRDefault="00A2250E" w:rsidP="00A2250E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A2250E">
        <w:rPr>
          <w:rFonts w:ascii="Calibri" w:eastAsia="Times New Roman" w:hAnsi="Calibri" w:cs="Times New Roman"/>
          <w:sz w:val="28"/>
          <w:szCs w:val="28"/>
        </w:rPr>
        <w:t xml:space="preserve">Read books; describe pictures </w:t>
      </w:r>
    </w:p>
    <w:p w14:paraId="78ABC03B" w14:textId="77777777" w:rsidR="00A2250E" w:rsidRPr="00A2250E" w:rsidRDefault="00A2250E" w:rsidP="00A2250E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A2250E">
        <w:rPr>
          <w:rFonts w:ascii="Calibri" w:eastAsia="Times New Roman" w:hAnsi="Calibri" w:cs="Times New Roman"/>
          <w:sz w:val="28"/>
          <w:szCs w:val="28"/>
        </w:rPr>
        <w:t>Ask questions as you read, "Andrew smelt funny</w:t>
      </w:r>
      <w:proofErr w:type="gramStart"/>
      <w:r w:rsidRPr="00A2250E">
        <w:rPr>
          <w:rFonts w:ascii="Calibri" w:eastAsia="Times New Roman" w:hAnsi="Calibri" w:cs="Times New Roman"/>
          <w:sz w:val="28"/>
          <w:szCs w:val="28"/>
        </w:rPr>
        <w:t>" ,</w:t>
      </w:r>
      <w:proofErr w:type="gramEnd"/>
      <w:r w:rsidRPr="00A2250E">
        <w:rPr>
          <w:rFonts w:ascii="Calibri" w:eastAsia="Times New Roman" w:hAnsi="Calibri" w:cs="Times New Roman"/>
          <w:sz w:val="28"/>
          <w:szCs w:val="28"/>
        </w:rPr>
        <w:t xml:space="preserve"> "Andrew smelt what?" "</w:t>
      </w:r>
      <w:proofErr w:type="gramStart"/>
      <w:r w:rsidRPr="00A2250E">
        <w:rPr>
          <w:rFonts w:ascii="Calibri" w:eastAsia="Times New Roman" w:hAnsi="Calibri" w:cs="Times New Roman"/>
          <w:sz w:val="28"/>
          <w:szCs w:val="28"/>
        </w:rPr>
        <w:t>funny</w:t>
      </w:r>
      <w:proofErr w:type="gramEnd"/>
      <w:r w:rsidRPr="00A2250E">
        <w:rPr>
          <w:rFonts w:ascii="Calibri" w:eastAsia="Times New Roman" w:hAnsi="Calibri" w:cs="Times New Roman"/>
          <w:sz w:val="28"/>
          <w:szCs w:val="28"/>
        </w:rPr>
        <w:t>"</w:t>
      </w:r>
    </w:p>
    <w:p w14:paraId="6FFA9DB4" w14:textId="77777777" w:rsidR="00A2250E" w:rsidRPr="00A2250E" w:rsidRDefault="00A2250E" w:rsidP="00A2250E">
      <w:pPr>
        <w:ind w:left="540"/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-</w:t>
      </w:r>
      <w:proofErr w:type="gramStart"/>
      <w:r w:rsidRPr="00A2250E">
        <w:rPr>
          <w:rFonts w:ascii="Calibri" w:hAnsi="Calibri" w:cs="Times New Roman"/>
          <w:sz w:val="28"/>
          <w:szCs w:val="28"/>
        </w:rPr>
        <w:t>that</w:t>
      </w:r>
      <w:proofErr w:type="gramEnd"/>
      <w:r w:rsidRPr="00A2250E">
        <w:rPr>
          <w:rFonts w:ascii="Calibri" w:hAnsi="Calibri" w:cs="Times New Roman"/>
          <w:sz w:val="28"/>
          <w:szCs w:val="28"/>
        </w:rPr>
        <w:t xml:space="preserve"> way kids cant ignore words they don’t know</w:t>
      </w:r>
    </w:p>
    <w:p w14:paraId="7C80EF68" w14:textId="77777777" w:rsidR="00A2250E" w:rsidRPr="00A2250E" w:rsidRDefault="00A2250E" w:rsidP="00A2250E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proofErr w:type="gramStart"/>
      <w:r w:rsidRPr="00A2250E">
        <w:rPr>
          <w:rFonts w:ascii="Calibri" w:eastAsia="Times New Roman" w:hAnsi="Calibri" w:cs="Times New Roman"/>
          <w:sz w:val="28"/>
          <w:szCs w:val="28"/>
        </w:rPr>
        <w:t>Videos  that</w:t>
      </w:r>
      <w:proofErr w:type="gramEnd"/>
      <w:r w:rsidRPr="00A2250E">
        <w:rPr>
          <w:rFonts w:ascii="Calibri" w:eastAsia="Times New Roman" w:hAnsi="Calibri" w:cs="Times New Roman"/>
          <w:sz w:val="28"/>
          <w:szCs w:val="28"/>
        </w:rPr>
        <w:t xml:space="preserve"> promote word learning; signing, counting, naming </w:t>
      </w:r>
      <w:r w:rsidRPr="00A2250E">
        <w:rPr>
          <w:rFonts w:ascii="Calibri" w:eastAsia="Times New Roman" w:hAnsi="Calibri" w:cs="Times New Roman"/>
          <w:sz w:val="28"/>
          <w:szCs w:val="28"/>
        </w:rPr>
        <w:br/>
        <w:t>-examples: blues clues, dora, sesame street</w:t>
      </w:r>
    </w:p>
    <w:p w14:paraId="796D7412" w14:textId="77777777" w:rsidR="00A2250E" w:rsidRPr="00A2250E" w:rsidRDefault="00A2250E" w:rsidP="00A2250E">
      <w:pPr>
        <w:ind w:left="540"/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-</w:t>
      </w:r>
      <w:proofErr w:type="gramStart"/>
      <w:r w:rsidRPr="00A2250E">
        <w:rPr>
          <w:rFonts w:ascii="Calibri" w:hAnsi="Calibri" w:cs="Times New Roman"/>
          <w:sz w:val="28"/>
          <w:szCs w:val="28"/>
        </w:rPr>
        <w:t>watching</w:t>
      </w:r>
      <w:proofErr w:type="gramEnd"/>
      <w:r w:rsidRPr="00A2250E">
        <w:rPr>
          <w:rFonts w:ascii="Calibri" w:hAnsi="Calibri" w:cs="Times New Roman"/>
          <w:sz w:val="28"/>
          <w:szCs w:val="28"/>
        </w:rPr>
        <w:t xml:space="preserve"> with an adult</w:t>
      </w:r>
    </w:p>
    <w:p w14:paraId="770ACA26" w14:textId="77777777" w:rsidR="00A2250E" w:rsidRPr="00A2250E" w:rsidRDefault="00A2250E" w:rsidP="00A2250E">
      <w:pPr>
        <w:ind w:left="540"/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-</w:t>
      </w:r>
      <w:proofErr w:type="gramStart"/>
      <w:r w:rsidRPr="00A2250E">
        <w:rPr>
          <w:rFonts w:ascii="Calibri" w:hAnsi="Calibri" w:cs="Times New Roman"/>
          <w:sz w:val="28"/>
          <w:szCs w:val="28"/>
        </w:rPr>
        <w:t>kids</w:t>
      </w:r>
      <w:proofErr w:type="gramEnd"/>
      <w:r w:rsidRPr="00A2250E">
        <w:rPr>
          <w:rFonts w:ascii="Calibri" w:hAnsi="Calibri" w:cs="Times New Roman"/>
          <w:sz w:val="28"/>
          <w:szCs w:val="28"/>
        </w:rPr>
        <w:t xml:space="preserve"> who watch more often have bigger vocabs</w:t>
      </w:r>
      <w:r w:rsidRPr="00A2250E">
        <w:rPr>
          <w:rFonts w:ascii="Calibri" w:hAnsi="Calibri" w:cs="Times New Roman"/>
          <w:sz w:val="28"/>
          <w:szCs w:val="28"/>
        </w:rPr>
        <w:br/>
      </w:r>
      <w:r w:rsidRPr="00A2250E">
        <w:rPr>
          <w:rFonts w:ascii="Calibri" w:hAnsi="Calibri" w:cs="Times New Roman"/>
          <w:sz w:val="28"/>
          <w:szCs w:val="28"/>
        </w:rPr>
        <w:br/>
        <w:t>:( -cartoons are useless, anything before 18months is useless</w:t>
      </w:r>
    </w:p>
    <w:p w14:paraId="73FA1E7E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 </w:t>
      </w:r>
    </w:p>
    <w:p w14:paraId="5D70D05E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-</w:t>
      </w:r>
      <w:proofErr w:type="gramStart"/>
      <w:r w:rsidRPr="00A2250E">
        <w:rPr>
          <w:rFonts w:ascii="Calibri" w:hAnsi="Calibri" w:cs="Times New Roman"/>
          <w:sz w:val="28"/>
          <w:szCs w:val="28"/>
        </w:rPr>
        <w:t>kids</w:t>
      </w:r>
      <w:proofErr w:type="gramEnd"/>
      <w:r w:rsidRPr="00A2250E">
        <w:rPr>
          <w:rFonts w:ascii="Calibri" w:hAnsi="Calibri" w:cs="Times New Roman"/>
          <w:sz w:val="28"/>
          <w:szCs w:val="28"/>
        </w:rPr>
        <w:t xml:space="preserve"> most likely to learn new words when they participate in activities that force them to understand the meaning of new words and use those new words</w:t>
      </w:r>
    </w:p>
    <w:p w14:paraId="4BF68515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 </w:t>
      </w:r>
    </w:p>
    <w:p w14:paraId="4B5C55CA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b/>
          <w:bCs/>
          <w:sz w:val="28"/>
          <w:szCs w:val="28"/>
        </w:rPr>
        <w:t xml:space="preserve">Grammatical Development </w:t>
      </w:r>
    </w:p>
    <w:p w14:paraId="3053F416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i/>
          <w:iCs/>
          <w:sz w:val="28"/>
          <w:szCs w:val="28"/>
          <w:u w:val="single"/>
        </w:rPr>
        <w:t xml:space="preserve">Simple </w:t>
      </w:r>
      <w:proofErr w:type="gramStart"/>
      <w:r w:rsidRPr="00A2250E">
        <w:rPr>
          <w:rFonts w:ascii="Calibri" w:hAnsi="Calibri" w:cs="Times New Roman"/>
          <w:i/>
          <w:iCs/>
          <w:sz w:val="28"/>
          <w:szCs w:val="28"/>
          <w:u w:val="single"/>
        </w:rPr>
        <w:t>Sentences :</w:t>
      </w:r>
      <w:proofErr w:type="gramEnd"/>
      <w:r w:rsidRPr="00A2250E">
        <w:rPr>
          <w:rFonts w:ascii="Calibri" w:hAnsi="Calibri" w:cs="Times New Roman"/>
          <w:sz w:val="28"/>
          <w:szCs w:val="28"/>
        </w:rPr>
        <w:t xml:space="preserve"> 2 words, start doing months after first word</w:t>
      </w:r>
      <w:r w:rsidRPr="00A2250E">
        <w:rPr>
          <w:rFonts w:ascii="Calibri" w:hAnsi="Calibri" w:cs="Times New Roman"/>
          <w:sz w:val="28"/>
          <w:szCs w:val="28"/>
        </w:rPr>
        <w:br/>
        <w:t>-based on formulas that kids learn from their experiences</w:t>
      </w:r>
    </w:p>
    <w:p w14:paraId="1FC7B155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-</w:t>
      </w:r>
      <w:proofErr w:type="gramStart"/>
      <w:r w:rsidRPr="00A2250E">
        <w:rPr>
          <w:rFonts w:ascii="Calibri" w:hAnsi="Calibri" w:cs="Times New Roman"/>
          <w:sz w:val="28"/>
          <w:szCs w:val="28"/>
        </w:rPr>
        <w:t>formulas</w:t>
      </w:r>
      <w:proofErr w:type="gramEnd"/>
      <w:r w:rsidRPr="00A2250E">
        <w:rPr>
          <w:rFonts w:ascii="Calibri" w:hAnsi="Calibri" w:cs="Times New Roman"/>
          <w:sz w:val="28"/>
          <w:szCs w:val="28"/>
        </w:rPr>
        <w:t xml:space="preserve">: </w:t>
      </w:r>
    </w:p>
    <w:p w14:paraId="4AEACC57" w14:textId="77777777" w:rsidR="00A2250E" w:rsidRPr="00A2250E" w:rsidRDefault="00A2250E" w:rsidP="00A2250E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A2250E">
        <w:rPr>
          <w:rFonts w:ascii="Calibri" w:eastAsia="Times New Roman" w:hAnsi="Calibri" w:cs="Times New Roman"/>
          <w:sz w:val="28"/>
          <w:szCs w:val="28"/>
        </w:rPr>
        <w:t>Actor + action --&gt; "grace throw"</w:t>
      </w:r>
    </w:p>
    <w:p w14:paraId="2CAE03DE" w14:textId="77777777" w:rsidR="00A2250E" w:rsidRPr="00A2250E" w:rsidRDefault="00A2250E" w:rsidP="00A2250E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A2250E">
        <w:rPr>
          <w:rFonts w:ascii="Calibri" w:eastAsia="Times New Roman" w:hAnsi="Calibri" w:cs="Times New Roman"/>
          <w:sz w:val="28"/>
          <w:szCs w:val="28"/>
        </w:rPr>
        <w:t>Action + object --&gt;  "throw ball"</w:t>
      </w:r>
    </w:p>
    <w:p w14:paraId="2AD72275" w14:textId="77777777" w:rsidR="00A2250E" w:rsidRPr="00A2250E" w:rsidRDefault="00A2250E" w:rsidP="00A2250E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A2250E">
        <w:rPr>
          <w:rFonts w:ascii="Calibri" w:eastAsia="Times New Roman" w:hAnsi="Calibri" w:cs="Times New Roman"/>
          <w:sz w:val="28"/>
          <w:szCs w:val="28"/>
        </w:rPr>
        <w:t>Possessor + possesion  --&gt; "grace's ball"</w:t>
      </w:r>
    </w:p>
    <w:p w14:paraId="1A51AEEF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 </w:t>
      </w:r>
    </w:p>
    <w:p w14:paraId="4AB0C4CA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i/>
          <w:iCs/>
          <w:sz w:val="28"/>
          <w:szCs w:val="28"/>
          <w:u w:val="single"/>
        </w:rPr>
        <w:t xml:space="preserve">Complex Sentences: </w:t>
      </w:r>
    </w:p>
    <w:p w14:paraId="7A7A5B89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-</w:t>
      </w:r>
      <w:proofErr w:type="gramStart"/>
      <w:r w:rsidRPr="00A2250E">
        <w:rPr>
          <w:rFonts w:ascii="Calibri" w:hAnsi="Calibri" w:cs="Times New Roman"/>
          <w:sz w:val="28"/>
          <w:szCs w:val="28"/>
        </w:rPr>
        <w:t>join</w:t>
      </w:r>
      <w:proofErr w:type="gramEnd"/>
      <w:r w:rsidRPr="00A2250E">
        <w:rPr>
          <w:rFonts w:ascii="Calibri" w:hAnsi="Calibri" w:cs="Times New Roman"/>
          <w:sz w:val="28"/>
          <w:szCs w:val="28"/>
        </w:rPr>
        <w:t xml:space="preserve"> simple sentences at first</w:t>
      </w:r>
      <w:r w:rsidRPr="00A2250E">
        <w:rPr>
          <w:rFonts w:ascii="Calibri" w:hAnsi="Calibri" w:cs="Times New Roman"/>
          <w:sz w:val="28"/>
          <w:szCs w:val="28"/>
        </w:rPr>
        <w:br/>
        <w:t>-rapidly after simple sentences</w:t>
      </w:r>
      <w:r w:rsidRPr="00A2250E">
        <w:rPr>
          <w:rFonts w:ascii="Calibri" w:hAnsi="Calibri" w:cs="Times New Roman"/>
          <w:sz w:val="28"/>
          <w:szCs w:val="28"/>
        </w:rPr>
        <w:br/>
        <w:t xml:space="preserve">-3yo: 10 words or more is common </w:t>
      </w:r>
    </w:p>
    <w:p w14:paraId="43169506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 </w:t>
      </w:r>
    </w:p>
    <w:p w14:paraId="545FE391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i/>
          <w:iCs/>
          <w:sz w:val="28"/>
          <w:szCs w:val="28"/>
          <w:u w:val="single"/>
        </w:rPr>
        <w:t xml:space="preserve">Telegraphic speech: </w:t>
      </w:r>
      <w:r w:rsidRPr="00A2250E">
        <w:rPr>
          <w:rFonts w:ascii="Calibri" w:hAnsi="Calibri" w:cs="Times New Roman"/>
          <w:sz w:val="28"/>
          <w:szCs w:val="28"/>
        </w:rPr>
        <w:t xml:space="preserve">only words necessary to get point across (improper grammar) </w:t>
      </w:r>
      <w:r w:rsidRPr="00A2250E">
        <w:rPr>
          <w:rFonts w:ascii="Calibri" w:hAnsi="Calibri" w:cs="Times New Roman"/>
          <w:sz w:val="28"/>
          <w:szCs w:val="28"/>
        </w:rPr>
        <w:br/>
        <w:t>"lift up</w:t>
      </w:r>
      <w:proofErr w:type="gramStart"/>
      <w:r w:rsidRPr="00A2250E">
        <w:rPr>
          <w:rFonts w:ascii="Calibri" w:hAnsi="Calibri" w:cs="Times New Roman"/>
          <w:sz w:val="28"/>
          <w:szCs w:val="28"/>
        </w:rPr>
        <w:t>"  instead</w:t>
      </w:r>
      <w:proofErr w:type="gramEnd"/>
      <w:r w:rsidRPr="00A2250E">
        <w:rPr>
          <w:rFonts w:ascii="Calibri" w:hAnsi="Calibri" w:cs="Times New Roman"/>
          <w:sz w:val="28"/>
          <w:szCs w:val="28"/>
        </w:rPr>
        <w:t xml:space="preserve"> of "lift me up"</w:t>
      </w:r>
    </w:p>
    <w:p w14:paraId="7DAA0A16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 </w:t>
      </w:r>
    </w:p>
    <w:p w14:paraId="7F51FB14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i/>
          <w:iCs/>
          <w:sz w:val="28"/>
          <w:szCs w:val="28"/>
          <w:u w:val="single"/>
        </w:rPr>
        <w:t xml:space="preserve">Grammatical morphemes: </w:t>
      </w:r>
      <w:r w:rsidRPr="00A2250E">
        <w:rPr>
          <w:rFonts w:ascii="Calibri" w:hAnsi="Calibri" w:cs="Times New Roman"/>
          <w:sz w:val="28"/>
          <w:szCs w:val="28"/>
        </w:rPr>
        <w:t>missing elements in telegraphic speech</w:t>
      </w:r>
    </w:p>
    <w:p w14:paraId="071A2FAC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-</w:t>
      </w:r>
      <w:proofErr w:type="gramStart"/>
      <w:r w:rsidRPr="00A2250E">
        <w:rPr>
          <w:rFonts w:ascii="Calibri" w:hAnsi="Calibri" w:cs="Times New Roman"/>
          <w:sz w:val="28"/>
          <w:szCs w:val="28"/>
        </w:rPr>
        <w:t>gradually</w:t>
      </w:r>
      <w:proofErr w:type="gramEnd"/>
      <w:r w:rsidRPr="00A2250E">
        <w:rPr>
          <w:rFonts w:ascii="Calibri" w:hAnsi="Calibri" w:cs="Times New Roman"/>
          <w:sz w:val="28"/>
          <w:szCs w:val="28"/>
        </w:rPr>
        <w:t xml:space="preserve"> acquire during preschool</w:t>
      </w:r>
    </w:p>
    <w:p w14:paraId="12A38146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-</w:t>
      </w:r>
      <w:proofErr w:type="gramStart"/>
      <w:r w:rsidRPr="00A2250E">
        <w:rPr>
          <w:rFonts w:ascii="Calibri" w:hAnsi="Calibri" w:cs="Times New Roman"/>
          <w:sz w:val="28"/>
          <w:szCs w:val="28"/>
        </w:rPr>
        <w:t>based</w:t>
      </w:r>
      <w:proofErr w:type="gramEnd"/>
      <w:r w:rsidRPr="00A2250E">
        <w:rPr>
          <w:rFonts w:ascii="Calibri" w:hAnsi="Calibri" w:cs="Times New Roman"/>
          <w:sz w:val="28"/>
          <w:szCs w:val="28"/>
        </w:rPr>
        <w:t xml:space="preserve"> on growing knowledge of grammatical rules </w:t>
      </w:r>
    </w:p>
    <w:p w14:paraId="25A31F37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(NOT memory) --&gt; first demonstrated by berko</w:t>
      </w:r>
      <w:r w:rsidRPr="00A2250E">
        <w:rPr>
          <w:rFonts w:ascii="Calibri" w:hAnsi="Calibri" w:cs="Times New Roman"/>
          <w:sz w:val="28"/>
          <w:szCs w:val="28"/>
        </w:rPr>
        <w:br/>
        <w:t>-" this is a wug</w:t>
      </w:r>
      <w:proofErr w:type="gramStart"/>
      <w:r w:rsidRPr="00A2250E">
        <w:rPr>
          <w:rFonts w:ascii="Calibri" w:hAnsi="Calibri" w:cs="Times New Roman"/>
          <w:sz w:val="28"/>
          <w:szCs w:val="28"/>
        </w:rPr>
        <w:t>"  these</w:t>
      </w:r>
      <w:proofErr w:type="gramEnd"/>
      <w:r w:rsidRPr="00A2250E">
        <w:rPr>
          <w:rFonts w:ascii="Calibri" w:hAnsi="Calibri" w:cs="Times New Roman"/>
          <w:sz w:val="28"/>
          <w:szCs w:val="28"/>
        </w:rPr>
        <w:t xml:space="preserve"> are ? "</w:t>
      </w:r>
      <w:proofErr w:type="gramStart"/>
      <w:r w:rsidRPr="00A2250E">
        <w:rPr>
          <w:rFonts w:ascii="Calibri" w:hAnsi="Calibri" w:cs="Times New Roman"/>
          <w:sz w:val="28"/>
          <w:szCs w:val="28"/>
        </w:rPr>
        <w:t>wugs</w:t>
      </w:r>
      <w:proofErr w:type="gramEnd"/>
      <w:r w:rsidRPr="00A2250E">
        <w:rPr>
          <w:rFonts w:ascii="Calibri" w:hAnsi="Calibri" w:cs="Times New Roman"/>
          <w:sz w:val="28"/>
          <w:szCs w:val="28"/>
        </w:rPr>
        <w:t>"</w:t>
      </w:r>
    </w:p>
    <w:p w14:paraId="7DF15113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 </w:t>
      </w:r>
    </w:p>
    <w:p w14:paraId="2DC04CC6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i/>
          <w:iCs/>
          <w:sz w:val="28"/>
          <w:szCs w:val="28"/>
          <w:u w:val="single"/>
        </w:rPr>
        <w:t>Over-</w:t>
      </w:r>
      <w:proofErr w:type="gramStart"/>
      <w:r w:rsidRPr="00A2250E">
        <w:rPr>
          <w:rFonts w:ascii="Calibri" w:hAnsi="Calibri" w:cs="Times New Roman"/>
          <w:i/>
          <w:iCs/>
          <w:sz w:val="28"/>
          <w:szCs w:val="28"/>
          <w:u w:val="single"/>
        </w:rPr>
        <w:t>regularization :</w:t>
      </w:r>
      <w:proofErr w:type="gramEnd"/>
      <w:r w:rsidRPr="00A2250E">
        <w:rPr>
          <w:rFonts w:ascii="Calibri" w:hAnsi="Calibri" w:cs="Times New Roman"/>
          <w:sz w:val="28"/>
          <w:szCs w:val="28"/>
        </w:rPr>
        <w:t xml:space="preserve"> applying grammatical rules to words that are exceptions of the rule</w:t>
      </w:r>
      <w:r w:rsidRPr="00A2250E">
        <w:rPr>
          <w:rFonts w:ascii="Calibri" w:hAnsi="Calibri" w:cs="Times New Roman"/>
          <w:sz w:val="28"/>
          <w:szCs w:val="28"/>
        </w:rPr>
        <w:br/>
        <w:t>"i goed home", "two mans"</w:t>
      </w:r>
    </w:p>
    <w:p w14:paraId="454E1FF8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 </w:t>
      </w:r>
    </w:p>
    <w:p w14:paraId="612D5757" w14:textId="77777777" w:rsidR="00A2250E" w:rsidRPr="00A2250E" w:rsidRDefault="00A2250E" w:rsidP="00A2250E">
      <w:pPr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b/>
          <w:bCs/>
          <w:sz w:val="28"/>
          <w:szCs w:val="28"/>
        </w:rPr>
        <w:t>How children acquire grammar</w:t>
      </w:r>
    </w:p>
    <w:p w14:paraId="237C942D" w14:textId="77777777" w:rsidR="00A2250E" w:rsidRPr="00A2250E" w:rsidRDefault="00A2250E" w:rsidP="00A2250E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i/>
          <w:iCs/>
          <w:sz w:val="28"/>
          <w:szCs w:val="28"/>
        </w:rPr>
      </w:pPr>
      <w:r w:rsidRPr="00A2250E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>Behaviourist Answer</w:t>
      </w:r>
      <w:r w:rsidRPr="00A2250E">
        <w:rPr>
          <w:rFonts w:ascii="Calibri" w:eastAsia="Times New Roman" w:hAnsi="Calibri" w:cs="Times New Roman"/>
          <w:sz w:val="28"/>
          <w:szCs w:val="28"/>
        </w:rPr>
        <w:t xml:space="preserve">: imitation and reinforcement </w:t>
      </w:r>
      <w:r w:rsidRPr="00A2250E">
        <w:rPr>
          <w:rFonts w:ascii="Calibri" w:eastAsia="Times New Roman" w:hAnsi="Calibri" w:cs="Times New Roman"/>
          <w:sz w:val="28"/>
          <w:szCs w:val="28"/>
        </w:rPr>
        <w:br/>
        <w:t xml:space="preserve">(skinner/learning theorists) </w:t>
      </w:r>
    </w:p>
    <w:p w14:paraId="7D4D4794" w14:textId="77777777" w:rsidR="00A2250E" w:rsidRPr="00A2250E" w:rsidRDefault="00A2250E" w:rsidP="00A2250E">
      <w:pPr>
        <w:ind w:left="540"/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 xml:space="preserve">Critique: most </w:t>
      </w:r>
      <w:proofErr w:type="gramStart"/>
      <w:r w:rsidRPr="00A2250E">
        <w:rPr>
          <w:rFonts w:ascii="Calibri" w:hAnsi="Calibri" w:cs="Times New Roman"/>
          <w:sz w:val="28"/>
          <w:szCs w:val="28"/>
        </w:rPr>
        <w:t>kids</w:t>
      </w:r>
      <w:proofErr w:type="gramEnd"/>
      <w:r w:rsidRPr="00A2250E">
        <w:rPr>
          <w:rFonts w:ascii="Calibri" w:hAnsi="Calibri" w:cs="Times New Roman"/>
          <w:sz w:val="28"/>
          <w:szCs w:val="28"/>
        </w:rPr>
        <w:t xml:space="preserve"> sentences are novel, too complex for toddlers to infer on basis of speech they hear</w:t>
      </w:r>
    </w:p>
    <w:p w14:paraId="18BFF2AD" w14:textId="77777777" w:rsidR="00A2250E" w:rsidRPr="00A2250E" w:rsidRDefault="00A2250E" w:rsidP="00A2250E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i/>
          <w:iCs/>
          <w:sz w:val="28"/>
          <w:szCs w:val="28"/>
        </w:rPr>
      </w:pPr>
      <w:r w:rsidRPr="00A2250E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>Linguistic Answer</w:t>
      </w:r>
      <w:r w:rsidRPr="00A2250E">
        <w:rPr>
          <w:rFonts w:ascii="Calibri" w:eastAsia="Times New Roman" w:hAnsi="Calibri" w:cs="Times New Roman"/>
          <w:sz w:val="28"/>
          <w:szCs w:val="28"/>
        </w:rPr>
        <w:t>: born with mechanisms that simplify the task (neural circuits)</w:t>
      </w:r>
      <w:r w:rsidRPr="00A2250E">
        <w:rPr>
          <w:rFonts w:ascii="Calibri" w:eastAsia="Times New Roman" w:hAnsi="Calibri" w:cs="Times New Roman"/>
          <w:sz w:val="28"/>
          <w:szCs w:val="28"/>
        </w:rPr>
        <w:br/>
        <w:t>support:</w:t>
      </w:r>
      <w:r w:rsidRPr="00A2250E">
        <w:rPr>
          <w:rFonts w:ascii="Calibri" w:eastAsia="Times New Roman" w:hAnsi="Calibri" w:cs="Times New Roman"/>
          <w:sz w:val="28"/>
          <w:szCs w:val="28"/>
        </w:rPr>
        <w:br/>
        <w:t>-left hemisphere; 2yo specific regions activated when sentences break simple grammar rules</w:t>
      </w:r>
      <w:r w:rsidRPr="00A2250E">
        <w:rPr>
          <w:rFonts w:ascii="Calibri" w:eastAsia="Times New Roman" w:hAnsi="Calibri" w:cs="Times New Roman"/>
          <w:sz w:val="28"/>
          <w:szCs w:val="28"/>
        </w:rPr>
        <w:br/>
        <w:t>-monkeys could learn simple speech w proper grammar (massive effort)</w:t>
      </w:r>
    </w:p>
    <w:p w14:paraId="16CD9EB5" w14:textId="77777777" w:rsidR="00A2250E" w:rsidRPr="00A2250E" w:rsidRDefault="00A2250E" w:rsidP="00A2250E">
      <w:pPr>
        <w:ind w:left="540"/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-</w:t>
      </w:r>
      <w:proofErr w:type="gramStart"/>
      <w:r w:rsidRPr="00A2250E">
        <w:rPr>
          <w:rFonts w:ascii="Calibri" w:hAnsi="Calibri" w:cs="Times New Roman"/>
          <w:sz w:val="28"/>
          <w:szCs w:val="28"/>
        </w:rPr>
        <w:t>birth</w:t>
      </w:r>
      <w:proofErr w:type="gramEnd"/>
      <w:r w:rsidRPr="00A2250E">
        <w:rPr>
          <w:rFonts w:ascii="Calibri" w:hAnsi="Calibri" w:cs="Times New Roman"/>
          <w:sz w:val="28"/>
          <w:szCs w:val="28"/>
        </w:rPr>
        <w:t xml:space="preserve"> until 12yo: critical period for acquiring language and mastering grammar properly</w:t>
      </w:r>
      <w:r w:rsidRPr="00A2250E">
        <w:rPr>
          <w:rFonts w:ascii="Calibri" w:hAnsi="Calibri" w:cs="Times New Roman"/>
          <w:sz w:val="28"/>
          <w:szCs w:val="28"/>
        </w:rPr>
        <w:br/>
        <w:t>-mastering grammar is closely related to vocab growth, therefor both are a common, emerging language system; grammar emerges naturally as children learn more words</w:t>
      </w:r>
    </w:p>
    <w:p w14:paraId="694E40A5" w14:textId="77777777" w:rsidR="00A2250E" w:rsidRPr="00A2250E" w:rsidRDefault="00A2250E" w:rsidP="00A2250E">
      <w:pPr>
        <w:ind w:left="540"/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 </w:t>
      </w:r>
    </w:p>
    <w:p w14:paraId="7A12F14D" w14:textId="77777777" w:rsidR="00A2250E" w:rsidRPr="00A2250E" w:rsidRDefault="00A2250E" w:rsidP="00A2250E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i/>
          <w:iCs/>
          <w:sz w:val="28"/>
          <w:szCs w:val="28"/>
        </w:rPr>
      </w:pPr>
      <w:r w:rsidRPr="00A2250E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 xml:space="preserve">Cognitive Answer: </w:t>
      </w:r>
      <w:r w:rsidRPr="00A2250E">
        <w:rPr>
          <w:rFonts w:ascii="Calibri" w:eastAsia="Times New Roman" w:hAnsi="Calibri" w:cs="Times New Roman"/>
          <w:sz w:val="28"/>
          <w:szCs w:val="28"/>
        </w:rPr>
        <w:t xml:space="preserve"> spread sheet of words and context stored in brain</w:t>
      </w:r>
      <w:r w:rsidRPr="00A2250E">
        <w:rPr>
          <w:rFonts w:ascii="Calibri" w:eastAsia="Times New Roman" w:hAnsi="Calibri" w:cs="Times New Roman"/>
          <w:sz w:val="28"/>
          <w:szCs w:val="28"/>
        </w:rPr>
        <w:br/>
        <w:t>-helps them rapidly detect irregularities in their environment, patterns in speech</w:t>
      </w:r>
    </w:p>
    <w:p w14:paraId="43BFFE60" w14:textId="77777777" w:rsidR="00A2250E" w:rsidRPr="00A2250E" w:rsidRDefault="00A2250E" w:rsidP="00A2250E">
      <w:pPr>
        <w:ind w:left="540"/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-</w:t>
      </w:r>
      <w:proofErr w:type="gramStart"/>
      <w:r w:rsidRPr="00A2250E">
        <w:rPr>
          <w:rFonts w:ascii="Calibri" w:hAnsi="Calibri" w:cs="Times New Roman"/>
          <w:sz w:val="28"/>
          <w:szCs w:val="28"/>
        </w:rPr>
        <w:t>scan</w:t>
      </w:r>
      <w:proofErr w:type="gramEnd"/>
      <w:r w:rsidRPr="00A2250E">
        <w:rPr>
          <w:rFonts w:ascii="Calibri" w:hAnsi="Calibri" w:cs="Times New Roman"/>
          <w:sz w:val="28"/>
          <w:szCs w:val="28"/>
        </w:rPr>
        <w:t xml:space="preserve"> spread sheet for reoccurring patterns </w:t>
      </w:r>
    </w:p>
    <w:p w14:paraId="378E75D4" w14:textId="77777777" w:rsidR="00A2250E" w:rsidRPr="00A2250E" w:rsidRDefault="00A2250E" w:rsidP="00A2250E">
      <w:pPr>
        <w:ind w:left="540"/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 </w:t>
      </w:r>
    </w:p>
    <w:p w14:paraId="6F4B0E65" w14:textId="77777777" w:rsidR="00A2250E" w:rsidRPr="00A2250E" w:rsidRDefault="00A2250E" w:rsidP="00A2250E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i/>
          <w:iCs/>
          <w:sz w:val="28"/>
          <w:szCs w:val="28"/>
        </w:rPr>
      </w:pPr>
      <w:r w:rsidRPr="00A2250E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 xml:space="preserve">Social Interaction Answer: </w:t>
      </w:r>
      <w:r w:rsidRPr="00A2250E">
        <w:rPr>
          <w:rFonts w:ascii="Calibri" w:eastAsia="Times New Roman" w:hAnsi="Calibri" w:cs="Times New Roman"/>
          <w:sz w:val="28"/>
          <w:szCs w:val="28"/>
        </w:rPr>
        <w:t>Include Behaviour/Linguistic/Cognitive</w:t>
      </w:r>
      <w:r w:rsidRPr="00A2250E">
        <w:rPr>
          <w:rFonts w:ascii="Calibri" w:eastAsia="Times New Roman" w:hAnsi="Calibri" w:cs="Times New Roman"/>
          <w:sz w:val="28"/>
          <w:szCs w:val="28"/>
        </w:rPr>
        <w:br/>
        <w:t>Behaviour: environment</w:t>
      </w:r>
      <w:r w:rsidRPr="00A2250E">
        <w:rPr>
          <w:rFonts w:ascii="Calibri" w:eastAsia="Times New Roman" w:hAnsi="Calibri" w:cs="Times New Roman"/>
          <w:sz w:val="28"/>
          <w:szCs w:val="28"/>
        </w:rPr>
        <w:br/>
        <w:t>Linguistic: language learning is distinct</w:t>
      </w:r>
    </w:p>
    <w:p w14:paraId="2D74245D" w14:textId="77777777" w:rsidR="00A2250E" w:rsidRPr="00A2250E" w:rsidRDefault="00A2250E" w:rsidP="00A2250E">
      <w:pPr>
        <w:ind w:left="540"/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Cognitive: use powerful cognitive skills to master</w:t>
      </w:r>
      <w:r w:rsidRPr="00A2250E">
        <w:rPr>
          <w:rFonts w:ascii="Calibri" w:hAnsi="Calibri" w:cs="Times New Roman"/>
          <w:sz w:val="28"/>
          <w:szCs w:val="28"/>
        </w:rPr>
        <w:br/>
      </w:r>
      <w:r w:rsidRPr="00A2250E">
        <w:rPr>
          <w:rFonts w:ascii="Calibri" w:hAnsi="Calibri" w:cs="Times New Roman"/>
          <w:sz w:val="28"/>
          <w:szCs w:val="28"/>
        </w:rPr>
        <w:br/>
        <w:t>-none of these officially explain</w:t>
      </w:r>
    </w:p>
    <w:p w14:paraId="5BA3DE5F" w14:textId="77777777" w:rsidR="00A2250E" w:rsidRPr="00A2250E" w:rsidRDefault="00A2250E" w:rsidP="00A2250E">
      <w:pPr>
        <w:ind w:left="540"/>
        <w:rPr>
          <w:rFonts w:ascii="Calibri" w:hAnsi="Calibri" w:cs="Times New Roman"/>
          <w:sz w:val="28"/>
          <w:szCs w:val="28"/>
        </w:rPr>
      </w:pPr>
      <w:r w:rsidRPr="00A2250E">
        <w:rPr>
          <w:rFonts w:ascii="Calibri" w:hAnsi="Calibri" w:cs="Times New Roman"/>
          <w:sz w:val="28"/>
          <w:szCs w:val="28"/>
        </w:rPr>
        <w:t>-</w:t>
      </w:r>
      <w:proofErr w:type="gramStart"/>
      <w:r w:rsidRPr="00A2250E">
        <w:rPr>
          <w:rFonts w:ascii="Calibri" w:hAnsi="Calibri" w:cs="Times New Roman"/>
          <w:sz w:val="28"/>
          <w:szCs w:val="28"/>
        </w:rPr>
        <w:t>much</w:t>
      </w:r>
      <w:proofErr w:type="gramEnd"/>
      <w:r w:rsidRPr="00A2250E">
        <w:rPr>
          <w:rFonts w:ascii="Calibri" w:hAnsi="Calibri" w:cs="Times New Roman"/>
          <w:sz w:val="28"/>
          <w:szCs w:val="28"/>
        </w:rPr>
        <w:t xml:space="preserve"> language takes place in the context of interactions between children and adults </w:t>
      </w:r>
    </w:p>
    <w:p w14:paraId="3896D381" w14:textId="77777777" w:rsidR="00A2250E" w:rsidRPr="004B1D04" w:rsidRDefault="00A2250E" w:rsidP="004B1D04">
      <w:pPr>
        <w:rPr>
          <w:rFonts w:ascii="Calibri" w:hAnsi="Calibri" w:cs="Times New Roman"/>
          <w:sz w:val="28"/>
          <w:szCs w:val="28"/>
        </w:rPr>
      </w:pPr>
    </w:p>
    <w:p w14:paraId="16DD4502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b/>
          <w:bCs/>
          <w:sz w:val="28"/>
          <w:szCs w:val="28"/>
        </w:rPr>
        <w:t>Lecture 5: CHAPTER 6</w:t>
      </w:r>
      <w:r w:rsidRPr="00A836A5">
        <w:rPr>
          <w:rFonts w:ascii="Calibri" w:hAnsi="Calibri" w:cs="Times New Roman"/>
          <w:b/>
          <w:bCs/>
          <w:sz w:val="28"/>
          <w:szCs w:val="28"/>
        </w:rPr>
        <w:br/>
        <w:t>Interacting and the work of play</w:t>
      </w:r>
    </w:p>
    <w:p w14:paraId="41AD0B35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b/>
          <w:bCs/>
          <w:sz w:val="28"/>
          <w:szCs w:val="28"/>
        </w:rPr>
        <w:br/>
        <w:t>6.1: PARENTING</w:t>
      </w:r>
    </w:p>
    <w:p w14:paraId="2693D3E9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Dimensions/styles</w:t>
      </w:r>
      <w:r w:rsidRPr="00A836A5">
        <w:rPr>
          <w:rFonts w:ascii="Calibri" w:hAnsi="Calibri" w:cs="Times New Roman"/>
          <w:sz w:val="28"/>
          <w:szCs w:val="28"/>
        </w:rPr>
        <w:br/>
      </w:r>
      <w:r w:rsidRPr="00A836A5">
        <w:rPr>
          <w:rFonts w:ascii="Calibri" w:hAnsi="Calibri" w:cs="Times New Roman"/>
          <w:sz w:val="28"/>
          <w:szCs w:val="28"/>
        </w:rPr>
        <w:br/>
        <w:t>2 general dimensions</w:t>
      </w:r>
      <w:r w:rsidRPr="00A836A5">
        <w:rPr>
          <w:rFonts w:ascii="Calibri" w:hAnsi="Calibri" w:cs="Times New Roman"/>
          <w:sz w:val="28"/>
          <w:szCs w:val="28"/>
        </w:rPr>
        <w:br/>
        <w:t> </w:t>
      </w:r>
    </w:p>
    <w:p w14:paraId="10355B74" w14:textId="77777777" w:rsidR="00A836A5" w:rsidRPr="00A836A5" w:rsidRDefault="00A836A5" w:rsidP="00A836A5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proofErr w:type="gramStart"/>
      <w:r w:rsidRPr="00A836A5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>warmth</w:t>
      </w:r>
      <w:proofErr w:type="gramEnd"/>
      <w:r w:rsidRPr="00A836A5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>/responsiveness</w:t>
      </w:r>
      <w:r w:rsidRPr="00A836A5">
        <w:rPr>
          <w:rFonts w:ascii="Calibri" w:eastAsia="Times New Roman" w:hAnsi="Calibri" w:cs="Times New Roman"/>
          <w:sz w:val="28"/>
          <w:szCs w:val="28"/>
        </w:rPr>
        <w:br/>
        <w:t xml:space="preserve">A)openly warm and affectionate -children benefit </w:t>
      </w:r>
      <w:r w:rsidRPr="00A836A5">
        <w:rPr>
          <w:rFonts w:ascii="Calibri" w:eastAsia="Times New Roman" w:hAnsi="Calibri" w:cs="Times New Roman"/>
          <w:sz w:val="28"/>
          <w:szCs w:val="28"/>
        </w:rPr>
        <w:br/>
        <w:t xml:space="preserve">B)non affectionate </w:t>
      </w:r>
    </w:p>
    <w:p w14:paraId="6A022164" w14:textId="77777777" w:rsidR="00A836A5" w:rsidRPr="00A836A5" w:rsidRDefault="00A836A5" w:rsidP="00A836A5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A836A5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 xml:space="preserve"> Control parents exert</w:t>
      </w:r>
      <w:r w:rsidRPr="00A836A5">
        <w:rPr>
          <w:rFonts w:ascii="Calibri" w:eastAsia="Times New Roman" w:hAnsi="Calibri" w:cs="Times New Roman"/>
          <w:sz w:val="28"/>
          <w:szCs w:val="28"/>
        </w:rPr>
        <w:br/>
      </w:r>
      <w:proofErr w:type="gramStart"/>
      <w:r w:rsidRPr="00A836A5">
        <w:rPr>
          <w:rFonts w:ascii="Calibri" w:eastAsia="Times New Roman" w:hAnsi="Calibri" w:cs="Times New Roman"/>
          <w:sz w:val="28"/>
          <w:szCs w:val="28"/>
        </w:rPr>
        <w:t>A)over</w:t>
      </w:r>
      <w:proofErr w:type="gramEnd"/>
      <w:r w:rsidRPr="00A836A5">
        <w:rPr>
          <w:rFonts w:ascii="Calibri" w:eastAsia="Times New Roman" w:hAnsi="Calibri" w:cs="Times New Roman"/>
          <w:sz w:val="28"/>
          <w:szCs w:val="28"/>
        </w:rPr>
        <w:t xml:space="preserve"> control</w:t>
      </w:r>
      <w:r w:rsidRPr="00A836A5">
        <w:rPr>
          <w:rFonts w:ascii="Calibri" w:eastAsia="Times New Roman" w:hAnsi="Calibri" w:cs="Times New Roman"/>
          <w:sz w:val="28"/>
          <w:szCs w:val="28"/>
        </w:rPr>
        <w:br/>
        <w:t xml:space="preserve">B)no control </w:t>
      </w:r>
      <w:r w:rsidRPr="00A836A5">
        <w:rPr>
          <w:rFonts w:ascii="Calibri" w:eastAsia="Times New Roman" w:hAnsi="Calibri" w:cs="Times New Roman"/>
          <w:sz w:val="28"/>
          <w:szCs w:val="28"/>
        </w:rPr>
        <w:br/>
        <w:t>--&gt; children benefit from intermediate amount of control</w:t>
      </w:r>
      <w:r w:rsidRPr="00A836A5">
        <w:rPr>
          <w:rFonts w:ascii="Calibri" w:eastAsia="Times New Roman" w:hAnsi="Calibri" w:cs="Times New Roman"/>
          <w:sz w:val="28"/>
          <w:szCs w:val="28"/>
        </w:rPr>
        <w:br/>
        <w:t xml:space="preserve">-reasonable standards with explanations, monitor behaviour, maintain adequate control but still allow freedom, parents should encourage child's attempts at meeting standards </w:t>
      </w:r>
    </w:p>
    <w:p w14:paraId="6EC7F8A1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089A29A2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b/>
          <w:bCs/>
          <w:sz w:val="28"/>
          <w:szCs w:val="28"/>
        </w:rPr>
        <w:t xml:space="preserve">4 styles </w:t>
      </w:r>
    </w:p>
    <w:p w14:paraId="1D3BEA1F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8"/>
        <w:gridCol w:w="3016"/>
        <w:gridCol w:w="3116"/>
      </w:tblGrid>
      <w:tr w:rsidR="00A836A5" w:rsidRPr="00A836A5" w14:paraId="44099369" w14:textId="77777777" w:rsidTr="00A836A5">
        <w:tc>
          <w:tcPr>
            <w:tcW w:w="27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E915891" w14:textId="77777777" w:rsidR="00A836A5" w:rsidRPr="00A836A5" w:rsidRDefault="00A836A5" w:rsidP="00A836A5">
            <w:pPr>
              <w:rPr>
                <w:rFonts w:ascii="Calibri" w:hAnsi="Calibri" w:cs="Times New Roman"/>
                <w:sz w:val="28"/>
                <w:szCs w:val="28"/>
              </w:rPr>
            </w:pPr>
            <w:r w:rsidRPr="00A836A5">
              <w:rPr>
                <w:rFonts w:ascii="Calibri" w:hAnsi="Calibri" w:cs="Times New Roman"/>
                <w:sz w:val="28"/>
                <w:szCs w:val="28"/>
              </w:rPr>
              <w:t> </w:t>
            </w:r>
          </w:p>
        </w:tc>
        <w:tc>
          <w:tcPr>
            <w:tcW w:w="373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8FF7A15" w14:textId="77777777" w:rsidR="00A836A5" w:rsidRPr="00A836A5" w:rsidRDefault="00A836A5" w:rsidP="00A836A5">
            <w:pPr>
              <w:rPr>
                <w:rFonts w:ascii="Calibri" w:hAnsi="Calibri" w:cs="Times New Roman"/>
                <w:sz w:val="28"/>
                <w:szCs w:val="28"/>
              </w:rPr>
            </w:pPr>
            <w:r w:rsidRPr="00A836A5">
              <w:rPr>
                <w:rFonts w:ascii="Calibri" w:hAnsi="Calibri" w:cs="Times New Roman"/>
                <w:sz w:val="28"/>
                <w:szCs w:val="28"/>
              </w:rPr>
              <w:t>More control</w:t>
            </w:r>
          </w:p>
        </w:tc>
        <w:tc>
          <w:tcPr>
            <w:tcW w:w="298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BFB5571" w14:textId="77777777" w:rsidR="00A836A5" w:rsidRPr="00A836A5" w:rsidRDefault="00A836A5" w:rsidP="00A836A5">
            <w:pPr>
              <w:rPr>
                <w:rFonts w:ascii="Calibri" w:hAnsi="Calibri" w:cs="Times New Roman"/>
                <w:sz w:val="28"/>
                <w:szCs w:val="28"/>
              </w:rPr>
            </w:pPr>
            <w:r w:rsidRPr="00A836A5">
              <w:rPr>
                <w:rFonts w:ascii="Calibri" w:hAnsi="Calibri" w:cs="Times New Roman"/>
                <w:sz w:val="28"/>
                <w:szCs w:val="28"/>
              </w:rPr>
              <w:t>Less control</w:t>
            </w:r>
          </w:p>
        </w:tc>
      </w:tr>
      <w:tr w:rsidR="00A836A5" w:rsidRPr="00A836A5" w14:paraId="59965B23" w14:textId="77777777" w:rsidTr="00A836A5">
        <w:tc>
          <w:tcPr>
            <w:tcW w:w="27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E69084C" w14:textId="77777777" w:rsidR="00A836A5" w:rsidRPr="00A836A5" w:rsidRDefault="00A836A5" w:rsidP="00A836A5">
            <w:pPr>
              <w:rPr>
                <w:rFonts w:ascii="Calibri" w:hAnsi="Calibri" w:cs="Times New Roman"/>
                <w:sz w:val="28"/>
                <w:szCs w:val="28"/>
              </w:rPr>
            </w:pPr>
            <w:proofErr w:type="gramStart"/>
            <w:r w:rsidRPr="00A836A5">
              <w:rPr>
                <w:rFonts w:ascii="Calibri" w:hAnsi="Calibri" w:cs="Times New Roman"/>
                <w:sz w:val="28"/>
                <w:szCs w:val="28"/>
              </w:rPr>
              <w:t>more</w:t>
            </w:r>
            <w:proofErr w:type="gramEnd"/>
            <w:r w:rsidRPr="00A836A5">
              <w:rPr>
                <w:rFonts w:ascii="Calibri" w:hAnsi="Calibri" w:cs="Times New Roman"/>
                <w:sz w:val="28"/>
                <w:szCs w:val="28"/>
              </w:rPr>
              <w:t xml:space="preserve"> involvement/warmth</w:t>
            </w:r>
          </w:p>
        </w:tc>
        <w:tc>
          <w:tcPr>
            <w:tcW w:w="373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E702DB0" w14:textId="77777777" w:rsidR="00A836A5" w:rsidRPr="00A836A5" w:rsidRDefault="00A836A5" w:rsidP="00A836A5">
            <w:pPr>
              <w:rPr>
                <w:rFonts w:ascii="Calibri" w:hAnsi="Calibri" w:cs="Times New Roman"/>
                <w:sz w:val="28"/>
                <w:szCs w:val="28"/>
              </w:rPr>
            </w:pPr>
            <w:proofErr w:type="gramStart"/>
            <w:r w:rsidRPr="00A836A5">
              <w:rPr>
                <w:rFonts w:ascii="Calibri" w:hAnsi="Calibri" w:cs="Times New Roman"/>
                <w:sz w:val="28"/>
                <w:szCs w:val="28"/>
              </w:rPr>
              <w:t>1)</w:t>
            </w:r>
            <w:r w:rsidRPr="00A836A5">
              <w:rPr>
                <w:rFonts w:ascii="Calibri" w:hAnsi="Calibri" w:cs="Times New Roman"/>
                <w:b/>
                <w:bCs/>
                <w:i/>
                <w:iCs/>
                <w:sz w:val="28"/>
                <w:szCs w:val="28"/>
                <w:u w:val="single"/>
              </w:rPr>
              <w:t>Authoritative</w:t>
            </w:r>
            <w:proofErr w:type="gramEnd"/>
            <w:r w:rsidRPr="00A836A5">
              <w:rPr>
                <w:rFonts w:ascii="Calibri" w:hAnsi="Calibri" w:cs="Times New Roman"/>
                <w:sz w:val="28"/>
                <w:szCs w:val="28"/>
              </w:rPr>
              <w:br/>
              <w:t>- best :)</w:t>
            </w:r>
            <w:r w:rsidRPr="00A836A5">
              <w:rPr>
                <w:rFonts w:ascii="Calibri" w:hAnsi="Calibri" w:cs="Times New Roman"/>
                <w:sz w:val="28"/>
                <w:szCs w:val="28"/>
              </w:rPr>
              <w:br/>
              <w:t>-higher grades, more responsible,</w:t>
            </w:r>
            <w:r w:rsidRPr="00A836A5">
              <w:rPr>
                <w:rFonts w:ascii="Calibri" w:hAnsi="Calibri" w:cs="Times New Roman"/>
                <w:sz w:val="28"/>
                <w:szCs w:val="28"/>
              </w:rPr>
              <w:br/>
              <w:t xml:space="preserve">self-reliant, friendly </w:t>
            </w:r>
          </w:p>
        </w:tc>
        <w:tc>
          <w:tcPr>
            <w:tcW w:w="317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095B03A" w14:textId="77777777" w:rsidR="00A836A5" w:rsidRPr="00A836A5" w:rsidRDefault="00A836A5" w:rsidP="00A836A5">
            <w:pPr>
              <w:rPr>
                <w:rFonts w:ascii="Calibri" w:hAnsi="Calibri" w:cs="Times New Roman"/>
                <w:sz w:val="28"/>
                <w:szCs w:val="28"/>
              </w:rPr>
            </w:pPr>
            <w:proofErr w:type="gramStart"/>
            <w:r w:rsidRPr="00A836A5">
              <w:rPr>
                <w:rFonts w:ascii="Calibri" w:hAnsi="Calibri" w:cs="Times New Roman"/>
                <w:sz w:val="28"/>
                <w:szCs w:val="28"/>
              </w:rPr>
              <w:t>3)</w:t>
            </w:r>
            <w:r w:rsidRPr="00A836A5">
              <w:rPr>
                <w:rFonts w:ascii="Calibri" w:hAnsi="Calibri" w:cs="Times New Roman"/>
                <w:b/>
                <w:bCs/>
                <w:i/>
                <w:iCs/>
                <w:sz w:val="28"/>
                <w:szCs w:val="28"/>
                <w:u w:val="single"/>
              </w:rPr>
              <w:t>Permissive</w:t>
            </w:r>
            <w:proofErr w:type="gramEnd"/>
            <w:r w:rsidRPr="00A836A5">
              <w:rPr>
                <w:rFonts w:ascii="Calibri" w:hAnsi="Calibri" w:cs="Times New Roman"/>
                <w:b/>
                <w:bCs/>
                <w:i/>
                <w:iCs/>
                <w:sz w:val="28"/>
                <w:szCs w:val="28"/>
                <w:u w:val="single"/>
              </w:rPr>
              <w:t>/Indulgent</w:t>
            </w:r>
            <w:r w:rsidRPr="00A836A5">
              <w:rPr>
                <w:rFonts w:ascii="Calibri" w:hAnsi="Calibri" w:cs="Times New Roman"/>
                <w:sz w:val="28"/>
                <w:szCs w:val="28"/>
              </w:rPr>
              <w:br/>
              <w:t>-no active role in guiding learning</w:t>
            </w:r>
            <w:r w:rsidRPr="00A836A5">
              <w:rPr>
                <w:rFonts w:ascii="Calibri" w:hAnsi="Calibri" w:cs="Times New Roman"/>
                <w:sz w:val="28"/>
                <w:szCs w:val="28"/>
              </w:rPr>
              <w:br/>
              <w:t>-impulsive, little self control</w:t>
            </w:r>
          </w:p>
        </w:tc>
      </w:tr>
      <w:tr w:rsidR="00A836A5" w:rsidRPr="00A836A5" w14:paraId="7EE09155" w14:textId="77777777" w:rsidTr="00A836A5">
        <w:tc>
          <w:tcPr>
            <w:tcW w:w="272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334526" w14:textId="77777777" w:rsidR="00A836A5" w:rsidRPr="00A836A5" w:rsidRDefault="00A836A5" w:rsidP="00A836A5">
            <w:pPr>
              <w:rPr>
                <w:rFonts w:ascii="Calibri" w:hAnsi="Calibri" w:cs="Times New Roman"/>
                <w:sz w:val="28"/>
                <w:szCs w:val="28"/>
              </w:rPr>
            </w:pPr>
            <w:proofErr w:type="gramStart"/>
            <w:r w:rsidRPr="00A836A5">
              <w:rPr>
                <w:rFonts w:ascii="Calibri" w:hAnsi="Calibri" w:cs="Times New Roman"/>
                <w:sz w:val="28"/>
                <w:szCs w:val="28"/>
              </w:rPr>
              <w:t>less</w:t>
            </w:r>
            <w:proofErr w:type="gramEnd"/>
            <w:r w:rsidRPr="00A836A5">
              <w:rPr>
                <w:rFonts w:ascii="Calibri" w:hAnsi="Calibri" w:cs="Times New Roman"/>
                <w:sz w:val="28"/>
                <w:szCs w:val="28"/>
              </w:rPr>
              <w:t xml:space="preserve"> involvement/warmth</w:t>
            </w:r>
          </w:p>
        </w:tc>
        <w:tc>
          <w:tcPr>
            <w:tcW w:w="373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F0B12C" w14:textId="77777777" w:rsidR="00A836A5" w:rsidRPr="00A836A5" w:rsidRDefault="00A836A5" w:rsidP="00A836A5">
            <w:pPr>
              <w:rPr>
                <w:rFonts w:ascii="Calibri" w:hAnsi="Calibri" w:cs="Times New Roman"/>
                <w:sz w:val="28"/>
                <w:szCs w:val="28"/>
              </w:rPr>
            </w:pPr>
            <w:proofErr w:type="gramStart"/>
            <w:r w:rsidRPr="00A836A5">
              <w:rPr>
                <w:rFonts w:ascii="Calibri" w:hAnsi="Calibri" w:cs="Times New Roman"/>
                <w:i/>
                <w:iCs/>
                <w:sz w:val="28"/>
                <w:szCs w:val="28"/>
                <w:u w:val="single"/>
              </w:rPr>
              <w:t>2)</w:t>
            </w:r>
            <w:r w:rsidRPr="00A836A5">
              <w:rPr>
                <w:rFonts w:ascii="Calibri" w:hAnsi="Calibri" w:cs="Times New Roman"/>
                <w:b/>
                <w:bCs/>
                <w:i/>
                <w:iCs/>
                <w:sz w:val="28"/>
                <w:szCs w:val="28"/>
                <w:u w:val="single"/>
              </w:rPr>
              <w:t>Authoritarian</w:t>
            </w:r>
            <w:proofErr w:type="gramEnd"/>
            <w:r w:rsidRPr="00A836A5">
              <w:rPr>
                <w:rFonts w:ascii="Calibri" w:hAnsi="Calibri" w:cs="Times New Roman"/>
                <w:sz w:val="28"/>
                <w:szCs w:val="28"/>
              </w:rPr>
              <w:br/>
              <w:t>-strict; want respect/obedience</w:t>
            </w:r>
            <w:r w:rsidRPr="00A836A5">
              <w:rPr>
                <w:rFonts w:ascii="Calibri" w:hAnsi="Calibri" w:cs="Times New Roman"/>
                <w:sz w:val="28"/>
                <w:szCs w:val="28"/>
              </w:rPr>
              <w:br/>
              <w:t xml:space="preserve">-unhappy, low self esteem, aggressive </w:t>
            </w:r>
          </w:p>
        </w:tc>
        <w:tc>
          <w:tcPr>
            <w:tcW w:w="302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9C9D440" w14:textId="77777777" w:rsidR="00A836A5" w:rsidRPr="00A836A5" w:rsidRDefault="00A836A5" w:rsidP="00A836A5">
            <w:pPr>
              <w:rPr>
                <w:rFonts w:ascii="Calibri" w:hAnsi="Calibri" w:cs="Times New Roman"/>
                <w:sz w:val="28"/>
                <w:szCs w:val="28"/>
              </w:rPr>
            </w:pPr>
            <w:proofErr w:type="gramStart"/>
            <w:r w:rsidRPr="00A836A5">
              <w:rPr>
                <w:rFonts w:ascii="Calibri" w:hAnsi="Calibri" w:cs="Times New Roman"/>
                <w:sz w:val="28"/>
                <w:szCs w:val="28"/>
              </w:rPr>
              <w:t>4)</w:t>
            </w:r>
            <w:r w:rsidRPr="00A836A5">
              <w:rPr>
                <w:rFonts w:ascii="Calibri" w:hAnsi="Calibri" w:cs="Times New Roman"/>
                <w:b/>
                <w:bCs/>
                <w:i/>
                <w:iCs/>
                <w:sz w:val="28"/>
                <w:szCs w:val="28"/>
                <w:u w:val="single"/>
              </w:rPr>
              <w:t>Uninvolved</w:t>
            </w:r>
            <w:proofErr w:type="gramEnd"/>
            <w:r w:rsidRPr="00A836A5">
              <w:rPr>
                <w:rFonts w:ascii="Calibri" w:hAnsi="Calibri" w:cs="Times New Roman"/>
                <w:b/>
                <w:bCs/>
                <w:i/>
                <w:iCs/>
                <w:sz w:val="28"/>
                <w:szCs w:val="28"/>
                <w:u w:val="single"/>
              </w:rPr>
              <w:t>/Indifferent</w:t>
            </w:r>
            <w:r w:rsidRPr="00A836A5">
              <w:rPr>
                <w:rFonts w:ascii="Calibri" w:hAnsi="Calibri" w:cs="Times New Roman"/>
                <w:sz w:val="28"/>
                <w:szCs w:val="28"/>
              </w:rPr>
              <w:t xml:space="preserve"> </w:t>
            </w:r>
            <w:r w:rsidRPr="00A836A5">
              <w:rPr>
                <w:rFonts w:ascii="Calibri" w:hAnsi="Calibri" w:cs="Times New Roman"/>
                <w:sz w:val="28"/>
                <w:szCs w:val="28"/>
              </w:rPr>
              <w:br/>
              <w:t>-just provide basic needs</w:t>
            </w:r>
            <w:r w:rsidRPr="00A836A5">
              <w:rPr>
                <w:rFonts w:ascii="Calibri" w:hAnsi="Calibri" w:cs="Times New Roman"/>
                <w:sz w:val="28"/>
                <w:szCs w:val="28"/>
              </w:rPr>
              <w:br/>
              <w:t xml:space="preserve">-bad grades, aggressive </w:t>
            </w:r>
          </w:p>
        </w:tc>
      </w:tr>
    </w:tbl>
    <w:p w14:paraId="08347446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5F5D67C9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1D63795E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 xml:space="preserve">China--&gt; </w:t>
      </w:r>
      <w:proofErr w:type="gramStart"/>
      <w:r w:rsidRPr="00A836A5">
        <w:rPr>
          <w:rFonts w:ascii="Calibri" w:hAnsi="Calibri" w:cs="Times New Roman"/>
          <w:sz w:val="28"/>
          <w:szCs w:val="28"/>
        </w:rPr>
        <w:t>confucian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principles dictate that parents are always right, emotional restraint is the key in family harmony</w:t>
      </w:r>
    </w:p>
    <w:p w14:paraId="0C33BB7B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Latinos--&gt; more protection, more rules</w:t>
      </w:r>
      <w:r w:rsidRPr="00A836A5">
        <w:rPr>
          <w:rFonts w:ascii="Calibri" w:hAnsi="Calibri" w:cs="Times New Roman"/>
          <w:sz w:val="28"/>
          <w:szCs w:val="28"/>
        </w:rPr>
        <w:br/>
        <w:t xml:space="preserve">Poor--&gt; </w:t>
      </w:r>
      <w:proofErr w:type="gramStart"/>
      <w:r w:rsidRPr="00A836A5">
        <w:rPr>
          <w:rFonts w:ascii="Calibri" w:hAnsi="Calibri" w:cs="Times New Roman"/>
          <w:sz w:val="28"/>
          <w:szCs w:val="28"/>
        </w:rPr>
        <w:t>more  controlling</w:t>
      </w:r>
      <w:proofErr w:type="gramEnd"/>
      <w:r w:rsidRPr="00A836A5">
        <w:rPr>
          <w:rFonts w:ascii="Calibri" w:hAnsi="Calibri" w:cs="Times New Roman"/>
          <w:sz w:val="28"/>
          <w:szCs w:val="28"/>
        </w:rPr>
        <w:t>/ punishing</w:t>
      </w:r>
    </w:p>
    <w:p w14:paraId="37AC173B" w14:textId="77777777" w:rsidR="00A836A5" w:rsidRPr="00A836A5" w:rsidRDefault="00A836A5" w:rsidP="00A836A5">
      <w:pPr>
        <w:ind w:left="540"/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 xml:space="preserve">--&gt; </w:t>
      </w:r>
      <w:proofErr w:type="gramStart"/>
      <w:r w:rsidRPr="00A836A5">
        <w:rPr>
          <w:rFonts w:ascii="Calibri" w:hAnsi="Calibri" w:cs="Times New Roman"/>
          <w:sz w:val="28"/>
          <w:szCs w:val="28"/>
        </w:rPr>
        <w:t>authoritarian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, order kids around to feel control, more stressed, don’t have energy to take care of kids, </w:t>
      </w:r>
      <w:r w:rsidRPr="00A836A5">
        <w:rPr>
          <w:rFonts w:ascii="Calibri" w:hAnsi="Calibri" w:cs="Times New Roman"/>
          <w:sz w:val="28"/>
          <w:szCs w:val="28"/>
        </w:rPr>
        <w:br/>
        <w:t>--&gt;may actually benefit kids in ghetto neighbourhoods</w:t>
      </w:r>
    </w:p>
    <w:p w14:paraId="6003F917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br/>
      </w:r>
      <w:r w:rsidRPr="00A836A5">
        <w:rPr>
          <w:rFonts w:ascii="Calibri" w:hAnsi="Calibri" w:cs="Times New Roman"/>
          <w:b/>
          <w:bCs/>
          <w:sz w:val="28"/>
          <w:szCs w:val="28"/>
        </w:rPr>
        <w:t>3 Parental Behaviours</w:t>
      </w:r>
      <w:r w:rsidRPr="00A836A5">
        <w:rPr>
          <w:rFonts w:ascii="Calibri" w:hAnsi="Calibri" w:cs="Times New Roman"/>
          <w:sz w:val="28"/>
          <w:szCs w:val="28"/>
        </w:rPr>
        <w:br/>
        <w:t>-parents can use to influence their children</w:t>
      </w:r>
    </w:p>
    <w:p w14:paraId="1377CC36" w14:textId="77777777" w:rsidR="00A836A5" w:rsidRPr="00A836A5" w:rsidRDefault="00A836A5" w:rsidP="00A836A5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i/>
          <w:iCs/>
          <w:sz w:val="28"/>
          <w:szCs w:val="28"/>
        </w:rPr>
      </w:pPr>
      <w:r w:rsidRPr="00A836A5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 xml:space="preserve">Direct </w:t>
      </w:r>
      <w:proofErr w:type="gramStart"/>
      <w:r w:rsidRPr="00A836A5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>Instruction :</w:t>
      </w:r>
      <w:proofErr w:type="gramEnd"/>
      <w:r w:rsidRPr="00A836A5">
        <w:rPr>
          <w:rFonts w:ascii="Calibri" w:eastAsia="Times New Roman" w:hAnsi="Calibri" w:cs="Times New Roman"/>
          <w:sz w:val="28"/>
          <w:szCs w:val="28"/>
        </w:rPr>
        <w:t xml:space="preserve"> how/when/why certain behaviours are important</w:t>
      </w:r>
      <w:r w:rsidRPr="00A836A5">
        <w:rPr>
          <w:rFonts w:ascii="Calibri" w:eastAsia="Times New Roman" w:hAnsi="Calibri" w:cs="Times New Roman"/>
          <w:sz w:val="28"/>
          <w:szCs w:val="28"/>
        </w:rPr>
        <w:br/>
        <w:t xml:space="preserve">-"parental coaching" </w:t>
      </w:r>
      <w:r w:rsidRPr="00A836A5">
        <w:rPr>
          <w:rFonts w:ascii="Calibri" w:eastAsia="Times New Roman" w:hAnsi="Calibri" w:cs="Times New Roman"/>
          <w:sz w:val="28"/>
          <w:szCs w:val="28"/>
        </w:rPr>
        <w:br/>
        <w:t>-kids: more socially skilled, get along better with their peers</w:t>
      </w:r>
    </w:p>
    <w:p w14:paraId="75E1F9D2" w14:textId="77777777" w:rsidR="00A836A5" w:rsidRPr="00A836A5" w:rsidRDefault="00A836A5" w:rsidP="00A836A5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i/>
          <w:iCs/>
          <w:sz w:val="28"/>
          <w:szCs w:val="28"/>
        </w:rPr>
      </w:pPr>
      <w:r w:rsidRPr="00A836A5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 xml:space="preserve">Modelling: </w:t>
      </w:r>
      <w:r w:rsidRPr="00A836A5">
        <w:rPr>
          <w:rFonts w:ascii="Calibri" w:eastAsia="Times New Roman" w:hAnsi="Calibri" w:cs="Times New Roman"/>
          <w:sz w:val="28"/>
          <w:szCs w:val="28"/>
        </w:rPr>
        <w:t>observational learning facilitating imitation</w:t>
      </w:r>
      <w:r w:rsidRPr="00A836A5">
        <w:rPr>
          <w:rFonts w:ascii="Calibri" w:eastAsia="Times New Roman" w:hAnsi="Calibri" w:cs="Times New Roman"/>
          <w:sz w:val="28"/>
          <w:szCs w:val="28"/>
        </w:rPr>
        <w:br/>
        <w:t xml:space="preserve">-also produces </w:t>
      </w:r>
      <w:r w:rsidRPr="00A836A5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>counter-</w:t>
      </w:r>
      <w:proofErr w:type="gramStart"/>
      <w:r w:rsidRPr="00A836A5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>imitation :</w:t>
      </w:r>
      <w:proofErr w:type="gramEnd"/>
      <w:r w:rsidRPr="00A836A5">
        <w:rPr>
          <w:rFonts w:ascii="Calibri" w:eastAsia="Times New Roman" w:hAnsi="Calibri" w:cs="Times New Roman"/>
          <w:sz w:val="28"/>
          <w:szCs w:val="28"/>
        </w:rPr>
        <w:t xml:space="preserve"> learn what should not be done </w:t>
      </w:r>
    </w:p>
    <w:p w14:paraId="7939F50E" w14:textId="77777777" w:rsidR="00A836A5" w:rsidRPr="00A836A5" w:rsidRDefault="00A836A5" w:rsidP="00A836A5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i/>
          <w:iCs/>
          <w:sz w:val="28"/>
          <w:szCs w:val="28"/>
        </w:rPr>
      </w:pPr>
      <w:proofErr w:type="gramStart"/>
      <w:r w:rsidRPr="00A836A5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>Feedback :</w:t>
      </w:r>
      <w:r w:rsidRPr="00A836A5">
        <w:rPr>
          <w:rFonts w:ascii="Calibri" w:eastAsia="Times New Roman" w:hAnsi="Calibri" w:cs="Times New Roman"/>
          <w:sz w:val="28"/>
          <w:szCs w:val="28"/>
        </w:rPr>
        <w:t>indicating</w:t>
      </w:r>
      <w:proofErr w:type="gramEnd"/>
      <w:r w:rsidRPr="00A836A5">
        <w:rPr>
          <w:rFonts w:ascii="Calibri" w:eastAsia="Times New Roman" w:hAnsi="Calibri" w:cs="Times New Roman"/>
          <w:sz w:val="28"/>
          <w:szCs w:val="28"/>
        </w:rPr>
        <w:t xml:space="preserve"> what behaviour is inappropriate/appropriate </w:t>
      </w:r>
    </w:p>
    <w:tbl>
      <w:tblPr>
        <w:tblW w:w="0" w:type="auto"/>
        <w:tblInd w:w="48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3385"/>
      </w:tblGrid>
      <w:tr w:rsidR="00A836A5" w:rsidRPr="00A836A5" w14:paraId="69D1D369" w14:textId="77777777" w:rsidTr="00A836A5"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F7B1F62" w14:textId="77777777" w:rsidR="00A836A5" w:rsidRPr="00A836A5" w:rsidRDefault="00A836A5" w:rsidP="00A836A5">
            <w:pPr>
              <w:rPr>
                <w:rFonts w:ascii="Calibri" w:hAnsi="Calibri" w:cs="Times New Roman"/>
                <w:sz w:val="28"/>
                <w:szCs w:val="28"/>
              </w:rPr>
            </w:pPr>
            <w:r w:rsidRPr="00A836A5">
              <w:rPr>
                <w:rFonts w:ascii="Calibri" w:hAnsi="Calibri" w:cs="Times New Roman"/>
                <w:sz w:val="28"/>
                <w:szCs w:val="28"/>
              </w:rPr>
              <w:t>2 forms:</w:t>
            </w:r>
            <w:r w:rsidRPr="00A836A5">
              <w:rPr>
                <w:rFonts w:ascii="Calibri" w:hAnsi="Calibri" w:cs="Times New Roman"/>
                <w:sz w:val="28"/>
                <w:szCs w:val="28"/>
              </w:rPr>
              <w:br/>
              <w:t> </w:t>
            </w:r>
          </w:p>
        </w:tc>
        <w:tc>
          <w:tcPr>
            <w:tcW w:w="338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16FD1D5" w14:textId="77777777" w:rsidR="00A836A5" w:rsidRPr="00A836A5" w:rsidRDefault="00A836A5" w:rsidP="00A836A5">
            <w:pPr>
              <w:rPr>
                <w:rFonts w:ascii="Calibri" w:hAnsi="Calibri" w:cs="Times New Roman"/>
                <w:sz w:val="28"/>
                <w:szCs w:val="28"/>
              </w:rPr>
            </w:pPr>
            <w:proofErr w:type="gramStart"/>
            <w:r w:rsidRPr="00A836A5">
              <w:rPr>
                <w:rFonts w:ascii="Calibri" w:hAnsi="Calibri" w:cs="Times New Roman"/>
                <w:sz w:val="28"/>
                <w:szCs w:val="28"/>
              </w:rPr>
              <w:t>i)</w:t>
            </w:r>
            <w:r w:rsidRPr="00A836A5">
              <w:rPr>
                <w:rFonts w:ascii="Calibri" w:hAnsi="Calibri" w:cs="Times New Roman"/>
                <w:sz w:val="28"/>
                <w:szCs w:val="28"/>
                <w:u w:val="single"/>
              </w:rPr>
              <w:t>reinforcement</w:t>
            </w:r>
            <w:proofErr w:type="gramEnd"/>
            <w:r w:rsidRPr="00A836A5">
              <w:rPr>
                <w:rFonts w:ascii="Calibri" w:hAnsi="Calibri" w:cs="Times New Roman"/>
                <w:sz w:val="28"/>
                <w:szCs w:val="28"/>
              </w:rPr>
              <w:t>: increase likelihood</w:t>
            </w:r>
            <w:r w:rsidRPr="00A836A5">
              <w:rPr>
                <w:rFonts w:ascii="Calibri" w:hAnsi="Calibri" w:cs="Times New Roman"/>
                <w:sz w:val="28"/>
                <w:szCs w:val="28"/>
              </w:rPr>
              <w:br/>
              <w:t>ii)</w:t>
            </w:r>
            <w:r w:rsidRPr="00A836A5">
              <w:rPr>
                <w:rFonts w:ascii="Calibri" w:hAnsi="Calibri" w:cs="Times New Roman"/>
                <w:sz w:val="28"/>
                <w:szCs w:val="28"/>
                <w:u w:val="single"/>
              </w:rPr>
              <w:t>punishment</w:t>
            </w:r>
            <w:r w:rsidRPr="00A836A5">
              <w:rPr>
                <w:rFonts w:ascii="Calibri" w:hAnsi="Calibri" w:cs="Times New Roman"/>
                <w:sz w:val="28"/>
                <w:szCs w:val="28"/>
              </w:rPr>
              <w:t xml:space="preserve">: discourages </w:t>
            </w:r>
          </w:p>
        </w:tc>
      </w:tr>
    </w:tbl>
    <w:p w14:paraId="31A846E0" w14:textId="77777777" w:rsidR="00A836A5" w:rsidRPr="00A836A5" w:rsidRDefault="00A836A5" w:rsidP="00A836A5">
      <w:pPr>
        <w:ind w:left="540"/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1FB3D026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  <w:u w:val="single"/>
        </w:rPr>
        <w:t>Negative reinforcement trap:</w:t>
      </w:r>
      <w:r w:rsidRPr="00A836A5">
        <w:rPr>
          <w:rFonts w:ascii="Calibri" w:hAnsi="Calibri" w:cs="Times New Roman"/>
          <w:sz w:val="28"/>
          <w:szCs w:val="28"/>
        </w:rPr>
        <w:t xml:space="preserve"> reinforcing a behaviour you want to discourage</w:t>
      </w:r>
      <w:proofErr w:type="gramStart"/>
      <w:r w:rsidRPr="00A836A5">
        <w:rPr>
          <w:rFonts w:ascii="Calibri" w:hAnsi="Calibri" w:cs="Times New Roman"/>
          <w:sz w:val="28"/>
          <w:szCs w:val="28"/>
        </w:rPr>
        <w:t>;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giving in to complaining</w:t>
      </w:r>
    </w:p>
    <w:p w14:paraId="5045144D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0528A74B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 xml:space="preserve">Childs contributions </w:t>
      </w:r>
    </w:p>
    <w:p w14:paraId="03A68925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proofErr w:type="gramStart"/>
      <w:r w:rsidRPr="00A836A5">
        <w:rPr>
          <w:rFonts w:ascii="Calibri" w:hAnsi="Calibri" w:cs="Times New Roman"/>
          <w:sz w:val="28"/>
          <w:szCs w:val="28"/>
        </w:rPr>
        <w:t>1)age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; warmth and structure changes as kids age </w:t>
      </w:r>
    </w:p>
    <w:p w14:paraId="26E7F9F4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proofErr w:type="gramStart"/>
      <w:r w:rsidRPr="00A836A5">
        <w:rPr>
          <w:rFonts w:ascii="Calibri" w:hAnsi="Calibri" w:cs="Times New Roman"/>
          <w:sz w:val="28"/>
          <w:szCs w:val="28"/>
        </w:rPr>
        <w:t>2)temperament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and behaviour </w:t>
      </w:r>
    </w:p>
    <w:p w14:paraId="2C6CD13F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65A41BED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63D03C38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b/>
          <w:bCs/>
          <w:sz w:val="28"/>
          <w:szCs w:val="28"/>
        </w:rPr>
        <w:t>6.3: SELF CONCEPT IN EARLY CHILDHOOD</w:t>
      </w:r>
    </w:p>
    <w:p w14:paraId="46A32A7A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once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they fully understand they exist; begin to wonder who they are and want to define themselves</w:t>
      </w:r>
    </w:p>
    <w:p w14:paraId="7CA16701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56F985A7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b/>
          <w:bCs/>
          <w:sz w:val="28"/>
          <w:szCs w:val="28"/>
        </w:rPr>
        <w:t xml:space="preserve">1st phases of </w:t>
      </w:r>
      <w:proofErr w:type="gramStart"/>
      <w:r w:rsidRPr="00A836A5">
        <w:rPr>
          <w:rFonts w:ascii="Calibri" w:hAnsi="Calibri" w:cs="Times New Roman"/>
          <w:b/>
          <w:bCs/>
          <w:sz w:val="28"/>
          <w:szCs w:val="28"/>
        </w:rPr>
        <w:t>self concept</w:t>
      </w:r>
      <w:proofErr w:type="gramEnd"/>
      <w:r w:rsidRPr="00A836A5">
        <w:rPr>
          <w:rFonts w:ascii="Calibri" w:hAnsi="Calibri" w:cs="Times New Roman"/>
          <w:b/>
          <w:bCs/>
          <w:sz w:val="28"/>
          <w:szCs w:val="28"/>
        </w:rPr>
        <w:t xml:space="preserve"> (levine 1983)</w:t>
      </w:r>
    </w:p>
    <w:p w14:paraId="3D892DE9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20-28mo: just beginning to become self aware</w:t>
      </w:r>
    </w:p>
    <w:p w14:paraId="52B3201B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mirror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recognition task</w:t>
      </w:r>
      <w:r w:rsidRPr="00A836A5">
        <w:rPr>
          <w:rFonts w:ascii="Calibri" w:hAnsi="Calibri" w:cs="Times New Roman"/>
          <w:sz w:val="28"/>
          <w:szCs w:val="28"/>
        </w:rPr>
        <w:br/>
        <w:t>-playing w random kid: more likely to say "my toy"</w:t>
      </w:r>
      <w:r w:rsidRPr="00A836A5">
        <w:rPr>
          <w:rFonts w:ascii="Calibri" w:hAnsi="Calibri" w:cs="Times New Roman"/>
          <w:sz w:val="28"/>
          <w:szCs w:val="28"/>
        </w:rPr>
        <w:br/>
        <w:t>-claiming toys is an important part of childs definition of themselves</w:t>
      </w:r>
      <w:r w:rsidRPr="00A836A5">
        <w:rPr>
          <w:rFonts w:ascii="Calibri" w:hAnsi="Calibri" w:cs="Times New Roman"/>
          <w:sz w:val="28"/>
          <w:szCs w:val="28"/>
        </w:rPr>
        <w:br/>
        <w:t>-not being mean just wanbt them to know playing Is part of who they are</w:t>
      </w:r>
      <w:r w:rsidRPr="00A836A5">
        <w:rPr>
          <w:rFonts w:ascii="Calibri" w:hAnsi="Calibri" w:cs="Times New Roman"/>
          <w:sz w:val="28"/>
          <w:szCs w:val="28"/>
        </w:rPr>
        <w:br/>
      </w:r>
      <w:r w:rsidRPr="00A836A5">
        <w:rPr>
          <w:rFonts w:ascii="Calibri" w:hAnsi="Calibri" w:cs="Times New Roman"/>
          <w:sz w:val="28"/>
          <w:szCs w:val="28"/>
        </w:rPr>
        <w:br/>
        <w:t xml:space="preserve">i) </w:t>
      </w: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Possession;</w:t>
      </w:r>
      <w:r w:rsidRPr="00A836A5">
        <w:rPr>
          <w:rFonts w:ascii="Calibri" w:hAnsi="Calibri" w:cs="Times New Roman"/>
          <w:sz w:val="28"/>
          <w:szCs w:val="28"/>
        </w:rPr>
        <w:t xml:space="preserve"> one way, continues throughout preschool years</w:t>
      </w:r>
    </w:p>
    <w:p w14:paraId="3CE38B31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Ii) Physical traits/preferences/competencies</w:t>
      </w:r>
      <w:r w:rsidRPr="00A836A5">
        <w:rPr>
          <w:rFonts w:ascii="Calibri" w:hAnsi="Calibri" w:cs="Times New Roman"/>
          <w:sz w:val="28"/>
          <w:szCs w:val="28"/>
        </w:rPr>
        <w:t>; I have blue eyes, I like dogs, I can count to 100</w:t>
      </w:r>
    </w:p>
    <w:p w14:paraId="005FB969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7358A61E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b/>
          <w:bCs/>
          <w:sz w:val="28"/>
          <w:szCs w:val="28"/>
        </w:rPr>
        <w:t>Theory of Mind;</w:t>
      </w:r>
      <w:r w:rsidRPr="00A836A5">
        <w:rPr>
          <w:rFonts w:ascii="Calibri" w:hAnsi="Calibri" w:cs="Times New Roman"/>
          <w:sz w:val="28"/>
          <w:szCs w:val="28"/>
        </w:rPr>
        <w:t xml:space="preserve"> realize people have thoughts, beliefs and intentions; cause them to behave as they do</w:t>
      </w:r>
      <w:r w:rsidRPr="00A836A5">
        <w:rPr>
          <w:rFonts w:ascii="Calibri" w:hAnsi="Calibri" w:cs="Times New Roman"/>
          <w:sz w:val="28"/>
          <w:szCs w:val="28"/>
        </w:rPr>
        <w:br/>
        <w:t xml:space="preserve">-intuitive, understanding of the link between mind and behaviour </w:t>
      </w:r>
    </w:p>
    <w:p w14:paraId="2AE9B6DA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631884E9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b/>
          <w:bCs/>
          <w:sz w:val="28"/>
          <w:szCs w:val="28"/>
        </w:rPr>
        <w:t>Henry Wellman; 3 stages of Theory of Mind</w:t>
      </w:r>
      <w:r w:rsidRPr="00A836A5">
        <w:rPr>
          <w:rFonts w:ascii="Calibri" w:hAnsi="Calibri" w:cs="Times New Roman"/>
          <w:sz w:val="28"/>
          <w:szCs w:val="28"/>
        </w:rPr>
        <w:br/>
      </w: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br/>
        <w:t>i) 2yo: aware of desires;</w:t>
      </w:r>
      <w:r w:rsidRPr="00A836A5">
        <w:rPr>
          <w:rFonts w:ascii="Calibri" w:hAnsi="Calibri" w:cs="Times New Roman"/>
          <w:sz w:val="28"/>
          <w:szCs w:val="28"/>
        </w:rPr>
        <w:t xml:space="preserve"> speak of wants/likes</w:t>
      </w:r>
      <w:r w:rsidRPr="00A836A5">
        <w:rPr>
          <w:rFonts w:ascii="Calibri" w:hAnsi="Calibri" w:cs="Times New Roman"/>
          <w:sz w:val="28"/>
          <w:szCs w:val="28"/>
        </w:rPr>
        <w:br/>
        <w:t>-link desires to behaviours</w:t>
      </w:r>
    </w:p>
    <w:p w14:paraId="3EAFD5EE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7AAEEBE4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Ii) 3yo: distinguish mental world from physical world</w:t>
      </w:r>
      <w:r w:rsidRPr="00A836A5">
        <w:rPr>
          <w:rFonts w:ascii="Calibri" w:hAnsi="Calibri" w:cs="Times New Roman"/>
          <w:sz w:val="28"/>
          <w:szCs w:val="28"/>
        </w:rPr>
        <w:br/>
        <w:t xml:space="preserve">-use </w:t>
      </w: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mental verbs;</w:t>
      </w:r>
      <w:r w:rsidRPr="00A836A5">
        <w:rPr>
          <w:rFonts w:ascii="Calibri" w:hAnsi="Calibri" w:cs="Times New Roman"/>
          <w:sz w:val="28"/>
          <w:szCs w:val="28"/>
        </w:rPr>
        <w:t xml:space="preserve"> ie think, remember, forget </w:t>
      </w:r>
    </w:p>
    <w:p w14:paraId="239C8144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emphasis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desires, but not as much as thoughts and beliefs when trying to explain why people act as they do </w:t>
      </w:r>
    </w:p>
    <w:p w14:paraId="4617D5DC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br/>
      </w: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iii) 4yo: understand false-beliefs;</w:t>
      </w:r>
      <w:r w:rsidRPr="00A836A5">
        <w:rPr>
          <w:rFonts w:ascii="Calibri" w:hAnsi="Calibri" w:cs="Times New Roman"/>
          <w:sz w:val="28"/>
          <w:szCs w:val="28"/>
        </w:rPr>
        <w:t xml:space="preserve"> understand that behaviour is often based </w:t>
      </w:r>
      <w:proofErr w:type="gramStart"/>
      <w:r w:rsidRPr="00A836A5">
        <w:rPr>
          <w:rFonts w:ascii="Calibri" w:hAnsi="Calibri" w:cs="Times New Roman"/>
          <w:sz w:val="28"/>
          <w:szCs w:val="28"/>
        </w:rPr>
        <w:t>on a persons beliefs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about situations, even when those beliefs are wrong </w:t>
      </w:r>
      <w:r w:rsidRPr="00A836A5">
        <w:rPr>
          <w:rFonts w:ascii="Calibri" w:hAnsi="Calibri" w:cs="Times New Roman"/>
          <w:sz w:val="28"/>
          <w:szCs w:val="28"/>
        </w:rPr>
        <w:br/>
        <w:t>-false belief test (video)</w:t>
      </w:r>
      <w:r w:rsidRPr="00A836A5">
        <w:rPr>
          <w:rFonts w:ascii="Calibri" w:hAnsi="Calibri" w:cs="Times New Roman"/>
          <w:sz w:val="28"/>
          <w:szCs w:val="28"/>
        </w:rPr>
        <w:br/>
        <w:t> </w:t>
      </w:r>
    </w:p>
    <w:p w14:paraId="1B742FB1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 xml:space="preserve">Autism: </w:t>
      </w:r>
      <w:proofErr w:type="gramStart"/>
      <w:r w:rsidRPr="00A836A5">
        <w:rPr>
          <w:rFonts w:ascii="Calibri" w:hAnsi="Calibri" w:cs="Times New Roman"/>
          <w:sz w:val="28"/>
          <w:szCs w:val="28"/>
        </w:rPr>
        <w:t>mind blindness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, </w:t>
      </w:r>
      <w:proofErr w:type="gramStart"/>
      <w:r w:rsidRPr="00A836A5">
        <w:rPr>
          <w:rFonts w:ascii="Calibri" w:hAnsi="Calibri" w:cs="Times New Roman"/>
          <w:sz w:val="28"/>
          <w:szCs w:val="28"/>
        </w:rPr>
        <w:t>don’t have theory of mind</w:t>
      </w:r>
      <w:proofErr w:type="gramEnd"/>
    </w:p>
    <w:p w14:paraId="535659D0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32C06977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b/>
          <w:bCs/>
          <w:sz w:val="28"/>
          <w:szCs w:val="28"/>
        </w:rPr>
        <w:t>6.4: INTERACTING WITH OTHERS</w:t>
      </w:r>
    </w:p>
    <w:p w14:paraId="1A9AB919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Parallel play:</w:t>
      </w:r>
      <w:r w:rsidRPr="00A836A5">
        <w:rPr>
          <w:rFonts w:ascii="Calibri" w:hAnsi="Calibri" w:cs="Times New Roman"/>
          <w:sz w:val="28"/>
          <w:szCs w:val="28"/>
        </w:rPr>
        <w:t xml:space="preserve"> 1-2yo</w:t>
      </w:r>
    </w:p>
    <w:p w14:paraId="3CBBB6C5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 xml:space="preserve">Cooperative play: </w:t>
      </w:r>
      <w:r w:rsidRPr="00A836A5">
        <w:rPr>
          <w:rFonts w:ascii="Calibri" w:hAnsi="Calibri" w:cs="Times New Roman"/>
          <w:sz w:val="28"/>
          <w:szCs w:val="28"/>
        </w:rPr>
        <w:t>3-4yo</w:t>
      </w:r>
      <w:proofErr w:type="gramStart"/>
      <w:r w:rsidRPr="00A836A5">
        <w:rPr>
          <w:rFonts w:ascii="Calibri" w:hAnsi="Calibri" w:cs="Times New Roman"/>
          <w:sz w:val="28"/>
          <w:szCs w:val="28"/>
        </w:rPr>
        <w:t>,  starts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age 2 (hide and seek)</w:t>
      </w:r>
    </w:p>
    <w:p w14:paraId="085F705F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5066A6F5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Make believe (type of cooperative play)</w:t>
      </w: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br/>
      </w:r>
      <w:r w:rsidRPr="00A836A5">
        <w:rPr>
          <w:rFonts w:ascii="Calibri" w:hAnsi="Calibri" w:cs="Times New Roman"/>
          <w:sz w:val="28"/>
          <w:szCs w:val="28"/>
        </w:rPr>
        <w:t>-early stages use realistic props</w:t>
      </w:r>
    </w:p>
    <w:p w14:paraId="0D1FD28F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later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stages, more abstract (cognitive growth) </w:t>
      </w:r>
    </w:p>
    <w:p w14:paraId="18DD6B5A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European: adventure/fairy tails, more assertive and demanding</w:t>
      </w:r>
    </w:p>
    <w:p w14:paraId="016C2667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Korean: everyday activities</w:t>
      </w:r>
    </w:p>
    <w:p w14:paraId="2D09F491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71F82C86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promotes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cognitive development, more advanced in the language, memory and reasoning</w:t>
      </w:r>
    </w:p>
    <w:p w14:paraId="58D111D1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more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sophisticated in their understanding of others thoughts, beliefs and feelings</w:t>
      </w:r>
    </w:p>
    <w:p w14:paraId="67A56E31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508143E3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allows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them to explore topics that frighten them </w:t>
      </w:r>
    </w:p>
    <w:p w14:paraId="0A163F7F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128EB16C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 xml:space="preserve">Imaginary companions:  </w:t>
      </w:r>
      <w:r w:rsidRPr="00A836A5">
        <w:rPr>
          <w:rFonts w:ascii="Calibri" w:hAnsi="Calibri" w:cs="Times New Roman"/>
          <w:sz w:val="28"/>
          <w:szCs w:val="28"/>
        </w:rPr>
        <w:t>many first born and only children</w:t>
      </w:r>
      <w:r w:rsidRPr="00A836A5">
        <w:rPr>
          <w:rFonts w:ascii="Calibri" w:hAnsi="Calibri" w:cs="Times New Roman"/>
          <w:sz w:val="28"/>
          <w:szCs w:val="28"/>
        </w:rPr>
        <w:br/>
        <w:t>-report their imaginary friends age, sex, eye/hair colour</w:t>
      </w:r>
    </w:p>
    <w:p w14:paraId="07393E40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many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positive social characteristics; have more friends, are more social</w:t>
      </w:r>
    </w:p>
    <w:p w14:paraId="3A15D1B3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better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adjustment during adolescence </w:t>
      </w:r>
    </w:p>
    <w:p w14:paraId="721A9F8F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0268217F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 xml:space="preserve">Solitary play: </w:t>
      </w:r>
      <w:r w:rsidRPr="00A836A5">
        <w:rPr>
          <w:rFonts w:ascii="Calibri" w:hAnsi="Calibri" w:cs="Times New Roman"/>
          <w:sz w:val="28"/>
          <w:szCs w:val="28"/>
        </w:rPr>
        <w:br/>
        <w:t>-usu. Healthy and normal</w:t>
      </w:r>
      <w:r w:rsidRPr="00A836A5">
        <w:rPr>
          <w:rFonts w:ascii="Calibri" w:hAnsi="Calibri" w:cs="Times New Roman"/>
          <w:sz w:val="28"/>
          <w:szCs w:val="28"/>
        </w:rPr>
        <w:br/>
        <w:t>-colouring, puzzles, leggo</w:t>
      </w:r>
    </w:p>
    <w:p w14:paraId="6FD9B204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Unless kids are scared to interact with others</w:t>
      </w:r>
      <w:r w:rsidRPr="00A836A5">
        <w:rPr>
          <w:rFonts w:ascii="Calibri" w:hAnsi="Calibri" w:cs="Times New Roman"/>
          <w:sz w:val="28"/>
          <w:szCs w:val="28"/>
        </w:rPr>
        <w:br/>
        <w:t>-wandering aimlessly, from one activity to another</w:t>
      </w:r>
    </w:p>
    <w:p w14:paraId="0D8F3C18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hovering</w:t>
      </w:r>
      <w:proofErr w:type="gramEnd"/>
      <w:r w:rsidRPr="00A836A5">
        <w:rPr>
          <w:rFonts w:ascii="Calibri" w:hAnsi="Calibri" w:cs="Times New Roman"/>
          <w:sz w:val="28"/>
          <w:szCs w:val="28"/>
        </w:rPr>
        <w:t>, watching others play</w:t>
      </w:r>
    </w:p>
    <w:p w14:paraId="4B0119D8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044944FF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b/>
          <w:bCs/>
          <w:sz w:val="28"/>
          <w:szCs w:val="28"/>
        </w:rPr>
        <w:t xml:space="preserve">Gender differences in play </w:t>
      </w:r>
    </w:p>
    <w:p w14:paraId="09E88FBB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Between 2 and 3yo, begin to want to play with only same sex</w:t>
      </w:r>
    </w:p>
    <w:p w14:paraId="39DEA90A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increases</w:t>
      </w:r>
      <w:proofErr w:type="gramEnd"/>
      <w:r w:rsidRPr="00A836A5">
        <w:rPr>
          <w:rFonts w:ascii="Calibri" w:hAnsi="Calibri" w:cs="Times New Roman"/>
          <w:sz w:val="28"/>
          <w:szCs w:val="28"/>
        </w:rPr>
        <w:t>, peaks in preadolescence, 10-11yo mostly want to play with own sex</w:t>
      </w:r>
    </w:p>
    <w:p w14:paraId="2E07AFA3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77E9D33B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  <w:u w:val="single"/>
        </w:rPr>
        <w:t>Why same-sex play?</w:t>
      </w:r>
    </w:p>
    <w:p w14:paraId="60598886" w14:textId="77777777" w:rsidR="00A836A5" w:rsidRPr="00A836A5" w:rsidRDefault="00A836A5" w:rsidP="00A836A5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A836A5">
        <w:rPr>
          <w:rFonts w:ascii="Calibri" w:eastAsia="Times New Roman" w:hAnsi="Calibri" w:cs="Times New Roman"/>
          <w:sz w:val="28"/>
          <w:szCs w:val="28"/>
        </w:rPr>
        <w:t>Styles of play are different</w:t>
      </w:r>
    </w:p>
    <w:p w14:paraId="65D773E3" w14:textId="77777777" w:rsidR="00A836A5" w:rsidRPr="00A836A5" w:rsidRDefault="00A836A5" w:rsidP="00A836A5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A836A5">
        <w:rPr>
          <w:rFonts w:ascii="Calibri" w:eastAsia="Times New Roman" w:hAnsi="Calibri" w:cs="Times New Roman"/>
          <w:sz w:val="28"/>
          <w:szCs w:val="28"/>
        </w:rPr>
        <w:t xml:space="preserve">Girls don’t readily influence boys </w:t>
      </w:r>
      <w:r w:rsidRPr="00A836A5">
        <w:rPr>
          <w:rFonts w:ascii="Calibri" w:eastAsia="Times New Roman" w:hAnsi="Calibri" w:cs="Times New Roman"/>
          <w:sz w:val="28"/>
          <w:szCs w:val="28"/>
        </w:rPr>
        <w:br/>
        <w:t>-girls interactions are enabling/nice</w:t>
      </w:r>
      <w:r w:rsidRPr="00A836A5">
        <w:rPr>
          <w:rFonts w:ascii="Calibri" w:eastAsia="Times New Roman" w:hAnsi="Calibri" w:cs="Times New Roman"/>
          <w:sz w:val="28"/>
          <w:szCs w:val="28"/>
        </w:rPr>
        <w:br/>
        <w:t xml:space="preserve">-boys interactions are restricting/competitive </w:t>
      </w:r>
      <w:r w:rsidRPr="00A836A5">
        <w:rPr>
          <w:rFonts w:ascii="Calibri" w:eastAsia="Times New Roman" w:hAnsi="Calibri" w:cs="Times New Roman"/>
          <w:sz w:val="28"/>
          <w:szCs w:val="28"/>
        </w:rPr>
        <w:br/>
        <w:t xml:space="preserve">-evolutionary basis: men need to compete for women to reproduce </w:t>
      </w:r>
      <w:r w:rsidRPr="00A836A5">
        <w:rPr>
          <w:rFonts w:ascii="Calibri" w:eastAsia="Times New Roman" w:hAnsi="Calibri" w:cs="Times New Roman"/>
          <w:sz w:val="28"/>
          <w:szCs w:val="28"/>
        </w:rPr>
        <w:br/>
        <w:t>-close friends are more important to girls</w:t>
      </w:r>
    </w:p>
    <w:p w14:paraId="1585CB4C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48D4D170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b/>
          <w:bCs/>
          <w:sz w:val="28"/>
          <w:szCs w:val="28"/>
        </w:rPr>
        <w:t>Parental Influences</w:t>
      </w:r>
    </w:p>
    <w:p w14:paraId="2773A3AF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proofErr w:type="gramStart"/>
      <w:r w:rsidRPr="00A836A5">
        <w:rPr>
          <w:rFonts w:ascii="Calibri" w:hAnsi="Calibri" w:cs="Times New Roman"/>
          <w:sz w:val="28"/>
          <w:szCs w:val="28"/>
        </w:rPr>
        <w:t>1)</w:t>
      </w: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playmates</w:t>
      </w:r>
      <w:proofErr w:type="gramEnd"/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 xml:space="preserve">: </w:t>
      </w:r>
      <w:r w:rsidRPr="00A836A5">
        <w:rPr>
          <w:rFonts w:ascii="Calibri" w:hAnsi="Calibri" w:cs="Times New Roman"/>
          <w:sz w:val="28"/>
          <w:szCs w:val="28"/>
        </w:rPr>
        <w:t>children play at more advanced levels after watching parents play</w:t>
      </w:r>
    </w:p>
    <w:p w14:paraId="1A5B3CEE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proofErr w:type="gramStart"/>
      <w:r w:rsidRPr="00A836A5">
        <w:rPr>
          <w:rFonts w:ascii="Calibri" w:hAnsi="Calibri" w:cs="Times New Roman"/>
          <w:sz w:val="28"/>
          <w:szCs w:val="28"/>
        </w:rPr>
        <w:t>2)</w:t>
      </w: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social</w:t>
      </w:r>
      <w:proofErr w:type="gramEnd"/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 xml:space="preserve"> director;</w:t>
      </w:r>
      <w:r w:rsidRPr="00A836A5">
        <w:rPr>
          <w:rFonts w:ascii="Calibri" w:hAnsi="Calibri" w:cs="Times New Roman"/>
          <w:sz w:val="28"/>
          <w:szCs w:val="28"/>
        </w:rPr>
        <w:t xml:space="preserve"> provide opportunities </w:t>
      </w:r>
    </w:p>
    <w:p w14:paraId="393D2D76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proofErr w:type="gramStart"/>
      <w:r w:rsidRPr="00A836A5">
        <w:rPr>
          <w:rFonts w:ascii="Calibri" w:hAnsi="Calibri" w:cs="Times New Roman"/>
          <w:sz w:val="28"/>
          <w:szCs w:val="28"/>
        </w:rPr>
        <w:t>3)</w:t>
      </w: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coach</w:t>
      </w:r>
      <w:proofErr w:type="gramEnd"/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;</w:t>
      </w:r>
      <w:r w:rsidRPr="00A836A5">
        <w:rPr>
          <w:rFonts w:ascii="Calibri" w:hAnsi="Calibri" w:cs="Times New Roman"/>
          <w:sz w:val="28"/>
          <w:szCs w:val="28"/>
        </w:rPr>
        <w:t xml:space="preserve"> constructive (bad coaching is worse than no coaching)</w:t>
      </w:r>
      <w:r w:rsidRPr="00A836A5">
        <w:rPr>
          <w:rFonts w:ascii="Calibri" w:hAnsi="Calibri" w:cs="Times New Roman"/>
          <w:sz w:val="28"/>
          <w:szCs w:val="28"/>
        </w:rPr>
        <w:br/>
        <w:t>4)</w:t>
      </w: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mediator:</w:t>
      </w:r>
      <w:r w:rsidRPr="00A836A5">
        <w:rPr>
          <w:rFonts w:ascii="Calibri" w:hAnsi="Calibri" w:cs="Times New Roman"/>
          <w:sz w:val="28"/>
          <w:szCs w:val="28"/>
        </w:rPr>
        <w:t xml:space="preserve"> kids play longer and more cooperatively when parents are nearby to help solve conflicts (scaffolding)</w:t>
      </w:r>
    </w:p>
    <w:p w14:paraId="7B05C7C7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27CE1B2D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b/>
          <w:bCs/>
          <w:sz w:val="28"/>
          <w:szCs w:val="28"/>
        </w:rPr>
        <w:t xml:space="preserve">HELPING OTHERS: ALTURISM: </w:t>
      </w:r>
      <w:r w:rsidRPr="00A836A5">
        <w:rPr>
          <w:rFonts w:ascii="Calibri" w:hAnsi="Calibri" w:cs="Times New Roman"/>
          <w:b/>
          <w:bCs/>
          <w:sz w:val="28"/>
          <w:szCs w:val="28"/>
        </w:rPr>
        <w:br/>
      </w:r>
      <w:r w:rsidRPr="00A836A5">
        <w:rPr>
          <w:rFonts w:ascii="Calibri" w:hAnsi="Calibri" w:cs="Times New Roman"/>
          <w:sz w:val="28"/>
          <w:szCs w:val="28"/>
        </w:rPr>
        <w:t>18mo: rudimentary acts of alturism can be seen</w:t>
      </w:r>
    </w:p>
    <w:p w14:paraId="28F546D2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br/>
      </w:r>
      <w:proofErr w:type="gramStart"/>
      <w:r w:rsidRPr="00A836A5">
        <w:rPr>
          <w:rFonts w:ascii="Calibri" w:hAnsi="Calibri" w:cs="Times New Roman"/>
          <w:sz w:val="28"/>
          <w:szCs w:val="28"/>
        </w:rPr>
        <w:t xml:space="preserve">A)  </w:t>
      </w:r>
      <w:r w:rsidRPr="00A836A5">
        <w:rPr>
          <w:rFonts w:ascii="Calibri" w:hAnsi="Calibri" w:cs="Times New Roman"/>
          <w:b/>
          <w:bCs/>
          <w:sz w:val="28"/>
          <w:szCs w:val="28"/>
          <w:u w:val="single"/>
        </w:rPr>
        <w:t>skills</w:t>
      </w:r>
      <w:proofErr w:type="gramEnd"/>
      <w:r w:rsidRPr="00A836A5">
        <w:rPr>
          <w:rFonts w:ascii="Calibri" w:hAnsi="Calibri" w:cs="Times New Roman"/>
          <w:b/>
          <w:bCs/>
          <w:sz w:val="28"/>
          <w:szCs w:val="28"/>
          <w:u w:val="single"/>
        </w:rPr>
        <w:t xml:space="preserve"> underlying alturistic behaviou</w:t>
      </w:r>
      <w:r w:rsidRPr="00A836A5">
        <w:rPr>
          <w:rFonts w:ascii="Calibri" w:hAnsi="Calibri" w:cs="Times New Roman"/>
          <w:b/>
          <w:bCs/>
          <w:sz w:val="28"/>
          <w:szCs w:val="28"/>
        </w:rPr>
        <w:t>r:</w:t>
      </w:r>
    </w:p>
    <w:p w14:paraId="64AAA5FA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related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to perspective-taking skill (ie: empathy: experiencing another persons feelings)</w:t>
      </w:r>
      <w:r w:rsidRPr="00A836A5">
        <w:rPr>
          <w:rFonts w:ascii="Calibri" w:hAnsi="Calibri" w:cs="Times New Roman"/>
          <w:sz w:val="28"/>
          <w:szCs w:val="28"/>
        </w:rPr>
        <w:br/>
        <w:t>-kids who understands others thoughts and feelings share better with other, and help more often</w:t>
      </w:r>
    </w:p>
    <w:p w14:paraId="01AE50CD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175E67F2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 xml:space="preserve"> 1) </w:t>
      </w:r>
      <w:proofErr w:type="gramStart"/>
      <w:r w:rsidRPr="00A836A5">
        <w:rPr>
          <w:rFonts w:ascii="Calibri" w:hAnsi="Calibri" w:cs="Times New Roman"/>
          <w:sz w:val="28"/>
          <w:szCs w:val="28"/>
        </w:rPr>
        <w:t>perspective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taking</w:t>
      </w:r>
      <w:r w:rsidRPr="00A836A5">
        <w:rPr>
          <w:rFonts w:ascii="Calibri" w:hAnsi="Calibri" w:cs="Times New Roman"/>
          <w:sz w:val="28"/>
          <w:szCs w:val="28"/>
        </w:rPr>
        <w:br/>
        <w:t>2)empathy</w:t>
      </w:r>
      <w:r w:rsidRPr="00A836A5">
        <w:rPr>
          <w:rFonts w:ascii="Calibri" w:hAnsi="Calibri" w:cs="Times New Roman"/>
          <w:sz w:val="28"/>
          <w:szCs w:val="28"/>
        </w:rPr>
        <w:br/>
        <w:t>3)moral reasoning</w:t>
      </w:r>
    </w:p>
    <w:p w14:paraId="1BC66D7C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br/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but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even tho they have the skills might not act in that way because of certain situations </w:t>
      </w:r>
    </w:p>
    <w:p w14:paraId="2662EBDD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3BFF5181" w14:textId="77777777" w:rsidR="00A836A5" w:rsidRPr="00A836A5" w:rsidRDefault="00A836A5" w:rsidP="00A836A5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b/>
          <w:bCs/>
          <w:sz w:val="28"/>
          <w:szCs w:val="28"/>
        </w:rPr>
      </w:pPr>
      <w:r w:rsidRPr="00A836A5">
        <w:rPr>
          <w:rFonts w:ascii="Calibri" w:eastAsia="Times New Roman" w:hAnsi="Calibri" w:cs="Times New Roman"/>
          <w:b/>
          <w:bCs/>
          <w:sz w:val="28"/>
          <w:szCs w:val="28"/>
          <w:u w:val="single"/>
        </w:rPr>
        <w:t xml:space="preserve">Situational influences: </w:t>
      </w:r>
    </w:p>
    <w:p w14:paraId="4CE6A1FF" w14:textId="77777777" w:rsidR="00A836A5" w:rsidRPr="00A836A5" w:rsidRDefault="00A836A5" w:rsidP="00A836A5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A836A5">
        <w:rPr>
          <w:rFonts w:ascii="Calibri" w:eastAsia="Times New Roman" w:hAnsi="Calibri" w:cs="Times New Roman"/>
          <w:sz w:val="28"/>
          <w:szCs w:val="28"/>
        </w:rPr>
        <w:t xml:space="preserve">Feelings of responsibility </w:t>
      </w:r>
    </w:p>
    <w:p w14:paraId="46E18F33" w14:textId="77777777" w:rsidR="00A836A5" w:rsidRPr="00A836A5" w:rsidRDefault="00A836A5" w:rsidP="00A836A5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A836A5">
        <w:rPr>
          <w:rFonts w:ascii="Calibri" w:eastAsia="Times New Roman" w:hAnsi="Calibri" w:cs="Times New Roman"/>
          <w:sz w:val="28"/>
          <w:szCs w:val="28"/>
        </w:rPr>
        <w:t>Feelings of competence</w:t>
      </w:r>
    </w:p>
    <w:p w14:paraId="563F7004" w14:textId="77777777" w:rsidR="00A836A5" w:rsidRPr="00A836A5" w:rsidRDefault="00A836A5" w:rsidP="00A836A5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A836A5">
        <w:rPr>
          <w:rFonts w:ascii="Calibri" w:eastAsia="Times New Roman" w:hAnsi="Calibri" w:cs="Times New Roman"/>
          <w:sz w:val="28"/>
          <w:szCs w:val="28"/>
        </w:rPr>
        <w:t>Mood</w:t>
      </w:r>
    </w:p>
    <w:p w14:paraId="5AB93726" w14:textId="77777777" w:rsidR="00A836A5" w:rsidRPr="00A836A5" w:rsidRDefault="00A836A5" w:rsidP="00A836A5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r w:rsidRPr="00A836A5">
        <w:rPr>
          <w:rFonts w:ascii="Calibri" w:eastAsia="Times New Roman" w:hAnsi="Calibri" w:cs="Times New Roman"/>
          <w:sz w:val="28"/>
          <w:szCs w:val="28"/>
        </w:rPr>
        <w:t xml:space="preserve">Costs of alturism </w:t>
      </w:r>
    </w:p>
    <w:p w14:paraId="0E8583A6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33183ECA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442D89CC" w14:textId="77777777" w:rsidR="00A836A5" w:rsidRPr="00A836A5" w:rsidRDefault="00A836A5" w:rsidP="00A836A5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Times New Roman"/>
          <w:b/>
          <w:bCs/>
          <w:sz w:val="28"/>
          <w:szCs w:val="28"/>
        </w:rPr>
      </w:pPr>
      <w:r w:rsidRPr="00A836A5">
        <w:rPr>
          <w:rFonts w:ascii="Calibri" w:eastAsia="Times New Roman" w:hAnsi="Calibri" w:cs="Times New Roman"/>
          <w:b/>
          <w:bCs/>
          <w:sz w:val="28"/>
          <w:szCs w:val="28"/>
          <w:u w:val="single"/>
        </w:rPr>
        <w:t xml:space="preserve">Contribution of heredity </w:t>
      </w:r>
    </w:p>
    <w:p w14:paraId="220C3CB7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prosocial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behaviour, represents evolutionary adaption (helps you survive, and have offspring) </w:t>
      </w:r>
    </w:p>
    <w:p w14:paraId="4A81F7A5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identical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twins more similar in prosocial behaviour </w:t>
      </w:r>
    </w:p>
    <w:p w14:paraId="7706537F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genes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may affect indirectly: via temperment </w:t>
      </w:r>
    </w:p>
    <w:p w14:paraId="48BE382E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if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your more tempermental; less able to regulate emotions and help others</w:t>
      </w:r>
      <w:r w:rsidRPr="00A836A5">
        <w:rPr>
          <w:rFonts w:ascii="Calibri" w:hAnsi="Calibri" w:cs="Times New Roman"/>
          <w:sz w:val="28"/>
          <w:szCs w:val="28"/>
        </w:rPr>
        <w:br/>
        <w:t xml:space="preserve">-more inhibted(shy), their reticence keeps them from translating their feelings into actions </w:t>
      </w:r>
    </w:p>
    <w:p w14:paraId="447E1F18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357BA227" w14:textId="77777777" w:rsidR="00A836A5" w:rsidRPr="00A836A5" w:rsidRDefault="00A836A5" w:rsidP="00A836A5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Times New Roman"/>
          <w:b/>
          <w:bCs/>
          <w:sz w:val="28"/>
          <w:szCs w:val="28"/>
        </w:rPr>
      </w:pPr>
      <w:r w:rsidRPr="00A836A5">
        <w:rPr>
          <w:rFonts w:ascii="Calibri" w:eastAsia="Times New Roman" w:hAnsi="Calibri" w:cs="Times New Roman"/>
          <w:b/>
          <w:bCs/>
          <w:sz w:val="28"/>
          <w:szCs w:val="28"/>
          <w:u w:val="single"/>
        </w:rPr>
        <w:t xml:space="preserve">Parents influence: </w:t>
      </w:r>
    </w:p>
    <w:p w14:paraId="6308821D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proofErr w:type="gramStart"/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1)modelling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: strongest influence </w:t>
      </w:r>
    </w:p>
    <w:p w14:paraId="58748B78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proofErr w:type="gramStart"/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2)disciplinary</w:t>
      </w:r>
      <w:proofErr w:type="gramEnd"/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 xml:space="preserve"> practices</w:t>
      </w:r>
      <w:r w:rsidRPr="00A836A5">
        <w:rPr>
          <w:rFonts w:ascii="Calibri" w:hAnsi="Calibri" w:cs="Times New Roman"/>
          <w:sz w:val="28"/>
          <w:szCs w:val="28"/>
        </w:rPr>
        <w:t>: parents use of reasoning, warm and supportive</w:t>
      </w:r>
      <w:r w:rsidRPr="00A836A5">
        <w:rPr>
          <w:rFonts w:ascii="Calibri" w:hAnsi="Calibri" w:cs="Times New Roman"/>
          <w:sz w:val="28"/>
          <w:szCs w:val="28"/>
        </w:rPr>
        <w:br/>
      </w: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3)opportunities</w:t>
      </w:r>
      <w:r w:rsidRPr="00A836A5">
        <w:rPr>
          <w:rFonts w:ascii="Calibri" w:hAnsi="Calibri" w:cs="Times New Roman"/>
          <w:sz w:val="28"/>
          <w:szCs w:val="28"/>
        </w:rPr>
        <w:t xml:space="preserve"> to behave prosocially  </w:t>
      </w:r>
    </w:p>
    <w:p w14:paraId="0A175AE1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3D062CE0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proofErr w:type="gramStart"/>
      <w:r w:rsidRPr="00A836A5">
        <w:rPr>
          <w:rFonts w:ascii="Calibri" w:hAnsi="Calibri" w:cs="Times New Roman"/>
          <w:b/>
          <w:bCs/>
          <w:sz w:val="28"/>
          <w:szCs w:val="28"/>
        </w:rPr>
        <w:t>SUMARY :</w:t>
      </w:r>
      <w:proofErr w:type="gramEnd"/>
      <w:r w:rsidRPr="00A836A5">
        <w:rPr>
          <w:rFonts w:ascii="Calibri" w:hAnsi="Calibri" w:cs="Times New Roman"/>
          <w:b/>
          <w:bCs/>
          <w:sz w:val="28"/>
          <w:szCs w:val="28"/>
        </w:rPr>
        <w:t xml:space="preserve"> factors contributing to prosocial behaviour in kids</w:t>
      </w:r>
    </w:p>
    <w:p w14:paraId="30F45DA0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b/>
          <w:bCs/>
          <w:sz w:val="28"/>
          <w:szCs w:val="28"/>
          <w:u w:val="single"/>
        </w:rPr>
        <w:t>Skills</w:t>
      </w:r>
      <w:r w:rsidRPr="00A836A5">
        <w:rPr>
          <w:rFonts w:ascii="Calibri" w:hAnsi="Calibri" w:cs="Times New Roman"/>
          <w:sz w:val="28"/>
          <w:szCs w:val="28"/>
        </w:rPr>
        <w:br/>
        <w:t>-perspective taking</w:t>
      </w:r>
    </w:p>
    <w:p w14:paraId="29B88B35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empathy</w:t>
      </w:r>
      <w:proofErr w:type="gramEnd"/>
    </w:p>
    <w:p w14:paraId="27C1400E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b/>
          <w:bCs/>
          <w:sz w:val="28"/>
          <w:szCs w:val="28"/>
          <w:u w:val="single"/>
        </w:rPr>
        <w:t>Situations</w:t>
      </w:r>
    </w:p>
    <w:p w14:paraId="3BC31DB9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  <w:u w:val="single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responsibility</w:t>
      </w:r>
      <w:proofErr w:type="gramEnd"/>
    </w:p>
    <w:p w14:paraId="4758045E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competence</w:t>
      </w:r>
      <w:proofErr w:type="gramEnd"/>
    </w:p>
    <w:p w14:paraId="16AC72E7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mood</w:t>
      </w:r>
      <w:proofErr w:type="gramEnd"/>
    </w:p>
    <w:p w14:paraId="70C0B8D8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cots</w:t>
      </w:r>
      <w:proofErr w:type="gramEnd"/>
      <w:r w:rsidRPr="00A836A5">
        <w:rPr>
          <w:rFonts w:ascii="Calibri" w:hAnsi="Calibri" w:cs="Times New Roman"/>
          <w:sz w:val="28"/>
          <w:szCs w:val="28"/>
        </w:rPr>
        <w:br/>
      </w:r>
      <w:r w:rsidRPr="00A836A5">
        <w:rPr>
          <w:rFonts w:ascii="Calibri" w:hAnsi="Calibri" w:cs="Times New Roman"/>
          <w:b/>
          <w:bCs/>
          <w:sz w:val="28"/>
          <w:szCs w:val="28"/>
          <w:u w:val="single"/>
        </w:rPr>
        <w:t>Heredity</w:t>
      </w:r>
      <w:r w:rsidRPr="00A836A5">
        <w:rPr>
          <w:rFonts w:ascii="Calibri" w:hAnsi="Calibri" w:cs="Times New Roman"/>
          <w:sz w:val="28"/>
          <w:szCs w:val="28"/>
        </w:rPr>
        <w:t xml:space="preserve"> </w:t>
      </w:r>
      <w:r w:rsidRPr="00A836A5">
        <w:rPr>
          <w:rFonts w:ascii="Calibri" w:hAnsi="Calibri" w:cs="Times New Roman"/>
          <w:sz w:val="28"/>
          <w:szCs w:val="28"/>
        </w:rPr>
        <w:br/>
        <w:t>-temperament</w:t>
      </w:r>
    </w:p>
    <w:p w14:paraId="2C8027C3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proofErr w:type="gramStart"/>
      <w:r w:rsidRPr="00A836A5">
        <w:rPr>
          <w:rFonts w:ascii="Calibri" w:hAnsi="Calibri" w:cs="Times New Roman"/>
          <w:b/>
          <w:bCs/>
          <w:sz w:val="28"/>
          <w:szCs w:val="28"/>
          <w:u w:val="single"/>
        </w:rPr>
        <w:t>Parents</w:t>
      </w:r>
      <w:proofErr w:type="gramEnd"/>
      <w:r w:rsidRPr="00A836A5">
        <w:rPr>
          <w:rFonts w:ascii="Calibri" w:hAnsi="Calibri" w:cs="Times New Roman"/>
          <w:sz w:val="28"/>
          <w:szCs w:val="28"/>
        </w:rPr>
        <w:br/>
        <w:t>-modelling</w:t>
      </w:r>
      <w:r w:rsidRPr="00A836A5">
        <w:rPr>
          <w:rFonts w:ascii="Calibri" w:hAnsi="Calibri" w:cs="Times New Roman"/>
          <w:sz w:val="28"/>
          <w:szCs w:val="28"/>
        </w:rPr>
        <w:br/>
        <w:t>-discipline</w:t>
      </w:r>
    </w:p>
    <w:p w14:paraId="4B822FE4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opportunities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</w:t>
      </w:r>
    </w:p>
    <w:p w14:paraId="5C7425AD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6ED6549B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b/>
          <w:bCs/>
          <w:sz w:val="28"/>
          <w:szCs w:val="28"/>
        </w:rPr>
        <w:t>6.5: GENDER ROLES AND GENDER IDENTITY</w:t>
      </w:r>
    </w:p>
    <w:p w14:paraId="2F78BAB1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Social role</w:t>
      </w:r>
      <w:r w:rsidRPr="00A836A5">
        <w:rPr>
          <w:rFonts w:ascii="Calibri" w:hAnsi="Calibri" w:cs="Times New Roman"/>
          <w:sz w:val="28"/>
          <w:szCs w:val="28"/>
        </w:rPr>
        <w:t>: set of cultural guidelines about how one should behave, especially with other people</w:t>
      </w:r>
      <w:r w:rsidRPr="00A836A5">
        <w:rPr>
          <w:rFonts w:ascii="Calibri" w:hAnsi="Calibri" w:cs="Times New Roman"/>
          <w:sz w:val="28"/>
          <w:szCs w:val="28"/>
        </w:rPr>
        <w:br/>
      </w:r>
      <w:r w:rsidRPr="00A836A5">
        <w:rPr>
          <w:rFonts w:ascii="Calibri" w:hAnsi="Calibri" w:cs="Times New Roman"/>
          <w:sz w:val="28"/>
          <w:szCs w:val="28"/>
        </w:rPr>
        <w:br/>
        <w:t>-sex of baby isnt just about biological distinction; also social roles that come along with it</w:t>
      </w:r>
    </w:p>
    <w:p w14:paraId="459EDFDB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Roles associated with gender are among first that kids learn</w:t>
      </w:r>
      <w:r w:rsidRPr="00A836A5">
        <w:rPr>
          <w:rFonts w:ascii="Calibri" w:hAnsi="Calibri" w:cs="Times New Roman"/>
          <w:sz w:val="28"/>
          <w:szCs w:val="28"/>
        </w:rPr>
        <w:br/>
        <w:t xml:space="preserve">-starting in infancy </w:t>
      </w:r>
    </w:p>
    <w:p w14:paraId="7AFEC04D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rapidly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learn about behaviour assigned to genders in their culturals and begin to identify with one </w:t>
      </w:r>
      <w:r w:rsidRPr="00A836A5">
        <w:rPr>
          <w:rFonts w:ascii="Calibri" w:hAnsi="Calibri" w:cs="Times New Roman"/>
          <w:sz w:val="28"/>
          <w:szCs w:val="28"/>
        </w:rPr>
        <w:br/>
      </w:r>
      <w:r w:rsidRPr="00A836A5">
        <w:rPr>
          <w:rFonts w:ascii="Calibri" w:hAnsi="Calibri" w:cs="Times New Roman"/>
          <w:sz w:val="28"/>
          <w:szCs w:val="28"/>
        </w:rPr>
        <w:br/>
      </w:r>
      <w:r w:rsidRPr="00A836A5">
        <w:rPr>
          <w:rFonts w:ascii="Calibri" w:hAnsi="Calibri" w:cs="Times New Roman"/>
          <w:b/>
          <w:bCs/>
          <w:sz w:val="28"/>
          <w:szCs w:val="28"/>
        </w:rPr>
        <w:t xml:space="preserve">learning gender stereotypes: </w:t>
      </w:r>
    </w:p>
    <w:p w14:paraId="1A2451D2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 xml:space="preserve">12mo:  look equally long at gender sterotyped toys </w:t>
      </w:r>
    </w:p>
    <w:p w14:paraId="7E63A4E6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  <w:u w:val="single"/>
        </w:rPr>
        <w:t>18mo</w:t>
      </w:r>
      <w:r w:rsidRPr="00A836A5">
        <w:rPr>
          <w:rFonts w:ascii="Calibri" w:hAnsi="Calibri" w:cs="Times New Roman"/>
          <w:sz w:val="28"/>
          <w:szCs w:val="28"/>
        </w:rPr>
        <w:t xml:space="preserve">: </w:t>
      </w:r>
      <w:proofErr w:type="gramStart"/>
      <w:r w:rsidRPr="00A836A5">
        <w:rPr>
          <w:rFonts w:ascii="Calibri" w:hAnsi="Calibri" w:cs="Times New Roman"/>
          <w:sz w:val="28"/>
          <w:szCs w:val="28"/>
        </w:rPr>
        <w:t>girls look longer at dolls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, </w:t>
      </w:r>
      <w:proofErr w:type="gramStart"/>
      <w:r w:rsidRPr="00A836A5">
        <w:rPr>
          <w:rFonts w:ascii="Calibri" w:hAnsi="Calibri" w:cs="Times New Roman"/>
          <w:sz w:val="28"/>
          <w:szCs w:val="28"/>
        </w:rPr>
        <w:t>boys look longer at trucks</w:t>
      </w:r>
      <w:proofErr w:type="gramEnd"/>
    </w:p>
    <w:p w14:paraId="4FBA13EC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  <w:u w:val="single"/>
        </w:rPr>
        <w:t>2yo</w:t>
      </w:r>
      <w:r w:rsidRPr="00A836A5">
        <w:rPr>
          <w:rFonts w:ascii="Calibri" w:hAnsi="Calibri" w:cs="Times New Roman"/>
          <w:sz w:val="28"/>
          <w:szCs w:val="28"/>
        </w:rPr>
        <w:t xml:space="preserve">: knowledge about gender sterotyping about adult activites develops </w:t>
      </w:r>
    </w:p>
    <w:p w14:paraId="309B350E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  <w:u w:val="single"/>
        </w:rPr>
        <w:t>4yo</w:t>
      </w:r>
      <w:proofErr w:type="gramStart"/>
      <w:r w:rsidRPr="00A836A5">
        <w:rPr>
          <w:rFonts w:ascii="Calibri" w:hAnsi="Calibri" w:cs="Times New Roman"/>
          <w:sz w:val="28"/>
          <w:szCs w:val="28"/>
          <w:u w:val="single"/>
        </w:rPr>
        <w:t>:</w:t>
      </w:r>
      <w:r w:rsidRPr="00A836A5">
        <w:rPr>
          <w:rFonts w:ascii="Calibri" w:hAnsi="Calibri" w:cs="Times New Roman"/>
          <w:sz w:val="28"/>
          <w:szCs w:val="28"/>
        </w:rPr>
        <w:t>-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knowledge is extensive </w:t>
      </w:r>
      <w:r w:rsidRPr="00A836A5">
        <w:rPr>
          <w:rFonts w:ascii="Calibri" w:hAnsi="Calibri" w:cs="Times New Roman"/>
          <w:sz w:val="28"/>
          <w:szCs w:val="28"/>
        </w:rPr>
        <w:br/>
        <w:t>-girls play hopscotch, boys play football</w:t>
      </w:r>
      <w:r w:rsidRPr="00A836A5">
        <w:rPr>
          <w:rFonts w:ascii="Calibri" w:hAnsi="Calibri" w:cs="Times New Roman"/>
          <w:sz w:val="28"/>
          <w:szCs w:val="28"/>
        </w:rPr>
        <w:br/>
        <w:t xml:space="preserve">-girls bake cookies, boys take out the garbage </w:t>
      </w:r>
    </w:p>
    <w:p w14:paraId="4D4F1847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girls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verbally agressive, boys physically agressive </w:t>
      </w:r>
    </w:p>
    <w:p w14:paraId="6E632C7D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6DAEA94C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 xml:space="preserve">Gender-related differences </w:t>
      </w:r>
    </w:p>
    <w:p w14:paraId="60A1CC68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proofErr w:type="gramStart"/>
      <w:r w:rsidRPr="00A836A5">
        <w:rPr>
          <w:rFonts w:ascii="Calibri" w:hAnsi="Calibri" w:cs="Times New Roman"/>
          <w:b/>
          <w:bCs/>
          <w:sz w:val="28"/>
          <w:szCs w:val="28"/>
          <w:u w:val="single"/>
        </w:rPr>
        <w:t>girls</w:t>
      </w:r>
      <w:proofErr w:type="gramEnd"/>
      <w:r w:rsidRPr="00A836A5">
        <w:rPr>
          <w:rFonts w:ascii="Calibri" w:hAnsi="Calibri" w:cs="Times New Roman"/>
          <w:b/>
          <w:bCs/>
          <w:sz w:val="28"/>
          <w:szCs w:val="28"/>
          <w:u w:val="single"/>
        </w:rPr>
        <w:t>-</w:t>
      </w:r>
      <w:r w:rsidRPr="00A836A5">
        <w:rPr>
          <w:rFonts w:ascii="Calibri" w:hAnsi="Calibri" w:cs="Times New Roman"/>
          <w:sz w:val="28"/>
          <w:szCs w:val="28"/>
        </w:rPr>
        <w:t xml:space="preserve"> lower mortality rate, less susceptible to stress/disease</w:t>
      </w:r>
      <w:r w:rsidRPr="00A836A5">
        <w:rPr>
          <w:rFonts w:ascii="Calibri" w:hAnsi="Calibri" w:cs="Times New Roman"/>
          <w:sz w:val="28"/>
          <w:szCs w:val="28"/>
        </w:rPr>
        <w:br/>
        <w:t xml:space="preserve">        -less physically demanding jobs, solitary, closer to home</w:t>
      </w:r>
    </w:p>
    <w:p w14:paraId="3A2B9F1A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proofErr w:type="gramStart"/>
      <w:r w:rsidRPr="00A836A5">
        <w:rPr>
          <w:rFonts w:ascii="Calibri" w:hAnsi="Calibri" w:cs="Times New Roman"/>
          <w:b/>
          <w:bCs/>
          <w:sz w:val="28"/>
          <w:szCs w:val="28"/>
          <w:u w:val="single"/>
        </w:rPr>
        <w:t>boys</w:t>
      </w:r>
      <w:proofErr w:type="gramEnd"/>
      <w:r w:rsidRPr="00A836A5">
        <w:rPr>
          <w:rFonts w:ascii="Calibri" w:hAnsi="Calibri" w:cs="Times New Roman"/>
          <w:b/>
          <w:bCs/>
          <w:sz w:val="28"/>
          <w:szCs w:val="28"/>
          <w:u w:val="single"/>
        </w:rPr>
        <w:t>-</w:t>
      </w:r>
      <w:r w:rsidRPr="00A836A5">
        <w:rPr>
          <w:rFonts w:ascii="Calibri" w:hAnsi="Calibri" w:cs="Times New Roman"/>
          <w:sz w:val="28"/>
          <w:szCs w:val="28"/>
        </w:rPr>
        <w:t xml:space="preserve"> more active, increases throughout childhood</w:t>
      </w:r>
    </w:p>
    <w:p w14:paraId="368382CF" w14:textId="77777777" w:rsidR="00A836A5" w:rsidRPr="00A836A5" w:rsidRDefault="00A836A5" w:rsidP="00A836A5">
      <w:pPr>
        <w:ind w:left="540"/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more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strenous activites, more cooperation with others, jobs require travel</w:t>
      </w:r>
    </w:p>
    <w:p w14:paraId="6E3E1B49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5FA9A26C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Verbal Ability:</w:t>
      </w:r>
      <w:r w:rsidRPr="00A836A5">
        <w:rPr>
          <w:rFonts w:ascii="Calibri" w:hAnsi="Calibri" w:cs="Times New Roman"/>
          <w:sz w:val="28"/>
          <w:szCs w:val="28"/>
        </w:rPr>
        <w:t xml:space="preserve">  </w:t>
      </w:r>
      <w:proofErr w:type="gramStart"/>
      <w:r w:rsidRPr="00A836A5">
        <w:rPr>
          <w:rFonts w:ascii="Calibri" w:hAnsi="Calibri" w:cs="Times New Roman"/>
          <w:sz w:val="28"/>
          <w:szCs w:val="28"/>
        </w:rPr>
        <w:t>girls :D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</w:t>
      </w:r>
    </w:p>
    <w:p w14:paraId="09C90073" w14:textId="77777777" w:rsidR="00A836A5" w:rsidRPr="00A836A5" w:rsidRDefault="00A836A5" w:rsidP="00A836A5">
      <w:pPr>
        <w:ind w:left="540"/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bigger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vocabs, read, write and spell better </w:t>
      </w:r>
      <w:r w:rsidRPr="00A836A5">
        <w:rPr>
          <w:rFonts w:ascii="Calibri" w:hAnsi="Calibri" w:cs="Times New Roman"/>
          <w:sz w:val="28"/>
          <w:szCs w:val="28"/>
        </w:rPr>
        <w:br/>
        <w:t xml:space="preserve">-boys have more language related problems; ie. </w:t>
      </w:r>
      <w:proofErr w:type="gramStart"/>
      <w:r w:rsidRPr="00A836A5">
        <w:rPr>
          <w:rFonts w:ascii="Calibri" w:hAnsi="Calibri" w:cs="Times New Roman"/>
          <w:sz w:val="28"/>
          <w:szCs w:val="28"/>
        </w:rPr>
        <w:t>stuttering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</w:t>
      </w:r>
    </w:p>
    <w:p w14:paraId="7F22EEE0" w14:textId="77777777" w:rsidR="00A836A5" w:rsidRPr="00A836A5" w:rsidRDefault="00A836A5" w:rsidP="00A836A5">
      <w:pPr>
        <w:ind w:left="540"/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7A3302EE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Mathematics:</w:t>
      </w:r>
      <w:r w:rsidRPr="00A836A5">
        <w:rPr>
          <w:rFonts w:ascii="Calibri" w:hAnsi="Calibri" w:cs="Times New Roman"/>
          <w:sz w:val="28"/>
          <w:szCs w:val="28"/>
        </w:rPr>
        <w:t xml:space="preserve"> no difference</w:t>
      </w:r>
      <w:r w:rsidRPr="00A836A5">
        <w:rPr>
          <w:rFonts w:ascii="Calibri" w:hAnsi="Calibri" w:cs="Times New Roman"/>
          <w:sz w:val="28"/>
          <w:szCs w:val="28"/>
        </w:rPr>
        <w:br/>
        <w:t xml:space="preserve">         -boys used to, </w:t>
      </w:r>
      <w:proofErr w:type="gramStart"/>
      <w:r w:rsidRPr="00A836A5">
        <w:rPr>
          <w:rFonts w:ascii="Calibri" w:hAnsi="Calibri" w:cs="Times New Roman"/>
          <w:sz w:val="28"/>
          <w:szCs w:val="28"/>
        </w:rPr>
        <w:t>bc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girls didnt do math related jobs</w:t>
      </w:r>
      <w:r w:rsidRPr="00A836A5">
        <w:rPr>
          <w:rFonts w:ascii="Calibri" w:hAnsi="Calibri" w:cs="Times New Roman"/>
          <w:sz w:val="28"/>
          <w:szCs w:val="28"/>
        </w:rPr>
        <w:br/>
      </w:r>
      <w:r w:rsidRPr="00A836A5">
        <w:rPr>
          <w:rFonts w:ascii="Calibri" w:hAnsi="Calibri" w:cs="Times New Roman"/>
          <w:sz w:val="28"/>
          <w:szCs w:val="28"/>
        </w:rPr>
        <w:br/>
      </w: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Spatial Ability:</w:t>
      </w:r>
      <w:r w:rsidRPr="00A836A5">
        <w:rPr>
          <w:rFonts w:ascii="Calibri" w:hAnsi="Calibri" w:cs="Times New Roman"/>
          <w:sz w:val="28"/>
          <w:szCs w:val="28"/>
        </w:rPr>
        <w:t xml:space="preserve"> boys :( </w:t>
      </w:r>
    </w:p>
    <w:p w14:paraId="12045289" w14:textId="77777777" w:rsidR="00A836A5" w:rsidRPr="00A836A5" w:rsidRDefault="00A836A5" w:rsidP="00A836A5">
      <w:pPr>
        <w:ind w:left="540"/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respond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faster and more accuratley</w:t>
      </w:r>
      <w:r w:rsidRPr="00A836A5">
        <w:rPr>
          <w:rFonts w:ascii="Calibri" w:hAnsi="Calibri" w:cs="Times New Roman"/>
          <w:sz w:val="28"/>
          <w:szCs w:val="28"/>
        </w:rPr>
        <w:br/>
        <w:t xml:space="preserve"> </w:t>
      </w:r>
    </w:p>
    <w:p w14:paraId="4ADEFECD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Social influence</w:t>
      </w:r>
      <w:r w:rsidRPr="00A836A5">
        <w:rPr>
          <w:rFonts w:ascii="Calibri" w:hAnsi="Calibri" w:cs="Times New Roman"/>
          <w:sz w:val="28"/>
          <w:szCs w:val="28"/>
        </w:rPr>
        <w:br/>
        <w:t xml:space="preserve">          -girls more likely to lisetn to adults, girls value harmony </w:t>
      </w:r>
    </w:p>
    <w:p w14:paraId="67E1DEAE" w14:textId="77777777" w:rsidR="00A836A5" w:rsidRPr="00A836A5" w:rsidRDefault="00A836A5" w:rsidP="00A836A5">
      <w:pPr>
        <w:ind w:left="540"/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girls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more influenced by others , especially under group pressure</w:t>
      </w:r>
    </w:p>
    <w:p w14:paraId="5F289BBD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33EB9C65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 xml:space="preserve">Aggression </w:t>
      </w:r>
    </w:p>
    <w:p w14:paraId="70DB9665" w14:textId="77777777" w:rsidR="00A836A5" w:rsidRPr="00A836A5" w:rsidRDefault="00A836A5" w:rsidP="00A836A5">
      <w:pPr>
        <w:ind w:left="540"/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boys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more physically aggressive (17mo)</w:t>
      </w:r>
    </w:p>
    <w:p w14:paraId="33259A60" w14:textId="77777777" w:rsidR="00A836A5" w:rsidRPr="00A836A5" w:rsidRDefault="00A836A5" w:rsidP="00A836A5">
      <w:pPr>
        <w:ind w:left="540"/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girls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: r</w:t>
      </w: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elaitional aggression:</w:t>
      </w:r>
      <w:r w:rsidRPr="00A836A5">
        <w:rPr>
          <w:rFonts w:ascii="Calibri" w:hAnsi="Calibri" w:cs="Times New Roman"/>
          <w:sz w:val="28"/>
          <w:szCs w:val="28"/>
        </w:rPr>
        <w:t xml:space="preserve"> used to hurt others by undermining their social relationships</w:t>
      </w:r>
    </w:p>
    <w:p w14:paraId="44A02E1D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5015F530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 xml:space="preserve">Emotional Sensitivity </w:t>
      </w:r>
    </w:p>
    <w:p w14:paraId="756C066E" w14:textId="77777777" w:rsidR="00A836A5" w:rsidRPr="00A836A5" w:rsidRDefault="00A836A5" w:rsidP="00A836A5">
      <w:pPr>
        <w:ind w:left="540"/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girls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are better at expressing and interpreting others feelings</w:t>
      </w:r>
    </w:p>
    <w:p w14:paraId="4C3F9B8D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3F3F5826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7C25812B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b/>
          <w:bCs/>
          <w:sz w:val="28"/>
          <w:szCs w:val="28"/>
        </w:rPr>
        <w:t>Gender typing</w:t>
      </w:r>
      <w:r w:rsidRPr="00A836A5">
        <w:rPr>
          <w:rFonts w:ascii="Calibri" w:hAnsi="Calibri" w:cs="Times New Roman"/>
          <w:sz w:val="28"/>
          <w:szCs w:val="28"/>
        </w:rPr>
        <w:br/>
      </w:r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 xml:space="preserve">Social Learning Theory (Bandura) </w:t>
      </w:r>
    </w:p>
    <w:p w14:paraId="45D946E2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learn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by watching world around them and learning outcomes </w:t>
      </w:r>
      <w:r w:rsidRPr="00A836A5">
        <w:rPr>
          <w:rFonts w:ascii="Calibri" w:hAnsi="Calibri" w:cs="Times New Roman"/>
          <w:sz w:val="28"/>
          <w:szCs w:val="28"/>
        </w:rPr>
        <w:br/>
        <w:t>-parents treat sons/daughters equally (attention/warmth)</w:t>
      </w:r>
      <w:r w:rsidRPr="00A836A5">
        <w:rPr>
          <w:rFonts w:ascii="Calibri" w:hAnsi="Calibri" w:cs="Times New Roman"/>
          <w:sz w:val="28"/>
          <w:szCs w:val="28"/>
        </w:rPr>
        <w:br/>
      </w:r>
      <w:r w:rsidRPr="00A836A5">
        <w:rPr>
          <w:rFonts w:ascii="Calibri" w:hAnsi="Calibri" w:cs="Times New Roman"/>
          <w:sz w:val="28"/>
          <w:szCs w:val="28"/>
        </w:rPr>
        <w:br/>
      </w:r>
      <w:r w:rsidRPr="00A836A5">
        <w:rPr>
          <w:rFonts w:ascii="Calibri" w:hAnsi="Calibri" w:cs="Times New Roman"/>
          <w:sz w:val="28"/>
          <w:szCs w:val="28"/>
          <w:u w:val="single"/>
        </w:rPr>
        <w:t>PARENTS INFLUENCE</w:t>
      </w:r>
      <w:r w:rsidRPr="00A836A5">
        <w:rPr>
          <w:rFonts w:ascii="Calibri" w:hAnsi="Calibri" w:cs="Times New Roman"/>
          <w:sz w:val="28"/>
          <w:szCs w:val="28"/>
        </w:rPr>
        <w:br/>
        <w:t>-parents respond differently to boys/girls in behaviour related gender roles</w:t>
      </w:r>
      <w:r w:rsidRPr="00A836A5">
        <w:rPr>
          <w:rFonts w:ascii="Calibri" w:hAnsi="Calibri" w:cs="Times New Roman"/>
          <w:sz w:val="28"/>
          <w:szCs w:val="28"/>
        </w:rPr>
        <w:br/>
        <w:t>(ie, allow sons to be rougher, allow stereotype comments)</w:t>
      </w:r>
    </w:p>
    <w:p w14:paraId="3B81141C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fathers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are more likely to treat sons/daughters differently</w:t>
      </w:r>
      <w:r w:rsidRPr="00A836A5">
        <w:rPr>
          <w:rFonts w:ascii="Calibri" w:hAnsi="Calibri" w:cs="Times New Roman"/>
          <w:sz w:val="28"/>
          <w:szCs w:val="28"/>
        </w:rPr>
        <w:br/>
        <w:t xml:space="preserve">(because they encourage play more, "be a man" vs "its okay sweetie" </w:t>
      </w:r>
    </w:p>
    <w:p w14:paraId="61ED3F00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mothers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respond more to needs of indivual chils</w:t>
      </w:r>
      <w:r w:rsidRPr="00A836A5">
        <w:rPr>
          <w:rFonts w:ascii="Calibri" w:hAnsi="Calibri" w:cs="Times New Roman"/>
          <w:sz w:val="28"/>
          <w:szCs w:val="28"/>
        </w:rPr>
        <w:br/>
        <w:t xml:space="preserve">-kids views are more traditional when their parents views are more traditional </w:t>
      </w:r>
    </w:p>
    <w:p w14:paraId="6596D21E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6607B10C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  <w:u w:val="single"/>
        </w:rPr>
        <w:t xml:space="preserve">PEERS INFLUENCE </w:t>
      </w:r>
      <w:r w:rsidRPr="00A836A5">
        <w:rPr>
          <w:rFonts w:ascii="Calibri" w:hAnsi="Calibri" w:cs="Times New Roman"/>
          <w:sz w:val="28"/>
          <w:szCs w:val="28"/>
          <w:u w:val="single"/>
        </w:rPr>
        <w:br/>
      </w:r>
      <w:r w:rsidRPr="00A836A5">
        <w:rPr>
          <w:rFonts w:ascii="Calibri" w:hAnsi="Calibri" w:cs="Times New Roman"/>
          <w:sz w:val="28"/>
          <w:szCs w:val="28"/>
        </w:rPr>
        <w:t>3yo: critical of other kids doing non-gender neutral play (esp. boys doing girls play)</w:t>
      </w:r>
    </w:p>
    <w:p w14:paraId="502005A1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proofErr w:type="gramStart"/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segregation</w:t>
      </w:r>
      <w:proofErr w:type="gramEnd"/>
      <w:r w:rsidRPr="00A836A5">
        <w:rPr>
          <w:rFonts w:ascii="Calibri" w:hAnsi="Calibri" w:cs="Times New Roman"/>
          <w:i/>
          <w:iCs/>
          <w:sz w:val="28"/>
          <w:szCs w:val="28"/>
          <w:u w:val="single"/>
        </w:rPr>
        <w:t>:</w:t>
      </w:r>
      <w:r w:rsidRPr="00A836A5">
        <w:rPr>
          <w:rFonts w:ascii="Calibri" w:hAnsi="Calibri" w:cs="Times New Roman"/>
          <w:sz w:val="28"/>
          <w:szCs w:val="28"/>
        </w:rPr>
        <w:t xml:space="preserve"> gives a sense of membership to that group, sharpens the contrast between their own gender </w:t>
      </w:r>
    </w:p>
    <w:p w14:paraId="7784DD62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br/>
      </w:r>
      <w:proofErr w:type="gramStart"/>
      <w:r w:rsidRPr="00A836A5">
        <w:rPr>
          <w:rFonts w:ascii="Calibri" w:hAnsi="Calibri" w:cs="Times New Roman"/>
          <w:sz w:val="28"/>
          <w:szCs w:val="28"/>
        </w:rPr>
        <w:t>a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child begins to identify with one group and develop a gender identity </w:t>
      </w:r>
      <w:r w:rsidRPr="00A836A5">
        <w:rPr>
          <w:rFonts w:ascii="Calibri" w:hAnsi="Calibri" w:cs="Times New Roman"/>
          <w:sz w:val="28"/>
          <w:szCs w:val="28"/>
        </w:rPr>
        <w:br/>
        <w:t> </w:t>
      </w:r>
    </w:p>
    <w:p w14:paraId="3F2DE805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b/>
          <w:bCs/>
          <w:sz w:val="28"/>
          <w:szCs w:val="28"/>
        </w:rPr>
        <w:t>GENDER IDENTITY</w:t>
      </w:r>
    </w:p>
    <w:p w14:paraId="5F2AE58D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gradually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develop a basic understanding; male or female </w:t>
      </w:r>
      <w:r w:rsidRPr="00A836A5">
        <w:rPr>
          <w:rFonts w:ascii="Calibri" w:hAnsi="Calibri" w:cs="Times New Roman"/>
          <w:sz w:val="28"/>
          <w:szCs w:val="28"/>
        </w:rPr>
        <w:br/>
        <w:t>-serves to organize many perceptions, attitudes, vales and behaviours</w:t>
      </w:r>
    </w:p>
    <w:p w14:paraId="0BB534FB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 xml:space="preserve"> </w:t>
      </w:r>
    </w:p>
    <w:p w14:paraId="41BE4418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Full understanding of gender, gradually in 3 steps</w:t>
      </w:r>
    </w:p>
    <w:p w14:paraId="3B472E6D" w14:textId="77777777" w:rsidR="00A836A5" w:rsidRPr="00A836A5" w:rsidRDefault="00A836A5" w:rsidP="00A836A5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proofErr w:type="gramStart"/>
      <w:r w:rsidRPr="00A836A5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>gender</w:t>
      </w:r>
      <w:proofErr w:type="gramEnd"/>
      <w:r w:rsidRPr="00A836A5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 xml:space="preserve"> labelling</w:t>
      </w:r>
      <w:r w:rsidRPr="00A836A5">
        <w:rPr>
          <w:rFonts w:ascii="Calibri" w:eastAsia="Times New Roman" w:hAnsi="Calibri" w:cs="Times New Roman"/>
          <w:sz w:val="28"/>
          <w:szCs w:val="28"/>
        </w:rPr>
        <w:t>: 2-3yo</w:t>
      </w:r>
    </w:p>
    <w:p w14:paraId="34CCE00B" w14:textId="77777777" w:rsidR="00A836A5" w:rsidRPr="00A836A5" w:rsidRDefault="00A836A5" w:rsidP="00A836A5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proofErr w:type="gramStart"/>
      <w:r w:rsidRPr="00A836A5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>gender</w:t>
      </w:r>
      <w:proofErr w:type="gramEnd"/>
      <w:r w:rsidRPr="00A836A5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 xml:space="preserve"> stability:</w:t>
      </w:r>
      <w:r w:rsidRPr="00A836A5">
        <w:rPr>
          <w:rFonts w:ascii="Calibri" w:eastAsia="Times New Roman" w:hAnsi="Calibri" w:cs="Times New Roman"/>
          <w:sz w:val="28"/>
          <w:szCs w:val="28"/>
        </w:rPr>
        <w:t xml:space="preserve">  (preschool) begin to understand that gender is stable, boys become men</w:t>
      </w:r>
      <w:r w:rsidRPr="00A836A5">
        <w:rPr>
          <w:rFonts w:ascii="Calibri" w:eastAsia="Times New Roman" w:hAnsi="Calibri" w:cs="Times New Roman"/>
          <w:sz w:val="28"/>
          <w:szCs w:val="28"/>
        </w:rPr>
        <w:br/>
        <w:t>-but  think that if girls wears her hair like a boy, she will become a boy</w:t>
      </w:r>
    </w:p>
    <w:p w14:paraId="32BBD4AC" w14:textId="77777777" w:rsidR="00A836A5" w:rsidRPr="00A836A5" w:rsidRDefault="00A836A5" w:rsidP="00A836A5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Times New Roman"/>
          <w:sz w:val="28"/>
          <w:szCs w:val="28"/>
        </w:rPr>
      </w:pPr>
      <w:proofErr w:type="gramStart"/>
      <w:r w:rsidRPr="00A836A5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>gender</w:t>
      </w:r>
      <w:proofErr w:type="gramEnd"/>
      <w:r w:rsidRPr="00A836A5">
        <w:rPr>
          <w:rFonts w:ascii="Calibri" w:eastAsia="Times New Roman" w:hAnsi="Calibri" w:cs="Times New Roman"/>
          <w:i/>
          <w:iCs/>
          <w:sz w:val="28"/>
          <w:szCs w:val="28"/>
          <w:u w:val="single"/>
        </w:rPr>
        <w:t xml:space="preserve"> constancy</w:t>
      </w:r>
      <w:r w:rsidRPr="00A836A5">
        <w:rPr>
          <w:rFonts w:ascii="Calibri" w:eastAsia="Times New Roman" w:hAnsi="Calibri" w:cs="Times New Roman"/>
          <w:sz w:val="28"/>
          <w:szCs w:val="28"/>
        </w:rPr>
        <w:t>; 4-7yo, understand that maleness and femaleness do not change over situations or personal wishes</w:t>
      </w:r>
      <w:r w:rsidRPr="00A836A5">
        <w:rPr>
          <w:rFonts w:ascii="Calibri" w:eastAsia="Times New Roman" w:hAnsi="Calibri" w:cs="Times New Roman"/>
          <w:sz w:val="28"/>
          <w:szCs w:val="28"/>
        </w:rPr>
        <w:br/>
        <w:t> </w:t>
      </w:r>
    </w:p>
    <w:p w14:paraId="6ADA99AE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b/>
          <w:bCs/>
          <w:i/>
          <w:iCs/>
          <w:sz w:val="28"/>
          <w:szCs w:val="28"/>
          <w:u w:val="single"/>
        </w:rPr>
        <w:t>Kohlberg:</w:t>
      </w:r>
      <w:r w:rsidRPr="00A836A5">
        <w:rPr>
          <w:rFonts w:ascii="Calibri" w:hAnsi="Calibri" w:cs="Times New Roman"/>
          <w:sz w:val="28"/>
          <w:szCs w:val="28"/>
        </w:rPr>
        <w:t xml:space="preserve">  </w:t>
      </w:r>
      <w:proofErr w:type="gramStart"/>
      <w:r w:rsidRPr="00A836A5">
        <w:rPr>
          <w:rFonts w:ascii="Calibri" w:hAnsi="Calibri" w:cs="Times New Roman"/>
          <w:sz w:val="28"/>
          <w:szCs w:val="28"/>
        </w:rPr>
        <w:t>thinks kids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being learning gender roles once theyve mastered stage 3: gender constancy </w:t>
      </w:r>
    </w:p>
    <w:p w14:paraId="5F46A830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 xml:space="preserve">       (</w:t>
      </w:r>
      <w:proofErr w:type="gramStart"/>
      <w:r w:rsidRPr="00A836A5">
        <w:rPr>
          <w:rFonts w:ascii="Calibri" w:hAnsi="Calibri" w:cs="Times New Roman"/>
          <w:sz w:val="28"/>
          <w:szCs w:val="28"/>
        </w:rPr>
        <w:t>he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doesnt specify how they learn about gender , but when)</w:t>
      </w:r>
    </w:p>
    <w:p w14:paraId="34AF1C92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3CE7CC6E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b/>
          <w:bCs/>
          <w:i/>
          <w:iCs/>
          <w:sz w:val="28"/>
          <w:szCs w:val="28"/>
          <w:u w:val="single"/>
        </w:rPr>
        <w:t>Gender- Schema Theory</w:t>
      </w:r>
      <w:r w:rsidRPr="00A836A5">
        <w:rPr>
          <w:rFonts w:ascii="Calibri" w:hAnsi="Calibri" w:cs="Times New Roman"/>
          <w:sz w:val="28"/>
          <w:szCs w:val="28"/>
        </w:rPr>
        <w:t xml:space="preserve">: Children want to learn more about an object, activity, or behaviour first after deciding it is masculaine or feminine </w:t>
      </w:r>
    </w:p>
    <w:p w14:paraId="239A6510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7523ED21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proofErr w:type="gramStart"/>
      <w:r w:rsidRPr="00A836A5">
        <w:rPr>
          <w:rFonts w:ascii="Calibri" w:hAnsi="Calibri" w:cs="Times New Roman"/>
          <w:sz w:val="28"/>
          <w:szCs w:val="28"/>
        </w:rPr>
        <w:t>study</w:t>
      </w:r>
      <w:proofErr w:type="gramEnd"/>
      <w:r w:rsidRPr="00A836A5">
        <w:rPr>
          <w:rFonts w:ascii="Calibri" w:hAnsi="Calibri" w:cs="Times New Roman"/>
          <w:sz w:val="28"/>
          <w:szCs w:val="28"/>
        </w:rPr>
        <w:t>: Zosulus and Collegues</w:t>
      </w:r>
      <w:r w:rsidRPr="00A836A5">
        <w:rPr>
          <w:rFonts w:ascii="Calibri" w:hAnsi="Calibri" w:cs="Times New Roman"/>
          <w:sz w:val="28"/>
          <w:szCs w:val="28"/>
        </w:rPr>
        <w:br/>
        <w:t>-10-21mo, record language development</w:t>
      </w:r>
      <w:r w:rsidRPr="00A836A5">
        <w:rPr>
          <w:rFonts w:ascii="Calibri" w:hAnsi="Calibri" w:cs="Times New Roman"/>
          <w:sz w:val="28"/>
          <w:szCs w:val="28"/>
        </w:rPr>
        <w:br/>
        <w:t>@17mo and 21mo; observed playing with gender sterotypic toys and gender neutral toys</w:t>
      </w:r>
    </w:p>
    <w:p w14:paraId="7E4CEE6A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children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who referred to themselves by gender; played with sterotypic toys </w:t>
      </w:r>
      <w:r w:rsidRPr="00A836A5">
        <w:rPr>
          <w:rFonts w:ascii="Calibri" w:hAnsi="Calibri" w:cs="Times New Roman"/>
          <w:sz w:val="28"/>
          <w:szCs w:val="28"/>
        </w:rPr>
        <w:br/>
      </w:r>
      <w:r w:rsidRPr="00A836A5">
        <w:rPr>
          <w:rFonts w:ascii="Calibri" w:hAnsi="Calibri" w:cs="Times New Roman"/>
          <w:sz w:val="28"/>
          <w:szCs w:val="28"/>
        </w:rPr>
        <w:br/>
      </w:r>
      <w:r w:rsidRPr="00A836A5">
        <w:rPr>
          <w:rFonts w:ascii="Calibri" w:hAnsi="Calibri" w:cs="Times New Roman"/>
          <w:b/>
          <w:sz w:val="28"/>
          <w:szCs w:val="28"/>
        </w:rPr>
        <w:t>biological influences</w:t>
      </w:r>
    </w:p>
    <w:p w14:paraId="68635A35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</w:t>
      </w:r>
      <w:proofErr w:type="gramStart"/>
      <w:r w:rsidRPr="00A836A5">
        <w:rPr>
          <w:rFonts w:ascii="Calibri" w:hAnsi="Calibri" w:cs="Times New Roman"/>
          <w:sz w:val="28"/>
          <w:szCs w:val="28"/>
        </w:rPr>
        <w:t>sex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homrones: amount of test. </w:t>
      </w:r>
      <w:proofErr w:type="gramStart"/>
      <w:r w:rsidRPr="00A836A5">
        <w:rPr>
          <w:rFonts w:ascii="Calibri" w:hAnsi="Calibri" w:cs="Times New Roman"/>
          <w:sz w:val="28"/>
          <w:szCs w:val="28"/>
        </w:rPr>
        <w:t>in</w:t>
      </w:r>
      <w:proofErr w:type="gramEnd"/>
      <w:r w:rsidRPr="00A836A5">
        <w:rPr>
          <w:rFonts w:ascii="Calibri" w:hAnsi="Calibri" w:cs="Times New Roman"/>
          <w:sz w:val="28"/>
          <w:szCs w:val="28"/>
        </w:rPr>
        <w:t xml:space="preserve"> amniotic fluid predicts a childs preference for mascualine activites</w:t>
      </w:r>
    </w:p>
    <w:p w14:paraId="46888D47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-CAH: girls with big clits, prefer boy actitivites, brain development is affected in areas associated with gender roles</w:t>
      </w:r>
    </w:p>
    <w:p w14:paraId="7FA0B774" w14:textId="77777777" w:rsidR="00A836A5" w:rsidRPr="00A836A5" w:rsidRDefault="00A836A5" w:rsidP="00A836A5">
      <w:pPr>
        <w:rPr>
          <w:rFonts w:ascii="Calibri" w:hAnsi="Calibri" w:cs="Times New Roman"/>
          <w:sz w:val="28"/>
          <w:szCs w:val="28"/>
        </w:rPr>
      </w:pPr>
      <w:r w:rsidRPr="00A836A5">
        <w:rPr>
          <w:rFonts w:ascii="Calibri" w:hAnsi="Calibri" w:cs="Times New Roman"/>
          <w:sz w:val="28"/>
          <w:szCs w:val="28"/>
        </w:rPr>
        <w:t> </w:t>
      </w:r>
    </w:p>
    <w:p w14:paraId="53AAD51A" w14:textId="77777777" w:rsidR="00A836A5" w:rsidRPr="00C573F1" w:rsidRDefault="00A836A5" w:rsidP="00A836A5">
      <w:pPr>
        <w:rPr>
          <w:rFonts w:ascii="Calibri" w:hAnsi="Calibri" w:cs="Times New Roman"/>
          <w:sz w:val="28"/>
          <w:szCs w:val="28"/>
        </w:rPr>
      </w:pPr>
      <w:r w:rsidRPr="00C573F1">
        <w:rPr>
          <w:rFonts w:ascii="Calibri" w:hAnsi="Calibri" w:cs="Times New Roman"/>
          <w:sz w:val="28"/>
          <w:szCs w:val="28"/>
        </w:rPr>
        <w:t> </w:t>
      </w:r>
    </w:p>
    <w:p w14:paraId="6BFFAA3D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sz w:val="28"/>
          <w:szCs w:val="28"/>
        </w:rPr>
        <w:t xml:space="preserve">-AIS: XY baby will develope externally/mentally as a girl, but cant reproduce </w:t>
      </w:r>
    </w:p>
    <w:p w14:paraId="4A32DEF2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sz w:val="28"/>
          <w:szCs w:val="28"/>
        </w:rPr>
        <w:t> </w:t>
      </w:r>
    </w:p>
    <w:p w14:paraId="1C9FBC43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sz w:val="28"/>
          <w:szCs w:val="28"/>
        </w:rPr>
        <w:t>-6-8mo can distinguish males and females and male/female voices</w:t>
      </w:r>
    </w:p>
    <w:p w14:paraId="370621B8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sz w:val="28"/>
          <w:szCs w:val="28"/>
        </w:rPr>
        <w:t>14-20mo, begin to form gender-related expectations about objects and activites</w:t>
      </w:r>
    </w:p>
    <w:p w14:paraId="01485F59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sz w:val="28"/>
          <w:szCs w:val="28"/>
        </w:rPr>
        <w:t> </w:t>
      </w:r>
    </w:p>
    <w:p w14:paraId="507E8218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sz w:val="28"/>
          <w:szCs w:val="28"/>
        </w:rPr>
        <w:t> </w:t>
      </w:r>
    </w:p>
    <w:p w14:paraId="2051A55E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proofErr w:type="gramStart"/>
      <w:r w:rsidRPr="00C573F1">
        <w:rPr>
          <w:rFonts w:ascii="Calibri" w:hAnsi="Calibri"/>
          <w:sz w:val="28"/>
          <w:szCs w:val="28"/>
        </w:rPr>
        <w:t>how</w:t>
      </w:r>
      <w:proofErr w:type="gramEnd"/>
      <w:r w:rsidRPr="00C573F1">
        <w:rPr>
          <w:rFonts w:ascii="Calibri" w:hAnsi="Calibri"/>
          <w:sz w:val="28"/>
          <w:szCs w:val="28"/>
        </w:rPr>
        <w:t xml:space="preserve"> is gender socalized at these systems (slide 37)</w:t>
      </w:r>
    </w:p>
    <w:p w14:paraId="7741D37F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sz w:val="28"/>
          <w:szCs w:val="28"/>
        </w:rPr>
        <w:t>-</w:t>
      </w:r>
      <w:proofErr w:type="gramStart"/>
      <w:r w:rsidRPr="00C573F1">
        <w:rPr>
          <w:rFonts w:ascii="Calibri" w:hAnsi="Calibri"/>
          <w:sz w:val="28"/>
          <w:szCs w:val="28"/>
        </w:rPr>
        <w:t>microsystem</w:t>
      </w:r>
      <w:proofErr w:type="gramEnd"/>
      <w:r w:rsidRPr="00C573F1">
        <w:rPr>
          <w:rFonts w:ascii="Calibri" w:hAnsi="Calibri"/>
          <w:sz w:val="28"/>
          <w:szCs w:val="28"/>
        </w:rPr>
        <w:br/>
        <w:t>-mesosystem</w:t>
      </w:r>
      <w:r w:rsidRPr="00C573F1">
        <w:rPr>
          <w:rFonts w:ascii="Calibri" w:hAnsi="Calibri"/>
          <w:sz w:val="28"/>
          <w:szCs w:val="28"/>
        </w:rPr>
        <w:br/>
        <w:t>-exosystem</w:t>
      </w:r>
      <w:r w:rsidRPr="00C573F1">
        <w:rPr>
          <w:rFonts w:ascii="Calibri" w:hAnsi="Calibri"/>
          <w:sz w:val="28"/>
          <w:szCs w:val="28"/>
        </w:rPr>
        <w:br/>
        <w:t>-macrosystem</w:t>
      </w:r>
      <w:r w:rsidRPr="00C573F1">
        <w:rPr>
          <w:rFonts w:ascii="Calibri" w:hAnsi="Calibri"/>
          <w:sz w:val="28"/>
          <w:szCs w:val="28"/>
        </w:rPr>
        <w:br/>
        <w:t>-chronosystem</w:t>
      </w:r>
    </w:p>
    <w:p w14:paraId="335BB2DD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sz w:val="28"/>
          <w:szCs w:val="28"/>
        </w:rPr>
        <w:t> </w:t>
      </w:r>
    </w:p>
    <w:p w14:paraId="5FE98859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b/>
          <w:bCs/>
          <w:sz w:val="28"/>
          <w:szCs w:val="28"/>
        </w:rPr>
        <w:t>Regulating Emotions</w:t>
      </w:r>
    </w:p>
    <w:p w14:paraId="1D20A3CA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sz w:val="28"/>
          <w:szCs w:val="28"/>
        </w:rPr>
        <w:t>-</w:t>
      </w:r>
      <w:proofErr w:type="gramStart"/>
      <w:r w:rsidRPr="00C573F1">
        <w:rPr>
          <w:rFonts w:ascii="Calibri" w:hAnsi="Calibri"/>
          <w:sz w:val="28"/>
          <w:szCs w:val="28"/>
        </w:rPr>
        <w:t>initally</w:t>
      </w:r>
      <w:proofErr w:type="gramEnd"/>
      <w:r w:rsidRPr="00C573F1">
        <w:rPr>
          <w:rFonts w:ascii="Calibri" w:hAnsi="Calibri"/>
          <w:sz w:val="28"/>
          <w:szCs w:val="28"/>
        </w:rPr>
        <w:t xml:space="preserve"> caregivers help </w:t>
      </w:r>
    </w:p>
    <w:p w14:paraId="08382D9D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sz w:val="28"/>
          <w:szCs w:val="28"/>
        </w:rPr>
        <w:t>-</w:t>
      </w:r>
      <w:proofErr w:type="gramStart"/>
      <w:r w:rsidRPr="00C573F1">
        <w:rPr>
          <w:rFonts w:ascii="Calibri" w:hAnsi="Calibri"/>
          <w:sz w:val="28"/>
          <w:szCs w:val="28"/>
        </w:rPr>
        <w:t>by</w:t>
      </w:r>
      <w:proofErr w:type="gramEnd"/>
      <w:r w:rsidRPr="00C573F1">
        <w:rPr>
          <w:rFonts w:ascii="Calibri" w:hAnsi="Calibri"/>
          <w:sz w:val="28"/>
          <w:szCs w:val="28"/>
        </w:rPr>
        <w:t xml:space="preserve"> 6mo; begin to avert gaze to reduce distress and self-soothing (repetitive rubbing, stroking, sucking thumb) -focus on feelings</w:t>
      </w:r>
      <w:r w:rsidRPr="00C573F1">
        <w:rPr>
          <w:rFonts w:ascii="Calibri" w:hAnsi="Calibri"/>
          <w:sz w:val="28"/>
          <w:szCs w:val="28"/>
        </w:rPr>
        <w:br/>
        <w:t> </w:t>
      </w:r>
    </w:p>
    <w:p w14:paraId="6E3AA079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i/>
          <w:iCs/>
          <w:sz w:val="28"/>
          <w:szCs w:val="28"/>
          <w:u w:val="single"/>
        </w:rPr>
        <w:t>Emotion Regulation</w:t>
      </w:r>
      <w:r w:rsidRPr="00C573F1">
        <w:rPr>
          <w:rFonts w:ascii="Calibri" w:hAnsi="Calibri"/>
          <w:sz w:val="28"/>
          <w:szCs w:val="28"/>
        </w:rPr>
        <w:t xml:space="preserve">; the process of initiating, inhibiting or modulating emotions </w:t>
      </w:r>
      <w:r w:rsidRPr="00C573F1">
        <w:rPr>
          <w:rFonts w:ascii="Calibri" w:hAnsi="Calibri"/>
          <w:sz w:val="28"/>
          <w:szCs w:val="28"/>
        </w:rPr>
        <w:br/>
        <w:t>different aspects of emotions include:</w:t>
      </w:r>
    </w:p>
    <w:p w14:paraId="5A2B23E3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sz w:val="28"/>
          <w:szCs w:val="28"/>
        </w:rPr>
        <w:t>-</w:t>
      </w:r>
      <w:proofErr w:type="gramStart"/>
      <w:r w:rsidRPr="00C573F1">
        <w:rPr>
          <w:rFonts w:ascii="Calibri" w:hAnsi="Calibri"/>
          <w:sz w:val="28"/>
          <w:szCs w:val="28"/>
        </w:rPr>
        <w:t>internal</w:t>
      </w:r>
      <w:proofErr w:type="gramEnd"/>
      <w:r w:rsidRPr="00C573F1">
        <w:rPr>
          <w:rFonts w:ascii="Calibri" w:hAnsi="Calibri"/>
          <w:sz w:val="28"/>
          <w:szCs w:val="28"/>
        </w:rPr>
        <w:t xml:space="preserve"> feeling states (subjective)</w:t>
      </w:r>
    </w:p>
    <w:p w14:paraId="440CA4E4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sz w:val="28"/>
          <w:szCs w:val="28"/>
        </w:rPr>
        <w:t>-</w:t>
      </w:r>
      <w:proofErr w:type="gramStart"/>
      <w:r w:rsidRPr="00C573F1">
        <w:rPr>
          <w:rFonts w:ascii="Calibri" w:hAnsi="Calibri"/>
          <w:sz w:val="28"/>
          <w:szCs w:val="28"/>
        </w:rPr>
        <w:t>physiological</w:t>
      </w:r>
      <w:proofErr w:type="gramEnd"/>
      <w:r w:rsidRPr="00C573F1">
        <w:rPr>
          <w:rFonts w:ascii="Calibri" w:hAnsi="Calibri"/>
          <w:sz w:val="28"/>
          <w:szCs w:val="28"/>
        </w:rPr>
        <w:t xml:space="preserve"> processes (HR, breathing, sweating)</w:t>
      </w:r>
      <w:r w:rsidRPr="00C573F1">
        <w:rPr>
          <w:rFonts w:ascii="Calibri" w:hAnsi="Calibri"/>
          <w:i/>
          <w:iCs/>
          <w:sz w:val="28"/>
          <w:szCs w:val="28"/>
          <w:u w:val="single"/>
        </w:rPr>
        <w:t>; turtle method</w:t>
      </w:r>
      <w:r w:rsidRPr="00C573F1">
        <w:rPr>
          <w:rFonts w:ascii="Calibri" w:hAnsi="Calibri"/>
          <w:sz w:val="28"/>
          <w:szCs w:val="28"/>
        </w:rPr>
        <w:t>(slide 52)</w:t>
      </w:r>
    </w:p>
    <w:p w14:paraId="341E881C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sz w:val="28"/>
          <w:szCs w:val="28"/>
        </w:rPr>
        <w:t>-</w:t>
      </w:r>
      <w:proofErr w:type="gramStart"/>
      <w:r w:rsidRPr="00C573F1">
        <w:rPr>
          <w:rFonts w:ascii="Calibri" w:hAnsi="Calibri"/>
          <w:sz w:val="28"/>
          <w:szCs w:val="28"/>
        </w:rPr>
        <w:t>cognitions</w:t>
      </w:r>
      <w:proofErr w:type="gramEnd"/>
      <w:r w:rsidRPr="00C573F1">
        <w:rPr>
          <w:rFonts w:ascii="Calibri" w:hAnsi="Calibri"/>
          <w:sz w:val="28"/>
          <w:szCs w:val="28"/>
        </w:rPr>
        <w:t xml:space="preserve"> (thoughts and interpretation of the situation)</w:t>
      </w:r>
    </w:p>
    <w:p w14:paraId="12586661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sz w:val="28"/>
          <w:szCs w:val="28"/>
        </w:rPr>
        <w:t>-</w:t>
      </w:r>
      <w:proofErr w:type="gramStart"/>
      <w:r w:rsidRPr="00C573F1">
        <w:rPr>
          <w:rFonts w:ascii="Calibri" w:hAnsi="Calibri"/>
          <w:sz w:val="28"/>
          <w:szCs w:val="28"/>
        </w:rPr>
        <w:t>behaviours</w:t>
      </w:r>
      <w:proofErr w:type="gramEnd"/>
      <w:r w:rsidRPr="00C573F1">
        <w:rPr>
          <w:rFonts w:ascii="Calibri" w:hAnsi="Calibri"/>
          <w:sz w:val="28"/>
          <w:szCs w:val="28"/>
        </w:rPr>
        <w:t xml:space="preserve"> (actions and facial expressions) related to "display rules" and sociocultural norms ; </w:t>
      </w:r>
      <w:r w:rsidRPr="00C573F1">
        <w:rPr>
          <w:rFonts w:ascii="Calibri" w:hAnsi="Calibri"/>
          <w:i/>
          <w:iCs/>
          <w:sz w:val="28"/>
          <w:szCs w:val="28"/>
          <w:u w:val="single"/>
        </w:rPr>
        <w:t>disappointing gift tak</w:t>
      </w:r>
    </w:p>
    <w:p w14:paraId="645C404C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sz w:val="28"/>
          <w:szCs w:val="28"/>
        </w:rPr>
        <w:t> </w:t>
      </w:r>
    </w:p>
    <w:p w14:paraId="421B9221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sz w:val="28"/>
          <w:szCs w:val="28"/>
        </w:rPr>
        <w:t> </w:t>
      </w:r>
    </w:p>
    <w:p w14:paraId="36C1D2C2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b/>
          <w:bCs/>
          <w:sz w:val="28"/>
          <w:szCs w:val="28"/>
        </w:rPr>
        <w:t xml:space="preserve">Strategies of </w:t>
      </w:r>
      <w:proofErr w:type="gramStart"/>
      <w:r w:rsidRPr="00C573F1">
        <w:rPr>
          <w:rFonts w:ascii="Calibri" w:hAnsi="Calibri"/>
          <w:b/>
          <w:bCs/>
          <w:sz w:val="28"/>
          <w:szCs w:val="28"/>
        </w:rPr>
        <w:t>self regulation</w:t>
      </w:r>
      <w:proofErr w:type="gramEnd"/>
      <w:r w:rsidRPr="00C573F1">
        <w:rPr>
          <w:rFonts w:ascii="Calibri" w:hAnsi="Calibri"/>
          <w:b/>
          <w:bCs/>
          <w:sz w:val="28"/>
          <w:szCs w:val="28"/>
        </w:rPr>
        <w:t xml:space="preserve"> </w:t>
      </w:r>
    </w:p>
    <w:p w14:paraId="44BF1CFD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i/>
          <w:iCs/>
          <w:sz w:val="28"/>
          <w:szCs w:val="28"/>
          <w:u w:val="single"/>
        </w:rPr>
        <w:t>Delay of gratification:</w:t>
      </w:r>
      <w:r w:rsidRPr="00C573F1">
        <w:rPr>
          <w:rFonts w:ascii="Calibri" w:hAnsi="Calibri"/>
          <w:sz w:val="28"/>
          <w:szCs w:val="28"/>
        </w:rPr>
        <w:t xml:space="preserve"> putting off until a later time possessing or doing something that gives one immediate pleasure</w:t>
      </w:r>
      <w:r w:rsidRPr="00C573F1">
        <w:rPr>
          <w:rFonts w:ascii="Calibri" w:hAnsi="Calibri"/>
          <w:sz w:val="28"/>
          <w:szCs w:val="28"/>
        </w:rPr>
        <w:br/>
        <w:t> </w:t>
      </w:r>
    </w:p>
    <w:p w14:paraId="72C7FECF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b/>
          <w:bCs/>
          <w:sz w:val="28"/>
          <w:szCs w:val="28"/>
        </w:rPr>
        <w:t>-</w:t>
      </w:r>
      <w:proofErr w:type="gramStart"/>
      <w:r w:rsidRPr="00C573F1">
        <w:rPr>
          <w:rFonts w:ascii="Calibri" w:hAnsi="Calibri"/>
          <w:b/>
          <w:bCs/>
          <w:sz w:val="28"/>
          <w:szCs w:val="28"/>
        </w:rPr>
        <w:t>walter</w:t>
      </w:r>
      <w:proofErr w:type="gramEnd"/>
      <w:r w:rsidRPr="00C573F1">
        <w:rPr>
          <w:rFonts w:ascii="Calibri" w:hAnsi="Calibri"/>
          <w:b/>
          <w:bCs/>
          <w:sz w:val="28"/>
          <w:szCs w:val="28"/>
        </w:rPr>
        <w:t xml:space="preserve"> mischel and colleuges: classic marshmellow test</w:t>
      </w:r>
    </w:p>
    <w:p w14:paraId="7D87306D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sz w:val="28"/>
          <w:szCs w:val="28"/>
        </w:rPr>
        <w:t>-</w:t>
      </w:r>
      <w:proofErr w:type="gramStart"/>
      <w:r w:rsidRPr="00C573F1">
        <w:rPr>
          <w:rFonts w:ascii="Calibri" w:hAnsi="Calibri"/>
          <w:sz w:val="28"/>
          <w:szCs w:val="28"/>
        </w:rPr>
        <w:t>followed</w:t>
      </w:r>
      <w:proofErr w:type="gramEnd"/>
      <w:r w:rsidRPr="00C573F1">
        <w:rPr>
          <w:rFonts w:ascii="Calibri" w:hAnsi="Calibri"/>
          <w:sz w:val="28"/>
          <w:szCs w:val="28"/>
        </w:rPr>
        <w:t xml:space="preserve"> cohort longitudinally</w:t>
      </w:r>
      <w:r w:rsidRPr="00C573F1">
        <w:rPr>
          <w:rFonts w:ascii="Calibri" w:hAnsi="Calibri"/>
          <w:sz w:val="28"/>
          <w:szCs w:val="28"/>
        </w:rPr>
        <w:br/>
        <w:t>-time waited related to better academic and social outcomes in adolesence and adulthood</w:t>
      </w:r>
    </w:p>
    <w:p w14:paraId="4659AEB9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sz w:val="28"/>
          <w:szCs w:val="28"/>
        </w:rPr>
        <w:t> </w:t>
      </w:r>
    </w:p>
    <w:p w14:paraId="7990C30C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proofErr w:type="gramStart"/>
      <w:r w:rsidRPr="00C573F1">
        <w:rPr>
          <w:rFonts w:ascii="Calibri" w:hAnsi="Calibri"/>
          <w:sz w:val="28"/>
          <w:szCs w:val="28"/>
        </w:rPr>
        <w:t>theory</w:t>
      </w:r>
      <w:proofErr w:type="gramEnd"/>
      <w:r w:rsidRPr="00C573F1">
        <w:rPr>
          <w:rFonts w:ascii="Calibri" w:hAnsi="Calibri"/>
          <w:sz w:val="28"/>
          <w:szCs w:val="28"/>
        </w:rPr>
        <w:t xml:space="preserve"> or mind + emotional regulation --&gt; peer relations + altur</w:t>
      </w:r>
      <w:bookmarkStart w:id="0" w:name="_GoBack"/>
      <w:bookmarkEnd w:id="0"/>
      <w:r w:rsidRPr="00C573F1">
        <w:rPr>
          <w:rFonts w:ascii="Calibri" w:hAnsi="Calibri"/>
          <w:sz w:val="28"/>
          <w:szCs w:val="28"/>
        </w:rPr>
        <w:t>ism and empathy</w:t>
      </w:r>
    </w:p>
    <w:p w14:paraId="4197AD61" w14:textId="77777777" w:rsidR="00C573F1" w:rsidRPr="00C573F1" w:rsidRDefault="00C573F1" w:rsidP="00C573F1">
      <w:pPr>
        <w:pStyle w:val="NormalWeb"/>
        <w:spacing w:before="0" w:beforeAutospacing="0" w:after="0" w:afterAutospacing="0"/>
        <w:rPr>
          <w:rFonts w:ascii="Calibri" w:hAnsi="Calibri"/>
          <w:sz w:val="28"/>
          <w:szCs w:val="28"/>
        </w:rPr>
      </w:pPr>
      <w:r w:rsidRPr="00C573F1">
        <w:rPr>
          <w:rFonts w:ascii="Calibri" w:hAnsi="Calibri"/>
          <w:sz w:val="28"/>
          <w:szCs w:val="28"/>
        </w:rPr>
        <w:t> </w:t>
      </w:r>
    </w:p>
    <w:p w14:paraId="0D3CD269" w14:textId="77777777" w:rsidR="004B1D04" w:rsidRPr="00C573F1" w:rsidRDefault="004B1D04">
      <w:pPr>
        <w:rPr>
          <w:sz w:val="28"/>
          <w:szCs w:val="28"/>
        </w:rPr>
      </w:pPr>
    </w:p>
    <w:sectPr w:rsidR="004B1D04" w:rsidRPr="00C573F1" w:rsidSect="00C52F9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24B7"/>
    <w:multiLevelType w:val="multilevel"/>
    <w:tmpl w:val="933E1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8E1BB5"/>
    <w:multiLevelType w:val="multilevel"/>
    <w:tmpl w:val="4DAAE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CB3C5E"/>
    <w:multiLevelType w:val="multilevel"/>
    <w:tmpl w:val="47C26B5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480841"/>
    <w:multiLevelType w:val="multilevel"/>
    <w:tmpl w:val="D2FEF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CF7322"/>
    <w:multiLevelType w:val="multilevel"/>
    <w:tmpl w:val="77662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D904CF"/>
    <w:multiLevelType w:val="multilevel"/>
    <w:tmpl w:val="3AC64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BE268C"/>
    <w:multiLevelType w:val="multilevel"/>
    <w:tmpl w:val="226CF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EB3ADC"/>
    <w:multiLevelType w:val="multilevel"/>
    <w:tmpl w:val="B346347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24434B22"/>
    <w:multiLevelType w:val="multilevel"/>
    <w:tmpl w:val="2EC6A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5826AB"/>
    <w:multiLevelType w:val="multilevel"/>
    <w:tmpl w:val="65E0C0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8B79DE"/>
    <w:multiLevelType w:val="multilevel"/>
    <w:tmpl w:val="2902838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34304655"/>
    <w:multiLevelType w:val="multilevel"/>
    <w:tmpl w:val="D826B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FC3AA9"/>
    <w:multiLevelType w:val="multilevel"/>
    <w:tmpl w:val="54D00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2827DD0"/>
    <w:multiLevelType w:val="multilevel"/>
    <w:tmpl w:val="B8CE6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56F4ACA"/>
    <w:multiLevelType w:val="multilevel"/>
    <w:tmpl w:val="C040E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EF9450E"/>
    <w:multiLevelType w:val="multilevel"/>
    <w:tmpl w:val="E57EC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4B37362"/>
    <w:multiLevelType w:val="multilevel"/>
    <w:tmpl w:val="7E6EBF0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>
    <w:nsid w:val="66481FA8"/>
    <w:multiLevelType w:val="multilevel"/>
    <w:tmpl w:val="71A2B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E41F26"/>
    <w:multiLevelType w:val="multilevel"/>
    <w:tmpl w:val="56B6F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45C5193"/>
    <w:multiLevelType w:val="multilevel"/>
    <w:tmpl w:val="68E466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F512ACA"/>
    <w:multiLevelType w:val="multilevel"/>
    <w:tmpl w:val="76B434C4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</w:num>
  <w:num w:numId="2">
    <w:abstractNumId w:val="12"/>
    <w:lvlOverride w:ilvl="0">
      <w:startOverride w:val="2"/>
    </w:lvlOverride>
  </w:num>
  <w:num w:numId="3">
    <w:abstractNumId w:val="15"/>
    <w:lvlOverride w:ilvl="0">
      <w:startOverride w:val="3"/>
    </w:lvlOverride>
  </w:num>
  <w:num w:numId="4">
    <w:abstractNumId w:val="4"/>
    <w:lvlOverride w:ilvl="0">
      <w:startOverride w:val="1"/>
    </w:lvlOverride>
  </w:num>
  <w:num w:numId="5">
    <w:abstractNumId w:val="20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11"/>
    <w:lvlOverride w:ilvl="0">
      <w:startOverride w:val="5"/>
    </w:lvlOverride>
  </w:num>
  <w:num w:numId="9">
    <w:abstractNumId w:val="16"/>
    <w:lvlOverride w:ilvl="0">
      <w:startOverride w:val="1"/>
    </w:lvlOverride>
  </w:num>
  <w:num w:numId="10">
    <w:abstractNumId w:val="17"/>
    <w:lvlOverride w:ilvl="0">
      <w:startOverride w:val="1"/>
    </w:lvlOverride>
  </w:num>
  <w:num w:numId="11">
    <w:abstractNumId w:val="3"/>
    <w:lvlOverride w:ilvl="0">
      <w:startOverride w:val="2"/>
    </w:lvlOverride>
  </w:num>
  <w:num w:numId="12">
    <w:abstractNumId w:val="18"/>
    <w:lvlOverride w:ilvl="0">
      <w:startOverride w:val="3"/>
    </w:lvlOverride>
  </w:num>
  <w:num w:numId="13">
    <w:abstractNumId w:val="14"/>
    <w:lvlOverride w:ilvl="0">
      <w:startOverride w:val="4"/>
    </w:lvlOverride>
  </w:num>
  <w:num w:numId="14">
    <w:abstractNumId w:val="6"/>
    <w:lvlOverride w:ilvl="0">
      <w:startOverride w:val="1"/>
    </w:lvlOverride>
  </w:num>
  <w:num w:numId="15">
    <w:abstractNumId w:val="0"/>
    <w:lvlOverride w:ilvl="0">
      <w:startOverride w:val="1"/>
    </w:lvlOverride>
  </w:num>
  <w:num w:numId="16">
    <w:abstractNumId w:val="7"/>
    <w:lvlOverride w:ilvl="0">
      <w:startOverride w:val="1"/>
    </w:lvlOverride>
  </w:num>
  <w:num w:numId="17">
    <w:abstractNumId w:val="19"/>
    <w:lvlOverride w:ilvl="0">
      <w:startOverride w:val="2"/>
    </w:lvlOverride>
  </w:num>
  <w:num w:numId="18">
    <w:abstractNumId w:val="10"/>
    <w:lvlOverride w:ilvl="0">
      <w:startOverride w:val="1"/>
    </w:lvlOverride>
  </w:num>
  <w:num w:numId="19">
    <w:abstractNumId w:val="9"/>
    <w:lvlOverride w:ilvl="0">
      <w:startOverride w:val="3"/>
    </w:lvlOverride>
  </w:num>
  <w:num w:numId="20">
    <w:abstractNumId w:val="2"/>
    <w:lvlOverride w:ilvl="0">
      <w:startOverride w:val="4"/>
    </w:lvlOverride>
  </w:num>
  <w:num w:numId="21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258"/>
    <w:rsid w:val="001B3CCC"/>
    <w:rsid w:val="004B1D04"/>
    <w:rsid w:val="00A2250E"/>
    <w:rsid w:val="00A836A5"/>
    <w:rsid w:val="00C52F97"/>
    <w:rsid w:val="00C54258"/>
    <w:rsid w:val="00C5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590080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54258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54258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9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0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2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17</Pages>
  <Words>3285</Words>
  <Characters>18725</Characters>
  <Application>Microsoft Macintosh Word</Application>
  <DocSecurity>0</DocSecurity>
  <Lines>156</Lines>
  <Paragraphs>43</Paragraphs>
  <ScaleCrop>false</ScaleCrop>
  <Company/>
  <LinksUpToDate>false</LinksUpToDate>
  <CharactersWithSpaces>21967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</dc:creator>
  <cp:keywords/>
  <dc:description/>
  <cp:lastModifiedBy>Grace</cp:lastModifiedBy>
  <cp:revision>4</cp:revision>
  <dcterms:created xsi:type="dcterms:W3CDTF">2016-11-20T17:19:00Z</dcterms:created>
  <dcterms:modified xsi:type="dcterms:W3CDTF">2016-11-21T13:06:00Z</dcterms:modified>
</cp:coreProperties>
</file>