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DA222" w14:textId="77777777" w:rsidR="00495653" w:rsidRDefault="004C677F" w:rsidP="004C677F">
      <w:pPr>
        <w:jc w:val="center"/>
        <w:rPr>
          <w:b/>
          <w:sz w:val="28"/>
          <w:szCs w:val="28"/>
          <w:lang w:val="en-CA"/>
        </w:rPr>
      </w:pPr>
      <w:r>
        <w:rPr>
          <w:b/>
          <w:sz w:val="28"/>
          <w:szCs w:val="28"/>
          <w:lang w:val="en-CA"/>
        </w:rPr>
        <w:t>CMN 1160 Lecture 1</w:t>
      </w:r>
    </w:p>
    <w:p w14:paraId="51E1E524" w14:textId="77777777" w:rsidR="004C677F" w:rsidRDefault="004C677F" w:rsidP="004C677F">
      <w:pPr>
        <w:jc w:val="center"/>
        <w:rPr>
          <w:b/>
          <w:sz w:val="28"/>
          <w:szCs w:val="28"/>
          <w:lang w:val="en-CA"/>
        </w:rPr>
      </w:pPr>
    </w:p>
    <w:p w14:paraId="62207A68" w14:textId="77777777" w:rsidR="004C677F" w:rsidRDefault="00F155DA" w:rsidP="004C677F">
      <w:pPr>
        <w:rPr>
          <w:i/>
          <w:szCs w:val="28"/>
          <w:lang w:val="en-CA"/>
        </w:rPr>
      </w:pPr>
      <w:r>
        <w:rPr>
          <w:i/>
          <w:szCs w:val="28"/>
          <w:lang w:val="en-CA"/>
        </w:rPr>
        <w:t>Media are central to the ways in which, as individuals, we come to know and understand the world.</w:t>
      </w:r>
    </w:p>
    <w:p w14:paraId="1304C9F1" w14:textId="77777777" w:rsidR="00F155DA" w:rsidRDefault="00F155DA" w:rsidP="004C677F">
      <w:pPr>
        <w:rPr>
          <w:i/>
          <w:szCs w:val="28"/>
          <w:lang w:val="en-CA"/>
        </w:rPr>
      </w:pPr>
    </w:p>
    <w:p w14:paraId="39C3D414" w14:textId="77777777" w:rsidR="00050BF8" w:rsidRDefault="00F155DA" w:rsidP="004C677F">
      <w:pPr>
        <w:rPr>
          <w:szCs w:val="28"/>
          <w:lang w:val="en-CA"/>
        </w:rPr>
      </w:pPr>
      <w:r>
        <w:rPr>
          <w:szCs w:val="28"/>
          <w:lang w:val="en-CA"/>
        </w:rPr>
        <w:t>Media is involved in all aspects of our lives – whether that be getting an education, purchasing an item or listening to music. Media help us decide who we are, th</w:t>
      </w:r>
      <w:r w:rsidR="00050BF8">
        <w:rPr>
          <w:szCs w:val="28"/>
          <w:lang w:val="en-CA"/>
        </w:rPr>
        <w:t>ey frame our focus on the world and bring us together. Th</w:t>
      </w:r>
      <w:r w:rsidR="00546E90">
        <w:rPr>
          <w:szCs w:val="28"/>
          <w:lang w:val="en-CA"/>
        </w:rPr>
        <w:t>rough media we learn, g</w:t>
      </w:r>
      <w:r w:rsidR="00050BF8">
        <w:rPr>
          <w:szCs w:val="28"/>
          <w:lang w:val="en-CA"/>
        </w:rPr>
        <w:t>row, and gain a better understanding of the world, whether we look through history, or follow events in real time.</w:t>
      </w:r>
      <w:r w:rsidR="00546E90">
        <w:rPr>
          <w:szCs w:val="28"/>
          <w:lang w:val="en-CA"/>
        </w:rPr>
        <w:t xml:space="preserve"> It </w:t>
      </w:r>
      <w:r w:rsidR="001F116D">
        <w:rPr>
          <w:szCs w:val="28"/>
          <w:lang w:val="en-CA"/>
        </w:rPr>
        <w:t>s</w:t>
      </w:r>
      <w:r w:rsidR="00546E90">
        <w:rPr>
          <w:szCs w:val="28"/>
          <w:lang w:val="en-CA"/>
        </w:rPr>
        <w:t>hapes our opinions and builds what we experience.</w:t>
      </w:r>
    </w:p>
    <w:p w14:paraId="28ABDF94" w14:textId="77777777" w:rsidR="00546E90" w:rsidRDefault="00546E90" w:rsidP="004C677F">
      <w:pPr>
        <w:rPr>
          <w:szCs w:val="28"/>
          <w:lang w:val="en-CA"/>
        </w:rPr>
      </w:pPr>
    </w:p>
    <w:p w14:paraId="0BDC5E0E" w14:textId="77777777" w:rsidR="000A7CC3" w:rsidRDefault="000A7CC3" w:rsidP="004C677F">
      <w:pPr>
        <w:rPr>
          <w:b/>
          <w:szCs w:val="28"/>
          <w:lang w:val="en-CA"/>
        </w:rPr>
      </w:pPr>
      <w:r>
        <w:rPr>
          <w:b/>
          <w:szCs w:val="28"/>
          <w:lang w:val="en-CA"/>
        </w:rPr>
        <w:t>The ways in which media is key:</w:t>
      </w:r>
    </w:p>
    <w:p w14:paraId="4461998E" w14:textId="77777777" w:rsidR="000A7CC3" w:rsidRDefault="000A7CC3" w:rsidP="004C677F">
      <w:pPr>
        <w:rPr>
          <w:b/>
          <w:szCs w:val="28"/>
          <w:lang w:val="en-CA"/>
        </w:rPr>
      </w:pPr>
    </w:p>
    <w:p w14:paraId="64AD0236" w14:textId="256B9108" w:rsidR="00050BF8" w:rsidRDefault="000A7CC3" w:rsidP="004C677F">
      <w:pPr>
        <w:rPr>
          <w:szCs w:val="28"/>
          <w:lang w:val="en-CA"/>
        </w:rPr>
      </w:pPr>
      <w:r>
        <w:rPr>
          <w:b/>
          <w:szCs w:val="28"/>
          <w:lang w:val="en-CA"/>
        </w:rPr>
        <w:t xml:space="preserve">Media brings us together </w:t>
      </w:r>
      <w:r>
        <w:rPr>
          <w:szCs w:val="28"/>
          <w:lang w:val="en-CA"/>
        </w:rPr>
        <w:t>– M</w:t>
      </w:r>
      <w:r w:rsidR="001D2DCE">
        <w:rPr>
          <w:szCs w:val="28"/>
          <w:lang w:val="en-CA"/>
        </w:rPr>
        <w:t xml:space="preserve">edia help bring Canadians together with common ideas and understandings of our culture. Not only that, media also create an </w:t>
      </w:r>
      <w:r w:rsidR="001D2DCE">
        <w:rPr>
          <w:i/>
          <w:szCs w:val="28"/>
          <w:lang w:val="en-CA"/>
        </w:rPr>
        <w:t>imagined community</w:t>
      </w:r>
      <w:r w:rsidR="001D2DCE">
        <w:rPr>
          <w:szCs w:val="28"/>
          <w:lang w:val="en-CA"/>
        </w:rPr>
        <w:t xml:space="preserve"> that constructs what we believe to be Canadian, as well as our conception of ourselves and others.</w:t>
      </w:r>
    </w:p>
    <w:p w14:paraId="5C3ABC77" w14:textId="77777777" w:rsidR="001D2DCE" w:rsidRDefault="001D2DCE" w:rsidP="004C677F">
      <w:pPr>
        <w:rPr>
          <w:szCs w:val="28"/>
          <w:lang w:val="en-CA"/>
        </w:rPr>
      </w:pPr>
    </w:p>
    <w:p w14:paraId="545CFBD1" w14:textId="5B8C2302" w:rsidR="001D2DCE" w:rsidRDefault="001D2DCE" w:rsidP="004C677F">
      <w:pPr>
        <w:rPr>
          <w:szCs w:val="28"/>
          <w:lang w:val="en-CA"/>
        </w:rPr>
      </w:pPr>
      <w:r w:rsidRPr="009C5D4C">
        <w:rPr>
          <w:b/>
          <w:szCs w:val="28"/>
          <w:lang w:val="en-CA"/>
        </w:rPr>
        <w:t>Media</w:t>
      </w:r>
      <w:r w:rsidR="009C5D4C" w:rsidRPr="009C5D4C">
        <w:rPr>
          <w:b/>
          <w:szCs w:val="28"/>
          <w:lang w:val="en-CA"/>
        </w:rPr>
        <w:t xml:space="preserve"> is used by many to communicate</w:t>
      </w:r>
      <w:r w:rsidR="000A7CC3">
        <w:rPr>
          <w:szCs w:val="28"/>
          <w:lang w:val="en-CA"/>
        </w:rPr>
        <w:t xml:space="preserve"> – I</w:t>
      </w:r>
      <w:r>
        <w:rPr>
          <w:szCs w:val="28"/>
          <w:lang w:val="en-CA"/>
        </w:rPr>
        <w:t xml:space="preserve">t is used by the federal, provincial and municipal government to communicate and engage with residents. They can give us important information through advertisements online, on television or even in newspapers, but apart from that, </w:t>
      </w:r>
      <w:r w:rsidR="00173C2A">
        <w:rPr>
          <w:szCs w:val="28"/>
          <w:lang w:val="en-CA"/>
        </w:rPr>
        <w:t>they can also help, guide and inform</w:t>
      </w:r>
      <w:r>
        <w:rPr>
          <w:szCs w:val="28"/>
          <w:lang w:val="en-CA"/>
        </w:rPr>
        <w:t xml:space="preserve"> us. Through media we can complete surveys for the government such as a census, stay up to date on the happenings of our government and also be notified of changes or revisions. The government is the largest single advertiser in our country. </w:t>
      </w:r>
    </w:p>
    <w:p w14:paraId="0E3571EC" w14:textId="77777777" w:rsidR="009C5D4C" w:rsidRDefault="009C5D4C" w:rsidP="004C677F">
      <w:pPr>
        <w:rPr>
          <w:szCs w:val="28"/>
          <w:lang w:val="en-CA"/>
        </w:rPr>
      </w:pPr>
    </w:p>
    <w:p w14:paraId="33601AEA" w14:textId="77777777" w:rsidR="009C5D4C" w:rsidRDefault="009C5D4C" w:rsidP="004C677F">
      <w:pPr>
        <w:rPr>
          <w:szCs w:val="28"/>
          <w:lang w:val="en-CA"/>
        </w:rPr>
      </w:pPr>
      <w:r>
        <w:rPr>
          <w:b/>
          <w:szCs w:val="28"/>
          <w:lang w:val="en-CA"/>
        </w:rPr>
        <w:t xml:space="preserve">Media are key agents in globalization </w:t>
      </w:r>
      <w:r>
        <w:rPr>
          <w:szCs w:val="28"/>
          <w:lang w:val="en-CA"/>
        </w:rPr>
        <w:t xml:space="preserve">– Media are central to controlling the world economy, and the movement of goods and services around the world. Media is vital in coordinating trade from country to country and continent to continent. </w:t>
      </w:r>
    </w:p>
    <w:p w14:paraId="7F30CDE2" w14:textId="77777777" w:rsidR="00D72981" w:rsidRDefault="00D72981" w:rsidP="004C677F">
      <w:pPr>
        <w:rPr>
          <w:szCs w:val="28"/>
          <w:lang w:val="en-CA"/>
        </w:rPr>
      </w:pPr>
    </w:p>
    <w:p w14:paraId="0E5740E7" w14:textId="3E7E9CF3" w:rsidR="00D72981" w:rsidRDefault="000A7CC3" w:rsidP="004C677F">
      <w:pPr>
        <w:rPr>
          <w:szCs w:val="28"/>
          <w:lang w:val="en-CA"/>
        </w:rPr>
      </w:pPr>
      <w:r>
        <w:rPr>
          <w:b/>
          <w:szCs w:val="28"/>
          <w:lang w:val="en-CA"/>
        </w:rPr>
        <w:t xml:space="preserve">Media aid identity </w:t>
      </w:r>
      <w:r>
        <w:rPr>
          <w:szCs w:val="28"/>
          <w:lang w:val="en-CA"/>
        </w:rPr>
        <w:t>– M</w:t>
      </w:r>
      <w:r w:rsidR="00D72981">
        <w:rPr>
          <w:szCs w:val="28"/>
          <w:lang w:val="en-CA"/>
        </w:rPr>
        <w:t>edia helps immigrants keep in touch with their roots, relatives and cultures. They provide an insight to our history, where we came from, who we were through our generations as well as the environment we occupy. They give us insight to how the world has changed through time, and how its inhabitants have changed the world through time.</w:t>
      </w:r>
    </w:p>
    <w:p w14:paraId="4A236748" w14:textId="77777777" w:rsidR="00D72981" w:rsidRDefault="00D72981" w:rsidP="004C677F">
      <w:pPr>
        <w:rPr>
          <w:szCs w:val="28"/>
          <w:lang w:val="en-CA"/>
        </w:rPr>
      </w:pPr>
    </w:p>
    <w:p w14:paraId="1FEFE088" w14:textId="216FF7C4" w:rsidR="000A7CC3" w:rsidRDefault="000A7CC3" w:rsidP="004C677F">
      <w:pPr>
        <w:rPr>
          <w:szCs w:val="28"/>
          <w:lang w:val="en-CA"/>
        </w:rPr>
      </w:pPr>
      <w:r>
        <w:rPr>
          <w:b/>
          <w:szCs w:val="28"/>
          <w:lang w:val="en-CA"/>
        </w:rPr>
        <w:t xml:space="preserve">Media generate a global cultural consciousness </w:t>
      </w:r>
      <w:r>
        <w:rPr>
          <w:szCs w:val="28"/>
          <w:lang w:val="en-CA"/>
        </w:rPr>
        <w:t xml:space="preserve">– </w:t>
      </w:r>
      <w:r w:rsidR="00EE3A9E">
        <w:rPr>
          <w:szCs w:val="28"/>
          <w:lang w:val="en-CA"/>
        </w:rPr>
        <w:t xml:space="preserve">Media keeps us informed on the happenings of our world, it opens our yes to events such as an earthquake or the Olympics. </w:t>
      </w:r>
      <w:r w:rsidR="00E17C91">
        <w:rPr>
          <w:szCs w:val="28"/>
          <w:lang w:val="en-CA"/>
        </w:rPr>
        <w:t xml:space="preserve">It raises our consciousness about environmental disasters and our impending roles in them. </w:t>
      </w:r>
      <w:r w:rsidR="00EE3A9E">
        <w:rPr>
          <w:szCs w:val="28"/>
          <w:lang w:val="en-CA"/>
        </w:rPr>
        <w:t>It provides us a quick way to communicate so we can help in times of crisis and cheer in times of joy.</w:t>
      </w:r>
    </w:p>
    <w:p w14:paraId="6F58B26F" w14:textId="77777777" w:rsidR="00EE3A9E" w:rsidRDefault="00EE3A9E" w:rsidP="004C677F">
      <w:pPr>
        <w:rPr>
          <w:szCs w:val="28"/>
          <w:lang w:val="en-CA"/>
        </w:rPr>
      </w:pPr>
    </w:p>
    <w:p w14:paraId="1174836A" w14:textId="77777777" w:rsidR="00EE3A9E" w:rsidRPr="000A7CC3" w:rsidRDefault="00EE3A9E" w:rsidP="004C677F">
      <w:pPr>
        <w:rPr>
          <w:szCs w:val="28"/>
          <w:lang w:val="en-CA"/>
        </w:rPr>
      </w:pPr>
      <w:bookmarkStart w:id="0" w:name="_GoBack"/>
      <w:bookmarkEnd w:id="0"/>
    </w:p>
    <w:sectPr w:rsidR="00EE3A9E" w:rsidRPr="000A7CC3" w:rsidSect="00521F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77F"/>
    <w:rsid w:val="00050BF8"/>
    <w:rsid w:val="000A7CC3"/>
    <w:rsid w:val="00173C2A"/>
    <w:rsid w:val="001D2DCE"/>
    <w:rsid w:val="001F116D"/>
    <w:rsid w:val="00343630"/>
    <w:rsid w:val="003B51F2"/>
    <w:rsid w:val="004C677F"/>
    <w:rsid w:val="00521F6F"/>
    <w:rsid w:val="00546E90"/>
    <w:rsid w:val="009C5D4C"/>
    <w:rsid w:val="00AF4254"/>
    <w:rsid w:val="00D72981"/>
    <w:rsid w:val="00E17C91"/>
    <w:rsid w:val="00EE3A9E"/>
    <w:rsid w:val="00F1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B981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351</Words>
  <Characters>2004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Bismah Ayub</dc:creator>
  <cp:keywords/>
  <dc:description/>
  <cp:lastModifiedBy>Bismah Ayub</cp:lastModifiedBy>
  <cp:revision>2</cp:revision>
  <dcterms:created xsi:type="dcterms:W3CDTF">2016-09-20T23:03:00Z</dcterms:created>
  <dcterms:modified xsi:type="dcterms:W3CDTF">2016-09-21T00:02:00Z</dcterms:modified>
</cp:coreProperties>
</file>