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D8A3C" w14:textId="77777777" w:rsidR="00DA1B42" w:rsidRPr="003161E2" w:rsidRDefault="00DA1B42" w:rsidP="007712BE">
      <w:pPr>
        <w:outlineLvl w:val="0"/>
        <w:rPr>
          <w:rFonts w:ascii="Calibri" w:hAnsi="Calibri" w:cs="Arial"/>
          <w:color w:val="000000" w:themeColor="text1"/>
          <w:lang w:val="en-CA"/>
        </w:rPr>
      </w:pPr>
      <w:r w:rsidRPr="003161E2">
        <w:rPr>
          <w:rFonts w:ascii="Calibri" w:hAnsi="Calibri" w:cs="Arial"/>
          <w:color w:val="000000" w:themeColor="text1"/>
          <w:lang w:val="en-CA"/>
        </w:rPr>
        <w:t>PHGY 210 – Endocrine Summary</w:t>
      </w:r>
    </w:p>
    <w:p w14:paraId="13ECEB8D" w14:textId="77777777" w:rsidR="00440BE8" w:rsidRPr="003161E2" w:rsidRDefault="00440BE8">
      <w:pPr>
        <w:rPr>
          <w:rFonts w:ascii="Calibri" w:hAnsi="Calibri"/>
          <w:b/>
          <w:color w:val="000000" w:themeColor="text1"/>
          <w:u w:val="single"/>
          <w:lang w:val="en-CA"/>
        </w:rPr>
      </w:pPr>
    </w:p>
    <w:p w14:paraId="03154C34" w14:textId="77777777" w:rsidR="001E14DA" w:rsidRPr="003161E2" w:rsidRDefault="001E14DA" w:rsidP="007712BE">
      <w:pPr>
        <w:outlineLvl w:val="0"/>
        <w:rPr>
          <w:rFonts w:ascii="Calibri" w:hAnsi="Calibri"/>
          <w:b/>
          <w:color w:val="000000" w:themeColor="text1"/>
          <w:lang w:val="en-CA"/>
        </w:rPr>
      </w:pPr>
      <w:r w:rsidRPr="003161E2">
        <w:rPr>
          <w:rFonts w:ascii="Calibri" w:hAnsi="Calibri"/>
          <w:b/>
          <w:color w:val="000000" w:themeColor="text1"/>
          <w:lang w:val="en-CA"/>
        </w:rPr>
        <w:t>Lecture 1</w:t>
      </w:r>
    </w:p>
    <w:p w14:paraId="63192168" w14:textId="77777777" w:rsidR="00440BE8" w:rsidRPr="003161E2" w:rsidRDefault="00DA1B42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Endocrinology</w:t>
      </w:r>
      <w:r w:rsidR="00440BE8" w:rsidRPr="003161E2">
        <w:rPr>
          <w:rFonts w:ascii="Calibri" w:hAnsi="Calibri"/>
          <w:color w:val="000000" w:themeColor="text1"/>
          <w:u w:val="single"/>
          <w:lang w:val="en-CA"/>
        </w:rPr>
        <w:t xml:space="preserve"> </w:t>
      </w:r>
    </w:p>
    <w:p w14:paraId="56238DAA" w14:textId="77777777" w:rsidR="00440BE8" w:rsidRPr="003161E2" w:rsidRDefault="00440BE8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C</w:t>
      </w:r>
      <w:r w:rsidR="00DA1B42" w:rsidRPr="003161E2">
        <w:rPr>
          <w:rFonts w:ascii="Calibri" w:hAnsi="Calibri"/>
          <w:bCs/>
          <w:color w:val="000000" w:themeColor="text1"/>
          <w:lang w:val="en-CA"/>
        </w:rPr>
        <w:t>oordination of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P</w:t>
      </w:r>
      <w:r w:rsidR="00DA1B42" w:rsidRPr="003161E2">
        <w:rPr>
          <w:rFonts w:ascii="Calibri" w:hAnsi="Calibri"/>
          <w:bCs/>
          <w:color w:val="000000" w:themeColor="text1"/>
          <w:lang w:val="en-CA"/>
        </w:rPr>
        <w:t>hysiological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P</w:t>
      </w:r>
      <w:r w:rsidR="00DA1B42" w:rsidRPr="003161E2">
        <w:rPr>
          <w:rFonts w:ascii="Calibri" w:hAnsi="Calibri"/>
          <w:bCs/>
          <w:color w:val="000000" w:themeColor="text1"/>
          <w:lang w:val="en-CA"/>
        </w:rPr>
        <w:t>rocesses</w:t>
      </w:r>
      <w:r w:rsidRPr="003161E2">
        <w:rPr>
          <w:rFonts w:ascii="Calibri" w:hAnsi="Calibri"/>
          <w:bCs/>
          <w:color w:val="000000" w:themeColor="text1"/>
          <w:lang w:val="en-CA"/>
        </w:rPr>
        <w:t>:</w:t>
      </w:r>
    </w:p>
    <w:p w14:paraId="2CFE9F68" w14:textId="77777777" w:rsidR="00440BE8" w:rsidRPr="003161E2" w:rsidRDefault="00440BE8" w:rsidP="00DA1B42">
      <w:pPr>
        <w:ind w:left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DA1B42" w:rsidRPr="003161E2">
        <w:rPr>
          <w:rFonts w:ascii="Calibri" w:hAnsi="Calibri"/>
          <w:color w:val="000000" w:themeColor="text1"/>
          <w:lang w:val="en-CA"/>
        </w:rPr>
        <w:t>M</w:t>
      </w:r>
      <w:r w:rsidRPr="003161E2">
        <w:rPr>
          <w:rFonts w:ascii="Calibri" w:hAnsi="Calibri"/>
          <w:color w:val="000000" w:themeColor="text1"/>
          <w:lang w:val="en-CA"/>
        </w:rPr>
        <w:t>ovement, respiration, circul</w:t>
      </w:r>
      <w:r w:rsidR="00DA1B42" w:rsidRPr="003161E2">
        <w:rPr>
          <w:rFonts w:ascii="Calibri" w:hAnsi="Calibri"/>
          <w:color w:val="000000" w:themeColor="text1"/>
          <w:lang w:val="en-CA"/>
        </w:rPr>
        <w:t>ation, digestion, excretion &amp;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DA1B42" w:rsidRPr="003161E2">
        <w:rPr>
          <w:rFonts w:ascii="Calibri" w:hAnsi="Calibri"/>
          <w:color w:val="000000" w:themeColor="text1"/>
          <w:lang w:val="en-CA"/>
        </w:rPr>
        <w:t>metabolism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</w:p>
    <w:p w14:paraId="3F361ACB" w14:textId="77777777" w:rsidR="00440BE8" w:rsidRPr="003161E2" w:rsidRDefault="00440BE8" w:rsidP="00DA1B42">
      <w:pPr>
        <w:ind w:left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3049F9" w:rsidRPr="003161E2">
        <w:rPr>
          <w:rFonts w:ascii="Calibri" w:hAnsi="Calibri"/>
          <w:color w:val="000000" w:themeColor="text1"/>
          <w:lang w:val="en-CA"/>
        </w:rPr>
        <w:t xml:space="preserve"> C</w:t>
      </w:r>
      <w:r w:rsidRPr="003161E2">
        <w:rPr>
          <w:rFonts w:ascii="Calibri" w:hAnsi="Calibri"/>
          <w:color w:val="000000" w:themeColor="text1"/>
          <w:lang w:val="en-CA"/>
        </w:rPr>
        <w:t>NS and ES (endocrine sys</w:t>
      </w:r>
      <w:r w:rsidR="00DA1B42" w:rsidRPr="003161E2">
        <w:rPr>
          <w:rFonts w:ascii="Calibri" w:hAnsi="Calibri"/>
          <w:color w:val="000000" w:themeColor="text1"/>
          <w:lang w:val="en-CA"/>
        </w:rPr>
        <w:t>tem</w:t>
      </w:r>
      <w:r w:rsidRPr="003161E2">
        <w:rPr>
          <w:rFonts w:ascii="Calibri" w:hAnsi="Calibri"/>
          <w:color w:val="000000" w:themeColor="text1"/>
          <w:lang w:val="en-CA"/>
        </w:rPr>
        <w:t xml:space="preserve">) = 2 major coordinators  </w:t>
      </w:r>
    </w:p>
    <w:p w14:paraId="19AEB890" w14:textId="77777777" w:rsidR="00440BE8" w:rsidRPr="003161E2" w:rsidRDefault="00440BE8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L</w:t>
      </w:r>
      <w:r w:rsidR="00DA1B42" w:rsidRPr="003161E2">
        <w:rPr>
          <w:rFonts w:ascii="Calibri" w:hAnsi="Calibri"/>
          <w:bCs/>
          <w:color w:val="000000" w:themeColor="text1"/>
          <w:lang w:val="en-CA"/>
        </w:rPr>
        <w:t>ong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D</w:t>
      </w:r>
      <w:r w:rsidR="00DA1B42" w:rsidRPr="003161E2">
        <w:rPr>
          <w:rFonts w:ascii="Calibri" w:hAnsi="Calibri"/>
          <w:bCs/>
          <w:color w:val="000000" w:themeColor="text1"/>
          <w:lang w:val="en-CA"/>
        </w:rPr>
        <w:t>istance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C</w:t>
      </w:r>
      <w:r w:rsidR="00DA1B42" w:rsidRPr="003161E2">
        <w:rPr>
          <w:rFonts w:ascii="Calibri" w:hAnsi="Calibri"/>
          <w:bCs/>
          <w:color w:val="000000" w:themeColor="text1"/>
          <w:lang w:val="en-CA"/>
        </w:rPr>
        <w:t>ommunication</w:t>
      </w:r>
      <w:r w:rsidRPr="003161E2">
        <w:rPr>
          <w:rFonts w:ascii="Calibri" w:hAnsi="Calibri"/>
          <w:bCs/>
          <w:color w:val="000000" w:themeColor="text1"/>
          <w:lang w:val="en-CA"/>
        </w:rPr>
        <w:t>:</w:t>
      </w:r>
    </w:p>
    <w:p w14:paraId="5EEB257B" w14:textId="77777777" w:rsidR="00440BE8" w:rsidRPr="003161E2" w:rsidRDefault="00440BE8" w:rsidP="00DA1B42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Releasing cells in end</w:t>
      </w:r>
      <w:r w:rsidR="005C4DDC" w:rsidRPr="003161E2">
        <w:rPr>
          <w:rFonts w:ascii="Calibri" w:hAnsi="Calibri"/>
          <w:color w:val="000000" w:themeColor="text1"/>
          <w:lang w:val="en-CA"/>
        </w:rPr>
        <w:t>ocrine gland release hormones (</w:t>
      </w:r>
      <w:proofErr w:type="spellStart"/>
      <w:r w:rsidRPr="003161E2">
        <w:rPr>
          <w:rFonts w:ascii="Calibri" w:hAnsi="Calibri"/>
          <w:color w:val="000000" w:themeColor="text1"/>
          <w:lang w:val="en-CA"/>
        </w:rPr>
        <w:t>chem</w:t>
      </w:r>
      <w:proofErr w:type="spellEnd"/>
      <w:r w:rsidRPr="003161E2">
        <w:rPr>
          <w:rFonts w:ascii="Calibri" w:hAnsi="Calibri"/>
          <w:color w:val="000000" w:themeColor="text1"/>
          <w:lang w:val="en-CA"/>
        </w:rPr>
        <w:t xml:space="preserve"> substances)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in blood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interact w/ specific receptor on distant target cell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specific </w:t>
      </w:r>
      <w:proofErr w:type="spellStart"/>
      <w:r w:rsidRPr="003161E2">
        <w:rPr>
          <w:rFonts w:ascii="Calibri" w:hAnsi="Calibri"/>
          <w:color w:val="000000" w:themeColor="text1"/>
          <w:lang w:val="en-CA"/>
        </w:rPr>
        <w:t>phgy</w:t>
      </w:r>
      <w:proofErr w:type="spellEnd"/>
      <w:r w:rsidRPr="003161E2">
        <w:rPr>
          <w:rFonts w:ascii="Calibri" w:hAnsi="Calibri"/>
          <w:color w:val="000000" w:themeColor="text1"/>
          <w:lang w:val="en-CA"/>
        </w:rPr>
        <w:t xml:space="preserve"> effect</w:t>
      </w:r>
    </w:p>
    <w:p w14:paraId="7E09D039" w14:textId="77777777" w:rsidR="00440BE8" w:rsidRPr="003161E2" w:rsidRDefault="00440BE8">
      <w:pPr>
        <w:rPr>
          <w:rFonts w:ascii="Calibri" w:hAnsi="Calibri"/>
          <w:color w:val="000000" w:themeColor="text1"/>
          <w:lang w:val="en-CA"/>
        </w:rPr>
      </w:pPr>
    </w:p>
    <w:p w14:paraId="5986142A" w14:textId="77777777" w:rsidR="00440BE8" w:rsidRPr="003161E2" w:rsidRDefault="003049F9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Neuroendocrine Signaling</w:t>
      </w:r>
    </w:p>
    <w:p w14:paraId="07C07A09" w14:textId="77777777" w:rsidR="00393968" w:rsidRPr="003161E2" w:rsidRDefault="00F562E4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69504" behindDoc="0" locked="0" layoutInCell="1" allowOverlap="1" wp14:anchorId="24E391F7" wp14:editId="49637B5C">
            <wp:simplePos x="0" y="0"/>
            <wp:positionH relativeFrom="column">
              <wp:posOffset>5554980</wp:posOffset>
            </wp:positionH>
            <wp:positionV relativeFrom="paragraph">
              <wp:posOffset>165735</wp:posOffset>
            </wp:positionV>
            <wp:extent cx="1374140" cy="98679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61E2">
        <w:rPr>
          <w:rFonts w:ascii="Calibri" w:hAnsi="Calibri"/>
          <w:color w:val="000000" w:themeColor="text1"/>
          <w:lang w:val="en-CA"/>
        </w:rPr>
        <w:t xml:space="preserve">Same as all </w:t>
      </w:r>
      <w:r w:rsidR="005C4DDC" w:rsidRPr="003161E2">
        <w:rPr>
          <w:rFonts w:ascii="Calibri" w:hAnsi="Calibri"/>
          <w:color w:val="000000" w:themeColor="text1"/>
          <w:lang w:val="en-CA"/>
        </w:rPr>
        <w:t>other kinds of endocrine signaling</w:t>
      </w:r>
      <w:r w:rsidRPr="003161E2">
        <w:rPr>
          <w:rFonts w:ascii="Calibri" w:hAnsi="Calibri"/>
          <w:color w:val="000000" w:themeColor="text1"/>
          <w:lang w:val="en-CA"/>
        </w:rPr>
        <w:t xml:space="preserve"> but cells releasing </w:t>
      </w:r>
      <w:r w:rsidR="005C4DDC" w:rsidRPr="003161E2">
        <w:rPr>
          <w:rFonts w:ascii="Calibri" w:hAnsi="Calibri"/>
          <w:color w:val="000000" w:themeColor="text1"/>
          <w:lang w:val="en-CA"/>
        </w:rPr>
        <w:t>hormones are nerves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</w:p>
    <w:p w14:paraId="7E165886" w14:textId="77777777" w:rsidR="00393968" w:rsidRPr="003161E2" w:rsidRDefault="00393968">
      <w:pPr>
        <w:rPr>
          <w:rFonts w:ascii="Calibri" w:hAnsi="Calibri"/>
          <w:color w:val="000000" w:themeColor="text1"/>
          <w:lang w:val="en-CA"/>
        </w:rPr>
      </w:pPr>
    </w:p>
    <w:p w14:paraId="3A4F01CB" w14:textId="64098C51" w:rsidR="00393968" w:rsidRPr="003161E2" w:rsidRDefault="003049F9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Parac</w:t>
      </w:r>
      <w:r w:rsidR="00C77280" w:rsidRPr="003161E2">
        <w:rPr>
          <w:rFonts w:ascii="Calibri" w:hAnsi="Calibri"/>
          <w:color w:val="000000" w:themeColor="text1"/>
          <w:u w:val="single"/>
          <w:lang w:val="en-CA"/>
        </w:rPr>
        <w:t>r</w:t>
      </w:r>
      <w:r w:rsidRPr="003161E2">
        <w:rPr>
          <w:rFonts w:ascii="Calibri" w:hAnsi="Calibri"/>
          <w:color w:val="000000" w:themeColor="text1"/>
          <w:u w:val="single"/>
          <w:lang w:val="en-CA"/>
        </w:rPr>
        <w:t>ine Signaling</w:t>
      </w:r>
    </w:p>
    <w:p w14:paraId="04049EFE" w14:textId="77777777" w:rsidR="00393968" w:rsidRPr="003161E2" w:rsidRDefault="003049F9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Signa</w:t>
      </w:r>
      <w:r w:rsidR="00393968" w:rsidRPr="003161E2">
        <w:rPr>
          <w:rFonts w:ascii="Calibri" w:hAnsi="Calibri"/>
          <w:color w:val="000000" w:themeColor="text1"/>
          <w:lang w:val="en-CA"/>
        </w:rPr>
        <w:t>ling within</w:t>
      </w:r>
      <w:r w:rsidRPr="003161E2">
        <w:rPr>
          <w:rFonts w:ascii="Calibri" w:hAnsi="Calibri"/>
          <w:color w:val="000000" w:themeColor="text1"/>
          <w:lang w:val="en-CA"/>
        </w:rPr>
        <w:t xml:space="preserve"> an organ, short distance signa</w:t>
      </w:r>
      <w:r w:rsidR="00393968" w:rsidRPr="003161E2">
        <w:rPr>
          <w:rFonts w:ascii="Calibri" w:hAnsi="Calibri"/>
          <w:color w:val="000000" w:themeColor="text1"/>
          <w:lang w:val="en-CA"/>
        </w:rPr>
        <w:t>ling:</w:t>
      </w:r>
    </w:p>
    <w:p w14:paraId="40542C5F" w14:textId="77777777" w:rsidR="00F562E4" w:rsidRPr="003161E2" w:rsidRDefault="00F562E4" w:rsidP="00F562E4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70528" behindDoc="0" locked="0" layoutInCell="1" allowOverlap="1" wp14:anchorId="08804EF8" wp14:editId="3D622BB4">
            <wp:simplePos x="0" y="0"/>
            <wp:positionH relativeFrom="column">
              <wp:posOffset>4871085</wp:posOffset>
            </wp:positionH>
            <wp:positionV relativeFrom="paragraph">
              <wp:posOffset>338455</wp:posOffset>
            </wp:positionV>
            <wp:extent cx="1435100" cy="105219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100" cy="105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3968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393968" w:rsidRPr="003161E2">
        <w:rPr>
          <w:rFonts w:ascii="Calibri" w:hAnsi="Calibri"/>
          <w:color w:val="000000" w:themeColor="text1"/>
          <w:lang w:val="en-CA"/>
        </w:rPr>
        <w:t xml:space="preserve"> On</w:t>
      </w:r>
      <w:r w:rsidRPr="003161E2">
        <w:rPr>
          <w:rFonts w:ascii="Calibri" w:hAnsi="Calibri"/>
          <w:color w:val="000000" w:themeColor="text1"/>
          <w:lang w:val="en-CA"/>
        </w:rPr>
        <w:t>e cell adjacent to another</w:t>
      </w:r>
      <w:r w:rsidR="00393968" w:rsidRPr="003161E2">
        <w:rPr>
          <w:rFonts w:ascii="Calibri" w:hAnsi="Calibri"/>
          <w:color w:val="000000" w:themeColor="text1"/>
          <w:lang w:val="en-CA"/>
        </w:rPr>
        <w:t xml:space="preserve"> rele</w:t>
      </w:r>
      <w:r w:rsidRPr="003161E2">
        <w:rPr>
          <w:rFonts w:ascii="Calibri" w:hAnsi="Calibri"/>
          <w:color w:val="000000" w:themeColor="text1"/>
          <w:lang w:val="en-CA"/>
        </w:rPr>
        <w:t xml:space="preserve">ases hormone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3049F9" w:rsidRPr="003161E2">
        <w:rPr>
          <w:rFonts w:ascii="Calibri" w:hAnsi="Calibri"/>
          <w:color w:val="000000" w:themeColor="text1"/>
          <w:lang w:val="en-CA"/>
        </w:rPr>
        <w:t xml:space="preserve">interacts w/ </w:t>
      </w:r>
      <w:r w:rsidR="00393968" w:rsidRPr="003161E2">
        <w:rPr>
          <w:rFonts w:ascii="Calibri" w:hAnsi="Calibri"/>
          <w:color w:val="000000" w:themeColor="text1"/>
          <w:lang w:val="en-CA"/>
        </w:rPr>
        <w:t>receptor on cell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</w:p>
    <w:p w14:paraId="783717E4" w14:textId="77777777" w:rsidR="00393968" w:rsidRPr="003161E2" w:rsidRDefault="00393968" w:rsidP="00F562E4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F562E4" w:rsidRPr="003161E2">
        <w:rPr>
          <w:rFonts w:ascii="Calibri" w:hAnsi="Calibri"/>
          <w:color w:val="000000" w:themeColor="text1"/>
          <w:lang w:val="en-CA"/>
        </w:rPr>
        <w:t xml:space="preserve"> N</w:t>
      </w:r>
      <w:r w:rsidRPr="003161E2">
        <w:rPr>
          <w:rFonts w:ascii="Calibri" w:hAnsi="Calibri"/>
          <w:color w:val="000000" w:themeColor="text1"/>
          <w:lang w:val="en-CA"/>
        </w:rPr>
        <w:t>ever really enters systemic circ</w:t>
      </w:r>
      <w:r w:rsidR="003049F9" w:rsidRPr="003161E2">
        <w:rPr>
          <w:rFonts w:ascii="Calibri" w:hAnsi="Calibri"/>
          <w:color w:val="000000" w:themeColor="text1"/>
          <w:lang w:val="en-CA"/>
        </w:rPr>
        <w:t>ulation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</w:p>
    <w:p w14:paraId="749C8ECB" w14:textId="77777777" w:rsidR="00393968" w:rsidRPr="003161E2" w:rsidRDefault="00393968">
      <w:pPr>
        <w:rPr>
          <w:rFonts w:ascii="Calibri" w:hAnsi="Calibri"/>
          <w:color w:val="000000" w:themeColor="text1"/>
          <w:lang w:val="en-CA"/>
        </w:rPr>
      </w:pPr>
    </w:p>
    <w:p w14:paraId="351F0373" w14:textId="77777777" w:rsidR="00393968" w:rsidRPr="003161E2" w:rsidRDefault="003049F9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Autocrine Signaling</w:t>
      </w:r>
    </w:p>
    <w:p w14:paraId="01D41671" w14:textId="77777777" w:rsidR="00393968" w:rsidRPr="003161E2" w:rsidRDefault="00393968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Cell releases hormone and also expresses receptors for the hormone</w:t>
      </w:r>
      <w:r w:rsidR="003049F9" w:rsidRPr="003161E2">
        <w:rPr>
          <w:rFonts w:ascii="Calibri" w:hAnsi="Calibri"/>
          <w:noProof/>
          <w:color w:val="000000" w:themeColor="text1"/>
          <w:lang w:val="en-CA"/>
        </w:rPr>
        <w:t xml:space="preserve"> </w:t>
      </w:r>
    </w:p>
    <w:p w14:paraId="406DA15A" w14:textId="77777777" w:rsidR="00393968" w:rsidRPr="003161E2" w:rsidRDefault="00393968">
      <w:pPr>
        <w:rPr>
          <w:rFonts w:ascii="Calibri" w:hAnsi="Calibri"/>
          <w:color w:val="000000" w:themeColor="text1"/>
          <w:lang w:val="en-CA"/>
        </w:rPr>
      </w:pPr>
      <w:bookmarkStart w:id="0" w:name="_GoBack"/>
      <w:bookmarkEnd w:id="0"/>
    </w:p>
    <w:p w14:paraId="48D3CB4B" w14:textId="77777777" w:rsidR="00393968" w:rsidRPr="003161E2" w:rsidRDefault="003049F9" w:rsidP="007712BE">
      <w:pPr>
        <w:outlineLvl w:val="0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Communication by H</w:t>
      </w:r>
      <w:r w:rsidR="00393968" w:rsidRPr="003161E2">
        <w:rPr>
          <w:rFonts w:ascii="Calibri" w:hAnsi="Calibri"/>
          <w:color w:val="000000" w:themeColor="text1"/>
          <w:u w:val="single"/>
          <w:lang w:val="en-CA"/>
        </w:rPr>
        <w:t xml:space="preserve">ormones (or </w:t>
      </w:r>
      <w:proofErr w:type="spellStart"/>
      <w:r w:rsidR="00393968" w:rsidRPr="003161E2">
        <w:rPr>
          <w:rFonts w:ascii="Calibri" w:hAnsi="Calibri"/>
          <w:color w:val="000000" w:themeColor="text1"/>
          <w:u w:val="single"/>
          <w:lang w:val="en-CA"/>
        </w:rPr>
        <w:t>neurohormones</w:t>
      </w:r>
      <w:proofErr w:type="spellEnd"/>
      <w:r w:rsidR="00393968" w:rsidRPr="003161E2">
        <w:rPr>
          <w:rFonts w:ascii="Calibri" w:hAnsi="Calibri"/>
          <w:color w:val="000000" w:themeColor="text1"/>
          <w:u w:val="single"/>
          <w:lang w:val="en-CA"/>
        </w:rPr>
        <w:t>)</w:t>
      </w:r>
      <w:r w:rsidR="00393968" w:rsidRPr="003161E2">
        <w:rPr>
          <w:rFonts w:ascii="Calibri" w:hAnsi="Calibri"/>
          <w:color w:val="000000" w:themeColor="text1"/>
          <w:lang w:val="en-CA"/>
        </w:rPr>
        <w:t xml:space="preserve"> – 6 steps:</w:t>
      </w:r>
    </w:p>
    <w:p w14:paraId="002AE5AD" w14:textId="77777777" w:rsidR="00393968" w:rsidRPr="003161E2" w:rsidRDefault="005519CA" w:rsidP="00963300">
      <w:pPr>
        <w:pStyle w:val="ListParagraph"/>
        <w:numPr>
          <w:ilvl w:val="0"/>
          <w:numId w:val="2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6C606048" wp14:editId="485A98AD">
            <wp:simplePos x="0" y="0"/>
            <wp:positionH relativeFrom="column">
              <wp:posOffset>4869815</wp:posOffset>
            </wp:positionH>
            <wp:positionV relativeFrom="paragraph">
              <wp:posOffset>177165</wp:posOffset>
            </wp:positionV>
            <wp:extent cx="1999615" cy="3039110"/>
            <wp:effectExtent l="0" t="0" r="6985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303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3968" w:rsidRPr="003161E2">
        <w:rPr>
          <w:rFonts w:ascii="Calibri" w:hAnsi="Calibri"/>
          <w:iCs/>
          <w:color w:val="000000" w:themeColor="text1"/>
          <w:lang w:val="en-CA"/>
        </w:rPr>
        <w:t>Synthesis</w:t>
      </w:r>
      <w:r w:rsidR="00F562E4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393968" w:rsidRPr="003161E2">
        <w:rPr>
          <w:rFonts w:ascii="Calibri" w:hAnsi="Calibri"/>
          <w:color w:val="000000" w:themeColor="text1"/>
          <w:lang w:val="en-CA"/>
        </w:rPr>
        <w:t>hormone</w:t>
      </w:r>
      <w:r w:rsidR="00F562E4" w:rsidRPr="003161E2">
        <w:rPr>
          <w:rFonts w:ascii="Calibri" w:hAnsi="Calibri"/>
          <w:color w:val="000000" w:themeColor="text1"/>
          <w:lang w:val="en-CA"/>
        </w:rPr>
        <w:t xml:space="preserve"> by endocrine cells</w:t>
      </w:r>
    </w:p>
    <w:p w14:paraId="08B9C0C5" w14:textId="77777777" w:rsidR="00393968" w:rsidRPr="003161E2" w:rsidRDefault="00393968" w:rsidP="00963300">
      <w:pPr>
        <w:pStyle w:val="ListParagraph"/>
        <w:numPr>
          <w:ilvl w:val="0"/>
          <w:numId w:val="2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iCs/>
          <w:color w:val="000000" w:themeColor="text1"/>
          <w:lang w:val="en-CA"/>
        </w:rPr>
        <w:t>Release</w:t>
      </w:r>
      <w:r w:rsidRPr="003161E2">
        <w:rPr>
          <w:rFonts w:ascii="Calibri" w:hAnsi="Calibri"/>
          <w:color w:val="000000" w:themeColor="text1"/>
          <w:lang w:val="en-CA"/>
        </w:rPr>
        <w:t xml:space="preserve"> them</w:t>
      </w:r>
    </w:p>
    <w:p w14:paraId="5924EB68" w14:textId="77777777" w:rsidR="00393968" w:rsidRPr="003161E2" w:rsidRDefault="00393968" w:rsidP="00963300">
      <w:pPr>
        <w:pStyle w:val="ListParagraph"/>
        <w:numPr>
          <w:ilvl w:val="0"/>
          <w:numId w:val="2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iCs/>
          <w:color w:val="000000" w:themeColor="text1"/>
          <w:lang w:val="en-CA"/>
        </w:rPr>
        <w:t>Transport</w:t>
      </w:r>
      <w:r w:rsidR="00F562E4" w:rsidRPr="003161E2">
        <w:rPr>
          <w:rFonts w:ascii="Calibri" w:hAnsi="Calibri"/>
          <w:color w:val="000000" w:themeColor="text1"/>
          <w:lang w:val="en-CA"/>
        </w:rPr>
        <w:t xml:space="preserve"> to </w:t>
      </w:r>
      <w:r w:rsidRPr="003161E2">
        <w:rPr>
          <w:rFonts w:ascii="Calibri" w:hAnsi="Calibri"/>
          <w:color w:val="000000" w:themeColor="text1"/>
          <w:lang w:val="en-CA"/>
        </w:rPr>
        <w:t xml:space="preserve">target by blood </w:t>
      </w:r>
    </w:p>
    <w:p w14:paraId="7867D294" w14:textId="77777777" w:rsidR="00393968" w:rsidRPr="003161E2" w:rsidRDefault="00393968" w:rsidP="00963300">
      <w:pPr>
        <w:pStyle w:val="ListParagraph"/>
        <w:numPr>
          <w:ilvl w:val="0"/>
          <w:numId w:val="2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iCs/>
          <w:color w:val="000000" w:themeColor="text1"/>
          <w:lang w:val="en-CA"/>
        </w:rPr>
        <w:t>Detection</w:t>
      </w:r>
      <w:r w:rsidR="00F562E4" w:rsidRPr="003161E2">
        <w:rPr>
          <w:rFonts w:ascii="Calibri" w:hAnsi="Calibri"/>
          <w:color w:val="000000" w:themeColor="text1"/>
          <w:lang w:val="en-CA"/>
        </w:rPr>
        <w:t xml:space="preserve"> by </w:t>
      </w:r>
      <w:r w:rsidRPr="003161E2">
        <w:rPr>
          <w:rFonts w:ascii="Calibri" w:hAnsi="Calibri"/>
          <w:color w:val="000000" w:themeColor="text1"/>
          <w:lang w:val="en-CA"/>
        </w:rPr>
        <w:t>specific receptor protein on target cells</w:t>
      </w:r>
      <w:r w:rsidR="00763B78" w:rsidRPr="003161E2">
        <w:rPr>
          <w:rFonts w:ascii="Calibri" w:hAnsi="Calibri"/>
          <w:color w:val="000000" w:themeColor="text1"/>
          <w:lang w:val="en-CA"/>
        </w:rPr>
        <w:t>***</w:t>
      </w:r>
    </w:p>
    <w:p w14:paraId="42067891" w14:textId="77777777" w:rsidR="00393968" w:rsidRPr="003161E2" w:rsidRDefault="00F562E4" w:rsidP="00963300">
      <w:pPr>
        <w:pStyle w:val="ListParagraph"/>
        <w:numPr>
          <w:ilvl w:val="0"/>
          <w:numId w:val="2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C</w:t>
      </w:r>
      <w:r w:rsidR="00393968" w:rsidRPr="003161E2">
        <w:rPr>
          <w:rFonts w:ascii="Calibri" w:hAnsi="Calibri"/>
          <w:iCs/>
          <w:color w:val="000000" w:themeColor="text1"/>
          <w:lang w:val="en-CA"/>
        </w:rPr>
        <w:t>hange in cellular metabolism</w:t>
      </w:r>
      <w:r w:rsidR="00393968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092DC3" w:rsidRPr="003161E2">
        <w:rPr>
          <w:rFonts w:ascii="Calibri" w:hAnsi="Calibri"/>
          <w:color w:val="000000" w:themeColor="text1"/>
          <w:lang w:val="en-CA"/>
        </w:rPr>
        <w:t>due to</w:t>
      </w:r>
      <w:r w:rsidR="00393968" w:rsidRPr="003161E2">
        <w:rPr>
          <w:rFonts w:ascii="Calibri" w:hAnsi="Calibri"/>
          <w:color w:val="000000" w:themeColor="text1"/>
          <w:lang w:val="en-CA"/>
        </w:rPr>
        <w:t xml:space="preserve"> hormone-receptor interactions</w:t>
      </w:r>
      <w:r w:rsidR="00763B78" w:rsidRPr="003161E2">
        <w:rPr>
          <w:rFonts w:ascii="Calibri" w:hAnsi="Calibri"/>
          <w:color w:val="000000" w:themeColor="text1"/>
          <w:lang w:val="en-CA"/>
        </w:rPr>
        <w:t>***</w:t>
      </w:r>
    </w:p>
    <w:p w14:paraId="0D4C35CF" w14:textId="50422EEA" w:rsidR="00393968" w:rsidRPr="003161E2" w:rsidRDefault="00393968" w:rsidP="00963300">
      <w:pPr>
        <w:pStyle w:val="ListParagraph"/>
        <w:numPr>
          <w:ilvl w:val="0"/>
          <w:numId w:val="2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iCs/>
          <w:color w:val="000000" w:themeColor="text1"/>
          <w:lang w:val="en-CA"/>
        </w:rPr>
        <w:t>Removal of hormone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092DC3" w:rsidRPr="003161E2">
        <w:rPr>
          <w:rFonts w:ascii="Calibri" w:hAnsi="Calibri"/>
          <w:color w:val="000000" w:themeColor="text1"/>
          <w:lang w:val="en-CA"/>
        </w:rPr>
        <w:t xml:space="preserve"> often terminates </w:t>
      </w:r>
      <w:r w:rsidRPr="003161E2">
        <w:rPr>
          <w:rFonts w:ascii="Calibri" w:hAnsi="Calibri"/>
          <w:color w:val="000000" w:themeColor="text1"/>
          <w:lang w:val="en-CA"/>
        </w:rPr>
        <w:t>cellular response</w:t>
      </w:r>
    </w:p>
    <w:p w14:paraId="3FB90597" w14:textId="750C4521" w:rsidR="00E82209" w:rsidRPr="003161E2" w:rsidRDefault="00C92EC7" w:rsidP="003049F9">
      <w:pPr>
        <w:ind w:left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52487D92" wp14:editId="0E9172AE">
            <wp:simplePos x="0" y="0"/>
            <wp:positionH relativeFrom="column">
              <wp:posOffset>3500120</wp:posOffset>
            </wp:positionH>
            <wp:positionV relativeFrom="paragraph">
              <wp:posOffset>87630</wp:posOffset>
            </wp:positionV>
            <wp:extent cx="1139825" cy="174244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2209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E82209" w:rsidRPr="003161E2">
        <w:rPr>
          <w:rFonts w:ascii="Calibri" w:hAnsi="Calibri"/>
          <w:color w:val="000000" w:themeColor="text1"/>
          <w:lang w:val="en-CA"/>
        </w:rPr>
        <w:t xml:space="preserve"> All steps are site for </w:t>
      </w:r>
      <w:proofErr w:type="spellStart"/>
      <w:r w:rsidR="00E82209" w:rsidRPr="003161E2">
        <w:rPr>
          <w:rFonts w:ascii="Calibri" w:hAnsi="Calibri"/>
          <w:color w:val="000000" w:themeColor="text1"/>
          <w:lang w:val="en-CA"/>
        </w:rPr>
        <w:t>phgy</w:t>
      </w:r>
      <w:proofErr w:type="spellEnd"/>
      <w:r w:rsidR="00E82209" w:rsidRPr="003161E2">
        <w:rPr>
          <w:rFonts w:ascii="Calibri" w:hAnsi="Calibri"/>
          <w:color w:val="000000" w:themeColor="text1"/>
          <w:lang w:val="en-CA"/>
        </w:rPr>
        <w:t xml:space="preserve"> regulation</w:t>
      </w:r>
    </w:p>
    <w:p w14:paraId="38183EF5" w14:textId="39330324" w:rsidR="003049F9" w:rsidRPr="003161E2" w:rsidRDefault="003049F9">
      <w:pPr>
        <w:rPr>
          <w:rFonts w:ascii="Calibri" w:hAnsi="Calibri"/>
          <w:color w:val="000000" w:themeColor="text1"/>
          <w:lang w:val="en-CA"/>
        </w:rPr>
      </w:pPr>
    </w:p>
    <w:p w14:paraId="15341353" w14:textId="77777777" w:rsidR="00E82209" w:rsidRPr="003161E2" w:rsidRDefault="00E82209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Classical Endocrine Organs:</w:t>
      </w:r>
    </w:p>
    <w:p w14:paraId="09D61439" w14:textId="77777777" w:rsidR="00E82209" w:rsidRPr="003161E2" w:rsidRDefault="00E82209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Virtually any cell type in body can send/receive signals</w:t>
      </w:r>
    </w:p>
    <w:p w14:paraId="74D2839A" w14:textId="77777777" w:rsidR="00E82209" w:rsidRPr="003161E2" w:rsidRDefault="00E82209">
      <w:pPr>
        <w:rPr>
          <w:rFonts w:ascii="Calibri" w:hAnsi="Calibri"/>
          <w:color w:val="000000" w:themeColor="text1"/>
          <w:lang w:val="en-CA"/>
        </w:rPr>
      </w:pPr>
    </w:p>
    <w:p w14:paraId="4B0FB44A" w14:textId="77777777" w:rsidR="00E82209" w:rsidRPr="003161E2" w:rsidRDefault="00E82209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H</w:t>
      </w:r>
      <w:r w:rsidR="007C76F6" w:rsidRPr="003161E2">
        <w:rPr>
          <w:rFonts w:ascii="Calibri" w:hAnsi="Calibri"/>
          <w:color w:val="000000" w:themeColor="text1"/>
          <w:u w:val="single"/>
          <w:lang w:val="en-CA"/>
        </w:rPr>
        <w:t>ypothalamic-Pituitary Signaling</w:t>
      </w:r>
    </w:p>
    <w:p w14:paraId="348452C6" w14:textId="77777777" w:rsidR="00E82209" w:rsidRPr="003161E2" w:rsidRDefault="003049F9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H-P signaling v</w:t>
      </w:r>
      <w:r w:rsidR="00E82209" w:rsidRPr="003161E2">
        <w:rPr>
          <w:rFonts w:ascii="Calibri" w:hAnsi="Calibri"/>
          <w:color w:val="000000" w:themeColor="text1"/>
          <w:lang w:val="en-CA"/>
        </w:rPr>
        <w:t xml:space="preserve">ia blood vessels of </w:t>
      </w:r>
      <w:r w:rsidRPr="003161E2">
        <w:rPr>
          <w:rFonts w:ascii="Calibri" w:hAnsi="Calibri"/>
          <w:color w:val="000000" w:themeColor="text1"/>
          <w:lang w:val="en-CA"/>
        </w:rPr>
        <w:t>pituitary stalk</w:t>
      </w:r>
    </w:p>
    <w:p w14:paraId="5368523E" w14:textId="77777777" w:rsidR="00E82209" w:rsidRPr="003161E2" w:rsidRDefault="00E82209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iCs/>
          <w:color w:val="000000" w:themeColor="text1"/>
          <w:lang w:val="en-CA"/>
        </w:rPr>
        <w:t>Hypothalamic-</w:t>
      </w:r>
      <w:proofErr w:type="spellStart"/>
      <w:r w:rsidRPr="003161E2">
        <w:rPr>
          <w:rFonts w:ascii="Calibri" w:hAnsi="Calibri"/>
          <w:iCs/>
          <w:color w:val="000000" w:themeColor="text1"/>
          <w:lang w:val="en-CA"/>
        </w:rPr>
        <w:t>Hypophyseal</w:t>
      </w:r>
      <w:proofErr w:type="spellEnd"/>
      <w:r w:rsidRPr="003161E2">
        <w:rPr>
          <w:rFonts w:ascii="Calibri" w:hAnsi="Calibri"/>
          <w:iCs/>
          <w:color w:val="000000" w:themeColor="text1"/>
          <w:lang w:val="en-CA"/>
        </w:rPr>
        <w:t xml:space="preserve"> Portal System</w:t>
      </w:r>
      <w:r w:rsidRPr="003161E2">
        <w:rPr>
          <w:rFonts w:ascii="Calibri" w:hAnsi="Calibri"/>
          <w:color w:val="000000" w:themeColor="text1"/>
          <w:lang w:val="en-CA"/>
        </w:rPr>
        <w:t xml:space="preserve">: </w:t>
      </w:r>
      <w:r w:rsidRPr="003161E2">
        <w:rPr>
          <w:rFonts w:ascii="Calibri" w:hAnsi="Calibri"/>
          <w:iCs/>
          <w:color w:val="000000" w:themeColor="text1"/>
          <w:lang w:val="en-CA"/>
        </w:rPr>
        <w:t>hypothalamus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iCs/>
          <w:color w:val="000000" w:themeColor="text1"/>
          <w:lang w:val="en-CA"/>
        </w:rPr>
        <w:t>adenoh</w:t>
      </w:r>
      <w:r w:rsidR="007C76F6" w:rsidRPr="003161E2">
        <w:rPr>
          <w:rFonts w:ascii="Calibri" w:hAnsi="Calibri"/>
          <w:iCs/>
          <w:color w:val="000000" w:themeColor="text1"/>
          <w:lang w:val="en-CA"/>
        </w:rPr>
        <w:t>ypophysis (anterior pituitary)</w:t>
      </w:r>
    </w:p>
    <w:p w14:paraId="6427E5F8" w14:textId="77777777" w:rsidR="00E82209" w:rsidRPr="003161E2" w:rsidRDefault="003049F9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H</w:t>
      </w:r>
      <w:r w:rsidR="00E82209" w:rsidRPr="003161E2">
        <w:rPr>
          <w:rFonts w:ascii="Calibri" w:hAnsi="Calibri"/>
          <w:color w:val="000000" w:themeColor="text1"/>
          <w:lang w:val="en-CA"/>
        </w:rPr>
        <w:t xml:space="preserve">ypothalamic </w:t>
      </w:r>
      <w:proofErr w:type="spellStart"/>
      <w:r w:rsidR="00E82209" w:rsidRPr="003161E2">
        <w:rPr>
          <w:rFonts w:ascii="Calibri" w:hAnsi="Calibri"/>
          <w:color w:val="000000" w:themeColor="text1"/>
          <w:lang w:val="en-CA"/>
        </w:rPr>
        <w:t>neurohormones</w:t>
      </w:r>
      <w:proofErr w:type="spellEnd"/>
      <w:r w:rsidR="00E82209" w:rsidRPr="003161E2">
        <w:rPr>
          <w:rFonts w:ascii="Calibri" w:hAnsi="Calibri"/>
          <w:color w:val="000000" w:themeColor="text1"/>
          <w:lang w:val="en-CA"/>
        </w:rPr>
        <w:t xml:space="preserve"> activate (releasing hormones/factors) or inhibit (inhibiting hormones/factors) activity of </w:t>
      </w:r>
      <w:r w:rsidR="007C76F6" w:rsidRPr="003161E2">
        <w:rPr>
          <w:rFonts w:ascii="Calibri" w:hAnsi="Calibri"/>
          <w:color w:val="000000" w:themeColor="text1"/>
          <w:lang w:val="en-CA"/>
        </w:rPr>
        <w:t>1 of</w:t>
      </w:r>
      <w:r w:rsidR="00E82209" w:rsidRPr="003161E2">
        <w:rPr>
          <w:rFonts w:ascii="Calibri" w:hAnsi="Calibri"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iCs/>
          <w:color w:val="000000" w:themeColor="text1"/>
          <w:lang w:val="en-CA"/>
        </w:rPr>
        <w:t>6</w:t>
      </w:r>
      <w:r w:rsidR="00E82209" w:rsidRPr="003161E2">
        <w:rPr>
          <w:rFonts w:ascii="Calibri" w:hAnsi="Calibri"/>
          <w:iCs/>
          <w:color w:val="000000" w:themeColor="text1"/>
          <w:lang w:val="en-CA"/>
        </w:rPr>
        <w:t xml:space="preserve"> types of hormone-producing cells</w:t>
      </w:r>
      <w:r w:rsidRPr="003161E2">
        <w:rPr>
          <w:rFonts w:ascii="Calibri" w:hAnsi="Calibri"/>
          <w:color w:val="000000" w:themeColor="text1"/>
          <w:lang w:val="en-CA"/>
        </w:rPr>
        <w:t xml:space="preserve"> in anterior pituitary</w:t>
      </w:r>
    </w:p>
    <w:p w14:paraId="5DBE0923" w14:textId="69A9CB4D" w:rsidR="00E82209" w:rsidRPr="003161E2" w:rsidRDefault="003049F9" w:rsidP="00E82209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E</w:t>
      </w:r>
      <w:r w:rsidR="00E82209" w:rsidRPr="003161E2">
        <w:rPr>
          <w:rFonts w:ascii="Calibri" w:hAnsi="Calibri"/>
          <w:color w:val="000000" w:themeColor="text1"/>
          <w:lang w:val="en-CA"/>
        </w:rPr>
        <w:t>x: Hypo talks to pituitary through</w:t>
      </w:r>
      <w:r w:rsidR="00F24048" w:rsidRPr="003161E2">
        <w:rPr>
          <w:rFonts w:ascii="Calibri" w:hAnsi="Calibri"/>
          <w:color w:val="000000" w:themeColor="text1"/>
          <w:lang w:val="en-CA"/>
        </w:rPr>
        <w:t xml:space="preserve"> go</w:t>
      </w:r>
      <w:r w:rsidR="00E82209" w:rsidRPr="003161E2">
        <w:rPr>
          <w:rFonts w:ascii="Calibri" w:hAnsi="Calibri"/>
          <w:color w:val="000000" w:themeColor="text1"/>
          <w:lang w:val="en-CA"/>
        </w:rPr>
        <w:t>nadotropin-releasing hormone which tells pit</w:t>
      </w:r>
      <w:r w:rsidR="007C76F6" w:rsidRPr="003161E2">
        <w:rPr>
          <w:rFonts w:ascii="Calibri" w:hAnsi="Calibri"/>
          <w:color w:val="000000" w:themeColor="text1"/>
          <w:lang w:val="en-CA"/>
        </w:rPr>
        <w:t>uitary to release a</w:t>
      </w:r>
      <w:r w:rsidR="00E82209" w:rsidRPr="003161E2">
        <w:rPr>
          <w:rFonts w:ascii="Calibri" w:hAnsi="Calibri"/>
          <w:color w:val="000000" w:themeColor="text1"/>
          <w:lang w:val="en-CA"/>
        </w:rPr>
        <w:t xml:space="preserve"> hormone which goes to the gonads (cascade effect)</w:t>
      </w:r>
    </w:p>
    <w:p w14:paraId="5E7174B5" w14:textId="77777777" w:rsidR="007F45CE" w:rsidRPr="003161E2" w:rsidRDefault="007F45CE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Classes</w:t>
      </w:r>
      <w:r w:rsidR="007C76F6" w:rsidRPr="003161E2">
        <w:rPr>
          <w:rFonts w:ascii="Calibri" w:hAnsi="Calibri"/>
          <w:color w:val="000000" w:themeColor="text1"/>
          <w:u w:val="single"/>
          <w:lang w:val="en-CA"/>
        </w:rPr>
        <w:t xml:space="preserve"> of Hormones Based on Structure</w:t>
      </w:r>
    </w:p>
    <w:p w14:paraId="41971A4C" w14:textId="77777777" w:rsidR="007F45CE" w:rsidRPr="003161E2" w:rsidRDefault="007F45CE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lastRenderedPageBreak/>
        <w:t>Glycoproteins, polypeptides, steroids, amines, ionic calcium</w:t>
      </w:r>
    </w:p>
    <w:p w14:paraId="5CD8A794" w14:textId="77777777" w:rsidR="007F45CE" w:rsidRPr="003161E2" w:rsidRDefault="007C76F6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Peptide, glycoprotein</w:t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 or polypep</w:t>
      </w:r>
      <w:r w:rsidRPr="003161E2">
        <w:rPr>
          <w:rFonts w:ascii="Calibri" w:hAnsi="Calibri"/>
          <w:color w:val="000000" w:themeColor="text1"/>
          <w:lang w:val="en-CA"/>
        </w:rPr>
        <w:t>tide</w:t>
      </w:r>
      <w:r w:rsidR="007F45CE" w:rsidRPr="003161E2">
        <w:rPr>
          <w:rFonts w:ascii="Calibri" w:hAnsi="Calibri"/>
          <w:color w:val="000000" w:themeColor="text1"/>
          <w:lang w:val="en-CA"/>
        </w:rPr>
        <w:t>: a gene encodes it</w:t>
      </w:r>
    </w:p>
    <w:p w14:paraId="7EA1CE06" w14:textId="099AB534" w:rsidR="00E82209" w:rsidRPr="003161E2" w:rsidRDefault="007C76F6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S</w:t>
      </w:r>
      <w:r w:rsidR="007F45CE" w:rsidRPr="003161E2">
        <w:rPr>
          <w:rFonts w:ascii="Calibri" w:hAnsi="Calibri"/>
          <w:color w:val="000000" w:themeColor="text1"/>
          <w:lang w:val="en-CA"/>
        </w:rPr>
        <w:t>teroid, amine or ca</w:t>
      </w:r>
      <w:r w:rsidR="00833F85" w:rsidRPr="003161E2">
        <w:rPr>
          <w:rFonts w:ascii="Calibri" w:hAnsi="Calibri"/>
          <w:color w:val="000000" w:themeColor="text1"/>
          <w:lang w:val="en-CA"/>
        </w:rPr>
        <w:t xml:space="preserve">lcium: no gene </w:t>
      </w:r>
      <w:r w:rsidRPr="003161E2">
        <w:rPr>
          <w:rFonts w:ascii="Calibri" w:hAnsi="Calibri"/>
          <w:color w:val="000000" w:themeColor="text1"/>
          <w:lang w:val="en-CA"/>
        </w:rPr>
        <w:t xml:space="preserve">encodes it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833F85" w:rsidRPr="003161E2">
        <w:rPr>
          <w:rFonts w:ascii="Calibri" w:hAnsi="Calibri"/>
          <w:color w:val="000000" w:themeColor="text1"/>
          <w:highlight w:val="yellow"/>
          <w:lang w:val="en-CA"/>
        </w:rPr>
        <w:t>only genes encode</w:t>
      </w:r>
      <w:r w:rsidR="007F45CE" w:rsidRPr="003161E2">
        <w:rPr>
          <w:rFonts w:ascii="Calibri" w:hAnsi="Calibri"/>
          <w:color w:val="000000" w:themeColor="text1"/>
          <w:highlight w:val="yellow"/>
          <w:lang w:val="en-CA"/>
        </w:rPr>
        <w:t xml:space="preserve"> enzymes</w:t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 for </w:t>
      </w:r>
      <w:r w:rsidRPr="003161E2">
        <w:rPr>
          <w:rFonts w:ascii="Calibri" w:hAnsi="Calibri"/>
          <w:color w:val="000000" w:themeColor="text1"/>
          <w:lang w:val="en-CA"/>
        </w:rPr>
        <w:t xml:space="preserve">their </w:t>
      </w:r>
      <w:r w:rsidR="007F45CE" w:rsidRPr="003161E2">
        <w:rPr>
          <w:rFonts w:ascii="Calibri" w:hAnsi="Calibri"/>
          <w:color w:val="000000" w:themeColor="text1"/>
          <w:lang w:val="en-CA"/>
        </w:rPr>
        <w:t>synthesis</w:t>
      </w:r>
      <w:r w:rsidR="00B06A37" w:rsidRPr="003161E2">
        <w:rPr>
          <w:rFonts w:ascii="Calibri" w:hAnsi="Calibri"/>
          <w:color w:val="000000" w:themeColor="text1"/>
          <w:lang w:val="en-CA"/>
        </w:rPr>
        <w:t xml:space="preserve"> but it doesn’t encode the hormone itself </w:t>
      </w:r>
    </w:p>
    <w:p w14:paraId="2069C6A6" w14:textId="77777777" w:rsidR="007F45CE" w:rsidRPr="003161E2" w:rsidRDefault="007F45CE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Some may be </w:t>
      </w:r>
      <w:r w:rsidR="007C76F6" w:rsidRPr="003161E2">
        <w:rPr>
          <w:rFonts w:ascii="Calibri" w:hAnsi="Calibri"/>
          <w:color w:val="000000" w:themeColor="text1"/>
          <w:lang w:val="en-CA"/>
        </w:rPr>
        <w:t>glycosylated</w:t>
      </w:r>
      <w:r w:rsidRPr="003161E2">
        <w:rPr>
          <w:rFonts w:ascii="Calibri" w:hAnsi="Calibri"/>
          <w:color w:val="000000" w:themeColor="text1"/>
          <w:lang w:val="en-CA"/>
        </w:rPr>
        <w:t>:</w:t>
      </w:r>
    </w:p>
    <w:p w14:paraId="14F69B8F" w14:textId="0F2761EC" w:rsidR="007F45CE" w:rsidRPr="003161E2" w:rsidRDefault="007F45CE" w:rsidP="003049F9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Go thr</w:t>
      </w:r>
      <w:r w:rsidR="007C76F6" w:rsidRPr="003161E2">
        <w:rPr>
          <w:rFonts w:ascii="Calibri" w:hAnsi="Calibri"/>
          <w:color w:val="000000" w:themeColor="text1"/>
          <w:lang w:val="en-CA"/>
        </w:rPr>
        <w:t>o</w:t>
      </w:r>
      <w:r w:rsidRPr="003161E2">
        <w:rPr>
          <w:rFonts w:ascii="Calibri" w:hAnsi="Calibri"/>
          <w:color w:val="000000" w:themeColor="text1"/>
          <w:lang w:val="en-CA"/>
        </w:rPr>
        <w:t>u</w:t>
      </w:r>
      <w:r w:rsidR="007C76F6" w:rsidRPr="003161E2">
        <w:rPr>
          <w:rFonts w:ascii="Calibri" w:hAnsi="Calibri"/>
          <w:color w:val="000000" w:themeColor="text1"/>
          <w:lang w:val="en-CA"/>
        </w:rPr>
        <w:t xml:space="preserve">gh protein synthesis </w:t>
      </w:r>
      <w:r w:rsidR="007C76F6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naked stretch of aa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transport mech</w:t>
      </w:r>
      <w:r w:rsidR="007C76F6" w:rsidRPr="003161E2">
        <w:rPr>
          <w:rFonts w:ascii="Calibri" w:hAnsi="Calibri"/>
          <w:color w:val="000000" w:themeColor="text1"/>
          <w:lang w:val="en-CA"/>
        </w:rPr>
        <w:t>anism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secretory pathway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7C76F6" w:rsidRPr="003161E2">
        <w:rPr>
          <w:rFonts w:ascii="Calibri" w:hAnsi="Calibri"/>
          <w:color w:val="000000" w:themeColor="text1"/>
          <w:lang w:val="en-CA"/>
        </w:rPr>
        <w:t xml:space="preserve">in form of glycoprotein tree </w:t>
      </w:r>
      <w:r w:rsidR="007C76F6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trimmed and modified, etc.</w:t>
      </w:r>
    </w:p>
    <w:p w14:paraId="53BA7AD7" w14:textId="74E442D1" w:rsidR="007F45CE" w:rsidRPr="003161E2" w:rsidRDefault="00C92EC7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highlight w:val="yellow"/>
          <w:lang w:val="en-CA"/>
        </w:rPr>
      </w:pPr>
      <w:r w:rsidRPr="003161E2">
        <w:rPr>
          <w:rFonts w:ascii="Calibri" w:hAnsi="Calibri"/>
          <w:noProof/>
          <w:color w:val="000000" w:themeColor="text1"/>
          <w:highlight w:val="yellow"/>
        </w:rPr>
        <w:drawing>
          <wp:anchor distT="0" distB="0" distL="114300" distR="114300" simplePos="0" relativeHeight="251661312" behindDoc="0" locked="0" layoutInCell="1" allowOverlap="1" wp14:anchorId="3C6F79FE" wp14:editId="3B9B8D61">
            <wp:simplePos x="0" y="0"/>
            <wp:positionH relativeFrom="column">
              <wp:posOffset>4640580</wp:posOffset>
            </wp:positionH>
            <wp:positionV relativeFrom="paragraph">
              <wp:posOffset>146050</wp:posOffset>
            </wp:positionV>
            <wp:extent cx="2339975" cy="212661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212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9D0" w:rsidRPr="003161E2">
        <w:rPr>
          <w:rFonts w:ascii="Calibri" w:hAnsi="Calibri"/>
          <w:color w:val="000000" w:themeColor="text1"/>
          <w:highlight w:val="yellow"/>
          <w:lang w:val="en-CA"/>
        </w:rPr>
        <w:t>Ionic Ca</w:t>
      </w:r>
      <w:r w:rsidR="008D60BD" w:rsidRPr="003161E2">
        <w:rPr>
          <w:rFonts w:ascii="Calibri" w:hAnsi="Calibri"/>
          <w:color w:val="000000" w:themeColor="text1"/>
          <w:highlight w:val="yellow"/>
          <w:lang w:val="en-CA"/>
        </w:rPr>
        <w:t>:</w:t>
      </w:r>
      <w:r w:rsidR="003169D0" w:rsidRPr="003161E2">
        <w:rPr>
          <w:rFonts w:ascii="Calibri" w:hAnsi="Calibri"/>
          <w:color w:val="000000" w:themeColor="text1"/>
          <w:highlight w:val="yellow"/>
          <w:lang w:val="en-CA"/>
        </w:rPr>
        <w:t xml:space="preserve"> not even a molecule but it </w:t>
      </w:r>
      <w:r w:rsidR="008D60BD" w:rsidRPr="003161E2">
        <w:rPr>
          <w:rFonts w:ascii="Calibri" w:hAnsi="Calibri"/>
          <w:color w:val="000000" w:themeColor="text1"/>
          <w:highlight w:val="yellow"/>
          <w:lang w:val="en-CA"/>
        </w:rPr>
        <w:t>acts like a hormone because there</w:t>
      </w:r>
      <w:r w:rsidR="00D77B70" w:rsidRPr="003161E2">
        <w:rPr>
          <w:rFonts w:ascii="Calibri" w:hAnsi="Calibri"/>
          <w:color w:val="000000" w:themeColor="text1"/>
          <w:highlight w:val="yellow"/>
          <w:lang w:val="en-CA"/>
        </w:rPr>
        <w:t>’</w:t>
      </w:r>
      <w:r w:rsidR="008D60BD" w:rsidRPr="003161E2">
        <w:rPr>
          <w:rFonts w:ascii="Calibri" w:hAnsi="Calibri"/>
          <w:color w:val="000000" w:themeColor="text1"/>
          <w:highlight w:val="yellow"/>
          <w:lang w:val="en-CA"/>
        </w:rPr>
        <w:t xml:space="preserve">s a Ca sensing receptor &amp; Ionic Ca </w:t>
      </w:r>
      <w:proofErr w:type="gramStart"/>
      <w:r w:rsidR="008D60BD" w:rsidRPr="003161E2">
        <w:rPr>
          <w:rFonts w:ascii="Calibri" w:hAnsi="Calibri"/>
          <w:color w:val="000000" w:themeColor="text1"/>
          <w:highlight w:val="yellow"/>
          <w:lang w:val="en-CA"/>
        </w:rPr>
        <w:t>controls</w:t>
      </w:r>
      <w:proofErr w:type="gramEnd"/>
      <w:r w:rsidR="008D60BD" w:rsidRPr="003161E2">
        <w:rPr>
          <w:rFonts w:ascii="Calibri" w:hAnsi="Calibri"/>
          <w:color w:val="000000" w:themeColor="text1"/>
          <w:highlight w:val="yellow"/>
          <w:lang w:val="en-CA"/>
        </w:rPr>
        <w:t xml:space="preserve"> Ca homeostasis</w:t>
      </w:r>
    </w:p>
    <w:p w14:paraId="3407654B" w14:textId="77777777" w:rsidR="003169D0" w:rsidRPr="003161E2" w:rsidRDefault="003169D0" w:rsidP="007F45CE">
      <w:pPr>
        <w:rPr>
          <w:rFonts w:ascii="Calibri" w:hAnsi="Calibri"/>
          <w:color w:val="000000" w:themeColor="text1"/>
          <w:lang w:val="en-CA"/>
        </w:rPr>
      </w:pPr>
    </w:p>
    <w:p w14:paraId="1AC5CA43" w14:textId="77777777" w:rsidR="00E82209" w:rsidRPr="003161E2" w:rsidRDefault="008D60BD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Synthesis of Protein Hormones</w:t>
      </w:r>
    </w:p>
    <w:p w14:paraId="30ED21EA" w14:textId="77777777" w:rsidR="007F45CE" w:rsidRPr="003161E2" w:rsidRDefault="00D77B70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P</w:t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rotein is translated </w:t>
      </w:r>
      <w:r w:rsidR="007F45CE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 endoplasmic reticulum (ER), produced as</w:t>
      </w:r>
      <w:r w:rsidR="008D60BD" w:rsidRPr="003161E2">
        <w:rPr>
          <w:rFonts w:ascii="Calibri" w:hAnsi="Calibri"/>
          <w:color w:val="000000" w:themeColor="text1"/>
          <w:lang w:val="en-CA"/>
        </w:rPr>
        <w:t xml:space="preserve"> a longer version of itself w/</w:t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 additional N terminal peptide sequence (</w:t>
      </w:r>
      <w:r w:rsidRPr="003161E2">
        <w:rPr>
          <w:rFonts w:ascii="Calibri" w:hAnsi="Calibri"/>
          <w:color w:val="000000" w:themeColor="text1"/>
          <w:lang w:val="en-CA"/>
        </w:rPr>
        <w:t>synthesized:</w:t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 N </w:t>
      </w:r>
      <w:r w:rsidR="007F45CE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8D60BD" w:rsidRPr="003161E2">
        <w:rPr>
          <w:rFonts w:ascii="Calibri" w:hAnsi="Calibri"/>
          <w:color w:val="000000" w:themeColor="text1"/>
          <w:lang w:val="en-CA"/>
        </w:rPr>
        <w:t xml:space="preserve"> C terminus)</w:t>
      </w:r>
    </w:p>
    <w:p w14:paraId="143AE2FB" w14:textId="77777777" w:rsidR="00D77B70" w:rsidRPr="003161E2" w:rsidRDefault="00B45443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proofErr w:type="spellStart"/>
      <w:r w:rsidRPr="003161E2">
        <w:rPr>
          <w:rFonts w:ascii="Calibri" w:hAnsi="Calibri"/>
          <w:color w:val="000000" w:themeColor="text1"/>
          <w:lang w:val="en-CA"/>
        </w:rPr>
        <w:t>P</w:t>
      </w:r>
      <w:r w:rsidR="00D77B70" w:rsidRPr="003161E2">
        <w:rPr>
          <w:rFonts w:ascii="Calibri" w:hAnsi="Calibri"/>
          <w:color w:val="000000" w:themeColor="text1"/>
          <w:lang w:val="en-CA"/>
        </w:rPr>
        <w:t>rosequences</w:t>
      </w:r>
      <w:proofErr w:type="spellEnd"/>
      <w:r w:rsidR="00D77B70" w:rsidRPr="003161E2">
        <w:rPr>
          <w:rFonts w:ascii="Calibri" w:hAnsi="Calibri"/>
          <w:color w:val="000000" w:themeColor="text1"/>
          <w:lang w:val="en-CA"/>
        </w:rPr>
        <w:t xml:space="preserve"> = tags indicating </w:t>
      </w:r>
      <w:proofErr w:type="spellStart"/>
      <w:r w:rsidR="00D77B70" w:rsidRPr="003161E2">
        <w:rPr>
          <w:rFonts w:ascii="Calibri" w:hAnsi="Calibri"/>
          <w:color w:val="000000" w:themeColor="text1"/>
          <w:lang w:val="en-CA"/>
        </w:rPr>
        <w:t>its</w:t>
      </w:r>
      <w:proofErr w:type="spellEnd"/>
      <w:r w:rsidR="00D77B70" w:rsidRPr="003161E2">
        <w:rPr>
          <w:rFonts w:ascii="Calibri" w:hAnsi="Calibri"/>
          <w:color w:val="000000" w:themeColor="text1"/>
          <w:lang w:val="en-CA"/>
        </w:rPr>
        <w:t xml:space="preserve"> going to </w:t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secretory system </w:t>
      </w:r>
    </w:p>
    <w:p w14:paraId="322269E9" w14:textId="77777777" w:rsidR="00D77B70" w:rsidRPr="003161E2" w:rsidRDefault="007F45CE" w:rsidP="00D77B70">
      <w:pPr>
        <w:pStyle w:val="ListParagraph"/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D77B70" w:rsidRPr="003161E2">
        <w:rPr>
          <w:rFonts w:ascii="Calibri" w:hAnsi="Calibri"/>
          <w:color w:val="000000" w:themeColor="text1"/>
          <w:lang w:val="en-CA"/>
        </w:rPr>
        <w:t xml:space="preserve"> T</w:t>
      </w:r>
      <w:r w:rsidRPr="003161E2">
        <w:rPr>
          <w:rFonts w:ascii="Calibri" w:hAnsi="Calibri"/>
          <w:color w:val="000000" w:themeColor="text1"/>
          <w:lang w:val="en-CA"/>
        </w:rPr>
        <w:t>ags cleaved off d</w:t>
      </w:r>
      <w:r w:rsidR="00D77B70" w:rsidRPr="003161E2">
        <w:rPr>
          <w:rFonts w:ascii="Calibri" w:hAnsi="Calibri"/>
          <w:color w:val="000000" w:themeColor="text1"/>
          <w:lang w:val="en-CA"/>
        </w:rPr>
        <w:t xml:space="preserve">uring maturation = as </w:t>
      </w:r>
      <w:r w:rsidR="00BD44BD" w:rsidRPr="003161E2">
        <w:rPr>
          <w:rFonts w:ascii="Calibri" w:hAnsi="Calibri"/>
          <w:color w:val="000000" w:themeColor="text1"/>
          <w:lang w:val="en-CA"/>
        </w:rPr>
        <w:t>it</w:t>
      </w:r>
      <w:r w:rsidR="008D60BD" w:rsidRPr="003161E2">
        <w:rPr>
          <w:rFonts w:ascii="Calibri" w:hAnsi="Calibri"/>
          <w:color w:val="000000" w:themeColor="text1"/>
          <w:lang w:val="en-CA"/>
        </w:rPr>
        <w:t xml:space="preserve"> goes into</w:t>
      </w:r>
      <w:r w:rsidR="00D77B70" w:rsidRPr="003161E2">
        <w:rPr>
          <w:rFonts w:ascii="Calibri" w:hAnsi="Calibri"/>
          <w:color w:val="000000" w:themeColor="text1"/>
          <w:lang w:val="en-CA"/>
        </w:rPr>
        <w:t xml:space="preserve"> vesicles that release it</w:t>
      </w:r>
    </w:p>
    <w:p w14:paraId="6D45E85B" w14:textId="77777777" w:rsidR="003049F9" w:rsidRPr="003161E2" w:rsidRDefault="00D77B70" w:rsidP="00D77B70">
      <w:pPr>
        <w:pStyle w:val="ListParagraph"/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When </w:t>
      </w:r>
      <w:r w:rsidR="007F45CE" w:rsidRPr="003161E2">
        <w:rPr>
          <w:rFonts w:ascii="Calibri" w:hAnsi="Calibri"/>
          <w:color w:val="000000" w:themeColor="text1"/>
          <w:lang w:val="en-CA"/>
        </w:rPr>
        <w:t>hormone is released – no longer has these sequences attached to it</w:t>
      </w:r>
    </w:p>
    <w:p w14:paraId="2DEFEDA9" w14:textId="77777777" w:rsidR="007F45CE" w:rsidRPr="003161E2" w:rsidRDefault="00D77B70" w:rsidP="007F45CE">
      <w:pPr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  <w:u w:val="single"/>
        </w:rPr>
        <w:drawing>
          <wp:anchor distT="0" distB="0" distL="114300" distR="114300" simplePos="0" relativeHeight="251662336" behindDoc="0" locked="0" layoutInCell="1" allowOverlap="1" wp14:anchorId="127D6955" wp14:editId="703E8C5C">
            <wp:simplePos x="0" y="0"/>
            <wp:positionH relativeFrom="column">
              <wp:posOffset>5093335</wp:posOffset>
            </wp:positionH>
            <wp:positionV relativeFrom="paragraph">
              <wp:posOffset>53340</wp:posOffset>
            </wp:positionV>
            <wp:extent cx="1779270" cy="142494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87D36F2" w14:textId="77777777" w:rsidR="007F45CE" w:rsidRPr="003161E2" w:rsidRDefault="007F45CE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Structure of Some Steroid Hormones</w:t>
      </w:r>
    </w:p>
    <w:p w14:paraId="26B1D7DA" w14:textId="77777777" w:rsidR="007F45CE" w:rsidRPr="003161E2" w:rsidRDefault="007F45CE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Same basic 4 ring structure </w:t>
      </w:r>
      <w:r w:rsidR="008D60BD" w:rsidRPr="003161E2">
        <w:rPr>
          <w:rFonts w:ascii="Calibri" w:hAnsi="Calibri"/>
          <w:color w:val="000000" w:themeColor="text1"/>
          <w:lang w:val="en-CA"/>
        </w:rPr>
        <w:t>C based structure</w:t>
      </w:r>
    </w:p>
    <w:p w14:paraId="0FB29C4B" w14:textId="77777777" w:rsidR="007F45CE" w:rsidRPr="003161E2" w:rsidRDefault="007F45CE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Only thing that differs b/w testosterone &amp; estradiol = methyl group</w:t>
      </w:r>
    </w:p>
    <w:p w14:paraId="52229168" w14:textId="77777777" w:rsidR="007F45CE" w:rsidRPr="003161E2" w:rsidRDefault="007F45CE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First ring of estradiol = aromatic</w:t>
      </w:r>
    </w:p>
    <w:p w14:paraId="13312A69" w14:textId="77777777" w:rsidR="007F45CE" w:rsidRPr="003161E2" w:rsidRDefault="008D60BD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Enzyme aromatase that burns </w:t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methyl group off </w:t>
      </w:r>
      <w:r w:rsidR="007F45CE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 testosterone into estradiol</w:t>
      </w:r>
    </w:p>
    <w:p w14:paraId="6034B9A3" w14:textId="77777777" w:rsidR="007F45CE" w:rsidRPr="003161E2" w:rsidRDefault="00BD44BD" w:rsidP="00BD44BD">
      <w:pPr>
        <w:pStyle w:val="ListParagraph"/>
        <w:ind w:left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7F45CE" w:rsidRPr="003161E2">
        <w:rPr>
          <w:rFonts w:ascii="Calibri" w:hAnsi="Calibri"/>
          <w:color w:val="000000" w:themeColor="text1"/>
          <w:lang w:val="en-CA"/>
        </w:rPr>
        <w:t xml:space="preserve">Converted locally in males, essential for normal </w:t>
      </w:r>
      <w:proofErr w:type="spellStart"/>
      <w:r w:rsidR="007F45CE" w:rsidRPr="003161E2">
        <w:rPr>
          <w:rFonts w:ascii="Calibri" w:hAnsi="Calibri"/>
          <w:color w:val="000000" w:themeColor="text1"/>
          <w:lang w:val="en-CA"/>
        </w:rPr>
        <w:t>phgy</w:t>
      </w:r>
      <w:proofErr w:type="spellEnd"/>
    </w:p>
    <w:p w14:paraId="61C28498" w14:textId="77777777" w:rsidR="00576845" w:rsidRPr="003161E2" w:rsidRDefault="00576845">
      <w:pPr>
        <w:rPr>
          <w:rFonts w:ascii="Calibri" w:hAnsi="Calibri"/>
          <w:color w:val="000000" w:themeColor="text1"/>
          <w:lang w:val="en-CA"/>
        </w:rPr>
      </w:pPr>
    </w:p>
    <w:p w14:paraId="7E65A803" w14:textId="77777777" w:rsidR="00576845" w:rsidRPr="003161E2" w:rsidRDefault="00BD44BD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2A9BA540" wp14:editId="301F5D98">
            <wp:simplePos x="0" y="0"/>
            <wp:positionH relativeFrom="column">
              <wp:posOffset>5322570</wp:posOffset>
            </wp:positionH>
            <wp:positionV relativeFrom="paragraph">
              <wp:posOffset>125095</wp:posOffset>
            </wp:positionV>
            <wp:extent cx="1363345" cy="1143000"/>
            <wp:effectExtent l="0" t="0" r="8255" b="0"/>
            <wp:wrapSquare wrapText="bothSides"/>
            <wp:docPr id="8" name="Picture 8" descr="http://www.chiro.org/nutrition/FULL/thyroid5-4-fig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hiro.org/nutrition/FULL/thyroid5-4-fig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6401" r="19756" b="25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6845" w:rsidRPr="003161E2">
        <w:rPr>
          <w:rFonts w:ascii="Calibri" w:hAnsi="Calibri"/>
          <w:color w:val="000000" w:themeColor="text1"/>
          <w:u w:val="single"/>
          <w:lang w:val="en-CA"/>
        </w:rPr>
        <w:t>Structure of Thyroid Hormones</w:t>
      </w:r>
    </w:p>
    <w:p w14:paraId="1CEB7167" w14:textId="77777777" w:rsidR="006A0188" w:rsidRPr="003161E2" w:rsidRDefault="006A0188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NOT STEROIDS </w:t>
      </w:r>
    </w:p>
    <w:p w14:paraId="0F6A4F11" w14:textId="77777777" w:rsidR="006A0188" w:rsidRPr="003161E2" w:rsidRDefault="00BD44BD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D</w:t>
      </w:r>
      <w:r w:rsidR="00B45443" w:rsidRPr="003161E2">
        <w:rPr>
          <w:rFonts w:ascii="Calibri" w:hAnsi="Calibri"/>
          <w:color w:val="000000" w:themeColor="text1"/>
          <w:lang w:val="en-CA"/>
        </w:rPr>
        <w:t>erived from Tyro</w:t>
      </w:r>
      <w:r w:rsidR="006A0188" w:rsidRPr="003161E2">
        <w:rPr>
          <w:rFonts w:ascii="Calibri" w:hAnsi="Calibri"/>
          <w:color w:val="000000" w:themeColor="text1"/>
          <w:lang w:val="en-CA"/>
        </w:rPr>
        <w:t>sine (amino acid)</w:t>
      </w:r>
    </w:p>
    <w:p w14:paraId="7C68000F" w14:textId="77777777" w:rsidR="006A0188" w:rsidRPr="003161E2" w:rsidRDefault="006A0188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T3 or 4 based on # of iodine attached </w:t>
      </w:r>
    </w:p>
    <w:p w14:paraId="3CD74B31" w14:textId="77777777" w:rsidR="00576845" w:rsidRPr="003161E2" w:rsidRDefault="00576845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Reverse T3 </w:t>
      </w:r>
      <w:r w:rsidR="006A0188" w:rsidRPr="003161E2">
        <w:rPr>
          <w:rFonts w:ascii="Calibri" w:hAnsi="Calibri"/>
          <w:color w:val="000000" w:themeColor="text1"/>
          <w:lang w:val="en-CA"/>
        </w:rPr>
        <w:t xml:space="preserve">(rT3) </w:t>
      </w:r>
      <w:r w:rsidRPr="003161E2">
        <w:rPr>
          <w:rFonts w:ascii="Calibri" w:hAnsi="Calibri"/>
          <w:color w:val="000000" w:themeColor="text1"/>
          <w:lang w:val="en-CA"/>
        </w:rPr>
        <w:t>is not a thyroid hormone</w:t>
      </w:r>
      <w:r w:rsidR="006A0188" w:rsidRPr="003161E2">
        <w:rPr>
          <w:rFonts w:ascii="Calibri" w:hAnsi="Calibri"/>
          <w:color w:val="000000" w:themeColor="text1"/>
          <w:lang w:val="en-CA"/>
        </w:rPr>
        <w:t xml:space="preserve"> (doesn’t bind thyroid hormone receptor)</w:t>
      </w:r>
    </w:p>
    <w:p w14:paraId="2A6C6780" w14:textId="77777777" w:rsidR="00576845" w:rsidRPr="003161E2" w:rsidRDefault="00576845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High rT3 = hyperthyroid</w:t>
      </w:r>
    </w:p>
    <w:p w14:paraId="1BCB6508" w14:textId="77777777" w:rsidR="006A0188" w:rsidRPr="003161E2" w:rsidRDefault="006A0188" w:rsidP="006A0188">
      <w:pPr>
        <w:pStyle w:val="ListParagraph"/>
        <w:ind w:left="0"/>
        <w:rPr>
          <w:rFonts w:ascii="Calibri" w:hAnsi="Calibri"/>
          <w:color w:val="000000" w:themeColor="text1"/>
          <w:lang w:val="en-CA"/>
        </w:rPr>
      </w:pPr>
    </w:p>
    <w:p w14:paraId="64EF9AFA" w14:textId="77777777" w:rsidR="00576845" w:rsidRPr="003161E2" w:rsidRDefault="00576845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Properties of Hormone Receptors:</w:t>
      </w:r>
    </w:p>
    <w:p w14:paraId="57195611" w14:textId="77777777" w:rsidR="00576845" w:rsidRPr="003161E2" w:rsidRDefault="00D571B3" w:rsidP="00963300">
      <w:pPr>
        <w:pStyle w:val="ListParagraph"/>
        <w:numPr>
          <w:ilvl w:val="0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Specificity – r</w:t>
      </w:r>
      <w:r w:rsidR="00BD44BD" w:rsidRPr="003161E2">
        <w:rPr>
          <w:rFonts w:ascii="Calibri" w:hAnsi="Calibri"/>
          <w:color w:val="000000" w:themeColor="text1"/>
          <w:lang w:val="en-CA"/>
        </w:rPr>
        <w:t>ecognize a</w:t>
      </w:r>
      <w:r w:rsidR="00576845" w:rsidRPr="003161E2">
        <w:rPr>
          <w:rFonts w:ascii="Calibri" w:hAnsi="Calibri"/>
          <w:color w:val="000000" w:themeColor="text1"/>
          <w:lang w:val="en-CA"/>
        </w:rPr>
        <w:t xml:space="preserve"> single hormone/hormone family</w:t>
      </w:r>
      <w:r w:rsidRPr="003161E2">
        <w:rPr>
          <w:rFonts w:ascii="Calibri" w:hAnsi="Calibri"/>
          <w:color w:val="000000" w:themeColor="text1"/>
          <w:lang w:val="en-CA"/>
        </w:rPr>
        <w:t xml:space="preserve"> = “lock &amp; key” mechanism</w:t>
      </w:r>
    </w:p>
    <w:p w14:paraId="02079D93" w14:textId="77777777" w:rsidR="00576845" w:rsidRPr="003161E2" w:rsidRDefault="00D571B3" w:rsidP="00963300">
      <w:pPr>
        <w:pStyle w:val="ListParagraph"/>
        <w:numPr>
          <w:ilvl w:val="0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Affinity – b</w:t>
      </w:r>
      <w:r w:rsidR="00576845" w:rsidRPr="003161E2">
        <w:rPr>
          <w:rFonts w:ascii="Calibri" w:hAnsi="Calibri"/>
          <w:color w:val="000000" w:themeColor="text1"/>
          <w:lang w:val="en-CA"/>
        </w:rPr>
        <w:t xml:space="preserve">inding hormone at its </w:t>
      </w:r>
      <w:proofErr w:type="spellStart"/>
      <w:r w:rsidR="00576845" w:rsidRPr="003161E2">
        <w:rPr>
          <w:rFonts w:ascii="Calibri" w:hAnsi="Calibri"/>
          <w:color w:val="000000" w:themeColor="text1"/>
          <w:lang w:val="en-CA"/>
        </w:rPr>
        <w:t>phgy</w:t>
      </w:r>
      <w:proofErr w:type="spellEnd"/>
      <w:r w:rsidR="00576845" w:rsidRPr="003161E2">
        <w:rPr>
          <w:rFonts w:ascii="Calibri" w:hAnsi="Calibri"/>
          <w:color w:val="000000" w:themeColor="text1"/>
          <w:lang w:val="en-CA"/>
        </w:rPr>
        <w:t xml:space="preserve"> concentration</w:t>
      </w:r>
    </w:p>
    <w:p w14:paraId="7934CA3E" w14:textId="77777777" w:rsidR="00576845" w:rsidRPr="003161E2" w:rsidRDefault="00576845" w:rsidP="001E14DA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Receptor w/ affinity for high [hormone] that’s only present in [low] </w:t>
      </w:r>
      <w:r w:rsidR="00BD44BD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 no binding</w:t>
      </w:r>
    </w:p>
    <w:p w14:paraId="793FB56B" w14:textId="77777777" w:rsidR="00576845" w:rsidRPr="003161E2" w:rsidRDefault="00576845" w:rsidP="001E14DA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proofErr w:type="spellStart"/>
      <w:r w:rsidR="00BD44BD" w:rsidRPr="003161E2">
        <w:rPr>
          <w:rFonts w:ascii="Calibri" w:hAnsi="Calibri"/>
          <w:color w:val="000000" w:themeColor="text1"/>
          <w:lang w:val="en-CA"/>
        </w:rPr>
        <w:t>R</w:t>
      </w:r>
      <w:r w:rsidRPr="003161E2">
        <w:rPr>
          <w:rFonts w:ascii="Calibri" w:hAnsi="Calibri"/>
          <w:color w:val="000000" w:themeColor="text1"/>
          <w:lang w:val="en-CA"/>
        </w:rPr>
        <w:t>ecep</w:t>
      </w:r>
      <w:proofErr w:type="spellEnd"/>
      <w:r w:rsidR="00BD44BD" w:rsidRPr="003161E2">
        <w:rPr>
          <w:rFonts w:ascii="Calibri" w:hAnsi="Calibri"/>
          <w:color w:val="000000" w:themeColor="text1"/>
          <w:lang w:val="en-CA"/>
        </w:rPr>
        <w:t xml:space="preserve">. </w:t>
      </w:r>
      <w:r w:rsidRPr="003161E2">
        <w:rPr>
          <w:rFonts w:ascii="Calibri" w:hAnsi="Calibri"/>
          <w:color w:val="000000" w:themeColor="text1"/>
          <w:lang w:val="en-CA"/>
        </w:rPr>
        <w:t xml:space="preserve">w/ </w:t>
      </w:r>
      <w:r w:rsidR="00BD44BD" w:rsidRPr="003161E2">
        <w:rPr>
          <w:rFonts w:ascii="Calibri" w:hAnsi="Calibri"/>
          <w:color w:val="000000" w:themeColor="text1"/>
          <w:lang w:val="en-CA"/>
        </w:rPr>
        <w:t>affinity for low [</w:t>
      </w:r>
      <w:r w:rsidR="00D571B3" w:rsidRPr="003161E2">
        <w:rPr>
          <w:rFonts w:ascii="Calibri" w:hAnsi="Calibri"/>
          <w:color w:val="000000" w:themeColor="text1"/>
          <w:lang w:val="en-CA"/>
        </w:rPr>
        <w:t>hormone</w:t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] that’s present in [high] </w:t>
      </w:r>
      <w:r w:rsidR="00BD44BD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 a lot binding </w:t>
      </w:r>
      <w:r w:rsidR="00BD44BD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 no control </w:t>
      </w:r>
    </w:p>
    <w:p w14:paraId="1C1FB53F" w14:textId="77777777" w:rsidR="00576845" w:rsidRPr="003161E2" w:rsidRDefault="00576845" w:rsidP="001E14DA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 Want </w:t>
      </w:r>
      <w:r w:rsidRPr="003161E2">
        <w:rPr>
          <w:rFonts w:ascii="Calibri" w:hAnsi="Calibri"/>
          <w:color w:val="000000" w:themeColor="text1"/>
          <w:lang w:val="en-CA"/>
        </w:rPr>
        <w:t xml:space="preserve">hormone-receptor interactions 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in tune </w:t>
      </w:r>
      <w:r w:rsidR="00BD44BD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fluctuate </w:t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over </w:t>
      </w:r>
      <w:proofErr w:type="spellStart"/>
      <w:r w:rsidRPr="003161E2">
        <w:rPr>
          <w:rFonts w:ascii="Calibri" w:hAnsi="Calibri"/>
          <w:color w:val="000000" w:themeColor="text1"/>
          <w:lang w:val="en-CA"/>
        </w:rPr>
        <w:t>phgy</w:t>
      </w:r>
      <w:proofErr w:type="spellEnd"/>
      <w:r w:rsidRPr="003161E2">
        <w:rPr>
          <w:rFonts w:ascii="Calibri" w:hAnsi="Calibri"/>
          <w:color w:val="000000" w:themeColor="text1"/>
          <w:lang w:val="en-CA"/>
        </w:rPr>
        <w:t xml:space="preserve"> range of </w:t>
      </w:r>
      <w:r w:rsidR="00BD44BD" w:rsidRPr="003161E2">
        <w:rPr>
          <w:rFonts w:ascii="Calibri" w:hAnsi="Calibri"/>
          <w:color w:val="000000" w:themeColor="text1"/>
          <w:lang w:val="en-CA"/>
        </w:rPr>
        <w:t>[</w:t>
      </w:r>
      <w:r w:rsidRPr="003161E2">
        <w:rPr>
          <w:rFonts w:ascii="Calibri" w:hAnsi="Calibri"/>
          <w:color w:val="000000" w:themeColor="text1"/>
          <w:lang w:val="en-CA"/>
        </w:rPr>
        <w:t>hormone</w:t>
      </w:r>
      <w:r w:rsidR="00BD44BD" w:rsidRPr="003161E2">
        <w:rPr>
          <w:rFonts w:ascii="Calibri" w:hAnsi="Calibri"/>
          <w:color w:val="000000" w:themeColor="text1"/>
          <w:lang w:val="en-CA"/>
        </w:rPr>
        <w:t>]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</w:p>
    <w:p w14:paraId="0778F09B" w14:textId="77777777" w:rsidR="00576845" w:rsidRPr="003161E2" w:rsidRDefault="00576845" w:rsidP="001E14DA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1E14DA" w:rsidRPr="003161E2">
        <w:rPr>
          <w:rFonts w:ascii="Calibri" w:hAnsi="Calibri"/>
          <w:color w:val="000000" w:themeColor="text1"/>
          <w:lang w:val="en-CA"/>
        </w:rPr>
        <w:t xml:space="preserve"> E</w:t>
      </w:r>
      <w:r w:rsidRPr="003161E2">
        <w:rPr>
          <w:rFonts w:ascii="Calibri" w:hAnsi="Calibri"/>
          <w:color w:val="000000" w:themeColor="text1"/>
          <w:lang w:val="en-CA"/>
        </w:rPr>
        <w:t xml:space="preserve">x: Estrogens levels are low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don’t want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 to satu</w:t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rated 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estrogen </w:t>
      </w:r>
      <w:proofErr w:type="spellStart"/>
      <w:r w:rsidRPr="003161E2">
        <w:rPr>
          <w:rFonts w:ascii="Calibri" w:hAnsi="Calibri"/>
          <w:color w:val="000000" w:themeColor="text1"/>
          <w:lang w:val="en-CA"/>
        </w:rPr>
        <w:t>recep</w:t>
      </w:r>
      <w:proofErr w:type="spellEnd"/>
      <w:r w:rsidRPr="003161E2">
        <w:rPr>
          <w:rFonts w:ascii="Calibri" w:hAnsi="Calibri"/>
          <w:color w:val="000000" w:themeColor="text1"/>
          <w:lang w:val="en-CA"/>
        </w:rPr>
        <w:t xml:space="preserve">. </w:t>
      </w:r>
      <w:r w:rsidR="00BD44BD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 brain wont know there’s a problem </w:t>
      </w:r>
      <w:r w:rsidR="00BD44BD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 only saturate when </w:t>
      </w:r>
      <w:r w:rsidRPr="003161E2">
        <w:rPr>
          <w:rFonts w:ascii="Calibri" w:hAnsi="Calibri"/>
          <w:color w:val="000000" w:themeColor="text1"/>
          <w:lang w:val="en-CA"/>
        </w:rPr>
        <w:t>levels are high (</w:t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ex: </w:t>
      </w:r>
      <w:r w:rsidRPr="003161E2">
        <w:rPr>
          <w:rFonts w:ascii="Calibri" w:hAnsi="Calibri"/>
          <w:color w:val="000000" w:themeColor="text1"/>
          <w:lang w:val="en-CA"/>
        </w:rPr>
        <w:t xml:space="preserve">during menstruation) </w:t>
      </w:r>
    </w:p>
    <w:p w14:paraId="45B31F0F" w14:textId="77777777" w:rsidR="00576845" w:rsidRPr="003161E2" w:rsidRDefault="00576845" w:rsidP="00963300">
      <w:pPr>
        <w:pStyle w:val="ListParagraph"/>
        <w:numPr>
          <w:ilvl w:val="0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proofErr w:type="spellStart"/>
      <w:r w:rsidRPr="003161E2">
        <w:rPr>
          <w:rFonts w:ascii="Calibri" w:hAnsi="Calibri"/>
          <w:color w:val="000000" w:themeColor="text1"/>
          <w:lang w:val="en-CA"/>
        </w:rPr>
        <w:t>Saturability</w:t>
      </w:r>
      <w:proofErr w:type="spellEnd"/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– </w:t>
      </w:r>
      <w:r w:rsidRPr="003161E2">
        <w:rPr>
          <w:rFonts w:ascii="Calibri" w:hAnsi="Calibri"/>
          <w:color w:val="000000" w:themeColor="text1"/>
          <w:lang w:val="en-CA"/>
        </w:rPr>
        <w:t>finite # of recep</w:t>
      </w:r>
      <w:r w:rsidR="00D571B3" w:rsidRPr="003161E2">
        <w:rPr>
          <w:rFonts w:ascii="Calibri" w:hAnsi="Calibri"/>
          <w:color w:val="000000" w:themeColor="text1"/>
          <w:lang w:val="en-CA"/>
        </w:rPr>
        <w:t>tor</w:t>
      </w:r>
      <w:r w:rsidRPr="003161E2">
        <w:rPr>
          <w:rFonts w:ascii="Calibri" w:hAnsi="Calibri"/>
          <w:color w:val="000000" w:themeColor="text1"/>
          <w:lang w:val="en-CA"/>
        </w:rPr>
        <w:t>s</w:t>
      </w:r>
    </w:p>
    <w:p w14:paraId="716027DD" w14:textId="24F5141A" w:rsidR="008E35D9" w:rsidRPr="003161E2" w:rsidRDefault="00833F85" w:rsidP="00C92EC7">
      <w:pPr>
        <w:pStyle w:val="ListParagraph"/>
        <w:numPr>
          <w:ilvl w:val="0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Measurable Biological E</w:t>
      </w:r>
      <w:r w:rsidR="00576845" w:rsidRPr="003161E2">
        <w:rPr>
          <w:rFonts w:ascii="Calibri" w:hAnsi="Calibri"/>
          <w:color w:val="000000" w:themeColor="text1"/>
          <w:lang w:val="en-CA"/>
        </w:rPr>
        <w:t xml:space="preserve">ffect 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– </w:t>
      </w:r>
      <w:r w:rsidR="00576845" w:rsidRPr="003161E2">
        <w:rPr>
          <w:rFonts w:ascii="Calibri" w:hAnsi="Calibri"/>
          <w:color w:val="000000" w:themeColor="text1"/>
          <w:lang w:val="en-CA"/>
        </w:rPr>
        <w:t>due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576845" w:rsidRPr="003161E2">
        <w:rPr>
          <w:rFonts w:ascii="Calibri" w:hAnsi="Calibri"/>
          <w:color w:val="000000" w:themeColor="text1"/>
          <w:lang w:val="en-CA"/>
        </w:rPr>
        <w:t>to hormone-recep</w:t>
      </w:r>
      <w:r w:rsidR="00D571B3" w:rsidRPr="003161E2">
        <w:rPr>
          <w:rFonts w:ascii="Calibri" w:hAnsi="Calibri"/>
          <w:color w:val="000000" w:themeColor="text1"/>
          <w:lang w:val="en-CA"/>
        </w:rPr>
        <w:t>tor</w:t>
      </w:r>
      <w:r w:rsidR="00576845" w:rsidRPr="003161E2">
        <w:rPr>
          <w:rFonts w:ascii="Calibri" w:hAnsi="Calibri"/>
          <w:color w:val="000000" w:themeColor="text1"/>
          <w:lang w:val="en-CA"/>
        </w:rPr>
        <w:t xml:space="preserve"> interaction</w:t>
      </w:r>
    </w:p>
    <w:p w14:paraId="45185CD5" w14:textId="77777777" w:rsidR="00576845" w:rsidRPr="003161E2" w:rsidRDefault="00576845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lastRenderedPageBreak/>
        <w:t>Receptor Regulation:</w:t>
      </w:r>
    </w:p>
    <w:p w14:paraId="52AE2BF9" w14:textId="77777777" w:rsidR="00F24048" w:rsidRPr="003161E2" w:rsidRDefault="00576845" w:rsidP="00963300">
      <w:pPr>
        <w:pStyle w:val="ListParagraph"/>
        <w:numPr>
          <w:ilvl w:val="0"/>
          <w:numId w:val="4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Up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833F85" w:rsidRPr="003161E2">
        <w:rPr>
          <w:rFonts w:ascii="Calibri" w:hAnsi="Calibri"/>
          <w:color w:val="000000" w:themeColor="text1"/>
          <w:lang w:val="en-CA"/>
        </w:rPr>
        <w:t xml:space="preserve">regulated – increasing </w:t>
      </w:r>
      <w:r w:rsidRPr="003161E2">
        <w:rPr>
          <w:rFonts w:ascii="Calibri" w:hAnsi="Calibri"/>
          <w:color w:val="000000" w:themeColor="text1"/>
          <w:lang w:val="en-CA"/>
        </w:rPr>
        <w:t xml:space="preserve">activity in response to </w:t>
      </w:r>
      <w:r w:rsidR="00833F85" w:rsidRPr="003161E2">
        <w:rPr>
          <w:rFonts w:ascii="Calibri" w:hAnsi="Calibri"/>
          <w:color w:val="000000" w:themeColor="text1"/>
          <w:lang w:val="en-CA"/>
        </w:rPr>
        <w:t xml:space="preserve">binding of </w:t>
      </w:r>
      <w:r w:rsidRPr="003161E2">
        <w:rPr>
          <w:rFonts w:ascii="Calibri" w:hAnsi="Calibri"/>
          <w:color w:val="000000" w:themeColor="text1"/>
          <w:lang w:val="en-CA"/>
        </w:rPr>
        <w:t xml:space="preserve">hormone or their synthesis </w:t>
      </w:r>
    </w:p>
    <w:p w14:paraId="7ED9CC11" w14:textId="77777777" w:rsidR="00576845" w:rsidRPr="003161E2" w:rsidRDefault="00F24048" w:rsidP="001E14DA">
      <w:pPr>
        <w:pStyle w:val="ListParagraph"/>
        <w:ind w:left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1E14DA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D571B3" w:rsidRPr="003161E2">
        <w:rPr>
          <w:rFonts w:ascii="Calibri" w:hAnsi="Calibri"/>
          <w:color w:val="000000" w:themeColor="text1"/>
          <w:lang w:val="en-CA"/>
        </w:rPr>
        <w:t>C</w:t>
      </w:r>
      <w:r w:rsidR="00576845" w:rsidRPr="003161E2">
        <w:rPr>
          <w:rFonts w:ascii="Calibri" w:hAnsi="Calibri"/>
          <w:color w:val="000000" w:themeColor="text1"/>
          <w:lang w:val="en-CA"/>
        </w:rPr>
        <w:t>hildbirt</w:t>
      </w:r>
      <w:r w:rsidRPr="003161E2">
        <w:rPr>
          <w:rFonts w:ascii="Calibri" w:hAnsi="Calibri"/>
          <w:color w:val="000000" w:themeColor="text1"/>
          <w:lang w:val="en-CA"/>
        </w:rPr>
        <w:t xml:space="preserve">h </w:t>
      </w:r>
      <w:r w:rsidR="00D571B3" w:rsidRPr="003161E2">
        <w:rPr>
          <w:rFonts w:ascii="Calibri" w:hAnsi="Calibri"/>
          <w:color w:val="000000" w:themeColor="text1"/>
          <w:lang w:val="en-CA"/>
        </w:rPr>
        <w:t>–</w:t>
      </w:r>
      <w:r w:rsidR="00576845" w:rsidRPr="003161E2">
        <w:rPr>
          <w:rFonts w:ascii="Calibri" w:hAnsi="Calibri"/>
          <w:color w:val="000000" w:themeColor="text1"/>
          <w:lang w:val="en-CA"/>
        </w:rPr>
        <w:t xml:space="preserve"> inc</w:t>
      </w:r>
      <w:r w:rsidRPr="003161E2">
        <w:rPr>
          <w:rFonts w:ascii="Calibri" w:hAnsi="Calibri"/>
          <w:color w:val="000000" w:themeColor="text1"/>
          <w:lang w:val="en-CA"/>
        </w:rPr>
        <w:t>rease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color w:val="000000" w:themeColor="text1"/>
          <w:lang w:val="en-CA"/>
        </w:rPr>
        <w:t>oxytocin levels in uterus</w:t>
      </w:r>
    </w:p>
    <w:p w14:paraId="04769580" w14:textId="77777777" w:rsidR="00F24048" w:rsidRPr="003161E2" w:rsidRDefault="006E14A5" w:rsidP="00963300">
      <w:pPr>
        <w:pStyle w:val="ListParagraph"/>
        <w:numPr>
          <w:ilvl w:val="0"/>
          <w:numId w:val="4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64384" behindDoc="0" locked="0" layoutInCell="1" allowOverlap="1" wp14:anchorId="3E5665CA" wp14:editId="138BBA7F">
            <wp:simplePos x="0" y="0"/>
            <wp:positionH relativeFrom="column">
              <wp:posOffset>5101590</wp:posOffset>
            </wp:positionH>
            <wp:positionV relativeFrom="paragraph">
              <wp:posOffset>10795</wp:posOffset>
            </wp:positionV>
            <wp:extent cx="1832610" cy="1435735"/>
            <wp:effectExtent l="0" t="0" r="0" b="12065"/>
            <wp:wrapSquare wrapText="bothSides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43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6845" w:rsidRPr="003161E2">
        <w:rPr>
          <w:rFonts w:ascii="Calibri" w:hAnsi="Calibri"/>
          <w:color w:val="000000" w:themeColor="text1"/>
          <w:lang w:val="en-CA"/>
        </w:rPr>
        <w:t>Down</w:t>
      </w:r>
      <w:r w:rsidR="00D571B3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576845" w:rsidRPr="003161E2">
        <w:rPr>
          <w:rFonts w:ascii="Calibri" w:hAnsi="Calibri"/>
          <w:color w:val="000000" w:themeColor="text1"/>
          <w:lang w:val="en-CA"/>
        </w:rPr>
        <w:t>regulated – decreasing activity or synthesis</w:t>
      </w:r>
    </w:p>
    <w:p w14:paraId="54520393" w14:textId="77777777" w:rsidR="00F24048" w:rsidRPr="003161E2" w:rsidRDefault="00F24048">
      <w:pPr>
        <w:rPr>
          <w:rFonts w:ascii="Calibri" w:hAnsi="Calibri"/>
          <w:color w:val="000000" w:themeColor="text1"/>
          <w:lang w:val="en-CA"/>
        </w:rPr>
      </w:pPr>
    </w:p>
    <w:p w14:paraId="69600175" w14:textId="77777777" w:rsidR="00F24048" w:rsidRPr="003161E2" w:rsidRDefault="00F24048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3 Mechanism by which a hormone can exert effects on target cells:</w:t>
      </w:r>
    </w:p>
    <w:p w14:paraId="2324C44A" w14:textId="77777777" w:rsidR="00F24048" w:rsidRPr="003161E2" w:rsidRDefault="00F24048" w:rsidP="00963300">
      <w:pPr>
        <w:pStyle w:val="ListParagraph"/>
        <w:numPr>
          <w:ilvl w:val="2"/>
          <w:numId w:val="4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Direct effects on func</w:t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tion at </w:t>
      </w:r>
      <w:r w:rsidR="005E4416" w:rsidRPr="003161E2">
        <w:rPr>
          <w:rFonts w:ascii="Calibri" w:hAnsi="Calibri"/>
          <w:color w:val="000000" w:themeColor="text1"/>
          <w:lang w:val="en-CA"/>
        </w:rPr>
        <w:t>cell membrane</w:t>
      </w:r>
    </w:p>
    <w:p w14:paraId="548B1C1B" w14:textId="77777777" w:rsidR="00064F4C" w:rsidRPr="003161E2" w:rsidRDefault="00064F4C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Receptors directly/physically associated w/ regulatory proteins</w:t>
      </w:r>
    </w:p>
    <w:p w14:paraId="77C20DC0" w14:textId="77777777" w:rsidR="005E4416" w:rsidRPr="003161E2" w:rsidRDefault="00312374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Binding </w:t>
      </w:r>
      <w:r w:rsidR="00BD44BD" w:rsidRPr="003161E2">
        <w:rPr>
          <w:rFonts w:ascii="Calibri" w:hAnsi="Calibri"/>
          <w:color w:val="000000" w:themeColor="text1"/>
          <w:lang w:val="en-CA"/>
        </w:rPr>
        <w:t xml:space="preserve">hormone to receptor changes </w:t>
      </w:r>
      <w:r w:rsidR="00064F4C" w:rsidRPr="003161E2">
        <w:rPr>
          <w:rFonts w:ascii="Calibri" w:hAnsi="Calibri"/>
          <w:color w:val="000000" w:themeColor="text1"/>
          <w:lang w:val="en-CA"/>
        </w:rPr>
        <w:t xml:space="preserve">interaction </w:t>
      </w:r>
      <w:r w:rsidR="00064F4C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784471" w:rsidRPr="003161E2">
        <w:rPr>
          <w:rFonts w:ascii="Calibri" w:hAnsi="Calibri"/>
          <w:color w:val="000000" w:themeColor="text1"/>
          <w:lang w:val="en-CA"/>
        </w:rPr>
        <w:t xml:space="preserve"> influence</w:t>
      </w:r>
      <w:r w:rsidR="00064F4C" w:rsidRPr="003161E2">
        <w:rPr>
          <w:rFonts w:ascii="Calibri" w:hAnsi="Calibri"/>
          <w:color w:val="000000" w:themeColor="text1"/>
          <w:lang w:val="en-CA"/>
        </w:rPr>
        <w:t xml:space="preserve"> acti</w:t>
      </w:r>
      <w:r w:rsidR="00BD44BD" w:rsidRPr="003161E2">
        <w:rPr>
          <w:rFonts w:ascii="Calibri" w:hAnsi="Calibri"/>
          <w:color w:val="000000" w:themeColor="text1"/>
          <w:lang w:val="en-CA"/>
        </w:rPr>
        <w:t>vity of regulatory protein</w:t>
      </w:r>
    </w:p>
    <w:p w14:paraId="6A9665B3" w14:textId="77777777" w:rsidR="005E4416" w:rsidRPr="003161E2" w:rsidRDefault="006E14A5" w:rsidP="00312374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66432" behindDoc="0" locked="0" layoutInCell="1" allowOverlap="1" wp14:anchorId="727E51E1" wp14:editId="73182A55">
            <wp:simplePos x="0" y="0"/>
            <wp:positionH relativeFrom="column">
              <wp:posOffset>5100955</wp:posOffset>
            </wp:positionH>
            <wp:positionV relativeFrom="paragraph">
              <wp:posOffset>88900</wp:posOffset>
            </wp:positionV>
            <wp:extent cx="1804670" cy="1376045"/>
            <wp:effectExtent l="0" t="0" r="0" b="0"/>
            <wp:wrapSquare wrapText="bothSides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37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2374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312374" w:rsidRPr="003161E2">
        <w:rPr>
          <w:rFonts w:ascii="Calibri" w:hAnsi="Calibri"/>
          <w:color w:val="000000" w:themeColor="text1"/>
          <w:lang w:val="en-CA"/>
        </w:rPr>
        <w:t xml:space="preserve"> R</w:t>
      </w:r>
      <w:r w:rsidR="005E4416" w:rsidRPr="003161E2">
        <w:rPr>
          <w:rFonts w:ascii="Calibri" w:hAnsi="Calibri"/>
          <w:color w:val="000000" w:themeColor="text1"/>
          <w:lang w:val="en-CA"/>
        </w:rPr>
        <w:t>eg prot</w:t>
      </w:r>
      <w:r w:rsidR="00312374" w:rsidRPr="003161E2">
        <w:rPr>
          <w:rFonts w:ascii="Calibri" w:hAnsi="Calibri"/>
          <w:color w:val="000000" w:themeColor="text1"/>
          <w:lang w:val="en-CA"/>
        </w:rPr>
        <w:t>.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 can</w:t>
      </w:r>
      <w:r w:rsidR="00EC4C56" w:rsidRPr="003161E2">
        <w:rPr>
          <w:rFonts w:ascii="Calibri" w:hAnsi="Calibri"/>
          <w:color w:val="000000" w:themeColor="text1"/>
          <w:lang w:val="en-CA"/>
        </w:rPr>
        <w:t xml:space="preserve"> indirectly couple: Ex: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 binding</w:t>
      </w:r>
      <w:r w:rsidR="00064F4C" w:rsidRPr="003161E2">
        <w:rPr>
          <w:rFonts w:ascii="Calibri" w:hAnsi="Calibri"/>
          <w:color w:val="000000" w:themeColor="text1"/>
          <w:lang w:val="en-CA"/>
        </w:rPr>
        <w:t xml:space="preserve"> of insulin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, lowers blood glucose </w:t>
      </w:r>
      <w:r w:rsidR="00EC4C56" w:rsidRPr="003161E2">
        <w:rPr>
          <w:rFonts w:ascii="Calibri" w:hAnsi="Calibri"/>
          <w:color w:val="000000" w:themeColor="text1"/>
          <w:lang w:val="en-CA"/>
        </w:rPr>
        <w:t xml:space="preserve">by indirectly activating </w:t>
      </w:r>
      <w:r w:rsidR="00064F4C" w:rsidRPr="003161E2">
        <w:rPr>
          <w:rFonts w:ascii="Calibri" w:hAnsi="Calibri"/>
          <w:color w:val="000000" w:themeColor="text1"/>
          <w:lang w:val="en-CA"/>
        </w:rPr>
        <w:t xml:space="preserve">glucose carriers </w:t>
      </w:r>
      <w:r w:rsidR="00EC4C56" w:rsidRPr="003161E2">
        <w:rPr>
          <w:rFonts w:ascii="Calibri" w:hAnsi="Calibri"/>
          <w:color w:val="000000" w:themeColor="text1"/>
          <w:lang w:val="en-CA"/>
        </w:rPr>
        <w:t>to uptake it</w:t>
      </w:r>
    </w:p>
    <w:p w14:paraId="26C8740C" w14:textId="77777777" w:rsidR="005E4416" w:rsidRPr="003161E2" w:rsidRDefault="00F24048" w:rsidP="00963300">
      <w:pPr>
        <w:pStyle w:val="ListParagraph"/>
        <w:numPr>
          <w:ilvl w:val="2"/>
          <w:numId w:val="4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Intracellular effects mediated by second messenger systems</w:t>
      </w:r>
    </w:p>
    <w:p w14:paraId="7318B909" w14:textId="77777777" w:rsidR="005E4416" w:rsidRPr="003161E2" w:rsidRDefault="006E14A5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Interaction b/w 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hormone </w:t>
      </w:r>
      <w:r w:rsidRPr="003161E2">
        <w:rPr>
          <w:rFonts w:ascii="Calibri" w:hAnsi="Calibri"/>
          <w:color w:val="000000" w:themeColor="text1"/>
          <w:lang w:val="en-CA"/>
        </w:rPr>
        <w:t>&amp;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 </w:t>
      </w:r>
      <w:proofErr w:type="spellStart"/>
      <w:r w:rsidR="005E4416" w:rsidRPr="003161E2">
        <w:rPr>
          <w:rFonts w:ascii="Calibri" w:hAnsi="Calibri"/>
          <w:color w:val="000000" w:themeColor="text1"/>
          <w:lang w:val="en-CA"/>
        </w:rPr>
        <w:t>recep</w:t>
      </w:r>
      <w:proofErr w:type="spellEnd"/>
      <w:r w:rsidR="005E4416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5E4416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 changes activ</w:t>
      </w:r>
      <w:r w:rsidRPr="003161E2">
        <w:rPr>
          <w:rFonts w:ascii="Calibri" w:hAnsi="Calibri"/>
          <w:color w:val="000000" w:themeColor="text1"/>
          <w:lang w:val="en-CA"/>
        </w:rPr>
        <w:t xml:space="preserve">ity of 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protein </w:t>
      </w:r>
      <w:r w:rsidR="00833F85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784471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released into cytoplasm </w:t>
      </w:r>
      <w:r w:rsidR="00833F85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 influence</w:t>
      </w:r>
      <w:r w:rsidR="00833F85" w:rsidRPr="003161E2">
        <w:rPr>
          <w:rFonts w:ascii="Calibri" w:hAnsi="Calibri"/>
          <w:color w:val="000000" w:themeColor="text1"/>
          <w:lang w:val="en-CA"/>
        </w:rPr>
        <w:t xml:space="preserve">s </w:t>
      </w:r>
      <w:r w:rsidR="005E4416" w:rsidRPr="003161E2">
        <w:rPr>
          <w:rFonts w:ascii="Calibri" w:hAnsi="Calibri"/>
          <w:color w:val="000000" w:themeColor="text1"/>
          <w:lang w:val="en-CA"/>
        </w:rPr>
        <w:t>function of proteins</w:t>
      </w:r>
    </w:p>
    <w:p w14:paraId="167F95D1" w14:textId="77777777" w:rsidR="005E4416" w:rsidRPr="003161E2" w:rsidRDefault="005E4416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Many </w:t>
      </w:r>
      <w:r w:rsidR="00784471" w:rsidRPr="003161E2">
        <w:rPr>
          <w:rFonts w:ascii="Calibri" w:hAnsi="Calibri"/>
          <w:color w:val="000000" w:themeColor="text1"/>
          <w:lang w:val="en-CA"/>
        </w:rPr>
        <w:t>2</w:t>
      </w:r>
      <w:r w:rsidR="00784471" w:rsidRPr="003161E2">
        <w:rPr>
          <w:rFonts w:ascii="Calibri" w:hAnsi="Calibri"/>
          <w:color w:val="000000" w:themeColor="text1"/>
          <w:vertAlign w:val="superscript"/>
          <w:lang w:val="en-CA"/>
        </w:rPr>
        <w:t>nd</w:t>
      </w:r>
      <w:r w:rsidR="006E14A5" w:rsidRPr="003161E2">
        <w:rPr>
          <w:rFonts w:ascii="Calibri" w:hAnsi="Calibri"/>
          <w:color w:val="000000" w:themeColor="text1"/>
          <w:lang w:val="en-CA"/>
        </w:rPr>
        <w:t xml:space="preserve"> messengers </w:t>
      </w:r>
      <w:r w:rsidRPr="003161E2">
        <w:rPr>
          <w:rFonts w:ascii="Calibri" w:hAnsi="Calibri"/>
          <w:color w:val="000000" w:themeColor="text1"/>
          <w:lang w:val="en-CA"/>
        </w:rPr>
        <w:t>are kinases = enz</w:t>
      </w:r>
      <w:r w:rsidR="006E14A5" w:rsidRPr="003161E2">
        <w:rPr>
          <w:rFonts w:ascii="Calibri" w:hAnsi="Calibri"/>
          <w:color w:val="000000" w:themeColor="text1"/>
          <w:lang w:val="en-CA"/>
        </w:rPr>
        <w:t>yme</w:t>
      </w:r>
      <w:r w:rsidRPr="003161E2">
        <w:rPr>
          <w:rFonts w:ascii="Calibri" w:hAnsi="Calibri"/>
          <w:color w:val="000000" w:themeColor="text1"/>
          <w:lang w:val="en-CA"/>
        </w:rPr>
        <w:t xml:space="preserve"> in cytoplasm that</w:t>
      </w:r>
      <w:r w:rsidR="006E14A5" w:rsidRPr="003161E2">
        <w:rPr>
          <w:rFonts w:ascii="Calibri" w:hAnsi="Calibri"/>
          <w:color w:val="000000" w:themeColor="text1"/>
          <w:lang w:val="en-CA"/>
        </w:rPr>
        <w:t xml:space="preserve"> phosphorylates its substrates &amp;</w:t>
      </w:r>
      <w:r w:rsidRPr="003161E2">
        <w:rPr>
          <w:rFonts w:ascii="Calibri" w:hAnsi="Calibri"/>
          <w:color w:val="000000" w:themeColor="text1"/>
          <w:lang w:val="en-CA"/>
        </w:rPr>
        <w:t xml:space="preserve"> influences </w:t>
      </w:r>
      <w:r w:rsidR="006E14A5" w:rsidRPr="003161E2">
        <w:rPr>
          <w:rFonts w:ascii="Calibri" w:hAnsi="Calibri"/>
          <w:color w:val="000000" w:themeColor="text1"/>
          <w:lang w:val="en-CA"/>
        </w:rPr>
        <w:t xml:space="preserve">their </w:t>
      </w:r>
      <w:r w:rsidRPr="003161E2">
        <w:rPr>
          <w:rFonts w:ascii="Calibri" w:hAnsi="Calibri"/>
          <w:color w:val="000000" w:themeColor="text1"/>
          <w:lang w:val="en-CA"/>
        </w:rPr>
        <w:t xml:space="preserve">activity </w:t>
      </w:r>
      <w:r w:rsidR="006E14A5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distri</w:t>
      </w:r>
      <w:r w:rsidR="006E14A5" w:rsidRPr="003161E2">
        <w:rPr>
          <w:rFonts w:ascii="Calibri" w:hAnsi="Calibri"/>
          <w:color w:val="000000" w:themeColor="text1"/>
          <w:lang w:val="en-CA"/>
        </w:rPr>
        <w:t>buting hormonal signal of the</w:t>
      </w:r>
      <w:r w:rsidRPr="003161E2">
        <w:rPr>
          <w:rFonts w:ascii="Calibri" w:hAnsi="Calibri"/>
          <w:color w:val="000000" w:themeColor="text1"/>
          <w:lang w:val="en-CA"/>
        </w:rPr>
        <w:t xml:space="preserve"> cell </w:t>
      </w:r>
    </w:p>
    <w:p w14:paraId="37A33D08" w14:textId="77777777" w:rsidR="00F24048" w:rsidRPr="003161E2" w:rsidRDefault="006E14A5" w:rsidP="00963300">
      <w:pPr>
        <w:pStyle w:val="ListParagraph"/>
        <w:numPr>
          <w:ilvl w:val="2"/>
          <w:numId w:val="4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76672" behindDoc="0" locked="0" layoutInCell="1" allowOverlap="1" wp14:anchorId="011CF9FE" wp14:editId="4FAF232B">
            <wp:simplePos x="0" y="0"/>
            <wp:positionH relativeFrom="column">
              <wp:posOffset>5324475</wp:posOffset>
            </wp:positionH>
            <wp:positionV relativeFrom="paragraph">
              <wp:posOffset>154305</wp:posOffset>
            </wp:positionV>
            <wp:extent cx="1661795" cy="1542415"/>
            <wp:effectExtent l="0" t="0" r="0" b="6985"/>
            <wp:wrapSquare wrapText="bothSides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4048" w:rsidRPr="003161E2">
        <w:rPr>
          <w:rFonts w:ascii="Calibri" w:hAnsi="Calibri"/>
          <w:color w:val="000000" w:themeColor="text1"/>
          <w:lang w:val="en-CA"/>
        </w:rPr>
        <w:t>Intracellular effects mediate</w:t>
      </w:r>
      <w:r w:rsidR="00044BE7" w:rsidRPr="003161E2">
        <w:rPr>
          <w:rFonts w:ascii="Calibri" w:hAnsi="Calibri"/>
          <w:color w:val="000000" w:themeColor="text1"/>
          <w:lang w:val="en-CA"/>
        </w:rPr>
        <w:t>d by genomic or nuclear action</w:t>
      </w:r>
    </w:p>
    <w:p w14:paraId="0C692809" w14:textId="77777777" w:rsidR="005E4416" w:rsidRPr="003161E2" w:rsidRDefault="005E4416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Steroid = </w:t>
      </w:r>
      <w:r w:rsidR="00044BE7" w:rsidRPr="003161E2">
        <w:rPr>
          <w:rFonts w:ascii="Calibri" w:hAnsi="Calibri"/>
          <w:color w:val="000000" w:themeColor="text1"/>
          <w:lang w:val="en-CA"/>
        </w:rPr>
        <w:t>lipophilic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can cross cell memb, ex: estrogen</w:t>
      </w:r>
    </w:p>
    <w:p w14:paraId="3931A9BA" w14:textId="77777777" w:rsidR="00044BE7" w:rsidRPr="003161E2" w:rsidRDefault="00044BE7" w:rsidP="00963300">
      <w:pPr>
        <w:pStyle w:val="ListParagraph"/>
        <w:numPr>
          <w:ilvl w:val="0"/>
          <w:numId w:val="1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E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x: Estradiol </w:t>
      </w:r>
      <w:r w:rsidRPr="003161E2">
        <w:rPr>
          <w:rFonts w:ascii="Calibri" w:hAnsi="Calibri"/>
          <w:color w:val="000000" w:themeColor="text1"/>
          <w:lang w:val="en-CA"/>
        </w:rPr>
        <w:t>enters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 nucleus of cell </w:t>
      </w:r>
      <w:r w:rsidR="005E4416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 bind</w:t>
      </w:r>
      <w:r w:rsidRPr="003161E2">
        <w:rPr>
          <w:rFonts w:ascii="Calibri" w:hAnsi="Calibri"/>
          <w:color w:val="000000" w:themeColor="text1"/>
          <w:lang w:val="en-CA"/>
        </w:rPr>
        <w:t>s</w:t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 to estrogen </w:t>
      </w:r>
      <w:proofErr w:type="spellStart"/>
      <w:r w:rsidR="005E4416" w:rsidRPr="003161E2">
        <w:rPr>
          <w:rFonts w:ascii="Calibri" w:hAnsi="Calibri"/>
          <w:color w:val="000000" w:themeColor="text1"/>
          <w:lang w:val="en-CA"/>
        </w:rPr>
        <w:t>recep</w:t>
      </w:r>
      <w:proofErr w:type="spellEnd"/>
      <w:r w:rsidR="005E4416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5E4416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 estrogen </w:t>
      </w:r>
      <w:proofErr w:type="spellStart"/>
      <w:r w:rsidR="005E4416" w:rsidRPr="003161E2">
        <w:rPr>
          <w:rFonts w:ascii="Calibri" w:hAnsi="Calibri"/>
          <w:color w:val="000000" w:themeColor="text1"/>
          <w:lang w:val="en-CA"/>
        </w:rPr>
        <w:t>recep</w:t>
      </w:r>
      <w:proofErr w:type="spellEnd"/>
      <w:r w:rsidR="005E4416" w:rsidRPr="003161E2">
        <w:rPr>
          <w:rFonts w:ascii="Calibri" w:hAnsi="Calibri"/>
          <w:color w:val="000000" w:themeColor="text1"/>
          <w:lang w:val="en-CA"/>
        </w:rPr>
        <w:t xml:space="preserve"> changes the way gene transcription is regulated in target cells </w:t>
      </w:r>
    </w:p>
    <w:p w14:paraId="414910D9" w14:textId="77777777" w:rsidR="005E4416" w:rsidRPr="003161E2" w:rsidRDefault="005E4416" w:rsidP="00044BE7">
      <w:pPr>
        <w:pStyle w:val="ListParagraph"/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044BE7" w:rsidRPr="003161E2">
        <w:rPr>
          <w:rFonts w:ascii="Calibri" w:hAnsi="Calibri"/>
          <w:color w:val="000000" w:themeColor="text1"/>
          <w:lang w:val="en-CA"/>
        </w:rPr>
        <w:t xml:space="preserve"> E</w:t>
      </w:r>
      <w:r w:rsidRPr="003161E2">
        <w:rPr>
          <w:rFonts w:ascii="Calibri" w:hAnsi="Calibri"/>
          <w:color w:val="000000" w:themeColor="text1"/>
          <w:lang w:val="en-CA"/>
        </w:rPr>
        <w:t xml:space="preserve">xerts its </w:t>
      </w:r>
      <w:proofErr w:type="spellStart"/>
      <w:r w:rsidR="00044BE7" w:rsidRPr="003161E2">
        <w:rPr>
          <w:rFonts w:ascii="Calibri" w:hAnsi="Calibri"/>
          <w:color w:val="000000" w:themeColor="text1"/>
          <w:lang w:val="en-CA"/>
        </w:rPr>
        <w:t>biomech</w:t>
      </w:r>
      <w:proofErr w:type="spellEnd"/>
      <w:r w:rsidR="00044BE7" w:rsidRPr="003161E2">
        <w:rPr>
          <w:rFonts w:ascii="Calibri" w:hAnsi="Calibri"/>
          <w:color w:val="000000" w:themeColor="text1"/>
          <w:lang w:val="en-CA"/>
        </w:rPr>
        <w:t xml:space="preserve"> effects by changing </w:t>
      </w:r>
      <w:r w:rsidRPr="003161E2">
        <w:rPr>
          <w:rFonts w:ascii="Calibri" w:hAnsi="Calibri"/>
          <w:color w:val="000000" w:themeColor="text1"/>
          <w:lang w:val="en-CA"/>
        </w:rPr>
        <w:t xml:space="preserve">prot content of cells by stimulating a subset of genes </w:t>
      </w:r>
      <w:r w:rsidR="00044BE7" w:rsidRPr="003161E2">
        <w:rPr>
          <w:rFonts w:ascii="Calibri" w:hAnsi="Calibri"/>
          <w:color w:val="000000" w:themeColor="text1"/>
          <w:lang w:val="en-CA"/>
        </w:rPr>
        <w:t>to produce more of those cells &amp;</w:t>
      </w:r>
      <w:r w:rsidRPr="003161E2">
        <w:rPr>
          <w:rFonts w:ascii="Calibri" w:hAnsi="Calibri"/>
          <w:color w:val="000000" w:themeColor="text1"/>
          <w:lang w:val="en-CA"/>
        </w:rPr>
        <w:t xml:space="preserve"> suppressing others </w:t>
      </w:r>
    </w:p>
    <w:p w14:paraId="2B182B3A" w14:textId="77777777" w:rsidR="005E4416" w:rsidRPr="003161E2" w:rsidRDefault="005E4416">
      <w:pPr>
        <w:rPr>
          <w:rFonts w:ascii="Calibri" w:hAnsi="Calibri"/>
          <w:color w:val="000000" w:themeColor="text1"/>
          <w:lang w:val="en-CA"/>
        </w:rPr>
      </w:pPr>
    </w:p>
    <w:p w14:paraId="593F141B" w14:textId="77777777" w:rsidR="005E4416" w:rsidRPr="003161E2" w:rsidRDefault="005E4416" w:rsidP="007712BE">
      <w:pPr>
        <w:outlineLvl w:val="0"/>
        <w:rPr>
          <w:rFonts w:ascii="Calibri" w:hAnsi="Calibri"/>
          <w:b/>
          <w:color w:val="000000" w:themeColor="text1"/>
          <w:lang w:val="en-CA"/>
        </w:rPr>
      </w:pPr>
      <w:r w:rsidRPr="003161E2">
        <w:rPr>
          <w:rFonts w:ascii="Calibri" w:hAnsi="Calibri"/>
          <w:b/>
          <w:color w:val="000000" w:themeColor="text1"/>
          <w:lang w:val="en-CA"/>
        </w:rPr>
        <w:t>Lecture 2</w:t>
      </w:r>
    </w:p>
    <w:p w14:paraId="63F326F3" w14:textId="77777777" w:rsidR="005E4416" w:rsidRPr="003161E2" w:rsidRDefault="00441312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Fee</w:t>
      </w:r>
      <w:r w:rsidR="00A26206" w:rsidRPr="003161E2">
        <w:rPr>
          <w:rFonts w:ascii="Calibri" w:hAnsi="Calibri"/>
          <w:bCs/>
          <w:color w:val="000000" w:themeColor="text1"/>
          <w:u w:val="single"/>
          <w:lang w:val="en-CA"/>
        </w:rPr>
        <w:t>d</w:t>
      </w: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back Control of Hormone Secretion:</w:t>
      </w:r>
    </w:p>
    <w:p w14:paraId="022A1BA3" w14:textId="77777777" w:rsidR="00312374" w:rsidRPr="003161E2" w:rsidRDefault="00044BE7" w:rsidP="00963300">
      <w:pPr>
        <w:pStyle w:val="ListParagraph"/>
        <w:numPr>
          <w:ilvl w:val="0"/>
          <w:numId w:val="5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67456" behindDoc="0" locked="0" layoutInCell="1" allowOverlap="1" wp14:anchorId="0CE514AC" wp14:editId="4B56C694">
            <wp:simplePos x="0" y="0"/>
            <wp:positionH relativeFrom="column">
              <wp:posOffset>4865370</wp:posOffset>
            </wp:positionH>
            <wp:positionV relativeFrom="paragraph">
              <wp:posOffset>81280</wp:posOffset>
            </wp:positionV>
            <wp:extent cx="2065655" cy="1701165"/>
            <wp:effectExtent l="0" t="0" r="0" b="635"/>
            <wp:wrapSquare wrapText="bothSides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70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4416" w:rsidRPr="003161E2">
        <w:rPr>
          <w:rFonts w:ascii="Calibri" w:hAnsi="Calibri"/>
          <w:color w:val="000000" w:themeColor="text1"/>
          <w:lang w:val="en-CA"/>
        </w:rPr>
        <w:t xml:space="preserve">Hormone secretion </w:t>
      </w:r>
      <w:r w:rsidR="00312374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312374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5E4416" w:rsidRPr="003161E2">
        <w:rPr>
          <w:rFonts w:ascii="Calibri" w:hAnsi="Calibri"/>
          <w:color w:val="000000" w:themeColor="text1"/>
          <w:lang w:val="en-CA"/>
        </w:rPr>
        <w:t>re</w:t>
      </w:r>
      <w:r w:rsidR="00441312" w:rsidRPr="003161E2">
        <w:rPr>
          <w:rFonts w:ascii="Calibri" w:hAnsi="Calibri"/>
          <w:color w:val="000000" w:themeColor="text1"/>
          <w:lang w:val="en-CA"/>
        </w:rPr>
        <w:t>gulated by feedback mechanisms</w:t>
      </w:r>
    </w:p>
    <w:p w14:paraId="2472EA26" w14:textId="77777777" w:rsidR="00312374" w:rsidRPr="003161E2" w:rsidRDefault="00312374" w:rsidP="00963300">
      <w:pPr>
        <w:pStyle w:val="ListParagraph"/>
        <w:numPr>
          <w:ilvl w:val="0"/>
          <w:numId w:val="5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Negative Feedback: excess hormone/</w:t>
      </w:r>
      <w:r w:rsidR="005E4416" w:rsidRPr="003161E2">
        <w:rPr>
          <w:rFonts w:ascii="Calibri" w:hAnsi="Calibri"/>
          <w:color w:val="000000" w:themeColor="text1"/>
          <w:lang w:val="en-CA"/>
        </w:rPr>
        <w:t>hormonal activity</w:t>
      </w:r>
      <w:r w:rsidR="00441312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441312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decrease h</w:t>
      </w:r>
      <w:r w:rsidR="00441312" w:rsidRPr="003161E2">
        <w:rPr>
          <w:rFonts w:ascii="Calibri" w:hAnsi="Calibri"/>
          <w:color w:val="000000" w:themeColor="text1"/>
          <w:lang w:val="en-CA"/>
        </w:rPr>
        <w:t xml:space="preserve">ormone secretion </w:t>
      </w:r>
      <w:r w:rsidRPr="003161E2">
        <w:rPr>
          <w:rFonts w:ascii="Calibri" w:hAnsi="Calibri"/>
          <w:color w:val="000000" w:themeColor="text1"/>
          <w:lang w:val="en-CA"/>
        </w:rPr>
        <w:t>(&amp;</w:t>
      </w:r>
      <w:r w:rsidR="00441312" w:rsidRPr="003161E2">
        <w:rPr>
          <w:rFonts w:ascii="Calibri" w:hAnsi="Calibri"/>
          <w:color w:val="000000" w:themeColor="text1"/>
          <w:lang w:val="en-CA"/>
        </w:rPr>
        <w:t xml:space="preserve"> vice ve</w:t>
      </w:r>
      <w:r w:rsidRPr="003161E2">
        <w:rPr>
          <w:rFonts w:ascii="Calibri" w:hAnsi="Calibri"/>
          <w:color w:val="000000" w:themeColor="text1"/>
          <w:lang w:val="en-CA"/>
        </w:rPr>
        <w:t>rsa)</w:t>
      </w:r>
    </w:p>
    <w:p w14:paraId="678D748B" w14:textId="77777777" w:rsidR="001E14DA" w:rsidRPr="003161E2" w:rsidRDefault="00441312" w:rsidP="00963300">
      <w:pPr>
        <w:pStyle w:val="ListParagraph"/>
        <w:numPr>
          <w:ilvl w:val="0"/>
          <w:numId w:val="5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Ex: Ca</w:t>
      </w:r>
      <w:r w:rsidRPr="003161E2">
        <w:rPr>
          <w:rFonts w:ascii="Calibri" w:hAnsi="Calibri"/>
          <w:color w:val="000000" w:themeColor="text1"/>
          <w:vertAlign w:val="superscript"/>
          <w:lang w:val="en-CA"/>
        </w:rPr>
        <w:t>++</w:t>
      </w:r>
      <w:r w:rsidR="00312374" w:rsidRPr="003161E2">
        <w:rPr>
          <w:rFonts w:ascii="Calibri" w:hAnsi="Calibri"/>
          <w:color w:val="000000" w:themeColor="text1"/>
          <w:lang w:val="en-CA"/>
        </w:rPr>
        <w:t xml:space="preserve"> acts in </w:t>
      </w:r>
      <w:r w:rsidRPr="003161E2">
        <w:rPr>
          <w:rFonts w:ascii="Calibri" w:hAnsi="Calibri"/>
          <w:color w:val="000000" w:themeColor="text1"/>
          <w:lang w:val="en-CA"/>
        </w:rPr>
        <w:t>neg</w:t>
      </w:r>
      <w:r w:rsidR="00312374" w:rsidRPr="003161E2">
        <w:rPr>
          <w:rFonts w:ascii="Calibri" w:hAnsi="Calibri"/>
          <w:color w:val="000000" w:themeColor="text1"/>
          <w:lang w:val="en-CA"/>
        </w:rPr>
        <w:t>.</w:t>
      </w:r>
      <w:r w:rsidRPr="003161E2">
        <w:rPr>
          <w:rFonts w:ascii="Calibri" w:hAnsi="Calibri"/>
          <w:color w:val="000000" w:themeColor="text1"/>
          <w:lang w:val="en-CA"/>
        </w:rPr>
        <w:t xml:space="preserve"> feedback loop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regulate plasma Ca levels</w:t>
      </w:r>
    </w:p>
    <w:p w14:paraId="38BCE6F1" w14:textId="77777777" w:rsidR="001E14DA" w:rsidRPr="003161E2" w:rsidRDefault="00312374" w:rsidP="00312374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441312" w:rsidRPr="003161E2">
        <w:rPr>
          <w:rFonts w:ascii="Calibri" w:hAnsi="Calibri"/>
          <w:color w:val="000000" w:themeColor="text1"/>
          <w:highlight w:val="yellow"/>
          <w:lang w:val="en-CA"/>
        </w:rPr>
        <w:t>PTH</w:t>
      </w:r>
      <w:r w:rsidR="00441312" w:rsidRPr="003161E2">
        <w:rPr>
          <w:rFonts w:ascii="Calibri" w:hAnsi="Calibri"/>
          <w:color w:val="000000" w:themeColor="text1"/>
          <w:lang w:val="en-CA"/>
        </w:rPr>
        <w:t xml:space="preserve"> acts on end organs </w:t>
      </w:r>
      <w:r w:rsidR="00441312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441312" w:rsidRPr="003161E2">
        <w:rPr>
          <w:rFonts w:ascii="Calibri" w:hAnsi="Calibri"/>
          <w:color w:val="000000" w:themeColor="text1"/>
          <w:lang w:val="en-CA"/>
        </w:rPr>
        <w:t xml:space="preserve"> increase recovery of Ca in kidneys (pee out less Ca), recover Ca </w:t>
      </w:r>
      <w:r w:rsidRPr="003161E2">
        <w:rPr>
          <w:rFonts w:ascii="Calibri" w:hAnsi="Calibri"/>
          <w:color w:val="000000" w:themeColor="text1"/>
          <w:lang w:val="en-CA"/>
        </w:rPr>
        <w:t>from bones + stimulate Ca absorb</w:t>
      </w:r>
      <w:r w:rsidR="00441312" w:rsidRPr="003161E2">
        <w:rPr>
          <w:rFonts w:ascii="Calibri" w:hAnsi="Calibri"/>
          <w:color w:val="000000" w:themeColor="text1"/>
          <w:lang w:val="en-CA"/>
        </w:rPr>
        <w:t xml:space="preserve"> in intestine</w:t>
      </w:r>
    </w:p>
    <w:p w14:paraId="41F47B5A" w14:textId="77777777" w:rsidR="00441312" w:rsidRPr="003161E2" w:rsidRDefault="00312374" w:rsidP="00312374">
      <w:pPr>
        <w:ind w:left="567" w:hanging="283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Ca binds to </w:t>
      </w:r>
      <w:r w:rsidR="00441312" w:rsidRPr="003161E2">
        <w:rPr>
          <w:rFonts w:ascii="Calibri" w:hAnsi="Calibri"/>
          <w:color w:val="000000" w:themeColor="text1"/>
          <w:lang w:val="en-CA"/>
        </w:rPr>
        <w:t>Ca sensing receptor on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441312" w:rsidRPr="003161E2">
        <w:rPr>
          <w:rFonts w:ascii="Calibri" w:hAnsi="Calibri"/>
          <w:color w:val="000000" w:themeColor="text1"/>
          <w:lang w:val="en-CA"/>
        </w:rPr>
        <w:t xml:space="preserve">parathyroid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441312" w:rsidRPr="003161E2">
        <w:rPr>
          <w:rFonts w:ascii="Calibri" w:hAnsi="Calibri"/>
          <w:color w:val="000000" w:themeColor="text1"/>
          <w:lang w:val="en-CA"/>
        </w:rPr>
        <w:t xml:space="preserve"> stop </w:t>
      </w:r>
      <w:r w:rsidRPr="003161E2">
        <w:rPr>
          <w:rFonts w:ascii="Calibri" w:hAnsi="Calibri"/>
          <w:color w:val="000000" w:themeColor="text1"/>
          <w:lang w:val="en-CA"/>
        </w:rPr>
        <w:t>PTH</w:t>
      </w:r>
    </w:p>
    <w:p w14:paraId="5B2CF054" w14:textId="451DDB05" w:rsidR="001E14DA" w:rsidRPr="003161E2" w:rsidRDefault="00C92EC7">
      <w:pPr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674624" behindDoc="0" locked="0" layoutInCell="1" allowOverlap="1" wp14:anchorId="5B0CE92A" wp14:editId="10573FD2">
            <wp:simplePos x="0" y="0"/>
            <wp:positionH relativeFrom="column">
              <wp:posOffset>3725545</wp:posOffset>
            </wp:positionH>
            <wp:positionV relativeFrom="paragraph">
              <wp:posOffset>120015</wp:posOffset>
            </wp:positionV>
            <wp:extent cx="1605915" cy="2284095"/>
            <wp:effectExtent l="0" t="0" r="0" b="0"/>
            <wp:wrapSquare wrapText="bothSides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0CAF0A" w14:textId="13A1E6BF" w:rsidR="00441312" w:rsidRPr="003161E2" w:rsidRDefault="00441312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Hormonal Feedback Mechanisms</w:t>
      </w:r>
    </w:p>
    <w:p w14:paraId="0FA3FB63" w14:textId="5816FCE2" w:rsidR="00441312" w:rsidRPr="003161E2" w:rsidRDefault="00441312" w:rsidP="00963300">
      <w:pPr>
        <w:pStyle w:val="ListParagraph"/>
        <w:numPr>
          <w:ilvl w:val="0"/>
          <w:numId w:val="6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highlight w:val="yellow"/>
          <w:lang w:val="en-CA"/>
        </w:rPr>
        <w:t>CRH</w:t>
      </w:r>
      <w:r w:rsidRPr="003161E2">
        <w:rPr>
          <w:rFonts w:ascii="Calibri" w:hAnsi="Calibri"/>
          <w:color w:val="000000" w:themeColor="text1"/>
          <w:lang w:val="en-CA"/>
        </w:rPr>
        <w:t xml:space="preserve">: </w:t>
      </w:r>
      <w:proofErr w:type="spellStart"/>
      <w:r w:rsidRPr="003161E2">
        <w:rPr>
          <w:rFonts w:ascii="Calibri" w:hAnsi="Calibri"/>
          <w:color w:val="000000" w:themeColor="text1"/>
          <w:lang w:val="en-CA"/>
        </w:rPr>
        <w:t>corticotopin</w:t>
      </w:r>
      <w:proofErr w:type="spellEnd"/>
      <w:r w:rsidRPr="003161E2">
        <w:rPr>
          <w:rFonts w:ascii="Calibri" w:hAnsi="Calibri"/>
          <w:color w:val="000000" w:themeColor="text1"/>
          <w:lang w:val="en-CA"/>
        </w:rPr>
        <w:t xml:space="preserve"> releasing hormone</w:t>
      </w:r>
      <w:r w:rsidR="003F1AC9" w:rsidRPr="003161E2">
        <w:rPr>
          <w:rFonts w:ascii="Calibri" w:hAnsi="Calibri"/>
          <w:color w:val="000000" w:themeColor="text1"/>
          <w:lang w:val="en-CA"/>
        </w:rPr>
        <w:t xml:space="preserve"> - </w:t>
      </w:r>
      <w:proofErr w:type="spellStart"/>
      <w:r w:rsidR="003F1AC9" w:rsidRPr="003161E2">
        <w:rPr>
          <w:rFonts w:ascii="Calibri" w:hAnsi="Calibri"/>
          <w:color w:val="000000" w:themeColor="text1"/>
          <w:lang w:val="en-CA"/>
        </w:rPr>
        <w:t>hypothal</w:t>
      </w:r>
      <w:proofErr w:type="spellEnd"/>
    </w:p>
    <w:p w14:paraId="20EFB5E5" w14:textId="09F858EF" w:rsidR="00441312" w:rsidRPr="003161E2" w:rsidRDefault="00441312" w:rsidP="00963300">
      <w:pPr>
        <w:pStyle w:val="ListParagraph"/>
        <w:numPr>
          <w:ilvl w:val="0"/>
          <w:numId w:val="6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highlight w:val="yellow"/>
          <w:lang w:val="en-CA"/>
        </w:rPr>
        <w:t>ACTH</w:t>
      </w:r>
      <w:r w:rsidRPr="003161E2">
        <w:rPr>
          <w:rFonts w:ascii="Calibri" w:hAnsi="Calibri"/>
          <w:color w:val="000000" w:themeColor="text1"/>
          <w:lang w:val="en-CA"/>
        </w:rPr>
        <w:t>: adrenocorticotropic hormone</w:t>
      </w:r>
      <w:r w:rsidR="003F1AC9" w:rsidRPr="003161E2">
        <w:rPr>
          <w:rFonts w:ascii="Calibri" w:hAnsi="Calibri"/>
          <w:color w:val="000000" w:themeColor="text1"/>
          <w:lang w:val="en-CA"/>
        </w:rPr>
        <w:t xml:space="preserve"> – ant pit</w:t>
      </w:r>
    </w:p>
    <w:p w14:paraId="2721DD1F" w14:textId="317F02B9" w:rsidR="00441312" w:rsidRPr="003161E2" w:rsidRDefault="001E14DA" w:rsidP="00963300">
      <w:pPr>
        <w:pStyle w:val="ListParagraph"/>
        <w:numPr>
          <w:ilvl w:val="0"/>
          <w:numId w:val="6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C</w:t>
      </w:r>
      <w:r w:rsidR="00441312" w:rsidRPr="003161E2">
        <w:rPr>
          <w:rFonts w:ascii="Calibri" w:hAnsi="Calibri"/>
          <w:color w:val="000000" w:themeColor="text1"/>
          <w:lang w:val="en-CA"/>
        </w:rPr>
        <w:t>ortisol (glucocorticoid)</w:t>
      </w:r>
      <w:r w:rsidR="00585099" w:rsidRPr="003161E2">
        <w:rPr>
          <w:rFonts w:ascii="Calibri" w:hAnsi="Calibri"/>
          <w:color w:val="000000" w:themeColor="text1"/>
          <w:lang w:val="en-CA"/>
        </w:rPr>
        <w:t xml:space="preserve"> – adrenal cortex</w:t>
      </w:r>
    </w:p>
    <w:p w14:paraId="592CBA50" w14:textId="7DFB3FF0" w:rsidR="00440BE8" w:rsidRPr="003161E2" w:rsidRDefault="00441312" w:rsidP="00963300">
      <w:pPr>
        <w:pStyle w:val="ListParagraph"/>
        <w:numPr>
          <w:ilvl w:val="0"/>
          <w:numId w:val="6"/>
        </w:numPr>
        <w:ind w:left="0" w:right="3261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Adrenal cortex stimulated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release glucocorticoids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312374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7D5EA5" w:rsidRPr="003161E2">
        <w:rPr>
          <w:rFonts w:ascii="Calibri" w:hAnsi="Calibri"/>
          <w:color w:val="000000" w:themeColor="text1"/>
          <w:lang w:val="en-CA"/>
        </w:rPr>
        <w:t>to ant</w:t>
      </w:r>
      <w:r w:rsidR="00312374" w:rsidRPr="003161E2">
        <w:rPr>
          <w:rFonts w:ascii="Calibri" w:hAnsi="Calibri"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color w:val="000000" w:themeColor="text1"/>
          <w:lang w:val="en-CA"/>
        </w:rPr>
        <w:t xml:space="preserve">pituitary + </w:t>
      </w:r>
      <w:r w:rsidR="00312374" w:rsidRPr="003161E2">
        <w:rPr>
          <w:rFonts w:ascii="Calibri" w:hAnsi="Calibri"/>
          <w:color w:val="000000" w:themeColor="text1"/>
          <w:lang w:val="en-CA"/>
        </w:rPr>
        <w:t>hypothalamus</w:t>
      </w:r>
      <w:r w:rsidRPr="003161E2">
        <w:rPr>
          <w:rFonts w:ascii="Calibri" w:hAnsi="Calibri"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“calm down!”</w:t>
      </w:r>
    </w:p>
    <w:p w14:paraId="6910F220" w14:textId="77777777" w:rsidR="00C92EC7" w:rsidRPr="003161E2" w:rsidRDefault="00C92EC7" w:rsidP="00670175">
      <w:pPr>
        <w:rPr>
          <w:rFonts w:ascii="Calibri" w:hAnsi="Calibri"/>
          <w:b/>
          <w:color w:val="000000" w:themeColor="text1"/>
          <w:lang w:val="en-CA"/>
        </w:rPr>
      </w:pPr>
    </w:p>
    <w:p w14:paraId="23F476EA" w14:textId="77777777" w:rsidR="00670175" w:rsidRPr="003161E2" w:rsidRDefault="00670175" w:rsidP="00670175">
      <w:pPr>
        <w:rPr>
          <w:rFonts w:ascii="Calibri" w:hAnsi="Calibri"/>
          <w:b/>
          <w:color w:val="000000" w:themeColor="text1"/>
          <w:lang w:val="en-CA"/>
        </w:rPr>
      </w:pPr>
      <w:r w:rsidRPr="003161E2">
        <w:rPr>
          <w:rFonts w:ascii="Calibri" w:hAnsi="Calibri"/>
          <w:b/>
          <w:color w:val="000000" w:themeColor="text1"/>
          <w:lang w:val="en-CA"/>
        </w:rPr>
        <w:t>(II) Endocrine Glands &amp; Their Secretions</w:t>
      </w:r>
    </w:p>
    <w:p w14:paraId="7482BF67" w14:textId="77777777" w:rsidR="00670175" w:rsidRPr="003161E2" w:rsidRDefault="00670175" w:rsidP="00963300">
      <w:pPr>
        <w:pStyle w:val="ListParagraph"/>
        <w:numPr>
          <w:ilvl w:val="1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Anatomic Location</w:t>
      </w:r>
    </w:p>
    <w:p w14:paraId="56F5CECC" w14:textId="77777777" w:rsidR="00670175" w:rsidRPr="003161E2" w:rsidRDefault="00670175" w:rsidP="00963300">
      <w:pPr>
        <w:pStyle w:val="ListParagraph"/>
        <w:numPr>
          <w:ilvl w:val="1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Hormones Secreted</w:t>
      </w:r>
    </w:p>
    <w:p w14:paraId="2F0B5608" w14:textId="77777777" w:rsidR="00670175" w:rsidRPr="003161E2" w:rsidRDefault="00523FED" w:rsidP="00963300">
      <w:pPr>
        <w:pStyle w:val="ListParagraph"/>
        <w:numPr>
          <w:ilvl w:val="1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noProof/>
          <w:color w:val="000000" w:themeColor="text1"/>
          <w:u w:val="single"/>
        </w:rPr>
        <w:drawing>
          <wp:anchor distT="0" distB="0" distL="114300" distR="114300" simplePos="0" relativeHeight="251671552" behindDoc="0" locked="0" layoutInCell="1" allowOverlap="1" wp14:anchorId="285128BA" wp14:editId="404CFB48">
            <wp:simplePos x="0" y="0"/>
            <wp:positionH relativeFrom="column">
              <wp:posOffset>4869180</wp:posOffset>
            </wp:positionH>
            <wp:positionV relativeFrom="paragraph">
              <wp:posOffset>-108585</wp:posOffset>
            </wp:positionV>
            <wp:extent cx="1830705" cy="155194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  <w:r w:rsidR="00670175" w:rsidRPr="003161E2">
        <w:rPr>
          <w:rFonts w:ascii="Calibri" w:hAnsi="Calibri"/>
          <w:color w:val="000000" w:themeColor="text1"/>
          <w:lang w:val="en-CA"/>
        </w:rPr>
        <w:t>Chemical Nature of Hormones</w:t>
      </w:r>
    </w:p>
    <w:p w14:paraId="60F0364A" w14:textId="77777777" w:rsidR="00670175" w:rsidRPr="003161E2" w:rsidRDefault="00670175" w:rsidP="00963300">
      <w:pPr>
        <w:pStyle w:val="ListParagraph"/>
        <w:numPr>
          <w:ilvl w:val="1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Effects</w:t>
      </w:r>
    </w:p>
    <w:p w14:paraId="7A5F965C" w14:textId="77777777" w:rsidR="00670175" w:rsidRPr="003161E2" w:rsidRDefault="00670175" w:rsidP="00963300">
      <w:pPr>
        <w:pStyle w:val="ListParagraph"/>
        <w:numPr>
          <w:ilvl w:val="1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Mechanism of Action</w:t>
      </w:r>
    </w:p>
    <w:p w14:paraId="401853B0" w14:textId="77777777" w:rsidR="00670175" w:rsidRPr="003161E2" w:rsidRDefault="00670175" w:rsidP="00963300">
      <w:pPr>
        <w:pStyle w:val="ListParagraph"/>
        <w:numPr>
          <w:ilvl w:val="1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Control of Release</w:t>
      </w:r>
    </w:p>
    <w:p w14:paraId="004F61FB" w14:textId="77777777" w:rsidR="00670175" w:rsidRPr="003161E2" w:rsidRDefault="00670175" w:rsidP="00963300">
      <w:pPr>
        <w:pStyle w:val="ListParagraph"/>
        <w:numPr>
          <w:ilvl w:val="1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Problems</w:t>
      </w:r>
      <w:r w:rsidR="00EA0B66" w:rsidRPr="003161E2">
        <w:rPr>
          <w:rFonts w:ascii="Calibri" w:hAnsi="Calibri"/>
          <w:color w:val="000000" w:themeColor="text1"/>
          <w:lang w:val="en-CA"/>
        </w:rPr>
        <w:t xml:space="preserve"> (too much or not enough)</w:t>
      </w:r>
    </w:p>
    <w:p w14:paraId="006E81E6" w14:textId="77777777" w:rsidR="00670175" w:rsidRPr="003161E2" w:rsidRDefault="00670175" w:rsidP="00963300">
      <w:pPr>
        <w:pStyle w:val="ListParagraph"/>
        <w:numPr>
          <w:ilvl w:val="1"/>
          <w:numId w:val="3"/>
        </w:numPr>
        <w:ind w:left="0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Treatment</w:t>
      </w:r>
    </w:p>
    <w:p w14:paraId="2A7A1260" w14:textId="77777777" w:rsidR="00670175" w:rsidRPr="003161E2" w:rsidRDefault="00670175" w:rsidP="00670175">
      <w:pPr>
        <w:rPr>
          <w:rFonts w:ascii="Calibri" w:hAnsi="Calibri"/>
          <w:color w:val="000000" w:themeColor="text1"/>
          <w:lang w:val="en-CA"/>
        </w:rPr>
      </w:pPr>
    </w:p>
    <w:p w14:paraId="281FA91B" w14:textId="77777777" w:rsidR="00670175" w:rsidRPr="003161E2" w:rsidRDefault="008E0B24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Pituitary Gland</w:t>
      </w:r>
    </w:p>
    <w:p w14:paraId="61A740C1" w14:textId="77777777" w:rsidR="00670175" w:rsidRPr="003161E2" w:rsidRDefault="00312374" w:rsidP="00963300">
      <w:pPr>
        <w:pStyle w:val="ListParagraph"/>
        <w:numPr>
          <w:ilvl w:val="0"/>
          <w:numId w:val="7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>2 distinctly different tissues:</w:t>
      </w:r>
    </w:p>
    <w:p w14:paraId="686C250C" w14:textId="77777777" w:rsidR="00283947" w:rsidRPr="003161E2" w:rsidRDefault="00312374" w:rsidP="00963300">
      <w:pPr>
        <w:pStyle w:val="ListParagraph"/>
        <w:numPr>
          <w:ilvl w:val="0"/>
          <w:numId w:val="8"/>
        </w:numPr>
        <w:ind w:left="426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iCs/>
          <w:color w:val="000000" w:themeColor="text1"/>
          <w:lang w:val="en-CA"/>
        </w:rPr>
        <w:t>A</w:t>
      </w:r>
      <w:r w:rsidR="00044BE7" w:rsidRPr="003161E2">
        <w:rPr>
          <w:rFonts w:ascii="Calibri" w:hAnsi="Calibri"/>
          <w:iCs/>
          <w:color w:val="000000" w:themeColor="text1"/>
          <w:lang w:val="en-CA"/>
        </w:rPr>
        <w:t>denohypophysis</w:t>
      </w:r>
      <w:r w:rsidR="007712BE" w:rsidRPr="003161E2">
        <w:rPr>
          <w:rFonts w:ascii="Calibri" w:hAnsi="Calibri"/>
          <w:color w:val="000000" w:themeColor="text1"/>
          <w:lang w:val="en-CA"/>
        </w:rPr>
        <w:t xml:space="preserve"> (anterior pituitary</w:t>
      </w:r>
      <w:r w:rsidR="00044BE7" w:rsidRPr="003161E2">
        <w:rPr>
          <w:rFonts w:ascii="Calibri" w:hAnsi="Calibri"/>
          <w:color w:val="000000" w:themeColor="text1"/>
          <w:lang w:val="en-CA"/>
        </w:rPr>
        <w:t xml:space="preserve"> or pars </w:t>
      </w:r>
      <w:proofErr w:type="spellStart"/>
      <w:r w:rsidR="00044BE7" w:rsidRPr="003161E2">
        <w:rPr>
          <w:rFonts w:ascii="Calibri" w:hAnsi="Calibri"/>
          <w:color w:val="000000" w:themeColor="text1"/>
          <w:lang w:val="en-CA"/>
        </w:rPr>
        <w:t>distalis</w:t>
      </w:r>
      <w:proofErr w:type="spellEnd"/>
      <w:r w:rsidR="00044BE7" w:rsidRPr="003161E2">
        <w:rPr>
          <w:rFonts w:ascii="Calibri" w:hAnsi="Calibri"/>
          <w:color w:val="000000" w:themeColor="text1"/>
          <w:lang w:val="en-CA"/>
        </w:rPr>
        <w:t xml:space="preserve">) </w:t>
      </w:r>
      <w:r w:rsidR="007712BE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endocrine tissue</w:t>
      </w:r>
    </w:p>
    <w:p w14:paraId="17D61DA5" w14:textId="77777777" w:rsidR="00670175" w:rsidRPr="003161E2" w:rsidRDefault="00312374" w:rsidP="00963300">
      <w:pPr>
        <w:pStyle w:val="ListParagraph"/>
        <w:numPr>
          <w:ilvl w:val="0"/>
          <w:numId w:val="8"/>
        </w:numPr>
        <w:ind w:left="426" w:hanging="284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iCs/>
          <w:color w:val="000000" w:themeColor="text1"/>
          <w:lang w:val="en-CA"/>
        </w:rPr>
        <w:t>N</w:t>
      </w:r>
      <w:r w:rsidR="00044BE7" w:rsidRPr="003161E2">
        <w:rPr>
          <w:rFonts w:ascii="Calibri" w:hAnsi="Calibri"/>
          <w:iCs/>
          <w:color w:val="000000" w:themeColor="text1"/>
          <w:lang w:val="en-CA"/>
        </w:rPr>
        <w:t>eurohypophysis</w:t>
      </w:r>
      <w:r w:rsidR="007712BE" w:rsidRPr="003161E2">
        <w:rPr>
          <w:rFonts w:ascii="Calibri" w:hAnsi="Calibri"/>
          <w:color w:val="000000" w:themeColor="text1"/>
          <w:lang w:val="en-CA"/>
        </w:rPr>
        <w:t xml:space="preserve"> (</w:t>
      </w:r>
      <w:r w:rsidR="00044BE7" w:rsidRPr="003161E2">
        <w:rPr>
          <w:rFonts w:ascii="Calibri" w:hAnsi="Calibri"/>
          <w:color w:val="000000" w:themeColor="text1"/>
          <w:lang w:val="en-CA"/>
        </w:rPr>
        <w:t>poster</w:t>
      </w:r>
      <w:r w:rsidR="007712BE" w:rsidRPr="003161E2">
        <w:rPr>
          <w:rFonts w:ascii="Calibri" w:hAnsi="Calibri"/>
          <w:color w:val="000000" w:themeColor="text1"/>
          <w:lang w:val="en-CA"/>
        </w:rPr>
        <w:t>ior pituitary</w:t>
      </w:r>
      <w:r w:rsidRPr="003161E2">
        <w:rPr>
          <w:rFonts w:ascii="Calibri" w:hAnsi="Calibri"/>
          <w:color w:val="000000" w:themeColor="text1"/>
          <w:lang w:val="en-CA"/>
        </w:rPr>
        <w:t xml:space="preserve"> or pars nervosa)</w:t>
      </w:r>
      <w:r w:rsidR="00044BE7" w:rsidRPr="003161E2">
        <w:rPr>
          <w:rFonts w:ascii="Calibri" w:hAnsi="Calibri"/>
          <w:color w:val="000000" w:themeColor="text1"/>
          <w:lang w:val="en-CA"/>
        </w:rPr>
        <w:t xml:space="preserve"> </w:t>
      </w:r>
      <w:r w:rsidR="007712BE"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color w:val="000000" w:themeColor="text1"/>
          <w:lang w:val="en-CA"/>
        </w:rPr>
        <w:t xml:space="preserve"> neural tissue</w:t>
      </w:r>
      <w:r w:rsidR="002E047D" w:rsidRPr="003161E2">
        <w:rPr>
          <w:rFonts w:ascii="Calibri" w:hAnsi="Calibri"/>
          <w:color w:val="000000" w:themeColor="text1"/>
          <w:lang w:val="en-CA"/>
        </w:rPr>
        <w:t xml:space="preserve"> (</w:t>
      </w:r>
      <w:proofErr w:type="spellStart"/>
      <w:r w:rsidR="007712BE" w:rsidRPr="003161E2">
        <w:rPr>
          <w:rFonts w:ascii="Calibri" w:hAnsi="Calibri"/>
          <w:color w:val="000000" w:themeColor="text1"/>
          <w:lang w:val="en-CA"/>
        </w:rPr>
        <w:t>hypothal</w:t>
      </w:r>
      <w:proofErr w:type="spellEnd"/>
      <w:r w:rsidR="007712BE" w:rsidRPr="003161E2">
        <w:rPr>
          <w:rFonts w:ascii="Calibri" w:hAnsi="Calibri"/>
          <w:color w:val="000000" w:themeColor="text1"/>
          <w:lang w:val="en-CA"/>
        </w:rPr>
        <w:t xml:space="preserve">. </w:t>
      </w:r>
      <w:r w:rsidR="002E047D" w:rsidRPr="003161E2">
        <w:rPr>
          <w:rFonts w:ascii="Calibri" w:hAnsi="Calibri"/>
          <w:color w:val="000000" w:themeColor="text1"/>
          <w:lang w:val="en-CA"/>
        </w:rPr>
        <w:t>extension)</w:t>
      </w:r>
    </w:p>
    <w:p w14:paraId="0C3C0615" w14:textId="77777777" w:rsidR="00670175" w:rsidRPr="003161E2" w:rsidRDefault="005B238D" w:rsidP="00670175">
      <w:pPr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noProof/>
          <w:color w:val="000000" w:themeColor="text1"/>
          <w:u w:val="single"/>
        </w:rPr>
        <w:drawing>
          <wp:anchor distT="0" distB="0" distL="114300" distR="114300" simplePos="0" relativeHeight="251672576" behindDoc="0" locked="0" layoutInCell="1" allowOverlap="1" wp14:anchorId="694E87FC" wp14:editId="7493D55C">
            <wp:simplePos x="0" y="0"/>
            <wp:positionH relativeFrom="column">
              <wp:posOffset>4265295</wp:posOffset>
            </wp:positionH>
            <wp:positionV relativeFrom="paragraph">
              <wp:posOffset>127635</wp:posOffset>
            </wp:positionV>
            <wp:extent cx="2480310" cy="22860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C1FD83" w14:textId="77777777" w:rsidR="008E0B24" w:rsidRPr="003161E2" w:rsidRDefault="008E0B24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Signaling b/w Hypothalamus and Pituitary</w:t>
      </w:r>
    </w:p>
    <w:p w14:paraId="2E277909" w14:textId="77777777" w:rsidR="008E0B24" w:rsidRPr="003161E2" w:rsidRDefault="008E0B24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FSH</w:t>
      </w:r>
      <w:r w:rsidRPr="003161E2">
        <w:rPr>
          <w:rFonts w:ascii="Calibri" w:hAnsi="Calibri"/>
          <w:bCs/>
          <w:color w:val="000000" w:themeColor="text1"/>
          <w:lang w:val="en-CA"/>
        </w:rPr>
        <w:t>: follicle stimulating hormone</w:t>
      </w:r>
    </w:p>
    <w:p w14:paraId="3B5B1E38" w14:textId="77777777" w:rsidR="008E0B24" w:rsidRPr="003161E2" w:rsidRDefault="008E0B24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LH</w:t>
      </w:r>
      <w:r w:rsidRPr="003161E2">
        <w:rPr>
          <w:rFonts w:ascii="Calibri" w:hAnsi="Calibri"/>
          <w:bCs/>
          <w:color w:val="000000" w:themeColor="text1"/>
          <w:lang w:val="en-CA"/>
        </w:rPr>
        <w:t>: luteinizing hormone</w:t>
      </w:r>
    </w:p>
    <w:p w14:paraId="31A31CEA" w14:textId="77777777" w:rsidR="002E047D" w:rsidRPr="003161E2" w:rsidRDefault="008E0B24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IGF-1</w:t>
      </w:r>
      <w:r w:rsidRPr="003161E2">
        <w:rPr>
          <w:rFonts w:ascii="Calibri" w:hAnsi="Calibri"/>
          <w:bCs/>
          <w:color w:val="000000" w:themeColor="text1"/>
          <w:lang w:val="en-CA"/>
        </w:rPr>
        <w:t>: insulin-like growth factor 1</w:t>
      </w:r>
    </w:p>
    <w:p w14:paraId="59991D4A" w14:textId="77777777" w:rsidR="002E047D" w:rsidRPr="003161E2" w:rsidRDefault="002E047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t xml:space="preserve">Prolactin release inhibiting hormone = dopamine (hormone </w:t>
      </w:r>
      <w:r w:rsidR="007712BE" w:rsidRPr="003161E2">
        <w:rPr>
          <w:rFonts w:ascii="Calibri" w:hAnsi="Calibri"/>
          <w:color w:val="000000" w:themeColor="text1"/>
          <w:lang w:val="en-CA"/>
        </w:rPr>
        <w:t xml:space="preserve">&amp; </w:t>
      </w:r>
      <w:r w:rsidRPr="003161E2">
        <w:rPr>
          <w:rFonts w:ascii="Calibri" w:hAnsi="Calibri"/>
          <w:color w:val="000000" w:themeColor="text1"/>
          <w:lang w:val="en-CA"/>
        </w:rPr>
        <w:t>NT)</w:t>
      </w:r>
    </w:p>
    <w:p w14:paraId="62058961" w14:textId="77777777" w:rsidR="008E0B24" w:rsidRPr="003161E2" w:rsidRDefault="008E0B24" w:rsidP="00670175">
      <w:pPr>
        <w:rPr>
          <w:rFonts w:ascii="Calibri" w:hAnsi="Calibri"/>
          <w:color w:val="000000" w:themeColor="text1"/>
          <w:lang w:val="en-CA"/>
        </w:rPr>
      </w:pPr>
    </w:p>
    <w:p w14:paraId="097444DA" w14:textId="77777777" w:rsidR="00670175" w:rsidRPr="003161E2" w:rsidRDefault="002E047D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Hypothalamic Hormones</w:t>
      </w:r>
    </w:p>
    <w:p w14:paraId="4C822747" w14:textId="77777777" w:rsidR="005B238D" w:rsidRPr="003161E2" w:rsidRDefault="005B238D" w:rsidP="00963300">
      <w:pPr>
        <w:pStyle w:val="ListParagraph"/>
        <w:numPr>
          <w:ilvl w:val="0"/>
          <w:numId w:val="20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Posterior Pituitary Hormones</w:t>
      </w:r>
    </w:p>
    <w:p w14:paraId="38299E98" w14:textId="77777777" w:rsidR="005B238D" w:rsidRPr="003161E2" w:rsidRDefault="005B238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Oxytocin</w:t>
      </w:r>
    </w:p>
    <w:p w14:paraId="2FB5F1DB" w14:textId="77777777" w:rsidR="00DB4926" w:rsidRPr="003161E2" w:rsidRDefault="005B238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Arginine V</w:t>
      </w:r>
      <w:r w:rsidR="002E047D" w:rsidRPr="003161E2">
        <w:rPr>
          <w:rFonts w:ascii="Calibri" w:hAnsi="Calibri"/>
          <w:bCs/>
          <w:color w:val="000000" w:themeColor="text1"/>
          <w:lang w:val="en-CA"/>
        </w:rPr>
        <w:t>as</w:t>
      </w:r>
      <w:r w:rsidRPr="003161E2">
        <w:rPr>
          <w:rFonts w:ascii="Calibri" w:hAnsi="Calibri"/>
          <w:bCs/>
          <w:color w:val="000000" w:themeColor="text1"/>
          <w:lang w:val="en-CA"/>
        </w:rPr>
        <w:t>opressin = antidiuretic hormone</w:t>
      </w:r>
      <w:r w:rsidR="002E047D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DB4926" w:rsidRPr="003161E2">
        <w:rPr>
          <w:rFonts w:ascii="Calibri" w:hAnsi="Calibri"/>
          <w:bCs/>
          <w:color w:val="000000" w:themeColor="text1"/>
          <w:lang w:val="en-CA"/>
        </w:rPr>
        <w:t xml:space="preserve">= ADH </w:t>
      </w:r>
    </w:p>
    <w:p w14:paraId="720C20B8" w14:textId="77777777" w:rsidR="002E047D" w:rsidRPr="003161E2" w:rsidRDefault="002E047D" w:rsidP="00DB4926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5B238D" w:rsidRPr="003161E2">
        <w:rPr>
          <w:rFonts w:ascii="Calibri" w:hAnsi="Calibri"/>
          <w:bCs/>
          <w:color w:val="000000" w:themeColor="text1"/>
          <w:lang w:val="en-CA"/>
        </w:rPr>
        <w:t xml:space="preserve"> Both </w:t>
      </w:r>
      <w:r w:rsidR="00DB4926" w:rsidRPr="003161E2">
        <w:rPr>
          <w:rFonts w:ascii="Calibri" w:hAnsi="Calibri"/>
          <w:bCs/>
          <w:color w:val="000000" w:themeColor="text1"/>
          <w:lang w:val="en-CA"/>
        </w:rPr>
        <w:t xml:space="preserve">have similar structures &amp; </w:t>
      </w:r>
      <w:r w:rsidR="005B238D" w:rsidRPr="003161E2">
        <w:rPr>
          <w:rFonts w:ascii="Calibri" w:hAnsi="Calibri"/>
          <w:bCs/>
          <w:color w:val="000000" w:themeColor="text1"/>
          <w:lang w:val="en-CA"/>
        </w:rPr>
        <w:t>affect sm.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muscle tone/action</w:t>
      </w:r>
    </w:p>
    <w:p w14:paraId="56501B98" w14:textId="77777777" w:rsidR="005B238D" w:rsidRPr="003161E2" w:rsidRDefault="005B238D" w:rsidP="00963300">
      <w:pPr>
        <w:pStyle w:val="ListParagraph"/>
        <w:numPr>
          <w:ilvl w:val="0"/>
          <w:numId w:val="20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Hypophyseotropic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Hormones (target: Anterior Pituitary)</w:t>
      </w:r>
    </w:p>
    <w:p w14:paraId="5A3F6DA9" w14:textId="77777777" w:rsidR="002E047D" w:rsidRPr="003161E2" w:rsidRDefault="002E047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TRH, GnRH, GRH, somatostatin, CRH = peptide</w:t>
      </w:r>
    </w:p>
    <w:p w14:paraId="4E5EC542" w14:textId="77777777" w:rsidR="002E047D" w:rsidRPr="003161E2" w:rsidRDefault="002E047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PIH</w:t>
      </w:r>
      <w:r w:rsidR="005B238D" w:rsidRPr="003161E2">
        <w:rPr>
          <w:rFonts w:ascii="Calibri" w:hAnsi="Calibri"/>
          <w:bCs/>
          <w:color w:val="000000" w:themeColor="text1"/>
          <w:lang w:val="en-CA"/>
        </w:rPr>
        <w:t>, dopamine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5B238D" w:rsidRPr="003161E2">
        <w:rPr>
          <w:rFonts w:ascii="Calibri" w:hAnsi="Calibri"/>
          <w:bCs/>
          <w:color w:val="000000" w:themeColor="text1"/>
          <w:lang w:val="en-CA"/>
        </w:rPr>
        <w:t>=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not a peptide</w:t>
      </w:r>
    </w:p>
    <w:p w14:paraId="24C25F27" w14:textId="77777777" w:rsidR="002E047D" w:rsidRPr="003161E2" w:rsidRDefault="002E047D" w:rsidP="002E047D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4FC91D67" w14:textId="77777777" w:rsidR="002E047D" w:rsidRPr="003161E2" w:rsidRDefault="002E047D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Posteri</w:t>
      </w:r>
      <w:r w:rsidR="009B36D8" w:rsidRPr="003161E2">
        <w:rPr>
          <w:rFonts w:ascii="Calibri" w:hAnsi="Calibri"/>
          <w:color w:val="000000" w:themeColor="text1"/>
          <w:u w:val="single"/>
          <w:lang w:val="en-CA"/>
        </w:rPr>
        <w:t>or Pituitary Gland</w:t>
      </w:r>
    </w:p>
    <w:p w14:paraId="7179E822" w14:textId="77777777" w:rsidR="002E047D" w:rsidRPr="003161E2" w:rsidRDefault="002E047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Secretes 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oxytocin and vasopressin (</w:t>
      </w:r>
      <w:r w:rsidR="00DB4926" w:rsidRPr="003161E2">
        <w:rPr>
          <w:rFonts w:ascii="Calibri" w:hAnsi="Calibri"/>
          <w:bCs/>
          <w:color w:val="000000" w:themeColor="text1"/>
          <w:highlight w:val="yellow"/>
          <w:lang w:val="en-CA"/>
        </w:rPr>
        <w:t>ADH)</w:t>
      </w:r>
    </w:p>
    <w:p w14:paraId="6CCB59E2" w14:textId="77777777" w:rsidR="00DB4926" w:rsidRPr="003161E2" w:rsidRDefault="00DB4926" w:rsidP="00DB4926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S</w:t>
      </w:r>
      <w:r w:rsidR="002E047D" w:rsidRPr="003161E2">
        <w:rPr>
          <w:rFonts w:ascii="Calibri" w:hAnsi="Calibri"/>
          <w:bCs/>
          <w:color w:val="000000" w:themeColor="text1"/>
          <w:lang w:val="en-CA"/>
        </w:rPr>
        <w:t xml:space="preserve">ynthesized in </w:t>
      </w:r>
      <w:r w:rsidRPr="003161E2">
        <w:rPr>
          <w:rFonts w:ascii="Calibri" w:hAnsi="Calibri"/>
          <w:bCs/>
          <w:color w:val="000000" w:themeColor="text1"/>
          <w:lang w:val="en-CA"/>
        </w:rPr>
        <w:t>2</w:t>
      </w:r>
      <w:r w:rsidR="002E047D" w:rsidRPr="003161E2">
        <w:rPr>
          <w:rFonts w:ascii="Calibri" w:hAnsi="Calibri"/>
          <w:bCs/>
          <w:color w:val="000000" w:themeColor="text1"/>
          <w:lang w:val="en-CA"/>
        </w:rPr>
        <w:t xml:space="preserve"> hypothalamic nuclei (</w:t>
      </w:r>
      <w:proofErr w:type="spellStart"/>
      <w:r w:rsidR="002E047D" w:rsidRPr="003161E2">
        <w:rPr>
          <w:rFonts w:ascii="Calibri" w:hAnsi="Calibri"/>
          <w:bCs/>
          <w:color w:val="000000" w:themeColor="text1"/>
          <w:highlight w:val="yellow"/>
          <w:lang w:val="en-CA"/>
        </w:rPr>
        <w:t>supraoptic</w:t>
      </w:r>
      <w:proofErr w:type="spellEnd"/>
      <w:r w:rsidR="002E047D" w:rsidRPr="003161E2">
        <w:rPr>
          <w:rFonts w:ascii="Calibri" w:hAnsi="Calibri"/>
          <w:bCs/>
          <w:color w:val="000000" w:themeColor="text1"/>
          <w:highlight w:val="yellow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&amp;</w:t>
      </w:r>
      <w:r w:rsidR="002E047D" w:rsidRPr="003161E2">
        <w:rPr>
          <w:rFonts w:ascii="Calibri" w:hAnsi="Calibri"/>
          <w:bCs/>
          <w:color w:val="000000" w:themeColor="text1"/>
          <w:highlight w:val="yellow"/>
          <w:lang w:val="en-CA"/>
        </w:rPr>
        <w:t xml:space="preserve"> paraventricular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= grps of neurons) </w:t>
      </w:r>
    </w:p>
    <w:p w14:paraId="504424EB" w14:textId="77777777" w:rsidR="002E047D" w:rsidRPr="003161E2" w:rsidRDefault="004C50D0" w:rsidP="00DB4926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noProof/>
          <w:color w:val="000000" w:themeColor="text1"/>
        </w:rPr>
        <w:lastRenderedPageBreak/>
        <w:drawing>
          <wp:anchor distT="0" distB="0" distL="114300" distR="114300" simplePos="0" relativeHeight="251678720" behindDoc="0" locked="0" layoutInCell="1" allowOverlap="1" wp14:anchorId="65B75ABE" wp14:editId="462106E3">
            <wp:simplePos x="0" y="0"/>
            <wp:positionH relativeFrom="column">
              <wp:posOffset>5322570</wp:posOffset>
            </wp:positionH>
            <wp:positionV relativeFrom="paragraph">
              <wp:posOffset>26035</wp:posOffset>
            </wp:positionV>
            <wp:extent cx="1636395" cy="228854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228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  <w:r w:rsidR="00DB4926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DB4926" w:rsidRPr="003161E2">
        <w:rPr>
          <w:rFonts w:ascii="Calibri" w:hAnsi="Calibri"/>
          <w:bCs/>
          <w:color w:val="000000" w:themeColor="text1"/>
          <w:lang w:val="en-CA"/>
        </w:rPr>
        <w:t xml:space="preserve"> A</w:t>
      </w:r>
      <w:r w:rsidR="002E047D" w:rsidRPr="003161E2">
        <w:rPr>
          <w:rFonts w:ascii="Calibri" w:hAnsi="Calibri"/>
          <w:bCs/>
          <w:color w:val="000000" w:themeColor="text1"/>
          <w:lang w:val="en-CA"/>
        </w:rPr>
        <w:t xml:space="preserve">xons run down pituitary stalk </w:t>
      </w:r>
      <w:r w:rsidR="00DB4926" w:rsidRPr="003161E2">
        <w:rPr>
          <w:rFonts w:ascii="Calibri" w:hAnsi="Calibri"/>
          <w:bCs/>
          <w:color w:val="000000" w:themeColor="text1"/>
          <w:lang w:val="en-CA"/>
        </w:rPr>
        <w:t>&amp;</w:t>
      </w:r>
      <w:r w:rsidR="002E047D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DB4926" w:rsidRPr="003161E2">
        <w:rPr>
          <w:rFonts w:ascii="Calibri" w:hAnsi="Calibri"/>
          <w:bCs/>
          <w:color w:val="000000" w:themeColor="text1"/>
          <w:lang w:val="en-CA"/>
        </w:rPr>
        <w:t>end in post. pituitary (close to capillaries)</w:t>
      </w:r>
    </w:p>
    <w:p w14:paraId="614921E9" w14:textId="77777777" w:rsidR="002E047D" w:rsidRPr="003161E2" w:rsidRDefault="002E047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Prohormones processed in secretory g</w:t>
      </w:r>
      <w:r w:rsidR="00DB4926" w:rsidRPr="003161E2">
        <w:rPr>
          <w:rFonts w:ascii="Calibri" w:hAnsi="Calibri"/>
          <w:bCs/>
          <w:color w:val="000000" w:themeColor="text1"/>
          <w:lang w:val="en-CA"/>
        </w:rPr>
        <w:t>ranules during axonal transport</w:t>
      </w:r>
    </w:p>
    <w:p w14:paraId="4DA6DFFB" w14:textId="77777777" w:rsidR="002E047D" w:rsidRPr="003161E2" w:rsidRDefault="00DB4926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Mature hormones liberated from </w:t>
      </w:r>
      <w:r w:rsidR="002E047D" w:rsidRPr="003161E2">
        <w:rPr>
          <w:rFonts w:ascii="Calibri" w:hAnsi="Calibri"/>
          <w:bCs/>
          <w:color w:val="000000" w:themeColor="text1"/>
          <w:lang w:val="en-CA"/>
        </w:rPr>
        <w:t>carrier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molecules = </w:t>
      </w:r>
      <w:proofErr w:type="spellStart"/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neurophysins</w:t>
      </w:r>
      <w:proofErr w:type="spellEnd"/>
    </w:p>
    <w:p w14:paraId="15EB6F16" w14:textId="77777777" w:rsidR="002E047D" w:rsidRPr="003161E2" w:rsidRDefault="002E047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Circulating </w:t>
      </w:r>
      <w:r w:rsidR="00DB4926" w:rsidRPr="003161E2">
        <w:rPr>
          <w:rFonts w:ascii="Calibri" w:hAnsi="Calibri"/>
          <w:bCs/>
          <w:color w:val="000000" w:themeColor="text1"/>
          <w:lang w:val="en-CA"/>
        </w:rPr>
        <w:t xml:space="preserve">½ </w:t>
      </w:r>
      <w:r w:rsidRPr="003161E2">
        <w:rPr>
          <w:rFonts w:ascii="Calibri" w:hAnsi="Calibri"/>
          <w:bCs/>
          <w:color w:val="000000" w:themeColor="text1"/>
          <w:lang w:val="en-CA"/>
        </w:rPr>
        <w:t>lives: 1-3 minutes</w:t>
      </w:r>
    </w:p>
    <w:p w14:paraId="04115CBD" w14:textId="77777777" w:rsidR="002E047D" w:rsidRPr="003161E2" w:rsidRDefault="002E047D" w:rsidP="002E047D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291F658D" w14:textId="77777777" w:rsidR="002E047D" w:rsidRPr="003161E2" w:rsidRDefault="00B04358" w:rsidP="007712BE">
      <w:pPr>
        <w:outlineLvl w:val="0"/>
        <w:rPr>
          <w:rFonts w:ascii="Calibri" w:hAnsi="Calibri"/>
          <w:color w:val="000000" w:themeColor="text1"/>
          <w:u w:val="single"/>
          <w:lang w:val="en-CA"/>
        </w:rPr>
      </w:pPr>
      <w:r w:rsidRPr="003161E2">
        <w:rPr>
          <w:rFonts w:ascii="Calibri" w:hAnsi="Calibri"/>
          <w:color w:val="000000" w:themeColor="text1"/>
          <w:u w:val="single"/>
          <w:lang w:val="en-CA"/>
        </w:rPr>
        <w:t>Oxytocin</w:t>
      </w:r>
    </w:p>
    <w:p w14:paraId="3487901D" w14:textId="77777777" w:rsidR="00DB4926" w:rsidRPr="003161E2" w:rsidRDefault="00DB4926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Behavioral effects: reduces anxiety, enhances bonding &amp; pro-social behavior</w:t>
      </w:r>
    </w:p>
    <w:p w14:paraId="4FB083B9" w14:textId="77777777" w:rsidR="002E047D" w:rsidRPr="003161E2" w:rsidRDefault="002E047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Females</w:t>
      </w:r>
    </w:p>
    <w:p w14:paraId="41BA2C38" w14:textId="77777777" w:rsidR="004C50D0" w:rsidRPr="003161E2" w:rsidRDefault="00DB4926" w:rsidP="00963300">
      <w:pPr>
        <w:pStyle w:val="ListParagraph"/>
        <w:numPr>
          <w:ilvl w:val="3"/>
          <w:numId w:val="8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Parturition: </w:t>
      </w:r>
      <w:r w:rsidR="002E047D" w:rsidRPr="003161E2">
        <w:rPr>
          <w:rFonts w:ascii="Calibri" w:hAnsi="Calibri"/>
          <w:bCs/>
          <w:color w:val="000000" w:themeColor="text1"/>
          <w:lang w:val="en-CA"/>
        </w:rPr>
        <w:t xml:space="preserve">assists </w:t>
      </w:r>
      <w:r w:rsidRPr="003161E2">
        <w:rPr>
          <w:rFonts w:ascii="Calibri" w:hAnsi="Calibri"/>
          <w:bCs/>
          <w:color w:val="000000" w:themeColor="text1"/>
          <w:lang w:val="en-CA"/>
        </w:rPr>
        <w:t>w/ child birth</w:t>
      </w:r>
    </w:p>
    <w:p w14:paraId="1E3F3C48" w14:textId="77777777" w:rsidR="004C50D0" w:rsidRPr="003161E2" w:rsidRDefault="002E047D" w:rsidP="00963300">
      <w:pPr>
        <w:pStyle w:val="ListParagraph"/>
        <w:numPr>
          <w:ilvl w:val="3"/>
          <w:numId w:val="8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M</w:t>
      </w:r>
      <w:r w:rsidR="00DB4926" w:rsidRPr="003161E2">
        <w:rPr>
          <w:rFonts w:ascii="Calibri" w:hAnsi="Calibri"/>
          <w:bCs/>
          <w:color w:val="000000" w:themeColor="text1"/>
          <w:lang w:val="en-CA"/>
        </w:rPr>
        <w:t>ilk ejection in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lactating mother: </w:t>
      </w:r>
      <w:r w:rsidR="004C50D0" w:rsidRPr="003161E2">
        <w:rPr>
          <w:rFonts w:ascii="Calibri" w:hAnsi="Calibri"/>
          <w:bCs/>
          <w:color w:val="000000" w:themeColor="text1"/>
          <w:lang w:val="en-CA"/>
        </w:rPr>
        <w:t xml:space="preserve">causes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milk filled ducts to contract </w:t>
      </w:r>
    </w:p>
    <w:p w14:paraId="7AF86B1F" w14:textId="77777777" w:rsidR="002E047D" w:rsidRPr="003161E2" w:rsidRDefault="002E047D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Males</w:t>
      </w:r>
    </w:p>
    <w:p w14:paraId="273283B7" w14:textId="77777777" w:rsidR="002E047D" w:rsidRPr="003161E2" w:rsidRDefault="004C50D0" w:rsidP="00963300">
      <w:pPr>
        <w:pStyle w:val="ListParagraph"/>
        <w:numPr>
          <w:ilvl w:val="2"/>
          <w:numId w:val="3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Ejaculation:</w:t>
      </w:r>
      <w:r w:rsidR="002E047D" w:rsidRPr="003161E2">
        <w:rPr>
          <w:rFonts w:ascii="Calibri" w:hAnsi="Calibri"/>
          <w:bCs/>
          <w:color w:val="000000" w:themeColor="text1"/>
          <w:lang w:val="en-CA"/>
        </w:rPr>
        <w:t xml:space="preserve"> assists </w:t>
      </w:r>
      <w:proofErr w:type="spellStart"/>
      <w:r w:rsidR="002E047D" w:rsidRPr="003161E2">
        <w:rPr>
          <w:rFonts w:ascii="Calibri" w:hAnsi="Calibri"/>
          <w:bCs/>
          <w:color w:val="000000" w:themeColor="text1"/>
          <w:lang w:val="en-CA"/>
        </w:rPr>
        <w:t>epididimal</w:t>
      </w:r>
      <w:proofErr w:type="spellEnd"/>
      <w:r w:rsidR="002E047D" w:rsidRPr="003161E2">
        <w:rPr>
          <w:rFonts w:ascii="Calibri" w:hAnsi="Calibri"/>
          <w:bCs/>
          <w:color w:val="000000" w:themeColor="text1"/>
          <w:lang w:val="en-CA"/>
        </w:rPr>
        <w:t xml:space="preserve"> p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assage of sperm &amp; ejaculation </w:t>
      </w:r>
    </w:p>
    <w:p w14:paraId="57F3DC45" w14:textId="77777777" w:rsidR="004C50D0" w:rsidRPr="003161E2" w:rsidRDefault="004C50D0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</w:p>
    <w:p w14:paraId="41562646" w14:textId="77777777" w:rsidR="004C50D0" w:rsidRPr="003161E2" w:rsidRDefault="004C50D0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</w:p>
    <w:p w14:paraId="210711CA" w14:textId="77777777" w:rsidR="0093211F" w:rsidRPr="003161E2" w:rsidRDefault="004C50D0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noProof/>
          <w:color w:val="000000" w:themeColor="text1"/>
        </w:rPr>
        <w:drawing>
          <wp:anchor distT="0" distB="0" distL="114300" distR="114300" simplePos="0" relativeHeight="251679744" behindDoc="0" locked="0" layoutInCell="1" allowOverlap="1" wp14:anchorId="7C120076" wp14:editId="59A8B271">
            <wp:simplePos x="0" y="0"/>
            <wp:positionH relativeFrom="column">
              <wp:posOffset>4869180</wp:posOffset>
            </wp:positionH>
            <wp:positionV relativeFrom="paragraph">
              <wp:posOffset>0</wp:posOffset>
            </wp:positionV>
            <wp:extent cx="1983105" cy="1950085"/>
            <wp:effectExtent l="0" t="0" r="0" b="5715"/>
            <wp:wrapSquare wrapText="bothSides"/>
            <wp:docPr id="13" name="Picture 13" descr="fig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fig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95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  <w:r w:rsidR="0093211F" w:rsidRPr="003161E2">
        <w:rPr>
          <w:rFonts w:ascii="Calibri" w:hAnsi="Calibri"/>
          <w:bCs/>
          <w:color w:val="000000" w:themeColor="text1"/>
          <w:u w:val="single"/>
          <w:lang w:val="en-CA"/>
        </w:rPr>
        <w:t>Thyroid Gland</w:t>
      </w:r>
    </w:p>
    <w:p w14:paraId="27423B5D" w14:textId="77777777" w:rsidR="009732D2" w:rsidRPr="003161E2" w:rsidRDefault="009732D2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15 to 20g,</w:t>
      </w:r>
      <w:r w:rsidR="004C50D0" w:rsidRPr="003161E2">
        <w:rPr>
          <w:rFonts w:ascii="Calibri" w:hAnsi="Calibri"/>
          <w:bCs/>
          <w:color w:val="000000" w:themeColor="text1"/>
          <w:lang w:val="en-CA"/>
        </w:rPr>
        <w:t xml:space="preserve"> varies size (ex: female&gt;male)</w:t>
      </w:r>
    </w:p>
    <w:p w14:paraId="32EC357A" w14:textId="77777777" w:rsidR="009732D2" w:rsidRPr="003161E2" w:rsidRDefault="004C50D0" w:rsidP="004C50D0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9732D2" w:rsidRPr="003161E2">
        <w:rPr>
          <w:rFonts w:ascii="Calibri" w:hAnsi="Calibri"/>
          <w:bCs/>
          <w:color w:val="000000" w:themeColor="text1"/>
          <w:lang w:val="en-CA"/>
        </w:rPr>
        <w:t>Onl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y 3g of healthy thyroid needed for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euthyroid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state</w:t>
      </w:r>
    </w:p>
    <w:p w14:paraId="2ACC693B" w14:textId="77777777" w:rsidR="0093211F" w:rsidRPr="003161E2" w:rsidRDefault="0093211F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Colloid: major component is </w:t>
      </w:r>
      <w:r w:rsidRPr="003161E2">
        <w:rPr>
          <w:rFonts w:ascii="Calibri" w:hAnsi="Calibri"/>
          <w:bCs/>
          <w:iCs/>
          <w:color w:val="000000" w:themeColor="text1"/>
          <w:highlight w:val="yellow"/>
          <w:lang w:val="en-CA"/>
        </w:rPr>
        <w:t>thyroglobulin</w:t>
      </w:r>
      <w:r w:rsidR="000A44BA" w:rsidRPr="003161E2">
        <w:rPr>
          <w:rFonts w:ascii="Calibri" w:hAnsi="Calibri"/>
          <w:bCs/>
          <w:color w:val="000000" w:themeColor="text1"/>
          <w:lang w:val="en-CA"/>
        </w:rPr>
        <w:t xml:space="preserve"> (large protein =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700,000Da</w:t>
      </w:r>
      <w:r w:rsidR="000A44BA" w:rsidRPr="003161E2">
        <w:rPr>
          <w:rFonts w:ascii="Calibri" w:hAnsi="Calibri"/>
          <w:bCs/>
          <w:color w:val="000000" w:themeColor="text1"/>
          <w:lang w:val="en-CA"/>
        </w:rPr>
        <w:t>)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7EEDC316" w14:textId="77777777" w:rsidR="0093211F" w:rsidRPr="003161E2" w:rsidRDefault="0093211F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Contains thyroid hormones thyroxine </w:t>
      </w:r>
      <w:r w:rsidR="000A44BA" w:rsidRPr="003161E2">
        <w:rPr>
          <w:rFonts w:ascii="Calibri" w:hAnsi="Calibri"/>
          <w:bCs/>
          <w:color w:val="000000" w:themeColor="text1"/>
          <w:lang w:val="en-CA"/>
        </w:rPr>
        <w:t>(T4) and triiodothyronine (T3)</w:t>
      </w:r>
    </w:p>
    <w:p w14:paraId="02622E37" w14:textId="77777777" w:rsidR="000A44BA" w:rsidRPr="003161E2" w:rsidRDefault="000A44BA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Thyroid hormone produced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 xml:space="preserve"> in coll</w:t>
      </w:r>
      <w:r w:rsidRPr="003161E2">
        <w:rPr>
          <w:rFonts w:ascii="Calibri" w:hAnsi="Calibri"/>
          <w:bCs/>
          <w:color w:val="000000" w:themeColor="text1"/>
          <w:lang w:val="en-CA"/>
        </w:rPr>
        <w:t>o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>i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d by modifying (iodination) 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tyrosine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on thyroglobulin = transformation from 1 aromatic ring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T3 or T4</w:t>
      </w:r>
    </w:p>
    <w:p w14:paraId="0B9393FA" w14:textId="77777777" w:rsidR="0093211F" w:rsidRPr="003161E2" w:rsidRDefault="0093211F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T</w:t>
      </w:r>
      <w:r w:rsidR="000A44BA" w:rsidRPr="003161E2">
        <w:rPr>
          <w:rFonts w:ascii="Calibri" w:hAnsi="Calibri"/>
          <w:bCs/>
          <w:color w:val="000000" w:themeColor="text1"/>
          <w:highlight w:val="yellow"/>
          <w:lang w:val="en-CA"/>
        </w:rPr>
        <w:t>4 &amp; T3</w:t>
      </w:r>
      <w:r w:rsidR="000A44BA" w:rsidRPr="003161E2">
        <w:rPr>
          <w:rFonts w:ascii="Calibri" w:hAnsi="Calibri"/>
          <w:bCs/>
          <w:color w:val="000000" w:themeColor="text1"/>
          <w:lang w:val="en-CA"/>
        </w:rPr>
        <w:t xml:space="preserve"> split off thyroglobulin </w:t>
      </w:r>
      <w:r w:rsidR="000D6FAE" w:rsidRPr="003161E2">
        <w:rPr>
          <w:rFonts w:ascii="Calibri" w:hAnsi="Calibri"/>
          <w:bCs/>
          <w:color w:val="000000" w:themeColor="text1"/>
          <w:lang w:val="en-CA"/>
        </w:rPr>
        <w:t xml:space="preserve">(storage) </w:t>
      </w:r>
      <w:r w:rsidR="000A44BA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0D6FAE" w:rsidRPr="003161E2">
        <w:rPr>
          <w:rFonts w:ascii="Calibri" w:hAnsi="Calibri"/>
          <w:bCs/>
          <w:color w:val="000000" w:themeColor="text1"/>
          <w:lang w:val="en-CA"/>
        </w:rPr>
        <w:t xml:space="preserve">in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blood </w:t>
      </w:r>
      <w:r w:rsidR="000A44BA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0D6FAE" w:rsidRPr="003161E2">
        <w:rPr>
          <w:rFonts w:ascii="Calibri" w:hAnsi="Calibri"/>
          <w:bCs/>
          <w:color w:val="000000" w:themeColor="text1"/>
          <w:lang w:val="en-CA"/>
        </w:rPr>
        <w:t xml:space="preserve"> bind </w:t>
      </w:r>
      <w:r w:rsidR="000A44BA" w:rsidRPr="003161E2">
        <w:rPr>
          <w:rFonts w:ascii="Calibri" w:hAnsi="Calibri"/>
          <w:bCs/>
          <w:color w:val="000000" w:themeColor="text1"/>
          <w:lang w:val="en-CA"/>
        </w:rPr>
        <w:t>plasma proteins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37A0A6CE" w14:textId="77777777" w:rsidR="0093211F" w:rsidRPr="003161E2" w:rsidRDefault="000D6FAE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TSH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controls s</w:t>
      </w:r>
      <w:r w:rsidR="0093211F" w:rsidRPr="003161E2">
        <w:rPr>
          <w:rFonts w:ascii="Calibri" w:hAnsi="Calibri"/>
          <w:bCs/>
          <w:color w:val="000000" w:themeColor="text1"/>
          <w:lang w:val="en-CA"/>
        </w:rPr>
        <w:t xml:space="preserve">ynthesis of thyroglobulin </w:t>
      </w:r>
    </w:p>
    <w:p w14:paraId="292BF429" w14:textId="77777777" w:rsidR="0093211F" w:rsidRPr="003161E2" w:rsidRDefault="000D6FAE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C-</w:t>
      </w:r>
      <w:r w:rsidR="0093211F" w:rsidRPr="003161E2">
        <w:rPr>
          <w:rFonts w:ascii="Calibri" w:hAnsi="Calibri"/>
          <w:bCs/>
          <w:color w:val="000000" w:themeColor="text1"/>
          <w:lang w:val="en-CA"/>
        </w:rPr>
        <w:t>cells (</w:t>
      </w:r>
      <w:proofErr w:type="spellStart"/>
      <w:r w:rsidR="0093211F" w:rsidRPr="003161E2">
        <w:rPr>
          <w:rFonts w:ascii="Calibri" w:hAnsi="Calibri"/>
          <w:bCs/>
          <w:color w:val="000000" w:themeColor="text1"/>
          <w:lang w:val="en-CA"/>
        </w:rPr>
        <w:t>parafollicular</w:t>
      </w:r>
      <w:proofErr w:type="spellEnd"/>
      <w:r w:rsidR="0093211F" w:rsidRPr="003161E2">
        <w:rPr>
          <w:rFonts w:ascii="Calibri" w:hAnsi="Calibri"/>
          <w:bCs/>
          <w:color w:val="000000" w:themeColor="text1"/>
          <w:lang w:val="en-CA"/>
        </w:rPr>
        <w:t>) produce calcitonin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in thyroid gland</w:t>
      </w:r>
    </w:p>
    <w:p w14:paraId="16429074" w14:textId="77777777" w:rsidR="0093211F" w:rsidRPr="003161E2" w:rsidRDefault="0093211F" w:rsidP="002E047D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12AC7787" w14:textId="77777777" w:rsidR="00697D30" w:rsidRPr="003161E2" w:rsidRDefault="00697D30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Thyroid Hormones Contain Iodine</w:t>
      </w:r>
    </w:p>
    <w:p w14:paraId="7D723128" w14:textId="77777777" w:rsidR="00697D30" w:rsidRPr="003161E2" w:rsidRDefault="006076E4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I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odine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is limited 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to terrestrial vertebrates </w:t>
      </w:r>
    </w:p>
    <w:p w14:paraId="20D4D7CD" w14:textId="77777777" w:rsidR="00697D30" w:rsidRPr="003161E2" w:rsidRDefault="006076E4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Thyroid gland concentrates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,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utilizes &amp; 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>conserv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es 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iodine </w:t>
      </w:r>
    </w:p>
    <w:p w14:paraId="20678826" w14:textId="77777777" w:rsidR="00697D30" w:rsidRPr="003161E2" w:rsidRDefault="00697D30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Thyroid follicular cells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 xml:space="preserve">actively transport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iodide across the cell 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>(</w:t>
      </w:r>
      <w:r w:rsidRPr="003161E2">
        <w:rPr>
          <w:rFonts w:ascii="Calibri" w:hAnsi="Calibri"/>
          <w:bCs/>
          <w:color w:val="000000" w:themeColor="text1"/>
          <w:lang w:val="en-CA"/>
        </w:rPr>
        <w:t>against a chemical gradient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>)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3EDEE7E1" w14:textId="77777777" w:rsidR="00697D30" w:rsidRPr="003161E2" w:rsidRDefault="006076E4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1</w:t>
      </w:r>
      <w:r w:rsidRPr="003161E2">
        <w:rPr>
          <w:rFonts w:ascii="Calibri" w:hAnsi="Calibri"/>
          <w:bCs/>
          <w:color w:val="000000" w:themeColor="text1"/>
          <w:vertAlign w:val="superscript"/>
          <w:lang w:val="en-CA"/>
        </w:rPr>
        <w:t>st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aromatic ring </w:t>
      </w:r>
      <w:r w:rsidRPr="003161E2">
        <w:rPr>
          <w:rFonts w:ascii="Calibri" w:hAnsi="Calibri"/>
          <w:bCs/>
          <w:color w:val="000000" w:themeColor="text1"/>
          <w:lang w:val="en-CA"/>
        </w:rPr>
        <w:t>=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 di-iodinated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to bind to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 thyroid hormone recep</w:t>
      </w:r>
      <w:r w:rsidRPr="003161E2">
        <w:rPr>
          <w:rFonts w:ascii="Calibri" w:hAnsi="Calibri"/>
          <w:bCs/>
          <w:color w:val="000000" w:themeColor="text1"/>
          <w:lang w:val="en-CA"/>
        </w:rPr>
        <w:t>tor</w:t>
      </w:r>
    </w:p>
    <w:p w14:paraId="087286EC" w14:textId="77777777" w:rsidR="00697D30" w:rsidRPr="003161E2" w:rsidRDefault="00E04483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noProof/>
          <w:color w:val="000000" w:themeColor="text1"/>
        </w:rPr>
        <w:drawing>
          <wp:anchor distT="0" distB="0" distL="114300" distR="114300" simplePos="0" relativeHeight="251680768" behindDoc="0" locked="0" layoutInCell="1" allowOverlap="1" wp14:anchorId="37D27164" wp14:editId="1F54E917">
            <wp:simplePos x="0" y="0"/>
            <wp:positionH relativeFrom="column">
              <wp:posOffset>4873625</wp:posOffset>
            </wp:positionH>
            <wp:positionV relativeFrom="paragraph">
              <wp:posOffset>343535</wp:posOffset>
            </wp:positionV>
            <wp:extent cx="1809750" cy="1927860"/>
            <wp:effectExtent l="0" t="0" r="0" b="254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>Hyperthyroid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sym w:font="Wingdings" w:char="00E0"/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 too much hormone 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sym w:font="Wingdings" w:char="00E0"/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 bi-product = 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 xml:space="preserve">high levels of 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reverse T3 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 xml:space="preserve"> doesn’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t bind 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>to</w:t>
      </w:r>
      <w:r w:rsidR="00697D30" w:rsidRPr="003161E2">
        <w:rPr>
          <w:rFonts w:ascii="Calibri" w:hAnsi="Calibri"/>
          <w:bCs/>
          <w:color w:val="000000" w:themeColor="text1"/>
          <w:lang w:val="en-CA"/>
        </w:rPr>
        <w:t xml:space="preserve"> thyroid hormone recep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 xml:space="preserve">tor = isn’t di-iodinated </w:t>
      </w:r>
    </w:p>
    <w:p w14:paraId="2CAEB998" w14:textId="77777777" w:rsidR="00697D30" w:rsidRPr="003161E2" w:rsidRDefault="00697D30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Thyroid 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 xml:space="preserve">uptake of iodine 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>extremely imp</w:t>
      </w:r>
      <w:r w:rsidR="006076E4" w:rsidRPr="003161E2">
        <w:rPr>
          <w:rFonts w:ascii="Calibri" w:hAnsi="Calibri"/>
          <w:bCs/>
          <w:color w:val="000000" w:themeColor="text1"/>
          <w:lang w:val="en-CA"/>
        </w:rPr>
        <w:t xml:space="preserve">ortant for its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function </w:t>
      </w:r>
    </w:p>
    <w:p w14:paraId="4612B5FD" w14:textId="77777777" w:rsidR="00B319B3" w:rsidRPr="003161E2" w:rsidRDefault="00B319B3" w:rsidP="00B319B3">
      <w:pPr>
        <w:rPr>
          <w:rFonts w:ascii="Calibri" w:hAnsi="Calibri"/>
          <w:b/>
          <w:bCs/>
          <w:color w:val="000000" w:themeColor="text1"/>
          <w:lang w:val="en-CA"/>
        </w:rPr>
      </w:pPr>
    </w:p>
    <w:p w14:paraId="56DC8679" w14:textId="77777777" w:rsidR="00B319B3" w:rsidRPr="003161E2" w:rsidRDefault="00B319B3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Synthesis of Thyroid Hormones</w:t>
      </w:r>
    </w:p>
    <w:p w14:paraId="651FA872" w14:textId="77777777" w:rsidR="00B319B3" w:rsidRPr="003161E2" w:rsidRDefault="00B319B3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Iodine (I2) used for iodination of tyrosine residues of thyroglobulin (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TGB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) to form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monoiodotyrosine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(MIT) 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>&amp; diiodotyrosine (DIT)</w:t>
      </w:r>
    </w:p>
    <w:p w14:paraId="0A8E0B1D" w14:textId="77777777" w:rsidR="00B319B3" w:rsidRPr="003161E2" w:rsidRDefault="00B319B3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Oxidative coupling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>: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of </w:t>
      </w:r>
      <w:r w:rsidR="0068373C" w:rsidRPr="003161E2">
        <w:rPr>
          <w:rFonts w:ascii="Calibri" w:hAnsi="Calibri"/>
          <w:bCs/>
          <w:color w:val="000000" w:themeColor="text1"/>
          <w:highlight w:val="yellow"/>
          <w:lang w:val="en-CA"/>
        </w:rPr>
        <w:t>2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 xml:space="preserve"> DIT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forms thyroxine 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>(</w:t>
      </w:r>
      <w:r w:rsidR="0068373C" w:rsidRPr="003161E2">
        <w:rPr>
          <w:rFonts w:ascii="Calibri" w:hAnsi="Calibri"/>
          <w:bCs/>
          <w:color w:val="000000" w:themeColor="text1"/>
          <w:highlight w:val="yellow"/>
          <w:lang w:val="en-CA"/>
        </w:rPr>
        <w:t>T4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 xml:space="preserve">) &amp; of </w:t>
      </w:r>
      <w:r w:rsidR="0068373C" w:rsidRPr="003161E2">
        <w:rPr>
          <w:rFonts w:ascii="Calibri" w:hAnsi="Calibri"/>
          <w:bCs/>
          <w:color w:val="000000" w:themeColor="text1"/>
          <w:highlight w:val="yellow"/>
          <w:lang w:val="en-CA"/>
        </w:rPr>
        <w:t>1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 xml:space="preserve"> MIT </w:t>
      </w:r>
      <w:r w:rsidR="0068373C" w:rsidRPr="003161E2">
        <w:rPr>
          <w:rFonts w:ascii="Calibri" w:hAnsi="Calibri"/>
          <w:bCs/>
          <w:color w:val="000000" w:themeColor="text1"/>
          <w:highlight w:val="yellow"/>
          <w:lang w:val="en-CA"/>
        </w:rPr>
        <w:t>w/ 1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 xml:space="preserve"> D</w:t>
      </w:r>
      <w:r w:rsidR="0068373C" w:rsidRPr="003161E2">
        <w:rPr>
          <w:rFonts w:ascii="Calibri" w:hAnsi="Calibri"/>
          <w:bCs/>
          <w:color w:val="000000" w:themeColor="text1"/>
          <w:highlight w:val="yellow"/>
          <w:lang w:val="en-CA"/>
        </w:rPr>
        <w:t>IT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 xml:space="preserve"> forms triiodothyronine (</w:t>
      </w:r>
      <w:r w:rsidR="0068373C" w:rsidRPr="003161E2">
        <w:rPr>
          <w:rFonts w:ascii="Calibri" w:hAnsi="Calibri"/>
          <w:bCs/>
          <w:color w:val="000000" w:themeColor="text1"/>
          <w:highlight w:val="yellow"/>
          <w:lang w:val="en-CA"/>
        </w:rPr>
        <w:t>T3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>)</w:t>
      </w:r>
    </w:p>
    <w:p w14:paraId="064D0805" w14:textId="77777777" w:rsidR="00B319B3" w:rsidRPr="003161E2" w:rsidRDefault="0068373C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H</w:t>
      </w:r>
      <w:r w:rsidR="00B319B3" w:rsidRPr="003161E2">
        <w:rPr>
          <w:rFonts w:ascii="Calibri" w:hAnsi="Calibri"/>
          <w:bCs/>
          <w:color w:val="000000" w:themeColor="text1"/>
          <w:lang w:val="en-CA"/>
        </w:rPr>
        <w:t>ormones are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stored linked to thyroglobulin</w:t>
      </w:r>
      <w:r w:rsidR="00B319B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543948EF" w14:textId="77777777" w:rsidR="00B319B3" w:rsidRPr="003161E2" w:rsidRDefault="00B319B3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Rate of all steps of T4 and T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 xml:space="preserve">3 formation 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 xml:space="preserve"> in Colloid &amp; increased by TSH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34AFDD9B" w14:textId="77777777" w:rsidR="00B319B3" w:rsidRPr="003161E2" w:rsidRDefault="00B319B3" w:rsidP="002E047D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59D5428C" w14:textId="77777777" w:rsidR="00381D77" w:rsidRPr="003161E2" w:rsidRDefault="00E04483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noProof/>
          <w:color w:val="000000" w:themeColor="text1"/>
        </w:rPr>
        <w:lastRenderedPageBreak/>
        <w:drawing>
          <wp:anchor distT="0" distB="0" distL="114300" distR="114300" simplePos="0" relativeHeight="251681792" behindDoc="0" locked="0" layoutInCell="1" allowOverlap="1" wp14:anchorId="177ED014" wp14:editId="770155FF">
            <wp:simplePos x="0" y="0"/>
            <wp:positionH relativeFrom="column">
              <wp:posOffset>5554980</wp:posOffset>
            </wp:positionH>
            <wp:positionV relativeFrom="paragraph">
              <wp:posOffset>164465</wp:posOffset>
            </wp:positionV>
            <wp:extent cx="1424305" cy="1673860"/>
            <wp:effectExtent l="0" t="0" r="0" b="25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44" t="3946" r="9066" b="10249"/>
                    <a:stretch/>
                  </pic:blipFill>
                  <pic:spPr bwMode="auto">
                    <a:xfrm>
                      <a:off x="0" y="0"/>
                      <a:ext cx="1424305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  <w:r w:rsidR="00381D77" w:rsidRPr="003161E2">
        <w:rPr>
          <w:rFonts w:ascii="Calibri" w:hAnsi="Calibri"/>
          <w:bCs/>
          <w:color w:val="000000" w:themeColor="text1"/>
          <w:u w:val="single"/>
          <w:lang w:val="en-CA"/>
        </w:rPr>
        <w:t>Control of Thyroid Activity</w:t>
      </w:r>
    </w:p>
    <w:p w14:paraId="6566DA63" w14:textId="77777777" w:rsidR="00381D77" w:rsidRPr="003161E2" w:rsidRDefault="00CC640F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TSH interacts w/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 xml:space="preserve"> specific receptors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on follicular cells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increase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 xml:space="preserve"> production of T4 </w:t>
      </w:r>
      <w:r w:rsidRPr="003161E2">
        <w:rPr>
          <w:rFonts w:ascii="Calibri" w:hAnsi="Calibri"/>
          <w:bCs/>
          <w:color w:val="000000" w:themeColor="text1"/>
          <w:lang w:val="en-CA"/>
        </w:rPr>
        <w:t>&amp;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 xml:space="preserve"> T3 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 xml:space="preserve"> w/out TSH = 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>thyroid has l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>ow turnover of thyroid hormones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  </w:t>
      </w:r>
    </w:p>
    <w:p w14:paraId="35D4E686" w14:textId="77777777" w:rsidR="00381D77" w:rsidRPr="003161E2" w:rsidRDefault="00E04483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Hypothalamic Thyrotropin Releasing Hormone (TRH) controls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>TSH s</w:t>
      </w:r>
      <w:r w:rsidRPr="003161E2">
        <w:rPr>
          <w:rFonts w:ascii="Calibri" w:hAnsi="Calibri"/>
          <w:bCs/>
          <w:color w:val="000000" w:themeColor="text1"/>
          <w:lang w:val="en-CA"/>
        </w:rPr>
        <w:t>ynthesis/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release </w:t>
      </w:r>
    </w:p>
    <w:p w14:paraId="439C855C" w14:textId="77777777" w:rsidR="00381D77" w:rsidRPr="003161E2" w:rsidRDefault="00381D77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T4 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>&amp; T3 enter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blood 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negative feedback at hypothalamic 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>&amp;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pituitary levels 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decrease release of TRH </w:t>
      </w:r>
      <w:r w:rsidR="0059676F" w:rsidRPr="003161E2">
        <w:rPr>
          <w:rFonts w:ascii="Calibri" w:hAnsi="Calibri"/>
          <w:bCs/>
          <w:color w:val="000000" w:themeColor="text1"/>
          <w:lang w:val="en-CA"/>
        </w:rPr>
        <w:t>&amp; TSH</w:t>
      </w:r>
    </w:p>
    <w:p w14:paraId="66B4FCBA" w14:textId="77777777" w:rsidR="00381D77" w:rsidRPr="003161E2" w:rsidRDefault="00381D77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TSH is a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>lso a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 xml:space="preserve">g-coupled protein </w:t>
      </w:r>
      <w:r w:rsidRPr="003161E2">
        <w:rPr>
          <w:rFonts w:ascii="Calibri" w:hAnsi="Calibri"/>
          <w:bCs/>
          <w:color w:val="000000" w:themeColor="text1"/>
          <w:lang w:val="en-CA"/>
        </w:rPr>
        <w:t>recep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>tor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410901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>2</w:t>
      </w:r>
      <w:r w:rsidR="00CC640F" w:rsidRPr="003161E2">
        <w:rPr>
          <w:rFonts w:ascii="Calibri" w:hAnsi="Calibri"/>
          <w:bCs/>
          <w:color w:val="000000" w:themeColor="text1"/>
          <w:vertAlign w:val="superscript"/>
          <w:lang w:val="en-CA"/>
        </w:rPr>
        <w:t>nd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 xml:space="preserve"> messenger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>=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cAMP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in thyroid cells that 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>are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stimulated by TSH 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 xml:space="preserve">&amp; transmits </w:t>
      </w:r>
      <w:r w:rsidRPr="003161E2">
        <w:rPr>
          <w:rFonts w:ascii="Calibri" w:hAnsi="Calibri"/>
          <w:bCs/>
          <w:color w:val="000000" w:themeColor="text1"/>
          <w:lang w:val="en-CA"/>
        </w:rPr>
        <w:t>signal</w:t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 xml:space="preserve"> to increase release of </w:t>
      </w:r>
      <w:r w:rsidR="00410901" w:rsidRPr="003161E2">
        <w:rPr>
          <w:rFonts w:ascii="Calibri" w:hAnsi="Calibri"/>
          <w:bCs/>
          <w:color w:val="000000" w:themeColor="text1"/>
          <w:lang w:val="en-CA"/>
        </w:rPr>
        <w:t xml:space="preserve">T4&amp;3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00E0"/>
      </w:r>
      <w:r w:rsidR="00CC640F" w:rsidRPr="003161E2">
        <w:rPr>
          <w:rFonts w:ascii="Calibri" w:hAnsi="Calibri"/>
          <w:bCs/>
          <w:color w:val="000000" w:themeColor="text1"/>
          <w:lang w:val="en-CA"/>
        </w:rPr>
        <w:t xml:space="preserve"> neg feed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back </w:t>
      </w:r>
    </w:p>
    <w:p w14:paraId="48505166" w14:textId="77777777" w:rsidR="00381D77" w:rsidRPr="003161E2" w:rsidRDefault="00381D77" w:rsidP="00381D77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4C4F8A20" w14:textId="77777777" w:rsidR="00381D77" w:rsidRPr="003161E2" w:rsidRDefault="00381D77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Iodine Deficiency</w:t>
      </w:r>
    </w:p>
    <w:p w14:paraId="2272BFD3" w14:textId="77777777" w:rsidR="00381D77" w:rsidRPr="003161E2" w:rsidRDefault="00410901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Iodine deficiency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decrease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>thyroid hormone synthesis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=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dec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in 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T4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&amp; 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>T3 in circulation</w:t>
      </w:r>
      <w:r w:rsidR="00E0448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E0448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E0448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BD7D5E" w:rsidRPr="003161E2">
        <w:rPr>
          <w:rFonts w:ascii="Calibri" w:hAnsi="Calibri"/>
          <w:bCs/>
          <w:color w:val="000000" w:themeColor="text1"/>
          <w:lang w:val="en-CA"/>
        </w:rPr>
        <w:t>inc</w:t>
      </w:r>
      <w:proofErr w:type="spellEnd"/>
      <w:r w:rsidR="00BD7D5E" w:rsidRPr="003161E2">
        <w:rPr>
          <w:rFonts w:ascii="Calibri" w:hAnsi="Calibri"/>
          <w:bCs/>
          <w:color w:val="000000" w:themeColor="text1"/>
          <w:lang w:val="en-CA"/>
        </w:rPr>
        <w:t xml:space="preserve"> hypothalamic pituitary signalling </w:t>
      </w:r>
      <w:r w:rsidR="00BD7D5E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BD7D5E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E04483" w:rsidRPr="003161E2">
        <w:rPr>
          <w:rFonts w:ascii="Calibri" w:hAnsi="Calibri"/>
          <w:bCs/>
          <w:color w:val="000000" w:themeColor="text1"/>
          <w:lang w:val="en-CA"/>
        </w:rPr>
        <w:t xml:space="preserve">increase TSH release </w:t>
      </w:r>
      <w:r w:rsidR="00E0448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E0448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thyroid follicular </w:t>
      </w:r>
      <w:r w:rsidR="00E04483" w:rsidRPr="003161E2">
        <w:rPr>
          <w:rFonts w:ascii="Calibri" w:hAnsi="Calibri"/>
          <w:bCs/>
          <w:color w:val="000000" w:themeColor="text1"/>
          <w:lang w:val="en-CA"/>
        </w:rPr>
        <w:t>cells are constantly stimulated</w:t>
      </w:r>
      <w:r w:rsidR="00BD7D5E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BD7D5E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BD7D5E" w:rsidRPr="003161E2">
        <w:rPr>
          <w:rFonts w:ascii="Calibri" w:hAnsi="Calibri"/>
          <w:bCs/>
          <w:color w:val="000000" w:themeColor="text1"/>
          <w:lang w:val="en-CA"/>
        </w:rPr>
        <w:t xml:space="preserve"> thyroid tries to compensate </w:t>
      </w:r>
      <w:r w:rsidR="00BD7D5E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BD7D5E" w:rsidRPr="003161E2">
        <w:rPr>
          <w:rFonts w:ascii="Calibri" w:hAnsi="Calibri"/>
          <w:bCs/>
          <w:color w:val="000000" w:themeColor="text1"/>
          <w:lang w:val="en-CA"/>
        </w:rPr>
        <w:t xml:space="preserve"> becomes hypertrophic </w:t>
      </w:r>
      <w:r w:rsidR="00BD7D5E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BD7D5E" w:rsidRPr="003161E2">
        <w:rPr>
          <w:rFonts w:ascii="Calibri" w:hAnsi="Calibri"/>
          <w:bCs/>
          <w:color w:val="000000" w:themeColor="text1"/>
          <w:lang w:val="en-CA"/>
        </w:rPr>
        <w:t xml:space="preserve"> No thyroid hormone</w:t>
      </w:r>
    </w:p>
    <w:p w14:paraId="2735BF18" w14:textId="77777777" w:rsidR="00381D77" w:rsidRPr="003161E2" w:rsidRDefault="00E04483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Thyroid enlarges &amp; 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>may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form a goiter (visible lump)</w:t>
      </w:r>
    </w:p>
    <w:p w14:paraId="53F0D375" w14:textId="77777777" w:rsidR="00381D77" w:rsidRPr="003161E2" w:rsidRDefault="00E04483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Non-toxic goiter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due to iodine deficiency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thyroid </w:t>
      </w:r>
      <w:r w:rsidRPr="003161E2">
        <w:rPr>
          <w:rFonts w:ascii="Calibri" w:hAnsi="Calibri"/>
          <w:bCs/>
          <w:color w:val="000000" w:themeColor="text1"/>
          <w:lang w:val="en-CA"/>
        </w:rPr>
        <w:t>can’t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 synthesize thyroid hormones </w:t>
      </w:r>
    </w:p>
    <w:p w14:paraId="1C943837" w14:textId="774F734E" w:rsidR="00B45443" w:rsidRPr="003161E2" w:rsidRDefault="00381D77" w:rsidP="009374D7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If not producing thyroid hormones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0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the neg feedback loop doesn’t function</w:t>
      </w:r>
    </w:p>
    <w:p w14:paraId="7D3D59B6" w14:textId="77777777" w:rsidR="00381D77" w:rsidRPr="003161E2" w:rsidRDefault="00381D77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Sum</w:t>
      </w:r>
      <w:r w:rsidR="00662010" w:rsidRPr="003161E2">
        <w:rPr>
          <w:rFonts w:ascii="Calibri" w:hAnsi="Calibri"/>
          <w:bCs/>
          <w:color w:val="000000" w:themeColor="text1"/>
          <w:u w:val="single"/>
          <w:lang w:val="en-CA"/>
        </w:rPr>
        <w:t>mary of the Effects of Thyroid H</w:t>
      </w: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ormones</w:t>
      </w:r>
    </w:p>
    <w:p w14:paraId="35A7A31D" w14:textId="77777777" w:rsidR="00BD7D5E" w:rsidRPr="003161E2" w:rsidRDefault="00BD7D5E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Thyroid hormone affects:</w:t>
      </w:r>
    </w:p>
    <w:p w14:paraId="7B295D15" w14:textId="77777777" w:rsidR="00381D77" w:rsidRPr="003161E2" w:rsidRDefault="00BD7D5E" w:rsidP="00BD7D5E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M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>etab</w:t>
      </w:r>
      <w:r w:rsidRPr="003161E2">
        <w:rPr>
          <w:rFonts w:ascii="Calibri" w:hAnsi="Calibri"/>
          <w:bCs/>
          <w:color w:val="000000" w:themeColor="text1"/>
          <w:lang w:val="en-CA"/>
        </w:rPr>
        <w:t>olic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 rate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– causes build up or break down of 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>prot</w:t>
      </w:r>
      <w:r w:rsidRPr="003161E2">
        <w:rPr>
          <w:rFonts w:ascii="Calibri" w:hAnsi="Calibri"/>
          <w:bCs/>
          <w:color w:val="000000" w:themeColor="text1"/>
          <w:lang w:val="en-CA"/>
        </w:rPr>
        <w:t>eins,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 carb</w:t>
      </w:r>
      <w:r w:rsidRPr="003161E2">
        <w:rPr>
          <w:rFonts w:ascii="Calibri" w:hAnsi="Calibri"/>
          <w:bCs/>
          <w:color w:val="000000" w:themeColor="text1"/>
          <w:lang w:val="en-CA"/>
        </w:rPr>
        <w:t>s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&amp; 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>lipid</w:t>
      </w:r>
      <w:r w:rsidRPr="003161E2">
        <w:rPr>
          <w:rFonts w:ascii="Calibri" w:hAnsi="Calibri"/>
          <w:bCs/>
          <w:color w:val="000000" w:themeColor="text1"/>
          <w:lang w:val="en-CA"/>
        </w:rPr>
        <w:t>s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7CE4EEC1" w14:textId="77777777" w:rsidR="00BD7D5E" w:rsidRPr="003161E2" w:rsidRDefault="00BD7D5E" w:rsidP="00BD7D5E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Stimulates calorie consumption</w:t>
      </w:r>
    </w:p>
    <w:p w14:paraId="75A85354" w14:textId="77777777" w:rsidR="00BD7D5E" w:rsidRPr="003161E2" w:rsidRDefault="00BD7D5E" w:rsidP="00BD7D5E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Promotes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normal growth</w:t>
      </w:r>
    </w:p>
    <w:p w14:paraId="5591A909" w14:textId="77777777" w:rsidR="00090674" w:rsidRPr="003161E2" w:rsidRDefault="00BD7D5E" w:rsidP="00BD7D5E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381D77" w:rsidRPr="003161E2">
        <w:rPr>
          <w:rFonts w:ascii="Calibri" w:hAnsi="Calibri"/>
          <w:bCs/>
          <w:color w:val="000000" w:themeColor="text1"/>
          <w:lang w:val="en-CA"/>
        </w:rPr>
        <w:t>N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ecessary for nerve generation, bra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nching &amp;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connections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= </w:t>
      </w:r>
      <w:r w:rsidR="00090674" w:rsidRPr="003161E2">
        <w:rPr>
          <w:rFonts w:ascii="Calibri" w:hAnsi="Calibri"/>
          <w:bCs/>
          <w:color w:val="000000" w:themeColor="text1"/>
          <w:lang w:val="en-CA"/>
        </w:rPr>
        <w:t xml:space="preserve">most severe in young children </w:t>
      </w:r>
    </w:p>
    <w:p w14:paraId="500EB149" w14:textId="77777777" w:rsidR="00381D77" w:rsidRPr="003161E2" w:rsidRDefault="00381D77" w:rsidP="00381D77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5EB41064" w14:textId="77777777" w:rsidR="00C801C9" w:rsidRPr="003161E2" w:rsidRDefault="00BD7D5E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Effect of Thyroid H</w:t>
      </w:r>
      <w:r w:rsidR="00C801C9" w:rsidRPr="003161E2">
        <w:rPr>
          <w:rFonts w:ascii="Calibri" w:hAnsi="Calibri"/>
          <w:bCs/>
          <w:color w:val="000000" w:themeColor="text1"/>
          <w:u w:val="single"/>
          <w:lang w:val="en-CA"/>
        </w:rPr>
        <w:t>ormones on Basal Metabolic Rate:</w:t>
      </w:r>
    </w:p>
    <w:p w14:paraId="3CE5A21F" w14:textId="77777777" w:rsidR="00C801C9" w:rsidRPr="003161E2" w:rsidRDefault="002746D5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Increase</w:t>
      </w:r>
      <w:r w:rsidR="00C801C9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C801C9" w:rsidRPr="003161E2">
        <w:rPr>
          <w:rFonts w:ascii="Calibri" w:hAnsi="Calibri"/>
          <w:bCs/>
          <w:color w:val="000000" w:themeColor="text1"/>
          <w:lang w:val="en-CA"/>
        </w:rPr>
        <w:t>calorigenesis</w:t>
      </w:r>
      <w:proofErr w:type="spellEnd"/>
      <w:r w:rsidR="00BD7D5E" w:rsidRPr="003161E2">
        <w:rPr>
          <w:rFonts w:ascii="Calibri" w:hAnsi="Calibri"/>
          <w:bCs/>
          <w:color w:val="000000" w:themeColor="text1"/>
          <w:lang w:val="en-CA"/>
        </w:rPr>
        <w:t xml:space="preserve"> (calorie consumption) or basal metabolic rate (BMR</w:t>
      </w:r>
      <w:r w:rsidRPr="003161E2">
        <w:rPr>
          <w:rFonts w:ascii="Calibri" w:hAnsi="Calibri"/>
          <w:bCs/>
          <w:color w:val="000000" w:themeColor="text1"/>
          <w:lang w:val="en-CA"/>
        </w:rPr>
        <w:t>:</w:t>
      </w:r>
      <w:r w:rsidR="00BD7D5E" w:rsidRPr="003161E2">
        <w:rPr>
          <w:rFonts w:ascii="Calibri" w:hAnsi="Calibri"/>
          <w:bCs/>
          <w:color w:val="000000" w:themeColor="text1"/>
          <w:lang w:val="en-CA"/>
        </w:rPr>
        <w:t xml:space="preserve"> fuel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energy</w:t>
      </w:r>
      <w:r w:rsidR="00BD7D5E" w:rsidRPr="003161E2">
        <w:rPr>
          <w:rFonts w:ascii="Calibri" w:hAnsi="Calibri"/>
          <w:bCs/>
          <w:color w:val="000000" w:themeColor="text1"/>
          <w:lang w:val="en-CA"/>
        </w:rPr>
        <w:t>)</w:t>
      </w:r>
    </w:p>
    <w:p w14:paraId="50895847" w14:textId="77777777" w:rsidR="00BD7D5E" w:rsidRPr="003161E2" w:rsidRDefault="002746D5" w:rsidP="002746D5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I</w:t>
      </w:r>
      <w:r w:rsidR="00C801C9" w:rsidRPr="003161E2">
        <w:rPr>
          <w:rFonts w:ascii="Calibri" w:hAnsi="Calibri"/>
          <w:bCs/>
          <w:color w:val="000000" w:themeColor="text1"/>
          <w:lang w:val="en-CA"/>
        </w:rPr>
        <w:t xml:space="preserve">ncrease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breakdown of carbs, lipids &amp; proteins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increases </w:t>
      </w:r>
      <w:r w:rsidR="00C801C9" w:rsidRPr="003161E2">
        <w:rPr>
          <w:rFonts w:ascii="Calibri" w:hAnsi="Calibri"/>
          <w:bCs/>
          <w:color w:val="000000" w:themeColor="text1"/>
          <w:lang w:val="en-CA"/>
        </w:rPr>
        <w:t xml:space="preserve">need of </w:t>
      </w:r>
      <w:r w:rsidRPr="003161E2">
        <w:rPr>
          <w:rFonts w:ascii="Calibri" w:hAnsi="Calibri"/>
          <w:bCs/>
          <w:color w:val="000000" w:themeColor="text1"/>
          <w:lang w:val="en-CA"/>
        </w:rPr>
        <w:t>O2</w:t>
      </w:r>
    </w:p>
    <w:p w14:paraId="400C6D8A" w14:textId="77777777" w:rsidR="00BD7D5E" w:rsidRPr="003161E2" w:rsidRDefault="00C801C9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Cooperate with growth hormone to</w:t>
      </w:r>
      <w:r w:rsidR="00BD7D5E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2746D5" w:rsidRPr="003161E2">
        <w:rPr>
          <w:rFonts w:ascii="Calibri" w:hAnsi="Calibri"/>
          <w:bCs/>
          <w:color w:val="000000" w:themeColor="text1"/>
          <w:lang w:val="en-CA"/>
        </w:rPr>
        <w:t>stimulate growth</w:t>
      </w:r>
    </w:p>
    <w:p w14:paraId="37D3277E" w14:textId="77777777" w:rsidR="002746D5" w:rsidRPr="003161E2" w:rsidRDefault="002746D5" w:rsidP="00963300">
      <w:pPr>
        <w:pStyle w:val="ListParagraph"/>
        <w:numPr>
          <w:ilvl w:val="0"/>
          <w:numId w:val="9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Important effect on CNS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early stage of brain/neuronal</w:t>
      </w:r>
      <w:r w:rsidR="00C801C9" w:rsidRPr="003161E2">
        <w:rPr>
          <w:rFonts w:ascii="Calibri" w:hAnsi="Calibri"/>
          <w:bCs/>
          <w:color w:val="000000" w:themeColor="text1"/>
          <w:lang w:val="en-CA"/>
        </w:rPr>
        <w:t xml:space="preserve"> development </w:t>
      </w:r>
      <w:r w:rsidRPr="003161E2">
        <w:rPr>
          <w:rFonts w:ascii="Calibri" w:hAnsi="Calibri"/>
          <w:bCs/>
          <w:color w:val="000000" w:themeColor="text1"/>
          <w:lang w:val="en-CA"/>
        </w:rPr>
        <w:t>(w/ out it = retardation)</w:t>
      </w:r>
    </w:p>
    <w:p w14:paraId="3A9ED6E1" w14:textId="77777777" w:rsidR="00C801C9" w:rsidRPr="003161E2" w:rsidRDefault="002746D5" w:rsidP="002746D5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Thyroid hormones stimulate synthesis of nerve growth factor (NGF)</w:t>
      </w:r>
    </w:p>
    <w:p w14:paraId="7AA641DD" w14:textId="77777777" w:rsidR="00C801C9" w:rsidRPr="003161E2" w:rsidRDefault="00C801C9" w:rsidP="00381D77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5739AA1A" w14:textId="77777777" w:rsidR="00C801C9" w:rsidRPr="003161E2" w:rsidRDefault="00662010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Molecular Mechanisms of Action of Thyroid Hormone</w:t>
      </w:r>
      <w:r w:rsidR="00C801C9" w:rsidRPr="003161E2">
        <w:rPr>
          <w:rFonts w:ascii="Calibri" w:hAnsi="Calibri"/>
          <w:bCs/>
          <w:color w:val="000000" w:themeColor="text1"/>
          <w:u w:val="single"/>
          <w:lang w:val="en-CA"/>
        </w:rPr>
        <w:t>:</w:t>
      </w:r>
    </w:p>
    <w:p w14:paraId="5A3F9A29" w14:textId="77777777" w:rsidR="00C801C9" w:rsidRPr="003161E2" w:rsidRDefault="00C801C9" w:rsidP="00963300">
      <w:pPr>
        <w:pStyle w:val="ListParagraph"/>
        <w:numPr>
          <w:ilvl w:val="0"/>
          <w:numId w:val="10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T3 </w:t>
      </w:r>
      <w:r w:rsidR="00E37793" w:rsidRPr="003161E2">
        <w:rPr>
          <w:rFonts w:ascii="Calibri" w:hAnsi="Calibri"/>
          <w:bCs/>
          <w:color w:val="000000" w:themeColor="text1"/>
          <w:lang w:val="en-CA"/>
        </w:rPr>
        <w:t xml:space="preserve">&amp; T4 enter target cell nucleus </w:t>
      </w:r>
      <w:r w:rsidR="00E3779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bind to </w:t>
      </w:r>
      <w:r w:rsidR="00E37793" w:rsidRPr="003161E2">
        <w:rPr>
          <w:rFonts w:ascii="Calibri" w:hAnsi="Calibri"/>
          <w:bCs/>
          <w:color w:val="000000" w:themeColor="text1"/>
          <w:lang w:val="en-CA"/>
        </w:rPr>
        <w:t>cognate nuclear receptor (steroid family)</w:t>
      </w:r>
      <w:r w:rsidR="00E3779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E37793" w:rsidRPr="003161E2">
        <w:rPr>
          <w:rFonts w:ascii="Calibri" w:hAnsi="Calibri"/>
          <w:bCs/>
          <w:color w:val="000000" w:themeColor="text1"/>
          <w:lang w:val="en-CA"/>
        </w:rPr>
        <w:t xml:space="preserve"> up or down regulate transcription of specific genes </w:t>
      </w:r>
      <w:r w:rsidR="00E3779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E37793" w:rsidRPr="003161E2">
        <w:rPr>
          <w:rFonts w:ascii="Calibri" w:hAnsi="Calibri"/>
          <w:bCs/>
          <w:color w:val="000000" w:themeColor="text1"/>
          <w:lang w:val="en-CA"/>
        </w:rPr>
        <w:t xml:space="preserve"> change prot content, </w:t>
      </w:r>
      <w:proofErr w:type="spellStart"/>
      <w:r w:rsidR="00E37793" w:rsidRPr="003161E2">
        <w:rPr>
          <w:rFonts w:ascii="Calibri" w:hAnsi="Calibri"/>
          <w:bCs/>
          <w:color w:val="000000" w:themeColor="text1"/>
          <w:lang w:val="en-CA"/>
        </w:rPr>
        <w:t>biochem</w:t>
      </w:r>
      <w:proofErr w:type="spellEnd"/>
      <w:r w:rsidR="00E3779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E37793" w:rsidRPr="003161E2">
        <w:rPr>
          <w:rFonts w:ascii="Calibri" w:hAnsi="Calibri"/>
          <w:bCs/>
          <w:color w:val="000000" w:themeColor="text1"/>
          <w:lang w:val="en-CA"/>
        </w:rPr>
        <w:t>fcn</w:t>
      </w:r>
      <w:proofErr w:type="spellEnd"/>
      <w:r w:rsidR="00E37793" w:rsidRPr="003161E2">
        <w:rPr>
          <w:rFonts w:ascii="Calibri" w:hAnsi="Calibri"/>
          <w:bCs/>
          <w:color w:val="000000" w:themeColor="text1"/>
          <w:lang w:val="en-CA"/>
        </w:rPr>
        <w:t xml:space="preserve">, </w:t>
      </w:r>
      <w:proofErr w:type="spellStart"/>
      <w:r w:rsidR="00E37793" w:rsidRPr="003161E2">
        <w:rPr>
          <w:rFonts w:ascii="Calibri" w:hAnsi="Calibri"/>
          <w:bCs/>
          <w:color w:val="000000" w:themeColor="text1"/>
          <w:lang w:val="en-CA"/>
        </w:rPr>
        <w:t>phgy</w:t>
      </w:r>
      <w:proofErr w:type="spellEnd"/>
      <w:r w:rsidR="00E37793" w:rsidRPr="003161E2">
        <w:rPr>
          <w:rFonts w:ascii="Calibri" w:hAnsi="Calibri"/>
          <w:bCs/>
          <w:color w:val="000000" w:themeColor="text1"/>
          <w:lang w:val="en-CA"/>
        </w:rPr>
        <w:t xml:space="preserve"> effects</w:t>
      </w:r>
    </w:p>
    <w:p w14:paraId="5509F441" w14:textId="78E4F0AC" w:rsidR="00ED128B" w:rsidRPr="003161E2" w:rsidRDefault="00ED128B" w:rsidP="00ED128B">
      <w:pPr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These effects require thyroid hormone binding to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recep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8B4B0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8B4B03" w:rsidRPr="003161E2">
        <w:rPr>
          <w:rFonts w:ascii="Calibri" w:hAnsi="Calibri"/>
          <w:bCs/>
          <w:color w:val="000000" w:themeColor="text1"/>
          <w:lang w:val="en-CA"/>
        </w:rPr>
        <w:t>recep</w:t>
      </w:r>
      <w:proofErr w:type="spellEnd"/>
      <w:r w:rsidR="008B4B03" w:rsidRPr="003161E2">
        <w:rPr>
          <w:rFonts w:ascii="Calibri" w:hAnsi="Calibri"/>
          <w:bCs/>
          <w:color w:val="000000" w:themeColor="text1"/>
          <w:lang w:val="en-CA"/>
        </w:rPr>
        <w:t xml:space="preserve"> binding to D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NA adjacent to target genes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regulation of gene transcription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de novo production or loss of proteins whose genes are expressed</w:t>
      </w:r>
    </w:p>
    <w:p w14:paraId="79EC47E3" w14:textId="77777777" w:rsidR="00ED128B" w:rsidRPr="003161E2" w:rsidRDefault="00C801C9" w:rsidP="00963300">
      <w:pPr>
        <w:pStyle w:val="ListParagraph"/>
        <w:numPr>
          <w:ilvl w:val="0"/>
          <w:numId w:val="10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Thyroid hormones </w:t>
      </w:r>
      <w:r w:rsidR="00E37793" w:rsidRPr="003161E2">
        <w:rPr>
          <w:rFonts w:ascii="Calibri" w:hAnsi="Calibri"/>
          <w:bCs/>
          <w:color w:val="000000" w:themeColor="text1"/>
          <w:lang w:val="en-CA"/>
        </w:rPr>
        <w:t xml:space="preserve">interact w/ plasma membrane &amp; mitochondria </w:t>
      </w:r>
    </w:p>
    <w:p w14:paraId="788ECD57" w14:textId="77777777" w:rsidR="00C801C9" w:rsidRPr="003161E2" w:rsidRDefault="00E37793" w:rsidP="00ED128B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ED128B" w:rsidRPr="003161E2">
        <w:rPr>
          <w:rFonts w:ascii="Calibri" w:hAnsi="Calibri"/>
          <w:bCs/>
          <w:color w:val="000000" w:themeColor="text1"/>
          <w:lang w:val="en-CA"/>
        </w:rPr>
        <w:t xml:space="preserve"> S</w:t>
      </w:r>
      <w:r w:rsidR="00C801C9" w:rsidRPr="003161E2">
        <w:rPr>
          <w:rFonts w:ascii="Calibri" w:hAnsi="Calibri"/>
          <w:bCs/>
          <w:color w:val="000000" w:themeColor="text1"/>
          <w:lang w:val="en-CA"/>
        </w:rPr>
        <w:t xml:space="preserve">pecific </w:t>
      </w:r>
      <w:r w:rsidR="00ED128B" w:rsidRPr="003161E2">
        <w:rPr>
          <w:rFonts w:ascii="Calibri" w:hAnsi="Calibri"/>
          <w:bCs/>
          <w:color w:val="000000" w:themeColor="text1"/>
          <w:lang w:val="en-CA"/>
        </w:rPr>
        <w:t xml:space="preserve">T4/T3 </w:t>
      </w:r>
      <w:r w:rsidR="00C801C9" w:rsidRPr="003161E2">
        <w:rPr>
          <w:rFonts w:ascii="Calibri" w:hAnsi="Calibri"/>
          <w:bCs/>
          <w:color w:val="000000" w:themeColor="text1"/>
          <w:lang w:val="en-CA"/>
        </w:rPr>
        <w:t>receptor i</w:t>
      </w:r>
      <w:r w:rsidR="00ED128B" w:rsidRPr="003161E2">
        <w:rPr>
          <w:rFonts w:ascii="Calibri" w:hAnsi="Calibri"/>
          <w:bCs/>
          <w:color w:val="000000" w:themeColor="text1"/>
          <w:lang w:val="en-CA"/>
        </w:rPr>
        <w:t>n inner mitochondrial membrane</w:t>
      </w:r>
    </w:p>
    <w:p w14:paraId="196888CE" w14:textId="77777777" w:rsidR="00C801C9" w:rsidRPr="003161E2" w:rsidRDefault="00662010" w:rsidP="00662010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C801C9" w:rsidRPr="003161E2">
        <w:rPr>
          <w:rFonts w:ascii="Calibri" w:hAnsi="Calibri"/>
          <w:bCs/>
          <w:color w:val="000000" w:themeColor="text1"/>
          <w:lang w:val="en-CA"/>
        </w:rPr>
        <w:t>Not blocked by inhibi</w:t>
      </w:r>
      <w:r w:rsidR="00ED128B" w:rsidRPr="003161E2">
        <w:rPr>
          <w:rFonts w:ascii="Calibri" w:hAnsi="Calibri"/>
          <w:bCs/>
          <w:color w:val="000000" w:themeColor="text1"/>
          <w:lang w:val="en-CA"/>
        </w:rPr>
        <w:t xml:space="preserve">tors of protein synthesis </w:t>
      </w:r>
      <w:r w:rsidR="00ED128B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ED128B" w:rsidRPr="003161E2">
        <w:rPr>
          <w:rFonts w:ascii="Calibri" w:hAnsi="Calibri"/>
          <w:bCs/>
          <w:color w:val="000000" w:themeColor="text1"/>
          <w:lang w:val="en-CA"/>
        </w:rPr>
        <w:t xml:space="preserve"> no </w:t>
      </w:r>
      <w:r w:rsidR="00C801C9" w:rsidRPr="003161E2">
        <w:rPr>
          <w:rFonts w:ascii="Calibri" w:hAnsi="Calibri"/>
          <w:bCs/>
          <w:color w:val="000000" w:themeColor="text1"/>
          <w:lang w:val="en-CA"/>
        </w:rPr>
        <w:t xml:space="preserve">de novo gene expression </w:t>
      </w:r>
      <w:r w:rsidR="00ED128B" w:rsidRPr="003161E2">
        <w:rPr>
          <w:rFonts w:ascii="Calibri" w:hAnsi="Calibri"/>
          <w:bCs/>
          <w:color w:val="000000" w:themeColor="text1"/>
          <w:lang w:val="en-CA"/>
        </w:rPr>
        <w:t xml:space="preserve">&amp; protein synthesis necessary </w:t>
      </w:r>
    </w:p>
    <w:p w14:paraId="5A550699" w14:textId="77777777" w:rsidR="00C801C9" w:rsidRPr="003161E2" w:rsidRDefault="00C801C9" w:rsidP="00963300">
      <w:pPr>
        <w:pStyle w:val="ListParagraph"/>
        <w:numPr>
          <w:ilvl w:val="0"/>
          <w:numId w:val="10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T4/T3 act directly at plasma membrane </w:t>
      </w:r>
      <w:r w:rsidR="00ED128B" w:rsidRPr="003161E2">
        <w:rPr>
          <w:rFonts w:ascii="Calibri" w:hAnsi="Calibri"/>
          <w:bCs/>
          <w:color w:val="000000" w:themeColor="text1"/>
          <w:lang w:val="en-CA"/>
        </w:rPr>
        <w:t xml:space="preserve">&amp; increase uptake of amino acids </w:t>
      </w:r>
      <w:r w:rsidR="00ED128B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ED128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>i</w:t>
      </w:r>
      <w:r w:rsidR="00ED128B" w:rsidRPr="003161E2">
        <w:rPr>
          <w:rFonts w:ascii="Calibri" w:hAnsi="Calibri"/>
          <w:bCs/>
          <w:color w:val="000000" w:themeColor="text1"/>
          <w:lang w:val="en-CA"/>
        </w:rPr>
        <w:t>ndependent of protein synthesis</w:t>
      </w:r>
    </w:p>
    <w:p w14:paraId="0AEB0B87" w14:textId="77777777" w:rsidR="00C801C9" w:rsidRPr="003161E2" w:rsidRDefault="00C801C9" w:rsidP="00381D77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7625FBC1" w14:textId="77777777" w:rsidR="00C801C9" w:rsidRPr="003161E2" w:rsidRDefault="00C801C9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FAQs</w:t>
      </w:r>
    </w:p>
    <w:p w14:paraId="2A38006B" w14:textId="77777777" w:rsidR="00662010" w:rsidRPr="003161E2" w:rsidRDefault="0068373C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lastRenderedPageBreak/>
        <w:t xml:space="preserve">Stable 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Iodine </w:t>
      </w:r>
      <w:r w:rsidRPr="003161E2">
        <w:rPr>
          <w:rFonts w:ascii="Calibri" w:hAnsi="Calibri"/>
          <w:bCs/>
          <w:color w:val="000000" w:themeColor="text1"/>
          <w:lang w:val="en-CA"/>
        </w:rPr>
        <w:t>–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protects gland from radioactive isotopes by saturating iodine transport, used in nuclear power plants &amp; treats 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thyroid cancer </w:t>
      </w:r>
    </w:p>
    <w:p w14:paraId="4174D287" w14:textId="77777777" w:rsidR="00662010" w:rsidRPr="003161E2" w:rsidRDefault="00662010" w:rsidP="00662010">
      <w:pPr>
        <w:rPr>
          <w:rFonts w:ascii="Calibri" w:hAnsi="Calibri"/>
          <w:b/>
          <w:bCs/>
          <w:color w:val="000000" w:themeColor="text1"/>
          <w:lang w:val="en-CA"/>
        </w:rPr>
      </w:pPr>
    </w:p>
    <w:p w14:paraId="39BD4DB9" w14:textId="77777777" w:rsidR="00662010" w:rsidRPr="003161E2" w:rsidRDefault="00662010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Abnormalities of Thyroid Function</w:t>
      </w:r>
    </w:p>
    <w:p w14:paraId="2E5B9364" w14:textId="77777777" w:rsidR="00662010" w:rsidRPr="003161E2" w:rsidRDefault="00662010" w:rsidP="00963300">
      <w:pPr>
        <w:pStyle w:val="ListParagraph"/>
        <w:numPr>
          <w:ilvl w:val="1"/>
          <w:numId w:val="12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Not enough - Hypofunction of</w:t>
      </w:r>
      <w:r w:rsidR="00F00EE4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thyroid gland </w:t>
      </w:r>
      <w:r w:rsidR="00F00EE4" w:rsidRPr="003161E2">
        <w:rPr>
          <w:rFonts w:ascii="Calibri" w:hAnsi="Calibri"/>
          <w:bCs/>
          <w:color w:val="000000" w:themeColor="text1"/>
          <w:lang w:val="en-CA"/>
        </w:rPr>
        <w:t>=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iCs/>
          <w:color w:val="000000" w:themeColor="text1"/>
          <w:lang w:val="en-CA"/>
        </w:rPr>
        <w:t>hypothyroidism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F00EE4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F00EE4" w:rsidRPr="003161E2">
        <w:rPr>
          <w:rFonts w:ascii="Calibri" w:hAnsi="Calibri"/>
          <w:bCs/>
          <w:color w:val="000000" w:themeColor="text1"/>
          <w:lang w:val="en-CA"/>
        </w:rPr>
        <w:t xml:space="preserve"> low levels of thyroid hormones</w:t>
      </w:r>
    </w:p>
    <w:p w14:paraId="0A322D5C" w14:textId="77777777" w:rsidR="00662010" w:rsidRPr="003161E2" w:rsidRDefault="00662010" w:rsidP="00963300">
      <w:pPr>
        <w:pStyle w:val="ListParagraph"/>
        <w:numPr>
          <w:ilvl w:val="1"/>
          <w:numId w:val="12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Too </w:t>
      </w:r>
      <w:r w:rsidR="00F00EE4" w:rsidRPr="003161E2">
        <w:rPr>
          <w:rFonts w:ascii="Calibri" w:hAnsi="Calibri"/>
          <w:bCs/>
          <w:color w:val="000000" w:themeColor="text1"/>
          <w:lang w:val="en-CA"/>
        </w:rPr>
        <w:t xml:space="preserve">Much - </w:t>
      </w:r>
      <w:proofErr w:type="spellStart"/>
      <w:r w:rsidR="00F00EE4" w:rsidRPr="003161E2">
        <w:rPr>
          <w:rFonts w:ascii="Calibri" w:hAnsi="Calibri"/>
          <w:bCs/>
          <w:color w:val="000000" w:themeColor="text1"/>
          <w:lang w:val="en-CA"/>
        </w:rPr>
        <w:t>Hyperfunction</w:t>
      </w:r>
      <w:proofErr w:type="spellEnd"/>
      <w:r w:rsidR="00F00EE4" w:rsidRPr="003161E2">
        <w:rPr>
          <w:rFonts w:ascii="Calibri" w:hAnsi="Calibri"/>
          <w:bCs/>
          <w:color w:val="000000" w:themeColor="text1"/>
          <w:lang w:val="en-CA"/>
        </w:rPr>
        <w:t xml:space="preserve"> of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thyroid gland </w:t>
      </w:r>
      <w:r w:rsidR="00F00EE4" w:rsidRPr="003161E2">
        <w:rPr>
          <w:rFonts w:ascii="Calibri" w:hAnsi="Calibri"/>
          <w:bCs/>
          <w:color w:val="000000" w:themeColor="text1"/>
          <w:lang w:val="en-CA"/>
        </w:rPr>
        <w:t>=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iCs/>
          <w:color w:val="000000" w:themeColor="text1"/>
          <w:lang w:val="en-CA"/>
        </w:rPr>
        <w:t>hyperthyroidism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F00EE4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hi</w:t>
      </w:r>
      <w:r w:rsidR="00F00EE4" w:rsidRPr="003161E2">
        <w:rPr>
          <w:rFonts w:ascii="Calibri" w:hAnsi="Calibri"/>
          <w:bCs/>
          <w:color w:val="000000" w:themeColor="text1"/>
          <w:lang w:val="en-CA"/>
        </w:rPr>
        <w:t>gh levels of thyroid hormones</w:t>
      </w:r>
    </w:p>
    <w:p w14:paraId="4202E795" w14:textId="66491F64" w:rsidR="00662010" w:rsidRPr="003161E2" w:rsidRDefault="00F00EE4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Such abnormalities in 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activity of thyroid gland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71FA6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>present at birth</w:t>
      </w:r>
      <w:r w:rsidR="0068373C" w:rsidRPr="003161E2">
        <w:rPr>
          <w:rFonts w:ascii="Calibri" w:hAnsi="Calibri"/>
          <w:bCs/>
          <w:color w:val="000000" w:themeColor="text1"/>
          <w:lang w:val="en-CA"/>
        </w:rPr>
        <w:t xml:space="preserve"> (genetic)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 or </w:t>
      </w:r>
      <w:r w:rsidRPr="003161E2">
        <w:rPr>
          <w:rFonts w:ascii="Calibri" w:hAnsi="Calibri"/>
          <w:bCs/>
          <w:color w:val="000000" w:themeColor="text1"/>
          <w:lang w:val="en-CA"/>
        </w:rPr>
        <w:t>occur later in life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047B0BB6" w14:textId="77777777" w:rsidR="00662010" w:rsidRPr="003161E2" w:rsidRDefault="00662010" w:rsidP="00662010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7F7CEAA7" w14:textId="6E76EC99" w:rsidR="00662010" w:rsidRPr="003161E2" w:rsidRDefault="00662010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 xml:space="preserve">Major Physiological </w:t>
      </w:r>
      <w:r w:rsidR="0023527F" w:rsidRPr="003161E2">
        <w:rPr>
          <w:rFonts w:ascii="Calibri" w:hAnsi="Calibri"/>
          <w:bCs/>
          <w:color w:val="000000" w:themeColor="text1"/>
          <w:u w:val="single"/>
          <w:lang w:val="en-CA"/>
        </w:rPr>
        <w:t>Consequences</w:t>
      </w: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 xml:space="preserve"> of Hyperthyroidism &amp; Hypothyroidism</w:t>
      </w:r>
    </w:p>
    <w:p w14:paraId="764308F1" w14:textId="77777777" w:rsidR="002E75BF" w:rsidRPr="003161E2" w:rsidRDefault="002E75BF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Hyper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0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elevated hormone levels, elevated BMR, weight loss, increased appetite</w:t>
      </w:r>
    </w:p>
    <w:p w14:paraId="04BB048F" w14:textId="77777777" w:rsidR="002E75BF" w:rsidRPr="003161E2" w:rsidRDefault="002E75BF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Hypo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0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opposite effects of hyperthyroidism</w:t>
      </w:r>
    </w:p>
    <w:p w14:paraId="15AA90EF" w14:textId="77777777" w:rsidR="00662010" w:rsidRPr="003161E2" w:rsidRDefault="00662010" w:rsidP="00662010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4B86D007" w14:textId="77777777" w:rsidR="00662010" w:rsidRPr="003161E2" w:rsidRDefault="007E29C6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(I) Hypothyroidism</w:t>
      </w:r>
    </w:p>
    <w:p w14:paraId="0DE78705" w14:textId="77777777" w:rsidR="00D03C66" w:rsidRPr="003161E2" w:rsidRDefault="00662010" w:rsidP="00963300">
      <w:pPr>
        <w:pStyle w:val="ListParagraph"/>
        <w:numPr>
          <w:ilvl w:val="2"/>
          <w:numId w:val="12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Primary hypothyroidism (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Myxedema</w:t>
      </w:r>
      <w:r w:rsidRPr="003161E2">
        <w:rPr>
          <w:rFonts w:ascii="Calibri" w:hAnsi="Calibri"/>
          <w:bCs/>
          <w:color w:val="000000" w:themeColor="text1"/>
          <w:lang w:val="en-CA"/>
        </w:rPr>
        <w:t>):</w:t>
      </w:r>
    </w:p>
    <w:p w14:paraId="06338291" w14:textId="77777777" w:rsidR="009B1CF1" w:rsidRPr="003161E2" w:rsidRDefault="009B1CF1" w:rsidP="00963300">
      <w:pPr>
        <w:pStyle w:val="ListParagraph"/>
        <w:numPr>
          <w:ilvl w:val="0"/>
          <w:numId w:val="13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L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evel </w:t>
      </w:r>
      <w:r w:rsidRPr="003161E2">
        <w:rPr>
          <w:rFonts w:ascii="Calibri" w:hAnsi="Calibri"/>
          <w:bCs/>
          <w:color w:val="000000" w:themeColor="text1"/>
          <w:lang w:val="en-CA"/>
        </w:rPr>
        <w:t>= thyroid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>inability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>to synth</w:t>
      </w:r>
      <w:r w:rsidRPr="003161E2">
        <w:rPr>
          <w:rFonts w:ascii="Calibri" w:hAnsi="Calibri"/>
          <w:bCs/>
          <w:color w:val="000000" w:themeColor="text1"/>
          <w:lang w:val="en-CA"/>
        </w:rPr>
        <w:t>esize active thyroid hormones</w:t>
      </w:r>
    </w:p>
    <w:p w14:paraId="0124AD8D" w14:textId="77777777" w:rsidR="00662010" w:rsidRPr="003161E2" w:rsidRDefault="009B1CF1" w:rsidP="009B1CF1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W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omen </w:t>
      </w:r>
      <w:r w:rsidRPr="003161E2">
        <w:rPr>
          <w:rFonts w:ascii="Calibri" w:hAnsi="Calibri"/>
          <w:bCs/>
          <w:color w:val="000000" w:themeColor="text1"/>
          <w:lang w:val="en-CA"/>
        </w:rPr>
        <w:t>&gt; man (age ~40-60)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7722A886" w14:textId="77777777" w:rsidR="00662010" w:rsidRPr="003161E2" w:rsidRDefault="00662010" w:rsidP="00963300">
      <w:pPr>
        <w:pStyle w:val="ListParagraph"/>
        <w:numPr>
          <w:ilvl w:val="0"/>
          <w:numId w:val="13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Cau</w:t>
      </w:r>
      <w:r w:rsidR="009B1CF1" w:rsidRPr="003161E2">
        <w:rPr>
          <w:rFonts w:ascii="Calibri" w:hAnsi="Calibri"/>
          <w:bCs/>
          <w:color w:val="000000" w:themeColor="text1"/>
          <w:lang w:val="en-CA"/>
        </w:rPr>
        <w:t>ses:</w:t>
      </w:r>
    </w:p>
    <w:p w14:paraId="07A826A1" w14:textId="77777777" w:rsidR="002830D3" w:rsidRPr="003161E2" w:rsidRDefault="009B1CF1" w:rsidP="00963300">
      <w:pPr>
        <w:pStyle w:val="ListParagraph"/>
        <w:numPr>
          <w:ilvl w:val="0"/>
          <w:numId w:val="14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Thyroid atrophy </w:t>
      </w:r>
    </w:p>
    <w:p w14:paraId="58DE9693" w14:textId="77777777" w:rsidR="002830D3" w:rsidRPr="003161E2" w:rsidRDefault="002830D3" w:rsidP="00963300">
      <w:pPr>
        <w:pStyle w:val="ListParagraph"/>
        <w:numPr>
          <w:ilvl w:val="0"/>
          <w:numId w:val="14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Autoimmune Thyroiditis</w:t>
      </w:r>
      <w:r w:rsidR="00261A3F" w:rsidRPr="003161E2">
        <w:rPr>
          <w:rFonts w:ascii="Calibri" w:hAnsi="Calibri"/>
          <w:bCs/>
          <w:iCs/>
          <w:color w:val="000000" w:themeColor="text1"/>
          <w:highlight w:val="yellow"/>
          <w:lang w:val="en-CA"/>
        </w:rPr>
        <w:t>/Hashimoto’s disease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: antibodies </w:t>
      </w:r>
      <w:r w:rsidR="00261A3F" w:rsidRPr="003161E2">
        <w:rPr>
          <w:rFonts w:ascii="Calibri" w:hAnsi="Calibri"/>
          <w:bCs/>
          <w:color w:val="000000" w:themeColor="text1"/>
          <w:lang w:val="en-CA"/>
        </w:rPr>
        <w:t xml:space="preserve">destroy thyroid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cellular components </w:t>
      </w:r>
    </w:p>
    <w:p w14:paraId="6E43660F" w14:textId="77777777" w:rsidR="00662010" w:rsidRPr="003161E2" w:rsidRDefault="00662010" w:rsidP="00963300">
      <w:pPr>
        <w:pStyle w:val="ListParagraph"/>
        <w:numPr>
          <w:ilvl w:val="0"/>
          <w:numId w:val="14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proofErr w:type="spellStart"/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Goitrous</w:t>
      </w:r>
      <w:proofErr w:type="spellEnd"/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 xml:space="preserve"> Hypothyroidism or Non-Toxic Goitre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: blockage in </w:t>
      </w:r>
      <w:r w:rsidR="00261A3F" w:rsidRPr="003161E2">
        <w:rPr>
          <w:rFonts w:ascii="Calibri" w:hAnsi="Calibri"/>
          <w:bCs/>
          <w:color w:val="000000" w:themeColor="text1"/>
          <w:lang w:val="en-CA"/>
        </w:rPr>
        <w:t>a step of T4/T3 synthesis</w:t>
      </w:r>
    </w:p>
    <w:p w14:paraId="2AAF336E" w14:textId="77777777" w:rsidR="00662010" w:rsidRPr="003161E2" w:rsidRDefault="00261A3F" w:rsidP="00261A3F">
      <w:pPr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D03C66" w:rsidRPr="003161E2">
        <w:rPr>
          <w:rFonts w:ascii="Calibri" w:hAnsi="Calibri"/>
          <w:bCs/>
          <w:color w:val="000000" w:themeColor="text1"/>
          <w:lang w:val="en-CA"/>
        </w:rPr>
        <w:t>T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hyroid gland increases in size </w:t>
      </w:r>
      <w:r w:rsidRPr="003161E2">
        <w:rPr>
          <w:rFonts w:ascii="Calibri" w:hAnsi="Calibri"/>
          <w:bCs/>
          <w:color w:val="000000" w:themeColor="text1"/>
          <w:lang w:val="en-CA"/>
        </w:rPr>
        <w:t>=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 goit</w:t>
      </w:r>
      <w:r w:rsidRPr="003161E2">
        <w:rPr>
          <w:rFonts w:ascii="Calibri" w:hAnsi="Calibri"/>
          <w:bCs/>
          <w:color w:val="000000" w:themeColor="text1"/>
          <w:lang w:val="en-CA"/>
        </w:rPr>
        <w:t>re formation (non-toxic)</w:t>
      </w:r>
    </w:p>
    <w:p w14:paraId="1E54BEAE" w14:textId="5EB43E2D" w:rsidR="00261A3F" w:rsidRPr="003161E2" w:rsidRDefault="00261A3F" w:rsidP="00261A3F">
      <w:pPr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Ex: Lack of enzyme production necessary for T4/T3 synthe</w:t>
      </w:r>
      <w:r w:rsidR="00FB56CB" w:rsidRPr="003161E2">
        <w:rPr>
          <w:rFonts w:ascii="Calibri" w:hAnsi="Calibri"/>
          <w:bCs/>
          <w:color w:val="000000" w:themeColor="text1"/>
          <w:lang w:val="en-CA"/>
        </w:rPr>
        <w:t xml:space="preserve">sis </w:t>
      </w:r>
    </w:p>
    <w:p w14:paraId="3423EA22" w14:textId="77777777" w:rsidR="00662010" w:rsidRPr="003161E2" w:rsidRDefault="00662010" w:rsidP="00963300">
      <w:pPr>
        <w:pStyle w:val="ListParagraph"/>
        <w:numPr>
          <w:ilvl w:val="2"/>
          <w:numId w:val="12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Secondary hypothyroidism:  </w:t>
      </w:r>
    </w:p>
    <w:p w14:paraId="60D9FAC8" w14:textId="77777777" w:rsidR="00662010" w:rsidRPr="003161E2" w:rsidRDefault="00261A3F" w:rsidP="00963300">
      <w:pPr>
        <w:pStyle w:val="ListParagraph"/>
        <w:numPr>
          <w:ilvl w:val="0"/>
          <w:numId w:val="15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L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evel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= pituitary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 synthesis of little or no </w:t>
      </w:r>
      <w:r w:rsidRPr="003161E2">
        <w:rPr>
          <w:rFonts w:ascii="Calibri" w:hAnsi="Calibri"/>
          <w:bCs/>
          <w:color w:val="000000" w:themeColor="text1"/>
          <w:lang w:val="en-CA"/>
        </w:rPr>
        <w:t>TSH</w:t>
      </w:r>
    </w:p>
    <w:p w14:paraId="2576C218" w14:textId="77777777" w:rsidR="00662010" w:rsidRPr="003161E2" w:rsidRDefault="00662010" w:rsidP="00963300">
      <w:pPr>
        <w:pStyle w:val="ListParagraph"/>
        <w:numPr>
          <w:ilvl w:val="2"/>
          <w:numId w:val="12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Tertiary hypothyroidism:  </w:t>
      </w:r>
    </w:p>
    <w:p w14:paraId="5800DAB9" w14:textId="77777777" w:rsidR="00662010" w:rsidRPr="003161E2" w:rsidRDefault="00261A3F" w:rsidP="00963300">
      <w:pPr>
        <w:pStyle w:val="ListParagraph"/>
        <w:numPr>
          <w:ilvl w:val="0"/>
          <w:numId w:val="15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L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evel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= hypothalamus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>synthesis of little or no TRH</w:t>
      </w:r>
    </w:p>
    <w:p w14:paraId="33D3DA67" w14:textId="77777777" w:rsidR="00662010" w:rsidRPr="003161E2" w:rsidRDefault="00662010" w:rsidP="00963300">
      <w:pPr>
        <w:pStyle w:val="ListParagraph"/>
        <w:numPr>
          <w:ilvl w:val="2"/>
          <w:numId w:val="12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Infantile hypothyroidism:  </w:t>
      </w:r>
    </w:p>
    <w:p w14:paraId="616E6A2C" w14:textId="77777777" w:rsidR="00662010" w:rsidRPr="003161E2" w:rsidRDefault="00662010" w:rsidP="00963300">
      <w:pPr>
        <w:pStyle w:val="ListParagraph"/>
        <w:numPr>
          <w:ilvl w:val="0"/>
          <w:numId w:val="15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Absence of thyroid gland or incomplete develop</w:t>
      </w:r>
      <w:r w:rsidR="00470EA0" w:rsidRPr="003161E2">
        <w:rPr>
          <w:rFonts w:ascii="Calibri" w:hAnsi="Calibri"/>
          <w:bCs/>
          <w:color w:val="000000" w:themeColor="text1"/>
          <w:lang w:val="en-CA"/>
        </w:rPr>
        <w:t>ment of thyroid gland at birth (genetic defect)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63EC0222" w14:textId="77777777" w:rsidR="00662010" w:rsidRPr="003161E2" w:rsidRDefault="00662010" w:rsidP="00963300">
      <w:pPr>
        <w:pStyle w:val="ListParagraph"/>
        <w:numPr>
          <w:ilvl w:val="0"/>
          <w:numId w:val="15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At birth infant is normal </w:t>
      </w:r>
      <w:r w:rsidR="00470EA0" w:rsidRPr="003161E2">
        <w:rPr>
          <w:rFonts w:ascii="Calibri" w:hAnsi="Calibri"/>
          <w:bCs/>
          <w:color w:val="000000" w:themeColor="text1"/>
          <w:lang w:val="en-CA"/>
        </w:rPr>
        <w:t>(</w:t>
      </w:r>
      <w:r w:rsidRPr="003161E2">
        <w:rPr>
          <w:rFonts w:ascii="Calibri" w:hAnsi="Calibri"/>
          <w:bCs/>
          <w:color w:val="000000" w:themeColor="text1"/>
          <w:lang w:val="en-CA"/>
        </w:rPr>
        <w:t>fetus uses mother’s</w:t>
      </w:r>
      <w:r w:rsidR="00470EA0" w:rsidRPr="003161E2">
        <w:rPr>
          <w:rFonts w:ascii="Calibri" w:hAnsi="Calibri"/>
          <w:bCs/>
          <w:color w:val="000000" w:themeColor="text1"/>
          <w:lang w:val="en-CA"/>
        </w:rPr>
        <w:t xml:space="preserve"> T4/T3) </w:t>
      </w:r>
      <w:r w:rsidR="00470EA0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470EA0" w:rsidRPr="003161E2">
        <w:rPr>
          <w:rFonts w:ascii="Calibri" w:hAnsi="Calibri"/>
          <w:bCs/>
          <w:color w:val="000000" w:themeColor="text1"/>
          <w:lang w:val="en-CA"/>
        </w:rPr>
        <w:t xml:space="preserve">after few months: </w:t>
      </w:r>
      <w:r w:rsidRPr="003161E2">
        <w:rPr>
          <w:rFonts w:ascii="Calibri" w:hAnsi="Calibri"/>
          <w:bCs/>
          <w:color w:val="000000" w:themeColor="text1"/>
          <w:lang w:val="en-CA"/>
        </w:rPr>
        <w:t>child exhibits decreased physic</w:t>
      </w:r>
      <w:r w:rsidR="00470EA0" w:rsidRPr="003161E2">
        <w:rPr>
          <w:rFonts w:ascii="Calibri" w:hAnsi="Calibri"/>
          <w:bCs/>
          <w:color w:val="000000" w:themeColor="text1"/>
          <w:lang w:val="en-CA"/>
        </w:rPr>
        <w:t xml:space="preserve">al growth &amp; mental development </w:t>
      </w:r>
      <w:r w:rsidR="00470EA0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470EA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>growth</w:t>
      </w:r>
      <w:r w:rsidR="00470EA0" w:rsidRPr="003161E2">
        <w:rPr>
          <w:rFonts w:ascii="Calibri" w:hAnsi="Calibri"/>
          <w:bCs/>
          <w:color w:val="000000" w:themeColor="text1"/>
          <w:lang w:val="en-CA"/>
        </w:rPr>
        <w:t xml:space="preserve"> (dwarfism) &amp; mental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retardation </w:t>
      </w:r>
    </w:p>
    <w:p w14:paraId="701ABE9F" w14:textId="77777777" w:rsidR="00662010" w:rsidRPr="003161E2" w:rsidRDefault="00662010" w:rsidP="00963300">
      <w:pPr>
        <w:pStyle w:val="ListParagraph"/>
        <w:numPr>
          <w:ilvl w:val="0"/>
          <w:numId w:val="15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Treatment: </w:t>
      </w:r>
    </w:p>
    <w:p w14:paraId="4D0FC5A8" w14:textId="2EAD20CF" w:rsidR="00662010" w:rsidRPr="003161E2" w:rsidRDefault="00D03C66" w:rsidP="00D03C66">
      <w:pPr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>All types of hypothyroidism are effectively treated by adm</w:t>
      </w:r>
      <w:r w:rsidR="000319AF" w:rsidRPr="003161E2">
        <w:rPr>
          <w:rFonts w:ascii="Calibri" w:hAnsi="Calibri"/>
          <w:bCs/>
          <w:color w:val="000000" w:themeColor="text1"/>
          <w:lang w:val="en-CA"/>
        </w:rPr>
        <w:t>inistration of thyroid hormones</w:t>
      </w:r>
    </w:p>
    <w:p w14:paraId="711EAD72" w14:textId="6D6ADE55" w:rsidR="00662010" w:rsidRPr="003161E2" w:rsidRDefault="00D03C66" w:rsidP="00D03C66">
      <w:pPr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>There is a hypothalamic pit</w:t>
      </w:r>
      <w:r w:rsidR="000319AF" w:rsidRPr="003161E2">
        <w:rPr>
          <w:rFonts w:ascii="Calibri" w:hAnsi="Calibri"/>
          <w:bCs/>
          <w:color w:val="000000" w:themeColor="text1"/>
          <w:lang w:val="en-CA"/>
        </w:rPr>
        <w:t>uitary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0319AF" w:rsidRPr="003161E2">
        <w:rPr>
          <w:rFonts w:ascii="Calibri" w:hAnsi="Calibri"/>
          <w:bCs/>
          <w:color w:val="000000" w:themeColor="text1"/>
          <w:lang w:val="en-CA"/>
        </w:rPr>
        <w:t>thyroid</w:t>
      </w:r>
      <w:r w:rsidR="00662010" w:rsidRPr="003161E2">
        <w:rPr>
          <w:rFonts w:ascii="Calibri" w:hAnsi="Calibri"/>
          <w:bCs/>
          <w:color w:val="000000" w:themeColor="text1"/>
          <w:lang w:val="en-CA"/>
        </w:rPr>
        <w:t xml:space="preserve"> axis</w:t>
      </w:r>
    </w:p>
    <w:p w14:paraId="40F0F270" w14:textId="77777777" w:rsidR="0041295B" w:rsidRPr="003161E2" w:rsidRDefault="0041295B" w:rsidP="00662010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76918E9F" w14:textId="77777777" w:rsidR="00662010" w:rsidRPr="003161E2" w:rsidRDefault="0041295B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Thyroid Dysfunction</w:t>
      </w:r>
    </w:p>
    <w:p w14:paraId="49196518" w14:textId="3304FD32" w:rsidR="009B1CF1" w:rsidRPr="003161E2" w:rsidRDefault="005678FE" w:rsidP="00963300">
      <w:pPr>
        <w:pStyle w:val="ListParagraph"/>
        <w:numPr>
          <w:ilvl w:val="0"/>
          <w:numId w:val="15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Cretinism</w:t>
      </w:r>
      <w:r w:rsidRPr="003161E2">
        <w:rPr>
          <w:rFonts w:ascii="Calibri" w:hAnsi="Calibri"/>
          <w:bCs/>
          <w:color w:val="000000" w:themeColor="text1"/>
          <w:lang w:val="en-CA"/>
        </w:rPr>
        <w:t>:</w:t>
      </w:r>
      <w:r w:rsidR="00247B0C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9B1CF1" w:rsidRPr="003161E2">
        <w:rPr>
          <w:rFonts w:ascii="Calibri" w:hAnsi="Calibri"/>
          <w:bCs/>
          <w:color w:val="000000" w:themeColor="text1"/>
          <w:lang w:val="en-CA"/>
        </w:rPr>
        <w:t>growth defect</w:t>
      </w:r>
      <w:r w:rsidR="00D30E99" w:rsidRPr="003161E2">
        <w:rPr>
          <w:rFonts w:ascii="Calibri" w:hAnsi="Calibri"/>
          <w:bCs/>
          <w:color w:val="000000" w:themeColor="text1"/>
          <w:lang w:val="en-CA"/>
        </w:rPr>
        <w:t xml:space="preserve"> (</w:t>
      </w:r>
      <w:r w:rsidR="00D30E99" w:rsidRPr="003161E2">
        <w:rPr>
          <w:rFonts w:ascii="Calibri" w:hAnsi="Calibri"/>
          <w:bCs/>
          <w:color w:val="000000" w:themeColor="text1"/>
          <w:highlight w:val="yellow"/>
          <w:lang w:val="en-CA"/>
        </w:rPr>
        <w:t>dwarfism</w:t>
      </w:r>
      <w:r w:rsidR="00D30E99" w:rsidRPr="003161E2">
        <w:rPr>
          <w:rFonts w:ascii="Calibri" w:hAnsi="Calibri"/>
          <w:bCs/>
          <w:color w:val="000000" w:themeColor="text1"/>
          <w:lang w:val="en-CA"/>
        </w:rPr>
        <w:t>)</w:t>
      </w:r>
      <w:r w:rsidR="009B1CF1" w:rsidRPr="003161E2">
        <w:rPr>
          <w:rFonts w:ascii="Calibri" w:hAnsi="Calibri"/>
          <w:bCs/>
          <w:color w:val="000000" w:themeColor="text1"/>
          <w:lang w:val="en-CA"/>
        </w:rPr>
        <w:t xml:space="preserve"> due to hypothyroidism from birth </w:t>
      </w:r>
    </w:p>
    <w:p w14:paraId="6E4822F5" w14:textId="3D393A11" w:rsidR="009B1CF1" w:rsidRPr="003161E2" w:rsidRDefault="005678FE" w:rsidP="00963300">
      <w:pPr>
        <w:pStyle w:val="ListParagraph"/>
        <w:numPr>
          <w:ilvl w:val="0"/>
          <w:numId w:val="15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Nontoxic goiter</w:t>
      </w:r>
      <w:r w:rsidRPr="003161E2">
        <w:rPr>
          <w:rFonts w:ascii="Calibri" w:hAnsi="Calibri"/>
          <w:bCs/>
          <w:color w:val="000000" w:themeColor="text1"/>
          <w:lang w:val="en-CA"/>
        </w:rPr>
        <w:t>:</w:t>
      </w:r>
      <w:r w:rsidR="009B1CF1" w:rsidRPr="003161E2">
        <w:rPr>
          <w:rFonts w:ascii="Calibri" w:hAnsi="Calibri"/>
          <w:bCs/>
          <w:color w:val="000000" w:themeColor="text1"/>
          <w:lang w:val="en-CA"/>
        </w:rPr>
        <w:t xml:space="preserve"> hypothyroidism (</w:t>
      </w:r>
      <w:r w:rsidR="00D30E99" w:rsidRPr="003161E2">
        <w:rPr>
          <w:rFonts w:ascii="Calibri" w:hAnsi="Calibri"/>
          <w:bCs/>
          <w:color w:val="000000" w:themeColor="text1"/>
          <w:lang w:val="en-CA"/>
        </w:rPr>
        <w:t>treat</w:t>
      </w:r>
      <w:r w:rsidR="009B1CF1" w:rsidRPr="003161E2">
        <w:rPr>
          <w:rFonts w:ascii="Calibri" w:hAnsi="Calibri"/>
          <w:bCs/>
          <w:color w:val="000000" w:themeColor="text1"/>
          <w:lang w:val="en-CA"/>
        </w:rPr>
        <w:t xml:space="preserve"> w/ thyroid hormone)</w:t>
      </w:r>
    </w:p>
    <w:p w14:paraId="6071F7A7" w14:textId="210988E2" w:rsidR="009B1CF1" w:rsidRPr="003161E2" w:rsidRDefault="005678FE" w:rsidP="00963300">
      <w:pPr>
        <w:pStyle w:val="ListParagraph"/>
        <w:numPr>
          <w:ilvl w:val="0"/>
          <w:numId w:val="15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Ectopic thyroid</w:t>
      </w:r>
      <w:r w:rsidRPr="003161E2">
        <w:rPr>
          <w:rFonts w:ascii="Calibri" w:hAnsi="Calibri"/>
          <w:bCs/>
          <w:color w:val="000000" w:themeColor="text1"/>
          <w:lang w:val="en-CA"/>
        </w:rPr>
        <w:t>:</w:t>
      </w:r>
      <w:r w:rsidR="009B1CF1" w:rsidRPr="003161E2">
        <w:rPr>
          <w:rFonts w:ascii="Calibri" w:hAnsi="Calibri"/>
          <w:bCs/>
          <w:color w:val="000000" w:themeColor="text1"/>
          <w:lang w:val="en-CA"/>
        </w:rPr>
        <w:t xml:space="preserve"> wrong side of trachea</w:t>
      </w:r>
    </w:p>
    <w:p w14:paraId="0F36BC2E" w14:textId="77777777" w:rsidR="0041295B" w:rsidRPr="003161E2" w:rsidRDefault="0041295B" w:rsidP="009B1CF1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41DDE383" w14:textId="77777777" w:rsidR="0041295B" w:rsidRPr="003161E2" w:rsidRDefault="007E29C6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(II) Hyperthyroidism</w:t>
      </w:r>
      <w:r w:rsidR="0041295B" w:rsidRPr="003161E2">
        <w:rPr>
          <w:rFonts w:ascii="Calibri" w:hAnsi="Calibri"/>
          <w:bCs/>
          <w:color w:val="000000" w:themeColor="text1"/>
          <w:u w:val="single"/>
          <w:lang w:val="en-CA"/>
        </w:rPr>
        <w:t xml:space="preserve"> </w:t>
      </w:r>
    </w:p>
    <w:p w14:paraId="786DF845" w14:textId="77777777" w:rsidR="002830D3" w:rsidRPr="003161E2" w:rsidRDefault="002830D3" w:rsidP="00963300">
      <w:pPr>
        <w:pStyle w:val="ListParagraph"/>
        <w:numPr>
          <w:ilvl w:val="4"/>
          <w:numId w:val="8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Primary hyperthyroidism: level 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>= thyroid gland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2DDA6D8C" w14:textId="77777777" w:rsidR="0041295B" w:rsidRPr="003161E2" w:rsidRDefault="0041295B" w:rsidP="00963300">
      <w:pPr>
        <w:pStyle w:val="ListParagraph"/>
        <w:numPr>
          <w:ilvl w:val="0"/>
          <w:numId w:val="16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Toxic Diffuse Goiter (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Graves Disease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): </w:t>
      </w:r>
    </w:p>
    <w:p w14:paraId="2FA95EB7" w14:textId="77777777" w:rsidR="007E29C6" w:rsidRPr="003161E2" w:rsidRDefault="0041295B" w:rsidP="00963300">
      <w:pPr>
        <w:pStyle w:val="ListParagraph"/>
        <w:numPr>
          <w:ilvl w:val="0"/>
          <w:numId w:val="17"/>
        </w:numPr>
        <w:ind w:left="426" w:hanging="15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Autoimmune 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 xml:space="preserve">disease 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7E29C6" w:rsidRPr="003161E2">
        <w:rPr>
          <w:rFonts w:ascii="Calibri" w:hAnsi="Calibri"/>
          <w:bCs/>
          <w:iCs/>
          <w:color w:val="000000" w:themeColor="text1"/>
          <w:lang w:val="en-CA"/>
        </w:rPr>
        <w:t>Long Acting Thyroid Stimulator (</w:t>
      </w:r>
      <w:r w:rsidR="007E29C6" w:rsidRPr="003161E2">
        <w:rPr>
          <w:rFonts w:ascii="Calibri" w:hAnsi="Calibri"/>
          <w:bCs/>
          <w:iCs/>
          <w:color w:val="000000" w:themeColor="text1"/>
          <w:highlight w:val="yellow"/>
          <w:lang w:val="en-CA"/>
        </w:rPr>
        <w:t>LATS</w:t>
      </w:r>
      <w:r w:rsidR="007E29C6" w:rsidRPr="003161E2">
        <w:rPr>
          <w:rFonts w:ascii="Calibri" w:hAnsi="Calibri"/>
          <w:bCs/>
          <w:iCs/>
          <w:color w:val="000000" w:themeColor="text1"/>
          <w:lang w:val="en-CA"/>
        </w:rPr>
        <w:t>)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 xml:space="preserve"> is an</w:t>
      </w:r>
      <w:r w:rsidR="000371B0" w:rsidRPr="003161E2">
        <w:rPr>
          <w:rFonts w:ascii="Calibri" w:hAnsi="Calibri"/>
          <w:bCs/>
          <w:color w:val="000000" w:themeColor="text1"/>
          <w:lang w:val="en-CA"/>
        </w:rPr>
        <w:t xml:space="preserve"> antibody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produced by lymphocytes 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 xml:space="preserve">that mimics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action of TSH </w:t>
      </w:r>
      <w:r w:rsidR="000371B0" w:rsidRPr="003161E2">
        <w:rPr>
          <w:rFonts w:ascii="Calibri" w:hAnsi="Calibri"/>
          <w:bCs/>
          <w:color w:val="000000" w:themeColor="text1"/>
          <w:lang w:val="en-CA"/>
        </w:rPr>
        <w:t xml:space="preserve">(stimulating release of 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>T4</w:t>
      </w:r>
      <w:r w:rsidR="000371B0" w:rsidRPr="003161E2">
        <w:rPr>
          <w:rFonts w:ascii="Calibri" w:hAnsi="Calibri"/>
          <w:bCs/>
          <w:color w:val="000000" w:themeColor="text1"/>
          <w:lang w:val="en-CA"/>
        </w:rPr>
        <w:t>/3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>)</w:t>
      </w:r>
      <w:r w:rsidR="000371B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0371B0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0371B0" w:rsidRPr="003161E2">
        <w:rPr>
          <w:rFonts w:ascii="Calibri" w:hAnsi="Calibri"/>
          <w:bCs/>
          <w:color w:val="000000" w:themeColor="text1"/>
          <w:lang w:val="en-CA"/>
        </w:rPr>
        <w:t xml:space="preserve"> destroys thyroid </w:t>
      </w:r>
      <w:proofErr w:type="spellStart"/>
      <w:r w:rsidR="000371B0" w:rsidRPr="003161E2">
        <w:rPr>
          <w:rFonts w:ascii="Calibri" w:hAnsi="Calibri"/>
          <w:bCs/>
          <w:color w:val="000000" w:themeColor="text1"/>
          <w:lang w:val="en-CA"/>
        </w:rPr>
        <w:t>fcn</w:t>
      </w:r>
      <w:proofErr w:type="spellEnd"/>
    </w:p>
    <w:p w14:paraId="0FA35791" w14:textId="77777777" w:rsidR="007E29C6" w:rsidRPr="003161E2" w:rsidRDefault="007E29C6" w:rsidP="00963300">
      <w:pPr>
        <w:pStyle w:val="ListParagraph"/>
        <w:numPr>
          <w:ilvl w:val="0"/>
          <w:numId w:val="17"/>
        </w:numPr>
        <w:ind w:left="426" w:hanging="15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lastRenderedPageBreak/>
        <w:t xml:space="preserve">LATS stimulation increases mass of 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thyroid </w:t>
      </w:r>
      <w:r w:rsidR="000371B0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0371B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9C43FF" w:rsidRPr="003161E2">
        <w:rPr>
          <w:rFonts w:ascii="Calibri" w:hAnsi="Calibri"/>
          <w:bCs/>
          <w:color w:val="000000" w:themeColor="text1"/>
          <w:lang w:val="en-CA"/>
        </w:rPr>
        <w:t>bypass</w:t>
      </w:r>
      <w:r w:rsidR="000371B0" w:rsidRPr="003161E2">
        <w:rPr>
          <w:rFonts w:ascii="Calibri" w:hAnsi="Calibri"/>
          <w:bCs/>
          <w:color w:val="000000" w:themeColor="text1"/>
          <w:lang w:val="en-CA"/>
        </w:rPr>
        <w:t xml:space="preserve"> neg feedback</w:t>
      </w:r>
      <w:r w:rsidR="009C43FF" w:rsidRPr="003161E2">
        <w:rPr>
          <w:rFonts w:ascii="Calibri" w:hAnsi="Calibri"/>
          <w:bCs/>
          <w:color w:val="000000" w:themeColor="text1"/>
          <w:lang w:val="en-CA"/>
        </w:rPr>
        <w:t xml:space="preserve"> (LATS is under different control)</w:t>
      </w:r>
      <w:r w:rsidR="000371B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9C43FF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9C43FF" w:rsidRPr="003161E2">
        <w:rPr>
          <w:rFonts w:ascii="Calibri" w:hAnsi="Calibri"/>
          <w:bCs/>
          <w:color w:val="000000" w:themeColor="text1"/>
          <w:highlight w:val="yellow"/>
          <w:lang w:val="en-CA"/>
        </w:rPr>
        <w:t>tons of T4/3 but no TSH or TRH</w:t>
      </w:r>
      <w:r w:rsidR="009C43FF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9C43FF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9C43FF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>toxic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 goitre </w:t>
      </w:r>
      <w:r w:rsidRPr="003161E2">
        <w:rPr>
          <w:rFonts w:ascii="Calibri" w:hAnsi="Calibri"/>
          <w:bCs/>
          <w:color w:val="000000" w:themeColor="text1"/>
          <w:lang w:val="en-CA"/>
        </w:rPr>
        <w:t>(synthesizes active T4/T3)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08631B4A" w14:textId="77777777" w:rsidR="0041295B" w:rsidRPr="003161E2" w:rsidRDefault="0041295B" w:rsidP="00963300">
      <w:pPr>
        <w:pStyle w:val="ListParagraph"/>
        <w:numPr>
          <w:ilvl w:val="2"/>
          <w:numId w:val="8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Thyroid adenoma or thyroid cancer: </w:t>
      </w:r>
    </w:p>
    <w:p w14:paraId="6EEEEF53" w14:textId="77777777" w:rsidR="00924914" w:rsidRPr="003161E2" w:rsidRDefault="0041295B" w:rsidP="00924914">
      <w:pPr>
        <w:pStyle w:val="ListParagraph"/>
        <w:numPr>
          <w:ilvl w:val="0"/>
          <w:numId w:val="17"/>
        </w:numPr>
        <w:ind w:left="426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Synthesize of thyroid hormones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 xml:space="preserve"> independent of TSH stimulation</w:t>
      </w:r>
    </w:p>
    <w:p w14:paraId="5F01A109" w14:textId="19E638DE" w:rsidR="0041295B" w:rsidRPr="003161E2" w:rsidRDefault="0041295B" w:rsidP="00924914">
      <w:pPr>
        <w:pStyle w:val="ListParagraph"/>
        <w:numPr>
          <w:ilvl w:val="0"/>
          <w:numId w:val="56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Seco</w:t>
      </w:r>
      <w:r w:rsidR="007E29C6" w:rsidRPr="003161E2">
        <w:rPr>
          <w:rFonts w:ascii="Calibri" w:hAnsi="Calibri"/>
          <w:bCs/>
          <w:color w:val="000000" w:themeColor="text1"/>
          <w:lang w:val="en-CA"/>
        </w:rPr>
        <w:t>ndary hyperthyroidism: level = anterior pituitary gland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0371B0" w:rsidRPr="003161E2">
        <w:rPr>
          <w:color w:val="000000" w:themeColor="text1"/>
          <w:lang w:val="en-CA"/>
        </w:rPr>
        <w:sym w:font="Wingdings" w:char="F0E0"/>
      </w:r>
      <w:r w:rsidR="000371B0" w:rsidRPr="003161E2">
        <w:rPr>
          <w:rFonts w:ascii="Calibri" w:hAnsi="Calibri"/>
          <w:bCs/>
          <w:color w:val="000000" w:themeColor="text1"/>
          <w:lang w:val="en-CA"/>
        </w:rPr>
        <w:t xml:space="preserve"> Ex: pituitary tumor</w:t>
      </w:r>
    </w:p>
    <w:p w14:paraId="5C8BB26E" w14:textId="77777777" w:rsidR="000371B0" w:rsidRPr="003161E2" w:rsidRDefault="000371B0" w:rsidP="00963300">
      <w:pPr>
        <w:pStyle w:val="ListParagraph"/>
        <w:numPr>
          <w:ilvl w:val="0"/>
          <w:numId w:val="17"/>
        </w:numPr>
        <w:ind w:left="426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N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o negative feedback from increased levels of T3/T4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>overproduction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>TSH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76490FD5" w14:textId="77777777" w:rsidR="0041295B" w:rsidRPr="003161E2" w:rsidRDefault="007E29C6" w:rsidP="00924914">
      <w:pPr>
        <w:pStyle w:val="ListParagraph"/>
        <w:numPr>
          <w:ilvl w:val="4"/>
          <w:numId w:val="4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Tertiary Hyperthyroidism: 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level </w:t>
      </w:r>
      <w:r w:rsidRPr="003161E2">
        <w:rPr>
          <w:rFonts w:ascii="Calibri" w:hAnsi="Calibri"/>
          <w:bCs/>
          <w:color w:val="000000" w:themeColor="text1"/>
          <w:lang w:val="en-CA"/>
        </w:rPr>
        <w:t>=</w:t>
      </w:r>
      <w:r w:rsidR="009C43FF" w:rsidRPr="003161E2">
        <w:rPr>
          <w:rFonts w:ascii="Calibri" w:hAnsi="Calibri"/>
          <w:bCs/>
          <w:color w:val="000000" w:themeColor="text1"/>
          <w:lang w:val="en-CA"/>
        </w:rPr>
        <w:t xml:space="preserve"> hypothalamus </w:t>
      </w:r>
      <w:r w:rsidR="009C43FF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9C43FF" w:rsidRPr="003161E2">
        <w:rPr>
          <w:rFonts w:ascii="Calibri" w:hAnsi="Calibri"/>
          <w:bCs/>
          <w:color w:val="000000" w:themeColor="text1"/>
          <w:lang w:val="en-CA"/>
        </w:rPr>
        <w:t xml:space="preserve"> hypothalamic tumor</w:t>
      </w:r>
    </w:p>
    <w:p w14:paraId="6BF15177" w14:textId="77777777" w:rsidR="0041295B" w:rsidRPr="003161E2" w:rsidRDefault="0041295B" w:rsidP="00963300">
      <w:pPr>
        <w:pStyle w:val="ListParagraph"/>
        <w:numPr>
          <w:ilvl w:val="0"/>
          <w:numId w:val="17"/>
        </w:numPr>
        <w:ind w:left="426" w:hanging="15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No negative feedback </w:t>
      </w:r>
      <w:r w:rsidR="009C43FF" w:rsidRPr="003161E2">
        <w:rPr>
          <w:rFonts w:ascii="Calibri" w:hAnsi="Calibri"/>
          <w:bCs/>
          <w:color w:val="000000" w:themeColor="text1"/>
          <w:lang w:val="en-CA"/>
        </w:rPr>
        <w:t xml:space="preserve">from increased levels of T3/T4 </w:t>
      </w:r>
      <w:r w:rsidR="009C43FF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9C43FF" w:rsidRPr="003161E2">
        <w:rPr>
          <w:rFonts w:ascii="Calibri" w:hAnsi="Calibri"/>
          <w:bCs/>
          <w:color w:val="000000" w:themeColor="text1"/>
          <w:lang w:val="en-CA"/>
        </w:rPr>
        <w:t xml:space="preserve"> overproduction TRH</w:t>
      </w:r>
    </w:p>
    <w:p w14:paraId="23CF426F" w14:textId="77777777" w:rsidR="009C43FF" w:rsidRPr="003161E2" w:rsidRDefault="009C43FF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</w:p>
    <w:p w14:paraId="61346E12" w14:textId="77777777" w:rsidR="0041295B" w:rsidRPr="003161E2" w:rsidRDefault="0041295B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 xml:space="preserve">Treatment: </w:t>
      </w:r>
    </w:p>
    <w:p w14:paraId="336F88E6" w14:textId="77777777" w:rsidR="0041295B" w:rsidRPr="003161E2" w:rsidRDefault="0041295B" w:rsidP="00963300">
      <w:pPr>
        <w:pStyle w:val="ListParagraph"/>
        <w:numPr>
          <w:ilvl w:val="0"/>
          <w:numId w:val="17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iCs/>
          <w:color w:val="000000" w:themeColor="text1"/>
          <w:lang w:val="en-CA"/>
        </w:rPr>
        <w:t>Depending on the severity of hyperthyroidism:</w:t>
      </w:r>
    </w:p>
    <w:p w14:paraId="58E3A9A8" w14:textId="77777777" w:rsidR="0041295B" w:rsidRPr="003161E2" w:rsidRDefault="00116FAB" w:rsidP="00963300">
      <w:pPr>
        <w:pStyle w:val="ListParagraph"/>
        <w:numPr>
          <w:ilvl w:val="0"/>
          <w:numId w:val="18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Remove thyroid (s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>urgery</w:t>
      </w:r>
      <w:r w:rsidRPr="003161E2">
        <w:rPr>
          <w:rFonts w:ascii="Calibri" w:hAnsi="Calibri"/>
          <w:bCs/>
          <w:color w:val="000000" w:themeColor="text1"/>
          <w:lang w:val="en-CA"/>
        </w:rPr>
        <w:t>) &amp;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 replacement therapy (administration of thyroid hor</w:t>
      </w:r>
      <w:r w:rsidRPr="003161E2">
        <w:rPr>
          <w:rFonts w:ascii="Calibri" w:hAnsi="Calibri"/>
          <w:bCs/>
          <w:color w:val="000000" w:themeColor="text1"/>
          <w:lang w:val="en-CA"/>
        </w:rPr>
        <w:t>mones)</w:t>
      </w:r>
    </w:p>
    <w:p w14:paraId="30F08486" w14:textId="77777777" w:rsidR="0041295B" w:rsidRPr="003161E2" w:rsidRDefault="00624073" w:rsidP="00963300">
      <w:pPr>
        <w:pStyle w:val="ListParagraph"/>
        <w:numPr>
          <w:ilvl w:val="0"/>
          <w:numId w:val="18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~5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mCi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of r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>adioactive Iodide (</w:t>
      </w:r>
      <w:r w:rsidR="0041295B" w:rsidRPr="003161E2">
        <w:rPr>
          <w:rFonts w:ascii="Calibri" w:hAnsi="Calibri"/>
          <w:bCs/>
          <w:color w:val="000000" w:themeColor="text1"/>
          <w:vertAlign w:val="superscript"/>
          <w:lang w:val="en-CA"/>
        </w:rPr>
        <w:t>131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I)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concentrates in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 cells of thyroid follicles </w:t>
      </w:r>
      <w:r w:rsidRPr="003161E2">
        <w:rPr>
          <w:rFonts w:ascii="Calibri" w:hAnsi="Calibri"/>
          <w:bCs/>
          <w:color w:val="000000" w:themeColor="text1"/>
          <w:lang w:val="en-CA"/>
        </w:rPr>
        <w:t>&amp; destroys them</w:t>
      </w:r>
    </w:p>
    <w:p w14:paraId="511BF7FE" w14:textId="642D792B" w:rsidR="007C722C" w:rsidRPr="003161E2" w:rsidRDefault="00624073" w:rsidP="002C354A">
      <w:pPr>
        <w:pStyle w:val="ListParagraph"/>
        <w:numPr>
          <w:ilvl w:val="0"/>
          <w:numId w:val="18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Anti</w:t>
      </w:r>
      <w:r w:rsidR="00FE21FA" w:rsidRPr="003161E2">
        <w:rPr>
          <w:rFonts w:ascii="Calibri" w:hAnsi="Calibri"/>
          <w:bCs/>
          <w:color w:val="000000" w:themeColor="text1"/>
          <w:lang w:val="en-CA"/>
        </w:rPr>
        <w:t>-</w:t>
      </w:r>
      <w:r w:rsidRPr="003161E2">
        <w:rPr>
          <w:rFonts w:ascii="Calibri" w:hAnsi="Calibri"/>
          <w:bCs/>
          <w:color w:val="000000" w:themeColor="text1"/>
          <w:lang w:val="en-CA"/>
        </w:rPr>
        <w:t>thyroid drugs ad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ministration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(ex: </w:t>
      </w:r>
      <w:proofErr w:type="spellStart"/>
      <w:r w:rsidR="0041295B" w:rsidRPr="003161E2">
        <w:rPr>
          <w:rFonts w:ascii="Calibri" w:hAnsi="Calibri"/>
          <w:bCs/>
          <w:color w:val="000000" w:themeColor="text1"/>
          <w:lang w:val="en-CA"/>
        </w:rPr>
        <w:t>propylthiouracil</w:t>
      </w:r>
      <w:proofErr w:type="spellEnd"/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- 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>blocks additi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on of iodine to thyroglobulin)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don’t inhibit all </w:t>
      </w:r>
      <w:r w:rsidR="0041295B" w:rsidRPr="003161E2">
        <w:rPr>
          <w:rFonts w:ascii="Calibri" w:hAnsi="Calibri"/>
          <w:bCs/>
          <w:color w:val="000000" w:themeColor="text1"/>
          <w:lang w:val="en-CA"/>
        </w:rPr>
        <w:t xml:space="preserve">synthesis of thyroid hormones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cause hypothyroidism</w:t>
      </w:r>
    </w:p>
    <w:p w14:paraId="4A275C2B" w14:textId="77777777" w:rsidR="003D6E28" w:rsidRPr="003161E2" w:rsidRDefault="003D6E28" w:rsidP="007712BE">
      <w:pPr>
        <w:outlineLvl w:val="0"/>
        <w:rPr>
          <w:rFonts w:ascii="Calibri" w:hAnsi="Calibri"/>
          <w:b/>
          <w:color w:val="000000" w:themeColor="text1"/>
          <w:lang w:val="en-CA"/>
        </w:rPr>
      </w:pPr>
    </w:p>
    <w:p w14:paraId="3905A1AB" w14:textId="77777777" w:rsidR="007C722C" w:rsidRPr="003161E2" w:rsidRDefault="001A0446" w:rsidP="007712BE">
      <w:pPr>
        <w:outlineLvl w:val="0"/>
        <w:rPr>
          <w:rFonts w:ascii="Calibri" w:hAnsi="Calibri"/>
          <w:b/>
          <w:color w:val="000000" w:themeColor="text1"/>
          <w:lang w:val="en-CA"/>
        </w:rPr>
      </w:pPr>
      <w:r w:rsidRPr="003161E2">
        <w:rPr>
          <w:rFonts w:ascii="Calibri" w:hAnsi="Calibri"/>
          <w:b/>
          <w:color w:val="000000" w:themeColor="text1"/>
          <w:lang w:val="en-CA"/>
        </w:rPr>
        <w:t>Lecture 3</w:t>
      </w:r>
    </w:p>
    <w:p w14:paraId="2817E128" w14:textId="77777777" w:rsidR="00C630BB" w:rsidRPr="003161E2" w:rsidRDefault="00C630BB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Endocrine Control of Calcium Homeostasis</w:t>
      </w:r>
    </w:p>
    <w:p w14:paraId="372592AC" w14:textId="77777777" w:rsidR="0048328A" w:rsidRPr="003161E2" w:rsidRDefault="0048328A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Ca</w:t>
      </w:r>
      <w:r w:rsidRPr="003161E2">
        <w:rPr>
          <w:rFonts w:ascii="Calibri" w:hAnsi="Calibri"/>
          <w:bCs/>
          <w:color w:val="000000" w:themeColor="text1"/>
          <w:vertAlign w:val="superscript"/>
          <w:lang w:val="en-CA"/>
        </w:rPr>
        <w:t>2+</w:t>
      </w:r>
      <w:r w:rsidR="00C630BB" w:rsidRPr="003161E2">
        <w:rPr>
          <w:rFonts w:ascii="Calibri" w:hAnsi="Calibri"/>
          <w:bCs/>
          <w:color w:val="000000" w:themeColor="text1"/>
          <w:lang w:val="en-CA"/>
        </w:rPr>
        <w:t xml:space="preserve"> plays a key role in many fun</w:t>
      </w:r>
      <w:r w:rsidRPr="003161E2">
        <w:rPr>
          <w:rFonts w:ascii="Calibri" w:hAnsi="Calibri"/>
          <w:bCs/>
          <w:color w:val="000000" w:themeColor="text1"/>
          <w:lang w:val="en-CA"/>
        </w:rPr>
        <w:t>damental biological processes:</w:t>
      </w:r>
    </w:p>
    <w:p w14:paraId="3778B3D7" w14:textId="77777777" w:rsidR="00C630BB" w:rsidRPr="003161E2" w:rsidRDefault="00335F1D" w:rsidP="0048328A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more imp</w:t>
      </w:r>
      <w:r w:rsidR="0048328A" w:rsidRPr="003161E2">
        <w:rPr>
          <w:rFonts w:ascii="Calibri" w:hAnsi="Calibri"/>
          <w:bCs/>
          <w:color w:val="000000" w:themeColor="text1"/>
          <w:lang w:val="en-CA"/>
        </w:rPr>
        <w:t>ortant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for cell function than bones</w:t>
      </w:r>
      <w:r w:rsidR="0048328A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2C981367" w14:textId="77777777" w:rsidR="00C630BB" w:rsidRPr="003161E2" w:rsidRDefault="00C630BB" w:rsidP="00C630BB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090674" w:rsidRPr="003161E2">
        <w:rPr>
          <w:rFonts w:ascii="Calibri" w:hAnsi="Calibri"/>
          <w:bCs/>
          <w:color w:val="000000" w:themeColor="text1"/>
          <w:lang w:val="en-CA"/>
        </w:rPr>
        <w:t>Skeleton s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tructural component </w:t>
      </w:r>
    </w:p>
    <w:p w14:paraId="612D1728" w14:textId="77777777" w:rsidR="00C630BB" w:rsidRPr="003161E2" w:rsidRDefault="00C630BB" w:rsidP="00C630BB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090674" w:rsidRPr="003161E2">
        <w:rPr>
          <w:rFonts w:ascii="Calibri" w:hAnsi="Calibri"/>
          <w:bCs/>
          <w:color w:val="000000" w:themeColor="text1"/>
          <w:lang w:val="en-CA"/>
        </w:rPr>
        <w:t>N</w:t>
      </w:r>
      <w:r w:rsidRPr="003161E2">
        <w:rPr>
          <w:rFonts w:ascii="Calibri" w:hAnsi="Calibri"/>
          <w:bCs/>
          <w:color w:val="000000" w:themeColor="text1"/>
          <w:lang w:val="en-CA"/>
        </w:rPr>
        <w:t>ormal blood clotting</w:t>
      </w:r>
    </w:p>
    <w:p w14:paraId="19DE30FA" w14:textId="77777777" w:rsidR="00C630BB" w:rsidRPr="003161E2" w:rsidRDefault="00C630BB" w:rsidP="00C630BB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48328A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090674" w:rsidRPr="003161E2">
        <w:rPr>
          <w:rFonts w:ascii="Calibri" w:hAnsi="Calibri"/>
          <w:bCs/>
          <w:color w:val="000000" w:themeColor="text1"/>
          <w:lang w:val="en-CA"/>
        </w:rPr>
        <w:t xml:space="preserve">W/ Na+ &amp; K+ </w:t>
      </w:r>
      <w:r w:rsidR="00D910A4" w:rsidRPr="003161E2">
        <w:rPr>
          <w:rFonts w:ascii="Calibri" w:hAnsi="Calibri"/>
          <w:bCs/>
          <w:color w:val="000000" w:themeColor="text1"/>
          <w:lang w:val="en-CA"/>
        </w:rPr>
        <w:t>=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maintain</w:t>
      </w:r>
      <w:r w:rsidR="00D910A4" w:rsidRPr="003161E2">
        <w:rPr>
          <w:rFonts w:ascii="Calibri" w:hAnsi="Calibri"/>
          <w:bCs/>
          <w:color w:val="000000" w:themeColor="text1"/>
          <w:lang w:val="en-CA"/>
        </w:rPr>
        <w:t>s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t</w:t>
      </w:r>
      <w:r w:rsidR="00D910A4" w:rsidRPr="003161E2">
        <w:rPr>
          <w:rFonts w:ascii="Calibri" w:hAnsi="Calibri"/>
          <w:bCs/>
          <w:color w:val="000000" w:themeColor="text1"/>
          <w:lang w:val="en-CA"/>
        </w:rPr>
        <w:t>ransmembrane potential of cells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7C099952" w14:textId="77777777" w:rsidR="00C630BB" w:rsidRPr="003161E2" w:rsidRDefault="00C630BB" w:rsidP="00C630BB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D910A4" w:rsidRPr="003161E2">
        <w:rPr>
          <w:rFonts w:ascii="Calibri" w:hAnsi="Calibri"/>
          <w:bCs/>
          <w:color w:val="000000" w:themeColor="text1"/>
          <w:lang w:val="en-CA"/>
        </w:rPr>
        <w:t xml:space="preserve"> 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xcitability of nervous tissue </w:t>
      </w:r>
    </w:p>
    <w:p w14:paraId="174BC8F7" w14:textId="77777777" w:rsidR="00C630BB" w:rsidRPr="003161E2" w:rsidRDefault="00C630BB" w:rsidP="00C630BB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D910A4" w:rsidRPr="003161E2">
        <w:rPr>
          <w:rFonts w:ascii="Calibri" w:hAnsi="Calibri"/>
          <w:bCs/>
          <w:color w:val="000000" w:themeColor="text1"/>
          <w:lang w:val="en-CA"/>
        </w:rPr>
        <w:t>Muscle c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ontraction </w:t>
      </w:r>
    </w:p>
    <w:p w14:paraId="51696E0B" w14:textId="77777777" w:rsidR="00C630BB" w:rsidRPr="003161E2" w:rsidRDefault="00C630BB" w:rsidP="00C630BB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D910A4" w:rsidRPr="003161E2">
        <w:rPr>
          <w:rFonts w:ascii="Calibri" w:hAnsi="Calibri"/>
          <w:bCs/>
          <w:color w:val="000000" w:themeColor="text1"/>
          <w:lang w:val="en-CA"/>
        </w:rPr>
        <w:t xml:space="preserve"> R</w:t>
      </w:r>
      <w:r w:rsidRPr="003161E2">
        <w:rPr>
          <w:rFonts w:ascii="Calibri" w:hAnsi="Calibri"/>
          <w:bCs/>
          <w:color w:val="000000" w:themeColor="text1"/>
          <w:lang w:val="en-CA"/>
        </w:rPr>
        <w:t>elease of</w:t>
      </w:r>
      <w:r w:rsidR="00D910A4" w:rsidRPr="003161E2">
        <w:rPr>
          <w:rFonts w:ascii="Calibri" w:hAnsi="Calibri"/>
          <w:bCs/>
          <w:color w:val="000000" w:themeColor="text1"/>
          <w:lang w:val="en-CA"/>
        </w:rPr>
        <w:t xml:space="preserve"> hormones and neurotransmitters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54AF6C51" w14:textId="77777777" w:rsidR="00C630BB" w:rsidRPr="003161E2" w:rsidRDefault="00C630BB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Concentration in cellular and e</w:t>
      </w:r>
      <w:r w:rsidR="00D910A4" w:rsidRPr="003161E2">
        <w:rPr>
          <w:rFonts w:ascii="Calibri" w:hAnsi="Calibri"/>
          <w:bCs/>
          <w:color w:val="000000" w:themeColor="text1"/>
          <w:lang w:val="en-CA"/>
        </w:rPr>
        <w:t xml:space="preserve">xtracellular fluid </w:t>
      </w:r>
      <w:r w:rsidR="00D910A4" w:rsidRPr="003161E2">
        <w:rPr>
          <w:rFonts w:ascii="Calibri" w:hAnsi="Calibri"/>
          <w:bCs/>
          <w:color w:val="000000" w:themeColor="text1"/>
          <w:highlight w:val="yellow"/>
          <w:lang w:val="en-CA"/>
        </w:rPr>
        <w:t>~10mg/100ml</w:t>
      </w:r>
    </w:p>
    <w:p w14:paraId="68DB54D6" w14:textId="77777777" w:rsidR="00C630BB" w:rsidRPr="003161E2" w:rsidRDefault="00C630BB" w:rsidP="00C630BB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In circulation </w:t>
      </w:r>
      <w:r w:rsidR="001936D9" w:rsidRPr="003161E2">
        <w:rPr>
          <w:rFonts w:ascii="Calibri" w:hAnsi="Calibri"/>
          <w:bCs/>
          <w:color w:val="000000" w:themeColor="text1"/>
          <w:lang w:val="en-CA"/>
        </w:rPr>
        <w:t>50% free &amp; 50% bound to albumin</w:t>
      </w:r>
    </w:p>
    <w:p w14:paraId="415287C9" w14:textId="77777777" w:rsidR="00C630BB" w:rsidRPr="003161E2" w:rsidRDefault="00C630BB" w:rsidP="001936D9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1936D9" w:rsidRPr="003161E2">
        <w:rPr>
          <w:rFonts w:ascii="Calibri" w:hAnsi="Calibri"/>
          <w:bCs/>
          <w:color w:val="000000" w:themeColor="text1"/>
          <w:lang w:val="en-CA"/>
        </w:rPr>
        <w:t xml:space="preserve"> ~99 % of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body’s </w:t>
      </w:r>
      <w:r w:rsidR="001936D9" w:rsidRPr="003161E2">
        <w:rPr>
          <w:rFonts w:ascii="Calibri" w:hAnsi="Calibri"/>
          <w:bCs/>
          <w:color w:val="000000" w:themeColor="text1"/>
          <w:lang w:val="en-CA"/>
        </w:rPr>
        <w:t xml:space="preserve">Ca is in bone (loosely bound)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="001936D9" w:rsidRPr="003161E2">
        <w:rPr>
          <w:rFonts w:ascii="Calibri" w:hAnsi="Calibri"/>
          <w:bCs/>
          <w:color w:val="000000" w:themeColor="text1"/>
          <w:lang w:val="en-CA"/>
        </w:rPr>
        <w:t xml:space="preserve"> Bone = Ca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reservoir </w:t>
      </w:r>
      <w:r w:rsidR="001936D9" w:rsidRPr="003161E2">
        <w:rPr>
          <w:rFonts w:ascii="Calibri" w:hAnsi="Calibri"/>
          <w:bCs/>
          <w:color w:val="000000" w:themeColor="text1"/>
          <w:lang w:val="en-CA"/>
        </w:rPr>
        <w:t>if lacking in circulation</w:t>
      </w:r>
    </w:p>
    <w:p w14:paraId="162FEF08" w14:textId="77777777" w:rsidR="00C630BB" w:rsidRPr="003161E2" w:rsidRDefault="00C630BB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Hormonal Control </w:t>
      </w:r>
    </w:p>
    <w:p w14:paraId="47F1C48C" w14:textId="77777777" w:rsidR="001936D9" w:rsidRPr="003161E2" w:rsidRDefault="00C630BB" w:rsidP="00C630BB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1936D9" w:rsidRPr="003161E2">
        <w:rPr>
          <w:rFonts w:ascii="Calibri" w:hAnsi="Calibri"/>
          <w:bCs/>
          <w:color w:val="000000" w:themeColor="text1"/>
          <w:lang w:val="en-CA"/>
        </w:rPr>
        <w:t xml:space="preserve"> M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aintenance of plasma </w:t>
      </w:r>
      <w:r w:rsidR="001936D9" w:rsidRPr="003161E2">
        <w:rPr>
          <w:rFonts w:ascii="Calibri" w:hAnsi="Calibri"/>
          <w:bCs/>
          <w:color w:val="000000" w:themeColor="text1"/>
          <w:lang w:val="en-CA"/>
        </w:rPr>
        <w:t>Ca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1936D9" w:rsidRPr="003161E2">
        <w:rPr>
          <w:rFonts w:ascii="Calibri" w:hAnsi="Calibri"/>
          <w:bCs/>
          <w:color w:val="000000" w:themeColor="text1"/>
          <w:lang w:val="en-CA"/>
        </w:rPr>
        <w:t>by exchange b/w bone &amp;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plasma under influence of hormones</w:t>
      </w:r>
    </w:p>
    <w:p w14:paraId="210E0302" w14:textId="77777777" w:rsidR="00C630BB" w:rsidRPr="003161E2" w:rsidRDefault="001936D9" w:rsidP="00C630BB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C630BB" w:rsidRPr="003161E2">
        <w:rPr>
          <w:rFonts w:ascii="Calibri" w:hAnsi="Calibri"/>
          <w:bCs/>
          <w:color w:val="000000" w:themeColor="text1"/>
          <w:lang w:val="en-CA"/>
        </w:rPr>
        <w:t xml:space="preserve">Hormones also affect intestinal absorption of </w:t>
      </w:r>
      <w:r w:rsidRPr="003161E2">
        <w:rPr>
          <w:rFonts w:ascii="Calibri" w:hAnsi="Calibri"/>
          <w:bCs/>
          <w:color w:val="000000" w:themeColor="text1"/>
          <w:lang w:val="en-CA"/>
        </w:rPr>
        <w:t>Ca &amp;</w:t>
      </w:r>
      <w:r w:rsidR="00C630BB" w:rsidRPr="003161E2">
        <w:rPr>
          <w:rFonts w:ascii="Calibri" w:hAnsi="Calibri"/>
          <w:bCs/>
          <w:color w:val="000000" w:themeColor="text1"/>
          <w:lang w:val="en-CA"/>
        </w:rPr>
        <w:t xml:space="preserve"> excretion of </w:t>
      </w:r>
      <w:r w:rsidRPr="003161E2">
        <w:rPr>
          <w:rFonts w:ascii="Calibri" w:hAnsi="Calibri"/>
          <w:bCs/>
          <w:color w:val="000000" w:themeColor="text1"/>
          <w:lang w:val="en-CA"/>
        </w:rPr>
        <w:t>Ca by kidneys</w:t>
      </w:r>
      <w:r w:rsidR="00C630B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31961687" w14:textId="77777777" w:rsidR="00C630BB" w:rsidRPr="003161E2" w:rsidRDefault="00C630BB" w:rsidP="0041295B">
      <w:pPr>
        <w:rPr>
          <w:rFonts w:ascii="Calibri" w:hAnsi="Calibri"/>
          <w:bCs/>
          <w:color w:val="000000" w:themeColor="text1"/>
          <w:lang w:val="en-CA"/>
        </w:rPr>
      </w:pPr>
    </w:p>
    <w:p w14:paraId="65EB18B9" w14:textId="77777777" w:rsidR="00335F1D" w:rsidRPr="003161E2" w:rsidRDefault="00335F1D" w:rsidP="007712BE">
      <w:pPr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 xml:space="preserve">Three hormones in particular are of importance </w:t>
      </w:r>
    </w:p>
    <w:p w14:paraId="07206FB1" w14:textId="77777777" w:rsidR="00335F1D" w:rsidRPr="003161E2" w:rsidRDefault="00335F1D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Parathyroid hormone (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PTH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): protein produced by parathyroid glands </w:t>
      </w:r>
    </w:p>
    <w:p w14:paraId="02697DCC" w14:textId="77777777" w:rsidR="00335F1D" w:rsidRPr="003161E2" w:rsidRDefault="002223C2" w:rsidP="00335F1D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noProof/>
          <w:color w:val="000000" w:themeColor="text1"/>
        </w:rPr>
        <w:drawing>
          <wp:anchor distT="0" distB="0" distL="114300" distR="114300" simplePos="0" relativeHeight="251682816" behindDoc="0" locked="0" layoutInCell="1" allowOverlap="1" wp14:anchorId="094D0376" wp14:editId="6A8A8807">
            <wp:simplePos x="0" y="0"/>
            <wp:positionH relativeFrom="column">
              <wp:posOffset>4870450</wp:posOffset>
            </wp:positionH>
            <wp:positionV relativeFrom="paragraph">
              <wp:posOffset>10795</wp:posOffset>
            </wp:positionV>
            <wp:extent cx="2117090" cy="1428115"/>
            <wp:effectExtent l="0" t="0" r="0" b="0"/>
            <wp:wrapSquare wrapText="bothSides"/>
            <wp:docPr id="20" name="Picture 20" descr="../../../../Screen%20Shot%202016-04-07%20at%202.51.0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Screen%20Shot%202016-04-07%20at%202.51.00%20PM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5F1D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335F1D" w:rsidRPr="003161E2">
        <w:rPr>
          <w:rFonts w:ascii="Calibri" w:hAnsi="Calibri"/>
          <w:bCs/>
          <w:color w:val="000000" w:themeColor="text1"/>
          <w:lang w:val="en-CA"/>
        </w:rPr>
        <w:t xml:space="preserve"> Increases circulating levels of Ca</w:t>
      </w:r>
      <w:r w:rsidR="00335F1D" w:rsidRPr="003161E2">
        <w:rPr>
          <w:rFonts w:ascii="Calibri" w:hAnsi="Calibri"/>
          <w:bCs/>
          <w:color w:val="000000" w:themeColor="text1"/>
          <w:vertAlign w:val="superscript"/>
          <w:lang w:val="en-CA"/>
        </w:rPr>
        <w:t>++</w:t>
      </w:r>
      <w:r w:rsidR="00335F1D" w:rsidRPr="003161E2">
        <w:rPr>
          <w:rFonts w:ascii="Calibri" w:eastAsia="MS Mincho" w:hAnsi="Calibri" w:cs="MS Mincho"/>
          <w:bCs/>
          <w:color w:val="000000" w:themeColor="text1"/>
          <w:vertAlign w:val="superscript"/>
          <w:lang w:val="en-CA"/>
        </w:rPr>
        <w:t> </w:t>
      </w:r>
    </w:p>
    <w:p w14:paraId="240B99D5" w14:textId="77777777" w:rsidR="00335F1D" w:rsidRPr="003161E2" w:rsidRDefault="00335F1D" w:rsidP="00335F1D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Have their name</w:t>
      </w:r>
      <w:r w:rsidR="00E07D74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E07D74" w:rsidRPr="003161E2">
        <w:rPr>
          <w:rFonts w:ascii="Calibri" w:hAnsi="Calibri"/>
          <w:bCs/>
          <w:color w:val="000000" w:themeColor="text1"/>
          <w:lang w:val="en-CA"/>
        </w:rPr>
        <w:t xml:space="preserve"> sit on back of thyroid but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have own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phgy</w:t>
      </w:r>
      <w:proofErr w:type="spellEnd"/>
    </w:p>
    <w:p w14:paraId="6C1945FD" w14:textId="77777777" w:rsidR="00335F1D" w:rsidRPr="003161E2" w:rsidRDefault="00335F1D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Calcitonin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: protein </w:t>
      </w:r>
      <w:r w:rsidR="00E07D74" w:rsidRPr="003161E2">
        <w:rPr>
          <w:rFonts w:ascii="Calibri" w:hAnsi="Calibri"/>
          <w:bCs/>
          <w:color w:val="000000" w:themeColor="text1"/>
          <w:lang w:val="en-CA"/>
        </w:rPr>
        <w:t xml:space="preserve">produced by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par</w:t>
      </w:r>
      <w:r w:rsidR="00E07D74" w:rsidRPr="003161E2">
        <w:rPr>
          <w:rFonts w:ascii="Calibri" w:hAnsi="Calibri"/>
          <w:bCs/>
          <w:color w:val="000000" w:themeColor="text1"/>
          <w:lang w:val="en-CA"/>
        </w:rPr>
        <w:t>afollicular</w:t>
      </w:r>
      <w:proofErr w:type="spellEnd"/>
      <w:r w:rsidR="00E07D74" w:rsidRPr="003161E2">
        <w:rPr>
          <w:rFonts w:ascii="Calibri" w:hAnsi="Calibri"/>
          <w:bCs/>
          <w:color w:val="000000" w:themeColor="text1"/>
          <w:lang w:val="en-CA"/>
        </w:rPr>
        <w:t xml:space="preserve"> or “C” cells of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thyroid gland </w:t>
      </w:r>
    </w:p>
    <w:p w14:paraId="209EE1F0" w14:textId="1088164F" w:rsidR="00335F1D" w:rsidRPr="003161E2" w:rsidRDefault="00335F1D" w:rsidP="00E07D74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C3045A" w:rsidRPr="003161E2">
        <w:rPr>
          <w:rFonts w:ascii="Calibri" w:hAnsi="Calibri"/>
          <w:bCs/>
          <w:color w:val="000000" w:themeColor="text1"/>
          <w:lang w:val="en-CA"/>
        </w:rPr>
        <w:t>L</w:t>
      </w:r>
      <w:r w:rsidR="003B0160" w:rsidRPr="003161E2">
        <w:rPr>
          <w:rFonts w:ascii="Calibri" w:hAnsi="Calibri"/>
          <w:bCs/>
          <w:color w:val="000000" w:themeColor="text1"/>
          <w:lang w:val="en-CA"/>
        </w:rPr>
        <w:t>owers circulating levels of Ca++</w:t>
      </w:r>
    </w:p>
    <w:p w14:paraId="0A4E84BD" w14:textId="77777777" w:rsidR="00C3045A" w:rsidRPr="003161E2" w:rsidRDefault="00C3045A" w:rsidP="00E07D74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Does oppo</w:t>
      </w:r>
      <w:r w:rsidR="00E07D74" w:rsidRPr="003161E2">
        <w:rPr>
          <w:rFonts w:ascii="Calibri" w:hAnsi="Calibri"/>
          <w:bCs/>
          <w:color w:val="000000" w:themeColor="text1"/>
          <w:lang w:val="en-CA"/>
        </w:rPr>
        <w:t>site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of parathyroid hormone</w:t>
      </w:r>
      <w:r w:rsidR="00E07D74" w:rsidRPr="003161E2">
        <w:rPr>
          <w:rFonts w:ascii="Calibri" w:hAnsi="Calibri"/>
          <w:bCs/>
          <w:color w:val="000000" w:themeColor="text1"/>
          <w:lang w:val="en-CA"/>
        </w:rPr>
        <w:t xml:space="preserve"> (can live w/out it)</w:t>
      </w:r>
    </w:p>
    <w:p w14:paraId="01470441" w14:textId="234184B4" w:rsidR="00335F1D" w:rsidRPr="003161E2" w:rsidRDefault="00335F1D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Vitamin D</w:t>
      </w:r>
      <w:r w:rsidR="00C3045A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E07D74" w:rsidRPr="003161E2">
        <w:rPr>
          <w:rFonts w:ascii="Calibri" w:hAnsi="Calibri"/>
          <w:bCs/>
          <w:color w:val="000000" w:themeColor="text1"/>
          <w:lang w:val="en-CA"/>
        </w:rPr>
        <w:t xml:space="preserve">hormonally </w:t>
      </w:r>
      <w:r w:rsidR="00C3045A" w:rsidRPr="003161E2">
        <w:rPr>
          <w:rFonts w:ascii="Calibri" w:hAnsi="Calibri"/>
          <w:bCs/>
          <w:color w:val="000000" w:themeColor="text1"/>
          <w:lang w:val="en-CA"/>
        </w:rPr>
        <w:t>active form</w:t>
      </w:r>
      <w:r w:rsidRPr="003161E2">
        <w:rPr>
          <w:rFonts w:ascii="Calibri" w:hAnsi="Calibri"/>
          <w:bCs/>
          <w:color w:val="000000" w:themeColor="text1"/>
          <w:lang w:val="en-CA"/>
        </w:rPr>
        <w:t>: increases</w:t>
      </w:r>
      <w:r w:rsidR="00863EB9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3B0160" w:rsidRPr="003161E2">
        <w:rPr>
          <w:rFonts w:ascii="Calibri" w:hAnsi="Calibri"/>
          <w:bCs/>
          <w:color w:val="000000" w:themeColor="text1"/>
          <w:lang w:val="en-CA"/>
        </w:rPr>
        <w:t>circulating levels of Ca++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1C7AF0EE" w14:textId="77777777" w:rsidR="00335F1D" w:rsidRPr="003161E2" w:rsidRDefault="00335F1D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Calcium Cycle:</w:t>
      </w:r>
    </w:p>
    <w:p w14:paraId="3379A099" w14:textId="77777777" w:rsidR="00335F1D" w:rsidRPr="003161E2" w:rsidRDefault="00335F1D" w:rsidP="00335F1D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Obtained in th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>e diet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>(</w:t>
      </w:r>
      <w:r w:rsidRPr="003161E2">
        <w:rPr>
          <w:rFonts w:ascii="Calibri" w:hAnsi="Calibri"/>
          <w:bCs/>
          <w:color w:val="000000" w:themeColor="text1"/>
          <w:lang w:val="en-CA"/>
        </w:rPr>
        <w:t>milk, cheese, eggs, butter etc.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>)</w:t>
      </w:r>
    </w:p>
    <w:p w14:paraId="5C12CD28" w14:textId="77777777" w:rsidR="00335F1D" w:rsidRPr="003161E2" w:rsidRDefault="00335F1D" w:rsidP="00335F1D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Absorbed from digestive tract 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>(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duodenum 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>&amp; upper jejunum)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2223C2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2223C2" w:rsidRPr="003161E2">
        <w:rPr>
          <w:rFonts w:ascii="Calibri" w:hAnsi="Calibri"/>
          <w:bCs/>
          <w:color w:val="000000" w:themeColor="text1"/>
          <w:lang w:val="en-CA"/>
        </w:rPr>
        <w:t xml:space="preserve"> increased by Vit D &amp; PTH</w:t>
      </w:r>
    </w:p>
    <w:p w14:paraId="5855693C" w14:textId="77777777" w:rsidR="00335F1D" w:rsidRPr="003161E2" w:rsidRDefault="002223C2" w:rsidP="00924914">
      <w:pPr>
        <w:pStyle w:val="ListParagraph"/>
        <w:numPr>
          <w:ilvl w:val="6"/>
          <w:numId w:val="4"/>
        </w:numPr>
        <w:ind w:left="284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lastRenderedPageBreak/>
        <w:t>Ca absorbed in P</w:t>
      </w:r>
      <w:r w:rsidR="00335F1D" w:rsidRPr="003161E2">
        <w:rPr>
          <w:rFonts w:ascii="Calibri" w:hAnsi="Calibri"/>
          <w:bCs/>
          <w:color w:val="000000" w:themeColor="text1"/>
          <w:lang w:val="en-CA"/>
        </w:rPr>
        <w:t>lasma:</w:t>
      </w:r>
      <w:r w:rsidR="00335F1D" w:rsidRPr="003161E2">
        <w:rPr>
          <w:rFonts w:ascii="Calibri" w:eastAsia="MS Mincho" w:hAnsi="Calibri" w:cs="MS Mincho"/>
          <w:bCs/>
          <w:color w:val="000000" w:themeColor="text1"/>
          <w:lang w:val="en-CA"/>
        </w:rPr>
        <w:t> </w:t>
      </w:r>
    </w:p>
    <w:p w14:paraId="5FB301F4" w14:textId="77777777" w:rsidR="00335F1D" w:rsidRPr="003161E2" w:rsidRDefault="00335F1D" w:rsidP="00335F1D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Some 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 xml:space="preserve">Ca goes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in bone (calcitonin increases 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>amount) or cells of other tissues</w:t>
      </w:r>
    </w:p>
    <w:p w14:paraId="715EE1B4" w14:textId="77777777" w:rsidR="00335F1D" w:rsidRPr="003161E2" w:rsidRDefault="00335F1D" w:rsidP="00335F1D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Some 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>goes to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kidney 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 xml:space="preserve">&amp; into </w:t>
      </w:r>
      <w:r w:rsidRPr="003161E2">
        <w:rPr>
          <w:rFonts w:ascii="Calibri" w:hAnsi="Calibri"/>
          <w:bCs/>
          <w:color w:val="000000" w:themeColor="text1"/>
          <w:lang w:val="en-CA"/>
        </w:rPr>
        <w:t>urine (c</w:t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>alcitonin increases this loss)</w:t>
      </w:r>
    </w:p>
    <w:p w14:paraId="60059E17" w14:textId="77777777" w:rsidR="00335F1D" w:rsidRPr="003161E2" w:rsidRDefault="002223C2" w:rsidP="00335F1D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noProof/>
          <w:color w:val="000000" w:themeColor="text1"/>
        </w:rPr>
        <w:drawing>
          <wp:anchor distT="0" distB="0" distL="114300" distR="114300" simplePos="0" relativeHeight="251683840" behindDoc="0" locked="0" layoutInCell="1" allowOverlap="1" wp14:anchorId="5F915D4B" wp14:editId="66B4DD89">
            <wp:simplePos x="0" y="0"/>
            <wp:positionH relativeFrom="column">
              <wp:posOffset>4867275</wp:posOffset>
            </wp:positionH>
            <wp:positionV relativeFrom="paragraph">
              <wp:posOffset>259715</wp:posOffset>
            </wp:positionV>
            <wp:extent cx="2059940" cy="2055495"/>
            <wp:effectExtent l="0" t="0" r="0" b="1905"/>
            <wp:wrapSquare wrapText="bothSides"/>
            <wp:docPr id="21" name="Picture 21" descr="../../../../Screen%20Shot%202016-04-07%20at%202.54.3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Screen%20Shot%202016-04-07%20at%202.54.37%20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5F1D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BE5117" w:rsidRPr="003161E2">
        <w:rPr>
          <w:rFonts w:ascii="Calibri" w:hAnsi="Calibri"/>
          <w:bCs/>
          <w:color w:val="000000" w:themeColor="text1"/>
          <w:lang w:val="en-CA"/>
        </w:rPr>
        <w:t xml:space="preserve"> If</w:t>
      </w:r>
      <w:r w:rsidR="00335F1D" w:rsidRPr="003161E2">
        <w:rPr>
          <w:rFonts w:ascii="Calibri" w:hAnsi="Calibri"/>
          <w:bCs/>
          <w:color w:val="000000" w:themeColor="text1"/>
          <w:lang w:val="en-CA"/>
        </w:rPr>
        <w:t xml:space="preserve"> plasma </w:t>
      </w:r>
      <w:r w:rsidRPr="003161E2">
        <w:rPr>
          <w:rFonts w:ascii="Calibri" w:hAnsi="Calibri"/>
          <w:bCs/>
          <w:color w:val="000000" w:themeColor="text1"/>
          <w:lang w:val="en-CA"/>
        </w:rPr>
        <w:t>[Ca] &lt;</w:t>
      </w:r>
      <w:r w:rsidR="00335F1D" w:rsidRPr="003161E2">
        <w:rPr>
          <w:rFonts w:ascii="Calibri" w:hAnsi="Calibri"/>
          <w:bCs/>
          <w:color w:val="000000" w:themeColor="text1"/>
          <w:lang w:val="en-CA"/>
        </w:rPr>
        <w:t xml:space="preserve"> 10mg/100ml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335F1D" w:rsidRPr="003161E2">
        <w:rPr>
          <w:rFonts w:ascii="Calibri" w:hAnsi="Calibri"/>
          <w:bCs/>
          <w:color w:val="000000" w:themeColor="text1"/>
          <w:lang w:val="en-CA"/>
        </w:rPr>
        <w:t xml:space="preserve"> PTH stimulate</w:t>
      </w:r>
      <w:r w:rsidRPr="003161E2">
        <w:rPr>
          <w:rFonts w:ascii="Calibri" w:hAnsi="Calibri"/>
          <w:bCs/>
          <w:color w:val="000000" w:themeColor="text1"/>
          <w:lang w:val="en-CA"/>
        </w:rPr>
        <w:t>s</w:t>
      </w:r>
      <w:r w:rsidR="00335F1D" w:rsidRPr="003161E2">
        <w:rPr>
          <w:rFonts w:ascii="Calibri" w:hAnsi="Calibri"/>
          <w:bCs/>
          <w:color w:val="000000" w:themeColor="text1"/>
          <w:lang w:val="en-CA"/>
        </w:rPr>
        <w:t xml:space="preserve"> reabsorption of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Ca from </w:t>
      </w:r>
      <w:r w:rsidR="00335F1D" w:rsidRPr="003161E2">
        <w:rPr>
          <w:rFonts w:ascii="Calibri" w:hAnsi="Calibri"/>
          <w:bCs/>
          <w:color w:val="000000" w:themeColor="text1"/>
          <w:lang w:val="en-CA"/>
        </w:rPr>
        <w:t xml:space="preserve">kidney </w:t>
      </w:r>
      <w:r w:rsidRPr="003161E2">
        <w:rPr>
          <w:rFonts w:ascii="Calibri" w:hAnsi="Calibri"/>
          <w:bCs/>
          <w:color w:val="000000" w:themeColor="text1"/>
          <w:lang w:val="en-CA"/>
        </w:rPr>
        <w:t>&amp;</w:t>
      </w:r>
      <w:r w:rsidR="00335F1D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Ca </w:t>
      </w:r>
      <w:r w:rsidR="00335F1D" w:rsidRPr="003161E2">
        <w:rPr>
          <w:rFonts w:ascii="Calibri" w:hAnsi="Calibri"/>
          <w:bCs/>
          <w:color w:val="000000" w:themeColor="text1"/>
          <w:lang w:val="en-CA"/>
        </w:rPr>
        <w:t xml:space="preserve">removal </w:t>
      </w:r>
      <w:r w:rsidRPr="003161E2">
        <w:rPr>
          <w:rFonts w:ascii="Calibri" w:hAnsi="Calibri"/>
          <w:bCs/>
          <w:color w:val="000000" w:themeColor="text1"/>
          <w:lang w:val="en-CA"/>
        </w:rPr>
        <w:t>from bone (bone resorption)</w:t>
      </w:r>
    </w:p>
    <w:p w14:paraId="528EC12E" w14:textId="77777777" w:rsidR="002223C2" w:rsidRPr="003161E2" w:rsidRDefault="002223C2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</w:p>
    <w:p w14:paraId="4995DFF8" w14:textId="09101913" w:rsidR="0002237B" w:rsidRPr="003161E2" w:rsidRDefault="0002237B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Parathyroid Hormone</w:t>
      </w:r>
      <w:r w:rsidR="0004381A" w:rsidRPr="003161E2">
        <w:rPr>
          <w:rFonts w:ascii="Calibri" w:hAnsi="Calibri"/>
          <w:bCs/>
          <w:color w:val="000000" w:themeColor="text1"/>
          <w:u w:val="single"/>
          <w:lang w:val="en-CA"/>
        </w:rPr>
        <w:t xml:space="preserve"> (PTH)</w:t>
      </w:r>
    </w:p>
    <w:p w14:paraId="15BE1A44" w14:textId="77777777" w:rsidR="0002237B" w:rsidRPr="003161E2" w:rsidRDefault="0002237B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Extremely imp</w:t>
      </w:r>
      <w:r w:rsidR="002223C2" w:rsidRPr="003161E2">
        <w:rPr>
          <w:rFonts w:ascii="Calibri" w:hAnsi="Calibri"/>
          <w:bCs/>
          <w:color w:val="000000" w:themeColor="text1"/>
          <w:lang w:val="en-CA"/>
        </w:rPr>
        <w:t>ortant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for Ca homeostasis</w:t>
      </w:r>
    </w:p>
    <w:p w14:paraId="39026F21" w14:textId="77777777" w:rsidR="0002237B" w:rsidRPr="003161E2" w:rsidRDefault="0002237B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Secreted from parathyroid chief cells</w:t>
      </w:r>
      <w:r w:rsidR="002223C2" w:rsidRPr="003161E2">
        <w:rPr>
          <w:rFonts w:ascii="Calibri" w:hAnsi="Calibri"/>
          <w:bCs/>
          <w:color w:val="000000" w:themeColor="text1"/>
          <w:lang w:val="en-CA"/>
        </w:rPr>
        <w:t xml:space="preserve"> embedded in surface of thyroid</w:t>
      </w:r>
      <w:r w:rsidRPr="003161E2">
        <w:rPr>
          <w:rFonts w:ascii="Calibri" w:eastAsia="MS Mincho" w:hAnsi="Calibri" w:cs="MS Mincho"/>
          <w:bCs/>
          <w:color w:val="000000" w:themeColor="text1"/>
          <w:lang w:val="en-CA"/>
        </w:rPr>
        <w:t> </w:t>
      </w:r>
    </w:p>
    <w:p w14:paraId="2D6E2952" w14:textId="77777777" w:rsidR="0002237B" w:rsidRPr="003161E2" w:rsidRDefault="002223C2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4 parathyroid glands on back side of thyroid gland</w:t>
      </w:r>
      <w:r w:rsidR="0002237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7633EA94" w14:textId="77777777" w:rsidR="002223C2" w:rsidRPr="003161E2" w:rsidRDefault="002223C2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Removal </w:t>
      </w:r>
      <w:r w:rsidR="005060A7" w:rsidRPr="003161E2">
        <w:rPr>
          <w:rFonts w:ascii="Calibri" w:hAnsi="Calibri"/>
          <w:bCs/>
          <w:color w:val="000000" w:themeColor="text1"/>
          <w:lang w:val="en-CA"/>
        </w:rPr>
        <w:t>parathyroid</w:t>
      </w:r>
      <w:r w:rsidR="0002237B" w:rsidRPr="003161E2">
        <w:rPr>
          <w:rFonts w:ascii="Calibri" w:hAnsi="Calibri"/>
          <w:bCs/>
          <w:color w:val="000000" w:themeColor="text1"/>
          <w:lang w:val="en-CA"/>
        </w:rPr>
        <w:t xml:space="preserve">: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big </w:t>
      </w:r>
      <w:r w:rsidR="0002237B" w:rsidRPr="003161E2">
        <w:rPr>
          <w:rFonts w:ascii="Calibri" w:hAnsi="Calibri"/>
          <w:bCs/>
          <w:color w:val="000000" w:themeColor="text1"/>
          <w:lang w:val="en-CA"/>
        </w:rPr>
        <w:t xml:space="preserve">drop in plasma </w:t>
      </w:r>
      <w:r w:rsidRPr="003161E2">
        <w:rPr>
          <w:rFonts w:ascii="Calibri" w:hAnsi="Calibri"/>
          <w:bCs/>
          <w:color w:val="000000" w:themeColor="text1"/>
          <w:lang w:val="en-CA"/>
        </w:rPr>
        <w:t>[Ca]</w:t>
      </w:r>
      <w:r w:rsidR="0002237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tetanic convulsions &amp; death</w:t>
      </w:r>
    </w:p>
    <w:p w14:paraId="40BB2E05" w14:textId="77777777" w:rsidR="0002237B" w:rsidRPr="003161E2" w:rsidRDefault="0002237B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PTH Structure</w:t>
      </w:r>
      <w:r w:rsidR="002223C2" w:rsidRPr="003161E2">
        <w:rPr>
          <w:rFonts w:ascii="Calibri" w:hAnsi="Calibri"/>
          <w:bCs/>
          <w:color w:val="000000" w:themeColor="text1"/>
          <w:lang w:val="en-CA"/>
        </w:rPr>
        <w:t>:</w:t>
      </w:r>
    </w:p>
    <w:p w14:paraId="67E15233" w14:textId="77777777" w:rsidR="0002237B" w:rsidRPr="003161E2" w:rsidRDefault="002223C2" w:rsidP="002223C2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02237B" w:rsidRPr="003161E2">
        <w:rPr>
          <w:rFonts w:ascii="Calibri" w:hAnsi="Calibri"/>
          <w:bCs/>
          <w:color w:val="000000" w:themeColor="text1"/>
          <w:lang w:val="en-CA"/>
        </w:rPr>
        <w:t>8</w:t>
      </w:r>
      <w:r w:rsidR="005060A7" w:rsidRPr="003161E2">
        <w:rPr>
          <w:rFonts w:ascii="Calibri" w:hAnsi="Calibri"/>
          <w:bCs/>
          <w:color w:val="000000" w:themeColor="text1"/>
          <w:lang w:val="en-CA"/>
        </w:rPr>
        <w:t xml:space="preserve">4 </w:t>
      </w:r>
      <w:proofErr w:type="spellStart"/>
      <w:r w:rsidR="005060A7" w:rsidRPr="003161E2">
        <w:rPr>
          <w:rFonts w:ascii="Calibri" w:hAnsi="Calibri"/>
          <w:bCs/>
          <w:color w:val="000000" w:themeColor="text1"/>
          <w:lang w:val="en-CA"/>
        </w:rPr>
        <w:t>a.a</w:t>
      </w:r>
      <w:proofErr w:type="spellEnd"/>
      <w:r w:rsidR="005060A7" w:rsidRPr="003161E2">
        <w:rPr>
          <w:rFonts w:ascii="Calibri" w:hAnsi="Calibri"/>
          <w:bCs/>
          <w:color w:val="000000" w:themeColor="text1"/>
          <w:lang w:val="en-CA"/>
        </w:rPr>
        <w:t xml:space="preserve">. polypeptide: </w:t>
      </w:r>
      <w:r w:rsidR="0002237B" w:rsidRPr="003161E2">
        <w:rPr>
          <w:rFonts w:ascii="Calibri" w:hAnsi="Calibri"/>
          <w:bCs/>
          <w:color w:val="000000" w:themeColor="text1"/>
          <w:lang w:val="en-CA"/>
        </w:rPr>
        <w:t xml:space="preserve">only N- terminal 34 </w:t>
      </w:r>
      <w:proofErr w:type="spellStart"/>
      <w:r w:rsidR="005060A7" w:rsidRPr="003161E2">
        <w:rPr>
          <w:rFonts w:ascii="Calibri" w:hAnsi="Calibri"/>
          <w:bCs/>
          <w:color w:val="000000" w:themeColor="text1"/>
          <w:lang w:val="en-CA"/>
        </w:rPr>
        <w:t>a.a</w:t>
      </w:r>
      <w:proofErr w:type="spellEnd"/>
      <w:r w:rsidR="005060A7" w:rsidRPr="003161E2">
        <w:rPr>
          <w:rFonts w:ascii="Calibri" w:hAnsi="Calibri"/>
          <w:bCs/>
          <w:color w:val="000000" w:themeColor="text1"/>
          <w:lang w:val="en-CA"/>
        </w:rPr>
        <w:t>.</w:t>
      </w:r>
      <w:r w:rsidR="0002237B" w:rsidRPr="003161E2">
        <w:rPr>
          <w:rFonts w:ascii="Calibri" w:hAnsi="Calibri"/>
          <w:bCs/>
          <w:color w:val="000000" w:themeColor="text1"/>
          <w:lang w:val="en-CA"/>
        </w:rPr>
        <w:t xml:space="preserve"> important for full activity</w:t>
      </w:r>
      <w:r w:rsidR="005060A7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5060A7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5060A7" w:rsidRPr="003161E2">
        <w:rPr>
          <w:rFonts w:ascii="Calibri" w:hAnsi="Calibri"/>
          <w:bCs/>
          <w:color w:val="000000" w:themeColor="text1"/>
          <w:lang w:val="en-CA"/>
        </w:rPr>
        <w:t xml:space="preserve"> they bind to parathyroid hormone receptor &amp; can send signal</w:t>
      </w:r>
    </w:p>
    <w:p w14:paraId="4A1B6D4E" w14:textId="77777777" w:rsidR="0002237B" w:rsidRPr="003161E2" w:rsidRDefault="002223C2" w:rsidP="002223C2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5060A7" w:rsidRPr="003161E2">
        <w:rPr>
          <w:rFonts w:ascii="Calibri" w:hAnsi="Calibri"/>
          <w:bCs/>
          <w:color w:val="000000" w:themeColor="text1"/>
          <w:lang w:val="en-CA"/>
        </w:rPr>
        <w:t xml:space="preserve">Synthesized as part of a larger protein = </w:t>
      </w:r>
      <w:proofErr w:type="spellStart"/>
      <w:r w:rsidR="005060A7" w:rsidRPr="003161E2">
        <w:rPr>
          <w:rFonts w:ascii="Calibri" w:hAnsi="Calibri"/>
          <w:bCs/>
          <w:color w:val="000000" w:themeColor="text1"/>
          <w:lang w:val="en-CA"/>
        </w:rPr>
        <w:t>preproparathyroid</w:t>
      </w:r>
      <w:proofErr w:type="spellEnd"/>
      <w:r w:rsidR="005060A7" w:rsidRPr="003161E2">
        <w:rPr>
          <w:rFonts w:ascii="Calibri" w:hAnsi="Calibri"/>
          <w:bCs/>
          <w:color w:val="000000" w:themeColor="text1"/>
          <w:lang w:val="en-CA"/>
        </w:rPr>
        <w:t xml:space="preserve"> hormone </w:t>
      </w:r>
      <w:r w:rsidR="005060A7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02237B" w:rsidRPr="003161E2">
        <w:rPr>
          <w:rFonts w:ascii="Calibri" w:hAnsi="Calibri"/>
          <w:bCs/>
          <w:color w:val="000000" w:themeColor="text1"/>
          <w:lang w:val="en-CA"/>
        </w:rPr>
        <w:t xml:space="preserve"> undergoes proteolyt</w:t>
      </w:r>
      <w:r w:rsidR="005060A7" w:rsidRPr="003161E2">
        <w:rPr>
          <w:rFonts w:ascii="Calibri" w:hAnsi="Calibri"/>
          <w:bCs/>
          <w:color w:val="000000" w:themeColor="text1"/>
          <w:lang w:val="en-CA"/>
        </w:rPr>
        <w:t>ic cleavage to produce PTH</w:t>
      </w:r>
    </w:p>
    <w:p w14:paraId="193D3011" w14:textId="77777777" w:rsidR="005060A7" w:rsidRPr="003161E2" w:rsidRDefault="002223C2" w:rsidP="002223C2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5060A7" w:rsidRPr="003161E2">
        <w:rPr>
          <w:rFonts w:ascii="Calibri" w:hAnsi="Calibri"/>
          <w:bCs/>
          <w:color w:val="000000" w:themeColor="text1"/>
          <w:lang w:val="en-CA"/>
        </w:rPr>
        <w:t>Very short half-life = 3-18 min</w:t>
      </w:r>
      <w:r w:rsidR="0002237B" w:rsidRPr="003161E2">
        <w:rPr>
          <w:rFonts w:ascii="Calibri" w:hAnsi="Calibri"/>
          <w:bCs/>
          <w:color w:val="000000" w:themeColor="text1"/>
          <w:lang w:val="en-CA"/>
        </w:rPr>
        <w:t>s depending on individu</w:t>
      </w:r>
      <w:r w:rsidR="005060A7" w:rsidRPr="003161E2">
        <w:rPr>
          <w:rFonts w:ascii="Calibri" w:hAnsi="Calibri"/>
          <w:bCs/>
          <w:color w:val="000000" w:themeColor="text1"/>
          <w:lang w:val="en-CA"/>
        </w:rPr>
        <w:t xml:space="preserve">al </w:t>
      </w:r>
    </w:p>
    <w:p w14:paraId="5B69B0C6" w14:textId="77777777" w:rsidR="0002237B" w:rsidRPr="003161E2" w:rsidRDefault="005060A7" w:rsidP="002223C2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Constantly being tuned – not only Ca level but hormones regulating it</w:t>
      </w:r>
    </w:p>
    <w:p w14:paraId="00AF8967" w14:textId="77777777" w:rsidR="00DE0A7C" w:rsidRPr="003161E2" w:rsidRDefault="00DE0A7C" w:rsidP="001A4A7E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6936F65A" w14:textId="77777777" w:rsidR="001A4A7E" w:rsidRPr="003161E2" w:rsidRDefault="001A4A7E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Function of PTH</w:t>
      </w:r>
    </w:p>
    <w:p w14:paraId="7C95D4E7" w14:textId="77777777" w:rsidR="001A4A7E" w:rsidRPr="003161E2" w:rsidRDefault="001A4A7E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Increase plasma </w:t>
      </w:r>
      <w:r w:rsidR="00927F1F" w:rsidRPr="003161E2">
        <w:rPr>
          <w:rFonts w:ascii="Calibri" w:hAnsi="Calibri"/>
          <w:bCs/>
          <w:color w:val="000000" w:themeColor="text1"/>
          <w:lang w:val="en-CA"/>
        </w:rPr>
        <w:t>[Ca]</w:t>
      </w:r>
      <w:r w:rsidRPr="003161E2">
        <w:rPr>
          <w:rFonts w:ascii="Calibri" w:hAnsi="Calibri"/>
          <w:bCs/>
          <w:color w:val="000000" w:themeColor="text1"/>
          <w:lang w:val="en-CA"/>
        </w:rPr>
        <w:t>:</w:t>
      </w:r>
      <w:r w:rsidRPr="003161E2">
        <w:rPr>
          <w:rFonts w:ascii="Calibri" w:eastAsia="MS Mincho" w:hAnsi="Calibri" w:cs="MS Mincho"/>
          <w:bCs/>
          <w:color w:val="000000" w:themeColor="text1"/>
          <w:lang w:val="en-CA"/>
        </w:rPr>
        <w:t> </w:t>
      </w:r>
    </w:p>
    <w:p w14:paraId="1B15910A" w14:textId="77777777" w:rsidR="001A4A7E" w:rsidRPr="003161E2" w:rsidRDefault="001A4A7E" w:rsidP="00963300">
      <w:pPr>
        <w:pStyle w:val="ListParagraph"/>
        <w:numPr>
          <w:ilvl w:val="0"/>
          <w:numId w:val="19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Bone Resorption: i</w:t>
      </w:r>
      <w:r w:rsidR="00927F1F" w:rsidRPr="003161E2">
        <w:rPr>
          <w:rFonts w:ascii="Calibri" w:hAnsi="Calibri"/>
          <w:bCs/>
          <w:color w:val="000000" w:themeColor="text1"/>
          <w:lang w:val="en-CA"/>
        </w:rPr>
        <w:t xml:space="preserve">ncreases bone demineralization </w:t>
      </w:r>
      <w:r w:rsidR="00927F1F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927F1F" w:rsidRPr="003161E2">
        <w:rPr>
          <w:rFonts w:ascii="Calibri" w:hAnsi="Calibri"/>
          <w:bCs/>
          <w:color w:val="000000" w:themeColor="text1"/>
          <w:lang w:val="en-CA"/>
        </w:rPr>
        <w:t xml:space="preserve"> increases Ca </w:t>
      </w:r>
      <w:r w:rsidRPr="003161E2">
        <w:rPr>
          <w:rFonts w:ascii="Calibri" w:hAnsi="Calibri"/>
          <w:bCs/>
          <w:color w:val="000000" w:themeColor="text1"/>
          <w:lang w:val="en-CA"/>
        </w:rPr>
        <w:t>in body fluids</w:t>
      </w:r>
      <w:r w:rsidRPr="003161E2">
        <w:rPr>
          <w:rFonts w:ascii="Calibri" w:eastAsia="MS Mincho" w:hAnsi="Calibri" w:cs="MS Mincho"/>
          <w:bCs/>
          <w:color w:val="000000" w:themeColor="text1"/>
          <w:lang w:val="en-CA"/>
        </w:rPr>
        <w:t> </w:t>
      </w:r>
    </w:p>
    <w:p w14:paraId="2569EE7F" w14:textId="77777777" w:rsidR="001A4A7E" w:rsidRPr="003161E2" w:rsidRDefault="00927F1F" w:rsidP="00963300">
      <w:pPr>
        <w:pStyle w:val="ListParagraph"/>
        <w:numPr>
          <w:ilvl w:val="0"/>
          <w:numId w:val="19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Kidney: increase Ca </w:t>
      </w:r>
      <w:r w:rsidR="001A4A7E" w:rsidRPr="003161E2">
        <w:rPr>
          <w:rFonts w:ascii="Calibri" w:hAnsi="Calibri"/>
          <w:bCs/>
          <w:color w:val="000000" w:themeColor="text1"/>
          <w:lang w:val="en-CA"/>
        </w:rPr>
        <w:t>reabsorption in proximal convoluted tubule</w:t>
      </w:r>
      <w:r w:rsidR="001A4A7E" w:rsidRPr="003161E2">
        <w:rPr>
          <w:rFonts w:ascii="Calibri" w:eastAsia="MS Mincho" w:hAnsi="Calibri" w:cs="MS Mincho"/>
          <w:bCs/>
          <w:color w:val="000000" w:themeColor="text1"/>
          <w:lang w:val="en-CA"/>
        </w:rPr>
        <w:t> </w:t>
      </w:r>
    </w:p>
    <w:p w14:paraId="6BEF4B03" w14:textId="77777777" w:rsidR="001A4A7E" w:rsidRPr="003161E2" w:rsidRDefault="001A4A7E" w:rsidP="00963300">
      <w:pPr>
        <w:pStyle w:val="ListParagraph"/>
        <w:numPr>
          <w:ilvl w:val="0"/>
          <w:numId w:val="19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Vitamin </w:t>
      </w:r>
      <w:r w:rsidR="00927F1F" w:rsidRPr="003161E2">
        <w:rPr>
          <w:rFonts w:ascii="Calibri" w:hAnsi="Calibri"/>
          <w:bCs/>
          <w:color w:val="000000" w:themeColor="text1"/>
          <w:lang w:val="en-CA"/>
        </w:rPr>
        <w:t xml:space="preserve">D synthesis: </w:t>
      </w:r>
      <w:r w:rsidRPr="003161E2">
        <w:rPr>
          <w:rFonts w:ascii="Calibri" w:hAnsi="Calibri"/>
          <w:bCs/>
          <w:color w:val="000000" w:themeColor="text1"/>
          <w:lang w:val="en-CA"/>
        </w:rPr>
        <w:t>conversion of 25-hydroxyvitamin D3</w:t>
      </w:r>
      <w:r w:rsidR="00927F1F" w:rsidRPr="003161E2">
        <w:rPr>
          <w:rFonts w:ascii="Calibri" w:hAnsi="Calibri"/>
          <w:bCs/>
          <w:color w:val="000000" w:themeColor="text1"/>
          <w:lang w:val="en-CA"/>
        </w:rPr>
        <w:t xml:space="preserve"> (precursor = long ½ life) from liver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to 1,25-dihydroxyvitamin D3 (</w:t>
      </w:r>
      <w:r w:rsidR="00927F1F" w:rsidRPr="003161E2">
        <w:rPr>
          <w:rFonts w:ascii="Calibri" w:hAnsi="Calibri"/>
          <w:bCs/>
          <w:color w:val="000000" w:themeColor="text1"/>
          <w:lang w:val="en-CA"/>
        </w:rPr>
        <w:t>active vit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D) in kidney</w:t>
      </w:r>
    </w:p>
    <w:p w14:paraId="561D99DD" w14:textId="77777777" w:rsidR="001A4A7E" w:rsidRPr="003161E2" w:rsidRDefault="00927F1F" w:rsidP="00963300">
      <w:pPr>
        <w:pStyle w:val="ListParagraph"/>
        <w:numPr>
          <w:ilvl w:val="0"/>
          <w:numId w:val="19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Gut: PTH &amp; 1,25D3 facilitate </w:t>
      </w:r>
      <w:r w:rsidR="001A4A7E" w:rsidRPr="003161E2">
        <w:rPr>
          <w:rFonts w:ascii="Calibri" w:hAnsi="Calibri"/>
          <w:bCs/>
          <w:color w:val="000000" w:themeColor="text1"/>
          <w:lang w:val="en-CA"/>
        </w:rPr>
        <w:t>a</w:t>
      </w:r>
      <w:r w:rsidRPr="003161E2">
        <w:rPr>
          <w:rFonts w:ascii="Calibri" w:hAnsi="Calibri"/>
          <w:bCs/>
          <w:color w:val="000000" w:themeColor="text1"/>
          <w:lang w:val="en-CA"/>
        </w:rPr>
        <w:t>bsorption of Ca++ from the gut</w:t>
      </w:r>
    </w:p>
    <w:p w14:paraId="48A4A327" w14:textId="77777777" w:rsidR="001A4A7E" w:rsidRPr="003161E2" w:rsidRDefault="00927F1F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noProof/>
          <w:color w:val="000000" w:themeColor="text1"/>
        </w:rPr>
        <w:drawing>
          <wp:anchor distT="0" distB="0" distL="114300" distR="114300" simplePos="0" relativeHeight="251684864" behindDoc="0" locked="0" layoutInCell="1" allowOverlap="1" wp14:anchorId="43A3C210" wp14:editId="7C58ABDD">
            <wp:simplePos x="0" y="0"/>
            <wp:positionH relativeFrom="column">
              <wp:posOffset>3493135</wp:posOffset>
            </wp:positionH>
            <wp:positionV relativeFrom="paragraph">
              <wp:posOffset>135255</wp:posOffset>
            </wp:positionV>
            <wp:extent cx="3481705" cy="2088515"/>
            <wp:effectExtent l="0" t="0" r="0" b="0"/>
            <wp:wrapSquare wrapText="bothSides"/>
            <wp:docPr id="22" name="Picture 22" descr="../../../../Screen%20Shot%202016-04-07%20at%202.57.3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Screen%20Shot%202016-04-07%20at%202.57.37%20P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705" cy="20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4A7E" w:rsidRPr="003161E2">
        <w:rPr>
          <w:rFonts w:ascii="Calibri" w:hAnsi="Calibri"/>
          <w:bCs/>
          <w:color w:val="000000" w:themeColor="text1"/>
          <w:lang w:val="en-CA"/>
        </w:rPr>
        <w:t>PTH release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is controlled directly by </w:t>
      </w:r>
      <w:r w:rsidR="001A4A7E" w:rsidRPr="003161E2">
        <w:rPr>
          <w:rFonts w:ascii="Calibri" w:hAnsi="Calibri"/>
          <w:bCs/>
          <w:color w:val="000000" w:themeColor="text1"/>
          <w:lang w:val="en-CA"/>
        </w:rPr>
        <w:t xml:space="preserve">circulating </w:t>
      </w:r>
      <w:r w:rsidRPr="003161E2">
        <w:rPr>
          <w:rFonts w:ascii="Calibri" w:hAnsi="Calibri"/>
          <w:bCs/>
          <w:color w:val="000000" w:themeColor="text1"/>
          <w:lang w:val="en-CA"/>
        </w:rPr>
        <w:t>[Ca]</w:t>
      </w:r>
      <w:r w:rsidR="001A4A7E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6F13F046" w14:textId="1F6EE069" w:rsidR="001A4A7E" w:rsidRPr="003161E2" w:rsidRDefault="001A4A7E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M</w:t>
      </w:r>
      <w:r w:rsidR="00927F1F" w:rsidRPr="003161E2">
        <w:rPr>
          <w:rFonts w:ascii="Calibri" w:hAnsi="Calibri"/>
          <w:bCs/>
          <w:color w:val="000000" w:themeColor="text1"/>
          <w:lang w:val="en-CA"/>
        </w:rPr>
        <w:t xml:space="preserve">echanism of PTH activity </w:t>
      </w:r>
      <w:r w:rsidRPr="003161E2">
        <w:rPr>
          <w:rFonts w:ascii="Calibri" w:hAnsi="Calibri"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binds to 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 xml:space="preserve">cognate </w:t>
      </w:r>
      <w:r w:rsidR="00D15E4F" w:rsidRPr="003161E2">
        <w:rPr>
          <w:rFonts w:ascii="Calibri" w:hAnsi="Calibri"/>
          <w:bCs/>
          <w:color w:val="000000" w:themeColor="text1"/>
          <w:highlight w:val="yellow"/>
          <w:lang w:val="en-CA"/>
        </w:rPr>
        <w:t>receptor</w:t>
      </w:r>
      <w:r w:rsidR="00D15E4F" w:rsidRPr="003161E2">
        <w:rPr>
          <w:rFonts w:ascii="Calibri" w:hAnsi="Calibri"/>
          <w:bCs/>
          <w:color w:val="000000" w:themeColor="text1"/>
          <w:lang w:val="en-CA"/>
        </w:rPr>
        <w:t xml:space="preserve"> on target cells </w:t>
      </w:r>
    </w:p>
    <w:p w14:paraId="51214887" w14:textId="77777777" w:rsidR="006D18C3" w:rsidRPr="003161E2" w:rsidRDefault="006D18C3" w:rsidP="006D18C3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616DE6F4" w14:textId="2B9D17B8" w:rsidR="006D18C3" w:rsidRPr="003161E2" w:rsidRDefault="006D18C3" w:rsidP="006D18C3">
      <w:pPr>
        <w:pStyle w:val="ListParagraph"/>
        <w:ind w:left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 xml:space="preserve">Calcium Homeostasis Summary </w:t>
      </w:r>
    </w:p>
    <w:p w14:paraId="5C9F99D5" w14:textId="3B67F4A8" w:rsidR="006D18C3" w:rsidRPr="003161E2" w:rsidRDefault="00810E2C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Low Ca</w:t>
      </w:r>
      <w:r w:rsidR="006D18C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D18C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D18C3" w:rsidRPr="003161E2">
        <w:rPr>
          <w:rFonts w:ascii="Calibri" w:hAnsi="Calibri"/>
          <w:bCs/>
          <w:color w:val="000000" w:themeColor="text1"/>
          <w:lang w:val="en-CA"/>
        </w:rPr>
        <w:t xml:space="preserve"> release of parathyroid hormon</w:t>
      </w:r>
      <w:r w:rsidR="003641CD" w:rsidRPr="003161E2">
        <w:rPr>
          <w:rFonts w:ascii="Calibri" w:hAnsi="Calibri"/>
          <w:bCs/>
          <w:color w:val="000000" w:themeColor="text1"/>
          <w:lang w:val="en-CA"/>
        </w:rPr>
        <w:t>es from parathyroid glands</w:t>
      </w:r>
      <w:r w:rsidR="006D18C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D18C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D18C3" w:rsidRPr="003161E2">
        <w:rPr>
          <w:rFonts w:ascii="Calibri" w:hAnsi="Calibri"/>
          <w:bCs/>
          <w:color w:val="000000" w:themeColor="text1"/>
          <w:lang w:val="en-CA"/>
        </w:rPr>
        <w:t xml:space="preserve"> Ca increases</w:t>
      </w:r>
      <w:r w:rsidR="009902C0" w:rsidRPr="003161E2">
        <w:rPr>
          <w:rFonts w:ascii="Calibri" w:hAnsi="Calibri"/>
          <w:bCs/>
          <w:color w:val="000000" w:themeColor="text1"/>
          <w:lang w:val="en-CA"/>
        </w:rPr>
        <w:t xml:space="preserve"> in circulation</w:t>
      </w:r>
    </w:p>
    <w:p w14:paraId="71DD68AD" w14:textId="60E0D01F" w:rsidR="006D18C3" w:rsidRPr="003161E2" w:rsidRDefault="00810E2C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High Ca</w:t>
      </w:r>
      <w:r w:rsidR="006D18C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D18C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9902C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D18C3" w:rsidRPr="003161E2">
        <w:rPr>
          <w:rFonts w:ascii="Calibri" w:hAnsi="Calibri"/>
          <w:bCs/>
          <w:color w:val="000000" w:themeColor="text1"/>
          <w:highlight w:val="yellow"/>
          <w:lang w:val="en-CA"/>
        </w:rPr>
        <w:t>Ca-sensing receptor on parathyroid</w:t>
      </w:r>
      <w:r w:rsidR="006D18C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D18C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D18C3" w:rsidRPr="003161E2">
        <w:rPr>
          <w:rFonts w:ascii="Calibri" w:hAnsi="Calibri"/>
          <w:bCs/>
          <w:color w:val="000000" w:themeColor="text1"/>
          <w:lang w:val="en-CA"/>
        </w:rPr>
        <w:t xml:space="preserve"> decrease PTH </w:t>
      </w:r>
      <w:r w:rsidR="009902C0" w:rsidRPr="003161E2">
        <w:rPr>
          <w:rFonts w:ascii="Calibri" w:hAnsi="Calibri"/>
          <w:bCs/>
          <w:color w:val="000000" w:themeColor="text1"/>
          <w:lang w:val="en-CA"/>
        </w:rPr>
        <w:t>synthesis/</w:t>
      </w:r>
      <w:r w:rsidR="006D18C3" w:rsidRPr="003161E2">
        <w:rPr>
          <w:rFonts w:ascii="Calibri" w:hAnsi="Calibri"/>
          <w:bCs/>
          <w:color w:val="000000" w:themeColor="text1"/>
          <w:lang w:val="en-CA"/>
        </w:rPr>
        <w:t>release</w:t>
      </w:r>
      <w:r w:rsidR="009902C0" w:rsidRPr="003161E2">
        <w:rPr>
          <w:rFonts w:ascii="Calibri" w:hAnsi="Calibri"/>
          <w:bCs/>
          <w:color w:val="000000" w:themeColor="text1"/>
          <w:lang w:val="en-CA"/>
        </w:rPr>
        <w:t xml:space="preserve"> (- feedback loop)</w:t>
      </w:r>
    </w:p>
    <w:p w14:paraId="06F153DB" w14:textId="77777777" w:rsidR="006D18C3" w:rsidRPr="003161E2" w:rsidRDefault="006D18C3" w:rsidP="002830D3">
      <w:pPr>
        <w:rPr>
          <w:rFonts w:ascii="Calibri" w:hAnsi="Calibri"/>
          <w:color w:val="000000" w:themeColor="text1"/>
          <w:lang w:val="en-CA"/>
        </w:rPr>
      </w:pPr>
    </w:p>
    <w:p w14:paraId="6AA918E9" w14:textId="479A252D" w:rsidR="002830D3" w:rsidRPr="003161E2" w:rsidRDefault="009B5749" w:rsidP="007712BE">
      <w:pPr>
        <w:pStyle w:val="ListParagraph"/>
        <w:ind w:left="0"/>
        <w:outlineLvl w:val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Problems with Parathyroid Gland Function</w:t>
      </w:r>
      <w:r w:rsidR="002830D3" w:rsidRPr="003161E2">
        <w:rPr>
          <w:rFonts w:ascii="Calibri" w:hAnsi="Calibri"/>
          <w:bCs/>
          <w:color w:val="000000" w:themeColor="text1"/>
          <w:u w:val="single"/>
          <w:lang w:val="en-CA"/>
        </w:rPr>
        <w:t xml:space="preserve"> </w:t>
      </w:r>
    </w:p>
    <w:p w14:paraId="742D9C40" w14:textId="1B31FA60" w:rsidR="007235D9" w:rsidRPr="003161E2" w:rsidRDefault="002830D3" w:rsidP="00C01E7F">
      <w:pPr>
        <w:pStyle w:val="ListParagraph"/>
        <w:numPr>
          <w:ilvl w:val="4"/>
          <w:numId w:val="12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Hypofunction</w:t>
      </w:r>
    </w:p>
    <w:p w14:paraId="14D03BE3" w14:textId="38546E87" w:rsidR="002830D3" w:rsidRPr="003161E2" w:rsidRDefault="00C04721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H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ypoparathyroidism: lo</w:t>
      </w:r>
      <w:r w:rsidRPr="003161E2">
        <w:rPr>
          <w:rFonts w:ascii="Calibri" w:hAnsi="Calibri"/>
          <w:bCs/>
          <w:color w:val="000000" w:themeColor="text1"/>
          <w:lang w:val="en-CA"/>
        </w:rPr>
        <w:t>w levels of PTH in circulation</w:t>
      </w:r>
    </w:p>
    <w:p w14:paraId="13963807" w14:textId="77777777" w:rsidR="007235D9" w:rsidRPr="003161E2" w:rsidRDefault="002830D3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Symptoms:</w:t>
      </w:r>
      <w:r w:rsidRPr="003161E2">
        <w:rPr>
          <w:rFonts w:ascii="Calibri" w:eastAsia="MS Mincho" w:hAnsi="Calibri" w:cs="MS Mincho"/>
          <w:bCs/>
          <w:color w:val="000000" w:themeColor="text1"/>
          <w:lang w:val="en-CA"/>
        </w:rPr>
        <w:t> </w:t>
      </w:r>
    </w:p>
    <w:p w14:paraId="04F01FBE" w14:textId="77777777" w:rsidR="007235D9" w:rsidRPr="003161E2" w:rsidRDefault="007235D9" w:rsidP="007235D9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low plasma calcium (</w:t>
      </w:r>
      <w:proofErr w:type="spellStart"/>
      <w:r w:rsidR="002830D3" w:rsidRPr="003161E2">
        <w:rPr>
          <w:rFonts w:ascii="Calibri" w:hAnsi="Calibri"/>
          <w:bCs/>
          <w:color w:val="000000" w:themeColor="text1"/>
          <w:lang w:val="en-CA"/>
        </w:rPr>
        <w:t>hypocalcemia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) </w:t>
      </w:r>
    </w:p>
    <w:p w14:paraId="0AFE5C2C" w14:textId="5D08F056" w:rsidR="007235D9" w:rsidRPr="003161E2" w:rsidRDefault="007235D9" w:rsidP="007235D9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125527" w:rsidRPr="003161E2">
        <w:rPr>
          <w:rFonts w:ascii="Calibri" w:hAnsi="Calibri"/>
          <w:bCs/>
          <w:color w:val="000000" w:themeColor="text1"/>
          <w:lang w:val="en-CA"/>
        </w:rPr>
        <w:t xml:space="preserve">low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production of </w:t>
      </w:r>
      <w:r w:rsidR="00125527" w:rsidRPr="003161E2">
        <w:rPr>
          <w:rFonts w:ascii="Calibri" w:hAnsi="Calibri"/>
          <w:bCs/>
          <w:color w:val="000000" w:themeColor="text1"/>
          <w:lang w:val="en-CA"/>
        </w:rPr>
        <w:t>active vit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 D </w:t>
      </w:r>
    </w:p>
    <w:p w14:paraId="5B22B489" w14:textId="2EABED96" w:rsidR="002830D3" w:rsidRPr="003161E2" w:rsidRDefault="007235D9" w:rsidP="007235D9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Tetany &amp;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convulsions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=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more serious </w:t>
      </w:r>
    </w:p>
    <w:p w14:paraId="5D74E095" w14:textId="18104A02" w:rsidR="002830D3" w:rsidRPr="003161E2" w:rsidRDefault="007235D9" w:rsidP="007235D9">
      <w:pPr>
        <w:pStyle w:val="ListParagraph"/>
        <w:ind w:left="426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2830D3" w:rsidRPr="003161E2">
        <w:rPr>
          <w:rFonts w:ascii="Calibri" w:hAnsi="Calibri"/>
          <w:bCs/>
          <w:color w:val="000000" w:themeColor="text1"/>
          <w:highlight w:val="yellow"/>
          <w:lang w:val="en-CA"/>
        </w:rPr>
        <w:t>Ca</w:t>
      </w:r>
      <w:r w:rsidR="002830D3" w:rsidRPr="003161E2">
        <w:rPr>
          <w:rFonts w:ascii="Calibri" w:hAnsi="Calibri"/>
          <w:bCs/>
          <w:color w:val="000000" w:themeColor="text1"/>
          <w:highlight w:val="yellow"/>
          <w:vertAlign w:val="superscript"/>
          <w:lang w:val="en-CA"/>
        </w:rPr>
        <w:t>++</w:t>
      </w:r>
      <w:r w:rsidR="002830D3" w:rsidRPr="003161E2">
        <w:rPr>
          <w:rFonts w:ascii="Calibri" w:hAnsi="Calibri"/>
          <w:bCs/>
          <w:color w:val="000000" w:themeColor="text1"/>
          <w:highlight w:val="yellow"/>
          <w:lang w:val="en-CA"/>
        </w:rPr>
        <w:t xml:space="preserve"> &lt;7mg/100ml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–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increased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neural ov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>er</w:t>
      </w:r>
      <w:r w:rsidR="007556E6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>excitability - muscle spasms</w:t>
      </w:r>
    </w:p>
    <w:p w14:paraId="67D894C9" w14:textId="07A3A759" w:rsidR="007235D9" w:rsidRPr="003161E2" w:rsidRDefault="007235D9" w:rsidP="007235D9">
      <w:pPr>
        <w:pStyle w:val="ListParagraph"/>
        <w:ind w:left="426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lastRenderedPageBreak/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Spasms of laryngeal muscles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>= death by asphyxiation</w:t>
      </w:r>
    </w:p>
    <w:p w14:paraId="455E6752" w14:textId="02ED8F91" w:rsidR="00963300" w:rsidRPr="003161E2" w:rsidRDefault="007235D9" w:rsidP="006532A6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Treatment: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963300" w:rsidRPr="003161E2">
        <w:rPr>
          <w:rFonts w:ascii="Calibri" w:hAnsi="Calibri"/>
          <w:bCs/>
          <w:color w:val="000000" w:themeColor="text1"/>
          <w:lang w:val="en-CA"/>
        </w:rPr>
        <w:t>bypasses requirement of PTH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C04721" w:rsidRPr="003161E2">
        <w:rPr>
          <w:rFonts w:ascii="Calibri" w:hAnsi="Calibri"/>
          <w:bCs/>
          <w:color w:val="000000" w:themeColor="text1"/>
          <w:lang w:val="en-CA"/>
        </w:rPr>
        <w:t>administer active Vit D and Ca supplement</w:t>
      </w:r>
    </w:p>
    <w:p w14:paraId="36BBC0A5" w14:textId="77777777" w:rsidR="007235D9" w:rsidRPr="003161E2" w:rsidRDefault="007235D9" w:rsidP="00924914">
      <w:pPr>
        <w:pStyle w:val="ListParagraph"/>
        <w:numPr>
          <w:ilvl w:val="5"/>
          <w:numId w:val="4"/>
        </w:numPr>
        <w:ind w:left="0" w:hanging="284"/>
        <w:rPr>
          <w:rFonts w:ascii="Calibri" w:hAnsi="Calibri"/>
          <w:bCs/>
          <w:color w:val="000000" w:themeColor="text1"/>
          <w:lang w:val="en-CA"/>
        </w:rPr>
      </w:pP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Hyperfunction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5BDA43E5" w14:textId="0A666EBA" w:rsidR="007235D9" w:rsidRPr="003161E2" w:rsidRDefault="00C04721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Primary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hyperparathyroidism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963300" w:rsidRPr="003161E2">
        <w:rPr>
          <w:rFonts w:ascii="Calibri" w:hAnsi="Calibri"/>
          <w:bCs/>
          <w:color w:val="000000" w:themeColor="text1"/>
          <w:lang w:val="en-CA"/>
        </w:rPr>
        <w:t>= defect @ level of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 PT (2nd</w:t>
      </w:r>
      <w:r w:rsidR="00963300" w:rsidRPr="003161E2">
        <w:rPr>
          <w:rFonts w:ascii="Calibri" w:hAnsi="Calibri"/>
          <w:bCs/>
          <w:color w:val="000000" w:themeColor="text1"/>
          <w:lang w:val="en-CA"/>
        </w:rPr>
        <w:t>ary = defect elsewhere)</w:t>
      </w:r>
    </w:p>
    <w:p w14:paraId="5F6B8CBE" w14:textId="511F8843" w:rsidR="002830D3" w:rsidRPr="003161E2" w:rsidRDefault="007235D9" w:rsidP="007235D9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>C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aused by parathyroid adenoma</w:t>
      </w:r>
      <w:r w:rsidR="00C04721" w:rsidRPr="003161E2">
        <w:rPr>
          <w:rFonts w:ascii="Calibri" w:hAnsi="Calibri"/>
          <w:bCs/>
          <w:color w:val="000000" w:themeColor="text1"/>
          <w:lang w:val="en-CA"/>
        </w:rPr>
        <w:t xml:space="preserve"> (benign growth)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 make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 too much PTH </w:t>
      </w:r>
    </w:p>
    <w:p w14:paraId="3C034C16" w14:textId="043E167C" w:rsidR="002830D3" w:rsidRPr="003161E2" w:rsidRDefault="007235D9" w:rsidP="007235D9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6532A6" w:rsidRPr="003161E2">
        <w:rPr>
          <w:rFonts w:ascii="Calibri" w:hAnsi="Calibri"/>
          <w:bCs/>
          <w:color w:val="000000" w:themeColor="text1"/>
          <w:lang w:val="en-CA"/>
        </w:rPr>
        <w:t>Inc</w:t>
      </w:r>
      <w:proofErr w:type="spellEnd"/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 production of 1,25D3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064679" w:rsidRPr="003161E2">
        <w:rPr>
          <w:rFonts w:ascii="Calibri" w:hAnsi="Calibri"/>
          <w:bCs/>
          <w:color w:val="000000" w:themeColor="text1"/>
          <w:lang w:val="en-CA"/>
        </w:rPr>
        <w:t xml:space="preserve"> increases C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>a absorption from intestines</w:t>
      </w:r>
      <w:r w:rsidR="006532A6" w:rsidRPr="003161E2">
        <w:rPr>
          <w:rFonts w:ascii="Calibri" w:eastAsia="MS Mincho" w:hAnsi="Calibri" w:cs="MS Mincho"/>
          <w:bCs/>
          <w:color w:val="000000" w:themeColor="text1"/>
          <w:lang w:val="en-CA"/>
        </w:rPr>
        <w:t> </w:t>
      </w:r>
    </w:p>
    <w:p w14:paraId="1515D2C1" w14:textId="704B86B6" w:rsidR="007235D9" w:rsidRPr="003161E2" w:rsidRDefault="007235D9" w:rsidP="006532A6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>B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one resorption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>&amp;</w:t>
      </w:r>
      <w:r w:rsidR="00BE772B" w:rsidRPr="003161E2">
        <w:rPr>
          <w:rFonts w:ascii="Calibri" w:hAnsi="Calibri"/>
          <w:bCs/>
          <w:color w:val="000000" w:themeColor="text1"/>
          <w:lang w:val="en-CA"/>
        </w:rPr>
        <w:t xml:space="preserve"> C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a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 xml:space="preserve"> reabsorption by kidney</w:t>
      </w:r>
    </w:p>
    <w:p w14:paraId="0142FD00" w14:textId="587E74F3" w:rsidR="007235D9" w:rsidRPr="003161E2" w:rsidRDefault="007235D9" w:rsidP="007235D9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BE772B" w:rsidRPr="003161E2">
        <w:rPr>
          <w:rFonts w:ascii="Calibri" w:hAnsi="Calibri"/>
          <w:bCs/>
          <w:color w:val="000000" w:themeColor="text1"/>
          <w:lang w:val="en-CA"/>
        </w:rPr>
        <w:t>Inc</w:t>
      </w:r>
      <w:proofErr w:type="spellEnd"/>
      <w:r w:rsidR="00BE772B" w:rsidRPr="003161E2">
        <w:rPr>
          <w:rFonts w:ascii="Calibri" w:hAnsi="Calibri"/>
          <w:bCs/>
          <w:color w:val="000000" w:themeColor="text1"/>
          <w:lang w:val="en-CA"/>
        </w:rPr>
        <w:t xml:space="preserve"> C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>a in circulation</w:t>
      </w:r>
      <w:r w:rsidR="002830D3" w:rsidRPr="003161E2">
        <w:rPr>
          <w:rFonts w:ascii="Calibri" w:eastAsia="MS Mincho" w:hAnsi="Calibri" w:cs="MS Mincho"/>
          <w:bCs/>
          <w:color w:val="000000" w:themeColor="text1"/>
          <w:lang w:val="en-CA"/>
        </w:rPr>
        <w:t> </w:t>
      </w:r>
    </w:p>
    <w:p w14:paraId="01F09609" w14:textId="54C2860D" w:rsidR="002830D3" w:rsidRPr="003161E2" w:rsidRDefault="007235D9" w:rsidP="007235D9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532A6" w:rsidRPr="003161E2">
        <w:rPr>
          <w:rFonts w:ascii="Calibri" w:hAnsi="Calibri"/>
          <w:bCs/>
          <w:color w:val="000000" w:themeColor="text1"/>
          <w:lang w:val="en-CA"/>
        </w:rPr>
        <w:t>Form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 kidney stones </w:t>
      </w:r>
    </w:p>
    <w:p w14:paraId="05B8911F" w14:textId="2F6C3387" w:rsidR="002830D3" w:rsidRPr="003161E2" w:rsidRDefault="007235D9" w:rsidP="003D2117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>Severe cases: cardiac arrhythmias, depressed neu</w:t>
      </w:r>
      <w:r w:rsidR="00BE772B" w:rsidRPr="003161E2">
        <w:rPr>
          <w:rFonts w:ascii="Calibri" w:hAnsi="Calibri"/>
          <w:bCs/>
          <w:color w:val="000000" w:themeColor="text1"/>
          <w:lang w:val="en-CA"/>
        </w:rPr>
        <w:t>romuscular excitability, C</w:t>
      </w:r>
      <w:r w:rsidR="003D2117" w:rsidRPr="003161E2">
        <w:rPr>
          <w:rFonts w:ascii="Calibri" w:hAnsi="Calibri"/>
          <w:bCs/>
          <w:color w:val="000000" w:themeColor="text1"/>
          <w:lang w:val="en-CA"/>
        </w:rPr>
        <w:t>a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 deposition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3D2117" w:rsidRPr="003161E2">
        <w:rPr>
          <w:rFonts w:ascii="Calibri" w:hAnsi="Calibri"/>
          <w:bCs/>
          <w:color w:val="000000" w:themeColor="text1"/>
          <w:lang w:val="en-CA"/>
        </w:rPr>
        <w:t>on blood vessel walls &amp; cartilaginous regions of bones</w:t>
      </w:r>
      <w:r w:rsidR="002830D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14A3F391" w14:textId="6AB8478F" w:rsidR="002830D3" w:rsidRPr="003161E2" w:rsidRDefault="002830D3" w:rsidP="00963300">
      <w:pPr>
        <w:pStyle w:val="ListParagraph"/>
        <w:numPr>
          <w:ilvl w:val="0"/>
          <w:numId w:val="11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Treatment</w:t>
      </w:r>
      <w:r w:rsidR="003D2117" w:rsidRPr="003161E2">
        <w:rPr>
          <w:rFonts w:ascii="Calibri" w:hAnsi="Calibri"/>
          <w:bCs/>
          <w:color w:val="000000" w:themeColor="text1"/>
          <w:lang w:val="en-CA"/>
        </w:rPr>
        <w:t xml:space="preserve">: surgery to remove (affected) </w:t>
      </w:r>
      <w:proofErr w:type="spellStart"/>
      <w:r w:rsidR="003D2117" w:rsidRPr="003161E2">
        <w:rPr>
          <w:rFonts w:ascii="Calibri" w:hAnsi="Calibri"/>
          <w:bCs/>
          <w:color w:val="000000" w:themeColor="text1"/>
          <w:lang w:val="en-CA"/>
        </w:rPr>
        <w:t>parathyroids</w:t>
      </w:r>
      <w:proofErr w:type="spellEnd"/>
      <w:r w:rsidR="003D2117" w:rsidRPr="003161E2">
        <w:rPr>
          <w:rFonts w:ascii="Calibri" w:hAnsi="Calibri"/>
          <w:bCs/>
          <w:color w:val="000000" w:themeColor="text1"/>
          <w:lang w:val="en-CA"/>
        </w:rPr>
        <w:t xml:space="preserve"> &amp;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r</w:t>
      </w:r>
      <w:r w:rsidR="003D2117" w:rsidRPr="003161E2">
        <w:rPr>
          <w:rFonts w:ascii="Calibri" w:hAnsi="Calibri"/>
          <w:bCs/>
          <w:color w:val="000000" w:themeColor="text1"/>
          <w:lang w:val="en-CA"/>
        </w:rPr>
        <w:t>eplacement therapy of 1,25D3 &amp;</w:t>
      </w:r>
      <w:r w:rsidR="00BE76AC" w:rsidRPr="003161E2">
        <w:rPr>
          <w:rFonts w:ascii="Calibri" w:hAnsi="Calibri"/>
          <w:bCs/>
          <w:color w:val="000000" w:themeColor="text1"/>
          <w:lang w:val="en-CA"/>
        </w:rPr>
        <w:t xml:space="preserve"> Ca</w:t>
      </w:r>
      <w:r w:rsidR="00BE76AC" w:rsidRPr="003161E2">
        <w:rPr>
          <w:rFonts w:ascii="Calibri" w:hAnsi="Calibri"/>
          <w:bCs/>
          <w:color w:val="000000" w:themeColor="text1"/>
          <w:vertAlign w:val="superscript"/>
          <w:lang w:val="en-CA"/>
        </w:rPr>
        <w:t>++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</w:p>
    <w:p w14:paraId="1B5AF5A5" w14:textId="77777777" w:rsidR="004E5809" w:rsidRPr="003161E2" w:rsidRDefault="004E5809" w:rsidP="00F23930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0B8E7B15" w14:textId="77777777" w:rsidR="004E5809" w:rsidRPr="003161E2" w:rsidRDefault="004E5809" w:rsidP="004E5809">
      <w:pPr>
        <w:pStyle w:val="ListParagraph"/>
        <w:ind w:left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Vit D:</w:t>
      </w:r>
    </w:p>
    <w:p w14:paraId="74149AAF" w14:textId="68ACE711" w:rsidR="004E5809" w:rsidRPr="003161E2" w:rsidRDefault="001462D2" w:rsidP="00963300">
      <w:pPr>
        <w:pStyle w:val="ListParagraph"/>
        <w:numPr>
          <w:ilvl w:val="0"/>
          <w:numId w:val="22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</w:rPr>
        <w:t xml:space="preserve">From </w:t>
      </w:r>
      <w:r w:rsidR="004E5809" w:rsidRPr="003161E2">
        <w:rPr>
          <w:rFonts w:ascii="Calibri" w:hAnsi="Calibri"/>
          <w:bCs/>
          <w:color w:val="000000" w:themeColor="text1"/>
        </w:rPr>
        <w:t>dietary sour</w:t>
      </w:r>
      <w:r w:rsidRPr="003161E2">
        <w:rPr>
          <w:rFonts w:ascii="Calibri" w:hAnsi="Calibri"/>
          <w:bCs/>
          <w:color w:val="000000" w:themeColor="text1"/>
        </w:rPr>
        <w:t>ces (cod liver oil, fatty fish)</w:t>
      </w:r>
    </w:p>
    <w:p w14:paraId="4BD8DC3A" w14:textId="74738FB4" w:rsidR="00963300" w:rsidRPr="003161E2" w:rsidRDefault="00810517" w:rsidP="00963300">
      <w:pPr>
        <w:pStyle w:val="ListParagraph"/>
        <w:numPr>
          <w:ilvl w:val="0"/>
          <w:numId w:val="22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iCs/>
          <w:color w:val="000000" w:themeColor="text1"/>
        </w:rPr>
        <w:t>S</w:t>
      </w:r>
      <w:r w:rsidR="004E5809" w:rsidRPr="003161E2">
        <w:rPr>
          <w:rFonts w:ascii="Calibri" w:hAnsi="Calibri"/>
          <w:bCs/>
          <w:iCs/>
          <w:color w:val="000000" w:themeColor="text1"/>
        </w:rPr>
        <w:t>ynthesized</w:t>
      </w:r>
      <w:r w:rsidRPr="003161E2">
        <w:rPr>
          <w:rFonts w:ascii="Calibri" w:hAnsi="Calibri"/>
          <w:bCs/>
          <w:iCs/>
          <w:color w:val="000000" w:themeColor="text1"/>
        </w:rPr>
        <w:t xml:space="preserve"> from a cholesterol metabolite </w:t>
      </w:r>
      <w:r w:rsidRPr="003161E2">
        <w:rPr>
          <w:rFonts w:ascii="Calibri" w:hAnsi="Calibri"/>
          <w:bCs/>
          <w:i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iCs/>
          <w:color w:val="000000" w:themeColor="text1"/>
        </w:rPr>
        <w:t xml:space="preserve"> </w:t>
      </w:r>
      <w:r w:rsidR="004E5809" w:rsidRPr="003161E2">
        <w:rPr>
          <w:rFonts w:ascii="Calibri" w:hAnsi="Calibri"/>
          <w:bCs/>
          <w:iCs/>
          <w:color w:val="000000" w:themeColor="text1"/>
        </w:rPr>
        <w:t>not a vitamin</w:t>
      </w:r>
    </w:p>
    <w:p w14:paraId="491D6E28" w14:textId="59856A65" w:rsidR="004E5809" w:rsidRPr="003161E2" w:rsidRDefault="004B2E0E" w:rsidP="00963300">
      <w:pPr>
        <w:pStyle w:val="ListParagraph"/>
        <w:numPr>
          <w:ilvl w:val="0"/>
          <w:numId w:val="22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</w:rPr>
        <w:t>Synthesis:</w:t>
      </w:r>
      <w:r w:rsidR="004E5809" w:rsidRPr="003161E2">
        <w:rPr>
          <w:rFonts w:ascii="Calibri" w:hAnsi="Calibri"/>
          <w:bCs/>
          <w:color w:val="000000" w:themeColor="text1"/>
        </w:rPr>
        <w:t xml:space="preserve"> </w:t>
      </w:r>
    </w:p>
    <w:p w14:paraId="0917C109" w14:textId="54BFD97D" w:rsidR="004E5809" w:rsidRPr="003161E2" w:rsidRDefault="004E5809" w:rsidP="00963300">
      <w:pPr>
        <w:pStyle w:val="ListParagraph"/>
        <w:numPr>
          <w:ilvl w:val="0"/>
          <w:numId w:val="21"/>
        </w:numPr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 xml:space="preserve">UVB light + </w:t>
      </w:r>
      <w:r w:rsidRPr="003161E2">
        <w:rPr>
          <w:rFonts w:ascii="Calibri" w:hAnsi="Calibri"/>
          <w:bCs/>
          <w:iCs/>
          <w:color w:val="000000" w:themeColor="text1"/>
        </w:rPr>
        <w:t xml:space="preserve">7-dehydrocholesterol </w:t>
      </w:r>
      <w:r w:rsidR="00810517" w:rsidRPr="003161E2">
        <w:rPr>
          <w:rFonts w:ascii="Calibri" w:hAnsi="Calibri"/>
          <w:bCs/>
          <w:color w:val="000000" w:themeColor="text1"/>
        </w:rPr>
        <w:t>in skin</w:t>
      </w:r>
      <w:r w:rsidRPr="003161E2">
        <w:rPr>
          <w:rFonts w:ascii="Calibri" w:hAnsi="Calibri"/>
          <w:bCs/>
          <w:color w:val="000000" w:themeColor="text1"/>
        </w:rPr>
        <w:t xml:space="preserve"> </w:t>
      </w:r>
    </w:p>
    <w:p w14:paraId="6F553B33" w14:textId="77777777" w:rsidR="004E5809" w:rsidRPr="003161E2" w:rsidRDefault="004E5809" w:rsidP="00963300">
      <w:pPr>
        <w:pStyle w:val="ListParagraph"/>
        <w:numPr>
          <w:ilvl w:val="0"/>
          <w:numId w:val="21"/>
        </w:numPr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 xml:space="preserve">25-hydroxylation in liver followed by... </w:t>
      </w:r>
    </w:p>
    <w:p w14:paraId="33CD17ED" w14:textId="18732245" w:rsidR="004E5809" w:rsidRPr="003161E2" w:rsidRDefault="00941F66" w:rsidP="00963300">
      <w:pPr>
        <w:pStyle w:val="ListParagraph"/>
        <w:numPr>
          <w:ilvl w:val="0"/>
          <w:numId w:val="21"/>
        </w:numPr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 xml:space="preserve">1-hydroxylation in kidney &amp; several peripheral tissues </w:t>
      </w:r>
      <w:r w:rsidRPr="003161E2">
        <w:rPr>
          <w:rFonts w:ascii="Calibri" w:hAnsi="Calibri"/>
          <w:b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color w:val="000000" w:themeColor="text1"/>
        </w:rPr>
        <w:t xml:space="preserve"> 1,25-dihydroxyvitamin D3</w:t>
      </w:r>
    </w:p>
    <w:p w14:paraId="68592372" w14:textId="27CAF0E7" w:rsidR="004E5809" w:rsidRPr="003161E2" w:rsidRDefault="00DD11C5" w:rsidP="00BE35F6">
      <w:pPr>
        <w:pStyle w:val="ListParagraph"/>
        <w:numPr>
          <w:ilvl w:val="0"/>
          <w:numId w:val="41"/>
        </w:numPr>
        <w:ind w:left="0" w:hanging="142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>Physiological</w:t>
      </w:r>
      <w:r w:rsidR="004B2E0E" w:rsidRPr="003161E2">
        <w:rPr>
          <w:rFonts w:ascii="Calibri" w:hAnsi="Calibri"/>
          <w:bCs/>
          <w:color w:val="000000" w:themeColor="text1"/>
        </w:rPr>
        <w:t xml:space="preserve"> Function: </w:t>
      </w:r>
    </w:p>
    <w:p w14:paraId="6E4F8FE9" w14:textId="408C2568" w:rsidR="00963300" w:rsidRPr="003161E2" w:rsidRDefault="00941F66" w:rsidP="00963300">
      <w:pPr>
        <w:pStyle w:val="ListParagraph"/>
        <w:numPr>
          <w:ilvl w:val="1"/>
          <w:numId w:val="21"/>
        </w:numPr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noProof/>
          <w:color w:val="000000" w:themeColor="text1"/>
        </w:rPr>
        <w:drawing>
          <wp:anchor distT="0" distB="0" distL="114300" distR="114300" simplePos="0" relativeHeight="251687936" behindDoc="0" locked="0" layoutInCell="1" allowOverlap="1" wp14:anchorId="25BA4BFE" wp14:editId="747179EA">
            <wp:simplePos x="0" y="0"/>
            <wp:positionH relativeFrom="column">
              <wp:posOffset>4183940</wp:posOffset>
            </wp:positionH>
            <wp:positionV relativeFrom="paragraph">
              <wp:posOffset>89199</wp:posOffset>
            </wp:positionV>
            <wp:extent cx="2952750" cy="2949575"/>
            <wp:effectExtent l="0" t="0" r="0" b="0"/>
            <wp:wrapSquare wrapText="bothSides"/>
            <wp:docPr id="24" name="Picture 24" descr=":::::Desktop:Screen Shot 2016-04-10 at 11.15.4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::::Desktop:Screen Shot 2016-04-10 at 11.15.47 AM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94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3300" w:rsidRPr="003161E2">
        <w:rPr>
          <w:rFonts w:ascii="Calibri" w:hAnsi="Calibri"/>
          <w:bCs/>
          <w:color w:val="000000" w:themeColor="text1"/>
        </w:rPr>
        <w:t>P</w:t>
      </w:r>
      <w:r w:rsidR="004E5809" w:rsidRPr="003161E2">
        <w:rPr>
          <w:rFonts w:ascii="Calibri" w:hAnsi="Calibri"/>
          <w:bCs/>
          <w:color w:val="000000" w:themeColor="text1"/>
        </w:rPr>
        <w:t>rimary func</w:t>
      </w:r>
      <w:r w:rsidR="00982F5F" w:rsidRPr="003161E2">
        <w:rPr>
          <w:rFonts w:ascii="Calibri" w:hAnsi="Calibri"/>
          <w:bCs/>
          <w:color w:val="000000" w:themeColor="text1"/>
        </w:rPr>
        <w:t>tion: increase C</w:t>
      </w:r>
      <w:r w:rsidRPr="003161E2">
        <w:rPr>
          <w:rFonts w:ascii="Calibri" w:hAnsi="Calibri"/>
          <w:bCs/>
          <w:color w:val="000000" w:themeColor="text1"/>
        </w:rPr>
        <w:t>a absorption from intestine</w:t>
      </w:r>
    </w:p>
    <w:p w14:paraId="4B3E3A9B" w14:textId="62DBC531" w:rsidR="00963300" w:rsidRPr="003161E2" w:rsidRDefault="00941F66" w:rsidP="00963300">
      <w:pPr>
        <w:pStyle w:val="ListParagraph"/>
        <w:numPr>
          <w:ilvl w:val="1"/>
          <w:numId w:val="21"/>
        </w:numPr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>Regulates</w:t>
      </w:r>
      <w:r w:rsidR="004E5809" w:rsidRPr="003161E2">
        <w:rPr>
          <w:rFonts w:ascii="Calibri" w:hAnsi="Calibri"/>
          <w:bCs/>
          <w:color w:val="000000" w:themeColor="text1"/>
        </w:rPr>
        <w:t xml:space="preserve"> immu</w:t>
      </w:r>
      <w:r w:rsidRPr="003161E2">
        <w:rPr>
          <w:rFonts w:ascii="Calibri" w:hAnsi="Calibri"/>
          <w:bCs/>
          <w:color w:val="000000" w:themeColor="text1"/>
        </w:rPr>
        <w:t xml:space="preserve">ne system </w:t>
      </w:r>
      <w:r w:rsidRPr="003161E2">
        <w:rPr>
          <w:rFonts w:ascii="Calibri" w:hAnsi="Calibri"/>
          <w:b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color w:val="000000" w:themeColor="text1"/>
        </w:rPr>
        <w:t xml:space="preserve"> anti-inflammatory</w:t>
      </w:r>
    </w:p>
    <w:p w14:paraId="3EB1AB80" w14:textId="42A1A647" w:rsidR="004E5809" w:rsidRPr="003161E2" w:rsidRDefault="00963300" w:rsidP="00963300">
      <w:pPr>
        <w:pStyle w:val="ListParagraph"/>
        <w:numPr>
          <w:ilvl w:val="1"/>
          <w:numId w:val="21"/>
        </w:numPr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>A</w:t>
      </w:r>
      <w:r w:rsidR="00941F66" w:rsidRPr="003161E2">
        <w:rPr>
          <w:rFonts w:ascii="Calibri" w:hAnsi="Calibri"/>
          <w:bCs/>
          <w:color w:val="000000" w:themeColor="text1"/>
        </w:rPr>
        <w:t>nticancer properties</w:t>
      </w:r>
    </w:p>
    <w:p w14:paraId="410D143C" w14:textId="0FD953E7" w:rsidR="004E5809" w:rsidRPr="003161E2" w:rsidRDefault="004E5809" w:rsidP="004E5809">
      <w:pPr>
        <w:pStyle w:val="ListParagraph"/>
        <w:rPr>
          <w:rFonts w:ascii="Calibri" w:hAnsi="Calibri"/>
          <w:bCs/>
          <w:color w:val="000000" w:themeColor="text1"/>
        </w:rPr>
      </w:pPr>
    </w:p>
    <w:p w14:paraId="2DCE0742" w14:textId="77777777" w:rsidR="004E5809" w:rsidRPr="003161E2" w:rsidRDefault="004B2E0E" w:rsidP="004E5809">
      <w:pPr>
        <w:pStyle w:val="ListParagraph"/>
        <w:ind w:left="0"/>
        <w:rPr>
          <w:rFonts w:ascii="Calibri" w:hAnsi="Calibri"/>
          <w:bCs/>
          <w:color w:val="000000" w:themeColor="text1"/>
          <w:u w:val="single"/>
        </w:rPr>
      </w:pPr>
      <w:r w:rsidRPr="003161E2">
        <w:rPr>
          <w:rFonts w:ascii="Calibri" w:hAnsi="Calibri"/>
          <w:bCs/>
          <w:color w:val="000000" w:themeColor="text1"/>
          <w:u w:val="single"/>
        </w:rPr>
        <w:t>Regulation of Vit D Synthesis in Kidney:</w:t>
      </w:r>
      <w:r w:rsidR="004E5809" w:rsidRPr="003161E2">
        <w:rPr>
          <w:rFonts w:ascii="Calibri" w:hAnsi="Calibri"/>
          <w:bCs/>
          <w:color w:val="000000" w:themeColor="text1"/>
          <w:u w:val="single"/>
        </w:rPr>
        <w:t xml:space="preserve"> </w:t>
      </w:r>
    </w:p>
    <w:p w14:paraId="53F93110" w14:textId="167AADFA" w:rsidR="004E5809" w:rsidRPr="003161E2" w:rsidRDefault="00917A0B" w:rsidP="00963300">
      <w:pPr>
        <w:pStyle w:val="ListParagraph"/>
        <w:numPr>
          <w:ilvl w:val="0"/>
          <w:numId w:val="23"/>
        </w:numPr>
        <w:ind w:left="0" w:hanging="142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>Low C</w:t>
      </w:r>
      <w:r w:rsidR="00941F66" w:rsidRPr="003161E2">
        <w:rPr>
          <w:rFonts w:ascii="Calibri" w:hAnsi="Calibri"/>
          <w:bCs/>
          <w:color w:val="000000" w:themeColor="text1"/>
        </w:rPr>
        <w:t>a</w:t>
      </w:r>
      <w:r w:rsidR="004E5809" w:rsidRPr="003161E2">
        <w:rPr>
          <w:rFonts w:ascii="Calibri" w:hAnsi="Calibri"/>
          <w:bCs/>
          <w:color w:val="000000" w:themeColor="text1"/>
        </w:rPr>
        <w:t xml:space="preserve"> </w:t>
      </w:r>
      <w:r w:rsidRPr="003161E2">
        <w:rPr>
          <w:rFonts w:ascii="Calibri" w:hAnsi="Calibri"/>
          <w:b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color w:val="000000" w:themeColor="text1"/>
        </w:rPr>
        <w:t xml:space="preserve"> Vit D &amp; PTH increase</w:t>
      </w:r>
    </w:p>
    <w:p w14:paraId="19DC1499" w14:textId="2C30057A" w:rsidR="004E5809" w:rsidRPr="003161E2" w:rsidRDefault="00917A0B" w:rsidP="00963300">
      <w:pPr>
        <w:pStyle w:val="ListParagraph"/>
        <w:numPr>
          <w:ilvl w:val="0"/>
          <w:numId w:val="23"/>
        </w:numPr>
        <w:ind w:left="0" w:hanging="142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 xml:space="preserve">High Ca </w:t>
      </w:r>
      <w:r w:rsidRPr="003161E2">
        <w:rPr>
          <w:rFonts w:ascii="Calibri" w:hAnsi="Calibri"/>
          <w:b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color w:val="000000" w:themeColor="text1"/>
        </w:rPr>
        <w:t xml:space="preserve"> Vit D decrease</w:t>
      </w:r>
      <w:r w:rsidR="004E5809" w:rsidRPr="003161E2">
        <w:rPr>
          <w:rFonts w:ascii="Calibri" w:hAnsi="Calibri"/>
          <w:bCs/>
          <w:color w:val="000000" w:themeColor="text1"/>
        </w:rPr>
        <w:t xml:space="preserve"> </w:t>
      </w:r>
    </w:p>
    <w:p w14:paraId="2B0EE6A2" w14:textId="62FA53A4" w:rsidR="004E5809" w:rsidRPr="003161E2" w:rsidRDefault="00963300" w:rsidP="00963300">
      <w:pPr>
        <w:pStyle w:val="ListParagraph"/>
        <w:numPr>
          <w:ilvl w:val="0"/>
          <w:numId w:val="23"/>
        </w:numPr>
        <w:ind w:left="0" w:hanging="142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>U</w:t>
      </w:r>
      <w:r w:rsidR="004E5809" w:rsidRPr="003161E2">
        <w:rPr>
          <w:rFonts w:ascii="Calibri" w:hAnsi="Calibri"/>
          <w:bCs/>
          <w:color w:val="000000" w:themeColor="text1"/>
        </w:rPr>
        <w:t xml:space="preserve">nder control of PTH </w:t>
      </w:r>
    </w:p>
    <w:p w14:paraId="075F6854" w14:textId="77777777" w:rsidR="00917A0B" w:rsidRPr="003161E2" w:rsidRDefault="00917A0B" w:rsidP="00C04721">
      <w:pPr>
        <w:pStyle w:val="ListParagraph"/>
        <w:numPr>
          <w:ilvl w:val="0"/>
          <w:numId w:val="23"/>
        </w:numPr>
        <w:ind w:left="0" w:hanging="142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iCs/>
          <w:color w:val="000000" w:themeColor="text1"/>
        </w:rPr>
        <w:t>A</w:t>
      </w:r>
      <w:r w:rsidR="004E5809" w:rsidRPr="003161E2">
        <w:rPr>
          <w:rFonts w:ascii="Calibri" w:hAnsi="Calibri"/>
          <w:bCs/>
          <w:iCs/>
          <w:color w:val="000000" w:themeColor="text1"/>
        </w:rPr>
        <w:t xml:space="preserve">bsence of UVB </w:t>
      </w:r>
      <w:r w:rsidRPr="003161E2">
        <w:rPr>
          <w:rFonts w:ascii="Calibri" w:hAnsi="Calibri"/>
          <w:bCs/>
          <w:iCs/>
          <w:color w:val="000000" w:themeColor="text1"/>
        </w:rPr>
        <w:t xml:space="preserve">(northern countries) </w:t>
      </w:r>
      <w:r w:rsidRPr="003161E2">
        <w:rPr>
          <w:rFonts w:ascii="Calibri" w:hAnsi="Calibri"/>
          <w:bCs/>
          <w:i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iCs/>
          <w:color w:val="000000" w:themeColor="text1"/>
        </w:rPr>
        <w:t xml:space="preserve"> Vit D deficiency &amp;</w:t>
      </w:r>
      <w:r w:rsidR="004E5809" w:rsidRPr="003161E2">
        <w:rPr>
          <w:rFonts w:ascii="Calibri" w:hAnsi="Calibri"/>
          <w:bCs/>
          <w:iCs/>
          <w:color w:val="000000" w:themeColor="text1"/>
        </w:rPr>
        <w:t xml:space="preserve"> deficient bone mineralization (</w:t>
      </w:r>
      <w:r w:rsidR="004E5809" w:rsidRPr="003161E2">
        <w:rPr>
          <w:rFonts w:ascii="Calibri" w:hAnsi="Calibri"/>
          <w:bCs/>
          <w:iCs/>
          <w:color w:val="000000" w:themeColor="text1"/>
          <w:highlight w:val="yellow"/>
        </w:rPr>
        <w:t>R</w:t>
      </w:r>
      <w:r w:rsidRPr="003161E2">
        <w:rPr>
          <w:rFonts w:ascii="Calibri" w:hAnsi="Calibri"/>
          <w:bCs/>
          <w:iCs/>
          <w:color w:val="000000" w:themeColor="text1"/>
          <w:highlight w:val="yellow"/>
        </w:rPr>
        <w:t>ickets</w:t>
      </w:r>
      <w:r w:rsidRPr="003161E2">
        <w:rPr>
          <w:rFonts w:ascii="Calibri" w:hAnsi="Calibri"/>
          <w:bCs/>
          <w:iCs/>
          <w:color w:val="000000" w:themeColor="text1"/>
        </w:rPr>
        <w:t xml:space="preserve"> in growing individuals)</w:t>
      </w:r>
    </w:p>
    <w:p w14:paraId="34038671" w14:textId="2BBA016C" w:rsidR="00963300" w:rsidRPr="003161E2" w:rsidRDefault="00917A0B" w:rsidP="00917A0B">
      <w:pPr>
        <w:pStyle w:val="ListParagraph"/>
        <w:ind w:left="142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i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iCs/>
          <w:color w:val="000000" w:themeColor="text1"/>
        </w:rPr>
        <w:t xml:space="preserve"> </w:t>
      </w:r>
      <w:r w:rsidR="004E5809" w:rsidRPr="003161E2">
        <w:rPr>
          <w:rFonts w:ascii="Calibri" w:hAnsi="Calibri"/>
          <w:bCs/>
          <w:iCs/>
          <w:color w:val="000000" w:themeColor="text1"/>
        </w:rPr>
        <w:t>More</w:t>
      </w:r>
      <w:r w:rsidRPr="003161E2">
        <w:rPr>
          <w:rFonts w:ascii="Calibri" w:hAnsi="Calibri"/>
          <w:bCs/>
          <w:iCs/>
          <w:color w:val="000000" w:themeColor="text1"/>
        </w:rPr>
        <w:t xml:space="preserve"> severe in dark-skinned people</w:t>
      </w:r>
    </w:p>
    <w:p w14:paraId="0620FD31" w14:textId="27FB9007" w:rsidR="00963300" w:rsidRPr="003161E2" w:rsidRDefault="00C04721" w:rsidP="00C04721">
      <w:pPr>
        <w:pStyle w:val="ListParagraph"/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color w:val="000000" w:themeColor="text1"/>
        </w:rPr>
        <w:t xml:space="preserve"> </w:t>
      </w:r>
      <w:r w:rsidR="00917A0B" w:rsidRPr="003161E2">
        <w:rPr>
          <w:rFonts w:ascii="Calibri" w:hAnsi="Calibri"/>
          <w:bCs/>
          <w:color w:val="000000" w:themeColor="text1"/>
        </w:rPr>
        <w:t xml:space="preserve">Low vit D in adults </w:t>
      </w:r>
      <w:r w:rsidR="00917A0B" w:rsidRPr="003161E2">
        <w:rPr>
          <w:rFonts w:ascii="Calibri" w:hAnsi="Calibri"/>
          <w:bCs/>
          <w:color w:val="000000" w:themeColor="text1"/>
        </w:rPr>
        <w:sym w:font="Wingdings" w:char="F0E0"/>
      </w:r>
      <w:r w:rsidR="004E5809" w:rsidRPr="003161E2">
        <w:rPr>
          <w:rFonts w:ascii="Calibri" w:hAnsi="Calibri"/>
          <w:bCs/>
          <w:color w:val="000000" w:themeColor="text1"/>
        </w:rPr>
        <w:t xml:space="preserve"> </w:t>
      </w:r>
      <w:r w:rsidR="004E5809" w:rsidRPr="003161E2">
        <w:rPr>
          <w:rFonts w:ascii="Calibri" w:hAnsi="Calibri"/>
          <w:bCs/>
          <w:iCs/>
          <w:color w:val="000000" w:themeColor="text1"/>
        </w:rPr>
        <w:t>osteomalacia</w:t>
      </w:r>
      <w:r w:rsidR="004E5809" w:rsidRPr="003161E2">
        <w:rPr>
          <w:rFonts w:ascii="Calibri" w:hAnsi="Calibri"/>
          <w:b/>
          <w:bCs/>
          <w:iCs/>
          <w:color w:val="000000" w:themeColor="text1"/>
        </w:rPr>
        <w:t xml:space="preserve"> </w:t>
      </w:r>
      <w:r w:rsidR="00963300" w:rsidRPr="003161E2">
        <w:rPr>
          <w:rFonts w:ascii="Calibri" w:hAnsi="Calibri"/>
          <w:bCs/>
          <w:color w:val="000000" w:themeColor="text1"/>
        </w:rPr>
        <w:t>(soft bon</w:t>
      </w:r>
      <w:r w:rsidR="00917A0B" w:rsidRPr="003161E2">
        <w:rPr>
          <w:rFonts w:ascii="Calibri" w:hAnsi="Calibri"/>
          <w:bCs/>
          <w:color w:val="000000" w:themeColor="text1"/>
        </w:rPr>
        <w:t>e)</w:t>
      </w:r>
    </w:p>
    <w:p w14:paraId="43C01C67" w14:textId="1516C771" w:rsidR="00963300" w:rsidRPr="003161E2" w:rsidRDefault="00C04721" w:rsidP="00C04721">
      <w:pPr>
        <w:pStyle w:val="ListParagraph"/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color w:val="000000" w:themeColor="text1"/>
        </w:rPr>
        <w:t xml:space="preserve"> </w:t>
      </w:r>
      <w:r w:rsidR="00917A0B" w:rsidRPr="003161E2">
        <w:rPr>
          <w:rFonts w:ascii="Calibri" w:hAnsi="Calibri"/>
          <w:bCs/>
          <w:color w:val="000000" w:themeColor="text1"/>
        </w:rPr>
        <w:t xml:space="preserve">Renal failure </w:t>
      </w:r>
      <w:r w:rsidR="00917A0B" w:rsidRPr="003161E2">
        <w:rPr>
          <w:rFonts w:ascii="Calibri" w:hAnsi="Calibri"/>
          <w:bCs/>
          <w:color w:val="000000" w:themeColor="text1"/>
        </w:rPr>
        <w:sym w:font="Wingdings" w:char="F0E0"/>
      </w:r>
      <w:r w:rsidR="00917A0B" w:rsidRPr="003161E2">
        <w:rPr>
          <w:rFonts w:ascii="Calibri" w:hAnsi="Calibri"/>
          <w:bCs/>
          <w:color w:val="000000" w:themeColor="text1"/>
        </w:rPr>
        <w:t xml:space="preserve"> low 1-hydroxylation </w:t>
      </w:r>
      <w:r w:rsidR="00917A0B" w:rsidRPr="003161E2">
        <w:rPr>
          <w:rFonts w:ascii="Calibri" w:hAnsi="Calibri"/>
          <w:bCs/>
          <w:color w:val="000000" w:themeColor="text1"/>
        </w:rPr>
        <w:sym w:font="Wingdings" w:char="F0E0"/>
      </w:r>
      <w:r w:rsidR="00917A0B" w:rsidRPr="003161E2">
        <w:rPr>
          <w:rFonts w:ascii="Calibri" w:hAnsi="Calibri"/>
          <w:bCs/>
          <w:color w:val="000000" w:themeColor="text1"/>
        </w:rPr>
        <w:t xml:space="preserve"> low Vit D s</w:t>
      </w:r>
      <w:r w:rsidR="004E5809" w:rsidRPr="003161E2">
        <w:rPr>
          <w:rFonts w:ascii="Calibri" w:hAnsi="Calibri"/>
          <w:bCs/>
          <w:color w:val="000000" w:themeColor="text1"/>
        </w:rPr>
        <w:t xml:space="preserve">ynthesis </w:t>
      </w:r>
    </w:p>
    <w:p w14:paraId="150B014E" w14:textId="1BEF1829" w:rsidR="004E5809" w:rsidRPr="003161E2" w:rsidRDefault="00917A0B" w:rsidP="00963300">
      <w:pPr>
        <w:pStyle w:val="ListParagraph"/>
        <w:numPr>
          <w:ilvl w:val="0"/>
          <w:numId w:val="23"/>
        </w:numPr>
        <w:ind w:left="0" w:hanging="142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>Genetic defects leading to R</w:t>
      </w:r>
      <w:r w:rsidR="004E5809" w:rsidRPr="003161E2">
        <w:rPr>
          <w:rFonts w:ascii="Calibri" w:hAnsi="Calibri"/>
          <w:bCs/>
          <w:color w:val="000000" w:themeColor="text1"/>
        </w:rPr>
        <w:t>ickets:</w:t>
      </w:r>
    </w:p>
    <w:p w14:paraId="623DC36F" w14:textId="6FDE58E6" w:rsidR="004E5809" w:rsidRPr="003161E2" w:rsidRDefault="00917A0B" w:rsidP="00963300">
      <w:pPr>
        <w:pStyle w:val="ListParagraph"/>
        <w:numPr>
          <w:ilvl w:val="1"/>
          <w:numId w:val="19"/>
        </w:numPr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>Can’t</w:t>
      </w:r>
      <w:r w:rsidR="004E5809" w:rsidRPr="003161E2">
        <w:rPr>
          <w:rFonts w:ascii="Calibri" w:hAnsi="Calibri"/>
          <w:bCs/>
          <w:color w:val="000000" w:themeColor="text1"/>
        </w:rPr>
        <w:t xml:space="preserve"> to prod</w:t>
      </w:r>
      <w:r w:rsidR="00612EF2" w:rsidRPr="003161E2">
        <w:rPr>
          <w:rFonts w:ascii="Calibri" w:hAnsi="Calibri"/>
          <w:bCs/>
          <w:color w:val="000000" w:themeColor="text1"/>
        </w:rPr>
        <w:t>u</w:t>
      </w:r>
      <w:r w:rsidR="004E5809" w:rsidRPr="003161E2">
        <w:rPr>
          <w:rFonts w:ascii="Calibri" w:hAnsi="Calibri"/>
          <w:bCs/>
          <w:color w:val="000000" w:themeColor="text1"/>
        </w:rPr>
        <w:t xml:space="preserve">ce </w:t>
      </w:r>
      <w:r w:rsidRPr="003161E2">
        <w:rPr>
          <w:rFonts w:ascii="Calibri" w:hAnsi="Calibri"/>
          <w:bCs/>
          <w:color w:val="000000" w:themeColor="text1"/>
        </w:rPr>
        <w:t>active</w:t>
      </w:r>
      <w:r w:rsidR="004E5809" w:rsidRPr="003161E2">
        <w:rPr>
          <w:rFonts w:ascii="Calibri" w:hAnsi="Calibri"/>
          <w:bCs/>
          <w:color w:val="000000" w:themeColor="text1"/>
        </w:rPr>
        <w:t xml:space="preserve"> vit D (lack of</w:t>
      </w:r>
      <w:r w:rsidR="00612EF2" w:rsidRPr="003161E2">
        <w:rPr>
          <w:rFonts w:ascii="Calibri" w:hAnsi="Calibri"/>
          <w:bCs/>
          <w:color w:val="000000" w:themeColor="text1"/>
        </w:rPr>
        <w:t xml:space="preserve"> enz</w:t>
      </w:r>
      <w:r w:rsidRPr="003161E2">
        <w:rPr>
          <w:rFonts w:ascii="Calibri" w:hAnsi="Calibri"/>
          <w:bCs/>
          <w:color w:val="000000" w:themeColor="text1"/>
        </w:rPr>
        <w:t xml:space="preserve">yme: </w:t>
      </w:r>
      <w:r w:rsidR="005C76E6" w:rsidRPr="003161E2">
        <w:rPr>
          <w:rFonts w:ascii="Calibri" w:hAnsi="Calibri"/>
          <w:bCs/>
          <w:color w:val="000000" w:themeColor="text1"/>
        </w:rPr>
        <w:t>25d</w:t>
      </w:r>
      <w:r w:rsidR="005C76E6" w:rsidRPr="003161E2">
        <w:rPr>
          <w:rFonts w:ascii="Calibri" w:hAnsi="Calibri"/>
          <w:bCs/>
          <w:color w:val="000000" w:themeColor="text1"/>
        </w:rPr>
        <w:sym w:font="Wingdings" w:char="F0E0"/>
      </w:r>
      <w:r w:rsidR="00612EF2" w:rsidRPr="003161E2">
        <w:rPr>
          <w:rFonts w:ascii="Calibri" w:hAnsi="Calibri"/>
          <w:bCs/>
          <w:color w:val="000000" w:themeColor="text1"/>
        </w:rPr>
        <w:t>1</w:t>
      </w:r>
      <w:r w:rsidR="005C76E6" w:rsidRPr="003161E2">
        <w:rPr>
          <w:rFonts w:ascii="Calibri" w:hAnsi="Calibri"/>
          <w:bCs/>
          <w:color w:val="000000" w:themeColor="text1"/>
        </w:rPr>
        <w:t>,</w:t>
      </w:r>
      <w:r w:rsidR="00612EF2" w:rsidRPr="003161E2">
        <w:rPr>
          <w:rFonts w:ascii="Calibri" w:hAnsi="Calibri"/>
          <w:bCs/>
          <w:color w:val="000000" w:themeColor="text1"/>
        </w:rPr>
        <w:t xml:space="preserve">25d) </w:t>
      </w:r>
      <w:r w:rsidR="00612EF2" w:rsidRPr="003161E2">
        <w:rPr>
          <w:rFonts w:ascii="Calibri" w:hAnsi="Calibri"/>
          <w:b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color w:val="000000" w:themeColor="text1"/>
        </w:rPr>
        <w:t xml:space="preserve"> T</w:t>
      </w:r>
      <w:r w:rsidR="004E5809" w:rsidRPr="003161E2">
        <w:rPr>
          <w:rFonts w:ascii="Calibri" w:hAnsi="Calibri"/>
          <w:bCs/>
          <w:color w:val="000000" w:themeColor="text1"/>
        </w:rPr>
        <w:t xml:space="preserve">reat: </w:t>
      </w:r>
      <w:r w:rsidRPr="003161E2">
        <w:rPr>
          <w:rFonts w:ascii="Calibri" w:hAnsi="Calibri"/>
          <w:bCs/>
          <w:color w:val="000000" w:themeColor="text1"/>
        </w:rPr>
        <w:t>administer active</w:t>
      </w:r>
      <w:r w:rsidR="004E5809" w:rsidRPr="003161E2">
        <w:rPr>
          <w:rFonts w:ascii="Calibri" w:hAnsi="Calibri"/>
          <w:bCs/>
          <w:color w:val="000000" w:themeColor="text1"/>
        </w:rPr>
        <w:t xml:space="preserve"> vit D</w:t>
      </w:r>
    </w:p>
    <w:p w14:paraId="767F58B4" w14:textId="71953CC6" w:rsidR="004E5809" w:rsidRPr="003161E2" w:rsidRDefault="00612EF2" w:rsidP="00963300">
      <w:pPr>
        <w:pStyle w:val="ListParagraph"/>
        <w:numPr>
          <w:ilvl w:val="1"/>
          <w:numId w:val="19"/>
        </w:numPr>
        <w:ind w:left="426" w:hanging="284"/>
        <w:rPr>
          <w:rFonts w:ascii="Calibri" w:hAnsi="Calibri"/>
          <w:bCs/>
          <w:color w:val="000000" w:themeColor="text1"/>
        </w:rPr>
      </w:pPr>
      <w:r w:rsidRPr="003161E2">
        <w:rPr>
          <w:rFonts w:ascii="Calibri" w:hAnsi="Calibri"/>
          <w:bCs/>
          <w:color w:val="000000" w:themeColor="text1"/>
        </w:rPr>
        <w:t>L</w:t>
      </w:r>
      <w:r w:rsidR="00917A0B" w:rsidRPr="003161E2">
        <w:rPr>
          <w:rFonts w:ascii="Calibri" w:hAnsi="Calibri"/>
          <w:bCs/>
          <w:color w:val="000000" w:themeColor="text1"/>
        </w:rPr>
        <w:t>ack of v</w:t>
      </w:r>
      <w:r w:rsidR="004E5809" w:rsidRPr="003161E2">
        <w:rPr>
          <w:rFonts w:ascii="Calibri" w:hAnsi="Calibri"/>
          <w:bCs/>
          <w:color w:val="000000" w:themeColor="text1"/>
        </w:rPr>
        <w:t xml:space="preserve">it D </w:t>
      </w:r>
      <w:proofErr w:type="spellStart"/>
      <w:r w:rsidR="004E5809" w:rsidRPr="003161E2">
        <w:rPr>
          <w:rFonts w:ascii="Calibri" w:hAnsi="Calibri"/>
          <w:bCs/>
          <w:color w:val="000000" w:themeColor="text1"/>
        </w:rPr>
        <w:t>recep</w:t>
      </w:r>
      <w:proofErr w:type="spellEnd"/>
      <w:r w:rsidR="004E5809" w:rsidRPr="003161E2">
        <w:rPr>
          <w:rFonts w:ascii="Calibri" w:hAnsi="Calibri"/>
          <w:bCs/>
          <w:color w:val="000000" w:themeColor="text1"/>
        </w:rPr>
        <w:t xml:space="preserve"> = Hereditary vitamin D-resistant Rickets</w:t>
      </w:r>
      <w:r w:rsidRPr="003161E2">
        <w:rPr>
          <w:rFonts w:ascii="Calibri" w:hAnsi="Calibri"/>
          <w:bCs/>
          <w:color w:val="000000" w:themeColor="text1"/>
        </w:rPr>
        <w:t xml:space="preserve"> </w:t>
      </w:r>
      <w:r w:rsidRPr="003161E2">
        <w:rPr>
          <w:rFonts w:ascii="Calibri" w:hAnsi="Calibri"/>
          <w:bCs/>
          <w:color w:val="000000" w:themeColor="text1"/>
        </w:rPr>
        <w:sym w:font="Wingdings" w:char="F0E0"/>
      </w:r>
      <w:r w:rsidR="004E5809" w:rsidRPr="003161E2">
        <w:rPr>
          <w:rFonts w:ascii="Calibri" w:hAnsi="Calibri"/>
          <w:bCs/>
          <w:color w:val="000000" w:themeColor="text1"/>
        </w:rPr>
        <w:t xml:space="preserve"> </w:t>
      </w:r>
      <w:r w:rsidRPr="003161E2">
        <w:rPr>
          <w:rFonts w:ascii="Calibri" w:hAnsi="Calibri"/>
          <w:bCs/>
          <w:color w:val="000000" w:themeColor="text1"/>
        </w:rPr>
        <w:t xml:space="preserve">lose hair </w:t>
      </w:r>
      <w:r w:rsidRPr="003161E2">
        <w:rPr>
          <w:rFonts w:ascii="Calibri" w:hAnsi="Calibri"/>
          <w:bCs/>
          <w:color w:val="000000" w:themeColor="text1"/>
        </w:rPr>
        <w:sym w:font="Wingdings" w:char="F0E0"/>
      </w:r>
      <w:r w:rsidRPr="003161E2">
        <w:rPr>
          <w:rFonts w:ascii="Calibri" w:hAnsi="Calibri"/>
          <w:bCs/>
          <w:color w:val="000000" w:themeColor="text1"/>
        </w:rPr>
        <w:t xml:space="preserve"> </w:t>
      </w:r>
      <w:r w:rsidR="00917A0B" w:rsidRPr="003161E2">
        <w:rPr>
          <w:rFonts w:ascii="Calibri" w:hAnsi="Calibri"/>
          <w:bCs/>
          <w:color w:val="000000" w:themeColor="text1"/>
        </w:rPr>
        <w:t>Treat: massive doses of Ca (</w:t>
      </w:r>
      <w:r w:rsidR="004E5809" w:rsidRPr="003161E2">
        <w:rPr>
          <w:rFonts w:ascii="Calibri" w:hAnsi="Calibri"/>
          <w:bCs/>
          <w:color w:val="000000" w:themeColor="text1"/>
        </w:rPr>
        <w:t>not totally effective</w:t>
      </w:r>
      <w:r w:rsidR="00917A0B" w:rsidRPr="003161E2">
        <w:rPr>
          <w:rFonts w:ascii="Calibri" w:hAnsi="Calibri"/>
          <w:bCs/>
          <w:color w:val="000000" w:themeColor="text1"/>
        </w:rPr>
        <w:t>)</w:t>
      </w:r>
    </w:p>
    <w:p w14:paraId="4D87BB1B" w14:textId="77777777" w:rsidR="006A510B" w:rsidRPr="003161E2" w:rsidRDefault="006A510B" w:rsidP="00F23930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6B21D372" w14:textId="77777777" w:rsidR="006A510B" w:rsidRPr="003161E2" w:rsidRDefault="006A510B" w:rsidP="006A510B">
      <w:pPr>
        <w:pStyle w:val="ListParagraph"/>
        <w:ind w:left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Calcitonin</w:t>
      </w:r>
    </w:p>
    <w:p w14:paraId="6E584CBD" w14:textId="6B48A9FB" w:rsidR="004657EA" w:rsidRPr="003161E2" w:rsidRDefault="00C66B73" w:rsidP="00963300">
      <w:pPr>
        <w:pStyle w:val="ListParagraph"/>
        <w:numPr>
          <w:ilvl w:val="0"/>
          <w:numId w:val="24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32 amino-acid Ca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>-lowering peptide ho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rmone (need all 32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a.a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>.</w:t>
      </w:r>
      <w:r w:rsidR="004657EA" w:rsidRPr="003161E2">
        <w:rPr>
          <w:rFonts w:ascii="Calibri" w:hAnsi="Calibri"/>
          <w:bCs/>
          <w:color w:val="000000" w:themeColor="text1"/>
          <w:lang w:val="en-CA"/>
        </w:rPr>
        <w:t xml:space="preserve">) </w:t>
      </w:r>
    </w:p>
    <w:p w14:paraId="0BB9B80D" w14:textId="12EA16BF" w:rsidR="006A510B" w:rsidRPr="003161E2" w:rsidRDefault="004657EA" w:rsidP="00963300">
      <w:pPr>
        <w:pStyle w:val="ListParagraph"/>
        <w:numPr>
          <w:ilvl w:val="0"/>
          <w:numId w:val="24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M</w:t>
      </w:r>
      <w:r w:rsidR="00C66B73" w:rsidRPr="003161E2">
        <w:rPr>
          <w:rFonts w:ascii="Calibri" w:hAnsi="Calibri"/>
          <w:bCs/>
          <w:color w:val="000000" w:themeColor="text1"/>
          <w:lang w:val="en-CA"/>
        </w:rPr>
        <w:t>ade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 in </w:t>
      </w:r>
      <w:proofErr w:type="spellStart"/>
      <w:r w:rsidR="006A510B" w:rsidRPr="003161E2">
        <w:rPr>
          <w:rFonts w:ascii="Calibri" w:hAnsi="Calibri"/>
          <w:bCs/>
          <w:color w:val="000000" w:themeColor="text1"/>
          <w:lang w:val="en-CA"/>
        </w:rPr>
        <w:t>parafollicular</w:t>
      </w:r>
      <w:proofErr w:type="spellEnd"/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 o</w:t>
      </w:r>
      <w:r w:rsidR="00C66B73" w:rsidRPr="003161E2">
        <w:rPr>
          <w:rFonts w:ascii="Calibri" w:hAnsi="Calibri"/>
          <w:bCs/>
          <w:color w:val="000000" w:themeColor="text1"/>
          <w:lang w:val="en-CA"/>
        </w:rPr>
        <w:t xml:space="preserve">r “C” cells in 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>thyroid gland</w:t>
      </w:r>
    </w:p>
    <w:p w14:paraId="340ACF57" w14:textId="54E28441" w:rsidR="006A510B" w:rsidRPr="003161E2" w:rsidRDefault="00963300" w:rsidP="00963300">
      <w:pPr>
        <w:pStyle w:val="ListParagraph"/>
        <w:numPr>
          <w:ilvl w:val="0"/>
          <w:numId w:val="24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L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owers plasma </w:t>
      </w:r>
      <w:r w:rsidR="00C66B73" w:rsidRPr="003161E2">
        <w:rPr>
          <w:rFonts w:ascii="Calibri" w:hAnsi="Calibri"/>
          <w:bCs/>
          <w:color w:val="000000" w:themeColor="text1"/>
          <w:lang w:val="en-CA"/>
        </w:rPr>
        <w:t>Ca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C66B73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C66B73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C66B73" w:rsidRPr="003161E2">
        <w:rPr>
          <w:rFonts w:ascii="Calibri" w:hAnsi="Calibri"/>
          <w:bCs/>
          <w:color w:val="000000" w:themeColor="text1"/>
          <w:lang w:val="en-CA"/>
        </w:rPr>
        <w:t>inc</w:t>
      </w:r>
      <w:proofErr w:type="spellEnd"/>
      <w:r w:rsidR="00C66B73" w:rsidRPr="003161E2">
        <w:rPr>
          <w:rFonts w:ascii="Calibri" w:hAnsi="Calibri"/>
          <w:bCs/>
          <w:color w:val="000000" w:themeColor="text1"/>
          <w:lang w:val="en-CA"/>
        </w:rPr>
        <w:t xml:space="preserve"> Ca from blood to bone &amp; Ca urinary excretion </w:t>
      </w:r>
    </w:p>
    <w:p w14:paraId="1DC11240" w14:textId="78D1BF86" w:rsidR="006A510B" w:rsidRPr="003161E2" w:rsidRDefault="00C66B73" w:rsidP="00963300">
      <w:pPr>
        <w:pStyle w:val="ListParagraph"/>
        <w:numPr>
          <w:ilvl w:val="0"/>
          <w:numId w:val="24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lastRenderedPageBreak/>
        <w:t>Inc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plasma </w:t>
      </w:r>
      <w:r w:rsidR="00052CE0" w:rsidRPr="003161E2">
        <w:rPr>
          <w:rFonts w:ascii="Calibri" w:hAnsi="Calibri"/>
          <w:bCs/>
          <w:color w:val="000000" w:themeColor="text1"/>
          <w:lang w:val="en-CA"/>
        </w:rPr>
        <w:t>[</w:t>
      </w:r>
      <w:r w:rsidRPr="003161E2">
        <w:rPr>
          <w:rFonts w:ascii="Calibri" w:hAnsi="Calibri"/>
          <w:bCs/>
          <w:color w:val="000000" w:themeColor="text1"/>
          <w:lang w:val="en-CA"/>
        </w:rPr>
        <w:t>Ca</w:t>
      </w:r>
      <w:r w:rsidR="00052CE0" w:rsidRPr="003161E2">
        <w:rPr>
          <w:rFonts w:ascii="Calibri" w:hAnsi="Calibri"/>
          <w:bCs/>
          <w:color w:val="000000" w:themeColor="text1"/>
          <w:lang w:val="en-CA"/>
        </w:rPr>
        <w:t>]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inc</w:t>
      </w:r>
      <w:proofErr w:type="spellEnd"/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calcitonin 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release </w:t>
      </w:r>
    </w:p>
    <w:p w14:paraId="19A82C82" w14:textId="69688BE5" w:rsidR="006A510B" w:rsidRPr="003161E2" w:rsidRDefault="00963300" w:rsidP="00612EF2">
      <w:pPr>
        <w:pStyle w:val="ListParagraph"/>
        <w:numPr>
          <w:ilvl w:val="0"/>
          <w:numId w:val="24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D</w:t>
      </w:r>
      <w:r w:rsidR="00C66B73" w:rsidRPr="003161E2">
        <w:rPr>
          <w:rFonts w:ascii="Calibri" w:hAnsi="Calibri"/>
          <w:bCs/>
          <w:color w:val="000000" w:themeColor="text1"/>
          <w:lang w:val="en-CA"/>
        </w:rPr>
        <w:t>ec</w:t>
      </w:r>
      <w:r w:rsidR="00052CE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plasma </w:t>
      </w:r>
      <w:r w:rsidR="00052CE0" w:rsidRPr="003161E2">
        <w:rPr>
          <w:rFonts w:ascii="Calibri" w:hAnsi="Calibri"/>
          <w:bCs/>
          <w:color w:val="000000" w:themeColor="text1"/>
          <w:lang w:val="en-CA"/>
        </w:rPr>
        <w:t>[C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>a</w:t>
      </w:r>
      <w:r w:rsidR="00052CE0" w:rsidRPr="003161E2">
        <w:rPr>
          <w:rFonts w:ascii="Calibri" w:hAnsi="Calibri"/>
          <w:bCs/>
          <w:color w:val="000000" w:themeColor="text1"/>
          <w:lang w:val="en-CA"/>
        </w:rPr>
        <w:t xml:space="preserve">] </w:t>
      </w:r>
      <w:r w:rsidR="00052CE0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052CE0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052CE0" w:rsidRPr="003161E2">
        <w:rPr>
          <w:rFonts w:ascii="Calibri" w:hAnsi="Calibri"/>
          <w:bCs/>
          <w:color w:val="000000" w:themeColor="text1"/>
          <w:lang w:val="en-CA"/>
        </w:rPr>
        <w:t>dec</w:t>
      </w:r>
      <w:proofErr w:type="spellEnd"/>
      <w:r w:rsidR="00052CE0" w:rsidRPr="003161E2">
        <w:rPr>
          <w:rFonts w:ascii="Calibri" w:hAnsi="Calibri"/>
          <w:bCs/>
          <w:color w:val="000000" w:themeColor="text1"/>
          <w:lang w:val="en-CA"/>
        </w:rPr>
        <w:t xml:space="preserve"> calcitonin 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release </w:t>
      </w:r>
    </w:p>
    <w:p w14:paraId="63C03078" w14:textId="5F1FAB5C" w:rsidR="006A510B" w:rsidRPr="003161E2" w:rsidRDefault="00304CDF" w:rsidP="00963300">
      <w:pPr>
        <w:pStyle w:val="ListParagraph"/>
        <w:numPr>
          <w:ilvl w:val="0"/>
          <w:numId w:val="24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Less important than PTH &amp;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 1,25 D3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5C1262" w:rsidRPr="003161E2">
        <w:rPr>
          <w:rFonts w:ascii="Calibri" w:hAnsi="Calibri"/>
          <w:bCs/>
          <w:color w:val="000000" w:themeColor="text1"/>
          <w:lang w:val="en-CA"/>
        </w:rPr>
        <w:t>absence doesn’t affect Ca homeostasis</w:t>
      </w:r>
    </w:p>
    <w:p w14:paraId="12B6D1C9" w14:textId="77777777" w:rsidR="006A510B" w:rsidRPr="003161E2" w:rsidRDefault="006A510B" w:rsidP="006A510B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0A9AD0BB" w14:textId="77777777" w:rsidR="006A510B" w:rsidRPr="003161E2" w:rsidRDefault="006A510B" w:rsidP="006A510B">
      <w:pPr>
        <w:pStyle w:val="ListParagraph"/>
        <w:ind w:left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Adrenal Glands</w:t>
      </w:r>
    </w:p>
    <w:p w14:paraId="70465F10" w14:textId="438C1C08" w:rsidR="006A510B" w:rsidRPr="003161E2" w:rsidRDefault="00A41D43" w:rsidP="00963300">
      <w:pPr>
        <w:pStyle w:val="ListParagraph"/>
        <w:numPr>
          <w:ilvl w:val="0"/>
          <w:numId w:val="25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On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 upper surface of kidneys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(heavier in male than 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>female</w:t>
      </w:r>
      <w:r w:rsidRPr="003161E2">
        <w:rPr>
          <w:rFonts w:ascii="Calibri" w:hAnsi="Calibri"/>
          <w:bCs/>
          <w:color w:val="000000" w:themeColor="text1"/>
          <w:lang w:val="en-CA"/>
        </w:rPr>
        <w:t>)</w:t>
      </w:r>
    </w:p>
    <w:p w14:paraId="179B1D20" w14:textId="0993E227" w:rsidR="006A510B" w:rsidRPr="003161E2" w:rsidRDefault="00A41D43" w:rsidP="006A510B">
      <w:pPr>
        <w:pStyle w:val="ListParagraph"/>
        <w:numPr>
          <w:ilvl w:val="0"/>
          <w:numId w:val="25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Comparison of Cortex &amp; </w:t>
      </w:r>
      <w:r w:rsidR="004B2E0E" w:rsidRPr="003161E2">
        <w:rPr>
          <w:rFonts w:ascii="Calibri" w:hAnsi="Calibri"/>
          <w:bCs/>
          <w:color w:val="000000" w:themeColor="text1"/>
          <w:lang w:val="en-CA"/>
        </w:rPr>
        <w:t>Medulla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(2 types of tissue)</w:t>
      </w:r>
    </w:p>
    <w:p w14:paraId="33203A53" w14:textId="77777777" w:rsidR="006A6D24" w:rsidRPr="003161E2" w:rsidRDefault="003A4EF1" w:rsidP="003A4EF1">
      <w:pPr>
        <w:pStyle w:val="ListParagraph"/>
        <w:numPr>
          <w:ilvl w:val="2"/>
          <w:numId w:val="19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Appearance: </w:t>
      </w:r>
    </w:p>
    <w:p w14:paraId="2CE0A70C" w14:textId="41EAB929" w:rsidR="006A6D24" w:rsidRPr="003161E2" w:rsidRDefault="006A6D24" w:rsidP="006A6D24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Cortex: </w:t>
      </w:r>
      <w:r w:rsidR="003A4EF1" w:rsidRPr="003161E2">
        <w:rPr>
          <w:rFonts w:ascii="Calibri" w:hAnsi="Calibri"/>
          <w:bCs/>
          <w:color w:val="000000" w:themeColor="text1"/>
          <w:lang w:val="en-CA"/>
        </w:rPr>
        <w:t xml:space="preserve">large epithelial cells w/ </w:t>
      </w:r>
      <w:r w:rsidRPr="003161E2">
        <w:rPr>
          <w:rFonts w:ascii="Calibri" w:hAnsi="Calibri"/>
          <w:bCs/>
          <w:color w:val="000000" w:themeColor="text1"/>
          <w:lang w:val="en-CA"/>
        </w:rPr>
        <w:t>lipids</w:t>
      </w:r>
    </w:p>
    <w:p w14:paraId="34B907F4" w14:textId="1853FE16" w:rsidR="006A510B" w:rsidRPr="003161E2" w:rsidRDefault="006A6D24" w:rsidP="006A6D24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Medulla: c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hromaffin cells-fine brown granules when </w:t>
      </w:r>
      <w:r w:rsidR="003A4EF1" w:rsidRPr="003161E2">
        <w:rPr>
          <w:rFonts w:ascii="Calibri" w:hAnsi="Calibri"/>
          <w:bCs/>
          <w:color w:val="000000" w:themeColor="text1"/>
          <w:lang w:val="en-CA"/>
        </w:rPr>
        <w:t>fixed w/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potassium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bichromate</w:t>
      </w:r>
      <w:proofErr w:type="spellEnd"/>
    </w:p>
    <w:p w14:paraId="3972DF60" w14:textId="4211EA4B" w:rsidR="006A510B" w:rsidRPr="003161E2" w:rsidRDefault="006A510B" w:rsidP="00963300">
      <w:pPr>
        <w:pStyle w:val="ListParagraph"/>
        <w:numPr>
          <w:ilvl w:val="2"/>
          <w:numId w:val="19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O</w:t>
      </w:r>
      <w:r w:rsidR="003A4EF1" w:rsidRPr="003161E2">
        <w:rPr>
          <w:rFonts w:ascii="Calibri" w:hAnsi="Calibri"/>
          <w:bCs/>
          <w:color w:val="000000" w:themeColor="text1"/>
          <w:lang w:val="en-CA"/>
        </w:rPr>
        <w:t>rigin: Cortex (from mesoderm) &amp;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Medulla </w:t>
      </w:r>
      <w:r w:rsidR="003A4EF1" w:rsidRPr="003161E2">
        <w:rPr>
          <w:rFonts w:ascii="Calibri" w:hAnsi="Calibri"/>
          <w:bCs/>
          <w:color w:val="000000" w:themeColor="text1"/>
          <w:lang w:val="en-CA"/>
        </w:rPr>
        <w:t>(from neural crest)</w:t>
      </w:r>
    </w:p>
    <w:p w14:paraId="69474431" w14:textId="77777777" w:rsidR="006A6D24" w:rsidRPr="003161E2" w:rsidRDefault="006A510B" w:rsidP="006A6D24">
      <w:pPr>
        <w:pStyle w:val="ListParagraph"/>
        <w:numPr>
          <w:ilvl w:val="2"/>
          <w:numId w:val="19"/>
        </w:numPr>
        <w:ind w:left="284" w:hanging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Function: </w:t>
      </w:r>
    </w:p>
    <w:p w14:paraId="0B2BDDF3" w14:textId="2E8BD711" w:rsidR="006A6D24" w:rsidRPr="003161E2" w:rsidRDefault="006A6D24" w:rsidP="006A6D24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Cortex: steroid hormones </w:t>
      </w: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 glucocorticoids (</w:t>
      </w:r>
      <w:r w:rsidR="003053EC" w:rsidRPr="003161E2">
        <w:rPr>
          <w:rFonts w:ascii="Calibri" w:hAnsi="Calibri"/>
          <w:bCs/>
          <w:color w:val="000000" w:themeColor="text1"/>
          <w:lang w:val="en-CA"/>
        </w:rPr>
        <w:t>cortisol-human/corticosterone-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rodents) &amp; 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>mineralocor</w:t>
      </w:r>
      <w:r w:rsidRPr="003161E2">
        <w:rPr>
          <w:rFonts w:ascii="Calibri" w:hAnsi="Calibri"/>
          <w:bCs/>
          <w:color w:val="000000" w:themeColor="text1"/>
          <w:lang w:val="en-CA"/>
        </w:rPr>
        <w:t>ticoid</w:t>
      </w:r>
      <w:r w:rsidR="00FD12EC" w:rsidRPr="003161E2">
        <w:rPr>
          <w:rFonts w:ascii="Calibri" w:hAnsi="Calibri"/>
          <w:bCs/>
          <w:color w:val="000000" w:themeColor="text1"/>
          <w:lang w:val="en-CA"/>
        </w:rPr>
        <w:t xml:space="preserve">s (aldosterone),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progestins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FD12EC" w:rsidRPr="003161E2">
        <w:rPr>
          <w:rFonts w:ascii="Calibri" w:hAnsi="Calibri"/>
          <w:bCs/>
          <w:color w:val="000000" w:themeColor="text1"/>
          <w:lang w:val="en-CA"/>
        </w:rPr>
        <w:t>&amp; sex steroids (2</w:t>
      </w:r>
      <w:r w:rsidR="00FD12EC" w:rsidRPr="003161E2">
        <w:rPr>
          <w:rFonts w:ascii="Calibri" w:hAnsi="Calibri"/>
          <w:bCs/>
          <w:color w:val="000000" w:themeColor="text1"/>
          <w:vertAlign w:val="superscript"/>
          <w:lang w:val="en-CA"/>
        </w:rPr>
        <w:t>ndry</w:t>
      </w:r>
      <w:r w:rsidR="00FD12EC" w:rsidRPr="003161E2">
        <w:rPr>
          <w:rFonts w:ascii="Calibri" w:hAnsi="Calibri"/>
          <w:bCs/>
          <w:color w:val="000000" w:themeColor="text1"/>
          <w:lang w:val="en-CA"/>
        </w:rPr>
        <w:t xml:space="preserve"> source in normal </w:t>
      </w:r>
      <w:proofErr w:type="spellStart"/>
      <w:r w:rsidR="00FD12EC" w:rsidRPr="003161E2">
        <w:rPr>
          <w:rFonts w:ascii="Calibri" w:hAnsi="Calibri"/>
          <w:bCs/>
          <w:color w:val="000000" w:themeColor="text1"/>
          <w:lang w:val="en-CA"/>
        </w:rPr>
        <w:t>phgy</w:t>
      </w:r>
      <w:proofErr w:type="spellEnd"/>
      <w:r w:rsidR="00FD12EC" w:rsidRPr="003161E2">
        <w:rPr>
          <w:rFonts w:ascii="Calibri" w:hAnsi="Calibri"/>
          <w:bCs/>
          <w:color w:val="000000" w:themeColor="text1"/>
          <w:lang w:val="en-CA"/>
        </w:rPr>
        <w:t>)</w:t>
      </w:r>
    </w:p>
    <w:p w14:paraId="6BA01CBF" w14:textId="1573A0B5" w:rsidR="00C07228" w:rsidRPr="003161E2" w:rsidRDefault="006A6D24" w:rsidP="006A6D24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Medulla</w:t>
      </w:r>
      <w:r w:rsidR="00FD12EC" w:rsidRPr="003161E2">
        <w:rPr>
          <w:rFonts w:ascii="Calibri" w:hAnsi="Calibri"/>
          <w:bCs/>
          <w:color w:val="000000" w:themeColor="text1"/>
          <w:lang w:val="en-CA"/>
        </w:rPr>
        <w:t xml:space="preserve"> (not important)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: </w:t>
      </w:r>
      <w:proofErr w:type="spellStart"/>
      <w:r w:rsidR="00FD12EC" w:rsidRPr="003161E2">
        <w:rPr>
          <w:rFonts w:ascii="Calibri" w:hAnsi="Calibri"/>
          <w:bCs/>
          <w:color w:val="000000" w:themeColor="text1"/>
          <w:lang w:val="en-CA"/>
        </w:rPr>
        <w:t>catecholamines</w:t>
      </w:r>
      <w:proofErr w:type="spellEnd"/>
      <w:r w:rsidR="00FD12EC" w:rsidRPr="003161E2">
        <w:rPr>
          <w:rFonts w:ascii="Calibri" w:hAnsi="Calibri"/>
          <w:bCs/>
          <w:color w:val="000000" w:themeColor="text1"/>
          <w:lang w:val="en-CA"/>
        </w:rPr>
        <w:t xml:space="preserve"> epinephrine </w:t>
      </w:r>
      <w:r w:rsidRPr="003161E2">
        <w:rPr>
          <w:rFonts w:ascii="Calibri" w:hAnsi="Calibri"/>
          <w:bCs/>
          <w:color w:val="000000" w:themeColor="text1"/>
          <w:lang w:val="en-CA"/>
        </w:rPr>
        <w:t>&amp;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FD12EC" w:rsidRPr="003161E2">
        <w:rPr>
          <w:rFonts w:ascii="Calibri" w:hAnsi="Calibri"/>
          <w:bCs/>
          <w:color w:val="000000" w:themeColor="text1"/>
          <w:lang w:val="en-CA"/>
        </w:rPr>
        <w:t xml:space="preserve">NE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&amp; </w:t>
      </w:r>
      <w:r w:rsidR="006A510B" w:rsidRPr="003161E2">
        <w:rPr>
          <w:rFonts w:ascii="Calibri" w:hAnsi="Calibri"/>
          <w:bCs/>
          <w:color w:val="000000" w:themeColor="text1"/>
          <w:lang w:val="en-CA"/>
        </w:rPr>
        <w:t>peptide hor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mones </w:t>
      </w:r>
    </w:p>
    <w:p w14:paraId="1FD2727A" w14:textId="77777777" w:rsidR="006A510B" w:rsidRPr="003161E2" w:rsidRDefault="006A510B" w:rsidP="006A510B">
      <w:pPr>
        <w:pStyle w:val="ListParagraph"/>
        <w:ind w:left="0"/>
        <w:rPr>
          <w:rFonts w:ascii="Calibri" w:hAnsi="Calibri"/>
          <w:bCs/>
          <w:color w:val="000000" w:themeColor="text1"/>
          <w:lang w:val="en-CA"/>
        </w:rPr>
      </w:pPr>
    </w:p>
    <w:p w14:paraId="677E83B1" w14:textId="77777777" w:rsidR="00480268" w:rsidRPr="003161E2" w:rsidRDefault="006A510B" w:rsidP="00480268">
      <w:pPr>
        <w:pStyle w:val="ListParagraph"/>
        <w:ind w:left="0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u w:val="single"/>
          <w:lang w:val="en-CA"/>
        </w:rPr>
        <w:t>Adrenal Cortex</w:t>
      </w:r>
    </w:p>
    <w:p w14:paraId="542C4A88" w14:textId="57104B3C" w:rsidR="00480268" w:rsidRPr="003161E2" w:rsidRDefault="00480268" w:rsidP="00BE35F6">
      <w:pPr>
        <w:pStyle w:val="ListParagraph"/>
        <w:numPr>
          <w:ilvl w:val="0"/>
          <w:numId w:val="26"/>
        </w:numPr>
        <w:ind w:left="0" w:hanging="142"/>
        <w:rPr>
          <w:rFonts w:ascii="Calibri" w:hAnsi="Calibri"/>
          <w:bCs/>
          <w:color w:val="000000" w:themeColor="text1"/>
          <w:u w:val="single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3 </w:t>
      </w:r>
      <w:r w:rsidR="004D1096" w:rsidRPr="003161E2">
        <w:rPr>
          <w:rFonts w:ascii="Calibri" w:hAnsi="Calibri"/>
          <w:bCs/>
          <w:color w:val="000000" w:themeColor="text1"/>
          <w:lang w:val="en-CA"/>
        </w:rPr>
        <w:t>different layers</w:t>
      </w:r>
      <w:r w:rsidR="00FA04DD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FA04DD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FA04DD" w:rsidRPr="003161E2">
        <w:rPr>
          <w:rFonts w:ascii="Calibri" w:hAnsi="Calibri"/>
          <w:bCs/>
          <w:color w:val="000000" w:themeColor="text1"/>
          <w:lang w:val="en-CA"/>
        </w:rPr>
        <w:t xml:space="preserve"> functionally different </w:t>
      </w:r>
    </w:p>
    <w:p w14:paraId="284368F6" w14:textId="73940C3E" w:rsidR="00480268" w:rsidRPr="003161E2" w:rsidRDefault="00FA04DD" w:rsidP="00BE35F6">
      <w:pPr>
        <w:pStyle w:val="ListParagraph"/>
        <w:numPr>
          <w:ilvl w:val="0"/>
          <w:numId w:val="28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P</w:t>
      </w:r>
      <w:r w:rsidR="00480268" w:rsidRPr="003161E2">
        <w:rPr>
          <w:rFonts w:ascii="Calibri" w:hAnsi="Calibri"/>
          <w:bCs/>
          <w:color w:val="000000" w:themeColor="text1"/>
          <w:lang w:val="en-CA"/>
        </w:rPr>
        <w:t>ituitary hor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mone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adrenocorticotropin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(</w:t>
      </w:r>
      <w:r w:rsidRPr="003161E2">
        <w:rPr>
          <w:rFonts w:ascii="Calibri" w:hAnsi="Calibri"/>
          <w:bCs/>
          <w:color w:val="000000" w:themeColor="text1"/>
          <w:highlight w:val="yellow"/>
          <w:lang w:val="en-CA"/>
        </w:rPr>
        <w:t>ACTH</w:t>
      </w:r>
      <w:r w:rsidRPr="003161E2">
        <w:rPr>
          <w:rFonts w:ascii="Calibri" w:hAnsi="Calibri"/>
          <w:bCs/>
          <w:color w:val="000000" w:themeColor="text1"/>
          <w:lang w:val="en-CA"/>
        </w:rPr>
        <w:t>) controls synthesis of adrenal steroids</w:t>
      </w:r>
    </w:p>
    <w:p w14:paraId="0142CBAF" w14:textId="307C7DDE" w:rsidR="00B03F6E" w:rsidRPr="003161E2" w:rsidRDefault="003053EC" w:rsidP="00BE35F6">
      <w:pPr>
        <w:pStyle w:val="ListParagraph"/>
        <w:numPr>
          <w:ilvl w:val="0"/>
          <w:numId w:val="28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>Corticosterone &amp; aldosterone: s</w:t>
      </w:r>
      <w:r w:rsidR="00B03F6E" w:rsidRPr="003161E2">
        <w:rPr>
          <w:rFonts w:ascii="Calibri" w:hAnsi="Calibri"/>
          <w:bCs/>
          <w:color w:val="000000" w:themeColor="text1"/>
          <w:lang w:val="en-CA"/>
        </w:rPr>
        <w:t xml:space="preserve">mall molecules (not peptides) make up hormones (no genes encoding them but genes encoding enzymes </w:t>
      </w:r>
      <w:r w:rsidR="00720947" w:rsidRPr="003161E2">
        <w:rPr>
          <w:rFonts w:ascii="Calibri" w:hAnsi="Calibri"/>
          <w:bCs/>
          <w:color w:val="000000" w:themeColor="text1"/>
          <w:lang w:val="en-CA"/>
        </w:rPr>
        <w:t>necessary for</w:t>
      </w:r>
      <w:r w:rsidR="00B03F6E" w:rsidRPr="003161E2">
        <w:rPr>
          <w:rFonts w:ascii="Calibri" w:hAnsi="Calibri"/>
          <w:bCs/>
          <w:color w:val="000000" w:themeColor="text1"/>
          <w:lang w:val="en-CA"/>
        </w:rPr>
        <w:t xml:space="preserve"> their</w:t>
      </w:r>
      <w:r w:rsidR="00720947" w:rsidRPr="003161E2">
        <w:rPr>
          <w:rFonts w:ascii="Calibri" w:hAnsi="Calibri"/>
          <w:bCs/>
          <w:color w:val="000000" w:themeColor="text1"/>
          <w:lang w:val="en-CA"/>
        </w:rPr>
        <w:t xml:space="preserve"> biosynthesis</w:t>
      </w:r>
      <w:r w:rsidR="00B03F6E" w:rsidRPr="003161E2">
        <w:rPr>
          <w:rFonts w:ascii="Calibri" w:hAnsi="Calibri"/>
          <w:bCs/>
          <w:color w:val="000000" w:themeColor="text1"/>
          <w:lang w:val="en-CA"/>
        </w:rPr>
        <w:t>)</w:t>
      </w:r>
    </w:p>
    <w:p w14:paraId="32F567CB" w14:textId="1DB0C15A" w:rsidR="003053EC" w:rsidRPr="003161E2" w:rsidRDefault="002879D4" w:rsidP="00BE35F6">
      <w:pPr>
        <w:pStyle w:val="ListParagraph"/>
        <w:numPr>
          <w:ilvl w:val="0"/>
          <w:numId w:val="28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t xml:space="preserve">Difference in </w:t>
      </w: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fcn</w:t>
      </w:r>
      <w:proofErr w:type="spellEnd"/>
      <w:r w:rsidRPr="003161E2">
        <w:rPr>
          <w:rFonts w:ascii="Calibri" w:hAnsi="Calibri"/>
          <w:bCs/>
          <w:color w:val="000000" w:themeColor="text1"/>
          <w:lang w:val="en-CA"/>
        </w:rPr>
        <w:t xml:space="preserve"> of layers arise from</w:t>
      </w:r>
      <w:r w:rsidR="003053EC" w:rsidRPr="003161E2">
        <w:rPr>
          <w:rFonts w:ascii="Calibri" w:hAnsi="Calibri"/>
          <w:bCs/>
          <w:color w:val="000000" w:themeColor="text1"/>
          <w:lang w:val="en-CA"/>
        </w:rPr>
        <w:t xml:space="preserve"> different enzymes they encode for:</w:t>
      </w:r>
    </w:p>
    <w:p w14:paraId="3D1E6B6D" w14:textId="783F1F76" w:rsidR="00480268" w:rsidRPr="003161E2" w:rsidRDefault="003053EC" w:rsidP="003053EC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480268" w:rsidRPr="003161E2">
        <w:rPr>
          <w:rFonts w:ascii="Calibri" w:hAnsi="Calibri"/>
          <w:bCs/>
          <w:color w:val="000000" w:themeColor="text1"/>
          <w:lang w:val="en-CA"/>
        </w:rPr>
        <w:t xml:space="preserve">18-hydroxylase </w:t>
      </w:r>
      <w:r w:rsidR="00B03F6E" w:rsidRPr="003161E2">
        <w:rPr>
          <w:rFonts w:ascii="Calibri" w:hAnsi="Calibri"/>
          <w:bCs/>
          <w:color w:val="000000" w:themeColor="text1"/>
          <w:lang w:val="en-CA"/>
        </w:rPr>
        <w:t xml:space="preserve">in 1 layer </w:t>
      </w:r>
      <w:r w:rsidRPr="003161E2">
        <w:rPr>
          <w:rFonts w:ascii="Calibri" w:hAnsi="Calibri"/>
          <w:bCs/>
          <w:color w:val="000000" w:themeColor="text1"/>
          <w:lang w:val="en-CA"/>
        </w:rPr>
        <w:t>=</w:t>
      </w:r>
      <w:r w:rsidR="00B03F6E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12054A" w:rsidRPr="003161E2">
        <w:rPr>
          <w:rFonts w:ascii="Calibri" w:hAnsi="Calibri"/>
          <w:bCs/>
          <w:color w:val="000000" w:themeColor="text1"/>
          <w:lang w:val="en-CA"/>
        </w:rPr>
        <w:t>need it to make</w:t>
      </w:r>
      <w:r w:rsidR="00610C6C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12054A" w:rsidRPr="003161E2">
        <w:rPr>
          <w:rFonts w:ascii="Calibri" w:hAnsi="Calibri"/>
          <w:bCs/>
          <w:color w:val="000000" w:themeColor="text1"/>
          <w:lang w:val="en-CA"/>
        </w:rPr>
        <w:t xml:space="preserve">mineralocorticoids = </w:t>
      </w:r>
      <w:r w:rsidR="00B03F6E" w:rsidRPr="003161E2">
        <w:rPr>
          <w:rFonts w:ascii="Calibri" w:hAnsi="Calibri"/>
          <w:bCs/>
          <w:color w:val="000000" w:themeColor="text1"/>
          <w:lang w:val="en-CA"/>
        </w:rPr>
        <w:t xml:space="preserve">mineralocorticoids </w:t>
      </w:r>
      <w:r w:rsidR="00480268" w:rsidRPr="003161E2">
        <w:rPr>
          <w:rFonts w:ascii="Calibri" w:hAnsi="Calibri"/>
          <w:bCs/>
          <w:color w:val="000000" w:themeColor="text1"/>
          <w:lang w:val="en-CA"/>
        </w:rPr>
        <w:t xml:space="preserve">specific </w:t>
      </w:r>
    </w:p>
    <w:p w14:paraId="49236A1B" w14:textId="515DB881" w:rsidR="00480268" w:rsidRPr="003161E2" w:rsidRDefault="003053EC" w:rsidP="003053EC">
      <w:pPr>
        <w:pStyle w:val="ListParagraph"/>
        <w:ind w:left="284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480268" w:rsidRPr="003161E2">
        <w:rPr>
          <w:rFonts w:ascii="Calibri" w:hAnsi="Calibri"/>
          <w:bCs/>
          <w:color w:val="000000" w:themeColor="text1"/>
          <w:lang w:val="en-CA"/>
        </w:rPr>
        <w:t xml:space="preserve">17a-hydroxylase </w:t>
      </w:r>
      <w:r w:rsidR="00B03F6E" w:rsidRPr="003161E2">
        <w:rPr>
          <w:rFonts w:ascii="Calibri" w:hAnsi="Calibri"/>
          <w:bCs/>
          <w:color w:val="000000" w:themeColor="text1"/>
          <w:lang w:val="en-CA"/>
        </w:rPr>
        <w:t xml:space="preserve">in another layer 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= </w:t>
      </w:r>
      <w:r w:rsidR="00B03F6E" w:rsidRPr="003161E2">
        <w:rPr>
          <w:rFonts w:ascii="Calibri" w:hAnsi="Calibri"/>
          <w:bCs/>
          <w:color w:val="000000" w:themeColor="text1"/>
          <w:lang w:val="en-CA"/>
        </w:rPr>
        <w:t>glucocorticoids specific</w:t>
      </w:r>
      <w:r w:rsidR="00A427DD" w:rsidRPr="003161E2">
        <w:rPr>
          <w:rFonts w:ascii="Calibri" w:hAnsi="Calibri"/>
          <w:bCs/>
          <w:color w:val="000000" w:themeColor="text1"/>
          <w:lang w:val="en-CA"/>
        </w:rPr>
        <w:t xml:space="preserve"> (no 18-hydroxy = no </w:t>
      </w:r>
      <w:proofErr w:type="spellStart"/>
      <w:r w:rsidR="00A427DD" w:rsidRPr="003161E2">
        <w:rPr>
          <w:rFonts w:ascii="Calibri" w:hAnsi="Calibri"/>
          <w:bCs/>
          <w:color w:val="000000" w:themeColor="text1"/>
          <w:lang w:val="en-CA"/>
        </w:rPr>
        <w:t>mineraloc</w:t>
      </w:r>
      <w:proofErr w:type="spellEnd"/>
      <w:r w:rsidR="00A427DD" w:rsidRPr="003161E2">
        <w:rPr>
          <w:rFonts w:ascii="Calibri" w:hAnsi="Calibri"/>
          <w:bCs/>
          <w:color w:val="000000" w:themeColor="text1"/>
          <w:lang w:val="en-CA"/>
        </w:rPr>
        <w:t>.)</w:t>
      </w:r>
    </w:p>
    <w:p w14:paraId="6EAA628D" w14:textId="42CD3CF1" w:rsidR="00480268" w:rsidRPr="003161E2" w:rsidRDefault="002879D4" w:rsidP="00BE35F6">
      <w:pPr>
        <w:pStyle w:val="ListParagraph"/>
        <w:numPr>
          <w:ilvl w:val="0"/>
          <w:numId w:val="28"/>
        </w:numPr>
        <w:ind w:left="0" w:hanging="142"/>
        <w:rPr>
          <w:rFonts w:ascii="Calibri" w:hAnsi="Calibri"/>
          <w:bCs/>
          <w:color w:val="000000" w:themeColor="text1"/>
          <w:lang w:val="en-CA"/>
        </w:rPr>
      </w:pPr>
      <w:proofErr w:type="spellStart"/>
      <w:r w:rsidRPr="003161E2">
        <w:rPr>
          <w:rFonts w:ascii="Calibri" w:hAnsi="Calibri"/>
          <w:bCs/>
          <w:color w:val="000000" w:themeColor="text1"/>
          <w:lang w:val="en-CA"/>
        </w:rPr>
        <w:t>P</w:t>
      </w:r>
      <w:r w:rsidR="00B42AE2" w:rsidRPr="003161E2">
        <w:rPr>
          <w:rFonts w:ascii="Calibri" w:hAnsi="Calibri"/>
          <w:bCs/>
          <w:color w:val="000000" w:themeColor="text1"/>
          <w:lang w:val="en-CA"/>
        </w:rPr>
        <w:t>regneno</w:t>
      </w:r>
      <w:r w:rsidR="00864E2E" w:rsidRPr="003161E2">
        <w:rPr>
          <w:rFonts w:ascii="Calibri" w:hAnsi="Calibri"/>
          <w:bCs/>
          <w:color w:val="000000" w:themeColor="text1"/>
          <w:lang w:val="en-CA"/>
        </w:rPr>
        <w:t>lon</w:t>
      </w:r>
      <w:r w:rsidR="00B42AE2" w:rsidRPr="003161E2">
        <w:rPr>
          <w:rFonts w:ascii="Calibri" w:hAnsi="Calibri"/>
          <w:bCs/>
          <w:color w:val="000000" w:themeColor="text1"/>
          <w:lang w:val="en-CA"/>
        </w:rPr>
        <w:t>e</w:t>
      </w:r>
      <w:proofErr w:type="spellEnd"/>
      <w:r w:rsidR="00B2160B" w:rsidRPr="003161E2">
        <w:rPr>
          <w:rFonts w:ascii="Calibri" w:hAnsi="Calibri"/>
          <w:bCs/>
          <w:color w:val="000000" w:themeColor="text1"/>
          <w:lang w:val="en-CA"/>
        </w:rPr>
        <w:t xml:space="preserve"> = </w:t>
      </w:r>
      <w:r w:rsidR="00B42AE2" w:rsidRPr="003161E2">
        <w:rPr>
          <w:rFonts w:ascii="Calibri" w:hAnsi="Calibri"/>
          <w:bCs/>
          <w:color w:val="000000" w:themeColor="text1"/>
          <w:lang w:val="en-CA"/>
        </w:rPr>
        <w:t>precursor of</w:t>
      </w:r>
      <w:r w:rsidR="00864E2E" w:rsidRPr="003161E2">
        <w:rPr>
          <w:rFonts w:ascii="Calibri" w:hAnsi="Calibri"/>
          <w:bCs/>
          <w:color w:val="000000" w:themeColor="text1"/>
          <w:lang w:val="en-CA"/>
        </w:rPr>
        <w:t xml:space="preserve"> many enzymes = </w:t>
      </w:r>
      <w:r w:rsidR="00B42AE2" w:rsidRPr="003161E2">
        <w:rPr>
          <w:rFonts w:ascii="Calibri" w:hAnsi="Calibri"/>
          <w:bCs/>
          <w:color w:val="000000" w:themeColor="text1"/>
          <w:lang w:val="en-CA"/>
        </w:rPr>
        <w:t xml:space="preserve">cholesterol metabolite </w:t>
      </w:r>
      <w:r w:rsidR="00B42AE2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B42AE2" w:rsidRPr="003161E2">
        <w:rPr>
          <w:rFonts w:ascii="Calibri" w:hAnsi="Calibri"/>
          <w:bCs/>
          <w:color w:val="000000" w:themeColor="text1"/>
          <w:lang w:val="en-CA"/>
        </w:rPr>
        <w:t xml:space="preserve"> interconnects hormones</w:t>
      </w:r>
    </w:p>
    <w:p w14:paraId="504B5BCB" w14:textId="59DE7486" w:rsidR="00480268" w:rsidRPr="003161E2" w:rsidRDefault="00B42AE2" w:rsidP="00B42AE2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17683E" w:rsidRPr="003161E2">
        <w:rPr>
          <w:rFonts w:ascii="Calibri" w:hAnsi="Calibri"/>
          <w:bCs/>
          <w:color w:val="000000" w:themeColor="text1"/>
          <w:lang w:val="en-CA"/>
        </w:rPr>
        <w:t>Mineralicorticoid</w:t>
      </w:r>
      <w:proofErr w:type="spellEnd"/>
      <w:r w:rsidR="0017683E" w:rsidRPr="003161E2">
        <w:rPr>
          <w:rFonts w:ascii="Calibri" w:hAnsi="Calibri"/>
          <w:bCs/>
          <w:color w:val="000000" w:themeColor="text1"/>
          <w:lang w:val="en-CA"/>
        </w:rPr>
        <w:t xml:space="preserve"> (aldosterone)</w:t>
      </w:r>
      <w:r w:rsidR="00480268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r w:rsidR="0017683E" w:rsidRPr="003161E2">
        <w:rPr>
          <w:rFonts w:ascii="Calibri" w:hAnsi="Calibri"/>
          <w:bCs/>
          <w:color w:val="000000" w:themeColor="text1"/>
          <w:lang w:val="en-CA"/>
        </w:rPr>
        <w:t xml:space="preserve">&amp; </w:t>
      </w:r>
      <w:proofErr w:type="spellStart"/>
      <w:r w:rsidR="0017683E" w:rsidRPr="003161E2">
        <w:rPr>
          <w:rFonts w:ascii="Calibri" w:hAnsi="Calibri"/>
          <w:bCs/>
          <w:color w:val="000000" w:themeColor="text1"/>
          <w:lang w:val="en-CA"/>
        </w:rPr>
        <w:t>glucocordicoid</w:t>
      </w:r>
      <w:proofErr w:type="spellEnd"/>
      <w:r w:rsidR="0017683E" w:rsidRPr="003161E2">
        <w:rPr>
          <w:rFonts w:ascii="Calibri" w:hAnsi="Calibri"/>
          <w:bCs/>
          <w:color w:val="000000" w:themeColor="text1"/>
          <w:lang w:val="en-CA"/>
        </w:rPr>
        <w:t xml:space="preserve"> (cortisol) </w:t>
      </w:r>
      <w:r w:rsidR="00B03F6E"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="00B03F6E" w:rsidRPr="003161E2">
        <w:rPr>
          <w:rFonts w:ascii="Calibri" w:hAnsi="Calibri"/>
          <w:bCs/>
          <w:color w:val="000000" w:themeColor="text1"/>
          <w:lang w:val="en-CA"/>
        </w:rPr>
        <w:t xml:space="preserve"> similar</w:t>
      </w:r>
      <w:r w:rsidR="00480268" w:rsidRPr="003161E2">
        <w:rPr>
          <w:rFonts w:ascii="Calibri" w:hAnsi="Calibri"/>
          <w:bCs/>
          <w:color w:val="000000" w:themeColor="text1"/>
          <w:lang w:val="en-CA"/>
        </w:rPr>
        <w:t xml:space="preserve"> structure</w:t>
      </w:r>
      <w:r w:rsidR="00835DF7" w:rsidRPr="003161E2">
        <w:rPr>
          <w:rFonts w:ascii="Calibri" w:hAnsi="Calibri"/>
          <w:bCs/>
          <w:color w:val="000000" w:themeColor="text1"/>
          <w:lang w:val="en-CA"/>
        </w:rPr>
        <w:t xml:space="preserve"> (bind to </w:t>
      </w:r>
      <w:proofErr w:type="spellStart"/>
      <w:r w:rsidR="00835DF7" w:rsidRPr="003161E2">
        <w:rPr>
          <w:rFonts w:ascii="Calibri" w:hAnsi="Calibri"/>
          <w:bCs/>
          <w:color w:val="000000" w:themeColor="text1"/>
          <w:lang w:val="en-CA"/>
        </w:rPr>
        <w:t>each others</w:t>
      </w:r>
      <w:proofErr w:type="spellEnd"/>
      <w:r w:rsidR="00835DF7" w:rsidRPr="003161E2">
        <w:rPr>
          <w:rFonts w:ascii="Calibri" w:hAnsi="Calibri"/>
          <w:bCs/>
          <w:color w:val="000000" w:themeColor="text1"/>
          <w:lang w:val="en-CA"/>
        </w:rPr>
        <w:t xml:space="preserve"> </w:t>
      </w:r>
      <w:proofErr w:type="spellStart"/>
      <w:r w:rsidR="00835DF7" w:rsidRPr="003161E2">
        <w:rPr>
          <w:rFonts w:ascii="Calibri" w:hAnsi="Calibri"/>
          <w:bCs/>
          <w:color w:val="000000" w:themeColor="text1"/>
          <w:lang w:val="en-CA"/>
        </w:rPr>
        <w:t>recep</w:t>
      </w:r>
      <w:proofErr w:type="spellEnd"/>
      <w:r w:rsidR="00835DF7" w:rsidRPr="003161E2">
        <w:rPr>
          <w:rFonts w:ascii="Calibri" w:hAnsi="Calibri"/>
          <w:bCs/>
          <w:color w:val="000000" w:themeColor="text1"/>
          <w:lang w:val="en-CA"/>
        </w:rPr>
        <w:t xml:space="preserve"> under abnormal conditions = high levels)</w:t>
      </w:r>
    </w:p>
    <w:p w14:paraId="760D63CB" w14:textId="78B8821A" w:rsidR="00480268" w:rsidRPr="003161E2" w:rsidRDefault="00B42AE2" w:rsidP="00B42AE2">
      <w:pPr>
        <w:pStyle w:val="ListParagraph"/>
        <w:ind w:left="567" w:hanging="283"/>
        <w:rPr>
          <w:rFonts w:ascii="Calibri" w:hAnsi="Calibri"/>
          <w:bCs/>
          <w:color w:val="000000" w:themeColor="text1"/>
          <w:lang w:val="en-CA"/>
        </w:rPr>
      </w:pPr>
      <w:r w:rsidRPr="003161E2">
        <w:rPr>
          <w:rFonts w:ascii="Calibri" w:hAnsi="Calibri"/>
          <w:bCs/>
          <w:color w:val="000000" w:themeColor="text1"/>
          <w:lang w:val="en-CA"/>
        </w:rPr>
        <w:sym w:font="Wingdings" w:char="F0E0"/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Why you </w:t>
      </w:r>
      <w:r w:rsidR="00480268" w:rsidRPr="003161E2">
        <w:rPr>
          <w:rFonts w:ascii="Calibri" w:hAnsi="Calibri"/>
          <w:bCs/>
          <w:color w:val="000000" w:themeColor="text1"/>
          <w:lang w:val="en-CA"/>
        </w:rPr>
        <w:t>get other</w:t>
      </w:r>
      <w:r w:rsidRPr="003161E2">
        <w:rPr>
          <w:rFonts w:ascii="Calibri" w:hAnsi="Calibri"/>
          <w:bCs/>
          <w:color w:val="000000" w:themeColor="text1"/>
          <w:lang w:val="en-CA"/>
        </w:rPr>
        <w:t xml:space="preserve"> sex steroids produced from </w:t>
      </w:r>
      <w:r w:rsidR="00480268" w:rsidRPr="003161E2">
        <w:rPr>
          <w:rFonts w:ascii="Calibri" w:hAnsi="Calibri"/>
          <w:bCs/>
          <w:color w:val="000000" w:themeColor="text1"/>
          <w:lang w:val="en-CA"/>
        </w:rPr>
        <w:t>same types of precursors</w:t>
      </w:r>
    </w:p>
    <w:p w14:paraId="7ABA55E8" w14:textId="5964118F" w:rsidR="00480268" w:rsidRPr="003161E2" w:rsidRDefault="00647DAD">
      <w:pPr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  <w:u w:val="single"/>
        </w:rPr>
        <w:drawing>
          <wp:anchor distT="0" distB="0" distL="114300" distR="114300" simplePos="0" relativeHeight="251688960" behindDoc="0" locked="0" layoutInCell="1" allowOverlap="1" wp14:anchorId="287754A4" wp14:editId="0641DBA4">
            <wp:simplePos x="0" y="0"/>
            <wp:positionH relativeFrom="column">
              <wp:posOffset>5096510</wp:posOffset>
            </wp:positionH>
            <wp:positionV relativeFrom="paragraph">
              <wp:posOffset>158750</wp:posOffset>
            </wp:positionV>
            <wp:extent cx="1831975" cy="1915795"/>
            <wp:effectExtent l="0" t="0" r="0" b="0"/>
            <wp:wrapSquare wrapText="bothSides"/>
            <wp:docPr id="25" name="Picture 25" descr=":::::Desktop:Screen Shot 2016-04-10 at 11.24.1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::::Desktop:Screen Shot 2016-04-10 at 11.24.18 AM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191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7EAC87" w14:textId="60690C4B" w:rsidR="00480268" w:rsidRPr="003161E2" w:rsidRDefault="00C9444D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Molecular Mechanisms of Action of Steroid H</w:t>
      </w:r>
      <w:r w:rsidR="00480268" w:rsidRPr="003161E2">
        <w:rPr>
          <w:rFonts w:ascii="Calibri" w:hAnsi="Calibri"/>
          <w:color w:val="000000" w:themeColor="text1"/>
          <w:u w:val="single"/>
        </w:rPr>
        <w:t>ormones</w:t>
      </w:r>
    </w:p>
    <w:p w14:paraId="6BAD8BA2" w14:textId="56779F2A" w:rsidR="00480268" w:rsidRPr="003161E2" w:rsidRDefault="0092475B" w:rsidP="00BE35F6">
      <w:pPr>
        <w:pStyle w:val="ListParagraph"/>
        <w:numPr>
          <w:ilvl w:val="0"/>
          <w:numId w:val="29"/>
        </w:numPr>
        <w:ind w:left="0" w:hanging="142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</w:rPr>
        <w:t>Fcn</w:t>
      </w:r>
      <w:proofErr w:type="spellEnd"/>
      <w:r w:rsidRPr="003161E2">
        <w:rPr>
          <w:rFonts w:ascii="Calibri" w:hAnsi="Calibri"/>
          <w:color w:val="000000" w:themeColor="text1"/>
        </w:rPr>
        <w:t xml:space="preserve">: </w:t>
      </w:r>
      <w:proofErr w:type="spellStart"/>
      <w:r w:rsidR="00C9444D" w:rsidRPr="003161E2">
        <w:rPr>
          <w:rFonts w:ascii="Calibri" w:hAnsi="Calibri"/>
          <w:color w:val="000000" w:themeColor="text1"/>
          <w:highlight w:val="yellow"/>
        </w:rPr>
        <w:t>inc</w:t>
      </w:r>
      <w:proofErr w:type="spellEnd"/>
      <w:r w:rsidR="00C9444D" w:rsidRPr="003161E2">
        <w:rPr>
          <w:rFonts w:ascii="Calibri" w:hAnsi="Calibri"/>
          <w:color w:val="000000" w:themeColor="text1"/>
          <w:highlight w:val="yellow"/>
        </w:rPr>
        <w:t>/</w:t>
      </w:r>
      <w:proofErr w:type="spellStart"/>
      <w:r w:rsidR="00C9444D" w:rsidRPr="003161E2">
        <w:rPr>
          <w:rFonts w:ascii="Calibri" w:hAnsi="Calibri"/>
          <w:color w:val="000000" w:themeColor="text1"/>
          <w:highlight w:val="yellow"/>
        </w:rPr>
        <w:t>dec</w:t>
      </w:r>
      <w:proofErr w:type="spellEnd"/>
      <w:r w:rsidR="006333B0" w:rsidRPr="003161E2">
        <w:rPr>
          <w:rFonts w:ascii="Calibri" w:hAnsi="Calibri"/>
          <w:color w:val="000000" w:themeColor="text1"/>
          <w:highlight w:val="yellow"/>
        </w:rPr>
        <w:t xml:space="preserve"> </w:t>
      </w:r>
      <w:r w:rsidR="00480268" w:rsidRPr="003161E2">
        <w:rPr>
          <w:rFonts w:ascii="Calibri" w:hAnsi="Calibri"/>
          <w:color w:val="000000" w:themeColor="text1"/>
          <w:highlight w:val="yellow"/>
        </w:rPr>
        <w:t>transcription</w:t>
      </w:r>
      <w:r w:rsidR="00480268" w:rsidRPr="003161E2">
        <w:rPr>
          <w:rFonts w:ascii="Calibri" w:hAnsi="Calibri"/>
          <w:color w:val="000000" w:themeColor="text1"/>
        </w:rPr>
        <w:t xml:space="preserve"> of hormone</w:t>
      </w:r>
      <w:r w:rsidR="006333B0" w:rsidRPr="003161E2">
        <w:rPr>
          <w:rFonts w:ascii="Calibri" w:hAnsi="Calibri"/>
          <w:color w:val="000000" w:themeColor="text1"/>
        </w:rPr>
        <w:t xml:space="preserve">/receptor-specific target </w:t>
      </w:r>
      <w:r w:rsidR="006333B0" w:rsidRPr="003161E2">
        <w:rPr>
          <w:rFonts w:ascii="Calibri" w:hAnsi="Calibri"/>
          <w:color w:val="000000" w:themeColor="text1"/>
          <w:highlight w:val="yellow"/>
        </w:rPr>
        <w:t>genes</w:t>
      </w:r>
    </w:p>
    <w:p w14:paraId="7BD2C8D3" w14:textId="57C4428C" w:rsidR="00480268" w:rsidRPr="003161E2" w:rsidRDefault="006333B0" w:rsidP="00BE35F6">
      <w:pPr>
        <w:pStyle w:val="ListParagraph"/>
        <w:numPr>
          <w:ilvl w:val="0"/>
          <w:numId w:val="29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Genes regul</w:t>
      </w:r>
      <w:r w:rsidR="00321D3D" w:rsidRPr="003161E2">
        <w:rPr>
          <w:rFonts w:ascii="Calibri" w:hAnsi="Calibri"/>
          <w:color w:val="000000" w:themeColor="text1"/>
        </w:rPr>
        <w:t xml:space="preserve">ated vary w/ </w:t>
      </w:r>
      <w:r w:rsidR="00965694" w:rsidRPr="003161E2">
        <w:rPr>
          <w:rFonts w:ascii="Calibri" w:hAnsi="Calibri"/>
          <w:color w:val="000000" w:themeColor="text1"/>
        </w:rPr>
        <w:t>target tissue</w:t>
      </w:r>
      <w:r w:rsidRPr="003161E2">
        <w:rPr>
          <w:rFonts w:ascii="Calibri" w:hAnsi="Calibri"/>
          <w:color w:val="000000" w:themeColor="text1"/>
        </w:rPr>
        <w:t xml:space="preserve"> &amp;</w:t>
      </w:r>
      <w:r w:rsidR="00480268" w:rsidRPr="003161E2">
        <w:rPr>
          <w:rFonts w:ascii="Calibri" w:hAnsi="Calibri"/>
          <w:color w:val="000000" w:themeColor="text1"/>
        </w:rPr>
        <w:t xml:space="preserve"> relat</w:t>
      </w:r>
      <w:r w:rsidRPr="003161E2">
        <w:rPr>
          <w:rFonts w:ascii="Calibri" w:hAnsi="Calibri"/>
          <w:color w:val="000000" w:themeColor="text1"/>
        </w:rPr>
        <w:t xml:space="preserve">e specifically to those </w:t>
      </w:r>
      <w:proofErr w:type="spellStart"/>
      <w:r w:rsidRPr="003161E2">
        <w:rPr>
          <w:rFonts w:ascii="Calibri" w:hAnsi="Calibri"/>
          <w:color w:val="000000" w:themeColor="text1"/>
        </w:rPr>
        <w:t>fcn</w:t>
      </w:r>
      <w:r w:rsidR="00480268" w:rsidRPr="003161E2">
        <w:rPr>
          <w:rFonts w:ascii="Calibri" w:hAnsi="Calibri"/>
          <w:color w:val="000000" w:themeColor="text1"/>
        </w:rPr>
        <w:t>s</w:t>
      </w:r>
      <w:proofErr w:type="spellEnd"/>
      <w:r w:rsidR="00480268" w:rsidRPr="003161E2">
        <w:rPr>
          <w:rFonts w:ascii="Calibri" w:hAnsi="Calibri"/>
          <w:color w:val="000000" w:themeColor="text1"/>
        </w:rPr>
        <w:t xml:space="preserve"> regulated</w:t>
      </w:r>
      <w:r w:rsidRPr="003161E2">
        <w:rPr>
          <w:rFonts w:ascii="Calibri" w:hAnsi="Calibri"/>
          <w:color w:val="000000" w:themeColor="text1"/>
        </w:rPr>
        <w:t xml:space="preserve"> by each steroid hormone &amp; </w:t>
      </w:r>
      <w:r w:rsidR="00321D3D" w:rsidRPr="003161E2">
        <w:rPr>
          <w:rFonts w:ascii="Calibri" w:hAnsi="Calibri"/>
          <w:color w:val="000000" w:themeColor="text1"/>
        </w:rPr>
        <w:t xml:space="preserve">tissue </w:t>
      </w:r>
      <w:proofErr w:type="spellStart"/>
      <w:r w:rsidRPr="003161E2">
        <w:rPr>
          <w:rFonts w:ascii="Calibri" w:hAnsi="Calibri"/>
          <w:color w:val="000000" w:themeColor="text1"/>
        </w:rPr>
        <w:t>ph</w:t>
      </w:r>
      <w:r w:rsidR="00321D3D" w:rsidRPr="003161E2">
        <w:rPr>
          <w:rFonts w:ascii="Calibri" w:hAnsi="Calibri"/>
          <w:color w:val="000000" w:themeColor="text1"/>
        </w:rPr>
        <w:t>gy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fcn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</w:p>
    <w:p w14:paraId="606F33F9" w14:textId="1F545962" w:rsidR="00480268" w:rsidRPr="003161E2" w:rsidRDefault="005A3CF0" w:rsidP="00BE35F6">
      <w:pPr>
        <w:pStyle w:val="ListParagraph"/>
        <w:numPr>
          <w:ilvl w:val="0"/>
          <w:numId w:val="29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Molecular s</w:t>
      </w:r>
      <w:r w:rsidR="00480268" w:rsidRPr="003161E2">
        <w:rPr>
          <w:rFonts w:ascii="Calibri" w:hAnsi="Calibri"/>
          <w:color w:val="000000" w:themeColor="text1"/>
        </w:rPr>
        <w:t>teroid ho</w:t>
      </w:r>
      <w:r w:rsidR="00B75285" w:rsidRPr="003161E2">
        <w:rPr>
          <w:rFonts w:ascii="Calibri" w:hAnsi="Calibri"/>
          <w:color w:val="000000" w:themeColor="text1"/>
        </w:rPr>
        <w:t xml:space="preserve">rmone </w:t>
      </w:r>
      <w:proofErr w:type="spellStart"/>
      <w:r w:rsidR="00B75285" w:rsidRPr="003161E2">
        <w:rPr>
          <w:rFonts w:ascii="Calibri" w:hAnsi="Calibri"/>
          <w:color w:val="000000" w:themeColor="text1"/>
        </w:rPr>
        <w:t>receps</w:t>
      </w:r>
      <w:proofErr w:type="spellEnd"/>
      <w:r w:rsidR="00B75285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(active vit D) </w:t>
      </w:r>
      <w:r w:rsidR="00B75285" w:rsidRPr="003161E2">
        <w:rPr>
          <w:rFonts w:ascii="Calibri" w:hAnsi="Calibri"/>
          <w:color w:val="000000" w:themeColor="text1"/>
        </w:rPr>
        <w:t xml:space="preserve">part of </w:t>
      </w:r>
      <w:r w:rsidR="00480268" w:rsidRPr="003161E2">
        <w:rPr>
          <w:rFonts w:ascii="Calibri" w:hAnsi="Calibri"/>
          <w:color w:val="000000" w:themeColor="text1"/>
        </w:rPr>
        <w:t>nuclear receptor family</w:t>
      </w:r>
    </w:p>
    <w:p w14:paraId="4621FE93" w14:textId="79197B67" w:rsidR="0092475B" w:rsidRPr="003161E2" w:rsidRDefault="0092475B" w:rsidP="0092475B">
      <w:pPr>
        <w:pStyle w:val="ListParagraph"/>
        <w:ind w:left="567" w:hanging="283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Can always be in nucleus (</w:t>
      </w:r>
      <w:r w:rsidR="005A3CF0" w:rsidRPr="003161E2">
        <w:rPr>
          <w:rFonts w:ascii="Calibri" w:hAnsi="Calibri"/>
          <w:color w:val="000000" w:themeColor="text1"/>
        </w:rPr>
        <w:t>PTH receptor</w:t>
      </w:r>
      <w:r w:rsidRPr="003161E2">
        <w:rPr>
          <w:rFonts w:ascii="Calibri" w:hAnsi="Calibri"/>
          <w:color w:val="000000" w:themeColor="text1"/>
        </w:rPr>
        <w:t>) or be in cytoplasm until they bind their hormone (</w:t>
      </w:r>
      <w:proofErr w:type="spellStart"/>
      <w:r w:rsidR="005A3CF0" w:rsidRPr="003161E2">
        <w:rPr>
          <w:rFonts w:ascii="Calibri" w:hAnsi="Calibri"/>
          <w:color w:val="000000" w:themeColor="text1"/>
        </w:rPr>
        <w:t>glucocordicoid</w:t>
      </w:r>
      <w:proofErr w:type="spellEnd"/>
      <w:r w:rsidR="005A3CF0" w:rsidRPr="003161E2">
        <w:rPr>
          <w:rFonts w:ascii="Calibri" w:hAnsi="Calibri"/>
          <w:color w:val="000000" w:themeColor="text1"/>
        </w:rPr>
        <w:t xml:space="preserve"> receptor</w:t>
      </w:r>
      <w:r w:rsidRPr="003161E2">
        <w:rPr>
          <w:rFonts w:ascii="Calibri" w:hAnsi="Calibri"/>
          <w:color w:val="000000" w:themeColor="text1"/>
        </w:rPr>
        <w:t>)</w:t>
      </w:r>
    </w:p>
    <w:p w14:paraId="2529B1E6" w14:textId="5460C437" w:rsidR="00480268" w:rsidRPr="003161E2" w:rsidRDefault="0092475B" w:rsidP="0092475B">
      <w:pPr>
        <w:pStyle w:val="ListParagraph"/>
        <w:ind w:left="567" w:hanging="283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Important: wor</w:t>
      </w:r>
      <w:r w:rsidR="00D75D2D" w:rsidRPr="003161E2">
        <w:rPr>
          <w:rFonts w:ascii="Calibri" w:hAnsi="Calibri"/>
          <w:color w:val="000000" w:themeColor="text1"/>
        </w:rPr>
        <w:t>k in nucleus in presence of hor</w:t>
      </w:r>
      <w:r w:rsidRPr="003161E2">
        <w:rPr>
          <w:rFonts w:ascii="Calibri" w:hAnsi="Calibri"/>
          <w:color w:val="000000" w:themeColor="text1"/>
        </w:rPr>
        <w:t xml:space="preserve">mone to regulate transcription of </w:t>
      </w:r>
      <w:r w:rsidR="005A3CF0" w:rsidRPr="003161E2">
        <w:rPr>
          <w:rFonts w:ascii="Calibri" w:hAnsi="Calibri"/>
          <w:color w:val="000000" w:themeColor="text1"/>
        </w:rPr>
        <w:t xml:space="preserve">hormone specific </w:t>
      </w:r>
      <w:r w:rsidRPr="003161E2">
        <w:rPr>
          <w:rFonts w:ascii="Calibri" w:hAnsi="Calibri"/>
          <w:color w:val="000000" w:themeColor="text1"/>
        </w:rPr>
        <w:t xml:space="preserve">genes </w:t>
      </w:r>
      <w:r w:rsidR="005A3CF0" w:rsidRPr="003161E2">
        <w:rPr>
          <w:rFonts w:ascii="Calibri" w:hAnsi="Calibri"/>
          <w:color w:val="000000" w:themeColor="text1"/>
        </w:rPr>
        <w:t>of</w:t>
      </w:r>
      <w:r w:rsidRPr="003161E2">
        <w:rPr>
          <w:rFonts w:ascii="Calibri" w:hAnsi="Calibri"/>
          <w:color w:val="000000" w:themeColor="text1"/>
        </w:rPr>
        <w:t xml:space="preserve"> that receptor</w:t>
      </w:r>
    </w:p>
    <w:p w14:paraId="623A5CB2" w14:textId="77777777" w:rsidR="00480268" w:rsidRPr="003161E2" w:rsidRDefault="00480268" w:rsidP="00480268">
      <w:pPr>
        <w:rPr>
          <w:rFonts w:ascii="Calibri" w:hAnsi="Calibri"/>
          <w:color w:val="000000" w:themeColor="text1"/>
        </w:rPr>
      </w:pPr>
    </w:p>
    <w:p w14:paraId="5DFDD877" w14:textId="77777777" w:rsidR="00250707" w:rsidRPr="003161E2" w:rsidRDefault="00480268" w:rsidP="00480268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Physiological Roles of Adrenal Hormones</w:t>
      </w:r>
    </w:p>
    <w:p w14:paraId="33D2A5DC" w14:textId="25BC93AE" w:rsidR="00480268" w:rsidRPr="003161E2" w:rsidRDefault="00480268" w:rsidP="00480268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Aldosterone</w:t>
      </w:r>
    </w:p>
    <w:p w14:paraId="2E672114" w14:textId="77777777" w:rsidR="00916C6A" w:rsidRPr="003161E2" w:rsidRDefault="00E26F1F" w:rsidP="00BE35F6">
      <w:pPr>
        <w:pStyle w:val="ListParagraph"/>
        <w:numPr>
          <w:ilvl w:val="0"/>
          <w:numId w:val="30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Na metabolism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increases kidney </w:t>
      </w:r>
      <w:r w:rsidR="00480268" w:rsidRPr="003161E2">
        <w:rPr>
          <w:rFonts w:ascii="Calibri" w:hAnsi="Calibri"/>
          <w:color w:val="000000" w:themeColor="text1"/>
        </w:rPr>
        <w:t>re</w:t>
      </w:r>
      <w:r w:rsidR="004B0BDC" w:rsidRPr="003161E2">
        <w:rPr>
          <w:rFonts w:ascii="Calibri" w:hAnsi="Calibri"/>
          <w:color w:val="000000" w:themeColor="text1"/>
        </w:rPr>
        <w:t xml:space="preserve">absorption of Na+ </w:t>
      </w:r>
    </w:p>
    <w:p w14:paraId="56EA39D0" w14:textId="456CC818" w:rsidR="004B0BDC" w:rsidRPr="003161E2" w:rsidRDefault="00E26F1F" w:rsidP="00BE35F6">
      <w:pPr>
        <w:pStyle w:val="ListParagraph"/>
        <w:numPr>
          <w:ilvl w:val="0"/>
          <w:numId w:val="30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U</w:t>
      </w:r>
      <w:r w:rsidR="004B0BDC" w:rsidRPr="003161E2">
        <w:rPr>
          <w:rFonts w:ascii="Calibri" w:hAnsi="Calibri"/>
          <w:color w:val="000000" w:themeColor="text1"/>
        </w:rPr>
        <w:t xml:space="preserve">ptake </w:t>
      </w:r>
      <w:r w:rsidRPr="003161E2">
        <w:rPr>
          <w:rFonts w:ascii="Calibri" w:hAnsi="Calibri"/>
          <w:color w:val="000000" w:themeColor="text1"/>
        </w:rPr>
        <w:t>of +</w:t>
      </w:r>
      <w:r w:rsidR="004B0BDC" w:rsidRPr="003161E2">
        <w:rPr>
          <w:rFonts w:ascii="Calibri" w:hAnsi="Calibri"/>
          <w:color w:val="000000" w:themeColor="text1"/>
        </w:rPr>
        <w:t xml:space="preserve"> ion either by:</w:t>
      </w:r>
    </w:p>
    <w:p w14:paraId="016B8A72" w14:textId="77777777" w:rsidR="00916C6A" w:rsidRPr="003161E2" w:rsidRDefault="00E26F1F" w:rsidP="00BE35F6">
      <w:pPr>
        <w:pStyle w:val="ListParagraph"/>
        <w:numPr>
          <w:ilvl w:val="0"/>
          <w:numId w:val="43"/>
        </w:numPr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T</w:t>
      </w:r>
      <w:r w:rsidR="004B0BDC" w:rsidRPr="003161E2">
        <w:rPr>
          <w:rFonts w:ascii="Calibri" w:hAnsi="Calibri"/>
          <w:color w:val="000000" w:themeColor="text1"/>
        </w:rPr>
        <w:t>aking in an anion at the same time</w:t>
      </w:r>
    </w:p>
    <w:p w14:paraId="246C4CF0" w14:textId="0E64F622" w:rsidR="00916C6A" w:rsidRPr="003161E2" w:rsidRDefault="00E26F1F" w:rsidP="00BE35F6">
      <w:pPr>
        <w:pStyle w:val="ListParagraph"/>
        <w:numPr>
          <w:ilvl w:val="0"/>
          <w:numId w:val="43"/>
        </w:numPr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lastRenderedPageBreak/>
        <w:t>E</w:t>
      </w:r>
      <w:r w:rsidR="00916C6A" w:rsidRPr="003161E2">
        <w:rPr>
          <w:rFonts w:ascii="Calibri" w:hAnsi="Calibri"/>
          <w:color w:val="000000" w:themeColor="text1"/>
        </w:rPr>
        <w:t xml:space="preserve">xchange + </w:t>
      </w:r>
      <w:r w:rsidR="004B0BDC" w:rsidRPr="003161E2">
        <w:rPr>
          <w:rFonts w:ascii="Calibri" w:hAnsi="Calibri"/>
          <w:color w:val="000000" w:themeColor="text1"/>
        </w:rPr>
        <w:t>ion out</w:t>
      </w:r>
      <w:r w:rsidR="00916C6A" w:rsidRPr="003161E2">
        <w:rPr>
          <w:rFonts w:ascii="Calibri" w:hAnsi="Calibri"/>
          <w:color w:val="000000" w:themeColor="text1"/>
        </w:rPr>
        <w:t xml:space="preserve">: affects plasma [K+] &amp; [H+] = lose K+ &amp; H+ in urine balance Na+ reabsorb </w:t>
      </w:r>
    </w:p>
    <w:p w14:paraId="522BEAA0" w14:textId="77777777" w:rsidR="004B0BDC" w:rsidRPr="003161E2" w:rsidRDefault="004B0BDC" w:rsidP="004B0BDC">
      <w:pPr>
        <w:rPr>
          <w:rFonts w:ascii="Calibri" w:hAnsi="Calibri"/>
          <w:color w:val="000000" w:themeColor="text1"/>
        </w:rPr>
      </w:pPr>
    </w:p>
    <w:p w14:paraId="79D4D0A4" w14:textId="77777777" w:rsidR="004B0BDC" w:rsidRPr="003161E2" w:rsidRDefault="004B0BDC" w:rsidP="004B0BDC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Glucocorticoids:</w:t>
      </w:r>
    </w:p>
    <w:p w14:paraId="74551F95" w14:textId="2780FC2F" w:rsidR="004B0BDC" w:rsidRPr="003161E2" w:rsidRDefault="006461F7" w:rsidP="00BE35F6">
      <w:pPr>
        <w:pStyle w:val="ListParagraph"/>
        <w:numPr>
          <w:ilvl w:val="0"/>
          <w:numId w:val="30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Cortisol (humans) &amp; corticosterone</w:t>
      </w:r>
      <w:r w:rsidR="004B0BDC" w:rsidRPr="003161E2">
        <w:rPr>
          <w:rFonts w:ascii="Calibri" w:hAnsi="Calibri"/>
          <w:color w:val="000000" w:themeColor="text1"/>
        </w:rPr>
        <w:t xml:space="preserve"> (rodents)</w:t>
      </w:r>
    </w:p>
    <w:p w14:paraId="00A988A6" w14:textId="5817269F" w:rsidR="004B0BDC" w:rsidRPr="003161E2" w:rsidRDefault="004B0BDC" w:rsidP="00BE35F6">
      <w:pPr>
        <w:pStyle w:val="ListParagraph"/>
        <w:numPr>
          <w:ilvl w:val="1"/>
          <w:numId w:val="27"/>
        </w:numPr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Salt retention:</w:t>
      </w:r>
    </w:p>
    <w:p w14:paraId="333AECEA" w14:textId="2350A818" w:rsidR="004B0BDC" w:rsidRPr="003161E2" w:rsidRDefault="006461F7" w:rsidP="00BE35F6">
      <w:pPr>
        <w:pStyle w:val="ListParagraph"/>
        <w:numPr>
          <w:ilvl w:val="0"/>
          <w:numId w:val="30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Less effective than aldosterone</w:t>
      </w:r>
      <w:r w:rsidR="004B0BDC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(important when: pathology =</w:t>
      </w:r>
      <w:r w:rsidR="004B0BDC" w:rsidRPr="003161E2">
        <w:rPr>
          <w:rFonts w:ascii="Calibri" w:hAnsi="Calibri"/>
          <w:color w:val="000000" w:themeColor="text1"/>
        </w:rPr>
        <w:t xml:space="preserve"> p</w:t>
      </w:r>
      <w:r w:rsidRPr="003161E2">
        <w:rPr>
          <w:rFonts w:ascii="Calibri" w:hAnsi="Calibri"/>
          <w:color w:val="000000" w:themeColor="text1"/>
        </w:rPr>
        <w:t>lasma cortisol stays high)</w:t>
      </w:r>
    </w:p>
    <w:p w14:paraId="769FA5E8" w14:textId="41591DE3" w:rsidR="004B0BDC" w:rsidRPr="003161E2" w:rsidRDefault="004B0BDC" w:rsidP="00BE35F6">
      <w:pPr>
        <w:pStyle w:val="ListParagraph"/>
        <w:numPr>
          <w:ilvl w:val="1"/>
          <w:numId w:val="27"/>
        </w:numPr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Effects on </w:t>
      </w:r>
      <w:r w:rsidRPr="003161E2">
        <w:rPr>
          <w:rFonts w:ascii="Calibri" w:hAnsi="Calibri"/>
          <w:color w:val="000000" w:themeColor="text1"/>
          <w:highlight w:val="yellow"/>
        </w:rPr>
        <w:t>protein and carbohydrate metabolism:</w:t>
      </w:r>
    </w:p>
    <w:p w14:paraId="1592B8E1" w14:textId="4139EB19" w:rsidR="00250707" w:rsidRPr="003161E2" w:rsidRDefault="00D17BFB" w:rsidP="00BE35F6">
      <w:pPr>
        <w:pStyle w:val="ListParagraph"/>
        <w:numPr>
          <w:ilvl w:val="0"/>
          <w:numId w:val="30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Stimulate synthesis of </w:t>
      </w:r>
      <w:proofErr w:type="spellStart"/>
      <w:r w:rsidR="004B0BDC" w:rsidRPr="003161E2">
        <w:rPr>
          <w:rFonts w:ascii="Calibri" w:hAnsi="Calibri"/>
          <w:color w:val="000000" w:themeColor="text1"/>
        </w:rPr>
        <w:t>gluconeogenic</w:t>
      </w:r>
      <w:proofErr w:type="spellEnd"/>
      <w:r w:rsidR="004B0BDC" w:rsidRPr="003161E2">
        <w:rPr>
          <w:rFonts w:ascii="Calibri" w:hAnsi="Calibri"/>
          <w:color w:val="000000" w:themeColor="text1"/>
        </w:rPr>
        <w:t xml:space="preserve"> enzymes in</w:t>
      </w:r>
      <w:r w:rsidRPr="003161E2">
        <w:rPr>
          <w:rFonts w:ascii="Calibri" w:hAnsi="Calibri"/>
          <w:color w:val="000000" w:themeColor="text1"/>
        </w:rPr>
        <w:t xml:space="preserve"> hepatocytes</w:t>
      </w:r>
      <w:r w:rsidR="004B0BDC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&amp; </w:t>
      </w:r>
      <w:r w:rsidR="004B0BDC" w:rsidRPr="003161E2">
        <w:rPr>
          <w:rFonts w:ascii="Calibri" w:hAnsi="Calibri"/>
          <w:color w:val="000000" w:themeColor="text1"/>
        </w:rPr>
        <w:t xml:space="preserve">enzymes that </w:t>
      </w:r>
      <w:r w:rsidRPr="003161E2">
        <w:rPr>
          <w:rFonts w:ascii="Calibri" w:hAnsi="Calibri"/>
          <w:color w:val="000000" w:themeColor="text1"/>
        </w:rPr>
        <w:t>breakdown proteins in muscle &amp;</w:t>
      </w:r>
      <w:r w:rsidR="004B0BDC" w:rsidRPr="003161E2">
        <w:rPr>
          <w:rFonts w:ascii="Calibri" w:hAnsi="Calibri"/>
          <w:color w:val="000000" w:themeColor="text1"/>
        </w:rPr>
        <w:t xml:space="preserve"> other tissues</w:t>
      </w:r>
      <w:r w:rsidR="00963300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released</w:t>
      </w:r>
      <w:r w:rsidR="004B0BDC" w:rsidRPr="003161E2">
        <w:rPr>
          <w:rFonts w:ascii="Calibri" w:hAnsi="Calibri"/>
          <w:color w:val="000000" w:themeColor="text1"/>
        </w:rPr>
        <w:t xml:space="preserve"> amino acids enter liver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4B0BDC" w:rsidRPr="003161E2">
        <w:rPr>
          <w:rFonts w:ascii="Calibri" w:hAnsi="Calibri"/>
          <w:color w:val="000000" w:themeColor="text1"/>
        </w:rPr>
        <w:t xml:space="preserve"> converted to glucose </w:t>
      </w:r>
      <w:r w:rsidRPr="003161E2">
        <w:rPr>
          <w:rFonts w:ascii="Calibri" w:hAnsi="Calibri"/>
          <w:color w:val="000000" w:themeColor="text1"/>
        </w:rPr>
        <w:t>&amp; glycogen (gluconeogenesis)</w:t>
      </w:r>
    </w:p>
    <w:p w14:paraId="6AD96EAD" w14:textId="10AB5D98" w:rsidR="004B0BDC" w:rsidRPr="003161E2" w:rsidRDefault="004B0BDC" w:rsidP="00BE35F6">
      <w:pPr>
        <w:pStyle w:val="ListParagraph"/>
        <w:numPr>
          <w:ilvl w:val="0"/>
          <w:numId w:val="30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Dec</w:t>
      </w:r>
      <w:r w:rsidR="00D17BFB" w:rsidRPr="003161E2">
        <w:rPr>
          <w:rFonts w:ascii="Calibri" w:hAnsi="Calibri"/>
          <w:color w:val="000000" w:themeColor="text1"/>
        </w:rPr>
        <w:t>rease glucose uptake by muscle &amp;</w:t>
      </w:r>
      <w:r w:rsidRPr="003161E2">
        <w:rPr>
          <w:rFonts w:ascii="Calibri" w:hAnsi="Calibri"/>
          <w:color w:val="000000" w:themeColor="text1"/>
        </w:rPr>
        <w:t xml:space="preserve"> adipose tissue </w:t>
      </w:r>
      <w:r w:rsidR="00D17BFB" w:rsidRPr="003161E2">
        <w:rPr>
          <w:rFonts w:ascii="Calibri" w:hAnsi="Calibri"/>
          <w:color w:val="000000" w:themeColor="text1"/>
        </w:rPr>
        <w:t xml:space="preserve">&amp; </w:t>
      </w:r>
      <w:r w:rsidRPr="003161E2">
        <w:rPr>
          <w:rFonts w:ascii="Calibri" w:hAnsi="Calibri"/>
          <w:color w:val="000000" w:themeColor="text1"/>
        </w:rPr>
        <w:t xml:space="preserve">decrease glycolysis </w:t>
      </w:r>
      <w:r w:rsidR="00D17BFB"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con</w:t>
      </w:r>
      <w:r w:rsidR="00D17BFB" w:rsidRPr="003161E2">
        <w:rPr>
          <w:rFonts w:ascii="Calibri" w:hAnsi="Calibri"/>
          <w:color w:val="000000" w:themeColor="text1"/>
        </w:rPr>
        <w:t xml:space="preserve">serve glucose for tissue </w:t>
      </w:r>
      <w:r w:rsidR="00D17BFB" w:rsidRPr="003161E2">
        <w:rPr>
          <w:rFonts w:ascii="Calibri" w:hAnsi="Calibri"/>
          <w:color w:val="000000" w:themeColor="text1"/>
        </w:rPr>
        <w:sym w:font="Wingdings" w:char="F0E0"/>
      </w:r>
      <w:r w:rsidR="00D17BFB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D17BFB" w:rsidRPr="003161E2">
        <w:rPr>
          <w:rFonts w:ascii="Calibri" w:hAnsi="Calibri"/>
          <w:color w:val="000000" w:themeColor="text1"/>
        </w:rPr>
        <w:t>inc</w:t>
      </w:r>
      <w:proofErr w:type="spellEnd"/>
      <w:r w:rsidR="00D17BFB" w:rsidRPr="003161E2">
        <w:rPr>
          <w:rFonts w:ascii="Calibri" w:hAnsi="Calibri"/>
          <w:color w:val="000000" w:themeColor="text1"/>
        </w:rPr>
        <w:t xml:space="preserve"> blood glucose </w:t>
      </w:r>
      <w:r w:rsidR="00D17BFB" w:rsidRPr="003161E2">
        <w:rPr>
          <w:rFonts w:ascii="Calibri" w:hAnsi="Calibri"/>
          <w:color w:val="000000" w:themeColor="text1"/>
        </w:rPr>
        <w:sym w:font="Wingdings" w:char="F0E0"/>
      </w:r>
      <w:r w:rsidR="00D17BFB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D17BFB" w:rsidRPr="003161E2">
        <w:rPr>
          <w:rFonts w:ascii="Calibri" w:hAnsi="Calibri"/>
          <w:color w:val="000000" w:themeColor="text1"/>
        </w:rPr>
        <w:t>inc</w:t>
      </w:r>
      <w:proofErr w:type="spellEnd"/>
      <w:r w:rsidR="00D17BFB" w:rsidRPr="003161E2">
        <w:rPr>
          <w:rFonts w:ascii="Calibri" w:hAnsi="Calibri"/>
          <w:color w:val="000000" w:themeColor="text1"/>
        </w:rPr>
        <w:t xml:space="preserve"> insulin secretion </w:t>
      </w:r>
    </w:p>
    <w:p w14:paraId="48862827" w14:textId="38C6A36A" w:rsidR="004B0BDC" w:rsidRPr="003161E2" w:rsidRDefault="00A27546" w:rsidP="00BE35F6">
      <w:pPr>
        <w:pStyle w:val="ListParagraph"/>
        <w:numPr>
          <w:ilvl w:val="0"/>
          <w:numId w:val="30"/>
        </w:numPr>
        <w:ind w:left="0" w:hanging="142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  <w:highlight w:val="yellow"/>
        </w:rPr>
        <w:t>Inc</w:t>
      </w:r>
      <w:proofErr w:type="spellEnd"/>
      <w:r w:rsidR="00D17BFB" w:rsidRPr="003161E2">
        <w:rPr>
          <w:rFonts w:ascii="Calibri" w:hAnsi="Calibri"/>
          <w:color w:val="000000" w:themeColor="text1"/>
          <w:highlight w:val="yellow"/>
        </w:rPr>
        <w:t xml:space="preserve"> blood glucose</w:t>
      </w:r>
      <w:r w:rsidR="00D17BFB" w:rsidRPr="003161E2">
        <w:rPr>
          <w:rFonts w:ascii="Calibri" w:hAnsi="Calibri"/>
          <w:color w:val="000000" w:themeColor="text1"/>
        </w:rPr>
        <w:t xml:space="preserve"> due to excess </w:t>
      </w:r>
      <w:r w:rsidR="004B0BDC" w:rsidRPr="003161E2">
        <w:rPr>
          <w:rFonts w:ascii="Calibri" w:hAnsi="Calibri"/>
          <w:color w:val="000000" w:themeColor="text1"/>
        </w:rPr>
        <w:t xml:space="preserve">glucocorticoid activity </w:t>
      </w:r>
      <w:r w:rsidR="00D17BFB" w:rsidRPr="003161E2">
        <w:rPr>
          <w:rFonts w:ascii="Calibri" w:hAnsi="Calibri"/>
          <w:color w:val="000000" w:themeColor="text1"/>
        </w:rPr>
        <w:t xml:space="preserve">= </w:t>
      </w:r>
      <w:r w:rsidR="00D17BFB" w:rsidRPr="003161E2">
        <w:rPr>
          <w:rFonts w:ascii="Calibri" w:hAnsi="Calibri"/>
          <w:color w:val="000000" w:themeColor="text1"/>
          <w:highlight w:val="yellow"/>
        </w:rPr>
        <w:t>adrenal diabetes</w:t>
      </w:r>
      <w:r w:rsidR="00D17BFB" w:rsidRPr="003161E2">
        <w:rPr>
          <w:rFonts w:ascii="Calibri" w:hAnsi="Calibri"/>
          <w:color w:val="000000" w:themeColor="text1"/>
        </w:rPr>
        <w:t xml:space="preserve"> – </w:t>
      </w:r>
      <w:r w:rsidR="004B0BDC" w:rsidRPr="003161E2">
        <w:rPr>
          <w:rFonts w:ascii="Calibri" w:hAnsi="Calibri"/>
          <w:color w:val="000000" w:themeColor="text1"/>
        </w:rPr>
        <w:t>prolonged, lead</w:t>
      </w:r>
      <w:r w:rsidR="00D17BFB" w:rsidRPr="003161E2">
        <w:rPr>
          <w:rFonts w:ascii="Calibri" w:hAnsi="Calibri"/>
          <w:color w:val="000000" w:themeColor="text1"/>
        </w:rPr>
        <w:t>s</w:t>
      </w:r>
      <w:r w:rsidR="004B0BDC" w:rsidRPr="003161E2">
        <w:rPr>
          <w:rFonts w:ascii="Calibri" w:hAnsi="Calibri"/>
          <w:color w:val="000000" w:themeColor="text1"/>
        </w:rPr>
        <w:t xml:space="preserve"> to destructi</w:t>
      </w:r>
      <w:r w:rsidR="00D17BFB" w:rsidRPr="003161E2">
        <w:rPr>
          <w:rFonts w:ascii="Calibri" w:hAnsi="Calibri"/>
          <w:color w:val="000000" w:themeColor="text1"/>
        </w:rPr>
        <w:t xml:space="preserve">on of beta-cells of pancreas &amp; true </w:t>
      </w:r>
      <w:r w:rsidR="00D17BFB" w:rsidRPr="003161E2">
        <w:rPr>
          <w:rFonts w:ascii="Calibri" w:hAnsi="Calibri"/>
          <w:color w:val="000000" w:themeColor="text1"/>
          <w:highlight w:val="yellow"/>
        </w:rPr>
        <w:t>diabetes mellitus</w:t>
      </w:r>
    </w:p>
    <w:p w14:paraId="5DBF4180" w14:textId="284A3664" w:rsidR="004B0BDC" w:rsidRPr="003161E2" w:rsidRDefault="004B0BDC" w:rsidP="00BE35F6">
      <w:pPr>
        <w:pStyle w:val="ListParagraph"/>
        <w:numPr>
          <w:ilvl w:val="1"/>
          <w:numId w:val="27"/>
        </w:numPr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Lipid metabolism:</w:t>
      </w:r>
    </w:p>
    <w:p w14:paraId="637E0DA9" w14:textId="77777777" w:rsidR="00D17BFB" w:rsidRPr="003161E2" w:rsidRDefault="004B0BDC" w:rsidP="00BE35F6">
      <w:pPr>
        <w:pStyle w:val="ListParagraph"/>
        <w:numPr>
          <w:ilvl w:val="0"/>
          <w:numId w:val="30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Gluc</w:t>
      </w:r>
      <w:r w:rsidR="00D17BFB" w:rsidRPr="003161E2">
        <w:rPr>
          <w:rFonts w:ascii="Calibri" w:hAnsi="Calibri"/>
          <w:color w:val="000000" w:themeColor="text1"/>
        </w:rPr>
        <w:t xml:space="preserve">ocorticoids maintain or </w:t>
      </w:r>
      <w:proofErr w:type="spellStart"/>
      <w:r w:rsidR="00D17BFB" w:rsidRPr="003161E2">
        <w:rPr>
          <w:rFonts w:ascii="Calibri" w:hAnsi="Calibri"/>
          <w:color w:val="000000" w:themeColor="text1"/>
          <w:highlight w:val="yellow"/>
        </w:rPr>
        <w:t>inc</w:t>
      </w:r>
      <w:proofErr w:type="spellEnd"/>
      <w:r w:rsidRPr="003161E2">
        <w:rPr>
          <w:rFonts w:ascii="Calibri" w:hAnsi="Calibri"/>
          <w:color w:val="000000" w:themeColor="text1"/>
          <w:highlight w:val="yellow"/>
        </w:rPr>
        <w:t xml:space="preserve"> </w:t>
      </w:r>
      <w:proofErr w:type="spellStart"/>
      <w:r w:rsidR="00D17BFB" w:rsidRPr="003161E2">
        <w:rPr>
          <w:rFonts w:ascii="Calibri" w:hAnsi="Calibri"/>
          <w:color w:val="000000" w:themeColor="text1"/>
          <w:highlight w:val="yellow"/>
        </w:rPr>
        <w:t>lipolytic</w:t>
      </w:r>
      <w:proofErr w:type="spellEnd"/>
      <w:r w:rsidR="00D17BFB" w:rsidRPr="003161E2">
        <w:rPr>
          <w:rFonts w:ascii="Calibri" w:hAnsi="Calibri"/>
          <w:color w:val="000000" w:themeColor="text1"/>
          <w:highlight w:val="yellow"/>
        </w:rPr>
        <w:t xml:space="preserve"> enzymes</w:t>
      </w:r>
      <w:r w:rsidR="00D17BFB" w:rsidRPr="003161E2">
        <w:rPr>
          <w:rFonts w:ascii="Calibri" w:hAnsi="Calibri"/>
          <w:color w:val="000000" w:themeColor="text1"/>
        </w:rPr>
        <w:t xml:space="preserve"> in </w:t>
      </w:r>
      <w:r w:rsidRPr="003161E2">
        <w:rPr>
          <w:rFonts w:ascii="Calibri" w:hAnsi="Calibri"/>
          <w:color w:val="000000" w:themeColor="text1"/>
        </w:rPr>
        <w:t xml:space="preserve">adipose tissue cells </w:t>
      </w:r>
      <w:r w:rsidR="00D17BFB" w:rsidRPr="003161E2">
        <w:rPr>
          <w:rFonts w:ascii="Calibri" w:hAnsi="Calibri"/>
          <w:color w:val="000000" w:themeColor="text1"/>
        </w:rPr>
        <w:t>&amp;</w:t>
      </w:r>
      <w:r w:rsidR="00963300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D17BFB"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lipolytic</w:t>
      </w:r>
      <w:proofErr w:type="spellEnd"/>
      <w:r w:rsidRPr="003161E2">
        <w:rPr>
          <w:rFonts w:ascii="Calibri" w:hAnsi="Calibri"/>
          <w:color w:val="000000" w:themeColor="text1"/>
        </w:rPr>
        <w:t xml:space="preserve"> action of other hormones</w:t>
      </w:r>
      <w:r w:rsidR="00D17BFB" w:rsidRPr="003161E2">
        <w:rPr>
          <w:rFonts w:ascii="Calibri" w:hAnsi="Calibri"/>
          <w:color w:val="000000" w:themeColor="text1"/>
        </w:rPr>
        <w:t xml:space="preserve"> (ex: epinephrine)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03CBEF84" w14:textId="2C183478" w:rsidR="004B0BDC" w:rsidRPr="003161E2" w:rsidRDefault="00D17BFB" w:rsidP="00BE35F6">
      <w:pPr>
        <w:pStyle w:val="ListParagraph"/>
        <w:numPr>
          <w:ilvl w:val="0"/>
          <w:numId w:val="30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Muscles use l</w:t>
      </w:r>
      <w:r w:rsidR="004B0BDC" w:rsidRPr="003161E2">
        <w:rPr>
          <w:rFonts w:ascii="Calibri" w:hAnsi="Calibri"/>
          <w:color w:val="000000" w:themeColor="text1"/>
        </w:rPr>
        <w:t xml:space="preserve">ipids </w:t>
      </w:r>
      <w:r w:rsidRPr="003161E2">
        <w:rPr>
          <w:rFonts w:ascii="Calibri" w:hAnsi="Calibri"/>
          <w:color w:val="000000" w:themeColor="text1"/>
        </w:rPr>
        <w:t xml:space="preserve">as fuel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4B0BDC" w:rsidRPr="003161E2">
        <w:rPr>
          <w:rFonts w:ascii="Calibri" w:hAnsi="Calibri"/>
          <w:color w:val="000000" w:themeColor="text1"/>
        </w:rPr>
        <w:t xml:space="preserve">excess glucocorticoids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4B0BDC" w:rsidRPr="003161E2">
        <w:rPr>
          <w:rFonts w:ascii="Calibri" w:hAnsi="Calibri"/>
          <w:color w:val="000000" w:themeColor="text1"/>
        </w:rPr>
        <w:t xml:space="preserve"> hyperlipidemia</w:t>
      </w:r>
      <w:r w:rsidRPr="003161E2">
        <w:rPr>
          <w:rFonts w:ascii="Calibri" w:hAnsi="Calibri"/>
          <w:color w:val="000000" w:themeColor="text1"/>
        </w:rPr>
        <w:t xml:space="preserve"> &amp; hypercholesterolemia</w:t>
      </w:r>
    </w:p>
    <w:p w14:paraId="4344A84B" w14:textId="00847BA7" w:rsidR="00D55D4B" w:rsidRPr="003161E2" w:rsidRDefault="00D55D4B" w:rsidP="00BE35F6">
      <w:pPr>
        <w:pStyle w:val="ListParagraph"/>
        <w:numPr>
          <w:ilvl w:val="1"/>
          <w:numId w:val="27"/>
        </w:numPr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Anti-inflammatory</w:t>
      </w:r>
      <w:r w:rsidRPr="003161E2">
        <w:rPr>
          <w:rFonts w:ascii="Calibri" w:hAnsi="Calibri"/>
          <w:color w:val="000000" w:themeColor="text1"/>
        </w:rPr>
        <w:t xml:space="preserve"> and </w:t>
      </w:r>
      <w:r w:rsidRPr="003161E2">
        <w:rPr>
          <w:rFonts w:ascii="Calibri" w:hAnsi="Calibri"/>
          <w:color w:val="000000" w:themeColor="text1"/>
          <w:highlight w:val="yellow"/>
        </w:rPr>
        <w:t>immunosuppressive</w:t>
      </w:r>
      <w:r w:rsidRPr="003161E2">
        <w:rPr>
          <w:rFonts w:ascii="Calibri" w:hAnsi="Calibri"/>
          <w:color w:val="000000" w:themeColor="text1"/>
        </w:rPr>
        <w:t xml:space="preserve"> actions of glucocorticoids: </w:t>
      </w:r>
    </w:p>
    <w:p w14:paraId="2ECA4F65" w14:textId="3FC6701B" w:rsidR="00D55D4B" w:rsidRPr="003161E2" w:rsidRDefault="00D17BFB" w:rsidP="00BE35F6">
      <w:pPr>
        <w:pStyle w:val="ListParagraph"/>
        <w:numPr>
          <w:ilvl w:val="0"/>
          <w:numId w:val="4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Reduce inflammatory responses (ex: at sites of injury)</w:t>
      </w:r>
    </w:p>
    <w:p w14:paraId="3BF92142" w14:textId="14D35DD8" w:rsidR="00D55D4B" w:rsidRPr="003161E2" w:rsidRDefault="00D17BFB" w:rsidP="00BE35F6">
      <w:pPr>
        <w:pStyle w:val="ListParagraph"/>
        <w:numPr>
          <w:ilvl w:val="0"/>
          <w:numId w:val="4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Cause atrophy of </w:t>
      </w:r>
      <w:r w:rsidR="00D55D4B" w:rsidRPr="003161E2">
        <w:rPr>
          <w:rFonts w:ascii="Calibri" w:hAnsi="Calibri"/>
          <w:color w:val="000000" w:themeColor="text1"/>
        </w:rPr>
        <w:t xml:space="preserve">lymphatic system (lymph nodes, thymus, spleen) </w:t>
      </w:r>
    </w:p>
    <w:p w14:paraId="5F7DBCE9" w14:textId="20C8083D" w:rsidR="00D55D4B" w:rsidRPr="003161E2" w:rsidRDefault="00D55D4B" w:rsidP="00BE35F6">
      <w:pPr>
        <w:pStyle w:val="ListParagraph"/>
        <w:numPr>
          <w:ilvl w:val="0"/>
          <w:numId w:val="4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</w:t>
      </w:r>
      <w:r w:rsidR="00D17BFB" w:rsidRPr="003161E2">
        <w:rPr>
          <w:rFonts w:ascii="Calibri" w:hAnsi="Calibri"/>
          <w:color w:val="000000" w:themeColor="text1"/>
        </w:rPr>
        <w:t>ec</w:t>
      </w:r>
      <w:r w:rsidRPr="003161E2">
        <w:rPr>
          <w:rFonts w:ascii="Calibri" w:hAnsi="Calibri"/>
          <w:color w:val="000000" w:themeColor="text1"/>
        </w:rPr>
        <w:t xml:space="preserve"> circulating lymphocytes </w:t>
      </w:r>
      <w:r w:rsidR="00D17BFB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D17BFB" w:rsidRPr="003161E2">
        <w:rPr>
          <w:rFonts w:ascii="Calibri" w:hAnsi="Calibri"/>
          <w:color w:val="000000" w:themeColor="text1"/>
        </w:rPr>
        <w:t>dec</w:t>
      </w:r>
      <w:proofErr w:type="spellEnd"/>
      <w:r w:rsidR="00D17BFB" w:rsidRPr="003161E2">
        <w:rPr>
          <w:rFonts w:ascii="Calibri" w:hAnsi="Calibri"/>
          <w:color w:val="000000" w:themeColor="text1"/>
        </w:rPr>
        <w:t xml:space="preserve"> antibody formation </w:t>
      </w:r>
      <w:r w:rsidR="00D17BFB" w:rsidRPr="003161E2">
        <w:rPr>
          <w:rFonts w:ascii="Calibri" w:hAnsi="Calibri"/>
          <w:color w:val="000000" w:themeColor="text1"/>
        </w:rPr>
        <w:sym w:font="Wingdings" w:char="F0E0"/>
      </w:r>
      <w:r w:rsidR="00D17BFB" w:rsidRPr="003161E2">
        <w:rPr>
          <w:rFonts w:ascii="Calibri" w:hAnsi="Calibri"/>
          <w:color w:val="000000" w:themeColor="text1"/>
        </w:rPr>
        <w:t xml:space="preserve"> use glucocorticoids</w:t>
      </w:r>
      <w:r w:rsidRPr="003161E2">
        <w:rPr>
          <w:rFonts w:ascii="Calibri" w:hAnsi="Calibri"/>
          <w:color w:val="000000" w:themeColor="text1"/>
        </w:rPr>
        <w:t xml:space="preserve"> in organ </w:t>
      </w:r>
      <w:r w:rsidR="00D17BFB" w:rsidRPr="003161E2">
        <w:rPr>
          <w:rFonts w:ascii="Calibri" w:hAnsi="Calibri"/>
          <w:color w:val="000000" w:themeColor="text1"/>
        </w:rPr>
        <w:t xml:space="preserve">transplant </w:t>
      </w:r>
    </w:p>
    <w:p w14:paraId="75C531F9" w14:textId="7CF02B13" w:rsidR="00D55D4B" w:rsidRPr="003161E2" w:rsidRDefault="00D17BFB" w:rsidP="00BE35F6">
      <w:pPr>
        <w:pStyle w:val="ListParagraph"/>
        <w:numPr>
          <w:ilvl w:val="0"/>
          <w:numId w:val="4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Dec</w:t>
      </w:r>
      <w:r w:rsidR="00D55D4B" w:rsidRPr="003161E2">
        <w:rPr>
          <w:rFonts w:ascii="Calibri" w:hAnsi="Calibri"/>
          <w:color w:val="000000" w:themeColor="text1"/>
        </w:rPr>
        <w:t xml:space="preserve"> histamine formation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dec</w:t>
      </w:r>
      <w:proofErr w:type="spellEnd"/>
      <w:r w:rsidR="00D55D4B" w:rsidRPr="003161E2">
        <w:rPr>
          <w:rFonts w:ascii="Calibri" w:hAnsi="Calibri"/>
          <w:color w:val="000000" w:themeColor="text1"/>
        </w:rPr>
        <w:t xml:space="preserve"> allergic rea</w:t>
      </w:r>
      <w:r w:rsidRPr="003161E2">
        <w:rPr>
          <w:rFonts w:ascii="Calibri" w:hAnsi="Calibri"/>
          <w:color w:val="000000" w:themeColor="text1"/>
        </w:rPr>
        <w:t>ctions</w:t>
      </w:r>
    </w:p>
    <w:p w14:paraId="291B1CE9" w14:textId="1C95EED9" w:rsidR="00D55D4B" w:rsidRPr="003161E2" w:rsidRDefault="00D55D4B" w:rsidP="00BE35F6">
      <w:pPr>
        <w:pStyle w:val="ListParagraph"/>
        <w:numPr>
          <w:ilvl w:val="1"/>
          <w:numId w:val="27"/>
        </w:numPr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 Effects of glucocorticoids on bone: </w:t>
      </w:r>
    </w:p>
    <w:p w14:paraId="1030EF70" w14:textId="03951635" w:rsidR="00D55D4B" w:rsidRPr="003161E2" w:rsidRDefault="00D55D4B" w:rsidP="00BE35F6">
      <w:pPr>
        <w:pStyle w:val="ListParagraph"/>
        <w:numPr>
          <w:ilvl w:val="0"/>
          <w:numId w:val="4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</w:t>
      </w:r>
      <w:r w:rsidR="00D17BFB" w:rsidRPr="003161E2">
        <w:rPr>
          <w:rFonts w:ascii="Calibri" w:hAnsi="Calibri"/>
          <w:color w:val="000000" w:themeColor="text1"/>
        </w:rPr>
        <w:t xml:space="preserve">ec bone protein matrix due to protein catabolic effect </w:t>
      </w:r>
      <w:r w:rsidR="00D17BFB" w:rsidRPr="003161E2">
        <w:rPr>
          <w:rFonts w:ascii="Calibri" w:hAnsi="Calibri"/>
          <w:color w:val="000000" w:themeColor="text1"/>
        </w:rPr>
        <w:sym w:font="Wingdings" w:char="F0E0"/>
      </w:r>
      <w:r w:rsidR="00D17BFB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D17BFB" w:rsidRPr="003161E2">
        <w:rPr>
          <w:rFonts w:ascii="Calibri" w:hAnsi="Calibri"/>
          <w:color w:val="000000" w:themeColor="text1"/>
        </w:rPr>
        <w:t>inc</w:t>
      </w:r>
      <w:proofErr w:type="spellEnd"/>
      <w:r w:rsidR="00D17BFB" w:rsidRPr="003161E2">
        <w:rPr>
          <w:rFonts w:ascii="Calibri" w:hAnsi="Calibri"/>
          <w:color w:val="000000" w:themeColor="text1"/>
        </w:rPr>
        <w:t xml:space="preserve"> Ca</w:t>
      </w:r>
      <w:r w:rsidRPr="003161E2">
        <w:rPr>
          <w:rFonts w:ascii="Calibri" w:hAnsi="Calibri"/>
          <w:color w:val="000000" w:themeColor="text1"/>
        </w:rPr>
        <w:t xml:space="preserve"> loss </w:t>
      </w:r>
      <w:r w:rsidR="00D17BFB" w:rsidRPr="003161E2">
        <w:rPr>
          <w:rFonts w:ascii="Calibri" w:hAnsi="Calibri"/>
          <w:color w:val="000000" w:themeColor="text1"/>
        </w:rPr>
        <w:t xml:space="preserve">from </w:t>
      </w:r>
      <w:r w:rsidRPr="003161E2">
        <w:rPr>
          <w:rFonts w:ascii="Calibri" w:hAnsi="Calibri"/>
          <w:color w:val="000000" w:themeColor="text1"/>
        </w:rPr>
        <w:t xml:space="preserve">bone </w:t>
      </w:r>
      <w:r w:rsidR="00D17BFB" w:rsidRPr="003161E2">
        <w:rPr>
          <w:rFonts w:ascii="Calibri" w:hAnsi="Calibri"/>
          <w:color w:val="000000" w:themeColor="text1"/>
        </w:rPr>
        <w:sym w:font="Wingdings" w:char="F0E0"/>
      </w:r>
      <w:r w:rsidR="00D17BFB" w:rsidRPr="003161E2">
        <w:rPr>
          <w:rFonts w:ascii="Calibri" w:hAnsi="Calibri"/>
          <w:color w:val="000000" w:themeColor="text1"/>
        </w:rPr>
        <w:t xml:space="preserve"> </w:t>
      </w:r>
      <w:r w:rsidR="00D17BFB" w:rsidRPr="003161E2">
        <w:rPr>
          <w:rFonts w:ascii="Calibri" w:hAnsi="Calibri"/>
          <w:color w:val="000000" w:themeColor="text1"/>
          <w:highlight w:val="yellow"/>
        </w:rPr>
        <w:t>osteoporosis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41B041EB" w14:textId="4BAF2DD0" w:rsidR="004B0BDC" w:rsidRPr="003161E2" w:rsidRDefault="004B0BDC" w:rsidP="004B0BDC">
      <w:pPr>
        <w:rPr>
          <w:rFonts w:ascii="Calibri" w:hAnsi="Calibri"/>
          <w:color w:val="000000" w:themeColor="text1"/>
        </w:rPr>
      </w:pPr>
    </w:p>
    <w:p w14:paraId="21DD993B" w14:textId="089AE06E" w:rsidR="004B0BDC" w:rsidRPr="003161E2" w:rsidRDefault="00814E9C" w:rsidP="004B0BDC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89984" behindDoc="0" locked="0" layoutInCell="1" allowOverlap="1" wp14:anchorId="0DB888A7" wp14:editId="033672C9">
            <wp:simplePos x="0" y="0"/>
            <wp:positionH relativeFrom="column">
              <wp:posOffset>5073650</wp:posOffset>
            </wp:positionH>
            <wp:positionV relativeFrom="paragraph">
              <wp:posOffset>127635</wp:posOffset>
            </wp:positionV>
            <wp:extent cx="1824355" cy="2057400"/>
            <wp:effectExtent l="0" t="0" r="0" b="0"/>
            <wp:wrapSquare wrapText="bothSides"/>
            <wp:docPr id="26" name="Picture 26" descr=":::::Desktop:Screen Shot 2016-04-10 at 11.29.1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::::Desktop:Screen Shot 2016-04-10 at 11.29.12 AM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3300" w:rsidRPr="003161E2">
        <w:rPr>
          <w:rFonts w:ascii="Calibri" w:hAnsi="Calibri"/>
          <w:color w:val="000000" w:themeColor="text1"/>
          <w:u w:val="single"/>
        </w:rPr>
        <w:t>Control of Glucocorticoid S</w:t>
      </w:r>
      <w:r w:rsidR="004B0BDC" w:rsidRPr="003161E2">
        <w:rPr>
          <w:rFonts w:ascii="Calibri" w:hAnsi="Calibri"/>
          <w:color w:val="000000" w:themeColor="text1"/>
          <w:u w:val="single"/>
        </w:rPr>
        <w:t>ecretion</w:t>
      </w:r>
    </w:p>
    <w:p w14:paraId="4D4C4380" w14:textId="7BC8F125" w:rsidR="004B0BDC" w:rsidRPr="003161E2" w:rsidRDefault="009A1B5E" w:rsidP="00BE35F6">
      <w:pPr>
        <w:pStyle w:val="ListParagraph"/>
        <w:numPr>
          <w:ilvl w:val="0"/>
          <w:numId w:val="31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Controlled by p</w:t>
      </w:r>
      <w:r w:rsidR="004B0BDC" w:rsidRPr="003161E2">
        <w:rPr>
          <w:rFonts w:ascii="Calibri" w:hAnsi="Calibri"/>
          <w:color w:val="000000" w:themeColor="text1"/>
        </w:rPr>
        <w:t>ituita</w:t>
      </w:r>
      <w:r w:rsidR="00C30ACF" w:rsidRPr="003161E2">
        <w:rPr>
          <w:rFonts w:ascii="Calibri" w:hAnsi="Calibri"/>
          <w:color w:val="000000" w:themeColor="text1"/>
        </w:rPr>
        <w:t xml:space="preserve">ry </w:t>
      </w:r>
      <w:proofErr w:type="spellStart"/>
      <w:r w:rsidR="00C30ACF" w:rsidRPr="003161E2">
        <w:rPr>
          <w:rFonts w:ascii="Calibri" w:hAnsi="Calibri"/>
          <w:color w:val="000000" w:themeColor="text1"/>
        </w:rPr>
        <w:t>adrenocorticotropin</w:t>
      </w:r>
      <w:proofErr w:type="spellEnd"/>
      <w:r w:rsidR="00C30ACF" w:rsidRPr="003161E2">
        <w:rPr>
          <w:rFonts w:ascii="Calibri" w:hAnsi="Calibri"/>
          <w:color w:val="000000" w:themeColor="text1"/>
        </w:rPr>
        <w:t xml:space="preserve"> (</w:t>
      </w:r>
      <w:r w:rsidR="00C30ACF" w:rsidRPr="003161E2">
        <w:rPr>
          <w:rFonts w:ascii="Calibri" w:hAnsi="Calibri"/>
          <w:color w:val="000000" w:themeColor="text1"/>
          <w:highlight w:val="yellow"/>
        </w:rPr>
        <w:t>ACTH</w:t>
      </w:r>
      <w:r w:rsidR="00C30ACF" w:rsidRPr="003161E2">
        <w:rPr>
          <w:rFonts w:ascii="Calibri" w:hAnsi="Calibri"/>
          <w:color w:val="000000" w:themeColor="text1"/>
        </w:rPr>
        <w:t xml:space="preserve">) = </w:t>
      </w:r>
      <w:r w:rsidR="004B0BDC" w:rsidRPr="003161E2">
        <w:rPr>
          <w:rFonts w:ascii="Calibri" w:hAnsi="Calibri"/>
          <w:color w:val="000000" w:themeColor="text1"/>
        </w:rPr>
        <w:t xml:space="preserve">39 </w:t>
      </w:r>
      <w:proofErr w:type="spellStart"/>
      <w:r w:rsidR="00C30ACF" w:rsidRPr="003161E2">
        <w:rPr>
          <w:rFonts w:ascii="Calibri" w:hAnsi="Calibri"/>
          <w:color w:val="000000" w:themeColor="text1"/>
        </w:rPr>
        <w:t>a.a</w:t>
      </w:r>
      <w:proofErr w:type="spellEnd"/>
      <w:r w:rsidR="004B0BDC" w:rsidRPr="003161E2">
        <w:rPr>
          <w:rFonts w:ascii="Calibri" w:hAnsi="Calibri"/>
          <w:color w:val="000000" w:themeColor="text1"/>
        </w:rPr>
        <w:t xml:space="preserve"> polypeptide, </w:t>
      </w:r>
      <w:r w:rsidR="00C30ACF" w:rsidRPr="003161E2">
        <w:rPr>
          <w:rFonts w:ascii="Calibri" w:hAnsi="Calibri"/>
          <w:color w:val="000000" w:themeColor="text1"/>
        </w:rPr>
        <w:t xml:space="preserve">made </w:t>
      </w:r>
      <w:r w:rsidR="004B0BDC" w:rsidRPr="003161E2">
        <w:rPr>
          <w:rFonts w:ascii="Calibri" w:hAnsi="Calibri"/>
          <w:color w:val="000000" w:themeColor="text1"/>
        </w:rPr>
        <w:t xml:space="preserve">as part of larger protein </w:t>
      </w:r>
      <w:r w:rsidR="00C30ACF" w:rsidRPr="003161E2">
        <w:rPr>
          <w:rFonts w:ascii="Calibri" w:hAnsi="Calibri"/>
          <w:color w:val="000000" w:themeColor="text1"/>
        </w:rPr>
        <w:t>=</w:t>
      </w:r>
      <w:r w:rsidR="005A632E" w:rsidRPr="003161E2">
        <w:rPr>
          <w:rFonts w:ascii="Calibri" w:hAnsi="Calibri"/>
          <w:color w:val="000000" w:themeColor="text1"/>
        </w:rPr>
        <w:t xml:space="preserve"> proopiomelanocortin (</w:t>
      </w:r>
      <w:r w:rsidR="005A632E" w:rsidRPr="003161E2">
        <w:rPr>
          <w:rFonts w:ascii="Calibri" w:hAnsi="Calibri"/>
          <w:color w:val="000000" w:themeColor="text1"/>
          <w:highlight w:val="yellow"/>
        </w:rPr>
        <w:t>POMC</w:t>
      </w:r>
      <w:r w:rsidR="005A632E" w:rsidRPr="003161E2">
        <w:rPr>
          <w:rFonts w:ascii="Calibri" w:hAnsi="Calibri"/>
          <w:color w:val="000000" w:themeColor="text1"/>
        </w:rPr>
        <w:t>)</w:t>
      </w:r>
    </w:p>
    <w:p w14:paraId="01C661E4" w14:textId="07FA68F0" w:rsidR="004B0BDC" w:rsidRPr="003161E2" w:rsidRDefault="005A632E" w:rsidP="00BE35F6">
      <w:pPr>
        <w:pStyle w:val="ListParagraph"/>
        <w:numPr>
          <w:ilvl w:val="0"/>
          <w:numId w:val="31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H</w:t>
      </w:r>
      <w:r w:rsidR="004B0BDC" w:rsidRPr="003161E2">
        <w:rPr>
          <w:rFonts w:ascii="Calibri" w:hAnsi="Calibri"/>
          <w:color w:val="000000" w:themeColor="text1"/>
        </w:rPr>
        <w:t xml:space="preserve">ypothalamus </w:t>
      </w:r>
      <w:r w:rsidRPr="003161E2">
        <w:rPr>
          <w:rFonts w:ascii="Calibri" w:hAnsi="Calibri"/>
          <w:color w:val="000000" w:themeColor="text1"/>
        </w:rPr>
        <w:t>&amp;</w:t>
      </w:r>
      <w:r w:rsidR="009A1B5E" w:rsidRPr="003161E2">
        <w:rPr>
          <w:rFonts w:ascii="Calibri" w:hAnsi="Calibri"/>
          <w:color w:val="000000" w:themeColor="text1"/>
        </w:rPr>
        <w:t xml:space="preserve"> ant.</w:t>
      </w:r>
      <w:r w:rsidR="004B0BDC" w:rsidRPr="003161E2">
        <w:rPr>
          <w:rFonts w:ascii="Calibri" w:hAnsi="Calibri"/>
          <w:color w:val="000000" w:themeColor="text1"/>
        </w:rPr>
        <w:t xml:space="preserve"> pituitary </w:t>
      </w:r>
      <w:r w:rsidRPr="003161E2">
        <w:rPr>
          <w:rFonts w:ascii="Calibri" w:hAnsi="Calibri"/>
          <w:color w:val="000000" w:themeColor="text1"/>
        </w:rPr>
        <w:t>control feedback of cortisol secretion</w:t>
      </w:r>
    </w:p>
    <w:p w14:paraId="32A619E2" w14:textId="5121C2AF" w:rsidR="004B0BDC" w:rsidRPr="003161E2" w:rsidRDefault="005A632E" w:rsidP="00BE35F6">
      <w:pPr>
        <w:pStyle w:val="ListParagraph"/>
        <w:numPr>
          <w:ilvl w:val="0"/>
          <w:numId w:val="31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In e</w:t>
      </w:r>
      <w:r w:rsidR="004B0BDC" w:rsidRPr="003161E2">
        <w:rPr>
          <w:rFonts w:ascii="Calibri" w:hAnsi="Calibri"/>
          <w:color w:val="000000" w:themeColor="text1"/>
        </w:rPr>
        <w:t xml:space="preserve">nzyme deficiencies (lack of 11b- hydroxylase)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4B0BDC" w:rsidRPr="003161E2">
        <w:rPr>
          <w:rFonts w:ascii="Calibri" w:hAnsi="Calibri"/>
          <w:color w:val="000000" w:themeColor="text1"/>
        </w:rPr>
        <w:t xml:space="preserve">cortisol is not produced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4B0BDC" w:rsidRPr="003161E2">
        <w:rPr>
          <w:rFonts w:ascii="Calibri" w:hAnsi="Calibri"/>
          <w:color w:val="000000" w:themeColor="text1"/>
        </w:rPr>
        <w:t xml:space="preserve">ACTH secretion is unchecked </w:t>
      </w:r>
      <w:r w:rsidR="004B0BDC" w:rsidRPr="003161E2">
        <w:rPr>
          <w:color w:val="000000" w:themeColor="text1"/>
        </w:rPr>
        <w:sym w:font="Wingdings" w:char="F0E0"/>
      </w:r>
      <w:r w:rsidR="004B0BDC" w:rsidRPr="003161E2">
        <w:rPr>
          <w:rFonts w:ascii="Calibri" w:hAnsi="Calibri"/>
          <w:color w:val="000000" w:themeColor="text1"/>
        </w:rPr>
        <w:t xml:space="preserve"> congenital adrenal hyperplasia</w:t>
      </w:r>
    </w:p>
    <w:p w14:paraId="293BB378" w14:textId="760468B9" w:rsidR="004B0BDC" w:rsidRPr="003161E2" w:rsidRDefault="00963300" w:rsidP="00BE35F6">
      <w:pPr>
        <w:pStyle w:val="ListParagraph"/>
        <w:numPr>
          <w:ilvl w:val="0"/>
          <w:numId w:val="31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N</w:t>
      </w:r>
      <w:r w:rsidR="009A1B5E" w:rsidRPr="003161E2">
        <w:rPr>
          <w:rFonts w:ascii="Calibri" w:hAnsi="Calibri"/>
          <w:color w:val="000000" w:themeColor="text1"/>
        </w:rPr>
        <w:t>o neg feedback loop:</w:t>
      </w:r>
      <w:r w:rsidR="004B0BDC" w:rsidRPr="003161E2">
        <w:rPr>
          <w:rFonts w:ascii="Calibri" w:hAnsi="Calibri"/>
          <w:color w:val="000000" w:themeColor="text1"/>
        </w:rPr>
        <w:t xml:space="preserve"> lots of horm</w:t>
      </w:r>
      <w:r w:rsidR="009A1B5E" w:rsidRPr="003161E2">
        <w:rPr>
          <w:rFonts w:ascii="Calibri" w:hAnsi="Calibri"/>
          <w:color w:val="000000" w:themeColor="text1"/>
        </w:rPr>
        <w:t xml:space="preserve">one released </w:t>
      </w:r>
      <w:r w:rsidR="009A1B5E" w:rsidRPr="003161E2">
        <w:rPr>
          <w:rFonts w:ascii="Calibri" w:hAnsi="Calibri"/>
          <w:color w:val="000000" w:themeColor="text1"/>
        </w:rPr>
        <w:sym w:font="Wingdings" w:char="F0E0"/>
      </w:r>
      <w:r w:rsidR="00276812" w:rsidRPr="003161E2">
        <w:rPr>
          <w:rFonts w:ascii="Calibri" w:hAnsi="Calibri"/>
          <w:color w:val="000000" w:themeColor="text1"/>
        </w:rPr>
        <w:t xml:space="preserve"> to adrenals </w:t>
      </w:r>
      <w:r w:rsidR="009A1B5E" w:rsidRPr="003161E2">
        <w:rPr>
          <w:rFonts w:ascii="Calibri" w:hAnsi="Calibri"/>
          <w:color w:val="000000" w:themeColor="text1"/>
          <w:highlight w:val="yellow"/>
        </w:rPr>
        <w:sym w:font="Wingdings" w:char="F0E0"/>
      </w:r>
      <w:r w:rsidR="004B0BDC" w:rsidRPr="003161E2">
        <w:rPr>
          <w:rFonts w:ascii="Calibri" w:hAnsi="Calibri"/>
          <w:color w:val="000000" w:themeColor="text1"/>
          <w:highlight w:val="yellow"/>
        </w:rPr>
        <w:t xml:space="preserve"> adrenal hyperplasia</w:t>
      </w:r>
      <w:r w:rsidR="004B0BDC" w:rsidRPr="003161E2">
        <w:rPr>
          <w:rFonts w:ascii="Calibri" w:hAnsi="Calibri"/>
          <w:color w:val="000000" w:themeColor="text1"/>
        </w:rPr>
        <w:t xml:space="preserve"> (</w:t>
      </w:r>
      <w:r w:rsidR="009A1B5E" w:rsidRPr="003161E2">
        <w:rPr>
          <w:rFonts w:ascii="Calibri" w:hAnsi="Calibri"/>
          <w:color w:val="000000" w:themeColor="text1"/>
        </w:rPr>
        <w:t>like non-</w:t>
      </w:r>
      <w:r w:rsidR="004B0BDC" w:rsidRPr="003161E2">
        <w:rPr>
          <w:rFonts w:ascii="Calibri" w:hAnsi="Calibri"/>
          <w:color w:val="000000" w:themeColor="text1"/>
        </w:rPr>
        <w:t>toxic goiter</w:t>
      </w:r>
      <w:r w:rsidR="006E313E" w:rsidRPr="003161E2">
        <w:rPr>
          <w:rFonts w:ascii="Calibri" w:hAnsi="Calibri"/>
          <w:color w:val="000000" w:themeColor="text1"/>
        </w:rPr>
        <w:t>: iodide</w:t>
      </w:r>
      <w:r w:rsidR="009A1B5E" w:rsidRPr="003161E2">
        <w:rPr>
          <w:rFonts w:ascii="Calibri" w:hAnsi="Calibri"/>
          <w:color w:val="000000" w:themeColor="text1"/>
        </w:rPr>
        <w:t xml:space="preserve"> deficiency in thyroid </w:t>
      </w:r>
      <w:r w:rsidR="009A1B5E" w:rsidRPr="003161E2">
        <w:rPr>
          <w:rFonts w:ascii="Calibri" w:hAnsi="Calibri"/>
          <w:color w:val="000000" w:themeColor="text1"/>
        </w:rPr>
        <w:sym w:font="Wingdings" w:char="F0E0"/>
      </w:r>
      <w:r w:rsidR="009A1B5E" w:rsidRPr="003161E2">
        <w:rPr>
          <w:rFonts w:ascii="Calibri" w:hAnsi="Calibri"/>
          <w:color w:val="000000" w:themeColor="text1"/>
        </w:rPr>
        <w:t xml:space="preserve"> no hormone</w:t>
      </w:r>
      <w:r w:rsidR="004B0BDC" w:rsidRPr="003161E2">
        <w:rPr>
          <w:rFonts w:ascii="Calibri" w:hAnsi="Calibri"/>
          <w:color w:val="000000" w:themeColor="text1"/>
        </w:rPr>
        <w:t>)</w:t>
      </w:r>
    </w:p>
    <w:p w14:paraId="6FBF1D0F" w14:textId="2DC5EE92" w:rsidR="00963300" w:rsidRPr="003161E2" w:rsidRDefault="00963300" w:rsidP="00BE35F6">
      <w:pPr>
        <w:pStyle w:val="ListParagraph"/>
        <w:numPr>
          <w:ilvl w:val="0"/>
          <w:numId w:val="31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T</w:t>
      </w:r>
      <w:r w:rsidR="004B0BDC" w:rsidRPr="003161E2">
        <w:rPr>
          <w:rFonts w:ascii="Calibri" w:hAnsi="Calibri"/>
          <w:color w:val="000000" w:themeColor="text1"/>
        </w:rPr>
        <w:t xml:space="preserve">reatment: </w:t>
      </w:r>
      <w:r w:rsidR="009A1B5E" w:rsidRPr="003161E2">
        <w:rPr>
          <w:rFonts w:ascii="Calibri" w:hAnsi="Calibri"/>
          <w:color w:val="000000" w:themeColor="text1"/>
        </w:rPr>
        <w:t xml:space="preserve">give cortisol </w:t>
      </w:r>
      <w:r w:rsidR="009A1B5E" w:rsidRPr="003161E2">
        <w:rPr>
          <w:rFonts w:ascii="Calibri" w:hAnsi="Calibri"/>
          <w:color w:val="000000" w:themeColor="text1"/>
        </w:rPr>
        <w:sym w:font="Wingdings" w:char="F0E0"/>
      </w:r>
      <w:r w:rsidR="009A1B5E" w:rsidRPr="003161E2">
        <w:rPr>
          <w:rFonts w:ascii="Calibri" w:hAnsi="Calibri"/>
          <w:color w:val="000000" w:themeColor="text1"/>
        </w:rPr>
        <w:t xml:space="preserve"> corrects </w:t>
      </w:r>
      <w:r w:rsidR="004B0BDC" w:rsidRPr="003161E2">
        <w:rPr>
          <w:rFonts w:ascii="Calibri" w:hAnsi="Calibri"/>
          <w:color w:val="000000" w:themeColor="text1"/>
        </w:rPr>
        <w:t xml:space="preserve">deficiency </w:t>
      </w:r>
      <w:r w:rsidR="009A1B5E" w:rsidRPr="003161E2">
        <w:rPr>
          <w:rFonts w:ascii="Calibri" w:hAnsi="Calibri"/>
          <w:color w:val="000000" w:themeColor="text1"/>
        </w:rPr>
        <w:t>&amp;</w:t>
      </w:r>
      <w:r w:rsidR="004B0BDC" w:rsidRPr="003161E2">
        <w:rPr>
          <w:rFonts w:ascii="Calibri" w:hAnsi="Calibri"/>
          <w:color w:val="000000" w:themeColor="text1"/>
        </w:rPr>
        <w:t xml:space="preserve"> normalizes ACTH secretion</w:t>
      </w:r>
    </w:p>
    <w:p w14:paraId="618A0DAF" w14:textId="77777777" w:rsidR="00963300" w:rsidRPr="003161E2" w:rsidRDefault="00963300" w:rsidP="00BE35F6">
      <w:pPr>
        <w:pStyle w:val="ListParagraph"/>
        <w:numPr>
          <w:ilvl w:val="0"/>
          <w:numId w:val="31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</w:t>
      </w:r>
      <w:r w:rsidR="004B0BDC" w:rsidRPr="003161E2">
        <w:rPr>
          <w:rFonts w:ascii="Calibri" w:hAnsi="Calibri"/>
          <w:color w:val="000000" w:themeColor="text1"/>
        </w:rPr>
        <w:t>drenals = end organ of the hypothalamic-pituitary axis</w:t>
      </w:r>
    </w:p>
    <w:p w14:paraId="3C19165C" w14:textId="1E44B90C" w:rsidR="004B0BDC" w:rsidRPr="003161E2" w:rsidRDefault="004B0BDC" w:rsidP="00BE35F6">
      <w:pPr>
        <w:pStyle w:val="ListParagraph"/>
        <w:numPr>
          <w:ilvl w:val="0"/>
          <w:numId w:val="31"/>
        </w:numPr>
        <w:ind w:left="0" w:hanging="142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</w:rPr>
        <w:t>Corticotropin</w:t>
      </w:r>
      <w:proofErr w:type="spellEnd"/>
      <w:r w:rsidRPr="003161E2">
        <w:rPr>
          <w:rFonts w:ascii="Calibri" w:hAnsi="Calibri"/>
          <w:color w:val="000000" w:themeColor="text1"/>
        </w:rPr>
        <w:t xml:space="preserve"> rel</w:t>
      </w:r>
      <w:r w:rsidR="009A1B5E" w:rsidRPr="003161E2">
        <w:rPr>
          <w:rFonts w:ascii="Calibri" w:hAnsi="Calibri"/>
          <w:color w:val="000000" w:themeColor="text1"/>
        </w:rPr>
        <w:t>easing molecule</w:t>
      </w:r>
      <w:r w:rsidR="004355B1" w:rsidRPr="003161E2">
        <w:rPr>
          <w:rFonts w:ascii="Calibri" w:hAnsi="Calibri"/>
          <w:color w:val="000000" w:themeColor="text1"/>
        </w:rPr>
        <w:t xml:space="preserve"> </w:t>
      </w:r>
      <w:r w:rsidR="004355B1" w:rsidRPr="003161E2">
        <w:rPr>
          <w:rFonts w:ascii="Calibri" w:hAnsi="Calibri"/>
          <w:color w:val="000000" w:themeColor="text1"/>
          <w:highlight w:val="yellow"/>
        </w:rPr>
        <w:t>(CRH)</w:t>
      </w:r>
      <w:r w:rsidR="009A1B5E" w:rsidRPr="003161E2">
        <w:rPr>
          <w:rFonts w:ascii="Calibri" w:hAnsi="Calibri"/>
          <w:color w:val="000000" w:themeColor="text1"/>
        </w:rPr>
        <w:t xml:space="preserve"> impinges on pit </w:t>
      </w:r>
      <w:r w:rsidR="009A1B5E"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stimulates prod of ACTH </w:t>
      </w:r>
      <w:r w:rsidR="009A1B5E" w:rsidRPr="003161E2">
        <w:rPr>
          <w:rFonts w:ascii="Calibri" w:hAnsi="Calibri"/>
          <w:color w:val="000000" w:themeColor="text1"/>
        </w:rPr>
        <w:sym w:font="Wingdings" w:char="F0E0"/>
      </w:r>
      <w:r w:rsidR="009A1B5E" w:rsidRPr="003161E2">
        <w:rPr>
          <w:rFonts w:ascii="Calibri" w:hAnsi="Calibri"/>
          <w:color w:val="000000" w:themeColor="text1"/>
        </w:rPr>
        <w:t xml:space="preserve"> glucocorticoids </w:t>
      </w:r>
      <w:proofErr w:type="spellStart"/>
      <w:r w:rsidR="009A1B5E" w:rsidRPr="003161E2">
        <w:rPr>
          <w:rFonts w:ascii="Calibri" w:hAnsi="Calibri"/>
          <w:color w:val="000000" w:themeColor="text1"/>
        </w:rPr>
        <w:t>inc</w:t>
      </w:r>
      <w:proofErr w:type="spellEnd"/>
      <w:r w:rsidR="009A1B5E" w:rsidRPr="003161E2">
        <w:rPr>
          <w:rFonts w:ascii="Calibri" w:hAnsi="Calibri"/>
          <w:color w:val="000000" w:themeColor="text1"/>
        </w:rPr>
        <w:t xml:space="preserve"> </w:t>
      </w:r>
      <w:r w:rsidR="009A1B5E" w:rsidRPr="003161E2">
        <w:rPr>
          <w:rFonts w:ascii="Calibri" w:hAnsi="Calibri"/>
          <w:color w:val="000000" w:themeColor="text1"/>
        </w:rPr>
        <w:sym w:font="Wingdings" w:char="F0E0"/>
      </w:r>
      <w:r w:rsidR="009A1B5E" w:rsidRPr="003161E2">
        <w:rPr>
          <w:rFonts w:ascii="Calibri" w:hAnsi="Calibri"/>
          <w:color w:val="000000" w:themeColor="text1"/>
        </w:rPr>
        <w:t xml:space="preserve"> double neg</w:t>
      </w:r>
      <w:r w:rsidRPr="003161E2">
        <w:rPr>
          <w:rFonts w:ascii="Calibri" w:hAnsi="Calibri"/>
          <w:color w:val="000000" w:themeColor="text1"/>
        </w:rPr>
        <w:t xml:space="preserve"> feedback loop at pit </w:t>
      </w:r>
      <w:r w:rsidR="009A1B5E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hypo</w:t>
      </w:r>
    </w:p>
    <w:p w14:paraId="297BA349" w14:textId="77777777" w:rsidR="004B0BDC" w:rsidRPr="003161E2" w:rsidRDefault="004B0BDC" w:rsidP="004B0BDC">
      <w:pPr>
        <w:rPr>
          <w:rFonts w:ascii="Calibri" w:hAnsi="Calibri"/>
          <w:color w:val="000000" w:themeColor="text1"/>
          <w:u w:val="single"/>
        </w:rPr>
      </w:pPr>
    </w:p>
    <w:p w14:paraId="0733F586" w14:textId="57FAF01F" w:rsidR="00276812" w:rsidRPr="003161E2" w:rsidRDefault="009A1B5E" w:rsidP="004B0BDC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Mechanism of A</w:t>
      </w:r>
      <w:r w:rsidR="00276812" w:rsidRPr="003161E2">
        <w:rPr>
          <w:rFonts w:ascii="Calibri" w:hAnsi="Calibri"/>
          <w:color w:val="000000" w:themeColor="text1"/>
          <w:u w:val="single"/>
        </w:rPr>
        <w:t>ction of ACTH</w:t>
      </w:r>
    </w:p>
    <w:p w14:paraId="6F5ECC86" w14:textId="4D5685DB" w:rsidR="00276812" w:rsidRPr="003161E2" w:rsidRDefault="00963300" w:rsidP="00BE35F6">
      <w:pPr>
        <w:pStyle w:val="ListParagraph"/>
        <w:numPr>
          <w:ilvl w:val="0"/>
          <w:numId w:val="3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B</w:t>
      </w:r>
      <w:r w:rsidR="00276812" w:rsidRPr="003161E2">
        <w:rPr>
          <w:rFonts w:ascii="Calibri" w:hAnsi="Calibri"/>
          <w:color w:val="000000" w:themeColor="text1"/>
        </w:rPr>
        <w:t xml:space="preserve">inds to specific </w:t>
      </w:r>
      <w:r w:rsidR="00276812" w:rsidRPr="003161E2">
        <w:rPr>
          <w:rFonts w:ascii="Calibri" w:hAnsi="Calibri"/>
          <w:color w:val="000000" w:themeColor="text1"/>
          <w:highlight w:val="yellow"/>
        </w:rPr>
        <w:t>ACTH receptor</w:t>
      </w:r>
      <w:r w:rsidR="00276812" w:rsidRPr="003161E2">
        <w:rPr>
          <w:rFonts w:ascii="Calibri" w:hAnsi="Calibri"/>
          <w:color w:val="000000" w:themeColor="text1"/>
        </w:rPr>
        <w:t xml:space="preserve"> on membranes of zona </w:t>
      </w:r>
      <w:proofErr w:type="spellStart"/>
      <w:r w:rsidR="00276812" w:rsidRPr="003161E2">
        <w:rPr>
          <w:rFonts w:ascii="Calibri" w:hAnsi="Calibri"/>
          <w:color w:val="000000" w:themeColor="text1"/>
        </w:rPr>
        <w:t>fasciculata</w:t>
      </w:r>
      <w:proofErr w:type="spellEnd"/>
      <w:r w:rsidR="00276812" w:rsidRPr="003161E2">
        <w:rPr>
          <w:rFonts w:ascii="Calibri" w:hAnsi="Calibri"/>
          <w:color w:val="000000" w:themeColor="text1"/>
        </w:rPr>
        <w:t xml:space="preserve"> </w:t>
      </w:r>
      <w:r w:rsidR="009A1B5E" w:rsidRPr="003161E2">
        <w:rPr>
          <w:rFonts w:ascii="Calibri" w:hAnsi="Calibri"/>
          <w:color w:val="000000" w:themeColor="text1"/>
        </w:rPr>
        <w:t>&amp;</w:t>
      </w:r>
      <w:r w:rsidR="00276812" w:rsidRPr="003161E2">
        <w:rPr>
          <w:rFonts w:ascii="Calibri" w:hAnsi="Calibri"/>
          <w:color w:val="000000" w:themeColor="text1"/>
        </w:rPr>
        <w:t xml:space="preserve"> zon</w:t>
      </w:r>
      <w:r w:rsidR="009A1B5E" w:rsidRPr="003161E2">
        <w:rPr>
          <w:rFonts w:ascii="Calibri" w:hAnsi="Calibri"/>
          <w:color w:val="000000" w:themeColor="text1"/>
        </w:rPr>
        <w:t>a reticularis cells</w:t>
      </w:r>
      <w:r w:rsidR="00276812" w:rsidRPr="003161E2">
        <w:rPr>
          <w:rFonts w:ascii="Calibri" w:hAnsi="Calibri"/>
          <w:color w:val="000000" w:themeColor="text1"/>
        </w:rPr>
        <w:t xml:space="preserve"> </w:t>
      </w:r>
    </w:p>
    <w:p w14:paraId="22D92F63" w14:textId="2ACC1C98" w:rsidR="00276812" w:rsidRPr="003161E2" w:rsidRDefault="00963300" w:rsidP="00BE35F6">
      <w:pPr>
        <w:pStyle w:val="ListParagraph"/>
        <w:numPr>
          <w:ilvl w:val="0"/>
          <w:numId w:val="3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</w:t>
      </w:r>
      <w:r w:rsidR="00276812" w:rsidRPr="003161E2">
        <w:rPr>
          <w:rFonts w:ascii="Calibri" w:hAnsi="Calibri"/>
          <w:color w:val="000000" w:themeColor="text1"/>
        </w:rPr>
        <w:t xml:space="preserve">timulation of </w:t>
      </w:r>
      <w:r w:rsidR="00276812" w:rsidRPr="003161E2">
        <w:rPr>
          <w:rFonts w:ascii="Calibri" w:hAnsi="Calibri"/>
          <w:color w:val="000000" w:themeColor="text1"/>
          <w:highlight w:val="yellow"/>
        </w:rPr>
        <w:t>adenylyl cyclase</w:t>
      </w:r>
      <w:r w:rsidR="00276812" w:rsidRPr="003161E2">
        <w:rPr>
          <w:rFonts w:ascii="Calibri" w:hAnsi="Calibri"/>
          <w:color w:val="000000" w:themeColor="text1"/>
        </w:rPr>
        <w:t xml:space="preserve"> </w:t>
      </w:r>
      <w:r w:rsidR="009A1B5E" w:rsidRPr="003161E2">
        <w:rPr>
          <w:rFonts w:ascii="Calibri" w:hAnsi="Calibri"/>
          <w:color w:val="000000" w:themeColor="text1"/>
        </w:rPr>
        <w:sym w:font="Wingdings" w:char="F0E0"/>
      </w:r>
      <w:r w:rsidR="009A1B5E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9A1B5E" w:rsidRPr="003161E2">
        <w:rPr>
          <w:rFonts w:ascii="Calibri" w:hAnsi="Calibri"/>
          <w:color w:val="000000" w:themeColor="text1"/>
        </w:rPr>
        <w:t>inc</w:t>
      </w:r>
      <w:proofErr w:type="spellEnd"/>
      <w:r w:rsidR="009A1B5E" w:rsidRPr="003161E2">
        <w:rPr>
          <w:rFonts w:ascii="Calibri" w:hAnsi="Calibri"/>
          <w:color w:val="000000" w:themeColor="text1"/>
        </w:rPr>
        <w:t xml:space="preserve"> production of </w:t>
      </w:r>
      <w:r w:rsidR="009A1B5E" w:rsidRPr="003161E2">
        <w:rPr>
          <w:rFonts w:ascii="Calibri" w:hAnsi="Calibri"/>
          <w:color w:val="000000" w:themeColor="text1"/>
          <w:highlight w:val="yellow"/>
        </w:rPr>
        <w:t>cyclic AMP</w:t>
      </w:r>
    </w:p>
    <w:p w14:paraId="00FBA270" w14:textId="309D0556" w:rsidR="00276812" w:rsidRPr="003161E2" w:rsidRDefault="00963300" w:rsidP="00BE35F6">
      <w:pPr>
        <w:pStyle w:val="ListParagraph"/>
        <w:numPr>
          <w:ilvl w:val="0"/>
          <w:numId w:val="3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</w:t>
      </w:r>
      <w:r w:rsidR="00276812" w:rsidRPr="003161E2">
        <w:rPr>
          <w:rFonts w:ascii="Calibri" w:hAnsi="Calibri"/>
          <w:iCs/>
          <w:color w:val="000000" w:themeColor="text1"/>
        </w:rPr>
        <w:t xml:space="preserve">ctivates </w:t>
      </w:r>
      <w:r w:rsidR="00276812" w:rsidRPr="003161E2">
        <w:rPr>
          <w:rFonts w:ascii="Calibri" w:hAnsi="Calibri"/>
          <w:iCs/>
          <w:color w:val="000000" w:themeColor="text1"/>
          <w:highlight w:val="yellow"/>
        </w:rPr>
        <w:t>steroidogenic enzymes</w:t>
      </w:r>
      <w:r w:rsidR="00276812" w:rsidRPr="003161E2">
        <w:rPr>
          <w:rFonts w:ascii="Calibri" w:hAnsi="Calibri"/>
          <w:iCs/>
          <w:color w:val="000000" w:themeColor="text1"/>
        </w:rPr>
        <w:t xml:space="preserve"> </w:t>
      </w:r>
      <w:r w:rsidR="009A1B5E" w:rsidRPr="003161E2">
        <w:rPr>
          <w:rFonts w:ascii="Calibri" w:hAnsi="Calibri"/>
          <w:color w:val="000000" w:themeColor="text1"/>
        </w:rPr>
        <w:sym w:font="Wingdings" w:char="F0E0"/>
      </w:r>
      <w:r w:rsidR="009A1B5E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9A1B5E" w:rsidRPr="003161E2">
        <w:rPr>
          <w:rFonts w:ascii="Calibri" w:hAnsi="Calibri"/>
          <w:color w:val="000000" w:themeColor="text1"/>
        </w:rPr>
        <w:t>inc</w:t>
      </w:r>
      <w:proofErr w:type="spellEnd"/>
      <w:r w:rsidR="00276812" w:rsidRPr="003161E2">
        <w:rPr>
          <w:rFonts w:ascii="Calibri" w:hAnsi="Calibri"/>
          <w:color w:val="000000" w:themeColor="text1"/>
        </w:rPr>
        <w:t xml:space="preserve"> synthesis </w:t>
      </w:r>
      <w:r w:rsidR="009A1B5E" w:rsidRPr="003161E2">
        <w:rPr>
          <w:rFonts w:ascii="Calibri" w:hAnsi="Calibri"/>
          <w:color w:val="000000" w:themeColor="text1"/>
        </w:rPr>
        <w:t>&amp; release of steroid hormones</w:t>
      </w:r>
      <w:r w:rsidR="00276812" w:rsidRPr="003161E2">
        <w:rPr>
          <w:rFonts w:ascii="Calibri" w:hAnsi="Calibri"/>
          <w:color w:val="000000" w:themeColor="text1"/>
        </w:rPr>
        <w:t xml:space="preserve"> </w:t>
      </w:r>
    </w:p>
    <w:p w14:paraId="50936260" w14:textId="5943D73D" w:rsidR="00276812" w:rsidRPr="003161E2" w:rsidRDefault="00276812" w:rsidP="00BE35F6">
      <w:pPr>
        <w:pStyle w:val="ListParagraph"/>
        <w:numPr>
          <w:ilvl w:val="0"/>
          <w:numId w:val="3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lastRenderedPageBreak/>
        <w:t xml:space="preserve">Daily rhythm of plasma cortisol </w:t>
      </w:r>
      <w:r w:rsidR="009A1B5E" w:rsidRPr="003161E2">
        <w:rPr>
          <w:rFonts w:ascii="Calibri" w:hAnsi="Calibri"/>
          <w:color w:val="000000" w:themeColor="text1"/>
        </w:rPr>
        <w:t xml:space="preserve">&amp; ACTH: </w:t>
      </w:r>
      <w:r w:rsidRPr="003161E2">
        <w:rPr>
          <w:rFonts w:ascii="Calibri" w:hAnsi="Calibri"/>
          <w:color w:val="000000" w:themeColor="text1"/>
        </w:rPr>
        <w:t xml:space="preserve">diurnal rhythm of ACTH </w:t>
      </w:r>
      <w:r w:rsidR="009A1B5E" w:rsidRPr="003161E2">
        <w:rPr>
          <w:rFonts w:ascii="Calibri" w:hAnsi="Calibri"/>
          <w:color w:val="000000" w:themeColor="text1"/>
        </w:rPr>
        <w:t xml:space="preserve">&amp; cortisol secretion = min at midnight &amp; max in morning = circadian rhythm of </w:t>
      </w:r>
      <w:proofErr w:type="spellStart"/>
      <w:r w:rsidR="009A1B5E" w:rsidRPr="003161E2">
        <w:rPr>
          <w:rFonts w:ascii="Calibri" w:hAnsi="Calibri"/>
          <w:color w:val="000000" w:themeColor="text1"/>
        </w:rPr>
        <w:t>metabolization</w:t>
      </w:r>
      <w:proofErr w:type="spellEnd"/>
      <w:r w:rsidR="009A1B5E" w:rsidRPr="003161E2">
        <w:rPr>
          <w:rFonts w:ascii="Calibri" w:hAnsi="Calibri"/>
          <w:color w:val="000000" w:themeColor="text1"/>
        </w:rPr>
        <w:t xml:space="preserve"> </w:t>
      </w:r>
      <w:r w:rsidR="009A1B5E" w:rsidRPr="003161E2">
        <w:rPr>
          <w:rFonts w:ascii="Calibri" w:hAnsi="Calibri"/>
          <w:color w:val="000000" w:themeColor="text1"/>
        </w:rPr>
        <w:sym w:font="Wingdings" w:char="F0E0"/>
      </w:r>
      <w:r w:rsidR="009A1B5E" w:rsidRPr="003161E2">
        <w:rPr>
          <w:rFonts w:ascii="Calibri" w:hAnsi="Calibri"/>
          <w:color w:val="000000" w:themeColor="text1"/>
        </w:rPr>
        <w:t xml:space="preserve"> controlled by glucocorticoid</w:t>
      </w:r>
    </w:p>
    <w:p w14:paraId="1C0FF86F" w14:textId="3A66E06D" w:rsidR="00963300" w:rsidRPr="003161E2" w:rsidRDefault="00963300" w:rsidP="00BE35F6">
      <w:pPr>
        <w:pStyle w:val="ListParagraph"/>
        <w:numPr>
          <w:ilvl w:val="0"/>
          <w:numId w:val="32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R</w:t>
      </w:r>
      <w:r w:rsidR="00276812" w:rsidRPr="003161E2">
        <w:rPr>
          <w:rFonts w:ascii="Calibri" w:hAnsi="Calibri"/>
          <w:color w:val="000000" w:themeColor="text1"/>
        </w:rPr>
        <w:t xml:space="preserve">hythm </w:t>
      </w:r>
      <w:r w:rsidR="009A1B5E" w:rsidRPr="003161E2">
        <w:rPr>
          <w:rFonts w:ascii="Calibri" w:hAnsi="Calibri"/>
          <w:color w:val="000000" w:themeColor="text1"/>
        </w:rPr>
        <w:t>=</w:t>
      </w:r>
      <w:r w:rsidR="00276812" w:rsidRPr="003161E2">
        <w:rPr>
          <w:rFonts w:ascii="Calibri" w:hAnsi="Calibri"/>
          <w:color w:val="000000" w:themeColor="text1"/>
        </w:rPr>
        <w:t xml:space="preserve"> independent of sleep </w:t>
      </w:r>
      <w:r w:rsidR="009A1B5E" w:rsidRPr="003161E2">
        <w:rPr>
          <w:rFonts w:ascii="Calibri" w:hAnsi="Calibri"/>
          <w:color w:val="000000" w:themeColor="text1"/>
        </w:rPr>
        <w:t>&amp;</w:t>
      </w:r>
      <w:r w:rsidR="00276812" w:rsidRPr="003161E2">
        <w:rPr>
          <w:rFonts w:ascii="Calibri" w:hAnsi="Calibri"/>
          <w:color w:val="000000" w:themeColor="text1"/>
        </w:rPr>
        <w:t xml:space="preserve"> abolished by stress </w:t>
      </w:r>
      <w:r w:rsidR="009A1B5E" w:rsidRPr="003161E2">
        <w:rPr>
          <w:rFonts w:ascii="Calibri" w:hAnsi="Calibri"/>
          <w:color w:val="000000" w:themeColor="text1"/>
        </w:rPr>
        <w:t>&amp;</w:t>
      </w:r>
      <w:r w:rsidR="00276812" w:rsidRPr="003161E2">
        <w:rPr>
          <w:rFonts w:ascii="Calibri" w:hAnsi="Calibri"/>
          <w:color w:val="000000" w:themeColor="text1"/>
        </w:rPr>
        <w:t xml:space="preserve"> </w:t>
      </w:r>
      <w:r w:rsidR="00276812" w:rsidRPr="003161E2">
        <w:rPr>
          <w:rFonts w:ascii="Calibri" w:hAnsi="Calibri"/>
          <w:iCs/>
          <w:color w:val="000000" w:themeColor="text1"/>
        </w:rPr>
        <w:t>Cushing’s disease</w:t>
      </w:r>
      <w:r w:rsidR="00276812" w:rsidRPr="003161E2">
        <w:rPr>
          <w:rFonts w:ascii="Calibri" w:hAnsi="Calibri"/>
          <w:color w:val="000000" w:themeColor="text1"/>
        </w:rPr>
        <w:t xml:space="preserve"> </w:t>
      </w:r>
    </w:p>
    <w:p w14:paraId="1C4B97B0" w14:textId="77777777" w:rsidR="00276812" w:rsidRPr="003161E2" w:rsidRDefault="00276812" w:rsidP="004B0BDC">
      <w:pPr>
        <w:rPr>
          <w:rFonts w:ascii="Calibri" w:hAnsi="Calibri"/>
          <w:color w:val="000000" w:themeColor="text1"/>
        </w:rPr>
      </w:pPr>
    </w:p>
    <w:p w14:paraId="1B06F768" w14:textId="3E5D9346" w:rsidR="00276812" w:rsidRPr="003161E2" w:rsidRDefault="00963300" w:rsidP="004B0BDC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Glucocorticoids and Stress-R</w:t>
      </w:r>
      <w:r w:rsidR="00276812" w:rsidRPr="003161E2">
        <w:rPr>
          <w:rFonts w:ascii="Calibri" w:hAnsi="Calibri"/>
          <w:color w:val="000000" w:themeColor="text1"/>
          <w:u w:val="single"/>
        </w:rPr>
        <w:t>esponse</w:t>
      </w:r>
    </w:p>
    <w:p w14:paraId="0ADC2AF8" w14:textId="4CA1ED8E" w:rsidR="0082393C" w:rsidRPr="003161E2" w:rsidRDefault="0082393C" w:rsidP="00BE35F6">
      <w:pPr>
        <w:pStyle w:val="ListParagraph"/>
        <w:numPr>
          <w:ilvl w:val="0"/>
          <w:numId w:val="33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S</w:t>
      </w:r>
      <w:r w:rsidR="00276812" w:rsidRPr="003161E2">
        <w:rPr>
          <w:rFonts w:ascii="Calibri" w:hAnsi="Calibri"/>
          <w:color w:val="000000" w:themeColor="text1"/>
          <w:highlight w:val="yellow"/>
        </w:rPr>
        <w:t>tress</w:t>
      </w:r>
      <w:r w:rsidR="00276812" w:rsidRPr="003161E2">
        <w:rPr>
          <w:rFonts w:ascii="Calibri" w:hAnsi="Calibri"/>
          <w:color w:val="000000" w:themeColor="text1"/>
        </w:rPr>
        <w:t xml:space="preserve"> stim</w:t>
      </w:r>
      <w:r w:rsidRPr="003161E2">
        <w:rPr>
          <w:rFonts w:ascii="Calibri" w:hAnsi="Calibri"/>
          <w:color w:val="000000" w:themeColor="text1"/>
        </w:rPr>
        <w:t xml:space="preserve">uli (psychological or physical)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increase synthesis/</w:t>
      </w:r>
      <w:r w:rsidR="00276812" w:rsidRPr="003161E2">
        <w:rPr>
          <w:rFonts w:ascii="Calibri" w:hAnsi="Calibri"/>
          <w:color w:val="000000" w:themeColor="text1"/>
        </w:rPr>
        <w:t>rele</w:t>
      </w:r>
      <w:r w:rsidRPr="003161E2">
        <w:rPr>
          <w:rFonts w:ascii="Calibri" w:hAnsi="Calibri"/>
          <w:color w:val="000000" w:themeColor="text1"/>
        </w:rPr>
        <w:t xml:space="preserve">ase of </w:t>
      </w:r>
      <w:r w:rsidRPr="003161E2">
        <w:rPr>
          <w:rFonts w:ascii="Calibri" w:hAnsi="Calibri"/>
          <w:color w:val="000000" w:themeColor="text1"/>
          <w:highlight w:val="yellow"/>
        </w:rPr>
        <w:t>CRH, ACTH &amp; cortisol</w:t>
      </w:r>
    </w:p>
    <w:p w14:paraId="754E1AA8" w14:textId="27B1E781" w:rsidR="00276812" w:rsidRPr="003161E2" w:rsidRDefault="00963300" w:rsidP="0082393C">
      <w:pPr>
        <w:ind w:left="284"/>
        <w:rPr>
          <w:rFonts w:ascii="Calibri" w:hAnsi="Calibri"/>
          <w:color w:val="000000" w:themeColor="text1"/>
        </w:rPr>
      </w:pPr>
      <w:r w:rsidRPr="003161E2">
        <w:rPr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82393C" w:rsidRPr="003161E2">
        <w:rPr>
          <w:rFonts w:ascii="Calibri" w:hAnsi="Calibri"/>
          <w:color w:val="000000" w:themeColor="text1"/>
        </w:rPr>
        <w:t>Ex:</w:t>
      </w:r>
      <w:r w:rsidR="00276812" w:rsidRPr="003161E2">
        <w:rPr>
          <w:rFonts w:ascii="Calibri" w:hAnsi="Calibri"/>
          <w:color w:val="000000" w:themeColor="text1"/>
        </w:rPr>
        <w:t xml:space="preserve"> pain, fear, exercise, hunger, cold, hemorrhage etc. </w:t>
      </w:r>
    </w:p>
    <w:p w14:paraId="2C6E1443" w14:textId="77777777" w:rsidR="00177CC1" w:rsidRPr="003161E2" w:rsidRDefault="008839D9" w:rsidP="00BE35F6">
      <w:pPr>
        <w:pStyle w:val="ListParagraph"/>
        <w:numPr>
          <w:ilvl w:val="0"/>
          <w:numId w:val="33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</w:t>
      </w:r>
      <w:r w:rsidR="00276812" w:rsidRPr="003161E2">
        <w:rPr>
          <w:rFonts w:ascii="Calibri" w:hAnsi="Calibri"/>
          <w:color w:val="000000" w:themeColor="text1"/>
        </w:rPr>
        <w:t>dvantageous</w:t>
      </w:r>
      <w:r w:rsidRPr="003161E2">
        <w:rPr>
          <w:rFonts w:ascii="Calibri" w:hAnsi="Calibri"/>
          <w:color w:val="000000" w:themeColor="text1"/>
        </w:rPr>
        <w:t xml:space="preserve"> effects of cortisol in stress: gives energy &amp; </w:t>
      </w:r>
      <w:proofErr w:type="spellStart"/>
      <w:r w:rsidRPr="003161E2">
        <w:rPr>
          <w:rFonts w:ascii="Calibri" w:hAnsi="Calibri"/>
          <w:color w:val="000000" w:themeColor="text1"/>
        </w:rPr>
        <w:t>a.a</w:t>
      </w:r>
      <w:proofErr w:type="spellEnd"/>
      <w:r w:rsidRPr="003161E2">
        <w:rPr>
          <w:rFonts w:ascii="Calibri" w:hAnsi="Calibri"/>
          <w:color w:val="000000" w:themeColor="text1"/>
        </w:rPr>
        <w:t xml:space="preserve"> by breakdown</w:t>
      </w:r>
      <w:r w:rsidR="00276812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of </w:t>
      </w:r>
      <w:r w:rsidR="00177CC1" w:rsidRPr="003161E2">
        <w:rPr>
          <w:rFonts w:ascii="Calibri" w:hAnsi="Calibri"/>
          <w:color w:val="000000" w:themeColor="text1"/>
        </w:rPr>
        <w:t>tissue proteins</w:t>
      </w:r>
    </w:p>
    <w:p w14:paraId="5061A2FB" w14:textId="71579B59" w:rsidR="00276812" w:rsidRPr="003161E2" w:rsidRDefault="00177CC1" w:rsidP="00177CC1">
      <w:pPr>
        <w:pStyle w:val="ListParagraph"/>
        <w:ind w:left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Important: normal feeding not feasible</w:t>
      </w:r>
      <w:r w:rsidR="00276812" w:rsidRPr="003161E2">
        <w:rPr>
          <w:rFonts w:ascii="Calibri" w:hAnsi="Calibri"/>
          <w:color w:val="000000" w:themeColor="text1"/>
        </w:rPr>
        <w:t xml:space="preserve"> </w:t>
      </w:r>
    </w:p>
    <w:p w14:paraId="4CB64C14" w14:textId="4E85B395" w:rsidR="00276812" w:rsidRPr="003161E2" w:rsidRDefault="00177CC1" w:rsidP="00BE35F6">
      <w:pPr>
        <w:pStyle w:val="ListParagraph"/>
        <w:numPr>
          <w:ilvl w:val="0"/>
          <w:numId w:val="33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Disadvantageous effects:</w:t>
      </w:r>
      <w:r w:rsidR="00276812" w:rsidRPr="003161E2">
        <w:rPr>
          <w:rFonts w:ascii="Calibri" w:hAnsi="Calibri"/>
          <w:color w:val="000000" w:themeColor="text1"/>
        </w:rPr>
        <w:t xml:space="preserve"> c</w:t>
      </w:r>
      <w:r w:rsidRPr="003161E2">
        <w:rPr>
          <w:rFonts w:ascii="Calibri" w:hAnsi="Calibri"/>
          <w:color w:val="000000" w:themeColor="text1"/>
        </w:rPr>
        <w:t>ortisol inhibits wound healing</w:t>
      </w:r>
    </w:p>
    <w:p w14:paraId="08916D64" w14:textId="1ED54261" w:rsidR="00276812" w:rsidRPr="003161E2" w:rsidRDefault="00276812" w:rsidP="00BE35F6">
      <w:pPr>
        <w:pStyle w:val="ListParagraph"/>
        <w:numPr>
          <w:ilvl w:val="0"/>
          <w:numId w:val="33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Prolonged stress </w:t>
      </w:r>
      <w:r w:rsidR="00177CC1"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high levels of glucocorticoids </w:t>
      </w:r>
      <w:r w:rsidR="00177CC1" w:rsidRPr="003161E2">
        <w:rPr>
          <w:rFonts w:ascii="Calibri" w:hAnsi="Calibri"/>
          <w:color w:val="000000" w:themeColor="text1"/>
        </w:rPr>
        <w:sym w:font="Wingdings" w:char="F0E0"/>
      </w:r>
      <w:r w:rsidR="00177CC1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177CC1"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blood glucose (tr</w:t>
      </w:r>
      <w:r w:rsidR="00177CC1" w:rsidRPr="003161E2">
        <w:rPr>
          <w:rFonts w:ascii="Calibri" w:hAnsi="Calibri"/>
          <w:color w:val="000000" w:themeColor="text1"/>
        </w:rPr>
        <w:t xml:space="preserve">ue diabetes mellitus), </w:t>
      </w:r>
      <w:proofErr w:type="spellStart"/>
      <w:r w:rsidR="00177CC1" w:rsidRPr="003161E2">
        <w:rPr>
          <w:rFonts w:ascii="Calibri" w:hAnsi="Calibri"/>
          <w:color w:val="000000" w:themeColor="text1"/>
        </w:rPr>
        <w:t>dec</w:t>
      </w:r>
      <w:proofErr w:type="spellEnd"/>
      <w:r w:rsidRPr="003161E2">
        <w:rPr>
          <w:rFonts w:ascii="Calibri" w:hAnsi="Calibri"/>
          <w:color w:val="000000" w:themeColor="text1"/>
        </w:rPr>
        <w:t xml:space="preserve"> immune responses (infections), loss of bone etc. </w:t>
      </w:r>
    </w:p>
    <w:p w14:paraId="4E1E4BCD" w14:textId="25346226" w:rsidR="00276812" w:rsidRPr="003161E2" w:rsidRDefault="00276812" w:rsidP="004B0BDC">
      <w:pPr>
        <w:rPr>
          <w:rFonts w:ascii="Calibri" w:hAnsi="Calibri"/>
          <w:color w:val="000000" w:themeColor="text1"/>
        </w:rPr>
      </w:pPr>
    </w:p>
    <w:p w14:paraId="1836101D" w14:textId="77777777" w:rsidR="00524782" w:rsidRPr="003161E2" w:rsidRDefault="00524782" w:rsidP="004B0BDC">
      <w:pPr>
        <w:rPr>
          <w:rFonts w:ascii="Calibri" w:hAnsi="Calibri"/>
          <w:color w:val="000000" w:themeColor="text1"/>
        </w:rPr>
      </w:pPr>
    </w:p>
    <w:p w14:paraId="6D14F509" w14:textId="77777777" w:rsidR="00524782" w:rsidRPr="003161E2" w:rsidRDefault="00524782" w:rsidP="004B0BDC">
      <w:pPr>
        <w:rPr>
          <w:rFonts w:ascii="Calibri" w:hAnsi="Calibri"/>
          <w:color w:val="000000" w:themeColor="text1"/>
        </w:rPr>
      </w:pPr>
    </w:p>
    <w:p w14:paraId="58094591" w14:textId="77777777" w:rsidR="00524782" w:rsidRPr="003161E2" w:rsidRDefault="00524782" w:rsidP="004B0BDC">
      <w:pPr>
        <w:rPr>
          <w:rFonts w:ascii="Calibri" w:hAnsi="Calibri"/>
          <w:color w:val="000000" w:themeColor="text1"/>
        </w:rPr>
      </w:pPr>
    </w:p>
    <w:p w14:paraId="49FFCCB9" w14:textId="766044DF" w:rsidR="008001DA" w:rsidRPr="003161E2" w:rsidRDefault="00524782" w:rsidP="004B0BDC">
      <w:pPr>
        <w:rPr>
          <w:rFonts w:ascii="Calibri" w:hAnsi="Calibri"/>
          <w:b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95104" behindDoc="0" locked="0" layoutInCell="1" allowOverlap="1" wp14:anchorId="786F268C" wp14:editId="4A43FFF2">
            <wp:simplePos x="0" y="0"/>
            <wp:positionH relativeFrom="column">
              <wp:posOffset>5100320</wp:posOffset>
            </wp:positionH>
            <wp:positionV relativeFrom="paragraph">
              <wp:posOffset>-337820</wp:posOffset>
            </wp:positionV>
            <wp:extent cx="1758950" cy="2086610"/>
            <wp:effectExtent l="0" t="0" r="0" b="0"/>
            <wp:wrapSquare wrapText="bothSides"/>
            <wp:docPr id="31" name="Picture 31" descr="../../../../Screen%20Shot%202016-04-11%20at%208.03.1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Screen%20Shot%202016-04-11%20at%208.03.10%20PM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208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1DA" w:rsidRPr="003161E2">
        <w:rPr>
          <w:rFonts w:ascii="Calibri" w:hAnsi="Calibri"/>
          <w:b/>
          <w:color w:val="000000" w:themeColor="text1"/>
        </w:rPr>
        <w:t>Lecture 4</w:t>
      </w:r>
    </w:p>
    <w:p w14:paraId="7B4ED355" w14:textId="77777777" w:rsidR="00276812" w:rsidRPr="003161E2" w:rsidRDefault="00276812" w:rsidP="004B0BDC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Pathophysiology of Adrenal Cortex</w:t>
      </w:r>
    </w:p>
    <w:p w14:paraId="335C1FCF" w14:textId="1C1CB629" w:rsidR="00276812" w:rsidRPr="003161E2" w:rsidRDefault="00276812" w:rsidP="00BE35F6">
      <w:pPr>
        <w:pStyle w:val="ListParagraph"/>
        <w:numPr>
          <w:ilvl w:val="0"/>
          <w:numId w:val="34"/>
        </w:numPr>
        <w:ind w:left="0" w:hanging="284"/>
        <w:rPr>
          <w:rFonts w:ascii="Calibri" w:hAnsi="Calibri"/>
          <w:color w:val="000000" w:themeColor="text1"/>
          <w:highlight w:val="yellow"/>
        </w:rPr>
      </w:pPr>
      <w:r w:rsidRPr="003161E2">
        <w:rPr>
          <w:rFonts w:ascii="Calibri" w:hAnsi="Calibri"/>
          <w:color w:val="000000" w:themeColor="text1"/>
          <w:highlight w:val="yellow"/>
        </w:rPr>
        <w:t>Addison’s Disease: hypofunction</w:t>
      </w:r>
    </w:p>
    <w:p w14:paraId="752181DC" w14:textId="21B237AE" w:rsidR="00276812" w:rsidRPr="003161E2" w:rsidRDefault="00652E2E" w:rsidP="00BE35F6">
      <w:pPr>
        <w:pStyle w:val="ListParagraph"/>
        <w:numPr>
          <w:ilvl w:val="0"/>
          <w:numId w:val="35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Adrenal f</w:t>
      </w:r>
      <w:r w:rsidRPr="003161E2">
        <w:rPr>
          <w:rFonts w:ascii="Calibri" w:hAnsi="Calibri"/>
          <w:iCs/>
          <w:color w:val="000000" w:themeColor="text1"/>
        </w:rPr>
        <w:t xml:space="preserve">ailure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iCs/>
          <w:color w:val="000000" w:themeColor="text1"/>
        </w:rPr>
        <w:t xml:space="preserve">cortex can’t </w:t>
      </w:r>
      <w:r w:rsidR="00276812" w:rsidRPr="003161E2">
        <w:rPr>
          <w:rFonts w:ascii="Calibri" w:hAnsi="Calibri"/>
          <w:iCs/>
          <w:color w:val="000000" w:themeColor="text1"/>
        </w:rPr>
        <w:t>produce adrenocortical hormones</w:t>
      </w:r>
      <w:r w:rsidR="00276812" w:rsidRPr="003161E2">
        <w:rPr>
          <w:rFonts w:ascii="Calibri" w:hAnsi="Calibri"/>
          <w:color w:val="000000" w:themeColor="text1"/>
        </w:rPr>
        <w:t xml:space="preserve"> </w:t>
      </w:r>
    </w:p>
    <w:p w14:paraId="217FDAD2" w14:textId="7D5128D2" w:rsidR="00276812" w:rsidRPr="003161E2" w:rsidRDefault="00652E2E" w:rsidP="00BE35F6">
      <w:pPr>
        <w:pStyle w:val="ListParagraph"/>
        <w:numPr>
          <w:ilvl w:val="0"/>
          <w:numId w:val="35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Can cause total gland destruction </w:t>
      </w:r>
    </w:p>
    <w:p w14:paraId="40FA748B" w14:textId="098C137C" w:rsidR="00276812" w:rsidRPr="003161E2" w:rsidRDefault="00652E2E" w:rsidP="00BE35F6">
      <w:pPr>
        <w:pStyle w:val="ListParagraph"/>
        <w:numPr>
          <w:ilvl w:val="0"/>
          <w:numId w:val="35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Atrophy of </w:t>
      </w:r>
      <w:r w:rsidR="00276812" w:rsidRPr="003161E2">
        <w:rPr>
          <w:rFonts w:ascii="Calibri" w:hAnsi="Calibri"/>
          <w:color w:val="000000" w:themeColor="text1"/>
        </w:rPr>
        <w:t xml:space="preserve">glands due to tuberculosis </w:t>
      </w:r>
      <w:r w:rsidRPr="003161E2">
        <w:rPr>
          <w:rFonts w:ascii="Calibri" w:hAnsi="Calibri"/>
          <w:color w:val="000000" w:themeColor="text1"/>
        </w:rPr>
        <w:t>&amp;</w:t>
      </w:r>
      <w:r w:rsidR="00276812" w:rsidRPr="003161E2">
        <w:rPr>
          <w:rFonts w:ascii="Calibri" w:hAnsi="Calibri"/>
          <w:color w:val="000000" w:themeColor="text1"/>
        </w:rPr>
        <w:t xml:space="preserve"> involves medulla </w:t>
      </w:r>
      <w:r w:rsidRPr="003161E2">
        <w:rPr>
          <w:rFonts w:ascii="Calibri" w:hAnsi="Calibri"/>
          <w:color w:val="000000" w:themeColor="text1"/>
        </w:rPr>
        <w:t>&amp; cortex</w:t>
      </w:r>
    </w:p>
    <w:p w14:paraId="5A06B31B" w14:textId="61A49260" w:rsidR="00276812" w:rsidRPr="003161E2" w:rsidRDefault="00E52C4B" w:rsidP="00BE35F6">
      <w:pPr>
        <w:pStyle w:val="ListParagraph"/>
        <w:numPr>
          <w:ilvl w:val="0"/>
          <w:numId w:val="35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</w:t>
      </w:r>
      <w:r w:rsidR="00276812" w:rsidRPr="003161E2">
        <w:rPr>
          <w:rFonts w:ascii="Calibri" w:hAnsi="Calibri"/>
          <w:color w:val="000000" w:themeColor="text1"/>
        </w:rPr>
        <w:t>eficiency in prod of cortisol and aldosterone</w:t>
      </w:r>
    </w:p>
    <w:p w14:paraId="23794DE8" w14:textId="149183F7" w:rsidR="00276812" w:rsidRPr="003161E2" w:rsidRDefault="00276812" w:rsidP="00BE35F6">
      <w:pPr>
        <w:pStyle w:val="ListParagraph"/>
        <w:numPr>
          <w:ilvl w:val="0"/>
          <w:numId w:val="34"/>
        </w:numPr>
        <w:ind w:left="0" w:hanging="284"/>
        <w:rPr>
          <w:rFonts w:ascii="Calibri" w:hAnsi="Calibri"/>
          <w:color w:val="000000" w:themeColor="text1"/>
          <w:highlight w:val="yellow"/>
        </w:rPr>
      </w:pPr>
      <w:r w:rsidRPr="003161E2">
        <w:rPr>
          <w:rFonts w:ascii="Calibri" w:hAnsi="Calibri"/>
          <w:color w:val="000000" w:themeColor="text1"/>
          <w:highlight w:val="yellow"/>
        </w:rPr>
        <w:t xml:space="preserve">Cushing’s Disease: </w:t>
      </w:r>
      <w:proofErr w:type="spellStart"/>
      <w:r w:rsidRPr="003161E2">
        <w:rPr>
          <w:rFonts w:ascii="Calibri" w:hAnsi="Calibri"/>
          <w:color w:val="000000" w:themeColor="text1"/>
          <w:highlight w:val="yellow"/>
        </w:rPr>
        <w:t>hyperfunction</w:t>
      </w:r>
      <w:proofErr w:type="spellEnd"/>
      <w:r w:rsidRPr="003161E2">
        <w:rPr>
          <w:rFonts w:ascii="Calibri" w:hAnsi="Calibri"/>
          <w:color w:val="000000" w:themeColor="text1"/>
          <w:highlight w:val="yellow"/>
        </w:rPr>
        <w:t xml:space="preserve"> </w:t>
      </w:r>
    </w:p>
    <w:p w14:paraId="7FAE7E17" w14:textId="0BA0F39C" w:rsidR="00276812" w:rsidRPr="003161E2" w:rsidRDefault="001D3451" w:rsidP="00BE35F6">
      <w:pPr>
        <w:pStyle w:val="ListParagraph"/>
        <w:numPr>
          <w:ilvl w:val="0"/>
          <w:numId w:val="36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H</w:t>
      </w:r>
      <w:r w:rsidRPr="003161E2">
        <w:rPr>
          <w:rFonts w:ascii="Calibri" w:hAnsi="Calibri"/>
          <w:iCs/>
          <w:color w:val="000000" w:themeColor="text1"/>
        </w:rPr>
        <w:t xml:space="preserve">yperplasia of </w:t>
      </w:r>
      <w:r w:rsidR="00276812" w:rsidRPr="003161E2">
        <w:rPr>
          <w:rFonts w:ascii="Calibri" w:hAnsi="Calibri"/>
          <w:iCs/>
          <w:color w:val="000000" w:themeColor="text1"/>
        </w:rPr>
        <w:t xml:space="preserve">adrenal cortex </w:t>
      </w:r>
      <w:r w:rsidRPr="003161E2">
        <w:rPr>
          <w:rFonts w:ascii="Calibri" w:hAnsi="Calibri"/>
          <w:iCs/>
          <w:color w:val="000000" w:themeColor="text1"/>
        </w:rPr>
        <w:t xml:space="preserve">= </w:t>
      </w:r>
      <w:proofErr w:type="spellStart"/>
      <w:r w:rsidRPr="003161E2">
        <w:rPr>
          <w:rFonts w:ascii="Calibri" w:hAnsi="Calibri"/>
          <w:iCs/>
          <w:color w:val="000000" w:themeColor="text1"/>
        </w:rPr>
        <w:t>inc</w:t>
      </w:r>
      <w:proofErr w:type="spellEnd"/>
      <w:r w:rsidR="00023820" w:rsidRPr="003161E2">
        <w:rPr>
          <w:rFonts w:ascii="Calibri" w:hAnsi="Calibri"/>
          <w:iCs/>
          <w:color w:val="000000" w:themeColor="text1"/>
        </w:rPr>
        <w:t xml:space="preserve"> </w:t>
      </w:r>
      <w:proofErr w:type="spellStart"/>
      <w:r w:rsidR="00023820" w:rsidRPr="003161E2">
        <w:rPr>
          <w:rFonts w:ascii="Calibri" w:hAnsi="Calibri"/>
          <w:iCs/>
          <w:color w:val="000000" w:themeColor="text1"/>
        </w:rPr>
        <w:t>circ</w:t>
      </w:r>
      <w:proofErr w:type="spellEnd"/>
      <w:r w:rsidR="00276812" w:rsidRPr="003161E2">
        <w:rPr>
          <w:rFonts w:ascii="Calibri" w:hAnsi="Calibri"/>
          <w:iCs/>
          <w:color w:val="000000" w:themeColor="text1"/>
        </w:rPr>
        <w:t xml:space="preserve"> levels of ACTH </w:t>
      </w:r>
      <w:r w:rsidR="008D532D" w:rsidRPr="003161E2">
        <w:rPr>
          <w:rFonts w:ascii="Calibri" w:hAnsi="Calibri"/>
          <w:iCs/>
          <w:color w:val="000000" w:themeColor="text1"/>
        </w:rPr>
        <w:t>(no</w:t>
      </w:r>
      <w:r w:rsidR="00276812" w:rsidRPr="003161E2">
        <w:rPr>
          <w:rFonts w:ascii="Calibri" w:hAnsi="Calibri"/>
          <w:iCs/>
          <w:color w:val="000000" w:themeColor="text1"/>
        </w:rPr>
        <w:t xml:space="preserve"> control of prod)</w:t>
      </w:r>
    </w:p>
    <w:p w14:paraId="64283D20" w14:textId="4AD30F7E" w:rsidR="00276812" w:rsidRPr="003161E2" w:rsidRDefault="00E52C4B" w:rsidP="00BE35F6">
      <w:pPr>
        <w:pStyle w:val="ListParagraph"/>
        <w:numPr>
          <w:ilvl w:val="0"/>
          <w:numId w:val="36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</w:t>
      </w:r>
      <w:r w:rsidR="00276812" w:rsidRPr="003161E2">
        <w:rPr>
          <w:rFonts w:ascii="Calibri" w:hAnsi="Calibri"/>
          <w:color w:val="000000" w:themeColor="text1"/>
        </w:rPr>
        <w:t xml:space="preserve">xcessive production of glucocorticoids </w:t>
      </w:r>
      <w:r w:rsidR="001D3451" w:rsidRPr="003161E2">
        <w:rPr>
          <w:rFonts w:ascii="Calibri" w:hAnsi="Calibri"/>
          <w:color w:val="000000" w:themeColor="text1"/>
        </w:rPr>
        <w:t xml:space="preserve">&amp; </w:t>
      </w:r>
      <w:proofErr w:type="spellStart"/>
      <w:r w:rsidR="001D3451" w:rsidRPr="003161E2">
        <w:rPr>
          <w:rFonts w:ascii="Calibri" w:hAnsi="Calibri"/>
          <w:color w:val="000000" w:themeColor="text1"/>
        </w:rPr>
        <w:t>inc</w:t>
      </w:r>
      <w:proofErr w:type="spellEnd"/>
      <w:r w:rsidR="00276812" w:rsidRPr="003161E2">
        <w:rPr>
          <w:rFonts w:ascii="Calibri" w:hAnsi="Calibri"/>
          <w:color w:val="000000" w:themeColor="text1"/>
        </w:rPr>
        <w:t xml:space="preserve"> pr</w:t>
      </w:r>
      <w:r w:rsidR="001D3451" w:rsidRPr="003161E2">
        <w:rPr>
          <w:rFonts w:ascii="Calibri" w:hAnsi="Calibri"/>
          <w:color w:val="000000" w:themeColor="text1"/>
        </w:rPr>
        <w:t>oduction of mineralocorticoids</w:t>
      </w:r>
    </w:p>
    <w:p w14:paraId="76BDEFBB" w14:textId="08199075" w:rsidR="00276812" w:rsidRPr="003161E2" w:rsidRDefault="005057D1" w:rsidP="00BE35F6">
      <w:pPr>
        <w:pStyle w:val="ListParagraph"/>
        <w:numPr>
          <w:ilvl w:val="0"/>
          <w:numId w:val="36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  <w:u w:val="single"/>
        </w:rPr>
        <w:drawing>
          <wp:anchor distT="0" distB="0" distL="114300" distR="114300" simplePos="0" relativeHeight="251696128" behindDoc="0" locked="0" layoutInCell="1" allowOverlap="1" wp14:anchorId="7D51A8B0" wp14:editId="68F17C11">
            <wp:simplePos x="0" y="0"/>
            <wp:positionH relativeFrom="column">
              <wp:posOffset>4870450</wp:posOffset>
            </wp:positionH>
            <wp:positionV relativeFrom="paragraph">
              <wp:posOffset>85090</wp:posOffset>
            </wp:positionV>
            <wp:extent cx="1985645" cy="2054225"/>
            <wp:effectExtent l="0" t="0" r="0" b="0"/>
            <wp:wrapSquare wrapText="bothSides"/>
            <wp:docPr id="32" name="Picture 32" descr="../../../../Screen%20Shot%202016-04-11%20at%208.03.2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Screen%20Shot%202016-04-11%20at%208.03.25%20PM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3451" w:rsidRPr="003161E2">
        <w:rPr>
          <w:rFonts w:ascii="Calibri" w:hAnsi="Calibri"/>
          <w:color w:val="000000" w:themeColor="text1"/>
        </w:rPr>
        <w:t xml:space="preserve">Effects from sex hormones produced </w:t>
      </w:r>
      <w:r w:rsidR="001D3451" w:rsidRPr="003161E2">
        <w:rPr>
          <w:rFonts w:ascii="Calibri" w:hAnsi="Calibri"/>
          <w:color w:val="000000" w:themeColor="text1"/>
        </w:rPr>
        <w:sym w:font="Wingdings" w:char="F0E0"/>
      </w:r>
      <w:r w:rsidR="0061353C" w:rsidRPr="003161E2">
        <w:rPr>
          <w:rFonts w:ascii="Calibri" w:hAnsi="Calibri"/>
          <w:color w:val="000000" w:themeColor="text1"/>
        </w:rPr>
        <w:t xml:space="preserve"> females get</w:t>
      </w:r>
      <w:r w:rsidR="00276812" w:rsidRPr="003161E2">
        <w:rPr>
          <w:rFonts w:ascii="Calibri" w:hAnsi="Calibri"/>
          <w:color w:val="000000" w:themeColor="text1"/>
        </w:rPr>
        <w:t xml:space="preserve"> masculinization</w:t>
      </w:r>
    </w:p>
    <w:p w14:paraId="3B58FD14" w14:textId="7465FFF7" w:rsidR="00276812" w:rsidRPr="003161E2" w:rsidRDefault="00276812" w:rsidP="004B0BDC">
      <w:pPr>
        <w:rPr>
          <w:rFonts w:ascii="Calibri" w:hAnsi="Calibri"/>
          <w:color w:val="000000" w:themeColor="text1"/>
          <w:u w:val="single"/>
        </w:rPr>
      </w:pPr>
    </w:p>
    <w:p w14:paraId="5FF1C09B" w14:textId="538B5F7F" w:rsidR="00276812" w:rsidRPr="003161E2" w:rsidRDefault="00276812" w:rsidP="004B0BDC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The Pancreas as an Endocrine Organ</w:t>
      </w:r>
    </w:p>
    <w:p w14:paraId="44A4BA61" w14:textId="25D98669" w:rsidR="00E52C4B" w:rsidRPr="003161E2" w:rsidRDefault="00023820" w:rsidP="00BE35F6">
      <w:pPr>
        <w:pStyle w:val="ListParagraph"/>
        <w:numPr>
          <w:ilvl w:val="0"/>
          <w:numId w:val="37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Behind stomach</w:t>
      </w:r>
    </w:p>
    <w:p w14:paraId="43952AEF" w14:textId="54669B9B" w:rsidR="00E52C4B" w:rsidRPr="003161E2" w:rsidRDefault="00B673C3" w:rsidP="00BE35F6">
      <w:pPr>
        <w:pStyle w:val="ListParagraph"/>
        <w:numPr>
          <w:ilvl w:val="0"/>
          <w:numId w:val="37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iCs/>
          <w:color w:val="000000" w:themeColor="text1"/>
        </w:rPr>
        <w:t>99</w:t>
      </w:r>
      <w:r w:rsidR="00276812" w:rsidRPr="003161E2">
        <w:rPr>
          <w:rFonts w:ascii="Calibri" w:hAnsi="Calibri"/>
          <w:iCs/>
          <w:color w:val="000000" w:themeColor="text1"/>
        </w:rPr>
        <w:t xml:space="preserve">% of pancreas is exocrine </w:t>
      </w:r>
      <w:r w:rsidRPr="003161E2">
        <w:rPr>
          <w:rFonts w:ascii="Calibri" w:hAnsi="Calibri"/>
          <w:iCs/>
          <w:color w:val="000000" w:themeColor="text1"/>
        </w:rPr>
        <w:t xml:space="preserve">&amp; secretes </w:t>
      </w:r>
      <w:r w:rsidR="00276812" w:rsidRPr="003161E2">
        <w:rPr>
          <w:rFonts w:ascii="Calibri" w:hAnsi="Calibri"/>
          <w:iCs/>
          <w:color w:val="000000" w:themeColor="text1"/>
        </w:rPr>
        <w:t>digestive enzymes</w:t>
      </w:r>
    </w:p>
    <w:p w14:paraId="62989D42" w14:textId="5B19FAF2" w:rsidR="00276812" w:rsidRPr="003161E2" w:rsidRDefault="00B673C3" w:rsidP="00BE35F6">
      <w:pPr>
        <w:pStyle w:val="ListParagraph"/>
        <w:numPr>
          <w:ilvl w:val="0"/>
          <w:numId w:val="37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</w:t>
      </w:r>
      <w:r w:rsidR="00276812" w:rsidRPr="003161E2">
        <w:rPr>
          <w:rFonts w:ascii="Calibri" w:hAnsi="Calibri"/>
          <w:color w:val="000000" w:themeColor="text1"/>
        </w:rPr>
        <w:t xml:space="preserve">mall </w:t>
      </w:r>
      <w:r w:rsidR="00276812" w:rsidRPr="003161E2">
        <w:rPr>
          <w:rFonts w:ascii="Calibri" w:hAnsi="Calibri"/>
          <w:iCs/>
          <w:color w:val="000000" w:themeColor="text1"/>
        </w:rPr>
        <w:t xml:space="preserve">endocrine </w:t>
      </w:r>
      <w:r w:rsidRPr="003161E2">
        <w:rPr>
          <w:rFonts w:ascii="Calibri" w:hAnsi="Calibri"/>
          <w:color w:val="000000" w:themeColor="text1"/>
        </w:rPr>
        <w:t>structures:</w:t>
      </w:r>
      <w:r w:rsidR="00276812" w:rsidRPr="003161E2">
        <w:rPr>
          <w:rFonts w:ascii="Calibri" w:hAnsi="Calibri"/>
          <w:color w:val="000000" w:themeColor="text1"/>
        </w:rPr>
        <w:t xml:space="preserve"> </w:t>
      </w:r>
      <w:r w:rsidR="00D33AFA" w:rsidRPr="003161E2">
        <w:rPr>
          <w:rFonts w:ascii="Calibri" w:hAnsi="Calibri"/>
          <w:iCs/>
          <w:color w:val="000000" w:themeColor="text1"/>
          <w:highlight w:val="yellow"/>
        </w:rPr>
        <w:t>I</w:t>
      </w:r>
      <w:r w:rsidR="00276812" w:rsidRPr="003161E2">
        <w:rPr>
          <w:rFonts w:ascii="Calibri" w:hAnsi="Calibri"/>
          <w:iCs/>
          <w:color w:val="000000" w:themeColor="text1"/>
          <w:highlight w:val="yellow"/>
        </w:rPr>
        <w:t>slets of Langerhans</w:t>
      </w:r>
      <w:r w:rsidR="00276812" w:rsidRPr="003161E2">
        <w:rPr>
          <w:rFonts w:ascii="Calibri" w:hAnsi="Calibri"/>
          <w:iCs/>
          <w:color w:val="000000" w:themeColor="text1"/>
        </w:rPr>
        <w:t xml:space="preserve"> </w:t>
      </w:r>
      <w:r w:rsidR="00276812" w:rsidRPr="003161E2">
        <w:rPr>
          <w:rFonts w:ascii="Calibri" w:hAnsi="Calibri"/>
          <w:color w:val="000000" w:themeColor="text1"/>
        </w:rPr>
        <w:t xml:space="preserve">- compact mass of </w:t>
      </w:r>
      <w:r w:rsidRPr="003161E2">
        <w:rPr>
          <w:rFonts w:ascii="Calibri" w:hAnsi="Calibri"/>
          <w:color w:val="000000" w:themeColor="text1"/>
        </w:rPr>
        <w:t>cells w/ good vascularization:</w:t>
      </w:r>
    </w:p>
    <w:p w14:paraId="261111A8" w14:textId="122F8026" w:rsidR="00E52C4B" w:rsidRPr="003161E2" w:rsidRDefault="00B673C3" w:rsidP="00B673C3">
      <w:pPr>
        <w:pStyle w:val="ListParagraph"/>
        <w:ind w:left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iCs/>
          <w:color w:val="000000" w:themeColor="text1"/>
        </w:rPr>
        <w:sym w:font="Wingdings" w:char="F0E0"/>
      </w:r>
      <w:r w:rsidRPr="003161E2">
        <w:rPr>
          <w:rFonts w:ascii="Calibri" w:hAnsi="Calibri"/>
          <w:iCs/>
          <w:color w:val="000000" w:themeColor="text1"/>
        </w:rPr>
        <w:t xml:space="preserve"> ~60 % of cells =</w:t>
      </w:r>
      <w:r w:rsidR="00276812" w:rsidRPr="003161E2">
        <w:rPr>
          <w:rFonts w:ascii="Calibri" w:hAnsi="Calibri"/>
          <w:iCs/>
          <w:color w:val="000000" w:themeColor="text1"/>
        </w:rPr>
        <w:t xml:space="preserve"> </w:t>
      </w:r>
      <w:r w:rsidRPr="003161E2">
        <w:rPr>
          <w:rFonts w:ascii="Calibri" w:hAnsi="Calibri"/>
          <w:iCs/>
          <w:color w:val="000000" w:themeColor="text1"/>
          <w:highlight w:val="yellow"/>
        </w:rPr>
        <w:t>beta-cells</w:t>
      </w:r>
      <w:r w:rsidRPr="003161E2">
        <w:rPr>
          <w:rFonts w:ascii="Calibri" w:hAnsi="Calibri"/>
          <w:iCs/>
          <w:color w:val="000000" w:themeColor="text1"/>
        </w:rPr>
        <w:t xml:space="preserve"> </w:t>
      </w:r>
      <w:r w:rsidRPr="003161E2">
        <w:rPr>
          <w:rFonts w:ascii="Calibri" w:hAnsi="Calibri"/>
          <w:iCs/>
          <w:color w:val="000000" w:themeColor="text1"/>
        </w:rPr>
        <w:sym w:font="Wingdings" w:char="F0E0"/>
      </w:r>
      <w:r w:rsidRPr="003161E2">
        <w:rPr>
          <w:rFonts w:ascii="Calibri" w:hAnsi="Calibri"/>
          <w:iCs/>
          <w:color w:val="000000" w:themeColor="text1"/>
        </w:rPr>
        <w:t xml:space="preserve"> synthesize </w:t>
      </w:r>
      <w:r w:rsidRPr="003161E2">
        <w:rPr>
          <w:rFonts w:ascii="Calibri" w:hAnsi="Calibri"/>
          <w:iCs/>
          <w:color w:val="000000" w:themeColor="text1"/>
          <w:highlight w:val="yellow"/>
        </w:rPr>
        <w:t>insulin</w:t>
      </w:r>
    </w:p>
    <w:p w14:paraId="42C5BB40" w14:textId="08027335" w:rsidR="00B673C3" w:rsidRPr="003161E2" w:rsidRDefault="00B673C3" w:rsidP="00B673C3">
      <w:pPr>
        <w:ind w:left="284"/>
        <w:rPr>
          <w:rFonts w:ascii="Calibri" w:hAnsi="Calibri"/>
          <w:iCs/>
          <w:color w:val="000000" w:themeColor="text1"/>
        </w:rPr>
      </w:pPr>
      <w:r w:rsidRPr="003161E2">
        <w:rPr>
          <w:rFonts w:ascii="Calibri" w:hAnsi="Calibri"/>
          <w:iCs/>
          <w:color w:val="000000" w:themeColor="text1"/>
        </w:rPr>
        <w:sym w:font="Wingdings" w:char="F0E0"/>
      </w:r>
      <w:r w:rsidRPr="003161E2">
        <w:rPr>
          <w:rFonts w:ascii="Calibri" w:hAnsi="Calibri"/>
          <w:iCs/>
          <w:color w:val="000000" w:themeColor="text1"/>
        </w:rPr>
        <w:t xml:space="preserve"> ~25 % of </w:t>
      </w:r>
      <w:r w:rsidR="00276812" w:rsidRPr="003161E2">
        <w:rPr>
          <w:rFonts w:ascii="Calibri" w:hAnsi="Calibri"/>
          <w:iCs/>
          <w:color w:val="000000" w:themeColor="text1"/>
        </w:rPr>
        <w:t xml:space="preserve">cells </w:t>
      </w:r>
      <w:r w:rsidRPr="003161E2">
        <w:rPr>
          <w:rFonts w:ascii="Calibri" w:hAnsi="Calibri"/>
          <w:iCs/>
          <w:color w:val="000000" w:themeColor="text1"/>
        </w:rPr>
        <w:t>=</w:t>
      </w:r>
      <w:r w:rsidR="00276812" w:rsidRPr="003161E2">
        <w:rPr>
          <w:rFonts w:ascii="Calibri" w:hAnsi="Calibri"/>
          <w:iCs/>
          <w:color w:val="000000" w:themeColor="text1"/>
        </w:rPr>
        <w:t xml:space="preserve"> alp</w:t>
      </w:r>
      <w:r w:rsidRPr="003161E2">
        <w:rPr>
          <w:rFonts w:ascii="Calibri" w:hAnsi="Calibri"/>
          <w:iCs/>
          <w:color w:val="000000" w:themeColor="text1"/>
        </w:rPr>
        <w:t xml:space="preserve">ha-cells </w:t>
      </w:r>
      <w:r w:rsidRPr="003161E2">
        <w:rPr>
          <w:rFonts w:ascii="Calibri" w:hAnsi="Calibri"/>
          <w:iCs/>
          <w:color w:val="000000" w:themeColor="text1"/>
        </w:rPr>
        <w:sym w:font="Wingdings" w:char="F0E0"/>
      </w:r>
      <w:r w:rsidRPr="003161E2">
        <w:rPr>
          <w:rFonts w:ascii="Calibri" w:hAnsi="Calibri"/>
          <w:iCs/>
          <w:color w:val="000000" w:themeColor="text1"/>
        </w:rPr>
        <w:t xml:space="preserve"> synthesize glucagon</w:t>
      </w:r>
    </w:p>
    <w:p w14:paraId="0E1BD05D" w14:textId="26124F23" w:rsidR="00276812" w:rsidRPr="003161E2" w:rsidRDefault="00B673C3" w:rsidP="00BE35F6">
      <w:pPr>
        <w:pStyle w:val="ListParagraph"/>
        <w:numPr>
          <w:ilvl w:val="0"/>
          <w:numId w:val="37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Insulin &amp; </w:t>
      </w:r>
      <w:r w:rsidR="00276812" w:rsidRPr="003161E2">
        <w:rPr>
          <w:rFonts w:ascii="Calibri" w:hAnsi="Calibri"/>
          <w:color w:val="000000" w:themeColor="text1"/>
        </w:rPr>
        <w:t>gluc</w:t>
      </w:r>
      <w:r w:rsidRPr="003161E2">
        <w:rPr>
          <w:rFonts w:ascii="Calibri" w:hAnsi="Calibri"/>
          <w:color w:val="000000" w:themeColor="text1"/>
        </w:rPr>
        <w:t>agon: small protein hormones</w:t>
      </w:r>
      <w:r w:rsidR="00276812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control [</w:t>
      </w:r>
      <w:r w:rsidR="00276812" w:rsidRPr="003161E2">
        <w:rPr>
          <w:rFonts w:ascii="Calibri" w:hAnsi="Calibri"/>
          <w:color w:val="000000" w:themeColor="text1"/>
        </w:rPr>
        <w:t>glucose</w:t>
      </w:r>
      <w:r w:rsidRPr="003161E2">
        <w:rPr>
          <w:rFonts w:ascii="Calibri" w:hAnsi="Calibri"/>
          <w:color w:val="000000" w:themeColor="text1"/>
        </w:rPr>
        <w:t>]</w:t>
      </w:r>
      <w:r w:rsidR="00276812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in blood </w:t>
      </w:r>
    </w:p>
    <w:p w14:paraId="5C0AAF00" w14:textId="614753FC" w:rsidR="00B673C3" w:rsidRPr="003161E2" w:rsidRDefault="00276812" w:rsidP="00BE35F6">
      <w:pPr>
        <w:pStyle w:val="ListParagraph"/>
        <w:numPr>
          <w:ilvl w:val="0"/>
          <w:numId w:val="37"/>
        </w:numPr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iCs/>
          <w:color w:val="000000" w:themeColor="text1"/>
        </w:rPr>
        <w:t xml:space="preserve">Insulin is </w:t>
      </w:r>
      <w:r w:rsidR="00B673C3" w:rsidRPr="003161E2">
        <w:rPr>
          <w:rFonts w:ascii="Calibri" w:hAnsi="Calibri"/>
          <w:iCs/>
          <w:color w:val="000000" w:themeColor="text1"/>
        </w:rPr>
        <w:t xml:space="preserve">more important than glucagon </w:t>
      </w:r>
    </w:p>
    <w:p w14:paraId="368CE9CB" w14:textId="4C829D05" w:rsidR="00276812" w:rsidRPr="003161E2" w:rsidRDefault="00B673C3" w:rsidP="00BE35F6">
      <w:pPr>
        <w:pStyle w:val="ListParagraph"/>
        <w:numPr>
          <w:ilvl w:val="0"/>
          <w:numId w:val="37"/>
        </w:numPr>
        <w:ind w:left="0" w:hanging="142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iCs/>
          <w:color w:val="000000" w:themeColor="text1"/>
        </w:rPr>
        <w:t>I</w:t>
      </w:r>
      <w:r w:rsidR="00276812" w:rsidRPr="003161E2">
        <w:rPr>
          <w:rFonts w:ascii="Calibri" w:hAnsi="Calibri"/>
          <w:iCs/>
          <w:color w:val="000000" w:themeColor="text1"/>
        </w:rPr>
        <w:t xml:space="preserve">nsulin deficiency or absence </w:t>
      </w:r>
      <w:r w:rsidRPr="003161E2">
        <w:rPr>
          <w:rFonts w:ascii="Calibri" w:hAnsi="Calibri"/>
          <w:iCs/>
          <w:color w:val="000000" w:themeColor="text1"/>
        </w:rPr>
        <w:t xml:space="preserve">can lead to death </w:t>
      </w:r>
    </w:p>
    <w:p w14:paraId="108A931B" w14:textId="49CE9F35" w:rsidR="00B673C3" w:rsidRPr="003161E2" w:rsidRDefault="00524782" w:rsidP="00E52C4B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noProof/>
          <w:color w:val="000000" w:themeColor="text1"/>
        </w:rPr>
        <w:lastRenderedPageBreak/>
        <w:drawing>
          <wp:anchor distT="0" distB="0" distL="114300" distR="114300" simplePos="0" relativeHeight="251697152" behindDoc="0" locked="0" layoutInCell="1" allowOverlap="1" wp14:anchorId="3061709C" wp14:editId="3D19F36B">
            <wp:simplePos x="0" y="0"/>
            <wp:positionH relativeFrom="column">
              <wp:posOffset>5323840</wp:posOffset>
            </wp:positionH>
            <wp:positionV relativeFrom="paragraph">
              <wp:posOffset>137160</wp:posOffset>
            </wp:positionV>
            <wp:extent cx="1522095" cy="1744980"/>
            <wp:effectExtent l="0" t="0" r="0" b="0"/>
            <wp:wrapSquare wrapText="bothSides"/>
            <wp:docPr id="33" name="Picture 33" descr="../../../../Screen%20Shot%202016-04-11%20at%208.16.2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Screen%20Shot%202016-04-11%20at%208.16.22%20PM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FDAB73" w14:textId="30E32A73" w:rsidR="00276812" w:rsidRPr="003161E2" w:rsidRDefault="00276812" w:rsidP="00E52C4B">
      <w:pPr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Actions of Insulin</w:t>
      </w:r>
      <w:r w:rsidRPr="003161E2">
        <w:rPr>
          <w:rFonts w:ascii="Calibri" w:hAnsi="Calibri"/>
          <w:color w:val="000000" w:themeColor="text1"/>
        </w:rPr>
        <w:tab/>
      </w:r>
    </w:p>
    <w:p w14:paraId="33A72A5A" w14:textId="1C9351A2" w:rsidR="00276812" w:rsidRPr="003161E2" w:rsidRDefault="00276812" w:rsidP="00BE35F6">
      <w:pPr>
        <w:pStyle w:val="ListParagraph"/>
        <w:numPr>
          <w:ilvl w:val="0"/>
          <w:numId w:val="38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Insulin: Only hormone that acts primarily to</w:t>
      </w:r>
      <w:r w:rsidR="002D4379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9A4E7F" w:rsidRPr="003161E2">
        <w:rPr>
          <w:rFonts w:ascii="Calibri" w:hAnsi="Calibri"/>
          <w:color w:val="000000" w:themeColor="text1"/>
        </w:rPr>
        <w:t>dec</w:t>
      </w:r>
      <w:proofErr w:type="spellEnd"/>
      <w:r w:rsidR="009A4E7F" w:rsidRPr="003161E2">
        <w:rPr>
          <w:rFonts w:ascii="Calibri" w:hAnsi="Calibri"/>
          <w:color w:val="000000" w:themeColor="text1"/>
        </w:rPr>
        <w:t xml:space="preserve"> blood glucose</w:t>
      </w:r>
    </w:p>
    <w:p w14:paraId="2F1094CA" w14:textId="36FA34D0" w:rsidR="00276812" w:rsidRPr="003161E2" w:rsidRDefault="009A4E7F" w:rsidP="00BE35F6">
      <w:pPr>
        <w:pStyle w:val="ListParagraph"/>
        <w:numPr>
          <w:ilvl w:val="0"/>
          <w:numId w:val="38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Glucose always in blood (</w:t>
      </w:r>
      <w:r w:rsidR="00276812" w:rsidRPr="003161E2">
        <w:rPr>
          <w:rFonts w:ascii="Calibri" w:hAnsi="Calibri"/>
          <w:color w:val="000000" w:themeColor="text1"/>
        </w:rPr>
        <w:t xml:space="preserve">fasting level </w:t>
      </w:r>
      <w:r w:rsidRPr="003161E2">
        <w:rPr>
          <w:rFonts w:ascii="Calibri" w:hAnsi="Calibri"/>
          <w:color w:val="000000" w:themeColor="text1"/>
        </w:rPr>
        <w:t>~80mg/100ml, ~5mM)</w:t>
      </w:r>
      <w:r w:rsidR="00276812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but</w:t>
      </w:r>
      <w:r w:rsidR="00276812" w:rsidRPr="003161E2">
        <w:rPr>
          <w:rFonts w:ascii="Calibri" w:hAnsi="Calibri"/>
          <w:color w:val="000000" w:themeColor="text1"/>
        </w:rPr>
        <w:t xml:space="preserve"> very little free in tissues</w:t>
      </w:r>
      <w:r w:rsidRPr="003161E2">
        <w:rPr>
          <w:rFonts w:ascii="Calibri" w:hAnsi="Calibri"/>
          <w:color w:val="000000" w:themeColor="text1"/>
        </w:rPr>
        <w:t xml:space="preserve"> (</w:t>
      </w:r>
      <w:r w:rsidR="00276812" w:rsidRPr="003161E2">
        <w:rPr>
          <w:rFonts w:ascii="Calibri" w:hAnsi="Calibri"/>
          <w:color w:val="000000" w:themeColor="text1"/>
        </w:rPr>
        <w:t>consumed very quickly)</w:t>
      </w:r>
    </w:p>
    <w:p w14:paraId="2A28D7E9" w14:textId="1E2B252E" w:rsidR="00276812" w:rsidRPr="003161E2" w:rsidRDefault="009A4E7F" w:rsidP="00BE35F6">
      <w:pPr>
        <w:pStyle w:val="ListParagraph"/>
        <w:numPr>
          <w:ilvl w:val="0"/>
          <w:numId w:val="38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Glucose doesn’</w:t>
      </w:r>
      <w:r w:rsidR="00276812" w:rsidRPr="003161E2">
        <w:rPr>
          <w:rFonts w:ascii="Calibri" w:hAnsi="Calibri"/>
          <w:color w:val="000000" w:themeColor="text1"/>
        </w:rPr>
        <w:t>t diffuse readily into m</w:t>
      </w:r>
      <w:r w:rsidRPr="003161E2">
        <w:rPr>
          <w:rFonts w:ascii="Calibri" w:hAnsi="Calibri"/>
          <w:color w:val="000000" w:themeColor="text1"/>
        </w:rPr>
        <w:t xml:space="preserve">ost cells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must be transported</w:t>
      </w:r>
    </w:p>
    <w:p w14:paraId="7BEFC6E7" w14:textId="370335EF" w:rsidR="00276812" w:rsidRPr="003161E2" w:rsidRDefault="00276812" w:rsidP="00BE35F6">
      <w:pPr>
        <w:pStyle w:val="ListParagraph"/>
        <w:numPr>
          <w:ilvl w:val="2"/>
          <w:numId w:val="27"/>
        </w:numPr>
        <w:tabs>
          <w:tab w:val="left" w:pos="2039"/>
        </w:tabs>
        <w:ind w:left="284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liver </w:t>
      </w:r>
      <w:r w:rsidR="009A4E7F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muscle</w:t>
      </w:r>
      <w:r w:rsidR="009A4E7F" w:rsidRPr="003161E2">
        <w:rPr>
          <w:rFonts w:ascii="Calibri" w:hAnsi="Calibri"/>
          <w:color w:val="000000" w:themeColor="text1"/>
        </w:rPr>
        <w:t xml:space="preserve"> cells it’s converted to glycogen</w:t>
      </w:r>
    </w:p>
    <w:p w14:paraId="38AE9423" w14:textId="1CAD7880" w:rsidR="00276812" w:rsidRPr="003161E2" w:rsidRDefault="00276812" w:rsidP="00BE35F6">
      <w:pPr>
        <w:pStyle w:val="ListParagraph"/>
        <w:numPr>
          <w:ilvl w:val="2"/>
          <w:numId w:val="27"/>
        </w:numPr>
        <w:tabs>
          <w:tab w:val="left" w:pos="2039"/>
        </w:tabs>
        <w:ind w:left="284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adipose tissue i</w:t>
      </w:r>
      <w:r w:rsidR="009A4E7F" w:rsidRPr="003161E2">
        <w:rPr>
          <w:rFonts w:ascii="Calibri" w:hAnsi="Calibri"/>
          <w:color w:val="000000" w:themeColor="text1"/>
        </w:rPr>
        <w:t>t’</w:t>
      </w:r>
      <w:r w:rsidRPr="003161E2">
        <w:rPr>
          <w:rFonts w:ascii="Calibri" w:hAnsi="Calibri"/>
          <w:color w:val="000000" w:themeColor="text1"/>
        </w:rPr>
        <w:t xml:space="preserve">s converted to fat </w:t>
      </w:r>
      <w:r w:rsidR="009A4E7F" w:rsidRPr="003161E2">
        <w:rPr>
          <w:rFonts w:ascii="Calibri" w:hAnsi="Calibri"/>
          <w:color w:val="000000" w:themeColor="text1"/>
        </w:rPr>
        <w:t xml:space="preserve">&amp; stored </w:t>
      </w:r>
    </w:p>
    <w:p w14:paraId="71E87641" w14:textId="7B78B1EF" w:rsidR="00276812" w:rsidRPr="003161E2" w:rsidRDefault="00276812" w:rsidP="00BE35F6">
      <w:pPr>
        <w:pStyle w:val="ListParagraph"/>
        <w:numPr>
          <w:ilvl w:val="2"/>
          <w:numId w:val="27"/>
        </w:numPr>
        <w:tabs>
          <w:tab w:val="left" w:pos="2039"/>
        </w:tabs>
        <w:ind w:left="284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many cells </w:t>
      </w:r>
      <w:r w:rsidR="009A4E7F" w:rsidRPr="003161E2">
        <w:rPr>
          <w:rFonts w:ascii="Calibri" w:hAnsi="Calibri"/>
          <w:color w:val="000000" w:themeColor="text1"/>
        </w:rPr>
        <w:t>it’s oxidized to produce energy</w:t>
      </w:r>
    </w:p>
    <w:p w14:paraId="6867D1F8" w14:textId="7DF0B2AD" w:rsidR="00276812" w:rsidRPr="003161E2" w:rsidRDefault="009A4E7F" w:rsidP="00BE35F6">
      <w:pPr>
        <w:pStyle w:val="ListParagraph"/>
        <w:numPr>
          <w:ilvl w:val="0"/>
          <w:numId w:val="38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Insulin membrane receptor</w:t>
      </w:r>
      <w:r w:rsidRPr="003161E2">
        <w:rPr>
          <w:rFonts w:ascii="Calibri" w:hAnsi="Calibri"/>
          <w:color w:val="000000" w:themeColor="text1"/>
        </w:rPr>
        <w:t xml:space="preserve">: </w:t>
      </w:r>
      <w:r w:rsidR="00276812" w:rsidRPr="003161E2">
        <w:rPr>
          <w:rFonts w:ascii="Calibri" w:hAnsi="Calibri"/>
          <w:color w:val="000000" w:themeColor="text1"/>
        </w:rPr>
        <w:t>stimulates insertion of glucose transport proteins in cytoplasm into plasma membrane</w:t>
      </w:r>
      <w:r w:rsidR="00E52C4B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  <w:highlight w:val="yellow"/>
        </w:rPr>
        <w:t>inc</w:t>
      </w:r>
      <w:proofErr w:type="spellEnd"/>
      <w:r w:rsidRPr="003161E2">
        <w:rPr>
          <w:rFonts w:ascii="Calibri" w:hAnsi="Calibri"/>
          <w:color w:val="000000" w:themeColor="text1"/>
          <w:highlight w:val="yellow"/>
        </w:rPr>
        <w:t xml:space="preserve"> glucose uptake</w:t>
      </w:r>
    </w:p>
    <w:p w14:paraId="7795075F" w14:textId="1603A1C5" w:rsidR="00276812" w:rsidRPr="003161E2" w:rsidRDefault="00524782" w:rsidP="00276812">
      <w:pPr>
        <w:tabs>
          <w:tab w:val="left" w:pos="2039"/>
        </w:tabs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98176" behindDoc="0" locked="0" layoutInCell="1" allowOverlap="1" wp14:anchorId="0E694BC6" wp14:editId="5B46B17D">
            <wp:simplePos x="0" y="0"/>
            <wp:positionH relativeFrom="column">
              <wp:posOffset>5551805</wp:posOffset>
            </wp:positionH>
            <wp:positionV relativeFrom="paragraph">
              <wp:posOffset>149860</wp:posOffset>
            </wp:positionV>
            <wp:extent cx="1339215" cy="1605280"/>
            <wp:effectExtent l="0" t="0" r="0" b="0"/>
            <wp:wrapSquare wrapText="bothSides"/>
            <wp:docPr id="34" name="Picture 34" descr="../../../../Screen%20Shot%202016-04-11%20at%208.16.4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Screen%20Shot%202016-04-11%20at%208.16.47%20PM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8BE20" w14:textId="414052D7" w:rsidR="00276812" w:rsidRPr="003161E2" w:rsidRDefault="00276812" w:rsidP="00276812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Insulin Deficiency</w:t>
      </w:r>
    </w:p>
    <w:p w14:paraId="20B299C8" w14:textId="2FE423DE" w:rsidR="00276812" w:rsidRPr="003161E2" w:rsidRDefault="00C53102" w:rsidP="00BE35F6">
      <w:pPr>
        <w:pStyle w:val="ListParagraph"/>
        <w:numPr>
          <w:ilvl w:val="0"/>
          <w:numId w:val="38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B-cells are destroyed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276812" w:rsidRPr="003161E2">
        <w:rPr>
          <w:rFonts w:ascii="Calibri" w:hAnsi="Calibri"/>
          <w:iCs/>
          <w:color w:val="000000" w:themeColor="text1"/>
        </w:rPr>
        <w:t xml:space="preserve">Diabetes Mellitus </w:t>
      </w:r>
      <w:r w:rsidRPr="003161E2">
        <w:rPr>
          <w:rFonts w:ascii="Calibri" w:hAnsi="Calibri"/>
          <w:color w:val="000000" w:themeColor="text1"/>
        </w:rPr>
        <w:t xml:space="preserve">- most tissues can’t take up glucose efficiently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276812" w:rsidRPr="003161E2">
        <w:rPr>
          <w:rFonts w:ascii="Calibri" w:hAnsi="Calibri"/>
          <w:color w:val="000000" w:themeColor="text1"/>
        </w:rPr>
        <w:t>glucose accumulates in circulat</w:t>
      </w:r>
      <w:r w:rsidRPr="003161E2">
        <w:rPr>
          <w:rFonts w:ascii="Calibri" w:hAnsi="Calibri"/>
          <w:color w:val="000000" w:themeColor="text1"/>
        </w:rPr>
        <w:t>ion</w:t>
      </w:r>
    </w:p>
    <w:p w14:paraId="7EC2646B" w14:textId="20D74FAD" w:rsidR="00276812" w:rsidRPr="003161E2" w:rsidRDefault="00C53102" w:rsidP="00BE35F6">
      <w:pPr>
        <w:pStyle w:val="ListParagraph"/>
        <w:numPr>
          <w:ilvl w:val="0"/>
          <w:numId w:val="38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Occurs e</w:t>
      </w:r>
      <w:r w:rsidR="00276812" w:rsidRPr="003161E2">
        <w:rPr>
          <w:rFonts w:ascii="Calibri" w:hAnsi="Calibri"/>
          <w:color w:val="000000" w:themeColor="text1"/>
        </w:rPr>
        <w:t xml:space="preserve">ven if no glucose in diet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="00276812" w:rsidRPr="003161E2">
        <w:rPr>
          <w:rFonts w:ascii="Calibri" w:hAnsi="Calibri"/>
          <w:color w:val="000000" w:themeColor="text1"/>
        </w:rPr>
        <w:t xml:space="preserve"> </w:t>
      </w:r>
      <w:r w:rsidR="00276812" w:rsidRPr="003161E2">
        <w:rPr>
          <w:rFonts w:ascii="Calibri" w:hAnsi="Calibri"/>
          <w:iCs/>
          <w:color w:val="000000" w:themeColor="text1"/>
        </w:rPr>
        <w:t xml:space="preserve">gluconeogenesis </w:t>
      </w:r>
      <w:r w:rsidRPr="003161E2">
        <w:rPr>
          <w:rFonts w:ascii="Calibri" w:hAnsi="Calibri"/>
          <w:color w:val="000000" w:themeColor="text1"/>
        </w:rPr>
        <w:t xml:space="preserve">(protein breakdown to </w:t>
      </w:r>
      <w:proofErr w:type="spellStart"/>
      <w:r w:rsidRPr="003161E2">
        <w:rPr>
          <w:rFonts w:ascii="Calibri" w:hAnsi="Calibri"/>
          <w:color w:val="000000" w:themeColor="text1"/>
        </w:rPr>
        <w:t>a.a</w:t>
      </w:r>
      <w:proofErr w:type="spellEnd"/>
      <w:r w:rsidRPr="003161E2">
        <w:rPr>
          <w:rFonts w:ascii="Calibri" w:hAnsi="Calibri"/>
          <w:color w:val="000000" w:themeColor="text1"/>
        </w:rPr>
        <w:t xml:space="preserve"> &amp; synthesis of glucose</w:t>
      </w:r>
      <w:r w:rsidR="000931DD" w:rsidRPr="003161E2">
        <w:rPr>
          <w:rFonts w:ascii="Calibri" w:hAnsi="Calibri"/>
          <w:color w:val="000000" w:themeColor="text1"/>
        </w:rPr>
        <w:t xml:space="preserve"> in the liver</w:t>
      </w:r>
      <w:r w:rsidRPr="003161E2">
        <w:rPr>
          <w:rFonts w:ascii="Calibri" w:hAnsi="Calibri"/>
          <w:color w:val="000000" w:themeColor="text1"/>
        </w:rPr>
        <w:t>)</w:t>
      </w:r>
      <w:r w:rsidR="00276812" w:rsidRPr="003161E2">
        <w:rPr>
          <w:rFonts w:ascii="Calibri" w:hAnsi="Calibri"/>
          <w:color w:val="000000" w:themeColor="text1"/>
        </w:rPr>
        <w:t xml:space="preserve"> </w:t>
      </w:r>
    </w:p>
    <w:p w14:paraId="2A83232B" w14:textId="437A38A5" w:rsidR="00C53102" w:rsidRPr="003161E2" w:rsidRDefault="00C53102" w:rsidP="00BE35F6">
      <w:pPr>
        <w:pStyle w:val="ListParagraph"/>
        <w:numPr>
          <w:ilvl w:val="0"/>
          <w:numId w:val="38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Free fatty acids (FFA) become </w:t>
      </w:r>
      <w:r w:rsidR="00276812" w:rsidRPr="003161E2">
        <w:rPr>
          <w:rFonts w:ascii="Calibri" w:hAnsi="Calibri"/>
          <w:color w:val="000000" w:themeColor="text1"/>
        </w:rPr>
        <w:t xml:space="preserve">principal </w:t>
      </w:r>
      <w:r w:rsidRPr="003161E2">
        <w:rPr>
          <w:rFonts w:ascii="Calibri" w:hAnsi="Calibri"/>
          <w:color w:val="000000" w:themeColor="text1"/>
        </w:rPr>
        <w:t xml:space="preserve">energy </w:t>
      </w:r>
      <w:r w:rsidR="00276812" w:rsidRPr="003161E2">
        <w:rPr>
          <w:rFonts w:ascii="Calibri" w:hAnsi="Calibri"/>
          <w:color w:val="000000" w:themeColor="text1"/>
        </w:rPr>
        <w:t>source</w:t>
      </w:r>
      <w:r w:rsidRPr="003161E2">
        <w:rPr>
          <w:rFonts w:ascii="Calibri" w:hAnsi="Calibri"/>
          <w:color w:val="000000" w:themeColor="text1"/>
        </w:rPr>
        <w:t xml:space="preserve"> –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="00276812" w:rsidRPr="003161E2">
        <w:rPr>
          <w:rFonts w:ascii="Calibri" w:hAnsi="Calibri"/>
          <w:color w:val="000000" w:themeColor="text1"/>
        </w:rPr>
        <w:t xml:space="preserve"> lipolysis (alternative sources of fuel</w:t>
      </w:r>
      <w:r w:rsidR="000931DD" w:rsidRPr="003161E2">
        <w:rPr>
          <w:rFonts w:ascii="Calibri" w:hAnsi="Calibri"/>
          <w:color w:val="000000" w:themeColor="text1"/>
        </w:rPr>
        <w:t xml:space="preserve"> – due to no glucose uptake</w:t>
      </w:r>
      <w:r w:rsidR="00276812" w:rsidRPr="003161E2">
        <w:rPr>
          <w:rFonts w:ascii="Calibri" w:hAnsi="Calibri"/>
          <w:color w:val="000000" w:themeColor="text1"/>
        </w:rPr>
        <w:t>)</w:t>
      </w:r>
    </w:p>
    <w:p w14:paraId="6EC08530" w14:textId="69E13A2D" w:rsidR="00E52C4B" w:rsidRPr="003161E2" w:rsidRDefault="00C53102" w:rsidP="00BE35F6">
      <w:pPr>
        <w:pStyle w:val="ListParagraph"/>
        <w:numPr>
          <w:ilvl w:val="0"/>
          <w:numId w:val="38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Fat inefficiently used = </w:t>
      </w:r>
      <w:r w:rsidR="005C1E3E" w:rsidRPr="003161E2">
        <w:rPr>
          <w:rFonts w:ascii="Calibri" w:hAnsi="Calibri"/>
          <w:color w:val="000000" w:themeColor="text1"/>
        </w:rPr>
        <w:t>incomplete oxidation</w:t>
      </w:r>
      <w:r w:rsidR="00276812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="005C1E3E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acetoacetic acid &amp; b-</w:t>
      </w:r>
      <w:proofErr w:type="spellStart"/>
      <w:r w:rsidR="00276812" w:rsidRPr="003161E2">
        <w:rPr>
          <w:rFonts w:ascii="Calibri" w:hAnsi="Calibri"/>
          <w:color w:val="000000" w:themeColor="text1"/>
        </w:rPr>
        <w:t>hydroxybutyric</w:t>
      </w:r>
      <w:proofErr w:type="spellEnd"/>
      <w:r w:rsidR="00276812" w:rsidRPr="003161E2">
        <w:rPr>
          <w:rFonts w:ascii="Calibri" w:hAnsi="Calibri"/>
          <w:color w:val="000000" w:themeColor="text1"/>
        </w:rPr>
        <w:t xml:space="preserve"> acid (metabolic acidosis) </w:t>
      </w:r>
      <w:r w:rsidRPr="003161E2">
        <w:rPr>
          <w:rFonts w:ascii="Calibri" w:hAnsi="Calibri"/>
          <w:color w:val="000000" w:themeColor="text1"/>
        </w:rPr>
        <w:t xml:space="preserve">&amp; </w:t>
      </w:r>
      <w:r w:rsidR="00276812" w:rsidRPr="003161E2">
        <w:rPr>
          <w:rFonts w:ascii="Calibri" w:hAnsi="Calibri"/>
          <w:color w:val="000000" w:themeColor="text1"/>
        </w:rPr>
        <w:t>acetone (ketosi</w:t>
      </w:r>
      <w:r w:rsidR="00A40530" w:rsidRPr="003161E2">
        <w:rPr>
          <w:rFonts w:ascii="Calibri" w:hAnsi="Calibri"/>
          <w:color w:val="000000" w:themeColor="text1"/>
        </w:rPr>
        <w:t>s - acetone smell in breath)</w:t>
      </w:r>
    </w:p>
    <w:p w14:paraId="6B4B80A3" w14:textId="367225EB" w:rsidR="00276812" w:rsidRPr="003161E2" w:rsidRDefault="00E52C4B" w:rsidP="00276812">
      <w:pPr>
        <w:pStyle w:val="ListParagraph"/>
        <w:numPr>
          <w:ilvl w:val="0"/>
          <w:numId w:val="38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L</w:t>
      </w:r>
      <w:r w:rsidR="00C53102" w:rsidRPr="003161E2">
        <w:rPr>
          <w:rFonts w:ascii="Calibri" w:hAnsi="Calibri"/>
          <w:color w:val="000000" w:themeColor="text1"/>
        </w:rPr>
        <w:t xml:space="preserve">eads to </w:t>
      </w:r>
      <w:proofErr w:type="spellStart"/>
      <w:r w:rsidR="00C53102" w:rsidRPr="003161E2">
        <w:rPr>
          <w:rFonts w:ascii="Calibri" w:hAnsi="Calibri"/>
          <w:color w:val="000000" w:themeColor="text1"/>
        </w:rPr>
        <w:t>dec</w:t>
      </w:r>
      <w:proofErr w:type="spellEnd"/>
      <w:r w:rsidR="00276812" w:rsidRPr="003161E2">
        <w:rPr>
          <w:rFonts w:ascii="Calibri" w:hAnsi="Calibri"/>
          <w:color w:val="000000" w:themeColor="text1"/>
        </w:rPr>
        <w:t xml:space="preserve"> blood pH, </w:t>
      </w:r>
      <w:r w:rsidR="00276812" w:rsidRPr="003161E2">
        <w:rPr>
          <w:rFonts w:ascii="Calibri" w:hAnsi="Calibri"/>
          <w:iCs/>
          <w:color w:val="000000" w:themeColor="text1"/>
        </w:rPr>
        <w:t xml:space="preserve">diabetic coma </w:t>
      </w:r>
      <w:r w:rsidR="00C53102" w:rsidRPr="003161E2">
        <w:rPr>
          <w:rFonts w:ascii="Calibri" w:hAnsi="Calibri"/>
          <w:color w:val="000000" w:themeColor="text1"/>
        </w:rPr>
        <w:t>&amp; death unless treated</w:t>
      </w:r>
      <w:r w:rsidR="00276812" w:rsidRPr="003161E2">
        <w:rPr>
          <w:rFonts w:ascii="Calibri" w:hAnsi="Calibri"/>
          <w:color w:val="000000" w:themeColor="text1"/>
        </w:rPr>
        <w:t xml:space="preserve"> </w:t>
      </w:r>
    </w:p>
    <w:p w14:paraId="4A92E939" w14:textId="7DBAF57D" w:rsidR="00276812" w:rsidRPr="003161E2" w:rsidRDefault="00E52C4B" w:rsidP="00276812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bCs/>
          <w:color w:val="000000" w:themeColor="text1"/>
          <w:u w:val="single"/>
        </w:rPr>
        <w:t>Other S</w:t>
      </w:r>
      <w:r w:rsidR="00276812" w:rsidRPr="003161E2">
        <w:rPr>
          <w:rFonts w:ascii="Calibri" w:hAnsi="Calibri"/>
          <w:bCs/>
          <w:color w:val="000000" w:themeColor="text1"/>
          <w:u w:val="single"/>
        </w:rPr>
        <w:t xml:space="preserve">ymptoms of Diabetes Mellitus: </w:t>
      </w:r>
    </w:p>
    <w:p w14:paraId="4091A630" w14:textId="7578A21F" w:rsidR="00E52C4B" w:rsidRPr="003161E2" w:rsidRDefault="00276812" w:rsidP="00BE35F6">
      <w:pPr>
        <w:pStyle w:val="ListParagraph"/>
        <w:numPr>
          <w:ilvl w:val="0"/>
          <w:numId w:val="39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At &gt;180mg% glucose </w:t>
      </w:r>
      <w:r w:rsidR="00013A1E" w:rsidRPr="003161E2">
        <w:rPr>
          <w:rFonts w:ascii="Calibri" w:hAnsi="Calibri"/>
          <w:color w:val="000000" w:themeColor="text1"/>
        </w:rPr>
        <w:t xml:space="preserve">enters urine = </w:t>
      </w:r>
      <w:proofErr w:type="spellStart"/>
      <w:r w:rsidRPr="003161E2">
        <w:rPr>
          <w:rFonts w:ascii="Calibri" w:hAnsi="Calibri"/>
          <w:iCs/>
          <w:color w:val="000000" w:themeColor="text1"/>
        </w:rPr>
        <w:t>glycosurea</w:t>
      </w:r>
      <w:proofErr w:type="spellEnd"/>
    </w:p>
    <w:p w14:paraId="21DCC273" w14:textId="0B5B66AC" w:rsidR="00E52C4B" w:rsidRPr="003161E2" w:rsidRDefault="00013A1E" w:rsidP="00BE35F6">
      <w:pPr>
        <w:pStyle w:val="ListParagraph"/>
        <w:numPr>
          <w:ilvl w:val="0"/>
          <w:numId w:val="39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L</w:t>
      </w:r>
      <w:r w:rsidR="00276812" w:rsidRPr="003161E2">
        <w:rPr>
          <w:rFonts w:ascii="Calibri" w:hAnsi="Calibri"/>
          <w:color w:val="000000" w:themeColor="text1"/>
        </w:rPr>
        <w:t xml:space="preserve">oss of </w:t>
      </w:r>
      <w:r w:rsidRPr="003161E2">
        <w:rPr>
          <w:rFonts w:ascii="Calibri" w:hAnsi="Calibri"/>
          <w:color w:val="000000" w:themeColor="text1"/>
        </w:rPr>
        <w:t>H2O</w:t>
      </w:r>
      <w:r w:rsidR="00276812" w:rsidRPr="003161E2">
        <w:rPr>
          <w:rFonts w:ascii="Calibri" w:hAnsi="Calibri"/>
          <w:color w:val="000000" w:themeColor="text1"/>
        </w:rPr>
        <w:t xml:space="preserve"> in urine</w:t>
      </w:r>
      <w:r w:rsidRPr="003161E2">
        <w:rPr>
          <w:rFonts w:ascii="Calibri" w:hAnsi="Calibri"/>
          <w:color w:val="000000" w:themeColor="text1"/>
        </w:rPr>
        <w:t xml:space="preserve"> </w:t>
      </w:r>
      <w:r w:rsidR="000931DD" w:rsidRPr="003161E2">
        <w:rPr>
          <w:rFonts w:ascii="Calibri" w:hAnsi="Calibri"/>
          <w:color w:val="000000" w:themeColor="text1"/>
        </w:rPr>
        <w:t>(</w:t>
      </w:r>
      <w:r w:rsidRPr="003161E2">
        <w:rPr>
          <w:rFonts w:ascii="Calibri" w:hAnsi="Calibri"/>
          <w:color w:val="000000" w:themeColor="text1"/>
        </w:rPr>
        <w:t xml:space="preserve">follows glucose)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276812" w:rsidRPr="003161E2">
        <w:rPr>
          <w:rFonts w:ascii="Calibri" w:hAnsi="Calibri"/>
          <w:iCs/>
          <w:color w:val="000000" w:themeColor="text1"/>
        </w:rPr>
        <w:t>polyurea</w:t>
      </w:r>
      <w:proofErr w:type="spellEnd"/>
      <w:r w:rsidR="00276812" w:rsidRPr="003161E2">
        <w:rPr>
          <w:rFonts w:ascii="Calibri" w:hAnsi="Calibri"/>
          <w:iCs/>
          <w:color w:val="000000" w:themeColor="text1"/>
        </w:rPr>
        <w:t xml:space="preserve"> </w:t>
      </w:r>
      <w:r w:rsidR="00276812" w:rsidRPr="003161E2">
        <w:rPr>
          <w:rFonts w:ascii="Calibri" w:hAnsi="Calibri"/>
          <w:color w:val="000000" w:themeColor="text1"/>
        </w:rPr>
        <w:t>- dehydratio</w:t>
      </w:r>
      <w:r w:rsidRPr="003161E2">
        <w:rPr>
          <w:rFonts w:ascii="Calibri" w:hAnsi="Calibri"/>
          <w:color w:val="000000" w:themeColor="text1"/>
        </w:rPr>
        <w:t xml:space="preserve">n &amp;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="00276812" w:rsidRPr="003161E2">
        <w:rPr>
          <w:rFonts w:ascii="Calibri" w:hAnsi="Calibri"/>
          <w:color w:val="000000" w:themeColor="text1"/>
        </w:rPr>
        <w:t xml:space="preserve"> thirst (</w:t>
      </w:r>
      <w:r w:rsidR="00276812" w:rsidRPr="003161E2">
        <w:rPr>
          <w:rFonts w:ascii="Calibri" w:hAnsi="Calibri"/>
          <w:iCs/>
          <w:color w:val="000000" w:themeColor="text1"/>
        </w:rPr>
        <w:t>polydipsia</w:t>
      </w:r>
      <w:r w:rsidRPr="003161E2">
        <w:rPr>
          <w:rFonts w:ascii="Calibri" w:hAnsi="Calibri"/>
          <w:color w:val="000000" w:themeColor="text1"/>
        </w:rPr>
        <w:t>)</w:t>
      </w:r>
    </w:p>
    <w:p w14:paraId="6F8B9449" w14:textId="700A66E4" w:rsidR="00E52C4B" w:rsidRPr="003161E2" w:rsidRDefault="00013A1E" w:rsidP="00BE35F6">
      <w:pPr>
        <w:pStyle w:val="ListParagraph"/>
        <w:numPr>
          <w:ilvl w:val="0"/>
          <w:numId w:val="39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U</w:t>
      </w:r>
      <w:r w:rsidR="00276812" w:rsidRPr="003161E2">
        <w:rPr>
          <w:rFonts w:ascii="Calibri" w:hAnsi="Calibri"/>
          <w:color w:val="000000" w:themeColor="text1"/>
        </w:rPr>
        <w:t>ntreated diabetes leads to ke</w:t>
      </w:r>
      <w:r w:rsidRPr="003161E2">
        <w:rPr>
          <w:rFonts w:ascii="Calibri" w:hAnsi="Calibri"/>
          <w:color w:val="000000" w:themeColor="text1"/>
        </w:rPr>
        <w:t>tosis &amp; metabolic acidosis</w:t>
      </w:r>
    </w:p>
    <w:p w14:paraId="28A3500C" w14:textId="0BB4552C" w:rsidR="00E52C4B" w:rsidRPr="003161E2" w:rsidRDefault="00013A1E" w:rsidP="00BE35F6">
      <w:pPr>
        <w:pStyle w:val="ListParagraph"/>
        <w:numPr>
          <w:ilvl w:val="0"/>
          <w:numId w:val="39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I</w:t>
      </w:r>
      <w:r w:rsidR="00276812" w:rsidRPr="003161E2">
        <w:rPr>
          <w:rFonts w:ascii="Calibri" w:hAnsi="Calibri"/>
          <w:color w:val="000000" w:themeColor="text1"/>
        </w:rPr>
        <w:t>nsulin is needed to resto</w:t>
      </w:r>
      <w:r w:rsidRPr="003161E2">
        <w:rPr>
          <w:rFonts w:ascii="Calibri" w:hAnsi="Calibri"/>
          <w:color w:val="000000" w:themeColor="text1"/>
        </w:rPr>
        <w:t>re individual back to normal</w:t>
      </w:r>
    </w:p>
    <w:p w14:paraId="0109FADD" w14:textId="61FEC3C3" w:rsidR="00276812" w:rsidRPr="003161E2" w:rsidRDefault="00013A1E" w:rsidP="00BE35F6">
      <w:pPr>
        <w:pStyle w:val="ListParagraph"/>
        <w:numPr>
          <w:ilvl w:val="0"/>
          <w:numId w:val="39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Diabetic comas: acidosis,</w:t>
      </w:r>
      <w:r w:rsidR="00276812" w:rsidRPr="003161E2">
        <w:rPr>
          <w:rFonts w:ascii="Calibri" w:hAnsi="Calibri"/>
          <w:color w:val="000000" w:themeColor="text1"/>
        </w:rPr>
        <w:t xml:space="preserve"> electrolyte imbalance must be corrected </w:t>
      </w:r>
      <w:r w:rsidRPr="003161E2">
        <w:rPr>
          <w:rFonts w:ascii="Calibri" w:hAnsi="Calibri"/>
          <w:color w:val="000000" w:themeColor="text1"/>
        </w:rPr>
        <w:t xml:space="preserve">&amp; administer insulin </w:t>
      </w:r>
    </w:p>
    <w:p w14:paraId="76E9AAE0" w14:textId="77777777" w:rsidR="00276812" w:rsidRPr="003161E2" w:rsidRDefault="00276812" w:rsidP="00276812">
      <w:pPr>
        <w:tabs>
          <w:tab w:val="left" w:pos="2039"/>
        </w:tabs>
        <w:rPr>
          <w:rFonts w:ascii="Calibri" w:hAnsi="Calibri"/>
          <w:bCs/>
          <w:color w:val="000000" w:themeColor="text1"/>
        </w:rPr>
      </w:pPr>
    </w:p>
    <w:p w14:paraId="7D4D5539" w14:textId="77777777" w:rsidR="00276812" w:rsidRPr="003161E2" w:rsidRDefault="00276812" w:rsidP="00276812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bCs/>
          <w:color w:val="000000" w:themeColor="text1"/>
          <w:u w:val="single"/>
        </w:rPr>
        <w:t xml:space="preserve">Causes of Diabetes Mellitus: </w:t>
      </w:r>
    </w:p>
    <w:p w14:paraId="4D4E46C3" w14:textId="4EB1B336" w:rsidR="00E52C4B" w:rsidRPr="003161E2" w:rsidRDefault="00276812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Diabetes: “running through” used </w:t>
      </w:r>
      <w:r w:rsidR="0016574E" w:rsidRPr="003161E2">
        <w:rPr>
          <w:rFonts w:ascii="Calibri" w:hAnsi="Calibri"/>
          <w:color w:val="000000" w:themeColor="text1"/>
        </w:rPr>
        <w:t xml:space="preserve">to describe </w:t>
      </w:r>
      <w:proofErr w:type="spellStart"/>
      <w:r w:rsidR="0016574E" w:rsidRPr="003161E2">
        <w:rPr>
          <w:rFonts w:ascii="Calibri" w:hAnsi="Calibri"/>
          <w:color w:val="000000" w:themeColor="text1"/>
        </w:rPr>
        <w:t>polyurea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  <w:r w:rsidR="002726B9" w:rsidRPr="003161E2">
        <w:rPr>
          <w:rFonts w:ascii="Calibri" w:hAnsi="Calibri"/>
          <w:color w:val="000000" w:themeColor="text1"/>
        </w:rPr>
        <w:t>(peeing a lot)</w:t>
      </w:r>
    </w:p>
    <w:p w14:paraId="1B1DB6F3" w14:textId="1A6DBF9C" w:rsidR="00E52C4B" w:rsidRPr="003161E2" w:rsidRDefault="00276812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Mellitus: “sweet” </w:t>
      </w:r>
      <w:r w:rsidR="00C17A6F" w:rsidRPr="003161E2">
        <w:rPr>
          <w:rFonts w:ascii="Calibri" w:hAnsi="Calibri"/>
          <w:color w:val="000000" w:themeColor="text1"/>
        </w:rPr>
        <w:t xml:space="preserve">distinguishes urine </w:t>
      </w:r>
      <w:proofErr w:type="spellStart"/>
      <w:r w:rsidR="00C17A6F" w:rsidRPr="003161E2">
        <w:rPr>
          <w:rFonts w:ascii="Calibri" w:hAnsi="Calibri"/>
          <w:color w:val="000000" w:themeColor="text1"/>
        </w:rPr>
        <w:t>polyurea</w:t>
      </w:r>
      <w:proofErr w:type="spellEnd"/>
      <w:r w:rsidR="00C17A6F" w:rsidRPr="003161E2">
        <w:rPr>
          <w:rFonts w:ascii="Calibri" w:hAnsi="Calibri"/>
          <w:color w:val="000000" w:themeColor="text1"/>
        </w:rPr>
        <w:t xml:space="preserve"> </w:t>
      </w:r>
      <w:r w:rsidR="00C17A6F" w:rsidRPr="003161E2">
        <w:rPr>
          <w:rFonts w:ascii="Calibri" w:hAnsi="Calibri"/>
          <w:color w:val="000000" w:themeColor="text1"/>
        </w:rPr>
        <w:sym w:font="Wingdings" w:char="F0E0"/>
      </w:r>
      <w:r w:rsidR="00C17A6F" w:rsidRPr="003161E2">
        <w:rPr>
          <w:rFonts w:ascii="Calibri" w:hAnsi="Calibri"/>
          <w:color w:val="000000" w:themeColor="text1"/>
        </w:rPr>
        <w:t xml:space="preserve"> </w:t>
      </w:r>
      <w:r w:rsidR="00BA27BF" w:rsidRPr="003161E2">
        <w:rPr>
          <w:rFonts w:ascii="Calibri" w:hAnsi="Calibri"/>
          <w:color w:val="000000" w:themeColor="text1"/>
        </w:rPr>
        <w:t xml:space="preserve">in </w:t>
      </w:r>
      <w:r w:rsidR="003956E3" w:rsidRPr="003161E2">
        <w:rPr>
          <w:rFonts w:ascii="Calibri" w:hAnsi="Calibri"/>
          <w:color w:val="000000" w:themeColor="text1"/>
        </w:rPr>
        <w:t>ADH</w:t>
      </w:r>
      <w:r w:rsidRPr="003161E2">
        <w:rPr>
          <w:rFonts w:ascii="Calibri" w:hAnsi="Calibri"/>
          <w:color w:val="000000" w:themeColor="text1"/>
        </w:rPr>
        <w:t xml:space="preserve"> deficien</w:t>
      </w:r>
      <w:r w:rsidR="00C17A6F" w:rsidRPr="003161E2">
        <w:rPr>
          <w:rFonts w:ascii="Calibri" w:hAnsi="Calibri"/>
          <w:color w:val="000000" w:themeColor="text1"/>
        </w:rPr>
        <w:t>cy (diabetes insipidus)</w:t>
      </w:r>
    </w:p>
    <w:p w14:paraId="425A860E" w14:textId="6BDD2309" w:rsidR="00BA27BF" w:rsidRPr="003161E2" w:rsidRDefault="00BA27BF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In </w:t>
      </w:r>
      <w:proofErr w:type="gramStart"/>
      <w:r w:rsidRPr="003161E2">
        <w:rPr>
          <w:rFonts w:ascii="Calibri" w:hAnsi="Calibri"/>
          <w:color w:val="000000" w:themeColor="text1"/>
        </w:rPr>
        <w:t>adults</w:t>
      </w:r>
      <w:proofErr w:type="gramEnd"/>
      <w:r w:rsidR="00276812" w:rsidRPr="003161E2">
        <w:rPr>
          <w:rFonts w:ascii="Calibri" w:hAnsi="Calibri"/>
          <w:color w:val="000000" w:themeColor="text1"/>
        </w:rPr>
        <w:t xml:space="preserve"> d</w:t>
      </w:r>
      <w:r w:rsidRPr="003161E2">
        <w:rPr>
          <w:rFonts w:ascii="Calibri" w:hAnsi="Calibri"/>
          <w:color w:val="000000" w:themeColor="text1"/>
        </w:rPr>
        <w:t>iabetes mellitus may be due to:</w:t>
      </w:r>
      <w:r w:rsidR="00276812" w:rsidRPr="003161E2">
        <w:rPr>
          <w:rFonts w:ascii="Calibri" w:hAnsi="Calibri"/>
          <w:color w:val="000000" w:themeColor="text1"/>
        </w:rPr>
        <w:t xml:space="preserve"> </w:t>
      </w:r>
    </w:p>
    <w:p w14:paraId="62EE65EF" w14:textId="2585C75E" w:rsidR="00BA27BF" w:rsidRPr="003161E2" w:rsidRDefault="00BA27BF" w:rsidP="00BE35F6">
      <w:pPr>
        <w:pStyle w:val="ListParagraph"/>
        <w:numPr>
          <w:ilvl w:val="0"/>
          <w:numId w:val="44"/>
        </w:numPr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I</w:t>
      </w:r>
      <w:r w:rsidR="00276812" w:rsidRPr="003161E2">
        <w:rPr>
          <w:rFonts w:ascii="Calibri" w:hAnsi="Calibri"/>
          <w:color w:val="000000" w:themeColor="text1"/>
        </w:rPr>
        <w:t>nsulin</w:t>
      </w:r>
      <w:r w:rsidRPr="003161E2">
        <w:rPr>
          <w:rFonts w:ascii="Calibri" w:hAnsi="Calibri"/>
          <w:color w:val="000000" w:themeColor="text1"/>
        </w:rPr>
        <w:t xml:space="preserve"> deficiency </w:t>
      </w:r>
      <w:r w:rsidR="00276812" w:rsidRPr="003161E2">
        <w:rPr>
          <w:rFonts w:ascii="Calibri" w:hAnsi="Calibri"/>
          <w:color w:val="000000" w:themeColor="text1"/>
        </w:rPr>
        <w:t>(</w:t>
      </w:r>
      <w:r w:rsidR="00276812" w:rsidRPr="003161E2">
        <w:rPr>
          <w:rFonts w:ascii="Calibri" w:hAnsi="Calibri"/>
          <w:iCs/>
          <w:color w:val="000000" w:themeColor="text1"/>
        </w:rPr>
        <w:t>type 1 insulin- dependent diabetes mellitus</w:t>
      </w:r>
      <w:r w:rsidRPr="003161E2">
        <w:rPr>
          <w:rFonts w:ascii="Calibri" w:hAnsi="Calibri"/>
          <w:color w:val="000000" w:themeColor="text1"/>
        </w:rPr>
        <w:t xml:space="preserve">) </w:t>
      </w:r>
    </w:p>
    <w:p w14:paraId="1ACB6F35" w14:textId="7E574053" w:rsidR="00276812" w:rsidRPr="003161E2" w:rsidRDefault="00BA27BF" w:rsidP="00BE35F6">
      <w:pPr>
        <w:pStyle w:val="ListParagraph"/>
        <w:numPr>
          <w:ilvl w:val="0"/>
          <w:numId w:val="44"/>
        </w:numPr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</w:rPr>
        <w:t>H</w:t>
      </w:r>
      <w:r w:rsidR="00276812" w:rsidRPr="003161E2">
        <w:rPr>
          <w:rFonts w:ascii="Calibri" w:hAnsi="Calibri"/>
          <w:color w:val="000000" w:themeColor="text1"/>
        </w:rPr>
        <w:t>yporesponsiveness</w:t>
      </w:r>
      <w:proofErr w:type="spellEnd"/>
      <w:r w:rsidR="00276812" w:rsidRPr="003161E2">
        <w:rPr>
          <w:rFonts w:ascii="Calibri" w:hAnsi="Calibri"/>
          <w:color w:val="000000" w:themeColor="text1"/>
        </w:rPr>
        <w:t xml:space="preserve"> to insulin (</w:t>
      </w:r>
      <w:r w:rsidR="00276812" w:rsidRPr="003161E2">
        <w:rPr>
          <w:rFonts w:ascii="Calibri" w:hAnsi="Calibri"/>
          <w:iCs/>
          <w:color w:val="000000" w:themeColor="text1"/>
        </w:rPr>
        <w:t>type 2 or insulin- independent diabetes mellitus</w:t>
      </w:r>
      <w:r w:rsidRPr="003161E2">
        <w:rPr>
          <w:rFonts w:ascii="Calibri" w:hAnsi="Calibri"/>
          <w:color w:val="000000" w:themeColor="text1"/>
        </w:rPr>
        <w:t>)</w:t>
      </w:r>
      <w:r w:rsidR="003E594E" w:rsidRPr="003161E2">
        <w:rPr>
          <w:rFonts w:ascii="Calibri" w:hAnsi="Calibri"/>
          <w:color w:val="000000" w:themeColor="text1"/>
        </w:rPr>
        <w:t xml:space="preserve"> – obesity </w:t>
      </w:r>
    </w:p>
    <w:p w14:paraId="01E80EF0" w14:textId="77777777" w:rsidR="003E594E" w:rsidRPr="003161E2" w:rsidRDefault="003E594E" w:rsidP="003E594E">
      <w:pPr>
        <w:tabs>
          <w:tab w:val="left" w:pos="2039"/>
        </w:tabs>
        <w:ind w:left="142"/>
        <w:rPr>
          <w:rFonts w:ascii="Calibri" w:hAnsi="Calibri"/>
          <w:color w:val="000000" w:themeColor="text1"/>
        </w:rPr>
      </w:pPr>
    </w:p>
    <w:p w14:paraId="4093BAFC" w14:textId="7E79341A" w:rsidR="00BE35F6" w:rsidRPr="003161E2" w:rsidRDefault="00BE35F6" w:rsidP="00BE35F6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Type 1 or Insulin-Dependent Diabetes Mellitus</w:t>
      </w:r>
    </w:p>
    <w:p w14:paraId="25988558" w14:textId="22E60984" w:rsidR="00BE35F6" w:rsidRPr="003161E2" w:rsidRDefault="002726B9" w:rsidP="002726B9">
      <w:pPr>
        <w:pStyle w:val="ListParagraph"/>
        <w:numPr>
          <w:ilvl w:val="0"/>
          <w:numId w:val="45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 xml:space="preserve">Destruction of </w:t>
      </w:r>
      <w:r w:rsidR="00BE35F6" w:rsidRPr="003161E2">
        <w:rPr>
          <w:rFonts w:ascii="Calibri" w:hAnsi="Calibri"/>
          <w:color w:val="000000" w:themeColor="text1"/>
          <w:highlight w:val="yellow"/>
        </w:rPr>
        <w:t>b-cells</w:t>
      </w:r>
      <w:r w:rsidR="00BE35F6" w:rsidRPr="003161E2">
        <w:rPr>
          <w:rFonts w:ascii="Calibri" w:hAnsi="Calibri"/>
          <w:color w:val="000000" w:themeColor="text1"/>
        </w:rPr>
        <w:t xml:space="preserve"> of pancreas (usually autoimmune) </w:t>
      </w:r>
      <w:r w:rsidRPr="003161E2">
        <w:rPr>
          <w:rFonts w:ascii="Calibri" w:hAnsi="Calibri"/>
          <w:color w:val="000000" w:themeColor="text1"/>
        </w:rPr>
        <w:t>–</w:t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no beta cells = no </w:t>
      </w:r>
      <w:r w:rsidR="00BE35F6" w:rsidRPr="003161E2">
        <w:rPr>
          <w:rFonts w:ascii="Calibri" w:hAnsi="Calibri"/>
          <w:color w:val="000000" w:themeColor="text1"/>
        </w:rPr>
        <w:t xml:space="preserve">synthesis of insulin </w:t>
      </w:r>
    </w:p>
    <w:p w14:paraId="6A7D11EB" w14:textId="1FCAA2B1" w:rsidR="00BE35F6" w:rsidRPr="003161E2" w:rsidRDefault="00BE35F6" w:rsidP="00BE35F6">
      <w:pPr>
        <w:pStyle w:val="ListParagraph"/>
        <w:numPr>
          <w:ilvl w:val="0"/>
          <w:numId w:val="45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Defective insulin release</w:t>
      </w:r>
      <w:r w:rsidRPr="003161E2">
        <w:rPr>
          <w:rFonts w:ascii="Calibri" w:hAnsi="Calibri"/>
          <w:color w:val="000000" w:themeColor="text1"/>
        </w:rPr>
        <w:t xml:space="preserve"> - drugs stimulating insulin release could be administered </w:t>
      </w:r>
    </w:p>
    <w:p w14:paraId="6E07C24D" w14:textId="509B85EA" w:rsidR="002726B9" w:rsidRPr="003161E2" w:rsidRDefault="002726B9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Treatment: administration of insulin or drug stimulating its release, proper diet &amp; exercise</w:t>
      </w:r>
    </w:p>
    <w:p w14:paraId="5B2549F9" w14:textId="58E00D64" w:rsidR="00BE35F6" w:rsidRPr="003161E2" w:rsidRDefault="00367DF1" w:rsidP="00367DF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Dose control of insulin </w:t>
      </w:r>
      <w:r w:rsidR="00BE35F6" w:rsidRPr="003161E2">
        <w:rPr>
          <w:rFonts w:ascii="Calibri" w:hAnsi="Calibri"/>
          <w:color w:val="000000" w:themeColor="text1"/>
        </w:rPr>
        <w:t xml:space="preserve">is important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</w:rPr>
        <w:t xml:space="preserve">too much insulin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</w:rPr>
        <w:t>de</w:t>
      </w:r>
      <w:r w:rsidRPr="003161E2">
        <w:rPr>
          <w:rFonts w:ascii="Calibri" w:hAnsi="Calibri"/>
          <w:color w:val="000000" w:themeColor="text1"/>
        </w:rPr>
        <w:t xml:space="preserve">crease in blood glucose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="005E5091" w:rsidRPr="003161E2">
        <w:rPr>
          <w:rFonts w:ascii="Calibri" w:hAnsi="Calibri"/>
          <w:color w:val="000000" w:themeColor="text1"/>
        </w:rPr>
        <w:t>at 20-30mg/100ml =</w:t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="005E5091" w:rsidRPr="003161E2">
        <w:rPr>
          <w:rFonts w:ascii="Calibri" w:hAnsi="Calibri"/>
          <w:color w:val="000000" w:themeColor="text1"/>
        </w:rPr>
        <w:t xml:space="preserve">brain doesn’t get sufficient amount of </w:t>
      </w:r>
      <w:r w:rsidR="00BE35F6" w:rsidRPr="003161E2">
        <w:rPr>
          <w:rFonts w:ascii="Calibri" w:hAnsi="Calibri"/>
          <w:color w:val="000000" w:themeColor="text1"/>
        </w:rPr>
        <w:t xml:space="preserve">glucose </w:t>
      </w:r>
      <w:r w:rsidR="005E5091" w:rsidRPr="003161E2">
        <w:rPr>
          <w:rFonts w:ascii="Calibri" w:hAnsi="Calibri"/>
          <w:color w:val="000000" w:themeColor="text1"/>
        </w:rPr>
        <w:sym w:font="Wingdings" w:char="F0E0"/>
      </w:r>
      <w:r w:rsidR="005E5091"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</w:rPr>
        <w:t xml:space="preserve">coma </w:t>
      </w:r>
      <w:r w:rsidR="005E5091" w:rsidRPr="003161E2">
        <w:rPr>
          <w:rFonts w:ascii="Calibri" w:hAnsi="Calibri"/>
          <w:color w:val="000000" w:themeColor="text1"/>
        </w:rPr>
        <w:t>=</w:t>
      </w:r>
      <w:r w:rsidR="00BE35F6" w:rsidRPr="003161E2">
        <w:rPr>
          <w:rFonts w:ascii="Calibri" w:hAnsi="Calibri"/>
          <w:color w:val="000000" w:themeColor="text1"/>
        </w:rPr>
        <w:t xml:space="preserve"> insulin shock or hypoglycemic coma </w:t>
      </w:r>
      <w:r w:rsidR="005E5091" w:rsidRPr="003161E2">
        <w:rPr>
          <w:rFonts w:ascii="Calibri" w:hAnsi="Calibri"/>
          <w:color w:val="000000" w:themeColor="text1"/>
        </w:rPr>
        <w:sym w:font="Wingdings" w:char="F0E0"/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="005E5091" w:rsidRPr="003161E2">
        <w:rPr>
          <w:rFonts w:ascii="Calibri" w:hAnsi="Calibri"/>
          <w:color w:val="000000" w:themeColor="text1"/>
        </w:rPr>
        <w:t xml:space="preserve">w/ out immediate administration of glucose = death or </w:t>
      </w:r>
      <w:r w:rsidR="00BE35F6" w:rsidRPr="003161E2">
        <w:rPr>
          <w:rFonts w:ascii="Calibri" w:hAnsi="Calibri"/>
          <w:color w:val="000000" w:themeColor="text1"/>
        </w:rPr>
        <w:t xml:space="preserve">brain damage </w:t>
      </w:r>
    </w:p>
    <w:p w14:paraId="7E7768DC" w14:textId="77777777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3E5FB052" w14:textId="618EC252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u w:val="single"/>
        </w:rPr>
        <w:lastRenderedPageBreak/>
        <w:t>Type 2 or Insulin-Independent Diabetes Mellitus</w:t>
      </w:r>
    </w:p>
    <w:p w14:paraId="7658B8E8" w14:textId="0D738BF1" w:rsidR="00BE35F6" w:rsidRPr="003161E2" w:rsidRDefault="00BE35F6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Insulin levels normal or </w:t>
      </w:r>
      <w:r w:rsidR="00527547" w:rsidRPr="003161E2">
        <w:rPr>
          <w:rFonts w:ascii="Calibri" w:hAnsi="Calibri"/>
          <w:color w:val="000000" w:themeColor="text1"/>
        </w:rPr>
        <w:t>abnormally high</w:t>
      </w:r>
      <w:r w:rsidR="00B10002" w:rsidRPr="003161E2">
        <w:rPr>
          <w:rFonts w:ascii="Calibri" w:hAnsi="Calibri"/>
          <w:color w:val="000000" w:themeColor="text1"/>
        </w:rPr>
        <w:t xml:space="preserve"> </w:t>
      </w:r>
      <w:r w:rsidR="00B10002" w:rsidRPr="003161E2">
        <w:rPr>
          <w:rFonts w:ascii="Calibri" w:hAnsi="Calibri"/>
          <w:color w:val="000000" w:themeColor="text1"/>
        </w:rPr>
        <w:sym w:font="Wingdings" w:char="F0E0"/>
      </w:r>
      <w:r w:rsidR="00B10002" w:rsidRPr="003161E2">
        <w:rPr>
          <w:rFonts w:ascii="Calibri" w:hAnsi="Calibri"/>
          <w:color w:val="000000" w:themeColor="text1"/>
        </w:rPr>
        <w:t xml:space="preserve"> </w:t>
      </w:r>
      <w:r w:rsidR="00B10002" w:rsidRPr="003161E2">
        <w:rPr>
          <w:rFonts w:ascii="Calibri" w:hAnsi="Calibri"/>
          <w:color w:val="000000" w:themeColor="text1"/>
          <w:highlight w:val="yellow"/>
        </w:rPr>
        <w:t>problem = insulin receptors</w:t>
      </w:r>
      <w:r w:rsidR="00B10002" w:rsidRPr="003161E2">
        <w:rPr>
          <w:rFonts w:ascii="Calibri" w:hAnsi="Calibri"/>
          <w:color w:val="000000" w:themeColor="text1"/>
        </w:rPr>
        <w:t xml:space="preserve"> </w:t>
      </w:r>
    </w:p>
    <w:p w14:paraId="6A52C0DD" w14:textId="7F4995F1" w:rsidR="00BE35F6" w:rsidRPr="003161E2" w:rsidRDefault="000F0768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</w:rPr>
        <w:t>H</w:t>
      </w:r>
      <w:r w:rsidR="00BE35F6" w:rsidRPr="003161E2">
        <w:rPr>
          <w:rFonts w:ascii="Calibri" w:hAnsi="Calibri"/>
          <w:color w:val="000000" w:themeColor="text1"/>
        </w:rPr>
        <w:t>yporesponsiveness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 </w:t>
      </w:r>
      <w:r w:rsidR="00493630" w:rsidRPr="003161E2">
        <w:rPr>
          <w:rFonts w:ascii="Calibri" w:hAnsi="Calibri"/>
          <w:color w:val="000000" w:themeColor="text1"/>
        </w:rPr>
        <w:t xml:space="preserve">(resistance) </w:t>
      </w:r>
      <w:r w:rsidRPr="003161E2">
        <w:rPr>
          <w:rFonts w:ascii="Calibri" w:hAnsi="Calibri"/>
          <w:color w:val="000000" w:themeColor="text1"/>
        </w:rPr>
        <w:t xml:space="preserve">of target cells to insulin = </w:t>
      </w:r>
      <w:proofErr w:type="spellStart"/>
      <w:r w:rsidRPr="003161E2">
        <w:rPr>
          <w:rFonts w:ascii="Calibri" w:hAnsi="Calibri"/>
          <w:color w:val="000000" w:themeColor="text1"/>
        </w:rPr>
        <w:t>dec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#</w:t>
      </w:r>
      <w:r w:rsidR="00BE35F6" w:rsidRPr="003161E2">
        <w:rPr>
          <w:rFonts w:ascii="Calibri" w:hAnsi="Calibri"/>
          <w:color w:val="000000" w:themeColor="text1"/>
        </w:rPr>
        <w:t xml:space="preserve"> of in</w:t>
      </w:r>
      <w:r w:rsidRPr="003161E2">
        <w:rPr>
          <w:rFonts w:ascii="Calibri" w:hAnsi="Calibri"/>
          <w:color w:val="000000" w:themeColor="text1"/>
        </w:rPr>
        <w:t xml:space="preserve">sulin receptors </w:t>
      </w:r>
    </w:p>
    <w:p w14:paraId="47DD37BE" w14:textId="22740B6D" w:rsidR="00BE35F6" w:rsidRPr="003161E2" w:rsidRDefault="005754B3" w:rsidP="009254D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carbs </w:t>
      </w:r>
      <w:r w:rsidR="00343D4E" w:rsidRPr="003161E2">
        <w:rPr>
          <w:rFonts w:ascii="Calibri" w:hAnsi="Calibri"/>
          <w:color w:val="000000" w:themeColor="text1"/>
        </w:rPr>
        <w:t xml:space="preserve">(obesity)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BE35F6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343D4E" w:rsidRPr="003161E2">
        <w:rPr>
          <w:rFonts w:ascii="Calibri" w:hAnsi="Calibri"/>
          <w:color w:val="000000" w:themeColor="text1"/>
        </w:rPr>
        <w:t>i</w:t>
      </w:r>
      <w:r w:rsidRPr="003161E2">
        <w:rPr>
          <w:rFonts w:ascii="Calibri" w:hAnsi="Calibri"/>
          <w:color w:val="000000" w:themeColor="text1"/>
        </w:rPr>
        <w:t>nc</w:t>
      </w:r>
      <w:proofErr w:type="spellEnd"/>
      <w:r w:rsidRPr="003161E2">
        <w:rPr>
          <w:rFonts w:ascii="Calibri" w:hAnsi="Calibri"/>
          <w:color w:val="000000" w:themeColor="text1"/>
        </w:rPr>
        <w:t xml:space="preserve"> glucose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EE5876" w:rsidRPr="003161E2">
        <w:rPr>
          <w:rFonts w:ascii="Calibri" w:hAnsi="Calibri"/>
          <w:color w:val="000000" w:themeColor="text1"/>
        </w:rPr>
        <w:t xml:space="preserve"> </w:t>
      </w:r>
      <w:r w:rsidR="00343D4E" w:rsidRPr="003161E2">
        <w:rPr>
          <w:rFonts w:ascii="Calibri" w:hAnsi="Calibri"/>
          <w:color w:val="000000" w:themeColor="text1"/>
        </w:rPr>
        <w:t xml:space="preserve">prolong </w:t>
      </w:r>
      <w:proofErr w:type="spellStart"/>
      <w:r w:rsidR="00EE5876" w:rsidRPr="003161E2">
        <w:rPr>
          <w:rFonts w:ascii="Calibri" w:hAnsi="Calibri"/>
          <w:color w:val="000000" w:themeColor="text1"/>
        </w:rPr>
        <w:t>inc</w:t>
      </w:r>
      <w:proofErr w:type="spellEnd"/>
      <w:r w:rsidR="00EE5876" w:rsidRPr="003161E2">
        <w:rPr>
          <w:rFonts w:ascii="Calibri" w:hAnsi="Calibri"/>
          <w:color w:val="000000" w:themeColor="text1"/>
        </w:rPr>
        <w:t xml:space="preserve"> insulin </w:t>
      </w:r>
      <w:r w:rsidR="00EE5876" w:rsidRPr="003161E2">
        <w:rPr>
          <w:rFonts w:ascii="Calibri" w:hAnsi="Calibri"/>
          <w:color w:val="000000" w:themeColor="text1"/>
        </w:rPr>
        <w:sym w:font="Wingdings" w:char="F0E0"/>
      </w:r>
      <w:r w:rsidR="00BE35F6" w:rsidRPr="003161E2">
        <w:rPr>
          <w:rFonts w:ascii="Calibri" w:hAnsi="Calibri"/>
          <w:color w:val="000000" w:themeColor="text1"/>
        </w:rPr>
        <w:t xml:space="preserve"> down</w:t>
      </w:r>
      <w:r w:rsidR="009254DB"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</w:rPr>
        <w:t xml:space="preserve">regulate insulin </w:t>
      </w:r>
      <w:proofErr w:type="spellStart"/>
      <w:r w:rsidR="00BE35F6" w:rsidRPr="003161E2">
        <w:rPr>
          <w:rFonts w:ascii="Calibri" w:hAnsi="Calibri"/>
          <w:color w:val="000000" w:themeColor="text1"/>
        </w:rPr>
        <w:t>receps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 </w:t>
      </w:r>
      <w:r w:rsidR="00343D4E" w:rsidRPr="003161E2">
        <w:rPr>
          <w:rFonts w:ascii="Calibri" w:hAnsi="Calibri"/>
          <w:color w:val="000000" w:themeColor="text1"/>
        </w:rPr>
        <w:t>(</w:t>
      </w:r>
      <w:proofErr w:type="spellStart"/>
      <w:r w:rsidR="00343D4E" w:rsidRPr="003161E2">
        <w:rPr>
          <w:rFonts w:ascii="Calibri" w:hAnsi="Calibri"/>
          <w:color w:val="000000" w:themeColor="text1"/>
        </w:rPr>
        <w:t>dec</w:t>
      </w:r>
      <w:proofErr w:type="spellEnd"/>
      <w:r w:rsidR="00343D4E" w:rsidRPr="003161E2">
        <w:rPr>
          <w:rFonts w:ascii="Calibri" w:hAnsi="Calibri"/>
          <w:color w:val="000000" w:themeColor="text1"/>
        </w:rPr>
        <w:t xml:space="preserve"> # or </w:t>
      </w:r>
      <w:proofErr w:type="spellStart"/>
      <w:r w:rsidR="00343D4E" w:rsidRPr="003161E2">
        <w:rPr>
          <w:rFonts w:ascii="Calibri" w:hAnsi="Calibri"/>
          <w:color w:val="000000" w:themeColor="text1"/>
        </w:rPr>
        <w:t>dec</w:t>
      </w:r>
      <w:proofErr w:type="spellEnd"/>
      <w:r w:rsidR="00343D4E" w:rsidRPr="003161E2">
        <w:rPr>
          <w:rFonts w:ascii="Calibri" w:hAnsi="Calibri"/>
          <w:color w:val="000000" w:themeColor="text1"/>
        </w:rPr>
        <w:t xml:space="preserve"> responsiveness)</w:t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="009254DB" w:rsidRPr="003161E2">
        <w:rPr>
          <w:rFonts w:ascii="Calibri" w:hAnsi="Calibri"/>
          <w:color w:val="000000" w:themeColor="text1"/>
        </w:rPr>
        <w:t xml:space="preserve">= </w:t>
      </w:r>
      <w:r w:rsidR="00C72643" w:rsidRPr="003161E2">
        <w:rPr>
          <w:rFonts w:ascii="Calibri" w:hAnsi="Calibri"/>
          <w:color w:val="000000" w:themeColor="text1"/>
        </w:rPr>
        <w:t>n</w:t>
      </w:r>
      <w:r w:rsidR="00BE35F6" w:rsidRPr="003161E2">
        <w:rPr>
          <w:rFonts w:ascii="Calibri" w:hAnsi="Calibri"/>
          <w:color w:val="000000" w:themeColor="text1"/>
        </w:rPr>
        <w:t>egative feedback loop</w:t>
      </w:r>
    </w:p>
    <w:p w14:paraId="3F3A6655" w14:textId="2DC556BD" w:rsidR="00BE35F6" w:rsidRPr="003161E2" w:rsidRDefault="00BE35F6" w:rsidP="00BE35F6">
      <w:pPr>
        <w:pStyle w:val="ListParagraph"/>
        <w:numPr>
          <w:ilvl w:val="0"/>
          <w:numId w:val="39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Treatment: proper diet </w:t>
      </w:r>
      <w:r w:rsidR="00A25245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</w:t>
      </w:r>
      <w:r w:rsidR="00A25245" w:rsidRPr="003161E2">
        <w:rPr>
          <w:rFonts w:ascii="Calibri" w:hAnsi="Calibri"/>
          <w:color w:val="000000" w:themeColor="text1"/>
        </w:rPr>
        <w:t xml:space="preserve">endurance </w:t>
      </w:r>
      <w:r w:rsidRPr="003161E2">
        <w:rPr>
          <w:rFonts w:ascii="Calibri" w:hAnsi="Calibri"/>
          <w:color w:val="000000" w:themeColor="text1"/>
        </w:rPr>
        <w:t xml:space="preserve">exercise </w:t>
      </w:r>
      <w:r w:rsidR="00A25245" w:rsidRPr="003161E2">
        <w:rPr>
          <w:rFonts w:ascii="Calibri" w:hAnsi="Calibri"/>
          <w:color w:val="000000" w:themeColor="text1"/>
        </w:rPr>
        <w:t xml:space="preserve">(independent of body weight)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C96042" w:rsidRPr="003161E2">
        <w:rPr>
          <w:rFonts w:ascii="Calibri" w:hAnsi="Calibri"/>
          <w:color w:val="000000" w:themeColor="text1"/>
        </w:rPr>
        <w:t>dec</w:t>
      </w:r>
      <w:proofErr w:type="spellEnd"/>
      <w:r w:rsidR="00C96042" w:rsidRPr="003161E2">
        <w:rPr>
          <w:rFonts w:ascii="Calibri" w:hAnsi="Calibri"/>
          <w:color w:val="000000" w:themeColor="text1"/>
        </w:rPr>
        <w:t xml:space="preserve"> caloric intake </w:t>
      </w:r>
      <w:r w:rsidR="00C96042" w:rsidRPr="003161E2">
        <w:rPr>
          <w:rFonts w:ascii="Calibri" w:hAnsi="Calibri"/>
          <w:color w:val="000000" w:themeColor="text1"/>
        </w:rPr>
        <w:sym w:font="Wingdings" w:char="F0E0"/>
      </w:r>
      <w:r w:rsidR="00C96042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C96042" w:rsidRPr="003161E2">
        <w:rPr>
          <w:rFonts w:ascii="Calibri" w:hAnsi="Calibri"/>
          <w:color w:val="000000" w:themeColor="text1"/>
        </w:rPr>
        <w:t>dec</w:t>
      </w:r>
      <w:proofErr w:type="spellEnd"/>
      <w:r w:rsidR="00A25245" w:rsidRPr="003161E2">
        <w:rPr>
          <w:rFonts w:ascii="Calibri" w:hAnsi="Calibri"/>
          <w:color w:val="000000" w:themeColor="text1"/>
        </w:rPr>
        <w:t xml:space="preserve"> insulin </w:t>
      </w:r>
      <w:r w:rsidR="00A25245" w:rsidRPr="003161E2">
        <w:rPr>
          <w:rFonts w:ascii="Calibri" w:hAnsi="Calibri"/>
          <w:color w:val="000000" w:themeColor="text1"/>
        </w:rPr>
        <w:sym w:font="Wingdings" w:char="F0E0"/>
      </w:r>
      <w:r w:rsidR="00A25245" w:rsidRPr="003161E2">
        <w:rPr>
          <w:rFonts w:ascii="Calibri" w:hAnsi="Calibri"/>
          <w:color w:val="000000" w:themeColor="text1"/>
        </w:rPr>
        <w:t xml:space="preserve"> receptors </w:t>
      </w:r>
      <w:r w:rsidRPr="003161E2">
        <w:rPr>
          <w:rFonts w:ascii="Calibri" w:hAnsi="Calibri"/>
          <w:color w:val="000000" w:themeColor="text1"/>
        </w:rPr>
        <w:t>up</w:t>
      </w:r>
      <w:r w:rsidR="009254DB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regulation response </w:t>
      </w:r>
      <w:r w:rsidR="00A25245" w:rsidRPr="003161E2">
        <w:rPr>
          <w:rFonts w:ascii="Calibri" w:hAnsi="Calibri"/>
          <w:color w:val="000000" w:themeColor="text1"/>
        </w:rPr>
        <w:t>to frequent endurance exercise</w:t>
      </w:r>
    </w:p>
    <w:p w14:paraId="1B531EDB" w14:textId="0FA2D94D" w:rsidR="00BE35F6" w:rsidRPr="003161E2" w:rsidRDefault="00C72643" w:rsidP="00BE35F6">
      <w:pPr>
        <w:pStyle w:val="ListParagraph"/>
        <w:numPr>
          <w:ilvl w:val="0"/>
          <w:numId w:val="39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Juvenile diabetes</w:t>
      </w:r>
      <w:r w:rsidR="00BE35F6" w:rsidRPr="003161E2">
        <w:rPr>
          <w:rFonts w:ascii="Calibri" w:hAnsi="Calibri"/>
          <w:color w:val="000000" w:themeColor="text1"/>
          <w:highlight w:val="yellow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>mellitus</w:t>
      </w:r>
      <w:r w:rsidRPr="003161E2">
        <w:rPr>
          <w:rFonts w:ascii="Calibri" w:hAnsi="Calibri"/>
          <w:color w:val="000000" w:themeColor="text1"/>
        </w:rPr>
        <w:t>: child w/ autoimmune or obesity = insulin dependent</w:t>
      </w:r>
      <w:r w:rsidR="00D65C75"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color w:val="000000" w:themeColor="text1"/>
        </w:rPr>
        <w:sym w:font="Wingdings" w:char="F0E0"/>
      </w:r>
      <w:r w:rsidR="00BE35F6" w:rsidRPr="003161E2">
        <w:rPr>
          <w:rFonts w:ascii="Calibri" w:hAnsi="Calibri"/>
          <w:color w:val="000000" w:themeColor="text1"/>
        </w:rPr>
        <w:t xml:space="preserve"> b-cells of </w:t>
      </w:r>
      <w:r w:rsidR="00D65C75" w:rsidRPr="003161E2">
        <w:rPr>
          <w:rFonts w:ascii="Calibri" w:hAnsi="Calibri"/>
          <w:color w:val="000000" w:themeColor="text1"/>
        </w:rPr>
        <w:t xml:space="preserve">pancreas do not produce insulin </w:t>
      </w:r>
      <w:r w:rsidR="00D65C75" w:rsidRPr="003161E2">
        <w:rPr>
          <w:rFonts w:ascii="Calibri" w:hAnsi="Calibri"/>
          <w:color w:val="000000" w:themeColor="text1"/>
        </w:rPr>
        <w:sym w:font="Wingdings" w:char="F0E0"/>
      </w:r>
      <w:r w:rsidR="00D65C75" w:rsidRPr="003161E2">
        <w:rPr>
          <w:rFonts w:ascii="Calibri" w:hAnsi="Calibri"/>
          <w:color w:val="000000" w:themeColor="text1"/>
        </w:rPr>
        <w:t xml:space="preserve"> </w:t>
      </w:r>
      <w:r w:rsidR="00D362EF" w:rsidRPr="003161E2">
        <w:rPr>
          <w:rFonts w:ascii="Calibri" w:hAnsi="Calibri"/>
          <w:color w:val="000000" w:themeColor="text1"/>
        </w:rPr>
        <w:t>t</w:t>
      </w:r>
      <w:r w:rsidR="00D65C75" w:rsidRPr="003161E2">
        <w:rPr>
          <w:rFonts w:ascii="Calibri" w:hAnsi="Calibri"/>
          <w:color w:val="000000" w:themeColor="text1"/>
        </w:rPr>
        <w:t>reatment: administration of insulin</w:t>
      </w:r>
    </w:p>
    <w:p w14:paraId="122B5EE1" w14:textId="6A19AF4F" w:rsidR="00480268" w:rsidRPr="003161E2" w:rsidRDefault="00480268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7DC0D3E6" w14:textId="21941369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 xml:space="preserve">Measurement of Glucose Tolerance - </w:t>
      </w:r>
      <w:r w:rsidR="00591BA6" w:rsidRPr="003161E2">
        <w:rPr>
          <w:rFonts w:ascii="Calibri" w:hAnsi="Calibri"/>
          <w:color w:val="000000" w:themeColor="text1"/>
          <w:u w:val="single"/>
        </w:rPr>
        <w:t>Glucose T</w:t>
      </w:r>
      <w:r w:rsidR="004A353E" w:rsidRPr="003161E2">
        <w:rPr>
          <w:rFonts w:ascii="Calibri" w:hAnsi="Calibri"/>
          <w:color w:val="000000" w:themeColor="text1"/>
          <w:u w:val="single"/>
        </w:rPr>
        <w:t>olerance T</w:t>
      </w:r>
      <w:r w:rsidRPr="003161E2">
        <w:rPr>
          <w:rFonts w:ascii="Calibri" w:hAnsi="Calibri"/>
          <w:color w:val="000000" w:themeColor="text1"/>
          <w:u w:val="single"/>
        </w:rPr>
        <w:t xml:space="preserve">est: </w:t>
      </w:r>
    </w:p>
    <w:p w14:paraId="698E1E74" w14:textId="31BE80F6" w:rsidR="00BE35F6" w:rsidRPr="003161E2" w:rsidRDefault="00BE35F6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Glucose tolerance</w:t>
      </w:r>
      <w:r w:rsidR="007A408C" w:rsidRPr="003161E2">
        <w:rPr>
          <w:rFonts w:ascii="Calibri" w:hAnsi="Calibri"/>
          <w:color w:val="000000" w:themeColor="text1"/>
        </w:rPr>
        <w:t xml:space="preserve">: </w:t>
      </w:r>
      <w:proofErr w:type="spellStart"/>
      <w:r w:rsidR="007A408C" w:rsidRPr="003161E2">
        <w:rPr>
          <w:rFonts w:ascii="Calibri" w:hAnsi="Calibri"/>
          <w:color w:val="000000" w:themeColor="text1"/>
        </w:rPr>
        <w:t>dec</w:t>
      </w:r>
      <w:proofErr w:type="spellEnd"/>
      <w:r w:rsidR="005C476A" w:rsidRPr="003161E2">
        <w:rPr>
          <w:rFonts w:ascii="Calibri" w:hAnsi="Calibri"/>
          <w:color w:val="000000" w:themeColor="text1"/>
        </w:rPr>
        <w:t xml:space="preserve"> in diabetes (low or no</w:t>
      </w:r>
      <w:r w:rsidRPr="003161E2">
        <w:rPr>
          <w:rFonts w:ascii="Calibri" w:hAnsi="Calibri"/>
          <w:color w:val="000000" w:themeColor="text1"/>
        </w:rPr>
        <w:t xml:space="preserve"> insulin) </w:t>
      </w:r>
      <w:r w:rsidR="005C476A" w:rsidRPr="003161E2">
        <w:rPr>
          <w:rFonts w:ascii="Calibri" w:hAnsi="Calibri"/>
          <w:color w:val="000000" w:themeColor="text1"/>
        </w:rPr>
        <w:t>&amp;</w:t>
      </w:r>
      <w:r w:rsidR="007A408C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7A408C" w:rsidRPr="003161E2">
        <w:rPr>
          <w:rFonts w:ascii="Calibri" w:hAnsi="Calibri"/>
          <w:color w:val="000000" w:themeColor="text1"/>
        </w:rPr>
        <w:t>inc</w:t>
      </w:r>
      <w:proofErr w:type="spellEnd"/>
      <w:r w:rsidR="007A408C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in </w:t>
      </w:r>
      <w:proofErr w:type="spellStart"/>
      <w:r w:rsidRPr="003161E2">
        <w:rPr>
          <w:rFonts w:ascii="Calibri" w:hAnsi="Calibri"/>
          <w:color w:val="000000" w:themeColor="text1"/>
        </w:rPr>
        <w:t>hyperinsulinism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</w:p>
    <w:p w14:paraId="26C72581" w14:textId="5E515A81" w:rsidR="00BE35F6" w:rsidRPr="003161E2" w:rsidRDefault="007A408C" w:rsidP="008D156D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Patient</w:t>
      </w:r>
      <w:r w:rsidR="00DD6868" w:rsidRPr="003161E2">
        <w:rPr>
          <w:rFonts w:ascii="Calibri" w:hAnsi="Calibri"/>
          <w:color w:val="000000" w:themeColor="text1"/>
        </w:rPr>
        <w:t xml:space="preserve"> fasts overnight </w:t>
      </w:r>
      <w:r w:rsidR="00DD6868" w:rsidRPr="003161E2">
        <w:rPr>
          <w:rFonts w:ascii="Calibri" w:hAnsi="Calibri"/>
          <w:color w:val="000000" w:themeColor="text1"/>
        </w:rPr>
        <w:sym w:font="Wingdings" w:char="F0E0"/>
      </w:r>
      <w:r w:rsidR="00DD6868" w:rsidRPr="003161E2">
        <w:rPr>
          <w:rFonts w:ascii="Calibri" w:hAnsi="Calibri"/>
          <w:color w:val="000000" w:themeColor="text1"/>
        </w:rPr>
        <w:t xml:space="preserve"> blood taken </w:t>
      </w:r>
      <w:r w:rsidR="00DD6868"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</w:rPr>
        <w:t>given 0.75 to</w:t>
      </w:r>
      <w:r w:rsidRPr="003161E2">
        <w:rPr>
          <w:rFonts w:ascii="Calibri" w:hAnsi="Calibri"/>
          <w:color w:val="000000" w:themeColor="text1"/>
        </w:rPr>
        <w:t xml:space="preserve"> 1.5g of glucose/kg body weight</w:t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="008D156D" w:rsidRPr="003161E2">
        <w:rPr>
          <w:rFonts w:ascii="Calibri" w:hAnsi="Calibri"/>
          <w:color w:val="000000" w:themeColor="text1"/>
        </w:rPr>
        <w:sym w:font="Wingdings" w:char="F0E0"/>
      </w:r>
      <w:r w:rsidR="008D156D" w:rsidRPr="003161E2">
        <w:rPr>
          <w:rFonts w:ascii="Calibri" w:hAnsi="Calibri"/>
          <w:color w:val="000000" w:themeColor="text1"/>
        </w:rPr>
        <w:t xml:space="preserve"> blood taken every 30- 60 min for 3-4 hrs &amp; glucose is measured</w:t>
      </w:r>
    </w:p>
    <w:p w14:paraId="0C5F22E7" w14:textId="5AECFFD6" w:rsidR="000E7B5B" w:rsidRPr="003161E2" w:rsidRDefault="000E7B5B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Normal: </w:t>
      </w:r>
      <w:r w:rsidR="00BE35F6" w:rsidRPr="003161E2">
        <w:rPr>
          <w:rFonts w:ascii="Calibri" w:hAnsi="Calibri"/>
          <w:color w:val="000000" w:themeColor="text1"/>
        </w:rPr>
        <w:t xml:space="preserve">glucose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in 1 hr (80mg/100ml to 130mg/100 ml) &amp; </w:t>
      </w:r>
      <w:r w:rsidR="00BE35F6" w:rsidRPr="003161E2">
        <w:rPr>
          <w:rFonts w:ascii="Calibri" w:hAnsi="Calibri"/>
          <w:color w:val="000000" w:themeColor="text1"/>
        </w:rPr>
        <w:t>af</w:t>
      </w:r>
      <w:r w:rsidRPr="003161E2">
        <w:rPr>
          <w:rFonts w:ascii="Calibri" w:hAnsi="Calibri"/>
          <w:color w:val="000000" w:themeColor="text1"/>
        </w:rPr>
        <w:t>ter ~2-3 hrs, returns to normal</w:t>
      </w:r>
    </w:p>
    <w:p w14:paraId="35B73A33" w14:textId="670B9CEA" w:rsidR="00BE35F6" w:rsidRPr="003161E2" w:rsidRDefault="000E7B5B" w:rsidP="00EC088F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Diabetic:</w:t>
      </w:r>
      <w:r w:rsidR="00226AC7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226AC7" w:rsidRPr="003161E2">
        <w:rPr>
          <w:rFonts w:ascii="Calibri" w:hAnsi="Calibri"/>
          <w:color w:val="000000" w:themeColor="text1"/>
        </w:rPr>
        <w:t>inc</w:t>
      </w:r>
      <w:proofErr w:type="spellEnd"/>
      <w:r w:rsidR="00226AC7" w:rsidRPr="003161E2">
        <w:rPr>
          <w:rFonts w:ascii="Calibri" w:hAnsi="Calibri"/>
          <w:color w:val="000000" w:themeColor="text1"/>
        </w:rPr>
        <w:t xml:space="preserve"> in glucose is greater &amp;</w:t>
      </w:r>
      <w:r w:rsidR="00BE35F6" w:rsidRPr="003161E2">
        <w:rPr>
          <w:rFonts w:ascii="Calibri" w:hAnsi="Calibri"/>
          <w:color w:val="000000" w:themeColor="text1"/>
        </w:rPr>
        <w:t xml:space="preserve"> returns to normal more slowly </w:t>
      </w:r>
      <w:r w:rsidR="00EC088F" w:rsidRPr="003161E2">
        <w:rPr>
          <w:rFonts w:ascii="Calibri" w:hAnsi="Calibri"/>
          <w:color w:val="000000" w:themeColor="text1"/>
        </w:rPr>
        <w:sym w:font="Wingdings" w:char="F0E0"/>
      </w:r>
      <w:r w:rsidR="00EC088F" w:rsidRPr="003161E2">
        <w:rPr>
          <w:rFonts w:ascii="Calibri" w:hAnsi="Calibri"/>
          <w:color w:val="000000" w:themeColor="text1"/>
        </w:rPr>
        <w:t xml:space="preserve"> insulin stimulates glucose transport/uptake </w:t>
      </w:r>
      <w:r w:rsidR="00EC088F" w:rsidRPr="003161E2">
        <w:rPr>
          <w:rFonts w:ascii="Calibri" w:hAnsi="Calibri"/>
          <w:color w:val="000000" w:themeColor="text1"/>
        </w:rPr>
        <w:sym w:font="Wingdings" w:char="F0E0"/>
      </w:r>
      <w:r w:rsidR="00EC088F" w:rsidRPr="003161E2">
        <w:rPr>
          <w:rFonts w:ascii="Calibri" w:hAnsi="Calibri"/>
          <w:color w:val="000000" w:themeColor="text1"/>
        </w:rPr>
        <w:t xml:space="preserve"> w/ out insulin the </w:t>
      </w:r>
      <w:r w:rsidR="00BE35F6" w:rsidRPr="003161E2">
        <w:rPr>
          <w:rFonts w:ascii="Calibri" w:hAnsi="Calibri"/>
          <w:color w:val="000000" w:themeColor="text1"/>
        </w:rPr>
        <w:t xml:space="preserve">body </w:t>
      </w:r>
      <w:r w:rsidR="00EC088F" w:rsidRPr="003161E2">
        <w:rPr>
          <w:rFonts w:ascii="Calibri" w:hAnsi="Calibri"/>
          <w:color w:val="000000" w:themeColor="text1"/>
        </w:rPr>
        <w:t xml:space="preserve">can’t </w:t>
      </w:r>
      <w:r w:rsidR="00BE35F6" w:rsidRPr="003161E2">
        <w:rPr>
          <w:rFonts w:ascii="Calibri" w:hAnsi="Calibri"/>
          <w:color w:val="000000" w:themeColor="text1"/>
        </w:rPr>
        <w:t xml:space="preserve">take up glucose </w:t>
      </w:r>
    </w:p>
    <w:p w14:paraId="1B167566" w14:textId="77777777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47A27DFB" w14:textId="7134FFFF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Control of Insulin Secretion</w:t>
      </w:r>
    </w:p>
    <w:p w14:paraId="33F81F82" w14:textId="2568EEB4" w:rsidR="00BE35F6" w:rsidRPr="003161E2" w:rsidRDefault="00744DB9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Many</w:t>
      </w:r>
      <w:r w:rsidR="00BE35F6" w:rsidRPr="003161E2">
        <w:rPr>
          <w:rFonts w:ascii="Calibri" w:hAnsi="Calibri"/>
          <w:color w:val="000000" w:themeColor="text1"/>
        </w:rPr>
        <w:t xml:space="preserve"> feedback mechanisms control of insulin</w:t>
      </w:r>
      <w:r w:rsidRPr="003161E2">
        <w:rPr>
          <w:rFonts w:ascii="Calibri" w:hAnsi="Calibri"/>
          <w:color w:val="000000" w:themeColor="text1"/>
        </w:rPr>
        <w:t xml:space="preserve"> release to avoid hypoglycemia</w:t>
      </w:r>
    </w:p>
    <w:p w14:paraId="50DD887B" w14:textId="2EF67A2C" w:rsidR="00BE35F6" w:rsidRPr="003161E2" w:rsidRDefault="006A08F6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B</w:t>
      </w:r>
      <w:r w:rsidR="00BE35F6" w:rsidRPr="003161E2">
        <w:rPr>
          <w:rFonts w:ascii="Calibri" w:hAnsi="Calibri"/>
          <w:color w:val="000000" w:themeColor="text1"/>
        </w:rPr>
        <w:t>eta cells</w:t>
      </w:r>
      <w:r w:rsidR="00B97EA1" w:rsidRPr="003161E2">
        <w:rPr>
          <w:rFonts w:ascii="Calibri" w:hAnsi="Calibri"/>
          <w:color w:val="000000" w:themeColor="text1"/>
        </w:rPr>
        <w:t xml:space="preserve"> </w:t>
      </w:r>
      <w:r w:rsidR="00B97EA1" w:rsidRPr="003161E2">
        <w:rPr>
          <w:rFonts w:ascii="Calibri" w:hAnsi="Calibri"/>
          <w:color w:val="000000" w:themeColor="text1"/>
        </w:rPr>
        <w:sym w:font="Wingdings" w:char="F0E0"/>
      </w:r>
      <w:r w:rsidR="00B97EA1" w:rsidRPr="003161E2">
        <w:rPr>
          <w:rFonts w:ascii="Calibri" w:hAnsi="Calibri"/>
          <w:color w:val="000000" w:themeColor="text1"/>
        </w:rPr>
        <w:t xml:space="preserve"> secrete little or no insulin when </w:t>
      </w:r>
      <w:r w:rsidR="00152D11" w:rsidRPr="003161E2">
        <w:rPr>
          <w:rFonts w:ascii="Calibri" w:hAnsi="Calibri"/>
          <w:color w:val="000000" w:themeColor="text1"/>
        </w:rPr>
        <w:t>glucose</w:t>
      </w:r>
      <w:r w:rsidR="00B97EA1" w:rsidRPr="003161E2">
        <w:rPr>
          <w:rFonts w:ascii="Calibri" w:hAnsi="Calibri"/>
          <w:color w:val="000000" w:themeColor="text1"/>
        </w:rPr>
        <w:t xml:space="preserve"> is low &amp; </w:t>
      </w:r>
      <w:r w:rsidR="00BE35F6" w:rsidRPr="003161E2">
        <w:rPr>
          <w:rFonts w:ascii="Calibri" w:hAnsi="Calibri"/>
          <w:color w:val="000000" w:themeColor="text1"/>
        </w:rPr>
        <w:t xml:space="preserve">more when </w:t>
      </w:r>
      <w:r w:rsidR="00B97EA1" w:rsidRPr="003161E2">
        <w:rPr>
          <w:rFonts w:ascii="Calibri" w:hAnsi="Calibri"/>
          <w:color w:val="000000" w:themeColor="text1"/>
        </w:rPr>
        <w:t>glucose is high</w:t>
      </w:r>
      <w:r w:rsidR="00BE35F6" w:rsidRPr="003161E2">
        <w:rPr>
          <w:rFonts w:ascii="Calibri" w:hAnsi="Calibri"/>
          <w:color w:val="000000" w:themeColor="text1"/>
        </w:rPr>
        <w:t xml:space="preserve"> </w:t>
      </w:r>
    </w:p>
    <w:p w14:paraId="084B4DF5" w14:textId="4E5A091C" w:rsidR="0019349F" w:rsidRPr="003161E2" w:rsidRDefault="0019349F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Beta cells </w:t>
      </w:r>
      <w:r w:rsidR="00F03F59" w:rsidRPr="003161E2">
        <w:rPr>
          <w:rFonts w:ascii="Calibri" w:hAnsi="Calibri"/>
          <w:color w:val="000000" w:themeColor="text1"/>
        </w:rPr>
        <w:t xml:space="preserve">also </w:t>
      </w:r>
      <w:r w:rsidRPr="003161E2">
        <w:rPr>
          <w:rFonts w:ascii="Calibri" w:hAnsi="Calibri"/>
          <w:color w:val="000000" w:themeColor="text1"/>
        </w:rPr>
        <w:t>induce insulin release from pancreas before</w:t>
      </w:r>
      <w:r w:rsidR="00F03F59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F03F59" w:rsidRPr="003161E2">
        <w:rPr>
          <w:rFonts w:ascii="Calibri" w:hAnsi="Calibri"/>
          <w:color w:val="000000" w:themeColor="text1"/>
        </w:rPr>
        <w:t>inc</w:t>
      </w:r>
      <w:proofErr w:type="spellEnd"/>
      <w:r w:rsidR="00F03F59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glucose due to gastrin &amp; vagal impulses as bolus comes into intestine </w:t>
      </w:r>
    </w:p>
    <w:p w14:paraId="3FC7DB4D" w14:textId="77777777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50BF7E53" w14:textId="073B9AFC" w:rsidR="00BE35F6" w:rsidRPr="003161E2" w:rsidRDefault="00BE35F6" w:rsidP="00C639BF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Glucagon</w:t>
      </w:r>
    </w:p>
    <w:p w14:paraId="0ED7D94A" w14:textId="1CBB50BA" w:rsidR="00C34923" w:rsidRPr="003161E2" w:rsidRDefault="00C639BF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Peptide hormone, </w:t>
      </w:r>
      <w:r w:rsidR="00BE35F6" w:rsidRPr="003161E2">
        <w:rPr>
          <w:rFonts w:ascii="Calibri" w:hAnsi="Calibri"/>
          <w:color w:val="000000" w:themeColor="text1"/>
        </w:rPr>
        <w:t>synthesi</w:t>
      </w:r>
      <w:r w:rsidRPr="003161E2">
        <w:rPr>
          <w:rFonts w:ascii="Calibri" w:hAnsi="Calibri"/>
          <w:color w:val="000000" w:themeColor="text1"/>
        </w:rPr>
        <w:t>zed &amp;</w:t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released by a-cells of pancreas</w:t>
      </w:r>
    </w:p>
    <w:p w14:paraId="08DDE5C8" w14:textId="58FBB16B" w:rsidR="00C34923" w:rsidRPr="003161E2" w:rsidRDefault="00C639BF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F</w:t>
      </w:r>
      <w:r w:rsidR="00BE35F6" w:rsidRPr="003161E2">
        <w:rPr>
          <w:rFonts w:ascii="Calibri" w:hAnsi="Calibri"/>
          <w:color w:val="000000" w:themeColor="text1"/>
        </w:rPr>
        <w:t>unc</w:t>
      </w:r>
      <w:r w:rsidRPr="003161E2">
        <w:rPr>
          <w:rFonts w:ascii="Calibri" w:hAnsi="Calibri"/>
          <w:color w:val="000000" w:themeColor="text1"/>
        </w:rPr>
        <w:t>tions are opposite of insulin’s</w:t>
      </w:r>
    </w:p>
    <w:p w14:paraId="3229F510" w14:textId="41289807" w:rsidR="00AB3AD7" w:rsidRPr="003161E2" w:rsidRDefault="00C639BF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 blood sugar by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BE35F6" w:rsidRPr="003161E2">
        <w:rPr>
          <w:rFonts w:ascii="Calibri" w:hAnsi="Calibri"/>
          <w:color w:val="000000" w:themeColor="text1"/>
        </w:rPr>
        <w:t>glycogenolysis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 (glycogen</w:t>
      </w:r>
      <w:r w:rsidRPr="003161E2">
        <w:rPr>
          <w:rFonts w:ascii="Calibri" w:hAnsi="Calibri"/>
          <w:color w:val="000000" w:themeColor="text1"/>
        </w:rPr>
        <w:t xml:space="preserve"> breakdown) &amp;</w:t>
      </w:r>
      <w:r w:rsidR="00BE35F6" w:rsidRPr="003161E2">
        <w:rPr>
          <w:rFonts w:ascii="Calibri" w:hAnsi="Calibri"/>
          <w:color w:val="000000" w:themeColor="text1"/>
        </w:rPr>
        <w:t xml:space="preserve"> gluconeogenesis (</w:t>
      </w:r>
      <w:r w:rsidRPr="003161E2">
        <w:rPr>
          <w:rFonts w:ascii="Calibri" w:hAnsi="Calibri"/>
          <w:color w:val="000000" w:themeColor="text1"/>
        </w:rPr>
        <w:t xml:space="preserve">glucose </w:t>
      </w:r>
      <w:r w:rsidR="00BE35F6" w:rsidRPr="003161E2">
        <w:rPr>
          <w:rFonts w:ascii="Calibri" w:hAnsi="Calibri"/>
          <w:color w:val="000000" w:themeColor="text1"/>
        </w:rPr>
        <w:t>synthesis</w:t>
      </w:r>
      <w:r w:rsidRPr="003161E2">
        <w:rPr>
          <w:rFonts w:ascii="Calibri" w:hAnsi="Calibri"/>
          <w:color w:val="000000" w:themeColor="text1"/>
        </w:rPr>
        <w:t>) in liver</w:t>
      </w:r>
    </w:p>
    <w:p w14:paraId="5F58A56B" w14:textId="7B72D7F0" w:rsidR="00BE35F6" w:rsidRPr="003161E2" w:rsidRDefault="00BE35F6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In ad</w:t>
      </w:r>
      <w:r w:rsidR="00C639BF" w:rsidRPr="003161E2">
        <w:rPr>
          <w:rFonts w:ascii="Calibri" w:hAnsi="Calibri"/>
          <w:color w:val="000000" w:themeColor="text1"/>
        </w:rPr>
        <w:t xml:space="preserve">ipose tissue, glucagon </w:t>
      </w:r>
      <w:proofErr w:type="spellStart"/>
      <w:r w:rsidR="00C639BF"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rate of lipolysis </w:t>
      </w:r>
      <w:r w:rsidR="00C639BF" w:rsidRPr="003161E2">
        <w:rPr>
          <w:rFonts w:ascii="Calibri" w:hAnsi="Calibri"/>
          <w:color w:val="000000" w:themeColor="text1"/>
        </w:rPr>
        <w:sym w:font="Wingdings" w:char="F0E0"/>
      </w:r>
      <w:r w:rsidR="00C639BF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C639BF" w:rsidRPr="003161E2">
        <w:rPr>
          <w:rFonts w:ascii="Calibri" w:hAnsi="Calibri"/>
          <w:color w:val="000000" w:themeColor="text1"/>
        </w:rPr>
        <w:t>inc</w:t>
      </w:r>
      <w:proofErr w:type="spellEnd"/>
      <w:r w:rsidR="00C639BF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f</w:t>
      </w:r>
      <w:r w:rsidR="00C639BF" w:rsidRPr="003161E2">
        <w:rPr>
          <w:rFonts w:ascii="Calibri" w:hAnsi="Calibri"/>
          <w:color w:val="000000" w:themeColor="text1"/>
        </w:rPr>
        <w:t>ree fatty acids in circulation</w:t>
      </w:r>
    </w:p>
    <w:p w14:paraId="66CEE1B8" w14:textId="73F01B03" w:rsidR="00BE35F6" w:rsidRPr="003161E2" w:rsidRDefault="001A33BD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Low </w:t>
      </w:r>
      <w:r w:rsidR="00BE35F6" w:rsidRPr="003161E2">
        <w:rPr>
          <w:rFonts w:ascii="Calibri" w:hAnsi="Calibri"/>
          <w:color w:val="000000" w:themeColor="text1"/>
        </w:rPr>
        <w:t xml:space="preserve">glucose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BE35F6" w:rsidRPr="003161E2">
        <w:rPr>
          <w:rFonts w:ascii="Calibri" w:hAnsi="Calibri"/>
          <w:color w:val="000000" w:themeColor="text1"/>
        </w:rPr>
        <w:t xml:space="preserve"> increase glucago</w:t>
      </w:r>
      <w:r w:rsidRPr="003161E2">
        <w:rPr>
          <w:rFonts w:ascii="Calibri" w:hAnsi="Calibri"/>
          <w:color w:val="000000" w:themeColor="text1"/>
        </w:rPr>
        <w:t>n &amp;</w:t>
      </w:r>
      <w:r w:rsidR="00BE35F6" w:rsidRPr="003161E2">
        <w:rPr>
          <w:rFonts w:ascii="Calibri" w:hAnsi="Calibri"/>
          <w:color w:val="000000" w:themeColor="text1"/>
        </w:rPr>
        <w:t xml:space="preserve"> high glucose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</w:rPr>
        <w:t xml:space="preserve">decreases </w:t>
      </w:r>
      <w:r w:rsidRPr="003161E2">
        <w:rPr>
          <w:rFonts w:ascii="Calibri" w:hAnsi="Calibri"/>
          <w:color w:val="000000" w:themeColor="text1"/>
        </w:rPr>
        <w:t>glucagon</w:t>
      </w:r>
      <w:r w:rsidR="00BE35F6" w:rsidRPr="003161E2">
        <w:rPr>
          <w:rFonts w:ascii="Calibri" w:hAnsi="Calibri"/>
          <w:color w:val="000000" w:themeColor="text1"/>
        </w:rPr>
        <w:t xml:space="preserve"> </w:t>
      </w:r>
    </w:p>
    <w:p w14:paraId="29B6469B" w14:textId="6E170676" w:rsidR="00BE35F6" w:rsidRPr="003161E2" w:rsidRDefault="001A33BD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Not as important as insulin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other hormones </w:t>
      </w:r>
      <w:r w:rsidR="00287FBB" w:rsidRPr="003161E2">
        <w:rPr>
          <w:rFonts w:ascii="Calibri" w:hAnsi="Calibri"/>
          <w:color w:val="000000" w:themeColor="text1"/>
        </w:rPr>
        <w:t xml:space="preserve">can </w:t>
      </w:r>
      <w:r w:rsidRPr="003161E2">
        <w:rPr>
          <w:rFonts w:ascii="Calibri" w:hAnsi="Calibri"/>
          <w:color w:val="000000" w:themeColor="text1"/>
        </w:rPr>
        <w:t>increase</w:t>
      </w:r>
      <w:r w:rsidR="00287FBB" w:rsidRPr="003161E2">
        <w:rPr>
          <w:rFonts w:ascii="Calibri" w:hAnsi="Calibri"/>
          <w:color w:val="000000" w:themeColor="text1"/>
        </w:rPr>
        <w:t xml:space="preserve"> blood</w:t>
      </w:r>
      <w:r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</w:rPr>
        <w:t xml:space="preserve">glucose </w:t>
      </w:r>
    </w:p>
    <w:p w14:paraId="3EA4BE70" w14:textId="77777777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54ED0E47" w14:textId="07CAEC9A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u w:val="single"/>
        </w:rPr>
        <w:t>Growth Hormone</w:t>
      </w:r>
      <w:r w:rsidR="003D7B35" w:rsidRPr="003161E2">
        <w:rPr>
          <w:rFonts w:ascii="Calibri" w:hAnsi="Calibri"/>
          <w:color w:val="000000" w:themeColor="text1"/>
          <w:u w:val="single"/>
        </w:rPr>
        <w:t xml:space="preserve"> </w:t>
      </w:r>
      <w:r w:rsidR="003D7B35" w:rsidRPr="003161E2">
        <w:rPr>
          <w:rFonts w:ascii="Calibri" w:hAnsi="Calibri"/>
          <w:color w:val="000000" w:themeColor="text1"/>
        </w:rPr>
        <w:t>(Somatotropin = STH)</w:t>
      </w:r>
    </w:p>
    <w:p w14:paraId="5E8597F9" w14:textId="111DE05A" w:rsidR="00C34923" w:rsidRPr="003161E2" w:rsidRDefault="00BE35F6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Single chain polypeptide </w:t>
      </w:r>
      <w:r w:rsidR="003D7B35" w:rsidRPr="003161E2">
        <w:rPr>
          <w:rFonts w:ascii="Calibri" w:hAnsi="Calibri"/>
          <w:color w:val="000000" w:themeColor="text1"/>
        </w:rPr>
        <w:t>ma</w:t>
      </w:r>
      <w:r w:rsidRPr="003161E2">
        <w:rPr>
          <w:rFonts w:ascii="Calibri" w:hAnsi="Calibri"/>
          <w:color w:val="000000" w:themeColor="text1"/>
        </w:rPr>
        <w:t>d</w:t>
      </w:r>
      <w:r w:rsidR="003D7B35" w:rsidRPr="003161E2">
        <w:rPr>
          <w:rFonts w:ascii="Calibri" w:hAnsi="Calibri"/>
          <w:color w:val="000000" w:themeColor="text1"/>
        </w:rPr>
        <w:t>e</w:t>
      </w:r>
      <w:r w:rsidRPr="003161E2">
        <w:rPr>
          <w:rFonts w:ascii="Calibri" w:hAnsi="Calibri"/>
          <w:color w:val="000000" w:themeColor="text1"/>
        </w:rPr>
        <w:t xml:space="preserve"> by </w:t>
      </w:r>
      <w:r w:rsidRPr="003161E2">
        <w:rPr>
          <w:rFonts w:ascii="Calibri" w:hAnsi="Calibri"/>
          <w:color w:val="000000" w:themeColor="text1"/>
          <w:highlight w:val="yellow"/>
        </w:rPr>
        <w:t>a</w:t>
      </w:r>
      <w:r w:rsidR="00485647" w:rsidRPr="003161E2">
        <w:rPr>
          <w:rFonts w:ascii="Calibri" w:hAnsi="Calibri"/>
          <w:color w:val="000000" w:themeColor="text1"/>
          <w:highlight w:val="yellow"/>
        </w:rPr>
        <w:t xml:space="preserve">nterior </w:t>
      </w:r>
      <w:r w:rsidR="003D7B35" w:rsidRPr="003161E2">
        <w:rPr>
          <w:rFonts w:ascii="Calibri" w:hAnsi="Calibri"/>
          <w:color w:val="000000" w:themeColor="text1"/>
          <w:highlight w:val="yellow"/>
        </w:rPr>
        <w:t>pituitary</w:t>
      </w:r>
    </w:p>
    <w:p w14:paraId="7C012E78" w14:textId="0EE39602" w:rsidR="00BE35F6" w:rsidRPr="003161E2" w:rsidRDefault="003D7B35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Responsible for growth </w:t>
      </w:r>
    </w:p>
    <w:p w14:paraId="0ACF87D5" w14:textId="4F5FEF66" w:rsidR="00C34923" w:rsidRPr="003161E2" w:rsidRDefault="003D7B35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 protein synthesis in tissues </w:t>
      </w:r>
      <w:r w:rsidRPr="003161E2">
        <w:rPr>
          <w:rFonts w:ascii="Calibri" w:hAnsi="Calibri"/>
          <w:color w:val="000000" w:themeColor="text1"/>
        </w:rPr>
        <w:t>(</w:t>
      </w:r>
      <w:r w:rsidR="00BE35F6" w:rsidRPr="003161E2">
        <w:rPr>
          <w:rFonts w:ascii="Calibri" w:hAnsi="Calibri"/>
          <w:color w:val="000000" w:themeColor="text1"/>
        </w:rPr>
        <w:t>bone, muscle, kidney, liver</w:t>
      </w:r>
      <w:r w:rsidRPr="003161E2">
        <w:rPr>
          <w:rFonts w:ascii="Calibri" w:hAnsi="Calibri"/>
          <w:color w:val="000000" w:themeColor="text1"/>
        </w:rPr>
        <w:t xml:space="preserve">) by </w:t>
      </w:r>
      <w:proofErr w:type="spellStart"/>
      <w:r w:rsidRPr="003161E2">
        <w:rPr>
          <w:rFonts w:ascii="Calibri" w:hAnsi="Calibri"/>
          <w:color w:val="000000" w:themeColor="text1"/>
          <w:highlight w:val="yellow"/>
        </w:rPr>
        <w:t>inc</w:t>
      </w:r>
      <w:proofErr w:type="spellEnd"/>
      <w:r w:rsidR="00BE35F6" w:rsidRPr="003161E2">
        <w:rPr>
          <w:rFonts w:ascii="Calibri" w:hAnsi="Calibri"/>
          <w:color w:val="000000" w:themeColor="text1"/>
          <w:highlight w:val="yellow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  <w:highlight w:val="yellow"/>
        </w:rPr>
        <w:t>a.</w:t>
      </w:r>
      <w:proofErr w:type="gramStart"/>
      <w:r w:rsidRPr="003161E2">
        <w:rPr>
          <w:rFonts w:ascii="Calibri" w:hAnsi="Calibri"/>
          <w:color w:val="000000" w:themeColor="text1"/>
          <w:highlight w:val="yellow"/>
        </w:rPr>
        <w:t>a</w:t>
      </w:r>
      <w:proofErr w:type="spellEnd"/>
      <w:proofErr w:type="gramEnd"/>
      <w:r w:rsidR="00BE35F6" w:rsidRPr="003161E2">
        <w:rPr>
          <w:rFonts w:ascii="Calibri" w:hAnsi="Calibri"/>
          <w:color w:val="000000" w:themeColor="text1"/>
          <w:highlight w:val="yellow"/>
        </w:rPr>
        <w:t xml:space="preserve"> uptake</w:t>
      </w:r>
      <w:r w:rsidR="00BE35F6" w:rsidRPr="003161E2">
        <w:rPr>
          <w:rFonts w:ascii="Calibri" w:hAnsi="Calibri"/>
          <w:color w:val="000000" w:themeColor="text1"/>
        </w:rPr>
        <w:t xml:space="preserve"> by cells </w:t>
      </w:r>
      <w:r w:rsidRPr="003161E2">
        <w:rPr>
          <w:rFonts w:ascii="Calibri" w:hAnsi="Calibri"/>
          <w:color w:val="000000" w:themeColor="text1"/>
        </w:rPr>
        <w:t xml:space="preserve">&amp; accelerating </w:t>
      </w:r>
      <w:r w:rsidR="00BE35F6" w:rsidRPr="003161E2">
        <w:rPr>
          <w:rFonts w:ascii="Calibri" w:hAnsi="Calibri"/>
          <w:color w:val="000000" w:themeColor="text1"/>
        </w:rPr>
        <w:t xml:space="preserve">transcription </w:t>
      </w:r>
      <w:r w:rsidRPr="003161E2">
        <w:rPr>
          <w:rFonts w:ascii="Calibri" w:hAnsi="Calibri"/>
          <w:color w:val="000000" w:themeColor="text1"/>
        </w:rPr>
        <w:t>&amp; translation of mRNA</w:t>
      </w:r>
    </w:p>
    <w:p w14:paraId="5460BD1C" w14:textId="3B93CF31" w:rsidR="00BE35F6" w:rsidRPr="003161E2" w:rsidRDefault="00A57AFF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lipolysis rate &amp;</w:t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FFA to energy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</w:rPr>
        <w:t xml:space="preserve">direct </w:t>
      </w:r>
      <w:r w:rsidRPr="003161E2">
        <w:rPr>
          <w:rFonts w:ascii="Calibri" w:hAnsi="Calibri"/>
          <w:color w:val="000000" w:themeColor="text1"/>
        </w:rPr>
        <w:t xml:space="preserve">effect of GH </w:t>
      </w:r>
      <w:r w:rsidR="00115E45" w:rsidRPr="003161E2">
        <w:rPr>
          <w:rFonts w:ascii="Calibri" w:hAnsi="Calibri"/>
          <w:color w:val="000000" w:themeColor="text1"/>
        </w:rPr>
        <w:sym w:font="Wingdings" w:char="F0E0"/>
      </w:r>
      <w:r w:rsidR="00115E45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not mediated by somatomedins</w:t>
      </w:r>
    </w:p>
    <w:p w14:paraId="44D12B0D" w14:textId="30805A27" w:rsidR="00BE35F6" w:rsidRPr="003161E2" w:rsidRDefault="00BE35F6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</w:t>
      </w:r>
      <w:r w:rsidR="00C34923" w:rsidRPr="003161E2">
        <w:rPr>
          <w:rFonts w:ascii="Calibri" w:hAnsi="Calibri"/>
          <w:color w:val="000000" w:themeColor="text1"/>
        </w:rPr>
        <w:t>roduces somatomedins if it i</w:t>
      </w:r>
      <w:r w:rsidR="00115E45" w:rsidRPr="003161E2">
        <w:rPr>
          <w:rFonts w:ascii="Calibri" w:hAnsi="Calibri"/>
          <w:color w:val="000000" w:themeColor="text1"/>
        </w:rPr>
        <w:t>sn’t acting</w:t>
      </w:r>
      <w:r w:rsidRPr="003161E2">
        <w:rPr>
          <w:rFonts w:ascii="Calibri" w:hAnsi="Calibri"/>
          <w:color w:val="000000" w:themeColor="text1"/>
        </w:rPr>
        <w:t xml:space="preserve"> directly</w:t>
      </w:r>
      <w:r w:rsidR="00115E45" w:rsidRPr="003161E2">
        <w:rPr>
          <w:rFonts w:ascii="Calibri" w:hAnsi="Calibri"/>
          <w:color w:val="000000" w:themeColor="text1"/>
        </w:rPr>
        <w:t xml:space="preserve"> on target</w:t>
      </w:r>
    </w:p>
    <w:p w14:paraId="1E43BD68" w14:textId="41EF609C" w:rsidR="00BE35F6" w:rsidRPr="003161E2" w:rsidRDefault="00A57AFF" w:rsidP="00BE35F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  <w:highlight w:val="yellow"/>
        </w:rPr>
      </w:pPr>
      <w:r w:rsidRPr="003161E2">
        <w:rPr>
          <w:rFonts w:ascii="Calibri" w:hAnsi="Calibri"/>
          <w:color w:val="000000" w:themeColor="text1"/>
          <w:highlight w:val="yellow"/>
        </w:rPr>
        <w:t xml:space="preserve">Somatomedins </w:t>
      </w:r>
    </w:p>
    <w:p w14:paraId="035EDF77" w14:textId="23D9CDCD" w:rsidR="00BE35F6" w:rsidRPr="003161E2" w:rsidRDefault="00BE35F6" w:rsidP="00F71B97">
      <w:pPr>
        <w:pStyle w:val="ListParagraph"/>
        <w:tabs>
          <w:tab w:val="left" w:pos="2039"/>
        </w:tabs>
        <w:ind w:left="284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A57AFF" w:rsidRPr="003161E2">
        <w:rPr>
          <w:rFonts w:ascii="Calibri" w:hAnsi="Calibri"/>
          <w:color w:val="000000" w:themeColor="text1"/>
        </w:rPr>
        <w:t>Produced by</w:t>
      </w:r>
      <w:r w:rsidRPr="003161E2">
        <w:rPr>
          <w:rFonts w:ascii="Calibri" w:hAnsi="Calibri"/>
          <w:color w:val="000000" w:themeColor="text1"/>
        </w:rPr>
        <w:t xml:space="preserve"> liver under stimulation of GH </w:t>
      </w:r>
    </w:p>
    <w:p w14:paraId="12F8EA12" w14:textId="5E9504FC" w:rsidR="00C34923" w:rsidRPr="003161E2" w:rsidRDefault="00BE35F6" w:rsidP="00F71B97">
      <w:pPr>
        <w:pStyle w:val="ListParagraph"/>
        <w:tabs>
          <w:tab w:val="left" w:pos="2039"/>
        </w:tabs>
        <w:ind w:left="284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A57AFF" w:rsidRPr="003161E2">
        <w:rPr>
          <w:rFonts w:ascii="Calibri" w:hAnsi="Calibri"/>
          <w:color w:val="000000" w:themeColor="text1"/>
        </w:rPr>
        <w:t>S</w:t>
      </w:r>
      <w:r w:rsidRPr="003161E2">
        <w:rPr>
          <w:rFonts w:ascii="Calibri" w:hAnsi="Calibri"/>
          <w:color w:val="000000" w:themeColor="text1"/>
        </w:rPr>
        <w:t>tru</w:t>
      </w:r>
      <w:r w:rsidR="00A57AFF" w:rsidRPr="003161E2">
        <w:rPr>
          <w:rFonts w:ascii="Calibri" w:hAnsi="Calibri"/>
          <w:color w:val="000000" w:themeColor="text1"/>
        </w:rPr>
        <w:t xml:space="preserve">cturally similar to insulin </w:t>
      </w:r>
      <w:r w:rsidR="00A57AFF" w:rsidRPr="003161E2">
        <w:rPr>
          <w:rFonts w:ascii="Calibri" w:hAnsi="Calibri"/>
          <w:color w:val="000000" w:themeColor="text1"/>
        </w:rPr>
        <w:sym w:font="Wingdings" w:char="F0E0"/>
      </w:r>
      <w:r w:rsidR="00A57AFF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named i</w:t>
      </w:r>
      <w:r w:rsidR="00A57AFF" w:rsidRPr="003161E2">
        <w:rPr>
          <w:rFonts w:ascii="Calibri" w:hAnsi="Calibri"/>
          <w:color w:val="000000" w:themeColor="text1"/>
        </w:rPr>
        <w:t>nsulin-like growth factors I &amp; II (</w:t>
      </w:r>
      <w:r w:rsidR="00A57AFF" w:rsidRPr="003161E2">
        <w:rPr>
          <w:rFonts w:ascii="Calibri" w:hAnsi="Calibri"/>
          <w:color w:val="000000" w:themeColor="text1"/>
          <w:highlight w:val="yellow"/>
        </w:rPr>
        <w:t>IGF- I &amp; IGF-II</w:t>
      </w:r>
      <w:r w:rsidR="00A57AFF" w:rsidRPr="003161E2">
        <w:rPr>
          <w:rFonts w:ascii="Calibri" w:hAnsi="Calibri"/>
          <w:color w:val="000000" w:themeColor="text1"/>
        </w:rPr>
        <w:t>)</w:t>
      </w:r>
      <w:r w:rsidRPr="003161E2">
        <w:rPr>
          <w:rFonts w:ascii="Calibri" w:hAnsi="Calibri"/>
          <w:color w:val="000000" w:themeColor="text1"/>
        </w:rPr>
        <w:t xml:space="preserve"> </w:t>
      </w:r>
      <w:r w:rsidR="00F71B97" w:rsidRPr="003161E2">
        <w:rPr>
          <w:rFonts w:ascii="Calibri" w:hAnsi="Calibri"/>
          <w:color w:val="000000" w:themeColor="text1"/>
        </w:rPr>
        <w:sym w:font="Wingdings" w:char="F0E0"/>
      </w:r>
      <w:r w:rsidR="00F71B97" w:rsidRPr="003161E2">
        <w:rPr>
          <w:rFonts w:ascii="Calibri" w:hAnsi="Calibri"/>
          <w:color w:val="000000" w:themeColor="text1"/>
        </w:rPr>
        <w:t xml:space="preserve"> bind to each others receptors at high concentration</w:t>
      </w:r>
    </w:p>
    <w:p w14:paraId="27C5F747" w14:textId="55F069A6" w:rsidR="00BE35F6" w:rsidRPr="003161E2" w:rsidRDefault="00C34923" w:rsidP="00F71B97">
      <w:pPr>
        <w:pStyle w:val="ListParagraph"/>
        <w:tabs>
          <w:tab w:val="left" w:pos="2039"/>
        </w:tabs>
        <w:ind w:left="284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lastRenderedPageBreak/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F71B97" w:rsidRPr="003161E2">
        <w:rPr>
          <w:rFonts w:ascii="Calibri" w:hAnsi="Calibri"/>
          <w:color w:val="000000" w:themeColor="text1"/>
        </w:rPr>
        <w:t>Inc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 protein</w:t>
      </w:r>
      <w:r w:rsidR="00F71B97" w:rsidRPr="003161E2">
        <w:rPr>
          <w:rFonts w:ascii="Calibri" w:hAnsi="Calibri"/>
          <w:color w:val="000000" w:themeColor="text1"/>
        </w:rPr>
        <w:t xml:space="preserve"> synthesis &amp; stimulate growth</w:t>
      </w:r>
      <w:r w:rsidR="00BE35F6" w:rsidRPr="003161E2">
        <w:rPr>
          <w:rFonts w:ascii="Calibri" w:hAnsi="Calibri"/>
          <w:color w:val="000000" w:themeColor="text1"/>
        </w:rPr>
        <w:t xml:space="preserve"> </w:t>
      </w:r>
    </w:p>
    <w:p w14:paraId="2549AF22" w14:textId="4EECDA4F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31A378B4" w14:textId="435A34B6" w:rsidR="00BE35F6" w:rsidRPr="003161E2" w:rsidRDefault="00BE35F6" w:rsidP="00BE35F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Control of GH Release</w:t>
      </w:r>
    </w:p>
    <w:p w14:paraId="5A5D4C9A" w14:textId="69F32AEE" w:rsidR="00BE35F6" w:rsidRPr="003161E2" w:rsidRDefault="00AC63FF" w:rsidP="0037067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F</w:t>
      </w:r>
      <w:r w:rsidR="00BE35F6" w:rsidRPr="003161E2">
        <w:rPr>
          <w:rFonts w:ascii="Calibri" w:hAnsi="Calibri"/>
          <w:color w:val="000000" w:themeColor="text1"/>
        </w:rPr>
        <w:t xml:space="preserve">eedback mediated by </w:t>
      </w:r>
      <w:r w:rsidRPr="003161E2">
        <w:rPr>
          <w:rFonts w:ascii="Calibri" w:hAnsi="Calibri"/>
          <w:color w:val="000000" w:themeColor="text1"/>
        </w:rPr>
        <w:t>2</w:t>
      </w:r>
      <w:r w:rsidR="00BE35F6" w:rsidRPr="003161E2">
        <w:rPr>
          <w:rFonts w:ascii="Calibri" w:hAnsi="Calibri"/>
          <w:color w:val="000000" w:themeColor="text1"/>
        </w:rPr>
        <w:t xml:space="preserve"> hypothalamic </w:t>
      </w:r>
      <w:proofErr w:type="spellStart"/>
      <w:r w:rsidR="00BE35F6" w:rsidRPr="003161E2">
        <w:rPr>
          <w:rFonts w:ascii="Calibri" w:hAnsi="Calibri"/>
          <w:color w:val="000000" w:themeColor="text1"/>
        </w:rPr>
        <w:t>neurohormones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: </w:t>
      </w:r>
    </w:p>
    <w:p w14:paraId="4850A309" w14:textId="11506194" w:rsidR="00BE35F6" w:rsidRPr="003161E2" w:rsidRDefault="006E2A1F" w:rsidP="00876A74">
      <w:pPr>
        <w:pStyle w:val="ListParagraph"/>
        <w:numPr>
          <w:ilvl w:val="0"/>
          <w:numId w:val="46"/>
        </w:numPr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 </w:t>
      </w:r>
      <w:r w:rsidR="00FD1EA1" w:rsidRPr="003161E2">
        <w:rPr>
          <w:rFonts w:ascii="Calibri" w:hAnsi="Calibri"/>
          <w:color w:val="000000" w:themeColor="text1"/>
        </w:rPr>
        <w:t>GH</w:t>
      </w:r>
      <w:r w:rsidR="00BE35F6" w:rsidRPr="003161E2">
        <w:rPr>
          <w:rFonts w:ascii="Calibri" w:hAnsi="Calibri"/>
          <w:color w:val="000000" w:themeColor="text1"/>
        </w:rPr>
        <w:t xml:space="preserve"> releasing hormone (</w:t>
      </w:r>
      <w:r w:rsidR="00BE35F6" w:rsidRPr="003161E2">
        <w:rPr>
          <w:rFonts w:ascii="Calibri" w:hAnsi="Calibri"/>
          <w:color w:val="000000" w:themeColor="text1"/>
          <w:highlight w:val="yellow"/>
        </w:rPr>
        <w:t>GRH</w:t>
      </w:r>
      <w:r w:rsidR="00BE35F6" w:rsidRPr="003161E2">
        <w:rPr>
          <w:rFonts w:ascii="Calibri" w:hAnsi="Calibri"/>
          <w:color w:val="000000" w:themeColor="text1"/>
        </w:rPr>
        <w:t xml:space="preserve">) </w:t>
      </w:r>
      <w:r w:rsidR="00FD1EA1" w:rsidRPr="003161E2">
        <w:rPr>
          <w:rFonts w:ascii="Calibri" w:hAnsi="Calibri"/>
          <w:color w:val="000000" w:themeColor="text1"/>
        </w:rPr>
        <w:t xml:space="preserve">= somatoliberin </w:t>
      </w:r>
      <w:r w:rsidR="00FD1EA1" w:rsidRPr="003161E2">
        <w:rPr>
          <w:rFonts w:ascii="Calibri" w:hAnsi="Calibri"/>
          <w:color w:val="000000" w:themeColor="text1"/>
        </w:rPr>
        <w:sym w:font="Wingdings" w:char="F0E0"/>
      </w:r>
      <w:r w:rsidR="00FD1EA1"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  <w:highlight w:val="yellow"/>
        </w:rPr>
        <w:t xml:space="preserve">stimulates </w:t>
      </w:r>
      <w:r w:rsidR="00FD1EA1" w:rsidRPr="003161E2">
        <w:rPr>
          <w:rFonts w:ascii="Calibri" w:hAnsi="Calibri"/>
          <w:color w:val="000000" w:themeColor="text1"/>
          <w:highlight w:val="yellow"/>
        </w:rPr>
        <w:t>GH</w:t>
      </w:r>
      <w:r w:rsidR="00BE35F6" w:rsidRPr="003161E2">
        <w:rPr>
          <w:rFonts w:ascii="Calibri" w:hAnsi="Calibri"/>
          <w:color w:val="000000" w:themeColor="text1"/>
        </w:rPr>
        <w:t xml:space="preserve"> release</w:t>
      </w:r>
    </w:p>
    <w:p w14:paraId="588B6A1B" w14:textId="193B419A" w:rsidR="00BE35F6" w:rsidRPr="003161E2" w:rsidRDefault="00FD1EA1" w:rsidP="00876A74">
      <w:pPr>
        <w:pStyle w:val="ListParagraph"/>
        <w:numPr>
          <w:ilvl w:val="0"/>
          <w:numId w:val="46"/>
        </w:numPr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699200" behindDoc="0" locked="0" layoutInCell="1" allowOverlap="1" wp14:anchorId="28CDB93F" wp14:editId="61C24703">
            <wp:simplePos x="0" y="0"/>
            <wp:positionH relativeFrom="column">
              <wp:posOffset>4635307</wp:posOffset>
            </wp:positionH>
            <wp:positionV relativeFrom="paragraph">
              <wp:posOffset>66779</wp:posOffset>
            </wp:positionV>
            <wp:extent cx="2379345" cy="2372360"/>
            <wp:effectExtent l="0" t="0" r="0" b="0"/>
            <wp:wrapSquare wrapText="bothSides"/>
            <wp:docPr id="29" name="Picture 29" descr="../../../../Screen%20Shot%202016-04-14%20at%2011.27.41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../../Screen%20Shot%202016-04-14%20at%2011.27.41%20AM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345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A1F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>S</w:t>
      </w:r>
      <w:r w:rsidR="00BE35F6" w:rsidRPr="003161E2">
        <w:rPr>
          <w:rFonts w:ascii="Calibri" w:hAnsi="Calibri"/>
          <w:color w:val="000000" w:themeColor="text1"/>
          <w:highlight w:val="yellow"/>
        </w:rPr>
        <w:t>omatostatin</w:t>
      </w:r>
      <w:r w:rsidR="00BE35F6" w:rsidRPr="003161E2">
        <w:rPr>
          <w:rFonts w:ascii="Calibri" w:hAnsi="Calibri"/>
          <w:color w:val="000000" w:themeColor="text1"/>
        </w:rPr>
        <w:t xml:space="preserve"> (</w:t>
      </w:r>
      <w:r w:rsidRPr="003161E2">
        <w:rPr>
          <w:rFonts w:ascii="Calibri" w:hAnsi="Calibri"/>
          <w:color w:val="000000" w:themeColor="text1"/>
        </w:rPr>
        <w:t>GH</w:t>
      </w:r>
      <w:r w:rsidR="00BE35F6" w:rsidRPr="003161E2">
        <w:rPr>
          <w:rFonts w:ascii="Calibri" w:hAnsi="Calibri"/>
          <w:color w:val="000000" w:themeColor="text1"/>
        </w:rPr>
        <w:t xml:space="preserve"> inh</w:t>
      </w:r>
      <w:r w:rsidRPr="003161E2">
        <w:rPr>
          <w:rFonts w:ascii="Calibri" w:hAnsi="Calibri"/>
          <w:color w:val="000000" w:themeColor="text1"/>
        </w:rPr>
        <w:t xml:space="preserve">ibiting hormone)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BE35F6" w:rsidRPr="003161E2">
        <w:rPr>
          <w:rFonts w:ascii="Calibri" w:hAnsi="Calibri"/>
          <w:color w:val="000000" w:themeColor="text1"/>
          <w:highlight w:val="yellow"/>
        </w:rPr>
        <w:t xml:space="preserve">inhibits </w:t>
      </w:r>
      <w:r w:rsidRPr="003161E2">
        <w:rPr>
          <w:rFonts w:ascii="Calibri" w:hAnsi="Calibri"/>
          <w:color w:val="000000" w:themeColor="text1"/>
          <w:highlight w:val="yellow"/>
        </w:rPr>
        <w:t>GH</w:t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release</w:t>
      </w:r>
    </w:p>
    <w:p w14:paraId="777285D7" w14:textId="1A7EECEB" w:rsidR="00BE35F6" w:rsidRPr="003161E2" w:rsidRDefault="00FD1EA1" w:rsidP="0037067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N</w:t>
      </w:r>
      <w:r w:rsidR="00BE35F6" w:rsidRPr="003161E2">
        <w:rPr>
          <w:rFonts w:ascii="Calibri" w:hAnsi="Calibri"/>
          <w:color w:val="000000" w:themeColor="text1"/>
        </w:rPr>
        <w:t xml:space="preserve">eural, </w:t>
      </w:r>
      <w:r w:rsidRPr="003161E2">
        <w:rPr>
          <w:rFonts w:ascii="Calibri" w:hAnsi="Calibri"/>
          <w:color w:val="000000" w:themeColor="text1"/>
        </w:rPr>
        <w:t>metabolic &amp; hormonal factors</w:t>
      </w:r>
      <w:r w:rsidR="00BE35F6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regulate GRH &amp; somatostatin</w:t>
      </w:r>
    </w:p>
    <w:p w14:paraId="11E5E7A8" w14:textId="286D450C" w:rsidR="00BE35F6" w:rsidRPr="003161E2" w:rsidRDefault="00C34923" w:rsidP="0037067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Diagram: GH releasing hormo</w:t>
      </w:r>
      <w:r w:rsidR="00FD1EA1" w:rsidRPr="003161E2">
        <w:rPr>
          <w:rFonts w:ascii="Calibri" w:hAnsi="Calibri"/>
          <w:color w:val="000000" w:themeColor="text1"/>
        </w:rPr>
        <w:t xml:space="preserve">ne </w:t>
      </w:r>
      <w:r w:rsidR="00FD1EA1" w:rsidRPr="003161E2">
        <w:rPr>
          <w:rFonts w:ascii="Calibri" w:hAnsi="Calibri"/>
          <w:color w:val="000000" w:themeColor="text1"/>
        </w:rPr>
        <w:sym w:font="Wingdings" w:char="F0E0"/>
      </w:r>
      <w:r w:rsidR="00FD1EA1" w:rsidRPr="003161E2">
        <w:rPr>
          <w:rFonts w:ascii="Calibri" w:hAnsi="Calibri"/>
          <w:color w:val="000000" w:themeColor="text1"/>
        </w:rPr>
        <w:t xml:space="preserve"> GH into </w:t>
      </w:r>
      <w:proofErr w:type="spellStart"/>
      <w:r w:rsidR="00FD1EA1" w:rsidRPr="003161E2">
        <w:rPr>
          <w:rFonts w:ascii="Calibri" w:hAnsi="Calibri"/>
          <w:color w:val="000000" w:themeColor="text1"/>
        </w:rPr>
        <w:t>circ</w:t>
      </w:r>
      <w:proofErr w:type="spellEnd"/>
      <w:r w:rsidR="00FD1EA1" w:rsidRPr="003161E2">
        <w:rPr>
          <w:rFonts w:ascii="Calibri" w:hAnsi="Calibri"/>
          <w:color w:val="000000" w:themeColor="text1"/>
        </w:rPr>
        <w:t xml:space="preserve"> </w:t>
      </w:r>
      <w:r w:rsidR="00FD1EA1" w:rsidRPr="003161E2">
        <w:rPr>
          <w:rFonts w:ascii="Calibri" w:hAnsi="Calibri"/>
          <w:color w:val="000000" w:themeColor="text1"/>
        </w:rPr>
        <w:sym w:font="Wingdings" w:char="F0E0"/>
      </w:r>
      <w:r w:rsidR="00FD1EA1" w:rsidRPr="003161E2">
        <w:rPr>
          <w:rFonts w:ascii="Calibri" w:hAnsi="Calibri"/>
          <w:color w:val="000000" w:themeColor="text1"/>
        </w:rPr>
        <w:t xml:space="preserve"> somatomedins in </w:t>
      </w:r>
      <w:proofErr w:type="spellStart"/>
      <w:r w:rsidR="00FD1EA1" w:rsidRPr="003161E2">
        <w:rPr>
          <w:rFonts w:ascii="Calibri" w:hAnsi="Calibri"/>
          <w:color w:val="000000" w:themeColor="text1"/>
        </w:rPr>
        <w:t>circ</w:t>
      </w:r>
      <w:proofErr w:type="spellEnd"/>
      <w:r w:rsidR="00FD1EA1" w:rsidRPr="003161E2">
        <w:rPr>
          <w:rFonts w:ascii="Calibri" w:hAnsi="Calibri"/>
          <w:color w:val="000000" w:themeColor="text1"/>
        </w:rPr>
        <w:t xml:space="preserve"> </w:t>
      </w:r>
      <w:r w:rsidR="00FD1EA1" w:rsidRPr="003161E2">
        <w:rPr>
          <w:rFonts w:ascii="Calibri" w:hAnsi="Calibri"/>
          <w:color w:val="000000" w:themeColor="text1"/>
        </w:rPr>
        <w:sym w:font="Wingdings" w:char="F0E0"/>
      </w:r>
      <w:r w:rsidR="00BE35F6" w:rsidRPr="003161E2">
        <w:rPr>
          <w:rFonts w:ascii="Calibri" w:hAnsi="Calibri"/>
          <w:color w:val="000000" w:themeColor="text1"/>
        </w:rPr>
        <w:t xml:space="preserve"> feedback to calm down </w:t>
      </w:r>
      <w:r w:rsidR="00FD1EA1" w:rsidRPr="003161E2">
        <w:rPr>
          <w:rFonts w:ascii="Calibri" w:hAnsi="Calibri"/>
          <w:color w:val="000000" w:themeColor="text1"/>
        </w:rPr>
        <w:t>system</w:t>
      </w:r>
    </w:p>
    <w:p w14:paraId="37783FB0" w14:textId="16665BE8" w:rsidR="00BE35F6" w:rsidRPr="003161E2" w:rsidRDefault="00FD1EA1" w:rsidP="0037067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</w:t>
      </w:r>
      <w:r w:rsidR="00BE35F6" w:rsidRPr="003161E2">
        <w:rPr>
          <w:rFonts w:ascii="Calibri" w:hAnsi="Calibri"/>
          <w:color w:val="000000" w:themeColor="text1"/>
        </w:rPr>
        <w:t>omatostatins</w:t>
      </w:r>
      <w:r w:rsidRPr="003161E2">
        <w:rPr>
          <w:rFonts w:ascii="Calibri" w:hAnsi="Calibri"/>
          <w:color w:val="000000" w:themeColor="text1"/>
        </w:rPr>
        <w:t xml:space="preserve"> release</w:t>
      </w:r>
      <w:r w:rsidR="00BE35F6" w:rsidRPr="003161E2">
        <w:rPr>
          <w:rFonts w:ascii="Calibri" w:hAnsi="Calibri"/>
          <w:color w:val="000000" w:themeColor="text1"/>
        </w:rPr>
        <w:t xml:space="preserve"> (</w:t>
      </w:r>
      <w:proofErr w:type="spellStart"/>
      <w:r w:rsidRPr="003161E2">
        <w:rPr>
          <w:rFonts w:ascii="Calibri" w:hAnsi="Calibri"/>
          <w:color w:val="000000" w:themeColor="text1"/>
        </w:rPr>
        <w:t>dif</w:t>
      </w:r>
      <w:proofErr w:type="spellEnd"/>
      <w:r w:rsidR="00BE35F6" w:rsidRPr="003161E2">
        <w:rPr>
          <w:rFonts w:ascii="Calibri" w:hAnsi="Calibri"/>
          <w:color w:val="000000" w:themeColor="text1"/>
        </w:rPr>
        <w:t xml:space="preserve"> peps</w:t>
      </w:r>
      <w:r w:rsidRPr="003161E2">
        <w:rPr>
          <w:rFonts w:ascii="Calibri" w:hAnsi="Calibri"/>
          <w:color w:val="000000" w:themeColor="text1"/>
        </w:rPr>
        <w:t xml:space="preserve"> prod from same gene) = neg inhibitors</w:t>
      </w:r>
    </w:p>
    <w:p w14:paraId="1B3006AD" w14:textId="1268201E" w:rsidR="00BE35F6" w:rsidRPr="003161E2" w:rsidRDefault="00FD1EA1" w:rsidP="0037067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Not like</w:t>
      </w:r>
      <w:r w:rsidR="00BE35F6" w:rsidRPr="003161E2">
        <w:rPr>
          <w:rFonts w:ascii="Calibri" w:hAnsi="Calibri"/>
          <w:color w:val="000000" w:themeColor="text1"/>
        </w:rPr>
        <w:t xml:space="preserve"> Ca homeostasis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BE35F6" w:rsidRPr="003161E2">
        <w:rPr>
          <w:rFonts w:ascii="Calibri" w:hAnsi="Calibri"/>
          <w:color w:val="000000" w:themeColor="text1"/>
        </w:rPr>
        <w:t xml:space="preserve"> levels should be pretty flat</w:t>
      </w:r>
    </w:p>
    <w:p w14:paraId="675A6F46" w14:textId="65A4DE13" w:rsidR="00BE35F6" w:rsidRPr="003161E2" w:rsidRDefault="00BE35F6" w:rsidP="0037067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</w:t>
      </w:r>
      <w:r w:rsidR="00FD1EA1" w:rsidRPr="003161E2">
        <w:rPr>
          <w:rFonts w:ascii="Calibri" w:hAnsi="Calibri"/>
          <w:color w:val="000000" w:themeColor="text1"/>
        </w:rPr>
        <w:t xml:space="preserve">H released in circadian manner </w:t>
      </w:r>
      <w:r w:rsidR="00FD1EA1" w:rsidRPr="003161E2">
        <w:rPr>
          <w:rFonts w:ascii="Calibri" w:hAnsi="Calibri"/>
          <w:color w:val="000000" w:themeColor="text1"/>
        </w:rPr>
        <w:sym w:font="Wingdings" w:char="F0E0"/>
      </w:r>
      <w:r w:rsidR="00FD1EA1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highest during sleep</w:t>
      </w:r>
    </w:p>
    <w:p w14:paraId="0EC64654" w14:textId="77777777" w:rsidR="00370676" w:rsidRPr="003161E2" w:rsidRDefault="00370676" w:rsidP="0037067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58B27013" w14:textId="40BA7769" w:rsidR="00370676" w:rsidRPr="003161E2" w:rsidRDefault="00532D2F" w:rsidP="0037067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Pathophysiology of Growth Hormone</w:t>
      </w:r>
    </w:p>
    <w:p w14:paraId="6A797CE9" w14:textId="2C0BC03A" w:rsidR="00532D2F" w:rsidRPr="003161E2" w:rsidRDefault="00532D2F" w:rsidP="00532D2F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GH Deficiency:</w:t>
      </w:r>
      <w:r w:rsidR="00C34923" w:rsidRPr="003161E2">
        <w:rPr>
          <w:rFonts w:ascii="Calibri" w:hAnsi="Calibri"/>
          <w:color w:val="000000" w:themeColor="text1"/>
        </w:rPr>
        <w:t xml:space="preserve"> </w:t>
      </w:r>
      <w:r w:rsidR="004215CB" w:rsidRPr="003161E2">
        <w:rPr>
          <w:rFonts w:ascii="Calibri" w:hAnsi="Calibri"/>
          <w:color w:val="000000" w:themeColor="text1"/>
        </w:rPr>
        <w:t xml:space="preserve">in </w:t>
      </w:r>
      <w:r w:rsidRPr="003161E2">
        <w:rPr>
          <w:rFonts w:ascii="Calibri" w:hAnsi="Calibri"/>
          <w:color w:val="000000" w:themeColor="text1"/>
        </w:rPr>
        <w:t xml:space="preserve">young, </w:t>
      </w:r>
      <w:r w:rsidR="007D37B4" w:rsidRPr="003161E2">
        <w:rPr>
          <w:rFonts w:ascii="Calibri" w:hAnsi="Calibri"/>
          <w:color w:val="000000" w:themeColor="text1"/>
        </w:rPr>
        <w:t>no</w:t>
      </w:r>
      <w:r w:rsidRPr="003161E2">
        <w:rPr>
          <w:rFonts w:ascii="Calibri" w:hAnsi="Calibri"/>
          <w:color w:val="000000" w:themeColor="text1"/>
        </w:rPr>
        <w:t xml:space="preserve"> </w:t>
      </w:r>
      <w:r w:rsidR="007D37B4" w:rsidRPr="003161E2">
        <w:rPr>
          <w:rFonts w:ascii="Calibri" w:hAnsi="Calibri"/>
          <w:color w:val="000000" w:themeColor="text1"/>
        </w:rPr>
        <w:t xml:space="preserve">GH leads </w:t>
      </w:r>
      <w:r w:rsidR="007D37B4" w:rsidRPr="003161E2">
        <w:rPr>
          <w:rFonts w:ascii="Calibri" w:hAnsi="Calibri"/>
          <w:color w:val="000000" w:themeColor="text1"/>
        </w:rPr>
        <w:sym w:font="Wingdings" w:char="F0E0"/>
      </w:r>
      <w:r w:rsidR="007D37B4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7D37B4" w:rsidRPr="003161E2">
        <w:rPr>
          <w:rFonts w:ascii="Calibri" w:hAnsi="Calibri"/>
          <w:color w:val="000000" w:themeColor="text1"/>
        </w:rPr>
        <w:t>dec</w:t>
      </w:r>
      <w:proofErr w:type="spellEnd"/>
      <w:r w:rsidRPr="003161E2">
        <w:rPr>
          <w:rFonts w:ascii="Calibri" w:hAnsi="Calibri"/>
          <w:color w:val="000000" w:themeColor="text1"/>
        </w:rPr>
        <w:t xml:space="preserve"> p</w:t>
      </w:r>
      <w:r w:rsidR="004215CB" w:rsidRPr="003161E2">
        <w:rPr>
          <w:rFonts w:ascii="Calibri" w:hAnsi="Calibri"/>
          <w:color w:val="000000" w:themeColor="text1"/>
        </w:rPr>
        <w:t>hysical growth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51B9D427" w14:textId="581AB272" w:rsidR="00532D2F" w:rsidRPr="003161E2" w:rsidRDefault="007D37B4" w:rsidP="00532D2F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Excess </w:t>
      </w:r>
      <w:r w:rsidR="00532D2F" w:rsidRPr="003161E2">
        <w:rPr>
          <w:rFonts w:ascii="Calibri" w:hAnsi="Calibri"/>
          <w:color w:val="000000" w:themeColor="text1"/>
        </w:rPr>
        <w:t>GH:</w:t>
      </w:r>
      <w:r w:rsidR="00C34923" w:rsidRPr="003161E2">
        <w:rPr>
          <w:rFonts w:ascii="Calibri" w:hAnsi="Calibri"/>
          <w:color w:val="000000" w:themeColor="text1"/>
        </w:rPr>
        <w:t xml:space="preserve"> </w:t>
      </w:r>
      <w:r w:rsidR="004215CB" w:rsidRPr="003161E2">
        <w:rPr>
          <w:rFonts w:ascii="Calibri" w:hAnsi="Calibri"/>
          <w:color w:val="000000" w:themeColor="text1"/>
        </w:rPr>
        <w:t>i</w:t>
      </w:r>
      <w:r w:rsidRPr="003161E2">
        <w:rPr>
          <w:rFonts w:ascii="Calibri" w:hAnsi="Calibri"/>
          <w:color w:val="000000" w:themeColor="text1"/>
        </w:rPr>
        <w:t xml:space="preserve">n young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532D2F" w:rsidRPr="003161E2">
        <w:rPr>
          <w:rFonts w:ascii="Calibri" w:hAnsi="Calibri"/>
          <w:color w:val="000000" w:themeColor="text1"/>
        </w:rPr>
        <w:t xml:space="preserve"> leads to </w:t>
      </w:r>
      <w:r w:rsidR="00532D2F" w:rsidRPr="003161E2">
        <w:rPr>
          <w:rFonts w:ascii="Calibri" w:hAnsi="Calibri"/>
          <w:color w:val="000000" w:themeColor="text1"/>
          <w:highlight w:val="yellow"/>
        </w:rPr>
        <w:t>gigantism</w:t>
      </w:r>
    </w:p>
    <w:p w14:paraId="1C2E8BEB" w14:textId="1ADA18EF" w:rsidR="00532D2F" w:rsidRPr="003161E2" w:rsidRDefault="002C200E" w:rsidP="00370676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Excess GH: in adult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>acromegaly</w:t>
      </w:r>
      <w:r w:rsidRPr="003161E2">
        <w:rPr>
          <w:rFonts w:ascii="Calibri" w:hAnsi="Calibri"/>
          <w:color w:val="000000" w:themeColor="text1"/>
        </w:rPr>
        <w:t xml:space="preserve"> = </w:t>
      </w:r>
      <w:r w:rsidR="00532D2F" w:rsidRPr="003161E2">
        <w:rPr>
          <w:rFonts w:ascii="Calibri" w:hAnsi="Calibri"/>
          <w:color w:val="000000" w:themeColor="text1"/>
        </w:rPr>
        <w:t xml:space="preserve">bones </w:t>
      </w:r>
      <w:r w:rsidR="004215CB" w:rsidRPr="003161E2">
        <w:rPr>
          <w:rFonts w:ascii="Calibri" w:hAnsi="Calibri"/>
          <w:color w:val="000000" w:themeColor="text1"/>
        </w:rPr>
        <w:t>get longer and heavier</w:t>
      </w:r>
      <w:r w:rsidRPr="003161E2">
        <w:rPr>
          <w:rFonts w:ascii="Calibri" w:hAnsi="Calibri"/>
          <w:color w:val="000000" w:themeColor="text1"/>
        </w:rPr>
        <w:t xml:space="preserve"> at cartilaginous regions</w:t>
      </w:r>
    </w:p>
    <w:p w14:paraId="2EE5D933" w14:textId="77777777" w:rsidR="0076508E" w:rsidRPr="003161E2" w:rsidRDefault="0076508E" w:rsidP="0037067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</w:p>
    <w:p w14:paraId="43A30EE0" w14:textId="4E32A103" w:rsidR="00532D2F" w:rsidRPr="003161E2" w:rsidRDefault="00532D2F" w:rsidP="00370676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Reproduction</w:t>
      </w:r>
    </w:p>
    <w:p w14:paraId="20EFEC3B" w14:textId="3E4B9666" w:rsidR="00FF6BC8" w:rsidRPr="003161E2" w:rsidRDefault="00A758CD" w:rsidP="00532D2F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</w:t>
      </w:r>
      <w:r w:rsidR="00FF6BC8" w:rsidRPr="003161E2">
        <w:rPr>
          <w:rFonts w:ascii="Calibri" w:hAnsi="Calibri"/>
          <w:color w:val="000000" w:themeColor="text1"/>
        </w:rPr>
        <w:t>rimary reproductive organs: gonads (</w:t>
      </w:r>
      <w:r w:rsidR="00532D2F" w:rsidRPr="003161E2">
        <w:rPr>
          <w:rFonts w:ascii="Calibri" w:hAnsi="Calibri"/>
          <w:color w:val="000000" w:themeColor="text1"/>
        </w:rPr>
        <w:t xml:space="preserve">testes </w:t>
      </w:r>
      <w:r w:rsidR="00FF6BC8" w:rsidRPr="003161E2">
        <w:rPr>
          <w:rFonts w:ascii="Calibri" w:hAnsi="Calibri"/>
          <w:color w:val="000000" w:themeColor="text1"/>
        </w:rPr>
        <w:t xml:space="preserve">&amp; ovaries) </w:t>
      </w:r>
      <w:r w:rsidR="00E95E63" w:rsidRPr="003161E2">
        <w:rPr>
          <w:rFonts w:ascii="Calibri" w:hAnsi="Calibri"/>
          <w:color w:val="000000" w:themeColor="text1"/>
        </w:rPr>
        <w:t>= very important endocrine organs</w:t>
      </w:r>
    </w:p>
    <w:p w14:paraId="60B54EE4" w14:textId="70F9C155" w:rsidR="00E95E63" w:rsidRPr="003161E2" w:rsidRDefault="00532D2F" w:rsidP="00532D2F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Accessory reproductive organs</w:t>
      </w:r>
      <w:r w:rsidR="00FF6BC8" w:rsidRPr="003161E2">
        <w:rPr>
          <w:rFonts w:ascii="Calibri" w:hAnsi="Calibri"/>
          <w:color w:val="000000" w:themeColor="text1"/>
        </w:rPr>
        <w:t>:</w:t>
      </w:r>
      <w:r w:rsidRPr="003161E2">
        <w:rPr>
          <w:rFonts w:ascii="Calibri" w:hAnsi="Calibri"/>
          <w:color w:val="000000" w:themeColor="text1"/>
        </w:rPr>
        <w:t xml:space="preserve"> ducts </w:t>
      </w:r>
      <w:r w:rsidR="00FF6BC8" w:rsidRPr="003161E2">
        <w:rPr>
          <w:rFonts w:ascii="Calibri" w:hAnsi="Calibri"/>
          <w:color w:val="000000" w:themeColor="text1"/>
        </w:rPr>
        <w:t xml:space="preserve">that transport </w:t>
      </w:r>
      <w:r w:rsidRPr="003161E2">
        <w:rPr>
          <w:rFonts w:ascii="Calibri" w:hAnsi="Calibri"/>
          <w:color w:val="000000" w:themeColor="text1"/>
        </w:rPr>
        <w:t>sp</w:t>
      </w:r>
      <w:r w:rsidR="00FF6BC8" w:rsidRPr="003161E2">
        <w:rPr>
          <w:rFonts w:ascii="Calibri" w:hAnsi="Calibri"/>
          <w:color w:val="000000" w:themeColor="text1"/>
        </w:rPr>
        <w:t xml:space="preserve">erm/eggs &amp; </w:t>
      </w:r>
      <w:r w:rsidRPr="003161E2">
        <w:rPr>
          <w:rFonts w:ascii="Calibri" w:hAnsi="Calibri"/>
          <w:color w:val="000000" w:themeColor="text1"/>
        </w:rPr>
        <w:t xml:space="preserve">glands that </w:t>
      </w:r>
      <w:r w:rsidR="00E95E63" w:rsidRPr="003161E2">
        <w:rPr>
          <w:rFonts w:ascii="Calibri" w:hAnsi="Calibri"/>
          <w:color w:val="000000" w:themeColor="text1"/>
        </w:rPr>
        <w:t xml:space="preserve">they </w:t>
      </w:r>
      <w:r w:rsidRPr="003161E2">
        <w:rPr>
          <w:rFonts w:ascii="Calibri" w:hAnsi="Calibri"/>
          <w:color w:val="000000" w:themeColor="text1"/>
        </w:rPr>
        <w:t>empty into</w:t>
      </w:r>
      <w:r w:rsidR="00E95E63" w:rsidRPr="003161E2">
        <w:rPr>
          <w:rFonts w:ascii="Calibri" w:hAnsi="Calibri"/>
          <w:color w:val="000000" w:themeColor="text1"/>
        </w:rPr>
        <w:t xml:space="preserve"> &amp; female breasts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4F51FDB9" w14:textId="4D367089" w:rsidR="00E27A69" w:rsidRPr="003161E2" w:rsidRDefault="00E95E63" w:rsidP="00532D2F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</w:t>
      </w:r>
      <w:r w:rsidR="00532D2F" w:rsidRPr="003161E2">
        <w:rPr>
          <w:rFonts w:ascii="Calibri" w:hAnsi="Calibri"/>
          <w:color w:val="000000" w:themeColor="text1"/>
        </w:rPr>
        <w:t xml:space="preserve">onads serve </w:t>
      </w:r>
      <w:r w:rsidRPr="003161E2">
        <w:rPr>
          <w:rFonts w:ascii="Calibri" w:hAnsi="Calibri"/>
          <w:color w:val="000000" w:themeColor="text1"/>
        </w:rPr>
        <w:t>2</w:t>
      </w:r>
      <w:r w:rsidR="00532D2F" w:rsidRPr="003161E2">
        <w:rPr>
          <w:rFonts w:ascii="Calibri" w:hAnsi="Calibri"/>
          <w:color w:val="000000" w:themeColor="text1"/>
        </w:rPr>
        <w:t xml:space="preserve"> functions:</w:t>
      </w:r>
    </w:p>
    <w:p w14:paraId="53E8FA83" w14:textId="6F0CC449" w:rsidR="00E27A69" w:rsidRPr="003161E2" w:rsidRDefault="00BC6228" w:rsidP="00876A74">
      <w:pPr>
        <w:pStyle w:val="ListParagraph"/>
        <w:numPr>
          <w:ilvl w:val="1"/>
          <w:numId w:val="46"/>
        </w:numPr>
        <w:tabs>
          <w:tab w:val="left" w:pos="2039"/>
        </w:tabs>
        <w:ind w:left="567" w:hanging="283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Gametogenesis: make</w:t>
      </w:r>
      <w:r w:rsidR="00532D2F" w:rsidRPr="003161E2">
        <w:rPr>
          <w:rFonts w:ascii="Calibri" w:hAnsi="Calibri"/>
          <w:color w:val="000000" w:themeColor="text1"/>
        </w:rPr>
        <w:t xml:space="preserve"> reproductive cells </w:t>
      </w:r>
      <w:r w:rsidRPr="003161E2">
        <w:rPr>
          <w:rFonts w:ascii="Calibri" w:hAnsi="Calibri"/>
          <w:color w:val="000000" w:themeColor="text1"/>
        </w:rPr>
        <w:t>(</w:t>
      </w:r>
      <w:r w:rsidR="00532D2F" w:rsidRPr="003161E2">
        <w:rPr>
          <w:rFonts w:ascii="Calibri" w:hAnsi="Calibri"/>
          <w:color w:val="000000" w:themeColor="text1"/>
        </w:rPr>
        <w:t>gametes</w:t>
      </w:r>
      <w:r w:rsidRPr="003161E2">
        <w:rPr>
          <w:rFonts w:ascii="Calibri" w:hAnsi="Calibri"/>
          <w:color w:val="000000" w:themeColor="text1"/>
        </w:rPr>
        <w:t xml:space="preserve"> =</w:t>
      </w:r>
      <w:r w:rsidR="00532D2F" w:rsidRPr="003161E2">
        <w:rPr>
          <w:rFonts w:ascii="Calibri" w:hAnsi="Calibri"/>
          <w:color w:val="000000" w:themeColor="text1"/>
        </w:rPr>
        <w:t xml:space="preserve"> spermatozoa </w:t>
      </w:r>
      <w:r w:rsidRPr="003161E2">
        <w:rPr>
          <w:rFonts w:ascii="Calibri" w:hAnsi="Calibri"/>
          <w:color w:val="000000" w:themeColor="text1"/>
        </w:rPr>
        <w:t>or ova)</w:t>
      </w:r>
    </w:p>
    <w:p w14:paraId="3508E485" w14:textId="01D8E4B6" w:rsidR="00532D2F" w:rsidRPr="003161E2" w:rsidRDefault="00BC6228" w:rsidP="00876A74">
      <w:pPr>
        <w:pStyle w:val="ListParagraph"/>
        <w:numPr>
          <w:ilvl w:val="1"/>
          <w:numId w:val="46"/>
        </w:numPr>
        <w:tabs>
          <w:tab w:val="left" w:pos="2039"/>
        </w:tabs>
        <w:ind w:left="567" w:hanging="283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Secrete sex hormones (steroids)</w:t>
      </w:r>
      <w:r w:rsidR="00E222B5" w:rsidRPr="003161E2">
        <w:rPr>
          <w:rFonts w:ascii="Calibri" w:hAnsi="Calibri"/>
          <w:color w:val="000000" w:themeColor="text1"/>
        </w:rPr>
        <w:t xml:space="preserve">: testosterone (androgen) - </w:t>
      </w:r>
      <w:r w:rsidR="00532D2F" w:rsidRPr="003161E2">
        <w:rPr>
          <w:rFonts w:ascii="Calibri" w:hAnsi="Calibri"/>
          <w:color w:val="000000" w:themeColor="text1"/>
        </w:rPr>
        <w:t xml:space="preserve">male </w:t>
      </w:r>
      <w:r w:rsidR="00E302FD" w:rsidRPr="003161E2">
        <w:rPr>
          <w:rFonts w:ascii="Calibri" w:hAnsi="Calibri"/>
          <w:color w:val="000000" w:themeColor="text1"/>
        </w:rPr>
        <w:t>and</w:t>
      </w:r>
      <w:r w:rsidR="00532D2F" w:rsidRPr="003161E2">
        <w:rPr>
          <w:rFonts w:ascii="Calibri" w:hAnsi="Calibri"/>
          <w:color w:val="000000" w:themeColor="text1"/>
        </w:rPr>
        <w:t xml:space="preserve"> estrogen </w:t>
      </w:r>
      <w:r w:rsidR="00E222B5" w:rsidRPr="003161E2">
        <w:rPr>
          <w:rFonts w:ascii="Calibri" w:hAnsi="Calibri"/>
          <w:color w:val="000000" w:themeColor="text1"/>
        </w:rPr>
        <w:t xml:space="preserve">&amp; progesterone - </w:t>
      </w:r>
      <w:r w:rsidRPr="003161E2">
        <w:rPr>
          <w:rFonts w:ascii="Calibri" w:hAnsi="Calibri"/>
          <w:color w:val="000000" w:themeColor="text1"/>
        </w:rPr>
        <w:t>females</w:t>
      </w:r>
      <w:r w:rsidR="00532D2F" w:rsidRPr="003161E2">
        <w:rPr>
          <w:rFonts w:ascii="Calibri" w:hAnsi="Calibri"/>
          <w:color w:val="000000" w:themeColor="text1"/>
        </w:rPr>
        <w:t xml:space="preserve"> </w:t>
      </w:r>
    </w:p>
    <w:p w14:paraId="49CB9C2D" w14:textId="77777777" w:rsidR="005F6E9A" w:rsidRPr="003161E2" w:rsidRDefault="005F6E9A" w:rsidP="00532D2F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Male &amp; female d</w:t>
      </w:r>
      <w:r w:rsidR="00532D2F" w:rsidRPr="003161E2">
        <w:rPr>
          <w:rFonts w:ascii="Calibri" w:hAnsi="Calibri"/>
          <w:color w:val="000000" w:themeColor="text1"/>
        </w:rPr>
        <w:t xml:space="preserve">ifferences in reproductive endocrinology is quantitative </w:t>
      </w:r>
      <w:r w:rsidRPr="003161E2">
        <w:rPr>
          <w:rFonts w:ascii="Calibri" w:hAnsi="Calibri"/>
          <w:color w:val="000000" w:themeColor="text1"/>
        </w:rPr>
        <w:t>&amp; not qualitative</w:t>
      </w:r>
      <w:r w:rsidR="00532D2F" w:rsidRPr="003161E2">
        <w:rPr>
          <w:rFonts w:ascii="Calibri" w:hAnsi="Calibri"/>
          <w:color w:val="000000" w:themeColor="text1"/>
        </w:rPr>
        <w:t xml:space="preserve"> </w:t>
      </w:r>
    </w:p>
    <w:p w14:paraId="3781DBC6" w14:textId="0FFEF3D2" w:rsidR="009E081B" w:rsidRPr="003161E2" w:rsidRDefault="005F6E9A" w:rsidP="005F6E9A">
      <w:pPr>
        <w:pStyle w:val="ListParagraph"/>
        <w:tabs>
          <w:tab w:val="left" w:pos="2039"/>
        </w:tabs>
        <w:ind w:left="567" w:hanging="283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9E081B" w:rsidRPr="003161E2">
        <w:rPr>
          <w:rFonts w:ascii="Calibri" w:hAnsi="Calibri"/>
          <w:color w:val="000000" w:themeColor="text1"/>
        </w:rPr>
        <w:t>Same hormones but different concentrations</w:t>
      </w:r>
    </w:p>
    <w:p w14:paraId="06050048" w14:textId="43AD6FD4" w:rsidR="005F6E9A" w:rsidRPr="003161E2" w:rsidRDefault="005F6E9A" w:rsidP="005F6E9A">
      <w:pPr>
        <w:pStyle w:val="ListParagraph"/>
        <w:tabs>
          <w:tab w:val="left" w:pos="2039"/>
        </w:tabs>
        <w:ind w:left="567" w:hanging="283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532D2F" w:rsidRPr="003161E2">
        <w:rPr>
          <w:rFonts w:ascii="Calibri" w:hAnsi="Calibri"/>
          <w:color w:val="000000" w:themeColor="text1"/>
        </w:rPr>
        <w:t xml:space="preserve">Testes </w:t>
      </w:r>
      <w:r w:rsidR="00056BBD" w:rsidRPr="003161E2">
        <w:rPr>
          <w:rFonts w:ascii="Calibri" w:hAnsi="Calibri"/>
          <w:color w:val="000000" w:themeColor="text1"/>
        </w:rPr>
        <w:t>make</w:t>
      </w:r>
      <w:r w:rsidRPr="003161E2">
        <w:rPr>
          <w:rFonts w:ascii="Calibri" w:hAnsi="Calibri"/>
          <w:color w:val="000000" w:themeColor="text1"/>
        </w:rPr>
        <w:t xml:space="preserve"> </w:t>
      </w:r>
      <w:r w:rsidR="00056BBD" w:rsidRPr="003161E2">
        <w:rPr>
          <w:rFonts w:ascii="Calibri" w:hAnsi="Calibri"/>
          <w:color w:val="000000" w:themeColor="text1"/>
        </w:rPr>
        <w:t>a little</w:t>
      </w:r>
      <w:r w:rsidRPr="003161E2">
        <w:rPr>
          <w:rFonts w:ascii="Calibri" w:hAnsi="Calibri"/>
          <w:color w:val="000000" w:themeColor="text1"/>
        </w:rPr>
        <w:t xml:space="preserve"> estrogen &amp;</w:t>
      </w:r>
      <w:r w:rsidR="00532D2F" w:rsidRPr="003161E2">
        <w:rPr>
          <w:rFonts w:ascii="Calibri" w:hAnsi="Calibri"/>
          <w:color w:val="000000" w:themeColor="text1"/>
        </w:rPr>
        <w:t xml:space="preserve"> androgens </w:t>
      </w:r>
      <w:r w:rsidR="00056BBD" w:rsidRPr="003161E2">
        <w:rPr>
          <w:rFonts w:ascii="Calibri" w:hAnsi="Calibri"/>
          <w:color w:val="000000" w:themeColor="text1"/>
        </w:rPr>
        <w:t xml:space="preserve">becomes estrogens by </w:t>
      </w:r>
      <w:r w:rsidR="00532D2F" w:rsidRPr="003161E2">
        <w:rPr>
          <w:rFonts w:ascii="Calibri" w:hAnsi="Calibri"/>
          <w:color w:val="000000" w:themeColor="text1"/>
        </w:rPr>
        <w:t xml:space="preserve">single enzymatic step </w:t>
      </w:r>
      <w:r w:rsidR="00056BBD" w:rsidRPr="003161E2">
        <w:rPr>
          <w:rFonts w:ascii="Calibri" w:hAnsi="Calibri"/>
          <w:color w:val="000000" w:themeColor="text1"/>
        </w:rPr>
        <w:t xml:space="preserve">in </w:t>
      </w:r>
      <w:r w:rsidRPr="003161E2">
        <w:rPr>
          <w:rFonts w:ascii="Calibri" w:hAnsi="Calibri"/>
          <w:color w:val="000000" w:themeColor="text1"/>
        </w:rPr>
        <w:t>non gonadal tissues (</w:t>
      </w:r>
      <w:r w:rsidR="00056BBD" w:rsidRPr="003161E2">
        <w:rPr>
          <w:rFonts w:ascii="Calibri" w:hAnsi="Calibri"/>
          <w:color w:val="000000" w:themeColor="text1"/>
        </w:rPr>
        <w:t xml:space="preserve">ex: </w:t>
      </w:r>
      <w:r w:rsidRPr="003161E2">
        <w:rPr>
          <w:rFonts w:ascii="Calibri" w:hAnsi="Calibri"/>
          <w:color w:val="000000" w:themeColor="text1"/>
        </w:rPr>
        <w:t>bone)</w:t>
      </w:r>
    </w:p>
    <w:p w14:paraId="31338B00" w14:textId="7554ECE4" w:rsidR="00532D2F" w:rsidRPr="003161E2" w:rsidRDefault="005F6E9A" w:rsidP="005F6E9A">
      <w:pPr>
        <w:pStyle w:val="ListParagraph"/>
        <w:tabs>
          <w:tab w:val="left" w:pos="2039"/>
        </w:tabs>
        <w:ind w:left="567" w:hanging="283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="00532D2F" w:rsidRPr="003161E2">
        <w:rPr>
          <w:rFonts w:ascii="Calibri" w:hAnsi="Calibri"/>
          <w:color w:val="000000" w:themeColor="text1"/>
        </w:rPr>
        <w:t xml:space="preserve"> </w:t>
      </w:r>
      <w:r w:rsidR="00056BBD" w:rsidRPr="003161E2">
        <w:rPr>
          <w:rFonts w:ascii="Calibri" w:hAnsi="Calibri"/>
          <w:color w:val="000000" w:themeColor="text1"/>
        </w:rPr>
        <w:t>Ovaries make a little a</w:t>
      </w:r>
      <w:r w:rsidR="00532D2F" w:rsidRPr="003161E2">
        <w:rPr>
          <w:rFonts w:ascii="Calibri" w:hAnsi="Calibri"/>
          <w:color w:val="000000" w:themeColor="text1"/>
        </w:rPr>
        <w:t xml:space="preserve">ndrogens </w:t>
      </w:r>
      <w:r w:rsidR="00056BBD" w:rsidRPr="003161E2">
        <w:rPr>
          <w:rFonts w:ascii="Calibri" w:hAnsi="Calibri"/>
          <w:color w:val="000000" w:themeColor="text1"/>
        </w:rPr>
        <w:t xml:space="preserve">&amp; adrenals make a lot </w:t>
      </w:r>
      <w:r w:rsidR="00532D2F" w:rsidRPr="003161E2">
        <w:rPr>
          <w:rFonts w:ascii="Calibri" w:hAnsi="Calibri"/>
          <w:color w:val="000000" w:themeColor="text1"/>
        </w:rPr>
        <w:t xml:space="preserve"> </w:t>
      </w:r>
    </w:p>
    <w:p w14:paraId="305693C5" w14:textId="5DF247CF" w:rsidR="00E27A69" w:rsidRPr="003161E2" w:rsidRDefault="00056BBD" w:rsidP="00532D2F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Although m</w:t>
      </w:r>
      <w:r w:rsidR="00E27A69" w:rsidRPr="003161E2">
        <w:rPr>
          <w:rFonts w:ascii="Calibri" w:hAnsi="Calibri"/>
          <w:color w:val="000000" w:themeColor="text1"/>
        </w:rPr>
        <w:t>en don’t have follicles but they have FSH</w:t>
      </w:r>
    </w:p>
    <w:p w14:paraId="617E87F5" w14:textId="77777777" w:rsidR="00532D2F" w:rsidRPr="003161E2" w:rsidRDefault="00532D2F" w:rsidP="00E27A69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7DFDB302" w14:textId="3748FB0C" w:rsidR="00E116B3" w:rsidRPr="003161E2" w:rsidRDefault="00E116B3" w:rsidP="00E116B3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Estr</w:t>
      </w:r>
      <w:r w:rsidR="00A758CD" w:rsidRPr="003161E2">
        <w:rPr>
          <w:rFonts w:ascii="Calibri" w:hAnsi="Calibri"/>
          <w:color w:val="000000" w:themeColor="text1"/>
          <w:u w:val="single"/>
        </w:rPr>
        <w:t>ogen Maintains Bone Density in M</w:t>
      </w:r>
      <w:r w:rsidRPr="003161E2">
        <w:rPr>
          <w:rFonts w:ascii="Calibri" w:hAnsi="Calibri"/>
          <w:color w:val="000000" w:themeColor="text1"/>
          <w:u w:val="single"/>
        </w:rPr>
        <w:t xml:space="preserve">ales </w:t>
      </w:r>
    </w:p>
    <w:p w14:paraId="606BEBEB" w14:textId="047146EA" w:rsidR="00E116B3" w:rsidRPr="003161E2" w:rsidRDefault="00A758CD" w:rsidP="00E116B3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A man </w:t>
      </w:r>
      <w:r w:rsidR="00E116B3" w:rsidRPr="003161E2">
        <w:rPr>
          <w:rFonts w:ascii="Calibri" w:hAnsi="Calibri"/>
          <w:color w:val="000000" w:themeColor="text1"/>
        </w:rPr>
        <w:t>got 2 bad copies of estrogen recep</w:t>
      </w:r>
      <w:r w:rsidR="009974E5" w:rsidRPr="003161E2">
        <w:rPr>
          <w:rFonts w:ascii="Calibri" w:hAnsi="Calibri"/>
          <w:color w:val="000000" w:themeColor="text1"/>
        </w:rPr>
        <w:t>tor</w:t>
      </w:r>
      <w:r w:rsidR="00EC4DB3" w:rsidRPr="003161E2">
        <w:rPr>
          <w:rFonts w:ascii="Calibri" w:hAnsi="Calibri"/>
          <w:color w:val="000000" w:themeColor="text1"/>
        </w:rPr>
        <w:t xml:space="preserve"> </w:t>
      </w:r>
      <w:r w:rsidR="00EC4DB3" w:rsidRPr="003161E2">
        <w:rPr>
          <w:rFonts w:ascii="Calibri" w:hAnsi="Calibri"/>
          <w:color w:val="000000" w:themeColor="text1"/>
        </w:rPr>
        <w:sym w:font="Wingdings" w:char="F0E0"/>
      </w:r>
      <w:r w:rsidR="00EC4DB3" w:rsidRPr="003161E2">
        <w:rPr>
          <w:rFonts w:ascii="Calibri" w:hAnsi="Calibri"/>
          <w:color w:val="000000" w:themeColor="text1"/>
        </w:rPr>
        <w:t xml:space="preserve"> became mutated </w:t>
      </w:r>
    </w:p>
    <w:p w14:paraId="2746759B" w14:textId="025C02B3" w:rsidR="00E116B3" w:rsidRPr="003161E2" w:rsidRDefault="00EC4DB3" w:rsidP="00E116B3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</w:t>
      </w:r>
      <w:r w:rsidR="00C52978" w:rsidRPr="003161E2">
        <w:rPr>
          <w:rFonts w:ascii="Calibri" w:hAnsi="Calibri"/>
          <w:color w:val="000000" w:themeColor="text1"/>
        </w:rPr>
        <w:t>strogen is needed for normal bone growth &amp;</w:t>
      </w:r>
      <w:r w:rsidR="00E116B3" w:rsidRPr="003161E2">
        <w:rPr>
          <w:rFonts w:ascii="Calibri" w:hAnsi="Calibri"/>
          <w:color w:val="000000" w:themeColor="text1"/>
        </w:rPr>
        <w:t xml:space="preserve"> maintenance of bone density</w:t>
      </w:r>
    </w:p>
    <w:p w14:paraId="4B705043" w14:textId="276520F9" w:rsidR="00E116B3" w:rsidRPr="003161E2" w:rsidRDefault="00C52978" w:rsidP="008E563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W</w:t>
      </w:r>
      <w:r w:rsidR="00E116B3" w:rsidRPr="003161E2">
        <w:rPr>
          <w:rFonts w:ascii="Calibri" w:hAnsi="Calibri"/>
          <w:color w:val="000000" w:themeColor="text1"/>
        </w:rPr>
        <w:t>ithout i</w:t>
      </w:r>
      <w:r w:rsidRPr="003161E2">
        <w:rPr>
          <w:rFonts w:ascii="Calibri" w:hAnsi="Calibri"/>
          <w:color w:val="000000" w:themeColor="text1"/>
        </w:rPr>
        <w:t xml:space="preserve">t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estrogen deficiency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E116B3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osteoporosis</w:t>
      </w:r>
      <w:r w:rsidR="00E116B3" w:rsidRPr="003161E2">
        <w:rPr>
          <w:rFonts w:ascii="Calibri" w:hAnsi="Calibri"/>
          <w:color w:val="000000" w:themeColor="text1"/>
        </w:rPr>
        <w:t>-like</w:t>
      </w:r>
    </w:p>
    <w:p w14:paraId="48DBEE3B" w14:textId="407FE5DE" w:rsidR="00E27A69" w:rsidRPr="003161E2" w:rsidRDefault="00195EA4" w:rsidP="00E116B3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I</w:t>
      </w:r>
      <w:r w:rsidR="00220DCF" w:rsidRPr="003161E2">
        <w:rPr>
          <w:rFonts w:ascii="Calibri" w:hAnsi="Calibri"/>
          <w:color w:val="000000" w:themeColor="text1"/>
        </w:rPr>
        <w:t xml:space="preserve">n males, it’s not an endocrine hormone </w:t>
      </w:r>
      <w:r w:rsidR="00220DCF" w:rsidRPr="003161E2">
        <w:rPr>
          <w:rFonts w:ascii="Calibri" w:hAnsi="Calibri"/>
          <w:color w:val="000000" w:themeColor="text1"/>
        </w:rPr>
        <w:sym w:font="Wingdings" w:char="F0E0"/>
      </w:r>
      <w:r w:rsidR="00E116B3" w:rsidRPr="003161E2">
        <w:rPr>
          <w:rFonts w:ascii="Calibri" w:hAnsi="Calibri"/>
          <w:color w:val="000000" w:themeColor="text1"/>
        </w:rPr>
        <w:t xml:space="preserve"> it’s more para or autocrine</w:t>
      </w:r>
    </w:p>
    <w:p w14:paraId="2CC0AE4D" w14:textId="77777777" w:rsidR="00E116B3" w:rsidRPr="003161E2" w:rsidRDefault="00E116B3" w:rsidP="00E116B3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76EB87D3" w14:textId="158B9B94" w:rsidR="00E116B3" w:rsidRPr="003161E2" w:rsidRDefault="00E116B3" w:rsidP="00E116B3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Estrogen in Males</w:t>
      </w:r>
    </w:p>
    <w:p w14:paraId="50C200E0" w14:textId="0D82DB1E" w:rsidR="00E116B3" w:rsidRPr="003161E2" w:rsidRDefault="00182A22" w:rsidP="00E116B3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Estrogen in males made</w:t>
      </w:r>
      <w:r w:rsidR="002F04F3" w:rsidRPr="003161E2">
        <w:rPr>
          <w:rFonts w:ascii="Calibri" w:hAnsi="Calibri"/>
          <w:color w:val="000000" w:themeColor="text1"/>
        </w:rPr>
        <w:t xml:space="preserve"> locally in tissues (by aromatase: </w:t>
      </w:r>
      <w:r w:rsidR="00E116B3" w:rsidRPr="003161E2">
        <w:rPr>
          <w:rFonts w:ascii="Calibri" w:hAnsi="Calibri"/>
          <w:color w:val="000000" w:themeColor="text1"/>
        </w:rPr>
        <w:t>test</w:t>
      </w:r>
      <w:r w:rsidR="002F04F3" w:rsidRPr="003161E2">
        <w:rPr>
          <w:rFonts w:ascii="Calibri" w:hAnsi="Calibri"/>
          <w:color w:val="000000" w:themeColor="text1"/>
        </w:rPr>
        <w:t>osterone the estrogen estradiol)</w:t>
      </w:r>
      <w:r w:rsidR="00E116B3" w:rsidRPr="003161E2">
        <w:rPr>
          <w:rFonts w:ascii="Calibri" w:hAnsi="Calibri"/>
          <w:color w:val="000000" w:themeColor="text1"/>
        </w:rPr>
        <w:t xml:space="preserve"> </w:t>
      </w:r>
    </w:p>
    <w:p w14:paraId="3DA87B79" w14:textId="77777777" w:rsidR="00E116B3" w:rsidRPr="003161E2" w:rsidRDefault="00E116B3" w:rsidP="00E116B3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Estrogen deficiency in males: </w:t>
      </w:r>
    </w:p>
    <w:p w14:paraId="0395B298" w14:textId="4BAB0F63" w:rsidR="00E116B3" w:rsidRPr="003161E2" w:rsidRDefault="001C524B" w:rsidP="00876A74">
      <w:pPr>
        <w:pStyle w:val="ListParagraph"/>
        <w:numPr>
          <w:ilvl w:val="0"/>
          <w:numId w:val="47"/>
        </w:numPr>
        <w:tabs>
          <w:tab w:val="left" w:pos="2039"/>
        </w:tabs>
        <w:ind w:hanging="29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lastRenderedPageBreak/>
        <w:drawing>
          <wp:anchor distT="0" distB="0" distL="114300" distR="114300" simplePos="0" relativeHeight="251700224" behindDoc="0" locked="0" layoutInCell="1" allowOverlap="1" wp14:anchorId="6A1057E5" wp14:editId="2C44CE86">
            <wp:simplePos x="0" y="0"/>
            <wp:positionH relativeFrom="column">
              <wp:posOffset>4639945</wp:posOffset>
            </wp:positionH>
            <wp:positionV relativeFrom="paragraph">
              <wp:posOffset>15240</wp:posOffset>
            </wp:positionV>
            <wp:extent cx="2211070" cy="3328670"/>
            <wp:effectExtent l="0" t="0" r="0" b="0"/>
            <wp:wrapSquare wrapText="bothSides"/>
            <wp:docPr id="30" name="Picture 30" descr="../../../../Screen%20Shot%202016-04-14%20at%2011.43.11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../../../Screen%20Shot%202016-04-14%20at%2011.43.11%20AM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332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4F3" w:rsidRPr="003161E2">
        <w:rPr>
          <w:rFonts w:ascii="Calibri" w:hAnsi="Calibri"/>
          <w:color w:val="000000" w:themeColor="text1"/>
        </w:rPr>
        <w:t>I</w:t>
      </w:r>
      <w:r w:rsidR="00E116B3" w:rsidRPr="003161E2">
        <w:rPr>
          <w:rFonts w:ascii="Calibri" w:hAnsi="Calibri"/>
          <w:color w:val="000000" w:themeColor="text1"/>
        </w:rPr>
        <w:t>ncreased body fat</w:t>
      </w:r>
    </w:p>
    <w:p w14:paraId="20F11855" w14:textId="137FAB07" w:rsidR="00E116B3" w:rsidRPr="003161E2" w:rsidRDefault="00E116B3" w:rsidP="00876A74">
      <w:pPr>
        <w:pStyle w:val="ListParagraph"/>
        <w:numPr>
          <w:ilvl w:val="0"/>
          <w:numId w:val="47"/>
        </w:numPr>
        <w:tabs>
          <w:tab w:val="left" w:pos="2039"/>
        </w:tabs>
        <w:ind w:hanging="29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Contributes to sexu</w:t>
      </w:r>
      <w:r w:rsidR="002F04F3" w:rsidRPr="003161E2">
        <w:rPr>
          <w:rFonts w:ascii="Calibri" w:hAnsi="Calibri"/>
          <w:color w:val="000000" w:themeColor="text1"/>
        </w:rPr>
        <w:t>al desire and erectile function</w:t>
      </w:r>
      <w:r w:rsidRPr="003161E2">
        <w:rPr>
          <w:rFonts w:ascii="MS Mincho" w:eastAsia="MS Mincho" w:hAnsi="MS Mincho" w:cs="MS Mincho"/>
          <w:color w:val="000000" w:themeColor="text1"/>
        </w:rPr>
        <w:t> </w:t>
      </w:r>
    </w:p>
    <w:p w14:paraId="27DC4BBE" w14:textId="5922D14D" w:rsidR="00E116B3" w:rsidRPr="003161E2" w:rsidRDefault="00E116B3" w:rsidP="00E116B3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0CBF444E" w14:textId="586DF93A" w:rsidR="00E116B3" w:rsidRPr="003161E2" w:rsidRDefault="00E116B3" w:rsidP="00E116B3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Control of Reproductive Function</w:t>
      </w:r>
    </w:p>
    <w:p w14:paraId="260E647C" w14:textId="14657A86" w:rsidR="00E116B3" w:rsidRPr="003161E2" w:rsidRDefault="00E116B3" w:rsidP="001C524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A similar chain </w:t>
      </w:r>
      <w:r w:rsidR="00AC3A3F" w:rsidRPr="003161E2">
        <w:rPr>
          <w:rFonts w:ascii="Calibri" w:hAnsi="Calibri"/>
          <w:color w:val="000000" w:themeColor="text1"/>
        </w:rPr>
        <w:t>of signals function in males &amp; females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1131AF42" w14:textId="1E596443" w:rsidR="00E116B3" w:rsidRPr="003161E2" w:rsidRDefault="00E116B3" w:rsidP="00876A74">
      <w:pPr>
        <w:pStyle w:val="ListParagraph"/>
        <w:numPr>
          <w:ilvl w:val="0"/>
          <w:numId w:val="48"/>
        </w:numPr>
        <w:tabs>
          <w:tab w:val="left" w:pos="2039"/>
        </w:tabs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Gonadotropin releasing hormone (</w:t>
      </w:r>
      <w:r w:rsidRPr="003161E2">
        <w:rPr>
          <w:rFonts w:ascii="Calibri" w:hAnsi="Calibri"/>
          <w:color w:val="000000" w:themeColor="text1"/>
          <w:highlight w:val="yellow"/>
        </w:rPr>
        <w:t>GnRH</w:t>
      </w:r>
      <w:r w:rsidRPr="003161E2">
        <w:rPr>
          <w:rFonts w:ascii="Calibri" w:hAnsi="Calibri"/>
          <w:color w:val="000000" w:themeColor="text1"/>
        </w:rPr>
        <w:t xml:space="preserve">), secreted by hypothalamus, </w:t>
      </w:r>
      <w:r w:rsidR="00556483" w:rsidRPr="003161E2">
        <w:rPr>
          <w:rFonts w:ascii="Calibri" w:hAnsi="Calibri"/>
          <w:color w:val="000000" w:themeColor="text1"/>
        </w:rPr>
        <w:t>goes</w:t>
      </w:r>
      <w:r w:rsidRPr="003161E2">
        <w:rPr>
          <w:rFonts w:ascii="Calibri" w:hAnsi="Calibri"/>
          <w:color w:val="000000" w:themeColor="text1"/>
        </w:rPr>
        <w:t xml:space="preserve"> to anterior pituitary via </w:t>
      </w:r>
      <w:proofErr w:type="spellStart"/>
      <w:r w:rsidRPr="003161E2">
        <w:rPr>
          <w:rFonts w:ascii="Calibri" w:hAnsi="Calibri"/>
          <w:color w:val="000000" w:themeColor="text1"/>
        </w:rPr>
        <w:t>hypo</w:t>
      </w:r>
      <w:r w:rsidR="00920F82" w:rsidRPr="003161E2">
        <w:rPr>
          <w:rFonts w:ascii="Calibri" w:hAnsi="Calibri"/>
          <w:color w:val="000000" w:themeColor="text1"/>
        </w:rPr>
        <w:t>thalmo</w:t>
      </w:r>
      <w:proofErr w:type="spellEnd"/>
      <w:r w:rsidR="00920F82" w:rsidRPr="003161E2">
        <w:rPr>
          <w:rFonts w:ascii="Calibri" w:hAnsi="Calibri"/>
          <w:color w:val="000000" w:themeColor="text1"/>
        </w:rPr>
        <w:t>-pituitary portal vessels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0B0E43C2" w14:textId="77777777" w:rsidR="00556483" w:rsidRPr="003161E2" w:rsidRDefault="00E116B3" w:rsidP="00876A74">
      <w:pPr>
        <w:pStyle w:val="ListParagraph"/>
        <w:numPr>
          <w:ilvl w:val="0"/>
          <w:numId w:val="48"/>
        </w:numPr>
        <w:tabs>
          <w:tab w:val="left" w:pos="2039"/>
        </w:tabs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Stimulates release of pituitary gonadotropins: follic</w:t>
      </w:r>
      <w:r w:rsidR="00556483" w:rsidRPr="003161E2">
        <w:rPr>
          <w:rFonts w:ascii="Calibri" w:hAnsi="Calibri"/>
          <w:color w:val="000000" w:themeColor="text1"/>
        </w:rPr>
        <w:t>le-stimulating hormone (</w:t>
      </w:r>
      <w:r w:rsidR="00556483" w:rsidRPr="003161E2">
        <w:rPr>
          <w:rFonts w:ascii="Calibri" w:hAnsi="Calibri"/>
          <w:color w:val="000000" w:themeColor="text1"/>
          <w:highlight w:val="yellow"/>
        </w:rPr>
        <w:t>FSH</w:t>
      </w:r>
      <w:r w:rsidR="00556483" w:rsidRPr="003161E2">
        <w:rPr>
          <w:rFonts w:ascii="Calibri" w:hAnsi="Calibri"/>
          <w:color w:val="000000" w:themeColor="text1"/>
        </w:rPr>
        <w:t>) &amp; luteinizing hormone (</w:t>
      </w:r>
      <w:r w:rsidR="00556483" w:rsidRPr="003161E2">
        <w:rPr>
          <w:rFonts w:ascii="Calibri" w:hAnsi="Calibri"/>
          <w:color w:val="000000" w:themeColor="text1"/>
          <w:highlight w:val="yellow"/>
        </w:rPr>
        <w:t>LH</w:t>
      </w:r>
      <w:r w:rsidR="00556483" w:rsidRPr="003161E2">
        <w:rPr>
          <w:rFonts w:ascii="Calibri" w:hAnsi="Calibri"/>
          <w:color w:val="000000" w:themeColor="text1"/>
        </w:rPr>
        <w:t>)</w:t>
      </w:r>
    </w:p>
    <w:p w14:paraId="0D14C8C1" w14:textId="727717AA" w:rsidR="00E116B3" w:rsidRPr="003161E2" w:rsidRDefault="00556483" w:rsidP="00556483">
      <w:pPr>
        <w:pStyle w:val="ListParagraph"/>
        <w:tabs>
          <w:tab w:val="left" w:pos="2039"/>
        </w:tabs>
        <w:ind w:left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>FSH &amp;</w:t>
      </w:r>
      <w:r w:rsidR="00E116B3" w:rsidRPr="003161E2">
        <w:rPr>
          <w:rFonts w:ascii="Calibri" w:hAnsi="Calibri"/>
          <w:color w:val="000000" w:themeColor="text1"/>
        </w:rPr>
        <w:t xml:space="preserve"> LH named for their effects in femal</w:t>
      </w:r>
      <w:r w:rsidRPr="003161E2">
        <w:rPr>
          <w:rFonts w:ascii="Calibri" w:hAnsi="Calibri"/>
          <w:color w:val="000000" w:themeColor="text1"/>
        </w:rPr>
        <w:t xml:space="preserve">e, but </w:t>
      </w:r>
      <w:proofErr w:type="spellStart"/>
      <w:r w:rsidRPr="003161E2">
        <w:rPr>
          <w:rFonts w:ascii="Calibri" w:hAnsi="Calibri"/>
          <w:color w:val="000000" w:themeColor="text1"/>
        </w:rPr>
        <w:t>fcn</w:t>
      </w:r>
      <w:proofErr w:type="spellEnd"/>
      <w:r w:rsidRPr="003161E2">
        <w:rPr>
          <w:rFonts w:ascii="Calibri" w:hAnsi="Calibri"/>
          <w:color w:val="000000" w:themeColor="text1"/>
        </w:rPr>
        <w:t xml:space="preserve"> in males too </w:t>
      </w:r>
    </w:p>
    <w:p w14:paraId="542D9BBE" w14:textId="27431132" w:rsidR="00E116B3" w:rsidRPr="003161E2" w:rsidRDefault="00E116B3" w:rsidP="00876A74">
      <w:pPr>
        <w:pStyle w:val="ListParagraph"/>
        <w:numPr>
          <w:ilvl w:val="0"/>
          <w:numId w:val="48"/>
        </w:numPr>
        <w:tabs>
          <w:tab w:val="left" w:pos="2039"/>
        </w:tabs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FSH and LH stimulate deve</w:t>
      </w:r>
      <w:r w:rsidR="00556483" w:rsidRPr="003161E2">
        <w:rPr>
          <w:rFonts w:ascii="Calibri" w:hAnsi="Calibri"/>
          <w:color w:val="000000" w:themeColor="text1"/>
        </w:rPr>
        <w:t>lopment of spermatozoa or ova &amp;</w:t>
      </w:r>
      <w:r w:rsidRPr="003161E2">
        <w:rPr>
          <w:rFonts w:ascii="Calibri" w:hAnsi="Calibri"/>
          <w:color w:val="000000" w:themeColor="text1"/>
        </w:rPr>
        <w:t xml:space="preserve"> secretion of sex steroids</w:t>
      </w:r>
      <w:r w:rsidR="00556483" w:rsidRPr="003161E2">
        <w:rPr>
          <w:rFonts w:ascii="Calibri" w:hAnsi="Calibri"/>
          <w:color w:val="000000" w:themeColor="text1"/>
        </w:rPr>
        <w:t xml:space="preserve"> </w:t>
      </w:r>
      <w:r w:rsidR="00F25D52" w:rsidRPr="003161E2">
        <w:rPr>
          <w:rFonts w:ascii="Calibri" w:hAnsi="Calibri"/>
          <w:color w:val="000000" w:themeColor="text1"/>
        </w:rPr>
        <w:sym w:font="Wingdings" w:char="F0E0"/>
      </w:r>
      <w:r w:rsidR="00E85C99" w:rsidRPr="003161E2">
        <w:rPr>
          <w:rFonts w:ascii="MS Mincho" w:eastAsia="MS Mincho" w:hAnsi="MS Mincho" w:cs="MS Mincho"/>
          <w:color w:val="000000" w:themeColor="text1"/>
        </w:rPr>
        <w:t xml:space="preserve"> </w:t>
      </w:r>
      <w:r w:rsidR="00F25D52" w:rsidRPr="003161E2">
        <w:rPr>
          <w:rFonts w:ascii="Calibri" w:hAnsi="Calibri"/>
          <w:color w:val="000000" w:themeColor="text1"/>
        </w:rPr>
        <w:t>leads to local &amp;</w:t>
      </w:r>
      <w:r w:rsidR="001C524B" w:rsidRPr="003161E2">
        <w:rPr>
          <w:rFonts w:ascii="Calibri" w:hAnsi="Calibri"/>
          <w:color w:val="000000" w:themeColor="text1"/>
        </w:rPr>
        <w:t xml:space="preserve"> sys</w:t>
      </w:r>
      <w:r w:rsidR="00F25D52" w:rsidRPr="003161E2">
        <w:rPr>
          <w:rFonts w:ascii="Calibri" w:hAnsi="Calibri"/>
          <w:color w:val="000000" w:themeColor="text1"/>
        </w:rPr>
        <w:t>temic production of steroid hor</w:t>
      </w:r>
      <w:r w:rsidR="001C524B" w:rsidRPr="003161E2">
        <w:rPr>
          <w:rFonts w:ascii="Calibri" w:hAnsi="Calibri"/>
          <w:color w:val="000000" w:themeColor="text1"/>
        </w:rPr>
        <w:t>mones</w:t>
      </w:r>
    </w:p>
    <w:p w14:paraId="71664CE8" w14:textId="265F3D9E" w:rsidR="00E116B3" w:rsidRPr="003161E2" w:rsidRDefault="00E116B3" w:rsidP="00876A74">
      <w:pPr>
        <w:pStyle w:val="ListParagraph"/>
        <w:numPr>
          <w:ilvl w:val="0"/>
          <w:numId w:val="48"/>
        </w:numPr>
        <w:tabs>
          <w:tab w:val="left" w:pos="2039"/>
        </w:tabs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Sex steroids exert effects i</w:t>
      </w:r>
      <w:r w:rsidR="00F25D52" w:rsidRPr="003161E2">
        <w:rPr>
          <w:rFonts w:ascii="Calibri" w:hAnsi="Calibri"/>
          <w:color w:val="000000" w:themeColor="text1"/>
        </w:rPr>
        <w:t>n gonads, in other parts of reproductive system &amp; body (ex:</w:t>
      </w:r>
      <w:r w:rsidRPr="003161E2">
        <w:rPr>
          <w:rFonts w:ascii="Calibri" w:hAnsi="Calibri"/>
          <w:color w:val="000000" w:themeColor="text1"/>
        </w:rPr>
        <w:t xml:space="preserve"> estrogen </w:t>
      </w:r>
      <w:r w:rsidR="00F25D52" w:rsidRPr="003161E2">
        <w:rPr>
          <w:rFonts w:ascii="Calibri" w:hAnsi="Calibri"/>
          <w:color w:val="000000" w:themeColor="text1"/>
        </w:rPr>
        <w:sym w:font="Wingdings" w:char="F0E0"/>
      </w:r>
      <w:r w:rsidR="00F25D52" w:rsidRPr="003161E2">
        <w:rPr>
          <w:rFonts w:ascii="Calibri" w:hAnsi="Calibri"/>
          <w:color w:val="000000" w:themeColor="text1"/>
        </w:rPr>
        <w:t xml:space="preserve"> bone density &amp; prevents osteoporosis)</w:t>
      </w:r>
    </w:p>
    <w:p w14:paraId="7CA15458" w14:textId="55938D2B" w:rsidR="00E116B3" w:rsidRPr="003161E2" w:rsidRDefault="00E116B3" w:rsidP="001C524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Gonads also produce inhibin protein </w:t>
      </w:r>
      <w:r w:rsidR="00F25D52" w:rsidRPr="003161E2">
        <w:rPr>
          <w:rFonts w:ascii="Calibri" w:hAnsi="Calibri"/>
          <w:color w:val="000000" w:themeColor="text1"/>
        </w:rPr>
        <w:t>that feeds back on ant pituitary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20AC163E" w14:textId="77777777" w:rsidR="00E116B3" w:rsidRPr="003161E2" w:rsidRDefault="00E116B3" w:rsidP="001C524B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66B3ABCA" w14:textId="0CF3A284" w:rsidR="001C524B" w:rsidRPr="003161E2" w:rsidRDefault="001C524B" w:rsidP="001C524B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Male Reproductive System: Function of the Testes</w:t>
      </w:r>
    </w:p>
    <w:p w14:paraId="37FC16A0" w14:textId="02601A88" w:rsidR="001C524B" w:rsidRPr="003161E2" w:rsidRDefault="00305E0A" w:rsidP="001C524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</w:t>
      </w:r>
      <w:r w:rsidR="001C524B" w:rsidRPr="003161E2">
        <w:rPr>
          <w:rFonts w:ascii="Calibri" w:hAnsi="Calibri"/>
          <w:color w:val="000000" w:themeColor="text1"/>
        </w:rPr>
        <w:t>rincipal function of testes is production of matu</w:t>
      </w:r>
      <w:r w:rsidR="00BA4AC7" w:rsidRPr="003161E2">
        <w:rPr>
          <w:rFonts w:ascii="Calibri" w:hAnsi="Calibri"/>
          <w:color w:val="000000" w:themeColor="text1"/>
        </w:rPr>
        <w:t>re germ cells (spermatogenesis)</w:t>
      </w:r>
      <w:r w:rsidR="001C524B" w:rsidRPr="003161E2">
        <w:rPr>
          <w:rFonts w:ascii="Calibri" w:hAnsi="Calibri"/>
          <w:color w:val="000000" w:themeColor="text1"/>
        </w:rPr>
        <w:t xml:space="preserve"> and ster</w:t>
      </w:r>
      <w:r w:rsidR="00BA4AC7" w:rsidRPr="003161E2">
        <w:rPr>
          <w:rFonts w:ascii="Calibri" w:hAnsi="Calibri"/>
          <w:color w:val="000000" w:themeColor="text1"/>
        </w:rPr>
        <w:t>oid hormones (steroidogenesis)</w:t>
      </w:r>
    </w:p>
    <w:p w14:paraId="5CFCB890" w14:textId="4BF23CC7" w:rsidR="001C524B" w:rsidRPr="003161E2" w:rsidRDefault="00426A84" w:rsidP="001C524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Females</w:t>
      </w:r>
      <w:r w:rsidR="001C524B" w:rsidRPr="003161E2">
        <w:rPr>
          <w:rFonts w:ascii="Calibri" w:hAnsi="Calibri"/>
          <w:color w:val="000000" w:themeColor="text1"/>
        </w:rPr>
        <w:t xml:space="preserve"> </w:t>
      </w:r>
      <w:r w:rsidR="0013031A" w:rsidRPr="003161E2">
        <w:rPr>
          <w:rFonts w:ascii="Calibri" w:hAnsi="Calibri"/>
          <w:color w:val="000000" w:themeColor="text1"/>
        </w:rPr>
        <w:t xml:space="preserve">have </w:t>
      </w:r>
      <w:r w:rsidR="00BD099B" w:rsidRPr="003161E2">
        <w:rPr>
          <w:rFonts w:ascii="Calibri" w:hAnsi="Calibri"/>
          <w:color w:val="000000" w:themeColor="text1"/>
        </w:rPr>
        <w:t xml:space="preserve">all </w:t>
      </w:r>
      <w:r w:rsidRPr="003161E2">
        <w:rPr>
          <w:rFonts w:ascii="Calibri" w:hAnsi="Calibri"/>
          <w:color w:val="000000" w:themeColor="text1"/>
        </w:rPr>
        <w:t xml:space="preserve">ova </w:t>
      </w:r>
      <w:r w:rsidR="001C524B" w:rsidRPr="003161E2">
        <w:rPr>
          <w:rFonts w:ascii="Calibri" w:hAnsi="Calibri"/>
          <w:color w:val="000000" w:themeColor="text1"/>
        </w:rPr>
        <w:t>at birth</w:t>
      </w:r>
      <w:r w:rsidRPr="003161E2">
        <w:rPr>
          <w:rFonts w:ascii="Calibri" w:hAnsi="Calibri"/>
          <w:color w:val="000000" w:themeColor="text1"/>
        </w:rPr>
        <w:t xml:space="preserve"> &amp; </w:t>
      </w:r>
      <w:r w:rsidR="001C524B" w:rsidRPr="003161E2">
        <w:rPr>
          <w:rFonts w:ascii="Calibri" w:hAnsi="Calibri"/>
          <w:color w:val="000000" w:themeColor="text1"/>
        </w:rPr>
        <w:t>male</w:t>
      </w:r>
      <w:r w:rsidRPr="003161E2">
        <w:rPr>
          <w:rFonts w:ascii="Calibri" w:hAnsi="Calibri"/>
          <w:color w:val="000000" w:themeColor="text1"/>
        </w:rPr>
        <w:t>s</w:t>
      </w:r>
      <w:r w:rsidR="001C524B" w:rsidRPr="003161E2">
        <w:rPr>
          <w:rFonts w:ascii="Calibri" w:hAnsi="Calibri"/>
          <w:color w:val="000000" w:themeColor="text1"/>
        </w:rPr>
        <w:t xml:space="preserve"> rene</w:t>
      </w:r>
      <w:r w:rsidRPr="003161E2">
        <w:rPr>
          <w:rFonts w:ascii="Calibri" w:hAnsi="Calibri"/>
          <w:color w:val="000000" w:themeColor="text1"/>
        </w:rPr>
        <w:t>w</w:t>
      </w:r>
      <w:r w:rsidR="001C524B" w:rsidRPr="003161E2">
        <w:rPr>
          <w:rFonts w:ascii="Calibri" w:hAnsi="Calibri"/>
          <w:color w:val="000000" w:themeColor="text1"/>
        </w:rPr>
        <w:t xml:space="preserve"> precurs</w:t>
      </w:r>
      <w:r w:rsidRPr="003161E2">
        <w:rPr>
          <w:rFonts w:ascii="Calibri" w:hAnsi="Calibri"/>
          <w:color w:val="000000" w:themeColor="text1"/>
        </w:rPr>
        <w:t>or germ cells (</w:t>
      </w:r>
      <w:proofErr w:type="spellStart"/>
      <w:r w:rsidRPr="003161E2">
        <w:rPr>
          <w:rFonts w:ascii="Calibri" w:hAnsi="Calibri"/>
          <w:color w:val="000000" w:themeColor="text1"/>
        </w:rPr>
        <w:t>spermatogonia</w:t>
      </w:r>
      <w:proofErr w:type="spellEnd"/>
      <w:r w:rsidRPr="003161E2">
        <w:rPr>
          <w:rFonts w:ascii="Calibri" w:hAnsi="Calibri"/>
          <w:color w:val="000000" w:themeColor="text1"/>
        </w:rPr>
        <w:t>)</w:t>
      </w:r>
      <w:r w:rsidR="001C524B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constantly</w:t>
      </w:r>
    </w:p>
    <w:p w14:paraId="0C81FED8" w14:textId="03EF230C" w:rsidR="00317AFC" w:rsidRPr="003161E2" w:rsidRDefault="00426A84" w:rsidP="001C524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</w:t>
      </w:r>
      <w:r w:rsidR="001C524B" w:rsidRPr="003161E2">
        <w:rPr>
          <w:rFonts w:ascii="Calibri" w:hAnsi="Calibri"/>
          <w:color w:val="000000" w:themeColor="text1"/>
        </w:rPr>
        <w:t xml:space="preserve">permatogenesis </w:t>
      </w:r>
      <w:r w:rsidRPr="003161E2">
        <w:rPr>
          <w:rFonts w:ascii="Calibri" w:hAnsi="Calibri"/>
          <w:color w:val="000000" w:themeColor="text1"/>
        </w:rPr>
        <w:t>is in the</w:t>
      </w:r>
      <w:r w:rsidR="001C524B" w:rsidRPr="003161E2">
        <w:rPr>
          <w:rFonts w:ascii="Calibri" w:hAnsi="Calibri"/>
          <w:color w:val="000000" w:themeColor="text1"/>
        </w:rPr>
        <w:t xml:space="preserve"> coiled sem</w:t>
      </w:r>
      <w:r w:rsidRPr="003161E2">
        <w:rPr>
          <w:rFonts w:ascii="Calibri" w:hAnsi="Calibri"/>
          <w:color w:val="000000" w:themeColor="text1"/>
        </w:rPr>
        <w:t>iniferous tubules</w:t>
      </w:r>
      <w:r w:rsidR="00FB2210" w:rsidRPr="003161E2">
        <w:rPr>
          <w:rFonts w:ascii="Calibri" w:hAnsi="Calibri"/>
          <w:color w:val="000000" w:themeColor="text1"/>
        </w:rPr>
        <w:t xml:space="preserve"> (</w:t>
      </w:r>
      <w:r w:rsidR="00FB2210" w:rsidRPr="003161E2">
        <w:rPr>
          <w:rFonts w:ascii="Calibri" w:hAnsi="Calibri"/>
          <w:color w:val="000000" w:themeColor="text1"/>
          <w:highlight w:val="yellow"/>
        </w:rPr>
        <w:t>SNT</w:t>
      </w:r>
      <w:r w:rsidR="00FB2210" w:rsidRPr="003161E2">
        <w:rPr>
          <w:rFonts w:ascii="Calibri" w:hAnsi="Calibri"/>
          <w:color w:val="000000" w:themeColor="text1"/>
        </w:rPr>
        <w:t>)</w:t>
      </w:r>
      <w:r w:rsidRPr="003161E2">
        <w:rPr>
          <w:rFonts w:ascii="Calibri" w:hAnsi="Calibri"/>
          <w:color w:val="000000" w:themeColor="text1"/>
        </w:rPr>
        <w:t xml:space="preserve"> of the testes</w:t>
      </w:r>
    </w:p>
    <w:p w14:paraId="66414E3E" w14:textId="3EAE0C2E" w:rsidR="001C524B" w:rsidRPr="003161E2" w:rsidRDefault="00EB156D" w:rsidP="001C524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Maturation of</w:t>
      </w:r>
      <w:r w:rsidR="001C524B" w:rsidRPr="003161E2">
        <w:rPr>
          <w:rFonts w:ascii="Calibri" w:hAnsi="Calibri"/>
          <w:color w:val="000000" w:themeColor="text1"/>
        </w:rPr>
        <w:t xml:space="preserve"> immature</w:t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spermatogonia</w:t>
      </w:r>
      <w:proofErr w:type="spellEnd"/>
      <w:r w:rsidRPr="003161E2">
        <w:rPr>
          <w:rFonts w:ascii="Calibri" w:hAnsi="Calibri"/>
          <w:color w:val="000000" w:themeColor="text1"/>
        </w:rPr>
        <w:t xml:space="preserve"> to mature spermatozoon takes ~60 days in humans</w:t>
      </w:r>
    </w:p>
    <w:p w14:paraId="030FD766" w14:textId="77777777" w:rsidR="001C524B" w:rsidRPr="003161E2" w:rsidRDefault="001C524B" w:rsidP="001C524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SNT: under control of </w:t>
      </w:r>
      <w:proofErr w:type="spellStart"/>
      <w:r w:rsidRPr="003161E2">
        <w:rPr>
          <w:rFonts w:ascii="Calibri" w:hAnsi="Calibri"/>
          <w:color w:val="000000" w:themeColor="text1"/>
        </w:rPr>
        <w:t>sertoli</w:t>
      </w:r>
      <w:proofErr w:type="spellEnd"/>
      <w:r w:rsidRPr="003161E2">
        <w:rPr>
          <w:rFonts w:ascii="Calibri" w:hAnsi="Calibri"/>
          <w:color w:val="000000" w:themeColor="text1"/>
        </w:rPr>
        <w:t xml:space="preserve"> cells</w:t>
      </w:r>
    </w:p>
    <w:p w14:paraId="79AE5101" w14:textId="0820230F" w:rsidR="001C524B" w:rsidRPr="003161E2" w:rsidRDefault="000B7502" w:rsidP="005067D9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b/>
          <w:color w:val="000000" w:themeColor="text1"/>
        </w:rPr>
        <w:t>S</w:t>
      </w:r>
      <w:r w:rsidR="001C524B" w:rsidRPr="003161E2">
        <w:rPr>
          <w:rFonts w:ascii="Calibri" w:hAnsi="Calibri"/>
          <w:color w:val="000000" w:themeColor="text1"/>
        </w:rPr>
        <w:t>eminiferous tubules</w:t>
      </w:r>
      <w:r w:rsidR="00FB2210" w:rsidRPr="003161E2">
        <w:rPr>
          <w:rFonts w:ascii="Calibri" w:hAnsi="Calibri"/>
          <w:color w:val="000000" w:themeColor="text1"/>
        </w:rPr>
        <w:t xml:space="preserve"> (</w:t>
      </w:r>
      <w:r w:rsidR="00FB2210" w:rsidRPr="003161E2">
        <w:rPr>
          <w:rFonts w:ascii="Calibri" w:hAnsi="Calibri"/>
          <w:b/>
          <w:color w:val="000000" w:themeColor="text1"/>
        </w:rPr>
        <w:t>S</w:t>
      </w:r>
      <w:r w:rsidR="00FB2210" w:rsidRPr="003161E2">
        <w:rPr>
          <w:rFonts w:ascii="Calibri" w:hAnsi="Calibri"/>
          <w:color w:val="000000" w:themeColor="text1"/>
        </w:rPr>
        <w:t>NT)</w:t>
      </w:r>
      <w:r w:rsidR="001C524B" w:rsidRPr="003161E2">
        <w:rPr>
          <w:rFonts w:ascii="Calibri" w:hAnsi="Calibri"/>
          <w:color w:val="000000" w:themeColor="text1"/>
        </w:rPr>
        <w:t xml:space="preserve">, </w:t>
      </w:r>
      <w:proofErr w:type="spellStart"/>
      <w:r w:rsidRPr="003161E2">
        <w:rPr>
          <w:rFonts w:ascii="Calibri" w:hAnsi="Calibri"/>
          <w:b/>
          <w:color w:val="000000" w:themeColor="text1"/>
        </w:rPr>
        <w:t>S</w:t>
      </w:r>
      <w:r w:rsidR="001C524B" w:rsidRPr="003161E2">
        <w:rPr>
          <w:rFonts w:ascii="Calibri" w:hAnsi="Calibri"/>
          <w:color w:val="000000" w:themeColor="text1"/>
        </w:rPr>
        <w:t>ertoli</w:t>
      </w:r>
      <w:proofErr w:type="spellEnd"/>
      <w:r w:rsidR="001C524B" w:rsidRPr="003161E2">
        <w:rPr>
          <w:rFonts w:ascii="Calibri" w:hAnsi="Calibri"/>
          <w:color w:val="000000" w:themeColor="text1"/>
        </w:rPr>
        <w:t xml:space="preserve"> </w:t>
      </w:r>
      <w:r w:rsidR="00E07CF0" w:rsidRPr="003161E2">
        <w:rPr>
          <w:rFonts w:ascii="Calibri" w:hAnsi="Calibri"/>
          <w:color w:val="000000" w:themeColor="text1"/>
        </w:rPr>
        <w:t xml:space="preserve">cells </w:t>
      </w:r>
      <w:r w:rsidRPr="003161E2">
        <w:rPr>
          <w:rFonts w:ascii="Calibri" w:hAnsi="Calibri"/>
          <w:color w:val="000000" w:themeColor="text1"/>
        </w:rPr>
        <w:t>&amp;</w:t>
      </w:r>
      <w:r w:rsidR="001C524B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b/>
          <w:color w:val="000000" w:themeColor="text1"/>
        </w:rPr>
        <w:t>S</w:t>
      </w:r>
      <w:r w:rsidRPr="003161E2">
        <w:rPr>
          <w:rFonts w:ascii="Calibri" w:hAnsi="Calibri"/>
          <w:color w:val="000000" w:themeColor="text1"/>
        </w:rPr>
        <w:t>permatozoa</w:t>
      </w:r>
      <w:r w:rsidR="001C524B" w:rsidRPr="003161E2">
        <w:rPr>
          <w:rFonts w:ascii="Calibri" w:hAnsi="Calibri"/>
          <w:color w:val="000000" w:themeColor="text1"/>
        </w:rPr>
        <w:t>/</w:t>
      </w:r>
      <w:r w:rsidRPr="003161E2">
        <w:rPr>
          <w:rFonts w:ascii="Calibri" w:hAnsi="Calibri"/>
          <w:b/>
          <w:color w:val="000000" w:themeColor="text1"/>
        </w:rPr>
        <w:t>S</w:t>
      </w:r>
      <w:r w:rsidRPr="003161E2">
        <w:rPr>
          <w:rFonts w:ascii="Calibri" w:hAnsi="Calibri"/>
          <w:color w:val="000000" w:themeColor="text1"/>
        </w:rPr>
        <w:t xml:space="preserve">perm all in the same place </w:t>
      </w:r>
    </w:p>
    <w:p w14:paraId="6CC063F9" w14:textId="77777777" w:rsidR="001C524B" w:rsidRPr="003161E2" w:rsidRDefault="001C524B" w:rsidP="001C524B">
      <w:pPr>
        <w:tabs>
          <w:tab w:val="left" w:pos="2039"/>
        </w:tabs>
        <w:rPr>
          <w:rFonts w:ascii="Calibri" w:hAnsi="Calibri"/>
          <w:color w:val="000000" w:themeColor="text1"/>
        </w:rPr>
      </w:pPr>
    </w:p>
    <w:p w14:paraId="324942BD" w14:textId="61D690F5" w:rsidR="001C524B" w:rsidRPr="003161E2" w:rsidRDefault="001C524B" w:rsidP="001C524B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 xml:space="preserve">Two Cell Types </w:t>
      </w:r>
      <w:proofErr w:type="gramStart"/>
      <w:r w:rsidRPr="003161E2">
        <w:rPr>
          <w:rFonts w:ascii="Calibri" w:hAnsi="Calibri"/>
          <w:color w:val="000000" w:themeColor="text1"/>
          <w:u w:val="single"/>
        </w:rPr>
        <w:t>are</w:t>
      </w:r>
      <w:proofErr w:type="gramEnd"/>
      <w:r w:rsidRPr="003161E2">
        <w:rPr>
          <w:rFonts w:ascii="Calibri" w:hAnsi="Calibri"/>
          <w:color w:val="000000" w:themeColor="text1"/>
          <w:u w:val="single"/>
        </w:rPr>
        <w:t xml:space="preserve"> Critical for Maturation of Spermatozoa</w:t>
      </w:r>
    </w:p>
    <w:p w14:paraId="3A594B3D" w14:textId="5938EE23" w:rsidR="001C524B" w:rsidRPr="003161E2" w:rsidRDefault="001C524B" w:rsidP="00876A74">
      <w:pPr>
        <w:pStyle w:val="ListParagraph"/>
        <w:numPr>
          <w:ilvl w:val="0"/>
          <w:numId w:val="49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b/>
          <w:color w:val="000000" w:themeColor="text1"/>
          <w:highlight w:val="yellow"/>
        </w:rPr>
        <w:t>L</w:t>
      </w:r>
      <w:r w:rsidR="005067D9" w:rsidRPr="003161E2">
        <w:rPr>
          <w:rFonts w:ascii="Calibri" w:hAnsi="Calibri"/>
          <w:color w:val="000000" w:themeColor="text1"/>
          <w:highlight w:val="yellow"/>
        </w:rPr>
        <w:t>eydig</w:t>
      </w:r>
      <w:proofErr w:type="spellEnd"/>
      <w:r w:rsidR="005067D9" w:rsidRPr="003161E2">
        <w:rPr>
          <w:rFonts w:ascii="Calibri" w:hAnsi="Calibri"/>
          <w:color w:val="000000" w:themeColor="text1"/>
        </w:rPr>
        <w:t xml:space="preserve"> cells: outside seminiferous tubules </w:t>
      </w:r>
      <w:r w:rsidR="005067D9" w:rsidRPr="003161E2">
        <w:rPr>
          <w:rFonts w:ascii="Calibri" w:hAnsi="Calibri"/>
          <w:color w:val="000000" w:themeColor="text1"/>
        </w:rPr>
        <w:sym w:font="Wingdings" w:char="F0E0"/>
      </w:r>
      <w:r w:rsidR="005067D9" w:rsidRPr="003161E2">
        <w:rPr>
          <w:rFonts w:ascii="Calibri" w:hAnsi="Calibri"/>
          <w:color w:val="000000" w:themeColor="text1"/>
        </w:rPr>
        <w:t xml:space="preserve"> respond</w:t>
      </w:r>
      <w:r w:rsidRPr="003161E2">
        <w:rPr>
          <w:rFonts w:ascii="Calibri" w:hAnsi="Calibri"/>
          <w:color w:val="000000" w:themeColor="text1"/>
        </w:rPr>
        <w:t xml:space="preserve"> to </w:t>
      </w:r>
      <w:r w:rsidRPr="003161E2">
        <w:rPr>
          <w:rFonts w:ascii="Calibri" w:hAnsi="Calibri"/>
          <w:b/>
          <w:color w:val="000000" w:themeColor="text1"/>
          <w:highlight w:val="yellow"/>
        </w:rPr>
        <w:t>L</w:t>
      </w:r>
      <w:r w:rsidR="005067D9" w:rsidRPr="003161E2">
        <w:rPr>
          <w:rFonts w:ascii="Calibri" w:hAnsi="Calibri"/>
          <w:color w:val="000000" w:themeColor="text1"/>
          <w:highlight w:val="yellow"/>
        </w:rPr>
        <w:t>H</w:t>
      </w:r>
      <w:r w:rsidRPr="003161E2">
        <w:rPr>
          <w:rFonts w:ascii="Calibri" w:hAnsi="Calibri"/>
          <w:color w:val="000000" w:themeColor="text1"/>
        </w:rPr>
        <w:t xml:space="preserve"> </w:t>
      </w:r>
      <w:r w:rsidR="005067D9" w:rsidRPr="003161E2">
        <w:rPr>
          <w:rFonts w:ascii="Calibri" w:hAnsi="Calibri"/>
          <w:color w:val="000000" w:themeColor="text1"/>
        </w:rPr>
        <w:t xml:space="preserve">&amp; synthesize </w:t>
      </w:r>
      <w:r w:rsidR="005067D9" w:rsidRPr="003161E2">
        <w:rPr>
          <w:rFonts w:ascii="Calibri" w:hAnsi="Calibri"/>
          <w:color w:val="000000" w:themeColor="text1"/>
          <w:highlight w:val="yellow"/>
        </w:rPr>
        <w:t>androgens</w:t>
      </w:r>
    </w:p>
    <w:p w14:paraId="65812E75" w14:textId="7F5CCF78" w:rsidR="001C524B" w:rsidRPr="003161E2" w:rsidRDefault="005067D9" w:rsidP="00790F4D">
      <w:pPr>
        <w:pStyle w:val="ListParagraph"/>
        <w:numPr>
          <w:ilvl w:val="0"/>
          <w:numId w:val="49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b/>
          <w:color w:val="000000" w:themeColor="text1"/>
          <w:highlight w:val="yellow"/>
        </w:rPr>
        <w:t>S</w:t>
      </w:r>
      <w:r w:rsidRPr="003161E2">
        <w:rPr>
          <w:rFonts w:ascii="Calibri" w:hAnsi="Calibri"/>
          <w:color w:val="000000" w:themeColor="text1"/>
          <w:highlight w:val="yellow"/>
        </w:rPr>
        <w:t>ertoli</w:t>
      </w:r>
      <w:proofErr w:type="spellEnd"/>
      <w:r w:rsidRPr="003161E2">
        <w:rPr>
          <w:rFonts w:ascii="Calibri" w:hAnsi="Calibri"/>
          <w:color w:val="000000" w:themeColor="text1"/>
        </w:rPr>
        <w:t xml:space="preserve"> cells:</w:t>
      </w:r>
      <w:r w:rsidR="001C524B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within seminiferous tubules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involved w/ </w:t>
      </w:r>
      <w:r w:rsidR="001C524B" w:rsidRPr="003161E2">
        <w:rPr>
          <w:rFonts w:ascii="Calibri" w:hAnsi="Calibri"/>
          <w:color w:val="000000" w:themeColor="text1"/>
        </w:rPr>
        <w:t>sperm maturation</w:t>
      </w:r>
      <w:r w:rsidRPr="003161E2">
        <w:rPr>
          <w:rFonts w:ascii="Calibri" w:hAnsi="Calibri"/>
          <w:color w:val="000000" w:themeColor="text1"/>
        </w:rPr>
        <w:t xml:space="preserve"> - envelop</w:t>
      </w:r>
      <w:r w:rsidR="001C524B" w:rsidRPr="003161E2">
        <w:rPr>
          <w:rFonts w:ascii="Calibri" w:hAnsi="Calibri"/>
          <w:color w:val="000000" w:themeColor="text1"/>
        </w:rPr>
        <w:t xml:space="preserve"> germ cel</w:t>
      </w:r>
      <w:r w:rsidRPr="003161E2">
        <w:rPr>
          <w:rFonts w:ascii="Calibri" w:hAnsi="Calibri"/>
          <w:color w:val="000000" w:themeColor="text1"/>
        </w:rPr>
        <w:t xml:space="preserve">ls </w:t>
      </w:r>
      <w:r w:rsidR="00790F4D" w:rsidRPr="003161E2">
        <w:rPr>
          <w:rFonts w:ascii="Calibri" w:hAnsi="Calibri"/>
          <w:color w:val="000000" w:themeColor="text1"/>
        </w:rPr>
        <w:t xml:space="preserve">during </w:t>
      </w:r>
      <w:r w:rsidRPr="003161E2">
        <w:rPr>
          <w:rFonts w:ascii="Calibri" w:hAnsi="Calibri"/>
          <w:color w:val="000000" w:themeColor="text1"/>
        </w:rPr>
        <w:t>development</w:t>
      </w:r>
      <w:r w:rsidR="001C524B" w:rsidRPr="003161E2">
        <w:rPr>
          <w:rFonts w:ascii="Calibri" w:hAnsi="Calibri"/>
          <w:color w:val="000000" w:themeColor="text1"/>
        </w:rPr>
        <w:t xml:space="preserve"> </w:t>
      </w:r>
      <w:r w:rsidR="00790F4D" w:rsidRPr="003161E2">
        <w:rPr>
          <w:rFonts w:ascii="Calibri" w:hAnsi="Calibri"/>
          <w:color w:val="000000" w:themeColor="text1"/>
        </w:rPr>
        <w:t xml:space="preserve">&amp; respond </w:t>
      </w:r>
      <w:r w:rsidR="001C524B" w:rsidRPr="003161E2">
        <w:rPr>
          <w:rFonts w:ascii="Calibri" w:hAnsi="Calibri"/>
          <w:color w:val="000000" w:themeColor="text1"/>
        </w:rPr>
        <w:t xml:space="preserve">to </w:t>
      </w:r>
      <w:r w:rsidR="001C524B" w:rsidRPr="003161E2">
        <w:rPr>
          <w:rFonts w:ascii="Calibri" w:hAnsi="Calibri"/>
          <w:color w:val="000000" w:themeColor="text1"/>
          <w:highlight w:val="yellow"/>
        </w:rPr>
        <w:t>F</w:t>
      </w:r>
      <w:r w:rsidR="001C524B" w:rsidRPr="003161E2">
        <w:rPr>
          <w:rFonts w:ascii="Calibri" w:hAnsi="Calibri"/>
          <w:b/>
          <w:color w:val="000000" w:themeColor="text1"/>
          <w:highlight w:val="yellow"/>
        </w:rPr>
        <w:t>S</w:t>
      </w:r>
      <w:r w:rsidR="001C524B" w:rsidRPr="003161E2">
        <w:rPr>
          <w:rFonts w:ascii="Calibri" w:hAnsi="Calibri"/>
          <w:color w:val="000000" w:themeColor="text1"/>
          <w:highlight w:val="yellow"/>
        </w:rPr>
        <w:t>H</w:t>
      </w:r>
      <w:r w:rsidR="001C524B" w:rsidRPr="003161E2">
        <w:rPr>
          <w:rFonts w:ascii="Calibri" w:hAnsi="Calibri"/>
          <w:color w:val="000000" w:themeColor="text1"/>
        </w:rPr>
        <w:t xml:space="preserve"> </w:t>
      </w:r>
      <w:r w:rsidR="00790F4D" w:rsidRPr="003161E2">
        <w:rPr>
          <w:rFonts w:ascii="Calibri" w:hAnsi="Calibri"/>
          <w:color w:val="000000" w:themeColor="text1"/>
        </w:rPr>
        <w:t xml:space="preserve">&amp; </w:t>
      </w:r>
      <w:r w:rsidR="001C524B" w:rsidRPr="003161E2">
        <w:rPr>
          <w:rFonts w:ascii="Calibri" w:hAnsi="Calibri"/>
          <w:color w:val="000000" w:themeColor="text1"/>
        </w:rPr>
        <w:t>synthesize Androgen Binding Protein (</w:t>
      </w:r>
      <w:r w:rsidR="001C524B" w:rsidRPr="003161E2">
        <w:rPr>
          <w:rFonts w:ascii="Calibri" w:hAnsi="Calibri"/>
          <w:color w:val="000000" w:themeColor="text1"/>
          <w:highlight w:val="yellow"/>
        </w:rPr>
        <w:t>ABP</w:t>
      </w:r>
      <w:r w:rsidR="001C524B" w:rsidRPr="003161E2">
        <w:rPr>
          <w:rFonts w:ascii="Calibri" w:hAnsi="Calibri"/>
          <w:color w:val="000000" w:themeColor="text1"/>
        </w:rPr>
        <w:t xml:space="preserve">) </w:t>
      </w:r>
      <w:r w:rsidR="00790F4D" w:rsidRPr="003161E2">
        <w:rPr>
          <w:rFonts w:ascii="Calibri" w:hAnsi="Calibri"/>
          <w:color w:val="000000" w:themeColor="text1"/>
        </w:rPr>
        <w:t xml:space="preserve">&amp; </w:t>
      </w:r>
      <w:r w:rsidR="00790F4D" w:rsidRPr="003161E2">
        <w:rPr>
          <w:rFonts w:ascii="Calibri" w:hAnsi="Calibri"/>
          <w:color w:val="000000" w:themeColor="text1"/>
          <w:highlight w:val="yellow"/>
        </w:rPr>
        <w:t>inhibin</w:t>
      </w:r>
      <w:r w:rsidR="001C524B" w:rsidRPr="003161E2">
        <w:rPr>
          <w:rFonts w:ascii="Calibri" w:hAnsi="Calibri"/>
          <w:color w:val="000000" w:themeColor="text1"/>
        </w:rPr>
        <w:t xml:space="preserve"> </w:t>
      </w:r>
    </w:p>
    <w:p w14:paraId="27E0289B" w14:textId="2C9CCD4E" w:rsidR="001C524B" w:rsidRPr="003161E2" w:rsidRDefault="00533892" w:rsidP="001C524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ABP: s</w:t>
      </w:r>
      <w:r w:rsidR="001C524B" w:rsidRPr="003161E2">
        <w:rPr>
          <w:rFonts w:ascii="Calibri" w:hAnsi="Calibri"/>
          <w:color w:val="000000" w:themeColor="text1"/>
        </w:rPr>
        <w:t>ponge for androgen</w:t>
      </w:r>
    </w:p>
    <w:p w14:paraId="5D827D93" w14:textId="012A79E9" w:rsidR="001C524B" w:rsidRPr="003161E2" w:rsidRDefault="00DC3589" w:rsidP="001C524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lastRenderedPageBreak/>
        <w:drawing>
          <wp:anchor distT="0" distB="0" distL="114300" distR="114300" simplePos="0" relativeHeight="251701248" behindDoc="0" locked="0" layoutInCell="1" allowOverlap="1" wp14:anchorId="744ED56B" wp14:editId="11349503">
            <wp:simplePos x="0" y="0"/>
            <wp:positionH relativeFrom="column">
              <wp:posOffset>4410204</wp:posOffset>
            </wp:positionH>
            <wp:positionV relativeFrom="paragraph">
              <wp:posOffset>129436</wp:posOffset>
            </wp:positionV>
            <wp:extent cx="2704465" cy="2609850"/>
            <wp:effectExtent l="0" t="0" r="0" b="0"/>
            <wp:wrapSquare wrapText="bothSides"/>
            <wp:docPr id="35" name="Picture 35" descr="../../../../Screen%20Shot%202016-04-14%20at%2011.49.25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../../../Screen%20Shot%202016-04-14%20at%2011.49.25%20AM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C524B" w:rsidRPr="003161E2">
        <w:rPr>
          <w:rFonts w:ascii="Calibri" w:hAnsi="Calibri"/>
          <w:color w:val="000000" w:themeColor="text1"/>
        </w:rPr>
        <w:t>Leydig</w:t>
      </w:r>
      <w:proofErr w:type="spellEnd"/>
      <w:r w:rsidR="001C524B" w:rsidRPr="003161E2">
        <w:rPr>
          <w:rFonts w:ascii="Calibri" w:hAnsi="Calibri"/>
          <w:color w:val="000000" w:themeColor="text1"/>
        </w:rPr>
        <w:t xml:space="preserve"> cells produce androgen which </w:t>
      </w:r>
      <w:r w:rsidR="00790F4D" w:rsidRPr="003161E2">
        <w:rPr>
          <w:rFonts w:ascii="Calibri" w:hAnsi="Calibri"/>
          <w:color w:val="000000" w:themeColor="text1"/>
        </w:rPr>
        <w:t>talks to</w:t>
      </w:r>
      <w:r w:rsidR="001C524B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1C524B" w:rsidRPr="003161E2">
        <w:rPr>
          <w:rFonts w:ascii="Calibri" w:hAnsi="Calibri"/>
          <w:color w:val="000000" w:themeColor="text1"/>
        </w:rPr>
        <w:t>sertoli</w:t>
      </w:r>
      <w:proofErr w:type="spellEnd"/>
      <w:r w:rsidR="001C524B" w:rsidRPr="003161E2">
        <w:rPr>
          <w:rFonts w:ascii="Calibri" w:hAnsi="Calibri"/>
          <w:color w:val="000000" w:themeColor="text1"/>
        </w:rPr>
        <w:t xml:space="preserve"> cells</w:t>
      </w:r>
    </w:p>
    <w:p w14:paraId="3F921258" w14:textId="3BC49F92" w:rsidR="001C524B" w:rsidRPr="003161E2" w:rsidRDefault="001C524B" w:rsidP="001C524B">
      <w:pPr>
        <w:tabs>
          <w:tab w:val="left" w:pos="2039"/>
        </w:tabs>
        <w:rPr>
          <w:rFonts w:ascii="Calibri" w:hAnsi="Calibri"/>
          <w:color w:val="000000" w:themeColor="text1"/>
        </w:rPr>
      </w:pPr>
    </w:p>
    <w:p w14:paraId="5FD57F08" w14:textId="64CEDEA3" w:rsidR="001C524B" w:rsidRPr="003161E2" w:rsidRDefault="001C524B" w:rsidP="001C524B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Spermatogenesis</w:t>
      </w:r>
    </w:p>
    <w:p w14:paraId="2AC98BCA" w14:textId="7A4FE448" w:rsidR="00E07CF0" w:rsidRPr="003161E2" w:rsidRDefault="005C0DA3" w:rsidP="00CB371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</w:t>
      </w:r>
      <w:r w:rsidR="00CB3717" w:rsidRPr="003161E2">
        <w:rPr>
          <w:rFonts w:ascii="Calibri" w:hAnsi="Calibri"/>
          <w:color w:val="000000" w:themeColor="text1"/>
        </w:rPr>
        <w:t xml:space="preserve">ependent on </w:t>
      </w:r>
      <w:r w:rsidRPr="003161E2">
        <w:rPr>
          <w:rFonts w:ascii="Calibri" w:hAnsi="Calibri"/>
          <w:color w:val="000000" w:themeColor="text1"/>
        </w:rPr>
        <w:t>[</w:t>
      </w:r>
      <w:r w:rsidR="00CB3717" w:rsidRPr="003161E2">
        <w:rPr>
          <w:rFonts w:ascii="Calibri" w:hAnsi="Calibri"/>
          <w:color w:val="000000" w:themeColor="text1"/>
        </w:rPr>
        <w:t>androgen</w:t>
      </w:r>
      <w:r w:rsidRPr="003161E2">
        <w:rPr>
          <w:rFonts w:ascii="Calibri" w:hAnsi="Calibri"/>
          <w:color w:val="000000" w:themeColor="text1"/>
        </w:rPr>
        <w:t>]</w:t>
      </w:r>
      <w:r w:rsidR="00CB3717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in seminiferous tubules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CB3717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~10x</w:t>
      </w:r>
      <w:r w:rsidR="00CB3717" w:rsidRPr="003161E2">
        <w:rPr>
          <w:rFonts w:ascii="Calibri" w:hAnsi="Calibri"/>
          <w:color w:val="000000" w:themeColor="text1"/>
        </w:rPr>
        <w:t xml:space="preserve"> higher than </w:t>
      </w:r>
      <w:r w:rsidRPr="003161E2">
        <w:rPr>
          <w:rFonts w:ascii="Calibri" w:hAnsi="Calibri"/>
          <w:color w:val="000000" w:themeColor="text1"/>
        </w:rPr>
        <w:t>[</w:t>
      </w:r>
      <w:r w:rsidR="00CB3717" w:rsidRPr="003161E2">
        <w:rPr>
          <w:rFonts w:ascii="Calibri" w:hAnsi="Calibri"/>
          <w:color w:val="000000" w:themeColor="text1"/>
        </w:rPr>
        <w:t>androgen</w:t>
      </w:r>
      <w:r w:rsidRPr="003161E2">
        <w:rPr>
          <w:rFonts w:ascii="Calibri" w:hAnsi="Calibri"/>
          <w:color w:val="000000" w:themeColor="text1"/>
        </w:rPr>
        <w:t>]</w:t>
      </w:r>
      <w:r w:rsidR="00CB3717" w:rsidRPr="003161E2">
        <w:rPr>
          <w:rFonts w:ascii="Calibri" w:hAnsi="Calibri"/>
          <w:color w:val="000000" w:themeColor="text1"/>
        </w:rPr>
        <w:t xml:space="preserve"> in circulation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if not</w:t>
      </w:r>
      <w:r w:rsidR="00CB3717" w:rsidRPr="003161E2">
        <w:rPr>
          <w:rFonts w:ascii="Calibri" w:hAnsi="Calibri"/>
          <w:color w:val="000000" w:themeColor="text1"/>
        </w:rPr>
        <w:t xml:space="preserve"> spermatogenesi</w:t>
      </w:r>
      <w:r w:rsidRPr="003161E2">
        <w:rPr>
          <w:rFonts w:ascii="Calibri" w:hAnsi="Calibri"/>
          <w:color w:val="000000" w:themeColor="text1"/>
        </w:rPr>
        <w:t>s ceases</w:t>
      </w:r>
    </w:p>
    <w:p w14:paraId="6E6C2A94" w14:textId="50B6F017" w:rsidR="00CB3717" w:rsidRPr="003161E2" w:rsidRDefault="005C0DA3" w:rsidP="005C0DA3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ABP ensures</w:t>
      </w:r>
      <w:r w:rsidR="00CB3717" w:rsidRPr="003161E2">
        <w:rPr>
          <w:rFonts w:ascii="Calibri" w:hAnsi="Calibri"/>
          <w:color w:val="000000" w:themeColor="text1"/>
        </w:rPr>
        <w:t xml:space="preserve"> high </w:t>
      </w:r>
      <w:r w:rsidRPr="003161E2">
        <w:rPr>
          <w:rFonts w:ascii="Calibri" w:hAnsi="Calibri"/>
          <w:color w:val="000000" w:themeColor="text1"/>
        </w:rPr>
        <w:t>[</w:t>
      </w:r>
      <w:r w:rsidR="00CB3717" w:rsidRPr="003161E2">
        <w:rPr>
          <w:rFonts w:ascii="Calibri" w:hAnsi="Calibri"/>
          <w:color w:val="000000" w:themeColor="text1"/>
        </w:rPr>
        <w:t>androgen</w:t>
      </w:r>
      <w:r w:rsidRPr="003161E2">
        <w:rPr>
          <w:rFonts w:ascii="Calibri" w:hAnsi="Calibri"/>
          <w:color w:val="000000" w:themeColor="text1"/>
        </w:rPr>
        <w:t>]</w:t>
      </w:r>
      <w:r w:rsidR="00CB3717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in seminiferous tubules</w:t>
      </w:r>
    </w:p>
    <w:p w14:paraId="6A8D17AD" w14:textId="4BCF01A9" w:rsidR="00CB3717" w:rsidRPr="003161E2" w:rsidRDefault="00CB3717" w:rsidP="00CB371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Testicular and</w:t>
      </w:r>
      <w:r w:rsidR="00DB0D4D" w:rsidRPr="003161E2">
        <w:rPr>
          <w:rFonts w:ascii="Calibri" w:hAnsi="Calibri"/>
          <w:color w:val="000000" w:themeColor="text1"/>
        </w:rPr>
        <w:t>rogen synthesis regulated by 2 neg</w:t>
      </w:r>
      <w:r w:rsidRPr="003161E2">
        <w:rPr>
          <w:rFonts w:ascii="Calibri" w:hAnsi="Calibri"/>
          <w:color w:val="000000" w:themeColor="text1"/>
        </w:rPr>
        <w:t xml:space="preserve"> feedback loops: </w:t>
      </w:r>
    </w:p>
    <w:p w14:paraId="1DB8D0E4" w14:textId="00B7A95E" w:rsidR="00CB3717" w:rsidRPr="003161E2" w:rsidRDefault="00CB3717" w:rsidP="00876A74">
      <w:pPr>
        <w:pStyle w:val="ListParagraph"/>
        <w:numPr>
          <w:ilvl w:val="0"/>
          <w:numId w:val="50"/>
        </w:numPr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</w:rPr>
        <w:t>Hypothlamic</w:t>
      </w:r>
      <w:proofErr w:type="spellEnd"/>
      <w:r w:rsidRPr="003161E2">
        <w:rPr>
          <w:rFonts w:ascii="Calibri" w:hAnsi="Calibri"/>
          <w:color w:val="000000" w:themeColor="text1"/>
        </w:rPr>
        <w:t>-pituitary-</w:t>
      </w:r>
      <w:proofErr w:type="spellStart"/>
      <w:r w:rsidRPr="003161E2">
        <w:rPr>
          <w:rFonts w:ascii="Calibri" w:hAnsi="Calibri"/>
          <w:color w:val="000000" w:themeColor="text1"/>
        </w:rPr>
        <w:t>Leydig</w:t>
      </w:r>
      <w:proofErr w:type="spellEnd"/>
      <w:r w:rsidRPr="003161E2">
        <w:rPr>
          <w:rFonts w:ascii="Calibri" w:hAnsi="Calibri"/>
          <w:color w:val="000000" w:themeColor="text1"/>
        </w:rPr>
        <w:t xml:space="preserve"> cell axis: GnRH stimulates LH </w:t>
      </w:r>
      <w:r w:rsidR="00DC3589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FSH </w:t>
      </w:r>
      <w:r w:rsidR="00DC3589" w:rsidRPr="003161E2">
        <w:rPr>
          <w:rFonts w:ascii="Calibri" w:hAnsi="Calibri"/>
          <w:color w:val="000000" w:themeColor="text1"/>
        </w:rPr>
        <w:t xml:space="preserve">release </w:t>
      </w:r>
      <w:r w:rsidR="00DC3589" w:rsidRPr="003161E2">
        <w:rPr>
          <w:rFonts w:ascii="Calibri" w:hAnsi="Calibri"/>
          <w:color w:val="000000" w:themeColor="text1"/>
        </w:rPr>
        <w:sym w:font="Wingdings" w:char="F0E0"/>
      </w:r>
      <w:r w:rsidR="00DC3589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stimulate </w:t>
      </w:r>
      <w:proofErr w:type="spellStart"/>
      <w:r w:rsidRPr="003161E2">
        <w:rPr>
          <w:rFonts w:ascii="Calibri" w:hAnsi="Calibri"/>
          <w:color w:val="000000" w:themeColor="text1"/>
        </w:rPr>
        <w:t>Leydig</w:t>
      </w:r>
      <w:proofErr w:type="spellEnd"/>
      <w:r w:rsidRPr="003161E2">
        <w:rPr>
          <w:rFonts w:ascii="Calibri" w:hAnsi="Calibri"/>
          <w:color w:val="000000" w:themeColor="text1"/>
        </w:rPr>
        <w:t xml:space="preserve"> cells </w:t>
      </w:r>
      <w:r w:rsidR="00DC3589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Sertoli</w:t>
      </w:r>
      <w:proofErr w:type="spellEnd"/>
      <w:r w:rsidRPr="003161E2">
        <w:rPr>
          <w:rFonts w:ascii="Calibri" w:hAnsi="Calibri"/>
          <w:color w:val="000000" w:themeColor="text1"/>
        </w:rPr>
        <w:t xml:space="preserve"> cells </w:t>
      </w:r>
      <w:r w:rsidR="00DC3589" w:rsidRPr="003161E2">
        <w:rPr>
          <w:rFonts w:ascii="Calibri" w:hAnsi="Calibri"/>
          <w:color w:val="000000" w:themeColor="text1"/>
        </w:rPr>
        <w:sym w:font="Wingdings" w:char="F0E0"/>
      </w:r>
      <w:r w:rsidR="00DC3589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Leydig</w:t>
      </w:r>
      <w:proofErr w:type="spellEnd"/>
      <w:r w:rsidRPr="003161E2">
        <w:rPr>
          <w:rFonts w:ascii="Calibri" w:hAnsi="Calibri"/>
          <w:color w:val="000000" w:themeColor="text1"/>
        </w:rPr>
        <w:t xml:space="preserve"> cells </w:t>
      </w:r>
      <w:r w:rsidR="00DC3589" w:rsidRPr="003161E2">
        <w:rPr>
          <w:rFonts w:ascii="Calibri" w:hAnsi="Calibri"/>
          <w:color w:val="000000" w:themeColor="text1"/>
        </w:rPr>
        <w:t xml:space="preserve">make </w:t>
      </w:r>
      <w:r w:rsidR="00DC3589" w:rsidRPr="003161E2">
        <w:rPr>
          <w:rFonts w:ascii="Calibri" w:hAnsi="Calibri"/>
          <w:color w:val="000000" w:themeColor="text1"/>
          <w:highlight w:val="yellow"/>
        </w:rPr>
        <w:t>androgen</w:t>
      </w:r>
      <w:r w:rsidR="00DC3589" w:rsidRPr="003161E2">
        <w:rPr>
          <w:rFonts w:ascii="Calibri" w:hAnsi="Calibri"/>
          <w:color w:val="000000" w:themeColor="text1"/>
        </w:rPr>
        <w:t xml:space="preserve"> to </w:t>
      </w:r>
      <w:r w:rsidR="00DC3589" w:rsidRPr="003161E2">
        <w:rPr>
          <w:rFonts w:ascii="Calibri" w:hAnsi="Calibri"/>
          <w:color w:val="000000" w:themeColor="text1"/>
          <w:highlight w:val="yellow"/>
        </w:rPr>
        <w:t>inhibit GnRH</w:t>
      </w:r>
      <w:r w:rsidRPr="003161E2">
        <w:rPr>
          <w:rFonts w:ascii="Calibri" w:hAnsi="Calibri"/>
          <w:color w:val="000000" w:themeColor="text1"/>
          <w:highlight w:val="yellow"/>
        </w:rPr>
        <w:t xml:space="preserve">, LH </w:t>
      </w:r>
      <w:r w:rsidR="00DC3589" w:rsidRPr="003161E2">
        <w:rPr>
          <w:rFonts w:ascii="Calibri" w:hAnsi="Calibri"/>
          <w:color w:val="000000" w:themeColor="text1"/>
          <w:highlight w:val="yellow"/>
        </w:rPr>
        <w:t>&amp;</w:t>
      </w:r>
      <w:r w:rsidRPr="003161E2">
        <w:rPr>
          <w:rFonts w:ascii="Calibri" w:hAnsi="Calibri"/>
          <w:color w:val="000000" w:themeColor="text1"/>
          <w:highlight w:val="yellow"/>
        </w:rPr>
        <w:t xml:space="preserve"> FSH</w:t>
      </w:r>
      <w:r w:rsidR="00DC3589" w:rsidRPr="003161E2">
        <w:rPr>
          <w:rFonts w:ascii="Calibri" w:hAnsi="Calibri"/>
          <w:color w:val="000000" w:themeColor="text1"/>
          <w:highlight w:val="yellow"/>
        </w:rPr>
        <w:t xml:space="preserve"> release</w:t>
      </w:r>
    </w:p>
    <w:p w14:paraId="2DEEB1D4" w14:textId="04E71C60" w:rsidR="00CB3717" w:rsidRPr="003161E2" w:rsidRDefault="00CB3717" w:rsidP="00876A74">
      <w:pPr>
        <w:pStyle w:val="ListParagraph"/>
        <w:numPr>
          <w:ilvl w:val="0"/>
          <w:numId w:val="50"/>
        </w:numPr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Hypothalamic-pituitary-seminiferous-tubules axis: </w:t>
      </w:r>
      <w:proofErr w:type="spellStart"/>
      <w:r w:rsidRPr="003161E2">
        <w:rPr>
          <w:rFonts w:ascii="Calibri" w:hAnsi="Calibri"/>
          <w:color w:val="000000" w:themeColor="text1"/>
        </w:rPr>
        <w:t>non s</w:t>
      </w:r>
      <w:r w:rsidR="00DC3589" w:rsidRPr="003161E2">
        <w:rPr>
          <w:rFonts w:ascii="Calibri" w:hAnsi="Calibri"/>
          <w:color w:val="000000" w:themeColor="text1"/>
        </w:rPr>
        <w:t>teroidal</w:t>
      </w:r>
      <w:proofErr w:type="spellEnd"/>
      <w:r w:rsidR="00DC3589" w:rsidRPr="003161E2">
        <w:rPr>
          <w:rFonts w:ascii="Calibri" w:hAnsi="Calibri"/>
          <w:color w:val="000000" w:themeColor="text1"/>
        </w:rPr>
        <w:t xml:space="preserve"> </w:t>
      </w:r>
      <w:r w:rsidR="00DC3589" w:rsidRPr="003161E2">
        <w:rPr>
          <w:rFonts w:ascii="Calibri" w:hAnsi="Calibri"/>
          <w:color w:val="000000" w:themeColor="text1"/>
          <w:highlight w:val="yellow"/>
        </w:rPr>
        <w:t>inhibin</w:t>
      </w:r>
      <w:r w:rsidR="00DC3589" w:rsidRPr="003161E2">
        <w:rPr>
          <w:rFonts w:ascii="Calibri" w:hAnsi="Calibri"/>
          <w:color w:val="000000" w:themeColor="text1"/>
        </w:rPr>
        <w:t xml:space="preserve"> secreted by</w:t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sertoli</w:t>
      </w:r>
      <w:proofErr w:type="spellEnd"/>
      <w:r w:rsidRPr="003161E2">
        <w:rPr>
          <w:rFonts w:ascii="Calibri" w:hAnsi="Calibri"/>
          <w:color w:val="000000" w:themeColor="text1"/>
        </w:rPr>
        <w:t xml:space="preserve"> cells </w:t>
      </w:r>
      <w:r w:rsidRPr="003161E2">
        <w:rPr>
          <w:rFonts w:ascii="Calibri" w:hAnsi="Calibri"/>
          <w:color w:val="000000" w:themeColor="text1"/>
          <w:highlight w:val="yellow"/>
        </w:rPr>
        <w:t>inh</w:t>
      </w:r>
      <w:r w:rsidR="0001356B" w:rsidRPr="003161E2">
        <w:rPr>
          <w:rFonts w:ascii="Calibri" w:hAnsi="Calibri"/>
          <w:color w:val="000000" w:themeColor="text1"/>
          <w:highlight w:val="yellow"/>
        </w:rPr>
        <w:t>i</w:t>
      </w:r>
      <w:r w:rsidRPr="003161E2">
        <w:rPr>
          <w:rFonts w:ascii="Calibri" w:hAnsi="Calibri"/>
          <w:color w:val="000000" w:themeColor="text1"/>
          <w:highlight w:val="yellow"/>
        </w:rPr>
        <w:t>bits FSH release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6D20823C" w14:textId="39F9C5A3" w:rsidR="00CB3717" w:rsidRPr="003161E2" w:rsidRDefault="00CB3717" w:rsidP="00CB371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Note: Contrary to females, no</w:t>
      </w:r>
      <w:r w:rsidR="00DC3589" w:rsidRPr="003161E2">
        <w:rPr>
          <w:rFonts w:ascii="Calibri" w:hAnsi="Calibri"/>
          <w:color w:val="000000" w:themeColor="text1"/>
        </w:rPr>
        <w:t xml:space="preserve"> (+) feedback control in males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1C7738D0" w14:textId="6BBF5EE9" w:rsidR="001C524B" w:rsidRPr="003161E2" w:rsidRDefault="001C524B" w:rsidP="00865FDB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468B611A" w14:textId="4F216695" w:rsidR="00865FDB" w:rsidRPr="003161E2" w:rsidRDefault="00AF399E" w:rsidP="00865FDB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Female Reproductive System: Ovarian Function</w:t>
      </w:r>
    </w:p>
    <w:p w14:paraId="0E373E37" w14:textId="4F693479" w:rsidR="00AF399E" w:rsidRPr="003161E2" w:rsidRDefault="0095730A" w:rsidP="00AF399E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702272" behindDoc="0" locked="0" layoutInCell="1" allowOverlap="1" wp14:anchorId="4078BCF4" wp14:editId="634DCB64">
            <wp:simplePos x="0" y="0"/>
            <wp:positionH relativeFrom="column">
              <wp:posOffset>4634865</wp:posOffset>
            </wp:positionH>
            <wp:positionV relativeFrom="paragraph">
              <wp:posOffset>80645</wp:posOffset>
            </wp:positionV>
            <wp:extent cx="2350135" cy="2975610"/>
            <wp:effectExtent l="0" t="0" r="0" b="0"/>
            <wp:wrapSquare wrapText="bothSides"/>
            <wp:docPr id="36" name="Picture 36" descr="../../../../Screen%20Shot%202016-04-14%20at%2011.53.13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../../../Screen%20Shot%202016-04-14%20at%2011.53.13%20AM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297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4DFA" w:rsidRPr="003161E2">
        <w:rPr>
          <w:rFonts w:ascii="Calibri" w:hAnsi="Calibri"/>
          <w:color w:val="000000" w:themeColor="text1"/>
        </w:rPr>
        <w:t xml:space="preserve">Principal </w:t>
      </w:r>
      <w:proofErr w:type="spellStart"/>
      <w:r w:rsidR="00564DFA" w:rsidRPr="003161E2">
        <w:rPr>
          <w:rFonts w:ascii="Calibri" w:hAnsi="Calibri"/>
          <w:color w:val="000000" w:themeColor="text1"/>
        </w:rPr>
        <w:t>fcns</w:t>
      </w:r>
      <w:proofErr w:type="spellEnd"/>
      <w:r w:rsidR="00564DFA" w:rsidRPr="003161E2">
        <w:rPr>
          <w:rFonts w:ascii="Calibri" w:hAnsi="Calibri"/>
          <w:color w:val="000000" w:themeColor="text1"/>
        </w:rPr>
        <w:t xml:space="preserve">: make mature eggs &amp; steroid hormones </w:t>
      </w:r>
      <w:r w:rsidR="00564DFA" w:rsidRPr="003161E2">
        <w:rPr>
          <w:rFonts w:ascii="Calibri" w:hAnsi="Calibri"/>
          <w:color w:val="000000" w:themeColor="text1"/>
        </w:rPr>
        <w:sym w:font="Wingdings" w:char="F0E0"/>
      </w:r>
      <w:r w:rsidR="00564DFA" w:rsidRPr="003161E2">
        <w:rPr>
          <w:rFonts w:ascii="Calibri" w:hAnsi="Calibri"/>
          <w:color w:val="000000" w:themeColor="text1"/>
        </w:rPr>
        <w:t xml:space="preserve"> regulate reproductive tract &amp; influence sexual behavior</w:t>
      </w:r>
    </w:p>
    <w:p w14:paraId="785A889D" w14:textId="7D2D71D2" w:rsidR="00AF399E" w:rsidRPr="003161E2" w:rsidRDefault="00AF399E" w:rsidP="00AF399E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At birth ovary contains </w:t>
      </w:r>
      <w:r w:rsidR="00D44160" w:rsidRPr="003161E2">
        <w:rPr>
          <w:rFonts w:ascii="Calibri" w:hAnsi="Calibri"/>
          <w:color w:val="000000" w:themeColor="text1"/>
          <w:highlight w:val="yellow"/>
        </w:rPr>
        <w:t xml:space="preserve">~2 million </w:t>
      </w:r>
      <w:r w:rsidRPr="003161E2">
        <w:rPr>
          <w:rFonts w:ascii="Calibri" w:hAnsi="Calibri"/>
          <w:color w:val="000000" w:themeColor="text1"/>
          <w:highlight w:val="yellow"/>
        </w:rPr>
        <w:t>oocytes</w:t>
      </w:r>
      <w:r w:rsidRPr="003161E2">
        <w:rPr>
          <w:rFonts w:ascii="Calibri" w:hAnsi="Calibri"/>
          <w:color w:val="000000" w:themeColor="text1"/>
        </w:rPr>
        <w:t xml:space="preserve"> </w:t>
      </w:r>
      <w:r w:rsidR="002F7DB4" w:rsidRPr="003161E2">
        <w:rPr>
          <w:rFonts w:ascii="Calibri" w:hAnsi="Calibri"/>
          <w:color w:val="000000" w:themeColor="text1"/>
        </w:rPr>
        <w:t xml:space="preserve">= whole life </w:t>
      </w:r>
      <w:proofErr w:type="gramStart"/>
      <w:r w:rsidR="002F7DB4" w:rsidRPr="003161E2">
        <w:rPr>
          <w:rFonts w:ascii="Calibri" w:hAnsi="Calibri"/>
          <w:color w:val="000000" w:themeColor="text1"/>
        </w:rPr>
        <w:t>supply</w:t>
      </w:r>
      <w:proofErr w:type="gramEnd"/>
      <w:r w:rsidR="002F7DB4" w:rsidRPr="003161E2">
        <w:rPr>
          <w:rFonts w:ascii="Calibri" w:hAnsi="Calibri"/>
          <w:color w:val="000000" w:themeColor="text1"/>
        </w:rPr>
        <w:t xml:space="preserve"> of ova &amp; a</w:t>
      </w:r>
      <w:r w:rsidRPr="003161E2">
        <w:rPr>
          <w:rFonts w:ascii="Calibri" w:hAnsi="Calibri"/>
          <w:color w:val="000000" w:themeColor="text1"/>
        </w:rPr>
        <w:t>t puber</w:t>
      </w:r>
      <w:r w:rsidR="002F7DB4" w:rsidRPr="003161E2">
        <w:rPr>
          <w:rFonts w:ascii="Calibri" w:hAnsi="Calibri"/>
          <w:color w:val="000000" w:themeColor="text1"/>
        </w:rPr>
        <w:t>ty only ~400,000 ova left</w:t>
      </w:r>
    </w:p>
    <w:p w14:paraId="4437D78F" w14:textId="22B07D58" w:rsidR="00AF399E" w:rsidRPr="003161E2" w:rsidRDefault="006C2989" w:rsidP="00AF399E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O</w:t>
      </w:r>
      <w:r w:rsidR="00B715C0" w:rsidRPr="003161E2">
        <w:rPr>
          <w:rFonts w:ascii="Calibri" w:hAnsi="Calibri"/>
          <w:color w:val="000000" w:themeColor="text1"/>
        </w:rPr>
        <w:t xml:space="preserve">ocytes are surrounded by a </w:t>
      </w:r>
      <w:r w:rsidR="00AF399E" w:rsidRPr="003161E2">
        <w:rPr>
          <w:rFonts w:ascii="Calibri" w:hAnsi="Calibri"/>
          <w:color w:val="000000" w:themeColor="text1"/>
        </w:rPr>
        <w:t>sin</w:t>
      </w:r>
      <w:r w:rsidR="001959D7" w:rsidRPr="003161E2">
        <w:rPr>
          <w:rFonts w:ascii="Calibri" w:hAnsi="Calibri"/>
          <w:color w:val="000000" w:themeColor="text1"/>
        </w:rPr>
        <w:t xml:space="preserve">gle layer of </w:t>
      </w:r>
      <w:r w:rsidR="001959D7" w:rsidRPr="003161E2">
        <w:rPr>
          <w:rFonts w:ascii="Calibri" w:hAnsi="Calibri"/>
          <w:color w:val="000000" w:themeColor="text1"/>
          <w:highlight w:val="yellow"/>
        </w:rPr>
        <w:t>granulosa cells</w:t>
      </w:r>
      <w:r w:rsidR="001959D7" w:rsidRPr="003161E2">
        <w:rPr>
          <w:rFonts w:ascii="Calibri" w:hAnsi="Calibri"/>
          <w:color w:val="000000" w:themeColor="text1"/>
        </w:rPr>
        <w:t xml:space="preserve"> &amp;</w:t>
      </w:r>
      <w:r w:rsidR="00AF399E" w:rsidRPr="003161E2">
        <w:rPr>
          <w:rFonts w:ascii="Calibri" w:hAnsi="Calibri"/>
          <w:color w:val="000000" w:themeColor="text1"/>
        </w:rPr>
        <w:t xml:space="preserve"> a basement membrane making up </w:t>
      </w:r>
      <w:r w:rsidR="00AF399E" w:rsidRPr="003161E2">
        <w:rPr>
          <w:rFonts w:ascii="Calibri" w:hAnsi="Calibri"/>
          <w:color w:val="000000" w:themeColor="text1"/>
          <w:highlight w:val="yellow"/>
        </w:rPr>
        <w:t>primordial follicles</w:t>
      </w:r>
      <w:r w:rsidR="00AF399E" w:rsidRPr="003161E2">
        <w:rPr>
          <w:rFonts w:ascii="Calibri" w:hAnsi="Calibri"/>
          <w:color w:val="000000" w:themeColor="text1"/>
        </w:rPr>
        <w:t xml:space="preserve"> - fundamental r</w:t>
      </w:r>
      <w:r w:rsidR="00B715C0" w:rsidRPr="003161E2">
        <w:rPr>
          <w:rFonts w:ascii="Calibri" w:hAnsi="Calibri"/>
          <w:color w:val="000000" w:themeColor="text1"/>
        </w:rPr>
        <w:t>eproductive units of the ovary</w:t>
      </w:r>
    </w:p>
    <w:p w14:paraId="0C15ABFA" w14:textId="77777777" w:rsidR="0059035F" w:rsidRPr="003161E2" w:rsidRDefault="00AF399E" w:rsidP="00AF399E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Growth of primordial follicles into </w:t>
      </w:r>
      <w:r w:rsidRPr="003161E2">
        <w:rPr>
          <w:rFonts w:ascii="Calibri" w:hAnsi="Calibri"/>
          <w:color w:val="000000" w:themeColor="text1"/>
          <w:highlight w:val="yellow"/>
        </w:rPr>
        <w:t>primary</w:t>
      </w:r>
      <w:r w:rsidRPr="003161E2">
        <w:rPr>
          <w:rFonts w:ascii="Calibri" w:hAnsi="Calibri"/>
          <w:color w:val="000000" w:themeColor="text1"/>
        </w:rPr>
        <w:t xml:space="preserve"> follicles begins by an unknown initiating e</w:t>
      </w:r>
      <w:r w:rsidR="0059035F" w:rsidRPr="003161E2">
        <w:rPr>
          <w:rFonts w:ascii="Calibri" w:hAnsi="Calibri"/>
          <w:color w:val="000000" w:themeColor="text1"/>
        </w:rPr>
        <w:t>vent (independent of pituitary)</w:t>
      </w:r>
    </w:p>
    <w:p w14:paraId="2D5571C6" w14:textId="05A3E375" w:rsidR="00AF399E" w:rsidRPr="003161E2" w:rsidRDefault="00AF399E" w:rsidP="00AF399E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Once initiated, growth controlled by gonadotropins </w:t>
      </w:r>
      <w:r w:rsidR="0095730A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steroid hormones until the follicles either </w:t>
      </w:r>
      <w:r w:rsidR="0095730A" w:rsidRPr="003161E2">
        <w:rPr>
          <w:rFonts w:ascii="Calibri" w:hAnsi="Calibri"/>
          <w:color w:val="000000" w:themeColor="text1"/>
          <w:highlight w:val="yellow"/>
        </w:rPr>
        <w:t>ovulate or degenerate</w:t>
      </w:r>
      <w:r w:rsidR="0095730A" w:rsidRPr="003161E2">
        <w:rPr>
          <w:rFonts w:ascii="Calibri" w:hAnsi="Calibri"/>
          <w:color w:val="000000" w:themeColor="text1"/>
        </w:rPr>
        <w:t xml:space="preserve"> (atresia)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3260504C" w14:textId="62782FD7" w:rsidR="00AF399E" w:rsidRPr="003161E2" w:rsidRDefault="0059035F" w:rsidP="0095730A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O</w:t>
      </w:r>
      <w:r w:rsidR="00AF399E" w:rsidRPr="003161E2">
        <w:rPr>
          <w:rFonts w:ascii="Calibri" w:hAnsi="Calibri"/>
          <w:color w:val="000000" w:themeColor="text1"/>
        </w:rPr>
        <w:t>nce fertilized, egg goes through rapid cell division but doesn’t change in size</w:t>
      </w:r>
      <w:r w:rsidR="0095730A" w:rsidRPr="003161E2">
        <w:rPr>
          <w:rFonts w:ascii="Calibri" w:hAnsi="Calibri"/>
          <w:color w:val="000000" w:themeColor="text1"/>
        </w:rPr>
        <w:t xml:space="preserve"> </w:t>
      </w:r>
      <w:r w:rsidR="0095730A" w:rsidRPr="003161E2">
        <w:rPr>
          <w:rFonts w:ascii="Calibri" w:hAnsi="Calibri"/>
          <w:color w:val="000000" w:themeColor="text1"/>
        </w:rPr>
        <w:sym w:font="Wingdings" w:char="F0E0"/>
      </w:r>
      <w:r w:rsidR="0095730A" w:rsidRPr="003161E2">
        <w:rPr>
          <w:rFonts w:ascii="Calibri" w:hAnsi="Calibri"/>
          <w:color w:val="000000" w:themeColor="text1"/>
        </w:rPr>
        <w:t xml:space="preserve"> so </w:t>
      </w:r>
      <w:r w:rsidR="00AF399E" w:rsidRPr="003161E2">
        <w:rPr>
          <w:rFonts w:ascii="Calibri" w:hAnsi="Calibri"/>
          <w:color w:val="000000" w:themeColor="text1"/>
        </w:rPr>
        <w:t>it need</w:t>
      </w:r>
      <w:r w:rsidR="0095730A" w:rsidRPr="003161E2">
        <w:rPr>
          <w:rFonts w:ascii="Calibri" w:hAnsi="Calibri"/>
          <w:color w:val="000000" w:themeColor="text1"/>
        </w:rPr>
        <w:t>s to be</w:t>
      </w:r>
      <w:r w:rsidR="00AF399E" w:rsidRPr="003161E2">
        <w:rPr>
          <w:rFonts w:ascii="Calibri" w:hAnsi="Calibri"/>
          <w:color w:val="000000" w:themeColor="text1"/>
        </w:rPr>
        <w:t xml:space="preserve"> big </w:t>
      </w:r>
      <w:r w:rsidR="0095730A" w:rsidRPr="003161E2">
        <w:rPr>
          <w:rFonts w:ascii="Calibri" w:hAnsi="Calibri"/>
          <w:color w:val="000000" w:themeColor="text1"/>
        </w:rPr>
        <w:t xml:space="preserve">so a lot of food can </w:t>
      </w:r>
      <w:r w:rsidR="00AF399E" w:rsidRPr="003161E2">
        <w:rPr>
          <w:rFonts w:ascii="Calibri" w:hAnsi="Calibri"/>
          <w:color w:val="000000" w:themeColor="text1"/>
        </w:rPr>
        <w:t>surround it</w:t>
      </w:r>
    </w:p>
    <w:p w14:paraId="12C6A7B6" w14:textId="77777777" w:rsidR="0059035F" w:rsidRPr="003161E2" w:rsidRDefault="0059035F" w:rsidP="00876A74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</w:p>
    <w:p w14:paraId="60C9542C" w14:textId="79B6C20B" w:rsidR="00876A74" w:rsidRPr="003161E2" w:rsidRDefault="00876A74" w:rsidP="00876A74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Follicular Growth – Development of Oocytes Suitable for Ovulation, but also Development of new Endocrine Organ</w:t>
      </w:r>
    </w:p>
    <w:p w14:paraId="637E0B53" w14:textId="49737F90" w:rsidR="00876A74" w:rsidRPr="003161E2" w:rsidRDefault="00594F36" w:rsidP="00876A74">
      <w:pPr>
        <w:pStyle w:val="ListParagraph"/>
        <w:numPr>
          <w:ilvl w:val="1"/>
          <w:numId w:val="50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Enlargement &amp;</w:t>
      </w:r>
      <w:r w:rsidR="00876A74" w:rsidRPr="003161E2">
        <w:rPr>
          <w:rFonts w:ascii="Calibri" w:hAnsi="Calibri"/>
          <w:color w:val="000000" w:themeColor="text1"/>
        </w:rPr>
        <w:t xml:space="preserve"> dif</w:t>
      </w:r>
      <w:r w:rsidRPr="003161E2">
        <w:rPr>
          <w:rFonts w:ascii="Calibri" w:hAnsi="Calibri"/>
          <w:color w:val="000000" w:themeColor="text1"/>
        </w:rPr>
        <w:t xml:space="preserve">ferentiation of oocyte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876A74" w:rsidRPr="003161E2">
        <w:rPr>
          <w:rFonts w:ascii="Calibri" w:hAnsi="Calibri"/>
          <w:color w:val="000000" w:themeColor="text1"/>
        </w:rPr>
        <w:t xml:space="preserve"> grows </w:t>
      </w:r>
      <w:r w:rsidRPr="003161E2">
        <w:rPr>
          <w:rFonts w:ascii="Calibri" w:hAnsi="Calibri"/>
          <w:color w:val="000000" w:themeColor="text1"/>
        </w:rPr>
        <w:t xml:space="preserve">&amp; elaborates </w:t>
      </w:r>
      <w:r w:rsidRPr="003161E2">
        <w:rPr>
          <w:rFonts w:ascii="Calibri" w:hAnsi="Calibri"/>
          <w:color w:val="000000" w:themeColor="text1"/>
          <w:highlight w:val="yellow"/>
        </w:rPr>
        <w:t xml:space="preserve">zona </w:t>
      </w:r>
      <w:proofErr w:type="spellStart"/>
      <w:r w:rsidRPr="003161E2">
        <w:rPr>
          <w:rFonts w:ascii="Calibri" w:hAnsi="Calibri"/>
          <w:color w:val="000000" w:themeColor="text1"/>
          <w:highlight w:val="yellow"/>
        </w:rPr>
        <w:t>pellucida</w:t>
      </w:r>
      <w:proofErr w:type="spellEnd"/>
      <w:r w:rsidRPr="003161E2">
        <w:rPr>
          <w:rFonts w:ascii="Calibri" w:hAnsi="Calibri"/>
          <w:color w:val="000000" w:themeColor="text1"/>
        </w:rPr>
        <w:t xml:space="preserve"> (</w:t>
      </w:r>
      <w:r w:rsidR="00876A74" w:rsidRPr="003161E2">
        <w:rPr>
          <w:rFonts w:ascii="Calibri" w:hAnsi="Calibri"/>
          <w:color w:val="000000" w:themeColor="text1"/>
        </w:rPr>
        <w:t>acellular layer rich i</w:t>
      </w:r>
      <w:r w:rsidR="008F191D" w:rsidRPr="003161E2">
        <w:rPr>
          <w:rFonts w:ascii="Calibri" w:hAnsi="Calibri"/>
          <w:color w:val="000000" w:themeColor="text1"/>
        </w:rPr>
        <w:t xml:space="preserve">n glycoproteins surrounding </w:t>
      </w:r>
      <w:r w:rsidR="00876A74" w:rsidRPr="003161E2">
        <w:rPr>
          <w:rFonts w:ascii="Calibri" w:hAnsi="Calibri"/>
          <w:color w:val="000000" w:themeColor="text1"/>
        </w:rPr>
        <w:t>oocyte)</w:t>
      </w:r>
      <w:r w:rsidR="00876A74" w:rsidRPr="003161E2">
        <w:rPr>
          <w:rFonts w:ascii="MS Mincho" w:eastAsia="MS Mincho" w:hAnsi="MS Mincho" w:cs="MS Mincho"/>
          <w:color w:val="000000" w:themeColor="text1"/>
        </w:rPr>
        <w:t> </w:t>
      </w:r>
    </w:p>
    <w:p w14:paraId="18FFBF66" w14:textId="498A5D09" w:rsidR="00876A74" w:rsidRPr="003161E2" w:rsidRDefault="00876A74" w:rsidP="00876A74">
      <w:pPr>
        <w:pStyle w:val="ListParagraph"/>
        <w:numPr>
          <w:ilvl w:val="1"/>
          <w:numId w:val="50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Granulosa cells divide</w:t>
      </w:r>
      <w:r w:rsidRPr="003161E2">
        <w:rPr>
          <w:rFonts w:ascii="Calibri" w:hAnsi="Calibri"/>
          <w:color w:val="000000" w:themeColor="text1"/>
        </w:rPr>
        <w:t xml:space="preserve"> </w:t>
      </w:r>
      <w:r w:rsidR="00DB4293" w:rsidRPr="003161E2">
        <w:rPr>
          <w:rFonts w:ascii="Calibri" w:hAnsi="Calibri"/>
          <w:color w:val="000000" w:themeColor="text1"/>
        </w:rPr>
        <w:t xml:space="preserve">&amp; </w:t>
      </w:r>
      <w:proofErr w:type="spellStart"/>
      <w:r w:rsidR="00DB4293" w:rsidRPr="003161E2">
        <w:rPr>
          <w:rFonts w:ascii="Calibri" w:hAnsi="Calibri"/>
          <w:color w:val="000000" w:themeColor="text1"/>
        </w:rPr>
        <w:t>inc</w:t>
      </w:r>
      <w:proofErr w:type="spellEnd"/>
      <w:r w:rsidR="00DC0208" w:rsidRPr="003161E2">
        <w:rPr>
          <w:rFonts w:ascii="Calibri" w:hAnsi="Calibri"/>
          <w:color w:val="000000" w:themeColor="text1"/>
        </w:rPr>
        <w:t xml:space="preserve"> to 2 or more layers (</w:t>
      </w:r>
      <w:r w:rsidRPr="003161E2">
        <w:rPr>
          <w:rFonts w:ascii="Calibri" w:hAnsi="Calibri"/>
          <w:color w:val="000000" w:themeColor="text1"/>
          <w:highlight w:val="yellow"/>
        </w:rPr>
        <w:t xml:space="preserve">primary </w:t>
      </w:r>
      <w:r w:rsidR="00DC0208" w:rsidRPr="003161E2">
        <w:rPr>
          <w:rFonts w:ascii="Calibri" w:hAnsi="Calibri"/>
          <w:color w:val="000000" w:themeColor="text1"/>
          <w:highlight w:val="yellow"/>
        </w:rPr>
        <w:t>follicles</w:t>
      </w:r>
      <w:r w:rsidR="00DC0208" w:rsidRPr="003161E2">
        <w:rPr>
          <w:rFonts w:ascii="Calibri" w:hAnsi="Calibri"/>
          <w:color w:val="000000" w:themeColor="text1"/>
        </w:rPr>
        <w:t>)</w:t>
      </w:r>
      <w:r w:rsidR="00DC2A34" w:rsidRPr="003161E2">
        <w:rPr>
          <w:rFonts w:ascii="Calibri" w:hAnsi="Calibri"/>
          <w:color w:val="000000" w:themeColor="text1"/>
        </w:rPr>
        <w:t xml:space="preserve"> </w:t>
      </w:r>
      <w:r w:rsidR="00DC0208" w:rsidRPr="003161E2">
        <w:rPr>
          <w:rFonts w:ascii="Calibri" w:hAnsi="Calibri"/>
          <w:color w:val="000000" w:themeColor="text1"/>
        </w:rPr>
        <w:sym w:font="Wingdings" w:char="F0E0"/>
      </w:r>
      <w:r w:rsidR="00DC0208" w:rsidRPr="003161E2">
        <w:rPr>
          <w:rFonts w:ascii="Calibri" w:hAnsi="Calibri"/>
          <w:color w:val="000000" w:themeColor="text1"/>
        </w:rPr>
        <w:t xml:space="preserve"> i</w:t>
      </w:r>
      <w:r w:rsidR="00DC2A34" w:rsidRPr="003161E2">
        <w:rPr>
          <w:rFonts w:ascii="Calibri" w:hAnsi="Calibri"/>
          <w:color w:val="000000" w:themeColor="text1"/>
        </w:rPr>
        <w:t>nfluenced by FSH &amp;</w:t>
      </w:r>
      <w:r w:rsidR="00DC0208" w:rsidRPr="003161E2">
        <w:rPr>
          <w:rFonts w:ascii="Calibri" w:hAnsi="Calibri"/>
          <w:color w:val="000000" w:themeColor="text1"/>
        </w:rPr>
        <w:t xml:space="preserve"> estrogens </w:t>
      </w:r>
      <w:r w:rsidR="00DC0208" w:rsidRPr="003161E2">
        <w:rPr>
          <w:rFonts w:ascii="Calibri" w:hAnsi="Calibri"/>
          <w:color w:val="000000" w:themeColor="text1"/>
        </w:rPr>
        <w:sym w:font="Wingdings" w:char="F0E0"/>
      </w:r>
      <w:r w:rsidR="00DC0208" w:rsidRPr="003161E2">
        <w:rPr>
          <w:rFonts w:ascii="Calibri" w:hAnsi="Calibri"/>
          <w:color w:val="000000" w:themeColor="text1"/>
        </w:rPr>
        <w:t xml:space="preserve"> e</w:t>
      </w:r>
      <w:r w:rsidRPr="003161E2">
        <w:rPr>
          <w:rFonts w:ascii="Calibri" w:hAnsi="Calibri"/>
          <w:color w:val="000000" w:themeColor="text1"/>
        </w:rPr>
        <w:t xml:space="preserve">strogens </w:t>
      </w:r>
      <w:proofErr w:type="spellStart"/>
      <w:r w:rsidR="00DB4293"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LH receptors</w:t>
      </w:r>
      <w:r w:rsidR="00DC0208" w:rsidRPr="003161E2">
        <w:rPr>
          <w:rFonts w:ascii="Calibri" w:hAnsi="Calibri"/>
          <w:color w:val="000000" w:themeColor="text1"/>
        </w:rPr>
        <w:t xml:space="preserve"> sensitivity </w:t>
      </w:r>
      <w:r w:rsidR="00DC0208" w:rsidRPr="003161E2">
        <w:rPr>
          <w:rFonts w:ascii="Calibri" w:hAnsi="Calibri"/>
          <w:color w:val="000000" w:themeColor="text1"/>
        </w:rPr>
        <w:sym w:font="Wingdings" w:char="F0E0"/>
      </w:r>
      <w:r w:rsidR="00DC0208" w:rsidRPr="003161E2">
        <w:rPr>
          <w:rFonts w:ascii="Calibri" w:hAnsi="Calibri"/>
          <w:color w:val="000000" w:themeColor="text1"/>
        </w:rPr>
        <w:t xml:space="preserve"> stimulates more granulosa cells</w:t>
      </w:r>
    </w:p>
    <w:p w14:paraId="1572D659" w14:textId="5AF0AB71" w:rsidR="00876A74" w:rsidRPr="003161E2" w:rsidRDefault="00876A74" w:rsidP="00876A74">
      <w:pPr>
        <w:pStyle w:val="ListParagraph"/>
        <w:numPr>
          <w:ilvl w:val="1"/>
          <w:numId w:val="50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 xml:space="preserve">FSH </w:t>
      </w:r>
      <w:r w:rsidR="00DC0208" w:rsidRPr="003161E2">
        <w:rPr>
          <w:rFonts w:ascii="Calibri" w:hAnsi="Calibri"/>
          <w:color w:val="000000" w:themeColor="text1"/>
          <w:highlight w:val="yellow"/>
        </w:rPr>
        <w:t>&amp; LH</w:t>
      </w:r>
      <w:r w:rsidR="00DC0208" w:rsidRPr="003161E2">
        <w:rPr>
          <w:rFonts w:ascii="Calibri" w:hAnsi="Calibri"/>
          <w:color w:val="000000" w:themeColor="text1"/>
        </w:rPr>
        <w:t xml:space="preserve"> influence</w:t>
      </w:r>
      <w:r w:rsidRPr="003161E2">
        <w:rPr>
          <w:rFonts w:ascii="Calibri" w:hAnsi="Calibri"/>
          <w:color w:val="000000" w:themeColor="text1"/>
        </w:rPr>
        <w:t xml:space="preserve"> primary follicle </w:t>
      </w:r>
      <w:r w:rsidR="00DC0208" w:rsidRPr="003161E2">
        <w:rPr>
          <w:rFonts w:ascii="Calibri" w:hAnsi="Calibri"/>
          <w:color w:val="000000" w:themeColor="text1"/>
        </w:rPr>
        <w:t>to develop</w:t>
      </w:r>
      <w:r w:rsidR="00DB4293" w:rsidRPr="003161E2">
        <w:rPr>
          <w:rFonts w:ascii="Calibri" w:hAnsi="Calibri"/>
          <w:color w:val="000000" w:themeColor="text1"/>
        </w:rPr>
        <w:t xml:space="preserve"> into a </w:t>
      </w:r>
      <w:r w:rsidR="00DB4293" w:rsidRPr="003161E2">
        <w:rPr>
          <w:rFonts w:ascii="Calibri" w:hAnsi="Calibri"/>
          <w:color w:val="000000" w:themeColor="text1"/>
          <w:highlight w:val="yellow"/>
        </w:rPr>
        <w:t>2</w:t>
      </w:r>
      <w:r w:rsidR="00DB4293" w:rsidRPr="003161E2">
        <w:rPr>
          <w:rFonts w:ascii="Calibri" w:hAnsi="Calibri"/>
          <w:color w:val="000000" w:themeColor="text1"/>
          <w:highlight w:val="yellow"/>
          <w:vertAlign w:val="superscript"/>
        </w:rPr>
        <w:t>ndary</w:t>
      </w:r>
      <w:r w:rsidR="00DB4293" w:rsidRPr="003161E2">
        <w:rPr>
          <w:rFonts w:ascii="Calibri" w:hAnsi="Calibri"/>
          <w:color w:val="000000" w:themeColor="text1"/>
          <w:highlight w:val="yellow"/>
        </w:rPr>
        <w:t xml:space="preserve"> follicle</w:t>
      </w:r>
      <w:r w:rsidR="00DB4293" w:rsidRPr="003161E2">
        <w:rPr>
          <w:rFonts w:ascii="Calibri" w:hAnsi="Calibri"/>
          <w:color w:val="000000" w:themeColor="text1"/>
        </w:rPr>
        <w:t xml:space="preserve"> that </w:t>
      </w:r>
      <w:r w:rsidRPr="003161E2">
        <w:rPr>
          <w:rFonts w:ascii="Calibri" w:hAnsi="Calibri"/>
          <w:color w:val="000000" w:themeColor="text1"/>
        </w:rPr>
        <w:t xml:space="preserve">expresses </w:t>
      </w:r>
      <w:r w:rsidR="00DC0208" w:rsidRPr="003161E2">
        <w:rPr>
          <w:rFonts w:ascii="Calibri" w:hAnsi="Calibri"/>
          <w:color w:val="000000" w:themeColor="text1"/>
        </w:rPr>
        <w:t>FSH, estrogens &amp;</w:t>
      </w:r>
      <w:r w:rsidR="00254ED6" w:rsidRPr="003161E2">
        <w:rPr>
          <w:rFonts w:ascii="Calibri" w:hAnsi="Calibri"/>
          <w:color w:val="000000" w:themeColor="text1"/>
        </w:rPr>
        <w:t xml:space="preserve"> LH </w:t>
      </w:r>
      <w:r w:rsidR="00DB4293" w:rsidRPr="003161E2">
        <w:rPr>
          <w:rFonts w:ascii="Calibri" w:hAnsi="Calibri"/>
          <w:color w:val="000000" w:themeColor="text1"/>
        </w:rPr>
        <w:t xml:space="preserve">receptors </w:t>
      </w:r>
      <w:r w:rsidR="00254ED6" w:rsidRPr="003161E2">
        <w:rPr>
          <w:rFonts w:ascii="Calibri" w:hAnsi="Calibri"/>
          <w:color w:val="000000" w:themeColor="text1"/>
        </w:rPr>
        <w:sym w:font="Wingdings" w:char="F0E0"/>
      </w:r>
      <w:r w:rsidR="00DB4293" w:rsidRPr="003161E2">
        <w:rPr>
          <w:rFonts w:ascii="Calibri" w:hAnsi="Calibri"/>
          <w:color w:val="000000" w:themeColor="text1"/>
        </w:rPr>
        <w:t xml:space="preserve"> </w:t>
      </w:r>
      <w:r w:rsidR="00DB4293" w:rsidRPr="003161E2">
        <w:rPr>
          <w:rFonts w:ascii="Calibri" w:hAnsi="Calibri"/>
          <w:color w:val="000000" w:themeColor="text1"/>
          <w:highlight w:val="yellow"/>
        </w:rPr>
        <w:t>f</w:t>
      </w:r>
      <w:r w:rsidRPr="003161E2">
        <w:rPr>
          <w:rFonts w:ascii="Calibri" w:hAnsi="Calibri"/>
          <w:color w:val="000000" w:themeColor="text1"/>
          <w:highlight w:val="yellow"/>
        </w:rPr>
        <w:t>ollicular antrum</w:t>
      </w:r>
      <w:r w:rsidRPr="003161E2">
        <w:rPr>
          <w:rFonts w:ascii="Calibri" w:hAnsi="Calibri"/>
          <w:color w:val="000000" w:themeColor="text1"/>
        </w:rPr>
        <w:t xml:space="preserve"> contains </w:t>
      </w:r>
      <w:r w:rsidR="00254ED6" w:rsidRPr="003161E2">
        <w:rPr>
          <w:rFonts w:ascii="Calibri" w:hAnsi="Calibri"/>
          <w:color w:val="000000" w:themeColor="text1"/>
        </w:rPr>
        <w:t>granulosa cells</w:t>
      </w:r>
      <w:r w:rsidR="00DB4293" w:rsidRPr="003161E2">
        <w:rPr>
          <w:rFonts w:ascii="Calibri" w:hAnsi="Calibri"/>
          <w:color w:val="000000" w:themeColor="text1"/>
        </w:rPr>
        <w:t xml:space="preserve"> secretions</w:t>
      </w:r>
    </w:p>
    <w:p w14:paraId="7195C602" w14:textId="150A9A9B" w:rsidR="00876A74" w:rsidRPr="003161E2" w:rsidRDefault="00876A74" w:rsidP="00876A74">
      <w:pPr>
        <w:pStyle w:val="ListParagraph"/>
        <w:numPr>
          <w:ilvl w:val="1"/>
          <w:numId w:val="50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FSH </w:t>
      </w:r>
      <w:r w:rsidR="00DB4293" w:rsidRPr="003161E2">
        <w:rPr>
          <w:rFonts w:ascii="Calibri" w:hAnsi="Calibri"/>
          <w:color w:val="000000" w:themeColor="text1"/>
        </w:rPr>
        <w:t xml:space="preserve">&amp; LH influence </w:t>
      </w:r>
      <w:r w:rsidRPr="003161E2">
        <w:rPr>
          <w:rFonts w:ascii="Calibri" w:hAnsi="Calibri"/>
          <w:color w:val="000000" w:themeColor="text1"/>
        </w:rPr>
        <w:t xml:space="preserve">granulosa cells </w:t>
      </w:r>
      <w:r w:rsidR="00DB4293" w:rsidRPr="003161E2">
        <w:rPr>
          <w:rFonts w:ascii="Calibri" w:hAnsi="Calibri"/>
          <w:color w:val="000000" w:themeColor="text1"/>
        </w:rPr>
        <w:t xml:space="preserve">to </w:t>
      </w:r>
      <w:r w:rsidRPr="003161E2">
        <w:rPr>
          <w:rFonts w:ascii="Calibri" w:hAnsi="Calibri"/>
          <w:color w:val="000000" w:themeColor="text1"/>
        </w:rPr>
        <w:t>e</w:t>
      </w:r>
      <w:r w:rsidR="00DB4293" w:rsidRPr="003161E2">
        <w:rPr>
          <w:rFonts w:ascii="Calibri" w:hAnsi="Calibri"/>
          <w:color w:val="000000" w:themeColor="text1"/>
        </w:rPr>
        <w:t xml:space="preserve">laborate follicular fluid </w:t>
      </w:r>
      <w:r w:rsidR="00DB4293"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254ED6" w:rsidRPr="003161E2">
        <w:rPr>
          <w:rFonts w:ascii="Calibri" w:hAnsi="Calibri"/>
          <w:color w:val="000000" w:themeColor="text1"/>
        </w:rPr>
        <w:t xml:space="preserve">takes up larger portion of </w:t>
      </w:r>
      <w:proofErr w:type="spellStart"/>
      <w:r w:rsidR="00254ED6" w:rsidRPr="003161E2">
        <w:rPr>
          <w:rFonts w:ascii="Calibri" w:hAnsi="Calibri"/>
          <w:color w:val="000000" w:themeColor="text1"/>
        </w:rPr>
        <w:t>preovulatory</w:t>
      </w:r>
      <w:proofErr w:type="spellEnd"/>
      <w:r w:rsidR="00254ED6" w:rsidRPr="003161E2">
        <w:rPr>
          <w:rFonts w:ascii="Calibri" w:hAnsi="Calibri"/>
          <w:color w:val="000000" w:themeColor="text1"/>
        </w:rPr>
        <w:t xml:space="preserve"> follicle = </w:t>
      </w:r>
      <w:r w:rsidR="00254ED6" w:rsidRPr="003161E2">
        <w:rPr>
          <w:rFonts w:ascii="Calibri" w:hAnsi="Calibri"/>
          <w:color w:val="000000" w:themeColor="text1"/>
          <w:highlight w:val="yellow"/>
        </w:rPr>
        <w:t>late secondary/</w:t>
      </w:r>
      <w:r w:rsidRPr="003161E2">
        <w:rPr>
          <w:rFonts w:ascii="Calibri" w:hAnsi="Calibri"/>
          <w:color w:val="000000" w:themeColor="text1"/>
          <w:highlight w:val="yellow"/>
        </w:rPr>
        <w:t>Graafi</w:t>
      </w:r>
      <w:r w:rsidR="00254ED6" w:rsidRPr="003161E2">
        <w:rPr>
          <w:rFonts w:ascii="Calibri" w:hAnsi="Calibri"/>
          <w:color w:val="000000" w:themeColor="text1"/>
          <w:highlight w:val="yellow"/>
        </w:rPr>
        <w:t>an/mature follicle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4B544750" w14:textId="1957CD20" w:rsidR="00DB4293" w:rsidRPr="003161E2" w:rsidRDefault="004225B6" w:rsidP="00876A7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Important: </w:t>
      </w:r>
      <w:r w:rsidR="00DB4293" w:rsidRPr="003161E2">
        <w:rPr>
          <w:rFonts w:ascii="Calibri" w:hAnsi="Calibri"/>
          <w:color w:val="000000" w:themeColor="text1"/>
        </w:rPr>
        <w:t xml:space="preserve">follicle matures (primary </w:t>
      </w:r>
      <w:r w:rsidR="00DB4293" w:rsidRPr="003161E2">
        <w:rPr>
          <w:rFonts w:ascii="Calibri" w:hAnsi="Calibri"/>
          <w:color w:val="000000" w:themeColor="text1"/>
        </w:rPr>
        <w:sym w:font="Wingdings" w:char="F0E0"/>
      </w:r>
      <w:r w:rsidR="00876A74" w:rsidRPr="003161E2">
        <w:rPr>
          <w:rFonts w:ascii="Calibri" w:hAnsi="Calibri"/>
          <w:color w:val="000000" w:themeColor="text1"/>
        </w:rPr>
        <w:t xml:space="preserve"> secondary</w:t>
      </w:r>
      <w:r w:rsidR="00DB4293" w:rsidRPr="003161E2">
        <w:rPr>
          <w:rFonts w:ascii="Calibri" w:hAnsi="Calibri"/>
          <w:color w:val="000000" w:themeColor="text1"/>
        </w:rPr>
        <w:t xml:space="preserve">) </w:t>
      </w:r>
      <w:r w:rsidR="00DB4293" w:rsidRPr="003161E2">
        <w:rPr>
          <w:rFonts w:ascii="Calibri" w:hAnsi="Calibri"/>
          <w:color w:val="000000" w:themeColor="text1"/>
        </w:rPr>
        <w:sym w:font="Wingdings" w:char="F0E0"/>
      </w:r>
      <w:r w:rsidR="00876A74" w:rsidRPr="003161E2">
        <w:rPr>
          <w:rFonts w:ascii="Calibri" w:hAnsi="Calibri"/>
          <w:color w:val="000000" w:themeColor="text1"/>
        </w:rPr>
        <w:t xml:space="preserve"> cells from ovarian stroma surrounding follicle differentiate </w:t>
      </w:r>
      <w:r w:rsidR="00DB4293" w:rsidRPr="003161E2">
        <w:rPr>
          <w:rFonts w:ascii="Calibri" w:hAnsi="Calibri"/>
          <w:color w:val="000000" w:themeColor="text1"/>
        </w:rPr>
        <w:t>&amp;</w:t>
      </w:r>
      <w:r w:rsidR="00876A74" w:rsidRPr="003161E2">
        <w:rPr>
          <w:rFonts w:ascii="Calibri" w:hAnsi="Calibri"/>
          <w:color w:val="000000" w:themeColor="text1"/>
        </w:rPr>
        <w:t xml:space="preserve"> become steroid producing cells </w:t>
      </w:r>
      <w:r w:rsidR="00DB4293" w:rsidRPr="003161E2">
        <w:rPr>
          <w:rFonts w:ascii="Calibri" w:hAnsi="Calibri"/>
          <w:color w:val="000000" w:themeColor="text1"/>
        </w:rPr>
        <w:t xml:space="preserve">= </w:t>
      </w:r>
      <w:r w:rsidR="00DB4293" w:rsidRPr="003161E2">
        <w:rPr>
          <w:rFonts w:ascii="Calibri" w:hAnsi="Calibri"/>
          <w:color w:val="000000" w:themeColor="text1"/>
          <w:highlight w:val="yellow"/>
        </w:rPr>
        <w:t>theca cells</w:t>
      </w:r>
      <w:r w:rsidR="00DB4293" w:rsidRPr="003161E2">
        <w:rPr>
          <w:rFonts w:ascii="Calibri" w:hAnsi="Calibri"/>
          <w:color w:val="000000" w:themeColor="text1"/>
        </w:rPr>
        <w:t xml:space="preserve"> (theca </w:t>
      </w:r>
      <w:proofErr w:type="spellStart"/>
      <w:r w:rsidR="00DB4293" w:rsidRPr="003161E2">
        <w:rPr>
          <w:rFonts w:ascii="Calibri" w:hAnsi="Calibri"/>
          <w:color w:val="000000" w:themeColor="text1"/>
        </w:rPr>
        <w:t>interna</w:t>
      </w:r>
      <w:proofErr w:type="spellEnd"/>
      <w:r w:rsidR="00DB4293" w:rsidRPr="003161E2">
        <w:rPr>
          <w:rFonts w:ascii="Calibri" w:hAnsi="Calibri"/>
          <w:color w:val="000000" w:themeColor="text1"/>
        </w:rPr>
        <w:t>)</w:t>
      </w:r>
    </w:p>
    <w:p w14:paraId="19DA24FA" w14:textId="1D21657B" w:rsidR="00876A74" w:rsidRPr="003161E2" w:rsidRDefault="00876A74" w:rsidP="00876A7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Theca </w:t>
      </w:r>
      <w:proofErr w:type="spellStart"/>
      <w:r w:rsidRPr="003161E2">
        <w:rPr>
          <w:rFonts w:ascii="Calibri" w:hAnsi="Calibri"/>
          <w:color w:val="000000" w:themeColor="text1"/>
        </w:rPr>
        <w:t>interna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  <w:r w:rsidR="00DB4293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granulosa cells collaborate for </w:t>
      </w:r>
      <w:proofErr w:type="spellStart"/>
      <w:r w:rsidR="00DB4293" w:rsidRPr="003161E2">
        <w:rPr>
          <w:rFonts w:ascii="Calibri" w:hAnsi="Calibri"/>
          <w:color w:val="000000" w:themeColor="text1"/>
          <w:highlight w:val="yellow"/>
        </w:rPr>
        <w:t>inc</w:t>
      </w:r>
      <w:proofErr w:type="spellEnd"/>
      <w:r w:rsidR="00DB4293" w:rsidRPr="003161E2">
        <w:rPr>
          <w:rFonts w:ascii="Calibri" w:hAnsi="Calibri"/>
          <w:color w:val="000000" w:themeColor="text1"/>
          <w:highlight w:val="yellow"/>
        </w:rPr>
        <w:t xml:space="preserve"> estrogen</w:t>
      </w:r>
      <w:r w:rsidR="00DB4293" w:rsidRPr="003161E2">
        <w:rPr>
          <w:rFonts w:ascii="Calibri" w:hAnsi="Calibri"/>
          <w:color w:val="000000" w:themeColor="text1"/>
        </w:rPr>
        <w:t xml:space="preserve"> synthesis</w:t>
      </w:r>
    </w:p>
    <w:p w14:paraId="0A6D99CA" w14:textId="740FECE9" w:rsidR="00876A74" w:rsidRPr="003161E2" w:rsidRDefault="00876A74" w:rsidP="00876A7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Relationships: </w:t>
      </w:r>
    </w:p>
    <w:p w14:paraId="29B19547" w14:textId="3D5A4F75" w:rsidR="00876A74" w:rsidRPr="003161E2" w:rsidRDefault="00DB4293" w:rsidP="00876A74">
      <w:pPr>
        <w:pStyle w:val="ListParagraph"/>
        <w:numPr>
          <w:ilvl w:val="0"/>
          <w:numId w:val="53"/>
        </w:numPr>
        <w:tabs>
          <w:tab w:val="left" w:pos="2039"/>
        </w:tabs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</w:t>
      </w:r>
      <w:r w:rsidR="00876A74" w:rsidRPr="003161E2">
        <w:rPr>
          <w:rFonts w:ascii="Calibri" w:hAnsi="Calibri"/>
          <w:color w:val="000000" w:themeColor="text1"/>
        </w:rPr>
        <w:t xml:space="preserve">strogen </w:t>
      </w:r>
      <w:r w:rsidRPr="003161E2">
        <w:rPr>
          <w:rFonts w:ascii="Calibri" w:hAnsi="Calibri"/>
          <w:color w:val="000000" w:themeColor="text1"/>
        </w:rPr>
        <w:t>signaling (</w:t>
      </w:r>
      <w:proofErr w:type="spellStart"/>
      <w:r w:rsidRPr="003161E2">
        <w:rPr>
          <w:rFonts w:ascii="Calibri" w:hAnsi="Calibri"/>
          <w:color w:val="000000" w:themeColor="text1"/>
        </w:rPr>
        <w:t>estro</w:t>
      </w:r>
      <w:proofErr w:type="spellEnd"/>
      <w:r w:rsidRPr="003161E2">
        <w:rPr>
          <w:rFonts w:ascii="Calibri" w:hAnsi="Calibri"/>
          <w:color w:val="000000" w:themeColor="text1"/>
        </w:rPr>
        <w:t xml:space="preserve"> + its </w:t>
      </w:r>
      <w:proofErr w:type="spellStart"/>
      <w:r w:rsidRPr="003161E2">
        <w:rPr>
          <w:rFonts w:ascii="Calibri" w:hAnsi="Calibri"/>
          <w:color w:val="000000" w:themeColor="text1"/>
        </w:rPr>
        <w:t>recep</w:t>
      </w:r>
      <w:proofErr w:type="spellEnd"/>
      <w:r w:rsidRPr="003161E2">
        <w:rPr>
          <w:rFonts w:ascii="Calibri" w:hAnsi="Calibri"/>
          <w:color w:val="000000" w:themeColor="text1"/>
        </w:rPr>
        <w:t>) &amp; LH signa</w:t>
      </w:r>
      <w:r w:rsidR="00876A74" w:rsidRPr="003161E2">
        <w:rPr>
          <w:rFonts w:ascii="Calibri" w:hAnsi="Calibri"/>
          <w:color w:val="000000" w:themeColor="text1"/>
        </w:rPr>
        <w:t xml:space="preserve">ling (LH + it’s </w:t>
      </w:r>
      <w:proofErr w:type="spellStart"/>
      <w:r w:rsidR="00876A74" w:rsidRPr="003161E2">
        <w:rPr>
          <w:rFonts w:ascii="Calibri" w:hAnsi="Calibri"/>
          <w:color w:val="000000" w:themeColor="text1"/>
        </w:rPr>
        <w:t>recep</w:t>
      </w:r>
      <w:proofErr w:type="spellEnd"/>
      <w:r w:rsidR="00876A74" w:rsidRPr="003161E2">
        <w:rPr>
          <w:rFonts w:ascii="Calibri" w:hAnsi="Calibri"/>
          <w:color w:val="000000" w:themeColor="text1"/>
        </w:rPr>
        <w:t>)</w:t>
      </w:r>
    </w:p>
    <w:p w14:paraId="1CB895CB" w14:textId="358B5132" w:rsidR="00876A74" w:rsidRPr="003161E2" w:rsidRDefault="00DB4293" w:rsidP="00876A74">
      <w:pPr>
        <w:pStyle w:val="ListParagraph"/>
        <w:numPr>
          <w:ilvl w:val="0"/>
          <w:numId w:val="53"/>
        </w:numPr>
        <w:tabs>
          <w:tab w:val="left" w:pos="2039"/>
        </w:tabs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lastRenderedPageBreak/>
        <w:t>E</w:t>
      </w:r>
      <w:r w:rsidR="00876A74" w:rsidRPr="003161E2">
        <w:rPr>
          <w:rFonts w:ascii="Calibri" w:hAnsi="Calibri"/>
          <w:color w:val="000000" w:themeColor="text1"/>
        </w:rPr>
        <w:t xml:space="preserve">strogen </w:t>
      </w:r>
      <w:r w:rsidRPr="003161E2">
        <w:rPr>
          <w:rFonts w:ascii="Calibri" w:hAnsi="Calibri"/>
          <w:color w:val="000000" w:themeColor="text1"/>
        </w:rPr>
        <w:t>&amp;</w:t>
      </w:r>
      <w:r w:rsidR="00876A74" w:rsidRPr="003161E2">
        <w:rPr>
          <w:rFonts w:ascii="Calibri" w:hAnsi="Calibri"/>
          <w:color w:val="000000" w:themeColor="text1"/>
        </w:rPr>
        <w:t xml:space="preserve"> progesterone (downstream of estrogen)</w:t>
      </w:r>
    </w:p>
    <w:p w14:paraId="6220D11D" w14:textId="247DA5D9" w:rsidR="00876A74" w:rsidRPr="003161E2" w:rsidRDefault="00DB4293" w:rsidP="00876A74">
      <w:pPr>
        <w:pStyle w:val="ListParagraph"/>
        <w:numPr>
          <w:ilvl w:val="0"/>
          <w:numId w:val="53"/>
        </w:numPr>
        <w:tabs>
          <w:tab w:val="left" w:pos="2039"/>
        </w:tabs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</w:t>
      </w:r>
      <w:r w:rsidR="00876A74" w:rsidRPr="003161E2">
        <w:rPr>
          <w:rFonts w:ascii="Calibri" w:hAnsi="Calibri"/>
          <w:color w:val="000000" w:themeColor="text1"/>
        </w:rPr>
        <w:t>strogen w/ itself - follicular dev</w:t>
      </w:r>
      <w:r w:rsidRPr="003161E2">
        <w:rPr>
          <w:rFonts w:ascii="Calibri" w:hAnsi="Calibri"/>
          <w:color w:val="000000" w:themeColor="text1"/>
        </w:rPr>
        <w:t>elopment</w:t>
      </w:r>
      <w:r w:rsidR="00876A74" w:rsidRPr="003161E2">
        <w:rPr>
          <w:rFonts w:ascii="Calibri" w:hAnsi="Calibri"/>
          <w:color w:val="000000" w:themeColor="text1"/>
        </w:rPr>
        <w:t xml:space="preserve"> leads to prod</w:t>
      </w:r>
      <w:r w:rsidRPr="003161E2">
        <w:rPr>
          <w:rFonts w:ascii="Calibri" w:hAnsi="Calibri"/>
          <w:color w:val="000000" w:themeColor="text1"/>
        </w:rPr>
        <w:t>uction</w:t>
      </w:r>
      <w:r w:rsidR="00876A74" w:rsidRPr="003161E2">
        <w:rPr>
          <w:rFonts w:ascii="Calibri" w:hAnsi="Calibri"/>
          <w:color w:val="000000" w:themeColor="text1"/>
        </w:rPr>
        <w:t xml:space="preserve"> o</w:t>
      </w:r>
      <w:r w:rsidRPr="003161E2">
        <w:rPr>
          <w:rFonts w:ascii="Calibri" w:hAnsi="Calibri"/>
          <w:color w:val="000000" w:themeColor="text1"/>
        </w:rPr>
        <w:t xml:space="preserve">f cells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  <w:r w:rsidR="00876A74" w:rsidRPr="003161E2">
        <w:rPr>
          <w:rFonts w:ascii="Calibri" w:hAnsi="Calibri"/>
          <w:color w:val="000000" w:themeColor="text1"/>
        </w:rPr>
        <w:t xml:space="preserve">estrogen </w:t>
      </w:r>
      <w:r w:rsidR="004225B6" w:rsidRPr="003161E2">
        <w:rPr>
          <w:rFonts w:ascii="Calibri" w:hAnsi="Calibri"/>
          <w:color w:val="000000" w:themeColor="text1"/>
        </w:rPr>
        <w:sym w:font="Wingdings" w:char="F0E0"/>
      </w:r>
      <w:r w:rsidR="00876A74" w:rsidRPr="003161E2">
        <w:rPr>
          <w:rFonts w:ascii="Calibri" w:hAnsi="Calibri"/>
          <w:color w:val="000000" w:themeColor="text1"/>
        </w:rPr>
        <w:t xml:space="preserve"> </w:t>
      </w:r>
      <w:r w:rsidR="004225B6" w:rsidRPr="003161E2">
        <w:rPr>
          <w:rFonts w:ascii="Calibri" w:hAnsi="Calibri"/>
          <w:color w:val="000000" w:themeColor="text1"/>
        </w:rPr>
        <w:t>pos feedback to</w:t>
      </w:r>
      <w:r w:rsidR="00876A74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4225B6" w:rsidRPr="003161E2">
        <w:rPr>
          <w:rFonts w:ascii="Calibri" w:hAnsi="Calibri"/>
          <w:color w:val="000000" w:themeColor="text1"/>
        </w:rPr>
        <w:t>inc</w:t>
      </w:r>
      <w:proofErr w:type="spellEnd"/>
      <w:r w:rsidR="00876A74" w:rsidRPr="003161E2">
        <w:rPr>
          <w:rFonts w:ascii="Calibri" w:hAnsi="Calibri"/>
          <w:color w:val="000000" w:themeColor="text1"/>
        </w:rPr>
        <w:t xml:space="preserve"> cel</w:t>
      </w:r>
      <w:r w:rsidR="004225B6" w:rsidRPr="003161E2">
        <w:rPr>
          <w:rFonts w:ascii="Calibri" w:hAnsi="Calibri"/>
          <w:color w:val="000000" w:themeColor="text1"/>
        </w:rPr>
        <w:t xml:space="preserve">ls </w:t>
      </w:r>
      <w:r w:rsidR="004225B6" w:rsidRPr="003161E2">
        <w:rPr>
          <w:rFonts w:ascii="Calibri" w:hAnsi="Calibri"/>
          <w:color w:val="000000" w:themeColor="text1"/>
        </w:rPr>
        <w:sym w:font="Wingdings" w:char="F0E0"/>
      </w:r>
      <w:r w:rsidR="00876A74" w:rsidRPr="003161E2">
        <w:rPr>
          <w:rFonts w:ascii="Calibri" w:hAnsi="Calibri"/>
          <w:color w:val="000000" w:themeColor="text1"/>
        </w:rPr>
        <w:t xml:space="preserve"> estrogen levels go up  </w:t>
      </w:r>
    </w:p>
    <w:p w14:paraId="558C0670" w14:textId="77777777" w:rsidR="00680A72" w:rsidRPr="003161E2" w:rsidRDefault="00680A72" w:rsidP="00680A72">
      <w:pPr>
        <w:pStyle w:val="ListParagraph"/>
        <w:tabs>
          <w:tab w:val="left" w:pos="2039"/>
        </w:tabs>
        <w:ind w:left="218"/>
        <w:rPr>
          <w:rFonts w:ascii="Calibri" w:hAnsi="Calibri"/>
          <w:color w:val="000000" w:themeColor="text1"/>
        </w:rPr>
      </w:pPr>
    </w:p>
    <w:p w14:paraId="77DFE2CE" w14:textId="0458DF58" w:rsidR="00680A72" w:rsidRPr="003161E2" w:rsidRDefault="00680A72" w:rsidP="00680A72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Follicular Development Leads to One of 2 events</w:t>
      </w:r>
    </w:p>
    <w:p w14:paraId="272E5DCD" w14:textId="63E8CCC1" w:rsidR="00680A72" w:rsidRPr="003161E2" w:rsidRDefault="00680A72" w:rsidP="00680A72">
      <w:pPr>
        <w:pStyle w:val="ListParagraph"/>
        <w:numPr>
          <w:ilvl w:val="0"/>
          <w:numId w:val="54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Follicular </w:t>
      </w:r>
      <w:r w:rsidRPr="003161E2">
        <w:rPr>
          <w:rFonts w:ascii="Calibri" w:hAnsi="Calibri"/>
          <w:color w:val="000000" w:themeColor="text1"/>
          <w:highlight w:val="yellow"/>
        </w:rPr>
        <w:t>Atresia</w:t>
      </w:r>
      <w:r w:rsidRPr="003161E2">
        <w:rPr>
          <w:rFonts w:ascii="Calibri" w:hAnsi="Calibri"/>
          <w:color w:val="000000" w:themeColor="text1"/>
        </w:rPr>
        <w:t>: many follicles initiate growth and developmen</w:t>
      </w:r>
      <w:r w:rsidR="00D231BF" w:rsidRPr="003161E2">
        <w:rPr>
          <w:rFonts w:ascii="Calibri" w:hAnsi="Calibri"/>
          <w:color w:val="000000" w:themeColor="text1"/>
        </w:rPr>
        <w:t>t in each reproductive cycle,</w:t>
      </w:r>
      <w:r w:rsidRPr="003161E2">
        <w:rPr>
          <w:rFonts w:ascii="Calibri" w:hAnsi="Calibri"/>
          <w:color w:val="000000" w:themeColor="text1"/>
        </w:rPr>
        <w:t xml:space="preserve"> </w:t>
      </w:r>
      <w:r w:rsidR="00D231BF" w:rsidRPr="003161E2">
        <w:rPr>
          <w:rFonts w:ascii="Calibri" w:hAnsi="Calibri"/>
          <w:color w:val="000000" w:themeColor="text1"/>
        </w:rPr>
        <w:t>but only 1</w:t>
      </w:r>
      <w:r w:rsidR="004A7ED8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will ovul</w:t>
      </w:r>
      <w:r w:rsidR="00D231BF" w:rsidRPr="003161E2">
        <w:rPr>
          <w:rFonts w:ascii="Calibri" w:hAnsi="Calibri"/>
          <w:color w:val="000000" w:themeColor="text1"/>
        </w:rPr>
        <w:t xml:space="preserve">ate in each reproductive cycle </w:t>
      </w:r>
      <w:r w:rsidR="00D231BF" w:rsidRPr="003161E2">
        <w:rPr>
          <w:rFonts w:ascii="Calibri" w:hAnsi="Calibri"/>
          <w:color w:val="000000" w:themeColor="text1"/>
        </w:rPr>
        <w:sym w:font="Wingdings" w:char="F0E0"/>
      </w:r>
      <w:r w:rsidR="00D231BF" w:rsidRPr="003161E2">
        <w:rPr>
          <w:rFonts w:ascii="Calibri" w:hAnsi="Calibri"/>
          <w:color w:val="000000" w:themeColor="text1"/>
        </w:rPr>
        <w:t xml:space="preserve"> the rest</w:t>
      </w:r>
      <w:r w:rsidRPr="003161E2">
        <w:rPr>
          <w:rFonts w:ascii="Calibri" w:hAnsi="Calibri"/>
          <w:color w:val="000000" w:themeColor="text1"/>
        </w:rPr>
        <w:t xml:space="preserve"> degenerate </w:t>
      </w:r>
      <w:r w:rsidR="00D231BF" w:rsidRPr="003161E2">
        <w:rPr>
          <w:rFonts w:ascii="Calibri" w:hAnsi="Calibri"/>
          <w:color w:val="000000" w:themeColor="text1"/>
        </w:rPr>
        <w:t>= atresia</w:t>
      </w:r>
    </w:p>
    <w:p w14:paraId="3EE34888" w14:textId="72F85E3C" w:rsidR="00680A72" w:rsidRPr="003161E2" w:rsidRDefault="006A42B0" w:rsidP="00680A72">
      <w:pPr>
        <w:pStyle w:val="ListParagraph"/>
        <w:numPr>
          <w:ilvl w:val="0"/>
          <w:numId w:val="54"/>
        </w:numPr>
        <w:tabs>
          <w:tab w:val="left" w:pos="2039"/>
        </w:tabs>
        <w:ind w:left="0" w:hanging="284"/>
        <w:rPr>
          <w:rFonts w:ascii="Calibri" w:hAnsi="Calibri"/>
          <w:color w:val="000000" w:themeColor="text1"/>
        </w:rPr>
      </w:pPr>
      <w:r w:rsidRPr="003161E2">
        <w:rPr>
          <w:rFonts w:asciiTheme="majorHAnsi" w:hAnsiTheme="majorHAnsi"/>
          <w:noProof/>
          <w:color w:val="000000" w:themeColor="text1"/>
        </w:rPr>
        <w:drawing>
          <wp:anchor distT="0" distB="0" distL="114300" distR="114300" simplePos="0" relativeHeight="251703296" behindDoc="0" locked="0" layoutInCell="1" allowOverlap="1" wp14:anchorId="5D939947" wp14:editId="3FE5230D">
            <wp:simplePos x="0" y="0"/>
            <wp:positionH relativeFrom="column">
              <wp:posOffset>4867717</wp:posOffset>
            </wp:positionH>
            <wp:positionV relativeFrom="paragraph">
              <wp:posOffset>202758</wp:posOffset>
            </wp:positionV>
            <wp:extent cx="2209800" cy="1470660"/>
            <wp:effectExtent l="0" t="0" r="0" b="0"/>
            <wp:wrapSquare wrapText="bothSides"/>
            <wp:docPr id="37" name="Picture 37" descr="../../../../Screen%20Shot%202016-04-14%20at%2012.01.0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../../../../Screen%20Shot%202016-04-14%20at%2012.01.06%20PM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A72" w:rsidRPr="003161E2">
        <w:rPr>
          <w:rFonts w:asciiTheme="majorHAnsi" w:hAnsiTheme="majorHAnsi"/>
          <w:color w:val="000000" w:themeColor="text1"/>
        </w:rPr>
        <w:t>Ovulation:</w:t>
      </w:r>
      <w:r w:rsidR="00D231BF" w:rsidRPr="003161E2">
        <w:rPr>
          <w:rFonts w:asciiTheme="majorHAnsi" w:eastAsia="MS Mincho" w:hAnsiTheme="majorHAnsi" w:cs="MS Mincho"/>
          <w:color w:val="000000" w:themeColor="text1"/>
        </w:rPr>
        <w:t xml:space="preserve"> </w:t>
      </w:r>
      <w:r w:rsidR="00D231BF" w:rsidRPr="003161E2">
        <w:rPr>
          <w:rFonts w:asciiTheme="majorHAnsi" w:hAnsiTheme="majorHAnsi"/>
          <w:color w:val="000000" w:themeColor="text1"/>
        </w:rPr>
        <w:t>mechanism</w:t>
      </w:r>
      <w:r w:rsidR="00D231BF" w:rsidRPr="003161E2">
        <w:rPr>
          <w:rFonts w:ascii="Calibri" w:hAnsi="Calibri"/>
          <w:color w:val="000000" w:themeColor="text1"/>
        </w:rPr>
        <w:t xml:space="preserve"> of </w:t>
      </w:r>
      <w:r w:rsidR="00680A72" w:rsidRPr="003161E2">
        <w:rPr>
          <w:rFonts w:ascii="Calibri" w:hAnsi="Calibri"/>
          <w:color w:val="000000" w:themeColor="text1"/>
          <w:highlight w:val="yellow"/>
        </w:rPr>
        <w:t>follicular rupture</w:t>
      </w:r>
      <w:r w:rsidR="00680A72" w:rsidRPr="003161E2">
        <w:rPr>
          <w:rFonts w:ascii="Calibri" w:hAnsi="Calibri"/>
          <w:color w:val="000000" w:themeColor="text1"/>
        </w:rPr>
        <w:t xml:space="preserve"> </w:t>
      </w:r>
      <w:r w:rsidR="004A7ED8" w:rsidRPr="003161E2">
        <w:rPr>
          <w:rFonts w:ascii="Calibri" w:hAnsi="Calibri"/>
          <w:color w:val="000000" w:themeColor="text1"/>
        </w:rPr>
        <w:sym w:font="Wingdings" w:char="F0E0"/>
      </w:r>
      <w:r w:rsidR="004A7ED8" w:rsidRPr="003161E2">
        <w:rPr>
          <w:rFonts w:ascii="Calibri" w:hAnsi="Calibri"/>
          <w:color w:val="000000" w:themeColor="text1"/>
        </w:rPr>
        <w:t xml:space="preserve"> may be due to </w:t>
      </w:r>
      <w:proofErr w:type="spellStart"/>
      <w:r w:rsidR="004A7ED8" w:rsidRPr="003161E2">
        <w:rPr>
          <w:rFonts w:ascii="Calibri" w:hAnsi="Calibri"/>
          <w:color w:val="000000" w:themeColor="text1"/>
        </w:rPr>
        <w:t>inc</w:t>
      </w:r>
      <w:proofErr w:type="spellEnd"/>
      <w:r w:rsidR="00680A72" w:rsidRPr="003161E2">
        <w:rPr>
          <w:rFonts w:ascii="Calibri" w:hAnsi="Calibri"/>
          <w:color w:val="000000" w:themeColor="text1"/>
        </w:rPr>
        <w:t xml:space="preserve"> in </w:t>
      </w:r>
      <w:proofErr w:type="spellStart"/>
      <w:r w:rsidR="00680A72" w:rsidRPr="003161E2">
        <w:rPr>
          <w:rFonts w:ascii="Calibri" w:hAnsi="Calibri"/>
          <w:color w:val="000000" w:themeColor="text1"/>
        </w:rPr>
        <w:t>intrafollicular</w:t>
      </w:r>
      <w:proofErr w:type="spellEnd"/>
      <w:r w:rsidR="00680A72" w:rsidRPr="003161E2">
        <w:rPr>
          <w:rFonts w:ascii="Calibri" w:hAnsi="Calibri"/>
          <w:color w:val="000000" w:themeColor="text1"/>
        </w:rPr>
        <w:t xml:space="preserve"> pressure </w:t>
      </w:r>
      <w:r w:rsidR="004A7ED8" w:rsidRPr="003161E2">
        <w:rPr>
          <w:rFonts w:ascii="Calibri" w:hAnsi="Calibri"/>
          <w:color w:val="000000" w:themeColor="text1"/>
        </w:rPr>
        <w:t>&amp;</w:t>
      </w:r>
      <w:r w:rsidR="00680A72" w:rsidRPr="003161E2">
        <w:rPr>
          <w:rFonts w:ascii="Calibri" w:hAnsi="Calibri"/>
          <w:color w:val="000000" w:themeColor="text1"/>
        </w:rPr>
        <w:t xml:space="preserve"> proteolysis of ovarian wall of mature Graa</w:t>
      </w:r>
      <w:r w:rsidR="004A7ED8" w:rsidRPr="003161E2">
        <w:rPr>
          <w:rFonts w:ascii="Calibri" w:hAnsi="Calibri"/>
          <w:color w:val="000000" w:themeColor="text1"/>
        </w:rPr>
        <w:t xml:space="preserve">fian follicle </w:t>
      </w:r>
    </w:p>
    <w:p w14:paraId="630CFD28" w14:textId="15121D3D" w:rsidR="00680A72" w:rsidRPr="003161E2" w:rsidRDefault="00680A72" w:rsidP="00680A72">
      <w:pPr>
        <w:tabs>
          <w:tab w:val="left" w:pos="2039"/>
        </w:tabs>
        <w:rPr>
          <w:rFonts w:ascii="Calibri" w:hAnsi="Calibri"/>
          <w:color w:val="000000" w:themeColor="text1"/>
        </w:rPr>
      </w:pPr>
    </w:p>
    <w:p w14:paraId="17577952" w14:textId="1D06E5FA" w:rsidR="00680A72" w:rsidRPr="003161E2" w:rsidRDefault="00680A72" w:rsidP="00680A72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proofErr w:type="spellStart"/>
      <w:r w:rsidRPr="003161E2">
        <w:rPr>
          <w:rFonts w:ascii="Calibri" w:hAnsi="Calibri"/>
          <w:color w:val="000000" w:themeColor="text1"/>
          <w:u w:val="single"/>
        </w:rPr>
        <w:t>Luteinization</w:t>
      </w:r>
      <w:proofErr w:type="spellEnd"/>
      <w:r w:rsidRPr="003161E2">
        <w:rPr>
          <w:rFonts w:ascii="Calibri" w:hAnsi="Calibri"/>
          <w:color w:val="000000" w:themeColor="text1"/>
          <w:u w:val="single"/>
        </w:rPr>
        <w:t xml:space="preserve"> (after ovulation)</w:t>
      </w:r>
    </w:p>
    <w:p w14:paraId="60A5F84C" w14:textId="11CB2CA5" w:rsidR="00680A72" w:rsidRPr="003161E2" w:rsidRDefault="00680A72" w:rsidP="00680A7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Ruptured follicle </w:t>
      </w:r>
      <w:r w:rsidR="006A42B0" w:rsidRPr="003161E2">
        <w:rPr>
          <w:rFonts w:ascii="Calibri" w:hAnsi="Calibri"/>
          <w:color w:val="000000" w:themeColor="text1"/>
        </w:rPr>
        <w:t>becomes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>Corpus Luteum</w:t>
      </w:r>
      <w:r w:rsidRPr="003161E2">
        <w:rPr>
          <w:rFonts w:ascii="Calibri" w:hAnsi="Calibri"/>
          <w:color w:val="000000" w:themeColor="text1"/>
        </w:rPr>
        <w:t xml:space="preserve"> – secretes progesterone</w:t>
      </w:r>
      <w:r w:rsidR="008E13D0" w:rsidRPr="003161E2">
        <w:rPr>
          <w:rFonts w:ascii="Calibri" w:hAnsi="Calibri"/>
          <w:color w:val="000000" w:themeColor="text1"/>
        </w:rPr>
        <w:t xml:space="preserve"> </w:t>
      </w:r>
      <w:r w:rsidR="004A7ED8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continues to produce estrogen</w:t>
      </w:r>
    </w:p>
    <w:p w14:paraId="5A335F30" w14:textId="7DF3BAB9" w:rsidR="00680A72" w:rsidRPr="003161E2" w:rsidRDefault="00F16C41" w:rsidP="00680A7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T</w:t>
      </w:r>
      <w:r w:rsidR="004A7ED8" w:rsidRPr="003161E2">
        <w:rPr>
          <w:rFonts w:ascii="Calibri" w:hAnsi="Calibri"/>
          <w:color w:val="000000" w:themeColor="text1"/>
        </w:rPr>
        <w:t>heca &amp;</w:t>
      </w:r>
      <w:r w:rsidR="00680A72" w:rsidRPr="003161E2">
        <w:rPr>
          <w:rFonts w:ascii="Calibri" w:hAnsi="Calibri"/>
          <w:color w:val="000000" w:themeColor="text1"/>
        </w:rPr>
        <w:t xml:space="preserve"> granulosa cells</w:t>
      </w:r>
      <w:r w:rsidR="0009336B" w:rsidRPr="003161E2">
        <w:rPr>
          <w:rFonts w:ascii="Calibri" w:hAnsi="Calibri"/>
          <w:color w:val="000000" w:themeColor="text1"/>
        </w:rPr>
        <w:t xml:space="preserve"> contribute to formation of corpus luteum =</w:t>
      </w:r>
      <w:r w:rsidR="00680A72" w:rsidRPr="003161E2">
        <w:rPr>
          <w:rFonts w:ascii="Calibri" w:hAnsi="Calibri"/>
          <w:color w:val="000000" w:themeColor="text1"/>
        </w:rPr>
        <w:t xml:space="preserve"> temporary endocrine structure </w:t>
      </w:r>
      <w:r w:rsidR="0009336B" w:rsidRPr="003161E2">
        <w:rPr>
          <w:rFonts w:ascii="Calibri" w:hAnsi="Calibri"/>
          <w:color w:val="000000" w:themeColor="text1"/>
        </w:rPr>
        <w:t>in</w:t>
      </w:r>
      <w:r w:rsidR="006A42B0" w:rsidRPr="003161E2">
        <w:rPr>
          <w:rFonts w:ascii="Calibri" w:hAnsi="Calibri"/>
          <w:color w:val="000000" w:themeColor="text1"/>
        </w:rPr>
        <w:t xml:space="preserve"> ovary </w:t>
      </w:r>
      <w:r w:rsidR="006A42B0" w:rsidRPr="003161E2">
        <w:rPr>
          <w:rFonts w:ascii="Calibri" w:hAnsi="Calibri"/>
          <w:color w:val="000000" w:themeColor="text1"/>
          <w:highlight w:val="yellow"/>
        </w:rPr>
        <w:t>making</w:t>
      </w:r>
      <w:r w:rsidR="00680A72" w:rsidRPr="003161E2">
        <w:rPr>
          <w:rFonts w:ascii="Calibri" w:hAnsi="Calibri"/>
          <w:color w:val="000000" w:themeColor="text1"/>
          <w:highlight w:val="yellow"/>
        </w:rPr>
        <w:t xml:space="preserve"> progesterone </w:t>
      </w:r>
      <w:r w:rsidR="006A42B0" w:rsidRPr="003161E2">
        <w:rPr>
          <w:rFonts w:ascii="Calibri" w:hAnsi="Calibri"/>
          <w:color w:val="000000" w:themeColor="text1"/>
          <w:highlight w:val="yellow"/>
        </w:rPr>
        <w:t>&amp; estrogens</w:t>
      </w:r>
    </w:p>
    <w:p w14:paraId="7FD79DA2" w14:textId="1AF9F7A5" w:rsidR="00680A72" w:rsidRPr="003161E2" w:rsidRDefault="002E33DA" w:rsidP="00680A7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Progesterone &amp;</w:t>
      </w:r>
      <w:r w:rsidR="00680A72" w:rsidRPr="003161E2">
        <w:rPr>
          <w:rFonts w:ascii="Calibri" w:hAnsi="Calibri"/>
          <w:color w:val="000000" w:themeColor="text1"/>
        </w:rPr>
        <w:t xml:space="preserve"> estrogens are </w:t>
      </w:r>
      <w:r w:rsidRPr="003161E2">
        <w:rPr>
          <w:rFonts w:ascii="Calibri" w:hAnsi="Calibri"/>
          <w:color w:val="000000" w:themeColor="text1"/>
        </w:rPr>
        <w:t>made</w:t>
      </w:r>
      <w:r w:rsidR="00680A72" w:rsidRPr="003161E2">
        <w:rPr>
          <w:rFonts w:ascii="Calibri" w:hAnsi="Calibri"/>
          <w:color w:val="000000" w:themeColor="text1"/>
        </w:rPr>
        <w:t xml:space="preserve"> in </w:t>
      </w:r>
      <w:r w:rsidR="00680A72" w:rsidRPr="003161E2">
        <w:rPr>
          <w:rFonts w:ascii="Calibri" w:hAnsi="Calibri"/>
          <w:color w:val="000000" w:themeColor="text1"/>
          <w:highlight w:val="yellow"/>
        </w:rPr>
        <w:t>large amounts</w:t>
      </w:r>
      <w:r w:rsidR="00680A72" w:rsidRPr="003161E2">
        <w:rPr>
          <w:rFonts w:ascii="Calibri" w:hAnsi="Calibri"/>
          <w:color w:val="000000" w:themeColor="text1"/>
        </w:rPr>
        <w:t xml:space="preserve"> by corpus luteum for few days </w:t>
      </w:r>
      <w:r w:rsidR="006A42B0" w:rsidRPr="003161E2">
        <w:rPr>
          <w:rFonts w:ascii="Calibri" w:hAnsi="Calibri"/>
          <w:color w:val="000000" w:themeColor="text1"/>
        </w:rPr>
        <w:t xml:space="preserve">after ovulation </w:t>
      </w:r>
      <w:r w:rsidR="00680A72" w:rsidRPr="003161E2">
        <w:rPr>
          <w:rFonts w:ascii="Calibri" w:hAnsi="Calibri"/>
          <w:color w:val="000000" w:themeColor="text1"/>
        </w:rPr>
        <w:t xml:space="preserve">then </w:t>
      </w:r>
      <w:proofErr w:type="spellStart"/>
      <w:r w:rsidR="006A42B0" w:rsidRPr="003161E2">
        <w:rPr>
          <w:rFonts w:ascii="Calibri" w:hAnsi="Calibri"/>
          <w:color w:val="000000" w:themeColor="text1"/>
        </w:rPr>
        <w:t>dec</w:t>
      </w:r>
      <w:proofErr w:type="spellEnd"/>
      <w:r w:rsidR="006A42B0" w:rsidRPr="003161E2">
        <w:rPr>
          <w:rFonts w:ascii="Calibri" w:hAnsi="Calibri"/>
          <w:color w:val="000000" w:themeColor="text1"/>
        </w:rPr>
        <w:t xml:space="preserve"> unless fertilized ovum is implanted </w:t>
      </w:r>
    </w:p>
    <w:p w14:paraId="0DC750F5" w14:textId="3E84C282" w:rsidR="00680A72" w:rsidRPr="003161E2" w:rsidRDefault="00670D97" w:rsidP="00680A7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If implantation:</w:t>
      </w:r>
      <w:r w:rsidR="00680A72" w:rsidRPr="003161E2">
        <w:rPr>
          <w:rFonts w:ascii="Calibri" w:hAnsi="Calibri"/>
          <w:color w:val="000000" w:themeColor="text1"/>
        </w:rPr>
        <w:t xml:space="preserve"> corpus luteum </w:t>
      </w:r>
      <w:r w:rsidR="006A42B0" w:rsidRPr="003161E2">
        <w:rPr>
          <w:rFonts w:ascii="Calibri" w:hAnsi="Calibri"/>
          <w:color w:val="000000" w:themeColor="text1"/>
        </w:rPr>
        <w:t xml:space="preserve">becomes corpus luteum of pregnancy </w:t>
      </w:r>
      <w:r w:rsidR="006A42B0" w:rsidRPr="003161E2">
        <w:rPr>
          <w:rFonts w:ascii="Calibri" w:hAnsi="Calibri"/>
          <w:color w:val="000000" w:themeColor="text1"/>
        </w:rPr>
        <w:sym w:font="Wingdings" w:char="F0E0"/>
      </w:r>
      <w:r w:rsidR="006A42B0" w:rsidRPr="003161E2">
        <w:rPr>
          <w:rFonts w:ascii="Calibri" w:hAnsi="Calibri"/>
          <w:color w:val="000000" w:themeColor="text1"/>
        </w:rPr>
        <w:t xml:space="preserve"> responsible to make progesterone &amp;</w:t>
      </w:r>
      <w:r w:rsidR="00C6083B" w:rsidRPr="003161E2">
        <w:rPr>
          <w:rFonts w:ascii="Calibri" w:hAnsi="Calibri"/>
          <w:color w:val="000000" w:themeColor="text1"/>
        </w:rPr>
        <w:t xml:space="preserve"> estrogens that act on </w:t>
      </w:r>
      <w:r w:rsidR="00C6083B" w:rsidRPr="003161E2">
        <w:rPr>
          <w:rFonts w:ascii="Calibri" w:hAnsi="Calibri"/>
          <w:color w:val="000000" w:themeColor="text1"/>
          <w:highlight w:val="yellow"/>
        </w:rPr>
        <w:t>endometrium</w:t>
      </w:r>
      <w:r w:rsidR="00C6083B" w:rsidRPr="003161E2">
        <w:rPr>
          <w:rFonts w:ascii="Calibri" w:hAnsi="Calibri"/>
          <w:color w:val="000000" w:themeColor="text1"/>
        </w:rPr>
        <w:t xml:space="preserve"> to cause growth &amp; specialization so the endocrine environment can maintain</w:t>
      </w:r>
      <w:r w:rsidR="00680A72" w:rsidRPr="003161E2">
        <w:rPr>
          <w:rFonts w:ascii="Calibri" w:hAnsi="Calibri"/>
          <w:color w:val="000000" w:themeColor="text1"/>
        </w:rPr>
        <w:t xml:space="preserve"> pregnancy until progesterone and estrogen sy</w:t>
      </w:r>
      <w:r w:rsidR="006A42B0" w:rsidRPr="003161E2">
        <w:rPr>
          <w:rFonts w:ascii="Calibri" w:hAnsi="Calibri"/>
          <w:color w:val="000000" w:themeColor="text1"/>
        </w:rPr>
        <w:t>nthesis by placenta established</w:t>
      </w:r>
      <w:r w:rsidR="00680A72" w:rsidRPr="003161E2">
        <w:rPr>
          <w:rFonts w:ascii="Calibri" w:hAnsi="Calibri"/>
          <w:color w:val="000000" w:themeColor="text1"/>
        </w:rPr>
        <w:t xml:space="preserve"> </w:t>
      </w:r>
    </w:p>
    <w:p w14:paraId="4FF85FB2" w14:textId="0C77F8C0" w:rsidR="008E13D0" w:rsidRPr="003161E2" w:rsidRDefault="00680A72" w:rsidP="00C6083B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proofErr w:type="spellStart"/>
      <w:r w:rsidRPr="003161E2">
        <w:rPr>
          <w:rFonts w:ascii="Calibri" w:hAnsi="Calibri"/>
          <w:color w:val="000000" w:themeColor="text1"/>
          <w:highlight w:val="yellow"/>
        </w:rPr>
        <w:t>Luteolysis</w:t>
      </w:r>
      <w:proofErr w:type="spellEnd"/>
      <w:r w:rsidRPr="003161E2">
        <w:rPr>
          <w:rFonts w:ascii="Calibri" w:hAnsi="Calibri"/>
          <w:color w:val="000000" w:themeColor="text1"/>
        </w:rPr>
        <w:t>:</w:t>
      </w:r>
      <w:r w:rsidR="00C6083B" w:rsidRPr="003161E2">
        <w:rPr>
          <w:rFonts w:ascii="Calibri" w:hAnsi="Calibri"/>
          <w:color w:val="000000" w:themeColor="text1"/>
        </w:rPr>
        <w:t xml:space="preserve"> no implantation = limited life span of corpus luteum </w:t>
      </w:r>
      <w:r w:rsidR="00670D97" w:rsidRPr="003161E2">
        <w:rPr>
          <w:rFonts w:ascii="Calibri" w:hAnsi="Calibri"/>
          <w:color w:val="000000" w:themeColor="text1"/>
        </w:rPr>
        <w:t xml:space="preserve">= degrades = </w:t>
      </w:r>
      <w:proofErr w:type="spellStart"/>
      <w:r w:rsidR="00670D97" w:rsidRPr="003161E2">
        <w:rPr>
          <w:rFonts w:ascii="Calibri" w:hAnsi="Calibri"/>
          <w:color w:val="000000" w:themeColor="text1"/>
        </w:rPr>
        <w:t>dec</w:t>
      </w:r>
      <w:proofErr w:type="spellEnd"/>
      <w:r w:rsidR="00670D97" w:rsidRPr="003161E2">
        <w:rPr>
          <w:rFonts w:ascii="Calibri" w:hAnsi="Calibri"/>
          <w:color w:val="000000" w:themeColor="text1"/>
        </w:rPr>
        <w:t xml:space="preserve"> steroids</w:t>
      </w:r>
    </w:p>
    <w:p w14:paraId="1922DD82" w14:textId="061272BD" w:rsidR="00670D97" w:rsidRPr="003161E2" w:rsidRDefault="00670D97" w:rsidP="00670D97">
      <w:pPr>
        <w:pStyle w:val="ListParagraph"/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 xml:space="preserve">Prostaglandins </w:t>
      </w:r>
      <w:proofErr w:type="spellStart"/>
      <w:r w:rsidRPr="003161E2">
        <w:rPr>
          <w:rFonts w:ascii="Calibri" w:hAnsi="Calibri"/>
          <w:color w:val="000000" w:themeColor="text1"/>
          <w:highlight w:val="yellow"/>
        </w:rPr>
        <w:t>dec</w:t>
      </w:r>
      <w:proofErr w:type="spellEnd"/>
      <w:r w:rsidR="00680A72" w:rsidRPr="003161E2">
        <w:rPr>
          <w:rFonts w:ascii="Calibri" w:hAnsi="Calibri"/>
          <w:color w:val="000000" w:themeColor="text1"/>
          <w:highlight w:val="yellow"/>
        </w:rPr>
        <w:t xml:space="preserve"> LH</w:t>
      </w:r>
      <w:r w:rsidR="00680A72" w:rsidRPr="003161E2">
        <w:rPr>
          <w:rFonts w:ascii="Calibri" w:hAnsi="Calibri"/>
          <w:color w:val="000000" w:themeColor="text1"/>
        </w:rPr>
        <w:t xml:space="preserve"> binding </w:t>
      </w:r>
      <w:r w:rsidRPr="003161E2">
        <w:rPr>
          <w:rFonts w:ascii="Calibri" w:hAnsi="Calibri"/>
          <w:color w:val="000000" w:themeColor="text1"/>
        </w:rPr>
        <w:t>(=</w:t>
      </w:r>
      <w:r w:rsidR="0038063A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steroidogenesis)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induces </w:t>
      </w:r>
      <w:r w:rsidRPr="003161E2">
        <w:rPr>
          <w:rFonts w:ascii="Calibri" w:hAnsi="Calibri"/>
          <w:color w:val="000000" w:themeColor="text1"/>
          <w:highlight w:val="yellow"/>
        </w:rPr>
        <w:t>luteal regression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2D82C8DA" w14:textId="050C3E03" w:rsidR="00680A72" w:rsidRPr="003161E2" w:rsidRDefault="00670D97" w:rsidP="00670D97">
      <w:pPr>
        <w:pStyle w:val="ListParagraph"/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Dec of plasma progesterone &amp; estrogen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neg feedback to pit &amp; hypo stop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A579B8"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FSH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 </w:t>
      </w:r>
      <w:r w:rsidR="00680A72" w:rsidRPr="003161E2">
        <w:rPr>
          <w:rFonts w:ascii="Calibri" w:hAnsi="Calibri"/>
          <w:color w:val="000000" w:themeColor="text1"/>
        </w:rPr>
        <w:t>initiat</w:t>
      </w:r>
      <w:r w:rsidRPr="003161E2">
        <w:rPr>
          <w:rFonts w:ascii="Calibri" w:hAnsi="Calibri"/>
          <w:color w:val="000000" w:themeColor="text1"/>
        </w:rPr>
        <w:t>ion of next reproductive cycle</w:t>
      </w:r>
      <w:r w:rsidR="00A579B8" w:rsidRPr="003161E2">
        <w:rPr>
          <w:rFonts w:ascii="Calibri" w:hAnsi="Calibri"/>
          <w:color w:val="000000" w:themeColor="text1"/>
        </w:rPr>
        <w:t xml:space="preserve"> = follicular dev</w:t>
      </w:r>
    </w:p>
    <w:p w14:paraId="3D99FA1D" w14:textId="3B2C65FF" w:rsidR="00270D38" w:rsidRPr="003161E2" w:rsidRDefault="00270D38" w:rsidP="00270D38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37B844F8" w14:textId="41B3A094" w:rsidR="00270D38" w:rsidRPr="003161E2" w:rsidRDefault="009D4714" w:rsidP="00270D38">
      <w:pPr>
        <w:pStyle w:val="ListParagraph"/>
        <w:tabs>
          <w:tab w:val="left" w:pos="2039"/>
        </w:tabs>
        <w:ind w:left="0"/>
        <w:rPr>
          <w:rFonts w:ascii="Calibri" w:hAnsi="Calibri"/>
          <w:b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704320" behindDoc="0" locked="0" layoutInCell="1" allowOverlap="1" wp14:anchorId="1B3C816C" wp14:editId="0DD1C623">
            <wp:simplePos x="0" y="0"/>
            <wp:positionH relativeFrom="column">
              <wp:posOffset>3496945</wp:posOffset>
            </wp:positionH>
            <wp:positionV relativeFrom="paragraph">
              <wp:posOffset>6985</wp:posOffset>
            </wp:positionV>
            <wp:extent cx="3255010" cy="1667510"/>
            <wp:effectExtent l="0" t="0" r="0" b="0"/>
            <wp:wrapSquare wrapText="bothSides"/>
            <wp:docPr id="38" name="Picture 38" descr="../../../../Screen%20Shot%202016-04-14%20at%2012.03.1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../../../../Screen%20Shot%202016-04-14%20at%2012.03.18%20PM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D38" w:rsidRPr="003161E2">
        <w:rPr>
          <w:rFonts w:ascii="Calibri" w:hAnsi="Calibri"/>
          <w:b/>
          <w:color w:val="000000" w:themeColor="text1"/>
        </w:rPr>
        <w:t>Lecture 5</w:t>
      </w:r>
    </w:p>
    <w:p w14:paraId="6EA0BE24" w14:textId="277D2E45" w:rsidR="00270D38" w:rsidRPr="003161E2" w:rsidRDefault="00270D38" w:rsidP="00270D38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 xml:space="preserve">The Menstrual Cycle </w:t>
      </w:r>
    </w:p>
    <w:p w14:paraId="3DC0951B" w14:textId="4F7ED105" w:rsidR="00D75DB4" w:rsidRPr="003161E2" w:rsidRDefault="00270D38" w:rsidP="000F144F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Pr</w:t>
      </w:r>
      <w:r w:rsidR="000F144F" w:rsidRPr="003161E2">
        <w:rPr>
          <w:rFonts w:ascii="Calibri" w:hAnsi="Calibri"/>
          <w:color w:val="000000" w:themeColor="text1"/>
        </w:rPr>
        <w:t>ior to day 1 -</w:t>
      </w:r>
      <w:r w:rsidRPr="003161E2">
        <w:rPr>
          <w:rFonts w:ascii="Calibri" w:hAnsi="Calibri"/>
          <w:color w:val="000000" w:themeColor="text1"/>
        </w:rPr>
        <w:t xml:space="preserve"> </w:t>
      </w:r>
      <w:r w:rsidR="000F144F" w:rsidRPr="003161E2">
        <w:rPr>
          <w:rFonts w:ascii="Calibri" w:hAnsi="Calibri"/>
          <w:color w:val="000000" w:themeColor="text1"/>
        </w:rPr>
        <w:t xml:space="preserve">estradiol causes endometrium to thicken &amp; progesterone induces </w:t>
      </w:r>
      <w:r w:rsidRPr="003161E2">
        <w:rPr>
          <w:rFonts w:ascii="Calibri" w:hAnsi="Calibri"/>
          <w:color w:val="000000" w:themeColor="text1"/>
        </w:rPr>
        <w:t>appearance of specia</w:t>
      </w:r>
      <w:r w:rsidR="000F144F" w:rsidRPr="003161E2">
        <w:rPr>
          <w:rFonts w:ascii="Calibri" w:hAnsi="Calibri"/>
          <w:color w:val="000000" w:themeColor="text1"/>
        </w:rPr>
        <w:t>lized glycogen-secreting glands</w:t>
      </w:r>
    </w:p>
    <w:p w14:paraId="3AC52A8F" w14:textId="295AD32F" w:rsidR="00D75DB4" w:rsidRPr="003161E2" w:rsidRDefault="000F144F" w:rsidP="00270D38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Day 1 – 1</w:t>
      </w:r>
      <w:r w:rsidRPr="003161E2">
        <w:rPr>
          <w:rFonts w:ascii="Calibri" w:hAnsi="Calibri"/>
          <w:color w:val="000000" w:themeColor="text1"/>
          <w:vertAlign w:val="superscript"/>
        </w:rPr>
        <w:t>st</w:t>
      </w:r>
      <w:r w:rsidRPr="003161E2">
        <w:rPr>
          <w:rFonts w:ascii="Calibri" w:hAnsi="Calibri"/>
          <w:color w:val="000000" w:themeColor="text1"/>
        </w:rPr>
        <w:t xml:space="preserve"> </w:t>
      </w:r>
      <w:r w:rsidR="00270D38" w:rsidRPr="003161E2">
        <w:rPr>
          <w:rFonts w:ascii="Calibri" w:hAnsi="Calibri"/>
          <w:color w:val="000000" w:themeColor="text1"/>
        </w:rPr>
        <w:t xml:space="preserve">day of detectable vaginal </w:t>
      </w:r>
      <w:r w:rsidR="00270D38" w:rsidRPr="003161E2">
        <w:rPr>
          <w:rFonts w:ascii="Calibri" w:hAnsi="Calibri"/>
          <w:color w:val="000000" w:themeColor="text1"/>
          <w:highlight w:val="yellow"/>
        </w:rPr>
        <w:t>bleeding</w:t>
      </w:r>
      <w:r w:rsidR="00270D38" w:rsidRPr="003161E2">
        <w:rPr>
          <w:rFonts w:ascii="Calibri" w:hAnsi="Calibri"/>
          <w:color w:val="000000" w:themeColor="text1"/>
        </w:rPr>
        <w:t xml:space="preserve"> - deterio</w:t>
      </w:r>
      <w:r w:rsidRPr="003161E2">
        <w:rPr>
          <w:rFonts w:ascii="Calibri" w:hAnsi="Calibri"/>
          <w:color w:val="000000" w:themeColor="text1"/>
        </w:rPr>
        <w:t>ration of uterine endometrium</w:t>
      </w:r>
      <w:r w:rsidR="00D75DB4" w:rsidRPr="003161E2">
        <w:rPr>
          <w:rFonts w:ascii="Calibri" w:hAnsi="Calibri"/>
          <w:color w:val="000000" w:themeColor="text1"/>
        </w:rPr>
        <w:t xml:space="preserve"> </w:t>
      </w:r>
    </w:p>
    <w:p w14:paraId="5EEB6699" w14:textId="461A2D3E" w:rsidR="00D75DB4" w:rsidRPr="003161E2" w:rsidRDefault="00270D38" w:rsidP="00270D38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Menses (ble</w:t>
      </w:r>
      <w:r w:rsidR="000F144F" w:rsidRPr="003161E2">
        <w:rPr>
          <w:rFonts w:ascii="Calibri" w:hAnsi="Calibri"/>
          <w:color w:val="000000" w:themeColor="text1"/>
        </w:rPr>
        <w:t xml:space="preserve">eding) begins when </w:t>
      </w:r>
      <w:r w:rsidR="000F144F" w:rsidRPr="003161E2">
        <w:rPr>
          <w:rFonts w:ascii="Calibri" w:hAnsi="Calibri"/>
          <w:color w:val="000000" w:themeColor="text1"/>
          <w:highlight w:val="yellow"/>
        </w:rPr>
        <w:t>estradiol &amp;</w:t>
      </w:r>
      <w:r w:rsidRPr="003161E2">
        <w:rPr>
          <w:rFonts w:ascii="Calibri" w:hAnsi="Calibri"/>
          <w:color w:val="000000" w:themeColor="text1"/>
          <w:highlight w:val="yellow"/>
        </w:rPr>
        <w:t xml:space="preserve"> progesterone very low</w:t>
      </w:r>
      <w:r w:rsidRPr="003161E2">
        <w:rPr>
          <w:rFonts w:ascii="Calibri" w:hAnsi="Calibri"/>
          <w:color w:val="000000" w:themeColor="text1"/>
        </w:rPr>
        <w:t xml:space="preserve"> </w:t>
      </w:r>
      <w:r w:rsidR="000F144F" w:rsidRPr="003161E2">
        <w:rPr>
          <w:rFonts w:ascii="Calibri" w:hAnsi="Calibri"/>
          <w:color w:val="000000" w:themeColor="text1"/>
        </w:rPr>
        <w:t xml:space="preserve">due to </w:t>
      </w:r>
      <w:r w:rsidR="008234E8" w:rsidRPr="003161E2">
        <w:rPr>
          <w:rFonts w:ascii="Calibri" w:hAnsi="Calibri"/>
          <w:color w:val="000000" w:themeColor="text1"/>
        </w:rPr>
        <w:t xml:space="preserve">degeneration of corpus luteum </w:t>
      </w:r>
      <w:r w:rsidR="000F144F" w:rsidRPr="003161E2">
        <w:rPr>
          <w:rFonts w:ascii="Calibri" w:hAnsi="Calibri"/>
          <w:color w:val="000000" w:themeColor="text1"/>
        </w:rPr>
        <w:t xml:space="preserve">= when </w:t>
      </w:r>
      <w:r w:rsidRPr="003161E2">
        <w:rPr>
          <w:rFonts w:ascii="Calibri" w:hAnsi="Calibri"/>
          <w:color w:val="000000" w:themeColor="text1"/>
        </w:rPr>
        <w:t>blood vessels supplying endometrium constr</w:t>
      </w:r>
      <w:r w:rsidR="000F144F" w:rsidRPr="003161E2">
        <w:rPr>
          <w:rFonts w:ascii="Calibri" w:hAnsi="Calibri"/>
          <w:color w:val="000000" w:themeColor="text1"/>
        </w:rPr>
        <w:t>ict reducing blood supply</w:t>
      </w:r>
      <w:r w:rsidR="00D75DB4" w:rsidRPr="003161E2">
        <w:rPr>
          <w:rFonts w:ascii="Calibri" w:hAnsi="Calibri"/>
          <w:color w:val="000000" w:themeColor="text1"/>
        </w:rPr>
        <w:t xml:space="preserve"> </w:t>
      </w:r>
    </w:p>
    <w:p w14:paraId="7D5C9F58" w14:textId="6D86CEF1" w:rsidR="00D75DB4" w:rsidRPr="003161E2" w:rsidRDefault="00D75DB4" w:rsidP="00270D38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</w:t>
      </w:r>
      <w:r w:rsidR="00270D38" w:rsidRPr="003161E2">
        <w:rPr>
          <w:rFonts w:ascii="Calibri" w:hAnsi="Calibri"/>
          <w:color w:val="000000" w:themeColor="text1"/>
        </w:rPr>
        <w:t>ndometrium deteriorates, flows thr</w:t>
      </w:r>
      <w:r w:rsidR="000F144F" w:rsidRPr="003161E2">
        <w:rPr>
          <w:rFonts w:ascii="Calibri" w:hAnsi="Calibri"/>
          <w:color w:val="000000" w:themeColor="text1"/>
        </w:rPr>
        <w:t>ough the cervix into vagina</w:t>
      </w:r>
    </w:p>
    <w:p w14:paraId="7DCA2D8D" w14:textId="48DBE39E" w:rsidR="00270D38" w:rsidRPr="003161E2" w:rsidRDefault="00270D38" w:rsidP="00270D38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Bleeding </w:t>
      </w:r>
      <w:r w:rsidR="000F144F" w:rsidRPr="003161E2">
        <w:rPr>
          <w:rFonts w:ascii="Calibri" w:hAnsi="Calibri"/>
          <w:color w:val="000000" w:themeColor="text1"/>
        </w:rPr>
        <w:t>for</w:t>
      </w:r>
      <w:r w:rsidRPr="003161E2">
        <w:rPr>
          <w:rFonts w:ascii="Calibri" w:hAnsi="Calibri"/>
          <w:color w:val="000000" w:themeColor="text1"/>
        </w:rPr>
        <w:t xml:space="preserve"> ~5 days </w:t>
      </w:r>
      <w:r w:rsidR="000F144F" w:rsidRPr="003161E2">
        <w:rPr>
          <w:rFonts w:ascii="Calibri" w:hAnsi="Calibri"/>
          <w:color w:val="000000" w:themeColor="text1"/>
        </w:rPr>
        <w:t>while</w:t>
      </w:r>
      <w:r w:rsidRPr="003161E2">
        <w:rPr>
          <w:rFonts w:ascii="Calibri" w:hAnsi="Calibri"/>
          <w:color w:val="000000" w:themeColor="text1"/>
        </w:rPr>
        <w:t xml:space="preserve"> ovaries are </w:t>
      </w:r>
      <w:proofErr w:type="spellStart"/>
      <w:r w:rsidRPr="003161E2">
        <w:rPr>
          <w:rFonts w:ascii="Calibri" w:hAnsi="Calibri"/>
          <w:color w:val="000000" w:themeColor="text1"/>
        </w:rPr>
        <w:t>endocrinologically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  <w:r w:rsidR="000F144F" w:rsidRPr="003161E2">
        <w:rPr>
          <w:rFonts w:ascii="Calibri" w:hAnsi="Calibri"/>
          <w:color w:val="000000" w:themeColor="text1"/>
        </w:rPr>
        <w:t>inactive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140E93DC" w14:textId="5CC54AD5" w:rsidR="00D75DB4" w:rsidRPr="003161E2" w:rsidRDefault="00D75DB4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Low estradiol </w:t>
      </w:r>
      <w:r w:rsidR="00A579B8" w:rsidRPr="003161E2">
        <w:rPr>
          <w:rFonts w:ascii="Calibri" w:hAnsi="Calibri"/>
          <w:color w:val="000000" w:themeColor="text1"/>
        </w:rPr>
        <w:t xml:space="preserve">&amp; progesterone lead to </w:t>
      </w:r>
      <w:proofErr w:type="spellStart"/>
      <w:r w:rsidR="00A579B8" w:rsidRPr="003161E2">
        <w:rPr>
          <w:rFonts w:ascii="Calibri" w:hAnsi="Calibri"/>
          <w:color w:val="000000" w:themeColor="text1"/>
          <w:highlight w:val="yellow"/>
        </w:rPr>
        <w:t>inc</w:t>
      </w:r>
      <w:proofErr w:type="spellEnd"/>
      <w:r w:rsidRPr="003161E2">
        <w:rPr>
          <w:rFonts w:ascii="Calibri" w:hAnsi="Calibri"/>
          <w:color w:val="000000" w:themeColor="text1"/>
          <w:highlight w:val="yellow"/>
        </w:rPr>
        <w:t xml:space="preserve"> pituitary FSH</w:t>
      </w:r>
      <w:r w:rsidRPr="003161E2">
        <w:rPr>
          <w:rFonts w:ascii="Calibri" w:hAnsi="Calibri"/>
          <w:color w:val="000000" w:themeColor="text1"/>
        </w:rPr>
        <w:t xml:space="preserve"> secreti</w:t>
      </w:r>
      <w:r w:rsidR="00A579B8" w:rsidRPr="003161E2">
        <w:rPr>
          <w:rFonts w:ascii="Calibri" w:hAnsi="Calibri"/>
          <w:color w:val="000000" w:themeColor="text1"/>
        </w:rPr>
        <w:t>on (no –</w:t>
      </w:r>
      <w:proofErr w:type="spellStart"/>
      <w:r w:rsidR="00A579B8" w:rsidRPr="003161E2">
        <w:rPr>
          <w:rFonts w:ascii="Calibri" w:hAnsi="Calibri"/>
          <w:color w:val="000000" w:themeColor="text1"/>
        </w:rPr>
        <w:t>ve</w:t>
      </w:r>
      <w:proofErr w:type="spellEnd"/>
      <w:r w:rsidR="00A579B8" w:rsidRPr="003161E2">
        <w:rPr>
          <w:rFonts w:ascii="Calibri" w:hAnsi="Calibri"/>
          <w:color w:val="000000" w:themeColor="text1"/>
        </w:rPr>
        <w:t xml:space="preserve"> feedback loop)</w:t>
      </w:r>
    </w:p>
    <w:p w14:paraId="39713223" w14:textId="4667A734" w:rsidR="00A513CC" w:rsidRPr="003161E2" w:rsidRDefault="00A579B8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Dec</w:t>
      </w:r>
      <w:r w:rsidR="00D75DB4" w:rsidRPr="003161E2">
        <w:rPr>
          <w:rFonts w:ascii="Calibri" w:hAnsi="Calibri"/>
          <w:color w:val="000000" w:themeColor="text1"/>
        </w:rPr>
        <w:t xml:space="preserve"> in non-steroidal ov</w:t>
      </w:r>
      <w:r w:rsidRPr="003161E2">
        <w:rPr>
          <w:rFonts w:ascii="Calibri" w:hAnsi="Calibri"/>
          <w:color w:val="000000" w:themeColor="text1"/>
        </w:rPr>
        <w:t xml:space="preserve">arian </w:t>
      </w:r>
      <w:r w:rsidRPr="003161E2">
        <w:rPr>
          <w:rFonts w:ascii="Calibri" w:hAnsi="Calibri"/>
          <w:color w:val="000000" w:themeColor="text1"/>
          <w:highlight w:val="yellow"/>
        </w:rPr>
        <w:t>inhibin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A513CC" w:rsidRPr="003161E2">
        <w:rPr>
          <w:rFonts w:ascii="Calibri" w:hAnsi="Calibri"/>
          <w:color w:val="000000" w:themeColor="text1"/>
        </w:rPr>
        <w:t xml:space="preserve"> inhibits secretion of FSH</w:t>
      </w:r>
    </w:p>
    <w:p w14:paraId="70920A49" w14:textId="52EDD26F" w:rsidR="00D75DB4" w:rsidRPr="003161E2" w:rsidRDefault="00132E37" w:rsidP="0018537D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  <w:highlight w:val="yellow"/>
        </w:rPr>
        <w:lastRenderedPageBreak/>
        <w:drawing>
          <wp:anchor distT="0" distB="0" distL="114300" distR="114300" simplePos="0" relativeHeight="251705344" behindDoc="0" locked="0" layoutInCell="1" allowOverlap="1" wp14:anchorId="2B2F4F66" wp14:editId="18F04582">
            <wp:simplePos x="0" y="0"/>
            <wp:positionH relativeFrom="column">
              <wp:posOffset>5322570</wp:posOffset>
            </wp:positionH>
            <wp:positionV relativeFrom="paragraph">
              <wp:posOffset>328930</wp:posOffset>
            </wp:positionV>
            <wp:extent cx="1402715" cy="1911985"/>
            <wp:effectExtent l="0" t="0" r="0" b="0"/>
            <wp:wrapSquare wrapText="bothSides"/>
            <wp:docPr id="39" name="Picture 39" descr="../../../../Screen%20Shot%202016-04-14%20at%2012.05.1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../../../../Screen%20Shot%202016-04-14%20at%2012.05.16%20PM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513CC" w:rsidRPr="003161E2">
        <w:rPr>
          <w:rFonts w:ascii="Calibri" w:hAnsi="Calibri"/>
          <w:color w:val="000000" w:themeColor="text1"/>
        </w:rPr>
        <w:t>Inc</w:t>
      </w:r>
      <w:proofErr w:type="spellEnd"/>
      <w:r w:rsidR="004E70AD" w:rsidRPr="003161E2">
        <w:rPr>
          <w:rFonts w:ascii="Calibri" w:hAnsi="Calibri"/>
          <w:color w:val="000000" w:themeColor="text1"/>
        </w:rPr>
        <w:t xml:space="preserve"> FSH release</w:t>
      </w:r>
      <w:r w:rsidR="00D75DB4" w:rsidRPr="003161E2">
        <w:rPr>
          <w:rFonts w:ascii="Calibri" w:hAnsi="Calibri"/>
          <w:color w:val="000000" w:themeColor="text1"/>
        </w:rPr>
        <w:t xml:space="preserve"> </w:t>
      </w:r>
      <w:r w:rsidR="00A513CC" w:rsidRPr="003161E2">
        <w:rPr>
          <w:rFonts w:ascii="Calibri" w:hAnsi="Calibri"/>
          <w:color w:val="000000" w:themeColor="text1"/>
        </w:rPr>
        <w:sym w:font="Wingdings" w:char="F0E0"/>
      </w:r>
      <w:r w:rsidR="00A513CC" w:rsidRPr="003161E2">
        <w:rPr>
          <w:rFonts w:ascii="Calibri" w:hAnsi="Calibri"/>
          <w:color w:val="000000" w:themeColor="text1"/>
        </w:rPr>
        <w:t xml:space="preserve"> ovarian follicles develop</w:t>
      </w:r>
      <w:r w:rsidR="0018537D" w:rsidRPr="003161E2">
        <w:rPr>
          <w:rFonts w:ascii="Calibri" w:hAnsi="Calibri"/>
          <w:color w:val="000000" w:themeColor="text1"/>
        </w:rPr>
        <w:t xml:space="preserve"> by stimulating</w:t>
      </w:r>
      <w:r w:rsidR="00D75DB4" w:rsidRPr="003161E2">
        <w:rPr>
          <w:rFonts w:ascii="Calibri" w:hAnsi="Calibri"/>
          <w:color w:val="000000" w:themeColor="text1"/>
        </w:rPr>
        <w:t xml:space="preserve"> </w:t>
      </w:r>
      <w:r w:rsidR="00D75DB4" w:rsidRPr="003161E2">
        <w:rPr>
          <w:rFonts w:ascii="Calibri" w:hAnsi="Calibri"/>
          <w:color w:val="000000" w:themeColor="text1"/>
          <w:highlight w:val="yellow"/>
        </w:rPr>
        <w:t>granulosa cells</w:t>
      </w:r>
      <w:r w:rsidR="00D75DB4" w:rsidRPr="003161E2">
        <w:rPr>
          <w:rFonts w:ascii="Calibri" w:hAnsi="Calibri"/>
          <w:color w:val="000000" w:themeColor="text1"/>
        </w:rPr>
        <w:t xml:space="preserve"> </w:t>
      </w:r>
      <w:r w:rsidR="0018537D" w:rsidRPr="003161E2">
        <w:rPr>
          <w:rFonts w:ascii="Calibri" w:hAnsi="Calibri"/>
          <w:color w:val="000000" w:themeColor="text1"/>
        </w:rPr>
        <w:t xml:space="preserve">to proliferate </w:t>
      </w:r>
      <w:r w:rsidR="0018537D" w:rsidRPr="003161E2">
        <w:rPr>
          <w:rFonts w:ascii="Calibri" w:hAnsi="Calibri"/>
          <w:color w:val="000000" w:themeColor="text1"/>
        </w:rPr>
        <w:sym w:font="Wingdings" w:char="F0E0"/>
      </w:r>
      <w:r w:rsidR="0018537D" w:rsidRPr="003161E2">
        <w:rPr>
          <w:rFonts w:ascii="Calibri" w:hAnsi="Calibri"/>
          <w:color w:val="000000" w:themeColor="text1"/>
        </w:rPr>
        <w:t xml:space="preserve"> producing </w:t>
      </w:r>
      <w:r w:rsidR="0018537D" w:rsidRPr="003161E2">
        <w:rPr>
          <w:rFonts w:ascii="Calibri" w:hAnsi="Calibri"/>
          <w:color w:val="000000" w:themeColor="text1"/>
          <w:highlight w:val="yellow"/>
        </w:rPr>
        <w:t>estrogen</w:t>
      </w:r>
      <w:r w:rsidR="0018537D" w:rsidRPr="003161E2">
        <w:rPr>
          <w:rFonts w:ascii="Calibri" w:hAnsi="Calibri"/>
          <w:color w:val="000000" w:themeColor="text1"/>
        </w:rPr>
        <w:t xml:space="preserve"> that </w:t>
      </w:r>
      <w:r w:rsidR="00D75DB4" w:rsidRPr="003161E2">
        <w:rPr>
          <w:rFonts w:ascii="Calibri" w:hAnsi="Calibri"/>
          <w:color w:val="000000" w:themeColor="text1"/>
        </w:rPr>
        <w:t>stimulate</w:t>
      </w:r>
      <w:r w:rsidR="0018537D" w:rsidRPr="003161E2">
        <w:rPr>
          <w:rFonts w:ascii="Calibri" w:hAnsi="Calibri"/>
          <w:color w:val="000000" w:themeColor="text1"/>
        </w:rPr>
        <w:t xml:space="preserve">s </w:t>
      </w:r>
      <w:r w:rsidR="0018537D" w:rsidRPr="003161E2">
        <w:rPr>
          <w:rFonts w:ascii="Calibri" w:hAnsi="Calibri"/>
          <w:color w:val="000000" w:themeColor="text1"/>
          <w:highlight w:val="yellow"/>
        </w:rPr>
        <w:t>granulosa cell</w:t>
      </w:r>
      <w:r w:rsidR="0018537D" w:rsidRPr="003161E2">
        <w:rPr>
          <w:rFonts w:ascii="Calibri" w:hAnsi="Calibri"/>
          <w:color w:val="000000" w:themeColor="text1"/>
        </w:rPr>
        <w:t xml:space="preserve"> proliferation</w:t>
      </w:r>
      <w:r w:rsidRPr="003161E2">
        <w:rPr>
          <w:rFonts w:ascii="Calibri" w:hAnsi="Calibri"/>
          <w:color w:val="000000" w:themeColor="text1"/>
        </w:rPr>
        <w:t xml:space="preserve"> (+ feedback)</w:t>
      </w:r>
    </w:p>
    <w:p w14:paraId="2DA183AA" w14:textId="153CA760" w:rsidR="00D75DB4" w:rsidRPr="003161E2" w:rsidRDefault="00067969" w:rsidP="00067969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Day </w:t>
      </w:r>
      <w:r w:rsidRPr="003161E2">
        <w:rPr>
          <w:rFonts w:ascii="Calibri" w:hAnsi="Calibri"/>
          <w:color w:val="000000" w:themeColor="text1"/>
          <w:highlight w:val="yellow"/>
        </w:rPr>
        <w:t>8</w:t>
      </w:r>
      <w:r w:rsidRPr="003161E2">
        <w:rPr>
          <w:rFonts w:ascii="Calibri" w:hAnsi="Calibri"/>
          <w:color w:val="000000" w:themeColor="text1"/>
        </w:rPr>
        <w:t xml:space="preserve">, 1 follicle becomes </w:t>
      </w:r>
      <w:r w:rsidRPr="003161E2">
        <w:rPr>
          <w:rFonts w:ascii="Calibri" w:hAnsi="Calibri"/>
          <w:color w:val="000000" w:themeColor="text1"/>
          <w:highlight w:val="yellow"/>
        </w:rPr>
        <w:t>dominant</w:t>
      </w:r>
      <w:r w:rsidRPr="003161E2">
        <w:rPr>
          <w:rFonts w:ascii="Calibri" w:hAnsi="Calibri"/>
          <w:color w:val="000000" w:themeColor="text1"/>
        </w:rPr>
        <w:t xml:space="preserve"> &amp;</w:t>
      </w:r>
      <w:r w:rsidR="00D75DB4" w:rsidRPr="003161E2">
        <w:rPr>
          <w:rFonts w:ascii="Calibri" w:hAnsi="Calibri"/>
          <w:color w:val="000000" w:themeColor="text1"/>
        </w:rPr>
        <w:t xml:space="preserve"> committed to further develo</w:t>
      </w:r>
      <w:r w:rsidRPr="003161E2">
        <w:rPr>
          <w:rFonts w:ascii="Calibri" w:hAnsi="Calibri"/>
          <w:color w:val="000000" w:themeColor="text1"/>
        </w:rPr>
        <w:t>pment &amp; rest of the</w:t>
      </w:r>
      <w:r w:rsidR="00D75DB4" w:rsidRPr="003161E2">
        <w:rPr>
          <w:rFonts w:ascii="Calibri" w:hAnsi="Calibri"/>
          <w:color w:val="000000" w:themeColor="text1"/>
        </w:rPr>
        <w:t xml:space="preserve"> follicles </w:t>
      </w:r>
      <w:r w:rsidRPr="003161E2">
        <w:rPr>
          <w:rFonts w:ascii="Calibri" w:hAnsi="Calibri"/>
          <w:color w:val="000000" w:themeColor="text1"/>
        </w:rPr>
        <w:t xml:space="preserve">degenerate by </w:t>
      </w:r>
      <w:r w:rsidRPr="003161E2">
        <w:rPr>
          <w:rFonts w:ascii="Calibri" w:hAnsi="Calibri"/>
          <w:color w:val="000000" w:themeColor="text1"/>
          <w:highlight w:val="yellow"/>
        </w:rPr>
        <w:t>atresia</w:t>
      </w:r>
    </w:p>
    <w:p w14:paraId="631FF0FB" w14:textId="46AAFEAD" w:rsidR="0094661E" w:rsidRPr="003161E2" w:rsidRDefault="00D75DB4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Dominant follicle produces increasingly </w:t>
      </w:r>
      <w:r w:rsidRPr="003161E2">
        <w:rPr>
          <w:rFonts w:ascii="Calibri" w:hAnsi="Calibri"/>
          <w:color w:val="000000" w:themeColor="text1"/>
          <w:highlight w:val="yellow"/>
        </w:rPr>
        <w:t>more estradiol</w:t>
      </w:r>
      <w:r w:rsidRPr="003161E2">
        <w:rPr>
          <w:rFonts w:ascii="Calibri" w:hAnsi="Calibri"/>
          <w:color w:val="000000" w:themeColor="text1"/>
        </w:rPr>
        <w:t xml:space="preserve">, which becomes important in </w:t>
      </w:r>
      <w:r w:rsidR="00067969" w:rsidRPr="003161E2">
        <w:rPr>
          <w:rFonts w:ascii="Calibri" w:hAnsi="Calibri"/>
          <w:color w:val="000000" w:themeColor="text1"/>
        </w:rPr>
        <w:t>late stages of cycle</w:t>
      </w:r>
    </w:p>
    <w:p w14:paraId="2844CF06" w14:textId="37BFD780" w:rsidR="00D75DB4" w:rsidRPr="003161E2" w:rsidRDefault="00067969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I</w:t>
      </w:r>
      <w:r w:rsidR="00D75DB4" w:rsidRPr="003161E2">
        <w:rPr>
          <w:rFonts w:ascii="Calibri" w:hAnsi="Calibri"/>
          <w:color w:val="000000" w:themeColor="text1"/>
        </w:rPr>
        <w:t>ncreasing estradiol stimulates ut</w:t>
      </w:r>
      <w:r w:rsidRPr="003161E2">
        <w:rPr>
          <w:rFonts w:ascii="Calibri" w:hAnsi="Calibri"/>
          <w:color w:val="000000" w:themeColor="text1"/>
        </w:rPr>
        <w:t xml:space="preserve">erine </w:t>
      </w:r>
      <w:r w:rsidRPr="003161E2">
        <w:rPr>
          <w:rFonts w:ascii="Calibri" w:hAnsi="Calibri"/>
          <w:color w:val="000000" w:themeColor="text1"/>
          <w:highlight w:val="yellow"/>
        </w:rPr>
        <w:t>endometrium proliferation</w:t>
      </w:r>
      <w:r w:rsidR="00D75DB4" w:rsidRPr="003161E2">
        <w:rPr>
          <w:rFonts w:ascii="Calibri" w:hAnsi="Calibri"/>
          <w:color w:val="000000" w:themeColor="text1"/>
        </w:rPr>
        <w:t xml:space="preserve"> </w:t>
      </w:r>
    </w:p>
    <w:p w14:paraId="72C6F0D8" w14:textId="2A881701" w:rsidR="00D75DB4" w:rsidRPr="003161E2" w:rsidRDefault="00067969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By day </w:t>
      </w:r>
      <w:r w:rsidRPr="003161E2">
        <w:rPr>
          <w:rFonts w:ascii="Calibri" w:hAnsi="Calibri"/>
          <w:color w:val="000000" w:themeColor="text1"/>
          <w:highlight w:val="yellow"/>
        </w:rPr>
        <w:t>13</w:t>
      </w:r>
      <w:r w:rsidRPr="003161E2">
        <w:rPr>
          <w:rFonts w:ascii="Calibri" w:hAnsi="Calibri"/>
          <w:color w:val="000000" w:themeColor="text1"/>
        </w:rPr>
        <w:t>, endometrium very thick &amp; e</w:t>
      </w:r>
      <w:r w:rsidR="00D75DB4" w:rsidRPr="003161E2">
        <w:rPr>
          <w:rFonts w:ascii="Calibri" w:hAnsi="Calibri"/>
          <w:color w:val="000000" w:themeColor="text1"/>
        </w:rPr>
        <w:t>stradiol induces production of endo</w:t>
      </w:r>
      <w:r w:rsidRPr="003161E2">
        <w:rPr>
          <w:rFonts w:ascii="Calibri" w:hAnsi="Calibri"/>
          <w:color w:val="000000" w:themeColor="text1"/>
        </w:rPr>
        <w:t xml:space="preserve">metrial </w:t>
      </w:r>
      <w:r w:rsidRPr="003161E2">
        <w:rPr>
          <w:rFonts w:ascii="Calibri" w:hAnsi="Calibri"/>
          <w:color w:val="000000" w:themeColor="text1"/>
          <w:highlight w:val="yellow"/>
        </w:rPr>
        <w:t>progesterone</w:t>
      </w:r>
      <w:r w:rsidRPr="003161E2">
        <w:rPr>
          <w:rFonts w:ascii="Calibri" w:hAnsi="Calibri"/>
          <w:color w:val="000000" w:themeColor="text1"/>
        </w:rPr>
        <w:t xml:space="preserve"> receptors</w:t>
      </w:r>
    </w:p>
    <w:p w14:paraId="287C424D" w14:textId="6B006312" w:rsidR="00D75DB4" w:rsidRPr="003161E2" w:rsidRDefault="00067969" w:rsidP="00270D38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Estrogen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  <w:r w:rsidR="00D75DB4" w:rsidRPr="003161E2">
        <w:rPr>
          <w:rFonts w:ascii="Calibri" w:hAnsi="Calibri"/>
          <w:color w:val="000000" w:themeColor="text1"/>
        </w:rPr>
        <w:t xml:space="preserve">prod of estrogen </w:t>
      </w:r>
      <w:proofErr w:type="spellStart"/>
      <w:r w:rsidR="00D75DB4" w:rsidRPr="003161E2">
        <w:rPr>
          <w:rFonts w:ascii="Calibri" w:hAnsi="Calibri"/>
          <w:color w:val="000000" w:themeColor="text1"/>
        </w:rPr>
        <w:t>receps</w:t>
      </w:r>
      <w:proofErr w:type="spellEnd"/>
      <w:r w:rsidR="00D75DB4" w:rsidRPr="003161E2">
        <w:rPr>
          <w:rFonts w:ascii="Calibri" w:hAnsi="Calibri"/>
          <w:color w:val="000000" w:themeColor="text1"/>
        </w:rPr>
        <w:t xml:space="preserve"> in growing endometrium which</w:t>
      </w:r>
      <w:r w:rsidRPr="003161E2">
        <w:rPr>
          <w:rFonts w:ascii="Calibri" w:hAnsi="Calibri"/>
          <w:color w:val="000000" w:themeColor="text1"/>
        </w:rPr>
        <w:t xml:space="preserve"> m</w:t>
      </w:r>
      <w:r w:rsidR="00D75DB4" w:rsidRPr="003161E2">
        <w:rPr>
          <w:rFonts w:ascii="Calibri" w:hAnsi="Calibri"/>
          <w:color w:val="000000" w:themeColor="text1"/>
        </w:rPr>
        <w:t>a</w:t>
      </w:r>
      <w:r w:rsidRPr="003161E2">
        <w:rPr>
          <w:rFonts w:ascii="Calibri" w:hAnsi="Calibri"/>
          <w:color w:val="000000" w:themeColor="text1"/>
        </w:rPr>
        <w:t>k</w:t>
      </w:r>
      <w:r w:rsidR="00D75DB4" w:rsidRPr="003161E2">
        <w:rPr>
          <w:rFonts w:ascii="Calibri" w:hAnsi="Calibri"/>
          <w:color w:val="000000" w:themeColor="text1"/>
        </w:rPr>
        <w:t>es it responsive to increasing conc of progesterone</w:t>
      </w:r>
    </w:p>
    <w:p w14:paraId="6ECC8789" w14:textId="77777777" w:rsidR="00D75DB4" w:rsidRPr="003161E2" w:rsidRDefault="00D75DB4" w:rsidP="00D75DB4">
      <w:pPr>
        <w:tabs>
          <w:tab w:val="left" w:pos="2039"/>
        </w:tabs>
        <w:rPr>
          <w:rFonts w:ascii="Calibri" w:hAnsi="Calibri"/>
          <w:color w:val="000000" w:themeColor="text1"/>
        </w:rPr>
      </w:pPr>
    </w:p>
    <w:p w14:paraId="5273451A" w14:textId="3FF33B6E" w:rsidR="00D75DB4" w:rsidRPr="003161E2" w:rsidRDefault="00D75DB4" w:rsidP="00D75DB4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Estradiol Effects on Brain and Pituitary</w:t>
      </w:r>
    </w:p>
    <w:p w14:paraId="6CD1CA8E" w14:textId="5F5364B7" w:rsidR="00D75DB4" w:rsidRPr="003161E2" w:rsidRDefault="00D75DB4" w:rsidP="00067969">
      <w:pPr>
        <w:pStyle w:val="ListParagraph"/>
        <w:tabs>
          <w:tab w:val="left" w:pos="2039"/>
        </w:tabs>
        <w:ind w:left="-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Moderate estradiol concentrations: </w:t>
      </w:r>
    </w:p>
    <w:p w14:paraId="4EBB33F6" w14:textId="3621E1C0" w:rsidR="00D75DB4" w:rsidRPr="003161E2" w:rsidRDefault="009E7190" w:rsidP="009E7190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N</w:t>
      </w:r>
      <w:r w:rsidR="00D75DB4" w:rsidRPr="003161E2">
        <w:rPr>
          <w:rFonts w:ascii="Calibri" w:hAnsi="Calibri"/>
          <w:color w:val="000000" w:themeColor="text1"/>
        </w:rPr>
        <w:t>egative feedback on FSH release</w:t>
      </w:r>
      <w:r w:rsidRPr="003161E2">
        <w:rPr>
          <w:rFonts w:ascii="Calibri" w:hAnsi="Calibri"/>
          <w:color w:val="000000" w:themeColor="text1"/>
        </w:rPr>
        <w:t xml:space="preserve"> </w:t>
      </w:r>
      <w:r w:rsidR="00D75DB4" w:rsidRPr="003161E2">
        <w:rPr>
          <w:rFonts w:ascii="Calibri" w:hAnsi="Calibri"/>
          <w:color w:val="000000" w:themeColor="text1"/>
        </w:rPr>
        <w:t>stimulate</w:t>
      </w:r>
      <w:r w:rsidRPr="003161E2">
        <w:rPr>
          <w:rFonts w:ascii="Calibri" w:hAnsi="Calibri"/>
          <w:color w:val="000000" w:themeColor="text1"/>
        </w:rPr>
        <w:t>s</w:t>
      </w:r>
      <w:r w:rsidR="00D75DB4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>synthesis of LH</w:t>
      </w:r>
      <w:r w:rsidRPr="003161E2">
        <w:rPr>
          <w:rFonts w:ascii="Calibri" w:hAnsi="Calibri"/>
          <w:color w:val="000000" w:themeColor="text1"/>
        </w:rPr>
        <w:t xml:space="preserve"> by pituitary &amp;</w:t>
      </w:r>
      <w:r w:rsidR="00D75DB4" w:rsidRPr="003161E2">
        <w:rPr>
          <w:rFonts w:ascii="Calibri" w:hAnsi="Calibri"/>
          <w:color w:val="000000" w:themeColor="text1"/>
        </w:rPr>
        <w:t xml:space="preserve"> </w:t>
      </w:r>
      <w:r w:rsidR="00D75DB4" w:rsidRPr="003161E2">
        <w:rPr>
          <w:rFonts w:ascii="Calibri" w:hAnsi="Calibri"/>
          <w:color w:val="000000" w:themeColor="text1"/>
          <w:highlight w:val="yellow"/>
        </w:rPr>
        <w:t>increase</w:t>
      </w:r>
      <w:r w:rsidR="00D75DB4" w:rsidRPr="003161E2">
        <w:rPr>
          <w:rFonts w:ascii="Calibri" w:hAnsi="Calibri"/>
          <w:color w:val="000000" w:themeColor="text1"/>
        </w:rPr>
        <w:t xml:space="preserve"> sen</w:t>
      </w:r>
      <w:r w:rsidRPr="003161E2">
        <w:rPr>
          <w:rFonts w:ascii="Calibri" w:hAnsi="Calibri"/>
          <w:color w:val="000000" w:themeColor="text1"/>
        </w:rPr>
        <w:t xml:space="preserve">sitivity of </w:t>
      </w:r>
      <w:r w:rsidRPr="003161E2">
        <w:rPr>
          <w:rFonts w:ascii="Calibri" w:hAnsi="Calibri"/>
          <w:color w:val="000000" w:themeColor="text1"/>
          <w:highlight w:val="yellow"/>
        </w:rPr>
        <w:t>pituitary to GnRH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stimulates LH synthesis</w:t>
      </w:r>
      <w:r w:rsidR="00D75DB4" w:rsidRPr="003161E2">
        <w:rPr>
          <w:rFonts w:ascii="Calibri" w:hAnsi="Calibri"/>
          <w:color w:val="000000" w:themeColor="text1"/>
        </w:rPr>
        <w:t xml:space="preserve"> </w:t>
      </w:r>
    </w:p>
    <w:p w14:paraId="4754ACDC" w14:textId="54D64586" w:rsidR="00D75DB4" w:rsidRPr="003161E2" w:rsidRDefault="006852F4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M</w:t>
      </w:r>
      <w:r w:rsidR="00D75DB4" w:rsidRPr="003161E2">
        <w:rPr>
          <w:rFonts w:ascii="Calibri" w:hAnsi="Calibri"/>
          <w:color w:val="000000" w:themeColor="text1"/>
          <w:highlight w:val="yellow"/>
        </w:rPr>
        <w:t xml:space="preserve">oderate </w:t>
      </w:r>
      <w:r w:rsidRPr="003161E2">
        <w:rPr>
          <w:rFonts w:ascii="Calibri" w:hAnsi="Calibri"/>
          <w:color w:val="000000" w:themeColor="text1"/>
          <w:highlight w:val="yellow"/>
        </w:rPr>
        <w:t>[</w:t>
      </w:r>
      <w:r w:rsidR="00D75DB4" w:rsidRPr="003161E2">
        <w:rPr>
          <w:rFonts w:ascii="Calibri" w:hAnsi="Calibri"/>
          <w:color w:val="000000" w:themeColor="text1"/>
          <w:highlight w:val="yellow"/>
        </w:rPr>
        <w:t>estradiol</w:t>
      </w:r>
      <w:r w:rsidRPr="003161E2">
        <w:rPr>
          <w:rFonts w:ascii="Calibri" w:hAnsi="Calibri"/>
          <w:color w:val="000000" w:themeColor="text1"/>
          <w:highlight w:val="yellow"/>
        </w:rPr>
        <w:t>]</w:t>
      </w:r>
      <w:r w:rsidRPr="003161E2">
        <w:rPr>
          <w:rFonts w:ascii="Calibri" w:hAnsi="Calibri"/>
          <w:color w:val="000000" w:themeColor="text1"/>
        </w:rPr>
        <w:t xml:space="preserve"> stimulate LH s</w:t>
      </w:r>
      <w:r w:rsidR="00137273" w:rsidRPr="003161E2">
        <w:rPr>
          <w:rFonts w:ascii="Calibri" w:hAnsi="Calibri"/>
          <w:color w:val="000000" w:themeColor="text1"/>
        </w:rPr>
        <w:t xml:space="preserve">ynthesis but </w:t>
      </w:r>
      <w:r w:rsidR="00137273" w:rsidRPr="003161E2">
        <w:rPr>
          <w:rFonts w:ascii="Calibri" w:hAnsi="Calibri"/>
          <w:color w:val="000000" w:themeColor="text1"/>
          <w:highlight w:val="yellow"/>
        </w:rPr>
        <w:t>inhibit LH release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D75DB4" w:rsidRPr="003161E2">
        <w:rPr>
          <w:rFonts w:ascii="Calibri" w:hAnsi="Calibri"/>
          <w:color w:val="000000" w:themeColor="text1"/>
        </w:rPr>
        <w:t>LH accumulates t</w:t>
      </w:r>
      <w:r w:rsidRPr="003161E2">
        <w:rPr>
          <w:rFonts w:ascii="Calibri" w:hAnsi="Calibri"/>
          <w:color w:val="000000" w:themeColor="text1"/>
        </w:rPr>
        <w:t>o high levels within pituitary</w:t>
      </w:r>
    </w:p>
    <w:p w14:paraId="5150834E" w14:textId="70127BC4" w:rsidR="00D75DB4" w:rsidRPr="003161E2" w:rsidRDefault="00C664E5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Estrogen keeps going up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D75DB4" w:rsidRPr="003161E2">
        <w:rPr>
          <w:rFonts w:ascii="Calibri" w:hAnsi="Calibri"/>
          <w:color w:val="000000" w:themeColor="text1"/>
        </w:rPr>
        <w:t xml:space="preserve"> at some point, a switch is slipped</w:t>
      </w:r>
      <w:r w:rsidR="00474565" w:rsidRPr="003161E2">
        <w:rPr>
          <w:rFonts w:ascii="Calibri" w:hAnsi="Calibri"/>
          <w:color w:val="000000" w:themeColor="text1"/>
        </w:rPr>
        <w:t xml:space="preserve"> </w:t>
      </w:r>
      <w:r w:rsidR="00474565" w:rsidRPr="003161E2">
        <w:rPr>
          <w:rFonts w:ascii="Calibri" w:hAnsi="Calibri"/>
          <w:color w:val="000000" w:themeColor="text1"/>
        </w:rPr>
        <w:sym w:font="Wingdings" w:char="F0E0"/>
      </w:r>
      <w:r w:rsidR="00474565" w:rsidRPr="003161E2">
        <w:rPr>
          <w:rFonts w:ascii="Calibri" w:hAnsi="Calibri"/>
          <w:color w:val="000000" w:themeColor="text1"/>
        </w:rPr>
        <w:t xml:space="preserve"> LH surge</w:t>
      </w:r>
    </w:p>
    <w:p w14:paraId="2FB22A00" w14:textId="437D04D0" w:rsidR="00D75DB4" w:rsidRPr="003161E2" w:rsidRDefault="00D75DB4" w:rsidP="00067969">
      <w:pPr>
        <w:pStyle w:val="ListParagraph"/>
        <w:tabs>
          <w:tab w:val="left" w:pos="2039"/>
        </w:tabs>
        <w:ind w:left="-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7A2C66" w:rsidRPr="003161E2">
        <w:rPr>
          <w:rFonts w:ascii="Calibri" w:hAnsi="Calibri"/>
          <w:color w:val="000000" w:themeColor="text1"/>
        </w:rPr>
        <w:t>High estradiol concentrations:</w:t>
      </w:r>
    </w:p>
    <w:p w14:paraId="6E46DC10" w14:textId="1D3056EE" w:rsidR="00D75DB4" w:rsidRPr="003161E2" w:rsidRDefault="00D75DB4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Under influence of dev</w:t>
      </w:r>
      <w:r w:rsidR="007A2C66" w:rsidRPr="003161E2">
        <w:rPr>
          <w:rFonts w:ascii="Calibri" w:hAnsi="Calibri"/>
          <w:color w:val="000000" w:themeColor="text1"/>
        </w:rPr>
        <w:t>eloping follicle [estrogen] continue to build</w:t>
      </w:r>
    </w:p>
    <w:p w14:paraId="4F9C0E9C" w14:textId="4563733E" w:rsidR="00D75DB4" w:rsidRPr="003161E2" w:rsidRDefault="00D75DB4" w:rsidP="00067969">
      <w:pPr>
        <w:pStyle w:val="ListParagraph"/>
        <w:tabs>
          <w:tab w:val="left" w:pos="2039"/>
        </w:tabs>
        <w:ind w:left="-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 xml:space="preserve">Elevated </w:t>
      </w:r>
      <w:r w:rsidR="007A2C66" w:rsidRPr="003161E2">
        <w:rPr>
          <w:rFonts w:ascii="Calibri" w:hAnsi="Calibri"/>
          <w:color w:val="000000" w:themeColor="text1"/>
          <w:highlight w:val="yellow"/>
        </w:rPr>
        <w:t>[</w:t>
      </w:r>
      <w:r w:rsidRPr="003161E2">
        <w:rPr>
          <w:rFonts w:ascii="Calibri" w:hAnsi="Calibri"/>
          <w:color w:val="000000" w:themeColor="text1"/>
          <w:highlight w:val="yellow"/>
        </w:rPr>
        <w:t>estrogen</w:t>
      </w:r>
      <w:r w:rsidR="007A2C66" w:rsidRPr="003161E2">
        <w:rPr>
          <w:rFonts w:ascii="Calibri" w:hAnsi="Calibri"/>
          <w:color w:val="000000" w:themeColor="text1"/>
          <w:highlight w:val="yellow"/>
        </w:rPr>
        <w:t>]</w:t>
      </w:r>
      <w:r w:rsidRPr="003161E2">
        <w:rPr>
          <w:rFonts w:ascii="Calibri" w:hAnsi="Calibri"/>
          <w:color w:val="000000" w:themeColor="text1"/>
        </w:rPr>
        <w:t xml:space="preserve"> stimulate LH release - </w:t>
      </w:r>
      <w:r w:rsidRPr="003161E2">
        <w:rPr>
          <w:rFonts w:ascii="Calibri" w:hAnsi="Calibri"/>
          <w:color w:val="000000" w:themeColor="text1"/>
          <w:highlight w:val="yellow"/>
        </w:rPr>
        <w:t>LH surge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6E15B07E" w14:textId="74F56892" w:rsidR="007A2C66" w:rsidRPr="003161E2" w:rsidRDefault="00D8438B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~day 14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D75DB4" w:rsidRPr="003161E2">
        <w:rPr>
          <w:rFonts w:ascii="Calibri" w:hAnsi="Calibri"/>
          <w:color w:val="000000" w:themeColor="text1"/>
        </w:rPr>
        <w:t>small increas</w:t>
      </w:r>
      <w:r w:rsidRPr="003161E2">
        <w:rPr>
          <w:rFonts w:ascii="Calibri" w:hAnsi="Calibri"/>
          <w:color w:val="000000" w:themeColor="text1"/>
        </w:rPr>
        <w:t xml:space="preserve">e in </w:t>
      </w:r>
      <w:r w:rsidRPr="003161E2">
        <w:rPr>
          <w:rFonts w:ascii="Calibri" w:hAnsi="Calibri"/>
          <w:color w:val="000000" w:themeColor="text1"/>
          <w:highlight w:val="yellow"/>
        </w:rPr>
        <w:t>FSH release</w:t>
      </w:r>
      <w:r w:rsidRPr="003161E2">
        <w:rPr>
          <w:rFonts w:ascii="Calibri" w:hAnsi="Calibri"/>
          <w:color w:val="000000" w:themeColor="text1"/>
        </w:rPr>
        <w:t xml:space="preserve"> </w:t>
      </w:r>
      <w:r w:rsidR="00474565" w:rsidRPr="003161E2">
        <w:rPr>
          <w:rFonts w:ascii="Calibri" w:hAnsi="Calibri"/>
          <w:color w:val="000000" w:themeColor="text1"/>
        </w:rPr>
        <w:t>(ovulation day)</w:t>
      </w:r>
    </w:p>
    <w:p w14:paraId="167856C1" w14:textId="150084D1" w:rsidR="00D75DB4" w:rsidRPr="003161E2" w:rsidRDefault="00D75DB4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Stimulation of LH synthesis by estradiol </w:t>
      </w:r>
      <w:r w:rsidR="00D8438B" w:rsidRPr="003161E2">
        <w:rPr>
          <w:rFonts w:ascii="Calibri" w:hAnsi="Calibri"/>
          <w:color w:val="000000" w:themeColor="text1"/>
        </w:rPr>
        <w:t xml:space="preserve">&amp; </w:t>
      </w:r>
      <w:proofErr w:type="spellStart"/>
      <w:r w:rsidR="00D8438B" w:rsidRPr="003161E2">
        <w:rPr>
          <w:rFonts w:ascii="Calibri" w:hAnsi="Calibri"/>
          <w:color w:val="000000" w:themeColor="text1"/>
        </w:rPr>
        <w:t>inc</w:t>
      </w:r>
      <w:proofErr w:type="spellEnd"/>
      <w:r w:rsidR="007A2C66" w:rsidRPr="003161E2">
        <w:rPr>
          <w:rFonts w:ascii="Calibri" w:hAnsi="Calibri"/>
          <w:color w:val="000000" w:themeColor="text1"/>
        </w:rPr>
        <w:t xml:space="preserve"> sensitivity of </w:t>
      </w:r>
      <w:r w:rsidRPr="003161E2">
        <w:rPr>
          <w:rFonts w:ascii="Calibri" w:hAnsi="Calibri"/>
          <w:color w:val="000000" w:themeColor="text1"/>
        </w:rPr>
        <w:t>anterior pituit</w:t>
      </w:r>
      <w:r w:rsidR="00D8438B" w:rsidRPr="003161E2">
        <w:rPr>
          <w:rFonts w:ascii="Calibri" w:hAnsi="Calibri"/>
          <w:color w:val="000000" w:themeColor="text1"/>
        </w:rPr>
        <w:t xml:space="preserve">ary to GnRH leading to </w:t>
      </w:r>
      <w:proofErr w:type="spellStart"/>
      <w:r w:rsidR="00D8438B"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LH synthesis by anterior pituitary known as estrogen </w:t>
      </w:r>
      <w:r w:rsidR="007A2C66" w:rsidRPr="003161E2">
        <w:rPr>
          <w:rFonts w:ascii="Calibri" w:hAnsi="Calibri"/>
          <w:color w:val="000000" w:themeColor="text1"/>
        </w:rPr>
        <w:t>+</w:t>
      </w:r>
      <w:proofErr w:type="spellStart"/>
      <w:r w:rsidR="007A2C66" w:rsidRPr="003161E2">
        <w:rPr>
          <w:rFonts w:ascii="Calibri" w:hAnsi="Calibri"/>
          <w:color w:val="000000" w:themeColor="text1"/>
        </w:rPr>
        <w:t>ve</w:t>
      </w:r>
      <w:proofErr w:type="spellEnd"/>
      <w:r w:rsidR="007A2C66" w:rsidRPr="003161E2">
        <w:rPr>
          <w:rFonts w:ascii="Calibri" w:hAnsi="Calibri"/>
          <w:color w:val="000000" w:themeColor="text1"/>
        </w:rPr>
        <w:t xml:space="preserve"> feedback control mechanism</w:t>
      </w:r>
    </w:p>
    <w:p w14:paraId="2814A98F" w14:textId="5DE493E4" w:rsidR="00D75DB4" w:rsidRPr="003161E2" w:rsidRDefault="00D75DB4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GnRH comes down from hypo - impinges </w:t>
      </w:r>
      <w:r w:rsidR="007A2C66" w:rsidRPr="003161E2">
        <w:rPr>
          <w:rFonts w:ascii="Calibri" w:hAnsi="Calibri"/>
          <w:color w:val="000000" w:themeColor="text1"/>
        </w:rPr>
        <w:t xml:space="preserve">on pit </w:t>
      </w:r>
      <w:r w:rsidR="00D8438B" w:rsidRPr="003161E2">
        <w:rPr>
          <w:rFonts w:ascii="Calibri" w:hAnsi="Calibri"/>
          <w:color w:val="000000" w:themeColor="text1"/>
        </w:rPr>
        <w:t>that has</w:t>
      </w:r>
      <w:r w:rsidR="007A2C66" w:rsidRPr="003161E2">
        <w:rPr>
          <w:rFonts w:ascii="Calibri" w:hAnsi="Calibri"/>
          <w:color w:val="000000" w:themeColor="text1"/>
        </w:rPr>
        <w:t xml:space="preserve"> tons of GnRH </w:t>
      </w:r>
      <w:r w:rsidR="007A2C66" w:rsidRPr="003161E2">
        <w:rPr>
          <w:rFonts w:ascii="Calibri" w:hAnsi="Calibri"/>
          <w:color w:val="000000" w:themeColor="text1"/>
        </w:rPr>
        <w:sym w:font="Wingdings" w:char="F0E0"/>
      </w:r>
      <w:r w:rsidR="007A2C66" w:rsidRPr="003161E2">
        <w:rPr>
          <w:rFonts w:ascii="Calibri" w:hAnsi="Calibri"/>
          <w:color w:val="000000" w:themeColor="text1"/>
        </w:rPr>
        <w:t xml:space="preserve"> wave of signaling </w:t>
      </w:r>
      <w:r w:rsidR="007A2C66"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bo</w:t>
      </w:r>
      <w:r w:rsidR="007A2C66" w:rsidRPr="003161E2">
        <w:rPr>
          <w:rFonts w:ascii="Calibri" w:hAnsi="Calibri"/>
          <w:color w:val="000000" w:themeColor="text1"/>
        </w:rPr>
        <w:t xml:space="preserve">lus of LH produced = LH surge </w:t>
      </w:r>
      <w:r w:rsidR="007A2C66"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ovulation</w:t>
      </w:r>
    </w:p>
    <w:p w14:paraId="0AC5B0BF" w14:textId="5BA4A0EC" w:rsidR="00D75DB4" w:rsidRPr="003161E2" w:rsidRDefault="00D8438B" w:rsidP="00D75DB4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</w:t>
      </w:r>
      <w:r w:rsidR="00D75DB4" w:rsidRPr="003161E2">
        <w:rPr>
          <w:rFonts w:ascii="Calibri" w:hAnsi="Calibri"/>
          <w:color w:val="000000" w:themeColor="text1"/>
        </w:rPr>
        <w:t>strogen</w:t>
      </w:r>
      <w:r w:rsidRPr="003161E2">
        <w:rPr>
          <w:rFonts w:ascii="Calibri" w:hAnsi="Calibri"/>
          <w:color w:val="000000" w:themeColor="text1"/>
        </w:rPr>
        <w:t>s exert -</w:t>
      </w:r>
      <w:proofErr w:type="spellStart"/>
      <w:r w:rsidRPr="003161E2">
        <w:rPr>
          <w:rFonts w:ascii="Calibri" w:hAnsi="Calibri"/>
          <w:color w:val="000000" w:themeColor="text1"/>
        </w:rPr>
        <w:t>ve</w:t>
      </w:r>
      <w:proofErr w:type="spellEnd"/>
      <w:r w:rsidRPr="003161E2">
        <w:rPr>
          <w:rFonts w:ascii="Calibri" w:hAnsi="Calibri"/>
          <w:color w:val="000000" w:themeColor="text1"/>
        </w:rPr>
        <w:t xml:space="preserve"> feedback - </w:t>
      </w:r>
      <w:proofErr w:type="spellStart"/>
      <w:r w:rsidRPr="003161E2">
        <w:rPr>
          <w:rFonts w:ascii="Calibri" w:hAnsi="Calibri"/>
          <w:color w:val="000000" w:themeColor="text1"/>
        </w:rPr>
        <w:t>dec</w:t>
      </w:r>
      <w:proofErr w:type="spellEnd"/>
      <w:r w:rsidRPr="003161E2">
        <w:rPr>
          <w:rFonts w:ascii="Calibri" w:hAnsi="Calibri"/>
          <w:color w:val="000000" w:themeColor="text1"/>
        </w:rPr>
        <w:t xml:space="preserve"> GnRH &amp; LH release</w:t>
      </w:r>
      <w:r w:rsidR="00575916" w:rsidRPr="003161E2">
        <w:rPr>
          <w:rFonts w:ascii="Calibri" w:hAnsi="Calibri"/>
          <w:color w:val="000000" w:themeColor="text1"/>
        </w:rPr>
        <w:t>. +</w:t>
      </w:r>
      <w:proofErr w:type="spellStart"/>
      <w:r w:rsidR="00575916" w:rsidRPr="003161E2">
        <w:rPr>
          <w:rFonts w:ascii="Calibri" w:hAnsi="Calibri"/>
          <w:color w:val="000000" w:themeColor="text1"/>
        </w:rPr>
        <w:t>ve</w:t>
      </w:r>
      <w:proofErr w:type="spellEnd"/>
      <w:r w:rsidR="00575916" w:rsidRPr="003161E2">
        <w:rPr>
          <w:rFonts w:ascii="Calibri" w:hAnsi="Calibri"/>
          <w:color w:val="000000" w:themeColor="text1"/>
        </w:rPr>
        <w:t xml:space="preserve"> feedback - </w:t>
      </w:r>
      <w:proofErr w:type="spellStart"/>
      <w:r w:rsidR="00575916" w:rsidRPr="003161E2">
        <w:rPr>
          <w:rFonts w:ascii="Calibri" w:hAnsi="Calibri"/>
          <w:color w:val="000000" w:themeColor="text1"/>
        </w:rPr>
        <w:t>inc</w:t>
      </w:r>
      <w:proofErr w:type="spellEnd"/>
      <w:r w:rsidR="00D75DB4" w:rsidRPr="003161E2">
        <w:rPr>
          <w:rFonts w:ascii="Calibri" w:hAnsi="Calibri"/>
          <w:color w:val="000000" w:themeColor="text1"/>
        </w:rPr>
        <w:t xml:space="preserve"> sensitivity of anterior pituitary cells to G</w:t>
      </w:r>
      <w:r w:rsidRPr="003161E2">
        <w:rPr>
          <w:rFonts w:ascii="Calibri" w:hAnsi="Calibri"/>
          <w:color w:val="000000" w:themeColor="text1"/>
        </w:rPr>
        <w:t>nRH &amp;</w:t>
      </w:r>
      <w:r w:rsidR="00575916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575916" w:rsidRPr="003161E2">
        <w:rPr>
          <w:rFonts w:ascii="Calibri" w:hAnsi="Calibri"/>
          <w:color w:val="000000" w:themeColor="text1"/>
        </w:rPr>
        <w:t>inc</w:t>
      </w:r>
      <w:proofErr w:type="spellEnd"/>
      <w:r w:rsidR="007A2C66" w:rsidRPr="003161E2">
        <w:rPr>
          <w:rFonts w:ascii="Calibri" w:hAnsi="Calibri"/>
          <w:color w:val="000000" w:themeColor="text1"/>
        </w:rPr>
        <w:t xml:space="preserve"> LH synthesis</w:t>
      </w:r>
      <w:r w:rsidR="00575916" w:rsidRPr="003161E2">
        <w:rPr>
          <w:rFonts w:ascii="Calibri" w:hAnsi="Calibri"/>
          <w:color w:val="000000" w:themeColor="text1"/>
        </w:rPr>
        <w:t>.</w:t>
      </w:r>
    </w:p>
    <w:p w14:paraId="72927FE0" w14:textId="5C2FCD6B" w:rsidR="0094661E" w:rsidRPr="003161E2" w:rsidRDefault="00D8438B" w:rsidP="0094661E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In</w:t>
      </w:r>
      <w:r w:rsidR="00D75DB4" w:rsidRPr="003161E2">
        <w:rPr>
          <w:rFonts w:ascii="Calibri" w:hAnsi="Calibri"/>
          <w:color w:val="000000" w:themeColor="text1"/>
        </w:rPr>
        <w:t xml:space="preserve"> ovar</w:t>
      </w:r>
      <w:r w:rsidRPr="003161E2">
        <w:rPr>
          <w:rFonts w:ascii="Calibri" w:hAnsi="Calibri"/>
          <w:color w:val="000000" w:themeColor="text1"/>
        </w:rPr>
        <w:t xml:space="preserve">y the follicle has become huge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D75DB4" w:rsidRPr="003161E2">
        <w:rPr>
          <w:rFonts w:ascii="Calibri" w:hAnsi="Calibri"/>
          <w:color w:val="000000" w:themeColor="text1"/>
        </w:rPr>
        <w:t xml:space="preserve">sudden </w:t>
      </w:r>
      <w:r w:rsidR="00D75DB4" w:rsidRPr="003161E2">
        <w:rPr>
          <w:rFonts w:ascii="Calibri" w:hAnsi="Calibri"/>
          <w:color w:val="000000" w:themeColor="text1"/>
          <w:highlight w:val="yellow"/>
        </w:rPr>
        <w:t>surge of LH causes the follicle to rup</w:t>
      </w:r>
      <w:r w:rsidRPr="003161E2">
        <w:rPr>
          <w:rFonts w:ascii="Calibri" w:hAnsi="Calibri"/>
          <w:color w:val="000000" w:themeColor="text1"/>
          <w:highlight w:val="yellow"/>
        </w:rPr>
        <w:t>ture</w:t>
      </w:r>
      <w:r w:rsidRPr="003161E2">
        <w:rPr>
          <w:rFonts w:ascii="Calibri" w:hAnsi="Calibri"/>
          <w:color w:val="000000" w:themeColor="text1"/>
        </w:rPr>
        <w:t xml:space="preserve"> (mechanism unclear) and ovum is ejected</w:t>
      </w:r>
    </w:p>
    <w:p w14:paraId="35BEAC41" w14:textId="77777777" w:rsidR="00D8438B" w:rsidRPr="003161E2" w:rsidRDefault="00D8438B" w:rsidP="007505C1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</w:p>
    <w:p w14:paraId="7D66A6CD" w14:textId="10734188" w:rsidR="007505C1" w:rsidRPr="003161E2" w:rsidRDefault="007505C1" w:rsidP="007505C1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Feedback Mechanism of Steroid Hormones on Gonadotropin Action</w:t>
      </w:r>
    </w:p>
    <w:p w14:paraId="39D68710" w14:textId="233E4597" w:rsidR="007505C1" w:rsidRPr="003161E2" w:rsidRDefault="008D4E2C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M</w:t>
      </w:r>
      <w:r w:rsidR="007505C1" w:rsidRPr="003161E2">
        <w:rPr>
          <w:rFonts w:ascii="Calibri" w:hAnsi="Calibri"/>
          <w:color w:val="000000" w:themeColor="text1"/>
        </w:rPr>
        <w:t xml:space="preserve">oderate </w:t>
      </w:r>
      <w:r w:rsidRPr="003161E2">
        <w:rPr>
          <w:rFonts w:ascii="Calibri" w:hAnsi="Calibri"/>
          <w:color w:val="000000" w:themeColor="text1"/>
        </w:rPr>
        <w:t>[</w:t>
      </w:r>
      <w:r w:rsidR="007505C1" w:rsidRPr="003161E2">
        <w:rPr>
          <w:rFonts w:ascii="Calibri" w:hAnsi="Calibri"/>
          <w:color w:val="000000" w:themeColor="text1"/>
        </w:rPr>
        <w:t>estrogen</w:t>
      </w:r>
      <w:r w:rsidRPr="003161E2">
        <w:rPr>
          <w:rFonts w:ascii="Calibri" w:hAnsi="Calibri"/>
          <w:color w:val="000000" w:themeColor="text1"/>
        </w:rPr>
        <w:t>]</w:t>
      </w:r>
      <w:r w:rsidR="007505C1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7505C1" w:rsidRPr="003161E2">
        <w:rPr>
          <w:rFonts w:ascii="Calibri" w:hAnsi="Calibri"/>
          <w:color w:val="000000" w:themeColor="text1"/>
        </w:rPr>
        <w:t xml:space="preserve"> double neg </w:t>
      </w:r>
      <w:r w:rsidR="0094661E" w:rsidRPr="003161E2">
        <w:rPr>
          <w:rFonts w:ascii="Calibri" w:hAnsi="Calibri"/>
          <w:color w:val="000000" w:themeColor="text1"/>
        </w:rPr>
        <w:t>f</w:t>
      </w:r>
      <w:r w:rsidR="007505C1" w:rsidRPr="003161E2">
        <w:rPr>
          <w:rFonts w:ascii="Calibri" w:hAnsi="Calibri"/>
          <w:color w:val="000000" w:themeColor="text1"/>
        </w:rPr>
        <w:t>eedback loop</w:t>
      </w:r>
      <w:r w:rsidR="0048646E" w:rsidRPr="003161E2">
        <w:rPr>
          <w:rFonts w:ascii="Calibri" w:hAnsi="Calibri"/>
          <w:color w:val="000000" w:themeColor="text1"/>
        </w:rPr>
        <w:t>,</w:t>
      </w:r>
      <w:r w:rsidR="007505C1" w:rsidRPr="003161E2">
        <w:rPr>
          <w:rFonts w:ascii="Calibri" w:hAnsi="Calibri"/>
          <w:color w:val="000000" w:themeColor="text1"/>
        </w:rPr>
        <w:t xml:space="preserve"> </w:t>
      </w:r>
      <w:r w:rsidR="0094661E" w:rsidRPr="003161E2">
        <w:rPr>
          <w:rFonts w:ascii="Calibri" w:hAnsi="Calibri"/>
          <w:color w:val="000000" w:themeColor="text1"/>
        </w:rPr>
        <w:t>inh</w:t>
      </w:r>
      <w:r w:rsidR="007505C1" w:rsidRPr="003161E2">
        <w:rPr>
          <w:rFonts w:ascii="Calibri" w:hAnsi="Calibri"/>
          <w:color w:val="000000" w:themeColor="text1"/>
        </w:rPr>
        <w:t>ib</w:t>
      </w:r>
      <w:r w:rsidR="0094661E" w:rsidRPr="003161E2">
        <w:rPr>
          <w:rFonts w:ascii="Calibri" w:hAnsi="Calibri"/>
          <w:color w:val="000000" w:themeColor="text1"/>
        </w:rPr>
        <w:t>in</w:t>
      </w:r>
      <w:r w:rsidR="007505C1" w:rsidRPr="003161E2">
        <w:rPr>
          <w:rFonts w:ascii="Calibri" w:hAnsi="Calibri"/>
          <w:color w:val="000000" w:themeColor="text1"/>
        </w:rPr>
        <w:t xml:space="preserve"> inhibits FSH release</w:t>
      </w:r>
    </w:p>
    <w:p w14:paraId="2B2EDD79" w14:textId="5E159164" w:rsidR="00D75DB4" w:rsidRPr="003161E2" w:rsidRDefault="008D4E2C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H</w:t>
      </w:r>
      <w:r w:rsidR="007505C1" w:rsidRPr="003161E2">
        <w:rPr>
          <w:rFonts w:ascii="Calibri" w:hAnsi="Calibri"/>
          <w:color w:val="000000" w:themeColor="text1"/>
        </w:rPr>
        <w:t>igh amounts of estrogen: s</w:t>
      </w:r>
      <w:r w:rsidRPr="003161E2">
        <w:rPr>
          <w:rFonts w:ascii="Calibri" w:hAnsi="Calibri"/>
          <w:color w:val="000000" w:themeColor="text1"/>
        </w:rPr>
        <w:t xml:space="preserve">urge ovulation and prod of CL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7505C1" w:rsidRPr="003161E2">
        <w:rPr>
          <w:rFonts w:ascii="Calibri" w:hAnsi="Calibri"/>
          <w:color w:val="000000" w:themeColor="text1"/>
        </w:rPr>
        <w:t xml:space="preserve"> prod of steroid hormones</w:t>
      </w:r>
    </w:p>
    <w:p w14:paraId="1431B82D" w14:textId="781832C9" w:rsidR="007505C1" w:rsidRPr="003161E2" w:rsidRDefault="007505C1" w:rsidP="007505C1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lastRenderedPageBreak/>
        <w:drawing>
          <wp:anchor distT="0" distB="0" distL="114300" distR="114300" simplePos="0" relativeHeight="251706368" behindDoc="0" locked="0" layoutInCell="1" allowOverlap="1" wp14:anchorId="79FC1615" wp14:editId="42EC236F">
            <wp:simplePos x="0" y="0"/>
            <wp:positionH relativeFrom="column">
              <wp:posOffset>525145</wp:posOffset>
            </wp:positionH>
            <wp:positionV relativeFrom="paragraph">
              <wp:posOffset>10795</wp:posOffset>
            </wp:positionV>
            <wp:extent cx="4636135" cy="2794000"/>
            <wp:effectExtent l="0" t="0" r="0" b="0"/>
            <wp:wrapSquare wrapText="bothSides"/>
            <wp:docPr id="40" name="Picture 40" descr="../../../../Screen%20Shot%202016-04-14%20at%2012.10.4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../../../../Screen%20Shot%202016-04-14%20at%2012.10.44%20PM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135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CE3824" w14:textId="77777777" w:rsidR="007505C1" w:rsidRPr="003161E2" w:rsidRDefault="007505C1" w:rsidP="007505C1">
      <w:pPr>
        <w:rPr>
          <w:color w:val="000000" w:themeColor="text1"/>
        </w:rPr>
      </w:pPr>
    </w:p>
    <w:p w14:paraId="3462EEBB" w14:textId="77777777" w:rsidR="007505C1" w:rsidRPr="003161E2" w:rsidRDefault="007505C1" w:rsidP="007505C1">
      <w:pPr>
        <w:rPr>
          <w:color w:val="000000" w:themeColor="text1"/>
        </w:rPr>
      </w:pPr>
    </w:p>
    <w:p w14:paraId="464FAC4F" w14:textId="77777777" w:rsidR="007505C1" w:rsidRPr="003161E2" w:rsidRDefault="007505C1" w:rsidP="007505C1">
      <w:pPr>
        <w:rPr>
          <w:color w:val="000000" w:themeColor="text1"/>
        </w:rPr>
      </w:pPr>
    </w:p>
    <w:p w14:paraId="79EB62F9" w14:textId="77777777" w:rsidR="007505C1" w:rsidRPr="003161E2" w:rsidRDefault="007505C1" w:rsidP="007505C1">
      <w:pPr>
        <w:rPr>
          <w:color w:val="000000" w:themeColor="text1"/>
        </w:rPr>
      </w:pPr>
    </w:p>
    <w:p w14:paraId="0FD3D10C" w14:textId="77777777" w:rsidR="007505C1" w:rsidRPr="003161E2" w:rsidRDefault="007505C1" w:rsidP="007505C1">
      <w:pPr>
        <w:rPr>
          <w:color w:val="000000" w:themeColor="text1"/>
        </w:rPr>
      </w:pPr>
    </w:p>
    <w:p w14:paraId="53C1C118" w14:textId="77777777" w:rsidR="007505C1" w:rsidRPr="003161E2" w:rsidRDefault="007505C1" w:rsidP="007505C1">
      <w:pPr>
        <w:rPr>
          <w:color w:val="000000" w:themeColor="text1"/>
        </w:rPr>
      </w:pPr>
    </w:p>
    <w:p w14:paraId="30DB7925" w14:textId="77777777" w:rsidR="007505C1" w:rsidRPr="003161E2" w:rsidRDefault="007505C1" w:rsidP="007505C1">
      <w:pPr>
        <w:rPr>
          <w:color w:val="000000" w:themeColor="text1"/>
        </w:rPr>
      </w:pPr>
    </w:p>
    <w:p w14:paraId="566B7956" w14:textId="77777777" w:rsidR="007505C1" w:rsidRPr="003161E2" w:rsidRDefault="007505C1" w:rsidP="007505C1">
      <w:pPr>
        <w:rPr>
          <w:color w:val="000000" w:themeColor="text1"/>
        </w:rPr>
      </w:pPr>
    </w:p>
    <w:p w14:paraId="42593CD5" w14:textId="77777777" w:rsidR="007505C1" w:rsidRPr="003161E2" w:rsidRDefault="007505C1" w:rsidP="007505C1">
      <w:pPr>
        <w:rPr>
          <w:color w:val="000000" w:themeColor="text1"/>
        </w:rPr>
      </w:pPr>
    </w:p>
    <w:p w14:paraId="5B327730" w14:textId="77777777" w:rsidR="007505C1" w:rsidRPr="003161E2" w:rsidRDefault="007505C1" w:rsidP="007505C1">
      <w:pPr>
        <w:rPr>
          <w:color w:val="000000" w:themeColor="text1"/>
        </w:rPr>
      </w:pPr>
    </w:p>
    <w:p w14:paraId="14CBB1CE" w14:textId="77777777" w:rsidR="007505C1" w:rsidRPr="003161E2" w:rsidRDefault="007505C1" w:rsidP="007505C1">
      <w:pPr>
        <w:rPr>
          <w:color w:val="000000" w:themeColor="text1"/>
        </w:rPr>
      </w:pPr>
    </w:p>
    <w:p w14:paraId="3A7260DA" w14:textId="77777777" w:rsidR="007505C1" w:rsidRPr="003161E2" w:rsidRDefault="007505C1" w:rsidP="007505C1">
      <w:pPr>
        <w:rPr>
          <w:color w:val="000000" w:themeColor="text1"/>
        </w:rPr>
      </w:pPr>
    </w:p>
    <w:p w14:paraId="2D7684CF" w14:textId="77777777" w:rsidR="007505C1" w:rsidRPr="003161E2" w:rsidRDefault="007505C1" w:rsidP="007505C1">
      <w:pPr>
        <w:rPr>
          <w:color w:val="000000" w:themeColor="text1"/>
        </w:rPr>
      </w:pPr>
    </w:p>
    <w:p w14:paraId="2A383CB4" w14:textId="77777777" w:rsidR="007505C1" w:rsidRPr="003161E2" w:rsidRDefault="007505C1" w:rsidP="007505C1">
      <w:pPr>
        <w:rPr>
          <w:color w:val="000000" w:themeColor="text1"/>
        </w:rPr>
      </w:pPr>
    </w:p>
    <w:p w14:paraId="4E4183E7" w14:textId="77777777" w:rsidR="007505C1" w:rsidRPr="003161E2" w:rsidRDefault="007505C1" w:rsidP="007505C1">
      <w:pPr>
        <w:rPr>
          <w:color w:val="000000" w:themeColor="text1"/>
        </w:rPr>
      </w:pPr>
    </w:p>
    <w:p w14:paraId="11CECA72" w14:textId="77777777" w:rsidR="007505C1" w:rsidRPr="003161E2" w:rsidRDefault="007505C1" w:rsidP="007505C1">
      <w:pPr>
        <w:rPr>
          <w:color w:val="000000" w:themeColor="text1"/>
        </w:rPr>
      </w:pPr>
    </w:p>
    <w:p w14:paraId="7C69C702" w14:textId="42802EBD" w:rsidR="007505C1" w:rsidRPr="003161E2" w:rsidRDefault="007505C1" w:rsidP="007505C1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Oral Contraceptives </w:t>
      </w:r>
    </w:p>
    <w:p w14:paraId="6564EA3E" w14:textId="1F34D968" w:rsidR="007505C1" w:rsidRPr="003161E2" w:rsidRDefault="007505C1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Pills </w:t>
      </w:r>
      <w:r w:rsidR="00093491" w:rsidRPr="003161E2">
        <w:rPr>
          <w:rFonts w:ascii="Calibri" w:hAnsi="Calibri"/>
          <w:color w:val="000000" w:themeColor="text1"/>
        </w:rPr>
        <w:t>w/</w:t>
      </w:r>
      <w:r w:rsidRPr="003161E2">
        <w:rPr>
          <w:rFonts w:ascii="Calibri" w:hAnsi="Calibri"/>
          <w:color w:val="000000" w:themeColor="text1"/>
        </w:rPr>
        <w:t xml:space="preserve"> estrogen </w:t>
      </w:r>
      <w:r w:rsidR="008D4E2C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progesterone - maintain circulating levels </w:t>
      </w:r>
      <w:r w:rsidR="00093491" w:rsidRPr="003161E2">
        <w:rPr>
          <w:rFonts w:ascii="Calibri" w:hAnsi="Calibri"/>
          <w:color w:val="000000" w:themeColor="text1"/>
        </w:rPr>
        <w:t xml:space="preserve">of 2 hormones to </w:t>
      </w:r>
      <w:r w:rsidRPr="003161E2">
        <w:rPr>
          <w:rFonts w:ascii="Calibri" w:hAnsi="Calibri"/>
          <w:color w:val="000000" w:themeColor="text1"/>
        </w:rPr>
        <w:t xml:space="preserve">suppress </w:t>
      </w:r>
      <w:r w:rsidR="00093491" w:rsidRPr="003161E2">
        <w:rPr>
          <w:rFonts w:ascii="Calibri" w:hAnsi="Calibri"/>
          <w:color w:val="000000" w:themeColor="text1"/>
        </w:rPr>
        <w:t xml:space="preserve">LH &amp; FSH </w:t>
      </w:r>
      <w:r w:rsidR="008D4E2C" w:rsidRPr="003161E2">
        <w:rPr>
          <w:rFonts w:ascii="Calibri" w:hAnsi="Calibri"/>
          <w:color w:val="000000" w:themeColor="text1"/>
        </w:rPr>
        <w:t xml:space="preserve">release from </w:t>
      </w:r>
      <w:r w:rsidRPr="003161E2">
        <w:rPr>
          <w:rFonts w:ascii="Calibri" w:hAnsi="Calibri"/>
          <w:color w:val="000000" w:themeColor="text1"/>
        </w:rPr>
        <w:t xml:space="preserve">pituitary </w:t>
      </w:r>
      <w:r w:rsidR="00093491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prevent ovarian follicles from maturing and being ovulated</w:t>
      </w:r>
    </w:p>
    <w:p w14:paraId="39B3AFA2" w14:textId="42326DAA" w:rsidR="007505C1" w:rsidRPr="003161E2" w:rsidRDefault="007505C1" w:rsidP="008D4E2C">
      <w:pPr>
        <w:pStyle w:val="ListParagraph"/>
        <w:tabs>
          <w:tab w:val="left" w:pos="2039"/>
        </w:tabs>
        <w:ind w:left="284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="008D4E2C" w:rsidRPr="003161E2">
        <w:rPr>
          <w:rFonts w:ascii="Calibri" w:hAnsi="Calibri"/>
          <w:color w:val="000000" w:themeColor="text1"/>
        </w:rPr>
        <w:t xml:space="preserve"> 99% success:</w:t>
      </w:r>
      <w:r w:rsidRPr="003161E2">
        <w:rPr>
          <w:rFonts w:ascii="Calibri" w:hAnsi="Calibri"/>
          <w:color w:val="000000" w:themeColor="text1"/>
        </w:rPr>
        <w:t xml:space="preserve"> </w:t>
      </w:r>
      <w:r w:rsidR="008D4E2C" w:rsidRPr="003161E2">
        <w:rPr>
          <w:rFonts w:ascii="Calibri" w:hAnsi="Calibri"/>
          <w:color w:val="000000" w:themeColor="text1"/>
        </w:rPr>
        <w:t>i</w:t>
      </w:r>
      <w:r w:rsidR="00093491" w:rsidRPr="003161E2">
        <w:rPr>
          <w:rFonts w:ascii="Calibri" w:hAnsi="Calibri"/>
          <w:color w:val="000000" w:themeColor="text1"/>
        </w:rPr>
        <w:t>f</w:t>
      </w:r>
      <w:r w:rsidRPr="003161E2">
        <w:rPr>
          <w:rFonts w:ascii="Calibri" w:hAnsi="Calibri"/>
          <w:color w:val="000000" w:themeColor="text1"/>
        </w:rPr>
        <w:t xml:space="preserve"> pill is taken </w:t>
      </w:r>
      <w:r w:rsidR="00093491" w:rsidRPr="003161E2">
        <w:rPr>
          <w:rFonts w:ascii="Calibri" w:hAnsi="Calibri"/>
          <w:color w:val="000000" w:themeColor="text1"/>
        </w:rPr>
        <w:t xml:space="preserve">for </w:t>
      </w:r>
      <w:r w:rsidRPr="003161E2">
        <w:rPr>
          <w:rFonts w:ascii="Calibri" w:hAnsi="Calibri"/>
          <w:color w:val="000000" w:themeColor="text1"/>
        </w:rPr>
        <w:t xml:space="preserve">21 consecutive days </w:t>
      </w:r>
      <w:r w:rsidR="008D4E2C" w:rsidRPr="003161E2">
        <w:rPr>
          <w:rFonts w:ascii="Calibri" w:hAnsi="Calibri"/>
          <w:color w:val="000000" w:themeColor="text1"/>
        </w:rPr>
        <w:t>w/ 7</w:t>
      </w:r>
      <w:r w:rsidRPr="003161E2">
        <w:rPr>
          <w:rFonts w:ascii="Calibri" w:hAnsi="Calibri"/>
          <w:color w:val="000000" w:themeColor="text1"/>
        </w:rPr>
        <w:t xml:space="preserve"> days of no medication </w:t>
      </w:r>
      <w:r w:rsidR="008D4E2C" w:rsidRPr="003161E2">
        <w:rPr>
          <w:rFonts w:ascii="Calibri" w:hAnsi="Calibri"/>
          <w:color w:val="000000" w:themeColor="text1"/>
        </w:rPr>
        <w:t>that would induce menstruation</w:t>
      </w:r>
    </w:p>
    <w:p w14:paraId="0B97A497" w14:textId="77777777" w:rsidR="007505C1" w:rsidRPr="003161E2" w:rsidRDefault="007505C1" w:rsidP="007505C1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4A8DD3F6" w14:textId="2A8DF1A8" w:rsidR="007505C1" w:rsidRPr="003161E2" w:rsidRDefault="007505C1" w:rsidP="007505C1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Corpus Luteum</w:t>
      </w:r>
    </w:p>
    <w:p w14:paraId="44461B56" w14:textId="209F311D" w:rsidR="00AC05A6" w:rsidRPr="003161E2" w:rsidRDefault="00093491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LH influences the </w:t>
      </w:r>
      <w:r w:rsidR="00AC05A6" w:rsidRPr="003161E2">
        <w:rPr>
          <w:rFonts w:ascii="Calibri" w:hAnsi="Calibri"/>
          <w:color w:val="000000" w:themeColor="text1"/>
        </w:rPr>
        <w:t xml:space="preserve">follicle </w:t>
      </w:r>
      <w:r w:rsidRPr="003161E2">
        <w:rPr>
          <w:rFonts w:ascii="Calibri" w:hAnsi="Calibri"/>
          <w:color w:val="000000" w:themeColor="text1"/>
        </w:rPr>
        <w:t>to become</w:t>
      </w:r>
      <w:r w:rsidR="00AC05A6" w:rsidRPr="003161E2">
        <w:rPr>
          <w:rFonts w:ascii="Calibri" w:hAnsi="Calibri"/>
          <w:color w:val="000000" w:themeColor="text1"/>
        </w:rPr>
        <w:t xml:space="preserve"> corpus luteum </w:t>
      </w:r>
    </w:p>
    <w:p w14:paraId="31D5F193" w14:textId="2EF12E91" w:rsidR="00AC05A6" w:rsidRPr="003161E2" w:rsidRDefault="00AC05A6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</w:t>
      </w:r>
      <w:r w:rsidR="007505C1" w:rsidRPr="003161E2">
        <w:rPr>
          <w:rFonts w:ascii="Calibri" w:hAnsi="Calibri"/>
          <w:color w:val="000000" w:themeColor="text1"/>
        </w:rPr>
        <w:t xml:space="preserve">roduces large amounts of estradiol </w:t>
      </w:r>
      <w:r w:rsidR="00093491" w:rsidRPr="003161E2">
        <w:rPr>
          <w:rFonts w:ascii="Calibri" w:hAnsi="Calibri"/>
          <w:color w:val="000000" w:themeColor="text1"/>
        </w:rPr>
        <w:t>&amp;</w:t>
      </w:r>
      <w:r w:rsidR="007505C1" w:rsidRPr="003161E2">
        <w:rPr>
          <w:rFonts w:ascii="Calibri" w:hAnsi="Calibri"/>
          <w:color w:val="000000" w:themeColor="text1"/>
        </w:rPr>
        <w:t xml:space="preserve"> progesterone </w:t>
      </w:r>
      <w:r w:rsidRPr="003161E2">
        <w:rPr>
          <w:rFonts w:ascii="Calibri" w:hAnsi="Calibri"/>
          <w:color w:val="000000" w:themeColor="text1"/>
        </w:rPr>
        <w:t>induce endometrial growth of uterus</w:t>
      </w:r>
    </w:p>
    <w:p w14:paraId="226FE804" w14:textId="2AEC0026" w:rsidR="00AC05A6" w:rsidRPr="003161E2" w:rsidRDefault="00093491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Progesterone influences</w:t>
      </w:r>
      <w:r w:rsidR="00AC05A6" w:rsidRPr="003161E2">
        <w:rPr>
          <w:rFonts w:ascii="Calibri" w:hAnsi="Calibri"/>
          <w:color w:val="000000" w:themeColor="text1"/>
        </w:rPr>
        <w:t xml:space="preserve"> endometrium </w:t>
      </w:r>
      <w:r w:rsidRPr="003161E2">
        <w:rPr>
          <w:rFonts w:ascii="Calibri" w:hAnsi="Calibri"/>
          <w:color w:val="000000" w:themeColor="text1"/>
        </w:rPr>
        <w:t>to become</w:t>
      </w:r>
      <w:r w:rsidR="00AC05A6" w:rsidRPr="003161E2">
        <w:rPr>
          <w:rFonts w:ascii="Calibri" w:hAnsi="Calibri"/>
          <w:color w:val="000000" w:themeColor="text1"/>
        </w:rPr>
        <w:t xml:space="preserve"> glandular</w:t>
      </w:r>
    </w:p>
    <w:p w14:paraId="20A2F5F0" w14:textId="747000D3" w:rsidR="007505C1" w:rsidRPr="003161E2" w:rsidRDefault="00AC05A6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</w:t>
      </w:r>
      <w:r w:rsidR="007505C1" w:rsidRPr="003161E2">
        <w:rPr>
          <w:rFonts w:ascii="Calibri" w:hAnsi="Calibri"/>
          <w:color w:val="000000" w:themeColor="text1"/>
        </w:rPr>
        <w:t>rogesterone (acts downstream of estradiol</w:t>
      </w:r>
      <w:r w:rsidR="00093491" w:rsidRPr="003161E2">
        <w:rPr>
          <w:rFonts w:ascii="Calibri" w:hAnsi="Calibri"/>
          <w:color w:val="000000" w:themeColor="text1"/>
        </w:rPr>
        <w:t xml:space="preserve"> which</w:t>
      </w:r>
      <w:r w:rsidR="007505C1" w:rsidRPr="003161E2">
        <w:rPr>
          <w:rFonts w:ascii="Calibri" w:hAnsi="Calibri"/>
          <w:color w:val="000000" w:themeColor="text1"/>
        </w:rPr>
        <w:t xml:space="preserve"> stim</w:t>
      </w:r>
      <w:r w:rsidR="00093491" w:rsidRPr="003161E2">
        <w:rPr>
          <w:rFonts w:ascii="Calibri" w:hAnsi="Calibri"/>
          <w:color w:val="000000" w:themeColor="text1"/>
        </w:rPr>
        <w:t>ulates</w:t>
      </w:r>
      <w:r w:rsidR="007505C1" w:rsidRPr="003161E2">
        <w:rPr>
          <w:rFonts w:ascii="Calibri" w:hAnsi="Calibri"/>
          <w:color w:val="000000" w:themeColor="text1"/>
        </w:rPr>
        <w:t xml:space="preserve"> prod</w:t>
      </w:r>
      <w:r w:rsidR="00093491" w:rsidRPr="003161E2">
        <w:rPr>
          <w:rFonts w:ascii="Calibri" w:hAnsi="Calibri"/>
          <w:color w:val="000000" w:themeColor="text1"/>
        </w:rPr>
        <w:t>uction</w:t>
      </w:r>
      <w:r w:rsidR="007505C1" w:rsidRPr="003161E2">
        <w:rPr>
          <w:rFonts w:ascii="Calibri" w:hAnsi="Calibri"/>
          <w:color w:val="000000" w:themeColor="text1"/>
        </w:rPr>
        <w:t xml:space="preserve"> of proges</w:t>
      </w:r>
      <w:r w:rsidR="00093491" w:rsidRPr="003161E2">
        <w:rPr>
          <w:rFonts w:ascii="Calibri" w:hAnsi="Calibri"/>
          <w:color w:val="000000" w:themeColor="text1"/>
        </w:rPr>
        <w:t>terone</w:t>
      </w:r>
      <w:r w:rsidR="007505C1" w:rsidRPr="003161E2">
        <w:rPr>
          <w:rFonts w:ascii="Calibri" w:hAnsi="Calibri"/>
          <w:color w:val="000000" w:themeColor="text1"/>
        </w:rPr>
        <w:t xml:space="preserve"> recep</w:t>
      </w:r>
      <w:r w:rsidR="00093491" w:rsidRPr="003161E2">
        <w:rPr>
          <w:rFonts w:ascii="Calibri" w:hAnsi="Calibri"/>
          <w:color w:val="000000" w:themeColor="text1"/>
        </w:rPr>
        <w:t>tor</w:t>
      </w:r>
      <w:r w:rsidR="007505C1" w:rsidRPr="003161E2">
        <w:rPr>
          <w:rFonts w:ascii="Calibri" w:hAnsi="Calibri"/>
          <w:color w:val="000000" w:themeColor="text1"/>
        </w:rPr>
        <w:t>s in endometrium) turns it into a hospitable organ for implantation</w:t>
      </w:r>
    </w:p>
    <w:p w14:paraId="2A4663B8" w14:textId="77777777" w:rsidR="00093491" w:rsidRPr="003161E2" w:rsidRDefault="00093491" w:rsidP="0009349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Endometrium is now fully prepared to receive &amp; support the development of a growing embryo</w:t>
      </w:r>
    </w:p>
    <w:p w14:paraId="0EFA1198" w14:textId="77777777" w:rsidR="007505C1" w:rsidRPr="003161E2" w:rsidRDefault="007505C1" w:rsidP="007505C1">
      <w:pPr>
        <w:tabs>
          <w:tab w:val="left" w:pos="2039"/>
        </w:tabs>
        <w:ind w:left="-142"/>
        <w:rPr>
          <w:rFonts w:ascii="Calibri" w:hAnsi="Calibri"/>
          <w:color w:val="000000" w:themeColor="text1"/>
          <w:u w:val="single"/>
        </w:rPr>
      </w:pPr>
    </w:p>
    <w:p w14:paraId="227C88C8" w14:textId="77777777" w:rsidR="007505C1" w:rsidRPr="003161E2" w:rsidRDefault="007505C1" w:rsidP="007505C1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Luteal Phase</w:t>
      </w:r>
    </w:p>
    <w:p w14:paraId="4F98CC2A" w14:textId="7A0032DF" w:rsidR="00AC05A6" w:rsidRPr="003161E2" w:rsidRDefault="007505C1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No f</w:t>
      </w:r>
      <w:r w:rsidR="00093491" w:rsidRPr="003161E2">
        <w:rPr>
          <w:rFonts w:ascii="Calibri" w:hAnsi="Calibri"/>
          <w:color w:val="000000" w:themeColor="text1"/>
        </w:rPr>
        <w:t xml:space="preserve">ertilization - egg &amp; </w:t>
      </w:r>
      <w:r w:rsidRPr="003161E2">
        <w:rPr>
          <w:rFonts w:ascii="Calibri" w:hAnsi="Calibri"/>
          <w:color w:val="000000" w:themeColor="text1"/>
        </w:rPr>
        <w:t xml:space="preserve">corpus </w:t>
      </w:r>
      <w:r w:rsidR="00AC05A6" w:rsidRPr="003161E2">
        <w:rPr>
          <w:rFonts w:ascii="Calibri" w:hAnsi="Calibri"/>
          <w:color w:val="000000" w:themeColor="text1"/>
        </w:rPr>
        <w:t>luteum degenerates (</w:t>
      </w:r>
      <w:proofErr w:type="spellStart"/>
      <w:r w:rsidR="00AC05A6" w:rsidRPr="003161E2">
        <w:rPr>
          <w:rFonts w:ascii="Calibri" w:hAnsi="Calibri"/>
          <w:color w:val="000000" w:themeColor="text1"/>
        </w:rPr>
        <w:t>luteolysis</w:t>
      </w:r>
      <w:proofErr w:type="spellEnd"/>
      <w:r w:rsidR="00AC05A6" w:rsidRPr="003161E2">
        <w:rPr>
          <w:rFonts w:ascii="Calibri" w:hAnsi="Calibri"/>
          <w:color w:val="000000" w:themeColor="text1"/>
        </w:rPr>
        <w:t>)</w:t>
      </w:r>
    </w:p>
    <w:p w14:paraId="01FDA098" w14:textId="5851CDFC" w:rsidR="00AC05A6" w:rsidRPr="003161E2" w:rsidRDefault="00093491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For 14 days = luteal phase of cycle </w:t>
      </w:r>
      <w:r w:rsidR="00A1709C" w:rsidRPr="003161E2">
        <w:rPr>
          <w:rFonts w:ascii="Calibri" w:hAnsi="Calibri"/>
          <w:color w:val="000000" w:themeColor="text1"/>
        </w:rPr>
        <w:sym w:font="Wingdings" w:char="F0E0"/>
      </w:r>
      <w:r w:rsidR="007505C1" w:rsidRPr="003161E2">
        <w:rPr>
          <w:rFonts w:ascii="Calibri" w:hAnsi="Calibri"/>
          <w:color w:val="000000" w:themeColor="text1"/>
        </w:rPr>
        <w:t xml:space="preserve"> steroids prod</w:t>
      </w:r>
      <w:r w:rsidR="00AC05A6" w:rsidRPr="003161E2">
        <w:rPr>
          <w:rFonts w:ascii="Calibri" w:hAnsi="Calibri"/>
          <w:color w:val="000000" w:themeColor="text1"/>
        </w:rPr>
        <w:t>uced by corpus luteum dominate</w:t>
      </w:r>
    </w:p>
    <w:p w14:paraId="304A3AB9" w14:textId="55582273" w:rsidR="007505C1" w:rsidRPr="003161E2" w:rsidRDefault="00A1709C" w:rsidP="007505C1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708416" behindDoc="0" locked="0" layoutInCell="1" allowOverlap="1" wp14:anchorId="0B3FFF53" wp14:editId="2B1550BE">
            <wp:simplePos x="0" y="0"/>
            <wp:positionH relativeFrom="column">
              <wp:posOffset>5327122</wp:posOffset>
            </wp:positionH>
            <wp:positionV relativeFrom="paragraph">
              <wp:posOffset>77092</wp:posOffset>
            </wp:positionV>
            <wp:extent cx="1786255" cy="1828165"/>
            <wp:effectExtent l="0" t="0" r="0" b="0"/>
            <wp:wrapSquare wrapText="bothSides"/>
            <wp:docPr id="43" name="Picture 43" descr="../../../../Screen%20Shot%202016-04-15%20at%203.37.5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../../../../Screen%20Shot%202016-04-15%20at%203.37.57%20PM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82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1E2">
        <w:rPr>
          <w:rFonts w:ascii="Calibri" w:hAnsi="Calibri"/>
          <w:color w:val="000000" w:themeColor="text1"/>
        </w:rPr>
        <w:t xml:space="preserve">14 days w/ out </w:t>
      </w:r>
      <w:r w:rsidR="007505C1" w:rsidRPr="003161E2">
        <w:rPr>
          <w:rFonts w:ascii="Calibri" w:hAnsi="Calibri"/>
          <w:color w:val="000000" w:themeColor="text1"/>
        </w:rPr>
        <w:t xml:space="preserve">implantation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7505C1" w:rsidRPr="003161E2">
        <w:rPr>
          <w:rFonts w:ascii="Calibri" w:hAnsi="Calibri"/>
          <w:color w:val="000000" w:themeColor="text1"/>
        </w:rPr>
        <w:t xml:space="preserve">corpus luteum </w:t>
      </w:r>
      <w:r w:rsidRPr="003161E2">
        <w:rPr>
          <w:rFonts w:ascii="Calibri" w:hAnsi="Calibri"/>
          <w:color w:val="000000" w:themeColor="text1"/>
        </w:rPr>
        <w:t xml:space="preserve">degenerates, steroid levels </w:t>
      </w:r>
      <w:proofErr w:type="spellStart"/>
      <w:r w:rsidRPr="003161E2">
        <w:rPr>
          <w:rFonts w:ascii="Calibri" w:hAnsi="Calibri"/>
          <w:color w:val="000000" w:themeColor="text1"/>
        </w:rPr>
        <w:t>dec</w:t>
      </w:r>
      <w:proofErr w:type="spellEnd"/>
      <w:r w:rsidR="007505C1" w:rsidRPr="003161E2">
        <w:rPr>
          <w:rFonts w:ascii="Calibri" w:hAnsi="Calibri"/>
          <w:color w:val="000000" w:themeColor="text1"/>
        </w:rPr>
        <w:t>, uterine endometrium de</w:t>
      </w:r>
      <w:r w:rsidRPr="003161E2">
        <w:rPr>
          <w:rFonts w:ascii="Calibri" w:hAnsi="Calibri"/>
          <w:color w:val="000000" w:themeColor="text1"/>
        </w:rPr>
        <w:t xml:space="preserve">generates, menstruation begins &amp; pituitary starts to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Pr="003161E2">
        <w:rPr>
          <w:rFonts w:ascii="Calibri" w:hAnsi="Calibri"/>
          <w:color w:val="000000" w:themeColor="text1"/>
        </w:rPr>
        <w:t xml:space="preserve"> its secretion of FSH &amp;</w:t>
      </w:r>
      <w:r w:rsidR="007505C1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restart cycle</w:t>
      </w:r>
      <w:r w:rsidR="007505C1" w:rsidRPr="003161E2">
        <w:rPr>
          <w:rFonts w:ascii="Calibri" w:hAnsi="Calibri"/>
          <w:color w:val="000000" w:themeColor="text1"/>
        </w:rPr>
        <w:t xml:space="preserve"> </w:t>
      </w:r>
    </w:p>
    <w:p w14:paraId="53614493" w14:textId="7A9DE4A0" w:rsidR="00D75DB4" w:rsidRPr="003161E2" w:rsidRDefault="00D75DB4" w:rsidP="007505C1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262AC629" w14:textId="16016430" w:rsidR="0085118B" w:rsidRPr="003161E2" w:rsidRDefault="0085118B" w:rsidP="007505C1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Fertilization and Implantation</w:t>
      </w:r>
    </w:p>
    <w:p w14:paraId="090298F3" w14:textId="1DD2E6E1" w:rsidR="00457137" w:rsidRPr="003161E2" w:rsidRDefault="00952C92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O</w:t>
      </w:r>
      <w:r w:rsidR="00CE2856" w:rsidRPr="003161E2">
        <w:rPr>
          <w:rFonts w:ascii="Calibri" w:hAnsi="Calibri"/>
          <w:color w:val="000000" w:themeColor="text1"/>
        </w:rPr>
        <w:t xml:space="preserve">vulation: fimbria of oviduct (f tube) propel unfertilized egg </w:t>
      </w:r>
      <w:r w:rsidRPr="003161E2">
        <w:rPr>
          <w:rFonts w:ascii="Calibri" w:hAnsi="Calibri"/>
          <w:color w:val="000000" w:themeColor="text1"/>
        </w:rPr>
        <w:t>to</w:t>
      </w:r>
      <w:r w:rsidR="00CE2856" w:rsidRPr="003161E2">
        <w:rPr>
          <w:rFonts w:ascii="Calibri" w:hAnsi="Calibri"/>
          <w:color w:val="000000" w:themeColor="text1"/>
        </w:rPr>
        <w:t xml:space="preserve"> lumen of uterus</w:t>
      </w:r>
    </w:p>
    <w:p w14:paraId="564CDC2E" w14:textId="3774530D" w:rsidR="00D5447E" w:rsidRPr="003161E2" w:rsidRDefault="00CE2856" w:rsidP="00D5447E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Sex during </w:t>
      </w:r>
      <w:r w:rsidR="00952C92" w:rsidRPr="003161E2">
        <w:rPr>
          <w:rFonts w:ascii="Calibri" w:hAnsi="Calibri"/>
          <w:color w:val="000000" w:themeColor="text1"/>
        </w:rPr>
        <w:t>ovulation</w:t>
      </w:r>
      <w:r w:rsidRPr="003161E2">
        <w:rPr>
          <w:rFonts w:ascii="Calibri" w:hAnsi="Calibri"/>
          <w:color w:val="000000" w:themeColor="text1"/>
        </w:rPr>
        <w:t xml:space="preserve">: </w:t>
      </w:r>
      <w:r w:rsidR="00457137" w:rsidRPr="003161E2">
        <w:rPr>
          <w:rFonts w:ascii="Calibri" w:hAnsi="Calibri"/>
          <w:color w:val="000000" w:themeColor="text1"/>
        </w:rPr>
        <w:t xml:space="preserve">spermatozoa </w:t>
      </w:r>
      <w:r w:rsidRPr="003161E2">
        <w:rPr>
          <w:rFonts w:ascii="Calibri" w:hAnsi="Calibri"/>
          <w:color w:val="000000" w:themeColor="text1"/>
        </w:rPr>
        <w:t>in vagina travel</w:t>
      </w:r>
      <w:r w:rsidR="00457137" w:rsidRPr="003161E2">
        <w:rPr>
          <w:rFonts w:ascii="Calibri" w:hAnsi="Calibri"/>
          <w:color w:val="000000" w:themeColor="text1"/>
        </w:rPr>
        <w:t xml:space="preserve">s </w:t>
      </w:r>
      <w:r w:rsidRPr="003161E2">
        <w:rPr>
          <w:rFonts w:ascii="Calibri" w:hAnsi="Calibri"/>
          <w:color w:val="000000" w:themeColor="text1"/>
        </w:rPr>
        <w:t>to</w:t>
      </w:r>
      <w:r w:rsidR="00457137" w:rsidRPr="003161E2">
        <w:rPr>
          <w:rFonts w:ascii="Calibri" w:hAnsi="Calibri"/>
          <w:color w:val="000000" w:themeColor="text1"/>
        </w:rPr>
        <w:t xml:space="preserve"> oviduct</w:t>
      </w:r>
      <w:r w:rsidRPr="003161E2">
        <w:rPr>
          <w:rFonts w:ascii="Calibri" w:hAnsi="Calibri"/>
          <w:color w:val="000000" w:themeColor="text1"/>
        </w:rPr>
        <w:t xml:space="preserve"> to fertilize egg</w:t>
      </w:r>
    </w:p>
    <w:p w14:paraId="29127B7F" w14:textId="28AFF5BA" w:rsidR="00457137" w:rsidRPr="003161E2" w:rsidRDefault="00457137" w:rsidP="0000689C">
      <w:pPr>
        <w:pStyle w:val="ListParagraph"/>
        <w:numPr>
          <w:ilvl w:val="0"/>
          <w:numId w:val="40"/>
        </w:numPr>
        <w:tabs>
          <w:tab w:val="left" w:pos="1843"/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 xml:space="preserve">Egg </w:t>
      </w:r>
      <w:r w:rsidR="00952C92" w:rsidRPr="003161E2">
        <w:rPr>
          <w:rFonts w:ascii="Calibri" w:hAnsi="Calibri"/>
          <w:color w:val="000000" w:themeColor="text1"/>
          <w:highlight w:val="yellow"/>
        </w:rPr>
        <w:t>divides</w:t>
      </w:r>
      <w:r w:rsidR="00952C92" w:rsidRPr="003161E2">
        <w:rPr>
          <w:rFonts w:ascii="Calibri" w:hAnsi="Calibri"/>
          <w:color w:val="000000" w:themeColor="text1"/>
        </w:rPr>
        <w:t xml:space="preserve"> rapidly</w:t>
      </w:r>
      <w:r w:rsidR="00104959" w:rsidRPr="003161E2">
        <w:rPr>
          <w:rFonts w:ascii="Calibri" w:hAnsi="Calibri"/>
          <w:color w:val="000000" w:themeColor="text1"/>
        </w:rPr>
        <w:t xml:space="preserve"> w/out net growth</w:t>
      </w:r>
      <w:r w:rsidRPr="003161E2">
        <w:rPr>
          <w:rFonts w:ascii="Calibri" w:hAnsi="Calibri"/>
          <w:color w:val="000000" w:themeColor="text1"/>
        </w:rPr>
        <w:t xml:space="preserve"> to </w:t>
      </w:r>
      <w:r w:rsidRPr="003161E2">
        <w:rPr>
          <w:rFonts w:ascii="Calibri" w:hAnsi="Calibri"/>
          <w:color w:val="000000" w:themeColor="text1"/>
          <w:highlight w:val="yellow"/>
        </w:rPr>
        <w:t>blastocyst</w:t>
      </w:r>
      <w:r w:rsidRPr="003161E2">
        <w:rPr>
          <w:rFonts w:ascii="Calibri" w:hAnsi="Calibri"/>
          <w:color w:val="000000" w:themeColor="text1"/>
        </w:rPr>
        <w:t xml:space="preserve"> </w:t>
      </w:r>
      <w:r w:rsidR="00952C92" w:rsidRPr="003161E2">
        <w:rPr>
          <w:rFonts w:ascii="Calibri" w:hAnsi="Calibri"/>
          <w:color w:val="000000" w:themeColor="text1"/>
        </w:rPr>
        <w:t>stage during its transport from oviduct into uterine lumen</w:t>
      </w:r>
      <w:r w:rsidR="003A4B17" w:rsidRPr="003161E2">
        <w:rPr>
          <w:rFonts w:ascii="Calibri" w:hAnsi="Calibri"/>
          <w:color w:val="000000" w:themeColor="text1"/>
        </w:rPr>
        <w:t xml:space="preserve"> (=endometrium </w:t>
      </w:r>
      <w:r w:rsidR="003A4B17" w:rsidRPr="003161E2">
        <w:rPr>
          <w:rFonts w:ascii="Calibri" w:hAnsi="Calibri"/>
          <w:color w:val="000000" w:themeColor="text1"/>
        </w:rPr>
        <w:sym w:font="Wingdings" w:char="F0E0"/>
      </w:r>
      <w:r w:rsidR="003A4B17" w:rsidRPr="003161E2">
        <w:rPr>
          <w:rFonts w:ascii="Calibri" w:hAnsi="Calibri"/>
          <w:color w:val="000000" w:themeColor="text1"/>
        </w:rPr>
        <w:t xml:space="preserve"> where it continues developing) </w:t>
      </w:r>
    </w:p>
    <w:p w14:paraId="5200D701" w14:textId="25D07600" w:rsidR="0085118B" w:rsidRPr="003161E2" w:rsidRDefault="00952C92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Ectopic (in wrong place) pregnancy: </w:t>
      </w:r>
      <w:r w:rsidR="00457137" w:rsidRPr="003161E2">
        <w:rPr>
          <w:rFonts w:ascii="Calibri" w:hAnsi="Calibri"/>
          <w:color w:val="000000" w:themeColor="text1"/>
        </w:rPr>
        <w:t>partial dev</w:t>
      </w:r>
      <w:r w:rsidRPr="003161E2">
        <w:rPr>
          <w:rFonts w:ascii="Calibri" w:hAnsi="Calibri"/>
          <w:color w:val="000000" w:themeColor="text1"/>
        </w:rPr>
        <w:t>elopment</w:t>
      </w:r>
      <w:r w:rsidR="00457137" w:rsidRPr="003161E2">
        <w:rPr>
          <w:rFonts w:ascii="Calibri" w:hAnsi="Calibri"/>
          <w:color w:val="000000" w:themeColor="text1"/>
        </w:rPr>
        <w:t xml:space="preserve"> of </w:t>
      </w:r>
      <w:r w:rsidRPr="003161E2">
        <w:rPr>
          <w:rFonts w:ascii="Calibri" w:hAnsi="Calibri"/>
          <w:color w:val="000000" w:themeColor="text1"/>
        </w:rPr>
        <w:t xml:space="preserve">egg in F tube  </w:t>
      </w:r>
    </w:p>
    <w:p w14:paraId="0CEF5F66" w14:textId="5EE20967" w:rsidR="00457137" w:rsidRPr="003161E2" w:rsidRDefault="00457137" w:rsidP="00457137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lastRenderedPageBreak/>
        <w:t>After Implantation</w:t>
      </w:r>
    </w:p>
    <w:p w14:paraId="5798B722" w14:textId="77777777" w:rsidR="003A4B17" w:rsidRPr="003161E2" w:rsidRDefault="00457137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Blastocyst</w:t>
      </w:r>
      <w:r w:rsidRPr="003161E2">
        <w:rPr>
          <w:rFonts w:ascii="Calibri" w:hAnsi="Calibri"/>
          <w:color w:val="000000" w:themeColor="text1"/>
        </w:rPr>
        <w:t xml:space="preserve"> differentiates</w:t>
      </w:r>
      <w:r w:rsidR="003A4B17" w:rsidRPr="003161E2">
        <w:rPr>
          <w:rFonts w:ascii="Calibri" w:hAnsi="Calibri"/>
          <w:color w:val="000000" w:themeColor="text1"/>
        </w:rPr>
        <w:t xml:space="preserve"> into </w:t>
      </w:r>
      <w:r w:rsidR="003A4B17" w:rsidRPr="003161E2">
        <w:rPr>
          <w:rFonts w:ascii="Calibri" w:hAnsi="Calibri"/>
          <w:color w:val="000000" w:themeColor="text1"/>
          <w:highlight w:val="yellow"/>
        </w:rPr>
        <w:t>trophoblast</w:t>
      </w:r>
      <w:r w:rsidR="003A4B17" w:rsidRPr="003161E2">
        <w:rPr>
          <w:rFonts w:ascii="Calibri" w:hAnsi="Calibri"/>
          <w:color w:val="000000" w:themeColor="text1"/>
        </w:rPr>
        <w:t xml:space="preserve"> (becomes placenta) &amp;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>inner cell mass</w:t>
      </w:r>
      <w:r w:rsidRPr="003161E2">
        <w:rPr>
          <w:rFonts w:ascii="Calibri" w:hAnsi="Calibri"/>
          <w:color w:val="000000" w:themeColor="text1"/>
        </w:rPr>
        <w:t xml:space="preserve"> (form</w:t>
      </w:r>
      <w:r w:rsidR="003A4B17" w:rsidRPr="003161E2">
        <w:rPr>
          <w:rFonts w:ascii="Calibri" w:hAnsi="Calibri"/>
          <w:color w:val="000000" w:themeColor="text1"/>
        </w:rPr>
        <w:t>s embryo)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1FDCCE08" w14:textId="6FCDA329" w:rsidR="00457137" w:rsidRPr="003161E2" w:rsidRDefault="00457137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Troph</w:t>
      </w:r>
      <w:r w:rsidR="003A4B17" w:rsidRPr="003161E2">
        <w:rPr>
          <w:rFonts w:ascii="Calibri" w:hAnsi="Calibri"/>
          <w:color w:val="000000" w:themeColor="text1"/>
        </w:rPr>
        <w:t xml:space="preserve">oblast invades uterine mucosa </w:t>
      </w:r>
      <w:r w:rsidR="003A4B17"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3A4B17" w:rsidRPr="003161E2">
        <w:rPr>
          <w:rFonts w:ascii="Calibri" w:hAnsi="Calibri"/>
          <w:color w:val="000000" w:themeColor="text1"/>
        </w:rPr>
        <w:t>inserting</w:t>
      </w:r>
      <w:r w:rsidRPr="003161E2">
        <w:rPr>
          <w:rFonts w:ascii="Calibri" w:hAnsi="Calibri"/>
          <w:color w:val="000000" w:themeColor="text1"/>
        </w:rPr>
        <w:t xml:space="preserve"> of de</w:t>
      </w:r>
      <w:r w:rsidR="003A4B17" w:rsidRPr="003161E2">
        <w:rPr>
          <w:rFonts w:ascii="Calibri" w:hAnsi="Calibri"/>
          <w:color w:val="000000" w:themeColor="text1"/>
        </w:rPr>
        <w:t>veloping embryo in endometrium</w:t>
      </w:r>
    </w:p>
    <w:p w14:paraId="0AF9AC40" w14:textId="31829E3C" w:rsidR="00457137" w:rsidRPr="003161E2" w:rsidRDefault="00FB5BA6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709440" behindDoc="0" locked="0" layoutInCell="1" allowOverlap="1" wp14:anchorId="3F6397F7" wp14:editId="345A4EF8">
            <wp:simplePos x="0" y="0"/>
            <wp:positionH relativeFrom="column">
              <wp:posOffset>5550535</wp:posOffset>
            </wp:positionH>
            <wp:positionV relativeFrom="paragraph">
              <wp:posOffset>418465</wp:posOffset>
            </wp:positionV>
            <wp:extent cx="1382395" cy="1433195"/>
            <wp:effectExtent l="0" t="0" r="0" b="0"/>
            <wp:wrapSquare wrapText="bothSides"/>
            <wp:docPr id="44" name="Picture 44" descr="../../../../Screen%20Shot%202016-04-15%20at%203.40.3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../../../../Screen%20Shot%202016-04-15%20at%203.40.39%20PM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B17" w:rsidRPr="003161E2">
        <w:rPr>
          <w:rFonts w:ascii="Calibri" w:hAnsi="Calibri"/>
          <w:color w:val="000000" w:themeColor="text1"/>
        </w:rPr>
        <w:t>At implantation:</w:t>
      </w:r>
      <w:r w:rsidR="00457137" w:rsidRPr="003161E2">
        <w:rPr>
          <w:rFonts w:ascii="Calibri" w:hAnsi="Calibri"/>
          <w:color w:val="000000" w:themeColor="text1"/>
        </w:rPr>
        <w:t xml:space="preserve"> </w:t>
      </w:r>
      <w:r w:rsidR="003A4B17" w:rsidRPr="003161E2">
        <w:rPr>
          <w:rFonts w:ascii="Calibri" w:hAnsi="Calibri"/>
          <w:color w:val="000000" w:themeColor="text1"/>
        </w:rPr>
        <w:t xml:space="preserve">(LH drops after surge) but </w:t>
      </w:r>
      <w:r w:rsidR="00457137" w:rsidRPr="003161E2">
        <w:rPr>
          <w:rFonts w:ascii="Calibri" w:hAnsi="Calibri"/>
          <w:color w:val="000000" w:themeColor="text1"/>
        </w:rPr>
        <w:t>tro</w:t>
      </w:r>
      <w:r w:rsidR="003A4B17" w:rsidRPr="003161E2">
        <w:rPr>
          <w:rFonts w:ascii="Calibri" w:hAnsi="Calibri"/>
          <w:color w:val="000000" w:themeColor="text1"/>
        </w:rPr>
        <w:t>phoblast starts synthesizing</w:t>
      </w:r>
      <w:r w:rsidR="00457137" w:rsidRPr="003161E2">
        <w:rPr>
          <w:rFonts w:ascii="Calibri" w:hAnsi="Calibri"/>
          <w:color w:val="000000" w:themeColor="text1"/>
        </w:rPr>
        <w:t xml:space="preserve"> human ch</w:t>
      </w:r>
      <w:r w:rsidR="003A4B17" w:rsidRPr="003161E2">
        <w:rPr>
          <w:rFonts w:ascii="Calibri" w:hAnsi="Calibri"/>
          <w:color w:val="000000" w:themeColor="text1"/>
        </w:rPr>
        <w:t>orionic gonadotropin (</w:t>
      </w:r>
      <w:r w:rsidR="003A4B17" w:rsidRPr="003161E2">
        <w:rPr>
          <w:rFonts w:ascii="Calibri" w:hAnsi="Calibri"/>
          <w:color w:val="000000" w:themeColor="text1"/>
          <w:highlight w:val="yellow"/>
        </w:rPr>
        <w:t>HCG</w:t>
      </w:r>
      <w:r w:rsidR="003A4B17" w:rsidRPr="003161E2">
        <w:rPr>
          <w:rFonts w:ascii="Calibri" w:hAnsi="Calibri"/>
          <w:color w:val="000000" w:themeColor="text1"/>
        </w:rPr>
        <w:t xml:space="preserve">) </w:t>
      </w:r>
      <w:r w:rsidR="003A4B17" w:rsidRPr="003161E2">
        <w:rPr>
          <w:rFonts w:ascii="Calibri" w:hAnsi="Calibri"/>
          <w:color w:val="000000" w:themeColor="text1"/>
        </w:rPr>
        <w:sym w:font="Wingdings" w:char="F0E0"/>
      </w:r>
      <w:r w:rsidR="003A4B17" w:rsidRPr="003161E2">
        <w:rPr>
          <w:rFonts w:ascii="Calibri" w:hAnsi="Calibri"/>
          <w:color w:val="000000" w:themeColor="text1"/>
        </w:rPr>
        <w:t xml:space="preserve"> has LH-like properties &amp; stimulates </w:t>
      </w:r>
      <w:r w:rsidR="00457137" w:rsidRPr="003161E2">
        <w:rPr>
          <w:rFonts w:ascii="Calibri" w:hAnsi="Calibri"/>
          <w:color w:val="000000" w:themeColor="text1"/>
        </w:rPr>
        <w:t xml:space="preserve">corpus luteum to </w:t>
      </w:r>
      <w:r w:rsidR="003A4B17" w:rsidRPr="003161E2">
        <w:rPr>
          <w:rFonts w:ascii="Calibri" w:hAnsi="Calibri"/>
          <w:color w:val="000000" w:themeColor="text1"/>
        </w:rPr>
        <w:t>secrete gonadal steroids</w:t>
      </w:r>
      <w:r w:rsidR="00457137" w:rsidRPr="003161E2">
        <w:rPr>
          <w:rFonts w:ascii="Calibri" w:hAnsi="Calibri"/>
          <w:color w:val="000000" w:themeColor="text1"/>
        </w:rPr>
        <w:t xml:space="preserve"> </w:t>
      </w:r>
      <w:r w:rsidR="003A4B17" w:rsidRPr="003161E2">
        <w:rPr>
          <w:rFonts w:ascii="Calibri" w:hAnsi="Calibri"/>
          <w:color w:val="000000" w:themeColor="text1"/>
        </w:rPr>
        <w:t>(</w:t>
      </w:r>
      <w:r w:rsidR="003A4B17" w:rsidRPr="003161E2">
        <w:rPr>
          <w:rFonts w:ascii="Calibri" w:hAnsi="Calibri"/>
          <w:color w:val="000000" w:themeColor="text1"/>
          <w:highlight w:val="yellow"/>
        </w:rPr>
        <w:t>estrogen/progesterone</w:t>
      </w:r>
      <w:r w:rsidR="003A4B17" w:rsidRPr="003161E2">
        <w:rPr>
          <w:rFonts w:ascii="Calibri" w:hAnsi="Calibri"/>
          <w:color w:val="000000" w:themeColor="text1"/>
        </w:rPr>
        <w:t xml:space="preserve">) </w:t>
      </w:r>
      <w:r w:rsidR="00921C4D" w:rsidRPr="003161E2">
        <w:rPr>
          <w:rFonts w:ascii="Calibri" w:hAnsi="Calibri"/>
          <w:color w:val="000000" w:themeColor="text1"/>
        </w:rPr>
        <w:t xml:space="preserve">until </w:t>
      </w:r>
      <w:r w:rsidR="00921C4D" w:rsidRPr="003161E2">
        <w:rPr>
          <w:rFonts w:ascii="Calibri" w:hAnsi="Calibri"/>
          <w:color w:val="000000" w:themeColor="text1"/>
          <w:highlight w:val="yellow"/>
        </w:rPr>
        <w:t>~12</w:t>
      </w:r>
      <w:r w:rsidR="00921C4D" w:rsidRPr="003161E2">
        <w:rPr>
          <w:rFonts w:ascii="Calibri" w:hAnsi="Calibri"/>
          <w:color w:val="000000" w:themeColor="text1"/>
          <w:highlight w:val="yellow"/>
          <w:vertAlign w:val="superscript"/>
        </w:rPr>
        <w:t>th</w:t>
      </w:r>
      <w:r w:rsidR="00921C4D" w:rsidRPr="003161E2">
        <w:rPr>
          <w:rFonts w:ascii="Calibri" w:hAnsi="Calibri"/>
          <w:color w:val="000000" w:themeColor="text1"/>
          <w:highlight w:val="yellow"/>
        </w:rPr>
        <w:t xml:space="preserve"> week when placenta is developed</w:t>
      </w:r>
      <w:r w:rsidR="00921C4D" w:rsidRPr="003161E2">
        <w:rPr>
          <w:rFonts w:ascii="Calibri" w:hAnsi="Calibri"/>
          <w:color w:val="000000" w:themeColor="text1"/>
        </w:rPr>
        <w:t xml:space="preserve"> enough to take over production (endocrine function)</w:t>
      </w:r>
    </w:p>
    <w:p w14:paraId="3B8318F8" w14:textId="30DD368D" w:rsidR="00457137" w:rsidRPr="003161E2" w:rsidRDefault="00921C4D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Placenta + developing fetus = </w:t>
      </w:r>
      <w:proofErr w:type="spellStart"/>
      <w:r w:rsidRPr="003161E2">
        <w:rPr>
          <w:rFonts w:ascii="Calibri" w:hAnsi="Calibri"/>
          <w:color w:val="000000" w:themeColor="text1"/>
        </w:rPr>
        <w:t>fetoplacental</w:t>
      </w:r>
      <w:proofErr w:type="spellEnd"/>
      <w:r w:rsidRPr="003161E2">
        <w:rPr>
          <w:rFonts w:ascii="Calibri" w:hAnsi="Calibri"/>
          <w:color w:val="000000" w:themeColor="text1"/>
        </w:rPr>
        <w:t xml:space="preserve"> unit</w:t>
      </w:r>
    </w:p>
    <w:p w14:paraId="2F61C0BB" w14:textId="5621B8C1" w:rsidR="00457137" w:rsidRPr="003161E2" w:rsidRDefault="00457137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Close fu</w:t>
      </w:r>
      <w:r w:rsidR="00FB5BA6" w:rsidRPr="003161E2">
        <w:rPr>
          <w:rFonts w:ascii="Calibri" w:hAnsi="Calibri"/>
          <w:color w:val="000000" w:themeColor="text1"/>
        </w:rPr>
        <w:t xml:space="preserve">nctional interdependence b/w fetal &amp; maternal compartments, &amp; </w:t>
      </w:r>
      <w:r w:rsidRPr="003161E2">
        <w:rPr>
          <w:rFonts w:ascii="Calibri" w:hAnsi="Calibri"/>
          <w:color w:val="000000" w:themeColor="text1"/>
        </w:rPr>
        <w:t xml:space="preserve">fetal liver </w:t>
      </w:r>
      <w:proofErr w:type="spellStart"/>
      <w:r w:rsidR="00FB5BA6" w:rsidRPr="003161E2">
        <w:rPr>
          <w:rFonts w:ascii="Calibri" w:hAnsi="Calibri"/>
          <w:color w:val="000000" w:themeColor="text1"/>
        </w:rPr>
        <w:t>fcns</w:t>
      </w:r>
      <w:proofErr w:type="spellEnd"/>
      <w:r w:rsidR="00FB5BA6" w:rsidRPr="003161E2">
        <w:rPr>
          <w:rFonts w:ascii="Calibri" w:hAnsi="Calibri"/>
          <w:color w:val="000000" w:themeColor="text1"/>
        </w:rPr>
        <w:t xml:space="preserve"> to synthesis </w:t>
      </w:r>
      <w:proofErr w:type="spellStart"/>
      <w:r w:rsidRPr="003161E2">
        <w:rPr>
          <w:rFonts w:ascii="Calibri" w:hAnsi="Calibri"/>
          <w:color w:val="000000" w:themeColor="text1"/>
          <w:highlight w:val="yellow"/>
        </w:rPr>
        <w:t>estr</w:t>
      </w:r>
      <w:r w:rsidR="00FB5BA6" w:rsidRPr="003161E2">
        <w:rPr>
          <w:rFonts w:ascii="Calibri" w:hAnsi="Calibri"/>
          <w:color w:val="000000" w:themeColor="text1"/>
          <w:highlight w:val="yellow"/>
        </w:rPr>
        <w:t>iol</w:t>
      </w:r>
      <w:proofErr w:type="spellEnd"/>
      <w:r w:rsidR="00FB5BA6" w:rsidRPr="003161E2">
        <w:rPr>
          <w:rFonts w:ascii="Calibri" w:hAnsi="Calibri"/>
          <w:color w:val="000000" w:themeColor="text1"/>
        </w:rPr>
        <w:t xml:space="preserve"> (an estrogen)</w:t>
      </w:r>
    </w:p>
    <w:p w14:paraId="542B8938" w14:textId="6ADE3F9B" w:rsidR="00457137" w:rsidRPr="003161E2" w:rsidRDefault="00FB5BA6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Placenta </w:t>
      </w:r>
      <w:r w:rsidR="00457137" w:rsidRPr="003161E2">
        <w:rPr>
          <w:rFonts w:ascii="Calibri" w:hAnsi="Calibri"/>
          <w:color w:val="000000" w:themeColor="text1"/>
        </w:rPr>
        <w:t xml:space="preserve">produces </w:t>
      </w:r>
      <w:r w:rsidR="00457137" w:rsidRPr="003161E2">
        <w:rPr>
          <w:rFonts w:ascii="Calibri" w:hAnsi="Calibri"/>
          <w:color w:val="000000" w:themeColor="text1"/>
          <w:highlight w:val="yellow"/>
        </w:rPr>
        <w:t>human chorionic</w:t>
      </w:r>
      <w:r w:rsidRPr="003161E2">
        <w:rPr>
          <w:rFonts w:ascii="Calibri" w:hAnsi="Calibri"/>
          <w:color w:val="000000" w:themeColor="text1"/>
          <w:highlight w:val="yellow"/>
        </w:rPr>
        <w:t xml:space="preserve"> somatotropin, progesterone &amp;</w:t>
      </w:r>
      <w:r w:rsidR="00457137" w:rsidRPr="003161E2">
        <w:rPr>
          <w:rFonts w:ascii="Calibri" w:hAnsi="Calibri"/>
          <w:color w:val="000000" w:themeColor="text1"/>
          <w:highlight w:val="yellow"/>
        </w:rPr>
        <w:t xml:space="preserve"> </w:t>
      </w:r>
      <w:proofErr w:type="spellStart"/>
      <w:r w:rsidR="00457137" w:rsidRPr="003161E2">
        <w:rPr>
          <w:rFonts w:ascii="Calibri" w:hAnsi="Calibri"/>
          <w:color w:val="000000" w:themeColor="text1"/>
          <w:highlight w:val="yellow"/>
        </w:rPr>
        <w:t>relaxin</w:t>
      </w:r>
      <w:proofErr w:type="spellEnd"/>
      <w:r w:rsidR="00457137" w:rsidRPr="003161E2">
        <w:rPr>
          <w:rFonts w:ascii="Calibri" w:hAnsi="Calibri"/>
          <w:color w:val="000000" w:themeColor="text1"/>
        </w:rPr>
        <w:t xml:space="preserve"> </w:t>
      </w:r>
    </w:p>
    <w:p w14:paraId="6A99443A" w14:textId="5D240195" w:rsidR="00457137" w:rsidRPr="003161E2" w:rsidRDefault="00FB5BA6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HCG appears in blood &amp;</w:t>
      </w:r>
      <w:r w:rsidR="00457137" w:rsidRPr="003161E2">
        <w:rPr>
          <w:rFonts w:ascii="Calibri" w:hAnsi="Calibri"/>
          <w:color w:val="000000" w:themeColor="text1"/>
        </w:rPr>
        <w:t xml:space="preserve"> urine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basis of</w:t>
      </w:r>
      <w:r w:rsidR="00457137" w:rsidRPr="003161E2">
        <w:rPr>
          <w:rFonts w:ascii="Calibri" w:hAnsi="Calibri"/>
          <w:color w:val="000000" w:themeColor="text1"/>
        </w:rPr>
        <w:t xml:space="preserve"> biological or </w:t>
      </w:r>
      <w:r w:rsidRPr="003161E2">
        <w:rPr>
          <w:rFonts w:ascii="Calibri" w:hAnsi="Calibri"/>
          <w:color w:val="000000" w:themeColor="text1"/>
        </w:rPr>
        <w:t>immunological pregnancy test</w:t>
      </w:r>
    </w:p>
    <w:p w14:paraId="696F8293" w14:textId="78D60E46" w:rsidR="00457137" w:rsidRPr="003161E2" w:rsidRDefault="00FB5BA6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Graph: in</w:t>
      </w:r>
      <w:r w:rsidR="00457137" w:rsidRPr="003161E2">
        <w:rPr>
          <w:rFonts w:ascii="Calibri" w:hAnsi="Calibri"/>
          <w:color w:val="000000" w:themeColor="text1"/>
        </w:rPr>
        <w:t xml:space="preserve"> placenta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hormones have very short ½ </w:t>
      </w:r>
      <w:r w:rsidR="00457137" w:rsidRPr="003161E2">
        <w:rPr>
          <w:rFonts w:ascii="Calibri" w:hAnsi="Calibri"/>
          <w:color w:val="000000" w:themeColor="text1"/>
        </w:rPr>
        <w:t>life during puberty</w:t>
      </w:r>
    </w:p>
    <w:p w14:paraId="4CDB7D42" w14:textId="46EE86AB" w:rsidR="00457137" w:rsidRPr="003161E2" w:rsidRDefault="00FB5BA6" w:rsidP="00457137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712512" behindDoc="0" locked="0" layoutInCell="1" allowOverlap="1" wp14:anchorId="559E8C08" wp14:editId="31BA3314">
            <wp:simplePos x="0" y="0"/>
            <wp:positionH relativeFrom="column">
              <wp:posOffset>5970270</wp:posOffset>
            </wp:positionH>
            <wp:positionV relativeFrom="paragraph">
              <wp:posOffset>156210</wp:posOffset>
            </wp:positionV>
            <wp:extent cx="1016635" cy="1598295"/>
            <wp:effectExtent l="0" t="0" r="0" b="0"/>
            <wp:wrapSquare wrapText="bothSides"/>
            <wp:docPr id="46" name="Picture 46" descr="../../../../Screen%20Shot%202016-04-15%20at%203.42.1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../../../../Screen%20Shot%202016-04-15%20at%203.42.17%20PM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DB1C7" w14:textId="41DDA24C" w:rsidR="00457137" w:rsidRPr="003161E2" w:rsidRDefault="00457137" w:rsidP="00457137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Lactation</w:t>
      </w:r>
    </w:p>
    <w:p w14:paraId="01820350" w14:textId="77777777" w:rsidR="00AE6C76" w:rsidRPr="003161E2" w:rsidRDefault="005B3773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Lactation: breast (mammary glands) s</w:t>
      </w:r>
      <w:r w:rsidR="00AE6C76" w:rsidRPr="003161E2">
        <w:rPr>
          <w:rFonts w:ascii="Calibri" w:hAnsi="Calibri"/>
          <w:color w:val="000000" w:themeColor="text1"/>
        </w:rPr>
        <w:t xml:space="preserve">ecrete </w:t>
      </w:r>
      <w:r w:rsidRPr="003161E2">
        <w:rPr>
          <w:rFonts w:ascii="Calibri" w:hAnsi="Calibri"/>
          <w:color w:val="000000" w:themeColor="text1"/>
        </w:rPr>
        <w:t xml:space="preserve">milk </w:t>
      </w:r>
    </w:p>
    <w:p w14:paraId="32E0A749" w14:textId="58B70137" w:rsidR="00457137" w:rsidRPr="003161E2" w:rsidRDefault="00457137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Normal mammary development </w:t>
      </w:r>
      <w:r w:rsidR="00751BB2" w:rsidRPr="003161E2">
        <w:rPr>
          <w:rFonts w:ascii="Calibri" w:hAnsi="Calibri"/>
          <w:color w:val="000000" w:themeColor="text1"/>
        </w:rPr>
        <w:t>into mature non-pregnant mammary glands (ductal)</w:t>
      </w:r>
      <w:r w:rsidR="00AE6C76" w:rsidRPr="003161E2">
        <w:rPr>
          <w:rFonts w:ascii="Calibri" w:hAnsi="Calibri"/>
          <w:color w:val="000000" w:themeColor="text1"/>
        </w:rPr>
        <w:t xml:space="preserve"> under endocrine control</w:t>
      </w:r>
    </w:p>
    <w:p w14:paraId="5F8631D2" w14:textId="5BF18B65" w:rsidR="00457137" w:rsidRPr="003161E2" w:rsidRDefault="00751BB2" w:rsidP="00751BB2">
      <w:pPr>
        <w:pStyle w:val="ListParagraph"/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During </w:t>
      </w:r>
      <w:r w:rsidR="00457137" w:rsidRPr="003161E2">
        <w:rPr>
          <w:rFonts w:ascii="Calibri" w:hAnsi="Calibri"/>
          <w:color w:val="000000" w:themeColor="text1"/>
        </w:rPr>
        <w:t>puber</w:t>
      </w:r>
      <w:r w:rsidRPr="003161E2">
        <w:rPr>
          <w:rFonts w:ascii="Calibri" w:hAnsi="Calibri"/>
          <w:color w:val="000000" w:themeColor="text1"/>
        </w:rPr>
        <w:t>t</w:t>
      </w:r>
      <w:r w:rsidR="00457137" w:rsidRPr="003161E2">
        <w:rPr>
          <w:rFonts w:ascii="Calibri" w:hAnsi="Calibri"/>
          <w:color w:val="000000" w:themeColor="text1"/>
        </w:rPr>
        <w:t xml:space="preserve">y by </w:t>
      </w:r>
      <w:proofErr w:type="spellStart"/>
      <w:r w:rsidRPr="003161E2">
        <w:rPr>
          <w:rFonts w:ascii="Calibri" w:hAnsi="Calibri"/>
          <w:color w:val="000000" w:themeColor="text1"/>
          <w:highlight w:val="yellow"/>
        </w:rPr>
        <w:t>inc</w:t>
      </w:r>
      <w:proofErr w:type="spellEnd"/>
      <w:r w:rsidRPr="003161E2">
        <w:rPr>
          <w:rFonts w:ascii="Calibri" w:hAnsi="Calibri"/>
          <w:color w:val="000000" w:themeColor="text1"/>
          <w:highlight w:val="yellow"/>
        </w:rPr>
        <w:t xml:space="preserve"> in </w:t>
      </w:r>
      <w:r w:rsidR="00457137" w:rsidRPr="003161E2">
        <w:rPr>
          <w:rFonts w:ascii="Calibri" w:hAnsi="Calibri"/>
          <w:color w:val="000000" w:themeColor="text1"/>
          <w:highlight w:val="yellow"/>
        </w:rPr>
        <w:t>estro</w:t>
      </w:r>
      <w:r w:rsidRPr="003161E2">
        <w:rPr>
          <w:rFonts w:ascii="Calibri" w:hAnsi="Calibri"/>
          <w:color w:val="000000" w:themeColor="text1"/>
          <w:highlight w:val="yellow"/>
        </w:rPr>
        <w:t>gen</w:t>
      </w:r>
      <w:r w:rsidR="00457137" w:rsidRPr="003161E2">
        <w:rPr>
          <w:rFonts w:ascii="Calibri" w:hAnsi="Calibri"/>
          <w:color w:val="000000" w:themeColor="text1"/>
        </w:rPr>
        <w:t xml:space="preserve"> (</w:t>
      </w:r>
      <w:r w:rsidRPr="003161E2">
        <w:rPr>
          <w:rFonts w:ascii="Calibri" w:hAnsi="Calibri"/>
          <w:color w:val="000000" w:themeColor="text1"/>
        </w:rPr>
        <w:t xml:space="preserve">duct &amp; a little alveolar growth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builds </w:t>
      </w:r>
      <w:r w:rsidRPr="003161E2">
        <w:rPr>
          <w:rFonts w:ascii="Calibri" w:hAnsi="Calibri"/>
          <w:color w:val="000000" w:themeColor="text1"/>
          <w:highlight w:val="yellow"/>
        </w:rPr>
        <w:t>main structure</w:t>
      </w:r>
      <w:r w:rsidRPr="003161E2">
        <w:rPr>
          <w:rFonts w:ascii="Calibri" w:hAnsi="Calibri"/>
          <w:color w:val="000000" w:themeColor="text1"/>
        </w:rPr>
        <w:t>) &amp;</w:t>
      </w:r>
      <w:r w:rsidR="00457137" w:rsidRPr="003161E2">
        <w:rPr>
          <w:rFonts w:ascii="Calibri" w:hAnsi="Calibri"/>
          <w:color w:val="000000" w:themeColor="text1"/>
        </w:rPr>
        <w:t xml:space="preserve"> </w:t>
      </w:r>
      <w:r w:rsidR="00457137" w:rsidRPr="003161E2">
        <w:rPr>
          <w:rFonts w:ascii="Calibri" w:hAnsi="Calibri"/>
          <w:color w:val="000000" w:themeColor="text1"/>
          <w:highlight w:val="yellow"/>
        </w:rPr>
        <w:t>proges</w:t>
      </w:r>
      <w:r w:rsidRPr="003161E2">
        <w:rPr>
          <w:rFonts w:ascii="Calibri" w:hAnsi="Calibri"/>
          <w:color w:val="000000" w:themeColor="text1"/>
          <w:highlight w:val="yellow"/>
        </w:rPr>
        <w:t>terone</w:t>
      </w:r>
      <w:r w:rsidRPr="003161E2">
        <w:rPr>
          <w:rFonts w:ascii="Calibri" w:hAnsi="Calibri"/>
          <w:color w:val="000000" w:themeColor="text1"/>
        </w:rPr>
        <w:t xml:space="preserve"> (more alveolar growth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becomes </w:t>
      </w:r>
      <w:r w:rsidR="00457137" w:rsidRPr="003161E2">
        <w:rPr>
          <w:rFonts w:ascii="Calibri" w:hAnsi="Calibri"/>
          <w:color w:val="000000" w:themeColor="text1"/>
          <w:highlight w:val="yellow"/>
        </w:rPr>
        <w:t>specialized</w:t>
      </w:r>
      <w:r w:rsidR="00457137" w:rsidRPr="003161E2">
        <w:rPr>
          <w:rFonts w:ascii="Calibri" w:hAnsi="Calibri"/>
          <w:color w:val="000000" w:themeColor="text1"/>
        </w:rPr>
        <w:t xml:space="preserve"> endocrine structure)</w:t>
      </w:r>
    </w:p>
    <w:p w14:paraId="1BA9D073" w14:textId="4C3C1480" w:rsidR="00457137" w:rsidRPr="003161E2" w:rsidRDefault="00751BB2" w:rsidP="00751BB2">
      <w:pPr>
        <w:pStyle w:val="ListParagraph"/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Most breast enlargement due to fat deposition under glandular tissue  </w:t>
      </w:r>
    </w:p>
    <w:p w14:paraId="7CB54C06" w14:textId="77777777" w:rsidR="00FB5BA6" w:rsidRPr="003161E2" w:rsidRDefault="00FB5BA6" w:rsidP="00457137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</w:p>
    <w:p w14:paraId="0449A09A" w14:textId="069BBD93" w:rsidR="00457137" w:rsidRPr="003161E2" w:rsidRDefault="00457137" w:rsidP="00457137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Pregnant Mammary Gland (</w:t>
      </w:r>
      <w:proofErr w:type="spellStart"/>
      <w:r w:rsidRPr="003161E2">
        <w:rPr>
          <w:rFonts w:ascii="Calibri" w:hAnsi="Calibri"/>
          <w:color w:val="000000" w:themeColor="text1"/>
          <w:u w:val="single"/>
        </w:rPr>
        <w:t>Lobulo</w:t>
      </w:r>
      <w:proofErr w:type="spellEnd"/>
      <w:r w:rsidRPr="003161E2">
        <w:rPr>
          <w:rFonts w:ascii="Calibri" w:hAnsi="Calibri"/>
          <w:color w:val="000000" w:themeColor="text1"/>
          <w:u w:val="single"/>
        </w:rPr>
        <w:t>-alveolar)</w:t>
      </w:r>
    </w:p>
    <w:p w14:paraId="60379ACB" w14:textId="3EF6B94F" w:rsidR="00457137" w:rsidRPr="003161E2" w:rsidRDefault="00BA1F57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Due to e</w:t>
      </w:r>
      <w:r w:rsidR="00457137" w:rsidRPr="003161E2">
        <w:rPr>
          <w:rFonts w:ascii="Calibri" w:hAnsi="Calibri"/>
          <w:color w:val="000000" w:themeColor="text1"/>
        </w:rPr>
        <w:t>st</w:t>
      </w:r>
      <w:r w:rsidRPr="003161E2">
        <w:rPr>
          <w:rFonts w:ascii="Calibri" w:hAnsi="Calibri"/>
          <w:color w:val="000000" w:themeColor="text1"/>
        </w:rPr>
        <w:t xml:space="preserve">rogen, progesterone, prolactin &amp; human placental </w:t>
      </w:r>
      <w:proofErr w:type="spellStart"/>
      <w:r w:rsidRPr="003161E2">
        <w:rPr>
          <w:rFonts w:ascii="Calibri" w:hAnsi="Calibri"/>
          <w:color w:val="000000" w:themeColor="text1"/>
        </w:rPr>
        <w:t>lactogen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457137" w:rsidRPr="003161E2">
        <w:rPr>
          <w:rFonts w:ascii="Calibri" w:hAnsi="Calibri"/>
          <w:color w:val="000000" w:themeColor="text1"/>
        </w:rPr>
        <w:t>ductal</w:t>
      </w:r>
      <w:r w:rsidRPr="003161E2">
        <w:rPr>
          <w:rFonts w:ascii="Calibri" w:hAnsi="Calibri"/>
          <w:color w:val="000000" w:themeColor="text1"/>
        </w:rPr>
        <w:t xml:space="preserve"> &amp;</w:t>
      </w:r>
      <w:r w:rsidR="00457137" w:rsidRPr="003161E2">
        <w:rPr>
          <w:rFonts w:ascii="Calibri" w:hAnsi="Calibri"/>
          <w:color w:val="000000" w:themeColor="text1"/>
        </w:rPr>
        <w:t xml:space="preserve"> a</w:t>
      </w:r>
      <w:r w:rsidR="00311DF7" w:rsidRPr="003161E2">
        <w:rPr>
          <w:rFonts w:ascii="Calibri" w:hAnsi="Calibri"/>
          <w:color w:val="000000" w:themeColor="text1"/>
        </w:rPr>
        <w:t>lveoli</w:t>
      </w:r>
      <w:r w:rsidRPr="003161E2">
        <w:rPr>
          <w:rFonts w:ascii="Calibri" w:hAnsi="Calibri"/>
          <w:color w:val="000000" w:themeColor="text1"/>
        </w:rPr>
        <w:t xml:space="preserve"> develop</w:t>
      </w:r>
      <w:r w:rsidR="00457137" w:rsidRPr="003161E2">
        <w:rPr>
          <w:rFonts w:ascii="Calibri" w:hAnsi="Calibri"/>
          <w:color w:val="000000" w:themeColor="text1"/>
        </w:rPr>
        <w:t xml:space="preserve"> </w:t>
      </w:r>
    </w:p>
    <w:p w14:paraId="503A5182" w14:textId="27EB2EE4" w:rsidR="00457137" w:rsidRPr="003161E2" w:rsidRDefault="00593EFE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highlight w:val="yellow"/>
        </w:rPr>
        <w:t>Prolactin</w:t>
      </w:r>
      <w:r w:rsidRPr="003161E2">
        <w:rPr>
          <w:rFonts w:ascii="Calibri" w:hAnsi="Calibri"/>
          <w:color w:val="000000" w:themeColor="text1"/>
        </w:rPr>
        <w:t xml:space="preserve"> controls </w:t>
      </w:r>
      <w:r w:rsidRPr="003161E2">
        <w:rPr>
          <w:rFonts w:ascii="Calibri" w:hAnsi="Calibri"/>
          <w:color w:val="000000" w:themeColor="text1"/>
          <w:highlight w:val="yellow"/>
        </w:rPr>
        <w:t>m</w:t>
      </w:r>
      <w:r w:rsidR="00457137" w:rsidRPr="003161E2">
        <w:rPr>
          <w:rFonts w:ascii="Calibri" w:hAnsi="Calibri"/>
          <w:color w:val="000000" w:themeColor="text1"/>
          <w:highlight w:val="yellow"/>
        </w:rPr>
        <w:t>ilk production</w:t>
      </w:r>
      <w:r w:rsidR="00457137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in</w:t>
      </w:r>
      <w:r w:rsidR="00457137" w:rsidRPr="003161E2">
        <w:rPr>
          <w:rFonts w:ascii="Calibri" w:hAnsi="Calibri"/>
          <w:color w:val="000000" w:themeColor="text1"/>
        </w:rPr>
        <w:t xml:space="preserve"> pregnancy </w:t>
      </w:r>
      <w:r w:rsidRPr="003161E2">
        <w:rPr>
          <w:rFonts w:ascii="Calibri" w:hAnsi="Calibri"/>
          <w:color w:val="000000" w:themeColor="text1"/>
        </w:rPr>
        <w:t>&amp;</w:t>
      </w:r>
      <w:r w:rsidR="00457137" w:rsidRPr="003161E2">
        <w:rPr>
          <w:rFonts w:ascii="Calibri" w:hAnsi="Calibri"/>
          <w:color w:val="000000" w:themeColor="text1"/>
        </w:rPr>
        <w:t xml:space="preserve"> high </w:t>
      </w:r>
      <w:r w:rsidR="00457137" w:rsidRPr="003161E2">
        <w:rPr>
          <w:rFonts w:ascii="Calibri" w:hAnsi="Calibri"/>
          <w:color w:val="000000" w:themeColor="text1"/>
          <w:highlight w:val="yellow"/>
        </w:rPr>
        <w:t>es</w:t>
      </w:r>
      <w:r w:rsidRPr="003161E2">
        <w:rPr>
          <w:rFonts w:ascii="Calibri" w:hAnsi="Calibri"/>
          <w:color w:val="000000" w:themeColor="text1"/>
          <w:highlight w:val="yellow"/>
        </w:rPr>
        <w:t>trogen</w:t>
      </w:r>
      <w:r w:rsidRPr="003161E2">
        <w:rPr>
          <w:rFonts w:ascii="Calibri" w:hAnsi="Calibri"/>
          <w:color w:val="000000" w:themeColor="text1"/>
        </w:rPr>
        <w:t xml:space="preserve"> levels </w:t>
      </w:r>
      <w:r w:rsidRPr="003161E2">
        <w:rPr>
          <w:rFonts w:ascii="Calibri" w:hAnsi="Calibri"/>
          <w:color w:val="000000" w:themeColor="text1"/>
          <w:highlight w:val="yellow"/>
        </w:rPr>
        <w:t>inhibit secretion</w:t>
      </w:r>
      <w:r w:rsidR="00457137" w:rsidRPr="003161E2">
        <w:rPr>
          <w:rFonts w:ascii="Calibri" w:hAnsi="Calibri"/>
          <w:color w:val="000000" w:themeColor="text1"/>
        </w:rPr>
        <w:t xml:space="preserve"> </w:t>
      </w:r>
    </w:p>
    <w:p w14:paraId="6C42DFCE" w14:textId="020EB5E3" w:rsidR="00457137" w:rsidRPr="003161E2" w:rsidRDefault="00593EFE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Estrogen levels are high due to placenta w/ fetus 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don’t need milk yet (baby isn’t out)</w:t>
      </w:r>
    </w:p>
    <w:p w14:paraId="6855DA6A" w14:textId="77777777" w:rsidR="00457137" w:rsidRPr="003161E2" w:rsidRDefault="00457137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Lactating mammary gland </w:t>
      </w:r>
    </w:p>
    <w:p w14:paraId="11A60B57" w14:textId="27EAB41D" w:rsidR="00457137" w:rsidRPr="003161E2" w:rsidRDefault="00457137" w:rsidP="00311DF7">
      <w:pPr>
        <w:pStyle w:val="ListParagraph"/>
        <w:tabs>
          <w:tab w:val="left" w:pos="2039"/>
        </w:tabs>
        <w:ind w:left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After parturition/birth</w:t>
      </w:r>
      <w:r w:rsidR="00311DF7" w:rsidRPr="003161E2">
        <w:rPr>
          <w:rFonts w:ascii="Calibri" w:hAnsi="Calibri"/>
          <w:color w:val="000000" w:themeColor="text1"/>
        </w:rPr>
        <w:t>:</w:t>
      </w:r>
      <w:r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="00311DF7" w:rsidRPr="003161E2">
        <w:rPr>
          <w:rFonts w:ascii="Calibri" w:hAnsi="Calibri"/>
          <w:color w:val="000000" w:themeColor="text1"/>
        </w:rPr>
        <w:t>dec</w:t>
      </w:r>
      <w:proofErr w:type="spellEnd"/>
      <w:r w:rsidRPr="003161E2">
        <w:rPr>
          <w:rFonts w:ascii="Calibri" w:hAnsi="Calibri"/>
          <w:color w:val="000000" w:themeColor="text1"/>
        </w:rPr>
        <w:t xml:space="preserve"> estrogen </w:t>
      </w:r>
      <w:r w:rsidR="00311DF7" w:rsidRPr="003161E2">
        <w:rPr>
          <w:rFonts w:ascii="Calibri" w:hAnsi="Calibri"/>
          <w:color w:val="000000" w:themeColor="text1"/>
        </w:rPr>
        <w:t>but prolactin remains high</w:t>
      </w:r>
      <w:r w:rsidRPr="003161E2">
        <w:rPr>
          <w:rFonts w:ascii="Calibri" w:hAnsi="Calibri"/>
          <w:color w:val="000000" w:themeColor="text1"/>
        </w:rPr>
        <w:t> </w:t>
      </w:r>
    </w:p>
    <w:p w14:paraId="40A90DD1" w14:textId="0FBE47B4" w:rsidR="00457137" w:rsidRPr="003161E2" w:rsidRDefault="00457137" w:rsidP="00311DF7">
      <w:pPr>
        <w:pStyle w:val="ListParagraph"/>
        <w:tabs>
          <w:tab w:val="left" w:pos="2039"/>
        </w:tabs>
        <w:ind w:left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Prolactin induces </w:t>
      </w:r>
      <w:r w:rsidRPr="003161E2">
        <w:rPr>
          <w:rFonts w:ascii="Calibri" w:hAnsi="Calibri"/>
          <w:color w:val="000000" w:themeColor="text1"/>
          <w:highlight w:val="yellow"/>
        </w:rPr>
        <w:t>milk synthesis</w:t>
      </w:r>
      <w:r w:rsidRPr="003161E2">
        <w:rPr>
          <w:rFonts w:ascii="Calibri" w:hAnsi="Calibri"/>
          <w:color w:val="000000" w:themeColor="text1"/>
        </w:rPr>
        <w:t xml:space="preserve"> </w:t>
      </w:r>
      <w:r w:rsidR="00311DF7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 xml:space="preserve">alveoli </w:t>
      </w:r>
      <w:r w:rsidR="00311DF7" w:rsidRPr="003161E2">
        <w:rPr>
          <w:rFonts w:ascii="Calibri" w:hAnsi="Calibri"/>
          <w:color w:val="000000" w:themeColor="text1"/>
          <w:highlight w:val="yellow"/>
        </w:rPr>
        <w:t>secrete milk</w:t>
      </w:r>
      <w:r w:rsidR="00311DF7" w:rsidRPr="003161E2">
        <w:rPr>
          <w:rFonts w:ascii="Calibri" w:hAnsi="Calibri"/>
          <w:color w:val="000000" w:themeColor="text1"/>
        </w:rPr>
        <w:t xml:space="preserve"> </w:t>
      </w:r>
      <w:r w:rsidR="00311DF7" w:rsidRPr="003161E2">
        <w:rPr>
          <w:rFonts w:ascii="Calibri" w:hAnsi="Calibri"/>
          <w:color w:val="000000" w:themeColor="text1"/>
        </w:rPr>
        <w:sym w:font="Wingdings" w:char="F0E0"/>
      </w:r>
      <w:r w:rsidR="00311DF7" w:rsidRPr="003161E2">
        <w:rPr>
          <w:rFonts w:ascii="Calibri" w:hAnsi="Calibri"/>
          <w:color w:val="000000" w:themeColor="text1"/>
        </w:rPr>
        <w:t xml:space="preserve"> filling ducts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5C42530D" w14:textId="2BD34A51" w:rsidR="00457137" w:rsidRPr="003161E2" w:rsidRDefault="00457137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Nursing: </w:t>
      </w:r>
      <w:r w:rsidR="00311DF7" w:rsidRPr="003161E2">
        <w:rPr>
          <w:rFonts w:ascii="Calibri" w:hAnsi="Calibri"/>
          <w:color w:val="000000" w:themeColor="text1"/>
          <w:highlight w:val="yellow"/>
        </w:rPr>
        <w:t>oxytocin</w:t>
      </w:r>
      <w:r w:rsidR="00311DF7" w:rsidRPr="003161E2">
        <w:rPr>
          <w:rFonts w:ascii="Calibri" w:hAnsi="Calibri"/>
          <w:color w:val="000000" w:themeColor="text1"/>
        </w:rPr>
        <w:t xml:space="preserve"> causes</w:t>
      </w:r>
      <w:r w:rsidRPr="003161E2">
        <w:rPr>
          <w:rFonts w:ascii="Calibri" w:hAnsi="Calibri"/>
          <w:color w:val="000000" w:themeColor="text1"/>
        </w:rPr>
        <w:t xml:space="preserve"> ducts </w:t>
      </w:r>
      <w:r w:rsidR="00311DF7" w:rsidRPr="003161E2">
        <w:rPr>
          <w:rFonts w:ascii="Calibri" w:hAnsi="Calibri"/>
          <w:color w:val="000000" w:themeColor="text1"/>
        </w:rPr>
        <w:t xml:space="preserve">to </w:t>
      </w:r>
      <w:r w:rsidR="00311DF7" w:rsidRPr="003161E2">
        <w:rPr>
          <w:rFonts w:ascii="Calibri" w:hAnsi="Calibri"/>
          <w:color w:val="000000" w:themeColor="text1"/>
          <w:highlight w:val="yellow"/>
        </w:rPr>
        <w:t>contract</w:t>
      </w:r>
      <w:r w:rsidR="00311DF7" w:rsidRPr="003161E2">
        <w:rPr>
          <w:rFonts w:ascii="Calibri" w:hAnsi="Calibri"/>
          <w:color w:val="000000" w:themeColor="text1"/>
        </w:rPr>
        <w:t xml:space="preserve"> </w:t>
      </w:r>
      <w:r w:rsidR="00311DF7" w:rsidRPr="003161E2">
        <w:rPr>
          <w:rFonts w:ascii="Calibri" w:hAnsi="Calibri"/>
          <w:color w:val="000000" w:themeColor="text1"/>
        </w:rPr>
        <w:sym w:font="Wingdings" w:char="F0E0"/>
      </w:r>
      <w:r w:rsidR="00311DF7" w:rsidRPr="003161E2">
        <w:rPr>
          <w:rFonts w:ascii="Calibri" w:hAnsi="Calibri"/>
          <w:color w:val="000000" w:themeColor="text1"/>
        </w:rPr>
        <w:t xml:space="preserve"> milk ejection</w:t>
      </w:r>
      <w:r w:rsidRPr="003161E2">
        <w:rPr>
          <w:rFonts w:ascii="Calibri" w:hAnsi="Calibri"/>
          <w:color w:val="000000" w:themeColor="text1"/>
        </w:rPr>
        <w:t> </w:t>
      </w:r>
    </w:p>
    <w:p w14:paraId="4F5C1FD5" w14:textId="266D29BE" w:rsidR="00457137" w:rsidRPr="003161E2" w:rsidRDefault="00311DF7" w:rsidP="00311DF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Prolactin from ant</w:t>
      </w:r>
      <w:r w:rsidR="00457137" w:rsidRPr="003161E2">
        <w:rPr>
          <w:rFonts w:ascii="Calibri" w:hAnsi="Calibri"/>
          <w:color w:val="000000" w:themeColor="text1"/>
        </w:rPr>
        <w:t xml:space="preserve"> pituitary </w:t>
      </w:r>
      <w:r w:rsidRPr="003161E2">
        <w:rPr>
          <w:rFonts w:ascii="Calibri" w:hAnsi="Calibri"/>
          <w:color w:val="000000" w:themeColor="text1"/>
        </w:rPr>
        <w:t>&amp; oxytocin from post</w:t>
      </w:r>
      <w:r w:rsidR="00457137" w:rsidRPr="003161E2">
        <w:rPr>
          <w:rFonts w:ascii="Calibri" w:hAnsi="Calibri"/>
          <w:color w:val="000000" w:themeColor="text1"/>
        </w:rPr>
        <w:t xml:space="preserve"> pituitary stimulated by </w:t>
      </w:r>
      <w:r w:rsidR="00457137" w:rsidRPr="003161E2">
        <w:rPr>
          <w:rFonts w:ascii="Calibri" w:hAnsi="Calibri"/>
          <w:color w:val="000000" w:themeColor="text1"/>
          <w:highlight w:val="yellow"/>
        </w:rPr>
        <w:t xml:space="preserve">afferent </w:t>
      </w:r>
      <w:r w:rsidRPr="003161E2">
        <w:rPr>
          <w:rFonts w:ascii="Calibri" w:hAnsi="Calibri"/>
          <w:color w:val="000000" w:themeColor="text1"/>
          <w:highlight w:val="yellow"/>
        </w:rPr>
        <w:t xml:space="preserve">nipple </w:t>
      </w:r>
      <w:r w:rsidR="00457137" w:rsidRPr="003161E2">
        <w:rPr>
          <w:rFonts w:ascii="Calibri" w:hAnsi="Calibri"/>
          <w:color w:val="000000" w:themeColor="text1"/>
          <w:highlight w:val="yellow"/>
        </w:rPr>
        <w:t>fibers</w:t>
      </w:r>
      <w:r w:rsidR="00457137" w:rsidRPr="003161E2">
        <w:rPr>
          <w:rFonts w:ascii="Calibri" w:hAnsi="Calibri"/>
          <w:color w:val="000000" w:themeColor="text1"/>
        </w:rPr>
        <w:t xml:space="preserve"> </w:t>
      </w:r>
    </w:p>
    <w:p w14:paraId="785533C3" w14:textId="553C3A37" w:rsidR="00457137" w:rsidRPr="003161E2" w:rsidRDefault="00311DF7" w:rsidP="00311DF7">
      <w:pPr>
        <w:pStyle w:val="ListParagraph"/>
        <w:tabs>
          <w:tab w:val="left" w:pos="2039"/>
        </w:tabs>
        <w:ind w:left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Afferent fiber s</w:t>
      </w:r>
      <w:r w:rsidR="00457137" w:rsidRPr="003161E2">
        <w:rPr>
          <w:rFonts w:ascii="Calibri" w:hAnsi="Calibri"/>
          <w:color w:val="000000" w:themeColor="text1"/>
        </w:rPr>
        <w:t xml:space="preserve">ignaling </w:t>
      </w:r>
      <w:r w:rsidR="00457137" w:rsidRPr="003161E2">
        <w:rPr>
          <w:rFonts w:ascii="Calibri" w:hAnsi="Calibri"/>
          <w:color w:val="000000" w:themeColor="text1"/>
          <w:highlight w:val="yellow"/>
        </w:rPr>
        <w:t>stops dopamin</w:t>
      </w:r>
      <w:r w:rsidRPr="003161E2">
        <w:rPr>
          <w:rFonts w:ascii="Calibri" w:hAnsi="Calibri"/>
          <w:color w:val="000000" w:themeColor="text1"/>
          <w:highlight w:val="yellow"/>
        </w:rPr>
        <w:t>e</w:t>
      </w:r>
      <w:r w:rsidRPr="003161E2">
        <w:rPr>
          <w:rFonts w:ascii="Calibri" w:hAnsi="Calibri"/>
          <w:color w:val="000000" w:themeColor="text1"/>
        </w:rPr>
        <w:t xml:space="preserve"> (prolactin inhibiting hormone</w:t>
      </w:r>
      <w:r w:rsidR="00457137" w:rsidRPr="003161E2">
        <w:rPr>
          <w:rFonts w:ascii="Calibri" w:hAnsi="Calibri"/>
          <w:color w:val="000000" w:themeColor="text1"/>
        </w:rPr>
        <w:t>) secretion</w:t>
      </w:r>
    </w:p>
    <w:p w14:paraId="1C3E0081" w14:textId="001497A1" w:rsidR="00457137" w:rsidRPr="003161E2" w:rsidRDefault="0044338F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Milk: water, protein, fat, </w:t>
      </w:r>
      <w:r w:rsidR="00457137" w:rsidRPr="003161E2">
        <w:rPr>
          <w:rFonts w:ascii="Calibri" w:hAnsi="Calibri"/>
          <w:color w:val="000000" w:themeColor="text1"/>
        </w:rPr>
        <w:t xml:space="preserve">carbohydrate lactose </w:t>
      </w:r>
      <w:r w:rsidR="00311DF7" w:rsidRPr="003161E2">
        <w:rPr>
          <w:rFonts w:ascii="Calibri" w:hAnsi="Calibri"/>
          <w:color w:val="000000" w:themeColor="text1"/>
        </w:rPr>
        <w:t>&amp;</w:t>
      </w:r>
      <w:r w:rsidR="00427478" w:rsidRPr="003161E2">
        <w:rPr>
          <w:rFonts w:ascii="Calibri" w:hAnsi="Calibri"/>
          <w:color w:val="000000" w:themeColor="text1"/>
        </w:rPr>
        <w:t xml:space="preserve"> antibodies (&amp; i</w:t>
      </w:r>
      <w:r w:rsidR="00457137" w:rsidRPr="003161E2">
        <w:rPr>
          <w:rFonts w:ascii="Calibri" w:hAnsi="Calibri"/>
          <w:color w:val="000000" w:themeColor="text1"/>
        </w:rPr>
        <w:t xml:space="preserve">nfectious agents </w:t>
      </w:r>
      <w:r w:rsidR="00427478" w:rsidRPr="003161E2">
        <w:rPr>
          <w:rFonts w:ascii="Calibri" w:hAnsi="Calibri"/>
          <w:color w:val="000000" w:themeColor="text1"/>
        </w:rPr>
        <w:t>= viruses +</w:t>
      </w:r>
      <w:r w:rsidR="00457137" w:rsidRPr="003161E2">
        <w:rPr>
          <w:rFonts w:ascii="Calibri" w:hAnsi="Calibri"/>
          <w:color w:val="000000" w:themeColor="text1"/>
        </w:rPr>
        <w:t xml:space="preserve"> drugs </w:t>
      </w:r>
      <w:r w:rsidRPr="003161E2">
        <w:rPr>
          <w:rFonts w:ascii="Calibri" w:hAnsi="Calibri"/>
          <w:color w:val="000000" w:themeColor="text1"/>
        </w:rPr>
        <w:t>from mom)</w:t>
      </w:r>
    </w:p>
    <w:p w14:paraId="339F9E99" w14:textId="1F0DBBDB" w:rsidR="00457137" w:rsidRPr="003161E2" w:rsidRDefault="0044338F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F</w:t>
      </w:r>
      <w:r w:rsidR="00457137" w:rsidRPr="003161E2">
        <w:rPr>
          <w:rFonts w:ascii="Calibri" w:hAnsi="Calibri"/>
          <w:color w:val="000000" w:themeColor="text1"/>
        </w:rPr>
        <w:t>etu</w:t>
      </w:r>
      <w:r w:rsidR="009B5643" w:rsidRPr="003161E2">
        <w:rPr>
          <w:rFonts w:ascii="Calibri" w:hAnsi="Calibri"/>
          <w:color w:val="000000" w:themeColor="text1"/>
        </w:rPr>
        <w:t>s doesn’t have gut bacteria</w:t>
      </w:r>
      <w:r w:rsidRPr="003161E2">
        <w:rPr>
          <w:rFonts w:ascii="Calibri" w:hAnsi="Calibri"/>
          <w:color w:val="000000" w:themeColor="text1"/>
        </w:rPr>
        <w:t xml:space="preserve"> to digest lactose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baby gets it from exiting the vagina </w:t>
      </w:r>
    </w:p>
    <w:p w14:paraId="17A2E34E" w14:textId="49CD8C50" w:rsidR="00457137" w:rsidRPr="003161E2" w:rsidRDefault="0044338F" w:rsidP="0044338F">
      <w:pPr>
        <w:pStyle w:val="ListParagraph"/>
        <w:tabs>
          <w:tab w:val="left" w:pos="2039"/>
        </w:tabs>
        <w:ind w:left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Problem w/</w:t>
      </w:r>
      <w:r w:rsidR="00457137" w:rsidRPr="003161E2">
        <w:rPr>
          <w:rFonts w:ascii="Calibri" w:hAnsi="Calibri"/>
          <w:color w:val="000000" w:themeColor="text1"/>
        </w:rPr>
        <w:t xml:space="preserve"> C section</w:t>
      </w:r>
    </w:p>
    <w:p w14:paraId="0187A513" w14:textId="77777777" w:rsidR="00457137" w:rsidRPr="003161E2" w:rsidRDefault="00457137" w:rsidP="00457137">
      <w:pPr>
        <w:tabs>
          <w:tab w:val="left" w:pos="2039"/>
        </w:tabs>
        <w:rPr>
          <w:rFonts w:ascii="Calibri" w:hAnsi="Calibri"/>
          <w:color w:val="000000" w:themeColor="text1"/>
        </w:rPr>
      </w:pPr>
    </w:p>
    <w:p w14:paraId="7FE3A0A8" w14:textId="5A973F4C" w:rsidR="00457137" w:rsidRPr="003161E2" w:rsidRDefault="00457137" w:rsidP="00457137">
      <w:pPr>
        <w:tabs>
          <w:tab w:val="left" w:pos="2039"/>
        </w:tabs>
        <w:rPr>
          <w:rFonts w:ascii="Calibri" w:hAnsi="Calibri"/>
          <w:color w:val="000000" w:themeColor="text1"/>
          <w:u w:val="single"/>
        </w:rPr>
      </w:pPr>
      <w:proofErr w:type="spellStart"/>
      <w:r w:rsidRPr="003161E2">
        <w:rPr>
          <w:rFonts w:ascii="Calibri" w:hAnsi="Calibri"/>
          <w:color w:val="000000" w:themeColor="text1"/>
          <w:u w:val="single"/>
        </w:rPr>
        <w:t>Lactational</w:t>
      </w:r>
      <w:proofErr w:type="spellEnd"/>
      <w:r w:rsidRPr="003161E2">
        <w:rPr>
          <w:rFonts w:ascii="Calibri" w:hAnsi="Calibri"/>
          <w:color w:val="000000" w:themeColor="text1"/>
          <w:u w:val="single"/>
        </w:rPr>
        <w:t xml:space="preserve"> Amenorrhea:</w:t>
      </w:r>
    </w:p>
    <w:p w14:paraId="621E8A6E" w14:textId="2FB08DB8" w:rsidR="009148A3" w:rsidRPr="003161E2" w:rsidRDefault="009148A3" w:rsidP="00457137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N</w:t>
      </w:r>
      <w:r w:rsidR="00457137" w:rsidRPr="003161E2">
        <w:rPr>
          <w:rFonts w:ascii="Calibri" w:hAnsi="Calibri"/>
          <w:color w:val="000000" w:themeColor="text1"/>
        </w:rPr>
        <w:t>ursing s</w:t>
      </w:r>
      <w:r w:rsidRPr="003161E2">
        <w:rPr>
          <w:rFonts w:ascii="Calibri" w:hAnsi="Calibri"/>
          <w:color w:val="000000" w:themeColor="text1"/>
        </w:rPr>
        <w:t xml:space="preserve">timulates prolactin production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  <w:highlight w:val="yellow"/>
        </w:rPr>
        <w:t>inhibits FSH &amp; LH secretion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blocks resumption of reproductive cycle (natural contraception)</w:t>
      </w:r>
      <w:r w:rsidR="00457137" w:rsidRPr="003161E2">
        <w:rPr>
          <w:rFonts w:ascii="Calibri" w:hAnsi="Calibri"/>
          <w:color w:val="000000" w:themeColor="text1"/>
        </w:rPr>
        <w:t xml:space="preserve"> </w:t>
      </w:r>
    </w:p>
    <w:p w14:paraId="50C0C1F3" w14:textId="47E92BD1" w:rsidR="00635742" w:rsidRPr="003161E2" w:rsidRDefault="009148A3" w:rsidP="0063574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Suckling i</w:t>
      </w:r>
      <w:r w:rsidR="00457137" w:rsidRPr="003161E2">
        <w:rPr>
          <w:rFonts w:ascii="Calibri" w:hAnsi="Calibri"/>
          <w:color w:val="000000" w:themeColor="text1"/>
        </w:rPr>
        <w:t xml:space="preserve">ntensity </w:t>
      </w:r>
      <w:r w:rsidRPr="003161E2">
        <w:rPr>
          <w:rFonts w:ascii="Calibri" w:hAnsi="Calibri"/>
          <w:color w:val="000000" w:themeColor="text1"/>
        </w:rPr>
        <w:t>&amp;</w:t>
      </w:r>
      <w:r w:rsidR="00457137" w:rsidRPr="003161E2">
        <w:rPr>
          <w:rFonts w:ascii="Calibri" w:hAnsi="Calibri"/>
          <w:color w:val="000000" w:themeColor="text1"/>
        </w:rPr>
        <w:t xml:space="preserve"> frequency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457137" w:rsidRPr="003161E2">
        <w:rPr>
          <w:rFonts w:ascii="Calibri" w:hAnsi="Calibri"/>
          <w:color w:val="000000" w:themeColor="text1"/>
        </w:rPr>
        <w:t xml:space="preserve"> important parameter for reproductive cycle </w:t>
      </w:r>
      <w:r w:rsidRPr="003161E2">
        <w:rPr>
          <w:rFonts w:ascii="Calibri" w:hAnsi="Calibri"/>
          <w:color w:val="000000" w:themeColor="text1"/>
        </w:rPr>
        <w:t xml:space="preserve">&amp; ovulation blockade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not freq = ovulation &amp; pregnancy can occur</w:t>
      </w:r>
    </w:p>
    <w:p w14:paraId="5742CEE2" w14:textId="77777777" w:rsidR="009148A3" w:rsidRPr="003161E2" w:rsidRDefault="009148A3" w:rsidP="009148A3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494BAF39" w14:textId="77777777" w:rsidR="00A1709C" w:rsidRPr="003161E2" w:rsidRDefault="00A1709C" w:rsidP="00635742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</w:p>
    <w:p w14:paraId="22BF046E" w14:textId="77777777" w:rsidR="00457137" w:rsidRPr="003161E2" w:rsidRDefault="00457137" w:rsidP="00635742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lastRenderedPageBreak/>
        <w:t xml:space="preserve">Menopause - loss of ovarian steroid production: </w:t>
      </w:r>
    </w:p>
    <w:p w14:paraId="0DDD5641" w14:textId="5FA744D2" w:rsidR="00635742" w:rsidRPr="003161E2" w:rsidRDefault="008F49EA" w:rsidP="0063574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End of reproductive period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457137" w:rsidRPr="003161E2">
        <w:rPr>
          <w:rFonts w:ascii="Calibri" w:hAnsi="Calibri"/>
          <w:color w:val="000000" w:themeColor="text1"/>
        </w:rPr>
        <w:t xml:space="preserve">most ovarian follicles </w:t>
      </w:r>
      <w:r w:rsidRPr="003161E2">
        <w:rPr>
          <w:rFonts w:ascii="Calibri" w:hAnsi="Calibri"/>
          <w:color w:val="000000" w:themeColor="text1"/>
        </w:rPr>
        <w:t xml:space="preserve">undergo </w:t>
      </w:r>
      <w:r w:rsidR="00457137" w:rsidRPr="003161E2">
        <w:rPr>
          <w:rFonts w:ascii="Calibri" w:hAnsi="Calibri"/>
          <w:color w:val="000000" w:themeColor="text1"/>
        </w:rPr>
        <w:t xml:space="preserve">atresia </w:t>
      </w:r>
      <w:r w:rsidRPr="003161E2">
        <w:rPr>
          <w:rFonts w:ascii="Calibri" w:hAnsi="Calibri"/>
          <w:color w:val="000000" w:themeColor="text1"/>
        </w:rPr>
        <w:t xml:space="preserve">&amp; </w:t>
      </w:r>
      <w:r w:rsidR="00457137" w:rsidRPr="003161E2">
        <w:rPr>
          <w:rFonts w:ascii="Calibri" w:hAnsi="Calibri"/>
          <w:color w:val="000000" w:themeColor="text1"/>
        </w:rPr>
        <w:t xml:space="preserve">few </w:t>
      </w:r>
      <w:r w:rsidRPr="003161E2">
        <w:rPr>
          <w:rFonts w:ascii="Calibri" w:hAnsi="Calibri"/>
          <w:color w:val="000000" w:themeColor="text1"/>
        </w:rPr>
        <w:t>100</w:t>
      </w:r>
      <w:r w:rsidR="00457137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were</w:t>
      </w:r>
      <w:r w:rsidR="00457137" w:rsidRPr="003161E2">
        <w:rPr>
          <w:rFonts w:ascii="Calibri" w:hAnsi="Calibri"/>
          <w:color w:val="000000" w:themeColor="text1"/>
        </w:rPr>
        <w:t xml:space="preserve"> ovulated </w:t>
      </w:r>
      <w:r w:rsidRPr="003161E2">
        <w:rPr>
          <w:rFonts w:ascii="Calibri" w:hAnsi="Calibri"/>
          <w:color w:val="000000" w:themeColor="text1"/>
        </w:rPr>
        <w:t>in menstrual periods</w:t>
      </w:r>
    </w:p>
    <w:p w14:paraId="1519AAC8" w14:textId="3B78A5EB" w:rsidR="00457137" w:rsidRPr="003161E2" w:rsidRDefault="005263F3" w:rsidP="0063574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Follicles depletion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457137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ovary loses capacity to make</w:t>
      </w:r>
      <w:r w:rsidR="00457137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steroid hormone (estrogen &amp;</w:t>
      </w:r>
      <w:r w:rsidR="00457137" w:rsidRPr="003161E2">
        <w:rPr>
          <w:rFonts w:ascii="Calibri" w:hAnsi="Calibri"/>
          <w:color w:val="000000" w:themeColor="text1"/>
        </w:rPr>
        <w:t xml:space="preserve"> progesterone) </w:t>
      </w:r>
    </w:p>
    <w:p w14:paraId="175A3041" w14:textId="7B242470" w:rsidR="00635742" w:rsidRPr="003161E2" w:rsidRDefault="005263F3" w:rsidP="0063574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No</w:t>
      </w:r>
      <w:r w:rsidR="00457137" w:rsidRPr="003161E2">
        <w:rPr>
          <w:rFonts w:ascii="Calibri" w:hAnsi="Calibri"/>
          <w:color w:val="000000" w:themeColor="text1"/>
        </w:rPr>
        <w:t xml:space="preserve"> estrogens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457137" w:rsidRPr="003161E2">
        <w:rPr>
          <w:rFonts w:ascii="Calibri" w:hAnsi="Calibri"/>
          <w:color w:val="000000" w:themeColor="text1"/>
        </w:rPr>
        <w:t xml:space="preserve"> hot flashes, dry vagina, restlessness, bone loss (osteoporosis - long term), etc.</w:t>
      </w:r>
    </w:p>
    <w:p w14:paraId="6E22AD49" w14:textId="75DB51FD" w:rsidR="00BC3062" w:rsidRPr="003161E2" w:rsidRDefault="00BC3062" w:rsidP="00BC3062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Symptoms </w:t>
      </w:r>
      <w:proofErr w:type="spellStart"/>
      <w:r w:rsidRPr="003161E2">
        <w:rPr>
          <w:rFonts w:ascii="Calibri" w:hAnsi="Calibri"/>
          <w:color w:val="000000" w:themeColor="text1"/>
        </w:rPr>
        <w:t>dec</w:t>
      </w:r>
      <w:proofErr w:type="spellEnd"/>
      <w:r w:rsidRPr="003161E2">
        <w:rPr>
          <w:rFonts w:ascii="Calibri" w:hAnsi="Calibri"/>
          <w:color w:val="000000" w:themeColor="text1"/>
        </w:rPr>
        <w:t xml:space="preserve"> from estrogen replacement therapy but </w:t>
      </w:r>
      <w:r w:rsidRPr="003161E2">
        <w:rPr>
          <w:rFonts w:ascii="Calibri" w:hAnsi="Calibri"/>
          <w:color w:val="000000" w:themeColor="text1"/>
          <w:highlight w:val="yellow"/>
        </w:rPr>
        <w:t>fertility can’t be restored (no follicles)</w:t>
      </w:r>
    </w:p>
    <w:p w14:paraId="13596FE0" w14:textId="77777777" w:rsidR="00112957" w:rsidRPr="003161E2" w:rsidRDefault="00112957" w:rsidP="0063574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No hormone production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457137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eliminates –</w:t>
      </w:r>
      <w:proofErr w:type="spellStart"/>
      <w:r w:rsidRPr="003161E2">
        <w:rPr>
          <w:rFonts w:ascii="Calibri" w:hAnsi="Calibri"/>
          <w:color w:val="000000" w:themeColor="text1"/>
        </w:rPr>
        <w:t>ve</w:t>
      </w:r>
      <w:proofErr w:type="spellEnd"/>
      <w:r w:rsidRPr="003161E2">
        <w:rPr>
          <w:rFonts w:ascii="Calibri" w:hAnsi="Calibri"/>
          <w:color w:val="000000" w:themeColor="text1"/>
        </w:rPr>
        <w:t xml:space="preserve"> feedback loop &amp;</w:t>
      </w:r>
      <w:r w:rsidR="00457137" w:rsidRPr="003161E2">
        <w:rPr>
          <w:rFonts w:ascii="Calibri" w:hAnsi="Calibri"/>
          <w:color w:val="000000" w:themeColor="text1"/>
        </w:rPr>
        <w:t xml:space="preserve"> </w:t>
      </w:r>
      <w:proofErr w:type="spellStart"/>
      <w:r w:rsidRPr="003161E2">
        <w:rPr>
          <w:rFonts w:ascii="Calibri" w:hAnsi="Calibri"/>
          <w:color w:val="000000" w:themeColor="text1"/>
        </w:rPr>
        <w:t>inc</w:t>
      </w:r>
      <w:proofErr w:type="spellEnd"/>
      <w:r w:rsidR="00457137" w:rsidRPr="003161E2">
        <w:rPr>
          <w:rFonts w:ascii="Calibri" w:hAnsi="Calibri"/>
          <w:color w:val="000000" w:themeColor="text1"/>
        </w:rPr>
        <w:t xml:space="preserve"> plasma gonadotropins FSH </w:t>
      </w:r>
      <w:r w:rsidRPr="003161E2">
        <w:rPr>
          <w:rFonts w:ascii="Calibri" w:hAnsi="Calibri"/>
          <w:color w:val="000000" w:themeColor="text1"/>
        </w:rPr>
        <w:t xml:space="preserve">&amp; LH </w:t>
      </w:r>
    </w:p>
    <w:p w14:paraId="14B984B0" w14:textId="1DA049E3" w:rsidR="00457137" w:rsidRPr="003161E2" w:rsidRDefault="00112957" w:rsidP="00112957">
      <w:pPr>
        <w:pStyle w:val="ListParagraph"/>
        <w:tabs>
          <w:tab w:val="left" w:pos="2039"/>
        </w:tabs>
        <w:ind w:left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Constantly </w:t>
      </w:r>
      <w:r w:rsidRPr="003161E2">
        <w:rPr>
          <w:rFonts w:ascii="Calibri" w:hAnsi="Calibri"/>
          <w:color w:val="000000" w:themeColor="text1"/>
          <w:highlight w:val="yellow"/>
        </w:rPr>
        <w:t xml:space="preserve">high </w:t>
      </w:r>
      <w:r w:rsidR="00457137" w:rsidRPr="003161E2">
        <w:rPr>
          <w:rFonts w:ascii="Calibri" w:hAnsi="Calibri"/>
          <w:color w:val="000000" w:themeColor="text1"/>
          <w:highlight w:val="yellow"/>
        </w:rPr>
        <w:t>plasma FSH</w:t>
      </w:r>
      <w:r w:rsidR="00457137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 xml:space="preserve">= most reliable </w:t>
      </w:r>
      <w:r w:rsidR="00457137" w:rsidRPr="003161E2">
        <w:rPr>
          <w:rFonts w:ascii="Calibri" w:hAnsi="Calibri"/>
          <w:color w:val="000000" w:themeColor="text1"/>
        </w:rPr>
        <w:t>menopause</w:t>
      </w:r>
      <w:r w:rsidRPr="003161E2">
        <w:rPr>
          <w:rFonts w:ascii="Calibri" w:hAnsi="Calibri"/>
          <w:color w:val="000000" w:themeColor="text1"/>
        </w:rPr>
        <w:t xml:space="preserve"> indicator</w:t>
      </w:r>
    </w:p>
    <w:p w14:paraId="3ED80507" w14:textId="293F4C14" w:rsidR="00457137" w:rsidRPr="003161E2" w:rsidRDefault="00240DD1" w:rsidP="00635742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noProof/>
          <w:color w:val="000000" w:themeColor="text1"/>
        </w:rPr>
        <w:drawing>
          <wp:anchor distT="0" distB="0" distL="114300" distR="114300" simplePos="0" relativeHeight="251707392" behindDoc="0" locked="0" layoutInCell="1" allowOverlap="1" wp14:anchorId="5EFC970B" wp14:editId="2123AC3C">
            <wp:simplePos x="0" y="0"/>
            <wp:positionH relativeFrom="column">
              <wp:posOffset>4381500</wp:posOffset>
            </wp:positionH>
            <wp:positionV relativeFrom="paragraph">
              <wp:posOffset>131445</wp:posOffset>
            </wp:positionV>
            <wp:extent cx="2508885" cy="1824355"/>
            <wp:effectExtent l="0" t="0" r="0" b="0"/>
            <wp:wrapSquare wrapText="bothSides"/>
            <wp:docPr id="1" name="Picture 1" descr="../../../../Screen%20Shot%202016-04-15%20at%203.49.3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Screen%20Shot%202016-04-15%20at%203.49.36%20PM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182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1A975" w14:textId="0EBE5CB4" w:rsidR="00635742" w:rsidRPr="003161E2" w:rsidRDefault="00D27BE3" w:rsidP="00635742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New Insights into Vitamin D Physiology</w:t>
      </w:r>
    </w:p>
    <w:p w14:paraId="0B889807" w14:textId="31678884" w:rsidR="00D27BE3" w:rsidRPr="003161E2" w:rsidRDefault="00240DD1" w:rsidP="00D27BE3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Synthesis of hormonal vit D3: </w:t>
      </w:r>
      <w:proofErr w:type="spellStart"/>
      <w:r w:rsidRPr="003161E2">
        <w:rPr>
          <w:rFonts w:ascii="Calibri" w:hAnsi="Calibri"/>
          <w:color w:val="000000" w:themeColor="text1"/>
        </w:rPr>
        <w:t>provit</w:t>
      </w:r>
      <w:proofErr w:type="spellEnd"/>
      <w:r w:rsidRPr="003161E2">
        <w:rPr>
          <w:rFonts w:ascii="Calibri" w:hAnsi="Calibri"/>
          <w:color w:val="000000" w:themeColor="text1"/>
        </w:rPr>
        <w:t xml:space="preserve"> D3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d</w:t>
      </w:r>
      <w:r w:rsidR="00D27BE3" w:rsidRPr="003161E2">
        <w:rPr>
          <w:rFonts w:ascii="Calibri" w:hAnsi="Calibri"/>
          <w:color w:val="000000" w:themeColor="text1"/>
        </w:rPr>
        <w:t>oubl</w:t>
      </w:r>
      <w:r w:rsidRPr="003161E2">
        <w:rPr>
          <w:rFonts w:ascii="Calibri" w:hAnsi="Calibri"/>
          <w:color w:val="000000" w:themeColor="text1"/>
        </w:rPr>
        <w:t xml:space="preserve">e bonds are sensitive to UV-B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photochemical cleavage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become vit D3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D27BE3" w:rsidRPr="003161E2">
        <w:rPr>
          <w:rFonts w:ascii="Calibri" w:hAnsi="Calibri"/>
          <w:color w:val="000000" w:themeColor="text1"/>
        </w:rPr>
        <w:t xml:space="preserve"> liver </w:t>
      </w:r>
      <w:r w:rsidRPr="003161E2">
        <w:rPr>
          <w:rFonts w:ascii="Calibri" w:hAnsi="Calibri"/>
          <w:color w:val="000000" w:themeColor="text1"/>
        </w:rPr>
        <w:t xml:space="preserve">(skin can do it too) </w:t>
      </w:r>
      <w:r w:rsidR="00D27BE3" w:rsidRPr="003161E2">
        <w:rPr>
          <w:rFonts w:ascii="Calibri" w:hAnsi="Calibri"/>
          <w:color w:val="000000" w:themeColor="text1"/>
        </w:rPr>
        <w:t xml:space="preserve">to be 25-hydroxylated - precursor </w:t>
      </w:r>
      <w:r w:rsidRPr="003161E2">
        <w:rPr>
          <w:rFonts w:ascii="Calibri" w:hAnsi="Calibri"/>
          <w:color w:val="000000" w:themeColor="text1"/>
        </w:rPr>
        <w:t>w/ lo</w:t>
      </w:r>
      <w:r w:rsidR="00D27BE3" w:rsidRPr="003161E2">
        <w:rPr>
          <w:rFonts w:ascii="Calibri" w:hAnsi="Calibri"/>
          <w:color w:val="000000" w:themeColor="text1"/>
        </w:rPr>
        <w:t xml:space="preserve">ng </w:t>
      </w:r>
      <w:r w:rsidRPr="003161E2">
        <w:rPr>
          <w:rFonts w:ascii="Calibri" w:hAnsi="Calibri"/>
          <w:color w:val="000000" w:themeColor="text1"/>
        </w:rPr>
        <w:t xml:space="preserve">circulating ½ life (weeks)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3F2681" w:rsidRPr="003161E2">
        <w:rPr>
          <w:rFonts w:ascii="Calibri" w:hAnsi="Calibri"/>
          <w:color w:val="000000" w:themeColor="text1"/>
        </w:rPr>
        <w:t xml:space="preserve"> </w:t>
      </w:r>
      <w:r w:rsidR="00D27BE3" w:rsidRPr="003161E2">
        <w:rPr>
          <w:rFonts w:ascii="Calibri" w:hAnsi="Calibri"/>
          <w:color w:val="000000" w:themeColor="text1"/>
        </w:rPr>
        <w:t xml:space="preserve">to kidney where it is 1 hydroxylated (rate depends on </w:t>
      </w:r>
      <w:r w:rsidR="005722FC" w:rsidRPr="003161E2">
        <w:rPr>
          <w:rFonts w:ascii="Calibri" w:hAnsi="Calibri"/>
          <w:color w:val="000000" w:themeColor="text1"/>
        </w:rPr>
        <w:t>amount of PTH</w:t>
      </w:r>
      <w:r w:rsidRPr="003161E2">
        <w:rPr>
          <w:rFonts w:ascii="Calibri" w:hAnsi="Calibri"/>
          <w:color w:val="000000" w:themeColor="text1"/>
        </w:rPr>
        <w:t xml:space="preserve"> – responsive to reduction in Ca</w:t>
      </w:r>
      <w:r w:rsidR="00D27BE3" w:rsidRPr="003161E2">
        <w:rPr>
          <w:rFonts w:ascii="Calibri" w:hAnsi="Calibri"/>
          <w:color w:val="000000" w:themeColor="text1"/>
        </w:rPr>
        <w:t>)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classic model = it goes into </w:t>
      </w:r>
      <w:proofErr w:type="spellStart"/>
      <w:r w:rsidRPr="003161E2">
        <w:rPr>
          <w:rFonts w:ascii="Calibri" w:hAnsi="Calibri"/>
          <w:color w:val="000000" w:themeColor="text1"/>
        </w:rPr>
        <w:t>circ</w:t>
      </w:r>
      <w:proofErr w:type="spellEnd"/>
      <w:r w:rsidRPr="003161E2">
        <w:rPr>
          <w:rFonts w:ascii="Calibri" w:hAnsi="Calibri"/>
          <w:color w:val="000000" w:themeColor="text1"/>
        </w:rPr>
        <w:t xml:space="preserve"> </w:t>
      </w:r>
      <w:r w:rsidR="003F2681" w:rsidRPr="003161E2">
        <w:rPr>
          <w:rFonts w:ascii="Calibri" w:hAnsi="Calibri"/>
          <w:color w:val="000000" w:themeColor="text1"/>
        </w:rPr>
        <w:t>&amp;</w:t>
      </w:r>
      <w:r w:rsidRPr="003161E2">
        <w:rPr>
          <w:rFonts w:ascii="Calibri" w:hAnsi="Calibri"/>
          <w:color w:val="000000" w:themeColor="text1"/>
        </w:rPr>
        <w:t xml:space="preserve"> acts as an endocrine </w:t>
      </w:r>
      <w:r w:rsidR="003F2681" w:rsidRPr="003161E2">
        <w:rPr>
          <w:rFonts w:ascii="Calibri" w:hAnsi="Calibri"/>
          <w:color w:val="000000" w:themeColor="text1"/>
        </w:rPr>
        <w:t>hor</w:t>
      </w:r>
      <w:r w:rsidRPr="003161E2">
        <w:rPr>
          <w:rFonts w:ascii="Calibri" w:hAnsi="Calibri"/>
          <w:color w:val="000000" w:themeColor="text1"/>
        </w:rPr>
        <w:t>mone</w:t>
      </w:r>
      <w:r w:rsidR="003F2681" w:rsidRPr="003161E2">
        <w:rPr>
          <w:rFonts w:ascii="Calibri" w:hAnsi="Calibri"/>
          <w:color w:val="000000" w:themeColor="text1"/>
        </w:rPr>
        <w:t xml:space="preserve"> </w:t>
      </w:r>
      <w:r w:rsidR="003F2681" w:rsidRPr="003161E2">
        <w:rPr>
          <w:rFonts w:ascii="Calibri" w:hAnsi="Calibri"/>
          <w:color w:val="000000" w:themeColor="text1"/>
        </w:rPr>
        <w:sym w:font="Wingdings" w:char="F0E0"/>
      </w:r>
      <w:r w:rsidR="003F2681" w:rsidRPr="003161E2">
        <w:rPr>
          <w:rFonts w:ascii="Calibri" w:hAnsi="Calibri"/>
          <w:color w:val="000000" w:themeColor="text1"/>
        </w:rPr>
        <w:t xml:space="preserve"> that model is starting to fall a part </w:t>
      </w:r>
    </w:p>
    <w:p w14:paraId="61BA69BC" w14:textId="3C9DFDC2" w:rsidR="004145F5" w:rsidRPr="003161E2" w:rsidRDefault="002D3E5E" w:rsidP="00D27BE3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New findings: h</w:t>
      </w:r>
      <w:r w:rsidR="00D27BE3" w:rsidRPr="003161E2">
        <w:rPr>
          <w:rFonts w:ascii="Calibri" w:hAnsi="Calibri"/>
          <w:color w:val="000000" w:themeColor="text1"/>
        </w:rPr>
        <w:t>or</w:t>
      </w:r>
      <w:r w:rsidRPr="003161E2">
        <w:rPr>
          <w:rFonts w:ascii="Calibri" w:hAnsi="Calibri"/>
          <w:color w:val="000000" w:themeColor="text1"/>
        </w:rPr>
        <w:t>monal vit D is produced/acts/</w:t>
      </w:r>
      <w:r w:rsidR="00D27BE3" w:rsidRPr="003161E2">
        <w:rPr>
          <w:rFonts w:ascii="Calibri" w:hAnsi="Calibri"/>
          <w:color w:val="000000" w:themeColor="text1"/>
        </w:rPr>
        <w:t>degraded locally</w:t>
      </w:r>
    </w:p>
    <w:p w14:paraId="6000A0EA" w14:textId="77777777" w:rsidR="00311DF7" w:rsidRPr="003161E2" w:rsidRDefault="00311DF7" w:rsidP="004145F5">
      <w:pPr>
        <w:pStyle w:val="ListParagraph"/>
        <w:tabs>
          <w:tab w:val="left" w:pos="2039"/>
        </w:tabs>
        <w:ind w:left="0"/>
        <w:rPr>
          <w:color w:val="000000" w:themeColor="text1"/>
        </w:rPr>
      </w:pPr>
    </w:p>
    <w:p w14:paraId="0C4425B3" w14:textId="2D670CEF" w:rsidR="004145F5" w:rsidRPr="003161E2" w:rsidRDefault="004145F5" w:rsidP="004145F5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Vitamin D Winter</w:t>
      </w:r>
    </w:p>
    <w:p w14:paraId="00EAA916" w14:textId="4A352460" w:rsidR="002D3E5E" w:rsidRPr="003161E2" w:rsidRDefault="002D3E5E" w:rsidP="004145F5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2 reasons for vit D deficiency: lack in western diet &amp; need high intensity of UVB light to produce it in the skin but most gets absorbed by atmosphere  </w:t>
      </w:r>
    </w:p>
    <w:p w14:paraId="1EC679FF" w14:textId="775D558C" w:rsidR="004145F5" w:rsidRPr="003161E2" w:rsidRDefault="002D3E5E" w:rsidP="002D3E5E">
      <w:pPr>
        <w:pStyle w:val="ListParagraph"/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Vit D</w:t>
      </w:r>
      <w:r w:rsidR="004145F5" w:rsidRPr="003161E2">
        <w:rPr>
          <w:rFonts w:ascii="Calibri" w:hAnsi="Calibri"/>
          <w:color w:val="000000" w:themeColor="text1"/>
        </w:rPr>
        <w:t>3 comes from m</w:t>
      </w:r>
      <w:r w:rsidR="00A242BC" w:rsidRPr="003161E2">
        <w:rPr>
          <w:rFonts w:ascii="Calibri" w:hAnsi="Calibri"/>
          <w:color w:val="000000" w:themeColor="text1"/>
        </w:rPr>
        <w:t xml:space="preserve">etabolites of cholesterol </w:t>
      </w:r>
      <w:r w:rsidR="00A242BC" w:rsidRPr="003161E2">
        <w:rPr>
          <w:rFonts w:ascii="Calibri" w:hAnsi="Calibri"/>
          <w:color w:val="000000" w:themeColor="text1"/>
        </w:rPr>
        <w:sym w:font="Wingdings" w:char="F0E0"/>
      </w:r>
      <w:r w:rsidR="00A242BC" w:rsidRPr="003161E2">
        <w:rPr>
          <w:rFonts w:ascii="Calibri" w:hAnsi="Calibri"/>
          <w:color w:val="000000" w:themeColor="text1"/>
        </w:rPr>
        <w:t xml:space="preserve"> </w:t>
      </w:r>
      <w:r w:rsidR="004145F5" w:rsidRPr="003161E2">
        <w:rPr>
          <w:rFonts w:ascii="Calibri" w:hAnsi="Calibri"/>
          <w:color w:val="000000" w:themeColor="text1"/>
        </w:rPr>
        <w:t>plants do not produce vit D</w:t>
      </w:r>
    </w:p>
    <w:p w14:paraId="45C6B4CC" w14:textId="08EBB2B8" w:rsidR="004145F5" w:rsidRPr="003161E2" w:rsidRDefault="002D3E5E" w:rsidP="002D3E5E">
      <w:pPr>
        <w:pStyle w:val="ListParagraph"/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975AC3" w:rsidRPr="003161E2">
        <w:rPr>
          <w:rFonts w:ascii="Calibri" w:hAnsi="Calibri"/>
          <w:color w:val="000000" w:themeColor="text1"/>
        </w:rPr>
        <w:t>M</w:t>
      </w:r>
      <w:r w:rsidR="004145F5" w:rsidRPr="003161E2">
        <w:rPr>
          <w:rFonts w:ascii="Calibri" w:hAnsi="Calibri"/>
          <w:color w:val="000000" w:themeColor="text1"/>
        </w:rPr>
        <w:t>ushrooms produces som</w:t>
      </w:r>
      <w:r w:rsidR="00975AC3" w:rsidRPr="003161E2">
        <w:rPr>
          <w:rFonts w:ascii="Calibri" w:hAnsi="Calibri"/>
          <w:color w:val="000000" w:themeColor="text1"/>
        </w:rPr>
        <w:t xml:space="preserve">ething similar to cholesterol </w:t>
      </w:r>
      <w:r w:rsidR="00975AC3" w:rsidRPr="003161E2">
        <w:rPr>
          <w:rFonts w:ascii="Calibri" w:hAnsi="Calibri"/>
          <w:color w:val="000000" w:themeColor="text1"/>
        </w:rPr>
        <w:sym w:font="Wingdings" w:char="F0E0"/>
      </w:r>
      <w:r w:rsidR="00975AC3" w:rsidRPr="003161E2">
        <w:rPr>
          <w:rFonts w:ascii="Calibri" w:hAnsi="Calibri"/>
          <w:color w:val="000000" w:themeColor="text1"/>
        </w:rPr>
        <w:t xml:space="preserve"> produces vit D</w:t>
      </w:r>
      <w:r w:rsidRPr="003161E2">
        <w:rPr>
          <w:rFonts w:ascii="Calibri" w:hAnsi="Calibri"/>
          <w:color w:val="000000" w:themeColor="text1"/>
        </w:rPr>
        <w:t>2</w:t>
      </w:r>
      <w:r w:rsidR="00975AC3" w:rsidRPr="003161E2">
        <w:rPr>
          <w:rFonts w:ascii="Calibri" w:hAnsi="Calibri"/>
          <w:color w:val="000000" w:themeColor="text1"/>
        </w:rPr>
        <w:t xml:space="preserve"> </w:t>
      </w:r>
      <w:r w:rsidR="00975AC3" w:rsidRPr="003161E2">
        <w:rPr>
          <w:rFonts w:ascii="Calibri" w:hAnsi="Calibri"/>
          <w:color w:val="000000" w:themeColor="text1"/>
        </w:rPr>
        <w:sym w:font="Wingdings" w:char="F0E0"/>
      </w:r>
      <w:r w:rsidR="004145F5" w:rsidRPr="003161E2">
        <w:rPr>
          <w:rFonts w:ascii="Calibri" w:hAnsi="Calibri"/>
          <w:color w:val="000000" w:themeColor="text1"/>
        </w:rPr>
        <w:t xml:space="preserve"> goes to same vit D recep</w:t>
      </w:r>
      <w:r w:rsidR="00A242BC" w:rsidRPr="003161E2">
        <w:rPr>
          <w:rFonts w:ascii="Calibri" w:hAnsi="Calibri"/>
          <w:color w:val="000000" w:themeColor="text1"/>
        </w:rPr>
        <w:t>tor</w:t>
      </w:r>
      <w:r w:rsidR="004145F5" w:rsidRPr="003161E2">
        <w:rPr>
          <w:rFonts w:ascii="Calibri" w:hAnsi="Calibri"/>
          <w:color w:val="000000" w:themeColor="text1"/>
        </w:rPr>
        <w:t xml:space="preserve"> as vit D 3 UVB</w:t>
      </w:r>
    </w:p>
    <w:p w14:paraId="56362A99" w14:textId="68BCB075" w:rsidR="004145F5" w:rsidRPr="003161E2" w:rsidRDefault="004145F5" w:rsidP="004D4A12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Lev</w:t>
      </w:r>
      <w:r w:rsidR="004D4A12" w:rsidRPr="003161E2">
        <w:rPr>
          <w:rFonts w:ascii="Calibri" w:hAnsi="Calibri"/>
          <w:color w:val="000000" w:themeColor="text1"/>
        </w:rPr>
        <w:t>els of major circulating vit</w:t>
      </w:r>
      <w:r w:rsidRPr="003161E2">
        <w:rPr>
          <w:rFonts w:ascii="Calibri" w:hAnsi="Calibri"/>
          <w:color w:val="000000" w:themeColor="text1"/>
        </w:rPr>
        <w:t xml:space="preserve"> D metabolite, 25-hydroxyvitamin D3, in A</w:t>
      </w:r>
      <w:r w:rsidR="004D4A12" w:rsidRPr="003161E2">
        <w:rPr>
          <w:rFonts w:ascii="Calibri" w:hAnsi="Calibri"/>
          <w:color w:val="000000" w:themeColor="text1"/>
        </w:rPr>
        <w:t xml:space="preserve">frican and Caucasian Americans </w:t>
      </w:r>
      <w:r w:rsidR="004D4A12" w:rsidRPr="003161E2">
        <w:rPr>
          <w:rFonts w:ascii="Calibri" w:hAnsi="Calibri"/>
          <w:color w:val="000000" w:themeColor="text1"/>
        </w:rPr>
        <w:sym w:font="Wingdings" w:char="F0E0"/>
      </w:r>
      <w:r w:rsidR="004D4A12" w:rsidRPr="003161E2">
        <w:rPr>
          <w:rFonts w:ascii="Calibri" w:hAnsi="Calibri"/>
          <w:color w:val="000000" w:themeColor="text1"/>
        </w:rPr>
        <w:t xml:space="preserve"> dark skin </w:t>
      </w:r>
      <w:r w:rsidR="002D3E5E" w:rsidRPr="003161E2">
        <w:rPr>
          <w:rFonts w:ascii="Calibri" w:hAnsi="Calibri"/>
          <w:color w:val="000000" w:themeColor="text1"/>
        </w:rPr>
        <w:t>6x less UV radiation from</w:t>
      </w:r>
      <w:r w:rsidR="004D4A12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light skin</w:t>
      </w:r>
    </w:p>
    <w:p w14:paraId="3EF485E2" w14:textId="77777777" w:rsidR="004145F5" w:rsidRPr="003161E2" w:rsidRDefault="004145F5" w:rsidP="004145F5">
      <w:pPr>
        <w:tabs>
          <w:tab w:val="left" w:pos="2039"/>
        </w:tabs>
        <w:rPr>
          <w:rFonts w:ascii="Calibri" w:hAnsi="Calibri"/>
          <w:color w:val="000000" w:themeColor="text1"/>
        </w:rPr>
      </w:pPr>
    </w:p>
    <w:p w14:paraId="04089248" w14:textId="2F6B15D0" w:rsidR="004145F5" w:rsidRPr="003161E2" w:rsidRDefault="004145F5" w:rsidP="004145F5">
      <w:pPr>
        <w:tabs>
          <w:tab w:val="left" w:pos="2039"/>
        </w:tabs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  <w:u w:val="single"/>
        </w:rPr>
        <w:t>3 Types of Diseases have demonstrated North-South Gradients</w:t>
      </w:r>
      <w:r w:rsidRPr="003161E2">
        <w:rPr>
          <w:rFonts w:ascii="Calibri" w:hAnsi="Calibri"/>
          <w:color w:val="000000" w:themeColor="text1"/>
        </w:rPr>
        <w:t xml:space="preserve"> (city vs country)</w:t>
      </w:r>
    </w:p>
    <w:p w14:paraId="213C77BA" w14:textId="0DDD5494" w:rsidR="004145F5" w:rsidRPr="003161E2" w:rsidRDefault="004145F5" w:rsidP="004145F5">
      <w:pPr>
        <w:pStyle w:val="ListParagraph"/>
        <w:numPr>
          <w:ilvl w:val="0"/>
          <w:numId w:val="55"/>
        </w:numPr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Certain types of cancers (</w:t>
      </w:r>
      <w:r w:rsidR="004D4A12" w:rsidRPr="003161E2">
        <w:rPr>
          <w:rFonts w:ascii="Calibri" w:hAnsi="Calibri"/>
          <w:color w:val="000000" w:themeColor="text1"/>
        </w:rPr>
        <w:t xml:space="preserve">digestive cancers &amp; </w:t>
      </w:r>
      <w:proofErr w:type="spellStart"/>
      <w:r w:rsidR="004D4A12" w:rsidRPr="003161E2">
        <w:rPr>
          <w:rFonts w:ascii="Calibri" w:hAnsi="Calibri"/>
          <w:color w:val="000000" w:themeColor="text1"/>
        </w:rPr>
        <w:t>leukemias</w:t>
      </w:r>
      <w:proofErr w:type="spellEnd"/>
      <w:r w:rsidR="004D4A12" w:rsidRPr="003161E2">
        <w:rPr>
          <w:rFonts w:ascii="Calibri" w:hAnsi="Calibri"/>
          <w:color w:val="000000" w:themeColor="text1"/>
        </w:rPr>
        <w:t>)</w:t>
      </w:r>
    </w:p>
    <w:p w14:paraId="065C783B" w14:textId="1CC9DE8D" w:rsidR="004145F5" w:rsidRPr="003161E2" w:rsidRDefault="004D4A12" w:rsidP="004145F5">
      <w:pPr>
        <w:pStyle w:val="ListParagraph"/>
        <w:numPr>
          <w:ilvl w:val="0"/>
          <w:numId w:val="55"/>
        </w:numPr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Autoimmune diseases (multiple sclerosis)</w:t>
      </w:r>
      <w:r w:rsidR="004145F5" w:rsidRPr="003161E2">
        <w:rPr>
          <w:rFonts w:ascii="Calibri" w:hAnsi="Calibri"/>
          <w:color w:val="000000" w:themeColor="text1"/>
        </w:rPr>
        <w:t xml:space="preserve"> </w:t>
      </w:r>
    </w:p>
    <w:p w14:paraId="27C9DE28" w14:textId="73C164DE" w:rsidR="004145F5" w:rsidRPr="003161E2" w:rsidRDefault="004145F5" w:rsidP="004145F5">
      <w:pPr>
        <w:pStyle w:val="ListParagraph"/>
        <w:numPr>
          <w:ilvl w:val="0"/>
          <w:numId w:val="55"/>
        </w:numPr>
        <w:tabs>
          <w:tab w:val="left" w:pos="2039"/>
        </w:tabs>
        <w:ind w:left="426" w:hanging="284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Infectious diseases </w:t>
      </w:r>
      <w:r w:rsidR="004D4A12" w:rsidRPr="003161E2">
        <w:rPr>
          <w:rFonts w:ascii="Calibri" w:hAnsi="Calibri"/>
          <w:color w:val="000000" w:themeColor="text1"/>
        </w:rPr>
        <w:t>(</w:t>
      </w:r>
      <w:r w:rsidRPr="003161E2">
        <w:rPr>
          <w:rFonts w:ascii="Calibri" w:hAnsi="Calibri"/>
          <w:color w:val="000000" w:themeColor="text1"/>
        </w:rPr>
        <w:t>tuberculosis</w:t>
      </w:r>
      <w:r w:rsidR="004D4A12" w:rsidRPr="003161E2">
        <w:rPr>
          <w:rFonts w:ascii="Calibri" w:hAnsi="Calibri"/>
          <w:color w:val="000000" w:themeColor="text1"/>
        </w:rPr>
        <w:t>)</w:t>
      </w:r>
      <w:r w:rsidRPr="003161E2">
        <w:rPr>
          <w:rFonts w:ascii="Calibri" w:hAnsi="Calibri"/>
          <w:color w:val="000000" w:themeColor="text1"/>
        </w:rPr>
        <w:t xml:space="preserve"> </w:t>
      </w:r>
    </w:p>
    <w:p w14:paraId="3F3A01FD" w14:textId="77777777" w:rsidR="004145F5" w:rsidRPr="003161E2" w:rsidRDefault="004145F5" w:rsidP="004145F5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570C5C35" w14:textId="6B754FF6" w:rsidR="004145F5" w:rsidRPr="003161E2" w:rsidRDefault="004145F5" w:rsidP="004145F5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Colon Cancer Rates &amp; Summer Surface UVB Levels</w:t>
      </w:r>
    </w:p>
    <w:p w14:paraId="2E55BC1B" w14:textId="582CE735" w:rsidR="004145F5" w:rsidRPr="003161E2" w:rsidRDefault="004145F5" w:rsidP="004145F5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Vit D signa</w:t>
      </w:r>
      <w:r w:rsidR="00585530" w:rsidRPr="003161E2">
        <w:rPr>
          <w:rFonts w:ascii="Calibri" w:hAnsi="Calibri"/>
          <w:color w:val="000000" w:themeColor="text1"/>
        </w:rPr>
        <w:t xml:space="preserve">ling </w:t>
      </w:r>
      <w:r w:rsidRPr="003161E2">
        <w:rPr>
          <w:rFonts w:ascii="Calibri" w:hAnsi="Calibri"/>
          <w:color w:val="000000" w:themeColor="text1"/>
        </w:rPr>
        <w:t>induce</w:t>
      </w:r>
      <w:r w:rsidR="00585530" w:rsidRPr="003161E2">
        <w:rPr>
          <w:rFonts w:ascii="Calibri" w:hAnsi="Calibri"/>
          <w:color w:val="000000" w:themeColor="text1"/>
        </w:rPr>
        <w:t>s</w:t>
      </w:r>
      <w:r w:rsidRPr="003161E2">
        <w:rPr>
          <w:rFonts w:ascii="Calibri" w:hAnsi="Calibri"/>
          <w:color w:val="000000" w:themeColor="text1"/>
        </w:rPr>
        <w:t xml:space="preserve"> </w:t>
      </w:r>
      <w:r w:rsidR="00585530" w:rsidRPr="003161E2">
        <w:rPr>
          <w:rFonts w:ascii="Calibri" w:hAnsi="Calibri"/>
          <w:color w:val="000000" w:themeColor="text1"/>
        </w:rPr>
        <w:t>many molecular events that protect</w:t>
      </w:r>
      <w:r w:rsidRPr="003161E2">
        <w:rPr>
          <w:rFonts w:ascii="Calibri" w:hAnsi="Calibri"/>
          <w:color w:val="000000" w:themeColor="text1"/>
        </w:rPr>
        <w:t xml:space="preserve"> against cancer formation</w:t>
      </w:r>
    </w:p>
    <w:p w14:paraId="0E897466" w14:textId="2A320695" w:rsidR="004145F5" w:rsidRPr="003161E2" w:rsidRDefault="00585530" w:rsidP="004145F5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Areas with less UVB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4145F5" w:rsidRPr="003161E2">
        <w:rPr>
          <w:rFonts w:ascii="Calibri" w:hAnsi="Calibri"/>
          <w:color w:val="000000" w:themeColor="text1"/>
        </w:rPr>
        <w:t xml:space="preserve"> more colon cancer</w:t>
      </w:r>
    </w:p>
    <w:p w14:paraId="2958582B" w14:textId="77777777" w:rsidR="004145F5" w:rsidRPr="003161E2" w:rsidRDefault="004145F5" w:rsidP="004145F5">
      <w:pPr>
        <w:tabs>
          <w:tab w:val="left" w:pos="2039"/>
        </w:tabs>
        <w:rPr>
          <w:rFonts w:ascii="Calibri" w:hAnsi="Calibri"/>
          <w:color w:val="000000" w:themeColor="text1"/>
        </w:rPr>
      </w:pPr>
    </w:p>
    <w:p w14:paraId="0B8BE741" w14:textId="47243C61" w:rsidR="004145F5" w:rsidRPr="003161E2" w:rsidRDefault="004145F5" w:rsidP="004145F5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 xml:space="preserve">Cells </w:t>
      </w:r>
      <w:r w:rsidR="00BB089A" w:rsidRPr="003161E2">
        <w:rPr>
          <w:rFonts w:ascii="Calibri" w:hAnsi="Calibri"/>
          <w:color w:val="000000" w:themeColor="text1"/>
          <w:u w:val="single"/>
        </w:rPr>
        <w:t>of Immune System Become Responsive to 25D3* A</w:t>
      </w:r>
      <w:r w:rsidRPr="003161E2">
        <w:rPr>
          <w:rFonts w:ascii="Calibri" w:hAnsi="Calibri"/>
          <w:color w:val="000000" w:themeColor="text1"/>
          <w:u w:val="single"/>
        </w:rPr>
        <w:t>ft</w:t>
      </w:r>
      <w:r w:rsidR="00BB089A" w:rsidRPr="003161E2">
        <w:rPr>
          <w:rFonts w:ascii="Calibri" w:hAnsi="Calibri"/>
          <w:color w:val="000000" w:themeColor="text1"/>
          <w:u w:val="single"/>
        </w:rPr>
        <w:t>er Sensing the Presence of Bacterial Cell Wall (B.C.W.) Components</w:t>
      </w:r>
    </w:p>
    <w:p w14:paraId="43395E8C" w14:textId="076F0ED8" w:rsidR="00CC3750" w:rsidRPr="003161E2" w:rsidRDefault="00CC3750" w:rsidP="00CC3750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Macrophage </w:t>
      </w:r>
      <w:r w:rsidR="00BB089A" w:rsidRPr="003161E2">
        <w:rPr>
          <w:rFonts w:ascii="Calibri" w:hAnsi="Calibri"/>
          <w:color w:val="000000" w:themeColor="text1"/>
        </w:rPr>
        <w:t>detect pathogens by surface</w:t>
      </w:r>
      <w:r w:rsidRPr="003161E2">
        <w:rPr>
          <w:rFonts w:ascii="Calibri" w:hAnsi="Calibri"/>
          <w:color w:val="000000" w:themeColor="text1"/>
        </w:rPr>
        <w:t xml:space="preserve"> recep</w:t>
      </w:r>
      <w:r w:rsidR="00BB089A" w:rsidRPr="003161E2">
        <w:rPr>
          <w:rFonts w:ascii="Calibri" w:hAnsi="Calibri"/>
          <w:color w:val="000000" w:themeColor="text1"/>
        </w:rPr>
        <w:t>tor</w:t>
      </w:r>
      <w:r w:rsidRPr="003161E2">
        <w:rPr>
          <w:rFonts w:ascii="Calibri" w:hAnsi="Calibri"/>
          <w:color w:val="000000" w:themeColor="text1"/>
        </w:rPr>
        <w:t xml:space="preserve">s </w:t>
      </w:r>
      <w:r w:rsidR="00BB089A" w:rsidRPr="003161E2">
        <w:rPr>
          <w:rFonts w:ascii="Calibri" w:hAnsi="Calibri"/>
          <w:color w:val="000000" w:themeColor="text1"/>
        </w:rPr>
        <w:t xml:space="preserve">that act </w:t>
      </w:r>
      <w:r w:rsidRPr="003161E2">
        <w:rPr>
          <w:rFonts w:ascii="Calibri" w:hAnsi="Calibri"/>
          <w:color w:val="000000" w:themeColor="text1"/>
        </w:rPr>
        <w:t>like hormones recep</w:t>
      </w:r>
      <w:r w:rsidR="00BB089A" w:rsidRPr="003161E2">
        <w:rPr>
          <w:rFonts w:ascii="Calibri" w:hAnsi="Calibri"/>
          <w:color w:val="000000" w:themeColor="text1"/>
        </w:rPr>
        <w:t>tor</w:t>
      </w:r>
      <w:r w:rsidRPr="003161E2">
        <w:rPr>
          <w:rFonts w:ascii="Calibri" w:hAnsi="Calibri"/>
          <w:color w:val="000000" w:themeColor="text1"/>
        </w:rPr>
        <w:t xml:space="preserve">s </w:t>
      </w:r>
      <w:r w:rsidR="00BB089A" w:rsidRPr="003161E2">
        <w:rPr>
          <w:rFonts w:ascii="Calibri" w:hAnsi="Calibri"/>
          <w:color w:val="000000" w:themeColor="text1"/>
        </w:rPr>
        <w:t>but</w:t>
      </w:r>
      <w:r w:rsidRPr="003161E2">
        <w:rPr>
          <w:rFonts w:ascii="Calibri" w:hAnsi="Calibri"/>
          <w:color w:val="000000" w:themeColor="text1"/>
        </w:rPr>
        <w:t xml:space="preserve"> detect molecules that are characteristic of pathogens (ex: flagellum, components of cell walls)</w:t>
      </w:r>
    </w:p>
    <w:p w14:paraId="7AF0AD42" w14:textId="77777777" w:rsidR="00BB089A" w:rsidRPr="003161E2" w:rsidRDefault="00BB089A" w:rsidP="00BB089A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E</w:t>
      </w:r>
      <w:r w:rsidR="00CC3750" w:rsidRPr="003161E2">
        <w:rPr>
          <w:rFonts w:ascii="Calibri" w:hAnsi="Calibri"/>
          <w:color w:val="000000" w:themeColor="text1"/>
        </w:rPr>
        <w:t xml:space="preserve">xperiment: macrophages </w:t>
      </w:r>
      <w:r w:rsidRPr="003161E2">
        <w:rPr>
          <w:rFonts w:ascii="Calibri" w:hAnsi="Calibri"/>
          <w:color w:val="000000" w:themeColor="text1"/>
        </w:rPr>
        <w:t xml:space="preserve">tickled w/ bac cell wall components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turn on capacity to produce mRNA encoding </w:t>
      </w:r>
      <w:r w:rsidR="00CC3750" w:rsidRPr="003161E2">
        <w:rPr>
          <w:rFonts w:ascii="Calibri" w:hAnsi="Calibri"/>
          <w:color w:val="000000" w:themeColor="text1"/>
        </w:rPr>
        <w:t>1-hydroxylase enz</w:t>
      </w:r>
      <w:r w:rsidRPr="003161E2">
        <w:rPr>
          <w:rFonts w:ascii="Calibri" w:hAnsi="Calibri"/>
          <w:color w:val="000000" w:themeColor="text1"/>
        </w:rPr>
        <w:t xml:space="preserve">yme </w:t>
      </w:r>
    </w:p>
    <w:p w14:paraId="11336D7A" w14:textId="4319796C" w:rsidR="004145F5" w:rsidRPr="003161E2" w:rsidRDefault="00BB089A" w:rsidP="00BB089A">
      <w:pPr>
        <w:pStyle w:val="ListParagraph"/>
        <w:tabs>
          <w:tab w:val="left" w:pos="2039"/>
        </w:tabs>
        <w:ind w:left="567" w:hanging="283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lastRenderedPageBreak/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Immun</w:t>
      </w:r>
      <w:r w:rsidR="00CC3750" w:rsidRPr="003161E2">
        <w:rPr>
          <w:rFonts w:ascii="Calibri" w:hAnsi="Calibri"/>
          <w:color w:val="000000" w:themeColor="text1"/>
        </w:rPr>
        <w:t xml:space="preserve">e sys </w:t>
      </w:r>
      <w:r w:rsidRPr="003161E2">
        <w:rPr>
          <w:rFonts w:ascii="Calibri" w:hAnsi="Calibri"/>
          <w:color w:val="000000" w:themeColor="text1"/>
        </w:rPr>
        <w:t xml:space="preserve">cell detects a pathogen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gets </w:t>
      </w:r>
      <w:r w:rsidR="00CC3750" w:rsidRPr="003161E2">
        <w:rPr>
          <w:rFonts w:ascii="Calibri" w:hAnsi="Calibri"/>
          <w:color w:val="000000" w:themeColor="text1"/>
        </w:rPr>
        <w:t>capacity to convert circulating 25-hydroxy D into 1-25-dihydroxy D hormonal form</w:t>
      </w:r>
    </w:p>
    <w:p w14:paraId="0CFD72F3" w14:textId="05C02DAD" w:rsidR="00CC3750" w:rsidRPr="003161E2" w:rsidRDefault="00CC3750" w:rsidP="00CC3750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An example of the circulating precursor determi</w:t>
      </w:r>
      <w:r w:rsidR="00BB089A" w:rsidRPr="003161E2">
        <w:rPr>
          <w:rFonts w:ascii="Calibri" w:hAnsi="Calibri"/>
          <w:color w:val="000000" w:themeColor="text1"/>
        </w:rPr>
        <w:t>ning hormonal status and not</w:t>
      </w:r>
      <w:r w:rsidRPr="003161E2">
        <w:rPr>
          <w:rFonts w:ascii="Calibri" w:hAnsi="Calibri"/>
          <w:color w:val="000000" w:themeColor="text1"/>
        </w:rPr>
        <w:t xml:space="preserve"> hormone itself </w:t>
      </w:r>
    </w:p>
    <w:p w14:paraId="685B7AB6" w14:textId="187F7628" w:rsidR="004145F5" w:rsidRPr="003161E2" w:rsidRDefault="004145F5" w:rsidP="00CC3750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</w:rPr>
      </w:pPr>
    </w:p>
    <w:p w14:paraId="6BF0A7E3" w14:textId="79D70BBC" w:rsidR="00CC3750" w:rsidRPr="003161E2" w:rsidRDefault="00CC3750" w:rsidP="00CC3750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Treat</w:t>
      </w:r>
      <w:r w:rsidR="004F6EC3" w:rsidRPr="003161E2">
        <w:rPr>
          <w:rFonts w:ascii="Calibri" w:hAnsi="Calibri"/>
          <w:color w:val="000000" w:themeColor="text1"/>
          <w:u w:val="single"/>
        </w:rPr>
        <w:t>ment of Cells w/</w:t>
      </w:r>
      <w:r w:rsidRPr="003161E2">
        <w:rPr>
          <w:rFonts w:ascii="Calibri" w:hAnsi="Calibri"/>
          <w:color w:val="000000" w:themeColor="text1"/>
          <w:u w:val="single"/>
        </w:rPr>
        <w:t xml:space="preserve"> 1,25-dihydroxyvita</w:t>
      </w:r>
      <w:r w:rsidR="004F6EC3" w:rsidRPr="003161E2">
        <w:rPr>
          <w:rFonts w:ascii="Calibri" w:hAnsi="Calibri"/>
          <w:color w:val="000000" w:themeColor="text1"/>
          <w:u w:val="single"/>
        </w:rPr>
        <w:t>min D3 Induces Secretion of Antibacterial Activity in the form of Antimicrobial Proteins</w:t>
      </w:r>
    </w:p>
    <w:p w14:paraId="35AD3F94" w14:textId="176420BC" w:rsidR="00CC3750" w:rsidRPr="003161E2" w:rsidRDefault="004F6EC3" w:rsidP="00CC3750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T</w:t>
      </w:r>
      <w:r w:rsidR="00CC3750" w:rsidRPr="003161E2">
        <w:rPr>
          <w:rFonts w:ascii="Calibri" w:hAnsi="Calibri"/>
          <w:color w:val="000000" w:themeColor="text1"/>
        </w:rPr>
        <w:t>reated</w:t>
      </w:r>
      <w:r w:rsidR="00CE2856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cells in a culture w/</w:t>
      </w:r>
      <w:r w:rsidR="00CE2856" w:rsidRPr="003161E2">
        <w:rPr>
          <w:rFonts w:ascii="Calibri" w:hAnsi="Calibri"/>
          <w:color w:val="000000" w:themeColor="text1"/>
        </w:rPr>
        <w:t xml:space="preserve"> hormonal vit D over </w:t>
      </w:r>
      <w:r w:rsidR="00CC3750" w:rsidRPr="003161E2">
        <w:rPr>
          <w:rFonts w:ascii="Calibri" w:hAnsi="Calibri"/>
          <w:color w:val="000000" w:themeColor="text1"/>
        </w:rPr>
        <w:t>4</w:t>
      </w:r>
      <w:r w:rsidR="00CE2856" w:rsidRPr="003161E2">
        <w:rPr>
          <w:rFonts w:ascii="Calibri" w:hAnsi="Calibri"/>
          <w:color w:val="000000" w:themeColor="text1"/>
        </w:rPr>
        <w:t>8</w:t>
      </w:r>
      <w:r w:rsidRPr="003161E2">
        <w:rPr>
          <w:rFonts w:ascii="Calibri" w:hAnsi="Calibri"/>
          <w:color w:val="000000" w:themeColor="text1"/>
        </w:rPr>
        <w:t xml:space="preserve">hrs &amp; took </w:t>
      </w:r>
      <w:r w:rsidR="003C050A" w:rsidRPr="003161E2">
        <w:rPr>
          <w:rFonts w:ascii="Calibri" w:hAnsi="Calibri"/>
          <w:color w:val="000000" w:themeColor="text1"/>
        </w:rPr>
        <w:t>medium</w:t>
      </w:r>
      <w:r w:rsidR="00CC3750" w:rsidRPr="003161E2">
        <w:rPr>
          <w:rFonts w:ascii="Calibri" w:hAnsi="Calibri"/>
          <w:color w:val="000000" w:themeColor="text1"/>
        </w:rPr>
        <w:t xml:space="preserve"> fr</w:t>
      </w:r>
      <w:r w:rsidR="006357A3" w:rsidRPr="003161E2">
        <w:rPr>
          <w:rFonts w:ascii="Calibri" w:hAnsi="Calibri"/>
          <w:color w:val="000000" w:themeColor="text1"/>
        </w:rPr>
        <w:t xml:space="preserve">om the cells </w:t>
      </w:r>
      <w:r w:rsidR="006357A3" w:rsidRPr="003161E2">
        <w:rPr>
          <w:rFonts w:ascii="Calibri" w:hAnsi="Calibri"/>
          <w:color w:val="000000" w:themeColor="text1"/>
        </w:rPr>
        <w:sym w:font="Wingdings" w:char="F0E0"/>
      </w:r>
      <w:r w:rsidR="00CC3750" w:rsidRPr="003161E2">
        <w:rPr>
          <w:rFonts w:ascii="Calibri" w:hAnsi="Calibri"/>
          <w:color w:val="000000" w:themeColor="text1"/>
        </w:rPr>
        <w:t xml:space="preserve"> incubated it w/ bacteria</w:t>
      </w:r>
      <w:r w:rsidR="006357A3" w:rsidRPr="003161E2">
        <w:rPr>
          <w:rFonts w:ascii="Calibri" w:hAnsi="Calibri"/>
          <w:color w:val="000000" w:themeColor="text1"/>
        </w:rPr>
        <w:t xml:space="preserve"> </w:t>
      </w:r>
      <w:r w:rsidR="006357A3" w:rsidRPr="003161E2">
        <w:rPr>
          <w:rFonts w:ascii="Calibri" w:hAnsi="Calibri"/>
          <w:color w:val="000000" w:themeColor="text1"/>
        </w:rPr>
        <w:sym w:font="Wingdings" w:char="F0E0"/>
      </w:r>
      <w:r w:rsidR="00122E4C" w:rsidRPr="003161E2">
        <w:rPr>
          <w:rFonts w:ascii="Calibri" w:hAnsi="Calibri"/>
          <w:color w:val="000000" w:themeColor="text1"/>
        </w:rPr>
        <w:t xml:space="preserve"> medium</w:t>
      </w:r>
      <w:r w:rsidR="006357A3" w:rsidRPr="003161E2">
        <w:rPr>
          <w:rFonts w:ascii="Calibri" w:hAnsi="Calibri"/>
          <w:color w:val="000000" w:themeColor="text1"/>
        </w:rPr>
        <w:t xml:space="preserve"> acquired</w:t>
      </w:r>
      <w:r w:rsidR="00CC3750" w:rsidRPr="003161E2">
        <w:rPr>
          <w:rFonts w:ascii="Calibri" w:hAnsi="Calibri"/>
          <w:color w:val="000000" w:themeColor="text1"/>
        </w:rPr>
        <w:t xml:space="preserve"> the capacity to kill bac</w:t>
      </w:r>
      <w:r w:rsidR="006357A3" w:rsidRPr="003161E2">
        <w:rPr>
          <w:rFonts w:ascii="Calibri" w:hAnsi="Calibri"/>
          <w:color w:val="000000" w:themeColor="text1"/>
        </w:rPr>
        <w:t>teria</w:t>
      </w:r>
    </w:p>
    <w:p w14:paraId="4FF7D15C" w14:textId="728E6E27" w:rsidR="00CC3750" w:rsidRPr="003161E2" w:rsidRDefault="006357A3" w:rsidP="00CC3750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Summary: immune sys has capacity to detect pathogens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CC3750" w:rsidRPr="003161E2">
        <w:rPr>
          <w:rFonts w:ascii="Calibri" w:hAnsi="Calibri"/>
          <w:color w:val="000000" w:themeColor="text1"/>
        </w:rPr>
        <w:t xml:space="preserve"> generates hormonal </w:t>
      </w:r>
      <w:r w:rsidRPr="003161E2">
        <w:rPr>
          <w:rFonts w:ascii="Calibri" w:hAnsi="Calibri"/>
          <w:color w:val="000000" w:themeColor="text1"/>
        </w:rPr>
        <w:t xml:space="preserve">vit D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binds to vit D receptor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CC3750" w:rsidRPr="003161E2">
        <w:rPr>
          <w:rFonts w:ascii="Calibri" w:hAnsi="Calibri"/>
          <w:color w:val="000000" w:themeColor="text1"/>
        </w:rPr>
        <w:t>stim</w:t>
      </w:r>
      <w:r w:rsidRPr="003161E2">
        <w:rPr>
          <w:rFonts w:ascii="Calibri" w:hAnsi="Calibri"/>
          <w:color w:val="000000" w:themeColor="text1"/>
        </w:rPr>
        <w:t xml:space="preserve">ulates </w:t>
      </w:r>
      <w:r w:rsidR="00CC3750" w:rsidRPr="003161E2">
        <w:rPr>
          <w:rFonts w:ascii="Calibri" w:hAnsi="Calibri"/>
          <w:color w:val="000000" w:themeColor="text1"/>
        </w:rPr>
        <w:t>transcri</w:t>
      </w:r>
      <w:r w:rsidRPr="003161E2">
        <w:rPr>
          <w:rFonts w:ascii="Calibri" w:hAnsi="Calibri"/>
          <w:color w:val="000000" w:themeColor="text1"/>
        </w:rPr>
        <w:t xml:space="preserve">ption of genes that encode immune </w:t>
      </w:r>
      <w:r w:rsidR="00CC3750" w:rsidRPr="003161E2">
        <w:rPr>
          <w:rFonts w:ascii="Calibri" w:hAnsi="Calibri"/>
          <w:color w:val="000000" w:themeColor="text1"/>
        </w:rPr>
        <w:t xml:space="preserve">responses </w:t>
      </w:r>
      <w:r w:rsidRPr="003161E2">
        <w:rPr>
          <w:rFonts w:ascii="Calibri" w:hAnsi="Calibri"/>
          <w:color w:val="000000" w:themeColor="text1"/>
        </w:rPr>
        <w:t xml:space="preserve">= make </w:t>
      </w:r>
      <w:r w:rsidR="00CC3750" w:rsidRPr="003161E2">
        <w:rPr>
          <w:rFonts w:ascii="Calibri" w:hAnsi="Calibri"/>
          <w:color w:val="000000" w:themeColor="text1"/>
        </w:rPr>
        <w:t>antimicrobial/antibiotics</w:t>
      </w:r>
    </w:p>
    <w:p w14:paraId="1873F31A" w14:textId="77777777" w:rsidR="00CC3750" w:rsidRPr="003161E2" w:rsidRDefault="00CC3750" w:rsidP="00CC3750">
      <w:pPr>
        <w:tabs>
          <w:tab w:val="left" w:pos="2039"/>
        </w:tabs>
        <w:rPr>
          <w:rFonts w:ascii="Calibri" w:hAnsi="Calibri"/>
          <w:color w:val="000000" w:themeColor="text1"/>
        </w:rPr>
      </w:pPr>
    </w:p>
    <w:p w14:paraId="6A686BCB" w14:textId="5FAF11F3" w:rsidR="00CC3750" w:rsidRPr="003161E2" w:rsidRDefault="00CC3750" w:rsidP="00CC3750">
      <w:pPr>
        <w:pStyle w:val="ListParagraph"/>
        <w:tabs>
          <w:tab w:val="left" w:pos="2039"/>
        </w:tabs>
        <w:ind w:left="0"/>
        <w:rPr>
          <w:rFonts w:ascii="Calibri" w:hAnsi="Calibri"/>
          <w:color w:val="000000" w:themeColor="text1"/>
          <w:u w:val="single"/>
        </w:rPr>
      </w:pPr>
      <w:r w:rsidRPr="003161E2">
        <w:rPr>
          <w:rFonts w:ascii="Calibri" w:hAnsi="Calibri"/>
          <w:color w:val="000000" w:themeColor="text1"/>
          <w:u w:val="single"/>
        </w:rPr>
        <w:t>Stimu</w:t>
      </w:r>
      <w:r w:rsidR="009B2F3F" w:rsidRPr="003161E2">
        <w:rPr>
          <w:rFonts w:ascii="Calibri" w:hAnsi="Calibri"/>
          <w:color w:val="000000" w:themeColor="text1"/>
          <w:u w:val="single"/>
        </w:rPr>
        <w:t>lation of Antimicrobial Peptide G</w:t>
      </w:r>
      <w:r w:rsidRPr="003161E2">
        <w:rPr>
          <w:rFonts w:ascii="Calibri" w:hAnsi="Calibri"/>
          <w:color w:val="000000" w:themeColor="text1"/>
          <w:u w:val="single"/>
        </w:rPr>
        <w:t xml:space="preserve">ene </w:t>
      </w:r>
      <w:r w:rsidR="009B2F3F" w:rsidRPr="003161E2">
        <w:rPr>
          <w:rFonts w:ascii="Calibri" w:hAnsi="Calibri"/>
          <w:color w:val="000000" w:themeColor="text1"/>
          <w:u w:val="single"/>
        </w:rPr>
        <w:t>Transcription by S</w:t>
      </w:r>
      <w:r w:rsidRPr="003161E2">
        <w:rPr>
          <w:rFonts w:ascii="Calibri" w:hAnsi="Calibri"/>
          <w:color w:val="000000" w:themeColor="text1"/>
          <w:u w:val="single"/>
        </w:rPr>
        <w:t xml:space="preserve">erum from African </w:t>
      </w:r>
      <w:r w:rsidR="009B2F3F" w:rsidRPr="003161E2">
        <w:rPr>
          <w:rFonts w:ascii="Calibri" w:hAnsi="Calibri"/>
          <w:color w:val="000000" w:themeColor="text1"/>
          <w:u w:val="single"/>
        </w:rPr>
        <w:t>&amp; Caucasian Americans</w:t>
      </w:r>
      <w:r w:rsidRPr="003161E2">
        <w:rPr>
          <w:rFonts w:ascii="Calibri" w:hAnsi="Calibri"/>
          <w:color w:val="000000" w:themeColor="text1"/>
          <w:u w:val="single"/>
        </w:rPr>
        <w:t xml:space="preserve"> </w:t>
      </w:r>
    </w:p>
    <w:p w14:paraId="7A715F05" w14:textId="1B85D2FB" w:rsidR="00CC3750" w:rsidRPr="003161E2" w:rsidRDefault="009B2F3F" w:rsidP="00CC3750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H</w:t>
      </w:r>
      <w:r w:rsidR="00CC3750" w:rsidRPr="003161E2">
        <w:rPr>
          <w:rFonts w:ascii="Calibri" w:hAnsi="Calibri"/>
          <w:color w:val="000000" w:themeColor="text1"/>
        </w:rPr>
        <w:t>uman serum incubated w</w:t>
      </w:r>
      <w:r w:rsidRPr="003161E2">
        <w:rPr>
          <w:rFonts w:ascii="Calibri" w:hAnsi="Calibri"/>
          <w:color w:val="000000" w:themeColor="text1"/>
        </w:rPr>
        <w:t>/</w:t>
      </w:r>
      <w:r w:rsidR="00CC3750" w:rsidRPr="003161E2">
        <w:rPr>
          <w:rFonts w:ascii="Calibri" w:hAnsi="Calibri"/>
          <w:color w:val="000000" w:themeColor="text1"/>
        </w:rPr>
        <w:t xml:space="preserve"> primed (</w:t>
      </w:r>
      <w:r w:rsidRPr="003161E2">
        <w:rPr>
          <w:rFonts w:ascii="Calibri" w:hAnsi="Calibri"/>
          <w:color w:val="000000" w:themeColor="text1"/>
        </w:rPr>
        <w:t xml:space="preserve">prod 1-25 D) macrophages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CC3750" w:rsidRPr="003161E2">
        <w:rPr>
          <w:rFonts w:ascii="Calibri" w:hAnsi="Calibri"/>
          <w:color w:val="000000" w:themeColor="text1"/>
        </w:rPr>
        <w:t xml:space="preserve"> looked at downstream antimicrobial response</w:t>
      </w:r>
    </w:p>
    <w:p w14:paraId="276CE0B5" w14:textId="367F135D" w:rsidR="00CC3750" w:rsidRPr="003161E2" w:rsidRDefault="009B2F3F" w:rsidP="00CC3750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S</w:t>
      </w:r>
      <w:r w:rsidR="00CC3750" w:rsidRPr="003161E2">
        <w:rPr>
          <w:rFonts w:ascii="Calibri" w:hAnsi="Calibri"/>
          <w:color w:val="000000" w:themeColor="text1"/>
        </w:rPr>
        <w:t xml:space="preserve">erum from blacks </w:t>
      </w:r>
      <w:r w:rsidRPr="003161E2">
        <w:rPr>
          <w:rFonts w:ascii="Calibri" w:hAnsi="Calibri"/>
          <w:color w:val="000000" w:themeColor="text1"/>
        </w:rPr>
        <w:t>&lt; S</w:t>
      </w:r>
      <w:r w:rsidR="00CC3750" w:rsidRPr="003161E2">
        <w:rPr>
          <w:rFonts w:ascii="Calibri" w:hAnsi="Calibri"/>
          <w:color w:val="000000" w:themeColor="text1"/>
        </w:rPr>
        <w:t xml:space="preserve">erum from whites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CC3750" w:rsidRPr="003161E2">
        <w:rPr>
          <w:rFonts w:ascii="Calibri" w:hAnsi="Calibri"/>
          <w:color w:val="000000" w:themeColor="text1"/>
        </w:rPr>
        <w:t>degre</w:t>
      </w:r>
      <w:r w:rsidRPr="003161E2">
        <w:rPr>
          <w:rFonts w:ascii="Calibri" w:hAnsi="Calibri"/>
          <w:color w:val="000000" w:themeColor="text1"/>
        </w:rPr>
        <w:t xml:space="preserve">e of response depends on </w:t>
      </w:r>
      <w:r w:rsidR="00CC3750" w:rsidRPr="003161E2">
        <w:rPr>
          <w:rFonts w:ascii="Calibri" w:hAnsi="Calibri"/>
          <w:color w:val="000000" w:themeColor="text1"/>
        </w:rPr>
        <w:t xml:space="preserve">conc of 25-hydroxy D over a </w:t>
      </w:r>
      <w:proofErr w:type="spellStart"/>
      <w:r w:rsidR="00CC3750" w:rsidRPr="003161E2">
        <w:rPr>
          <w:rFonts w:ascii="Calibri" w:hAnsi="Calibri"/>
          <w:color w:val="000000" w:themeColor="text1"/>
        </w:rPr>
        <w:t>phgy</w:t>
      </w:r>
      <w:proofErr w:type="spellEnd"/>
      <w:r w:rsidR="00CC3750" w:rsidRPr="003161E2">
        <w:rPr>
          <w:rFonts w:ascii="Calibri" w:hAnsi="Calibri"/>
          <w:color w:val="000000" w:themeColor="text1"/>
        </w:rPr>
        <w:t xml:space="preserve"> range</w:t>
      </w:r>
    </w:p>
    <w:p w14:paraId="1A4DCD92" w14:textId="2F635FCF" w:rsidR="00CC3750" w:rsidRPr="003161E2" w:rsidRDefault="00CC3750" w:rsidP="00CC3750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>Other experiments: patients treated w</w:t>
      </w:r>
      <w:r w:rsidR="009B2F3F" w:rsidRPr="003161E2">
        <w:rPr>
          <w:rFonts w:ascii="Calibri" w:hAnsi="Calibri"/>
          <w:color w:val="000000" w:themeColor="text1"/>
        </w:rPr>
        <w:t xml:space="preserve">/ </w:t>
      </w:r>
      <w:proofErr w:type="spellStart"/>
      <w:r w:rsidR="009B2F3F" w:rsidRPr="003161E2">
        <w:rPr>
          <w:rFonts w:ascii="Calibri" w:hAnsi="Calibri"/>
          <w:color w:val="000000" w:themeColor="text1"/>
        </w:rPr>
        <w:t>placeboo</w:t>
      </w:r>
      <w:proofErr w:type="spellEnd"/>
      <w:r w:rsidR="009B2F3F" w:rsidRPr="003161E2">
        <w:rPr>
          <w:rFonts w:ascii="Calibri" w:hAnsi="Calibri"/>
          <w:color w:val="000000" w:themeColor="text1"/>
        </w:rPr>
        <w:t xml:space="preserve"> or vit D </w:t>
      </w:r>
      <w:r w:rsidR="009B2F3F"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how many infections do we get in the 2 conditions?</w:t>
      </w:r>
      <w:r w:rsidR="009B2F3F" w:rsidRPr="003161E2">
        <w:rPr>
          <w:rFonts w:ascii="Calibri" w:hAnsi="Calibri"/>
          <w:color w:val="000000" w:themeColor="text1"/>
        </w:rPr>
        <w:t xml:space="preserve"> </w:t>
      </w:r>
      <w:r w:rsidR="009B2F3F" w:rsidRPr="003161E2">
        <w:rPr>
          <w:rFonts w:ascii="Calibri" w:hAnsi="Calibri"/>
          <w:color w:val="000000" w:themeColor="text1"/>
        </w:rPr>
        <w:sym w:font="Wingdings" w:char="F0E0"/>
      </w:r>
      <w:r w:rsidR="009B2F3F"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t>2 options: no diff or vit D is beneficial</w:t>
      </w:r>
    </w:p>
    <w:p w14:paraId="123FF49A" w14:textId="2E4FE9C7" w:rsidR="00CC3750" w:rsidRPr="003161E2" w:rsidRDefault="009B2F3F" w:rsidP="00CC3750">
      <w:pPr>
        <w:pStyle w:val="ListParagraph"/>
        <w:numPr>
          <w:ilvl w:val="0"/>
          <w:numId w:val="40"/>
        </w:numPr>
        <w:tabs>
          <w:tab w:val="left" w:pos="2039"/>
        </w:tabs>
        <w:ind w:left="0" w:hanging="142"/>
        <w:rPr>
          <w:rFonts w:ascii="Calibri" w:hAnsi="Calibri"/>
          <w:color w:val="000000" w:themeColor="text1"/>
        </w:rPr>
      </w:pPr>
      <w:r w:rsidRPr="003161E2">
        <w:rPr>
          <w:rFonts w:ascii="Calibri" w:hAnsi="Calibri"/>
          <w:color w:val="000000" w:themeColor="text1"/>
        </w:rPr>
        <w:t xml:space="preserve">Problem: </w:t>
      </w:r>
      <w:r w:rsidR="00CC3750" w:rsidRPr="003161E2">
        <w:rPr>
          <w:rFonts w:ascii="Calibri" w:hAnsi="Calibri"/>
          <w:color w:val="000000" w:themeColor="text1"/>
        </w:rPr>
        <w:t xml:space="preserve">nutritional supplement trial </w:t>
      </w:r>
      <w:r w:rsidRPr="003161E2">
        <w:rPr>
          <w:rFonts w:ascii="Calibri" w:hAnsi="Calibri"/>
          <w:color w:val="000000" w:themeColor="text1"/>
        </w:rPr>
        <w:t xml:space="preserve">≠ </w:t>
      </w:r>
      <w:r w:rsidR="00CC3750" w:rsidRPr="003161E2">
        <w:rPr>
          <w:rFonts w:ascii="Calibri" w:hAnsi="Calibri"/>
          <w:color w:val="000000" w:themeColor="text1"/>
        </w:rPr>
        <w:t>drug trial</w:t>
      </w:r>
      <w:r w:rsidRPr="003161E2">
        <w:rPr>
          <w:rFonts w:ascii="Calibri" w:hAnsi="Calibri"/>
          <w:color w:val="000000" w:themeColor="text1"/>
        </w:rPr>
        <w:t xml:space="preserve"> in cancer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Pr="003161E2">
        <w:rPr>
          <w:rFonts w:ascii="Calibri" w:hAnsi="Calibri"/>
          <w:color w:val="000000" w:themeColor="text1"/>
        </w:rPr>
        <w:t xml:space="preserve"> </w:t>
      </w:r>
      <w:r w:rsidR="00CC3750" w:rsidRPr="003161E2">
        <w:rPr>
          <w:rFonts w:ascii="Calibri" w:hAnsi="Calibri"/>
          <w:color w:val="000000" w:themeColor="text1"/>
        </w:rPr>
        <w:t xml:space="preserve">placebo person is vit D sufficient already or </w:t>
      </w:r>
      <w:r w:rsidRPr="003161E2">
        <w:rPr>
          <w:rFonts w:ascii="Calibri" w:hAnsi="Calibri"/>
          <w:color w:val="000000" w:themeColor="text1"/>
        </w:rPr>
        <w:t xml:space="preserve">goes to </w:t>
      </w:r>
      <w:r w:rsidR="00D40606" w:rsidRPr="003161E2">
        <w:rPr>
          <w:rFonts w:ascii="Calibri" w:hAnsi="Calibri"/>
          <w:color w:val="000000" w:themeColor="text1"/>
        </w:rPr>
        <w:t>Florida</w:t>
      </w:r>
      <w:r w:rsidRPr="003161E2">
        <w:rPr>
          <w:rFonts w:ascii="Calibri" w:hAnsi="Calibri"/>
          <w:color w:val="000000" w:themeColor="text1"/>
        </w:rPr>
        <w:t xml:space="preserve"> </w:t>
      </w:r>
      <w:r w:rsidRPr="003161E2">
        <w:rPr>
          <w:rFonts w:ascii="Calibri" w:hAnsi="Calibri"/>
          <w:color w:val="000000" w:themeColor="text1"/>
        </w:rPr>
        <w:sym w:font="Wingdings" w:char="F0E0"/>
      </w:r>
      <w:r w:rsidR="00CC3750" w:rsidRPr="003161E2">
        <w:rPr>
          <w:rFonts w:ascii="Calibri" w:hAnsi="Calibri"/>
          <w:color w:val="000000" w:themeColor="text1"/>
        </w:rPr>
        <w:t xml:space="preserve"> screws it up</w:t>
      </w:r>
    </w:p>
    <w:sectPr w:rsidR="00CC3750" w:rsidRPr="003161E2" w:rsidSect="003049F9">
      <w:pgSz w:w="12240" w:h="15840"/>
      <w:pgMar w:top="1440" w:right="1509" w:bottom="1440" w:left="12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532A"/>
    <w:multiLevelType w:val="hybridMultilevel"/>
    <w:tmpl w:val="7D606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10A4B"/>
    <w:multiLevelType w:val="hybridMultilevel"/>
    <w:tmpl w:val="81D2BB02"/>
    <w:lvl w:ilvl="0" w:tplc="F5624D44">
      <w:start w:val="1"/>
      <w:numFmt w:val="decimal"/>
      <w:lvlText w:val="%1."/>
      <w:lvlJc w:val="left"/>
      <w:pPr>
        <w:ind w:left="578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045D259C"/>
    <w:multiLevelType w:val="hybridMultilevel"/>
    <w:tmpl w:val="1C822A06"/>
    <w:lvl w:ilvl="0" w:tplc="A894CA90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552B47"/>
    <w:multiLevelType w:val="hybridMultilevel"/>
    <w:tmpl w:val="E69C9D86"/>
    <w:lvl w:ilvl="0" w:tplc="ADC0506A">
      <w:start w:val="5"/>
      <w:numFmt w:val="bullet"/>
      <w:lvlText w:val="-"/>
      <w:lvlJc w:val="left"/>
      <w:pPr>
        <w:ind w:left="578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>
    <w:nsid w:val="06F523A3"/>
    <w:multiLevelType w:val="hybridMultilevel"/>
    <w:tmpl w:val="B6B01E26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6A0F25"/>
    <w:multiLevelType w:val="multilevel"/>
    <w:tmpl w:val="4A5C3668"/>
    <w:lvl w:ilvl="0">
      <w:start w:val="1"/>
      <w:numFmt w:val="lowerLetter"/>
      <w:lvlText w:val="(%1)"/>
      <w:lvlJc w:val="left"/>
      <w:pPr>
        <w:ind w:left="21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938" w:hanging="360"/>
      </w:pPr>
    </w:lvl>
    <w:lvl w:ilvl="2" w:tentative="1">
      <w:start w:val="1"/>
      <w:numFmt w:val="lowerRoman"/>
      <w:lvlText w:val="%3."/>
      <w:lvlJc w:val="right"/>
      <w:pPr>
        <w:ind w:left="1658" w:hanging="180"/>
      </w:pPr>
    </w:lvl>
    <w:lvl w:ilvl="3" w:tentative="1">
      <w:start w:val="1"/>
      <w:numFmt w:val="decimal"/>
      <w:lvlText w:val="%4."/>
      <w:lvlJc w:val="left"/>
      <w:pPr>
        <w:ind w:left="2378" w:hanging="360"/>
      </w:pPr>
    </w:lvl>
    <w:lvl w:ilvl="4" w:tentative="1">
      <w:start w:val="1"/>
      <w:numFmt w:val="lowerLetter"/>
      <w:lvlText w:val="%5."/>
      <w:lvlJc w:val="left"/>
      <w:pPr>
        <w:ind w:left="3098" w:hanging="360"/>
      </w:pPr>
    </w:lvl>
    <w:lvl w:ilvl="5" w:tentative="1">
      <w:start w:val="1"/>
      <w:numFmt w:val="lowerRoman"/>
      <w:lvlText w:val="%6."/>
      <w:lvlJc w:val="right"/>
      <w:pPr>
        <w:ind w:left="3818" w:hanging="180"/>
      </w:pPr>
    </w:lvl>
    <w:lvl w:ilvl="6" w:tentative="1">
      <w:start w:val="1"/>
      <w:numFmt w:val="decimal"/>
      <w:lvlText w:val="%7."/>
      <w:lvlJc w:val="left"/>
      <w:pPr>
        <w:ind w:left="4538" w:hanging="360"/>
      </w:pPr>
    </w:lvl>
    <w:lvl w:ilvl="7" w:tentative="1">
      <w:start w:val="1"/>
      <w:numFmt w:val="lowerLetter"/>
      <w:lvlText w:val="%8."/>
      <w:lvlJc w:val="left"/>
      <w:pPr>
        <w:ind w:left="5258" w:hanging="360"/>
      </w:pPr>
    </w:lvl>
    <w:lvl w:ilvl="8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079C2A15"/>
    <w:multiLevelType w:val="hybridMultilevel"/>
    <w:tmpl w:val="CEBC7D94"/>
    <w:lvl w:ilvl="0" w:tplc="BD06FE36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ECA40A3A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DD9EAC1A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8CDAF468">
      <w:start w:val="1"/>
      <w:numFmt w:val="bullet"/>
      <w:lvlText w:val="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2112F188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BE2FDE"/>
    <w:multiLevelType w:val="hybridMultilevel"/>
    <w:tmpl w:val="3F146844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332C31"/>
    <w:multiLevelType w:val="hybridMultilevel"/>
    <w:tmpl w:val="51523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132890"/>
    <w:multiLevelType w:val="hybridMultilevel"/>
    <w:tmpl w:val="8786AF04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DE3199"/>
    <w:multiLevelType w:val="hybridMultilevel"/>
    <w:tmpl w:val="E12C13B8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9F08EF"/>
    <w:multiLevelType w:val="hybridMultilevel"/>
    <w:tmpl w:val="E1C01FA6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452BB9"/>
    <w:multiLevelType w:val="hybridMultilevel"/>
    <w:tmpl w:val="FF74C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51CC76F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14D2FBA0">
      <w:start w:val="1"/>
      <w:numFmt w:val="lowerRoman"/>
      <w:lvlText w:val="(%4)"/>
      <w:lvlJc w:val="left"/>
      <w:pPr>
        <w:ind w:left="3240" w:hanging="720"/>
      </w:pPr>
      <w:rPr>
        <w:rFonts w:hint="default"/>
      </w:rPr>
    </w:lvl>
    <w:lvl w:ilvl="4" w:tplc="CC02E0F2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9578CA64">
      <w:start w:val="1"/>
      <w:numFmt w:val="decimal"/>
      <w:lvlText w:val="%6)"/>
      <w:lvlJc w:val="left"/>
      <w:pPr>
        <w:ind w:left="4500" w:hanging="360"/>
      </w:pPr>
      <w:rPr>
        <w:rFonts w:cs="Courier New" w:hint="default"/>
      </w:rPr>
    </w:lvl>
    <w:lvl w:ilvl="6" w:tplc="E8BCFC1A">
      <w:start w:val="2"/>
      <w:numFmt w:val="bullet"/>
      <w:lvlText w:val=""/>
      <w:lvlJc w:val="left"/>
      <w:pPr>
        <w:ind w:left="5040" w:hanging="360"/>
      </w:pPr>
      <w:rPr>
        <w:rFonts w:ascii="Symbol" w:eastAsiaTheme="minorHAnsi" w:hAnsi="Symbol" w:cstheme="minorBidi" w:hint="default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8F555C"/>
    <w:multiLevelType w:val="hybridMultilevel"/>
    <w:tmpl w:val="DCEA76B0"/>
    <w:lvl w:ilvl="0" w:tplc="65F04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7153B5F"/>
    <w:multiLevelType w:val="hybridMultilevel"/>
    <w:tmpl w:val="CBE8157A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654149"/>
    <w:multiLevelType w:val="hybridMultilevel"/>
    <w:tmpl w:val="2D266F52"/>
    <w:lvl w:ilvl="0" w:tplc="BC5A82C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18407951"/>
    <w:multiLevelType w:val="hybridMultilevel"/>
    <w:tmpl w:val="C4DE20BA"/>
    <w:lvl w:ilvl="0" w:tplc="E082874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1B0C47C6"/>
    <w:multiLevelType w:val="hybridMultilevel"/>
    <w:tmpl w:val="4D0413A6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DF32548"/>
    <w:multiLevelType w:val="multilevel"/>
    <w:tmpl w:val="D898D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0767915"/>
    <w:multiLevelType w:val="hybridMultilevel"/>
    <w:tmpl w:val="CF8E140A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266B90"/>
    <w:multiLevelType w:val="multilevel"/>
    <w:tmpl w:val="B8F8944C"/>
    <w:lvl w:ilvl="0">
      <w:start w:val="1"/>
      <w:numFmt w:val="lowerLetter"/>
      <w:lvlText w:val="(%1)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3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658" w:hanging="180"/>
      </w:pPr>
    </w:lvl>
    <w:lvl w:ilvl="3" w:tentative="1">
      <w:start w:val="1"/>
      <w:numFmt w:val="decimal"/>
      <w:lvlText w:val="%4."/>
      <w:lvlJc w:val="left"/>
      <w:pPr>
        <w:ind w:left="2378" w:hanging="360"/>
      </w:pPr>
    </w:lvl>
    <w:lvl w:ilvl="4" w:tentative="1">
      <w:start w:val="1"/>
      <w:numFmt w:val="lowerLetter"/>
      <w:lvlText w:val="%5."/>
      <w:lvlJc w:val="left"/>
      <w:pPr>
        <w:ind w:left="3098" w:hanging="360"/>
      </w:pPr>
    </w:lvl>
    <w:lvl w:ilvl="5" w:tentative="1">
      <w:start w:val="1"/>
      <w:numFmt w:val="lowerRoman"/>
      <w:lvlText w:val="%6."/>
      <w:lvlJc w:val="right"/>
      <w:pPr>
        <w:ind w:left="3818" w:hanging="180"/>
      </w:pPr>
    </w:lvl>
    <w:lvl w:ilvl="6" w:tentative="1">
      <w:start w:val="1"/>
      <w:numFmt w:val="decimal"/>
      <w:lvlText w:val="%7."/>
      <w:lvlJc w:val="left"/>
      <w:pPr>
        <w:ind w:left="4538" w:hanging="360"/>
      </w:pPr>
    </w:lvl>
    <w:lvl w:ilvl="7" w:tentative="1">
      <w:start w:val="1"/>
      <w:numFmt w:val="lowerLetter"/>
      <w:lvlText w:val="%8."/>
      <w:lvlJc w:val="left"/>
      <w:pPr>
        <w:ind w:left="5258" w:hanging="360"/>
      </w:pPr>
    </w:lvl>
    <w:lvl w:ilvl="8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21E32FE9"/>
    <w:multiLevelType w:val="hybridMultilevel"/>
    <w:tmpl w:val="F51852A6"/>
    <w:lvl w:ilvl="0" w:tplc="A5183790">
      <w:start w:val="1"/>
      <w:numFmt w:val="lowerLetter"/>
      <w:lvlText w:val="(%1)"/>
      <w:lvlJc w:val="left"/>
      <w:pPr>
        <w:ind w:left="218" w:hanging="360"/>
      </w:pPr>
      <w:rPr>
        <w:rFonts w:hint="default"/>
      </w:rPr>
    </w:lvl>
    <w:lvl w:ilvl="1" w:tplc="35A2DECE">
      <w:start w:val="1"/>
      <w:numFmt w:val="decimal"/>
      <w:lvlText w:val="%2."/>
      <w:lvlJc w:val="left"/>
      <w:pPr>
        <w:ind w:left="93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24702141"/>
    <w:multiLevelType w:val="multilevel"/>
    <w:tmpl w:val="55B0B2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>
      <w:start w:val="1"/>
      <w:numFmt w:val="bullet"/>
      <w:lvlText w:val="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69131D7"/>
    <w:multiLevelType w:val="hybridMultilevel"/>
    <w:tmpl w:val="35207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AB8016F"/>
    <w:multiLevelType w:val="hybridMultilevel"/>
    <w:tmpl w:val="258A78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7FFC69B4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14148B5A">
      <w:start w:val="1"/>
      <w:numFmt w:val="lowerRoman"/>
      <w:lvlText w:val="(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01F63E4"/>
    <w:multiLevelType w:val="hybridMultilevel"/>
    <w:tmpl w:val="95988E02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855B04"/>
    <w:multiLevelType w:val="hybridMultilevel"/>
    <w:tmpl w:val="C05623D0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604651A"/>
    <w:multiLevelType w:val="hybridMultilevel"/>
    <w:tmpl w:val="8D209914"/>
    <w:lvl w:ilvl="0" w:tplc="0142799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69242A7"/>
    <w:multiLevelType w:val="hybridMultilevel"/>
    <w:tmpl w:val="8C8EAC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8083D18"/>
    <w:multiLevelType w:val="hybridMultilevel"/>
    <w:tmpl w:val="057A9902"/>
    <w:lvl w:ilvl="0" w:tplc="A894CA90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3C8A29CD"/>
    <w:multiLevelType w:val="hybridMultilevel"/>
    <w:tmpl w:val="AEE4E0D0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DD008E"/>
    <w:multiLevelType w:val="hybridMultilevel"/>
    <w:tmpl w:val="B8F8944C"/>
    <w:lvl w:ilvl="0" w:tplc="333AA996">
      <w:start w:val="1"/>
      <w:numFmt w:val="lowerLetter"/>
      <w:lvlText w:val="(%1)"/>
      <w:lvlJc w:val="left"/>
      <w:pPr>
        <w:ind w:left="218" w:hanging="360"/>
      </w:pPr>
      <w:rPr>
        <w:rFonts w:hint="default"/>
      </w:rPr>
    </w:lvl>
    <w:lvl w:ilvl="1" w:tplc="C9183894">
      <w:start w:val="1"/>
      <w:numFmt w:val="decimal"/>
      <w:lvlText w:val="%2."/>
      <w:lvlJc w:val="left"/>
      <w:pPr>
        <w:ind w:left="93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>
    <w:nsid w:val="3F1552CE"/>
    <w:multiLevelType w:val="hybridMultilevel"/>
    <w:tmpl w:val="316C4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A11C25"/>
    <w:multiLevelType w:val="hybridMultilevel"/>
    <w:tmpl w:val="ED741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38412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5C468F6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92B4C56"/>
    <w:multiLevelType w:val="hybridMultilevel"/>
    <w:tmpl w:val="D1AC6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156BF2"/>
    <w:multiLevelType w:val="hybridMultilevel"/>
    <w:tmpl w:val="E6AE5B58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2624C54"/>
    <w:multiLevelType w:val="hybridMultilevel"/>
    <w:tmpl w:val="5E3469D2"/>
    <w:lvl w:ilvl="0" w:tplc="9A866F0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3B76B06"/>
    <w:multiLevelType w:val="hybridMultilevel"/>
    <w:tmpl w:val="71A8D7C4"/>
    <w:lvl w:ilvl="0" w:tplc="A894CA90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56D608F4"/>
    <w:multiLevelType w:val="hybridMultilevel"/>
    <w:tmpl w:val="66F66332"/>
    <w:lvl w:ilvl="0" w:tplc="FF1438EE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9">
    <w:nsid w:val="5DD041F3"/>
    <w:multiLevelType w:val="hybridMultilevel"/>
    <w:tmpl w:val="DC264B2A"/>
    <w:lvl w:ilvl="0" w:tplc="2CD6595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0">
    <w:nsid w:val="5F37191C"/>
    <w:multiLevelType w:val="hybridMultilevel"/>
    <w:tmpl w:val="61E85512"/>
    <w:lvl w:ilvl="0" w:tplc="A894CA9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1246C42"/>
    <w:multiLevelType w:val="hybridMultilevel"/>
    <w:tmpl w:val="25520DD6"/>
    <w:lvl w:ilvl="0" w:tplc="F3B896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42355BF"/>
    <w:multiLevelType w:val="hybridMultilevel"/>
    <w:tmpl w:val="F614E016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47B20DF"/>
    <w:multiLevelType w:val="hybridMultilevel"/>
    <w:tmpl w:val="675E12CE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59B31B3"/>
    <w:multiLevelType w:val="hybridMultilevel"/>
    <w:tmpl w:val="9E62C1D4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66873EB"/>
    <w:multiLevelType w:val="hybridMultilevel"/>
    <w:tmpl w:val="C134A2E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51CC76F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8BD56F3"/>
    <w:multiLevelType w:val="hybridMultilevel"/>
    <w:tmpl w:val="03ECE842"/>
    <w:lvl w:ilvl="0" w:tplc="ADC0506A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6C6D6E14"/>
    <w:multiLevelType w:val="hybridMultilevel"/>
    <w:tmpl w:val="962E0F84"/>
    <w:lvl w:ilvl="0" w:tplc="A894CA9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CA6180"/>
    <w:multiLevelType w:val="hybridMultilevel"/>
    <w:tmpl w:val="826E2252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D924B5E"/>
    <w:multiLevelType w:val="hybridMultilevel"/>
    <w:tmpl w:val="B7EC7556"/>
    <w:lvl w:ilvl="0" w:tplc="A894CA9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0FF45BB"/>
    <w:multiLevelType w:val="hybridMultilevel"/>
    <w:tmpl w:val="AAC00D28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6C52441"/>
    <w:multiLevelType w:val="hybridMultilevel"/>
    <w:tmpl w:val="EE10993E"/>
    <w:lvl w:ilvl="0" w:tplc="2BC6BE2A">
      <w:start w:val="1"/>
      <w:numFmt w:val="lowerRoman"/>
      <w:lvlText w:val="(%1)"/>
      <w:lvlJc w:val="left"/>
      <w:pPr>
        <w:ind w:left="57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2">
    <w:nsid w:val="77154196"/>
    <w:multiLevelType w:val="hybridMultilevel"/>
    <w:tmpl w:val="419A23C2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A153877"/>
    <w:multiLevelType w:val="hybridMultilevel"/>
    <w:tmpl w:val="EAA41B02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ABC4D4D"/>
    <w:multiLevelType w:val="hybridMultilevel"/>
    <w:tmpl w:val="6E7AD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D0D3A53"/>
    <w:multiLevelType w:val="hybridMultilevel"/>
    <w:tmpl w:val="60146256"/>
    <w:lvl w:ilvl="0" w:tplc="ADC050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24"/>
  </w:num>
  <w:num w:numId="4">
    <w:abstractNumId w:val="45"/>
  </w:num>
  <w:num w:numId="5">
    <w:abstractNumId w:val="10"/>
  </w:num>
  <w:num w:numId="6">
    <w:abstractNumId w:val="11"/>
  </w:num>
  <w:num w:numId="7">
    <w:abstractNumId w:val="47"/>
  </w:num>
  <w:num w:numId="8">
    <w:abstractNumId w:val="12"/>
  </w:num>
  <w:num w:numId="9">
    <w:abstractNumId w:val="49"/>
  </w:num>
  <w:num w:numId="10">
    <w:abstractNumId w:val="41"/>
  </w:num>
  <w:num w:numId="11">
    <w:abstractNumId w:val="29"/>
  </w:num>
  <w:num w:numId="12">
    <w:abstractNumId w:val="6"/>
  </w:num>
  <w:num w:numId="13">
    <w:abstractNumId w:val="2"/>
  </w:num>
  <w:num w:numId="14">
    <w:abstractNumId w:val="28"/>
  </w:num>
  <w:num w:numId="15">
    <w:abstractNumId w:val="37"/>
  </w:num>
  <w:num w:numId="16">
    <w:abstractNumId w:val="13"/>
  </w:num>
  <w:num w:numId="17">
    <w:abstractNumId w:val="40"/>
  </w:num>
  <w:num w:numId="18">
    <w:abstractNumId w:val="23"/>
  </w:num>
  <w:num w:numId="19">
    <w:abstractNumId w:val="33"/>
  </w:num>
  <w:num w:numId="20">
    <w:abstractNumId w:val="32"/>
  </w:num>
  <w:num w:numId="21">
    <w:abstractNumId w:val="18"/>
  </w:num>
  <w:num w:numId="22">
    <w:abstractNumId w:val="19"/>
  </w:num>
  <w:num w:numId="23">
    <w:abstractNumId w:val="46"/>
  </w:num>
  <w:num w:numId="24">
    <w:abstractNumId w:val="14"/>
  </w:num>
  <w:num w:numId="25">
    <w:abstractNumId w:val="26"/>
  </w:num>
  <w:num w:numId="26">
    <w:abstractNumId w:val="35"/>
  </w:num>
  <w:num w:numId="27">
    <w:abstractNumId w:val="22"/>
  </w:num>
  <w:num w:numId="28">
    <w:abstractNumId w:val="52"/>
  </w:num>
  <w:num w:numId="29">
    <w:abstractNumId w:val="9"/>
  </w:num>
  <w:num w:numId="30">
    <w:abstractNumId w:val="42"/>
  </w:num>
  <w:num w:numId="31">
    <w:abstractNumId w:val="30"/>
  </w:num>
  <w:num w:numId="32">
    <w:abstractNumId w:val="55"/>
  </w:num>
  <w:num w:numId="33">
    <w:abstractNumId w:val="7"/>
  </w:num>
  <w:num w:numId="34">
    <w:abstractNumId w:val="34"/>
  </w:num>
  <w:num w:numId="35">
    <w:abstractNumId w:val="44"/>
  </w:num>
  <w:num w:numId="36">
    <w:abstractNumId w:val="43"/>
  </w:num>
  <w:num w:numId="37">
    <w:abstractNumId w:val="53"/>
  </w:num>
  <w:num w:numId="38">
    <w:abstractNumId w:val="48"/>
  </w:num>
  <w:num w:numId="39">
    <w:abstractNumId w:val="50"/>
  </w:num>
  <w:num w:numId="40">
    <w:abstractNumId w:val="27"/>
  </w:num>
  <w:num w:numId="41">
    <w:abstractNumId w:val="4"/>
  </w:num>
  <w:num w:numId="42">
    <w:abstractNumId w:val="3"/>
  </w:num>
  <w:num w:numId="43">
    <w:abstractNumId w:val="0"/>
  </w:num>
  <w:num w:numId="44">
    <w:abstractNumId w:val="54"/>
  </w:num>
  <w:num w:numId="45">
    <w:abstractNumId w:val="36"/>
  </w:num>
  <w:num w:numId="46">
    <w:abstractNumId w:val="21"/>
  </w:num>
  <w:num w:numId="47">
    <w:abstractNumId w:val="51"/>
  </w:num>
  <w:num w:numId="48">
    <w:abstractNumId w:val="16"/>
  </w:num>
  <w:num w:numId="49">
    <w:abstractNumId w:val="15"/>
  </w:num>
  <w:num w:numId="50">
    <w:abstractNumId w:val="31"/>
  </w:num>
  <w:num w:numId="51">
    <w:abstractNumId w:val="5"/>
  </w:num>
  <w:num w:numId="52">
    <w:abstractNumId w:val="20"/>
  </w:num>
  <w:num w:numId="53">
    <w:abstractNumId w:val="39"/>
  </w:num>
  <w:num w:numId="54">
    <w:abstractNumId w:val="38"/>
  </w:num>
  <w:num w:numId="55">
    <w:abstractNumId w:val="1"/>
  </w:num>
  <w:num w:numId="56">
    <w:abstractNumId w:val="2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BE8"/>
    <w:rsid w:val="000030CD"/>
    <w:rsid w:val="0000689C"/>
    <w:rsid w:val="0001356B"/>
    <w:rsid w:val="00013A1E"/>
    <w:rsid w:val="0002237B"/>
    <w:rsid w:val="00023820"/>
    <w:rsid w:val="000319AF"/>
    <w:rsid w:val="000371B0"/>
    <w:rsid w:val="00037F0D"/>
    <w:rsid w:val="0004381A"/>
    <w:rsid w:val="00044BE7"/>
    <w:rsid w:val="000513B7"/>
    <w:rsid w:val="00052CE0"/>
    <w:rsid w:val="00056BBD"/>
    <w:rsid w:val="00064679"/>
    <w:rsid w:val="00064F4C"/>
    <w:rsid w:val="00067969"/>
    <w:rsid w:val="00090674"/>
    <w:rsid w:val="00092DC3"/>
    <w:rsid w:val="000931DD"/>
    <w:rsid w:val="0009336B"/>
    <w:rsid w:val="00093491"/>
    <w:rsid w:val="000A2189"/>
    <w:rsid w:val="000A2706"/>
    <w:rsid w:val="000A44BA"/>
    <w:rsid w:val="000B7502"/>
    <w:rsid w:val="000D6FAE"/>
    <w:rsid w:val="000E7B5B"/>
    <w:rsid w:val="000F0768"/>
    <w:rsid w:val="000F144F"/>
    <w:rsid w:val="00104959"/>
    <w:rsid w:val="00112957"/>
    <w:rsid w:val="00115E45"/>
    <w:rsid w:val="00116FAB"/>
    <w:rsid w:val="0012054A"/>
    <w:rsid w:val="0012221B"/>
    <w:rsid w:val="00122692"/>
    <w:rsid w:val="00122E4C"/>
    <w:rsid w:val="00125527"/>
    <w:rsid w:val="0013031A"/>
    <w:rsid w:val="00131E73"/>
    <w:rsid w:val="00132E37"/>
    <w:rsid w:val="00137273"/>
    <w:rsid w:val="001400CD"/>
    <w:rsid w:val="001462D2"/>
    <w:rsid w:val="00152D11"/>
    <w:rsid w:val="001564FD"/>
    <w:rsid w:val="00157633"/>
    <w:rsid w:val="0016574E"/>
    <w:rsid w:val="001751A3"/>
    <w:rsid w:val="0017683E"/>
    <w:rsid w:val="00177CC1"/>
    <w:rsid w:val="00182A22"/>
    <w:rsid w:val="0018537D"/>
    <w:rsid w:val="00187746"/>
    <w:rsid w:val="0019349F"/>
    <w:rsid w:val="001936D9"/>
    <w:rsid w:val="0019388B"/>
    <w:rsid w:val="001959D7"/>
    <w:rsid w:val="00195BE7"/>
    <w:rsid w:val="00195EA4"/>
    <w:rsid w:val="001A0446"/>
    <w:rsid w:val="001A33BD"/>
    <w:rsid w:val="001A4A7E"/>
    <w:rsid w:val="001B2D19"/>
    <w:rsid w:val="001C524B"/>
    <w:rsid w:val="001D3451"/>
    <w:rsid w:val="001E0FA6"/>
    <w:rsid w:val="001E14DA"/>
    <w:rsid w:val="001E40FA"/>
    <w:rsid w:val="0020695A"/>
    <w:rsid w:val="00220DCF"/>
    <w:rsid w:val="002223C2"/>
    <w:rsid w:val="00226AC7"/>
    <w:rsid w:val="0023527F"/>
    <w:rsid w:val="00240DD1"/>
    <w:rsid w:val="00247B0C"/>
    <w:rsid w:val="00250707"/>
    <w:rsid w:val="00254ED6"/>
    <w:rsid w:val="00261A3F"/>
    <w:rsid w:val="0026338E"/>
    <w:rsid w:val="002635AE"/>
    <w:rsid w:val="00264A2D"/>
    <w:rsid w:val="00267008"/>
    <w:rsid w:val="00270D38"/>
    <w:rsid w:val="00271177"/>
    <w:rsid w:val="0027134F"/>
    <w:rsid w:val="002726B9"/>
    <w:rsid w:val="002746D5"/>
    <w:rsid w:val="00276812"/>
    <w:rsid w:val="00280A91"/>
    <w:rsid w:val="002830D3"/>
    <w:rsid w:val="00283947"/>
    <w:rsid w:val="002879D4"/>
    <w:rsid w:val="00287FBB"/>
    <w:rsid w:val="002A2677"/>
    <w:rsid w:val="002B7965"/>
    <w:rsid w:val="002C200E"/>
    <w:rsid w:val="002C340F"/>
    <w:rsid w:val="002C354A"/>
    <w:rsid w:val="002D3E5E"/>
    <w:rsid w:val="002D4379"/>
    <w:rsid w:val="002D5284"/>
    <w:rsid w:val="002E047D"/>
    <w:rsid w:val="002E33DA"/>
    <w:rsid w:val="002E75BF"/>
    <w:rsid w:val="002F04F3"/>
    <w:rsid w:val="002F7DB4"/>
    <w:rsid w:val="003049F9"/>
    <w:rsid w:val="00304CDF"/>
    <w:rsid w:val="003053EC"/>
    <w:rsid w:val="00305E0A"/>
    <w:rsid w:val="00311DF7"/>
    <w:rsid w:val="00312374"/>
    <w:rsid w:val="003161E2"/>
    <w:rsid w:val="003169D0"/>
    <w:rsid w:val="00317AFC"/>
    <w:rsid w:val="00321D3D"/>
    <w:rsid w:val="00335F1D"/>
    <w:rsid w:val="00342DBB"/>
    <w:rsid w:val="00343D4E"/>
    <w:rsid w:val="003474BC"/>
    <w:rsid w:val="00352B0D"/>
    <w:rsid w:val="003641CD"/>
    <w:rsid w:val="0036757C"/>
    <w:rsid w:val="00367DF1"/>
    <w:rsid w:val="00370676"/>
    <w:rsid w:val="0038063A"/>
    <w:rsid w:val="00380F73"/>
    <w:rsid w:val="00381D77"/>
    <w:rsid w:val="00393968"/>
    <w:rsid w:val="003956E3"/>
    <w:rsid w:val="003A0766"/>
    <w:rsid w:val="003A4B17"/>
    <w:rsid w:val="003A4EF1"/>
    <w:rsid w:val="003B0160"/>
    <w:rsid w:val="003C050A"/>
    <w:rsid w:val="003D2117"/>
    <w:rsid w:val="003D6E28"/>
    <w:rsid w:val="003D7B35"/>
    <w:rsid w:val="003E0C18"/>
    <w:rsid w:val="003E37FC"/>
    <w:rsid w:val="003E4A72"/>
    <w:rsid w:val="003E594E"/>
    <w:rsid w:val="003F1AC9"/>
    <w:rsid w:val="003F2681"/>
    <w:rsid w:val="00403692"/>
    <w:rsid w:val="00410901"/>
    <w:rsid w:val="0041295B"/>
    <w:rsid w:val="004145F5"/>
    <w:rsid w:val="004215CB"/>
    <w:rsid w:val="004225B6"/>
    <w:rsid w:val="00426A84"/>
    <w:rsid w:val="00427478"/>
    <w:rsid w:val="004355B1"/>
    <w:rsid w:val="00440BE8"/>
    <w:rsid w:val="00441312"/>
    <w:rsid w:val="0044338F"/>
    <w:rsid w:val="00445B53"/>
    <w:rsid w:val="004549A1"/>
    <w:rsid w:val="00457137"/>
    <w:rsid w:val="004657EA"/>
    <w:rsid w:val="00470EA0"/>
    <w:rsid w:val="00474565"/>
    <w:rsid w:val="00480268"/>
    <w:rsid w:val="0048328A"/>
    <w:rsid w:val="00485647"/>
    <w:rsid w:val="0048646E"/>
    <w:rsid w:val="00493630"/>
    <w:rsid w:val="004A353E"/>
    <w:rsid w:val="004A5B14"/>
    <w:rsid w:val="004A7ED8"/>
    <w:rsid w:val="004B0BDC"/>
    <w:rsid w:val="004B2E0E"/>
    <w:rsid w:val="004C50D0"/>
    <w:rsid w:val="004D1096"/>
    <w:rsid w:val="004D4A12"/>
    <w:rsid w:val="004E3C98"/>
    <w:rsid w:val="004E5809"/>
    <w:rsid w:val="004E70AD"/>
    <w:rsid w:val="004F6EC3"/>
    <w:rsid w:val="005057D1"/>
    <w:rsid w:val="005059F4"/>
    <w:rsid w:val="005060A7"/>
    <w:rsid w:val="005067D9"/>
    <w:rsid w:val="00517339"/>
    <w:rsid w:val="00520688"/>
    <w:rsid w:val="00523FED"/>
    <w:rsid w:val="00524782"/>
    <w:rsid w:val="005263F3"/>
    <w:rsid w:val="005274E6"/>
    <w:rsid w:val="00527547"/>
    <w:rsid w:val="00532D2F"/>
    <w:rsid w:val="00533892"/>
    <w:rsid w:val="00540BE7"/>
    <w:rsid w:val="005519CA"/>
    <w:rsid w:val="00556483"/>
    <w:rsid w:val="00564DFA"/>
    <w:rsid w:val="00566C38"/>
    <w:rsid w:val="005678FE"/>
    <w:rsid w:val="005722FC"/>
    <w:rsid w:val="005754B3"/>
    <w:rsid w:val="00575916"/>
    <w:rsid w:val="00576845"/>
    <w:rsid w:val="005776A0"/>
    <w:rsid w:val="00585099"/>
    <w:rsid w:val="00585530"/>
    <w:rsid w:val="0059035F"/>
    <w:rsid w:val="00591BA6"/>
    <w:rsid w:val="00593EFE"/>
    <w:rsid w:val="00594F36"/>
    <w:rsid w:val="0059676F"/>
    <w:rsid w:val="005A3CF0"/>
    <w:rsid w:val="005A632E"/>
    <w:rsid w:val="005B238D"/>
    <w:rsid w:val="005B3773"/>
    <w:rsid w:val="005C0DA3"/>
    <w:rsid w:val="005C1262"/>
    <w:rsid w:val="005C1E3E"/>
    <w:rsid w:val="005C476A"/>
    <w:rsid w:val="005C4DDC"/>
    <w:rsid w:val="005C76E6"/>
    <w:rsid w:val="005D1F87"/>
    <w:rsid w:val="005E3163"/>
    <w:rsid w:val="005E4416"/>
    <w:rsid w:val="005E5091"/>
    <w:rsid w:val="005F6E9A"/>
    <w:rsid w:val="006076E4"/>
    <w:rsid w:val="00610C6C"/>
    <w:rsid w:val="00612EF2"/>
    <w:rsid w:val="0061353C"/>
    <w:rsid w:val="00624073"/>
    <w:rsid w:val="006333B0"/>
    <w:rsid w:val="00635742"/>
    <w:rsid w:val="006357A3"/>
    <w:rsid w:val="006461F7"/>
    <w:rsid w:val="00647DAD"/>
    <w:rsid w:val="00652E2E"/>
    <w:rsid w:val="006532A6"/>
    <w:rsid w:val="00662010"/>
    <w:rsid w:val="00663221"/>
    <w:rsid w:val="006679E3"/>
    <w:rsid w:val="00670175"/>
    <w:rsid w:val="00670D97"/>
    <w:rsid w:val="00671FA6"/>
    <w:rsid w:val="00680A72"/>
    <w:rsid w:val="0068373C"/>
    <w:rsid w:val="006852F4"/>
    <w:rsid w:val="006936CC"/>
    <w:rsid w:val="00697D30"/>
    <w:rsid w:val="006A0188"/>
    <w:rsid w:val="006A08F6"/>
    <w:rsid w:val="006A42B0"/>
    <w:rsid w:val="006A510B"/>
    <w:rsid w:val="006A6D24"/>
    <w:rsid w:val="006B35D9"/>
    <w:rsid w:val="006C2989"/>
    <w:rsid w:val="006C383B"/>
    <w:rsid w:val="006D18C3"/>
    <w:rsid w:val="006E0AA0"/>
    <w:rsid w:val="006E14A5"/>
    <w:rsid w:val="006E2A1F"/>
    <w:rsid w:val="006E313E"/>
    <w:rsid w:val="006E6BDA"/>
    <w:rsid w:val="006F1760"/>
    <w:rsid w:val="006F5FCD"/>
    <w:rsid w:val="007067AB"/>
    <w:rsid w:val="00712F7E"/>
    <w:rsid w:val="0071702B"/>
    <w:rsid w:val="00720947"/>
    <w:rsid w:val="007235D9"/>
    <w:rsid w:val="00744DB9"/>
    <w:rsid w:val="007505C1"/>
    <w:rsid w:val="00751BB2"/>
    <w:rsid w:val="00754A14"/>
    <w:rsid w:val="007556E6"/>
    <w:rsid w:val="00755C0A"/>
    <w:rsid w:val="00763B78"/>
    <w:rsid w:val="0076508E"/>
    <w:rsid w:val="007712BE"/>
    <w:rsid w:val="00784471"/>
    <w:rsid w:val="00790F4D"/>
    <w:rsid w:val="007A223E"/>
    <w:rsid w:val="007A2C66"/>
    <w:rsid w:val="007A408C"/>
    <w:rsid w:val="007C722C"/>
    <w:rsid w:val="007C76F6"/>
    <w:rsid w:val="007D37B4"/>
    <w:rsid w:val="007D5EA5"/>
    <w:rsid w:val="007E29C6"/>
    <w:rsid w:val="007F0501"/>
    <w:rsid w:val="007F45CE"/>
    <w:rsid w:val="008001DA"/>
    <w:rsid w:val="0080734F"/>
    <w:rsid w:val="00810517"/>
    <w:rsid w:val="00810E2C"/>
    <w:rsid w:val="0081447C"/>
    <w:rsid w:val="00814E9C"/>
    <w:rsid w:val="008234E8"/>
    <w:rsid w:val="0082393C"/>
    <w:rsid w:val="00830F30"/>
    <w:rsid w:val="00833F85"/>
    <w:rsid w:val="00835DF7"/>
    <w:rsid w:val="0084507D"/>
    <w:rsid w:val="0085118B"/>
    <w:rsid w:val="00863EB9"/>
    <w:rsid w:val="00864E2E"/>
    <w:rsid w:val="00865FDB"/>
    <w:rsid w:val="00874F6D"/>
    <w:rsid w:val="00876A74"/>
    <w:rsid w:val="008839D9"/>
    <w:rsid w:val="008B4B03"/>
    <w:rsid w:val="008C6DD2"/>
    <w:rsid w:val="008D156D"/>
    <w:rsid w:val="008D4E2C"/>
    <w:rsid w:val="008D532D"/>
    <w:rsid w:val="008D60BD"/>
    <w:rsid w:val="008D668C"/>
    <w:rsid w:val="008E0B24"/>
    <w:rsid w:val="008E13D0"/>
    <w:rsid w:val="008E35D9"/>
    <w:rsid w:val="008E5632"/>
    <w:rsid w:val="008F191D"/>
    <w:rsid w:val="008F49EA"/>
    <w:rsid w:val="00913870"/>
    <w:rsid w:val="009148A3"/>
    <w:rsid w:val="00916C6A"/>
    <w:rsid w:val="0091708E"/>
    <w:rsid w:val="00917A0B"/>
    <w:rsid w:val="00920F82"/>
    <w:rsid w:val="00921C4D"/>
    <w:rsid w:val="0092475B"/>
    <w:rsid w:val="00924914"/>
    <w:rsid w:val="009254DB"/>
    <w:rsid w:val="00927F1F"/>
    <w:rsid w:val="0093211F"/>
    <w:rsid w:val="009374D7"/>
    <w:rsid w:val="00941F66"/>
    <w:rsid w:val="0094661E"/>
    <w:rsid w:val="00952C92"/>
    <w:rsid w:val="0095730A"/>
    <w:rsid w:val="00963300"/>
    <w:rsid w:val="00965694"/>
    <w:rsid w:val="00973247"/>
    <w:rsid w:val="009732D2"/>
    <w:rsid w:val="00975AC3"/>
    <w:rsid w:val="00980D1E"/>
    <w:rsid w:val="00982F5F"/>
    <w:rsid w:val="009858F9"/>
    <w:rsid w:val="009902C0"/>
    <w:rsid w:val="009974E5"/>
    <w:rsid w:val="009A1B5E"/>
    <w:rsid w:val="009A4E7F"/>
    <w:rsid w:val="009B03E4"/>
    <w:rsid w:val="009B1CF1"/>
    <w:rsid w:val="009B2F3F"/>
    <w:rsid w:val="009B36D8"/>
    <w:rsid w:val="009B5643"/>
    <w:rsid w:val="009B5749"/>
    <w:rsid w:val="009C43FF"/>
    <w:rsid w:val="009D4714"/>
    <w:rsid w:val="009E081B"/>
    <w:rsid w:val="009E7190"/>
    <w:rsid w:val="00A1709C"/>
    <w:rsid w:val="00A17A8A"/>
    <w:rsid w:val="00A242BC"/>
    <w:rsid w:val="00A25245"/>
    <w:rsid w:val="00A26206"/>
    <w:rsid w:val="00A27546"/>
    <w:rsid w:val="00A40530"/>
    <w:rsid w:val="00A41D43"/>
    <w:rsid w:val="00A427DD"/>
    <w:rsid w:val="00A513CC"/>
    <w:rsid w:val="00A579B8"/>
    <w:rsid w:val="00A57AFF"/>
    <w:rsid w:val="00A758CD"/>
    <w:rsid w:val="00A8668D"/>
    <w:rsid w:val="00AA30A9"/>
    <w:rsid w:val="00AA3535"/>
    <w:rsid w:val="00AA653F"/>
    <w:rsid w:val="00AB3AD7"/>
    <w:rsid w:val="00AB65EB"/>
    <w:rsid w:val="00AB70C5"/>
    <w:rsid w:val="00AC05A6"/>
    <w:rsid w:val="00AC126D"/>
    <w:rsid w:val="00AC3A3F"/>
    <w:rsid w:val="00AC4E13"/>
    <w:rsid w:val="00AC63FF"/>
    <w:rsid w:val="00AD2C9B"/>
    <w:rsid w:val="00AE6C76"/>
    <w:rsid w:val="00AF20FD"/>
    <w:rsid w:val="00AF399E"/>
    <w:rsid w:val="00B03F6E"/>
    <w:rsid w:val="00B04358"/>
    <w:rsid w:val="00B06A37"/>
    <w:rsid w:val="00B10002"/>
    <w:rsid w:val="00B2160B"/>
    <w:rsid w:val="00B319B3"/>
    <w:rsid w:val="00B42AE2"/>
    <w:rsid w:val="00B43A98"/>
    <w:rsid w:val="00B45443"/>
    <w:rsid w:val="00B673C3"/>
    <w:rsid w:val="00B715C0"/>
    <w:rsid w:val="00B75285"/>
    <w:rsid w:val="00B97EA1"/>
    <w:rsid w:val="00BA1F57"/>
    <w:rsid w:val="00BA27BF"/>
    <w:rsid w:val="00BA4AC7"/>
    <w:rsid w:val="00BB089A"/>
    <w:rsid w:val="00BB21B4"/>
    <w:rsid w:val="00BB7FA5"/>
    <w:rsid w:val="00BC3062"/>
    <w:rsid w:val="00BC6228"/>
    <w:rsid w:val="00BD099B"/>
    <w:rsid w:val="00BD44BD"/>
    <w:rsid w:val="00BD7D5E"/>
    <w:rsid w:val="00BE082E"/>
    <w:rsid w:val="00BE35F6"/>
    <w:rsid w:val="00BE5117"/>
    <w:rsid w:val="00BE76AC"/>
    <w:rsid w:val="00BE772B"/>
    <w:rsid w:val="00BE7E1B"/>
    <w:rsid w:val="00C01432"/>
    <w:rsid w:val="00C01E7F"/>
    <w:rsid w:val="00C04721"/>
    <w:rsid w:val="00C07228"/>
    <w:rsid w:val="00C116B9"/>
    <w:rsid w:val="00C17A6F"/>
    <w:rsid w:val="00C21727"/>
    <w:rsid w:val="00C22AE5"/>
    <w:rsid w:val="00C3045A"/>
    <w:rsid w:val="00C30ACF"/>
    <w:rsid w:val="00C34923"/>
    <w:rsid w:val="00C52978"/>
    <w:rsid w:val="00C53102"/>
    <w:rsid w:val="00C6083B"/>
    <w:rsid w:val="00C630BB"/>
    <w:rsid w:val="00C639BF"/>
    <w:rsid w:val="00C664E5"/>
    <w:rsid w:val="00C66B73"/>
    <w:rsid w:val="00C72643"/>
    <w:rsid w:val="00C75808"/>
    <w:rsid w:val="00C76EC4"/>
    <w:rsid w:val="00C77280"/>
    <w:rsid w:val="00C801C9"/>
    <w:rsid w:val="00C92EC7"/>
    <w:rsid w:val="00C93260"/>
    <w:rsid w:val="00C9444D"/>
    <w:rsid w:val="00C96042"/>
    <w:rsid w:val="00CB3717"/>
    <w:rsid w:val="00CB60DC"/>
    <w:rsid w:val="00CB6AAD"/>
    <w:rsid w:val="00CB7668"/>
    <w:rsid w:val="00CC285C"/>
    <w:rsid w:val="00CC3750"/>
    <w:rsid w:val="00CC640F"/>
    <w:rsid w:val="00CD0A18"/>
    <w:rsid w:val="00CD1745"/>
    <w:rsid w:val="00CE2856"/>
    <w:rsid w:val="00CE5DC3"/>
    <w:rsid w:val="00D03C66"/>
    <w:rsid w:val="00D105EB"/>
    <w:rsid w:val="00D15E4F"/>
    <w:rsid w:val="00D17BFB"/>
    <w:rsid w:val="00D223CE"/>
    <w:rsid w:val="00D231BF"/>
    <w:rsid w:val="00D27BE3"/>
    <w:rsid w:val="00D30E99"/>
    <w:rsid w:val="00D33AFA"/>
    <w:rsid w:val="00D362EF"/>
    <w:rsid w:val="00D40606"/>
    <w:rsid w:val="00D44160"/>
    <w:rsid w:val="00D5447E"/>
    <w:rsid w:val="00D55D4B"/>
    <w:rsid w:val="00D571B3"/>
    <w:rsid w:val="00D65C75"/>
    <w:rsid w:val="00D662A7"/>
    <w:rsid w:val="00D75D2D"/>
    <w:rsid w:val="00D75DB4"/>
    <w:rsid w:val="00D77B70"/>
    <w:rsid w:val="00D80A25"/>
    <w:rsid w:val="00D8438B"/>
    <w:rsid w:val="00D910A4"/>
    <w:rsid w:val="00DA1B42"/>
    <w:rsid w:val="00DA7408"/>
    <w:rsid w:val="00DB0D4D"/>
    <w:rsid w:val="00DB235D"/>
    <w:rsid w:val="00DB4293"/>
    <w:rsid w:val="00DB4926"/>
    <w:rsid w:val="00DC0208"/>
    <w:rsid w:val="00DC2A34"/>
    <w:rsid w:val="00DC3589"/>
    <w:rsid w:val="00DD11C5"/>
    <w:rsid w:val="00DD6868"/>
    <w:rsid w:val="00DE098D"/>
    <w:rsid w:val="00DE0A7C"/>
    <w:rsid w:val="00DE3754"/>
    <w:rsid w:val="00DE4615"/>
    <w:rsid w:val="00E04483"/>
    <w:rsid w:val="00E07CF0"/>
    <w:rsid w:val="00E07D74"/>
    <w:rsid w:val="00E07D75"/>
    <w:rsid w:val="00E116B3"/>
    <w:rsid w:val="00E21C20"/>
    <w:rsid w:val="00E222B5"/>
    <w:rsid w:val="00E2646A"/>
    <w:rsid w:val="00E26F1F"/>
    <w:rsid w:val="00E27A69"/>
    <w:rsid w:val="00E302FD"/>
    <w:rsid w:val="00E37793"/>
    <w:rsid w:val="00E461A1"/>
    <w:rsid w:val="00E52C4B"/>
    <w:rsid w:val="00E562E8"/>
    <w:rsid w:val="00E61B47"/>
    <w:rsid w:val="00E63EFB"/>
    <w:rsid w:val="00E73942"/>
    <w:rsid w:val="00E82209"/>
    <w:rsid w:val="00E85C99"/>
    <w:rsid w:val="00E95E63"/>
    <w:rsid w:val="00EA0B66"/>
    <w:rsid w:val="00EA663D"/>
    <w:rsid w:val="00EB156D"/>
    <w:rsid w:val="00EB3002"/>
    <w:rsid w:val="00EC088F"/>
    <w:rsid w:val="00EC221C"/>
    <w:rsid w:val="00EC4C56"/>
    <w:rsid w:val="00EC4DB3"/>
    <w:rsid w:val="00ED128B"/>
    <w:rsid w:val="00EE1553"/>
    <w:rsid w:val="00EE3D71"/>
    <w:rsid w:val="00EE5876"/>
    <w:rsid w:val="00EF188E"/>
    <w:rsid w:val="00F00EE4"/>
    <w:rsid w:val="00F03F59"/>
    <w:rsid w:val="00F07B22"/>
    <w:rsid w:val="00F16C41"/>
    <w:rsid w:val="00F23930"/>
    <w:rsid w:val="00F24048"/>
    <w:rsid w:val="00F25D52"/>
    <w:rsid w:val="00F562E4"/>
    <w:rsid w:val="00F71B97"/>
    <w:rsid w:val="00F8179E"/>
    <w:rsid w:val="00FA04DD"/>
    <w:rsid w:val="00FB2210"/>
    <w:rsid w:val="00FB56CB"/>
    <w:rsid w:val="00FB5BA6"/>
    <w:rsid w:val="00FD12EC"/>
    <w:rsid w:val="00FD1EA1"/>
    <w:rsid w:val="00FD2272"/>
    <w:rsid w:val="00FE21FA"/>
    <w:rsid w:val="00FE4F69"/>
    <w:rsid w:val="00FF6BC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D5FF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CC13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93968"/>
    <w:pPr>
      <w:spacing w:beforeLines="1" w:afterLines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DA1B42"/>
    <w:pPr>
      <w:ind w:left="720"/>
      <w:contextualSpacing/>
    </w:pPr>
  </w:style>
  <w:style w:type="paragraph" w:styleId="DocumentMap">
    <w:name w:val="Document Map"/>
    <w:basedOn w:val="Normal"/>
    <w:link w:val="DocumentMapChar"/>
    <w:semiHidden/>
    <w:unhideWhenUsed/>
    <w:rsid w:val="007712BE"/>
    <w:rPr>
      <w:rFonts w:ascii="Times New Roman" w:hAnsi="Times New Roman" w:cs="Times New Roman"/>
    </w:rPr>
  </w:style>
  <w:style w:type="character" w:customStyle="1" w:styleId="DocumentMapChar">
    <w:name w:val="Document Map Char"/>
    <w:basedOn w:val="DefaultParagraphFont"/>
    <w:link w:val="DocumentMap"/>
    <w:semiHidden/>
    <w:rsid w:val="007712B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0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6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66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7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66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63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14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7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7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42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33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0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9650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266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5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8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4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24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3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1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8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4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5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6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29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28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3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3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1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46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0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59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5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72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7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54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8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36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3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73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7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0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2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2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7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41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9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4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0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85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0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6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0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12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35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22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05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4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3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13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6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8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0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8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1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8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1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3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08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78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89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1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9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8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00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4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9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55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9357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8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2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8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65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6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4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0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6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42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44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1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8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5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78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37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0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8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theme" Target="theme/theme1.xml"/><Relationship Id="rId20" Type="http://schemas.openxmlformats.org/officeDocument/2006/relationships/image" Target="media/image16.jpe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9" Type="http://schemas.openxmlformats.org/officeDocument/2006/relationships/image" Target="media/image5.png"/><Relationship Id="rId6" Type="http://schemas.openxmlformats.org/officeDocument/2006/relationships/image" Target="media/image2.emf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24</Pages>
  <Words>7602</Words>
  <Characters>43336</Characters>
  <Application>Microsoft Macintosh Word</Application>
  <DocSecurity>0</DocSecurity>
  <Lines>361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Messias</dc:creator>
  <cp:keywords/>
  <cp:lastModifiedBy>Noah Cohen</cp:lastModifiedBy>
  <cp:revision>3</cp:revision>
  <cp:lastPrinted>2017-01-09T19:28:00Z</cp:lastPrinted>
  <dcterms:created xsi:type="dcterms:W3CDTF">2017-01-09T20:00:00Z</dcterms:created>
  <dcterms:modified xsi:type="dcterms:W3CDTF">2017-01-16T18:56:00Z</dcterms:modified>
</cp:coreProperties>
</file>