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15425" w14:textId="77777777" w:rsidR="001D7163" w:rsidRPr="005502A6" w:rsidRDefault="001D7163">
      <w:pPr>
        <w:rPr>
          <w:b/>
          <w:lang w:val="en-CA"/>
        </w:rPr>
      </w:pPr>
    </w:p>
    <w:p w14:paraId="6185E023" w14:textId="77777777" w:rsidR="005502A6" w:rsidRPr="005502A6" w:rsidRDefault="005502A6">
      <w:pPr>
        <w:rPr>
          <w:b/>
          <w:lang w:val="en-CA"/>
        </w:rPr>
      </w:pPr>
    </w:p>
    <w:p w14:paraId="67F4909B" w14:textId="77777777" w:rsidR="005502A6" w:rsidRPr="005502A6" w:rsidRDefault="005502A6">
      <w:pPr>
        <w:rPr>
          <w:b/>
          <w:lang w:val="en-CA"/>
        </w:rPr>
      </w:pPr>
    </w:p>
    <w:p w14:paraId="2C5C67BF" w14:textId="77777777" w:rsidR="005502A6" w:rsidRPr="005502A6" w:rsidRDefault="005502A6" w:rsidP="005502A6">
      <w:pPr>
        <w:shd w:val="clear" w:color="auto" w:fill="FFFFFF"/>
        <w:spacing w:before="100" w:beforeAutospacing="1" w:after="100" w:afterAutospacing="1"/>
        <w:rPr>
          <w:rFonts w:ascii="Arial" w:hAnsi="Arial" w:cs="Arial"/>
          <w:b/>
          <w:color w:val="000000"/>
        </w:rPr>
      </w:pPr>
      <w:r w:rsidRPr="004C4750">
        <w:rPr>
          <w:rFonts w:ascii="Arial" w:hAnsi="Arial" w:cs="Arial"/>
          <w:b/>
          <w:color w:val="000000"/>
          <w:sz w:val="30"/>
          <w:szCs w:val="30"/>
        </w:rPr>
        <w:t>1</w:t>
      </w:r>
      <w:r w:rsidRPr="005502A6">
        <w:rPr>
          <w:rFonts w:ascii="Arial" w:hAnsi="Arial" w:cs="Arial"/>
          <w:b/>
          <w:color w:val="000000"/>
          <w:sz w:val="30"/>
          <w:szCs w:val="30"/>
        </w:rPr>
        <w:t>. Economic systems and their social correlates in a comparative perspective</w:t>
      </w:r>
      <w:r w:rsidR="004C4750">
        <w:rPr>
          <w:rFonts w:ascii="Arial" w:hAnsi="Arial" w:cs="Arial"/>
          <w:b/>
          <w:color w:val="000000"/>
          <w:sz w:val="30"/>
          <w:szCs w:val="30"/>
        </w:rPr>
        <w:br/>
      </w:r>
      <w:r w:rsidR="004C4750">
        <w:rPr>
          <w:rFonts w:ascii="Arial" w:hAnsi="Arial" w:cs="Arial"/>
          <w:b/>
          <w:color w:val="000000"/>
          <w:sz w:val="30"/>
          <w:szCs w:val="30"/>
        </w:rPr>
        <w:br/>
      </w:r>
    </w:p>
    <w:p w14:paraId="7004D144" w14:textId="77777777" w:rsidR="005502A6" w:rsidRPr="005502A6" w:rsidRDefault="005502A6" w:rsidP="005502A6">
      <w:pPr>
        <w:rPr>
          <w:rFonts w:ascii="Times New Roman" w:eastAsia="Times New Roman" w:hAnsi="Times New Roman" w:cs="Times New Roman"/>
        </w:rPr>
      </w:pPr>
      <w:r w:rsidRPr="005502A6">
        <w:rPr>
          <w:rFonts w:ascii="Arial" w:hAnsi="Arial" w:cs="Arial"/>
          <w:b/>
          <w:color w:val="000000"/>
          <w:sz w:val="30"/>
          <w:szCs w:val="30"/>
        </w:rPr>
        <w:t>2. Marri</w:t>
      </w:r>
      <w:r w:rsidRPr="004C4750">
        <w:rPr>
          <w:rFonts w:ascii="Arial" w:hAnsi="Arial" w:cs="Arial"/>
          <w:b/>
          <w:color w:val="000000"/>
          <w:sz w:val="30"/>
          <w:szCs w:val="30"/>
        </w:rPr>
        <w:t>age in a comparative perspective:</w:t>
      </w:r>
      <w:r w:rsidRPr="004C4750">
        <w:rPr>
          <w:rFonts w:ascii="Arial" w:hAnsi="Arial" w:cs="Arial"/>
          <w:b/>
          <w:color w:val="000000"/>
          <w:sz w:val="18"/>
          <w:szCs w:val="18"/>
        </w:rPr>
        <w:br/>
      </w:r>
      <w:r>
        <w:rPr>
          <w:rFonts w:ascii="Arial" w:hAnsi="Arial" w:cs="Arial"/>
          <w:b/>
          <w:color w:val="000000"/>
          <w:sz w:val="18"/>
          <w:szCs w:val="18"/>
        </w:rPr>
        <w:br/>
      </w:r>
      <w:r w:rsidRPr="005502A6">
        <w:rPr>
          <w:rFonts w:ascii="Times New Roman" w:eastAsia="Times New Roman" w:hAnsi="Times New Roman" w:cs="Times New Roman"/>
          <w:b/>
        </w:rPr>
        <w:t>kinship system:</w:t>
      </w:r>
      <w:r w:rsidRPr="005502A6">
        <w:rPr>
          <w:rFonts w:ascii="Times New Roman" w:eastAsia="Times New Roman" w:hAnsi="Times New Roman" w:cs="Times New Roman"/>
        </w:rPr>
        <w:t xml:space="preserve"> the predominant form of kin relationships in a culture and the kinds of </w:t>
      </w:r>
      <w:proofErr w:type="spellStart"/>
      <w:r w:rsidRPr="005502A6">
        <w:rPr>
          <w:rFonts w:ascii="Times New Roman" w:eastAsia="Times New Roman" w:hAnsi="Times New Roman" w:cs="Times New Roman"/>
        </w:rPr>
        <w:t>behaviour</w:t>
      </w:r>
      <w:proofErr w:type="spellEnd"/>
      <w:r w:rsidRPr="005502A6">
        <w:rPr>
          <w:rFonts w:ascii="Times New Roman" w:eastAsia="Times New Roman" w:hAnsi="Times New Roman" w:cs="Times New Roman"/>
        </w:rPr>
        <w:t xml:space="preserve"> involved.</w:t>
      </w:r>
      <w:r>
        <w:rPr>
          <w:rFonts w:ascii="Times New Roman" w:eastAsia="Times New Roman" w:hAnsi="Times New Roman" w:cs="Times New Roman"/>
        </w:rPr>
        <w:t xml:space="preserve"> (p.202)</w:t>
      </w:r>
      <w:r>
        <w:rPr>
          <w:rFonts w:ascii="Times New Roman" w:eastAsia="Times New Roman" w:hAnsi="Times New Roman" w:cs="Times New Roman"/>
        </w:rPr>
        <w:br/>
      </w:r>
      <w:r>
        <w:rPr>
          <w:rFonts w:ascii="Times New Roman" w:eastAsia="Times New Roman" w:hAnsi="Times New Roman" w:cs="Times New Roman"/>
        </w:rPr>
        <w:br/>
      </w:r>
      <w:r w:rsidRPr="005502A6">
        <w:rPr>
          <w:rFonts w:ascii="Times New Roman" w:eastAsia="Times New Roman" w:hAnsi="Times New Roman" w:cs="Times New Roman"/>
        </w:rPr>
        <w:t>The kinship group performs the functions of ensuring the continuity of the group through arranging marriages; maintaining social order through setting moral rules and punishing offenders; and providing for the basic needs of members through regulating production, consumption, and distribution</w:t>
      </w:r>
      <w:r>
        <w:rPr>
          <w:rFonts w:ascii="Times New Roman" w:eastAsia="Times New Roman" w:hAnsi="Times New Roman" w:cs="Times New Roman"/>
        </w:rPr>
        <w:br/>
      </w:r>
      <w:r>
        <w:rPr>
          <w:rFonts w:ascii="Times New Roman" w:eastAsia="Times New Roman" w:hAnsi="Times New Roman" w:cs="Times New Roman"/>
        </w:rPr>
        <w:br/>
        <w:t xml:space="preserve">“American Kinship” </w:t>
      </w:r>
      <w:r w:rsidRPr="005502A6">
        <w:rPr>
          <w:rFonts w:ascii="Times New Roman" w:eastAsia="Times New Roman" w:hAnsi="Times New Roman" w:cs="Times New Roman"/>
        </w:rPr>
        <w:t xml:space="preserve">Indications of </w:t>
      </w:r>
      <w:proofErr w:type="spellStart"/>
      <w:r w:rsidRPr="005502A6">
        <w:rPr>
          <w:rFonts w:ascii="Times New Roman" w:eastAsia="Times New Roman" w:hAnsi="Times New Roman" w:cs="Times New Roman"/>
        </w:rPr>
        <w:t>patrilineality</w:t>
      </w:r>
      <w:proofErr w:type="spellEnd"/>
      <w:r w:rsidRPr="005502A6">
        <w:rPr>
          <w:rFonts w:ascii="Times New Roman" w:eastAsia="Times New Roman" w:hAnsi="Times New Roman" w:cs="Times New Roman"/>
        </w:rPr>
        <w:t xml:space="preserve"> include the practice of a wife dropping her surname at marriage and taking her husband’s surname, and using the husband’s surname for offspring. This is called patrimony. Although inheritance is supposedly equal among all offspring regardless of gender, often it is not. In many business families, the business is passed from father to sons, while daughters are given a different form of inheritance such as a trust fund.</w:t>
      </w:r>
    </w:p>
    <w:p w14:paraId="03DD1777" w14:textId="77777777" w:rsidR="005502A6" w:rsidRPr="005502A6" w:rsidRDefault="005502A6" w:rsidP="005502A6">
      <w:pPr>
        <w:rPr>
          <w:rFonts w:ascii="Times New Roman" w:eastAsia="Times New Roman" w:hAnsi="Times New Roman" w:cs="Times New Roman"/>
        </w:rPr>
      </w:pPr>
      <w:r>
        <w:rPr>
          <w:rFonts w:ascii="Times New Roman" w:eastAsia="Times New Roman" w:hAnsi="Times New Roman" w:cs="Times New Roman"/>
        </w:rPr>
        <w:t>(p.210)</w:t>
      </w:r>
      <w:r>
        <w:rPr>
          <w:rFonts w:ascii="Times New Roman" w:eastAsia="Times New Roman" w:hAnsi="Times New Roman" w:cs="Times New Roman"/>
        </w:rPr>
        <w:br/>
      </w:r>
      <w:r>
        <w:rPr>
          <w:rFonts w:ascii="Times New Roman" w:eastAsia="Times New Roman" w:hAnsi="Times New Roman" w:cs="Times New Roman"/>
        </w:rPr>
        <w:br/>
      </w:r>
      <w:r w:rsidRPr="005502A6">
        <w:rPr>
          <w:rFonts w:ascii="Times New Roman" w:eastAsia="Times New Roman" w:hAnsi="Times New Roman" w:cs="Times New Roman"/>
        </w:rPr>
        <w:t>Anthropologists recognize that some form of marriage exists in all cultures, though it may take different forms and serve different functions.</w:t>
      </w:r>
      <w:r>
        <w:rPr>
          <w:rFonts w:ascii="Times New Roman" w:eastAsia="Times New Roman" w:hAnsi="Times New Roman" w:cs="Times New Roman"/>
        </w:rPr>
        <w:t xml:space="preserve"> (p.212)</w:t>
      </w:r>
      <w:r>
        <w:rPr>
          <w:rFonts w:ascii="Times New Roman" w:eastAsia="Times New Roman" w:hAnsi="Times New Roman" w:cs="Times New Roman"/>
        </w:rPr>
        <w:br/>
      </w:r>
      <w:r>
        <w:rPr>
          <w:rFonts w:ascii="Times New Roman" w:eastAsia="Times New Roman" w:hAnsi="Times New Roman" w:cs="Times New Roman"/>
        </w:rPr>
        <w:br/>
      </w:r>
      <w:r w:rsidRPr="005502A6">
        <w:rPr>
          <w:rFonts w:ascii="Times New Roman" w:eastAsia="Times New Roman" w:hAnsi="Times New Roman" w:cs="Times New Roman"/>
        </w:rPr>
        <w:t xml:space="preserve">Same-sex marriages are now legal in Denmark, Norway, the Netherlands, and Canada. </w:t>
      </w:r>
      <w:r>
        <w:rPr>
          <w:rFonts w:ascii="Times New Roman" w:eastAsia="Times New Roman" w:hAnsi="Times New Roman" w:cs="Times New Roman"/>
        </w:rPr>
        <w:t xml:space="preserve">(p.213) </w:t>
      </w:r>
    </w:p>
    <w:p w14:paraId="53D9EA26" w14:textId="77777777" w:rsidR="005502A6" w:rsidRPr="005502A6" w:rsidRDefault="005502A6" w:rsidP="005502A6">
      <w:pPr>
        <w:rPr>
          <w:rFonts w:ascii="Times New Roman" w:eastAsia="Times New Roman" w:hAnsi="Times New Roman" w:cs="Times New Roman"/>
        </w:rPr>
      </w:pPr>
      <w:r w:rsidRPr="005502A6">
        <w:rPr>
          <w:rFonts w:ascii="Times New Roman" w:eastAsia="Times New Roman" w:hAnsi="Times New Roman" w:cs="Times New Roman"/>
        </w:rPr>
        <w:t>Caribbean region, for example, typically do not marry until later in life</w:t>
      </w:r>
      <w:r>
        <w:rPr>
          <w:rFonts w:ascii="Times New Roman" w:eastAsia="Times New Roman" w:hAnsi="Times New Roman" w:cs="Times New Roman"/>
        </w:rPr>
        <w:t xml:space="preserve"> (213)</w:t>
      </w:r>
    </w:p>
    <w:p w14:paraId="69F89D4D" w14:textId="77777777" w:rsidR="005502A6" w:rsidRPr="005502A6" w:rsidRDefault="005502A6" w:rsidP="005502A6">
      <w:pPr>
        <w:rPr>
          <w:rFonts w:ascii="Times New Roman" w:eastAsia="Times New Roman" w:hAnsi="Times New Roman" w:cs="Times New Roman"/>
        </w:rPr>
      </w:pPr>
    </w:p>
    <w:p w14:paraId="01B78997" w14:textId="77777777" w:rsidR="00FC3C5E" w:rsidRPr="00FC3C5E" w:rsidRDefault="005502A6" w:rsidP="00FC3C5E">
      <w:pPr>
        <w:rPr>
          <w:rFonts w:ascii="Times New Roman" w:eastAsia="Times New Roman" w:hAnsi="Times New Roman" w:cs="Times New Roman"/>
        </w:rPr>
      </w:pPr>
      <w:r w:rsidRPr="005502A6">
        <w:rPr>
          <w:rFonts w:ascii="Times New Roman" w:eastAsia="Times New Roman" w:hAnsi="Times New Roman" w:cs="Times New Roman"/>
        </w:rPr>
        <w:t>Others have suggested an open checklist of features, such as reproduction, sexual rights, raising children, or a ritual ceremony</w:t>
      </w:r>
      <w:r>
        <w:rPr>
          <w:rFonts w:ascii="Times New Roman" w:eastAsia="Times New Roman" w:hAnsi="Times New Roman" w:cs="Times New Roman"/>
        </w:rPr>
        <w:t xml:space="preserve"> (213)</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b/>
        </w:rPr>
        <w:t xml:space="preserve">Most inclusive definition of marriage: </w:t>
      </w:r>
      <w:r w:rsidRPr="005502A6">
        <w:rPr>
          <w:rFonts w:ascii="Times New Roman" w:eastAsia="Times New Roman" w:hAnsi="Times New Roman" w:cs="Times New Roman"/>
        </w:rPr>
        <w:t>Linda Stone defines it as an intimate relation between spouses that creates culturally recognized in-law kin relations.</w:t>
      </w:r>
      <w:r>
        <w:rPr>
          <w:rFonts w:ascii="Times New Roman" w:eastAsia="Times New Roman" w:hAnsi="Times New Roman" w:cs="Times New Roman"/>
        </w:rPr>
        <w:t xml:space="preserve"> (213)</w:t>
      </w:r>
      <w:r>
        <w:rPr>
          <w:rFonts w:ascii="Times New Roman" w:eastAsia="Times New Roman" w:hAnsi="Times New Roman" w:cs="Times New Roman"/>
        </w:rPr>
        <w:br/>
      </w:r>
      <w:r>
        <w:rPr>
          <w:rFonts w:ascii="Times New Roman" w:eastAsia="Times New Roman" w:hAnsi="Times New Roman" w:cs="Times New Roman"/>
        </w:rPr>
        <w:br/>
      </w:r>
      <w:r w:rsidRPr="005502A6">
        <w:rPr>
          <w:rFonts w:ascii="Times New Roman" w:eastAsia="Times New Roman" w:hAnsi="Times New Roman" w:cs="Times New Roman"/>
        </w:rPr>
        <w:t xml:space="preserve">All cultures have preferences about whom one should and should not marry or with whom one should or should not have sexual intercourse. </w:t>
      </w:r>
      <w:r>
        <w:rPr>
          <w:rFonts w:ascii="Times New Roman" w:eastAsia="Times New Roman" w:hAnsi="Times New Roman" w:cs="Times New Roman"/>
        </w:rPr>
        <w:t>(213)</w:t>
      </w:r>
      <w:r w:rsidR="00FC3C5E">
        <w:rPr>
          <w:rFonts w:ascii="Times New Roman" w:eastAsia="Times New Roman" w:hAnsi="Times New Roman" w:cs="Times New Roman"/>
        </w:rPr>
        <w:br/>
      </w:r>
      <w:r w:rsidR="00FC3C5E">
        <w:rPr>
          <w:rFonts w:ascii="Times New Roman" w:eastAsia="Times New Roman" w:hAnsi="Times New Roman" w:cs="Times New Roman"/>
          <w:b/>
        </w:rPr>
        <w:t>Most basic and universal rule of exclusion: Incest taboo (213)</w:t>
      </w:r>
      <w:r w:rsidR="00FC3C5E">
        <w:rPr>
          <w:rFonts w:ascii="Times New Roman" w:eastAsia="Times New Roman" w:hAnsi="Times New Roman" w:cs="Times New Roman"/>
          <w:b/>
        </w:rPr>
        <w:br/>
        <w:t xml:space="preserve">why? </w:t>
      </w:r>
      <w:r w:rsidR="00FC3C5E" w:rsidRPr="00FC3C5E">
        <w:rPr>
          <w:rFonts w:ascii="Times New Roman" w:eastAsia="Times New Roman" w:hAnsi="Times New Roman" w:cs="Times New Roman"/>
        </w:rPr>
        <w:t>Larger breeding pools help reduce the frequency of certain genetically transmitted conditions</w:t>
      </w:r>
      <w:r w:rsidR="00FC3C5E">
        <w:rPr>
          <w:rFonts w:ascii="Times New Roman" w:eastAsia="Times New Roman" w:hAnsi="Times New Roman" w:cs="Times New Roman"/>
        </w:rPr>
        <w:br/>
      </w:r>
      <w:r w:rsidR="00FC3C5E">
        <w:rPr>
          <w:rFonts w:ascii="Times New Roman" w:eastAsia="Times New Roman" w:hAnsi="Times New Roman" w:cs="Times New Roman"/>
        </w:rPr>
        <w:br/>
      </w:r>
      <w:r w:rsidR="00FC3C5E" w:rsidRPr="00FC3C5E">
        <w:rPr>
          <w:rFonts w:ascii="Times New Roman" w:eastAsia="Times New Roman" w:hAnsi="Times New Roman" w:cs="Times New Roman"/>
        </w:rPr>
        <w:lastRenderedPageBreak/>
        <w:t>The most well-known example of the allowance of brother–sister marriage comes from Egypt at the time of the Roman Empire (Barnard and Good 1984:92)</w:t>
      </w:r>
    </w:p>
    <w:p w14:paraId="79260792" w14:textId="77777777" w:rsidR="00030141" w:rsidRPr="00FC3C5E" w:rsidRDefault="00FC3C5E" w:rsidP="00FC3C5E">
      <w:pPr>
        <w:rPr>
          <w:rFonts w:ascii="Times New Roman" w:eastAsia="Times New Roman" w:hAnsi="Times New Roman" w:cs="Times New Roman"/>
        </w:rPr>
      </w:pPr>
      <w:r>
        <w:rPr>
          <w:rFonts w:ascii="Times New Roman" w:eastAsia="Times New Roman" w:hAnsi="Times New Roman" w:cs="Times New Roman"/>
        </w:rPr>
        <w:br/>
      </w:r>
      <w:r w:rsidRPr="00FC3C5E">
        <w:rPr>
          <w:rFonts w:ascii="Times New Roman" w:eastAsia="Times New Roman" w:hAnsi="Times New Roman" w:cs="Times New Roman"/>
          <w:b/>
        </w:rPr>
        <w:t>parallel cousins,</w:t>
      </w:r>
      <w:r w:rsidRPr="00FC3C5E">
        <w:rPr>
          <w:rFonts w:ascii="Times New Roman" w:eastAsia="Times New Roman" w:hAnsi="Times New Roman" w:cs="Times New Roman"/>
        </w:rPr>
        <w:t xml:space="preserve"> children of either one’s father’s brother or one’s mother’s sister—the term parallel indicates that the linking siblings are of the same gender </w:t>
      </w:r>
      <w:r w:rsidR="00030141">
        <w:rPr>
          <w:rFonts w:ascii="Times New Roman" w:eastAsia="Times New Roman" w:hAnsi="Times New Roman" w:cs="Times New Roman"/>
        </w:rPr>
        <w:t xml:space="preserve">(p.214) </w:t>
      </w:r>
      <w:r w:rsidR="00030141" w:rsidRPr="00030141">
        <w:rPr>
          <w:rFonts w:ascii="Times New Roman" w:eastAsia="Times New Roman" w:hAnsi="Times New Roman" w:cs="Times New Roman"/>
        </w:rPr>
        <w:sym w:font="Wingdings" w:char="F0E0"/>
      </w:r>
      <w:r w:rsidR="00030141">
        <w:rPr>
          <w:rFonts w:ascii="Times New Roman" w:eastAsia="Times New Roman" w:hAnsi="Times New Roman" w:cs="Times New Roman"/>
        </w:rPr>
        <w:t xml:space="preserve"> preferred by Muslim groups in middle east and northern Africa. </w:t>
      </w:r>
    </w:p>
    <w:p w14:paraId="42FD6234" w14:textId="77777777" w:rsidR="005502A6" w:rsidRPr="00FC3C5E" w:rsidRDefault="005502A6" w:rsidP="005502A6">
      <w:pPr>
        <w:rPr>
          <w:rFonts w:ascii="Times New Roman" w:eastAsia="Times New Roman" w:hAnsi="Times New Roman" w:cs="Times New Roman"/>
        </w:rPr>
      </w:pPr>
    </w:p>
    <w:p w14:paraId="0DAD4088" w14:textId="77777777" w:rsidR="005502A6" w:rsidRPr="005502A6" w:rsidRDefault="005502A6" w:rsidP="005502A6">
      <w:pPr>
        <w:rPr>
          <w:rFonts w:ascii="Times New Roman" w:eastAsia="Times New Roman" w:hAnsi="Times New Roman" w:cs="Times New Roman"/>
        </w:rPr>
      </w:pPr>
    </w:p>
    <w:p w14:paraId="4A915A80" w14:textId="77777777" w:rsidR="00030141" w:rsidRPr="00030141" w:rsidRDefault="00030141" w:rsidP="00030141">
      <w:pPr>
        <w:rPr>
          <w:rFonts w:ascii="Times New Roman" w:eastAsia="Times New Roman" w:hAnsi="Times New Roman" w:cs="Times New Roman"/>
        </w:rPr>
      </w:pPr>
      <w:r w:rsidRPr="00030141">
        <w:rPr>
          <w:rFonts w:ascii="Times New Roman" w:eastAsia="Times New Roman" w:hAnsi="Times New Roman" w:cs="Times New Roman"/>
          <w:b/>
        </w:rPr>
        <w:t>cross</w:t>
      </w:r>
      <w:r>
        <w:rPr>
          <w:rFonts w:ascii="Times New Roman" w:eastAsia="Times New Roman" w:hAnsi="Times New Roman" w:cs="Times New Roman"/>
          <w:b/>
        </w:rPr>
        <w:t xml:space="preserve"> </w:t>
      </w:r>
      <w:r w:rsidRPr="00030141">
        <w:rPr>
          <w:rFonts w:ascii="Times New Roman" w:eastAsia="Times New Roman" w:hAnsi="Times New Roman" w:cs="Times New Roman"/>
          <w:b/>
        </w:rPr>
        <w:t>cousins</w:t>
      </w:r>
      <w:r w:rsidRPr="00030141">
        <w:rPr>
          <w:rFonts w:ascii="Times New Roman" w:eastAsia="Times New Roman" w:hAnsi="Times New Roman" w:cs="Times New Roman"/>
        </w:rPr>
        <w:t xml:space="preserve">, children of either one’s father’s sister or one’s mother’s brother—the term cross indicates the different genders of the linking siblings. </w:t>
      </w:r>
      <w:r>
        <w:rPr>
          <w:rFonts w:ascii="Times New Roman" w:eastAsia="Times New Roman" w:hAnsi="Times New Roman" w:cs="Times New Roman"/>
        </w:rPr>
        <w:t xml:space="preserve">(p.214) </w:t>
      </w:r>
      <w:r w:rsidRPr="00030141">
        <w:rPr>
          <w:rFonts w:ascii="Times New Roman" w:eastAsia="Times New Roman" w:hAnsi="Times New Roman" w:cs="Times New Roman"/>
        </w:rPr>
        <w:sym w:font="Wingdings" w:char="F0E0"/>
      </w:r>
      <w:r>
        <w:rPr>
          <w:rFonts w:ascii="Times New Roman" w:eastAsia="Times New Roman" w:hAnsi="Times New Roman" w:cs="Times New Roman"/>
        </w:rPr>
        <w:t xml:space="preserve"> Hindus of southern India. </w:t>
      </w:r>
    </w:p>
    <w:p w14:paraId="4549CA13" w14:textId="77777777" w:rsidR="00030141" w:rsidRPr="00030141" w:rsidRDefault="00030141" w:rsidP="00030141">
      <w:pPr>
        <w:rPr>
          <w:rFonts w:ascii="Times New Roman" w:eastAsia="Times New Roman" w:hAnsi="Times New Roman" w:cs="Times New Roman"/>
        </w:rPr>
      </w:pPr>
      <w:r>
        <w:rPr>
          <w:rFonts w:ascii="Times New Roman" w:eastAsia="Times New Roman" w:hAnsi="Times New Roman" w:cs="Times New Roman"/>
          <w:b/>
        </w:rPr>
        <w:br/>
      </w:r>
      <w:r w:rsidRPr="00030141">
        <w:rPr>
          <w:rFonts w:ascii="Times New Roman" w:eastAsia="Times New Roman" w:hAnsi="Times New Roman" w:cs="Times New Roman"/>
          <w:b/>
        </w:rPr>
        <w:t>endogamy,</w:t>
      </w:r>
      <w:r w:rsidRPr="00030141">
        <w:rPr>
          <w:rFonts w:ascii="Times New Roman" w:eastAsia="Times New Roman" w:hAnsi="Times New Roman" w:cs="Times New Roman"/>
        </w:rPr>
        <w:t xml:space="preserve"> or marriage within a particular group, stipulate that the spouse must be from a defined social category. </w:t>
      </w:r>
    </w:p>
    <w:p w14:paraId="3ADA121F" w14:textId="77777777" w:rsidR="00030141" w:rsidRPr="00030141" w:rsidRDefault="00030141" w:rsidP="00030141">
      <w:pPr>
        <w:rPr>
          <w:rFonts w:ascii="Times New Roman" w:eastAsia="Times New Roman" w:hAnsi="Times New Roman" w:cs="Times New Roman"/>
        </w:rPr>
      </w:pPr>
      <w:r>
        <w:rPr>
          <w:rFonts w:ascii="Times New Roman" w:eastAsia="Times New Roman" w:hAnsi="Times New Roman" w:cs="Times New Roman"/>
          <w:b/>
        </w:rPr>
        <w:br/>
      </w:r>
      <w:r w:rsidRPr="00030141">
        <w:rPr>
          <w:rFonts w:ascii="Times New Roman" w:eastAsia="Times New Roman" w:hAnsi="Times New Roman" w:cs="Times New Roman"/>
          <w:b/>
        </w:rPr>
        <w:t>exogamy</w:t>
      </w:r>
      <w:r w:rsidRPr="00030141">
        <w:rPr>
          <w:rFonts w:ascii="Times New Roman" w:eastAsia="Times New Roman" w:hAnsi="Times New Roman" w:cs="Times New Roman"/>
        </w:rPr>
        <w:t xml:space="preserve"> (“marriage out”). For them, a preferred spouse should live in a far-off village or town</w:t>
      </w:r>
      <w:r>
        <w:rPr>
          <w:rFonts w:ascii="Times New Roman" w:eastAsia="Times New Roman" w:hAnsi="Times New Roman" w:cs="Times New Roman"/>
        </w:rPr>
        <w:t xml:space="preserve"> (214)</w:t>
      </w:r>
    </w:p>
    <w:p w14:paraId="5AF5F338" w14:textId="77777777" w:rsidR="005502A6" w:rsidRPr="005502A6" w:rsidRDefault="005502A6" w:rsidP="005502A6">
      <w:pPr>
        <w:rPr>
          <w:rFonts w:ascii="Times New Roman" w:eastAsia="Times New Roman" w:hAnsi="Times New Roman" w:cs="Times New Roman"/>
          <w:b/>
        </w:rPr>
      </w:pPr>
    </w:p>
    <w:p w14:paraId="2880A1E2" w14:textId="77777777" w:rsidR="00030141" w:rsidRPr="00030141" w:rsidRDefault="00030141" w:rsidP="00030141">
      <w:pPr>
        <w:rPr>
          <w:rFonts w:ascii="Times New Roman" w:eastAsia="Times New Roman" w:hAnsi="Times New Roman" w:cs="Times New Roman"/>
        </w:rPr>
      </w:pPr>
      <w:proofErr w:type="spellStart"/>
      <w:r w:rsidRPr="00030141">
        <w:rPr>
          <w:rFonts w:ascii="Times New Roman" w:eastAsia="Times New Roman" w:hAnsi="Times New Roman" w:cs="Times New Roman"/>
          <w:b/>
        </w:rPr>
        <w:t>hypergyny</w:t>
      </w:r>
      <w:proofErr w:type="spellEnd"/>
      <w:r w:rsidRPr="00030141">
        <w:rPr>
          <w:rFonts w:ascii="Times New Roman" w:eastAsia="Times New Roman" w:hAnsi="Times New Roman" w:cs="Times New Roman"/>
        </w:rPr>
        <w:t xml:space="preserve"> requires the groom to be of higher status than the bride;</w:t>
      </w:r>
      <w:r>
        <w:rPr>
          <w:rFonts w:ascii="Times New Roman" w:eastAsia="Times New Roman" w:hAnsi="Times New Roman" w:cs="Times New Roman"/>
        </w:rPr>
        <w:t xml:space="preserve"> (Upper status, northern </w:t>
      </w:r>
      <w:proofErr w:type="spellStart"/>
      <w:r>
        <w:rPr>
          <w:rFonts w:ascii="Times New Roman" w:eastAsia="Times New Roman" w:hAnsi="Times New Roman" w:cs="Times New Roman"/>
        </w:rPr>
        <w:t>indian</w:t>
      </w:r>
      <w:proofErr w:type="spellEnd"/>
      <w:r>
        <w:rPr>
          <w:rFonts w:ascii="Times New Roman" w:eastAsia="Times New Roman" w:hAnsi="Times New Roman" w:cs="Times New Roman"/>
        </w:rPr>
        <w:t>) (P.215)</w:t>
      </w:r>
      <w:r>
        <w:rPr>
          <w:rFonts w:ascii="Times New Roman" w:eastAsia="Times New Roman" w:hAnsi="Times New Roman" w:cs="Times New Roman"/>
        </w:rPr>
        <w:br/>
      </w:r>
      <w:r>
        <w:rPr>
          <w:rFonts w:ascii="Times New Roman" w:eastAsia="Times New Roman" w:hAnsi="Times New Roman" w:cs="Times New Roman"/>
        </w:rPr>
        <w:br/>
      </w:r>
      <w:r w:rsidRPr="00030141">
        <w:rPr>
          <w:rFonts w:ascii="Times New Roman" w:eastAsia="Times New Roman" w:hAnsi="Times New Roman" w:cs="Times New Roman"/>
          <w:b/>
        </w:rPr>
        <w:t>Isogamy,</w:t>
      </w:r>
      <w:r w:rsidRPr="00030141">
        <w:rPr>
          <w:rFonts w:ascii="Times New Roman" w:eastAsia="Times New Roman" w:hAnsi="Times New Roman" w:cs="Times New Roman"/>
        </w:rPr>
        <w:t xml:space="preserve"> marriage between partners who are status equals, occurs in cultures where male and female roles and status are equal.</w:t>
      </w:r>
    </w:p>
    <w:p w14:paraId="69CF1C36" w14:textId="77777777" w:rsidR="00030141" w:rsidRPr="00030141" w:rsidRDefault="00030141" w:rsidP="00030141">
      <w:pPr>
        <w:rPr>
          <w:rFonts w:ascii="Times New Roman" w:eastAsia="Times New Roman" w:hAnsi="Times New Roman" w:cs="Times New Roman"/>
        </w:rPr>
      </w:pPr>
    </w:p>
    <w:p w14:paraId="497A3DE6" w14:textId="77777777" w:rsidR="00030141" w:rsidRPr="00030141" w:rsidRDefault="00030141" w:rsidP="00030141">
      <w:pPr>
        <w:rPr>
          <w:rFonts w:ascii="Times New Roman" w:eastAsia="Times New Roman" w:hAnsi="Times New Roman" w:cs="Times New Roman"/>
        </w:rPr>
      </w:pPr>
      <w:r>
        <w:rPr>
          <w:rFonts w:ascii="Times New Roman" w:eastAsia="Times New Roman" w:hAnsi="Times New Roman" w:cs="Times New Roman"/>
          <w:b/>
        </w:rPr>
        <w:t xml:space="preserve">Hypogyny </w:t>
      </w:r>
      <w:r w:rsidRPr="00030141">
        <w:rPr>
          <w:rFonts w:ascii="Times New Roman" w:eastAsia="Times New Roman" w:hAnsi="Times New Roman" w:cs="Times New Roman"/>
        </w:rPr>
        <w:t>The bride marries a groom The bride may be wealthier, of lower status. more educated, older, taller.</w:t>
      </w:r>
      <w:r>
        <w:rPr>
          <w:rFonts w:ascii="Times New Roman" w:eastAsia="Times New Roman" w:hAnsi="Times New Roman" w:cs="Times New Roman"/>
        </w:rPr>
        <w:t xml:space="preserve"> </w:t>
      </w:r>
      <w:r>
        <w:rPr>
          <w:rFonts w:ascii="Times New Roman" w:eastAsia="Times New Roman" w:hAnsi="Times New Roman" w:cs="Times New Roman"/>
        </w:rPr>
        <w:br/>
      </w:r>
      <w:r w:rsidRPr="00030141">
        <w:rPr>
          <w:rFonts w:ascii="Times New Roman" w:eastAsia="Times New Roman" w:hAnsi="Times New Roman" w:cs="Times New Roman"/>
          <w:b/>
        </w:rPr>
        <w:br/>
        <w:t>The role of romantic love in spouse selection</w:t>
      </w:r>
      <w:r w:rsidR="00883805">
        <w:rPr>
          <w:rFonts w:ascii="Times New Roman" w:eastAsia="Times New Roman" w:hAnsi="Times New Roman" w:cs="Times New Roman"/>
          <w:b/>
        </w:rPr>
        <w:t xml:space="preserve"> (p.216)</w:t>
      </w:r>
    </w:p>
    <w:p w14:paraId="71A58B2D" w14:textId="77777777" w:rsidR="00883805" w:rsidRPr="00883805" w:rsidRDefault="00030141" w:rsidP="00883805">
      <w:pPr>
        <w:rPr>
          <w:rFonts w:ascii="Times New Roman" w:eastAsia="Times New Roman" w:hAnsi="Times New Roman" w:cs="Times New Roman"/>
        </w:rPr>
      </w:pPr>
      <w:r>
        <w:rPr>
          <w:rFonts w:ascii="Times New Roman" w:eastAsia="Times New Roman" w:hAnsi="Times New Roman" w:cs="Times New Roman"/>
        </w:rPr>
        <w:br/>
      </w:r>
      <w:r w:rsidR="00883805" w:rsidRPr="00883805">
        <w:rPr>
          <w:rFonts w:ascii="Times New Roman" w:eastAsia="Times New Roman" w:hAnsi="Times New Roman" w:cs="Times New Roman"/>
          <w:b/>
        </w:rPr>
        <w:t>Biological determinists</w:t>
      </w:r>
      <w:r w:rsidR="00883805" w:rsidRPr="00883805">
        <w:rPr>
          <w:rFonts w:ascii="Times New Roman" w:eastAsia="Times New Roman" w:hAnsi="Times New Roman" w:cs="Times New Roman"/>
        </w:rPr>
        <w:t xml:space="preserve"> argue that feelings of romantic love are universal among all humans because they play an adaptive role in uniting males and females in care of offspring</w:t>
      </w:r>
    </w:p>
    <w:p w14:paraId="76D92964" w14:textId="77777777" w:rsidR="00030141" w:rsidRPr="00030141" w:rsidRDefault="00030141" w:rsidP="00030141">
      <w:pPr>
        <w:rPr>
          <w:rFonts w:ascii="Times New Roman" w:eastAsia="Times New Roman" w:hAnsi="Times New Roman" w:cs="Times New Roman"/>
        </w:rPr>
      </w:pPr>
    </w:p>
    <w:p w14:paraId="0415DED6" w14:textId="77777777" w:rsidR="00883805" w:rsidRPr="00883805" w:rsidRDefault="00883805" w:rsidP="00883805">
      <w:pPr>
        <w:rPr>
          <w:rFonts w:ascii="Times New Roman" w:eastAsia="Times New Roman" w:hAnsi="Times New Roman" w:cs="Times New Roman"/>
        </w:rPr>
      </w:pPr>
      <w:r w:rsidRPr="00883805">
        <w:rPr>
          <w:rFonts w:ascii="Times New Roman" w:eastAsia="Times New Roman" w:hAnsi="Times New Roman" w:cs="Times New Roman"/>
          <w:b/>
        </w:rPr>
        <w:t>Cultural constructionists</w:t>
      </w:r>
      <w:r w:rsidRPr="00883805">
        <w:rPr>
          <w:rFonts w:ascii="Times New Roman" w:eastAsia="Times New Roman" w:hAnsi="Times New Roman" w:cs="Times New Roman"/>
        </w:rPr>
        <w:t>, in contrast, argue that romantic love is far from universal, that it is an unusual, even “aberrant” factor influencing spouse selection</w:t>
      </w:r>
    </w:p>
    <w:p w14:paraId="561274CF" w14:textId="77777777" w:rsidR="00883805" w:rsidRPr="00883805" w:rsidRDefault="00883805" w:rsidP="00883805">
      <w:pPr>
        <w:rPr>
          <w:rFonts w:ascii="Times New Roman" w:eastAsia="Times New Roman" w:hAnsi="Times New Roman" w:cs="Times New Roman"/>
        </w:rPr>
      </w:pPr>
      <w:r>
        <w:rPr>
          <w:rFonts w:ascii="Times New Roman" w:eastAsia="Times New Roman" w:hAnsi="Times New Roman" w:cs="Times New Roman"/>
        </w:rPr>
        <w:br/>
      </w:r>
      <w:r w:rsidRPr="00883805">
        <w:rPr>
          <w:rFonts w:ascii="Times New Roman" w:eastAsia="Times New Roman" w:hAnsi="Times New Roman" w:cs="Times New Roman"/>
        </w:rPr>
        <w:t xml:space="preserve">For many couples, an arranged marriage “offers a tangible sense of security, family support and approval” </w:t>
      </w:r>
    </w:p>
    <w:p w14:paraId="1D180477" w14:textId="77777777" w:rsidR="00883805" w:rsidRPr="00883805" w:rsidRDefault="00883805" w:rsidP="00883805">
      <w:pPr>
        <w:rPr>
          <w:rFonts w:ascii="Times New Roman" w:eastAsia="Times New Roman" w:hAnsi="Times New Roman" w:cs="Times New Roman"/>
        </w:rPr>
      </w:pPr>
      <w:r>
        <w:rPr>
          <w:rFonts w:ascii="Times New Roman" w:eastAsia="Times New Roman" w:hAnsi="Times New Roman" w:cs="Times New Roman"/>
        </w:rPr>
        <w:br/>
      </w:r>
      <w:r w:rsidRPr="00883805">
        <w:rPr>
          <w:rFonts w:ascii="Times New Roman" w:eastAsia="Times New Roman" w:hAnsi="Times New Roman" w:cs="Times New Roman"/>
        </w:rPr>
        <w:t>Romantic love is more likely to be an important factor in relationships in cultures where men contribute more to subsistence, and where women are therefore economically dependent on men.</w:t>
      </w:r>
    </w:p>
    <w:p w14:paraId="3D7005D9" w14:textId="77777777" w:rsidR="00AC4E73" w:rsidRPr="00AC4E73" w:rsidRDefault="00883805" w:rsidP="00AC4E73">
      <w:pPr>
        <w:rPr>
          <w:rFonts w:ascii="Times New Roman" w:eastAsia="Times New Roman" w:hAnsi="Times New Roman" w:cs="Times New Roman"/>
        </w:rPr>
      </w:pPr>
      <w:r>
        <w:rPr>
          <w:rFonts w:ascii="Times New Roman" w:eastAsia="Times New Roman" w:hAnsi="Times New Roman" w:cs="Times New Roman"/>
        </w:rPr>
        <w:br/>
      </w:r>
      <w:r w:rsidRPr="005A3216">
        <w:rPr>
          <w:rFonts w:ascii="Times New Roman" w:eastAsia="Times New Roman" w:hAnsi="Times New Roman" w:cs="Times New Roman"/>
          <w:b/>
          <w:u w:val="single"/>
        </w:rPr>
        <w:t>Marriage gifts</w:t>
      </w:r>
      <w:r w:rsidR="005A3216" w:rsidRPr="005A3216">
        <w:rPr>
          <w:rFonts w:ascii="Times New Roman" w:eastAsia="Times New Roman" w:hAnsi="Times New Roman" w:cs="Times New Roman"/>
          <w:b/>
          <w:u w:val="single"/>
        </w:rPr>
        <w:t xml:space="preserve"> (p.217)</w:t>
      </w:r>
      <w:r>
        <w:rPr>
          <w:rFonts w:ascii="Times New Roman" w:eastAsia="Times New Roman" w:hAnsi="Times New Roman" w:cs="Times New Roman"/>
          <w:b/>
        </w:rPr>
        <w:br/>
      </w:r>
      <w:r>
        <w:rPr>
          <w:rFonts w:ascii="Times New Roman" w:eastAsia="Times New Roman" w:hAnsi="Times New Roman" w:cs="Times New Roman"/>
          <w:b/>
        </w:rPr>
        <w:br/>
      </w:r>
      <w:r w:rsidRPr="00883805">
        <w:rPr>
          <w:rFonts w:ascii="Times New Roman" w:eastAsia="Times New Roman" w:hAnsi="Times New Roman" w:cs="Times New Roman"/>
          <w:b/>
        </w:rPr>
        <w:t>Dowry</w:t>
      </w:r>
      <w:r>
        <w:rPr>
          <w:rFonts w:ascii="Times New Roman" w:eastAsia="Times New Roman" w:hAnsi="Times New Roman" w:cs="Times New Roman"/>
          <w:b/>
        </w:rPr>
        <w:t>:</w:t>
      </w:r>
      <w:r w:rsidRPr="00883805">
        <w:rPr>
          <w:rFonts w:ascii="Times New Roman" w:eastAsia="Times New Roman" w:hAnsi="Times New Roman" w:cs="Times New Roman"/>
        </w:rPr>
        <w:t xml:space="preserve"> Goods and money given by the European and Asian bride’s family to the married couple cultures; agriculturalists and industrialists </w:t>
      </w:r>
      <w:r>
        <w:rPr>
          <w:rFonts w:ascii="Times New Roman" w:eastAsia="Times New Roman" w:hAnsi="Times New Roman" w:cs="Times New Roman"/>
        </w:rPr>
        <w:br/>
      </w:r>
      <w:r w:rsidR="005A3216">
        <w:rPr>
          <w:rFonts w:ascii="Times New Roman" w:eastAsia="Times New Roman" w:hAnsi="Times New Roman" w:cs="Times New Roman"/>
        </w:rPr>
        <w:br/>
      </w:r>
      <w:proofErr w:type="spellStart"/>
      <w:r w:rsidR="005A3216">
        <w:rPr>
          <w:rFonts w:ascii="Times New Roman" w:eastAsia="Times New Roman" w:hAnsi="Times New Roman" w:cs="Times New Roman"/>
          <w:b/>
        </w:rPr>
        <w:t>Bridewealth</w:t>
      </w:r>
      <w:proofErr w:type="spellEnd"/>
      <w:r w:rsidR="005A3216">
        <w:rPr>
          <w:rFonts w:ascii="Times New Roman" w:eastAsia="Times New Roman" w:hAnsi="Times New Roman" w:cs="Times New Roman"/>
          <w:b/>
        </w:rPr>
        <w:t xml:space="preserve">: </w:t>
      </w:r>
      <w:r w:rsidR="005A3216">
        <w:rPr>
          <w:rFonts w:ascii="Times New Roman" w:eastAsia="Times New Roman" w:hAnsi="Times New Roman" w:cs="Times New Roman"/>
        </w:rPr>
        <w:t xml:space="preserve">Goods/money given from the bride’s parents to the groom’s parents. Common in northern </w:t>
      </w:r>
      <w:proofErr w:type="spellStart"/>
      <w:r w:rsidR="005A3216">
        <w:rPr>
          <w:rFonts w:ascii="Times New Roman" w:eastAsia="Times New Roman" w:hAnsi="Times New Roman" w:cs="Times New Roman"/>
        </w:rPr>
        <w:t>india</w:t>
      </w:r>
      <w:proofErr w:type="spellEnd"/>
      <w:r w:rsidR="005A3216">
        <w:rPr>
          <w:rFonts w:ascii="Times New Roman" w:eastAsia="Times New Roman" w:hAnsi="Times New Roman" w:cs="Times New Roman"/>
        </w:rPr>
        <w:t xml:space="preserve">. </w:t>
      </w:r>
      <w:r w:rsidR="00AC4E73">
        <w:rPr>
          <w:rFonts w:ascii="Times New Roman" w:eastAsia="Times New Roman" w:hAnsi="Times New Roman" w:cs="Times New Roman"/>
        </w:rPr>
        <w:br/>
      </w:r>
      <w:r w:rsidR="00AC4E73">
        <w:rPr>
          <w:rFonts w:ascii="Times New Roman" w:eastAsia="Times New Roman" w:hAnsi="Times New Roman" w:cs="Times New Roman"/>
        </w:rPr>
        <w:br/>
      </w:r>
      <w:r w:rsidR="00AC4E73" w:rsidRPr="00AC4E73">
        <w:rPr>
          <w:rFonts w:ascii="Times New Roman" w:eastAsia="Times New Roman" w:hAnsi="Times New Roman" w:cs="Times New Roman"/>
        </w:rPr>
        <w:t xml:space="preserve">From a parent’s perspective, the birth of several daughters in the northern system is a financial drain. In the north, the more sons per daughter in the household the better: More dowries coming in will finance a “better” marriage of a daughter. In the south, a daughter is considered a valuable </w:t>
      </w:r>
      <w:proofErr w:type="spellStart"/>
      <w:r w:rsidR="00AC4E73" w:rsidRPr="00AC4E73">
        <w:rPr>
          <w:rFonts w:ascii="Times New Roman" w:eastAsia="Times New Roman" w:hAnsi="Times New Roman" w:cs="Times New Roman"/>
        </w:rPr>
        <w:t>labourer</w:t>
      </w:r>
      <w:proofErr w:type="spellEnd"/>
      <w:r w:rsidR="00AC4E73" w:rsidRPr="00AC4E73">
        <w:rPr>
          <w:rFonts w:ascii="Times New Roman" w:eastAsia="Times New Roman" w:hAnsi="Times New Roman" w:cs="Times New Roman"/>
        </w:rPr>
        <w:t xml:space="preserve"> and source of wealth. Importantly, much of northern dowry and southern </w:t>
      </w:r>
      <w:proofErr w:type="spellStart"/>
      <w:r w:rsidR="00AC4E73" w:rsidRPr="00AC4E73">
        <w:rPr>
          <w:rFonts w:ascii="Times New Roman" w:eastAsia="Times New Roman" w:hAnsi="Times New Roman" w:cs="Times New Roman"/>
        </w:rPr>
        <w:t>brideprice</w:t>
      </w:r>
      <w:proofErr w:type="spellEnd"/>
      <w:r w:rsidR="00AC4E73" w:rsidRPr="00AC4E73">
        <w:rPr>
          <w:rFonts w:ascii="Times New Roman" w:eastAsia="Times New Roman" w:hAnsi="Times New Roman" w:cs="Times New Roman"/>
        </w:rPr>
        <w:t xml:space="preserve"> circulates. In the north, an incoming dowry can be used to finance the marriage of the groom’s sister; in the south, cash received at the marriage of a daughter can be used for the marriage of her brother</w:t>
      </w:r>
      <w:r w:rsidR="00AC4E73">
        <w:rPr>
          <w:rFonts w:ascii="Times New Roman" w:eastAsia="Times New Roman" w:hAnsi="Times New Roman" w:cs="Times New Roman"/>
        </w:rPr>
        <w:t xml:space="preserve"> (p.138)</w:t>
      </w:r>
    </w:p>
    <w:p w14:paraId="0D9D2DA7" w14:textId="77777777" w:rsidR="00AC4E73" w:rsidRPr="00AC4E73" w:rsidRDefault="00AC4E73" w:rsidP="00AC4E73">
      <w:pPr>
        <w:rPr>
          <w:rFonts w:ascii="Times New Roman" w:eastAsia="Times New Roman" w:hAnsi="Times New Roman" w:cs="Times New Roman"/>
        </w:rPr>
      </w:pPr>
      <w:r w:rsidRPr="00AC4E73">
        <w:rPr>
          <w:rFonts w:ascii="Times New Roman" w:eastAsia="Times New Roman" w:hAnsi="Times New Roman" w:cs="Times New Roman"/>
        </w:rPr>
        <w:t>South and East Asia, the baby’s gender is often as important as the health of the baby. The preference for sons is especially strong in northern India.</w:t>
      </w:r>
      <w:r>
        <w:rPr>
          <w:rFonts w:ascii="Times New Roman" w:eastAsia="Times New Roman" w:hAnsi="Times New Roman" w:cs="Times New Roman"/>
        </w:rPr>
        <w:t xml:space="preserve"> (139)</w:t>
      </w:r>
    </w:p>
    <w:p w14:paraId="61ED0EA5" w14:textId="77777777" w:rsidR="004C4750" w:rsidRPr="004C4750" w:rsidRDefault="005A3216" w:rsidP="004C4750">
      <w:pPr>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proofErr w:type="spellStart"/>
      <w:r w:rsidRPr="00883805">
        <w:rPr>
          <w:rFonts w:ascii="Times New Roman" w:eastAsia="Times New Roman" w:hAnsi="Times New Roman" w:cs="Times New Roman"/>
          <w:b/>
        </w:rPr>
        <w:t>Brideservice</w:t>
      </w:r>
      <w:proofErr w:type="spellEnd"/>
      <w:r w:rsidRPr="00883805">
        <w:rPr>
          <w:rFonts w:ascii="Times New Roman" w:eastAsia="Times New Roman" w:hAnsi="Times New Roman" w:cs="Times New Roman"/>
        </w:rPr>
        <w:t xml:space="preserve"> </w:t>
      </w:r>
      <w:proofErr w:type="spellStart"/>
      <w:r w:rsidRPr="00883805">
        <w:rPr>
          <w:rFonts w:ascii="Times New Roman" w:eastAsia="Times New Roman" w:hAnsi="Times New Roman" w:cs="Times New Roman"/>
        </w:rPr>
        <w:t>Labour</w:t>
      </w:r>
      <w:proofErr w:type="spellEnd"/>
      <w:r w:rsidRPr="00883805">
        <w:rPr>
          <w:rFonts w:ascii="Times New Roman" w:eastAsia="Times New Roman" w:hAnsi="Times New Roman" w:cs="Times New Roman"/>
        </w:rPr>
        <w:t xml:space="preserve"> given by the groom to the Southeast Asian, Pacific, parents of the bride and Amazonian cultures; horticulturalists</w:t>
      </w:r>
      <w:r>
        <w:rPr>
          <w:rFonts w:ascii="Times New Roman" w:eastAsia="Times New Roman" w:hAnsi="Times New Roman" w:cs="Times New Roman"/>
        </w:rPr>
        <w:t xml:space="preserve"> (Sub-type of </w:t>
      </w:r>
      <w:proofErr w:type="spellStart"/>
      <w:r>
        <w:rPr>
          <w:rFonts w:ascii="Times New Roman" w:eastAsia="Times New Roman" w:hAnsi="Times New Roman" w:cs="Times New Roman"/>
        </w:rPr>
        <w:t>bridewealth</w:t>
      </w:r>
      <w:proofErr w:type="spellEnd"/>
      <w:r>
        <w:rPr>
          <w:rFonts w:ascii="Times New Roman" w:eastAsia="Times New Roman" w:hAnsi="Times New Roman" w:cs="Times New Roman"/>
        </w:rPr>
        <w:t>)</w:t>
      </w:r>
      <w:r>
        <w:rPr>
          <w:rFonts w:ascii="Times New Roman" w:eastAsia="Times New Roman" w:hAnsi="Times New Roman" w:cs="Times New Roman"/>
        </w:rPr>
        <w:br/>
      </w:r>
      <w:r w:rsidR="00883805">
        <w:rPr>
          <w:rFonts w:ascii="Times New Roman" w:eastAsia="Times New Roman" w:hAnsi="Times New Roman" w:cs="Times New Roman"/>
        </w:rPr>
        <w:br/>
      </w:r>
      <w:proofErr w:type="spellStart"/>
      <w:r w:rsidR="00883805" w:rsidRPr="00883805">
        <w:rPr>
          <w:rFonts w:ascii="Times New Roman" w:eastAsia="Times New Roman" w:hAnsi="Times New Roman" w:cs="Times New Roman"/>
          <w:b/>
        </w:rPr>
        <w:t>Groomprice</w:t>
      </w:r>
      <w:proofErr w:type="spellEnd"/>
      <w:r w:rsidR="00883805" w:rsidRPr="00883805">
        <w:rPr>
          <w:rFonts w:ascii="Times New Roman" w:eastAsia="Times New Roman" w:hAnsi="Times New Roman" w:cs="Times New Roman"/>
          <w:b/>
        </w:rPr>
        <w:t xml:space="preserve"> </w:t>
      </w:r>
      <w:r w:rsidR="00883805" w:rsidRPr="00883805">
        <w:rPr>
          <w:rFonts w:ascii="Times New Roman" w:eastAsia="Times New Roman" w:hAnsi="Times New Roman" w:cs="Times New Roman"/>
        </w:rPr>
        <w:t xml:space="preserve">Goods and money given by the bride’s South Asia, especially family to the married couple and to northern India the parents of the groom </w:t>
      </w:r>
      <w:r w:rsidR="00883805">
        <w:rPr>
          <w:rFonts w:ascii="Times New Roman" w:eastAsia="Times New Roman" w:hAnsi="Times New Roman" w:cs="Times New Roman"/>
        </w:rPr>
        <w:br/>
      </w:r>
      <w:r w:rsidR="00883805">
        <w:rPr>
          <w:rFonts w:ascii="Times New Roman" w:eastAsia="Times New Roman" w:hAnsi="Times New Roman" w:cs="Times New Roman"/>
        </w:rPr>
        <w:br/>
      </w:r>
      <w:proofErr w:type="spellStart"/>
      <w:r w:rsidR="00883805" w:rsidRPr="00883805">
        <w:rPr>
          <w:rFonts w:ascii="Times New Roman" w:eastAsia="Times New Roman" w:hAnsi="Times New Roman" w:cs="Times New Roman"/>
          <w:b/>
        </w:rPr>
        <w:t>Brideprice</w:t>
      </w:r>
      <w:proofErr w:type="spellEnd"/>
      <w:r w:rsidR="00883805" w:rsidRPr="00883805">
        <w:rPr>
          <w:rFonts w:ascii="Times New Roman" w:eastAsia="Times New Roman" w:hAnsi="Times New Roman" w:cs="Times New Roman"/>
        </w:rPr>
        <w:t xml:space="preserve"> Goods and money given by the Asian, African, and Central groom’s family to the parents of and South American the bride cultures; horticulturalists and pastoralists </w:t>
      </w:r>
      <w:r w:rsidR="004C4750">
        <w:rPr>
          <w:rFonts w:ascii="Times New Roman" w:eastAsia="Times New Roman" w:hAnsi="Times New Roman" w:cs="Times New Roman"/>
        </w:rPr>
        <w:br/>
      </w:r>
      <w:r w:rsidR="004C4750">
        <w:rPr>
          <w:rFonts w:ascii="Times New Roman" w:eastAsia="Times New Roman" w:hAnsi="Times New Roman" w:cs="Times New Roman"/>
        </w:rPr>
        <w:br/>
        <w:t xml:space="preserve">Example: </w:t>
      </w:r>
      <w:r w:rsidR="004C4750" w:rsidRPr="004C4750">
        <w:rPr>
          <w:rFonts w:ascii="Times New Roman" w:eastAsia="Times New Roman" w:hAnsi="Times New Roman" w:cs="Times New Roman"/>
        </w:rPr>
        <w:t xml:space="preserve">The </w:t>
      </w:r>
      <w:proofErr w:type="spellStart"/>
      <w:r w:rsidR="004C4750" w:rsidRPr="004C4750">
        <w:rPr>
          <w:rFonts w:ascii="Times New Roman" w:eastAsia="Times New Roman" w:hAnsi="Times New Roman" w:cs="Times New Roman"/>
        </w:rPr>
        <w:t>Nuer</w:t>
      </w:r>
      <w:proofErr w:type="spellEnd"/>
      <w:r w:rsidR="004C4750" w:rsidRPr="004C4750">
        <w:rPr>
          <w:rFonts w:ascii="Times New Roman" w:eastAsia="Times New Roman" w:hAnsi="Times New Roman" w:cs="Times New Roman"/>
        </w:rPr>
        <w:t xml:space="preserve"> are an example of short-distance herders. </w:t>
      </w:r>
      <w:r w:rsidR="004C4750" w:rsidRPr="004C4750">
        <w:rPr>
          <w:rFonts w:ascii="Times New Roman" w:eastAsia="Times New Roman" w:hAnsi="Times New Roman" w:cs="Times New Roman"/>
        </w:rPr>
        <w:sym w:font="Wingdings" w:char="F0E0"/>
      </w:r>
      <w:r w:rsidR="004C4750">
        <w:rPr>
          <w:rFonts w:ascii="Times New Roman" w:eastAsia="Times New Roman" w:hAnsi="Times New Roman" w:cs="Times New Roman"/>
        </w:rPr>
        <w:t xml:space="preserve"> they use cattle to pay for </w:t>
      </w:r>
      <w:proofErr w:type="spellStart"/>
      <w:r w:rsidR="004C4750">
        <w:rPr>
          <w:rFonts w:ascii="Times New Roman" w:eastAsia="Times New Roman" w:hAnsi="Times New Roman" w:cs="Times New Roman"/>
        </w:rPr>
        <w:t>brideprice</w:t>
      </w:r>
      <w:proofErr w:type="spellEnd"/>
      <w:r w:rsidR="004C4750">
        <w:rPr>
          <w:rFonts w:ascii="Times New Roman" w:eastAsia="Times New Roman" w:hAnsi="Times New Roman" w:cs="Times New Roman"/>
        </w:rPr>
        <w:t xml:space="preserve">. </w:t>
      </w:r>
    </w:p>
    <w:p w14:paraId="5E57CBDF" w14:textId="77777777" w:rsidR="005A3216" w:rsidRPr="005A3216" w:rsidRDefault="00883805" w:rsidP="005A3216">
      <w:pPr>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r w:rsidR="005A3216" w:rsidRPr="005A3216">
        <w:rPr>
          <w:rFonts w:ascii="Times New Roman" w:eastAsia="Times New Roman" w:hAnsi="Times New Roman" w:cs="Times New Roman"/>
          <w:b/>
          <w:u w:val="single"/>
        </w:rPr>
        <w:t>Forms of marriage</w:t>
      </w:r>
      <w:r w:rsidR="005A3216">
        <w:rPr>
          <w:rFonts w:ascii="Times New Roman" w:eastAsia="Times New Roman" w:hAnsi="Times New Roman" w:cs="Times New Roman"/>
          <w:b/>
          <w:u w:val="single"/>
        </w:rPr>
        <w:t xml:space="preserve"> (218)</w:t>
      </w:r>
      <w:r w:rsidR="005A3216">
        <w:rPr>
          <w:rFonts w:ascii="Times New Roman" w:eastAsia="Times New Roman" w:hAnsi="Times New Roman" w:cs="Times New Roman"/>
          <w:b/>
          <w:u w:val="single"/>
        </w:rPr>
        <w:br/>
      </w:r>
      <w:r w:rsidR="005A3216">
        <w:rPr>
          <w:rFonts w:ascii="Times New Roman" w:eastAsia="Times New Roman" w:hAnsi="Times New Roman" w:cs="Times New Roman"/>
          <w:b/>
          <w:u w:val="single"/>
        </w:rPr>
        <w:br/>
      </w:r>
      <w:r w:rsidR="005A3216">
        <w:rPr>
          <w:rFonts w:ascii="Times New Roman" w:eastAsia="Times New Roman" w:hAnsi="Times New Roman" w:cs="Times New Roman"/>
          <w:b/>
        </w:rPr>
        <w:t xml:space="preserve">Monogamy, Polygamy, Polyandry, Polygyny </w:t>
      </w:r>
      <w:r w:rsidR="005A3216">
        <w:rPr>
          <w:rFonts w:ascii="Times New Roman" w:eastAsia="Times New Roman" w:hAnsi="Times New Roman" w:cs="Times New Roman"/>
          <w:b/>
        </w:rPr>
        <w:br/>
      </w:r>
      <w:r w:rsidR="005A3216">
        <w:rPr>
          <w:rFonts w:ascii="Times New Roman" w:eastAsia="Times New Roman" w:hAnsi="Times New Roman" w:cs="Times New Roman"/>
          <w:b/>
        </w:rPr>
        <w:br/>
      </w:r>
      <w:r w:rsidR="005A3216" w:rsidRPr="005A3216">
        <w:rPr>
          <w:rFonts w:ascii="Times New Roman" w:eastAsia="Times New Roman" w:hAnsi="Times New Roman" w:cs="Times New Roman"/>
          <w:b/>
          <w:u w:val="single"/>
        </w:rPr>
        <w:t>Changes in Marriage</w:t>
      </w:r>
      <w:r w:rsidR="005A3216">
        <w:rPr>
          <w:rFonts w:ascii="Times New Roman" w:eastAsia="Times New Roman" w:hAnsi="Times New Roman" w:cs="Times New Roman"/>
          <w:b/>
          <w:u w:val="single"/>
        </w:rPr>
        <w:t xml:space="preserve"> (222)</w:t>
      </w:r>
      <w:r w:rsidR="005A3216">
        <w:rPr>
          <w:rFonts w:ascii="Times New Roman" w:eastAsia="Times New Roman" w:hAnsi="Times New Roman" w:cs="Times New Roman"/>
          <w:b/>
          <w:u w:val="single"/>
        </w:rPr>
        <w:br/>
      </w:r>
      <w:r w:rsidR="005A3216">
        <w:rPr>
          <w:rFonts w:ascii="Times New Roman" w:eastAsia="Times New Roman" w:hAnsi="Times New Roman" w:cs="Times New Roman"/>
          <w:b/>
          <w:u w:val="single"/>
        </w:rPr>
        <w:br/>
      </w:r>
      <w:r w:rsidR="005A3216" w:rsidRPr="005A3216">
        <w:rPr>
          <w:rFonts w:ascii="Times New Roman" w:eastAsia="Times New Roman" w:hAnsi="Times New Roman" w:cs="Times New Roman"/>
        </w:rPr>
        <w:t xml:space="preserve">In a village in western Nepal people’s stories of their marriages reveal that arranged marriages have decreased and elopement has increased since the 1990s. </w:t>
      </w:r>
    </w:p>
    <w:p w14:paraId="6935147C" w14:textId="77777777" w:rsidR="005A3216" w:rsidRPr="005A3216" w:rsidRDefault="005A3216" w:rsidP="005A3216">
      <w:pPr>
        <w:rPr>
          <w:rFonts w:ascii="Times New Roman" w:eastAsia="Times New Roman" w:hAnsi="Times New Roman" w:cs="Times New Roman"/>
        </w:rPr>
      </w:pPr>
      <w:r>
        <w:rPr>
          <w:rFonts w:ascii="Times New Roman" w:eastAsia="Times New Roman" w:hAnsi="Times New Roman" w:cs="Times New Roman"/>
        </w:rPr>
        <w:br/>
      </w:r>
      <w:r w:rsidRPr="005A3216">
        <w:rPr>
          <w:rFonts w:ascii="Times New Roman" w:eastAsia="Times New Roman" w:hAnsi="Times New Roman" w:cs="Times New Roman"/>
        </w:rPr>
        <w:t>Literacy facilitated self-selected marriages and thus supported an increasing sense of personal agency among the younger people of the village.</w:t>
      </w:r>
      <w:r>
        <w:rPr>
          <w:rFonts w:ascii="Times New Roman" w:eastAsia="Times New Roman" w:hAnsi="Times New Roman" w:cs="Times New Roman"/>
        </w:rPr>
        <w:t xml:space="preserve"> (Love letters are a major part of courtship/love in villages) </w:t>
      </w:r>
      <w:r>
        <w:rPr>
          <w:rFonts w:ascii="Times New Roman" w:eastAsia="Times New Roman" w:hAnsi="Times New Roman" w:cs="Times New Roman"/>
        </w:rPr>
        <w:br/>
      </w:r>
      <w:r>
        <w:rPr>
          <w:rFonts w:ascii="Times New Roman" w:eastAsia="Times New Roman" w:hAnsi="Times New Roman" w:cs="Times New Roman"/>
        </w:rPr>
        <w:br/>
      </w:r>
      <w:r w:rsidRPr="005A3216">
        <w:rPr>
          <w:rFonts w:ascii="Times New Roman" w:eastAsia="Times New Roman" w:hAnsi="Times New Roman" w:cs="Times New Roman"/>
        </w:rPr>
        <w:t>Nearly everywhere, the age at first marriage is rising. The later age at marriage is related to increased emphasis on completing a certain number of years of education before marriage and to higher material aspirations such as being able to own a house.</w:t>
      </w:r>
    </w:p>
    <w:p w14:paraId="345FB728" w14:textId="77777777" w:rsidR="00707C40" w:rsidRDefault="005A3216" w:rsidP="00707C40">
      <w:pPr>
        <w:rPr>
          <w:rFonts w:ascii="Times New Roman" w:eastAsia="Times New Roman" w:hAnsi="Times New Roman" w:cs="Times New Roman"/>
        </w:rPr>
      </w:pPr>
      <w:r>
        <w:rPr>
          <w:rFonts w:ascii="Times New Roman" w:eastAsia="Times New Roman" w:hAnsi="Times New Roman" w:cs="Times New Roman"/>
        </w:rPr>
        <w:br/>
      </w:r>
      <w:r w:rsidR="00707C40" w:rsidRPr="00707C40">
        <w:rPr>
          <w:rFonts w:ascii="Times New Roman" w:eastAsia="Times New Roman" w:hAnsi="Times New Roman" w:cs="Times New Roman"/>
        </w:rPr>
        <w:t>Marriages between people of different nations and ethnicities are increasing, partly because of growing rates of international migration. Migrants take with them many of their marriage and</w:t>
      </w:r>
    </w:p>
    <w:p w14:paraId="0FFD99AC" w14:textId="77777777" w:rsidR="00150F45" w:rsidRDefault="00150F45" w:rsidP="00707C40">
      <w:pPr>
        <w:rPr>
          <w:rFonts w:ascii="Times New Roman" w:eastAsia="Times New Roman" w:hAnsi="Times New Roman" w:cs="Times New Roman"/>
        </w:rPr>
      </w:pPr>
    </w:p>
    <w:p w14:paraId="0EFD273D" w14:textId="77777777" w:rsidR="00150F45" w:rsidRPr="00707C40" w:rsidRDefault="00150F45" w:rsidP="00707C40">
      <w:pPr>
        <w:rPr>
          <w:rFonts w:ascii="Times New Roman" w:eastAsia="Times New Roman" w:hAnsi="Times New Roman" w:cs="Times New Roman"/>
        </w:rPr>
      </w:pPr>
    </w:p>
    <w:p w14:paraId="570258C4" w14:textId="77777777" w:rsidR="00707C40" w:rsidRPr="00707C40" w:rsidRDefault="00707C40" w:rsidP="00707C40">
      <w:pPr>
        <w:rPr>
          <w:rFonts w:ascii="Times New Roman" w:eastAsia="Times New Roman" w:hAnsi="Times New Roman" w:cs="Times New Roman"/>
        </w:rPr>
      </w:pPr>
      <w:r>
        <w:rPr>
          <w:rFonts w:ascii="Times New Roman" w:eastAsia="Times New Roman" w:hAnsi="Times New Roman" w:cs="Times New Roman"/>
        </w:rPr>
        <w:br/>
      </w:r>
      <w:r w:rsidRPr="00707C40">
        <w:rPr>
          <w:rFonts w:ascii="Times New Roman" w:eastAsia="Times New Roman" w:hAnsi="Times New Roman" w:cs="Times New Roman"/>
          <w:b/>
        </w:rPr>
        <w:t>Marriage crises</w:t>
      </w:r>
      <w:r w:rsidRPr="00707C40">
        <w:rPr>
          <w:rFonts w:ascii="Times New Roman" w:eastAsia="Times New Roman" w:hAnsi="Times New Roman" w:cs="Times New Roman"/>
        </w:rPr>
        <w:t xml:space="preserve"> are situations in which people who want to marry cannot do so for one reason or another</w:t>
      </w:r>
      <w:r>
        <w:rPr>
          <w:rFonts w:ascii="Times New Roman" w:eastAsia="Times New Roman" w:hAnsi="Times New Roman" w:cs="Times New Roman"/>
        </w:rPr>
        <w:br/>
      </w:r>
      <w:r>
        <w:rPr>
          <w:rFonts w:ascii="Times New Roman" w:eastAsia="Times New Roman" w:hAnsi="Times New Roman" w:cs="Times New Roman"/>
        </w:rPr>
        <w:br/>
        <w:t xml:space="preserve">Example: </w:t>
      </w:r>
      <w:r w:rsidRPr="00707C40">
        <w:rPr>
          <w:rFonts w:ascii="Times New Roman" w:eastAsia="Times New Roman" w:hAnsi="Times New Roman" w:cs="Times New Roman"/>
        </w:rPr>
        <w:t xml:space="preserve">the marriage crisis involves young men’s inability to raise the necessary funds for the </w:t>
      </w:r>
      <w:proofErr w:type="spellStart"/>
      <w:r w:rsidRPr="00707C40">
        <w:rPr>
          <w:rFonts w:ascii="Times New Roman" w:eastAsia="Times New Roman" w:hAnsi="Times New Roman" w:cs="Times New Roman"/>
        </w:rPr>
        <w:t>bridewealth</w:t>
      </w:r>
      <w:proofErr w:type="spellEnd"/>
      <w:r w:rsidRPr="00707C40">
        <w:rPr>
          <w:rFonts w:ascii="Times New Roman" w:eastAsia="Times New Roman" w:hAnsi="Times New Roman" w:cs="Times New Roman"/>
        </w:rPr>
        <w:t xml:space="preserve"> and additional gifts to the bride’s family </w:t>
      </w:r>
    </w:p>
    <w:p w14:paraId="10142BE0" w14:textId="77777777" w:rsidR="00707C40" w:rsidRPr="00707C40" w:rsidRDefault="00707C40" w:rsidP="00707C40">
      <w:pPr>
        <w:rPr>
          <w:rFonts w:ascii="Times New Roman" w:eastAsia="Times New Roman" w:hAnsi="Times New Roman" w:cs="Times New Roman"/>
        </w:rPr>
      </w:pPr>
      <w:r>
        <w:rPr>
          <w:rFonts w:ascii="Times New Roman" w:eastAsia="Times New Roman" w:hAnsi="Times New Roman" w:cs="Times New Roman"/>
        </w:rPr>
        <w:br/>
      </w:r>
      <w:r w:rsidRPr="00707C40">
        <w:rPr>
          <w:rFonts w:ascii="Times New Roman" w:eastAsia="Times New Roman" w:hAnsi="Times New Roman" w:cs="Times New Roman"/>
        </w:rPr>
        <w:t xml:space="preserve">Among these Muslim, Hausa-speaking people, called </w:t>
      </w:r>
      <w:proofErr w:type="spellStart"/>
      <w:r w:rsidRPr="00707C40">
        <w:rPr>
          <w:rFonts w:ascii="Times New Roman" w:eastAsia="Times New Roman" w:hAnsi="Times New Roman" w:cs="Times New Roman"/>
        </w:rPr>
        <w:t>Mawri</w:t>
      </w:r>
      <w:proofErr w:type="spellEnd"/>
      <w:r w:rsidRPr="00707C40">
        <w:rPr>
          <w:rFonts w:ascii="Times New Roman" w:eastAsia="Times New Roman" w:hAnsi="Times New Roman" w:cs="Times New Roman"/>
        </w:rPr>
        <w:t xml:space="preserve">, marriage is the crucial ritual that changes a boy into a man. Typically, a prospective groom receives financial assistance from his kin and friends. </w:t>
      </w:r>
      <w:r>
        <w:rPr>
          <w:rFonts w:ascii="Times New Roman" w:eastAsia="Times New Roman" w:hAnsi="Times New Roman" w:cs="Times New Roman"/>
        </w:rPr>
        <w:br/>
      </w:r>
      <w:r>
        <w:rPr>
          <w:rFonts w:ascii="Times New Roman" w:eastAsia="Times New Roman" w:hAnsi="Times New Roman" w:cs="Times New Roman"/>
        </w:rPr>
        <w:br/>
      </w:r>
      <w:r w:rsidRPr="00707C40">
        <w:rPr>
          <w:rFonts w:ascii="Times New Roman" w:eastAsia="Times New Roman" w:hAnsi="Times New Roman" w:cs="Times New Roman"/>
        </w:rPr>
        <w:t xml:space="preserve">In Niger, the economy has been declining for some time, and typical farm or other wages are worth less than they were in earlier times. Marriage costs for the groom have not declined, however—quite the opposite. Wealthy young men can afford to give a car to the bride’s parents as a wedding gift. But most young </w:t>
      </w:r>
      <w:proofErr w:type="spellStart"/>
      <w:r w:rsidRPr="00707C40">
        <w:rPr>
          <w:rFonts w:ascii="Times New Roman" w:eastAsia="Times New Roman" w:hAnsi="Times New Roman" w:cs="Times New Roman"/>
        </w:rPr>
        <w:t>Mawri</w:t>
      </w:r>
      <w:proofErr w:type="spellEnd"/>
      <w:r w:rsidRPr="00707C40">
        <w:rPr>
          <w:rFonts w:ascii="Times New Roman" w:eastAsia="Times New Roman" w:hAnsi="Times New Roman" w:cs="Times New Roman"/>
        </w:rPr>
        <w:t xml:space="preserve"> men cannot afford such gifts and are caught in the marriage crisis. They remain sitting at home in their parents’ house, something that</w:t>
      </w:r>
      <w:r>
        <w:rPr>
          <w:rFonts w:ascii="Times New Roman" w:eastAsia="Times New Roman" w:hAnsi="Times New Roman" w:cs="Times New Roman"/>
        </w:rPr>
        <w:t xml:space="preserve"> </w:t>
      </w:r>
      <w:r w:rsidRPr="00707C40">
        <w:rPr>
          <w:rFonts w:ascii="Times New Roman" w:eastAsia="Times New Roman" w:hAnsi="Times New Roman" w:cs="Times New Roman"/>
        </w:rPr>
        <w:t>only females do. The many young, marriage-age women who remain single gain a reputation of being immoral, as they occupy a new and suspect social space between girl and wife.</w:t>
      </w:r>
    </w:p>
    <w:p w14:paraId="70E3ED97" w14:textId="77777777" w:rsidR="00707C40" w:rsidRPr="00707C40" w:rsidRDefault="00707C40" w:rsidP="00707C40">
      <w:pPr>
        <w:rPr>
          <w:rFonts w:ascii="Times New Roman" w:eastAsia="Times New Roman" w:hAnsi="Times New Roman" w:cs="Times New Roman"/>
        </w:rPr>
      </w:pPr>
    </w:p>
    <w:p w14:paraId="731EA30D" w14:textId="77777777" w:rsidR="00707C40" w:rsidRPr="00707C40" w:rsidRDefault="00707C40" w:rsidP="00707C40">
      <w:pPr>
        <w:rPr>
          <w:rFonts w:ascii="Times New Roman" w:eastAsia="Times New Roman" w:hAnsi="Times New Roman" w:cs="Times New Roman"/>
        </w:rPr>
      </w:pPr>
    </w:p>
    <w:p w14:paraId="79622AD2" w14:textId="77777777" w:rsidR="00707C40" w:rsidRPr="00707C40" w:rsidRDefault="00707C40" w:rsidP="00707C40">
      <w:pPr>
        <w:rPr>
          <w:rFonts w:ascii="Times New Roman" w:eastAsia="Times New Roman" w:hAnsi="Times New Roman" w:cs="Times New Roman"/>
        </w:rPr>
      </w:pPr>
    </w:p>
    <w:p w14:paraId="56EA76BD" w14:textId="77777777" w:rsidR="008B6F33" w:rsidRPr="008B6F33" w:rsidRDefault="008B6F33" w:rsidP="008B6F33">
      <w:pPr>
        <w:rPr>
          <w:rFonts w:ascii="Times New Roman" w:eastAsia="Times New Roman" w:hAnsi="Times New Roman" w:cs="Times New Roman"/>
          <w:b/>
          <w:sz w:val="32"/>
          <w:szCs w:val="32"/>
        </w:rPr>
      </w:pPr>
      <w:r w:rsidRPr="008B6F33">
        <w:rPr>
          <w:rFonts w:ascii="Times New Roman" w:eastAsia="Times New Roman" w:hAnsi="Times New Roman" w:cs="Times New Roman"/>
          <w:b/>
          <w:sz w:val="32"/>
          <w:szCs w:val="32"/>
        </w:rPr>
        <w:t>3. Language, cultural change and globalization</w:t>
      </w:r>
    </w:p>
    <w:p w14:paraId="009ACC86" w14:textId="77777777" w:rsidR="005502A6" w:rsidRPr="008B6F33" w:rsidRDefault="005502A6" w:rsidP="005502A6">
      <w:pPr>
        <w:rPr>
          <w:rFonts w:ascii="Times New Roman" w:eastAsia="Times New Roman" w:hAnsi="Times New Roman" w:cs="Times New Roman"/>
          <w:b/>
          <w:sz w:val="32"/>
          <w:szCs w:val="32"/>
        </w:rPr>
      </w:pPr>
    </w:p>
    <w:p w14:paraId="27A8A0C9" w14:textId="77777777" w:rsidR="008B6F33" w:rsidRPr="008B6F33" w:rsidRDefault="008B6F33" w:rsidP="008B6F33">
      <w:pPr>
        <w:rPr>
          <w:rFonts w:ascii="Times New Roman" w:eastAsia="Times New Roman" w:hAnsi="Times New Roman" w:cs="Times New Roman"/>
        </w:rPr>
      </w:pPr>
      <w:r w:rsidRPr="008B6F33">
        <w:rPr>
          <w:rFonts w:ascii="Times New Roman" w:eastAsia="Times New Roman" w:hAnsi="Times New Roman" w:cs="Times New Roman"/>
          <w:b/>
        </w:rPr>
        <w:t>language:</w:t>
      </w:r>
      <w:r w:rsidRPr="008B6F33">
        <w:rPr>
          <w:rFonts w:ascii="Times New Roman" w:eastAsia="Times New Roman" w:hAnsi="Times New Roman" w:cs="Times New Roman"/>
        </w:rPr>
        <w:t xml:space="preserve"> a form of communication that is a systematic set of learned and shared symbols and signs shared among a group and passed on from generation to generation.</w:t>
      </w:r>
    </w:p>
    <w:p w14:paraId="69FBAA3F" w14:textId="1EFE2194" w:rsidR="001803CC" w:rsidRPr="001803CC" w:rsidRDefault="001803CC" w:rsidP="001803CC">
      <w:pPr>
        <w:rPr>
          <w:rFonts w:ascii="Times New Roman" w:eastAsia="Times New Roman" w:hAnsi="Times New Roman" w:cs="Times New Roman"/>
        </w:rPr>
      </w:pPr>
      <w:r>
        <w:rPr>
          <w:rFonts w:ascii="Times New Roman" w:eastAsia="Times New Roman" w:hAnsi="Times New Roman" w:cs="Times New Roman"/>
        </w:rPr>
        <w:br/>
      </w:r>
      <w:proofErr w:type="spellStart"/>
      <w:r w:rsidRPr="001803CC">
        <w:rPr>
          <w:rFonts w:ascii="Times New Roman" w:eastAsia="Times New Roman" w:hAnsi="Times New Roman" w:cs="Times New Roman"/>
        </w:rPr>
        <w:t>Bronislaw</w:t>
      </w:r>
      <w:proofErr w:type="spellEnd"/>
      <w:r w:rsidRPr="001803CC">
        <w:rPr>
          <w:rFonts w:ascii="Times New Roman" w:eastAsia="Times New Roman" w:hAnsi="Times New Roman" w:cs="Times New Roman"/>
        </w:rPr>
        <w:t xml:space="preserve"> Malinowski, early in the twentieth century, pointed out that communication is always embedded in its cultural context. </w:t>
      </w:r>
      <w:r>
        <w:rPr>
          <w:rFonts w:ascii="Times New Roman" w:eastAsia="Times New Roman" w:hAnsi="Times New Roman" w:cs="Times New Roman"/>
        </w:rPr>
        <w:t>(as cited in pg.326)</w:t>
      </w:r>
    </w:p>
    <w:p w14:paraId="1379844F" w14:textId="143F570F" w:rsidR="001803CC" w:rsidRPr="001803CC" w:rsidRDefault="001803CC" w:rsidP="001803CC">
      <w:pPr>
        <w:rPr>
          <w:rFonts w:ascii="Times New Roman" w:eastAsia="Times New Roman" w:hAnsi="Times New Roman" w:cs="Times New Roman"/>
        </w:rPr>
      </w:pPr>
      <w:r>
        <w:rPr>
          <w:lang w:val="en-CA"/>
        </w:rPr>
        <w:br/>
      </w:r>
      <w:r w:rsidRPr="001803CC">
        <w:rPr>
          <w:rFonts w:ascii="Times New Roman" w:eastAsia="Times New Roman" w:hAnsi="Times New Roman" w:cs="Times New Roman"/>
        </w:rPr>
        <w:t>Analysis of the transcriptions of the recorded talk revealed two major findings about how speech in village council meetings is related to social status: (1) turn-taking patterns and (2) particular words and grammatical forms to indi</w:t>
      </w:r>
      <w:r>
        <w:rPr>
          <w:rFonts w:ascii="Times New Roman" w:eastAsia="Times New Roman" w:hAnsi="Times New Roman" w:cs="Times New Roman"/>
        </w:rPr>
        <w:t>rectly praise or blame others. (326)</w:t>
      </w:r>
    </w:p>
    <w:p w14:paraId="291D89DA" w14:textId="323BEF11" w:rsidR="001803CC" w:rsidRPr="001803CC" w:rsidRDefault="001803CC" w:rsidP="001803CC">
      <w:pPr>
        <w:rPr>
          <w:rFonts w:ascii="Times New Roman" w:eastAsia="Times New Roman" w:hAnsi="Times New Roman" w:cs="Times New Roman"/>
        </w:rPr>
      </w:pPr>
      <w:r>
        <w:rPr>
          <w:lang w:val="en-CA"/>
        </w:rPr>
        <w:br/>
      </w:r>
      <w:r w:rsidRPr="001803CC">
        <w:rPr>
          <w:rFonts w:ascii="Times New Roman" w:eastAsia="Times New Roman" w:hAnsi="Times New Roman" w:cs="Times New Roman"/>
          <w:b/>
        </w:rPr>
        <w:t>Sapir-Whorf hypothesis</w:t>
      </w:r>
      <w:r w:rsidRPr="001803CC">
        <w:rPr>
          <w:rFonts w:ascii="Times New Roman" w:eastAsia="Times New Roman" w:hAnsi="Times New Roman" w:cs="Times New Roman"/>
        </w:rPr>
        <w:t>: a theory in linguistic anthropology that says language determines thought.</w:t>
      </w:r>
      <w:r>
        <w:rPr>
          <w:rFonts w:ascii="Times New Roman" w:eastAsia="Times New Roman" w:hAnsi="Times New Roman" w:cs="Times New Roman"/>
        </w:rPr>
        <w:t xml:space="preserve"> </w:t>
      </w:r>
      <w:r w:rsidRPr="001803CC">
        <w:rPr>
          <w:rFonts w:ascii="Times New Roman" w:eastAsia="Times New Roman" w:hAnsi="Times New Roman" w:cs="Times New Roman"/>
        </w:rPr>
        <w:t>The first argues t</w:t>
      </w:r>
      <w:r>
        <w:rPr>
          <w:rFonts w:ascii="Times New Roman" w:eastAsia="Times New Roman" w:hAnsi="Times New Roman" w:cs="Times New Roman"/>
        </w:rPr>
        <w:t xml:space="preserve">hat language determines </w:t>
      </w:r>
      <w:proofErr w:type="gramStart"/>
      <w:r>
        <w:rPr>
          <w:rFonts w:ascii="Times New Roman" w:eastAsia="Times New Roman" w:hAnsi="Times New Roman" w:cs="Times New Roman"/>
        </w:rPr>
        <w:t>culture</w:t>
      </w:r>
      <w:r w:rsidRPr="001803CC">
        <w:rPr>
          <w:rFonts w:ascii="Times New Roman" w:eastAsia="Times New Roman" w:hAnsi="Times New Roman" w:cs="Times New Roman"/>
        </w:rPr>
        <w:t xml:space="preserve"> </w:t>
      </w:r>
      <w:r w:rsidR="00143E9C">
        <w:rPr>
          <w:rFonts w:ascii="Times New Roman" w:eastAsia="Times New Roman" w:hAnsi="Times New Roman" w:cs="Times New Roman"/>
        </w:rPr>
        <w:t xml:space="preserve"> (</w:t>
      </w:r>
      <w:proofErr w:type="gramEnd"/>
      <w:r w:rsidR="00143E9C">
        <w:rPr>
          <w:rFonts w:ascii="Times New Roman" w:eastAsia="Times New Roman" w:hAnsi="Times New Roman" w:cs="Times New Roman"/>
        </w:rPr>
        <w:t>327)</w:t>
      </w:r>
    </w:p>
    <w:p w14:paraId="7706A428" w14:textId="54D497C1" w:rsidR="001803CC" w:rsidRPr="001803CC" w:rsidRDefault="001803CC" w:rsidP="001803CC">
      <w:pPr>
        <w:rPr>
          <w:rFonts w:ascii="Times New Roman" w:eastAsia="Times New Roman" w:hAnsi="Times New Roman" w:cs="Times New Roman"/>
        </w:rPr>
      </w:pPr>
      <w:r>
        <w:rPr>
          <w:rFonts w:ascii="Times New Roman" w:eastAsia="Times New Roman" w:hAnsi="Times New Roman" w:cs="Times New Roman"/>
        </w:rPr>
        <w:br/>
      </w:r>
      <w:r w:rsidRPr="001803CC">
        <w:rPr>
          <w:rFonts w:ascii="Times New Roman" w:eastAsia="Times New Roman" w:hAnsi="Times New Roman" w:cs="Times New Roman"/>
        </w:rPr>
        <w:t>If a language has many words for different kinds of snow, for example, then someone who speaks that language can “think” about snow in more ways than someone can whose language has fewer “snow” terms.</w:t>
      </w:r>
      <w:r w:rsidRPr="001803CC">
        <w:rPr>
          <w:rFonts w:eastAsia="Times New Roman"/>
        </w:rPr>
        <w:t xml:space="preserve"> </w:t>
      </w:r>
      <w:r w:rsidRPr="001803CC">
        <w:rPr>
          <w:rFonts w:ascii="Times New Roman" w:eastAsia="Times New Roman" w:hAnsi="Times New Roman" w:cs="Times New Roman"/>
        </w:rPr>
        <w:t xml:space="preserve">Thus, a language constitutes a thought world and people who speak different languages inhabit different thought worlds. </w:t>
      </w:r>
    </w:p>
    <w:p w14:paraId="054D8D2D" w14:textId="77777777" w:rsidR="001803CC" w:rsidRPr="001803CC" w:rsidRDefault="001803CC" w:rsidP="001803CC">
      <w:pPr>
        <w:rPr>
          <w:rFonts w:ascii="Times New Roman" w:eastAsia="Times New Roman" w:hAnsi="Times New Roman" w:cs="Times New Roman"/>
        </w:rPr>
      </w:pPr>
      <w:r w:rsidRPr="001803CC">
        <w:rPr>
          <w:rFonts w:ascii="Times New Roman" w:eastAsia="Times New Roman" w:hAnsi="Times New Roman" w:cs="Times New Roman"/>
        </w:rPr>
        <w:t xml:space="preserve">This catchy phrase became the basis for </w:t>
      </w:r>
      <w:r w:rsidRPr="001803CC">
        <w:rPr>
          <w:rFonts w:ascii="Times New Roman" w:eastAsia="Times New Roman" w:hAnsi="Times New Roman" w:cs="Times New Roman"/>
          <w:b/>
        </w:rPr>
        <w:t>linguistic determinism</w:t>
      </w:r>
      <w:r w:rsidRPr="001803CC">
        <w:rPr>
          <w:rFonts w:ascii="Times New Roman" w:eastAsia="Times New Roman" w:hAnsi="Times New Roman" w:cs="Times New Roman"/>
        </w:rPr>
        <w:t xml:space="preserve">, a theory stating that language determines consciousness of the world and </w:t>
      </w:r>
      <w:proofErr w:type="spellStart"/>
      <w:r w:rsidRPr="001803CC">
        <w:rPr>
          <w:rFonts w:ascii="Times New Roman" w:eastAsia="Times New Roman" w:hAnsi="Times New Roman" w:cs="Times New Roman"/>
        </w:rPr>
        <w:t>behaviour</w:t>
      </w:r>
      <w:proofErr w:type="spellEnd"/>
      <w:r w:rsidRPr="001803CC">
        <w:rPr>
          <w:rFonts w:ascii="Times New Roman" w:eastAsia="Times New Roman" w:hAnsi="Times New Roman" w:cs="Times New Roman"/>
        </w:rPr>
        <w:t>.</w:t>
      </w:r>
    </w:p>
    <w:p w14:paraId="74219450" w14:textId="77777777" w:rsidR="001803CC" w:rsidRDefault="001803CC" w:rsidP="001803CC">
      <w:pPr>
        <w:rPr>
          <w:rFonts w:ascii="Times New Roman" w:eastAsia="Times New Roman" w:hAnsi="Times New Roman" w:cs="Times New Roman"/>
          <w:b/>
        </w:rPr>
      </w:pPr>
      <w:r>
        <w:rPr>
          <w:lang w:val="en-CA"/>
        </w:rPr>
        <w:br/>
      </w:r>
    </w:p>
    <w:p w14:paraId="0E2BF5F0" w14:textId="77777777" w:rsidR="001803CC" w:rsidRDefault="001803CC" w:rsidP="001803CC">
      <w:pPr>
        <w:rPr>
          <w:rFonts w:ascii="Times New Roman" w:eastAsia="Times New Roman" w:hAnsi="Times New Roman" w:cs="Times New Roman"/>
          <w:b/>
        </w:rPr>
      </w:pPr>
    </w:p>
    <w:p w14:paraId="4786B148" w14:textId="77777777" w:rsidR="001803CC" w:rsidRDefault="001803CC" w:rsidP="001803CC">
      <w:pPr>
        <w:rPr>
          <w:rFonts w:ascii="Times New Roman" w:eastAsia="Times New Roman" w:hAnsi="Times New Roman" w:cs="Times New Roman"/>
          <w:b/>
        </w:rPr>
      </w:pPr>
    </w:p>
    <w:p w14:paraId="154C00BC" w14:textId="77777777" w:rsidR="001803CC" w:rsidRDefault="001803CC" w:rsidP="001803CC">
      <w:pPr>
        <w:rPr>
          <w:rFonts w:ascii="Times New Roman" w:eastAsia="Times New Roman" w:hAnsi="Times New Roman" w:cs="Times New Roman"/>
          <w:b/>
        </w:rPr>
      </w:pPr>
      <w:bookmarkStart w:id="0" w:name="_GoBack"/>
      <w:bookmarkEnd w:id="0"/>
    </w:p>
    <w:p w14:paraId="71E57D2C" w14:textId="77777777" w:rsidR="001803CC" w:rsidRPr="001803CC" w:rsidRDefault="001803CC" w:rsidP="001803CC">
      <w:pPr>
        <w:rPr>
          <w:rFonts w:ascii="Times New Roman" w:eastAsia="Times New Roman" w:hAnsi="Times New Roman" w:cs="Times New Roman"/>
        </w:rPr>
      </w:pPr>
      <w:r w:rsidRPr="001803CC">
        <w:rPr>
          <w:rFonts w:ascii="Times New Roman" w:eastAsia="Times New Roman" w:hAnsi="Times New Roman" w:cs="Times New Roman"/>
          <w:b/>
        </w:rPr>
        <w:t>sociolinguistics</w:t>
      </w:r>
      <w:r w:rsidRPr="001803CC">
        <w:rPr>
          <w:rFonts w:ascii="Times New Roman" w:eastAsia="Times New Roman" w:hAnsi="Times New Roman" w:cs="Times New Roman"/>
        </w:rPr>
        <w:t>: a theory in linguistic anthropology that says that culture and society and a person’s social position determine language.</w:t>
      </w:r>
      <w:r>
        <w:rPr>
          <w:rFonts w:ascii="Times New Roman" w:eastAsia="Times New Roman" w:hAnsi="Times New Roman" w:cs="Times New Roman"/>
        </w:rPr>
        <w:t xml:space="preserve"> </w:t>
      </w:r>
      <w:r w:rsidRPr="001803CC">
        <w:rPr>
          <w:rFonts w:ascii="Times New Roman" w:eastAsia="Times New Roman" w:hAnsi="Times New Roman" w:cs="Times New Roman"/>
        </w:rPr>
        <w:t>arguing that culture determines language</w:t>
      </w:r>
      <w:r w:rsidRPr="001803CC">
        <w:rPr>
          <w:rFonts w:eastAsia="Times New Roman"/>
        </w:rPr>
        <w:t xml:space="preserve"> </w:t>
      </w:r>
      <w:r w:rsidRPr="001803CC">
        <w:rPr>
          <w:rFonts w:ascii="Times New Roman" w:eastAsia="Times New Roman" w:hAnsi="Times New Roman" w:cs="Times New Roman"/>
        </w:rPr>
        <w:t>cultural constructionist argument that a person’s context and social position shape the content, form, and meaning of their language.</w:t>
      </w:r>
      <w:r>
        <w:rPr>
          <w:rFonts w:ascii="Times New Roman" w:eastAsia="Times New Roman" w:hAnsi="Times New Roman" w:cs="Times New Roman"/>
        </w:rPr>
        <w:t xml:space="preserve"> </w:t>
      </w:r>
      <w:r w:rsidRPr="001803CC">
        <w:rPr>
          <w:rFonts w:ascii="Times New Roman" w:eastAsia="Times New Roman" w:hAnsi="Times New Roman" w:cs="Times New Roman"/>
        </w:rPr>
        <w:t>that language and culture are interactive: Language shapes culture and culture shapes language.</w:t>
      </w:r>
    </w:p>
    <w:p w14:paraId="67E7F3B0" w14:textId="7B1C544A" w:rsidR="001803CC" w:rsidRPr="001803CC" w:rsidRDefault="001803CC" w:rsidP="001803CC">
      <w:pPr>
        <w:rPr>
          <w:rFonts w:ascii="Times New Roman" w:eastAsia="Times New Roman" w:hAnsi="Times New Roman" w:cs="Times New Roman"/>
        </w:rPr>
      </w:pPr>
    </w:p>
    <w:p w14:paraId="59E2DECE" w14:textId="404F375E" w:rsidR="001803CC" w:rsidRDefault="00143E9C">
      <w:pPr>
        <w:rPr>
          <w:b/>
          <w:lang w:val="en-CA"/>
        </w:rPr>
      </w:pPr>
      <w:r>
        <w:rPr>
          <w:b/>
          <w:lang w:val="en-CA"/>
        </w:rPr>
        <w:t>Class and Language</w:t>
      </w:r>
    </w:p>
    <w:p w14:paraId="3A0BE2F9" w14:textId="77777777" w:rsidR="00143E9C" w:rsidRDefault="00143E9C">
      <w:pPr>
        <w:rPr>
          <w:b/>
          <w:lang w:val="en-CA"/>
        </w:rPr>
      </w:pPr>
    </w:p>
    <w:p w14:paraId="276AB1A8" w14:textId="2E49ED73" w:rsidR="00CC69E8" w:rsidRPr="00CC69E8" w:rsidRDefault="00143E9C" w:rsidP="00CC69E8">
      <w:pPr>
        <w:rPr>
          <w:rFonts w:ascii="Times New Roman" w:eastAsia="Times New Roman" w:hAnsi="Times New Roman" w:cs="Times New Roman"/>
        </w:rPr>
      </w:pPr>
      <w:r>
        <w:rPr>
          <w:lang w:val="en-CA"/>
        </w:rPr>
        <w:t xml:space="preserve">Class impacts the standard of language we use. </w:t>
      </w:r>
      <w:r>
        <w:rPr>
          <w:lang w:val="en-CA"/>
        </w:rPr>
        <w:br/>
      </w:r>
      <w:r w:rsidR="00CC69E8">
        <w:rPr>
          <w:lang w:val="en-CA"/>
        </w:rPr>
        <w:br/>
      </w:r>
      <w:r w:rsidR="00CC69E8">
        <w:rPr>
          <w:b/>
          <w:lang w:val="en-CA"/>
        </w:rPr>
        <w:t>ORIGINS OF LANGAUGE (332)</w:t>
      </w:r>
      <w:r>
        <w:rPr>
          <w:lang w:val="en-CA"/>
        </w:rPr>
        <w:br/>
      </w:r>
      <w:r w:rsidR="00CC69E8">
        <w:rPr>
          <w:rFonts w:ascii="Times New Roman" w:eastAsia="Times New Roman" w:hAnsi="Times New Roman" w:cs="Times New Roman"/>
        </w:rPr>
        <w:br/>
      </w:r>
      <w:r w:rsidR="00CC69E8" w:rsidRPr="00CC69E8">
        <w:rPr>
          <w:rFonts w:ascii="Times New Roman" w:eastAsia="Times New Roman" w:hAnsi="Times New Roman" w:cs="Times New Roman"/>
        </w:rPr>
        <w:t>No one knows how verbal language began. Current evidence of other aspects of human cultural evolution suggest that verbal language started to develop between 100 000 and 50 000 years ago when early humans had both the physical and mental capacity for verbal communication and symbolic thinking. Before that, facial expressions, gestures, and body postures were likely important features of communication.</w:t>
      </w:r>
    </w:p>
    <w:p w14:paraId="224E9FB3" w14:textId="3D5167C6" w:rsidR="00CC69E8" w:rsidRPr="00CC69E8" w:rsidRDefault="00CC69E8" w:rsidP="00CC69E8">
      <w:pPr>
        <w:rPr>
          <w:rFonts w:ascii="Times New Roman" w:eastAsia="Times New Roman" w:hAnsi="Times New Roman" w:cs="Times New Roman"/>
        </w:rPr>
      </w:pPr>
      <w:r>
        <w:rPr>
          <w:lang w:val="en-CA"/>
        </w:rPr>
        <w:br/>
      </w:r>
      <w:r w:rsidRPr="00CC69E8">
        <w:rPr>
          <w:rFonts w:ascii="Times New Roman" w:eastAsia="Times New Roman" w:hAnsi="Times New Roman" w:cs="Times New Roman"/>
        </w:rPr>
        <w:t>Early scholars of language were often misled by ethnocentric assumptions that the structure of European languages was normative and that languages with different structures were less developed and deficient</w:t>
      </w:r>
    </w:p>
    <w:p w14:paraId="5C27C04A" w14:textId="77777777" w:rsidR="00CC69E8" w:rsidRPr="00CC69E8" w:rsidRDefault="00CC69E8" w:rsidP="00CC69E8">
      <w:pPr>
        <w:rPr>
          <w:rFonts w:ascii="Times New Roman" w:eastAsia="Times New Roman" w:hAnsi="Times New Roman" w:cs="Times New Roman"/>
        </w:rPr>
      </w:pPr>
      <w:r>
        <w:rPr>
          <w:lang w:val="en-CA"/>
        </w:rPr>
        <w:br/>
      </w:r>
      <w:r w:rsidRPr="00CC69E8">
        <w:rPr>
          <w:rFonts w:ascii="Times New Roman" w:eastAsia="Times New Roman" w:hAnsi="Times New Roman" w:cs="Times New Roman"/>
        </w:rPr>
        <w:t xml:space="preserve">Chinese language “primitive” because it lacks the kinds of verbs that European languages have. </w:t>
      </w:r>
    </w:p>
    <w:p w14:paraId="36114975" w14:textId="77777777" w:rsidR="00CC69E8" w:rsidRPr="00CC69E8" w:rsidRDefault="00CC69E8" w:rsidP="00CC69E8">
      <w:pPr>
        <w:rPr>
          <w:rFonts w:ascii="Times New Roman" w:eastAsia="Times New Roman" w:hAnsi="Times New Roman" w:cs="Times New Roman"/>
        </w:rPr>
      </w:pPr>
      <w:r>
        <w:rPr>
          <w:lang w:val="en-CA"/>
        </w:rPr>
        <w:br/>
      </w:r>
      <w:r w:rsidRPr="00CC69E8">
        <w:rPr>
          <w:rFonts w:ascii="Times New Roman" w:eastAsia="Times New Roman" w:hAnsi="Times New Roman" w:cs="Times New Roman"/>
          <w:b/>
        </w:rPr>
        <w:t>linguistic relativism:</w:t>
      </w:r>
      <w:r w:rsidRPr="00CC69E8">
        <w:rPr>
          <w:rFonts w:ascii="Times New Roman" w:eastAsia="Times New Roman" w:hAnsi="Times New Roman" w:cs="Times New Roman"/>
        </w:rPr>
        <w:t xml:space="preserve"> a scholarly approach that says that all languages have passed through thousands of years of change, and all are equally successful forms of communication.</w:t>
      </w:r>
    </w:p>
    <w:p w14:paraId="11B9731F" w14:textId="77777777" w:rsidR="00CC69E8" w:rsidRPr="00CC69E8" w:rsidRDefault="00CC69E8" w:rsidP="00CC69E8">
      <w:pPr>
        <w:rPr>
          <w:rFonts w:ascii="Times New Roman" w:eastAsia="Times New Roman" w:hAnsi="Times New Roman" w:cs="Times New Roman"/>
        </w:rPr>
      </w:pPr>
      <w:r w:rsidRPr="00CC69E8">
        <w:rPr>
          <w:b/>
          <w:lang w:val="en-CA"/>
        </w:rPr>
        <w:br/>
      </w:r>
      <w:r w:rsidRPr="00CC69E8">
        <w:rPr>
          <w:rFonts w:ascii="Times New Roman" w:eastAsia="Times New Roman" w:hAnsi="Times New Roman" w:cs="Times New Roman"/>
          <w:b/>
        </w:rPr>
        <w:t>historical linguistics:</w:t>
      </w:r>
      <w:r w:rsidRPr="00CC69E8">
        <w:rPr>
          <w:rFonts w:ascii="Times New Roman" w:eastAsia="Times New Roman" w:hAnsi="Times New Roman" w:cs="Times New Roman"/>
        </w:rPr>
        <w:t xml:space="preserve"> the study of language change using formal methods that compare shifts over time and across space in aspects of language such as speech sounds, syntax, and semantics.</w:t>
      </w:r>
    </w:p>
    <w:p w14:paraId="7BA2B690" w14:textId="5AA52021" w:rsidR="00CC69E8" w:rsidRPr="00CC69E8" w:rsidRDefault="00CC69E8" w:rsidP="00CC69E8">
      <w:pPr>
        <w:rPr>
          <w:rFonts w:ascii="Times New Roman" w:eastAsia="Times New Roman" w:hAnsi="Times New Roman" w:cs="Times New Roman"/>
        </w:rPr>
      </w:pPr>
      <w:r>
        <w:rPr>
          <w:rFonts w:ascii="Times New Roman" w:eastAsia="Times New Roman" w:hAnsi="Times New Roman" w:cs="Times New Roman"/>
        </w:rPr>
        <w:br/>
      </w:r>
      <w:r w:rsidRPr="00CC69E8">
        <w:rPr>
          <w:rFonts w:ascii="Times New Roman" w:eastAsia="Times New Roman" w:hAnsi="Times New Roman" w:cs="Times New Roman"/>
          <w:b/>
        </w:rPr>
        <w:t>language families,</w:t>
      </w:r>
      <w:r w:rsidRPr="00CC69E8">
        <w:rPr>
          <w:rFonts w:ascii="Times New Roman" w:eastAsia="Times New Roman" w:hAnsi="Times New Roman" w:cs="Times New Roman"/>
        </w:rPr>
        <w:t xml:space="preserve"> or languages descended from </w:t>
      </w:r>
      <w:proofErr w:type="gramStart"/>
      <w:r w:rsidRPr="00CC69E8">
        <w:rPr>
          <w:rFonts w:ascii="Times New Roman" w:eastAsia="Times New Roman" w:hAnsi="Times New Roman" w:cs="Times New Roman"/>
        </w:rPr>
        <w:t>a parent language Descendant languages</w:t>
      </w:r>
      <w:proofErr w:type="gramEnd"/>
      <w:r w:rsidRPr="00CC69E8">
        <w:rPr>
          <w:rFonts w:ascii="Times New Roman" w:eastAsia="Times New Roman" w:hAnsi="Times New Roman" w:cs="Times New Roman"/>
        </w:rPr>
        <w:t xml:space="preserve"> that are part of the same language are referred to as sister languages, such as French and Spanish.</w:t>
      </w:r>
      <w:r>
        <w:rPr>
          <w:rFonts w:ascii="Times New Roman" w:eastAsia="Times New Roman" w:hAnsi="Times New Roman" w:cs="Times New Roman"/>
        </w:rPr>
        <w:t xml:space="preserve"> (333) </w:t>
      </w:r>
      <w:r w:rsidRPr="00CC69E8">
        <w:rPr>
          <w:rFonts w:ascii="Times New Roman" w:eastAsia="Times New Roman" w:hAnsi="Times New Roman" w:cs="Times New Roman"/>
        </w:rPr>
        <w:sym w:font="Wingdings" w:char="F0E0"/>
      </w:r>
      <w:r>
        <w:rPr>
          <w:rFonts w:ascii="Times New Roman" w:eastAsia="Times New Roman" w:hAnsi="Times New Roman" w:cs="Times New Roman"/>
        </w:rPr>
        <w:t xml:space="preserve"> Comparison of words from different languages. </w:t>
      </w:r>
    </w:p>
    <w:p w14:paraId="1F60750F" w14:textId="52777D4A" w:rsidR="00CC69E8" w:rsidRPr="00CC69E8" w:rsidRDefault="00CC69E8" w:rsidP="00CC69E8">
      <w:pPr>
        <w:rPr>
          <w:rFonts w:ascii="Times New Roman" w:eastAsia="Times New Roman" w:hAnsi="Times New Roman" w:cs="Times New Roman"/>
        </w:rPr>
      </w:pPr>
      <w:r>
        <w:rPr>
          <w:lang w:val="en-CA"/>
        </w:rPr>
        <w:br/>
      </w:r>
      <w:r w:rsidRPr="00CC69E8">
        <w:rPr>
          <w:rFonts w:ascii="Times New Roman" w:eastAsia="Times New Roman" w:hAnsi="Times New Roman" w:cs="Times New Roman"/>
        </w:rPr>
        <w:t>a hypothetical model of the original parent language, or proto-language, of most Eurasian languages. It is called Proto-Indo-European (PIE).</w:t>
      </w:r>
    </w:p>
    <w:p w14:paraId="0CAD221C" w14:textId="6A763E92" w:rsidR="00CC69E8" w:rsidRPr="00CC69E8" w:rsidRDefault="00CC69E8" w:rsidP="00CC69E8">
      <w:pPr>
        <w:rPr>
          <w:rFonts w:ascii="Times New Roman" w:eastAsia="Times New Roman" w:hAnsi="Times New Roman" w:cs="Times New Roman"/>
        </w:rPr>
      </w:pPr>
      <w:r>
        <w:rPr>
          <w:lang w:val="en-CA"/>
        </w:rPr>
        <w:br/>
      </w:r>
      <w:r w:rsidRPr="00CC69E8">
        <w:rPr>
          <w:rFonts w:ascii="Times New Roman" w:eastAsia="Times New Roman" w:hAnsi="Times New Roman" w:cs="Times New Roman"/>
        </w:rPr>
        <w:t>Evidence of the earliest written languages comes from M</w:t>
      </w:r>
      <w:r>
        <w:rPr>
          <w:rFonts w:ascii="Times New Roman" w:eastAsia="Times New Roman" w:hAnsi="Times New Roman" w:cs="Times New Roman"/>
        </w:rPr>
        <w:t>esopotamia, Egypt, and China. (334)</w:t>
      </w:r>
    </w:p>
    <w:p w14:paraId="4BEA9AF1" w14:textId="09D71150" w:rsidR="001E0F4A" w:rsidRDefault="00CC69E8" w:rsidP="001E0F4A">
      <w:pPr>
        <w:rPr>
          <w:rFonts w:ascii="Times New Roman" w:eastAsia="Times New Roman" w:hAnsi="Times New Roman" w:cs="Times New Roman"/>
        </w:rPr>
      </w:pPr>
      <w:r>
        <w:rPr>
          <w:lang w:val="en-CA"/>
        </w:rPr>
        <w:br/>
      </w:r>
      <w:r w:rsidRPr="00CC69E8">
        <w:rPr>
          <w:rFonts w:ascii="Times New Roman" w:eastAsia="Times New Roman" w:hAnsi="Times New Roman" w:cs="Times New Roman"/>
        </w:rPr>
        <w:t xml:space="preserve">The emergence of writing is associated with the development of the state. </w:t>
      </w:r>
      <w:r w:rsidR="001E0F4A">
        <w:rPr>
          <w:rFonts w:ascii="Times New Roman" w:eastAsia="Times New Roman" w:hAnsi="Times New Roman" w:cs="Times New Roman"/>
        </w:rPr>
        <w:t>(335)</w:t>
      </w:r>
      <w:r w:rsidR="001E0F4A">
        <w:rPr>
          <w:rFonts w:ascii="Times New Roman" w:eastAsia="Times New Roman" w:hAnsi="Times New Roman" w:cs="Times New Roman"/>
        </w:rPr>
        <w:br/>
      </w:r>
      <w:r>
        <w:rPr>
          <w:rFonts w:ascii="Times New Roman" w:eastAsia="Times New Roman" w:hAnsi="Times New Roman" w:cs="Times New Roman"/>
        </w:rPr>
        <w:br/>
      </w:r>
      <w:r w:rsidR="001E0F4A" w:rsidRPr="001E0F4A">
        <w:rPr>
          <w:rFonts w:ascii="Times New Roman" w:eastAsia="Times New Roman" w:hAnsi="Times New Roman" w:cs="Times New Roman"/>
        </w:rPr>
        <w:t xml:space="preserve">Some scholars take writing as a key diagnostic feature that distinguishes the state from </w:t>
      </w:r>
      <w:proofErr w:type="spellStart"/>
      <w:r w:rsidR="001E0F4A" w:rsidRPr="001E0F4A">
        <w:rPr>
          <w:rFonts w:ascii="Times New Roman" w:eastAsia="Times New Roman" w:hAnsi="Times New Roman" w:cs="Times New Roman"/>
        </w:rPr>
        <w:t>nonstate</w:t>
      </w:r>
      <w:proofErr w:type="spellEnd"/>
      <w:r w:rsidR="001E0F4A" w:rsidRPr="001E0F4A">
        <w:rPr>
          <w:rFonts w:ascii="Times New Roman" w:eastAsia="Times New Roman" w:hAnsi="Times New Roman" w:cs="Times New Roman"/>
        </w:rPr>
        <w:t xml:space="preserve"> political forms because record-keeping was such an essential task of the state. </w:t>
      </w:r>
    </w:p>
    <w:p w14:paraId="1ABFCE8E" w14:textId="77777777" w:rsidR="001E0F4A" w:rsidRDefault="001E0F4A" w:rsidP="001E0F4A">
      <w:pPr>
        <w:rPr>
          <w:rFonts w:ascii="Times New Roman" w:eastAsia="Times New Roman" w:hAnsi="Times New Roman" w:cs="Times New Roman"/>
        </w:rPr>
      </w:pPr>
    </w:p>
    <w:p w14:paraId="51FBA618" w14:textId="1595207A" w:rsidR="001E0F4A" w:rsidRDefault="001E0F4A" w:rsidP="001E0F4A">
      <w:pPr>
        <w:rPr>
          <w:rFonts w:ascii="Times New Roman" w:eastAsia="Times New Roman" w:hAnsi="Times New Roman" w:cs="Times New Roman"/>
        </w:rPr>
      </w:pPr>
    </w:p>
    <w:p w14:paraId="150BABD5" w14:textId="77777777" w:rsidR="001E0F4A" w:rsidRDefault="001E0F4A" w:rsidP="001E0F4A">
      <w:pPr>
        <w:rPr>
          <w:rFonts w:ascii="Times New Roman" w:eastAsia="Times New Roman" w:hAnsi="Times New Roman" w:cs="Times New Roman"/>
        </w:rPr>
      </w:pPr>
    </w:p>
    <w:p w14:paraId="6DEB6D93" w14:textId="7BD792E4" w:rsidR="001E0F4A" w:rsidRPr="001E0F4A" w:rsidRDefault="001E0F4A" w:rsidP="001E0F4A">
      <w:pPr>
        <w:rPr>
          <w:rFonts w:ascii="Times New Roman" w:eastAsia="Times New Roman" w:hAnsi="Times New Roman" w:cs="Times New Roman"/>
        </w:rPr>
      </w:pPr>
      <w:r>
        <w:rPr>
          <w:rFonts w:ascii="Times New Roman" w:eastAsia="Times New Roman" w:hAnsi="Times New Roman" w:cs="Times New Roman"/>
          <w:b/>
        </w:rPr>
        <w:t xml:space="preserve">Purpose of writing: </w:t>
      </w:r>
      <w:r w:rsidRPr="001E0F4A">
        <w:rPr>
          <w:rFonts w:ascii="Times New Roman" w:eastAsia="Times New Roman" w:hAnsi="Times New Roman" w:cs="Times New Roman"/>
        </w:rPr>
        <w:t xml:space="preserve">The first is that early writing was mainly for ceremonial purposes because of its prevalence on tombs, bone inscriptions, or temple carvings. The second is that early writing was mainly for secular use in government record-keeping and trade. </w:t>
      </w:r>
      <w:r>
        <w:rPr>
          <w:rFonts w:ascii="Times New Roman" w:eastAsia="Times New Roman" w:hAnsi="Times New Roman" w:cs="Times New Roman"/>
        </w:rPr>
        <w:t>(335)</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sidRPr="001E0F4A">
        <w:rPr>
          <w:rFonts w:ascii="Times New Roman" w:eastAsia="Times New Roman" w:hAnsi="Times New Roman" w:cs="Times New Roman"/>
          <w:b/>
        </w:rPr>
        <w:t>Colonialism, Nationalism, and Globalization</w:t>
      </w:r>
      <w:r>
        <w:rPr>
          <w:rFonts w:ascii="Times New Roman" w:eastAsia="Times New Roman" w:hAnsi="Times New Roman" w:cs="Times New Roman"/>
        </w:rPr>
        <w:br/>
      </w:r>
      <w:r>
        <w:rPr>
          <w:rFonts w:ascii="Times New Roman" w:eastAsia="Times New Roman" w:hAnsi="Times New Roman" w:cs="Times New Roman"/>
        </w:rPr>
        <w:br/>
      </w:r>
      <w:r w:rsidRPr="001E0F4A">
        <w:rPr>
          <w:rFonts w:ascii="Times New Roman" w:eastAsia="Times New Roman" w:hAnsi="Times New Roman" w:cs="Times New Roman"/>
        </w:rPr>
        <w:t>European colonialism was a major force of change</w:t>
      </w:r>
      <w:r>
        <w:rPr>
          <w:rFonts w:ascii="Times New Roman" w:eastAsia="Times New Roman" w:hAnsi="Times New Roman" w:cs="Times New Roman"/>
        </w:rPr>
        <w:t xml:space="preserve">. </w:t>
      </w:r>
      <w:r w:rsidRPr="001E0F4A">
        <w:rPr>
          <w:rFonts w:ascii="Times New Roman" w:eastAsia="Times New Roman" w:hAnsi="Times New Roman" w:cs="Times New Roman"/>
        </w:rPr>
        <w:t>Not only did colonial powers declare their own language as the language of government, business, and higher education, but they often took direct steps to suppress indigenous languages and literatures.</w:t>
      </w:r>
      <w:r>
        <w:rPr>
          <w:rFonts w:ascii="Times New Roman" w:eastAsia="Times New Roman" w:hAnsi="Times New Roman" w:cs="Times New Roman"/>
        </w:rPr>
        <w:t xml:space="preserve"> (335)</w:t>
      </w:r>
      <w:r w:rsidRPr="001E0F4A">
        <w:rPr>
          <w:rFonts w:eastAsia="Times New Roman"/>
        </w:rPr>
        <w:t xml:space="preserve"> </w:t>
      </w:r>
      <w:r w:rsidRPr="001E0F4A">
        <w:rPr>
          <w:rFonts w:ascii="Times New Roman" w:eastAsia="Times New Roman" w:hAnsi="Times New Roman" w:cs="Times New Roman"/>
        </w:rPr>
        <w:t>it resulted in the development of new languages, the decline of others, and the extinction of many, along with the people who spoke them (Silverstein 1997)</w:t>
      </w:r>
    </w:p>
    <w:p w14:paraId="3C283EFE" w14:textId="77777777" w:rsidR="001E0F4A" w:rsidRPr="001E0F4A" w:rsidRDefault="001E0F4A" w:rsidP="001E0F4A">
      <w:pPr>
        <w:rPr>
          <w:rFonts w:ascii="Times New Roman" w:eastAsia="Times New Roman" w:hAnsi="Times New Roman" w:cs="Times New Roman"/>
        </w:rPr>
      </w:pPr>
      <w:r>
        <w:rPr>
          <w:rFonts w:ascii="Times New Roman" w:eastAsia="Times New Roman" w:hAnsi="Times New Roman" w:cs="Times New Roman"/>
        </w:rPr>
        <w:br/>
      </w:r>
      <w:r w:rsidRPr="001E0F4A">
        <w:rPr>
          <w:rFonts w:ascii="Times New Roman" w:eastAsia="Times New Roman" w:hAnsi="Times New Roman" w:cs="Times New Roman"/>
        </w:rPr>
        <w:t>Two forms of new languages prompted by European colonialism are pidgins and creoles.</w:t>
      </w:r>
    </w:p>
    <w:p w14:paraId="3355693A" w14:textId="57C892AD" w:rsidR="001E0F4A" w:rsidRPr="001E0F4A" w:rsidRDefault="001E0F4A" w:rsidP="001E0F4A">
      <w:pPr>
        <w:rPr>
          <w:rFonts w:ascii="Times New Roman" w:eastAsia="Times New Roman" w:hAnsi="Times New Roman" w:cs="Times New Roman"/>
        </w:rPr>
      </w:pPr>
      <w:r>
        <w:rPr>
          <w:rFonts w:ascii="Times New Roman" w:eastAsia="Times New Roman" w:hAnsi="Times New Roman" w:cs="Times New Roman"/>
        </w:rPr>
        <w:br/>
      </w:r>
      <w:r w:rsidRPr="001E0F4A">
        <w:rPr>
          <w:rFonts w:ascii="Times New Roman" w:eastAsia="Times New Roman" w:hAnsi="Times New Roman" w:cs="Times New Roman"/>
          <w:b/>
        </w:rPr>
        <w:t>pidgin</w:t>
      </w:r>
      <w:r w:rsidRPr="001E0F4A">
        <w:rPr>
          <w:rFonts w:ascii="Times New Roman" w:eastAsia="Times New Roman" w:hAnsi="Times New Roman" w:cs="Times New Roman"/>
        </w:rPr>
        <w:t xml:space="preserve"> is a language that blends elements of at least two parent languages and that emerges when two different cultures with different languages come in contact and need to communicate (</w:t>
      </w:r>
      <w:proofErr w:type="spellStart"/>
      <w:r w:rsidRPr="001E0F4A">
        <w:rPr>
          <w:rFonts w:ascii="Times New Roman" w:eastAsia="Times New Roman" w:hAnsi="Times New Roman" w:cs="Times New Roman"/>
        </w:rPr>
        <w:t>Baptista</w:t>
      </w:r>
      <w:proofErr w:type="spellEnd"/>
      <w:r w:rsidRPr="001E0F4A">
        <w:rPr>
          <w:rFonts w:ascii="Times New Roman" w:eastAsia="Times New Roman" w:hAnsi="Times New Roman" w:cs="Times New Roman"/>
        </w:rPr>
        <w:t xml:space="preserve"> 2005).</w:t>
      </w:r>
      <w:r>
        <w:rPr>
          <w:rFonts w:ascii="Times New Roman" w:eastAsia="Times New Roman" w:hAnsi="Times New Roman" w:cs="Times New Roman"/>
        </w:rPr>
        <w:t xml:space="preserve"> D</w:t>
      </w:r>
      <w:r w:rsidRPr="001E0F4A">
        <w:rPr>
          <w:rFonts w:ascii="Times New Roman" w:eastAsia="Times New Roman" w:hAnsi="Times New Roman" w:cs="Times New Roman"/>
        </w:rPr>
        <w:t>eveloped as a result of the Atlantic slave trade and plantation slavery</w:t>
      </w:r>
    </w:p>
    <w:p w14:paraId="38CA0986" w14:textId="77777777" w:rsidR="001E0F4A" w:rsidRPr="001E0F4A" w:rsidRDefault="001E0F4A" w:rsidP="001E0F4A">
      <w:pPr>
        <w:rPr>
          <w:rFonts w:ascii="Times New Roman" w:eastAsia="Times New Roman" w:hAnsi="Times New Roman" w:cs="Times New Roman"/>
        </w:rPr>
      </w:pPr>
      <w:r w:rsidRPr="001E0F4A">
        <w:rPr>
          <w:rFonts w:ascii="Times New Roman" w:eastAsia="Times New Roman" w:hAnsi="Times New Roman" w:cs="Times New Roman"/>
        </w:rPr>
        <w:t xml:space="preserve">A pidgin often evolves into a </w:t>
      </w:r>
      <w:r w:rsidRPr="001E0F4A">
        <w:rPr>
          <w:rFonts w:ascii="Times New Roman" w:eastAsia="Times New Roman" w:hAnsi="Times New Roman" w:cs="Times New Roman"/>
          <w:b/>
        </w:rPr>
        <w:t>creole,</w:t>
      </w:r>
      <w:r w:rsidRPr="001E0F4A">
        <w:rPr>
          <w:rFonts w:ascii="Times New Roman" w:eastAsia="Times New Roman" w:hAnsi="Times New Roman" w:cs="Times New Roman"/>
        </w:rPr>
        <w:t xml:space="preserve"> which is a language descended from a pidgin with its own native speakers, richer vocabularies, and more developed grammar. </w:t>
      </w:r>
    </w:p>
    <w:p w14:paraId="2E210ADD" w14:textId="44AA7FF9" w:rsidR="001E0F4A" w:rsidRPr="001E0F4A" w:rsidRDefault="001E0F4A" w:rsidP="001E0F4A">
      <w:pPr>
        <w:rPr>
          <w:rFonts w:ascii="Times New Roman" w:eastAsia="Times New Roman" w:hAnsi="Times New Roman" w:cs="Times New Roman"/>
        </w:rPr>
      </w:pPr>
    </w:p>
    <w:p w14:paraId="2762DF89" w14:textId="6F055955" w:rsidR="001E0F4A" w:rsidRPr="001E0F4A" w:rsidRDefault="001E0F4A" w:rsidP="001E0F4A">
      <w:pPr>
        <w:rPr>
          <w:rFonts w:ascii="Times New Roman" w:eastAsia="Times New Roman" w:hAnsi="Times New Roman" w:cs="Times New Roman"/>
        </w:rPr>
      </w:pPr>
    </w:p>
    <w:p w14:paraId="385E76CA" w14:textId="77777777" w:rsidR="001E0F4A" w:rsidRPr="001E0F4A" w:rsidRDefault="001E0F4A" w:rsidP="001E0F4A">
      <w:pPr>
        <w:rPr>
          <w:rFonts w:ascii="Times New Roman" w:eastAsia="Times New Roman" w:hAnsi="Times New Roman" w:cs="Times New Roman"/>
        </w:rPr>
      </w:pPr>
      <w:r>
        <w:rPr>
          <w:rFonts w:ascii="Times New Roman" w:eastAsia="Times New Roman" w:hAnsi="Times New Roman" w:cs="Times New Roman"/>
          <w:b/>
        </w:rPr>
        <w:t>Nationalism and Linguistic Assimilation</w:t>
      </w:r>
      <w:r>
        <w:rPr>
          <w:rFonts w:ascii="Times New Roman" w:eastAsia="Times New Roman" w:hAnsi="Times New Roman" w:cs="Times New Roman"/>
          <w:b/>
        </w:rPr>
        <w:br/>
      </w:r>
      <w:r w:rsidRPr="001E0F4A">
        <w:rPr>
          <w:rFonts w:ascii="Times New Roman" w:eastAsia="Times New Roman" w:hAnsi="Times New Roman" w:cs="Times New Roman"/>
        </w:rPr>
        <w:t xml:space="preserve">Nationalist policies of cultural assimilation of minorities have led to suppression and loss of local dialects and the extinction of many indigenous and minority languages throughout the world. </w:t>
      </w:r>
    </w:p>
    <w:p w14:paraId="78067EAB" w14:textId="77777777" w:rsidR="004D0303" w:rsidRPr="004D0303" w:rsidRDefault="001E0F4A" w:rsidP="004D0303">
      <w:pPr>
        <w:rPr>
          <w:rFonts w:ascii="Times New Roman" w:eastAsia="Times New Roman" w:hAnsi="Times New Roman" w:cs="Times New Roman"/>
          <w:b/>
        </w:rPr>
      </w:pPr>
      <w:r>
        <w:rPr>
          <w:rFonts w:ascii="Times New Roman" w:eastAsia="Times New Roman" w:hAnsi="Times New Roman" w:cs="Times New Roman"/>
        </w:rPr>
        <w:t xml:space="preserve">Example: instruction of language taught in school, hiring on the basis of language </w:t>
      </w:r>
      <w:r>
        <w:rPr>
          <w:rFonts w:ascii="Times New Roman" w:eastAsia="Times New Roman" w:hAnsi="Times New Roman" w:cs="Times New Roman"/>
        </w:rPr>
        <w:br/>
      </w:r>
      <w:r>
        <w:rPr>
          <w:rFonts w:ascii="Times New Roman" w:eastAsia="Times New Roman" w:hAnsi="Times New Roman" w:cs="Times New Roman"/>
        </w:rPr>
        <w:br/>
      </w:r>
      <w:r w:rsidR="004D0303">
        <w:rPr>
          <w:rFonts w:ascii="Times New Roman" w:eastAsia="Times New Roman" w:hAnsi="Times New Roman" w:cs="Times New Roman"/>
        </w:rPr>
        <w:t xml:space="preserve">example: </w:t>
      </w:r>
      <w:r w:rsidR="004D0303" w:rsidRPr="004D0303">
        <w:rPr>
          <w:rFonts w:ascii="Times New Roman" w:eastAsia="Times New Roman" w:hAnsi="Times New Roman" w:cs="Times New Roman"/>
        </w:rPr>
        <w:t xml:space="preserve">This story can be repeated for many indigenous languages. Enforced attendance at boarding schools was also a strategy of the United States, Canada, and Australia in their attempts to assimilate indigenous peoples. </w:t>
      </w:r>
      <w:r w:rsidR="004D0303">
        <w:rPr>
          <w:rFonts w:ascii="Times New Roman" w:eastAsia="Times New Roman" w:hAnsi="Times New Roman" w:cs="Times New Roman"/>
        </w:rPr>
        <w:t>(336)</w:t>
      </w:r>
      <w:r w:rsidR="004D0303">
        <w:rPr>
          <w:rFonts w:ascii="Times New Roman" w:eastAsia="Times New Roman" w:hAnsi="Times New Roman" w:cs="Times New Roman"/>
        </w:rPr>
        <w:br/>
      </w:r>
      <w:r w:rsidR="004D0303">
        <w:rPr>
          <w:rFonts w:ascii="Times New Roman" w:eastAsia="Times New Roman" w:hAnsi="Times New Roman" w:cs="Times New Roman"/>
        </w:rPr>
        <w:br/>
      </w:r>
      <w:r w:rsidR="004D0303" w:rsidRPr="004D0303">
        <w:rPr>
          <w:rFonts w:ascii="Times New Roman" w:eastAsia="Times New Roman" w:hAnsi="Times New Roman" w:cs="Times New Roman"/>
        </w:rPr>
        <w:t xml:space="preserve">Languages that are gaining widespread currency are </w:t>
      </w:r>
      <w:r w:rsidR="004D0303" w:rsidRPr="004D0303">
        <w:rPr>
          <w:rFonts w:ascii="Times New Roman" w:eastAsia="Times New Roman" w:hAnsi="Times New Roman" w:cs="Times New Roman"/>
          <w:b/>
        </w:rPr>
        <w:t xml:space="preserve">called global languages, or world languages. </w:t>
      </w:r>
    </w:p>
    <w:p w14:paraId="6B7A3EB4" w14:textId="15EBF3B6" w:rsidR="004D0303" w:rsidRPr="004D0303" w:rsidRDefault="004D0303" w:rsidP="004D0303">
      <w:pPr>
        <w:rPr>
          <w:rFonts w:ascii="Times New Roman" w:eastAsia="Times New Roman" w:hAnsi="Times New Roman" w:cs="Times New Roman"/>
        </w:rPr>
      </w:pPr>
    </w:p>
    <w:p w14:paraId="0E5D4602" w14:textId="6A4F74BA" w:rsidR="004D0303" w:rsidRPr="004D0303" w:rsidRDefault="004D0303" w:rsidP="004D0303">
      <w:pPr>
        <w:rPr>
          <w:rFonts w:ascii="Times New Roman" w:eastAsia="Times New Roman" w:hAnsi="Times New Roman" w:cs="Times New Roman"/>
        </w:rPr>
      </w:pPr>
      <w:r w:rsidRPr="004D0303">
        <w:rPr>
          <w:rFonts w:ascii="Times New Roman" w:eastAsia="Times New Roman" w:hAnsi="Times New Roman" w:cs="Times New Roman"/>
        </w:rPr>
        <w:t>Global languages may act as both a form of linguistic and economic opportunity and a form of linguistic imperialism.</w:t>
      </w:r>
      <w:r>
        <w:rPr>
          <w:rFonts w:ascii="Times New Roman" w:eastAsia="Times New Roman" w:hAnsi="Times New Roman" w:cs="Times New Roman"/>
        </w:rPr>
        <w:t xml:space="preserve"> (337)</w:t>
      </w:r>
      <w:r>
        <w:rPr>
          <w:rFonts w:ascii="Times New Roman" w:eastAsia="Times New Roman" w:hAnsi="Times New Roman" w:cs="Times New Roman"/>
        </w:rPr>
        <w:br/>
      </w:r>
      <w:r>
        <w:rPr>
          <w:rFonts w:ascii="Times New Roman" w:eastAsia="Times New Roman" w:hAnsi="Times New Roman" w:cs="Times New Roman"/>
        </w:rPr>
        <w:br/>
      </w:r>
      <w:r w:rsidRPr="004D0303">
        <w:rPr>
          <w:rFonts w:ascii="Times New Roman" w:eastAsia="Times New Roman" w:hAnsi="Times New Roman" w:cs="Times New Roman"/>
        </w:rPr>
        <w:t>Over time, regional and sub</w:t>
      </w:r>
      <w:r>
        <w:rPr>
          <w:rFonts w:ascii="Times New Roman" w:eastAsia="Times New Roman" w:hAnsi="Times New Roman" w:cs="Times New Roman"/>
        </w:rPr>
        <w:t>-</w:t>
      </w:r>
      <w:r w:rsidRPr="004D0303">
        <w:rPr>
          <w:rFonts w:ascii="Times New Roman" w:eastAsia="Times New Roman" w:hAnsi="Times New Roman" w:cs="Times New Roman"/>
        </w:rPr>
        <w:t xml:space="preserve">regional varieties of English have developed, often leading to a “New English” that a native speaker from England cannot understand at all. </w:t>
      </w:r>
    </w:p>
    <w:p w14:paraId="6059A658" w14:textId="3690FB33" w:rsidR="004D0303" w:rsidRPr="004D0303" w:rsidRDefault="004D0303" w:rsidP="004D0303">
      <w:pPr>
        <w:rPr>
          <w:rFonts w:ascii="Times New Roman" w:eastAsia="Times New Roman" w:hAnsi="Times New Roman" w:cs="Times New Roman"/>
        </w:rPr>
      </w:pPr>
      <w:r>
        <w:rPr>
          <w:rFonts w:ascii="Times New Roman" w:eastAsia="Times New Roman" w:hAnsi="Times New Roman" w:cs="Times New Roman"/>
        </w:rPr>
        <w:br/>
      </w:r>
      <w:r w:rsidRPr="004D0303">
        <w:rPr>
          <w:rFonts w:ascii="Times New Roman" w:eastAsia="Times New Roman" w:hAnsi="Times New Roman" w:cs="Times New Roman"/>
          <w:b/>
        </w:rPr>
        <w:t>Language decay, or language shift</w:t>
      </w:r>
      <w:r w:rsidRPr="004D0303">
        <w:rPr>
          <w:rFonts w:ascii="Times New Roman" w:eastAsia="Times New Roman" w:hAnsi="Times New Roman" w:cs="Times New Roman"/>
        </w:rPr>
        <w:t>, is a category of</w:t>
      </w:r>
      <w:r>
        <w:rPr>
          <w:rFonts w:ascii="Times New Roman" w:eastAsia="Times New Roman" w:hAnsi="Times New Roman" w:cs="Times New Roman"/>
        </w:rPr>
        <w:t xml:space="preserve"> </w:t>
      </w:r>
      <w:r w:rsidRPr="004D0303">
        <w:rPr>
          <w:rFonts w:ascii="Times New Roman" w:eastAsia="Times New Roman" w:hAnsi="Times New Roman" w:cs="Times New Roman"/>
        </w:rPr>
        <w:t>language decline when speakers have limited vocabulary in their native language and more often use a new language in which they may be semi</w:t>
      </w:r>
      <w:r>
        <w:rPr>
          <w:rFonts w:ascii="Times New Roman" w:eastAsia="Times New Roman" w:hAnsi="Times New Roman" w:cs="Times New Roman"/>
        </w:rPr>
        <w:t>-</w:t>
      </w:r>
      <w:r w:rsidRPr="004D0303">
        <w:rPr>
          <w:rFonts w:ascii="Times New Roman" w:eastAsia="Times New Roman" w:hAnsi="Times New Roman" w:cs="Times New Roman"/>
        </w:rPr>
        <w:t>fluent or fluent</w:t>
      </w:r>
      <w:r>
        <w:rPr>
          <w:rFonts w:ascii="Times New Roman" w:eastAsia="Times New Roman" w:hAnsi="Times New Roman" w:cs="Times New Roman"/>
        </w:rPr>
        <w:t xml:space="preserve">. </w:t>
      </w:r>
    </w:p>
    <w:p w14:paraId="5EE1C0CC" w14:textId="15AE3D1C" w:rsidR="004D0303" w:rsidRPr="004D0303" w:rsidRDefault="004D0303" w:rsidP="004D0303">
      <w:pPr>
        <w:rPr>
          <w:rFonts w:ascii="Times New Roman" w:eastAsia="Times New Roman" w:hAnsi="Times New Roman" w:cs="Times New Roman"/>
        </w:rPr>
      </w:pPr>
    </w:p>
    <w:p w14:paraId="60286FD2" w14:textId="2B5373D3" w:rsidR="004D0303" w:rsidRPr="004D0303" w:rsidRDefault="004D0303" w:rsidP="004D0303">
      <w:pPr>
        <w:rPr>
          <w:rFonts w:ascii="Times New Roman" w:eastAsia="Times New Roman" w:hAnsi="Times New Roman" w:cs="Times New Roman"/>
        </w:rPr>
      </w:pPr>
    </w:p>
    <w:p w14:paraId="4A1481B7" w14:textId="77777777" w:rsidR="002E2CC2" w:rsidRPr="002E2CC2" w:rsidRDefault="001E0F4A" w:rsidP="002E2CC2">
      <w:pPr>
        <w:rPr>
          <w:rFonts w:ascii="Times New Roman" w:eastAsia="Times New Roman" w:hAnsi="Times New Roman" w:cs="Times New Roman"/>
        </w:rPr>
      </w:pPr>
      <w:r w:rsidRPr="002E2CC2">
        <w:rPr>
          <w:rFonts w:ascii="Times New Roman" w:eastAsia="Times New Roman" w:hAnsi="Times New Roman" w:cs="Times New Roman"/>
          <w:b/>
        </w:rPr>
        <w:br/>
      </w:r>
      <w:r w:rsidR="002E2CC2" w:rsidRPr="002E2CC2">
        <w:rPr>
          <w:rFonts w:ascii="Times New Roman" w:eastAsia="Times New Roman" w:hAnsi="Times New Roman" w:cs="Times New Roman"/>
          <w:b/>
        </w:rPr>
        <w:t>Language extinction, or language death,</w:t>
      </w:r>
      <w:r w:rsidR="002E2CC2" w:rsidRPr="002E2CC2">
        <w:rPr>
          <w:rFonts w:ascii="Times New Roman" w:eastAsia="Times New Roman" w:hAnsi="Times New Roman" w:cs="Times New Roman"/>
        </w:rPr>
        <w:t xml:space="preserve"> occurs when the language no longer has any competent users </w:t>
      </w:r>
    </w:p>
    <w:p w14:paraId="3A61687A" w14:textId="77777777" w:rsidR="002E2CC2" w:rsidRPr="002E2CC2" w:rsidRDefault="001E0F4A" w:rsidP="002E2CC2">
      <w:pPr>
        <w:rPr>
          <w:rFonts w:ascii="Times New Roman" w:eastAsia="Times New Roman" w:hAnsi="Times New Roman" w:cs="Times New Roman"/>
        </w:rPr>
      </w:pPr>
      <w:r>
        <w:rPr>
          <w:rFonts w:ascii="Times New Roman" w:eastAsia="Times New Roman" w:hAnsi="Times New Roman" w:cs="Times New Roman"/>
        </w:rPr>
        <w:br/>
      </w:r>
      <w:r w:rsidR="002E2CC2" w:rsidRPr="002E2CC2">
        <w:rPr>
          <w:rFonts w:ascii="Times New Roman" w:eastAsia="Times New Roman" w:hAnsi="Times New Roman" w:cs="Times New Roman"/>
        </w:rPr>
        <w:t>Linguistic diversity is closely tied to cultural survival and diversity. It is also closely tied to biological diversity</w:t>
      </w:r>
      <w:r w:rsidR="002E2CC2">
        <w:rPr>
          <w:rFonts w:ascii="Times New Roman" w:eastAsia="Times New Roman" w:hAnsi="Times New Roman" w:cs="Times New Roman"/>
        </w:rPr>
        <w:t>. (339)</w:t>
      </w:r>
      <w:r w:rsidR="002E2CC2">
        <w:rPr>
          <w:rFonts w:ascii="Times New Roman" w:eastAsia="Times New Roman" w:hAnsi="Times New Roman" w:cs="Times New Roman"/>
        </w:rPr>
        <w:br/>
      </w:r>
      <w:r w:rsidR="002E2CC2">
        <w:rPr>
          <w:rFonts w:ascii="Times New Roman" w:eastAsia="Times New Roman" w:hAnsi="Times New Roman" w:cs="Times New Roman"/>
        </w:rPr>
        <w:br/>
      </w:r>
      <w:r w:rsidR="002E2CC2" w:rsidRPr="002E2CC2">
        <w:rPr>
          <w:rFonts w:ascii="Times New Roman" w:eastAsia="Times New Roman" w:hAnsi="Times New Roman" w:cs="Times New Roman"/>
        </w:rPr>
        <w:t xml:space="preserve">Political opposition may come from governments that fear local identity movements. Governments are often averse to devoting financial resources to supporting minority language programs. Deciding which version of an endangered language to preserve may have political consequences at the local level </w:t>
      </w:r>
    </w:p>
    <w:p w14:paraId="2ADF9393" w14:textId="5E2D3F8C" w:rsidR="002E2CC2" w:rsidRPr="002E2CC2" w:rsidRDefault="002E2CC2" w:rsidP="002E2CC2">
      <w:pPr>
        <w:rPr>
          <w:rFonts w:ascii="Times New Roman" w:eastAsia="Times New Roman" w:hAnsi="Times New Roman" w:cs="Times New Roman"/>
        </w:rPr>
      </w:pPr>
      <w:r>
        <w:rPr>
          <w:rFonts w:ascii="Times New Roman" w:eastAsia="Times New Roman" w:hAnsi="Times New Roman" w:cs="Times New Roman"/>
        </w:rPr>
        <w:br/>
      </w:r>
      <w:r w:rsidRPr="002E2CC2">
        <w:rPr>
          <w:rFonts w:ascii="Times New Roman" w:eastAsia="Times New Roman" w:hAnsi="Times New Roman" w:cs="Times New Roman"/>
        </w:rPr>
        <w:t xml:space="preserve">Many of the language policies of Quebec, such as Bill 101, reflect the fear that without protection, the French language in Quebec will be contaminated by English, become corrupted and degenerate, with a resulting loss in cultural identity. Others argue that only in a bilingual Canada will French be protected, and that separation would result in a loss of French language in </w:t>
      </w:r>
      <w:proofErr w:type="spellStart"/>
      <w:r w:rsidRPr="002E2CC2">
        <w:rPr>
          <w:rFonts w:ascii="Times New Roman" w:eastAsia="Times New Roman" w:hAnsi="Times New Roman" w:cs="Times New Roman"/>
        </w:rPr>
        <w:t>anglophone</w:t>
      </w:r>
      <w:proofErr w:type="spellEnd"/>
      <w:r w:rsidRPr="002E2CC2">
        <w:rPr>
          <w:rFonts w:ascii="Times New Roman" w:eastAsia="Times New Roman" w:hAnsi="Times New Roman" w:cs="Times New Roman"/>
        </w:rPr>
        <w:t xml:space="preserve"> North America, particularly in the era of the North American Free Trade Agreement (NAFTA).</w:t>
      </w:r>
    </w:p>
    <w:p w14:paraId="5F7FE0A8" w14:textId="5E642F1F" w:rsidR="002E2CC2" w:rsidRPr="002E2CC2" w:rsidRDefault="002E2CC2" w:rsidP="002E2CC2">
      <w:pPr>
        <w:rPr>
          <w:rFonts w:ascii="Times New Roman" w:eastAsia="Times New Roman" w:hAnsi="Times New Roman" w:cs="Times New Roman"/>
        </w:rPr>
      </w:pPr>
    </w:p>
    <w:p w14:paraId="7FB8578C" w14:textId="77777777" w:rsidR="002E2CC2" w:rsidRPr="001E0F4A" w:rsidRDefault="002E2CC2" w:rsidP="002E2CC2">
      <w:pPr>
        <w:rPr>
          <w:rFonts w:ascii="Times New Roman" w:eastAsia="Times New Roman" w:hAnsi="Times New Roman" w:cs="Times New Roman"/>
        </w:rPr>
      </w:pPr>
    </w:p>
    <w:p w14:paraId="1A4A59B6" w14:textId="4B2C7B79" w:rsidR="002E2CC2" w:rsidRPr="002E2CC2" w:rsidRDefault="002E2CC2" w:rsidP="002E2CC2">
      <w:pPr>
        <w:rPr>
          <w:rFonts w:ascii="Times New Roman" w:eastAsia="Times New Roman" w:hAnsi="Times New Roman" w:cs="Times New Roman"/>
        </w:rPr>
      </w:pPr>
      <w:r w:rsidRPr="002E2CC2">
        <w:rPr>
          <w:rFonts w:ascii="Times New Roman" w:eastAsia="Times New Roman" w:hAnsi="Times New Roman" w:cs="Times New Roman"/>
        </w:rPr>
        <w:t xml:space="preserve">The recent history of language change has been influenced by the colonialism of past centuries and by Western globalization of the current era. Nationalist policies of cultural integration often involve the repression of minority languages and promotion of a lingua franca. </w:t>
      </w:r>
      <w:r w:rsidRPr="002E2CC2">
        <w:rPr>
          <w:rFonts w:ascii="Times New Roman" w:eastAsia="Times New Roman" w:hAnsi="Times New Roman" w:cs="Times New Roman"/>
        </w:rPr>
        <w:t>In the past 500 years, colonialism and globalization have resulted in the extinction of many indigenous and minority languages.</w:t>
      </w:r>
      <w:r>
        <w:rPr>
          <w:rFonts w:ascii="Times New Roman" w:eastAsia="Times New Roman" w:hAnsi="Times New Roman" w:cs="Times New Roman"/>
        </w:rPr>
        <w:t xml:space="preserve"> (340)</w:t>
      </w:r>
    </w:p>
    <w:p w14:paraId="583E8B73" w14:textId="08EBD333" w:rsidR="001E0F4A" w:rsidRPr="001E0F4A" w:rsidRDefault="001E0F4A" w:rsidP="001E0F4A">
      <w:pPr>
        <w:rPr>
          <w:rFonts w:ascii="Times New Roman" w:eastAsia="Times New Roman" w:hAnsi="Times New Roman" w:cs="Times New Roman"/>
        </w:rPr>
      </w:pPr>
    </w:p>
    <w:p w14:paraId="125F3B65" w14:textId="34BB9B99" w:rsidR="00CC69E8" w:rsidRPr="00CC69E8" w:rsidRDefault="00CC69E8" w:rsidP="00CC69E8">
      <w:pPr>
        <w:rPr>
          <w:rFonts w:ascii="Times New Roman" w:eastAsia="Times New Roman" w:hAnsi="Times New Roman" w:cs="Times New Roman"/>
        </w:rPr>
      </w:pPr>
    </w:p>
    <w:p w14:paraId="750F2B6B" w14:textId="59A3EEF6" w:rsidR="00143E9C" w:rsidRPr="00143E9C" w:rsidRDefault="00143E9C">
      <w:pPr>
        <w:rPr>
          <w:lang w:val="en-CA"/>
        </w:rPr>
      </w:pPr>
    </w:p>
    <w:sectPr w:rsidR="00143E9C" w:rsidRPr="00143E9C" w:rsidSect="006F23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2A6"/>
    <w:rsid w:val="00030141"/>
    <w:rsid w:val="00143E9C"/>
    <w:rsid w:val="00150F45"/>
    <w:rsid w:val="001803CC"/>
    <w:rsid w:val="001D7163"/>
    <w:rsid w:val="001E0F4A"/>
    <w:rsid w:val="00257B42"/>
    <w:rsid w:val="002E2CC2"/>
    <w:rsid w:val="0042768C"/>
    <w:rsid w:val="004C4750"/>
    <w:rsid w:val="004D0303"/>
    <w:rsid w:val="005502A6"/>
    <w:rsid w:val="005A3216"/>
    <w:rsid w:val="006F2332"/>
    <w:rsid w:val="00707C40"/>
    <w:rsid w:val="00883805"/>
    <w:rsid w:val="008B6F33"/>
    <w:rsid w:val="00AC4E73"/>
    <w:rsid w:val="00CC69E8"/>
    <w:rsid w:val="00D271C5"/>
    <w:rsid w:val="00FC3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1B1E4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02A6"/>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7753">
      <w:bodyDiv w:val="1"/>
      <w:marLeft w:val="0"/>
      <w:marRight w:val="0"/>
      <w:marTop w:val="0"/>
      <w:marBottom w:val="0"/>
      <w:divBdr>
        <w:top w:val="none" w:sz="0" w:space="0" w:color="auto"/>
        <w:left w:val="none" w:sz="0" w:space="0" w:color="auto"/>
        <w:bottom w:val="none" w:sz="0" w:space="0" w:color="auto"/>
        <w:right w:val="none" w:sz="0" w:space="0" w:color="auto"/>
      </w:divBdr>
    </w:div>
    <w:div w:id="20672078">
      <w:bodyDiv w:val="1"/>
      <w:marLeft w:val="0"/>
      <w:marRight w:val="0"/>
      <w:marTop w:val="0"/>
      <w:marBottom w:val="0"/>
      <w:divBdr>
        <w:top w:val="none" w:sz="0" w:space="0" w:color="auto"/>
        <w:left w:val="none" w:sz="0" w:space="0" w:color="auto"/>
        <w:bottom w:val="none" w:sz="0" w:space="0" w:color="auto"/>
        <w:right w:val="none" w:sz="0" w:space="0" w:color="auto"/>
      </w:divBdr>
    </w:div>
    <w:div w:id="35857026">
      <w:bodyDiv w:val="1"/>
      <w:marLeft w:val="0"/>
      <w:marRight w:val="0"/>
      <w:marTop w:val="0"/>
      <w:marBottom w:val="0"/>
      <w:divBdr>
        <w:top w:val="none" w:sz="0" w:space="0" w:color="auto"/>
        <w:left w:val="none" w:sz="0" w:space="0" w:color="auto"/>
        <w:bottom w:val="none" w:sz="0" w:space="0" w:color="auto"/>
        <w:right w:val="none" w:sz="0" w:space="0" w:color="auto"/>
      </w:divBdr>
    </w:div>
    <w:div w:id="38170867">
      <w:bodyDiv w:val="1"/>
      <w:marLeft w:val="0"/>
      <w:marRight w:val="0"/>
      <w:marTop w:val="0"/>
      <w:marBottom w:val="0"/>
      <w:divBdr>
        <w:top w:val="none" w:sz="0" w:space="0" w:color="auto"/>
        <w:left w:val="none" w:sz="0" w:space="0" w:color="auto"/>
        <w:bottom w:val="none" w:sz="0" w:space="0" w:color="auto"/>
        <w:right w:val="none" w:sz="0" w:space="0" w:color="auto"/>
      </w:divBdr>
    </w:div>
    <w:div w:id="53430082">
      <w:bodyDiv w:val="1"/>
      <w:marLeft w:val="0"/>
      <w:marRight w:val="0"/>
      <w:marTop w:val="0"/>
      <w:marBottom w:val="0"/>
      <w:divBdr>
        <w:top w:val="none" w:sz="0" w:space="0" w:color="auto"/>
        <w:left w:val="none" w:sz="0" w:space="0" w:color="auto"/>
        <w:bottom w:val="none" w:sz="0" w:space="0" w:color="auto"/>
        <w:right w:val="none" w:sz="0" w:space="0" w:color="auto"/>
      </w:divBdr>
    </w:div>
    <w:div w:id="74712048">
      <w:bodyDiv w:val="1"/>
      <w:marLeft w:val="0"/>
      <w:marRight w:val="0"/>
      <w:marTop w:val="0"/>
      <w:marBottom w:val="0"/>
      <w:divBdr>
        <w:top w:val="none" w:sz="0" w:space="0" w:color="auto"/>
        <w:left w:val="none" w:sz="0" w:space="0" w:color="auto"/>
        <w:bottom w:val="none" w:sz="0" w:space="0" w:color="auto"/>
        <w:right w:val="none" w:sz="0" w:space="0" w:color="auto"/>
      </w:divBdr>
    </w:div>
    <w:div w:id="84420259">
      <w:bodyDiv w:val="1"/>
      <w:marLeft w:val="0"/>
      <w:marRight w:val="0"/>
      <w:marTop w:val="0"/>
      <w:marBottom w:val="0"/>
      <w:divBdr>
        <w:top w:val="none" w:sz="0" w:space="0" w:color="auto"/>
        <w:left w:val="none" w:sz="0" w:space="0" w:color="auto"/>
        <w:bottom w:val="none" w:sz="0" w:space="0" w:color="auto"/>
        <w:right w:val="none" w:sz="0" w:space="0" w:color="auto"/>
      </w:divBdr>
    </w:div>
    <w:div w:id="137654752">
      <w:bodyDiv w:val="1"/>
      <w:marLeft w:val="0"/>
      <w:marRight w:val="0"/>
      <w:marTop w:val="0"/>
      <w:marBottom w:val="0"/>
      <w:divBdr>
        <w:top w:val="none" w:sz="0" w:space="0" w:color="auto"/>
        <w:left w:val="none" w:sz="0" w:space="0" w:color="auto"/>
        <w:bottom w:val="none" w:sz="0" w:space="0" w:color="auto"/>
        <w:right w:val="none" w:sz="0" w:space="0" w:color="auto"/>
      </w:divBdr>
    </w:div>
    <w:div w:id="144394714">
      <w:bodyDiv w:val="1"/>
      <w:marLeft w:val="0"/>
      <w:marRight w:val="0"/>
      <w:marTop w:val="0"/>
      <w:marBottom w:val="0"/>
      <w:divBdr>
        <w:top w:val="none" w:sz="0" w:space="0" w:color="auto"/>
        <w:left w:val="none" w:sz="0" w:space="0" w:color="auto"/>
        <w:bottom w:val="none" w:sz="0" w:space="0" w:color="auto"/>
        <w:right w:val="none" w:sz="0" w:space="0" w:color="auto"/>
      </w:divBdr>
    </w:div>
    <w:div w:id="171262974">
      <w:bodyDiv w:val="1"/>
      <w:marLeft w:val="0"/>
      <w:marRight w:val="0"/>
      <w:marTop w:val="0"/>
      <w:marBottom w:val="0"/>
      <w:divBdr>
        <w:top w:val="none" w:sz="0" w:space="0" w:color="auto"/>
        <w:left w:val="none" w:sz="0" w:space="0" w:color="auto"/>
        <w:bottom w:val="none" w:sz="0" w:space="0" w:color="auto"/>
        <w:right w:val="none" w:sz="0" w:space="0" w:color="auto"/>
      </w:divBdr>
    </w:div>
    <w:div w:id="172260793">
      <w:bodyDiv w:val="1"/>
      <w:marLeft w:val="0"/>
      <w:marRight w:val="0"/>
      <w:marTop w:val="0"/>
      <w:marBottom w:val="0"/>
      <w:divBdr>
        <w:top w:val="none" w:sz="0" w:space="0" w:color="auto"/>
        <w:left w:val="none" w:sz="0" w:space="0" w:color="auto"/>
        <w:bottom w:val="none" w:sz="0" w:space="0" w:color="auto"/>
        <w:right w:val="none" w:sz="0" w:space="0" w:color="auto"/>
      </w:divBdr>
    </w:div>
    <w:div w:id="175123147">
      <w:bodyDiv w:val="1"/>
      <w:marLeft w:val="0"/>
      <w:marRight w:val="0"/>
      <w:marTop w:val="0"/>
      <w:marBottom w:val="0"/>
      <w:divBdr>
        <w:top w:val="none" w:sz="0" w:space="0" w:color="auto"/>
        <w:left w:val="none" w:sz="0" w:space="0" w:color="auto"/>
        <w:bottom w:val="none" w:sz="0" w:space="0" w:color="auto"/>
        <w:right w:val="none" w:sz="0" w:space="0" w:color="auto"/>
      </w:divBdr>
    </w:div>
    <w:div w:id="191889697">
      <w:bodyDiv w:val="1"/>
      <w:marLeft w:val="0"/>
      <w:marRight w:val="0"/>
      <w:marTop w:val="0"/>
      <w:marBottom w:val="0"/>
      <w:divBdr>
        <w:top w:val="none" w:sz="0" w:space="0" w:color="auto"/>
        <w:left w:val="none" w:sz="0" w:space="0" w:color="auto"/>
        <w:bottom w:val="none" w:sz="0" w:space="0" w:color="auto"/>
        <w:right w:val="none" w:sz="0" w:space="0" w:color="auto"/>
      </w:divBdr>
    </w:div>
    <w:div w:id="196553841">
      <w:bodyDiv w:val="1"/>
      <w:marLeft w:val="0"/>
      <w:marRight w:val="0"/>
      <w:marTop w:val="0"/>
      <w:marBottom w:val="0"/>
      <w:divBdr>
        <w:top w:val="none" w:sz="0" w:space="0" w:color="auto"/>
        <w:left w:val="none" w:sz="0" w:space="0" w:color="auto"/>
        <w:bottom w:val="none" w:sz="0" w:space="0" w:color="auto"/>
        <w:right w:val="none" w:sz="0" w:space="0" w:color="auto"/>
      </w:divBdr>
    </w:div>
    <w:div w:id="231504762">
      <w:bodyDiv w:val="1"/>
      <w:marLeft w:val="0"/>
      <w:marRight w:val="0"/>
      <w:marTop w:val="0"/>
      <w:marBottom w:val="0"/>
      <w:divBdr>
        <w:top w:val="none" w:sz="0" w:space="0" w:color="auto"/>
        <w:left w:val="none" w:sz="0" w:space="0" w:color="auto"/>
        <w:bottom w:val="none" w:sz="0" w:space="0" w:color="auto"/>
        <w:right w:val="none" w:sz="0" w:space="0" w:color="auto"/>
      </w:divBdr>
    </w:div>
    <w:div w:id="272713433">
      <w:bodyDiv w:val="1"/>
      <w:marLeft w:val="0"/>
      <w:marRight w:val="0"/>
      <w:marTop w:val="0"/>
      <w:marBottom w:val="0"/>
      <w:divBdr>
        <w:top w:val="none" w:sz="0" w:space="0" w:color="auto"/>
        <w:left w:val="none" w:sz="0" w:space="0" w:color="auto"/>
        <w:bottom w:val="none" w:sz="0" w:space="0" w:color="auto"/>
        <w:right w:val="none" w:sz="0" w:space="0" w:color="auto"/>
      </w:divBdr>
    </w:div>
    <w:div w:id="275140373">
      <w:bodyDiv w:val="1"/>
      <w:marLeft w:val="0"/>
      <w:marRight w:val="0"/>
      <w:marTop w:val="0"/>
      <w:marBottom w:val="0"/>
      <w:divBdr>
        <w:top w:val="none" w:sz="0" w:space="0" w:color="auto"/>
        <w:left w:val="none" w:sz="0" w:space="0" w:color="auto"/>
        <w:bottom w:val="none" w:sz="0" w:space="0" w:color="auto"/>
        <w:right w:val="none" w:sz="0" w:space="0" w:color="auto"/>
      </w:divBdr>
    </w:div>
    <w:div w:id="344329557">
      <w:bodyDiv w:val="1"/>
      <w:marLeft w:val="0"/>
      <w:marRight w:val="0"/>
      <w:marTop w:val="0"/>
      <w:marBottom w:val="0"/>
      <w:divBdr>
        <w:top w:val="none" w:sz="0" w:space="0" w:color="auto"/>
        <w:left w:val="none" w:sz="0" w:space="0" w:color="auto"/>
        <w:bottom w:val="none" w:sz="0" w:space="0" w:color="auto"/>
        <w:right w:val="none" w:sz="0" w:space="0" w:color="auto"/>
      </w:divBdr>
    </w:div>
    <w:div w:id="384178058">
      <w:bodyDiv w:val="1"/>
      <w:marLeft w:val="0"/>
      <w:marRight w:val="0"/>
      <w:marTop w:val="0"/>
      <w:marBottom w:val="0"/>
      <w:divBdr>
        <w:top w:val="none" w:sz="0" w:space="0" w:color="auto"/>
        <w:left w:val="none" w:sz="0" w:space="0" w:color="auto"/>
        <w:bottom w:val="none" w:sz="0" w:space="0" w:color="auto"/>
        <w:right w:val="none" w:sz="0" w:space="0" w:color="auto"/>
      </w:divBdr>
    </w:div>
    <w:div w:id="388572282">
      <w:bodyDiv w:val="1"/>
      <w:marLeft w:val="0"/>
      <w:marRight w:val="0"/>
      <w:marTop w:val="0"/>
      <w:marBottom w:val="0"/>
      <w:divBdr>
        <w:top w:val="none" w:sz="0" w:space="0" w:color="auto"/>
        <w:left w:val="none" w:sz="0" w:space="0" w:color="auto"/>
        <w:bottom w:val="none" w:sz="0" w:space="0" w:color="auto"/>
        <w:right w:val="none" w:sz="0" w:space="0" w:color="auto"/>
      </w:divBdr>
    </w:div>
    <w:div w:id="421413479">
      <w:bodyDiv w:val="1"/>
      <w:marLeft w:val="0"/>
      <w:marRight w:val="0"/>
      <w:marTop w:val="0"/>
      <w:marBottom w:val="0"/>
      <w:divBdr>
        <w:top w:val="none" w:sz="0" w:space="0" w:color="auto"/>
        <w:left w:val="none" w:sz="0" w:space="0" w:color="auto"/>
        <w:bottom w:val="none" w:sz="0" w:space="0" w:color="auto"/>
        <w:right w:val="none" w:sz="0" w:space="0" w:color="auto"/>
      </w:divBdr>
    </w:div>
    <w:div w:id="439106446">
      <w:bodyDiv w:val="1"/>
      <w:marLeft w:val="0"/>
      <w:marRight w:val="0"/>
      <w:marTop w:val="0"/>
      <w:marBottom w:val="0"/>
      <w:divBdr>
        <w:top w:val="none" w:sz="0" w:space="0" w:color="auto"/>
        <w:left w:val="none" w:sz="0" w:space="0" w:color="auto"/>
        <w:bottom w:val="none" w:sz="0" w:space="0" w:color="auto"/>
        <w:right w:val="none" w:sz="0" w:space="0" w:color="auto"/>
      </w:divBdr>
    </w:div>
    <w:div w:id="465583171">
      <w:bodyDiv w:val="1"/>
      <w:marLeft w:val="0"/>
      <w:marRight w:val="0"/>
      <w:marTop w:val="0"/>
      <w:marBottom w:val="0"/>
      <w:divBdr>
        <w:top w:val="none" w:sz="0" w:space="0" w:color="auto"/>
        <w:left w:val="none" w:sz="0" w:space="0" w:color="auto"/>
        <w:bottom w:val="none" w:sz="0" w:space="0" w:color="auto"/>
        <w:right w:val="none" w:sz="0" w:space="0" w:color="auto"/>
      </w:divBdr>
    </w:div>
    <w:div w:id="508059899">
      <w:bodyDiv w:val="1"/>
      <w:marLeft w:val="0"/>
      <w:marRight w:val="0"/>
      <w:marTop w:val="0"/>
      <w:marBottom w:val="0"/>
      <w:divBdr>
        <w:top w:val="none" w:sz="0" w:space="0" w:color="auto"/>
        <w:left w:val="none" w:sz="0" w:space="0" w:color="auto"/>
        <w:bottom w:val="none" w:sz="0" w:space="0" w:color="auto"/>
        <w:right w:val="none" w:sz="0" w:space="0" w:color="auto"/>
      </w:divBdr>
    </w:div>
    <w:div w:id="519666491">
      <w:bodyDiv w:val="1"/>
      <w:marLeft w:val="0"/>
      <w:marRight w:val="0"/>
      <w:marTop w:val="0"/>
      <w:marBottom w:val="0"/>
      <w:divBdr>
        <w:top w:val="none" w:sz="0" w:space="0" w:color="auto"/>
        <w:left w:val="none" w:sz="0" w:space="0" w:color="auto"/>
        <w:bottom w:val="none" w:sz="0" w:space="0" w:color="auto"/>
        <w:right w:val="none" w:sz="0" w:space="0" w:color="auto"/>
      </w:divBdr>
    </w:div>
    <w:div w:id="531696987">
      <w:bodyDiv w:val="1"/>
      <w:marLeft w:val="0"/>
      <w:marRight w:val="0"/>
      <w:marTop w:val="0"/>
      <w:marBottom w:val="0"/>
      <w:divBdr>
        <w:top w:val="none" w:sz="0" w:space="0" w:color="auto"/>
        <w:left w:val="none" w:sz="0" w:space="0" w:color="auto"/>
        <w:bottom w:val="none" w:sz="0" w:space="0" w:color="auto"/>
        <w:right w:val="none" w:sz="0" w:space="0" w:color="auto"/>
      </w:divBdr>
    </w:div>
    <w:div w:id="540217110">
      <w:bodyDiv w:val="1"/>
      <w:marLeft w:val="0"/>
      <w:marRight w:val="0"/>
      <w:marTop w:val="0"/>
      <w:marBottom w:val="0"/>
      <w:divBdr>
        <w:top w:val="none" w:sz="0" w:space="0" w:color="auto"/>
        <w:left w:val="none" w:sz="0" w:space="0" w:color="auto"/>
        <w:bottom w:val="none" w:sz="0" w:space="0" w:color="auto"/>
        <w:right w:val="none" w:sz="0" w:space="0" w:color="auto"/>
      </w:divBdr>
    </w:div>
    <w:div w:id="550310372">
      <w:bodyDiv w:val="1"/>
      <w:marLeft w:val="0"/>
      <w:marRight w:val="0"/>
      <w:marTop w:val="0"/>
      <w:marBottom w:val="0"/>
      <w:divBdr>
        <w:top w:val="none" w:sz="0" w:space="0" w:color="auto"/>
        <w:left w:val="none" w:sz="0" w:space="0" w:color="auto"/>
        <w:bottom w:val="none" w:sz="0" w:space="0" w:color="auto"/>
        <w:right w:val="none" w:sz="0" w:space="0" w:color="auto"/>
      </w:divBdr>
    </w:div>
    <w:div w:id="570193419">
      <w:bodyDiv w:val="1"/>
      <w:marLeft w:val="0"/>
      <w:marRight w:val="0"/>
      <w:marTop w:val="0"/>
      <w:marBottom w:val="0"/>
      <w:divBdr>
        <w:top w:val="none" w:sz="0" w:space="0" w:color="auto"/>
        <w:left w:val="none" w:sz="0" w:space="0" w:color="auto"/>
        <w:bottom w:val="none" w:sz="0" w:space="0" w:color="auto"/>
        <w:right w:val="none" w:sz="0" w:space="0" w:color="auto"/>
      </w:divBdr>
    </w:div>
    <w:div w:id="635765394">
      <w:bodyDiv w:val="1"/>
      <w:marLeft w:val="0"/>
      <w:marRight w:val="0"/>
      <w:marTop w:val="0"/>
      <w:marBottom w:val="0"/>
      <w:divBdr>
        <w:top w:val="none" w:sz="0" w:space="0" w:color="auto"/>
        <w:left w:val="none" w:sz="0" w:space="0" w:color="auto"/>
        <w:bottom w:val="none" w:sz="0" w:space="0" w:color="auto"/>
        <w:right w:val="none" w:sz="0" w:space="0" w:color="auto"/>
      </w:divBdr>
    </w:div>
    <w:div w:id="667827232">
      <w:bodyDiv w:val="1"/>
      <w:marLeft w:val="0"/>
      <w:marRight w:val="0"/>
      <w:marTop w:val="0"/>
      <w:marBottom w:val="0"/>
      <w:divBdr>
        <w:top w:val="none" w:sz="0" w:space="0" w:color="auto"/>
        <w:left w:val="none" w:sz="0" w:space="0" w:color="auto"/>
        <w:bottom w:val="none" w:sz="0" w:space="0" w:color="auto"/>
        <w:right w:val="none" w:sz="0" w:space="0" w:color="auto"/>
      </w:divBdr>
    </w:div>
    <w:div w:id="710418334">
      <w:bodyDiv w:val="1"/>
      <w:marLeft w:val="0"/>
      <w:marRight w:val="0"/>
      <w:marTop w:val="0"/>
      <w:marBottom w:val="0"/>
      <w:divBdr>
        <w:top w:val="none" w:sz="0" w:space="0" w:color="auto"/>
        <w:left w:val="none" w:sz="0" w:space="0" w:color="auto"/>
        <w:bottom w:val="none" w:sz="0" w:space="0" w:color="auto"/>
        <w:right w:val="none" w:sz="0" w:space="0" w:color="auto"/>
      </w:divBdr>
    </w:div>
    <w:div w:id="724719547">
      <w:bodyDiv w:val="1"/>
      <w:marLeft w:val="0"/>
      <w:marRight w:val="0"/>
      <w:marTop w:val="0"/>
      <w:marBottom w:val="0"/>
      <w:divBdr>
        <w:top w:val="none" w:sz="0" w:space="0" w:color="auto"/>
        <w:left w:val="none" w:sz="0" w:space="0" w:color="auto"/>
        <w:bottom w:val="none" w:sz="0" w:space="0" w:color="auto"/>
        <w:right w:val="none" w:sz="0" w:space="0" w:color="auto"/>
      </w:divBdr>
    </w:div>
    <w:div w:id="759984736">
      <w:bodyDiv w:val="1"/>
      <w:marLeft w:val="0"/>
      <w:marRight w:val="0"/>
      <w:marTop w:val="0"/>
      <w:marBottom w:val="0"/>
      <w:divBdr>
        <w:top w:val="none" w:sz="0" w:space="0" w:color="auto"/>
        <w:left w:val="none" w:sz="0" w:space="0" w:color="auto"/>
        <w:bottom w:val="none" w:sz="0" w:space="0" w:color="auto"/>
        <w:right w:val="none" w:sz="0" w:space="0" w:color="auto"/>
      </w:divBdr>
    </w:div>
    <w:div w:id="786586472">
      <w:bodyDiv w:val="1"/>
      <w:marLeft w:val="0"/>
      <w:marRight w:val="0"/>
      <w:marTop w:val="0"/>
      <w:marBottom w:val="0"/>
      <w:divBdr>
        <w:top w:val="none" w:sz="0" w:space="0" w:color="auto"/>
        <w:left w:val="none" w:sz="0" w:space="0" w:color="auto"/>
        <w:bottom w:val="none" w:sz="0" w:space="0" w:color="auto"/>
        <w:right w:val="none" w:sz="0" w:space="0" w:color="auto"/>
      </w:divBdr>
    </w:div>
    <w:div w:id="797064018">
      <w:bodyDiv w:val="1"/>
      <w:marLeft w:val="0"/>
      <w:marRight w:val="0"/>
      <w:marTop w:val="0"/>
      <w:marBottom w:val="0"/>
      <w:divBdr>
        <w:top w:val="none" w:sz="0" w:space="0" w:color="auto"/>
        <w:left w:val="none" w:sz="0" w:space="0" w:color="auto"/>
        <w:bottom w:val="none" w:sz="0" w:space="0" w:color="auto"/>
        <w:right w:val="none" w:sz="0" w:space="0" w:color="auto"/>
      </w:divBdr>
    </w:div>
    <w:div w:id="810632460">
      <w:bodyDiv w:val="1"/>
      <w:marLeft w:val="0"/>
      <w:marRight w:val="0"/>
      <w:marTop w:val="0"/>
      <w:marBottom w:val="0"/>
      <w:divBdr>
        <w:top w:val="none" w:sz="0" w:space="0" w:color="auto"/>
        <w:left w:val="none" w:sz="0" w:space="0" w:color="auto"/>
        <w:bottom w:val="none" w:sz="0" w:space="0" w:color="auto"/>
        <w:right w:val="none" w:sz="0" w:space="0" w:color="auto"/>
      </w:divBdr>
    </w:div>
    <w:div w:id="825972771">
      <w:bodyDiv w:val="1"/>
      <w:marLeft w:val="0"/>
      <w:marRight w:val="0"/>
      <w:marTop w:val="0"/>
      <w:marBottom w:val="0"/>
      <w:divBdr>
        <w:top w:val="none" w:sz="0" w:space="0" w:color="auto"/>
        <w:left w:val="none" w:sz="0" w:space="0" w:color="auto"/>
        <w:bottom w:val="none" w:sz="0" w:space="0" w:color="auto"/>
        <w:right w:val="none" w:sz="0" w:space="0" w:color="auto"/>
      </w:divBdr>
    </w:div>
    <w:div w:id="841314195">
      <w:bodyDiv w:val="1"/>
      <w:marLeft w:val="0"/>
      <w:marRight w:val="0"/>
      <w:marTop w:val="0"/>
      <w:marBottom w:val="0"/>
      <w:divBdr>
        <w:top w:val="none" w:sz="0" w:space="0" w:color="auto"/>
        <w:left w:val="none" w:sz="0" w:space="0" w:color="auto"/>
        <w:bottom w:val="none" w:sz="0" w:space="0" w:color="auto"/>
        <w:right w:val="none" w:sz="0" w:space="0" w:color="auto"/>
      </w:divBdr>
    </w:div>
    <w:div w:id="859009633">
      <w:bodyDiv w:val="1"/>
      <w:marLeft w:val="0"/>
      <w:marRight w:val="0"/>
      <w:marTop w:val="0"/>
      <w:marBottom w:val="0"/>
      <w:divBdr>
        <w:top w:val="none" w:sz="0" w:space="0" w:color="auto"/>
        <w:left w:val="none" w:sz="0" w:space="0" w:color="auto"/>
        <w:bottom w:val="none" w:sz="0" w:space="0" w:color="auto"/>
        <w:right w:val="none" w:sz="0" w:space="0" w:color="auto"/>
      </w:divBdr>
    </w:div>
    <w:div w:id="925773284">
      <w:bodyDiv w:val="1"/>
      <w:marLeft w:val="0"/>
      <w:marRight w:val="0"/>
      <w:marTop w:val="0"/>
      <w:marBottom w:val="0"/>
      <w:divBdr>
        <w:top w:val="none" w:sz="0" w:space="0" w:color="auto"/>
        <w:left w:val="none" w:sz="0" w:space="0" w:color="auto"/>
        <w:bottom w:val="none" w:sz="0" w:space="0" w:color="auto"/>
        <w:right w:val="none" w:sz="0" w:space="0" w:color="auto"/>
      </w:divBdr>
    </w:div>
    <w:div w:id="945885631">
      <w:bodyDiv w:val="1"/>
      <w:marLeft w:val="0"/>
      <w:marRight w:val="0"/>
      <w:marTop w:val="0"/>
      <w:marBottom w:val="0"/>
      <w:divBdr>
        <w:top w:val="none" w:sz="0" w:space="0" w:color="auto"/>
        <w:left w:val="none" w:sz="0" w:space="0" w:color="auto"/>
        <w:bottom w:val="none" w:sz="0" w:space="0" w:color="auto"/>
        <w:right w:val="none" w:sz="0" w:space="0" w:color="auto"/>
      </w:divBdr>
    </w:div>
    <w:div w:id="946038542">
      <w:bodyDiv w:val="1"/>
      <w:marLeft w:val="0"/>
      <w:marRight w:val="0"/>
      <w:marTop w:val="0"/>
      <w:marBottom w:val="0"/>
      <w:divBdr>
        <w:top w:val="none" w:sz="0" w:space="0" w:color="auto"/>
        <w:left w:val="none" w:sz="0" w:space="0" w:color="auto"/>
        <w:bottom w:val="none" w:sz="0" w:space="0" w:color="auto"/>
        <w:right w:val="none" w:sz="0" w:space="0" w:color="auto"/>
      </w:divBdr>
    </w:div>
    <w:div w:id="964042586">
      <w:bodyDiv w:val="1"/>
      <w:marLeft w:val="0"/>
      <w:marRight w:val="0"/>
      <w:marTop w:val="0"/>
      <w:marBottom w:val="0"/>
      <w:divBdr>
        <w:top w:val="none" w:sz="0" w:space="0" w:color="auto"/>
        <w:left w:val="none" w:sz="0" w:space="0" w:color="auto"/>
        <w:bottom w:val="none" w:sz="0" w:space="0" w:color="auto"/>
        <w:right w:val="none" w:sz="0" w:space="0" w:color="auto"/>
      </w:divBdr>
    </w:div>
    <w:div w:id="1096287065">
      <w:bodyDiv w:val="1"/>
      <w:marLeft w:val="0"/>
      <w:marRight w:val="0"/>
      <w:marTop w:val="0"/>
      <w:marBottom w:val="0"/>
      <w:divBdr>
        <w:top w:val="none" w:sz="0" w:space="0" w:color="auto"/>
        <w:left w:val="none" w:sz="0" w:space="0" w:color="auto"/>
        <w:bottom w:val="none" w:sz="0" w:space="0" w:color="auto"/>
        <w:right w:val="none" w:sz="0" w:space="0" w:color="auto"/>
      </w:divBdr>
    </w:div>
    <w:div w:id="1125000940">
      <w:bodyDiv w:val="1"/>
      <w:marLeft w:val="0"/>
      <w:marRight w:val="0"/>
      <w:marTop w:val="0"/>
      <w:marBottom w:val="0"/>
      <w:divBdr>
        <w:top w:val="none" w:sz="0" w:space="0" w:color="auto"/>
        <w:left w:val="none" w:sz="0" w:space="0" w:color="auto"/>
        <w:bottom w:val="none" w:sz="0" w:space="0" w:color="auto"/>
        <w:right w:val="none" w:sz="0" w:space="0" w:color="auto"/>
      </w:divBdr>
    </w:div>
    <w:div w:id="1151143651">
      <w:bodyDiv w:val="1"/>
      <w:marLeft w:val="0"/>
      <w:marRight w:val="0"/>
      <w:marTop w:val="0"/>
      <w:marBottom w:val="0"/>
      <w:divBdr>
        <w:top w:val="none" w:sz="0" w:space="0" w:color="auto"/>
        <w:left w:val="none" w:sz="0" w:space="0" w:color="auto"/>
        <w:bottom w:val="none" w:sz="0" w:space="0" w:color="auto"/>
        <w:right w:val="none" w:sz="0" w:space="0" w:color="auto"/>
      </w:divBdr>
    </w:div>
    <w:div w:id="1210259395">
      <w:bodyDiv w:val="1"/>
      <w:marLeft w:val="0"/>
      <w:marRight w:val="0"/>
      <w:marTop w:val="0"/>
      <w:marBottom w:val="0"/>
      <w:divBdr>
        <w:top w:val="none" w:sz="0" w:space="0" w:color="auto"/>
        <w:left w:val="none" w:sz="0" w:space="0" w:color="auto"/>
        <w:bottom w:val="none" w:sz="0" w:space="0" w:color="auto"/>
        <w:right w:val="none" w:sz="0" w:space="0" w:color="auto"/>
      </w:divBdr>
    </w:div>
    <w:div w:id="1224754608">
      <w:bodyDiv w:val="1"/>
      <w:marLeft w:val="0"/>
      <w:marRight w:val="0"/>
      <w:marTop w:val="0"/>
      <w:marBottom w:val="0"/>
      <w:divBdr>
        <w:top w:val="none" w:sz="0" w:space="0" w:color="auto"/>
        <w:left w:val="none" w:sz="0" w:space="0" w:color="auto"/>
        <w:bottom w:val="none" w:sz="0" w:space="0" w:color="auto"/>
        <w:right w:val="none" w:sz="0" w:space="0" w:color="auto"/>
      </w:divBdr>
    </w:div>
    <w:div w:id="1272085419">
      <w:bodyDiv w:val="1"/>
      <w:marLeft w:val="0"/>
      <w:marRight w:val="0"/>
      <w:marTop w:val="0"/>
      <w:marBottom w:val="0"/>
      <w:divBdr>
        <w:top w:val="none" w:sz="0" w:space="0" w:color="auto"/>
        <w:left w:val="none" w:sz="0" w:space="0" w:color="auto"/>
        <w:bottom w:val="none" w:sz="0" w:space="0" w:color="auto"/>
        <w:right w:val="none" w:sz="0" w:space="0" w:color="auto"/>
      </w:divBdr>
    </w:div>
    <w:div w:id="1312366869">
      <w:bodyDiv w:val="1"/>
      <w:marLeft w:val="0"/>
      <w:marRight w:val="0"/>
      <w:marTop w:val="0"/>
      <w:marBottom w:val="0"/>
      <w:divBdr>
        <w:top w:val="none" w:sz="0" w:space="0" w:color="auto"/>
        <w:left w:val="none" w:sz="0" w:space="0" w:color="auto"/>
        <w:bottom w:val="none" w:sz="0" w:space="0" w:color="auto"/>
        <w:right w:val="none" w:sz="0" w:space="0" w:color="auto"/>
      </w:divBdr>
    </w:div>
    <w:div w:id="1346010970">
      <w:bodyDiv w:val="1"/>
      <w:marLeft w:val="0"/>
      <w:marRight w:val="0"/>
      <w:marTop w:val="0"/>
      <w:marBottom w:val="0"/>
      <w:divBdr>
        <w:top w:val="none" w:sz="0" w:space="0" w:color="auto"/>
        <w:left w:val="none" w:sz="0" w:space="0" w:color="auto"/>
        <w:bottom w:val="none" w:sz="0" w:space="0" w:color="auto"/>
        <w:right w:val="none" w:sz="0" w:space="0" w:color="auto"/>
      </w:divBdr>
    </w:div>
    <w:div w:id="1362515119">
      <w:bodyDiv w:val="1"/>
      <w:marLeft w:val="0"/>
      <w:marRight w:val="0"/>
      <w:marTop w:val="0"/>
      <w:marBottom w:val="0"/>
      <w:divBdr>
        <w:top w:val="none" w:sz="0" w:space="0" w:color="auto"/>
        <w:left w:val="none" w:sz="0" w:space="0" w:color="auto"/>
        <w:bottom w:val="none" w:sz="0" w:space="0" w:color="auto"/>
        <w:right w:val="none" w:sz="0" w:space="0" w:color="auto"/>
      </w:divBdr>
    </w:div>
    <w:div w:id="1370956148">
      <w:bodyDiv w:val="1"/>
      <w:marLeft w:val="0"/>
      <w:marRight w:val="0"/>
      <w:marTop w:val="0"/>
      <w:marBottom w:val="0"/>
      <w:divBdr>
        <w:top w:val="none" w:sz="0" w:space="0" w:color="auto"/>
        <w:left w:val="none" w:sz="0" w:space="0" w:color="auto"/>
        <w:bottom w:val="none" w:sz="0" w:space="0" w:color="auto"/>
        <w:right w:val="none" w:sz="0" w:space="0" w:color="auto"/>
      </w:divBdr>
    </w:div>
    <w:div w:id="1378240661">
      <w:bodyDiv w:val="1"/>
      <w:marLeft w:val="0"/>
      <w:marRight w:val="0"/>
      <w:marTop w:val="0"/>
      <w:marBottom w:val="0"/>
      <w:divBdr>
        <w:top w:val="none" w:sz="0" w:space="0" w:color="auto"/>
        <w:left w:val="none" w:sz="0" w:space="0" w:color="auto"/>
        <w:bottom w:val="none" w:sz="0" w:space="0" w:color="auto"/>
        <w:right w:val="none" w:sz="0" w:space="0" w:color="auto"/>
      </w:divBdr>
    </w:div>
    <w:div w:id="1386371310">
      <w:bodyDiv w:val="1"/>
      <w:marLeft w:val="0"/>
      <w:marRight w:val="0"/>
      <w:marTop w:val="0"/>
      <w:marBottom w:val="0"/>
      <w:divBdr>
        <w:top w:val="none" w:sz="0" w:space="0" w:color="auto"/>
        <w:left w:val="none" w:sz="0" w:space="0" w:color="auto"/>
        <w:bottom w:val="none" w:sz="0" w:space="0" w:color="auto"/>
        <w:right w:val="none" w:sz="0" w:space="0" w:color="auto"/>
      </w:divBdr>
    </w:div>
    <w:div w:id="1407455594">
      <w:bodyDiv w:val="1"/>
      <w:marLeft w:val="0"/>
      <w:marRight w:val="0"/>
      <w:marTop w:val="0"/>
      <w:marBottom w:val="0"/>
      <w:divBdr>
        <w:top w:val="none" w:sz="0" w:space="0" w:color="auto"/>
        <w:left w:val="none" w:sz="0" w:space="0" w:color="auto"/>
        <w:bottom w:val="none" w:sz="0" w:space="0" w:color="auto"/>
        <w:right w:val="none" w:sz="0" w:space="0" w:color="auto"/>
      </w:divBdr>
    </w:div>
    <w:div w:id="1440836313">
      <w:bodyDiv w:val="1"/>
      <w:marLeft w:val="0"/>
      <w:marRight w:val="0"/>
      <w:marTop w:val="0"/>
      <w:marBottom w:val="0"/>
      <w:divBdr>
        <w:top w:val="none" w:sz="0" w:space="0" w:color="auto"/>
        <w:left w:val="none" w:sz="0" w:space="0" w:color="auto"/>
        <w:bottom w:val="none" w:sz="0" w:space="0" w:color="auto"/>
        <w:right w:val="none" w:sz="0" w:space="0" w:color="auto"/>
      </w:divBdr>
    </w:div>
    <w:div w:id="1451823920">
      <w:bodyDiv w:val="1"/>
      <w:marLeft w:val="0"/>
      <w:marRight w:val="0"/>
      <w:marTop w:val="0"/>
      <w:marBottom w:val="0"/>
      <w:divBdr>
        <w:top w:val="none" w:sz="0" w:space="0" w:color="auto"/>
        <w:left w:val="none" w:sz="0" w:space="0" w:color="auto"/>
        <w:bottom w:val="none" w:sz="0" w:space="0" w:color="auto"/>
        <w:right w:val="none" w:sz="0" w:space="0" w:color="auto"/>
      </w:divBdr>
    </w:div>
    <w:div w:id="1453137313">
      <w:bodyDiv w:val="1"/>
      <w:marLeft w:val="0"/>
      <w:marRight w:val="0"/>
      <w:marTop w:val="0"/>
      <w:marBottom w:val="0"/>
      <w:divBdr>
        <w:top w:val="none" w:sz="0" w:space="0" w:color="auto"/>
        <w:left w:val="none" w:sz="0" w:space="0" w:color="auto"/>
        <w:bottom w:val="none" w:sz="0" w:space="0" w:color="auto"/>
        <w:right w:val="none" w:sz="0" w:space="0" w:color="auto"/>
      </w:divBdr>
    </w:div>
    <w:div w:id="1533180905">
      <w:bodyDiv w:val="1"/>
      <w:marLeft w:val="0"/>
      <w:marRight w:val="0"/>
      <w:marTop w:val="0"/>
      <w:marBottom w:val="0"/>
      <w:divBdr>
        <w:top w:val="none" w:sz="0" w:space="0" w:color="auto"/>
        <w:left w:val="none" w:sz="0" w:space="0" w:color="auto"/>
        <w:bottom w:val="none" w:sz="0" w:space="0" w:color="auto"/>
        <w:right w:val="none" w:sz="0" w:space="0" w:color="auto"/>
      </w:divBdr>
    </w:div>
    <w:div w:id="1538814106">
      <w:bodyDiv w:val="1"/>
      <w:marLeft w:val="0"/>
      <w:marRight w:val="0"/>
      <w:marTop w:val="0"/>
      <w:marBottom w:val="0"/>
      <w:divBdr>
        <w:top w:val="none" w:sz="0" w:space="0" w:color="auto"/>
        <w:left w:val="none" w:sz="0" w:space="0" w:color="auto"/>
        <w:bottom w:val="none" w:sz="0" w:space="0" w:color="auto"/>
        <w:right w:val="none" w:sz="0" w:space="0" w:color="auto"/>
      </w:divBdr>
    </w:div>
    <w:div w:id="1608462636">
      <w:bodyDiv w:val="1"/>
      <w:marLeft w:val="0"/>
      <w:marRight w:val="0"/>
      <w:marTop w:val="0"/>
      <w:marBottom w:val="0"/>
      <w:divBdr>
        <w:top w:val="none" w:sz="0" w:space="0" w:color="auto"/>
        <w:left w:val="none" w:sz="0" w:space="0" w:color="auto"/>
        <w:bottom w:val="none" w:sz="0" w:space="0" w:color="auto"/>
        <w:right w:val="none" w:sz="0" w:space="0" w:color="auto"/>
      </w:divBdr>
    </w:div>
    <w:div w:id="1627156249">
      <w:bodyDiv w:val="1"/>
      <w:marLeft w:val="0"/>
      <w:marRight w:val="0"/>
      <w:marTop w:val="0"/>
      <w:marBottom w:val="0"/>
      <w:divBdr>
        <w:top w:val="none" w:sz="0" w:space="0" w:color="auto"/>
        <w:left w:val="none" w:sz="0" w:space="0" w:color="auto"/>
        <w:bottom w:val="none" w:sz="0" w:space="0" w:color="auto"/>
        <w:right w:val="none" w:sz="0" w:space="0" w:color="auto"/>
      </w:divBdr>
    </w:div>
    <w:div w:id="1634601135">
      <w:bodyDiv w:val="1"/>
      <w:marLeft w:val="0"/>
      <w:marRight w:val="0"/>
      <w:marTop w:val="0"/>
      <w:marBottom w:val="0"/>
      <w:divBdr>
        <w:top w:val="none" w:sz="0" w:space="0" w:color="auto"/>
        <w:left w:val="none" w:sz="0" w:space="0" w:color="auto"/>
        <w:bottom w:val="none" w:sz="0" w:space="0" w:color="auto"/>
        <w:right w:val="none" w:sz="0" w:space="0" w:color="auto"/>
      </w:divBdr>
    </w:div>
    <w:div w:id="1656371694">
      <w:bodyDiv w:val="1"/>
      <w:marLeft w:val="0"/>
      <w:marRight w:val="0"/>
      <w:marTop w:val="0"/>
      <w:marBottom w:val="0"/>
      <w:divBdr>
        <w:top w:val="none" w:sz="0" w:space="0" w:color="auto"/>
        <w:left w:val="none" w:sz="0" w:space="0" w:color="auto"/>
        <w:bottom w:val="none" w:sz="0" w:space="0" w:color="auto"/>
        <w:right w:val="none" w:sz="0" w:space="0" w:color="auto"/>
      </w:divBdr>
    </w:div>
    <w:div w:id="1702171894">
      <w:bodyDiv w:val="1"/>
      <w:marLeft w:val="0"/>
      <w:marRight w:val="0"/>
      <w:marTop w:val="0"/>
      <w:marBottom w:val="0"/>
      <w:divBdr>
        <w:top w:val="none" w:sz="0" w:space="0" w:color="auto"/>
        <w:left w:val="none" w:sz="0" w:space="0" w:color="auto"/>
        <w:bottom w:val="none" w:sz="0" w:space="0" w:color="auto"/>
        <w:right w:val="none" w:sz="0" w:space="0" w:color="auto"/>
      </w:divBdr>
    </w:div>
    <w:div w:id="1717852923">
      <w:bodyDiv w:val="1"/>
      <w:marLeft w:val="0"/>
      <w:marRight w:val="0"/>
      <w:marTop w:val="0"/>
      <w:marBottom w:val="0"/>
      <w:divBdr>
        <w:top w:val="none" w:sz="0" w:space="0" w:color="auto"/>
        <w:left w:val="none" w:sz="0" w:space="0" w:color="auto"/>
        <w:bottom w:val="none" w:sz="0" w:space="0" w:color="auto"/>
        <w:right w:val="none" w:sz="0" w:space="0" w:color="auto"/>
      </w:divBdr>
    </w:div>
    <w:div w:id="1718049880">
      <w:bodyDiv w:val="1"/>
      <w:marLeft w:val="0"/>
      <w:marRight w:val="0"/>
      <w:marTop w:val="0"/>
      <w:marBottom w:val="0"/>
      <w:divBdr>
        <w:top w:val="none" w:sz="0" w:space="0" w:color="auto"/>
        <w:left w:val="none" w:sz="0" w:space="0" w:color="auto"/>
        <w:bottom w:val="none" w:sz="0" w:space="0" w:color="auto"/>
        <w:right w:val="none" w:sz="0" w:space="0" w:color="auto"/>
      </w:divBdr>
    </w:div>
    <w:div w:id="1768886656">
      <w:bodyDiv w:val="1"/>
      <w:marLeft w:val="0"/>
      <w:marRight w:val="0"/>
      <w:marTop w:val="0"/>
      <w:marBottom w:val="0"/>
      <w:divBdr>
        <w:top w:val="none" w:sz="0" w:space="0" w:color="auto"/>
        <w:left w:val="none" w:sz="0" w:space="0" w:color="auto"/>
        <w:bottom w:val="none" w:sz="0" w:space="0" w:color="auto"/>
        <w:right w:val="none" w:sz="0" w:space="0" w:color="auto"/>
      </w:divBdr>
    </w:div>
    <w:div w:id="1791630757">
      <w:bodyDiv w:val="1"/>
      <w:marLeft w:val="0"/>
      <w:marRight w:val="0"/>
      <w:marTop w:val="0"/>
      <w:marBottom w:val="0"/>
      <w:divBdr>
        <w:top w:val="none" w:sz="0" w:space="0" w:color="auto"/>
        <w:left w:val="none" w:sz="0" w:space="0" w:color="auto"/>
        <w:bottom w:val="none" w:sz="0" w:space="0" w:color="auto"/>
        <w:right w:val="none" w:sz="0" w:space="0" w:color="auto"/>
      </w:divBdr>
    </w:div>
    <w:div w:id="1814446361">
      <w:bodyDiv w:val="1"/>
      <w:marLeft w:val="0"/>
      <w:marRight w:val="0"/>
      <w:marTop w:val="0"/>
      <w:marBottom w:val="0"/>
      <w:divBdr>
        <w:top w:val="none" w:sz="0" w:space="0" w:color="auto"/>
        <w:left w:val="none" w:sz="0" w:space="0" w:color="auto"/>
        <w:bottom w:val="none" w:sz="0" w:space="0" w:color="auto"/>
        <w:right w:val="none" w:sz="0" w:space="0" w:color="auto"/>
      </w:divBdr>
    </w:div>
    <w:div w:id="1857115341">
      <w:bodyDiv w:val="1"/>
      <w:marLeft w:val="0"/>
      <w:marRight w:val="0"/>
      <w:marTop w:val="0"/>
      <w:marBottom w:val="0"/>
      <w:divBdr>
        <w:top w:val="none" w:sz="0" w:space="0" w:color="auto"/>
        <w:left w:val="none" w:sz="0" w:space="0" w:color="auto"/>
        <w:bottom w:val="none" w:sz="0" w:space="0" w:color="auto"/>
        <w:right w:val="none" w:sz="0" w:space="0" w:color="auto"/>
      </w:divBdr>
    </w:div>
    <w:div w:id="1871605489">
      <w:bodyDiv w:val="1"/>
      <w:marLeft w:val="0"/>
      <w:marRight w:val="0"/>
      <w:marTop w:val="0"/>
      <w:marBottom w:val="0"/>
      <w:divBdr>
        <w:top w:val="none" w:sz="0" w:space="0" w:color="auto"/>
        <w:left w:val="none" w:sz="0" w:space="0" w:color="auto"/>
        <w:bottom w:val="none" w:sz="0" w:space="0" w:color="auto"/>
        <w:right w:val="none" w:sz="0" w:space="0" w:color="auto"/>
      </w:divBdr>
    </w:div>
    <w:div w:id="1879659571">
      <w:bodyDiv w:val="1"/>
      <w:marLeft w:val="0"/>
      <w:marRight w:val="0"/>
      <w:marTop w:val="0"/>
      <w:marBottom w:val="0"/>
      <w:divBdr>
        <w:top w:val="none" w:sz="0" w:space="0" w:color="auto"/>
        <w:left w:val="none" w:sz="0" w:space="0" w:color="auto"/>
        <w:bottom w:val="none" w:sz="0" w:space="0" w:color="auto"/>
        <w:right w:val="none" w:sz="0" w:space="0" w:color="auto"/>
      </w:divBdr>
    </w:div>
    <w:div w:id="1880775377">
      <w:bodyDiv w:val="1"/>
      <w:marLeft w:val="0"/>
      <w:marRight w:val="0"/>
      <w:marTop w:val="0"/>
      <w:marBottom w:val="0"/>
      <w:divBdr>
        <w:top w:val="none" w:sz="0" w:space="0" w:color="auto"/>
        <w:left w:val="none" w:sz="0" w:space="0" w:color="auto"/>
        <w:bottom w:val="none" w:sz="0" w:space="0" w:color="auto"/>
        <w:right w:val="none" w:sz="0" w:space="0" w:color="auto"/>
      </w:divBdr>
    </w:div>
    <w:div w:id="1892762927">
      <w:bodyDiv w:val="1"/>
      <w:marLeft w:val="0"/>
      <w:marRight w:val="0"/>
      <w:marTop w:val="0"/>
      <w:marBottom w:val="0"/>
      <w:divBdr>
        <w:top w:val="none" w:sz="0" w:space="0" w:color="auto"/>
        <w:left w:val="none" w:sz="0" w:space="0" w:color="auto"/>
        <w:bottom w:val="none" w:sz="0" w:space="0" w:color="auto"/>
        <w:right w:val="none" w:sz="0" w:space="0" w:color="auto"/>
      </w:divBdr>
    </w:div>
    <w:div w:id="1932161739">
      <w:bodyDiv w:val="1"/>
      <w:marLeft w:val="0"/>
      <w:marRight w:val="0"/>
      <w:marTop w:val="0"/>
      <w:marBottom w:val="0"/>
      <w:divBdr>
        <w:top w:val="none" w:sz="0" w:space="0" w:color="auto"/>
        <w:left w:val="none" w:sz="0" w:space="0" w:color="auto"/>
        <w:bottom w:val="none" w:sz="0" w:space="0" w:color="auto"/>
        <w:right w:val="none" w:sz="0" w:space="0" w:color="auto"/>
      </w:divBdr>
    </w:div>
    <w:div w:id="1964387823">
      <w:bodyDiv w:val="1"/>
      <w:marLeft w:val="0"/>
      <w:marRight w:val="0"/>
      <w:marTop w:val="0"/>
      <w:marBottom w:val="0"/>
      <w:divBdr>
        <w:top w:val="none" w:sz="0" w:space="0" w:color="auto"/>
        <w:left w:val="none" w:sz="0" w:space="0" w:color="auto"/>
        <w:bottom w:val="none" w:sz="0" w:space="0" w:color="auto"/>
        <w:right w:val="none" w:sz="0" w:space="0" w:color="auto"/>
      </w:divBdr>
    </w:div>
    <w:div w:id="2007173953">
      <w:bodyDiv w:val="1"/>
      <w:marLeft w:val="0"/>
      <w:marRight w:val="0"/>
      <w:marTop w:val="0"/>
      <w:marBottom w:val="0"/>
      <w:divBdr>
        <w:top w:val="none" w:sz="0" w:space="0" w:color="auto"/>
        <w:left w:val="none" w:sz="0" w:space="0" w:color="auto"/>
        <w:bottom w:val="none" w:sz="0" w:space="0" w:color="auto"/>
        <w:right w:val="none" w:sz="0" w:space="0" w:color="auto"/>
      </w:divBdr>
    </w:div>
    <w:div w:id="2007899476">
      <w:bodyDiv w:val="1"/>
      <w:marLeft w:val="0"/>
      <w:marRight w:val="0"/>
      <w:marTop w:val="0"/>
      <w:marBottom w:val="0"/>
      <w:divBdr>
        <w:top w:val="none" w:sz="0" w:space="0" w:color="auto"/>
        <w:left w:val="none" w:sz="0" w:space="0" w:color="auto"/>
        <w:bottom w:val="none" w:sz="0" w:space="0" w:color="auto"/>
        <w:right w:val="none" w:sz="0" w:space="0" w:color="auto"/>
      </w:divBdr>
    </w:div>
    <w:div w:id="2016569019">
      <w:bodyDiv w:val="1"/>
      <w:marLeft w:val="0"/>
      <w:marRight w:val="0"/>
      <w:marTop w:val="0"/>
      <w:marBottom w:val="0"/>
      <w:divBdr>
        <w:top w:val="none" w:sz="0" w:space="0" w:color="auto"/>
        <w:left w:val="none" w:sz="0" w:space="0" w:color="auto"/>
        <w:bottom w:val="none" w:sz="0" w:space="0" w:color="auto"/>
        <w:right w:val="none" w:sz="0" w:space="0" w:color="auto"/>
      </w:divBdr>
    </w:div>
    <w:div w:id="2026127281">
      <w:bodyDiv w:val="1"/>
      <w:marLeft w:val="0"/>
      <w:marRight w:val="0"/>
      <w:marTop w:val="0"/>
      <w:marBottom w:val="0"/>
      <w:divBdr>
        <w:top w:val="none" w:sz="0" w:space="0" w:color="auto"/>
        <w:left w:val="none" w:sz="0" w:space="0" w:color="auto"/>
        <w:bottom w:val="none" w:sz="0" w:space="0" w:color="auto"/>
        <w:right w:val="none" w:sz="0" w:space="0" w:color="auto"/>
      </w:divBdr>
    </w:div>
    <w:div w:id="2040204192">
      <w:bodyDiv w:val="1"/>
      <w:marLeft w:val="0"/>
      <w:marRight w:val="0"/>
      <w:marTop w:val="0"/>
      <w:marBottom w:val="0"/>
      <w:divBdr>
        <w:top w:val="none" w:sz="0" w:space="0" w:color="auto"/>
        <w:left w:val="none" w:sz="0" w:space="0" w:color="auto"/>
        <w:bottom w:val="none" w:sz="0" w:space="0" w:color="auto"/>
        <w:right w:val="none" w:sz="0" w:space="0" w:color="auto"/>
      </w:divBdr>
    </w:div>
    <w:div w:id="2064719491">
      <w:bodyDiv w:val="1"/>
      <w:marLeft w:val="0"/>
      <w:marRight w:val="0"/>
      <w:marTop w:val="0"/>
      <w:marBottom w:val="0"/>
      <w:divBdr>
        <w:top w:val="none" w:sz="0" w:space="0" w:color="auto"/>
        <w:left w:val="none" w:sz="0" w:space="0" w:color="auto"/>
        <w:bottom w:val="none" w:sz="0" w:space="0" w:color="auto"/>
        <w:right w:val="none" w:sz="0" w:space="0" w:color="auto"/>
      </w:divBdr>
    </w:div>
    <w:div w:id="2065328404">
      <w:bodyDiv w:val="1"/>
      <w:marLeft w:val="0"/>
      <w:marRight w:val="0"/>
      <w:marTop w:val="0"/>
      <w:marBottom w:val="0"/>
      <w:divBdr>
        <w:top w:val="none" w:sz="0" w:space="0" w:color="auto"/>
        <w:left w:val="none" w:sz="0" w:space="0" w:color="auto"/>
        <w:bottom w:val="none" w:sz="0" w:space="0" w:color="auto"/>
        <w:right w:val="none" w:sz="0" w:space="0" w:color="auto"/>
      </w:divBdr>
    </w:div>
    <w:div w:id="2066833427">
      <w:bodyDiv w:val="1"/>
      <w:marLeft w:val="0"/>
      <w:marRight w:val="0"/>
      <w:marTop w:val="0"/>
      <w:marBottom w:val="0"/>
      <w:divBdr>
        <w:top w:val="none" w:sz="0" w:space="0" w:color="auto"/>
        <w:left w:val="none" w:sz="0" w:space="0" w:color="auto"/>
        <w:bottom w:val="none" w:sz="0" w:space="0" w:color="auto"/>
        <w:right w:val="none" w:sz="0" w:space="0" w:color="auto"/>
      </w:divBdr>
    </w:div>
    <w:div w:id="2076396007">
      <w:bodyDiv w:val="1"/>
      <w:marLeft w:val="0"/>
      <w:marRight w:val="0"/>
      <w:marTop w:val="0"/>
      <w:marBottom w:val="0"/>
      <w:divBdr>
        <w:top w:val="none" w:sz="0" w:space="0" w:color="auto"/>
        <w:left w:val="none" w:sz="0" w:space="0" w:color="auto"/>
        <w:bottom w:val="none" w:sz="0" w:space="0" w:color="auto"/>
        <w:right w:val="none" w:sz="0" w:space="0" w:color="auto"/>
      </w:divBdr>
    </w:div>
    <w:div w:id="21349085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7</Pages>
  <Words>2216</Words>
  <Characters>12633</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2016-12-09T16:28:00Z</dcterms:created>
  <dcterms:modified xsi:type="dcterms:W3CDTF">2016-12-12T19:53:00Z</dcterms:modified>
</cp:coreProperties>
</file>