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77D1EC" w14:textId="77777777" w:rsidR="002D4D2E" w:rsidRPr="00AF7D34" w:rsidRDefault="002D4D2E" w:rsidP="002D4D2E">
      <w:pPr>
        <w:pStyle w:val="NoteLevel1"/>
        <w:rPr>
          <w:rFonts w:ascii="Book Antiqua" w:hAnsi="Book Antiqua"/>
          <w:b/>
        </w:rPr>
      </w:pPr>
      <w:r w:rsidRPr="00AF7D34">
        <w:rPr>
          <w:rFonts w:ascii="Book Antiqua" w:hAnsi="Book Antiqua"/>
          <w:b/>
        </w:rPr>
        <w:t>Concepts</w:t>
      </w:r>
    </w:p>
    <w:p w14:paraId="09BD2F4B" w14:textId="77777777" w:rsidR="002D4D2E" w:rsidRPr="005E7AED" w:rsidRDefault="002D4D2E" w:rsidP="002D4D2E">
      <w:pPr>
        <w:pStyle w:val="NoteLevel1"/>
        <w:rPr>
          <w:rFonts w:ascii="Book Antiqua" w:hAnsi="Book Antiqua"/>
        </w:rPr>
      </w:pPr>
      <w:r w:rsidRPr="005E7AED">
        <w:rPr>
          <w:rFonts w:ascii="Book Antiqua" w:hAnsi="Book Antiqua"/>
        </w:rPr>
        <w:t>Legal System: charter of rights etc.</w:t>
      </w:r>
    </w:p>
    <w:p w14:paraId="39CBFA95" w14:textId="77777777" w:rsidR="002D4D2E" w:rsidRPr="005E7AED" w:rsidRDefault="002D4D2E" w:rsidP="002D4D2E">
      <w:pPr>
        <w:pStyle w:val="NoteLevel1"/>
        <w:rPr>
          <w:rFonts w:ascii="Book Antiqua" w:hAnsi="Book Antiqua"/>
        </w:rPr>
      </w:pPr>
      <w:r w:rsidRPr="005E7AED">
        <w:rPr>
          <w:rFonts w:ascii="Book Antiqua" w:hAnsi="Book Antiqua"/>
        </w:rPr>
        <w:t>Type of businesses we have</w:t>
      </w:r>
    </w:p>
    <w:p w14:paraId="6158F1A8" w14:textId="77777777" w:rsidR="002D4D2E" w:rsidRPr="005E7AED" w:rsidRDefault="002D4D2E" w:rsidP="002D4D2E">
      <w:pPr>
        <w:pStyle w:val="NoteLevel1"/>
        <w:rPr>
          <w:rFonts w:ascii="Book Antiqua" w:hAnsi="Book Antiqua"/>
        </w:rPr>
      </w:pPr>
      <w:r w:rsidRPr="005E7AED">
        <w:rPr>
          <w:rFonts w:ascii="Book Antiqua" w:hAnsi="Book Antiqua"/>
        </w:rPr>
        <w:t>Torts and contracts</w:t>
      </w:r>
    </w:p>
    <w:p w14:paraId="2C3B9778" w14:textId="77777777" w:rsidR="002D4D2E" w:rsidRPr="005E7AED" w:rsidRDefault="002D4D2E" w:rsidP="002D4D2E">
      <w:pPr>
        <w:pStyle w:val="NoteLevel1"/>
        <w:rPr>
          <w:rFonts w:ascii="Book Antiqua" w:hAnsi="Book Antiqua"/>
        </w:rPr>
      </w:pPr>
      <w:r w:rsidRPr="005E7AED">
        <w:rPr>
          <w:rFonts w:ascii="Book Antiqua" w:hAnsi="Book Antiqua"/>
        </w:rPr>
        <w:t>Common law</w:t>
      </w:r>
      <w:r w:rsidR="009E5EAE" w:rsidRPr="005E7AED">
        <w:rPr>
          <w:rFonts w:ascii="Book Antiqua" w:hAnsi="Book Antiqua"/>
        </w:rPr>
        <w:t xml:space="preserve"> – everything based on court decisions</w:t>
      </w:r>
    </w:p>
    <w:p w14:paraId="052E9D7B" w14:textId="77777777" w:rsidR="002D4D2E" w:rsidRPr="005E7AED" w:rsidRDefault="002D4D2E" w:rsidP="002D4D2E">
      <w:pPr>
        <w:pStyle w:val="NoteLevel1"/>
        <w:rPr>
          <w:rFonts w:ascii="Book Antiqua" w:hAnsi="Book Antiqua"/>
        </w:rPr>
      </w:pPr>
    </w:p>
    <w:p w14:paraId="685C24B7" w14:textId="77777777" w:rsidR="002D4D2E" w:rsidRPr="005E7AED" w:rsidRDefault="002D4D2E" w:rsidP="002D4D2E">
      <w:pPr>
        <w:pStyle w:val="NoteLevel1"/>
        <w:rPr>
          <w:rFonts w:ascii="Book Antiqua" w:hAnsi="Book Antiqua"/>
        </w:rPr>
      </w:pPr>
      <w:r w:rsidRPr="005E7AED">
        <w:rPr>
          <w:rFonts w:ascii="Book Antiqua" w:hAnsi="Book Antiqua"/>
        </w:rPr>
        <w:t>Midterm: content tested, material from now till midterm</w:t>
      </w:r>
      <w:r w:rsidR="009E5EAE" w:rsidRPr="005E7AED">
        <w:rPr>
          <w:rFonts w:ascii="Book Antiqua" w:hAnsi="Book Antiqua"/>
        </w:rPr>
        <w:t>, development questions</w:t>
      </w:r>
    </w:p>
    <w:p w14:paraId="31F960B1" w14:textId="77777777" w:rsidR="002D4D2E" w:rsidRPr="005E7AED" w:rsidRDefault="002D4D2E" w:rsidP="002D4D2E">
      <w:pPr>
        <w:pStyle w:val="NoteLevel1"/>
        <w:rPr>
          <w:rFonts w:ascii="Book Antiqua" w:hAnsi="Book Antiqua"/>
        </w:rPr>
      </w:pPr>
      <w:r w:rsidRPr="005E7AED">
        <w:rPr>
          <w:rFonts w:ascii="Book Antiqua" w:hAnsi="Book Antiqua"/>
        </w:rPr>
        <w:t>Final: non-cumulative</w:t>
      </w:r>
      <w:r w:rsidR="009E5EAE" w:rsidRPr="005E7AED">
        <w:rPr>
          <w:rFonts w:ascii="Book Antiqua" w:hAnsi="Book Antiqua"/>
        </w:rPr>
        <w:t>,</w:t>
      </w:r>
      <w:r w:rsidR="00264F2C" w:rsidRPr="005E7AED">
        <w:rPr>
          <w:rFonts w:ascii="Book Antiqua" w:hAnsi="Book Antiqua"/>
        </w:rPr>
        <w:t xml:space="preserve"> development questions as well</w:t>
      </w:r>
    </w:p>
    <w:p w14:paraId="46FF2278" w14:textId="093BF86D" w:rsidR="00DA5CE6" w:rsidRPr="005E7AED" w:rsidRDefault="00DA5CE6" w:rsidP="002D4D2E">
      <w:pPr>
        <w:pStyle w:val="NoteLevel1"/>
        <w:rPr>
          <w:rFonts w:ascii="Book Antiqua" w:hAnsi="Book Antiqua"/>
        </w:rPr>
      </w:pPr>
      <w:r w:rsidRPr="005E7AED">
        <w:rPr>
          <w:rFonts w:ascii="Book Antiqua" w:hAnsi="Book Antiqua"/>
        </w:rPr>
        <w:sym w:font="Wingdings" w:char="F0E0"/>
      </w:r>
      <w:r w:rsidRPr="005E7AED">
        <w:rPr>
          <w:rFonts w:ascii="Book Antiqua" w:hAnsi="Book Antiqua"/>
        </w:rPr>
        <w:t xml:space="preserve"> Friday </w:t>
      </w:r>
      <w:r w:rsidR="00AF7D34">
        <w:rPr>
          <w:rFonts w:ascii="Book Antiqua" w:hAnsi="Book Antiqua"/>
        </w:rPr>
        <w:t>before</w:t>
      </w:r>
      <w:r w:rsidRPr="005E7AED">
        <w:rPr>
          <w:rFonts w:ascii="Book Antiqua" w:hAnsi="Book Antiqua"/>
        </w:rPr>
        <w:t xml:space="preserve"> the study break</w:t>
      </w:r>
      <w:r w:rsidR="00AF7D34">
        <w:rPr>
          <w:rFonts w:ascii="Book Antiqua" w:hAnsi="Book Antiqua"/>
        </w:rPr>
        <w:t>.</w:t>
      </w:r>
    </w:p>
    <w:p w14:paraId="44DA29F7" w14:textId="77777777" w:rsidR="00264F2C" w:rsidRPr="005E7AED" w:rsidRDefault="00264F2C" w:rsidP="002D4D2E">
      <w:pPr>
        <w:pStyle w:val="NoteLevel1"/>
        <w:rPr>
          <w:rFonts w:ascii="Book Antiqua" w:hAnsi="Book Antiqua"/>
        </w:rPr>
      </w:pPr>
    </w:p>
    <w:p w14:paraId="0088B071" w14:textId="77777777" w:rsidR="00264F2C" w:rsidRPr="005E7AED" w:rsidRDefault="00264F2C" w:rsidP="002D4D2E">
      <w:pPr>
        <w:pStyle w:val="NoteLevel1"/>
        <w:rPr>
          <w:rFonts w:ascii="Book Antiqua" w:hAnsi="Book Antiqua"/>
        </w:rPr>
      </w:pPr>
      <w:r w:rsidRPr="005E7AED">
        <w:rPr>
          <w:rFonts w:ascii="Book Antiqua" w:hAnsi="Book Antiqua"/>
        </w:rPr>
        <w:t xml:space="preserve">Definitions are fundamental. </w:t>
      </w:r>
    </w:p>
    <w:p w14:paraId="16E58C03" w14:textId="2CC8AEC7" w:rsidR="00264F2C" w:rsidRDefault="00264F2C" w:rsidP="002D4D2E">
      <w:pPr>
        <w:pStyle w:val="NoteLevel1"/>
        <w:rPr>
          <w:rFonts w:ascii="Book Antiqua" w:hAnsi="Book Antiqua"/>
        </w:rPr>
      </w:pPr>
      <w:r w:rsidRPr="005E7AED">
        <w:rPr>
          <w:rFonts w:ascii="Book Antiqua" w:hAnsi="Book Antiqua"/>
        </w:rPr>
        <w:t>Ex: how do you define an affair?</w:t>
      </w:r>
      <w:r w:rsidR="00AF7D34">
        <w:rPr>
          <w:rFonts w:ascii="Book Antiqua" w:hAnsi="Book Antiqua"/>
        </w:rPr>
        <w:t xml:space="preserve"> (Bill Clinton’s “affair”)</w:t>
      </w:r>
    </w:p>
    <w:p w14:paraId="29E5C390" w14:textId="47E93BC7" w:rsidR="00AF7D34" w:rsidRDefault="00AF7D34" w:rsidP="002D4D2E">
      <w:pPr>
        <w:pStyle w:val="NoteLevel1"/>
        <w:rPr>
          <w:rFonts w:ascii="Book Antiqua" w:hAnsi="Book Antiqua"/>
        </w:rPr>
      </w:pPr>
      <w:r>
        <w:rPr>
          <w:rFonts w:ascii="Book Antiqua" w:hAnsi="Book Antiqua"/>
        </w:rPr>
        <w:t>What is a marriage (common law marriage in QC</w:t>
      </w:r>
      <w:proofErr w:type="gramStart"/>
      <w:r>
        <w:rPr>
          <w:rFonts w:ascii="Book Antiqua" w:hAnsi="Book Antiqua"/>
        </w:rPr>
        <w:t>)</w:t>
      </w:r>
      <w:proofErr w:type="gramEnd"/>
    </w:p>
    <w:p w14:paraId="5961AD55" w14:textId="218884D2" w:rsidR="00AF7D34" w:rsidRPr="005E7AED" w:rsidRDefault="00AF7D34" w:rsidP="002D4D2E">
      <w:pPr>
        <w:pStyle w:val="NoteLevel1"/>
        <w:rPr>
          <w:rFonts w:ascii="Book Antiqua" w:hAnsi="Book Antiqua"/>
        </w:rPr>
      </w:pPr>
      <w:r w:rsidRPr="005E7AED">
        <w:rPr>
          <w:rFonts w:ascii="Book Antiqua" w:hAnsi="Book Antiqua"/>
        </w:rPr>
        <w:t>Greg Robinson: found with bomb, timer and detonator in his car driving in the Glebe</w:t>
      </w:r>
    </w:p>
    <w:p w14:paraId="7F3901F7" w14:textId="77777777" w:rsidR="00264F2C" w:rsidRPr="005E7AED" w:rsidRDefault="00264F2C" w:rsidP="002D4D2E">
      <w:pPr>
        <w:pStyle w:val="NoteLevel1"/>
        <w:rPr>
          <w:rFonts w:ascii="Book Antiqua" w:hAnsi="Book Antiqua"/>
        </w:rPr>
      </w:pPr>
    </w:p>
    <w:p w14:paraId="490D52E2" w14:textId="77777777" w:rsidR="00264F2C" w:rsidRPr="005E7AED" w:rsidRDefault="00264F2C" w:rsidP="002D4D2E">
      <w:pPr>
        <w:pStyle w:val="NoteLevel1"/>
        <w:rPr>
          <w:rFonts w:ascii="Book Antiqua" w:hAnsi="Book Antiqua"/>
          <w:b/>
        </w:rPr>
      </w:pPr>
      <w:r w:rsidRPr="005E7AED">
        <w:rPr>
          <w:rFonts w:ascii="Book Antiqua" w:hAnsi="Book Antiqua"/>
          <w:b/>
        </w:rPr>
        <w:t>Term Paper</w:t>
      </w:r>
    </w:p>
    <w:p w14:paraId="1F318AC9" w14:textId="77777777" w:rsidR="00264F2C" w:rsidRPr="005E7AED" w:rsidRDefault="00264F2C" w:rsidP="002D4D2E">
      <w:pPr>
        <w:pStyle w:val="NoteLevel1"/>
        <w:rPr>
          <w:rFonts w:ascii="Book Antiqua" w:hAnsi="Book Antiqua"/>
        </w:rPr>
      </w:pPr>
      <w:r w:rsidRPr="005E7AED">
        <w:rPr>
          <w:rFonts w:ascii="Book Antiqua" w:hAnsi="Book Antiqua"/>
        </w:rPr>
        <w:t>Car insurance policy – Ontario</w:t>
      </w:r>
    </w:p>
    <w:p w14:paraId="4AA5FCF6" w14:textId="2CE2B81B" w:rsidR="00264F2C" w:rsidRPr="005E7AED" w:rsidRDefault="003527DA" w:rsidP="002D4D2E">
      <w:pPr>
        <w:pStyle w:val="NoteLevel1"/>
        <w:rPr>
          <w:rFonts w:ascii="Book Antiqua" w:hAnsi="Book Antiqua"/>
        </w:rPr>
      </w:pPr>
      <w:r w:rsidRPr="005E7AED">
        <w:rPr>
          <w:rFonts w:ascii="Book Antiqua" w:hAnsi="Book Antiqua"/>
        </w:rPr>
        <w:t xml:space="preserve">Should take about </w:t>
      </w:r>
      <w:r w:rsidR="00264F2C" w:rsidRPr="005E7AED">
        <w:rPr>
          <w:rFonts w:ascii="Book Antiqua" w:hAnsi="Book Antiqua"/>
        </w:rPr>
        <w:t>70hrs to do it.</w:t>
      </w:r>
    </w:p>
    <w:p w14:paraId="3EEA9917" w14:textId="77777777" w:rsidR="00A7784C" w:rsidRPr="005E7AED" w:rsidRDefault="00A7784C" w:rsidP="002D4D2E">
      <w:pPr>
        <w:pStyle w:val="NoteLevel1"/>
        <w:rPr>
          <w:rFonts w:ascii="Book Antiqua" w:hAnsi="Book Antiqua"/>
        </w:rPr>
      </w:pPr>
    </w:p>
    <w:p w14:paraId="48FFD31C" w14:textId="32F81525" w:rsidR="00A7784C" w:rsidRPr="005E7AED" w:rsidRDefault="00A7784C" w:rsidP="002D4D2E">
      <w:pPr>
        <w:pStyle w:val="NoteLevel1"/>
        <w:rPr>
          <w:rFonts w:ascii="Book Antiqua" w:hAnsi="Book Antiqua"/>
          <w:u w:val="single"/>
        </w:rPr>
      </w:pPr>
      <w:r w:rsidRPr="005E7AED">
        <w:rPr>
          <w:rFonts w:ascii="Book Antiqua" w:hAnsi="Book Antiqua"/>
          <w:u w:val="single"/>
        </w:rPr>
        <w:t>Project contract</w:t>
      </w:r>
    </w:p>
    <w:p w14:paraId="0B452FD8" w14:textId="77777777" w:rsidR="00AF7D34" w:rsidRPr="00F8755B" w:rsidRDefault="004F7FB9" w:rsidP="004E7426">
      <w:pPr>
        <w:pStyle w:val="NoteLevel1"/>
        <w:numPr>
          <w:ilvl w:val="0"/>
          <w:numId w:val="29"/>
        </w:numPr>
        <w:rPr>
          <w:rFonts w:ascii="Book Antiqua" w:hAnsi="Book Antiqua"/>
          <w:u w:val="single"/>
        </w:rPr>
      </w:pPr>
      <w:r w:rsidRPr="005E7AED">
        <w:rPr>
          <w:rFonts w:ascii="Book Antiqua" w:hAnsi="Book Antiqua"/>
        </w:rPr>
        <w:t>Executive summary; guiding someone in making a decision</w:t>
      </w:r>
    </w:p>
    <w:p w14:paraId="66EE5DF5" w14:textId="77777777" w:rsidR="00F8755B" w:rsidRDefault="00F8755B" w:rsidP="00F8755B">
      <w:pPr>
        <w:pStyle w:val="NoteLevel1"/>
        <w:ind w:left="720"/>
        <w:rPr>
          <w:rFonts w:ascii="Book Antiqua" w:hAnsi="Book Antiqua"/>
          <w:u w:val="single"/>
        </w:rPr>
      </w:pPr>
    </w:p>
    <w:p w14:paraId="5010252C" w14:textId="73006914" w:rsidR="00AF7D34" w:rsidRPr="00F8755B" w:rsidRDefault="00A7784C" w:rsidP="00F8755B">
      <w:pPr>
        <w:pStyle w:val="NoteLevel1"/>
        <w:numPr>
          <w:ilvl w:val="0"/>
          <w:numId w:val="29"/>
        </w:numPr>
        <w:rPr>
          <w:rFonts w:ascii="Book Antiqua" w:hAnsi="Book Antiqua"/>
          <w:u w:val="single"/>
        </w:rPr>
      </w:pPr>
      <w:r w:rsidRPr="00AF7D34">
        <w:rPr>
          <w:rFonts w:ascii="Book Antiqua" w:hAnsi="Book Antiqua"/>
        </w:rPr>
        <w:t>Introduction</w:t>
      </w:r>
      <w:r w:rsidR="00F8755B">
        <w:rPr>
          <w:rFonts w:ascii="Book Antiqua" w:hAnsi="Book Antiqua"/>
        </w:rPr>
        <w:t xml:space="preserve"> </w:t>
      </w:r>
      <w:r w:rsidR="00F8755B" w:rsidRPr="00F8755B">
        <w:rPr>
          <w:rFonts w:ascii="Book Antiqua" w:hAnsi="Book Antiqua"/>
          <w:u w:val="single"/>
        </w:rPr>
        <w:t>(</w:t>
      </w:r>
      <w:r w:rsidR="00F8755B" w:rsidRPr="00F8755B">
        <w:rPr>
          <w:rFonts w:ascii="Book Antiqua" w:hAnsi="Book Antiqua"/>
        </w:rPr>
        <w:t>five pages) – explanation of the paper, objectives, and methodology including the business relationship;</w:t>
      </w:r>
      <w:r w:rsidR="00F8755B" w:rsidRPr="00F8755B">
        <w:rPr>
          <w:rFonts w:ascii="Book Antiqua" w:hAnsi="Book Antiqua"/>
          <w:u w:val="single"/>
        </w:rPr>
        <w:t xml:space="preserve"> </w:t>
      </w:r>
      <w:r w:rsidRPr="00F8755B">
        <w:rPr>
          <w:rFonts w:ascii="Book Antiqua" w:hAnsi="Book Antiqua"/>
        </w:rPr>
        <w:t>why you’re doing it, what you’re trying to achieve, how you create that relationship with the auto insurance company. Explain step by step.</w:t>
      </w:r>
    </w:p>
    <w:p w14:paraId="6197642E" w14:textId="77777777" w:rsidR="00F8755B" w:rsidRPr="00F8755B" w:rsidRDefault="00F8755B" w:rsidP="00F8755B">
      <w:pPr>
        <w:pStyle w:val="NoteLevel1"/>
        <w:ind w:left="720"/>
        <w:rPr>
          <w:rFonts w:ascii="Book Antiqua" w:hAnsi="Book Antiqua"/>
          <w:u w:val="single"/>
        </w:rPr>
      </w:pPr>
    </w:p>
    <w:p w14:paraId="17FB99B2" w14:textId="2810E048" w:rsidR="00AF7D34" w:rsidRPr="00F8755B" w:rsidRDefault="00F8755B" w:rsidP="00F8755B">
      <w:pPr>
        <w:pStyle w:val="NoteLevel1"/>
        <w:numPr>
          <w:ilvl w:val="0"/>
          <w:numId w:val="29"/>
        </w:numPr>
        <w:rPr>
          <w:rFonts w:ascii="Book Antiqua" w:hAnsi="Book Antiqua"/>
          <w:u w:val="single"/>
        </w:rPr>
      </w:pPr>
      <w:r w:rsidRPr="00F8755B">
        <w:rPr>
          <w:rFonts w:ascii="Book Antiqua" w:hAnsi="Book Antiqua"/>
        </w:rPr>
        <w:t>Description and explanation of all the clauses of the contract (seven pages to twenty pages</w:t>
      </w:r>
      <w:proofErr w:type="gramStart"/>
      <w:r w:rsidRPr="00F8755B">
        <w:rPr>
          <w:rFonts w:ascii="Book Antiqua" w:hAnsi="Book Antiqua"/>
        </w:rPr>
        <w:t>) :</w:t>
      </w:r>
      <w:proofErr w:type="gramEnd"/>
      <w:r w:rsidRPr="00F8755B">
        <w:rPr>
          <w:rFonts w:ascii="Book Antiqua" w:hAnsi="Book Antiqua"/>
        </w:rPr>
        <w:t xml:space="preserve"> </w:t>
      </w:r>
      <w:r w:rsidR="00A7784C" w:rsidRPr="00F8755B">
        <w:rPr>
          <w:rFonts w:ascii="Book Antiqua" w:hAnsi="Book Antiqua"/>
        </w:rPr>
        <w:t>Study the actual legal principles behind your contract. How do they manage to make money? Read policies and exclusions</w:t>
      </w:r>
    </w:p>
    <w:p w14:paraId="07EB334C" w14:textId="77777777" w:rsidR="00F8755B" w:rsidRPr="00F8755B" w:rsidRDefault="00F8755B" w:rsidP="00F8755B">
      <w:pPr>
        <w:pStyle w:val="NoteLevel1"/>
        <w:ind w:left="720"/>
        <w:rPr>
          <w:rFonts w:ascii="Book Antiqua" w:hAnsi="Book Antiqua"/>
          <w:u w:val="single"/>
        </w:rPr>
      </w:pPr>
    </w:p>
    <w:p w14:paraId="65141CCB" w14:textId="77777777" w:rsidR="00F8755B" w:rsidRPr="00F8755B" w:rsidRDefault="00F8755B" w:rsidP="004E7426">
      <w:pPr>
        <w:pStyle w:val="NoteLevel1"/>
        <w:numPr>
          <w:ilvl w:val="0"/>
          <w:numId w:val="29"/>
        </w:numPr>
        <w:rPr>
          <w:rFonts w:ascii="Book Antiqua" w:hAnsi="Book Antiqua"/>
          <w:u w:val="single"/>
        </w:rPr>
      </w:pPr>
      <w:r w:rsidRPr="00F8755B">
        <w:rPr>
          <w:rFonts w:ascii="Book Antiqua" w:hAnsi="Book Antiqua"/>
        </w:rPr>
        <w:t>Application of all the legal principles covered in class (seven to ten pages)</w:t>
      </w:r>
      <w:r>
        <w:rPr>
          <w:rFonts w:ascii="Book Antiqua" w:hAnsi="Book Antiqua"/>
          <w:u w:val="single"/>
        </w:rPr>
        <w:t xml:space="preserve">: </w:t>
      </w:r>
      <w:r w:rsidR="00A7784C" w:rsidRPr="00AF7D34">
        <w:rPr>
          <w:rFonts w:ascii="Book Antiqua" w:hAnsi="Book Antiqua"/>
        </w:rPr>
        <w:t>Analyze t</w:t>
      </w:r>
      <w:r w:rsidR="00AF7D34">
        <w:rPr>
          <w:rFonts w:ascii="Book Antiqua" w:hAnsi="Book Antiqua"/>
        </w:rPr>
        <w:t xml:space="preserve">he clauses, what is the meaning? </w:t>
      </w:r>
    </w:p>
    <w:p w14:paraId="651BA461" w14:textId="77777777" w:rsidR="00F8755B" w:rsidRPr="00F8755B" w:rsidRDefault="00F8755B" w:rsidP="00F8755B">
      <w:pPr>
        <w:pStyle w:val="NoteLevel1"/>
        <w:ind w:left="720"/>
        <w:rPr>
          <w:rFonts w:ascii="Book Antiqua" w:hAnsi="Book Antiqua"/>
          <w:u w:val="single"/>
        </w:rPr>
      </w:pPr>
    </w:p>
    <w:p w14:paraId="02F16AEB" w14:textId="77683829" w:rsidR="00AF7D34" w:rsidRPr="00F8755B" w:rsidRDefault="00F8755B" w:rsidP="00F8755B">
      <w:pPr>
        <w:pStyle w:val="NoteLevel1"/>
        <w:numPr>
          <w:ilvl w:val="0"/>
          <w:numId w:val="29"/>
        </w:numPr>
        <w:rPr>
          <w:rFonts w:ascii="Book Antiqua" w:hAnsi="Book Antiqua"/>
          <w:u w:val="single"/>
        </w:rPr>
      </w:pPr>
      <w:r w:rsidRPr="00F8755B">
        <w:rPr>
          <w:rFonts w:ascii="Book Antiqua" w:hAnsi="Book Antiqua"/>
        </w:rPr>
        <w:t>Recommendations and lessons learned (three pages):</w:t>
      </w:r>
      <w:r>
        <w:rPr>
          <w:rFonts w:ascii="Book Antiqua" w:hAnsi="Book Antiqua"/>
        </w:rPr>
        <w:t xml:space="preserve"> </w:t>
      </w:r>
      <w:r w:rsidR="00AF7D34" w:rsidRPr="00F8755B">
        <w:rPr>
          <w:rFonts w:ascii="Book Antiqua" w:hAnsi="Book Antiqua"/>
        </w:rPr>
        <w:t>What are the</w:t>
      </w:r>
      <w:r w:rsidR="00A7784C" w:rsidRPr="00F8755B">
        <w:rPr>
          <w:rFonts w:ascii="Book Antiqua" w:hAnsi="Book Antiqua"/>
        </w:rPr>
        <w:t xml:space="preserve"> legal consequences and how are they linked to each other? What are the outcomes</w:t>
      </w:r>
      <w:r w:rsidR="00AF7D34" w:rsidRPr="00F8755B">
        <w:rPr>
          <w:rFonts w:ascii="Book Antiqua" w:hAnsi="Book Antiqua"/>
        </w:rPr>
        <w:t>?</w:t>
      </w:r>
    </w:p>
    <w:p w14:paraId="707DF8CC" w14:textId="77777777" w:rsidR="00F8755B" w:rsidRPr="00F8755B" w:rsidRDefault="00F8755B" w:rsidP="00F8755B">
      <w:pPr>
        <w:pStyle w:val="NoteLevel1"/>
        <w:ind w:left="720"/>
        <w:rPr>
          <w:rFonts w:ascii="Book Antiqua" w:hAnsi="Book Antiqua"/>
          <w:u w:val="single"/>
        </w:rPr>
      </w:pPr>
    </w:p>
    <w:p w14:paraId="5945770D" w14:textId="7EFEEFEC" w:rsidR="00AF7D34" w:rsidRPr="00F8755B" w:rsidRDefault="00F8755B" w:rsidP="00F8755B">
      <w:pPr>
        <w:pStyle w:val="NoteLevel1"/>
        <w:numPr>
          <w:ilvl w:val="0"/>
          <w:numId w:val="29"/>
        </w:numPr>
        <w:rPr>
          <w:rFonts w:ascii="Book Antiqua" w:hAnsi="Book Antiqua"/>
        </w:rPr>
      </w:pPr>
      <w:r w:rsidRPr="00F8755B">
        <w:rPr>
          <w:rFonts w:ascii="Book Antiqua" w:hAnsi="Book Antiqua"/>
        </w:rPr>
        <w:t>Application of a scenario regarding the insurance policy and the legal corrective</w:t>
      </w:r>
      <w:r>
        <w:rPr>
          <w:rFonts w:ascii="Book Antiqua" w:hAnsi="Book Antiqua"/>
        </w:rPr>
        <w:t xml:space="preserve"> </w:t>
      </w:r>
      <w:r w:rsidRPr="00F8755B">
        <w:rPr>
          <w:rFonts w:ascii="Book Antiqua" w:hAnsi="Book Antiqua"/>
        </w:rPr>
        <w:t>measures with provisions dealing with all the co</w:t>
      </w:r>
      <w:r>
        <w:rPr>
          <w:rFonts w:ascii="Book Antiqua" w:hAnsi="Book Antiqua"/>
        </w:rPr>
        <w:t>ntractual issues (five to seven</w:t>
      </w:r>
      <w:proofErr w:type="gramStart"/>
      <w:r>
        <w:rPr>
          <w:rFonts w:ascii="Book Antiqua" w:hAnsi="Book Antiqua"/>
        </w:rPr>
        <w:t xml:space="preserve">) </w:t>
      </w:r>
      <w:r w:rsidRPr="00F8755B">
        <w:rPr>
          <w:rFonts w:ascii="Book Antiqua" w:hAnsi="Book Antiqua"/>
        </w:rPr>
        <w:t>:</w:t>
      </w:r>
      <w:proofErr w:type="gramEnd"/>
      <w:r w:rsidRPr="00F8755B">
        <w:rPr>
          <w:rFonts w:ascii="Book Antiqua" w:hAnsi="Book Antiqua"/>
        </w:rPr>
        <w:t xml:space="preserve">  </w:t>
      </w:r>
      <w:r w:rsidR="00A7784C" w:rsidRPr="00F8755B">
        <w:rPr>
          <w:rFonts w:ascii="Book Antiqua" w:hAnsi="Book Antiqua"/>
        </w:rPr>
        <w:t xml:space="preserve">Look at the application of a given example. Create a scenario and pull out all the clauses that apply to the event. </w:t>
      </w:r>
      <w:r w:rsidR="004F7FB9" w:rsidRPr="00F8755B">
        <w:rPr>
          <w:rFonts w:ascii="Book Antiqua" w:hAnsi="Book Antiqua"/>
        </w:rPr>
        <w:t xml:space="preserve">Apply the policies and the premiums that you have. </w:t>
      </w:r>
      <w:r w:rsidR="00A7784C" w:rsidRPr="00F8755B">
        <w:rPr>
          <w:rFonts w:ascii="Book Antiqua" w:hAnsi="Book Antiqua"/>
        </w:rPr>
        <w:t xml:space="preserve">Think about something that would occur in daily life. </w:t>
      </w:r>
    </w:p>
    <w:p w14:paraId="5A2816E8" w14:textId="77777777" w:rsidR="00AF7D34" w:rsidRDefault="00A7784C" w:rsidP="00AF7D34">
      <w:pPr>
        <w:pStyle w:val="NoteLevel1"/>
        <w:ind w:left="360"/>
        <w:rPr>
          <w:rFonts w:ascii="Book Antiqua" w:hAnsi="Book Antiqua"/>
        </w:rPr>
      </w:pPr>
      <w:r w:rsidRPr="00AF7D34">
        <w:rPr>
          <w:rFonts w:ascii="Book Antiqua" w:hAnsi="Book Antiqua"/>
        </w:rPr>
        <w:t>EX: coming to the exam while driving, event occurs at Tabaret</w:t>
      </w:r>
      <w:r w:rsidR="004F7FB9" w:rsidRPr="00AF7D34">
        <w:rPr>
          <w:rFonts w:ascii="Book Antiqua" w:hAnsi="Book Antiqua"/>
        </w:rPr>
        <w:t>. Economic crimes are the least of the police’s worries these days. Insurance policies can cancel you and not let you back. Too many claims they can cut you off</w:t>
      </w:r>
    </w:p>
    <w:p w14:paraId="2BBEA8F7" w14:textId="77777777" w:rsidR="00F8755B" w:rsidRDefault="00F8755B" w:rsidP="00AF7D34">
      <w:pPr>
        <w:pStyle w:val="NoteLevel1"/>
        <w:ind w:left="360"/>
        <w:rPr>
          <w:rFonts w:ascii="Book Antiqua" w:hAnsi="Book Antiqua"/>
          <w:u w:val="single"/>
        </w:rPr>
      </w:pPr>
    </w:p>
    <w:p w14:paraId="03130C99" w14:textId="4C64D323" w:rsidR="004F7FB9" w:rsidRPr="00F8755B" w:rsidRDefault="00AF7D34" w:rsidP="004E7426">
      <w:pPr>
        <w:pStyle w:val="NoteLevel1"/>
        <w:numPr>
          <w:ilvl w:val="0"/>
          <w:numId w:val="30"/>
        </w:numPr>
        <w:rPr>
          <w:rFonts w:ascii="Book Antiqua" w:hAnsi="Book Antiqua"/>
          <w:u w:val="single"/>
        </w:rPr>
      </w:pPr>
      <w:r>
        <w:rPr>
          <w:rFonts w:ascii="Book Antiqua" w:hAnsi="Book Antiqua"/>
        </w:rPr>
        <w:t>C</w:t>
      </w:r>
      <w:r w:rsidR="004F7FB9" w:rsidRPr="005E7AED">
        <w:rPr>
          <w:rFonts w:ascii="Book Antiqua" w:hAnsi="Book Antiqua"/>
        </w:rPr>
        <w:t>onclusions will generate lessons learned that will guide us into the best approach in business law</w:t>
      </w:r>
    </w:p>
    <w:p w14:paraId="5304C386" w14:textId="77777777" w:rsidR="00F8755B" w:rsidRPr="00F8755B" w:rsidRDefault="00F8755B" w:rsidP="00F8755B">
      <w:pPr>
        <w:pStyle w:val="NoteLevel1"/>
        <w:ind w:left="720"/>
        <w:rPr>
          <w:rFonts w:ascii="Book Antiqua" w:hAnsi="Book Antiqua"/>
          <w:u w:val="single"/>
        </w:rPr>
      </w:pPr>
    </w:p>
    <w:p w14:paraId="6388176F" w14:textId="27884BB4" w:rsidR="00F8755B" w:rsidRPr="00F8755B" w:rsidRDefault="00F8755B" w:rsidP="00F8755B">
      <w:pPr>
        <w:pStyle w:val="NoteLevel1"/>
        <w:numPr>
          <w:ilvl w:val="0"/>
          <w:numId w:val="30"/>
        </w:numPr>
        <w:rPr>
          <w:rFonts w:ascii="Book Antiqua" w:hAnsi="Book Antiqua"/>
        </w:rPr>
      </w:pPr>
      <w:r w:rsidRPr="00F8755B">
        <w:rPr>
          <w:rFonts w:ascii="Book Antiqua" w:hAnsi="Book Antiqua"/>
        </w:rPr>
        <w:t>Contract attached with appendices</w:t>
      </w:r>
    </w:p>
    <w:p w14:paraId="5CE64F31" w14:textId="77777777" w:rsidR="00264F2C" w:rsidRPr="005E7AED" w:rsidRDefault="00264F2C" w:rsidP="002D4D2E">
      <w:pPr>
        <w:pStyle w:val="NoteLevel1"/>
        <w:rPr>
          <w:rFonts w:ascii="Book Antiqua" w:hAnsi="Book Antiqua"/>
        </w:rPr>
      </w:pPr>
    </w:p>
    <w:p w14:paraId="62265485" w14:textId="77777777" w:rsidR="005530CF" w:rsidRPr="005E7AED" w:rsidRDefault="005530CF" w:rsidP="00DA5CE6">
      <w:pPr>
        <w:pStyle w:val="NoteLevel1"/>
        <w:rPr>
          <w:rFonts w:ascii="Book Antiqua" w:hAnsi="Book Antiqua"/>
        </w:rPr>
        <w:sectPr w:rsidR="005530CF" w:rsidRPr="005E7AED" w:rsidSect="003527DA">
          <w:headerReference w:type="first" r:id="rId8"/>
          <w:pgSz w:w="12240" w:h="15840"/>
          <w:pgMar w:top="1440" w:right="1440" w:bottom="1440" w:left="1440" w:header="708" w:footer="708" w:gutter="0"/>
          <w:cols w:space="708"/>
          <w:titlePg/>
          <w:docGrid w:type="lines" w:linePitch="360"/>
        </w:sectPr>
      </w:pPr>
    </w:p>
    <w:p w14:paraId="686EA101" w14:textId="70039BE6" w:rsidR="00DA5CE6" w:rsidRPr="005E7AED" w:rsidRDefault="005530CF" w:rsidP="005530CF">
      <w:pPr>
        <w:pStyle w:val="NoteLevel1"/>
        <w:rPr>
          <w:rFonts w:ascii="Book Antiqua" w:hAnsi="Book Antiqua"/>
          <w:b/>
          <w:u w:val="single"/>
        </w:rPr>
      </w:pPr>
      <w:r w:rsidRPr="005E7AED">
        <w:rPr>
          <w:rFonts w:ascii="Book Antiqua" w:hAnsi="Book Antiqua"/>
          <w:b/>
          <w:u w:val="single"/>
        </w:rPr>
        <w:t>Chapter 1</w:t>
      </w:r>
      <w:r w:rsidR="00B975DF" w:rsidRPr="005E7AED">
        <w:rPr>
          <w:rFonts w:ascii="Book Antiqua" w:hAnsi="Book Antiqua"/>
          <w:b/>
          <w:u w:val="single"/>
        </w:rPr>
        <w:t xml:space="preserve"> – Knowledge of Law as a Business Asset</w:t>
      </w:r>
    </w:p>
    <w:p w14:paraId="4AC2820E" w14:textId="77777777" w:rsidR="005530CF" w:rsidRPr="005E7AED" w:rsidRDefault="005530CF" w:rsidP="005530CF">
      <w:pPr>
        <w:pStyle w:val="NoteLevel1"/>
        <w:rPr>
          <w:rFonts w:ascii="Book Antiqua" w:hAnsi="Book Antiqua"/>
        </w:rPr>
      </w:pPr>
    </w:p>
    <w:p w14:paraId="7059677E" w14:textId="30E44E53" w:rsidR="005530CF" w:rsidRPr="005E7AED" w:rsidRDefault="005530CF" w:rsidP="005530CF">
      <w:pPr>
        <w:pStyle w:val="NoteLevel1"/>
        <w:rPr>
          <w:rFonts w:ascii="Book Antiqua" w:hAnsi="Book Antiqua"/>
        </w:rPr>
      </w:pPr>
      <w:r w:rsidRPr="005E7AED">
        <w:rPr>
          <w:rFonts w:ascii="Book Antiqua" w:hAnsi="Book Antiqua"/>
        </w:rPr>
        <w:t xml:space="preserve">Business Law: </w:t>
      </w:r>
    </w:p>
    <w:p w14:paraId="419DA23D" w14:textId="2748F9AE" w:rsidR="005530CF" w:rsidRPr="005E7AED" w:rsidRDefault="00AF7D34" w:rsidP="004E7426">
      <w:pPr>
        <w:pStyle w:val="NoteLevel1"/>
        <w:numPr>
          <w:ilvl w:val="0"/>
          <w:numId w:val="1"/>
        </w:numPr>
        <w:rPr>
          <w:rFonts w:ascii="Book Antiqua" w:hAnsi="Book Antiqua"/>
        </w:rPr>
      </w:pPr>
      <w:r>
        <w:rPr>
          <w:rFonts w:ascii="Book Antiqua" w:hAnsi="Book Antiqua"/>
        </w:rPr>
        <w:t>D</w:t>
      </w:r>
      <w:r w:rsidR="005530CF" w:rsidRPr="005E7AED">
        <w:rPr>
          <w:rFonts w:ascii="Book Antiqua" w:hAnsi="Book Antiqua"/>
        </w:rPr>
        <w:t>efines general rules of commerce</w:t>
      </w:r>
    </w:p>
    <w:p w14:paraId="1A502A66" w14:textId="3C7BF5AC" w:rsidR="005530CF" w:rsidRPr="005E7AED" w:rsidRDefault="00AF7D34" w:rsidP="004E7426">
      <w:pPr>
        <w:pStyle w:val="NoteLevel1"/>
        <w:numPr>
          <w:ilvl w:val="0"/>
          <w:numId w:val="1"/>
        </w:numPr>
        <w:rPr>
          <w:rFonts w:ascii="Book Antiqua" w:hAnsi="Book Antiqua"/>
        </w:rPr>
      </w:pPr>
      <w:r>
        <w:rPr>
          <w:rFonts w:ascii="Book Antiqua" w:hAnsi="Book Antiqua"/>
        </w:rPr>
        <w:t>P</w:t>
      </w:r>
      <w:r w:rsidR="005530CF" w:rsidRPr="005E7AED">
        <w:rPr>
          <w:rFonts w:ascii="Book Antiqua" w:hAnsi="Book Antiqua"/>
        </w:rPr>
        <w:t>rojects business ideas</w:t>
      </w:r>
    </w:p>
    <w:p w14:paraId="48E621BE" w14:textId="01F2E95C" w:rsidR="005530CF" w:rsidRPr="005E7AED" w:rsidRDefault="00AF7D34" w:rsidP="004E7426">
      <w:pPr>
        <w:pStyle w:val="NoteLevel1"/>
        <w:numPr>
          <w:ilvl w:val="0"/>
          <w:numId w:val="1"/>
        </w:numPr>
        <w:rPr>
          <w:rFonts w:ascii="Book Antiqua" w:hAnsi="Book Antiqua"/>
        </w:rPr>
      </w:pPr>
      <w:r>
        <w:rPr>
          <w:rFonts w:ascii="Book Antiqua" w:hAnsi="Book Antiqua"/>
        </w:rPr>
        <w:t>S</w:t>
      </w:r>
      <w:r w:rsidR="005530CF" w:rsidRPr="005E7AED">
        <w:rPr>
          <w:rFonts w:ascii="Book Antiqua" w:hAnsi="Book Antiqua"/>
        </w:rPr>
        <w:t>eeks to ensure losses are accounted for by those responsible</w:t>
      </w:r>
    </w:p>
    <w:p w14:paraId="5E7AB6AB" w14:textId="17DA3BE3" w:rsidR="005530CF" w:rsidRPr="005E7AED" w:rsidRDefault="00AF7D34" w:rsidP="004E7426">
      <w:pPr>
        <w:pStyle w:val="NoteLevel1"/>
        <w:numPr>
          <w:ilvl w:val="0"/>
          <w:numId w:val="1"/>
        </w:numPr>
        <w:rPr>
          <w:rFonts w:ascii="Book Antiqua" w:hAnsi="Book Antiqua"/>
        </w:rPr>
      </w:pPr>
      <w:r>
        <w:rPr>
          <w:rFonts w:ascii="Book Antiqua" w:hAnsi="Book Antiqua"/>
        </w:rPr>
        <w:t>F</w:t>
      </w:r>
      <w:r w:rsidR="005530CF" w:rsidRPr="005E7AED">
        <w:rPr>
          <w:rFonts w:ascii="Book Antiqua" w:hAnsi="Book Antiqua"/>
        </w:rPr>
        <w:t>acilitates planning by ensuring compliance</w:t>
      </w:r>
    </w:p>
    <w:p w14:paraId="4359362E" w14:textId="77777777" w:rsidR="005530CF" w:rsidRPr="005E7AED" w:rsidRDefault="005530CF" w:rsidP="005530CF">
      <w:pPr>
        <w:pStyle w:val="NoteLevel1"/>
        <w:ind w:left="360"/>
        <w:rPr>
          <w:rFonts w:ascii="Book Antiqua" w:hAnsi="Book Antiqua"/>
        </w:rPr>
      </w:pPr>
    </w:p>
    <w:p w14:paraId="66EA04B6" w14:textId="3AC3B380" w:rsidR="005530CF" w:rsidRPr="005E7AED" w:rsidRDefault="005530CF" w:rsidP="005530CF">
      <w:pPr>
        <w:pStyle w:val="NoteLevel1"/>
        <w:rPr>
          <w:rFonts w:ascii="Book Antiqua" w:hAnsi="Book Antiqua"/>
        </w:rPr>
      </w:pPr>
      <w:r w:rsidRPr="005E7AED">
        <w:rPr>
          <w:rFonts w:ascii="Book Antiqua" w:hAnsi="Book Antiqua"/>
        </w:rPr>
        <w:t>Rules and principles</w:t>
      </w:r>
    </w:p>
    <w:p w14:paraId="00CA193C" w14:textId="3CA1D578" w:rsidR="005530CF" w:rsidRPr="005E7AED" w:rsidRDefault="005530CF" w:rsidP="005530CF">
      <w:pPr>
        <w:pStyle w:val="NoteLevel1"/>
        <w:rPr>
          <w:rFonts w:ascii="Book Antiqua" w:hAnsi="Book Antiqua"/>
        </w:rPr>
      </w:pPr>
      <w:r w:rsidRPr="005E7AED">
        <w:rPr>
          <w:rFonts w:ascii="Book Antiqua" w:hAnsi="Book Antiqua"/>
        </w:rPr>
        <w:t>The law is a set of rules and principles guiding conduct in society.</w:t>
      </w:r>
    </w:p>
    <w:p w14:paraId="3C7DAEA5" w14:textId="77777777" w:rsidR="005530CF" w:rsidRPr="005E7AED" w:rsidRDefault="005530CF" w:rsidP="005530CF">
      <w:pPr>
        <w:pStyle w:val="NoteLevel1"/>
        <w:rPr>
          <w:rFonts w:ascii="Book Antiqua" w:hAnsi="Book Antiqua"/>
        </w:rPr>
      </w:pPr>
    </w:p>
    <w:p w14:paraId="27873B28" w14:textId="411F54DF" w:rsidR="005530CF" w:rsidRPr="005E7AED" w:rsidRDefault="005530CF" w:rsidP="004E7426">
      <w:pPr>
        <w:pStyle w:val="NoteLevel1"/>
        <w:numPr>
          <w:ilvl w:val="0"/>
          <w:numId w:val="2"/>
        </w:numPr>
        <w:rPr>
          <w:rFonts w:ascii="Book Antiqua" w:hAnsi="Book Antiqua"/>
        </w:rPr>
      </w:pPr>
      <w:r w:rsidRPr="005E7AED">
        <w:rPr>
          <w:rFonts w:ascii="Book Antiqua" w:hAnsi="Book Antiqua"/>
        </w:rPr>
        <w:t>Protecting persons and their properties</w:t>
      </w:r>
    </w:p>
    <w:p w14:paraId="5B936890" w14:textId="3298D812" w:rsidR="00531F9C" w:rsidRPr="005E7AED" w:rsidRDefault="00531F9C" w:rsidP="00531F9C">
      <w:pPr>
        <w:pStyle w:val="NoteLevel1"/>
        <w:ind w:left="360"/>
        <w:rPr>
          <w:rFonts w:ascii="Book Antiqua" w:hAnsi="Book Antiqua"/>
        </w:rPr>
      </w:pPr>
      <w:r w:rsidRPr="005E7AED">
        <w:rPr>
          <w:rFonts w:ascii="Book Antiqua" w:hAnsi="Book Antiqua"/>
          <w:b/>
        </w:rPr>
        <w:t>Breach of Contract</w:t>
      </w:r>
      <w:r w:rsidRPr="005E7AED">
        <w:rPr>
          <w:rFonts w:ascii="Book Antiqua" w:hAnsi="Book Antiqua"/>
        </w:rPr>
        <w:t>: failure to comply with a contractual promise</w:t>
      </w:r>
    </w:p>
    <w:p w14:paraId="2CA5E80F" w14:textId="77777777" w:rsidR="00531F9C" w:rsidRPr="005E7AED" w:rsidRDefault="00531F9C" w:rsidP="00531F9C">
      <w:pPr>
        <w:pStyle w:val="NoteLevel1"/>
        <w:ind w:left="360"/>
        <w:rPr>
          <w:rFonts w:ascii="Book Antiqua" w:hAnsi="Book Antiqua"/>
        </w:rPr>
      </w:pPr>
    </w:p>
    <w:p w14:paraId="73C456CC" w14:textId="1A9A27C3" w:rsidR="00531F9C" w:rsidRPr="005E7AED" w:rsidRDefault="00531F9C" w:rsidP="004E7426">
      <w:pPr>
        <w:pStyle w:val="NoteLevel1"/>
        <w:numPr>
          <w:ilvl w:val="0"/>
          <w:numId w:val="2"/>
        </w:numPr>
        <w:rPr>
          <w:rFonts w:ascii="Book Antiqua" w:hAnsi="Book Antiqua"/>
        </w:rPr>
      </w:pPr>
      <w:r w:rsidRPr="005E7AED">
        <w:rPr>
          <w:rFonts w:ascii="Book Antiqua" w:hAnsi="Book Antiqua"/>
        </w:rPr>
        <w:t>Facilitating Interactions</w:t>
      </w:r>
    </w:p>
    <w:p w14:paraId="21A38E63" w14:textId="2149EF1B" w:rsidR="00531F9C" w:rsidRPr="005E7AED" w:rsidRDefault="00531F9C" w:rsidP="00531F9C">
      <w:pPr>
        <w:pStyle w:val="NoteLevel1"/>
        <w:ind w:left="360"/>
        <w:rPr>
          <w:rFonts w:ascii="Book Antiqua" w:hAnsi="Book Antiqua"/>
        </w:rPr>
      </w:pPr>
      <w:r w:rsidRPr="005E7AED">
        <w:rPr>
          <w:rFonts w:ascii="Book Antiqua" w:hAnsi="Book Antiqua"/>
          <w:b/>
        </w:rPr>
        <w:t>Contract Law:</w:t>
      </w:r>
      <w:r w:rsidRPr="005E7AED">
        <w:rPr>
          <w:rFonts w:ascii="Book Antiqua" w:hAnsi="Book Antiqua"/>
        </w:rPr>
        <w:t xml:space="preserve"> rules that make agreements binding and therefore facilitate planning and the enforcement of expectations.</w:t>
      </w:r>
    </w:p>
    <w:p w14:paraId="443E3133" w14:textId="5AD3542E" w:rsidR="00531F9C" w:rsidRPr="005E7AED" w:rsidRDefault="00531F9C" w:rsidP="00531F9C">
      <w:pPr>
        <w:pStyle w:val="NoteLevel1"/>
        <w:ind w:left="360"/>
        <w:rPr>
          <w:rFonts w:ascii="Book Antiqua" w:hAnsi="Book Antiqua"/>
        </w:rPr>
      </w:pPr>
      <w:r w:rsidRPr="005E7AED">
        <w:rPr>
          <w:rFonts w:ascii="Book Antiqua" w:hAnsi="Book Antiqua"/>
          <w:b/>
        </w:rPr>
        <w:t>Litigation</w:t>
      </w:r>
      <w:r w:rsidRPr="005E7AED">
        <w:rPr>
          <w:rFonts w:ascii="Book Antiqua" w:hAnsi="Book Antiqua"/>
        </w:rPr>
        <w:t>: the process involved when one person sues another.</w:t>
      </w:r>
    </w:p>
    <w:p w14:paraId="78514445" w14:textId="77777777" w:rsidR="00531F9C" w:rsidRPr="005E7AED" w:rsidRDefault="00531F9C" w:rsidP="00531F9C">
      <w:pPr>
        <w:pStyle w:val="NoteLevel1"/>
        <w:ind w:left="360"/>
        <w:rPr>
          <w:rFonts w:ascii="Book Antiqua" w:hAnsi="Book Antiqua"/>
        </w:rPr>
      </w:pPr>
    </w:p>
    <w:p w14:paraId="60B509EB" w14:textId="634C2230" w:rsidR="00531F9C" w:rsidRPr="005E7AED" w:rsidRDefault="00531F9C" w:rsidP="004E7426">
      <w:pPr>
        <w:pStyle w:val="NoteLevel1"/>
        <w:numPr>
          <w:ilvl w:val="0"/>
          <w:numId w:val="2"/>
        </w:numPr>
        <w:rPr>
          <w:rFonts w:ascii="Book Antiqua" w:hAnsi="Book Antiqua"/>
        </w:rPr>
      </w:pPr>
      <w:r w:rsidRPr="005E7AED">
        <w:rPr>
          <w:rFonts w:ascii="Book Antiqua" w:hAnsi="Book Antiqua"/>
        </w:rPr>
        <w:t>Providing mechanisms for dispute regulation</w:t>
      </w:r>
    </w:p>
    <w:p w14:paraId="1C4A6A25" w14:textId="1E2F3070" w:rsidR="00531F9C" w:rsidRPr="005E7AED" w:rsidRDefault="00531F9C" w:rsidP="00531F9C">
      <w:pPr>
        <w:pStyle w:val="NoteLevel1"/>
        <w:ind w:left="360"/>
        <w:rPr>
          <w:rFonts w:ascii="Book Antiqua" w:hAnsi="Book Antiqua"/>
        </w:rPr>
      </w:pPr>
      <w:r w:rsidRPr="005E7AED">
        <w:rPr>
          <w:rFonts w:ascii="Book Antiqua" w:hAnsi="Book Antiqua"/>
          <w:b/>
        </w:rPr>
        <w:t>Mediation</w:t>
      </w:r>
      <w:r w:rsidRPr="005E7AED">
        <w:rPr>
          <w:rFonts w:ascii="Book Antiqua" w:hAnsi="Book Antiqua"/>
        </w:rPr>
        <w:t xml:space="preserve">: a process through which the arties to a dispute endeavor to reach a resolution with the assistance </w:t>
      </w:r>
      <w:proofErr w:type="gramStart"/>
      <w:r w:rsidRPr="005E7AED">
        <w:rPr>
          <w:rFonts w:ascii="Book Antiqua" w:hAnsi="Book Antiqua"/>
        </w:rPr>
        <w:t>of  a</w:t>
      </w:r>
      <w:proofErr w:type="gramEnd"/>
      <w:r w:rsidRPr="005E7AED">
        <w:rPr>
          <w:rFonts w:ascii="Book Antiqua" w:hAnsi="Book Antiqua"/>
        </w:rPr>
        <w:t xml:space="preserve"> neutral person.</w:t>
      </w:r>
    </w:p>
    <w:p w14:paraId="730EE9E0" w14:textId="2E129FEA" w:rsidR="00531F9C" w:rsidRPr="005E7AED" w:rsidRDefault="00531F9C" w:rsidP="00531F9C">
      <w:pPr>
        <w:pStyle w:val="NoteLevel1"/>
        <w:ind w:left="360"/>
        <w:rPr>
          <w:rFonts w:ascii="Book Antiqua" w:hAnsi="Book Antiqua"/>
        </w:rPr>
      </w:pPr>
      <w:r w:rsidRPr="005E7AED">
        <w:rPr>
          <w:rFonts w:ascii="Book Antiqua" w:hAnsi="Book Antiqua"/>
        </w:rPr>
        <w:t>Arbitration: a process through which a neutral party makes a decision (usually binding) that resolves a dispute.</w:t>
      </w:r>
    </w:p>
    <w:p w14:paraId="1361E81F" w14:textId="228B0901" w:rsidR="00531F9C" w:rsidRPr="005E7AED" w:rsidRDefault="00531F9C" w:rsidP="00531F9C">
      <w:pPr>
        <w:pStyle w:val="NoteLevel1"/>
        <w:ind w:left="360"/>
        <w:rPr>
          <w:rFonts w:ascii="Book Antiqua" w:hAnsi="Book Antiqua"/>
        </w:rPr>
      </w:pPr>
      <w:r w:rsidRPr="005E7AED">
        <w:rPr>
          <w:rFonts w:ascii="Book Antiqua" w:hAnsi="Book Antiqua"/>
          <w:b/>
        </w:rPr>
        <w:t>Liability:</w:t>
      </w:r>
      <w:r w:rsidRPr="005E7AED">
        <w:rPr>
          <w:rFonts w:ascii="Book Antiqua" w:hAnsi="Book Antiqua"/>
        </w:rPr>
        <w:t xml:space="preserve"> legal responsibility for the event or loss that has occurred.</w:t>
      </w:r>
    </w:p>
    <w:p w14:paraId="4AE541C1" w14:textId="77777777" w:rsidR="00531F9C" w:rsidRPr="005E7AED" w:rsidRDefault="00531F9C" w:rsidP="00531F9C">
      <w:pPr>
        <w:pStyle w:val="NoteLevel1"/>
        <w:ind w:left="360"/>
        <w:rPr>
          <w:rFonts w:ascii="Book Antiqua" w:hAnsi="Book Antiqua"/>
        </w:rPr>
      </w:pPr>
    </w:p>
    <w:p w14:paraId="58187383" w14:textId="0ABA8339" w:rsidR="00531F9C" w:rsidRPr="005E7AED" w:rsidRDefault="00531F9C" w:rsidP="004E7426">
      <w:pPr>
        <w:pStyle w:val="NoteLevel1"/>
        <w:numPr>
          <w:ilvl w:val="0"/>
          <w:numId w:val="2"/>
        </w:numPr>
        <w:rPr>
          <w:rFonts w:ascii="Book Antiqua" w:hAnsi="Book Antiqua"/>
        </w:rPr>
      </w:pPr>
      <w:r w:rsidRPr="005E7AED">
        <w:rPr>
          <w:rFonts w:ascii="Book Antiqua" w:hAnsi="Book Antiqua"/>
        </w:rPr>
        <w:t>Knowledge of the law as a business asset</w:t>
      </w:r>
    </w:p>
    <w:p w14:paraId="3D143FBB" w14:textId="3048D436" w:rsidR="00531F9C" w:rsidRPr="005E7AED" w:rsidRDefault="00531F9C" w:rsidP="00531F9C">
      <w:pPr>
        <w:pStyle w:val="NoteLevel1"/>
        <w:ind w:left="360"/>
        <w:rPr>
          <w:rFonts w:ascii="Book Antiqua" w:hAnsi="Book Antiqua"/>
        </w:rPr>
      </w:pPr>
      <w:r w:rsidRPr="00374731">
        <w:rPr>
          <w:rFonts w:ascii="Book Antiqua" w:hAnsi="Book Antiqua"/>
          <w:b/>
        </w:rPr>
        <w:t>Legal risk management risk</w:t>
      </w:r>
      <w:r w:rsidRPr="005E7AED">
        <w:rPr>
          <w:rFonts w:ascii="Book Antiqua" w:hAnsi="Book Antiqua"/>
        </w:rPr>
        <w:t>: a comprehensive action plan for dealing with the legal risks involved in operating a business</w:t>
      </w:r>
    </w:p>
    <w:p w14:paraId="0B39DAF6" w14:textId="77777777" w:rsidR="00B975DF" w:rsidRPr="005E7AED" w:rsidRDefault="00B975DF" w:rsidP="00B975DF">
      <w:pPr>
        <w:pStyle w:val="NoteLevel1"/>
        <w:rPr>
          <w:rFonts w:ascii="Book Antiqua" w:hAnsi="Book Antiqua"/>
        </w:rPr>
      </w:pPr>
    </w:p>
    <w:p w14:paraId="4591B5E1" w14:textId="01FB6085" w:rsidR="00B975DF" w:rsidRDefault="00B975DF" w:rsidP="00B975DF">
      <w:pPr>
        <w:pStyle w:val="NoteLevel1"/>
        <w:rPr>
          <w:rFonts w:ascii="Book Antiqua" w:hAnsi="Book Antiqua"/>
        </w:rPr>
      </w:pPr>
      <w:r w:rsidRPr="005E7AED">
        <w:rPr>
          <w:rFonts w:ascii="Book Antiqua" w:hAnsi="Book Antiqua"/>
        </w:rPr>
        <w:t>Business Ethics: moral principles and values that seek to determine right and wrong in the business world.</w:t>
      </w:r>
    </w:p>
    <w:p w14:paraId="5580BA9E" w14:textId="77777777" w:rsidR="00B975DF" w:rsidRDefault="00B975DF" w:rsidP="00B975DF">
      <w:pPr>
        <w:pStyle w:val="NoteLevel1"/>
        <w:rPr>
          <w:rFonts w:ascii="Book Antiqua" w:hAnsi="Book Antiqua"/>
        </w:rPr>
      </w:pPr>
    </w:p>
    <w:p w14:paraId="0A948A59" w14:textId="77777777" w:rsidR="00374731" w:rsidRDefault="00374731" w:rsidP="00B975DF">
      <w:pPr>
        <w:pStyle w:val="NoteLevel1"/>
        <w:rPr>
          <w:rFonts w:ascii="Book Antiqua" w:hAnsi="Book Antiqua"/>
        </w:rPr>
      </w:pPr>
    </w:p>
    <w:p w14:paraId="7F8C3565" w14:textId="77777777" w:rsidR="00374731" w:rsidRDefault="00374731" w:rsidP="00B975DF">
      <w:pPr>
        <w:pStyle w:val="NoteLevel1"/>
        <w:rPr>
          <w:rFonts w:ascii="Book Antiqua" w:hAnsi="Book Antiqua"/>
        </w:rPr>
      </w:pPr>
    </w:p>
    <w:p w14:paraId="68A6CF6C" w14:textId="77777777" w:rsidR="00374731" w:rsidRPr="005E7AED" w:rsidRDefault="00374731" w:rsidP="00B975DF">
      <w:pPr>
        <w:pStyle w:val="NoteLevel1"/>
        <w:rPr>
          <w:rFonts w:ascii="Book Antiqua" w:hAnsi="Book Antiqua"/>
        </w:rPr>
      </w:pPr>
    </w:p>
    <w:p w14:paraId="4684272D" w14:textId="66F2BB26" w:rsidR="00B975DF" w:rsidRPr="005E7AED" w:rsidRDefault="00B975DF" w:rsidP="00B975DF">
      <w:pPr>
        <w:pStyle w:val="NoteLevel1"/>
        <w:rPr>
          <w:rFonts w:ascii="Book Antiqua" w:hAnsi="Book Antiqua"/>
          <w:b/>
          <w:u w:val="single"/>
        </w:rPr>
      </w:pPr>
      <w:r w:rsidRPr="005E7AED">
        <w:rPr>
          <w:rFonts w:ascii="Book Antiqua" w:hAnsi="Book Antiqua"/>
          <w:b/>
          <w:u w:val="single"/>
        </w:rPr>
        <w:t>Chapter 2 – The Canadian Legal System</w:t>
      </w:r>
    </w:p>
    <w:p w14:paraId="2750EF22" w14:textId="77777777" w:rsidR="00B975DF" w:rsidRPr="005E7AED" w:rsidRDefault="00B975DF" w:rsidP="00B975DF">
      <w:pPr>
        <w:pStyle w:val="NoteLevel1"/>
        <w:rPr>
          <w:rFonts w:ascii="Book Antiqua" w:hAnsi="Book Antiqua"/>
        </w:rPr>
      </w:pPr>
    </w:p>
    <w:p w14:paraId="09028BCE" w14:textId="1C6A6264" w:rsidR="00B975DF" w:rsidRPr="005E7AED" w:rsidRDefault="00B975DF" w:rsidP="00B975DF">
      <w:pPr>
        <w:pStyle w:val="NoteLevel1"/>
        <w:rPr>
          <w:rFonts w:ascii="Book Antiqua" w:hAnsi="Book Antiqua"/>
        </w:rPr>
      </w:pPr>
      <w:r w:rsidRPr="005E7AED">
        <w:rPr>
          <w:rFonts w:ascii="Book Antiqua" w:hAnsi="Book Antiqua"/>
        </w:rPr>
        <w:t>Business in practice</w:t>
      </w:r>
    </w:p>
    <w:p w14:paraId="41BA1FFF" w14:textId="198BADE6" w:rsidR="00B975DF" w:rsidRPr="005E7AED" w:rsidRDefault="00B975DF" w:rsidP="00B975DF">
      <w:pPr>
        <w:pStyle w:val="NoteLevel1"/>
        <w:rPr>
          <w:rFonts w:ascii="Book Antiqua" w:hAnsi="Book Antiqua"/>
        </w:rPr>
      </w:pPr>
      <w:r w:rsidRPr="005E7AED">
        <w:rPr>
          <w:rFonts w:ascii="Book Antiqua" w:hAnsi="Book Antiqua"/>
          <w:b/>
        </w:rPr>
        <w:t xml:space="preserve">Statement </w:t>
      </w:r>
      <w:r w:rsidR="00585DFF" w:rsidRPr="005E7AED">
        <w:rPr>
          <w:rFonts w:ascii="Book Antiqua" w:hAnsi="Book Antiqua"/>
          <w:b/>
        </w:rPr>
        <w:t>of Claim</w:t>
      </w:r>
      <w:r w:rsidR="00585DFF" w:rsidRPr="005E7AED">
        <w:rPr>
          <w:rFonts w:ascii="Book Antiqua" w:hAnsi="Book Antiqua"/>
        </w:rPr>
        <w:t>: a document setting out the basis for a legal complaint</w:t>
      </w:r>
    </w:p>
    <w:p w14:paraId="3F82D755" w14:textId="77777777" w:rsidR="00585DFF" w:rsidRPr="005E7AED" w:rsidRDefault="00585DFF" w:rsidP="00B975DF">
      <w:pPr>
        <w:pStyle w:val="NoteLevel1"/>
        <w:rPr>
          <w:rFonts w:ascii="Book Antiqua" w:hAnsi="Book Antiqua"/>
        </w:rPr>
      </w:pPr>
    </w:p>
    <w:p w14:paraId="1E9B181D" w14:textId="6B3379DA" w:rsidR="00585DFF" w:rsidRPr="005E7AED" w:rsidRDefault="00585DFF" w:rsidP="00B975DF">
      <w:pPr>
        <w:pStyle w:val="NoteLevel1"/>
        <w:rPr>
          <w:rFonts w:ascii="Book Antiqua" w:hAnsi="Book Antiqua"/>
        </w:rPr>
      </w:pPr>
      <w:r w:rsidRPr="005E7AED">
        <w:rPr>
          <w:rFonts w:ascii="Book Antiqua" w:hAnsi="Book Antiqua"/>
        </w:rPr>
        <w:t xml:space="preserve">The Canadian legal system, which regulates </w:t>
      </w:r>
      <w:proofErr w:type="gramStart"/>
      <w:r w:rsidRPr="005E7AED">
        <w:rPr>
          <w:rFonts w:ascii="Book Antiqua" w:hAnsi="Book Antiqua"/>
        </w:rPr>
        <w:t>government</w:t>
      </w:r>
      <w:proofErr w:type="gramEnd"/>
      <w:r w:rsidRPr="005E7AED">
        <w:rPr>
          <w:rFonts w:ascii="Book Antiqua" w:hAnsi="Book Antiqua"/>
        </w:rPr>
        <w:t xml:space="preserve"> is comprised of 3 branches:</w:t>
      </w:r>
    </w:p>
    <w:p w14:paraId="6A6BC8C0" w14:textId="77777777" w:rsidR="00892883" w:rsidRPr="005E7AED" w:rsidRDefault="00892883" w:rsidP="00B975DF">
      <w:pPr>
        <w:pStyle w:val="NoteLevel1"/>
        <w:rPr>
          <w:rFonts w:ascii="Book Antiqua" w:hAnsi="Book Antiqua"/>
        </w:rPr>
      </w:pPr>
    </w:p>
    <w:p w14:paraId="30D68619" w14:textId="02006776" w:rsidR="00585DFF" w:rsidRPr="005E7AED" w:rsidRDefault="00585DFF" w:rsidP="004E7426">
      <w:pPr>
        <w:pStyle w:val="NoteLevel1"/>
        <w:numPr>
          <w:ilvl w:val="0"/>
          <w:numId w:val="3"/>
        </w:numPr>
        <w:rPr>
          <w:rFonts w:ascii="Book Antiqua" w:hAnsi="Book Antiqua"/>
        </w:rPr>
      </w:pPr>
      <w:r w:rsidRPr="005E7AED">
        <w:rPr>
          <w:rFonts w:ascii="Book Antiqua" w:hAnsi="Book Antiqua"/>
          <w:b/>
        </w:rPr>
        <w:t>Legislative Branch:</w:t>
      </w:r>
      <w:r w:rsidRPr="005E7AED">
        <w:rPr>
          <w:rFonts w:ascii="Book Antiqua" w:hAnsi="Book Antiqua"/>
        </w:rPr>
        <w:t xml:space="preserve"> creates laws in the form of statutes and regulations</w:t>
      </w:r>
    </w:p>
    <w:p w14:paraId="42FCA28F" w14:textId="48FCB8A3" w:rsidR="00892883" w:rsidRPr="005E7AED" w:rsidRDefault="00892883" w:rsidP="00892883">
      <w:pPr>
        <w:pStyle w:val="NoteLevel1"/>
        <w:rPr>
          <w:rFonts w:ascii="Book Antiqua" w:hAnsi="Book Antiqua"/>
        </w:rPr>
      </w:pPr>
      <w:r w:rsidRPr="005E7AED">
        <w:rPr>
          <w:rFonts w:ascii="Book Antiqua" w:hAnsi="Book Antiqua"/>
        </w:rPr>
        <w:t xml:space="preserve">Statute Law – formal, written laws created or enacted by the </w:t>
      </w:r>
      <w:r w:rsidR="00712830" w:rsidRPr="005E7AED">
        <w:rPr>
          <w:rFonts w:ascii="Book Antiqua" w:hAnsi="Book Antiqua"/>
        </w:rPr>
        <w:t>legislative branch</w:t>
      </w:r>
    </w:p>
    <w:p w14:paraId="68B02808" w14:textId="7C971E03" w:rsidR="00712830" w:rsidRPr="005E7AED" w:rsidRDefault="00712830" w:rsidP="00892883">
      <w:pPr>
        <w:pStyle w:val="NoteLevel1"/>
        <w:rPr>
          <w:rFonts w:ascii="Book Antiqua" w:hAnsi="Book Antiqua"/>
        </w:rPr>
      </w:pPr>
      <w:r w:rsidRPr="005E7AED">
        <w:rPr>
          <w:rFonts w:ascii="Book Antiqua" w:hAnsi="Book Antiqua"/>
        </w:rPr>
        <w:t>Jurisdiction – the power that a given level of government has to enact laws</w:t>
      </w:r>
    </w:p>
    <w:p w14:paraId="1CB59162" w14:textId="38A6E5AC" w:rsidR="00712830" w:rsidRPr="005E7AED" w:rsidRDefault="00712830" w:rsidP="00712830">
      <w:pPr>
        <w:pStyle w:val="NoteLevel2"/>
        <w:rPr>
          <w:rFonts w:ascii="Book Antiqua" w:hAnsi="Book Antiqua"/>
        </w:rPr>
      </w:pPr>
      <w:r w:rsidRPr="005E7AED">
        <w:rPr>
          <w:rFonts w:ascii="Book Antiqua" w:hAnsi="Book Antiqua"/>
        </w:rPr>
        <w:t>Exclusive Jurisdiction: that one level of government holds entirely on its own and is not on a shared basis with another level. EX: federal government with regards to criminal law.</w:t>
      </w:r>
    </w:p>
    <w:p w14:paraId="5F9E71B4" w14:textId="40E9241E" w:rsidR="00712830" w:rsidRPr="005E7AED" w:rsidRDefault="00712830" w:rsidP="00712830">
      <w:pPr>
        <w:pStyle w:val="NoteLevel2"/>
        <w:rPr>
          <w:rFonts w:ascii="Book Antiqua" w:hAnsi="Book Antiqua"/>
        </w:rPr>
      </w:pPr>
      <w:r w:rsidRPr="005E7AED">
        <w:rPr>
          <w:rFonts w:ascii="Book Antiqua" w:hAnsi="Book Antiqua"/>
        </w:rPr>
        <w:t>Concurrent Jurisdiction: that is shared between levels of government</w:t>
      </w:r>
    </w:p>
    <w:p w14:paraId="4E9A3587" w14:textId="403FCDA2" w:rsidR="00675C0B" w:rsidRPr="005E7AED" w:rsidRDefault="00675C0B" w:rsidP="00675C0B">
      <w:pPr>
        <w:pStyle w:val="NoteLevel1"/>
        <w:rPr>
          <w:rFonts w:ascii="Book Antiqua" w:hAnsi="Book Antiqua"/>
        </w:rPr>
      </w:pPr>
      <w:proofErr w:type="spellStart"/>
      <w:r w:rsidRPr="005E7AED">
        <w:rPr>
          <w:rFonts w:ascii="Book Antiqua" w:hAnsi="Book Antiqua"/>
        </w:rPr>
        <w:t>Paramountcy</w:t>
      </w:r>
      <w:proofErr w:type="spellEnd"/>
      <w:r w:rsidRPr="005E7AED">
        <w:rPr>
          <w:rFonts w:ascii="Book Antiqua" w:hAnsi="Book Antiqua"/>
        </w:rPr>
        <w:t xml:space="preserve"> – a doctrine that provides that federal laws prevail when there are conflicting or inconsistent federal and provincial laws.</w:t>
      </w:r>
    </w:p>
    <w:p w14:paraId="0836FACA" w14:textId="1DC6910A" w:rsidR="00675C0B" w:rsidRPr="005E7AED" w:rsidRDefault="00675C0B" w:rsidP="00675C0B">
      <w:pPr>
        <w:pStyle w:val="NoteLevel1"/>
        <w:rPr>
          <w:rFonts w:ascii="Book Antiqua" w:hAnsi="Book Antiqua"/>
        </w:rPr>
      </w:pPr>
      <w:r w:rsidRPr="005E7AED">
        <w:rPr>
          <w:rFonts w:ascii="Book Antiqua" w:hAnsi="Book Antiqua"/>
        </w:rPr>
        <w:t xml:space="preserve">Bylaws – laws made by the municipal </w:t>
      </w:r>
      <w:proofErr w:type="gramStart"/>
      <w:r w:rsidRPr="005E7AED">
        <w:rPr>
          <w:rFonts w:ascii="Book Antiqua" w:hAnsi="Book Antiqua"/>
        </w:rPr>
        <w:t>level  of</w:t>
      </w:r>
      <w:proofErr w:type="gramEnd"/>
      <w:r w:rsidRPr="005E7AED">
        <w:rPr>
          <w:rFonts w:ascii="Book Antiqua" w:hAnsi="Book Antiqua"/>
        </w:rPr>
        <w:t xml:space="preserve"> government.</w:t>
      </w:r>
    </w:p>
    <w:p w14:paraId="37071F2D" w14:textId="77777777" w:rsidR="00675C0B" w:rsidRPr="005E7AED" w:rsidRDefault="00675C0B" w:rsidP="00675C0B">
      <w:pPr>
        <w:pStyle w:val="NoteLevel1"/>
        <w:rPr>
          <w:rFonts w:ascii="Book Antiqua" w:hAnsi="Book Antiqua"/>
        </w:rPr>
      </w:pPr>
    </w:p>
    <w:p w14:paraId="05254623" w14:textId="265AA0CB" w:rsidR="00585DFF" w:rsidRPr="005E7AED" w:rsidRDefault="00585DFF" w:rsidP="004E7426">
      <w:pPr>
        <w:pStyle w:val="NoteLevel1"/>
        <w:numPr>
          <w:ilvl w:val="0"/>
          <w:numId w:val="3"/>
        </w:numPr>
        <w:rPr>
          <w:rFonts w:ascii="Book Antiqua" w:hAnsi="Book Antiqua"/>
        </w:rPr>
      </w:pPr>
      <w:r w:rsidRPr="005E7AED">
        <w:rPr>
          <w:rFonts w:ascii="Book Antiqua" w:hAnsi="Book Antiqua"/>
          <w:b/>
        </w:rPr>
        <w:t>Executive Branch</w:t>
      </w:r>
      <w:r w:rsidRPr="005E7AED">
        <w:rPr>
          <w:rFonts w:ascii="Book Antiqua" w:hAnsi="Book Antiqua"/>
        </w:rPr>
        <w:t>: formulates and implements government policy (the central ideas or principles that guide government in its work, including the kinds of laws that it passes)</w:t>
      </w:r>
    </w:p>
    <w:p w14:paraId="65B6DE29" w14:textId="68E3335B" w:rsidR="00675C0B" w:rsidRPr="005E7AED" w:rsidRDefault="00675C0B" w:rsidP="00675C0B">
      <w:pPr>
        <w:pStyle w:val="NoteLevel1"/>
        <w:rPr>
          <w:rFonts w:ascii="Book Antiqua" w:hAnsi="Book Antiqua"/>
        </w:rPr>
      </w:pPr>
      <w:r w:rsidRPr="005E7AED">
        <w:rPr>
          <w:rFonts w:ascii="Book Antiqua" w:hAnsi="Book Antiqua"/>
        </w:rPr>
        <w:t>Formal Executive – responsible for the ceremonial features of government</w:t>
      </w:r>
    </w:p>
    <w:p w14:paraId="43F6A9F7" w14:textId="48F340BB" w:rsidR="00675C0B" w:rsidRPr="005E7AED" w:rsidRDefault="00675C0B" w:rsidP="00675C0B">
      <w:pPr>
        <w:pStyle w:val="NoteLevel1"/>
        <w:rPr>
          <w:rFonts w:ascii="Book Antiqua" w:hAnsi="Book Antiqua"/>
        </w:rPr>
      </w:pPr>
      <w:proofErr w:type="gramStart"/>
      <w:r w:rsidRPr="005E7AED">
        <w:rPr>
          <w:rFonts w:ascii="Book Antiqua" w:hAnsi="Book Antiqua"/>
        </w:rPr>
        <w:t xml:space="preserve">Political Executive – responsible for day-to-day operations, including formulating and </w:t>
      </w:r>
      <w:proofErr w:type="spellStart"/>
      <w:r w:rsidRPr="005E7AED">
        <w:rPr>
          <w:rFonts w:ascii="Book Antiqua" w:hAnsi="Book Antiqua"/>
        </w:rPr>
        <w:t>excuting</w:t>
      </w:r>
      <w:proofErr w:type="spellEnd"/>
      <w:r w:rsidRPr="005E7AED">
        <w:rPr>
          <w:rFonts w:ascii="Book Antiqua" w:hAnsi="Book Antiqua"/>
        </w:rPr>
        <w:t xml:space="preserve"> government policy, as well as administering all departments of government.</w:t>
      </w:r>
      <w:proofErr w:type="gramEnd"/>
      <w:r w:rsidRPr="005E7AED">
        <w:rPr>
          <w:rFonts w:ascii="Book Antiqua" w:hAnsi="Book Antiqua"/>
        </w:rPr>
        <w:t xml:space="preserve"> </w:t>
      </w:r>
    </w:p>
    <w:p w14:paraId="2743C1A3" w14:textId="77777777" w:rsidR="00675C0B" w:rsidRPr="005E7AED" w:rsidRDefault="00675C0B" w:rsidP="00675C0B">
      <w:pPr>
        <w:pStyle w:val="NoteLevel1"/>
        <w:rPr>
          <w:rFonts w:ascii="Book Antiqua" w:hAnsi="Book Antiqua"/>
        </w:rPr>
      </w:pPr>
    </w:p>
    <w:p w14:paraId="648DDCED" w14:textId="48DD1A22" w:rsidR="00585DFF" w:rsidRPr="005E7AED" w:rsidRDefault="00585DFF" w:rsidP="004E7426">
      <w:pPr>
        <w:pStyle w:val="NoteLevel1"/>
        <w:numPr>
          <w:ilvl w:val="0"/>
          <w:numId w:val="3"/>
        </w:numPr>
        <w:rPr>
          <w:rFonts w:ascii="Book Antiqua" w:hAnsi="Book Antiqua"/>
        </w:rPr>
      </w:pPr>
      <w:r w:rsidRPr="005E7AED">
        <w:rPr>
          <w:rFonts w:ascii="Book Antiqua" w:hAnsi="Book Antiqua"/>
          <w:b/>
        </w:rPr>
        <w:t>Judicial Branch</w:t>
      </w:r>
      <w:r w:rsidRPr="005E7AED">
        <w:rPr>
          <w:rFonts w:ascii="Book Antiqua" w:hAnsi="Book Antiqua"/>
        </w:rPr>
        <w:t>: adjudicates on disputes.</w:t>
      </w:r>
    </w:p>
    <w:p w14:paraId="57F308D8" w14:textId="4F43A191" w:rsidR="00675C0B" w:rsidRPr="005E7AED" w:rsidRDefault="00675C0B" w:rsidP="00675C0B">
      <w:pPr>
        <w:pStyle w:val="NoteLevel1"/>
        <w:rPr>
          <w:rFonts w:ascii="Book Antiqua" w:hAnsi="Book Antiqua"/>
        </w:rPr>
      </w:pPr>
      <w:r w:rsidRPr="005E7AED">
        <w:rPr>
          <w:rFonts w:ascii="Book Antiqua" w:hAnsi="Book Antiqua"/>
        </w:rPr>
        <w:t xml:space="preserve">Judiciary – a collective reference to judges, those appointed by federal and provincial government to adjudicate on a variety of disputes, as well as to preside over criminal </w:t>
      </w:r>
      <w:proofErr w:type="spellStart"/>
      <w:r w:rsidRPr="005E7AED">
        <w:rPr>
          <w:rFonts w:ascii="Book Antiqua" w:hAnsi="Book Antiqua"/>
        </w:rPr>
        <w:t>preceedings</w:t>
      </w:r>
      <w:proofErr w:type="spellEnd"/>
      <w:r w:rsidRPr="005E7AED">
        <w:rPr>
          <w:rFonts w:ascii="Book Antiqua" w:hAnsi="Book Antiqua"/>
        </w:rPr>
        <w:t>.</w:t>
      </w:r>
    </w:p>
    <w:p w14:paraId="1DA13282" w14:textId="77777777" w:rsidR="00995FAC" w:rsidRPr="005E7AED" w:rsidRDefault="00995FAC" w:rsidP="00675C0B">
      <w:pPr>
        <w:pStyle w:val="NoteLevel1"/>
        <w:rPr>
          <w:rFonts w:ascii="Book Antiqua" w:hAnsi="Book Antiqua"/>
        </w:rPr>
      </w:pPr>
    </w:p>
    <w:p w14:paraId="4C1B5FF8" w14:textId="513D9684" w:rsidR="00995FAC" w:rsidRPr="005E7AED" w:rsidRDefault="00995FAC" w:rsidP="00675C0B">
      <w:pPr>
        <w:pStyle w:val="NoteLevel1"/>
        <w:rPr>
          <w:rFonts w:ascii="Book Antiqua" w:hAnsi="Book Antiqua"/>
          <w:u w:val="single"/>
        </w:rPr>
      </w:pPr>
      <w:r w:rsidRPr="005E7AED">
        <w:rPr>
          <w:rFonts w:ascii="Book Antiqua" w:hAnsi="Book Antiqua"/>
          <w:u w:val="single"/>
        </w:rPr>
        <w:t>The System of Courts</w:t>
      </w:r>
    </w:p>
    <w:p w14:paraId="42C43599" w14:textId="16C9C072" w:rsidR="00995FAC" w:rsidRPr="005E7AED" w:rsidRDefault="00995FAC" w:rsidP="00675C0B">
      <w:pPr>
        <w:pStyle w:val="NoteLevel1"/>
        <w:rPr>
          <w:rFonts w:ascii="Book Antiqua" w:hAnsi="Book Antiqua"/>
        </w:rPr>
      </w:pPr>
      <w:r w:rsidRPr="00374731">
        <w:rPr>
          <w:rFonts w:ascii="Book Antiqua" w:hAnsi="Book Antiqua"/>
          <w:b/>
        </w:rPr>
        <w:t>Inferior Courts</w:t>
      </w:r>
      <w:r w:rsidRPr="005E7AED">
        <w:rPr>
          <w:rFonts w:ascii="Book Antiqua" w:hAnsi="Book Antiqua"/>
        </w:rPr>
        <w:t>: a court with limited financial jurisdiction whose judges are appointed by the provincial government.</w:t>
      </w:r>
    </w:p>
    <w:p w14:paraId="7C48FAC8" w14:textId="3BDC8018" w:rsidR="00995FAC" w:rsidRPr="005E7AED" w:rsidRDefault="00995FAC" w:rsidP="00675C0B">
      <w:pPr>
        <w:pStyle w:val="NoteLevel1"/>
        <w:rPr>
          <w:rFonts w:ascii="Book Antiqua" w:hAnsi="Book Antiqua"/>
        </w:rPr>
      </w:pPr>
      <w:r w:rsidRPr="00374731">
        <w:rPr>
          <w:rFonts w:ascii="Book Antiqua" w:hAnsi="Book Antiqua"/>
          <w:b/>
        </w:rPr>
        <w:t>Small Claims Court</w:t>
      </w:r>
      <w:r w:rsidRPr="005E7AED">
        <w:rPr>
          <w:rFonts w:ascii="Book Antiqua" w:hAnsi="Book Antiqua"/>
        </w:rPr>
        <w:t>: a court that deals with claims up to a specified amount</w:t>
      </w:r>
    </w:p>
    <w:p w14:paraId="152ADE8E" w14:textId="69E12158" w:rsidR="00995FAC" w:rsidRPr="005E7AED" w:rsidRDefault="00995FAC" w:rsidP="00675C0B">
      <w:pPr>
        <w:pStyle w:val="NoteLevel1"/>
        <w:rPr>
          <w:rFonts w:ascii="Book Antiqua" w:hAnsi="Book Antiqua"/>
        </w:rPr>
      </w:pPr>
      <w:r w:rsidRPr="00374731">
        <w:rPr>
          <w:rFonts w:ascii="Book Antiqua" w:hAnsi="Book Antiqua"/>
          <w:b/>
        </w:rPr>
        <w:t>Superior Court</w:t>
      </w:r>
      <w:r w:rsidRPr="005E7AED">
        <w:rPr>
          <w:rFonts w:ascii="Book Antiqua" w:hAnsi="Book Antiqua"/>
        </w:rPr>
        <w:t xml:space="preserve">: unlimited financial jurisdiction whose judges are appointed by the federal </w:t>
      </w:r>
      <w:proofErr w:type="spellStart"/>
      <w:r w:rsidRPr="005E7AED">
        <w:rPr>
          <w:rFonts w:ascii="Book Antiqua" w:hAnsi="Book Antiqua"/>
        </w:rPr>
        <w:t>governemt</w:t>
      </w:r>
      <w:proofErr w:type="spellEnd"/>
      <w:r w:rsidRPr="005E7AED">
        <w:rPr>
          <w:rFonts w:ascii="Book Antiqua" w:hAnsi="Book Antiqua"/>
        </w:rPr>
        <w:t>.</w:t>
      </w:r>
    </w:p>
    <w:p w14:paraId="28A8AC27" w14:textId="479B3EEC" w:rsidR="00995FAC" w:rsidRPr="005E7AED" w:rsidRDefault="00995FAC" w:rsidP="00675C0B">
      <w:pPr>
        <w:pStyle w:val="NoteLevel1"/>
        <w:rPr>
          <w:rFonts w:ascii="Book Antiqua" w:hAnsi="Book Antiqua"/>
        </w:rPr>
      </w:pPr>
      <w:r w:rsidRPr="00374731">
        <w:rPr>
          <w:rFonts w:ascii="Book Antiqua" w:hAnsi="Book Antiqua"/>
          <w:b/>
        </w:rPr>
        <w:t>Supreme Court of Canada</w:t>
      </w:r>
      <w:r w:rsidRPr="005E7AED">
        <w:rPr>
          <w:rFonts w:ascii="Book Antiqua" w:hAnsi="Book Antiqua"/>
        </w:rPr>
        <w:t>: final court for appeals in this country</w:t>
      </w:r>
    </w:p>
    <w:p w14:paraId="3F370A93" w14:textId="627055B2" w:rsidR="00341C38" w:rsidRPr="005E7AED" w:rsidRDefault="00995FAC" w:rsidP="00585DFF">
      <w:pPr>
        <w:pStyle w:val="NoteLevel1"/>
        <w:rPr>
          <w:rFonts w:ascii="Book Antiqua" w:hAnsi="Book Antiqua"/>
        </w:rPr>
      </w:pPr>
      <w:r w:rsidRPr="00374731">
        <w:rPr>
          <w:rFonts w:ascii="Book Antiqua" w:hAnsi="Book Antiqua"/>
          <w:b/>
        </w:rPr>
        <w:t>Federal Court of Canada</w:t>
      </w:r>
      <w:r w:rsidRPr="005E7AED">
        <w:rPr>
          <w:rFonts w:ascii="Book Antiqua" w:hAnsi="Book Antiqua"/>
        </w:rPr>
        <w:t>: deals with some types of litigation involving the federal government</w:t>
      </w:r>
    </w:p>
    <w:p w14:paraId="2E9DD1F0" w14:textId="77777777" w:rsidR="006C7DDC" w:rsidRPr="005E7AED" w:rsidRDefault="006C7DDC" w:rsidP="00585DFF">
      <w:pPr>
        <w:pStyle w:val="NoteLevel1"/>
        <w:rPr>
          <w:rFonts w:ascii="Book Antiqua" w:hAnsi="Book Antiqua"/>
        </w:rPr>
      </w:pPr>
    </w:p>
    <w:p w14:paraId="3C76D9AB" w14:textId="2AD8AFDA" w:rsidR="00995FAC" w:rsidRPr="005E7AED" w:rsidRDefault="00995FAC" w:rsidP="00585DFF">
      <w:pPr>
        <w:pStyle w:val="NoteLevel1"/>
        <w:rPr>
          <w:rFonts w:ascii="Book Antiqua" w:hAnsi="Book Antiqua"/>
          <w:u w:val="single"/>
        </w:rPr>
      </w:pPr>
      <w:r w:rsidRPr="005E7AED">
        <w:rPr>
          <w:rFonts w:ascii="Book Antiqua" w:hAnsi="Book Antiqua"/>
          <w:u w:val="single"/>
        </w:rPr>
        <w:t xml:space="preserve">The Charter of Rights and Freedoms </w:t>
      </w:r>
    </w:p>
    <w:p w14:paraId="55DEFF4F" w14:textId="495B58DD" w:rsidR="00995FAC" w:rsidRPr="005E7AED" w:rsidRDefault="00995FAC" w:rsidP="00585DFF">
      <w:pPr>
        <w:pStyle w:val="NoteLevel1"/>
        <w:rPr>
          <w:rFonts w:ascii="Book Antiqua" w:hAnsi="Book Antiqua"/>
          <w:u w:val="single"/>
        </w:rPr>
      </w:pPr>
      <w:proofErr w:type="gramStart"/>
      <w:r w:rsidRPr="005E7AED">
        <w:rPr>
          <w:rFonts w:ascii="Book Antiqua" w:hAnsi="Book Antiqua"/>
        </w:rPr>
        <w:t>A guarantee of specific rights and freedoms enshrined in the constitution and enforceable by judiciary.</w:t>
      </w:r>
      <w:proofErr w:type="gramEnd"/>
      <w:r w:rsidRPr="005E7AED">
        <w:rPr>
          <w:rFonts w:ascii="Book Antiqua" w:hAnsi="Book Antiqua"/>
        </w:rPr>
        <w:t xml:space="preserve"> EX: fundamental freedoms, equality rights</w:t>
      </w:r>
    </w:p>
    <w:p w14:paraId="63720064" w14:textId="38A699EC" w:rsidR="00585DFF" w:rsidRPr="005E7AED" w:rsidRDefault="00585DFF" w:rsidP="00585DFF">
      <w:pPr>
        <w:pStyle w:val="NoteLevel1"/>
        <w:rPr>
          <w:rFonts w:ascii="Book Antiqua" w:hAnsi="Book Antiqua"/>
        </w:rPr>
      </w:pPr>
      <w:r w:rsidRPr="005E7AED">
        <w:rPr>
          <w:rFonts w:ascii="Book Antiqua" w:hAnsi="Book Antiqua"/>
          <w:b/>
        </w:rPr>
        <w:t>Constitutional Law</w:t>
      </w:r>
      <w:r w:rsidRPr="005E7AED">
        <w:rPr>
          <w:rFonts w:ascii="Book Antiqua" w:hAnsi="Book Antiqua"/>
        </w:rPr>
        <w:t>: the supreme court of Canada that constrains and controls how the branches</w:t>
      </w:r>
      <w:r w:rsidR="00892883" w:rsidRPr="005E7AED">
        <w:rPr>
          <w:rFonts w:ascii="Book Antiqua" w:hAnsi="Book Antiqua"/>
        </w:rPr>
        <w:t xml:space="preserve"> of government exercise power. Also charged with holding up the “values of a nation” such as liberalism</w:t>
      </w:r>
    </w:p>
    <w:p w14:paraId="51CAD4A0" w14:textId="12F94146" w:rsidR="00892883" w:rsidRPr="005E7AED" w:rsidRDefault="00892883" w:rsidP="00892883">
      <w:pPr>
        <w:pStyle w:val="NoteLevel2"/>
        <w:rPr>
          <w:rFonts w:ascii="Book Antiqua" w:hAnsi="Book Antiqua"/>
        </w:rPr>
      </w:pPr>
      <w:r w:rsidRPr="005E7AED">
        <w:rPr>
          <w:rFonts w:ascii="Book Antiqua" w:hAnsi="Book Antiqua"/>
          <w:b/>
        </w:rPr>
        <w:t>Liberalism</w:t>
      </w:r>
      <w:r w:rsidRPr="005E7AED">
        <w:rPr>
          <w:rFonts w:ascii="Book Antiqua" w:hAnsi="Book Antiqua"/>
        </w:rPr>
        <w:t>: a political philosophy that elevates individual freedom and autonomy as its key organizing value.</w:t>
      </w:r>
    </w:p>
    <w:p w14:paraId="7F49DE16" w14:textId="77777777" w:rsidR="00892883" w:rsidRPr="005E7AED" w:rsidRDefault="00892883" w:rsidP="00892883">
      <w:pPr>
        <w:pStyle w:val="NoteLevel1"/>
        <w:rPr>
          <w:rFonts w:ascii="Book Antiqua" w:hAnsi="Book Antiqua"/>
        </w:rPr>
      </w:pPr>
    </w:p>
    <w:p w14:paraId="607CC8B9" w14:textId="1A27B70C" w:rsidR="00892883" w:rsidRPr="005E7AED" w:rsidRDefault="00892883" w:rsidP="00892883">
      <w:pPr>
        <w:pStyle w:val="NoteLevel1"/>
        <w:rPr>
          <w:rFonts w:ascii="Book Antiqua" w:hAnsi="Book Antiqua"/>
          <w:u w:val="single"/>
        </w:rPr>
      </w:pPr>
      <w:r w:rsidRPr="005E7AED">
        <w:rPr>
          <w:rFonts w:ascii="Book Antiqua" w:hAnsi="Book Antiqua"/>
          <w:u w:val="single"/>
        </w:rPr>
        <w:t>The Canadian Constitution</w:t>
      </w:r>
    </w:p>
    <w:p w14:paraId="2E2D47C9" w14:textId="68F8B2B4" w:rsidR="00892883" w:rsidRPr="005E7AED" w:rsidRDefault="00892883" w:rsidP="00892883">
      <w:pPr>
        <w:pStyle w:val="NoteLevel1"/>
        <w:rPr>
          <w:rFonts w:ascii="Book Antiqua" w:hAnsi="Book Antiqua"/>
        </w:rPr>
      </w:pPr>
      <w:r w:rsidRPr="005E7AED">
        <w:rPr>
          <w:rFonts w:ascii="Book Antiqua" w:hAnsi="Book Antiqua"/>
        </w:rPr>
        <w:t xml:space="preserve">Made up of the </w:t>
      </w:r>
      <w:r w:rsidRPr="005E7AED">
        <w:rPr>
          <w:rFonts w:ascii="Book Antiqua" w:hAnsi="Book Antiqua"/>
          <w:i/>
        </w:rPr>
        <w:t>Constitution Act, 1867</w:t>
      </w:r>
      <w:r w:rsidRPr="005E7AED">
        <w:rPr>
          <w:rFonts w:ascii="Book Antiqua" w:hAnsi="Book Antiqua"/>
        </w:rPr>
        <w:t xml:space="preserve"> and </w:t>
      </w:r>
      <w:r w:rsidRPr="005E7AED">
        <w:rPr>
          <w:rFonts w:ascii="Book Antiqua" w:hAnsi="Book Antiqua"/>
          <w:i/>
        </w:rPr>
        <w:t>Charter of rights and freedoms</w:t>
      </w:r>
      <w:r w:rsidRPr="005E7AED">
        <w:rPr>
          <w:rFonts w:ascii="Book Antiqua" w:hAnsi="Book Antiqua"/>
        </w:rPr>
        <w:t>. Though these documents provide framework, they do not include:</w:t>
      </w:r>
    </w:p>
    <w:p w14:paraId="16A8E8D3" w14:textId="77777777" w:rsidR="00892883" w:rsidRPr="005E7AED" w:rsidRDefault="00892883" w:rsidP="00892883">
      <w:pPr>
        <w:pStyle w:val="NoteLevel1"/>
        <w:rPr>
          <w:rFonts w:ascii="Book Antiqua" w:hAnsi="Book Antiqua"/>
        </w:rPr>
      </w:pPr>
    </w:p>
    <w:p w14:paraId="774CD88F" w14:textId="22B04CBE" w:rsidR="00892883" w:rsidRPr="005E7AED" w:rsidRDefault="00892883" w:rsidP="00892883">
      <w:pPr>
        <w:pStyle w:val="NoteLevel1"/>
        <w:rPr>
          <w:rFonts w:ascii="Book Antiqua" w:hAnsi="Book Antiqua"/>
        </w:rPr>
      </w:pPr>
      <w:r w:rsidRPr="005E7AED">
        <w:rPr>
          <w:rFonts w:ascii="Book Antiqua" w:hAnsi="Book Antiqua"/>
          <w:b/>
        </w:rPr>
        <w:t>Constitutional Conventions</w:t>
      </w:r>
      <w:r w:rsidRPr="005E7AED">
        <w:rPr>
          <w:rFonts w:ascii="Book Antiqua" w:hAnsi="Book Antiqua"/>
        </w:rPr>
        <w:t>: important rules that are not enforceable by a court of law but that practically determine or constrain how a given power is exercised.</w:t>
      </w:r>
    </w:p>
    <w:p w14:paraId="778BA4FF" w14:textId="77777777" w:rsidR="006C7DDC" w:rsidRPr="005E7AED" w:rsidRDefault="006C7DDC" w:rsidP="00892883">
      <w:pPr>
        <w:pStyle w:val="NoteLevel1"/>
        <w:rPr>
          <w:rFonts w:ascii="Book Antiqua" w:hAnsi="Book Antiqua"/>
        </w:rPr>
      </w:pPr>
    </w:p>
    <w:p w14:paraId="4345CF69" w14:textId="1B717337" w:rsidR="006C7DDC" w:rsidRPr="005E7AED" w:rsidRDefault="006C7DDC" w:rsidP="00892883">
      <w:pPr>
        <w:pStyle w:val="NoteLevel1"/>
        <w:rPr>
          <w:rFonts w:ascii="Book Antiqua" w:hAnsi="Book Antiqua"/>
          <w:u w:val="single"/>
        </w:rPr>
      </w:pPr>
      <w:r w:rsidRPr="005E7AED">
        <w:rPr>
          <w:rFonts w:ascii="Book Antiqua" w:hAnsi="Book Antiqua"/>
          <w:u w:val="single"/>
        </w:rPr>
        <w:t>Sources of Law;</w:t>
      </w:r>
      <w:r w:rsidRPr="005E7AED">
        <w:rPr>
          <w:rFonts w:ascii="Book Antiqua" w:hAnsi="Book Antiqua"/>
        </w:rPr>
        <w:t xml:space="preserve"> there are 4 sources of law: Constitutional convention, Statue Law and…</w:t>
      </w:r>
    </w:p>
    <w:p w14:paraId="3070A40A" w14:textId="77777777" w:rsidR="006C7DDC" w:rsidRPr="005E7AED" w:rsidRDefault="006C7DDC" w:rsidP="00892883">
      <w:pPr>
        <w:pStyle w:val="NoteLevel1"/>
        <w:rPr>
          <w:rFonts w:ascii="Book Antiqua" w:hAnsi="Book Antiqua"/>
          <w:u w:val="single"/>
        </w:rPr>
      </w:pPr>
    </w:p>
    <w:p w14:paraId="6A5DBA8D" w14:textId="6AAB0FFE" w:rsidR="006C7DDC" w:rsidRPr="005E7AED" w:rsidRDefault="006C7DDC" w:rsidP="00892883">
      <w:pPr>
        <w:pStyle w:val="NoteLevel1"/>
        <w:rPr>
          <w:rFonts w:ascii="Book Antiqua" w:hAnsi="Book Antiqua"/>
          <w:u w:val="single"/>
        </w:rPr>
      </w:pPr>
      <w:r w:rsidRPr="005E7AED">
        <w:rPr>
          <w:rFonts w:ascii="Book Antiqua" w:hAnsi="Book Antiqua"/>
          <w:b/>
        </w:rPr>
        <w:t>Royal Prerogative:</w:t>
      </w:r>
      <w:r w:rsidRPr="005E7AED">
        <w:rPr>
          <w:rFonts w:ascii="Book Antiqua" w:hAnsi="Book Antiqua"/>
        </w:rPr>
        <w:t xml:space="preserve"> historical rights and privileges of the Crown, including the right to conduct foreign affairs and to declare war.</w:t>
      </w:r>
    </w:p>
    <w:p w14:paraId="3F9177F0" w14:textId="77777777" w:rsidR="006C7DDC" w:rsidRPr="005E7AED" w:rsidRDefault="006C7DDC" w:rsidP="00892883">
      <w:pPr>
        <w:pStyle w:val="NoteLevel1"/>
        <w:rPr>
          <w:rFonts w:ascii="Book Antiqua" w:hAnsi="Book Antiqua"/>
          <w:u w:val="single"/>
        </w:rPr>
      </w:pPr>
    </w:p>
    <w:p w14:paraId="4AB304E8" w14:textId="31852C7A" w:rsidR="006C7DDC" w:rsidRPr="005E7AED" w:rsidRDefault="006C7DDC" w:rsidP="00892883">
      <w:pPr>
        <w:pStyle w:val="NoteLevel1"/>
        <w:rPr>
          <w:rFonts w:ascii="Book Antiqua" w:hAnsi="Book Antiqua"/>
          <w:u w:val="single"/>
        </w:rPr>
      </w:pPr>
      <w:r w:rsidRPr="005E7AED">
        <w:rPr>
          <w:rFonts w:ascii="Book Antiqua" w:hAnsi="Book Antiqua"/>
          <w:b/>
        </w:rPr>
        <w:t>Common Law</w:t>
      </w:r>
      <w:r w:rsidRPr="005E7AED">
        <w:rPr>
          <w:rFonts w:ascii="Book Antiqua" w:hAnsi="Book Antiqua"/>
        </w:rPr>
        <w:t>: rules that are formulated in judgments</w:t>
      </w:r>
    </w:p>
    <w:p w14:paraId="5C61DDC1" w14:textId="18049642" w:rsidR="006C7DDC" w:rsidRPr="005E7AED" w:rsidRDefault="006C7DDC" w:rsidP="006C7DDC">
      <w:pPr>
        <w:pStyle w:val="NoteLevel2"/>
        <w:rPr>
          <w:rFonts w:ascii="Book Antiqua" w:hAnsi="Book Antiqua"/>
        </w:rPr>
      </w:pPr>
      <w:r w:rsidRPr="005E7AED">
        <w:rPr>
          <w:rFonts w:ascii="Book Antiqua" w:hAnsi="Book Antiqua"/>
        </w:rPr>
        <w:t>Precedent: an earlier case used to resolve a current case because of the similarity</w:t>
      </w:r>
    </w:p>
    <w:p w14:paraId="18973086" w14:textId="0FD33396" w:rsidR="006C7DDC" w:rsidRPr="005E7AED" w:rsidRDefault="006C7DDC" w:rsidP="006C7DDC">
      <w:pPr>
        <w:pStyle w:val="NoteLevel3"/>
        <w:rPr>
          <w:rFonts w:ascii="Book Antiqua" w:hAnsi="Book Antiqua"/>
        </w:rPr>
      </w:pPr>
      <w:r w:rsidRPr="005E7AED">
        <w:rPr>
          <w:rFonts w:ascii="Book Antiqua" w:hAnsi="Book Antiqua"/>
        </w:rPr>
        <w:t>Lower court must follow precedents created by higher court</w:t>
      </w:r>
    </w:p>
    <w:p w14:paraId="7B2D318F" w14:textId="28633545" w:rsidR="006C7DDC" w:rsidRPr="005E7AED" w:rsidRDefault="006C7DDC" w:rsidP="006C7DDC">
      <w:pPr>
        <w:pStyle w:val="NoteLevel3"/>
        <w:rPr>
          <w:rFonts w:ascii="Book Antiqua" w:hAnsi="Book Antiqua"/>
        </w:rPr>
      </w:pPr>
      <w:r w:rsidRPr="005E7AED">
        <w:rPr>
          <w:rFonts w:ascii="Book Antiqua" w:hAnsi="Book Antiqua"/>
        </w:rPr>
        <w:t>Not all precedents are of equal value</w:t>
      </w:r>
    </w:p>
    <w:p w14:paraId="00FF57AF" w14:textId="1A85FE3F" w:rsidR="006C7DDC" w:rsidRPr="005E7AED" w:rsidRDefault="006C7DDC" w:rsidP="006C7DDC">
      <w:pPr>
        <w:pStyle w:val="NoteLevel3"/>
        <w:rPr>
          <w:rFonts w:ascii="Book Antiqua" w:hAnsi="Book Antiqua"/>
        </w:rPr>
      </w:pPr>
      <w:r w:rsidRPr="005E7AED">
        <w:rPr>
          <w:rFonts w:ascii="Book Antiqua" w:hAnsi="Book Antiqua"/>
        </w:rPr>
        <w:t>The Supreme Court of Canada is entitled to decide a case in any way it sees fit.</w:t>
      </w:r>
    </w:p>
    <w:p w14:paraId="17C26760" w14:textId="0D97EE21" w:rsidR="006C7DDC" w:rsidRPr="005E7AED" w:rsidRDefault="006C7DDC" w:rsidP="006C7DDC">
      <w:pPr>
        <w:pStyle w:val="NoteLevel2"/>
        <w:rPr>
          <w:rFonts w:ascii="Book Antiqua" w:hAnsi="Book Antiqua"/>
        </w:rPr>
      </w:pPr>
      <w:r w:rsidRPr="005E7AED">
        <w:rPr>
          <w:rFonts w:ascii="Book Antiqua" w:hAnsi="Book Antiqua"/>
        </w:rPr>
        <w:t>Equity: rules that focus on what would be fair given the specific circumstances of the case, as opposed to what the strict rules of the common law might dictate</w:t>
      </w:r>
    </w:p>
    <w:p w14:paraId="217778AD" w14:textId="77777777" w:rsidR="006C7DDC" w:rsidRDefault="006C7DDC" w:rsidP="006C7DDC">
      <w:pPr>
        <w:pStyle w:val="NoteLevel1"/>
        <w:rPr>
          <w:rFonts w:ascii="Book Antiqua" w:hAnsi="Book Antiqua"/>
        </w:rPr>
      </w:pPr>
    </w:p>
    <w:p w14:paraId="40E96551" w14:textId="77777777" w:rsidR="00374731" w:rsidRDefault="00374731" w:rsidP="006C7DDC">
      <w:pPr>
        <w:pStyle w:val="NoteLevel1"/>
        <w:rPr>
          <w:rFonts w:ascii="Book Antiqua" w:hAnsi="Book Antiqua"/>
        </w:rPr>
      </w:pPr>
    </w:p>
    <w:p w14:paraId="54E0B78E" w14:textId="77777777" w:rsidR="00374731" w:rsidRDefault="00374731" w:rsidP="006C7DDC">
      <w:pPr>
        <w:pStyle w:val="NoteLevel1"/>
        <w:rPr>
          <w:rFonts w:ascii="Book Antiqua" w:hAnsi="Book Antiqua"/>
        </w:rPr>
      </w:pPr>
    </w:p>
    <w:p w14:paraId="3D5E87E4" w14:textId="77777777" w:rsidR="00F05C28" w:rsidRPr="005E7AED" w:rsidRDefault="00F05C28" w:rsidP="006C7DDC">
      <w:pPr>
        <w:pStyle w:val="NoteLevel1"/>
        <w:rPr>
          <w:rFonts w:ascii="Book Antiqua" w:hAnsi="Book Antiqua"/>
        </w:rPr>
      </w:pPr>
    </w:p>
    <w:p w14:paraId="7F5D4AC1" w14:textId="3909BA03" w:rsidR="006C7DDC" w:rsidRPr="005E7AED" w:rsidRDefault="006C7DDC" w:rsidP="006C7DDC">
      <w:pPr>
        <w:pStyle w:val="NoteLevel1"/>
        <w:rPr>
          <w:rFonts w:ascii="Book Antiqua" w:hAnsi="Book Antiqua"/>
          <w:u w:val="single"/>
        </w:rPr>
      </w:pPr>
      <w:r w:rsidRPr="005E7AED">
        <w:rPr>
          <w:rFonts w:ascii="Book Antiqua" w:hAnsi="Book Antiqua"/>
          <w:u w:val="single"/>
        </w:rPr>
        <w:t>Classification of the Law</w:t>
      </w:r>
    </w:p>
    <w:p w14:paraId="4531CE25" w14:textId="3B13CB8B" w:rsidR="006C7DDC" w:rsidRPr="005E7AED" w:rsidRDefault="002A5E64" w:rsidP="004E7426">
      <w:pPr>
        <w:pStyle w:val="NoteLevel1"/>
        <w:numPr>
          <w:ilvl w:val="0"/>
          <w:numId w:val="5"/>
        </w:numPr>
        <w:rPr>
          <w:rFonts w:ascii="Book Antiqua" w:hAnsi="Book Antiqua"/>
        </w:rPr>
      </w:pPr>
      <w:r w:rsidRPr="005E7AED">
        <w:rPr>
          <w:rFonts w:ascii="Book Antiqua" w:hAnsi="Book Antiqua"/>
          <w:b/>
        </w:rPr>
        <w:t>Domestic Law</w:t>
      </w:r>
      <w:r w:rsidRPr="005E7AED">
        <w:rPr>
          <w:rFonts w:ascii="Book Antiqua" w:hAnsi="Book Antiqua"/>
        </w:rPr>
        <w:t xml:space="preserve">: the internal law of a given country, which included both statute and case </w:t>
      </w:r>
      <w:r w:rsidR="001621E9" w:rsidRPr="005E7AED">
        <w:rPr>
          <w:rFonts w:ascii="Book Antiqua" w:hAnsi="Book Antiqua"/>
        </w:rPr>
        <w:t xml:space="preserve">       </w:t>
      </w:r>
      <w:r w:rsidRPr="005E7AED">
        <w:rPr>
          <w:rFonts w:ascii="Book Antiqua" w:hAnsi="Book Antiqua"/>
        </w:rPr>
        <w:t>law.</w:t>
      </w:r>
    </w:p>
    <w:p w14:paraId="323A6D20" w14:textId="224D26B0" w:rsidR="002A5E64" w:rsidRPr="005E7AED" w:rsidRDefault="001621E9" w:rsidP="004E7426">
      <w:pPr>
        <w:pStyle w:val="NoteLevel1"/>
        <w:numPr>
          <w:ilvl w:val="0"/>
          <w:numId w:val="5"/>
        </w:numPr>
        <w:rPr>
          <w:rFonts w:ascii="Book Antiqua" w:hAnsi="Book Antiqua"/>
        </w:rPr>
      </w:pPr>
      <w:r w:rsidRPr="005E7AED">
        <w:rPr>
          <w:rFonts w:ascii="Book Antiqua" w:hAnsi="Book Antiqua"/>
          <w:b/>
        </w:rPr>
        <w:t>International Law</w:t>
      </w:r>
      <w:r w:rsidRPr="005E7AED">
        <w:rPr>
          <w:rFonts w:ascii="Book Antiqua" w:hAnsi="Book Antiqua"/>
        </w:rPr>
        <w:t>: law that governs relations between states and other entities with international legal status.</w:t>
      </w:r>
    </w:p>
    <w:p w14:paraId="01746506" w14:textId="59523385" w:rsidR="001621E9" w:rsidRPr="005E7AED" w:rsidRDefault="001621E9" w:rsidP="004E7426">
      <w:pPr>
        <w:pStyle w:val="NoteLevel1"/>
        <w:numPr>
          <w:ilvl w:val="0"/>
          <w:numId w:val="5"/>
        </w:numPr>
        <w:rPr>
          <w:rFonts w:ascii="Book Antiqua" w:hAnsi="Book Antiqua"/>
        </w:rPr>
      </w:pPr>
      <w:r w:rsidRPr="005E7AED">
        <w:rPr>
          <w:rFonts w:ascii="Book Antiqua" w:hAnsi="Book Antiqua"/>
          <w:b/>
        </w:rPr>
        <w:t>Substantive Law</w:t>
      </w:r>
      <w:r w:rsidRPr="005E7AED">
        <w:rPr>
          <w:rFonts w:ascii="Book Antiqua" w:hAnsi="Book Antiqua"/>
        </w:rPr>
        <w:t>: law that defines rights, duties and liabilities.</w:t>
      </w:r>
    </w:p>
    <w:p w14:paraId="60A29C47" w14:textId="151020A0" w:rsidR="001621E9" w:rsidRPr="005E7AED" w:rsidRDefault="001621E9" w:rsidP="004E7426">
      <w:pPr>
        <w:pStyle w:val="NoteLevel1"/>
        <w:numPr>
          <w:ilvl w:val="0"/>
          <w:numId w:val="5"/>
        </w:numPr>
        <w:rPr>
          <w:rFonts w:ascii="Book Antiqua" w:hAnsi="Book Antiqua"/>
        </w:rPr>
      </w:pPr>
      <w:r w:rsidRPr="005E7AED">
        <w:rPr>
          <w:rFonts w:ascii="Book Antiqua" w:hAnsi="Book Antiqua"/>
          <w:b/>
        </w:rPr>
        <w:t>Procedural Law</w:t>
      </w:r>
      <w:r w:rsidRPr="005E7AED">
        <w:rPr>
          <w:rFonts w:ascii="Book Antiqua" w:hAnsi="Book Antiqua"/>
        </w:rPr>
        <w:t>: the law governing the procedure to enforce rights, duties and liabilities.</w:t>
      </w:r>
    </w:p>
    <w:p w14:paraId="7F9BBF8A" w14:textId="2F17FC23" w:rsidR="001621E9" w:rsidRPr="005E7AED" w:rsidRDefault="001621E9" w:rsidP="004E7426">
      <w:pPr>
        <w:pStyle w:val="NoteLevel1"/>
        <w:numPr>
          <w:ilvl w:val="0"/>
          <w:numId w:val="5"/>
        </w:numPr>
        <w:rPr>
          <w:rFonts w:ascii="Book Antiqua" w:hAnsi="Book Antiqua"/>
        </w:rPr>
      </w:pPr>
      <w:r w:rsidRPr="005E7AED">
        <w:rPr>
          <w:rFonts w:ascii="Book Antiqua" w:hAnsi="Book Antiqua"/>
          <w:b/>
        </w:rPr>
        <w:t>Public Law</w:t>
      </w:r>
      <w:r w:rsidRPr="005E7AED">
        <w:rPr>
          <w:rFonts w:ascii="Book Antiqua" w:hAnsi="Book Antiqua"/>
        </w:rPr>
        <w:t>: areas of the law that relate to or regulate the relationship between persons and government at all levels.</w:t>
      </w:r>
    </w:p>
    <w:p w14:paraId="008951E9" w14:textId="4783AEBD" w:rsidR="001621E9" w:rsidRPr="005E7AED" w:rsidRDefault="001621E9" w:rsidP="004E7426">
      <w:pPr>
        <w:pStyle w:val="NoteLevel1"/>
        <w:numPr>
          <w:ilvl w:val="0"/>
          <w:numId w:val="5"/>
        </w:numPr>
        <w:rPr>
          <w:rFonts w:ascii="Book Antiqua" w:hAnsi="Book Antiqua"/>
        </w:rPr>
      </w:pPr>
      <w:r w:rsidRPr="005E7AED">
        <w:rPr>
          <w:rFonts w:ascii="Book Antiqua" w:hAnsi="Book Antiqua"/>
          <w:b/>
        </w:rPr>
        <w:t>Private Law</w:t>
      </w:r>
      <w:r w:rsidRPr="005E7AED">
        <w:rPr>
          <w:rFonts w:ascii="Book Antiqua" w:hAnsi="Book Antiqua"/>
        </w:rPr>
        <w:t>: areas of the law that concern dealings between persons.</w:t>
      </w:r>
    </w:p>
    <w:p w14:paraId="1220E795" w14:textId="16FF0544" w:rsidR="00444835" w:rsidRPr="005E7AED" w:rsidRDefault="00444835" w:rsidP="004E7426">
      <w:pPr>
        <w:pStyle w:val="NoteLevel1"/>
        <w:numPr>
          <w:ilvl w:val="0"/>
          <w:numId w:val="5"/>
        </w:numPr>
        <w:rPr>
          <w:rFonts w:ascii="Book Antiqua" w:hAnsi="Book Antiqua"/>
        </w:rPr>
      </w:pPr>
      <w:r w:rsidRPr="005E7AED">
        <w:rPr>
          <w:rFonts w:ascii="Book Antiqua" w:hAnsi="Book Antiqua"/>
          <w:b/>
        </w:rPr>
        <w:t>Civil Law of Quebec</w:t>
      </w:r>
      <w:r w:rsidRPr="005E7AED">
        <w:rPr>
          <w:rFonts w:ascii="Book Antiqua" w:hAnsi="Book Antiqua"/>
        </w:rPr>
        <w:t>: the rules of private law</w:t>
      </w:r>
      <w:r w:rsidR="001B670C" w:rsidRPr="005E7AED">
        <w:rPr>
          <w:rFonts w:ascii="Book Antiqua" w:hAnsi="Book Antiqua"/>
        </w:rPr>
        <w:t xml:space="preserve"> that govern QC</w:t>
      </w:r>
    </w:p>
    <w:p w14:paraId="67AFBCD0" w14:textId="77777777" w:rsidR="001B670C" w:rsidRPr="005E7AED" w:rsidRDefault="001B670C" w:rsidP="001B670C">
      <w:pPr>
        <w:pStyle w:val="NoteLevel1"/>
        <w:rPr>
          <w:rFonts w:ascii="Book Antiqua" w:hAnsi="Book Antiqua"/>
          <w:b/>
        </w:rPr>
      </w:pPr>
    </w:p>
    <w:p w14:paraId="026C7320" w14:textId="4E81230D" w:rsidR="001B670C" w:rsidRPr="005E7AED" w:rsidRDefault="001B670C" w:rsidP="001B670C">
      <w:pPr>
        <w:pStyle w:val="NoteLevel1"/>
        <w:rPr>
          <w:rFonts w:ascii="Book Antiqua" w:hAnsi="Book Antiqua"/>
        </w:rPr>
      </w:pPr>
      <w:r w:rsidRPr="005E7AED">
        <w:rPr>
          <w:rFonts w:ascii="Book Antiqua" w:hAnsi="Book Antiqua"/>
        </w:rPr>
        <w:t>Administrative Law: rules created and applied by those having governmental powers.</w:t>
      </w:r>
    </w:p>
    <w:p w14:paraId="1589474D" w14:textId="77777777" w:rsidR="001B670C" w:rsidRPr="005E7AED" w:rsidRDefault="001B670C" w:rsidP="001B670C">
      <w:pPr>
        <w:pStyle w:val="NoteLevel1"/>
        <w:rPr>
          <w:rFonts w:ascii="Book Antiqua" w:hAnsi="Book Antiqua"/>
        </w:rPr>
      </w:pPr>
    </w:p>
    <w:p w14:paraId="4B2A7E8B" w14:textId="3571FE96" w:rsidR="001B670C" w:rsidRPr="005E7AED" w:rsidRDefault="001B670C" w:rsidP="001B670C">
      <w:pPr>
        <w:pStyle w:val="NoteLevel1"/>
        <w:rPr>
          <w:rFonts w:ascii="Book Antiqua" w:hAnsi="Book Antiqua"/>
          <w:b/>
          <w:u w:val="single"/>
        </w:rPr>
      </w:pPr>
      <w:r w:rsidRPr="005E7AED">
        <w:rPr>
          <w:rFonts w:ascii="Book Antiqua" w:hAnsi="Book Antiqua"/>
          <w:b/>
          <w:u w:val="single"/>
        </w:rPr>
        <w:t>Chapter 3 – Managing Legal Risks</w:t>
      </w:r>
    </w:p>
    <w:p w14:paraId="16E0498A" w14:textId="55EC265F" w:rsidR="001B670C" w:rsidRPr="005E7AED" w:rsidRDefault="001B670C" w:rsidP="001B670C">
      <w:pPr>
        <w:pStyle w:val="NoteLevel1"/>
        <w:rPr>
          <w:rFonts w:ascii="Book Antiqua" w:hAnsi="Book Antiqua"/>
        </w:rPr>
      </w:pPr>
      <w:r w:rsidRPr="005E7AED">
        <w:rPr>
          <w:rFonts w:ascii="Book Antiqua" w:hAnsi="Book Antiqua"/>
        </w:rPr>
        <w:t>Legal risk: a business risk with legal implications.</w:t>
      </w:r>
    </w:p>
    <w:p w14:paraId="714096F5" w14:textId="77777777" w:rsidR="001B670C" w:rsidRPr="005E7AED" w:rsidRDefault="001B670C" w:rsidP="001B670C">
      <w:pPr>
        <w:pStyle w:val="NoteLevel1"/>
        <w:rPr>
          <w:rFonts w:ascii="Book Antiqua" w:hAnsi="Book Antiqua"/>
        </w:rPr>
      </w:pPr>
    </w:p>
    <w:p w14:paraId="5F88DD9B" w14:textId="454B0F61" w:rsidR="001B670C" w:rsidRPr="005E7AED" w:rsidRDefault="001B670C" w:rsidP="001B670C">
      <w:pPr>
        <w:pStyle w:val="NoteLevel1"/>
        <w:rPr>
          <w:rFonts w:ascii="Book Antiqua" w:hAnsi="Book Antiqua"/>
        </w:rPr>
      </w:pPr>
      <w:r w:rsidRPr="005E7AED">
        <w:rPr>
          <w:rFonts w:ascii="Book Antiqua" w:hAnsi="Book Antiqua"/>
        </w:rPr>
        <w:t>Legal Risk Management Plan</w:t>
      </w:r>
    </w:p>
    <w:p w14:paraId="20AA6E02" w14:textId="68535A1A" w:rsidR="001B670C" w:rsidRPr="005E7AED" w:rsidRDefault="001B670C" w:rsidP="004E7426">
      <w:pPr>
        <w:pStyle w:val="NoteLevel1"/>
        <w:numPr>
          <w:ilvl w:val="0"/>
          <w:numId w:val="6"/>
        </w:numPr>
        <w:rPr>
          <w:rFonts w:ascii="Book Antiqua" w:hAnsi="Book Antiqua"/>
        </w:rPr>
      </w:pPr>
      <w:r w:rsidRPr="005E7AED">
        <w:rPr>
          <w:rFonts w:ascii="Book Antiqua" w:hAnsi="Book Antiqua"/>
        </w:rPr>
        <w:t>Identify the legal risk</w:t>
      </w:r>
    </w:p>
    <w:p w14:paraId="24443935" w14:textId="096A2128" w:rsidR="001B670C" w:rsidRPr="005E7AED" w:rsidRDefault="001B670C" w:rsidP="004E7426">
      <w:pPr>
        <w:pStyle w:val="NoteLevel2"/>
        <w:numPr>
          <w:ilvl w:val="1"/>
          <w:numId w:val="6"/>
        </w:numPr>
        <w:rPr>
          <w:rFonts w:ascii="Book Antiqua" w:hAnsi="Book Antiqua"/>
        </w:rPr>
      </w:pPr>
      <w:r w:rsidRPr="005E7AED">
        <w:rPr>
          <w:rFonts w:ascii="Book Antiqua" w:hAnsi="Book Antiqua"/>
        </w:rPr>
        <w:t>Assess functional areas: accounting/ finance/ marketing etc.</w:t>
      </w:r>
    </w:p>
    <w:p w14:paraId="60B48BF5" w14:textId="69459F5C" w:rsidR="001B670C" w:rsidRPr="005E7AED" w:rsidRDefault="001B670C" w:rsidP="004E7426">
      <w:pPr>
        <w:pStyle w:val="NoteLevel2"/>
        <w:numPr>
          <w:ilvl w:val="1"/>
          <w:numId w:val="6"/>
        </w:numPr>
        <w:rPr>
          <w:rFonts w:ascii="Book Antiqua" w:hAnsi="Book Antiqua"/>
        </w:rPr>
      </w:pPr>
      <w:r w:rsidRPr="005E7AED">
        <w:rPr>
          <w:rFonts w:ascii="Book Antiqua" w:hAnsi="Book Antiqua"/>
        </w:rPr>
        <w:t>Review business decisions: having possible legal implications</w:t>
      </w:r>
    </w:p>
    <w:p w14:paraId="1E6D7C48" w14:textId="43EDD2F7" w:rsidR="001B670C" w:rsidRPr="005E7AED" w:rsidRDefault="001B670C" w:rsidP="004E7426">
      <w:pPr>
        <w:pStyle w:val="NoteLevel2"/>
        <w:numPr>
          <w:ilvl w:val="1"/>
          <w:numId w:val="6"/>
        </w:numPr>
        <w:rPr>
          <w:rFonts w:ascii="Book Antiqua" w:hAnsi="Book Antiqua"/>
        </w:rPr>
      </w:pPr>
      <w:r w:rsidRPr="005E7AED">
        <w:rPr>
          <w:rFonts w:ascii="Book Antiqua" w:hAnsi="Book Antiqua"/>
        </w:rPr>
        <w:t>Examine business relationships: both internally and externally</w:t>
      </w:r>
    </w:p>
    <w:p w14:paraId="15972286" w14:textId="2B77BCC2" w:rsidR="00C27A1E" w:rsidRPr="005E7AED" w:rsidRDefault="00C27A1E" w:rsidP="004E7426">
      <w:pPr>
        <w:pStyle w:val="NoteLevel1"/>
        <w:numPr>
          <w:ilvl w:val="0"/>
          <w:numId w:val="6"/>
        </w:numPr>
        <w:rPr>
          <w:rFonts w:ascii="Book Antiqua" w:hAnsi="Book Antiqua"/>
        </w:rPr>
      </w:pPr>
      <w:r w:rsidRPr="005E7AED">
        <w:rPr>
          <w:rFonts w:ascii="Book Antiqua" w:hAnsi="Book Antiqua"/>
        </w:rPr>
        <w:t>Evaluate the risks</w:t>
      </w:r>
    </w:p>
    <w:p w14:paraId="111C02F6" w14:textId="51D1B731" w:rsidR="00C27A1E" w:rsidRPr="005E7AED" w:rsidRDefault="00C27A1E" w:rsidP="004E7426">
      <w:pPr>
        <w:pStyle w:val="NoteLevel2"/>
        <w:numPr>
          <w:ilvl w:val="1"/>
          <w:numId w:val="6"/>
        </w:numPr>
        <w:rPr>
          <w:rFonts w:ascii="Book Antiqua" w:hAnsi="Book Antiqua"/>
        </w:rPr>
      </w:pPr>
      <w:r w:rsidRPr="005E7AED">
        <w:rPr>
          <w:rFonts w:ascii="Book Antiqua" w:hAnsi="Book Antiqua"/>
        </w:rPr>
        <w:t xml:space="preserve">Assess the probability of loss </w:t>
      </w:r>
    </w:p>
    <w:p w14:paraId="2B911EB1" w14:textId="680391B2" w:rsidR="00C27A1E" w:rsidRPr="005E7AED" w:rsidRDefault="00C27A1E" w:rsidP="004E7426">
      <w:pPr>
        <w:pStyle w:val="NoteLevel2"/>
        <w:numPr>
          <w:ilvl w:val="1"/>
          <w:numId w:val="6"/>
        </w:numPr>
        <w:rPr>
          <w:rFonts w:ascii="Book Antiqua" w:hAnsi="Book Antiqua"/>
        </w:rPr>
      </w:pPr>
      <w:r w:rsidRPr="005E7AED">
        <w:rPr>
          <w:rFonts w:ascii="Book Antiqua" w:hAnsi="Book Antiqua"/>
        </w:rPr>
        <w:t>Assess the severity of loss</w:t>
      </w:r>
    </w:p>
    <w:p w14:paraId="6BF944BC" w14:textId="1D065D04" w:rsidR="00C27A1E" w:rsidRPr="005E7AED" w:rsidRDefault="00C27A1E" w:rsidP="00C27A1E">
      <w:pPr>
        <w:pStyle w:val="NoteLevel1"/>
        <w:rPr>
          <w:rFonts w:ascii="Book Antiqua" w:hAnsi="Book Antiqua"/>
        </w:rPr>
      </w:pPr>
      <w:r w:rsidRPr="005E7AED">
        <w:rPr>
          <w:rFonts w:ascii="Book Antiqua" w:hAnsi="Book Antiqua"/>
        </w:rPr>
        <w:t>3. Devise a Risk Management Plan</w:t>
      </w:r>
    </w:p>
    <w:p w14:paraId="54CECFCA" w14:textId="0DCA6E98" w:rsidR="00C27A1E" w:rsidRPr="005E7AED" w:rsidRDefault="00374731" w:rsidP="004E7426">
      <w:pPr>
        <w:pStyle w:val="NoteLevel2"/>
        <w:numPr>
          <w:ilvl w:val="1"/>
          <w:numId w:val="7"/>
        </w:numPr>
        <w:rPr>
          <w:rFonts w:ascii="Book Antiqua" w:hAnsi="Book Antiqua"/>
        </w:rPr>
      </w:pPr>
      <w:r>
        <w:rPr>
          <w:rFonts w:ascii="Book Antiqua" w:hAnsi="Book Antiqua"/>
        </w:rPr>
        <w:t>A</w:t>
      </w:r>
      <w:r w:rsidR="00C27A1E" w:rsidRPr="005E7AED">
        <w:rPr>
          <w:rFonts w:ascii="Book Antiqua" w:hAnsi="Book Antiqua"/>
        </w:rPr>
        <w:t>void or eliminate the risk: cease business activity</w:t>
      </w:r>
    </w:p>
    <w:p w14:paraId="63C9BEEB" w14:textId="1510A58B" w:rsidR="00C27A1E" w:rsidRPr="005E7AED" w:rsidRDefault="00374731" w:rsidP="004E7426">
      <w:pPr>
        <w:pStyle w:val="NoteLevel2"/>
        <w:numPr>
          <w:ilvl w:val="1"/>
          <w:numId w:val="7"/>
        </w:numPr>
        <w:rPr>
          <w:rFonts w:ascii="Book Antiqua" w:hAnsi="Book Antiqua"/>
        </w:rPr>
      </w:pPr>
      <w:r>
        <w:rPr>
          <w:rFonts w:ascii="Book Antiqua" w:hAnsi="Book Antiqua"/>
        </w:rPr>
        <w:t>R</w:t>
      </w:r>
      <w:r w:rsidR="00C27A1E" w:rsidRPr="005E7AED">
        <w:rPr>
          <w:rFonts w:ascii="Book Antiqua" w:hAnsi="Book Antiqua"/>
        </w:rPr>
        <w:t>educe the risk: implement practices to lower the cost</w:t>
      </w:r>
    </w:p>
    <w:p w14:paraId="3579B508" w14:textId="633ACCDD" w:rsidR="00C27A1E" w:rsidRPr="005E7AED" w:rsidRDefault="00374731" w:rsidP="004E7426">
      <w:pPr>
        <w:pStyle w:val="NoteLevel2"/>
        <w:numPr>
          <w:ilvl w:val="1"/>
          <w:numId w:val="7"/>
        </w:numPr>
        <w:rPr>
          <w:rFonts w:ascii="Book Antiqua" w:hAnsi="Book Antiqua"/>
        </w:rPr>
      </w:pPr>
      <w:r>
        <w:rPr>
          <w:rFonts w:ascii="Book Antiqua" w:hAnsi="Book Antiqua"/>
        </w:rPr>
        <w:t>T</w:t>
      </w:r>
      <w:r w:rsidR="00C27A1E" w:rsidRPr="005E7AED">
        <w:rPr>
          <w:rFonts w:ascii="Book Antiqua" w:hAnsi="Book Antiqua"/>
        </w:rPr>
        <w:t>ransfer the risk: shift the risk to someone else</w:t>
      </w:r>
    </w:p>
    <w:p w14:paraId="654D804D" w14:textId="5599C76E" w:rsidR="00C27A1E" w:rsidRPr="005E7AED" w:rsidRDefault="00374731" w:rsidP="004E7426">
      <w:pPr>
        <w:pStyle w:val="NoteLevel2"/>
        <w:numPr>
          <w:ilvl w:val="1"/>
          <w:numId w:val="7"/>
        </w:numPr>
        <w:rPr>
          <w:rFonts w:ascii="Book Antiqua" w:hAnsi="Book Antiqua"/>
        </w:rPr>
      </w:pPr>
      <w:r>
        <w:rPr>
          <w:rFonts w:ascii="Book Antiqua" w:hAnsi="Book Antiqua"/>
        </w:rPr>
        <w:t>R</w:t>
      </w:r>
      <w:r w:rsidR="00C27A1E" w:rsidRPr="005E7AED">
        <w:rPr>
          <w:rFonts w:ascii="Book Antiqua" w:hAnsi="Book Antiqua"/>
        </w:rPr>
        <w:t>etain the risk: decision to absorb the loss</w:t>
      </w:r>
    </w:p>
    <w:p w14:paraId="7AA1F688" w14:textId="0A1E08A0" w:rsidR="00C27A1E" w:rsidRPr="005E7AED" w:rsidRDefault="00C27A1E" w:rsidP="00C27A1E">
      <w:pPr>
        <w:pStyle w:val="NoteLevel1"/>
        <w:rPr>
          <w:rFonts w:ascii="Book Antiqua" w:hAnsi="Book Antiqua"/>
        </w:rPr>
      </w:pPr>
      <w:r w:rsidRPr="005E7AED">
        <w:rPr>
          <w:rFonts w:ascii="Book Antiqua" w:hAnsi="Book Antiqua"/>
        </w:rPr>
        <w:t>4. Implement the Plan</w:t>
      </w:r>
    </w:p>
    <w:p w14:paraId="50027A63" w14:textId="77777777" w:rsidR="00C27A1E" w:rsidRDefault="00C27A1E" w:rsidP="00C27A1E">
      <w:pPr>
        <w:pStyle w:val="NoteLevel1"/>
        <w:rPr>
          <w:rFonts w:ascii="Book Antiqua" w:hAnsi="Book Antiqua"/>
        </w:rPr>
      </w:pPr>
    </w:p>
    <w:p w14:paraId="6E900E9E" w14:textId="77777777" w:rsidR="00F05C28" w:rsidRDefault="00F05C28" w:rsidP="00C27A1E">
      <w:pPr>
        <w:pStyle w:val="NoteLevel1"/>
        <w:rPr>
          <w:rFonts w:ascii="Book Antiqua" w:hAnsi="Book Antiqua"/>
        </w:rPr>
      </w:pPr>
    </w:p>
    <w:p w14:paraId="278DA69B" w14:textId="77777777" w:rsidR="00F05C28" w:rsidRDefault="00F05C28" w:rsidP="00C27A1E">
      <w:pPr>
        <w:pStyle w:val="NoteLevel1"/>
        <w:rPr>
          <w:rFonts w:ascii="Book Antiqua" w:hAnsi="Book Antiqua"/>
        </w:rPr>
      </w:pPr>
    </w:p>
    <w:p w14:paraId="003D4EAC" w14:textId="77777777" w:rsidR="00F05C28" w:rsidRPr="005E7AED" w:rsidRDefault="00F05C28" w:rsidP="00C27A1E">
      <w:pPr>
        <w:pStyle w:val="NoteLevel1"/>
        <w:rPr>
          <w:rFonts w:ascii="Book Antiqua" w:hAnsi="Book Antiqua"/>
        </w:rPr>
      </w:pPr>
    </w:p>
    <w:p w14:paraId="545D2D13" w14:textId="7173ED0D" w:rsidR="00C27A1E" w:rsidRPr="005E7AED" w:rsidRDefault="003D0072" w:rsidP="003D0072">
      <w:pPr>
        <w:pStyle w:val="NoteLevel1"/>
        <w:rPr>
          <w:rFonts w:ascii="Book Antiqua" w:hAnsi="Book Antiqua"/>
          <w:b/>
          <w:u w:val="single"/>
        </w:rPr>
      </w:pPr>
      <w:r w:rsidRPr="005E7AED">
        <w:rPr>
          <w:rFonts w:ascii="Book Antiqua" w:hAnsi="Book Antiqua"/>
          <w:b/>
          <w:u w:val="single"/>
        </w:rPr>
        <w:t>Chapter 4 – Dispute Resolution</w:t>
      </w:r>
    </w:p>
    <w:p w14:paraId="475BC830" w14:textId="77777777" w:rsidR="000D3A82" w:rsidRPr="005E7AED" w:rsidRDefault="000D3A82" w:rsidP="003D0072">
      <w:pPr>
        <w:pStyle w:val="NoteLevel1"/>
        <w:rPr>
          <w:rFonts w:ascii="Book Antiqua" w:hAnsi="Book Antiqua"/>
          <w:b/>
          <w:u w:val="single"/>
        </w:rPr>
      </w:pPr>
    </w:p>
    <w:p w14:paraId="271BC70F" w14:textId="5B85EDC1" w:rsidR="000D3A82" w:rsidRPr="005E7AED" w:rsidRDefault="000D3A82" w:rsidP="003D0072">
      <w:pPr>
        <w:pStyle w:val="NoteLevel1"/>
        <w:rPr>
          <w:rFonts w:ascii="Book Antiqua" w:hAnsi="Book Antiqua"/>
          <w:b/>
          <w:u w:val="single"/>
        </w:rPr>
      </w:pPr>
      <w:r w:rsidRPr="005E7AED">
        <w:rPr>
          <w:rFonts w:ascii="Book Antiqua" w:hAnsi="Book Antiqua"/>
        </w:rPr>
        <w:t>Business Activities and Legal Disputes</w:t>
      </w:r>
    </w:p>
    <w:p w14:paraId="6FB05A52" w14:textId="1D57AE81" w:rsidR="000D3A82" w:rsidRPr="005E7AED" w:rsidRDefault="000D3A82" w:rsidP="004E7426">
      <w:pPr>
        <w:pStyle w:val="NoteLevel1"/>
        <w:numPr>
          <w:ilvl w:val="0"/>
          <w:numId w:val="9"/>
        </w:numPr>
        <w:rPr>
          <w:rFonts w:ascii="Book Antiqua" w:hAnsi="Book Antiqua"/>
          <w:b/>
          <w:u w:val="single"/>
        </w:rPr>
      </w:pPr>
      <w:r w:rsidRPr="005E7AED">
        <w:rPr>
          <w:rFonts w:ascii="Book Antiqua" w:hAnsi="Book Antiqua"/>
        </w:rPr>
        <w:t>The motor vehicle accident</w:t>
      </w:r>
    </w:p>
    <w:p w14:paraId="2723A402" w14:textId="0BD41576" w:rsidR="000D3A82" w:rsidRPr="005E7AED" w:rsidRDefault="000D3A82" w:rsidP="004E7426">
      <w:pPr>
        <w:pStyle w:val="NoteLevel1"/>
        <w:numPr>
          <w:ilvl w:val="0"/>
          <w:numId w:val="9"/>
        </w:numPr>
        <w:rPr>
          <w:rFonts w:ascii="Book Antiqua" w:hAnsi="Book Antiqua"/>
          <w:b/>
          <w:u w:val="single"/>
        </w:rPr>
      </w:pPr>
      <w:r w:rsidRPr="005E7AED">
        <w:rPr>
          <w:rFonts w:ascii="Book Antiqua" w:hAnsi="Book Antiqua"/>
        </w:rPr>
        <w:t>The bylaw dispute</w:t>
      </w:r>
    </w:p>
    <w:p w14:paraId="687C83AB" w14:textId="024FFF23" w:rsidR="000D3A82" w:rsidRPr="005E7AED" w:rsidRDefault="000D3A82" w:rsidP="004E7426">
      <w:pPr>
        <w:pStyle w:val="NoteLevel1"/>
        <w:numPr>
          <w:ilvl w:val="0"/>
          <w:numId w:val="9"/>
        </w:numPr>
        <w:rPr>
          <w:rFonts w:ascii="Book Antiqua" w:hAnsi="Book Antiqua"/>
          <w:b/>
          <w:u w:val="single"/>
        </w:rPr>
      </w:pPr>
      <w:r w:rsidRPr="005E7AED">
        <w:rPr>
          <w:rFonts w:ascii="Book Antiqua" w:hAnsi="Book Antiqua"/>
        </w:rPr>
        <w:t>The delinquent customer</w:t>
      </w:r>
    </w:p>
    <w:p w14:paraId="02C5119E" w14:textId="49DA9F82" w:rsidR="000D3A82" w:rsidRPr="005E7AED" w:rsidRDefault="000D3A82" w:rsidP="004E7426">
      <w:pPr>
        <w:pStyle w:val="NoteLevel1"/>
        <w:numPr>
          <w:ilvl w:val="0"/>
          <w:numId w:val="9"/>
        </w:numPr>
        <w:rPr>
          <w:rFonts w:ascii="Book Antiqua" w:hAnsi="Book Antiqua"/>
          <w:b/>
          <w:u w:val="single"/>
        </w:rPr>
      </w:pPr>
      <w:r w:rsidRPr="005E7AED">
        <w:rPr>
          <w:rFonts w:ascii="Book Antiqua" w:hAnsi="Book Antiqua"/>
        </w:rPr>
        <w:t>The dissatisfied customer</w:t>
      </w:r>
    </w:p>
    <w:p w14:paraId="632624BA" w14:textId="195CE3EF" w:rsidR="000D3A82" w:rsidRPr="005E7AED" w:rsidRDefault="000D3A82" w:rsidP="004E7426">
      <w:pPr>
        <w:pStyle w:val="NoteLevel1"/>
        <w:numPr>
          <w:ilvl w:val="0"/>
          <w:numId w:val="9"/>
        </w:numPr>
        <w:rPr>
          <w:rFonts w:ascii="Book Antiqua" w:hAnsi="Book Antiqua"/>
          <w:b/>
          <w:u w:val="single"/>
        </w:rPr>
      </w:pPr>
      <w:r w:rsidRPr="005E7AED">
        <w:rPr>
          <w:rFonts w:ascii="Book Antiqua" w:hAnsi="Book Antiqua"/>
        </w:rPr>
        <w:t>The damaged goods</w:t>
      </w:r>
    </w:p>
    <w:p w14:paraId="68EAF8EF" w14:textId="02190EED" w:rsidR="000D3A82" w:rsidRPr="005E7AED" w:rsidRDefault="000D3A82" w:rsidP="004E7426">
      <w:pPr>
        <w:pStyle w:val="NoteLevel1"/>
        <w:numPr>
          <w:ilvl w:val="0"/>
          <w:numId w:val="9"/>
        </w:numPr>
        <w:rPr>
          <w:rFonts w:ascii="Book Antiqua" w:hAnsi="Book Antiqua"/>
          <w:b/>
          <w:u w:val="single"/>
        </w:rPr>
      </w:pPr>
      <w:r w:rsidRPr="005E7AED">
        <w:rPr>
          <w:rFonts w:ascii="Book Antiqua" w:hAnsi="Book Antiqua"/>
        </w:rPr>
        <w:t>The problem employee</w:t>
      </w:r>
    </w:p>
    <w:p w14:paraId="3B14EF1A" w14:textId="77777777" w:rsidR="000D3A82" w:rsidRPr="005E7AED" w:rsidRDefault="000D3A82" w:rsidP="000D3A82">
      <w:pPr>
        <w:pStyle w:val="NoteLevel1"/>
        <w:rPr>
          <w:rFonts w:ascii="Book Antiqua" w:hAnsi="Book Antiqua"/>
          <w:b/>
          <w:u w:val="single"/>
        </w:rPr>
      </w:pPr>
    </w:p>
    <w:p w14:paraId="2D2596C8" w14:textId="2023AACB" w:rsidR="000D3A82" w:rsidRPr="005E7AED" w:rsidRDefault="000D3A82" w:rsidP="000D3A82">
      <w:pPr>
        <w:pStyle w:val="NoteLevel1"/>
        <w:rPr>
          <w:rFonts w:ascii="Book Antiqua" w:hAnsi="Book Antiqua"/>
        </w:rPr>
      </w:pPr>
      <w:r w:rsidRPr="005E7AED">
        <w:rPr>
          <w:rFonts w:ascii="Book Antiqua" w:hAnsi="Book Antiqua"/>
        </w:rPr>
        <w:t>Resolving disputes through negotiations</w:t>
      </w:r>
      <w:r w:rsidR="003F6D2D" w:rsidRPr="005E7AED">
        <w:rPr>
          <w:rFonts w:ascii="Book Antiqua" w:hAnsi="Book Antiqua"/>
        </w:rPr>
        <w:t>: the process of deliberation and discussion used to reach a mutually acceptable resolution to a dispute.</w:t>
      </w:r>
    </w:p>
    <w:p w14:paraId="72F85617" w14:textId="77777777" w:rsidR="0089181C" w:rsidRPr="005E7AED" w:rsidRDefault="0089181C" w:rsidP="0089181C">
      <w:pPr>
        <w:pStyle w:val="NoteLevel1"/>
        <w:rPr>
          <w:rFonts w:ascii="Book Antiqua" w:hAnsi="Book Antiqua"/>
        </w:rPr>
      </w:pPr>
    </w:p>
    <w:p w14:paraId="23458087" w14:textId="7CF5A26F" w:rsidR="0089181C" w:rsidRPr="005E7AED" w:rsidRDefault="0089181C" w:rsidP="004E7426">
      <w:pPr>
        <w:pStyle w:val="NoteLevel1"/>
        <w:numPr>
          <w:ilvl w:val="0"/>
          <w:numId w:val="10"/>
        </w:numPr>
        <w:rPr>
          <w:rFonts w:ascii="Book Antiqua" w:hAnsi="Book Antiqua"/>
        </w:rPr>
      </w:pPr>
      <w:r w:rsidRPr="005E7AED">
        <w:rPr>
          <w:rFonts w:ascii="Book Antiqua" w:hAnsi="Book Antiqua"/>
        </w:rPr>
        <w:t>Alternative Dispute Resolution (ADR): a range of options for resolving disputes as an alternative to litigation.</w:t>
      </w:r>
    </w:p>
    <w:p w14:paraId="3107F833" w14:textId="77777777" w:rsidR="00642B16" w:rsidRPr="005E7AED" w:rsidRDefault="00642B16" w:rsidP="00642B16">
      <w:pPr>
        <w:pStyle w:val="NoteLevel1"/>
        <w:rPr>
          <w:rFonts w:ascii="Book Antiqua" w:hAnsi="Book Antiqua"/>
        </w:rPr>
      </w:pPr>
    </w:p>
    <w:p w14:paraId="00FA98CB" w14:textId="0829936C" w:rsidR="00642B16" w:rsidRPr="005E7AED" w:rsidRDefault="00642B16" w:rsidP="00642B16">
      <w:pPr>
        <w:pStyle w:val="NoteLevel1"/>
        <w:rPr>
          <w:rFonts w:ascii="Book Antiqua" w:hAnsi="Book Antiqua"/>
          <w:u w:val="single"/>
        </w:rPr>
      </w:pPr>
      <w:r w:rsidRPr="005E7AED">
        <w:rPr>
          <w:rFonts w:ascii="Book Antiqua" w:hAnsi="Book Antiqua"/>
          <w:u w:val="single"/>
        </w:rPr>
        <w:t>The Litigation Process</w:t>
      </w:r>
    </w:p>
    <w:p w14:paraId="3E095669" w14:textId="77777777" w:rsidR="00642B16" w:rsidRPr="005E7AED" w:rsidRDefault="00642B16" w:rsidP="00642B16">
      <w:pPr>
        <w:pStyle w:val="NoteLevel1"/>
        <w:rPr>
          <w:rFonts w:ascii="Book Antiqua" w:hAnsi="Book Antiqua"/>
        </w:rPr>
      </w:pPr>
    </w:p>
    <w:p w14:paraId="0744D6DF" w14:textId="7B4DF0CB" w:rsidR="00642B16" w:rsidRPr="005E7AED" w:rsidRDefault="00642B16" w:rsidP="004E7426">
      <w:pPr>
        <w:pStyle w:val="NoteLevel1"/>
        <w:numPr>
          <w:ilvl w:val="0"/>
          <w:numId w:val="11"/>
        </w:numPr>
        <w:rPr>
          <w:rFonts w:ascii="Book Antiqua" w:hAnsi="Book Antiqua"/>
        </w:rPr>
      </w:pPr>
      <w:r w:rsidRPr="005E7AED">
        <w:rPr>
          <w:rFonts w:ascii="Book Antiqua" w:hAnsi="Book Antiqua"/>
        </w:rPr>
        <w:t>Class Action: a lawsuit launched by one person who represents a larger group whose members have similar claims against the same defendant.</w:t>
      </w:r>
    </w:p>
    <w:p w14:paraId="20DDE2AE" w14:textId="564994B4" w:rsidR="00642B16" w:rsidRPr="005E7AED" w:rsidRDefault="00642B16" w:rsidP="004E7426">
      <w:pPr>
        <w:pStyle w:val="NoteLevel1"/>
        <w:numPr>
          <w:ilvl w:val="0"/>
          <w:numId w:val="11"/>
        </w:numPr>
        <w:rPr>
          <w:rFonts w:ascii="Book Antiqua" w:hAnsi="Book Antiqua"/>
        </w:rPr>
      </w:pPr>
      <w:r w:rsidRPr="005E7AED">
        <w:rPr>
          <w:rFonts w:ascii="Book Antiqua" w:hAnsi="Book Antiqua"/>
        </w:rPr>
        <w:t>Limitation period: the time period specified by legislation for commencing legal action</w:t>
      </w:r>
    </w:p>
    <w:p w14:paraId="60DB4096" w14:textId="192E023B" w:rsidR="00642B16" w:rsidRPr="005E7AED" w:rsidRDefault="00642B16" w:rsidP="004E7426">
      <w:pPr>
        <w:pStyle w:val="NoteLevel1"/>
        <w:numPr>
          <w:ilvl w:val="0"/>
          <w:numId w:val="11"/>
        </w:numPr>
        <w:rPr>
          <w:rFonts w:ascii="Book Antiqua" w:hAnsi="Book Antiqua"/>
        </w:rPr>
      </w:pPr>
      <w:r w:rsidRPr="005E7AED">
        <w:rPr>
          <w:rFonts w:ascii="Book Antiqua" w:hAnsi="Book Antiqua"/>
        </w:rPr>
        <w:t>Plaintiff: the party that initiates a lawsuit against another party</w:t>
      </w:r>
    </w:p>
    <w:p w14:paraId="7B58CFEF" w14:textId="321134FB" w:rsidR="00642B16" w:rsidRPr="005E7AED" w:rsidRDefault="00642B16" w:rsidP="004E7426">
      <w:pPr>
        <w:pStyle w:val="NoteLevel1"/>
        <w:numPr>
          <w:ilvl w:val="0"/>
          <w:numId w:val="11"/>
        </w:numPr>
        <w:rPr>
          <w:rFonts w:ascii="Book Antiqua" w:hAnsi="Book Antiqua"/>
        </w:rPr>
      </w:pPr>
      <w:r w:rsidRPr="005E7AED">
        <w:rPr>
          <w:rFonts w:ascii="Book Antiqua" w:hAnsi="Book Antiqua"/>
        </w:rPr>
        <w:t>Defendant: the party being sued</w:t>
      </w:r>
    </w:p>
    <w:p w14:paraId="6EAE5C20" w14:textId="77777777" w:rsidR="00642B16" w:rsidRPr="005E7AED" w:rsidRDefault="00642B16" w:rsidP="00642B16">
      <w:pPr>
        <w:pStyle w:val="NoteLevel1"/>
        <w:rPr>
          <w:rFonts w:ascii="Book Antiqua" w:hAnsi="Book Antiqua"/>
        </w:rPr>
      </w:pPr>
    </w:p>
    <w:p w14:paraId="592A56AD" w14:textId="484C0E5A" w:rsidR="00642B16" w:rsidRPr="005E7AED" w:rsidRDefault="00642B16" w:rsidP="00642B16">
      <w:pPr>
        <w:pStyle w:val="NoteLevel1"/>
        <w:rPr>
          <w:rFonts w:ascii="Book Antiqua" w:hAnsi="Book Antiqua"/>
          <w:u w:val="single"/>
        </w:rPr>
      </w:pPr>
      <w:r w:rsidRPr="005E7AED">
        <w:rPr>
          <w:rFonts w:ascii="Book Antiqua" w:hAnsi="Book Antiqua"/>
          <w:u w:val="single"/>
        </w:rPr>
        <w:t>Stages of a lawsuit</w:t>
      </w:r>
    </w:p>
    <w:p w14:paraId="28CF74EE" w14:textId="77777777" w:rsidR="00642B16" w:rsidRPr="005E7AED" w:rsidRDefault="00642B16" w:rsidP="00642B16">
      <w:pPr>
        <w:pStyle w:val="NoteLevel1"/>
        <w:rPr>
          <w:rFonts w:ascii="Book Antiqua" w:hAnsi="Book Antiqua"/>
        </w:rPr>
      </w:pPr>
    </w:p>
    <w:p w14:paraId="39C586F5" w14:textId="014D598C" w:rsidR="00642B16" w:rsidRPr="005E7AED" w:rsidRDefault="00642B16" w:rsidP="004E7426">
      <w:pPr>
        <w:pStyle w:val="NoteLevel1"/>
        <w:numPr>
          <w:ilvl w:val="0"/>
          <w:numId w:val="12"/>
        </w:numPr>
        <w:rPr>
          <w:rFonts w:ascii="Book Antiqua" w:hAnsi="Book Antiqua"/>
        </w:rPr>
      </w:pPr>
      <w:r w:rsidRPr="00374731">
        <w:rPr>
          <w:rFonts w:ascii="Book Antiqua" w:hAnsi="Book Antiqua"/>
          <w:b/>
        </w:rPr>
        <w:t>Pleadings</w:t>
      </w:r>
      <w:r w:rsidRPr="005E7AED">
        <w:rPr>
          <w:rFonts w:ascii="Book Antiqua" w:hAnsi="Book Antiqua"/>
        </w:rPr>
        <w:t>: the formal documents concerning the basis for a lawsuit</w:t>
      </w:r>
    </w:p>
    <w:p w14:paraId="018C600C" w14:textId="69004F96" w:rsidR="00642B16" w:rsidRPr="005E7AED" w:rsidRDefault="00642B16" w:rsidP="004E7426">
      <w:pPr>
        <w:pStyle w:val="NoteLevel2"/>
        <w:numPr>
          <w:ilvl w:val="1"/>
          <w:numId w:val="12"/>
        </w:numPr>
        <w:rPr>
          <w:rFonts w:ascii="Book Antiqua" w:hAnsi="Book Antiqua"/>
        </w:rPr>
      </w:pPr>
      <w:r w:rsidRPr="005E7AED">
        <w:rPr>
          <w:rFonts w:ascii="Book Antiqua" w:hAnsi="Book Antiqua"/>
        </w:rPr>
        <w:t>Claim: the formal documents that initiates litigations by setting out the plaintiff’s allegations against the defendant</w:t>
      </w:r>
    </w:p>
    <w:p w14:paraId="5C4F8481" w14:textId="60DFFAC0" w:rsidR="00642B16" w:rsidRPr="005E7AED" w:rsidRDefault="00341C38" w:rsidP="004E7426">
      <w:pPr>
        <w:pStyle w:val="NoteLevel2"/>
        <w:numPr>
          <w:ilvl w:val="1"/>
          <w:numId w:val="12"/>
        </w:numPr>
        <w:rPr>
          <w:rFonts w:ascii="Book Antiqua" w:hAnsi="Book Antiqua"/>
        </w:rPr>
      </w:pPr>
      <w:r w:rsidRPr="005E7AED">
        <w:rPr>
          <w:rFonts w:ascii="Book Antiqua" w:hAnsi="Book Antiqua"/>
        </w:rPr>
        <w:t>Defense</w:t>
      </w:r>
      <w:r w:rsidR="00642B16" w:rsidRPr="005E7AED">
        <w:rPr>
          <w:rFonts w:ascii="Book Antiqua" w:hAnsi="Book Antiqua"/>
        </w:rPr>
        <w:t>: the defendant’s formal response to the plaintiff’s allegations</w:t>
      </w:r>
    </w:p>
    <w:p w14:paraId="65AD9EC3" w14:textId="39E6C0F9" w:rsidR="00642B16" w:rsidRPr="005E7AED" w:rsidRDefault="00642B16" w:rsidP="004E7426">
      <w:pPr>
        <w:pStyle w:val="NoteLevel2"/>
        <w:numPr>
          <w:ilvl w:val="1"/>
          <w:numId w:val="12"/>
        </w:numPr>
        <w:rPr>
          <w:rFonts w:ascii="Book Antiqua" w:hAnsi="Book Antiqua"/>
        </w:rPr>
      </w:pPr>
      <w:r w:rsidRPr="005E7AED">
        <w:rPr>
          <w:rFonts w:ascii="Book Antiqua" w:hAnsi="Book Antiqua"/>
        </w:rPr>
        <w:t>Counterclaim: a claim by the defendant against the plaintiff</w:t>
      </w:r>
    </w:p>
    <w:p w14:paraId="3A3FBA9C" w14:textId="63088A47" w:rsidR="00642B16" w:rsidRPr="005E7AED" w:rsidRDefault="00642B16" w:rsidP="004E7426">
      <w:pPr>
        <w:pStyle w:val="NoteLevel1"/>
        <w:numPr>
          <w:ilvl w:val="0"/>
          <w:numId w:val="12"/>
        </w:numPr>
        <w:rPr>
          <w:rFonts w:ascii="Book Antiqua" w:hAnsi="Book Antiqua"/>
        </w:rPr>
      </w:pPr>
      <w:r w:rsidRPr="00374731">
        <w:rPr>
          <w:rFonts w:ascii="Book Antiqua" w:hAnsi="Book Antiqua"/>
          <w:b/>
        </w:rPr>
        <w:t>Discovery</w:t>
      </w:r>
      <w:r w:rsidRPr="005E7AED">
        <w:rPr>
          <w:rFonts w:ascii="Book Antiqua" w:hAnsi="Book Antiqua"/>
        </w:rPr>
        <w:t>: the process of disclosing evidence of disclosing evidence to support the claims in a lawsuit</w:t>
      </w:r>
    </w:p>
    <w:p w14:paraId="3D4389C1" w14:textId="75B2116F" w:rsidR="00642B16" w:rsidRPr="005E7AED" w:rsidRDefault="00642B16" w:rsidP="004E7426">
      <w:pPr>
        <w:pStyle w:val="NoteLevel1"/>
        <w:numPr>
          <w:ilvl w:val="0"/>
          <w:numId w:val="12"/>
        </w:numPr>
        <w:rPr>
          <w:rFonts w:ascii="Book Antiqua" w:hAnsi="Book Antiqua"/>
        </w:rPr>
      </w:pPr>
      <w:r w:rsidRPr="00374731">
        <w:rPr>
          <w:rFonts w:ascii="Book Antiqua" w:hAnsi="Book Antiqua"/>
          <w:b/>
        </w:rPr>
        <w:t>Trial:</w:t>
      </w:r>
      <w:r w:rsidRPr="005E7AED">
        <w:rPr>
          <w:rFonts w:ascii="Book Antiqua" w:hAnsi="Book Antiqua"/>
        </w:rPr>
        <w:t xml:space="preserve"> a formal hearing before a judge that results in a binding decision</w:t>
      </w:r>
    </w:p>
    <w:p w14:paraId="59ADA57A" w14:textId="0A441B52" w:rsidR="00642B16" w:rsidRPr="005E7AED" w:rsidRDefault="00642B16" w:rsidP="004E7426">
      <w:pPr>
        <w:pStyle w:val="NoteLevel2"/>
        <w:numPr>
          <w:ilvl w:val="1"/>
          <w:numId w:val="12"/>
        </w:numPr>
        <w:rPr>
          <w:rFonts w:ascii="Book Antiqua" w:hAnsi="Book Antiqua"/>
        </w:rPr>
      </w:pPr>
      <w:r w:rsidRPr="005E7AED">
        <w:rPr>
          <w:rFonts w:ascii="Book Antiqua" w:hAnsi="Book Antiqua"/>
        </w:rPr>
        <w:t>Burden of proof: the obligation of the plaintiff to prove its case</w:t>
      </w:r>
    </w:p>
    <w:p w14:paraId="03DE8294" w14:textId="464B156D" w:rsidR="00642B16" w:rsidRPr="005E7AED" w:rsidRDefault="00642B16" w:rsidP="004E7426">
      <w:pPr>
        <w:pStyle w:val="NoteLevel2"/>
        <w:numPr>
          <w:ilvl w:val="1"/>
          <w:numId w:val="12"/>
        </w:numPr>
        <w:rPr>
          <w:rFonts w:ascii="Book Antiqua" w:hAnsi="Book Antiqua"/>
        </w:rPr>
      </w:pPr>
      <w:r w:rsidRPr="00374731">
        <w:rPr>
          <w:rFonts w:ascii="Book Antiqua" w:hAnsi="Book Antiqua"/>
          <w:b/>
        </w:rPr>
        <w:t>Evidence:</w:t>
      </w:r>
      <w:r w:rsidRPr="005E7AED">
        <w:rPr>
          <w:rFonts w:ascii="Book Antiqua" w:hAnsi="Book Antiqua"/>
        </w:rPr>
        <w:t xml:space="preserve"> proof presented in court to support a claim</w:t>
      </w:r>
    </w:p>
    <w:p w14:paraId="1B3FE728" w14:textId="05A212F3" w:rsidR="0081137F" w:rsidRPr="005E7AED" w:rsidRDefault="0081137F" w:rsidP="004E7426">
      <w:pPr>
        <w:pStyle w:val="NoteLevel2"/>
        <w:numPr>
          <w:ilvl w:val="1"/>
          <w:numId w:val="12"/>
        </w:numPr>
        <w:rPr>
          <w:rFonts w:ascii="Book Antiqua" w:hAnsi="Book Antiqua"/>
        </w:rPr>
      </w:pPr>
      <w:r w:rsidRPr="00374731">
        <w:rPr>
          <w:rFonts w:ascii="Book Antiqua" w:hAnsi="Book Antiqua"/>
          <w:b/>
        </w:rPr>
        <w:t>Decision</w:t>
      </w:r>
      <w:r w:rsidRPr="005E7AED">
        <w:rPr>
          <w:rFonts w:ascii="Book Antiqua" w:hAnsi="Book Antiqua"/>
        </w:rPr>
        <w:t>: the judgment of the court that specifies which party is successful and why.</w:t>
      </w:r>
    </w:p>
    <w:p w14:paraId="7A5ABA18" w14:textId="4B3836CC" w:rsidR="0081137F" w:rsidRPr="005E7AED" w:rsidRDefault="0081137F" w:rsidP="004E7426">
      <w:pPr>
        <w:pStyle w:val="NoteLevel2"/>
        <w:numPr>
          <w:ilvl w:val="1"/>
          <w:numId w:val="12"/>
        </w:numPr>
        <w:rPr>
          <w:rFonts w:ascii="Book Antiqua" w:hAnsi="Book Antiqua"/>
        </w:rPr>
      </w:pPr>
      <w:r w:rsidRPr="00374731">
        <w:rPr>
          <w:rFonts w:ascii="Book Antiqua" w:hAnsi="Book Antiqua"/>
          <w:b/>
        </w:rPr>
        <w:t>Costs:</w:t>
      </w:r>
      <w:r w:rsidRPr="005E7AED">
        <w:rPr>
          <w:rFonts w:ascii="Book Antiqua" w:hAnsi="Book Antiqua"/>
        </w:rPr>
        <w:t xml:space="preserve"> legal expenses that a judge orders the loser to pay to the winner</w:t>
      </w:r>
    </w:p>
    <w:p w14:paraId="26BD677F" w14:textId="222FB2C1" w:rsidR="0081137F" w:rsidRPr="005E7AED" w:rsidRDefault="0081137F" w:rsidP="004E7426">
      <w:pPr>
        <w:pStyle w:val="NoteLevel1"/>
        <w:numPr>
          <w:ilvl w:val="0"/>
          <w:numId w:val="13"/>
        </w:numPr>
        <w:rPr>
          <w:rFonts w:ascii="Book Antiqua" w:hAnsi="Book Antiqua"/>
        </w:rPr>
      </w:pPr>
      <w:r w:rsidRPr="005E7AED">
        <w:rPr>
          <w:rFonts w:ascii="Book Antiqua" w:hAnsi="Book Antiqua"/>
        </w:rPr>
        <w:t>Enforcement</w:t>
      </w:r>
      <w:r w:rsidR="008A6EB0" w:rsidRPr="005E7AED">
        <w:rPr>
          <w:rFonts w:ascii="Book Antiqua" w:hAnsi="Book Antiqua"/>
        </w:rPr>
        <w:t xml:space="preserve"> </w:t>
      </w:r>
    </w:p>
    <w:p w14:paraId="28C17EF1" w14:textId="07E2B4E0" w:rsidR="008A6EB0" w:rsidRPr="005E7AED" w:rsidRDefault="008A6EB0" w:rsidP="004E7426">
      <w:pPr>
        <w:pStyle w:val="NoteLevel2"/>
        <w:numPr>
          <w:ilvl w:val="1"/>
          <w:numId w:val="13"/>
        </w:numPr>
        <w:rPr>
          <w:rFonts w:ascii="Book Antiqua" w:hAnsi="Book Antiqua"/>
        </w:rPr>
      </w:pPr>
      <w:r w:rsidRPr="00374731">
        <w:rPr>
          <w:rFonts w:ascii="Book Antiqua" w:hAnsi="Book Antiqua"/>
          <w:b/>
        </w:rPr>
        <w:t>Judgment Debtor:</w:t>
      </w:r>
      <w:r w:rsidRPr="005E7AED">
        <w:rPr>
          <w:rFonts w:ascii="Book Antiqua" w:hAnsi="Book Antiqua"/>
        </w:rPr>
        <w:t xml:space="preserve"> the party ordered by the court to pay a specified amount to the winner of a lawsuit</w:t>
      </w:r>
    </w:p>
    <w:p w14:paraId="4FC9B2F1" w14:textId="39240947" w:rsidR="008A6EB0" w:rsidRPr="005E7AED" w:rsidRDefault="008A6EB0" w:rsidP="004E7426">
      <w:pPr>
        <w:pStyle w:val="NoteLevel1"/>
        <w:numPr>
          <w:ilvl w:val="0"/>
          <w:numId w:val="14"/>
        </w:numPr>
        <w:rPr>
          <w:rFonts w:ascii="Book Antiqua" w:hAnsi="Book Antiqua"/>
        </w:rPr>
      </w:pPr>
      <w:r w:rsidRPr="005E7AED">
        <w:rPr>
          <w:rFonts w:ascii="Book Antiqua" w:hAnsi="Book Antiqua"/>
        </w:rPr>
        <w:t>Appeal: the process of arguing to a higher court that a court decision was wrong</w:t>
      </w:r>
    </w:p>
    <w:p w14:paraId="1A9DF746" w14:textId="2BAFE94C" w:rsidR="008A6EB0" w:rsidRPr="005E7AED" w:rsidRDefault="008A6EB0" w:rsidP="004E7426">
      <w:pPr>
        <w:pStyle w:val="NoteLevel2"/>
        <w:numPr>
          <w:ilvl w:val="1"/>
          <w:numId w:val="14"/>
        </w:numPr>
        <w:rPr>
          <w:rFonts w:ascii="Book Antiqua" w:hAnsi="Book Antiqua"/>
        </w:rPr>
      </w:pPr>
      <w:r w:rsidRPr="00374731">
        <w:rPr>
          <w:rFonts w:ascii="Book Antiqua" w:hAnsi="Book Antiqua"/>
          <w:b/>
        </w:rPr>
        <w:t>Appellant:</w:t>
      </w:r>
      <w:r w:rsidRPr="005E7AED">
        <w:rPr>
          <w:rFonts w:ascii="Book Antiqua" w:hAnsi="Book Antiqua"/>
        </w:rPr>
        <w:t xml:space="preserve"> the party who begins or files an appeal</w:t>
      </w:r>
    </w:p>
    <w:p w14:paraId="574FCE73" w14:textId="7F43042D" w:rsidR="008A6EB0" w:rsidRPr="005E7AED" w:rsidRDefault="008A6EB0" w:rsidP="004E7426">
      <w:pPr>
        <w:pStyle w:val="NoteLevel2"/>
        <w:numPr>
          <w:ilvl w:val="1"/>
          <w:numId w:val="14"/>
        </w:numPr>
        <w:rPr>
          <w:rFonts w:ascii="Book Antiqua" w:hAnsi="Book Antiqua"/>
        </w:rPr>
      </w:pPr>
      <w:r w:rsidRPr="00374731">
        <w:rPr>
          <w:rFonts w:ascii="Book Antiqua" w:hAnsi="Book Antiqua"/>
          <w:b/>
        </w:rPr>
        <w:t>Respondent:</w:t>
      </w:r>
      <w:r w:rsidRPr="005E7AED">
        <w:rPr>
          <w:rFonts w:ascii="Book Antiqua" w:hAnsi="Book Antiqua"/>
        </w:rPr>
        <w:t xml:space="preserve"> the party against whom an appeal is filed</w:t>
      </w:r>
    </w:p>
    <w:p w14:paraId="58062840" w14:textId="77777777" w:rsidR="008A6EB0" w:rsidRPr="005E7AED" w:rsidRDefault="008A6EB0" w:rsidP="008A6EB0">
      <w:pPr>
        <w:pStyle w:val="NoteLevel1"/>
        <w:rPr>
          <w:rFonts w:ascii="Book Antiqua" w:hAnsi="Book Antiqua"/>
        </w:rPr>
      </w:pPr>
    </w:p>
    <w:p w14:paraId="490425E3" w14:textId="13EFAC01" w:rsidR="008A6EB0" w:rsidRPr="005E7AED" w:rsidRDefault="008A6EB0" w:rsidP="004E7426">
      <w:pPr>
        <w:pStyle w:val="NoteLevel1"/>
        <w:numPr>
          <w:ilvl w:val="0"/>
          <w:numId w:val="15"/>
        </w:numPr>
        <w:rPr>
          <w:rFonts w:ascii="Book Antiqua" w:hAnsi="Book Antiqua"/>
        </w:rPr>
      </w:pPr>
      <w:r w:rsidRPr="005E7AED">
        <w:rPr>
          <w:rFonts w:ascii="Book Antiqua" w:hAnsi="Book Antiqua"/>
        </w:rPr>
        <w:t>Contingency fee: a fee based on a percentage the judge awarded, and paid by the client to the lawyer only if the action is successful</w:t>
      </w:r>
    </w:p>
    <w:p w14:paraId="6CA665B9" w14:textId="77777777" w:rsidR="008A6EB0" w:rsidRPr="005E7AED" w:rsidRDefault="008A6EB0" w:rsidP="008A6EB0">
      <w:pPr>
        <w:pStyle w:val="NoteLevel1"/>
        <w:rPr>
          <w:rFonts w:ascii="Book Antiqua" w:hAnsi="Book Antiqua"/>
        </w:rPr>
      </w:pPr>
    </w:p>
    <w:p w14:paraId="02865EA8" w14:textId="77EA0B86" w:rsidR="008A6EB0" w:rsidRPr="005E7AED" w:rsidRDefault="008A6EB0" w:rsidP="008A6EB0">
      <w:pPr>
        <w:pStyle w:val="NoteLevel1"/>
        <w:rPr>
          <w:rFonts w:ascii="Book Antiqua" w:hAnsi="Book Antiqua"/>
          <w:b/>
          <w:u w:val="single"/>
        </w:rPr>
      </w:pPr>
      <w:r w:rsidRPr="005E7AED">
        <w:rPr>
          <w:rFonts w:ascii="Book Antiqua" w:hAnsi="Book Antiqua"/>
          <w:b/>
          <w:u w:val="single"/>
        </w:rPr>
        <w:t xml:space="preserve">Chapter 28 </w:t>
      </w:r>
      <w:proofErr w:type="gramStart"/>
      <w:r w:rsidRPr="005E7AED">
        <w:rPr>
          <w:rFonts w:ascii="Book Antiqua" w:hAnsi="Book Antiqua"/>
          <w:b/>
          <w:u w:val="single"/>
        </w:rPr>
        <w:t>-  Insurance</w:t>
      </w:r>
      <w:proofErr w:type="gramEnd"/>
    </w:p>
    <w:p w14:paraId="68C9123C" w14:textId="5603CDF6" w:rsidR="008A6EB0" w:rsidRPr="005E7AED" w:rsidRDefault="008A6EB0" w:rsidP="008A6EB0">
      <w:pPr>
        <w:pStyle w:val="NoteLevel1"/>
        <w:rPr>
          <w:rFonts w:ascii="Book Antiqua" w:hAnsi="Book Antiqua"/>
        </w:rPr>
      </w:pPr>
      <w:r w:rsidRPr="005E7AED">
        <w:rPr>
          <w:rFonts w:ascii="Book Antiqua" w:hAnsi="Book Antiqua"/>
        </w:rPr>
        <w:t>-</w:t>
      </w:r>
      <w:r w:rsidR="00BF0262" w:rsidRPr="005E7AED">
        <w:rPr>
          <w:rFonts w:ascii="Book Antiqua" w:hAnsi="Book Antiqua"/>
        </w:rPr>
        <w:t xml:space="preserve"> I</w:t>
      </w:r>
      <w:r w:rsidRPr="005E7AED">
        <w:rPr>
          <w:rFonts w:ascii="Book Antiqua" w:hAnsi="Book Antiqua"/>
        </w:rPr>
        <w:t>nsurance policy: a contract of insurance</w:t>
      </w:r>
    </w:p>
    <w:p w14:paraId="29D1DB93" w14:textId="2A1B967A" w:rsidR="008A6EB0" w:rsidRPr="005E7AED" w:rsidRDefault="00BF0262" w:rsidP="008A6EB0">
      <w:pPr>
        <w:pStyle w:val="NoteLevel1"/>
        <w:rPr>
          <w:rFonts w:ascii="Book Antiqua" w:hAnsi="Book Antiqua"/>
        </w:rPr>
      </w:pPr>
      <w:r w:rsidRPr="005E7AED">
        <w:rPr>
          <w:rFonts w:ascii="Book Antiqua" w:hAnsi="Book Antiqua"/>
        </w:rPr>
        <w:t>- I</w:t>
      </w:r>
      <w:r w:rsidR="008A6EB0" w:rsidRPr="005E7AED">
        <w:rPr>
          <w:rFonts w:ascii="Book Antiqua" w:hAnsi="Book Antiqua"/>
        </w:rPr>
        <w:t>nsurer: a company that sells insurance coverage</w:t>
      </w:r>
    </w:p>
    <w:p w14:paraId="30A99579" w14:textId="682640FC" w:rsidR="008A6EB0" w:rsidRPr="005E7AED" w:rsidRDefault="00BF0262" w:rsidP="008A6EB0">
      <w:pPr>
        <w:pStyle w:val="NoteLevel1"/>
        <w:rPr>
          <w:rFonts w:ascii="Book Antiqua" w:hAnsi="Book Antiqua"/>
        </w:rPr>
      </w:pPr>
      <w:r w:rsidRPr="005E7AED">
        <w:rPr>
          <w:rFonts w:ascii="Book Antiqua" w:hAnsi="Book Antiqua"/>
        </w:rPr>
        <w:t>- I</w:t>
      </w:r>
      <w:r w:rsidR="008A6EB0" w:rsidRPr="005E7AED">
        <w:rPr>
          <w:rFonts w:ascii="Book Antiqua" w:hAnsi="Book Antiqua"/>
        </w:rPr>
        <w:t xml:space="preserve">nsured: </w:t>
      </w:r>
      <w:r w:rsidRPr="005E7AED">
        <w:rPr>
          <w:rFonts w:ascii="Book Antiqua" w:hAnsi="Book Antiqua"/>
        </w:rPr>
        <w:t>one who buys insurance coverage</w:t>
      </w:r>
    </w:p>
    <w:p w14:paraId="08305321" w14:textId="2F473E0E" w:rsidR="00BF0262" w:rsidRPr="005E7AED" w:rsidRDefault="00BF0262" w:rsidP="008A6EB0">
      <w:pPr>
        <w:pStyle w:val="NoteLevel1"/>
        <w:rPr>
          <w:rFonts w:ascii="Book Antiqua" w:hAnsi="Book Antiqua"/>
        </w:rPr>
      </w:pPr>
      <w:r w:rsidRPr="005E7AED">
        <w:rPr>
          <w:rFonts w:ascii="Book Antiqua" w:hAnsi="Book Antiqua"/>
        </w:rPr>
        <w:t>- Premium: the price paid for insurance coverage</w:t>
      </w:r>
    </w:p>
    <w:p w14:paraId="0D4871ED" w14:textId="2128EECE" w:rsidR="00BF0262" w:rsidRPr="005E7AED" w:rsidRDefault="00BF0262" w:rsidP="008A6EB0">
      <w:pPr>
        <w:pStyle w:val="NoteLevel1"/>
        <w:rPr>
          <w:rFonts w:ascii="Book Antiqua" w:hAnsi="Book Antiqua"/>
        </w:rPr>
      </w:pPr>
      <w:r w:rsidRPr="005E7AED">
        <w:rPr>
          <w:rFonts w:ascii="Book Antiqua" w:hAnsi="Book Antiqua"/>
        </w:rPr>
        <w:t>- Deductible: the part of a loss for which the insured is responsible</w:t>
      </w:r>
    </w:p>
    <w:p w14:paraId="5B247853" w14:textId="77777777" w:rsidR="00BF0262" w:rsidRPr="005E7AED" w:rsidRDefault="00BF0262" w:rsidP="008A6EB0">
      <w:pPr>
        <w:pStyle w:val="NoteLevel1"/>
        <w:rPr>
          <w:rFonts w:ascii="Book Antiqua" w:hAnsi="Book Antiqua"/>
        </w:rPr>
      </w:pPr>
    </w:p>
    <w:p w14:paraId="3A5E28D5" w14:textId="4CDBA83C" w:rsidR="00BF0262" w:rsidRPr="00374731" w:rsidRDefault="00BF0262" w:rsidP="008A6EB0">
      <w:pPr>
        <w:pStyle w:val="NoteLevel1"/>
        <w:rPr>
          <w:rFonts w:ascii="Book Antiqua" w:hAnsi="Book Antiqua"/>
          <w:b/>
        </w:rPr>
      </w:pPr>
      <w:r w:rsidRPr="00374731">
        <w:rPr>
          <w:rFonts w:ascii="Book Antiqua" w:hAnsi="Book Antiqua"/>
          <w:b/>
        </w:rPr>
        <w:t>The Insurance Contract</w:t>
      </w:r>
    </w:p>
    <w:p w14:paraId="49513E9B" w14:textId="60CAB498" w:rsidR="00BF0262" w:rsidRPr="005E7AED" w:rsidRDefault="00BF0262" w:rsidP="004E7426">
      <w:pPr>
        <w:pStyle w:val="NoteLevel1"/>
        <w:numPr>
          <w:ilvl w:val="0"/>
          <w:numId w:val="16"/>
        </w:numPr>
        <w:rPr>
          <w:rFonts w:ascii="Book Antiqua" w:hAnsi="Book Antiqua"/>
        </w:rPr>
      </w:pPr>
      <w:r w:rsidRPr="005E7AED">
        <w:rPr>
          <w:rFonts w:ascii="Book Antiqua" w:hAnsi="Book Antiqua"/>
        </w:rPr>
        <w:t>Duty to Disclose: the obligation of the insured to provide to the insurer all information that relates to the risk of being insured.</w:t>
      </w:r>
    </w:p>
    <w:p w14:paraId="5B7F12FF" w14:textId="2949FBF3" w:rsidR="00BF0262" w:rsidRPr="005E7AED" w:rsidRDefault="00BF0262" w:rsidP="004E7426">
      <w:pPr>
        <w:pStyle w:val="NoteLevel1"/>
        <w:numPr>
          <w:ilvl w:val="0"/>
          <w:numId w:val="16"/>
        </w:numPr>
        <w:rPr>
          <w:rFonts w:ascii="Book Antiqua" w:hAnsi="Book Antiqua"/>
        </w:rPr>
      </w:pPr>
      <w:r w:rsidRPr="005E7AED">
        <w:rPr>
          <w:rFonts w:ascii="Book Antiqua" w:hAnsi="Book Antiqua"/>
        </w:rPr>
        <w:t>Insurable interest: a financial stake in what is being insured</w:t>
      </w:r>
    </w:p>
    <w:p w14:paraId="48E8E29A" w14:textId="191D7ADF" w:rsidR="00BF0262" w:rsidRPr="005E7AED" w:rsidRDefault="00BF0262" w:rsidP="004E7426">
      <w:pPr>
        <w:pStyle w:val="NoteLevel1"/>
        <w:numPr>
          <w:ilvl w:val="0"/>
          <w:numId w:val="16"/>
        </w:numPr>
        <w:rPr>
          <w:rFonts w:ascii="Book Antiqua" w:hAnsi="Book Antiqua"/>
        </w:rPr>
      </w:pPr>
      <w:r w:rsidRPr="005E7AED">
        <w:rPr>
          <w:rFonts w:ascii="Book Antiqua" w:hAnsi="Book Antiqua"/>
        </w:rPr>
        <w:t>Indemnity: the obligation on the insurer to make good the loss</w:t>
      </w:r>
    </w:p>
    <w:p w14:paraId="3D419C7F" w14:textId="2E0B584F" w:rsidR="00BF0262" w:rsidRPr="005E7AED" w:rsidRDefault="00BF0262" w:rsidP="004E7426">
      <w:pPr>
        <w:pStyle w:val="NoteLevel1"/>
        <w:numPr>
          <w:ilvl w:val="0"/>
          <w:numId w:val="16"/>
        </w:numPr>
        <w:rPr>
          <w:rFonts w:ascii="Book Antiqua" w:hAnsi="Book Antiqua"/>
        </w:rPr>
      </w:pPr>
      <w:r w:rsidRPr="005E7AED">
        <w:rPr>
          <w:rFonts w:ascii="Book Antiqua" w:hAnsi="Book Antiqua"/>
        </w:rPr>
        <w:t>Subrogation: the right of the insurer to recover the amount paid on a claim from a third party that caused the loss</w:t>
      </w:r>
    </w:p>
    <w:p w14:paraId="179E46B5" w14:textId="04700C44" w:rsidR="00BF0262" w:rsidRPr="005E7AED" w:rsidRDefault="00BF0262" w:rsidP="004E7426">
      <w:pPr>
        <w:pStyle w:val="NoteLevel1"/>
        <w:numPr>
          <w:ilvl w:val="0"/>
          <w:numId w:val="16"/>
        </w:numPr>
        <w:rPr>
          <w:rFonts w:ascii="Book Antiqua" w:hAnsi="Book Antiqua"/>
        </w:rPr>
      </w:pPr>
      <w:r w:rsidRPr="005E7AED">
        <w:rPr>
          <w:rFonts w:ascii="Book Antiqua" w:hAnsi="Book Antiqua"/>
        </w:rPr>
        <w:t>Forfeit rule: a rule that provides that a criminal should not be permitted to profit from a crime</w:t>
      </w:r>
      <w:r w:rsidR="00D04C89" w:rsidRPr="005E7AED">
        <w:rPr>
          <w:rFonts w:ascii="Book Antiqua" w:hAnsi="Book Antiqua"/>
        </w:rPr>
        <w:t>.</w:t>
      </w:r>
    </w:p>
    <w:p w14:paraId="7959C88F" w14:textId="77777777" w:rsidR="00D04C89" w:rsidRPr="005E7AED" w:rsidRDefault="00D04C89" w:rsidP="00D04C89">
      <w:pPr>
        <w:pStyle w:val="NoteLevel1"/>
        <w:rPr>
          <w:rFonts w:ascii="Book Antiqua" w:hAnsi="Book Antiqua"/>
        </w:rPr>
      </w:pPr>
    </w:p>
    <w:p w14:paraId="599338FC" w14:textId="70D052B2" w:rsidR="00D04C89" w:rsidRPr="00374731" w:rsidRDefault="00D04C89" w:rsidP="00D04C89">
      <w:pPr>
        <w:pStyle w:val="NoteLevel1"/>
        <w:rPr>
          <w:rFonts w:ascii="Book Antiqua" w:hAnsi="Book Antiqua"/>
          <w:b/>
        </w:rPr>
      </w:pPr>
      <w:r w:rsidRPr="00374731">
        <w:rPr>
          <w:rFonts w:ascii="Book Antiqua" w:hAnsi="Book Antiqua"/>
          <w:b/>
        </w:rPr>
        <w:t>The Policy</w:t>
      </w:r>
    </w:p>
    <w:p w14:paraId="717D591B" w14:textId="3A2467EA" w:rsidR="00D04C89" w:rsidRPr="005E7AED" w:rsidRDefault="00D04C89" w:rsidP="004E7426">
      <w:pPr>
        <w:pStyle w:val="NoteLevel1"/>
        <w:numPr>
          <w:ilvl w:val="0"/>
          <w:numId w:val="17"/>
        </w:numPr>
        <w:rPr>
          <w:rFonts w:ascii="Book Antiqua" w:hAnsi="Book Antiqua"/>
        </w:rPr>
      </w:pPr>
      <w:r w:rsidRPr="005E7AED">
        <w:rPr>
          <w:rFonts w:ascii="Book Antiqua" w:hAnsi="Book Antiqua"/>
        </w:rPr>
        <w:t>Rider: a clause altering or adding coverage to a standard insurance policy</w:t>
      </w:r>
    </w:p>
    <w:p w14:paraId="0B00D628" w14:textId="2689B27B" w:rsidR="00D04C89" w:rsidRPr="005E7AED" w:rsidRDefault="00D04C89" w:rsidP="004E7426">
      <w:pPr>
        <w:pStyle w:val="NoteLevel1"/>
        <w:numPr>
          <w:ilvl w:val="0"/>
          <w:numId w:val="17"/>
        </w:numPr>
        <w:rPr>
          <w:rFonts w:ascii="Book Antiqua" w:hAnsi="Book Antiqua"/>
        </w:rPr>
      </w:pPr>
      <w:r w:rsidRPr="005E7AED">
        <w:rPr>
          <w:rFonts w:ascii="Book Antiqua" w:hAnsi="Book Antiqua"/>
        </w:rPr>
        <w:t>Endorsement: written evidence of a change to an existing insurance policy</w:t>
      </w:r>
    </w:p>
    <w:p w14:paraId="0B90E50A" w14:textId="77777777" w:rsidR="00D04C89" w:rsidRDefault="00D04C89" w:rsidP="00D04C89">
      <w:pPr>
        <w:pStyle w:val="NoteLevel1"/>
        <w:rPr>
          <w:rFonts w:ascii="Book Antiqua" w:hAnsi="Book Antiqua"/>
        </w:rPr>
      </w:pPr>
    </w:p>
    <w:p w14:paraId="0784B423" w14:textId="77777777" w:rsidR="00374731" w:rsidRDefault="00374731" w:rsidP="00D04C89">
      <w:pPr>
        <w:pStyle w:val="NoteLevel1"/>
        <w:rPr>
          <w:rFonts w:ascii="Book Antiqua" w:hAnsi="Book Antiqua"/>
        </w:rPr>
      </w:pPr>
    </w:p>
    <w:p w14:paraId="50AF67A1" w14:textId="284443B9" w:rsidR="00D04C89" w:rsidRPr="00374731" w:rsidRDefault="00D04C89" w:rsidP="00D04C89">
      <w:pPr>
        <w:pStyle w:val="NoteLevel1"/>
        <w:rPr>
          <w:rFonts w:ascii="Book Antiqua" w:hAnsi="Book Antiqua"/>
          <w:b/>
        </w:rPr>
      </w:pPr>
      <w:r w:rsidRPr="00374731">
        <w:rPr>
          <w:rFonts w:ascii="Book Antiqua" w:hAnsi="Book Antiqua"/>
          <w:b/>
        </w:rPr>
        <w:t>Insurance Product</w:t>
      </w:r>
    </w:p>
    <w:p w14:paraId="742771C3" w14:textId="4F0E7B87" w:rsidR="00D04C89" w:rsidRPr="005E7AED" w:rsidRDefault="00D04C89" w:rsidP="004E7426">
      <w:pPr>
        <w:pStyle w:val="NoteLevel1"/>
        <w:numPr>
          <w:ilvl w:val="1"/>
          <w:numId w:val="14"/>
        </w:numPr>
        <w:rPr>
          <w:rFonts w:ascii="Book Antiqua" w:hAnsi="Book Antiqua"/>
        </w:rPr>
      </w:pPr>
      <w:r w:rsidRPr="005E7AED">
        <w:rPr>
          <w:rFonts w:ascii="Book Antiqua" w:hAnsi="Book Antiqua"/>
        </w:rPr>
        <w:t>Auto Insurance</w:t>
      </w:r>
    </w:p>
    <w:p w14:paraId="5DE6C9AD" w14:textId="1E481CFB" w:rsidR="00D04C89" w:rsidRPr="005E7AED" w:rsidRDefault="00D04C89" w:rsidP="004E7426">
      <w:pPr>
        <w:pStyle w:val="NoteLevel1"/>
        <w:numPr>
          <w:ilvl w:val="1"/>
          <w:numId w:val="14"/>
        </w:numPr>
        <w:rPr>
          <w:rFonts w:ascii="Book Antiqua" w:hAnsi="Book Antiqua"/>
        </w:rPr>
      </w:pPr>
      <w:r w:rsidRPr="005E7AED">
        <w:rPr>
          <w:rFonts w:ascii="Book Antiqua" w:hAnsi="Book Antiqua"/>
        </w:rPr>
        <w:t>Occupier’s liability Insurance</w:t>
      </w:r>
    </w:p>
    <w:p w14:paraId="6E0DB0E4" w14:textId="226A7E59" w:rsidR="00D04C89" w:rsidRPr="005E7AED" w:rsidRDefault="00D04C89" w:rsidP="004E7426">
      <w:pPr>
        <w:pStyle w:val="NoteLevel1"/>
        <w:numPr>
          <w:ilvl w:val="1"/>
          <w:numId w:val="14"/>
        </w:numPr>
        <w:rPr>
          <w:rFonts w:ascii="Book Antiqua" w:hAnsi="Book Antiqua"/>
        </w:rPr>
      </w:pPr>
      <w:r w:rsidRPr="005E7AED">
        <w:rPr>
          <w:rFonts w:ascii="Book Antiqua" w:hAnsi="Book Antiqua"/>
        </w:rPr>
        <w:t>Comprehensive general liability insurance</w:t>
      </w:r>
    </w:p>
    <w:p w14:paraId="27629633" w14:textId="77777777" w:rsidR="00D04C89" w:rsidRPr="005E7AED" w:rsidRDefault="00D04C89" w:rsidP="004E7426">
      <w:pPr>
        <w:pStyle w:val="NoteLevel1"/>
        <w:numPr>
          <w:ilvl w:val="1"/>
          <w:numId w:val="14"/>
        </w:numPr>
        <w:rPr>
          <w:rFonts w:ascii="Book Antiqua" w:hAnsi="Book Antiqua"/>
        </w:rPr>
      </w:pPr>
      <w:r w:rsidRPr="005E7AED">
        <w:rPr>
          <w:rFonts w:ascii="Book Antiqua" w:hAnsi="Book Antiqua"/>
        </w:rPr>
        <w:t>Errors and omissions insurance</w:t>
      </w:r>
    </w:p>
    <w:p w14:paraId="58CC9FEF" w14:textId="77777777" w:rsidR="00D04C89" w:rsidRPr="005E7AED" w:rsidRDefault="00D04C89" w:rsidP="004E7426">
      <w:pPr>
        <w:pStyle w:val="NoteLevel1"/>
        <w:numPr>
          <w:ilvl w:val="1"/>
          <w:numId w:val="14"/>
        </w:numPr>
        <w:rPr>
          <w:rFonts w:ascii="Book Antiqua" w:hAnsi="Book Antiqua"/>
        </w:rPr>
      </w:pPr>
      <w:r w:rsidRPr="005E7AED">
        <w:rPr>
          <w:rFonts w:ascii="Book Antiqua" w:hAnsi="Book Antiqua"/>
        </w:rPr>
        <w:t>Property insurance</w:t>
      </w:r>
    </w:p>
    <w:p w14:paraId="6ECC353F" w14:textId="77777777" w:rsidR="00D04C89" w:rsidRPr="005E7AED" w:rsidRDefault="00D04C89" w:rsidP="004E7426">
      <w:pPr>
        <w:pStyle w:val="NoteLevel1"/>
        <w:numPr>
          <w:ilvl w:val="1"/>
          <w:numId w:val="14"/>
        </w:numPr>
        <w:rPr>
          <w:rFonts w:ascii="Book Antiqua" w:hAnsi="Book Antiqua"/>
        </w:rPr>
      </w:pPr>
      <w:r w:rsidRPr="005E7AED">
        <w:rPr>
          <w:rFonts w:ascii="Book Antiqua" w:hAnsi="Book Antiqua"/>
        </w:rPr>
        <w:t>Business interruption loss insurance</w:t>
      </w:r>
    </w:p>
    <w:p w14:paraId="671170E1" w14:textId="77777777" w:rsidR="00D04C89" w:rsidRPr="005E7AED" w:rsidRDefault="00D04C89" w:rsidP="004E7426">
      <w:pPr>
        <w:pStyle w:val="NoteLevel1"/>
        <w:numPr>
          <w:ilvl w:val="1"/>
          <w:numId w:val="14"/>
        </w:numPr>
        <w:rPr>
          <w:rFonts w:ascii="Book Antiqua" w:hAnsi="Book Antiqua"/>
        </w:rPr>
      </w:pPr>
      <w:r w:rsidRPr="005E7AED">
        <w:rPr>
          <w:rFonts w:ascii="Book Antiqua" w:hAnsi="Book Antiqua"/>
        </w:rPr>
        <w:t>Environmental impairment insurance</w:t>
      </w:r>
    </w:p>
    <w:p w14:paraId="0BA38BE4" w14:textId="35F8DB5D" w:rsidR="00341C38" w:rsidRPr="00F05C28" w:rsidRDefault="00D04C89" w:rsidP="004E7426">
      <w:pPr>
        <w:pStyle w:val="NoteLevel1"/>
        <w:numPr>
          <w:ilvl w:val="1"/>
          <w:numId w:val="14"/>
        </w:numPr>
        <w:rPr>
          <w:rFonts w:ascii="Book Antiqua" w:hAnsi="Book Antiqua"/>
        </w:rPr>
      </w:pPr>
      <w:r w:rsidRPr="005E7AED">
        <w:rPr>
          <w:rFonts w:ascii="Book Antiqua" w:hAnsi="Book Antiqua"/>
        </w:rPr>
        <w:t>Key-person life insurance</w:t>
      </w:r>
    </w:p>
    <w:p w14:paraId="1C3A7223" w14:textId="77777777" w:rsidR="00341C38" w:rsidRPr="005E7AED" w:rsidRDefault="00341C38" w:rsidP="00081BB2">
      <w:pPr>
        <w:pStyle w:val="NoteLevel1"/>
        <w:rPr>
          <w:rFonts w:ascii="Book Antiqua" w:hAnsi="Book Antiqua"/>
        </w:rPr>
      </w:pPr>
    </w:p>
    <w:p w14:paraId="0FE01902" w14:textId="77777777" w:rsidR="00081BB2" w:rsidRPr="00374731" w:rsidRDefault="00081BB2" w:rsidP="00081BB2">
      <w:pPr>
        <w:pStyle w:val="NoteLevel1"/>
        <w:rPr>
          <w:rFonts w:ascii="Book Antiqua" w:hAnsi="Book Antiqua"/>
          <w:b/>
        </w:rPr>
      </w:pPr>
      <w:r w:rsidRPr="00374731">
        <w:rPr>
          <w:rFonts w:ascii="Book Antiqua" w:hAnsi="Book Antiqua"/>
          <w:b/>
        </w:rPr>
        <w:t>Remedies of the insured</w:t>
      </w:r>
    </w:p>
    <w:p w14:paraId="70EAD2E2" w14:textId="06871E44" w:rsidR="00081BB2" w:rsidRPr="005E7AED" w:rsidRDefault="00374731" w:rsidP="004E7426">
      <w:pPr>
        <w:pStyle w:val="NoteLevel1"/>
        <w:numPr>
          <w:ilvl w:val="1"/>
          <w:numId w:val="14"/>
        </w:numPr>
        <w:rPr>
          <w:rFonts w:ascii="Book Antiqua" w:hAnsi="Book Antiqua"/>
        </w:rPr>
      </w:pPr>
      <w:r>
        <w:rPr>
          <w:rFonts w:ascii="Book Antiqua" w:hAnsi="Book Antiqua"/>
        </w:rPr>
        <w:t>I</w:t>
      </w:r>
      <w:r w:rsidR="00081BB2" w:rsidRPr="005E7AED">
        <w:rPr>
          <w:rFonts w:ascii="Book Antiqua" w:hAnsi="Book Antiqua"/>
        </w:rPr>
        <w:t>nsurance broker: one who provides advice an</w:t>
      </w:r>
      <w:r>
        <w:rPr>
          <w:rFonts w:ascii="Book Antiqua" w:hAnsi="Book Antiqua"/>
        </w:rPr>
        <w:t>d assistance to the insured in A</w:t>
      </w:r>
      <w:r w:rsidR="00081BB2" w:rsidRPr="005E7AED">
        <w:rPr>
          <w:rFonts w:ascii="Book Antiqua" w:hAnsi="Book Antiqua"/>
        </w:rPr>
        <w:t>cquiring insurance</w:t>
      </w:r>
    </w:p>
    <w:p w14:paraId="3FB209DE" w14:textId="1BD7F41E" w:rsidR="00081BB2" w:rsidRPr="005E7AED" w:rsidRDefault="00374731" w:rsidP="004E7426">
      <w:pPr>
        <w:pStyle w:val="NoteLevel1"/>
        <w:numPr>
          <w:ilvl w:val="1"/>
          <w:numId w:val="14"/>
        </w:numPr>
        <w:rPr>
          <w:rFonts w:ascii="Book Antiqua" w:hAnsi="Book Antiqua"/>
        </w:rPr>
      </w:pPr>
      <w:r>
        <w:rPr>
          <w:rFonts w:ascii="Book Antiqua" w:hAnsi="Book Antiqua"/>
        </w:rPr>
        <w:t>I</w:t>
      </w:r>
      <w:r w:rsidR="00081BB2" w:rsidRPr="005E7AED">
        <w:rPr>
          <w:rFonts w:ascii="Book Antiqua" w:hAnsi="Book Antiqua"/>
        </w:rPr>
        <w:t>nsurance agent: one who acts for an insurance company in selling insurance</w:t>
      </w:r>
    </w:p>
    <w:p w14:paraId="30B4C807" w14:textId="58057530" w:rsidR="00D04C89" w:rsidRPr="005E7AED" w:rsidRDefault="00374731" w:rsidP="004E7426">
      <w:pPr>
        <w:pStyle w:val="NoteLevel1"/>
        <w:numPr>
          <w:ilvl w:val="1"/>
          <w:numId w:val="14"/>
        </w:numPr>
        <w:rPr>
          <w:rFonts w:ascii="Book Antiqua" w:hAnsi="Book Antiqua"/>
        </w:rPr>
      </w:pPr>
      <w:r>
        <w:rPr>
          <w:rFonts w:ascii="Book Antiqua" w:hAnsi="Book Antiqua"/>
        </w:rPr>
        <w:t>I</w:t>
      </w:r>
      <w:r w:rsidR="00081BB2" w:rsidRPr="005E7AED">
        <w:rPr>
          <w:rFonts w:ascii="Book Antiqua" w:hAnsi="Book Antiqua"/>
        </w:rPr>
        <w:t>nsurance adjuster: one who investigates and evaluates insurance claims</w:t>
      </w:r>
      <w:r w:rsidR="00D04C89" w:rsidRPr="005E7AED">
        <w:rPr>
          <w:rFonts w:ascii="Book Antiqua" w:hAnsi="Book Antiqua"/>
        </w:rPr>
        <w:t xml:space="preserve"> </w:t>
      </w:r>
    </w:p>
    <w:p w14:paraId="113B06DF" w14:textId="77777777" w:rsidR="00081BB2" w:rsidRPr="005E7AED" w:rsidRDefault="00081BB2" w:rsidP="00081BB2">
      <w:pPr>
        <w:pStyle w:val="NoteLevel1"/>
        <w:rPr>
          <w:rFonts w:ascii="Book Antiqua" w:hAnsi="Book Antiqua"/>
        </w:rPr>
      </w:pPr>
    </w:p>
    <w:p w14:paraId="20834DB0" w14:textId="6F7981A6" w:rsidR="00081BB2" w:rsidRPr="005E7AED" w:rsidRDefault="00081BB2" w:rsidP="00081BB2">
      <w:pPr>
        <w:pStyle w:val="NoteLevel1"/>
        <w:rPr>
          <w:rFonts w:ascii="Book Antiqua" w:hAnsi="Book Antiqua"/>
          <w:b/>
          <w:u w:val="single"/>
        </w:rPr>
      </w:pPr>
      <w:r w:rsidRPr="005E7AED">
        <w:rPr>
          <w:rFonts w:ascii="Book Antiqua" w:hAnsi="Book Antiqua"/>
          <w:b/>
          <w:u w:val="single"/>
        </w:rPr>
        <w:t>Chapter 13 – the Agency Relationship</w:t>
      </w:r>
    </w:p>
    <w:p w14:paraId="236FBF3C" w14:textId="77777777" w:rsidR="00081BB2" w:rsidRPr="005E7AED" w:rsidRDefault="00081BB2" w:rsidP="00081BB2">
      <w:pPr>
        <w:pStyle w:val="NoteLevel1"/>
        <w:rPr>
          <w:rFonts w:ascii="Book Antiqua" w:hAnsi="Book Antiqua"/>
        </w:rPr>
      </w:pPr>
    </w:p>
    <w:p w14:paraId="11081314" w14:textId="45F78796" w:rsidR="00081BB2" w:rsidRPr="005E7AED" w:rsidRDefault="00081BB2" w:rsidP="00081BB2">
      <w:pPr>
        <w:pStyle w:val="NoteLevel1"/>
        <w:rPr>
          <w:rFonts w:ascii="Book Antiqua" w:hAnsi="Book Antiqua"/>
        </w:rPr>
      </w:pPr>
      <w:r w:rsidRPr="005E7AED">
        <w:rPr>
          <w:rFonts w:ascii="Book Antiqua" w:hAnsi="Book Antiqua"/>
        </w:rPr>
        <w:t>The Nature of an Agency</w:t>
      </w:r>
    </w:p>
    <w:p w14:paraId="44194DCC" w14:textId="405DA458" w:rsidR="00081BB2" w:rsidRPr="005E7AED" w:rsidRDefault="00081BB2" w:rsidP="004E7426">
      <w:pPr>
        <w:pStyle w:val="NoteLevel1"/>
        <w:numPr>
          <w:ilvl w:val="0"/>
          <w:numId w:val="18"/>
        </w:numPr>
        <w:rPr>
          <w:rFonts w:ascii="Book Antiqua" w:hAnsi="Book Antiqua"/>
        </w:rPr>
      </w:pPr>
      <w:r w:rsidRPr="005E7AED">
        <w:rPr>
          <w:rFonts w:ascii="Book Antiqua" w:hAnsi="Book Antiqua"/>
        </w:rPr>
        <w:t>Agency: a relationship that exists when one party represents another party in the formation of legal relations</w:t>
      </w:r>
    </w:p>
    <w:p w14:paraId="6376ACCB" w14:textId="6FEC0188" w:rsidR="00081BB2" w:rsidRPr="005E7AED" w:rsidRDefault="00081BB2" w:rsidP="004E7426">
      <w:pPr>
        <w:pStyle w:val="NoteLevel1"/>
        <w:numPr>
          <w:ilvl w:val="0"/>
          <w:numId w:val="18"/>
        </w:numPr>
        <w:rPr>
          <w:rFonts w:ascii="Book Antiqua" w:hAnsi="Book Antiqua"/>
        </w:rPr>
      </w:pPr>
      <w:r w:rsidRPr="005E7AED">
        <w:rPr>
          <w:rFonts w:ascii="Book Antiqua" w:hAnsi="Book Antiqua"/>
        </w:rPr>
        <w:t>Agent: a person who is authorized to act on behalf of another</w:t>
      </w:r>
    </w:p>
    <w:p w14:paraId="5ACFC601" w14:textId="5B61C05A" w:rsidR="00081BB2" w:rsidRPr="005E7AED" w:rsidRDefault="00081BB2" w:rsidP="004E7426">
      <w:pPr>
        <w:pStyle w:val="NoteLevel1"/>
        <w:numPr>
          <w:ilvl w:val="0"/>
          <w:numId w:val="18"/>
        </w:numPr>
        <w:rPr>
          <w:rFonts w:ascii="Book Antiqua" w:hAnsi="Book Antiqua"/>
        </w:rPr>
      </w:pPr>
      <w:r w:rsidRPr="005E7AED">
        <w:rPr>
          <w:rFonts w:ascii="Book Antiqua" w:hAnsi="Book Antiqua"/>
        </w:rPr>
        <w:t>Principal: a person who has permitted another to act on her behalf</w:t>
      </w:r>
    </w:p>
    <w:p w14:paraId="501D1915" w14:textId="1C8950A8" w:rsidR="00081BB2" w:rsidRPr="005E7AED" w:rsidRDefault="00081BB2" w:rsidP="004E7426">
      <w:pPr>
        <w:pStyle w:val="NoteLevel1"/>
        <w:numPr>
          <w:ilvl w:val="0"/>
          <w:numId w:val="18"/>
        </w:numPr>
        <w:rPr>
          <w:rFonts w:ascii="Book Antiqua" w:hAnsi="Book Antiqua"/>
        </w:rPr>
      </w:pPr>
      <w:r w:rsidRPr="005E7AED">
        <w:rPr>
          <w:rFonts w:ascii="Book Antiqua" w:hAnsi="Book Antiqua"/>
        </w:rPr>
        <w:t>Outsider: the party with whom the agent does business on behalf of the principal</w:t>
      </w:r>
    </w:p>
    <w:p w14:paraId="0B216E18" w14:textId="18FBD216" w:rsidR="00081BB2" w:rsidRPr="005E7AED" w:rsidRDefault="00081BB2" w:rsidP="004E7426">
      <w:pPr>
        <w:pStyle w:val="NoteLevel1"/>
        <w:numPr>
          <w:ilvl w:val="0"/>
          <w:numId w:val="18"/>
        </w:numPr>
        <w:rPr>
          <w:rFonts w:ascii="Book Antiqua" w:hAnsi="Book Antiqua"/>
        </w:rPr>
      </w:pPr>
      <w:r w:rsidRPr="005E7AED">
        <w:rPr>
          <w:rFonts w:ascii="Book Antiqua" w:hAnsi="Book Antiqua"/>
        </w:rPr>
        <w:t>Law of Agency: the law governing the relat</w:t>
      </w:r>
      <w:r w:rsidR="00701FA2" w:rsidRPr="005E7AED">
        <w:rPr>
          <w:rFonts w:ascii="Book Antiqua" w:hAnsi="Book Antiqua"/>
        </w:rPr>
        <w:t>ionship where one party, the agent, acts on behalf of another, the principal</w:t>
      </w:r>
    </w:p>
    <w:p w14:paraId="75E2CDBD" w14:textId="77777777" w:rsidR="00701FA2" w:rsidRPr="005E7AED" w:rsidRDefault="00701FA2" w:rsidP="00701FA2">
      <w:pPr>
        <w:pStyle w:val="NoteLevel1"/>
        <w:rPr>
          <w:rFonts w:ascii="Book Antiqua" w:hAnsi="Book Antiqua"/>
        </w:rPr>
      </w:pPr>
    </w:p>
    <w:p w14:paraId="0FB74460" w14:textId="5BCEB387" w:rsidR="00701FA2" w:rsidRPr="005E7AED" w:rsidRDefault="00701FA2" w:rsidP="00701FA2">
      <w:pPr>
        <w:pStyle w:val="NoteLevel1"/>
        <w:rPr>
          <w:rFonts w:ascii="Book Antiqua" w:hAnsi="Book Antiqua"/>
          <w:u w:val="single"/>
        </w:rPr>
      </w:pPr>
      <w:r w:rsidRPr="005E7AED">
        <w:rPr>
          <w:rFonts w:ascii="Book Antiqua" w:hAnsi="Book Antiqua"/>
          <w:u w:val="single"/>
        </w:rPr>
        <w:t>Creation of Agency</w:t>
      </w:r>
    </w:p>
    <w:p w14:paraId="23CA1D28" w14:textId="7EDE5793" w:rsidR="00701FA2" w:rsidRPr="005E7AED" w:rsidRDefault="00701FA2" w:rsidP="00701FA2">
      <w:pPr>
        <w:pStyle w:val="NoteLevel1"/>
        <w:rPr>
          <w:rFonts w:ascii="Book Antiqua" w:hAnsi="Book Antiqua"/>
        </w:rPr>
      </w:pPr>
      <w:r w:rsidRPr="005E7AED">
        <w:rPr>
          <w:rFonts w:ascii="Book Antiqua" w:hAnsi="Book Antiqua"/>
        </w:rPr>
        <w:t>Agency by Agreement:</w:t>
      </w:r>
    </w:p>
    <w:p w14:paraId="377B4D7B" w14:textId="199929A4" w:rsidR="00701FA2" w:rsidRPr="005E7AED" w:rsidRDefault="00701FA2" w:rsidP="004E7426">
      <w:pPr>
        <w:pStyle w:val="NoteLevel1"/>
        <w:numPr>
          <w:ilvl w:val="0"/>
          <w:numId w:val="19"/>
        </w:numPr>
        <w:rPr>
          <w:rFonts w:ascii="Book Antiqua" w:hAnsi="Book Antiqua"/>
        </w:rPr>
      </w:pPr>
      <w:r w:rsidRPr="005E7AED">
        <w:rPr>
          <w:rFonts w:ascii="Book Antiqua" w:hAnsi="Book Antiqua"/>
        </w:rPr>
        <w:t>Actual authority: the power of an agent that derives from either express or implied agreement</w:t>
      </w:r>
    </w:p>
    <w:p w14:paraId="782AB61B" w14:textId="42FD6E84" w:rsidR="00701FA2" w:rsidRPr="005E7AED" w:rsidRDefault="00701FA2" w:rsidP="004E7426">
      <w:pPr>
        <w:pStyle w:val="NoteLevel1"/>
        <w:numPr>
          <w:ilvl w:val="0"/>
          <w:numId w:val="19"/>
        </w:numPr>
        <w:rPr>
          <w:rFonts w:ascii="Book Antiqua" w:hAnsi="Book Antiqua"/>
        </w:rPr>
      </w:pPr>
      <w:r w:rsidRPr="005E7AED">
        <w:rPr>
          <w:rFonts w:ascii="Book Antiqua" w:hAnsi="Book Antiqua"/>
        </w:rPr>
        <w:t>Apparent authority: the power that an agent appears to have to an outsider because of a conduct or statement of the principal.</w:t>
      </w:r>
    </w:p>
    <w:p w14:paraId="32D2AC7F" w14:textId="77777777" w:rsidR="00701FA2" w:rsidRPr="005E7AED" w:rsidRDefault="00701FA2" w:rsidP="00701FA2">
      <w:pPr>
        <w:pStyle w:val="NoteLevel1"/>
        <w:rPr>
          <w:rFonts w:ascii="Book Antiqua" w:hAnsi="Book Antiqua"/>
        </w:rPr>
      </w:pPr>
    </w:p>
    <w:p w14:paraId="573054FC" w14:textId="4EB44548" w:rsidR="00701FA2" w:rsidRPr="005E7AED" w:rsidRDefault="00701FA2" w:rsidP="00701FA2">
      <w:pPr>
        <w:pStyle w:val="NoteLevel1"/>
        <w:rPr>
          <w:rFonts w:ascii="Book Antiqua" w:hAnsi="Book Antiqua"/>
        </w:rPr>
      </w:pPr>
      <w:r w:rsidRPr="00374731">
        <w:rPr>
          <w:rFonts w:ascii="Book Antiqua" w:hAnsi="Book Antiqua"/>
          <w:b/>
        </w:rPr>
        <w:t>Agency by Estoppel</w:t>
      </w:r>
      <w:r w:rsidRPr="005E7AED">
        <w:rPr>
          <w:rFonts w:ascii="Book Antiqua" w:hAnsi="Book Antiqua"/>
        </w:rPr>
        <w:t>: an agency relationship created when the principal acts such that third parties reasonably conclude that an agency relationship exists.</w:t>
      </w:r>
    </w:p>
    <w:p w14:paraId="74D2C939" w14:textId="7A7EA08B" w:rsidR="00701FA2" w:rsidRPr="005E7AED" w:rsidRDefault="0068585A" w:rsidP="00701FA2">
      <w:pPr>
        <w:pStyle w:val="NoteLevel1"/>
        <w:rPr>
          <w:rFonts w:ascii="Book Antiqua" w:hAnsi="Book Antiqua"/>
        </w:rPr>
      </w:pPr>
      <w:r w:rsidRPr="00374731">
        <w:rPr>
          <w:rFonts w:ascii="Book Antiqua" w:hAnsi="Book Antiqua"/>
          <w:b/>
        </w:rPr>
        <w:t>Agency by Rat</w:t>
      </w:r>
      <w:r w:rsidR="00701FA2" w:rsidRPr="00374731">
        <w:rPr>
          <w:rFonts w:ascii="Book Antiqua" w:hAnsi="Book Antiqua"/>
          <w:b/>
        </w:rPr>
        <w:t>ification</w:t>
      </w:r>
      <w:r w:rsidRPr="005E7AED">
        <w:rPr>
          <w:rFonts w:ascii="Book Antiqua" w:hAnsi="Book Antiqua"/>
        </w:rPr>
        <w:t>: an agency relationship created when one party adopts a contract entered into on his behalf by another who at the time acted without authority</w:t>
      </w:r>
    </w:p>
    <w:p w14:paraId="15DDD69A" w14:textId="77777777" w:rsidR="0068585A" w:rsidRPr="005E7AED" w:rsidRDefault="0068585A" w:rsidP="00701FA2">
      <w:pPr>
        <w:pStyle w:val="NoteLevel1"/>
        <w:rPr>
          <w:rFonts w:ascii="Book Antiqua" w:hAnsi="Book Antiqua"/>
        </w:rPr>
      </w:pPr>
    </w:p>
    <w:p w14:paraId="66E1E317" w14:textId="02D1C718" w:rsidR="0068585A" w:rsidRPr="005E7AED" w:rsidRDefault="0068585A" w:rsidP="00701FA2">
      <w:pPr>
        <w:pStyle w:val="NoteLevel1"/>
        <w:rPr>
          <w:rFonts w:ascii="Book Antiqua" w:hAnsi="Book Antiqua"/>
          <w:u w:val="single"/>
        </w:rPr>
      </w:pPr>
      <w:r w:rsidRPr="005E7AED">
        <w:rPr>
          <w:rFonts w:ascii="Book Antiqua" w:hAnsi="Book Antiqua"/>
          <w:u w:val="single"/>
        </w:rPr>
        <w:t>Duties of the Agent</w:t>
      </w:r>
    </w:p>
    <w:p w14:paraId="44CFA01C" w14:textId="20BF54FF" w:rsidR="0068585A" w:rsidRPr="005E7AED" w:rsidRDefault="0068585A" w:rsidP="00701FA2">
      <w:pPr>
        <w:pStyle w:val="NoteLevel1"/>
        <w:rPr>
          <w:rFonts w:ascii="Book Antiqua" w:hAnsi="Book Antiqua"/>
        </w:rPr>
      </w:pPr>
      <w:r w:rsidRPr="005E7AED">
        <w:rPr>
          <w:rFonts w:ascii="Book Antiqua" w:hAnsi="Book Antiqua"/>
        </w:rPr>
        <w:t>Fiduciary duty: a duty imposed on a person who has a special relationship of trust with another – who has a duty of good faith toward another because of their relationship</w:t>
      </w:r>
    </w:p>
    <w:p w14:paraId="7A3362B8" w14:textId="77777777" w:rsidR="00341C38" w:rsidRPr="005E7AED" w:rsidRDefault="00341C38" w:rsidP="00701FA2">
      <w:pPr>
        <w:pStyle w:val="NoteLevel1"/>
        <w:rPr>
          <w:rFonts w:ascii="Book Antiqua" w:hAnsi="Book Antiqua"/>
        </w:rPr>
      </w:pPr>
    </w:p>
    <w:p w14:paraId="615264EE" w14:textId="30F6EC15" w:rsidR="0068585A" w:rsidRPr="005E7AED" w:rsidRDefault="0068585A" w:rsidP="00701FA2">
      <w:pPr>
        <w:pStyle w:val="NoteLevel1"/>
        <w:rPr>
          <w:rFonts w:ascii="Book Antiqua" w:hAnsi="Book Antiqua"/>
        </w:rPr>
      </w:pPr>
      <w:r w:rsidRPr="005E7AED">
        <w:rPr>
          <w:rFonts w:ascii="Book Antiqua" w:hAnsi="Book Antiqua"/>
          <w:u w:val="single"/>
        </w:rPr>
        <w:t>Contract Liability in the Agency Relationship</w:t>
      </w:r>
    </w:p>
    <w:p w14:paraId="0BCBB182" w14:textId="6F4525F2" w:rsidR="0068585A" w:rsidRPr="005E7AED" w:rsidRDefault="0068585A" w:rsidP="004E7426">
      <w:pPr>
        <w:pStyle w:val="NoteLevel1"/>
        <w:numPr>
          <w:ilvl w:val="0"/>
          <w:numId w:val="20"/>
        </w:numPr>
        <w:rPr>
          <w:rFonts w:ascii="Book Antiqua" w:hAnsi="Book Antiqua"/>
        </w:rPr>
      </w:pPr>
      <w:r w:rsidRPr="005E7AED">
        <w:rPr>
          <w:rFonts w:ascii="Book Antiqua" w:hAnsi="Book Antiqua"/>
        </w:rPr>
        <w:t>Warranty of authority: a representation of authority by a person who purports to be an agent</w:t>
      </w:r>
    </w:p>
    <w:p w14:paraId="526E5F26" w14:textId="48D5AEA4" w:rsidR="0068585A" w:rsidRPr="005E7AED" w:rsidRDefault="0068585A" w:rsidP="004E7426">
      <w:pPr>
        <w:pStyle w:val="NoteLevel1"/>
        <w:numPr>
          <w:ilvl w:val="0"/>
          <w:numId w:val="20"/>
        </w:numPr>
        <w:rPr>
          <w:rFonts w:ascii="Book Antiqua" w:hAnsi="Book Antiqua"/>
        </w:rPr>
      </w:pPr>
      <w:r w:rsidRPr="005E7AED">
        <w:rPr>
          <w:rFonts w:ascii="Book Antiqua" w:hAnsi="Book Antiqua"/>
        </w:rPr>
        <w:t>Undisclosed principal: a principal whose identity is unknown to a third party, who has no knowledge that the agent is acting in an agency capacity</w:t>
      </w:r>
    </w:p>
    <w:p w14:paraId="4899A8BD" w14:textId="77777777" w:rsidR="0068585A" w:rsidRPr="005E7AED" w:rsidRDefault="0068585A" w:rsidP="0068585A">
      <w:pPr>
        <w:pStyle w:val="NoteLevel1"/>
        <w:rPr>
          <w:rFonts w:ascii="Book Antiqua" w:hAnsi="Book Antiqua"/>
        </w:rPr>
      </w:pPr>
    </w:p>
    <w:p w14:paraId="49EB285C" w14:textId="39B1616C" w:rsidR="0068585A" w:rsidRPr="005E7AED" w:rsidRDefault="0068585A" w:rsidP="0068585A">
      <w:pPr>
        <w:pStyle w:val="NoteLevel1"/>
        <w:rPr>
          <w:rFonts w:ascii="Book Antiqua" w:hAnsi="Book Antiqua"/>
          <w:b/>
          <w:u w:val="single"/>
        </w:rPr>
      </w:pPr>
      <w:r w:rsidRPr="005E7AED">
        <w:rPr>
          <w:rFonts w:ascii="Book Antiqua" w:hAnsi="Book Antiqua"/>
          <w:b/>
          <w:u w:val="single"/>
        </w:rPr>
        <w:t>Chapter 14 – Business Forms and Arrangements</w:t>
      </w:r>
    </w:p>
    <w:p w14:paraId="34F95DAD" w14:textId="77777777" w:rsidR="00D03F83" w:rsidRPr="005E7AED" w:rsidRDefault="00D03F83" w:rsidP="0068585A">
      <w:pPr>
        <w:pStyle w:val="NoteLevel1"/>
        <w:rPr>
          <w:rFonts w:ascii="Book Antiqua" w:hAnsi="Book Antiqua"/>
        </w:rPr>
      </w:pPr>
    </w:p>
    <w:p w14:paraId="5D8B9228" w14:textId="4E730057" w:rsidR="00D03F83" w:rsidRPr="005E7AED" w:rsidRDefault="00D03F83" w:rsidP="0068585A">
      <w:pPr>
        <w:pStyle w:val="NoteLevel1"/>
        <w:rPr>
          <w:rFonts w:ascii="Book Antiqua" w:hAnsi="Book Antiqua"/>
        </w:rPr>
      </w:pPr>
      <w:r w:rsidRPr="005E7AED">
        <w:rPr>
          <w:rFonts w:ascii="Book Antiqua" w:hAnsi="Book Antiqua"/>
        </w:rPr>
        <w:t>Forms of Business Organization</w:t>
      </w:r>
    </w:p>
    <w:p w14:paraId="2CE0F474" w14:textId="2B91B38A" w:rsidR="00D03F83" w:rsidRPr="005E7AED" w:rsidRDefault="00D03F83" w:rsidP="004E7426">
      <w:pPr>
        <w:pStyle w:val="NoteLevel1"/>
        <w:numPr>
          <w:ilvl w:val="0"/>
          <w:numId w:val="21"/>
        </w:numPr>
        <w:rPr>
          <w:rFonts w:ascii="Book Antiqua" w:hAnsi="Book Antiqua"/>
        </w:rPr>
      </w:pPr>
      <w:r w:rsidRPr="00374731">
        <w:rPr>
          <w:rFonts w:ascii="Book Antiqua" w:hAnsi="Book Antiqua"/>
          <w:b/>
        </w:rPr>
        <w:t>The Sole Proprietorship</w:t>
      </w:r>
      <w:r w:rsidRPr="005E7AED">
        <w:rPr>
          <w:rFonts w:ascii="Book Antiqua" w:hAnsi="Book Antiqua"/>
        </w:rPr>
        <w:t>: an unincorporated business organization that has only one owner</w:t>
      </w:r>
    </w:p>
    <w:p w14:paraId="50AA2D1E" w14:textId="4A99F769" w:rsidR="00D03F83" w:rsidRPr="005E7AED" w:rsidRDefault="00D03F83" w:rsidP="004E7426">
      <w:pPr>
        <w:pStyle w:val="NoteLevel2"/>
        <w:numPr>
          <w:ilvl w:val="1"/>
          <w:numId w:val="21"/>
        </w:numPr>
        <w:rPr>
          <w:rFonts w:ascii="Book Antiqua" w:hAnsi="Book Antiqua"/>
        </w:rPr>
      </w:pPr>
      <w:r w:rsidRPr="005E7AED">
        <w:rPr>
          <w:rFonts w:ascii="Book Antiqua" w:hAnsi="Book Antiqua"/>
        </w:rPr>
        <w:t>Unlimited liability: unrestricted legal responsibilities for obligations</w:t>
      </w:r>
    </w:p>
    <w:p w14:paraId="6DD964A6" w14:textId="77777777" w:rsidR="00CE3F69" w:rsidRPr="005E7AED" w:rsidRDefault="00CE3F69" w:rsidP="00CE3F69">
      <w:pPr>
        <w:pStyle w:val="NoteLevel2"/>
        <w:ind w:left="1080"/>
        <w:rPr>
          <w:rFonts w:ascii="Book Antiqua" w:hAnsi="Book Antiqua"/>
        </w:rPr>
      </w:pPr>
    </w:p>
    <w:p w14:paraId="0FB54B11" w14:textId="725868F4" w:rsidR="00D03F83" w:rsidRPr="005E7AED" w:rsidRDefault="00D03F83" w:rsidP="004E7426">
      <w:pPr>
        <w:pStyle w:val="NoteLevel1"/>
        <w:numPr>
          <w:ilvl w:val="0"/>
          <w:numId w:val="22"/>
        </w:numPr>
        <w:rPr>
          <w:rFonts w:ascii="Book Antiqua" w:hAnsi="Book Antiqua"/>
        </w:rPr>
      </w:pPr>
      <w:r w:rsidRPr="00374731">
        <w:rPr>
          <w:rFonts w:ascii="Book Antiqua" w:hAnsi="Book Antiqua"/>
          <w:b/>
        </w:rPr>
        <w:t>The Partnership</w:t>
      </w:r>
      <w:r w:rsidR="00CE3F69" w:rsidRPr="00374731">
        <w:rPr>
          <w:rFonts w:ascii="Book Antiqua" w:hAnsi="Book Antiqua"/>
          <w:b/>
        </w:rPr>
        <w:t>:</w:t>
      </w:r>
      <w:r w:rsidR="00CE3F69" w:rsidRPr="005E7AED">
        <w:rPr>
          <w:rFonts w:ascii="Book Antiqua" w:hAnsi="Book Antiqua"/>
        </w:rPr>
        <w:t xml:space="preserve"> a business carried on by two or more persons with the intention of making a profit.</w:t>
      </w:r>
    </w:p>
    <w:p w14:paraId="47F73927" w14:textId="063C925F" w:rsidR="00CE3F69" w:rsidRPr="005E7AED" w:rsidRDefault="00CE3F69" w:rsidP="004E7426">
      <w:pPr>
        <w:pStyle w:val="NoteLevel2"/>
        <w:numPr>
          <w:ilvl w:val="1"/>
          <w:numId w:val="22"/>
        </w:numPr>
        <w:rPr>
          <w:rFonts w:ascii="Book Antiqua" w:hAnsi="Book Antiqua"/>
        </w:rPr>
      </w:pPr>
      <w:r w:rsidRPr="005E7AED">
        <w:rPr>
          <w:rFonts w:ascii="Book Antiqua" w:hAnsi="Book Antiqua"/>
        </w:rPr>
        <w:t>Joint liability: liability shared by two ore more parties where each is personally liable for the full amount of the obligation</w:t>
      </w:r>
    </w:p>
    <w:p w14:paraId="524C5BDA" w14:textId="77777777" w:rsidR="00CE3F69" w:rsidRPr="005E7AED" w:rsidRDefault="00CE3F69" w:rsidP="004E7426">
      <w:pPr>
        <w:pStyle w:val="NoteLevel2"/>
        <w:numPr>
          <w:ilvl w:val="1"/>
          <w:numId w:val="22"/>
        </w:numPr>
        <w:rPr>
          <w:rFonts w:ascii="Book Antiqua" w:hAnsi="Book Antiqua"/>
        </w:rPr>
      </w:pPr>
      <w:r w:rsidRPr="005E7AED">
        <w:rPr>
          <w:rFonts w:ascii="Book Antiqua" w:hAnsi="Book Antiqua"/>
        </w:rPr>
        <w:t xml:space="preserve">Joint and several </w:t>
      </w:r>
      <w:proofErr w:type="gramStart"/>
      <w:r w:rsidRPr="005E7AED">
        <w:rPr>
          <w:rFonts w:ascii="Book Antiqua" w:hAnsi="Book Antiqua"/>
        </w:rPr>
        <w:t>liability</w:t>
      </w:r>
      <w:proofErr w:type="gramEnd"/>
      <w:r w:rsidRPr="005E7AED">
        <w:rPr>
          <w:rFonts w:ascii="Book Antiqua" w:hAnsi="Book Antiqua"/>
        </w:rPr>
        <w:t>: individual and collective liability for a debt. Each liable party is individually responsible for the entire debt as well as being collectively liable for the entire debt</w:t>
      </w:r>
    </w:p>
    <w:p w14:paraId="6A70D8DD" w14:textId="7DA33E07" w:rsidR="00CE3F69" w:rsidRPr="005E7AED" w:rsidRDefault="00CE3F69" w:rsidP="004E7426">
      <w:pPr>
        <w:pStyle w:val="NoteLevel2"/>
        <w:numPr>
          <w:ilvl w:val="1"/>
          <w:numId w:val="22"/>
        </w:numPr>
        <w:rPr>
          <w:rFonts w:ascii="Book Antiqua" w:hAnsi="Book Antiqua"/>
        </w:rPr>
      </w:pPr>
      <w:r w:rsidRPr="005E7AED">
        <w:rPr>
          <w:rFonts w:ascii="Book Antiqua" w:hAnsi="Book Antiqua"/>
        </w:rPr>
        <w:t>Limited Partnership: a partnership in which the liability of some partners is limited to their capital contribution</w:t>
      </w:r>
    </w:p>
    <w:p w14:paraId="5CC7F232" w14:textId="24108BDB" w:rsidR="00CE3F69" w:rsidRPr="005E7AED" w:rsidRDefault="00CE3F69" w:rsidP="004E7426">
      <w:pPr>
        <w:pStyle w:val="NoteLevel2"/>
        <w:numPr>
          <w:ilvl w:val="1"/>
          <w:numId w:val="22"/>
        </w:numPr>
        <w:rPr>
          <w:rFonts w:ascii="Book Antiqua" w:hAnsi="Book Antiqua"/>
        </w:rPr>
      </w:pPr>
      <w:r w:rsidRPr="005E7AED">
        <w:rPr>
          <w:rFonts w:ascii="Book Antiqua" w:hAnsi="Book Antiqua"/>
        </w:rPr>
        <w:t>Limited liability partnership (LLP): a partnership in which the partners have unlimited liability for their own malpractice but limited liability for other partners malpractice</w:t>
      </w:r>
    </w:p>
    <w:p w14:paraId="49C84BCB" w14:textId="77777777" w:rsidR="00CE3F69" w:rsidRPr="005E7AED" w:rsidRDefault="00CE3F69" w:rsidP="00CE3F69">
      <w:pPr>
        <w:pStyle w:val="NoteLevel1"/>
        <w:rPr>
          <w:rFonts w:ascii="Book Antiqua" w:hAnsi="Book Antiqua"/>
        </w:rPr>
      </w:pPr>
    </w:p>
    <w:p w14:paraId="29D2139F" w14:textId="400C99E8" w:rsidR="00CE3F69" w:rsidRPr="005E7AED" w:rsidRDefault="00CE3F69" w:rsidP="004E7426">
      <w:pPr>
        <w:pStyle w:val="NoteLevel1"/>
        <w:numPr>
          <w:ilvl w:val="0"/>
          <w:numId w:val="23"/>
        </w:numPr>
        <w:rPr>
          <w:rFonts w:ascii="Book Antiqua" w:hAnsi="Book Antiqua"/>
        </w:rPr>
      </w:pPr>
      <w:r w:rsidRPr="00374731">
        <w:rPr>
          <w:rFonts w:ascii="Book Antiqua" w:hAnsi="Book Antiqua"/>
          <w:b/>
        </w:rPr>
        <w:t>The Corporation:</w:t>
      </w:r>
      <w:r w:rsidRPr="005E7AED">
        <w:rPr>
          <w:rFonts w:ascii="Book Antiqua" w:hAnsi="Book Antiqua"/>
        </w:rPr>
        <w:t xml:space="preserve"> </w:t>
      </w:r>
      <w:r w:rsidR="00BB183A" w:rsidRPr="005E7AED">
        <w:rPr>
          <w:rFonts w:ascii="Book Antiqua" w:hAnsi="Book Antiqua"/>
        </w:rPr>
        <w:t>the most important form of business organization today.</w:t>
      </w:r>
    </w:p>
    <w:p w14:paraId="174EAB41" w14:textId="35C47B31" w:rsidR="00BB183A" w:rsidRPr="005E7AED" w:rsidRDefault="00BB183A" w:rsidP="004E7426">
      <w:pPr>
        <w:pStyle w:val="NoteLevel2"/>
        <w:numPr>
          <w:ilvl w:val="1"/>
          <w:numId w:val="23"/>
        </w:numPr>
        <w:rPr>
          <w:rFonts w:ascii="Book Antiqua" w:hAnsi="Book Antiqua"/>
        </w:rPr>
      </w:pPr>
      <w:r w:rsidRPr="005E7AED">
        <w:rPr>
          <w:rFonts w:ascii="Book Antiqua" w:hAnsi="Book Antiqua"/>
        </w:rPr>
        <w:t>Shareholder: a person who has an ownership interest in a corporation</w:t>
      </w:r>
    </w:p>
    <w:p w14:paraId="133D67D1" w14:textId="2D4B4AE4" w:rsidR="00BB183A" w:rsidRPr="005E7AED" w:rsidRDefault="00BB183A" w:rsidP="004E7426">
      <w:pPr>
        <w:pStyle w:val="NoteLevel2"/>
        <w:numPr>
          <w:ilvl w:val="1"/>
          <w:numId w:val="23"/>
        </w:numPr>
        <w:rPr>
          <w:rFonts w:ascii="Book Antiqua" w:hAnsi="Book Antiqua"/>
        </w:rPr>
      </w:pPr>
      <w:r w:rsidRPr="005E7AED">
        <w:rPr>
          <w:rFonts w:ascii="Book Antiqua" w:hAnsi="Book Antiqua"/>
        </w:rPr>
        <w:t>Director: a person elected by shareholders to manage a corporation</w:t>
      </w:r>
    </w:p>
    <w:p w14:paraId="31C6A8ED" w14:textId="4BF13AF7" w:rsidR="00BB183A" w:rsidRPr="005E7AED" w:rsidRDefault="00BB183A" w:rsidP="004E7426">
      <w:pPr>
        <w:pStyle w:val="NoteLevel2"/>
        <w:numPr>
          <w:ilvl w:val="1"/>
          <w:numId w:val="23"/>
        </w:numPr>
        <w:rPr>
          <w:rFonts w:ascii="Book Antiqua" w:hAnsi="Book Antiqua"/>
        </w:rPr>
      </w:pPr>
      <w:r w:rsidRPr="005E7AED">
        <w:rPr>
          <w:rFonts w:ascii="Book Antiqua" w:hAnsi="Book Antiqua"/>
        </w:rPr>
        <w:t>Limited Liability: responsibilities for obligations restricted to the amount of investment</w:t>
      </w:r>
    </w:p>
    <w:p w14:paraId="4E16636D" w14:textId="1FA11CED" w:rsidR="00BB183A" w:rsidRPr="005E7AED" w:rsidRDefault="00706478" w:rsidP="004E7426">
      <w:pPr>
        <w:pStyle w:val="NoteLevel2"/>
        <w:numPr>
          <w:ilvl w:val="1"/>
          <w:numId w:val="23"/>
        </w:numPr>
        <w:rPr>
          <w:rFonts w:ascii="Book Antiqua" w:hAnsi="Book Antiqua"/>
        </w:rPr>
      </w:pPr>
      <w:r w:rsidRPr="005E7AED">
        <w:rPr>
          <w:rFonts w:ascii="Book Antiqua" w:hAnsi="Book Antiqua"/>
        </w:rPr>
        <w:t>Dividend: a division of profits payable to shareholders</w:t>
      </w:r>
    </w:p>
    <w:p w14:paraId="02DF7077" w14:textId="77777777" w:rsidR="00706478" w:rsidRPr="005E7AED" w:rsidRDefault="00706478" w:rsidP="00E944B8">
      <w:pPr>
        <w:pStyle w:val="NoteLevel1"/>
        <w:rPr>
          <w:rFonts w:ascii="Book Antiqua" w:hAnsi="Book Antiqua"/>
        </w:rPr>
      </w:pPr>
    </w:p>
    <w:p w14:paraId="17C3FF5A" w14:textId="3BE82A85" w:rsidR="00E944B8" w:rsidRPr="005E7AED" w:rsidRDefault="00E944B8" w:rsidP="004E7426">
      <w:pPr>
        <w:pStyle w:val="NoteLevel1"/>
        <w:numPr>
          <w:ilvl w:val="0"/>
          <w:numId w:val="24"/>
        </w:numPr>
        <w:rPr>
          <w:rFonts w:ascii="Book Antiqua" w:hAnsi="Book Antiqua"/>
        </w:rPr>
      </w:pPr>
      <w:r w:rsidRPr="00374731">
        <w:rPr>
          <w:rFonts w:ascii="Book Antiqua" w:hAnsi="Book Antiqua"/>
          <w:b/>
        </w:rPr>
        <w:t>The Franchise</w:t>
      </w:r>
      <w:r w:rsidRPr="005E7AED">
        <w:rPr>
          <w:rFonts w:ascii="Book Antiqua" w:hAnsi="Book Antiqua"/>
        </w:rPr>
        <w:t>: an agreement whereby the owner of a trademark or trade name permits another to sell a product or service under that trademark or name.</w:t>
      </w:r>
    </w:p>
    <w:p w14:paraId="7A5F7A6A" w14:textId="77777777" w:rsidR="00E944B8" w:rsidRPr="005E7AED" w:rsidRDefault="00E944B8" w:rsidP="00E944B8">
      <w:pPr>
        <w:pStyle w:val="NoteLevel1"/>
        <w:ind w:left="360"/>
        <w:rPr>
          <w:rFonts w:ascii="Book Antiqua" w:hAnsi="Book Antiqua"/>
        </w:rPr>
      </w:pPr>
    </w:p>
    <w:p w14:paraId="54B40D74" w14:textId="740BB596" w:rsidR="00E944B8" w:rsidRPr="005E7AED" w:rsidRDefault="00E944B8" w:rsidP="004E7426">
      <w:pPr>
        <w:pStyle w:val="NoteLevel1"/>
        <w:numPr>
          <w:ilvl w:val="0"/>
          <w:numId w:val="24"/>
        </w:numPr>
        <w:rPr>
          <w:rFonts w:ascii="Book Antiqua" w:hAnsi="Book Antiqua"/>
        </w:rPr>
      </w:pPr>
      <w:r w:rsidRPr="00374731">
        <w:rPr>
          <w:rFonts w:ascii="Book Antiqua" w:hAnsi="Book Antiqua"/>
          <w:b/>
        </w:rPr>
        <w:t>Joint Venture:</w:t>
      </w:r>
      <w:r w:rsidRPr="005E7AED">
        <w:rPr>
          <w:rFonts w:ascii="Book Antiqua" w:hAnsi="Book Antiqua"/>
        </w:rPr>
        <w:t xml:space="preserve"> a grouping of two or more businesses to undertake a particular project</w:t>
      </w:r>
    </w:p>
    <w:p w14:paraId="2CD25D11" w14:textId="77777777" w:rsidR="00420804" w:rsidRPr="005E7AED" w:rsidRDefault="00420804" w:rsidP="00420804">
      <w:pPr>
        <w:pStyle w:val="NoteLevel1"/>
        <w:ind w:left="360"/>
        <w:rPr>
          <w:rFonts w:ascii="Book Antiqua" w:hAnsi="Book Antiqua"/>
        </w:rPr>
      </w:pPr>
    </w:p>
    <w:p w14:paraId="1D492F28" w14:textId="79F0B403" w:rsidR="00420804" w:rsidRPr="005E7AED" w:rsidRDefault="00420804" w:rsidP="004E7426">
      <w:pPr>
        <w:pStyle w:val="NoteLevel1"/>
        <w:numPr>
          <w:ilvl w:val="0"/>
          <w:numId w:val="24"/>
        </w:numPr>
        <w:rPr>
          <w:rFonts w:ascii="Book Antiqua" w:hAnsi="Book Antiqua"/>
        </w:rPr>
      </w:pPr>
      <w:r w:rsidRPr="00374731">
        <w:rPr>
          <w:rFonts w:ascii="Book Antiqua" w:hAnsi="Book Antiqua"/>
          <w:b/>
        </w:rPr>
        <w:t>Strategic alliance</w:t>
      </w:r>
      <w:r w:rsidRPr="005E7AED">
        <w:rPr>
          <w:rFonts w:ascii="Book Antiqua" w:hAnsi="Book Antiqua"/>
        </w:rPr>
        <w:t>: an arrangement whereby two or more businesses agree to cooperate for some purpose</w:t>
      </w:r>
    </w:p>
    <w:p w14:paraId="3A556AD8" w14:textId="77777777" w:rsidR="00420804" w:rsidRPr="005E7AED" w:rsidRDefault="00420804" w:rsidP="00420804">
      <w:pPr>
        <w:pStyle w:val="NoteLevel1"/>
        <w:ind w:left="360"/>
        <w:rPr>
          <w:rFonts w:ascii="Book Antiqua" w:hAnsi="Book Antiqua"/>
        </w:rPr>
      </w:pPr>
    </w:p>
    <w:p w14:paraId="2236C53D" w14:textId="407B5839" w:rsidR="00420804" w:rsidRPr="005E7AED" w:rsidRDefault="00420804" w:rsidP="004E7426">
      <w:pPr>
        <w:pStyle w:val="NoteLevel1"/>
        <w:numPr>
          <w:ilvl w:val="0"/>
          <w:numId w:val="24"/>
        </w:numPr>
        <w:rPr>
          <w:rFonts w:ascii="Book Antiqua" w:hAnsi="Book Antiqua"/>
        </w:rPr>
      </w:pPr>
      <w:r w:rsidRPr="00374731">
        <w:rPr>
          <w:rFonts w:ascii="Book Antiqua" w:hAnsi="Book Antiqua"/>
          <w:b/>
        </w:rPr>
        <w:t>Distributorship/Dealership</w:t>
      </w:r>
      <w:r w:rsidRPr="005E7AED">
        <w:rPr>
          <w:rFonts w:ascii="Book Antiqua" w:hAnsi="Book Antiqua"/>
        </w:rPr>
        <w:t>: a contractual relationship where one business agrees to sell another’s products</w:t>
      </w:r>
    </w:p>
    <w:p w14:paraId="56F463AA" w14:textId="77777777" w:rsidR="00420804" w:rsidRPr="005E7AED" w:rsidRDefault="00420804" w:rsidP="00420804">
      <w:pPr>
        <w:pStyle w:val="NoteLevel1"/>
        <w:ind w:left="360"/>
        <w:rPr>
          <w:rFonts w:ascii="Book Antiqua" w:hAnsi="Book Antiqua"/>
        </w:rPr>
      </w:pPr>
    </w:p>
    <w:p w14:paraId="78A04C3E" w14:textId="0C7BB487" w:rsidR="00420804" w:rsidRPr="005E7AED" w:rsidRDefault="00420804" w:rsidP="004E7426">
      <w:pPr>
        <w:pStyle w:val="NoteLevel1"/>
        <w:numPr>
          <w:ilvl w:val="0"/>
          <w:numId w:val="24"/>
        </w:numPr>
        <w:rPr>
          <w:rFonts w:ascii="Book Antiqua" w:hAnsi="Book Antiqua"/>
        </w:rPr>
      </w:pPr>
      <w:r w:rsidRPr="00374731">
        <w:rPr>
          <w:rFonts w:ascii="Book Antiqua" w:hAnsi="Book Antiqua"/>
          <w:b/>
        </w:rPr>
        <w:t>Sales agency:</w:t>
      </w:r>
      <w:r w:rsidRPr="005E7AED">
        <w:rPr>
          <w:rFonts w:ascii="Book Antiqua" w:hAnsi="Book Antiqua"/>
        </w:rPr>
        <w:t xml:space="preserve"> an agreement in which a manufacturer or distributor allows another to sell products on it’s behalf</w:t>
      </w:r>
    </w:p>
    <w:p w14:paraId="35655BB3" w14:textId="77777777" w:rsidR="00420804" w:rsidRPr="005E7AED" w:rsidRDefault="00420804" w:rsidP="00420804">
      <w:pPr>
        <w:pStyle w:val="NoteLevel1"/>
        <w:ind w:left="360"/>
        <w:rPr>
          <w:rFonts w:ascii="Book Antiqua" w:hAnsi="Book Antiqua"/>
        </w:rPr>
      </w:pPr>
    </w:p>
    <w:p w14:paraId="00C95200" w14:textId="031DFA51" w:rsidR="00420804" w:rsidRPr="005E7AED" w:rsidRDefault="00420804" w:rsidP="004E7426">
      <w:pPr>
        <w:pStyle w:val="NoteLevel1"/>
        <w:numPr>
          <w:ilvl w:val="0"/>
          <w:numId w:val="24"/>
        </w:numPr>
        <w:rPr>
          <w:rFonts w:ascii="Book Antiqua" w:hAnsi="Book Antiqua"/>
        </w:rPr>
      </w:pPr>
      <w:r w:rsidRPr="00374731">
        <w:rPr>
          <w:rFonts w:ascii="Book Antiqua" w:hAnsi="Book Antiqua"/>
          <w:b/>
        </w:rPr>
        <w:t>Product licensing</w:t>
      </w:r>
      <w:r w:rsidRPr="005E7AED">
        <w:rPr>
          <w:rFonts w:ascii="Book Antiqua" w:hAnsi="Book Antiqua"/>
        </w:rPr>
        <w:t>: an arrangement whereby the owner of a trademark or other proprietary right grants to another the right to manufacture or distribute products associated with the trademark or other proprietary right</w:t>
      </w:r>
    </w:p>
    <w:p w14:paraId="23DF278F" w14:textId="77777777" w:rsidR="00701FA2" w:rsidRPr="005E7AED" w:rsidRDefault="00701FA2" w:rsidP="00701FA2">
      <w:pPr>
        <w:pStyle w:val="NoteLevel1"/>
        <w:ind w:left="360"/>
        <w:rPr>
          <w:rFonts w:ascii="Book Antiqua" w:hAnsi="Book Antiqua"/>
        </w:rPr>
      </w:pPr>
    </w:p>
    <w:p w14:paraId="04CD70A0" w14:textId="647C7B25" w:rsidR="008A6EB0" w:rsidRDefault="004024E4" w:rsidP="004024E4">
      <w:pPr>
        <w:pStyle w:val="NoteLevel1"/>
        <w:rPr>
          <w:rFonts w:ascii="Book Antiqua" w:hAnsi="Book Antiqua"/>
          <w:b/>
          <w:u w:val="single"/>
        </w:rPr>
      </w:pPr>
      <w:r w:rsidRPr="004024E4">
        <w:rPr>
          <w:rFonts w:ascii="Book Antiqua" w:hAnsi="Book Antiqua"/>
          <w:b/>
          <w:u w:val="single"/>
        </w:rPr>
        <w:t>Chapter 15 – The Corporate Form: Organizational Matters</w:t>
      </w:r>
    </w:p>
    <w:p w14:paraId="41E1CB31" w14:textId="77777777" w:rsidR="004024E4" w:rsidRDefault="004024E4" w:rsidP="004024E4">
      <w:pPr>
        <w:pStyle w:val="NoteLevel1"/>
        <w:rPr>
          <w:rFonts w:ascii="Book Antiqua" w:hAnsi="Book Antiqua"/>
        </w:rPr>
      </w:pPr>
    </w:p>
    <w:p w14:paraId="0E3CFAE9" w14:textId="3EB0FB04" w:rsidR="004024E4" w:rsidRDefault="004024E4" w:rsidP="004E7426">
      <w:pPr>
        <w:pStyle w:val="NoteLevel1"/>
        <w:numPr>
          <w:ilvl w:val="0"/>
          <w:numId w:val="10"/>
        </w:numPr>
        <w:rPr>
          <w:rFonts w:ascii="Book Antiqua" w:hAnsi="Book Antiqua"/>
        </w:rPr>
      </w:pPr>
      <w:r>
        <w:rPr>
          <w:rFonts w:ascii="Book Antiqua" w:hAnsi="Book Antiqua"/>
          <w:b/>
        </w:rPr>
        <w:t xml:space="preserve">Stakeholder: </w:t>
      </w:r>
      <w:r>
        <w:rPr>
          <w:rFonts w:ascii="Book Antiqua" w:hAnsi="Book Antiqua"/>
        </w:rPr>
        <w:t>one who has interest in a corporation.</w:t>
      </w:r>
    </w:p>
    <w:p w14:paraId="46649B80" w14:textId="77777777" w:rsidR="004024E4" w:rsidRDefault="004024E4" w:rsidP="004024E4">
      <w:pPr>
        <w:pStyle w:val="NoteLevel1"/>
        <w:ind w:left="360"/>
        <w:rPr>
          <w:rFonts w:ascii="Book Antiqua" w:hAnsi="Book Antiqua"/>
        </w:rPr>
      </w:pPr>
    </w:p>
    <w:p w14:paraId="177A0225" w14:textId="697C0787" w:rsidR="004024E4" w:rsidRDefault="004024E4" w:rsidP="004024E4">
      <w:pPr>
        <w:pStyle w:val="NoteLevel1"/>
        <w:rPr>
          <w:rFonts w:ascii="Book Antiqua" w:hAnsi="Book Antiqua"/>
        </w:rPr>
      </w:pPr>
      <w:r>
        <w:rPr>
          <w:rFonts w:ascii="Book Antiqua" w:hAnsi="Book Antiqua"/>
          <w:b/>
        </w:rPr>
        <w:t>Pre-incorporation issues:</w:t>
      </w:r>
      <w:r>
        <w:rPr>
          <w:rFonts w:ascii="Book Antiqua" w:hAnsi="Book Antiqua"/>
        </w:rPr>
        <w:t xml:space="preserve"> </w:t>
      </w:r>
    </w:p>
    <w:p w14:paraId="5639BA8E" w14:textId="7222AF6D" w:rsidR="004024E4" w:rsidRDefault="004024E4" w:rsidP="004E7426">
      <w:pPr>
        <w:pStyle w:val="NoteLevel1"/>
        <w:numPr>
          <w:ilvl w:val="0"/>
          <w:numId w:val="42"/>
        </w:numPr>
        <w:rPr>
          <w:rFonts w:ascii="Book Antiqua" w:hAnsi="Book Antiqua"/>
        </w:rPr>
      </w:pPr>
      <w:r>
        <w:rPr>
          <w:rFonts w:ascii="Book Antiqua" w:hAnsi="Book Antiqua"/>
        </w:rPr>
        <w:t>Whether to incorporate federally or provincially</w:t>
      </w:r>
    </w:p>
    <w:p w14:paraId="6DF89D49" w14:textId="25E97304" w:rsidR="004024E4" w:rsidRPr="00E411D8" w:rsidRDefault="004024E4" w:rsidP="004E7426">
      <w:pPr>
        <w:pStyle w:val="NoteLevel1"/>
        <w:numPr>
          <w:ilvl w:val="0"/>
          <w:numId w:val="42"/>
        </w:numPr>
        <w:rPr>
          <w:rFonts w:ascii="Book Antiqua" w:hAnsi="Book Antiqua"/>
        </w:rPr>
      </w:pPr>
      <w:r>
        <w:rPr>
          <w:rFonts w:ascii="Book Antiqua" w:hAnsi="Book Antiqua"/>
        </w:rPr>
        <w:t>What type of shares will be available and to whom</w:t>
      </w:r>
    </w:p>
    <w:p w14:paraId="08C204F5" w14:textId="4604EF7E" w:rsidR="004024E4" w:rsidRDefault="004024E4" w:rsidP="004E7426">
      <w:pPr>
        <w:pStyle w:val="NoteLevel1"/>
        <w:numPr>
          <w:ilvl w:val="0"/>
          <w:numId w:val="42"/>
        </w:numPr>
        <w:rPr>
          <w:rFonts w:ascii="Book Antiqua" w:hAnsi="Book Antiqua"/>
        </w:rPr>
      </w:pPr>
      <w:r>
        <w:rPr>
          <w:rFonts w:ascii="Book Antiqua" w:hAnsi="Book Antiqua"/>
        </w:rPr>
        <w:t>What to name the corporation</w:t>
      </w:r>
    </w:p>
    <w:p w14:paraId="1CAE5877" w14:textId="77777777" w:rsidR="004024E4" w:rsidRDefault="004024E4" w:rsidP="004024E4">
      <w:pPr>
        <w:pStyle w:val="NoteLevel1"/>
        <w:rPr>
          <w:rFonts w:ascii="Book Antiqua" w:hAnsi="Book Antiqua"/>
        </w:rPr>
      </w:pPr>
    </w:p>
    <w:p w14:paraId="57CF3178" w14:textId="6622938E" w:rsidR="00E411D8" w:rsidRDefault="004024E4" w:rsidP="004E7426">
      <w:pPr>
        <w:pStyle w:val="NoteLevel1"/>
        <w:numPr>
          <w:ilvl w:val="0"/>
          <w:numId w:val="10"/>
        </w:numPr>
        <w:rPr>
          <w:rFonts w:ascii="Book Antiqua" w:hAnsi="Book Antiqua"/>
        </w:rPr>
      </w:pPr>
      <w:r>
        <w:rPr>
          <w:rFonts w:ascii="Book Antiqua" w:hAnsi="Book Antiqua"/>
          <w:b/>
        </w:rPr>
        <w:t xml:space="preserve">Share structure: </w:t>
      </w:r>
      <w:r>
        <w:rPr>
          <w:rFonts w:ascii="Book Antiqua" w:hAnsi="Book Antiqua"/>
        </w:rPr>
        <w:t>the shares that a corporation is permitted to issue by its constitution</w:t>
      </w:r>
    </w:p>
    <w:p w14:paraId="57839636" w14:textId="5D1D51A6" w:rsidR="00E411D8" w:rsidRDefault="00E411D8" w:rsidP="00766850">
      <w:pPr>
        <w:pStyle w:val="NoteLevel1"/>
        <w:rPr>
          <w:rFonts w:ascii="Book Antiqua" w:hAnsi="Book Antiqua"/>
        </w:rPr>
      </w:pPr>
      <w:r>
        <w:rPr>
          <w:rFonts w:ascii="Book Antiqua" w:hAnsi="Book Antiqua"/>
        </w:rPr>
        <w:t>Classes</w:t>
      </w:r>
      <w:r w:rsidR="00766850">
        <w:rPr>
          <w:rFonts w:ascii="Book Antiqua" w:hAnsi="Book Antiqua"/>
        </w:rPr>
        <w:t xml:space="preserve"> of Shares</w:t>
      </w:r>
    </w:p>
    <w:p w14:paraId="29BA4D31" w14:textId="23EB0B3B" w:rsidR="00766850" w:rsidRDefault="00766850" w:rsidP="004E7426">
      <w:pPr>
        <w:pStyle w:val="NoteLevel1"/>
        <w:numPr>
          <w:ilvl w:val="1"/>
          <w:numId w:val="23"/>
        </w:numPr>
        <w:rPr>
          <w:rFonts w:ascii="Book Antiqua" w:hAnsi="Book Antiqua"/>
        </w:rPr>
      </w:pPr>
      <w:r>
        <w:rPr>
          <w:rFonts w:ascii="Book Antiqua" w:hAnsi="Book Antiqua"/>
        </w:rPr>
        <w:t>Voting rights: for election of directors</w:t>
      </w:r>
    </w:p>
    <w:p w14:paraId="76C94F10" w14:textId="0B1A9800" w:rsidR="00766850" w:rsidRDefault="00766850" w:rsidP="004E7426">
      <w:pPr>
        <w:pStyle w:val="NoteLevel1"/>
        <w:numPr>
          <w:ilvl w:val="1"/>
          <w:numId w:val="23"/>
        </w:numPr>
        <w:rPr>
          <w:rFonts w:ascii="Book Antiqua" w:hAnsi="Book Antiqua"/>
        </w:rPr>
      </w:pPr>
      <w:r>
        <w:rPr>
          <w:rFonts w:ascii="Book Antiqua" w:hAnsi="Book Antiqua"/>
        </w:rPr>
        <w:t xml:space="preserve">Financial rights: to receive dividends when declared by directors </w:t>
      </w:r>
    </w:p>
    <w:p w14:paraId="3B04B31D" w14:textId="77777777" w:rsidR="00E411D8" w:rsidRPr="00E411D8" w:rsidRDefault="00E411D8" w:rsidP="00E411D8">
      <w:pPr>
        <w:pStyle w:val="NoteLevel1"/>
        <w:rPr>
          <w:rFonts w:ascii="Book Antiqua" w:hAnsi="Book Antiqua"/>
        </w:rPr>
      </w:pPr>
    </w:p>
    <w:p w14:paraId="162D5758" w14:textId="77777777" w:rsidR="004024E4" w:rsidRDefault="004024E4" w:rsidP="004024E4">
      <w:pPr>
        <w:pStyle w:val="NoteLevel1"/>
        <w:rPr>
          <w:rFonts w:ascii="Book Antiqua" w:hAnsi="Book Antiqua"/>
        </w:rPr>
      </w:pPr>
    </w:p>
    <w:p w14:paraId="168D32C7" w14:textId="77777777" w:rsidR="004024E4" w:rsidRPr="005E7AED" w:rsidRDefault="004024E4" w:rsidP="004024E4">
      <w:pPr>
        <w:pStyle w:val="NoteLevel1"/>
        <w:rPr>
          <w:rFonts w:ascii="Book Antiqua" w:hAnsi="Book Antiqua"/>
        </w:rPr>
      </w:pPr>
    </w:p>
    <w:p w14:paraId="46994F5C" w14:textId="77777777" w:rsidR="008A6EB0" w:rsidRPr="005E7AED" w:rsidRDefault="008A6EB0" w:rsidP="008A6EB0">
      <w:pPr>
        <w:pStyle w:val="NoteLevel1"/>
        <w:rPr>
          <w:rFonts w:ascii="Book Antiqua" w:hAnsi="Book Antiqua"/>
        </w:rPr>
      </w:pPr>
    </w:p>
    <w:p w14:paraId="12DD719C" w14:textId="39CFD239" w:rsidR="00B975DF" w:rsidRPr="005E7AED" w:rsidRDefault="00B975DF" w:rsidP="00B975DF">
      <w:pPr>
        <w:pStyle w:val="NoteLevel1"/>
        <w:rPr>
          <w:rFonts w:ascii="Book Antiqua" w:hAnsi="Book Antiqua"/>
        </w:rPr>
        <w:sectPr w:rsidR="00B975DF" w:rsidRPr="005E7AED" w:rsidSect="00B975DF">
          <w:headerReference w:type="first" r:id="rId9"/>
          <w:pgSz w:w="12240" w:h="15840"/>
          <w:pgMar w:top="1440" w:right="1440" w:bottom="1440" w:left="1440" w:header="708" w:footer="708" w:gutter="0"/>
          <w:cols w:space="708"/>
          <w:titlePg/>
          <w:docGrid w:type="lines" w:linePitch="360"/>
        </w:sectPr>
      </w:pPr>
      <w:r w:rsidRPr="005E7AED">
        <w:rPr>
          <w:rFonts w:ascii="Book Antiqua" w:hAnsi="Book Antiqua"/>
        </w:rPr>
        <w:cr/>
      </w:r>
    </w:p>
    <w:p w14:paraId="2476E659" w14:textId="77777777" w:rsidR="00374731" w:rsidRPr="00374731" w:rsidRDefault="00374731" w:rsidP="00374731">
      <w:pPr>
        <w:pStyle w:val="NoteLevel1"/>
        <w:rPr>
          <w:rFonts w:ascii="Book Antiqua" w:hAnsi="Book Antiqua"/>
        </w:rPr>
      </w:pPr>
      <w:r w:rsidRPr="00374731">
        <w:rPr>
          <w:rFonts w:ascii="Book Antiqua" w:hAnsi="Book Antiqua"/>
        </w:rPr>
        <w:t xml:space="preserve">Business law: provide certainty/predictability and protection while doing economic transactions. In a given society we have issues about preserving our legal rights, if you don’t have your legal protection you are the one that asks yourself questions. Because we want to enforce the right we possess. </w:t>
      </w:r>
    </w:p>
    <w:p w14:paraId="006FA9F2" w14:textId="77777777" w:rsidR="00374731" w:rsidRPr="00374731" w:rsidRDefault="00374731" w:rsidP="00374731">
      <w:pPr>
        <w:pStyle w:val="NoteLevel1"/>
        <w:rPr>
          <w:rFonts w:ascii="Book Antiqua" w:hAnsi="Book Antiqua"/>
        </w:rPr>
      </w:pPr>
    </w:p>
    <w:p w14:paraId="56D75293" w14:textId="77777777" w:rsidR="00374731" w:rsidRPr="00374731" w:rsidRDefault="00374731" w:rsidP="00374731">
      <w:pPr>
        <w:pStyle w:val="NoteLevel1"/>
        <w:rPr>
          <w:rFonts w:ascii="Book Antiqua" w:hAnsi="Book Antiqua"/>
        </w:rPr>
      </w:pPr>
      <w:r w:rsidRPr="00374731">
        <w:rPr>
          <w:rFonts w:ascii="Book Antiqua" w:hAnsi="Book Antiqua"/>
        </w:rPr>
        <w:t>To do this we must make sure we have good contract laws and documents.</w:t>
      </w:r>
    </w:p>
    <w:p w14:paraId="1D87AAF2" w14:textId="77777777" w:rsidR="00374731" w:rsidRPr="00374731" w:rsidRDefault="00374731" w:rsidP="00374731">
      <w:pPr>
        <w:pStyle w:val="NoteLevel1"/>
        <w:rPr>
          <w:rFonts w:ascii="Book Antiqua" w:hAnsi="Book Antiqua"/>
        </w:rPr>
      </w:pPr>
    </w:p>
    <w:p w14:paraId="78B5C72C" w14:textId="77777777" w:rsidR="00374731" w:rsidRPr="00374731" w:rsidRDefault="00374731" w:rsidP="00374731">
      <w:pPr>
        <w:pStyle w:val="NoteLevel1"/>
        <w:rPr>
          <w:rFonts w:ascii="Book Antiqua" w:hAnsi="Book Antiqua"/>
        </w:rPr>
      </w:pPr>
      <w:r w:rsidRPr="00374731">
        <w:rPr>
          <w:rFonts w:ascii="Book Antiqua" w:hAnsi="Book Antiqua"/>
        </w:rPr>
        <w:t>Electronic commerce – faxing a credit card, uncertainty creates uncomfortability.</w:t>
      </w:r>
    </w:p>
    <w:p w14:paraId="70A6EB34" w14:textId="77777777" w:rsidR="00374731" w:rsidRPr="00374731" w:rsidRDefault="00374731" w:rsidP="00374731">
      <w:pPr>
        <w:pStyle w:val="NoteLevel1"/>
        <w:rPr>
          <w:rFonts w:ascii="Book Antiqua" w:hAnsi="Book Antiqua"/>
        </w:rPr>
      </w:pPr>
      <w:r w:rsidRPr="00374731">
        <w:rPr>
          <w:rFonts w:ascii="Book Antiqua" w:hAnsi="Book Antiqua"/>
        </w:rPr>
        <w:t>EX: “Catch me if you can” bouncing cheques back and forth</w:t>
      </w:r>
    </w:p>
    <w:p w14:paraId="4E9A0C6C" w14:textId="77777777" w:rsidR="00374731" w:rsidRPr="00374731" w:rsidRDefault="00374731" w:rsidP="00374731">
      <w:pPr>
        <w:pStyle w:val="NoteLevel1"/>
        <w:rPr>
          <w:rFonts w:ascii="Book Antiqua" w:hAnsi="Book Antiqua"/>
        </w:rPr>
      </w:pPr>
    </w:p>
    <w:p w14:paraId="06DB5FAF" w14:textId="77777777" w:rsidR="00374731" w:rsidRPr="00374731" w:rsidRDefault="00374731" w:rsidP="00374731">
      <w:pPr>
        <w:pStyle w:val="NoteLevel1"/>
        <w:rPr>
          <w:rFonts w:ascii="Book Antiqua" w:hAnsi="Book Antiqua"/>
        </w:rPr>
      </w:pPr>
      <w:r w:rsidRPr="00374731">
        <w:rPr>
          <w:rFonts w:ascii="Book Antiqua" w:hAnsi="Book Antiqua"/>
        </w:rPr>
        <w:t>EX: excessive snow a couple years ago – Plowing companies decided that they wouldn’t remove any more snow because they had done so much…but this was not in their contract. Now it specifies exactly how many cm it will take for them to come and plow your driveway. As a landlord, never commit to shoveling/plowing because there is an expectation and if any thing goes wrong/slip and fall they blame the landlord. This is how you avoid litigation.</w:t>
      </w:r>
    </w:p>
    <w:p w14:paraId="28F264E3" w14:textId="77777777" w:rsidR="00374731" w:rsidRPr="00374731" w:rsidRDefault="00374731" w:rsidP="00374731">
      <w:pPr>
        <w:pStyle w:val="NoteLevel1"/>
        <w:rPr>
          <w:rFonts w:ascii="Book Antiqua" w:hAnsi="Book Antiqua"/>
        </w:rPr>
      </w:pPr>
    </w:p>
    <w:p w14:paraId="761527A9" w14:textId="77777777" w:rsidR="00374731" w:rsidRPr="00374731" w:rsidRDefault="00374731" w:rsidP="00374731">
      <w:pPr>
        <w:pStyle w:val="NoteLevel1"/>
        <w:rPr>
          <w:rFonts w:ascii="Book Antiqua" w:hAnsi="Book Antiqua"/>
          <w:u w:val="single"/>
        </w:rPr>
      </w:pPr>
      <w:r w:rsidRPr="00374731">
        <w:rPr>
          <w:rFonts w:ascii="Book Antiqua" w:hAnsi="Book Antiqua"/>
          <w:u w:val="single"/>
        </w:rPr>
        <w:t>Litigation</w:t>
      </w:r>
    </w:p>
    <w:p w14:paraId="249F7E60" w14:textId="4F8A3FA4" w:rsidR="00374731" w:rsidRPr="00374731" w:rsidRDefault="00374731" w:rsidP="00374731">
      <w:pPr>
        <w:pStyle w:val="NoteLevel1"/>
        <w:rPr>
          <w:rFonts w:ascii="Book Antiqua" w:hAnsi="Book Antiqua"/>
        </w:rPr>
      </w:pPr>
      <w:r w:rsidRPr="00374731">
        <w:rPr>
          <w:rFonts w:ascii="Book Antiqua" w:hAnsi="Book Antiqua"/>
        </w:rPr>
        <w:t xml:space="preserve">Allow for </w:t>
      </w:r>
      <w:r w:rsidRPr="00374731">
        <w:rPr>
          <w:rFonts w:ascii="Book Antiqua" w:hAnsi="Book Antiqua"/>
          <w:b/>
        </w:rPr>
        <w:t>mediation</w:t>
      </w:r>
      <w:r w:rsidR="006C5D22">
        <w:rPr>
          <w:rFonts w:ascii="Book Antiqua" w:hAnsi="Book Antiqua"/>
        </w:rPr>
        <w:t>:</w:t>
      </w:r>
      <w:r w:rsidRPr="00374731">
        <w:rPr>
          <w:rFonts w:ascii="Book Antiqua" w:hAnsi="Book Antiqua"/>
        </w:rPr>
        <w:t xml:space="preserve"> where the parties will get together and with the help of an independent party in order to find a mutual agreement. How much are you willing to compromise to make a deal/settle? You must understand how far people are willing to compromise and how far they will go before litigation.</w:t>
      </w:r>
    </w:p>
    <w:p w14:paraId="15BFE5A5" w14:textId="77777777" w:rsidR="00374731" w:rsidRPr="00374731" w:rsidRDefault="00374731" w:rsidP="00374731">
      <w:pPr>
        <w:pStyle w:val="NoteLevel1"/>
        <w:rPr>
          <w:rFonts w:ascii="Book Antiqua" w:hAnsi="Book Antiqua"/>
        </w:rPr>
      </w:pPr>
    </w:p>
    <w:p w14:paraId="7DD9AA54" w14:textId="77777777" w:rsidR="00374731" w:rsidRPr="00374731" w:rsidRDefault="00374731" w:rsidP="00374731">
      <w:pPr>
        <w:pStyle w:val="NoteLevel1"/>
        <w:rPr>
          <w:rFonts w:ascii="Book Antiqua" w:hAnsi="Book Antiqua"/>
        </w:rPr>
      </w:pPr>
      <w:r w:rsidRPr="00374731">
        <w:rPr>
          <w:rFonts w:ascii="Book Antiqua" w:hAnsi="Book Antiqua"/>
          <w:b/>
        </w:rPr>
        <w:t>Arbitration:</w:t>
      </w:r>
      <w:r w:rsidRPr="00374731">
        <w:rPr>
          <w:rFonts w:ascii="Book Antiqua" w:hAnsi="Book Antiqua"/>
        </w:rPr>
        <w:t xml:space="preserve"> when a neutral party will render a decision in order to resolve the dispute. Someone is going to be making a decision binding on both parties. </w:t>
      </w:r>
    </w:p>
    <w:p w14:paraId="22684BFB" w14:textId="77777777" w:rsidR="00374731" w:rsidRPr="00374731" w:rsidRDefault="00374731" w:rsidP="00374731">
      <w:pPr>
        <w:pStyle w:val="NoteLevel1"/>
        <w:rPr>
          <w:rFonts w:ascii="Book Antiqua" w:hAnsi="Book Antiqua"/>
        </w:rPr>
      </w:pPr>
      <w:r w:rsidRPr="00374731">
        <w:rPr>
          <w:rFonts w:ascii="Book Antiqua" w:hAnsi="Book Antiqua"/>
        </w:rPr>
        <w:t>EX: teachers at uOttawa haven’t had a new contract since August but they are following the same procedures since then. Must negotiate a collective agreement. Trying to avoid arbitration.</w:t>
      </w:r>
    </w:p>
    <w:p w14:paraId="1637B294" w14:textId="77777777" w:rsidR="00374731" w:rsidRPr="00374731" w:rsidRDefault="00374731" w:rsidP="00374731">
      <w:pPr>
        <w:pStyle w:val="NoteLevel1"/>
        <w:rPr>
          <w:rFonts w:ascii="Book Antiqua" w:hAnsi="Book Antiqua"/>
        </w:rPr>
      </w:pPr>
    </w:p>
    <w:p w14:paraId="71CA9BCC" w14:textId="77777777" w:rsidR="00374731" w:rsidRPr="00374731" w:rsidRDefault="00374731" w:rsidP="00374731">
      <w:pPr>
        <w:pStyle w:val="NoteLevel1"/>
        <w:rPr>
          <w:rFonts w:ascii="Book Antiqua" w:hAnsi="Book Antiqua"/>
        </w:rPr>
      </w:pPr>
      <w:r w:rsidRPr="006C5D22">
        <w:rPr>
          <w:rFonts w:ascii="Book Antiqua" w:hAnsi="Book Antiqua"/>
          <w:b/>
        </w:rPr>
        <w:t>Business Ethics:</w:t>
      </w:r>
      <w:r w:rsidRPr="00374731">
        <w:rPr>
          <w:rFonts w:ascii="Book Antiqua" w:hAnsi="Book Antiqua"/>
        </w:rPr>
        <w:t xml:space="preserve"> must at the minimum apply the law, but does not mean that you are always behaving in an ethical way.</w:t>
      </w:r>
    </w:p>
    <w:p w14:paraId="04C7DE9E" w14:textId="77777777" w:rsidR="00374731" w:rsidRPr="00374731" w:rsidRDefault="00374731" w:rsidP="00374731">
      <w:pPr>
        <w:pStyle w:val="NoteLevel1"/>
        <w:rPr>
          <w:rFonts w:ascii="Book Antiqua" w:hAnsi="Book Antiqua"/>
        </w:rPr>
      </w:pPr>
    </w:p>
    <w:p w14:paraId="02B41078" w14:textId="01A25179" w:rsidR="00374731" w:rsidRPr="00374731" w:rsidRDefault="00374731" w:rsidP="00374731">
      <w:pPr>
        <w:pStyle w:val="NoteLevel1"/>
        <w:rPr>
          <w:rFonts w:ascii="Book Antiqua" w:hAnsi="Book Antiqua"/>
        </w:rPr>
      </w:pPr>
      <w:r w:rsidRPr="006C5D22">
        <w:rPr>
          <w:rFonts w:ascii="Book Antiqua" w:hAnsi="Book Antiqua"/>
          <w:b/>
        </w:rPr>
        <w:t>Legal system</w:t>
      </w:r>
      <w:r w:rsidRPr="00374731">
        <w:rPr>
          <w:rFonts w:ascii="Book Antiqua" w:hAnsi="Book Antiqua"/>
        </w:rPr>
        <w:t xml:space="preserve">: </w:t>
      </w:r>
      <w:r w:rsidR="006C5D22">
        <w:rPr>
          <w:rFonts w:ascii="Book Antiqua" w:hAnsi="Book Antiqua"/>
        </w:rPr>
        <w:t xml:space="preserve">an </w:t>
      </w:r>
      <w:r w:rsidRPr="00374731">
        <w:rPr>
          <w:rFonts w:ascii="Book Antiqua" w:hAnsi="Book Antiqua"/>
        </w:rPr>
        <w:t xml:space="preserve">executive </w:t>
      </w:r>
      <w:proofErr w:type="gramStart"/>
      <w:r w:rsidRPr="00374731">
        <w:rPr>
          <w:rFonts w:ascii="Book Antiqua" w:hAnsi="Book Antiqua"/>
        </w:rPr>
        <w:t>power which</w:t>
      </w:r>
      <w:proofErr w:type="gramEnd"/>
      <w:r w:rsidRPr="00374731">
        <w:rPr>
          <w:rFonts w:ascii="Book Antiqua" w:hAnsi="Book Antiqua"/>
        </w:rPr>
        <w:t xml:space="preserve"> administers the law, </w:t>
      </w:r>
      <w:r w:rsidR="006C5D22">
        <w:rPr>
          <w:rFonts w:ascii="Book Antiqua" w:hAnsi="Book Antiqua"/>
        </w:rPr>
        <w:t xml:space="preserve">the </w:t>
      </w:r>
      <w:r w:rsidRPr="00374731">
        <w:rPr>
          <w:rFonts w:ascii="Book Antiqua" w:hAnsi="Book Antiqua"/>
        </w:rPr>
        <w:t>legislative branch will en</w:t>
      </w:r>
      <w:r w:rsidR="006C5D22">
        <w:rPr>
          <w:rFonts w:ascii="Book Antiqua" w:hAnsi="Book Antiqua"/>
        </w:rPr>
        <w:t>act the laws that we will apply and</w:t>
      </w:r>
      <w:r w:rsidRPr="00374731">
        <w:rPr>
          <w:rFonts w:ascii="Book Antiqua" w:hAnsi="Book Antiqua"/>
        </w:rPr>
        <w:t xml:space="preserve"> judicial branch will enforce them. </w:t>
      </w:r>
    </w:p>
    <w:p w14:paraId="38DD7515" w14:textId="50E8807E" w:rsidR="00374731" w:rsidRPr="00374731" w:rsidRDefault="00374731" w:rsidP="00374731">
      <w:pPr>
        <w:pStyle w:val="NoteLevel1"/>
        <w:rPr>
          <w:rFonts w:ascii="Book Antiqua" w:hAnsi="Book Antiqua"/>
        </w:rPr>
      </w:pPr>
      <w:r w:rsidRPr="00374731">
        <w:rPr>
          <w:rFonts w:ascii="Book Antiqua" w:hAnsi="Book Antiqua"/>
        </w:rPr>
        <w:t>EX: enforcing the 9m no smoking zone</w:t>
      </w:r>
      <w:r w:rsidRPr="00374731">
        <w:rPr>
          <w:rFonts w:ascii="Book Antiqua" w:hAnsi="Book Antiqua"/>
        </w:rPr>
        <w:cr/>
      </w:r>
    </w:p>
    <w:p w14:paraId="22E17FCC" w14:textId="77777777" w:rsidR="00374731" w:rsidRDefault="00374731" w:rsidP="00374731">
      <w:pPr>
        <w:pStyle w:val="NoteLevel1"/>
        <w:rPr>
          <w:rFonts w:ascii="Calibri" w:hAnsi="Calibri"/>
        </w:rPr>
        <w:sectPr w:rsidR="00374731" w:rsidSect="00374731">
          <w:headerReference w:type="first" r:id="rId10"/>
          <w:pgSz w:w="12240" w:h="15840"/>
          <w:pgMar w:top="1440" w:right="1440" w:bottom="1440" w:left="1440" w:header="708" w:footer="708" w:gutter="0"/>
          <w:cols w:space="708"/>
          <w:titlePg/>
          <w:docGrid w:type="lines" w:linePitch="360"/>
        </w:sectPr>
      </w:pPr>
    </w:p>
    <w:p w14:paraId="7EE95A48" w14:textId="77777777" w:rsidR="00994ED3" w:rsidRPr="005E7AED" w:rsidRDefault="00620B07" w:rsidP="00B975DF">
      <w:pPr>
        <w:pStyle w:val="NoteLevel1"/>
        <w:rPr>
          <w:rFonts w:ascii="Book Antiqua" w:hAnsi="Book Antiqua"/>
        </w:rPr>
      </w:pPr>
      <w:r w:rsidRPr="005E7AED">
        <w:rPr>
          <w:rFonts w:ascii="Book Antiqua" w:hAnsi="Book Antiqua"/>
          <w:b/>
        </w:rPr>
        <w:t>Charter of Rights</w:t>
      </w:r>
      <w:r w:rsidRPr="005E7AED">
        <w:rPr>
          <w:rFonts w:ascii="Book Antiqua" w:hAnsi="Book Antiqua"/>
        </w:rPr>
        <w:t xml:space="preserve">: defines the fundamental rights that we share as Canadians, in this country it is up to us what is our own belief. </w:t>
      </w:r>
    </w:p>
    <w:p w14:paraId="75BF4DDF" w14:textId="7E0100B0" w:rsidR="00994ED3" w:rsidRDefault="00620B07" w:rsidP="004E7426">
      <w:pPr>
        <w:pStyle w:val="NoteLevel1"/>
        <w:numPr>
          <w:ilvl w:val="1"/>
          <w:numId w:val="23"/>
        </w:numPr>
        <w:rPr>
          <w:rFonts w:ascii="Book Antiqua" w:hAnsi="Book Antiqua"/>
        </w:rPr>
      </w:pPr>
      <w:r w:rsidRPr="005E7AED">
        <w:rPr>
          <w:rFonts w:ascii="Book Antiqua" w:hAnsi="Book Antiqua"/>
        </w:rPr>
        <w:t>By including the statement “</w:t>
      </w:r>
      <w:r w:rsidRPr="005E7AED">
        <w:rPr>
          <w:rFonts w:ascii="Book Antiqua" w:hAnsi="Book Antiqua"/>
          <w:u w:val="single"/>
        </w:rPr>
        <w:t>in supremacy of God</w:t>
      </w:r>
      <w:r w:rsidRPr="005E7AED">
        <w:rPr>
          <w:rFonts w:ascii="Book Antiqua" w:hAnsi="Book Antiqua"/>
        </w:rPr>
        <w:t xml:space="preserve">” it allows for everyone to define for </w:t>
      </w:r>
      <w:proofErr w:type="gramStart"/>
      <w:r w:rsidRPr="005E7AED">
        <w:rPr>
          <w:rFonts w:ascii="Book Antiqua" w:hAnsi="Book Antiqua"/>
        </w:rPr>
        <w:t>themselves</w:t>
      </w:r>
      <w:proofErr w:type="gramEnd"/>
      <w:r w:rsidRPr="005E7AED">
        <w:rPr>
          <w:rFonts w:ascii="Book Antiqua" w:hAnsi="Book Antiqua"/>
        </w:rPr>
        <w:t xml:space="preserve"> what is “God”</w:t>
      </w:r>
      <w:r w:rsidR="00994ED3" w:rsidRPr="005E7AED">
        <w:rPr>
          <w:rFonts w:ascii="Book Antiqua" w:hAnsi="Book Antiqua"/>
        </w:rPr>
        <w:t xml:space="preserve">. </w:t>
      </w:r>
    </w:p>
    <w:p w14:paraId="1A16F6A6" w14:textId="77777777" w:rsidR="00F05C28" w:rsidRPr="005E7AED" w:rsidRDefault="00F05C28" w:rsidP="00F05C28">
      <w:pPr>
        <w:pStyle w:val="NoteLevel1"/>
        <w:ind w:left="1080"/>
        <w:rPr>
          <w:rFonts w:ascii="Book Antiqua" w:hAnsi="Book Antiqua"/>
        </w:rPr>
      </w:pPr>
    </w:p>
    <w:p w14:paraId="30A9A41D" w14:textId="42573714" w:rsidR="00AA3E21" w:rsidRPr="005E7AED" w:rsidRDefault="00994ED3" w:rsidP="00B975DF">
      <w:pPr>
        <w:pStyle w:val="NoteLevel1"/>
        <w:rPr>
          <w:rFonts w:ascii="Book Antiqua" w:hAnsi="Book Antiqua"/>
        </w:rPr>
      </w:pPr>
      <w:r w:rsidRPr="005E7AED">
        <w:rPr>
          <w:rFonts w:ascii="Book Antiqua" w:hAnsi="Book Antiqua"/>
          <w:u w:val="single"/>
        </w:rPr>
        <w:t>- Rule of Law</w:t>
      </w:r>
      <w:r w:rsidRPr="005E7AED">
        <w:rPr>
          <w:rFonts w:ascii="Book Antiqua" w:hAnsi="Book Antiqua"/>
        </w:rPr>
        <w:t>: tells us that we believe that our legal system is based on the fact that everything and everyone is equal before an under the law, everybody is subject to the same rules regardless of circumstance. Means that our decisions must be based on rules that are properly enacted, constitutionally.</w:t>
      </w:r>
    </w:p>
    <w:p w14:paraId="26E8C712" w14:textId="4CADC095" w:rsidR="00994ED3" w:rsidRPr="005E7AED" w:rsidRDefault="00994ED3" w:rsidP="00B975DF">
      <w:pPr>
        <w:pStyle w:val="NoteLevel1"/>
        <w:rPr>
          <w:rFonts w:ascii="Book Antiqua" w:hAnsi="Book Antiqua"/>
        </w:rPr>
      </w:pPr>
      <w:r w:rsidRPr="005E7AED">
        <w:rPr>
          <w:rFonts w:ascii="Book Antiqua" w:hAnsi="Book Antiqua"/>
        </w:rPr>
        <w:t>EX: new study that talks about how 10-15% of men experience post-partum depression, younger generation are more attached to their relationships.</w:t>
      </w:r>
      <w:r w:rsidR="008356D0" w:rsidRPr="005E7AED">
        <w:rPr>
          <w:rFonts w:ascii="Book Antiqua" w:hAnsi="Book Antiqua"/>
        </w:rPr>
        <w:t xml:space="preserve"> (</w:t>
      </w:r>
      <w:proofErr w:type="gramStart"/>
      <w:r w:rsidR="008356D0" w:rsidRPr="005E7AED">
        <w:rPr>
          <w:rFonts w:ascii="Book Antiqua" w:hAnsi="Book Antiqua"/>
        </w:rPr>
        <w:t>men</w:t>
      </w:r>
      <w:proofErr w:type="gramEnd"/>
      <w:r w:rsidR="008356D0" w:rsidRPr="005E7AED">
        <w:rPr>
          <w:rFonts w:ascii="Book Antiqua" w:hAnsi="Book Antiqua"/>
        </w:rPr>
        <w:t xml:space="preserve"> are asking to take their paternity leave more than ever)</w:t>
      </w:r>
    </w:p>
    <w:p w14:paraId="40C1F323" w14:textId="1680D5BF" w:rsidR="008356D0" w:rsidRPr="005E7AED" w:rsidRDefault="006C5D22" w:rsidP="00B975DF">
      <w:pPr>
        <w:pStyle w:val="NoteLevel1"/>
        <w:rPr>
          <w:rFonts w:ascii="Book Antiqua" w:hAnsi="Book Antiqua"/>
        </w:rPr>
      </w:pPr>
      <w:r>
        <w:rPr>
          <w:rFonts w:ascii="Book Antiqua" w:hAnsi="Book Antiqua"/>
        </w:rPr>
        <w:t xml:space="preserve">- A </w:t>
      </w:r>
      <w:r w:rsidR="009877CA" w:rsidRPr="005E7AED">
        <w:rPr>
          <w:rFonts w:ascii="Book Antiqua" w:hAnsi="Book Antiqua"/>
        </w:rPr>
        <w:t>right to life but within reasonable limits prescribed by the law.</w:t>
      </w:r>
    </w:p>
    <w:p w14:paraId="42DA3F96" w14:textId="77777777" w:rsidR="009877CA" w:rsidRPr="005E7AED" w:rsidRDefault="009877CA" w:rsidP="00B975DF">
      <w:pPr>
        <w:pStyle w:val="NoteLevel1"/>
        <w:rPr>
          <w:rFonts w:ascii="Book Antiqua" w:hAnsi="Book Antiqua"/>
        </w:rPr>
      </w:pPr>
    </w:p>
    <w:p w14:paraId="52571FCB" w14:textId="1D351EFF" w:rsidR="009877CA" w:rsidRPr="005E7AED" w:rsidRDefault="009877CA" w:rsidP="00B975DF">
      <w:pPr>
        <w:pStyle w:val="NoteLevel1"/>
        <w:rPr>
          <w:rFonts w:ascii="Book Antiqua" w:hAnsi="Book Antiqua"/>
        </w:rPr>
      </w:pPr>
      <w:r w:rsidRPr="005E7AED">
        <w:rPr>
          <w:rFonts w:ascii="Book Antiqua" w:hAnsi="Book Antiqua"/>
        </w:rPr>
        <w:t>- H1N1  -</w:t>
      </w:r>
      <w:r w:rsidR="000F3479" w:rsidRPr="005E7AED">
        <w:rPr>
          <w:rFonts w:ascii="Book Antiqua" w:hAnsi="Book Antiqua"/>
        </w:rPr>
        <w:t xml:space="preserve"> only had enough dosage for a </w:t>
      </w:r>
      <w:r w:rsidRPr="005E7AED">
        <w:rPr>
          <w:rFonts w:ascii="Book Antiqua" w:hAnsi="Book Antiqua"/>
        </w:rPr>
        <w:t>certain amount of the population</w:t>
      </w:r>
      <w:r w:rsidR="000F3479" w:rsidRPr="005E7AED">
        <w:rPr>
          <w:rFonts w:ascii="Book Antiqua" w:hAnsi="Book Antiqua"/>
        </w:rPr>
        <w:t>…what determines who gets a shot?</w:t>
      </w:r>
    </w:p>
    <w:p w14:paraId="7F55E4BD" w14:textId="77777777" w:rsidR="000F3479" w:rsidRPr="005E7AED" w:rsidRDefault="000F3479" w:rsidP="00B975DF">
      <w:pPr>
        <w:pStyle w:val="NoteLevel1"/>
        <w:rPr>
          <w:rFonts w:ascii="Book Antiqua" w:hAnsi="Book Antiqua"/>
        </w:rPr>
      </w:pPr>
    </w:p>
    <w:p w14:paraId="19F2EBB0" w14:textId="28A82B17" w:rsidR="000F3479" w:rsidRPr="005E7AED" w:rsidRDefault="004854F9" w:rsidP="00B975DF">
      <w:pPr>
        <w:pStyle w:val="NoteLevel1"/>
        <w:rPr>
          <w:rFonts w:ascii="Book Antiqua" w:hAnsi="Book Antiqua"/>
        </w:rPr>
      </w:pPr>
      <w:r w:rsidRPr="005E7AED">
        <w:rPr>
          <w:rFonts w:ascii="Book Antiqua" w:hAnsi="Book Antiqua"/>
        </w:rPr>
        <w:t>Court Structure - Federal</w:t>
      </w:r>
    </w:p>
    <w:p w14:paraId="2C1C3EC9" w14:textId="268623EB" w:rsidR="004854F9" w:rsidRPr="005E7AED" w:rsidRDefault="004854F9" w:rsidP="004854F9">
      <w:pPr>
        <w:pStyle w:val="NoteLevel2"/>
        <w:rPr>
          <w:rFonts w:ascii="Book Antiqua" w:hAnsi="Book Antiqua"/>
        </w:rPr>
      </w:pPr>
      <w:r w:rsidRPr="005E7AED">
        <w:rPr>
          <w:rFonts w:ascii="Book Antiqua" w:hAnsi="Book Antiqua"/>
        </w:rPr>
        <w:t>Supreme court of Canada</w:t>
      </w:r>
    </w:p>
    <w:p w14:paraId="17B2196D" w14:textId="6E575D6E" w:rsidR="004854F9" w:rsidRPr="005E7AED" w:rsidRDefault="004854F9" w:rsidP="004854F9">
      <w:pPr>
        <w:pStyle w:val="NoteLevel2"/>
        <w:rPr>
          <w:rFonts w:ascii="Book Antiqua" w:hAnsi="Book Antiqua"/>
        </w:rPr>
      </w:pPr>
      <w:r w:rsidRPr="005E7AED">
        <w:rPr>
          <w:rFonts w:ascii="Book Antiqua" w:hAnsi="Book Antiqua"/>
        </w:rPr>
        <w:t>Court of appeal – federal court (on appeal with permission)</w:t>
      </w:r>
    </w:p>
    <w:p w14:paraId="22CE36FE" w14:textId="265A395D" w:rsidR="004854F9" w:rsidRPr="005E7AED" w:rsidRDefault="004854F9" w:rsidP="004854F9">
      <w:pPr>
        <w:pStyle w:val="NoteLevel2"/>
        <w:rPr>
          <w:rFonts w:ascii="Book Antiqua" w:hAnsi="Book Antiqua"/>
        </w:rPr>
      </w:pPr>
      <w:r w:rsidRPr="005E7AED">
        <w:rPr>
          <w:rFonts w:ascii="Book Antiqua" w:hAnsi="Book Antiqua"/>
        </w:rPr>
        <w:t>Trial Division – federal court (on appeal with permission)</w:t>
      </w:r>
    </w:p>
    <w:p w14:paraId="294DF38A" w14:textId="77777777" w:rsidR="008356D0" w:rsidRPr="005E7AED" w:rsidRDefault="008356D0" w:rsidP="00B975DF">
      <w:pPr>
        <w:pStyle w:val="NoteLevel1"/>
        <w:rPr>
          <w:rFonts w:ascii="Book Antiqua" w:hAnsi="Book Antiqua"/>
        </w:rPr>
      </w:pPr>
    </w:p>
    <w:p w14:paraId="6BDDE5F7" w14:textId="3ACC342F" w:rsidR="005F501D" w:rsidRPr="005E7AED" w:rsidRDefault="004854F9" w:rsidP="004854F9">
      <w:pPr>
        <w:pStyle w:val="NoteLevel2"/>
        <w:rPr>
          <w:rFonts w:ascii="Book Antiqua" w:hAnsi="Book Antiqua"/>
        </w:rPr>
        <w:sectPr w:rsidR="005F501D" w:rsidRPr="005E7AED" w:rsidSect="00B975DF">
          <w:headerReference w:type="first" r:id="rId11"/>
          <w:pgSz w:w="12240" w:h="15840"/>
          <w:pgMar w:top="1440" w:right="1440" w:bottom="1440" w:left="1440" w:header="708" w:footer="708" w:gutter="0"/>
          <w:cols w:space="708"/>
          <w:titlePg/>
          <w:docGrid w:type="lines" w:linePitch="360"/>
        </w:sectPr>
      </w:pPr>
      <w:r w:rsidRPr="005E7AED">
        <w:rPr>
          <w:rFonts w:ascii="Book Antiqua" w:hAnsi="Book Antiqua"/>
        </w:rPr>
        <w:t xml:space="preserve">(Small Claims Court) </w:t>
      </w:r>
      <w:r w:rsidRPr="005E7AED">
        <w:rPr>
          <w:rFonts w:ascii="Book Antiqua" w:hAnsi="Book Antiqua"/>
        </w:rPr>
        <w:sym w:font="Wingdings" w:char="F0DF"/>
      </w:r>
      <w:r w:rsidRPr="005E7AED">
        <w:rPr>
          <w:rFonts w:ascii="Book Antiqua" w:hAnsi="Book Antiqua"/>
        </w:rPr>
        <w:t>Superior Court of Justice Ontario (judges appointed by Ottawa), Court of Justice Ontario (criminal court, judges appointed by Ontario)</w:t>
      </w:r>
      <w:r w:rsidR="005F501D" w:rsidRPr="005E7AED">
        <w:rPr>
          <w:rFonts w:ascii="Book Antiqua" w:hAnsi="Book Antiqua"/>
        </w:rPr>
        <w:cr/>
      </w:r>
    </w:p>
    <w:p w14:paraId="5689DB02" w14:textId="611E435D" w:rsidR="004854F9" w:rsidRPr="005E7AED" w:rsidRDefault="005F501D" w:rsidP="005F501D">
      <w:pPr>
        <w:pStyle w:val="NoteLevel1"/>
        <w:rPr>
          <w:rFonts w:ascii="Book Antiqua" w:hAnsi="Book Antiqua"/>
          <w:u w:val="single"/>
        </w:rPr>
      </w:pPr>
      <w:r w:rsidRPr="005E7AED">
        <w:rPr>
          <w:rFonts w:ascii="Book Antiqua" w:hAnsi="Book Antiqua"/>
          <w:u w:val="single"/>
        </w:rPr>
        <w:t>Legal risks</w:t>
      </w:r>
    </w:p>
    <w:p w14:paraId="17598A60" w14:textId="58A90E65" w:rsidR="005F501D" w:rsidRPr="005E7AED" w:rsidRDefault="005F501D" w:rsidP="005F501D">
      <w:pPr>
        <w:pStyle w:val="NoteLevel1"/>
        <w:rPr>
          <w:rFonts w:ascii="Book Antiqua" w:hAnsi="Book Antiqua"/>
        </w:rPr>
      </w:pPr>
      <w:r w:rsidRPr="005E7AED">
        <w:rPr>
          <w:rFonts w:ascii="Book Antiqua" w:hAnsi="Book Antiqua"/>
        </w:rPr>
        <w:t>We need to forecast the consequence for when things eventually go wrong.</w:t>
      </w:r>
      <w:r w:rsidR="00E82F71" w:rsidRPr="005E7AED">
        <w:rPr>
          <w:rFonts w:ascii="Book Antiqua" w:hAnsi="Book Antiqua"/>
        </w:rPr>
        <w:t xml:space="preserve"> Involves the notion of uncertainty and consequence that generate unfavorable conditions.</w:t>
      </w:r>
    </w:p>
    <w:p w14:paraId="20CFA2E6" w14:textId="528ACB81" w:rsidR="00E82F71" w:rsidRPr="005E7AED" w:rsidRDefault="006C5D22" w:rsidP="005F501D">
      <w:pPr>
        <w:pStyle w:val="NoteLevel1"/>
        <w:rPr>
          <w:rFonts w:ascii="Book Antiqua" w:hAnsi="Book Antiqua"/>
        </w:rPr>
      </w:pPr>
      <w:r>
        <w:rPr>
          <w:rFonts w:ascii="Book Antiqua" w:hAnsi="Book Antiqua"/>
        </w:rPr>
        <w:t>- C</w:t>
      </w:r>
      <w:r w:rsidR="00E82F71" w:rsidRPr="005E7AED">
        <w:rPr>
          <w:rFonts w:ascii="Book Antiqua" w:hAnsi="Book Antiqua"/>
        </w:rPr>
        <w:t>ost control process: mass production has less risk</w:t>
      </w:r>
    </w:p>
    <w:p w14:paraId="0948316C" w14:textId="613BFFBD" w:rsidR="005F501D" w:rsidRPr="005E7AED" w:rsidRDefault="005F501D" w:rsidP="005F501D">
      <w:pPr>
        <w:pStyle w:val="NoteLevel1"/>
        <w:rPr>
          <w:rFonts w:ascii="Book Antiqua" w:hAnsi="Book Antiqua"/>
        </w:rPr>
      </w:pPr>
      <w:r w:rsidRPr="005E7AED">
        <w:rPr>
          <w:rFonts w:ascii="Book Antiqua" w:hAnsi="Book Antiqua"/>
        </w:rPr>
        <w:t>EX: What is in Crest toothpaste and how can they make a profit from something so small</w:t>
      </w:r>
    </w:p>
    <w:p w14:paraId="55CEDE7C" w14:textId="7C3A194E" w:rsidR="005F501D" w:rsidRPr="005E7AED" w:rsidRDefault="005F501D" w:rsidP="005F501D">
      <w:pPr>
        <w:pStyle w:val="NoteLevel1"/>
        <w:rPr>
          <w:rFonts w:ascii="Book Antiqua" w:hAnsi="Book Antiqua"/>
        </w:rPr>
      </w:pPr>
      <w:r w:rsidRPr="005E7AED">
        <w:rPr>
          <w:rFonts w:ascii="Book Antiqua" w:hAnsi="Book Antiqua"/>
        </w:rPr>
        <w:t>Sanitation of a meat processing plant</w:t>
      </w:r>
    </w:p>
    <w:p w14:paraId="7C9A1C7C" w14:textId="77777777" w:rsidR="00E82F71" w:rsidRPr="005E7AED" w:rsidRDefault="00E82F71" w:rsidP="005F501D">
      <w:pPr>
        <w:pStyle w:val="NoteLevel1"/>
        <w:rPr>
          <w:rFonts w:ascii="Book Antiqua" w:hAnsi="Book Antiqua"/>
        </w:rPr>
      </w:pPr>
    </w:p>
    <w:p w14:paraId="24E0CB6E" w14:textId="156FD711" w:rsidR="00E82F71" w:rsidRPr="006C5D22" w:rsidRDefault="00E82F71" w:rsidP="00E82F71">
      <w:pPr>
        <w:pStyle w:val="NoteLevel1"/>
        <w:rPr>
          <w:rFonts w:ascii="Book Antiqua" w:hAnsi="Book Antiqua"/>
          <w:b/>
        </w:rPr>
      </w:pPr>
      <w:r w:rsidRPr="006C5D22">
        <w:rPr>
          <w:rFonts w:ascii="Book Antiqua" w:hAnsi="Book Antiqua"/>
          <w:b/>
        </w:rPr>
        <w:t>Management Plan</w:t>
      </w:r>
    </w:p>
    <w:p w14:paraId="2CEEFA69" w14:textId="3F84EE05" w:rsidR="005C1A72" w:rsidRPr="005E7AED" w:rsidRDefault="00E82F71" w:rsidP="004E7426">
      <w:pPr>
        <w:pStyle w:val="NoteLevel1"/>
        <w:numPr>
          <w:ilvl w:val="0"/>
          <w:numId w:val="4"/>
        </w:numPr>
        <w:rPr>
          <w:rFonts w:ascii="Book Antiqua" w:hAnsi="Book Antiqua"/>
        </w:rPr>
      </w:pPr>
      <w:r w:rsidRPr="005E7AED">
        <w:rPr>
          <w:rFonts w:ascii="Book Antiqua" w:hAnsi="Book Antiqua"/>
        </w:rPr>
        <w:t>Identify the legal risk</w:t>
      </w:r>
    </w:p>
    <w:p w14:paraId="5352400B" w14:textId="64195680" w:rsidR="00E82F71" w:rsidRPr="005E7AED" w:rsidRDefault="00307C5A" w:rsidP="00307C5A">
      <w:pPr>
        <w:pStyle w:val="NoteLevel1"/>
        <w:rPr>
          <w:rFonts w:ascii="Book Antiqua" w:hAnsi="Book Antiqua"/>
        </w:rPr>
      </w:pPr>
      <w:r w:rsidRPr="005E7AED">
        <w:rPr>
          <w:rFonts w:ascii="Book Antiqua" w:hAnsi="Book Antiqua"/>
        </w:rPr>
        <w:t xml:space="preserve">- </w:t>
      </w:r>
      <w:r w:rsidR="00E82F71" w:rsidRPr="005E7AED">
        <w:rPr>
          <w:rFonts w:ascii="Book Antiqua" w:hAnsi="Book Antiqua"/>
        </w:rPr>
        <w:t>Which functional area is involved? Accounting etc.</w:t>
      </w:r>
    </w:p>
    <w:p w14:paraId="3FF7029D" w14:textId="3B185673" w:rsidR="00E82F71" w:rsidRPr="005E7AED" w:rsidRDefault="00307C5A" w:rsidP="00307C5A">
      <w:pPr>
        <w:pStyle w:val="NoteLevel1"/>
        <w:rPr>
          <w:rFonts w:ascii="Book Antiqua" w:hAnsi="Book Antiqua"/>
        </w:rPr>
      </w:pPr>
      <w:r w:rsidRPr="005E7AED">
        <w:rPr>
          <w:rFonts w:ascii="Book Antiqua" w:hAnsi="Book Antiqua"/>
        </w:rPr>
        <w:t xml:space="preserve">- </w:t>
      </w:r>
      <w:r w:rsidR="00E82F71" w:rsidRPr="005E7AED">
        <w:rPr>
          <w:rFonts w:ascii="Book Antiqua" w:hAnsi="Book Antiqua"/>
        </w:rPr>
        <w:t>The business decision, who made it and how was it made?</w:t>
      </w:r>
    </w:p>
    <w:p w14:paraId="2CC5E3A6" w14:textId="2FB94D79" w:rsidR="005C1A72" w:rsidRPr="005E7AED" w:rsidRDefault="00307C5A" w:rsidP="00307C5A">
      <w:pPr>
        <w:pStyle w:val="NoteLevel1"/>
        <w:rPr>
          <w:rFonts w:ascii="Book Antiqua" w:hAnsi="Book Antiqua"/>
        </w:rPr>
      </w:pPr>
      <w:r w:rsidRPr="005E7AED">
        <w:rPr>
          <w:rFonts w:ascii="Book Antiqua" w:hAnsi="Book Antiqua"/>
        </w:rPr>
        <w:t xml:space="preserve">- </w:t>
      </w:r>
      <w:r w:rsidR="00E82F71" w:rsidRPr="005E7AED">
        <w:rPr>
          <w:rFonts w:ascii="Book Antiqua" w:hAnsi="Book Antiqua"/>
        </w:rPr>
        <w:t>Examine the relationship the business entertains with their clients, do you inform clients of any change (recall from Toyota)</w:t>
      </w:r>
    </w:p>
    <w:p w14:paraId="0D3E257C" w14:textId="77777777" w:rsidR="005C1A72" w:rsidRPr="005E7AED" w:rsidRDefault="005C1A72" w:rsidP="005C1A72">
      <w:pPr>
        <w:pStyle w:val="NoteLevel2"/>
        <w:ind w:left="360"/>
        <w:rPr>
          <w:rFonts w:ascii="Book Antiqua" w:hAnsi="Book Antiqua"/>
        </w:rPr>
      </w:pPr>
    </w:p>
    <w:p w14:paraId="3A632B19" w14:textId="4A75334E" w:rsidR="005C1A72" w:rsidRPr="005E7AED" w:rsidRDefault="005C1A72" w:rsidP="004E7426">
      <w:pPr>
        <w:pStyle w:val="NoteLevel1"/>
        <w:numPr>
          <w:ilvl w:val="0"/>
          <w:numId w:val="4"/>
        </w:numPr>
        <w:rPr>
          <w:rFonts w:ascii="Book Antiqua" w:hAnsi="Book Antiqua"/>
        </w:rPr>
      </w:pPr>
      <w:r w:rsidRPr="005E7AED">
        <w:rPr>
          <w:rFonts w:ascii="Book Antiqua" w:hAnsi="Book Antiqua"/>
        </w:rPr>
        <w:t>Evaluate the risk, what is its severity</w:t>
      </w:r>
    </w:p>
    <w:p w14:paraId="31ADE9A8" w14:textId="598A953D" w:rsidR="006C5D22" w:rsidRDefault="006C5D22" w:rsidP="006C5D22">
      <w:pPr>
        <w:pStyle w:val="NoteLevel1"/>
        <w:rPr>
          <w:rFonts w:ascii="Book Antiqua" w:hAnsi="Book Antiqua"/>
        </w:rPr>
      </w:pPr>
      <w:r>
        <w:rPr>
          <w:rFonts w:ascii="Book Antiqua" w:hAnsi="Book Antiqua"/>
        </w:rPr>
        <w:t xml:space="preserve">- </w:t>
      </w:r>
      <w:r w:rsidR="00307C5A" w:rsidRPr="005E7AED">
        <w:rPr>
          <w:rFonts w:ascii="Book Antiqua" w:hAnsi="Book Antiqua"/>
        </w:rPr>
        <w:t xml:space="preserve">Probability of loss – how often does it happen? </w:t>
      </w:r>
    </w:p>
    <w:p w14:paraId="57AEA06D" w14:textId="77E9AB0B" w:rsidR="00307C5A" w:rsidRPr="005E7AED" w:rsidRDefault="00307C5A" w:rsidP="006C5D22">
      <w:pPr>
        <w:pStyle w:val="NoteLevel1"/>
        <w:rPr>
          <w:rFonts w:ascii="Book Antiqua" w:hAnsi="Book Antiqua"/>
        </w:rPr>
      </w:pPr>
      <w:r w:rsidRPr="005E7AED">
        <w:rPr>
          <w:rFonts w:ascii="Book Antiqua" w:hAnsi="Book Antiqua"/>
        </w:rPr>
        <w:t>EX: releasing a pedophile out of jail…what is the probability of him reoffending? How bad will it be?</w:t>
      </w:r>
    </w:p>
    <w:p w14:paraId="10DA5652" w14:textId="4766EEE5" w:rsidR="00307C5A" w:rsidRPr="005E7AED" w:rsidRDefault="00307C5A" w:rsidP="00307C5A">
      <w:pPr>
        <w:pStyle w:val="NoteLevel1"/>
        <w:rPr>
          <w:rFonts w:ascii="Book Antiqua" w:hAnsi="Book Antiqua"/>
        </w:rPr>
      </w:pPr>
      <w:r w:rsidRPr="005E7AED">
        <w:rPr>
          <w:rFonts w:ascii="Book Antiqua" w:hAnsi="Book Antiqua"/>
        </w:rPr>
        <w:t xml:space="preserve">- Severity of loss </w:t>
      </w:r>
    </w:p>
    <w:p w14:paraId="02210C1D" w14:textId="77777777" w:rsidR="00307C5A" w:rsidRPr="005E7AED" w:rsidRDefault="00307C5A" w:rsidP="00307C5A">
      <w:pPr>
        <w:pStyle w:val="NoteLevel2"/>
        <w:ind w:left="360"/>
        <w:rPr>
          <w:rFonts w:ascii="Book Antiqua" w:hAnsi="Book Antiqua"/>
        </w:rPr>
      </w:pPr>
    </w:p>
    <w:p w14:paraId="7EB85246" w14:textId="77777777" w:rsidR="003E5898" w:rsidRPr="005E7AED" w:rsidRDefault="003E5898" w:rsidP="004E7426">
      <w:pPr>
        <w:pStyle w:val="NoteLevel2"/>
        <w:numPr>
          <w:ilvl w:val="0"/>
          <w:numId w:val="4"/>
        </w:numPr>
        <w:rPr>
          <w:rFonts w:ascii="Book Antiqua" w:hAnsi="Book Antiqua"/>
        </w:rPr>
      </w:pPr>
      <w:r w:rsidRPr="005E7AED">
        <w:rPr>
          <w:rFonts w:ascii="Book Antiqua" w:hAnsi="Book Antiqua"/>
        </w:rPr>
        <w:t>Make a management plan</w:t>
      </w:r>
    </w:p>
    <w:p w14:paraId="4FCDA523" w14:textId="52AEFF4D" w:rsidR="003E5898" w:rsidRPr="005E7AED" w:rsidRDefault="00847C06" w:rsidP="003E5898">
      <w:pPr>
        <w:pStyle w:val="NoteLevel1"/>
        <w:rPr>
          <w:rFonts w:ascii="Book Antiqua" w:hAnsi="Book Antiqua"/>
        </w:rPr>
      </w:pPr>
      <w:r>
        <w:rPr>
          <w:rFonts w:ascii="Book Antiqua" w:hAnsi="Book Antiqua"/>
        </w:rPr>
        <w:t>- A</w:t>
      </w:r>
      <w:r w:rsidR="003E5898" w:rsidRPr="005E7AED">
        <w:rPr>
          <w:rFonts w:ascii="Book Antiqua" w:hAnsi="Book Antiqua"/>
        </w:rPr>
        <w:t>void or limit risk</w:t>
      </w:r>
    </w:p>
    <w:p w14:paraId="7C315FA4" w14:textId="6F075AE1" w:rsidR="00307C5A" w:rsidRPr="005E7AED" w:rsidRDefault="003E5898" w:rsidP="003E5898">
      <w:pPr>
        <w:pStyle w:val="NoteLevel1"/>
        <w:rPr>
          <w:rFonts w:ascii="Book Antiqua" w:hAnsi="Book Antiqua"/>
        </w:rPr>
      </w:pPr>
      <w:r w:rsidRPr="005E7AED">
        <w:rPr>
          <w:rFonts w:ascii="Book Antiqua" w:hAnsi="Book Antiqua"/>
        </w:rPr>
        <w:t xml:space="preserve">- </w:t>
      </w:r>
      <w:r w:rsidR="00847C06">
        <w:rPr>
          <w:rFonts w:ascii="Book Antiqua" w:hAnsi="Book Antiqua"/>
        </w:rPr>
        <w:t>R</w:t>
      </w:r>
      <w:r w:rsidR="00307C5A" w:rsidRPr="005E7AED">
        <w:rPr>
          <w:rFonts w:ascii="Book Antiqua" w:hAnsi="Book Antiqua"/>
        </w:rPr>
        <w:t>educe the risk</w:t>
      </w:r>
    </w:p>
    <w:p w14:paraId="4F1CED17" w14:textId="2A76F521" w:rsidR="003E5898" w:rsidRPr="005E7AED" w:rsidRDefault="00847C06" w:rsidP="003E5898">
      <w:pPr>
        <w:pStyle w:val="NoteLevel1"/>
        <w:rPr>
          <w:rFonts w:ascii="Book Antiqua" w:hAnsi="Book Antiqua"/>
        </w:rPr>
      </w:pPr>
      <w:r>
        <w:rPr>
          <w:rFonts w:ascii="Book Antiqua" w:hAnsi="Book Antiqua"/>
        </w:rPr>
        <w:t>- T</w:t>
      </w:r>
      <w:r w:rsidR="003E5898" w:rsidRPr="005E7AED">
        <w:rPr>
          <w:rFonts w:ascii="Book Antiqua" w:hAnsi="Book Antiqua"/>
        </w:rPr>
        <w:t>ransfer the risk (those that buy assume the risk that come with it)</w:t>
      </w:r>
    </w:p>
    <w:p w14:paraId="0F79E5A2" w14:textId="1270DDF0" w:rsidR="003E5898" w:rsidRPr="005E7AED" w:rsidRDefault="00847C06" w:rsidP="003E5898">
      <w:pPr>
        <w:pStyle w:val="NoteLevel1"/>
        <w:rPr>
          <w:rFonts w:ascii="Book Antiqua" w:hAnsi="Book Antiqua"/>
        </w:rPr>
      </w:pPr>
      <w:r>
        <w:rPr>
          <w:rFonts w:ascii="Book Antiqua" w:hAnsi="Book Antiqua"/>
        </w:rPr>
        <w:t>- N</w:t>
      </w:r>
      <w:r w:rsidR="007424B7">
        <w:rPr>
          <w:rFonts w:ascii="Book Antiqua" w:hAnsi="Book Antiqua"/>
        </w:rPr>
        <w:t>otion of ret</w:t>
      </w:r>
      <w:r w:rsidR="003E5898" w:rsidRPr="005E7AED">
        <w:rPr>
          <w:rFonts w:ascii="Book Antiqua" w:hAnsi="Book Antiqua"/>
        </w:rPr>
        <w:t>ention (control the risk, the weaver you find in a policy)</w:t>
      </w:r>
    </w:p>
    <w:p w14:paraId="753EBD9D" w14:textId="77777777" w:rsidR="003E5898" w:rsidRPr="005E7AED" w:rsidRDefault="003E5898" w:rsidP="003E5898">
      <w:pPr>
        <w:pStyle w:val="NoteLevel1"/>
        <w:rPr>
          <w:rFonts w:ascii="Book Antiqua" w:hAnsi="Book Antiqua"/>
        </w:rPr>
      </w:pPr>
    </w:p>
    <w:p w14:paraId="02FD31BD" w14:textId="6052403B" w:rsidR="003E5898" w:rsidRPr="005E7AED" w:rsidRDefault="003E5898" w:rsidP="004E7426">
      <w:pPr>
        <w:pStyle w:val="NoteLevel1"/>
        <w:numPr>
          <w:ilvl w:val="0"/>
          <w:numId w:val="4"/>
        </w:numPr>
        <w:rPr>
          <w:rFonts w:ascii="Book Antiqua" w:hAnsi="Book Antiqua"/>
        </w:rPr>
      </w:pPr>
      <w:r w:rsidRPr="005E7AED">
        <w:rPr>
          <w:rFonts w:ascii="Book Antiqua" w:hAnsi="Book Antiqua"/>
        </w:rPr>
        <w:t>Carry out the plan</w:t>
      </w:r>
    </w:p>
    <w:p w14:paraId="52960532" w14:textId="77777777" w:rsidR="00853A53" w:rsidRPr="005E7AED" w:rsidRDefault="00853A53" w:rsidP="00853A53">
      <w:pPr>
        <w:pStyle w:val="NoteLevel1"/>
        <w:rPr>
          <w:rFonts w:ascii="Book Antiqua" w:hAnsi="Book Antiqua"/>
        </w:rPr>
      </w:pPr>
    </w:p>
    <w:p w14:paraId="4E76F4F2" w14:textId="449FB5C4" w:rsidR="00853A53" w:rsidRPr="00847C06" w:rsidRDefault="00853A53" w:rsidP="00853A53">
      <w:pPr>
        <w:pStyle w:val="NoteLevel1"/>
        <w:rPr>
          <w:rFonts w:ascii="Book Antiqua" w:hAnsi="Book Antiqua"/>
          <w:u w:val="single"/>
        </w:rPr>
      </w:pPr>
      <w:r w:rsidRPr="00847C06">
        <w:rPr>
          <w:rFonts w:ascii="Book Antiqua" w:hAnsi="Book Antiqua"/>
          <w:u w:val="single"/>
        </w:rPr>
        <w:t>Legal environment</w:t>
      </w:r>
    </w:p>
    <w:p w14:paraId="3E0CEF7A" w14:textId="527709BF" w:rsidR="00853A53" w:rsidRPr="005E7AED" w:rsidRDefault="00853A53" w:rsidP="00853A53">
      <w:pPr>
        <w:pStyle w:val="NoteLevel1"/>
        <w:rPr>
          <w:rFonts w:ascii="Book Antiqua" w:hAnsi="Book Antiqua"/>
        </w:rPr>
      </w:pPr>
      <w:r w:rsidRPr="005E7AED">
        <w:rPr>
          <w:rFonts w:ascii="Book Antiqua" w:hAnsi="Book Antiqua"/>
        </w:rPr>
        <w:t>- Our legal system must avoid failures and needs to provide prevention measure</w:t>
      </w:r>
    </w:p>
    <w:p w14:paraId="29D03FA7" w14:textId="3BBDCCEA" w:rsidR="00853A53" w:rsidRPr="005E7AED" w:rsidRDefault="00853A53" w:rsidP="00853A53">
      <w:pPr>
        <w:pStyle w:val="NoteLevel1"/>
        <w:rPr>
          <w:rFonts w:ascii="Book Antiqua" w:hAnsi="Book Antiqua"/>
        </w:rPr>
      </w:pPr>
      <w:r w:rsidRPr="005E7AED">
        <w:rPr>
          <w:rFonts w:ascii="Book Antiqua" w:hAnsi="Book Antiqua"/>
        </w:rPr>
        <w:t>- It is important to get legal advice before the process is started – so that you can choose the right path, otherwise once process has started, very hard to change</w:t>
      </w:r>
    </w:p>
    <w:p w14:paraId="7B6AEF64" w14:textId="3414D434" w:rsidR="00853A53" w:rsidRPr="005E7AED" w:rsidRDefault="00853A53" w:rsidP="00853A53">
      <w:pPr>
        <w:pStyle w:val="NoteLevel1"/>
        <w:rPr>
          <w:rFonts w:ascii="Book Antiqua" w:hAnsi="Book Antiqua"/>
        </w:rPr>
      </w:pPr>
      <w:r w:rsidRPr="005E7AED">
        <w:rPr>
          <w:rFonts w:ascii="Book Antiqua" w:hAnsi="Book Antiqua"/>
        </w:rPr>
        <w:t>- Choose legal expertise based on the subject matter, you cannot think that every lawyer can do everything.</w:t>
      </w:r>
    </w:p>
    <w:p w14:paraId="599ADFDE" w14:textId="77777777" w:rsidR="00847C06" w:rsidRPr="005E7AED" w:rsidRDefault="00847C06" w:rsidP="00853A53">
      <w:pPr>
        <w:pStyle w:val="NoteLevel1"/>
        <w:rPr>
          <w:rFonts w:ascii="Book Antiqua" w:hAnsi="Book Antiqua"/>
        </w:rPr>
      </w:pPr>
    </w:p>
    <w:p w14:paraId="70C277EB" w14:textId="02A9B936" w:rsidR="00853A53" w:rsidRPr="00847C06" w:rsidRDefault="00853A53" w:rsidP="00853A53">
      <w:pPr>
        <w:pStyle w:val="NoteLevel1"/>
        <w:rPr>
          <w:rFonts w:ascii="Book Antiqua" w:hAnsi="Book Antiqua"/>
          <w:u w:val="single"/>
        </w:rPr>
      </w:pPr>
      <w:r w:rsidRPr="00847C06">
        <w:rPr>
          <w:rFonts w:ascii="Book Antiqua" w:hAnsi="Book Antiqua"/>
          <w:u w:val="single"/>
        </w:rPr>
        <w:t>Dispute</w:t>
      </w:r>
    </w:p>
    <w:p w14:paraId="6F7F5340" w14:textId="7404A57A" w:rsidR="00853A53" w:rsidRPr="005E7AED" w:rsidRDefault="00853A53" w:rsidP="00853A53">
      <w:pPr>
        <w:pStyle w:val="NoteLevel1"/>
        <w:rPr>
          <w:rFonts w:ascii="Book Antiqua" w:hAnsi="Book Antiqua"/>
        </w:rPr>
      </w:pPr>
      <w:r w:rsidRPr="005E7AED">
        <w:rPr>
          <w:rFonts w:ascii="Book Antiqua" w:hAnsi="Book Antiqua"/>
        </w:rPr>
        <w:t xml:space="preserve">Main Areas: </w:t>
      </w:r>
    </w:p>
    <w:p w14:paraId="258B30C6" w14:textId="77777777" w:rsidR="00847C06" w:rsidRDefault="00853A53" w:rsidP="004E7426">
      <w:pPr>
        <w:pStyle w:val="NoteLevel1"/>
        <w:numPr>
          <w:ilvl w:val="0"/>
          <w:numId w:val="2"/>
        </w:numPr>
        <w:rPr>
          <w:rFonts w:ascii="Book Antiqua" w:hAnsi="Book Antiqua"/>
        </w:rPr>
      </w:pPr>
      <w:r w:rsidRPr="005E7AED">
        <w:rPr>
          <w:rFonts w:ascii="Book Antiqua" w:hAnsi="Book Antiqua"/>
        </w:rPr>
        <w:t xml:space="preserve">Legislative and regulatory changes;  </w:t>
      </w:r>
    </w:p>
    <w:p w14:paraId="55C696F0" w14:textId="67DAEFB3" w:rsidR="00AA19A3" w:rsidRPr="005E7AED" w:rsidRDefault="00853A53" w:rsidP="00847C06">
      <w:pPr>
        <w:pStyle w:val="NoteLevel1"/>
        <w:ind w:left="360"/>
        <w:rPr>
          <w:rFonts w:ascii="Book Antiqua" w:hAnsi="Book Antiqua"/>
        </w:rPr>
      </w:pPr>
      <w:r w:rsidRPr="005E7AED">
        <w:rPr>
          <w:rFonts w:ascii="Book Antiqua" w:hAnsi="Book Antiqua"/>
        </w:rPr>
        <w:t>EX: changes in maternity leave</w:t>
      </w:r>
      <w:r w:rsidR="00AA19A3" w:rsidRPr="005E7AED">
        <w:rPr>
          <w:rFonts w:ascii="Book Antiqua" w:hAnsi="Book Antiqua"/>
        </w:rPr>
        <w:t xml:space="preserve">, pension etc. </w:t>
      </w:r>
    </w:p>
    <w:p w14:paraId="43181D12" w14:textId="59CD5F58" w:rsidR="00AA19A3" w:rsidRPr="005E7AED" w:rsidRDefault="00AA19A3" w:rsidP="004E7426">
      <w:pPr>
        <w:pStyle w:val="NoteLevel1"/>
        <w:numPr>
          <w:ilvl w:val="0"/>
          <w:numId w:val="2"/>
        </w:numPr>
        <w:rPr>
          <w:rFonts w:ascii="Book Antiqua" w:hAnsi="Book Antiqua"/>
        </w:rPr>
      </w:pPr>
      <w:r w:rsidRPr="005E7AED">
        <w:rPr>
          <w:rFonts w:ascii="Book Antiqua" w:hAnsi="Book Antiqua"/>
        </w:rPr>
        <w:t>Transportation of goods and individuals; claims for accidents or shipping</w:t>
      </w:r>
    </w:p>
    <w:p w14:paraId="3E9946C9" w14:textId="1D8D19D3" w:rsidR="00AA19A3" w:rsidRPr="005E7AED" w:rsidRDefault="00AA19A3" w:rsidP="004E7426">
      <w:pPr>
        <w:pStyle w:val="NoteLevel1"/>
        <w:numPr>
          <w:ilvl w:val="0"/>
          <w:numId w:val="2"/>
        </w:numPr>
        <w:rPr>
          <w:rFonts w:ascii="Book Antiqua" w:hAnsi="Book Antiqua"/>
        </w:rPr>
      </w:pPr>
      <w:r w:rsidRPr="005E7AED">
        <w:rPr>
          <w:rFonts w:ascii="Book Antiqua" w:hAnsi="Book Antiqua"/>
        </w:rPr>
        <w:t>Delinquent clients; clients that do not pay</w:t>
      </w:r>
    </w:p>
    <w:p w14:paraId="22914EE3" w14:textId="1E962245" w:rsidR="00AA19A3" w:rsidRPr="005E7AED" w:rsidRDefault="00AA19A3" w:rsidP="004E7426">
      <w:pPr>
        <w:pStyle w:val="NoteLevel1"/>
        <w:numPr>
          <w:ilvl w:val="0"/>
          <w:numId w:val="2"/>
        </w:numPr>
        <w:rPr>
          <w:rFonts w:ascii="Book Antiqua" w:hAnsi="Book Antiqua"/>
        </w:rPr>
      </w:pPr>
      <w:r w:rsidRPr="005E7AED">
        <w:rPr>
          <w:rFonts w:ascii="Book Antiqua" w:hAnsi="Book Antiqua"/>
        </w:rPr>
        <w:t>Unsatisfied clientele</w:t>
      </w:r>
    </w:p>
    <w:p w14:paraId="5D93037A" w14:textId="6C6F4404" w:rsidR="00A2373A" w:rsidRPr="005E7AED" w:rsidRDefault="00A2373A" w:rsidP="004E7426">
      <w:pPr>
        <w:pStyle w:val="NoteLevel1"/>
        <w:numPr>
          <w:ilvl w:val="0"/>
          <w:numId w:val="2"/>
        </w:numPr>
        <w:rPr>
          <w:rFonts w:ascii="Book Antiqua" w:hAnsi="Book Antiqua"/>
        </w:rPr>
      </w:pPr>
      <w:r w:rsidRPr="005E7AED">
        <w:rPr>
          <w:rFonts w:ascii="Book Antiqua" w:hAnsi="Book Antiqua"/>
        </w:rPr>
        <w:t>Damaged goods; product or service is not doing what it is supposed to be doing</w:t>
      </w:r>
    </w:p>
    <w:p w14:paraId="517842BD" w14:textId="0DA51C2A" w:rsidR="00EF1F86" w:rsidRPr="005E7AED" w:rsidRDefault="00A2373A" w:rsidP="004E7426">
      <w:pPr>
        <w:pStyle w:val="NoteLevel1"/>
        <w:numPr>
          <w:ilvl w:val="0"/>
          <w:numId w:val="2"/>
        </w:numPr>
        <w:rPr>
          <w:rFonts w:ascii="Book Antiqua" w:hAnsi="Book Antiqua"/>
        </w:rPr>
        <w:sectPr w:rsidR="00EF1F86" w:rsidRPr="005E7AED" w:rsidSect="005F501D">
          <w:headerReference w:type="first" r:id="rId12"/>
          <w:pgSz w:w="12240" w:h="15840"/>
          <w:pgMar w:top="1440" w:right="1440" w:bottom="1440" w:left="1440" w:header="708" w:footer="708" w:gutter="0"/>
          <w:cols w:space="708"/>
          <w:titlePg/>
          <w:docGrid w:type="lines" w:linePitch="360"/>
        </w:sectPr>
      </w:pPr>
      <w:r w:rsidRPr="005E7AED">
        <w:rPr>
          <w:rFonts w:ascii="Book Antiqua" w:hAnsi="Book Antiqua"/>
        </w:rPr>
        <w:t>Employee</w:t>
      </w:r>
      <w:r w:rsidR="008B164F" w:rsidRPr="005E7AED">
        <w:rPr>
          <w:rFonts w:ascii="Book Antiqua" w:hAnsi="Book Antiqua"/>
        </w:rPr>
        <w:t xml:space="preserve"> relationships; all the labo</w:t>
      </w:r>
      <w:r w:rsidRPr="005E7AED">
        <w:rPr>
          <w:rFonts w:ascii="Book Antiqua" w:hAnsi="Book Antiqua"/>
        </w:rPr>
        <w:t xml:space="preserve">r related issues (toughest one) involve your management leader behavior – judging your </w:t>
      </w:r>
      <w:r w:rsidR="008B164F" w:rsidRPr="005E7AED">
        <w:rPr>
          <w:rFonts w:ascii="Book Antiqua" w:hAnsi="Book Antiqua"/>
        </w:rPr>
        <w:t>behavior.</w:t>
      </w:r>
      <w:r w:rsidR="00EF1F86" w:rsidRPr="005E7AED">
        <w:rPr>
          <w:rFonts w:ascii="Book Antiqua" w:hAnsi="Book Antiqua"/>
        </w:rPr>
        <w:cr/>
      </w:r>
    </w:p>
    <w:p w14:paraId="1D9807C8" w14:textId="7689EAB0" w:rsidR="00A2373A" w:rsidRPr="005E7AED" w:rsidRDefault="00EF1F86" w:rsidP="00EF1F86">
      <w:pPr>
        <w:pStyle w:val="NoteLevel1"/>
        <w:rPr>
          <w:rFonts w:ascii="Book Antiqua" w:hAnsi="Book Antiqua"/>
        </w:rPr>
      </w:pPr>
      <w:r w:rsidRPr="005E7AED">
        <w:rPr>
          <w:rFonts w:ascii="Book Antiqua" w:hAnsi="Book Antiqua"/>
        </w:rPr>
        <w:t>Class Action Maple Leaf Settlement</w:t>
      </w:r>
    </w:p>
    <w:p w14:paraId="07E85177" w14:textId="13AE9797" w:rsidR="00EF1F86" w:rsidRPr="005E7AED" w:rsidRDefault="00EF1F86" w:rsidP="00EF1F86">
      <w:pPr>
        <w:pStyle w:val="NoteLevel1"/>
        <w:rPr>
          <w:rFonts w:ascii="Book Antiqua" w:hAnsi="Book Antiqua"/>
        </w:rPr>
      </w:pPr>
      <w:r w:rsidRPr="005E7AED">
        <w:rPr>
          <w:rFonts w:ascii="Book Antiqua" w:hAnsi="Book Antiqua"/>
        </w:rPr>
        <w:t>- Physical symptoms: duration of harm, 48hrs or less, no medical proof = $750</w:t>
      </w:r>
    </w:p>
    <w:p w14:paraId="521F3E87" w14:textId="77777777" w:rsidR="00EF1F86" w:rsidRPr="005E7AED" w:rsidRDefault="00EF1F86" w:rsidP="00EF1F86">
      <w:pPr>
        <w:pStyle w:val="NoteLevel1"/>
        <w:rPr>
          <w:rFonts w:ascii="Book Antiqua" w:hAnsi="Book Antiqua"/>
        </w:rPr>
      </w:pPr>
    </w:p>
    <w:p w14:paraId="2BFA2777" w14:textId="4DEFF176" w:rsidR="00EF1F86" w:rsidRPr="005E7AED" w:rsidRDefault="006C5D22" w:rsidP="00EF1F86">
      <w:pPr>
        <w:pStyle w:val="NoteLevel1"/>
        <w:rPr>
          <w:rFonts w:ascii="Book Antiqua" w:hAnsi="Book Antiqua"/>
        </w:rPr>
      </w:pPr>
      <w:r>
        <w:rPr>
          <w:rFonts w:ascii="Book Antiqua" w:hAnsi="Book Antiqua"/>
        </w:rPr>
        <w:t>@ T</w:t>
      </w:r>
      <w:r w:rsidR="00EF1F86" w:rsidRPr="005E7AED">
        <w:rPr>
          <w:rFonts w:ascii="Book Antiqua" w:hAnsi="Book Antiqua"/>
        </w:rPr>
        <w:t>he General Hospital Ottawa – will not admit you to delivery ward until your contractions are less than 5mins apart.</w:t>
      </w:r>
    </w:p>
    <w:p w14:paraId="28235D74" w14:textId="77777777" w:rsidR="0090155C" w:rsidRPr="005E7AED" w:rsidRDefault="0090155C" w:rsidP="00EF1F86">
      <w:pPr>
        <w:pStyle w:val="NoteLevel1"/>
        <w:rPr>
          <w:rFonts w:ascii="Book Antiqua" w:hAnsi="Book Antiqua"/>
        </w:rPr>
      </w:pPr>
    </w:p>
    <w:p w14:paraId="6FC5001B" w14:textId="2A96E222" w:rsidR="0090155C" w:rsidRPr="005E7AED" w:rsidRDefault="0090155C" w:rsidP="00EF1F86">
      <w:pPr>
        <w:pStyle w:val="NoteLevel1"/>
        <w:rPr>
          <w:rFonts w:ascii="Book Antiqua" w:hAnsi="Book Antiqua"/>
        </w:rPr>
      </w:pPr>
      <w:r w:rsidRPr="005E7AED">
        <w:rPr>
          <w:rFonts w:ascii="Book Antiqua" w:hAnsi="Book Antiqua"/>
        </w:rPr>
        <w:t>Merchant Law Class Action</w:t>
      </w:r>
    </w:p>
    <w:p w14:paraId="73A20B42" w14:textId="0997901C" w:rsidR="0090155C" w:rsidRPr="005E7AED" w:rsidRDefault="0090155C" w:rsidP="00EF1F86">
      <w:pPr>
        <w:pStyle w:val="NoteLevel1"/>
        <w:rPr>
          <w:rFonts w:ascii="Book Antiqua" w:hAnsi="Book Antiqua"/>
        </w:rPr>
      </w:pPr>
      <w:r w:rsidRPr="005E7AED">
        <w:rPr>
          <w:rFonts w:ascii="Book Antiqua" w:hAnsi="Book Antiqua"/>
        </w:rPr>
        <w:t>- Microsoft Xbox 360</w:t>
      </w:r>
    </w:p>
    <w:p w14:paraId="796DEF44" w14:textId="294E587C" w:rsidR="0090155C" w:rsidRPr="005E7AED" w:rsidRDefault="0090155C" w:rsidP="00EF1F86">
      <w:pPr>
        <w:pStyle w:val="NoteLevel1"/>
        <w:rPr>
          <w:rFonts w:ascii="Book Antiqua" w:hAnsi="Book Antiqua"/>
        </w:rPr>
      </w:pPr>
      <w:r w:rsidRPr="005E7AED">
        <w:rPr>
          <w:rFonts w:ascii="Book Antiqua" w:hAnsi="Book Antiqua"/>
        </w:rPr>
        <w:t>- Delta Baby Cribs</w:t>
      </w:r>
    </w:p>
    <w:p w14:paraId="422F3D45" w14:textId="50840CF7" w:rsidR="0090155C" w:rsidRPr="005E7AED" w:rsidRDefault="0090155C" w:rsidP="00EF1F86">
      <w:pPr>
        <w:pStyle w:val="NoteLevel1"/>
        <w:rPr>
          <w:rFonts w:ascii="Book Antiqua" w:hAnsi="Book Antiqua"/>
        </w:rPr>
      </w:pPr>
      <w:r w:rsidRPr="005E7AED">
        <w:rPr>
          <w:rFonts w:ascii="Book Antiqua" w:hAnsi="Book Antiqua"/>
        </w:rPr>
        <w:t xml:space="preserve">- Baby products (baby shampoo </w:t>
      </w:r>
      <w:proofErr w:type="spellStart"/>
      <w:r w:rsidRPr="005E7AED">
        <w:rPr>
          <w:rFonts w:ascii="Book Antiqua" w:hAnsi="Book Antiqua"/>
        </w:rPr>
        <w:t>etc</w:t>
      </w:r>
      <w:proofErr w:type="spellEnd"/>
      <w:r w:rsidRPr="005E7AED">
        <w:rPr>
          <w:rFonts w:ascii="Book Antiqua" w:hAnsi="Book Antiqua"/>
        </w:rPr>
        <w:t>) – known carcinogens in products)</w:t>
      </w:r>
    </w:p>
    <w:p w14:paraId="74F24FE5" w14:textId="77777777" w:rsidR="0090155C" w:rsidRPr="005E7AED" w:rsidRDefault="0090155C" w:rsidP="00EF1F86">
      <w:pPr>
        <w:pStyle w:val="NoteLevel1"/>
        <w:rPr>
          <w:rFonts w:ascii="Book Antiqua" w:hAnsi="Book Antiqua"/>
        </w:rPr>
      </w:pPr>
    </w:p>
    <w:p w14:paraId="0EF0012D" w14:textId="2869CDED" w:rsidR="0090155C" w:rsidRPr="005E7AED" w:rsidRDefault="0090155C" w:rsidP="00EF1F86">
      <w:pPr>
        <w:pStyle w:val="NoteLevel1"/>
        <w:rPr>
          <w:rFonts w:ascii="Book Antiqua" w:hAnsi="Book Antiqua"/>
        </w:rPr>
      </w:pPr>
      <w:proofErr w:type="gramStart"/>
      <w:r w:rsidRPr="005E7AED">
        <w:rPr>
          <w:rFonts w:ascii="Book Antiqua" w:hAnsi="Book Antiqua"/>
        </w:rPr>
        <w:t>Residential Schools</w:t>
      </w:r>
      <w:proofErr w:type="gramEnd"/>
      <w:r w:rsidRPr="005E7AED">
        <w:rPr>
          <w:rFonts w:ascii="Book Antiqua" w:hAnsi="Book Antiqua"/>
        </w:rPr>
        <w:t xml:space="preserve"> compensation settlement</w:t>
      </w:r>
    </w:p>
    <w:p w14:paraId="7E285B5C" w14:textId="77777777" w:rsidR="000C71B8" w:rsidRPr="005E7AED" w:rsidRDefault="000C71B8" w:rsidP="00EF1F86">
      <w:pPr>
        <w:pStyle w:val="NoteLevel1"/>
        <w:rPr>
          <w:rFonts w:ascii="Book Antiqua" w:hAnsi="Book Antiqua"/>
        </w:rPr>
      </w:pPr>
    </w:p>
    <w:p w14:paraId="6D45D57A" w14:textId="4D444BCF" w:rsidR="000C71B8" w:rsidRPr="005E7AED" w:rsidRDefault="002746C1" w:rsidP="00EF1F86">
      <w:pPr>
        <w:pStyle w:val="NoteLevel1"/>
        <w:rPr>
          <w:rFonts w:ascii="Book Antiqua" w:hAnsi="Book Antiqua"/>
        </w:rPr>
      </w:pPr>
      <w:r w:rsidRPr="005E7AED">
        <w:rPr>
          <w:rFonts w:ascii="Book Antiqua" w:hAnsi="Book Antiqua"/>
        </w:rPr>
        <w:t>Minimize the risk</w:t>
      </w:r>
    </w:p>
    <w:p w14:paraId="2B1B894E" w14:textId="001F05D2" w:rsidR="000C71B8" w:rsidRPr="005E7AED" w:rsidRDefault="000C71B8" w:rsidP="00EF1F86">
      <w:pPr>
        <w:pStyle w:val="NoteLevel1"/>
        <w:rPr>
          <w:rFonts w:ascii="Book Antiqua" w:hAnsi="Book Antiqua"/>
        </w:rPr>
      </w:pPr>
      <w:r w:rsidRPr="005E7AED">
        <w:rPr>
          <w:rFonts w:ascii="Book Antiqua" w:hAnsi="Book Antiqua"/>
        </w:rPr>
        <w:t>- N</w:t>
      </w:r>
      <w:r w:rsidR="002746C1" w:rsidRPr="005E7AED">
        <w:rPr>
          <w:rFonts w:ascii="Book Antiqua" w:hAnsi="Book Antiqua"/>
        </w:rPr>
        <w:t>egotiation</w:t>
      </w:r>
      <w:r w:rsidRPr="005E7AED">
        <w:rPr>
          <w:rFonts w:ascii="Book Antiqua" w:hAnsi="Book Antiqua"/>
        </w:rPr>
        <w:t xml:space="preserve"> involve</w:t>
      </w:r>
      <w:r w:rsidR="002746C1" w:rsidRPr="005E7AED">
        <w:rPr>
          <w:rFonts w:ascii="Book Antiqua" w:hAnsi="Book Antiqua"/>
        </w:rPr>
        <w:t>:</w:t>
      </w:r>
    </w:p>
    <w:p w14:paraId="796B97F8" w14:textId="4069A388" w:rsidR="000C71B8" w:rsidRPr="005E7AED" w:rsidRDefault="000C71B8" w:rsidP="000C71B8">
      <w:pPr>
        <w:pStyle w:val="NoteLevel2"/>
        <w:rPr>
          <w:rFonts w:ascii="Book Antiqua" w:hAnsi="Book Antiqua"/>
        </w:rPr>
      </w:pPr>
      <w:r w:rsidRPr="005E7AED">
        <w:rPr>
          <w:rFonts w:ascii="Book Antiqua" w:hAnsi="Book Antiqua"/>
        </w:rPr>
        <w:t>How much are parties willing to compromise in the negotiation, in good faith</w:t>
      </w:r>
    </w:p>
    <w:p w14:paraId="58012EB4" w14:textId="44AE8DF9" w:rsidR="000C71B8" w:rsidRPr="005E7AED" w:rsidRDefault="000C71B8" w:rsidP="000C71B8">
      <w:pPr>
        <w:pStyle w:val="NoteLevel2"/>
        <w:rPr>
          <w:rFonts w:ascii="Book Antiqua" w:hAnsi="Book Antiqua"/>
        </w:rPr>
      </w:pPr>
      <w:r w:rsidRPr="005E7AED">
        <w:rPr>
          <w:rFonts w:ascii="Book Antiqua" w:hAnsi="Book Antiqua"/>
        </w:rPr>
        <w:t>The nature and importance of the dispute</w:t>
      </w:r>
      <w:r w:rsidR="002746C1" w:rsidRPr="005E7AED">
        <w:rPr>
          <w:rFonts w:ascii="Book Antiqua" w:hAnsi="Book Antiqua"/>
        </w:rPr>
        <w:t xml:space="preserve"> (rapid service v. health)</w:t>
      </w:r>
    </w:p>
    <w:p w14:paraId="0B7C900A" w14:textId="7F68D57C" w:rsidR="002746C1" w:rsidRPr="005E7AED" w:rsidRDefault="002746C1" w:rsidP="000C71B8">
      <w:pPr>
        <w:pStyle w:val="NoteLevel2"/>
        <w:rPr>
          <w:rFonts w:ascii="Book Antiqua" w:hAnsi="Book Antiqua"/>
        </w:rPr>
      </w:pPr>
      <w:r w:rsidRPr="005E7AED">
        <w:rPr>
          <w:rFonts w:ascii="Book Antiqua" w:hAnsi="Book Antiqua"/>
        </w:rPr>
        <w:t>Priorities the parties are giving to the resolution</w:t>
      </w:r>
    </w:p>
    <w:p w14:paraId="77896817" w14:textId="7DD6773C" w:rsidR="002746C1" w:rsidRPr="005E7AED" w:rsidRDefault="002746C1" w:rsidP="000C71B8">
      <w:pPr>
        <w:pStyle w:val="NoteLevel2"/>
        <w:rPr>
          <w:rFonts w:ascii="Book Antiqua" w:hAnsi="Book Antiqua"/>
        </w:rPr>
      </w:pPr>
      <w:r w:rsidRPr="005E7AED">
        <w:rPr>
          <w:rFonts w:ascii="Book Antiqua" w:hAnsi="Book Antiqua"/>
        </w:rPr>
        <w:t>Effectiveness of those involved in the negotiations</w:t>
      </w:r>
    </w:p>
    <w:p w14:paraId="5458EE92" w14:textId="77777777" w:rsidR="00FB48E6" w:rsidRPr="005E7AED" w:rsidRDefault="00FB48E6" w:rsidP="00FB48E6">
      <w:pPr>
        <w:pStyle w:val="NoteLevel1"/>
        <w:rPr>
          <w:rFonts w:ascii="Book Antiqua" w:hAnsi="Book Antiqua"/>
        </w:rPr>
      </w:pPr>
    </w:p>
    <w:p w14:paraId="72C54BD9" w14:textId="77A1F352" w:rsidR="00FB48E6" w:rsidRPr="005E7AED" w:rsidRDefault="00FB48E6" w:rsidP="00FB48E6">
      <w:pPr>
        <w:pStyle w:val="NoteLevel1"/>
        <w:rPr>
          <w:rFonts w:ascii="Book Antiqua" w:hAnsi="Book Antiqua"/>
        </w:rPr>
      </w:pPr>
      <w:r w:rsidRPr="005E7AED">
        <w:rPr>
          <w:rFonts w:ascii="Book Antiqua" w:hAnsi="Book Antiqua"/>
        </w:rPr>
        <w:t>Litigation: claim against another party</w:t>
      </w:r>
    </w:p>
    <w:p w14:paraId="15FBCADB" w14:textId="7FFAC72E" w:rsidR="00FB48E6" w:rsidRPr="005E7AED" w:rsidRDefault="00FB48E6" w:rsidP="00FB48E6">
      <w:pPr>
        <w:pStyle w:val="NoteLevel1"/>
        <w:rPr>
          <w:rFonts w:ascii="Book Antiqua" w:hAnsi="Book Antiqua"/>
        </w:rPr>
      </w:pPr>
      <w:r w:rsidRPr="005E7AED">
        <w:rPr>
          <w:rFonts w:ascii="Book Antiqua" w:hAnsi="Book Antiqua"/>
        </w:rPr>
        <w:t xml:space="preserve">EX: students against the U-Pass </w:t>
      </w:r>
      <w:hyperlink r:id="rId13" w:history="1">
        <w:r w:rsidRPr="005E7AED">
          <w:rPr>
            <w:rStyle w:val="Hyperlink"/>
            <w:rFonts w:ascii="Book Antiqua" w:hAnsi="Book Antiqua"/>
          </w:rPr>
          <w:t>http://www.charlatan.ca/content/ottawa-students-sue-over-u-pass</w:t>
        </w:r>
      </w:hyperlink>
      <w:r w:rsidRPr="005E7AED">
        <w:rPr>
          <w:rFonts w:ascii="Book Antiqua" w:hAnsi="Book Antiqua"/>
        </w:rPr>
        <w:t xml:space="preserve"> </w:t>
      </w:r>
    </w:p>
    <w:p w14:paraId="52B82BDE" w14:textId="6B4703FC" w:rsidR="00FB48E6" w:rsidRPr="005E7AED" w:rsidRDefault="000F22F6" w:rsidP="00FB48E6">
      <w:pPr>
        <w:pStyle w:val="NoteLevel1"/>
        <w:rPr>
          <w:rFonts w:ascii="Book Antiqua" w:hAnsi="Book Antiqua"/>
        </w:rPr>
      </w:pPr>
      <w:r>
        <w:rPr>
          <w:rFonts w:ascii="Book Antiqua" w:hAnsi="Book Antiqua"/>
        </w:rPr>
        <w:t>- D</w:t>
      </w:r>
      <w:r w:rsidR="008F0B40" w:rsidRPr="005E7AED">
        <w:rPr>
          <w:rFonts w:ascii="Book Antiqua" w:hAnsi="Book Antiqua"/>
        </w:rPr>
        <w:t>emonstrate in the pleadings that you have all the legal documents – all allegations have been supported in your documents</w:t>
      </w:r>
    </w:p>
    <w:p w14:paraId="0E9B97E9" w14:textId="1FB6788B" w:rsidR="008F0B40" w:rsidRPr="005E7AED" w:rsidRDefault="008F0B40" w:rsidP="00FB48E6">
      <w:pPr>
        <w:pStyle w:val="NoteLevel1"/>
        <w:rPr>
          <w:rFonts w:ascii="Book Antiqua" w:hAnsi="Book Antiqua"/>
        </w:rPr>
      </w:pPr>
      <w:r w:rsidRPr="005E7AED">
        <w:rPr>
          <w:rFonts w:ascii="Book Antiqua" w:hAnsi="Book Antiqua"/>
        </w:rPr>
        <w:t xml:space="preserve">EX:  movie to be shown at National Archives, </w:t>
      </w:r>
      <w:proofErr w:type="spellStart"/>
      <w:r w:rsidRPr="005E7AED">
        <w:rPr>
          <w:rFonts w:ascii="Book Antiqua" w:hAnsi="Book Antiqua"/>
        </w:rPr>
        <w:t>Iranium</w:t>
      </w:r>
      <w:proofErr w:type="spellEnd"/>
      <w:r w:rsidR="00A039D3" w:rsidRPr="005E7AED">
        <w:rPr>
          <w:rFonts w:ascii="Book Antiqua" w:hAnsi="Book Antiqua"/>
        </w:rPr>
        <w:t xml:space="preserve"> depicts brutality of Iranian regime.</w:t>
      </w:r>
    </w:p>
    <w:p w14:paraId="363B3687" w14:textId="69E3D0BD" w:rsidR="00A039D3" w:rsidRPr="005E7AED" w:rsidRDefault="000F22F6" w:rsidP="00FB48E6">
      <w:pPr>
        <w:pStyle w:val="NoteLevel1"/>
        <w:rPr>
          <w:rFonts w:ascii="Book Antiqua" w:hAnsi="Book Antiqua"/>
        </w:rPr>
      </w:pPr>
      <w:r>
        <w:rPr>
          <w:rFonts w:ascii="Book Antiqua" w:hAnsi="Book Antiqua"/>
        </w:rPr>
        <w:t>- D</w:t>
      </w:r>
      <w:r w:rsidR="00A039D3" w:rsidRPr="005E7AED">
        <w:rPr>
          <w:rFonts w:ascii="Book Antiqua" w:hAnsi="Book Antiqua"/>
        </w:rPr>
        <w:t>efense</w:t>
      </w:r>
    </w:p>
    <w:p w14:paraId="18A79E34" w14:textId="2A9758FD" w:rsidR="00A039D3" w:rsidRPr="005E7AED" w:rsidRDefault="000F22F6" w:rsidP="00FB48E6">
      <w:pPr>
        <w:pStyle w:val="NoteLevel1"/>
        <w:rPr>
          <w:rFonts w:ascii="Book Antiqua" w:hAnsi="Book Antiqua"/>
        </w:rPr>
      </w:pPr>
      <w:r>
        <w:rPr>
          <w:rFonts w:ascii="Book Antiqua" w:hAnsi="Book Antiqua"/>
        </w:rPr>
        <w:t xml:space="preserve"> </w:t>
      </w:r>
      <w:r>
        <w:rPr>
          <w:rFonts w:ascii="Book Antiqua" w:hAnsi="Book Antiqua"/>
        </w:rPr>
        <w:tab/>
        <w:t xml:space="preserve">- </w:t>
      </w:r>
      <w:proofErr w:type="gramStart"/>
      <w:r w:rsidR="00A039D3" w:rsidRPr="005E7AED">
        <w:rPr>
          <w:rFonts w:ascii="Book Antiqua" w:hAnsi="Book Antiqua"/>
        </w:rPr>
        <w:t>counter</w:t>
      </w:r>
      <w:proofErr w:type="gramEnd"/>
      <w:r w:rsidR="00A039D3" w:rsidRPr="005E7AED">
        <w:rPr>
          <w:rFonts w:ascii="Book Antiqua" w:hAnsi="Book Antiqua"/>
        </w:rPr>
        <w:t xml:space="preserve">-claim: we can claim something from the plaintive </w:t>
      </w:r>
    </w:p>
    <w:p w14:paraId="4F33D220" w14:textId="58309F40" w:rsidR="00A039D3" w:rsidRPr="005E7AED" w:rsidRDefault="000F22F6" w:rsidP="00FB48E6">
      <w:pPr>
        <w:pStyle w:val="NoteLevel1"/>
        <w:rPr>
          <w:rFonts w:ascii="Book Antiqua" w:hAnsi="Book Antiqua"/>
        </w:rPr>
      </w:pPr>
      <w:r>
        <w:rPr>
          <w:rFonts w:ascii="Book Antiqua" w:hAnsi="Book Antiqua"/>
        </w:rPr>
        <w:t>- D</w:t>
      </w:r>
      <w:r w:rsidR="00A039D3" w:rsidRPr="005E7AED">
        <w:rPr>
          <w:rFonts w:ascii="Book Antiqua" w:hAnsi="Book Antiqua"/>
        </w:rPr>
        <w:t>iscovery: disclose evidence to support the lawsuit, show me the damages</w:t>
      </w:r>
    </w:p>
    <w:p w14:paraId="525B4F55" w14:textId="13FF4CF1" w:rsidR="001A3A65" w:rsidRPr="005E7AED" w:rsidRDefault="00E425F7" w:rsidP="00FB48E6">
      <w:pPr>
        <w:pStyle w:val="NoteLevel1"/>
        <w:rPr>
          <w:rFonts w:ascii="Book Antiqua" w:hAnsi="Book Antiqua"/>
        </w:rPr>
        <w:sectPr w:rsidR="001A3A65" w:rsidRPr="005E7AED" w:rsidSect="00EF1F86">
          <w:headerReference w:type="first" r:id="rId14"/>
          <w:pgSz w:w="12240" w:h="15840"/>
          <w:pgMar w:top="1440" w:right="1440" w:bottom="1440" w:left="1440" w:header="708" w:footer="708" w:gutter="0"/>
          <w:cols w:space="708"/>
          <w:titlePg/>
          <w:docGrid w:type="lines" w:linePitch="360"/>
        </w:sectPr>
      </w:pPr>
      <w:r w:rsidRPr="005E7AED">
        <w:rPr>
          <w:rFonts w:ascii="Book Antiqua" w:hAnsi="Book Antiqua"/>
        </w:rPr>
        <w:t xml:space="preserve">- Trial: fight our case that will bring us to the appeal, not necessarily automatically in this society, on provision (like </w:t>
      </w:r>
      <w:r w:rsidR="008943B2" w:rsidRPr="005E7AED">
        <w:rPr>
          <w:rFonts w:ascii="Book Antiqua" w:hAnsi="Book Antiqua"/>
        </w:rPr>
        <w:t>supreme</w:t>
      </w:r>
      <w:r w:rsidRPr="005E7AED">
        <w:rPr>
          <w:rFonts w:ascii="Book Antiqua" w:hAnsi="Book Antiqua"/>
        </w:rPr>
        <w:t xml:space="preserve"> court)</w:t>
      </w:r>
      <w:r w:rsidR="001A3A65" w:rsidRPr="005E7AED">
        <w:rPr>
          <w:rFonts w:ascii="Book Antiqua" w:hAnsi="Book Antiqua"/>
        </w:rPr>
        <w:cr/>
      </w:r>
    </w:p>
    <w:p w14:paraId="34CAE090" w14:textId="1C4F0C4A" w:rsidR="00E425F7" w:rsidRPr="005E7AED" w:rsidRDefault="001A3A65" w:rsidP="001A3A65">
      <w:pPr>
        <w:pStyle w:val="NoteLevel1"/>
        <w:rPr>
          <w:rFonts w:ascii="Book Antiqua" w:hAnsi="Book Antiqua"/>
        </w:rPr>
      </w:pPr>
      <w:r w:rsidRPr="005E7AED">
        <w:rPr>
          <w:rFonts w:ascii="Book Antiqua" w:hAnsi="Book Antiqua"/>
        </w:rPr>
        <w:t>Ontario Standard Policy Insurance</w:t>
      </w:r>
      <w:r w:rsidR="006A604D" w:rsidRPr="005E7AED">
        <w:rPr>
          <w:rFonts w:ascii="Book Antiqua" w:hAnsi="Book Antiqua"/>
        </w:rPr>
        <w:t xml:space="preserve"> OAP1 - </w:t>
      </w:r>
      <w:hyperlink r:id="rId15" w:history="1">
        <w:r w:rsidR="006A604D" w:rsidRPr="005E7AED">
          <w:rPr>
            <w:rStyle w:val="Hyperlink"/>
            <w:rFonts w:ascii="Book Antiqua" w:hAnsi="Book Antiqua"/>
          </w:rPr>
          <w:t>http://www.fsco.gov.on.ca/english/forms/autoforms/endorsement/1215E.pdf</w:t>
        </w:r>
      </w:hyperlink>
    </w:p>
    <w:p w14:paraId="3623DDC6" w14:textId="18FFB572" w:rsidR="006A604D" w:rsidRPr="005E7AED" w:rsidRDefault="006A604D" w:rsidP="006A604D">
      <w:pPr>
        <w:pStyle w:val="NoteLevel1"/>
        <w:rPr>
          <w:rFonts w:ascii="Book Antiqua" w:hAnsi="Book Antiqua"/>
        </w:rPr>
      </w:pPr>
      <w:r w:rsidRPr="005E7AED">
        <w:rPr>
          <w:rFonts w:ascii="Book Antiqua" w:hAnsi="Book Antiqua"/>
        </w:rPr>
        <w:t>Include medical implications</w:t>
      </w:r>
    </w:p>
    <w:p w14:paraId="14CB2F63" w14:textId="77777777" w:rsidR="006A604D" w:rsidRPr="005E7AED" w:rsidRDefault="006A604D" w:rsidP="006A604D">
      <w:pPr>
        <w:pStyle w:val="NoteLevel1"/>
        <w:rPr>
          <w:rFonts w:ascii="Book Antiqua" w:hAnsi="Book Antiqua"/>
        </w:rPr>
      </w:pPr>
    </w:p>
    <w:p w14:paraId="51E5AFFF" w14:textId="4A9245C6" w:rsidR="006A604D" w:rsidRPr="005E7AED" w:rsidRDefault="006A604D" w:rsidP="006A604D">
      <w:pPr>
        <w:pStyle w:val="NoteLevel1"/>
        <w:rPr>
          <w:rFonts w:ascii="Book Antiqua" w:hAnsi="Book Antiqua"/>
        </w:rPr>
      </w:pPr>
      <w:r w:rsidRPr="005E7AED">
        <w:rPr>
          <w:rFonts w:ascii="Book Antiqua" w:hAnsi="Book Antiqua"/>
        </w:rPr>
        <w:t>Midterm: two case and two development questions</w:t>
      </w:r>
      <w:r w:rsidR="00152A8F" w:rsidRPr="005E7AED">
        <w:rPr>
          <w:rFonts w:ascii="Book Antiqua" w:hAnsi="Book Antiqua"/>
        </w:rPr>
        <w:t xml:space="preserve"> – 2/3 pages per question</w:t>
      </w:r>
    </w:p>
    <w:p w14:paraId="739DAAF7" w14:textId="77777777" w:rsidR="006A604D" w:rsidRPr="005E7AED" w:rsidRDefault="006A604D" w:rsidP="006A604D">
      <w:pPr>
        <w:pStyle w:val="NoteLevel1"/>
        <w:rPr>
          <w:rFonts w:ascii="Book Antiqua" w:hAnsi="Book Antiqua"/>
        </w:rPr>
      </w:pPr>
    </w:p>
    <w:p w14:paraId="6BD256E0" w14:textId="0F13BF6C" w:rsidR="006A604D" w:rsidRPr="005E7AED" w:rsidRDefault="000F22F6" w:rsidP="006A604D">
      <w:pPr>
        <w:pStyle w:val="NoteLevel1"/>
        <w:rPr>
          <w:rFonts w:ascii="Book Antiqua" w:hAnsi="Book Antiqua"/>
        </w:rPr>
      </w:pPr>
      <w:r>
        <w:rPr>
          <w:rFonts w:ascii="Book Antiqua" w:hAnsi="Book Antiqua"/>
        </w:rPr>
        <w:t xml:space="preserve">Tunisian Diplomat in Canada - </w:t>
      </w:r>
      <w:r w:rsidR="006A604D" w:rsidRPr="005E7AED">
        <w:rPr>
          <w:rFonts w:ascii="Book Antiqua" w:hAnsi="Book Antiqua"/>
        </w:rPr>
        <w:t>we want to revoke his permanent residency, we are taking away one of his rights, he is entitled to an appeal</w:t>
      </w:r>
    </w:p>
    <w:p w14:paraId="63806CDD" w14:textId="76DAD47B" w:rsidR="006A604D" w:rsidRPr="005E7AED" w:rsidRDefault="006A604D" w:rsidP="006A604D">
      <w:pPr>
        <w:pStyle w:val="NoteLevel1"/>
        <w:rPr>
          <w:rFonts w:ascii="Book Antiqua" w:hAnsi="Book Antiqua"/>
        </w:rPr>
      </w:pPr>
      <w:r w:rsidRPr="005E7AED">
        <w:rPr>
          <w:rFonts w:ascii="Book Antiqua" w:hAnsi="Book Antiqua"/>
        </w:rPr>
        <w:t>- Conrad Black: used his wealth to fight his way out of court (wrote biographies, but paid others to do the work for him – do they deserve the copyrights?)</w:t>
      </w:r>
    </w:p>
    <w:p w14:paraId="791AE29C" w14:textId="77777777" w:rsidR="00152A8F" w:rsidRPr="005E7AED" w:rsidRDefault="00152A8F" w:rsidP="006A604D">
      <w:pPr>
        <w:pStyle w:val="NoteLevel1"/>
        <w:rPr>
          <w:rFonts w:ascii="Book Antiqua" w:hAnsi="Book Antiqua"/>
        </w:rPr>
      </w:pPr>
    </w:p>
    <w:p w14:paraId="1774836B" w14:textId="6BE26660" w:rsidR="00152A8F" w:rsidRPr="005E7AED" w:rsidRDefault="00152A8F" w:rsidP="006A604D">
      <w:pPr>
        <w:pStyle w:val="NoteLevel1"/>
        <w:rPr>
          <w:rFonts w:ascii="Book Antiqua" w:hAnsi="Book Antiqua"/>
          <w:b/>
        </w:rPr>
      </w:pPr>
      <w:r w:rsidRPr="005E7AED">
        <w:rPr>
          <w:rFonts w:ascii="Book Antiqua" w:hAnsi="Book Antiqua"/>
          <w:b/>
        </w:rPr>
        <w:t>Insurance</w:t>
      </w:r>
    </w:p>
    <w:p w14:paraId="677E6E27" w14:textId="4803599E" w:rsidR="00152A8F" w:rsidRPr="005E7AED" w:rsidRDefault="00152A8F" w:rsidP="006A604D">
      <w:pPr>
        <w:pStyle w:val="NoteLevel1"/>
        <w:rPr>
          <w:rFonts w:ascii="Book Antiqua" w:hAnsi="Book Antiqua"/>
        </w:rPr>
      </w:pPr>
      <w:r w:rsidRPr="005E7AED">
        <w:rPr>
          <w:rFonts w:ascii="Book Antiqua" w:hAnsi="Book Antiqua"/>
        </w:rPr>
        <w:t>Because we need to protect ourselves against risks, what you pay will define what you are covered for – will provide for a premium. More at risk, more you pay a higher premium.</w:t>
      </w:r>
    </w:p>
    <w:p w14:paraId="67D741C7" w14:textId="77777777" w:rsidR="00152A8F" w:rsidRPr="005E7AED" w:rsidRDefault="00152A8F" w:rsidP="006A604D">
      <w:pPr>
        <w:pStyle w:val="NoteLevel1"/>
        <w:rPr>
          <w:rFonts w:ascii="Book Antiqua" w:hAnsi="Book Antiqua"/>
        </w:rPr>
      </w:pPr>
    </w:p>
    <w:p w14:paraId="4391D292" w14:textId="011920E7" w:rsidR="00152A8F" w:rsidRPr="005E7AED" w:rsidRDefault="00152A8F" w:rsidP="006A604D">
      <w:pPr>
        <w:pStyle w:val="NoteLevel1"/>
        <w:rPr>
          <w:rFonts w:ascii="Book Antiqua" w:hAnsi="Book Antiqua"/>
        </w:rPr>
      </w:pPr>
      <w:r w:rsidRPr="005E7AED">
        <w:rPr>
          <w:rFonts w:ascii="Book Antiqua" w:hAnsi="Book Antiqua"/>
        </w:rPr>
        <w:t>Cancer patient in remission: hard to get life insurance, traveller’s insurance</w:t>
      </w:r>
    </w:p>
    <w:p w14:paraId="7877F9CA" w14:textId="77777777" w:rsidR="000F4A3E" w:rsidRPr="005E7AED" w:rsidRDefault="000F4A3E" w:rsidP="006A604D">
      <w:pPr>
        <w:pStyle w:val="NoteLevel1"/>
        <w:rPr>
          <w:rFonts w:ascii="Book Antiqua" w:hAnsi="Book Antiqua"/>
        </w:rPr>
      </w:pPr>
    </w:p>
    <w:p w14:paraId="2DB6BF15" w14:textId="4A291359" w:rsidR="000F4A3E" w:rsidRPr="005E7AED" w:rsidRDefault="000F4A3E" w:rsidP="004E7426">
      <w:pPr>
        <w:pStyle w:val="NoteLevel1"/>
        <w:numPr>
          <w:ilvl w:val="0"/>
          <w:numId w:val="8"/>
        </w:numPr>
        <w:rPr>
          <w:rFonts w:ascii="Book Antiqua" w:hAnsi="Book Antiqua"/>
        </w:rPr>
      </w:pPr>
      <w:r w:rsidRPr="005E7AED">
        <w:rPr>
          <w:rFonts w:ascii="Book Antiqua" w:hAnsi="Book Antiqua"/>
        </w:rPr>
        <w:t>Life and disability insurance: rarely an issue until you are dead, question arises when you die. Insurance must be paid 2 years in advance before you commit suicide.</w:t>
      </w:r>
    </w:p>
    <w:p w14:paraId="7D233159" w14:textId="24D82C74" w:rsidR="000F4A3E" w:rsidRPr="005E7AED" w:rsidRDefault="000F4A3E" w:rsidP="004E7426">
      <w:pPr>
        <w:pStyle w:val="NoteLevel2"/>
        <w:numPr>
          <w:ilvl w:val="1"/>
          <w:numId w:val="8"/>
        </w:numPr>
        <w:rPr>
          <w:rFonts w:ascii="Book Antiqua" w:hAnsi="Book Antiqua"/>
        </w:rPr>
      </w:pPr>
      <w:r w:rsidRPr="005E7AED">
        <w:rPr>
          <w:rFonts w:ascii="Book Antiqua" w:hAnsi="Book Antiqua"/>
        </w:rPr>
        <w:t>Airport (movie with Dean Martin)</w:t>
      </w:r>
    </w:p>
    <w:p w14:paraId="142E1FEE" w14:textId="77777777" w:rsidR="000F4A3E" w:rsidRPr="005E7AED" w:rsidRDefault="000F4A3E" w:rsidP="000F4A3E">
      <w:pPr>
        <w:pStyle w:val="NoteLevel1"/>
        <w:rPr>
          <w:rFonts w:ascii="Book Antiqua" w:hAnsi="Book Antiqua"/>
        </w:rPr>
      </w:pPr>
    </w:p>
    <w:p w14:paraId="488BB35E" w14:textId="57EC816D" w:rsidR="000F4A3E" w:rsidRPr="005E7AED" w:rsidRDefault="000F4A3E" w:rsidP="004E7426">
      <w:pPr>
        <w:pStyle w:val="NoteLevel1"/>
        <w:numPr>
          <w:ilvl w:val="0"/>
          <w:numId w:val="8"/>
        </w:numPr>
        <w:rPr>
          <w:rFonts w:ascii="Book Antiqua" w:hAnsi="Book Antiqua"/>
        </w:rPr>
      </w:pPr>
      <w:r w:rsidRPr="005E7AED">
        <w:rPr>
          <w:rFonts w:ascii="Book Antiqua" w:hAnsi="Book Antiqua"/>
        </w:rPr>
        <w:t>Property insurance/ fire insurance: covers your material loss, when things are destroyed outside your will. EX: hit and run</w:t>
      </w:r>
    </w:p>
    <w:p w14:paraId="747D01C3" w14:textId="77777777" w:rsidR="002D2E29" w:rsidRPr="005E7AED" w:rsidRDefault="002D2E29" w:rsidP="002D2E29">
      <w:pPr>
        <w:pStyle w:val="NoteLevel1"/>
        <w:ind w:left="360"/>
        <w:rPr>
          <w:rFonts w:ascii="Book Antiqua" w:hAnsi="Book Antiqua"/>
        </w:rPr>
      </w:pPr>
    </w:p>
    <w:p w14:paraId="40B7D8FC" w14:textId="77777777" w:rsidR="0047019F" w:rsidRPr="005E7AED" w:rsidRDefault="002D2E29" w:rsidP="004E7426">
      <w:pPr>
        <w:pStyle w:val="NoteLevel1"/>
        <w:numPr>
          <w:ilvl w:val="0"/>
          <w:numId w:val="8"/>
        </w:numPr>
        <w:rPr>
          <w:rFonts w:ascii="Book Antiqua" w:hAnsi="Book Antiqua"/>
        </w:rPr>
      </w:pPr>
      <w:r w:rsidRPr="005E7AED">
        <w:rPr>
          <w:rFonts w:ascii="Book Antiqua" w:hAnsi="Book Antiqua"/>
        </w:rPr>
        <w:t>Liability insurance: legally liable to the actual behavior we have that may cause damage. EX: Slander (false rumors) you can claim damage to your reputation // malpractice suits</w:t>
      </w:r>
      <w:r w:rsidR="0047019F" w:rsidRPr="005E7AED">
        <w:rPr>
          <w:rFonts w:ascii="Book Antiqua" w:hAnsi="Book Antiqua"/>
        </w:rPr>
        <w:t>. The deductible is the amount you are responsible for, the higher it is, the higher your responsibility. If you want a low deductible, then you will have a higher premium. How much variance is there</w:t>
      </w:r>
      <w:proofErr w:type="gramStart"/>
      <w:r w:rsidR="0047019F" w:rsidRPr="005E7AED">
        <w:rPr>
          <w:rFonts w:ascii="Book Antiqua" w:hAnsi="Book Antiqua"/>
        </w:rPr>
        <w:t>..</w:t>
      </w:r>
      <w:proofErr w:type="gramEnd"/>
    </w:p>
    <w:p w14:paraId="1369ABD6" w14:textId="28E9C9E3" w:rsidR="002D2E29" w:rsidRPr="005E7AED" w:rsidRDefault="0047019F" w:rsidP="004E7426">
      <w:pPr>
        <w:pStyle w:val="NoteLevel2"/>
        <w:numPr>
          <w:ilvl w:val="1"/>
          <w:numId w:val="8"/>
        </w:numPr>
        <w:rPr>
          <w:rFonts w:ascii="Book Antiqua" w:hAnsi="Book Antiqua"/>
        </w:rPr>
      </w:pPr>
      <w:r w:rsidRPr="000F22F6">
        <w:rPr>
          <w:rFonts w:ascii="Book Antiqua" w:hAnsi="Book Antiqua"/>
          <w:b/>
        </w:rPr>
        <w:t>Duty to disclose</w:t>
      </w:r>
      <w:r w:rsidRPr="005E7AED">
        <w:rPr>
          <w:rFonts w:ascii="Book Antiqua" w:hAnsi="Book Antiqua"/>
        </w:rPr>
        <w:t>: you need to always disclose all the elements related to the risk. Only disclose what is relevant to you, what is outside your world is outside to you.</w:t>
      </w:r>
    </w:p>
    <w:p w14:paraId="66B78157" w14:textId="4A687912" w:rsidR="0047019F" w:rsidRPr="005E7AED" w:rsidRDefault="0047019F" w:rsidP="004E7426">
      <w:pPr>
        <w:pStyle w:val="NoteLevel2"/>
        <w:numPr>
          <w:ilvl w:val="1"/>
          <w:numId w:val="8"/>
        </w:numPr>
        <w:rPr>
          <w:rFonts w:ascii="Book Antiqua" w:hAnsi="Book Antiqua"/>
        </w:rPr>
      </w:pPr>
      <w:r w:rsidRPr="000F22F6">
        <w:rPr>
          <w:rFonts w:ascii="Book Antiqua" w:hAnsi="Book Antiqua"/>
          <w:b/>
        </w:rPr>
        <w:t>Insurable interest</w:t>
      </w:r>
      <w:r w:rsidRPr="005E7AED">
        <w:rPr>
          <w:rFonts w:ascii="Book Antiqua" w:hAnsi="Book Antiqua"/>
        </w:rPr>
        <w:t xml:space="preserve">: only have </w:t>
      </w:r>
      <w:proofErr w:type="gramStart"/>
      <w:r w:rsidRPr="005E7AED">
        <w:rPr>
          <w:rFonts w:ascii="Book Antiqua" w:hAnsi="Book Antiqua"/>
        </w:rPr>
        <w:t>an insurance</w:t>
      </w:r>
      <w:proofErr w:type="gramEnd"/>
      <w:r w:rsidRPr="005E7AED">
        <w:rPr>
          <w:rFonts w:ascii="Book Antiqua" w:hAnsi="Book Antiqua"/>
        </w:rPr>
        <w:t xml:space="preserve"> with something if there is a benefit, a relationship to you. Find the link. So people don’t take the risk lightly and make it to their own personal benefit. You cannot benefit from a risk </w:t>
      </w:r>
      <w:r w:rsidR="00684B9F" w:rsidRPr="005E7AED">
        <w:rPr>
          <w:rFonts w:ascii="Book Antiqua" w:hAnsi="Book Antiqua"/>
        </w:rPr>
        <w:t>that has not occurred that there is no relationship for.</w:t>
      </w:r>
    </w:p>
    <w:p w14:paraId="6634610D" w14:textId="77777777" w:rsidR="002D2E29" w:rsidRPr="005E7AED" w:rsidRDefault="002D2E29" w:rsidP="0047019F">
      <w:pPr>
        <w:pStyle w:val="NoteLevel1"/>
        <w:rPr>
          <w:rFonts w:ascii="Book Antiqua" w:hAnsi="Book Antiqua"/>
        </w:rPr>
      </w:pPr>
    </w:p>
    <w:p w14:paraId="417ED408" w14:textId="272F22EC" w:rsidR="00477254" w:rsidRPr="005E7AED" w:rsidRDefault="00684B9F" w:rsidP="004E7426">
      <w:pPr>
        <w:pStyle w:val="NoteLevel1"/>
        <w:numPr>
          <w:ilvl w:val="0"/>
          <w:numId w:val="8"/>
        </w:numPr>
        <w:rPr>
          <w:rFonts w:ascii="Book Antiqua" w:hAnsi="Book Antiqua"/>
        </w:rPr>
      </w:pPr>
      <w:r w:rsidRPr="005E7AED">
        <w:rPr>
          <w:rFonts w:ascii="Book Antiqua" w:hAnsi="Book Antiqua"/>
        </w:rPr>
        <w:t>Fire insurance: this is the whole point of co-insurance. You are required to accep</w:t>
      </w:r>
      <w:r w:rsidR="000F22F6">
        <w:rPr>
          <w:rFonts w:ascii="Book Antiqua" w:hAnsi="Book Antiqua"/>
        </w:rPr>
        <w:t xml:space="preserve">t a certain deficiency in the </w:t>
      </w:r>
      <w:r w:rsidRPr="005E7AED">
        <w:rPr>
          <w:rFonts w:ascii="Book Antiqua" w:hAnsi="Book Antiqua"/>
        </w:rPr>
        <w:t>business will ask you to take some of the risk to ensure that people will not cheat. EX: look at Building Value: 500, actual insurance: 300, actual loss: 100</w:t>
      </w:r>
    </w:p>
    <w:p w14:paraId="3D679FE8" w14:textId="428CF577" w:rsidR="002D2E29" w:rsidRPr="005E7AED" w:rsidRDefault="00477254" w:rsidP="00477254">
      <w:pPr>
        <w:pStyle w:val="NoteLevel1"/>
        <w:ind w:left="360"/>
        <w:rPr>
          <w:rFonts w:ascii="Book Antiqua" w:hAnsi="Book Antiqua"/>
        </w:rPr>
      </w:pPr>
      <w:r w:rsidRPr="005E7AED">
        <w:rPr>
          <w:rFonts w:ascii="Book Antiqua" w:hAnsi="Book Antiqua"/>
        </w:rPr>
        <w:t xml:space="preserve"> </w:t>
      </w:r>
      <w:r w:rsidRPr="005E7AED">
        <w:rPr>
          <w:rFonts w:ascii="Book Antiqua" w:hAnsi="Book Antiqua"/>
        </w:rPr>
        <w:sym w:font="Wingdings" w:char="F0E0"/>
      </w:r>
      <w:r w:rsidRPr="005E7AED">
        <w:rPr>
          <w:rFonts w:ascii="Book Antiqua" w:hAnsi="Book Antiqua"/>
        </w:rPr>
        <w:t xml:space="preserve"> (300/500*80%) *100 = 75K</w:t>
      </w:r>
    </w:p>
    <w:p w14:paraId="066F26DB" w14:textId="435484DE" w:rsidR="00477254" w:rsidRPr="005E7AED" w:rsidRDefault="00477254" w:rsidP="00477254">
      <w:pPr>
        <w:pStyle w:val="NoteLevel2"/>
        <w:rPr>
          <w:rFonts w:ascii="Book Antiqua" w:hAnsi="Book Antiqua"/>
        </w:rPr>
      </w:pPr>
      <w:r w:rsidRPr="000F22F6">
        <w:rPr>
          <w:rFonts w:ascii="Book Antiqua" w:hAnsi="Book Antiqua"/>
          <w:b/>
        </w:rPr>
        <w:t>Subrogation:</w:t>
      </w:r>
      <w:r w:rsidRPr="005E7AED">
        <w:rPr>
          <w:rFonts w:ascii="Book Antiqua" w:hAnsi="Book Antiqua"/>
        </w:rPr>
        <w:t xml:space="preserve"> we will make a claim in business and the insurance company will take on our rights and sue on our behalf. Writers and endorsement: are the actual clauses we will have that will define what we are insured for and allow </w:t>
      </w:r>
      <w:proofErr w:type="gramStart"/>
      <w:r w:rsidRPr="005E7AED">
        <w:rPr>
          <w:rFonts w:ascii="Book Antiqua" w:hAnsi="Book Antiqua"/>
        </w:rPr>
        <w:t>to modify</w:t>
      </w:r>
      <w:proofErr w:type="gramEnd"/>
      <w:r w:rsidRPr="005E7AED">
        <w:rPr>
          <w:rFonts w:ascii="Book Antiqua" w:hAnsi="Book Antiqua"/>
        </w:rPr>
        <w:t xml:space="preserve"> the existing policy. EX: writer: adding an extra vehicle</w:t>
      </w:r>
    </w:p>
    <w:p w14:paraId="51372130" w14:textId="77777777" w:rsidR="00477254" w:rsidRPr="005E7AED" w:rsidRDefault="00477254" w:rsidP="00477254">
      <w:pPr>
        <w:pStyle w:val="NoteLevel1"/>
        <w:ind w:left="360"/>
        <w:rPr>
          <w:rFonts w:ascii="Book Antiqua" w:hAnsi="Book Antiqua"/>
        </w:rPr>
      </w:pPr>
    </w:p>
    <w:p w14:paraId="34B1ACD9" w14:textId="1D7F3686" w:rsidR="00477254" w:rsidRPr="005E7AED" w:rsidRDefault="00477254" w:rsidP="004E7426">
      <w:pPr>
        <w:pStyle w:val="NoteLevel1"/>
        <w:numPr>
          <w:ilvl w:val="0"/>
          <w:numId w:val="8"/>
        </w:numPr>
        <w:rPr>
          <w:rFonts w:ascii="Book Antiqua" w:hAnsi="Book Antiqua"/>
        </w:rPr>
      </w:pPr>
      <w:r w:rsidRPr="005E7AED">
        <w:rPr>
          <w:rFonts w:ascii="Book Antiqua" w:hAnsi="Book Antiqua"/>
        </w:rPr>
        <w:t>General liability insurance:  cannot specify which area will be insured, important because there will be errors and omissions – things go wrong. EX: accountant screws up on date to file tax returns</w:t>
      </w:r>
    </w:p>
    <w:p w14:paraId="04F1729C" w14:textId="77777777" w:rsidR="00341262" w:rsidRPr="005E7AED" w:rsidRDefault="00341262" w:rsidP="002D2E29">
      <w:pPr>
        <w:pStyle w:val="NoteLevel1"/>
        <w:ind w:left="360"/>
        <w:rPr>
          <w:rFonts w:ascii="Book Antiqua" w:hAnsi="Book Antiqua"/>
        </w:rPr>
        <w:sectPr w:rsidR="00341262" w:rsidRPr="005E7AED" w:rsidSect="001A3A65">
          <w:headerReference w:type="first" r:id="rId16"/>
          <w:pgSz w:w="12240" w:h="15840"/>
          <w:pgMar w:top="1440" w:right="1440" w:bottom="1440" w:left="1440" w:header="708" w:footer="708" w:gutter="0"/>
          <w:cols w:space="708"/>
          <w:titlePg/>
          <w:docGrid w:type="lines" w:linePitch="360"/>
        </w:sectPr>
      </w:pPr>
    </w:p>
    <w:p w14:paraId="4B6E6C0F" w14:textId="0F17A9D7" w:rsidR="002D2E29" w:rsidRPr="000F22F6" w:rsidRDefault="00341262" w:rsidP="00341262">
      <w:pPr>
        <w:pStyle w:val="NoteLevel1"/>
        <w:rPr>
          <w:rFonts w:ascii="Book Antiqua" w:hAnsi="Book Antiqua"/>
          <w:b/>
        </w:rPr>
      </w:pPr>
      <w:r w:rsidRPr="000F22F6">
        <w:rPr>
          <w:rFonts w:ascii="Book Antiqua" w:hAnsi="Book Antiqua"/>
          <w:b/>
        </w:rPr>
        <w:t>Agency Relationship</w:t>
      </w:r>
    </w:p>
    <w:p w14:paraId="07136BB5" w14:textId="0F23A626" w:rsidR="00341262" w:rsidRPr="005E7AED" w:rsidRDefault="00341262" w:rsidP="00341262">
      <w:pPr>
        <w:pStyle w:val="NoteLevel1"/>
        <w:rPr>
          <w:rFonts w:ascii="Book Antiqua" w:hAnsi="Book Antiqua"/>
        </w:rPr>
      </w:pPr>
      <w:r w:rsidRPr="005E7AED">
        <w:rPr>
          <w:rFonts w:ascii="Book Antiqua" w:hAnsi="Book Antiqua"/>
        </w:rPr>
        <w:t xml:space="preserve">Between a principle and a relationship, will define how an agent can exercise power on behalf of the principle. Represents the principle in transactions with others: </w:t>
      </w:r>
      <w:r w:rsidR="000F22F6" w:rsidRPr="005E7AED">
        <w:rPr>
          <w:rFonts w:ascii="Book Antiqua" w:hAnsi="Book Antiqua"/>
        </w:rPr>
        <w:t>third parties</w:t>
      </w:r>
      <w:r w:rsidRPr="005E7AED">
        <w:rPr>
          <w:rFonts w:ascii="Book Antiqua" w:hAnsi="Book Antiqua"/>
        </w:rPr>
        <w:t xml:space="preserve"> and outsiders</w:t>
      </w:r>
      <w:r w:rsidR="00B30AA1" w:rsidRPr="005E7AED">
        <w:rPr>
          <w:rFonts w:ascii="Book Antiqua" w:hAnsi="Book Antiqua"/>
        </w:rPr>
        <w:t>. These are the parties with whom the agent does business.</w:t>
      </w:r>
    </w:p>
    <w:p w14:paraId="10103DD9" w14:textId="77777777" w:rsidR="00B30AA1" w:rsidRPr="005E7AED" w:rsidRDefault="00B30AA1" w:rsidP="00341262">
      <w:pPr>
        <w:pStyle w:val="NoteLevel1"/>
        <w:rPr>
          <w:rFonts w:ascii="Book Antiqua" w:hAnsi="Book Antiqua"/>
        </w:rPr>
      </w:pPr>
    </w:p>
    <w:p w14:paraId="4D628816" w14:textId="4FB445E2" w:rsidR="00B30AA1" w:rsidRPr="005E7AED" w:rsidRDefault="00B30AA1" w:rsidP="00341262">
      <w:pPr>
        <w:pStyle w:val="NoteLevel1"/>
        <w:rPr>
          <w:rFonts w:ascii="Book Antiqua" w:hAnsi="Book Antiqua"/>
        </w:rPr>
      </w:pPr>
      <w:r w:rsidRPr="005E7AED">
        <w:rPr>
          <w:rFonts w:ascii="Book Antiqua" w:hAnsi="Book Antiqua"/>
        </w:rPr>
        <w:t>How do we create an agency?</w:t>
      </w:r>
    </w:p>
    <w:p w14:paraId="580B9732" w14:textId="37386757" w:rsidR="00B30AA1" w:rsidRPr="005E7AED" w:rsidRDefault="00B30AA1" w:rsidP="004E7426">
      <w:pPr>
        <w:pStyle w:val="NoteLevel1"/>
        <w:numPr>
          <w:ilvl w:val="0"/>
          <w:numId w:val="25"/>
        </w:numPr>
        <w:rPr>
          <w:rFonts w:ascii="Book Antiqua" w:hAnsi="Book Antiqua"/>
        </w:rPr>
      </w:pPr>
      <w:r w:rsidRPr="000F22F6">
        <w:rPr>
          <w:rFonts w:ascii="Book Antiqua" w:hAnsi="Book Antiqua"/>
          <w:b/>
        </w:rPr>
        <w:t>Agreement – verbal/writing</w:t>
      </w:r>
      <w:r w:rsidRPr="005E7AED">
        <w:rPr>
          <w:rFonts w:ascii="Book Antiqua" w:hAnsi="Book Antiqua"/>
        </w:rPr>
        <w:t>: where the principle authorizes an agent to act in a specific way. EX: you hired as an employee (an agent of that employer); this framework is called an authority</w:t>
      </w:r>
    </w:p>
    <w:p w14:paraId="0F97377D" w14:textId="03B51F04" w:rsidR="00B30AA1" w:rsidRPr="005E7AED" w:rsidRDefault="00B30AA1" w:rsidP="004E7426">
      <w:pPr>
        <w:pStyle w:val="NoteLevel2"/>
        <w:numPr>
          <w:ilvl w:val="1"/>
          <w:numId w:val="25"/>
        </w:numPr>
        <w:rPr>
          <w:rFonts w:ascii="Book Antiqua" w:hAnsi="Book Antiqua"/>
        </w:rPr>
      </w:pPr>
      <w:r w:rsidRPr="005E7AED">
        <w:rPr>
          <w:rFonts w:ascii="Book Antiqua" w:hAnsi="Book Antiqua"/>
        </w:rPr>
        <w:t>Actual: the power that an agent gets from expressed or implied agreement. Expressed “Please send me an email when you have concluded the transaction” terms we say, not being specifically told to do something but it is implied in the job description.</w:t>
      </w:r>
    </w:p>
    <w:p w14:paraId="2BA14F2C" w14:textId="2BCB572B" w:rsidR="00722C67" w:rsidRPr="005E7AED" w:rsidRDefault="00722C67" w:rsidP="004E7426">
      <w:pPr>
        <w:pStyle w:val="NoteLevel2"/>
        <w:numPr>
          <w:ilvl w:val="1"/>
          <w:numId w:val="25"/>
        </w:numPr>
        <w:rPr>
          <w:rFonts w:ascii="Book Antiqua" w:hAnsi="Book Antiqua"/>
        </w:rPr>
      </w:pPr>
      <w:r w:rsidRPr="005E7AED">
        <w:rPr>
          <w:rFonts w:ascii="Book Antiqua" w:hAnsi="Book Antiqua"/>
        </w:rPr>
        <w:t>Power of attorney: the authority for one person to act on behalf of another</w:t>
      </w:r>
    </w:p>
    <w:p w14:paraId="0035D224" w14:textId="6416718C" w:rsidR="00722C67" w:rsidRPr="005E7AED" w:rsidRDefault="00722C67" w:rsidP="004E7426">
      <w:pPr>
        <w:pStyle w:val="NoteLevel3"/>
        <w:numPr>
          <w:ilvl w:val="2"/>
          <w:numId w:val="25"/>
        </w:numPr>
        <w:rPr>
          <w:rFonts w:ascii="Book Antiqua" w:hAnsi="Book Antiqua"/>
        </w:rPr>
      </w:pPr>
      <w:r w:rsidRPr="005E7AED">
        <w:rPr>
          <w:rFonts w:ascii="Book Antiqua" w:hAnsi="Book Antiqua"/>
        </w:rPr>
        <w:t>General</w:t>
      </w:r>
    </w:p>
    <w:p w14:paraId="32DBC6EB" w14:textId="61E13C1D" w:rsidR="00722C67" w:rsidRPr="005E7AED" w:rsidRDefault="00722C67" w:rsidP="004E7426">
      <w:pPr>
        <w:pStyle w:val="NoteLevel3"/>
        <w:numPr>
          <w:ilvl w:val="2"/>
          <w:numId w:val="25"/>
        </w:numPr>
        <w:rPr>
          <w:rFonts w:ascii="Book Antiqua" w:hAnsi="Book Antiqua"/>
        </w:rPr>
      </w:pPr>
      <w:r w:rsidRPr="005E7AED">
        <w:rPr>
          <w:rFonts w:ascii="Book Antiqua" w:hAnsi="Book Antiqua"/>
        </w:rPr>
        <w:t>Specific: financial or personal care (biological will)</w:t>
      </w:r>
    </w:p>
    <w:p w14:paraId="005538D3" w14:textId="1289B4F8" w:rsidR="00CB671D" w:rsidRPr="005E7AED" w:rsidRDefault="00CB671D" w:rsidP="004E7426">
      <w:pPr>
        <w:pStyle w:val="NoteLevel1"/>
        <w:numPr>
          <w:ilvl w:val="1"/>
          <w:numId w:val="25"/>
        </w:numPr>
        <w:rPr>
          <w:rFonts w:ascii="Book Antiqua" w:hAnsi="Book Antiqua"/>
        </w:rPr>
      </w:pPr>
      <w:r w:rsidRPr="005E7AED">
        <w:rPr>
          <w:rFonts w:ascii="Book Antiqua" w:hAnsi="Book Antiqua"/>
        </w:rPr>
        <w:t>Apparent authority: the powers an agent appears to have based on the conduct or statements of the principle</w:t>
      </w:r>
    </w:p>
    <w:p w14:paraId="0998627B" w14:textId="12965950" w:rsidR="00CB671D" w:rsidRPr="005E7AED" w:rsidRDefault="00CB671D" w:rsidP="004E7426">
      <w:pPr>
        <w:pStyle w:val="NoteLevel1"/>
        <w:numPr>
          <w:ilvl w:val="1"/>
          <w:numId w:val="25"/>
        </w:numPr>
        <w:rPr>
          <w:rFonts w:ascii="Book Antiqua" w:hAnsi="Book Antiqua"/>
        </w:rPr>
      </w:pPr>
      <w:r w:rsidRPr="005E7AED">
        <w:rPr>
          <w:rFonts w:ascii="Book Antiqua" w:hAnsi="Book Antiqua"/>
        </w:rPr>
        <w:t>Agency by Estoppel: an agency relationship created when the principal acts such that third parties reasonably conclude that an agency relationship exists. Inside the apparent but exceeded the authority. Principle is liable for the agent. Estopped from changing the version previously stated.</w:t>
      </w:r>
    </w:p>
    <w:p w14:paraId="3CCED2A9" w14:textId="77777777" w:rsidR="00CB671D" w:rsidRPr="005E7AED" w:rsidRDefault="00CB671D" w:rsidP="004E7426">
      <w:pPr>
        <w:pStyle w:val="NoteLevel1"/>
        <w:numPr>
          <w:ilvl w:val="1"/>
          <w:numId w:val="25"/>
        </w:numPr>
        <w:rPr>
          <w:rFonts w:ascii="Book Antiqua" w:hAnsi="Book Antiqua"/>
        </w:rPr>
      </w:pPr>
      <w:r w:rsidRPr="005E7AED">
        <w:rPr>
          <w:rFonts w:ascii="Book Antiqua" w:hAnsi="Book Antiqua"/>
        </w:rPr>
        <w:t>Agency by Ratification: an agency relationship created when one party adopts a contract entered into on his behalf by another who at the time acted without authority</w:t>
      </w:r>
    </w:p>
    <w:p w14:paraId="2CED1B6B" w14:textId="356F3380" w:rsidR="00CB671D" w:rsidRPr="005E7AED" w:rsidRDefault="00CB671D" w:rsidP="004E7426">
      <w:pPr>
        <w:pStyle w:val="NoteLevel1"/>
        <w:numPr>
          <w:ilvl w:val="1"/>
          <w:numId w:val="25"/>
        </w:numPr>
        <w:rPr>
          <w:rFonts w:ascii="Book Antiqua" w:hAnsi="Book Antiqua"/>
        </w:rPr>
      </w:pPr>
      <w:r w:rsidRPr="005E7AED">
        <w:rPr>
          <w:rFonts w:ascii="Book Antiqua" w:hAnsi="Book Antiqua"/>
        </w:rPr>
        <w:t>Necessity: EX: there is a fire in your house while you are gone and you expect the necessary steps to be taken care of…breaking a window to get the dog out.</w:t>
      </w:r>
      <w:r w:rsidR="00E96E17" w:rsidRPr="005E7AED">
        <w:rPr>
          <w:rFonts w:ascii="Book Antiqua" w:hAnsi="Book Antiqua"/>
        </w:rPr>
        <w:t xml:space="preserve"> In an emergency situation</w:t>
      </w:r>
      <w:r w:rsidR="00310D6E" w:rsidRPr="005E7AED">
        <w:rPr>
          <w:rFonts w:ascii="Book Antiqua" w:hAnsi="Book Antiqua"/>
        </w:rPr>
        <w:t>.</w:t>
      </w:r>
    </w:p>
    <w:p w14:paraId="68F4C46C" w14:textId="77777777" w:rsidR="00E96E17" w:rsidRPr="005E7AED" w:rsidRDefault="00E96E17" w:rsidP="00E96E17">
      <w:pPr>
        <w:pStyle w:val="NoteLevel1"/>
        <w:rPr>
          <w:rFonts w:ascii="Book Antiqua" w:hAnsi="Book Antiqua"/>
        </w:rPr>
      </w:pPr>
    </w:p>
    <w:p w14:paraId="7486DB87" w14:textId="24E69B8E" w:rsidR="00211EAC" w:rsidRPr="005E7AED" w:rsidRDefault="00E96E17" w:rsidP="00211EAC">
      <w:pPr>
        <w:pStyle w:val="NoteLevel1"/>
        <w:rPr>
          <w:rFonts w:ascii="Book Antiqua" w:hAnsi="Book Antiqua"/>
        </w:rPr>
      </w:pPr>
      <w:r w:rsidRPr="000F22F6">
        <w:rPr>
          <w:rFonts w:ascii="Book Antiqua" w:hAnsi="Book Antiqua"/>
          <w:b/>
        </w:rPr>
        <w:t>Fiduciary duty</w:t>
      </w:r>
      <w:r w:rsidRPr="005E7AED">
        <w:rPr>
          <w:rFonts w:ascii="Book Antiqua" w:hAnsi="Book Antiqua"/>
        </w:rPr>
        <w:t>: imposed on a person when you’re in a position of a trust relationship, that person has control over your wellbeing – when you’re vulnerable (after giving birth)</w:t>
      </w:r>
      <w:r w:rsidR="00211EAC" w:rsidRPr="005E7AED">
        <w:rPr>
          <w:rFonts w:ascii="Book Antiqua" w:hAnsi="Book Antiqua"/>
        </w:rPr>
        <w:t xml:space="preserve">. Emotional distress. Doctor-patient. Agent must disclose all information, avoid conflict of interest, avoid working for two principles, </w:t>
      </w:r>
      <w:r w:rsidR="000F22F6" w:rsidRPr="005E7AED">
        <w:rPr>
          <w:rFonts w:ascii="Book Antiqua" w:hAnsi="Book Antiqua"/>
        </w:rPr>
        <w:t>and avoid</w:t>
      </w:r>
      <w:r w:rsidR="00211EAC" w:rsidRPr="005E7AED">
        <w:rPr>
          <w:rFonts w:ascii="Book Antiqua" w:hAnsi="Book Antiqua"/>
        </w:rPr>
        <w:t xml:space="preserve"> using the assets </w:t>
      </w:r>
      <w:r w:rsidR="000F22F6">
        <w:rPr>
          <w:rFonts w:ascii="Book Antiqua" w:hAnsi="Book Antiqua"/>
        </w:rPr>
        <w:t>of the principle. The s</w:t>
      </w:r>
      <w:r w:rsidR="00211EAC" w:rsidRPr="005E7AED">
        <w:rPr>
          <w:rFonts w:ascii="Book Antiqua" w:hAnsi="Book Antiqua"/>
        </w:rPr>
        <w:t xml:space="preserve">econd duty is to work inside the agency, </w:t>
      </w:r>
      <w:r w:rsidR="000F22F6">
        <w:rPr>
          <w:rFonts w:ascii="Book Antiqua" w:hAnsi="Book Antiqua"/>
        </w:rPr>
        <w:t>but not</w:t>
      </w:r>
      <w:r w:rsidR="00211EAC" w:rsidRPr="005E7AED">
        <w:rPr>
          <w:rFonts w:ascii="Book Antiqua" w:hAnsi="Book Antiqua"/>
        </w:rPr>
        <w:t xml:space="preserve"> exceed authority</w:t>
      </w:r>
    </w:p>
    <w:p w14:paraId="58C915A1" w14:textId="77777777" w:rsidR="00211EAC" w:rsidRPr="005E7AED" w:rsidRDefault="00211EAC" w:rsidP="00211EAC">
      <w:pPr>
        <w:pStyle w:val="NoteLevel1"/>
        <w:rPr>
          <w:rFonts w:ascii="Book Antiqua" w:hAnsi="Book Antiqua"/>
        </w:rPr>
      </w:pPr>
    </w:p>
    <w:p w14:paraId="32F2ABAC" w14:textId="77777777" w:rsidR="00211EAC" w:rsidRPr="005E7AED" w:rsidRDefault="00211EAC" w:rsidP="00211EAC">
      <w:pPr>
        <w:pStyle w:val="NoteLevel1"/>
        <w:rPr>
          <w:rFonts w:ascii="Book Antiqua" w:hAnsi="Book Antiqua"/>
        </w:rPr>
      </w:pPr>
      <w:r w:rsidRPr="005E7AED">
        <w:rPr>
          <w:rFonts w:ascii="Book Antiqua" w:hAnsi="Book Antiqua"/>
        </w:rPr>
        <w:t>Duties of principle: pay the agent, provide for instructions, reimburse reasonable expenses, indemnify against losses</w:t>
      </w:r>
    </w:p>
    <w:p w14:paraId="707512A9" w14:textId="77777777" w:rsidR="00211EAC" w:rsidRPr="005E7AED" w:rsidRDefault="00211EAC" w:rsidP="00211EAC">
      <w:pPr>
        <w:pStyle w:val="NoteLevel1"/>
        <w:rPr>
          <w:rFonts w:ascii="Book Antiqua" w:hAnsi="Book Antiqua"/>
        </w:rPr>
      </w:pPr>
    </w:p>
    <w:p w14:paraId="6C94F3E3" w14:textId="7EAEB311" w:rsidR="00CB671D" w:rsidRPr="005E7AED" w:rsidRDefault="00211EAC" w:rsidP="00211EAC">
      <w:pPr>
        <w:pStyle w:val="NoteLevel1"/>
        <w:rPr>
          <w:rFonts w:ascii="Book Antiqua" w:hAnsi="Book Antiqua"/>
        </w:rPr>
        <w:sectPr w:rsidR="00CB671D" w:rsidRPr="005E7AED" w:rsidSect="00341262">
          <w:headerReference w:type="first" r:id="rId17"/>
          <w:pgSz w:w="12240" w:h="15840"/>
          <w:pgMar w:top="1440" w:right="1440" w:bottom="1440" w:left="1440" w:header="708" w:footer="708" w:gutter="0"/>
          <w:cols w:space="708"/>
          <w:titlePg/>
          <w:docGrid w:type="lines" w:linePitch="360"/>
        </w:sectPr>
      </w:pPr>
      <w:r w:rsidRPr="005E7AED">
        <w:rPr>
          <w:rFonts w:ascii="Book Antiqua" w:hAnsi="Book Antiqua"/>
        </w:rPr>
        <w:t>Liability of agencies: actual authority the principle is always liable, apparent: principle is liable</w:t>
      </w:r>
      <w:r w:rsidR="00733B20" w:rsidRPr="005E7AED">
        <w:rPr>
          <w:rFonts w:ascii="Book Antiqua" w:hAnsi="Book Antiqua"/>
        </w:rPr>
        <w:t xml:space="preserve"> unless the third party was aware of the actual authority, excess of authority: where principle can ratify that excessive authority, if he does not the agent is liable for warranty of authority.</w:t>
      </w:r>
      <w:r w:rsidR="00CB671D" w:rsidRPr="005E7AED">
        <w:rPr>
          <w:rFonts w:ascii="Book Antiqua" w:hAnsi="Book Antiqua"/>
        </w:rPr>
        <w:cr/>
      </w:r>
    </w:p>
    <w:p w14:paraId="7E48B280" w14:textId="77777777" w:rsidR="000B4949" w:rsidRPr="000F22F6" w:rsidRDefault="000B4949" w:rsidP="000B4949">
      <w:pPr>
        <w:pStyle w:val="NoteLevel1"/>
        <w:rPr>
          <w:rFonts w:ascii="Book Antiqua" w:hAnsi="Book Antiqua"/>
          <w:u w:val="single"/>
        </w:rPr>
      </w:pPr>
      <w:r w:rsidRPr="000F22F6">
        <w:rPr>
          <w:rFonts w:ascii="Book Antiqua" w:hAnsi="Book Antiqua"/>
          <w:u w:val="single"/>
        </w:rPr>
        <w:t>Apparent and Actual Authority Actual (expressed or implied term) </w:t>
      </w:r>
    </w:p>
    <w:p w14:paraId="5B7DF67B" w14:textId="77777777" w:rsidR="000B4949" w:rsidRPr="005E7AED" w:rsidRDefault="000B4949" w:rsidP="000B4949">
      <w:pPr>
        <w:pStyle w:val="NoteLevel1"/>
        <w:rPr>
          <w:rFonts w:ascii="Book Antiqua" w:hAnsi="Book Antiqua"/>
        </w:rPr>
      </w:pPr>
    </w:p>
    <w:p w14:paraId="640B209F" w14:textId="77777777" w:rsidR="000B4949" w:rsidRPr="005E7AED" w:rsidRDefault="000B4949" w:rsidP="000B4949">
      <w:pPr>
        <w:pStyle w:val="NoteLevel1"/>
        <w:rPr>
          <w:rFonts w:ascii="Book Antiqua" w:hAnsi="Book Antiqua"/>
        </w:rPr>
      </w:pPr>
      <w:r w:rsidRPr="005E7AED">
        <w:rPr>
          <w:rFonts w:ascii="Book Antiqua" w:hAnsi="Book Antiqua"/>
        </w:rPr>
        <w:t xml:space="preserve">Ratification: saying a statement outside scope of what the </w:t>
      </w:r>
      <w:proofErr w:type="gramStart"/>
      <w:r w:rsidRPr="005E7AED">
        <w:rPr>
          <w:rFonts w:ascii="Book Antiqua" w:hAnsi="Book Antiqua"/>
        </w:rPr>
        <w:t>event  actually</w:t>
      </w:r>
      <w:proofErr w:type="gramEnd"/>
      <w:r w:rsidRPr="005E7AED">
        <w:rPr>
          <w:rFonts w:ascii="Book Antiqua" w:hAnsi="Book Antiqua"/>
        </w:rPr>
        <w:t xml:space="preserve"> is (creating an agency of estoppel) – “</w:t>
      </w:r>
      <w:proofErr w:type="spellStart"/>
      <w:r w:rsidRPr="005E7AED">
        <w:rPr>
          <w:rFonts w:ascii="Book Antiqua" w:hAnsi="Book Antiqua"/>
        </w:rPr>
        <w:t>estoke</w:t>
      </w:r>
      <w:proofErr w:type="spellEnd"/>
      <w:r w:rsidRPr="005E7AED">
        <w:rPr>
          <w:rFonts w:ascii="Book Antiqua" w:hAnsi="Book Antiqua"/>
        </w:rPr>
        <w:t>” from changing my version (responsibility for breach of warranty of authority), if you don’t represent that authority, can’t extend that responsibility  </w:t>
      </w:r>
    </w:p>
    <w:p w14:paraId="0E80879A" w14:textId="77777777" w:rsidR="000B4949" w:rsidRPr="005E7AED" w:rsidRDefault="000B4949" w:rsidP="000B4949">
      <w:pPr>
        <w:pStyle w:val="NoteLevel1"/>
        <w:rPr>
          <w:rFonts w:ascii="Book Antiqua" w:hAnsi="Book Antiqua"/>
        </w:rPr>
      </w:pPr>
    </w:p>
    <w:p w14:paraId="73DECD53" w14:textId="60FCCFEA" w:rsidR="000B4949" w:rsidRPr="005E7AED" w:rsidRDefault="000F22F6" w:rsidP="000B4949">
      <w:pPr>
        <w:pStyle w:val="NoteLevel1"/>
        <w:rPr>
          <w:rFonts w:ascii="Book Antiqua" w:hAnsi="Book Antiqua"/>
        </w:rPr>
      </w:pPr>
      <w:r>
        <w:rPr>
          <w:rFonts w:ascii="Book Antiqua" w:hAnsi="Book Antiqua"/>
        </w:rPr>
        <w:t>Recall Principle Duties:</w:t>
      </w:r>
    </w:p>
    <w:p w14:paraId="59B10223" w14:textId="4DA03DEB" w:rsidR="000F22F6" w:rsidRDefault="000F22F6" w:rsidP="004E7426">
      <w:pPr>
        <w:pStyle w:val="NoteLevel1"/>
        <w:numPr>
          <w:ilvl w:val="0"/>
          <w:numId w:val="31"/>
        </w:numPr>
        <w:rPr>
          <w:rFonts w:ascii="Book Antiqua" w:hAnsi="Book Antiqua"/>
        </w:rPr>
      </w:pPr>
      <w:r>
        <w:rPr>
          <w:rFonts w:ascii="Book Antiqua" w:hAnsi="Book Antiqua"/>
        </w:rPr>
        <w:t>P</w:t>
      </w:r>
      <w:r w:rsidR="000B4949" w:rsidRPr="005E7AED">
        <w:rPr>
          <w:rFonts w:ascii="Book Antiqua" w:hAnsi="Book Antiqua"/>
        </w:rPr>
        <w:t xml:space="preserve">ay the agent is fundamental </w:t>
      </w:r>
      <w:r>
        <w:rPr>
          <w:rFonts w:ascii="Book Antiqua" w:hAnsi="Book Antiqua"/>
        </w:rPr>
        <w:t xml:space="preserve">(pay/commission) </w:t>
      </w:r>
      <w:r w:rsidR="000B4949" w:rsidRPr="005E7AED">
        <w:rPr>
          <w:rFonts w:ascii="Book Antiqua" w:hAnsi="Book Antiqua"/>
        </w:rPr>
        <w:t>(this shouldn’t be an issue) with an electronic system (</w:t>
      </w:r>
      <w:proofErr w:type="spellStart"/>
      <w:r w:rsidR="000B4949" w:rsidRPr="005E7AED">
        <w:rPr>
          <w:rFonts w:ascii="Book Antiqua" w:hAnsi="Book Antiqua"/>
        </w:rPr>
        <w:t>ie</w:t>
      </w:r>
      <w:proofErr w:type="spellEnd"/>
      <w:r w:rsidR="000B4949" w:rsidRPr="005E7AED">
        <w:rPr>
          <w:rFonts w:ascii="Book Antiqua" w:hAnsi="Book Antiqua"/>
        </w:rPr>
        <w:t xml:space="preserve">. Ceridian, </w:t>
      </w:r>
      <w:proofErr w:type="spellStart"/>
      <w:r w:rsidR="000B4949" w:rsidRPr="005E7AED">
        <w:rPr>
          <w:rFonts w:ascii="Book Antiqua" w:hAnsi="Book Antiqua"/>
        </w:rPr>
        <w:t>Powerplay</w:t>
      </w:r>
      <w:proofErr w:type="spellEnd"/>
      <w:r w:rsidR="000B4949" w:rsidRPr="005E7AED">
        <w:rPr>
          <w:rFonts w:ascii="Book Antiqua" w:hAnsi="Book Antiqua"/>
        </w:rPr>
        <w:t>); Notice of disclose (do steps properly, i.e. proper conduct)</w:t>
      </w:r>
    </w:p>
    <w:p w14:paraId="60210E13" w14:textId="61967387" w:rsidR="000F22F6" w:rsidRDefault="000F22F6" w:rsidP="004E7426">
      <w:pPr>
        <w:pStyle w:val="NoteLevel1"/>
        <w:numPr>
          <w:ilvl w:val="0"/>
          <w:numId w:val="31"/>
        </w:numPr>
        <w:rPr>
          <w:rFonts w:ascii="Book Antiqua" w:hAnsi="Book Antiqua"/>
        </w:rPr>
      </w:pPr>
      <w:r>
        <w:rPr>
          <w:rFonts w:ascii="Book Antiqua" w:hAnsi="Book Antiqua"/>
        </w:rPr>
        <w:t>P</w:t>
      </w:r>
      <w:r w:rsidR="000B4949" w:rsidRPr="000F22F6">
        <w:rPr>
          <w:rFonts w:ascii="Book Antiqua" w:hAnsi="Book Antiqua"/>
        </w:rPr>
        <w:t>rovide instructions and training  </w:t>
      </w:r>
    </w:p>
    <w:p w14:paraId="0463A0CA" w14:textId="77777777" w:rsidR="000F22F6" w:rsidRDefault="000B4949" w:rsidP="004E7426">
      <w:pPr>
        <w:pStyle w:val="NoteLevel1"/>
        <w:numPr>
          <w:ilvl w:val="0"/>
          <w:numId w:val="31"/>
        </w:numPr>
        <w:rPr>
          <w:rFonts w:ascii="Book Antiqua" w:hAnsi="Book Antiqua"/>
        </w:rPr>
      </w:pPr>
      <w:r w:rsidRPr="000F22F6">
        <w:rPr>
          <w:rFonts w:ascii="Book Antiqua" w:hAnsi="Book Antiqua"/>
        </w:rPr>
        <w:t>Reimburse th</w:t>
      </w:r>
      <w:r w:rsidR="000F22F6">
        <w:rPr>
          <w:rFonts w:ascii="Book Antiqua" w:hAnsi="Book Antiqua"/>
        </w:rPr>
        <w:t>e reasonable expenses  </w:t>
      </w:r>
    </w:p>
    <w:p w14:paraId="15EDE8DD" w14:textId="7D1C2538" w:rsidR="000B4949" w:rsidRPr="000F22F6" w:rsidRDefault="000F22F6" w:rsidP="004E7426">
      <w:pPr>
        <w:pStyle w:val="NoteLevel1"/>
        <w:numPr>
          <w:ilvl w:val="0"/>
          <w:numId w:val="31"/>
        </w:numPr>
        <w:rPr>
          <w:rFonts w:ascii="Book Antiqua" w:hAnsi="Book Antiqua"/>
        </w:rPr>
      </w:pPr>
      <w:r>
        <w:rPr>
          <w:rFonts w:ascii="Book Antiqua" w:hAnsi="Book Antiqua"/>
        </w:rPr>
        <w:t>I</w:t>
      </w:r>
      <w:r w:rsidR="000B4949" w:rsidRPr="000F22F6">
        <w:rPr>
          <w:rFonts w:ascii="Book Antiqua" w:hAnsi="Book Antiqua"/>
        </w:rPr>
        <w:t>dentify against losses  Notion of partnership (idea that there is a relationship of two or more persons to carry on business with a view to profit), a relationship here involves a contr</w:t>
      </w:r>
      <w:r>
        <w:rPr>
          <w:rFonts w:ascii="Book Antiqua" w:hAnsi="Book Antiqua"/>
        </w:rPr>
        <w:t>act between persons. What does </w:t>
      </w:r>
      <w:r w:rsidR="000B4949" w:rsidRPr="000F22F6">
        <w:rPr>
          <w:rFonts w:ascii="Book Antiqua" w:hAnsi="Book Antiqua"/>
        </w:rPr>
        <w:t xml:space="preserve">person mean in </w:t>
      </w:r>
      <w:proofErr w:type="gramStart"/>
      <w:r w:rsidR="000B4949" w:rsidRPr="000F22F6">
        <w:rPr>
          <w:rFonts w:ascii="Book Antiqua" w:hAnsi="Book Antiqua"/>
        </w:rPr>
        <w:t>Ontario ?</w:t>
      </w:r>
      <w:proofErr w:type="gramEnd"/>
      <w:r w:rsidR="000B4949" w:rsidRPr="000F22F6">
        <w:rPr>
          <w:rFonts w:ascii="Book Antiqua" w:hAnsi="Book Antiqua"/>
        </w:rPr>
        <w:t xml:space="preserve"> (</w:t>
      </w:r>
      <w:hyperlink r:id="rId18" w:history="1">
        <w:r w:rsidR="000B4949" w:rsidRPr="000F22F6">
          <w:rPr>
            <w:rStyle w:val="Hyperlink"/>
            <w:rFonts w:ascii="Book Antiqua" w:hAnsi="Book Antiqua"/>
          </w:rPr>
          <w:t>http://www.e-laws.gov.on.ca/html/statutes/english/elaws_statutes_90b17_e.htm</w:t>
        </w:r>
      </w:hyperlink>
      <w:r w:rsidR="000B4949" w:rsidRPr="000F22F6">
        <w:rPr>
          <w:rFonts w:ascii="Book Antiqua" w:hAnsi="Book Antiqua"/>
        </w:rPr>
        <w:t>) in verbal or writing (how do you prove term when it’s a verbal agreement – by conduct or behaviour)  </w:t>
      </w:r>
    </w:p>
    <w:p w14:paraId="3A8F2F08" w14:textId="77777777" w:rsidR="000B4949" w:rsidRPr="005E7AED" w:rsidRDefault="000B4949" w:rsidP="000B4949">
      <w:pPr>
        <w:pStyle w:val="NoteLevel1"/>
        <w:rPr>
          <w:rFonts w:ascii="Book Antiqua" w:hAnsi="Book Antiqua"/>
        </w:rPr>
      </w:pPr>
    </w:p>
    <w:p w14:paraId="220C1B1A" w14:textId="77777777" w:rsidR="000B4949" w:rsidRPr="005E7AED" w:rsidRDefault="000B4949" w:rsidP="000B4949">
      <w:pPr>
        <w:pStyle w:val="NoteLevel1"/>
        <w:rPr>
          <w:rFonts w:ascii="Book Antiqua" w:hAnsi="Book Antiqua"/>
        </w:rPr>
      </w:pPr>
      <w:r w:rsidRPr="005E7AED">
        <w:rPr>
          <w:rFonts w:ascii="Book Antiqua" w:hAnsi="Book Antiqua"/>
        </w:rPr>
        <w:t>Charles Smith – a pathologist (negligence) </w:t>
      </w:r>
      <w:hyperlink r:id="rId19" w:history="1">
        <w:r w:rsidRPr="005E7AED">
          <w:rPr>
            <w:rStyle w:val="Hyperlink"/>
            <w:rFonts w:ascii="Book Antiqua" w:hAnsi="Book Antiqua"/>
          </w:rPr>
          <w:t>http://www.cbc.ca/canada/story/2009/12/07/f-charles-smith-goudge-inquiry.html</w:t>
        </w:r>
      </w:hyperlink>
      <w:r w:rsidRPr="005E7AED">
        <w:rPr>
          <w:rFonts w:ascii="Book Antiqua" w:hAnsi="Book Antiqua"/>
        </w:rPr>
        <w:t>  </w:t>
      </w:r>
    </w:p>
    <w:p w14:paraId="3A3CD79E" w14:textId="77777777" w:rsidR="000B4949" w:rsidRPr="005E7AED" w:rsidRDefault="000B4949" w:rsidP="000B4949">
      <w:pPr>
        <w:pStyle w:val="NoteLevel1"/>
        <w:rPr>
          <w:rFonts w:ascii="Book Antiqua" w:hAnsi="Book Antiqua"/>
        </w:rPr>
      </w:pPr>
    </w:p>
    <w:p w14:paraId="3BCCCC41" w14:textId="28AC293A" w:rsidR="000F22F6" w:rsidRDefault="000B4949" w:rsidP="000B4949">
      <w:pPr>
        <w:pStyle w:val="NoteLevel1"/>
        <w:rPr>
          <w:rFonts w:ascii="Book Antiqua" w:hAnsi="Book Antiqua"/>
        </w:rPr>
      </w:pPr>
      <w:r w:rsidRPr="005E7AED">
        <w:rPr>
          <w:rFonts w:ascii="Book Antiqua" w:hAnsi="Book Antiqua"/>
          <w:u w:val="single"/>
        </w:rPr>
        <w:t>What is a partnership?</w:t>
      </w:r>
    </w:p>
    <w:p w14:paraId="56410885" w14:textId="3AC4BDA5" w:rsidR="000B4949" w:rsidRPr="005E7AED" w:rsidRDefault="000B4949" w:rsidP="000B4949">
      <w:pPr>
        <w:pStyle w:val="NoteLevel1"/>
        <w:rPr>
          <w:rFonts w:ascii="Book Antiqua" w:hAnsi="Book Antiqua"/>
        </w:rPr>
      </w:pPr>
      <w:proofErr w:type="gramStart"/>
      <w:r w:rsidRPr="005E7AED">
        <w:rPr>
          <w:rFonts w:ascii="Book Antiqua" w:hAnsi="Book Antiqua"/>
        </w:rPr>
        <w:t>A view to profit even though we don’t always succeed.</w:t>
      </w:r>
      <w:proofErr w:type="gramEnd"/>
    </w:p>
    <w:p w14:paraId="4B28A5C2" w14:textId="77777777" w:rsidR="000B4949" w:rsidRPr="005E7AED" w:rsidRDefault="000B4949" w:rsidP="000B4949">
      <w:pPr>
        <w:pStyle w:val="NoteLevel1"/>
        <w:rPr>
          <w:rFonts w:ascii="Book Antiqua" w:hAnsi="Book Antiqua"/>
        </w:rPr>
      </w:pPr>
    </w:p>
    <w:p w14:paraId="716BE9C0" w14:textId="77777777" w:rsidR="000B4949" w:rsidRPr="000F22F6" w:rsidRDefault="000B4949" w:rsidP="000B4949">
      <w:pPr>
        <w:pStyle w:val="NoteLevel1"/>
        <w:rPr>
          <w:rFonts w:ascii="Book Antiqua" w:hAnsi="Book Antiqua"/>
        </w:rPr>
      </w:pPr>
      <w:r w:rsidRPr="000F22F6">
        <w:rPr>
          <w:rFonts w:ascii="Book Antiqua" w:hAnsi="Book Antiqua"/>
        </w:rPr>
        <w:t>PROS </w:t>
      </w:r>
    </w:p>
    <w:p w14:paraId="17F0BDCC" w14:textId="415DF871" w:rsidR="000B4949" w:rsidRPr="005E7AED" w:rsidRDefault="000F22F6" w:rsidP="000B4949">
      <w:pPr>
        <w:pStyle w:val="NoteLevel1"/>
        <w:rPr>
          <w:rFonts w:ascii="Book Antiqua" w:hAnsi="Book Antiqua"/>
        </w:rPr>
      </w:pPr>
      <w:r>
        <w:rPr>
          <w:rFonts w:ascii="Book Antiqua" w:hAnsi="Book Antiqua"/>
        </w:rPr>
        <w:t>a. E</w:t>
      </w:r>
      <w:r w:rsidR="000B4949" w:rsidRPr="005E7AED">
        <w:rPr>
          <w:rFonts w:ascii="Book Antiqua" w:hAnsi="Book Antiqua"/>
        </w:rPr>
        <w:t>asy to create</w:t>
      </w:r>
    </w:p>
    <w:p w14:paraId="3C01C852" w14:textId="1C6AD2AC" w:rsidR="000B4949" w:rsidRPr="005E7AED" w:rsidRDefault="000F22F6" w:rsidP="000B4949">
      <w:pPr>
        <w:pStyle w:val="NoteLevel1"/>
        <w:rPr>
          <w:rFonts w:ascii="Book Antiqua" w:hAnsi="Book Antiqua"/>
        </w:rPr>
      </w:pPr>
      <w:r>
        <w:rPr>
          <w:rFonts w:ascii="Book Antiqua" w:hAnsi="Book Antiqua"/>
        </w:rPr>
        <w:t>b. B</w:t>
      </w:r>
      <w:r w:rsidR="000B4949" w:rsidRPr="005E7AED">
        <w:rPr>
          <w:rFonts w:ascii="Book Antiqua" w:hAnsi="Book Antiqua"/>
        </w:rPr>
        <w:t>ring expertise of different sources </w:t>
      </w:r>
    </w:p>
    <w:p w14:paraId="565B3C14" w14:textId="0DC78F78" w:rsidR="000B4949" w:rsidRPr="005E7AED" w:rsidRDefault="000F22F6" w:rsidP="000B4949">
      <w:pPr>
        <w:pStyle w:val="NoteLevel1"/>
        <w:rPr>
          <w:rFonts w:ascii="Book Antiqua" w:hAnsi="Book Antiqua"/>
        </w:rPr>
      </w:pPr>
      <w:r>
        <w:rPr>
          <w:rFonts w:ascii="Book Antiqua" w:hAnsi="Book Antiqua"/>
        </w:rPr>
        <w:t>c. M</w:t>
      </w:r>
      <w:r w:rsidR="000B4949" w:rsidRPr="005E7AED">
        <w:rPr>
          <w:rFonts w:ascii="Book Antiqua" w:hAnsi="Book Antiqua"/>
        </w:rPr>
        <w:t>anagement is based on concerns (you have a voice regardless of % owned) </w:t>
      </w:r>
    </w:p>
    <w:p w14:paraId="2489062A" w14:textId="587774F9" w:rsidR="000B4949" w:rsidRPr="005E7AED" w:rsidRDefault="000F22F6" w:rsidP="000B4949">
      <w:pPr>
        <w:pStyle w:val="NoteLevel1"/>
        <w:rPr>
          <w:rFonts w:ascii="Book Antiqua" w:hAnsi="Book Antiqua"/>
        </w:rPr>
      </w:pPr>
      <w:r>
        <w:rPr>
          <w:rFonts w:ascii="Book Antiqua" w:hAnsi="Book Antiqua"/>
        </w:rPr>
        <w:t>d. I</w:t>
      </w:r>
      <w:r w:rsidR="000B4949" w:rsidRPr="005E7AED">
        <w:rPr>
          <w:rFonts w:ascii="Book Antiqua" w:hAnsi="Book Antiqua"/>
        </w:rPr>
        <w:t>ncrease capital by adding new members </w:t>
      </w:r>
    </w:p>
    <w:p w14:paraId="18FD14FC" w14:textId="20605244" w:rsidR="000B4949" w:rsidRPr="005E7AED" w:rsidRDefault="000F22F6" w:rsidP="000B4949">
      <w:pPr>
        <w:pStyle w:val="NoteLevel1"/>
        <w:rPr>
          <w:rFonts w:ascii="Book Antiqua" w:hAnsi="Book Antiqua"/>
        </w:rPr>
      </w:pPr>
      <w:r>
        <w:rPr>
          <w:rFonts w:ascii="Book Antiqua" w:hAnsi="Book Antiqua"/>
        </w:rPr>
        <w:t>e. L</w:t>
      </w:r>
      <w:r w:rsidR="000B4949" w:rsidRPr="005E7AED">
        <w:rPr>
          <w:rFonts w:ascii="Book Antiqua" w:hAnsi="Book Antiqua"/>
        </w:rPr>
        <w:t>ow cost of operations  </w:t>
      </w:r>
    </w:p>
    <w:p w14:paraId="5E0C9543" w14:textId="77777777" w:rsidR="000B4949" w:rsidRDefault="000B4949" w:rsidP="000B4949">
      <w:pPr>
        <w:pStyle w:val="NoteLevel1"/>
        <w:rPr>
          <w:rFonts w:ascii="Book Antiqua" w:hAnsi="Book Antiqua"/>
        </w:rPr>
      </w:pPr>
    </w:p>
    <w:p w14:paraId="2A40CC74" w14:textId="77777777" w:rsidR="000F22F6" w:rsidRPr="005E7AED" w:rsidRDefault="000F22F6" w:rsidP="000B4949">
      <w:pPr>
        <w:pStyle w:val="NoteLevel1"/>
        <w:rPr>
          <w:rFonts w:ascii="Book Antiqua" w:hAnsi="Book Antiqua"/>
        </w:rPr>
      </w:pPr>
    </w:p>
    <w:p w14:paraId="23C713B8" w14:textId="77777777" w:rsidR="000B4949" w:rsidRPr="005E7AED" w:rsidRDefault="000B4949" w:rsidP="000B4949">
      <w:pPr>
        <w:pStyle w:val="NoteLevel1"/>
        <w:rPr>
          <w:rFonts w:ascii="Book Antiqua" w:hAnsi="Book Antiqua"/>
        </w:rPr>
      </w:pPr>
      <w:r w:rsidRPr="000F22F6">
        <w:rPr>
          <w:rFonts w:ascii="Book Antiqua" w:hAnsi="Book Antiqua"/>
        </w:rPr>
        <w:t>CONS</w:t>
      </w:r>
      <w:r w:rsidRPr="005E7AED">
        <w:rPr>
          <w:rFonts w:ascii="Book Antiqua" w:hAnsi="Book Antiqua"/>
        </w:rPr>
        <w:t> </w:t>
      </w:r>
    </w:p>
    <w:p w14:paraId="3098D2C8" w14:textId="24A660D2" w:rsidR="000B4949" w:rsidRPr="005E7AED" w:rsidRDefault="000F22F6" w:rsidP="000B4949">
      <w:pPr>
        <w:pStyle w:val="NoteLevel1"/>
        <w:rPr>
          <w:rFonts w:ascii="Book Antiqua" w:hAnsi="Book Antiqua"/>
        </w:rPr>
      </w:pPr>
      <w:r>
        <w:rPr>
          <w:rFonts w:ascii="Book Antiqua" w:hAnsi="Book Antiqua"/>
        </w:rPr>
        <w:t>a. U</w:t>
      </w:r>
      <w:r w:rsidR="000B4949" w:rsidRPr="005E7AED">
        <w:rPr>
          <w:rFonts w:ascii="Book Antiqua" w:hAnsi="Book Antiqua"/>
        </w:rPr>
        <w:t>nlimited liability (everyone liable regardless of ownership %) </w:t>
      </w:r>
    </w:p>
    <w:p w14:paraId="7B8840D6" w14:textId="47CAE554" w:rsidR="000B4949" w:rsidRPr="005E7AED" w:rsidRDefault="000F22F6" w:rsidP="000B4949">
      <w:pPr>
        <w:pStyle w:val="NoteLevel1"/>
        <w:rPr>
          <w:rFonts w:ascii="Book Antiqua" w:hAnsi="Book Antiqua"/>
        </w:rPr>
      </w:pPr>
      <w:r>
        <w:rPr>
          <w:rFonts w:ascii="Book Antiqua" w:hAnsi="Book Antiqua"/>
        </w:rPr>
        <w:t>b. T</w:t>
      </w:r>
      <w:r w:rsidR="000B4949" w:rsidRPr="005E7AED">
        <w:rPr>
          <w:rFonts w:ascii="Book Antiqua" w:hAnsi="Book Antiqua"/>
        </w:rPr>
        <w:t>axation (highest marginal tax rate) </w:t>
      </w:r>
    </w:p>
    <w:p w14:paraId="7D1A67A5" w14:textId="2647C5AE" w:rsidR="000B4949" w:rsidRPr="005E7AED" w:rsidRDefault="000F22F6" w:rsidP="000B4949">
      <w:pPr>
        <w:pStyle w:val="NoteLevel1"/>
        <w:rPr>
          <w:rFonts w:ascii="Book Antiqua" w:hAnsi="Book Antiqua"/>
        </w:rPr>
      </w:pPr>
      <w:r>
        <w:rPr>
          <w:rFonts w:ascii="Book Antiqua" w:hAnsi="Book Antiqua"/>
        </w:rPr>
        <w:t>c. Everybody’s</w:t>
      </w:r>
      <w:r w:rsidR="000B4949" w:rsidRPr="005E7AED">
        <w:rPr>
          <w:rFonts w:ascii="Book Antiqua" w:hAnsi="Book Antiqua"/>
        </w:rPr>
        <w:t xml:space="preserve"> an agent of partnership, as an agent link conduct in course of business </w:t>
      </w:r>
    </w:p>
    <w:p w14:paraId="218AB53A" w14:textId="40D8DC2F" w:rsidR="000B4949" w:rsidRPr="005E7AED" w:rsidRDefault="000F22F6" w:rsidP="000B4949">
      <w:pPr>
        <w:pStyle w:val="NoteLevel1"/>
        <w:rPr>
          <w:rFonts w:ascii="Book Antiqua" w:hAnsi="Book Antiqua"/>
        </w:rPr>
      </w:pPr>
      <w:r>
        <w:rPr>
          <w:rFonts w:ascii="Book Antiqua" w:hAnsi="Book Antiqua"/>
        </w:rPr>
        <w:t>d. J</w:t>
      </w:r>
      <w:r w:rsidR="000B4949" w:rsidRPr="005E7AED">
        <w:rPr>
          <w:rFonts w:ascii="Book Antiqua" w:hAnsi="Book Antiqua"/>
        </w:rPr>
        <w:t>oint liability - liable for total sum of debt, liable for mistakes and conduct (negligence), individual and collectively liable for the debt </w:t>
      </w:r>
    </w:p>
    <w:p w14:paraId="09ADE8AB" w14:textId="0FEF3BCB" w:rsidR="000B4949" w:rsidRPr="005E7AED" w:rsidRDefault="000F22F6" w:rsidP="000B4949">
      <w:pPr>
        <w:pStyle w:val="NoteLevel1"/>
        <w:rPr>
          <w:rFonts w:ascii="Book Antiqua" w:hAnsi="Book Antiqua"/>
        </w:rPr>
      </w:pPr>
      <w:r>
        <w:rPr>
          <w:rFonts w:ascii="Book Antiqua" w:hAnsi="Book Antiqua"/>
        </w:rPr>
        <w:t>e. C</w:t>
      </w:r>
      <w:r w:rsidR="000B4949" w:rsidRPr="005E7AED">
        <w:rPr>
          <w:rFonts w:ascii="Book Antiqua" w:hAnsi="Book Antiqua"/>
        </w:rPr>
        <w:t>annot transfer part of business, need total consent of others</w:t>
      </w:r>
    </w:p>
    <w:p w14:paraId="3070F5DD" w14:textId="7894E591" w:rsidR="00CB671D" w:rsidRPr="005E7AED" w:rsidRDefault="00CB671D" w:rsidP="00CB671D">
      <w:pPr>
        <w:pStyle w:val="NoteLevel1"/>
        <w:rPr>
          <w:rFonts w:ascii="Book Antiqua" w:hAnsi="Book Antiqua"/>
        </w:rPr>
        <w:sectPr w:rsidR="00CB671D" w:rsidRPr="005E7AED" w:rsidSect="00CB671D">
          <w:headerReference w:type="first" r:id="rId20"/>
          <w:pgSz w:w="12240" w:h="15840"/>
          <w:pgMar w:top="1440" w:right="1440" w:bottom="1440" w:left="1440" w:header="708" w:footer="708" w:gutter="0"/>
          <w:cols w:space="708"/>
          <w:titlePg/>
          <w:docGrid w:type="lines" w:linePitch="360"/>
        </w:sectPr>
      </w:pPr>
      <w:r w:rsidRPr="005E7AED">
        <w:rPr>
          <w:rFonts w:ascii="Book Antiqua" w:hAnsi="Book Antiqua"/>
        </w:rPr>
        <w:cr/>
      </w:r>
    </w:p>
    <w:p w14:paraId="48A90B6B" w14:textId="77777777" w:rsidR="008A0DCE" w:rsidRPr="005E7AED" w:rsidRDefault="002924E2" w:rsidP="00CB671D">
      <w:pPr>
        <w:pStyle w:val="NoteLevel1"/>
        <w:rPr>
          <w:rFonts w:ascii="Book Antiqua" w:hAnsi="Book Antiqua"/>
        </w:rPr>
      </w:pPr>
      <w:r w:rsidRPr="005E7AED">
        <w:rPr>
          <w:rFonts w:ascii="Book Antiqua" w:hAnsi="Book Antiqua"/>
        </w:rPr>
        <w:t>Analyzing: state elements that need to be proven in order for policy to be effective – deductions that need to be made.</w:t>
      </w:r>
    </w:p>
    <w:p w14:paraId="4B5E880F" w14:textId="77777777" w:rsidR="008A0DCE" w:rsidRPr="005E7AED" w:rsidRDefault="008A0DCE" w:rsidP="00CB671D">
      <w:pPr>
        <w:pStyle w:val="NoteLevel1"/>
        <w:rPr>
          <w:rFonts w:ascii="Book Antiqua" w:hAnsi="Book Antiqua"/>
        </w:rPr>
      </w:pPr>
    </w:p>
    <w:p w14:paraId="17961C02" w14:textId="06989410" w:rsidR="008A0DCE" w:rsidRPr="000F22F6" w:rsidRDefault="008A0DCE" w:rsidP="00CB671D">
      <w:pPr>
        <w:pStyle w:val="NoteLevel1"/>
        <w:rPr>
          <w:rFonts w:ascii="Book Antiqua" w:hAnsi="Book Antiqua"/>
          <w:u w:val="single"/>
        </w:rPr>
      </w:pPr>
      <w:r w:rsidRPr="000F22F6">
        <w:rPr>
          <w:rFonts w:ascii="Book Antiqua" w:hAnsi="Book Antiqua"/>
          <w:u w:val="single"/>
        </w:rPr>
        <w:t>Relationship with 3</w:t>
      </w:r>
      <w:r w:rsidRPr="000F22F6">
        <w:rPr>
          <w:rFonts w:ascii="Book Antiqua" w:hAnsi="Book Antiqua"/>
          <w:u w:val="single"/>
          <w:vertAlign w:val="superscript"/>
        </w:rPr>
        <w:t>rd</w:t>
      </w:r>
      <w:r w:rsidR="000F22F6" w:rsidRPr="000F22F6">
        <w:rPr>
          <w:rFonts w:ascii="Book Antiqua" w:hAnsi="Book Antiqua"/>
          <w:u w:val="single"/>
        </w:rPr>
        <w:t xml:space="preserve"> parties</w:t>
      </w:r>
    </w:p>
    <w:p w14:paraId="7A50272F" w14:textId="77777777" w:rsidR="008A0DCE" w:rsidRPr="005E7AED" w:rsidRDefault="008A0DCE" w:rsidP="00CB671D">
      <w:pPr>
        <w:pStyle w:val="NoteLevel1"/>
        <w:rPr>
          <w:rFonts w:ascii="Book Antiqua" w:hAnsi="Book Antiqua"/>
        </w:rPr>
      </w:pPr>
      <w:r w:rsidRPr="005E7AED">
        <w:rPr>
          <w:rFonts w:ascii="Book Antiqua" w:hAnsi="Book Antiqua"/>
        </w:rPr>
        <w:t>Limited partnership: some of the liabilities are in the hands of a few so that we limit the liability of the partner to the contribution, this means that people will only be liable for a certain amount – they will then get less of the benefits. You therefore reduce your actual profits, more liable – more profitable</w:t>
      </w:r>
    </w:p>
    <w:p w14:paraId="39E631AD" w14:textId="77777777" w:rsidR="008A0DCE" w:rsidRPr="005E7AED" w:rsidRDefault="008A0DCE" w:rsidP="00CB671D">
      <w:pPr>
        <w:pStyle w:val="NoteLevel1"/>
        <w:rPr>
          <w:rFonts w:ascii="Book Antiqua" w:hAnsi="Book Antiqua"/>
        </w:rPr>
      </w:pPr>
    </w:p>
    <w:p w14:paraId="14CE5A3B" w14:textId="70C9ED00" w:rsidR="00BB5D25" w:rsidRPr="005E7AED" w:rsidRDefault="008A0DCE" w:rsidP="00CB671D">
      <w:pPr>
        <w:pStyle w:val="NoteLevel1"/>
        <w:rPr>
          <w:rFonts w:ascii="Book Antiqua" w:hAnsi="Book Antiqua"/>
        </w:rPr>
      </w:pPr>
      <w:r w:rsidRPr="005E7AED">
        <w:rPr>
          <w:rFonts w:ascii="Book Antiqua" w:hAnsi="Book Antiqua"/>
        </w:rPr>
        <w:t>Financing of Facebook – moneta</w:t>
      </w:r>
      <w:r w:rsidR="00BB5D25" w:rsidRPr="005E7AED">
        <w:rPr>
          <w:rFonts w:ascii="Book Antiqua" w:hAnsi="Book Antiqua"/>
        </w:rPr>
        <w:t>ry value is in the stocks of F</w:t>
      </w:r>
      <w:r w:rsidRPr="005E7AED">
        <w:rPr>
          <w:rFonts w:ascii="Book Antiqua" w:hAnsi="Book Antiqua"/>
        </w:rPr>
        <w:t>acebook</w:t>
      </w:r>
    </w:p>
    <w:p w14:paraId="7B3D0E0F" w14:textId="77777777" w:rsidR="00BB5D25" w:rsidRPr="005E7AED" w:rsidRDefault="00BB5D25" w:rsidP="00CB671D">
      <w:pPr>
        <w:pStyle w:val="NoteLevel1"/>
        <w:rPr>
          <w:rFonts w:ascii="Book Antiqua" w:hAnsi="Book Antiqua"/>
        </w:rPr>
      </w:pPr>
    </w:p>
    <w:p w14:paraId="6A916A10" w14:textId="77777777" w:rsidR="00BB5D25" w:rsidRPr="005E7AED" w:rsidRDefault="00BB5D25" w:rsidP="00CB671D">
      <w:pPr>
        <w:pStyle w:val="NoteLevel1"/>
        <w:rPr>
          <w:rFonts w:ascii="Book Antiqua" w:hAnsi="Book Antiqua"/>
        </w:rPr>
      </w:pPr>
      <w:r w:rsidRPr="000F22F6">
        <w:rPr>
          <w:rFonts w:ascii="Book Antiqua" w:hAnsi="Book Antiqua"/>
          <w:b/>
        </w:rPr>
        <w:t>LLP – limited liability partnership</w:t>
      </w:r>
      <w:r w:rsidRPr="005E7AED">
        <w:rPr>
          <w:rFonts w:ascii="Book Antiqua" w:hAnsi="Book Antiqua"/>
        </w:rPr>
        <w:t xml:space="preserve">: legal structure that allows the partners to escape liabilities of their other partners if they are not responsible for the wrongdoings. Protected against the failures of others, yet you are still liable for other contracts that you sign. EX: your contractual obligations (rent of your photocopier machine).  </w:t>
      </w:r>
    </w:p>
    <w:p w14:paraId="1D8A0C0F" w14:textId="77777777" w:rsidR="00BB5D25" w:rsidRPr="005E7AED" w:rsidRDefault="00BB5D25" w:rsidP="00CB671D">
      <w:pPr>
        <w:pStyle w:val="NoteLevel1"/>
        <w:rPr>
          <w:rFonts w:ascii="Book Antiqua" w:hAnsi="Book Antiqua"/>
        </w:rPr>
      </w:pPr>
      <w:r w:rsidRPr="005E7AED">
        <w:rPr>
          <w:rFonts w:ascii="Book Antiqua" w:hAnsi="Book Antiqua"/>
        </w:rPr>
        <w:t>You require a written document: the elements that deal with the type of org you want to have, the agreement and the term you’re going to be using. You need the proper insurance</w:t>
      </w:r>
    </w:p>
    <w:p w14:paraId="38C6A064" w14:textId="77777777" w:rsidR="00BB5D25" w:rsidRPr="005E7AED" w:rsidRDefault="00BB5D25" w:rsidP="00CB671D">
      <w:pPr>
        <w:pStyle w:val="NoteLevel1"/>
        <w:rPr>
          <w:rFonts w:ascii="Book Antiqua" w:hAnsi="Book Antiqua"/>
        </w:rPr>
      </w:pPr>
    </w:p>
    <w:p w14:paraId="21FBFAD3" w14:textId="036400BB" w:rsidR="00BB5D25" w:rsidRPr="005E7AED" w:rsidRDefault="00BB5D25" w:rsidP="00CB671D">
      <w:pPr>
        <w:pStyle w:val="NoteLevel1"/>
        <w:rPr>
          <w:rFonts w:ascii="Book Antiqua" w:hAnsi="Book Antiqua"/>
        </w:rPr>
      </w:pPr>
      <w:r w:rsidRPr="000F22F6">
        <w:rPr>
          <w:rFonts w:ascii="Book Antiqua" w:hAnsi="Book Antiqua"/>
          <w:b/>
        </w:rPr>
        <w:t>Corporation</w:t>
      </w:r>
      <w:r w:rsidR="000F22F6">
        <w:rPr>
          <w:rFonts w:ascii="Book Antiqua" w:hAnsi="Book Antiqua"/>
        </w:rPr>
        <w:t xml:space="preserve">: always choose to be a corporation. </w:t>
      </w:r>
      <w:r w:rsidRPr="005E7AED">
        <w:rPr>
          <w:rFonts w:ascii="Book Antiqua" w:hAnsi="Book Antiqua"/>
        </w:rPr>
        <w:t>How do you secure payment if someone bails out?</w:t>
      </w:r>
    </w:p>
    <w:p w14:paraId="7EC49CD9" w14:textId="77777777" w:rsidR="00E20AF8" w:rsidRDefault="00BB5D25" w:rsidP="00CB671D">
      <w:pPr>
        <w:pStyle w:val="NoteLevel1"/>
        <w:rPr>
          <w:rFonts w:ascii="Book Antiqua" w:hAnsi="Book Antiqua"/>
        </w:rPr>
      </w:pPr>
      <w:r w:rsidRPr="005E7AED">
        <w:rPr>
          <w:rFonts w:ascii="Book Antiqua" w:hAnsi="Book Antiqua"/>
        </w:rPr>
        <w:t>EX: rever</w:t>
      </w:r>
      <w:r w:rsidR="00E20AF8" w:rsidRPr="005E7AED">
        <w:rPr>
          <w:rFonts w:ascii="Book Antiqua" w:hAnsi="Book Antiqua"/>
        </w:rPr>
        <w:t xml:space="preserve">se bungee at the EX @ Lansdowne. </w:t>
      </w:r>
    </w:p>
    <w:p w14:paraId="6D43BBF2" w14:textId="77777777" w:rsidR="000F22F6" w:rsidRPr="005E7AED" w:rsidRDefault="000F22F6" w:rsidP="00CB671D">
      <w:pPr>
        <w:pStyle w:val="NoteLevel1"/>
        <w:rPr>
          <w:rFonts w:ascii="Book Antiqua" w:hAnsi="Book Antiqua"/>
        </w:rPr>
      </w:pPr>
    </w:p>
    <w:p w14:paraId="0F2B2ADD" w14:textId="0176FA4F" w:rsidR="00C63F4F" w:rsidRPr="005E7AED" w:rsidRDefault="000F22F6" w:rsidP="00CB671D">
      <w:pPr>
        <w:pStyle w:val="NoteLevel1"/>
        <w:rPr>
          <w:rFonts w:ascii="Book Antiqua" w:hAnsi="Book Antiqua"/>
        </w:rPr>
      </w:pPr>
      <w:r>
        <w:rPr>
          <w:rFonts w:ascii="Book Antiqua" w:hAnsi="Book Antiqua"/>
        </w:rPr>
        <w:t>PROS</w:t>
      </w:r>
    </w:p>
    <w:p w14:paraId="3E6016D4" w14:textId="5D302531" w:rsidR="00C63F4F" w:rsidRPr="005E7AED" w:rsidRDefault="000F22F6" w:rsidP="004E7426">
      <w:pPr>
        <w:pStyle w:val="NoteLevel1"/>
        <w:numPr>
          <w:ilvl w:val="0"/>
          <w:numId w:val="33"/>
        </w:numPr>
        <w:rPr>
          <w:rFonts w:ascii="Book Antiqua" w:hAnsi="Book Antiqua"/>
        </w:rPr>
      </w:pPr>
      <w:r>
        <w:rPr>
          <w:rFonts w:ascii="Book Antiqua" w:hAnsi="Book Antiqua"/>
        </w:rPr>
        <w:t>Li</w:t>
      </w:r>
      <w:r w:rsidR="00C63F4F" w:rsidRPr="005E7AED">
        <w:rPr>
          <w:rFonts w:ascii="Book Antiqua" w:hAnsi="Book Antiqua"/>
        </w:rPr>
        <w:t>mited financial liabilities</w:t>
      </w:r>
      <w:r w:rsidR="00E20AF8" w:rsidRPr="005E7AED">
        <w:rPr>
          <w:rFonts w:ascii="Book Antiqua" w:hAnsi="Book Antiqua"/>
        </w:rPr>
        <w:t xml:space="preserve"> flexibility – you can reorganize structure –</w:t>
      </w:r>
      <w:r w:rsidR="00C63F4F" w:rsidRPr="005E7AED">
        <w:rPr>
          <w:rFonts w:ascii="Book Antiqua" w:hAnsi="Book Antiqua"/>
        </w:rPr>
        <w:t xml:space="preserve"> create diff kinds of shares</w:t>
      </w:r>
    </w:p>
    <w:p w14:paraId="0063CEF1" w14:textId="436BED67" w:rsidR="00C63F4F" w:rsidRPr="005E7AED" w:rsidRDefault="000F22F6" w:rsidP="004E7426">
      <w:pPr>
        <w:pStyle w:val="NoteLevel1"/>
        <w:numPr>
          <w:ilvl w:val="0"/>
          <w:numId w:val="33"/>
        </w:numPr>
        <w:rPr>
          <w:rFonts w:ascii="Book Antiqua" w:hAnsi="Book Antiqua"/>
        </w:rPr>
      </w:pPr>
      <w:r>
        <w:rPr>
          <w:rFonts w:ascii="Book Antiqua" w:hAnsi="Book Antiqua"/>
        </w:rPr>
        <w:t xml:space="preserve"> A</w:t>
      </w:r>
      <w:r w:rsidR="00E20AF8" w:rsidRPr="005E7AED">
        <w:rPr>
          <w:rFonts w:ascii="Book Antiqua" w:hAnsi="Book Antiqua"/>
        </w:rPr>
        <w:t>ccess to capital (selling shares)</w:t>
      </w:r>
    </w:p>
    <w:p w14:paraId="525F3D52" w14:textId="18DAC4CA" w:rsidR="00C63F4F" w:rsidRPr="005E7AED" w:rsidRDefault="000F22F6" w:rsidP="004E7426">
      <w:pPr>
        <w:pStyle w:val="NoteLevel1"/>
        <w:numPr>
          <w:ilvl w:val="0"/>
          <w:numId w:val="33"/>
        </w:numPr>
        <w:rPr>
          <w:rFonts w:ascii="Book Antiqua" w:hAnsi="Book Antiqua"/>
        </w:rPr>
      </w:pPr>
      <w:r>
        <w:rPr>
          <w:rFonts w:ascii="Book Antiqua" w:hAnsi="Book Antiqua"/>
        </w:rPr>
        <w:t xml:space="preserve"> C</w:t>
      </w:r>
      <w:r w:rsidR="00E81096" w:rsidRPr="005E7AED">
        <w:rPr>
          <w:rFonts w:ascii="Book Antiqua" w:hAnsi="Book Antiqua"/>
        </w:rPr>
        <w:t>ontinuous existence (when you die the shares are transferred</w:t>
      </w:r>
      <w:r w:rsidR="00C63F4F" w:rsidRPr="005E7AED">
        <w:rPr>
          <w:rFonts w:ascii="Book Antiqua" w:hAnsi="Book Antiqua"/>
        </w:rPr>
        <w:t xml:space="preserve"> in your will)</w:t>
      </w:r>
    </w:p>
    <w:p w14:paraId="2683AB8A" w14:textId="1CDE07ED" w:rsidR="00C63F4F" w:rsidRPr="005E7AED" w:rsidRDefault="000F22F6" w:rsidP="004E7426">
      <w:pPr>
        <w:pStyle w:val="NoteLevel1"/>
        <w:numPr>
          <w:ilvl w:val="0"/>
          <w:numId w:val="33"/>
        </w:numPr>
        <w:rPr>
          <w:rFonts w:ascii="Book Antiqua" w:hAnsi="Book Antiqua"/>
        </w:rPr>
      </w:pPr>
      <w:r>
        <w:rPr>
          <w:rFonts w:ascii="Book Antiqua" w:hAnsi="Book Antiqua"/>
        </w:rPr>
        <w:t>T</w:t>
      </w:r>
      <w:r w:rsidR="00E81096" w:rsidRPr="005E7AED">
        <w:rPr>
          <w:rFonts w:ascii="Book Antiqua" w:hAnsi="Book Antiqua"/>
        </w:rPr>
        <w:t>ax benefits – marginal tax rate for 1</w:t>
      </w:r>
      <w:r w:rsidR="00E81096" w:rsidRPr="005E7AED">
        <w:rPr>
          <w:rFonts w:ascii="Book Antiqua" w:hAnsi="Book Antiqua"/>
          <w:vertAlign w:val="superscript"/>
        </w:rPr>
        <w:t>st</w:t>
      </w:r>
      <w:r w:rsidR="00E81096" w:rsidRPr="005E7AED">
        <w:rPr>
          <w:rFonts w:ascii="Book Antiqua" w:hAnsi="Book Antiqua"/>
        </w:rPr>
        <w:t xml:space="preserve"> half a million is less than 20%</w:t>
      </w:r>
    </w:p>
    <w:p w14:paraId="400C0A92" w14:textId="71DC583F" w:rsidR="00C63F4F" w:rsidRPr="005E7AED" w:rsidRDefault="000F22F6" w:rsidP="004E7426">
      <w:pPr>
        <w:pStyle w:val="NoteLevel1"/>
        <w:numPr>
          <w:ilvl w:val="0"/>
          <w:numId w:val="33"/>
        </w:numPr>
        <w:rPr>
          <w:rFonts w:ascii="Book Antiqua" w:hAnsi="Book Antiqua"/>
        </w:rPr>
      </w:pPr>
      <w:r>
        <w:rPr>
          <w:rFonts w:ascii="Book Antiqua" w:hAnsi="Book Antiqua"/>
        </w:rPr>
        <w:t>T</w:t>
      </w:r>
      <w:r w:rsidR="00C63F4F" w:rsidRPr="005E7AED">
        <w:rPr>
          <w:rFonts w:ascii="Book Antiqua" w:hAnsi="Book Antiqua"/>
        </w:rPr>
        <w:t xml:space="preserve">ransferability – allows for easier ownership by other parties </w:t>
      </w:r>
    </w:p>
    <w:p w14:paraId="78E9F1A1" w14:textId="7DDA586F" w:rsidR="00C63F4F" w:rsidRPr="005E7AED" w:rsidRDefault="000F22F6" w:rsidP="004E7426">
      <w:pPr>
        <w:pStyle w:val="NoteLevel1"/>
        <w:numPr>
          <w:ilvl w:val="0"/>
          <w:numId w:val="33"/>
        </w:numPr>
        <w:rPr>
          <w:rFonts w:ascii="Book Antiqua" w:hAnsi="Book Antiqua"/>
        </w:rPr>
      </w:pPr>
      <w:r>
        <w:rPr>
          <w:rFonts w:ascii="Book Antiqua" w:hAnsi="Book Antiqua"/>
        </w:rPr>
        <w:t>M</w:t>
      </w:r>
      <w:r w:rsidR="00C63F4F" w:rsidRPr="005E7AED">
        <w:rPr>
          <w:rFonts w:ascii="Book Antiqua" w:hAnsi="Book Antiqua"/>
        </w:rPr>
        <w:t>anagement based – entitled to participate based on the votes, secure voting rights, voting=powers</w:t>
      </w:r>
    </w:p>
    <w:p w14:paraId="4D455698" w14:textId="77777777" w:rsidR="003F37F9" w:rsidRDefault="003F37F9" w:rsidP="003F37F9">
      <w:pPr>
        <w:pStyle w:val="NoteLevel1"/>
        <w:ind w:left="360"/>
        <w:rPr>
          <w:rFonts w:ascii="Book Antiqua" w:hAnsi="Book Antiqua"/>
        </w:rPr>
      </w:pPr>
    </w:p>
    <w:p w14:paraId="5A8E2BC6" w14:textId="77777777" w:rsidR="000F22F6" w:rsidRDefault="000F22F6" w:rsidP="003F37F9">
      <w:pPr>
        <w:pStyle w:val="NoteLevel1"/>
        <w:ind w:left="360"/>
        <w:rPr>
          <w:rFonts w:ascii="Book Antiqua" w:hAnsi="Book Antiqua"/>
        </w:rPr>
      </w:pPr>
    </w:p>
    <w:p w14:paraId="1B322452" w14:textId="77777777" w:rsidR="000F22F6" w:rsidRDefault="000F22F6" w:rsidP="003F37F9">
      <w:pPr>
        <w:pStyle w:val="NoteLevel1"/>
        <w:ind w:left="360"/>
        <w:rPr>
          <w:rFonts w:ascii="Book Antiqua" w:hAnsi="Book Antiqua"/>
        </w:rPr>
      </w:pPr>
    </w:p>
    <w:p w14:paraId="6DA82C03" w14:textId="77777777" w:rsidR="000F22F6" w:rsidRPr="005E7AED" w:rsidRDefault="000F22F6" w:rsidP="003F37F9">
      <w:pPr>
        <w:pStyle w:val="NoteLevel1"/>
        <w:ind w:left="360"/>
        <w:rPr>
          <w:rFonts w:ascii="Book Antiqua" w:hAnsi="Book Antiqua"/>
        </w:rPr>
      </w:pPr>
    </w:p>
    <w:p w14:paraId="6F07FC2B" w14:textId="6121EB10" w:rsidR="00C63F4F" w:rsidRPr="005E7AED" w:rsidRDefault="000F22F6" w:rsidP="00C63F4F">
      <w:pPr>
        <w:pStyle w:val="NoteLevel1"/>
        <w:rPr>
          <w:rFonts w:ascii="Book Antiqua" w:hAnsi="Book Antiqua"/>
        </w:rPr>
      </w:pPr>
      <w:r>
        <w:rPr>
          <w:rFonts w:ascii="Book Antiqua" w:hAnsi="Book Antiqua"/>
        </w:rPr>
        <w:t>CONS</w:t>
      </w:r>
    </w:p>
    <w:p w14:paraId="184ECF4D" w14:textId="034352EA" w:rsidR="003F37F9" w:rsidRPr="005E7AED" w:rsidRDefault="000F22F6" w:rsidP="004E7426">
      <w:pPr>
        <w:pStyle w:val="NoteLevel1"/>
        <w:numPr>
          <w:ilvl w:val="0"/>
          <w:numId w:val="32"/>
        </w:numPr>
        <w:rPr>
          <w:rFonts w:ascii="Book Antiqua" w:hAnsi="Book Antiqua"/>
        </w:rPr>
      </w:pPr>
      <w:r>
        <w:rPr>
          <w:rFonts w:ascii="Book Antiqua" w:hAnsi="Book Antiqua"/>
        </w:rPr>
        <w:t>L</w:t>
      </w:r>
      <w:r w:rsidR="003F37F9" w:rsidRPr="005E7AED">
        <w:rPr>
          <w:rFonts w:ascii="Book Antiqua" w:hAnsi="Book Antiqua"/>
        </w:rPr>
        <w:t>egal requirements</w:t>
      </w:r>
    </w:p>
    <w:p w14:paraId="099A863E" w14:textId="02AC6B99" w:rsidR="003F37F9" w:rsidRPr="005E7AED" w:rsidRDefault="000F22F6" w:rsidP="004E7426">
      <w:pPr>
        <w:pStyle w:val="NoteLevel1"/>
        <w:numPr>
          <w:ilvl w:val="0"/>
          <w:numId w:val="32"/>
        </w:numPr>
        <w:rPr>
          <w:rFonts w:ascii="Book Antiqua" w:hAnsi="Book Antiqua"/>
        </w:rPr>
      </w:pPr>
      <w:r>
        <w:rPr>
          <w:rFonts w:ascii="Book Antiqua" w:hAnsi="Book Antiqua"/>
        </w:rPr>
        <w:t>W</w:t>
      </w:r>
      <w:r w:rsidR="003F37F9" w:rsidRPr="005E7AED">
        <w:rPr>
          <w:rFonts w:ascii="Book Antiqua" w:hAnsi="Book Antiqua"/>
        </w:rPr>
        <w:t>hen you have 50 or more diff shareholders you need to make sure that there is prospectus (security legislation)</w:t>
      </w:r>
    </w:p>
    <w:p w14:paraId="3E9DD427" w14:textId="79EF5500" w:rsidR="003F37F9" w:rsidRPr="005E7AED" w:rsidRDefault="000F22F6" w:rsidP="004E7426">
      <w:pPr>
        <w:pStyle w:val="NoteLevel1"/>
        <w:numPr>
          <w:ilvl w:val="0"/>
          <w:numId w:val="32"/>
        </w:numPr>
        <w:rPr>
          <w:rFonts w:ascii="Book Antiqua" w:hAnsi="Book Antiqua"/>
        </w:rPr>
      </w:pPr>
      <w:r>
        <w:rPr>
          <w:rFonts w:ascii="Book Antiqua" w:hAnsi="Book Antiqua"/>
        </w:rPr>
        <w:t>L</w:t>
      </w:r>
      <w:r w:rsidR="003F37F9" w:rsidRPr="005E7AED">
        <w:rPr>
          <w:rFonts w:ascii="Book Antiqua" w:hAnsi="Book Antiqua"/>
        </w:rPr>
        <w:t>oss of control when we buy shares</w:t>
      </w:r>
    </w:p>
    <w:p w14:paraId="0F7D2164" w14:textId="35618642" w:rsidR="003F37F9" w:rsidRPr="005E7AED" w:rsidRDefault="000F22F6" w:rsidP="004E7426">
      <w:pPr>
        <w:pStyle w:val="NoteLevel1"/>
        <w:numPr>
          <w:ilvl w:val="0"/>
          <w:numId w:val="32"/>
        </w:numPr>
        <w:rPr>
          <w:rFonts w:ascii="Book Antiqua" w:hAnsi="Book Antiqua"/>
        </w:rPr>
      </w:pPr>
      <w:r>
        <w:rPr>
          <w:rFonts w:ascii="Book Antiqua" w:hAnsi="Book Antiqua"/>
        </w:rPr>
        <w:t>S</w:t>
      </w:r>
      <w:r w:rsidR="003F37F9" w:rsidRPr="005E7AED">
        <w:rPr>
          <w:rFonts w:ascii="Book Antiqua" w:hAnsi="Book Antiqua"/>
        </w:rPr>
        <w:t>ubject to bureaucracy (proxies, notices)</w:t>
      </w:r>
    </w:p>
    <w:p w14:paraId="77C50E1C" w14:textId="34AF919A" w:rsidR="000B4949" w:rsidRPr="005E7AED" w:rsidRDefault="000F22F6" w:rsidP="004E7426">
      <w:pPr>
        <w:pStyle w:val="NoteLevel1"/>
        <w:numPr>
          <w:ilvl w:val="0"/>
          <w:numId w:val="32"/>
        </w:numPr>
        <w:rPr>
          <w:rFonts w:ascii="Book Antiqua" w:hAnsi="Book Antiqua"/>
        </w:rPr>
        <w:sectPr w:rsidR="000B4949" w:rsidRPr="005E7AED" w:rsidSect="00CB671D">
          <w:headerReference w:type="first" r:id="rId21"/>
          <w:pgSz w:w="12240" w:h="15840"/>
          <w:pgMar w:top="1440" w:right="1440" w:bottom="1440" w:left="1440" w:header="708" w:footer="708" w:gutter="0"/>
          <w:cols w:space="708"/>
          <w:titlePg/>
          <w:docGrid w:type="lines" w:linePitch="360"/>
        </w:sectPr>
      </w:pPr>
      <w:r>
        <w:rPr>
          <w:rFonts w:ascii="Book Antiqua" w:hAnsi="Book Antiqua"/>
        </w:rPr>
        <w:t>P</w:t>
      </w:r>
      <w:r w:rsidR="003F37F9" w:rsidRPr="005E7AED">
        <w:rPr>
          <w:rFonts w:ascii="Book Antiqua" w:hAnsi="Book Antiqua"/>
        </w:rPr>
        <w:t>rofit for shareholder is a dividend, but that can only be paid once its been approved by the board of directors</w:t>
      </w:r>
      <w:r w:rsidR="000B4949" w:rsidRPr="005E7AED">
        <w:rPr>
          <w:rFonts w:ascii="Book Antiqua" w:hAnsi="Book Antiqua"/>
        </w:rPr>
        <w:cr/>
      </w:r>
    </w:p>
    <w:p w14:paraId="1806EB11" w14:textId="77777777" w:rsidR="000D63C6" w:rsidRPr="000F22F6" w:rsidRDefault="000D63C6" w:rsidP="000B4949">
      <w:pPr>
        <w:pStyle w:val="NoteLevel1"/>
        <w:rPr>
          <w:rFonts w:ascii="Book Antiqua" w:hAnsi="Book Antiqua"/>
          <w:u w:val="single"/>
        </w:rPr>
      </w:pPr>
      <w:r w:rsidRPr="000F22F6">
        <w:rPr>
          <w:rFonts w:ascii="Book Antiqua" w:hAnsi="Book Antiqua"/>
          <w:u w:val="single"/>
        </w:rPr>
        <w:t>Issues regarding the corporation</w:t>
      </w:r>
    </w:p>
    <w:p w14:paraId="03950036" w14:textId="77777777" w:rsidR="000D63C6" w:rsidRPr="005E7AED" w:rsidRDefault="000D63C6" w:rsidP="000B4949">
      <w:pPr>
        <w:pStyle w:val="NoteLevel1"/>
        <w:rPr>
          <w:rFonts w:ascii="Book Antiqua" w:hAnsi="Book Antiqua"/>
        </w:rPr>
      </w:pPr>
    </w:p>
    <w:p w14:paraId="503B1D30" w14:textId="77777777" w:rsidR="000D63C6" w:rsidRPr="005E7AED" w:rsidRDefault="000D63C6" w:rsidP="000B4949">
      <w:pPr>
        <w:pStyle w:val="NoteLevel1"/>
        <w:rPr>
          <w:rFonts w:ascii="Book Antiqua" w:hAnsi="Book Antiqua"/>
        </w:rPr>
      </w:pPr>
      <w:r w:rsidRPr="000F22F6">
        <w:rPr>
          <w:rFonts w:ascii="Book Antiqua" w:hAnsi="Book Antiqua"/>
          <w:b/>
        </w:rPr>
        <w:t>Articles of incorporation</w:t>
      </w:r>
      <w:r w:rsidRPr="005E7AED">
        <w:rPr>
          <w:rFonts w:ascii="Book Antiqua" w:hAnsi="Book Antiqua"/>
        </w:rPr>
        <w:t xml:space="preserve">:  the problem in working with others – what happens during deadlock situations? Arrangements need to be considered as soon as there </w:t>
      </w:r>
      <w:proofErr w:type="gramStart"/>
      <w:r w:rsidRPr="005E7AED">
        <w:rPr>
          <w:rFonts w:ascii="Book Antiqua" w:hAnsi="Book Antiqua"/>
        </w:rPr>
        <w:t>are</w:t>
      </w:r>
      <w:proofErr w:type="gramEnd"/>
      <w:r w:rsidRPr="005E7AED">
        <w:rPr>
          <w:rFonts w:ascii="Book Antiqua" w:hAnsi="Book Antiqua"/>
        </w:rPr>
        <w:t xml:space="preserve"> more than one person involved.</w:t>
      </w:r>
    </w:p>
    <w:p w14:paraId="7CFD8ECC" w14:textId="77777777" w:rsidR="008E7486" w:rsidRPr="005E7AED" w:rsidRDefault="008A4946" w:rsidP="000B4949">
      <w:pPr>
        <w:pStyle w:val="NoteLevel1"/>
        <w:rPr>
          <w:rFonts w:ascii="Book Antiqua" w:hAnsi="Book Antiqua"/>
        </w:rPr>
      </w:pPr>
      <w:r w:rsidRPr="005E7AED">
        <w:rPr>
          <w:rFonts w:ascii="Book Antiqua" w:hAnsi="Book Antiqua"/>
        </w:rPr>
        <w:t xml:space="preserve">EX: 417 </w:t>
      </w:r>
      <w:proofErr w:type="spellStart"/>
      <w:r w:rsidRPr="005E7AED">
        <w:rPr>
          <w:rFonts w:ascii="Book Antiqua" w:hAnsi="Book Antiqua"/>
        </w:rPr>
        <w:t>B</w:t>
      </w:r>
      <w:r w:rsidR="000D63C6" w:rsidRPr="005E7AED">
        <w:rPr>
          <w:rFonts w:ascii="Book Antiqua" w:hAnsi="Book Antiqua"/>
        </w:rPr>
        <w:t>usline</w:t>
      </w:r>
      <w:proofErr w:type="spellEnd"/>
      <w:r w:rsidR="000D63C6" w:rsidRPr="005E7AED">
        <w:rPr>
          <w:rFonts w:ascii="Book Antiqua" w:hAnsi="Book Antiqua"/>
        </w:rPr>
        <w:t xml:space="preserve"> – group of 4 brothers</w:t>
      </w:r>
      <w:r w:rsidRPr="005E7AED">
        <w:rPr>
          <w:rFonts w:ascii="Book Antiqua" w:hAnsi="Book Antiqua"/>
        </w:rPr>
        <w:t>, last one to survive gets to pick up the whole company. Had to create clauses so that spouses never will own the business – dilute the capital. It will go to their children first. This is how they secured the business, ensuring that private life doesn’t mess things up. Each brother had to get their wives to sign a prenuptial agreement before marrying them.</w:t>
      </w:r>
    </w:p>
    <w:p w14:paraId="39AE495C" w14:textId="77777777" w:rsidR="008E7486" w:rsidRPr="005E7AED" w:rsidRDefault="008E7486" w:rsidP="000B4949">
      <w:pPr>
        <w:pStyle w:val="NoteLevel1"/>
        <w:rPr>
          <w:rFonts w:ascii="Book Antiqua" w:hAnsi="Book Antiqua"/>
        </w:rPr>
      </w:pPr>
    </w:p>
    <w:p w14:paraId="6E41282F" w14:textId="77777777" w:rsidR="008E7486" w:rsidRPr="005E7AED" w:rsidRDefault="008E7486" w:rsidP="000B4949">
      <w:pPr>
        <w:pStyle w:val="NoteLevel1"/>
        <w:rPr>
          <w:rFonts w:ascii="Book Antiqua" w:hAnsi="Book Antiqua"/>
        </w:rPr>
      </w:pPr>
      <w:r w:rsidRPr="005E7AED">
        <w:rPr>
          <w:rFonts w:ascii="Book Antiqua" w:hAnsi="Book Antiqua"/>
        </w:rPr>
        <w:t>When acting in a corporation, know the limits of the voting rights.</w:t>
      </w:r>
    </w:p>
    <w:p w14:paraId="2C85F41C" w14:textId="77777777" w:rsidR="008E7486" w:rsidRPr="005E7AED" w:rsidRDefault="008E7486" w:rsidP="004E7426">
      <w:pPr>
        <w:pStyle w:val="NoteLevel2"/>
        <w:numPr>
          <w:ilvl w:val="0"/>
          <w:numId w:val="27"/>
        </w:numPr>
        <w:rPr>
          <w:rFonts w:ascii="Book Antiqua" w:hAnsi="Book Antiqua"/>
        </w:rPr>
      </w:pPr>
      <w:r w:rsidRPr="005E7AED">
        <w:rPr>
          <w:rFonts w:ascii="Book Antiqua" w:hAnsi="Book Antiqua"/>
        </w:rPr>
        <w:t>Voting rights = power</w:t>
      </w:r>
    </w:p>
    <w:p w14:paraId="5D51A087" w14:textId="77777777" w:rsidR="008E7486" w:rsidRPr="005E7AED" w:rsidRDefault="008E7486" w:rsidP="008E7486">
      <w:pPr>
        <w:pStyle w:val="NoteLevel1"/>
        <w:rPr>
          <w:rFonts w:ascii="Book Antiqua" w:hAnsi="Book Antiqua"/>
        </w:rPr>
      </w:pPr>
    </w:p>
    <w:p w14:paraId="7D19F284" w14:textId="379CBE58" w:rsidR="008E7486" w:rsidRPr="005E7AED" w:rsidRDefault="008E7486" w:rsidP="008E7486">
      <w:pPr>
        <w:pStyle w:val="NoteLevel1"/>
        <w:rPr>
          <w:rFonts w:ascii="Book Antiqua" w:hAnsi="Book Antiqua"/>
        </w:rPr>
      </w:pPr>
      <w:r w:rsidRPr="005E7AED">
        <w:rPr>
          <w:rFonts w:ascii="Book Antiqua" w:hAnsi="Book Antiqua"/>
        </w:rPr>
        <w:t>As a corporation, when it dissolves it is very likely that there will be assets greater than debts.</w:t>
      </w:r>
    </w:p>
    <w:p w14:paraId="72126F1D" w14:textId="00850853" w:rsidR="008E7486" w:rsidRPr="005E7AED" w:rsidRDefault="008E7486" w:rsidP="004E7426">
      <w:pPr>
        <w:pStyle w:val="NoteLevel2"/>
        <w:numPr>
          <w:ilvl w:val="0"/>
          <w:numId w:val="26"/>
        </w:numPr>
        <w:rPr>
          <w:rFonts w:ascii="Book Antiqua" w:hAnsi="Book Antiqua"/>
        </w:rPr>
      </w:pPr>
      <w:r w:rsidRPr="005E7AED">
        <w:rPr>
          <w:rFonts w:ascii="Book Antiqua" w:hAnsi="Book Antiqua"/>
        </w:rPr>
        <w:t>Personally liable for GST</w:t>
      </w:r>
    </w:p>
    <w:p w14:paraId="0A9D154C" w14:textId="159E040E" w:rsidR="008E7486" w:rsidRPr="005E7AED" w:rsidRDefault="008E7486" w:rsidP="008E7486">
      <w:pPr>
        <w:pStyle w:val="NoteLevel1"/>
        <w:rPr>
          <w:rFonts w:ascii="Book Antiqua" w:hAnsi="Book Antiqua"/>
        </w:rPr>
      </w:pPr>
      <w:r w:rsidRPr="005E7AED">
        <w:rPr>
          <w:rFonts w:ascii="Book Antiqua" w:hAnsi="Book Antiqua"/>
        </w:rPr>
        <w:t>When you work on a cash basis, you don’t save.</w:t>
      </w:r>
    </w:p>
    <w:p w14:paraId="28D52FF8" w14:textId="77777777" w:rsidR="008E7486" w:rsidRPr="005E7AED" w:rsidRDefault="008E7486" w:rsidP="008E7486">
      <w:pPr>
        <w:pStyle w:val="NoteLevel1"/>
        <w:rPr>
          <w:rFonts w:ascii="Book Antiqua" w:hAnsi="Book Antiqua"/>
        </w:rPr>
      </w:pPr>
    </w:p>
    <w:p w14:paraId="7BA9D230" w14:textId="71087AEA" w:rsidR="00E3200C" w:rsidRPr="005E7AED" w:rsidRDefault="00E3200C" w:rsidP="008E7486">
      <w:pPr>
        <w:pStyle w:val="NoteLevel1"/>
        <w:rPr>
          <w:rFonts w:ascii="Book Antiqua" w:hAnsi="Book Antiqua"/>
          <w:u w:val="single"/>
        </w:rPr>
      </w:pPr>
      <w:r w:rsidRPr="005E7AED">
        <w:rPr>
          <w:rFonts w:ascii="Book Antiqua" w:hAnsi="Book Antiqua"/>
          <w:u w:val="single"/>
        </w:rPr>
        <w:t xml:space="preserve">Elements of a Case </w:t>
      </w:r>
    </w:p>
    <w:p w14:paraId="6A0E4115" w14:textId="742706E6" w:rsidR="008E7486" w:rsidRPr="005E7AED" w:rsidRDefault="00E3200C" w:rsidP="004E7426">
      <w:pPr>
        <w:pStyle w:val="NoteLevel1"/>
        <w:numPr>
          <w:ilvl w:val="0"/>
          <w:numId w:val="28"/>
        </w:numPr>
        <w:rPr>
          <w:rFonts w:ascii="Book Antiqua" w:hAnsi="Book Antiqua"/>
        </w:rPr>
      </w:pPr>
      <w:r w:rsidRPr="005E7AED">
        <w:rPr>
          <w:rFonts w:ascii="Book Antiqua" w:hAnsi="Book Antiqua"/>
        </w:rPr>
        <w:t xml:space="preserve">Facts: a statement that is unchallenged and doesn’t require assumptions, it speaks to itself – you don’t have to </w:t>
      </w:r>
      <w:r w:rsidR="000F22F6" w:rsidRPr="005E7AED">
        <w:rPr>
          <w:rFonts w:ascii="Book Antiqua" w:hAnsi="Book Antiqua"/>
        </w:rPr>
        <w:t>second-guess</w:t>
      </w:r>
      <w:r w:rsidRPr="005E7AED">
        <w:rPr>
          <w:rFonts w:ascii="Book Antiqua" w:hAnsi="Book Antiqua"/>
        </w:rPr>
        <w:t>. (</w:t>
      </w:r>
      <w:proofErr w:type="gramStart"/>
      <w:r w:rsidRPr="005E7AED">
        <w:rPr>
          <w:rFonts w:ascii="Book Antiqua" w:hAnsi="Book Antiqua"/>
        </w:rPr>
        <w:t>in</w:t>
      </w:r>
      <w:proofErr w:type="gramEnd"/>
      <w:r w:rsidRPr="005E7AED">
        <w:rPr>
          <w:rFonts w:ascii="Book Antiqua" w:hAnsi="Book Antiqua"/>
        </w:rPr>
        <w:t xml:space="preserve"> the cases, don’t</w:t>
      </w:r>
      <w:r w:rsidR="00294798" w:rsidRPr="005E7AED">
        <w:rPr>
          <w:rFonts w:ascii="Book Antiqua" w:hAnsi="Book Antiqua"/>
        </w:rPr>
        <w:t xml:space="preserve"> make any assumptions). 5-7</w:t>
      </w:r>
      <w:r w:rsidRPr="005E7AED">
        <w:rPr>
          <w:rFonts w:ascii="Book Antiqua" w:hAnsi="Book Antiqua"/>
        </w:rPr>
        <w:t xml:space="preserve"> elements </w:t>
      </w:r>
    </w:p>
    <w:p w14:paraId="36A5455F" w14:textId="77777777" w:rsidR="00E3200C" w:rsidRPr="005E7AED" w:rsidRDefault="00E3200C" w:rsidP="008E7486">
      <w:pPr>
        <w:pStyle w:val="NoteLevel1"/>
        <w:rPr>
          <w:rFonts w:ascii="Book Antiqua" w:hAnsi="Book Antiqua"/>
        </w:rPr>
      </w:pPr>
    </w:p>
    <w:p w14:paraId="5DCA31CF" w14:textId="67098006" w:rsidR="00E3200C" w:rsidRPr="005E7AED" w:rsidRDefault="00FF0F43" w:rsidP="004E7426">
      <w:pPr>
        <w:pStyle w:val="NoteLevel1"/>
        <w:numPr>
          <w:ilvl w:val="0"/>
          <w:numId w:val="28"/>
        </w:numPr>
        <w:rPr>
          <w:rFonts w:ascii="Book Antiqua" w:hAnsi="Book Antiqua"/>
        </w:rPr>
      </w:pPr>
      <w:r w:rsidRPr="005E7AED">
        <w:rPr>
          <w:rFonts w:ascii="Book Antiqua" w:hAnsi="Book Antiqua"/>
        </w:rPr>
        <w:t>*</w:t>
      </w:r>
      <w:r w:rsidR="00E3200C" w:rsidRPr="005E7AED">
        <w:rPr>
          <w:rFonts w:ascii="Book Antiqua" w:hAnsi="Book Antiqua"/>
        </w:rPr>
        <w:t>Legal questions: deals with issues we need to resolve</w:t>
      </w:r>
      <w:r w:rsidR="00294798" w:rsidRPr="005E7AED">
        <w:rPr>
          <w:rFonts w:ascii="Book Antiqua" w:hAnsi="Book Antiqua"/>
        </w:rPr>
        <w:t xml:space="preserve"> 3-4 questions</w:t>
      </w:r>
    </w:p>
    <w:p w14:paraId="28459777" w14:textId="77777777" w:rsidR="00E3200C" w:rsidRPr="005E7AED" w:rsidRDefault="00E3200C" w:rsidP="008E7486">
      <w:pPr>
        <w:pStyle w:val="NoteLevel1"/>
        <w:rPr>
          <w:rFonts w:ascii="Book Antiqua" w:hAnsi="Book Antiqua"/>
        </w:rPr>
      </w:pPr>
    </w:p>
    <w:p w14:paraId="32FD815F" w14:textId="677192B0" w:rsidR="00E3200C" w:rsidRPr="005E7AED" w:rsidRDefault="00FF0F43" w:rsidP="004E7426">
      <w:pPr>
        <w:pStyle w:val="NoteLevel2"/>
        <w:numPr>
          <w:ilvl w:val="0"/>
          <w:numId w:val="28"/>
        </w:numPr>
        <w:rPr>
          <w:rFonts w:ascii="Book Antiqua" w:hAnsi="Book Antiqua"/>
        </w:rPr>
      </w:pPr>
      <w:r w:rsidRPr="005E7AED">
        <w:rPr>
          <w:rFonts w:ascii="Book Antiqua" w:hAnsi="Book Antiqua"/>
        </w:rPr>
        <w:t>*</w:t>
      </w:r>
      <w:r w:rsidR="00E3200C" w:rsidRPr="005E7AED">
        <w:rPr>
          <w:rFonts w:ascii="Book Antiqua" w:hAnsi="Book Antiqua"/>
        </w:rPr>
        <w:t>Legal principle:</w:t>
      </w:r>
      <w:r w:rsidR="00294798" w:rsidRPr="005E7AED">
        <w:rPr>
          <w:rFonts w:ascii="Book Antiqua" w:hAnsi="Book Antiqua"/>
        </w:rPr>
        <w:t xml:space="preserve"> what are the elements of law that you need,</w:t>
      </w:r>
      <w:r w:rsidR="00E3200C" w:rsidRPr="005E7AED">
        <w:rPr>
          <w:rFonts w:ascii="Book Antiqua" w:hAnsi="Book Antiqua"/>
        </w:rPr>
        <w:t xml:space="preserve"> what you need to apply for a given case, usually 5-6. Definitions! And the concepts that go along with it.</w:t>
      </w:r>
      <w:r w:rsidR="00294798" w:rsidRPr="005E7AED">
        <w:rPr>
          <w:rFonts w:ascii="Book Antiqua" w:hAnsi="Book Antiqua"/>
        </w:rPr>
        <w:t xml:space="preserve"> 5-7</w:t>
      </w:r>
    </w:p>
    <w:p w14:paraId="7571AE4A" w14:textId="77777777" w:rsidR="00E3200C" w:rsidRPr="005E7AED" w:rsidRDefault="00E3200C" w:rsidP="00E3200C">
      <w:pPr>
        <w:pStyle w:val="NoteLevel2"/>
        <w:ind w:left="360"/>
        <w:rPr>
          <w:rFonts w:ascii="Book Antiqua" w:hAnsi="Book Antiqua"/>
        </w:rPr>
      </w:pPr>
    </w:p>
    <w:p w14:paraId="6C46F8BB" w14:textId="11599E55" w:rsidR="00FF0F43" w:rsidRPr="005E7AED" w:rsidRDefault="00E3200C" w:rsidP="004E7426">
      <w:pPr>
        <w:pStyle w:val="NoteLevel2"/>
        <w:numPr>
          <w:ilvl w:val="0"/>
          <w:numId w:val="28"/>
        </w:numPr>
        <w:rPr>
          <w:rFonts w:ascii="Book Antiqua" w:hAnsi="Book Antiqua"/>
        </w:rPr>
      </w:pPr>
      <w:r w:rsidRPr="005E7AED">
        <w:rPr>
          <w:rFonts w:ascii="Book Antiqua" w:hAnsi="Book Antiqua"/>
        </w:rPr>
        <w:t>Judgment: answer the legal question by using the principles and facts t</w:t>
      </w:r>
      <w:r w:rsidR="00294798" w:rsidRPr="005E7AED">
        <w:rPr>
          <w:rFonts w:ascii="Book Antiqua" w:hAnsi="Book Antiqua"/>
        </w:rPr>
        <w:t>o come to a conclusion/decision. ½ to ¾ page</w:t>
      </w:r>
    </w:p>
    <w:p w14:paraId="6A230CA8" w14:textId="77777777" w:rsidR="00FF0F43" w:rsidRPr="005E7AED" w:rsidRDefault="00FF0F43" w:rsidP="00FF0F43">
      <w:pPr>
        <w:pStyle w:val="NoteLevel1"/>
        <w:rPr>
          <w:rFonts w:ascii="Book Antiqua" w:hAnsi="Book Antiqua"/>
        </w:rPr>
      </w:pPr>
      <w:r w:rsidRPr="005E7AED">
        <w:rPr>
          <w:rFonts w:ascii="Book Antiqua" w:hAnsi="Book Antiqua"/>
        </w:rPr>
        <w:t>*</w:t>
      </w:r>
      <w:proofErr w:type="gramStart"/>
      <w:r w:rsidRPr="005E7AED">
        <w:rPr>
          <w:rFonts w:ascii="Book Antiqua" w:hAnsi="Book Antiqua"/>
        </w:rPr>
        <w:t>most</w:t>
      </w:r>
      <w:proofErr w:type="gramEnd"/>
      <w:r w:rsidRPr="005E7AED">
        <w:rPr>
          <w:rFonts w:ascii="Book Antiqua" w:hAnsi="Book Antiqua"/>
        </w:rPr>
        <w:t xml:space="preserve"> important part – the rest is open to you</w:t>
      </w:r>
    </w:p>
    <w:p w14:paraId="648837E7" w14:textId="77777777" w:rsidR="00294798" w:rsidRPr="005E7AED" w:rsidRDefault="00294798" w:rsidP="00FF0F43">
      <w:pPr>
        <w:pStyle w:val="NoteLevel1"/>
        <w:rPr>
          <w:rFonts w:ascii="Book Antiqua" w:hAnsi="Book Antiqua"/>
        </w:rPr>
      </w:pPr>
    </w:p>
    <w:p w14:paraId="58D57DB2" w14:textId="38BDE11B" w:rsidR="00294798" w:rsidRPr="005E7AED" w:rsidRDefault="00294798" w:rsidP="00FF0F43">
      <w:pPr>
        <w:pStyle w:val="NoteLevel1"/>
        <w:rPr>
          <w:rFonts w:ascii="Book Antiqua" w:hAnsi="Book Antiqua"/>
        </w:rPr>
      </w:pPr>
      <w:r w:rsidRPr="005E7AED">
        <w:rPr>
          <w:rFonts w:ascii="Book Antiqua" w:hAnsi="Book Antiqua"/>
        </w:rPr>
        <w:t>All questions will identify with a single concept. He will not mix concepts.</w:t>
      </w:r>
    </w:p>
    <w:p w14:paraId="4B561C3A" w14:textId="77777777" w:rsidR="00FF0F43" w:rsidRPr="005E7AED" w:rsidRDefault="00FF0F43" w:rsidP="00FF0F43">
      <w:pPr>
        <w:pStyle w:val="NoteLevel1"/>
        <w:rPr>
          <w:rFonts w:ascii="Book Antiqua" w:hAnsi="Book Antiqua"/>
        </w:rPr>
      </w:pPr>
    </w:p>
    <w:p w14:paraId="1B80BE45" w14:textId="663F192C" w:rsidR="00FF0F43" w:rsidRPr="005E7AED" w:rsidRDefault="00FF0F43" w:rsidP="00FF0F43">
      <w:pPr>
        <w:pStyle w:val="NoteLevel1"/>
        <w:rPr>
          <w:rFonts w:ascii="Book Antiqua" w:hAnsi="Book Antiqua"/>
        </w:rPr>
      </w:pPr>
      <w:r w:rsidRPr="005E7AED">
        <w:rPr>
          <w:rFonts w:ascii="Book Antiqua" w:hAnsi="Book Antiqua"/>
        </w:rPr>
        <w:t xml:space="preserve">EX: Duncan Donuts/Baskin Robbin’s business in </w:t>
      </w:r>
      <w:r w:rsidR="000F22F6" w:rsidRPr="005E7AED">
        <w:rPr>
          <w:rFonts w:ascii="Book Antiqua" w:hAnsi="Book Antiqua"/>
        </w:rPr>
        <w:t>Ottawa</w:t>
      </w:r>
      <w:proofErr w:type="gramStart"/>
      <w:r w:rsidR="000F22F6" w:rsidRPr="005E7AED">
        <w:rPr>
          <w:rFonts w:ascii="Book Antiqua" w:hAnsi="Book Antiqua"/>
        </w:rPr>
        <w:t>;</w:t>
      </w:r>
      <w:proofErr w:type="gramEnd"/>
      <w:r w:rsidRPr="005E7AED">
        <w:rPr>
          <w:rFonts w:ascii="Book Antiqua" w:hAnsi="Book Antiqua"/>
        </w:rPr>
        <w:t xml:space="preserve"> built by a man for his kids who don’t step up to the plate and contribute to the business. Duncan donuts didn’t do well in Ottawa because they are more associated with donuts and not coffee. (</w:t>
      </w:r>
      <w:r w:rsidR="000F22F6" w:rsidRPr="005E7AED">
        <w:rPr>
          <w:rFonts w:ascii="Book Antiqua" w:hAnsi="Book Antiqua"/>
        </w:rPr>
        <w:t>As</w:t>
      </w:r>
      <w:r w:rsidRPr="005E7AED">
        <w:rPr>
          <w:rFonts w:ascii="Book Antiqua" w:hAnsi="Book Antiqua"/>
        </w:rPr>
        <w:t xml:space="preserve"> opposed to Timmy’s, who removed the donuts from their signs to change their business image)</w:t>
      </w:r>
      <w:proofErr w:type="gramStart"/>
      <w:r w:rsidRPr="005E7AED">
        <w:rPr>
          <w:rFonts w:ascii="Book Antiqua" w:hAnsi="Book Antiqua"/>
        </w:rPr>
        <w:t>.</w:t>
      </w:r>
      <w:proofErr w:type="gramEnd"/>
      <w:r w:rsidRPr="005E7AED">
        <w:rPr>
          <w:rFonts w:ascii="Book Antiqua" w:hAnsi="Book Antiqua"/>
        </w:rPr>
        <w:t xml:space="preserve"> Business starts to fail.</w:t>
      </w:r>
    </w:p>
    <w:p w14:paraId="0E27DF8E" w14:textId="77777777" w:rsidR="00FF0F43" w:rsidRPr="005E7AED" w:rsidRDefault="00FF0F43" w:rsidP="004E7426">
      <w:pPr>
        <w:pStyle w:val="NoteLevel1"/>
        <w:numPr>
          <w:ilvl w:val="0"/>
          <w:numId w:val="26"/>
        </w:numPr>
        <w:rPr>
          <w:rFonts w:ascii="Book Antiqua" w:hAnsi="Book Antiqua"/>
        </w:rPr>
      </w:pPr>
      <w:r w:rsidRPr="005E7AED">
        <w:rPr>
          <w:rFonts w:ascii="Book Antiqua" w:hAnsi="Book Antiqua"/>
        </w:rPr>
        <w:t xml:space="preserve">What are the obligations if it doesn’t continue its sales, obligations towards directors/investors, how to terminate activities without </w:t>
      </w:r>
      <w:r w:rsidRPr="005E7AED">
        <w:rPr>
          <w:rFonts w:ascii="Book Antiqua" w:hAnsi="Book Antiqua"/>
        </w:rPr>
        <w:sym w:font="Wingdings" w:char="F0E0"/>
      </w:r>
      <w:r w:rsidRPr="005E7AED">
        <w:rPr>
          <w:rFonts w:ascii="Book Antiqua" w:hAnsi="Book Antiqua"/>
        </w:rPr>
        <w:t xml:space="preserve"> these are the legal questions!</w:t>
      </w:r>
    </w:p>
    <w:p w14:paraId="21C92305" w14:textId="77777777" w:rsidR="00FF0F43" w:rsidRPr="005E7AED" w:rsidRDefault="00FF0F43" w:rsidP="004E7426">
      <w:pPr>
        <w:pStyle w:val="NoteLevel1"/>
        <w:numPr>
          <w:ilvl w:val="0"/>
          <w:numId w:val="26"/>
        </w:numPr>
        <w:rPr>
          <w:rFonts w:ascii="Book Antiqua" w:hAnsi="Book Antiqua"/>
        </w:rPr>
      </w:pPr>
      <w:r w:rsidRPr="005E7AED">
        <w:rPr>
          <w:rFonts w:ascii="Book Antiqua" w:hAnsi="Book Antiqua"/>
        </w:rPr>
        <w:t>Legal principle, what is a corporation? What are the liabilities, what are the duties of the directors, how can you dissolve a corporation, how can the investors secure their assets</w:t>
      </w:r>
    </w:p>
    <w:p w14:paraId="0B154787" w14:textId="77777777" w:rsidR="00294798" w:rsidRPr="005E7AED" w:rsidRDefault="00FF0F43" w:rsidP="004E7426">
      <w:pPr>
        <w:pStyle w:val="NoteLevel1"/>
        <w:numPr>
          <w:ilvl w:val="0"/>
          <w:numId w:val="26"/>
        </w:numPr>
        <w:rPr>
          <w:rFonts w:ascii="Book Antiqua" w:hAnsi="Book Antiqua"/>
        </w:rPr>
      </w:pPr>
      <w:r w:rsidRPr="005E7AED">
        <w:rPr>
          <w:rFonts w:ascii="Book Antiqua" w:hAnsi="Book Antiqua"/>
        </w:rPr>
        <w:t>Judgment: pay all the debts of the secured creditors</w:t>
      </w:r>
    </w:p>
    <w:p w14:paraId="3ACA5DA7" w14:textId="77777777" w:rsidR="00294798" w:rsidRPr="005E7AED" w:rsidRDefault="00294798" w:rsidP="00294798">
      <w:pPr>
        <w:pStyle w:val="NoteLevel1"/>
        <w:rPr>
          <w:rFonts w:ascii="Book Antiqua" w:hAnsi="Book Antiqua"/>
        </w:rPr>
      </w:pPr>
    </w:p>
    <w:p w14:paraId="08D21427" w14:textId="7E5BC30D" w:rsidR="00E1564C" w:rsidRDefault="00294798" w:rsidP="00374731">
      <w:pPr>
        <w:pStyle w:val="NoteLevel1"/>
        <w:rPr>
          <w:rFonts w:ascii="Book Antiqua" w:hAnsi="Book Antiqua"/>
        </w:rPr>
        <w:sectPr w:rsidR="00E1564C" w:rsidSect="00374731">
          <w:headerReference w:type="first" r:id="rId22"/>
          <w:pgSz w:w="12240" w:h="15840"/>
          <w:pgMar w:top="1440" w:right="1440" w:bottom="1440" w:left="1440" w:header="708" w:footer="708" w:gutter="0"/>
          <w:cols w:space="708"/>
          <w:titlePg/>
          <w:docGrid w:type="lines" w:linePitch="360"/>
        </w:sectPr>
      </w:pPr>
      <w:r w:rsidRPr="005E7AED">
        <w:rPr>
          <w:rFonts w:ascii="Book Antiqua" w:hAnsi="Book Antiqua"/>
        </w:rPr>
        <w:t xml:space="preserve">Chapter 28 </w:t>
      </w:r>
      <w:r w:rsidR="00E1622A" w:rsidRPr="005E7AED">
        <w:rPr>
          <w:rFonts w:ascii="Book Antiqua" w:hAnsi="Book Antiqua"/>
        </w:rPr>
        <w:t>–</w:t>
      </w:r>
      <w:r w:rsidRPr="005E7AED">
        <w:rPr>
          <w:rFonts w:ascii="Book Antiqua" w:hAnsi="Book Antiqua"/>
        </w:rPr>
        <w:t xml:space="preserve"> </w:t>
      </w:r>
      <w:r w:rsidR="00E1622A" w:rsidRPr="005E7AED">
        <w:rPr>
          <w:rFonts w:ascii="Book Antiqua" w:hAnsi="Book Antiqua"/>
        </w:rPr>
        <w:t>pg. 729 – Skydome</w:t>
      </w:r>
      <w:r w:rsidR="00E1564C">
        <w:rPr>
          <w:rFonts w:ascii="Book Antiqua" w:hAnsi="Book Antiqua"/>
        </w:rPr>
        <w:cr/>
      </w:r>
    </w:p>
    <w:p w14:paraId="47F04A90" w14:textId="6540230A" w:rsidR="00CB671D" w:rsidRPr="00E1564C" w:rsidRDefault="00E1564C" w:rsidP="00E1564C">
      <w:pPr>
        <w:pStyle w:val="NoteLevel1"/>
        <w:rPr>
          <w:rFonts w:ascii="Book Antiqua" w:hAnsi="Book Antiqua"/>
        </w:rPr>
      </w:pPr>
      <w:r w:rsidRPr="00E1564C">
        <w:rPr>
          <w:rFonts w:ascii="Book Antiqua" w:hAnsi="Book Antiqua"/>
        </w:rPr>
        <w:t xml:space="preserve">Case - Facts: </w:t>
      </w:r>
    </w:p>
    <w:p w14:paraId="688D175D" w14:textId="0CBA0343" w:rsidR="00E1564C" w:rsidRPr="00E1564C" w:rsidRDefault="00E1564C" w:rsidP="004E7426">
      <w:pPr>
        <w:pStyle w:val="NoteLevel1"/>
        <w:numPr>
          <w:ilvl w:val="0"/>
          <w:numId w:val="34"/>
        </w:numPr>
        <w:rPr>
          <w:rFonts w:ascii="Book Antiqua" w:hAnsi="Book Antiqua"/>
        </w:rPr>
      </w:pPr>
      <w:r w:rsidRPr="00E1564C">
        <w:rPr>
          <w:rFonts w:ascii="Book Antiqua" w:hAnsi="Book Antiqua"/>
        </w:rPr>
        <w:t>April 12</w:t>
      </w:r>
      <w:r w:rsidRPr="00E1564C">
        <w:rPr>
          <w:rFonts w:ascii="Book Antiqua" w:hAnsi="Book Antiqua"/>
          <w:vertAlign w:val="superscript"/>
        </w:rPr>
        <w:t>th</w:t>
      </w:r>
      <w:r w:rsidRPr="00E1564C">
        <w:rPr>
          <w:rFonts w:ascii="Book Antiqua" w:hAnsi="Book Antiqua"/>
        </w:rPr>
        <w:t xml:space="preserve"> 2001 Skydome collapsed</w:t>
      </w:r>
    </w:p>
    <w:p w14:paraId="354E0246" w14:textId="2916FCE4" w:rsidR="00E1564C" w:rsidRPr="00E1564C" w:rsidRDefault="00E1564C" w:rsidP="004E7426">
      <w:pPr>
        <w:pStyle w:val="NoteLevel1"/>
        <w:numPr>
          <w:ilvl w:val="0"/>
          <w:numId w:val="34"/>
        </w:numPr>
        <w:rPr>
          <w:rFonts w:ascii="Book Antiqua" w:hAnsi="Book Antiqua"/>
        </w:rPr>
      </w:pPr>
      <w:r w:rsidRPr="00E1564C">
        <w:rPr>
          <w:rFonts w:ascii="Book Antiqua" w:hAnsi="Book Antiqua"/>
        </w:rPr>
        <w:t>Piece of roof fell onto the floor (don’t put judgment</w:t>
      </w:r>
      <w:r w:rsidR="00237534">
        <w:rPr>
          <w:rFonts w:ascii="Book Antiqua" w:hAnsi="Book Antiqua"/>
        </w:rPr>
        <w:t>/inter</w:t>
      </w:r>
      <w:r>
        <w:rPr>
          <w:rFonts w:ascii="Book Antiqua" w:hAnsi="Book Antiqua"/>
        </w:rPr>
        <w:t>pretation/</w:t>
      </w:r>
      <w:r w:rsidRPr="00E1564C">
        <w:rPr>
          <w:rFonts w:ascii="Book Antiqua" w:hAnsi="Book Antiqua"/>
        </w:rPr>
        <w:t>say that it is unsafe)</w:t>
      </w:r>
    </w:p>
    <w:p w14:paraId="4CD1D907" w14:textId="7AC25CD1" w:rsidR="00E1564C" w:rsidRDefault="00E1564C" w:rsidP="004E7426">
      <w:pPr>
        <w:pStyle w:val="NoteLevel1"/>
        <w:numPr>
          <w:ilvl w:val="0"/>
          <w:numId w:val="34"/>
        </w:numPr>
        <w:rPr>
          <w:rFonts w:ascii="Book Antiqua" w:hAnsi="Book Antiqua"/>
        </w:rPr>
      </w:pPr>
      <w:r w:rsidRPr="00E1564C">
        <w:rPr>
          <w:rFonts w:ascii="Book Antiqua" w:hAnsi="Book Antiqua"/>
        </w:rPr>
        <w:t xml:space="preserve">There was a game scheduled </w:t>
      </w:r>
      <w:r w:rsidR="00237534">
        <w:rPr>
          <w:rFonts w:ascii="Book Antiqua" w:hAnsi="Book Antiqua"/>
        </w:rPr>
        <w:t>that was postponed</w:t>
      </w:r>
    </w:p>
    <w:p w14:paraId="0CFC88BE" w14:textId="25358557" w:rsidR="00237534" w:rsidRDefault="00237534" w:rsidP="004E7426">
      <w:pPr>
        <w:pStyle w:val="NoteLevel1"/>
        <w:numPr>
          <w:ilvl w:val="0"/>
          <w:numId w:val="34"/>
        </w:numPr>
        <w:rPr>
          <w:rFonts w:ascii="Book Antiqua" w:hAnsi="Book Antiqua"/>
        </w:rPr>
      </w:pPr>
      <w:r>
        <w:rPr>
          <w:rFonts w:ascii="Book Antiqua" w:hAnsi="Book Antiqua"/>
        </w:rPr>
        <w:t>Alleging a loss of a million dollars</w:t>
      </w:r>
    </w:p>
    <w:p w14:paraId="0D6FC134" w14:textId="0A704CC6" w:rsidR="00237534" w:rsidRDefault="00237534" w:rsidP="004E7426">
      <w:pPr>
        <w:pStyle w:val="NoteLevel1"/>
        <w:numPr>
          <w:ilvl w:val="0"/>
          <w:numId w:val="34"/>
        </w:numPr>
        <w:rPr>
          <w:rFonts w:ascii="Book Antiqua" w:hAnsi="Book Antiqua"/>
        </w:rPr>
      </w:pPr>
      <w:r>
        <w:rPr>
          <w:rFonts w:ascii="Book Antiqua" w:hAnsi="Book Antiqua"/>
        </w:rPr>
        <w:t>Sportsco made a claim</w:t>
      </w:r>
    </w:p>
    <w:p w14:paraId="5D54C3B3" w14:textId="0FAF2FCE" w:rsidR="00237534" w:rsidRDefault="00237534" w:rsidP="004E7426">
      <w:pPr>
        <w:pStyle w:val="NoteLevel1"/>
        <w:numPr>
          <w:ilvl w:val="0"/>
          <w:numId w:val="34"/>
        </w:numPr>
        <w:rPr>
          <w:rFonts w:ascii="Book Antiqua" w:hAnsi="Book Antiqua"/>
        </w:rPr>
      </w:pPr>
      <w:r>
        <w:rPr>
          <w:rFonts w:ascii="Book Antiqua" w:hAnsi="Book Antiqua"/>
        </w:rPr>
        <w:t>ING denied coverage</w:t>
      </w:r>
    </w:p>
    <w:p w14:paraId="71F08247" w14:textId="77777777" w:rsidR="00237534" w:rsidRDefault="00237534" w:rsidP="00237534">
      <w:pPr>
        <w:pStyle w:val="NoteLevel1"/>
        <w:rPr>
          <w:rFonts w:ascii="Book Antiqua" w:hAnsi="Book Antiqua"/>
        </w:rPr>
      </w:pPr>
    </w:p>
    <w:p w14:paraId="32C2DAA0" w14:textId="48F17DCF" w:rsidR="00237534" w:rsidRDefault="00237534" w:rsidP="00237534">
      <w:pPr>
        <w:pStyle w:val="NoteLevel1"/>
        <w:rPr>
          <w:rFonts w:ascii="Book Antiqua" w:hAnsi="Book Antiqua"/>
        </w:rPr>
      </w:pPr>
      <w:r>
        <w:rPr>
          <w:rFonts w:ascii="Book Antiqua" w:hAnsi="Book Antiqua"/>
        </w:rPr>
        <w:t>Legal questions:</w:t>
      </w:r>
    </w:p>
    <w:p w14:paraId="7C75A96C" w14:textId="2C17FDBD" w:rsidR="00237534" w:rsidRDefault="00237534" w:rsidP="004E7426">
      <w:pPr>
        <w:pStyle w:val="NoteLevel1"/>
        <w:numPr>
          <w:ilvl w:val="0"/>
          <w:numId w:val="35"/>
        </w:numPr>
        <w:rPr>
          <w:rFonts w:ascii="Book Antiqua" w:hAnsi="Book Antiqua"/>
        </w:rPr>
      </w:pPr>
      <w:r>
        <w:rPr>
          <w:rFonts w:ascii="Book Antiqua" w:hAnsi="Book Antiqua"/>
        </w:rPr>
        <w:t>Does the claim fall inside the comprehensive policy</w:t>
      </w:r>
    </w:p>
    <w:p w14:paraId="5BA034D7" w14:textId="5B921CB9" w:rsidR="00237534" w:rsidRDefault="00237534" w:rsidP="004E7426">
      <w:pPr>
        <w:pStyle w:val="NoteLevel1"/>
        <w:numPr>
          <w:ilvl w:val="0"/>
          <w:numId w:val="35"/>
        </w:numPr>
        <w:rPr>
          <w:rFonts w:ascii="Book Antiqua" w:hAnsi="Book Antiqua"/>
        </w:rPr>
      </w:pPr>
      <w:r>
        <w:rPr>
          <w:rFonts w:ascii="Book Antiqua" w:hAnsi="Book Antiqua"/>
        </w:rPr>
        <w:t>Is the company liable for claims – compensate for damages</w:t>
      </w:r>
    </w:p>
    <w:p w14:paraId="5C6FF5A4" w14:textId="237809BC" w:rsidR="00237534" w:rsidRDefault="00237534" w:rsidP="004E7426">
      <w:pPr>
        <w:pStyle w:val="NoteLevel1"/>
        <w:numPr>
          <w:ilvl w:val="0"/>
          <w:numId w:val="35"/>
        </w:numPr>
        <w:rPr>
          <w:rFonts w:ascii="Book Antiqua" w:hAnsi="Book Antiqua"/>
        </w:rPr>
      </w:pPr>
      <w:r>
        <w:rPr>
          <w:rFonts w:ascii="Book Antiqua" w:hAnsi="Book Antiqua"/>
        </w:rPr>
        <w:t>Who has the burden of proof of the claim?</w:t>
      </w:r>
    </w:p>
    <w:p w14:paraId="6A0A2D48" w14:textId="1976DF40" w:rsidR="00237534" w:rsidRDefault="00237534" w:rsidP="004E7426">
      <w:pPr>
        <w:pStyle w:val="NoteLevel1"/>
        <w:numPr>
          <w:ilvl w:val="0"/>
          <w:numId w:val="35"/>
        </w:numPr>
        <w:rPr>
          <w:rFonts w:ascii="Book Antiqua" w:hAnsi="Book Antiqua"/>
        </w:rPr>
      </w:pPr>
      <w:r>
        <w:rPr>
          <w:rFonts w:ascii="Book Antiqua" w:hAnsi="Book Antiqua"/>
        </w:rPr>
        <w:t>How much should be the damages</w:t>
      </w:r>
    </w:p>
    <w:p w14:paraId="4A43789C" w14:textId="77777777" w:rsidR="00237534" w:rsidRDefault="00237534" w:rsidP="00237534">
      <w:pPr>
        <w:pStyle w:val="NoteLevel1"/>
        <w:rPr>
          <w:rFonts w:ascii="Book Antiqua" w:hAnsi="Book Antiqua"/>
        </w:rPr>
      </w:pPr>
    </w:p>
    <w:p w14:paraId="005F6748" w14:textId="116341C9" w:rsidR="00237534" w:rsidRDefault="00237534" w:rsidP="00237534">
      <w:pPr>
        <w:pStyle w:val="NoteLevel1"/>
        <w:rPr>
          <w:rFonts w:ascii="Book Antiqua" w:hAnsi="Book Antiqua"/>
        </w:rPr>
      </w:pPr>
      <w:r>
        <w:rPr>
          <w:rFonts w:ascii="Book Antiqua" w:hAnsi="Book Antiqua"/>
        </w:rPr>
        <w:t xml:space="preserve">What will be the legal </w:t>
      </w:r>
      <w:proofErr w:type="gramStart"/>
      <w:r>
        <w:rPr>
          <w:rFonts w:ascii="Book Antiqua" w:hAnsi="Book Antiqua"/>
        </w:rPr>
        <w:t>principles</w:t>
      </w:r>
      <w:r w:rsidR="0064279C">
        <w:rPr>
          <w:rFonts w:ascii="Book Antiqua" w:hAnsi="Book Antiqua"/>
        </w:rPr>
        <w:t>:</w:t>
      </w:r>
      <w:proofErr w:type="gramEnd"/>
    </w:p>
    <w:p w14:paraId="55C8BF64" w14:textId="1CA4F18D" w:rsidR="0064279C" w:rsidRDefault="0064279C" w:rsidP="004E7426">
      <w:pPr>
        <w:pStyle w:val="NoteLevel1"/>
        <w:numPr>
          <w:ilvl w:val="0"/>
          <w:numId w:val="36"/>
        </w:numPr>
        <w:rPr>
          <w:rFonts w:ascii="Book Antiqua" w:hAnsi="Book Antiqua"/>
        </w:rPr>
      </w:pPr>
      <w:r>
        <w:rPr>
          <w:rFonts w:ascii="Book Antiqua" w:hAnsi="Book Antiqua"/>
        </w:rPr>
        <w:t>What is an insurance policy?</w:t>
      </w:r>
    </w:p>
    <w:p w14:paraId="0AA2A51D" w14:textId="78CE3A85" w:rsidR="0064279C" w:rsidRDefault="0064279C" w:rsidP="004E7426">
      <w:pPr>
        <w:pStyle w:val="NoteLevel1"/>
        <w:numPr>
          <w:ilvl w:val="0"/>
          <w:numId w:val="36"/>
        </w:numPr>
        <w:rPr>
          <w:rFonts w:ascii="Book Antiqua" w:hAnsi="Book Antiqua"/>
        </w:rPr>
      </w:pPr>
      <w:r>
        <w:rPr>
          <w:rFonts w:ascii="Book Antiqua" w:hAnsi="Book Antiqua"/>
        </w:rPr>
        <w:t>Insurable interest</w:t>
      </w:r>
    </w:p>
    <w:p w14:paraId="58925BB1" w14:textId="0F9F9971" w:rsidR="0064279C" w:rsidRDefault="0064279C" w:rsidP="004E7426">
      <w:pPr>
        <w:pStyle w:val="NoteLevel1"/>
        <w:numPr>
          <w:ilvl w:val="0"/>
          <w:numId w:val="36"/>
        </w:numPr>
        <w:rPr>
          <w:rFonts w:ascii="Book Antiqua" w:hAnsi="Book Antiqua"/>
        </w:rPr>
      </w:pPr>
      <w:r>
        <w:rPr>
          <w:rFonts w:ascii="Book Antiqua" w:hAnsi="Book Antiqua"/>
        </w:rPr>
        <w:t>Comprehensive policy</w:t>
      </w:r>
    </w:p>
    <w:p w14:paraId="1AA8028B" w14:textId="3AB6D959" w:rsidR="0064279C" w:rsidRDefault="0064279C" w:rsidP="004E7426">
      <w:pPr>
        <w:pStyle w:val="NoteLevel1"/>
        <w:numPr>
          <w:ilvl w:val="0"/>
          <w:numId w:val="36"/>
        </w:numPr>
        <w:rPr>
          <w:rFonts w:ascii="Book Antiqua" w:hAnsi="Book Antiqua"/>
        </w:rPr>
      </w:pPr>
      <w:r>
        <w:rPr>
          <w:rFonts w:ascii="Book Antiqua" w:hAnsi="Book Antiqua"/>
        </w:rPr>
        <w:t>Burden of proof</w:t>
      </w:r>
    </w:p>
    <w:p w14:paraId="006195A7" w14:textId="55A96133" w:rsidR="0064279C" w:rsidRDefault="0064279C" w:rsidP="004E7426">
      <w:pPr>
        <w:pStyle w:val="NoteLevel1"/>
        <w:numPr>
          <w:ilvl w:val="0"/>
          <w:numId w:val="36"/>
        </w:numPr>
        <w:rPr>
          <w:rFonts w:ascii="Book Antiqua" w:hAnsi="Book Antiqua"/>
        </w:rPr>
      </w:pPr>
      <w:r>
        <w:rPr>
          <w:rFonts w:ascii="Book Antiqua" w:hAnsi="Book Antiqua"/>
        </w:rPr>
        <w:t>Subrogation</w:t>
      </w:r>
    </w:p>
    <w:p w14:paraId="13BCEF39" w14:textId="2D7B4D0D" w:rsidR="0064279C" w:rsidRDefault="0064279C" w:rsidP="004E7426">
      <w:pPr>
        <w:pStyle w:val="NoteLevel1"/>
        <w:numPr>
          <w:ilvl w:val="0"/>
          <w:numId w:val="36"/>
        </w:numPr>
        <w:rPr>
          <w:rFonts w:ascii="Book Antiqua" w:hAnsi="Book Antiqua"/>
        </w:rPr>
      </w:pPr>
      <w:r>
        <w:rPr>
          <w:rFonts w:ascii="Book Antiqua" w:hAnsi="Book Antiqua"/>
        </w:rPr>
        <w:t>Damages</w:t>
      </w:r>
    </w:p>
    <w:p w14:paraId="6E47AA5C" w14:textId="77777777" w:rsidR="0064279C" w:rsidRDefault="0064279C" w:rsidP="0064279C">
      <w:pPr>
        <w:pStyle w:val="NoteLevel1"/>
        <w:rPr>
          <w:rFonts w:ascii="Book Antiqua" w:hAnsi="Book Antiqua"/>
        </w:rPr>
      </w:pPr>
    </w:p>
    <w:p w14:paraId="4E5F85EE" w14:textId="0B9E9036" w:rsidR="0064279C" w:rsidRDefault="0064279C" w:rsidP="0064279C">
      <w:pPr>
        <w:pStyle w:val="NoteLevel1"/>
        <w:rPr>
          <w:rFonts w:ascii="Book Antiqua" w:hAnsi="Book Antiqua"/>
        </w:rPr>
      </w:pPr>
      <w:r>
        <w:rPr>
          <w:rFonts w:ascii="Book Antiqua" w:hAnsi="Book Antiqua"/>
        </w:rPr>
        <w:t>Judgment:</w:t>
      </w:r>
    </w:p>
    <w:p w14:paraId="5D0F0C8E" w14:textId="7EF05B83" w:rsidR="0064279C" w:rsidRDefault="0064279C" w:rsidP="004E7426">
      <w:pPr>
        <w:pStyle w:val="NoteLevel1"/>
        <w:numPr>
          <w:ilvl w:val="0"/>
          <w:numId w:val="37"/>
        </w:numPr>
        <w:rPr>
          <w:rFonts w:ascii="Book Antiqua" w:hAnsi="Book Antiqua"/>
        </w:rPr>
      </w:pPr>
      <w:r>
        <w:rPr>
          <w:rFonts w:ascii="Book Antiqua" w:hAnsi="Book Antiqua"/>
        </w:rPr>
        <w:t>The insurance are not liable for the damages as there is not a clause in the insurance policy – general insurance policy covers activities during your business hours…since this occurred before.</w:t>
      </w:r>
    </w:p>
    <w:p w14:paraId="5044EACB" w14:textId="044E37BC" w:rsidR="0064279C" w:rsidRDefault="0064279C" w:rsidP="004E7426">
      <w:pPr>
        <w:pStyle w:val="NoteLevel1"/>
        <w:numPr>
          <w:ilvl w:val="0"/>
          <w:numId w:val="37"/>
        </w:numPr>
        <w:rPr>
          <w:rFonts w:ascii="Book Antiqua" w:hAnsi="Book Antiqua"/>
        </w:rPr>
      </w:pPr>
      <w:r>
        <w:rPr>
          <w:rFonts w:ascii="Book Antiqua" w:hAnsi="Book Antiqua"/>
        </w:rPr>
        <w:t>If you’re in a situation demonstrating that it does not apply who has the burden of proof? The insurance company who has a general liability, they are not responsible if it falls outside the policy. They would have to claim that it is outside of the policy.</w:t>
      </w:r>
    </w:p>
    <w:p w14:paraId="47BCC831" w14:textId="6F816ECE" w:rsidR="0064279C" w:rsidRDefault="0064279C" w:rsidP="004E7426">
      <w:pPr>
        <w:pStyle w:val="NoteLevel1"/>
        <w:numPr>
          <w:ilvl w:val="0"/>
          <w:numId w:val="37"/>
        </w:numPr>
        <w:rPr>
          <w:rFonts w:ascii="Book Antiqua" w:hAnsi="Book Antiqua"/>
        </w:rPr>
      </w:pPr>
      <w:r>
        <w:rPr>
          <w:rFonts w:ascii="Book Antiqua" w:hAnsi="Book Antiqua"/>
        </w:rPr>
        <w:t>If it’s inside the policy the claim is legitimate and the insurance will cover for the losses.</w:t>
      </w:r>
    </w:p>
    <w:p w14:paraId="351B3307" w14:textId="2DDF7CE4" w:rsidR="0064279C" w:rsidRDefault="0064279C" w:rsidP="004E7426">
      <w:pPr>
        <w:pStyle w:val="NoteLevel1"/>
        <w:numPr>
          <w:ilvl w:val="0"/>
          <w:numId w:val="37"/>
        </w:numPr>
        <w:rPr>
          <w:rFonts w:ascii="Book Antiqua" w:hAnsi="Book Antiqua"/>
        </w:rPr>
      </w:pPr>
      <w:r>
        <w:rPr>
          <w:rFonts w:ascii="Book Antiqua" w:hAnsi="Book Antiqua"/>
        </w:rPr>
        <w:t>Is the damage of $1 million or less, Blue Jays must demonstrate this actual loss, justify the claim</w:t>
      </w:r>
    </w:p>
    <w:p w14:paraId="74E9AF18" w14:textId="34676EC7" w:rsidR="00C67C57" w:rsidRDefault="00C67C57" w:rsidP="004E7426">
      <w:pPr>
        <w:pStyle w:val="NoteLevel1"/>
        <w:numPr>
          <w:ilvl w:val="0"/>
          <w:numId w:val="37"/>
        </w:numPr>
        <w:rPr>
          <w:rFonts w:ascii="Book Antiqua" w:hAnsi="Book Antiqua"/>
        </w:rPr>
      </w:pPr>
      <w:r>
        <w:rPr>
          <w:rFonts w:ascii="Book Antiqua" w:hAnsi="Book Antiqua"/>
        </w:rPr>
        <w:t>“I am of the view that…”</w:t>
      </w:r>
    </w:p>
    <w:p w14:paraId="7F11A354" w14:textId="77777777" w:rsidR="00C67C57" w:rsidRDefault="00C67C57" w:rsidP="00C67C57">
      <w:pPr>
        <w:pStyle w:val="NoteLevel1"/>
        <w:rPr>
          <w:rFonts w:ascii="Book Antiqua" w:hAnsi="Book Antiqua"/>
        </w:rPr>
      </w:pPr>
    </w:p>
    <w:p w14:paraId="62B3C1F4" w14:textId="55D8D564" w:rsidR="00C67C57" w:rsidRDefault="00C67C57" w:rsidP="00C67C57">
      <w:pPr>
        <w:pStyle w:val="NoteLevel1"/>
        <w:rPr>
          <w:rFonts w:ascii="Book Antiqua" w:hAnsi="Book Antiqua"/>
        </w:rPr>
      </w:pPr>
      <w:r>
        <w:rPr>
          <w:rFonts w:ascii="Book Antiqua" w:hAnsi="Book Antiqua"/>
        </w:rPr>
        <w:t>Page 351 - #6</w:t>
      </w:r>
    </w:p>
    <w:p w14:paraId="41CFA424" w14:textId="7C324CC6" w:rsidR="00C67C57" w:rsidRDefault="00C67C57" w:rsidP="00C67C57">
      <w:pPr>
        <w:pStyle w:val="NoteLevel1"/>
        <w:rPr>
          <w:rFonts w:ascii="Book Antiqua" w:hAnsi="Book Antiqua"/>
        </w:rPr>
      </w:pPr>
      <w:r>
        <w:rPr>
          <w:rFonts w:ascii="Book Antiqua" w:hAnsi="Book Antiqua"/>
        </w:rPr>
        <w:t>Facts:</w:t>
      </w:r>
    </w:p>
    <w:p w14:paraId="7A7F2EC6" w14:textId="4776F853" w:rsidR="00C67C57" w:rsidRDefault="00C67C57" w:rsidP="004E7426">
      <w:pPr>
        <w:pStyle w:val="NoteLevel1"/>
        <w:numPr>
          <w:ilvl w:val="0"/>
          <w:numId w:val="38"/>
        </w:numPr>
        <w:rPr>
          <w:rFonts w:ascii="Book Antiqua" w:hAnsi="Book Antiqua"/>
        </w:rPr>
      </w:pPr>
      <w:r>
        <w:rPr>
          <w:rFonts w:ascii="Book Antiqua" w:hAnsi="Book Antiqua"/>
        </w:rPr>
        <w:t>Ken, a graduate (recent? Irrelevant)</w:t>
      </w:r>
    </w:p>
    <w:p w14:paraId="3A21716D" w14:textId="0D2DCBA0" w:rsidR="00C67C57" w:rsidRDefault="00C67C57" w:rsidP="004E7426">
      <w:pPr>
        <w:pStyle w:val="NoteLevel1"/>
        <w:numPr>
          <w:ilvl w:val="0"/>
          <w:numId w:val="38"/>
        </w:numPr>
        <w:rPr>
          <w:rFonts w:ascii="Book Antiqua" w:hAnsi="Book Antiqua"/>
        </w:rPr>
      </w:pPr>
      <w:r>
        <w:rPr>
          <w:rFonts w:ascii="Book Antiqua" w:hAnsi="Book Antiqua"/>
        </w:rPr>
        <w:t>Formed a partnership</w:t>
      </w:r>
    </w:p>
    <w:p w14:paraId="682FCF3A" w14:textId="26A3B598" w:rsidR="00C67C57" w:rsidRDefault="00C67C57" w:rsidP="004E7426">
      <w:pPr>
        <w:pStyle w:val="NoteLevel1"/>
        <w:numPr>
          <w:ilvl w:val="0"/>
          <w:numId w:val="38"/>
        </w:numPr>
        <w:rPr>
          <w:rFonts w:ascii="Book Antiqua" w:hAnsi="Book Antiqua"/>
        </w:rPr>
      </w:pPr>
      <w:r>
        <w:rPr>
          <w:rFonts w:ascii="Book Antiqua" w:hAnsi="Book Antiqua"/>
        </w:rPr>
        <w:t>Partnership is to provide accounting services to small and medium size businesses</w:t>
      </w:r>
    </w:p>
    <w:p w14:paraId="5F451D82" w14:textId="77777777" w:rsidR="007979FF" w:rsidRDefault="007979FF" w:rsidP="004E7426">
      <w:pPr>
        <w:pStyle w:val="NoteLevel1"/>
        <w:numPr>
          <w:ilvl w:val="0"/>
          <w:numId w:val="38"/>
        </w:numPr>
        <w:rPr>
          <w:rFonts w:ascii="Book Antiqua" w:hAnsi="Book Antiqua"/>
        </w:rPr>
      </w:pPr>
      <w:r>
        <w:rPr>
          <w:rFonts w:ascii="Book Antiqua" w:hAnsi="Book Antiqua"/>
        </w:rPr>
        <w:t>Lloyd made a mistake</w:t>
      </w:r>
    </w:p>
    <w:p w14:paraId="3C6EBD70" w14:textId="77777777" w:rsidR="007979FF" w:rsidRDefault="007979FF" w:rsidP="007979FF">
      <w:pPr>
        <w:pStyle w:val="NoteLevel1"/>
        <w:rPr>
          <w:rFonts w:ascii="Book Antiqua" w:hAnsi="Book Antiqua"/>
        </w:rPr>
      </w:pPr>
    </w:p>
    <w:p w14:paraId="7F664ED2" w14:textId="77777777" w:rsidR="007979FF" w:rsidRDefault="007979FF" w:rsidP="007979FF">
      <w:pPr>
        <w:pStyle w:val="NoteLevel1"/>
        <w:rPr>
          <w:rFonts w:ascii="Book Antiqua" w:hAnsi="Book Antiqua"/>
        </w:rPr>
      </w:pPr>
      <w:r>
        <w:rPr>
          <w:rFonts w:ascii="Book Antiqua" w:hAnsi="Book Antiqua"/>
        </w:rPr>
        <w:t>Legal questions:</w:t>
      </w:r>
    </w:p>
    <w:p w14:paraId="53BBB835" w14:textId="4C9DD690" w:rsidR="007979FF" w:rsidRDefault="007979FF" w:rsidP="004E7426">
      <w:pPr>
        <w:pStyle w:val="NoteLevel1"/>
        <w:numPr>
          <w:ilvl w:val="0"/>
          <w:numId w:val="39"/>
        </w:numPr>
        <w:rPr>
          <w:rFonts w:ascii="Book Antiqua" w:hAnsi="Book Antiqua"/>
        </w:rPr>
      </w:pPr>
      <w:r>
        <w:rPr>
          <w:rFonts w:ascii="Book Antiqua" w:hAnsi="Book Antiqua"/>
        </w:rPr>
        <w:t xml:space="preserve">What </w:t>
      </w:r>
      <w:proofErr w:type="gramStart"/>
      <w:r>
        <w:rPr>
          <w:rFonts w:ascii="Book Antiqua" w:hAnsi="Book Antiqua"/>
        </w:rPr>
        <w:t>is</w:t>
      </w:r>
      <w:proofErr w:type="gramEnd"/>
      <w:r>
        <w:rPr>
          <w:rFonts w:ascii="Book Antiqua" w:hAnsi="Book Antiqua"/>
        </w:rPr>
        <w:t xml:space="preserve"> a partnership and the obligations that partners are obliged?</w:t>
      </w:r>
    </w:p>
    <w:p w14:paraId="27D0E5C6" w14:textId="5E3D40D5" w:rsidR="007979FF" w:rsidRDefault="007979FF" w:rsidP="004E7426">
      <w:pPr>
        <w:pStyle w:val="NoteLevel1"/>
        <w:numPr>
          <w:ilvl w:val="0"/>
          <w:numId w:val="39"/>
        </w:numPr>
        <w:rPr>
          <w:rFonts w:ascii="Book Antiqua" w:hAnsi="Book Antiqua"/>
        </w:rPr>
      </w:pPr>
      <w:r>
        <w:rPr>
          <w:rFonts w:ascii="Book Antiqua" w:hAnsi="Book Antiqua"/>
        </w:rPr>
        <w:t xml:space="preserve">How will joint and several </w:t>
      </w:r>
      <w:proofErr w:type="gramStart"/>
      <w:r>
        <w:rPr>
          <w:rFonts w:ascii="Book Antiqua" w:hAnsi="Book Antiqua"/>
        </w:rPr>
        <w:t>liability</w:t>
      </w:r>
      <w:proofErr w:type="gramEnd"/>
      <w:r>
        <w:rPr>
          <w:rFonts w:ascii="Book Antiqua" w:hAnsi="Book Antiqua"/>
        </w:rPr>
        <w:t xml:space="preserve"> affect the obligations of the partners?</w:t>
      </w:r>
    </w:p>
    <w:p w14:paraId="108D3E40" w14:textId="6E73052D" w:rsidR="007979FF" w:rsidRDefault="007979FF" w:rsidP="004E7426">
      <w:pPr>
        <w:pStyle w:val="NoteLevel1"/>
        <w:numPr>
          <w:ilvl w:val="0"/>
          <w:numId w:val="39"/>
        </w:numPr>
        <w:rPr>
          <w:rFonts w:ascii="Book Antiqua" w:hAnsi="Book Antiqua"/>
        </w:rPr>
      </w:pPr>
      <w:r>
        <w:rPr>
          <w:rFonts w:ascii="Book Antiqua" w:hAnsi="Book Antiqua"/>
        </w:rPr>
        <w:t>What are the liabilities of the partners between themselves (agency) (compensation for mistakes of others)?</w:t>
      </w:r>
    </w:p>
    <w:p w14:paraId="12D41D41" w14:textId="0E2CA67C" w:rsidR="007979FF" w:rsidRDefault="007979FF" w:rsidP="004E7426">
      <w:pPr>
        <w:pStyle w:val="NoteLevel1"/>
        <w:numPr>
          <w:ilvl w:val="0"/>
          <w:numId w:val="39"/>
        </w:numPr>
        <w:rPr>
          <w:rFonts w:ascii="Book Antiqua" w:hAnsi="Book Antiqua"/>
        </w:rPr>
      </w:pPr>
      <w:r>
        <w:rPr>
          <w:rFonts w:ascii="Book Antiqua" w:hAnsi="Book Antiqua"/>
        </w:rPr>
        <w:t>What are the legal forms of partnerships that may protect the partners against professional mistakes?</w:t>
      </w:r>
    </w:p>
    <w:p w14:paraId="61FB93E6" w14:textId="77777777" w:rsidR="007979FF" w:rsidRDefault="007979FF" w:rsidP="007979FF">
      <w:pPr>
        <w:pStyle w:val="NoteLevel1"/>
        <w:rPr>
          <w:rFonts w:ascii="Book Antiqua" w:hAnsi="Book Antiqua"/>
        </w:rPr>
      </w:pPr>
    </w:p>
    <w:p w14:paraId="0B65C8E2" w14:textId="32B2E51F" w:rsidR="007979FF" w:rsidRDefault="007979FF" w:rsidP="007979FF">
      <w:pPr>
        <w:pStyle w:val="NoteLevel1"/>
        <w:rPr>
          <w:rFonts w:ascii="Book Antiqua" w:hAnsi="Book Antiqua"/>
        </w:rPr>
      </w:pPr>
      <w:r>
        <w:rPr>
          <w:rFonts w:ascii="Book Antiqua" w:hAnsi="Book Antiqua"/>
        </w:rPr>
        <w:t>Legal Principles:</w:t>
      </w:r>
    </w:p>
    <w:p w14:paraId="4CE729FB" w14:textId="11153BC4" w:rsidR="007979FF" w:rsidRPr="007979FF" w:rsidRDefault="007979FF" w:rsidP="004E7426">
      <w:pPr>
        <w:pStyle w:val="NoteLevel1"/>
        <w:numPr>
          <w:ilvl w:val="0"/>
          <w:numId w:val="40"/>
        </w:numPr>
        <w:rPr>
          <w:rFonts w:ascii="Book Antiqua" w:hAnsi="Book Antiqua"/>
        </w:rPr>
      </w:pPr>
      <w:r>
        <w:rPr>
          <w:rFonts w:ascii="Book Antiqua" w:hAnsi="Book Antiqua"/>
        </w:rPr>
        <w:t>Partnership</w:t>
      </w:r>
    </w:p>
    <w:p w14:paraId="5AD82FE9" w14:textId="18FA8AC0" w:rsidR="007979FF" w:rsidRDefault="007979FF" w:rsidP="004E7426">
      <w:pPr>
        <w:pStyle w:val="NoteLevel1"/>
        <w:numPr>
          <w:ilvl w:val="0"/>
          <w:numId w:val="40"/>
        </w:numPr>
        <w:rPr>
          <w:rFonts w:ascii="Book Antiqua" w:hAnsi="Book Antiqua"/>
        </w:rPr>
      </w:pPr>
      <w:r>
        <w:rPr>
          <w:rFonts w:ascii="Book Antiqua" w:hAnsi="Book Antiqua"/>
        </w:rPr>
        <w:t>Joint and several liability</w:t>
      </w:r>
    </w:p>
    <w:p w14:paraId="767C489C" w14:textId="03A535CD" w:rsidR="007979FF" w:rsidRDefault="007979FF" w:rsidP="004E7426">
      <w:pPr>
        <w:pStyle w:val="NoteLevel1"/>
        <w:numPr>
          <w:ilvl w:val="0"/>
          <w:numId w:val="40"/>
        </w:numPr>
        <w:rPr>
          <w:rFonts w:ascii="Book Antiqua" w:hAnsi="Book Antiqua"/>
        </w:rPr>
      </w:pPr>
      <w:r>
        <w:rPr>
          <w:rFonts w:ascii="Book Antiqua" w:hAnsi="Book Antiqua"/>
        </w:rPr>
        <w:t>Agency</w:t>
      </w:r>
    </w:p>
    <w:p w14:paraId="5EA9A7D0" w14:textId="7E31E430" w:rsidR="007979FF" w:rsidRDefault="007979FF" w:rsidP="004E7426">
      <w:pPr>
        <w:pStyle w:val="NoteLevel1"/>
        <w:numPr>
          <w:ilvl w:val="0"/>
          <w:numId w:val="40"/>
        </w:numPr>
        <w:rPr>
          <w:rFonts w:ascii="Book Antiqua" w:hAnsi="Book Antiqua"/>
        </w:rPr>
      </w:pPr>
      <w:r>
        <w:rPr>
          <w:rFonts w:ascii="Book Antiqua" w:hAnsi="Book Antiqua"/>
        </w:rPr>
        <w:t>Compensation of the partner</w:t>
      </w:r>
    </w:p>
    <w:p w14:paraId="5CFA022A" w14:textId="5A5782F6" w:rsidR="007979FF" w:rsidRDefault="007979FF" w:rsidP="004E7426">
      <w:pPr>
        <w:pStyle w:val="NoteLevel1"/>
        <w:numPr>
          <w:ilvl w:val="0"/>
          <w:numId w:val="40"/>
        </w:numPr>
        <w:rPr>
          <w:rFonts w:ascii="Book Antiqua" w:hAnsi="Book Antiqua"/>
        </w:rPr>
      </w:pPr>
      <w:r>
        <w:rPr>
          <w:rFonts w:ascii="Book Antiqua" w:hAnsi="Book Antiqua"/>
        </w:rPr>
        <w:t>Legal forms of partnership (limited or LLP – responsible for personal mistakes and contracts, but not that of others)</w:t>
      </w:r>
    </w:p>
    <w:p w14:paraId="1EB48A22" w14:textId="77777777" w:rsidR="007979FF" w:rsidRDefault="007979FF" w:rsidP="007979FF">
      <w:pPr>
        <w:pStyle w:val="NoteLevel1"/>
        <w:rPr>
          <w:rFonts w:ascii="Book Antiqua" w:hAnsi="Book Antiqua"/>
        </w:rPr>
      </w:pPr>
    </w:p>
    <w:p w14:paraId="7344AEB5" w14:textId="10104BE0" w:rsidR="007979FF" w:rsidRDefault="007979FF" w:rsidP="007979FF">
      <w:pPr>
        <w:pStyle w:val="NoteLevel1"/>
        <w:rPr>
          <w:rFonts w:ascii="Book Antiqua" w:hAnsi="Book Antiqua"/>
        </w:rPr>
      </w:pPr>
      <w:r>
        <w:rPr>
          <w:rFonts w:ascii="Book Antiqua" w:hAnsi="Book Antiqua"/>
        </w:rPr>
        <w:t>Judgment:</w:t>
      </w:r>
    </w:p>
    <w:p w14:paraId="5C3B7790" w14:textId="2F999706" w:rsidR="007979FF" w:rsidRDefault="007979FF" w:rsidP="004E7426">
      <w:pPr>
        <w:pStyle w:val="NoteLevel1"/>
        <w:numPr>
          <w:ilvl w:val="0"/>
          <w:numId w:val="41"/>
        </w:numPr>
        <w:rPr>
          <w:rFonts w:ascii="Book Antiqua" w:hAnsi="Book Antiqua"/>
        </w:rPr>
      </w:pPr>
      <w:r>
        <w:rPr>
          <w:rFonts w:ascii="Book Antiqua" w:hAnsi="Book Antiqua"/>
        </w:rPr>
        <w:t>If we have a situation where we are dealing with an approach of being responsible can we claim our share to the other partner? Yes we can.</w:t>
      </w:r>
    </w:p>
    <w:p w14:paraId="10AF0D73" w14:textId="4AD9334D" w:rsidR="00C67C57" w:rsidRDefault="00C67C57" w:rsidP="007979FF">
      <w:pPr>
        <w:pStyle w:val="NoteLevel1"/>
        <w:rPr>
          <w:rFonts w:ascii="Book Antiqua" w:hAnsi="Book Antiqua"/>
        </w:rPr>
      </w:pPr>
    </w:p>
    <w:p w14:paraId="0700B941" w14:textId="77777777" w:rsidR="00C67C57" w:rsidRDefault="00C67C57" w:rsidP="00C67C57">
      <w:pPr>
        <w:pStyle w:val="NoteLevel1"/>
        <w:rPr>
          <w:rFonts w:ascii="Book Antiqua" w:hAnsi="Book Antiqua"/>
        </w:rPr>
      </w:pPr>
    </w:p>
    <w:p w14:paraId="17AEA891" w14:textId="77777777" w:rsidR="009A0B10" w:rsidRDefault="009A0B10" w:rsidP="00237534">
      <w:pPr>
        <w:pStyle w:val="NoteLevel1"/>
        <w:rPr>
          <w:rFonts w:ascii="Book Antiqua" w:hAnsi="Book Antiqua"/>
        </w:rPr>
        <w:sectPr w:rsidR="009A0B10" w:rsidSect="00E1564C">
          <w:headerReference w:type="first" r:id="rId23"/>
          <w:pgSz w:w="12240" w:h="15840"/>
          <w:pgMar w:top="1440" w:right="1440" w:bottom="1440" w:left="1440" w:header="708" w:footer="708" w:gutter="0"/>
          <w:cols w:space="708"/>
          <w:titlePg/>
          <w:docGrid w:type="lines" w:linePitch="360"/>
        </w:sectPr>
      </w:pPr>
    </w:p>
    <w:p w14:paraId="3104EE44" w14:textId="044F2FC8" w:rsidR="00237534" w:rsidRDefault="00F80D08" w:rsidP="004D1EE9">
      <w:pPr>
        <w:pStyle w:val="NoteLevel1"/>
        <w:rPr>
          <w:rFonts w:ascii="Book Antiqua" w:hAnsi="Book Antiqua"/>
        </w:rPr>
      </w:pPr>
      <w:r>
        <w:rPr>
          <w:rFonts w:ascii="Book Antiqua" w:hAnsi="Book Antiqua"/>
        </w:rPr>
        <w:t>Buying a donut shop – you need to be a corporation.</w:t>
      </w:r>
    </w:p>
    <w:p w14:paraId="33D16CFF" w14:textId="77777777" w:rsidR="00F80D08" w:rsidRDefault="00F80D08" w:rsidP="004D1EE9">
      <w:pPr>
        <w:pStyle w:val="NoteLevel1"/>
        <w:rPr>
          <w:rFonts w:ascii="Book Antiqua" w:hAnsi="Book Antiqua"/>
        </w:rPr>
      </w:pPr>
    </w:p>
    <w:p w14:paraId="16F9CAB5" w14:textId="4DB0F08A" w:rsidR="00973A66" w:rsidRDefault="00973A66" w:rsidP="004D1EE9">
      <w:pPr>
        <w:pStyle w:val="NoteLevel1"/>
        <w:rPr>
          <w:rFonts w:ascii="Book Antiqua" w:hAnsi="Book Antiqua"/>
        </w:rPr>
      </w:pPr>
      <w:r>
        <w:rPr>
          <w:rFonts w:ascii="Book Antiqua" w:hAnsi="Book Antiqua"/>
        </w:rPr>
        <w:t xml:space="preserve">How to Incorporate: </w:t>
      </w:r>
      <w:hyperlink r:id="rId24" w:history="1">
        <w:r w:rsidRPr="00C31004">
          <w:rPr>
            <w:rStyle w:val="Hyperlink"/>
            <w:rFonts w:ascii="Book Antiqua" w:hAnsi="Book Antiqua"/>
          </w:rPr>
          <w:t>http://www.ic.gc.ca/eic/site/cd-dgc.nsf/eng/cs04441.html</w:t>
        </w:r>
      </w:hyperlink>
    </w:p>
    <w:p w14:paraId="6D7D06F6" w14:textId="77777777" w:rsidR="00973A66" w:rsidRDefault="00973A66" w:rsidP="004D1EE9">
      <w:pPr>
        <w:pStyle w:val="NoteLevel1"/>
        <w:rPr>
          <w:rFonts w:ascii="Book Antiqua" w:hAnsi="Book Antiqua"/>
        </w:rPr>
      </w:pPr>
    </w:p>
    <w:p w14:paraId="6CE8C786" w14:textId="176A1491" w:rsidR="00F80D08" w:rsidRDefault="00F80D08" w:rsidP="004D1EE9">
      <w:pPr>
        <w:pStyle w:val="NoteLevel1"/>
        <w:rPr>
          <w:rFonts w:ascii="Book Antiqua" w:hAnsi="Book Antiqua"/>
        </w:rPr>
      </w:pPr>
      <w:r>
        <w:rPr>
          <w:rFonts w:ascii="Book Antiqua" w:hAnsi="Book Antiqua"/>
        </w:rPr>
        <w:t xml:space="preserve">By the time you are </w:t>
      </w:r>
      <w:proofErr w:type="gramStart"/>
      <w:r>
        <w:rPr>
          <w:rFonts w:ascii="Book Antiqua" w:hAnsi="Book Antiqua"/>
        </w:rPr>
        <w:t>65…risk</w:t>
      </w:r>
      <w:proofErr w:type="gramEnd"/>
      <w:r>
        <w:rPr>
          <w:rFonts w:ascii="Book Antiqua" w:hAnsi="Book Antiqua"/>
        </w:rPr>
        <w:t xml:space="preserve"> management.</w:t>
      </w:r>
    </w:p>
    <w:p w14:paraId="5BA3C568" w14:textId="77777777" w:rsidR="00F80D08" w:rsidRDefault="00F80D08" w:rsidP="004D1EE9">
      <w:pPr>
        <w:pStyle w:val="NoteLevel1"/>
        <w:rPr>
          <w:rFonts w:ascii="Book Antiqua" w:hAnsi="Book Antiqua"/>
        </w:rPr>
      </w:pPr>
    </w:p>
    <w:p w14:paraId="757EA75E" w14:textId="51939AC6" w:rsidR="00F80D08" w:rsidRDefault="00F80D08" w:rsidP="004D1EE9">
      <w:pPr>
        <w:pStyle w:val="NoteLevel1"/>
        <w:rPr>
          <w:rFonts w:ascii="Book Antiqua" w:hAnsi="Book Antiqua"/>
        </w:rPr>
      </w:pPr>
      <w:r>
        <w:rPr>
          <w:rFonts w:ascii="Book Antiqua" w:hAnsi="Book Antiqua"/>
        </w:rPr>
        <w:t>Benefits of incorporating</w:t>
      </w:r>
      <w:r w:rsidR="00973A66">
        <w:rPr>
          <w:rFonts w:ascii="Book Antiqua" w:hAnsi="Book Antiqua"/>
        </w:rPr>
        <w:t xml:space="preserve"> (separate legal entity)</w:t>
      </w:r>
      <w:r>
        <w:rPr>
          <w:rFonts w:ascii="Book Antiqua" w:hAnsi="Book Antiqua"/>
        </w:rPr>
        <w:t xml:space="preserve">, we have the same legal right </w:t>
      </w:r>
      <w:r w:rsidR="00973A66">
        <w:rPr>
          <w:rFonts w:ascii="Book Antiqua" w:hAnsi="Book Antiqua"/>
        </w:rPr>
        <w:t>corporations can commit a crime, go to court – shareholders are only liable for the money the put in.</w:t>
      </w:r>
    </w:p>
    <w:p w14:paraId="26A56C3B" w14:textId="24C557C1" w:rsidR="00973A66" w:rsidRDefault="00973A66" w:rsidP="004E7426">
      <w:pPr>
        <w:pStyle w:val="NoteLevel1"/>
        <w:numPr>
          <w:ilvl w:val="0"/>
          <w:numId w:val="32"/>
        </w:numPr>
        <w:rPr>
          <w:rFonts w:ascii="Book Antiqua" w:hAnsi="Book Antiqua"/>
        </w:rPr>
      </w:pPr>
      <w:proofErr w:type="gramStart"/>
      <w:r>
        <w:rPr>
          <w:rFonts w:ascii="Book Antiqua" w:hAnsi="Book Antiqua"/>
        </w:rPr>
        <w:t>limited</w:t>
      </w:r>
      <w:proofErr w:type="gramEnd"/>
      <w:r>
        <w:rPr>
          <w:rFonts w:ascii="Book Antiqua" w:hAnsi="Book Antiqua"/>
        </w:rPr>
        <w:t xml:space="preserve"> </w:t>
      </w:r>
      <w:proofErr w:type="spellStart"/>
      <w:r>
        <w:rPr>
          <w:rFonts w:ascii="Book Antiqua" w:hAnsi="Book Antiqua"/>
        </w:rPr>
        <w:t>lability</w:t>
      </w:r>
      <w:proofErr w:type="spellEnd"/>
    </w:p>
    <w:p w14:paraId="4A4595D0" w14:textId="77777777" w:rsidR="00973A66" w:rsidRDefault="00973A66" w:rsidP="00973A66">
      <w:pPr>
        <w:pStyle w:val="NoteLevel1"/>
        <w:rPr>
          <w:rFonts w:ascii="Book Antiqua" w:hAnsi="Book Antiqua"/>
        </w:rPr>
      </w:pPr>
    </w:p>
    <w:p w14:paraId="6A911C49" w14:textId="0D3A697C" w:rsidR="00973A66" w:rsidRDefault="00973A66" w:rsidP="00973A66">
      <w:pPr>
        <w:pStyle w:val="NoteLevel1"/>
        <w:rPr>
          <w:rFonts w:ascii="Book Antiqua" w:hAnsi="Book Antiqua"/>
        </w:rPr>
      </w:pPr>
      <w:r>
        <w:rPr>
          <w:rFonts w:ascii="Book Antiqua" w:hAnsi="Book Antiqua"/>
        </w:rPr>
        <w:t xml:space="preserve">Articles of Incorporation: </w:t>
      </w:r>
      <w:hyperlink r:id="rId25" w:history="1">
        <w:r w:rsidRPr="00C31004">
          <w:rPr>
            <w:rStyle w:val="Hyperlink"/>
            <w:rFonts w:ascii="Book Antiqua" w:hAnsi="Book Antiqua"/>
          </w:rPr>
          <w:t>http://www.ic.gc.ca/eic/site/cd-dgc.nsf/vwapj/Example_Incorporation_A_Eng.pdf/$file/Example_Incorporation_A_Eng.pdf</w:t>
        </w:r>
      </w:hyperlink>
    </w:p>
    <w:p w14:paraId="5BF7008C" w14:textId="136DC5FF" w:rsidR="00973A66" w:rsidRDefault="00973A66" w:rsidP="00973A66">
      <w:pPr>
        <w:pStyle w:val="NoteLevel1"/>
        <w:rPr>
          <w:rFonts w:ascii="Book Antiqua" w:hAnsi="Book Antiqua"/>
        </w:rPr>
      </w:pPr>
      <w:r>
        <w:rPr>
          <w:rFonts w:ascii="Book Antiqua" w:hAnsi="Book Antiqua"/>
        </w:rPr>
        <w:t>Inc. (British) Ltd (American)</w:t>
      </w:r>
    </w:p>
    <w:p w14:paraId="14ED73AB" w14:textId="05D29E3F" w:rsidR="00973A66" w:rsidRDefault="00973A66" w:rsidP="00973A66">
      <w:pPr>
        <w:pStyle w:val="NoteLevel1"/>
        <w:rPr>
          <w:rFonts w:ascii="Book Antiqua" w:hAnsi="Book Antiqua"/>
        </w:rPr>
      </w:pPr>
      <w:r>
        <w:rPr>
          <w:rFonts w:ascii="Book Antiqua" w:hAnsi="Book Antiqua"/>
        </w:rPr>
        <w:t>Nuance – to see if the corporation name you want to start up already exists</w:t>
      </w:r>
    </w:p>
    <w:p w14:paraId="1F596CCD" w14:textId="1D610A3A" w:rsidR="009578E1" w:rsidRDefault="009578E1" w:rsidP="00973A66">
      <w:pPr>
        <w:pStyle w:val="NoteLevel1"/>
        <w:rPr>
          <w:rFonts w:ascii="Book Antiqua" w:hAnsi="Book Antiqua"/>
        </w:rPr>
      </w:pPr>
      <w:r>
        <w:rPr>
          <w:rFonts w:ascii="Book Antiqua" w:hAnsi="Book Antiqua"/>
        </w:rPr>
        <w:t xml:space="preserve">EX: Nu Den/ </w:t>
      </w:r>
      <w:proofErr w:type="spellStart"/>
      <w:r>
        <w:rPr>
          <w:rFonts w:ascii="Book Antiqua" w:hAnsi="Book Antiqua"/>
        </w:rPr>
        <w:t>Nuden</w:t>
      </w:r>
      <w:proofErr w:type="spellEnd"/>
      <w:r>
        <w:rPr>
          <w:rFonts w:ascii="Book Antiqua" w:hAnsi="Book Antiqua"/>
        </w:rPr>
        <w:t xml:space="preserve"> (Gentlemen’s club/vinyl products)</w:t>
      </w:r>
    </w:p>
    <w:p w14:paraId="2ED213E2" w14:textId="77777777" w:rsidR="009578E1" w:rsidRDefault="009578E1" w:rsidP="00973A66">
      <w:pPr>
        <w:pStyle w:val="NoteLevel1"/>
        <w:rPr>
          <w:rFonts w:ascii="Book Antiqua" w:hAnsi="Book Antiqua"/>
        </w:rPr>
      </w:pPr>
    </w:p>
    <w:p w14:paraId="4C51A383" w14:textId="15D8806E" w:rsidR="009578E1" w:rsidRDefault="009578E1" w:rsidP="00973A66">
      <w:pPr>
        <w:pStyle w:val="NoteLevel1"/>
        <w:rPr>
          <w:rFonts w:ascii="Book Antiqua" w:hAnsi="Book Antiqua"/>
        </w:rPr>
      </w:pPr>
      <w:r>
        <w:rPr>
          <w:rFonts w:ascii="Book Antiqua" w:hAnsi="Book Antiqua"/>
        </w:rPr>
        <w:t>Shares: board of directors always issues shares, unlimited so that it is unrestricted.</w:t>
      </w:r>
    </w:p>
    <w:p w14:paraId="72FAAD55" w14:textId="77777777" w:rsidR="009578E1" w:rsidRDefault="009578E1" w:rsidP="00973A66">
      <w:pPr>
        <w:pStyle w:val="NoteLevel1"/>
        <w:rPr>
          <w:rFonts w:ascii="Book Antiqua" w:hAnsi="Book Antiqua"/>
        </w:rPr>
      </w:pPr>
    </w:p>
    <w:p w14:paraId="2DC3BAD4" w14:textId="4B5DDB31" w:rsidR="009578E1" w:rsidRDefault="009578E1" w:rsidP="00973A66">
      <w:pPr>
        <w:pStyle w:val="NoteLevel1"/>
        <w:rPr>
          <w:rFonts w:ascii="Book Antiqua" w:hAnsi="Book Antiqua"/>
        </w:rPr>
      </w:pPr>
      <w:r>
        <w:rPr>
          <w:rFonts w:ascii="Book Antiqua" w:hAnsi="Book Antiqua"/>
        </w:rPr>
        <w:t>Restriction on the Transfer: right of free refusal</w:t>
      </w:r>
    </w:p>
    <w:p w14:paraId="6AAEC79B" w14:textId="77777777" w:rsidR="009578E1" w:rsidRDefault="009578E1" w:rsidP="00973A66">
      <w:pPr>
        <w:pStyle w:val="NoteLevel1"/>
        <w:rPr>
          <w:rFonts w:ascii="Book Antiqua" w:hAnsi="Book Antiqua"/>
        </w:rPr>
      </w:pPr>
    </w:p>
    <w:p w14:paraId="4E2C7939" w14:textId="0F26E6A1" w:rsidR="009578E1" w:rsidRDefault="009578E1" w:rsidP="00973A66">
      <w:pPr>
        <w:pStyle w:val="NoteLevel1"/>
        <w:rPr>
          <w:rFonts w:ascii="Book Antiqua" w:hAnsi="Book Antiqua"/>
        </w:rPr>
      </w:pPr>
      <w:r>
        <w:rPr>
          <w:rFonts w:ascii="Book Antiqua" w:hAnsi="Book Antiqua"/>
        </w:rPr>
        <w:t>Restrictions of business activities:</w:t>
      </w:r>
    </w:p>
    <w:p w14:paraId="573B0B21" w14:textId="5965500C" w:rsidR="009578E1" w:rsidRDefault="009578E1" w:rsidP="004E7426">
      <w:pPr>
        <w:pStyle w:val="NoteLevel1"/>
        <w:numPr>
          <w:ilvl w:val="0"/>
          <w:numId w:val="32"/>
        </w:numPr>
        <w:rPr>
          <w:rFonts w:ascii="Book Antiqua" w:hAnsi="Book Antiqua"/>
        </w:rPr>
      </w:pPr>
      <w:proofErr w:type="gramStart"/>
      <w:r>
        <w:rPr>
          <w:rFonts w:ascii="Book Antiqua" w:hAnsi="Book Antiqua"/>
        </w:rPr>
        <w:t>if</w:t>
      </w:r>
      <w:proofErr w:type="gramEnd"/>
      <w:r>
        <w:rPr>
          <w:rFonts w:ascii="Book Antiqua" w:hAnsi="Book Antiqua"/>
        </w:rPr>
        <w:t xml:space="preserve"> I buy and operate Mr. Muffler, should we go into brake services? General tune-ups?</w:t>
      </w:r>
    </w:p>
    <w:p w14:paraId="34270E88" w14:textId="3D2F8760" w:rsidR="009578E1" w:rsidRDefault="009578E1" w:rsidP="004E7426">
      <w:pPr>
        <w:pStyle w:val="NoteLevel1"/>
        <w:numPr>
          <w:ilvl w:val="0"/>
          <w:numId w:val="32"/>
        </w:numPr>
        <w:rPr>
          <w:rFonts w:ascii="Book Antiqua" w:hAnsi="Book Antiqua"/>
        </w:rPr>
      </w:pPr>
      <w:proofErr w:type="spellStart"/>
      <w:r>
        <w:rPr>
          <w:rFonts w:ascii="Book Antiqua" w:hAnsi="Book Antiqua"/>
        </w:rPr>
        <w:t>McDo</w:t>
      </w:r>
      <w:proofErr w:type="spellEnd"/>
      <w:r>
        <w:rPr>
          <w:rFonts w:ascii="Book Antiqua" w:hAnsi="Book Antiqua"/>
        </w:rPr>
        <w:t xml:space="preserve"> </w:t>
      </w:r>
      <w:proofErr w:type="spellStart"/>
      <w:r>
        <w:rPr>
          <w:rFonts w:ascii="Book Antiqua" w:hAnsi="Book Antiqua"/>
        </w:rPr>
        <w:t>vs</w:t>
      </w:r>
      <w:proofErr w:type="spellEnd"/>
      <w:r>
        <w:rPr>
          <w:rFonts w:ascii="Book Antiqua" w:hAnsi="Book Antiqua"/>
        </w:rPr>
        <w:t xml:space="preserve"> Harvey’s. </w:t>
      </w:r>
      <w:proofErr w:type="spellStart"/>
      <w:r>
        <w:rPr>
          <w:rFonts w:ascii="Book Antiqua" w:hAnsi="Book Antiqua"/>
        </w:rPr>
        <w:t>McDo’s</w:t>
      </w:r>
      <w:proofErr w:type="spellEnd"/>
      <w:r>
        <w:rPr>
          <w:rFonts w:ascii="Book Antiqua" w:hAnsi="Book Antiqua"/>
        </w:rPr>
        <w:t xml:space="preserve"> has reshaped, Harvey’s is having trouble adapting since they are more labour intensive (more specialization)</w:t>
      </w:r>
    </w:p>
    <w:p w14:paraId="3B7B6AE1" w14:textId="77777777" w:rsidR="00685AF5" w:rsidRDefault="00685AF5" w:rsidP="00685AF5">
      <w:pPr>
        <w:pStyle w:val="NoteLevel1"/>
        <w:rPr>
          <w:rFonts w:ascii="Book Antiqua" w:hAnsi="Book Antiqua"/>
        </w:rPr>
      </w:pPr>
    </w:p>
    <w:p w14:paraId="0D22A247" w14:textId="04B83013" w:rsidR="00361D43" w:rsidRDefault="00685AF5" w:rsidP="00685AF5">
      <w:pPr>
        <w:pStyle w:val="NoteLevel1"/>
        <w:rPr>
          <w:rFonts w:ascii="Book Antiqua" w:hAnsi="Book Antiqua"/>
        </w:rPr>
        <w:sectPr w:rsidR="00361D43" w:rsidSect="004D1EE9">
          <w:headerReference w:type="first" r:id="rId26"/>
          <w:pgSz w:w="12240" w:h="15840"/>
          <w:pgMar w:top="1440" w:right="1440" w:bottom="1440" w:left="1440" w:header="708" w:footer="708" w:gutter="0"/>
          <w:cols w:space="708"/>
          <w:titlePg/>
          <w:docGrid w:type="lines" w:linePitch="360"/>
        </w:sectPr>
      </w:pPr>
      <w:r>
        <w:rPr>
          <w:rFonts w:ascii="Book Antiqua" w:hAnsi="Book Antiqua"/>
        </w:rPr>
        <w:t>Share rights: becomes more and more complicated when there are more players involved (easy close to 60 pages long in a contract)</w:t>
      </w:r>
      <w:r w:rsidR="00361D43">
        <w:rPr>
          <w:rFonts w:ascii="Book Antiqua" w:hAnsi="Book Antiqua"/>
        </w:rPr>
        <w:cr/>
      </w:r>
    </w:p>
    <w:p w14:paraId="2AF9E509" w14:textId="77777777" w:rsidR="0037447F" w:rsidRPr="0037447F" w:rsidRDefault="0037447F" w:rsidP="0037447F">
      <w:pPr>
        <w:pStyle w:val="NoteLevel1"/>
        <w:rPr>
          <w:rFonts w:ascii="Book Antiqua" w:hAnsi="Book Antiqua"/>
        </w:rPr>
      </w:pPr>
      <w:r w:rsidRPr="0037447F">
        <w:rPr>
          <w:rFonts w:ascii="Book Antiqua" w:hAnsi="Book Antiqua"/>
        </w:rPr>
        <w:t>Risks (Medium Size)</w:t>
      </w:r>
      <w:r w:rsidRPr="0037447F">
        <w:rPr>
          <w:rFonts w:ascii="Book Antiqua" w:hAnsi="Book Antiqua"/>
        </w:rPr>
        <w:br/>
        <w:t>Shares and dividend reinvestment shares</w:t>
      </w:r>
    </w:p>
    <w:p w14:paraId="4FD44BC2" w14:textId="77777777" w:rsidR="0037447F" w:rsidRPr="0037447F" w:rsidRDefault="0037447F" w:rsidP="0037447F">
      <w:pPr>
        <w:pStyle w:val="NoteLevel1"/>
        <w:rPr>
          <w:rFonts w:ascii="Book Antiqua" w:hAnsi="Book Antiqua"/>
        </w:rPr>
      </w:pPr>
      <w:r w:rsidRPr="0037447F">
        <w:rPr>
          <w:rFonts w:ascii="Book Antiqua" w:hAnsi="Book Antiqua"/>
        </w:rPr>
        <w:t>Instead of getting income every quarter, the dividend buys other shares (then these shares will generate wealth)</w:t>
      </w:r>
    </w:p>
    <w:p w14:paraId="1E6B21E1" w14:textId="77777777" w:rsidR="0037447F" w:rsidRPr="0037447F" w:rsidRDefault="0037447F" w:rsidP="0037447F">
      <w:pPr>
        <w:pStyle w:val="NoteLevel1"/>
        <w:rPr>
          <w:rFonts w:ascii="Book Antiqua" w:hAnsi="Book Antiqua"/>
        </w:rPr>
      </w:pPr>
      <w:r w:rsidRPr="0037447F">
        <w:rPr>
          <w:rFonts w:ascii="Book Antiqua" w:hAnsi="Book Antiqua"/>
        </w:rPr>
        <w:t> </w:t>
      </w:r>
    </w:p>
    <w:p w14:paraId="0EFF6465" w14:textId="77777777" w:rsidR="0037447F" w:rsidRPr="0037447F" w:rsidRDefault="0037447F" w:rsidP="0037447F">
      <w:pPr>
        <w:pStyle w:val="NoteLevel1"/>
        <w:rPr>
          <w:rFonts w:ascii="Book Antiqua" w:hAnsi="Book Antiqua"/>
        </w:rPr>
      </w:pPr>
      <w:r w:rsidRPr="0037447F">
        <w:rPr>
          <w:rFonts w:ascii="Book Antiqua" w:hAnsi="Book Antiqua"/>
        </w:rPr>
        <w:t>For example:</w:t>
      </w:r>
    </w:p>
    <w:p w14:paraId="76BB3E3F" w14:textId="77777777" w:rsidR="0037447F" w:rsidRPr="0037447F" w:rsidRDefault="0037447F" w:rsidP="0037447F">
      <w:pPr>
        <w:pStyle w:val="NoteLevel1"/>
        <w:rPr>
          <w:rFonts w:ascii="Book Antiqua" w:hAnsi="Book Antiqua"/>
        </w:rPr>
      </w:pPr>
      <w:r w:rsidRPr="0037447F">
        <w:rPr>
          <w:rFonts w:ascii="Book Antiqua" w:hAnsi="Book Antiqua"/>
        </w:rPr>
        <w:t>McDonald's - blue chip shares</w:t>
      </w:r>
    </w:p>
    <w:p w14:paraId="084FE2A3" w14:textId="77777777" w:rsidR="0037447F" w:rsidRPr="0037447F" w:rsidRDefault="0037447F" w:rsidP="0037447F">
      <w:pPr>
        <w:pStyle w:val="NoteLevel1"/>
        <w:rPr>
          <w:rFonts w:ascii="Book Antiqua" w:hAnsi="Book Antiqua"/>
        </w:rPr>
      </w:pPr>
      <w:r w:rsidRPr="0037447F">
        <w:rPr>
          <w:rFonts w:ascii="Book Antiqua" w:hAnsi="Book Antiqua"/>
        </w:rPr>
        <w:t>Medium Range Risks</w:t>
      </w:r>
    </w:p>
    <w:p w14:paraId="7BB6427B" w14:textId="77777777" w:rsidR="0037447F" w:rsidRPr="0037447F" w:rsidRDefault="0037447F" w:rsidP="0037447F">
      <w:pPr>
        <w:pStyle w:val="NoteLevel1"/>
        <w:rPr>
          <w:rFonts w:ascii="Book Antiqua" w:hAnsi="Book Antiqua"/>
        </w:rPr>
      </w:pPr>
      <w:r w:rsidRPr="0037447F">
        <w:rPr>
          <w:rFonts w:ascii="Book Antiqua" w:hAnsi="Book Antiqua"/>
        </w:rPr>
        <w:t>1976 - $50/shares</w:t>
      </w:r>
    </w:p>
    <w:p w14:paraId="1A215C86" w14:textId="77777777" w:rsidR="0037447F" w:rsidRPr="0037447F" w:rsidRDefault="0037447F" w:rsidP="0037447F">
      <w:pPr>
        <w:pStyle w:val="NoteLevel1"/>
        <w:rPr>
          <w:rFonts w:ascii="Book Antiqua" w:hAnsi="Book Antiqua"/>
        </w:rPr>
      </w:pPr>
      <w:r w:rsidRPr="0037447F">
        <w:rPr>
          <w:rFonts w:ascii="Book Antiqua" w:hAnsi="Book Antiqua"/>
        </w:rPr>
        <w:t>Now (present) - $2,200/shares</w:t>
      </w:r>
    </w:p>
    <w:p w14:paraId="0CE753A1" w14:textId="77777777" w:rsidR="0037447F" w:rsidRPr="0037447F" w:rsidRDefault="0037447F" w:rsidP="0037447F">
      <w:pPr>
        <w:pStyle w:val="NoteLevel1"/>
        <w:rPr>
          <w:rFonts w:ascii="Book Antiqua" w:hAnsi="Book Antiqua"/>
        </w:rPr>
      </w:pPr>
      <w:r w:rsidRPr="0037447F">
        <w:rPr>
          <w:rFonts w:ascii="Book Antiqua" w:hAnsi="Book Antiqua"/>
        </w:rPr>
        <w:t> </w:t>
      </w:r>
    </w:p>
    <w:p w14:paraId="217FFDE3" w14:textId="77777777" w:rsidR="0037447F" w:rsidRPr="0037447F" w:rsidRDefault="0037447F" w:rsidP="0037447F">
      <w:pPr>
        <w:pStyle w:val="NoteLevel1"/>
        <w:rPr>
          <w:rFonts w:ascii="Book Antiqua" w:hAnsi="Book Antiqua"/>
        </w:rPr>
      </w:pPr>
      <w:r w:rsidRPr="0037447F">
        <w:rPr>
          <w:rFonts w:ascii="Book Antiqua" w:hAnsi="Book Antiqua"/>
        </w:rPr>
        <w:t>Dividend generates income then splits into shares and then it does it again ($max 80)</w:t>
      </w:r>
    </w:p>
    <w:p w14:paraId="463BC25C" w14:textId="77777777" w:rsidR="0037447F" w:rsidRPr="0037447F" w:rsidRDefault="0037447F" w:rsidP="0037447F">
      <w:pPr>
        <w:pStyle w:val="NoteLevel1"/>
        <w:rPr>
          <w:rFonts w:ascii="Book Antiqua" w:hAnsi="Book Antiqua"/>
        </w:rPr>
      </w:pPr>
      <w:r w:rsidRPr="0037447F">
        <w:rPr>
          <w:rFonts w:ascii="Book Antiqua" w:hAnsi="Book Antiqua"/>
        </w:rPr>
        <w:t> </w:t>
      </w:r>
    </w:p>
    <w:p w14:paraId="7D9C158A" w14:textId="77777777" w:rsidR="0037447F" w:rsidRPr="0037447F" w:rsidRDefault="0037447F" w:rsidP="0037447F">
      <w:pPr>
        <w:pStyle w:val="NoteLevel1"/>
        <w:rPr>
          <w:rFonts w:ascii="Book Antiqua" w:hAnsi="Book Antiqua"/>
        </w:rPr>
      </w:pPr>
      <w:r w:rsidRPr="0037447F">
        <w:rPr>
          <w:rFonts w:ascii="Book Antiqua" w:hAnsi="Book Antiqua"/>
        </w:rPr>
        <w:fldChar w:fldCharType="begin"/>
      </w:r>
      <w:r w:rsidRPr="0037447F">
        <w:rPr>
          <w:rFonts w:ascii="Book Antiqua" w:hAnsi="Book Antiqua"/>
        </w:rPr>
        <w:instrText xml:space="preserve"> HYPERLINK "http://google.finance.com/" \t "_blank" </w:instrText>
      </w:r>
      <w:r w:rsidRPr="0037447F">
        <w:rPr>
          <w:rFonts w:ascii="Book Antiqua" w:hAnsi="Book Antiqua"/>
        </w:rPr>
        <w:fldChar w:fldCharType="separate"/>
      </w:r>
      <w:r w:rsidRPr="0037447F">
        <w:rPr>
          <w:rStyle w:val="Hyperlink"/>
          <w:rFonts w:ascii="Book Antiqua" w:hAnsi="Book Antiqua"/>
        </w:rPr>
        <w:t>Google.finance.com</w:t>
      </w:r>
      <w:r w:rsidRPr="0037447F">
        <w:rPr>
          <w:rFonts w:ascii="Book Antiqua" w:hAnsi="Book Antiqua"/>
        </w:rPr>
        <w:fldChar w:fldCharType="end"/>
      </w:r>
      <w:proofErr w:type="gramStart"/>
      <w:r w:rsidRPr="0037447F">
        <w:rPr>
          <w:rFonts w:ascii="Book Antiqua" w:hAnsi="Book Antiqua"/>
        </w:rPr>
        <w:t>  </w:t>
      </w:r>
      <w:proofErr w:type="spellStart"/>
      <w:r w:rsidRPr="0037447F">
        <w:rPr>
          <w:rFonts w:ascii="Book Antiqua" w:hAnsi="Book Antiqua"/>
        </w:rPr>
        <w:t>Mc</w:t>
      </w:r>
      <w:proofErr w:type="spellEnd"/>
      <w:proofErr w:type="gramEnd"/>
      <w:r w:rsidRPr="0037447F">
        <w:rPr>
          <w:rFonts w:ascii="Book Antiqua" w:hAnsi="Book Antiqua"/>
        </w:rPr>
        <w:t xml:space="preserve"> D's corporation</w:t>
      </w:r>
    </w:p>
    <w:p w14:paraId="67F35255" w14:textId="77777777" w:rsidR="0037447F" w:rsidRPr="0037447F" w:rsidRDefault="0037447F" w:rsidP="0037447F">
      <w:pPr>
        <w:pStyle w:val="NoteLevel1"/>
        <w:rPr>
          <w:rFonts w:ascii="Book Antiqua" w:hAnsi="Book Antiqua"/>
        </w:rPr>
      </w:pPr>
      <w:r w:rsidRPr="0037447F">
        <w:rPr>
          <w:rFonts w:ascii="Book Antiqua" w:hAnsi="Book Antiqua"/>
        </w:rPr>
        <w:t> </w:t>
      </w:r>
    </w:p>
    <w:p w14:paraId="7CAA62D0" w14:textId="77777777" w:rsidR="0037447F" w:rsidRPr="0037447F" w:rsidRDefault="0037447F" w:rsidP="0037447F">
      <w:pPr>
        <w:pStyle w:val="NoteLevel1"/>
        <w:rPr>
          <w:rFonts w:ascii="Book Antiqua" w:hAnsi="Book Antiqua"/>
        </w:rPr>
      </w:pPr>
      <w:r w:rsidRPr="0037447F">
        <w:rPr>
          <w:rFonts w:ascii="Book Antiqua" w:hAnsi="Book Antiqua"/>
        </w:rPr>
        <w:t>Last Class - Bylaws (liabilities and corporation)</w:t>
      </w:r>
    </w:p>
    <w:p w14:paraId="2F9DC0E5" w14:textId="77777777" w:rsidR="0037447F" w:rsidRPr="0037447F" w:rsidRDefault="0037447F" w:rsidP="0037447F">
      <w:pPr>
        <w:pStyle w:val="NoteLevel1"/>
        <w:rPr>
          <w:rFonts w:ascii="Book Antiqua" w:hAnsi="Book Antiqua"/>
        </w:rPr>
      </w:pPr>
      <w:r w:rsidRPr="0037447F">
        <w:rPr>
          <w:rFonts w:ascii="Book Antiqua" w:hAnsi="Book Antiqua"/>
        </w:rPr>
        <w:t> </w:t>
      </w:r>
    </w:p>
    <w:p w14:paraId="51FDEA6E" w14:textId="77777777" w:rsidR="0037447F" w:rsidRPr="0037447F" w:rsidRDefault="0037447F" w:rsidP="0037447F">
      <w:pPr>
        <w:pStyle w:val="NoteLevel1"/>
        <w:rPr>
          <w:rFonts w:ascii="Book Antiqua" w:hAnsi="Book Antiqua"/>
        </w:rPr>
      </w:pPr>
      <w:r w:rsidRPr="0037447F">
        <w:rPr>
          <w:rFonts w:ascii="Book Antiqua" w:hAnsi="Book Antiqua"/>
        </w:rPr>
        <w:t>TORTS - wrongdoing, mistake or done something wrong</w:t>
      </w:r>
    </w:p>
    <w:p w14:paraId="1517649E" w14:textId="77777777" w:rsidR="0037447F" w:rsidRPr="0037447F" w:rsidRDefault="0037447F" w:rsidP="0037447F">
      <w:pPr>
        <w:pStyle w:val="NoteLevel1"/>
        <w:rPr>
          <w:rFonts w:ascii="Book Antiqua" w:hAnsi="Book Antiqua"/>
        </w:rPr>
      </w:pPr>
      <w:r w:rsidRPr="0037447F">
        <w:rPr>
          <w:rFonts w:ascii="Book Antiqua" w:hAnsi="Book Antiqua"/>
        </w:rPr>
        <w:t>In life we make mistakes and things go wrong</w:t>
      </w:r>
    </w:p>
    <w:p w14:paraId="3D7BAF08" w14:textId="77777777" w:rsidR="0037447F" w:rsidRPr="0037447F" w:rsidRDefault="0037447F" w:rsidP="0037447F">
      <w:pPr>
        <w:pStyle w:val="NoteLevel1"/>
        <w:rPr>
          <w:rFonts w:ascii="Book Antiqua" w:hAnsi="Book Antiqua"/>
        </w:rPr>
      </w:pPr>
      <w:r w:rsidRPr="0037447F">
        <w:rPr>
          <w:rFonts w:ascii="Book Antiqua" w:hAnsi="Book Antiqua"/>
        </w:rPr>
        <w:t xml:space="preserve">Involves </w:t>
      </w:r>
      <w:proofErr w:type="gramStart"/>
      <w:r w:rsidRPr="0037447F">
        <w:rPr>
          <w:rFonts w:ascii="Book Antiqua" w:hAnsi="Book Antiqua"/>
        </w:rPr>
        <w:t>a harm</w:t>
      </w:r>
      <w:proofErr w:type="gramEnd"/>
      <w:r w:rsidRPr="0037447F">
        <w:rPr>
          <w:rFonts w:ascii="Book Antiqua" w:hAnsi="Book Antiqua"/>
        </w:rPr>
        <w:t>, causes pain or other damages for where there is a remedy</w:t>
      </w:r>
    </w:p>
    <w:p w14:paraId="4CF69122" w14:textId="77777777" w:rsidR="0037447F" w:rsidRPr="0037447F" w:rsidRDefault="0037447F" w:rsidP="0037447F">
      <w:pPr>
        <w:pStyle w:val="NoteLevel1"/>
        <w:rPr>
          <w:rFonts w:ascii="Book Antiqua" w:hAnsi="Book Antiqua"/>
        </w:rPr>
      </w:pPr>
      <w:r w:rsidRPr="0037447F">
        <w:rPr>
          <w:rFonts w:ascii="Book Antiqua" w:hAnsi="Book Antiqua"/>
        </w:rPr>
        <w:t> </w:t>
      </w:r>
    </w:p>
    <w:p w14:paraId="2A2AAD47" w14:textId="77777777" w:rsidR="0037447F" w:rsidRPr="0037447F" w:rsidRDefault="0037447F" w:rsidP="0037447F">
      <w:pPr>
        <w:pStyle w:val="NoteLevel1"/>
        <w:rPr>
          <w:rFonts w:ascii="Book Antiqua" w:hAnsi="Book Antiqua"/>
        </w:rPr>
      </w:pPr>
      <w:r w:rsidRPr="0037447F">
        <w:rPr>
          <w:rFonts w:ascii="Book Antiqua" w:hAnsi="Book Antiqua"/>
        </w:rPr>
        <w:t>Emotional harm - no remedy</w:t>
      </w:r>
    </w:p>
    <w:p w14:paraId="42465429" w14:textId="77777777" w:rsidR="0037447F" w:rsidRPr="0037447F" w:rsidRDefault="0037447F" w:rsidP="0037447F">
      <w:pPr>
        <w:pStyle w:val="NoteLevel1"/>
        <w:rPr>
          <w:rFonts w:ascii="Book Antiqua" w:hAnsi="Book Antiqua"/>
        </w:rPr>
      </w:pPr>
      <w:r w:rsidRPr="0037447F">
        <w:rPr>
          <w:rFonts w:ascii="Book Antiqua" w:hAnsi="Book Antiqua"/>
        </w:rPr>
        <w:br/>
        <w:t>Tort requires remedy. It's important to claim damage, that we are able to assess the material damage</w:t>
      </w:r>
    </w:p>
    <w:p w14:paraId="1F177ACB" w14:textId="77777777" w:rsidR="0037447F" w:rsidRPr="0037447F" w:rsidRDefault="0037447F" w:rsidP="0037447F">
      <w:pPr>
        <w:pStyle w:val="NoteLevel1"/>
        <w:rPr>
          <w:rFonts w:ascii="Book Antiqua" w:hAnsi="Book Antiqua"/>
        </w:rPr>
      </w:pPr>
      <w:r w:rsidRPr="0037447F">
        <w:rPr>
          <w:rFonts w:ascii="Book Antiqua" w:hAnsi="Book Antiqua"/>
        </w:rPr>
        <w:t> </w:t>
      </w:r>
    </w:p>
    <w:p w14:paraId="62CE85AD" w14:textId="77777777" w:rsidR="0037447F" w:rsidRPr="0037447F" w:rsidRDefault="0037447F" w:rsidP="0037447F">
      <w:pPr>
        <w:pStyle w:val="NoteLevel1"/>
        <w:rPr>
          <w:rFonts w:ascii="Book Antiqua" w:hAnsi="Book Antiqua"/>
        </w:rPr>
      </w:pPr>
      <w:r w:rsidRPr="0037447F">
        <w:rPr>
          <w:rFonts w:ascii="Book Antiqua" w:hAnsi="Book Antiqua"/>
        </w:rPr>
        <w:t>Miscarriage (women) - what is the proper conduct? Should the men be involve and if they are, they can regulate power of conduct</w:t>
      </w:r>
    </w:p>
    <w:p w14:paraId="27EB2613" w14:textId="77777777" w:rsidR="0037447F" w:rsidRPr="0037447F" w:rsidRDefault="0037447F" w:rsidP="0037447F">
      <w:pPr>
        <w:pStyle w:val="NoteLevel1"/>
        <w:rPr>
          <w:rFonts w:ascii="Book Antiqua" w:hAnsi="Book Antiqua"/>
        </w:rPr>
      </w:pPr>
      <w:r w:rsidRPr="0037447F">
        <w:rPr>
          <w:rFonts w:ascii="Book Antiqua" w:hAnsi="Book Antiqua"/>
        </w:rPr>
        <w:t>Should we give man to control women's body? How far is the power?</w:t>
      </w:r>
    </w:p>
    <w:p w14:paraId="032073C8" w14:textId="77777777" w:rsidR="0037447F" w:rsidRPr="0037447F" w:rsidRDefault="0037447F" w:rsidP="0037447F">
      <w:pPr>
        <w:pStyle w:val="NoteLevel1"/>
        <w:rPr>
          <w:rFonts w:ascii="Book Antiqua" w:hAnsi="Book Antiqua"/>
        </w:rPr>
      </w:pPr>
      <w:r w:rsidRPr="0037447F">
        <w:rPr>
          <w:rFonts w:ascii="Book Antiqua" w:hAnsi="Book Antiqua"/>
        </w:rPr>
        <w:t>How to regulate this? People have no conceptions…</w:t>
      </w:r>
    </w:p>
    <w:p w14:paraId="0F068112" w14:textId="77777777" w:rsidR="0037447F" w:rsidRPr="0037447F" w:rsidRDefault="0037447F" w:rsidP="0037447F">
      <w:pPr>
        <w:pStyle w:val="NoteLevel1"/>
        <w:rPr>
          <w:rFonts w:ascii="Book Antiqua" w:hAnsi="Book Antiqua"/>
        </w:rPr>
      </w:pPr>
      <w:r w:rsidRPr="0037447F">
        <w:rPr>
          <w:rFonts w:ascii="Book Antiqua" w:hAnsi="Book Antiqua"/>
        </w:rPr>
        <w:t> </w:t>
      </w:r>
    </w:p>
    <w:p w14:paraId="079258FA" w14:textId="77777777" w:rsidR="0037447F" w:rsidRPr="0037447F" w:rsidRDefault="0037447F" w:rsidP="0037447F">
      <w:pPr>
        <w:pStyle w:val="NoteLevel1"/>
        <w:rPr>
          <w:rFonts w:ascii="Book Antiqua" w:hAnsi="Book Antiqua"/>
        </w:rPr>
      </w:pPr>
      <w:r w:rsidRPr="0037447F">
        <w:rPr>
          <w:rFonts w:ascii="Book Antiqua" w:hAnsi="Book Antiqua"/>
        </w:rPr>
        <w:t>Standard of Employment (Abortion)</w:t>
      </w:r>
    </w:p>
    <w:p w14:paraId="146C133D" w14:textId="77777777" w:rsidR="0037447F" w:rsidRPr="0037447F" w:rsidRDefault="0037447F" w:rsidP="0037447F">
      <w:pPr>
        <w:pStyle w:val="NoteLevel1"/>
        <w:rPr>
          <w:rFonts w:ascii="Book Antiqua" w:hAnsi="Book Antiqua"/>
        </w:rPr>
      </w:pPr>
      <w:r w:rsidRPr="0037447F">
        <w:rPr>
          <w:rFonts w:ascii="Book Antiqua" w:hAnsi="Book Antiqua"/>
        </w:rPr>
        <w:t>What is the system? Duty of negligence</w:t>
      </w:r>
    </w:p>
    <w:p w14:paraId="112AC947" w14:textId="77777777" w:rsidR="0037447F" w:rsidRDefault="0037447F" w:rsidP="0037447F">
      <w:pPr>
        <w:pStyle w:val="NoteLevel1"/>
        <w:rPr>
          <w:rFonts w:ascii="Book Antiqua" w:hAnsi="Book Antiqua"/>
        </w:rPr>
      </w:pPr>
      <w:r w:rsidRPr="0037447F">
        <w:rPr>
          <w:rFonts w:ascii="Book Antiqua" w:hAnsi="Book Antiqua"/>
        </w:rPr>
        <w:t> </w:t>
      </w:r>
    </w:p>
    <w:p w14:paraId="54F60B4F" w14:textId="77777777" w:rsidR="00220AF6" w:rsidRDefault="00220AF6" w:rsidP="0037447F">
      <w:pPr>
        <w:pStyle w:val="NoteLevel1"/>
        <w:rPr>
          <w:rFonts w:ascii="Book Antiqua" w:hAnsi="Book Antiqua"/>
        </w:rPr>
      </w:pPr>
    </w:p>
    <w:p w14:paraId="7E1CA618" w14:textId="77777777" w:rsidR="00220AF6" w:rsidRPr="0037447F" w:rsidRDefault="00220AF6" w:rsidP="0037447F">
      <w:pPr>
        <w:pStyle w:val="NoteLevel1"/>
        <w:rPr>
          <w:rFonts w:ascii="Book Antiqua" w:hAnsi="Book Antiqua"/>
        </w:rPr>
      </w:pPr>
    </w:p>
    <w:p w14:paraId="74CE4E53" w14:textId="6B412400" w:rsidR="0037447F" w:rsidRPr="0037447F" w:rsidRDefault="0037447F" w:rsidP="0037447F">
      <w:pPr>
        <w:pStyle w:val="NoteLevel1"/>
        <w:rPr>
          <w:rFonts w:ascii="Book Antiqua" w:hAnsi="Book Antiqua"/>
        </w:rPr>
      </w:pPr>
      <w:r w:rsidRPr="0037447F">
        <w:rPr>
          <w:rFonts w:ascii="Book Antiqua" w:hAnsi="Book Antiqua"/>
        </w:rPr>
        <w:t>Fraud</w:t>
      </w:r>
      <w:r w:rsidR="00220AF6">
        <w:rPr>
          <w:rFonts w:ascii="Book Antiqua" w:hAnsi="Book Antiqua"/>
        </w:rPr>
        <w:t xml:space="preserve">: </w:t>
      </w:r>
      <w:r w:rsidRPr="0037447F">
        <w:rPr>
          <w:rFonts w:ascii="Book Antiqua" w:hAnsi="Book Antiqua"/>
        </w:rPr>
        <w:t xml:space="preserve">False representation or reckless action that causes damages. </w:t>
      </w:r>
      <w:proofErr w:type="gramStart"/>
      <w:r w:rsidRPr="0037447F">
        <w:rPr>
          <w:rFonts w:ascii="Book Antiqua" w:hAnsi="Book Antiqua"/>
        </w:rPr>
        <w:t>Unreasonable conduct that would include careless or a mission that causes harm to another.</w:t>
      </w:r>
      <w:proofErr w:type="gramEnd"/>
    </w:p>
    <w:p w14:paraId="299FC994" w14:textId="77777777" w:rsidR="0037447F" w:rsidRPr="0037447F" w:rsidRDefault="0037447F" w:rsidP="0037447F">
      <w:pPr>
        <w:pStyle w:val="NoteLevel1"/>
        <w:rPr>
          <w:rFonts w:ascii="Book Antiqua" w:hAnsi="Book Antiqua"/>
        </w:rPr>
      </w:pPr>
      <w:r w:rsidRPr="0037447F">
        <w:rPr>
          <w:rFonts w:ascii="Book Antiqua" w:hAnsi="Book Antiqua"/>
        </w:rPr>
        <w:t> </w:t>
      </w:r>
    </w:p>
    <w:p w14:paraId="7204FD51" w14:textId="77777777" w:rsidR="0037447F" w:rsidRPr="0037447F" w:rsidRDefault="0037447F" w:rsidP="0037447F">
      <w:pPr>
        <w:pStyle w:val="NoteLevel1"/>
        <w:rPr>
          <w:rFonts w:ascii="Book Antiqua" w:hAnsi="Book Antiqua"/>
        </w:rPr>
      </w:pPr>
      <w:r w:rsidRPr="0037447F">
        <w:rPr>
          <w:rFonts w:ascii="Book Antiqua" w:hAnsi="Book Antiqua"/>
        </w:rPr>
        <w:t>Best before Tags (when food items get bad)</w:t>
      </w:r>
    </w:p>
    <w:p w14:paraId="4477025D" w14:textId="77777777" w:rsidR="0037447F" w:rsidRPr="0037447F" w:rsidRDefault="0037447F" w:rsidP="0037447F">
      <w:pPr>
        <w:pStyle w:val="NoteLevel1"/>
        <w:rPr>
          <w:rFonts w:ascii="Book Antiqua" w:hAnsi="Book Antiqua"/>
        </w:rPr>
      </w:pPr>
      <w:r w:rsidRPr="0037447F">
        <w:rPr>
          <w:rFonts w:ascii="Book Antiqua" w:hAnsi="Book Antiqua"/>
        </w:rPr>
        <w:t> </w:t>
      </w:r>
    </w:p>
    <w:p w14:paraId="24A28008" w14:textId="77777777" w:rsidR="0037447F" w:rsidRPr="00220AF6" w:rsidRDefault="0037447F" w:rsidP="0037447F">
      <w:pPr>
        <w:pStyle w:val="NoteLevel1"/>
        <w:rPr>
          <w:rFonts w:ascii="Book Antiqua" w:hAnsi="Book Antiqua"/>
          <w:u w:val="single"/>
        </w:rPr>
      </w:pPr>
      <w:r w:rsidRPr="00220AF6">
        <w:rPr>
          <w:rFonts w:ascii="Book Antiqua" w:hAnsi="Book Antiqua"/>
          <w:u w:val="single"/>
        </w:rPr>
        <w:t>Tort (Trespass the Land)</w:t>
      </w:r>
    </w:p>
    <w:p w14:paraId="09166902" w14:textId="77777777" w:rsidR="0037447F" w:rsidRPr="0037447F" w:rsidRDefault="0037447F" w:rsidP="0037447F">
      <w:pPr>
        <w:pStyle w:val="NoteLevel1"/>
        <w:rPr>
          <w:rFonts w:ascii="Book Antiqua" w:hAnsi="Book Antiqua"/>
        </w:rPr>
      </w:pPr>
      <w:r w:rsidRPr="0037447F">
        <w:rPr>
          <w:rFonts w:ascii="Book Antiqua" w:hAnsi="Book Antiqua"/>
        </w:rPr>
        <w:t>Wrongful interference of another's possession (with someone's land), misuse of land</w:t>
      </w:r>
    </w:p>
    <w:p w14:paraId="3BC72ABF" w14:textId="77777777" w:rsidR="0037447F" w:rsidRPr="0037447F" w:rsidRDefault="0037447F" w:rsidP="0037447F">
      <w:pPr>
        <w:pStyle w:val="NoteLevel1"/>
        <w:rPr>
          <w:rFonts w:ascii="Book Antiqua" w:hAnsi="Book Antiqua"/>
        </w:rPr>
      </w:pPr>
      <w:proofErr w:type="spellStart"/>
      <w:r w:rsidRPr="0037447F">
        <w:rPr>
          <w:rFonts w:ascii="Book Antiqua" w:hAnsi="Book Antiqua"/>
        </w:rPr>
        <w:t>Ie</w:t>
      </w:r>
      <w:proofErr w:type="spellEnd"/>
      <w:r w:rsidRPr="0037447F">
        <w:rPr>
          <w:rFonts w:ascii="Book Antiqua" w:hAnsi="Book Antiqua"/>
        </w:rPr>
        <w:t xml:space="preserve">. </w:t>
      </w:r>
      <w:proofErr w:type="gramStart"/>
      <w:r w:rsidRPr="0037447F">
        <w:rPr>
          <w:rFonts w:ascii="Book Antiqua" w:hAnsi="Book Antiqua"/>
        </w:rPr>
        <w:t>parking</w:t>
      </w:r>
      <w:proofErr w:type="gramEnd"/>
      <w:r w:rsidRPr="0037447F">
        <w:rPr>
          <w:rFonts w:ascii="Book Antiqua" w:hAnsi="Book Antiqua"/>
        </w:rPr>
        <w:t xml:space="preserve"> in your parking lot</w:t>
      </w:r>
    </w:p>
    <w:p w14:paraId="62BFC3FE" w14:textId="77777777" w:rsidR="0037447F" w:rsidRPr="0037447F" w:rsidRDefault="0037447F" w:rsidP="0037447F">
      <w:pPr>
        <w:pStyle w:val="NoteLevel1"/>
        <w:rPr>
          <w:rFonts w:ascii="Book Antiqua" w:hAnsi="Book Antiqua"/>
        </w:rPr>
      </w:pPr>
      <w:r w:rsidRPr="0037447F">
        <w:rPr>
          <w:rFonts w:ascii="Book Antiqua" w:hAnsi="Book Antiqua"/>
        </w:rPr>
        <w:t>It is also an offence.</w:t>
      </w:r>
    </w:p>
    <w:p w14:paraId="71CEC29C" w14:textId="77777777" w:rsidR="0037447F" w:rsidRPr="0037447F" w:rsidRDefault="0037447F" w:rsidP="0037447F">
      <w:pPr>
        <w:pStyle w:val="NoteLevel1"/>
        <w:rPr>
          <w:rFonts w:ascii="Book Antiqua" w:hAnsi="Book Antiqua"/>
        </w:rPr>
      </w:pPr>
      <w:r w:rsidRPr="0037447F">
        <w:rPr>
          <w:rFonts w:ascii="Book Antiqua" w:hAnsi="Book Antiqua"/>
        </w:rPr>
        <w:t>Trespass to land is an issue when there are no proper borders</w:t>
      </w:r>
    </w:p>
    <w:p w14:paraId="240CC49F" w14:textId="77777777" w:rsidR="0037447F" w:rsidRPr="0037447F" w:rsidRDefault="0037447F" w:rsidP="0037447F">
      <w:pPr>
        <w:pStyle w:val="NoteLevel1"/>
        <w:rPr>
          <w:rFonts w:ascii="Book Antiqua" w:hAnsi="Book Antiqua"/>
        </w:rPr>
      </w:pPr>
      <w:r w:rsidRPr="0037447F">
        <w:rPr>
          <w:rFonts w:ascii="Book Antiqua" w:hAnsi="Book Antiqua"/>
        </w:rPr>
        <w:t> </w:t>
      </w:r>
    </w:p>
    <w:p w14:paraId="18DFDB9C" w14:textId="77777777" w:rsidR="0037447F" w:rsidRPr="0037447F" w:rsidRDefault="0037447F" w:rsidP="0037447F">
      <w:pPr>
        <w:pStyle w:val="NoteLevel1"/>
        <w:rPr>
          <w:rFonts w:ascii="Book Antiqua" w:hAnsi="Book Antiqua"/>
        </w:rPr>
      </w:pPr>
      <w:r w:rsidRPr="0037447F">
        <w:rPr>
          <w:rFonts w:ascii="Book Antiqua" w:hAnsi="Book Antiqua"/>
        </w:rPr>
        <w:t>How to categorize torts?</w:t>
      </w:r>
    </w:p>
    <w:p w14:paraId="5EF8ACF6" w14:textId="77777777" w:rsidR="0037447F" w:rsidRPr="0037447F" w:rsidRDefault="0037447F" w:rsidP="0037447F">
      <w:pPr>
        <w:pStyle w:val="NoteLevel1"/>
        <w:rPr>
          <w:rFonts w:ascii="Book Antiqua" w:hAnsi="Book Antiqua"/>
        </w:rPr>
      </w:pPr>
      <w:r w:rsidRPr="0037447F">
        <w:rPr>
          <w:rFonts w:ascii="Book Antiqua" w:hAnsi="Book Antiqua"/>
        </w:rPr>
        <w:t>Torts can be criminal, when someone commits an assault</w:t>
      </w:r>
    </w:p>
    <w:p w14:paraId="0510498A" w14:textId="77777777" w:rsidR="0037447F" w:rsidRPr="0037447F" w:rsidRDefault="0037447F" w:rsidP="0037447F">
      <w:pPr>
        <w:pStyle w:val="NoteLevel1"/>
        <w:rPr>
          <w:rFonts w:ascii="Book Antiqua" w:hAnsi="Book Antiqua"/>
        </w:rPr>
      </w:pPr>
      <w:proofErr w:type="spellStart"/>
      <w:r w:rsidRPr="0037447F">
        <w:rPr>
          <w:rFonts w:ascii="Book Antiqua" w:hAnsi="Book Antiqua"/>
        </w:rPr>
        <w:t>Ie</w:t>
      </w:r>
      <w:proofErr w:type="spellEnd"/>
      <w:r w:rsidRPr="0037447F">
        <w:rPr>
          <w:rFonts w:ascii="Book Antiqua" w:hAnsi="Book Antiqua"/>
        </w:rPr>
        <w:t xml:space="preserve">. </w:t>
      </w:r>
      <w:proofErr w:type="gramStart"/>
      <w:r w:rsidRPr="0037447F">
        <w:rPr>
          <w:rFonts w:ascii="Book Antiqua" w:hAnsi="Book Antiqua"/>
        </w:rPr>
        <w:t>disfigure</w:t>
      </w:r>
      <w:proofErr w:type="gramEnd"/>
      <w:r w:rsidRPr="0037447F">
        <w:rPr>
          <w:rFonts w:ascii="Book Antiqua" w:hAnsi="Book Antiqua"/>
        </w:rPr>
        <w:t xml:space="preserve"> individuals by actions</w:t>
      </w:r>
    </w:p>
    <w:p w14:paraId="5CE1E363" w14:textId="77777777" w:rsidR="0037447F" w:rsidRPr="0037447F" w:rsidRDefault="0037447F" w:rsidP="0037447F">
      <w:pPr>
        <w:pStyle w:val="NoteLevel1"/>
        <w:rPr>
          <w:rFonts w:ascii="Book Antiqua" w:hAnsi="Book Antiqua"/>
        </w:rPr>
      </w:pPr>
      <w:r w:rsidRPr="0037447F">
        <w:rPr>
          <w:rFonts w:ascii="Book Antiqua" w:hAnsi="Book Antiqua"/>
        </w:rPr>
        <w:t>Circumstances - criminal offence to cause harm are subject to consequences (up to 14 years in life)</w:t>
      </w:r>
    </w:p>
    <w:p w14:paraId="60DD25E7" w14:textId="77777777" w:rsidR="0037447F" w:rsidRPr="0037447F" w:rsidRDefault="0037447F" w:rsidP="0037447F">
      <w:pPr>
        <w:pStyle w:val="NoteLevel1"/>
        <w:rPr>
          <w:rFonts w:ascii="Book Antiqua" w:hAnsi="Book Antiqua"/>
        </w:rPr>
      </w:pPr>
      <w:r w:rsidRPr="0037447F">
        <w:rPr>
          <w:rFonts w:ascii="Book Antiqua" w:hAnsi="Book Antiqua"/>
        </w:rPr>
        <w:t> </w:t>
      </w:r>
    </w:p>
    <w:p w14:paraId="1F040010" w14:textId="77777777" w:rsidR="0037447F" w:rsidRPr="0037447F" w:rsidRDefault="0037447F" w:rsidP="0037447F">
      <w:pPr>
        <w:pStyle w:val="NoteLevel1"/>
        <w:rPr>
          <w:rFonts w:ascii="Book Antiqua" w:hAnsi="Book Antiqua"/>
        </w:rPr>
      </w:pPr>
      <w:r w:rsidRPr="0037447F">
        <w:rPr>
          <w:rFonts w:ascii="Book Antiqua" w:hAnsi="Book Antiqua"/>
        </w:rPr>
        <w:t>People in jail costs money (criminal system), no prospects when they come out, what do they do? No support system</w:t>
      </w:r>
    </w:p>
    <w:p w14:paraId="778323ED" w14:textId="77777777" w:rsidR="0037447F" w:rsidRPr="0037447F" w:rsidRDefault="0037447F" w:rsidP="0037447F">
      <w:pPr>
        <w:pStyle w:val="NoteLevel1"/>
        <w:rPr>
          <w:rFonts w:ascii="Book Antiqua" w:hAnsi="Book Antiqua"/>
        </w:rPr>
      </w:pPr>
      <w:r w:rsidRPr="0037447F">
        <w:rPr>
          <w:rFonts w:ascii="Book Antiqua" w:hAnsi="Book Antiqua"/>
        </w:rPr>
        <w:t> </w:t>
      </w:r>
    </w:p>
    <w:p w14:paraId="7D062B30" w14:textId="77777777" w:rsidR="0037447F" w:rsidRPr="0037447F" w:rsidRDefault="0037447F" w:rsidP="0037447F">
      <w:pPr>
        <w:pStyle w:val="NoteLevel1"/>
        <w:rPr>
          <w:rFonts w:ascii="Book Antiqua" w:hAnsi="Book Antiqua"/>
        </w:rPr>
      </w:pPr>
      <w:r w:rsidRPr="00220AF6">
        <w:rPr>
          <w:rFonts w:ascii="Book Antiqua" w:hAnsi="Book Antiqua"/>
          <w:u w:val="single"/>
        </w:rPr>
        <w:t>Tort (Liability)</w:t>
      </w:r>
      <w:r w:rsidRPr="0037447F">
        <w:rPr>
          <w:rFonts w:ascii="Book Antiqua" w:hAnsi="Book Antiqua"/>
        </w:rPr>
        <w:br/>
        <w:t>- deals with an obligation to compensate for the harm caused by someone responsible or someone who should have been responsible for the act</w:t>
      </w:r>
      <w:r w:rsidRPr="0037447F">
        <w:rPr>
          <w:rFonts w:ascii="Book Antiqua" w:hAnsi="Book Antiqua"/>
        </w:rPr>
        <w:br/>
        <w:t> </w:t>
      </w:r>
    </w:p>
    <w:p w14:paraId="70B3C672" w14:textId="77777777" w:rsidR="0037447F" w:rsidRPr="0037447F" w:rsidRDefault="0037447F" w:rsidP="0037447F">
      <w:pPr>
        <w:pStyle w:val="NoteLevel1"/>
        <w:rPr>
          <w:rFonts w:ascii="Book Antiqua" w:hAnsi="Book Antiqua"/>
        </w:rPr>
      </w:pPr>
      <w:r w:rsidRPr="0037447F">
        <w:rPr>
          <w:rFonts w:ascii="Book Antiqua" w:hAnsi="Book Antiqua"/>
        </w:rPr>
        <w:t>Careless? Liability</w:t>
      </w:r>
      <w:r w:rsidRPr="0037447F">
        <w:rPr>
          <w:rFonts w:ascii="Book Antiqua" w:hAnsi="Book Antiqua"/>
        </w:rPr>
        <w:br/>
        <w:t>Employer is responsible of fault of an employee. Liable for actions of employees</w:t>
      </w:r>
    </w:p>
    <w:p w14:paraId="3BD106EA" w14:textId="77777777" w:rsidR="0037447F" w:rsidRPr="0037447F" w:rsidRDefault="0037447F" w:rsidP="0037447F">
      <w:pPr>
        <w:pStyle w:val="NoteLevel1"/>
        <w:rPr>
          <w:rFonts w:ascii="Book Antiqua" w:hAnsi="Book Antiqua"/>
        </w:rPr>
      </w:pPr>
      <w:r w:rsidRPr="0037447F">
        <w:rPr>
          <w:rFonts w:ascii="Book Antiqua" w:hAnsi="Book Antiqua"/>
        </w:rPr>
        <w:t>In law</w:t>
      </w:r>
    </w:p>
    <w:p w14:paraId="5D031074" w14:textId="77777777" w:rsidR="0037447F" w:rsidRPr="0037447F" w:rsidRDefault="0037447F" w:rsidP="0037447F">
      <w:pPr>
        <w:pStyle w:val="NoteLevel1"/>
        <w:rPr>
          <w:rFonts w:ascii="Book Antiqua" w:hAnsi="Book Antiqua"/>
        </w:rPr>
      </w:pPr>
      <w:r w:rsidRPr="0037447F">
        <w:rPr>
          <w:rFonts w:ascii="Book Antiqua" w:hAnsi="Book Antiqua"/>
        </w:rPr>
        <w:t>Employer should have known - responsible for events</w:t>
      </w:r>
    </w:p>
    <w:p w14:paraId="599B1CFD" w14:textId="77777777" w:rsidR="0037447F" w:rsidRPr="0037447F" w:rsidRDefault="0037447F" w:rsidP="0037447F">
      <w:pPr>
        <w:pStyle w:val="NoteLevel1"/>
        <w:rPr>
          <w:rFonts w:ascii="Book Antiqua" w:hAnsi="Book Antiqua"/>
        </w:rPr>
      </w:pPr>
      <w:r w:rsidRPr="0037447F">
        <w:rPr>
          <w:rFonts w:ascii="Book Antiqua" w:hAnsi="Book Antiqua"/>
        </w:rPr>
        <w:t> </w:t>
      </w:r>
    </w:p>
    <w:p w14:paraId="2EB3F080" w14:textId="77777777" w:rsidR="0037447F" w:rsidRPr="0037447F" w:rsidRDefault="0037447F" w:rsidP="0037447F">
      <w:pPr>
        <w:pStyle w:val="NoteLevel1"/>
        <w:rPr>
          <w:rFonts w:ascii="Book Antiqua" w:hAnsi="Book Antiqua"/>
        </w:rPr>
      </w:pPr>
      <w:r w:rsidRPr="0037447F">
        <w:rPr>
          <w:rFonts w:ascii="Book Antiqua" w:hAnsi="Book Antiqua"/>
        </w:rPr>
        <w:t>Under Liability</w:t>
      </w:r>
      <w:r w:rsidRPr="0037447F">
        <w:rPr>
          <w:rFonts w:ascii="Book Antiqua" w:hAnsi="Book Antiqua"/>
        </w:rPr>
        <w:br/>
        <w:t>Dealing with intentional tort</w:t>
      </w:r>
    </w:p>
    <w:p w14:paraId="481E2921" w14:textId="77777777" w:rsidR="0037447F" w:rsidRPr="0037447F" w:rsidRDefault="0037447F" w:rsidP="0037447F">
      <w:pPr>
        <w:pStyle w:val="NoteLevel1"/>
        <w:rPr>
          <w:rFonts w:ascii="Book Antiqua" w:hAnsi="Book Antiqua"/>
        </w:rPr>
      </w:pPr>
      <w:r w:rsidRPr="0037447F">
        <w:rPr>
          <w:rFonts w:ascii="Book Antiqua" w:hAnsi="Book Antiqua"/>
        </w:rPr>
        <w:t>-</w:t>
      </w:r>
      <w:proofErr w:type="gramStart"/>
      <w:r w:rsidRPr="0037447F">
        <w:rPr>
          <w:rFonts w:ascii="Book Antiqua" w:hAnsi="Book Antiqua"/>
        </w:rPr>
        <w:t>harmful</w:t>
      </w:r>
      <w:proofErr w:type="gramEnd"/>
      <w:r w:rsidRPr="0037447F">
        <w:rPr>
          <w:rFonts w:ascii="Book Antiqua" w:hAnsi="Book Antiqua"/>
        </w:rPr>
        <w:t xml:space="preserve"> act with the purpose of hurting someone else</w:t>
      </w:r>
    </w:p>
    <w:p w14:paraId="481CAD88" w14:textId="77777777" w:rsidR="0037447F" w:rsidRPr="0037447F" w:rsidRDefault="0037447F" w:rsidP="0037447F">
      <w:pPr>
        <w:pStyle w:val="NoteLevel1"/>
        <w:rPr>
          <w:rFonts w:ascii="Book Antiqua" w:hAnsi="Book Antiqua"/>
        </w:rPr>
      </w:pPr>
      <w:proofErr w:type="spellStart"/>
      <w:r w:rsidRPr="0037447F">
        <w:rPr>
          <w:rFonts w:ascii="Book Antiqua" w:hAnsi="Book Antiqua"/>
        </w:rPr>
        <w:t>Ie</w:t>
      </w:r>
      <w:proofErr w:type="spellEnd"/>
      <w:r w:rsidRPr="0037447F">
        <w:rPr>
          <w:rFonts w:ascii="Book Antiqua" w:hAnsi="Book Antiqua"/>
        </w:rPr>
        <w:t xml:space="preserve">. </w:t>
      </w:r>
      <w:proofErr w:type="gramStart"/>
      <w:r w:rsidRPr="0037447F">
        <w:rPr>
          <w:rFonts w:ascii="Book Antiqua" w:hAnsi="Book Antiqua"/>
        </w:rPr>
        <w:t>snowball</w:t>
      </w:r>
      <w:proofErr w:type="gramEnd"/>
      <w:r w:rsidRPr="0037447F">
        <w:rPr>
          <w:rFonts w:ascii="Book Antiqua" w:hAnsi="Book Antiqua"/>
        </w:rPr>
        <w:t xml:space="preserve"> (stone inside)</w:t>
      </w:r>
    </w:p>
    <w:p w14:paraId="0F3A0C62" w14:textId="77777777" w:rsidR="0037447F" w:rsidRPr="0037447F" w:rsidRDefault="0037447F" w:rsidP="0037447F">
      <w:pPr>
        <w:pStyle w:val="NoteLevel1"/>
        <w:rPr>
          <w:rFonts w:ascii="Book Antiqua" w:hAnsi="Book Antiqua"/>
        </w:rPr>
      </w:pPr>
      <w:r w:rsidRPr="0037447F">
        <w:rPr>
          <w:rFonts w:ascii="Book Antiqua" w:hAnsi="Book Antiqua"/>
        </w:rPr>
        <w:t xml:space="preserve">Wrong </w:t>
      </w:r>
      <w:proofErr w:type="spellStart"/>
      <w:r w:rsidRPr="0037447F">
        <w:rPr>
          <w:rFonts w:ascii="Book Antiqua" w:hAnsi="Book Antiqua"/>
        </w:rPr>
        <w:t>behaviours</w:t>
      </w:r>
      <w:proofErr w:type="spellEnd"/>
      <w:r w:rsidRPr="0037447F">
        <w:rPr>
          <w:rFonts w:ascii="Book Antiqua" w:hAnsi="Book Antiqua"/>
        </w:rPr>
        <w:t xml:space="preserve"> should not be permitted</w:t>
      </w:r>
    </w:p>
    <w:p w14:paraId="40F9B423" w14:textId="77777777" w:rsidR="0037447F" w:rsidRDefault="0037447F" w:rsidP="0037447F">
      <w:pPr>
        <w:pStyle w:val="NoteLevel1"/>
        <w:rPr>
          <w:rFonts w:ascii="Book Antiqua" w:hAnsi="Book Antiqua"/>
        </w:rPr>
      </w:pPr>
      <w:r w:rsidRPr="0037447F">
        <w:rPr>
          <w:rFonts w:ascii="Book Antiqua" w:hAnsi="Book Antiqua"/>
        </w:rPr>
        <w:t> </w:t>
      </w:r>
    </w:p>
    <w:p w14:paraId="3D0EFFBF" w14:textId="77777777" w:rsidR="00220AF6" w:rsidRPr="0037447F" w:rsidRDefault="00220AF6" w:rsidP="0037447F">
      <w:pPr>
        <w:pStyle w:val="NoteLevel1"/>
        <w:rPr>
          <w:rFonts w:ascii="Book Antiqua" w:hAnsi="Book Antiqua"/>
        </w:rPr>
      </w:pPr>
    </w:p>
    <w:p w14:paraId="468086D2" w14:textId="77777777" w:rsidR="0037447F" w:rsidRPr="0037447F" w:rsidRDefault="0037447F" w:rsidP="0037447F">
      <w:pPr>
        <w:pStyle w:val="NoteLevel1"/>
        <w:rPr>
          <w:rFonts w:ascii="Book Antiqua" w:hAnsi="Book Antiqua"/>
        </w:rPr>
      </w:pPr>
      <w:r w:rsidRPr="0037447F">
        <w:rPr>
          <w:rFonts w:ascii="Book Antiqua" w:hAnsi="Book Antiqua"/>
        </w:rPr>
        <w:t>Travel Event (Vince Li) - psychological</w:t>
      </w:r>
    </w:p>
    <w:p w14:paraId="4BC0F38A" w14:textId="77777777" w:rsidR="0037447F" w:rsidRPr="0037447F" w:rsidRDefault="0037447F" w:rsidP="0037447F">
      <w:pPr>
        <w:pStyle w:val="NoteLevel1"/>
        <w:rPr>
          <w:rFonts w:ascii="Book Antiqua" w:hAnsi="Book Antiqua"/>
        </w:rPr>
      </w:pPr>
      <w:r w:rsidRPr="0037447F">
        <w:rPr>
          <w:rFonts w:ascii="Book Antiqua" w:hAnsi="Book Antiqua"/>
        </w:rPr>
        <w:t>Due diligence of Greyhound and RCMP (they are not guilty unless they didn't follow protocol)</w:t>
      </w:r>
    </w:p>
    <w:p w14:paraId="444BD963" w14:textId="77777777" w:rsidR="0037447F" w:rsidRPr="0037447F" w:rsidRDefault="0037447F" w:rsidP="0037447F">
      <w:pPr>
        <w:pStyle w:val="NoteLevel1"/>
        <w:rPr>
          <w:rFonts w:ascii="Book Antiqua" w:hAnsi="Book Antiqua"/>
        </w:rPr>
      </w:pPr>
      <w:r w:rsidRPr="0037447F">
        <w:rPr>
          <w:rFonts w:ascii="Book Antiqua" w:hAnsi="Book Antiqua"/>
        </w:rPr>
        <w:t> </w:t>
      </w:r>
    </w:p>
    <w:p w14:paraId="2CDF8627" w14:textId="77777777" w:rsidR="0037447F" w:rsidRPr="0037447F" w:rsidRDefault="0037447F" w:rsidP="0037447F">
      <w:pPr>
        <w:pStyle w:val="NoteLevel1"/>
        <w:rPr>
          <w:rFonts w:ascii="Book Antiqua" w:hAnsi="Book Antiqua"/>
        </w:rPr>
      </w:pPr>
      <w:r w:rsidRPr="00220AF6">
        <w:rPr>
          <w:rFonts w:ascii="Book Antiqua" w:hAnsi="Book Antiqua"/>
          <w:u w:val="single"/>
        </w:rPr>
        <w:t>Contracts</w:t>
      </w:r>
      <w:r w:rsidRPr="0037447F">
        <w:rPr>
          <w:rFonts w:ascii="Book Antiqua" w:hAnsi="Book Antiqua"/>
        </w:rPr>
        <w:br/>
        <w:t>Do something, but don't execute it and it harms others.</w:t>
      </w:r>
    </w:p>
    <w:p w14:paraId="162A622F" w14:textId="77777777" w:rsidR="0037447F" w:rsidRPr="0037447F" w:rsidRDefault="0037447F" w:rsidP="0037447F">
      <w:pPr>
        <w:pStyle w:val="NoteLevel1"/>
        <w:rPr>
          <w:rFonts w:ascii="Book Antiqua" w:hAnsi="Book Antiqua"/>
        </w:rPr>
      </w:pPr>
      <w:proofErr w:type="spellStart"/>
      <w:r w:rsidRPr="0037447F">
        <w:rPr>
          <w:rFonts w:ascii="Book Antiqua" w:hAnsi="Book Antiqua"/>
        </w:rPr>
        <w:t>Ie</w:t>
      </w:r>
      <w:proofErr w:type="spellEnd"/>
      <w:r w:rsidRPr="0037447F">
        <w:rPr>
          <w:rFonts w:ascii="Book Antiqua" w:hAnsi="Book Antiqua"/>
        </w:rPr>
        <w:t xml:space="preserve">. </w:t>
      </w:r>
      <w:proofErr w:type="gramStart"/>
      <w:r w:rsidRPr="0037447F">
        <w:rPr>
          <w:rFonts w:ascii="Book Antiqua" w:hAnsi="Book Antiqua"/>
        </w:rPr>
        <w:t>snowplow</w:t>
      </w:r>
      <w:proofErr w:type="gramEnd"/>
      <w:r w:rsidRPr="0037447F">
        <w:rPr>
          <w:rFonts w:ascii="Book Antiqua" w:hAnsi="Book Antiqua"/>
        </w:rPr>
        <w:t>, don't do it well - there is an obligation</w:t>
      </w:r>
    </w:p>
    <w:p w14:paraId="73055AA5" w14:textId="77777777" w:rsidR="0037447F" w:rsidRPr="0037447F" w:rsidRDefault="0037447F" w:rsidP="0037447F">
      <w:pPr>
        <w:pStyle w:val="NoteLevel1"/>
        <w:rPr>
          <w:rFonts w:ascii="Book Antiqua" w:hAnsi="Book Antiqua"/>
        </w:rPr>
      </w:pPr>
      <w:r w:rsidRPr="0037447F">
        <w:rPr>
          <w:rFonts w:ascii="Book Antiqua" w:hAnsi="Book Antiqua"/>
        </w:rPr>
        <w:t> </w:t>
      </w:r>
    </w:p>
    <w:p w14:paraId="2F736746" w14:textId="77777777" w:rsidR="0037447F" w:rsidRPr="0037447F" w:rsidRDefault="0037447F" w:rsidP="0037447F">
      <w:pPr>
        <w:pStyle w:val="NoteLevel1"/>
        <w:rPr>
          <w:rFonts w:ascii="Book Antiqua" w:hAnsi="Book Antiqua"/>
        </w:rPr>
      </w:pPr>
      <w:r w:rsidRPr="0037447F">
        <w:rPr>
          <w:rFonts w:ascii="Book Antiqua" w:hAnsi="Book Antiqua"/>
        </w:rPr>
        <w:t>Insurance Property</w:t>
      </w:r>
      <w:r w:rsidRPr="0037447F">
        <w:rPr>
          <w:rFonts w:ascii="Book Antiqua" w:hAnsi="Book Antiqua"/>
        </w:rPr>
        <w:br/>
        <w:t>- insure against loss revenues (</w:t>
      </w:r>
      <w:proofErr w:type="spellStart"/>
      <w:r w:rsidRPr="0037447F">
        <w:rPr>
          <w:rFonts w:ascii="Book Antiqua" w:hAnsi="Book Antiqua"/>
        </w:rPr>
        <w:t>ie</w:t>
      </w:r>
      <w:proofErr w:type="spellEnd"/>
      <w:r w:rsidRPr="0037447F">
        <w:rPr>
          <w:rFonts w:ascii="Book Antiqua" w:hAnsi="Book Antiqua"/>
        </w:rPr>
        <w:t>. fire)</w:t>
      </w:r>
    </w:p>
    <w:p w14:paraId="794DC1AB" w14:textId="77777777" w:rsidR="0037447F" w:rsidRPr="00973A66" w:rsidRDefault="0037447F" w:rsidP="0037447F">
      <w:pPr>
        <w:pStyle w:val="NoteLevel1"/>
        <w:rPr>
          <w:rFonts w:ascii="Book Antiqua" w:hAnsi="Book Antiqua"/>
        </w:rPr>
      </w:pPr>
    </w:p>
    <w:p w14:paraId="370BA3C6" w14:textId="77777777" w:rsidR="0037447F" w:rsidRDefault="0037447F" w:rsidP="0037447F">
      <w:pPr>
        <w:pStyle w:val="NoteLevel1"/>
        <w:rPr>
          <w:rFonts w:ascii="Book Antiqua" w:hAnsi="Book Antiqua"/>
        </w:rPr>
        <w:sectPr w:rsidR="0037447F" w:rsidSect="0037447F">
          <w:headerReference w:type="first" r:id="rId27"/>
          <w:pgSz w:w="12240" w:h="15840"/>
          <w:pgMar w:top="1440" w:right="1440" w:bottom="1440" w:left="1440" w:header="708" w:footer="708" w:gutter="0"/>
          <w:cols w:space="708"/>
          <w:titlePg/>
          <w:docGrid w:type="lines" w:linePitch="360"/>
        </w:sectPr>
      </w:pPr>
    </w:p>
    <w:p w14:paraId="08BFFEAD" w14:textId="4AA359C4" w:rsidR="00685AF5" w:rsidRPr="00220AF6" w:rsidRDefault="00361D43" w:rsidP="00220AF6">
      <w:pPr>
        <w:pStyle w:val="NoteLevel1"/>
        <w:rPr>
          <w:rFonts w:ascii="Book Antiqua" w:hAnsi="Book Antiqua"/>
          <w:b/>
        </w:rPr>
      </w:pPr>
      <w:r w:rsidRPr="00220AF6">
        <w:rPr>
          <w:rFonts w:ascii="Book Antiqua" w:hAnsi="Book Antiqua"/>
          <w:b/>
        </w:rPr>
        <w:t xml:space="preserve">Torts  </w:t>
      </w:r>
    </w:p>
    <w:p w14:paraId="653F7C97" w14:textId="5E38F888" w:rsidR="00361D43" w:rsidRDefault="00361D43" w:rsidP="00361D43">
      <w:pPr>
        <w:pStyle w:val="NoteLevel1"/>
        <w:rPr>
          <w:rFonts w:ascii="Book Antiqua" w:hAnsi="Book Antiqua"/>
        </w:rPr>
      </w:pPr>
      <w:r>
        <w:rPr>
          <w:rFonts w:ascii="Book Antiqua" w:hAnsi="Book Antiqua"/>
        </w:rPr>
        <w:t xml:space="preserve">Types if damages: needs to be ascertainable </w:t>
      </w:r>
    </w:p>
    <w:p w14:paraId="77B77E4E" w14:textId="6650A14A" w:rsidR="00361D43" w:rsidRDefault="00361D43" w:rsidP="00361D43">
      <w:pPr>
        <w:pStyle w:val="NoteLevel1"/>
        <w:rPr>
          <w:rFonts w:ascii="Book Antiqua" w:hAnsi="Book Antiqua"/>
        </w:rPr>
      </w:pPr>
      <w:r>
        <w:rPr>
          <w:rFonts w:ascii="Book Antiqua" w:hAnsi="Book Antiqua"/>
        </w:rPr>
        <w:t xml:space="preserve">Ex: pop-psychology – as long as it doesn’t involve hate propaganda, can somewhat be </w:t>
      </w:r>
      <w:r w:rsidR="00220AF6">
        <w:rPr>
          <w:rFonts w:ascii="Book Antiqua" w:hAnsi="Book Antiqua"/>
        </w:rPr>
        <w:t>supported,</w:t>
      </w:r>
      <w:r>
        <w:rPr>
          <w:rFonts w:ascii="Book Antiqua" w:hAnsi="Book Antiqua"/>
        </w:rPr>
        <w:t xml:space="preserve"> it’s legal and done in good faith.</w:t>
      </w:r>
    </w:p>
    <w:p w14:paraId="1111FF91" w14:textId="77777777" w:rsidR="00361D43" w:rsidRDefault="00361D43" w:rsidP="00361D43">
      <w:pPr>
        <w:pStyle w:val="NoteLevel1"/>
        <w:rPr>
          <w:rFonts w:ascii="Book Antiqua" w:hAnsi="Book Antiqua"/>
        </w:rPr>
      </w:pPr>
    </w:p>
    <w:p w14:paraId="7A8624EE" w14:textId="5B57FB31" w:rsidR="00361D43" w:rsidRDefault="00361D43" w:rsidP="004E7426">
      <w:pPr>
        <w:pStyle w:val="NoteLevel1"/>
        <w:numPr>
          <w:ilvl w:val="0"/>
          <w:numId w:val="32"/>
        </w:numPr>
        <w:rPr>
          <w:rFonts w:ascii="Book Antiqua" w:hAnsi="Book Antiqua"/>
        </w:rPr>
      </w:pPr>
      <w:r w:rsidRPr="00220AF6">
        <w:rPr>
          <w:rFonts w:ascii="Book Antiqua" w:hAnsi="Book Antiqua"/>
          <w:u w:val="single"/>
        </w:rPr>
        <w:t>Non-pecuniary damage</w:t>
      </w:r>
      <w:r>
        <w:rPr>
          <w:rFonts w:ascii="Book Antiqua" w:hAnsi="Book Antiqua"/>
        </w:rPr>
        <w:t>: deals with compensation for pain and suffering. Includes the loss of enjoyment of life or even life expectancy. What is the quality of life when you lose the capacity to speak, use of your legs?</w:t>
      </w:r>
    </w:p>
    <w:p w14:paraId="4DE8141A" w14:textId="77777777" w:rsidR="00361D43" w:rsidRDefault="00361D43" w:rsidP="00361D43">
      <w:pPr>
        <w:pStyle w:val="NoteLevel1"/>
        <w:ind w:left="720"/>
        <w:rPr>
          <w:rFonts w:ascii="Book Antiqua" w:hAnsi="Book Antiqua"/>
        </w:rPr>
      </w:pPr>
    </w:p>
    <w:p w14:paraId="46C1E5F2" w14:textId="3BE9B3B3" w:rsidR="00361D43" w:rsidRDefault="00361D43" w:rsidP="004E7426">
      <w:pPr>
        <w:pStyle w:val="NoteLevel1"/>
        <w:numPr>
          <w:ilvl w:val="0"/>
          <w:numId w:val="32"/>
        </w:numPr>
        <w:rPr>
          <w:rFonts w:ascii="Book Antiqua" w:hAnsi="Book Antiqua"/>
        </w:rPr>
      </w:pPr>
      <w:r w:rsidRPr="00220AF6">
        <w:rPr>
          <w:rFonts w:ascii="Book Antiqua" w:hAnsi="Book Antiqua"/>
          <w:u w:val="single"/>
        </w:rPr>
        <w:t>Pecuniary damage</w:t>
      </w:r>
      <w:r>
        <w:rPr>
          <w:rFonts w:ascii="Book Antiqua" w:hAnsi="Book Antiqua"/>
        </w:rPr>
        <w:t xml:space="preserve">: out of pockets expenses. </w:t>
      </w:r>
      <w:r w:rsidRPr="00361D43">
        <w:rPr>
          <w:rFonts w:ascii="Book Antiqua" w:hAnsi="Book Antiqua"/>
          <w:b/>
        </w:rPr>
        <w:t>Future care</w:t>
      </w:r>
      <w:r w:rsidRPr="00361D43">
        <w:rPr>
          <w:rFonts w:ascii="Book Antiqua" w:hAnsi="Book Antiqua"/>
        </w:rPr>
        <w:t xml:space="preserve">; you’re in a wheel chair and you need someone to assist you, should we take care of your fees because of a car accident caused by another person? Have someone beside you taking notes, how far does it go? </w:t>
      </w:r>
      <w:r w:rsidRPr="00361D43">
        <w:rPr>
          <w:rFonts w:ascii="Book Antiqua" w:hAnsi="Book Antiqua"/>
          <w:b/>
        </w:rPr>
        <w:t>Future income</w:t>
      </w:r>
      <w:r w:rsidRPr="00361D43">
        <w:rPr>
          <w:rFonts w:ascii="Book Antiqua" w:hAnsi="Book Antiqua"/>
        </w:rPr>
        <w:t xml:space="preserve">; </w:t>
      </w:r>
      <w:proofErr w:type="gramStart"/>
      <w:r w:rsidRPr="00361D43">
        <w:rPr>
          <w:rFonts w:ascii="Book Antiqua" w:hAnsi="Book Antiqua"/>
        </w:rPr>
        <w:t>a pit</w:t>
      </w:r>
      <w:r>
        <w:rPr>
          <w:rFonts w:ascii="Book Antiqua" w:hAnsi="Book Antiqua"/>
        </w:rPr>
        <w:t>-</w:t>
      </w:r>
      <w:r w:rsidRPr="00361D43">
        <w:rPr>
          <w:rFonts w:ascii="Book Antiqua" w:hAnsi="Book Antiqua"/>
        </w:rPr>
        <w:t>bull attacks</w:t>
      </w:r>
      <w:proofErr w:type="gramEnd"/>
      <w:r w:rsidRPr="00361D43">
        <w:rPr>
          <w:rFonts w:ascii="Book Antiqua" w:hAnsi="Book Antiqua"/>
        </w:rPr>
        <w:t xml:space="preserve"> you and removes some fingers, your life changes because you lost something you were training for.</w:t>
      </w:r>
      <w:r>
        <w:rPr>
          <w:rFonts w:ascii="Book Antiqua" w:hAnsi="Book Antiqua"/>
        </w:rPr>
        <w:t xml:space="preserve"> EX: construction worker working under the table, not many covered under the act. </w:t>
      </w:r>
      <w:r w:rsidRPr="00361D43">
        <w:rPr>
          <w:rFonts w:ascii="Book Antiqua" w:hAnsi="Book Antiqua"/>
          <w:b/>
        </w:rPr>
        <w:t>Special damages</w:t>
      </w:r>
      <w:proofErr w:type="gramStart"/>
      <w:r>
        <w:rPr>
          <w:rFonts w:ascii="Book Antiqua" w:hAnsi="Book Antiqua"/>
        </w:rPr>
        <w:t>;</w:t>
      </w:r>
      <w:proofErr w:type="gramEnd"/>
      <w:r>
        <w:rPr>
          <w:rFonts w:ascii="Book Antiqua" w:hAnsi="Book Antiqua"/>
        </w:rPr>
        <w:t xml:space="preserve"> dealing with expenses that are considered to be beyond what would be normally covered by insurance or provincial health programs. Means that, if you are paralyzed at 25 years of age, you need more than a 95 year old would need for compensation.</w:t>
      </w:r>
    </w:p>
    <w:p w14:paraId="168D5277" w14:textId="77777777" w:rsidR="00361D43" w:rsidRDefault="00361D43" w:rsidP="00644BDF">
      <w:pPr>
        <w:pStyle w:val="NoteLevel1"/>
        <w:ind w:left="720"/>
        <w:rPr>
          <w:rFonts w:ascii="Book Antiqua" w:hAnsi="Book Antiqua"/>
        </w:rPr>
      </w:pPr>
    </w:p>
    <w:p w14:paraId="0F9FB225" w14:textId="5A17DE78" w:rsidR="00361D43" w:rsidRDefault="00361D43" w:rsidP="004E7426">
      <w:pPr>
        <w:pStyle w:val="NoteLevel1"/>
        <w:numPr>
          <w:ilvl w:val="0"/>
          <w:numId w:val="32"/>
        </w:numPr>
        <w:rPr>
          <w:rFonts w:ascii="Book Antiqua" w:hAnsi="Book Antiqua"/>
        </w:rPr>
      </w:pPr>
      <w:r w:rsidRPr="00220AF6">
        <w:rPr>
          <w:rFonts w:ascii="Book Antiqua" w:hAnsi="Book Antiqua"/>
          <w:u w:val="single"/>
        </w:rPr>
        <w:t>Punitive damages</w:t>
      </w:r>
      <w:r>
        <w:rPr>
          <w:rFonts w:ascii="Book Antiqua" w:hAnsi="Book Antiqua"/>
        </w:rPr>
        <w:t>; malicious or oppressive conduct</w:t>
      </w:r>
      <w:r w:rsidR="00644BDF">
        <w:rPr>
          <w:rFonts w:ascii="Book Antiqua" w:hAnsi="Book Antiqua"/>
        </w:rPr>
        <w:t xml:space="preserve">. EX: situation where someone is injured and you have the capacity to help but you do nothing to help. You know that you can intervene, but you do not. </w:t>
      </w:r>
    </w:p>
    <w:p w14:paraId="64579E81" w14:textId="77777777" w:rsidR="00644BDF" w:rsidRDefault="00644BDF" w:rsidP="00644BDF">
      <w:pPr>
        <w:pStyle w:val="NoteLevel1"/>
        <w:ind w:left="720"/>
        <w:rPr>
          <w:rFonts w:ascii="Book Antiqua" w:hAnsi="Book Antiqua"/>
        </w:rPr>
      </w:pPr>
    </w:p>
    <w:p w14:paraId="02F373A5" w14:textId="77777777" w:rsidR="0037447F" w:rsidRDefault="00644BDF" w:rsidP="004E7426">
      <w:pPr>
        <w:pStyle w:val="NoteLevel1"/>
        <w:numPr>
          <w:ilvl w:val="0"/>
          <w:numId w:val="32"/>
        </w:numPr>
        <w:rPr>
          <w:rFonts w:ascii="Book Antiqua" w:hAnsi="Book Antiqua"/>
        </w:rPr>
      </w:pPr>
      <w:r w:rsidRPr="00220AF6">
        <w:rPr>
          <w:rFonts w:ascii="Book Antiqua" w:hAnsi="Book Antiqua"/>
          <w:u w:val="single"/>
        </w:rPr>
        <w:t>Aggravated damages</w:t>
      </w:r>
      <w:r>
        <w:rPr>
          <w:rFonts w:ascii="Book Antiqua" w:hAnsi="Book Antiqua"/>
        </w:rPr>
        <w:t>: dealing with intangible injuries such as distress and humiliation. EX: false imprisonment, detaining the wrong person. EX: dealing with slander</w:t>
      </w:r>
    </w:p>
    <w:p w14:paraId="5FAAC1A6" w14:textId="77777777" w:rsidR="0037447F" w:rsidRDefault="0037447F" w:rsidP="0037447F">
      <w:pPr>
        <w:pStyle w:val="NoteLevel1"/>
        <w:ind w:left="720"/>
        <w:rPr>
          <w:rFonts w:ascii="Book Antiqua" w:hAnsi="Book Antiqua"/>
        </w:rPr>
      </w:pPr>
    </w:p>
    <w:p w14:paraId="2B79EDBC" w14:textId="10FAF2A2" w:rsidR="00361D43" w:rsidRDefault="0037447F" w:rsidP="004E7426">
      <w:pPr>
        <w:pStyle w:val="NoteLevel1"/>
        <w:numPr>
          <w:ilvl w:val="0"/>
          <w:numId w:val="32"/>
        </w:numPr>
        <w:rPr>
          <w:rFonts w:ascii="Book Antiqua" w:hAnsi="Book Antiqua"/>
        </w:rPr>
      </w:pPr>
      <w:r w:rsidRPr="00220AF6">
        <w:rPr>
          <w:rFonts w:ascii="Book Antiqua" w:hAnsi="Book Antiqua"/>
          <w:u w:val="single"/>
        </w:rPr>
        <w:t>Negligence</w:t>
      </w:r>
      <w:r w:rsidRPr="0037447F">
        <w:rPr>
          <w:rFonts w:ascii="Book Antiqua" w:hAnsi="Book Antiqua"/>
        </w:rPr>
        <w:t>: looking at the care of a reasonable person that would be expressed in a similar situation. Looking at how a person in similar circumstances would act.</w:t>
      </w:r>
      <w:r>
        <w:rPr>
          <w:rFonts w:ascii="Book Antiqua" w:hAnsi="Book Antiqua"/>
        </w:rPr>
        <w:t xml:space="preserve"> EX: Starbucks ingredients based on standard recipes (disclaimer)</w:t>
      </w:r>
    </w:p>
    <w:p w14:paraId="1F5E5946" w14:textId="77777777" w:rsidR="0037447F" w:rsidRDefault="0037447F" w:rsidP="0037447F">
      <w:pPr>
        <w:pStyle w:val="NoteLevel1"/>
        <w:rPr>
          <w:rFonts w:ascii="Book Antiqua" w:hAnsi="Book Antiqua"/>
        </w:rPr>
      </w:pPr>
    </w:p>
    <w:p w14:paraId="35ED9E9A" w14:textId="77777777" w:rsidR="00220AF6" w:rsidRDefault="00220AF6" w:rsidP="0037447F">
      <w:pPr>
        <w:pStyle w:val="NoteLevel1"/>
        <w:rPr>
          <w:rFonts w:ascii="Book Antiqua" w:hAnsi="Book Antiqua"/>
        </w:rPr>
      </w:pPr>
    </w:p>
    <w:p w14:paraId="77EA5C9F" w14:textId="77777777" w:rsidR="00220AF6" w:rsidRDefault="00220AF6" w:rsidP="0037447F">
      <w:pPr>
        <w:pStyle w:val="NoteLevel1"/>
        <w:rPr>
          <w:rFonts w:ascii="Book Antiqua" w:hAnsi="Book Antiqua"/>
        </w:rPr>
      </w:pPr>
    </w:p>
    <w:p w14:paraId="74F0486E" w14:textId="77777777" w:rsidR="00220AF6" w:rsidRDefault="00220AF6" w:rsidP="0037447F">
      <w:pPr>
        <w:pStyle w:val="NoteLevel1"/>
        <w:rPr>
          <w:rFonts w:ascii="Book Antiqua" w:hAnsi="Book Antiqua"/>
        </w:rPr>
      </w:pPr>
    </w:p>
    <w:p w14:paraId="411789CA" w14:textId="77777777" w:rsidR="00220AF6" w:rsidRDefault="00220AF6" w:rsidP="0037447F">
      <w:pPr>
        <w:pStyle w:val="NoteLevel1"/>
        <w:rPr>
          <w:rFonts w:ascii="Book Antiqua" w:hAnsi="Book Antiqua"/>
        </w:rPr>
      </w:pPr>
    </w:p>
    <w:p w14:paraId="0193854F" w14:textId="3A4EE6BD" w:rsidR="0037447F" w:rsidRPr="00220AF6" w:rsidRDefault="0037447F" w:rsidP="0037447F">
      <w:pPr>
        <w:pStyle w:val="NoteLevel1"/>
        <w:rPr>
          <w:rFonts w:ascii="Book Antiqua" w:hAnsi="Book Antiqua"/>
          <w:b/>
        </w:rPr>
      </w:pPr>
      <w:r w:rsidRPr="00220AF6">
        <w:rPr>
          <w:rFonts w:ascii="Book Antiqua" w:hAnsi="Book Antiqua"/>
          <w:b/>
        </w:rPr>
        <w:t>Steps to negligence</w:t>
      </w:r>
    </w:p>
    <w:p w14:paraId="136DE7FE" w14:textId="5611C572" w:rsidR="0037447F" w:rsidRDefault="00220AF6" w:rsidP="00220AF6">
      <w:pPr>
        <w:pStyle w:val="NoteLevel1"/>
        <w:numPr>
          <w:ilvl w:val="0"/>
          <w:numId w:val="56"/>
        </w:numPr>
        <w:rPr>
          <w:rFonts w:ascii="Book Antiqua" w:hAnsi="Book Antiqua"/>
        </w:rPr>
      </w:pPr>
      <w:r>
        <w:rPr>
          <w:rFonts w:ascii="Book Antiqua" w:hAnsi="Book Antiqua"/>
        </w:rPr>
        <w:t>Does</w:t>
      </w:r>
      <w:r w:rsidR="0037447F">
        <w:rPr>
          <w:rFonts w:ascii="Book Antiqua" w:hAnsi="Book Antiqua"/>
        </w:rPr>
        <w:t xml:space="preserve"> the defendant owe the plaintiff a duty of care? The notion of neighbor; the person that </w:t>
      </w:r>
      <w:proofErr w:type="gramStart"/>
      <w:r w:rsidR="0037447F">
        <w:rPr>
          <w:rFonts w:ascii="Book Antiqua" w:hAnsi="Book Antiqua"/>
        </w:rPr>
        <w:t>may reasonably may</w:t>
      </w:r>
      <w:proofErr w:type="gramEnd"/>
      <w:r w:rsidR="0037447F">
        <w:rPr>
          <w:rFonts w:ascii="Book Antiqua" w:hAnsi="Book Antiqua"/>
        </w:rPr>
        <w:t xml:space="preserve"> be </w:t>
      </w:r>
      <w:r>
        <w:rPr>
          <w:rFonts w:ascii="Book Antiqua" w:hAnsi="Book Antiqua"/>
        </w:rPr>
        <w:t>affected</w:t>
      </w:r>
      <w:r w:rsidR="0037447F">
        <w:rPr>
          <w:rFonts w:ascii="Book Antiqua" w:hAnsi="Book Antiqua"/>
        </w:rPr>
        <w:t xml:space="preserve"> by the conduct at risk. What would be the effect of using the product? Is the harm occurred a reasonable foreseeable consequence of the defendants act? Notion of </w:t>
      </w:r>
      <w:r w:rsidR="0037447F" w:rsidRPr="009E719F">
        <w:rPr>
          <w:rFonts w:ascii="Book Antiqua" w:hAnsi="Book Antiqua"/>
          <w:b/>
        </w:rPr>
        <w:t>foreseeability</w:t>
      </w:r>
      <w:r w:rsidR="0037447F">
        <w:rPr>
          <w:rFonts w:ascii="Book Antiqua" w:hAnsi="Book Antiqua"/>
        </w:rPr>
        <w:t xml:space="preserve"> based on your history?</w:t>
      </w:r>
    </w:p>
    <w:p w14:paraId="4522F462" w14:textId="77777777" w:rsidR="009E719F" w:rsidRDefault="009E719F" w:rsidP="009E719F">
      <w:pPr>
        <w:pStyle w:val="NoteLevel1"/>
        <w:ind w:left="360"/>
        <w:rPr>
          <w:rFonts w:ascii="Book Antiqua" w:hAnsi="Book Antiqua"/>
        </w:rPr>
      </w:pPr>
    </w:p>
    <w:p w14:paraId="7FF6BC4B" w14:textId="133136A9" w:rsidR="0037447F" w:rsidRDefault="0037447F" w:rsidP="00220AF6">
      <w:pPr>
        <w:pStyle w:val="NoteLevel1"/>
        <w:numPr>
          <w:ilvl w:val="0"/>
          <w:numId w:val="56"/>
        </w:numPr>
        <w:rPr>
          <w:rFonts w:ascii="Book Antiqua" w:hAnsi="Book Antiqua"/>
        </w:rPr>
      </w:pPr>
      <w:r>
        <w:rPr>
          <w:rFonts w:ascii="Book Antiqua" w:hAnsi="Book Antiqua"/>
        </w:rPr>
        <w:t xml:space="preserve">Is there a relationship of sufficient </w:t>
      </w:r>
      <w:r w:rsidRPr="009E719F">
        <w:rPr>
          <w:rFonts w:ascii="Book Antiqua" w:hAnsi="Book Antiqua"/>
          <w:b/>
        </w:rPr>
        <w:t>proximity</w:t>
      </w:r>
      <w:r>
        <w:rPr>
          <w:rFonts w:ascii="Book Antiqua" w:hAnsi="Book Antiqua"/>
        </w:rPr>
        <w:t xml:space="preserve"> between the parties</w:t>
      </w:r>
      <w:r w:rsidR="009E719F">
        <w:rPr>
          <w:rFonts w:ascii="Book Antiqua" w:hAnsi="Book Antiqua"/>
        </w:rPr>
        <w:t xml:space="preserve"> such that it would not be unfair to impose a duty of care on the </w:t>
      </w:r>
      <w:r w:rsidR="00220AF6">
        <w:rPr>
          <w:rFonts w:ascii="Book Antiqua" w:hAnsi="Book Antiqua"/>
        </w:rPr>
        <w:t>defendant?</w:t>
      </w:r>
    </w:p>
    <w:p w14:paraId="3FE89C01" w14:textId="77777777" w:rsidR="009E719F" w:rsidRDefault="009E719F" w:rsidP="009E719F">
      <w:pPr>
        <w:pStyle w:val="NoteLevel1"/>
        <w:ind w:left="360"/>
        <w:rPr>
          <w:rFonts w:ascii="Book Antiqua" w:hAnsi="Book Antiqua"/>
        </w:rPr>
      </w:pPr>
    </w:p>
    <w:p w14:paraId="69063142" w14:textId="0DB04F8D" w:rsidR="009E719F" w:rsidRDefault="009E719F" w:rsidP="00220AF6">
      <w:pPr>
        <w:pStyle w:val="NoteLevel1"/>
        <w:numPr>
          <w:ilvl w:val="0"/>
          <w:numId w:val="56"/>
        </w:numPr>
        <w:rPr>
          <w:rFonts w:ascii="Book Antiqua" w:hAnsi="Book Antiqua"/>
        </w:rPr>
      </w:pPr>
      <w:r>
        <w:rPr>
          <w:rFonts w:ascii="Book Antiqua" w:hAnsi="Book Antiqua"/>
        </w:rPr>
        <w:t xml:space="preserve">Did the defendant breach the standard of care? Looking at a reasonable person in ordinary circumstances, looking at patterns. EX: driving in harsh conditions, do you drive at same speed? </w:t>
      </w:r>
    </w:p>
    <w:p w14:paraId="09243043" w14:textId="77777777" w:rsidR="00B429AD" w:rsidRDefault="00B429AD" w:rsidP="00B429AD">
      <w:pPr>
        <w:pStyle w:val="NoteLevel1"/>
        <w:ind w:left="360"/>
        <w:rPr>
          <w:rFonts w:ascii="Book Antiqua" w:hAnsi="Book Antiqua"/>
        </w:rPr>
      </w:pPr>
    </w:p>
    <w:p w14:paraId="7A0DA10B" w14:textId="1A69AF08" w:rsidR="00B429AD" w:rsidRDefault="00B429AD" w:rsidP="00220AF6">
      <w:pPr>
        <w:pStyle w:val="NoteLevel1"/>
        <w:numPr>
          <w:ilvl w:val="0"/>
          <w:numId w:val="56"/>
        </w:numPr>
        <w:rPr>
          <w:rFonts w:ascii="Book Antiqua" w:hAnsi="Book Antiqua"/>
        </w:rPr>
      </w:pPr>
      <w:r>
        <w:rPr>
          <w:rFonts w:ascii="Book Antiqua" w:hAnsi="Book Antiqua"/>
        </w:rPr>
        <w:t xml:space="preserve">Did the </w:t>
      </w:r>
      <w:r w:rsidR="00220AF6">
        <w:rPr>
          <w:rFonts w:ascii="Book Antiqua" w:hAnsi="Book Antiqua"/>
        </w:rPr>
        <w:t>defendant’s</w:t>
      </w:r>
      <w:r>
        <w:rPr>
          <w:rFonts w:ascii="Book Antiqua" w:hAnsi="Book Antiqua"/>
        </w:rPr>
        <w:t xml:space="preserve"> careless act or omission cause the plaintiffs injury? Causation. Relationship between the actual defendant and the plaintiff injury.</w:t>
      </w:r>
    </w:p>
    <w:p w14:paraId="6821B685" w14:textId="77777777" w:rsidR="000063F5" w:rsidRDefault="000063F5" w:rsidP="000063F5">
      <w:pPr>
        <w:pStyle w:val="NoteLevel1"/>
        <w:ind w:left="360"/>
        <w:rPr>
          <w:rFonts w:ascii="Book Antiqua" w:hAnsi="Book Antiqua"/>
        </w:rPr>
      </w:pPr>
    </w:p>
    <w:p w14:paraId="576CCD60" w14:textId="32838767" w:rsidR="003D2896" w:rsidRDefault="00B429AD" w:rsidP="00220AF6">
      <w:pPr>
        <w:pStyle w:val="NoteLevel1"/>
        <w:numPr>
          <w:ilvl w:val="0"/>
          <w:numId w:val="56"/>
        </w:numPr>
        <w:rPr>
          <w:rFonts w:ascii="Book Antiqua" w:hAnsi="Book Antiqua"/>
        </w:rPr>
        <w:sectPr w:rsidR="003D2896" w:rsidSect="0037447F">
          <w:headerReference w:type="first" r:id="rId28"/>
          <w:pgSz w:w="12240" w:h="15840"/>
          <w:pgMar w:top="1440" w:right="1440" w:bottom="1440" w:left="1440" w:header="708" w:footer="708" w:gutter="0"/>
          <w:cols w:space="708"/>
          <w:titlePg/>
          <w:docGrid w:type="lines" w:linePitch="360"/>
        </w:sectPr>
      </w:pPr>
      <w:r>
        <w:rPr>
          <w:rFonts w:ascii="Book Antiqua" w:hAnsi="Book Antiqua"/>
        </w:rPr>
        <w:t>Deal with the remoteness of damage, was the injury suffered too remote? There must be a close relationship in the actions</w:t>
      </w:r>
      <w:r w:rsidR="000063F5">
        <w:rPr>
          <w:rFonts w:ascii="Book Antiqua" w:hAnsi="Book Antiqua"/>
        </w:rPr>
        <w:t xml:space="preserve">. EX: </w:t>
      </w:r>
      <w:r w:rsidR="00220AF6">
        <w:rPr>
          <w:rFonts w:ascii="Book Antiqua" w:hAnsi="Book Antiqua"/>
        </w:rPr>
        <w:t>Wi-Fi</w:t>
      </w:r>
      <w:r w:rsidR="000063F5">
        <w:rPr>
          <w:rFonts w:ascii="Book Antiqua" w:hAnsi="Book Antiqua"/>
        </w:rPr>
        <w:t xml:space="preserve"> – common cancer for men - testicular</w:t>
      </w:r>
      <w:r w:rsidR="003D2896">
        <w:rPr>
          <w:rFonts w:ascii="Book Antiqua" w:hAnsi="Book Antiqua"/>
        </w:rPr>
        <w:cr/>
      </w:r>
    </w:p>
    <w:p w14:paraId="4C5C2127" w14:textId="08FFD6D7" w:rsidR="00B429AD" w:rsidRPr="00220AF6" w:rsidRDefault="003D2896" w:rsidP="003D2896">
      <w:pPr>
        <w:pStyle w:val="NoteLevel1"/>
        <w:rPr>
          <w:rFonts w:ascii="Book Antiqua" w:hAnsi="Book Antiqua"/>
          <w:b/>
        </w:rPr>
      </w:pPr>
      <w:r w:rsidRPr="00220AF6">
        <w:rPr>
          <w:rFonts w:ascii="Book Antiqua" w:hAnsi="Book Antiqua"/>
          <w:b/>
        </w:rPr>
        <w:t xml:space="preserve">Other related torts: </w:t>
      </w:r>
    </w:p>
    <w:p w14:paraId="05ED2817" w14:textId="77777777" w:rsidR="001170CF" w:rsidRDefault="003D2896" w:rsidP="004E7426">
      <w:pPr>
        <w:pStyle w:val="NoteLevel1"/>
        <w:numPr>
          <w:ilvl w:val="0"/>
          <w:numId w:val="41"/>
        </w:numPr>
        <w:rPr>
          <w:rFonts w:ascii="Book Antiqua" w:hAnsi="Book Antiqua"/>
        </w:rPr>
      </w:pPr>
      <w:r w:rsidRPr="00220AF6">
        <w:rPr>
          <w:rFonts w:ascii="Book Antiqua" w:hAnsi="Book Antiqua"/>
          <w:u w:val="single"/>
        </w:rPr>
        <w:t>Negligent misrepresentation;</w:t>
      </w:r>
      <w:r>
        <w:rPr>
          <w:rFonts w:ascii="Book Antiqua" w:hAnsi="Book Antiqua"/>
        </w:rPr>
        <w:t xml:space="preserve"> incorrect statement made carelessly. EX: my product does provide for this protection…it provides safeguard not protection – huge difference! </w:t>
      </w:r>
    </w:p>
    <w:p w14:paraId="78E1C998" w14:textId="15EDB131" w:rsidR="003D2896" w:rsidRDefault="003D2896" w:rsidP="001170CF">
      <w:pPr>
        <w:pStyle w:val="NoteLevel1"/>
        <w:rPr>
          <w:rFonts w:ascii="Book Antiqua" w:hAnsi="Book Antiqua"/>
        </w:rPr>
      </w:pPr>
      <w:r>
        <w:rPr>
          <w:rFonts w:ascii="Book Antiqua" w:hAnsi="Book Antiqua"/>
        </w:rPr>
        <w:t xml:space="preserve">The plaintiff has to establish standards of the obscene, special knowledge and skills – those statements open up personal liability. EX: </w:t>
      </w:r>
      <w:r w:rsidR="001170CF">
        <w:rPr>
          <w:rFonts w:ascii="Book Antiqua" w:hAnsi="Book Antiqua"/>
        </w:rPr>
        <w:t>providing an advice on taxation when you technically know that’s not how the rule works and people misinterpret it. This is why you don’t talk shop out of shop.</w:t>
      </w:r>
    </w:p>
    <w:p w14:paraId="5AB35906" w14:textId="77777777" w:rsidR="001170CF" w:rsidRDefault="001170CF" w:rsidP="001170CF">
      <w:pPr>
        <w:pStyle w:val="NoteLevel1"/>
        <w:rPr>
          <w:rFonts w:ascii="Book Antiqua" w:hAnsi="Book Antiqua"/>
        </w:rPr>
      </w:pPr>
    </w:p>
    <w:p w14:paraId="2D6B2C2C" w14:textId="39AD7DC7" w:rsidR="001170CF" w:rsidRDefault="001170CF" w:rsidP="004E7426">
      <w:pPr>
        <w:pStyle w:val="NoteLevel1"/>
        <w:numPr>
          <w:ilvl w:val="0"/>
          <w:numId w:val="41"/>
        </w:numPr>
        <w:rPr>
          <w:rFonts w:ascii="Book Antiqua" w:hAnsi="Book Antiqua"/>
        </w:rPr>
      </w:pPr>
      <w:r w:rsidRPr="00D93811">
        <w:rPr>
          <w:rFonts w:ascii="Book Antiqua" w:hAnsi="Book Antiqua"/>
          <w:u w:val="single"/>
        </w:rPr>
        <w:t>Negligent liability statement:</w:t>
      </w:r>
      <w:r>
        <w:rPr>
          <w:rFonts w:ascii="Book Antiqua" w:hAnsi="Book Antiqua"/>
        </w:rPr>
        <w:t xml:space="preserve"> notion of fraudulent behaviour, intentionally mislead the other parties – you know what you are saying is false but you don’t mind saying it because it is like managing the risk.</w:t>
      </w:r>
    </w:p>
    <w:p w14:paraId="7D98EADC" w14:textId="77777777" w:rsidR="001170CF" w:rsidRDefault="001170CF" w:rsidP="001170CF">
      <w:pPr>
        <w:pStyle w:val="NoteLevel1"/>
        <w:ind w:left="360"/>
        <w:rPr>
          <w:rFonts w:ascii="Book Antiqua" w:hAnsi="Book Antiqua"/>
        </w:rPr>
      </w:pPr>
    </w:p>
    <w:p w14:paraId="75A4430F" w14:textId="355EA031" w:rsidR="001170CF" w:rsidRDefault="001170CF" w:rsidP="004E7426">
      <w:pPr>
        <w:pStyle w:val="NoteLevel1"/>
        <w:numPr>
          <w:ilvl w:val="0"/>
          <w:numId w:val="41"/>
        </w:numPr>
        <w:rPr>
          <w:rFonts w:ascii="Book Antiqua" w:hAnsi="Book Antiqua"/>
        </w:rPr>
      </w:pPr>
      <w:r w:rsidRPr="00D93811">
        <w:rPr>
          <w:rFonts w:ascii="Book Antiqua" w:hAnsi="Book Antiqua"/>
          <w:u w:val="single"/>
        </w:rPr>
        <w:t>Product liability:</w:t>
      </w:r>
      <w:r>
        <w:rPr>
          <w:rFonts w:ascii="Book Antiqua" w:hAnsi="Book Antiqua"/>
        </w:rPr>
        <w:t xml:space="preserve"> looking at the actual manufacturing and designing of products, the consumer is expecting a complete standard.  </w:t>
      </w:r>
      <w:r w:rsidR="00562B5D">
        <w:rPr>
          <w:rFonts w:ascii="Book Antiqua" w:hAnsi="Book Antiqua"/>
        </w:rPr>
        <w:t>The key element is that the distributor will also be liable if th</w:t>
      </w:r>
      <w:r w:rsidR="00D93811">
        <w:rPr>
          <w:rFonts w:ascii="Book Antiqua" w:hAnsi="Book Antiqua"/>
        </w:rPr>
        <w:t>e</w:t>
      </w:r>
      <w:r w:rsidR="00562B5D">
        <w:rPr>
          <w:rFonts w:ascii="Book Antiqua" w:hAnsi="Book Antiqua"/>
        </w:rPr>
        <w:t>y are aware that the product is unsafe for consumption.</w:t>
      </w:r>
    </w:p>
    <w:p w14:paraId="52E0B0A2" w14:textId="77777777" w:rsidR="00562B5D" w:rsidRDefault="00562B5D" w:rsidP="00562B5D">
      <w:pPr>
        <w:pStyle w:val="NoteLevel1"/>
        <w:ind w:left="360"/>
        <w:rPr>
          <w:rFonts w:ascii="Book Antiqua" w:hAnsi="Book Antiqua"/>
        </w:rPr>
      </w:pPr>
    </w:p>
    <w:p w14:paraId="10E51DBB" w14:textId="7B416530" w:rsidR="00562B5D" w:rsidRDefault="00562B5D" w:rsidP="004E7426">
      <w:pPr>
        <w:pStyle w:val="NoteLevel1"/>
        <w:numPr>
          <w:ilvl w:val="0"/>
          <w:numId w:val="41"/>
        </w:numPr>
        <w:rPr>
          <w:rFonts w:ascii="Book Antiqua" w:hAnsi="Book Antiqua"/>
        </w:rPr>
      </w:pPr>
      <w:r w:rsidRPr="00D93811">
        <w:rPr>
          <w:rFonts w:ascii="Book Antiqua" w:hAnsi="Book Antiqua"/>
          <w:u w:val="single"/>
        </w:rPr>
        <w:t>Foreseeable damage:</w:t>
      </w:r>
      <w:r>
        <w:rPr>
          <w:rFonts w:ascii="Book Antiqua" w:hAnsi="Book Antiqua"/>
        </w:rPr>
        <w:t xml:space="preserve"> involves the fact that you have to be able to take a certain risk, cannot have the same standards as if you were producing the goods. Must be tested for signs of damage. EX: any chair for office purposes in Canada must have 5 legs.</w:t>
      </w:r>
    </w:p>
    <w:p w14:paraId="16D3E86A" w14:textId="77777777" w:rsidR="00562B5D" w:rsidRDefault="00562B5D" w:rsidP="004D74F0">
      <w:pPr>
        <w:pStyle w:val="NoteLevel1"/>
        <w:ind w:left="360"/>
        <w:rPr>
          <w:rFonts w:ascii="Book Antiqua" w:hAnsi="Book Antiqua"/>
        </w:rPr>
      </w:pPr>
    </w:p>
    <w:p w14:paraId="5A87D54A" w14:textId="74A69DFB" w:rsidR="00562B5D" w:rsidRDefault="00562B5D" w:rsidP="004E7426">
      <w:pPr>
        <w:pStyle w:val="NoteLevel1"/>
        <w:numPr>
          <w:ilvl w:val="0"/>
          <w:numId w:val="41"/>
        </w:numPr>
        <w:rPr>
          <w:rFonts w:ascii="Book Antiqua" w:hAnsi="Book Antiqua"/>
        </w:rPr>
      </w:pPr>
      <w:r w:rsidRPr="00D93811">
        <w:rPr>
          <w:rFonts w:ascii="Book Antiqua" w:hAnsi="Book Antiqua"/>
          <w:u w:val="single"/>
        </w:rPr>
        <w:t>Servicing alcohol:</w:t>
      </w:r>
      <w:r>
        <w:rPr>
          <w:rFonts w:ascii="Book Antiqua" w:hAnsi="Book Antiqua"/>
        </w:rPr>
        <w:t xml:space="preserve"> establishment is always liable, notion of remoteness – also the public being damaged</w:t>
      </w:r>
      <w:r w:rsidR="004D74F0">
        <w:rPr>
          <w:rFonts w:ascii="Book Antiqua" w:hAnsi="Book Antiqua"/>
        </w:rPr>
        <w:t>. Responsible as a commercial enterprise, if not it’s a matter of forcing the individual to consume.</w:t>
      </w:r>
    </w:p>
    <w:p w14:paraId="2F836FE9" w14:textId="77777777" w:rsidR="004D74F0" w:rsidRDefault="004D74F0" w:rsidP="004D74F0">
      <w:pPr>
        <w:pStyle w:val="NoteLevel1"/>
        <w:ind w:left="360"/>
        <w:rPr>
          <w:rFonts w:ascii="Book Antiqua" w:hAnsi="Book Antiqua"/>
        </w:rPr>
      </w:pPr>
    </w:p>
    <w:p w14:paraId="18C9113A" w14:textId="3F276EB0" w:rsidR="004D74F0" w:rsidRDefault="004D74F0" w:rsidP="004E7426">
      <w:pPr>
        <w:pStyle w:val="NoteLevel1"/>
        <w:numPr>
          <w:ilvl w:val="0"/>
          <w:numId w:val="41"/>
        </w:numPr>
        <w:rPr>
          <w:rFonts w:ascii="Book Antiqua" w:hAnsi="Book Antiqua"/>
        </w:rPr>
      </w:pPr>
      <w:r w:rsidRPr="00D93811">
        <w:rPr>
          <w:rFonts w:ascii="Book Antiqua" w:hAnsi="Book Antiqua"/>
          <w:u w:val="single"/>
        </w:rPr>
        <w:t>Strict liability</w:t>
      </w:r>
      <w:r>
        <w:rPr>
          <w:rFonts w:ascii="Book Antiqua" w:hAnsi="Book Antiqua"/>
        </w:rPr>
        <w:t>: where the defendant is liable for the plaintiff loss even though the defendant was not negligent. EX:  you don’t meet the standard – you are liable. Selling a pacifier/baby crib that doesn’t meet the appropriate health and safety standards.</w:t>
      </w:r>
    </w:p>
    <w:p w14:paraId="445A26ED" w14:textId="77777777" w:rsidR="00D93811" w:rsidRDefault="00D93811" w:rsidP="00D93811">
      <w:pPr>
        <w:pStyle w:val="NoteLevel1"/>
        <w:rPr>
          <w:rFonts w:ascii="Book Antiqua" w:hAnsi="Book Antiqua"/>
        </w:rPr>
      </w:pPr>
    </w:p>
    <w:p w14:paraId="11109614" w14:textId="77777777" w:rsidR="00D93811" w:rsidRDefault="00D93811" w:rsidP="00D93811">
      <w:pPr>
        <w:pStyle w:val="NoteLevel1"/>
        <w:rPr>
          <w:rFonts w:ascii="Book Antiqua" w:hAnsi="Book Antiqua"/>
          <w:u w:val="single"/>
        </w:rPr>
      </w:pPr>
    </w:p>
    <w:p w14:paraId="51942BA3" w14:textId="77777777" w:rsidR="00D93811" w:rsidRDefault="00D93811" w:rsidP="00D93811">
      <w:pPr>
        <w:pStyle w:val="NoteLevel1"/>
        <w:rPr>
          <w:rFonts w:ascii="Book Antiqua" w:hAnsi="Book Antiqua"/>
          <w:u w:val="single"/>
        </w:rPr>
      </w:pPr>
    </w:p>
    <w:p w14:paraId="3C5AE861" w14:textId="77777777" w:rsidR="00D93811" w:rsidRDefault="00D93811" w:rsidP="00D93811">
      <w:pPr>
        <w:pStyle w:val="NoteLevel1"/>
        <w:rPr>
          <w:rFonts w:ascii="Book Antiqua" w:hAnsi="Book Antiqua"/>
          <w:u w:val="single"/>
        </w:rPr>
      </w:pPr>
    </w:p>
    <w:p w14:paraId="069194C1" w14:textId="77777777" w:rsidR="00D93811" w:rsidRDefault="00D93811" w:rsidP="00D93811">
      <w:pPr>
        <w:pStyle w:val="NoteLevel1"/>
        <w:rPr>
          <w:rFonts w:ascii="Book Antiqua" w:hAnsi="Book Antiqua"/>
          <w:u w:val="single"/>
        </w:rPr>
      </w:pPr>
    </w:p>
    <w:p w14:paraId="1A04567B" w14:textId="77777777" w:rsidR="00D93811" w:rsidRDefault="00D93811" w:rsidP="00D93811">
      <w:pPr>
        <w:pStyle w:val="NoteLevel1"/>
        <w:rPr>
          <w:rFonts w:ascii="Book Antiqua" w:hAnsi="Book Antiqua"/>
        </w:rPr>
      </w:pPr>
    </w:p>
    <w:p w14:paraId="38AF7BA6" w14:textId="77777777" w:rsidR="004D74F0" w:rsidRDefault="004D74F0" w:rsidP="004D74F0">
      <w:pPr>
        <w:pStyle w:val="NoteLevel1"/>
        <w:ind w:left="360"/>
        <w:rPr>
          <w:rFonts w:ascii="Book Antiqua" w:hAnsi="Book Antiqua"/>
        </w:rPr>
      </w:pPr>
    </w:p>
    <w:p w14:paraId="66CE388B" w14:textId="0C52E84B" w:rsidR="004D74F0" w:rsidRPr="00D93811" w:rsidRDefault="004D74F0" w:rsidP="004D74F0">
      <w:pPr>
        <w:pStyle w:val="NoteLevel1"/>
        <w:rPr>
          <w:rFonts w:ascii="Book Antiqua" w:hAnsi="Book Antiqua"/>
          <w:b/>
        </w:rPr>
      </w:pPr>
      <w:r w:rsidRPr="00D93811">
        <w:rPr>
          <w:rFonts w:ascii="Book Antiqua" w:hAnsi="Book Antiqua"/>
          <w:b/>
        </w:rPr>
        <w:t>Tort and property use</w:t>
      </w:r>
    </w:p>
    <w:p w14:paraId="0FC4CF57" w14:textId="45F0FB25" w:rsidR="004D74F0" w:rsidRDefault="004D74F0" w:rsidP="004E7426">
      <w:pPr>
        <w:pStyle w:val="NoteLevel1"/>
        <w:numPr>
          <w:ilvl w:val="0"/>
          <w:numId w:val="44"/>
        </w:numPr>
        <w:rPr>
          <w:rFonts w:ascii="Book Antiqua" w:hAnsi="Book Antiqua"/>
        </w:rPr>
      </w:pPr>
      <w:r w:rsidRPr="00D93811">
        <w:rPr>
          <w:rFonts w:ascii="Book Antiqua" w:hAnsi="Book Antiqua"/>
          <w:u w:val="single"/>
        </w:rPr>
        <w:t>Occupier:</w:t>
      </w:r>
      <w:r>
        <w:rPr>
          <w:rFonts w:ascii="Book Antiqua" w:hAnsi="Book Antiqua"/>
        </w:rPr>
        <w:t xml:space="preserve"> has certain degree of control over land or buildings, don’t look at status (tenant or not). EX: issue with elevator in a hotel</w:t>
      </w:r>
    </w:p>
    <w:p w14:paraId="0A343CE3" w14:textId="77777777" w:rsidR="00D93811" w:rsidRDefault="00D93811" w:rsidP="00D93811">
      <w:pPr>
        <w:pStyle w:val="NoteLevel1"/>
        <w:ind w:left="360"/>
        <w:rPr>
          <w:rFonts w:ascii="Book Antiqua" w:hAnsi="Book Antiqua"/>
        </w:rPr>
      </w:pPr>
    </w:p>
    <w:p w14:paraId="48DF9315" w14:textId="15236A58" w:rsidR="004D74F0" w:rsidRDefault="004D74F0" w:rsidP="004E7426">
      <w:pPr>
        <w:pStyle w:val="NoteLevel2"/>
        <w:numPr>
          <w:ilvl w:val="0"/>
          <w:numId w:val="44"/>
        </w:numPr>
        <w:rPr>
          <w:rFonts w:ascii="Book Antiqua" w:hAnsi="Book Antiqua"/>
        </w:rPr>
      </w:pPr>
      <w:r w:rsidRPr="00D93811">
        <w:rPr>
          <w:rFonts w:ascii="Book Antiqua" w:hAnsi="Book Antiqua"/>
          <w:u w:val="single"/>
        </w:rPr>
        <w:t>Occupiers liability:</w:t>
      </w:r>
      <w:r>
        <w:rPr>
          <w:rFonts w:ascii="Book Antiqua" w:hAnsi="Book Antiqua"/>
        </w:rPr>
        <w:t xml:space="preserve"> subject to a standard if you are a contractual entrant, then the duty would be one of safe as reasonable care and skill on the part</w:t>
      </w:r>
      <w:r w:rsidR="00A122BE">
        <w:rPr>
          <w:rFonts w:ascii="Book Antiqua" w:hAnsi="Book Antiqua"/>
        </w:rPr>
        <w:t xml:space="preserve"> of anyone can make them.</w:t>
      </w:r>
    </w:p>
    <w:p w14:paraId="33766029" w14:textId="77777777" w:rsidR="00D93811" w:rsidRDefault="00D93811" w:rsidP="00D93811">
      <w:pPr>
        <w:pStyle w:val="NoteLevel2"/>
        <w:rPr>
          <w:rFonts w:ascii="Book Antiqua" w:hAnsi="Book Antiqua"/>
        </w:rPr>
      </w:pPr>
    </w:p>
    <w:p w14:paraId="0AB3715D" w14:textId="2925DBDE" w:rsidR="00A122BE" w:rsidRDefault="00A122BE" w:rsidP="004E7426">
      <w:pPr>
        <w:pStyle w:val="NoteLevel2"/>
        <w:numPr>
          <w:ilvl w:val="0"/>
          <w:numId w:val="44"/>
        </w:numPr>
        <w:rPr>
          <w:rFonts w:ascii="Book Antiqua" w:hAnsi="Book Antiqua"/>
        </w:rPr>
      </w:pPr>
      <w:r w:rsidRPr="00D93811">
        <w:rPr>
          <w:rFonts w:ascii="Book Antiqua" w:hAnsi="Book Antiqua"/>
          <w:u w:val="single"/>
        </w:rPr>
        <w:t>Invitee:</w:t>
      </w:r>
      <w:r>
        <w:rPr>
          <w:rFonts w:ascii="Book Antiqua" w:hAnsi="Book Antiqua"/>
        </w:rPr>
        <w:t xml:space="preserve"> person who comes onto the property with the benefit. EX: students – we must be warned of unusual dangers, known or should have known. Standard of an ordinary reasonable person in a given circumstance</w:t>
      </w:r>
    </w:p>
    <w:p w14:paraId="2E5B5211" w14:textId="77777777" w:rsidR="00D93811" w:rsidRDefault="00D93811" w:rsidP="00D93811">
      <w:pPr>
        <w:pStyle w:val="NoteLevel2"/>
        <w:rPr>
          <w:rFonts w:ascii="Book Antiqua" w:hAnsi="Book Antiqua"/>
        </w:rPr>
      </w:pPr>
    </w:p>
    <w:p w14:paraId="25B96392" w14:textId="6097F4D4" w:rsidR="00A122BE" w:rsidRDefault="00A122BE" w:rsidP="004E7426">
      <w:pPr>
        <w:pStyle w:val="NoteLevel2"/>
        <w:numPr>
          <w:ilvl w:val="0"/>
          <w:numId w:val="44"/>
        </w:numPr>
        <w:rPr>
          <w:rFonts w:ascii="Book Antiqua" w:hAnsi="Book Antiqua"/>
        </w:rPr>
      </w:pPr>
      <w:r w:rsidRPr="00D93811">
        <w:rPr>
          <w:rFonts w:ascii="Book Antiqua" w:hAnsi="Book Antiqua"/>
          <w:u w:val="single"/>
        </w:rPr>
        <w:t>Licensee</w:t>
      </w:r>
      <w:r>
        <w:rPr>
          <w:rFonts w:ascii="Book Antiqua" w:hAnsi="Book Antiqua"/>
        </w:rPr>
        <w:t>: no benefit, but we do not object to presence. Responsible for unusual danger that you should be aware about</w:t>
      </w:r>
    </w:p>
    <w:p w14:paraId="36494F2C" w14:textId="77777777" w:rsidR="00D93811" w:rsidRDefault="00D93811" w:rsidP="00D93811">
      <w:pPr>
        <w:pStyle w:val="NoteLevel2"/>
        <w:rPr>
          <w:rFonts w:ascii="Book Antiqua" w:hAnsi="Book Antiqua"/>
        </w:rPr>
      </w:pPr>
    </w:p>
    <w:p w14:paraId="40984CAC" w14:textId="62210F5A" w:rsidR="00A122BE" w:rsidRDefault="00A122BE" w:rsidP="004E7426">
      <w:pPr>
        <w:pStyle w:val="NoteLevel2"/>
        <w:numPr>
          <w:ilvl w:val="0"/>
          <w:numId w:val="44"/>
        </w:numPr>
        <w:rPr>
          <w:rFonts w:ascii="Book Antiqua" w:hAnsi="Book Antiqua"/>
        </w:rPr>
      </w:pPr>
      <w:r w:rsidRPr="00D93811">
        <w:rPr>
          <w:rFonts w:ascii="Book Antiqua" w:hAnsi="Book Antiqua"/>
          <w:u w:val="single"/>
        </w:rPr>
        <w:t>Trespasser:</w:t>
      </w:r>
      <w:r>
        <w:rPr>
          <w:rFonts w:ascii="Book Antiqua" w:hAnsi="Book Antiqua"/>
        </w:rPr>
        <w:t xml:space="preserve"> someone who is not invited, liability – we cannot deliberately harm the trespasser or be reckless. EX: homeless person shows up in a class</w:t>
      </w:r>
    </w:p>
    <w:p w14:paraId="01D0CAA4" w14:textId="77777777" w:rsidR="00D93811" w:rsidRDefault="00D93811" w:rsidP="00D93811">
      <w:pPr>
        <w:pStyle w:val="NoteLevel2"/>
        <w:rPr>
          <w:rFonts w:ascii="Book Antiqua" w:hAnsi="Book Antiqua"/>
        </w:rPr>
      </w:pPr>
    </w:p>
    <w:p w14:paraId="22BC3FDB" w14:textId="42ABA4D8" w:rsidR="00560367" w:rsidRDefault="00560367" w:rsidP="004E7426">
      <w:pPr>
        <w:pStyle w:val="NoteLevel2"/>
        <w:numPr>
          <w:ilvl w:val="0"/>
          <w:numId w:val="44"/>
        </w:numPr>
        <w:rPr>
          <w:rFonts w:ascii="Book Antiqua" w:hAnsi="Book Antiqua"/>
        </w:rPr>
      </w:pPr>
      <w:r w:rsidRPr="00D93811">
        <w:rPr>
          <w:rFonts w:ascii="Book Antiqua" w:hAnsi="Book Antiqua"/>
          <w:u w:val="single"/>
        </w:rPr>
        <w:t>Nuisance:</w:t>
      </w:r>
      <w:r>
        <w:rPr>
          <w:rFonts w:ascii="Book Antiqua" w:hAnsi="Book Antiqua"/>
        </w:rPr>
        <w:t xml:space="preserve"> any activity on an </w:t>
      </w:r>
      <w:r w:rsidR="00D93811">
        <w:rPr>
          <w:rFonts w:ascii="Book Antiqua" w:hAnsi="Book Antiqua"/>
        </w:rPr>
        <w:t>occupier’s</w:t>
      </w:r>
      <w:r>
        <w:rPr>
          <w:rFonts w:ascii="Book Antiqua" w:hAnsi="Book Antiqua"/>
        </w:rPr>
        <w:t xml:space="preserve"> property that interferes with your right to enjoyment of your own property. The intrusion is significant and unreasonable, not temporary.</w:t>
      </w:r>
    </w:p>
    <w:p w14:paraId="46B04138" w14:textId="77777777" w:rsidR="00D93811" w:rsidRDefault="00D93811" w:rsidP="00D93811">
      <w:pPr>
        <w:pStyle w:val="NoteLevel2"/>
        <w:rPr>
          <w:rFonts w:ascii="Book Antiqua" w:hAnsi="Book Antiqua"/>
        </w:rPr>
      </w:pPr>
    </w:p>
    <w:p w14:paraId="51F1F490" w14:textId="4A400F61" w:rsidR="00A941F4" w:rsidRDefault="00560367" w:rsidP="004E7426">
      <w:pPr>
        <w:pStyle w:val="NoteLevel2"/>
        <w:numPr>
          <w:ilvl w:val="0"/>
          <w:numId w:val="44"/>
        </w:numPr>
        <w:rPr>
          <w:rFonts w:ascii="Book Antiqua" w:hAnsi="Book Antiqua"/>
        </w:rPr>
        <w:sectPr w:rsidR="00A941F4" w:rsidSect="003D2896">
          <w:headerReference w:type="first" r:id="rId29"/>
          <w:pgSz w:w="12240" w:h="15840"/>
          <w:pgMar w:top="1440" w:right="1440" w:bottom="1440" w:left="1440" w:header="708" w:footer="708" w:gutter="0"/>
          <w:cols w:space="708"/>
          <w:titlePg/>
          <w:docGrid w:type="lines" w:linePitch="360"/>
        </w:sectPr>
      </w:pPr>
      <w:r w:rsidRPr="00D93811">
        <w:rPr>
          <w:rFonts w:ascii="Book Antiqua" w:hAnsi="Book Antiqua"/>
          <w:u w:val="single"/>
        </w:rPr>
        <w:t>False imprisonment:</w:t>
      </w:r>
      <w:r>
        <w:rPr>
          <w:rFonts w:ascii="Book Antiqua" w:hAnsi="Book Antiqua"/>
        </w:rPr>
        <w:t xml:space="preserve"> unlawful detention or physical restraint or coercion by psychological means. EX: retailer asking people to wait or show up at a given area if the alarm system goes off</w:t>
      </w:r>
      <w:r w:rsidR="00EB1204">
        <w:rPr>
          <w:rFonts w:ascii="Book Antiqua" w:hAnsi="Book Antiqua"/>
        </w:rPr>
        <w:t>. The only case where you have reasonable grounds and proof</w:t>
      </w:r>
      <w:r w:rsidR="00A941F4">
        <w:rPr>
          <w:rFonts w:ascii="Book Antiqua" w:hAnsi="Book Antiqua"/>
        </w:rPr>
        <w:cr/>
      </w:r>
    </w:p>
    <w:p w14:paraId="2E362642" w14:textId="77777777" w:rsidR="00217559" w:rsidRPr="00D93811" w:rsidRDefault="00217559" w:rsidP="00A941F4">
      <w:pPr>
        <w:pStyle w:val="NoteLevel1"/>
        <w:rPr>
          <w:rFonts w:ascii="Book Antiqua" w:hAnsi="Book Antiqua"/>
          <w:b/>
        </w:rPr>
      </w:pPr>
      <w:r w:rsidRPr="00D93811">
        <w:rPr>
          <w:rFonts w:ascii="Book Antiqua" w:hAnsi="Book Antiqua"/>
          <w:b/>
        </w:rPr>
        <w:t>Elements that compose a contract</w:t>
      </w:r>
    </w:p>
    <w:p w14:paraId="4D2267F6" w14:textId="77777777" w:rsidR="00217559" w:rsidRDefault="00217559" w:rsidP="004E7426">
      <w:pPr>
        <w:pStyle w:val="NoteLevel1"/>
        <w:numPr>
          <w:ilvl w:val="0"/>
          <w:numId w:val="45"/>
        </w:numPr>
        <w:rPr>
          <w:rFonts w:ascii="Book Antiqua" w:hAnsi="Book Antiqua"/>
        </w:rPr>
      </w:pPr>
      <w:r>
        <w:rPr>
          <w:rFonts w:ascii="Book Antiqua" w:hAnsi="Book Antiqua"/>
        </w:rPr>
        <w:t>An agreement: the terms are prescribed in the agreement and the key thing is the meeting of the minds – people are connecting with the same intention.</w:t>
      </w:r>
    </w:p>
    <w:p w14:paraId="4DDFDC0B" w14:textId="77777777" w:rsidR="00D93811" w:rsidRDefault="00D93811" w:rsidP="00D93811">
      <w:pPr>
        <w:pStyle w:val="NoteLevel1"/>
        <w:ind w:left="360"/>
        <w:rPr>
          <w:rFonts w:ascii="Book Antiqua" w:hAnsi="Book Antiqua"/>
        </w:rPr>
      </w:pPr>
    </w:p>
    <w:p w14:paraId="7C2ADE30" w14:textId="77777777" w:rsidR="00217559" w:rsidRDefault="00217559" w:rsidP="004E7426">
      <w:pPr>
        <w:pStyle w:val="NoteLevel1"/>
        <w:numPr>
          <w:ilvl w:val="0"/>
          <w:numId w:val="45"/>
        </w:numPr>
        <w:rPr>
          <w:rFonts w:ascii="Book Antiqua" w:hAnsi="Book Antiqua"/>
        </w:rPr>
      </w:pPr>
      <w:r>
        <w:rPr>
          <w:rFonts w:ascii="Book Antiqua" w:hAnsi="Book Antiqua"/>
        </w:rPr>
        <w:t>Complete – all the essential terms of the contract are provided for, offer acceptance consideration</w:t>
      </w:r>
    </w:p>
    <w:p w14:paraId="20096937" w14:textId="77777777" w:rsidR="00D93811" w:rsidRDefault="00D93811" w:rsidP="00D93811">
      <w:pPr>
        <w:pStyle w:val="NoteLevel1"/>
        <w:rPr>
          <w:rFonts w:ascii="Book Antiqua" w:hAnsi="Book Antiqua"/>
        </w:rPr>
      </w:pPr>
    </w:p>
    <w:p w14:paraId="756EFCC3" w14:textId="77777777" w:rsidR="00217559" w:rsidRDefault="00217559" w:rsidP="004E7426">
      <w:pPr>
        <w:pStyle w:val="NoteLevel1"/>
        <w:numPr>
          <w:ilvl w:val="0"/>
          <w:numId w:val="45"/>
        </w:numPr>
        <w:rPr>
          <w:rFonts w:ascii="Book Antiqua" w:hAnsi="Book Antiqua"/>
        </w:rPr>
      </w:pPr>
      <w:r>
        <w:rPr>
          <w:rFonts w:ascii="Book Antiqua" w:hAnsi="Book Antiqua"/>
        </w:rPr>
        <w:t>Deliberate: parties have the intention of being subject to the promises</w:t>
      </w:r>
    </w:p>
    <w:p w14:paraId="00E0BBBA" w14:textId="77777777" w:rsidR="00D93811" w:rsidRDefault="00D93811" w:rsidP="00D93811">
      <w:pPr>
        <w:pStyle w:val="NoteLevel1"/>
        <w:rPr>
          <w:rFonts w:ascii="Book Antiqua" w:hAnsi="Book Antiqua"/>
        </w:rPr>
      </w:pPr>
    </w:p>
    <w:p w14:paraId="18379CF1" w14:textId="77777777" w:rsidR="00217559" w:rsidRDefault="00217559" w:rsidP="004E7426">
      <w:pPr>
        <w:pStyle w:val="NoteLevel1"/>
        <w:numPr>
          <w:ilvl w:val="0"/>
          <w:numId w:val="45"/>
        </w:numPr>
        <w:rPr>
          <w:rFonts w:ascii="Book Antiqua" w:hAnsi="Book Antiqua"/>
        </w:rPr>
      </w:pPr>
      <w:r>
        <w:rPr>
          <w:rFonts w:ascii="Book Antiqua" w:hAnsi="Book Antiqua"/>
        </w:rPr>
        <w:t>Voluntary: people are not coerced, or subject to manipulation</w:t>
      </w:r>
    </w:p>
    <w:p w14:paraId="202B007F" w14:textId="77777777" w:rsidR="00D93811" w:rsidRDefault="00D93811" w:rsidP="00D93811">
      <w:pPr>
        <w:pStyle w:val="NoteLevel1"/>
        <w:rPr>
          <w:rFonts w:ascii="Book Antiqua" w:hAnsi="Book Antiqua"/>
        </w:rPr>
      </w:pPr>
    </w:p>
    <w:p w14:paraId="79CFEB12" w14:textId="38EDB4ED" w:rsidR="00733C19" w:rsidRDefault="00D93811" w:rsidP="004E7426">
      <w:pPr>
        <w:pStyle w:val="NoteLevel1"/>
        <w:numPr>
          <w:ilvl w:val="0"/>
          <w:numId w:val="45"/>
        </w:numPr>
        <w:rPr>
          <w:rFonts w:ascii="Book Antiqua" w:hAnsi="Book Antiqua"/>
        </w:rPr>
      </w:pPr>
      <w:r>
        <w:rPr>
          <w:rFonts w:ascii="Book Antiqua" w:hAnsi="Book Antiqua"/>
        </w:rPr>
        <w:t>Two</w:t>
      </w:r>
      <w:r w:rsidR="00217559">
        <w:rPr>
          <w:rFonts w:ascii="Book Antiqua" w:hAnsi="Book Antiqua"/>
        </w:rPr>
        <w:t xml:space="preserve"> or more competent persons: any form of business entity including individuals.</w:t>
      </w:r>
      <w:r w:rsidR="00733C19">
        <w:rPr>
          <w:rFonts w:ascii="Book Antiqua" w:hAnsi="Book Antiqua"/>
        </w:rPr>
        <w:t xml:space="preserve"> Mentally and legally capable. Age issue or that you understand the consequences of your actions</w:t>
      </w:r>
    </w:p>
    <w:p w14:paraId="1242AA1D" w14:textId="77777777" w:rsidR="00D93811" w:rsidRDefault="00D93811" w:rsidP="00D93811">
      <w:pPr>
        <w:pStyle w:val="NoteLevel1"/>
        <w:rPr>
          <w:rFonts w:ascii="Book Antiqua" w:hAnsi="Book Antiqua"/>
        </w:rPr>
      </w:pPr>
    </w:p>
    <w:p w14:paraId="2E47CE80" w14:textId="77777777" w:rsidR="00733C19" w:rsidRDefault="00733C19" w:rsidP="004E7426">
      <w:pPr>
        <w:pStyle w:val="NoteLevel1"/>
        <w:numPr>
          <w:ilvl w:val="0"/>
          <w:numId w:val="45"/>
        </w:numPr>
        <w:rPr>
          <w:rFonts w:ascii="Book Antiqua" w:hAnsi="Book Antiqua"/>
        </w:rPr>
      </w:pPr>
      <w:r>
        <w:rPr>
          <w:rFonts w:ascii="Book Antiqua" w:hAnsi="Book Antiqua"/>
        </w:rPr>
        <w:t>Supported by mutual consideration: for each promise there is there is that equivalency in return.</w:t>
      </w:r>
    </w:p>
    <w:p w14:paraId="5C057914" w14:textId="77777777" w:rsidR="00D93811" w:rsidRDefault="00D93811" w:rsidP="00D93811">
      <w:pPr>
        <w:pStyle w:val="NoteLevel1"/>
        <w:rPr>
          <w:rFonts w:ascii="Book Antiqua" w:hAnsi="Book Antiqua"/>
        </w:rPr>
      </w:pPr>
    </w:p>
    <w:p w14:paraId="0B87CF6A" w14:textId="77777777" w:rsidR="004F5C3B" w:rsidRDefault="00733C19" w:rsidP="004E7426">
      <w:pPr>
        <w:pStyle w:val="NoteLevel1"/>
        <w:numPr>
          <w:ilvl w:val="0"/>
          <w:numId w:val="45"/>
        </w:numPr>
        <w:rPr>
          <w:rFonts w:ascii="Book Antiqua" w:hAnsi="Book Antiqua"/>
        </w:rPr>
      </w:pPr>
      <w:r>
        <w:rPr>
          <w:rFonts w:ascii="Book Antiqua" w:hAnsi="Book Antiqua"/>
        </w:rPr>
        <w:t xml:space="preserve">Verbal or in writing: when verbal – how do you prove the elements? </w:t>
      </w:r>
    </w:p>
    <w:p w14:paraId="7449E72D" w14:textId="77777777" w:rsidR="004F5C3B" w:rsidRPr="00D93811" w:rsidRDefault="004F5C3B" w:rsidP="004F5C3B">
      <w:pPr>
        <w:pStyle w:val="NoteLevel1"/>
        <w:rPr>
          <w:rFonts w:ascii="Book Antiqua" w:hAnsi="Book Antiqua"/>
          <w:u w:val="single"/>
        </w:rPr>
      </w:pPr>
    </w:p>
    <w:p w14:paraId="1083B09A" w14:textId="77777777" w:rsidR="004F5C3B" w:rsidRPr="00D93811" w:rsidRDefault="004F5C3B" w:rsidP="004F5C3B">
      <w:pPr>
        <w:pStyle w:val="NoteLevel1"/>
        <w:rPr>
          <w:rFonts w:ascii="Book Antiqua" w:hAnsi="Book Antiqua"/>
          <w:u w:val="single"/>
        </w:rPr>
      </w:pPr>
      <w:r w:rsidRPr="00D93811">
        <w:rPr>
          <w:rFonts w:ascii="Book Antiqua" w:hAnsi="Book Antiqua"/>
          <w:u w:val="single"/>
        </w:rPr>
        <w:t>Factors that impede the contract</w:t>
      </w:r>
    </w:p>
    <w:p w14:paraId="1740F660" w14:textId="705F88A2" w:rsidR="004F5C3B" w:rsidRDefault="004F5C3B" w:rsidP="004E7426">
      <w:pPr>
        <w:pStyle w:val="NoteLevel1"/>
        <w:numPr>
          <w:ilvl w:val="0"/>
          <w:numId w:val="46"/>
        </w:numPr>
        <w:rPr>
          <w:rFonts w:ascii="Book Antiqua" w:hAnsi="Book Antiqua"/>
          <w:b/>
        </w:rPr>
      </w:pPr>
      <w:r w:rsidRPr="00D93811">
        <w:rPr>
          <w:rFonts w:ascii="Book Antiqua" w:hAnsi="Book Antiqua"/>
          <w:b/>
        </w:rPr>
        <w:t>Communication</w:t>
      </w:r>
      <w:r>
        <w:rPr>
          <w:rFonts w:ascii="Book Antiqua" w:hAnsi="Book Antiqua"/>
        </w:rPr>
        <w:t xml:space="preserve">: all the elements that create that contract, the objective standard test which deals with “what would a reasonable person assume or believe in those </w:t>
      </w:r>
      <w:r w:rsidRPr="00D93811">
        <w:rPr>
          <w:rFonts w:ascii="Book Antiqua" w:hAnsi="Book Antiqua"/>
          <w:b/>
        </w:rPr>
        <w:t>circumstances”</w:t>
      </w:r>
    </w:p>
    <w:p w14:paraId="5F10AC4B" w14:textId="77777777" w:rsidR="00D93811" w:rsidRPr="00D93811" w:rsidRDefault="00D93811" w:rsidP="00D93811">
      <w:pPr>
        <w:pStyle w:val="NoteLevel1"/>
        <w:rPr>
          <w:rFonts w:ascii="Book Antiqua" w:hAnsi="Book Antiqua"/>
          <w:b/>
        </w:rPr>
      </w:pPr>
    </w:p>
    <w:p w14:paraId="2B5B88E2" w14:textId="77777777" w:rsidR="00445E76" w:rsidRDefault="004F5C3B" w:rsidP="004E7426">
      <w:pPr>
        <w:pStyle w:val="NoteLevel1"/>
        <w:numPr>
          <w:ilvl w:val="0"/>
          <w:numId w:val="46"/>
        </w:numPr>
        <w:rPr>
          <w:rFonts w:ascii="Book Antiqua" w:hAnsi="Book Antiqua"/>
          <w:b/>
        </w:rPr>
      </w:pPr>
      <w:r w:rsidRPr="00D93811">
        <w:rPr>
          <w:rFonts w:ascii="Book Antiqua" w:hAnsi="Book Antiqua"/>
          <w:b/>
        </w:rPr>
        <w:t>Equal bargaining power</w:t>
      </w:r>
      <w:r>
        <w:rPr>
          <w:rFonts w:ascii="Book Antiqua" w:hAnsi="Book Antiqua"/>
        </w:rPr>
        <w:t xml:space="preserve">: as long as we are not abused or crushed. EX: funeral home </w:t>
      </w:r>
      <w:r w:rsidRPr="00D93811">
        <w:rPr>
          <w:rFonts w:ascii="Book Antiqua" w:hAnsi="Book Antiqua"/>
          <w:b/>
        </w:rPr>
        <w:t>makes money with coffins</w:t>
      </w:r>
    </w:p>
    <w:p w14:paraId="1DAEA3F2" w14:textId="77777777" w:rsidR="00D93811" w:rsidRPr="00D93811" w:rsidRDefault="00D93811" w:rsidP="00D93811">
      <w:pPr>
        <w:pStyle w:val="NoteLevel1"/>
        <w:rPr>
          <w:rFonts w:ascii="Book Antiqua" w:hAnsi="Book Antiqua"/>
          <w:b/>
        </w:rPr>
      </w:pPr>
    </w:p>
    <w:p w14:paraId="58E2AF0C" w14:textId="77777777" w:rsidR="00445E76" w:rsidRDefault="00445E76" w:rsidP="004E7426">
      <w:pPr>
        <w:pStyle w:val="NoteLevel1"/>
        <w:numPr>
          <w:ilvl w:val="0"/>
          <w:numId w:val="46"/>
        </w:numPr>
        <w:rPr>
          <w:rFonts w:ascii="Book Antiqua" w:hAnsi="Book Antiqua"/>
        </w:rPr>
      </w:pPr>
      <w:r w:rsidRPr="00D93811">
        <w:rPr>
          <w:rFonts w:ascii="Book Antiqua" w:hAnsi="Book Antiqua"/>
          <w:b/>
        </w:rPr>
        <w:t>Business relationship</w:t>
      </w:r>
      <w:r>
        <w:rPr>
          <w:rFonts w:ascii="Book Antiqua" w:hAnsi="Book Antiqua"/>
        </w:rPr>
        <w:t>: where we develop relationships where we will provide for appropriate consideration, promise with something in return, it is critical because relationships allow you to alter contracts.</w:t>
      </w:r>
    </w:p>
    <w:p w14:paraId="1DCA588D" w14:textId="77777777" w:rsidR="00D93811" w:rsidRDefault="00D93811" w:rsidP="00D93811">
      <w:pPr>
        <w:pStyle w:val="NoteLevel1"/>
        <w:rPr>
          <w:rFonts w:ascii="Book Antiqua" w:hAnsi="Book Antiqua"/>
        </w:rPr>
      </w:pPr>
    </w:p>
    <w:p w14:paraId="3A10B021" w14:textId="77777777" w:rsidR="003878B8" w:rsidRDefault="00445E76" w:rsidP="004E7426">
      <w:pPr>
        <w:pStyle w:val="NoteLevel1"/>
        <w:numPr>
          <w:ilvl w:val="0"/>
          <w:numId w:val="46"/>
        </w:numPr>
        <w:rPr>
          <w:rFonts w:ascii="Book Antiqua" w:hAnsi="Book Antiqua"/>
        </w:rPr>
      </w:pPr>
      <w:r w:rsidRPr="00D93811">
        <w:rPr>
          <w:rFonts w:ascii="Book Antiqua" w:hAnsi="Book Antiqua"/>
          <w:b/>
        </w:rPr>
        <w:t>Economic reality</w:t>
      </w:r>
      <w:r>
        <w:rPr>
          <w:rFonts w:ascii="Book Antiqua" w:hAnsi="Book Antiqua"/>
        </w:rPr>
        <w:t>: looking at the difficult economic terms of the market</w:t>
      </w:r>
    </w:p>
    <w:p w14:paraId="4F5953F8" w14:textId="77777777" w:rsidR="003878B8" w:rsidRDefault="003878B8" w:rsidP="003878B8">
      <w:pPr>
        <w:pStyle w:val="NoteLevel1"/>
        <w:ind w:left="360"/>
        <w:rPr>
          <w:rFonts w:ascii="Book Antiqua" w:hAnsi="Book Antiqua"/>
        </w:rPr>
      </w:pPr>
    </w:p>
    <w:p w14:paraId="6A2587AE" w14:textId="77777777" w:rsidR="00D93811" w:rsidRDefault="00D93811" w:rsidP="003878B8">
      <w:pPr>
        <w:pStyle w:val="NoteLevel1"/>
        <w:ind w:left="360"/>
        <w:rPr>
          <w:rFonts w:ascii="Book Antiqua" w:hAnsi="Book Antiqua"/>
        </w:rPr>
      </w:pPr>
    </w:p>
    <w:p w14:paraId="3CD31652" w14:textId="77777777" w:rsidR="00D93811" w:rsidRDefault="00D93811" w:rsidP="003878B8">
      <w:pPr>
        <w:pStyle w:val="NoteLevel1"/>
        <w:ind w:left="360"/>
        <w:rPr>
          <w:rFonts w:ascii="Book Antiqua" w:hAnsi="Book Antiqua"/>
        </w:rPr>
      </w:pPr>
    </w:p>
    <w:p w14:paraId="19CA1104" w14:textId="77777777" w:rsidR="003878B8" w:rsidRPr="003878B8" w:rsidRDefault="003878B8" w:rsidP="003878B8">
      <w:pPr>
        <w:pStyle w:val="NoteLevel1"/>
        <w:rPr>
          <w:rFonts w:ascii="Book Antiqua" w:hAnsi="Book Antiqua"/>
          <w:u w:val="single"/>
        </w:rPr>
      </w:pPr>
      <w:r w:rsidRPr="003878B8">
        <w:rPr>
          <w:rFonts w:ascii="Book Antiqua" w:hAnsi="Book Antiqua"/>
          <w:u w:val="single"/>
        </w:rPr>
        <w:t>Elements of Contract</w:t>
      </w:r>
    </w:p>
    <w:p w14:paraId="77FB756E" w14:textId="77777777" w:rsidR="003878B8" w:rsidRPr="003878B8" w:rsidRDefault="003878B8" w:rsidP="003878B8">
      <w:pPr>
        <w:pStyle w:val="NoteLevel1"/>
        <w:rPr>
          <w:rFonts w:ascii="Book Antiqua" w:hAnsi="Book Antiqua"/>
        </w:rPr>
      </w:pPr>
      <w:r w:rsidRPr="003878B8">
        <w:rPr>
          <w:rFonts w:ascii="Book Antiqua" w:hAnsi="Book Antiqua"/>
        </w:rPr>
        <w:t> </w:t>
      </w:r>
    </w:p>
    <w:p w14:paraId="090C2827" w14:textId="1A8747AD" w:rsidR="00D93811" w:rsidRDefault="003878B8" w:rsidP="003878B8">
      <w:pPr>
        <w:pStyle w:val="NoteLevel1"/>
        <w:rPr>
          <w:rFonts w:ascii="Book Antiqua" w:hAnsi="Book Antiqua"/>
        </w:rPr>
      </w:pPr>
      <w:r w:rsidRPr="003878B8">
        <w:rPr>
          <w:rFonts w:ascii="Book Antiqua" w:hAnsi="Book Antiqua"/>
        </w:rPr>
        <w:t xml:space="preserve">1) </w:t>
      </w:r>
      <w:r w:rsidRPr="00D93811">
        <w:rPr>
          <w:rFonts w:ascii="Book Antiqua" w:hAnsi="Book Antiqua"/>
          <w:b/>
        </w:rPr>
        <w:t>Offer</w:t>
      </w:r>
      <w:r w:rsidRPr="003878B8">
        <w:rPr>
          <w:rFonts w:ascii="Book Antiqua" w:hAnsi="Book Antiqua"/>
        </w:rPr>
        <w:t xml:space="preserve"> (a promise to enter into a contract on specific terms)</w:t>
      </w:r>
      <w:r w:rsidR="00D93811">
        <w:rPr>
          <w:rFonts w:ascii="Book Antiqua" w:hAnsi="Book Antiqua"/>
        </w:rPr>
        <w:t>:</w:t>
      </w:r>
      <w:r w:rsidRPr="003878B8">
        <w:rPr>
          <w:rFonts w:ascii="Book Antiqua" w:hAnsi="Book Antiqua"/>
        </w:rPr>
        <w:t xml:space="preserve"> The terms are certain, and the elements are understandable. Know ex</w:t>
      </w:r>
      <w:r w:rsidR="00D93811">
        <w:rPr>
          <w:rFonts w:ascii="Book Antiqua" w:hAnsi="Book Antiqua"/>
        </w:rPr>
        <w:t>actly what to expect</w:t>
      </w:r>
      <w:proofErr w:type="gramStart"/>
      <w:r w:rsidR="00D93811">
        <w:rPr>
          <w:rFonts w:ascii="Book Antiqua" w:hAnsi="Book Antiqua"/>
        </w:rPr>
        <w:t>;</w:t>
      </w:r>
      <w:proofErr w:type="gramEnd"/>
    </w:p>
    <w:p w14:paraId="52D5810D" w14:textId="0CE165E4" w:rsidR="00D93811" w:rsidRDefault="003878B8" w:rsidP="003878B8">
      <w:pPr>
        <w:pStyle w:val="NoteLevel1"/>
        <w:rPr>
          <w:rFonts w:ascii="Book Antiqua" w:hAnsi="Book Antiqua"/>
        </w:rPr>
      </w:pPr>
      <w:proofErr w:type="spellStart"/>
      <w:r w:rsidRPr="003878B8">
        <w:rPr>
          <w:rFonts w:ascii="Book Antiqua" w:hAnsi="Book Antiqua"/>
        </w:rPr>
        <w:t>Ie</w:t>
      </w:r>
      <w:proofErr w:type="spellEnd"/>
      <w:r w:rsidRPr="003878B8">
        <w:rPr>
          <w:rFonts w:ascii="Book Antiqua" w:hAnsi="Book Antiqua"/>
        </w:rPr>
        <w:t xml:space="preserve">. Final price of product (Invitation to treat - </w:t>
      </w:r>
      <w:proofErr w:type="spellStart"/>
      <w:r w:rsidRPr="003878B8">
        <w:rPr>
          <w:rFonts w:ascii="Book Antiqua" w:hAnsi="Book Antiqua"/>
        </w:rPr>
        <w:t>ie</w:t>
      </w:r>
      <w:proofErr w:type="spellEnd"/>
      <w:r w:rsidRPr="003878B8">
        <w:rPr>
          <w:rFonts w:ascii="Book Antiqua" w:hAnsi="Book Antiqua"/>
        </w:rPr>
        <w:t xml:space="preserve">. Ad that says </w:t>
      </w:r>
      <w:proofErr w:type="gramStart"/>
      <w:r w:rsidRPr="003878B8">
        <w:rPr>
          <w:rFonts w:ascii="Book Antiqua" w:hAnsi="Book Antiqua"/>
        </w:rPr>
        <w:t>come</w:t>
      </w:r>
      <w:proofErr w:type="gramEnd"/>
      <w:r w:rsidRPr="003878B8">
        <w:rPr>
          <w:rFonts w:ascii="Book Antiqua" w:hAnsi="Book Antiqua"/>
        </w:rPr>
        <w:t xml:space="preserve"> </w:t>
      </w:r>
      <w:r w:rsidR="00D93811">
        <w:rPr>
          <w:rFonts w:ascii="Book Antiqua" w:hAnsi="Book Antiqua"/>
        </w:rPr>
        <w:t>in</w:t>
      </w:r>
      <w:r w:rsidRPr="003878B8">
        <w:rPr>
          <w:rFonts w:ascii="Book Antiqua" w:hAnsi="Book Antiqua"/>
        </w:rPr>
        <w:t>to our store)</w:t>
      </w:r>
    </w:p>
    <w:p w14:paraId="04D4F8E5" w14:textId="0D530C56" w:rsidR="003878B8" w:rsidRPr="003878B8" w:rsidRDefault="003878B8" w:rsidP="003878B8">
      <w:pPr>
        <w:pStyle w:val="NoteLevel1"/>
        <w:rPr>
          <w:rFonts w:ascii="Book Antiqua" w:hAnsi="Book Antiqua"/>
        </w:rPr>
      </w:pPr>
      <w:r w:rsidRPr="003878B8">
        <w:rPr>
          <w:rFonts w:ascii="Book Antiqua" w:hAnsi="Book Antiqua"/>
        </w:rPr>
        <w:t>One good - one promotion</w:t>
      </w:r>
    </w:p>
    <w:p w14:paraId="460D0706" w14:textId="5228F7A6" w:rsidR="00D93811" w:rsidRDefault="00D93811" w:rsidP="003878B8">
      <w:pPr>
        <w:pStyle w:val="NoteLevel1"/>
        <w:rPr>
          <w:rFonts w:ascii="Book Antiqua" w:hAnsi="Book Antiqua"/>
        </w:rPr>
      </w:pPr>
      <w:proofErr w:type="spellStart"/>
      <w:r>
        <w:rPr>
          <w:rFonts w:ascii="Book Antiqua" w:hAnsi="Book Antiqua"/>
        </w:rPr>
        <w:t>Ie</w:t>
      </w:r>
      <w:proofErr w:type="spellEnd"/>
      <w:r>
        <w:rPr>
          <w:rFonts w:ascii="Book Antiqua" w:hAnsi="Book Antiqua"/>
        </w:rPr>
        <w:t>. Mc</w:t>
      </w:r>
      <w:r w:rsidR="003878B8" w:rsidRPr="003878B8">
        <w:rPr>
          <w:rFonts w:ascii="Book Antiqua" w:hAnsi="Book Antiqua"/>
        </w:rPr>
        <w:t xml:space="preserve">Donald's (1.69$ deals), </w:t>
      </w:r>
      <w:proofErr w:type="spellStart"/>
      <w:r w:rsidR="003878B8" w:rsidRPr="003878B8">
        <w:rPr>
          <w:rFonts w:ascii="Book Antiqua" w:hAnsi="Book Antiqua"/>
        </w:rPr>
        <w:t>Toonie</w:t>
      </w:r>
      <w:proofErr w:type="spellEnd"/>
      <w:r w:rsidR="003878B8" w:rsidRPr="003878B8">
        <w:rPr>
          <w:rFonts w:ascii="Book Antiqua" w:hAnsi="Book Antiqua"/>
        </w:rPr>
        <w:t xml:space="preserve"> Tuesdays </w:t>
      </w:r>
    </w:p>
    <w:p w14:paraId="795D2D73" w14:textId="7CD34B77" w:rsidR="003878B8" w:rsidRPr="003878B8" w:rsidRDefault="003878B8" w:rsidP="003878B8">
      <w:pPr>
        <w:pStyle w:val="NoteLevel1"/>
        <w:rPr>
          <w:rFonts w:ascii="Book Antiqua" w:hAnsi="Book Antiqua"/>
        </w:rPr>
      </w:pPr>
      <w:r w:rsidRPr="003878B8">
        <w:rPr>
          <w:rFonts w:ascii="Book Antiqua" w:hAnsi="Book Antiqua"/>
        </w:rPr>
        <w:t xml:space="preserve">Displaying the good </w:t>
      </w:r>
      <w:proofErr w:type="spellStart"/>
      <w:r w:rsidRPr="003878B8">
        <w:rPr>
          <w:rFonts w:ascii="Book Antiqua" w:hAnsi="Book Antiqua"/>
        </w:rPr>
        <w:t>ie</w:t>
      </w:r>
      <w:proofErr w:type="spellEnd"/>
      <w:r w:rsidRPr="003878B8">
        <w:rPr>
          <w:rFonts w:ascii="Book Antiqua" w:hAnsi="Book Antiqua"/>
        </w:rPr>
        <w:t>. Retail goods - by taking/grabbing the good (offer), the price of the good (acceptance), and paying for it (consideration)</w:t>
      </w:r>
    </w:p>
    <w:p w14:paraId="06A580D4" w14:textId="77777777" w:rsidR="003878B8" w:rsidRPr="003878B8" w:rsidRDefault="003878B8" w:rsidP="003878B8">
      <w:pPr>
        <w:pStyle w:val="NoteLevel1"/>
        <w:rPr>
          <w:rFonts w:ascii="Book Antiqua" w:hAnsi="Book Antiqua"/>
        </w:rPr>
      </w:pPr>
      <w:r w:rsidRPr="003878B8">
        <w:rPr>
          <w:rFonts w:ascii="Book Antiqua" w:hAnsi="Book Antiqua"/>
        </w:rPr>
        <w:t> </w:t>
      </w:r>
    </w:p>
    <w:p w14:paraId="164BF5CC" w14:textId="69C53BFA" w:rsidR="003878B8" w:rsidRPr="003878B8" w:rsidRDefault="003878B8" w:rsidP="003878B8">
      <w:pPr>
        <w:pStyle w:val="NoteLevel1"/>
        <w:rPr>
          <w:rFonts w:ascii="Book Antiqua" w:hAnsi="Book Antiqua"/>
        </w:rPr>
      </w:pPr>
      <w:r w:rsidRPr="003878B8">
        <w:rPr>
          <w:rFonts w:ascii="Book Antiqua" w:hAnsi="Book Antiqua"/>
        </w:rPr>
        <w:t xml:space="preserve">2) </w:t>
      </w:r>
      <w:r w:rsidRPr="00D93811">
        <w:rPr>
          <w:rFonts w:ascii="Book Antiqua" w:hAnsi="Book Antiqua"/>
          <w:b/>
        </w:rPr>
        <w:t>Revocation</w:t>
      </w:r>
      <w:r w:rsidRPr="003878B8">
        <w:rPr>
          <w:rFonts w:ascii="Book Antiqua" w:hAnsi="Book Antiqua"/>
        </w:rPr>
        <w:t xml:space="preserve"> - withdraw the offer but withdraw before </w:t>
      </w:r>
      <w:r w:rsidR="00D93811">
        <w:rPr>
          <w:rFonts w:ascii="Book Antiqua" w:hAnsi="Book Antiqua"/>
        </w:rPr>
        <w:t>acceptance</w:t>
      </w:r>
      <w:r w:rsidRPr="003878B8">
        <w:rPr>
          <w:rFonts w:ascii="Book Antiqua" w:hAnsi="Book Antiqua"/>
        </w:rPr>
        <w:t xml:space="preserve"> elapses - expiration date or expiration of a reasonable date, option in the agreement -the purchase of extension (pay for) the maintaining of the offer in open in time</w:t>
      </w:r>
    </w:p>
    <w:p w14:paraId="7B215019" w14:textId="77777777" w:rsidR="003878B8" w:rsidRPr="003878B8" w:rsidRDefault="003878B8" w:rsidP="003878B8">
      <w:pPr>
        <w:pStyle w:val="NoteLevel1"/>
        <w:rPr>
          <w:rFonts w:ascii="Book Antiqua" w:hAnsi="Book Antiqua"/>
        </w:rPr>
      </w:pPr>
      <w:r w:rsidRPr="003878B8">
        <w:rPr>
          <w:rFonts w:ascii="Book Antiqua" w:hAnsi="Book Antiqua"/>
        </w:rPr>
        <w:t> </w:t>
      </w:r>
    </w:p>
    <w:p w14:paraId="480AC9BD" w14:textId="77777777" w:rsidR="003878B8" w:rsidRPr="003878B8" w:rsidRDefault="003878B8" w:rsidP="003878B8">
      <w:pPr>
        <w:pStyle w:val="NoteLevel1"/>
        <w:rPr>
          <w:rFonts w:ascii="Book Antiqua" w:hAnsi="Book Antiqua"/>
        </w:rPr>
      </w:pPr>
      <w:r w:rsidRPr="003878B8">
        <w:rPr>
          <w:rFonts w:ascii="Book Antiqua" w:hAnsi="Book Antiqua"/>
        </w:rPr>
        <w:t>3)</w:t>
      </w:r>
      <w:r w:rsidRPr="00D93811">
        <w:rPr>
          <w:rFonts w:ascii="Book Antiqua" w:hAnsi="Book Antiqua"/>
          <w:b/>
        </w:rPr>
        <w:t xml:space="preserve"> Rejection</w:t>
      </w:r>
      <w:r w:rsidRPr="003878B8">
        <w:rPr>
          <w:rFonts w:ascii="Book Antiqua" w:hAnsi="Book Antiqua"/>
        </w:rPr>
        <w:t xml:space="preserve"> - reject of offer, there can be a counter offer. In a counter offer, the offer then becomes accepted, original offer is void.</w:t>
      </w:r>
    </w:p>
    <w:p w14:paraId="60EA3ED6" w14:textId="77777777" w:rsidR="003878B8" w:rsidRPr="003878B8" w:rsidRDefault="003878B8" w:rsidP="003878B8">
      <w:pPr>
        <w:pStyle w:val="NoteLevel1"/>
        <w:rPr>
          <w:rFonts w:ascii="Book Antiqua" w:hAnsi="Book Antiqua"/>
        </w:rPr>
      </w:pPr>
      <w:r w:rsidRPr="003878B8">
        <w:rPr>
          <w:rFonts w:ascii="Book Antiqua" w:hAnsi="Book Antiqua"/>
        </w:rPr>
        <w:t> </w:t>
      </w:r>
    </w:p>
    <w:p w14:paraId="15797628" w14:textId="77777777" w:rsidR="003878B8" w:rsidRPr="003878B8" w:rsidRDefault="003878B8" w:rsidP="003878B8">
      <w:pPr>
        <w:pStyle w:val="NoteLevel1"/>
        <w:rPr>
          <w:rFonts w:ascii="Book Antiqua" w:hAnsi="Book Antiqua"/>
        </w:rPr>
      </w:pPr>
      <w:r w:rsidRPr="003878B8">
        <w:rPr>
          <w:rFonts w:ascii="Book Antiqua" w:hAnsi="Book Antiqua"/>
        </w:rPr>
        <w:t xml:space="preserve">4) </w:t>
      </w:r>
      <w:r w:rsidRPr="00D93811">
        <w:rPr>
          <w:rFonts w:ascii="Book Antiqua" w:hAnsi="Book Antiqua"/>
          <w:b/>
        </w:rPr>
        <w:t>Idea of death or insanity</w:t>
      </w:r>
      <w:r w:rsidRPr="003878B8">
        <w:rPr>
          <w:rFonts w:ascii="Book Antiqua" w:hAnsi="Book Antiqua"/>
        </w:rPr>
        <w:t xml:space="preserve"> - once you die, you cannot negotiate, when you are bankrupted you cannot negotiate more than 500$</w:t>
      </w:r>
    </w:p>
    <w:p w14:paraId="6FB68AE9" w14:textId="77777777" w:rsidR="003878B8" w:rsidRPr="003878B8" w:rsidRDefault="003878B8" w:rsidP="003878B8">
      <w:pPr>
        <w:pStyle w:val="NoteLevel1"/>
        <w:rPr>
          <w:rFonts w:ascii="Book Antiqua" w:hAnsi="Book Antiqua"/>
        </w:rPr>
      </w:pPr>
    </w:p>
    <w:p w14:paraId="78D1F2E6" w14:textId="2D41C618" w:rsidR="00217559" w:rsidRDefault="00217559" w:rsidP="003878B8">
      <w:pPr>
        <w:pStyle w:val="NoteLevel1"/>
        <w:rPr>
          <w:rFonts w:ascii="Book Antiqua" w:hAnsi="Book Antiqua"/>
        </w:rPr>
        <w:sectPr w:rsidR="00217559" w:rsidSect="00A941F4">
          <w:headerReference w:type="first" r:id="rId30"/>
          <w:pgSz w:w="12240" w:h="15840"/>
          <w:pgMar w:top="1440" w:right="1440" w:bottom="1440" w:left="1440" w:header="708" w:footer="708" w:gutter="0"/>
          <w:cols w:space="708"/>
          <w:titlePg/>
          <w:docGrid w:type="lines" w:linePitch="360"/>
        </w:sectPr>
      </w:pPr>
      <w:r>
        <w:rPr>
          <w:rFonts w:ascii="Book Antiqua" w:hAnsi="Book Antiqua"/>
        </w:rPr>
        <w:cr/>
      </w:r>
    </w:p>
    <w:p w14:paraId="64549F74" w14:textId="77777777" w:rsidR="001F48FF" w:rsidRDefault="001F48FF" w:rsidP="00217559">
      <w:pPr>
        <w:pStyle w:val="NoteLevel1"/>
        <w:rPr>
          <w:rFonts w:ascii="Book Antiqua" w:hAnsi="Book Antiqua"/>
        </w:rPr>
      </w:pPr>
      <w:proofErr w:type="gramStart"/>
      <w:r>
        <w:rPr>
          <w:rFonts w:ascii="Book Antiqua" w:hAnsi="Book Antiqua"/>
        </w:rPr>
        <w:t>Tamiflu settlement where it results in the amputation of a limb.</w:t>
      </w:r>
      <w:proofErr w:type="gramEnd"/>
    </w:p>
    <w:p w14:paraId="2214DCE3" w14:textId="3A0E6478" w:rsidR="001F48FF" w:rsidRDefault="001F48FF" w:rsidP="004E7426">
      <w:pPr>
        <w:pStyle w:val="NoteLevel1"/>
        <w:numPr>
          <w:ilvl w:val="0"/>
          <w:numId w:val="33"/>
        </w:numPr>
        <w:rPr>
          <w:rFonts w:ascii="Book Antiqua" w:hAnsi="Book Antiqua"/>
        </w:rPr>
      </w:pPr>
      <w:proofErr w:type="gramStart"/>
      <w:r>
        <w:rPr>
          <w:rFonts w:ascii="Book Antiqua" w:hAnsi="Book Antiqua"/>
        </w:rPr>
        <w:t>key</w:t>
      </w:r>
      <w:proofErr w:type="gramEnd"/>
      <w:r>
        <w:rPr>
          <w:rFonts w:ascii="Book Antiqua" w:hAnsi="Book Antiqua"/>
        </w:rPr>
        <w:t xml:space="preserve"> issue: was the hospital really aware of her pre-condition, is it on the report – if it is not there, then it’s testimonial evidence, who will win the case?</w:t>
      </w:r>
    </w:p>
    <w:p w14:paraId="5531278F" w14:textId="77777777" w:rsidR="001F48FF" w:rsidRDefault="001F48FF" w:rsidP="00D93811">
      <w:pPr>
        <w:pStyle w:val="NoteLevel1"/>
        <w:ind w:left="360"/>
        <w:rPr>
          <w:rFonts w:ascii="Book Antiqua" w:hAnsi="Book Antiqua"/>
        </w:rPr>
      </w:pPr>
    </w:p>
    <w:p w14:paraId="1CCDC319" w14:textId="1C9A7897" w:rsidR="001F48FF" w:rsidRDefault="00D93811" w:rsidP="001F48FF">
      <w:pPr>
        <w:pStyle w:val="NoteLevel1"/>
        <w:rPr>
          <w:rFonts w:ascii="Book Antiqua" w:hAnsi="Book Antiqua"/>
        </w:rPr>
      </w:pPr>
      <w:r w:rsidRPr="00D93811">
        <w:rPr>
          <w:rFonts w:ascii="Book Antiqua" w:hAnsi="Book Antiqua"/>
        </w:rPr>
        <w:t>5)</w:t>
      </w:r>
      <w:r>
        <w:rPr>
          <w:rFonts w:ascii="Book Antiqua" w:hAnsi="Book Antiqua"/>
          <w:b/>
        </w:rPr>
        <w:t xml:space="preserve"> C</w:t>
      </w:r>
      <w:r w:rsidR="001F48FF" w:rsidRPr="00D93811">
        <w:rPr>
          <w:rFonts w:ascii="Book Antiqua" w:hAnsi="Book Antiqua"/>
          <w:b/>
        </w:rPr>
        <w:t>ommunication of acceptance</w:t>
      </w:r>
      <w:r w:rsidR="001F48FF">
        <w:rPr>
          <w:rFonts w:ascii="Book Antiqua" w:hAnsi="Book Antiqua"/>
        </w:rPr>
        <w:t xml:space="preserve">: we express a statement or a behaviour that is communicated to the offeror so that there is an unqualified acceptance. </w:t>
      </w:r>
      <w:proofErr w:type="gramStart"/>
      <w:r w:rsidR="001F48FF">
        <w:rPr>
          <w:rFonts w:ascii="Book Antiqua" w:hAnsi="Book Antiqua"/>
        </w:rPr>
        <w:t>offeror</w:t>
      </w:r>
      <w:proofErr w:type="gramEnd"/>
      <w:r w:rsidR="001F48FF">
        <w:rPr>
          <w:rFonts w:ascii="Book Antiqua" w:hAnsi="Book Antiqua"/>
        </w:rPr>
        <w:t xml:space="preserve"> or must receive the actual acceptance.</w:t>
      </w:r>
    </w:p>
    <w:p w14:paraId="64F43FF7" w14:textId="77777777" w:rsidR="001F48FF" w:rsidRDefault="001F48FF" w:rsidP="001F48FF">
      <w:pPr>
        <w:pStyle w:val="NoteLevel1"/>
        <w:rPr>
          <w:rFonts w:ascii="Book Antiqua" w:hAnsi="Book Antiqua"/>
        </w:rPr>
      </w:pPr>
    </w:p>
    <w:p w14:paraId="4539BF49" w14:textId="30ED0042" w:rsidR="001F48FF" w:rsidRDefault="001F48FF" w:rsidP="001F48FF">
      <w:pPr>
        <w:pStyle w:val="NoteLevel1"/>
        <w:rPr>
          <w:rFonts w:ascii="Book Antiqua" w:hAnsi="Book Antiqua"/>
        </w:rPr>
      </w:pPr>
      <w:r>
        <w:rPr>
          <w:rFonts w:ascii="Book Antiqua" w:hAnsi="Book Antiqua"/>
        </w:rPr>
        <w:t xml:space="preserve">Postal-box rule: acceptance is done at the </w:t>
      </w:r>
      <w:r w:rsidRPr="001F48FF">
        <w:rPr>
          <w:rFonts w:ascii="Book Antiqua" w:hAnsi="Book Antiqua"/>
          <w:b/>
        </w:rPr>
        <w:t>time of mailing</w:t>
      </w:r>
      <w:r>
        <w:rPr>
          <w:rFonts w:ascii="Book Antiqua" w:hAnsi="Book Antiqua"/>
        </w:rPr>
        <w:t xml:space="preserve">, even thought the letter never gets to destination, as long as its mailed its good. How do you prove when you mailed it? Stamp. Same with telegram; applies the post-box rule, unless there is no agency in that relationship and consequently it is when it is </w:t>
      </w:r>
      <w:r w:rsidRPr="001F48FF">
        <w:rPr>
          <w:rFonts w:ascii="Book Antiqua" w:hAnsi="Book Antiqua"/>
          <w:b/>
        </w:rPr>
        <w:t>received</w:t>
      </w:r>
      <w:r>
        <w:rPr>
          <w:rFonts w:ascii="Book Antiqua" w:hAnsi="Book Antiqua"/>
        </w:rPr>
        <w:t xml:space="preserve">. Same with courier, when you have </w:t>
      </w:r>
      <w:r w:rsidRPr="001F48FF">
        <w:rPr>
          <w:rFonts w:ascii="Book Antiqua" w:hAnsi="Book Antiqua"/>
          <w:b/>
        </w:rPr>
        <w:t>received</w:t>
      </w:r>
      <w:r>
        <w:rPr>
          <w:rFonts w:ascii="Book Antiqua" w:hAnsi="Book Antiqua"/>
        </w:rPr>
        <w:t xml:space="preserve"> the actual letter.</w:t>
      </w:r>
    </w:p>
    <w:p w14:paraId="76548844" w14:textId="77777777" w:rsidR="001F48FF" w:rsidRDefault="001F48FF" w:rsidP="001F48FF">
      <w:pPr>
        <w:pStyle w:val="NoteLevel1"/>
        <w:rPr>
          <w:rFonts w:ascii="Book Antiqua" w:hAnsi="Book Antiqua"/>
        </w:rPr>
      </w:pPr>
    </w:p>
    <w:p w14:paraId="3B101EBD" w14:textId="77777777" w:rsidR="002F3563" w:rsidRDefault="001F48FF" w:rsidP="001F48FF">
      <w:pPr>
        <w:pStyle w:val="NoteLevel1"/>
        <w:rPr>
          <w:rFonts w:ascii="Book Antiqua" w:hAnsi="Book Antiqua"/>
        </w:rPr>
      </w:pPr>
      <w:r w:rsidRPr="00D93811">
        <w:rPr>
          <w:rFonts w:ascii="Book Antiqua" w:hAnsi="Book Antiqua"/>
          <w:b/>
        </w:rPr>
        <w:t>Instantaneous communication</w:t>
      </w:r>
      <w:r>
        <w:rPr>
          <w:rFonts w:ascii="Book Antiqua" w:hAnsi="Book Antiqua"/>
        </w:rPr>
        <w:t xml:space="preserve">:  Telephone, telegram, </w:t>
      </w:r>
      <w:proofErr w:type="gramStart"/>
      <w:r>
        <w:rPr>
          <w:rFonts w:ascii="Book Antiqua" w:hAnsi="Book Antiqua"/>
        </w:rPr>
        <w:t>fax</w:t>
      </w:r>
      <w:proofErr w:type="gramEnd"/>
      <w:r w:rsidR="002F3563">
        <w:rPr>
          <w:rFonts w:ascii="Book Antiqua" w:hAnsi="Book Antiqua"/>
        </w:rPr>
        <w:t xml:space="preserve"> – you need a confirmation when they receive so that documentary evidence exists.</w:t>
      </w:r>
    </w:p>
    <w:p w14:paraId="3B42A301" w14:textId="77777777" w:rsidR="002F3563" w:rsidRDefault="002F3563" w:rsidP="001F48FF">
      <w:pPr>
        <w:pStyle w:val="NoteLevel1"/>
        <w:rPr>
          <w:rFonts w:ascii="Book Antiqua" w:hAnsi="Book Antiqua"/>
        </w:rPr>
      </w:pPr>
    </w:p>
    <w:p w14:paraId="52D224E7" w14:textId="77777777" w:rsidR="002F3563" w:rsidRDefault="002F3563" w:rsidP="001F48FF">
      <w:pPr>
        <w:pStyle w:val="NoteLevel1"/>
        <w:rPr>
          <w:rFonts w:ascii="Book Antiqua" w:hAnsi="Book Antiqua"/>
        </w:rPr>
      </w:pPr>
      <w:r w:rsidRPr="00D93811">
        <w:rPr>
          <w:rFonts w:ascii="Book Antiqua" w:hAnsi="Book Antiqua"/>
          <w:b/>
        </w:rPr>
        <w:t>Consideration</w:t>
      </w:r>
      <w:r>
        <w:rPr>
          <w:rFonts w:ascii="Book Antiqua" w:hAnsi="Book Antiqua"/>
        </w:rPr>
        <w:t xml:space="preserve">: the price we pay for the promise, how much is reasonably expected for a given contract. Craig Anderson: </w:t>
      </w:r>
      <w:r w:rsidRPr="002F3563">
        <w:rPr>
          <w:rFonts w:ascii="Book Antiqua" w:hAnsi="Book Antiqua"/>
        </w:rPr>
        <w:t>http://www.tsn.ca/nhl/story/</w:t>
      </w:r>
      <w:proofErr w:type="gramStart"/>
      <w:r w:rsidRPr="002F3563">
        <w:rPr>
          <w:rFonts w:ascii="Book Antiqua" w:hAnsi="Book Antiqua"/>
        </w:rPr>
        <w:t>?id</w:t>
      </w:r>
      <w:proofErr w:type="gramEnd"/>
      <w:r w:rsidRPr="002F3563">
        <w:rPr>
          <w:rFonts w:ascii="Book Antiqua" w:hAnsi="Book Antiqua"/>
        </w:rPr>
        <w:t xml:space="preserve">=358985 </w:t>
      </w:r>
    </w:p>
    <w:p w14:paraId="09B21023" w14:textId="0F7E93D0" w:rsidR="002F3563" w:rsidRDefault="002F3563" w:rsidP="001F48FF">
      <w:pPr>
        <w:pStyle w:val="NoteLevel1"/>
        <w:rPr>
          <w:rFonts w:ascii="Book Antiqua" w:hAnsi="Book Antiqua"/>
        </w:rPr>
      </w:pPr>
      <w:r>
        <w:rPr>
          <w:rFonts w:ascii="Book Antiqua" w:hAnsi="Book Antiqua"/>
        </w:rPr>
        <w:t>Gratuitous promise – a promise is made where there is no consideration.</w:t>
      </w:r>
      <w:r w:rsidR="00C871F3">
        <w:rPr>
          <w:rFonts w:ascii="Book Antiqua" w:hAnsi="Book Antiqua"/>
        </w:rPr>
        <w:t xml:space="preserve"> Receive nothing in exchange</w:t>
      </w:r>
    </w:p>
    <w:p w14:paraId="4AF3AF4F" w14:textId="77777777" w:rsidR="00C871F3" w:rsidRDefault="002F3563" w:rsidP="001F48FF">
      <w:pPr>
        <w:pStyle w:val="NoteLevel1"/>
        <w:rPr>
          <w:rFonts w:ascii="Book Antiqua" w:hAnsi="Book Antiqua"/>
        </w:rPr>
      </w:pPr>
      <w:r>
        <w:rPr>
          <w:rFonts w:ascii="Book Antiqua" w:hAnsi="Book Antiqua"/>
        </w:rPr>
        <w:t xml:space="preserve">EX: as students graduating from uOttawa, how much will you donate as an </w:t>
      </w:r>
      <w:proofErr w:type="gramStart"/>
      <w:r>
        <w:rPr>
          <w:rFonts w:ascii="Book Antiqua" w:hAnsi="Book Antiqua"/>
        </w:rPr>
        <w:t xml:space="preserve">alumni </w:t>
      </w:r>
      <w:r w:rsidR="00C871F3">
        <w:rPr>
          <w:rFonts w:ascii="Book Antiqua" w:hAnsi="Book Antiqua"/>
        </w:rPr>
        <w:t>.</w:t>
      </w:r>
      <w:proofErr w:type="gramEnd"/>
    </w:p>
    <w:p w14:paraId="05F94B49" w14:textId="77777777" w:rsidR="00C871F3" w:rsidRDefault="00C871F3" w:rsidP="001F48FF">
      <w:pPr>
        <w:pStyle w:val="NoteLevel1"/>
        <w:rPr>
          <w:rFonts w:ascii="Book Antiqua" w:hAnsi="Book Antiqua"/>
        </w:rPr>
      </w:pPr>
    </w:p>
    <w:p w14:paraId="47C9F640" w14:textId="4CF18A09" w:rsidR="00C871F3" w:rsidRPr="00D93811" w:rsidRDefault="00C871F3" w:rsidP="001F48FF">
      <w:pPr>
        <w:pStyle w:val="NoteLevel1"/>
        <w:rPr>
          <w:rFonts w:ascii="Book Antiqua" w:hAnsi="Book Antiqua"/>
          <w:u w:val="single"/>
        </w:rPr>
      </w:pPr>
      <w:r w:rsidRPr="00D93811">
        <w:rPr>
          <w:rFonts w:ascii="Book Antiqua" w:hAnsi="Book Antiqua"/>
          <w:u w:val="single"/>
        </w:rPr>
        <w:t>When dealing with contracts:</w:t>
      </w:r>
    </w:p>
    <w:p w14:paraId="65536FB6" w14:textId="2D74A22B" w:rsidR="00C871F3" w:rsidRDefault="00C871F3" w:rsidP="004E7426">
      <w:pPr>
        <w:pStyle w:val="NoteLevel1"/>
        <w:numPr>
          <w:ilvl w:val="0"/>
          <w:numId w:val="47"/>
        </w:numPr>
        <w:rPr>
          <w:rFonts w:ascii="Book Antiqua" w:hAnsi="Book Antiqua"/>
        </w:rPr>
      </w:pPr>
      <w:r w:rsidRPr="00660FA1">
        <w:rPr>
          <w:rFonts w:ascii="Book Antiqua" w:hAnsi="Book Antiqua"/>
          <w:b/>
        </w:rPr>
        <w:t>Terms</w:t>
      </w:r>
      <w:r>
        <w:rPr>
          <w:rFonts w:ascii="Book Antiqua" w:hAnsi="Book Antiqua"/>
        </w:rPr>
        <w:t>: expressed, provision in the contract that states a promise explicitly.</w:t>
      </w:r>
      <w:r w:rsidR="00D375FD">
        <w:rPr>
          <w:rFonts w:ascii="Book Antiqua" w:hAnsi="Book Antiqua"/>
        </w:rPr>
        <w:t xml:space="preserve"> Terms must be clear and not require interpretation. Whoever is the drafter will assume the liability of any misinterpretation. Unless we can demonstrate it was the best quality clause. </w:t>
      </w:r>
    </w:p>
    <w:p w14:paraId="4AF4D3F8" w14:textId="6FA99934" w:rsidR="00D375FD" w:rsidRDefault="00D375FD" w:rsidP="004E7426">
      <w:pPr>
        <w:pStyle w:val="NoteLevel1"/>
        <w:numPr>
          <w:ilvl w:val="0"/>
          <w:numId w:val="47"/>
        </w:numPr>
        <w:rPr>
          <w:rFonts w:ascii="Book Antiqua" w:hAnsi="Book Antiqua"/>
        </w:rPr>
      </w:pPr>
      <w:r w:rsidRPr="00660FA1">
        <w:rPr>
          <w:rFonts w:ascii="Book Antiqua" w:hAnsi="Book Antiqua"/>
          <w:b/>
        </w:rPr>
        <w:t xml:space="preserve">Rules of construction: </w:t>
      </w:r>
      <w:r>
        <w:rPr>
          <w:rFonts w:ascii="Book Antiqua" w:hAnsi="Book Antiqua"/>
        </w:rPr>
        <w:t>involves interpreting the contract in light of a liberal approach, looking at what a reasonable person would regard the term as without removing the intention of the parties. The courts need to look at this interpretation and the intention of the parties.</w:t>
      </w:r>
    </w:p>
    <w:p w14:paraId="589A179D" w14:textId="1F6AE9FD" w:rsidR="00660FA1" w:rsidRDefault="00660FA1" w:rsidP="004E7426">
      <w:pPr>
        <w:pStyle w:val="NoteLevel1"/>
        <w:numPr>
          <w:ilvl w:val="0"/>
          <w:numId w:val="47"/>
        </w:numPr>
        <w:rPr>
          <w:rFonts w:ascii="Book Antiqua" w:hAnsi="Book Antiqua"/>
        </w:rPr>
      </w:pPr>
      <w:r w:rsidRPr="00660FA1">
        <w:rPr>
          <w:rFonts w:ascii="Book Antiqua" w:hAnsi="Book Antiqua"/>
          <w:b/>
        </w:rPr>
        <w:t>Implied terms:</w:t>
      </w:r>
      <w:r>
        <w:rPr>
          <w:rFonts w:ascii="Book Antiqua" w:hAnsi="Book Antiqua"/>
        </w:rPr>
        <w:t xml:space="preserve"> provisions that are not expressly included in a contract but are necessary to give effect to the contract. EX: if you decide to get a new kitchen, who removes the old stuff??</w:t>
      </w:r>
    </w:p>
    <w:p w14:paraId="639F62AE" w14:textId="17642E42" w:rsidR="00660FA1" w:rsidRDefault="00660FA1" w:rsidP="004E7426">
      <w:pPr>
        <w:pStyle w:val="NoteLevel1"/>
        <w:numPr>
          <w:ilvl w:val="0"/>
          <w:numId w:val="47"/>
        </w:numPr>
        <w:rPr>
          <w:rFonts w:ascii="Book Antiqua" w:hAnsi="Book Antiqua"/>
        </w:rPr>
      </w:pPr>
      <w:r w:rsidRPr="00660FA1">
        <w:rPr>
          <w:rFonts w:ascii="Book Antiqua" w:hAnsi="Book Antiqua"/>
          <w:b/>
        </w:rPr>
        <w:t>Business efficacy:</w:t>
      </w:r>
      <w:r>
        <w:rPr>
          <w:rFonts w:ascii="Book Antiqua" w:hAnsi="Book Antiqua"/>
        </w:rPr>
        <w:t xml:space="preserve"> at the end of the day what we try to achieve is the enforcement of contracts, this means that we are looking to make sure the contracts are valid even though one or two clauses may not be enforceable – unless these are essential to the contract. EX: description of the good, the actual price</w:t>
      </w:r>
    </w:p>
    <w:p w14:paraId="2D97C18D" w14:textId="77777777" w:rsidR="00FF616E" w:rsidRDefault="00FF616E" w:rsidP="00481E4F">
      <w:pPr>
        <w:pStyle w:val="NoteLevel1"/>
        <w:rPr>
          <w:rFonts w:ascii="Book Antiqua" w:hAnsi="Book Antiqua"/>
        </w:rPr>
        <w:sectPr w:rsidR="00FF616E" w:rsidSect="00481E4F">
          <w:headerReference w:type="first" r:id="rId31"/>
          <w:pgSz w:w="12240" w:h="15840"/>
          <w:pgMar w:top="1440" w:right="1440" w:bottom="1440" w:left="1440" w:header="708" w:footer="708" w:gutter="0"/>
          <w:cols w:space="708"/>
          <w:titlePg/>
          <w:docGrid w:type="lines" w:linePitch="360"/>
        </w:sectPr>
      </w:pPr>
    </w:p>
    <w:p w14:paraId="4138D8B6" w14:textId="522AAF58" w:rsidR="00560367" w:rsidRDefault="00FF616E" w:rsidP="00FF616E">
      <w:pPr>
        <w:pStyle w:val="NoteLevel1"/>
        <w:rPr>
          <w:rFonts w:ascii="Book Antiqua" w:hAnsi="Book Antiqua"/>
        </w:rPr>
      </w:pPr>
      <w:r>
        <w:rPr>
          <w:rFonts w:ascii="Book Antiqua" w:hAnsi="Book Antiqua"/>
        </w:rPr>
        <w:t>Designations</w:t>
      </w:r>
      <w:r w:rsidR="00C739D0">
        <w:rPr>
          <w:rFonts w:ascii="Book Antiqua" w:hAnsi="Book Antiqua"/>
        </w:rPr>
        <w:t xml:space="preserve"> you should have</w:t>
      </w:r>
      <w:r>
        <w:rPr>
          <w:rFonts w:ascii="Book Antiqua" w:hAnsi="Book Antiqua"/>
        </w:rPr>
        <w:t>:</w:t>
      </w:r>
    </w:p>
    <w:p w14:paraId="4A95A008" w14:textId="77777777" w:rsidR="00C739D0" w:rsidRDefault="00C739D0" w:rsidP="00FF616E">
      <w:pPr>
        <w:pStyle w:val="NoteLevel1"/>
        <w:rPr>
          <w:rFonts w:ascii="Book Antiqua" w:hAnsi="Book Antiqua"/>
        </w:rPr>
      </w:pPr>
    </w:p>
    <w:p w14:paraId="4F963761" w14:textId="1B1290D1" w:rsidR="00FF616E" w:rsidRDefault="00FF616E" w:rsidP="00FF616E">
      <w:pPr>
        <w:pStyle w:val="NoteLevel1"/>
        <w:numPr>
          <w:ilvl w:val="0"/>
          <w:numId w:val="48"/>
        </w:numPr>
        <w:rPr>
          <w:rFonts w:ascii="Book Antiqua" w:hAnsi="Book Antiqua"/>
        </w:rPr>
      </w:pPr>
      <w:r>
        <w:rPr>
          <w:rFonts w:ascii="Book Antiqua" w:hAnsi="Book Antiqua"/>
        </w:rPr>
        <w:t>Management</w:t>
      </w:r>
    </w:p>
    <w:p w14:paraId="324A715A" w14:textId="47AD1BC9" w:rsidR="00FF616E" w:rsidRDefault="00EA1AAF" w:rsidP="00EA1AAF">
      <w:pPr>
        <w:pStyle w:val="NoteLevel1"/>
        <w:rPr>
          <w:rFonts w:ascii="Book Antiqua" w:hAnsi="Book Antiqua"/>
        </w:rPr>
      </w:pPr>
      <w:r>
        <w:rPr>
          <w:rFonts w:ascii="Book Antiqua" w:hAnsi="Book Antiqua"/>
        </w:rPr>
        <w:t xml:space="preserve">CMC </w:t>
      </w:r>
      <w:hyperlink r:id="rId32" w:history="1">
        <w:r w:rsidRPr="00DC2C13">
          <w:rPr>
            <w:rStyle w:val="Hyperlink"/>
            <w:rFonts w:ascii="Book Antiqua" w:hAnsi="Book Antiqua"/>
          </w:rPr>
          <w:t>http://www.cmc-canada.ca/</w:t>
        </w:r>
      </w:hyperlink>
    </w:p>
    <w:p w14:paraId="3C369D9B" w14:textId="168F5640" w:rsidR="00EA1AAF" w:rsidRDefault="007C12D3" w:rsidP="00EA1AAF">
      <w:pPr>
        <w:pStyle w:val="NoteLevel1"/>
        <w:rPr>
          <w:rFonts w:ascii="Book Antiqua" w:hAnsi="Book Antiqua"/>
        </w:rPr>
      </w:pPr>
      <w:r>
        <w:rPr>
          <w:rFonts w:ascii="Book Antiqua" w:hAnsi="Book Antiqua"/>
        </w:rPr>
        <w:t xml:space="preserve">PMI </w:t>
      </w:r>
      <w:hyperlink r:id="rId33" w:history="1">
        <w:r w:rsidRPr="00DC2C13">
          <w:rPr>
            <w:rStyle w:val="Hyperlink"/>
            <w:rFonts w:ascii="Book Antiqua" w:hAnsi="Book Antiqua"/>
          </w:rPr>
          <w:t>http://www.pmi.org/en/Certification/Project-Management-Professional-PMP.aspx</w:t>
        </w:r>
      </w:hyperlink>
    </w:p>
    <w:p w14:paraId="4A160AEB" w14:textId="04EE312C" w:rsidR="007C12D3" w:rsidRDefault="007C12D3" w:rsidP="00EA1AAF">
      <w:pPr>
        <w:pStyle w:val="NoteLevel1"/>
        <w:rPr>
          <w:rFonts w:ascii="Book Antiqua" w:hAnsi="Book Antiqua"/>
        </w:rPr>
      </w:pPr>
      <w:r>
        <w:rPr>
          <w:rFonts w:ascii="Book Antiqua" w:hAnsi="Book Antiqua"/>
        </w:rPr>
        <w:t xml:space="preserve">ICSA </w:t>
      </w:r>
      <w:hyperlink r:id="rId34" w:history="1">
        <w:r w:rsidRPr="00DC2C13">
          <w:rPr>
            <w:rStyle w:val="Hyperlink"/>
            <w:rFonts w:ascii="Book Antiqua" w:hAnsi="Book Antiqua"/>
          </w:rPr>
          <w:t>http://www.icsacanada.org/</w:t>
        </w:r>
      </w:hyperlink>
    </w:p>
    <w:p w14:paraId="30C097FB" w14:textId="77777777" w:rsidR="007C12D3" w:rsidRPr="00FF616E" w:rsidRDefault="007C12D3" w:rsidP="00EA1AAF">
      <w:pPr>
        <w:pStyle w:val="NoteLevel1"/>
        <w:rPr>
          <w:rFonts w:ascii="Book Antiqua" w:hAnsi="Book Antiqua"/>
        </w:rPr>
      </w:pPr>
    </w:p>
    <w:p w14:paraId="3E80F4CA" w14:textId="310DD8D7" w:rsidR="00FF616E" w:rsidRDefault="00FF616E" w:rsidP="00FF616E">
      <w:pPr>
        <w:pStyle w:val="NoteLevel1"/>
        <w:numPr>
          <w:ilvl w:val="0"/>
          <w:numId w:val="48"/>
        </w:numPr>
        <w:rPr>
          <w:rFonts w:ascii="Book Antiqua" w:hAnsi="Book Antiqua"/>
        </w:rPr>
      </w:pPr>
      <w:r>
        <w:rPr>
          <w:rFonts w:ascii="Book Antiqua" w:hAnsi="Book Antiqua"/>
        </w:rPr>
        <w:t>Human Resources</w:t>
      </w:r>
    </w:p>
    <w:p w14:paraId="40E125F3" w14:textId="475936C7" w:rsidR="007C12D3" w:rsidRDefault="007C12D3" w:rsidP="007C12D3">
      <w:pPr>
        <w:pStyle w:val="NoteLevel1"/>
        <w:rPr>
          <w:rFonts w:ascii="Book Antiqua" w:hAnsi="Book Antiqua"/>
        </w:rPr>
      </w:pPr>
      <w:r>
        <w:rPr>
          <w:rFonts w:ascii="Book Antiqua" w:hAnsi="Book Antiqua"/>
        </w:rPr>
        <w:t>CHRP</w:t>
      </w:r>
      <w:r w:rsidR="00C739D0">
        <w:rPr>
          <w:rFonts w:ascii="Book Antiqua" w:hAnsi="Book Antiqua"/>
        </w:rPr>
        <w:t xml:space="preserve"> </w:t>
      </w:r>
      <w:hyperlink r:id="rId35" w:history="1">
        <w:r w:rsidR="00C739D0" w:rsidRPr="00DC2C13">
          <w:rPr>
            <w:rStyle w:val="Hyperlink"/>
            <w:rFonts w:ascii="Book Antiqua" w:hAnsi="Book Antiqua"/>
          </w:rPr>
          <w:t>http://www.chrp.ca/en/</w:t>
        </w:r>
      </w:hyperlink>
    </w:p>
    <w:p w14:paraId="5BBF2D3F" w14:textId="77777777" w:rsidR="00C739D0" w:rsidRDefault="00C739D0" w:rsidP="007C12D3">
      <w:pPr>
        <w:pStyle w:val="NoteLevel1"/>
        <w:rPr>
          <w:rFonts w:ascii="Book Antiqua" w:hAnsi="Book Antiqua"/>
        </w:rPr>
      </w:pPr>
    </w:p>
    <w:p w14:paraId="27D4FD80" w14:textId="0BEC02F0" w:rsidR="00FF616E" w:rsidRDefault="00FF616E" w:rsidP="00FF616E">
      <w:pPr>
        <w:pStyle w:val="NoteLevel1"/>
        <w:numPr>
          <w:ilvl w:val="0"/>
          <w:numId w:val="48"/>
        </w:numPr>
        <w:rPr>
          <w:rFonts w:ascii="Book Antiqua" w:hAnsi="Book Antiqua"/>
        </w:rPr>
      </w:pPr>
      <w:r>
        <w:rPr>
          <w:rFonts w:ascii="Book Antiqua" w:hAnsi="Book Antiqua"/>
        </w:rPr>
        <w:t>Health</w:t>
      </w:r>
    </w:p>
    <w:p w14:paraId="7A2675FA" w14:textId="72007241" w:rsidR="00C739D0" w:rsidRDefault="00C739D0" w:rsidP="00C739D0">
      <w:pPr>
        <w:pStyle w:val="NoteLevel1"/>
        <w:rPr>
          <w:rFonts w:ascii="Book Antiqua" w:hAnsi="Book Antiqua"/>
        </w:rPr>
      </w:pPr>
      <w:r>
        <w:rPr>
          <w:rFonts w:ascii="Book Antiqua" w:hAnsi="Book Antiqua"/>
        </w:rPr>
        <w:t xml:space="preserve">CCHL </w:t>
      </w:r>
      <w:hyperlink r:id="rId36" w:history="1">
        <w:r w:rsidRPr="00DC2C13">
          <w:rPr>
            <w:rStyle w:val="Hyperlink"/>
            <w:rFonts w:ascii="Book Antiqua" w:hAnsi="Book Antiqua"/>
          </w:rPr>
          <w:t>http://www.cchl-ccls.ca/default_certification.asp?active_page_id=262</w:t>
        </w:r>
      </w:hyperlink>
    </w:p>
    <w:p w14:paraId="1982BD1E" w14:textId="51AC542A" w:rsidR="00C739D0" w:rsidRDefault="00C739D0" w:rsidP="00C739D0">
      <w:pPr>
        <w:pStyle w:val="NoteLevel1"/>
        <w:rPr>
          <w:rFonts w:ascii="Book Antiqua" w:hAnsi="Book Antiqua"/>
        </w:rPr>
      </w:pPr>
      <w:r>
        <w:rPr>
          <w:rFonts w:ascii="Book Antiqua" w:hAnsi="Book Antiqua"/>
        </w:rPr>
        <w:t xml:space="preserve">ACHE </w:t>
      </w:r>
      <w:hyperlink r:id="rId37" w:history="1">
        <w:r w:rsidRPr="00DC2C13">
          <w:rPr>
            <w:rStyle w:val="Hyperlink"/>
            <w:rFonts w:ascii="Book Antiqua" w:hAnsi="Book Antiqua"/>
          </w:rPr>
          <w:t>http://www.ache.org/</w:t>
        </w:r>
      </w:hyperlink>
    </w:p>
    <w:p w14:paraId="4D11D5C9" w14:textId="77777777" w:rsidR="00C739D0" w:rsidRDefault="00C739D0" w:rsidP="00C739D0">
      <w:pPr>
        <w:pStyle w:val="NoteLevel1"/>
        <w:rPr>
          <w:rFonts w:ascii="Book Antiqua" w:hAnsi="Book Antiqua"/>
        </w:rPr>
      </w:pPr>
    </w:p>
    <w:p w14:paraId="7B447290" w14:textId="4FC2FDCE" w:rsidR="00FF616E" w:rsidRDefault="00FF616E" w:rsidP="00FF616E">
      <w:pPr>
        <w:pStyle w:val="NoteLevel1"/>
        <w:numPr>
          <w:ilvl w:val="0"/>
          <w:numId w:val="48"/>
        </w:numPr>
        <w:rPr>
          <w:rFonts w:ascii="Book Antiqua" w:hAnsi="Book Antiqua"/>
        </w:rPr>
      </w:pPr>
      <w:r>
        <w:rPr>
          <w:rFonts w:ascii="Book Antiqua" w:hAnsi="Book Antiqua"/>
        </w:rPr>
        <w:t>Finance</w:t>
      </w:r>
    </w:p>
    <w:p w14:paraId="5B25BF59" w14:textId="7C7D811A" w:rsidR="00C739D0" w:rsidRDefault="00C739D0" w:rsidP="00C739D0">
      <w:pPr>
        <w:pStyle w:val="NoteLevel1"/>
        <w:rPr>
          <w:rFonts w:ascii="Book Antiqua" w:hAnsi="Book Antiqua"/>
        </w:rPr>
      </w:pPr>
      <w:r>
        <w:rPr>
          <w:rFonts w:ascii="Book Antiqua" w:hAnsi="Book Antiqua"/>
        </w:rPr>
        <w:t xml:space="preserve">CFA </w:t>
      </w:r>
      <w:hyperlink r:id="rId38" w:history="1">
        <w:r w:rsidRPr="00DC2C13">
          <w:rPr>
            <w:rStyle w:val="Hyperlink"/>
            <w:rFonts w:ascii="Book Antiqua" w:hAnsi="Book Antiqua"/>
          </w:rPr>
          <w:t>https://www.cfainstitute.org/pages/index.aspx</w:t>
        </w:r>
      </w:hyperlink>
    </w:p>
    <w:p w14:paraId="3F02A3EA" w14:textId="77777777" w:rsidR="00C739D0" w:rsidRDefault="00C739D0" w:rsidP="00C739D0">
      <w:pPr>
        <w:pStyle w:val="NoteLevel1"/>
        <w:rPr>
          <w:rFonts w:ascii="Book Antiqua" w:hAnsi="Book Antiqua"/>
        </w:rPr>
      </w:pPr>
    </w:p>
    <w:p w14:paraId="78397824" w14:textId="068FA414" w:rsidR="00FF616E" w:rsidRDefault="00FF616E" w:rsidP="00FF616E">
      <w:pPr>
        <w:pStyle w:val="NoteLevel1"/>
        <w:numPr>
          <w:ilvl w:val="0"/>
          <w:numId w:val="48"/>
        </w:numPr>
        <w:rPr>
          <w:rFonts w:ascii="Book Antiqua" w:hAnsi="Book Antiqua"/>
        </w:rPr>
      </w:pPr>
      <w:r>
        <w:rPr>
          <w:rFonts w:ascii="Book Antiqua" w:hAnsi="Book Antiqua"/>
        </w:rPr>
        <w:t>IT</w:t>
      </w:r>
    </w:p>
    <w:p w14:paraId="65C92FAE" w14:textId="5252B6C9" w:rsidR="00923FF5" w:rsidRDefault="00923FF5" w:rsidP="00923FF5">
      <w:pPr>
        <w:pStyle w:val="NoteLevel1"/>
        <w:rPr>
          <w:rFonts w:ascii="Book Antiqua" w:hAnsi="Book Antiqua"/>
        </w:rPr>
      </w:pPr>
      <w:r>
        <w:rPr>
          <w:rFonts w:ascii="Book Antiqua" w:hAnsi="Book Antiqua"/>
        </w:rPr>
        <w:t xml:space="preserve">CIPS </w:t>
      </w:r>
      <w:hyperlink r:id="rId39" w:history="1">
        <w:r w:rsidRPr="00DC2C13">
          <w:rPr>
            <w:rStyle w:val="Hyperlink"/>
            <w:rFonts w:ascii="Book Antiqua" w:hAnsi="Book Antiqua"/>
          </w:rPr>
          <w:t>http://www.cips.ca/</w:t>
        </w:r>
      </w:hyperlink>
    </w:p>
    <w:p w14:paraId="15A0515A" w14:textId="77777777" w:rsidR="00F736B0" w:rsidRDefault="00F736B0" w:rsidP="00923FF5">
      <w:pPr>
        <w:pStyle w:val="NoteLevel1"/>
        <w:rPr>
          <w:rFonts w:ascii="Book Antiqua" w:hAnsi="Book Antiqua"/>
        </w:rPr>
        <w:sectPr w:rsidR="00F736B0" w:rsidSect="00FF616E">
          <w:headerReference w:type="first" r:id="rId40"/>
          <w:pgSz w:w="12240" w:h="15840"/>
          <w:pgMar w:top="1440" w:right="1440" w:bottom="1440" w:left="1440" w:header="708" w:footer="708" w:gutter="0"/>
          <w:cols w:space="708"/>
          <w:titlePg/>
          <w:docGrid w:type="lines" w:linePitch="360"/>
        </w:sectPr>
      </w:pPr>
    </w:p>
    <w:p w14:paraId="7AF4FB6A" w14:textId="77777777" w:rsidR="00EE6C22" w:rsidRPr="00EE6C22" w:rsidRDefault="00EE6C22" w:rsidP="00F736B0">
      <w:pPr>
        <w:pStyle w:val="NoteLevel1"/>
        <w:rPr>
          <w:rFonts w:ascii="Book Antiqua" w:hAnsi="Book Antiqua"/>
          <w:u w:val="single"/>
        </w:rPr>
      </w:pPr>
      <w:r w:rsidRPr="00EE6C22">
        <w:rPr>
          <w:rFonts w:ascii="Book Antiqua" w:hAnsi="Book Antiqua"/>
          <w:u w:val="single"/>
        </w:rPr>
        <w:t>Legal capacity</w:t>
      </w:r>
    </w:p>
    <w:p w14:paraId="32308017" w14:textId="44C401C5" w:rsidR="00F736B0" w:rsidRDefault="00EE6C22" w:rsidP="00F736B0">
      <w:pPr>
        <w:pStyle w:val="NoteLevel1"/>
        <w:rPr>
          <w:rFonts w:ascii="Book Antiqua" w:hAnsi="Book Antiqua"/>
        </w:rPr>
      </w:pPr>
      <w:r>
        <w:rPr>
          <w:rFonts w:ascii="Book Antiqua" w:hAnsi="Book Antiqua"/>
        </w:rPr>
        <w:t>The n</w:t>
      </w:r>
      <w:r w:rsidR="00F736B0">
        <w:rPr>
          <w:rFonts w:ascii="Book Antiqua" w:hAnsi="Book Antiqua"/>
        </w:rPr>
        <w:t>eed this to enforce contract, the idea of binding oneself</w:t>
      </w:r>
    </w:p>
    <w:p w14:paraId="676C680B" w14:textId="3190E4E9" w:rsidR="00F736B0" w:rsidRDefault="00F736B0" w:rsidP="00F736B0">
      <w:pPr>
        <w:pStyle w:val="NoteLevel1"/>
        <w:rPr>
          <w:rFonts w:ascii="Book Antiqua" w:hAnsi="Book Antiqua"/>
        </w:rPr>
      </w:pPr>
      <w:r>
        <w:rPr>
          <w:rFonts w:ascii="Book Antiqua" w:hAnsi="Book Antiqua"/>
        </w:rPr>
        <w:t xml:space="preserve">EX: when in physical distress how is it possible to sign a </w:t>
      </w:r>
      <w:r w:rsidR="00D93811">
        <w:rPr>
          <w:rFonts w:ascii="Book Antiqua" w:hAnsi="Book Antiqua"/>
        </w:rPr>
        <w:t>contract?</w:t>
      </w:r>
      <w:r>
        <w:rPr>
          <w:rFonts w:ascii="Book Antiqua" w:hAnsi="Book Antiqua"/>
        </w:rPr>
        <w:t xml:space="preserve"> Lady in Manitoba who was on medication that led her to drink heavily – gave her a suspended sentence because the </w:t>
      </w:r>
      <w:r w:rsidR="00D93811">
        <w:rPr>
          <w:rFonts w:ascii="Book Antiqua" w:hAnsi="Book Antiqua"/>
        </w:rPr>
        <w:t>medication led</w:t>
      </w:r>
      <w:r>
        <w:rPr>
          <w:rFonts w:ascii="Book Antiqua" w:hAnsi="Book Antiqua"/>
        </w:rPr>
        <w:t xml:space="preserve"> her to it.</w:t>
      </w:r>
    </w:p>
    <w:p w14:paraId="44E05A44" w14:textId="71CAD2F2" w:rsidR="00F736B0" w:rsidRDefault="00F736B0" w:rsidP="00F736B0">
      <w:pPr>
        <w:pStyle w:val="NoteLevel1"/>
        <w:rPr>
          <w:rFonts w:ascii="Book Antiqua" w:hAnsi="Book Antiqua"/>
        </w:rPr>
      </w:pPr>
    </w:p>
    <w:p w14:paraId="3D49B300" w14:textId="7537B4F3" w:rsidR="00F736B0" w:rsidRPr="00D93811" w:rsidRDefault="00C22796" w:rsidP="00F736B0">
      <w:pPr>
        <w:pStyle w:val="NoteLevel1"/>
        <w:rPr>
          <w:rFonts w:ascii="Book Antiqua" w:hAnsi="Book Antiqua"/>
          <w:u w:val="single"/>
        </w:rPr>
      </w:pPr>
      <w:r w:rsidRPr="00D93811">
        <w:rPr>
          <w:rFonts w:ascii="Book Antiqua" w:hAnsi="Book Antiqua"/>
          <w:u w:val="single"/>
        </w:rPr>
        <w:t>Limitations on your capacity to legally bind yourself to a contract</w:t>
      </w:r>
    </w:p>
    <w:p w14:paraId="1F351B2A" w14:textId="77777777" w:rsidR="00EE6C22" w:rsidRDefault="00EE6C22" w:rsidP="00F736B0">
      <w:pPr>
        <w:pStyle w:val="NoteLevel1"/>
        <w:rPr>
          <w:rFonts w:ascii="Book Antiqua" w:hAnsi="Book Antiqua"/>
        </w:rPr>
      </w:pPr>
    </w:p>
    <w:p w14:paraId="6CA7E30D" w14:textId="476A94EC" w:rsidR="00F736B0" w:rsidRDefault="00C22796" w:rsidP="00C22796">
      <w:pPr>
        <w:pStyle w:val="NoteLevel1"/>
        <w:numPr>
          <w:ilvl w:val="0"/>
          <w:numId w:val="50"/>
        </w:numPr>
        <w:rPr>
          <w:rFonts w:ascii="Book Antiqua" w:hAnsi="Book Antiqua"/>
        </w:rPr>
      </w:pPr>
      <w:r w:rsidRPr="00D93811">
        <w:rPr>
          <w:rFonts w:ascii="Book Antiqua" w:hAnsi="Book Antiqua"/>
          <w:b/>
        </w:rPr>
        <w:t>M</w:t>
      </w:r>
      <w:r w:rsidR="00F736B0" w:rsidRPr="00D93811">
        <w:rPr>
          <w:rFonts w:ascii="Book Antiqua" w:hAnsi="Book Antiqua"/>
          <w:b/>
        </w:rPr>
        <w:t>inor</w:t>
      </w:r>
      <w:r w:rsidR="00F736B0">
        <w:rPr>
          <w:rFonts w:ascii="Book Antiqua" w:hAnsi="Book Antiqua"/>
        </w:rPr>
        <w:t>: may contract in certain circumstances, if not for necessity of life, may declare the contract voidable and not be obliged for future payments.</w:t>
      </w:r>
    </w:p>
    <w:p w14:paraId="294366B7" w14:textId="77777777" w:rsidR="00F736B0" w:rsidRDefault="00F736B0" w:rsidP="00F736B0">
      <w:pPr>
        <w:pStyle w:val="NoteLevel1"/>
        <w:rPr>
          <w:rFonts w:ascii="Book Antiqua" w:hAnsi="Book Antiqua"/>
        </w:rPr>
      </w:pPr>
      <w:r>
        <w:rPr>
          <w:rFonts w:ascii="Book Antiqua" w:hAnsi="Book Antiqua"/>
        </w:rPr>
        <w:t>EX: a minor is not obliged to pay for hockey cards, but for food yes.  Anything that’s not a necessity you can walk away from.  You could scrap a rented bike as a minor and walkaway from costs of damages if you are a minor.</w:t>
      </w:r>
    </w:p>
    <w:p w14:paraId="71FB8723" w14:textId="7FC58CE1" w:rsidR="00F736B0" w:rsidRDefault="00F736B0" w:rsidP="00F736B0">
      <w:pPr>
        <w:pStyle w:val="NoteLevel1"/>
        <w:rPr>
          <w:rFonts w:ascii="Book Antiqua" w:hAnsi="Book Antiqua"/>
        </w:rPr>
      </w:pPr>
      <w:r w:rsidRPr="00F736B0">
        <w:rPr>
          <w:rFonts w:ascii="Book Antiqua" w:hAnsi="Book Antiqua"/>
        </w:rPr>
        <w:sym w:font="Wingdings" w:char="F0E0"/>
      </w:r>
      <w:r>
        <w:rPr>
          <w:rFonts w:ascii="Book Antiqua" w:hAnsi="Book Antiqua"/>
        </w:rPr>
        <w:t xml:space="preserve"> </w:t>
      </w:r>
      <w:proofErr w:type="gramStart"/>
      <w:r>
        <w:rPr>
          <w:rFonts w:ascii="Book Antiqua" w:hAnsi="Book Antiqua"/>
        </w:rPr>
        <w:t>this</w:t>
      </w:r>
      <w:proofErr w:type="gramEnd"/>
      <w:r>
        <w:rPr>
          <w:rFonts w:ascii="Book Antiqua" w:hAnsi="Book Antiqua"/>
        </w:rPr>
        <w:t xml:space="preserve"> is why you get parents to sign on many documents, why parents co-sign</w:t>
      </w:r>
    </w:p>
    <w:p w14:paraId="10774AC2" w14:textId="77777777" w:rsidR="00F736B0" w:rsidRDefault="00F736B0" w:rsidP="00F736B0">
      <w:pPr>
        <w:pStyle w:val="NoteLevel1"/>
        <w:rPr>
          <w:rFonts w:ascii="Book Antiqua" w:hAnsi="Book Antiqua"/>
        </w:rPr>
      </w:pPr>
    </w:p>
    <w:p w14:paraId="1B25C273" w14:textId="77777777" w:rsidR="00C22796" w:rsidRDefault="00F736B0" w:rsidP="00C22796">
      <w:pPr>
        <w:pStyle w:val="NoteLevel1"/>
        <w:numPr>
          <w:ilvl w:val="0"/>
          <w:numId w:val="50"/>
        </w:numPr>
        <w:rPr>
          <w:rFonts w:ascii="Book Antiqua" w:hAnsi="Book Antiqua"/>
        </w:rPr>
      </w:pPr>
      <w:r w:rsidRPr="00D93811">
        <w:rPr>
          <w:rFonts w:ascii="Book Antiqua" w:hAnsi="Book Antiqua"/>
          <w:b/>
        </w:rPr>
        <w:t>Mental incapacity</w:t>
      </w:r>
      <w:r>
        <w:rPr>
          <w:rFonts w:ascii="Book Antiqua" w:hAnsi="Book Antiqua"/>
        </w:rPr>
        <w:t>: dealing with the situation where you are in a position where if the person is declared incompetent they will not be bound by the contract. Courts must decide whether you are competent or not.</w:t>
      </w:r>
    </w:p>
    <w:p w14:paraId="56AB84A3" w14:textId="77777777" w:rsidR="00C22796" w:rsidRDefault="00C22796" w:rsidP="00F736B0">
      <w:pPr>
        <w:pStyle w:val="NoteLevel1"/>
        <w:rPr>
          <w:rFonts w:ascii="Book Antiqua" w:hAnsi="Book Antiqua"/>
        </w:rPr>
      </w:pPr>
    </w:p>
    <w:p w14:paraId="5E20807D" w14:textId="118BE004" w:rsidR="00C22796" w:rsidRDefault="00C22796" w:rsidP="00C22796">
      <w:pPr>
        <w:pStyle w:val="NoteLevel1"/>
        <w:numPr>
          <w:ilvl w:val="0"/>
          <w:numId w:val="50"/>
        </w:numPr>
        <w:rPr>
          <w:rFonts w:ascii="Book Antiqua" w:hAnsi="Book Antiqua"/>
        </w:rPr>
      </w:pPr>
      <w:r w:rsidRPr="00D93811">
        <w:rPr>
          <w:rFonts w:ascii="Book Antiqua" w:hAnsi="Book Antiqua"/>
          <w:b/>
        </w:rPr>
        <w:t>Duress</w:t>
      </w:r>
      <w:r>
        <w:rPr>
          <w:rFonts w:ascii="Book Antiqua" w:hAnsi="Book Antiqua"/>
        </w:rPr>
        <w:t xml:space="preserve">: threat of economic harm. Key element: coercion on the other party. Where your situation is being taken </w:t>
      </w:r>
      <w:r w:rsidR="00D93811">
        <w:rPr>
          <w:rFonts w:ascii="Book Antiqua" w:hAnsi="Book Antiqua"/>
        </w:rPr>
        <w:t xml:space="preserve">advantage. </w:t>
      </w:r>
      <w:r>
        <w:rPr>
          <w:rFonts w:ascii="Book Antiqua" w:hAnsi="Book Antiqua"/>
        </w:rPr>
        <w:t xml:space="preserve">EX: Wal-Mart </w:t>
      </w:r>
      <w:proofErr w:type="gramStart"/>
      <w:r>
        <w:rPr>
          <w:rFonts w:ascii="Book Antiqua" w:hAnsi="Book Antiqua"/>
        </w:rPr>
        <w:t>saying</w:t>
      </w:r>
      <w:proofErr w:type="gramEnd"/>
      <w:r>
        <w:rPr>
          <w:rFonts w:ascii="Book Antiqua" w:hAnsi="Book Antiqua"/>
        </w:rPr>
        <w:t xml:space="preserve"> “if you don’t sell me your property, I will choke you out (economically)” using their strength to modify the relationship. Happening in the cement industry, ex: Lafarge will put plant close to you and decrease all their prices to squeeze you out of the market.</w:t>
      </w:r>
    </w:p>
    <w:p w14:paraId="0F276218" w14:textId="77777777" w:rsidR="00C22796" w:rsidRPr="00D93811" w:rsidRDefault="00C22796" w:rsidP="00F736B0">
      <w:pPr>
        <w:pStyle w:val="NoteLevel1"/>
        <w:rPr>
          <w:rFonts w:ascii="Book Antiqua" w:hAnsi="Book Antiqua"/>
          <w:b/>
        </w:rPr>
      </w:pPr>
    </w:p>
    <w:p w14:paraId="0CC44030" w14:textId="77777777" w:rsidR="00C22796" w:rsidRDefault="00C22796" w:rsidP="00C22796">
      <w:pPr>
        <w:pStyle w:val="NoteLevel1"/>
        <w:numPr>
          <w:ilvl w:val="0"/>
          <w:numId w:val="50"/>
        </w:numPr>
        <w:rPr>
          <w:rFonts w:ascii="Book Antiqua" w:hAnsi="Book Antiqua"/>
        </w:rPr>
      </w:pPr>
      <w:r w:rsidRPr="00D93811">
        <w:rPr>
          <w:rFonts w:ascii="Book Antiqua" w:hAnsi="Book Antiqua"/>
          <w:b/>
        </w:rPr>
        <w:t>Undo Influence</w:t>
      </w:r>
      <w:r>
        <w:rPr>
          <w:rFonts w:ascii="Book Antiqua" w:hAnsi="Book Antiqua"/>
        </w:rPr>
        <w:t>: when there is unfair manipulation that will compromise your freewill. EX: person in authority that deprives another party of their willingness to make a decision and to act independently. EX: giving birth, there will be a time where you may go through post-partum depression, decide whether you want to breast feed right away – but after week 2, do you still want to breast feed? And a doctor offers you a sleeping drug…</w:t>
      </w:r>
    </w:p>
    <w:p w14:paraId="535FD66D" w14:textId="77777777" w:rsidR="00EE6C22" w:rsidRDefault="00EE6C22" w:rsidP="00EE6C22">
      <w:pPr>
        <w:pStyle w:val="NoteLevel1"/>
        <w:ind w:left="360"/>
        <w:rPr>
          <w:rFonts w:ascii="Book Antiqua" w:hAnsi="Book Antiqua"/>
        </w:rPr>
      </w:pPr>
    </w:p>
    <w:p w14:paraId="2EDBCE62" w14:textId="7A08DAC3" w:rsidR="00C22796" w:rsidRDefault="00C22796" w:rsidP="00C22796">
      <w:pPr>
        <w:pStyle w:val="NoteLevel1"/>
        <w:numPr>
          <w:ilvl w:val="0"/>
          <w:numId w:val="50"/>
        </w:numPr>
        <w:rPr>
          <w:rFonts w:ascii="Book Antiqua" w:hAnsi="Book Antiqua"/>
        </w:rPr>
      </w:pPr>
      <w:r w:rsidRPr="00D93811">
        <w:rPr>
          <w:rFonts w:ascii="Book Antiqua" w:hAnsi="Book Antiqua"/>
          <w:b/>
        </w:rPr>
        <w:t>Duress:</w:t>
      </w:r>
      <w:r>
        <w:rPr>
          <w:rFonts w:ascii="Book Antiqua" w:hAnsi="Book Antiqua"/>
        </w:rPr>
        <w:t xml:space="preserve"> physical threat, possibility of violence. EX: if you don’t do this, your kids will have trouble crossing the street tomorrow. During the 90’s, restaurants in MTL where being burnt down by gangs who would offer protection, and if the owner refused they would burn down the restaurant. This is why organized crime is such a dangerous con</w:t>
      </w:r>
      <w:r w:rsidR="00EE6C22">
        <w:rPr>
          <w:rFonts w:ascii="Book Antiqua" w:hAnsi="Book Antiqua"/>
        </w:rPr>
        <w:t>cept</w:t>
      </w:r>
    </w:p>
    <w:p w14:paraId="7EE388ED" w14:textId="77777777" w:rsidR="00EE6C22" w:rsidRDefault="00EE6C22" w:rsidP="00EE6C22">
      <w:pPr>
        <w:pStyle w:val="NoteLevel1"/>
        <w:ind w:left="360"/>
        <w:rPr>
          <w:rFonts w:ascii="Book Antiqua" w:hAnsi="Book Antiqua"/>
        </w:rPr>
      </w:pPr>
    </w:p>
    <w:p w14:paraId="5C53C043" w14:textId="40BD75FB" w:rsidR="00C22796" w:rsidRDefault="00C22796" w:rsidP="00C22796">
      <w:pPr>
        <w:pStyle w:val="NoteLevel1"/>
        <w:numPr>
          <w:ilvl w:val="0"/>
          <w:numId w:val="50"/>
        </w:numPr>
        <w:rPr>
          <w:rFonts w:ascii="Book Antiqua" w:hAnsi="Book Antiqua"/>
        </w:rPr>
      </w:pPr>
      <w:r w:rsidRPr="00D93811">
        <w:rPr>
          <w:rFonts w:ascii="Book Antiqua" w:hAnsi="Book Antiqua"/>
          <w:b/>
        </w:rPr>
        <w:t>Uncon</w:t>
      </w:r>
      <w:r w:rsidR="00637597" w:rsidRPr="00D93811">
        <w:rPr>
          <w:rFonts w:ascii="Book Antiqua" w:hAnsi="Book Antiqua"/>
          <w:b/>
        </w:rPr>
        <w:t xml:space="preserve">scionable </w:t>
      </w:r>
      <w:r w:rsidRPr="00D93811">
        <w:rPr>
          <w:rFonts w:ascii="Book Antiqua" w:hAnsi="Book Antiqua"/>
          <w:b/>
        </w:rPr>
        <w:t>contracts</w:t>
      </w:r>
      <w:r>
        <w:rPr>
          <w:rFonts w:ascii="Book Antiqua" w:hAnsi="Book Antiqua"/>
        </w:rPr>
        <w:t>: must prove inequality between the parties that brings a proof of exploitation</w:t>
      </w:r>
      <w:r w:rsidR="00637597">
        <w:rPr>
          <w:rFonts w:ascii="Book Antiqua" w:hAnsi="Book Antiqua"/>
        </w:rPr>
        <w:t xml:space="preserve">. An unfair contract that is formed when one party takes advantage of the weakness of the other. There must an element where it is morally wrong. </w:t>
      </w:r>
      <w:r w:rsidR="00EE6C22">
        <w:rPr>
          <w:rFonts w:ascii="Book Antiqua" w:hAnsi="Book Antiqua"/>
        </w:rPr>
        <w:t>And the bargain process is being taken advantage of.</w:t>
      </w:r>
    </w:p>
    <w:p w14:paraId="3E692CA6" w14:textId="77777777" w:rsidR="00EE6C22" w:rsidRPr="00EE6C22" w:rsidRDefault="00EE6C22" w:rsidP="00EE6C22">
      <w:pPr>
        <w:pStyle w:val="NoteLevel1"/>
        <w:rPr>
          <w:rFonts w:ascii="Book Antiqua" w:hAnsi="Book Antiqua"/>
        </w:rPr>
      </w:pPr>
      <w:r w:rsidRPr="00EE6C22">
        <w:rPr>
          <w:rFonts w:ascii="Book Antiqua" w:hAnsi="Book Antiqua"/>
        </w:rPr>
        <w:t>Issues regarding concept of manipulation</w:t>
      </w:r>
    </w:p>
    <w:p w14:paraId="63E2BBFC" w14:textId="77777777" w:rsidR="00EE6C22" w:rsidRPr="00EE6C22" w:rsidRDefault="00EE6C22" w:rsidP="00EE6C22">
      <w:pPr>
        <w:pStyle w:val="NoteLevel1"/>
        <w:rPr>
          <w:rFonts w:ascii="Book Antiqua" w:hAnsi="Book Antiqua"/>
        </w:rPr>
      </w:pPr>
      <w:r w:rsidRPr="00EE6C22">
        <w:rPr>
          <w:rFonts w:ascii="Book Antiqua" w:hAnsi="Book Antiqua"/>
        </w:rPr>
        <w:t>Teacher-Student</w:t>
      </w:r>
    </w:p>
    <w:p w14:paraId="0C52B108" w14:textId="77777777" w:rsidR="00EE6C22" w:rsidRPr="00EE6C22" w:rsidRDefault="00EE6C22" w:rsidP="00EE6C22">
      <w:pPr>
        <w:pStyle w:val="NoteLevel1"/>
        <w:rPr>
          <w:rFonts w:ascii="Book Antiqua" w:hAnsi="Book Antiqua"/>
        </w:rPr>
      </w:pPr>
      <w:r w:rsidRPr="00EE6C22">
        <w:rPr>
          <w:rFonts w:ascii="Book Antiqua" w:hAnsi="Book Antiqua"/>
        </w:rPr>
        <w:t>Police Officer-Citizen</w:t>
      </w:r>
    </w:p>
    <w:p w14:paraId="1F69F1AD" w14:textId="5B5E2465" w:rsidR="00EE6C22" w:rsidRDefault="00EE6C22" w:rsidP="00EE6C22">
      <w:pPr>
        <w:pStyle w:val="NoteLevel1"/>
        <w:rPr>
          <w:rFonts w:ascii="Book Antiqua" w:hAnsi="Book Antiqua"/>
        </w:rPr>
      </w:pPr>
      <w:r w:rsidRPr="00EE6C22">
        <w:rPr>
          <w:rFonts w:ascii="Book Antiqua" w:hAnsi="Book Antiqua"/>
        </w:rPr>
        <w:t>Religious Figure-Citizen</w:t>
      </w:r>
    </w:p>
    <w:p w14:paraId="236E7D5E" w14:textId="77777777" w:rsidR="00EE6C22" w:rsidRDefault="00EE6C22" w:rsidP="00EE6C22">
      <w:pPr>
        <w:pStyle w:val="NoteLevel1"/>
        <w:rPr>
          <w:rFonts w:ascii="Book Antiqua" w:hAnsi="Book Antiqua"/>
        </w:rPr>
      </w:pPr>
    </w:p>
    <w:p w14:paraId="14C1D5AC" w14:textId="6B2ED663" w:rsidR="00EE6C22" w:rsidRDefault="00EE6C22" w:rsidP="00EE6C22">
      <w:pPr>
        <w:pStyle w:val="NoteLevel1"/>
        <w:rPr>
          <w:rFonts w:ascii="Book Antiqua" w:hAnsi="Book Antiqua"/>
          <w:u w:val="single"/>
        </w:rPr>
      </w:pPr>
      <w:r w:rsidRPr="00EE6C22">
        <w:rPr>
          <w:rFonts w:ascii="Book Antiqua" w:hAnsi="Book Antiqua"/>
          <w:u w:val="single"/>
        </w:rPr>
        <w:t>Misrepresentation</w:t>
      </w:r>
    </w:p>
    <w:p w14:paraId="294689D3" w14:textId="1D9769B4" w:rsidR="00EE6C22" w:rsidRDefault="00EE6C22" w:rsidP="00EE6C22">
      <w:pPr>
        <w:pStyle w:val="NoteLevel1"/>
        <w:rPr>
          <w:rFonts w:ascii="Book Antiqua" w:hAnsi="Book Antiqua"/>
        </w:rPr>
      </w:pPr>
      <w:r>
        <w:rPr>
          <w:rFonts w:ascii="Book Antiqua" w:hAnsi="Book Antiqua"/>
        </w:rPr>
        <w:t>An issue regarding the facts that are expressed and may mislead another party. Or they may be incomplete, not all details are disclosed. False or incomplete to the point where it misleads you when making a decision. Partial information.</w:t>
      </w:r>
    </w:p>
    <w:p w14:paraId="07BCDF11" w14:textId="15DB6AA8" w:rsidR="00EE6C22" w:rsidRPr="00EE6C22" w:rsidRDefault="00EE6C22" w:rsidP="00EE6C22">
      <w:pPr>
        <w:pStyle w:val="NoteLevel1"/>
        <w:rPr>
          <w:rFonts w:ascii="Book Antiqua" w:hAnsi="Book Antiqua"/>
        </w:rPr>
      </w:pPr>
      <w:r>
        <w:rPr>
          <w:rFonts w:ascii="Book Antiqua" w:hAnsi="Book Antiqua"/>
        </w:rPr>
        <w:t>EX: when a crack in the foundation is concealed, when the hardships of running a business are concealed.</w:t>
      </w:r>
    </w:p>
    <w:p w14:paraId="0E810EB6" w14:textId="10E8830C" w:rsidR="00C22796" w:rsidRDefault="00EE6C22" w:rsidP="00C22796">
      <w:pPr>
        <w:pStyle w:val="NoteLevel1"/>
        <w:rPr>
          <w:rFonts w:ascii="Book Antiqua" w:hAnsi="Book Antiqua"/>
        </w:rPr>
      </w:pPr>
      <w:r>
        <w:rPr>
          <w:rFonts w:ascii="Book Antiqua" w:hAnsi="Book Antiqua"/>
        </w:rPr>
        <w:t xml:space="preserve">Involves a statement of fact that causes someone to enter into a contract based on these assertions. When there is misrepresentation, remedy: </w:t>
      </w:r>
      <w:proofErr w:type="spellStart"/>
      <w:r>
        <w:rPr>
          <w:rFonts w:ascii="Book Antiqua" w:hAnsi="Book Antiqua"/>
        </w:rPr>
        <w:t>rescension</w:t>
      </w:r>
      <w:proofErr w:type="spellEnd"/>
      <w:r>
        <w:rPr>
          <w:rFonts w:ascii="Book Antiqua" w:hAnsi="Book Antiqua"/>
        </w:rPr>
        <w:t xml:space="preserve">. </w:t>
      </w:r>
    </w:p>
    <w:p w14:paraId="6F1ECC40" w14:textId="0A542AF3" w:rsidR="00EE6C22" w:rsidRDefault="00EE6C22" w:rsidP="00EE6C22">
      <w:pPr>
        <w:pStyle w:val="NoteLevel1"/>
        <w:numPr>
          <w:ilvl w:val="0"/>
          <w:numId w:val="48"/>
        </w:numPr>
        <w:rPr>
          <w:rFonts w:ascii="Book Antiqua" w:hAnsi="Book Antiqua"/>
        </w:rPr>
      </w:pPr>
      <w:proofErr w:type="gramStart"/>
      <w:r>
        <w:rPr>
          <w:rFonts w:ascii="Book Antiqua" w:hAnsi="Book Antiqua"/>
        </w:rPr>
        <w:t>courts</w:t>
      </w:r>
      <w:proofErr w:type="gramEnd"/>
      <w:r>
        <w:rPr>
          <w:rFonts w:ascii="Book Antiqua" w:hAnsi="Book Antiqua"/>
        </w:rPr>
        <w:t xml:space="preserve"> will try to bring the parties into their pre-contractual position. If not possible, the </w:t>
      </w:r>
      <w:r w:rsidR="0083068A">
        <w:rPr>
          <w:rFonts w:ascii="Book Antiqua" w:hAnsi="Book Antiqua"/>
        </w:rPr>
        <w:t>c</w:t>
      </w:r>
      <w:r>
        <w:rPr>
          <w:rFonts w:ascii="Book Antiqua" w:hAnsi="Book Antiqua"/>
        </w:rPr>
        <w:t>ourts have the inequity to find the appropriate authority.</w:t>
      </w:r>
    </w:p>
    <w:p w14:paraId="16D438F9" w14:textId="77777777" w:rsidR="00EE6C22" w:rsidRDefault="00EE6C22" w:rsidP="00D93811">
      <w:pPr>
        <w:pStyle w:val="NoteLevel1"/>
        <w:ind w:left="360"/>
        <w:rPr>
          <w:rFonts w:ascii="Book Antiqua" w:hAnsi="Book Antiqua"/>
        </w:rPr>
      </w:pPr>
    </w:p>
    <w:p w14:paraId="5E0B8373" w14:textId="710722A0" w:rsidR="00EE6C22" w:rsidRDefault="00EE6C22" w:rsidP="00EE6C22">
      <w:pPr>
        <w:pStyle w:val="NoteLevel1"/>
        <w:rPr>
          <w:rFonts w:ascii="Book Antiqua" w:hAnsi="Book Antiqua"/>
        </w:rPr>
      </w:pPr>
      <w:r>
        <w:rPr>
          <w:rFonts w:ascii="Book Antiqua" w:hAnsi="Book Antiqua"/>
        </w:rPr>
        <w:t>Elements leading to misrepresentation</w:t>
      </w:r>
    </w:p>
    <w:p w14:paraId="7ABEC018" w14:textId="13DBF3FF" w:rsidR="00EE6C22" w:rsidRDefault="00D93811" w:rsidP="00EE6C22">
      <w:pPr>
        <w:pStyle w:val="NoteLevel1"/>
        <w:numPr>
          <w:ilvl w:val="0"/>
          <w:numId w:val="51"/>
        </w:numPr>
        <w:rPr>
          <w:rFonts w:ascii="Book Antiqua" w:hAnsi="Book Antiqua"/>
        </w:rPr>
      </w:pPr>
      <w:r>
        <w:rPr>
          <w:rFonts w:ascii="Book Antiqua" w:hAnsi="Book Antiqua"/>
        </w:rPr>
        <w:t>F</w:t>
      </w:r>
      <w:r w:rsidR="00EE6C22">
        <w:rPr>
          <w:rFonts w:ascii="Book Antiqua" w:hAnsi="Book Antiqua"/>
        </w:rPr>
        <w:t>alse statement</w:t>
      </w:r>
    </w:p>
    <w:p w14:paraId="70F487FE" w14:textId="558F92BC" w:rsidR="00EE6C22" w:rsidRDefault="00D93811" w:rsidP="00EE6C22">
      <w:pPr>
        <w:pStyle w:val="NoteLevel1"/>
        <w:numPr>
          <w:ilvl w:val="0"/>
          <w:numId w:val="51"/>
        </w:numPr>
        <w:rPr>
          <w:rFonts w:ascii="Book Antiqua" w:hAnsi="Book Antiqua"/>
        </w:rPr>
      </w:pPr>
      <w:r>
        <w:rPr>
          <w:rFonts w:ascii="Book Antiqua" w:hAnsi="Book Antiqua"/>
        </w:rPr>
        <w:t>U</w:t>
      </w:r>
      <w:r w:rsidR="00EE6C22">
        <w:rPr>
          <w:rFonts w:ascii="Book Antiqua" w:hAnsi="Book Antiqua"/>
        </w:rPr>
        <w:t>nclear and ambiguous</w:t>
      </w:r>
    </w:p>
    <w:p w14:paraId="39C83815" w14:textId="2E603259" w:rsidR="00EE6C22" w:rsidRDefault="00D93811" w:rsidP="00EE6C22">
      <w:pPr>
        <w:pStyle w:val="NoteLevel1"/>
        <w:numPr>
          <w:ilvl w:val="0"/>
          <w:numId w:val="51"/>
        </w:numPr>
        <w:rPr>
          <w:rFonts w:ascii="Book Antiqua" w:hAnsi="Book Antiqua"/>
        </w:rPr>
      </w:pPr>
      <w:r>
        <w:rPr>
          <w:rFonts w:ascii="Book Antiqua" w:hAnsi="Book Antiqua"/>
        </w:rPr>
        <w:t>M</w:t>
      </w:r>
      <w:r w:rsidR="00EE6C22">
        <w:rPr>
          <w:rFonts w:ascii="Book Antiqua" w:hAnsi="Book Antiqua"/>
        </w:rPr>
        <w:t xml:space="preserve">aterial to the </w:t>
      </w:r>
      <w:proofErr w:type="gramStart"/>
      <w:r w:rsidR="00EE6C22">
        <w:rPr>
          <w:rFonts w:ascii="Book Antiqua" w:hAnsi="Book Antiqua"/>
        </w:rPr>
        <w:t>contract,</w:t>
      </w:r>
      <w:proofErr w:type="gramEnd"/>
      <w:r w:rsidR="00EE6C22">
        <w:rPr>
          <w:rFonts w:ascii="Book Antiqua" w:hAnsi="Book Antiqua"/>
        </w:rPr>
        <w:t xml:space="preserve"> must be significant in order to enter into a contract. EX: people buying property in Florida, 26% are Canadian – sad part is that a lot of people are buying places on the web without having seen it first.</w:t>
      </w:r>
    </w:p>
    <w:p w14:paraId="1F9AF214" w14:textId="440906B6" w:rsidR="0092665F" w:rsidRDefault="0092665F" w:rsidP="00EE6C22">
      <w:pPr>
        <w:pStyle w:val="NoteLevel1"/>
        <w:numPr>
          <w:ilvl w:val="0"/>
          <w:numId w:val="51"/>
        </w:numPr>
        <w:rPr>
          <w:rFonts w:ascii="Book Antiqua" w:hAnsi="Book Antiqua"/>
        </w:rPr>
      </w:pPr>
      <w:r>
        <w:rPr>
          <w:rFonts w:ascii="Book Antiqua" w:hAnsi="Book Antiqua"/>
        </w:rPr>
        <w:t>Element induces the aggrieved party to enter into the contract</w:t>
      </w:r>
    </w:p>
    <w:p w14:paraId="29533E13" w14:textId="0CCE2378" w:rsidR="0092665F" w:rsidRDefault="0092665F" w:rsidP="00EE6C22">
      <w:pPr>
        <w:pStyle w:val="NoteLevel1"/>
        <w:numPr>
          <w:ilvl w:val="0"/>
          <w:numId w:val="51"/>
        </w:numPr>
        <w:rPr>
          <w:rFonts w:ascii="Book Antiqua" w:hAnsi="Book Antiqua"/>
        </w:rPr>
      </w:pPr>
      <w:r>
        <w:rPr>
          <w:rFonts w:ascii="Book Antiqua" w:hAnsi="Book Antiqua"/>
        </w:rPr>
        <w:t>Statement is concerned with a fact and not an opinion, unless the speaker presents special knowledge or expertise regarding the opinion</w:t>
      </w:r>
    </w:p>
    <w:p w14:paraId="5B337D25" w14:textId="77777777" w:rsidR="0092665F" w:rsidRDefault="0092665F" w:rsidP="0092665F">
      <w:pPr>
        <w:pStyle w:val="NoteLevel1"/>
        <w:rPr>
          <w:rFonts w:ascii="Book Antiqua" w:hAnsi="Book Antiqua"/>
        </w:rPr>
      </w:pPr>
    </w:p>
    <w:p w14:paraId="3B785095" w14:textId="77777777" w:rsidR="00D93811" w:rsidRDefault="00D93811" w:rsidP="0092665F">
      <w:pPr>
        <w:pStyle w:val="NoteLevel1"/>
        <w:rPr>
          <w:rFonts w:ascii="Book Antiqua" w:hAnsi="Book Antiqua"/>
        </w:rPr>
      </w:pPr>
    </w:p>
    <w:p w14:paraId="11B82C37" w14:textId="77777777" w:rsidR="00D93811" w:rsidRDefault="00D93811" w:rsidP="0092665F">
      <w:pPr>
        <w:pStyle w:val="NoteLevel1"/>
        <w:rPr>
          <w:rFonts w:ascii="Book Antiqua" w:hAnsi="Book Antiqua"/>
        </w:rPr>
      </w:pPr>
    </w:p>
    <w:p w14:paraId="6154EA60" w14:textId="311533FC" w:rsidR="0092665F" w:rsidRDefault="0092665F" w:rsidP="0092665F">
      <w:pPr>
        <w:pStyle w:val="NoteLevel1"/>
        <w:rPr>
          <w:rFonts w:ascii="Book Antiqua" w:hAnsi="Book Antiqua"/>
        </w:rPr>
      </w:pPr>
      <w:r w:rsidRPr="00D93811">
        <w:rPr>
          <w:rFonts w:ascii="Book Antiqua" w:hAnsi="Book Antiqua"/>
          <w:b/>
        </w:rPr>
        <w:t>Fraudulent</w:t>
      </w:r>
      <w:r>
        <w:rPr>
          <w:rFonts w:ascii="Book Antiqua" w:hAnsi="Book Antiqua"/>
        </w:rPr>
        <w:t>: deliberate intent to mislead or when you make statements recklessly knowing or believing they’re not true</w:t>
      </w:r>
    </w:p>
    <w:p w14:paraId="5189DDF7" w14:textId="77777777" w:rsidR="0092665F" w:rsidRDefault="0092665F" w:rsidP="0092665F">
      <w:pPr>
        <w:pStyle w:val="NoteLevel1"/>
        <w:rPr>
          <w:rFonts w:ascii="Book Antiqua" w:hAnsi="Book Antiqua"/>
        </w:rPr>
      </w:pPr>
    </w:p>
    <w:p w14:paraId="15780991" w14:textId="07B3E05E" w:rsidR="0092665F" w:rsidRDefault="0092665F" w:rsidP="0092665F">
      <w:pPr>
        <w:pStyle w:val="NoteLevel1"/>
        <w:rPr>
          <w:rFonts w:ascii="Book Antiqua" w:hAnsi="Book Antiqua"/>
        </w:rPr>
      </w:pPr>
      <w:r w:rsidRPr="00D93811">
        <w:rPr>
          <w:rFonts w:ascii="Book Antiqua" w:hAnsi="Book Antiqua"/>
          <w:b/>
        </w:rPr>
        <w:t>Negligent</w:t>
      </w:r>
      <w:r>
        <w:rPr>
          <w:rFonts w:ascii="Book Antiqua" w:hAnsi="Book Antiqua"/>
        </w:rPr>
        <w:t>: careless statement. EX: everyone should take vitamins, they’re good for your health – load yourself with vitamin C. Problem? Didn’t specify the quantity.</w:t>
      </w:r>
    </w:p>
    <w:p w14:paraId="5BB50F63" w14:textId="77777777" w:rsidR="0092665F" w:rsidRDefault="0092665F" w:rsidP="0092665F">
      <w:pPr>
        <w:pStyle w:val="NoteLevel1"/>
        <w:rPr>
          <w:rFonts w:ascii="Book Antiqua" w:hAnsi="Book Antiqua"/>
        </w:rPr>
      </w:pPr>
    </w:p>
    <w:p w14:paraId="7338936A" w14:textId="1AB332EB" w:rsidR="0092665F" w:rsidRDefault="0092665F" w:rsidP="0092665F">
      <w:pPr>
        <w:pStyle w:val="NoteLevel1"/>
        <w:rPr>
          <w:rFonts w:ascii="Book Antiqua" w:hAnsi="Book Antiqua"/>
        </w:rPr>
      </w:pPr>
      <w:r w:rsidRPr="00D93811">
        <w:rPr>
          <w:rFonts w:ascii="Book Antiqua" w:hAnsi="Book Antiqua"/>
          <w:b/>
        </w:rPr>
        <w:t>Innocent misrepresentation</w:t>
      </w:r>
      <w:r>
        <w:rPr>
          <w:rFonts w:ascii="Book Antiqua" w:hAnsi="Book Antiqua"/>
        </w:rPr>
        <w:t>: misrepresent a fact. EX:  given wrong time to board a plane</w:t>
      </w:r>
    </w:p>
    <w:p w14:paraId="2024624C" w14:textId="77777777" w:rsidR="00C22796" w:rsidRDefault="00C22796" w:rsidP="00C22796">
      <w:pPr>
        <w:pStyle w:val="NoteLevel1"/>
        <w:rPr>
          <w:rFonts w:ascii="Book Antiqua" w:hAnsi="Book Antiqua"/>
        </w:rPr>
      </w:pPr>
    </w:p>
    <w:p w14:paraId="17B51782" w14:textId="4841CD33" w:rsidR="00F736B0" w:rsidRPr="00C22796" w:rsidRDefault="00F736B0" w:rsidP="00C22796">
      <w:pPr>
        <w:pStyle w:val="NoteLevel1"/>
        <w:rPr>
          <w:rFonts w:ascii="Book Antiqua" w:hAnsi="Book Antiqua"/>
        </w:rPr>
        <w:sectPr w:rsidR="00F736B0" w:rsidRPr="00C22796" w:rsidSect="00F736B0">
          <w:headerReference w:type="first" r:id="rId41"/>
          <w:pgSz w:w="12240" w:h="15840"/>
          <w:pgMar w:top="1440" w:right="1440" w:bottom="1440" w:left="1440" w:header="708" w:footer="708" w:gutter="0"/>
          <w:cols w:space="708"/>
          <w:titlePg/>
          <w:docGrid w:type="lines" w:linePitch="360"/>
        </w:sectPr>
      </w:pPr>
      <w:r w:rsidRPr="00C22796">
        <w:rPr>
          <w:rFonts w:ascii="Book Antiqua" w:hAnsi="Book Antiqua"/>
        </w:rPr>
        <w:cr/>
      </w:r>
    </w:p>
    <w:p w14:paraId="1CD92C4D" w14:textId="7BECA526" w:rsidR="0016714A" w:rsidRDefault="0016714A" w:rsidP="00F736B0">
      <w:pPr>
        <w:pStyle w:val="NoteLevel1"/>
        <w:rPr>
          <w:rFonts w:ascii="Book Antiqua" w:hAnsi="Book Antiqua"/>
        </w:rPr>
      </w:pPr>
      <w:bookmarkStart w:id="40" w:name="_GoBack"/>
      <w:bookmarkEnd w:id="40"/>
      <w:r>
        <w:rPr>
          <w:rFonts w:ascii="Book Antiqua" w:hAnsi="Book Antiqua"/>
        </w:rPr>
        <w:t>Electoral Promises: playing with rules that are different from other rules of society, as long as it is not false or malicious you are okay.</w:t>
      </w:r>
    </w:p>
    <w:p w14:paraId="5FA5B828" w14:textId="77777777" w:rsidR="0016714A" w:rsidRDefault="0016714A" w:rsidP="00F736B0">
      <w:pPr>
        <w:pStyle w:val="NoteLevel1"/>
        <w:rPr>
          <w:rFonts w:ascii="Book Antiqua" w:hAnsi="Book Antiqua"/>
        </w:rPr>
      </w:pPr>
    </w:p>
    <w:p w14:paraId="1C0CD0BF" w14:textId="19C37ACA" w:rsidR="0016714A" w:rsidRPr="005F0BF0" w:rsidRDefault="0016714A" w:rsidP="00F736B0">
      <w:pPr>
        <w:pStyle w:val="NoteLevel1"/>
        <w:rPr>
          <w:rFonts w:ascii="Book Antiqua" w:hAnsi="Book Antiqua"/>
          <w:u w:val="single"/>
        </w:rPr>
      </w:pPr>
      <w:r w:rsidRPr="005F0BF0">
        <w:rPr>
          <w:rFonts w:ascii="Book Antiqua" w:hAnsi="Book Antiqua"/>
          <w:u w:val="single"/>
        </w:rPr>
        <w:t>What are the remedies for misrepresentation?</w:t>
      </w:r>
    </w:p>
    <w:p w14:paraId="3B21579F" w14:textId="77777777" w:rsidR="0016714A" w:rsidRDefault="0016714A" w:rsidP="0016714A">
      <w:pPr>
        <w:pStyle w:val="NoteLevel1"/>
        <w:numPr>
          <w:ilvl w:val="0"/>
          <w:numId w:val="52"/>
        </w:numPr>
        <w:rPr>
          <w:rFonts w:ascii="Book Antiqua" w:hAnsi="Book Antiqua"/>
        </w:rPr>
      </w:pPr>
      <w:r>
        <w:rPr>
          <w:rFonts w:ascii="Book Antiqua" w:hAnsi="Book Antiqua"/>
        </w:rPr>
        <w:t>Rescission: the elements a party is entitled to claim when there is a fault involving misrepresentation. Either void or voidable circumstances; void when it’s the issue of a fraudulent (willingness of committing a wrong doing knowing the statement is false), or when the aggrieved parties may choose to enforce or not enforce a contract – this means that you may be subject to a misrepresentation.</w:t>
      </w:r>
    </w:p>
    <w:p w14:paraId="58C17954" w14:textId="77777777" w:rsidR="0016714A" w:rsidRDefault="0016714A" w:rsidP="0016714A">
      <w:pPr>
        <w:pStyle w:val="NoteLevel1"/>
        <w:rPr>
          <w:rFonts w:ascii="Book Antiqua" w:hAnsi="Book Antiqua"/>
        </w:rPr>
      </w:pPr>
    </w:p>
    <w:p w14:paraId="7F66ED32" w14:textId="77777777" w:rsidR="0016714A" w:rsidRPr="005F0BF0" w:rsidRDefault="0016714A" w:rsidP="0016714A">
      <w:pPr>
        <w:pStyle w:val="NoteLevel1"/>
        <w:rPr>
          <w:rFonts w:ascii="Book Antiqua" w:hAnsi="Book Antiqua"/>
          <w:u w:val="single"/>
        </w:rPr>
      </w:pPr>
      <w:r w:rsidRPr="005F0BF0">
        <w:rPr>
          <w:rFonts w:ascii="Book Antiqua" w:hAnsi="Book Antiqua"/>
          <w:u w:val="single"/>
        </w:rPr>
        <w:t>Contracts and the defects of contracts</w:t>
      </w:r>
    </w:p>
    <w:p w14:paraId="14ECC60E" w14:textId="77777777" w:rsidR="00814502" w:rsidRDefault="0016714A" w:rsidP="0016714A">
      <w:pPr>
        <w:pStyle w:val="NoteLevel1"/>
        <w:numPr>
          <w:ilvl w:val="0"/>
          <w:numId w:val="53"/>
        </w:numPr>
        <w:rPr>
          <w:rFonts w:ascii="Book Antiqua" w:hAnsi="Book Antiqua"/>
        </w:rPr>
      </w:pPr>
      <w:r w:rsidRPr="00D93811">
        <w:rPr>
          <w:rFonts w:ascii="Book Antiqua" w:hAnsi="Book Antiqua"/>
          <w:b/>
        </w:rPr>
        <w:t>Illegal contract</w:t>
      </w:r>
      <w:r>
        <w:rPr>
          <w:rFonts w:ascii="Book Antiqua" w:hAnsi="Book Antiqua"/>
        </w:rPr>
        <w:t>: where a contract cannot be enforced because it violates established norms such as legislation. EX: borrowing money with interest up to 60%</w:t>
      </w:r>
    </w:p>
    <w:p w14:paraId="1CA13BF9" w14:textId="77777777" w:rsidR="005F0BF0" w:rsidRDefault="005F0BF0" w:rsidP="005F0BF0">
      <w:pPr>
        <w:pStyle w:val="NoteLevel1"/>
        <w:ind w:left="360"/>
        <w:rPr>
          <w:rFonts w:ascii="Book Antiqua" w:hAnsi="Book Antiqua"/>
        </w:rPr>
      </w:pPr>
    </w:p>
    <w:p w14:paraId="1BC9FD24" w14:textId="77777777" w:rsidR="00CC2773" w:rsidRDefault="00814502" w:rsidP="0016714A">
      <w:pPr>
        <w:pStyle w:val="NoteLevel1"/>
        <w:numPr>
          <w:ilvl w:val="0"/>
          <w:numId w:val="53"/>
        </w:numPr>
        <w:rPr>
          <w:rFonts w:ascii="Book Antiqua" w:hAnsi="Book Antiqua"/>
        </w:rPr>
      </w:pPr>
      <w:r w:rsidRPr="00D93811">
        <w:rPr>
          <w:rFonts w:ascii="Book Antiqua" w:hAnsi="Book Antiqua"/>
          <w:b/>
        </w:rPr>
        <w:t>Public policy</w:t>
      </w:r>
      <w:r>
        <w:rPr>
          <w:rFonts w:ascii="Book Antiqua" w:hAnsi="Book Antiqua"/>
        </w:rPr>
        <w:t>: what goes against common conscience EX: selling your own child</w:t>
      </w:r>
    </w:p>
    <w:p w14:paraId="708687D6" w14:textId="77777777" w:rsidR="005F0BF0" w:rsidRDefault="005F0BF0" w:rsidP="005F0BF0">
      <w:pPr>
        <w:pStyle w:val="NoteLevel1"/>
        <w:ind w:left="360"/>
        <w:rPr>
          <w:rFonts w:ascii="Book Antiqua" w:hAnsi="Book Antiqua"/>
        </w:rPr>
      </w:pPr>
    </w:p>
    <w:p w14:paraId="56329082" w14:textId="42154481" w:rsidR="00CC2773" w:rsidRDefault="00D93811" w:rsidP="0016714A">
      <w:pPr>
        <w:pStyle w:val="NoteLevel1"/>
        <w:numPr>
          <w:ilvl w:val="0"/>
          <w:numId w:val="53"/>
        </w:numPr>
        <w:rPr>
          <w:rFonts w:ascii="Book Antiqua" w:hAnsi="Book Antiqua"/>
        </w:rPr>
      </w:pPr>
      <w:r w:rsidRPr="00D93811">
        <w:rPr>
          <w:rFonts w:ascii="Book Antiqua" w:hAnsi="Book Antiqua"/>
          <w:b/>
        </w:rPr>
        <w:t>Non-</w:t>
      </w:r>
      <w:r w:rsidR="00CC2773" w:rsidRPr="00D93811">
        <w:rPr>
          <w:rFonts w:ascii="Book Antiqua" w:hAnsi="Book Antiqua"/>
          <w:b/>
        </w:rPr>
        <w:t>solicitation clause</w:t>
      </w:r>
      <w:r w:rsidR="00CC2773">
        <w:rPr>
          <w:rFonts w:ascii="Book Antiqua" w:hAnsi="Book Antiqua"/>
        </w:rPr>
        <w:t>: forbids you from contacting or soliciting your clients, can only be done if it’s reasonable within law.</w:t>
      </w:r>
    </w:p>
    <w:p w14:paraId="74160869" w14:textId="77777777" w:rsidR="005F0BF0" w:rsidRDefault="005F0BF0" w:rsidP="005F0BF0">
      <w:pPr>
        <w:pStyle w:val="NoteLevel1"/>
        <w:ind w:left="360"/>
        <w:rPr>
          <w:rFonts w:ascii="Book Antiqua" w:hAnsi="Book Antiqua"/>
        </w:rPr>
      </w:pPr>
    </w:p>
    <w:p w14:paraId="28FA233F" w14:textId="10C64BB8" w:rsidR="005F0BF0" w:rsidRDefault="00D93811" w:rsidP="0016714A">
      <w:pPr>
        <w:pStyle w:val="NoteLevel1"/>
        <w:numPr>
          <w:ilvl w:val="0"/>
          <w:numId w:val="53"/>
        </w:numPr>
        <w:rPr>
          <w:rFonts w:ascii="Book Antiqua" w:hAnsi="Book Antiqua"/>
        </w:rPr>
      </w:pPr>
      <w:r w:rsidRPr="00D93811">
        <w:rPr>
          <w:rFonts w:ascii="Book Antiqua" w:hAnsi="Book Antiqua"/>
          <w:b/>
        </w:rPr>
        <w:t>Non-</w:t>
      </w:r>
      <w:r w:rsidR="00CC2773" w:rsidRPr="00D93811">
        <w:rPr>
          <w:rFonts w:ascii="Book Antiqua" w:hAnsi="Book Antiqua"/>
          <w:b/>
        </w:rPr>
        <w:t>competition clause</w:t>
      </w:r>
      <w:r w:rsidR="00CC2773">
        <w:rPr>
          <w:rFonts w:ascii="Book Antiqua" w:hAnsi="Book Antiqua"/>
        </w:rPr>
        <w:t>: limits a) when you sell the business or b) for employment. As long as the territory for a business competition is reasonable</w:t>
      </w:r>
      <w:proofErr w:type="gramStart"/>
      <w:r w:rsidR="00CC2773">
        <w:rPr>
          <w:rFonts w:ascii="Book Antiqua" w:hAnsi="Book Antiqua"/>
        </w:rPr>
        <w:t>..</w:t>
      </w:r>
      <w:proofErr w:type="gramEnd"/>
      <w:r w:rsidR="00CC2773">
        <w:rPr>
          <w:rFonts w:ascii="Book Antiqua" w:hAnsi="Book Antiqua"/>
        </w:rPr>
        <w:t>(</w:t>
      </w:r>
      <w:proofErr w:type="gramStart"/>
      <w:r w:rsidR="00CC2773">
        <w:rPr>
          <w:rFonts w:ascii="Book Antiqua" w:hAnsi="Book Antiqua"/>
        </w:rPr>
        <w:t>distance</w:t>
      </w:r>
      <w:proofErr w:type="gramEnd"/>
      <w:r w:rsidR="00CC2773">
        <w:rPr>
          <w:rFonts w:ascii="Book Antiqua" w:hAnsi="Book Antiqua"/>
        </w:rPr>
        <w:t xml:space="preserve"> between ex: Shawarma places, same with NHL teams (Toronto/Hamilton)</w:t>
      </w:r>
    </w:p>
    <w:p w14:paraId="0C4DA519" w14:textId="77777777" w:rsidR="005F0BF0" w:rsidRDefault="005F0BF0" w:rsidP="005F0BF0">
      <w:pPr>
        <w:pStyle w:val="NoteLevel1"/>
        <w:ind w:left="360"/>
        <w:rPr>
          <w:rFonts w:ascii="Book Antiqua" w:hAnsi="Book Antiqua"/>
        </w:rPr>
      </w:pPr>
    </w:p>
    <w:p w14:paraId="7B4A4E87" w14:textId="77777777" w:rsidR="005F0BF0" w:rsidRDefault="005F0BF0" w:rsidP="0016714A">
      <w:pPr>
        <w:pStyle w:val="NoteLevel1"/>
        <w:numPr>
          <w:ilvl w:val="0"/>
          <w:numId w:val="53"/>
        </w:numPr>
        <w:rPr>
          <w:rFonts w:ascii="Book Antiqua" w:hAnsi="Book Antiqua"/>
        </w:rPr>
      </w:pPr>
      <w:r w:rsidRPr="00D93811">
        <w:rPr>
          <w:rFonts w:ascii="Book Antiqua" w:hAnsi="Book Antiqua"/>
          <w:b/>
        </w:rPr>
        <w:t>Frauds:</w:t>
      </w:r>
      <w:r>
        <w:rPr>
          <w:rFonts w:ascii="Book Antiqua" w:hAnsi="Book Antiqua"/>
        </w:rPr>
        <w:t xml:space="preserve"> involves the fact that certain contracts that need to be in writing or else they cannot be enforced (law provides for the standard)</w:t>
      </w:r>
    </w:p>
    <w:p w14:paraId="3E0C0453" w14:textId="1ACA5B57" w:rsidR="005F0BF0" w:rsidRDefault="005F0BF0" w:rsidP="005F0BF0">
      <w:pPr>
        <w:pStyle w:val="NoteLevel2"/>
        <w:numPr>
          <w:ilvl w:val="0"/>
          <w:numId w:val="48"/>
        </w:numPr>
        <w:rPr>
          <w:rFonts w:ascii="Book Antiqua" w:hAnsi="Book Antiqua"/>
        </w:rPr>
      </w:pPr>
      <w:proofErr w:type="gramStart"/>
      <w:r>
        <w:rPr>
          <w:rFonts w:ascii="Book Antiqua" w:hAnsi="Book Antiqua"/>
        </w:rPr>
        <w:t>guarantee</w:t>
      </w:r>
      <w:proofErr w:type="gramEnd"/>
      <w:r>
        <w:rPr>
          <w:rFonts w:ascii="Book Antiqua" w:hAnsi="Book Antiqua"/>
        </w:rPr>
        <w:t>: promise to pay the money for someone else, goes on your credit rating</w:t>
      </w:r>
    </w:p>
    <w:p w14:paraId="06C3C136" w14:textId="06D08D01" w:rsidR="005F0BF0" w:rsidRDefault="005F0BF0" w:rsidP="005F0BF0">
      <w:pPr>
        <w:pStyle w:val="NoteLevel2"/>
        <w:numPr>
          <w:ilvl w:val="0"/>
          <w:numId w:val="48"/>
        </w:numPr>
        <w:rPr>
          <w:rFonts w:ascii="Book Antiqua" w:hAnsi="Book Antiqua"/>
        </w:rPr>
      </w:pPr>
      <w:proofErr w:type="gramStart"/>
      <w:r>
        <w:rPr>
          <w:rFonts w:ascii="Book Antiqua" w:hAnsi="Book Antiqua"/>
        </w:rPr>
        <w:t>contracts</w:t>
      </w:r>
      <w:proofErr w:type="gramEnd"/>
      <w:r>
        <w:rPr>
          <w:rFonts w:ascii="Book Antiqua" w:hAnsi="Book Antiqua"/>
        </w:rPr>
        <w:t xml:space="preserve"> dealing with land: transferred land needs to be in </w:t>
      </w:r>
      <w:r w:rsidR="00786969">
        <w:rPr>
          <w:rFonts w:ascii="Book Antiqua" w:hAnsi="Book Antiqua"/>
        </w:rPr>
        <w:t>writing</w:t>
      </w:r>
    </w:p>
    <w:p w14:paraId="5DDB3C46" w14:textId="77777777" w:rsidR="005F0BF0" w:rsidRDefault="005F0BF0" w:rsidP="005F0BF0">
      <w:pPr>
        <w:pStyle w:val="NoteLevel2"/>
        <w:numPr>
          <w:ilvl w:val="0"/>
          <w:numId w:val="48"/>
        </w:numPr>
        <w:rPr>
          <w:rFonts w:ascii="Book Antiqua" w:hAnsi="Book Antiqua"/>
        </w:rPr>
      </w:pPr>
      <w:proofErr w:type="gramStart"/>
      <w:r>
        <w:rPr>
          <w:rFonts w:ascii="Book Antiqua" w:hAnsi="Book Antiqua"/>
        </w:rPr>
        <w:t>sales</w:t>
      </w:r>
      <w:proofErr w:type="gramEnd"/>
      <w:r>
        <w:rPr>
          <w:rFonts w:ascii="Book Antiqua" w:hAnsi="Book Antiqua"/>
        </w:rPr>
        <w:t xml:space="preserve"> of goods over $50</w:t>
      </w:r>
    </w:p>
    <w:p w14:paraId="63337AEA" w14:textId="77777777" w:rsidR="00786969" w:rsidRDefault="00786969" w:rsidP="00786969">
      <w:pPr>
        <w:pStyle w:val="NoteLevel2"/>
        <w:numPr>
          <w:ilvl w:val="0"/>
          <w:numId w:val="48"/>
        </w:numPr>
        <w:rPr>
          <w:rFonts w:ascii="Book Antiqua" w:hAnsi="Book Antiqua"/>
        </w:rPr>
      </w:pPr>
      <w:proofErr w:type="gramStart"/>
      <w:r>
        <w:rPr>
          <w:rFonts w:ascii="Book Antiqua" w:hAnsi="Book Antiqua"/>
        </w:rPr>
        <w:t>contracts</w:t>
      </w:r>
      <w:proofErr w:type="gramEnd"/>
      <w:r>
        <w:rPr>
          <w:rFonts w:ascii="Book Antiqua" w:hAnsi="Book Antiqua"/>
        </w:rPr>
        <w:t xml:space="preserve"> that need to be performed more than one year. EX employment contracts, if benefits aren’t in writing you cannot claim for them later on</w:t>
      </w:r>
    </w:p>
    <w:p w14:paraId="35F77CDD" w14:textId="77777777" w:rsidR="00786969" w:rsidRDefault="00786969" w:rsidP="00786969">
      <w:pPr>
        <w:pStyle w:val="NoteLevel1"/>
        <w:rPr>
          <w:rFonts w:ascii="Book Antiqua" w:hAnsi="Book Antiqua"/>
        </w:rPr>
      </w:pPr>
    </w:p>
    <w:p w14:paraId="5FA9B3F9" w14:textId="77777777" w:rsidR="00D93811" w:rsidRDefault="00D93811" w:rsidP="00786969">
      <w:pPr>
        <w:pStyle w:val="NoteLevel1"/>
        <w:rPr>
          <w:rFonts w:ascii="Book Antiqua" w:hAnsi="Book Antiqua"/>
        </w:rPr>
      </w:pPr>
    </w:p>
    <w:p w14:paraId="0C6A3F63" w14:textId="77777777" w:rsidR="00D93811" w:rsidRDefault="00D93811" w:rsidP="00786969">
      <w:pPr>
        <w:pStyle w:val="NoteLevel1"/>
        <w:rPr>
          <w:rFonts w:ascii="Book Antiqua" w:hAnsi="Book Antiqua"/>
        </w:rPr>
      </w:pPr>
    </w:p>
    <w:p w14:paraId="630E69F7" w14:textId="77777777" w:rsidR="00D93811" w:rsidRDefault="00D93811" w:rsidP="00786969">
      <w:pPr>
        <w:pStyle w:val="NoteLevel1"/>
        <w:rPr>
          <w:rFonts w:ascii="Book Antiqua" w:hAnsi="Book Antiqua"/>
        </w:rPr>
      </w:pPr>
    </w:p>
    <w:p w14:paraId="3B0420FE" w14:textId="77777777" w:rsidR="00D93811" w:rsidRDefault="00D93811" w:rsidP="00786969">
      <w:pPr>
        <w:pStyle w:val="NoteLevel1"/>
        <w:rPr>
          <w:rFonts w:ascii="Book Antiqua" w:hAnsi="Book Antiqua"/>
        </w:rPr>
      </w:pPr>
    </w:p>
    <w:p w14:paraId="28727835" w14:textId="77777777" w:rsidR="00D93811" w:rsidRDefault="00D93811" w:rsidP="00786969">
      <w:pPr>
        <w:pStyle w:val="NoteLevel1"/>
        <w:rPr>
          <w:rFonts w:ascii="Book Antiqua" w:hAnsi="Book Antiqua"/>
        </w:rPr>
      </w:pPr>
    </w:p>
    <w:p w14:paraId="727DF2AA" w14:textId="199B098D" w:rsidR="00786969" w:rsidRPr="00C677E2" w:rsidRDefault="00786969" w:rsidP="00786969">
      <w:pPr>
        <w:pStyle w:val="NoteLevel1"/>
        <w:rPr>
          <w:rFonts w:ascii="Book Antiqua" w:hAnsi="Book Antiqua"/>
          <w:u w:val="single"/>
        </w:rPr>
      </w:pPr>
      <w:r w:rsidRPr="00C677E2">
        <w:rPr>
          <w:rFonts w:ascii="Book Antiqua" w:hAnsi="Book Antiqua"/>
          <w:u w:val="single"/>
        </w:rPr>
        <w:t>Termination of contacts:</w:t>
      </w:r>
    </w:p>
    <w:p w14:paraId="1A2F9BE0" w14:textId="310D9982" w:rsidR="00786969" w:rsidRDefault="00786969" w:rsidP="00786969">
      <w:pPr>
        <w:pStyle w:val="NoteLevel1"/>
        <w:numPr>
          <w:ilvl w:val="0"/>
          <w:numId w:val="54"/>
        </w:numPr>
        <w:rPr>
          <w:rFonts w:ascii="Book Antiqua" w:hAnsi="Book Antiqua"/>
        </w:rPr>
      </w:pPr>
      <w:r w:rsidRPr="00D93811">
        <w:rPr>
          <w:rFonts w:ascii="Book Antiqua" w:hAnsi="Book Antiqua"/>
          <w:b/>
        </w:rPr>
        <w:t>Termination by agreement</w:t>
      </w:r>
      <w:r>
        <w:rPr>
          <w:rFonts w:ascii="Book Antiqua" w:hAnsi="Book Antiqua"/>
        </w:rPr>
        <w:t xml:space="preserve">: you execute the terms; vicarious performance: someone </w:t>
      </w:r>
      <w:r w:rsidRPr="00786969">
        <w:rPr>
          <w:rFonts w:ascii="Book Antiqua" w:hAnsi="Book Antiqua"/>
        </w:rPr>
        <w:t>is performing on your behalf, this brings</w:t>
      </w:r>
      <w:r>
        <w:rPr>
          <w:rFonts w:ascii="Book Antiqua" w:hAnsi="Book Antiqua"/>
        </w:rPr>
        <w:t>…</w:t>
      </w:r>
      <w:r w:rsidRPr="00786969">
        <w:rPr>
          <w:rFonts w:ascii="Book Antiqua" w:hAnsi="Book Antiqua"/>
        </w:rPr>
        <w:t>vicarious liability</w:t>
      </w:r>
    </w:p>
    <w:p w14:paraId="59075EC0" w14:textId="77777777" w:rsidR="00C677E2" w:rsidRDefault="00C677E2" w:rsidP="00C677E2">
      <w:pPr>
        <w:pStyle w:val="NoteLevel1"/>
        <w:ind w:left="360"/>
        <w:rPr>
          <w:rFonts w:ascii="Book Antiqua" w:hAnsi="Book Antiqua"/>
        </w:rPr>
      </w:pPr>
    </w:p>
    <w:p w14:paraId="7FB87320" w14:textId="21FF4504" w:rsidR="00786969" w:rsidRDefault="00786969" w:rsidP="00786969">
      <w:pPr>
        <w:pStyle w:val="NoteLevel1"/>
        <w:numPr>
          <w:ilvl w:val="0"/>
          <w:numId w:val="54"/>
        </w:numPr>
        <w:rPr>
          <w:rFonts w:ascii="Book Antiqua" w:hAnsi="Book Antiqua"/>
        </w:rPr>
      </w:pPr>
      <w:r w:rsidRPr="00D93811">
        <w:rPr>
          <w:rFonts w:ascii="Book Antiqua" w:hAnsi="Book Antiqua"/>
          <w:b/>
        </w:rPr>
        <w:t>Termination by breach of contract</w:t>
      </w:r>
      <w:r w:rsidRPr="00786969">
        <w:rPr>
          <w:rFonts w:ascii="Book Antiqua" w:hAnsi="Book Antiqua"/>
        </w:rPr>
        <w:t xml:space="preserve">: you don not </w:t>
      </w:r>
      <w:r w:rsidR="00C677E2" w:rsidRPr="00786969">
        <w:rPr>
          <w:rFonts w:ascii="Book Antiqua" w:hAnsi="Book Antiqua"/>
        </w:rPr>
        <w:t>execute</w:t>
      </w:r>
      <w:r w:rsidRPr="00786969">
        <w:rPr>
          <w:rFonts w:ascii="Book Antiqua" w:hAnsi="Book Antiqua"/>
        </w:rPr>
        <w:t xml:space="preserve"> the promise you are supposed to accomplish, based on balance of probabilities</w:t>
      </w:r>
    </w:p>
    <w:p w14:paraId="0ACAE3B7" w14:textId="77777777" w:rsidR="00C677E2" w:rsidRPr="00D93811" w:rsidRDefault="00C677E2" w:rsidP="00C677E2">
      <w:pPr>
        <w:pStyle w:val="NoteLevel1"/>
        <w:ind w:left="360"/>
        <w:rPr>
          <w:rFonts w:ascii="Book Antiqua" w:hAnsi="Book Antiqua"/>
          <w:b/>
        </w:rPr>
      </w:pPr>
    </w:p>
    <w:p w14:paraId="2A0876CA" w14:textId="3C33C215" w:rsidR="00786969" w:rsidRDefault="00786969" w:rsidP="00786969">
      <w:pPr>
        <w:pStyle w:val="NoteLevel1"/>
        <w:numPr>
          <w:ilvl w:val="0"/>
          <w:numId w:val="54"/>
        </w:numPr>
        <w:rPr>
          <w:rFonts w:ascii="Book Antiqua" w:hAnsi="Book Antiqua"/>
        </w:rPr>
      </w:pPr>
      <w:r w:rsidRPr="00D93811">
        <w:rPr>
          <w:rFonts w:ascii="Book Antiqua" w:hAnsi="Book Antiqua"/>
          <w:b/>
        </w:rPr>
        <w:t>Termination by frustration</w:t>
      </w:r>
      <w:r>
        <w:rPr>
          <w:rFonts w:ascii="Book Antiqua" w:hAnsi="Book Antiqua"/>
        </w:rPr>
        <w:t>: involves the fact that the contract cannot be executed because there is an unexpected event or change that makes it functionally impossible to execute. EX: importing lettuce from Japan</w:t>
      </w:r>
      <w:r w:rsidR="00C677E2">
        <w:rPr>
          <w:rFonts w:ascii="Book Antiqua" w:hAnsi="Book Antiqua"/>
        </w:rPr>
        <w:t xml:space="preserve"> (radiated</w:t>
      </w:r>
      <w:proofErr w:type="gramStart"/>
      <w:r w:rsidR="00C677E2">
        <w:rPr>
          <w:rFonts w:ascii="Book Antiqua" w:hAnsi="Book Antiqua"/>
        </w:rPr>
        <w:t>)  consequences</w:t>
      </w:r>
      <w:proofErr w:type="gramEnd"/>
      <w:r w:rsidR="00C677E2">
        <w:rPr>
          <w:rFonts w:ascii="Book Antiqua" w:hAnsi="Book Antiqua"/>
        </w:rPr>
        <w:t>: act of nature or force majeure, act of God</w:t>
      </w:r>
    </w:p>
    <w:p w14:paraId="225382C6" w14:textId="77777777" w:rsidR="00D93811" w:rsidRDefault="00D93811" w:rsidP="00D93811">
      <w:pPr>
        <w:pStyle w:val="NoteLevel1"/>
        <w:rPr>
          <w:rFonts w:ascii="Book Antiqua" w:hAnsi="Book Antiqua"/>
        </w:rPr>
      </w:pPr>
    </w:p>
    <w:p w14:paraId="28A986E2" w14:textId="2865609A" w:rsidR="00C677E2" w:rsidRDefault="00C677E2" w:rsidP="00786969">
      <w:pPr>
        <w:pStyle w:val="NoteLevel1"/>
        <w:numPr>
          <w:ilvl w:val="0"/>
          <w:numId w:val="54"/>
        </w:numPr>
        <w:rPr>
          <w:rFonts w:ascii="Book Antiqua" w:hAnsi="Book Antiqua"/>
        </w:rPr>
      </w:pPr>
      <w:r w:rsidRPr="00D93811">
        <w:rPr>
          <w:rFonts w:ascii="Book Antiqua" w:hAnsi="Book Antiqua"/>
          <w:b/>
        </w:rPr>
        <w:t>Termination through performance</w:t>
      </w:r>
      <w:r>
        <w:rPr>
          <w:rFonts w:ascii="Book Antiqua" w:hAnsi="Book Antiqua"/>
        </w:rPr>
        <w:t>: when we amend the terms of contract, where we end the contract, novation; you will replace a party with another party (substitution), assignment: grant a title to another person. EX: selling receivable accounts – collection agencies</w:t>
      </w:r>
    </w:p>
    <w:p w14:paraId="516AEE13" w14:textId="77777777" w:rsidR="00C677E2" w:rsidRPr="00786969" w:rsidRDefault="00C677E2" w:rsidP="00C677E2">
      <w:pPr>
        <w:pStyle w:val="NoteLevel1"/>
        <w:rPr>
          <w:rFonts w:ascii="Book Antiqua" w:hAnsi="Book Antiqua"/>
        </w:rPr>
      </w:pPr>
    </w:p>
    <w:p w14:paraId="0421533F" w14:textId="77777777" w:rsidR="00786969" w:rsidRDefault="00786969" w:rsidP="00786969">
      <w:pPr>
        <w:pStyle w:val="NoteLevel2"/>
        <w:ind w:left="360"/>
        <w:rPr>
          <w:rFonts w:ascii="Book Antiqua" w:hAnsi="Book Antiqua"/>
        </w:rPr>
      </w:pPr>
    </w:p>
    <w:p w14:paraId="02BAEBC5" w14:textId="77777777" w:rsidR="00786969" w:rsidRDefault="00786969" w:rsidP="00786969">
      <w:pPr>
        <w:pStyle w:val="NoteLevel1"/>
        <w:rPr>
          <w:rFonts w:ascii="Book Antiqua" w:hAnsi="Book Antiqua"/>
        </w:rPr>
      </w:pPr>
      <w:r>
        <w:rPr>
          <w:rFonts w:ascii="Book Antiqua" w:hAnsi="Book Antiqua"/>
        </w:rPr>
        <w:t>Formal Evaluation Process</w:t>
      </w:r>
    </w:p>
    <w:p w14:paraId="7529A356" w14:textId="596C0BD5" w:rsidR="00A37602" w:rsidRDefault="00C677E2" w:rsidP="00F95EB3">
      <w:pPr>
        <w:pStyle w:val="NoteLevel1"/>
        <w:rPr>
          <w:rFonts w:ascii="Book Antiqua" w:hAnsi="Book Antiqua"/>
        </w:rPr>
        <w:sectPr w:rsidR="00A37602" w:rsidSect="00F95EB3">
          <w:headerReference w:type="first" r:id="rId42"/>
          <w:pgSz w:w="12240" w:h="15840"/>
          <w:pgMar w:top="1440" w:right="1440" w:bottom="1440" w:left="1440" w:header="708" w:footer="708" w:gutter="0"/>
          <w:cols w:space="708"/>
          <w:titlePg/>
          <w:docGrid w:type="lines" w:linePitch="360"/>
        </w:sectPr>
      </w:pPr>
      <w:r>
        <w:rPr>
          <w:rFonts w:ascii="Book Antiqua" w:hAnsi="Book Antiqua"/>
        </w:rPr>
        <w:t>Chap</w:t>
      </w:r>
      <w:r w:rsidR="00D93811">
        <w:rPr>
          <w:rFonts w:ascii="Book Antiqua" w:hAnsi="Book Antiqua"/>
        </w:rPr>
        <w:t>.</w:t>
      </w:r>
      <w:r>
        <w:rPr>
          <w:rFonts w:ascii="Book Antiqua" w:hAnsi="Book Antiqua"/>
        </w:rPr>
        <w:t xml:space="preserve"> 15-16 Corporation, </w:t>
      </w:r>
      <w:r w:rsidR="00D93811">
        <w:rPr>
          <w:rFonts w:ascii="Book Antiqua" w:hAnsi="Book Antiqua"/>
        </w:rPr>
        <w:t>Ch.</w:t>
      </w:r>
      <w:r>
        <w:rPr>
          <w:rFonts w:ascii="Book Antiqua" w:hAnsi="Book Antiqua"/>
        </w:rPr>
        <w:t xml:space="preserve">10-11-12 Torts, </w:t>
      </w:r>
      <w:r w:rsidR="00D93811">
        <w:rPr>
          <w:rFonts w:ascii="Book Antiqua" w:hAnsi="Book Antiqua"/>
        </w:rPr>
        <w:t xml:space="preserve">Ch. </w:t>
      </w:r>
      <w:r>
        <w:rPr>
          <w:rFonts w:ascii="Book Antiqua" w:hAnsi="Book Antiqua"/>
        </w:rPr>
        <w:t>5-9 Contracts</w:t>
      </w:r>
      <w:r w:rsidR="00A37602">
        <w:rPr>
          <w:rFonts w:ascii="Book Antiqua" w:hAnsi="Book Antiqua"/>
        </w:rPr>
        <w:cr/>
      </w:r>
    </w:p>
    <w:p w14:paraId="4E51E32F" w14:textId="60E96737" w:rsidR="00923FF5" w:rsidRPr="0037447F" w:rsidRDefault="00923FF5" w:rsidP="00A37602">
      <w:pPr>
        <w:pStyle w:val="NoteLevel1"/>
        <w:rPr>
          <w:rFonts w:ascii="Book Antiqua" w:hAnsi="Book Antiqua"/>
        </w:rPr>
      </w:pPr>
    </w:p>
    <w:sectPr w:rsidR="00923FF5" w:rsidRPr="0037447F" w:rsidSect="00A37602">
      <w:headerReference w:type="first" r:id="rId4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8F0292" w14:textId="77777777" w:rsidR="00A37602" w:rsidRDefault="00A37602" w:rsidP="003527DA">
      <w:r>
        <w:separator/>
      </w:r>
    </w:p>
  </w:endnote>
  <w:endnote w:type="continuationSeparator" w:id="0">
    <w:p w14:paraId="5FEE99B5" w14:textId="77777777" w:rsidR="00A37602" w:rsidRDefault="00A37602" w:rsidP="00352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6C10E" w14:textId="77777777" w:rsidR="00A37602" w:rsidRDefault="00A37602">
      <w:pPr>
        <w:pStyle w:val="Header"/>
      </w:pPr>
    </w:p>
    <w:p w14:paraId="023DC477" w14:textId="77777777" w:rsidR="00A37602" w:rsidRDefault="00A37602"/>
    <w:p w14:paraId="2F76F911" w14:textId="77777777" w:rsidR="00A37602" w:rsidRDefault="00A37602">
      <w:pPr>
        <w:pStyle w:val="Header"/>
      </w:pPr>
    </w:p>
    <w:p w14:paraId="070A4147" w14:textId="77777777" w:rsidR="00A37602" w:rsidRDefault="00A37602"/>
    <w:p w14:paraId="44B5A1BA" w14:textId="77777777" w:rsidR="00A37602" w:rsidRDefault="00A37602">
      <w:pPr>
        <w:pStyle w:val="Header"/>
      </w:pPr>
    </w:p>
    <w:p w14:paraId="3E36505C" w14:textId="77777777" w:rsidR="00A37602" w:rsidRDefault="00A37602"/>
    <w:p w14:paraId="52EAF91F" w14:textId="77777777" w:rsidR="00A37602" w:rsidRDefault="00A37602">
      <w:pPr>
        <w:pStyle w:val="Header"/>
      </w:pPr>
    </w:p>
    <w:p w14:paraId="631C6210" w14:textId="77777777" w:rsidR="00A37602" w:rsidRDefault="00A37602"/>
    <w:p w14:paraId="77E68F82" w14:textId="77777777" w:rsidR="00A37602" w:rsidRDefault="00A37602">
      <w:pPr>
        <w:pStyle w:val="Header"/>
      </w:pPr>
    </w:p>
    <w:p w14:paraId="0D2FA556" w14:textId="77777777" w:rsidR="00A37602" w:rsidRDefault="00A37602"/>
    <w:p w14:paraId="3A9BFC6D" w14:textId="77777777" w:rsidR="00A37602" w:rsidRDefault="00A37602">
      <w:pPr>
        <w:pStyle w:val="Header"/>
      </w:pPr>
    </w:p>
    <w:p w14:paraId="403489EC" w14:textId="77777777" w:rsidR="00A37602" w:rsidRDefault="00A37602"/>
    <w:p w14:paraId="405FC418" w14:textId="77777777" w:rsidR="00A37602" w:rsidRDefault="00A37602">
      <w:pPr>
        <w:pStyle w:val="Header"/>
      </w:pPr>
    </w:p>
    <w:p w14:paraId="1B7A5D73" w14:textId="77777777" w:rsidR="00A37602" w:rsidRDefault="00A37602"/>
    <w:p w14:paraId="0C650B97" w14:textId="77777777" w:rsidR="00A37602" w:rsidRDefault="00A37602">
      <w:pPr>
        <w:pStyle w:val="Header"/>
      </w:pPr>
    </w:p>
    <w:p w14:paraId="46322292" w14:textId="77777777" w:rsidR="00A37602" w:rsidRDefault="00A37602"/>
    <w:p w14:paraId="785DEBF6" w14:textId="77777777" w:rsidR="00A37602" w:rsidRDefault="00A37602">
      <w:pPr>
        <w:pStyle w:val="Header"/>
      </w:pPr>
    </w:p>
    <w:p w14:paraId="685DFA73" w14:textId="77777777" w:rsidR="00A37602" w:rsidRDefault="00A37602"/>
    <w:p w14:paraId="696F9B5C" w14:textId="77777777" w:rsidR="00A37602" w:rsidRDefault="00A37602" w:rsidP="003527DA">
      <w:r>
        <w:separator/>
      </w:r>
    </w:p>
  </w:footnote>
  <w:footnote w:type="continuationSeparator" w:id="0">
    <w:p w14:paraId="7578A199" w14:textId="77777777" w:rsidR="00A37602" w:rsidRDefault="00A37602" w:rsidP="003527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49483" w14:textId="4B1609F6"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0" w:name="_WNSectionTitle"/>
    <w:bookmarkStart w:id="1" w:name="_WNTabType_0"/>
    <w:r w:rsidRPr="00AF7D34">
      <w:rPr>
        <w:rFonts w:ascii="Book Antiqua" w:eastAsia="ＭＳ ゴシック" w:hAnsi="Book Antiqua"/>
        <w:sz w:val="36"/>
        <w:szCs w:val="36"/>
      </w:rPr>
      <w:t>A</w:t>
    </w:r>
    <w:r>
      <w:rPr>
        <w:rFonts w:ascii="Book Antiqua" w:eastAsia="ＭＳ ゴシック" w:hAnsi="Book Antiqua"/>
        <w:sz w:val="36"/>
        <w:szCs w:val="36"/>
      </w:rPr>
      <w:t>DM 3</w:t>
    </w:r>
    <w:r w:rsidRPr="00AF7D34">
      <w:rPr>
        <w:rFonts w:ascii="Book Antiqua" w:eastAsia="ＭＳ ゴシック" w:hAnsi="Book Antiqua"/>
        <w:sz w:val="36"/>
        <w:szCs w:val="36"/>
      </w:rPr>
      <w:t>360 - Business Law</w:t>
    </w:r>
    <w:r w:rsidRPr="00AF7D34">
      <w:rPr>
        <w:rFonts w:ascii="Book Antiqua" w:eastAsia="ＭＳ ゴシック" w:hAnsi="Book Antiqu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48A6C" w14:textId="5AD38291"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2" w:name="_WNTabType_2"/>
    <w:bookmarkStart w:id="3" w:name="_WNSectionTitle_3"/>
    <w:r>
      <w:rPr>
        <w:rFonts w:ascii="Book Antiqua" w:eastAsia="ＭＳ ゴシック" w:hAnsi="Book Antiqua"/>
        <w:sz w:val="36"/>
        <w:szCs w:val="36"/>
      </w:rPr>
      <w:t>Chapter Notes</w:t>
    </w:r>
    <w:r w:rsidRPr="00AF7D34">
      <w:rPr>
        <w:rFonts w:ascii="Book Antiqua" w:eastAsia="ＭＳ ゴシック" w:hAnsi="Book Antiqu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06E6E" w14:textId="6E19475C" w:rsidR="00A37602" w:rsidRPr="00374731" w:rsidRDefault="00A37602">
    <w:pPr>
      <w:pStyle w:val="Header"/>
      <w:tabs>
        <w:tab w:val="clear" w:pos="4320"/>
        <w:tab w:val="clear" w:pos="8640"/>
        <w:tab w:val="right" w:pos="9720"/>
      </w:tabs>
      <w:ind w:left="-360"/>
      <w:rPr>
        <w:rFonts w:ascii="Book Antiqua" w:eastAsia="ＭＳ ゴシック" w:hAnsi="Book Antiqua"/>
        <w:sz w:val="36"/>
        <w:szCs w:val="36"/>
      </w:rPr>
    </w:pPr>
    <w:bookmarkStart w:id="4" w:name="_WNSectionTitle_12"/>
    <w:bookmarkStart w:id="5" w:name="_WNTabType_11"/>
    <w:r w:rsidRPr="00374731">
      <w:rPr>
        <w:rFonts w:ascii="Book Antiqua" w:eastAsia="ＭＳ ゴシック" w:hAnsi="Book Antiqua"/>
        <w:sz w:val="36"/>
        <w:szCs w:val="36"/>
      </w:rPr>
      <w:t>Tuesday Lecture - Jan 11</w:t>
    </w:r>
    <w:r w:rsidRPr="00374731">
      <w:rPr>
        <w:rFonts w:ascii="Book Antiqua" w:eastAsia="ＭＳ ゴシック" w:hAnsi="Book Antiqua"/>
        <w:sz w:val="36"/>
        <w:szCs w:val="36"/>
        <w:vertAlign w:val="superscript"/>
      </w:rPr>
      <w:t>th</w:t>
    </w:r>
    <w:r>
      <w:rPr>
        <w:rFonts w:ascii="Book Antiqua" w:eastAsia="ＭＳ ゴシック" w:hAnsi="Book Antiqua"/>
        <w:sz w:val="36"/>
        <w:szCs w:val="36"/>
      </w:rPr>
      <w:t xml:space="preserve"> </w:t>
    </w:r>
    <w:r w:rsidRPr="00374731">
      <w:rPr>
        <w:rFonts w:ascii="Book Antiqua" w:eastAsia="ＭＳ ゴシック" w:hAnsi="Book Antiqu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66E77" w14:textId="4B2F66B9"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6" w:name="_WNSectionTitle_4"/>
    <w:bookmarkStart w:id="7" w:name="_WNTabType_3"/>
    <w:r w:rsidRPr="00AF7D34">
      <w:rPr>
        <w:rFonts w:ascii="Book Antiqua" w:eastAsia="ＭＳ ゴシック" w:hAnsi="Book Antiqua"/>
        <w:sz w:val="36"/>
        <w:szCs w:val="36"/>
      </w:rPr>
      <w:t>Friday Lecture</w:t>
    </w:r>
    <w:r>
      <w:rPr>
        <w:rFonts w:ascii="Book Antiqua" w:eastAsia="ＭＳ ゴシック" w:hAnsi="Book Antiqua"/>
        <w:sz w:val="36"/>
        <w:szCs w:val="36"/>
      </w:rPr>
      <w:t xml:space="preserve"> </w:t>
    </w:r>
    <w:r w:rsidRPr="00AF7D34">
      <w:rPr>
        <w:rFonts w:ascii="Book Antiqua" w:eastAsia="ＭＳ ゴシック" w:hAnsi="Book Antiqua"/>
        <w:sz w:val="36"/>
        <w:szCs w:val="36"/>
      </w:rPr>
      <w:t>– Jan 14</w:t>
    </w:r>
    <w:r w:rsidRPr="00AF7D34">
      <w:rPr>
        <w:rFonts w:ascii="Book Antiqua" w:eastAsia="ＭＳ ゴシック" w:hAnsi="Book Antiqua"/>
        <w:sz w:val="36"/>
        <w:szCs w:val="36"/>
        <w:vertAlign w:val="superscript"/>
      </w:rPr>
      <w:t>th</w:t>
    </w:r>
    <w:r>
      <w:rPr>
        <w:rFonts w:ascii="Book Antiqua" w:eastAsia="ＭＳ ゴシック" w:hAnsi="Book Antiqua"/>
        <w:sz w:val="36"/>
        <w:szCs w:val="36"/>
      </w:rPr>
      <w:t xml:space="preserve"> </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24C7E" w14:textId="7484979A"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8" w:name="_WNSectionTitle_5"/>
    <w:bookmarkStart w:id="9" w:name="_WNTabType_4"/>
    <w:r w:rsidRPr="00AF7D34">
      <w:rPr>
        <w:rFonts w:ascii="Book Antiqua" w:eastAsia="ＭＳ ゴシック" w:hAnsi="Book Antiqua"/>
        <w:sz w:val="36"/>
        <w:szCs w:val="36"/>
      </w:rPr>
      <w:t>T</w:t>
    </w:r>
    <w:r>
      <w:rPr>
        <w:rFonts w:ascii="Book Antiqua" w:eastAsia="ＭＳ ゴシック" w:hAnsi="Book Antiqua"/>
        <w:sz w:val="36"/>
        <w:szCs w:val="36"/>
      </w:rPr>
      <w:t>uesday</w:t>
    </w:r>
    <w:r w:rsidRPr="00AF7D34">
      <w:rPr>
        <w:rFonts w:ascii="Book Antiqua" w:eastAsia="ＭＳ ゴシック" w:hAnsi="Book Antiqua"/>
        <w:sz w:val="36"/>
        <w:szCs w:val="36"/>
      </w:rPr>
      <w:t xml:space="preserve"> Lecture – Jan 18</w:t>
    </w:r>
    <w:r>
      <w:rPr>
        <w:rFonts w:ascii="Book Antiqua" w:eastAsia="ＭＳ ゴシック" w:hAnsi="Book Antiqua"/>
        <w:sz w:val="36"/>
        <w:szCs w:val="36"/>
      </w:rPr>
      <w:t>th</w:t>
    </w:r>
    <w:r w:rsidRPr="00AF7D34">
      <w:rPr>
        <w:rFonts w:ascii="Book Antiqua" w:eastAsia="ＭＳ ゴシック" w:hAnsi="Book Antiqu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73276" w14:textId="1DB8EB54"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10" w:name="_WNSectionTitle_6"/>
    <w:bookmarkStart w:id="11" w:name="_WNTabType_5"/>
    <w:r w:rsidRPr="00AF7D34">
      <w:rPr>
        <w:rFonts w:ascii="Book Antiqua" w:eastAsia="ＭＳ ゴシック" w:hAnsi="Book Antiqua"/>
        <w:sz w:val="36"/>
        <w:szCs w:val="36"/>
      </w:rPr>
      <w:t>F</w:t>
    </w:r>
    <w:r>
      <w:rPr>
        <w:rFonts w:ascii="Book Antiqua" w:eastAsia="ＭＳ ゴシック" w:hAnsi="Book Antiqua"/>
        <w:sz w:val="36"/>
        <w:szCs w:val="36"/>
      </w:rPr>
      <w:t>riday Lecture</w:t>
    </w:r>
    <w:r w:rsidRPr="00AF7D34">
      <w:rPr>
        <w:rFonts w:ascii="Book Antiqua" w:eastAsia="ＭＳ ゴシック" w:hAnsi="Book Antiqua"/>
        <w:sz w:val="36"/>
        <w:szCs w:val="36"/>
      </w:rPr>
      <w:t xml:space="preserve"> – Jan 21</w:t>
    </w:r>
    <w:r w:rsidRPr="00AF7D34">
      <w:rPr>
        <w:rFonts w:ascii="Book Antiqua" w:eastAsia="ＭＳ ゴシック" w:hAnsi="Book Antiqua"/>
        <w:sz w:val="36"/>
        <w:szCs w:val="36"/>
        <w:vertAlign w:val="superscript"/>
      </w:rPr>
      <w:t>st</w:t>
    </w:r>
    <w:r>
      <w:rPr>
        <w:rFonts w:ascii="Book Antiqua" w:eastAsia="ＭＳ ゴシック" w:hAnsi="Book Antiqua"/>
        <w:sz w:val="36"/>
        <w:szCs w:val="36"/>
      </w:rPr>
      <w:t xml:space="preserve"> </w:t>
    </w:r>
    <w:r w:rsidRPr="00AF7D34">
      <w:rPr>
        <w:rFonts w:ascii="Book Antiqua" w:eastAsia="ＭＳ ゴシック" w:hAnsi="Book Antiqu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E0FA5" w14:textId="55068E15"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12" w:name="_WNSectionTitle_7"/>
    <w:bookmarkStart w:id="13" w:name="_WNTabType_6"/>
    <w:r w:rsidRPr="00AF7D34">
      <w:rPr>
        <w:rFonts w:ascii="Book Antiqua" w:eastAsia="ＭＳ ゴシック" w:hAnsi="Book Antiqua"/>
        <w:sz w:val="36"/>
        <w:szCs w:val="36"/>
      </w:rPr>
      <w:t>Friday Lecture – Jan 28</w:t>
    </w:r>
    <w:r w:rsidRPr="00AF7D34">
      <w:rPr>
        <w:rFonts w:ascii="Book Antiqua" w:eastAsia="ＭＳ ゴシック" w:hAnsi="Book Antiqua"/>
        <w:sz w:val="36"/>
        <w:szCs w:val="36"/>
        <w:vertAlign w:val="superscript"/>
      </w:rPr>
      <w:t>th</w:t>
    </w:r>
    <w:r w:rsidRPr="00AF7D34">
      <w:rPr>
        <w:rFonts w:ascii="Book Antiqua" w:eastAsia="ＭＳ ゴシック" w:hAnsi="Book Antiqua"/>
        <w:sz w:val="36"/>
        <w:szCs w:val="36"/>
      </w:rPr>
      <w:t xml:space="preserve"> </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82E95" w14:textId="023CEEE8"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14" w:name="_WNSectionTitle_8"/>
    <w:bookmarkStart w:id="15" w:name="_WNTabType_7"/>
    <w:r w:rsidRPr="00AF7D34">
      <w:rPr>
        <w:rFonts w:ascii="Book Antiqua" w:eastAsia="ＭＳ ゴシック" w:hAnsi="Book Antiqua"/>
        <w:sz w:val="36"/>
        <w:szCs w:val="36"/>
      </w:rPr>
      <w:t>Tuesday Lecture – Feb 1st</w:t>
    </w:r>
    <w:r w:rsidRPr="00AF7D34">
      <w:rPr>
        <w:rFonts w:ascii="Book Antiqua" w:eastAsia="ＭＳ ゴシック" w:hAnsi="Book Antiqua"/>
        <w:sz w:val="36"/>
        <w:szCs w:val="36"/>
      </w:rPr>
      <w:tab/>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7CFB6A" w14:textId="20795450"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16" w:name="_WNSectionTitle_9"/>
    <w:bookmarkStart w:id="17" w:name="_WNTabType_8"/>
    <w:r w:rsidRPr="00AF7D34">
      <w:rPr>
        <w:rFonts w:ascii="Book Antiqua" w:eastAsia="ＭＳ ゴシック" w:hAnsi="Book Antiqua"/>
        <w:sz w:val="36"/>
        <w:szCs w:val="36"/>
      </w:rPr>
      <w:t>Friday Lecture – Feb 4</w:t>
    </w:r>
    <w:r w:rsidRPr="00AF7D34">
      <w:rPr>
        <w:rFonts w:ascii="Book Antiqua" w:eastAsia="ＭＳ ゴシック" w:hAnsi="Book Antiqua"/>
        <w:sz w:val="36"/>
        <w:szCs w:val="36"/>
        <w:vertAlign w:val="superscript"/>
      </w:rPr>
      <w:t>th</w:t>
    </w:r>
    <w:r w:rsidRPr="00AF7D34">
      <w:rPr>
        <w:rFonts w:ascii="Book Antiqua" w:eastAsia="ＭＳ ゴシック" w:hAnsi="Book Antiqua"/>
        <w:sz w:val="36"/>
        <w:szCs w:val="36"/>
      </w:rPr>
      <w:t xml:space="preserve"> </w:t>
    </w:r>
    <w:r w:rsidRPr="00AF7D34">
      <w:rPr>
        <w:rFonts w:ascii="Book Antiqua" w:eastAsia="ＭＳ ゴシック" w:hAnsi="Book Antiqua"/>
        <w:sz w:val="36"/>
        <w:szCs w:val="36"/>
      </w:rPr>
      <w:tab/>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ED19D" w14:textId="4E3887C5"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18" w:name="_WNSectionTitle_10"/>
    <w:bookmarkStart w:id="19" w:name="_WNTabType_9"/>
    <w:r w:rsidRPr="00AF7D34">
      <w:rPr>
        <w:rFonts w:ascii="Book Antiqua" w:eastAsia="ＭＳ ゴシック" w:hAnsi="Book Antiqua"/>
        <w:sz w:val="36"/>
        <w:szCs w:val="36"/>
      </w:rPr>
      <w:t>Tuesday Lecture – Feb 8</w:t>
    </w:r>
    <w:r w:rsidRPr="00AF7D34">
      <w:rPr>
        <w:rFonts w:ascii="Book Antiqua" w:eastAsia="ＭＳ ゴシック" w:hAnsi="Book Antiqua"/>
        <w:sz w:val="36"/>
        <w:szCs w:val="36"/>
        <w:vertAlign w:val="superscript"/>
      </w:rPr>
      <w:t>th</w:t>
    </w:r>
    <w:r w:rsidRPr="00AF7D34">
      <w:rPr>
        <w:rFonts w:ascii="Book Antiqua" w:eastAsia="ＭＳ ゴシック" w:hAnsi="Book Antiqua"/>
        <w:sz w:val="36"/>
        <w:szCs w:val="36"/>
      </w:rPr>
      <w:t xml:space="preserve"> </w:t>
    </w:r>
    <w:r w:rsidRPr="00AF7D34">
      <w:rPr>
        <w:rFonts w:ascii="Book Antiqua" w:eastAsia="ＭＳ ゴシック" w:hAnsi="Book Antiqua"/>
        <w:sz w:val="36"/>
        <w:szCs w:val="36"/>
      </w:rPr>
      <w:tab/>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D73EE" w14:textId="7A464FA6" w:rsidR="00A37602" w:rsidRPr="00AF7D34" w:rsidRDefault="00A37602">
    <w:pPr>
      <w:pStyle w:val="Header"/>
      <w:tabs>
        <w:tab w:val="clear" w:pos="4320"/>
        <w:tab w:val="clear" w:pos="8640"/>
        <w:tab w:val="right" w:pos="9720"/>
      </w:tabs>
      <w:ind w:left="-360"/>
      <w:rPr>
        <w:rFonts w:ascii="Book Antiqua" w:eastAsia="ＭＳ ゴシック" w:hAnsi="Book Antiqua"/>
        <w:sz w:val="36"/>
        <w:szCs w:val="36"/>
      </w:rPr>
    </w:pPr>
    <w:bookmarkStart w:id="20" w:name="_WNSectionTitle_11"/>
    <w:bookmarkStart w:id="21" w:name="_WNTabType_10"/>
    <w:r w:rsidRPr="00AF7D34">
      <w:rPr>
        <w:rFonts w:ascii="Book Antiqua" w:eastAsia="ＭＳ ゴシック" w:hAnsi="Book Antiqua"/>
        <w:sz w:val="36"/>
        <w:szCs w:val="36"/>
      </w:rPr>
      <w:t>Friday Lecture – Feb 11</w:t>
    </w:r>
    <w:r w:rsidRPr="00AF7D34">
      <w:rPr>
        <w:rFonts w:ascii="Book Antiqua" w:eastAsia="ＭＳ ゴシック" w:hAnsi="Book Antiqua"/>
        <w:sz w:val="36"/>
        <w:szCs w:val="36"/>
        <w:vertAlign w:val="superscript"/>
      </w:rPr>
      <w:t>th</w:t>
    </w:r>
    <w:r w:rsidRPr="00AF7D34">
      <w:rPr>
        <w:rFonts w:ascii="Book Antiqua" w:eastAsia="ＭＳ ゴシック" w:hAnsi="Book Antiqua"/>
        <w:sz w:val="36"/>
        <w:szCs w:val="36"/>
      </w:rPr>
      <w:t xml:space="preserve"> </w:t>
    </w:r>
    <w:r w:rsidRPr="00AF7D34">
      <w:rPr>
        <w:rFonts w:ascii="Book Antiqua" w:eastAsia="ＭＳ ゴシック" w:hAnsi="Book Antiqua"/>
        <w:sz w:val="36"/>
        <w:szCs w:val="36"/>
      </w:rPr>
      <w:tab/>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CE8F2" w14:textId="669A2EEE" w:rsidR="00A37602" w:rsidRPr="00E1564C" w:rsidRDefault="00A37602">
    <w:pPr>
      <w:pStyle w:val="Header"/>
      <w:tabs>
        <w:tab w:val="clear" w:pos="4320"/>
        <w:tab w:val="clear" w:pos="8640"/>
        <w:tab w:val="right" w:pos="9720"/>
      </w:tabs>
      <w:ind w:left="-360"/>
      <w:rPr>
        <w:rFonts w:ascii="Book Antiqua" w:eastAsia="ＭＳ ゴシック" w:hAnsi="Book Antiqua"/>
        <w:sz w:val="36"/>
        <w:szCs w:val="36"/>
      </w:rPr>
    </w:pPr>
    <w:bookmarkStart w:id="22" w:name="_WNSectionTitle_13"/>
    <w:bookmarkStart w:id="23" w:name="_WNTabType_12"/>
    <w:r w:rsidRPr="00E1564C">
      <w:rPr>
        <w:rFonts w:ascii="Book Antiqua" w:eastAsia="ＭＳ ゴシック" w:hAnsi="Book Antiqua"/>
        <w:sz w:val="36"/>
        <w:szCs w:val="36"/>
      </w:rPr>
      <w:t>Tuesday Lecture – February 15</w:t>
    </w:r>
    <w:r w:rsidRPr="00E1564C">
      <w:rPr>
        <w:rFonts w:ascii="Book Antiqua" w:eastAsia="ＭＳ ゴシック" w:hAnsi="Book Antiqua"/>
        <w:sz w:val="36"/>
        <w:szCs w:val="36"/>
        <w:vertAlign w:val="superscript"/>
      </w:rPr>
      <w:t>th</w:t>
    </w:r>
    <w:r w:rsidRPr="00E1564C">
      <w:rPr>
        <w:rFonts w:ascii="Book Antiqua" w:eastAsia="ＭＳ ゴシック" w:hAnsi="Book Antiqua"/>
        <w:sz w:val="36"/>
        <w:szCs w:val="36"/>
      </w:rPr>
      <w:t xml:space="preserve"> </w:t>
    </w:r>
    <w:r w:rsidRPr="00E1564C">
      <w:rPr>
        <w:rFonts w:ascii="Book Antiqua" w:eastAsia="ＭＳ ゴシック" w:hAnsi="Book Antiqua"/>
        <w:sz w:val="36"/>
        <w:szCs w:val="36"/>
      </w:rPr>
      <w:tab/>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914D3" w14:textId="25B5DD57" w:rsidR="00A37602" w:rsidRPr="004D1EE9" w:rsidRDefault="00A37602">
    <w:pPr>
      <w:pStyle w:val="Header"/>
      <w:tabs>
        <w:tab w:val="clear" w:pos="4320"/>
        <w:tab w:val="clear" w:pos="8640"/>
        <w:tab w:val="right" w:pos="9720"/>
      </w:tabs>
      <w:ind w:left="-360"/>
      <w:rPr>
        <w:rFonts w:ascii="Book Antiqua" w:eastAsia="ＭＳ ゴシック" w:hAnsi="Book Antiqua"/>
        <w:sz w:val="36"/>
        <w:szCs w:val="36"/>
      </w:rPr>
    </w:pPr>
    <w:bookmarkStart w:id="24" w:name="_WNSectionTitle_14"/>
    <w:bookmarkStart w:id="25" w:name="_WNTabType_13"/>
    <w:r w:rsidRPr="004D1EE9">
      <w:rPr>
        <w:rFonts w:ascii="Book Antiqua" w:eastAsia="ＭＳ ゴシック" w:hAnsi="Book Antiqua"/>
        <w:sz w:val="36"/>
        <w:szCs w:val="36"/>
      </w:rPr>
      <w:t>Tuesday Lecture – March 1</w:t>
    </w:r>
    <w:r w:rsidRPr="004D1EE9">
      <w:rPr>
        <w:rFonts w:ascii="Book Antiqua" w:eastAsia="ＭＳ ゴシック" w:hAnsi="Book Antiqua"/>
        <w:sz w:val="36"/>
        <w:szCs w:val="36"/>
        <w:vertAlign w:val="superscript"/>
      </w:rPr>
      <w:t>st</w:t>
    </w:r>
    <w:r w:rsidRPr="004D1EE9">
      <w:rPr>
        <w:rFonts w:ascii="Book Antiqua" w:eastAsia="ＭＳ ゴシック" w:hAnsi="Book Antiqua"/>
        <w:sz w:val="36"/>
        <w:szCs w:val="36"/>
      </w:rPr>
      <w:t xml:space="preserve"> </w:t>
    </w:r>
    <w:r w:rsidRPr="004D1EE9">
      <w:rPr>
        <w:rFonts w:ascii="Book Antiqua" w:eastAsia="ＭＳ ゴシック" w:hAnsi="Book Antiqua"/>
        <w:sz w:val="36"/>
        <w:szCs w:val="36"/>
      </w:rPr>
      <w:tab/>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6B713" w14:textId="77777777" w:rsidR="00A37602" w:rsidRPr="0037447F" w:rsidRDefault="00A37602">
    <w:pPr>
      <w:pStyle w:val="Header"/>
      <w:tabs>
        <w:tab w:val="clear" w:pos="4320"/>
        <w:tab w:val="clear" w:pos="8640"/>
        <w:tab w:val="right" w:pos="9720"/>
      </w:tabs>
      <w:ind w:left="-360"/>
      <w:rPr>
        <w:rFonts w:ascii="Book Antiqua" w:eastAsia="ＭＳ ゴシック" w:hAnsi="Book Antiqua"/>
        <w:sz w:val="36"/>
        <w:szCs w:val="36"/>
      </w:rPr>
    </w:pPr>
    <w:bookmarkStart w:id="26" w:name="_WNSectionTitle_16"/>
    <w:bookmarkStart w:id="27" w:name="_WNTabType_15"/>
    <w:r w:rsidRPr="0037447F">
      <w:rPr>
        <w:rFonts w:ascii="Book Antiqua" w:eastAsia="ＭＳ ゴシック" w:hAnsi="Book Antiqua"/>
        <w:sz w:val="36"/>
        <w:szCs w:val="36"/>
      </w:rPr>
      <w:t>Friday Lecture – March 4</w:t>
    </w:r>
    <w:r w:rsidRPr="0037447F">
      <w:rPr>
        <w:rFonts w:ascii="Book Antiqua" w:eastAsia="ＭＳ ゴシック" w:hAnsi="Book Antiqua"/>
        <w:sz w:val="36"/>
        <w:szCs w:val="36"/>
        <w:vertAlign w:val="superscript"/>
      </w:rPr>
      <w:t>th</w:t>
    </w:r>
    <w:r w:rsidRPr="0037447F">
      <w:rPr>
        <w:rFonts w:ascii="Book Antiqua" w:eastAsia="ＭＳ ゴシック" w:hAnsi="Book Antiqua"/>
        <w:sz w:val="36"/>
        <w:szCs w:val="36"/>
      </w:rPr>
      <w:t xml:space="preserve"> </w:t>
    </w:r>
    <w:r w:rsidRPr="0037447F">
      <w:rPr>
        <w:rFonts w:ascii="Book Antiqua" w:eastAsia="ＭＳ ゴシック" w:hAnsi="Book Antiqua"/>
        <w:sz w:val="36"/>
        <w:szCs w:val="36"/>
      </w:rPr>
      <w:tab/>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78ECD" w14:textId="3072C967" w:rsidR="00A37602" w:rsidRDefault="00A37602">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Book Antiqua" w:eastAsia="ＭＳ ゴシック" w:hAnsi="Book Antiqua"/>
        <w:sz w:val="36"/>
        <w:szCs w:val="36"/>
      </w:rPr>
      <w:t>Tuesday Lecture – March 8</w:t>
    </w:r>
    <w:r w:rsidRPr="00361D43">
      <w:rPr>
        <w:rFonts w:ascii="Book Antiqua" w:eastAsia="ＭＳ ゴシック" w:hAnsi="Book Antiqua"/>
        <w:sz w:val="36"/>
        <w:szCs w:val="36"/>
        <w:vertAlign w:val="superscript"/>
      </w:rPr>
      <w:t>th</w:t>
    </w:r>
    <w:r>
      <w:rPr>
        <w:rFonts w:ascii="Book Antiqua" w:eastAsia="ＭＳ ゴシック" w:hAnsi="Book Antiqua"/>
        <w:sz w:val="36"/>
        <w:szCs w:val="36"/>
      </w:rPr>
      <w:t xml:space="preserve"> </w:t>
    </w:r>
    <w:r>
      <w:rPr>
        <w:rFonts w:ascii="Verdana" w:eastAsia="ＭＳ ゴシック" w:hAnsi="Verdana"/>
        <w:sz w:val="36"/>
        <w:szCs w:val="36"/>
      </w:rPr>
      <w:tab/>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3C0AF" w14:textId="4FE7562D" w:rsidR="00A37602" w:rsidRPr="003D2896" w:rsidRDefault="00A37602">
    <w:pPr>
      <w:pStyle w:val="Header"/>
      <w:tabs>
        <w:tab w:val="clear" w:pos="4320"/>
        <w:tab w:val="clear" w:pos="8640"/>
        <w:tab w:val="right" w:pos="9720"/>
      </w:tabs>
      <w:ind w:left="-360"/>
      <w:rPr>
        <w:rFonts w:ascii="Book Antiqua" w:eastAsia="ＭＳ ゴシック" w:hAnsi="Book Antiqua"/>
        <w:sz w:val="36"/>
        <w:szCs w:val="36"/>
      </w:rPr>
    </w:pPr>
    <w:bookmarkStart w:id="30" w:name="_WNSectionTitle_17"/>
    <w:bookmarkStart w:id="31" w:name="_WNTabType_16"/>
    <w:r w:rsidRPr="003D2896">
      <w:rPr>
        <w:rFonts w:ascii="Book Antiqua" w:eastAsia="ＭＳ ゴシック" w:hAnsi="Book Antiqua"/>
        <w:sz w:val="36"/>
        <w:szCs w:val="36"/>
      </w:rPr>
      <w:t>Tuesday Lecture – March 15</w:t>
    </w:r>
    <w:r w:rsidRPr="003D2896">
      <w:rPr>
        <w:rFonts w:ascii="Book Antiqua" w:eastAsia="ＭＳ ゴシック" w:hAnsi="Book Antiqua"/>
        <w:sz w:val="36"/>
        <w:szCs w:val="36"/>
        <w:vertAlign w:val="superscript"/>
      </w:rPr>
      <w:t>th</w:t>
    </w:r>
    <w:r w:rsidRPr="003D2896">
      <w:rPr>
        <w:rFonts w:ascii="Book Antiqua" w:eastAsia="ＭＳ ゴシック" w:hAnsi="Book Antiqua"/>
        <w:sz w:val="36"/>
        <w:szCs w:val="36"/>
      </w:rPr>
      <w:t xml:space="preserve"> </w:t>
    </w:r>
    <w:r w:rsidRPr="003D2896">
      <w:rPr>
        <w:rFonts w:ascii="Book Antiqua" w:eastAsia="ＭＳ ゴシック" w:hAnsi="Book Antiqua"/>
        <w:sz w:val="36"/>
        <w:szCs w:val="36"/>
      </w:rPr>
      <w:tab/>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54A8A" w14:textId="28BFFA3C" w:rsidR="00A37602" w:rsidRPr="00217559" w:rsidRDefault="00A37602">
    <w:pPr>
      <w:pStyle w:val="Header"/>
      <w:tabs>
        <w:tab w:val="clear" w:pos="4320"/>
        <w:tab w:val="clear" w:pos="8640"/>
        <w:tab w:val="right" w:pos="9720"/>
      </w:tabs>
      <w:ind w:left="-360"/>
      <w:rPr>
        <w:rFonts w:ascii="Book Antiqua" w:eastAsia="ＭＳ ゴシック" w:hAnsi="Book Antiqua"/>
        <w:sz w:val="36"/>
        <w:szCs w:val="36"/>
      </w:rPr>
    </w:pPr>
    <w:bookmarkStart w:id="32" w:name="_WNSectionTitle_18"/>
    <w:bookmarkStart w:id="33" w:name="_WNTabType_17"/>
    <w:r w:rsidRPr="00217559">
      <w:rPr>
        <w:rFonts w:ascii="Book Antiqua" w:eastAsia="ＭＳ ゴシック" w:hAnsi="Book Antiqua"/>
        <w:sz w:val="36"/>
        <w:szCs w:val="36"/>
      </w:rPr>
      <w:t>Friday Lecture – March 18</w:t>
    </w:r>
    <w:r w:rsidRPr="00217559">
      <w:rPr>
        <w:rFonts w:ascii="Book Antiqua" w:eastAsia="ＭＳ ゴシック" w:hAnsi="Book Antiqua"/>
        <w:sz w:val="36"/>
        <w:szCs w:val="36"/>
        <w:vertAlign w:val="superscript"/>
      </w:rPr>
      <w:t>th</w:t>
    </w:r>
    <w:r w:rsidRPr="00217559">
      <w:rPr>
        <w:rFonts w:ascii="Book Antiqua" w:eastAsia="ＭＳ ゴシック" w:hAnsi="Book Antiqua"/>
        <w:sz w:val="36"/>
        <w:szCs w:val="36"/>
      </w:rPr>
      <w:t xml:space="preserve"> </w:t>
    </w:r>
    <w:r w:rsidRPr="00217559">
      <w:rPr>
        <w:rFonts w:ascii="Book Antiqua" w:eastAsia="ＭＳ ゴシック" w:hAnsi="Book Antiqua"/>
        <w:sz w:val="36"/>
        <w:szCs w:val="36"/>
      </w:rPr>
      <w:tab/>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9C53D" w14:textId="39854717" w:rsidR="00A37602" w:rsidRPr="001F48FF" w:rsidRDefault="00A37602">
    <w:pPr>
      <w:pStyle w:val="Header"/>
      <w:tabs>
        <w:tab w:val="clear" w:pos="4320"/>
        <w:tab w:val="clear" w:pos="8640"/>
        <w:tab w:val="right" w:pos="9720"/>
      </w:tabs>
      <w:ind w:left="-360"/>
      <w:rPr>
        <w:rFonts w:ascii="Book Antiqua" w:eastAsia="ＭＳ ゴシック" w:hAnsi="Book Antiqua"/>
        <w:sz w:val="36"/>
        <w:szCs w:val="36"/>
      </w:rPr>
    </w:pPr>
    <w:bookmarkStart w:id="34" w:name="_WNSectionTitle_19"/>
    <w:bookmarkStart w:id="35" w:name="_WNTabType_18"/>
    <w:r w:rsidRPr="001F48FF">
      <w:rPr>
        <w:rFonts w:ascii="Book Antiqua" w:eastAsia="ＭＳ ゴシック" w:hAnsi="Book Antiqua"/>
        <w:sz w:val="36"/>
        <w:szCs w:val="36"/>
      </w:rPr>
      <w:t>Tuesday Lecture – March 22</w:t>
    </w:r>
    <w:r w:rsidRPr="001F48FF">
      <w:rPr>
        <w:rFonts w:ascii="Book Antiqua" w:eastAsia="ＭＳ ゴシック" w:hAnsi="Book Antiqua"/>
        <w:sz w:val="36"/>
        <w:szCs w:val="36"/>
        <w:vertAlign w:val="superscript"/>
      </w:rPr>
      <w:t>nd</w:t>
    </w:r>
    <w:r w:rsidRPr="001F48FF">
      <w:rPr>
        <w:rFonts w:ascii="Book Antiqua" w:eastAsia="ＭＳ ゴシック" w:hAnsi="Book Antiqua"/>
        <w:sz w:val="36"/>
        <w:szCs w:val="36"/>
      </w:rPr>
      <w:t xml:space="preserve"> </w:t>
    </w:r>
    <w:r w:rsidRPr="001F48FF">
      <w:rPr>
        <w:rFonts w:ascii="Book Antiqua" w:eastAsia="ＭＳ ゴシック" w:hAnsi="Book Antiqua"/>
        <w:sz w:val="36"/>
        <w:szCs w:val="36"/>
      </w:rPr>
      <w:tab/>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48BEF" w14:textId="57B1642C" w:rsidR="00A37602" w:rsidRPr="00FF616E" w:rsidRDefault="00A37602">
    <w:pPr>
      <w:pStyle w:val="Header"/>
      <w:tabs>
        <w:tab w:val="clear" w:pos="4320"/>
        <w:tab w:val="clear" w:pos="8640"/>
        <w:tab w:val="right" w:pos="9720"/>
      </w:tabs>
      <w:ind w:left="-360"/>
      <w:rPr>
        <w:rFonts w:ascii="Book Antiqua" w:eastAsia="ＭＳ ゴシック" w:hAnsi="Book Antiqua"/>
        <w:sz w:val="36"/>
        <w:szCs w:val="36"/>
      </w:rPr>
    </w:pPr>
    <w:bookmarkStart w:id="36" w:name="_WNSectionTitle_20"/>
    <w:bookmarkStart w:id="37" w:name="_WNTabType_19"/>
    <w:r w:rsidRPr="00FF616E">
      <w:rPr>
        <w:rFonts w:ascii="Book Antiqua" w:eastAsia="ＭＳ ゴシック" w:hAnsi="Book Antiqua"/>
        <w:sz w:val="36"/>
        <w:szCs w:val="36"/>
      </w:rPr>
      <w:t>Friday Lecture – March 25</w:t>
    </w:r>
    <w:r w:rsidRPr="00FF616E">
      <w:rPr>
        <w:rFonts w:ascii="Book Antiqua" w:eastAsia="ＭＳ ゴシック" w:hAnsi="Book Antiqua"/>
        <w:sz w:val="36"/>
        <w:szCs w:val="36"/>
        <w:vertAlign w:val="superscript"/>
      </w:rPr>
      <w:t>th</w:t>
    </w:r>
    <w:r w:rsidRPr="00FF616E">
      <w:rPr>
        <w:rFonts w:ascii="Book Antiqua" w:eastAsia="ＭＳ ゴシック" w:hAnsi="Book Antiqua"/>
        <w:sz w:val="36"/>
        <w:szCs w:val="36"/>
      </w:rPr>
      <w:t xml:space="preserve"> </w:t>
    </w:r>
    <w:r w:rsidRPr="00FF616E">
      <w:rPr>
        <w:rFonts w:ascii="Book Antiqua" w:eastAsia="ＭＳ ゴシック" w:hAnsi="Book Antiqua"/>
        <w:sz w:val="36"/>
        <w:szCs w:val="36"/>
      </w:rPr>
      <w:tab/>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C1152" w14:textId="1001DA4F" w:rsidR="00A37602" w:rsidRDefault="00A37602">
    <w:pPr>
      <w:pStyle w:val="Header"/>
      <w:tabs>
        <w:tab w:val="clear" w:pos="4320"/>
        <w:tab w:val="clear" w:pos="8640"/>
        <w:tab w:val="right" w:pos="9720"/>
      </w:tabs>
      <w:ind w:left="-360"/>
      <w:rPr>
        <w:rFonts w:ascii="Verdana" w:eastAsia="ＭＳ ゴシック" w:hAnsi="Verdana"/>
        <w:sz w:val="36"/>
        <w:szCs w:val="36"/>
      </w:rPr>
    </w:pPr>
    <w:bookmarkStart w:id="38" w:name="_WNSectionTitle_21"/>
    <w:bookmarkStart w:id="39" w:name="_WNTabType_20"/>
    <w:r>
      <w:rPr>
        <w:rFonts w:ascii="Verdana" w:eastAsia="ＭＳ ゴシック" w:hAnsi="Verdana"/>
        <w:sz w:val="36"/>
        <w:szCs w:val="36"/>
      </w:rPr>
      <w:t>Tuesday Lecture – March 29</w:t>
    </w:r>
    <w:r w:rsidRPr="00F736B0">
      <w:rPr>
        <w:rFonts w:ascii="Verdana" w:eastAsia="ＭＳ ゴシック" w:hAnsi="Verdana"/>
        <w:sz w:val="36"/>
        <w:szCs w:val="36"/>
        <w:vertAlign w:val="superscript"/>
      </w:rPr>
      <w:t>th</w:t>
    </w:r>
    <w:r>
      <w:rPr>
        <w:rFonts w:ascii="Verdana" w:eastAsia="ＭＳ ゴシック" w:hAnsi="Verdana"/>
        <w:sz w:val="36"/>
        <w:szCs w:val="36"/>
      </w:rPr>
      <w:t xml:space="preserve"> </w:t>
    </w:r>
    <w:r>
      <w:rPr>
        <w:rFonts w:ascii="Verdana" w:eastAsia="ＭＳ ゴシック" w:hAnsi="Verdana"/>
        <w:sz w:val="36"/>
        <w:szCs w:val="36"/>
      </w:rPr>
      <w:tab/>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6CF1B" w14:textId="66FD41FB" w:rsidR="00A37602" w:rsidRPr="0016714A" w:rsidRDefault="00A37602">
    <w:pPr>
      <w:pStyle w:val="Header"/>
      <w:tabs>
        <w:tab w:val="clear" w:pos="4320"/>
        <w:tab w:val="clear" w:pos="8640"/>
        <w:tab w:val="right" w:pos="9720"/>
      </w:tabs>
      <w:ind w:left="-360"/>
      <w:rPr>
        <w:rFonts w:ascii="Book Antiqua" w:eastAsia="ＭＳ ゴシック" w:hAnsi="Book Antiqua"/>
        <w:sz w:val="36"/>
        <w:szCs w:val="36"/>
      </w:rPr>
    </w:pPr>
    <w:bookmarkStart w:id="41" w:name="_WNSectionTitle_22"/>
    <w:bookmarkStart w:id="42" w:name="_WNTabType_21"/>
    <w:r w:rsidRPr="0016714A">
      <w:rPr>
        <w:rFonts w:ascii="Book Antiqua" w:eastAsia="ＭＳ ゴシック" w:hAnsi="Book Antiqua"/>
        <w:sz w:val="36"/>
        <w:szCs w:val="36"/>
      </w:rPr>
      <w:t>Friday Lecture – April 1</w:t>
    </w:r>
    <w:r w:rsidRPr="0016714A">
      <w:rPr>
        <w:rFonts w:ascii="Book Antiqua" w:eastAsia="ＭＳ ゴシック" w:hAnsi="Book Antiqua"/>
        <w:sz w:val="36"/>
        <w:szCs w:val="36"/>
        <w:vertAlign w:val="superscript"/>
      </w:rPr>
      <w:t>st</w:t>
    </w:r>
    <w:r w:rsidRPr="0016714A">
      <w:rPr>
        <w:rFonts w:ascii="Book Antiqua" w:eastAsia="ＭＳ ゴシック" w:hAnsi="Book Antiqua"/>
        <w:sz w:val="36"/>
        <w:szCs w:val="36"/>
      </w:rPr>
      <w:t xml:space="preserve"> </w:t>
    </w:r>
    <w:r w:rsidRPr="0016714A">
      <w:rPr>
        <w:rFonts w:ascii="Book Antiqua" w:eastAsia="ＭＳ ゴシック" w:hAnsi="Book Antiqua"/>
        <w:sz w:val="36"/>
        <w:szCs w:val="36"/>
      </w:rPr>
      <w:tab/>
    </w:r>
  </w:p>
  <w:bookmarkEnd w:id="41"/>
  <w:bookmarkEnd w:id="42"/>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6D1B4" w14:textId="5A06CEC0" w:rsidR="00A37602" w:rsidRDefault="00A37602">
    <w:pPr>
      <w:pStyle w:val="Header"/>
      <w:tabs>
        <w:tab w:val="clear" w:pos="4320"/>
        <w:tab w:val="clear" w:pos="8640"/>
        <w:tab w:val="right" w:pos="9720"/>
      </w:tabs>
      <w:ind w:left="-360"/>
      <w:rPr>
        <w:rFonts w:ascii="Verdana" w:eastAsia="ＭＳ ゴシック" w:hAnsi="Verdana"/>
        <w:sz w:val="36"/>
        <w:szCs w:val="36"/>
      </w:rPr>
    </w:pPr>
    <w:bookmarkStart w:id="43" w:name="_WNSectionTitle_23"/>
    <w:bookmarkStart w:id="44" w:name="_WNTabType_2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11-01-07 4:01 PM</w:t>
    </w:r>
    <w:r>
      <w:rPr>
        <w:rFonts w:ascii="Verdana" w:eastAsia="ＭＳ ゴシック" w:hAnsi="Verdana"/>
        <w:sz w:val="36"/>
        <w:szCs w:val="36"/>
      </w:rPr>
      <w:fldChar w:fldCharType="end"/>
    </w:r>
  </w:p>
  <w:bookmarkEnd w:id="43"/>
  <w:bookmarkEnd w:id="4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04E1E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731813"/>
    <w:multiLevelType w:val="hybridMultilevel"/>
    <w:tmpl w:val="9FB2E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16AC3"/>
    <w:multiLevelType w:val="hybridMultilevel"/>
    <w:tmpl w:val="F328EF4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FE4666"/>
    <w:multiLevelType w:val="hybridMultilevel"/>
    <w:tmpl w:val="B99E9366"/>
    <w:lvl w:ilvl="0" w:tplc="789C72BA">
      <w:start w:val="1"/>
      <w:numFmt w:val="lowerRoman"/>
      <w:lvlText w:val="%1."/>
      <w:lvlJc w:val="left"/>
      <w:pPr>
        <w:ind w:left="360" w:firstLine="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B03AD2"/>
    <w:multiLevelType w:val="multilevel"/>
    <w:tmpl w:val="4446C03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7C65A54"/>
    <w:multiLevelType w:val="hybridMultilevel"/>
    <w:tmpl w:val="09E88518"/>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0582201"/>
    <w:multiLevelType w:val="hybridMultilevel"/>
    <w:tmpl w:val="8E524AD2"/>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0663FBB"/>
    <w:multiLevelType w:val="hybridMultilevel"/>
    <w:tmpl w:val="00889A6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40C44E9"/>
    <w:multiLevelType w:val="hybridMultilevel"/>
    <w:tmpl w:val="9EF0F9C2"/>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82A47A1"/>
    <w:multiLevelType w:val="multilevel"/>
    <w:tmpl w:val="61C434A4"/>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84F50B7"/>
    <w:multiLevelType w:val="hybridMultilevel"/>
    <w:tmpl w:val="6826D834"/>
    <w:lvl w:ilvl="0" w:tplc="789C72BA">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CD14359"/>
    <w:multiLevelType w:val="hybridMultilevel"/>
    <w:tmpl w:val="A34AC6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1E444065"/>
    <w:multiLevelType w:val="hybridMultilevel"/>
    <w:tmpl w:val="61D46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F41350B"/>
    <w:multiLevelType w:val="multilevel"/>
    <w:tmpl w:val="61C434A4"/>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Calibri" w:hAnsi="Calibri"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F5376F8"/>
    <w:multiLevelType w:val="hybridMultilevel"/>
    <w:tmpl w:val="9E802BC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20656E24"/>
    <w:multiLevelType w:val="hybridMultilevel"/>
    <w:tmpl w:val="51BE670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1D10B1E"/>
    <w:multiLevelType w:val="hybridMultilevel"/>
    <w:tmpl w:val="5082010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4E51215"/>
    <w:multiLevelType w:val="hybridMultilevel"/>
    <w:tmpl w:val="C4600B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612B3C"/>
    <w:multiLevelType w:val="hybridMultilevel"/>
    <w:tmpl w:val="D32AA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7DF45A7"/>
    <w:multiLevelType w:val="hybridMultilevel"/>
    <w:tmpl w:val="9EFEF6EC"/>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0B728D6"/>
    <w:multiLevelType w:val="hybridMultilevel"/>
    <w:tmpl w:val="94E6C800"/>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4D6343E"/>
    <w:multiLevelType w:val="hybridMultilevel"/>
    <w:tmpl w:val="C95C7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75A490E"/>
    <w:multiLevelType w:val="hybridMultilevel"/>
    <w:tmpl w:val="C5A01F32"/>
    <w:lvl w:ilvl="0" w:tplc="789C72BA">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90D5843"/>
    <w:multiLevelType w:val="multilevel"/>
    <w:tmpl w:val="61C434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Calibri" w:hAnsi="Calibri"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BFE3D53"/>
    <w:multiLevelType w:val="multilevel"/>
    <w:tmpl w:val="61C434A4"/>
    <w:lvl w:ilvl="0">
      <w:start w:val="1"/>
      <w:numFmt w:val="bullet"/>
      <w:lvlText w:val="-"/>
      <w:lvlJc w:val="left"/>
      <w:pPr>
        <w:tabs>
          <w:tab w:val="num" w:pos="360"/>
        </w:tabs>
        <w:ind w:left="360" w:hanging="360"/>
      </w:pPr>
      <w:rPr>
        <w:rFonts w:ascii="Calibri" w:hAnsi="Calibri"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3C605F5E"/>
    <w:multiLevelType w:val="hybridMultilevel"/>
    <w:tmpl w:val="C874B7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E480057"/>
    <w:multiLevelType w:val="hybridMultilevel"/>
    <w:tmpl w:val="7D6642C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F2D6F2E"/>
    <w:multiLevelType w:val="multilevel"/>
    <w:tmpl w:val="61C434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40B11258"/>
    <w:multiLevelType w:val="hybridMultilevel"/>
    <w:tmpl w:val="EBACCB0E"/>
    <w:lvl w:ilvl="0" w:tplc="789C72BA">
      <w:numFmt w:val="bullet"/>
      <w:lvlText w:val="-"/>
      <w:lvlJc w:val="left"/>
      <w:pPr>
        <w:ind w:left="360" w:hanging="360"/>
      </w:pPr>
      <w:rPr>
        <w:rFonts w:ascii="Calibri" w:eastAsia="ＭＳ ゴシック" w:hAnsi="Calibri"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69A44F8"/>
    <w:multiLevelType w:val="multilevel"/>
    <w:tmpl w:val="61C434A4"/>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Calibri" w:hAnsi="Calibri"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48F11AEF"/>
    <w:multiLevelType w:val="hybridMultilevel"/>
    <w:tmpl w:val="F05A3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C6C1C8F"/>
    <w:multiLevelType w:val="hybridMultilevel"/>
    <w:tmpl w:val="918087C0"/>
    <w:lvl w:ilvl="0" w:tplc="789C72BA">
      <w:numFmt w:val="bullet"/>
      <w:lvlText w:val="-"/>
      <w:lvlJc w:val="left"/>
      <w:pPr>
        <w:ind w:left="360" w:hanging="360"/>
      </w:pPr>
      <w:rPr>
        <w:rFonts w:ascii="Calibri" w:eastAsia="ＭＳ ゴシック" w:hAnsi="Calibri"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D0E4ECF"/>
    <w:multiLevelType w:val="hybridMultilevel"/>
    <w:tmpl w:val="47C6EE9C"/>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Calibri" w:hAnsi="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DED3700"/>
    <w:multiLevelType w:val="hybridMultilevel"/>
    <w:tmpl w:val="57142586"/>
    <w:lvl w:ilvl="0" w:tplc="789C72BA">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1E91407"/>
    <w:multiLevelType w:val="hybridMultilevel"/>
    <w:tmpl w:val="EF68E9C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5">
    <w:nsid w:val="52317069"/>
    <w:multiLevelType w:val="hybridMultilevel"/>
    <w:tmpl w:val="9B185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6">
    <w:nsid w:val="5527775A"/>
    <w:multiLevelType w:val="multilevel"/>
    <w:tmpl w:val="61C434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56CC1E7B"/>
    <w:multiLevelType w:val="hybridMultilevel"/>
    <w:tmpl w:val="706EAA3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5DF54554"/>
    <w:multiLevelType w:val="hybridMultilevel"/>
    <w:tmpl w:val="88328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EE840A6"/>
    <w:multiLevelType w:val="hybridMultilevel"/>
    <w:tmpl w:val="B3F41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DF0D11"/>
    <w:multiLevelType w:val="hybridMultilevel"/>
    <w:tmpl w:val="C86C59B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1565BDD"/>
    <w:multiLevelType w:val="hybridMultilevel"/>
    <w:tmpl w:val="BBBC90DA"/>
    <w:lvl w:ilvl="0" w:tplc="789C72BA">
      <w:numFmt w:val="bullet"/>
      <w:lvlText w:val="-"/>
      <w:lvlJc w:val="left"/>
      <w:pPr>
        <w:ind w:left="360" w:hanging="360"/>
      </w:pPr>
      <w:rPr>
        <w:rFonts w:ascii="Calibri" w:eastAsia="ＭＳ ゴシック" w:hAnsi="Calibri"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39527CC"/>
    <w:multiLevelType w:val="hybridMultilevel"/>
    <w:tmpl w:val="06EA80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9D60153"/>
    <w:multiLevelType w:val="hybridMultilevel"/>
    <w:tmpl w:val="F4A867E4"/>
    <w:lvl w:ilvl="0" w:tplc="04090003">
      <w:start w:val="1"/>
      <w:numFmt w:val="bullet"/>
      <w:lvlText w:val="o"/>
      <w:lvlJc w:val="left"/>
      <w:pPr>
        <w:ind w:left="360" w:hanging="360"/>
      </w:pPr>
      <w:rPr>
        <w:rFonts w:ascii="Courier New" w:hAnsi="Courier New" w:hint="default"/>
      </w:rPr>
    </w:lvl>
    <w:lvl w:ilvl="1" w:tplc="04090003">
      <w:start w:val="1"/>
      <w:numFmt w:val="bullet"/>
      <w:lvlText w:val="-"/>
      <w:lvlJc w:val="left"/>
      <w:pPr>
        <w:ind w:left="1080" w:hanging="360"/>
      </w:pPr>
      <w:rPr>
        <w:rFonts w:ascii="Calibri" w:hAnsi="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A06492E"/>
    <w:multiLevelType w:val="hybridMultilevel"/>
    <w:tmpl w:val="B99E9366"/>
    <w:lvl w:ilvl="0" w:tplc="789C72BA">
      <w:numFmt w:val="bullet"/>
      <w:lvlText w:val="-"/>
      <w:lvlJc w:val="left"/>
      <w:pPr>
        <w:ind w:left="360" w:firstLine="0"/>
      </w:pPr>
      <w:rPr>
        <w:rFonts w:ascii="Calibri" w:eastAsia="ＭＳ ゴシック"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A8D6333"/>
    <w:multiLevelType w:val="hybridMultilevel"/>
    <w:tmpl w:val="F44816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6">
    <w:nsid w:val="6BC946C0"/>
    <w:multiLevelType w:val="hybridMultilevel"/>
    <w:tmpl w:val="E60AC5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7">
    <w:nsid w:val="6C803E27"/>
    <w:multiLevelType w:val="hybridMultilevel"/>
    <w:tmpl w:val="63E6DF36"/>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0652D70"/>
    <w:multiLevelType w:val="hybridMultilevel"/>
    <w:tmpl w:val="0714E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3734E9A"/>
    <w:multiLevelType w:val="hybridMultilevel"/>
    <w:tmpl w:val="42D8AF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8C02062"/>
    <w:multiLevelType w:val="hybridMultilevel"/>
    <w:tmpl w:val="8A181B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AED2490"/>
    <w:multiLevelType w:val="hybridMultilevel"/>
    <w:tmpl w:val="A9B4ECC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B4601A1"/>
    <w:multiLevelType w:val="multilevel"/>
    <w:tmpl w:val="61C434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Calibri" w:hAnsi="Calibri"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7E9904D9"/>
    <w:multiLevelType w:val="hybridMultilevel"/>
    <w:tmpl w:val="862CCD64"/>
    <w:lvl w:ilvl="0" w:tplc="0409000F">
      <w:start w:val="1"/>
      <w:numFmt w:val="decimal"/>
      <w:lvlText w:val="%1."/>
      <w:lvlJc w:val="left"/>
      <w:pPr>
        <w:ind w:left="360" w:hanging="360"/>
      </w:pPr>
    </w:lvl>
    <w:lvl w:ilvl="1" w:tplc="04090019">
      <w:start w:val="1"/>
      <w:numFmt w:val="decimal"/>
      <w:lvlText w:val="%2."/>
      <w:lvlJc w:val="left"/>
      <w:pPr>
        <w:ind w:left="36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4">
    <w:nsid w:val="7FB521A5"/>
    <w:multiLevelType w:val="hybridMultilevel"/>
    <w:tmpl w:val="FF3413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5">
    <w:nsid w:val="7FEE1143"/>
    <w:multiLevelType w:val="hybridMultilevel"/>
    <w:tmpl w:val="D7300D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4"/>
  </w:num>
  <w:num w:numId="2">
    <w:abstractNumId w:val="44"/>
  </w:num>
  <w:num w:numId="3">
    <w:abstractNumId w:val="55"/>
  </w:num>
  <w:num w:numId="4">
    <w:abstractNumId w:val="53"/>
  </w:num>
  <w:num w:numId="5">
    <w:abstractNumId w:val="3"/>
  </w:num>
  <w:num w:numId="6">
    <w:abstractNumId w:val="7"/>
  </w:num>
  <w:num w:numId="7">
    <w:abstractNumId w:val="9"/>
  </w:num>
  <w:num w:numId="8">
    <w:abstractNumId w:val="37"/>
  </w:num>
  <w:num w:numId="9">
    <w:abstractNumId w:val="24"/>
  </w:num>
  <w:num w:numId="10">
    <w:abstractNumId w:val="25"/>
  </w:num>
  <w:num w:numId="11">
    <w:abstractNumId w:val="40"/>
  </w:num>
  <w:num w:numId="12">
    <w:abstractNumId w:val="43"/>
  </w:num>
  <w:num w:numId="13">
    <w:abstractNumId w:val="29"/>
  </w:num>
  <w:num w:numId="14">
    <w:abstractNumId w:val="13"/>
  </w:num>
  <w:num w:numId="15">
    <w:abstractNumId w:val="27"/>
  </w:num>
  <w:num w:numId="16">
    <w:abstractNumId w:val="16"/>
  </w:num>
  <w:num w:numId="17">
    <w:abstractNumId w:val="2"/>
  </w:num>
  <w:num w:numId="18">
    <w:abstractNumId w:val="47"/>
  </w:num>
  <w:num w:numId="19">
    <w:abstractNumId w:val="6"/>
  </w:num>
  <w:num w:numId="20">
    <w:abstractNumId w:val="15"/>
  </w:num>
  <w:num w:numId="21">
    <w:abstractNumId w:val="32"/>
  </w:num>
  <w:num w:numId="22">
    <w:abstractNumId w:val="23"/>
  </w:num>
  <w:num w:numId="23">
    <w:abstractNumId w:val="52"/>
  </w:num>
  <w:num w:numId="24">
    <w:abstractNumId w:val="36"/>
  </w:num>
  <w:num w:numId="25">
    <w:abstractNumId w:val="34"/>
  </w:num>
  <w:num w:numId="26">
    <w:abstractNumId w:val="50"/>
  </w:num>
  <w:num w:numId="27">
    <w:abstractNumId w:val="21"/>
  </w:num>
  <w:num w:numId="28">
    <w:abstractNumId w:val="14"/>
  </w:num>
  <w:num w:numId="29">
    <w:abstractNumId w:val="39"/>
  </w:num>
  <w:num w:numId="30">
    <w:abstractNumId w:val="1"/>
  </w:num>
  <w:num w:numId="31">
    <w:abstractNumId w:val="17"/>
  </w:num>
  <w:num w:numId="32">
    <w:abstractNumId w:val="22"/>
  </w:num>
  <w:num w:numId="33">
    <w:abstractNumId w:val="31"/>
  </w:num>
  <w:num w:numId="34">
    <w:abstractNumId w:val="5"/>
  </w:num>
  <w:num w:numId="35">
    <w:abstractNumId w:val="49"/>
  </w:num>
  <w:num w:numId="36">
    <w:abstractNumId w:val="19"/>
  </w:num>
  <w:num w:numId="37">
    <w:abstractNumId w:val="18"/>
  </w:num>
  <w:num w:numId="38">
    <w:abstractNumId w:val="20"/>
  </w:num>
  <w:num w:numId="39">
    <w:abstractNumId w:val="42"/>
  </w:num>
  <w:num w:numId="40">
    <w:abstractNumId w:val="8"/>
  </w:num>
  <w:num w:numId="41">
    <w:abstractNumId w:val="48"/>
  </w:num>
  <w:num w:numId="42">
    <w:abstractNumId w:val="54"/>
  </w:num>
  <w:num w:numId="43">
    <w:abstractNumId w:val="10"/>
  </w:num>
  <w:num w:numId="44">
    <w:abstractNumId w:val="38"/>
  </w:num>
  <w:num w:numId="45">
    <w:abstractNumId w:val="45"/>
  </w:num>
  <w:num w:numId="46">
    <w:abstractNumId w:val="30"/>
  </w:num>
  <w:num w:numId="47">
    <w:abstractNumId w:val="41"/>
  </w:num>
  <w:num w:numId="48">
    <w:abstractNumId w:val="28"/>
  </w:num>
  <w:num w:numId="49">
    <w:abstractNumId w:val="0"/>
  </w:num>
  <w:num w:numId="50">
    <w:abstractNumId w:val="11"/>
  </w:num>
  <w:num w:numId="51">
    <w:abstractNumId w:val="33"/>
  </w:num>
  <w:num w:numId="52">
    <w:abstractNumId w:val="12"/>
  </w:num>
  <w:num w:numId="53">
    <w:abstractNumId w:val="35"/>
  </w:num>
  <w:num w:numId="54">
    <w:abstractNumId w:val="46"/>
  </w:num>
  <w:num w:numId="55">
    <w:abstractNumId w:val="26"/>
  </w:num>
  <w:num w:numId="56">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4"/>
    <w:docVar w:name="_WNSectionTitle" w:val="First Class"/>
    <w:docVar w:name="_WNSectionTitle_10" w:val="February 8"/>
    <w:docVar w:name="_WNSectionTitle_11" w:val="February 11"/>
    <w:docVar w:name="_WNSectionTitle_12" w:val="January 11"/>
    <w:docVar w:name="_WNSectionTitle_13" w:val="February 15"/>
    <w:docVar w:name="_WNSectionTitle_14" w:val="March 1"/>
    <w:docVar w:name="_WNSectionTitle_15" w:val="March 8"/>
    <w:docVar w:name="_WNSectionTitle_16" w:val="March 4"/>
    <w:docVar w:name="_WNSectionTitle_17" w:val="March 15"/>
    <w:docVar w:name="_WNSectionTitle_18" w:val="March 18"/>
    <w:docVar w:name="_WNSectionTitle_19" w:val="March 22"/>
    <w:docVar w:name="_WNSectionTitle_2" w:val="Chapter Notes"/>
    <w:docVar w:name="_WNSectionTitle_20" w:val="March 25"/>
    <w:docVar w:name="_WNSectionTitle_21" w:val="March 29"/>
    <w:docVar w:name="_WNSectionTitle_22" w:val="April 1"/>
    <w:docVar w:name="_WNSectionTitle_3" w:val="Chapter Notes"/>
    <w:docVar w:name="_WNSectionTitle_4" w:val="January 14th"/>
    <w:docVar w:name="_WNSectionTitle_5" w:val="January 18th"/>
    <w:docVar w:name="_WNSectionTitle_6" w:val="January 21st"/>
    <w:docVar w:name="_WNSectionTitle_7" w:val="January 28"/>
    <w:docVar w:name="_WNSectionTitle_8" w:val="February 1"/>
    <w:docVar w:name="_WNSectionTitle_9" w:val="February 4"/>
    <w:docVar w:name="_WNTabType_0" w:val="0"/>
    <w:docVar w:name="_WNTabType_1" w:val="4"/>
    <w:docVar w:name="_WNTabType_10" w:val="0"/>
    <w:docVar w:name="_WNTabType_11" w:val="1"/>
    <w:docVar w:name="_WNTabType_12" w:val="4"/>
    <w:docVar w:name="_WNTabType_13" w:val="6"/>
    <w:docVar w:name="_WNTabType_14" w:val="1"/>
    <w:docVar w:name="_WNTabType_15" w:val="0"/>
    <w:docVar w:name="_WNTabType_16" w:val="5"/>
    <w:docVar w:name="_WNTabType_17" w:val="6"/>
    <w:docVar w:name="_WNTabType_18" w:val="0"/>
    <w:docVar w:name="_WNTabType_19" w:val="1"/>
    <w:docVar w:name="_WNTabType_2" w:val="6"/>
    <w:docVar w:name="_WNTabType_20" w:val="6"/>
    <w:docVar w:name="_WNTabType_21" w:val="1"/>
    <w:docVar w:name="_WNTabType_22" w:val="2"/>
    <w:docVar w:name="_WNTabType_23" w:val="2"/>
    <w:docVar w:name="_WNTabType_24" w:val="2"/>
    <w:docVar w:name="_WNTabType_25" w:val="2"/>
    <w:docVar w:name="_WNTabType_3" w:val="5"/>
    <w:docVar w:name="_WNTabType_4" w:val="3"/>
    <w:docVar w:name="_WNTabType_5" w:val="1"/>
    <w:docVar w:name="_WNTabType_6" w:val="0"/>
    <w:docVar w:name="_WNTabType_7" w:val="5"/>
    <w:docVar w:name="_WNTabType_8" w:val="1"/>
    <w:docVar w:name="_WNTabType_9" w:val="4"/>
    <w:docVar w:name="EnableWordNotes" w:val="0"/>
  </w:docVars>
  <w:rsids>
    <w:rsidRoot w:val="00BC4EA3"/>
    <w:rsid w:val="000063E4"/>
    <w:rsid w:val="000063F5"/>
    <w:rsid w:val="00081BB2"/>
    <w:rsid w:val="000B4949"/>
    <w:rsid w:val="000C71B8"/>
    <w:rsid w:val="000D3A82"/>
    <w:rsid w:val="000D63C6"/>
    <w:rsid w:val="000F22F6"/>
    <w:rsid w:val="000F3479"/>
    <w:rsid w:val="000F4A3E"/>
    <w:rsid w:val="001170CF"/>
    <w:rsid w:val="001260A3"/>
    <w:rsid w:val="00152A8F"/>
    <w:rsid w:val="001621E9"/>
    <w:rsid w:val="0016714A"/>
    <w:rsid w:val="001A3A65"/>
    <w:rsid w:val="001B670C"/>
    <w:rsid w:val="001F2AC2"/>
    <w:rsid w:val="001F48FF"/>
    <w:rsid w:val="00204920"/>
    <w:rsid w:val="00211EAC"/>
    <w:rsid w:val="00217559"/>
    <w:rsid w:val="00220AF6"/>
    <w:rsid w:val="0022643F"/>
    <w:rsid w:val="00237534"/>
    <w:rsid w:val="00264F2C"/>
    <w:rsid w:val="002746C1"/>
    <w:rsid w:val="002924E2"/>
    <w:rsid w:val="00294798"/>
    <w:rsid w:val="002A5E64"/>
    <w:rsid w:val="002D2E29"/>
    <w:rsid w:val="002D4D2E"/>
    <w:rsid w:val="002F3563"/>
    <w:rsid w:val="00307C5A"/>
    <w:rsid w:val="00310D6E"/>
    <w:rsid w:val="00341262"/>
    <w:rsid w:val="00341C38"/>
    <w:rsid w:val="003527DA"/>
    <w:rsid w:val="00361D43"/>
    <w:rsid w:val="0037447F"/>
    <w:rsid w:val="00374731"/>
    <w:rsid w:val="003878B8"/>
    <w:rsid w:val="003A5D20"/>
    <w:rsid w:val="003D0072"/>
    <w:rsid w:val="003D2896"/>
    <w:rsid w:val="003E5898"/>
    <w:rsid w:val="003F37F9"/>
    <w:rsid w:val="003F6D2D"/>
    <w:rsid w:val="004024E4"/>
    <w:rsid w:val="00420804"/>
    <w:rsid w:val="00444835"/>
    <w:rsid w:val="00445E76"/>
    <w:rsid w:val="0047019F"/>
    <w:rsid w:val="004765B9"/>
    <w:rsid w:val="00477254"/>
    <w:rsid w:val="00481E4F"/>
    <w:rsid w:val="004854F9"/>
    <w:rsid w:val="004D1EE9"/>
    <w:rsid w:val="004D74F0"/>
    <w:rsid w:val="004E7426"/>
    <w:rsid w:val="004F5C3B"/>
    <w:rsid w:val="004F7FB9"/>
    <w:rsid w:val="00531F9C"/>
    <w:rsid w:val="005530CF"/>
    <w:rsid w:val="00560367"/>
    <w:rsid w:val="00562B5D"/>
    <w:rsid w:val="00585DFF"/>
    <w:rsid w:val="005C1A72"/>
    <w:rsid w:val="005E7AED"/>
    <w:rsid w:val="005F0BF0"/>
    <w:rsid w:val="005F1210"/>
    <w:rsid w:val="005F501D"/>
    <w:rsid w:val="00620B07"/>
    <w:rsid w:val="00637597"/>
    <w:rsid w:val="0064279C"/>
    <w:rsid w:val="00642B16"/>
    <w:rsid w:val="00644BDF"/>
    <w:rsid w:val="00660FA1"/>
    <w:rsid w:val="00675C0B"/>
    <w:rsid w:val="00684B9F"/>
    <w:rsid w:val="0068585A"/>
    <w:rsid w:val="00685AF5"/>
    <w:rsid w:val="006A604D"/>
    <w:rsid w:val="006C5D22"/>
    <w:rsid w:val="006C7DDC"/>
    <w:rsid w:val="006E279A"/>
    <w:rsid w:val="00701FA2"/>
    <w:rsid w:val="00703F36"/>
    <w:rsid w:val="007049AA"/>
    <w:rsid w:val="00706478"/>
    <w:rsid w:val="00712830"/>
    <w:rsid w:val="00722C67"/>
    <w:rsid w:val="00733B20"/>
    <w:rsid w:val="00733C19"/>
    <w:rsid w:val="007424B7"/>
    <w:rsid w:val="00743522"/>
    <w:rsid w:val="00745675"/>
    <w:rsid w:val="0076196E"/>
    <w:rsid w:val="00766850"/>
    <w:rsid w:val="00772D1D"/>
    <w:rsid w:val="00786969"/>
    <w:rsid w:val="00795FED"/>
    <w:rsid w:val="007979FF"/>
    <w:rsid w:val="007C12D3"/>
    <w:rsid w:val="0081137F"/>
    <w:rsid w:val="00814502"/>
    <w:rsid w:val="0083068A"/>
    <w:rsid w:val="008356D0"/>
    <w:rsid w:val="00847C06"/>
    <w:rsid w:val="00853A53"/>
    <w:rsid w:val="008575ED"/>
    <w:rsid w:val="0089181C"/>
    <w:rsid w:val="00892883"/>
    <w:rsid w:val="008943B2"/>
    <w:rsid w:val="008A0DCE"/>
    <w:rsid w:val="008A4946"/>
    <w:rsid w:val="008A6EB0"/>
    <w:rsid w:val="008B164F"/>
    <w:rsid w:val="008E7486"/>
    <w:rsid w:val="008F0B40"/>
    <w:rsid w:val="0090155C"/>
    <w:rsid w:val="00923FF5"/>
    <w:rsid w:val="0092665F"/>
    <w:rsid w:val="009578E1"/>
    <w:rsid w:val="00973A66"/>
    <w:rsid w:val="009877CA"/>
    <w:rsid w:val="00994ED3"/>
    <w:rsid w:val="00995FAC"/>
    <w:rsid w:val="009A0B10"/>
    <w:rsid w:val="009D77B2"/>
    <w:rsid w:val="009E3207"/>
    <w:rsid w:val="009E5EAE"/>
    <w:rsid w:val="009E719F"/>
    <w:rsid w:val="009F0CF7"/>
    <w:rsid w:val="00A039D3"/>
    <w:rsid w:val="00A122BE"/>
    <w:rsid w:val="00A2373A"/>
    <w:rsid w:val="00A37602"/>
    <w:rsid w:val="00A7784C"/>
    <w:rsid w:val="00A941F4"/>
    <w:rsid w:val="00AA19A3"/>
    <w:rsid w:val="00AA3E21"/>
    <w:rsid w:val="00AF7D34"/>
    <w:rsid w:val="00B30AA1"/>
    <w:rsid w:val="00B429AD"/>
    <w:rsid w:val="00B51D3B"/>
    <w:rsid w:val="00B975DF"/>
    <w:rsid w:val="00BB183A"/>
    <w:rsid w:val="00BB5D25"/>
    <w:rsid w:val="00BC4EA3"/>
    <w:rsid w:val="00BD0FAF"/>
    <w:rsid w:val="00BF0262"/>
    <w:rsid w:val="00C22796"/>
    <w:rsid w:val="00C27A1E"/>
    <w:rsid w:val="00C51EBE"/>
    <w:rsid w:val="00C63F4F"/>
    <w:rsid w:val="00C6479E"/>
    <w:rsid w:val="00C677E2"/>
    <w:rsid w:val="00C67C57"/>
    <w:rsid w:val="00C739D0"/>
    <w:rsid w:val="00C871F3"/>
    <w:rsid w:val="00CB671D"/>
    <w:rsid w:val="00CC2773"/>
    <w:rsid w:val="00CE3F69"/>
    <w:rsid w:val="00D03F83"/>
    <w:rsid w:val="00D04C89"/>
    <w:rsid w:val="00D36EE4"/>
    <w:rsid w:val="00D375FD"/>
    <w:rsid w:val="00D93811"/>
    <w:rsid w:val="00DA5CE6"/>
    <w:rsid w:val="00DF27BC"/>
    <w:rsid w:val="00E1564C"/>
    <w:rsid w:val="00E1622A"/>
    <w:rsid w:val="00E20AF8"/>
    <w:rsid w:val="00E3200C"/>
    <w:rsid w:val="00E411D8"/>
    <w:rsid w:val="00E425F7"/>
    <w:rsid w:val="00E81096"/>
    <w:rsid w:val="00E82F71"/>
    <w:rsid w:val="00E927E1"/>
    <w:rsid w:val="00E944B8"/>
    <w:rsid w:val="00E96E17"/>
    <w:rsid w:val="00EA1AAF"/>
    <w:rsid w:val="00EB1204"/>
    <w:rsid w:val="00EE6C22"/>
    <w:rsid w:val="00EF1F86"/>
    <w:rsid w:val="00F05C28"/>
    <w:rsid w:val="00F7190F"/>
    <w:rsid w:val="00F736B0"/>
    <w:rsid w:val="00F80D08"/>
    <w:rsid w:val="00F8755B"/>
    <w:rsid w:val="00F95EB3"/>
    <w:rsid w:val="00FB48E6"/>
    <w:rsid w:val="00FF0F43"/>
    <w:rsid w:val="00FF61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958B0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D2E"/>
    <w:pPr>
      <w:ind w:left="720"/>
      <w:contextualSpacing/>
    </w:pPr>
  </w:style>
  <w:style w:type="paragraph" w:styleId="NoteLevel1">
    <w:name w:val="Note Level 1"/>
    <w:basedOn w:val="Normal"/>
    <w:uiPriority w:val="99"/>
    <w:unhideWhenUsed/>
    <w:rsid w:val="003527DA"/>
    <w:pPr>
      <w:keepNext/>
      <w:contextualSpacing/>
      <w:outlineLvl w:val="0"/>
    </w:pPr>
    <w:rPr>
      <w:rFonts w:ascii="Verdana" w:eastAsia="ＭＳ ゴシック" w:hAnsi="Verdana"/>
    </w:rPr>
  </w:style>
  <w:style w:type="paragraph" w:styleId="NoteLevel2">
    <w:name w:val="Note Level 2"/>
    <w:basedOn w:val="Normal"/>
    <w:uiPriority w:val="99"/>
    <w:unhideWhenUsed/>
    <w:rsid w:val="003527DA"/>
    <w:pPr>
      <w:keepNext/>
      <w:contextualSpacing/>
      <w:outlineLvl w:val="1"/>
    </w:pPr>
    <w:rPr>
      <w:rFonts w:ascii="Verdana" w:eastAsia="ＭＳ ゴシック" w:hAnsi="Verdana"/>
    </w:rPr>
  </w:style>
  <w:style w:type="paragraph" w:styleId="NoteLevel3">
    <w:name w:val="Note Level 3"/>
    <w:basedOn w:val="Normal"/>
    <w:uiPriority w:val="99"/>
    <w:unhideWhenUsed/>
    <w:rsid w:val="003527DA"/>
    <w:pPr>
      <w:keepNext/>
      <w:contextualSpacing/>
      <w:outlineLvl w:val="2"/>
    </w:pPr>
    <w:rPr>
      <w:rFonts w:ascii="Verdana" w:eastAsia="ＭＳ ゴシック" w:hAnsi="Verdana"/>
    </w:rPr>
  </w:style>
  <w:style w:type="paragraph" w:styleId="NoteLevel4">
    <w:name w:val="Note Level 4"/>
    <w:basedOn w:val="Normal"/>
    <w:uiPriority w:val="99"/>
    <w:semiHidden/>
    <w:unhideWhenUsed/>
    <w:rsid w:val="003527DA"/>
    <w:pPr>
      <w:keepNext/>
      <w:contextualSpacing/>
      <w:outlineLvl w:val="3"/>
    </w:pPr>
    <w:rPr>
      <w:rFonts w:ascii="Verdana" w:eastAsia="ＭＳ ゴシック" w:hAnsi="Verdana"/>
    </w:rPr>
  </w:style>
  <w:style w:type="paragraph" w:styleId="NoteLevel5">
    <w:name w:val="Note Level 5"/>
    <w:basedOn w:val="Normal"/>
    <w:uiPriority w:val="99"/>
    <w:semiHidden/>
    <w:unhideWhenUsed/>
    <w:rsid w:val="003527DA"/>
    <w:pPr>
      <w:keepNext/>
      <w:contextualSpacing/>
      <w:outlineLvl w:val="4"/>
    </w:pPr>
    <w:rPr>
      <w:rFonts w:ascii="Verdana" w:eastAsia="ＭＳ ゴシック" w:hAnsi="Verdana"/>
    </w:rPr>
  </w:style>
  <w:style w:type="paragraph" w:styleId="NoteLevel6">
    <w:name w:val="Note Level 6"/>
    <w:basedOn w:val="Normal"/>
    <w:uiPriority w:val="99"/>
    <w:semiHidden/>
    <w:unhideWhenUsed/>
    <w:rsid w:val="003527DA"/>
    <w:pPr>
      <w:keepNext/>
      <w:contextualSpacing/>
      <w:outlineLvl w:val="5"/>
    </w:pPr>
    <w:rPr>
      <w:rFonts w:ascii="Verdana" w:eastAsia="ＭＳ ゴシック" w:hAnsi="Verdana"/>
    </w:rPr>
  </w:style>
  <w:style w:type="paragraph" w:styleId="NoteLevel7">
    <w:name w:val="Note Level 7"/>
    <w:basedOn w:val="Normal"/>
    <w:uiPriority w:val="99"/>
    <w:semiHidden/>
    <w:unhideWhenUsed/>
    <w:rsid w:val="003527DA"/>
    <w:pPr>
      <w:keepNext/>
      <w:contextualSpacing/>
      <w:outlineLvl w:val="6"/>
    </w:pPr>
    <w:rPr>
      <w:rFonts w:ascii="Verdana" w:eastAsia="ＭＳ ゴシック" w:hAnsi="Verdana"/>
    </w:rPr>
  </w:style>
  <w:style w:type="paragraph" w:styleId="NoteLevel8">
    <w:name w:val="Note Level 8"/>
    <w:basedOn w:val="Normal"/>
    <w:uiPriority w:val="99"/>
    <w:semiHidden/>
    <w:unhideWhenUsed/>
    <w:rsid w:val="003527DA"/>
    <w:pPr>
      <w:keepNext/>
      <w:contextualSpacing/>
      <w:outlineLvl w:val="7"/>
    </w:pPr>
    <w:rPr>
      <w:rFonts w:ascii="Verdana" w:eastAsia="ＭＳ ゴシック" w:hAnsi="Verdana"/>
    </w:rPr>
  </w:style>
  <w:style w:type="paragraph" w:styleId="NoteLevel9">
    <w:name w:val="Note Level 9"/>
    <w:basedOn w:val="Normal"/>
    <w:uiPriority w:val="99"/>
    <w:semiHidden/>
    <w:unhideWhenUsed/>
    <w:rsid w:val="003527DA"/>
    <w:pPr>
      <w:keepNext/>
      <w:contextualSpacing/>
      <w:outlineLvl w:val="8"/>
    </w:pPr>
    <w:rPr>
      <w:rFonts w:ascii="Verdana" w:eastAsia="ＭＳ ゴシック" w:hAnsi="Verdana"/>
    </w:rPr>
  </w:style>
  <w:style w:type="paragraph" w:styleId="Header">
    <w:name w:val="header"/>
    <w:basedOn w:val="Normal"/>
    <w:link w:val="HeaderChar"/>
    <w:uiPriority w:val="99"/>
    <w:unhideWhenUsed/>
    <w:rsid w:val="003527DA"/>
    <w:pPr>
      <w:tabs>
        <w:tab w:val="center" w:pos="4320"/>
        <w:tab w:val="right" w:pos="8640"/>
      </w:tabs>
    </w:pPr>
  </w:style>
  <w:style w:type="character" w:customStyle="1" w:styleId="HeaderChar">
    <w:name w:val="Header Char"/>
    <w:basedOn w:val="DefaultParagraphFont"/>
    <w:link w:val="Header"/>
    <w:uiPriority w:val="99"/>
    <w:rsid w:val="003527DA"/>
  </w:style>
  <w:style w:type="character" w:styleId="Hyperlink">
    <w:name w:val="Hyperlink"/>
    <w:basedOn w:val="DefaultParagraphFont"/>
    <w:uiPriority w:val="99"/>
    <w:unhideWhenUsed/>
    <w:rsid w:val="00FB48E6"/>
    <w:rPr>
      <w:color w:val="0000FF" w:themeColor="hyperlink"/>
      <w:u w:val="single"/>
    </w:rPr>
  </w:style>
  <w:style w:type="character" w:styleId="FollowedHyperlink">
    <w:name w:val="FollowedHyperlink"/>
    <w:basedOn w:val="DefaultParagraphFont"/>
    <w:uiPriority w:val="99"/>
    <w:semiHidden/>
    <w:unhideWhenUsed/>
    <w:rsid w:val="000B494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D2E"/>
    <w:pPr>
      <w:ind w:left="720"/>
      <w:contextualSpacing/>
    </w:pPr>
  </w:style>
  <w:style w:type="paragraph" w:styleId="NoteLevel1">
    <w:name w:val="Note Level 1"/>
    <w:basedOn w:val="Normal"/>
    <w:uiPriority w:val="99"/>
    <w:unhideWhenUsed/>
    <w:rsid w:val="003527DA"/>
    <w:pPr>
      <w:keepNext/>
      <w:contextualSpacing/>
      <w:outlineLvl w:val="0"/>
    </w:pPr>
    <w:rPr>
      <w:rFonts w:ascii="Verdana" w:eastAsia="ＭＳ ゴシック" w:hAnsi="Verdana"/>
    </w:rPr>
  </w:style>
  <w:style w:type="paragraph" w:styleId="NoteLevel2">
    <w:name w:val="Note Level 2"/>
    <w:basedOn w:val="Normal"/>
    <w:uiPriority w:val="99"/>
    <w:unhideWhenUsed/>
    <w:rsid w:val="003527DA"/>
    <w:pPr>
      <w:keepNext/>
      <w:contextualSpacing/>
      <w:outlineLvl w:val="1"/>
    </w:pPr>
    <w:rPr>
      <w:rFonts w:ascii="Verdana" w:eastAsia="ＭＳ ゴシック" w:hAnsi="Verdana"/>
    </w:rPr>
  </w:style>
  <w:style w:type="paragraph" w:styleId="NoteLevel3">
    <w:name w:val="Note Level 3"/>
    <w:basedOn w:val="Normal"/>
    <w:uiPriority w:val="99"/>
    <w:unhideWhenUsed/>
    <w:rsid w:val="003527DA"/>
    <w:pPr>
      <w:keepNext/>
      <w:contextualSpacing/>
      <w:outlineLvl w:val="2"/>
    </w:pPr>
    <w:rPr>
      <w:rFonts w:ascii="Verdana" w:eastAsia="ＭＳ ゴシック" w:hAnsi="Verdana"/>
    </w:rPr>
  </w:style>
  <w:style w:type="paragraph" w:styleId="NoteLevel4">
    <w:name w:val="Note Level 4"/>
    <w:basedOn w:val="Normal"/>
    <w:uiPriority w:val="99"/>
    <w:semiHidden/>
    <w:unhideWhenUsed/>
    <w:rsid w:val="003527DA"/>
    <w:pPr>
      <w:keepNext/>
      <w:contextualSpacing/>
      <w:outlineLvl w:val="3"/>
    </w:pPr>
    <w:rPr>
      <w:rFonts w:ascii="Verdana" w:eastAsia="ＭＳ ゴシック" w:hAnsi="Verdana"/>
    </w:rPr>
  </w:style>
  <w:style w:type="paragraph" w:styleId="NoteLevel5">
    <w:name w:val="Note Level 5"/>
    <w:basedOn w:val="Normal"/>
    <w:uiPriority w:val="99"/>
    <w:semiHidden/>
    <w:unhideWhenUsed/>
    <w:rsid w:val="003527DA"/>
    <w:pPr>
      <w:keepNext/>
      <w:contextualSpacing/>
      <w:outlineLvl w:val="4"/>
    </w:pPr>
    <w:rPr>
      <w:rFonts w:ascii="Verdana" w:eastAsia="ＭＳ ゴシック" w:hAnsi="Verdana"/>
    </w:rPr>
  </w:style>
  <w:style w:type="paragraph" w:styleId="NoteLevel6">
    <w:name w:val="Note Level 6"/>
    <w:basedOn w:val="Normal"/>
    <w:uiPriority w:val="99"/>
    <w:semiHidden/>
    <w:unhideWhenUsed/>
    <w:rsid w:val="003527DA"/>
    <w:pPr>
      <w:keepNext/>
      <w:contextualSpacing/>
      <w:outlineLvl w:val="5"/>
    </w:pPr>
    <w:rPr>
      <w:rFonts w:ascii="Verdana" w:eastAsia="ＭＳ ゴシック" w:hAnsi="Verdana"/>
    </w:rPr>
  </w:style>
  <w:style w:type="paragraph" w:styleId="NoteLevel7">
    <w:name w:val="Note Level 7"/>
    <w:basedOn w:val="Normal"/>
    <w:uiPriority w:val="99"/>
    <w:semiHidden/>
    <w:unhideWhenUsed/>
    <w:rsid w:val="003527DA"/>
    <w:pPr>
      <w:keepNext/>
      <w:contextualSpacing/>
      <w:outlineLvl w:val="6"/>
    </w:pPr>
    <w:rPr>
      <w:rFonts w:ascii="Verdana" w:eastAsia="ＭＳ ゴシック" w:hAnsi="Verdana"/>
    </w:rPr>
  </w:style>
  <w:style w:type="paragraph" w:styleId="NoteLevel8">
    <w:name w:val="Note Level 8"/>
    <w:basedOn w:val="Normal"/>
    <w:uiPriority w:val="99"/>
    <w:semiHidden/>
    <w:unhideWhenUsed/>
    <w:rsid w:val="003527DA"/>
    <w:pPr>
      <w:keepNext/>
      <w:contextualSpacing/>
      <w:outlineLvl w:val="7"/>
    </w:pPr>
    <w:rPr>
      <w:rFonts w:ascii="Verdana" w:eastAsia="ＭＳ ゴシック" w:hAnsi="Verdana"/>
    </w:rPr>
  </w:style>
  <w:style w:type="paragraph" w:styleId="NoteLevel9">
    <w:name w:val="Note Level 9"/>
    <w:basedOn w:val="Normal"/>
    <w:uiPriority w:val="99"/>
    <w:semiHidden/>
    <w:unhideWhenUsed/>
    <w:rsid w:val="003527DA"/>
    <w:pPr>
      <w:keepNext/>
      <w:contextualSpacing/>
      <w:outlineLvl w:val="8"/>
    </w:pPr>
    <w:rPr>
      <w:rFonts w:ascii="Verdana" w:eastAsia="ＭＳ ゴシック" w:hAnsi="Verdana"/>
    </w:rPr>
  </w:style>
  <w:style w:type="paragraph" w:styleId="Header">
    <w:name w:val="header"/>
    <w:basedOn w:val="Normal"/>
    <w:link w:val="HeaderChar"/>
    <w:uiPriority w:val="99"/>
    <w:unhideWhenUsed/>
    <w:rsid w:val="003527DA"/>
    <w:pPr>
      <w:tabs>
        <w:tab w:val="center" w:pos="4320"/>
        <w:tab w:val="right" w:pos="8640"/>
      </w:tabs>
    </w:pPr>
  </w:style>
  <w:style w:type="character" w:customStyle="1" w:styleId="HeaderChar">
    <w:name w:val="Header Char"/>
    <w:basedOn w:val="DefaultParagraphFont"/>
    <w:link w:val="Header"/>
    <w:uiPriority w:val="99"/>
    <w:rsid w:val="003527DA"/>
  </w:style>
  <w:style w:type="character" w:styleId="Hyperlink">
    <w:name w:val="Hyperlink"/>
    <w:basedOn w:val="DefaultParagraphFont"/>
    <w:uiPriority w:val="99"/>
    <w:unhideWhenUsed/>
    <w:rsid w:val="00FB48E6"/>
    <w:rPr>
      <w:color w:val="0000FF" w:themeColor="hyperlink"/>
      <w:u w:val="single"/>
    </w:rPr>
  </w:style>
  <w:style w:type="character" w:styleId="FollowedHyperlink">
    <w:name w:val="FollowedHyperlink"/>
    <w:basedOn w:val="DefaultParagraphFont"/>
    <w:uiPriority w:val="99"/>
    <w:semiHidden/>
    <w:unhideWhenUsed/>
    <w:rsid w:val="000B49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444349">
      <w:bodyDiv w:val="1"/>
      <w:marLeft w:val="0"/>
      <w:marRight w:val="0"/>
      <w:marTop w:val="0"/>
      <w:marBottom w:val="0"/>
      <w:divBdr>
        <w:top w:val="none" w:sz="0" w:space="0" w:color="auto"/>
        <w:left w:val="none" w:sz="0" w:space="0" w:color="auto"/>
        <w:bottom w:val="none" w:sz="0" w:space="0" w:color="auto"/>
        <w:right w:val="none" w:sz="0" w:space="0" w:color="auto"/>
      </w:divBdr>
    </w:div>
    <w:div w:id="14451522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header" Target="header12.xml"/><Relationship Id="rId24" Type="http://schemas.openxmlformats.org/officeDocument/2006/relationships/hyperlink" Target="http://www.ic.gc.ca/eic/site/cd-dgc.nsf/eng/cs04441.html" TargetMode="External"/><Relationship Id="rId25" Type="http://schemas.openxmlformats.org/officeDocument/2006/relationships/hyperlink" Target="http://www.ic.gc.ca/eic/site/cd-dgc.nsf/vwapj/Example_Incorporation_A_Eng.pdf/$file/Example_Incorporation_A_Eng.pdf" TargetMode="External"/><Relationship Id="rId26" Type="http://schemas.openxmlformats.org/officeDocument/2006/relationships/header" Target="header13.xml"/><Relationship Id="rId27" Type="http://schemas.openxmlformats.org/officeDocument/2006/relationships/header" Target="header14.xml"/><Relationship Id="rId28" Type="http://schemas.openxmlformats.org/officeDocument/2006/relationships/header" Target="header15.xml"/><Relationship Id="rId29" Type="http://schemas.openxmlformats.org/officeDocument/2006/relationships/header" Target="header16.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7.xml"/><Relationship Id="rId31" Type="http://schemas.openxmlformats.org/officeDocument/2006/relationships/header" Target="header18.xml"/><Relationship Id="rId32" Type="http://schemas.openxmlformats.org/officeDocument/2006/relationships/hyperlink" Target="http://www.cmc-canada.ca/" TargetMode="Externa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yperlink" Target="http://www.pmi.org/en/Certification/Project-Management-Professional-PMP.aspx" TargetMode="External"/><Relationship Id="rId34" Type="http://schemas.openxmlformats.org/officeDocument/2006/relationships/hyperlink" Target="http://www.icsacanada.org/" TargetMode="External"/><Relationship Id="rId35" Type="http://schemas.openxmlformats.org/officeDocument/2006/relationships/hyperlink" Target="http://www.chrp.ca/en/" TargetMode="External"/><Relationship Id="rId36" Type="http://schemas.openxmlformats.org/officeDocument/2006/relationships/hyperlink" Target="http://www.cchl-ccls.ca/default_certification.asp?active_page_id=262" TargetMode="Externa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yperlink" Target="http://www.charlatan.ca/content/ottawa-students-sue-over-u-pass" TargetMode="External"/><Relationship Id="rId14" Type="http://schemas.openxmlformats.org/officeDocument/2006/relationships/header" Target="header6.xml"/><Relationship Id="rId15" Type="http://schemas.openxmlformats.org/officeDocument/2006/relationships/hyperlink" Target="http://www.fsco.gov.on.ca/english/forms/autoforms/endorsement/1215E.pdf" TargetMode="Externa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yperlink" Target="http://www.e-laws.gov.on.ca/html/statutes/english/elaws_statutes_90b17_e.htm" TargetMode="External"/><Relationship Id="rId19" Type="http://schemas.openxmlformats.org/officeDocument/2006/relationships/hyperlink" Target="http://www.cbc.ca/canada/story/2009/12/07/f-charles-smith-goudge-inquiry.html" TargetMode="External"/><Relationship Id="rId37" Type="http://schemas.openxmlformats.org/officeDocument/2006/relationships/hyperlink" Target="http://www.ache.org/" TargetMode="External"/><Relationship Id="rId38" Type="http://schemas.openxmlformats.org/officeDocument/2006/relationships/hyperlink" Target="https://www.cfainstitute.org/pages/index.aspx" TargetMode="External"/><Relationship Id="rId39" Type="http://schemas.openxmlformats.org/officeDocument/2006/relationships/hyperlink" Target="http://www.cips.ca/" TargetMode="External"/><Relationship Id="rId40" Type="http://schemas.openxmlformats.org/officeDocument/2006/relationships/header" Target="header19.xml"/><Relationship Id="rId41" Type="http://schemas.openxmlformats.org/officeDocument/2006/relationships/header" Target="header20.xml"/><Relationship Id="rId42" Type="http://schemas.openxmlformats.org/officeDocument/2006/relationships/header" Target="header21.xml"/><Relationship Id="rId43" Type="http://schemas.openxmlformats.org/officeDocument/2006/relationships/header" Target="header22.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1868</TotalTime>
  <Pages>2</Pages>
  <Words>8771</Words>
  <Characters>49998</Characters>
  <Application>Microsoft Macintosh Word</Application>
  <DocSecurity>0</DocSecurity>
  <Lines>416</Lines>
  <Paragraphs>117</Paragraphs>
  <ScaleCrop>false</ScaleCrop>
  <Company>University of Ottawa</Company>
  <LinksUpToDate>false</LinksUpToDate>
  <CharactersWithSpaces>58652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Kealey</dc:creator>
  <cp:keywords/>
  <dc:description/>
  <cp:lastModifiedBy>Emma Kealey</cp:lastModifiedBy>
  <cp:revision>51</cp:revision>
  <dcterms:created xsi:type="dcterms:W3CDTF">2011-01-07T21:01:00Z</dcterms:created>
  <dcterms:modified xsi:type="dcterms:W3CDTF">2011-04-07T21:14:00Z</dcterms:modified>
</cp:coreProperties>
</file>