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2C1" w:rsidRDefault="002752C1" w:rsidP="002752C1">
      <w:pPr>
        <w:rPr>
          <w:sz w:val="36"/>
          <w:szCs w:val="36"/>
        </w:rPr>
      </w:pPr>
      <w:r>
        <w:rPr>
          <w:sz w:val="36"/>
          <w:szCs w:val="36"/>
        </w:rPr>
        <w:t>Lesson 1</w:t>
      </w:r>
    </w:p>
    <w:p w:rsidR="002752C1" w:rsidRDefault="002752C1" w:rsidP="002752C1"/>
    <w:p w:rsidR="002752C1" w:rsidRDefault="002752C1" w:rsidP="002752C1">
      <w:pPr>
        <w:numPr>
          <w:ilvl w:val="0"/>
          <w:numId w:val="1"/>
        </w:numPr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</w:rPr>
        <w:t xml:space="preserve">The height in metres of a ball dropped from the top of the CN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Tower is given by   </w:t>
      </w:r>
    </w:p>
    <w:p w:rsidR="002752C1" w:rsidRDefault="002752C1" w:rsidP="002752C1">
      <w:pPr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                           </w:t>
      </w:r>
      <w:proofErr w:type="gramStart"/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>,where</w:t>
      </w:r>
      <w:proofErr w:type="gramEnd"/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 </w:t>
      </w:r>
      <w:proofErr w:type="spellStart"/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>t</w:t>
      </w:r>
      <w:proofErr w:type="spellEnd"/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 </w:t>
      </w:r>
      <w:r>
        <w:t>is time elapsed in seconds.</w:t>
      </w:r>
      <w:r w:rsidR="00D75ED2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0.5pt;margin-top:.8pt;width:96.4pt;height:15.35pt;z-index:251659264;mso-wrap-distance-left:2.85pt;mso-wrap-distance-top:0;mso-wrap-distance-right:2.85pt;mso-wrap-distance-bottom:0;mso-position-horizontal:absolute;mso-position-horizontal-relative:text;mso-position-vertical:absolute;mso-position-vertical-relative:text" filled="t">
            <v:fill color2="black"/>
            <v:imagedata r:id="rId6" o:title=""/>
          </v:shape>
          <o:OLEObject Type="Embed" ProgID="opendocument.MathDocument.1" ShapeID="_x0000_s1026" DrawAspect="Content" ObjectID="_1405022819" r:id="rId7"/>
        </w:pict>
      </w:r>
    </w:p>
    <w:p w:rsidR="002752C1" w:rsidRDefault="002752C1" w:rsidP="002752C1">
      <w:pPr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  <w:t xml:space="preserve">a) </w:t>
      </w:r>
      <w:r>
        <w:rPr>
          <w:rFonts w:ascii="NewCenturySchlbk" w:eastAsia="NewCenturySchlbk" w:hAnsi="NewCenturySchlbk" w:cs="NewCenturySchlbk"/>
          <w:color w:val="000000"/>
        </w:rPr>
        <w:t xml:space="preserve">Draw the graph of 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h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with respect to time. </w:t>
      </w:r>
    </w:p>
    <w:p w:rsidR="002752C1" w:rsidRDefault="002752C1" w:rsidP="002752C1"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 </w:t>
      </w:r>
      <w:r>
        <w:t xml:space="preserve"> </w:t>
      </w:r>
    </w:p>
    <w:p w:rsidR="002752C1" w:rsidRDefault="002752C1" w:rsidP="002752C1">
      <w:r>
        <w:rPr>
          <w:noProof/>
          <w:lang w:val="en-US" w:eastAsia="en-US" w:bidi="ar-SA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6331585" cy="2981960"/>
            <wp:effectExtent l="0" t="0" r="0" b="889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585" cy="29819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52C1" w:rsidRDefault="002752C1" w:rsidP="002752C1"/>
    <w:p w:rsidR="002752C1" w:rsidRDefault="002752C1" w:rsidP="002752C1"/>
    <w:p w:rsidR="002752C1" w:rsidRDefault="002752C1" w:rsidP="002752C1"/>
    <w:p w:rsidR="002752C1" w:rsidRDefault="002752C1" w:rsidP="002752C1"/>
    <w:p w:rsidR="002752C1" w:rsidRDefault="002752C1" w:rsidP="002752C1">
      <w:pPr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tab/>
        <w:t xml:space="preserve">b) </w:t>
      </w:r>
      <w:r>
        <w:rPr>
          <w:rFonts w:ascii="NewCenturySchlbk" w:eastAsia="NewCenturySchlbk" w:hAnsi="NewCenturySchlbk" w:cs="NewCenturySchlbk"/>
          <w:color w:val="000000"/>
        </w:rPr>
        <w:t xml:space="preserve">Find the average velocity for the first 2 seconds after the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ball was dropped. </w:t>
      </w:r>
    </w:p>
    <w:p w:rsidR="002752C1" w:rsidRDefault="002752C1" w:rsidP="002752C1">
      <w:pPr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</w:p>
    <w:p w:rsidR="002752C1" w:rsidRDefault="002752C1" w:rsidP="002752C1">
      <w:pPr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position w:val="-17"/>
        </w:rPr>
        <w:object w:dxaOrig="5397" w:dyaOrig="585">
          <v:shape id="_x0000_i1025" type="#_x0000_t75" style="width:269.75pt;height:29.75pt" o:ole="" filled="t">
            <v:fill color2="black"/>
            <v:imagedata r:id="rId9" o:title=""/>
          </v:shape>
          <o:OLEObject Type="Embed" ProgID="opendocument.MathDocument.1" ShapeID="_x0000_i1025" DrawAspect="Content" ObjectID="_1405022783" r:id="rId10"/>
        </w:object>
      </w:r>
    </w:p>
    <w:p w:rsidR="002752C1" w:rsidRDefault="002752C1" w:rsidP="002752C1">
      <w:pPr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</w:p>
    <w:p w:rsidR="002752C1" w:rsidRDefault="002752C1" w:rsidP="002752C1">
      <w:pPr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rPr>
          <w:color w:val="000000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  <w:t xml:space="preserve">c) </w:t>
      </w:r>
      <w:r>
        <w:rPr>
          <w:color w:val="000000"/>
        </w:rPr>
        <w:t>Find the average velocity for the following time intervals:</w:t>
      </w:r>
    </w:p>
    <w:p w:rsidR="002752C1" w:rsidRDefault="002752C1" w:rsidP="002752C1">
      <w:pPr>
        <w:pStyle w:val="Pa29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pStyle w:val="Pa29"/>
        <w:ind w:left="720" w:firstLine="72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i) 1 ≤ 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t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≤ 4   </w:t>
      </w:r>
    </w:p>
    <w:p w:rsidR="002752C1" w:rsidRDefault="002752C1" w:rsidP="002752C1">
      <w:pPr>
        <w:ind w:left="720" w:firstLine="720"/>
      </w:pPr>
    </w:p>
    <w:p w:rsidR="002752C1" w:rsidRDefault="002752C1" w:rsidP="002752C1">
      <w:pPr>
        <w:ind w:left="720" w:firstLine="72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position w:val="-16"/>
        </w:rPr>
        <w:object w:dxaOrig="5729" w:dyaOrig="585">
          <v:shape id="_x0000_i1026" type="#_x0000_t75" style="width:286.55pt;height:29.75pt" o:ole="" filled="t">
            <v:fill color2="black"/>
            <v:imagedata r:id="rId11" o:title=""/>
          </v:shape>
          <o:OLEObject Type="Embed" ProgID="opendocument.MathDocument.1" ShapeID="_x0000_i1026" DrawAspect="Content" ObjectID="_1405022784" r:id="rId12"/>
        </w:object>
      </w:r>
    </w:p>
    <w:p w:rsidR="002752C1" w:rsidRDefault="002752C1" w:rsidP="002752C1">
      <w:pPr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pStyle w:val="Pa29"/>
        <w:autoSpaceDE w:val="0"/>
        <w:spacing w:after="1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      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  <w:t xml:space="preserve">ii) 1 ≤ 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t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>≤ 2</w: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lastRenderedPageBreak/>
        <w:t xml:space="preserve">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  <w:t xml:space="preserve">         </w:t>
      </w:r>
      <w:r>
        <w:rPr>
          <w:position w:val="-17"/>
        </w:rPr>
        <w:object w:dxaOrig="5727" w:dyaOrig="585">
          <v:shape id="_x0000_i1027" type="#_x0000_t75" style="width:286.55pt;height:29.75pt" o:ole="" filled="t">
            <v:fill color2="black"/>
            <v:imagedata r:id="rId13" o:title=""/>
          </v:shape>
          <o:OLEObject Type="Embed" ProgID="opendocument.MathDocument.1" ShapeID="_x0000_i1027" DrawAspect="Content" ObjectID="_1405022785" r:id="rId14"/>
        </w:objec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pStyle w:val="Pa29"/>
        <w:autoSpaceDE w:val="0"/>
        <w:spacing w:after="1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  <w:t>iii</w:t>
      </w:r>
      <w:proofErr w:type="gramStart"/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>)1</w:t>
      </w:r>
      <w:proofErr w:type="gramEnd"/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 ≤ 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t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>≤ 1.5</w: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  <w:t xml:space="preserve">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position w:val="-17"/>
        </w:rPr>
        <w:object w:dxaOrig="6017" w:dyaOrig="585">
          <v:shape id="_x0000_i1028" type="#_x0000_t75" style="width:300.95pt;height:29.75pt" o:ole="" filled="t">
            <v:fill color2="black"/>
            <v:imagedata r:id="rId15" o:title=""/>
          </v:shape>
          <o:OLEObject Type="Embed" ProgID="opendocument.MathDocument.1" ShapeID="_x0000_i1028" DrawAspect="Content" ObjectID="_1405022786" r:id="rId16"/>
        </w:objec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E7648B">
      <w:pPr>
        <w:autoSpaceDE w:val="0"/>
        <w:spacing w:after="140" w:line="260" w:lineRule="atLeast"/>
        <w:ind w:left="72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d) </w:t>
      </w:r>
      <w:r>
        <w:rPr>
          <w:rFonts w:ascii="NewCenturySchlbk" w:eastAsia="NewCenturySchlbk" w:hAnsi="NewCenturySchlbk" w:cs="NewCenturySchlbk"/>
          <w:color w:val="000000"/>
        </w:rPr>
        <w:t xml:space="preserve">Use the secant method to approximate the instantaneous </w:t>
      </w:r>
      <w:r w:rsidR="00E7648B"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velocity at </w:t>
      </w:r>
      <w:r w:rsidR="00E7648B">
        <w:rPr>
          <w:rFonts w:ascii="NewCenturySchlbk" w:eastAsia="NewCenturySchlbk" w:hAnsi="NewCenturySchlbk" w:cs="NewCenturySchlbk"/>
          <w:color w:val="000000"/>
          <w:sz w:val="26"/>
          <w:szCs w:val="26"/>
        </w:rPr>
        <w:br/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t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>=1 second.</w:t>
      </w:r>
    </w:p>
    <w:p w:rsidR="00E7648B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</w:p>
    <w:p w:rsidR="002752C1" w:rsidRPr="00E7648B" w:rsidRDefault="002752C1" w:rsidP="00E7648B">
      <w:pPr>
        <w:autoSpaceDE w:val="0"/>
        <w:spacing w:after="140" w:line="260" w:lineRule="atLeast"/>
        <w:ind w:left="720"/>
        <w:rPr>
          <w:rFonts w:ascii="NewCenturySchlbk" w:eastAsia="NewCenturySchlbk" w:hAnsi="NewCenturySchlbk" w:cs="NewCenturySchlbk"/>
          <w:i/>
          <w:iCs/>
          <w:color w:val="000000"/>
          <w:sz w:val="22"/>
          <w:szCs w:val="22"/>
        </w:rPr>
      </w:pPr>
      <w:r w:rsidRPr="00E7648B">
        <w:rPr>
          <w:rFonts w:ascii="NewCenturySchlbk" w:eastAsia="NewCenturySchlbk" w:hAnsi="NewCenturySchlbk" w:cs="NewCenturySchlbk"/>
          <w:i/>
          <w:iCs/>
          <w:color w:val="000000"/>
          <w:sz w:val="22"/>
          <w:szCs w:val="22"/>
        </w:rPr>
        <w:t>Let the points be A (1,</w:t>
      </w:r>
      <w:r w:rsidR="00E7648B">
        <w:rPr>
          <w:rFonts w:ascii="NewCenturySchlbk" w:eastAsia="NewCenturySchlbk" w:hAnsi="NewCenturySchlbk" w:cs="NewCenturySchlbk"/>
          <w:i/>
          <w:iCs/>
          <w:color w:val="000000"/>
          <w:sz w:val="22"/>
          <w:szCs w:val="22"/>
        </w:rPr>
        <w:t xml:space="preserve"> </w:t>
      </w:r>
      <w:r w:rsidRPr="00E7648B">
        <w:rPr>
          <w:rFonts w:ascii="NewCenturySchlbk" w:eastAsia="NewCenturySchlbk" w:hAnsi="NewCenturySchlbk" w:cs="NewCenturySchlbk"/>
          <w:i/>
          <w:iCs/>
          <w:color w:val="000000"/>
          <w:sz w:val="22"/>
          <w:szCs w:val="22"/>
        </w:rPr>
        <w:t xml:space="preserve">445.1) &amp; </w:t>
      </w:r>
      <w:proofErr w:type="gramStart"/>
      <w:r w:rsidRPr="00E7648B">
        <w:rPr>
          <w:rFonts w:ascii="NewCenturySchlbk" w:eastAsia="NewCenturySchlbk" w:hAnsi="NewCenturySchlbk" w:cs="NewCenturySchlbk"/>
          <w:i/>
          <w:iCs/>
          <w:color w:val="000000"/>
          <w:sz w:val="22"/>
          <w:szCs w:val="22"/>
        </w:rPr>
        <w:t>B(</w:t>
      </w:r>
      <w:proofErr w:type="gramEnd"/>
      <w:r w:rsidRPr="00E7648B">
        <w:rPr>
          <w:rFonts w:ascii="NewCenturySchlbk" w:eastAsia="NewCenturySchlbk" w:hAnsi="NewCenturySchlbk" w:cs="NewCenturySchlbk"/>
          <w:i/>
          <w:iCs/>
          <w:color w:val="000000"/>
          <w:sz w:val="22"/>
          <w:szCs w:val="22"/>
        </w:rPr>
        <w:t>0.9035,</w:t>
      </w:r>
      <w:r w:rsidR="00E7648B">
        <w:rPr>
          <w:rFonts w:ascii="NewCenturySchlbk" w:eastAsia="NewCenturySchlbk" w:hAnsi="NewCenturySchlbk" w:cs="NewCenturySchlbk"/>
          <w:i/>
          <w:iCs/>
          <w:color w:val="000000"/>
          <w:sz w:val="22"/>
          <w:szCs w:val="22"/>
        </w:rPr>
        <w:t xml:space="preserve"> </w:t>
      </w:r>
      <w:r w:rsidRPr="00E7648B">
        <w:rPr>
          <w:rFonts w:ascii="NewCenturySchlbk" w:eastAsia="NewCenturySchlbk" w:hAnsi="NewCenturySchlbk" w:cs="NewCenturySchlbk"/>
          <w:i/>
          <w:iCs/>
          <w:color w:val="000000"/>
          <w:sz w:val="22"/>
          <w:szCs w:val="22"/>
        </w:rPr>
        <w:t>446)</w: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position w:val="-19"/>
        </w:rPr>
        <w:object w:dxaOrig="8181" w:dyaOrig="638">
          <v:shape id="_x0000_i1029" type="#_x0000_t75" style="width:408.95pt;height:31.7pt" o:ole="" filled="t">
            <v:fill color2="black"/>
            <v:imagedata r:id="rId17" o:title=""/>
          </v:shape>
          <o:OLEObject Type="Embed" ProgID="opendocument.MathDocument.1" ShapeID="_x0000_i1029" DrawAspect="Content" ObjectID="_1405022787" r:id="rId18"/>
        </w:objec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ind w:left="135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ind w:left="135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E7648B">
      <w:pPr>
        <w:autoSpaceDE w:val="0"/>
        <w:spacing w:after="140" w:line="260" w:lineRule="atLeast"/>
        <w:ind w:left="72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2. </w:t>
      </w:r>
      <w:r>
        <w:rPr>
          <w:rFonts w:ascii="NewCenturySchlbk" w:eastAsia="NewCenturySchlbk" w:hAnsi="NewCenturySchlbk" w:cs="NewCenturySchlbk"/>
          <w:color w:val="000000"/>
        </w:rPr>
        <w:t xml:space="preserve">The mass 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M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>in grams of un</w:t>
      </w:r>
      <w:r w:rsidR="00E7648B"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dissolved sugar left in a teacup after 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t </w:t>
      </w:r>
      <w:r w:rsidR="00E7648B">
        <w:rPr>
          <w:rFonts w:ascii="NewCenturySchlbk" w:eastAsia="NewCenturySchlbk" w:hAnsi="NewCenturySchlbk" w:cs="NewCenturySchlbk"/>
          <w:color w:val="000000"/>
          <w:sz w:val="26"/>
          <w:szCs w:val="26"/>
        </w:rPr>
        <w:t>seconds is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 given </w:t>
      </w:r>
      <w:proofErr w:type="gramStart"/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by </w:t>
      </w:r>
      <w:proofErr w:type="gramEnd"/>
      <w:r>
        <w:rPr>
          <w:position w:val="-2"/>
        </w:rPr>
        <w:object w:dxaOrig="1648" w:dyaOrig="299">
          <v:shape id="_x0000_i1030" type="#_x0000_t75" style="width:82.55pt;height:14.9pt" o:ole="" filled="t">
            <v:fill color2="black"/>
            <v:imagedata r:id="rId19" o:title=""/>
          </v:shape>
          <o:OLEObject Type="Embed" ProgID="opendocument.MathDocument.1" ShapeID="_x0000_i1030" DrawAspect="Content" ObjectID="_1405022788" r:id="rId20"/>
        </w:objec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>.</w: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</w:p>
    <w:p w:rsidR="002752C1" w:rsidRDefault="002752C1" w:rsidP="002752C1">
      <w:pPr>
        <w:autoSpaceDE w:val="0"/>
        <w:spacing w:after="140" w:line="260" w:lineRule="atLeast"/>
        <w:rPr>
          <w:color w:val="000000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  <w:t xml:space="preserve">a) </w:t>
      </w:r>
      <w:r>
        <w:rPr>
          <w:color w:val="000000"/>
        </w:rPr>
        <w:t xml:space="preserve">When will all the sugar dissolve? </w: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>Sugar will dissolve at M=0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ab/>
        <w:t>g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ab/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 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ab/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 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ab/>
      </w:r>
      <w:r w:rsidR="00E7648B"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         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>Therefore,</w: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  <w:t xml:space="preserve">          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object w:dxaOrig="1520" w:dyaOrig="2298">
          <v:shape id="_x0000_i1031" type="#_x0000_t75" style="width:75.85pt;height:114.25pt" o:ole="" filled="t">
            <v:fill color2="black"/>
            <v:imagedata r:id="rId21" o:title=""/>
          </v:shape>
          <o:OLEObject Type="Embed" ProgID="opendocument.MathDocument.1" ShapeID="_x0000_i1031" DrawAspect="Content" ObjectID="_1405022789" r:id="rId22"/>
        </w:objec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 </w: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  <w:t>b) Find the average rate of change in the interval 0 ≤ t ≤ 1.</w: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position w:val="-17"/>
        </w:rPr>
        <w:object w:dxaOrig="3768" w:dyaOrig="585">
          <v:shape id="_x0000_i1032" type="#_x0000_t75" style="width:188.65pt;height:29.75pt" o:ole="" filled="t">
            <v:fill color2="black"/>
            <v:imagedata r:id="rId23" o:title=""/>
          </v:shape>
          <o:OLEObject Type="Embed" ProgID="opendocument.MathDocument.1" ShapeID="_x0000_i1032" DrawAspect="Content" ObjectID="_1405022790" r:id="rId24"/>
        </w:objec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ind w:left="14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c) </w:t>
      </w:r>
      <w:r>
        <w:rPr>
          <w:rFonts w:ascii="NewCenturySchlbk" w:eastAsia="NewCenturySchlbk" w:hAnsi="NewCenturySchlbk" w:cs="NewCenturySchlbk"/>
          <w:color w:val="000000"/>
        </w:rPr>
        <w:t xml:space="preserve">Draw on graphing paper a graph of 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M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with respect to 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t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and use the secant method to approximate the instantaneous rate of change at 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>t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=2 seconds. </w:t>
      </w:r>
    </w:p>
    <w:p w:rsidR="00BF48F2" w:rsidRDefault="00BF48F2" w:rsidP="002752C1">
      <w:pPr>
        <w:autoSpaceDE w:val="0"/>
        <w:spacing w:after="140" w:line="260" w:lineRule="atLeast"/>
        <w:ind w:left="14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noProof/>
          <w:lang w:val="en-US" w:eastAsia="en-US" w:bidi="ar-SA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40640</wp:posOffset>
            </wp:positionV>
            <wp:extent cx="6331585" cy="332041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585" cy="33204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</w:p>
    <w:p w:rsidR="002752C1" w:rsidRPr="00E7648B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2"/>
          <w:szCs w:val="22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 w:rsidRPr="00E7648B">
        <w:rPr>
          <w:rFonts w:ascii="NewCenturySchlbk" w:eastAsia="NewCenturySchlbk" w:hAnsi="NewCenturySchlbk" w:cs="NewCenturySchlbk"/>
          <w:i/>
          <w:iCs/>
          <w:color w:val="000000"/>
          <w:sz w:val="22"/>
          <w:szCs w:val="22"/>
        </w:rPr>
        <w:t xml:space="preserve">Let the points be </w:t>
      </w:r>
      <w:proofErr w:type="gramStart"/>
      <w:r w:rsidRPr="00E7648B">
        <w:rPr>
          <w:rFonts w:ascii="NewCenturySchlbk" w:eastAsia="NewCenturySchlbk" w:hAnsi="NewCenturySchlbk" w:cs="NewCenturySchlbk"/>
          <w:i/>
          <w:iCs/>
          <w:color w:val="000000"/>
          <w:sz w:val="22"/>
          <w:szCs w:val="22"/>
        </w:rPr>
        <w:t>A(</w:t>
      </w:r>
      <w:proofErr w:type="gramEnd"/>
      <w:r w:rsidRPr="00E7648B">
        <w:rPr>
          <w:rFonts w:ascii="NewCenturySchlbk" w:eastAsia="NewCenturySchlbk" w:hAnsi="NewCenturySchlbk" w:cs="NewCenturySchlbk"/>
          <w:i/>
          <w:iCs/>
          <w:color w:val="000000"/>
          <w:sz w:val="22"/>
          <w:szCs w:val="22"/>
        </w:rPr>
        <w:t>2,</w:t>
      </w:r>
      <w:r w:rsidR="00E7648B">
        <w:rPr>
          <w:rFonts w:ascii="NewCenturySchlbk" w:eastAsia="NewCenturySchlbk" w:hAnsi="NewCenturySchlbk" w:cs="NewCenturySchlbk"/>
          <w:i/>
          <w:iCs/>
          <w:color w:val="000000"/>
          <w:sz w:val="22"/>
          <w:szCs w:val="22"/>
        </w:rPr>
        <w:t xml:space="preserve"> </w:t>
      </w:r>
      <w:r w:rsidRPr="00E7648B">
        <w:rPr>
          <w:rFonts w:ascii="NewCenturySchlbk" w:eastAsia="NewCenturySchlbk" w:hAnsi="NewCenturySchlbk" w:cs="NewCenturySchlbk"/>
          <w:i/>
          <w:iCs/>
          <w:color w:val="000000"/>
          <w:sz w:val="22"/>
          <w:szCs w:val="22"/>
        </w:rPr>
        <w:t>8.9) &amp; B(1.12,</w:t>
      </w:r>
      <w:r w:rsidR="00E7648B">
        <w:rPr>
          <w:rFonts w:ascii="NewCenturySchlbk" w:eastAsia="NewCenturySchlbk" w:hAnsi="NewCenturySchlbk" w:cs="NewCenturySchlbk"/>
          <w:i/>
          <w:iCs/>
          <w:color w:val="000000"/>
          <w:sz w:val="22"/>
          <w:szCs w:val="22"/>
        </w:rPr>
        <w:t xml:space="preserve"> </w:t>
      </w:r>
      <w:r w:rsidRPr="00E7648B">
        <w:rPr>
          <w:rFonts w:ascii="NewCenturySchlbk" w:eastAsia="NewCenturySchlbk" w:hAnsi="NewCenturySchlbk" w:cs="NewCenturySchlbk"/>
          <w:i/>
          <w:iCs/>
          <w:color w:val="000000"/>
          <w:sz w:val="22"/>
          <w:szCs w:val="22"/>
        </w:rPr>
        <w:t>10)</w:t>
      </w:r>
      <w:r w:rsidRPr="00E7648B">
        <w:rPr>
          <w:rFonts w:ascii="NewCenturySchlbk" w:eastAsia="NewCenturySchlbk" w:hAnsi="NewCenturySchlbk" w:cs="NewCenturySchlbk"/>
          <w:color w:val="000000"/>
          <w:sz w:val="22"/>
          <w:szCs w:val="22"/>
        </w:rPr>
        <w:tab/>
      </w:r>
      <w:r w:rsidRPr="00E7648B">
        <w:rPr>
          <w:rFonts w:ascii="NewCenturySchlbk" w:eastAsia="NewCenturySchlbk" w:hAnsi="NewCenturySchlbk" w:cs="NewCenturySchlbk"/>
          <w:color w:val="000000"/>
          <w:sz w:val="22"/>
          <w:szCs w:val="22"/>
        </w:rPr>
        <w:tab/>
      </w:r>
      <w:r w:rsidRPr="00E7648B">
        <w:rPr>
          <w:rFonts w:ascii="NewCenturySchlbk" w:eastAsia="NewCenturySchlbk" w:hAnsi="NewCenturySchlbk" w:cs="NewCenturySchlbk"/>
          <w:color w:val="000000"/>
          <w:sz w:val="22"/>
          <w:szCs w:val="22"/>
        </w:rPr>
        <w:tab/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  <w:t xml:space="preserve"> 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  <w:t xml:space="preserve">   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  <w:t xml:space="preserve">  </w: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                   </w:t>
      </w:r>
      <w:r>
        <w:object w:dxaOrig="7975" w:dyaOrig="638">
          <v:shape id="_x0000_i1033" type="#_x0000_t75" style="width:398.9pt;height:31.7pt" o:ole="" filled="t">
            <v:fill color2="black"/>
            <v:imagedata r:id="rId26" o:title=""/>
          </v:shape>
          <o:OLEObject Type="Embed" ProgID="opendocument.MathDocument.1" ShapeID="_x0000_i1033" DrawAspect="Content" ObjectID="_1405022791" r:id="rId27"/>
        </w:objec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D75ED2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pict>
          <v:shape id="_x0000_s1027" type="#_x0000_t75" style="position:absolute;margin-left:97.9pt;margin-top:202.9pt;width:340.4pt;height:1.1pt;z-index:251660288;mso-wrap-distance-left:0;mso-wrap-distance-right:0;mso-position-horizontal:absolute;mso-position-horizontal-relative:text;mso-position-vertical:absolute;mso-position-vertical-relative:text" filled="t">
            <v:fill color2="black"/>
            <v:imagedata r:id="rId28" o:title=""/>
            <w10:wrap type="topAndBottom"/>
          </v:shape>
          <o:OLEObject Type="Embed" ProgID="opendocument.ChartDocument.1" ShapeID="_x0000_s1027" DrawAspect="Content" ObjectID="_1405022820" r:id="rId29"/>
        </w:pic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  <w:t xml:space="preserve">3. </w:t>
      </w:r>
      <w:r>
        <w:rPr>
          <w:rFonts w:ascii="NewCenturySchlbk" w:eastAsia="NewCenturySchlbk" w:hAnsi="NewCenturySchlbk" w:cs="NewCenturySchlbk"/>
          <w:color w:val="000000"/>
        </w:rPr>
        <w:t xml:space="preserve">As a car moves from a traffic light, the distance in metres </w:t>
      </w:r>
      <w:r w:rsidR="00C92A18"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of the car from the </w:t>
      </w:r>
      <w:r w:rsidR="00C92A18"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  <w:t xml:space="preserve">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traffic light after 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t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>seconds is given by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 </w:t>
      </w:r>
      <w:r>
        <w:rPr>
          <w:position w:val="-3"/>
        </w:rPr>
        <w:object w:dxaOrig="1030" w:dyaOrig="308">
          <v:shape id="_x0000_i1034" type="#_x0000_t75" style="width:51.35pt;height:15.35pt" o:ole="" filled="t">
            <v:fill color2="black"/>
            <v:imagedata r:id="rId30" o:title=""/>
          </v:shape>
          <o:OLEObject Type="Embed" ProgID="opendocument.MathDocument.1" ShapeID="_x0000_i1034" DrawAspect="Content" ObjectID="_1405022792" r:id="rId31"/>
        </w:object>
      </w:r>
    </w:p>
    <w:p w:rsidR="002752C1" w:rsidRDefault="002752C1" w:rsidP="002752C1">
      <w:pPr>
        <w:autoSpaceDE w:val="0"/>
        <w:spacing w:after="140" w:line="260" w:lineRule="atLeast"/>
      </w:pPr>
    </w:p>
    <w:p w:rsidR="002752C1" w:rsidRDefault="002752C1" w:rsidP="002752C1">
      <w:pPr>
        <w:autoSpaceDE w:val="0"/>
        <w:spacing w:after="140" w:line="260" w:lineRule="atLeast"/>
      </w:pP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  <w:t>a) D-T graph here</w: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noProof/>
          <w:lang w:val="en-US" w:eastAsia="en-US" w:bidi="ar-SA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88900</wp:posOffset>
            </wp:positionV>
            <wp:extent cx="6331585" cy="308991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585" cy="30899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Symbol" w:hAnsi="NewCenturySchlbk" w:cs="Symbol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  <w:t xml:space="preserve">b) </w:t>
      </w:r>
      <w:r>
        <w:rPr>
          <w:rFonts w:ascii="NewCenturySchlbk" w:eastAsia="Symbol" w:hAnsi="NewCenturySchlbk" w:cs="Symbol"/>
          <w:color w:val="000000"/>
        </w:rPr>
        <w:t xml:space="preserve">Calculate the average speed when 4 </w:t>
      </w:r>
      <w:r>
        <w:rPr>
          <w:rFonts w:ascii="NewCenturySchlbk" w:eastAsia="Symbol" w:hAnsi="NewCenturySchlbk" w:cs="Symbol"/>
          <w:color w:val="000000"/>
          <w:sz w:val="26"/>
          <w:szCs w:val="26"/>
        </w:rPr>
        <w:t xml:space="preserve">≤ 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t </w:t>
      </w:r>
      <w:r>
        <w:rPr>
          <w:rFonts w:ascii="NewCenturySchlbk" w:eastAsia="Symbol" w:hAnsi="NewCenturySchlbk" w:cs="Symbol"/>
          <w:color w:val="000000"/>
          <w:sz w:val="26"/>
          <w:szCs w:val="26"/>
        </w:rPr>
        <w:t>≤ 7.</w: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Symbol" w:hAnsi="NewCenturySchlbk" w:cs="Symbol"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Symbol" w:hAnsi="NewCenturySchlbk" w:cs="Symbol"/>
          <w:color w:val="000000"/>
          <w:sz w:val="26"/>
          <w:szCs w:val="26"/>
        </w:rPr>
      </w:pPr>
      <w:r>
        <w:rPr>
          <w:rFonts w:ascii="NewCenturySchlbk" w:eastAsia="Symbol" w:hAnsi="NewCenturySchlbk" w:cs="Symbol"/>
          <w:color w:val="000000"/>
          <w:sz w:val="26"/>
          <w:szCs w:val="26"/>
        </w:rPr>
        <w:tab/>
      </w:r>
      <w:r>
        <w:rPr>
          <w:rFonts w:ascii="NewCenturySchlbk" w:eastAsia="Symbol" w:hAnsi="NewCenturySchlbk" w:cs="Symbol"/>
          <w:color w:val="000000"/>
          <w:sz w:val="26"/>
          <w:szCs w:val="26"/>
        </w:rPr>
        <w:tab/>
      </w:r>
      <w:r>
        <w:rPr>
          <w:rFonts w:ascii="NewCenturySchlbk" w:eastAsia="Symbol" w:hAnsi="NewCenturySchlbk" w:cs="Symbol"/>
          <w:color w:val="000000"/>
          <w:sz w:val="26"/>
          <w:szCs w:val="26"/>
        </w:rPr>
        <w:tab/>
      </w:r>
      <w:r>
        <w:rPr>
          <w:position w:val="-17"/>
        </w:rPr>
        <w:object w:dxaOrig="3424" w:dyaOrig="585">
          <v:shape id="_x0000_i1035" type="#_x0000_t75" style="width:171.35pt;height:29.75pt" o:ole="" filled="t">
            <v:fill color2="black"/>
            <v:imagedata r:id="rId33" o:title=""/>
          </v:shape>
          <o:OLEObject Type="Embed" ProgID="opendocument.MathDocument.1" ShapeID="_x0000_i1035" DrawAspect="Content" ObjectID="_1405022793" r:id="rId34"/>
        </w:objec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Symbol" w:hAnsi="NewCenturySchlbk" w:cs="Symbol"/>
          <w:color w:val="000000"/>
          <w:sz w:val="26"/>
          <w:szCs w:val="26"/>
        </w:rPr>
      </w:pPr>
    </w:p>
    <w:p w:rsidR="00BF48F2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Symbol" w:hAnsi="NewCenturySchlbk" w:cs="Symbol"/>
          <w:color w:val="000000"/>
          <w:sz w:val="26"/>
          <w:szCs w:val="26"/>
        </w:rPr>
        <w:tab/>
      </w:r>
      <w:r>
        <w:rPr>
          <w:rFonts w:ascii="NewCenturySchlbk" w:eastAsia="Symbol" w:hAnsi="NewCenturySchlbk" w:cs="Symbol"/>
          <w:color w:val="000000"/>
          <w:sz w:val="26"/>
          <w:szCs w:val="26"/>
        </w:rPr>
        <w:tab/>
        <w:t xml:space="preserve">c) </w:t>
      </w:r>
      <w:r>
        <w:rPr>
          <w:rFonts w:ascii="NewCenturySchlbk" w:eastAsia="NewCenturySchlbk" w:hAnsi="NewCenturySchlbk" w:cs="NewCenturySchlbk"/>
          <w:color w:val="000000"/>
        </w:rPr>
        <w:t xml:space="preserve">Use the secant method to approximate the instantaneous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velocity at </w:t>
      </w:r>
    </w:p>
    <w:p w:rsidR="002752C1" w:rsidRDefault="002752C1" w:rsidP="00BF48F2">
      <w:pPr>
        <w:autoSpaceDE w:val="0"/>
        <w:spacing w:after="140" w:line="260" w:lineRule="atLeast"/>
        <w:ind w:left="14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t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= 4 sec. </w: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lastRenderedPageBreak/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position w:val="-19"/>
        </w:rPr>
        <w:object w:dxaOrig="7116" w:dyaOrig="638">
          <v:shape id="_x0000_i1036" type="#_x0000_t75" style="width:355.7pt;height:31.7pt" o:ole="" filled="t">
            <v:fill color2="black"/>
            <v:imagedata r:id="rId35" o:title=""/>
          </v:shape>
          <o:OLEObject Type="Embed" ProgID="opendocument.MathDocument.1" ShapeID="_x0000_i1036" DrawAspect="Content" ObjectID="_1405022794" r:id="rId36"/>
        </w:object>
      </w:r>
    </w:p>
    <w:p w:rsidR="002752C1" w:rsidRDefault="002752C1" w:rsidP="002752C1">
      <w:pPr>
        <w:pageBreakBefore/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36"/>
          <w:szCs w:val="36"/>
        </w:rPr>
      </w:pPr>
      <w:r>
        <w:rPr>
          <w:rFonts w:ascii="NewCenturySchlbk" w:eastAsia="NewCenturySchlbk" w:hAnsi="NewCenturySchlbk" w:cs="NewCenturySchlbk"/>
          <w:color w:val="000000"/>
          <w:sz w:val="36"/>
          <w:szCs w:val="36"/>
        </w:rPr>
        <w:lastRenderedPageBreak/>
        <w:t>Lesson 2</w: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BF48F2">
      <w:pPr>
        <w:autoSpaceDE w:val="0"/>
        <w:spacing w:after="140" w:line="260" w:lineRule="atLeast"/>
        <w:ind w:left="1416" w:hanging="708"/>
        <w:jc w:val="both"/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>4.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  <w:t xml:space="preserve">a) 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>To find an instantaneous rate change of  a function [ f(x) ] at a point  [say p] a very small  value [say h]is added to “p” now  input the value [p] in the function [f(p)] and now input the value [</w:t>
      </w:r>
      <w:proofErr w:type="spellStart"/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>p+h</w:t>
      </w:r>
      <w:proofErr w:type="spellEnd"/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>] in the function [f(</w:t>
      </w:r>
      <w:proofErr w:type="spellStart"/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>p+h</w:t>
      </w:r>
      <w:proofErr w:type="spellEnd"/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>)] and now reduce the function [f(p)] from [f(</w:t>
      </w:r>
      <w:proofErr w:type="spellStart"/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>p+h</w:t>
      </w:r>
      <w:proofErr w:type="spellEnd"/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>)] and divide it by the difference of the value [(</w:t>
      </w:r>
      <w:proofErr w:type="spellStart"/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>p+h</w:t>
      </w:r>
      <w:proofErr w:type="spellEnd"/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>)-p],apply the limits set the very small added to zero. Now, the result will be the instantaneous rate of change at that point.</w: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ab/>
        <w:t>This is written as,</w: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ab/>
      </w:r>
      <w:r>
        <w:rPr>
          <w:position w:val="-16"/>
        </w:rPr>
        <w:object w:dxaOrig="4514" w:dyaOrig="585">
          <v:shape id="_x0000_i1037" type="#_x0000_t75" style="width:225.1pt;height:29.75pt" o:ole="" filled="t">
            <v:fill color2="black"/>
            <v:imagedata r:id="rId37" o:title=""/>
          </v:shape>
          <o:OLEObject Type="Embed" ProgID="opendocument.MathDocument.1" ShapeID="_x0000_i1037" DrawAspect="Content" ObjectID="_1405022795" r:id="rId38"/>
        </w:objec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  <w:t>b)</w: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proofErr w:type="spellStart"/>
      <w:proofErr w:type="gramStart"/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>i</w:t>
      </w:r>
      <w:proofErr w:type="spellEnd"/>
      <w:proofErr w:type="gramEnd"/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)  </w:t>
      </w:r>
      <w:r>
        <w:rPr>
          <w:position w:val="-18"/>
        </w:rPr>
        <w:object w:dxaOrig="2861" w:dyaOrig="619">
          <v:shape id="_x0000_i1038" type="#_x0000_t75" style="width:142.55pt;height:30.7pt" o:ole="" filled="t">
            <v:fill color2="black"/>
            <v:imagedata r:id="rId39" o:title=""/>
          </v:shape>
          <o:OLEObject Type="Embed" ProgID="opendocument.MathDocument.1" ShapeID="_x0000_i1038" DrawAspect="Content" ObjectID="_1405022796" r:id="rId40"/>
        </w:objec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</w:p>
    <w:p w:rsidR="00E7648B" w:rsidRDefault="00E7648B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E7648B" w:rsidRDefault="00E7648B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  <w:t>ii)</w:t>
      </w:r>
    </w:p>
    <w:p w:rsidR="002752C1" w:rsidRDefault="00E7648B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 w:rsidR="002752C1"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  </w:t>
      </w:r>
      <w:r w:rsidR="002752C1">
        <w:object w:dxaOrig="2462" w:dyaOrig="2210">
          <v:shape id="_x0000_i1039" type="#_x0000_t75" style="width:122.9pt;height:110.4pt" o:ole="" filled="t">
            <v:fill color2="black"/>
            <v:imagedata r:id="rId41" o:title=""/>
          </v:shape>
          <o:OLEObject Type="Embed" ProgID="opendocument.MathDocument.1" ShapeID="_x0000_i1039" DrawAspect="Content" ObjectID="_1405022797" r:id="rId42"/>
        </w:object>
      </w:r>
    </w:p>
    <w:p w:rsidR="00E7648B" w:rsidRDefault="00E7648B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  <w:t>5.</w:t>
      </w:r>
    </w:p>
    <w:p w:rsidR="002752C1" w:rsidRDefault="002752C1" w:rsidP="00BF48F2">
      <w:pPr>
        <w:autoSpaceDE w:val="0"/>
        <w:spacing w:after="140" w:line="260" w:lineRule="atLeast"/>
        <w:ind w:left="1418"/>
        <w:jc w:val="both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a) A ball is thrown in the air. Its height from the ground in metres    after 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t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seconds is modelled </w:t>
      </w:r>
      <w:proofErr w:type="gramStart"/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by </w:t>
      </w:r>
      <w:proofErr w:type="gramEnd"/>
      <w:r>
        <w:rPr>
          <w:position w:val="-3"/>
        </w:rPr>
        <w:object w:dxaOrig="2019" w:dyaOrig="308">
          <v:shape id="_x0000_i1040" type="#_x0000_t75" style="width:101.3pt;height:15.35pt" o:ole="" filled="t">
            <v:fill color2="black"/>
            <v:imagedata r:id="rId43" o:title=""/>
          </v:shape>
          <o:OLEObject Type="Embed" ProgID="opendocument.MathDocument.1" ShapeID="_x0000_i1040" DrawAspect="Content" ObjectID="_1405022798" r:id="rId44"/>
        </w:objec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. What is the    </w:t>
      </w:r>
      <w:r w:rsidR="00BF48F2"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 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instantaneous velocity of the ball at 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t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= 2 seconds? </w: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</w:p>
    <w:p w:rsidR="002752C1" w:rsidRDefault="002752C1" w:rsidP="002752C1">
      <w:pPr>
        <w:autoSpaceDE w:val="0"/>
        <w:spacing w:after="140" w:line="260" w:lineRule="atLeast"/>
        <w:rPr>
          <w:rFonts w:ascii="Courier New" w:eastAsia="Courier New" w:hAnsi="Courier New" w:cs="Courier New"/>
          <w:color w:val="000000"/>
          <w:sz w:val="21"/>
          <w:szCs w:val="21"/>
        </w:rPr>
      </w:pPr>
      <w:r>
        <w:rPr>
          <w:rFonts w:ascii="Courier New" w:eastAsia="Courier New" w:hAnsi="Courier New" w:cs="Courier New"/>
          <w:color w:val="000000"/>
          <w:sz w:val="21"/>
          <w:szCs w:val="21"/>
        </w:rPr>
        <w:tab/>
      </w:r>
      <w:r>
        <w:rPr>
          <w:rFonts w:ascii="Courier New" w:eastAsia="Courier New" w:hAnsi="Courier New" w:cs="Courier New"/>
          <w:color w:val="000000"/>
          <w:sz w:val="21"/>
          <w:szCs w:val="21"/>
        </w:rPr>
        <w:tab/>
      </w:r>
      <w:r>
        <w:rPr>
          <w:position w:val="-2"/>
        </w:rPr>
        <w:object w:dxaOrig="2019" w:dyaOrig="308">
          <v:shape id="_x0000_i1041" type="#_x0000_t75" style="width:101.3pt;height:15.35pt" o:ole="" filled="t">
            <v:fill color2="black"/>
            <v:imagedata r:id="rId45" o:title=""/>
          </v:shape>
          <o:OLEObject Type="Embed" ProgID="opendocument.MathDocument.1" ShapeID="_x0000_i1041" DrawAspect="Content" ObjectID="_1405022799" r:id="rId46"/>
        </w:object>
      </w:r>
    </w:p>
    <w:p w:rsidR="002752C1" w:rsidRDefault="002752C1" w:rsidP="002752C1">
      <w:pPr>
        <w:autoSpaceDE w:val="0"/>
        <w:spacing w:after="140" w:line="260" w:lineRule="atLeast"/>
        <w:rPr>
          <w:rFonts w:ascii="Courier New" w:eastAsia="Courier New" w:hAnsi="Courier New" w:cs="Courier New"/>
          <w:color w:val="000000"/>
          <w:sz w:val="21"/>
          <w:szCs w:val="21"/>
        </w:rPr>
      </w:pPr>
      <w:r>
        <w:rPr>
          <w:rFonts w:ascii="Courier New" w:eastAsia="Courier New" w:hAnsi="Courier New" w:cs="Courier New"/>
          <w:color w:val="000000"/>
          <w:sz w:val="21"/>
          <w:szCs w:val="21"/>
        </w:rPr>
        <w:lastRenderedPageBreak/>
        <w:tab/>
      </w:r>
      <w:r>
        <w:rPr>
          <w:rFonts w:ascii="Courier New" w:eastAsia="Courier New" w:hAnsi="Courier New" w:cs="Courier New"/>
          <w:color w:val="000000"/>
          <w:sz w:val="21"/>
          <w:szCs w:val="21"/>
        </w:rPr>
        <w:tab/>
      </w:r>
      <w:r>
        <w:rPr>
          <w:position w:val="-2"/>
        </w:rPr>
        <w:object w:dxaOrig="6571" w:dyaOrig="308">
          <v:shape id="_x0000_i1042" type="#_x0000_t75" style="width:328.3pt;height:15.35pt" o:ole="" filled="t">
            <v:fill color2="black"/>
            <v:imagedata r:id="rId47" o:title=""/>
          </v:shape>
          <o:OLEObject Type="Embed" ProgID="opendocument.MathDocument.1" ShapeID="_x0000_i1042" DrawAspect="Content" ObjectID="_1405022800" r:id="rId48"/>
        </w:objec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Courier New" w:eastAsia="Courier New" w:hAnsi="Courier New" w:cs="Courier New"/>
          <w:color w:val="000000"/>
          <w:sz w:val="21"/>
          <w:szCs w:val="21"/>
        </w:rPr>
        <w:tab/>
      </w:r>
      <w:r>
        <w:rPr>
          <w:rFonts w:ascii="Courier New" w:eastAsia="Courier New" w:hAnsi="Courier New" w:cs="Courier New"/>
          <w:color w:val="000000"/>
          <w:sz w:val="21"/>
          <w:szCs w:val="21"/>
        </w:rPr>
        <w:tab/>
      </w:r>
      <w:r>
        <w:rPr>
          <w:position w:val="-2"/>
        </w:rPr>
        <w:object w:dxaOrig="5080" w:dyaOrig="308">
          <v:shape id="_x0000_i1043" type="#_x0000_t75" style="width:253.45pt;height:15.35pt" o:ole="" filled="t">
            <v:fill color2="black"/>
            <v:imagedata r:id="rId49" o:title=""/>
          </v:shape>
          <o:OLEObject Type="Embed" ProgID="opendocument.MathDocument.1" ShapeID="_x0000_i1043" DrawAspect="Content" ObjectID="_1405022801" r:id="rId50"/>
        </w:objec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object w:dxaOrig="2602" w:dyaOrig="274">
          <v:shape id="_x0000_i1044" type="#_x0000_t75" style="width:129.6pt;height:13.9pt" o:ole="" filled="t">
            <v:fill color2="black"/>
            <v:imagedata r:id="rId51" o:title=""/>
          </v:shape>
          <o:OLEObject Type="Embed" ProgID="opendocument.MathDocument.1" ShapeID="_x0000_i1044" DrawAspect="Content" ObjectID="_1405022802" r:id="rId52"/>
        </w:objec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  <w:t xml:space="preserve">Instantaneous </w:t>
      </w:r>
      <w:r w:rsidR="00E7648B">
        <w:rPr>
          <w:rFonts w:ascii="NewCenturySchlbk" w:eastAsia="NewCenturySchlbk" w:hAnsi="NewCenturySchlbk" w:cs="NewCenturySchlbk"/>
          <w:color w:val="000000"/>
          <w:sz w:val="26"/>
          <w:szCs w:val="26"/>
        </w:rPr>
        <w:t>velocity:</w:t>
      </w:r>
      <w:r>
        <w:rPr>
          <w:position w:val="-17"/>
        </w:rPr>
        <w:object w:dxaOrig="3690" w:dyaOrig="600">
          <v:shape id="_x0000_i1045" type="#_x0000_t75" style="width:184.3pt;height:30.25pt" o:ole="" filled="t">
            <v:fill color2="black"/>
            <v:imagedata r:id="rId53" o:title=""/>
          </v:shape>
          <o:OLEObject Type="Embed" ProgID="opendocument.MathDocument.1" ShapeID="_x0000_i1045" DrawAspect="Content" ObjectID="_1405022803" r:id="rId54"/>
        </w:objec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position w:val="-8"/>
        </w:rPr>
        <w:object w:dxaOrig="1733" w:dyaOrig="429">
          <v:shape id="_x0000_i1046" type="#_x0000_t75" style="width:86.4pt;height:21.6pt" o:ole="" filled="t">
            <v:fill color2="black"/>
            <v:imagedata r:id="rId55" o:title=""/>
          </v:shape>
          <o:OLEObject Type="Embed" ProgID="opendocument.MathDocument.1" ShapeID="_x0000_i1046" DrawAspect="Content" ObjectID="_1405022804" r:id="rId56"/>
        </w:objec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</w:p>
    <w:p w:rsidR="002752C1" w:rsidRDefault="002752C1" w:rsidP="002752C1">
      <w:pPr>
        <w:autoSpaceDE w:val="0"/>
        <w:spacing w:after="140" w:line="260" w:lineRule="atLeast"/>
        <w:ind w:left="1416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b) A particle’s motion is described by the equation </w:t>
      </w:r>
      <w:r>
        <w:rPr>
          <w:position w:val="-2"/>
        </w:rPr>
        <w:object w:dxaOrig="1474" w:dyaOrig="299">
          <v:shape id="_x0000_i1047" type="#_x0000_t75" style="width:73.45pt;height:14.9pt" o:ole="" filled="t">
            <v:fill color2="black"/>
            <v:imagedata r:id="rId57" o:title=""/>
          </v:shape>
          <o:OLEObject Type="Embed" ProgID="opendocument.MathDocument.1" ShapeID="_x0000_i1047" DrawAspect="Content" ObjectID="_1405022805" r:id="rId58"/>
        </w:objec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 w:rsidR="00BF48F2"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where 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d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and 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t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are measured in metres and seconds. Show that the particle is at rest when 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t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= 4. </w: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position w:val="-2"/>
        </w:rPr>
        <w:object w:dxaOrig="6489" w:dyaOrig="308">
          <v:shape id="_x0000_i1048" type="#_x0000_t75" style="width:324pt;height:15.35pt" o:ole="" filled="t">
            <v:fill color2="black"/>
            <v:imagedata r:id="rId59" o:title=""/>
          </v:shape>
          <o:OLEObject Type="Embed" ProgID="opendocument.MathDocument.1" ShapeID="_x0000_i1048" DrawAspect="Content" ObjectID="_1405022806" r:id="rId60"/>
        </w:objec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position w:val="-2"/>
        </w:rPr>
        <w:object w:dxaOrig="3790" w:dyaOrig="308">
          <v:shape id="_x0000_i1049" type="#_x0000_t75" style="width:189.1pt;height:15.35pt" o:ole="" filled="t">
            <v:fill color2="black"/>
            <v:imagedata r:id="rId61" o:title=""/>
          </v:shape>
          <o:OLEObject Type="Embed" ProgID="opendocument.MathDocument.1" ShapeID="_x0000_i1049" DrawAspect="Content" ObjectID="_1405022807" r:id="rId62"/>
        </w:objec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             </w: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position w:val="-17"/>
        </w:rPr>
        <w:object w:dxaOrig="8044" w:dyaOrig="609">
          <v:shape id="_x0000_i1050" type="#_x0000_t75" style="width:402.25pt;height:30.25pt" o:ole="" filled="t">
            <v:fill color2="black"/>
            <v:imagedata r:id="rId63" o:title=""/>
          </v:shape>
          <o:OLEObject Type="Embed" ProgID="opendocument.MathDocument.1" ShapeID="_x0000_i1050" DrawAspect="Content" ObjectID="_1405022808" r:id="rId64"/>
        </w:objec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>Therefore the Object is at rest</w:t>
      </w:r>
    </w:p>
    <w:p w:rsidR="002752C1" w:rsidRDefault="002752C1" w:rsidP="002752C1">
      <w:pPr>
        <w:pageBreakBefore/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36"/>
          <w:szCs w:val="36"/>
        </w:rPr>
      </w:pPr>
      <w:r>
        <w:rPr>
          <w:rFonts w:ascii="NewCenturySchlbk" w:eastAsia="NewCenturySchlbk" w:hAnsi="NewCenturySchlbk" w:cs="NewCenturySchlbk"/>
          <w:color w:val="000000"/>
          <w:sz w:val="36"/>
          <w:szCs w:val="36"/>
        </w:rPr>
        <w:lastRenderedPageBreak/>
        <w:t>Lesson 3</w: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  <w:t xml:space="preserve">6. </w:t>
      </w:r>
      <w:proofErr w:type="gramStart"/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>For</w:t>
      </w:r>
      <w:proofErr w:type="gramEnd"/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 the following graph:</w:t>
      </w:r>
    </w:p>
    <w:p w:rsidR="002752C1" w:rsidRDefault="002752C1" w:rsidP="00567416">
      <w:pPr>
        <w:pStyle w:val="Pa14"/>
        <w:autoSpaceDE w:val="0"/>
        <w:spacing w:after="140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>a) Determine the intervals betw</w:t>
      </w:r>
      <w:r w:rsidR="00567416"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een which the rate of change is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positive and negative. </w:t>
      </w:r>
    </w:p>
    <w:p w:rsidR="002752C1" w:rsidRDefault="002752C1" w:rsidP="002752C1">
      <w:pPr>
        <w:autoSpaceDE w:val="0"/>
        <w:spacing w:after="140" w:line="260" w:lineRule="atLeast"/>
        <w:ind w:left="1980" w:hanging="540"/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Shonar Bangla" w:eastAsia="NewCenturySchlbk" w:hAnsi="Shonar Bangla" w:cs="NewCenturySchlbk"/>
          <w:color w:val="000000"/>
          <w:sz w:val="26"/>
          <w:szCs w:val="26"/>
        </w:rPr>
        <w:t>-1 &lt; x &lt; 1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>Negative</w:t>
      </w:r>
    </w:p>
    <w:p w:rsidR="002752C1" w:rsidRDefault="002752C1" w:rsidP="002752C1">
      <w:pPr>
        <w:autoSpaceDE w:val="0"/>
        <w:spacing w:after="140" w:line="260" w:lineRule="atLeast"/>
        <w:ind w:left="1980" w:hanging="540"/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Shonar Bangla" w:eastAsia="NewCenturySchlbk" w:hAnsi="Shonar Bangla" w:cs="NewCenturySchlbk"/>
          <w:color w:val="000000"/>
          <w:sz w:val="26"/>
          <w:szCs w:val="26"/>
        </w:rPr>
        <w:t>x &lt; -</w:t>
      </w:r>
      <w:proofErr w:type="gramStart"/>
      <w:r>
        <w:rPr>
          <w:rFonts w:ascii="Shonar Bangla" w:eastAsia="NewCenturySchlbk" w:hAnsi="Shonar Bangla" w:cs="NewCenturySchlbk"/>
          <w:color w:val="000000"/>
          <w:sz w:val="26"/>
          <w:szCs w:val="26"/>
        </w:rPr>
        <w:t>1 ,</w:t>
      </w:r>
      <w:proofErr w:type="gramEnd"/>
      <w:r>
        <w:rPr>
          <w:rFonts w:ascii="Shonar Bangla" w:eastAsia="NewCenturySchlbk" w:hAnsi="Shonar Bangla" w:cs="NewCenturySchlbk"/>
          <w:color w:val="000000"/>
          <w:sz w:val="26"/>
          <w:szCs w:val="26"/>
        </w:rPr>
        <w:t xml:space="preserve"> x &gt; 1</w:t>
      </w:r>
      <w:r>
        <w:rPr>
          <w:rFonts w:ascii="Shonar Bangla" w:eastAsia="NewCenturySchlbk" w:hAnsi="Shonar Bangla" w:cs="NewCenturySchlbk"/>
          <w:color w:val="000000"/>
          <w:sz w:val="26"/>
          <w:szCs w:val="26"/>
        </w:rPr>
        <w:tab/>
        <w:t xml:space="preserve">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>Positive</w:t>
      </w:r>
    </w:p>
    <w:p w:rsidR="002752C1" w:rsidRDefault="002752C1" w:rsidP="002752C1">
      <w:pPr>
        <w:autoSpaceDE w:val="0"/>
        <w:spacing w:after="140" w:line="260" w:lineRule="atLeast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pStyle w:val="Pa14"/>
        <w:autoSpaceDE w:val="0"/>
        <w:spacing w:after="140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b) State where the rate of change is zero. </w:t>
      </w:r>
    </w:p>
    <w:p w:rsidR="002752C1" w:rsidRDefault="002752C1" w:rsidP="002752C1">
      <w:pPr>
        <w:autoSpaceDE w:val="0"/>
        <w:spacing w:after="140" w:line="260" w:lineRule="atLeast"/>
        <w:ind w:left="1980" w:hanging="540"/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ind w:left="1980" w:hanging="540"/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ab/>
        <w:t>Its zero at x=1 and x=-1</w:t>
      </w:r>
    </w:p>
    <w:p w:rsidR="002752C1" w:rsidRDefault="002752C1" w:rsidP="002752C1">
      <w:pPr>
        <w:pStyle w:val="Pa14"/>
        <w:autoSpaceDE w:val="0"/>
        <w:spacing w:after="140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pStyle w:val="Pa14"/>
        <w:numPr>
          <w:ilvl w:val="0"/>
          <w:numId w:val="2"/>
        </w:numPr>
        <w:autoSpaceDE w:val="0"/>
        <w:spacing w:after="140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>List the local maximum and local minimum of the function.</w:t>
      </w:r>
    </w:p>
    <w:p w:rsidR="002752C1" w:rsidRDefault="002752C1" w:rsidP="002752C1">
      <w:pPr>
        <w:autoSpaceDE w:val="0"/>
        <w:spacing w:after="140" w:line="260" w:lineRule="atLeast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ind w:left="1980" w:hanging="540"/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>Local Maximum at 2</w:t>
      </w:r>
    </w:p>
    <w:p w:rsidR="002752C1" w:rsidRDefault="002752C1" w:rsidP="002752C1">
      <w:pPr>
        <w:autoSpaceDE w:val="0"/>
        <w:spacing w:after="140" w:line="260" w:lineRule="atLeast"/>
        <w:ind w:left="1980" w:hanging="540"/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ab/>
        <w:t>Local Minimum at -2</w:t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</w:p>
    <w:p w:rsidR="002752C1" w:rsidRDefault="002752C1" w:rsidP="002752C1">
      <w:pPr>
        <w:autoSpaceDE w:val="0"/>
        <w:spacing w:after="140" w:line="260" w:lineRule="atLeast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  <w:t xml:space="preserve">7. </w:t>
      </w:r>
      <w:proofErr w:type="gramStart"/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>For</w:t>
      </w:r>
      <w:proofErr w:type="gramEnd"/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 the function </w:t>
      </w:r>
      <w:r>
        <w:object w:dxaOrig="2458" w:dyaOrig="308">
          <v:shape id="_x0000_i1051" type="#_x0000_t75" style="width:122.9pt;height:15.35pt" o:ole="" filled="t">
            <v:fill color2="black"/>
            <v:imagedata r:id="rId65" o:title=""/>
          </v:shape>
          <o:OLEObject Type="Embed" ProgID="opendocument.MathDocument.1" ShapeID="_x0000_i1051" DrawAspect="Content" ObjectID="_1405022809" r:id="rId66"/>
        </w:object>
      </w:r>
    </w:p>
    <w:p w:rsidR="002752C1" w:rsidRDefault="002752C1" w:rsidP="002752C1">
      <w:pPr>
        <w:pStyle w:val="Pa14"/>
        <w:autoSpaceDE w:val="0"/>
        <w:spacing w:after="140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pStyle w:val="Pa14"/>
        <w:autoSpaceDE w:val="0"/>
        <w:spacing w:after="140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a) Find the instantaneous rate of change at 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x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= 0 and 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x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>= 1.</w:t>
      </w:r>
    </w:p>
    <w:p w:rsidR="002752C1" w:rsidRDefault="002752C1" w:rsidP="002752C1">
      <w:pPr>
        <w:pStyle w:val="Pa14"/>
        <w:autoSpaceDE w:val="0"/>
        <w:spacing w:after="140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proofErr w:type="gramStart"/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At  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>x</w:t>
      </w:r>
      <w:proofErr w:type="gramEnd"/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>= 0</w:t>
      </w:r>
    </w:p>
    <w:p w:rsidR="002752C1" w:rsidRDefault="002752C1" w:rsidP="002752C1">
      <w:pPr>
        <w:autoSpaceDE w:val="0"/>
        <w:spacing w:after="140" w:line="260" w:lineRule="atLeast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position w:val="-18"/>
        </w:rPr>
        <w:object w:dxaOrig="4968" w:dyaOrig="609">
          <v:shape id="_x0000_i1052" type="#_x0000_t75" style="width:248.65pt;height:30.25pt" o:ole="" filled="t">
            <v:fill color2="black"/>
            <v:imagedata r:id="rId67" o:title=""/>
          </v:shape>
          <o:OLEObject Type="Embed" ProgID="opendocument.MathDocument.1" ShapeID="_x0000_i1052" DrawAspect="Content" ObjectID="_1405022810" r:id="rId68"/>
        </w:object>
      </w:r>
    </w:p>
    <w:p w:rsidR="002752C1" w:rsidRDefault="002752C1" w:rsidP="002752C1">
      <w:pPr>
        <w:autoSpaceDE w:val="0"/>
        <w:spacing w:after="140" w:line="260" w:lineRule="atLeast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       </w:t>
      </w:r>
      <w:r>
        <w:rPr>
          <w:position w:val="-18"/>
        </w:rPr>
        <w:object w:dxaOrig="4160" w:dyaOrig="609">
          <v:shape id="_x0000_i1053" type="#_x0000_t75" style="width:207.85pt;height:30.25pt" o:ole="" filled="t">
            <v:fill color2="black"/>
            <v:imagedata r:id="rId69" o:title=""/>
          </v:shape>
          <o:OLEObject Type="Embed" ProgID="opendocument.MathDocument.1" ShapeID="_x0000_i1053" DrawAspect="Content" ObjectID="_1405022811" r:id="rId70"/>
        </w:object>
      </w:r>
    </w:p>
    <w:p w:rsidR="002752C1" w:rsidRDefault="002752C1" w:rsidP="002752C1">
      <w:pPr>
        <w:autoSpaceDE w:val="0"/>
        <w:spacing w:after="140" w:line="260" w:lineRule="atLeast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pStyle w:val="Pa14"/>
        <w:autoSpaceDE w:val="0"/>
        <w:spacing w:after="140"/>
        <w:ind w:left="1980" w:hanging="540"/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</w:pPr>
    </w:p>
    <w:p w:rsidR="002752C1" w:rsidRDefault="002752C1" w:rsidP="002752C1">
      <w:pPr>
        <w:pStyle w:val="Pa14"/>
        <w:autoSpaceDE w:val="0"/>
        <w:spacing w:after="140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At x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>= 1</w:t>
      </w:r>
    </w:p>
    <w:p w:rsidR="002752C1" w:rsidRDefault="002752C1" w:rsidP="002752C1">
      <w:pPr>
        <w:autoSpaceDE w:val="0"/>
        <w:spacing w:after="140" w:line="260" w:lineRule="atLeast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lastRenderedPageBreak/>
        <w:tab/>
      </w:r>
      <w:r>
        <w:rPr>
          <w:position w:val="-3"/>
        </w:rPr>
        <w:object w:dxaOrig="4313" w:dyaOrig="308">
          <v:shape id="_x0000_i1054" type="#_x0000_t75" style="width:215.5pt;height:15.35pt" o:ole="" filled="t">
            <v:fill color2="black"/>
            <v:imagedata r:id="rId71" o:title=""/>
          </v:shape>
          <o:OLEObject Type="Embed" ProgID="opendocument.MathDocument.1" ShapeID="_x0000_i1054" DrawAspect="Content" ObjectID="_1405022812" r:id="rId72"/>
        </w:object>
      </w:r>
    </w:p>
    <w:p w:rsidR="002752C1" w:rsidRDefault="002752C1" w:rsidP="002752C1">
      <w:pPr>
        <w:autoSpaceDE w:val="0"/>
        <w:spacing w:after="140" w:line="260" w:lineRule="atLeast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position w:val="-3"/>
        </w:rPr>
        <w:object w:dxaOrig="5571" w:dyaOrig="308">
          <v:shape id="_x0000_i1055" type="#_x0000_t75" style="width:278.4pt;height:15.35pt" o:ole="" filled="t">
            <v:fill color2="black"/>
            <v:imagedata r:id="rId73" o:title=""/>
          </v:shape>
          <o:OLEObject Type="Embed" ProgID="opendocument.MathDocument.1" ShapeID="_x0000_i1055" DrawAspect="Content" ObjectID="_1405022813" r:id="rId74"/>
        </w:object>
      </w:r>
    </w:p>
    <w:p w:rsidR="002752C1" w:rsidRDefault="002752C1" w:rsidP="002752C1">
      <w:pPr>
        <w:autoSpaceDE w:val="0"/>
        <w:spacing w:after="140" w:line="260" w:lineRule="atLeast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position w:val="-3"/>
        </w:rPr>
        <w:object w:dxaOrig="4981" w:dyaOrig="308">
          <v:shape id="_x0000_i1056" type="#_x0000_t75" style="width:248.65pt;height:15.35pt" o:ole="" filled="t">
            <v:fill color2="black"/>
            <v:imagedata r:id="rId75" o:title=""/>
          </v:shape>
          <o:OLEObject Type="Embed" ProgID="opendocument.MathDocument.1" ShapeID="_x0000_i1056" DrawAspect="Content" ObjectID="_1405022814" r:id="rId76"/>
        </w:object>
      </w:r>
    </w:p>
    <w:p w:rsidR="002752C1" w:rsidRDefault="002752C1" w:rsidP="002752C1">
      <w:pPr>
        <w:autoSpaceDE w:val="0"/>
        <w:spacing w:after="140" w:line="260" w:lineRule="atLeast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position w:val="-3"/>
        </w:rPr>
        <w:object w:dxaOrig="2330" w:dyaOrig="308">
          <v:shape id="_x0000_i1057" type="#_x0000_t75" style="width:116.15pt;height:15.35pt" o:ole="" filled="t">
            <v:fill color2="black"/>
            <v:imagedata r:id="rId77" o:title=""/>
          </v:shape>
          <o:OLEObject Type="Embed" ProgID="opendocument.MathDocument.1" ShapeID="_x0000_i1057" DrawAspect="Content" ObjectID="_1405022815" r:id="rId78"/>
        </w:object>
      </w:r>
    </w:p>
    <w:p w:rsidR="002752C1" w:rsidRDefault="002752C1" w:rsidP="002752C1">
      <w:pPr>
        <w:autoSpaceDE w:val="0"/>
        <w:spacing w:after="140" w:line="260" w:lineRule="atLeast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position w:val="-1"/>
        </w:rPr>
        <w:object w:dxaOrig="2234" w:dyaOrig="274">
          <v:shape id="_x0000_i1058" type="#_x0000_t75" style="width:111.35pt;height:13.9pt" o:ole="" filled="t">
            <v:fill color2="black"/>
            <v:imagedata r:id="rId79" o:title=""/>
          </v:shape>
          <o:OLEObject Type="Embed" ProgID="opendocument.MathDocument.1" ShapeID="_x0000_i1058" DrawAspect="Content" ObjectID="_1405022816" r:id="rId80"/>
        </w:object>
      </w:r>
    </w:p>
    <w:p w:rsidR="002752C1" w:rsidRDefault="002752C1" w:rsidP="002752C1">
      <w:pPr>
        <w:autoSpaceDE w:val="0"/>
        <w:spacing w:after="140" w:line="260" w:lineRule="atLeast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position w:val="-17"/>
        </w:rPr>
        <w:object w:dxaOrig="4641" w:dyaOrig="609">
          <v:shape id="_x0000_i1059" type="#_x0000_t75" style="width:231.35pt;height:30.25pt" o:ole="" filled="t">
            <v:fill color2="black"/>
            <v:imagedata r:id="rId81" o:title=""/>
          </v:shape>
          <o:OLEObject Type="Embed" ProgID="opendocument.MathDocument.1" ShapeID="_x0000_i1059" DrawAspect="Content" ObjectID="_1405022817" r:id="rId82"/>
        </w:object>
      </w:r>
    </w:p>
    <w:p w:rsidR="002752C1" w:rsidRDefault="002752C1" w:rsidP="002752C1">
      <w:pPr>
        <w:autoSpaceDE w:val="0"/>
        <w:spacing w:after="140" w:line="260" w:lineRule="atLeast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ab/>
      </w:r>
      <w:r>
        <w:rPr>
          <w:position w:val="-17"/>
        </w:rPr>
        <w:object w:dxaOrig="4005" w:dyaOrig="609">
          <v:shape id="_x0000_i1060" type="#_x0000_t75" style="width:199.7pt;height:30.25pt" o:ole="" filled="t">
            <v:fill color2="black"/>
            <v:imagedata r:id="rId83" o:title=""/>
          </v:shape>
          <o:OLEObject Type="Embed" ProgID="opendocument.MathDocument.1" ShapeID="_x0000_i1060" DrawAspect="Content" ObjectID="_1405022818" r:id="rId84"/>
        </w:object>
      </w:r>
    </w:p>
    <w:p w:rsidR="002752C1" w:rsidRDefault="002752C1" w:rsidP="002752C1">
      <w:pPr>
        <w:pStyle w:val="Pa14"/>
        <w:autoSpaceDE w:val="0"/>
        <w:spacing w:after="140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pStyle w:val="Pa14"/>
        <w:autoSpaceDE w:val="0"/>
        <w:spacing w:after="140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b) Is the function increasing or decreasing at 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x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= 0? How about at 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x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>= 1?</w:t>
      </w:r>
    </w:p>
    <w:p w:rsidR="002752C1" w:rsidRDefault="002752C1" w:rsidP="002752C1">
      <w:pPr>
        <w:autoSpaceDE w:val="0"/>
        <w:spacing w:after="140" w:line="260" w:lineRule="atLeast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autoSpaceDE w:val="0"/>
        <w:spacing w:after="140" w:line="260" w:lineRule="atLeast"/>
        <w:ind w:left="1980" w:hanging="540"/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ab/>
        <w:t>At x=0, the function is Increasing</w:t>
      </w:r>
    </w:p>
    <w:p w:rsidR="002752C1" w:rsidRDefault="002752C1" w:rsidP="002752C1">
      <w:pPr>
        <w:autoSpaceDE w:val="0"/>
        <w:spacing w:after="140" w:line="260" w:lineRule="atLeast"/>
        <w:ind w:left="1980" w:hanging="540"/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ab/>
        <w:t>At x=1, the function is Decreasing</w:t>
      </w:r>
    </w:p>
    <w:p w:rsidR="002752C1" w:rsidRDefault="002752C1" w:rsidP="002752C1">
      <w:pPr>
        <w:autoSpaceDE w:val="0"/>
        <w:spacing w:after="140" w:line="260" w:lineRule="atLeast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</w:p>
    <w:p w:rsidR="002752C1" w:rsidRDefault="002752C1" w:rsidP="002752C1">
      <w:pPr>
        <w:pStyle w:val="Pa14"/>
        <w:autoSpaceDE w:val="0"/>
        <w:spacing w:after="140"/>
        <w:ind w:left="1980" w:hanging="540"/>
        <w:rPr>
          <w:rFonts w:ascii="NewCenturySchlbk" w:eastAsia="NewCenturySchlbk" w:hAnsi="NewCenturySchlbk" w:cs="NewCenturySchlbk"/>
          <w:color w:val="000000"/>
          <w:sz w:val="26"/>
          <w:szCs w:val="26"/>
        </w:rPr>
      </w:pP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 xml:space="preserve">c) Do you expect a local maximum or a local minimum when0 &lt; </w:t>
      </w:r>
      <w:r>
        <w:rPr>
          <w:rFonts w:ascii="NewCenturySchlbk" w:eastAsia="NewCenturySchlbk" w:hAnsi="NewCenturySchlbk" w:cs="NewCenturySchlbk"/>
          <w:i/>
          <w:iCs/>
          <w:color w:val="000000"/>
          <w:sz w:val="26"/>
          <w:szCs w:val="26"/>
        </w:rPr>
        <w:t xml:space="preserve">x </w:t>
      </w:r>
      <w:r>
        <w:rPr>
          <w:rFonts w:ascii="NewCenturySchlbk" w:eastAsia="NewCenturySchlbk" w:hAnsi="NewCenturySchlbk" w:cs="NewCenturySchlbk"/>
          <w:color w:val="000000"/>
          <w:sz w:val="26"/>
          <w:szCs w:val="26"/>
        </w:rPr>
        <w:t>&lt; 1? Explain your answer.</w:t>
      </w:r>
    </w:p>
    <w:p w:rsidR="002752C1" w:rsidRDefault="002752C1" w:rsidP="002752C1">
      <w:pPr>
        <w:autoSpaceDE w:val="0"/>
        <w:spacing w:after="140" w:line="260" w:lineRule="atLeast"/>
        <w:ind w:left="1980" w:hanging="540"/>
      </w:pPr>
    </w:p>
    <w:p w:rsidR="002752C1" w:rsidRDefault="002752C1" w:rsidP="00567416">
      <w:pPr>
        <w:autoSpaceDE w:val="0"/>
        <w:spacing w:after="140" w:line="260" w:lineRule="atLeast"/>
        <w:ind w:left="1980" w:hanging="540"/>
        <w:jc w:val="both"/>
        <w:rPr>
          <w:i/>
          <w:iCs/>
        </w:rPr>
      </w:pPr>
      <w:r>
        <w:tab/>
      </w:r>
      <w:r w:rsidR="00E7648B">
        <w:rPr>
          <w:i/>
          <w:iCs/>
        </w:rPr>
        <w:t>Yes, a Local maximum</w:t>
      </w:r>
      <w:r>
        <w:rPr>
          <w:i/>
          <w:iCs/>
        </w:rPr>
        <w:t xml:space="preserve">; </w:t>
      </w:r>
      <w:proofErr w:type="gramStart"/>
      <w:r>
        <w:rPr>
          <w:i/>
          <w:iCs/>
        </w:rPr>
        <w:t>Since</w:t>
      </w:r>
      <w:proofErr w:type="gramEnd"/>
      <w:r>
        <w:rPr>
          <w:i/>
          <w:iCs/>
        </w:rPr>
        <w:t xml:space="preserve"> at x=0 the function is increasing and at x=1 the function is decreasing. In simple words there is a raise at x=0 and there is a fall </w:t>
      </w:r>
      <w:proofErr w:type="gramStart"/>
      <w:r>
        <w:rPr>
          <w:i/>
          <w:iCs/>
        </w:rPr>
        <w:t>at  x</w:t>
      </w:r>
      <w:proofErr w:type="gramEnd"/>
      <w:r>
        <w:rPr>
          <w:i/>
          <w:iCs/>
        </w:rPr>
        <w:t>=1. Therefore there is a critical point which is a local maximum between x=0 and x=1</w:t>
      </w:r>
    </w:p>
    <w:p w:rsidR="002752C1" w:rsidRDefault="002752C1" w:rsidP="002752C1">
      <w:pPr>
        <w:autoSpaceDE w:val="0"/>
        <w:spacing w:after="140" w:line="260" w:lineRule="atLeast"/>
        <w:ind w:left="1980" w:hanging="540"/>
      </w:pPr>
    </w:p>
    <w:p w:rsidR="002752C1" w:rsidRDefault="002752C1" w:rsidP="002752C1">
      <w:pPr>
        <w:autoSpaceDE w:val="0"/>
        <w:spacing w:after="140" w:line="260" w:lineRule="atLeast"/>
        <w:ind w:left="1980" w:hanging="540"/>
      </w:pPr>
    </w:p>
    <w:p w:rsidR="002752C1" w:rsidRDefault="002752C1" w:rsidP="002752C1">
      <w:pPr>
        <w:autoSpaceDE w:val="0"/>
        <w:spacing w:after="140" w:line="260" w:lineRule="atLeast"/>
        <w:ind w:left="1980" w:hanging="540"/>
      </w:pPr>
    </w:p>
    <w:p w:rsidR="002752C1" w:rsidRDefault="002752C1" w:rsidP="002752C1">
      <w:pPr>
        <w:autoSpaceDE w:val="0"/>
        <w:spacing w:after="140" w:line="260" w:lineRule="atLeast"/>
        <w:ind w:left="1980" w:hanging="540"/>
      </w:pPr>
    </w:p>
    <w:p w:rsidR="002752C1" w:rsidRDefault="002752C1" w:rsidP="002752C1">
      <w:pPr>
        <w:autoSpaceDE w:val="0"/>
        <w:spacing w:after="140" w:line="260" w:lineRule="atLeast"/>
        <w:ind w:left="1980" w:hanging="540"/>
      </w:pPr>
    </w:p>
    <w:p w:rsidR="002752C1" w:rsidRDefault="002752C1" w:rsidP="002752C1">
      <w:pPr>
        <w:autoSpaceDE w:val="0"/>
        <w:spacing w:after="140" w:line="260" w:lineRule="atLeast"/>
        <w:ind w:left="1980" w:hanging="540"/>
      </w:pPr>
    </w:p>
    <w:p w:rsidR="002752C1" w:rsidRDefault="002752C1" w:rsidP="002752C1">
      <w:pPr>
        <w:autoSpaceDE w:val="0"/>
        <w:spacing w:after="140" w:line="260" w:lineRule="atLeast"/>
        <w:ind w:left="1980" w:hanging="540"/>
      </w:pPr>
    </w:p>
    <w:p w:rsidR="002752C1" w:rsidRDefault="002752C1" w:rsidP="002752C1">
      <w:pPr>
        <w:autoSpaceDE w:val="0"/>
        <w:spacing w:after="140" w:line="260" w:lineRule="atLeast"/>
        <w:ind w:left="1980" w:hanging="540"/>
      </w:pPr>
    </w:p>
    <w:p w:rsidR="002752C1" w:rsidRDefault="002752C1" w:rsidP="002752C1">
      <w:pPr>
        <w:autoSpaceDE w:val="0"/>
        <w:spacing w:after="140" w:line="260" w:lineRule="atLeast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bookmarkStart w:id="0" w:name="_GoBack"/>
      <w:bookmarkEnd w:id="0"/>
    </w:p>
    <w:sectPr w:rsidR="002752C1">
      <w:pgSz w:w="12240" w:h="15840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NewCenturySchlbk">
    <w:altName w:val="Century Schoolbook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honar Bangl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7"/>
    <w:multiLevelType w:val="multilevel"/>
    <w:tmpl w:val="00000007"/>
    <w:lvl w:ilvl="0">
      <w:start w:val="100"/>
      <w:numFmt w:val="lowerRoman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9"/>
    <w:multiLevelType w:val="multilevel"/>
    <w:tmpl w:val="00000009"/>
    <w:lvl w:ilvl="0">
      <w:start w:val="100"/>
      <w:numFmt w:val="lowerRoman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A"/>
    <w:multiLevelType w:val="multilevel"/>
    <w:tmpl w:val="0000000A"/>
    <w:lvl w:ilvl="0">
      <w:start w:val="500"/>
      <w:numFmt w:val="lowerRoman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B"/>
    <w:multiLevelType w:val="multilevel"/>
    <w:tmpl w:val="0000000B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C"/>
    <w:multiLevelType w:val="multilevel"/>
    <w:tmpl w:val="0000000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2C1"/>
    <w:rsid w:val="002752C1"/>
    <w:rsid w:val="00567416"/>
    <w:rsid w:val="00BF48F2"/>
    <w:rsid w:val="00C92A18"/>
    <w:rsid w:val="00D75ED2"/>
    <w:rsid w:val="00E7648B"/>
    <w:rsid w:val="00EE53B3"/>
    <w:rsid w:val="00EF4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52C1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val="en-CA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8">
    <w:name w:val="A8"/>
    <w:rsid w:val="002752C1"/>
    <w:rPr>
      <w:sz w:val="14"/>
      <w:szCs w:val="14"/>
    </w:rPr>
  </w:style>
  <w:style w:type="character" w:customStyle="1" w:styleId="A11">
    <w:name w:val="A11"/>
    <w:rsid w:val="002752C1"/>
    <w:rPr>
      <w:sz w:val="14"/>
      <w:szCs w:val="14"/>
    </w:rPr>
  </w:style>
  <w:style w:type="paragraph" w:styleId="BodyText">
    <w:name w:val="Body Text"/>
    <w:basedOn w:val="Normal"/>
    <w:link w:val="BodyTextChar"/>
    <w:rsid w:val="002752C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752C1"/>
    <w:rPr>
      <w:rFonts w:ascii="Times New Roman" w:eastAsia="SimSun" w:hAnsi="Times New Roman" w:cs="Mangal"/>
      <w:kern w:val="1"/>
      <w:sz w:val="24"/>
      <w:szCs w:val="24"/>
      <w:lang w:val="en-CA" w:eastAsia="hi-IN" w:bidi="hi-IN"/>
    </w:rPr>
  </w:style>
  <w:style w:type="paragraph" w:customStyle="1" w:styleId="Pa29">
    <w:name w:val="Pa29"/>
    <w:basedOn w:val="Normal"/>
    <w:next w:val="Normal"/>
    <w:rsid w:val="002752C1"/>
    <w:pPr>
      <w:spacing w:line="260" w:lineRule="atLeast"/>
    </w:pPr>
  </w:style>
  <w:style w:type="paragraph" w:customStyle="1" w:styleId="Pa14">
    <w:name w:val="Pa14"/>
    <w:basedOn w:val="Normal"/>
    <w:next w:val="Normal"/>
    <w:rsid w:val="002752C1"/>
    <w:pPr>
      <w:spacing w:line="260" w:lineRule="atLeast"/>
    </w:pPr>
  </w:style>
  <w:style w:type="paragraph" w:customStyle="1" w:styleId="Pa23">
    <w:name w:val="Pa23"/>
    <w:basedOn w:val="Normal"/>
    <w:next w:val="Normal"/>
    <w:rsid w:val="002752C1"/>
    <w:pPr>
      <w:spacing w:line="260" w:lineRule="atLeast"/>
    </w:pPr>
  </w:style>
  <w:style w:type="paragraph" w:customStyle="1" w:styleId="Pa30">
    <w:name w:val="Pa30"/>
    <w:basedOn w:val="Normal"/>
    <w:next w:val="Normal"/>
    <w:rsid w:val="002752C1"/>
    <w:pPr>
      <w:spacing w:line="260" w:lineRule="atLeast"/>
    </w:pPr>
  </w:style>
  <w:style w:type="paragraph" w:customStyle="1" w:styleId="Pa17">
    <w:name w:val="Pa17"/>
    <w:basedOn w:val="Normal"/>
    <w:next w:val="Normal"/>
    <w:rsid w:val="002752C1"/>
    <w:pPr>
      <w:spacing w:line="260" w:lineRule="atLeast"/>
    </w:pPr>
  </w:style>
  <w:style w:type="paragraph" w:customStyle="1" w:styleId="Pa18">
    <w:name w:val="Pa18"/>
    <w:basedOn w:val="Normal"/>
    <w:next w:val="Normal"/>
    <w:rsid w:val="002752C1"/>
    <w:pPr>
      <w:spacing w:line="260" w:lineRule="atLeas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52C1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val="en-CA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8">
    <w:name w:val="A8"/>
    <w:rsid w:val="002752C1"/>
    <w:rPr>
      <w:sz w:val="14"/>
      <w:szCs w:val="14"/>
    </w:rPr>
  </w:style>
  <w:style w:type="character" w:customStyle="1" w:styleId="A11">
    <w:name w:val="A11"/>
    <w:rsid w:val="002752C1"/>
    <w:rPr>
      <w:sz w:val="14"/>
      <w:szCs w:val="14"/>
    </w:rPr>
  </w:style>
  <w:style w:type="paragraph" w:styleId="BodyText">
    <w:name w:val="Body Text"/>
    <w:basedOn w:val="Normal"/>
    <w:link w:val="BodyTextChar"/>
    <w:rsid w:val="002752C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752C1"/>
    <w:rPr>
      <w:rFonts w:ascii="Times New Roman" w:eastAsia="SimSun" w:hAnsi="Times New Roman" w:cs="Mangal"/>
      <w:kern w:val="1"/>
      <w:sz w:val="24"/>
      <w:szCs w:val="24"/>
      <w:lang w:val="en-CA" w:eastAsia="hi-IN" w:bidi="hi-IN"/>
    </w:rPr>
  </w:style>
  <w:style w:type="paragraph" w:customStyle="1" w:styleId="Pa29">
    <w:name w:val="Pa29"/>
    <w:basedOn w:val="Normal"/>
    <w:next w:val="Normal"/>
    <w:rsid w:val="002752C1"/>
    <w:pPr>
      <w:spacing w:line="260" w:lineRule="atLeast"/>
    </w:pPr>
  </w:style>
  <w:style w:type="paragraph" w:customStyle="1" w:styleId="Pa14">
    <w:name w:val="Pa14"/>
    <w:basedOn w:val="Normal"/>
    <w:next w:val="Normal"/>
    <w:rsid w:val="002752C1"/>
    <w:pPr>
      <w:spacing w:line="260" w:lineRule="atLeast"/>
    </w:pPr>
  </w:style>
  <w:style w:type="paragraph" w:customStyle="1" w:styleId="Pa23">
    <w:name w:val="Pa23"/>
    <w:basedOn w:val="Normal"/>
    <w:next w:val="Normal"/>
    <w:rsid w:val="002752C1"/>
    <w:pPr>
      <w:spacing w:line="260" w:lineRule="atLeast"/>
    </w:pPr>
  </w:style>
  <w:style w:type="paragraph" w:customStyle="1" w:styleId="Pa30">
    <w:name w:val="Pa30"/>
    <w:basedOn w:val="Normal"/>
    <w:next w:val="Normal"/>
    <w:rsid w:val="002752C1"/>
    <w:pPr>
      <w:spacing w:line="260" w:lineRule="atLeast"/>
    </w:pPr>
  </w:style>
  <w:style w:type="paragraph" w:customStyle="1" w:styleId="Pa17">
    <w:name w:val="Pa17"/>
    <w:basedOn w:val="Normal"/>
    <w:next w:val="Normal"/>
    <w:rsid w:val="002752C1"/>
    <w:pPr>
      <w:spacing w:line="260" w:lineRule="atLeast"/>
    </w:pPr>
  </w:style>
  <w:style w:type="paragraph" w:customStyle="1" w:styleId="Pa18">
    <w:name w:val="Pa18"/>
    <w:basedOn w:val="Normal"/>
    <w:next w:val="Normal"/>
    <w:rsid w:val="002752C1"/>
    <w:pPr>
      <w:spacing w:line="260" w:lineRule="atLeas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oleObject" Target="embeddings/oleObject6.bin"/><Relationship Id="rId26" Type="http://schemas.openxmlformats.org/officeDocument/2006/relationships/image" Target="media/image12.emf"/><Relationship Id="rId39" Type="http://schemas.openxmlformats.org/officeDocument/2006/relationships/image" Target="media/image19.emf"/><Relationship Id="rId21" Type="http://schemas.openxmlformats.org/officeDocument/2006/relationships/image" Target="media/image9.e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image" Target="media/image23.emf"/><Relationship Id="rId50" Type="http://schemas.openxmlformats.org/officeDocument/2006/relationships/oleObject" Target="embeddings/oleObject21.bin"/><Relationship Id="rId55" Type="http://schemas.openxmlformats.org/officeDocument/2006/relationships/image" Target="media/image27.emf"/><Relationship Id="rId63" Type="http://schemas.openxmlformats.org/officeDocument/2006/relationships/image" Target="media/image31.emf"/><Relationship Id="rId68" Type="http://schemas.openxmlformats.org/officeDocument/2006/relationships/oleObject" Target="embeddings/oleObject30.bin"/><Relationship Id="rId76" Type="http://schemas.openxmlformats.org/officeDocument/2006/relationships/oleObject" Target="embeddings/oleObject34.bin"/><Relationship Id="rId84" Type="http://schemas.openxmlformats.org/officeDocument/2006/relationships/oleObject" Target="embeddings/oleObject38.bin"/><Relationship Id="rId7" Type="http://schemas.openxmlformats.org/officeDocument/2006/relationships/oleObject" Target="embeddings/oleObject1.bin"/><Relationship Id="rId71" Type="http://schemas.openxmlformats.org/officeDocument/2006/relationships/image" Target="media/image35.e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oleObject" Target="embeddings/oleObject11.bin"/><Relationship Id="rId11" Type="http://schemas.openxmlformats.org/officeDocument/2006/relationships/image" Target="media/image4.emf"/><Relationship Id="rId24" Type="http://schemas.openxmlformats.org/officeDocument/2006/relationships/oleObject" Target="embeddings/oleObject9.bin"/><Relationship Id="rId32" Type="http://schemas.openxmlformats.org/officeDocument/2006/relationships/image" Target="media/image15.jpeg"/><Relationship Id="rId37" Type="http://schemas.openxmlformats.org/officeDocument/2006/relationships/image" Target="media/image18.emf"/><Relationship Id="rId40" Type="http://schemas.openxmlformats.org/officeDocument/2006/relationships/oleObject" Target="embeddings/oleObject16.bin"/><Relationship Id="rId45" Type="http://schemas.openxmlformats.org/officeDocument/2006/relationships/image" Target="media/image22.emf"/><Relationship Id="rId53" Type="http://schemas.openxmlformats.org/officeDocument/2006/relationships/image" Target="media/image26.emf"/><Relationship Id="rId58" Type="http://schemas.openxmlformats.org/officeDocument/2006/relationships/oleObject" Target="embeddings/oleObject25.bin"/><Relationship Id="rId66" Type="http://schemas.openxmlformats.org/officeDocument/2006/relationships/oleObject" Target="embeddings/oleObject29.bin"/><Relationship Id="rId74" Type="http://schemas.openxmlformats.org/officeDocument/2006/relationships/oleObject" Target="embeddings/oleObject33.bin"/><Relationship Id="rId79" Type="http://schemas.openxmlformats.org/officeDocument/2006/relationships/image" Target="media/image39.emf"/><Relationship Id="rId5" Type="http://schemas.openxmlformats.org/officeDocument/2006/relationships/webSettings" Target="webSettings.xml"/><Relationship Id="rId61" Type="http://schemas.openxmlformats.org/officeDocument/2006/relationships/image" Target="media/image30.emf"/><Relationship Id="rId82" Type="http://schemas.openxmlformats.org/officeDocument/2006/relationships/oleObject" Target="embeddings/oleObject37.bin"/><Relationship Id="rId19" Type="http://schemas.openxmlformats.org/officeDocument/2006/relationships/image" Target="media/image8.emf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0.bin"/><Relationship Id="rId30" Type="http://schemas.openxmlformats.org/officeDocument/2006/relationships/image" Target="media/image14.emf"/><Relationship Id="rId35" Type="http://schemas.openxmlformats.org/officeDocument/2006/relationships/image" Target="media/image17.emf"/><Relationship Id="rId43" Type="http://schemas.openxmlformats.org/officeDocument/2006/relationships/image" Target="media/image21.emf"/><Relationship Id="rId48" Type="http://schemas.openxmlformats.org/officeDocument/2006/relationships/oleObject" Target="embeddings/oleObject20.bin"/><Relationship Id="rId56" Type="http://schemas.openxmlformats.org/officeDocument/2006/relationships/oleObject" Target="embeddings/oleObject24.bin"/><Relationship Id="rId64" Type="http://schemas.openxmlformats.org/officeDocument/2006/relationships/oleObject" Target="embeddings/oleObject28.bin"/><Relationship Id="rId69" Type="http://schemas.openxmlformats.org/officeDocument/2006/relationships/image" Target="media/image34.emf"/><Relationship Id="rId77" Type="http://schemas.openxmlformats.org/officeDocument/2006/relationships/image" Target="media/image38.emf"/><Relationship Id="rId8" Type="http://schemas.openxmlformats.org/officeDocument/2006/relationships/image" Target="media/image2.jpeg"/><Relationship Id="rId51" Type="http://schemas.openxmlformats.org/officeDocument/2006/relationships/image" Target="media/image25.emf"/><Relationship Id="rId72" Type="http://schemas.openxmlformats.org/officeDocument/2006/relationships/oleObject" Target="embeddings/oleObject32.bin"/><Relationship Id="rId80" Type="http://schemas.openxmlformats.org/officeDocument/2006/relationships/oleObject" Target="embeddings/oleObject36.bin"/><Relationship Id="rId85" Type="http://schemas.openxmlformats.org/officeDocument/2006/relationships/fontTable" Target="fontTable.xml"/><Relationship Id="rId3" Type="http://schemas.microsoft.com/office/2007/relationships/stylesWithEffects" Target="stylesWithEffects.xml"/><Relationship Id="rId12" Type="http://schemas.openxmlformats.org/officeDocument/2006/relationships/oleObject" Target="embeddings/oleObject3.bin"/><Relationship Id="rId17" Type="http://schemas.openxmlformats.org/officeDocument/2006/relationships/image" Target="media/image7.emf"/><Relationship Id="rId25" Type="http://schemas.openxmlformats.org/officeDocument/2006/relationships/image" Target="media/image11.jpeg"/><Relationship Id="rId33" Type="http://schemas.openxmlformats.org/officeDocument/2006/relationships/image" Target="media/image16.e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59" Type="http://schemas.openxmlformats.org/officeDocument/2006/relationships/image" Target="media/image29.emf"/><Relationship Id="rId67" Type="http://schemas.openxmlformats.org/officeDocument/2006/relationships/image" Target="media/image33.emf"/><Relationship Id="rId20" Type="http://schemas.openxmlformats.org/officeDocument/2006/relationships/oleObject" Target="embeddings/oleObject7.bin"/><Relationship Id="rId41" Type="http://schemas.openxmlformats.org/officeDocument/2006/relationships/image" Target="media/image20.emf"/><Relationship Id="rId54" Type="http://schemas.openxmlformats.org/officeDocument/2006/relationships/oleObject" Target="embeddings/oleObject23.bin"/><Relationship Id="rId62" Type="http://schemas.openxmlformats.org/officeDocument/2006/relationships/oleObject" Target="embeddings/oleObject27.bin"/><Relationship Id="rId70" Type="http://schemas.openxmlformats.org/officeDocument/2006/relationships/oleObject" Target="embeddings/oleObject31.bin"/><Relationship Id="rId75" Type="http://schemas.openxmlformats.org/officeDocument/2006/relationships/image" Target="media/image37.emf"/><Relationship Id="rId83" Type="http://schemas.openxmlformats.org/officeDocument/2006/relationships/image" Target="media/image41.emf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image" Target="media/image13.emf"/><Relationship Id="rId36" Type="http://schemas.openxmlformats.org/officeDocument/2006/relationships/oleObject" Target="embeddings/oleObject14.bin"/><Relationship Id="rId49" Type="http://schemas.openxmlformats.org/officeDocument/2006/relationships/image" Target="media/image24.emf"/><Relationship Id="rId57" Type="http://schemas.openxmlformats.org/officeDocument/2006/relationships/image" Target="media/image28.emf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2.bin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2.bin"/><Relationship Id="rId60" Type="http://schemas.openxmlformats.org/officeDocument/2006/relationships/oleObject" Target="embeddings/oleObject26.bin"/><Relationship Id="rId65" Type="http://schemas.openxmlformats.org/officeDocument/2006/relationships/image" Target="media/image32.emf"/><Relationship Id="rId73" Type="http://schemas.openxmlformats.org/officeDocument/2006/relationships/image" Target="media/image36.emf"/><Relationship Id="rId78" Type="http://schemas.openxmlformats.org/officeDocument/2006/relationships/oleObject" Target="embeddings/oleObject35.bin"/><Relationship Id="rId81" Type="http://schemas.openxmlformats.org/officeDocument/2006/relationships/image" Target="media/image40.emf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Kris Navaratnam</cp:lastModifiedBy>
  <cp:revision>2</cp:revision>
  <cp:lastPrinted>2012-07-20T15:54:00Z</cp:lastPrinted>
  <dcterms:created xsi:type="dcterms:W3CDTF">2012-07-29T03:18:00Z</dcterms:created>
  <dcterms:modified xsi:type="dcterms:W3CDTF">2012-07-29T03:18:00Z</dcterms:modified>
</cp:coreProperties>
</file>