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08B" w:rsidRDefault="00FF52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 for today:</w:t>
      </w:r>
    </w:p>
    <w:p w:rsidR="00FF52B1" w:rsidRDefault="00FF52B1" w:rsidP="00FF52B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Questions about course?</w:t>
      </w:r>
    </w:p>
    <w:p w:rsidR="00FF52B1" w:rsidRDefault="00FF52B1" w:rsidP="00FF52B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Introduce concept of critical thinking</w:t>
      </w:r>
    </w:p>
    <w:p w:rsidR="00FF52B1" w:rsidRDefault="00FF52B1" w:rsidP="00FF52B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Examine emergence of the discipline of sociology</w:t>
      </w:r>
    </w:p>
    <w:p w:rsidR="00FF52B1" w:rsidRDefault="00FF52B1" w:rsidP="00FF52B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Think about it in terms of how things are framed</w:t>
      </w:r>
    </w:p>
    <w:p w:rsidR="00FF52B1" w:rsidRDefault="00FF52B1" w:rsidP="00FF52B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Return to critical thinking discussion</w:t>
      </w:r>
    </w:p>
    <w:p w:rsidR="00FF52B1" w:rsidRDefault="00FF52B1" w:rsidP="00FF52B1">
      <w:pPr>
        <w:pStyle w:val="Title"/>
      </w:pPr>
      <w:r>
        <w:t>Critical Thinking</w:t>
      </w:r>
    </w:p>
    <w:p w:rsidR="00FF52B1" w:rsidRDefault="00FF52B1" w:rsidP="00FF52B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think that critical thinking is important for democratic society</w:t>
      </w:r>
    </w:p>
    <w:p w:rsidR="00FF52B1" w:rsidRDefault="00FF52B1" w:rsidP="00FF52B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headlines about US elections have not cooled down</w:t>
      </w:r>
    </w:p>
    <w:p w:rsidR="00DF523D" w:rsidRDefault="00FF52B1" w:rsidP="00DF523D">
      <w:pPr>
        <w:pStyle w:val="ListParagraph"/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Critical thinking allows us to interrogate if all the headlines are </w:t>
      </w:r>
      <w:r w:rsidR="00DF523D">
        <w:rPr>
          <w:rFonts w:ascii="Arial" w:hAnsi="Arial" w:cs="Arial"/>
          <w:sz w:val="24"/>
          <w:szCs w:val="24"/>
        </w:rPr>
        <w:t>right or worth listening to</w:t>
      </w:r>
    </w:p>
    <w:p w:rsidR="00DF523D" w:rsidRDefault="00DF523D" w:rsidP="00DF523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Critical thinking helps us make decisions</w:t>
      </w:r>
    </w:p>
    <w:p w:rsidR="00DF523D" w:rsidRDefault="00DF523D" w:rsidP="00DF523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Critical thinking enables us  to look at the info and determine how relative it is</w:t>
      </w:r>
    </w:p>
    <w:p w:rsidR="00DF523D" w:rsidRDefault="00DF523D" w:rsidP="00DF523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Zygmunt</w:t>
      </w:r>
      <w:proofErr w:type="spellEnd"/>
      <w:r>
        <w:rPr>
          <w:rFonts w:ascii="Arial" w:hAnsi="Arial" w:cs="Arial"/>
          <w:sz w:val="24"/>
          <w:szCs w:val="24"/>
        </w:rPr>
        <w:t xml:space="preserve"> Bauman, Polish sociologist</w:t>
      </w:r>
    </w:p>
    <w:p w:rsidR="00DF523D" w:rsidRDefault="00DF523D" w:rsidP="00DF523D">
      <w:pPr>
        <w:pStyle w:val="ListParagraph"/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Died recently (Jan 9, 2017), at age 91</w:t>
      </w:r>
    </w:p>
    <w:p w:rsidR="00DF523D" w:rsidRDefault="00DF523D" w:rsidP="00DF523D">
      <w:pPr>
        <w:pStyle w:val="ListParagraph"/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Book Liquid Fear</w:t>
      </w:r>
    </w:p>
    <w:p w:rsidR="00DF523D" w:rsidRDefault="00DF523D" w:rsidP="00DF523D">
      <w:pPr>
        <w:pStyle w:val="ListParagraph"/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Developed theory the conditions of uncertainty b/c there is something about what they are saying that speaks to their fear and that in some way its calming the fear</w:t>
      </w:r>
    </w:p>
    <w:p w:rsidR="00DF523D" w:rsidRDefault="001656FD" w:rsidP="00DF523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Major characteristics that define our society</w:t>
      </w:r>
    </w:p>
    <w:p w:rsidR="001656FD" w:rsidRDefault="001656FD" w:rsidP="001656F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656FD">
        <w:rPr>
          <w:rFonts w:ascii="Arial" w:hAnsi="Arial" w:cs="Arial"/>
          <w:sz w:val="24"/>
          <w:szCs w:val="24"/>
        </w:rPr>
        <w:t>Sociology emerges when people lived in very densely populated cities</w:t>
      </w:r>
    </w:p>
    <w:p w:rsidR="001656FD" w:rsidRDefault="001656FD" w:rsidP="001656F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are people adapting and developing in these populated cities</w:t>
      </w:r>
    </w:p>
    <w:p w:rsidR="001656FD" w:rsidRDefault="001656FD" w:rsidP="001656F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19</w:t>
      </w:r>
      <w:r w:rsidRPr="001656F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century people unemployed</w:t>
      </w:r>
    </w:p>
    <w:p w:rsidR="001656FD" w:rsidRDefault="001656FD" w:rsidP="001656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Types of Human Societies</w:t>
      </w:r>
    </w:p>
    <w:p w:rsidR="001656FD" w:rsidRDefault="001656FD" w:rsidP="001656F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Hunting and gathering: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50,000 BCE to present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Verge of complete disappearance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Small #s of people – hunt, fish, gather plants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Few inequalities</w:t>
      </w:r>
    </w:p>
    <w:p w:rsidR="001656FD" w:rsidRDefault="001656FD" w:rsidP="001656FD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Everybody relied on everybody else – they needed each other</w:t>
      </w:r>
    </w:p>
    <w:p w:rsidR="001656FD" w:rsidRDefault="001656FD" w:rsidP="001656F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Agrarian: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12,000 BCE to present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Losing distinct identity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Small, rural communities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Agriculture, some hunting and gathering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Degrees of inequality</w:t>
      </w:r>
    </w:p>
    <w:p w:rsidR="001656FD" w:rsidRDefault="001656FD" w:rsidP="001656FD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 emerges as groups start to get bigger</w:t>
      </w:r>
    </w:p>
    <w:p w:rsidR="001656FD" w:rsidRDefault="001656FD" w:rsidP="001656F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Pastoral: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12,000 BCE to present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Now mostly part of larger societies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Tending domesticated animals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Distinct inequalities</w:t>
      </w:r>
    </w:p>
    <w:p w:rsidR="001656FD" w:rsidRDefault="001656FD" w:rsidP="001656FD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See things stratified</w:t>
      </w:r>
    </w:p>
    <w:p w:rsidR="001656FD" w:rsidRDefault="001656FD" w:rsidP="001656FD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Levels of leadership</w:t>
      </w:r>
    </w:p>
    <w:p w:rsidR="001656FD" w:rsidRDefault="001656FD" w:rsidP="001656F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Traditional societies: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6,000 BCE to 19</w:t>
      </w:r>
      <w:r w:rsidRPr="001656F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century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Larger in size; cities are centers for trade and manufacturing</w:t>
      </w:r>
    </w:p>
    <w:p w:rsidR="001656FD" w:rsidRPr="001656FD" w:rsidRDefault="001656FD" w:rsidP="001656FD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Cities start to grow – requiring more workers = l</w:t>
      </w:r>
      <w:r w:rsidRPr="001656FD">
        <w:rPr>
          <w:rFonts w:ascii="Arial" w:hAnsi="Arial" w:cs="Arial"/>
          <w:sz w:val="24"/>
          <w:szCs w:val="24"/>
        </w:rPr>
        <w:t>ive in more densely built housing = troubles with garbage and sewage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Based on agriculture – much larger scale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Inequalities b/w classes</w:t>
      </w:r>
    </w:p>
    <w:p w:rsidR="001656FD" w:rsidRDefault="001656FD" w:rsidP="001656F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System of government, historically headed by king, etc.</w:t>
      </w:r>
    </w:p>
    <w:p w:rsidR="001656FD" w:rsidRDefault="001656FD" w:rsidP="001656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Basic of modern societies</w:t>
      </w:r>
    </w:p>
    <w:p w:rsidR="001656FD" w:rsidRDefault="001656FD" w:rsidP="001656F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Point of entry into knowing a culture – from Marx we get the concept of ‘mode of production’</w:t>
      </w:r>
    </w:p>
    <w:p w:rsidR="001656FD" w:rsidRDefault="001656FD" w:rsidP="001656F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did hunting stop?</w:t>
      </w:r>
    </w:p>
    <w:p w:rsidR="001656FD" w:rsidRDefault="001656FD" w:rsidP="001656F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did societies change</w:t>
      </w:r>
    </w:p>
    <w:p w:rsidR="001656FD" w:rsidRDefault="001656FD" w:rsidP="001656F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Marx argued that the need to produce more good changes our soci</w:t>
      </w:r>
      <w:r w:rsidR="00EE3189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ties</w:t>
      </w:r>
    </w:p>
    <w:p w:rsidR="001656FD" w:rsidRDefault="00776A8E" w:rsidP="00776A8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Marx everything we do is motivated by work – dominant form of work = driving economy</w:t>
      </w:r>
    </w:p>
    <w:p w:rsidR="00776A8E" w:rsidRDefault="00776A8E" w:rsidP="00776A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Mode of production – main thing Marx argued</w:t>
      </w:r>
    </w:p>
    <w:p w:rsidR="00776A8E" w:rsidRDefault="00776A8E" w:rsidP="00776A8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do people produce:</w:t>
      </w:r>
    </w:p>
    <w:p w:rsidR="00776A8E" w:rsidRDefault="00776A8E" w:rsidP="00776A8E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Horticultural societies</w:t>
      </w:r>
    </w:p>
    <w:p w:rsidR="00776A8E" w:rsidRDefault="00776A8E" w:rsidP="00776A8E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Agrarian – more supplies</w:t>
      </w:r>
    </w:p>
    <w:p w:rsidR="00776A8E" w:rsidRDefault="00776A8E" w:rsidP="00776A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Industrialization</w:t>
      </w:r>
    </w:p>
    <w:p w:rsidR="00776A8E" w:rsidRDefault="00776A8E" w:rsidP="00776A8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Mass production</w:t>
      </w:r>
    </w:p>
    <w:p w:rsidR="00776A8E" w:rsidRDefault="00776A8E" w:rsidP="00776A8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Advances in technology</w:t>
      </w:r>
    </w:p>
    <w:p w:rsidR="00776A8E" w:rsidRDefault="00776A8E" w:rsidP="00776A8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Urbanization</w:t>
      </w:r>
    </w:p>
    <w:p w:rsidR="00776A8E" w:rsidRDefault="00776A8E" w:rsidP="00776A8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Capitalism</w:t>
      </w:r>
    </w:p>
    <w:p w:rsidR="00776A8E" w:rsidRDefault="00776A8E" w:rsidP="00776A8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Expansion, including colonialism / imperialism</w:t>
      </w:r>
    </w:p>
    <w:p w:rsidR="00776A8E" w:rsidRDefault="00776A8E" w:rsidP="00776A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Concept: Critical thinking</w:t>
      </w:r>
    </w:p>
    <w:p w:rsidR="00776A8E" w:rsidRDefault="00776A8E" w:rsidP="00776A8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It’s purposeful, deliberate, and self-regulatory</w:t>
      </w:r>
    </w:p>
    <w:p w:rsidR="00776A8E" w:rsidRDefault="00776A8E" w:rsidP="00776A8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draw conclusions based on well-defined criteria and evidence</w:t>
      </w:r>
    </w:p>
    <w:p w:rsidR="00776A8E" w:rsidRDefault="00776A8E" w:rsidP="00776A8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Sociology is evidence based argument</w:t>
      </w:r>
    </w:p>
    <w:p w:rsidR="00776A8E" w:rsidRDefault="00776A8E" w:rsidP="00776A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Based on skills:</w:t>
      </w:r>
    </w:p>
    <w:p w:rsidR="00776A8E" w:rsidRDefault="00776A8E" w:rsidP="00776A8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Interpretations</w:t>
      </w:r>
    </w:p>
    <w:p w:rsidR="00776A8E" w:rsidRDefault="00776A8E" w:rsidP="00776A8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Analysis</w:t>
      </w:r>
    </w:p>
    <w:p w:rsidR="00776A8E" w:rsidRDefault="00776A8E" w:rsidP="00776A8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Evaluation</w:t>
      </w:r>
    </w:p>
    <w:p w:rsidR="00776A8E" w:rsidRDefault="00776A8E" w:rsidP="00776A8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Inference</w:t>
      </w:r>
    </w:p>
    <w:p w:rsidR="00776A8E" w:rsidRDefault="00776A8E" w:rsidP="00776A8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Explanation</w:t>
      </w:r>
    </w:p>
    <w:p w:rsidR="00776A8E" w:rsidRDefault="00DD2A13" w:rsidP="00776A8E">
      <w:pPr>
        <w:rPr>
          <w:rFonts w:ascii="Arial" w:hAnsi="Arial" w:cs="Arial"/>
          <w:sz w:val="24"/>
          <w:szCs w:val="24"/>
        </w:rPr>
      </w:pPr>
      <w:commentRangeStart w:id="0"/>
      <w:r w:rsidRPr="00EA5C19">
        <w:rPr>
          <w:rFonts w:ascii="Arial" w:hAnsi="Arial" w:cs="Arial"/>
          <w:sz w:val="24"/>
          <w:szCs w:val="24"/>
          <w:highlight w:val="yellow"/>
        </w:rPr>
        <w:t>Habits of a Critical Thinker</w:t>
      </w:r>
      <w:commentRangeEnd w:id="0"/>
      <w:r w:rsidR="00EA5C19">
        <w:rPr>
          <w:rStyle w:val="CommentReference"/>
        </w:rPr>
        <w:commentReference w:id="0"/>
      </w:r>
    </w:p>
    <w:p w:rsidR="00DD2A13" w:rsidRDefault="0051041B" w:rsidP="00DD2A13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Independence of mind</w:t>
      </w:r>
    </w:p>
    <w:p w:rsidR="0051041B" w:rsidRDefault="0051041B" w:rsidP="0051041B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Intellectual curiosity</w:t>
      </w:r>
    </w:p>
    <w:p w:rsidR="0051041B" w:rsidRDefault="0051041B" w:rsidP="0051041B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Courage</w:t>
      </w:r>
    </w:p>
    <w:p w:rsidR="0051041B" w:rsidRDefault="0051041B" w:rsidP="0051041B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Humility</w:t>
      </w:r>
    </w:p>
    <w:p w:rsidR="0051041B" w:rsidRDefault="0051041B" w:rsidP="0051041B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Empathy</w:t>
      </w:r>
    </w:p>
    <w:p w:rsidR="0051041B" w:rsidRDefault="0051041B" w:rsidP="0051041B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Perseverance</w:t>
      </w:r>
    </w:p>
    <w:p w:rsidR="0051041B" w:rsidRDefault="0051041B" w:rsidP="0051041B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Reflexive disposition</w:t>
      </w:r>
    </w:p>
    <w:p w:rsidR="0051041B" w:rsidRPr="0051041B" w:rsidRDefault="0051041B" w:rsidP="0051041B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bookmarkStart w:id="1" w:name="_GoBack"/>
      <w:bookmarkEnd w:id="1"/>
    </w:p>
    <w:sectPr w:rsidR="0051041B" w:rsidRPr="005104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Ash" w:date="2017-01-12T16:13:00Z" w:initials="A">
    <w:p w:rsidR="00EA5C19" w:rsidRPr="00384081" w:rsidRDefault="00EA5C19">
      <w:pPr>
        <w:pStyle w:val="CommentText"/>
        <w:rPr>
          <w:rFonts w:ascii="Arial" w:hAnsi="Arial" w:cs="Arial"/>
          <w:sz w:val="40"/>
          <w:szCs w:val="40"/>
        </w:rPr>
      </w:pPr>
      <w:r w:rsidRPr="00384081">
        <w:rPr>
          <w:rStyle w:val="CommentReference"/>
          <w:rFonts w:ascii="Arial" w:hAnsi="Arial" w:cs="Arial"/>
          <w:sz w:val="40"/>
          <w:szCs w:val="40"/>
        </w:rPr>
        <w:annotationRef/>
      </w:r>
      <w:r w:rsidR="00384081" w:rsidRPr="00384081">
        <w:rPr>
          <w:rFonts w:ascii="Arial" w:hAnsi="Arial" w:cs="Arial"/>
          <w:sz w:val="40"/>
          <w:szCs w:val="40"/>
        </w:rPr>
        <w:t>Testing Material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11234"/>
    <w:multiLevelType w:val="hybridMultilevel"/>
    <w:tmpl w:val="F74CB4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0C4153"/>
    <w:multiLevelType w:val="hybridMultilevel"/>
    <w:tmpl w:val="A00683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8A5118"/>
    <w:multiLevelType w:val="hybridMultilevel"/>
    <w:tmpl w:val="A4D282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1A2E4C"/>
    <w:multiLevelType w:val="hybridMultilevel"/>
    <w:tmpl w:val="9FCCF4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44302C"/>
    <w:multiLevelType w:val="hybridMultilevel"/>
    <w:tmpl w:val="ACB64E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773D95"/>
    <w:multiLevelType w:val="hybridMultilevel"/>
    <w:tmpl w:val="9AF095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0651B5"/>
    <w:multiLevelType w:val="hybridMultilevel"/>
    <w:tmpl w:val="8D3E17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443218"/>
    <w:multiLevelType w:val="hybridMultilevel"/>
    <w:tmpl w:val="3D122C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4ED"/>
    <w:rsid w:val="001656FD"/>
    <w:rsid w:val="00384081"/>
    <w:rsid w:val="0051041B"/>
    <w:rsid w:val="006C308B"/>
    <w:rsid w:val="00776A8E"/>
    <w:rsid w:val="007834ED"/>
    <w:rsid w:val="00DD2A13"/>
    <w:rsid w:val="00DF523D"/>
    <w:rsid w:val="00EA5C19"/>
    <w:rsid w:val="00EC1F94"/>
    <w:rsid w:val="00EE3189"/>
    <w:rsid w:val="00EE40D0"/>
    <w:rsid w:val="00FF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0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52B1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F52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F52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CommentReference">
    <w:name w:val="annotation reference"/>
    <w:basedOn w:val="DefaultParagraphFont"/>
    <w:uiPriority w:val="99"/>
    <w:semiHidden/>
    <w:unhideWhenUsed/>
    <w:rsid w:val="00EA5C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5C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5C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5C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5C1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4081"/>
    <w:pPr>
      <w:spacing w:after="0" w:line="240" w:lineRule="auto"/>
    </w:pPr>
    <w:rPr>
      <w:rFonts w:ascii="Arial" w:hAnsi="Arial" w:cs="Tahoma"/>
      <w:sz w:val="20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081"/>
    <w:rPr>
      <w:rFonts w:ascii="Arial" w:hAnsi="Arial" w:cs="Tahoma"/>
      <w:sz w:val="20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0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52B1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F52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F52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CommentReference">
    <w:name w:val="annotation reference"/>
    <w:basedOn w:val="DefaultParagraphFont"/>
    <w:uiPriority w:val="99"/>
    <w:semiHidden/>
    <w:unhideWhenUsed/>
    <w:rsid w:val="00EA5C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5C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5C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5C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5C1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4081"/>
    <w:pPr>
      <w:spacing w:after="0" w:line="240" w:lineRule="auto"/>
    </w:pPr>
    <w:rPr>
      <w:rFonts w:ascii="Arial" w:hAnsi="Arial" w:cs="Tahoma"/>
      <w:sz w:val="20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081"/>
    <w:rPr>
      <w:rFonts w:ascii="Arial" w:hAnsi="Arial" w:cs="Tahoma"/>
      <w:sz w:val="20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450</Words>
  <Characters>2483</Characters>
  <Application>Microsoft Office Word</Application>
  <DocSecurity>0</DocSecurity>
  <Lines>85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</dc:creator>
  <cp:keywords/>
  <dc:description/>
  <cp:lastModifiedBy>Ash</cp:lastModifiedBy>
  <cp:revision>4</cp:revision>
  <dcterms:created xsi:type="dcterms:W3CDTF">2017-01-12T17:58:00Z</dcterms:created>
  <dcterms:modified xsi:type="dcterms:W3CDTF">2017-01-12T21:18:00Z</dcterms:modified>
</cp:coreProperties>
</file>