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0D0" w:rsidRDefault="002B510F">
      <w:r>
        <w:t>Monday, February 8</w:t>
      </w:r>
      <w:r w:rsidRPr="002B510F">
        <w:rPr>
          <w:vertAlign w:val="superscript"/>
        </w:rPr>
        <w:t>th</w:t>
      </w:r>
      <w:r>
        <w:t xml:space="preserve"> 2016</w:t>
      </w:r>
    </w:p>
    <w:p w:rsidR="002B510F" w:rsidRDefault="002B510F"/>
    <w:p w:rsidR="002B510F" w:rsidRDefault="002B510F" w:rsidP="002B510F">
      <w:pPr>
        <w:pStyle w:val="ListParagraph"/>
        <w:numPr>
          <w:ilvl w:val="0"/>
          <w:numId w:val="1"/>
        </w:numPr>
      </w:pPr>
      <w:proofErr w:type="gramStart"/>
      <w:r>
        <w:t>development</w:t>
      </w:r>
      <w:proofErr w:type="gramEnd"/>
      <w:r>
        <w:t xml:space="preserve"> questions 4-5 questions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r>
        <w:t xml:space="preserve">2 important concepts that need to be explained 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proofErr w:type="gramStart"/>
      <w:r>
        <w:t>understand</w:t>
      </w:r>
      <w:proofErr w:type="gramEnd"/>
      <w:r>
        <w:t xml:space="preserve"> what is salient in Canadian politics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are the important themes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are important challenges of Canadian politics (comparing)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r>
        <w:t>1867 BNA act, how did confederation come about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are important markers of Canada heading to decentralization 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intergovernmental relations work (executive model)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proofErr w:type="gramStart"/>
      <w:r>
        <w:t>fiscal</w:t>
      </w:r>
      <w:proofErr w:type="gramEnd"/>
      <w:r>
        <w:t xml:space="preserve"> dimensions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proofErr w:type="gramStart"/>
      <w:r>
        <w:t>understand</w:t>
      </w:r>
      <w:proofErr w:type="gramEnd"/>
      <w:r>
        <w:t xml:space="preserve"> equalization 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are options of reform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r>
        <w:t xml:space="preserve">Be able to speak adequately to role of provincial and federal in healthcare, education, agriculture, 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r>
        <w:t xml:space="preserve">Aboriginal people and different legal categories 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r>
        <w:t xml:space="preserve">Indian act, assimilation of Indians 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r>
        <w:t xml:space="preserve">1969 white paper, making aboriginal the same as all other citizens 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r>
        <w:t xml:space="preserve">Aboriginal leaders acted very much against it, did not want to be just like everyone else 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r>
        <w:t xml:space="preserve">Understand content of </w:t>
      </w:r>
      <w:proofErr w:type="spellStart"/>
      <w:r>
        <w:t>meech</w:t>
      </w:r>
      <w:proofErr w:type="spellEnd"/>
      <w:r>
        <w:t xml:space="preserve"> lake accord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r>
        <w:t xml:space="preserve">Trudeau thought </w:t>
      </w:r>
      <w:proofErr w:type="spellStart"/>
      <w:r>
        <w:t>Meech</w:t>
      </w:r>
      <w:proofErr w:type="spellEnd"/>
      <w:r>
        <w:t xml:space="preserve"> Lake accord was damaging Canada 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r>
        <w:t>Another accord was produced that addressed more issues including aboriginals and senate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r>
        <w:t>Was put to referendum in different provinces and was rejected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r>
        <w:t xml:space="preserve">This lead directly to the Quebec referendum </w:t>
      </w:r>
    </w:p>
    <w:p w:rsidR="002B510F" w:rsidRDefault="002B510F" w:rsidP="002B510F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2B510F" w:rsidSect="00B410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67646"/>
    <w:multiLevelType w:val="hybridMultilevel"/>
    <w:tmpl w:val="C7441274"/>
    <w:lvl w:ilvl="0" w:tplc="3A808C1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10F"/>
    <w:rsid w:val="002B510F"/>
    <w:rsid w:val="00A40599"/>
    <w:rsid w:val="00B4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EF19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1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1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168</Words>
  <Characters>961</Characters>
  <Application>Microsoft Macintosh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McIlwee</dc:creator>
  <cp:keywords/>
  <dc:description/>
  <cp:lastModifiedBy>Duncan McIlwee</cp:lastModifiedBy>
  <cp:revision>1</cp:revision>
  <dcterms:created xsi:type="dcterms:W3CDTF">2016-02-08T16:31:00Z</dcterms:created>
  <dcterms:modified xsi:type="dcterms:W3CDTF">2016-02-08T17:11:00Z</dcterms:modified>
</cp:coreProperties>
</file>