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60E" w:rsidRDefault="002F53ED" w:rsidP="002F53ED">
      <w:pPr>
        <w:pStyle w:val="Title"/>
        <w:jc w:val="center"/>
      </w:pPr>
      <w:r>
        <w:t>Chapter 15- Therapies</w:t>
      </w:r>
    </w:p>
    <w:p w:rsidR="002F53ED" w:rsidRDefault="002F53ED" w:rsidP="002F53ED">
      <w:pPr>
        <w:pStyle w:val="Heading1"/>
        <w:numPr>
          <w:ilvl w:val="0"/>
          <w:numId w:val="1"/>
        </w:numPr>
      </w:pPr>
      <w:r>
        <w:t>The Psychological Therapies</w:t>
      </w:r>
    </w:p>
    <w:p w:rsidR="002F53ED" w:rsidRDefault="002F53ED" w:rsidP="002F53ED">
      <w:pPr>
        <w:pStyle w:val="Heading2"/>
        <w:numPr>
          <w:ilvl w:val="0"/>
          <w:numId w:val="2"/>
        </w:numPr>
      </w:pPr>
      <w:r>
        <w:t>Introduction</w:t>
      </w:r>
    </w:p>
    <w:p w:rsidR="002F53ED" w:rsidRDefault="002F53ED" w:rsidP="002F53ED">
      <w:pPr>
        <w:pStyle w:val="NoSpacing"/>
      </w:pPr>
    </w:p>
    <w:p w:rsidR="002F53ED" w:rsidRDefault="002F53ED" w:rsidP="002F53ED">
      <w:pPr>
        <w:pStyle w:val="NoSpacing"/>
        <w:numPr>
          <w:ilvl w:val="0"/>
          <w:numId w:val="3"/>
        </w:numPr>
      </w:pPr>
      <w:r>
        <w:t xml:space="preserve">Psychological and biomedical therapies have the same goal but they use different methods </w:t>
      </w:r>
    </w:p>
    <w:p w:rsidR="002F53ED" w:rsidRDefault="002F53ED" w:rsidP="002F53ED">
      <w:pPr>
        <w:pStyle w:val="NoSpacing"/>
        <w:numPr>
          <w:ilvl w:val="0"/>
          <w:numId w:val="3"/>
        </w:numPr>
      </w:pPr>
      <w:r>
        <w:t>Psychological therapies make the following assumptions</w:t>
      </w:r>
    </w:p>
    <w:p w:rsidR="002F53ED" w:rsidRDefault="002F53ED" w:rsidP="002F53ED">
      <w:pPr>
        <w:pStyle w:val="NoSpacing"/>
        <w:numPr>
          <w:ilvl w:val="1"/>
          <w:numId w:val="3"/>
        </w:numPr>
      </w:pPr>
      <w:r>
        <w:t xml:space="preserve">At the heart of psychological disorders are psychological factors therefore psychological methods must be used to deal with the problems </w:t>
      </w:r>
    </w:p>
    <w:p w:rsidR="002F53ED" w:rsidRDefault="002F53ED" w:rsidP="002F53ED">
      <w:pPr>
        <w:pStyle w:val="NoSpacing"/>
        <w:numPr>
          <w:ilvl w:val="1"/>
          <w:numId w:val="3"/>
        </w:numPr>
      </w:pPr>
      <w:r>
        <w:t>Although there are hundreds of psychological therapy techniques there are only very few that have been scientifically shown to be effective</w:t>
      </w:r>
    </w:p>
    <w:p w:rsidR="002F53ED" w:rsidRDefault="002F53ED" w:rsidP="002F53ED">
      <w:pPr>
        <w:pStyle w:val="NoSpacing"/>
        <w:numPr>
          <w:ilvl w:val="0"/>
          <w:numId w:val="3"/>
        </w:numPr>
      </w:pPr>
      <w:r>
        <w:t xml:space="preserve">Eclectic Approach </w:t>
      </w:r>
    </w:p>
    <w:p w:rsidR="002F53ED" w:rsidRDefault="002F53ED" w:rsidP="002F53ED">
      <w:pPr>
        <w:pStyle w:val="NoSpacing"/>
        <w:numPr>
          <w:ilvl w:val="1"/>
          <w:numId w:val="3"/>
        </w:numPr>
      </w:pPr>
      <w:r>
        <w:t>some therapists specialize in specific therapies but some therapists adopt an eclectic Approach but asses the client and choose different techniques to help patients</w:t>
      </w:r>
    </w:p>
    <w:p w:rsidR="002F53ED" w:rsidRDefault="002F53ED" w:rsidP="002F53ED">
      <w:pPr>
        <w:pStyle w:val="NoSpacing"/>
        <w:numPr>
          <w:ilvl w:val="0"/>
          <w:numId w:val="3"/>
        </w:numPr>
      </w:pPr>
      <w:r>
        <w:t xml:space="preserve">Psychotherapy Integration </w:t>
      </w:r>
    </w:p>
    <w:p w:rsidR="002F53ED" w:rsidRPr="002F53ED" w:rsidRDefault="002F53ED" w:rsidP="002F53ED">
      <w:pPr>
        <w:pStyle w:val="NoSpacing"/>
        <w:numPr>
          <w:ilvl w:val="1"/>
          <w:numId w:val="3"/>
        </w:numPr>
      </w:pPr>
      <w:r>
        <w:t xml:space="preserve">Instead of having multiple </w:t>
      </w:r>
      <w:r>
        <w:tab/>
        <w:t xml:space="preserve">approaches to scientifically proven to work and combine them into one single therapeutic system. </w:t>
      </w:r>
    </w:p>
    <w:p w:rsidR="002F53ED" w:rsidRDefault="002F53ED" w:rsidP="002F53ED">
      <w:pPr>
        <w:pStyle w:val="Heading2"/>
        <w:numPr>
          <w:ilvl w:val="0"/>
          <w:numId w:val="2"/>
        </w:numPr>
      </w:pPr>
      <w:r>
        <w:t>Psychoanalysis</w:t>
      </w:r>
    </w:p>
    <w:p w:rsidR="002F53ED" w:rsidRDefault="002F53ED" w:rsidP="002F53ED">
      <w:pPr>
        <w:pStyle w:val="NoSpacing"/>
      </w:pPr>
    </w:p>
    <w:p w:rsidR="00730C8F" w:rsidRDefault="00730C8F" w:rsidP="00730C8F">
      <w:pPr>
        <w:pStyle w:val="NoSpacing"/>
        <w:numPr>
          <w:ilvl w:val="0"/>
          <w:numId w:val="7"/>
        </w:numPr>
      </w:pPr>
      <w:r>
        <w:t>Freud</w:t>
      </w:r>
    </w:p>
    <w:p w:rsidR="002F53ED" w:rsidRPr="001C633A" w:rsidRDefault="002F53ED" w:rsidP="002F53ED">
      <w:pPr>
        <w:pStyle w:val="NoSpacing"/>
        <w:numPr>
          <w:ilvl w:val="0"/>
          <w:numId w:val="4"/>
        </w:numPr>
        <w:rPr>
          <w:b/>
        </w:rPr>
      </w:pPr>
      <w:r w:rsidRPr="001C633A">
        <w:rPr>
          <w:b/>
        </w:rPr>
        <w:t>Assumptions</w:t>
      </w:r>
    </w:p>
    <w:p w:rsidR="002F53ED" w:rsidRDefault="002F53ED" w:rsidP="002F53ED">
      <w:pPr>
        <w:pStyle w:val="NoSpacing"/>
        <w:numPr>
          <w:ilvl w:val="1"/>
          <w:numId w:val="4"/>
        </w:numPr>
      </w:pPr>
      <w:r>
        <w:t xml:space="preserve">If today you are having problems it is because of unresolved conflicts from childhood </w:t>
      </w:r>
    </w:p>
    <w:p w:rsidR="002F53ED" w:rsidRDefault="002F53ED" w:rsidP="002F53ED">
      <w:pPr>
        <w:pStyle w:val="NoSpacing"/>
        <w:numPr>
          <w:ilvl w:val="1"/>
          <w:numId w:val="4"/>
        </w:numPr>
      </w:pPr>
      <w:r>
        <w:t>We have urges and desires that have not been met</w:t>
      </w:r>
    </w:p>
    <w:p w:rsidR="002F53ED" w:rsidRDefault="002F53ED" w:rsidP="002F53ED">
      <w:pPr>
        <w:pStyle w:val="NoSpacing"/>
        <w:numPr>
          <w:ilvl w:val="1"/>
          <w:numId w:val="4"/>
        </w:numPr>
      </w:pPr>
      <w:r>
        <w:t xml:space="preserve">These have been pushed into the </w:t>
      </w:r>
      <w:r w:rsidRPr="00D26133">
        <w:rPr>
          <w:u w:val="single"/>
        </w:rPr>
        <w:t xml:space="preserve">unconscious </w:t>
      </w:r>
      <w:r w:rsidR="00D26133">
        <w:t xml:space="preserve"> </w:t>
      </w:r>
    </w:p>
    <w:p w:rsidR="00D26133" w:rsidRPr="001C633A" w:rsidRDefault="00D26133" w:rsidP="00D26133">
      <w:pPr>
        <w:pStyle w:val="NoSpacing"/>
        <w:numPr>
          <w:ilvl w:val="0"/>
          <w:numId w:val="4"/>
        </w:numPr>
        <w:rPr>
          <w:b/>
        </w:rPr>
      </w:pPr>
      <w:r w:rsidRPr="001C633A">
        <w:rPr>
          <w:b/>
        </w:rPr>
        <w:t>Aim</w:t>
      </w:r>
    </w:p>
    <w:p w:rsidR="00D26133" w:rsidRDefault="00D26133" w:rsidP="00D26133">
      <w:pPr>
        <w:pStyle w:val="NoSpacing"/>
        <w:numPr>
          <w:ilvl w:val="1"/>
          <w:numId w:val="4"/>
        </w:numPr>
      </w:pPr>
      <w:r>
        <w:t>To unearth those unconscious issues and bring them into consciousness in order for the patient to work through those issues and resolve them</w:t>
      </w:r>
    </w:p>
    <w:p w:rsidR="00D26133" w:rsidRPr="001C633A" w:rsidRDefault="00D26133" w:rsidP="00D26133">
      <w:pPr>
        <w:pStyle w:val="NoSpacing"/>
        <w:numPr>
          <w:ilvl w:val="0"/>
          <w:numId w:val="4"/>
        </w:numPr>
        <w:rPr>
          <w:b/>
        </w:rPr>
      </w:pPr>
      <w:r w:rsidRPr="001C633A">
        <w:rPr>
          <w:b/>
        </w:rPr>
        <w:t>Methods</w:t>
      </w:r>
    </w:p>
    <w:p w:rsidR="00D26133" w:rsidRDefault="00D26133" w:rsidP="00D26133">
      <w:pPr>
        <w:pStyle w:val="NoSpacing"/>
        <w:numPr>
          <w:ilvl w:val="1"/>
          <w:numId w:val="4"/>
        </w:numPr>
      </w:pPr>
      <w:r w:rsidRPr="00D26133">
        <w:rPr>
          <w:b/>
        </w:rPr>
        <w:t>Free association –</w:t>
      </w:r>
      <w:r>
        <w:t xml:space="preserve"> the patient is encouraged to speak spontaneously with no censorship</w:t>
      </w:r>
    </w:p>
    <w:p w:rsidR="00D26133" w:rsidRDefault="00D26133" w:rsidP="00D26133">
      <w:pPr>
        <w:pStyle w:val="NoSpacing"/>
        <w:numPr>
          <w:ilvl w:val="1"/>
          <w:numId w:val="4"/>
        </w:numPr>
      </w:pPr>
      <w:r w:rsidRPr="00D26133">
        <w:rPr>
          <w:b/>
        </w:rPr>
        <w:t>Resistance analysis –</w:t>
      </w:r>
      <w:r>
        <w:t xml:space="preserve"> the therapist must pay attention to every detail of the patient in order to spot the conscious or unconscious moments when the patient attempts to change subject </w:t>
      </w:r>
    </w:p>
    <w:p w:rsidR="00D26133" w:rsidRDefault="00D26133" w:rsidP="00D26133">
      <w:pPr>
        <w:pStyle w:val="NoSpacing"/>
        <w:numPr>
          <w:ilvl w:val="1"/>
          <w:numId w:val="4"/>
        </w:numPr>
      </w:pPr>
      <w:r w:rsidRPr="00D26133">
        <w:rPr>
          <w:b/>
        </w:rPr>
        <w:t>Dream Analysis –</w:t>
      </w:r>
      <w:r>
        <w:t xml:space="preserve"> camouflaged symbols of unconscious issues and therapists examine these symbols </w:t>
      </w:r>
    </w:p>
    <w:p w:rsidR="00D26133" w:rsidRDefault="00D26133" w:rsidP="00D26133">
      <w:pPr>
        <w:pStyle w:val="NoSpacing"/>
        <w:numPr>
          <w:ilvl w:val="1"/>
          <w:numId w:val="4"/>
        </w:numPr>
      </w:pPr>
      <w:r>
        <w:rPr>
          <w:b/>
        </w:rPr>
        <w:t>Transference Analysis –</w:t>
      </w:r>
      <w:r>
        <w:t xml:space="preserve"> at some point during therapy transference takes place, the patient unconsciously behaves towards the therapist that reflects how they feel towards a significant others. ( they hate their mom, they hate the therapist) </w:t>
      </w:r>
    </w:p>
    <w:p w:rsidR="00D26133" w:rsidRDefault="00D26133" w:rsidP="00D26133">
      <w:pPr>
        <w:pStyle w:val="NoSpacing"/>
        <w:numPr>
          <w:ilvl w:val="1"/>
          <w:numId w:val="4"/>
        </w:numPr>
      </w:pPr>
      <w:r>
        <w:rPr>
          <w:b/>
        </w:rPr>
        <w:t>Interpretation –</w:t>
      </w:r>
      <w:r>
        <w:t xml:space="preserve"> at the heart of psychoanalysis, the therapist seeks out patterns and hidden conflict, etc. At the right time the therapist will interpret and explain to the patient the causes and meanings of their behaviours </w:t>
      </w:r>
    </w:p>
    <w:p w:rsidR="00D26133" w:rsidRPr="001C633A" w:rsidRDefault="001C633A" w:rsidP="00D26133">
      <w:pPr>
        <w:pStyle w:val="NoSpacing"/>
        <w:numPr>
          <w:ilvl w:val="0"/>
          <w:numId w:val="4"/>
        </w:numPr>
        <w:rPr>
          <w:b/>
        </w:rPr>
      </w:pPr>
      <w:r w:rsidRPr="001C633A">
        <w:rPr>
          <w:b/>
        </w:rPr>
        <w:t>Criticism</w:t>
      </w:r>
      <w:r w:rsidR="00D26133" w:rsidRPr="001C633A">
        <w:rPr>
          <w:b/>
        </w:rPr>
        <w:t xml:space="preserve"> </w:t>
      </w:r>
    </w:p>
    <w:p w:rsidR="00D26133" w:rsidRDefault="00D26133" w:rsidP="00D26133">
      <w:pPr>
        <w:pStyle w:val="NoSpacing"/>
        <w:numPr>
          <w:ilvl w:val="1"/>
          <w:numId w:val="4"/>
        </w:numPr>
      </w:pPr>
      <w:r>
        <w:t>To lengthy</w:t>
      </w:r>
    </w:p>
    <w:p w:rsidR="00D26133" w:rsidRDefault="00D26133" w:rsidP="00D26133">
      <w:pPr>
        <w:pStyle w:val="NoSpacing"/>
        <w:numPr>
          <w:ilvl w:val="1"/>
          <w:numId w:val="4"/>
        </w:numPr>
      </w:pPr>
      <w:r>
        <w:t>As a result psychodynamic therapies were evolved</w:t>
      </w:r>
    </w:p>
    <w:p w:rsidR="00D26133" w:rsidRDefault="00D26133" w:rsidP="00D26133">
      <w:pPr>
        <w:pStyle w:val="NoSpacing"/>
        <w:numPr>
          <w:ilvl w:val="2"/>
          <w:numId w:val="4"/>
        </w:numPr>
      </w:pPr>
      <w:r>
        <w:t xml:space="preserve">Right from the beginning the patient and therapist </w:t>
      </w:r>
      <w:r w:rsidR="001C633A">
        <w:t xml:space="preserve">agree on an issue and work on that from the beginning </w:t>
      </w:r>
    </w:p>
    <w:p w:rsidR="001C633A" w:rsidRPr="002F53ED" w:rsidRDefault="001C633A" w:rsidP="001C633A">
      <w:pPr>
        <w:pStyle w:val="NoSpacing"/>
        <w:numPr>
          <w:ilvl w:val="3"/>
          <w:numId w:val="4"/>
        </w:numPr>
      </w:pPr>
      <w:r>
        <w:lastRenderedPageBreak/>
        <w:t xml:space="preserve">Ex. Interpersonal therapy – focuses on current interpersonal relationships </w:t>
      </w:r>
    </w:p>
    <w:p w:rsidR="002F53ED" w:rsidRDefault="001C633A" w:rsidP="001C633A">
      <w:pPr>
        <w:pStyle w:val="Heading2"/>
        <w:numPr>
          <w:ilvl w:val="0"/>
          <w:numId w:val="2"/>
        </w:numPr>
      </w:pPr>
      <w:r>
        <w:t>Humanistic Therapies</w:t>
      </w:r>
    </w:p>
    <w:p w:rsidR="001C633A" w:rsidRDefault="001C633A" w:rsidP="001C633A">
      <w:pPr>
        <w:pStyle w:val="NoSpacing"/>
      </w:pPr>
    </w:p>
    <w:p w:rsidR="00730C8F" w:rsidRDefault="00730C8F" w:rsidP="00730C8F">
      <w:pPr>
        <w:pStyle w:val="NoSpacing"/>
        <w:numPr>
          <w:ilvl w:val="0"/>
          <w:numId w:val="8"/>
        </w:numPr>
      </w:pPr>
      <w:r>
        <w:t>Rogers</w:t>
      </w:r>
    </w:p>
    <w:p w:rsidR="001C633A" w:rsidRPr="001C633A" w:rsidRDefault="001C633A" w:rsidP="001C633A">
      <w:pPr>
        <w:pStyle w:val="NoSpacing"/>
        <w:numPr>
          <w:ilvl w:val="0"/>
          <w:numId w:val="5"/>
        </w:numPr>
        <w:rPr>
          <w:b/>
        </w:rPr>
      </w:pPr>
      <w:r w:rsidRPr="001C633A">
        <w:rPr>
          <w:b/>
        </w:rPr>
        <w:t>Assumption</w:t>
      </w:r>
    </w:p>
    <w:p w:rsidR="001C633A" w:rsidRDefault="001C633A" w:rsidP="001C633A">
      <w:pPr>
        <w:pStyle w:val="NoSpacing"/>
        <w:numPr>
          <w:ilvl w:val="1"/>
          <w:numId w:val="5"/>
        </w:numPr>
      </w:pPr>
      <w:r>
        <w:t xml:space="preserve">If you are having issues it is because your self-concept is distorted, self-acceptance in low or non-existent, and natural growth processes have been stunted </w:t>
      </w:r>
    </w:p>
    <w:p w:rsidR="001C633A" w:rsidRDefault="001C633A" w:rsidP="001C633A">
      <w:pPr>
        <w:pStyle w:val="NoSpacing"/>
        <w:numPr>
          <w:ilvl w:val="1"/>
          <w:numId w:val="5"/>
        </w:numPr>
      </w:pPr>
      <w:r>
        <w:t>All human beings are basically good and are born with an innate motivation to reach our unique human potential but the right environment is a must in order for this to proceed properly.</w:t>
      </w:r>
    </w:p>
    <w:p w:rsidR="001C633A" w:rsidRDefault="001C633A" w:rsidP="001C633A">
      <w:pPr>
        <w:pStyle w:val="NoSpacing"/>
        <w:numPr>
          <w:ilvl w:val="1"/>
          <w:numId w:val="5"/>
        </w:numPr>
      </w:pPr>
      <w:r>
        <w:t xml:space="preserve">You need to be unconditionally loved and the freedom of choice if we are to continue growing and reach out potential </w:t>
      </w:r>
    </w:p>
    <w:p w:rsidR="001C633A" w:rsidRDefault="001C633A" w:rsidP="001C633A">
      <w:pPr>
        <w:pStyle w:val="NoSpacing"/>
        <w:numPr>
          <w:ilvl w:val="1"/>
          <w:numId w:val="5"/>
        </w:numPr>
      </w:pPr>
      <w:r>
        <w:t xml:space="preserve">When we are abused, neglected, of conditionally loved then out innate growth processes are stunted and we will reject part of ourselves. </w:t>
      </w:r>
    </w:p>
    <w:p w:rsidR="001C633A" w:rsidRPr="001C633A" w:rsidRDefault="001C633A" w:rsidP="001C633A">
      <w:pPr>
        <w:pStyle w:val="NoSpacing"/>
        <w:numPr>
          <w:ilvl w:val="0"/>
          <w:numId w:val="5"/>
        </w:numPr>
        <w:rPr>
          <w:b/>
        </w:rPr>
      </w:pPr>
      <w:r w:rsidRPr="001C633A">
        <w:rPr>
          <w:b/>
        </w:rPr>
        <w:t>Aims</w:t>
      </w:r>
    </w:p>
    <w:p w:rsidR="001C633A" w:rsidRDefault="001C633A" w:rsidP="001C633A">
      <w:pPr>
        <w:pStyle w:val="NoSpacing"/>
        <w:numPr>
          <w:ilvl w:val="1"/>
          <w:numId w:val="5"/>
        </w:numPr>
      </w:pPr>
      <w:r>
        <w:t xml:space="preserve">Provide the right environment in order to allow the client to develop self-awareness, self-acceptance, a healthy self-concept, and to self-actualize </w:t>
      </w:r>
    </w:p>
    <w:p w:rsidR="001C633A" w:rsidRPr="001C633A" w:rsidRDefault="001C633A" w:rsidP="001C633A">
      <w:pPr>
        <w:pStyle w:val="NoSpacing"/>
        <w:numPr>
          <w:ilvl w:val="0"/>
          <w:numId w:val="5"/>
        </w:numPr>
        <w:rPr>
          <w:b/>
        </w:rPr>
      </w:pPr>
      <w:r w:rsidRPr="001C633A">
        <w:rPr>
          <w:b/>
        </w:rPr>
        <w:t>Methods</w:t>
      </w:r>
      <w:r>
        <w:rPr>
          <w:b/>
        </w:rPr>
        <w:t xml:space="preserve"> (See Example Below)</w:t>
      </w:r>
    </w:p>
    <w:p w:rsidR="001C633A" w:rsidRDefault="001C633A" w:rsidP="001C633A">
      <w:pPr>
        <w:pStyle w:val="NoSpacing"/>
        <w:numPr>
          <w:ilvl w:val="1"/>
          <w:numId w:val="5"/>
        </w:numPr>
      </w:pPr>
      <w:r>
        <w:t xml:space="preserve">Client-centered therapy ( Rogers) </w:t>
      </w:r>
    </w:p>
    <w:p w:rsidR="001C633A" w:rsidRDefault="001C633A" w:rsidP="001C633A">
      <w:pPr>
        <w:pStyle w:val="NoSpacing"/>
        <w:numPr>
          <w:ilvl w:val="2"/>
          <w:numId w:val="5"/>
        </w:numPr>
      </w:pPr>
      <w:r>
        <w:t xml:space="preserve">Unconditional positive regard for the client </w:t>
      </w:r>
    </w:p>
    <w:p w:rsidR="001C633A" w:rsidRDefault="001C633A" w:rsidP="001C633A">
      <w:pPr>
        <w:pStyle w:val="NoSpacing"/>
        <w:numPr>
          <w:ilvl w:val="2"/>
          <w:numId w:val="5"/>
        </w:numPr>
      </w:pPr>
      <w:r>
        <w:t xml:space="preserve">Genuineness from the therapist </w:t>
      </w:r>
    </w:p>
    <w:p w:rsidR="001C633A" w:rsidRDefault="001C633A" w:rsidP="001C633A">
      <w:pPr>
        <w:pStyle w:val="NoSpacing"/>
        <w:numPr>
          <w:ilvl w:val="2"/>
          <w:numId w:val="5"/>
        </w:numPr>
      </w:pPr>
      <w:r>
        <w:t>The therapist must have empathic understanding</w:t>
      </w:r>
    </w:p>
    <w:p w:rsidR="001C633A" w:rsidRDefault="001C633A" w:rsidP="001C633A">
      <w:pPr>
        <w:pStyle w:val="NoSpacing"/>
        <w:numPr>
          <w:ilvl w:val="3"/>
          <w:numId w:val="5"/>
        </w:numPr>
      </w:pPr>
      <w:r>
        <w:t xml:space="preserve">Being an active listener helps </w:t>
      </w:r>
    </w:p>
    <w:p w:rsidR="001C633A" w:rsidRDefault="001C633A" w:rsidP="001C633A">
      <w:pPr>
        <w:pStyle w:val="NoSpacing"/>
        <w:numPr>
          <w:ilvl w:val="2"/>
          <w:numId w:val="5"/>
        </w:numPr>
      </w:pPr>
      <w:r>
        <w:t>Focus is on the present and the future</w:t>
      </w:r>
    </w:p>
    <w:p w:rsidR="001C633A" w:rsidRDefault="001C633A" w:rsidP="001C633A">
      <w:pPr>
        <w:pStyle w:val="NoSpacing"/>
        <w:numPr>
          <w:ilvl w:val="2"/>
          <w:numId w:val="5"/>
        </w:numPr>
      </w:pPr>
      <w:r>
        <w:t xml:space="preserve">Explore feelings as they occur </w:t>
      </w:r>
    </w:p>
    <w:p w:rsidR="00730C8F" w:rsidRDefault="00730C8F" w:rsidP="001C633A">
      <w:pPr>
        <w:pStyle w:val="NoSpacing"/>
        <w:numPr>
          <w:ilvl w:val="2"/>
          <w:numId w:val="5"/>
        </w:numPr>
      </w:pPr>
      <w:r>
        <w:t>Focus on consciousness</w:t>
      </w:r>
    </w:p>
    <w:p w:rsidR="00730C8F" w:rsidRDefault="00730C8F" w:rsidP="001C633A">
      <w:pPr>
        <w:pStyle w:val="NoSpacing"/>
        <w:numPr>
          <w:ilvl w:val="2"/>
          <w:numId w:val="5"/>
        </w:numPr>
      </w:pPr>
      <w:r>
        <w:t xml:space="preserve">Emphasize personal responsibility for today’s actions </w:t>
      </w:r>
    </w:p>
    <w:p w:rsidR="00730C8F" w:rsidRPr="001C633A" w:rsidRDefault="00730C8F" w:rsidP="001C633A">
      <w:pPr>
        <w:pStyle w:val="NoSpacing"/>
        <w:numPr>
          <w:ilvl w:val="2"/>
          <w:numId w:val="5"/>
        </w:numPr>
      </w:pPr>
      <w:r>
        <w:t xml:space="preserve">Non-directive – the therapist is there simply to provide the right environment change is self-directed </w:t>
      </w:r>
    </w:p>
    <w:p w:rsidR="002F53ED" w:rsidRDefault="00730C8F" w:rsidP="00730C8F">
      <w:pPr>
        <w:pStyle w:val="Heading2"/>
        <w:numPr>
          <w:ilvl w:val="0"/>
          <w:numId w:val="2"/>
        </w:numPr>
      </w:pPr>
      <w:r>
        <w:t>Cognitive Therapies</w:t>
      </w:r>
    </w:p>
    <w:p w:rsidR="00730C8F" w:rsidRDefault="00730C8F" w:rsidP="00730C8F">
      <w:pPr>
        <w:pStyle w:val="NoSpacing"/>
      </w:pPr>
    </w:p>
    <w:p w:rsidR="00730C8F" w:rsidRDefault="00730C8F" w:rsidP="00730C8F">
      <w:pPr>
        <w:pStyle w:val="NoSpacing"/>
        <w:numPr>
          <w:ilvl w:val="0"/>
          <w:numId w:val="6"/>
        </w:numPr>
      </w:pPr>
      <w:r>
        <w:t xml:space="preserve">Beck and Ellis </w:t>
      </w:r>
    </w:p>
    <w:p w:rsidR="00730C8F" w:rsidRPr="00730C8F" w:rsidRDefault="00730C8F" w:rsidP="00730C8F">
      <w:pPr>
        <w:pStyle w:val="NoSpacing"/>
        <w:numPr>
          <w:ilvl w:val="0"/>
          <w:numId w:val="6"/>
        </w:numPr>
        <w:rPr>
          <w:b/>
        </w:rPr>
      </w:pPr>
      <w:r w:rsidRPr="00730C8F">
        <w:rPr>
          <w:b/>
        </w:rPr>
        <w:t>Assumption</w:t>
      </w:r>
    </w:p>
    <w:p w:rsidR="00730C8F" w:rsidRDefault="00730C8F" w:rsidP="00730C8F">
      <w:pPr>
        <w:pStyle w:val="NoSpacing"/>
        <w:numPr>
          <w:ilvl w:val="1"/>
          <w:numId w:val="6"/>
        </w:numPr>
      </w:pPr>
      <w:r>
        <w:t xml:space="preserve">If you have a problem it is because of disordered thinking </w:t>
      </w:r>
    </w:p>
    <w:p w:rsidR="00730C8F" w:rsidRDefault="00730C8F" w:rsidP="00730C8F">
      <w:pPr>
        <w:pStyle w:val="NoSpacing"/>
        <w:numPr>
          <w:ilvl w:val="1"/>
          <w:numId w:val="6"/>
        </w:numPr>
      </w:pPr>
      <w:r>
        <w:t>The patient thinks A</w:t>
      </w:r>
      <w:r>
        <w:sym w:font="Wingdings" w:char="F0E0"/>
      </w:r>
      <w:r>
        <w:t xml:space="preserve">C and ignore the B aspect or the faulty beliefs </w:t>
      </w:r>
    </w:p>
    <w:p w:rsidR="00730C8F" w:rsidRPr="00730C8F" w:rsidRDefault="00730C8F" w:rsidP="00730C8F">
      <w:pPr>
        <w:pStyle w:val="NoSpacing"/>
        <w:numPr>
          <w:ilvl w:val="0"/>
          <w:numId w:val="6"/>
        </w:numPr>
        <w:rPr>
          <w:b/>
        </w:rPr>
      </w:pPr>
      <w:r w:rsidRPr="00730C8F">
        <w:rPr>
          <w:b/>
        </w:rPr>
        <w:t>Aim</w:t>
      </w:r>
    </w:p>
    <w:p w:rsidR="00730C8F" w:rsidRDefault="00730C8F" w:rsidP="00730C8F">
      <w:pPr>
        <w:pStyle w:val="NoSpacing"/>
        <w:numPr>
          <w:ilvl w:val="1"/>
          <w:numId w:val="6"/>
        </w:numPr>
      </w:pPr>
      <w:r>
        <w:t xml:space="preserve">Cognitive restructuring </w:t>
      </w:r>
    </w:p>
    <w:p w:rsidR="00730C8F" w:rsidRPr="00730C8F" w:rsidRDefault="00730C8F" w:rsidP="00730C8F">
      <w:pPr>
        <w:pStyle w:val="NoSpacing"/>
        <w:numPr>
          <w:ilvl w:val="2"/>
          <w:numId w:val="6"/>
        </w:numPr>
      </w:pPr>
      <w:r>
        <w:t xml:space="preserve">Making the person away of their faulty thinking and then challenge it creating a D factor in which you dispute the faulty thinking </w:t>
      </w:r>
    </w:p>
    <w:p w:rsidR="002F53ED" w:rsidRDefault="002F53ED" w:rsidP="002F53ED">
      <w:pPr>
        <w:pStyle w:val="Heading2"/>
      </w:pPr>
      <w:r>
        <w:t>E.</w:t>
      </w:r>
    </w:p>
    <w:p w:rsidR="002F53ED" w:rsidRPr="002F53ED" w:rsidRDefault="002F53ED" w:rsidP="002F53ED">
      <w:pPr>
        <w:pStyle w:val="Heading2"/>
      </w:pPr>
      <w:r>
        <w:t xml:space="preserve">F. </w:t>
      </w:r>
    </w:p>
    <w:p w:rsidR="002F53ED" w:rsidRPr="002F53ED" w:rsidRDefault="002F53ED" w:rsidP="002F53ED"/>
    <w:p w:rsidR="002F53ED" w:rsidRDefault="002F53ED" w:rsidP="002F53ED">
      <w:pPr>
        <w:pStyle w:val="Heading1"/>
      </w:pPr>
      <w:proofErr w:type="gramStart"/>
      <w:r>
        <w:t>II.</w:t>
      </w:r>
      <w:proofErr w:type="gramEnd"/>
    </w:p>
    <w:p w:rsidR="009A291D" w:rsidRDefault="002F53ED" w:rsidP="009A291D">
      <w:pPr>
        <w:pStyle w:val="Heading1"/>
      </w:pPr>
      <w:proofErr w:type="gramStart"/>
      <w:r>
        <w:t>III.</w:t>
      </w:r>
      <w:bookmarkStart w:id="0" w:name="_GoBack"/>
      <w:bookmarkEnd w:id="0"/>
      <w:proofErr w:type="gramEnd"/>
    </w:p>
    <w:p w:rsidR="009A291D" w:rsidRDefault="009A291D" w:rsidP="009A291D">
      <w:pPr>
        <w:pStyle w:val="NoSpacing"/>
        <w:numPr>
          <w:ilvl w:val="0"/>
          <w:numId w:val="9"/>
        </w:numPr>
      </w:pPr>
      <w:r>
        <w:lastRenderedPageBreak/>
        <w:t>New generation of antipsychotic drugs</w:t>
      </w:r>
    </w:p>
    <w:p w:rsidR="009A291D" w:rsidRDefault="009A291D" w:rsidP="009A291D">
      <w:pPr>
        <w:pStyle w:val="NoSpacing"/>
        <w:numPr>
          <w:ilvl w:val="1"/>
          <w:numId w:val="9"/>
        </w:numPr>
      </w:pPr>
      <w:r>
        <w:t>Ex. Clozapine (</w:t>
      </w:r>
      <w:proofErr w:type="spellStart"/>
      <w:r>
        <w:t>Clozaril</w:t>
      </w:r>
      <w:proofErr w:type="spellEnd"/>
      <w:r>
        <w:t>)</w:t>
      </w:r>
    </w:p>
    <w:p w:rsidR="009A291D" w:rsidRDefault="009A291D" w:rsidP="009A291D">
      <w:pPr>
        <w:pStyle w:val="NoSpacing"/>
        <w:numPr>
          <w:ilvl w:val="1"/>
          <w:numId w:val="9"/>
        </w:numPr>
      </w:pPr>
      <w:r>
        <w:t xml:space="preserve">Significantly better </w:t>
      </w:r>
    </w:p>
    <w:p w:rsidR="009A291D" w:rsidRDefault="009A291D" w:rsidP="009A291D">
      <w:pPr>
        <w:pStyle w:val="NoSpacing"/>
        <w:numPr>
          <w:ilvl w:val="2"/>
          <w:numId w:val="9"/>
        </w:numPr>
      </w:pPr>
      <w:r>
        <w:t xml:space="preserve">Fewer side effects therefore patients are more likely to continue to take them </w:t>
      </w:r>
    </w:p>
    <w:p w:rsidR="009A291D" w:rsidRDefault="009A291D" w:rsidP="009A291D">
      <w:pPr>
        <w:pStyle w:val="NoSpacing"/>
        <w:numPr>
          <w:ilvl w:val="2"/>
          <w:numId w:val="9"/>
        </w:numPr>
      </w:pPr>
      <w:r>
        <w:t xml:space="preserve">Work on both positive and negative symptoms </w:t>
      </w:r>
    </w:p>
    <w:p w:rsidR="009A291D" w:rsidRDefault="009A291D" w:rsidP="009A291D">
      <w:pPr>
        <w:pStyle w:val="NoSpacing"/>
        <w:numPr>
          <w:ilvl w:val="2"/>
          <w:numId w:val="9"/>
        </w:numPr>
      </w:pPr>
      <w:r>
        <w:t>They target dopamine in select areas of the brain</w:t>
      </w:r>
    </w:p>
    <w:p w:rsidR="009A291D" w:rsidRDefault="009A291D" w:rsidP="009A291D">
      <w:pPr>
        <w:pStyle w:val="NoSpacing"/>
        <w:numPr>
          <w:ilvl w:val="2"/>
          <w:numId w:val="9"/>
        </w:numPr>
      </w:pPr>
      <w:r>
        <w:t xml:space="preserve">Work on serotonin also which adds to their effectiveness </w:t>
      </w:r>
    </w:p>
    <w:p w:rsidR="009A291D" w:rsidRDefault="009A291D" w:rsidP="009A291D">
      <w:pPr>
        <w:pStyle w:val="NoSpacing"/>
        <w:numPr>
          <w:ilvl w:val="1"/>
          <w:numId w:val="9"/>
        </w:numPr>
      </w:pPr>
      <w:r>
        <w:t xml:space="preserve">Ex. </w:t>
      </w:r>
      <w:proofErr w:type="spellStart"/>
      <w:r>
        <w:t>Abilify</w:t>
      </w:r>
      <w:proofErr w:type="spellEnd"/>
      <w:r>
        <w:t xml:space="preserve"> (newer)</w:t>
      </w:r>
    </w:p>
    <w:p w:rsidR="009A291D" w:rsidRDefault="009A291D" w:rsidP="009A291D">
      <w:pPr>
        <w:pStyle w:val="NoSpacing"/>
        <w:numPr>
          <w:ilvl w:val="2"/>
          <w:numId w:val="9"/>
        </w:numPr>
      </w:pPr>
      <w:r>
        <w:t xml:space="preserve"> Regulates the levels of dopamine and keeps it in a narrow normal range </w:t>
      </w:r>
    </w:p>
    <w:p w:rsidR="009A291D" w:rsidRDefault="009A291D" w:rsidP="009A291D">
      <w:pPr>
        <w:pStyle w:val="NoSpacing"/>
        <w:numPr>
          <w:ilvl w:val="2"/>
          <w:numId w:val="9"/>
        </w:numPr>
      </w:pPr>
      <w:r>
        <w:t xml:space="preserve">Still has some side effects </w:t>
      </w:r>
    </w:p>
    <w:p w:rsidR="009A291D" w:rsidRDefault="009A291D" w:rsidP="009A291D">
      <w:pPr>
        <w:pStyle w:val="NoSpacing"/>
        <w:numPr>
          <w:ilvl w:val="2"/>
          <w:numId w:val="9"/>
        </w:numPr>
      </w:pPr>
      <w:r>
        <w:t xml:space="preserve">Also used for depression </w:t>
      </w:r>
    </w:p>
    <w:p w:rsidR="009A291D" w:rsidRDefault="009A291D" w:rsidP="009A291D">
      <w:pPr>
        <w:pStyle w:val="NoSpacing"/>
        <w:numPr>
          <w:ilvl w:val="1"/>
          <w:numId w:val="9"/>
        </w:numPr>
      </w:pPr>
      <w:r>
        <w:t>There is still no cure for psychotic symptoms</w:t>
      </w:r>
    </w:p>
    <w:p w:rsidR="009A291D" w:rsidRDefault="009A291D" w:rsidP="009A291D">
      <w:pPr>
        <w:pStyle w:val="NoSpacing"/>
        <w:ind w:left="720"/>
      </w:pPr>
    </w:p>
    <w:p w:rsidR="009A291D" w:rsidRPr="0040322A" w:rsidRDefault="009A291D" w:rsidP="009A291D">
      <w:pPr>
        <w:pBdr>
          <w:top w:val="single" w:sz="6" w:space="2" w:color="FF388C" w:themeColor="accent1"/>
          <w:left w:val="single" w:sz="6" w:space="2" w:color="FF388C" w:themeColor="accent1"/>
        </w:pBdr>
        <w:spacing w:before="300" w:after="0"/>
        <w:outlineLvl w:val="2"/>
        <w:rPr>
          <w:caps/>
          <w:color w:val="9A0040" w:themeColor="accent1" w:themeShade="7F"/>
          <w:spacing w:val="15"/>
          <w:sz w:val="22"/>
          <w:szCs w:val="22"/>
        </w:rPr>
      </w:pPr>
      <w:r w:rsidRPr="0040322A">
        <w:rPr>
          <w:caps/>
          <w:color w:val="9A0040" w:themeColor="accent1" w:themeShade="7F"/>
          <w:spacing w:val="15"/>
          <w:sz w:val="22"/>
          <w:szCs w:val="22"/>
        </w:rPr>
        <w:t>B.3. Antianxiety Drugs</w:t>
      </w:r>
    </w:p>
    <w:p w:rsidR="009A291D" w:rsidRDefault="009A291D" w:rsidP="009A291D">
      <w:pPr>
        <w:pStyle w:val="NoSpacing"/>
      </w:pPr>
    </w:p>
    <w:p w:rsidR="009A291D" w:rsidRDefault="009A291D" w:rsidP="009A291D">
      <w:pPr>
        <w:pStyle w:val="NoSpacing"/>
        <w:numPr>
          <w:ilvl w:val="0"/>
          <w:numId w:val="9"/>
        </w:numPr>
      </w:pPr>
      <w:r>
        <w:t xml:space="preserve">Ex. Xanax – Valium </w:t>
      </w:r>
    </w:p>
    <w:p w:rsidR="009A291D" w:rsidRDefault="009A291D" w:rsidP="009A291D">
      <w:pPr>
        <w:pStyle w:val="NoSpacing"/>
        <w:numPr>
          <w:ilvl w:val="1"/>
          <w:numId w:val="9"/>
        </w:numPr>
      </w:pPr>
      <w:r>
        <w:t>Relax muscles, promotes sleep</w:t>
      </w:r>
    </w:p>
    <w:p w:rsidR="009A291D" w:rsidRDefault="009A291D" w:rsidP="009A291D">
      <w:pPr>
        <w:pStyle w:val="NoSpacing"/>
        <w:numPr>
          <w:ilvl w:val="1"/>
          <w:numId w:val="9"/>
        </w:numPr>
      </w:pPr>
      <w:r>
        <w:t>Fast acting (an hour)</w:t>
      </w:r>
    </w:p>
    <w:p w:rsidR="009A291D" w:rsidRDefault="009A291D" w:rsidP="009A291D">
      <w:pPr>
        <w:pStyle w:val="NoSpacing"/>
        <w:numPr>
          <w:ilvl w:val="1"/>
          <w:numId w:val="9"/>
        </w:numPr>
      </w:pPr>
      <w:r>
        <w:t>Affect the amygdala</w:t>
      </w:r>
    </w:p>
    <w:p w:rsidR="009A291D" w:rsidRDefault="009A291D" w:rsidP="009A291D">
      <w:pPr>
        <w:pStyle w:val="NoSpacing"/>
        <w:numPr>
          <w:ilvl w:val="1"/>
          <w:numId w:val="9"/>
        </w:numPr>
      </w:pPr>
      <w:r>
        <w:t xml:space="preserve">Increase the release of GABA </w:t>
      </w:r>
    </w:p>
    <w:p w:rsidR="009A291D" w:rsidRDefault="009A291D" w:rsidP="009A291D">
      <w:pPr>
        <w:pStyle w:val="NoSpacing"/>
        <w:numPr>
          <w:ilvl w:val="1"/>
          <w:numId w:val="9"/>
        </w:numPr>
      </w:pPr>
      <w:r>
        <w:t>Side effects</w:t>
      </w:r>
    </w:p>
    <w:p w:rsidR="009A291D" w:rsidRDefault="009A291D" w:rsidP="009A291D">
      <w:pPr>
        <w:pStyle w:val="NoSpacing"/>
        <w:numPr>
          <w:ilvl w:val="2"/>
          <w:numId w:val="9"/>
        </w:numPr>
      </w:pPr>
      <w:r>
        <w:t>Impair cognitive function</w:t>
      </w:r>
    </w:p>
    <w:p w:rsidR="009A291D" w:rsidRDefault="009A291D" w:rsidP="009A291D">
      <w:pPr>
        <w:pStyle w:val="NoSpacing"/>
        <w:numPr>
          <w:ilvl w:val="2"/>
          <w:numId w:val="9"/>
        </w:numPr>
      </w:pPr>
      <w:r>
        <w:t xml:space="preserve">Have the potential to be highly addictive </w:t>
      </w:r>
    </w:p>
    <w:p w:rsidR="009A291D" w:rsidRDefault="009A291D" w:rsidP="009A291D">
      <w:pPr>
        <w:pStyle w:val="NoSpacing"/>
        <w:numPr>
          <w:ilvl w:val="2"/>
          <w:numId w:val="9"/>
        </w:numPr>
      </w:pPr>
      <w:r>
        <w:t xml:space="preserve">They can be lethal if over dosage or combination occurs </w:t>
      </w:r>
    </w:p>
    <w:p w:rsidR="009A291D" w:rsidRDefault="009A291D" w:rsidP="009A291D">
      <w:pPr>
        <w:pStyle w:val="NoSpacing"/>
        <w:numPr>
          <w:ilvl w:val="0"/>
          <w:numId w:val="9"/>
        </w:numPr>
      </w:pPr>
      <w:r>
        <w:t xml:space="preserve">Ex. </w:t>
      </w:r>
      <w:proofErr w:type="spellStart"/>
      <w:r>
        <w:t>Buspar</w:t>
      </w:r>
      <w:proofErr w:type="spellEnd"/>
      <w:r>
        <w:t xml:space="preserve"> (new)</w:t>
      </w:r>
    </w:p>
    <w:p w:rsidR="009A291D" w:rsidRDefault="009A291D" w:rsidP="009A291D">
      <w:pPr>
        <w:pStyle w:val="NoSpacing"/>
        <w:numPr>
          <w:ilvl w:val="1"/>
          <w:numId w:val="9"/>
        </w:numPr>
      </w:pPr>
      <w:r>
        <w:t>As effective but with fewer side effects</w:t>
      </w:r>
    </w:p>
    <w:p w:rsidR="009A291D" w:rsidRDefault="009A291D" w:rsidP="009A291D">
      <w:pPr>
        <w:pStyle w:val="NoSpacing"/>
        <w:numPr>
          <w:ilvl w:val="1"/>
          <w:numId w:val="9"/>
        </w:numPr>
      </w:pPr>
      <w:r>
        <w:t xml:space="preserve">Does not effective cognitive function </w:t>
      </w:r>
    </w:p>
    <w:p w:rsidR="009A291D" w:rsidRDefault="009A291D" w:rsidP="009A291D">
      <w:pPr>
        <w:pStyle w:val="NoSpacing"/>
        <w:numPr>
          <w:ilvl w:val="1"/>
          <w:numId w:val="9"/>
        </w:numPr>
      </w:pPr>
      <w:r>
        <w:t xml:space="preserve">Less likely to be addictive </w:t>
      </w:r>
    </w:p>
    <w:p w:rsidR="009A291D" w:rsidRDefault="009A291D" w:rsidP="009A291D">
      <w:pPr>
        <w:pStyle w:val="NoSpacing"/>
        <w:numPr>
          <w:ilvl w:val="1"/>
          <w:numId w:val="9"/>
        </w:numPr>
      </w:pPr>
      <w:r>
        <w:t>Slower acting (weeks)</w:t>
      </w:r>
    </w:p>
    <w:p w:rsidR="009A291D" w:rsidRDefault="009A291D" w:rsidP="009A291D">
      <w:pPr>
        <w:pStyle w:val="NoSpacing"/>
        <w:numPr>
          <w:ilvl w:val="0"/>
          <w:numId w:val="9"/>
        </w:numPr>
      </w:pPr>
      <w:r>
        <w:t xml:space="preserve">Psychotherapy is essential </w:t>
      </w:r>
    </w:p>
    <w:p w:rsidR="009A291D" w:rsidRDefault="009A291D" w:rsidP="009A291D">
      <w:pPr>
        <w:pStyle w:val="NoSpacing"/>
      </w:pPr>
    </w:p>
    <w:p w:rsidR="009A291D" w:rsidRPr="0040322A" w:rsidRDefault="009A291D" w:rsidP="009A291D">
      <w:pPr>
        <w:pBdr>
          <w:top w:val="single" w:sz="6" w:space="2" w:color="FF388C" w:themeColor="accent1"/>
          <w:left w:val="single" w:sz="6" w:space="2" w:color="FF388C" w:themeColor="accent1"/>
        </w:pBdr>
        <w:spacing w:before="300" w:after="0"/>
        <w:outlineLvl w:val="2"/>
        <w:rPr>
          <w:caps/>
          <w:color w:val="9A0040" w:themeColor="accent1" w:themeShade="7F"/>
          <w:spacing w:val="15"/>
          <w:sz w:val="22"/>
          <w:szCs w:val="22"/>
        </w:rPr>
      </w:pPr>
      <w:r w:rsidRPr="006F0092">
        <w:rPr>
          <w:caps/>
          <w:color w:val="9A0040" w:themeColor="accent1" w:themeShade="7F"/>
          <w:spacing w:val="15"/>
          <w:sz w:val="22"/>
          <w:szCs w:val="22"/>
        </w:rPr>
        <w:t>B.4 Antidepressant Drugs</w:t>
      </w:r>
    </w:p>
    <w:p w:rsidR="009A291D" w:rsidRDefault="009A291D" w:rsidP="009A291D">
      <w:pPr>
        <w:pStyle w:val="NoSpacing"/>
      </w:pPr>
    </w:p>
    <w:p w:rsidR="009A291D" w:rsidRDefault="009A291D" w:rsidP="009A291D">
      <w:pPr>
        <w:pStyle w:val="IntenseQuote"/>
      </w:pPr>
      <w:r>
        <w:t>1</w:t>
      </w:r>
      <w:r w:rsidRPr="0040322A">
        <w:rPr>
          <w:vertAlign w:val="superscript"/>
        </w:rPr>
        <w:t>st</w:t>
      </w:r>
      <w:r>
        <w:t xml:space="preserve"> Generation </w:t>
      </w:r>
    </w:p>
    <w:p w:rsidR="009A291D" w:rsidRDefault="009A291D" w:rsidP="009A291D">
      <w:pPr>
        <w:pStyle w:val="NoSpacing"/>
        <w:numPr>
          <w:ilvl w:val="0"/>
          <w:numId w:val="9"/>
        </w:numPr>
      </w:pPr>
      <w:proofErr w:type="spellStart"/>
      <w:r>
        <w:t>Tryciclecs</w:t>
      </w:r>
      <w:proofErr w:type="spellEnd"/>
    </w:p>
    <w:p w:rsidR="009A291D" w:rsidRDefault="009A291D" w:rsidP="009A291D">
      <w:pPr>
        <w:pStyle w:val="NoSpacing"/>
        <w:numPr>
          <w:ilvl w:val="1"/>
          <w:numId w:val="9"/>
        </w:numPr>
      </w:pPr>
      <w:r>
        <w:t xml:space="preserve">Affect the cardiovascular system </w:t>
      </w:r>
    </w:p>
    <w:p w:rsidR="009A291D" w:rsidRDefault="009A291D" w:rsidP="009A291D">
      <w:pPr>
        <w:pStyle w:val="NoSpacing"/>
        <w:numPr>
          <w:ilvl w:val="1"/>
          <w:numId w:val="9"/>
        </w:numPr>
      </w:pPr>
      <w:r>
        <w:t xml:space="preserve">Can interact with chemicals in common foods </w:t>
      </w:r>
    </w:p>
    <w:p w:rsidR="009A291D" w:rsidRDefault="009A291D" w:rsidP="009A291D">
      <w:pPr>
        <w:pStyle w:val="NoSpacing"/>
        <w:numPr>
          <w:ilvl w:val="0"/>
          <w:numId w:val="9"/>
        </w:numPr>
      </w:pPr>
      <w:r>
        <w:t>MAO inhibitors</w:t>
      </w:r>
    </w:p>
    <w:p w:rsidR="009A291D" w:rsidRDefault="009A291D" w:rsidP="009A291D">
      <w:pPr>
        <w:pStyle w:val="NoSpacing"/>
        <w:numPr>
          <w:ilvl w:val="0"/>
          <w:numId w:val="9"/>
        </w:numPr>
      </w:pPr>
      <w:r>
        <w:t xml:space="preserve">Very effective but have serious side effects  </w:t>
      </w:r>
    </w:p>
    <w:p w:rsidR="009A291D" w:rsidRDefault="009A291D" w:rsidP="009A291D">
      <w:pPr>
        <w:pStyle w:val="IntenseQuote"/>
      </w:pPr>
      <w:r>
        <w:t>2</w:t>
      </w:r>
      <w:r w:rsidRPr="006F0092">
        <w:rPr>
          <w:vertAlign w:val="superscript"/>
        </w:rPr>
        <w:t>nd</w:t>
      </w:r>
      <w:r>
        <w:t xml:space="preserve"> Generations </w:t>
      </w:r>
    </w:p>
    <w:p w:rsidR="009A291D" w:rsidRDefault="009A291D" w:rsidP="009A291D"/>
    <w:p w:rsidR="009A291D" w:rsidRPr="006F0092" w:rsidRDefault="009A291D" w:rsidP="009A291D"/>
    <w:p w:rsidR="009A291D" w:rsidRDefault="009A291D" w:rsidP="009A291D">
      <w:pPr>
        <w:pStyle w:val="IntenseQuote"/>
      </w:pPr>
      <w:r>
        <w:lastRenderedPageBreak/>
        <w:t>3</w:t>
      </w:r>
      <w:r w:rsidRPr="006F0092">
        <w:rPr>
          <w:vertAlign w:val="superscript"/>
        </w:rPr>
        <w:t>rd</w:t>
      </w:r>
      <w:r>
        <w:t xml:space="preserve"> Generations (1987) </w:t>
      </w:r>
    </w:p>
    <w:p w:rsidR="009A291D" w:rsidRPr="006F0092" w:rsidRDefault="009A291D" w:rsidP="009A291D">
      <w:pPr>
        <w:pStyle w:val="NoSpacing"/>
      </w:pPr>
    </w:p>
    <w:p w:rsidR="009A291D" w:rsidRDefault="009A291D" w:rsidP="009A291D">
      <w:pPr>
        <w:pStyle w:val="NoSpacing"/>
        <w:numPr>
          <w:ilvl w:val="0"/>
          <w:numId w:val="9"/>
        </w:numPr>
      </w:pPr>
      <w:r>
        <w:t>Prozac</w:t>
      </w:r>
    </w:p>
    <w:p w:rsidR="009A291D" w:rsidRDefault="009A291D" w:rsidP="009A291D">
      <w:pPr>
        <w:pStyle w:val="NoSpacing"/>
        <w:numPr>
          <w:ilvl w:val="0"/>
          <w:numId w:val="9"/>
        </w:numPr>
      </w:pPr>
      <w:r>
        <w:t>Selective Serotonin Reuptake inhibitors (SSRIs)</w:t>
      </w:r>
    </w:p>
    <w:p w:rsidR="009A291D" w:rsidRDefault="009A291D" w:rsidP="009A291D">
      <w:pPr>
        <w:pStyle w:val="NoSpacing"/>
        <w:numPr>
          <w:ilvl w:val="1"/>
          <w:numId w:val="9"/>
        </w:numPr>
      </w:pPr>
      <w:r>
        <w:t>Increase the levels of serotonin in specific areas of the brain</w:t>
      </w:r>
    </w:p>
    <w:p w:rsidR="009A291D" w:rsidRDefault="009A291D" w:rsidP="009A291D">
      <w:pPr>
        <w:pStyle w:val="NoSpacing"/>
        <w:numPr>
          <w:ilvl w:val="1"/>
          <w:numId w:val="9"/>
        </w:numPr>
      </w:pPr>
      <w:r>
        <w:t xml:space="preserve">As effective as the first generation but has fewer side effects </w:t>
      </w:r>
    </w:p>
    <w:p w:rsidR="009A291D" w:rsidRDefault="009A291D" w:rsidP="009A291D">
      <w:pPr>
        <w:pStyle w:val="NoSpacing"/>
        <w:numPr>
          <w:ilvl w:val="0"/>
          <w:numId w:val="9"/>
        </w:numPr>
      </w:pPr>
      <w:r>
        <w:t>Ex. Prozac</w:t>
      </w:r>
    </w:p>
    <w:p w:rsidR="009A291D" w:rsidRDefault="009A291D" w:rsidP="009A291D">
      <w:pPr>
        <w:pStyle w:val="NoSpacing"/>
        <w:numPr>
          <w:ilvl w:val="1"/>
          <w:numId w:val="9"/>
        </w:numPr>
      </w:pPr>
      <w:r>
        <w:t xml:space="preserve">Rats were given Prozac and then their brains were examined </w:t>
      </w:r>
    </w:p>
    <w:p w:rsidR="009A291D" w:rsidRDefault="009A291D" w:rsidP="009A291D">
      <w:pPr>
        <w:pStyle w:val="NoSpacing"/>
        <w:numPr>
          <w:ilvl w:val="1"/>
          <w:numId w:val="9"/>
        </w:numPr>
      </w:pPr>
      <w:r>
        <w:t xml:space="preserve">They noticed neurogenesis in certain areas of the brain which is the creation of new neurons </w:t>
      </w:r>
    </w:p>
    <w:p w:rsidR="009A291D" w:rsidRDefault="009A291D" w:rsidP="009A291D">
      <w:pPr>
        <w:pStyle w:val="NoSpacing"/>
        <w:ind w:left="1440"/>
      </w:pPr>
    </w:p>
    <w:p w:rsidR="009A291D" w:rsidRDefault="009A291D" w:rsidP="009A291D">
      <w:pPr>
        <w:pStyle w:val="IntenseQuote"/>
      </w:pPr>
      <w:r>
        <w:t>4</w:t>
      </w:r>
      <w:r w:rsidRPr="006F0092">
        <w:rPr>
          <w:vertAlign w:val="superscript"/>
        </w:rPr>
        <w:t>th</w:t>
      </w:r>
      <w:r>
        <w:t xml:space="preserve"> Generation </w:t>
      </w:r>
    </w:p>
    <w:p w:rsidR="009A291D" w:rsidRDefault="009A291D" w:rsidP="009A291D">
      <w:pPr>
        <w:pStyle w:val="NoSpacing"/>
      </w:pPr>
    </w:p>
    <w:p w:rsidR="009A291D" w:rsidRDefault="009A291D" w:rsidP="009A291D">
      <w:pPr>
        <w:pStyle w:val="NoSpacing"/>
        <w:numPr>
          <w:ilvl w:val="0"/>
          <w:numId w:val="9"/>
        </w:numPr>
      </w:pPr>
      <w:r>
        <w:t>Dual-reuptake inhibitors</w:t>
      </w:r>
    </w:p>
    <w:p w:rsidR="009A291D" w:rsidRDefault="009A291D" w:rsidP="009A291D">
      <w:pPr>
        <w:pStyle w:val="NoSpacing"/>
        <w:numPr>
          <w:ilvl w:val="0"/>
          <w:numId w:val="9"/>
        </w:numPr>
      </w:pPr>
      <w:r>
        <w:t xml:space="preserve">Therapy and aerobic exercise are a must </w:t>
      </w:r>
    </w:p>
    <w:p w:rsidR="009A291D" w:rsidRDefault="009A291D" w:rsidP="009A291D">
      <w:pPr>
        <w:pStyle w:val="NoSpacing"/>
      </w:pPr>
    </w:p>
    <w:p w:rsidR="009A291D" w:rsidRDefault="009A291D" w:rsidP="009A291D">
      <w:pPr>
        <w:pStyle w:val="IntenseQuote"/>
      </w:pPr>
      <w:r>
        <w:t>Bipolar disorder</w:t>
      </w:r>
    </w:p>
    <w:p w:rsidR="009A291D" w:rsidRDefault="009A291D" w:rsidP="009A291D">
      <w:pPr>
        <w:pStyle w:val="NoSpacing"/>
      </w:pPr>
    </w:p>
    <w:p w:rsidR="009A291D" w:rsidRDefault="009A291D" w:rsidP="009A291D">
      <w:pPr>
        <w:pStyle w:val="NoSpacing"/>
        <w:numPr>
          <w:ilvl w:val="0"/>
          <w:numId w:val="9"/>
        </w:numPr>
      </w:pPr>
      <w:r>
        <w:t xml:space="preserve">Lithium </w:t>
      </w:r>
    </w:p>
    <w:p w:rsidR="009A291D" w:rsidRDefault="009A291D" w:rsidP="009A291D">
      <w:pPr>
        <w:pStyle w:val="NoSpacing"/>
        <w:numPr>
          <w:ilvl w:val="1"/>
          <w:numId w:val="9"/>
        </w:numPr>
      </w:pPr>
      <w:r>
        <w:t xml:space="preserve">Natural </w:t>
      </w:r>
    </w:p>
    <w:p w:rsidR="009A291D" w:rsidRDefault="009A291D" w:rsidP="009A291D">
      <w:pPr>
        <w:pStyle w:val="NoSpacing"/>
        <w:numPr>
          <w:ilvl w:val="1"/>
          <w:numId w:val="9"/>
        </w:numPr>
      </w:pPr>
      <w:r>
        <w:t xml:space="preserve">Very effective </w:t>
      </w:r>
    </w:p>
    <w:p w:rsidR="009A291D" w:rsidRDefault="009A291D" w:rsidP="009A291D">
      <w:pPr>
        <w:pStyle w:val="NoSpacing"/>
        <w:numPr>
          <w:ilvl w:val="1"/>
          <w:numId w:val="9"/>
        </w:numPr>
      </w:pPr>
      <w:r>
        <w:t xml:space="preserve">Helped 70%-80% of patients </w:t>
      </w:r>
    </w:p>
    <w:p w:rsidR="009A291D" w:rsidRDefault="009A291D" w:rsidP="009A291D">
      <w:pPr>
        <w:pStyle w:val="NoSpacing"/>
        <w:numPr>
          <w:ilvl w:val="1"/>
          <w:numId w:val="9"/>
        </w:numPr>
      </w:pPr>
      <w:r>
        <w:t xml:space="preserve">Levels in blood must be monitored, too low- not effective, too high – poisoning </w:t>
      </w:r>
    </w:p>
    <w:p w:rsidR="009A291D" w:rsidRDefault="009A291D" w:rsidP="009A291D">
      <w:pPr>
        <w:pStyle w:val="NoSpacing"/>
        <w:numPr>
          <w:ilvl w:val="1"/>
          <w:numId w:val="9"/>
        </w:numPr>
      </w:pPr>
      <w:r>
        <w:t>How does it work?</w:t>
      </w:r>
    </w:p>
    <w:p w:rsidR="009A291D" w:rsidRDefault="009A291D" w:rsidP="009A291D">
      <w:pPr>
        <w:pStyle w:val="NoSpacing"/>
        <w:numPr>
          <w:ilvl w:val="2"/>
          <w:numId w:val="9"/>
        </w:numPr>
      </w:pPr>
      <w:r>
        <w:t xml:space="preserve">Works on both depressive and manic symptoms </w:t>
      </w:r>
    </w:p>
    <w:p w:rsidR="009A291D" w:rsidRDefault="009A291D" w:rsidP="009A291D">
      <w:pPr>
        <w:pStyle w:val="NoSpacing"/>
        <w:numPr>
          <w:ilvl w:val="2"/>
          <w:numId w:val="9"/>
        </w:numPr>
      </w:pPr>
      <w:r>
        <w:t xml:space="preserve">Regulates the levels of glutamate </w:t>
      </w:r>
    </w:p>
    <w:p w:rsidR="009A291D" w:rsidRDefault="009A291D" w:rsidP="009A291D">
      <w:pPr>
        <w:pStyle w:val="NoSpacing"/>
      </w:pPr>
    </w:p>
    <w:p w:rsidR="009A291D" w:rsidRDefault="009A291D" w:rsidP="009A291D">
      <w:pPr>
        <w:pStyle w:val="Heading2"/>
        <w:numPr>
          <w:ilvl w:val="0"/>
          <w:numId w:val="10"/>
        </w:numPr>
      </w:pPr>
      <w:r>
        <w:t xml:space="preserve">Electroconvulsive Therapy  </w:t>
      </w:r>
    </w:p>
    <w:p w:rsidR="009A291D" w:rsidRDefault="009A291D" w:rsidP="009A291D">
      <w:pPr>
        <w:pStyle w:val="NoSpacing"/>
      </w:pPr>
    </w:p>
    <w:p w:rsidR="009A291D" w:rsidRDefault="009A291D" w:rsidP="009A291D">
      <w:pPr>
        <w:pStyle w:val="NoSpacing"/>
        <w:numPr>
          <w:ilvl w:val="0"/>
          <w:numId w:val="9"/>
        </w:numPr>
      </w:pPr>
      <w:r>
        <w:t xml:space="preserve">An electric current is delivered into the brain which produces a seizure </w:t>
      </w:r>
    </w:p>
    <w:p w:rsidR="009A291D" w:rsidRDefault="009A291D" w:rsidP="009A291D">
      <w:pPr>
        <w:pStyle w:val="NoSpacing"/>
        <w:numPr>
          <w:ilvl w:val="0"/>
          <w:numId w:val="9"/>
        </w:numPr>
      </w:pPr>
      <w:r>
        <w:t xml:space="preserve">First used in the 1930’s </w:t>
      </w:r>
    </w:p>
    <w:p w:rsidR="009A291D" w:rsidRDefault="009A291D" w:rsidP="009A291D">
      <w:pPr>
        <w:pStyle w:val="NoSpacing"/>
        <w:numPr>
          <w:ilvl w:val="0"/>
          <w:numId w:val="9"/>
        </w:numPr>
      </w:pPr>
      <w:r>
        <w:t xml:space="preserve">ECT has acquired a bad reputation although it can be used effectively </w:t>
      </w:r>
    </w:p>
    <w:p w:rsidR="009A291D" w:rsidRDefault="009A291D" w:rsidP="009A291D">
      <w:pPr>
        <w:pStyle w:val="NoSpacing"/>
        <w:numPr>
          <w:ilvl w:val="1"/>
          <w:numId w:val="9"/>
        </w:numPr>
      </w:pPr>
      <w:r>
        <w:t>Treatment of depression it is very effective (used only in EXTREME cases)</w:t>
      </w:r>
    </w:p>
    <w:p w:rsidR="009A291D" w:rsidRDefault="009A291D" w:rsidP="009A291D">
      <w:pPr>
        <w:pStyle w:val="NoSpacing"/>
        <w:numPr>
          <w:ilvl w:val="1"/>
          <w:numId w:val="9"/>
        </w:numPr>
      </w:pPr>
      <w:r>
        <w:t xml:space="preserve">Different protocol </w:t>
      </w:r>
    </w:p>
    <w:p w:rsidR="009A291D" w:rsidRDefault="009A291D" w:rsidP="009A291D">
      <w:pPr>
        <w:pStyle w:val="NoSpacing"/>
        <w:numPr>
          <w:ilvl w:val="2"/>
          <w:numId w:val="9"/>
        </w:numPr>
      </w:pPr>
      <w:r>
        <w:t xml:space="preserve">Patient is given a muscle relaxant </w:t>
      </w:r>
    </w:p>
    <w:p w:rsidR="009A291D" w:rsidRDefault="009A291D" w:rsidP="009A291D">
      <w:pPr>
        <w:pStyle w:val="NoSpacing"/>
        <w:numPr>
          <w:ilvl w:val="2"/>
          <w:numId w:val="9"/>
        </w:numPr>
      </w:pPr>
      <w:r>
        <w:t xml:space="preserve">Patient is sedated </w:t>
      </w:r>
    </w:p>
    <w:p w:rsidR="009A291D" w:rsidRDefault="009A291D" w:rsidP="009A291D">
      <w:pPr>
        <w:pStyle w:val="NoSpacing"/>
        <w:numPr>
          <w:ilvl w:val="0"/>
          <w:numId w:val="9"/>
        </w:numPr>
      </w:pPr>
      <w:r>
        <w:t xml:space="preserve">Researchers are not sure of how it works </w:t>
      </w:r>
    </w:p>
    <w:p w:rsidR="009A291D" w:rsidRDefault="009A291D" w:rsidP="009A291D">
      <w:pPr>
        <w:pStyle w:val="NoSpacing"/>
        <w:numPr>
          <w:ilvl w:val="0"/>
          <w:numId w:val="9"/>
        </w:numPr>
        <w:rPr>
          <w:rStyle w:val="Emphasis"/>
        </w:rPr>
      </w:pPr>
      <w:r w:rsidRPr="003334F4">
        <w:rPr>
          <w:rStyle w:val="Emphasis"/>
        </w:rPr>
        <w:t xml:space="preserve">rTMS: Repetitive Transcranial Magnetic Stimulation </w:t>
      </w:r>
    </w:p>
    <w:p w:rsidR="009A291D" w:rsidRDefault="009A291D" w:rsidP="009A291D">
      <w:pPr>
        <w:pStyle w:val="NoSpacing"/>
        <w:numPr>
          <w:ilvl w:val="1"/>
          <w:numId w:val="9"/>
        </w:numPr>
      </w:pPr>
      <w:r>
        <w:t xml:space="preserve">A device is placed over the brain on the area that is believed to be affected </w:t>
      </w:r>
    </w:p>
    <w:p w:rsidR="009A291D" w:rsidRDefault="009A291D" w:rsidP="009A291D">
      <w:pPr>
        <w:pStyle w:val="NoSpacing"/>
        <w:numPr>
          <w:ilvl w:val="1"/>
          <w:numId w:val="9"/>
        </w:numPr>
      </w:pPr>
      <w:r>
        <w:t>A powerful magnetic field is placed over that area and affects the functioning of this area</w:t>
      </w:r>
    </w:p>
    <w:p w:rsidR="009A291D" w:rsidRDefault="009A291D" w:rsidP="009A291D">
      <w:pPr>
        <w:pStyle w:val="NoSpacing"/>
        <w:numPr>
          <w:ilvl w:val="1"/>
          <w:numId w:val="9"/>
        </w:numPr>
      </w:pPr>
      <w:r>
        <w:t xml:space="preserve">Used for those suffering from major depression </w:t>
      </w:r>
    </w:p>
    <w:p w:rsidR="009A291D" w:rsidRPr="003334F4" w:rsidRDefault="009A291D" w:rsidP="009A291D">
      <w:pPr>
        <w:pStyle w:val="NoSpacing"/>
        <w:numPr>
          <w:ilvl w:val="0"/>
          <w:numId w:val="9"/>
        </w:numPr>
        <w:rPr>
          <w:rStyle w:val="Emphasis"/>
          <w:caps w:val="0"/>
          <w:color w:val="auto"/>
          <w:spacing w:val="0"/>
        </w:rPr>
      </w:pPr>
      <w:r>
        <w:rPr>
          <w:rStyle w:val="Emphasis"/>
        </w:rPr>
        <w:t>Deep Brain Stimulation</w:t>
      </w:r>
    </w:p>
    <w:p w:rsidR="009A291D" w:rsidRDefault="009A291D" w:rsidP="009A291D">
      <w:pPr>
        <w:pStyle w:val="NoSpacing"/>
        <w:numPr>
          <w:ilvl w:val="1"/>
          <w:numId w:val="9"/>
        </w:numPr>
      </w:pPr>
      <w:r>
        <w:t xml:space="preserve">Electrodes are planted in the area of the brain that are associated with the disorder </w:t>
      </w:r>
    </w:p>
    <w:p w:rsidR="009A291D" w:rsidRDefault="009A291D" w:rsidP="009A291D">
      <w:pPr>
        <w:pStyle w:val="NoSpacing"/>
        <w:numPr>
          <w:ilvl w:val="1"/>
          <w:numId w:val="9"/>
        </w:numPr>
      </w:pPr>
      <w:r>
        <w:t xml:space="preserve">Small studies show extreme effectiveness </w:t>
      </w:r>
    </w:p>
    <w:p w:rsidR="009A291D" w:rsidRDefault="009A291D" w:rsidP="009A291D">
      <w:pPr>
        <w:pStyle w:val="NoSpacing"/>
        <w:ind w:left="1440"/>
      </w:pPr>
    </w:p>
    <w:p w:rsidR="009A291D" w:rsidRDefault="009A291D" w:rsidP="009A291D">
      <w:pPr>
        <w:pStyle w:val="Heading2"/>
        <w:numPr>
          <w:ilvl w:val="0"/>
          <w:numId w:val="10"/>
        </w:numPr>
      </w:pPr>
      <w:r>
        <w:lastRenderedPageBreak/>
        <w:t xml:space="preserve">Psychosurgery </w:t>
      </w:r>
    </w:p>
    <w:p w:rsidR="009A291D" w:rsidRDefault="009A291D" w:rsidP="009A291D">
      <w:pPr>
        <w:pStyle w:val="NoSpacing"/>
        <w:ind w:left="720"/>
      </w:pPr>
    </w:p>
    <w:p w:rsidR="009A291D" w:rsidRDefault="009A291D" w:rsidP="009A291D">
      <w:pPr>
        <w:pStyle w:val="NoSpacing"/>
        <w:numPr>
          <w:ilvl w:val="0"/>
          <w:numId w:val="9"/>
        </w:numPr>
      </w:pPr>
      <w:r>
        <w:t xml:space="preserve">Surgery on the brain to treat mental illness </w:t>
      </w:r>
    </w:p>
    <w:p w:rsidR="009A291D" w:rsidRDefault="009A291D" w:rsidP="009A291D">
      <w:pPr>
        <w:pStyle w:val="NoSpacing"/>
        <w:numPr>
          <w:ilvl w:val="0"/>
          <w:numId w:val="9"/>
        </w:numPr>
      </w:pPr>
      <w:r>
        <w:t xml:space="preserve">The most drastic biomedical treatment </w:t>
      </w:r>
    </w:p>
    <w:p w:rsidR="009A291D" w:rsidRDefault="009A291D" w:rsidP="009A291D">
      <w:pPr>
        <w:pStyle w:val="NoSpacing"/>
        <w:numPr>
          <w:ilvl w:val="0"/>
          <w:numId w:val="9"/>
        </w:numPr>
      </w:pPr>
      <w:r>
        <w:t xml:space="preserve">Ex. Lobotomy </w:t>
      </w:r>
    </w:p>
    <w:p w:rsidR="009A291D" w:rsidRDefault="009A291D" w:rsidP="009A291D">
      <w:pPr>
        <w:pStyle w:val="NoSpacing"/>
        <w:numPr>
          <w:ilvl w:val="1"/>
          <w:numId w:val="9"/>
        </w:numPr>
      </w:pPr>
      <w:r>
        <w:t xml:space="preserve">Disconnect the frontal lobes from the lower center of the brain </w:t>
      </w:r>
    </w:p>
    <w:p w:rsidR="009A291D" w:rsidRDefault="009A291D" w:rsidP="009A291D">
      <w:pPr>
        <w:pStyle w:val="NoSpacing"/>
        <w:numPr>
          <w:ilvl w:val="1"/>
          <w:numId w:val="9"/>
        </w:numPr>
      </w:pPr>
      <w:r>
        <w:t xml:space="preserve">1930’s Moniz </w:t>
      </w:r>
    </w:p>
    <w:p w:rsidR="009A291D" w:rsidRDefault="009A291D" w:rsidP="009A291D">
      <w:pPr>
        <w:pStyle w:val="NoSpacing"/>
        <w:numPr>
          <w:ilvl w:val="2"/>
          <w:numId w:val="9"/>
        </w:numPr>
      </w:pPr>
      <w:r>
        <w:t xml:space="preserve">While attending a conference he discovered that lobotomy was effective on chimpanzees </w:t>
      </w:r>
    </w:p>
    <w:p w:rsidR="009A291D" w:rsidRDefault="009A291D" w:rsidP="009A291D">
      <w:pPr>
        <w:pStyle w:val="NoSpacing"/>
        <w:numPr>
          <w:ilvl w:val="2"/>
          <w:numId w:val="9"/>
        </w:numPr>
      </w:pPr>
      <w:r>
        <w:t xml:space="preserve">Performed the surgery on his schizophrenic patients and those patients did not become worse </w:t>
      </w:r>
    </w:p>
    <w:p w:rsidR="009A291D" w:rsidRDefault="009A291D" w:rsidP="009A291D">
      <w:pPr>
        <w:pStyle w:val="NoSpacing"/>
        <w:numPr>
          <w:ilvl w:val="2"/>
          <w:numId w:val="9"/>
        </w:numPr>
      </w:pPr>
      <w:r>
        <w:t xml:space="preserve">Walter Freeman ran with this technique and made it widely used but extremely unsafe and made it “an office procedure” His procedure had extreme side effects </w:t>
      </w:r>
    </w:p>
    <w:p w:rsidR="009A291D" w:rsidRDefault="009A291D" w:rsidP="009A291D">
      <w:pPr>
        <w:pStyle w:val="NoSpacing"/>
      </w:pPr>
    </w:p>
    <w:p w:rsidR="009A291D" w:rsidRDefault="009A291D" w:rsidP="009A291D">
      <w:pPr>
        <w:pStyle w:val="Heading1"/>
        <w:numPr>
          <w:ilvl w:val="0"/>
          <w:numId w:val="11"/>
        </w:numPr>
      </w:pPr>
      <w:r>
        <w:t xml:space="preserve">IV. Preventing Psychological Disorder </w:t>
      </w:r>
    </w:p>
    <w:p w:rsidR="009A291D" w:rsidRDefault="009A291D" w:rsidP="009A291D">
      <w:pPr>
        <w:pStyle w:val="NoSpacing"/>
      </w:pPr>
    </w:p>
    <w:p w:rsidR="009A291D" w:rsidRDefault="009A291D" w:rsidP="009A291D">
      <w:pPr>
        <w:pStyle w:val="NoSpacing"/>
        <w:numPr>
          <w:ilvl w:val="0"/>
          <w:numId w:val="9"/>
        </w:numPr>
      </w:pPr>
      <w:r>
        <w:t xml:space="preserve">Although the treatment of psychological disorders is important prevention is the new movement </w:t>
      </w:r>
    </w:p>
    <w:p w:rsidR="002F53ED" w:rsidRPr="002F53ED" w:rsidRDefault="009A291D" w:rsidP="002F53ED">
      <w:pPr>
        <w:pStyle w:val="NoSpacing"/>
        <w:numPr>
          <w:ilvl w:val="0"/>
          <w:numId w:val="9"/>
        </w:numPr>
      </w:pPr>
      <w:r>
        <w:t xml:space="preserve">Although some factors are non-preventable there are many factors that are preventable such as rearing </w:t>
      </w:r>
    </w:p>
    <w:sectPr w:rsidR="002F53ED" w:rsidRPr="002F53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0EB7"/>
    <w:multiLevelType w:val="hybridMultilevel"/>
    <w:tmpl w:val="7E74AB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48254C"/>
    <w:multiLevelType w:val="hybridMultilevel"/>
    <w:tmpl w:val="6E8EB854"/>
    <w:lvl w:ilvl="0" w:tplc="73EC8240">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C785566"/>
    <w:multiLevelType w:val="hybridMultilevel"/>
    <w:tmpl w:val="8A8CA64E"/>
    <w:lvl w:ilvl="0" w:tplc="8F24C538">
      <w:start w:val="3"/>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3397AB6"/>
    <w:multiLevelType w:val="hybridMultilevel"/>
    <w:tmpl w:val="B100E3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372798E"/>
    <w:multiLevelType w:val="hybridMultilevel"/>
    <w:tmpl w:val="21843B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04E583F"/>
    <w:multiLevelType w:val="hybridMultilevel"/>
    <w:tmpl w:val="83DC0BA0"/>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A271EB5"/>
    <w:multiLevelType w:val="hybridMultilevel"/>
    <w:tmpl w:val="9588EC4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203112A"/>
    <w:multiLevelType w:val="hybridMultilevel"/>
    <w:tmpl w:val="90FA5CD2"/>
    <w:lvl w:ilvl="0" w:tplc="611CF3B2">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DAA0D35"/>
    <w:multiLevelType w:val="hybridMultilevel"/>
    <w:tmpl w:val="BBA654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2C55D21"/>
    <w:multiLevelType w:val="hybridMultilevel"/>
    <w:tmpl w:val="25C8CC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6E0305C"/>
    <w:multiLevelType w:val="hybridMultilevel"/>
    <w:tmpl w:val="FF24A0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8"/>
  </w:num>
  <w:num w:numId="4">
    <w:abstractNumId w:val="10"/>
  </w:num>
  <w:num w:numId="5">
    <w:abstractNumId w:val="0"/>
  </w:num>
  <w:num w:numId="6">
    <w:abstractNumId w:val="9"/>
  </w:num>
  <w:num w:numId="7">
    <w:abstractNumId w:val="3"/>
  </w:num>
  <w:num w:numId="8">
    <w:abstractNumId w:val="4"/>
  </w:num>
  <w:num w:numId="9">
    <w:abstractNumId w:val="7"/>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3ED"/>
    <w:rsid w:val="00000FAA"/>
    <w:rsid w:val="00002E1A"/>
    <w:rsid w:val="00005BCE"/>
    <w:rsid w:val="000069C8"/>
    <w:rsid w:val="00006F74"/>
    <w:rsid w:val="00010056"/>
    <w:rsid w:val="00012ED5"/>
    <w:rsid w:val="0001352C"/>
    <w:rsid w:val="00013EA8"/>
    <w:rsid w:val="000144F9"/>
    <w:rsid w:val="00016332"/>
    <w:rsid w:val="0001638B"/>
    <w:rsid w:val="00020CE3"/>
    <w:rsid w:val="000237C0"/>
    <w:rsid w:val="000335EE"/>
    <w:rsid w:val="00036D9B"/>
    <w:rsid w:val="000370F2"/>
    <w:rsid w:val="0004353A"/>
    <w:rsid w:val="00043B67"/>
    <w:rsid w:val="00044675"/>
    <w:rsid w:val="000505CB"/>
    <w:rsid w:val="00050D7D"/>
    <w:rsid w:val="000606ED"/>
    <w:rsid w:val="00060941"/>
    <w:rsid w:val="00064FE3"/>
    <w:rsid w:val="00065B88"/>
    <w:rsid w:val="00071DDF"/>
    <w:rsid w:val="000720B0"/>
    <w:rsid w:val="000768F0"/>
    <w:rsid w:val="00080C75"/>
    <w:rsid w:val="0008260F"/>
    <w:rsid w:val="00085668"/>
    <w:rsid w:val="000925B0"/>
    <w:rsid w:val="00092773"/>
    <w:rsid w:val="000954AB"/>
    <w:rsid w:val="000957D5"/>
    <w:rsid w:val="00096539"/>
    <w:rsid w:val="00096CE2"/>
    <w:rsid w:val="000A0AED"/>
    <w:rsid w:val="000A23D8"/>
    <w:rsid w:val="000A5AA5"/>
    <w:rsid w:val="000A5B22"/>
    <w:rsid w:val="000A655B"/>
    <w:rsid w:val="000A6DDE"/>
    <w:rsid w:val="000A6E59"/>
    <w:rsid w:val="000B138A"/>
    <w:rsid w:val="000B24B2"/>
    <w:rsid w:val="000B4FC8"/>
    <w:rsid w:val="000B7D30"/>
    <w:rsid w:val="000B7E1E"/>
    <w:rsid w:val="000C08B4"/>
    <w:rsid w:val="000C3D34"/>
    <w:rsid w:val="000C4CCF"/>
    <w:rsid w:val="000C66BF"/>
    <w:rsid w:val="000C7B3F"/>
    <w:rsid w:val="000D0247"/>
    <w:rsid w:val="000D0C0B"/>
    <w:rsid w:val="000D1104"/>
    <w:rsid w:val="000D1733"/>
    <w:rsid w:val="000E2374"/>
    <w:rsid w:val="000E4ED5"/>
    <w:rsid w:val="000E5BC7"/>
    <w:rsid w:val="000E7EC3"/>
    <w:rsid w:val="000F2193"/>
    <w:rsid w:val="000F3965"/>
    <w:rsid w:val="000F6547"/>
    <w:rsid w:val="001005B8"/>
    <w:rsid w:val="00101359"/>
    <w:rsid w:val="00102C23"/>
    <w:rsid w:val="00106D0F"/>
    <w:rsid w:val="00107DE1"/>
    <w:rsid w:val="0011290E"/>
    <w:rsid w:val="00112AAA"/>
    <w:rsid w:val="00116DC8"/>
    <w:rsid w:val="0012000E"/>
    <w:rsid w:val="00124358"/>
    <w:rsid w:val="0013218A"/>
    <w:rsid w:val="001353D7"/>
    <w:rsid w:val="00141B99"/>
    <w:rsid w:val="0014370D"/>
    <w:rsid w:val="00143FDC"/>
    <w:rsid w:val="00146573"/>
    <w:rsid w:val="00151CD7"/>
    <w:rsid w:val="00152557"/>
    <w:rsid w:val="00155A05"/>
    <w:rsid w:val="00155AE4"/>
    <w:rsid w:val="00156641"/>
    <w:rsid w:val="00163BF4"/>
    <w:rsid w:val="001647A8"/>
    <w:rsid w:val="001658D1"/>
    <w:rsid w:val="001705F3"/>
    <w:rsid w:val="0017079E"/>
    <w:rsid w:val="001718C5"/>
    <w:rsid w:val="001721B9"/>
    <w:rsid w:val="001749D4"/>
    <w:rsid w:val="00176758"/>
    <w:rsid w:val="00176ED2"/>
    <w:rsid w:val="001800B5"/>
    <w:rsid w:val="00180415"/>
    <w:rsid w:val="00180F00"/>
    <w:rsid w:val="00182185"/>
    <w:rsid w:val="001824BC"/>
    <w:rsid w:val="00183A5E"/>
    <w:rsid w:val="0018681A"/>
    <w:rsid w:val="001944CA"/>
    <w:rsid w:val="00194CB3"/>
    <w:rsid w:val="001950EF"/>
    <w:rsid w:val="001970DC"/>
    <w:rsid w:val="001A0A0E"/>
    <w:rsid w:val="001A2872"/>
    <w:rsid w:val="001A32A8"/>
    <w:rsid w:val="001A6AC2"/>
    <w:rsid w:val="001A7087"/>
    <w:rsid w:val="001B3D1F"/>
    <w:rsid w:val="001B6BB5"/>
    <w:rsid w:val="001B6F31"/>
    <w:rsid w:val="001C4056"/>
    <w:rsid w:val="001C44FD"/>
    <w:rsid w:val="001C5097"/>
    <w:rsid w:val="001C5911"/>
    <w:rsid w:val="001C633A"/>
    <w:rsid w:val="001D1BCF"/>
    <w:rsid w:val="001D344F"/>
    <w:rsid w:val="001D45AA"/>
    <w:rsid w:val="001D64D5"/>
    <w:rsid w:val="001D7129"/>
    <w:rsid w:val="001E0619"/>
    <w:rsid w:val="001E33EF"/>
    <w:rsid w:val="001E4A29"/>
    <w:rsid w:val="001E5219"/>
    <w:rsid w:val="001E5402"/>
    <w:rsid w:val="001E5712"/>
    <w:rsid w:val="001E72D2"/>
    <w:rsid w:val="001F0BD6"/>
    <w:rsid w:val="001F1ED8"/>
    <w:rsid w:val="001F1EE0"/>
    <w:rsid w:val="001F2DA1"/>
    <w:rsid w:val="001F2E6B"/>
    <w:rsid w:val="001F4767"/>
    <w:rsid w:val="001F4AE1"/>
    <w:rsid w:val="001F571A"/>
    <w:rsid w:val="001F63C3"/>
    <w:rsid w:val="001F6BA7"/>
    <w:rsid w:val="0020346C"/>
    <w:rsid w:val="00203C6A"/>
    <w:rsid w:val="00211279"/>
    <w:rsid w:val="00212400"/>
    <w:rsid w:val="0021674F"/>
    <w:rsid w:val="002170CB"/>
    <w:rsid w:val="00222308"/>
    <w:rsid w:val="002224CC"/>
    <w:rsid w:val="0022510F"/>
    <w:rsid w:val="00226FB9"/>
    <w:rsid w:val="00231F74"/>
    <w:rsid w:val="00233DFA"/>
    <w:rsid w:val="002378FE"/>
    <w:rsid w:val="00242939"/>
    <w:rsid w:val="0024312C"/>
    <w:rsid w:val="00247615"/>
    <w:rsid w:val="00247913"/>
    <w:rsid w:val="00251371"/>
    <w:rsid w:val="0025515E"/>
    <w:rsid w:val="00255223"/>
    <w:rsid w:val="00255E2A"/>
    <w:rsid w:val="002600F7"/>
    <w:rsid w:val="002607F7"/>
    <w:rsid w:val="002616BB"/>
    <w:rsid w:val="0026295E"/>
    <w:rsid w:val="002677B3"/>
    <w:rsid w:val="00271A6D"/>
    <w:rsid w:val="002722A1"/>
    <w:rsid w:val="00273367"/>
    <w:rsid w:val="002750BC"/>
    <w:rsid w:val="00276E3D"/>
    <w:rsid w:val="00282439"/>
    <w:rsid w:val="00285479"/>
    <w:rsid w:val="00290B0D"/>
    <w:rsid w:val="00291E08"/>
    <w:rsid w:val="00294FD9"/>
    <w:rsid w:val="002971D3"/>
    <w:rsid w:val="00297CBF"/>
    <w:rsid w:val="002A0FBD"/>
    <w:rsid w:val="002A2E04"/>
    <w:rsid w:val="002A374D"/>
    <w:rsid w:val="002A41D2"/>
    <w:rsid w:val="002A4439"/>
    <w:rsid w:val="002A5A80"/>
    <w:rsid w:val="002A6B62"/>
    <w:rsid w:val="002B3E63"/>
    <w:rsid w:val="002B4784"/>
    <w:rsid w:val="002B5206"/>
    <w:rsid w:val="002B5CD3"/>
    <w:rsid w:val="002B663C"/>
    <w:rsid w:val="002B7A90"/>
    <w:rsid w:val="002C09B8"/>
    <w:rsid w:val="002C1FAC"/>
    <w:rsid w:val="002C3D8D"/>
    <w:rsid w:val="002C4662"/>
    <w:rsid w:val="002C69E9"/>
    <w:rsid w:val="002D0D84"/>
    <w:rsid w:val="002D1CD2"/>
    <w:rsid w:val="002E3F83"/>
    <w:rsid w:val="002E5837"/>
    <w:rsid w:val="002E5A09"/>
    <w:rsid w:val="002E784F"/>
    <w:rsid w:val="002F164A"/>
    <w:rsid w:val="002F53ED"/>
    <w:rsid w:val="002F5A2F"/>
    <w:rsid w:val="002F61E4"/>
    <w:rsid w:val="002F6385"/>
    <w:rsid w:val="00301007"/>
    <w:rsid w:val="0030175D"/>
    <w:rsid w:val="00303A43"/>
    <w:rsid w:val="00304FDC"/>
    <w:rsid w:val="003062F2"/>
    <w:rsid w:val="00311158"/>
    <w:rsid w:val="00312CC8"/>
    <w:rsid w:val="00315913"/>
    <w:rsid w:val="00316716"/>
    <w:rsid w:val="00320639"/>
    <w:rsid w:val="00325516"/>
    <w:rsid w:val="003274DD"/>
    <w:rsid w:val="00330202"/>
    <w:rsid w:val="0033035C"/>
    <w:rsid w:val="00331D7B"/>
    <w:rsid w:val="00333524"/>
    <w:rsid w:val="003371F4"/>
    <w:rsid w:val="003443EA"/>
    <w:rsid w:val="003531CA"/>
    <w:rsid w:val="00361125"/>
    <w:rsid w:val="00362EDE"/>
    <w:rsid w:val="003636F4"/>
    <w:rsid w:val="00364B2B"/>
    <w:rsid w:val="00364B98"/>
    <w:rsid w:val="00365522"/>
    <w:rsid w:val="00370E8B"/>
    <w:rsid w:val="00376167"/>
    <w:rsid w:val="00383106"/>
    <w:rsid w:val="00397187"/>
    <w:rsid w:val="00397573"/>
    <w:rsid w:val="003A05D8"/>
    <w:rsid w:val="003A37F2"/>
    <w:rsid w:val="003A3904"/>
    <w:rsid w:val="003A3C7E"/>
    <w:rsid w:val="003A42A6"/>
    <w:rsid w:val="003B05E6"/>
    <w:rsid w:val="003B0F7C"/>
    <w:rsid w:val="003B254F"/>
    <w:rsid w:val="003B6750"/>
    <w:rsid w:val="003B69FF"/>
    <w:rsid w:val="003B6F48"/>
    <w:rsid w:val="003C0B4D"/>
    <w:rsid w:val="003C333A"/>
    <w:rsid w:val="003C42DB"/>
    <w:rsid w:val="003C4746"/>
    <w:rsid w:val="003C660C"/>
    <w:rsid w:val="003C72ED"/>
    <w:rsid w:val="003D285F"/>
    <w:rsid w:val="003D7449"/>
    <w:rsid w:val="003E08E8"/>
    <w:rsid w:val="003E0E45"/>
    <w:rsid w:val="003E49B0"/>
    <w:rsid w:val="003E49C6"/>
    <w:rsid w:val="003E7A1F"/>
    <w:rsid w:val="003F0244"/>
    <w:rsid w:val="003F2CA7"/>
    <w:rsid w:val="003F2FD9"/>
    <w:rsid w:val="003F347D"/>
    <w:rsid w:val="003F494B"/>
    <w:rsid w:val="003F52F9"/>
    <w:rsid w:val="003F60F7"/>
    <w:rsid w:val="004057B8"/>
    <w:rsid w:val="0041304C"/>
    <w:rsid w:val="004134E0"/>
    <w:rsid w:val="00417C8D"/>
    <w:rsid w:val="00423D81"/>
    <w:rsid w:val="00423FE5"/>
    <w:rsid w:val="00430355"/>
    <w:rsid w:val="00434734"/>
    <w:rsid w:val="0044039E"/>
    <w:rsid w:val="004417A3"/>
    <w:rsid w:val="00454049"/>
    <w:rsid w:val="004559BC"/>
    <w:rsid w:val="00457194"/>
    <w:rsid w:val="0045747C"/>
    <w:rsid w:val="00460F41"/>
    <w:rsid w:val="00463C1E"/>
    <w:rsid w:val="004657FD"/>
    <w:rsid w:val="004669BB"/>
    <w:rsid w:val="00466C4D"/>
    <w:rsid w:val="00474184"/>
    <w:rsid w:val="00475A2E"/>
    <w:rsid w:val="00476ED1"/>
    <w:rsid w:val="00480550"/>
    <w:rsid w:val="00480B64"/>
    <w:rsid w:val="00483D6A"/>
    <w:rsid w:val="004968E2"/>
    <w:rsid w:val="004A0C11"/>
    <w:rsid w:val="004A5DE1"/>
    <w:rsid w:val="004A7B28"/>
    <w:rsid w:val="004B18CE"/>
    <w:rsid w:val="004B2D90"/>
    <w:rsid w:val="004B32AB"/>
    <w:rsid w:val="004B336E"/>
    <w:rsid w:val="004B7EC4"/>
    <w:rsid w:val="004C1F45"/>
    <w:rsid w:val="004C3052"/>
    <w:rsid w:val="004C4089"/>
    <w:rsid w:val="004D4163"/>
    <w:rsid w:val="004D47CC"/>
    <w:rsid w:val="004D651F"/>
    <w:rsid w:val="004E0534"/>
    <w:rsid w:val="004E1C41"/>
    <w:rsid w:val="004E1D8D"/>
    <w:rsid w:val="004E6357"/>
    <w:rsid w:val="004E7B53"/>
    <w:rsid w:val="004F1042"/>
    <w:rsid w:val="004F2469"/>
    <w:rsid w:val="004F2FCF"/>
    <w:rsid w:val="004F392B"/>
    <w:rsid w:val="004F66F3"/>
    <w:rsid w:val="004F67E0"/>
    <w:rsid w:val="005003D3"/>
    <w:rsid w:val="005010B4"/>
    <w:rsid w:val="00503D18"/>
    <w:rsid w:val="00506397"/>
    <w:rsid w:val="00511150"/>
    <w:rsid w:val="00511349"/>
    <w:rsid w:val="0051229F"/>
    <w:rsid w:val="005123AA"/>
    <w:rsid w:val="005138FB"/>
    <w:rsid w:val="005153CD"/>
    <w:rsid w:val="005208F4"/>
    <w:rsid w:val="00523657"/>
    <w:rsid w:val="00532076"/>
    <w:rsid w:val="005375F9"/>
    <w:rsid w:val="00541191"/>
    <w:rsid w:val="00547066"/>
    <w:rsid w:val="005519C0"/>
    <w:rsid w:val="00556FCC"/>
    <w:rsid w:val="0055727A"/>
    <w:rsid w:val="0056187B"/>
    <w:rsid w:val="005622FC"/>
    <w:rsid w:val="0056239B"/>
    <w:rsid w:val="00562DB5"/>
    <w:rsid w:val="00565517"/>
    <w:rsid w:val="00566332"/>
    <w:rsid w:val="005676F4"/>
    <w:rsid w:val="005707B1"/>
    <w:rsid w:val="00570EAD"/>
    <w:rsid w:val="00574F87"/>
    <w:rsid w:val="00577AA3"/>
    <w:rsid w:val="00582115"/>
    <w:rsid w:val="00586D17"/>
    <w:rsid w:val="00587564"/>
    <w:rsid w:val="00591BE0"/>
    <w:rsid w:val="005955D0"/>
    <w:rsid w:val="00596712"/>
    <w:rsid w:val="005A2A02"/>
    <w:rsid w:val="005A4DC4"/>
    <w:rsid w:val="005A56A5"/>
    <w:rsid w:val="005A5D2B"/>
    <w:rsid w:val="005B2F45"/>
    <w:rsid w:val="005B4C56"/>
    <w:rsid w:val="005B6B0B"/>
    <w:rsid w:val="005C4462"/>
    <w:rsid w:val="005C763E"/>
    <w:rsid w:val="005C79F3"/>
    <w:rsid w:val="005C7E46"/>
    <w:rsid w:val="005D0CCF"/>
    <w:rsid w:val="005D4A9A"/>
    <w:rsid w:val="005D4C5E"/>
    <w:rsid w:val="005E00CE"/>
    <w:rsid w:val="005E4551"/>
    <w:rsid w:val="005E673C"/>
    <w:rsid w:val="005E7209"/>
    <w:rsid w:val="005E769E"/>
    <w:rsid w:val="005F0166"/>
    <w:rsid w:val="005F2E64"/>
    <w:rsid w:val="005F5167"/>
    <w:rsid w:val="00603726"/>
    <w:rsid w:val="00603BDB"/>
    <w:rsid w:val="006049EC"/>
    <w:rsid w:val="00606788"/>
    <w:rsid w:val="00607F71"/>
    <w:rsid w:val="00610706"/>
    <w:rsid w:val="00613B08"/>
    <w:rsid w:val="00613CED"/>
    <w:rsid w:val="00614DA8"/>
    <w:rsid w:val="0061745D"/>
    <w:rsid w:val="00620054"/>
    <w:rsid w:val="00620D9F"/>
    <w:rsid w:val="00622137"/>
    <w:rsid w:val="00622A24"/>
    <w:rsid w:val="0062540B"/>
    <w:rsid w:val="00627172"/>
    <w:rsid w:val="00631B4D"/>
    <w:rsid w:val="006329EC"/>
    <w:rsid w:val="00632CD4"/>
    <w:rsid w:val="00634546"/>
    <w:rsid w:val="00634BFA"/>
    <w:rsid w:val="00634CDF"/>
    <w:rsid w:val="00635953"/>
    <w:rsid w:val="00640243"/>
    <w:rsid w:val="00643FFF"/>
    <w:rsid w:val="0064587E"/>
    <w:rsid w:val="00645D34"/>
    <w:rsid w:val="00646243"/>
    <w:rsid w:val="006465F5"/>
    <w:rsid w:val="00646613"/>
    <w:rsid w:val="00652329"/>
    <w:rsid w:val="00652521"/>
    <w:rsid w:val="006525B7"/>
    <w:rsid w:val="006619CE"/>
    <w:rsid w:val="00663002"/>
    <w:rsid w:val="0066541B"/>
    <w:rsid w:val="00666585"/>
    <w:rsid w:val="00666D41"/>
    <w:rsid w:val="00671A81"/>
    <w:rsid w:val="00672D9E"/>
    <w:rsid w:val="00672E2D"/>
    <w:rsid w:val="00673411"/>
    <w:rsid w:val="00680BF1"/>
    <w:rsid w:val="0068313F"/>
    <w:rsid w:val="0068543E"/>
    <w:rsid w:val="0068601C"/>
    <w:rsid w:val="0068632D"/>
    <w:rsid w:val="00686F8F"/>
    <w:rsid w:val="006870F1"/>
    <w:rsid w:val="00687EDB"/>
    <w:rsid w:val="00695459"/>
    <w:rsid w:val="00695A66"/>
    <w:rsid w:val="00696717"/>
    <w:rsid w:val="006A12C2"/>
    <w:rsid w:val="006A1375"/>
    <w:rsid w:val="006A2C91"/>
    <w:rsid w:val="006A5A34"/>
    <w:rsid w:val="006B2ED0"/>
    <w:rsid w:val="006B4540"/>
    <w:rsid w:val="006B5C64"/>
    <w:rsid w:val="006B77E0"/>
    <w:rsid w:val="006C010D"/>
    <w:rsid w:val="006C1D0C"/>
    <w:rsid w:val="006C30A3"/>
    <w:rsid w:val="006C544E"/>
    <w:rsid w:val="006C5F64"/>
    <w:rsid w:val="006C6B19"/>
    <w:rsid w:val="006D0142"/>
    <w:rsid w:val="006D0416"/>
    <w:rsid w:val="006D0482"/>
    <w:rsid w:val="006D1E2A"/>
    <w:rsid w:val="006D32EB"/>
    <w:rsid w:val="006D3DED"/>
    <w:rsid w:val="006D5A05"/>
    <w:rsid w:val="006E1C35"/>
    <w:rsid w:val="006E3958"/>
    <w:rsid w:val="006E6D1F"/>
    <w:rsid w:val="006E7073"/>
    <w:rsid w:val="006F0550"/>
    <w:rsid w:val="006F10FA"/>
    <w:rsid w:val="006F1F27"/>
    <w:rsid w:val="006F34FE"/>
    <w:rsid w:val="006F4071"/>
    <w:rsid w:val="006F7958"/>
    <w:rsid w:val="00700208"/>
    <w:rsid w:val="00704CF0"/>
    <w:rsid w:val="00706A4F"/>
    <w:rsid w:val="007118D7"/>
    <w:rsid w:val="00713693"/>
    <w:rsid w:val="0072006B"/>
    <w:rsid w:val="00720FED"/>
    <w:rsid w:val="00722CD7"/>
    <w:rsid w:val="007230E1"/>
    <w:rsid w:val="00723226"/>
    <w:rsid w:val="00726040"/>
    <w:rsid w:val="0073035D"/>
    <w:rsid w:val="00730C8F"/>
    <w:rsid w:val="007319EA"/>
    <w:rsid w:val="00732EEF"/>
    <w:rsid w:val="0073398E"/>
    <w:rsid w:val="007342B8"/>
    <w:rsid w:val="00734616"/>
    <w:rsid w:val="00734CD8"/>
    <w:rsid w:val="00740DE7"/>
    <w:rsid w:val="007442E6"/>
    <w:rsid w:val="00747C7D"/>
    <w:rsid w:val="00750910"/>
    <w:rsid w:val="007530A8"/>
    <w:rsid w:val="007530F1"/>
    <w:rsid w:val="00753E94"/>
    <w:rsid w:val="00754EAC"/>
    <w:rsid w:val="00757298"/>
    <w:rsid w:val="0076211F"/>
    <w:rsid w:val="00762351"/>
    <w:rsid w:val="00763C46"/>
    <w:rsid w:val="00764E94"/>
    <w:rsid w:val="00765480"/>
    <w:rsid w:val="00766CBA"/>
    <w:rsid w:val="00767634"/>
    <w:rsid w:val="00774B65"/>
    <w:rsid w:val="00774FB2"/>
    <w:rsid w:val="00775661"/>
    <w:rsid w:val="00777352"/>
    <w:rsid w:val="007821F8"/>
    <w:rsid w:val="007823DA"/>
    <w:rsid w:val="00785003"/>
    <w:rsid w:val="007868E6"/>
    <w:rsid w:val="007876E5"/>
    <w:rsid w:val="00790911"/>
    <w:rsid w:val="00792A0A"/>
    <w:rsid w:val="00793455"/>
    <w:rsid w:val="007953A7"/>
    <w:rsid w:val="0079644D"/>
    <w:rsid w:val="007A2FE4"/>
    <w:rsid w:val="007A567F"/>
    <w:rsid w:val="007A57A9"/>
    <w:rsid w:val="007B0D01"/>
    <w:rsid w:val="007B1BA9"/>
    <w:rsid w:val="007B3E2A"/>
    <w:rsid w:val="007B411C"/>
    <w:rsid w:val="007B5940"/>
    <w:rsid w:val="007B71D5"/>
    <w:rsid w:val="007C2ED5"/>
    <w:rsid w:val="007C4B81"/>
    <w:rsid w:val="007C74DF"/>
    <w:rsid w:val="007D23C1"/>
    <w:rsid w:val="007D6ACE"/>
    <w:rsid w:val="007D794A"/>
    <w:rsid w:val="007D79FF"/>
    <w:rsid w:val="007E3CDD"/>
    <w:rsid w:val="007E451D"/>
    <w:rsid w:val="007E5548"/>
    <w:rsid w:val="007E5F2F"/>
    <w:rsid w:val="007E6C5D"/>
    <w:rsid w:val="007E7FE4"/>
    <w:rsid w:val="007F00E1"/>
    <w:rsid w:val="007F42FE"/>
    <w:rsid w:val="007F7E42"/>
    <w:rsid w:val="00800105"/>
    <w:rsid w:val="0080485C"/>
    <w:rsid w:val="008053FD"/>
    <w:rsid w:val="00813A6B"/>
    <w:rsid w:val="00813F71"/>
    <w:rsid w:val="0081450F"/>
    <w:rsid w:val="00816303"/>
    <w:rsid w:val="00820629"/>
    <w:rsid w:val="00820925"/>
    <w:rsid w:val="008219DB"/>
    <w:rsid w:val="00827144"/>
    <w:rsid w:val="008274AA"/>
    <w:rsid w:val="0083052E"/>
    <w:rsid w:val="00835077"/>
    <w:rsid w:val="00835BD3"/>
    <w:rsid w:val="00837EAF"/>
    <w:rsid w:val="00841871"/>
    <w:rsid w:val="00842DAA"/>
    <w:rsid w:val="00843B8F"/>
    <w:rsid w:val="00843E2C"/>
    <w:rsid w:val="00850C0B"/>
    <w:rsid w:val="008518DF"/>
    <w:rsid w:val="00854F6D"/>
    <w:rsid w:val="00856A07"/>
    <w:rsid w:val="00863F4F"/>
    <w:rsid w:val="00865104"/>
    <w:rsid w:val="0086585A"/>
    <w:rsid w:val="00870594"/>
    <w:rsid w:val="00870BF7"/>
    <w:rsid w:val="00873643"/>
    <w:rsid w:val="00876C10"/>
    <w:rsid w:val="00880DA9"/>
    <w:rsid w:val="008832C8"/>
    <w:rsid w:val="00884CF2"/>
    <w:rsid w:val="00887B52"/>
    <w:rsid w:val="00892201"/>
    <w:rsid w:val="0089381B"/>
    <w:rsid w:val="00894D01"/>
    <w:rsid w:val="008A36F2"/>
    <w:rsid w:val="008A3FEA"/>
    <w:rsid w:val="008A4B61"/>
    <w:rsid w:val="008B2863"/>
    <w:rsid w:val="008B29A9"/>
    <w:rsid w:val="008B2E2A"/>
    <w:rsid w:val="008B2E91"/>
    <w:rsid w:val="008B2F72"/>
    <w:rsid w:val="008B3BD5"/>
    <w:rsid w:val="008B63B5"/>
    <w:rsid w:val="008B7035"/>
    <w:rsid w:val="008C151E"/>
    <w:rsid w:val="008C4249"/>
    <w:rsid w:val="008C60DF"/>
    <w:rsid w:val="008C7088"/>
    <w:rsid w:val="008C7347"/>
    <w:rsid w:val="008D1CC4"/>
    <w:rsid w:val="008D5C46"/>
    <w:rsid w:val="008E04D9"/>
    <w:rsid w:val="008E04F6"/>
    <w:rsid w:val="008E5C54"/>
    <w:rsid w:val="008E6F50"/>
    <w:rsid w:val="008E7182"/>
    <w:rsid w:val="008F4479"/>
    <w:rsid w:val="008F453C"/>
    <w:rsid w:val="008F57B9"/>
    <w:rsid w:val="008F664C"/>
    <w:rsid w:val="008F7BE1"/>
    <w:rsid w:val="008F7E99"/>
    <w:rsid w:val="00900CF5"/>
    <w:rsid w:val="00903144"/>
    <w:rsid w:val="00905810"/>
    <w:rsid w:val="00906410"/>
    <w:rsid w:val="00906729"/>
    <w:rsid w:val="009111AE"/>
    <w:rsid w:val="00913CF5"/>
    <w:rsid w:val="00916630"/>
    <w:rsid w:val="00916DAB"/>
    <w:rsid w:val="00916EA0"/>
    <w:rsid w:val="00920EF7"/>
    <w:rsid w:val="009225E6"/>
    <w:rsid w:val="00922B4E"/>
    <w:rsid w:val="00925E18"/>
    <w:rsid w:val="009302D1"/>
    <w:rsid w:val="00930607"/>
    <w:rsid w:val="00930C5A"/>
    <w:rsid w:val="00931B13"/>
    <w:rsid w:val="00932AF1"/>
    <w:rsid w:val="0093386C"/>
    <w:rsid w:val="00933D1E"/>
    <w:rsid w:val="0093609E"/>
    <w:rsid w:val="00937F47"/>
    <w:rsid w:val="00941DE8"/>
    <w:rsid w:val="00942B76"/>
    <w:rsid w:val="00946D7F"/>
    <w:rsid w:val="0095066B"/>
    <w:rsid w:val="0095087C"/>
    <w:rsid w:val="00952A63"/>
    <w:rsid w:val="00952E6F"/>
    <w:rsid w:val="00953DC7"/>
    <w:rsid w:val="00956615"/>
    <w:rsid w:val="009572A6"/>
    <w:rsid w:val="009577FA"/>
    <w:rsid w:val="00957EB6"/>
    <w:rsid w:val="00960A51"/>
    <w:rsid w:val="00960BC2"/>
    <w:rsid w:val="009612C2"/>
    <w:rsid w:val="009621CE"/>
    <w:rsid w:val="00962954"/>
    <w:rsid w:val="0096358E"/>
    <w:rsid w:val="00965C50"/>
    <w:rsid w:val="00966341"/>
    <w:rsid w:val="0097279E"/>
    <w:rsid w:val="009732A9"/>
    <w:rsid w:val="00975218"/>
    <w:rsid w:val="0097542E"/>
    <w:rsid w:val="00975743"/>
    <w:rsid w:val="00977D6F"/>
    <w:rsid w:val="0098165A"/>
    <w:rsid w:val="009823E4"/>
    <w:rsid w:val="009831FD"/>
    <w:rsid w:val="009900E5"/>
    <w:rsid w:val="00990554"/>
    <w:rsid w:val="00991748"/>
    <w:rsid w:val="0099187B"/>
    <w:rsid w:val="00996BC8"/>
    <w:rsid w:val="009A0C75"/>
    <w:rsid w:val="009A291D"/>
    <w:rsid w:val="009A343E"/>
    <w:rsid w:val="009A34AA"/>
    <w:rsid w:val="009A5DCC"/>
    <w:rsid w:val="009A6D1D"/>
    <w:rsid w:val="009B04E7"/>
    <w:rsid w:val="009B10E0"/>
    <w:rsid w:val="009B301D"/>
    <w:rsid w:val="009B4014"/>
    <w:rsid w:val="009B5B29"/>
    <w:rsid w:val="009B7242"/>
    <w:rsid w:val="009C1735"/>
    <w:rsid w:val="009C6EF6"/>
    <w:rsid w:val="009C7B53"/>
    <w:rsid w:val="009C7F5C"/>
    <w:rsid w:val="009C7FB1"/>
    <w:rsid w:val="009D1849"/>
    <w:rsid w:val="009D1E42"/>
    <w:rsid w:val="009D2143"/>
    <w:rsid w:val="009D2B3F"/>
    <w:rsid w:val="009D3258"/>
    <w:rsid w:val="009D354F"/>
    <w:rsid w:val="009D37D6"/>
    <w:rsid w:val="009D3D91"/>
    <w:rsid w:val="009D698E"/>
    <w:rsid w:val="009E09AE"/>
    <w:rsid w:val="009E220E"/>
    <w:rsid w:val="009E3F0B"/>
    <w:rsid w:val="009E51F8"/>
    <w:rsid w:val="009F22D8"/>
    <w:rsid w:val="009F3DA5"/>
    <w:rsid w:val="009F4628"/>
    <w:rsid w:val="009F50BF"/>
    <w:rsid w:val="009F524F"/>
    <w:rsid w:val="00A00EA3"/>
    <w:rsid w:val="00A02389"/>
    <w:rsid w:val="00A026B5"/>
    <w:rsid w:val="00A02884"/>
    <w:rsid w:val="00A07BD3"/>
    <w:rsid w:val="00A07ECE"/>
    <w:rsid w:val="00A103A2"/>
    <w:rsid w:val="00A13F77"/>
    <w:rsid w:val="00A158F9"/>
    <w:rsid w:val="00A15A6A"/>
    <w:rsid w:val="00A205CC"/>
    <w:rsid w:val="00A209D7"/>
    <w:rsid w:val="00A213B1"/>
    <w:rsid w:val="00A21C3C"/>
    <w:rsid w:val="00A2258E"/>
    <w:rsid w:val="00A23449"/>
    <w:rsid w:val="00A24A99"/>
    <w:rsid w:val="00A2557E"/>
    <w:rsid w:val="00A25C12"/>
    <w:rsid w:val="00A30E4B"/>
    <w:rsid w:val="00A3689E"/>
    <w:rsid w:val="00A44117"/>
    <w:rsid w:val="00A4554A"/>
    <w:rsid w:val="00A4745D"/>
    <w:rsid w:val="00A50AB0"/>
    <w:rsid w:val="00A50EDD"/>
    <w:rsid w:val="00A51475"/>
    <w:rsid w:val="00A52062"/>
    <w:rsid w:val="00A546DD"/>
    <w:rsid w:val="00A5471B"/>
    <w:rsid w:val="00A56FA7"/>
    <w:rsid w:val="00A6339B"/>
    <w:rsid w:val="00A67745"/>
    <w:rsid w:val="00A67E06"/>
    <w:rsid w:val="00A736EB"/>
    <w:rsid w:val="00A73F52"/>
    <w:rsid w:val="00A746AB"/>
    <w:rsid w:val="00A74E05"/>
    <w:rsid w:val="00A75B33"/>
    <w:rsid w:val="00A81CD2"/>
    <w:rsid w:val="00A822F7"/>
    <w:rsid w:val="00A8676F"/>
    <w:rsid w:val="00A86EAD"/>
    <w:rsid w:val="00A87AB6"/>
    <w:rsid w:val="00A87C7F"/>
    <w:rsid w:val="00A9537B"/>
    <w:rsid w:val="00AA0320"/>
    <w:rsid w:val="00AA1280"/>
    <w:rsid w:val="00AA4AB6"/>
    <w:rsid w:val="00AA5611"/>
    <w:rsid w:val="00AA5BE9"/>
    <w:rsid w:val="00AB5F69"/>
    <w:rsid w:val="00AC0245"/>
    <w:rsid w:val="00AC16F6"/>
    <w:rsid w:val="00AC2269"/>
    <w:rsid w:val="00AC7D35"/>
    <w:rsid w:val="00AD3411"/>
    <w:rsid w:val="00AD6668"/>
    <w:rsid w:val="00AD6E05"/>
    <w:rsid w:val="00AD7ED9"/>
    <w:rsid w:val="00AE2D15"/>
    <w:rsid w:val="00AE386E"/>
    <w:rsid w:val="00AE5361"/>
    <w:rsid w:val="00AF320E"/>
    <w:rsid w:val="00AF7455"/>
    <w:rsid w:val="00AF768C"/>
    <w:rsid w:val="00B00B08"/>
    <w:rsid w:val="00B02CCF"/>
    <w:rsid w:val="00B02D44"/>
    <w:rsid w:val="00B03DD5"/>
    <w:rsid w:val="00B04DB8"/>
    <w:rsid w:val="00B051CD"/>
    <w:rsid w:val="00B074B8"/>
    <w:rsid w:val="00B077F0"/>
    <w:rsid w:val="00B10C13"/>
    <w:rsid w:val="00B132B5"/>
    <w:rsid w:val="00B15FA1"/>
    <w:rsid w:val="00B169BE"/>
    <w:rsid w:val="00B17FC3"/>
    <w:rsid w:val="00B201AD"/>
    <w:rsid w:val="00B204FC"/>
    <w:rsid w:val="00B20614"/>
    <w:rsid w:val="00B20EE6"/>
    <w:rsid w:val="00B21051"/>
    <w:rsid w:val="00B21440"/>
    <w:rsid w:val="00B3330F"/>
    <w:rsid w:val="00B334F0"/>
    <w:rsid w:val="00B33C71"/>
    <w:rsid w:val="00B34719"/>
    <w:rsid w:val="00B362BB"/>
    <w:rsid w:val="00B37D70"/>
    <w:rsid w:val="00B454D6"/>
    <w:rsid w:val="00B45F60"/>
    <w:rsid w:val="00B5006D"/>
    <w:rsid w:val="00B5096E"/>
    <w:rsid w:val="00B50DEC"/>
    <w:rsid w:val="00B52225"/>
    <w:rsid w:val="00B54358"/>
    <w:rsid w:val="00B54374"/>
    <w:rsid w:val="00B55705"/>
    <w:rsid w:val="00B557D0"/>
    <w:rsid w:val="00B56086"/>
    <w:rsid w:val="00B71661"/>
    <w:rsid w:val="00B7313D"/>
    <w:rsid w:val="00B73F67"/>
    <w:rsid w:val="00B7597D"/>
    <w:rsid w:val="00B76AF6"/>
    <w:rsid w:val="00B77844"/>
    <w:rsid w:val="00B81685"/>
    <w:rsid w:val="00B83825"/>
    <w:rsid w:val="00B900AF"/>
    <w:rsid w:val="00B927A6"/>
    <w:rsid w:val="00B92C86"/>
    <w:rsid w:val="00B945FF"/>
    <w:rsid w:val="00BA1363"/>
    <w:rsid w:val="00BB35D4"/>
    <w:rsid w:val="00BB37D0"/>
    <w:rsid w:val="00BB5FC8"/>
    <w:rsid w:val="00BB61B5"/>
    <w:rsid w:val="00BB684C"/>
    <w:rsid w:val="00BC1DEE"/>
    <w:rsid w:val="00BC326E"/>
    <w:rsid w:val="00BC5CC0"/>
    <w:rsid w:val="00BD13FF"/>
    <w:rsid w:val="00BD51DE"/>
    <w:rsid w:val="00BE0161"/>
    <w:rsid w:val="00BE13EC"/>
    <w:rsid w:val="00BE2045"/>
    <w:rsid w:val="00BE2D31"/>
    <w:rsid w:val="00BE5449"/>
    <w:rsid w:val="00BE6C16"/>
    <w:rsid w:val="00BE7A4B"/>
    <w:rsid w:val="00BE7F7C"/>
    <w:rsid w:val="00BF0ED3"/>
    <w:rsid w:val="00BF5157"/>
    <w:rsid w:val="00BF66EF"/>
    <w:rsid w:val="00BF780F"/>
    <w:rsid w:val="00BF783C"/>
    <w:rsid w:val="00C03957"/>
    <w:rsid w:val="00C0692A"/>
    <w:rsid w:val="00C06CDA"/>
    <w:rsid w:val="00C1183D"/>
    <w:rsid w:val="00C146E0"/>
    <w:rsid w:val="00C14739"/>
    <w:rsid w:val="00C14CD4"/>
    <w:rsid w:val="00C15C54"/>
    <w:rsid w:val="00C16B12"/>
    <w:rsid w:val="00C17404"/>
    <w:rsid w:val="00C21558"/>
    <w:rsid w:val="00C23938"/>
    <w:rsid w:val="00C23B7D"/>
    <w:rsid w:val="00C244F6"/>
    <w:rsid w:val="00C24B9A"/>
    <w:rsid w:val="00C255B8"/>
    <w:rsid w:val="00C322A6"/>
    <w:rsid w:val="00C3267C"/>
    <w:rsid w:val="00C33015"/>
    <w:rsid w:val="00C36B98"/>
    <w:rsid w:val="00C36C18"/>
    <w:rsid w:val="00C37B86"/>
    <w:rsid w:val="00C40121"/>
    <w:rsid w:val="00C41BE4"/>
    <w:rsid w:val="00C430F7"/>
    <w:rsid w:val="00C432D7"/>
    <w:rsid w:val="00C439AA"/>
    <w:rsid w:val="00C447B6"/>
    <w:rsid w:val="00C46E66"/>
    <w:rsid w:val="00C50520"/>
    <w:rsid w:val="00C50799"/>
    <w:rsid w:val="00C514D0"/>
    <w:rsid w:val="00C55231"/>
    <w:rsid w:val="00C570B8"/>
    <w:rsid w:val="00C574E4"/>
    <w:rsid w:val="00C633A2"/>
    <w:rsid w:val="00C6352D"/>
    <w:rsid w:val="00C6391E"/>
    <w:rsid w:val="00C63BD6"/>
    <w:rsid w:val="00C65177"/>
    <w:rsid w:val="00C65DD4"/>
    <w:rsid w:val="00C70BCA"/>
    <w:rsid w:val="00C71A85"/>
    <w:rsid w:val="00C74BAD"/>
    <w:rsid w:val="00C75EB8"/>
    <w:rsid w:val="00C80029"/>
    <w:rsid w:val="00C825DB"/>
    <w:rsid w:val="00C8286B"/>
    <w:rsid w:val="00C83292"/>
    <w:rsid w:val="00C83956"/>
    <w:rsid w:val="00C8633D"/>
    <w:rsid w:val="00C86D19"/>
    <w:rsid w:val="00C902B6"/>
    <w:rsid w:val="00C94E63"/>
    <w:rsid w:val="00C956B8"/>
    <w:rsid w:val="00C95895"/>
    <w:rsid w:val="00CA1FF9"/>
    <w:rsid w:val="00CA3066"/>
    <w:rsid w:val="00CA39EC"/>
    <w:rsid w:val="00CA4CEC"/>
    <w:rsid w:val="00CB2C8C"/>
    <w:rsid w:val="00CB3DC1"/>
    <w:rsid w:val="00CB4E28"/>
    <w:rsid w:val="00CB5530"/>
    <w:rsid w:val="00CB6692"/>
    <w:rsid w:val="00CB745C"/>
    <w:rsid w:val="00CB776C"/>
    <w:rsid w:val="00CB7C55"/>
    <w:rsid w:val="00CC227C"/>
    <w:rsid w:val="00CC253D"/>
    <w:rsid w:val="00CC405E"/>
    <w:rsid w:val="00CC6321"/>
    <w:rsid w:val="00CD0D73"/>
    <w:rsid w:val="00CD1A25"/>
    <w:rsid w:val="00CD2382"/>
    <w:rsid w:val="00CD4941"/>
    <w:rsid w:val="00CE060E"/>
    <w:rsid w:val="00CE0AF2"/>
    <w:rsid w:val="00CE10FD"/>
    <w:rsid w:val="00CE1338"/>
    <w:rsid w:val="00CE1569"/>
    <w:rsid w:val="00CE1F7F"/>
    <w:rsid w:val="00CE29CA"/>
    <w:rsid w:val="00CE2E33"/>
    <w:rsid w:val="00CE72CA"/>
    <w:rsid w:val="00CF08D3"/>
    <w:rsid w:val="00CF1486"/>
    <w:rsid w:val="00CF32E3"/>
    <w:rsid w:val="00CF42F4"/>
    <w:rsid w:val="00D00910"/>
    <w:rsid w:val="00D01EBF"/>
    <w:rsid w:val="00D034EB"/>
    <w:rsid w:val="00D06B10"/>
    <w:rsid w:val="00D078BC"/>
    <w:rsid w:val="00D07A6D"/>
    <w:rsid w:val="00D126B6"/>
    <w:rsid w:val="00D13B61"/>
    <w:rsid w:val="00D14D74"/>
    <w:rsid w:val="00D15893"/>
    <w:rsid w:val="00D17F7F"/>
    <w:rsid w:val="00D21A5C"/>
    <w:rsid w:val="00D235E5"/>
    <w:rsid w:val="00D24881"/>
    <w:rsid w:val="00D252E9"/>
    <w:rsid w:val="00D26133"/>
    <w:rsid w:val="00D30CB6"/>
    <w:rsid w:val="00D32586"/>
    <w:rsid w:val="00D32C86"/>
    <w:rsid w:val="00D41CD7"/>
    <w:rsid w:val="00D42712"/>
    <w:rsid w:val="00D44F36"/>
    <w:rsid w:val="00D45555"/>
    <w:rsid w:val="00D4727C"/>
    <w:rsid w:val="00D517E6"/>
    <w:rsid w:val="00D523CF"/>
    <w:rsid w:val="00D525A0"/>
    <w:rsid w:val="00D53B96"/>
    <w:rsid w:val="00D5422E"/>
    <w:rsid w:val="00D56D44"/>
    <w:rsid w:val="00D6097A"/>
    <w:rsid w:val="00D6322C"/>
    <w:rsid w:val="00D65959"/>
    <w:rsid w:val="00D732F2"/>
    <w:rsid w:val="00D734A1"/>
    <w:rsid w:val="00D74CF4"/>
    <w:rsid w:val="00D754E4"/>
    <w:rsid w:val="00D76355"/>
    <w:rsid w:val="00D76E70"/>
    <w:rsid w:val="00D773B8"/>
    <w:rsid w:val="00D80093"/>
    <w:rsid w:val="00D80461"/>
    <w:rsid w:val="00D80635"/>
    <w:rsid w:val="00D81C80"/>
    <w:rsid w:val="00D83F60"/>
    <w:rsid w:val="00D85BED"/>
    <w:rsid w:val="00D87047"/>
    <w:rsid w:val="00D9087B"/>
    <w:rsid w:val="00D9288C"/>
    <w:rsid w:val="00D96640"/>
    <w:rsid w:val="00DA0C81"/>
    <w:rsid w:val="00DA1E89"/>
    <w:rsid w:val="00DA3E63"/>
    <w:rsid w:val="00DA46C8"/>
    <w:rsid w:val="00DA704D"/>
    <w:rsid w:val="00DB0114"/>
    <w:rsid w:val="00DB1FAA"/>
    <w:rsid w:val="00DB4B2B"/>
    <w:rsid w:val="00DD2DAD"/>
    <w:rsid w:val="00DD4BBF"/>
    <w:rsid w:val="00DD5F30"/>
    <w:rsid w:val="00DD7AA8"/>
    <w:rsid w:val="00DD7FD6"/>
    <w:rsid w:val="00DE0268"/>
    <w:rsid w:val="00DE5CD1"/>
    <w:rsid w:val="00DE6C1D"/>
    <w:rsid w:val="00DE75DB"/>
    <w:rsid w:val="00DF47F5"/>
    <w:rsid w:val="00DF6461"/>
    <w:rsid w:val="00DF7AF8"/>
    <w:rsid w:val="00E00528"/>
    <w:rsid w:val="00E016F6"/>
    <w:rsid w:val="00E0190C"/>
    <w:rsid w:val="00E03006"/>
    <w:rsid w:val="00E06481"/>
    <w:rsid w:val="00E0704F"/>
    <w:rsid w:val="00E10932"/>
    <w:rsid w:val="00E21C97"/>
    <w:rsid w:val="00E2472D"/>
    <w:rsid w:val="00E26ABD"/>
    <w:rsid w:val="00E27B2F"/>
    <w:rsid w:val="00E31717"/>
    <w:rsid w:val="00E3187C"/>
    <w:rsid w:val="00E33A85"/>
    <w:rsid w:val="00E352D1"/>
    <w:rsid w:val="00E36925"/>
    <w:rsid w:val="00E41595"/>
    <w:rsid w:val="00E42DB2"/>
    <w:rsid w:val="00E43258"/>
    <w:rsid w:val="00E43A8C"/>
    <w:rsid w:val="00E45505"/>
    <w:rsid w:val="00E45E12"/>
    <w:rsid w:val="00E55CE0"/>
    <w:rsid w:val="00E57927"/>
    <w:rsid w:val="00E614A0"/>
    <w:rsid w:val="00E6267A"/>
    <w:rsid w:val="00E62F03"/>
    <w:rsid w:val="00E63171"/>
    <w:rsid w:val="00E64DCF"/>
    <w:rsid w:val="00E674AD"/>
    <w:rsid w:val="00E71BE5"/>
    <w:rsid w:val="00E73149"/>
    <w:rsid w:val="00E73258"/>
    <w:rsid w:val="00E74BC6"/>
    <w:rsid w:val="00E7664A"/>
    <w:rsid w:val="00E8430D"/>
    <w:rsid w:val="00E848CF"/>
    <w:rsid w:val="00E900F6"/>
    <w:rsid w:val="00E9088E"/>
    <w:rsid w:val="00E91695"/>
    <w:rsid w:val="00E93C43"/>
    <w:rsid w:val="00EA42E2"/>
    <w:rsid w:val="00EA65CE"/>
    <w:rsid w:val="00EA6B7C"/>
    <w:rsid w:val="00EB2BC8"/>
    <w:rsid w:val="00EB7BA5"/>
    <w:rsid w:val="00EC15BA"/>
    <w:rsid w:val="00EC1AAD"/>
    <w:rsid w:val="00EC2421"/>
    <w:rsid w:val="00EC2972"/>
    <w:rsid w:val="00EC4EB2"/>
    <w:rsid w:val="00EC66C0"/>
    <w:rsid w:val="00EC7BA2"/>
    <w:rsid w:val="00ED06D1"/>
    <w:rsid w:val="00ED35F8"/>
    <w:rsid w:val="00ED47D6"/>
    <w:rsid w:val="00ED5642"/>
    <w:rsid w:val="00EE28D9"/>
    <w:rsid w:val="00EE5429"/>
    <w:rsid w:val="00EE6F2B"/>
    <w:rsid w:val="00EF2F1F"/>
    <w:rsid w:val="00F01970"/>
    <w:rsid w:val="00F03AE6"/>
    <w:rsid w:val="00F06F27"/>
    <w:rsid w:val="00F07330"/>
    <w:rsid w:val="00F13808"/>
    <w:rsid w:val="00F1486A"/>
    <w:rsid w:val="00F16379"/>
    <w:rsid w:val="00F17B0A"/>
    <w:rsid w:val="00F21BDD"/>
    <w:rsid w:val="00F21C6E"/>
    <w:rsid w:val="00F226A8"/>
    <w:rsid w:val="00F238F0"/>
    <w:rsid w:val="00F2528C"/>
    <w:rsid w:val="00F2631E"/>
    <w:rsid w:val="00F301F6"/>
    <w:rsid w:val="00F31193"/>
    <w:rsid w:val="00F3176E"/>
    <w:rsid w:val="00F31BF6"/>
    <w:rsid w:val="00F354ED"/>
    <w:rsid w:val="00F420AD"/>
    <w:rsid w:val="00F47224"/>
    <w:rsid w:val="00F500AC"/>
    <w:rsid w:val="00F52F49"/>
    <w:rsid w:val="00F56E02"/>
    <w:rsid w:val="00F578F7"/>
    <w:rsid w:val="00F601AF"/>
    <w:rsid w:val="00F6447F"/>
    <w:rsid w:val="00F650FF"/>
    <w:rsid w:val="00F70B86"/>
    <w:rsid w:val="00F72399"/>
    <w:rsid w:val="00F735DA"/>
    <w:rsid w:val="00F73806"/>
    <w:rsid w:val="00F75148"/>
    <w:rsid w:val="00F76ED4"/>
    <w:rsid w:val="00F844C6"/>
    <w:rsid w:val="00F90AFE"/>
    <w:rsid w:val="00F90C22"/>
    <w:rsid w:val="00F9549D"/>
    <w:rsid w:val="00F95CB9"/>
    <w:rsid w:val="00F9672C"/>
    <w:rsid w:val="00F96BA7"/>
    <w:rsid w:val="00F96C48"/>
    <w:rsid w:val="00F97F0A"/>
    <w:rsid w:val="00FA3A81"/>
    <w:rsid w:val="00FA4D3A"/>
    <w:rsid w:val="00FA7E0C"/>
    <w:rsid w:val="00FB2188"/>
    <w:rsid w:val="00FB3261"/>
    <w:rsid w:val="00FB376E"/>
    <w:rsid w:val="00FB5273"/>
    <w:rsid w:val="00FB761A"/>
    <w:rsid w:val="00FC253D"/>
    <w:rsid w:val="00FC273A"/>
    <w:rsid w:val="00FC28CB"/>
    <w:rsid w:val="00FD0019"/>
    <w:rsid w:val="00FD06AC"/>
    <w:rsid w:val="00FD2912"/>
    <w:rsid w:val="00FD2D18"/>
    <w:rsid w:val="00FD3021"/>
    <w:rsid w:val="00FD3B0E"/>
    <w:rsid w:val="00FD57E7"/>
    <w:rsid w:val="00FD5EF4"/>
    <w:rsid w:val="00FD6C88"/>
    <w:rsid w:val="00FE34AD"/>
    <w:rsid w:val="00FE3713"/>
    <w:rsid w:val="00FF1806"/>
    <w:rsid w:val="00FF29BA"/>
    <w:rsid w:val="00FF5A87"/>
    <w:rsid w:val="00FF7C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BED"/>
    <w:rPr>
      <w:sz w:val="20"/>
      <w:szCs w:val="20"/>
    </w:rPr>
  </w:style>
  <w:style w:type="paragraph" w:styleId="Heading1">
    <w:name w:val="heading 1"/>
    <w:basedOn w:val="Normal"/>
    <w:next w:val="Normal"/>
    <w:link w:val="Heading1Char"/>
    <w:uiPriority w:val="9"/>
    <w:qFormat/>
    <w:rsid w:val="00D85BED"/>
    <w:pPr>
      <w:pBdr>
        <w:top w:val="single" w:sz="24" w:space="0" w:color="FF388C" w:themeColor="accent1"/>
        <w:left w:val="single" w:sz="24" w:space="0" w:color="FF388C" w:themeColor="accent1"/>
        <w:bottom w:val="single" w:sz="24" w:space="0" w:color="FF388C" w:themeColor="accent1"/>
        <w:right w:val="single" w:sz="24" w:space="0" w:color="FF388C" w:themeColor="accent1"/>
      </w:pBdr>
      <w:shd w:val="clear" w:color="auto" w:fill="FF388C"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D85BED"/>
    <w:pPr>
      <w:pBdr>
        <w:top w:val="single" w:sz="24" w:space="0" w:color="FFD7E7" w:themeColor="accent1" w:themeTint="33"/>
        <w:left w:val="single" w:sz="24" w:space="0" w:color="FFD7E7" w:themeColor="accent1" w:themeTint="33"/>
        <w:bottom w:val="single" w:sz="24" w:space="0" w:color="FFD7E7" w:themeColor="accent1" w:themeTint="33"/>
        <w:right w:val="single" w:sz="24" w:space="0" w:color="FFD7E7" w:themeColor="accent1" w:themeTint="33"/>
      </w:pBdr>
      <w:shd w:val="clear" w:color="auto" w:fill="FFD7E7"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D85BED"/>
    <w:pPr>
      <w:pBdr>
        <w:top w:val="single" w:sz="6" w:space="2" w:color="FF388C" w:themeColor="accent1"/>
        <w:left w:val="single" w:sz="6" w:space="2" w:color="FF388C" w:themeColor="accent1"/>
      </w:pBdr>
      <w:spacing w:before="300" w:after="0"/>
      <w:outlineLvl w:val="2"/>
    </w:pPr>
    <w:rPr>
      <w:caps/>
      <w:color w:val="9A0040" w:themeColor="accent1" w:themeShade="7F"/>
      <w:spacing w:val="15"/>
      <w:sz w:val="22"/>
      <w:szCs w:val="22"/>
    </w:rPr>
  </w:style>
  <w:style w:type="paragraph" w:styleId="Heading4">
    <w:name w:val="heading 4"/>
    <w:basedOn w:val="Normal"/>
    <w:next w:val="Normal"/>
    <w:link w:val="Heading4Char"/>
    <w:uiPriority w:val="9"/>
    <w:semiHidden/>
    <w:unhideWhenUsed/>
    <w:qFormat/>
    <w:rsid w:val="00D85BED"/>
    <w:pPr>
      <w:pBdr>
        <w:top w:val="dotted" w:sz="6" w:space="2" w:color="FF388C" w:themeColor="accent1"/>
        <w:left w:val="dotted" w:sz="6" w:space="2" w:color="FF388C" w:themeColor="accent1"/>
      </w:pBdr>
      <w:spacing w:before="300" w:after="0"/>
      <w:outlineLvl w:val="3"/>
    </w:pPr>
    <w:rPr>
      <w:caps/>
      <w:color w:val="E80061" w:themeColor="accent1" w:themeShade="BF"/>
      <w:spacing w:val="10"/>
      <w:sz w:val="22"/>
      <w:szCs w:val="22"/>
    </w:rPr>
  </w:style>
  <w:style w:type="paragraph" w:styleId="Heading5">
    <w:name w:val="heading 5"/>
    <w:basedOn w:val="Normal"/>
    <w:next w:val="Normal"/>
    <w:link w:val="Heading5Char"/>
    <w:uiPriority w:val="9"/>
    <w:semiHidden/>
    <w:unhideWhenUsed/>
    <w:qFormat/>
    <w:rsid w:val="00D85BED"/>
    <w:pPr>
      <w:pBdr>
        <w:bottom w:val="single" w:sz="6" w:space="1" w:color="FF388C" w:themeColor="accent1"/>
      </w:pBdr>
      <w:spacing w:before="300" w:after="0"/>
      <w:outlineLvl w:val="4"/>
    </w:pPr>
    <w:rPr>
      <w:caps/>
      <w:color w:val="E80061" w:themeColor="accent1" w:themeShade="BF"/>
      <w:spacing w:val="10"/>
      <w:sz w:val="22"/>
      <w:szCs w:val="22"/>
    </w:rPr>
  </w:style>
  <w:style w:type="paragraph" w:styleId="Heading6">
    <w:name w:val="heading 6"/>
    <w:basedOn w:val="Normal"/>
    <w:next w:val="Normal"/>
    <w:link w:val="Heading6Char"/>
    <w:uiPriority w:val="9"/>
    <w:semiHidden/>
    <w:unhideWhenUsed/>
    <w:qFormat/>
    <w:rsid w:val="00D85BED"/>
    <w:pPr>
      <w:pBdr>
        <w:bottom w:val="dotted" w:sz="6" w:space="1" w:color="FF388C" w:themeColor="accent1"/>
      </w:pBdr>
      <w:spacing w:before="300" w:after="0"/>
      <w:outlineLvl w:val="5"/>
    </w:pPr>
    <w:rPr>
      <w:caps/>
      <w:color w:val="E80061" w:themeColor="accent1" w:themeShade="BF"/>
      <w:spacing w:val="10"/>
      <w:sz w:val="22"/>
      <w:szCs w:val="22"/>
    </w:rPr>
  </w:style>
  <w:style w:type="paragraph" w:styleId="Heading7">
    <w:name w:val="heading 7"/>
    <w:basedOn w:val="Normal"/>
    <w:next w:val="Normal"/>
    <w:link w:val="Heading7Char"/>
    <w:uiPriority w:val="9"/>
    <w:semiHidden/>
    <w:unhideWhenUsed/>
    <w:qFormat/>
    <w:rsid w:val="00D85BED"/>
    <w:pPr>
      <w:spacing w:before="300" w:after="0"/>
      <w:outlineLvl w:val="6"/>
    </w:pPr>
    <w:rPr>
      <w:caps/>
      <w:color w:val="E80061" w:themeColor="accent1" w:themeShade="BF"/>
      <w:spacing w:val="10"/>
      <w:sz w:val="22"/>
      <w:szCs w:val="22"/>
    </w:rPr>
  </w:style>
  <w:style w:type="paragraph" w:styleId="Heading8">
    <w:name w:val="heading 8"/>
    <w:basedOn w:val="Normal"/>
    <w:next w:val="Normal"/>
    <w:link w:val="Heading8Char"/>
    <w:uiPriority w:val="9"/>
    <w:semiHidden/>
    <w:unhideWhenUsed/>
    <w:qFormat/>
    <w:rsid w:val="00D85BED"/>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85BED"/>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BED"/>
    <w:rPr>
      <w:b/>
      <w:bCs/>
      <w:caps/>
      <w:color w:val="FFFFFF" w:themeColor="background1"/>
      <w:spacing w:val="15"/>
      <w:shd w:val="clear" w:color="auto" w:fill="FF388C" w:themeFill="accent1"/>
    </w:rPr>
  </w:style>
  <w:style w:type="character" w:customStyle="1" w:styleId="Heading2Char">
    <w:name w:val="Heading 2 Char"/>
    <w:basedOn w:val="DefaultParagraphFont"/>
    <w:link w:val="Heading2"/>
    <w:uiPriority w:val="9"/>
    <w:rsid w:val="00D85BED"/>
    <w:rPr>
      <w:caps/>
      <w:spacing w:val="15"/>
      <w:shd w:val="clear" w:color="auto" w:fill="FFD7E7" w:themeFill="accent1" w:themeFillTint="33"/>
    </w:rPr>
  </w:style>
  <w:style w:type="character" w:customStyle="1" w:styleId="Heading3Char">
    <w:name w:val="Heading 3 Char"/>
    <w:basedOn w:val="DefaultParagraphFont"/>
    <w:link w:val="Heading3"/>
    <w:uiPriority w:val="9"/>
    <w:semiHidden/>
    <w:rsid w:val="00D85BED"/>
    <w:rPr>
      <w:caps/>
      <w:color w:val="9A0040" w:themeColor="accent1" w:themeShade="7F"/>
      <w:spacing w:val="15"/>
    </w:rPr>
  </w:style>
  <w:style w:type="character" w:customStyle="1" w:styleId="Heading4Char">
    <w:name w:val="Heading 4 Char"/>
    <w:basedOn w:val="DefaultParagraphFont"/>
    <w:link w:val="Heading4"/>
    <w:uiPriority w:val="9"/>
    <w:semiHidden/>
    <w:rsid w:val="00D85BED"/>
    <w:rPr>
      <w:caps/>
      <w:color w:val="E80061" w:themeColor="accent1" w:themeShade="BF"/>
      <w:spacing w:val="10"/>
    </w:rPr>
  </w:style>
  <w:style w:type="character" w:customStyle="1" w:styleId="Heading5Char">
    <w:name w:val="Heading 5 Char"/>
    <w:basedOn w:val="DefaultParagraphFont"/>
    <w:link w:val="Heading5"/>
    <w:uiPriority w:val="9"/>
    <w:semiHidden/>
    <w:rsid w:val="00D85BED"/>
    <w:rPr>
      <w:caps/>
      <w:color w:val="E80061" w:themeColor="accent1" w:themeShade="BF"/>
      <w:spacing w:val="10"/>
    </w:rPr>
  </w:style>
  <w:style w:type="character" w:customStyle="1" w:styleId="Heading6Char">
    <w:name w:val="Heading 6 Char"/>
    <w:basedOn w:val="DefaultParagraphFont"/>
    <w:link w:val="Heading6"/>
    <w:uiPriority w:val="9"/>
    <w:semiHidden/>
    <w:rsid w:val="00D85BED"/>
    <w:rPr>
      <w:caps/>
      <w:color w:val="E80061" w:themeColor="accent1" w:themeShade="BF"/>
      <w:spacing w:val="10"/>
    </w:rPr>
  </w:style>
  <w:style w:type="character" w:customStyle="1" w:styleId="Heading7Char">
    <w:name w:val="Heading 7 Char"/>
    <w:basedOn w:val="DefaultParagraphFont"/>
    <w:link w:val="Heading7"/>
    <w:uiPriority w:val="9"/>
    <w:semiHidden/>
    <w:rsid w:val="00D85BED"/>
    <w:rPr>
      <w:caps/>
      <w:color w:val="E80061" w:themeColor="accent1" w:themeShade="BF"/>
      <w:spacing w:val="10"/>
    </w:rPr>
  </w:style>
  <w:style w:type="character" w:customStyle="1" w:styleId="Heading8Char">
    <w:name w:val="Heading 8 Char"/>
    <w:basedOn w:val="DefaultParagraphFont"/>
    <w:link w:val="Heading8"/>
    <w:uiPriority w:val="9"/>
    <w:semiHidden/>
    <w:rsid w:val="00D85BED"/>
    <w:rPr>
      <w:caps/>
      <w:spacing w:val="10"/>
      <w:sz w:val="18"/>
      <w:szCs w:val="18"/>
    </w:rPr>
  </w:style>
  <w:style w:type="character" w:customStyle="1" w:styleId="Heading9Char">
    <w:name w:val="Heading 9 Char"/>
    <w:basedOn w:val="DefaultParagraphFont"/>
    <w:link w:val="Heading9"/>
    <w:uiPriority w:val="9"/>
    <w:semiHidden/>
    <w:rsid w:val="00D85BED"/>
    <w:rPr>
      <w:i/>
      <w:caps/>
      <w:spacing w:val="10"/>
      <w:sz w:val="18"/>
      <w:szCs w:val="18"/>
    </w:rPr>
  </w:style>
  <w:style w:type="paragraph" w:styleId="Caption">
    <w:name w:val="caption"/>
    <w:basedOn w:val="Normal"/>
    <w:next w:val="Normal"/>
    <w:uiPriority w:val="35"/>
    <w:semiHidden/>
    <w:unhideWhenUsed/>
    <w:qFormat/>
    <w:rsid w:val="00D85BED"/>
    <w:rPr>
      <w:b/>
      <w:bCs/>
      <w:color w:val="E80061" w:themeColor="accent1" w:themeShade="BF"/>
      <w:sz w:val="16"/>
      <w:szCs w:val="16"/>
    </w:rPr>
  </w:style>
  <w:style w:type="paragraph" w:styleId="Title">
    <w:name w:val="Title"/>
    <w:basedOn w:val="Normal"/>
    <w:next w:val="Normal"/>
    <w:link w:val="TitleChar"/>
    <w:uiPriority w:val="10"/>
    <w:qFormat/>
    <w:rsid w:val="00D85BED"/>
    <w:pPr>
      <w:spacing w:before="720"/>
    </w:pPr>
    <w:rPr>
      <w:caps/>
      <w:color w:val="FF388C" w:themeColor="accent1"/>
      <w:spacing w:val="10"/>
      <w:kern w:val="28"/>
      <w:sz w:val="52"/>
      <w:szCs w:val="52"/>
    </w:rPr>
  </w:style>
  <w:style w:type="character" w:customStyle="1" w:styleId="TitleChar">
    <w:name w:val="Title Char"/>
    <w:basedOn w:val="DefaultParagraphFont"/>
    <w:link w:val="Title"/>
    <w:uiPriority w:val="10"/>
    <w:rsid w:val="00D85BED"/>
    <w:rPr>
      <w:caps/>
      <w:color w:val="FF388C" w:themeColor="accent1"/>
      <w:spacing w:val="10"/>
      <w:kern w:val="28"/>
      <w:sz w:val="52"/>
      <w:szCs w:val="52"/>
    </w:rPr>
  </w:style>
  <w:style w:type="paragraph" w:styleId="Subtitle">
    <w:name w:val="Subtitle"/>
    <w:basedOn w:val="Normal"/>
    <w:next w:val="Normal"/>
    <w:link w:val="SubtitleChar"/>
    <w:uiPriority w:val="11"/>
    <w:qFormat/>
    <w:rsid w:val="00D85BED"/>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D85BED"/>
    <w:rPr>
      <w:caps/>
      <w:color w:val="595959" w:themeColor="text1" w:themeTint="A6"/>
      <w:spacing w:val="10"/>
      <w:sz w:val="24"/>
      <w:szCs w:val="24"/>
    </w:rPr>
  </w:style>
  <w:style w:type="character" w:styleId="Strong">
    <w:name w:val="Strong"/>
    <w:uiPriority w:val="22"/>
    <w:qFormat/>
    <w:rsid w:val="00D85BED"/>
    <w:rPr>
      <w:b/>
      <w:bCs/>
    </w:rPr>
  </w:style>
  <w:style w:type="character" w:styleId="Emphasis">
    <w:name w:val="Emphasis"/>
    <w:uiPriority w:val="20"/>
    <w:qFormat/>
    <w:rsid w:val="00D85BED"/>
    <w:rPr>
      <w:caps/>
      <w:color w:val="9A0040" w:themeColor="accent1" w:themeShade="7F"/>
      <w:spacing w:val="5"/>
    </w:rPr>
  </w:style>
  <w:style w:type="paragraph" w:styleId="NoSpacing">
    <w:name w:val="No Spacing"/>
    <w:basedOn w:val="Normal"/>
    <w:link w:val="NoSpacingChar"/>
    <w:uiPriority w:val="1"/>
    <w:qFormat/>
    <w:rsid w:val="00D85BED"/>
    <w:pPr>
      <w:spacing w:before="0" w:after="0" w:line="240" w:lineRule="auto"/>
    </w:pPr>
  </w:style>
  <w:style w:type="character" w:customStyle="1" w:styleId="NoSpacingChar">
    <w:name w:val="No Spacing Char"/>
    <w:basedOn w:val="DefaultParagraphFont"/>
    <w:link w:val="NoSpacing"/>
    <w:uiPriority w:val="1"/>
    <w:rsid w:val="00D85BED"/>
    <w:rPr>
      <w:sz w:val="20"/>
      <w:szCs w:val="20"/>
    </w:rPr>
  </w:style>
  <w:style w:type="paragraph" w:styleId="ListParagraph">
    <w:name w:val="List Paragraph"/>
    <w:basedOn w:val="Normal"/>
    <w:uiPriority w:val="34"/>
    <w:qFormat/>
    <w:rsid w:val="00D85BED"/>
    <w:pPr>
      <w:ind w:left="720"/>
      <w:contextualSpacing/>
    </w:pPr>
  </w:style>
  <w:style w:type="paragraph" w:styleId="Quote">
    <w:name w:val="Quote"/>
    <w:basedOn w:val="Normal"/>
    <w:next w:val="Normal"/>
    <w:link w:val="QuoteChar"/>
    <w:uiPriority w:val="29"/>
    <w:qFormat/>
    <w:rsid w:val="00D85BED"/>
    <w:rPr>
      <w:i/>
      <w:iCs/>
    </w:rPr>
  </w:style>
  <w:style w:type="character" w:customStyle="1" w:styleId="QuoteChar">
    <w:name w:val="Quote Char"/>
    <w:basedOn w:val="DefaultParagraphFont"/>
    <w:link w:val="Quote"/>
    <w:uiPriority w:val="29"/>
    <w:rsid w:val="00D85BED"/>
    <w:rPr>
      <w:i/>
      <w:iCs/>
      <w:sz w:val="20"/>
      <w:szCs w:val="20"/>
    </w:rPr>
  </w:style>
  <w:style w:type="paragraph" w:styleId="IntenseQuote">
    <w:name w:val="Intense Quote"/>
    <w:basedOn w:val="Normal"/>
    <w:next w:val="Normal"/>
    <w:link w:val="IntenseQuoteChar"/>
    <w:uiPriority w:val="30"/>
    <w:qFormat/>
    <w:rsid w:val="00D85BED"/>
    <w:pPr>
      <w:pBdr>
        <w:top w:val="single" w:sz="4" w:space="10" w:color="FF388C" w:themeColor="accent1"/>
        <w:left w:val="single" w:sz="4" w:space="10" w:color="FF388C" w:themeColor="accent1"/>
      </w:pBdr>
      <w:spacing w:after="0"/>
      <w:ind w:left="1296" w:right="1152"/>
      <w:jc w:val="both"/>
    </w:pPr>
    <w:rPr>
      <w:i/>
      <w:iCs/>
      <w:color w:val="FF388C" w:themeColor="accent1"/>
    </w:rPr>
  </w:style>
  <w:style w:type="character" w:customStyle="1" w:styleId="IntenseQuoteChar">
    <w:name w:val="Intense Quote Char"/>
    <w:basedOn w:val="DefaultParagraphFont"/>
    <w:link w:val="IntenseQuote"/>
    <w:uiPriority w:val="30"/>
    <w:rsid w:val="00D85BED"/>
    <w:rPr>
      <w:i/>
      <w:iCs/>
      <w:color w:val="FF388C" w:themeColor="accent1"/>
      <w:sz w:val="20"/>
      <w:szCs w:val="20"/>
    </w:rPr>
  </w:style>
  <w:style w:type="character" w:styleId="SubtleEmphasis">
    <w:name w:val="Subtle Emphasis"/>
    <w:uiPriority w:val="19"/>
    <w:qFormat/>
    <w:rsid w:val="00D85BED"/>
    <w:rPr>
      <w:i/>
      <w:iCs/>
      <w:color w:val="9A0040" w:themeColor="accent1" w:themeShade="7F"/>
    </w:rPr>
  </w:style>
  <w:style w:type="character" w:styleId="IntenseEmphasis">
    <w:name w:val="Intense Emphasis"/>
    <w:uiPriority w:val="21"/>
    <w:qFormat/>
    <w:rsid w:val="00D85BED"/>
    <w:rPr>
      <w:b/>
      <w:bCs/>
      <w:caps/>
      <w:color w:val="9A0040" w:themeColor="accent1" w:themeShade="7F"/>
      <w:spacing w:val="10"/>
    </w:rPr>
  </w:style>
  <w:style w:type="character" w:styleId="SubtleReference">
    <w:name w:val="Subtle Reference"/>
    <w:uiPriority w:val="31"/>
    <w:qFormat/>
    <w:rsid w:val="00D85BED"/>
    <w:rPr>
      <w:b/>
      <w:bCs/>
      <w:color w:val="FF388C" w:themeColor="accent1"/>
    </w:rPr>
  </w:style>
  <w:style w:type="character" w:styleId="IntenseReference">
    <w:name w:val="Intense Reference"/>
    <w:uiPriority w:val="32"/>
    <w:qFormat/>
    <w:rsid w:val="00D85BED"/>
    <w:rPr>
      <w:b/>
      <w:bCs/>
      <w:i/>
      <w:iCs/>
      <w:caps/>
      <w:color w:val="FF388C" w:themeColor="accent1"/>
    </w:rPr>
  </w:style>
  <w:style w:type="character" w:styleId="BookTitle">
    <w:name w:val="Book Title"/>
    <w:uiPriority w:val="33"/>
    <w:qFormat/>
    <w:rsid w:val="00D85BED"/>
    <w:rPr>
      <w:b/>
      <w:bCs/>
      <w:i/>
      <w:iCs/>
      <w:spacing w:val="9"/>
    </w:rPr>
  </w:style>
  <w:style w:type="paragraph" w:styleId="TOCHeading">
    <w:name w:val="TOC Heading"/>
    <w:basedOn w:val="Heading1"/>
    <w:next w:val="Normal"/>
    <w:uiPriority w:val="39"/>
    <w:semiHidden/>
    <w:unhideWhenUsed/>
    <w:qFormat/>
    <w:rsid w:val="00D85BED"/>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BED"/>
    <w:rPr>
      <w:sz w:val="20"/>
      <w:szCs w:val="20"/>
    </w:rPr>
  </w:style>
  <w:style w:type="paragraph" w:styleId="Heading1">
    <w:name w:val="heading 1"/>
    <w:basedOn w:val="Normal"/>
    <w:next w:val="Normal"/>
    <w:link w:val="Heading1Char"/>
    <w:uiPriority w:val="9"/>
    <w:qFormat/>
    <w:rsid w:val="00D85BED"/>
    <w:pPr>
      <w:pBdr>
        <w:top w:val="single" w:sz="24" w:space="0" w:color="FF388C" w:themeColor="accent1"/>
        <w:left w:val="single" w:sz="24" w:space="0" w:color="FF388C" w:themeColor="accent1"/>
        <w:bottom w:val="single" w:sz="24" w:space="0" w:color="FF388C" w:themeColor="accent1"/>
        <w:right w:val="single" w:sz="24" w:space="0" w:color="FF388C" w:themeColor="accent1"/>
      </w:pBdr>
      <w:shd w:val="clear" w:color="auto" w:fill="FF388C"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D85BED"/>
    <w:pPr>
      <w:pBdr>
        <w:top w:val="single" w:sz="24" w:space="0" w:color="FFD7E7" w:themeColor="accent1" w:themeTint="33"/>
        <w:left w:val="single" w:sz="24" w:space="0" w:color="FFD7E7" w:themeColor="accent1" w:themeTint="33"/>
        <w:bottom w:val="single" w:sz="24" w:space="0" w:color="FFD7E7" w:themeColor="accent1" w:themeTint="33"/>
        <w:right w:val="single" w:sz="24" w:space="0" w:color="FFD7E7" w:themeColor="accent1" w:themeTint="33"/>
      </w:pBdr>
      <w:shd w:val="clear" w:color="auto" w:fill="FFD7E7"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D85BED"/>
    <w:pPr>
      <w:pBdr>
        <w:top w:val="single" w:sz="6" w:space="2" w:color="FF388C" w:themeColor="accent1"/>
        <w:left w:val="single" w:sz="6" w:space="2" w:color="FF388C" w:themeColor="accent1"/>
      </w:pBdr>
      <w:spacing w:before="300" w:after="0"/>
      <w:outlineLvl w:val="2"/>
    </w:pPr>
    <w:rPr>
      <w:caps/>
      <w:color w:val="9A0040" w:themeColor="accent1" w:themeShade="7F"/>
      <w:spacing w:val="15"/>
      <w:sz w:val="22"/>
      <w:szCs w:val="22"/>
    </w:rPr>
  </w:style>
  <w:style w:type="paragraph" w:styleId="Heading4">
    <w:name w:val="heading 4"/>
    <w:basedOn w:val="Normal"/>
    <w:next w:val="Normal"/>
    <w:link w:val="Heading4Char"/>
    <w:uiPriority w:val="9"/>
    <w:semiHidden/>
    <w:unhideWhenUsed/>
    <w:qFormat/>
    <w:rsid w:val="00D85BED"/>
    <w:pPr>
      <w:pBdr>
        <w:top w:val="dotted" w:sz="6" w:space="2" w:color="FF388C" w:themeColor="accent1"/>
        <w:left w:val="dotted" w:sz="6" w:space="2" w:color="FF388C" w:themeColor="accent1"/>
      </w:pBdr>
      <w:spacing w:before="300" w:after="0"/>
      <w:outlineLvl w:val="3"/>
    </w:pPr>
    <w:rPr>
      <w:caps/>
      <w:color w:val="E80061" w:themeColor="accent1" w:themeShade="BF"/>
      <w:spacing w:val="10"/>
      <w:sz w:val="22"/>
      <w:szCs w:val="22"/>
    </w:rPr>
  </w:style>
  <w:style w:type="paragraph" w:styleId="Heading5">
    <w:name w:val="heading 5"/>
    <w:basedOn w:val="Normal"/>
    <w:next w:val="Normal"/>
    <w:link w:val="Heading5Char"/>
    <w:uiPriority w:val="9"/>
    <w:semiHidden/>
    <w:unhideWhenUsed/>
    <w:qFormat/>
    <w:rsid w:val="00D85BED"/>
    <w:pPr>
      <w:pBdr>
        <w:bottom w:val="single" w:sz="6" w:space="1" w:color="FF388C" w:themeColor="accent1"/>
      </w:pBdr>
      <w:spacing w:before="300" w:after="0"/>
      <w:outlineLvl w:val="4"/>
    </w:pPr>
    <w:rPr>
      <w:caps/>
      <w:color w:val="E80061" w:themeColor="accent1" w:themeShade="BF"/>
      <w:spacing w:val="10"/>
      <w:sz w:val="22"/>
      <w:szCs w:val="22"/>
    </w:rPr>
  </w:style>
  <w:style w:type="paragraph" w:styleId="Heading6">
    <w:name w:val="heading 6"/>
    <w:basedOn w:val="Normal"/>
    <w:next w:val="Normal"/>
    <w:link w:val="Heading6Char"/>
    <w:uiPriority w:val="9"/>
    <w:semiHidden/>
    <w:unhideWhenUsed/>
    <w:qFormat/>
    <w:rsid w:val="00D85BED"/>
    <w:pPr>
      <w:pBdr>
        <w:bottom w:val="dotted" w:sz="6" w:space="1" w:color="FF388C" w:themeColor="accent1"/>
      </w:pBdr>
      <w:spacing w:before="300" w:after="0"/>
      <w:outlineLvl w:val="5"/>
    </w:pPr>
    <w:rPr>
      <w:caps/>
      <w:color w:val="E80061" w:themeColor="accent1" w:themeShade="BF"/>
      <w:spacing w:val="10"/>
      <w:sz w:val="22"/>
      <w:szCs w:val="22"/>
    </w:rPr>
  </w:style>
  <w:style w:type="paragraph" w:styleId="Heading7">
    <w:name w:val="heading 7"/>
    <w:basedOn w:val="Normal"/>
    <w:next w:val="Normal"/>
    <w:link w:val="Heading7Char"/>
    <w:uiPriority w:val="9"/>
    <w:semiHidden/>
    <w:unhideWhenUsed/>
    <w:qFormat/>
    <w:rsid w:val="00D85BED"/>
    <w:pPr>
      <w:spacing w:before="300" w:after="0"/>
      <w:outlineLvl w:val="6"/>
    </w:pPr>
    <w:rPr>
      <w:caps/>
      <w:color w:val="E80061" w:themeColor="accent1" w:themeShade="BF"/>
      <w:spacing w:val="10"/>
      <w:sz w:val="22"/>
      <w:szCs w:val="22"/>
    </w:rPr>
  </w:style>
  <w:style w:type="paragraph" w:styleId="Heading8">
    <w:name w:val="heading 8"/>
    <w:basedOn w:val="Normal"/>
    <w:next w:val="Normal"/>
    <w:link w:val="Heading8Char"/>
    <w:uiPriority w:val="9"/>
    <w:semiHidden/>
    <w:unhideWhenUsed/>
    <w:qFormat/>
    <w:rsid w:val="00D85BED"/>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85BED"/>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BED"/>
    <w:rPr>
      <w:b/>
      <w:bCs/>
      <w:caps/>
      <w:color w:val="FFFFFF" w:themeColor="background1"/>
      <w:spacing w:val="15"/>
      <w:shd w:val="clear" w:color="auto" w:fill="FF388C" w:themeFill="accent1"/>
    </w:rPr>
  </w:style>
  <w:style w:type="character" w:customStyle="1" w:styleId="Heading2Char">
    <w:name w:val="Heading 2 Char"/>
    <w:basedOn w:val="DefaultParagraphFont"/>
    <w:link w:val="Heading2"/>
    <w:uiPriority w:val="9"/>
    <w:rsid w:val="00D85BED"/>
    <w:rPr>
      <w:caps/>
      <w:spacing w:val="15"/>
      <w:shd w:val="clear" w:color="auto" w:fill="FFD7E7" w:themeFill="accent1" w:themeFillTint="33"/>
    </w:rPr>
  </w:style>
  <w:style w:type="character" w:customStyle="1" w:styleId="Heading3Char">
    <w:name w:val="Heading 3 Char"/>
    <w:basedOn w:val="DefaultParagraphFont"/>
    <w:link w:val="Heading3"/>
    <w:uiPriority w:val="9"/>
    <w:semiHidden/>
    <w:rsid w:val="00D85BED"/>
    <w:rPr>
      <w:caps/>
      <w:color w:val="9A0040" w:themeColor="accent1" w:themeShade="7F"/>
      <w:spacing w:val="15"/>
    </w:rPr>
  </w:style>
  <w:style w:type="character" w:customStyle="1" w:styleId="Heading4Char">
    <w:name w:val="Heading 4 Char"/>
    <w:basedOn w:val="DefaultParagraphFont"/>
    <w:link w:val="Heading4"/>
    <w:uiPriority w:val="9"/>
    <w:semiHidden/>
    <w:rsid w:val="00D85BED"/>
    <w:rPr>
      <w:caps/>
      <w:color w:val="E80061" w:themeColor="accent1" w:themeShade="BF"/>
      <w:spacing w:val="10"/>
    </w:rPr>
  </w:style>
  <w:style w:type="character" w:customStyle="1" w:styleId="Heading5Char">
    <w:name w:val="Heading 5 Char"/>
    <w:basedOn w:val="DefaultParagraphFont"/>
    <w:link w:val="Heading5"/>
    <w:uiPriority w:val="9"/>
    <w:semiHidden/>
    <w:rsid w:val="00D85BED"/>
    <w:rPr>
      <w:caps/>
      <w:color w:val="E80061" w:themeColor="accent1" w:themeShade="BF"/>
      <w:spacing w:val="10"/>
    </w:rPr>
  </w:style>
  <w:style w:type="character" w:customStyle="1" w:styleId="Heading6Char">
    <w:name w:val="Heading 6 Char"/>
    <w:basedOn w:val="DefaultParagraphFont"/>
    <w:link w:val="Heading6"/>
    <w:uiPriority w:val="9"/>
    <w:semiHidden/>
    <w:rsid w:val="00D85BED"/>
    <w:rPr>
      <w:caps/>
      <w:color w:val="E80061" w:themeColor="accent1" w:themeShade="BF"/>
      <w:spacing w:val="10"/>
    </w:rPr>
  </w:style>
  <w:style w:type="character" w:customStyle="1" w:styleId="Heading7Char">
    <w:name w:val="Heading 7 Char"/>
    <w:basedOn w:val="DefaultParagraphFont"/>
    <w:link w:val="Heading7"/>
    <w:uiPriority w:val="9"/>
    <w:semiHidden/>
    <w:rsid w:val="00D85BED"/>
    <w:rPr>
      <w:caps/>
      <w:color w:val="E80061" w:themeColor="accent1" w:themeShade="BF"/>
      <w:spacing w:val="10"/>
    </w:rPr>
  </w:style>
  <w:style w:type="character" w:customStyle="1" w:styleId="Heading8Char">
    <w:name w:val="Heading 8 Char"/>
    <w:basedOn w:val="DefaultParagraphFont"/>
    <w:link w:val="Heading8"/>
    <w:uiPriority w:val="9"/>
    <w:semiHidden/>
    <w:rsid w:val="00D85BED"/>
    <w:rPr>
      <w:caps/>
      <w:spacing w:val="10"/>
      <w:sz w:val="18"/>
      <w:szCs w:val="18"/>
    </w:rPr>
  </w:style>
  <w:style w:type="character" w:customStyle="1" w:styleId="Heading9Char">
    <w:name w:val="Heading 9 Char"/>
    <w:basedOn w:val="DefaultParagraphFont"/>
    <w:link w:val="Heading9"/>
    <w:uiPriority w:val="9"/>
    <w:semiHidden/>
    <w:rsid w:val="00D85BED"/>
    <w:rPr>
      <w:i/>
      <w:caps/>
      <w:spacing w:val="10"/>
      <w:sz w:val="18"/>
      <w:szCs w:val="18"/>
    </w:rPr>
  </w:style>
  <w:style w:type="paragraph" w:styleId="Caption">
    <w:name w:val="caption"/>
    <w:basedOn w:val="Normal"/>
    <w:next w:val="Normal"/>
    <w:uiPriority w:val="35"/>
    <w:semiHidden/>
    <w:unhideWhenUsed/>
    <w:qFormat/>
    <w:rsid w:val="00D85BED"/>
    <w:rPr>
      <w:b/>
      <w:bCs/>
      <w:color w:val="E80061" w:themeColor="accent1" w:themeShade="BF"/>
      <w:sz w:val="16"/>
      <w:szCs w:val="16"/>
    </w:rPr>
  </w:style>
  <w:style w:type="paragraph" w:styleId="Title">
    <w:name w:val="Title"/>
    <w:basedOn w:val="Normal"/>
    <w:next w:val="Normal"/>
    <w:link w:val="TitleChar"/>
    <w:uiPriority w:val="10"/>
    <w:qFormat/>
    <w:rsid w:val="00D85BED"/>
    <w:pPr>
      <w:spacing w:before="720"/>
    </w:pPr>
    <w:rPr>
      <w:caps/>
      <w:color w:val="FF388C" w:themeColor="accent1"/>
      <w:spacing w:val="10"/>
      <w:kern w:val="28"/>
      <w:sz w:val="52"/>
      <w:szCs w:val="52"/>
    </w:rPr>
  </w:style>
  <w:style w:type="character" w:customStyle="1" w:styleId="TitleChar">
    <w:name w:val="Title Char"/>
    <w:basedOn w:val="DefaultParagraphFont"/>
    <w:link w:val="Title"/>
    <w:uiPriority w:val="10"/>
    <w:rsid w:val="00D85BED"/>
    <w:rPr>
      <w:caps/>
      <w:color w:val="FF388C" w:themeColor="accent1"/>
      <w:spacing w:val="10"/>
      <w:kern w:val="28"/>
      <w:sz w:val="52"/>
      <w:szCs w:val="52"/>
    </w:rPr>
  </w:style>
  <w:style w:type="paragraph" w:styleId="Subtitle">
    <w:name w:val="Subtitle"/>
    <w:basedOn w:val="Normal"/>
    <w:next w:val="Normal"/>
    <w:link w:val="SubtitleChar"/>
    <w:uiPriority w:val="11"/>
    <w:qFormat/>
    <w:rsid w:val="00D85BED"/>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D85BED"/>
    <w:rPr>
      <w:caps/>
      <w:color w:val="595959" w:themeColor="text1" w:themeTint="A6"/>
      <w:spacing w:val="10"/>
      <w:sz w:val="24"/>
      <w:szCs w:val="24"/>
    </w:rPr>
  </w:style>
  <w:style w:type="character" w:styleId="Strong">
    <w:name w:val="Strong"/>
    <w:uiPriority w:val="22"/>
    <w:qFormat/>
    <w:rsid w:val="00D85BED"/>
    <w:rPr>
      <w:b/>
      <w:bCs/>
    </w:rPr>
  </w:style>
  <w:style w:type="character" w:styleId="Emphasis">
    <w:name w:val="Emphasis"/>
    <w:uiPriority w:val="20"/>
    <w:qFormat/>
    <w:rsid w:val="00D85BED"/>
    <w:rPr>
      <w:caps/>
      <w:color w:val="9A0040" w:themeColor="accent1" w:themeShade="7F"/>
      <w:spacing w:val="5"/>
    </w:rPr>
  </w:style>
  <w:style w:type="paragraph" w:styleId="NoSpacing">
    <w:name w:val="No Spacing"/>
    <w:basedOn w:val="Normal"/>
    <w:link w:val="NoSpacingChar"/>
    <w:uiPriority w:val="1"/>
    <w:qFormat/>
    <w:rsid w:val="00D85BED"/>
    <w:pPr>
      <w:spacing w:before="0" w:after="0" w:line="240" w:lineRule="auto"/>
    </w:pPr>
  </w:style>
  <w:style w:type="character" w:customStyle="1" w:styleId="NoSpacingChar">
    <w:name w:val="No Spacing Char"/>
    <w:basedOn w:val="DefaultParagraphFont"/>
    <w:link w:val="NoSpacing"/>
    <w:uiPriority w:val="1"/>
    <w:rsid w:val="00D85BED"/>
    <w:rPr>
      <w:sz w:val="20"/>
      <w:szCs w:val="20"/>
    </w:rPr>
  </w:style>
  <w:style w:type="paragraph" w:styleId="ListParagraph">
    <w:name w:val="List Paragraph"/>
    <w:basedOn w:val="Normal"/>
    <w:uiPriority w:val="34"/>
    <w:qFormat/>
    <w:rsid w:val="00D85BED"/>
    <w:pPr>
      <w:ind w:left="720"/>
      <w:contextualSpacing/>
    </w:pPr>
  </w:style>
  <w:style w:type="paragraph" w:styleId="Quote">
    <w:name w:val="Quote"/>
    <w:basedOn w:val="Normal"/>
    <w:next w:val="Normal"/>
    <w:link w:val="QuoteChar"/>
    <w:uiPriority w:val="29"/>
    <w:qFormat/>
    <w:rsid w:val="00D85BED"/>
    <w:rPr>
      <w:i/>
      <w:iCs/>
    </w:rPr>
  </w:style>
  <w:style w:type="character" w:customStyle="1" w:styleId="QuoteChar">
    <w:name w:val="Quote Char"/>
    <w:basedOn w:val="DefaultParagraphFont"/>
    <w:link w:val="Quote"/>
    <w:uiPriority w:val="29"/>
    <w:rsid w:val="00D85BED"/>
    <w:rPr>
      <w:i/>
      <w:iCs/>
      <w:sz w:val="20"/>
      <w:szCs w:val="20"/>
    </w:rPr>
  </w:style>
  <w:style w:type="paragraph" w:styleId="IntenseQuote">
    <w:name w:val="Intense Quote"/>
    <w:basedOn w:val="Normal"/>
    <w:next w:val="Normal"/>
    <w:link w:val="IntenseQuoteChar"/>
    <w:uiPriority w:val="30"/>
    <w:qFormat/>
    <w:rsid w:val="00D85BED"/>
    <w:pPr>
      <w:pBdr>
        <w:top w:val="single" w:sz="4" w:space="10" w:color="FF388C" w:themeColor="accent1"/>
        <w:left w:val="single" w:sz="4" w:space="10" w:color="FF388C" w:themeColor="accent1"/>
      </w:pBdr>
      <w:spacing w:after="0"/>
      <w:ind w:left="1296" w:right="1152"/>
      <w:jc w:val="both"/>
    </w:pPr>
    <w:rPr>
      <w:i/>
      <w:iCs/>
      <w:color w:val="FF388C" w:themeColor="accent1"/>
    </w:rPr>
  </w:style>
  <w:style w:type="character" w:customStyle="1" w:styleId="IntenseQuoteChar">
    <w:name w:val="Intense Quote Char"/>
    <w:basedOn w:val="DefaultParagraphFont"/>
    <w:link w:val="IntenseQuote"/>
    <w:uiPriority w:val="30"/>
    <w:rsid w:val="00D85BED"/>
    <w:rPr>
      <w:i/>
      <w:iCs/>
      <w:color w:val="FF388C" w:themeColor="accent1"/>
      <w:sz w:val="20"/>
      <w:szCs w:val="20"/>
    </w:rPr>
  </w:style>
  <w:style w:type="character" w:styleId="SubtleEmphasis">
    <w:name w:val="Subtle Emphasis"/>
    <w:uiPriority w:val="19"/>
    <w:qFormat/>
    <w:rsid w:val="00D85BED"/>
    <w:rPr>
      <w:i/>
      <w:iCs/>
      <w:color w:val="9A0040" w:themeColor="accent1" w:themeShade="7F"/>
    </w:rPr>
  </w:style>
  <w:style w:type="character" w:styleId="IntenseEmphasis">
    <w:name w:val="Intense Emphasis"/>
    <w:uiPriority w:val="21"/>
    <w:qFormat/>
    <w:rsid w:val="00D85BED"/>
    <w:rPr>
      <w:b/>
      <w:bCs/>
      <w:caps/>
      <w:color w:val="9A0040" w:themeColor="accent1" w:themeShade="7F"/>
      <w:spacing w:val="10"/>
    </w:rPr>
  </w:style>
  <w:style w:type="character" w:styleId="SubtleReference">
    <w:name w:val="Subtle Reference"/>
    <w:uiPriority w:val="31"/>
    <w:qFormat/>
    <w:rsid w:val="00D85BED"/>
    <w:rPr>
      <w:b/>
      <w:bCs/>
      <w:color w:val="FF388C" w:themeColor="accent1"/>
    </w:rPr>
  </w:style>
  <w:style w:type="character" w:styleId="IntenseReference">
    <w:name w:val="Intense Reference"/>
    <w:uiPriority w:val="32"/>
    <w:qFormat/>
    <w:rsid w:val="00D85BED"/>
    <w:rPr>
      <w:b/>
      <w:bCs/>
      <w:i/>
      <w:iCs/>
      <w:caps/>
      <w:color w:val="FF388C" w:themeColor="accent1"/>
    </w:rPr>
  </w:style>
  <w:style w:type="character" w:styleId="BookTitle">
    <w:name w:val="Book Title"/>
    <w:uiPriority w:val="33"/>
    <w:qFormat/>
    <w:rsid w:val="00D85BED"/>
    <w:rPr>
      <w:b/>
      <w:bCs/>
      <w:i/>
      <w:iCs/>
      <w:spacing w:val="9"/>
    </w:rPr>
  </w:style>
  <w:style w:type="paragraph" w:styleId="TOCHeading">
    <w:name w:val="TOC Heading"/>
    <w:basedOn w:val="Heading1"/>
    <w:next w:val="Normal"/>
    <w:uiPriority w:val="39"/>
    <w:semiHidden/>
    <w:unhideWhenUsed/>
    <w:qFormat/>
    <w:rsid w:val="00D85BED"/>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Verve">
      <a:dk1>
        <a:sysClr val="windowText" lastClr="000000"/>
      </a:dk1>
      <a:lt1>
        <a:sysClr val="window" lastClr="FFFFFF"/>
      </a:lt1>
      <a:dk2>
        <a:srgbClr val="666666"/>
      </a:dk2>
      <a:lt2>
        <a:srgbClr val="D2D2D2"/>
      </a:lt2>
      <a:accent1>
        <a:srgbClr val="FF388C"/>
      </a:accent1>
      <a:accent2>
        <a:srgbClr val="E40059"/>
      </a:accent2>
      <a:accent3>
        <a:srgbClr val="9C007F"/>
      </a:accent3>
      <a:accent4>
        <a:srgbClr val="68007F"/>
      </a:accent4>
      <a:accent5>
        <a:srgbClr val="005BD3"/>
      </a:accent5>
      <a:accent6>
        <a:srgbClr val="00349E"/>
      </a:accent6>
      <a:hlink>
        <a:srgbClr val="17BBFD"/>
      </a:hlink>
      <a:folHlink>
        <a:srgbClr val="FF79C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5</Pages>
  <Words>1105</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dc:creator>
  <cp:lastModifiedBy>Cat</cp:lastModifiedBy>
  <cp:revision>3</cp:revision>
  <dcterms:created xsi:type="dcterms:W3CDTF">2012-03-15T13:08:00Z</dcterms:created>
  <dcterms:modified xsi:type="dcterms:W3CDTF">2012-03-29T16:56:00Z</dcterms:modified>
</cp:coreProperties>
</file>