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0269" w:rsidRPr="00810269" w:rsidRDefault="00810269" w:rsidP="00810269">
      <w:pPr>
        <w:spacing w:line="276" w:lineRule="auto"/>
        <w:rPr>
          <w:rFonts w:cstheme="minorHAnsi"/>
          <w:b/>
          <w:color w:val="7030A0"/>
          <w:u w:val="single"/>
          <w:shd w:val="clear" w:color="auto" w:fill="FFFFFF"/>
        </w:rPr>
      </w:pPr>
      <w:r w:rsidRPr="00810269">
        <w:rPr>
          <w:rFonts w:cstheme="minorHAnsi"/>
          <w:b/>
          <w:color w:val="7030A0"/>
          <w:u w:val="single"/>
          <w:shd w:val="clear" w:color="auto" w:fill="FFFFFF"/>
          <w:lang w:val="en-US"/>
        </w:rPr>
        <w:t xml:space="preserve">WHY CREATIVE METHODS: </w:t>
      </w:r>
    </w:p>
    <w:p w:rsidR="00810269" w:rsidRPr="00810269" w:rsidRDefault="00A73531" w:rsidP="00810269">
      <w:pPr>
        <w:spacing w:line="276" w:lineRule="auto"/>
        <w:rPr>
          <w:rFonts w:cstheme="minorHAnsi"/>
          <w:color w:val="333333"/>
          <w:shd w:val="clear" w:color="auto" w:fill="FFFFFF"/>
        </w:rPr>
      </w:pPr>
      <w:r>
        <w:rPr>
          <w:rFonts w:cstheme="minorHAnsi"/>
          <w:color w:val="333333"/>
          <w:shd w:val="clear" w:color="auto" w:fill="FFFFFF"/>
          <w:lang w:val="en-US"/>
        </w:rPr>
        <w:t>-Create capacity for expression</w:t>
      </w:r>
    </w:p>
    <w:p w:rsidR="00810269" w:rsidRPr="00810269" w:rsidRDefault="00A73531" w:rsidP="00810269">
      <w:pPr>
        <w:spacing w:line="276" w:lineRule="auto"/>
        <w:rPr>
          <w:rFonts w:cstheme="minorHAnsi"/>
          <w:color w:val="333333"/>
          <w:shd w:val="clear" w:color="auto" w:fill="FFFFFF"/>
        </w:rPr>
      </w:pPr>
      <w:r>
        <w:rPr>
          <w:rFonts w:cstheme="minorHAnsi"/>
          <w:color w:val="333333"/>
          <w:shd w:val="clear" w:color="auto" w:fill="FFFFFF"/>
          <w:lang w:val="en-US"/>
        </w:rPr>
        <w:t>-</w:t>
      </w:r>
      <w:r w:rsidR="00810269" w:rsidRPr="00810269">
        <w:rPr>
          <w:rFonts w:cstheme="minorHAnsi"/>
          <w:color w:val="333333"/>
          <w:shd w:val="clear" w:color="auto" w:fill="FFFFFF"/>
          <w:lang w:val="en-US"/>
        </w:rPr>
        <w:t>Inquire into human experience in organizations</w:t>
      </w:r>
    </w:p>
    <w:p w:rsidR="00810269" w:rsidRPr="00810269" w:rsidRDefault="00A73531" w:rsidP="00810269">
      <w:pPr>
        <w:spacing w:line="276" w:lineRule="auto"/>
        <w:rPr>
          <w:rFonts w:cstheme="minorHAnsi"/>
          <w:color w:val="333333"/>
          <w:shd w:val="clear" w:color="auto" w:fill="FFFFFF"/>
        </w:rPr>
      </w:pPr>
      <w:r>
        <w:rPr>
          <w:rFonts w:cstheme="minorHAnsi"/>
          <w:color w:val="333333"/>
          <w:shd w:val="clear" w:color="auto" w:fill="FFFFFF"/>
        </w:rPr>
        <w:t>-</w:t>
      </w:r>
      <w:r w:rsidR="00810269" w:rsidRPr="00810269">
        <w:rPr>
          <w:rFonts w:cstheme="minorHAnsi"/>
          <w:color w:val="333333"/>
          <w:shd w:val="clear" w:color="auto" w:fill="FFFFFF"/>
          <w:lang w:val="en-US"/>
        </w:rPr>
        <w:t>Make it possible to find different expressive forms</w:t>
      </w:r>
    </w:p>
    <w:p w:rsidR="00810269" w:rsidRPr="00810269" w:rsidRDefault="00A73531" w:rsidP="00810269">
      <w:pPr>
        <w:spacing w:line="276" w:lineRule="auto"/>
        <w:rPr>
          <w:rFonts w:cstheme="minorHAnsi"/>
          <w:color w:val="333333"/>
          <w:shd w:val="clear" w:color="auto" w:fill="FFFFFF"/>
        </w:rPr>
      </w:pPr>
      <w:r>
        <w:rPr>
          <w:rFonts w:cstheme="minorHAnsi"/>
          <w:color w:val="333333"/>
          <w:shd w:val="clear" w:color="auto" w:fill="FFFFFF"/>
        </w:rPr>
        <w:t>-</w:t>
      </w:r>
      <w:r w:rsidR="00810269" w:rsidRPr="00810269">
        <w:rPr>
          <w:rFonts w:cstheme="minorHAnsi"/>
          <w:color w:val="333333"/>
          <w:shd w:val="clear" w:color="auto" w:fill="FFFFFF"/>
          <w:lang w:val="en-US"/>
        </w:rPr>
        <w:t xml:space="preserve">Involve people in a </w:t>
      </w:r>
      <w:r>
        <w:rPr>
          <w:rFonts w:cstheme="minorHAnsi"/>
          <w:color w:val="333333"/>
          <w:shd w:val="clear" w:color="auto" w:fill="FFFFFF"/>
          <w:lang w:val="en-US"/>
        </w:rPr>
        <w:t>meaningful way</w:t>
      </w:r>
    </w:p>
    <w:p w:rsidR="00810269" w:rsidRPr="00810269" w:rsidRDefault="00A73531" w:rsidP="00810269">
      <w:pPr>
        <w:spacing w:line="276" w:lineRule="auto"/>
        <w:rPr>
          <w:rFonts w:cstheme="minorHAnsi"/>
          <w:color w:val="333333"/>
          <w:shd w:val="clear" w:color="auto" w:fill="FFFFFF"/>
        </w:rPr>
      </w:pPr>
      <w:r>
        <w:rPr>
          <w:rFonts w:cstheme="minorHAnsi"/>
          <w:color w:val="333333"/>
          <w:shd w:val="clear" w:color="auto" w:fill="FFFFFF"/>
        </w:rPr>
        <w:t>-</w:t>
      </w:r>
      <w:r w:rsidR="00810269" w:rsidRPr="00810269">
        <w:rPr>
          <w:rFonts w:cstheme="minorHAnsi"/>
          <w:color w:val="333333"/>
          <w:shd w:val="clear" w:color="auto" w:fill="FFFFFF"/>
          <w:lang w:val="en-US"/>
        </w:rPr>
        <w:t>Improve individual and collective awareness</w:t>
      </w:r>
    </w:p>
    <w:p w:rsidR="00503CFA" w:rsidRDefault="00A73531" w:rsidP="00810269">
      <w:pPr>
        <w:spacing w:line="276" w:lineRule="auto"/>
        <w:rPr>
          <w:rFonts w:cstheme="minorHAnsi"/>
          <w:color w:val="333333"/>
          <w:shd w:val="clear" w:color="auto" w:fill="FFFFFF"/>
        </w:rPr>
      </w:pPr>
      <w:r>
        <w:rPr>
          <w:rFonts w:cstheme="minorHAnsi"/>
          <w:color w:val="333333"/>
          <w:shd w:val="clear" w:color="auto" w:fill="FFFFFF"/>
          <w:lang w:val="en-US"/>
        </w:rPr>
        <w:t>-</w:t>
      </w:r>
      <w:r w:rsidR="00810269" w:rsidRPr="00810269">
        <w:rPr>
          <w:rFonts w:cstheme="minorHAnsi"/>
          <w:color w:val="333333"/>
          <w:shd w:val="clear" w:color="auto" w:fill="FFFFFF"/>
          <w:lang w:val="en-US"/>
        </w:rPr>
        <w:t>Enable people to discover and create shared assumptions</w:t>
      </w:r>
    </w:p>
    <w:p w:rsidR="00A73531" w:rsidRDefault="00A73531" w:rsidP="00810269">
      <w:pPr>
        <w:spacing w:line="276" w:lineRule="auto"/>
        <w:rPr>
          <w:rFonts w:cstheme="minorHAnsi"/>
          <w:color w:val="333333"/>
          <w:shd w:val="clear" w:color="auto" w:fill="FFFFFF"/>
        </w:rPr>
      </w:pPr>
    </w:p>
    <w:p w:rsidR="00810269" w:rsidRPr="00810269" w:rsidRDefault="00810269" w:rsidP="00810269">
      <w:pPr>
        <w:spacing w:line="276" w:lineRule="auto"/>
        <w:rPr>
          <w:rFonts w:cstheme="minorHAnsi"/>
          <w:b/>
          <w:color w:val="7030A0"/>
          <w:u w:val="single"/>
          <w:shd w:val="clear" w:color="auto" w:fill="FFFFFF"/>
        </w:rPr>
      </w:pPr>
      <w:r w:rsidRPr="00810269">
        <w:rPr>
          <w:rFonts w:cstheme="minorHAnsi"/>
          <w:b/>
          <w:color w:val="7030A0"/>
          <w:u w:val="single"/>
          <w:shd w:val="clear" w:color="auto" w:fill="FFFFFF"/>
        </w:rPr>
        <w:t xml:space="preserve">Masks and </w:t>
      </w:r>
      <w:r w:rsidR="00A73531" w:rsidRPr="00810269">
        <w:rPr>
          <w:rFonts w:cstheme="minorHAnsi"/>
          <w:b/>
          <w:color w:val="7030A0"/>
          <w:u w:val="single"/>
          <w:shd w:val="clear" w:color="auto" w:fill="FFFFFF"/>
        </w:rPr>
        <w:t>Theater:</w:t>
      </w:r>
    </w:p>
    <w:p w:rsidR="00810269" w:rsidRDefault="009A6A61" w:rsidP="00810269">
      <w:pPr>
        <w:spacing w:line="276" w:lineRule="auto"/>
        <w:rPr>
          <w:rFonts w:cstheme="minorHAnsi"/>
          <w:color w:val="333333"/>
          <w:shd w:val="clear" w:color="auto" w:fill="FFFFFF"/>
        </w:rPr>
      </w:pPr>
      <w:r>
        <w:rPr>
          <w:rFonts w:cstheme="minorHAnsi"/>
          <w:color w:val="333333"/>
          <w:shd w:val="clear" w:color="auto" w:fill="FFFFFF"/>
        </w:rPr>
        <w:t>**You have to have a group who is comfortable working together**</w:t>
      </w:r>
    </w:p>
    <w:p w:rsidR="005854A5" w:rsidRPr="00A87201" w:rsidRDefault="005854A5" w:rsidP="005854A5">
      <w:pPr>
        <w:pStyle w:val="ListParagraph"/>
        <w:numPr>
          <w:ilvl w:val="0"/>
          <w:numId w:val="14"/>
        </w:numPr>
        <w:spacing w:line="276" w:lineRule="auto"/>
        <w:rPr>
          <w:rFonts w:cstheme="minorHAnsi"/>
          <w:color w:val="333333"/>
          <w:shd w:val="clear" w:color="auto" w:fill="FFFFFF"/>
        </w:rPr>
      </w:pPr>
      <w:r w:rsidRPr="00A87201">
        <w:rPr>
          <w:rFonts w:cstheme="minorHAnsi"/>
          <w:color w:val="333333"/>
          <w:shd w:val="clear" w:color="auto" w:fill="FFFFFF"/>
        </w:rPr>
        <w:t xml:space="preserve">Masks and theatre can provide powerful metaphors for use in research. </w:t>
      </w:r>
    </w:p>
    <w:p w:rsidR="005854A5" w:rsidRPr="00A87201" w:rsidRDefault="005854A5" w:rsidP="005854A5">
      <w:pPr>
        <w:pStyle w:val="ListParagraph"/>
        <w:numPr>
          <w:ilvl w:val="0"/>
          <w:numId w:val="14"/>
        </w:numPr>
        <w:spacing w:line="276" w:lineRule="auto"/>
        <w:rPr>
          <w:rFonts w:cstheme="minorHAnsi"/>
          <w:color w:val="333333"/>
          <w:shd w:val="clear" w:color="auto" w:fill="FFFFFF"/>
        </w:rPr>
      </w:pPr>
      <w:r w:rsidRPr="00A87201">
        <w:rPr>
          <w:rFonts w:cstheme="minorHAnsi"/>
          <w:color w:val="333333"/>
          <w:shd w:val="clear" w:color="auto" w:fill="FFFFFF"/>
        </w:rPr>
        <w:t>The power comes from the way in which these metaphors can help to focus attention on stage and</w:t>
      </w:r>
      <w:r w:rsidRPr="00A87201">
        <w:rPr>
          <w:rStyle w:val="apple-converted-space"/>
          <w:rFonts w:cstheme="minorHAnsi"/>
          <w:color w:val="333333"/>
          <w:shd w:val="clear" w:color="auto" w:fill="FFFFFF"/>
        </w:rPr>
        <w:t> </w:t>
      </w:r>
      <w:r w:rsidRPr="00A87201">
        <w:rPr>
          <w:rStyle w:val="hi-italic"/>
          <w:rFonts w:cstheme="minorHAnsi"/>
          <w:i/>
          <w:iCs/>
          <w:color w:val="333333"/>
          <w:shd w:val="clear" w:color="auto" w:fill="FFFFFF"/>
        </w:rPr>
        <w:t>persona</w:t>
      </w:r>
      <w:r w:rsidRPr="00A87201">
        <w:rPr>
          <w:rFonts w:cstheme="minorHAnsi"/>
          <w:color w:val="333333"/>
          <w:shd w:val="clear" w:color="auto" w:fill="FFFFFF"/>
        </w:rPr>
        <w:t xml:space="preserve">, on masks and the mask-wearer-in-role. </w:t>
      </w:r>
    </w:p>
    <w:p w:rsidR="005854A5" w:rsidRPr="00A87201" w:rsidRDefault="005854A5" w:rsidP="005854A5">
      <w:pPr>
        <w:pStyle w:val="ListParagraph"/>
        <w:numPr>
          <w:ilvl w:val="0"/>
          <w:numId w:val="14"/>
        </w:numPr>
        <w:spacing w:line="276" w:lineRule="auto"/>
        <w:rPr>
          <w:rFonts w:cstheme="minorHAnsi"/>
          <w:color w:val="333333"/>
          <w:shd w:val="clear" w:color="auto" w:fill="FFFFFF"/>
        </w:rPr>
      </w:pPr>
      <w:r w:rsidRPr="00A87201">
        <w:rPr>
          <w:rFonts w:cstheme="minorHAnsi"/>
          <w:color w:val="333333"/>
          <w:shd w:val="clear" w:color="auto" w:fill="FFFFFF"/>
        </w:rPr>
        <w:t>Theatre needs an audience: it is when they have taken their seats, the curtain is raised and the action begins on stage, that people really look and listen.</w:t>
      </w:r>
    </w:p>
    <w:p w:rsidR="005854A5" w:rsidRPr="00A87201" w:rsidRDefault="005854A5" w:rsidP="005854A5">
      <w:pPr>
        <w:pStyle w:val="ListParagraph"/>
        <w:numPr>
          <w:ilvl w:val="0"/>
          <w:numId w:val="14"/>
        </w:numPr>
        <w:spacing w:line="276" w:lineRule="auto"/>
        <w:rPr>
          <w:rFonts w:cstheme="minorHAnsi"/>
          <w:color w:val="333333"/>
          <w:shd w:val="clear" w:color="auto" w:fill="FFFFFF"/>
        </w:rPr>
      </w:pPr>
      <w:r w:rsidRPr="00A87201">
        <w:rPr>
          <w:rFonts w:cstheme="minorHAnsi"/>
          <w:color w:val="333333"/>
          <w:shd w:val="clear" w:color="auto" w:fill="FFFFFF"/>
        </w:rPr>
        <w:t xml:space="preserve"> And this is what research is about:</w:t>
      </w:r>
      <w:r w:rsidRPr="00A87201">
        <w:rPr>
          <w:rStyle w:val="apple-converted-space"/>
          <w:rFonts w:cstheme="minorHAnsi"/>
          <w:color w:val="333333"/>
          <w:shd w:val="clear" w:color="auto" w:fill="FFFFFF"/>
        </w:rPr>
        <w:t> </w:t>
      </w:r>
      <w:r w:rsidRPr="00A87201">
        <w:rPr>
          <w:rStyle w:val="hi-italic"/>
          <w:rFonts w:cstheme="minorHAnsi"/>
          <w:i/>
          <w:iCs/>
          <w:color w:val="333333"/>
          <w:shd w:val="clear" w:color="auto" w:fill="FFFFFF"/>
        </w:rPr>
        <w:t>really looking</w:t>
      </w:r>
      <w:r w:rsidRPr="00A87201">
        <w:rPr>
          <w:rStyle w:val="apple-converted-space"/>
          <w:rFonts w:cstheme="minorHAnsi"/>
          <w:color w:val="333333"/>
          <w:shd w:val="clear" w:color="auto" w:fill="FFFFFF"/>
        </w:rPr>
        <w:t> </w:t>
      </w:r>
      <w:r w:rsidRPr="00A87201">
        <w:rPr>
          <w:rFonts w:cstheme="minorHAnsi"/>
          <w:color w:val="333333"/>
          <w:shd w:val="clear" w:color="auto" w:fill="FFFFFF"/>
        </w:rPr>
        <w:t>and</w:t>
      </w:r>
      <w:r w:rsidRPr="00A87201">
        <w:rPr>
          <w:rStyle w:val="apple-converted-space"/>
          <w:rFonts w:cstheme="minorHAnsi"/>
          <w:color w:val="333333"/>
          <w:shd w:val="clear" w:color="auto" w:fill="FFFFFF"/>
        </w:rPr>
        <w:t> </w:t>
      </w:r>
      <w:r w:rsidRPr="00A87201">
        <w:rPr>
          <w:rStyle w:val="hi-italic"/>
          <w:rFonts w:cstheme="minorHAnsi"/>
          <w:i/>
          <w:iCs/>
          <w:color w:val="333333"/>
          <w:shd w:val="clear" w:color="auto" w:fill="FFFFFF"/>
        </w:rPr>
        <w:t>really listening</w:t>
      </w:r>
      <w:r w:rsidRPr="00A87201">
        <w:rPr>
          <w:rFonts w:cstheme="minorHAnsi"/>
          <w:color w:val="333333"/>
          <w:shd w:val="clear" w:color="auto" w:fill="FFFFFF"/>
        </w:rPr>
        <w:t xml:space="preserve">. </w:t>
      </w:r>
    </w:p>
    <w:p w:rsidR="00810269" w:rsidRDefault="005854A5" w:rsidP="00810269">
      <w:pPr>
        <w:spacing w:line="276" w:lineRule="auto"/>
        <w:rPr>
          <w:rFonts w:cstheme="minorHAnsi"/>
          <w:color w:val="333333"/>
          <w:shd w:val="clear" w:color="auto" w:fill="FFFFFF"/>
          <w:lang w:val="en-US"/>
        </w:rPr>
      </w:pPr>
      <w:r w:rsidRPr="00810269">
        <w:rPr>
          <w:rFonts w:cstheme="minorHAnsi"/>
          <w:color w:val="333333"/>
          <w:shd w:val="clear" w:color="auto" w:fill="FFFFFF"/>
          <w:lang w:val="en-US"/>
        </w:rPr>
        <w:t xml:space="preserve"> </w:t>
      </w:r>
      <w:r w:rsidR="00810269" w:rsidRPr="00810269">
        <w:rPr>
          <w:rFonts w:cstheme="minorHAnsi"/>
          <w:color w:val="333333"/>
          <w:shd w:val="clear" w:color="auto" w:fill="FFFFFF"/>
          <w:lang w:val="en-US"/>
        </w:rPr>
        <w:t xml:space="preserve">“We may have been conscious of trying to hide a feeling of being </w:t>
      </w:r>
      <w:r w:rsidR="00503CFA" w:rsidRPr="00810269">
        <w:rPr>
          <w:rFonts w:cstheme="minorHAnsi"/>
          <w:color w:val="333333"/>
          <w:shd w:val="clear" w:color="auto" w:fill="FFFFFF"/>
          <w:lang w:val="en-US"/>
        </w:rPr>
        <w:t>uncomfortable</w:t>
      </w:r>
      <w:r w:rsidR="00810269" w:rsidRPr="00810269">
        <w:rPr>
          <w:rFonts w:cstheme="minorHAnsi"/>
          <w:color w:val="333333"/>
          <w:shd w:val="clear" w:color="auto" w:fill="FFFFFF"/>
          <w:lang w:val="en-US"/>
        </w:rPr>
        <w:t xml:space="preserve"> or trying to project an image of some kind” </w:t>
      </w:r>
    </w:p>
    <w:p w:rsidR="005854A5" w:rsidRPr="00810269" w:rsidRDefault="005854A5" w:rsidP="00810269">
      <w:pPr>
        <w:spacing w:line="276" w:lineRule="auto"/>
        <w:rPr>
          <w:rFonts w:cstheme="minorHAnsi"/>
          <w:color w:val="333333"/>
          <w:shd w:val="clear" w:color="auto" w:fill="FFFFFF"/>
        </w:rPr>
      </w:pPr>
      <w:r>
        <w:rPr>
          <w:rFonts w:ascii="Arial" w:hAnsi="Arial" w:cs="Arial"/>
          <w:color w:val="333333"/>
          <w:shd w:val="clear" w:color="auto" w:fill="FFFFFF"/>
          <w:lang w:val="en-US"/>
        </w:rPr>
        <w:t>-W</w:t>
      </w:r>
      <w:r>
        <w:rPr>
          <w:rFonts w:ascii="Arial" w:hAnsi="Arial" w:cs="Arial"/>
          <w:color w:val="333333"/>
          <w:shd w:val="clear" w:color="auto" w:fill="FFFFFF"/>
        </w:rPr>
        <w:t>e can find ourselves behaving in ways that do not feel quite like our usual selves</w:t>
      </w:r>
    </w:p>
    <w:p w:rsidR="00810269" w:rsidRPr="00810269" w:rsidRDefault="00810269" w:rsidP="00810269">
      <w:pPr>
        <w:spacing w:line="276" w:lineRule="auto"/>
        <w:rPr>
          <w:rFonts w:cstheme="minorHAnsi"/>
          <w:color w:val="333333"/>
          <w:shd w:val="clear" w:color="auto" w:fill="FFFFFF"/>
        </w:rPr>
      </w:pPr>
      <w:r w:rsidRPr="00503CFA">
        <w:rPr>
          <w:rFonts w:cstheme="minorHAnsi"/>
          <w:color w:val="333333"/>
          <w:highlight w:val="yellow"/>
          <w:shd w:val="clear" w:color="auto" w:fill="FFFFFF"/>
          <w:lang w:val="en-US"/>
        </w:rPr>
        <w:t>OPTION 1:</w:t>
      </w:r>
      <w:r w:rsidRPr="00810269">
        <w:rPr>
          <w:rFonts w:cstheme="minorHAnsi"/>
          <w:color w:val="333333"/>
          <w:shd w:val="clear" w:color="auto" w:fill="FFFFFF"/>
          <w:lang w:val="en-US"/>
        </w:rPr>
        <w:t xml:space="preserve"> ask a ‘team’ to creat</w:t>
      </w:r>
      <w:r w:rsidR="00503CFA">
        <w:rPr>
          <w:rFonts w:cstheme="minorHAnsi"/>
          <w:color w:val="333333"/>
          <w:shd w:val="clear" w:color="auto" w:fill="FFFFFF"/>
          <w:lang w:val="en-US"/>
        </w:rPr>
        <w:t>e three masks, representing past</w:t>
      </w:r>
      <w:r w:rsidRPr="00810269">
        <w:rPr>
          <w:rFonts w:cstheme="minorHAnsi"/>
          <w:color w:val="333333"/>
          <w:shd w:val="clear" w:color="auto" w:fill="FFFFFF"/>
          <w:lang w:val="en-US"/>
        </w:rPr>
        <w:t xml:space="preserve">, </w:t>
      </w:r>
      <w:proofErr w:type="gramStart"/>
      <w:r w:rsidRPr="00810269">
        <w:rPr>
          <w:rFonts w:cstheme="minorHAnsi"/>
          <w:color w:val="333333"/>
          <w:shd w:val="clear" w:color="auto" w:fill="FFFFFF"/>
          <w:lang w:val="en-US"/>
        </w:rPr>
        <w:t>present ,</w:t>
      </w:r>
      <w:proofErr w:type="gramEnd"/>
      <w:r w:rsidRPr="00810269">
        <w:rPr>
          <w:rFonts w:cstheme="minorHAnsi"/>
          <w:color w:val="333333"/>
          <w:shd w:val="clear" w:color="auto" w:fill="FFFFFF"/>
          <w:lang w:val="en-US"/>
        </w:rPr>
        <w:t xml:space="preserve"> future . They can then talk about the process. </w:t>
      </w:r>
    </w:p>
    <w:p w:rsidR="00810269" w:rsidRPr="00810269" w:rsidRDefault="00810269" w:rsidP="00810269">
      <w:pPr>
        <w:spacing w:line="276" w:lineRule="auto"/>
        <w:rPr>
          <w:rFonts w:cstheme="minorHAnsi"/>
          <w:color w:val="333333"/>
          <w:shd w:val="clear" w:color="auto" w:fill="FFFFFF"/>
        </w:rPr>
      </w:pPr>
      <w:r w:rsidRPr="00503CFA">
        <w:rPr>
          <w:rFonts w:cstheme="minorHAnsi"/>
          <w:color w:val="333333"/>
          <w:highlight w:val="yellow"/>
          <w:shd w:val="clear" w:color="auto" w:fill="FFFFFF"/>
          <w:lang w:val="en-US"/>
        </w:rPr>
        <w:t>OPTION 2</w:t>
      </w:r>
      <w:r w:rsidRPr="00810269">
        <w:rPr>
          <w:rFonts w:cstheme="minorHAnsi"/>
          <w:color w:val="333333"/>
          <w:shd w:val="clear" w:color="auto" w:fill="FFFFFF"/>
          <w:lang w:val="en-US"/>
        </w:rPr>
        <w:t>: Crates a dou</w:t>
      </w:r>
      <w:r w:rsidR="00503CFA">
        <w:rPr>
          <w:rFonts w:cstheme="minorHAnsi"/>
          <w:color w:val="333333"/>
          <w:shd w:val="clear" w:color="auto" w:fill="FFFFFF"/>
          <w:lang w:val="en-US"/>
        </w:rPr>
        <w:t>ble sided mask “how we show our</w:t>
      </w:r>
      <w:r w:rsidRPr="00810269">
        <w:rPr>
          <w:rFonts w:cstheme="minorHAnsi"/>
          <w:color w:val="333333"/>
          <w:shd w:val="clear" w:color="auto" w:fill="FFFFFF"/>
          <w:lang w:val="en-US"/>
        </w:rPr>
        <w:t>selves and how we really are”</w:t>
      </w:r>
    </w:p>
    <w:p w:rsidR="00810269" w:rsidRPr="00810269" w:rsidRDefault="00810269" w:rsidP="00810269">
      <w:pPr>
        <w:spacing w:line="276" w:lineRule="auto"/>
        <w:rPr>
          <w:rFonts w:cstheme="minorHAnsi"/>
          <w:b/>
          <w:color w:val="7030A0"/>
          <w:u w:val="single"/>
          <w:shd w:val="clear" w:color="auto" w:fill="FFFFFF"/>
        </w:rPr>
      </w:pPr>
      <w:r w:rsidRPr="00810269">
        <w:rPr>
          <w:rFonts w:cstheme="minorHAnsi"/>
          <w:b/>
          <w:color w:val="7030A0"/>
          <w:u w:val="single"/>
          <w:shd w:val="clear" w:color="auto" w:fill="FFFFFF"/>
        </w:rPr>
        <w:t>Stories and Poetry</w:t>
      </w:r>
    </w:p>
    <w:p w:rsidR="00262431" w:rsidRDefault="002A35A7" w:rsidP="00810269">
      <w:pPr>
        <w:spacing w:line="276" w:lineRule="auto"/>
        <w:rPr>
          <w:rFonts w:cstheme="minorHAnsi"/>
          <w:color w:val="333333"/>
          <w:shd w:val="clear" w:color="auto" w:fill="FFFFFF"/>
          <w:lang w:val="en-US"/>
        </w:rPr>
      </w:pPr>
      <w:r>
        <w:rPr>
          <w:rFonts w:cstheme="minorHAnsi"/>
          <w:color w:val="333333"/>
          <w:shd w:val="clear" w:color="auto" w:fill="FFFFFF"/>
          <w:lang w:val="en-US"/>
        </w:rPr>
        <w:t>-W</w:t>
      </w:r>
      <w:r w:rsidR="00262431">
        <w:rPr>
          <w:rFonts w:cstheme="minorHAnsi"/>
          <w:color w:val="333333"/>
          <w:shd w:val="clear" w:color="auto" w:fill="FFFFFF"/>
          <w:lang w:val="en-US"/>
        </w:rPr>
        <w:t>orking with words</w:t>
      </w:r>
    </w:p>
    <w:p w:rsidR="00262431" w:rsidRDefault="002A35A7" w:rsidP="00810269">
      <w:pPr>
        <w:spacing w:line="276" w:lineRule="auto"/>
        <w:rPr>
          <w:rFonts w:cstheme="minorHAnsi"/>
          <w:color w:val="333333"/>
          <w:shd w:val="clear" w:color="auto" w:fill="FFFFFF"/>
          <w:lang w:val="en-US"/>
        </w:rPr>
      </w:pPr>
      <w:r>
        <w:rPr>
          <w:rFonts w:cstheme="minorHAnsi"/>
          <w:color w:val="333333"/>
          <w:shd w:val="clear" w:color="auto" w:fill="FFFFFF"/>
          <w:lang w:val="en-US"/>
        </w:rPr>
        <w:t>- T</w:t>
      </w:r>
      <w:r w:rsidR="00262431">
        <w:rPr>
          <w:rFonts w:cstheme="minorHAnsi"/>
          <w:color w:val="333333"/>
          <w:shd w:val="clear" w:color="auto" w:fill="FFFFFF"/>
          <w:lang w:val="en-US"/>
        </w:rPr>
        <w:t xml:space="preserve">aking key </w:t>
      </w:r>
      <w:r>
        <w:rPr>
          <w:rFonts w:cstheme="minorHAnsi"/>
          <w:color w:val="333333"/>
          <w:shd w:val="clear" w:color="auto" w:fill="FFFFFF"/>
          <w:lang w:val="en-US"/>
        </w:rPr>
        <w:t>points</w:t>
      </w:r>
      <w:r w:rsidR="00262431">
        <w:rPr>
          <w:rFonts w:cstheme="minorHAnsi"/>
          <w:color w:val="333333"/>
          <w:shd w:val="clear" w:color="auto" w:fill="FFFFFF"/>
          <w:lang w:val="en-US"/>
        </w:rPr>
        <w:t xml:space="preserve"> of most important things in discussion</w:t>
      </w:r>
    </w:p>
    <w:p w:rsidR="00262431" w:rsidRDefault="00262431" w:rsidP="00810269">
      <w:pPr>
        <w:spacing w:line="276" w:lineRule="auto"/>
        <w:rPr>
          <w:rFonts w:cstheme="minorHAnsi"/>
          <w:color w:val="333333"/>
          <w:shd w:val="clear" w:color="auto" w:fill="FFFFFF"/>
          <w:lang w:val="en-US"/>
        </w:rPr>
      </w:pPr>
      <w:r>
        <w:rPr>
          <w:rFonts w:cstheme="minorHAnsi"/>
          <w:color w:val="333333"/>
          <w:shd w:val="clear" w:color="auto" w:fill="FFFFFF"/>
          <w:lang w:val="en-US"/>
        </w:rPr>
        <w:t xml:space="preserve">- These words </w:t>
      </w:r>
      <w:r w:rsidR="002A35A7">
        <w:rPr>
          <w:rFonts w:cstheme="minorHAnsi"/>
          <w:color w:val="333333"/>
          <w:shd w:val="clear" w:color="auto" w:fill="FFFFFF"/>
          <w:lang w:val="en-US"/>
        </w:rPr>
        <w:t>end up like the one on the s</w:t>
      </w:r>
      <w:r>
        <w:rPr>
          <w:rFonts w:cstheme="minorHAnsi"/>
          <w:color w:val="333333"/>
          <w:shd w:val="clear" w:color="auto" w:fill="FFFFFF"/>
          <w:lang w:val="en-US"/>
        </w:rPr>
        <w:t>lide (</w:t>
      </w:r>
      <w:r w:rsidR="002A35A7">
        <w:rPr>
          <w:rFonts w:cstheme="minorHAnsi"/>
          <w:color w:val="333333"/>
          <w:shd w:val="clear" w:color="auto" w:fill="FFFFFF"/>
          <w:lang w:val="en-US"/>
        </w:rPr>
        <w:t>brainstorming</w:t>
      </w:r>
      <w:r>
        <w:rPr>
          <w:rFonts w:cstheme="minorHAnsi"/>
          <w:color w:val="333333"/>
          <w:shd w:val="clear" w:color="auto" w:fill="FFFFFF"/>
          <w:lang w:val="en-US"/>
        </w:rPr>
        <w:t xml:space="preserve"> with words)</w:t>
      </w:r>
    </w:p>
    <w:p w:rsidR="00262431" w:rsidRDefault="00262431" w:rsidP="00262431">
      <w:pPr>
        <w:spacing w:line="276" w:lineRule="auto"/>
        <w:rPr>
          <w:rFonts w:cstheme="minorHAnsi"/>
          <w:color w:val="333333"/>
          <w:shd w:val="clear" w:color="auto" w:fill="FFFFFF"/>
          <w:lang w:val="en-US"/>
        </w:rPr>
      </w:pPr>
      <w:r>
        <w:rPr>
          <w:rFonts w:cstheme="minorHAnsi"/>
          <w:color w:val="333333"/>
          <w:shd w:val="clear" w:color="auto" w:fill="FFFFFF"/>
          <w:lang w:val="en-US"/>
        </w:rPr>
        <w:t>-</w:t>
      </w:r>
      <w:r w:rsidR="002A35A7">
        <w:rPr>
          <w:rFonts w:cstheme="minorHAnsi"/>
          <w:color w:val="333333"/>
          <w:shd w:val="clear" w:color="auto" w:fill="FFFFFF"/>
          <w:lang w:val="en-US"/>
        </w:rPr>
        <w:t>Brainstorm</w:t>
      </w:r>
      <w:r>
        <w:rPr>
          <w:rFonts w:cstheme="minorHAnsi"/>
          <w:color w:val="333333"/>
          <w:shd w:val="clear" w:color="auto" w:fill="FFFFFF"/>
          <w:lang w:val="en-US"/>
        </w:rPr>
        <w:t xml:space="preserve"> individually and then with group</w:t>
      </w:r>
    </w:p>
    <w:p w:rsidR="00262431" w:rsidRDefault="002A35A7" w:rsidP="00262431">
      <w:pPr>
        <w:spacing w:line="276" w:lineRule="auto"/>
        <w:rPr>
          <w:rFonts w:cstheme="minorHAnsi"/>
          <w:color w:val="333333"/>
          <w:shd w:val="clear" w:color="auto" w:fill="FFFFFF"/>
          <w:lang w:val="en-US"/>
        </w:rPr>
      </w:pPr>
      <w:r>
        <w:rPr>
          <w:rFonts w:cstheme="minorHAnsi"/>
          <w:color w:val="333333"/>
          <w:shd w:val="clear" w:color="auto" w:fill="FFFFFF"/>
          <w:lang w:val="en-US"/>
        </w:rPr>
        <w:t>-</w:t>
      </w:r>
      <w:r w:rsidR="00262431">
        <w:rPr>
          <w:rFonts w:cstheme="minorHAnsi"/>
          <w:color w:val="333333"/>
          <w:shd w:val="clear" w:color="auto" w:fill="FFFFFF"/>
          <w:lang w:val="en-US"/>
        </w:rPr>
        <w:t>Easier to work with small groups</w:t>
      </w:r>
    </w:p>
    <w:p w:rsidR="00262431" w:rsidRDefault="002A35A7" w:rsidP="00262431">
      <w:pPr>
        <w:spacing w:line="276" w:lineRule="auto"/>
        <w:rPr>
          <w:rFonts w:cstheme="minorHAnsi"/>
          <w:color w:val="333333"/>
          <w:shd w:val="clear" w:color="auto" w:fill="FFFFFF"/>
          <w:lang w:val="en-US"/>
        </w:rPr>
      </w:pPr>
      <w:r>
        <w:rPr>
          <w:rFonts w:cstheme="minorHAnsi"/>
          <w:color w:val="333333"/>
          <w:shd w:val="clear" w:color="auto" w:fill="FFFFFF"/>
          <w:lang w:val="en-US"/>
        </w:rPr>
        <w:lastRenderedPageBreak/>
        <w:t>-</w:t>
      </w:r>
      <w:r w:rsidR="00262431">
        <w:rPr>
          <w:rFonts w:cstheme="minorHAnsi"/>
          <w:color w:val="333333"/>
          <w:shd w:val="clear" w:color="auto" w:fill="FFFFFF"/>
          <w:lang w:val="en-US"/>
        </w:rPr>
        <w:t xml:space="preserve">Have little themes and then ask </w:t>
      </w:r>
      <w:r>
        <w:rPr>
          <w:rFonts w:cstheme="minorHAnsi"/>
          <w:color w:val="333333"/>
          <w:shd w:val="clear" w:color="auto" w:fill="FFFFFF"/>
          <w:lang w:val="en-US"/>
        </w:rPr>
        <w:t>individuals</w:t>
      </w:r>
      <w:r w:rsidR="00262431">
        <w:rPr>
          <w:rFonts w:cstheme="minorHAnsi"/>
          <w:color w:val="333333"/>
          <w:shd w:val="clear" w:color="auto" w:fill="FFFFFF"/>
          <w:lang w:val="en-US"/>
        </w:rPr>
        <w:t xml:space="preserve"> to write 3 more themes with the first theme. </w:t>
      </w:r>
    </w:p>
    <w:p w:rsidR="002A35A7" w:rsidRDefault="002A35A7" w:rsidP="00262431">
      <w:pPr>
        <w:spacing w:line="276" w:lineRule="auto"/>
        <w:rPr>
          <w:rFonts w:cstheme="minorHAnsi"/>
          <w:color w:val="333333"/>
          <w:shd w:val="clear" w:color="auto" w:fill="FFFFFF"/>
          <w:lang w:val="en-US"/>
        </w:rPr>
      </w:pPr>
      <w:r>
        <w:rPr>
          <w:rFonts w:cstheme="minorHAnsi"/>
          <w:color w:val="333333"/>
          <w:shd w:val="clear" w:color="auto" w:fill="FFFFFF"/>
          <w:lang w:val="en-US"/>
        </w:rPr>
        <w:t>-Debriefing = sharing poems in groups</w:t>
      </w:r>
    </w:p>
    <w:p w:rsidR="00262431" w:rsidRDefault="002A35A7" w:rsidP="00810269">
      <w:pPr>
        <w:spacing w:line="276" w:lineRule="auto"/>
        <w:rPr>
          <w:rFonts w:cstheme="minorHAnsi"/>
          <w:color w:val="333333"/>
          <w:shd w:val="clear" w:color="auto" w:fill="FFFFFF"/>
          <w:lang w:val="en-US"/>
        </w:rPr>
      </w:pPr>
      <w:r>
        <w:rPr>
          <w:rFonts w:cstheme="minorHAnsi"/>
          <w:color w:val="333333"/>
          <w:shd w:val="clear" w:color="auto" w:fill="FFFFFF"/>
          <w:lang w:val="en-US"/>
        </w:rPr>
        <w:t>-What are the patterns we are seeing?</w:t>
      </w:r>
    </w:p>
    <w:p w:rsidR="009A6A61" w:rsidRPr="00A73531" w:rsidRDefault="009A6A61" w:rsidP="009A6A61">
      <w:pPr>
        <w:pStyle w:val="ListParagraph"/>
        <w:numPr>
          <w:ilvl w:val="0"/>
          <w:numId w:val="12"/>
        </w:numPr>
        <w:spacing w:line="276" w:lineRule="auto"/>
        <w:rPr>
          <w:rFonts w:cstheme="minorHAnsi"/>
          <w:color w:val="333333"/>
          <w:shd w:val="clear" w:color="auto" w:fill="FFFFFF"/>
        </w:rPr>
      </w:pPr>
      <w:r w:rsidRPr="00A73531">
        <w:rPr>
          <w:rFonts w:cstheme="minorHAnsi"/>
          <w:color w:val="333333"/>
          <w:shd w:val="clear" w:color="auto" w:fill="FFFFFF"/>
        </w:rPr>
        <w:t>Stories are one of the most common ways that people communicate and work with their experience.</w:t>
      </w:r>
    </w:p>
    <w:p w:rsidR="009A6A61" w:rsidRPr="00A73531" w:rsidRDefault="00A73531" w:rsidP="009A6A61">
      <w:pPr>
        <w:pStyle w:val="ListParagraph"/>
        <w:numPr>
          <w:ilvl w:val="0"/>
          <w:numId w:val="12"/>
        </w:numPr>
        <w:spacing w:line="276" w:lineRule="auto"/>
        <w:rPr>
          <w:rFonts w:cstheme="minorHAnsi"/>
          <w:color w:val="333333"/>
          <w:shd w:val="clear" w:color="auto" w:fill="FFFFFF"/>
        </w:rPr>
      </w:pPr>
      <w:r w:rsidRPr="00A73531">
        <w:rPr>
          <w:rFonts w:cstheme="minorHAnsi"/>
          <w:color w:val="333333"/>
          <w:shd w:val="clear" w:color="auto" w:fill="FFFFFF"/>
        </w:rPr>
        <w:t>While stories are of</w:t>
      </w:r>
      <w:r w:rsidR="009A6A61" w:rsidRPr="00A73531">
        <w:rPr>
          <w:rFonts w:cstheme="minorHAnsi"/>
          <w:color w:val="333333"/>
          <w:shd w:val="clear" w:color="auto" w:fill="FFFFFF"/>
        </w:rPr>
        <w:t>ten told because they are interesting and engaging, they do much more than this.</w:t>
      </w:r>
    </w:p>
    <w:p w:rsidR="009A6A61" w:rsidRPr="00A73531" w:rsidRDefault="009A6A61" w:rsidP="009A6A61">
      <w:pPr>
        <w:pStyle w:val="ListParagraph"/>
        <w:numPr>
          <w:ilvl w:val="0"/>
          <w:numId w:val="12"/>
        </w:numPr>
        <w:spacing w:line="276" w:lineRule="auto"/>
        <w:rPr>
          <w:rFonts w:cstheme="minorHAnsi"/>
          <w:color w:val="333333"/>
          <w:shd w:val="clear" w:color="auto" w:fill="FFFFFF"/>
        </w:rPr>
      </w:pPr>
      <w:r w:rsidRPr="00A73531">
        <w:rPr>
          <w:rFonts w:cstheme="minorHAnsi"/>
          <w:color w:val="333333"/>
          <w:shd w:val="clear" w:color="auto" w:fill="FFFFFF"/>
        </w:rPr>
        <w:t>They are an essential component in the sense-making process — they can be used in problem-solving, socialisation, learning and other important aspects of organisational life.</w:t>
      </w:r>
    </w:p>
    <w:p w:rsidR="009A6A61" w:rsidRPr="00A73531" w:rsidRDefault="009A6A61" w:rsidP="009A6A61">
      <w:pPr>
        <w:pStyle w:val="ListParagraph"/>
        <w:numPr>
          <w:ilvl w:val="0"/>
          <w:numId w:val="12"/>
        </w:numPr>
        <w:spacing w:line="276" w:lineRule="auto"/>
        <w:rPr>
          <w:rFonts w:cstheme="minorHAnsi"/>
          <w:color w:val="333333"/>
          <w:shd w:val="clear" w:color="auto" w:fill="FFFFFF"/>
        </w:rPr>
      </w:pPr>
      <w:r w:rsidRPr="00A73531">
        <w:rPr>
          <w:rFonts w:cstheme="minorHAnsi"/>
          <w:color w:val="333333"/>
          <w:shd w:val="clear" w:color="auto" w:fill="FFFFFF"/>
        </w:rPr>
        <w:t xml:space="preserve">Poetry holds the potential to capture emotion and express the </w:t>
      </w:r>
      <w:proofErr w:type="spellStart"/>
      <w:r w:rsidRPr="00A73531">
        <w:rPr>
          <w:rFonts w:cstheme="minorHAnsi"/>
          <w:color w:val="333333"/>
          <w:shd w:val="clear" w:color="auto" w:fill="FFFFFF"/>
        </w:rPr>
        <w:t>unsayable</w:t>
      </w:r>
      <w:proofErr w:type="spellEnd"/>
      <w:r w:rsidRPr="00A73531">
        <w:rPr>
          <w:rFonts w:cstheme="minorHAnsi"/>
          <w:color w:val="333333"/>
          <w:shd w:val="clear" w:color="auto" w:fill="FFFFFF"/>
        </w:rPr>
        <w:t xml:space="preserve"> with passion, truth and intensity. </w:t>
      </w:r>
    </w:p>
    <w:p w:rsidR="009A6A61" w:rsidRPr="00A73531" w:rsidRDefault="009A6A61" w:rsidP="009A6A61">
      <w:pPr>
        <w:pStyle w:val="ListParagraph"/>
        <w:numPr>
          <w:ilvl w:val="0"/>
          <w:numId w:val="12"/>
        </w:numPr>
        <w:spacing w:line="276" w:lineRule="auto"/>
        <w:rPr>
          <w:rFonts w:cstheme="minorHAnsi"/>
          <w:color w:val="333333"/>
          <w:shd w:val="clear" w:color="auto" w:fill="FFFFFF"/>
        </w:rPr>
      </w:pPr>
      <w:r w:rsidRPr="00A73531">
        <w:rPr>
          <w:rFonts w:cstheme="minorHAnsi"/>
          <w:color w:val="333333"/>
          <w:shd w:val="clear" w:color="auto" w:fill="FFFFFF"/>
        </w:rPr>
        <w:t xml:space="preserve">Poetry is able to explore the shadow side of experience as well as the light, and it juxtaposes the rational realm with the emotional and unconscious. </w:t>
      </w:r>
    </w:p>
    <w:p w:rsidR="00944F6D" w:rsidRPr="00A73531" w:rsidRDefault="00944F6D" w:rsidP="009A6A61">
      <w:pPr>
        <w:pStyle w:val="ListParagraph"/>
        <w:numPr>
          <w:ilvl w:val="0"/>
          <w:numId w:val="12"/>
        </w:numPr>
        <w:spacing w:line="276" w:lineRule="auto"/>
        <w:rPr>
          <w:rFonts w:cstheme="minorHAnsi"/>
          <w:color w:val="333333"/>
          <w:shd w:val="clear" w:color="auto" w:fill="FFFFFF"/>
        </w:rPr>
      </w:pPr>
      <w:r w:rsidRPr="00A73531">
        <w:rPr>
          <w:rFonts w:cstheme="minorHAnsi"/>
          <w:color w:val="333333"/>
          <w:shd w:val="clear" w:color="auto" w:fill="FFFFFF"/>
        </w:rPr>
        <w:t>Using poetry as a research approach is a practical and accessible way of approaching the heart of people's experiences and feelings within social systems</w:t>
      </w:r>
    </w:p>
    <w:p w:rsidR="009A6A61" w:rsidRDefault="00503CFA" w:rsidP="00810269">
      <w:pPr>
        <w:spacing w:line="276" w:lineRule="auto"/>
        <w:rPr>
          <w:rFonts w:cstheme="minorHAnsi"/>
          <w:color w:val="333333"/>
          <w:shd w:val="clear" w:color="auto" w:fill="FFFFFF"/>
          <w:lang w:val="en-US"/>
        </w:rPr>
      </w:pPr>
      <w:r>
        <w:rPr>
          <w:rFonts w:cstheme="minorHAnsi"/>
          <w:color w:val="333333"/>
          <w:shd w:val="clear" w:color="auto" w:fill="FFFFFF"/>
          <w:lang w:val="en-US"/>
        </w:rPr>
        <w:t>-</w:t>
      </w:r>
      <w:r w:rsidR="00810269" w:rsidRPr="00810269">
        <w:rPr>
          <w:rFonts w:cstheme="minorHAnsi"/>
          <w:color w:val="333333"/>
          <w:shd w:val="clear" w:color="auto" w:fill="FFFFFF"/>
          <w:lang w:val="en-US"/>
        </w:rPr>
        <w:t>Choose three words or phrases that were particularly meaningful to you from each question above. Do a cluster around each one.</w:t>
      </w:r>
    </w:p>
    <w:p w:rsidR="00810269" w:rsidRPr="00810269" w:rsidRDefault="00503CFA" w:rsidP="00810269">
      <w:pPr>
        <w:spacing w:line="276" w:lineRule="auto"/>
        <w:rPr>
          <w:rFonts w:cstheme="minorHAnsi"/>
          <w:color w:val="333333"/>
          <w:shd w:val="clear" w:color="auto" w:fill="FFFFFF"/>
        </w:rPr>
      </w:pPr>
      <w:r>
        <w:rPr>
          <w:rFonts w:cstheme="minorHAnsi"/>
          <w:color w:val="333333"/>
          <w:shd w:val="clear" w:color="auto" w:fill="FFFFFF"/>
          <w:lang w:val="en-US"/>
        </w:rPr>
        <w:t>-</w:t>
      </w:r>
      <w:r w:rsidR="00810269" w:rsidRPr="00810269">
        <w:rPr>
          <w:rFonts w:cstheme="minorHAnsi"/>
          <w:color w:val="333333"/>
          <w:shd w:val="clear" w:color="auto" w:fill="FFFFFF"/>
          <w:lang w:val="en-US"/>
        </w:rPr>
        <w:t xml:space="preserve">Scan the clusters for a dominant impression. Give a name to this impression (the theme of the poem), and place it in a circle in the center of the page to be a </w:t>
      </w:r>
    </w:p>
    <w:p w:rsidR="00810269" w:rsidRPr="00810269" w:rsidRDefault="00503CFA" w:rsidP="00810269">
      <w:pPr>
        <w:spacing w:line="276" w:lineRule="auto"/>
        <w:rPr>
          <w:rFonts w:cstheme="minorHAnsi"/>
          <w:color w:val="333333"/>
          <w:shd w:val="clear" w:color="auto" w:fill="FFFFFF"/>
        </w:rPr>
      </w:pPr>
      <w:r>
        <w:rPr>
          <w:rFonts w:cstheme="minorHAnsi"/>
          <w:color w:val="333333"/>
          <w:shd w:val="clear" w:color="auto" w:fill="FFFFFF"/>
          <w:lang w:val="en-US"/>
        </w:rPr>
        <w:t>-</w:t>
      </w:r>
      <w:r w:rsidRPr="00810269">
        <w:rPr>
          <w:rFonts w:cstheme="minorHAnsi"/>
          <w:color w:val="333333"/>
          <w:shd w:val="clear" w:color="auto" w:fill="FFFFFF"/>
          <w:lang w:val="en-US"/>
        </w:rPr>
        <w:t>New</w:t>
      </w:r>
      <w:r w:rsidR="00810269" w:rsidRPr="00810269">
        <w:rPr>
          <w:rFonts w:cstheme="minorHAnsi"/>
          <w:color w:val="333333"/>
          <w:shd w:val="clear" w:color="auto" w:fill="FFFFFF"/>
          <w:lang w:val="en-US"/>
        </w:rPr>
        <w:t xml:space="preserve"> nucleus for a new cluster. Write down any new associations to this new nucleus, along with any associations from the previous Clusters. </w:t>
      </w:r>
    </w:p>
    <w:p w:rsidR="00810269" w:rsidRPr="00810269" w:rsidRDefault="00503CFA" w:rsidP="00810269">
      <w:pPr>
        <w:spacing w:line="276" w:lineRule="auto"/>
        <w:rPr>
          <w:rFonts w:cstheme="minorHAnsi"/>
          <w:color w:val="333333"/>
          <w:shd w:val="clear" w:color="auto" w:fill="FFFFFF"/>
        </w:rPr>
      </w:pPr>
      <w:r>
        <w:rPr>
          <w:rFonts w:cstheme="minorHAnsi"/>
          <w:color w:val="333333"/>
          <w:shd w:val="clear" w:color="auto" w:fill="FFFFFF"/>
          <w:lang w:val="en-US"/>
        </w:rPr>
        <w:t>-</w:t>
      </w:r>
      <w:r w:rsidR="00810269" w:rsidRPr="00810269">
        <w:rPr>
          <w:rFonts w:cstheme="minorHAnsi"/>
          <w:color w:val="333333"/>
          <w:shd w:val="clear" w:color="auto" w:fill="FFFFFF"/>
          <w:lang w:val="en-US"/>
        </w:rPr>
        <w:t xml:space="preserve">From these associations, write a series of focusing statements (thoughts that emerge from scanning the clusters.  </w:t>
      </w:r>
      <w:r w:rsidR="009A6A61" w:rsidRPr="00810269">
        <w:rPr>
          <w:rFonts w:cstheme="minorHAnsi"/>
          <w:color w:val="333333"/>
          <w:shd w:val="clear" w:color="auto" w:fill="FFFFFF"/>
          <w:lang w:val="en-US"/>
        </w:rPr>
        <w:t>It</w:t>
      </w:r>
      <w:r w:rsidR="00810269" w:rsidRPr="00810269">
        <w:rPr>
          <w:rFonts w:cstheme="minorHAnsi"/>
          <w:color w:val="333333"/>
          <w:shd w:val="clear" w:color="auto" w:fill="FFFFFF"/>
          <w:lang w:val="en-US"/>
        </w:rPr>
        <w:t xml:space="preserve"> is necessary to distinguish between description, which deals with facts as-information, and stories, which represent facts-as-experience…</w:t>
      </w:r>
    </w:p>
    <w:p w:rsidR="00810269" w:rsidRPr="00810269" w:rsidRDefault="00503CFA" w:rsidP="00810269">
      <w:pPr>
        <w:spacing w:line="276" w:lineRule="auto"/>
        <w:rPr>
          <w:rFonts w:cstheme="minorHAnsi"/>
          <w:color w:val="333333"/>
          <w:shd w:val="clear" w:color="auto" w:fill="FFFFFF"/>
        </w:rPr>
      </w:pPr>
      <w:r>
        <w:rPr>
          <w:rFonts w:cstheme="minorHAnsi"/>
          <w:color w:val="333333"/>
          <w:shd w:val="clear" w:color="auto" w:fill="FFFFFF"/>
          <w:lang w:val="en-US"/>
        </w:rPr>
        <w:t>-</w:t>
      </w:r>
      <w:r w:rsidR="00810269" w:rsidRPr="00810269">
        <w:rPr>
          <w:rFonts w:cstheme="minorHAnsi"/>
          <w:color w:val="333333"/>
          <w:shd w:val="clear" w:color="auto" w:fill="FFFFFF"/>
          <w:lang w:val="en-US"/>
        </w:rPr>
        <w:t xml:space="preserve">Cut these sentences up and re-arrange them like a puzzle. Read it aloud and make any changes / additions to make it flow. Rewrite it in its final form on flip chart paper.  Don’t worry about clean-up. I will do that </w:t>
      </w:r>
    </w:p>
    <w:p w:rsidR="00810269" w:rsidRPr="00810269" w:rsidRDefault="00503CFA" w:rsidP="00810269">
      <w:pPr>
        <w:spacing w:line="276" w:lineRule="auto"/>
        <w:rPr>
          <w:rFonts w:cstheme="minorHAnsi"/>
          <w:color w:val="333333"/>
          <w:shd w:val="clear" w:color="auto" w:fill="FFFFFF"/>
        </w:rPr>
      </w:pPr>
      <w:r>
        <w:rPr>
          <w:rFonts w:cstheme="minorHAnsi"/>
          <w:color w:val="333333"/>
          <w:shd w:val="clear" w:color="auto" w:fill="FFFFFF"/>
          <w:lang w:val="en-US"/>
        </w:rPr>
        <w:t>-</w:t>
      </w:r>
      <w:r w:rsidR="00810269" w:rsidRPr="00810269">
        <w:rPr>
          <w:rFonts w:cstheme="minorHAnsi"/>
          <w:color w:val="333333"/>
          <w:shd w:val="clear" w:color="auto" w:fill="FFFFFF"/>
          <w:lang w:val="en-US"/>
        </w:rPr>
        <w:t>Poetic form – The arrangement of words, lines, verses, rhymes and other</w:t>
      </w:r>
      <w:r w:rsidR="009A6A61">
        <w:rPr>
          <w:rFonts w:cstheme="minorHAnsi"/>
          <w:color w:val="333333"/>
          <w:shd w:val="clear" w:color="auto" w:fill="FFFFFF"/>
          <w:lang w:val="en-US"/>
        </w:rPr>
        <w:t xml:space="preserve"> </w:t>
      </w:r>
      <w:r w:rsidR="00810269" w:rsidRPr="00810269">
        <w:rPr>
          <w:rFonts w:cstheme="minorHAnsi"/>
          <w:color w:val="333333"/>
          <w:shd w:val="clear" w:color="auto" w:fill="FFFFFF"/>
          <w:lang w:val="en-US"/>
        </w:rPr>
        <w:t>features. There are different kinds of poems, each governed by its own set of</w:t>
      </w:r>
      <w:r w:rsidR="009A6A61">
        <w:rPr>
          <w:rFonts w:cstheme="minorHAnsi"/>
          <w:color w:val="333333"/>
          <w:shd w:val="clear" w:color="auto" w:fill="FFFFFF"/>
        </w:rPr>
        <w:t xml:space="preserve"> </w:t>
      </w:r>
      <w:r w:rsidR="009A6A61">
        <w:rPr>
          <w:rFonts w:cstheme="minorHAnsi"/>
          <w:color w:val="333333"/>
          <w:shd w:val="clear" w:color="auto" w:fill="FFFFFF"/>
          <w:lang w:val="en-US"/>
        </w:rPr>
        <w:t>r</w:t>
      </w:r>
      <w:r w:rsidRPr="00810269">
        <w:rPr>
          <w:rFonts w:cstheme="minorHAnsi"/>
          <w:color w:val="333333"/>
          <w:shd w:val="clear" w:color="auto" w:fill="FFFFFF"/>
          <w:lang w:val="en-US"/>
        </w:rPr>
        <w:t>ules</w:t>
      </w:r>
      <w:r w:rsidR="00810269" w:rsidRPr="00810269">
        <w:rPr>
          <w:rFonts w:cstheme="minorHAnsi"/>
          <w:color w:val="333333"/>
          <w:shd w:val="clear" w:color="auto" w:fill="FFFFFF"/>
          <w:lang w:val="en-US"/>
        </w:rPr>
        <w:t xml:space="preserve"> for composition.</w:t>
      </w:r>
    </w:p>
    <w:p w:rsidR="00810269" w:rsidRPr="00810269" w:rsidRDefault="00503CFA" w:rsidP="00810269">
      <w:pPr>
        <w:spacing w:line="276" w:lineRule="auto"/>
        <w:rPr>
          <w:rFonts w:cstheme="minorHAnsi"/>
          <w:color w:val="333333"/>
          <w:shd w:val="clear" w:color="auto" w:fill="FFFFFF"/>
        </w:rPr>
      </w:pPr>
      <w:r>
        <w:rPr>
          <w:rFonts w:cstheme="minorHAnsi"/>
          <w:color w:val="333333"/>
          <w:shd w:val="clear" w:color="auto" w:fill="FFFFFF"/>
          <w:lang w:val="en-US"/>
        </w:rPr>
        <w:t xml:space="preserve">• </w:t>
      </w:r>
      <w:r w:rsidR="00810269" w:rsidRPr="00810269">
        <w:rPr>
          <w:rFonts w:cstheme="minorHAnsi"/>
          <w:color w:val="333333"/>
          <w:shd w:val="clear" w:color="auto" w:fill="FFFFFF"/>
          <w:lang w:val="en-US"/>
        </w:rPr>
        <w:t>Haiku – A Japanese poem of 17 syllables in three lines of five, seven and five, traditionally evoking images of the natural world.</w:t>
      </w:r>
    </w:p>
    <w:p w:rsidR="00810269" w:rsidRDefault="00810269" w:rsidP="00810269">
      <w:pPr>
        <w:spacing w:line="276" w:lineRule="auto"/>
        <w:rPr>
          <w:rFonts w:cstheme="minorHAnsi"/>
          <w:b/>
          <w:color w:val="7030A0"/>
          <w:u w:val="single"/>
          <w:shd w:val="clear" w:color="auto" w:fill="FFFFFF"/>
        </w:rPr>
      </w:pPr>
      <w:r w:rsidRPr="00810269">
        <w:rPr>
          <w:rFonts w:cstheme="minorHAnsi"/>
          <w:b/>
          <w:color w:val="7030A0"/>
          <w:u w:val="single"/>
          <w:shd w:val="clear" w:color="auto" w:fill="FFFFFF"/>
        </w:rPr>
        <w:t>Drawing and art</w:t>
      </w:r>
    </w:p>
    <w:p w:rsidR="009A6A61" w:rsidRDefault="009A6A61" w:rsidP="00810269">
      <w:pPr>
        <w:spacing w:line="276" w:lineRule="auto"/>
        <w:rPr>
          <w:rFonts w:cstheme="minorHAnsi"/>
          <w:b/>
          <w:shd w:val="clear" w:color="auto" w:fill="FFFFFF"/>
        </w:rPr>
      </w:pPr>
      <w:r>
        <w:rPr>
          <w:rFonts w:cstheme="minorHAnsi"/>
          <w:b/>
          <w:shd w:val="clear" w:color="auto" w:fill="FFFFFF"/>
        </w:rPr>
        <w:t>**Easiest way**</w:t>
      </w:r>
    </w:p>
    <w:p w:rsidR="005854A5" w:rsidRPr="00A73531" w:rsidRDefault="005854A5" w:rsidP="005854A5">
      <w:pPr>
        <w:pStyle w:val="ListParagraph"/>
        <w:numPr>
          <w:ilvl w:val="0"/>
          <w:numId w:val="13"/>
        </w:numPr>
        <w:spacing w:line="276" w:lineRule="auto"/>
        <w:rPr>
          <w:rFonts w:cstheme="minorHAnsi"/>
          <w:b/>
          <w:shd w:val="clear" w:color="auto" w:fill="FFFFFF"/>
        </w:rPr>
      </w:pPr>
      <w:r w:rsidRPr="00A73531">
        <w:rPr>
          <w:rFonts w:cstheme="minorHAnsi"/>
          <w:color w:val="333333"/>
          <w:shd w:val="clear" w:color="auto" w:fill="FFFFFF"/>
        </w:rPr>
        <w:lastRenderedPageBreak/>
        <w:t>Recollections of lived experience, anxieties, and preoccupations can be expressed and contained (consciously or unconsciously) within an image</w:t>
      </w:r>
    </w:p>
    <w:p w:rsidR="005854A5" w:rsidRPr="00A73531" w:rsidRDefault="005854A5" w:rsidP="005854A5">
      <w:pPr>
        <w:pStyle w:val="ListParagraph"/>
        <w:numPr>
          <w:ilvl w:val="0"/>
          <w:numId w:val="13"/>
        </w:numPr>
        <w:spacing w:line="276" w:lineRule="auto"/>
        <w:rPr>
          <w:rFonts w:cstheme="minorHAnsi"/>
          <w:b/>
          <w:shd w:val="clear" w:color="auto" w:fill="FFFFFF"/>
        </w:rPr>
      </w:pPr>
      <w:r w:rsidRPr="00A73531">
        <w:rPr>
          <w:rFonts w:cstheme="minorHAnsi"/>
          <w:color w:val="333333"/>
          <w:shd w:val="clear" w:color="auto" w:fill="FFFFFF"/>
        </w:rPr>
        <w:t>Drawings and art can give rise to intra- and interpersonal dialogues which together may be seen as a collective expression of context-specific discourses</w:t>
      </w:r>
    </w:p>
    <w:p w:rsidR="00810269" w:rsidRPr="00A73531" w:rsidRDefault="00503CFA" w:rsidP="00810269">
      <w:pPr>
        <w:spacing w:line="276" w:lineRule="auto"/>
        <w:rPr>
          <w:rFonts w:cstheme="minorHAnsi"/>
          <w:color w:val="333333"/>
          <w:shd w:val="clear" w:color="auto" w:fill="FFFFFF"/>
          <w:lang w:val="en-US"/>
        </w:rPr>
      </w:pPr>
      <w:r w:rsidRPr="00810269">
        <w:rPr>
          <w:rFonts w:cstheme="minorHAnsi"/>
          <w:color w:val="333333"/>
          <w:shd w:val="clear" w:color="auto" w:fill="FFFFFF"/>
          <w:lang w:val="en-US"/>
        </w:rPr>
        <w:t>Asking</w:t>
      </w:r>
      <w:r w:rsidR="00810269" w:rsidRPr="00810269">
        <w:rPr>
          <w:rFonts w:cstheme="minorHAnsi"/>
          <w:color w:val="333333"/>
          <w:shd w:val="clear" w:color="auto" w:fill="FFFFFF"/>
          <w:lang w:val="en-US"/>
        </w:rPr>
        <w:t xml:space="preserve"> research participants to produce art – whether drawings, painting or collage –</w:t>
      </w:r>
      <w:r w:rsidRPr="00810269">
        <w:rPr>
          <w:rFonts w:cstheme="minorHAnsi"/>
          <w:color w:val="333333"/>
          <w:shd w:val="clear" w:color="auto" w:fill="FFFFFF"/>
          <w:lang w:val="en-US"/>
        </w:rPr>
        <w:t>Enables</w:t>
      </w:r>
      <w:r w:rsidR="00810269" w:rsidRPr="00810269">
        <w:rPr>
          <w:rFonts w:cstheme="minorHAnsi"/>
          <w:color w:val="333333"/>
          <w:shd w:val="clear" w:color="auto" w:fill="FFFFFF"/>
          <w:lang w:val="en-US"/>
        </w:rPr>
        <w:t xml:space="preserve"> us to learn what is going on for them in their organizations and roles; their</w:t>
      </w:r>
      <w:r>
        <w:rPr>
          <w:rFonts w:cstheme="minorHAnsi"/>
          <w:color w:val="333333"/>
          <w:shd w:val="clear" w:color="auto" w:fill="FFFFFF"/>
          <w:lang w:val="en-US"/>
        </w:rPr>
        <w:t xml:space="preserve"> </w:t>
      </w:r>
      <w:r w:rsidRPr="00810269">
        <w:rPr>
          <w:rFonts w:cstheme="minorHAnsi"/>
          <w:color w:val="333333"/>
          <w:shd w:val="clear" w:color="auto" w:fill="FFFFFF"/>
          <w:lang w:val="en-US"/>
        </w:rPr>
        <w:t>Lived</w:t>
      </w:r>
      <w:r w:rsidR="00810269" w:rsidRPr="00810269">
        <w:rPr>
          <w:rFonts w:cstheme="minorHAnsi"/>
          <w:color w:val="333333"/>
          <w:shd w:val="clear" w:color="auto" w:fill="FFFFFF"/>
          <w:lang w:val="en-US"/>
        </w:rPr>
        <w:t xml:space="preserve"> experience; their emotions and anxieties; and what is preoccupying them</w:t>
      </w:r>
      <w:r w:rsidR="00810269" w:rsidRPr="00810269">
        <w:rPr>
          <w:rFonts w:cstheme="minorHAnsi"/>
          <w:b/>
          <w:bCs/>
          <w:color w:val="333333"/>
          <w:shd w:val="clear" w:color="auto" w:fill="FFFFFF"/>
          <w:lang w:val="en-US"/>
        </w:rPr>
        <w:t>. The</w:t>
      </w:r>
      <w:r>
        <w:rPr>
          <w:rFonts w:cstheme="minorHAnsi"/>
          <w:b/>
          <w:bCs/>
          <w:color w:val="333333"/>
          <w:shd w:val="clear" w:color="auto" w:fill="FFFFFF"/>
          <w:lang w:val="en-US"/>
        </w:rPr>
        <w:t xml:space="preserve"> </w:t>
      </w:r>
      <w:r w:rsidRPr="00810269">
        <w:rPr>
          <w:rFonts w:cstheme="minorHAnsi"/>
          <w:b/>
          <w:bCs/>
          <w:color w:val="333333"/>
          <w:shd w:val="clear" w:color="auto" w:fill="FFFFFF"/>
          <w:lang w:val="en-US"/>
        </w:rPr>
        <w:t>Usefulness</w:t>
      </w:r>
      <w:r w:rsidR="00810269" w:rsidRPr="00810269">
        <w:rPr>
          <w:rFonts w:cstheme="minorHAnsi"/>
          <w:b/>
          <w:bCs/>
          <w:color w:val="333333"/>
          <w:shd w:val="clear" w:color="auto" w:fill="FFFFFF"/>
          <w:lang w:val="en-US"/>
        </w:rPr>
        <w:t xml:space="preserve"> of drawings and art as a research method derives from the immediacy of</w:t>
      </w:r>
      <w:r>
        <w:rPr>
          <w:rFonts w:cstheme="minorHAnsi"/>
          <w:color w:val="333333"/>
          <w:shd w:val="clear" w:color="auto" w:fill="FFFFFF"/>
        </w:rPr>
        <w:t xml:space="preserve"> </w:t>
      </w:r>
      <w:r w:rsidRPr="00810269">
        <w:rPr>
          <w:rFonts w:cstheme="minorHAnsi"/>
          <w:b/>
          <w:bCs/>
          <w:color w:val="333333"/>
          <w:shd w:val="clear" w:color="auto" w:fill="FFFFFF"/>
          <w:lang w:val="en-US"/>
        </w:rPr>
        <w:t>Expression</w:t>
      </w:r>
      <w:r w:rsidR="00810269" w:rsidRPr="00810269">
        <w:rPr>
          <w:rFonts w:cstheme="minorHAnsi"/>
          <w:b/>
          <w:bCs/>
          <w:color w:val="333333"/>
          <w:shd w:val="clear" w:color="auto" w:fill="FFFFFF"/>
          <w:lang w:val="en-US"/>
        </w:rPr>
        <w:t>; from the emotions that they capture or evoke; and from the fact that</w:t>
      </w:r>
      <w:r>
        <w:rPr>
          <w:rFonts w:cstheme="minorHAnsi"/>
          <w:color w:val="333333"/>
          <w:shd w:val="clear" w:color="auto" w:fill="FFFFFF"/>
        </w:rPr>
        <w:t xml:space="preserve"> </w:t>
      </w:r>
      <w:r w:rsidRPr="00810269">
        <w:rPr>
          <w:rFonts w:cstheme="minorHAnsi"/>
          <w:b/>
          <w:bCs/>
          <w:color w:val="333333"/>
          <w:shd w:val="clear" w:color="auto" w:fill="FFFFFF"/>
          <w:lang w:val="en-US"/>
        </w:rPr>
        <w:t>Drawings</w:t>
      </w:r>
      <w:r w:rsidR="00810269" w:rsidRPr="00810269">
        <w:rPr>
          <w:rFonts w:cstheme="minorHAnsi"/>
          <w:b/>
          <w:bCs/>
          <w:color w:val="333333"/>
          <w:shd w:val="clear" w:color="auto" w:fill="FFFFFF"/>
          <w:lang w:val="en-US"/>
        </w:rPr>
        <w:t xml:space="preserve"> may give us insight into unconscious as well as conscious thoughts and</w:t>
      </w:r>
      <w:r>
        <w:rPr>
          <w:rFonts w:cstheme="minorHAnsi"/>
          <w:color w:val="333333"/>
          <w:shd w:val="clear" w:color="auto" w:fill="FFFFFF"/>
        </w:rPr>
        <w:t xml:space="preserve"> </w:t>
      </w:r>
      <w:r w:rsidRPr="00810269">
        <w:rPr>
          <w:rFonts w:cstheme="minorHAnsi"/>
          <w:b/>
          <w:bCs/>
          <w:color w:val="333333"/>
          <w:shd w:val="clear" w:color="auto" w:fill="FFFFFF"/>
          <w:lang w:val="en-US"/>
        </w:rPr>
        <w:t>Feelings</w:t>
      </w:r>
      <w:r w:rsidR="00810269" w:rsidRPr="00810269">
        <w:rPr>
          <w:rFonts w:cstheme="minorHAnsi"/>
          <w:b/>
          <w:bCs/>
          <w:color w:val="333333"/>
          <w:shd w:val="clear" w:color="auto" w:fill="FFFFFF"/>
          <w:lang w:val="en-US"/>
        </w:rPr>
        <w:t>.</w:t>
      </w:r>
      <w:r w:rsidR="00810269" w:rsidRPr="00810269">
        <w:rPr>
          <w:rFonts w:cstheme="minorHAnsi"/>
          <w:color w:val="333333"/>
          <w:shd w:val="clear" w:color="auto" w:fill="FFFFFF"/>
          <w:lang w:val="en-US"/>
        </w:rPr>
        <w:t xml:space="preserve"> </w:t>
      </w:r>
    </w:p>
    <w:p w:rsidR="00000000" w:rsidRPr="00503CFA" w:rsidRDefault="00A87201" w:rsidP="00503CFA">
      <w:pPr>
        <w:pStyle w:val="ListParagraph"/>
        <w:numPr>
          <w:ilvl w:val="0"/>
          <w:numId w:val="7"/>
        </w:numPr>
        <w:spacing w:line="276" w:lineRule="auto"/>
      </w:pPr>
      <w:r w:rsidRPr="00503CFA">
        <w:rPr>
          <w:lang w:val="en-US"/>
        </w:rPr>
        <w:t>Enables participants to f</w:t>
      </w:r>
      <w:r w:rsidRPr="00503CFA">
        <w:rPr>
          <w:lang w:val="en-US"/>
        </w:rPr>
        <w:t xml:space="preserve">ind and use their voices – When the structures and implicit rules of organizations do not always allow them to do it. </w:t>
      </w:r>
    </w:p>
    <w:p w:rsidR="00000000" w:rsidRPr="00503CFA" w:rsidRDefault="00A87201" w:rsidP="00503CFA">
      <w:pPr>
        <w:numPr>
          <w:ilvl w:val="0"/>
          <w:numId w:val="6"/>
        </w:numPr>
        <w:spacing w:line="276" w:lineRule="auto"/>
      </w:pPr>
      <w:r w:rsidRPr="00503CFA">
        <w:rPr>
          <w:lang w:val="en-US"/>
        </w:rPr>
        <w:t xml:space="preserve">Get to a more vulnerable and emotional place. </w:t>
      </w:r>
    </w:p>
    <w:p w:rsidR="00503CFA" w:rsidRDefault="00A87201" w:rsidP="00503CFA">
      <w:pPr>
        <w:numPr>
          <w:ilvl w:val="0"/>
          <w:numId w:val="6"/>
        </w:numPr>
        <w:spacing w:line="276" w:lineRule="auto"/>
      </w:pPr>
      <w:r w:rsidRPr="00503CFA">
        <w:rPr>
          <w:lang w:val="en-US"/>
        </w:rPr>
        <w:t xml:space="preserve">Access a person’s and a group’s unconscious </w:t>
      </w:r>
      <w:r w:rsidRPr="00503CFA">
        <w:rPr>
          <w:lang w:val="en-US"/>
        </w:rPr>
        <w:t xml:space="preserve">feelings </w:t>
      </w:r>
    </w:p>
    <w:p w:rsidR="00503CFA" w:rsidRPr="00503CFA" w:rsidRDefault="00503CFA" w:rsidP="00503CFA">
      <w:pPr>
        <w:spacing w:line="276" w:lineRule="auto"/>
        <w:rPr>
          <w:b/>
          <w:color w:val="7030A0"/>
          <w:u w:val="single"/>
        </w:rPr>
      </w:pPr>
      <w:r w:rsidRPr="00503CFA">
        <w:rPr>
          <w:b/>
          <w:color w:val="7030A0"/>
          <w:u w:val="single"/>
        </w:rPr>
        <w:t>Creative Dialogue</w:t>
      </w:r>
    </w:p>
    <w:p w:rsidR="00503CFA" w:rsidRDefault="009A6A61" w:rsidP="00503CFA">
      <w:pPr>
        <w:spacing w:line="276" w:lineRule="auto"/>
      </w:pPr>
      <w:r>
        <w:t>**Method used a lot with Worlds Cafe**</w:t>
      </w:r>
    </w:p>
    <w:p w:rsidR="009A6A61" w:rsidRDefault="009A6A61" w:rsidP="00503CFA">
      <w:pPr>
        <w:spacing w:line="276" w:lineRule="auto"/>
      </w:pPr>
      <w:r>
        <w:t xml:space="preserve">-Can mix a lot </w:t>
      </w:r>
    </w:p>
    <w:p w:rsidR="00503CFA" w:rsidRPr="00503CFA" w:rsidRDefault="00503CFA" w:rsidP="00503CFA">
      <w:pPr>
        <w:spacing w:line="276" w:lineRule="auto"/>
      </w:pPr>
      <w:r>
        <w:rPr>
          <w:lang w:val="en-US"/>
        </w:rPr>
        <w:t>-</w:t>
      </w:r>
      <w:r w:rsidRPr="00503CFA">
        <w:rPr>
          <w:lang w:val="en-US"/>
        </w:rPr>
        <w:t>Learning by talking – involves exchange of data, reasoning, questions and conclusions</w:t>
      </w:r>
    </w:p>
    <w:p w:rsidR="00503CFA" w:rsidRPr="00503CFA" w:rsidRDefault="00503CFA" w:rsidP="00503CFA">
      <w:pPr>
        <w:spacing w:line="276" w:lineRule="auto"/>
      </w:pPr>
      <w:r>
        <w:t>-</w:t>
      </w:r>
      <w:r w:rsidRPr="00503CFA">
        <w:rPr>
          <w:lang w:val="en-US"/>
        </w:rPr>
        <w:t>Multiple perspectives- Differences foster collective</w:t>
      </w:r>
    </w:p>
    <w:p w:rsidR="00503CFA" w:rsidRPr="00503CFA" w:rsidRDefault="00503CFA" w:rsidP="00503CFA">
      <w:pPr>
        <w:spacing w:line="276" w:lineRule="auto"/>
      </w:pPr>
      <w:r>
        <w:rPr>
          <w:lang w:val="en-US"/>
        </w:rPr>
        <w:t>-</w:t>
      </w:r>
      <w:r w:rsidRPr="00503CFA">
        <w:rPr>
          <w:lang w:val="en-US"/>
        </w:rPr>
        <w:t>Organizational members thinking together have the capability to generate workable answers to the organizational problems and cannot act responsibly except on the basis</w:t>
      </w:r>
      <w:r>
        <w:t xml:space="preserve"> </w:t>
      </w:r>
      <w:r w:rsidRPr="00503CFA">
        <w:rPr>
          <w:lang w:val="en-US"/>
        </w:rPr>
        <w:t>of their own conclusions</w:t>
      </w:r>
    </w:p>
    <w:p w:rsidR="00503CFA" w:rsidRPr="00503CFA" w:rsidRDefault="00503CFA" w:rsidP="00503CFA">
      <w:pPr>
        <w:spacing w:line="276" w:lineRule="auto"/>
      </w:pPr>
      <w:r>
        <w:t>-</w:t>
      </w:r>
      <w:r w:rsidRPr="00503CFA">
        <w:rPr>
          <w:lang w:val="en-US"/>
        </w:rPr>
        <w:t>Participants are the primary sources of data – public discussion constructs meaning</w:t>
      </w:r>
    </w:p>
    <w:p w:rsidR="00503CFA" w:rsidRPr="00503CFA" w:rsidRDefault="00503CFA" w:rsidP="00503CFA">
      <w:pPr>
        <w:spacing w:line="276" w:lineRule="auto"/>
      </w:pPr>
      <w:r>
        <w:rPr>
          <w:lang w:val="en-US"/>
        </w:rPr>
        <w:t>-</w:t>
      </w:r>
      <w:r w:rsidRPr="00503CFA">
        <w:rPr>
          <w:lang w:val="en-US"/>
        </w:rPr>
        <w:t>Creation of a shared experience - Creation of unpredictable outcomes</w:t>
      </w:r>
    </w:p>
    <w:p w:rsidR="00503CFA" w:rsidRPr="00503CFA" w:rsidRDefault="00503CFA" w:rsidP="00503CFA">
      <w:pPr>
        <w:spacing w:line="276" w:lineRule="auto"/>
      </w:pPr>
      <w:r>
        <w:rPr>
          <w:lang w:val="en-US"/>
        </w:rPr>
        <w:t>-</w:t>
      </w:r>
      <w:r w:rsidRPr="00503CFA">
        <w:rPr>
          <w:lang w:val="en-US"/>
        </w:rPr>
        <w:t xml:space="preserve">‘An important goal of </w:t>
      </w:r>
      <w:r w:rsidR="00262431">
        <w:rPr>
          <w:lang w:val="en-US"/>
        </w:rPr>
        <w:t>dialogue is to enable the group</w:t>
      </w:r>
      <w:r w:rsidRPr="00503CFA">
        <w:rPr>
          <w:lang w:val="en-US"/>
        </w:rPr>
        <w:t xml:space="preserve"> to reach a higher level of consciousness and creativity through the gradual creation of a shared</w:t>
      </w:r>
    </w:p>
    <w:p w:rsidR="00503CFA" w:rsidRPr="00503CFA" w:rsidRDefault="00503CFA" w:rsidP="00503CFA">
      <w:pPr>
        <w:spacing w:line="276" w:lineRule="auto"/>
      </w:pPr>
      <w:r>
        <w:rPr>
          <w:lang w:val="en-US"/>
        </w:rPr>
        <w:t>-S</w:t>
      </w:r>
      <w:r w:rsidRPr="00503CFA">
        <w:rPr>
          <w:lang w:val="en-US"/>
        </w:rPr>
        <w:t>et of meanings and a common thinking process’ (Schein, 1993, p. 43).</w:t>
      </w:r>
    </w:p>
    <w:p w:rsidR="00503CFA" w:rsidRPr="00503CFA" w:rsidRDefault="00503CFA" w:rsidP="00503CFA">
      <w:pPr>
        <w:spacing w:line="276" w:lineRule="auto"/>
      </w:pPr>
      <w:r>
        <w:rPr>
          <w:lang w:val="en-US"/>
        </w:rPr>
        <w:t>-</w:t>
      </w:r>
      <w:r w:rsidRPr="00503CFA">
        <w:rPr>
          <w:lang w:val="en-US"/>
        </w:rPr>
        <w:t xml:space="preserve">Learning maps= ‘graphic, wall size illustrations of an issue an organization is dealing with’, around which learning occurs via team discussions that are characterized by seven critical elements. </w:t>
      </w:r>
    </w:p>
    <w:p w:rsidR="00503CFA" w:rsidRPr="00503CFA" w:rsidRDefault="00503CFA" w:rsidP="00503CFA">
      <w:pPr>
        <w:spacing w:line="276" w:lineRule="auto"/>
      </w:pPr>
      <w:r w:rsidRPr="00503CFA">
        <w:rPr>
          <w:highlight w:val="yellow"/>
          <w:lang w:val="en-US"/>
        </w:rPr>
        <w:t>Step 1, learning map 1 – the private office (personal learning)</w:t>
      </w:r>
    </w:p>
    <w:p w:rsidR="00503CFA" w:rsidRPr="00503CFA" w:rsidRDefault="00503CFA" w:rsidP="00503CFA">
      <w:pPr>
        <w:spacing w:line="276" w:lineRule="auto"/>
      </w:pPr>
      <w:r w:rsidRPr="00503CFA">
        <w:rPr>
          <w:lang w:val="en-US"/>
        </w:rPr>
        <w:t>• The storyteller provides an unscripted account from personal experience of an</w:t>
      </w:r>
      <w:r>
        <w:t xml:space="preserve"> </w:t>
      </w:r>
      <w:r w:rsidRPr="00503CFA">
        <w:rPr>
          <w:lang w:val="en-US"/>
        </w:rPr>
        <w:t>episode/incident that that s/he believes illustrates something of significance about</w:t>
      </w:r>
      <w:r>
        <w:t xml:space="preserve"> </w:t>
      </w:r>
      <w:r w:rsidRPr="00503CFA">
        <w:rPr>
          <w:lang w:val="en-US"/>
        </w:rPr>
        <w:t>communications in his/her organization</w:t>
      </w:r>
    </w:p>
    <w:p w:rsidR="00503CFA" w:rsidRPr="00503CFA" w:rsidRDefault="00503CFA" w:rsidP="00503CFA">
      <w:pPr>
        <w:spacing w:line="276" w:lineRule="auto"/>
      </w:pPr>
      <w:r w:rsidRPr="00503CFA">
        <w:rPr>
          <w:lang w:val="en-US"/>
        </w:rPr>
        <w:lastRenderedPageBreak/>
        <w:t>• As s/he tells the story, s/he maps the episode using artwork to create map 1 on a</w:t>
      </w:r>
    </w:p>
    <w:p w:rsidR="00503CFA" w:rsidRPr="00503CFA" w:rsidRDefault="00503CFA" w:rsidP="00503CFA">
      <w:pPr>
        <w:spacing w:line="276" w:lineRule="auto"/>
      </w:pPr>
      <w:r w:rsidRPr="00503CFA">
        <w:rPr>
          <w:lang w:val="en-US"/>
        </w:rPr>
        <w:t>Flipchart (Other CRG members remain silent though attentive.)</w:t>
      </w:r>
    </w:p>
    <w:p w:rsidR="00503CFA" w:rsidRPr="00503CFA" w:rsidRDefault="00503CFA" w:rsidP="00503CFA">
      <w:pPr>
        <w:spacing w:line="276" w:lineRule="auto"/>
      </w:pPr>
      <w:r w:rsidRPr="00503CFA">
        <w:rPr>
          <w:highlight w:val="yellow"/>
          <w:lang w:val="en-US"/>
        </w:rPr>
        <w:t>Step 2, learning map 2 – the hallway (collective learning)</w:t>
      </w:r>
    </w:p>
    <w:p w:rsidR="00503CFA" w:rsidRPr="00503CFA" w:rsidRDefault="00503CFA" w:rsidP="00503CFA">
      <w:pPr>
        <w:spacing w:line="276" w:lineRule="auto"/>
      </w:pPr>
      <w:r w:rsidRPr="00503CFA">
        <w:rPr>
          <w:lang w:val="en-US"/>
        </w:rPr>
        <w:t xml:space="preserve">• The storyteller remains silent • </w:t>
      </w:r>
      <w:proofErr w:type="gramStart"/>
      <w:r w:rsidRPr="00503CFA">
        <w:rPr>
          <w:lang w:val="en-US"/>
        </w:rPr>
        <w:t>In</w:t>
      </w:r>
      <w:proofErr w:type="gramEnd"/>
      <w:r w:rsidRPr="00503CFA">
        <w:rPr>
          <w:lang w:val="en-US"/>
        </w:rPr>
        <w:t xml:space="preserve"> this stage, members speak when moved to do so, by publicly sharing any connections</w:t>
      </w:r>
    </w:p>
    <w:p w:rsidR="00503CFA" w:rsidRPr="00503CFA" w:rsidRDefault="00503CFA" w:rsidP="00503CFA">
      <w:pPr>
        <w:spacing w:line="276" w:lineRule="auto"/>
      </w:pPr>
      <w:proofErr w:type="gramStart"/>
      <w:r w:rsidRPr="00503CFA">
        <w:rPr>
          <w:lang w:val="en-US"/>
        </w:rPr>
        <w:t>and/or</w:t>
      </w:r>
      <w:proofErr w:type="gramEnd"/>
      <w:r w:rsidRPr="00503CFA">
        <w:rPr>
          <w:lang w:val="en-US"/>
        </w:rPr>
        <w:t xml:space="preserve"> intuitions and/or images that were triggered for them by the story as told and then recording these images in turn on map 2.</w:t>
      </w:r>
    </w:p>
    <w:p w:rsidR="00503CFA" w:rsidRPr="00503CFA" w:rsidRDefault="00503CFA" w:rsidP="00503CFA">
      <w:pPr>
        <w:spacing w:line="276" w:lineRule="auto"/>
      </w:pPr>
      <w:r w:rsidRPr="00503CFA">
        <w:rPr>
          <w:highlight w:val="yellow"/>
          <w:lang w:val="en-US"/>
        </w:rPr>
        <w:t>Step 3, learning map 3 – the storeroom (collective meaning)</w:t>
      </w:r>
    </w:p>
    <w:p w:rsidR="00503CFA" w:rsidRPr="00503CFA" w:rsidRDefault="00503CFA" w:rsidP="00503CFA">
      <w:pPr>
        <w:spacing w:line="276" w:lineRule="auto"/>
      </w:pPr>
      <w:r w:rsidRPr="00503CFA">
        <w:rPr>
          <w:lang w:val="en-US"/>
        </w:rPr>
        <w:t>• Using the two maps as visual prompts, all CRG members reflect together on stages</w:t>
      </w:r>
      <w:r>
        <w:t xml:space="preserve"> </w:t>
      </w:r>
      <w:r w:rsidRPr="00503CFA">
        <w:rPr>
          <w:lang w:val="en-US"/>
        </w:rPr>
        <w:t>1 and 2</w:t>
      </w:r>
    </w:p>
    <w:p w:rsidR="00503CFA" w:rsidRPr="00503CFA" w:rsidRDefault="00503CFA" w:rsidP="00503CFA">
      <w:pPr>
        <w:spacing w:line="276" w:lineRule="auto"/>
      </w:pPr>
      <w:r w:rsidRPr="00503CFA">
        <w:rPr>
          <w:lang w:val="en-US"/>
        </w:rPr>
        <w:t>• This takes the form of a collective review of the learning that has occurred about dialogue</w:t>
      </w:r>
      <w:r>
        <w:t xml:space="preserve"> </w:t>
      </w:r>
      <w:r w:rsidRPr="00503CFA">
        <w:rPr>
          <w:lang w:val="en-US"/>
        </w:rPr>
        <w:t xml:space="preserve">from the process and content of the session that is then recorded as map 3. </w:t>
      </w:r>
      <w:proofErr w:type="spellStart"/>
      <w:r w:rsidRPr="00503CFA">
        <w:rPr>
          <w:lang w:val="en-US"/>
        </w:rPr>
        <w:t>Broussine</w:t>
      </w:r>
      <w:proofErr w:type="spellEnd"/>
      <w:r w:rsidRPr="00503CFA">
        <w:rPr>
          <w:lang w:val="en-US"/>
        </w:rPr>
        <w:t xml:space="preserve"> P.63</w:t>
      </w:r>
    </w:p>
    <w:p w:rsidR="00A73531" w:rsidRDefault="00A73531" w:rsidP="00503CFA">
      <w:pPr>
        <w:spacing w:line="276" w:lineRule="auto"/>
        <w:rPr>
          <w:b/>
          <w:color w:val="7030A0"/>
          <w:u w:val="single"/>
          <w:lang w:val="en-US"/>
        </w:rPr>
      </w:pPr>
    </w:p>
    <w:p w:rsidR="00503CFA" w:rsidRPr="00503CFA" w:rsidRDefault="00503CFA" w:rsidP="00503CFA">
      <w:pPr>
        <w:spacing w:line="276" w:lineRule="auto"/>
        <w:rPr>
          <w:b/>
          <w:color w:val="7030A0"/>
          <w:u w:val="single"/>
          <w:lang w:val="en-US"/>
        </w:rPr>
      </w:pPr>
      <w:r w:rsidRPr="00503CFA">
        <w:rPr>
          <w:b/>
          <w:color w:val="7030A0"/>
          <w:u w:val="single"/>
          <w:lang w:val="en-US"/>
        </w:rPr>
        <w:t>Affinity diagram</w:t>
      </w:r>
    </w:p>
    <w:p w:rsidR="00503CFA" w:rsidRPr="00503CFA" w:rsidRDefault="00503CFA" w:rsidP="00A73531">
      <w:pPr>
        <w:spacing w:line="240" w:lineRule="auto"/>
      </w:pPr>
      <w:r w:rsidRPr="00503CFA">
        <w:rPr>
          <w:lang w:val="en-US"/>
        </w:rPr>
        <w:t>-Explain the “problem-Issue”</w:t>
      </w:r>
    </w:p>
    <w:p w:rsidR="00503CFA" w:rsidRPr="00503CFA" w:rsidRDefault="00503CFA" w:rsidP="00A73531">
      <w:pPr>
        <w:spacing w:line="240" w:lineRule="auto"/>
      </w:pPr>
      <w:r w:rsidRPr="00503CFA">
        <w:rPr>
          <w:lang w:val="en-US"/>
        </w:rPr>
        <w:t xml:space="preserve">-Each participant has 3 </w:t>
      </w:r>
      <w:r w:rsidR="00A73531">
        <w:rPr>
          <w:lang w:val="en-US"/>
        </w:rPr>
        <w:t>post-it</w:t>
      </w:r>
      <w:r w:rsidR="00A73531" w:rsidRPr="00503CFA">
        <w:rPr>
          <w:lang w:val="en-US"/>
        </w:rPr>
        <w:t>s</w:t>
      </w:r>
      <w:r w:rsidRPr="00503CFA">
        <w:rPr>
          <w:lang w:val="en-US"/>
        </w:rPr>
        <w:t xml:space="preserve"> to write one solution per piece of paper</w:t>
      </w:r>
    </w:p>
    <w:p w:rsidR="00503CFA" w:rsidRPr="00503CFA" w:rsidRDefault="00503CFA" w:rsidP="00A73531">
      <w:pPr>
        <w:spacing w:line="240" w:lineRule="auto"/>
      </w:pPr>
      <w:r w:rsidRPr="00503CFA">
        <w:rPr>
          <w:lang w:val="en-US"/>
        </w:rPr>
        <w:t>-All post-its go on the wall and the silent process begins.</w:t>
      </w:r>
    </w:p>
    <w:p w:rsidR="00503CFA" w:rsidRPr="00503CFA" w:rsidRDefault="00503CFA" w:rsidP="00A73531">
      <w:pPr>
        <w:spacing w:line="240" w:lineRule="auto"/>
      </w:pPr>
      <w:r w:rsidRPr="00503CFA">
        <w:rPr>
          <w:lang w:val="en-US"/>
        </w:rPr>
        <w:t>-A post-it might be re-written and placed in two clusters</w:t>
      </w:r>
    </w:p>
    <w:p w:rsidR="00503CFA" w:rsidRPr="00503CFA" w:rsidRDefault="00503CFA" w:rsidP="00A73531">
      <w:pPr>
        <w:spacing w:line="240" w:lineRule="auto"/>
      </w:pPr>
      <w:r w:rsidRPr="00503CFA">
        <w:rPr>
          <w:lang w:val="en-US"/>
        </w:rPr>
        <w:t>Name/theme the clusters</w:t>
      </w:r>
    </w:p>
    <w:p w:rsidR="00503CFA" w:rsidRPr="00503CFA" w:rsidRDefault="00503CFA" w:rsidP="00A73531">
      <w:pPr>
        <w:spacing w:line="240" w:lineRule="auto"/>
      </w:pPr>
      <w:r w:rsidRPr="00503CFA">
        <w:rPr>
          <w:lang w:val="en-US"/>
        </w:rPr>
        <w:t>- Organize by priorities</w:t>
      </w:r>
    </w:p>
    <w:p w:rsidR="00503CFA" w:rsidRPr="00503CFA" w:rsidRDefault="00503CFA" w:rsidP="00503CFA">
      <w:pPr>
        <w:spacing w:line="276" w:lineRule="auto"/>
      </w:pPr>
    </w:p>
    <w:p w:rsidR="00503CFA" w:rsidRPr="00503CFA" w:rsidRDefault="00503CFA" w:rsidP="00503CFA">
      <w:pPr>
        <w:spacing w:line="276" w:lineRule="auto"/>
        <w:rPr>
          <w:b/>
          <w:color w:val="7030A0"/>
          <w:u w:val="single"/>
        </w:rPr>
      </w:pPr>
      <w:r w:rsidRPr="00503CFA">
        <w:rPr>
          <w:b/>
          <w:color w:val="7030A0"/>
          <w:u w:val="single"/>
        </w:rPr>
        <w:t>The</w:t>
      </w:r>
      <w:r w:rsidR="00A73531">
        <w:rPr>
          <w:b/>
          <w:color w:val="7030A0"/>
          <w:u w:val="single"/>
        </w:rPr>
        <w:t xml:space="preserve"> Anti -P</w:t>
      </w:r>
      <w:r w:rsidRPr="00503CFA">
        <w:rPr>
          <w:b/>
          <w:color w:val="7030A0"/>
          <w:u w:val="single"/>
        </w:rPr>
        <w:t>roblem</w:t>
      </w:r>
    </w:p>
    <w:p w:rsidR="00000000" w:rsidRPr="00503CFA" w:rsidRDefault="00A87201" w:rsidP="00A73531">
      <w:pPr>
        <w:numPr>
          <w:ilvl w:val="0"/>
          <w:numId w:val="8"/>
        </w:numPr>
        <w:spacing w:line="240" w:lineRule="auto"/>
      </w:pPr>
      <w:r w:rsidRPr="00503CFA">
        <w:rPr>
          <w:lang w:val="en-US"/>
        </w:rPr>
        <w:t>Change their mindsets.</w:t>
      </w:r>
    </w:p>
    <w:p w:rsidR="00000000" w:rsidRPr="00503CFA" w:rsidRDefault="00A87201" w:rsidP="00A73531">
      <w:pPr>
        <w:numPr>
          <w:ilvl w:val="0"/>
          <w:numId w:val="8"/>
        </w:numPr>
        <w:spacing w:line="240" w:lineRule="auto"/>
      </w:pPr>
      <w:r w:rsidRPr="00503CFA">
        <w:rPr>
          <w:lang w:val="en-US"/>
        </w:rPr>
        <w:t>Make the Anti-Problem more extreme than what it really is.</w:t>
      </w:r>
    </w:p>
    <w:p w:rsidR="00000000" w:rsidRPr="009A6A61" w:rsidRDefault="00A87201" w:rsidP="00A73531">
      <w:pPr>
        <w:numPr>
          <w:ilvl w:val="0"/>
          <w:numId w:val="8"/>
        </w:numPr>
        <w:spacing w:line="240" w:lineRule="auto"/>
      </w:pPr>
      <w:r w:rsidRPr="00503CFA">
        <w:rPr>
          <w:lang w:val="en-US"/>
        </w:rPr>
        <w:t>Every Idea might not be viable, but we want to give people a new approach that can lead to a solution</w:t>
      </w:r>
    </w:p>
    <w:p w:rsidR="009A6A61" w:rsidRPr="009A6A61" w:rsidRDefault="009A6A61" w:rsidP="00A73531">
      <w:pPr>
        <w:numPr>
          <w:ilvl w:val="0"/>
          <w:numId w:val="8"/>
        </w:numPr>
        <w:spacing w:line="240" w:lineRule="auto"/>
      </w:pPr>
      <w:r>
        <w:rPr>
          <w:lang w:val="en-US"/>
        </w:rPr>
        <w:t>Used when you’re really stuck</w:t>
      </w:r>
    </w:p>
    <w:p w:rsidR="009A6A61" w:rsidRPr="00503CFA" w:rsidRDefault="009A6A61" w:rsidP="00A73531">
      <w:pPr>
        <w:numPr>
          <w:ilvl w:val="0"/>
          <w:numId w:val="8"/>
        </w:numPr>
        <w:spacing w:line="240" w:lineRule="auto"/>
      </w:pPr>
      <w:r>
        <w:rPr>
          <w:lang w:val="en-US"/>
        </w:rPr>
        <w:t>Come up with how to grow the organization</w:t>
      </w:r>
    </w:p>
    <w:p w:rsidR="00A73531" w:rsidRDefault="00A73531" w:rsidP="00503CFA">
      <w:pPr>
        <w:spacing w:line="276" w:lineRule="auto"/>
        <w:rPr>
          <w:b/>
          <w:color w:val="7030A0"/>
          <w:u w:val="single"/>
          <w:lang w:val="en-US"/>
        </w:rPr>
      </w:pPr>
    </w:p>
    <w:p w:rsidR="00503CFA" w:rsidRPr="00503CFA" w:rsidRDefault="00503CFA" w:rsidP="00503CFA">
      <w:pPr>
        <w:spacing w:line="276" w:lineRule="auto"/>
        <w:rPr>
          <w:b/>
          <w:color w:val="7030A0"/>
          <w:u w:val="single"/>
          <w:lang w:val="en-US"/>
        </w:rPr>
      </w:pPr>
      <w:r w:rsidRPr="00503CFA">
        <w:rPr>
          <w:b/>
          <w:color w:val="7030A0"/>
          <w:u w:val="single"/>
          <w:lang w:val="en-US"/>
        </w:rPr>
        <w:lastRenderedPageBreak/>
        <w:t>Ideation 6-3-5</w:t>
      </w:r>
    </w:p>
    <w:p w:rsidR="00000000" w:rsidRPr="00503CFA" w:rsidRDefault="00A87201" w:rsidP="00503CFA">
      <w:pPr>
        <w:numPr>
          <w:ilvl w:val="0"/>
          <w:numId w:val="9"/>
        </w:numPr>
        <w:spacing w:line="276" w:lineRule="auto"/>
      </w:pPr>
      <w:r w:rsidRPr="00503CFA">
        <w:rPr>
          <w:lang w:val="en-US"/>
        </w:rPr>
        <w:t>Generate Ideas-Share ideas, and build on them!</w:t>
      </w:r>
    </w:p>
    <w:p w:rsidR="00000000" w:rsidRPr="00503CFA" w:rsidRDefault="00A87201" w:rsidP="00503CFA">
      <w:pPr>
        <w:numPr>
          <w:ilvl w:val="0"/>
          <w:numId w:val="9"/>
        </w:numPr>
        <w:spacing w:line="276" w:lineRule="auto"/>
      </w:pPr>
      <w:r w:rsidRPr="00503CFA">
        <w:rPr>
          <w:lang w:val="en-US"/>
        </w:rPr>
        <w:t>Access to multiple hands, eyes and Minds</w:t>
      </w:r>
    </w:p>
    <w:p w:rsidR="00000000" w:rsidRPr="00503CFA" w:rsidRDefault="00A87201" w:rsidP="00503CFA">
      <w:pPr>
        <w:numPr>
          <w:ilvl w:val="0"/>
          <w:numId w:val="9"/>
        </w:numPr>
        <w:spacing w:line="276" w:lineRule="auto"/>
      </w:pPr>
      <w:r w:rsidRPr="00503CFA">
        <w:rPr>
          <w:lang w:val="en-US"/>
        </w:rPr>
        <w:t>“Mu</w:t>
      </w:r>
      <w:r w:rsidRPr="00503CFA">
        <w:rPr>
          <w:lang w:val="en-US"/>
        </w:rPr>
        <w:t>ltiple Owners ideas” = greater chance of follow through</w:t>
      </w:r>
    </w:p>
    <w:p w:rsidR="00000000" w:rsidRPr="00503CFA" w:rsidRDefault="00A87201" w:rsidP="00503CFA">
      <w:pPr>
        <w:numPr>
          <w:ilvl w:val="0"/>
          <w:numId w:val="9"/>
        </w:numPr>
        <w:spacing w:line="276" w:lineRule="auto"/>
      </w:pPr>
      <w:r w:rsidRPr="00503CFA">
        <w:rPr>
          <w:lang w:val="en-US"/>
        </w:rPr>
        <w:t>Opportunity to generate ideas without having to verbalize them</w:t>
      </w:r>
    </w:p>
    <w:p w:rsidR="00503CFA" w:rsidRPr="00503CFA" w:rsidRDefault="00503CFA" w:rsidP="00503CFA">
      <w:pPr>
        <w:spacing w:line="276" w:lineRule="auto"/>
        <w:rPr>
          <w:b/>
          <w:color w:val="7030A0"/>
          <w:u w:val="single"/>
          <w:lang w:val="en-US"/>
        </w:rPr>
      </w:pPr>
      <w:r w:rsidRPr="00503CFA">
        <w:rPr>
          <w:b/>
          <w:color w:val="7030A0"/>
          <w:u w:val="single"/>
          <w:lang w:val="en-US"/>
        </w:rPr>
        <w:t xml:space="preserve">Why visuals? </w:t>
      </w:r>
    </w:p>
    <w:p w:rsidR="00503CFA" w:rsidRPr="00503CFA" w:rsidRDefault="00503CFA" w:rsidP="00503CFA">
      <w:pPr>
        <w:spacing w:line="276" w:lineRule="auto"/>
      </w:pPr>
      <w:r w:rsidRPr="00503CFA">
        <w:rPr>
          <w:lang w:val="en-US"/>
        </w:rPr>
        <w:t>90% of information transmitted to the brain is visual</w:t>
      </w:r>
    </w:p>
    <w:p w:rsidR="00000000" w:rsidRPr="00503CFA" w:rsidRDefault="00A87201" w:rsidP="00503CFA">
      <w:pPr>
        <w:numPr>
          <w:ilvl w:val="0"/>
          <w:numId w:val="10"/>
        </w:numPr>
        <w:spacing w:line="276" w:lineRule="auto"/>
      </w:pPr>
      <w:proofErr w:type="spellStart"/>
      <w:r w:rsidRPr="00503CFA">
        <w:rPr>
          <w:lang w:val="en-US"/>
        </w:rPr>
        <w:t>Libmann</w:t>
      </w:r>
      <w:proofErr w:type="spellEnd"/>
      <w:r w:rsidRPr="00503CFA">
        <w:rPr>
          <w:lang w:val="en-US"/>
        </w:rPr>
        <w:t xml:space="preserve"> (2004) Drawings </w:t>
      </w:r>
      <w:r w:rsidRPr="00503CFA">
        <w:rPr>
          <w:lang w:val="en-US"/>
        </w:rPr>
        <w:t xml:space="preserve">approach a person’s unconscious feelings- when it is hard to put feelings into words." (as cited by </w:t>
      </w:r>
      <w:proofErr w:type="spellStart"/>
      <w:r w:rsidRPr="00503CFA">
        <w:rPr>
          <w:lang w:val="en-US"/>
        </w:rPr>
        <w:t>Broussine</w:t>
      </w:r>
      <w:proofErr w:type="spellEnd"/>
      <w:r w:rsidRPr="00503CFA">
        <w:rPr>
          <w:lang w:val="en-US"/>
        </w:rPr>
        <w:t>, M. 2008, P.74)</w:t>
      </w:r>
    </w:p>
    <w:p w:rsidR="00000000" w:rsidRPr="00503CFA" w:rsidRDefault="00A87201" w:rsidP="00503CFA">
      <w:pPr>
        <w:numPr>
          <w:ilvl w:val="0"/>
          <w:numId w:val="10"/>
        </w:numPr>
        <w:spacing w:line="276" w:lineRule="auto"/>
      </w:pPr>
      <w:r w:rsidRPr="00503CFA">
        <w:rPr>
          <w:lang w:val="en-US"/>
        </w:rPr>
        <w:t>The brain can process 36,000 visual cues in an hour &amp; it takes about 1/10th of a second to get the idea of a visual</w:t>
      </w:r>
    </w:p>
    <w:p w:rsidR="00503CFA" w:rsidRPr="00503CFA" w:rsidRDefault="00503CFA" w:rsidP="00503CFA">
      <w:pPr>
        <w:spacing w:line="276" w:lineRule="auto"/>
      </w:pPr>
      <w:r w:rsidRPr="00503CFA">
        <w:rPr>
          <w:lang w:val="en-US"/>
        </w:rPr>
        <w:t>- The brain processes visual cues 60,000 times faster than text</w:t>
      </w:r>
    </w:p>
    <w:p w:rsidR="00503CFA" w:rsidRPr="00503CFA" w:rsidRDefault="00503CFA" w:rsidP="00503CFA">
      <w:pPr>
        <w:spacing w:line="276" w:lineRule="auto"/>
      </w:pPr>
      <w:r w:rsidRPr="00503CFA">
        <w:rPr>
          <w:lang w:val="en-US"/>
        </w:rPr>
        <w:t>- 40% of nerve fibers are linked to the retina</w:t>
      </w:r>
    </w:p>
    <w:p w:rsidR="00503CFA" w:rsidRPr="00503CFA" w:rsidRDefault="00503CFA" w:rsidP="00503CFA">
      <w:pPr>
        <w:spacing w:line="276" w:lineRule="auto"/>
      </w:pPr>
      <w:r w:rsidRPr="00503CFA">
        <w:rPr>
          <w:lang w:val="en-US"/>
        </w:rPr>
        <w:t>- The use of visuals improves learning outcomes by about 400%</w:t>
      </w:r>
    </w:p>
    <w:p w:rsidR="00503CFA" w:rsidRPr="00503CFA" w:rsidRDefault="00503CFA" w:rsidP="00503CFA">
      <w:pPr>
        <w:spacing w:line="276" w:lineRule="auto"/>
        <w:rPr>
          <w:b/>
          <w:color w:val="7030A0"/>
          <w:u w:val="single"/>
          <w:lang w:val="en-US"/>
        </w:rPr>
      </w:pPr>
      <w:r w:rsidRPr="00503CFA">
        <w:rPr>
          <w:b/>
          <w:color w:val="7030A0"/>
          <w:u w:val="single"/>
          <w:lang w:val="en-US"/>
        </w:rPr>
        <w:t>Doodle:</w:t>
      </w:r>
    </w:p>
    <w:p w:rsidR="00503CFA" w:rsidRPr="00503CFA" w:rsidRDefault="00503CFA" w:rsidP="00503CFA">
      <w:pPr>
        <w:spacing w:line="276" w:lineRule="auto"/>
      </w:pPr>
      <w:r w:rsidRPr="00503CFA">
        <w:rPr>
          <w:lang w:val="en-US"/>
        </w:rPr>
        <w:t xml:space="preserve">A </w:t>
      </w:r>
      <w:r w:rsidRPr="00503CFA">
        <w:rPr>
          <w:b/>
          <w:bCs/>
          <w:lang w:val="en-US"/>
        </w:rPr>
        <w:t>doodle</w:t>
      </w:r>
      <w:r w:rsidRPr="00503CFA">
        <w:rPr>
          <w:lang w:val="en-US"/>
        </w:rPr>
        <w:t xml:space="preserve"> is a </w:t>
      </w:r>
      <w:hyperlink r:id="rId5" w:history="1">
        <w:r w:rsidRPr="009A6A61">
          <w:rPr>
            <w:rStyle w:val="Hyperlink"/>
            <w:color w:val="auto"/>
            <w:lang w:val="en-US"/>
          </w:rPr>
          <w:t>drawing</w:t>
        </w:r>
      </w:hyperlink>
      <w:r w:rsidRPr="009A6A61">
        <w:rPr>
          <w:lang w:val="en-US"/>
        </w:rPr>
        <w:t xml:space="preserve"> </w:t>
      </w:r>
      <w:r w:rsidRPr="00503CFA">
        <w:rPr>
          <w:lang w:val="en-US"/>
        </w:rPr>
        <w:t xml:space="preserve">made while a person's attention is otherwise occupied. Doodles are simple drawings that can have concrete representational meaning or may just be </w:t>
      </w:r>
      <w:hyperlink r:id="rId6" w:history="1">
        <w:r w:rsidRPr="009A6A61">
          <w:rPr>
            <w:rStyle w:val="Hyperlink"/>
            <w:color w:val="auto"/>
            <w:lang w:val="en-US"/>
          </w:rPr>
          <w:t>abstract</w:t>
        </w:r>
      </w:hyperlink>
      <w:r w:rsidRPr="009A6A61">
        <w:rPr>
          <w:lang w:val="en-US"/>
        </w:rPr>
        <w:t xml:space="preserve"> </w:t>
      </w:r>
      <w:r w:rsidRPr="00503CFA">
        <w:rPr>
          <w:lang w:val="en-US"/>
        </w:rPr>
        <w:t>shapes.</w:t>
      </w:r>
    </w:p>
    <w:p w:rsidR="00503CFA" w:rsidRDefault="00503CFA" w:rsidP="00503CFA">
      <w:pPr>
        <w:spacing w:line="276" w:lineRule="auto"/>
        <w:rPr>
          <w:lang w:val="en-US"/>
        </w:rPr>
      </w:pPr>
      <w:r w:rsidRPr="00503CFA">
        <w:rPr>
          <w:lang w:val="en-US"/>
        </w:rPr>
        <w:t xml:space="preserve">Typical examples of doodling are found in school notebooks, often in the margins, drawn by students </w:t>
      </w:r>
      <w:hyperlink r:id="rId7" w:history="1">
        <w:r w:rsidRPr="009A6A61">
          <w:rPr>
            <w:rStyle w:val="Hyperlink"/>
            <w:color w:val="auto"/>
            <w:lang w:val="en-US"/>
          </w:rPr>
          <w:t>daydreaming</w:t>
        </w:r>
      </w:hyperlink>
      <w:r w:rsidRPr="00503CFA">
        <w:rPr>
          <w:lang w:val="en-US"/>
        </w:rPr>
        <w:t xml:space="preserve"> or losing interest during class.</w:t>
      </w:r>
      <w:r w:rsidRPr="00503CFA">
        <w:rPr>
          <w:i/>
          <w:iCs/>
          <w:lang w:val="en-US"/>
        </w:rPr>
        <w:t xml:space="preserve"> </w:t>
      </w:r>
    </w:p>
    <w:p w:rsidR="00503CFA" w:rsidRPr="00503CFA" w:rsidRDefault="00503CFA" w:rsidP="00503CFA">
      <w:pPr>
        <w:spacing w:line="276" w:lineRule="auto"/>
        <w:rPr>
          <w:b/>
          <w:color w:val="7030A0"/>
          <w:u w:val="single"/>
          <w:lang w:val="en-US"/>
        </w:rPr>
      </w:pPr>
      <w:r w:rsidRPr="00503CFA">
        <w:rPr>
          <w:b/>
          <w:color w:val="7030A0"/>
          <w:u w:val="single"/>
          <w:lang w:val="en-US"/>
        </w:rPr>
        <w:t>Sketch notes:</w:t>
      </w:r>
    </w:p>
    <w:p w:rsidR="00503CFA" w:rsidRPr="00503CFA" w:rsidRDefault="00503CFA" w:rsidP="00503CFA">
      <w:pPr>
        <w:spacing w:line="276" w:lineRule="auto"/>
      </w:pPr>
      <w:r w:rsidRPr="00503CFA">
        <w:rPr>
          <w:lang w:val="en-US"/>
        </w:rPr>
        <w:t xml:space="preserve">-A standard practice in </w:t>
      </w:r>
      <w:proofErr w:type="spellStart"/>
      <w:r w:rsidRPr="00503CFA">
        <w:rPr>
          <w:lang w:val="en-US"/>
        </w:rPr>
        <w:t>sketchnoting</w:t>
      </w:r>
      <w:proofErr w:type="spellEnd"/>
      <w:r w:rsidRPr="00503CFA">
        <w:rPr>
          <w:lang w:val="en-US"/>
        </w:rPr>
        <w:t xml:space="preserve"> is to find some way to visually organize the information in a lecture or presentation. </w:t>
      </w:r>
    </w:p>
    <w:p w:rsidR="00503CFA" w:rsidRPr="00503CFA" w:rsidRDefault="00503CFA" w:rsidP="00503CFA">
      <w:pPr>
        <w:spacing w:line="276" w:lineRule="auto"/>
      </w:pPr>
      <w:r w:rsidRPr="00503CFA">
        <w:rPr>
          <w:lang w:val="en-US"/>
        </w:rPr>
        <w:t xml:space="preserve">-Mike </w:t>
      </w:r>
      <w:proofErr w:type="spellStart"/>
      <w:r w:rsidRPr="00503CFA">
        <w:rPr>
          <w:lang w:val="en-US"/>
        </w:rPr>
        <w:t>Rodhe</w:t>
      </w:r>
      <w:proofErr w:type="spellEnd"/>
      <w:r w:rsidRPr="00503CFA">
        <w:rPr>
          <w:lang w:val="en-US"/>
        </w:rPr>
        <w:t xml:space="preserve"> and others suggest that the visual organization one uses should match the structure of the information one is capturing. Doing so is likely to help students develop more robust “knowledge organizations</w:t>
      </w:r>
      <w:r w:rsidR="00A73531">
        <w:rPr>
          <w:lang w:val="en-US"/>
        </w:rPr>
        <w:t xml:space="preserve">”. </w:t>
      </w:r>
      <w:r w:rsidRPr="00503CFA">
        <w:rPr>
          <w:lang w:val="en-US"/>
        </w:rPr>
        <w:t>They write, “When students are provided with an organizational structure in which to fit new knowledge, they learn more effectively and efficiently then when they are left to deduce this conceptual structure for themselves.”</w:t>
      </w:r>
    </w:p>
    <w:p w:rsidR="00503CFA" w:rsidRPr="00503CFA" w:rsidRDefault="00503CFA" w:rsidP="00503CFA">
      <w:pPr>
        <w:spacing w:line="276" w:lineRule="auto"/>
      </w:pPr>
      <w:r w:rsidRPr="00503CFA">
        <w:rPr>
          <w:lang w:val="en-US"/>
        </w:rPr>
        <w:t xml:space="preserve">-From Neuroscience: Dual Coding “is the idea that we process incoming information through two channels, one verbal and one visual. When we activate both channels at once, so that they’re working together, we’re better able to understand and remember ideas.” </w:t>
      </w:r>
    </w:p>
    <w:p w:rsidR="00503CFA" w:rsidRDefault="00503CFA" w:rsidP="00503CFA">
      <w:pPr>
        <w:spacing w:line="276" w:lineRule="auto"/>
        <w:rPr>
          <w:lang w:val="en-US"/>
        </w:rPr>
      </w:pPr>
      <w:r w:rsidRPr="00503CFA">
        <w:rPr>
          <w:lang w:val="en-US"/>
        </w:rPr>
        <w:lastRenderedPageBreak/>
        <w:t>-Better long-term recall</w:t>
      </w:r>
    </w:p>
    <w:p w:rsidR="00503CFA" w:rsidRPr="00503CFA" w:rsidRDefault="00503CFA" w:rsidP="00503CFA">
      <w:pPr>
        <w:spacing w:line="276" w:lineRule="auto"/>
        <w:rPr>
          <w:b/>
          <w:color w:val="7030A0"/>
          <w:u w:val="single"/>
          <w:lang w:val="en-US"/>
        </w:rPr>
      </w:pPr>
      <w:r w:rsidRPr="00503CFA">
        <w:rPr>
          <w:b/>
          <w:color w:val="7030A0"/>
          <w:u w:val="single"/>
          <w:lang w:val="en-US"/>
        </w:rPr>
        <w:t xml:space="preserve">Mind Maps: </w:t>
      </w:r>
    </w:p>
    <w:p w:rsidR="00503CFA" w:rsidRPr="00503CFA" w:rsidRDefault="00503CFA" w:rsidP="00503CFA">
      <w:pPr>
        <w:spacing w:line="276" w:lineRule="auto"/>
      </w:pPr>
      <w:r w:rsidRPr="00503CFA">
        <w:rPr>
          <w:lang w:val="en-US"/>
        </w:rPr>
        <w:t>“</w:t>
      </w:r>
      <w:r w:rsidR="00A73531" w:rsidRPr="00503CFA">
        <w:rPr>
          <w:lang w:val="en-US"/>
        </w:rPr>
        <w:t>Nearly</w:t>
      </w:r>
      <w:r w:rsidRPr="00503CFA">
        <w:rPr>
          <w:lang w:val="en-US"/>
        </w:rPr>
        <w:t xml:space="preserve"> all non-linear note-taking strategies… benefit learning outcomes more than does the linear recording of information, with graphs and concept maps especially fostering the selection and organization of information.” </w:t>
      </w:r>
      <w:proofErr w:type="spellStart"/>
      <w:r w:rsidRPr="00503CFA">
        <w:rPr>
          <w:lang w:val="en-US"/>
        </w:rPr>
        <w:t>Piolot</w:t>
      </w:r>
      <w:proofErr w:type="spellEnd"/>
      <w:r w:rsidRPr="00503CFA">
        <w:rPr>
          <w:lang w:val="en-US"/>
        </w:rPr>
        <w:t>, Olive, and Kellogg (2005)</w:t>
      </w:r>
    </w:p>
    <w:p w:rsidR="000A1E74" w:rsidRDefault="000A1E74" w:rsidP="00503CFA">
      <w:pPr>
        <w:spacing w:line="276" w:lineRule="auto"/>
      </w:pPr>
    </w:p>
    <w:p w:rsidR="00A73531" w:rsidRDefault="00A73531" w:rsidP="00503CFA">
      <w:pPr>
        <w:spacing w:line="276" w:lineRule="auto"/>
      </w:pPr>
    </w:p>
    <w:p w:rsidR="00A73531" w:rsidRDefault="00A73531" w:rsidP="00503CFA">
      <w:pPr>
        <w:spacing w:line="276" w:lineRule="auto"/>
      </w:pPr>
    </w:p>
    <w:p w:rsidR="00A73531" w:rsidRDefault="00A73531" w:rsidP="00503CFA">
      <w:pPr>
        <w:spacing w:line="276" w:lineRule="auto"/>
      </w:pPr>
    </w:p>
    <w:p w:rsidR="00A73531" w:rsidRDefault="00A73531" w:rsidP="00503CFA">
      <w:pPr>
        <w:spacing w:line="276" w:lineRule="auto"/>
      </w:pPr>
    </w:p>
    <w:p w:rsidR="00A73531" w:rsidRDefault="00A73531" w:rsidP="00503CFA">
      <w:pPr>
        <w:spacing w:line="276" w:lineRule="auto"/>
      </w:pPr>
    </w:p>
    <w:p w:rsidR="00A73531" w:rsidRDefault="00A73531" w:rsidP="00503CFA">
      <w:pPr>
        <w:spacing w:line="276" w:lineRule="auto"/>
      </w:pPr>
    </w:p>
    <w:p w:rsidR="00A73531" w:rsidRDefault="00A73531" w:rsidP="00503CFA">
      <w:pPr>
        <w:spacing w:line="276" w:lineRule="auto"/>
      </w:pPr>
    </w:p>
    <w:p w:rsidR="00A73531" w:rsidRDefault="00A73531" w:rsidP="00503CFA">
      <w:pPr>
        <w:spacing w:line="276" w:lineRule="auto"/>
      </w:pPr>
    </w:p>
    <w:p w:rsidR="00A73531" w:rsidRDefault="00A73531" w:rsidP="00503CFA">
      <w:pPr>
        <w:spacing w:line="276" w:lineRule="auto"/>
      </w:pPr>
    </w:p>
    <w:p w:rsidR="00A73531" w:rsidRDefault="00A73531" w:rsidP="00503CFA">
      <w:pPr>
        <w:spacing w:line="276" w:lineRule="auto"/>
      </w:pPr>
    </w:p>
    <w:p w:rsidR="00A73531" w:rsidRDefault="00A73531" w:rsidP="00503CFA">
      <w:pPr>
        <w:spacing w:line="276" w:lineRule="auto"/>
      </w:pPr>
    </w:p>
    <w:p w:rsidR="00A73531" w:rsidRDefault="00A73531" w:rsidP="00503CFA">
      <w:pPr>
        <w:spacing w:line="276" w:lineRule="auto"/>
      </w:pPr>
    </w:p>
    <w:p w:rsidR="00A73531" w:rsidRDefault="00A73531" w:rsidP="00503CFA">
      <w:pPr>
        <w:spacing w:line="276" w:lineRule="auto"/>
      </w:pPr>
    </w:p>
    <w:p w:rsidR="00A73531" w:rsidRDefault="00A73531" w:rsidP="00503CFA">
      <w:pPr>
        <w:spacing w:line="276" w:lineRule="auto"/>
      </w:pPr>
    </w:p>
    <w:p w:rsidR="00A73531" w:rsidRDefault="00A73531" w:rsidP="00503CFA">
      <w:pPr>
        <w:spacing w:line="276" w:lineRule="auto"/>
      </w:pPr>
    </w:p>
    <w:p w:rsidR="00A73531" w:rsidRDefault="00A73531" w:rsidP="00503CFA">
      <w:pPr>
        <w:spacing w:line="276" w:lineRule="auto"/>
      </w:pPr>
    </w:p>
    <w:p w:rsidR="00A73531" w:rsidRDefault="00A73531" w:rsidP="00503CFA">
      <w:pPr>
        <w:spacing w:line="276" w:lineRule="auto"/>
      </w:pPr>
    </w:p>
    <w:p w:rsidR="00A73531" w:rsidRDefault="00A73531" w:rsidP="00503CFA">
      <w:pPr>
        <w:spacing w:line="276" w:lineRule="auto"/>
      </w:pPr>
    </w:p>
    <w:p w:rsidR="000A1E74" w:rsidRDefault="000A1E74" w:rsidP="00503CFA">
      <w:pPr>
        <w:spacing w:line="276" w:lineRule="auto"/>
      </w:pPr>
    </w:p>
    <w:p w:rsidR="000A1E74" w:rsidRDefault="000A1E74" w:rsidP="00503CFA">
      <w:pPr>
        <w:spacing w:line="276" w:lineRule="auto"/>
      </w:pPr>
    </w:p>
    <w:p w:rsidR="00F11593" w:rsidRDefault="00F11593" w:rsidP="00503CFA">
      <w:pPr>
        <w:spacing w:line="276" w:lineRule="auto"/>
        <w:rPr>
          <w:b/>
          <w:u w:val="single"/>
        </w:rPr>
      </w:pPr>
      <w:r>
        <w:rPr>
          <w:b/>
          <w:u w:val="single"/>
        </w:rPr>
        <w:lastRenderedPageBreak/>
        <w:t>Worlds cafe Notes in class</w:t>
      </w:r>
    </w:p>
    <w:p w:rsidR="00F11593" w:rsidRPr="00734DF9" w:rsidRDefault="00F11593" w:rsidP="00F11593">
      <w:pPr>
        <w:pStyle w:val="ListParagraph"/>
        <w:spacing w:line="276" w:lineRule="auto"/>
        <w:rPr>
          <w:b/>
          <w:color w:val="548DD4" w:themeColor="text2" w:themeTint="99"/>
          <w:u w:val="single"/>
        </w:rPr>
      </w:pPr>
      <w:r w:rsidRPr="00734DF9">
        <w:rPr>
          <w:b/>
          <w:color w:val="548DD4" w:themeColor="text2" w:themeTint="99"/>
          <w:u w:val="single"/>
        </w:rPr>
        <w:t>Cafe set up</w:t>
      </w:r>
    </w:p>
    <w:p w:rsidR="00F11593" w:rsidRDefault="00F11593" w:rsidP="00F11593">
      <w:pPr>
        <w:pStyle w:val="ListParagraph"/>
        <w:numPr>
          <w:ilvl w:val="0"/>
          <w:numId w:val="10"/>
        </w:numPr>
        <w:spacing w:line="276" w:lineRule="auto"/>
      </w:pPr>
      <w:r>
        <w:t>Room set up</w:t>
      </w:r>
    </w:p>
    <w:p w:rsidR="00F11593" w:rsidRDefault="00F11593" w:rsidP="00F11593">
      <w:pPr>
        <w:pStyle w:val="ListParagraph"/>
        <w:numPr>
          <w:ilvl w:val="0"/>
          <w:numId w:val="10"/>
        </w:numPr>
        <w:spacing w:line="276" w:lineRule="auto"/>
      </w:pPr>
      <w:r>
        <w:t>Ambiance</w:t>
      </w:r>
    </w:p>
    <w:p w:rsidR="00F11593" w:rsidRDefault="00F11593" w:rsidP="00F11593">
      <w:pPr>
        <w:pStyle w:val="ListParagraph"/>
        <w:numPr>
          <w:ilvl w:val="0"/>
          <w:numId w:val="10"/>
        </w:numPr>
        <w:spacing w:line="276" w:lineRule="auto"/>
      </w:pPr>
      <w:r>
        <w:t>Tools</w:t>
      </w:r>
    </w:p>
    <w:p w:rsidR="00F11593" w:rsidRDefault="00F11593" w:rsidP="00F11593">
      <w:pPr>
        <w:pStyle w:val="ListParagraph"/>
        <w:spacing w:line="276" w:lineRule="auto"/>
      </w:pPr>
    </w:p>
    <w:p w:rsidR="00F11593" w:rsidRPr="00734DF9" w:rsidRDefault="00F11593" w:rsidP="00F11593">
      <w:pPr>
        <w:pStyle w:val="ListParagraph"/>
        <w:spacing w:line="276" w:lineRule="auto"/>
        <w:rPr>
          <w:b/>
          <w:color w:val="548DD4" w:themeColor="text2" w:themeTint="99"/>
          <w:u w:val="single"/>
        </w:rPr>
      </w:pPr>
      <w:r w:rsidRPr="00734DF9">
        <w:rPr>
          <w:b/>
          <w:color w:val="548DD4" w:themeColor="text2" w:themeTint="99"/>
          <w:u w:val="single"/>
        </w:rPr>
        <w:t>Roles</w:t>
      </w:r>
    </w:p>
    <w:p w:rsidR="00F11593" w:rsidRDefault="00F11593" w:rsidP="00F11593">
      <w:pPr>
        <w:pStyle w:val="ListParagraph"/>
        <w:numPr>
          <w:ilvl w:val="0"/>
          <w:numId w:val="10"/>
        </w:numPr>
        <w:spacing w:line="276" w:lineRule="auto"/>
      </w:pPr>
      <w:r>
        <w:t>Cafe host: designs cafe, questions, set meetings</w:t>
      </w:r>
    </w:p>
    <w:p w:rsidR="00F11593" w:rsidRDefault="00F11593" w:rsidP="00F11593">
      <w:pPr>
        <w:pStyle w:val="ListParagraph"/>
        <w:numPr>
          <w:ilvl w:val="0"/>
          <w:numId w:val="10"/>
        </w:numPr>
        <w:spacing w:line="276" w:lineRule="auto"/>
      </w:pPr>
      <w:r>
        <w:t>Table facilitator: create flow</w:t>
      </w:r>
    </w:p>
    <w:p w:rsidR="00F11593" w:rsidRDefault="00F11593" w:rsidP="00F11593">
      <w:pPr>
        <w:pStyle w:val="ListParagraph"/>
        <w:numPr>
          <w:ilvl w:val="0"/>
          <w:numId w:val="10"/>
        </w:numPr>
        <w:spacing w:line="276" w:lineRule="auto"/>
      </w:pPr>
      <w:r>
        <w:t>Graphic facilitator</w:t>
      </w:r>
    </w:p>
    <w:p w:rsidR="00F11593" w:rsidRDefault="00F11593" w:rsidP="00F11593">
      <w:pPr>
        <w:pStyle w:val="ListParagraph"/>
        <w:numPr>
          <w:ilvl w:val="0"/>
          <w:numId w:val="10"/>
        </w:numPr>
        <w:spacing w:line="276" w:lineRule="auto"/>
      </w:pPr>
      <w:r>
        <w:t>Participants</w:t>
      </w:r>
    </w:p>
    <w:p w:rsidR="00F11593" w:rsidRDefault="00F11593" w:rsidP="00F11593">
      <w:pPr>
        <w:pStyle w:val="ListParagraph"/>
        <w:spacing w:line="276" w:lineRule="auto"/>
      </w:pPr>
    </w:p>
    <w:p w:rsidR="00F11593" w:rsidRPr="00734DF9" w:rsidRDefault="00F11593" w:rsidP="00F11593">
      <w:pPr>
        <w:pStyle w:val="ListParagraph"/>
        <w:spacing w:line="276" w:lineRule="auto"/>
        <w:rPr>
          <w:b/>
          <w:color w:val="548DD4" w:themeColor="text2" w:themeTint="99"/>
          <w:u w:val="single"/>
        </w:rPr>
      </w:pPr>
      <w:r w:rsidRPr="00734DF9">
        <w:rPr>
          <w:b/>
          <w:color w:val="548DD4" w:themeColor="text2" w:themeTint="99"/>
          <w:u w:val="single"/>
        </w:rPr>
        <w:t>Cafe etiquette</w:t>
      </w:r>
    </w:p>
    <w:p w:rsidR="00F11593" w:rsidRDefault="00F11593" w:rsidP="00F11593">
      <w:pPr>
        <w:pStyle w:val="ListParagraph"/>
        <w:numPr>
          <w:ilvl w:val="0"/>
          <w:numId w:val="10"/>
        </w:numPr>
        <w:spacing w:line="276" w:lineRule="auto"/>
      </w:pPr>
      <w:r>
        <w:t>Authentic participation</w:t>
      </w:r>
    </w:p>
    <w:p w:rsidR="00F11593" w:rsidRDefault="00F11593" w:rsidP="00F11593">
      <w:pPr>
        <w:pStyle w:val="ListParagraph"/>
        <w:numPr>
          <w:ilvl w:val="0"/>
          <w:numId w:val="10"/>
        </w:numPr>
        <w:spacing w:line="276" w:lineRule="auto"/>
      </w:pPr>
      <w:r>
        <w:t>Conversational participation</w:t>
      </w:r>
    </w:p>
    <w:p w:rsidR="00F11593" w:rsidRDefault="00F11593" w:rsidP="00F11593">
      <w:pPr>
        <w:pStyle w:val="ListParagraph"/>
        <w:numPr>
          <w:ilvl w:val="0"/>
          <w:numId w:val="10"/>
        </w:numPr>
        <w:spacing w:line="276" w:lineRule="auto"/>
      </w:pPr>
      <w:r>
        <w:t>Courteous participation</w:t>
      </w:r>
    </w:p>
    <w:p w:rsidR="00F11593" w:rsidRDefault="00F11593" w:rsidP="00F11593">
      <w:pPr>
        <w:pStyle w:val="ListParagraph"/>
        <w:numPr>
          <w:ilvl w:val="0"/>
          <w:numId w:val="10"/>
        </w:numPr>
        <w:spacing w:line="276" w:lineRule="auto"/>
      </w:pPr>
      <w:r>
        <w:t>Active listening participation</w:t>
      </w:r>
    </w:p>
    <w:p w:rsidR="00734DF9" w:rsidRDefault="00734DF9" w:rsidP="00734DF9">
      <w:pPr>
        <w:pStyle w:val="ListParagraph"/>
        <w:spacing w:line="276" w:lineRule="auto"/>
      </w:pPr>
    </w:p>
    <w:p w:rsidR="00734DF9" w:rsidRPr="00734DF9" w:rsidRDefault="00734DF9" w:rsidP="00734DF9">
      <w:pPr>
        <w:pStyle w:val="ListParagraph"/>
        <w:spacing w:line="276" w:lineRule="auto"/>
        <w:rPr>
          <w:b/>
          <w:color w:val="548DD4" w:themeColor="text2" w:themeTint="99"/>
          <w:u w:val="single"/>
        </w:rPr>
      </w:pPr>
      <w:r w:rsidRPr="00734DF9">
        <w:rPr>
          <w:b/>
          <w:color w:val="548DD4" w:themeColor="text2" w:themeTint="99"/>
          <w:u w:val="single"/>
        </w:rPr>
        <w:t>The world cafe as a dialogue intervention</w:t>
      </w:r>
    </w:p>
    <w:p w:rsidR="00734DF9" w:rsidRDefault="00734DF9" w:rsidP="00734DF9">
      <w:pPr>
        <w:pStyle w:val="ListParagraph"/>
        <w:numPr>
          <w:ilvl w:val="0"/>
          <w:numId w:val="10"/>
        </w:numPr>
        <w:spacing w:line="276" w:lineRule="auto"/>
      </w:pPr>
      <w:r>
        <w:t>Participative intervention</w:t>
      </w:r>
    </w:p>
    <w:p w:rsidR="00734DF9" w:rsidRDefault="00734DF9" w:rsidP="00734DF9">
      <w:pPr>
        <w:pStyle w:val="ListParagraph"/>
        <w:numPr>
          <w:ilvl w:val="0"/>
          <w:numId w:val="10"/>
        </w:numPr>
        <w:spacing w:line="276" w:lineRule="auto"/>
      </w:pPr>
      <w:r>
        <w:t>Large groups participation</w:t>
      </w:r>
    </w:p>
    <w:p w:rsidR="00734DF9" w:rsidRDefault="00734DF9" w:rsidP="00734DF9">
      <w:pPr>
        <w:pStyle w:val="ListParagraph"/>
        <w:numPr>
          <w:ilvl w:val="0"/>
          <w:numId w:val="10"/>
        </w:numPr>
        <w:spacing w:line="276" w:lineRule="auto"/>
      </w:pPr>
      <w:r>
        <w:t>Systemic transformation</w:t>
      </w:r>
    </w:p>
    <w:p w:rsidR="00734DF9" w:rsidRDefault="00734DF9" w:rsidP="00734DF9">
      <w:pPr>
        <w:pStyle w:val="ListParagraph"/>
        <w:numPr>
          <w:ilvl w:val="0"/>
          <w:numId w:val="10"/>
        </w:numPr>
        <w:spacing w:line="276" w:lineRule="auto"/>
      </w:pPr>
      <w:r>
        <w:t>Bringing different parts of the system together</w:t>
      </w:r>
    </w:p>
    <w:p w:rsidR="00F11593" w:rsidRPr="00734DF9" w:rsidRDefault="00734DF9" w:rsidP="00503CFA">
      <w:pPr>
        <w:pStyle w:val="ListParagraph"/>
        <w:numPr>
          <w:ilvl w:val="0"/>
          <w:numId w:val="10"/>
        </w:numPr>
        <w:spacing w:line="276" w:lineRule="auto"/>
      </w:pPr>
      <w:r>
        <w:t xml:space="preserve">Giving voice to </w:t>
      </w:r>
      <w:proofErr w:type="spellStart"/>
      <w:r>
        <w:t>ppl</w:t>
      </w:r>
      <w:proofErr w:type="spellEnd"/>
      <w:r>
        <w:t xml:space="preserve"> in the system. </w:t>
      </w:r>
    </w:p>
    <w:p w:rsidR="00F11593" w:rsidRDefault="00F11593" w:rsidP="00503CFA">
      <w:pPr>
        <w:spacing w:line="276" w:lineRule="auto"/>
        <w:rPr>
          <w:b/>
          <w:u w:val="single"/>
        </w:rPr>
      </w:pPr>
    </w:p>
    <w:p w:rsidR="00503CFA" w:rsidRDefault="00F11593" w:rsidP="00503CFA">
      <w:pPr>
        <w:spacing w:line="276" w:lineRule="auto"/>
        <w:rPr>
          <w:b/>
          <w:u w:val="single"/>
        </w:rPr>
      </w:pPr>
      <w:r>
        <w:rPr>
          <w:b/>
          <w:u w:val="single"/>
        </w:rPr>
        <w:t>Worlds Cafe Reading</w:t>
      </w:r>
    </w:p>
    <w:p w:rsidR="00AE7FFD" w:rsidRPr="00D71755" w:rsidRDefault="00AE7FFD" w:rsidP="00503CFA">
      <w:pPr>
        <w:spacing w:line="276" w:lineRule="auto"/>
        <w:rPr>
          <w:b/>
          <w:u w:val="single"/>
        </w:rPr>
      </w:pPr>
    </w:p>
    <w:p w:rsidR="000A1E74" w:rsidRPr="00D71755" w:rsidRDefault="00D71755" w:rsidP="00503CFA">
      <w:pPr>
        <w:spacing w:line="276" w:lineRule="auto"/>
        <w:rPr>
          <w:b/>
          <w:color w:val="FF0066"/>
          <w:u w:val="single"/>
        </w:rPr>
      </w:pPr>
      <w:r w:rsidRPr="00D71755">
        <w:rPr>
          <w:b/>
          <w:color w:val="FF0066"/>
          <w:u w:val="single"/>
        </w:rPr>
        <w:t>World Cafe:</w:t>
      </w:r>
    </w:p>
    <w:p w:rsidR="00D71755" w:rsidRDefault="00D71755" w:rsidP="00D71755">
      <w:pPr>
        <w:pStyle w:val="ListParagraph"/>
        <w:numPr>
          <w:ilvl w:val="0"/>
          <w:numId w:val="10"/>
        </w:numPr>
        <w:spacing w:line="276" w:lineRule="auto"/>
      </w:pPr>
      <w:r>
        <w:t xml:space="preserve">Easy to use method for creating a living network of collaborative dialogue </w:t>
      </w:r>
      <w:r w:rsidR="00AA30E8">
        <w:t>around</w:t>
      </w:r>
      <w:r>
        <w:t xml:space="preserve"> questions that matter in service to real work.</w:t>
      </w:r>
    </w:p>
    <w:p w:rsidR="00D71755" w:rsidRDefault="00D71755" w:rsidP="00D71755">
      <w:pPr>
        <w:pStyle w:val="ListParagraph"/>
        <w:numPr>
          <w:ilvl w:val="0"/>
          <w:numId w:val="10"/>
        </w:numPr>
        <w:spacing w:line="276" w:lineRule="auto"/>
      </w:pPr>
      <w:r>
        <w:t xml:space="preserve">Have been made to meet </w:t>
      </w:r>
      <w:r w:rsidR="00F621A5">
        <w:t>specific</w:t>
      </w:r>
      <w:r>
        <w:t xml:space="preserve"> goals</w:t>
      </w:r>
    </w:p>
    <w:p w:rsidR="00D71755" w:rsidRDefault="00D71755" w:rsidP="00D71755">
      <w:pPr>
        <w:pStyle w:val="ListParagraph"/>
        <w:numPr>
          <w:ilvl w:val="0"/>
          <w:numId w:val="10"/>
        </w:numPr>
        <w:spacing w:line="276" w:lineRule="auto"/>
      </w:pPr>
      <w:r>
        <w:t xml:space="preserve">Cafe conversations are based on the principles and format developed by the world cafe, a </w:t>
      </w:r>
      <w:r w:rsidR="00AA30E8">
        <w:t>global</w:t>
      </w:r>
      <w:r>
        <w:t xml:space="preserve"> movement to </w:t>
      </w:r>
      <w:r w:rsidR="00F621A5">
        <w:t>support</w:t>
      </w:r>
      <w:r>
        <w:t xml:space="preserve"> conversations that matter in corporate, government and community settings around th</w:t>
      </w:r>
      <w:r w:rsidR="00F621A5">
        <w:t>e</w:t>
      </w:r>
      <w:r>
        <w:t xml:space="preserve"> world. </w:t>
      </w:r>
    </w:p>
    <w:p w:rsidR="00D71755" w:rsidRDefault="00AA30E8" w:rsidP="00D71755">
      <w:pPr>
        <w:pStyle w:val="ListParagraph"/>
        <w:numPr>
          <w:ilvl w:val="0"/>
          <w:numId w:val="10"/>
        </w:numPr>
        <w:spacing w:line="276" w:lineRule="auto"/>
      </w:pPr>
      <w:r>
        <w:t>It’s</w:t>
      </w:r>
      <w:r w:rsidR="00D71755">
        <w:t xml:space="preserve"> a </w:t>
      </w:r>
      <w:r>
        <w:t>provocative</w:t>
      </w:r>
      <w:r w:rsidR="00D71755">
        <w:t xml:space="preserve"> metaphor enabling us to see new ways to make a difference in our lives and work</w:t>
      </w:r>
    </w:p>
    <w:p w:rsidR="00D71755" w:rsidRDefault="00D71755" w:rsidP="00D71755">
      <w:pPr>
        <w:pStyle w:val="ListParagraph"/>
        <w:numPr>
          <w:ilvl w:val="0"/>
          <w:numId w:val="10"/>
        </w:numPr>
        <w:spacing w:line="276" w:lineRule="auto"/>
      </w:pPr>
      <w:r>
        <w:t>The power of conversation is so invisible and natural that we usually overlook it</w:t>
      </w:r>
    </w:p>
    <w:p w:rsidR="00D71755" w:rsidRDefault="00D71755" w:rsidP="00D71755">
      <w:pPr>
        <w:pStyle w:val="ListParagraph"/>
        <w:numPr>
          <w:ilvl w:val="0"/>
          <w:numId w:val="10"/>
        </w:numPr>
        <w:spacing w:line="276" w:lineRule="auto"/>
      </w:pPr>
      <w:r>
        <w:lastRenderedPageBreak/>
        <w:t xml:space="preserve">Once we become aware of the power of conversation as a key process in all </w:t>
      </w:r>
      <w:r w:rsidR="00AA30E8">
        <w:t>aspects</w:t>
      </w:r>
      <w:r>
        <w:t xml:space="preserve"> of our lives, we can use it more effectively for our mutual benefit</w:t>
      </w:r>
    </w:p>
    <w:p w:rsidR="00D71755" w:rsidRDefault="00D71755" w:rsidP="00D71755">
      <w:pPr>
        <w:pStyle w:val="ListParagraph"/>
        <w:numPr>
          <w:ilvl w:val="0"/>
          <w:numId w:val="10"/>
        </w:numPr>
        <w:spacing w:line="276" w:lineRule="auto"/>
      </w:pPr>
      <w:r>
        <w:t xml:space="preserve">Putting conversation to work through dialogue and </w:t>
      </w:r>
      <w:r w:rsidR="00AA30E8">
        <w:t>engagement</w:t>
      </w:r>
    </w:p>
    <w:p w:rsidR="00D71755" w:rsidRDefault="00D71755" w:rsidP="00D71755">
      <w:pPr>
        <w:pStyle w:val="ListParagraph"/>
        <w:numPr>
          <w:ilvl w:val="0"/>
          <w:numId w:val="10"/>
        </w:numPr>
        <w:spacing w:line="276" w:lineRule="auto"/>
      </w:pPr>
      <w:r>
        <w:t>World cafe is always intimate even with large numbers</w:t>
      </w:r>
    </w:p>
    <w:p w:rsidR="00D71755" w:rsidRDefault="00D71755" w:rsidP="00D71755">
      <w:pPr>
        <w:pStyle w:val="ListParagraph"/>
        <w:numPr>
          <w:ilvl w:val="0"/>
          <w:numId w:val="10"/>
        </w:numPr>
        <w:spacing w:line="276" w:lineRule="auto"/>
      </w:pPr>
      <w:r>
        <w:t>Is flexible and adapts to many different circumstances</w:t>
      </w:r>
    </w:p>
    <w:p w:rsidR="00D71755" w:rsidRDefault="00D71755" w:rsidP="00D71755">
      <w:pPr>
        <w:pStyle w:val="ListParagraph"/>
        <w:numPr>
          <w:ilvl w:val="0"/>
          <w:numId w:val="10"/>
        </w:numPr>
        <w:spacing w:line="276" w:lineRule="auto"/>
      </w:pPr>
      <w:r>
        <w:t xml:space="preserve">When these 7 principles are used together they foster collaborative dialogue, active </w:t>
      </w:r>
      <w:r w:rsidR="00AA30E8">
        <w:t>engagement</w:t>
      </w:r>
      <w:r>
        <w:t>, and constructive possibilities for action</w:t>
      </w:r>
    </w:p>
    <w:p w:rsidR="00D71755" w:rsidRDefault="00D71755" w:rsidP="00D71755">
      <w:pPr>
        <w:spacing w:line="276" w:lineRule="auto"/>
        <w:rPr>
          <w:b/>
          <w:color w:val="FF0066"/>
          <w:u w:val="single"/>
        </w:rPr>
      </w:pPr>
      <w:r w:rsidRPr="00D71755">
        <w:rPr>
          <w:b/>
          <w:color w:val="FF0066"/>
          <w:u w:val="single"/>
        </w:rPr>
        <w:t>7 design Principles:</w:t>
      </w:r>
    </w:p>
    <w:p w:rsidR="00D71755" w:rsidRPr="00960C3D" w:rsidRDefault="00D71755" w:rsidP="00D71755">
      <w:pPr>
        <w:pStyle w:val="ListParagraph"/>
        <w:numPr>
          <w:ilvl w:val="0"/>
          <w:numId w:val="15"/>
        </w:numPr>
        <w:spacing w:line="276" w:lineRule="auto"/>
        <w:rPr>
          <w:highlight w:val="yellow"/>
        </w:rPr>
      </w:pPr>
      <w:r w:rsidRPr="00960C3D">
        <w:rPr>
          <w:highlight w:val="yellow"/>
        </w:rPr>
        <w:t xml:space="preserve">Set </w:t>
      </w:r>
      <w:r w:rsidR="00960C3D">
        <w:rPr>
          <w:highlight w:val="yellow"/>
        </w:rPr>
        <w:t>the C</w:t>
      </w:r>
      <w:r w:rsidRPr="00960C3D">
        <w:rPr>
          <w:highlight w:val="yellow"/>
        </w:rPr>
        <w:t xml:space="preserve">ontext: </w:t>
      </w:r>
    </w:p>
    <w:p w:rsidR="00D71755" w:rsidRDefault="00D71755" w:rsidP="00D71755">
      <w:pPr>
        <w:pStyle w:val="ListParagraph"/>
        <w:numPr>
          <w:ilvl w:val="0"/>
          <w:numId w:val="10"/>
        </w:numPr>
        <w:spacing w:line="276" w:lineRule="auto"/>
      </w:pPr>
      <w:r>
        <w:t xml:space="preserve">Reason why you are </w:t>
      </w:r>
      <w:r w:rsidR="00960C3D">
        <w:t>bringing</w:t>
      </w:r>
      <w:r>
        <w:t xml:space="preserve"> people together</w:t>
      </w:r>
    </w:p>
    <w:p w:rsidR="00D71755" w:rsidRDefault="00D71755" w:rsidP="00D71755">
      <w:pPr>
        <w:pStyle w:val="ListParagraph"/>
        <w:numPr>
          <w:ilvl w:val="0"/>
          <w:numId w:val="10"/>
        </w:numPr>
        <w:spacing w:line="276" w:lineRule="auto"/>
      </w:pPr>
      <w:r>
        <w:t>Know what you want to achieve</w:t>
      </w:r>
    </w:p>
    <w:p w:rsidR="00960C3D" w:rsidRDefault="00960C3D" w:rsidP="00960C3D">
      <w:pPr>
        <w:pStyle w:val="ListParagraph"/>
        <w:numPr>
          <w:ilvl w:val="0"/>
          <w:numId w:val="10"/>
        </w:numPr>
        <w:spacing w:line="276" w:lineRule="auto"/>
      </w:pPr>
      <w:r>
        <w:t>Chose the most important elements to realize goals</w:t>
      </w:r>
    </w:p>
    <w:p w:rsidR="00960C3D" w:rsidRDefault="00960C3D" w:rsidP="00960C3D">
      <w:pPr>
        <w:spacing w:line="276" w:lineRule="auto"/>
      </w:pPr>
    </w:p>
    <w:p w:rsidR="00960C3D" w:rsidRPr="00960C3D" w:rsidRDefault="00960C3D" w:rsidP="00960C3D">
      <w:pPr>
        <w:pStyle w:val="ListParagraph"/>
        <w:numPr>
          <w:ilvl w:val="0"/>
          <w:numId w:val="15"/>
        </w:numPr>
        <w:spacing w:line="276" w:lineRule="auto"/>
        <w:rPr>
          <w:highlight w:val="yellow"/>
        </w:rPr>
      </w:pPr>
      <w:r w:rsidRPr="00960C3D">
        <w:rPr>
          <w:highlight w:val="yellow"/>
        </w:rPr>
        <w:t>Create Hospitable Space:</w:t>
      </w:r>
    </w:p>
    <w:p w:rsidR="00960C3D" w:rsidRDefault="00960C3D" w:rsidP="00960C3D">
      <w:pPr>
        <w:pStyle w:val="ListParagraph"/>
        <w:numPr>
          <w:ilvl w:val="0"/>
          <w:numId w:val="10"/>
        </w:numPr>
        <w:spacing w:line="276" w:lineRule="auto"/>
      </w:pPr>
      <w:r>
        <w:t>Hosts emphasize the power and importance of creating a safe and inviting place</w:t>
      </w:r>
    </w:p>
    <w:p w:rsidR="00960C3D" w:rsidRDefault="00960C3D" w:rsidP="00960C3D">
      <w:pPr>
        <w:pStyle w:val="ListParagraph"/>
        <w:numPr>
          <w:ilvl w:val="0"/>
          <w:numId w:val="10"/>
        </w:numPr>
        <w:spacing w:line="276" w:lineRule="auto"/>
      </w:pPr>
      <w:r>
        <w:t>When people feel comfortable somewhere, they do their most creative thinking, speaking, and listening.</w:t>
      </w:r>
    </w:p>
    <w:p w:rsidR="00960C3D" w:rsidRDefault="00960C3D" w:rsidP="00960C3D">
      <w:pPr>
        <w:pStyle w:val="ListParagraph"/>
        <w:numPr>
          <w:ilvl w:val="0"/>
          <w:numId w:val="10"/>
        </w:numPr>
        <w:spacing w:line="276" w:lineRule="auto"/>
      </w:pPr>
      <w:r>
        <w:t>Consider your set-up in a welcoming way</w:t>
      </w:r>
    </w:p>
    <w:p w:rsidR="00960C3D" w:rsidRDefault="00960C3D" w:rsidP="00960C3D">
      <w:pPr>
        <w:pStyle w:val="ListParagraph"/>
        <w:spacing w:line="276" w:lineRule="auto"/>
      </w:pPr>
    </w:p>
    <w:p w:rsidR="00960C3D" w:rsidRDefault="00960C3D" w:rsidP="00960C3D">
      <w:pPr>
        <w:pStyle w:val="ListParagraph"/>
        <w:spacing w:line="276" w:lineRule="auto"/>
      </w:pPr>
    </w:p>
    <w:p w:rsidR="00960C3D" w:rsidRPr="001F757B" w:rsidRDefault="00960C3D" w:rsidP="00960C3D">
      <w:pPr>
        <w:pStyle w:val="ListParagraph"/>
        <w:numPr>
          <w:ilvl w:val="0"/>
          <w:numId w:val="15"/>
        </w:numPr>
        <w:spacing w:line="276" w:lineRule="auto"/>
        <w:rPr>
          <w:highlight w:val="yellow"/>
        </w:rPr>
      </w:pPr>
      <w:r w:rsidRPr="001F757B">
        <w:rPr>
          <w:highlight w:val="yellow"/>
        </w:rPr>
        <w:t>Explore Questions that matter:</w:t>
      </w:r>
    </w:p>
    <w:p w:rsidR="00960C3D" w:rsidRDefault="00960C3D" w:rsidP="00960C3D">
      <w:pPr>
        <w:pStyle w:val="ListParagraph"/>
        <w:numPr>
          <w:ilvl w:val="0"/>
          <w:numId w:val="10"/>
        </w:numPr>
        <w:spacing w:line="276" w:lineRule="auto"/>
      </w:pPr>
      <w:r>
        <w:t>Find questions that are relevant to real life that concerns the group</w:t>
      </w:r>
    </w:p>
    <w:p w:rsidR="00960C3D" w:rsidRDefault="00960C3D" w:rsidP="00960C3D">
      <w:pPr>
        <w:pStyle w:val="ListParagraph"/>
        <w:numPr>
          <w:ilvl w:val="0"/>
          <w:numId w:val="10"/>
        </w:numPr>
        <w:spacing w:line="276" w:lineRule="auto"/>
      </w:pPr>
      <w:r>
        <w:t>Powerful questions that “travel well” and help attract collective energy, insight and action as they move through the system.</w:t>
      </w:r>
    </w:p>
    <w:p w:rsidR="00960C3D" w:rsidRDefault="00960C3D" w:rsidP="00960C3D">
      <w:pPr>
        <w:pStyle w:val="ListParagraph"/>
        <w:spacing w:line="276" w:lineRule="auto"/>
      </w:pPr>
    </w:p>
    <w:p w:rsidR="00960C3D" w:rsidRDefault="00960C3D" w:rsidP="00960C3D">
      <w:pPr>
        <w:pStyle w:val="ListParagraph"/>
        <w:spacing w:line="276" w:lineRule="auto"/>
      </w:pPr>
    </w:p>
    <w:p w:rsidR="00960C3D" w:rsidRDefault="00960C3D" w:rsidP="00960C3D">
      <w:pPr>
        <w:pStyle w:val="ListParagraph"/>
        <w:numPr>
          <w:ilvl w:val="0"/>
          <w:numId w:val="15"/>
        </w:numPr>
        <w:spacing w:line="276" w:lineRule="auto"/>
      </w:pPr>
      <w:r w:rsidRPr="001F757B">
        <w:rPr>
          <w:highlight w:val="yellow"/>
        </w:rPr>
        <w:t>Encourage Everyone’s Contribution:</w:t>
      </w:r>
    </w:p>
    <w:p w:rsidR="00960C3D" w:rsidRDefault="00960C3D" w:rsidP="00960C3D">
      <w:pPr>
        <w:pStyle w:val="ListParagraph"/>
        <w:numPr>
          <w:ilvl w:val="0"/>
          <w:numId w:val="10"/>
        </w:numPr>
        <w:spacing w:line="276" w:lineRule="auto"/>
      </w:pPr>
      <w:r>
        <w:t>Important to participate</w:t>
      </w:r>
    </w:p>
    <w:p w:rsidR="00960C3D" w:rsidRDefault="00960C3D" w:rsidP="00960C3D">
      <w:pPr>
        <w:pStyle w:val="ListParagraph"/>
        <w:numPr>
          <w:ilvl w:val="0"/>
          <w:numId w:val="10"/>
        </w:numPr>
        <w:spacing w:line="276" w:lineRule="auto"/>
      </w:pPr>
      <w:r>
        <w:t>Important to encourage everyone in meeting to contribute their ideas and perspectives</w:t>
      </w:r>
    </w:p>
    <w:p w:rsidR="00960C3D" w:rsidRDefault="00960C3D" w:rsidP="00960C3D">
      <w:pPr>
        <w:pStyle w:val="ListParagraph"/>
        <w:numPr>
          <w:ilvl w:val="0"/>
          <w:numId w:val="10"/>
        </w:numPr>
        <w:spacing w:line="276" w:lineRule="auto"/>
      </w:pPr>
      <w:r>
        <w:t>Also allow those who want to participant just by listening</w:t>
      </w:r>
    </w:p>
    <w:p w:rsidR="00960C3D" w:rsidRDefault="00960C3D" w:rsidP="00960C3D">
      <w:pPr>
        <w:pStyle w:val="ListParagraph"/>
        <w:spacing w:line="276" w:lineRule="auto"/>
      </w:pPr>
    </w:p>
    <w:p w:rsidR="00960C3D" w:rsidRDefault="00960C3D" w:rsidP="00960C3D">
      <w:pPr>
        <w:pStyle w:val="ListParagraph"/>
        <w:spacing w:line="276" w:lineRule="auto"/>
      </w:pPr>
    </w:p>
    <w:p w:rsidR="00960C3D" w:rsidRPr="001F757B" w:rsidRDefault="00960C3D" w:rsidP="00960C3D">
      <w:pPr>
        <w:pStyle w:val="ListParagraph"/>
        <w:numPr>
          <w:ilvl w:val="0"/>
          <w:numId w:val="15"/>
        </w:numPr>
        <w:spacing w:line="276" w:lineRule="auto"/>
        <w:rPr>
          <w:highlight w:val="yellow"/>
        </w:rPr>
      </w:pPr>
      <w:r w:rsidRPr="001F757B">
        <w:rPr>
          <w:highlight w:val="yellow"/>
        </w:rPr>
        <w:t>Connect Diverse Perspectives:</w:t>
      </w:r>
    </w:p>
    <w:p w:rsidR="00960C3D" w:rsidRDefault="00960C3D" w:rsidP="00960C3D">
      <w:pPr>
        <w:pStyle w:val="ListParagraph"/>
        <w:numPr>
          <w:ilvl w:val="0"/>
          <w:numId w:val="10"/>
        </w:numPr>
        <w:spacing w:line="276" w:lineRule="auto"/>
      </w:pPr>
      <w:r>
        <w:t xml:space="preserve">Opportunity to move between tables and meet new </w:t>
      </w:r>
      <w:proofErr w:type="spellStart"/>
      <w:r>
        <w:t>ppl</w:t>
      </w:r>
      <w:proofErr w:type="spellEnd"/>
      <w:r>
        <w:t xml:space="preserve"> and share your thinking and link the essence of your discoveries is a characteristic of the cafe. </w:t>
      </w:r>
    </w:p>
    <w:p w:rsidR="00960C3D" w:rsidRDefault="00960C3D" w:rsidP="00960C3D">
      <w:pPr>
        <w:pStyle w:val="ListParagraph"/>
        <w:numPr>
          <w:ilvl w:val="0"/>
          <w:numId w:val="10"/>
        </w:numPr>
        <w:spacing w:line="276" w:lineRule="auto"/>
      </w:pPr>
      <w:r>
        <w:t xml:space="preserve">As participants carry new ideas or themes to new tables, they exchange perspectives, and get new insights. </w:t>
      </w:r>
    </w:p>
    <w:p w:rsidR="00960C3D" w:rsidRDefault="00960C3D" w:rsidP="00960C3D">
      <w:pPr>
        <w:pStyle w:val="ListParagraph"/>
        <w:spacing w:line="276" w:lineRule="auto"/>
      </w:pPr>
    </w:p>
    <w:p w:rsidR="00960C3D" w:rsidRDefault="00960C3D" w:rsidP="00960C3D">
      <w:pPr>
        <w:pStyle w:val="ListParagraph"/>
        <w:spacing w:line="276" w:lineRule="auto"/>
      </w:pPr>
    </w:p>
    <w:p w:rsidR="00960C3D" w:rsidRDefault="00960C3D" w:rsidP="00960C3D">
      <w:pPr>
        <w:pStyle w:val="ListParagraph"/>
        <w:numPr>
          <w:ilvl w:val="0"/>
          <w:numId w:val="15"/>
        </w:numPr>
        <w:spacing w:line="276" w:lineRule="auto"/>
      </w:pPr>
      <w:r w:rsidRPr="001F757B">
        <w:rPr>
          <w:highlight w:val="yellow"/>
        </w:rPr>
        <w:lastRenderedPageBreak/>
        <w:t>Listen Together for Patterns and Insights</w:t>
      </w:r>
    </w:p>
    <w:p w:rsidR="000C1B32" w:rsidRDefault="001F757B" w:rsidP="000C1B32">
      <w:pPr>
        <w:pStyle w:val="ListParagraph"/>
        <w:numPr>
          <w:ilvl w:val="0"/>
          <w:numId w:val="10"/>
        </w:numPr>
        <w:spacing w:line="276" w:lineRule="auto"/>
      </w:pPr>
      <w:r>
        <w:t>Listening is most important factor and success at cafe</w:t>
      </w:r>
    </w:p>
    <w:p w:rsidR="001F757B" w:rsidRDefault="001F757B" w:rsidP="000C1B32">
      <w:pPr>
        <w:pStyle w:val="ListParagraph"/>
        <w:numPr>
          <w:ilvl w:val="0"/>
          <w:numId w:val="10"/>
        </w:numPr>
        <w:spacing w:line="276" w:lineRule="auto"/>
      </w:pPr>
      <w:r>
        <w:t>Through practicing shared listening and paying attention to themes, patterns and insights, we being to sense a connection to the larger whole</w:t>
      </w:r>
    </w:p>
    <w:p w:rsidR="001F757B" w:rsidRDefault="001F757B" w:rsidP="000C1B32">
      <w:pPr>
        <w:pStyle w:val="ListParagraph"/>
        <w:numPr>
          <w:ilvl w:val="0"/>
          <w:numId w:val="10"/>
        </w:numPr>
        <w:spacing w:line="276" w:lineRule="auto"/>
      </w:pPr>
      <w:r>
        <w:t xml:space="preserve">Encourage </w:t>
      </w:r>
      <w:proofErr w:type="spellStart"/>
      <w:r>
        <w:t>ppl</w:t>
      </w:r>
      <w:proofErr w:type="spellEnd"/>
      <w:r>
        <w:t xml:space="preserve"> to listen to what is not being spoken along with what is being shared. </w:t>
      </w:r>
    </w:p>
    <w:p w:rsidR="001F757B" w:rsidRDefault="001F757B" w:rsidP="001F757B">
      <w:pPr>
        <w:pStyle w:val="ListParagraph"/>
        <w:spacing w:line="276" w:lineRule="auto"/>
      </w:pPr>
    </w:p>
    <w:p w:rsidR="001F757B" w:rsidRDefault="001F757B" w:rsidP="001F757B">
      <w:pPr>
        <w:pStyle w:val="ListParagraph"/>
        <w:spacing w:line="276" w:lineRule="auto"/>
      </w:pPr>
    </w:p>
    <w:p w:rsidR="001F757B" w:rsidRPr="001F757B" w:rsidRDefault="001F757B" w:rsidP="001F757B">
      <w:pPr>
        <w:pStyle w:val="ListParagraph"/>
        <w:numPr>
          <w:ilvl w:val="0"/>
          <w:numId w:val="15"/>
        </w:numPr>
        <w:spacing w:line="276" w:lineRule="auto"/>
        <w:rPr>
          <w:highlight w:val="yellow"/>
        </w:rPr>
      </w:pPr>
      <w:r w:rsidRPr="001F757B">
        <w:rPr>
          <w:highlight w:val="yellow"/>
        </w:rPr>
        <w:t>Share Collective Discoveries</w:t>
      </w:r>
    </w:p>
    <w:p w:rsidR="001F757B" w:rsidRPr="00A73531" w:rsidRDefault="001F757B" w:rsidP="001F757B">
      <w:pPr>
        <w:pStyle w:val="ListParagraph"/>
        <w:numPr>
          <w:ilvl w:val="0"/>
          <w:numId w:val="10"/>
        </w:numPr>
        <w:spacing w:line="276" w:lineRule="auto"/>
      </w:pPr>
      <w:r>
        <w:t xml:space="preserve">Aka “harvest” involves making this pattern of wholeness visible to everyone in a large group conversation. </w:t>
      </w:r>
    </w:p>
    <w:p w:rsidR="001F757B" w:rsidRPr="001F757B" w:rsidRDefault="001F757B" w:rsidP="001F757B">
      <w:pPr>
        <w:spacing w:line="276" w:lineRule="auto"/>
        <w:rPr>
          <w:b/>
          <w:color w:val="FF0066"/>
          <w:u w:val="single"/>
        </w:rPr>
      </w:pPr>
      <w:r w:rsidRPr="001F757B">
        <w:rPr>
          <w:b/>
          <w:color w:val="FF0066"/>
          <w:u w:val="single"/>
        </w:rPr>
        <w:t>World Cafe Conversations</w:t>
      </w:r>
    </w:p>
    <w:p w:rsidR="00D71755" w:rsidRDefault="001F757B" w:rsidP="001F757B">
      <w:pPr>
        <w:pStyle w:val="ListParagraph"/>
        <w:numPr>
          <w:ilvl w:val="0"/>
          <w:numId w:val="10"/>
        </w:numPr>
        <w:spacing w:line="276" w:lineRule="auto"/>
      </w:pPr>
      <w:r>
        <w:t>Sit 4-5 people at table</w:t>
      </w:r>
    </w:p>
    <w:p w:rsidR="001F757B" w:rsidRDefault="001F757B" w:rsidP="001F757B">
      <w:pPr>
        <w:pStyle w:val="ListParagraph"/>
        <w:numPr>
          <w:ilvl w:val="0"/>
          <w:numId w:val="10"/>
        </w:numPr>
        <w:spacing w:line="276" w:lineRule="auto"/>
      </w:pPr>
      <w:r>
        <w:t xml:space="preserve">Set up 3 </w:t>
      </w:r>
      <w:r w:rsidR="00385B19">
        <w:t>rounds</w:t>
      </w:r>
      <w:r>
        <w:t xml:space="preserve"> of conversation of 20 min each</w:t>
      </w:r>
    </w:p>
    <w:p w:rsidR="001F757B" w:rsidRDefault="00385B19" w:rsidP="001F757B">
      <w:pPr>
        <w:pStyle w:val="ListParagraph"/>
        <w:numPr>
          <w:ilvl w:val="0"/>
          <w:numId w:val="10"/>
        </w:numPr>
        <w:spacing w:line="276" w:lineRule="auto"/>
      </w:pPr>
      <w:r>
        <w:t>Engage</w:t>
      </w:r>
      <w:r w:rsidR="001F757B">
        <w:t xml:space="preserve"> questions that matter to your life, work, community</w:t>
      </w:r>
    </w:p>
    <w:p w:rsidR="001F757B" w:rsidRDefault="001F757B" w:rsidP="001F757B">
      <w:pPr>
        <w:pStyle w:val="ListParagraph"/>
        <w:numPr>
          <w:ilvl w:val="0"/>
          <w:numId w:val="10"/>
        </w:numPr>
        <w:spacing w:line="276" w:lineRule="auto"/>
      </w:pPr>
      <w:r>
        <w:t xml:space="preserve">Encourage </w:t>
      </w:r>
      <w:proofErr w:type="spellStart"/>
      <w:r>
        <w:t>ppl</w:t>
      </w:r>
      <w:proofErr w:type="spellEnd"/>
      <w:r>
        <w:t xml:space="preserve"> to write, doodle, draw key ideas</w:t>
      </w:r>
    </w:p>
    <w:p w:rsidR="001F757B" w:rsidRDefault="001F757B" w:rsidP="001F757B">
      <w:pPr>
        <w:pStyle w:val="ListParagraph"/>
        <w:numPr>
          <w:ilvl w:val="0"/>
          <w:numId w:val="10"/>
        </w:numPr>
        <w:spacing w:line="276" w:lineRule="auto"/>
      </w:pPr>
      <w:r>
        <w:t>You may ask one person to remain at table to be the “</w:t>
      </w:r>
      <w:r w:rsidR="00385B19">
        <w:t>table</w:t>
      </w:r>
      <w:r>
        <w:t xml:space="preserve"> host” or the next round while others serve as travellers or “ambassadors of meaning” </w:t>
      </w:r>
    </w:p>
    <w:p w:rsidR="001F757B" w:rsidRDefault="001F757B" w:rsidP="001F757B">
      <w:pPr>
        <w:pStyle w:val="ListParagraph"/>
        <w:numPr>
          <w:ilvl w:val="0"/>
          <w:numId w:val="10"/>
        </w:numPr>
        <w:spacing w:line="276" w:lineRule="auto"/>
      </w:pPr>
      <w:r>
        <w:t>The travelers carry key ideas, questions, themes for new conversations</w:t>
      </w:r>
    </w:p>
    <w:p w:rsidR="001F757B" w:rsidRDefault="001F757B" w:rsidP="001F757B">
      <w:pPr>
        <w:pStyle w:val="ListParagraph"/>
        <w:numPr>
          <w:ilvl w:val="0"/>
          <w:numId w:val="10"/>
        </w:numPr>
        <w:spacing w:line="276" w:lineRule="auto"/>
      </w:pPr>
      <w:r>
        <w:t>The more travelling, the more linking and connecting with people and ideas.</w:t>
      </w:r>
    </w:p>
    <w:p w:rsidR="001F757B" w:rsidRDefault="001F757B" w:rsidP="001F757B">
      <w:pPr>
        <w:pStyle w:val="ListParagraph"/>
        <w:numPr>
          <w:ilvl w:val="0"/>
          <w:numId w:val="10"/>
        </w:numPr>
        <w:spacing w:line="276" w:lineRule="auto"/>
      </w:pPr>
      <w:r>
        <w:t xml:space="preserve">Last round, </w:t>
      </w:r>
      <w:proofErr w:type="spellStart"/>
      <w:r>
        <w:t>ppl</w:t>
      </w:r>
      <w:proofErr w:type="spellEnd"/>
      <w:r>
        <w:t xml:space="preserve"> can return to first table (round 1) and say their new discoveries</w:t>
      </w:r>
    </w:p>
    <w:p w:rsidR="001F757B" w:rsidRDefault="001F757B" w:rsidP="001F757B">
      <w:pPr>
        <w:pStyle w:val="ListParagraph"/>
        <w:numPr>
          <w:ilvl w:val="0"/>
          <w:numId w:val="10"/>
        </w:numPr>
        <w:spacing w:line="276" w:lineRule="auto"/>
      </w:pPr>
      <w:r>
        <w:t>May use same questions for more than one round of conversation</w:t>
      </w:r>
    </w:p>
    <w:p w:rsidR="0069595A" w:rsidRPr="00A73531" w:rsidRDefault="001F757B" w:rsidP="00385B19">
      <w:pPr>
        <w:pStyle w:val="ListParagraph"/>
        <w:numPr>
          <w:ilvl w:val="0"/>
          <w:numId w:val="10"/>
        </w:numPr>
        <w:spacing w:line="276" w:lineRule="auto"/>
      </w:pPr>
      <w:r>
        <w:t xml:space="preserve">After 3 rounds, initiate period of discoveries &amp; insights in a whole group conversation. This is where patterns can be identified, collective knowledge grows, and possibilities for action emerge. </w:t>
      </w:r>
    </w:p>
    <w:p w:rsidR="00385B19" w:rsidRDefault="00385B19" w:rsidP="00385B19">
      <w:pPr>
        <w:spacing w:line="276" w:lineRule="auto"/>
        <w:rPr>
          <w:b/>
          <w:color w:val="FF0066"/>
          <w:u w:val="single"/>
        </w:rPr>
      </w:pPr>
      <w:r w:rsidRPr="00385B19">
        <w:rPr>
          <w:b/>
          <w:color w:val="FF0066"/>
          <w:u w:val="single"/>
        </w:rPr>
        <w:t>The importance of World Cafe Questions</w:t>
      </w:r>
    </w:p>
    <w:p w:rsidR="00385B19" w:rsidRDefault="00A76C42" w:rsidP="0069595A">
      <w:pPr>
        <w:pStyle w:val="ListParagraph"/>
        <w:numPr>
          <w:ilvl w:val="0"/>
          <w:numId w:val="10"/>
        </w:numPr>
        <w:spacing w:line="276" w:lineRule="auto"/>
      </w:pPr>
      <w:r>
        <w:t>You’re</w:t>
      </w:r>
      <w:r w:rsidR="0069595A">
        <w:t xml:space="preserve"> cafe may use one question or several.</w:t>
      </w:r>
    </w:p>
    <w:p w:rsidR="0069595A" w:rsidRDefault="0069595A" w:rsidP="0069595A">
      <w:pPr>
        <w:pStyle w:val="ListParagraph"/>
        <w:numPr>
          <w:ilvl w:val="0"/>
          <w:numId w:val="10"/>
        </w:numPr>
        <w:spacing w:line="276" w:lineRule="auto"/>
      </w:pPr>
      <w:r>
        <w:t xml:space="preserve">Well </w:t>
      </w:r>
      <w:r w:rsidR="00A76C42">
        <w:t>crafted</w:t>
      </w:r>
      <w:r>
        <w:t xml:space="preserve"> questions attract energy and focus our attention to what really counts</w:t>
      </w:r>
    </w:p>
    <w:p w:rsidR="0069595A" w:rsidRDefault="0069595A" w:rsidP="0069595A">
      <w:pPr>
        <w:pStyle w:val="ListParagraph"/>
        <w:numPr>
          <w:ilvl w:val="0"/>
          <w:numId w:val="10"/>
        </w:numPr>
        <w:spacing w:line="276" w:lineRule="auto"/>
      </w:pPr>
      <w:r>
        <w:t>Recommend posing open-ended questions (yes or no)</w:t>
      </w:r>
    </w:p>
    <w:p w:rsidR="0069595A" w:rsidRDefault="0069595A" w:rsidP="0069595A">
      <w:pPr>
        <w:pStyle w:val="ListParagraph"/>
        <w:numPr>
          <w:ilvl w:val="0"/>
          <w:numId w:val="10"/>
        </w:numPr>
        <w:spacing w:line="276" w:lineRule="auto"/>
      </w:pPr>
      <w:r>
        <w:t xml:space="preserve">Good questions should invite inquiry and </w:t>
      </w:r>
      <w:r w:rsidR="00A76C42">
        <w:t>discovery</w:t>
      </w:r>
      <w:r>
        <w:t xml:space="preserve"> vs. Advocacy and </w:t>
      </w:r>
      <w:r w:rsidR="00A76C42">
        <w:t>advantage</w:t>
      </w:r>
    </w:p>
    <w:p w:rsidR="0069595A" w:rsidRDefault="0069595A" w:rsidP="0069595A">
      <w:pPr>
        <w:pStyle w:val="ListParagraph"/>
        <w:spacing w:line="276" w:lineRule="auto"/>
      </w:pPr>
    </w:p>
    <w:p w:rsidR="0069595A" w:rsidRDefault="0069595A" w:rsidP="0069595A">
      <w:pPr>
        <w:pStyle w:val="ListParagraph"/>
        <w:numPr>
          <w:ilvl w:val="0"/>
          <w:numId w:val="13"/>
        </w:numPr>
        <w:spacing w:line="276" w:lineRule="auto"/>
      </w:pPr>
      <w:r>
        <w:t>A powerful question: -is simple and clear</w:t>
      </w:r>
    </w:p>
    <w:p w:rsidR="0069595A" w:rsidRDefault="0069595A" w:rsidP="0069595A">
      <w:pPr>
        <w:pStyle w:val="ListParagraph"/>
        <w:spacing w:line="276" w:lineRule="auto"/>
      </w:pPr>
      <w:r>
        <w:t xml:space="preserve">                                       -is thought-provoking</w:t>
      </w:r>
    </w:p>
    <w:p w:rsidR="0069595A" w:rsidRDefault="0069595A" w:rsidP="0069595A">
      <w:pPr>
        <w:pStyle w:val="ListParagraph"/>
        <w:spacing w:line="276" w:lineRule="auto"/>
      </w:pPr>
      <w:r>
        <w:t xml:space="preserve">                                       -generates energy</w:t>
      </w:r>
    </w:p>
    <w:p w:rsidR="0069595A" w:rsidRDefault="0069595A" w:rsidP="0069595A">
      <w:pPr>
        <w:pStyle w:val="ListParagraph"/>
        <w:spacing w:line="276" w:lineRule="auto"/>
      </w:pPr>
      <w:r>
        <w:t xml:space="preserve">                                       -focuses inquiry</w:t>
      </w:r>
    </w:p>
    <w:p w:rsidR="0069595A" w:rsidRDefault="0069595A" w:rsidP="0069595A">
      <w:pPr>
        <w:pStyle w:val="ListParagraph"/>
        <w:spacing w:line="276" w:lineRule="auto"/>
      </w:pPr>
      <w:r>
        <w:t xml:space="preserve">                                       -surfaces unconscious assumptions</w:t>
      </w:r>
    </w:p>
    <w:p w:rsidR="0069595A" w:rsidRDefault="0069595A" w:rsidP="0069595A">
      <w:pPr>
        <w:pStyle w:val="ListParagraph"/>
        <w:spacing w:line="276" w:lineRule="auto"/>
      </w:pPr>
      <w:r>
        <w:t xml:space="preserve">                                       -open new possibilities</w:t>
      </w:r>
    </w:p>
    <w:p w:rsidR="0069595A" w:rsidRPr="0069595A" w:rsidRDefault="0069595A" w:rsidP="0069595A">
      <w:pPr>
        <w:pStyle w:val="ListParagraph"/>
        <w:spacing w:line="276" w:lineRule="auto"/>
      </w:pPr>
    </w:p>
    <w:p w:rsidR="00503CFA" w:rsidRPr="00093529" w:rsidRDefault="00E41021" w:rsidP="00503CFA">
      <w:pPr>
        <w:spacing w:line="276" w:lineRule="auto"/>
        <w:rPr>
          <w:b/>
          <w:color w:val="FF0066"/>
          <w:u w:val="single"/>
        </w:rPr>
      </w:pPr>
      <w:r w:rsidRPr="00093529">
        <w:rPr>
          <w:b/>
          <w:color w:val="FF0066"/>
          <w:u w:val="single"/>
        </w:rPr>
        <w:t xml:space="preserve">Five ways </w:t>
      </w:r>
      <w:proofErr w:type="gramStart"/>
      <w:r w:rsidRPr="00093529">
        <w:rPr>
          <w:b/>
          <w:color w:val="FF0066"/>
          <w:u w:val="single"/>
        </w:rPr>
        <w:t>To</w:t>
      </w:r>
      <w:proofErr w:type="gramEnd"/>
      <w:r w:rsidRPr="00093529">
        <w:rPr>
          <w:b/>
          <w:color w:val="FF0066"/>
          <w:u w:val="single"/>
        </w:rPr>
        <w:t xml:space="preserve"> make Collective Knowledge Visible:</w:t>
      </w:r>
    </w:p>
    <w:p w:rsidR="00E41021" w:rsidRDefault="00E41021" w:rsidP="00E41021">
      <w:pPr>
        <w:pStyle w:val="ListParagraph"/>
        <w:numPr>
          <w:ilvl w:val="0"/>
          <w:numId w:val="16"/>
        </w:numPr>
        <w:spacing w:line="276" w:lineRule="auto"/>
      </w:pPr>
      <w:r w:rsidRPr="00093529">
        <w:rPr>
          <w:highlight w:val="yellow"/>
        </w:rPr>
        <w:lastRenderedPageBreak/>
        <w:t>Use a Graphic Recorder</w:t>
      </w:r>
      <w:r>
        <w:t xml:space="preserve">: someone in group draws the groups ideas on flip charts or wall using text and </w:t>
      </w:r>
      <w:r w:rsidR="00093529">
        <w:t>graphics</w:t>
      </w:r>
      <w:r>
        <w:t xml:space="preserve"> to illustrate patterns of conversation</w:t>
      </w:r>
    </w:p>
    <w:p w:rsidR="00E41021" w:rsidRDefault="00E41021" w:rsidP="00E41021">
      <w:pPr>
        <w:pStyle w:val="ListParagraph"/>
        <w:numPr>
          <w:ilvl w:val="0"/>
          <w:numId w:val="16"/>
        </w:numPr>
        <w:spacing w:line="276" w:lineRule="auto"/>
      </w:pPr>
      <w:r w:rsidRPr="00093529">
        <w:rPr>
          <w:highlight w:val="yellow"/>
        </w:rPr>
        <w:t>Take a gallery tour</w:t>
      </w:r>
      <w:r>
        <w:t>: post ideas on wall so other people can go see them</w:t>
      </w:r>
    </w:p>
    <w:p w:rsidR="00E41021" w:rsidRDefault="00E41021" w:rsidP="00E41021">
      <w:pPr>
        <w:pStyle w:val="ListParagraph"/>
        <w:numPr>
          <w:ilvl w:val="0"/>
          <w:numId w:val="16"/>
        </w:numPr>
        <w:spacing w:line="276" w:lineRule="auto"/>
      </w:pPr>
      <w:r w:rsidRPr="00093529">
        <w:rPr>
          <w:highlight w:val="yellow"/>
        </w:rPr>
        <w:t>Post your insights</w:t>
      </w:r>
      <w:r>
        <w:t xml:space="preserve">: </w:t>
      </w:r>
      <w:r w:rsidR="00093529">
        <w:t>participants</w:t>
      </w:r>
      <w:r>
        <w:t xml:space="preserve"> can put post its on blackboard, wall, so everyone can go see</w:t>
      </w:r>
    </w:p>
    <w:p w:rsidR="00E41021" w:rsidRDefault="00E41021" w:rsidP="00E41021">
      <w:pPr>
        <w:pStyle w:val="ListParagraph"/>
        <w:numPr>
          <w:ilvl w:val="0"/>
          <w:numId w:val="16"/>
        </w:numPr>
        <w:spacing w:line="276" w:lineRule="auto"/>
      </w:pPr>
      <w:r w:rsidRPr="00093529">
        <w:rPr>
          <w:highlight w:val="yellow"/>
        </w:rPr>
        <w:t xml:space="preserve">Create </w:t>
      </w:r>
      <w:r w:rsidR="00093529" w:rsidRPr="00093529">
        <w:rPr>
          <w:highlight w:val="yellow"/>
        </w:rPr>
        <w:t>idea clusters</w:t>
      </w:r>
    </w:p>
    <w:p w:rsidR="003E77E6" w:rsidRDefault="00093529" w:rsidP="003E77E6">
      <w:pPr>
        <w:pStyle w:val="ListParagraph"/>
        <w:numPr>
          <w:ilvl w:val="0"/>
          <w:numId w:val="16"/>
        </w:numPr>
        <w:spacing w:line="276" w:lineRule="auto"/>
      </w:pPr>
      <w:r w:rsidRPr="00093529">
        <w:rPr>
          <w:highlight w:val="yellow"/>
        </w:rPr>
        <w:t>Make a story</w:t>
      </w:r>
      <w:r>
        <w:t>: create newspaper or storybook to bring results of their work to larger audience.</w:t>
      </w:r>
    </w:p>
    <w:p w:rsidR="003E77E6" w:rsidRPr="00A76C42" w:rsidRDefault="003E77E6" w:rsidP="003E77E6">
      <w:pPr>
        <w:spacing w:line="276" w:lineRule="auto"/>
        <w:rPr>
          <w:b/>
          <w:color w:val="FF0066"/>
          <w:u w:val="single"/>
        </w:rPr>
      </w:pPr>
      <w:r w:rsidRPr="00A76C42">
        <w:rPr>
          <w:b/>
          <w:color w:val="FF0066"/>
          <w:u w:val="single"/>
        </w:rPr>
        <w:t xml:space="preserve">How to create a Cafe Ambiance: </w:t>
      </w:r>
    </w:p>
    <w:p w:rsidR="00503CFA" w:rsidRDefault="00A76C42" w:rsidP="00503CFA">
      <w:pPr>
        <w:pStyle w:val="ListParagraph"/>
        <w:numPr>
          <w:ilvl w:val="0"/>
          <w:numId w:val="10"/>
        </w:numPr>
        <w:spacing w:line="276" w:lineRule="auto"/>
      </w:pPr>
      <w:r>
        <w:t>Important to create an environment that evokes a feeling a feeling of both informality and intimacy.</w:t>
      </w:r>
    </w:p>
    <w:p w:rsidR="00A76C42" w:rsidRDefault="00A76C42" w:rsidP="00503CFA">
      <w:pPr>
        <w:pStyle w:val="ListParagraph"/>
        <w:numPr>
          <w:ilvl w:val="0"/>
          <w:numId w:val="10"/>
        </w:numPr>
        <w:spacing w:line="276" w:lineRule="auto"/>
      </w:pPr>
      <w:r>
        <w:t>Select a space with natural light and an outdoor view</w:t>
      </w:r>
    </w:p>
    <w:p w:rsidR="00A76C42" w:rsidRDefault="00A76C42" w:rsidP="00A76C42">
      <w:pPr>
        <w:pStyle w:val="ListParagraph"/>
        <w:numPr>
          <w:ilvl w:val="0"/>
          <w:numId w:val="10"/>
        </w:numPr>
        <w:spacing w:line="276" w:lineRule="auto"/>
      </w:pPr>
      <w:r>
        <w:t xml:space="preserve">Make the space look like an actual cafe with small tables that seat 4-5 </w:t>
      </w:r>
      <w:proofErr w:type="spellStart"/>
      <w:r>
        <w:t>ppl</w:t>
      </w:r>
      <w:proofErr w:type="spellEnd"/>
      <w:r>
        <w:t>. Less than 4 at a table may not provide enough diverse perspectives</w:t>
      </w:r>
    </w:p>
    <w:p w:rsidR="00A76C42" w:rsidRDefault="00A76C42" w:rsidP="00A76C42">
      <w:pPr>
        <w:pStyle w:val="ListParagraph"/>
        <w:numPr>
          <w:ilvl w:val="0"/>
          <w:numId w:val="10"/>
        </w:numPr>
        <w:spacing w:line="276" w:lineRule="auto"/>
      </w:pPr>
      <w:r>
        <w:t>Set cafe tables in random spaces. They looked more relaxed and inviting.</w:t>
      </w:r>
    </w:p>
    <w:p w:rsidR="00A76C42" w:rsidRDefault="00A76C42" w:rsidP="00A76C42">
      <w:pPr>
        <w:pStyle w:val="ListParagraph"/>
        <w:numPr>
          <w:ilvl w:val="0"/>
          <w:numId w:val="10"/>
        </w:numPr>
        <w:spacing w:line="276" w:lineRule="auto"/>
      </w:pPr>
      <w:r>
        <w:t>Use colorful tablecloths and a small vase of flowers of each table</w:t>
      </w:r>
    </w:p>
    <w:p w:rsidR="00A76C42" w:rsidRDefault="00A76C42" w:rsidP="00A76C42">
      <w:pPr>
        <w:pStyle w:val="ListParagraph"/>
        <w:numPr>
          <w:ilvl w:val="0"/>
          <w:numId w:val="10"/>
        </w:numPr>
        <w:spacing w:line="276" w:lineRule="auto"/>
      </w:pPr>
      <w:r>
        <w:t>Place 2 large sheets of paper over each tablecloth with markers. This encourages participants to doodle and note ideas</w:t>
      </w:r>
    </w:p>
    <w:p w:rsidR="00A76C42" w:rsidRDefault="00A76C42" w:rsidP="00A76C42">
      <w:pPr>
        <w:pStyle w:val="ListParagraph"/>
        <w:numPr>
          <w:ilvl w:val="0"/>
          <w:numId w:val="10"/>
        </w:numPr>
        <w:spacing w:line="276" w:lineRule="auto"/>
      </w:pPr>
      <w:r>
        <w:t>Add posters on walls displaying art and play music</w:t>
      </w:r>
    </w:p>
    <w:p w:rsidR="00A76C42" w:rsidRDefault="00A76C42" w:rsidP="00A76C42">
      <w:pPr>
        <w:pStyle w:val="ListParagraph"/>
        <w:numPr>
          <w:ilvl w:val="0"/>
          <w:numId w:val="10"/>
        </w:numPr>
        <w:spacing w:line="276" w:lineRule="auto"/>
      </w:pPr>
      <w:r>
        <w:t>Offer beverages and snacks</w:t>
      </w:r>
    </w:p>
    <w:p w:rsidR="00A76C42" w:rsidRDefault="00A76C42" w:rsidP="00A76C42">
      <w:pPr>
        <w:spacing w:line="276" w:lineRule="auto"/>
        <w:rPr>
          <w:b/>
          <w:color w:val="FF0066"/>
          <w:u w:val="single"/>
        </w:rPr>
      </w:pPr>
      <w:r w:rsidRPr="00A76C42">
        <w:rPr>
          <w:b/>
          <w:color w:val="FF0066"/>
          <w:u w:val="single"/>
        </w:rPr>
        <w:t>I’m</w:t>
      </w:r>
      <w:r>
        <w:rPr>
          <w:b/>
          <w:color w:val="FF0066"/>
          <w:u w:val="single"/>
        </w:rPr>
        <w:t xml:space="preserve"> the C</w:t>
      </w:r>
      <w:r w:rsidRPr="00A76C42">
        <w:rPr>
          <w:b/>
          <w:color w:val="FF0066"/>
          <w:u w:val="single"/>
        </w:rPr>
        <w:t>afe host, what do I do?</w:t>
      </w:r>
    </w:p>
    <w:p w:rsidR="00AE7FFD" w:rsidRDefault="00AE7FFD" w:rsidP="00AE7FFD">
      <w:pPr>
        <w:pStyle w:val="ListParagraph"/>
        <w:numPr>
          <w:ilvl w:val="0"/>
          <w:numId w:val="13"/>
        </w:numPr>
        <w:spacing w:line="276" w:lineRule="auto"/>
      </w:pPr>
      <w:r>
        <w:t>The job of the cafe host is to see that the 7 design principles , the guidelines for dialogue and engagement are put into action</w:t>
      </w:r>
    </w:p>
    <w:p w:rsidR="00AE7FFD" w:rsidRDefault="00AE7FFD" w:rsidP="00AE7FFD">
      <w:pPr>
        <w:pStyle w:val="ListParagraph"/>
        <w:numPr>
          <w:ilvl w:val="0"/>
          <w:numId w:val="13"/>
        </w:numPr>
        <w:spacing w:line="276" w:lineRule="auto"/>
      </w:pPr>
      <w:r>
        <w:t>Hosting a cafe requires thoughtfulness, artistry and care.</w:t>
      </w:r>
    </w:p>
    <w:p w:rsidR="00AE7FFD" w:rsidRPr="00AE7FFD" w:rsidRDefault="00AE7FFD" w:rsidP="00AE7FFD">
      <w:pPr>
        <w:pStyle w:val="ListParagraph"/>
        <w:spacing w:line="276" w:lineRule="auto"/>
      </w:pPr>
    </w:p>
    <w:p w:rsidR="00A76C42" w:rsidRDefault="00AE7FFD" w:rsidP="00A76C42">
      <w:pPr>
        <w:pStyle w:val="ListParagraph"/>
        <w:numPr>
          <w:ilvl w:val="0"/>
          <w:numId w:val="10"/>
        </w:numPr>
        <w:spacing w:line="276" w:lineRule="auto"/>
      </w:pPr>
      <w:r>
        <w:t>Work with planning team to determine purpose and decide who should be invited</w:t>
      </w:r>
    </w:p>
    <w:p w:rsidR="00AE7FFD" w:rsidRDefault="00AE7FFD" w:rsidP="00A76C42">
      <w:pPr>
        <w:pStyle w:val="ListParagraph"/>
        <w:numPr>
          <w:ilvl w:val="0"/>
          <w:numId w:val="10"/>
        </w:numPr>
        <w:spacing w:line="276" w:lineRule="auto"/>
      </w:pPr>
      <w:r>
        <w:t>Name cafe in appropriate way to its purpose, ex: knowledge cafe, strategy cafe, discovery cafe.</w:t>
      </w:r>
    </w:p>
    <w:p w:rsidR="00AE7FFD" w:rsidRDefault="00AE7FFD" w:rsidP="00A76C42">
      <w:pPr>
        <w:pStyle w:val="ListParagraph"/>
        <w:numPr>
          <w:ilvl w:val="0"/>
          <w:numId w:val="10"/>
        </w:numPr>
        <w:spacing w:line="276" w:lineRule="auto"/>
      </w:pPr>
      <w:r>
        <w:t>Work with others to create comfortable environment</w:t>
      </w:r>
    </w:p>
    <w:p w:rsidR="00AE7FFD" w:rsidRDefault="00AE7FFD" w:rsidP="00A76C42">
      <w:pPr>
        <w:pStyle w:val="ListParagraph"/>
        <w:numPr>
          <w:ilvl w:val="0"/>
          <w:numId w:val="10"/>
        </w:numPr>
        <w:spacing w:line="276" w:lineRule="auto"/>
      </w:pPr>
      <w:r>
        <w:t>Welcome participants as they enter</w:t>
      </w:r>
    </w:p>
    <w:p w:rsidR="00AE7FFD" w:rsidRDefault="00AE7FFD" w:rsidP="00A76C42">
      <w:pPr>
        <w:pStyle w:val="ListParagraph"/>
        <w:numPr>
          <w:ilvl w:val="0"/>
          <w:numId w:val="10"/>
        </w:numPr>
        <w:spacing w:line="276" w:lineRule="auto"/>
      </w:pPr>
      <w:r>
        <w:t>Encourage everyone to participate</w:t>
      </w:r>
    </w:p>
    <w:p w:rsidR="00AE7FFD" w:rsidRPr="00A73531" w:rsidRDefault="00AE7FFD" w:rsidP="00AE7FFD">
      <w:pPr>
        <w:pStyle w:val="ListParagraph"/>
        <w:numPr>
          <w:ilvl w:val="0"/>
          <w:numId w:val="10"/>
        </w:numPr>
        <w:spacing w:line="276" w:lineRule="auto"/>
      </w:pPr>
      <w:r>
        <w:t>Make sure key insights are recorded</w:t>
      </w:r>
    </w:p>
    <w:p w:rsidR="00AE7FFD" w:rsidRPr="00F11593" w:rsidRDefault="00AE7FFD" w:rsidP="00AE7FFD">
      <w:pPr>
        <w:spacing w:line="276" w:lineRule="auto"/>
        <w:rPr>
          <w:b/>
          <w:color w:val="FF0066"/>
          <w:u w:val="single"/>
        </w:rPr>
      </w:pPr>
      <w:r w:rsidRPr="00F11593">
        <w:rPr>
          <w:b/>
          <w:color w:val="FF0066"/>
          <w:u w:val="single"/>
        </w:rPr>
        <w:t>I’m a table host, what do I do?</w:t>
      </w:r>
    </w:p>
    <w:p w:rsidR="00AE7FFD" w:rsidRDefault="00AE7FFD" w:rsidP="00AE7FFD">
      <w:pPr>
        <w:pStyle w:val="ListParagraph"/>
        <w:numPr>
          <w:ilvl w:val="0"/>
          <w:numId w:val="10"/>
        </w:numPr>
        <w:spacing w:line="276" w:lineRule="auto"/>
      </w:pPr>
      <w:r>
        <w:t>Remain at table when others leave and welcome new travellers</w:t>
      </w:r>
    </w:p>
    <w:p w:rsidR="00AE7FFD" w:rsidRDefault="00AE7FFD" w:rsidP="00AE7FFD">
      <w:pPr>
        <w:pStyle w:val="ListParagraph"/>
        <w:numPr>
          <w:ilvl w:val="0"/>
          <w:numId w:val="10"/>
        </w:numPr>
        <w:spacing w:line="276" w:lineRule="auto"/>
      </w:pPr>
      <w:r>
        <w:t>Briefly share key insights of what was said previously to start conversation</w:t>
      </w:r>
    </w:p>
    <w:p w:rsidR="00AE7FFD" w:rsidRDefault="00AE7FFD" w:rsidP="00AE7FFD">
      <w:pPr>
        <w:pStyle w:val="ListParagraph"/>
        <w:numPr>
          <w:ilvl w:val="0"/>
          <w:numId w:val="10"/>
        </w:numPr>
        <w:spacing w:line="276" w:lineRule="auto"/>
      </w:pPr>
      <w:r>
        <w:t xml:space="preserve">Encourage </w:t>
      </w:r>
      <w:proofErr w:type="spellStart"/>
      <w:r>
        <w:t>ppl</w:t>
      </w:r>
      <w:proofErr w:type="spellEnd"/>
      <w:r>
        <w:t xml:space="preserve"> to jot down ideas</w:t>
      </w:r>
    </w:p>
    <w:p w:rsidR="00AE7FFD" w:rsidRDefault="00AE7FFD" w:rsidP="00AE7FFD">
      <w:pPr>
        <w:spacing w:line="276" w:lineRule="auto"/>
        <w:ind w:left="360"/>
      </w:pPr>
      <w:r>
        <w:t>**There are no facilitators in a World Cafe, only hosts. Everyone at the table is responsible for hosting themselves. For this reason, you may choose not to use a table host in your world cafe.</w:t>
      </w:r>
    </w:p>
    <w:p w:rsidR="00AE7FFD" w:rsidRPr="00503CFA" w:rsidRDefault="00AE7FFD" w:rsidP="00AE7FFD">
      <w:pPr>
        <w:spacing w:line="276" w:lineRule="auto"/>
        <w:ind w:left="360"/>
      </w:pPr>
      <w:r>
        <w:t>**Always choose a new table host at the end of each round</w:t>
      </w:r>
    </w:p>
    <w:p w:rsidR="00503CFA" w:rsidRPr="00503CFA" w:rsidRDefault="00503CFA" w:rsidP="00503CFA">
      <w:pPr>
        <w:spacing w:line="276" w:lineRule="auto"/>
      </w:pPr>
    </w:p>
    <w:p w:rsidR="00503CFA" w:rsidRPr="00503CFA" w:rsidRDefault="00503CFA" w:rsidP="00503CFA">
      <w:pPr>
        <w:spacing w:line="276" w:lineRule="auto"/>
      </w:pPr>
    </w:p>
    <w:p w:rsidR="00C228DF" w:rsidRPr="007878D6" w:rsidRDefault="00C228DF" w:rsidP="00503CFA">
      <w:pPr>
        <w:spacing w:line="276" w:lineRule="auto"/>
      </w:pPr>
    </w:p>
    <w:sectPr w:rsidR="00C228DF" w:rsidRPr="007878D6" w:rsidSect="0057796F">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AF7DBC"/>
    <w:multiLevelType w:val="hybridMultilevel"/>
    <w:tmpl w:val="98EAF39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730784C"/>
    <w:multiLevelType w:val="hybridMultilevel"/>
    <w:tmpl w:val="A36608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2520EFC"/>
    <w:multiLevelType w:val="hybridMultilevel"/>
    <w:tmpl w:val="114A8338"/>
    <w:lvl w:ilvl="0" w:tplc="98C8DCA4">
      <w:start w:val="1"/>
      <w:numFmt w:val="bullet"/>
      <w:lvlText w:val="-"/>
      <w:lvlJc w:val="left"/>
      <w:pPr>
        <w:tabs>
          <w:tab w:val="num" w:pos="720"/>
        </w:tabs>
        <w:ind w:left="720" w:hanging="360"/>
      </w:pPr>
      <w:rPr>
        <w:rFonts w:ascii="Times New Roman" w:hAnsi="Times New Roman" w:hint="default"/>
      </w:rPr>
    </w:lvl>
    <w:lvl w:ilvl="1" w:tplc="39B2F5B6" w:tentative="1">
      <w:start w:val="1"/>
      <w:numFmt w:val="bullet"/>
      <w:lvlText w:val="-"/>
      <w:lvlJc w:val="left"/>
      <w:pPr>
        <w:tabs>
          <w:tab w:val="num" w:pos="1440"/>
        </w:tabs>
        <w:ind w:left="1440" w:hanging="360"/>
      </w:pPr>
      <w:rPr>
        <w:rFonts w:ascii="Times New Roman" w:hAnsi="Times New Roman" w:hint="default"/>
      </w:rPr>
    </w:lvl>
    <w:lvl w:ilvl="2" w:tplc="0D82B8D4" w:tentative="1">
      <w:start w:val="1"/>
      <w:numFmt w:val="bullet"/>
      <w:lvlText w:val="-"/>
      <w:lvlJc w:val="left"/>
      <w:pPr>
        <w:tabs>
          <w:tab w:val="num" w:pos="2160"/>
        </w:tabs>
        <w:ind w:left="2160" w:hanging="360"/>
      </w:pPr>
      <w:rPr>
        <w:rFonts w:ascii="Times New Roman" w:hAnsi="Times New Roman" w:hint="default"/>
      </w:rPr>
    </w:lvl>
    <w:lvl w:ilvl="3" w:tplc="11986FDA" w:tentative="1">
      <w:start w:val="1"/>
      <w:numFmt w:val="bullet"/>
      <w:lvlText w:val="-"/>
      <w:lvlJc w:val="left"/>
      <w:pPr>
        <w:tabs>
          <w:tab w:val="num" w:pos="2880"/>
        </w:tabs>
        <w:ind w:left="2880" w:hanging="360"/>
      </w:pPr>
      <w:rPr>
        <w:rFonts w:ascii="Times New Roman" w:hAnsi="Times New Roman" w:hint="default"/>
      </w:rPr>
    </w:lvl>
    <w:lvl w:ilvl="4" w:tplc="9EDCE8F8" w:tentative="1">
      <w:start w:val="1"/>
      <w:numFmt w:val="bullet"/>
      <w:lvlText w:val="-"/>
      <w:lvlJc w:val="left"/>
      <w:pPr>
        <w:tabs>
          <w:tab w:val="num" w:pos="3600"/>
        </w:tabs>
        <w:ind w:left="3600" w:hanging="360"/>
      </w:pPr>
      <w:rPr>
        <w:rFonts w:ascii="Times New Roman" w:hAnsi="Times New Roman" w:hint="default"/>
      </w:rPr>
    </w:lvl>
    <w:lvl w:ilvl="5" w:tplc="F4F85B8C" w:tentative="1">
      <w:start w:val="1"/>
      <w:numFmt w:val="bullet"/>
      <w:lvlText w:val="-"/>
      <w:lvlJc w:val="left"/>
      <w:pPr>
        <w:tabs>
          <w:tab w:val="num" w:pos="4320"/>
        </w:tabs>
        <w:ind w:left="4320" w:hanging="360"/>
      </w:pPr>
      <w:rPr>
        <w:rFonts w:ascii="Times New Roman" w:hAnsi="Times New Roman" w:hint="default"/>
      </w:rPr>
    </w:lvl>
    <w:lvl w:ilvl="6" w:tplc="86562196" w:tentative="1">
      <w:start w:val="1"/>
      <w:numFmt w:val="bullet"/>
      <w:lvlText w:val="-"/>
      <w:lvlJc w:val="left"/>
      <w:pPr>
        <w:tabs>
          <w:tab w:val="num" w:pos="5040"/>
        </w:tabs>
        <w:ind w:left="5040" w:hanging="360"/>
      </w:pPr>
      <w:rPr>
        <w:rFonts w:ascii="Times New Roman" w:hAnsi="Times New Roman" w:hint="default"/>
      </w:rPr>
    </w:lvl>
    <w:lvl w:ilvl="7" w:tplc="EC42647A" w:tentative="1">
      <w:start w:val="1"/>
      <w:numFmt w:val="bullet"/>
      <w:lvlText w:val="-"/>
      <w:lvlJc w:val="left"/>
      <w:pPr>
        <w:tabs>
          <w:tab w:val="num" w:pos="5760"/>
        </w:tabs>
        <w:ind w:left="5760" w:hanging="360"/>
      </w:pPr>
      <w:rPr>
        <w:rFonts w:ascii="Times New Roman" w:hAnsi="Times New Roman" w:hint="default"/>
      </w:rPr>
    </w:lvl>
    <w:lvl w:ilvl="8" w:tplc="1B62E506" w:tentative="1">
      <w:start w:val="1"/>
      <w:numFmt w:val="bullet"/>
      <w:lvlText w:val="-"/>
      <w:lvlJc w:val="left"/>
      <w:pPr>
        <w:tabs>
          <w:tab w:val="num" w:pos="6480"/>
        </w:tabs>
        <w:ind w:left="6480" w:hanging="360"/>
      </w:pPr>
      <w:rPr>
        <w:rFonts w:ascii="Times New Roman" w:hAnsi="Times New Roman" w:hint="default"/>
      </w:rPr>
    </w:lvl>
  </w:abstractNum>
  <w:abstractNum w:abstractNumId="3">
    <w:nsid w:val="1A543ED8"/>
    <w:multiLevelType w:val="hybridMultilevel"/>
    <w:tmpl w:val="B1EA1216"/>
    <w:lvl w:ilvl="0" w:tplc="19E27316">
      <w:start w:val="4"/>
      <w:numFmt w:val="bullet"/>
      <w:lvlText w:val="-"/>
      <w:lvlJc w:val="left"/>
      <w:pPr>
        <w:ind w:left="720" w:hanging="360"/>
      </w:pPr>
      <w:rPr>
        <w:rFonts w:ascii="Calibri" w:eastAsiaTheme="minorHAnsi" w:hAnsi="Calibri" w:cs="Calibri"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B42728B"/>
    <w:multiLevelType w:val="hybridMultilevel"/>
    <w:tmpl w:val="D7B86408"/>
    <w:lvl w:ilvl="0" w:tplc="735E78DA">
      <w:numFmt w:val="bullet"/>
      <w:lvlText w:val="-"/>
      <w:lvlJc w:val="left"/>
      <w:pPr>
        <w:ind w:left="720" w:hanging="360"/>
      </w:pPr>
      <w:rPr>
        <w:rFonts w:ascii="Arial" w:eastAsiaTheme="minorHAnsi" w:hAnsi="Arial" w:cs="Arial" w:hint="default"/>
        <w:color w:val="333333"/>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32F642D9"/>
    <w:multiLevelType w:val="hybridMultilevel"/>
    <w:tmpl w:val="8766EB74"/>
    <w:lvl w:ilvl="0" w:tplc="456E0112">
      <w:start w:val="1"/>
      <w:numFmt w:val="bullet"/>
      <w:lvlText w:val="-"/>
      <w:lvlJc w:val="left"/>
      <w:pPr>
        <w:tabs>
          <w:tab w:val="num" w:pos="720"/>
        </w:tabs>
        <w:ind w:left="720" w:hanging="360"/>
      </w:pPr>
      <w:rPr>
        <w:rFonts w:ascii="Times New Roman" w:hAnsi="Times New Roman" w:hint="default"/>
      </w:rPr>
    </w:lvl>
    <w:lvl w:ilvl="1" w:tplc="72500744" w:tentative="1">
      <w:start w:val="1"/>
      <w:numFmt w:val="bullet"/>
      <w:lvlText w:val="-"/>
      <w:lvlJc w:val="left"/>
      <w:pPr>
        <w:tabs>
          <w:tab w:val="num" w:pos="1440"/>
        </w:tabs>
        <w:ind w:left="1440" w:hanging="360"/>
      </w:pPr>
      <w:rPr>
        <w:rFonts w:ascii="Times New Roman" w:hAnsi="Times New Roman" w:hint="default"/>
      </w:rPr>
    </w:lvl>
    <w:lvl w:ilvl="2" w:tplc="20967F9C" w:tentative="1">
      <w:start w:val="1"/>
      <w:numFmt w:val="bullet"/>
      <w:lvlText w:val="-"/>
      <w:lvlJc w:val="left"/>
      <w:pPr>
        <w:tabs>
          <w:tab w:val="num" w:pos="2160"/>
        </w:tabs>
        <w:ind w:left="2160" w:hanging="360"/>
      </w:pPr>
      <w:rPr>
        <w:rFonts w:ascii="Times New Roman" w:hAnsi="Times New Roman" w:hint="default"/>
      </w:rPr>
    </w:lvl>
    <w:lvl w:ilvl="3" w:tplc="E398E7F0" w:tentative="1">
      <w:start w:val="1"/>
      <w:numFmt w:val="bullet"/>
      <w:lvlText w:val="-"/>
      <w:lvlJc w:val="left"/>
      <w:pPr>
        <w:tabs>
          <w:tab w:val="num" w:pos="2880"/>
        </w:tabs>
        <w:ind w:left="2880" w:hanging="360"/>
      </w:pPr>
      <w:rPr>
        <w:rFonts w:ascii="Times New Roman" w:hAnsi="Times New Roman" w:hint="default"/>
      </w:rPr>
    </w:lvl>
    <w:lvl w:ilvl="4" w:tplc="9F3A0618" w:tentative="1">
      <w:start w:val="1"/>
      <w:numFmt w:val="bullet"/>
      <w:lvlText w:val="-"/>
      <w:lvlJc w:val="left"/>
      <w:pPr>
        <w:tabs>
          <w:tab w:val="num" w:pos="3600"/>
        </w:tabs>
        <w:ind w:left="3600" w:hanging="360"/>
      </w:pPr>
      <w:rPr>
        <w:rFonts w:ascii="Times New Roman" w:hAnsi="Times New Roman" w:hint="default"/>
      </w:rPr>
    </w:lvl>
    <w:lvl w:ilvl="5" w:tplc="2F02B646" w:tentative="1">
      <w:start w:val="1"/>
      <w:numFmt w:val="bullet"/>
      <w:lvlText w:val="-"/>
      <w:lvlJc w:val="left"/>
      <w:pPr>
        <w:tabs>
          <w:tab w:val="num" w:pos="4320"/>
        </w:tabs>
        <w:ind w:left="4320" w:hanging="360"/>
      </w:pPr>
      <w:rPr>
        <w:rFonts w:ascii="Times New Roman" w:hAnsi="Times New Roman" w:hint="default"/>
      </w:rPr>
    </w:lvl>
    <w:lvl w:ilvl="6" w:tplc="08502794" w:tentative="1">
      <w:start w:val="1"/>
      <w:numFmt w:val="bullet"/>
      <w:lvlText w:val="-"/>
      <w:lvlJc w:val="left"/>
      <w:pPr>
        <w:tabs>
          <w:tab w:val="num" w:pos="5040"/>
        </w:tabs>
        <w:ind w:left="5040" w:hanging="360"/>
      </w:pPr>
      <w:rPr>
        <w:rFonts w:ascii="Times New Roman" w:hAnsi="Times New Roman" w:hint="default"/>
      </w:rPr>
    </w:lvl>
    <w:lvl w:ilvl="7" w:tplc="C1102C26" w:tentative="1">
      <w:start w:val="1"/>
      <w:numFmt w:val="bullet"/>
      <w:lvlText w:val="-"/>
      <w:lvlJc w:val="left"/>
      <w:pPr>
        <w:tabs>
          <w:tab w:val="num" w:pos="5760"/>
        </w:tabs>
        <w:ind w:left="5760" w:hanging="360"/>
      </w:pPr>
      <w:rPr>
        <w:rFonts w:ascii="Times New Roman" w:hAnsi="Times New Roman" w:hint="default"/>
      </w:rPr>
    </w:lvl>
    <w:lvl w:ilvl="8" w:tplc="F7225FB6" w:tentative="1">
      <w:start w:val="1"/>
      <w:numFmt w:val="bullet"/>
      <w:lvlText w:val="-"/>
      <w:lvlJc w:val="left"/>
      <w:pPr>
        <w:tabs>
          <w:tab w:val="num" w:pos="6480"/>
        </w:tabs>
        <w:ind w:left="6480" w:hanging="360"/>
      </w:pPr>
      <w:rPr>
        <w:rFonts w:ascii="Times New Roman" w:hAnsi="Times New Roman" w:hint="default"/>
      </w:rPr>
    </w:lvl>
  </w:abstractNum>
  <w:abstractNum w:abstractNumId="6">
    <w:nsid w:val="38037D5F"/>
    <w:multiLevelType w:val="hybridMultilevel"/>
    <w:tmpl w:val="32A07F50"/>
    <w:lvl w:ilvl="0" w:tplc="DA6606E8">
      <w:start w:val="1"/>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3A3B1A0B"/>
    <w:multiLevelType w:val="hybridMultilevel"/>
    <w:tmpl w:val="B11AA490"/>
    <w:lvl w:ilvl="0" w:tplc="968CDF36">
      <w:start w:val="1"/>
      <w:numFmt w:val="bullet"/>
      <w:lvlText w:val="-"/>
      <w:lvlJc w:val="left"/>
      <w:pPr>
        <w:tabs>
          <w:tab w:val="num" w:pos="720"/>
        </w:tabs>
        <w:ind w:left="720" w:hanging="360"/>
      </w:pPr>
      <w:rPr>
        <w:rFonts w:ascii="Times New Roman" w:hAnsi="Times New Roman" w:hint="default"/>
      </w:rPr>
    </w:lvl>
    <w:lvl w:ilvl="1" w:tplc="D70C67CC" w:tentative="1">
      <w:start w:val="1"/>
      <w:numFmt w:val="bullet"/>
      <w:lvlText w:val="-"/>
      <w:lvlJc w:val="left"/>
      <w:pPr>
        <w:tabs>
          <w:tab w:val="num" w:pos="1440"/>
        </w:tabs>
        <w:ind w:left="1440" w:hanging="360"/>
      </w:pPr>
      <w:rPr>
        <w:rFonts w:ascii="Times New Roman" w:hAnsi="Times New Roman" w:hint="default"/>
      </w:rPr>
    </w:lvl>
    <w:lvl w:ilvl="2" w:tplc="5400F5F0" w:tentative="1">
      <w:start w:val="1"/>
      <w:numFmt w:val="bullet"/>
      <w:lvlText w:val="-"/>
      <w:lvlJc w:val="left"/>
      <w:pPr>
        <w:tabs>
          <w:tab w:val="num" w:pos="2160"/>
        </w:tabs>
        <w:ind w:left="2160" w:hanging="360"/>
      </w:pPr>
      <w:rPr>
        <w:rFonts w:ascii="Times New Roman" w:hAnsi="Times New Roman" w:hint="default"/>
      </w:rPr>
    </w:lvl>
    <w:lvl w:ilvl="3" w:tplc="A276303A" w:tentative="1">
      <w:start w:val="1"/>
      <w:numFmt w:val="bullet"/>
      <w:lvlText w:val="-"/>
      <w:lvlJc w:val="left"/>
      <w:pPr>
        <w:tabs>
          <w:tab w:val="num" w:pos="2880"/>
        </w:tabs>
        <w:ind w:left="2880" w:hanging="360"/>
      </w:pPr>
      <w:rPr>
        <w:rFonts w:ascii="Times New Roman" w:hAnsi="Times New Roman" w:hint="default"/>
      </w:rPr>
    </w:lvl>
    <w:lvl w:ilvl="4" w:tplc="7EAC335E" w:tentative="1">
      <w:start w:val="1"/>
      <w:numFmt w:val="bullet"/>
      <w:lvlText w:val="-"/>
      <w:lvlJc w:val="left"/>
      <w:pPr>
        <w:tabs>
          <w:tab w:val="num" w:pos="3600"/>
        </w:tabs>
        <w:ind w:left="3600" w:hanging="360"/>
      </w:pPr>
      <w:rPr>
        <w:rFonts w:ascii="Times New Roman" w:hAnsi="Times New Roman" w:hint="default"/>
      </w:rPr>
    </w:lvl>
    <w:lvl w:ilvl="5" w:tplc="FEDA93BC" w:tentative="1">
      <w:start w:val="1"/>
      <w:numFmt w:val="bullet"/>
      <w:lvlText w:val="-"/>
      <w:lvlJc w:val="left"/>
      <w:pPr>
        <w:tabs>
          <w:tab w:val="num" w:pos="4320"/>
        </w:tabs>
        <w:ind w:left="4320" w:hanging="360"/>
      </w:pPr>
      <w:rPr>
        <w:rFonts w:ascii="Times New Roman" w:hAnsi="Times New Roman" w:hint="default"/>
      </w:rPr>
    </w:lvl>
    <w:lvl w:ilvl="6" w:tplc="2AB839A8" w:tentative="1">
      <w:start w:val="1"/>
      <w:numFmt w:val="bullet"/>
      <w:lvlText w:val="-"/>
      <w:lvlJc w:val="left"/>
      <w:pPr>
        <w:tabs>
          <w:tab w:val="num" w:pos="5040"/>
        </w:tabs>
        <w:ind w:left="5040" w:hanging="360"/>
      </w:pPr>
      <w:rPr>
        <w:rFonts w:ascii="Times New Roman" w:hAnsi="Times New Roman" w:hint="default"/>
      </w:rPr>
    </w:lvl>
    <w:lvl w:ilvl="7" w:tplc="321819A4" w:tentative="1">
      <w:start w:val="1"/>
      <w:numFmt w:val="bullet"/>
      <w:lvlText w:val="-"/>
      <w:lvlJc w:val="left"/>
      <w:pPr>
        <w:tabs>
          <w:tab w:val="num" w:pos="5760"/>
        </w:tabs>
        <w:ind w:left="5760" w:hanging="360"/>
      </w:pPr>
      <w:rPr>
        <w:rFonts w:ascii="Times New Roman" w:hAnsi="Times New Roman" w:hint="default"/>
      </w:rPr>
    </w:lvl>
    <w:lvl w:ilvl="8" w:tplc="0FF0C49A" w:tentative="1">
      <w:start w:val="1"/>
      <w:numFmt w:val="bullet"/>
      <w:lvlText w:val="-"/>
      <w:lvlJc w:val="left"/>
      <w:pPr>
        <w:tabs>
          <w:tab w:val="num" w:pos="6480"/>
        </w:tabs>
        <w:ind w:left="6480" w:hanging="360"/>
      </w:pPr>
      <w:rPr>
        <w:rFonts w:ascii="Times New Roman" w:hAnsi="Times New Roman" w:hint="default"/>
      </w:rPr>
    </w:lvl>
  </w:abstractNum>
  <w:abstractNum w:abstractNumId="8">
    <w:nsid w:val="446B70C7"/>
    <w:multiLevelType w:val="hybridMultilevel"/>
    <w:tmpl w:val="13586B62"/>
    <w:lvl w:ilvl="0" w:tplc="FCA29A4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9">
    <w:nsid w:val="55654096"/>
    <w:multiLevelType w:val="multilevel"/>
    <w:tmpl w:val="11C89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5E620CA"/>
    <w:multiLevelType w:val="hybridMultilevel"/>
    <w:tmpl w:val="61C42EE0"/>
    <w:lvl w:ilvl="0" w:tplc="3438C30E">
      <w:start w:val="4"/>
      <w:numFmt w:val="bullet"/>
      <w:lvlText w:val="-"/>
      <w:lvlJc w:val="left"/>
      <w:pPr>
        <w:ind w:left="720" w:hanging="360"/>
      </w:pPr>
      <w:rPr>
        <w:rFonts w:ascii="Calibri" w:eastAsiaTheme="minorHAnsi" w:hAnsi="Calibri" w:cs="Calibri" w:hint="default"/>
        <w:color w:val="333333"/>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65746678"/>
    <w:multiLevelType w:val="hybridMultilevel"/>
    <w:tmpl w:val="977052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72A8638E"/>
    <w:multiLevelType w:val="hybridMultilevel"/>
    <w:tmpl w:val="F9667E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72EB7981"/>
    <w:multiLevelType w:val="hybridMultilevel"/>
    <w:tmpl w:val="C216756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76B837F9"/>
    <w:multiLevelType w:val="hybridMultilevel"/>
    <w:tmpl w:val="16D08B88"/>
    <w:lvl w:ilvl="0" w:tplc="6CC08B02">
      <w:start w:val="1"/>
      <w:numFmt w:val="bullet"/>
      <w:lvlText w:val="-"/>
      <w:lvlJc w:val="left"/>
      <w:pPr>
        <w:tabs>
          <w:tab w:val="num" w:pos="720"/>
        </w:tabs>
        <w:ind w:left="720" w:hanging="360"/>
      </w:pPr>
      <w:rPr>
        <w:rFonts w:ascii="Times New Roman" w:hAnsi="Times New Roman" w:hint="default"/>
      </w:rPr>
    </w:lvl>
    <w:lvl w:ilvl="1" w:tplc="735AD514" w:tentative="1">
      <w:start w:val="1"/>
      <w:numFmt w:val="bullet"/>
      <w:lvlText w:val="-"/>
      <w:lvlJc w:val="left"/>
      <w:pPr>
        <w:tabs>
          <w:tab w:val="num" w:pos="1440"/>
        </w:tabs>
        <w:ind w:left="1440" w:hanging="360"/>
      </w:pPr>
      <w:rPr>
        <w:rFonts w:ascii="Times New Roman" w:hAnsi="Times New Roman" w:hint="default"/>
      </w:rPr>
    </w:lvl>
    <w:lvl w:ilvl="2" w:tplc="D938B8AE" w:tentative="1">
      <w:start w:val="1"/>
      <w:numFmt w:val="bullet"/>
      <w:lvlText w:val="-"/>
      <w:lvlJc w:val="left"/>
      <w:pPr>
        <w:tabs>
          <w:tab w:val="num" w:pos="2160"/>
        </w:tabs>
        <w:ind w:left="2160" w:hanging="360"/>
      </w:pPr>
      <w:rPr>
        <w:rFonts w:ascii="Times New Roman" w:hAnsi="Times New Roman" w:hint="default"/>
      </w:rPr>
    </w:lvl>
    <w:lvl w:ilvl="3" w:tplc="777EB81C" w:tentative="1">
      <w:start w:val="1"/>
      <w:numFmt w:val="bullet"/>
      <w:lvlText w:val="-"/>
      <w:lvlJc w:val="left"/>
      <w:pPr>
        <w:tabs>
          <w:tab w:val="num" w:pos="2880"/>
        </w:tabs>
        <w:ind w:left="2880" w:hanging="360"/>
      </w:pPr>
      <w:rPr>
        <w:rFonts w:ascii="Times New Roman" w:hAnsi="Times New Roman" w:hint="default"/>
      </w:rPr>
    </w:lvl>
    <w:lvl w:ilvl="4" w:tplc="83DE732C" w:tentative="1">
      <w:start w:val="1"/>
      <w:numFmt w:val="bullet"/>
      <w:lvlText w:val="-"/>
      <w:lvlJc w:val="left"/>
      <w:pPr>
        <w:tabs>
          <w:tab w:val="num" w:pos="3600"/>
        </w:tabs>
        <w:ind w:left="3600" w:hanging="360"/>
      </w:pPr>
      <w:rPr>
        <w:rFonts w:ascii="Times New Roman" w:hAnsi="Times New Roman" w:hint="default"/>
      </w:rPr>
    </w:lvl>
    <w:lvl w:ilvl="5" w:tplc="D70A37BA" w:tentative="1">
      <w:start w:val="1"/>
      <w:numFmt w:val="bullet"/>
      <w:lvlText w:val="-"/>
      <w:lvlJc w:val="left"/>
      <w:pPr>
        <w:tabs>
          <w:tab w:val="num" w:pos="4320"/>
        </w:tabs>
        <w:ind w:left="4320" w:hanging="360"/>
      </w:pPr>
      <w:rPr>
        <w:rFonts w:ascii="Times New Roman" w:hAnsi="Times New Roman" w:hint="default"/>
      </w:rPr>
    </w:lvl>
    <w:lvl w:ilvl="6" w:tplc="590CBC42" w:tentative="1">
      <w:start w:val="1"/>
      <w:numFmt w:val="bullet"/>
      <w:lvlText w:val="-"/>
      <w:lvlJc w:val="left"/>
      <w:pPr>
        <w:tabs>
          <w:tab w:val="num" w:pos="5040"/>
        </w:tabs>
        <w:ind w:left="5040" w:hanging="360"/>
      </w:pPr>
      <w:rPr>
        <w:rFonts w:ascii="Times New Roman" w:hAnsi="Times New Roman" w:hint="default"/>
      </w:rPr>
    </w:lvl>
    <w:lvl w:ilvl="7" w:tplc="EA625878" w:tentative="1">
      <w:start w:val="1"/>
      <w:numFmt w:val="bullet"/>
      <w:lvlText w:val="-"/>
      <w:lvlJc w:val="left"/>
      <w:pPr>
        <w:tabs>
          <w:tab w:val="num" w:pos="5760"/>
        </w:tabs>
        <w:ind w:left="5760" w:hanging="360"/>
      </w:pPr>
      <w:rPr>
        <w:rFonts w:ascii="Times New Roman" w:hAnsi="Times New Roman" w:hint="default"/>
      </w:rPr>
    </w:lvl>
    <w:lvl w:ilvl="8" w:tplc="7DBAD19A" w:tentative="1">
      <w:start w:val="1"/>
      <w:numFmt w:val="bullet"/>
      <w:lvlText w:val="-"/>
      <w:lvlJc w:val="left"/>
      <w:pPr>
        <w:tabs>
          <w:tab w:val="num" w:pos="6480"/>
        </w:tabs>
        <w:ind w:left="6480" w:hanging="360"/>
      </w:pPr>
      <w:rPr>
        <w:rFonts w:ascii="Times New Roman" w:hAnsi="Times New Roman" w:hint="default"/>
      </w:rPr>
    </w:lvl>
  </w:abstractNum>
  <w:abstractNum w:abstractNumId="15">
    <w:nsid w:val="7AAE3E87"/>
    <w:multiLevelType w:val="hybridMultilevel"/>
    <w:tmpl w:val="E1CAC37A"/>
    <w:lvl w:ilvl="0" w:tplc="CD2CAF90">
      <w:start w:val="1"/>
      <w:numFmt w:val="bullet"/>
      <w:lvlText w:val="-"/>
      <w:lvlJc w:val="left"/>
      <w:pPr>
        <w:tabs>
          <w:tab w:val="num" w:pos="720"/>
        </w:tabs>
        <w:ind w:left="720" w:hanging="360"/>
      </w:pPr>
      <w:rPr>
        <w:rFonts w:ascii="Times New Roman" w:hAnsi="Times New Roman" w:hint="default"/>
      </w:rPr>
    </w:lvl>
    <w:lvl w:ilvl="1" w:tplc="939AED26" w:tentative="1">
      <w:start w:val="1"/>
      <w:numFmt w:val="bullet"/>
      <w:lvlText w:val="-"/>
      <w:lvlJc w:val="left"/>
      <w:pPr>
        <w:tabs>
          <w:tab w:val="num" w:pos="1440"/>
        </w:tabs>
        <w:ind w:left="1440" w:hanging="360"/>
      </w:pPr>
      <w:rPr>
        <w:rFonts w:ascii="Times New Roman" w:hAnsi="Times New Roman" w:hint="default"/>
      </w:rPr>
    </w:lvl>
    <w:lvl w:ilvl="2" w:tplc="4E2EA406" w:tentative="1">
      <w:start w:val="1"/>
      <w:numFmt w:val="bullet"/>
      <w:lvlText w:val="-"/>
      <w:lvlJc w:val="left"/>
      <w:pPr>
        <w:tabs>
          <w:tab w:val="num" w:pos="2160"/>
        </w:tabs>
        <w:ind w:left="2160" w:hanging="360"/>
      </w:pPr>
      <w:rPr>
        <w:rFonts w:ascii="Times New Roman" w:hAnsi="Times New Roman" w:hint="default"/>
      </w:rPr>
    </w:lvl>
    <w:lvl w:ilvl="3" w:tplc="E17CDD0A" w:tentative="1">
      <w:start w:val="1"/>
      <w:numFmt w:val="bullet"/>
      <w:lvlText w:val="-"/>
      <w:lvlJc w:val="left"/>
      <w:pPr>
        <w:tabs>
          <w:tab w:val="num" w:pos="2880"/>
        </w:tabs>
        <w:ind w:left="2880" w:hanging="360"/>
      </w:pPr>
      <w:rPr>
        <w:rFonts w:ascii="Times New Roman" w:hAnsi="Times New Roman" w:hint="default"/>
      </w:rPr>
    </w:lvl>
    <w:lvl w:ilvl="4" w:tplc="728CC86E" w:tentative="1">
      <w:start w:val="1"/>
      <w:numFmt w:val="bullet"/>
      <w:lvlText w:val="-"/>
      <w:lvlJc w:val="left"/>
      <w:pPr>
        <w:tabs>
          <w:tab w:val="num" w:pos="3600"/>
        </w:tabs>
        <w:ind w:left="3600" w:hanging="360"/>
      </w:pPr>
      <w:rPr>
        <w:rFonts w:ascii="Times New Roman" w:hAnsi="Times New Roman" w:hint="default"/>
      </w:rPr>
    </w:lvl>
    <w:lvl w:ilvl="5" w:tplc="B5040578" w:tentative="1">
      <w:start w:val="1"/>
      <w:numFmt w:val="bullet"/>
      <w:lvlText w:val="-"/>
      <w:lvlJc w:val="left"/>
      <w:pPr>
        <w:tabs>
          <w:tab w:val="num" w:pos="4320"/>
        </w:tabs>
        <w:ind w:left="4320" w:hanging="360"/>
      </w:pPr>
      <w:rPr>
        <w:rFonts w:ascii="Times New Roman" w:hAnsi="Times New Roman" w:hint="default"/>
      </w:rPr>
    </w:lvl>
    <w:lvl w:ilvl="6" w:tplc="41A00130" w:tentative="1">
      <w:start w:val="1"/>
      <w:numFmt w:val="bullet"/>
      <w:lvlText w:val="-"/>
      <w:lvlJc w:val="left"/>
      <w:pPr>
        <w:tabs>
          <w:tab w:val="num" w:pos="5040"/>
        </w:tabs>
        <w:ind w:left="5040" w:hanging="360"/>
      </w:pPr>
      <w:rPr>
        <w:rFonts w:ascii="Times New Roman" w:hAnsi="Times New Roman" w:hint="default"/>
      </w:rPr>
    </w:lvl>
    <w:lvl w:ilvl="7" w:tplc="D216433C" w:tentative="1">
      <w:start w:val="1"/>
      <w:numFmt w:val="bullet"/>
      <w:lvlText w:val="-"/>
      <w:lvlJc w:val="left"/>
      <w:pPr>
        <w:tabs>
          <w:tab w:val="num" w:pos="5760"/>
        </w:tabs>
        <w:ind w:left="5760" w:hanging="360"/>
      </w:pPr>
      <w:rPr>
        <w:rFonts w:ascii="Times New Roman" w:hAnsi="Times New Roman" w:hint="default"/>
      </w:rPr>
    </w:lvl>
    <w:lvl w:ilvl="8" w:tplc="DBF83E3C" w:tentative="1">
      <w:start w:val="1"/>
      <w:numFmt w:val="bullet"/>
      <w:lvlText w:val="-"/>
      <w:lvlJc w:val="left"/>
      <w:pPr>
        <w:tabs>
          <w:tab w:val="num" w:pos="6480"/>
        </w:tabs>
        <w:ind w:left="6480" w:hanging="360"/>
      </w:pPr>
      <w:rPr>
        <w:rFonts w:ascii="Times New Roman" w:hAnsi="Times New Roman" w:hint="default"/>
      </w:rPr>
    </w:lvl>
  </w:abstractNum>
  <w:num w:numId="1">
    <w:abstractNumId w:val="4"/>
  </w:num>
  <w:num w:numId="2">
    <w:abstractNumId w:val="9"/>
  </w:num>
  <w:num w:numId="3">
    <w:abstractNumId w:val="8"/>
  </w:num>
  <w:num w:numId="4">
    <w:abstractNumId w:val="3"/>
  </w:num>
  <w:num w:numId="5">
    <w:abstractNumId w:val="14"/>
  </w:num>
  <w:num w:numId="6">
    <w:abstractNumId w:val="15"/>
  </w:num>
  <w:num w:numId="7">
    <w:abstractNumId w:val="10"/>
  </w:num>
  <w:num w:numId="8">
    <w:abstractNumId w:val="5"/>
  </w:num>
  <w:num w:numId="9">
    <w:abstractNumId w:val="2"/>
  </w:num>
  <w:num w:numId="10">
    <w:abstractNumId w:val="7"/>
  </w:num>
  <w:num w:numId="11">
    <w:abstractNumId w:val="6"/>
  </w:num>
  <w:num w:numId="12">
    <w:abstractNumId w:val="11"/>
  </w:num>
  <w:num w:numId="13">
    <w:abstractNumId w:val="12"/>
  </w:num>
  <w:num w:numId="14">
    <w:abstractNumId w:val="1"/>
  </w:num>
  <w:num w:numId="15">
    <w:abstractNumId w:val="13"/>
  </w:num>
  <w:num w:numId="1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20"/>
  <w:characterSpacingControl w:val="doNotCompress"/>
  <w:compat/>
  <w:rsids>
    <w:rsidRoot w:val="00C90A33"/>
    <w:rsid w:val="00093529"/>
    <w:rsid w:val="000A1E74"/>
    <w:rsid w:val="000C1B32"/>
    <w:rsid w:val="00103FF0"/>
    <w:rsid w:val="001057E1"/>
    <w:rsid w:val="001F757B"/>
    <w:rsid w:val="00262431"/>
    <w:rsid w:val="002A35A7"/>
    <w:rsid w:val="00385B19"/>
    <w:rsid w:val="003A745F"/>
    <w:rsid w:val="003E77E6"/>
    <w:rsid w:val="003F7DAA"/>
    <w:rsid w:val="00503CFA"/>
    <w:rsid w:val="0057796F"/>
    <w:rsid w:val="005854A5"/>
    <w:rsid w:val="0069595A"/>
    <w:rsid w:val="00734DF9"/>
    <w:rsid w:val="007878D6"/>
    <w:rsid w:val="00810269"/>
    <w:rsid w:val="008654BD"/>
    <w:rsid w:val="00944F6D"/>
    <w:rsid w:val="00960C3D"/>
    <w:rsid w:val="009A6A61"/>
    <w:rsid w:val="00A73531"/>
    <w:rsid w:val="00A76C42"/>
    <w:rsid w:val="00A87201"/>
    <w:rsid w:val="00AA30E8"/>
    <w:rsid w:val="00AE7FFD"/>
    <w:rsid w:val="00B20D42"/>
    <w:rsid w:val="00B4668F"/>
    <w:rsid w:val="00BC49ED"/>
    <w:rsid w:val="00C228DF"/>
    <w:rsid w:val="00C86471"/>
    <w:rsid w:val="00C90A33"/>
    <w:rsid w:val="00D37DEF"/>
    <w:rsid w:val="00D71755"/>
    <w:rsid w:val="00DB6DCF"/>
    <w:rsid w:val="00E41021"/>
    <w:rsid w:val="00F11593"/>
    <w:rsid w:val="00F27796"/>
    <w:rsid w:val="00F621A5"/>
    <w:rsid w:val="00F77845"/>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48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796F"/>
  </w:style>
  <w:style w:type="paragraph" w:styleId="Heading1">
    <w:name w:val="heading 1"/>
    <w:basedOn w:val="Normal"/>
    <w:link w:val="Heading1Char"/>
    <w:uiPriority w:val="9"/>
    <w:qFormat/>
    <w:rsid w:val="00C90A3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CA"/>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0A33"/>
    <w:rPr>
      <w:rFonts w:ascii="Times New Roman" w:eastAsia="Times New Roman" w:hAnsi="Times New Roman" w:cs="Times New Roman"/>
      <w:b/>
      <w:bCs/>
      <w:kern w:val="36"/>
      <w:sz w:val="48"/>
      <w:szCs w:val="48"/>
      <w:lang w:eastAsia="en-CA"/>
    </w:rPr>
  </w:style>
  <w:style w:type="paragraph" w:styleId="ListParagraph">
    <w:name w:val="List Paragraph"/>
    <w:basedOn w:val="Normal"/>
    <w:uiPriority w:val="34"/>
    <w:qFormat/>
    <w:rsid w:val="00C90A33"/>
    <w:pPr>
      <w:ind w:left="720"/>
      <w:contextualSpacing/>
    </w:pPr>
  </w:style>
  <w:style w:type="paragraph" w:styleId="NormalWeb">
    <w:name w:val="Normal (Web)"/>
    <w:basedOn w:val="Normal"/>
    <w:uiPriority w:val="99"/>
    <w:semiHidden/>
    <w:unhideWhenUsed/>
    <w:rsid w:val="00C90A33"/>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converted-space">
    <w:name w:val="apple-converted-space"/>
    <w:basedOn w:val="DefaultParagraphFont"/>
    <w:rsid w:val="00C90A33"/>
  </w:style>
  <w:style w:type="character" w:customStyle="1" w:styleId="hi-italic">
    <w:name w:val="hi-italic"/>
    <w:basedOn w:val="DefaultParagraphFont"/>
    <w:rsid w:val="00C90A33"/>
  </w:style>
  <w:style w:type="character" w:styleId="Hyperlink">
    <w:name w:val="Hyperlink"/>
    <w:basedOn w:val="DefaultParagraphFont"/>
    <w:uiPriority w:val="99"/>
    <w:unhideWhenUsed/>
    <w:rsid w:val="00C228DF"/>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37047328">
      <w:bodyDiv w:val="1"/>
      <w:marLeft w:val="0"/>
      <w:marRight w:val="0"/>
      <w:marTop w:val="0"/>
      <w:marBottom w:val="0"/>
      <w:divBdr>
        <w:top w:val="none" w:sz="0" w:space="0" w:color="auto"/>
        <w:left w:val="none" w:sz="0" w:space="0" w:color="auto"/>
        <w:bottom w:val="none" w:sz="0" w:space="0" w:color="auto"/>
        <w:right w:val="none" w:sz="0" w:space="0" w:color="auto"/>
      </w:divBdr>
    </w:div>
    <w:div w:id="55251623">
      <w:bodyDiv w:val="1"/>
      <w:marLeft w:val="0"/>
      <w:marRight w:val="0"/>
      <w:marTop w:val="0"/>
      <w:marBottom w:val="0"/>
      <w:divBdr>
        <w:top w:val="none" w:sz="0" w:space="0" w:color="auto"/>
        <w:left w:val="none" w:sz="0" w:space="0" w:color="auto"/>
        <w:bottom w:val="none" w:sz="0" w:space="0" w:color="auto"/>
        <w:right w:val="none" w:sz="0" w:space="0" w:color="auto"/>
      </w:divBdr>
    </w:div>
    <w:div w:id="90859423">
      <w:bodyDiv w:val="1"/>
      <w:marLeft w:val="0"/>
      <w:marRight w:val="0"/>
      <w:marTop w:val="0"/>
      <w:marBottom w:val="0"/>
      <w:divBdr>
        <w:top w:val="none" w:sz="0" w:space="0" w:color="auto"/>
        <w:left w:val="none" w:sz="0" w:space="0" w:color="auto"/>
        <w:bottom w:val="none" w:sz="0" w:space="0" w:color="auto"/>
        <w:right w:val="none" w:sz="0" w:space="0" w:color="auto"/>
      </w:divBdr>
      <w:divsChild>
        <w:div w:id="1389526118">
          <w:marLeft w:val="446"/>
          <w:marRight w:val="0"/>
          <w:marTop w:val="0"/>
          <w:marBottom w:val="0"/>
          <w:divBdr>
            <w:top w:val="none" w:sz="0" w:space="0" w:color="auto"/>
            <w:left w:val="none" w:sz="0" w:space="0" w:color="auto"/>
            <w:bottom w:val="none" w:sz="0" w:space="0" w:color="auto"/>
            <w:right w:val="none" w:sz="0" w:space="0" w:color="auto"/>
          </w:divBdr>
        </w:div>
        <w:div w:id="2078354202">
          <w:marLeft w:val="446"/>
          <w:marRight w:val="0"/>
          <w:marTop w:val="0"/>
          <w:marBottom w:val="0"/>
          <w:divBdr>
            <w:top w:val="none" w:sz="0" w:space="0" w:color="auto"/>
            <w:left w:val="none" w:sz="0" w:space="0" w:color="auto"/>
            <w:bottom w:val="none" w:sz="0" w:space="0" w:color="auto"/>
            <w:right w:val="none" w:sz="0" w:space="0" w:color="auto"/>
          </w:divBdr>
        </w:div>
        <w:div w:id="253756363">
          <w:marLeft w:val="446"/>
          <w:marRight w:val="0"/>
          <w:marTop w:val="0"/>
          <w:marBottom w:val="0"/>
          <w:divBdr>
            <w:top w:val="none" w:sz="0" w:space="0" w:color="auto"/>
            <w:left w:val="none" w:sz="0" w:space="0" w:color="auto"/>
            <w:bottom w:val="none" w:sz="0" w:space="0" w:color="auto"/>
            <w:right w:val="none" w:sz="0" w:space="0" w:color="auto"/>
          </w:divBdr>
        </w:div>
      </w:divsChild>
    </w:div>
    <w:div w:id="243418013">
      <w:bodyDiv w:val="1"/>
      <w:marLeft w:val="0"/>
      <w:marRight w:val="0"/>
      <w:marTop w:val="0"/>
      <w:marBottom w:val="0"/>
      <w:divBdr>
        <w:top w:val="none" w:sz="0" w:space="0" w:color="auto"/>
        <w:left w:val="none" w:sz="0" w:space="0" w:color="auto"/>
        <w:bottom w:val="none" w:sz="0" w:space="0" w:color="auto"/>
        <w:right w:val="none" w:sz="0" w:space="0" w:color="auto"/>
      </w:divBdr>
      <w:divsChild>
        <w:div w:id="313946493">
          <w:marLeft w:val="547"/>
          <w:marRight w:val="0"/>
          <w:marTop w:val="0"/>
          <w:marBottom w:val="0"/>
          <w:divBdr>
            <w:top w:val="none" w:sz="0" w:space="0" w:color="auto"/>
            <w:left w:val="none" w:sz="0" w:space="0" w:color="auto"/>
            <w:bottom w:val="none" w:sz="0" w:space="0" w:color="auto"/>
            <w:right w:val="none" w:sz="0" w:space="0" w:color="auto"/>
          </w:divBdr>
        </w:div>
        <w:div w:id="1804690239">
          <w:marLeft w:val="547"/>
          <w:marRight w:val="0"/>
          <w:marTop w:val="0"/>
          <w:marBottom w:val="0"/>
          <w:divBdr>
            <w:top w:val="none" w:sz="0" w:space="0" w:color="auto"/>
            <w:left w:val="none" w:sz="0" w:space="0" w:color="auto"/>
            <w:bottom w:val="none" w:sz="0" w:space="0" w:color="auto"/>
            <w:right w:val="none" w:sz="0" w:space="0" w:color="auto"/>
          </w:divBdr>
        </w:div>
        <w:div w:id="2087261246">
          <w:marLeft w:val="547"/>
          <w:marRight w:val="0"/>
          <w:marTop w:val="0"/>
          <w:marBottom w:val="0"/>
          <w:divBdr>
            <w:top w:val="none" w:sz="0" w:space="0" w:color="auto"/>
            <w:left w:val="none" w:sz="0" w:space="0" w:color="auto"/>
            <w:bottom w:val="none" w:sz="0" w:space="0" w:color="auto"/>
            <w:right w:val="none" w:sz="0" w:space="0" w:color="auto"/>
          </w:divBdr>
        </w:div>
      </w:divsChild>
    </w:div>
    <w:div w:id="322590932">
      <w:bodyDiv w:val="1"/>
      <w:marLeft w:val="0"/>
      <w:marRight w:val="0"/>
      <w:marTop w:val="0"/>
      <w:marBottom w:val="0"/>
      <w:divBdr>
        <w:top w:val="none" w:sz="0" w:space="0" w:color="auto"/>
        <w:left w:val="none" w:sz="0" w:space="0" w:color="auto"/>
        <w:bottom w:val="none" w:sz="0" w:space="0" w:color="auto"/>
        <w:right w:val="none" w:sz="0" w:space="0" w:color="auto"/>
      </w:divBdr>
    </w:div>
    <w:div w:id="668673499">
      <w:bodyDiv w:val="1"/>
      <w:marLeft w:val="0"/>
      <w:marRight w:val="0"/>
      <w:marTop w:val="0"/>
      <w:marBottom w:val="0"/>
      <w:divBdr>
        <w:top w:val="none" w:sz="0" w:space="0" w:color="auto"/>
        <w:left w:val="none" w:sz="0" w:space="0" w:color="auto"/>
        <w:bottom w:val="none" w:sz="0" w:space="0" w:color="auto"/>
        <w:right w:val="none" w:sz="0" w:space="0" w:color="auto"/>
      </w:divBdr>
    </w:div>
    <w:div w:id="708338971">
      <w:bodyDiv w:val="1"/>
      <w:marLeft w:val="0"/>
      <w:marRight w:val="0"/>
      <w:marTop w:val="0"/>
      <w:marBottom w:val="0"/>
      <w:divBdr>
        <w:top w:val="none" w:sz="0" w:space="0" w:color="auto"/>
        <w:left w:val="none" w:sz="0" w:space="0" w:color="auto"/>
        <w:bottom w:val="none" w:sz="0" w:space="0" w:color="auto"/>
        <w:right w:val="none" w:sz="0" w:space="0" w:color="auto"/>
      </w:divBdr>
    </w:div>
    <w:div w:id="780146144">
      <w:bodyDiv w:val="1"/>
      <w:marLeft w:val="0"/>
      <w:marRight w:val="0"/>
      <w:marTop w:val="0"/>
      <w:marBottom w:val="0"/>
      <w:divBdr>
        <w:top w:val="none" w:sz="0" w:space="0" w:color="auto"/>
        <w:left w:val="none" w:sz="0" w:space="0" w:color="auto"/>
        <w:bottom w:val="none" w:sz="0" w:space="0" w:color="auto"/>
        <w:right w:val="none" w:sz="0" w:space="0" w:color="auto"/>
      </w:divBdr>
    </w:div>
    <w:div w:id="888150772">
      <w:bodyDiv w:val="1"/>
      <w:marLeft w:val="0"/>
      <w:marRight w:val="0"/>
      <w:marTop w:val="0"/>
      <w:marBottom w:val="0"/>
      <w:divBdr>
        <w:top w:val="none" w:sz="0" w:space="0" w:color="auto"/>
        <w:left w:val="none" w:sz="0" w:space="0" w:color="auto"/>
        <w:bottom w:val="none" w:sz="0" w:space="0" w:color="auto"/>
        <w:right w:val="none" w:sz="0" w:space="0" w:color="auto"/>
      </w:divBdr>
    </w:div>
    <w:div w:id="919484468">
      <w:bodyDiv w:val="1"/>
      <w:marLeft w:val="0"/>
      <w:marRight w:val="0"/>
      <w:marTop w:val="0"/>
      <w:marBottom w:val="0"/>
      <w:divBdr>
        <w:top w:val="none" w:sz="0" w:space="0" w:color="auto"/>
        <w:left w:val="none" w:sz="0" w:space="0" w:color="auto"/>
        <w:bottom w:val="none" w:sz="0" w:space="0" w:color="auto"/>
        <w:right w:val="none" w:sz="0" w:space="0" w:color="auto"/>
      </w:divBdr>
    </w:div>
    <w:div w:id="974027955">
      <w:bodyDiv w:val="1"/>
      <w:marLeft w:val="0"/>
      <w:marRight w:val="0"/>
      <w:marTop w:val="0"/>
      <w:marBottom w:val="0"/>
      <w:divBdr>
        <w:top w:val="none" w:sz="0" w:space="0" w:color="auto"/>
        <w:left w:val="none" w:sz="0" w:space="0" w:color="auto"/>
        <w:bottom w:val="none" w:sz="0" w:space="0" w:color="auto"/>
        <w:right w:val="none" w:sz="0" w:space="0" w:color="auto"/>
      </w:divBdr>
    </w:div>
    <w:div w:id="1360816899">
      <w:bodyDiv w:val="1"/>
      <w:marLeft w:val="0"/>
      <w:marRight w:val="0"/>
      <w:marTop w:val="0"/>
      <w:marBottom w:val="0"/>
      <w:divBdr>
        <w:top w:val="none" w:sz="0" w:space="0" w:color="auto"/>
        <w:left w:val="none" w:sz="0" w:space="0" w:color="auto"/>
        <w:bottom w:val="none" w:sz="0" w:space="0" w:color="auto"/>
        <w:right w:val="none" w:sz="0" w:space="0" w:color="auto"/>
      </w:divBdr>
      <w:divsChild>
        <w:div w:id="1955360703">
          <w:marLeft w:val="446"/>
          <w:marRight w:val="0"/>
          <w:marTop w:val="0"/>
          <w:marBottom w:val="0"/>
          <w:divBdr>
            <w:top w:val="none" w:sz="0" w:space="0" w:color="auto"/>
            <w:left w:val="none" w:sz="0" w:space="0" w:color="auto"/>
            <w:bottom w:val="none" w:sz="0" w:space="0" w:color="auto"/>
            <w:right w:val="none" w:sz="0" w:space="0" w:color="auto"/>
          </w:divBdr>
        </w:div>
        <w:div w:id="452557004">
          <w:marLeft w:val="446"/>
          <w:marRight w:val="0"/>
          <w:marTop w:val="0"/>
          <w:marBottom w:val="0"/>
          <w:divBdr>
            <w:top w:val="none" w:sz="0" w:space="0" w:color="auto"/>
            <w:left w:val="none" w:sz="0" w:space="0" w:color="auto"/>
            <w:bottom w:val="none" w:sz="0" w:space="0" w:color="auto"/>
            <w:right w:val="none" w:sz="0" w:space="0" w:color="auto"/>
          </w:divBdr>
        </w:div>
      </w:divsChild>
    </w:div>
    <w:div w:id="1407535419">
      <w:bodyDiv w:val="1"/>
      <w:marLeft w:val="0"/>
      <w:marRight w:val="0"/>
      <w:marTop w:val="0"/>
      <w:marBottom w:val="0"/>
      <w:divBdr>
        <w:top w:val="none" w:sz="0" w:space="0" w:color="auto"/>
        <w:left w:val="none" w:sz="0" w:space="0" w:color="auto"/>
        <w:bottom w:val="none" w:sz="0" w:space="0" w:color="auto"/>
        <w:right w:val="none" w:sz="0" w:space="0" w:color="auto"/>
      </w:divBdr>
      <w:divsChild>
        <w:div w:id="1263220297">
          <w:marLeft w:val="446"/>
          <w:marRight w:val="0"/>
          <w:marTop w:val="0"/>
          <w:marBottom w:val="0"/>
          <w:divBdr>
            <w:top w:val="none" w:sz="0" w:space="0" w:color="auto"/>
            <w:left w:val="none" w:sz="0" w:space="0" w:color="auto"/>
            <w:bottom w:val="none" w:sz="0" w:space="0" w:color="auto"/>
            <w:right w:val="none" w:sz="0" w:space="0" w:color="auto"/>
          </w:divBdr>
        </w:div>
        <w:div w:id="346642468">
          <w:marLeft w:val="446"/>
          <w:marRight w:val="0"/>
          <w:marTop w:val="0"/>
          <w:marBottom w:val="0"/>
          <w:divBdr>
            <w:top w:val="none" w:sz="0" w:space="0" w:color="auto"/>
            <w:left w:val="none" w:sz="0" w:space="0" w:color="auto"/>
            <w:bottom w:val="none" w:sz="0" w:space="0" w:color="auto"/>
            <w:right w:val="none" w:sz="0" w:space="0" w:color="auto"/>
          </w:divBdr>
        </w:div>
        <w:div w:id="218590409">
          <w:marLeft w:val="446"/>
          <w:marRight w:val="0"/>
          <w:marTop w:val="0"/>
          <w:marBottom w:val="0"/>
          <w:divBdr>
            <w:top w:val="none" w:sz="0" w:space="0" w:color="auto"/>
            <w:left w:val="none" w:sz="0" w:space="0" w:color="auto"/>
            <w:bottom w:val="none" w:sz="0" w:space="0" w:color="auto"/>
            <w:right w:val="none" w:sz="0" w:space="0" w:color="auto"/>
          </w:divBdr>
        </w:div>
        <w:div w:id="2054428045">
          <w:marLeft w:val="446"/>
          <w:marRight w:val="0"/>
          <w:marTop w:val="0"/>
          <w:marBottom w:val="0"/>
          <w:divBdr>
            <w:top w:val="none" w:sz="0" w:space="0" w:color="auto"/>
            <w:left w:val="none" w:sz="0" w:space="0" w:color="auto"/>
            <w:bottom w:val="none" w:sz="0" w:space="0" w:color="auto"/>
            <w:right w:val="none" w:sz="0" w:space="0" w:color="auto"/>
          </w:divBdr>
        </w:div>
      </w:divsChild>
    </w:div>
    <w:div w:id="1707945912">
      <w:bodyDiv w:val="1"/>
      <w:marLeft w:val="0"/>
      <w:marRight w:val="0"/>
      <w:marTop w:val="0"/>
      <w:marBottom w:val="0"/>
      <w:divBdr>
        <w:top w:val="none" w:sz="0" w:space="0" w:color="auto"/>
        <w:left w:val="none" w:sz="0" w:space="0" w:color="auto"/>
        <w:bottom w:val="none" w:sz="0" w:space="0" w:color="auto"/>
        <w:right w:val="none" w:sz="0" w:space="0" w:color="auto"/>
      </w:divBdr>
      <w:divsChild>
        <w:div w:id="1924954066">
          <w:marLeft w:val="0"/>
          <w:marRight w:val="0"/>
          <w:marTop w:val="0"/>
          <w:marBottom w:val="0"/>
          <w:divBdr>
            <w:top w:val="none" w:sz="0" w:space="0" w:color="auto"/>
            <w:left w:val="none" w:sz="0" w:space="0" w:color="auto"/>
            <w:bottom w:val="none" w:sz="0" w:space="0" w:color="auto"/>
            <w:right w:val="none" w:sz="0" w:space="0" w:color="auto"/>
          </w:divBdr>
          <w:divsChild>
            <w:div w:id="3554341">
              <w:marLeft w:val="0"/>
              <w:marRight w:val="0"/>
              <w:marTop w:val="0"/>
              <w:marBottom w:val="0"/>
              <w:divBdr>
                <w:top w:val="none" w:sz="0" w:space="0" w:color="auto"/>
                <w:left w:val="none" w:sz="0" w:space="0" w:color="auto"/>
                <w:bottom w:val="none" w:sz="0" w:space="0" w:color="auto"/>
                <w:right w:val="none" w:sz="0" w:space="0" w:color="auto"/>
              </w:divBdr>
              <w:divsChild>
                <w:div w:id="1323309591">
                  <w:marLeft w:val="0"/>
                  <w:marRight w:val="0"/>
                  <w:marTop w:val="0"/>
                  <w:marBottom w:val="0"/>
                  <w:divBdr>
                    <w:top w:val="none" w:sz="0" w:space="0" w:color="auto"/>
                    <w:left w:val="none" w:sz="0" w:space="0" w:color="auto"/>
                    <w:bottom w:val="none" w:sz="0" w:space="0" w:color="auto"/>
                    <w:right w:val="none" w:sz="0" w:space="0" w:color="auto"/>
                  </w:divBdr>
                  <w:divsChild>
                    <w:div w:id="1722942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4051594">
      <w:bodyDiv w:val="1"/>
      <w:marLeft w:val="0"/>
      <w:marRight w:val="0"/>
      <w:marTop w:val="0"/>
      <w:marBottom w:val="0"/>
      <w:divBdr>
        <w:top w:val="none" w:sz="0" w:space="0" w:color="auto"/>
        <w:left w:val="none" w:sz="0" w:space="0" w:color="auto"/>
        <w:bottom w:val="none" w:sz="0" w:space="0" w:color="auto"/>
        <w:right w:val="none" w:sz="0" w:space="0" w:color="auto"/>
      </w:divBdr>
    </w:div>
    <w:div w:id="1867711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n.wikipedia.org/wiki/Daydreami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n.wikipedia.org/wiki/Abstract_art" TargetMode="External"/><Relationship Id="rId5" Type="http://schemas.openxmlformats.org/officeDocument/2006/relationships/hyperlink" Target="https://en.wikipedia.org/wiki/Drawing"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391</TotalTime>
  <Pages>11</Pages>
  <Words>2471</Words>
  <Characters>14088</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17</cp:revision>
  <dcterms:created xsi:type="dcterms:W3CDTF">2016-11-19T19:42:00Z</dcterms:created>
  <dcterms:modified xsi:type="dcterms:W3CDTF">2016-11-20T02:15:00Z</dcterms:modified>
</cp:coreProperties>
</file>