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D44" w:rsidRDefault="00915D44">
      <w:pPr>
        <w:widowControl w:val="0"/>
        <w:pBdr>
          <w:bottom w:val="single" w:sz="48" w:space="0" w:color="000000"/>
        </w:pBdr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Chapter </w:t>
      </w:r>
      <w:r w:rsidR="00464E7D">
        <w:rPr>
          <w:rFonts w:ascii="Times New Roman" w:hAnsi="Times New Roman"/>
          <w:b/>
          <w:bCs/>
          <w:color w:val="000000"/>
          <w:sz w:val="26"/>
          <w:szCs w:val="26"/>
        </w:rPr>
        <w:t>16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—Communicating Research Results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TRUE/FALSE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conclusions and recommendations section presents the findings of the project and should include tables and charts</w:t>
      </w:r>
      <w:r w:rsidR="00334D04">
        <w:rPr>
          <w:rFonts w:ascii="Times New Roman" w:hAnsi="Times New Roman"/>
          <w:color w:val="000000"/>
        </w:rPr>
        <w:t xml:space="preserve"> of the research results</w:t>
      </w:r>
      <w:r>
        <w:rPr>
          <w:rFonts w:ascii="Times New Roman" w:hAnsi="Times New Roman"/>
          <w:color w:val="000000"/>
        </w:rPr>
        <w:t>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C15C9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results section presents the findings of the project and includes tables and charts</w:t>
      </w:r>
      <w:r w:rsidR="00915D44">
        <w:rPr>
          <w:rFonts w:ascii="Times New Roman" w:hAnsi="Times New Roman"/>
          <w:color w:val="000000"/>
        </w:rPr>
        <w:t>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 xml:space="preserve">Only research reports that are customized for the project </w:t>
      </w:r>
      <w:r w:rsidR="00334D04">
        <w:rPr>
          <w:rFonts w:ascii="Times New Roman" w:hAnsi="Times New Roman"/>
          <w:color w:val="000000"/>
        </w:rPr>
        <w:t>that is represented</w:t>
      </w:r>
      <w:r>
        <w:rPr>
          <w:rFonts w:ascii="Times New Roman" w:hAnsi="Times New Roman"/>
          <w:color w:val="000000"/>
        </w:rPr>
        <w:t xml:space="preserve"> can be formally called “research reports.”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More and more research companies are finding a ready research market for marketing research reports sold online for a fee, so not every research report is customized to fit the project that it represents.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</w:r>
      <w:r w:rsidR="00334D04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 xml:space="preserve">he general rule is to include all the parts of a formal research report </w:t>
      </w:r>
      <w:r w:rsidR="00334D04">
        <w:rPr>
          <w:rFonts w:ascii="Times New Roman" w:hAnsi="Times New Roman"/>
          <w:color w:val="000000"/>
        </w:rPr>
        <w:t xml:space="preserve">in the reports </w:t>
      </w:r>
      <w:r>
        <w:rPr>
          <w:rFonts w:ascii="Times New Roman" w:hAnsi="Times New Roman"/>
          <w:color w:val="000000"/>
        </w:rPr>
        <w:t>for all projects and leave it up to the client to decide which information is useful.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general rule is to include all the parts needed for effective communication in the particular circumstance--and no more.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Research reports are a form of technical writing.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Relatively formal and very formal research reports include a letter of transition, which has the purpose of releasing or delivering the report to the recipient.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called a letter of transmittal.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>The letter of authorization is a letter to the researcher that approves the project, details who has responsibility for it, and describes the resources available to support it.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>The summary of the research report should be written before the report itself is written.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The summary should be written only after the rest of the report has been completed.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>The body of a research report begins with an introduction section.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The bulk of a research report should be contained in the "</w:t>
      </w:r>
      <w:r w:rsidR="009F6850">
        <w:rPr>
          <w:rFonts w:ascii="Times New Roman" w:hAnsi="Times New Roman"/>
          <w:color w:val="000000"/>
        </w:rPr>
        <w:t>conclusions and recommendations</w:t>
      </w:r>
      <w:r>
        <w:rPr>
          <w:rFonts w:ascii="Times New Roman" w:hAnsi="Times New Roman"/>
          <w:color w:val="000000"/>
        </w:rPr>
        <w:t>" section of the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9F6850">
        <w:rPr>
          <w:rFonts w:ascii="Times New Roman" w:hAnsi="Times New Roman"/>
          <w:color w:val="000000"/>
        </w:rPr>
        <w:t>F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  <w:t>The limitations of the research study should not be discussed in the research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Because no research is perfect, its limitations should be indicated in the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  <w:t xml:space="preserve">Highly technical sections of the research report should be presented in </w:t>
      </w:r>
      <w:r w:rsidR="004E48A9">
        <w:rPr>
          <w:rFonts w:ascii="Times New Roman" w:hAnsi="Times New Roman"/>
          <w:color w:val="000000"/>
        </w:rPr>
        <w:t xml:space="preserve">an </w:t>
      </w:r>
      <w:r>
        <w:rPr>
          <w:rFonts w:ascii="Times New Roman" w:hAnsi="Times New Roman"/>
          <w:color w:val="000000"/>
        </w:rPr>
        <w:t xml:space="preserve">appendix </w:t>
      </w:r>
      <w:r w:rsidR="004E48A9">
        <w:rPr>
          <w:rFonts w:ascii="Times New Roman" w:hAnsi="Times New Roman"/>
          <w:color w:val="000000"/>
        </w:rPr>
        <w:t xml:space="preserve">to </w:t>
      </w:r>
      <w:r>
        <w:rPr>
          <w:rFonts w:ascii="Times New Roman" w:hAnsi="Times New Roman"/>
          <w:color w:val="000000"/>
        </w:rPr>
        <w:t>the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 xml:space="preserve">Detailed and comprehensive tables should be presented in </w:t>
      </w:r>
      <w:r w:rsidR="004E48A9">
        <w:rPr>
          <w:rFonts w:ascii="Times New Roman" w:hAnsi="Times New Roman"/>
          <w:color w:val="000000"/>
        </w:rPr>
        <w:t xml:space="preserve">an </w:t>
      </w:r>
      <w:r>
        <w:rPr>
          <w:rFonts w:ascii="Times New Roman" w:hAnsi="Times New Roman"/>
          <w:color w:val="000000"/>
        </w:rPr>
        <w:t xml:space="preserve">appendix </w:t>
      </w:r>
      <w:r w:rsidR="004E48A9">
        <w:rPr>
          <w:rFonts w:ascii="Times New Roman" w:hAnsi="Times New Roman"/>
          <w:color w:val="000000"/>
        </w:rPr>
        <w:t xml:space="preserve">to </w:t>
      </w:r>
      <w:r>
        <w:rPr>
          <w:rFonts w:ascii="Times New Roman" w:hAnsi="Times New Roman"/>
          <w:color w:val="000000"/>
        </w:rPr>
        <w:t>the research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  <w:t>The outline for a basic research report is the same as that for an applied research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When basic research reports are written, the outline changes slightly since some components become irrelevant.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basic research report will place a greater emphasis on how the current research is integrated into the previous literature dealing with the research topic.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  <w:t>Graphics used in a research report do not need to be interpreted for the reader in the text of the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Graphics used in a research report </w:t>
      </w:r>
      <w:r>
        <w:rPr>
          <w:rFonts w:ascii="Times New Roman" w:hAnsi="Times New Roman"/>
          <w:i/>
          <w:iCs/>
          <w:color w:val="000000"/>
        </w:rPr>
        <w:t>should always</w:t>
      </w:r>
      <w:r>
        <w:rPr>
          <w:rFonts w:ascii="Times New Roman" w:hAnsi="Times New Roman"/>
          <w:color w:val="000000"/>
        </w:rPr>
        <w:t xml:space="preserve"> be interpreted for the reader in the text of the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Tables Effectively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  <w:t>The boxheads of a table contain the captions for the rows of the table.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boxheads, or bannerheads, contain the captions for the columns of the table.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Tables Effectively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16.</w:t>
      </w:r>
      <w:r>
        <w:rPr>
          <w:rFonts w:ascii="Times New Roman" w:hAnsi="Times New Roman"/>
          <w:color w:val="000000"/>
        </w:rPr>
        <w:tab/>
        <w:t>The purpose of charts in a research report is to translate numbers into a visual form that displays the relationship between the numbers.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Charts Effectively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17.</w:t>
      </w:r>
      <w:r>
        <w:rPr>
          <w:rFonts w:ascii="Times New Roman" w:hAnsi="Times New Roman"/>
          <w:color w:val="000000"/>
        </w:rPr>
        <w:tab/>
        <w:t>The main advantage of using charts is that they are not subject to distortion.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Charts are subject to distortion, whether unintentional or deliberate.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Charts Effectively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18.</w:t>
      </w:r>
      <w:r>
        <w:rPr>
          <w:rFonts w:ascii="Times New Roman" w:hAnsi="Times New Roman"/>
          <w:color w:val="000000"/>
        </w:rPr>
        <w:tab/>
      </w:r>
      <w:r w:rsidR="004E48A9">
        <w:rPr>
          <w:rFonts w:ascii="Times New Roman" w:hAnsi="Times New Roman"/>
          <w:color w:val="000000"/>
        </w:rPr>
        <w:t>In general, a pie chart should have, at most, six “slices.”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Charts Effectively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19.</w:t>
      </w:r>
      <w:r>
        <w:rPr>
          <w:rFonts w:ascii="Times New Roman" w:hAnsi="Times New Roman"/>
          <w:color w:val="000000"/>
        </w:rPr>
        <w:tab/>
        <w:t>The most common independent variable for line charts is time.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Charts Effectively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20.</w:t>
      </w:r>
      <w:r>
        <w:rPr>
          <w:rFonts w:ascii="Times New Roman" w:hAnsi="Times New Roman"/>
          <w:color w:val="000000"/>
        </w:rPr>
        <w:tab/>
        <w:t>The purpose of an oral presentation of a research report is to present all of the details of the research.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purpose of an oral presentation is to highlight the most important findings of a research report and provide clients or line managers with an opportunity to ask questions.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Oral Presentation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21.</w:t>
      </w:r>
      <w:r>
        <w:rPr>
          <w:rFonts w:ascii="Times New Roman" w:hAnsi="Times New Roman"/>
          <w:color w:val="000000"/>
        </w:rPr>
        <w:tab/>
        <w:t>Thorough preparation and practice for an oral presentation of a research report is one of the keys to an effective presentation.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Oral Presentation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22.</w:t>
      </w:r>
      <w:r>
        <w:rPr>
          <w:rFonts w:ascii="Times New Roman" w:hAnsi="Times New Roman"/>
          <w:color w:val="000000"/>
        </w:rPr>
        <w:tab/>
        <w:t>An effective oral presentation of a research report should include adapting the report to fit the needs of the audience.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Oral Presentation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23.</w:t>
      </w:r>
      <w:r>
        <w:rPr>
          <w:rFonts w:ascii="Times New Roman" w:hAnsi="Times New Roman"/>
          <w:color w:val="000000"/>
        </w:rPr>
        <w:tab/>
        <w:t xml:space="preserve">A good rule-of-thumb for an oral presentation of a research report is </w:t>
      </w:r>
      <w:r w:rsidR="004E48A9">
        <w:rPr>
          <w:rFonts w:ascii="Times New Roman" w:hAnsi="Times New Roman"/>
          <w:color w:val="000000"/>
        </w:rPr>
        <w:t>avoid repeating yourself</w:t>
      </w:r>
      <w:r>
        <w:rPr>
          <w:rFonts w:ascii="Times New Roman" w:hAnsi="Times New Roman"/>
          <w:color w:val="000000"/>
        </w:rPr>
        <w:t>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 good rule-of-thumb for an oral presentation of a research report is: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"Tell the audience what you are going to tell them, then tell them, then tell them what you just told them."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Oral Presentation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24.</w:t>
      </w:r>
      <w:r>
        <w:rPr>
          <w:rFonts w:ascii="Times New Roman" w:hAnsi="Times New Roman"/>
          <w:color w:val="000000"/>
        </w:rPr>
        <w:tab/>
        <w:t>One way to communicate a research report to the managers of an organization is through the organization's Intranet.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Reports on the Internet and Follow-Up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25.</w:t>
      </w:r>
      <w:r>
        <w:rPr>
          <w:rFonts w:ascii="Times New Roman" w:hAnsi="Times New Roman"/>
          <w:color w:val="000000"/>
        </w:rPr>
        <w:tab/>
        <w:t xml:space="preserve">When a researcher contacts a decision-maker after the decision-maker has had a chance to read the research report to ask if any part of the report needs further clarification, </w:t>
      </w:r>
      <w:r w:rsidR="004E48A9">
        <w:rPr>
          <w:rFonts w:ascii="Times New Roman" w:hAnsi="Times New Roman"/>
          <w:color w:val="000000"/>
        </w:rPr>
        <w:t>the researcher is engaging in a</w:t>
      </w:r>
      <w:r>
        <w:rPr>
          <w:rFonts w:ascii="Times New Roman" w:hAnsi="Times New Roman"/>
          <w:color w:val="000000"/>
        </w:rPr>
        <w:t xml:space="preserve"> research follow-up.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Reports on the Internet and Follow-Up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MULTIPLE CHOICE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 written statement of a research study and its results is known as a(n)</w:t>
      </w:r>
      <w:r w:rsidR="0047411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communicator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medium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field of experience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research report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arrangement of the parts of a research report is known as the</w:t>
      </w:r>
      <w:r w:rsidR="0047411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results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format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introduction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summary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Pr="00C77FD9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 w:rsidRPr="00C77FD9">
        <w:rPr>
          <w:rFonts w:ascii="Times New Roman" w:hAnsi="Times New Roman"/>
          <w:color w:val="000000"/>
        </w:rPr>
        <w:t>3</w:t>
      </w:r>
      <w:r w:rsidRPr="00C77FD9">
        <w:rPr>
          <w:rFonts w:ascii="Times New Roman" w:hAnsi="Times New Roman"/>
          <w:color w:val="000000"/>
        </w:rPr>
        <w:t>.</w:t>
      </w:r>
      <w:r w:rsidRPr="00C77FD9">
        <w:rPr>
          <w:rFonts w:ascii="Times New Roman" w:hAnsi="Times New Roman"/>
          <w:color w:val="000000"/>
        </w:rPr>
        <w:tab/>
      </w:r>
      <w:r w:rsidR="00F576C1" w:rsidRPr="00FA32FF">
        <w:rPr>
          <w:rFonts w:ascii="Times New Roman" w:hAnsi="Times New Roman"/>
          <w:color w:val="000000"/>
        </w:rPr>
        <w:t xml:space="preserve">All of the following are elements of a </w:t>
      </w:r>
      <w:r w:rsidRPr="00C77FD9">
        <w:rPr>
          <w:rFonts w:ascii="Times New Roman" w:hAnsi="Times New Roman"/>
          <w:color w:val="000000"/>
        </w:rPr>
        <w:t>research report</w:t>
      </w:r>
      <w:r w:rsidR="00F576C1" w:rsidRPr="00FA32FF">
        <w:rPr>
          <w:rFonts w:ascii="Times New Roman" w:hAnsi="Times New Roman"/>
          <w:color w:val="000000"/>
        </w:rPr>
        <w:t xml:space="preserve"> EXCEPT</w:t>
      </w:r>
      <w:r w:rsidR="00474116">
        <w:rPr>
          <w:rFonts w:ascii="Times New Roman" w:hAnsi="Times New Roman"/>
          <w:color w:val="000000"/>
        </w:rPr>
        <w:t xml:space="preserve"> for the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title page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executive summary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body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C15C99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feedback notes</w:t>
            </w:r>
          </w:p>
        </w:tc>
      </w:tr>
    </w:tbl>
    <w:p w:rsidR="00915D44" w:rsidRPr="00C77FD9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Pr="00C77FD9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Pr="00C77FD9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77FD9">
        <w:rPr>
          <w:rFonts w:ascii="Times New Roman" w:hAnsi="Times New Roman"/>
          <w:color w:val="000000"/>
        </w:rPr>
        <w:t>ANS:</w:t>
      </w:r>
      <w:r w:rsidRPr="00C77FD9">
        <w:rPr>
          <w:rFonts w:ascii="Times New Roman" w:hAnsi="Times New Roman"/>
          <w:color w:val="000000"/>
        </w:rPr>
        <w:tab/>
        <w:t>D</w:t>
      </w:r>
      <w:r w:rsidRPr="00C77FD9">
        <w:rPr>
          <w:rFonts w:ascii="Times New Roman" w:hAnsi="Times New Roman"/>
          <w:color w:val="000000"/>
        </w:rPr>
        <w:tab/>
        <w:t>REF:</w:t>
      </w:r>
      <w:r w:rsidRPr="00C77FD9">
        <w:rPr>
          <w:rFonts w:ascii="Times New Roman" w:hAnsi="Times New Roman"/>
          <w:color w:val="000000"/>
        </w:rPr>
        <w:tab/>
      </w:r>
      <w:r w:rsidR="00C15C99" w:rsidRPr="00C77FD9">
        <w:rPr>
          <w:rFonts w:ascii="Times New Roman" w:hAnsi="Times New Roman"/>
          <w:color w:val="000000"/>
        </w:rPr>
        <w:t>The Project and the Report</w:t>
      </w:r>
      <w:r w:rsidRPr="00C77FD9">
        <w:rPr>
          <w:rFonts w:ascii="Times New Roman" w:hAnsi="Times New Roman"/>
          <w:color w:val="000000"/>
        </w:rPr>
        <w:tab/>
      </w:r>
    </w:p>
    <w:p w:rsidR="00915D44" w:rsidRPr="00C77FD9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 w:rsidRPr="00C77FD9">
        <w:rPr>
          <w:rFonts w:ascii="Times New Roman" w:hAnsi="Times New Roman"/>
          <w:color w:val="000000"/>
        </w:rPr>
        <w:t>NAT:</w:t>
      </w:r>
      <w:r w:rsidRPr="00C77FD9">
        <w:rPr>
          <w:rFonts w:ascii="Times New Roman" w:hAnsi="Times New Roman"/>
          <w:color w:val="000000"/>
        </w:rPr>
        <w:tab/>
      </w:r>
      <w:r w:rsidR="00C15C99" w:rsidRPr="00C77FD9">
        <w:rPr>
          <w:rFonts w:ascii="Times New Roman" w:hAnsi="Times New Roman"/>
          <w:color w:val="000000"/>
        </w:rPr>
        <w:t>BUSPROG</w:t>
      </w:r>
      <w:r w:rsidRPr="00C77FD9">
        <w:rPr>
          <w:rFonts w:ascii="Times New Roman" w:hAnsi="Times New Roman"/>
          <w:color w:val="000000"/>
        </w:rPr>
        <w:t xml:space="preserve">: </w:t>
      </w:r>
      <w:r w:rsidR="00C15C99" w:rsidRPr="00C77FD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Which element of a research report should state the title of the report, for whom the report is prepared, by whom it was prepared, and the date of releases or presentation?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preamble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appendix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letter of transmittal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title page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Hans is writing a letter to include after the title page of a research report.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purpose of this letter is to release or deliver the report to the recipient rather than provide detailed information of the research findings.</w:t>
      </w:r>
      <w:r w:rsidR="00FA32FF">
        <w:rPr>
          <w:rFonts w:ascii="Times New Roman" w:hAnsi="Times New Roman"/>
          <w:color w:val="000000"/>
        </w:rPr>
        <w:t xml:space="preserve"> </w:t>
      </w:r>
      <w:r w:rsidR="00474116">
        <w:rPr>
          <w:rFonts w:ascii="Times New Roman" w:hAnsi="Times New Roman"/>
          <w:color w:val="000000"/>
        </w:rPr>
        <w:t xml:space="preserve">What is this letter called? 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letter of authorization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lastRenderedPageBreak/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letter of transmittal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introductory letter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formality letter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document to the researcher that approves the project, details who has responsibility for it, an</w:t>
      </w:r>
      <w:r w:rsidR="00474116">
        <w:rPr>
          <w:rFonts w:ascii="Times New Roman" w:hAnsi="Times New Roman"/>
          <w:color w:val="000000"/>
        </w:rPr>
        <w:t>d</w:t>
      </w:r>
      <w:r>
        <w:rPr>
          <w:rFonts w:ascii="Times New Roman" w:hAnsi="Times New Roman"/>
          <w:color w:val="000000"/>
        </w:rPr>
        <w:t xml:space="preserve"> describes the resources available to support it is called the</w:t>
      </w:r>
      <w:r w:rsidR="0047411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letter of authorization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letter of transmittal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introductory letter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formality letter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The last </w:t>
      </w:r>
      <w:r w:rsidR="00474116">
        <w:rPr>
          <w:rFonts w:ascii="Times New Roman" w:hAnsi="Times New Roman"/>
          <w:color w:val="000000"/>
        </w:rPr>
        <w:t xml:space="preserve">portion to </w:t>
      </w:r>
      <w:r>
        <w:rPr>
          <w:rFonts w:ascii="Times New Roman" w:hAnsi="Times New Roman"/>
          <w:color w:val="000000"/>
        </w:rPr>
        <w:t xml:space="preserve">be written in a research report </w:t>
      </w:r>
      <w:r w:rsidR="00474116">
        <w:rPr>
          <w:rFonts w:ascii="Times New Roman" w:hAnsi="Times New Roman"/>
          <w:color w:val="000000"/>
        </w:rPr>
        <w:t>should be</w:t>
      </w:r>
      <w:r>
        <w:rPr>
          <w:rFonts w:ascii="Times New Roman" w:hAnsi="Times New Roman"/>
          <w:color w:val="000000"/>
        </w:rPr>
        <w:t xml:space="preserve"> the</w:t>
      </w:r>
      <w:r w:rsidR="0047411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summary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body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introduction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appendix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All of the following are elements of the executive summary of research report EXCEPT</w:t>
      </w:r>
      <w:r w:rsidR="00474116">
        <w:rPr>
          <w:rFonts w:ascii="Times New Roman" w:hAnsi="Times New Roman"/>
          <w:color w:val="000000"/>
        </w:rPr>
        <w:t xml:space="preserve"> for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recommendations, or suggestions for action, based on the conclusions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objective of the report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the methodology and the major results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detailed charts and tables with results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9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specific objectives of the research report should be presented in the</w:t>
      </w:r>
      <w:r w:rsidR="0047411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appendix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introduction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results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recommendations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6A20F6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Which aspect of the research methodology section of the research report should include an explanation of whether the research was exploratory, descriptive, or causal?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sample design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research design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analysis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data collection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6A20F6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findings of the study should be presented in the ____ section.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introduction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lastRenderedPageBreak/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recommendations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appendix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C77FD9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results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6A20F6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In which section of the research report should </w:t>
      </w:r>
      <w:r w:rsidR="00C77FD9">
        <w:rPr>
          <w:rFonts w:ascii="Times New Roman" w:hAnsi="Times New Roman"/>
          <w:color w:val="000000"/>
        </w:rPr>
        <w:t xml:space="preserve">extremely </w:t>
      </w:r>
      <w:r>
        <w:rPr>
          <w:rFonts w:ascii="Times New Roman" w:hAnsi="Times New Roman"/>
          <w:color w:val="000000"/>
        </w:rPr>
        <w:t>comprehensive or detailed charts be placed?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introduction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body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executive summary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appendix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6A20F6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In the research report, </w:t>
      </w:r>
      <w:r w:rsidR="00C77FD9">
        <w:rPr>
          <w:rFonts w:ascii="Times New Roman" w:hAnsi="Times New Roman"/>
          <w:color w:val="000000"/>
        </w:rPr>
        <w:t>suggestions about the next steps</w:t>
      </w:r>
      <w:r>
        <w:rPr>
          <w:rFonts w:ascii="Times New Roman" w:hAnsi="Times New Roman"/>
          <w:color w:val="000000"/>
        </w:rPr>
        <w:t xml:space="preserve"> appear in </w:t>
      </w:r>
      <w:r w:rsidR="00C77FD9">
        <w:rPr>
          <w:rFonts w:ascii="Times New Roman" w:hAnsi="Times New Roman"/>
          <w:color w:val="000000"/>
        </w:rPr>
        <w:t>the ____ section.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title page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introduction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conclusions and recommendations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body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14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When a researcher uses pictures, tables, or charts to clarify complex points or emphasize a message in a research report, he or she is using</w:t>
      </w:r>
      <w:r w:rsidR="0047411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verbal elements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medium elements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graphic aids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formalizers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15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Which </w:t>
      </w:r>
      <w:r w:rsidR="00474116">
        <w:rPr>
          <w:rFonts w:ascii="Times New Roman" w:hAnsi="Times New Roman"/>
          <w:color w:val="000000"/>
        </w:rPr>
        <w:t>element</w:t>
      </w:r>
      <w:r>
        <w:rPr>
          <w:rFonts w:ascii="Times New Roman" w:hAnsi="Times New Roman"/>
          <w:color w:val="000000"/>
        </w:rPr>
        <w:t xml:space="preserve"> contain</w:t>
      </w:r>
      <w:r w:rsidR="00474116">
        <w:rPr>
          <w:rFonts w:ascii="Times New Roman" w:hAnsi="Times New Roman"/>
          <w:color w:val="000000"/>
        </w:rPr>
        <w:t>s</w:t>
      </w:r>
      <w:r>
        <w:rPr>
          <w:rFonts w:ascii="Times New Roman" w:hAnsi="Times New Roman"/>
          <w:color w:val="000000"/>
        </w:rPr>
        <w:t xml:space="preserve"> the captions for the rows of a table?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boxheads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footnotes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source notes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stubheads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16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In which type of chart do the slices represent a percentage of the whole?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bar chart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line chart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column chart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pie chart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Charts Effectively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17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In a typical line graph, the ____ variable is shown on the vertical y-axis and the ____ variable is shown on the horizontal x-axis.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dependent; independent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lastRenderedPageBreak/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ratio; nominal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independent; dependent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primary; secondary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Charts Effectively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18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In the typical bar chart, the ____ variable is plotted on the vertical y-axis while the ____ variable is plotted on the horizontal x-axis.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independent; dependent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nominal; interval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dependent; independent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ratio; ordinal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Charts Effectively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19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When a researcher contacts a client after the client has had a chance to review the research report, </w:t>
      </w:r>
      <w:r w:rsidR="006D3E85">
        <w:rPr>
          <w:rFonts w:ascii="Times New Roman" w:hAnsi="Times New Roman"/>
          <w:color w:val="000000"/>
        </w:rPr>
        <w:t>the research is engaging in</w:t>
      </w:r>
      <w:r>
        <w:rPr>
          <w:rFonts w:ascii="Times New Roman" w:hAnsi="Times New Roman"/>
          <w:color w:val="000000"/>
        </w:rPr>
        <w:t xml:space="preserve"> a(n)</w:t>
      </w:r>
      <w:r w:rsidR="00474116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oral presentation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letter of transmittal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letter of approval</w:t>
            </w:r>
          </w:p>
        </w:tc>
      </w:tr>
      <w:tr w:rsidR="00915D44" w:rsidRPr="00C7177B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15D44" w:rsidRPr="00C7177B" w:rsidRDefault="00915D4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research follow-up</w:t>
            </w:r>
          </w:p>
        </w:tc>
      </w:tr>
    </w:tbl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AF2396">
        <w:rPr>
          <w:rFonts w:ascii="Times New Roman" w:hAnsi="Times New Roman"/>
          <w:color w:val="000000"/>
        </w:rPr>
        <w:t>Oral Presentation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D54522" w:rsidRDefault="00D5452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54522" w:rsidRDefault="00D54522" w:rsidP="00D5452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0E201A">
        <w:rPr>
          <w:rFonts w:ascii="Times New Roman" w:hAnsi="Times New Roman"/>
          <w:color w:val="000000"/>
        </w:rPr>
        <w:t>20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0E201A">
        <w:rPr>
          <w:rFonts w:ascii="Times New Roman" w:hAnsi="Times New Roman"/>
          <w:color w:val="000000"/>
        </w:rPr>
        <w:t xml:space="preserve">Tables are most useful for presenting </w:t>
      </w:r>
      <w:r w:rsidR="006D3E85">
        <w:rPr>
          <w:rFonts w:ascii="Times New Roman" w:hAnsi="Times New Roman"/>
          <w:color w:val="000000"/>
        </w:rPr>
        <w:t>____</w:t>
      </w:r>
      <w:r w:rsidR="000E201A">
        <w:rPr>
          <w:rFonts w:ascii="Times New Roman" w:hAnsi="Times New Roman"/>
          <w:color w:val="000000"/>
        </w:rPr>
        <w:t xml:space="preserve"> information</w:t>
      </w:r>
      <w:r w:rsidR="006D3E85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54522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54522" w:rsidRPr="00C7177B" w:rsidRDefault="00D54522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54522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symbol</w:t>
            </w:r>
            <w:r w:rsidR="006D3E85" w:rsidRPr="00C7177B">
              <w:rPr>
                <w:rFonts w:ascii="Times New Roman" w:hAnsi="Times New Roman"/>
                <w:color w:val="000000"/>
              </w:rPr>
              <w:t>ic</w:t>
            </w:r>
          </w:p>
        </w:tc>
      </w:tr>
      <w:tr w:rsidR="00D54522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54522" w:rsidRPr="00C7177B" w:rsidRDefault="00D54522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54522" w:rsidRPr="00C7177B" w:rsidRDefault="006D3E85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verbal</w:t>
            </w:r>
          </w:p>
        </w:tc>
      </w:tr>
      <w:tr w:rsidR="00D54522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54522" w:rsidRPr="00C7177B" w:rsidRDefault="00D54522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54522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pict</w:t>
            </w:r>
            <w:r w:rsidR="006D3E85" w:rsidRPr="00C7177B">
              <w:rPr>
                <w:rFonts w:ascii="Times New Roman" w:hAnsi="Times New Roman"/>
                <w:color w:val="000000"/>
              </w:rPr>
              <w:t>orial</w:t>
            </w:r>
          </w:p>
        </w:tc>
      </w:tr>
      <w:tr w:rsidR="00D54522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54522" w:rsidRPr="00C7177B" w:rsidRDefault="00D54522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54522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numerical</w:t>
            </w:r>
          </w:p>
        </w:tc>
      </w:tr>
    </w:tbl>
    <w:p w:rsidR="00D54522" w:rsidRDefault="00D54522" w:rsidP="00D5452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54522" w:rsidRDefault="00D54522" w:rsidP="00D5452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54522" w:rsidRDefault="00D54522" w:rsidP="00D5452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0E201A">
        <w:rPr>
          <w:rFonts w:ascii="Times New Roman" w:hAnsi="Times New Roman"/>
          <w:color w:val="000000"/>
        </w:rPr>
        <w:t>Using Tables Effectively</w:t>
      </w:r>
      <w:r>
        <w:rPr>
          <w:rFonts w:ascii="Times New Roman" w:hAnsi="Times New Roman"/>
          <w:color w:val="000000"/>
        </w:rPr>
        <w:tab/>
      </w:r>
    </w:p>
    <w:p w:rsidR="00D54522" w:rsidRDefault="00D54522" w:rsidP="00D5452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0E201A" w:rsidRDefault="000E201A" w:rsidP="00D5452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E201A" w:rsidRDefault="000E201A" w:rsidP="000E201A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21.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6D3E85">
        <w:rPr>
          <w:rFonts w:ascii="Times New Roman" w:hAnsi="Times New Roman"/>
          <w:color w:val="000000"/>
        </w:rPr>
        <w:t>All</w:t>
      </w:r>
      <w:r>
        <w:rPr>
          <w:rFonts w:ascii="Times New Roman" w:hAnsi="Times New Roman"/>
          <w:color w:val="000000"/>
        </w:rPr>
        <w:t xml:space="preserve"> of the following </w:t>
      </w:r>
      <w:r w:rsidR="006D3E85">
        <w:rPr>
          <w:rFonts w:ascii="Times New Roman" w:hAnsi="Times New Roman"/>
          <w:color w:val="000000"/>
        </w:rPr>
        <w:t>are</w:t>
      </w:r>
      <w:r>
        <w:rPr>
          <w:rFonts w:ascii="Times New Roman" w:hAnsi="Times New Roman"/>
          <w:color w:val="000000"/>
        </w:rPr>
        <w:t xml:space="preserve"> element</w:t>
      </w:r>
      <w:r w:rsidR="006D3E85">
        <w:rPr>
          <w:rFonts w:ascii="Times New Roman" w:hAnsi="Times New Roman"/>
          <w:color w:val="000000"/>
        </w:rPr>
        <w:t>s</w:t>
      </w:r>
      <w:r>
        <w:rPr>
          <w:rFonts w:ascii="Times New Roman" w:hAnsi="Times New Roman"/>
          <w:color w:val="000000"/>
        </w:rPr>
        <w:t xml:space="preserve"> of a table</w:t>
      </w:r>
      <w:r w:rsidR="006D3E85">
        <w:rPr>
          <w:rFonts w:ascii="Times New Roman" w:hAnsi="Times New Roman"/>
          <w:color w:val="000000"/>
        </w:rPr>
        <w:t xml:space="preserve"> EXCEPT</w:t>
      </w:r>
      <w:r w:rsidR="00351C6E">
        <w:rPr>
          <w:rFonts w:ascii="Times New Roman" w:hAnsi="Times New Roman"/>
          <w:color w:val="000000"/>
        </w:rPr>
        <w:t xml:space="preserve"> for the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E201A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E201A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E201A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source notes</w:t>
            </w:r>
          </w:p>
        </w:tc>
      </w:tr>
      <w:tr w:rsidR="000E201A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E201A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E201A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title</w:t>
            </w:r>
          </w:p>
        </w:tc>
      </w:tr>
      <w:tr w:rsidR="000E201A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E201A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E201A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stubheads</w:t>
            </w:r>
          </w:p>
        </w:tc>
      </w:tr>
      <w:tr w:rsidR="000E201A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E201A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E201A" w:rsidRPr="00C7177B" w:rsidRDefault="000E201A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explanatory legend</w:t>
            </w:r>
          </w:p>
        </w:tc>
      </w:tr>
    </w:tbl>
    <w:p w:rsidR="000E201A" w:rsidRDefault="000E201A" w:rsidP="000E201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0E201A" w:rsidRDefault="000E201A" w:rsidP="000E201A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0E201A" w:rsidRDefault="000E201A" w:rsidP="000E201A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Using Tables Effectively</w:t>
      </w:r>
      <w:r>
        <w:rPr>
          <w:rFonts w:ascii="Times New Roman" w:hAnsi="Times New Roman"/>
          <w:color w:val="000000"/>
        </w:rPr>
        <w:tab/>
      </w:r>
    </w:p>
    <w:p w:rsidR="000E201A" w:rsidRDefault="000E201A" w:rsidP="000E201A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085307" w:rsidRDefault="00085307" w:rsidP="000E201A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85307" w:rsidRDefault="00085307" w:rsidP="0008530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22.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Which element should be used to indicate the contents of the table?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source notes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title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351C6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stubhead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explanatory legend</w:t>
            </w:r>
          </w:p>
        </w:tc>
      </w:tr>
    </w:tbl>
    <w:p w:rsidR="00085307" w:rsidRDefault="00085307" w:rsidP="0008530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085307" w:rsidRDefault="00085307" w:rsidP="0008530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Using Tables Effectively</w:t>
      </w:r>
      <w:r>
        <w:rPr>
          <w:rFonts w:ascii="Times New Roman" w:hAnsi="Times New Roman"/>
          <w:color w:val="000000"/>
        </w:rPr>
        <w:tab/>
      </w: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85307" w:rsidRDefault="00085307" w:rsidP="0008530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23.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Which element should contain the captions for the columns of the table?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source notes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lastRenderedPageBreak/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title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bannerheads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explanatory legend</w:t>
            </w:r>
          </w:p>
        </w:tc>
      </w:tr>
    </w:tbl>
    <w:p w:rsidR="00085307" w:rsidRDefault="00085307" w:rsidP="0008530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085307" w:rsidRDefault="00085307" w:rsidP="0008530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Using Tables Effectively</w:t>
      </w:r>
      <w:r>
        <w:rPr>
          <w:rFonts w:ascii="Times New Roman" w:hAnsi="Times New Roman"/>
          <w:color w:val="000000"/>
        </w:rPr>
        <w:tab/>
      </w: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C95881" w:rsidRDefault="00085307" w:rsidP="00C95881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24</w:t>
      </w:r>
      <w:r w:rsidR="00C95881">
        <w:rPr>
          <w:rFonts w:ascii="Times New Roman" w:hAnsi="Times New Roman"/>
          <w:color w:val="000000"/>
        </w:rPr>
        <w:t>.</w:t>
      </w:r>
      <w:r w:rsidR="00C95881">
        <w:rPr>
          <w:rFonts w:ascii="Times New Roman" w:hAnsi="Times New Roman"/>
          <w:color w:val="000000"/>
        </w:rPr>
        <w:tab/>
      </w:r>
      <w:r w:rsidR="00C95881">
        <w:rPr>
          <w:rFonts w:ascii="Times New Roman" w:hAnsi="Times New Roman"/>
          <w:color w:val="000000"/>
        </w:rPr>
        <w:tab/>
      </w:r>
      <w:r w:rsidR="005F59F5">
        <w:rPr>
          <w:rFonts w:ascii="Times New Roman" w:hAnsi="Times New Roman"/>
          <w:color w:val="000000"/>
        </w:rPr>
        <w:t>All of the following are</w:t>
      </w:r>
      <w:r w:rsidR="00C95881">
        <w:rPr>
          <w:rFonts w:ascii="Times New Roman" w:hAnsi="Times New Roman"/>
          <w:color w:val="000000"/>
        </w:rPr>
        <w:t xml:space="preserve"> element</w:t>
      </w:r>
      <w:r w:rsidR="005F59F5">
        <w:rPr>
          <w:rFonts w:ascii="Times New Roman" w:hAnsi="Times New Roman"/>
          <w:color w:val="000000"/>
        </w:rPr>
        <w:t>s</w:t>
      </w:r>
      <w:r w:rsidR="00C95881">
        <w:rPr>
          <w:rFonts w:ascii="Times New Roman" w:hAnsi="Times New Roman"/>
          <w:color w:val="000000"/>
        </w:rPr>
        <w:t xml:space="preserve"> of a chart</w:t>
      </w:r>
      <w:r w:rsidR="005F59F5">
        <w:rPr>
          <w:rFonts w:ascii="Times New Roman" w:hAnsi="Times New Roman"/>
          <w:color w:val="000000"/>
        </w:rPr>
        <w:t xml:space="preserve"> EXCEPT</w:t>
      </w:r>
      <w:r w:rsidR="00351C6E">
        <w:rPr>
          <w:rFonts w:ascii="Times New Roman" w:hAnsi="Times New Roman"/>
          <w:color w:val="000000"/>
        </w:rPr>
        <w:t xml:space="preserve"> for the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95881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95881" w:rsidRPr="00C7177B" w:rsidRDefault="00C95881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95881" w:rsidRPr="00C7177B" w:rsidRDefault="00C95881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footnotes</w:t>
            </w:r>
          </w:p>
        </w:tc>
      </w:tr>
      <w:tr w:rsidR="00C95881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95881" w:rsidRPr="00C7177B" w:rsidRDefault="00C95881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95881" w:rsidRPr="00C7177B" w:rsidRDefault="00C95881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title</w:t>
            </w:r>
          </w:p>
        </w:tc>
      </w:tr>
      <w:tr w:rsidR="00C95881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95881" w:rsidRPr="00C7177B" w:rsidRDefault="00C95881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95881" w:rsidRPr="00C7177B" w:rsidRDefault="00C95881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stubheads</w:t>
            </w:r>
          </w:p>
        </w:tc>
      </w:tr>
      <w:tr w:rsidR="00C95881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95881" w:rsidRPr="00C7177B" w:rsidRDefault="00C95881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95881" w:rsidRPr="00C7177B" w:rsidRDefault="00C95881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explanatory legend</w:t>
            </w:r>
          </w:p>
        </w:tc>
      </w:tr>
    </w:tbl>
    <w:p w:rsidR="00C95881" w:rsidRDefault="00C95881" w:rsidP="00C9588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C95881" w:rsidRDefault="00C95881" w:rsidP="00C9588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C95881" w:rsidRDefault="00C95881" w:rsidP="00C9588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Using Charts Effectively</w:t>
      </w:r>
      <w:r>
        <w:rPr>
          <w:rFonts w:ascii="Times New Roman" w:hAnsi="Times New Roman"/>
          <w:color w:val="000000"/>
        </w:rPr>
        <w:tab/>
      </w:r>
    </w:p>
    <w:p w:rsidR="00C95881" w:rsidRDefault="00C95881" w:rsidP="00C9588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085307" w:rsidRDefault="00085307" w:rsidP="00C9588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85307" w:rsidRDefault="00085307" w:rsidP="0008530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25.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F59F5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he contents of a chart</w:t>
      </w:r>
      <w:r w:rsidR="005F59F5">
        <w:rPr>
          <w:rFonts w:ascii="Times New Roman" w:hAnsi="Times New Roman"/>
          <w:color w:val="000000"/>
        </w:rPr>
        <w:t xml:space="preserve"> should be described in the</w:t>
      </w:r>
      <w:r w:rsidR="00351C6E">
        <w:rPr>
          <w:rFonts w:ascii="Times New Roman" w:hAnsi="Times New Roman"/>
          <w:color w:val="000000"/>
        </w:rPr>
        <w:t xml:space="preserve"> ____. 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footnotes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title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stubheads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explanatory legend</w:t>
            </w:r>
          </w:p>
        </w:tc>
      </w:tr>
    </w:tbl>
    <w:p w:rsidR="00085307" w:rsidRDefault="00085307" w:rsidP="0008530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085307" w:rsidRDefault="00085307" w:rsidP="0008530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Using Charts Effectively</w:t>
      </w:r>
      <w:r>
        <w:rPr>
          <w:rFonts w:ascii="Times New Roman" w:hAnsi="Times New Roman"/>
          <w:color w:val="000000"/>
        </w:rPr>
        <w:tab/>
      </w: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85307" w:rsidRDefault="00085307" w:rsidP="0008530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26.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F59F5">
        <w:rPr>
          <w:rFonts w:ascii="Times New Roman" w:hAnsi="Times New Roman"/>
          <w:color w:val="000000"/>
        </w:rPr>
        <w:t>The ____</w:t>
      </w:r>
      <w:r>
        <w:rPr>
          <w:rFonts w:ascii="Times New Roman" w:hAnsi="Times New Roman"/>
          <w:color w:val="000000"/>
        </w:rPr>
        <w:t xml:space="preserve"> should help the reader interpret the chart without having to read the detailed report</w:t>
      </w:r>
      <w:r w:rsidR="005F59F5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footnotes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title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stubheads</w:t>
            </w:r>
          </w:p>
        </w:tc>
      </w:tr>
      <w:tr w:rsidR="00085307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085307" w:rsidRPr="00C7177B" w:rsidRDefault="00085307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explanatory legend</w:t>
            </w:r>
          </w:p>
        </w:tc>
      </w:tr>
    </w:tbl>
    <w:p w:rsidR="00085307" w:rsidRDefault="00085307" w:rsidP="0008530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085307" w:rsidRDefault="00085307" w:rsidP="0008530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Using Charts Effectively</w:t>
      </w:r>
      <w:r>
        <w:rPr>
          <w:rFonts w:ascii="Times New Roman" w:hAnsi="Times New Roman"/>
          <w:color w:val="000000"/>
        </w:rPr>
        <w:tab/>
      </w: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9D17F8" w:rsidRDefault="009D17F8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D17F8" w:rsidRDefault="009D17F8" w:rsidP="009D17F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27.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Which </w:t>
      </w:r>
      <w:r w:rsidR="00351C6E">
        <w:rPr>
          <w:rFonts w:ascii="Times New Roman" w:hAnsi="Times New Roman"/>
          <w:color w:val="000000"/>
        </w:rPr>
        <w:t>element</w:t>
      </w:r>
      <w:r>
        <w:rPr>
          <w:rFonts w:ascii="Times New Roman" w:hAnsi="Times New Roman"/>
          <w:color w:val="000000"/>
        </w:rPr>
        <w:t xml:space="preserve"> can influence interpretation of a chart</w:t>
      </w:r>
      <w:r w:rsidR="00E3026E">
        <w:rPr>
          <w:rFonts w:ascii="Times New Roman" w:hAnsi="Times New Roman"/>
          <w:color w:val="000000"/>
        </w:rPr>
        <w:t xml:space="preserve"> by making differences appear larger than they are</w:t>
      </w:r>
      <w:r>
        <w:rPr>
          <w:rFonts w:ascii="Times New Roman" w:hAnsi="Times New Roman"/>
          <w:color w:val="000000"/>
        </w:rPr>
        <w:t>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footnotes</w:t>
            </w:r>
          </w:p>
        </w:tc>
      </w:tr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title</w:t>
            </w:r>
          </w:p>
        </w:tc>
      </w:tr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explanatory legend</w:t>
            </w:r>
          </w:p>
        </w:tc>
      </w:tr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axes values</w:t>
            </w:r>
          </w:p>
        </w:tc>
      </w:tr>
    </w:tbl>
    <w:p w:rsidR="009D17F8" w:rsidRDefault="009D17F8" w:rsidP="009D17F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D17F8" w:rsidRDefault="009D17F8" w:rsidP="009D17F8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D17F8" w:rsidRDefault="009D17F8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Using Charts Effectively</w:t>
      </w:r>
      <w:r>
        <w:rPr>
          <w:rFonts w:ascii="Times New Roman" w:hAnsi="Times New Roman"/>
          <w:color w:val="000000"/>
        </w:rPr>
        <w:tab/>
      </w:r>
    </w:p>
    <w:p w:rsidR="009D17F8" w:rsidRDefault="009D17F8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9D17F8" w:rsidRDefault="009D17F8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D17F8" w:rsidRDefault="009D17F8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D17F8" w:rsidRDefault="009D17F8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5F59F5" w:rsidRDefault="005F59F5" w:rsidP="009D17F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</w:p>
    <w:p w:rsidR="009D17F8" w:rsidRDefault="009D17F8" w:rsidP="009D17F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28.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Which </w:t>
      </w:r>
      <w:r w:rsidR="00E3026E">
        <w:rPr>
          <w:rFonts w:ascii="Times New Roman" w:hAnsi="Times New Roman"/>
          <w:color w:val="000000"/>
        </w:rPr>
        <w:t>graphic aid</w:t>
      </w:r>
      <w:r>
        <w:rPr>
          <w:rFonts w:ascii="Times New Roman" w:hAnsi="Times New Roman"/>
          <w:color w:val="000000"/>
        </w:rPr>
        <w:t xml:space="preserve"> is useful for showing the relationship of </w:t>
      </w:r>
      <w:r w:rsidR="00E3026E">
        <w:rPr>
          <w:rFonts w:ascii="Times New Roman" w:hAnsi="Times New Roman"/>
          <w:color w:val="000000"/>
        </w:rPr>
        <w:t>one</w:t>
      </w:r>
      <w:r>
        <w:rPr>
          <w:rFonts w:ascii="Times New Roman" w:hAnsi="Times New Roman"/>
          <w:color w:val="000000"/>
        </w:rPr>
        <w:t xml:space="preserve"> variable to another?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line chart</w:t>
            </w:r>
          </w:p>
        </w:tc>
      </w:tr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bar chart</w:t>
            </w:r>
          </w:p>
        </w:tc>
      </w:tr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table</w:t>
            </w:r>
          </w:p>
        </w:tc>
      </w:tr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pie chart</w:t>
            </w:r>
          </w:p>
        </w:tc>
      </w:tr>
    </w:tbl>
    <w:p w:rsidR="009D17F8" w:rsidRDefault="009D17F8" w:rsidP="009D17F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D17F8" w:rsidRDefault="009D17F8" w:rsidP="009D17F8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D17F8" w:rsidRDefault="009D17F8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Using Charts Effectively</w:t>
      </w:r>
      <w:r>
        <w:rPr>
          <w:rFonts w:ascii="Times New Roman" w:hAnsi="Times New Roman"/>
          <w:color w:val="000000"/>
        </w:rPr>
        <w:tab/>
      </w:r>
    </w:p>
    <w:p w:rsidR="009D17F8" w:rsidRDefault="009D17F8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9D17F8" w:rsidRDefault="009D17F8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D17F8" w:rsidRDefault="009D17F8" w:rsidP="009D17F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29.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Which </w:t>
      </w:r>
      <w:r w:rsidR="00E3026E">
        <w:rPr>
          <w:rFonts w:ascii="Times New Roman" w:hAnsi="Times New Roman"/>
          <w:color w:val="000000"/>
        </w:rPr>
        <w:t>graphic aid</w:t>
      </w:r>
      <w:r>
        <w:rPr>
          <w:rFonts w:ascii="Times New Roman" w:hAnsi="Times New Roman"/>
          <w:color w:val="000000"/>
        </w:rPr>
        <w:t xml:space="preserve"> is useful for showing how </w:t>
      </w:r>
      <w:r w:rsidR="00E3026E">
        <w:rPr>
          <w:rFonts w:ascii="Times New Roman" w:hAnsi="Times New Roman"/>
          <w:color w:val="000000"/>
        </w:rPr>
        <w:t>several</w:t>
      </w:r>
      <w:r>
        <w:rPr>
          <w:rFonts w:ascii="Times New Roman" w:hAnsi="Times New Roman"/>
          <w:color w:val="000000"/>
        </w:rPr>
        <w:t xml:space="preserve"> variables relate to the primary variable?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line chart</w:t>
            </w:r>
          </w:p>
        </w:tc>
      </w:tr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lastRenderedPageBreak/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multiple-bar chart</w:t>
            </w:r>
          </w:p>
        </w:tc>
      </w:tr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table</w:t>
            </w:r>
          </w:p>
        </w:tc>
      </w:tr>
      <w:tr w:rsidR="009D17F8" w:rsidRPr="00C7177B" w:rsidTr="009D17F8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D17F8" w:rsidRPr="00C7177B" w:rsidRDefault="009D17F8" w:rsidP="009D17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pie chart</w:t>
            </w:r>
          </w:p>
        </w:tc>
      </w:tr>
    </w:tbl>
    <w:p w:rsidR="009D17F8" w:rsidRDefault="009D17F8" w:rsidP="009D17F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</w:p>
    <w:p w:rsidR="009D17F8" w:rsidRDefault="009D17F8" w:rsidP="009D17F8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9D17F8" w:rsidRDefault="009D17F8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Using Charts Effectively</w:t>
      </w:r>
      <w:r>
        <w:rPr>
          <w:rFonts w:ascii="Times New Roman" w:hAnsi="Times New Roman"/>
          <w:color w:val="000000"/>
        </w:rPr>
        <w:tab/>
      </w:r>
    </w:p>
    <w:p w:rsidR="009D17F8" w:rsidRDefault="009D17F8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B6400E" w:rsidRDefault="00B6400E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B6400E" w:rsidRDefault="00B6400E" w:rsidP="00B6400E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30.</w:t>
      </w:r>
      <w:r>
        <w:rPr>
          <w:rFonts w:ascii="Times New Roman" w:hAnsi="Times New Roman"/>
          <w:color w:val="000000"/>
        </w:rPr>
        <w:tab/>
        <w:t xml:space="preserve">Which </w:t>
      </w:r>
      <w:r w:rsidR="00351C6E">
        <w:rPr>
          <w:rFonts w:ascii="Times New Roman" w:hAnsi="Times New Roman"/>
          <w:color w:val="000000"/>
        </w:rPr>
        <w:t>behavior</w:t>
      </w:r>
      <w:r>
        <w:rPr>
          <w:rFonts w:ascii="Times New Roman" w:hAnsi="Times New Roman"/>
          <w:color w:val="000000"/>
        </w:rPr>
        <w:t xml:space="preserve"> should a presenter </w:t>
      </w:r>
      <w:r w:rsidR="00E3026E">
        <w:rPr>
          <w:rFonts w:ascii="Times New Roman" w:hAnsi="Times New Roman"/>
          <w:color w:val="000000"/>
        </w:rPr>
        <w:t>avoid</w:t>
      </w:r>
      <w:r>
        <w:rPr>
          <w:rFonts w:ascii="Times New Roman" w:hAnsi="Times New Roman"/>
          <w:color w:val="000000"/>
        </w:rPr>
        <w:t xml:space="preserve"> during the oral presentation?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B6400E" w:rsidRPr="00C7177B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6400E" w:rsidRPr="00C7177B" w:rsidRDefault="00B6400E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6400E" w:rsidRPr="00C7177B" w:rsidRDefault="00E3026E" w:rsidP="00351C6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u</w:t>
            </w:r>
            <w:r w:rsidR="00B6400E" w:rsidRPr="00C7177B">
              <w:rPr>
                <w:rFonts w:ascii="Times New Roman" w:hAnsi="Times New Roman"/>
                <w:color w:val="000000"/>
              </w:rPr>
              <w:t>s</w:t>
            </w:r>
            <w:r w:rsidR="00351C6E" w:rsidRPr="00C7177B">
              <w:rPr>
                <w:rFonts w:ascii="Times New Roman" w:hAnsi="Times New Roman"/>
                <w:color w:val="000000"/>
              </w:rPr>
              <w:t>ing</w:t>
            </w:r>
            <w:r w:rsidR="00B6400E" w:rsidRPr="00C7177B">
              <w:rPr>
                <w:rFonts w:ascii="Times New Roman" w:hAnsi="Times New Roman"/>
                <w:color w:val="000000"/>
              </w:rPr>
              <w:t xml:space="preserve"> jargon</w:t>
            </w:r>
          </w:p>
        </w:tc>
      </w:tr>
      <w:tr w:rsidR="00B6400E" w:rsidRPr="00C7177B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6400E" w:rsidRPr="00C7177B" w:rsidRDefault="00B6400E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6400E" w:rsidRPr="00C7177B" w:rsidRDefault="00B6400E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maintain</w:t>
            </w:r>
            <w:r w:rsidR="00351C6E" w:rsidRPr="00C7177B">
              <w:rPr>
                <w:rFonts w:ascii="Times New Roman" w:hAnsi="Times New Roman"/>
                <w:color w:val="000000"/>
              </w:rPr>
              <w:t>ing</w:t>
            </w:r>
            <w:r w:rsidRPr="00C7177B">
              <w:rPr>
                <w:rFonts w:ascii="Times New Roman" w:hAnsi="Times New Roman"/>
                <w:color w:val="000000"/>
              </w:rPr>
              <w:t xml:space="preserve"> eye contact</w:t>
            </w:r>
          </w:p>
        </w:tc>
      </w:tr>
      <w:tr w:rsidR="00B6400E" w:rsidRPr="00C7177B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6400E" w:rsidRPr="00C7177B" w:rsidRDefault="00B6400E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6400E" w:rsidRPr="00C7177B" w:rsidRDefault="00B6400E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repeat</w:t>
            </w:r>
            <w:r w:rsidR="00351C6E" w:rsidRPr="00C7177B">
              <w:rPr>
                <w:rFonts w:ascii="Times New Roman" w:hAnsi="Times New Roman"/>
                <w:color w:val="000000"/>
              </w:rPr>
              <w:t>ing</w:t>
            </w:r>
            <w:r w:rsidRPr="00C7177B">
              <w:rPr>
                <w:rFonts w:ascii="Times New Roman" w:hAnsi="Times New Roman"/>
                <w:color w:val="000000"/>
              </w:rPr>
              <w:t xml:space="preserve"> the main points</w:t>
            </w:r>
          </w:p>
        </w:tc>
      </w:tr>
      <w:tr w:rsidR="00B6400E" w:rsidRPr="00C7177B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6400E" w:rsidRPr="00C7177B" w:rsidRDefault="00B6400E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6400E" w:rsidRPr="00C7177B" w:rsidRDefault="00351C6E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7177B">
              <w:rPr>
                <w:rFonts w:ascii="Times New Roman" w:hAnsi="Times New Roman"/>
                <w:color w:val="000000"/>
              </w:rPr>
              <w:t>using</w:t>
            </w:r>
            <w:r w:rsidR="00B6400E" w:rsidRPr="00C7177B">
              <w:rPr>
                <w:rFonts w:ascii="Times New Roman" w:hAnsi="Times New Roman"/>
                <w:color w:val="000000"/>
              </w:rPr>
              <w:t xml:space="preserve"> short, familiar words</w:t>
            </w:r>
          </w:p>
        </w:tc>
      </w:tr>
    </w:tbl>
    <w:p w:rsidR="00B6400E" w:rsidRDefault="00B6400E" w:rsidP="00B6400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B6400E" w:rsidRDefault="00B6400E" w:rsidP="00B6400E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B6400E" w:rsidRDefault="00B6400E" w:rsidP="00B6400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Oral Presentation</w:t>
      </w:r>
      <w:r>
        <w:rPr>
          <w:rFonts w:ascii="Times New Roman" w:hAnsi="Times New Roman"/>
          <w:color w:val="000000"/>
        </w:rPr>
        <w:tab/>
      </w:r>
    </w:p>
    <w:p w:rsidR="00B6400E" w:rsidRDefault="00B6400E" w:rsidP="00B6400E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B6400E" w:rsidRDefault="00B6400E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D17F8" w:rsidRDefault="009D17F8" w:rsidP="009D17F8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D17F8" w:rsidRDefault="009D17F8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085307" w:rsidRDefault="00085307" w:rsidP="0008530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085307" w:rsidRDefault="00085307" w:rsidP="00C9588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C95881" w:rsidRDefault="00C95881" w:rsidP="000E201A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0E201A" w:rsidRDefault="000E201A" w:rsidP="00D5452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54522" w:rsidRDefault="00D5452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COMPLETION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An oral or written statement of the results of the research study, its strategic recommendations, and its other conclusions presented to a specific audience is known as the ____________________.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research report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arrangement of the parts of a research report needed to create a good report is known as the ____________________.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report format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part of a research report that releases or delivers the report to the recipient is called the ____________________.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letter of transmittal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last step in the writing of the research report is to write the ____________________.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summary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part of the body of the research report that discusses the specific objectives of the research project is known as the ____________________ section of the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introduction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ab/>
      </w:r>
      <w:r w:rsidR="006A20F6"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part of the research report body that must explain technical procedures of the research in a manner appropriate for the audience is called the ____________________ section of the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research methodology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Any material that is too technical or too detailed should go in the element of the research report called the ____________________.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appendix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diagrams included in the research report that are used to clarify complex points are known as ____________________.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graphic aids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Tables Effectively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6A20F6">
        <w:rPr>
          <w:rFonts w:ascii="Times New Roman" w:hAnsi="Times New Roman"/>
          <w:color w:val="000000"/>
        </w:rPr>
        <w:t>9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In a table, the titles of the rows of the table are known as ____________________.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stubheads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Tables Effectively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</w:t>
      </w:r>
      <w:r w:rsidR="006A20F6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If a table is based on material from one or more secondary sources rather than on new data generated by the project, this should be acknowledged in the table’s ____________________.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source notes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Tables Effectively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</w:t>
      </w:r>
      <w:r w:rsidR="006A20F6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typical maximum of slices in a pie chart is ____________________ slices.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six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6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Charts Effectively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</w:p>
    <w:p w:rsidR="006A20F6" w:rsidRDefault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6A20F6" w:rsidRDefault="006A20F6" w:rsidP="006A20F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>The ____________________ provides a name for the report, tells for whom the report was prepared, tells who performed the research and wrote the report, and gives the date of release or presentation.</w:t>
      </w:r>
    </w:p>
    <w:p w:rsidR="006A20F6" w:rsidRDefault="006A20F6" w:rsidP="006A20F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6A20F6" w:rsidRDefault="006A20F6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title page</w:t>
      </w:r>
    </w:p>
    <w:p w:rsidR="006A20F6" w:rsidRDefault="006A20F6" w:rsidP="006A20F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6A20F6" w:rsidRDefault="006A20F6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6A20F6" w:rsidRDefault="006A20F6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6A20F6" w:rsidRDefault="006A20F6" w:rsidP="006A20F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  <w:t>The ____________________ of the report</w:t>
      </w:r>
      <w:r w:rsidR="009F6850">
        <w:rPr>
          <w:rFonts w:ascii="Times New Roman" w:hAnsi="Times New Roman"/>
          <w:color w:val="000000"/>
        </w:rPr>
        <w:t xml:space="preserve"> contains several sections, including the introduction, methodology, and results</w:t>
      </w:r>
      <w:r>
        <w:rPr>
          <w:rFonts w:ascii="Times New Roman" w:hAnsi="Times New Roman"/>
          <w:color w:val="000000"/>
        </w:rPr>
        <w:t>.</w:t>
      </w:r>
    </w:p>
    <w:p w:rsidR="006A20F6" w:rsidRDefault="006A20F6" w:rsidP="006A20F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6A20F6" w:rsidRDefault="006A20F6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body</w:t>
      </w:r>
    </w:p>
    <w:p w:rsidR="006A20F6" w:rsidRDefault="006A20F6" w:rsidP="006A20F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6A20F6" w:rsidRDefault="006A20F6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REF:</w:t>
      </w:r>
      <w:r>
        <w:rPr>
          <w:rFonts w:ascii="Times New Roman" w:hAnsi="Times New Roman"/>
          <w:color w:val="000000"/>
        </w:rPr>
        <w:tab/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6A20F6" w:rsidRDefault="006A20F6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6A20F6" w:rsidRDefault="006A20F6" w:rsidP="006A20F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  <w:t>The ____________________</w:t>
      </w:r>
      <w:r w:rsidR="000328F2">
        <w:rPr>
          <w:rFonts w:ascii="Times New Roman" w:hAnsi="Times New Roman"/>
          <w:color w:val="000000"/>
        </w:rPr>
        <w:t xml:space="preserve">briefly explains why the research project was </w:t>
      </w:r>
      <w:r w:rsidR="00BE5A2E">
        <w:rPr>
          <w:rFonts w:ascii="Times New Roman" w:hAnsi="Times New Roman"/>
          <w:color w:val="000000"/>
        </w:rPr>
        <w:t>conducted</w:t>
      </w:r>
      <w:r w:rsidR="000328F2">
        <w:rPr>
          <w:rFonts w:ascii="Times New Roman" w:hAnsi="Times New Roman"/>
          <w:color w:val="000000"/>
        </w:rPr>
        <w:t>, what aspects of the problem were considered, what the outcome was, and what should be done</w:t>
      </w:r>
      <w:r>
        <w:rPr>
          <w:rFonts w:ascii="Times New Roman" w:hAnsi="Times New Roman"/>
          <w:color w:val="000000"/>
        </w:rPr>
        <w:t>.</w:t>
      </w:r>
    </w:p>
    <w:p w:rsidR="006A20F6" w:rsidRDefault="006A20F6" w:rsidP="006A20F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0328F2" w:rsidRDefault="006A20F6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6A20F6" w:rsidRDefault="000328F2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executive summary</w:t>
      </w:r>
    </w:p>
    <w:p w:rsidR="000328F2" w:rsidRDefault="000328F2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summary</w:t>
      </w:r>
    </w:p>
    <w:p w:rsidR="000328F2" w:rsidRDefault="000328F2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6A20F6" w:rsidRDefault="006A20F6" w:rsidP="006A20F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6A20F6" w:rsidRDefault="006A20F6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0328F2" w:rsidRDefault="000328F2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328F2" w:rsidRDefault="000328F2" w:rsidP="000328F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  <w:t>The ____________________ section should include the research design, sample design, data collection and fieldwork, and analysis.</w:t>
      </w:r>
    </w:p>
    <w:p w:rsidR="000328F2" w:rsidRDefault="000328F2" w:rsidP="000328F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0328F2" w:rsidRDefault="000328F2" w:rsidP="000328F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research methodology</w:t>
      </w:r>
    </w:p>
    <w:p w:rsidR="000328F2" w:rsidRDefault="000328F2" w:rsidP="000328F2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0328F2" w:rsidRDefault="000328F2" w:rsidP="000328F2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The Project and the Report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0328F2" w:rsidRDefault="000328F2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328F2" w:rsidRDefault="000328F2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6A20F6" w:rsidRDefault="006A20F6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6A20F6" w:rsidRDefault="006A20F6" w:rsidP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6A20F6" w:rsidRDefault="006A20F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ESSAY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FA32FF" w:rsidP="00FA32F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Del="00FA32FF">
        <w:rPr>
          <w:rFonts w:ascii="Times New Roman" w:hAnsi="Times New Roman"/>
          <w:color w:val="000000"/>
        </w:rPr>
        <w:t xml:space="preserve"> </w:t>
      </w: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AF2396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List the seven major elements of a formal research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 research report includes: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Title page (sometimes preceded by a title fly page)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Letter of transmittal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(3)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Letter of authorization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(4)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Table of contents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(5)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Executive summary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(6)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Body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(7)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Appendix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  <w:r w:rsidR="00351C6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| </w:t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AF2396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Discuss what is included in the body of a research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The body constitutes the bulk of the report and begins with an </w:t>
      </w:r>
      <w:r>
        <w:rPr>
          <w:rFonts w:ascii="Times New Roman" w:hAnsi="Times New Roman"/>
          <w:b/>
          <w:bCs/>
          <w:color w:val="000000"/>
        </w:rPr>
        <w:t>introduction section</w:t>
      </w:r>
      <w:r>
        <w:rPr>
          <w:rFonts w:ascii="Times New Roman" w:hAnsi="Times New Roman"/>
          <w:color w:val="000000"/>
        </w:rPr>
        <w:t xml:space="preserve"> setting out the background factors that made the project necessary as well as the objectives of the report.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This section explains why the project was done and what it aimed to discover.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The second part of the body is the </w:t>
      </w:r>
      <w:r>
        <w:rPr>
          <w:rFonts w:ascii="Times New Roman" w:hAnsi="Times New Roman"/>
          <w:b/>
          <w:bCs/>
          <w:color w:val="000000"/>
        </w:rPr>
        <w:t>research methodology section</w:t>
      </w:r>
      <w:r>
        <w:rPr>
          <w:rFonts w:ascii="Times New Roman" w:hAnsi="Times New Roman"/>
          <w:color w:val="000000"/>
        </w:rPr>
        <w:t>.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This part should address four topics: research design, sample design, data collection and fieldwork, and analysis.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The </w:t>
      </w:r>
      <w:r>
        <w:rPr>
          <w:rFonts w:ascii="Times New Roman" w:hAnsi="Times New Roman"/>
          <w:b/>
          <w:bCs/>
          <w:color w:val="000000"/>
        </w:rPr>
        <w:t>results section</w:t>
      </w:r>
      <w:r>
        <w:rPr>
          <w:rFonts w:ascii="Times New Roman" w:hAnsi="Times New Roman"/>
          <w:color w:val="000000"/>
        </w:rPr>
        <w:t xml:space="preserve"> should make up the bulk of the report and should present, in some logical order, those findings of the project that bear on the objectives.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The last part of the body is the </w:t>
      </w:r>
      <w:r>
        <w:rPr>
          <w:rFonts w:ascii="Times New Roman" w:hAnsi="Times New Roman"/>
          <w:b/>
          <w:bCs/>
          <w:color w:val="000000"/>
        </w:rPr>
        <w:t>conclusions and recommendations section</w:t>
      </w:r>
      <w:r>
        <w:rPr>
          <w:rFonts w:ascii="Times New Roman" w:hAnsi="Times New Roman"/>
          <w:color w:val="000000"/>
        </w:rPr>
        <w:t>, which includes opinions based on the results and suggested recommendations for action.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The Project and the Report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  <w:r w:rsidR="00351C6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| </w:t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ab/>
      </w:r>
      <w:r w:rsidR="00AF2396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Discuss the various types of graphic aids marketing researchers can include in a research report.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Several types of graphic aids may be useful in research reports including:</w:t>
      </w:r>
    </w:p>
    <w:p w:rsidR="00915D44" w:rsidRDefault="00915D44" w:rsidP="00351C6E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FA32FF">
        <w:rPr>
          <w:rFonts w:ascii="Times New Roman" w:hAnsi="Times New Roman"/>
          <w:color w:val="000000"/>
        </w:rPr>
        <w:t xml:space="preserve"> </w:t>
      </w:r>
      <w:r w:rsidR="00351C6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Tables</w:t>
      </w:r>
      <w:r>
        <w:rPr>
          <w:rFonts w:ascii="Times New Roman" w:hAnsi="Times New Roman"/>
          <w:color w:val="000000"/>
        </w:rPr>
        <w:t xml:space="preserve"> - most useful for presenting numerical information, especially when several pieces of information have been gathered about each item discussed.</w:t>
      </w:r>
    </w:p>
    <w:p w:rsidR="00915D44" w:rsidRDefault="00915D44" w:rsidP="00351C6E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FA32FF">
        <w:rPr>
          <w:rFonts w:ascii="Times New Roman" w:hAnsi="Times New Roman"/>
          <w:color w:val="000000"/>
        </w:rPr>
        <w:t xml:space="preserve"> </w:t>
      </w:r>
      <w:r w:rsidR="00351C6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Charts</w:t>
      </w:r>
      <w:r>
        <w:rPr>
          <w:rFonts w:ascii="Times New Roman" w:hAnsi="Times New Roman"/>
          <w:color w:val="000000"/>
        </w:rPr>
        <w:t xml:space="preserve"> - translate numerical information into visual form so that relationships may be easily grasped.</w:t>
      </w:r>
    </w:p>
    <w:p w:rsidR="00915D44" w:rsidRDefault="00915D44" w:rsidP="00351C6E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(3)</w:t>
      </w:r>
      <w:r w:rsidR="00FA32FF">
        <w:rPr>
          <w:rFonts w:ascii="Times New Roman" w:hAnsi="Times New Roman"/>
          <w:color w:val="000000"/>
        </w:rPr>
        <w:t xml:space="preserve"> </w:t>
      </w:r>
      <w:r w:rsidR="00351C6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Pie charts</w:t>
      </w:r>
      <w:r>
        <w:rPr>
          <w:rFonts w:ascii="Times New Roman" w:hAnsi="Times New Roman"/>
          <w:color w:val="000000"/>
        </w:rPr>
        <w:t xml:space="preserve"> - shows the composition of some total quantity at a particular time.</w:t>
      </w:r>
    </w:p>
    <w:p w:rsidR="00915D44" w:rsidRDefault="00915D44" w:rsidP="00351C6E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(4)</w:t>
      </w:r>
      <w:r w:rsidR="00351C6E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b/>
          <w:bCs/>
          <w:color w:val="000000"/>
        </w:rPr>
        <w:t>Line graphs</w:t>
      </w:r>
      <w:r>
        <w:rPr>
          <w:rFonts w:ascii="Times New Roman" w:hAnsi="Times New Roman"/>
          <w:color w:val="000000"/>
        </w:rPr>
        <w:t xml:space="preserve"> - useful for showing the relationships of one variable to another.</w:t>
      </w:r>
    </w:p>
    <w:p w:rsidR="00915D44" w:rsidRDefault="00915D44" w:rsidP="00351C6E">
      <w:pPr>
        <w:keepLines/>
        <w:suppressAutoHyphens/>
        <w:autoSpaceDE w:val="0"/>
        <w:autoSpaceDN w:val="0"/>
        <w:adjustRightInd w:val="0"/>
        <w:spacing w:after="0" w:line="240" w:lineRule="auto"/>
        <w:ind w:left="450" w:hanging="45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(5)</w:t>
      </w:r>
      <w:r w:rsidR="00FA32FF">
        <w:rPr>
          <w:rFonts w:ascii="Times New Roman" w:hAnsi="Times New Roman"/>
          <w:color w:val="000000"/>
        </w:rPr>
        <w:t xml:space="preserve"> </w:t>
      </w:r>
      <w:r w:rsidR="00351C6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Bar charts</w:t>
      </w:r>
      <w:r>
        <w:rPr>
          <w:rFonts w:ascii="Times New Roman" w:hAnsi="Times New Roman"/>
          <w:color w:val="000000"/>
        </w:rPr>
        <w:t xml:space="preserve"> - show changes in the value of a dependent variable at discrete intervals of the independent variable.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Using Charts Effectively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  <w:r w:rsidR="00351C6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| </w:t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AF2396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Describe the purpose of the oral presentation and list suggestions for effective presentations.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The purpose of the </w:t>
      </w:r>
      <w:r>
        <w:rPr>
          <w:rFonts w:ascii="Times New Roman" w:hAnsi="Times New Roman"/>
          <w:b/>
          <w:bCs/>
          <w:color w:val="000000"/>
        </w:rPr>
        <w:t>oral presentation</w:t>
      </w:r>
      <w:r>
        <w:rPr>
          <w:rFonts w:ascii="Times New Roman" w:hAnsi="Times New Roman"/>
          <w:color w:val="000000"/>
        </w:rPr>
        <w:t xml:space="preserve"> is to highlight the most important findings of a research project and provide clients or line managers with an opportunity to ask questions.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One rule stands above all when preparing a presentation - be as simple as possible.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Several keys to effective presentations include</w:t>
      </w:r>
      <w:r w:rsidR="00351C6E">
        <w:rPr>
          <w:rFonts w:ascii="Times New Roman" w:hAnsi="Times New Roman"/>
          <w:color w:val="000000"/>
        </w:rPr>
        <w:t xml:space="preserve"> the following</w:t>
      </w:r>
      <w:r>
        <w:rPr>
          <w:rFonts w:ascii="Times New Roman" w:hAnsi="Times New Roman"/>
          <w:color w:val="000000"/>
        </w:rPr>
        <w:t>: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Be prepared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FA32FF">
        <w:rPr>
          <w:rFonts w:ascii="Times New Roman" w:hAnsi="Times New Roman"/>
          <w:color w:val="000000"/>
        </w:rPr>
        <w:t xml:space="preserve"> </w:t>
      </w:r>
      <w:r w:rsidR="00AF2396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>dapt to the audience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(3)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Don’t lecture or read to the audience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(4)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Avoid research jargon and use short, familiar words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(5)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Maintain eye contact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(6)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Use graphic and other visual aids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(7)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Use gestures</w:t>
      </w:r>
    </w:p>
    <w:p w:rsidR="00915D44" w:rsidRDefault="00915D44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(8)</w:t>
      </w:r>
      <w:r w:rsidR="00FA32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Invite participation from the audience</w:t>
      </w:r>
    </w:p>
    <w:p w:rsidR="00915D44" w:rsidRDefault="00915D44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Oral Presentation</w:t>
      </w:r>
      <w:r>
        <w:rPr>
          <w:rFonts w:ascii="Times New Roman" w:hAnsi="Times New Roman"/>
          <w:color w:val="000000"/>
        </w:rPr>
        <w:tab/>
      </w:r>
    </w:p>
    <w:p w:rsidR="00915D44" w:rsidRDefault="00915D4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C15C99">
        <w:rPr>
          <w:rFonts w:ascii="Times New Roman" w:hAnsi="Times New Roman"/>
          <w:color w:val="000000"/>
        </w:rPr>
        <w:t>Analytic</w:t>
      </w:r>
      <w:r w:rsidR="00351C6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| </w:t>
      </w:r>
      <w:r w:rsidR="00C15C9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AF2396" w:rsidRDefault="00AF239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AF2396" w:rsidRDefault="00AF2396" w:rsidP="00AF239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List FIVE of the SEVEN key points to keep in mind when preparing a stand-alone presentation that can be viewed at the convenience of the user.</w:t>
      </w:r>
    </w:p>
    <w:p w:rsidR="00AF2396" w:rsidRDefault="00AF2396" w:rsidP="00AF239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AF2396" w:rsidRDefault="00AF2396" w:rsidP="00AF239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AF2396" w:rsidRPr="00AF2396" w:rsidRDefault="00AF2396" w:rsidP="00AF239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  <w:r w:rsidRPr="00AF2396">
        <w:rPr>
          <w:rFonts w:ascii="Times New Roman" w:hAnsi="Times New Roman"/>
          <w:color w:val="000000"/>
        </w:rPr>
        <w:t>1. Make sure the title page indicates who did the research and for whom it was done.</w:t>
      </w:r>
    </w:p>
    <w:p w:rsidR="00AF2396" w:rsidRDefault="00AF2396" w:rsidP="00AF239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  <w:r w:rsidRPr="00AF2396">
        <w:rPr>
          <w:rFonts w:ascii="Times New Roman" w:hAnsi="Times New Roman"/>
          <w:color w:val="000000"/>
        </w:rPr>
        <w:t>2. Keep in mind that viewers may use all sorts of media devices to view the presentation. As a</w:t>
      </w:r>
      <w:r w:rsidR="00351C6E">
        <w:rPr>
          <w:rFonts w:ascii="Times New Roman" w:hAnsi="Times New Roman"/>
          <w:color w:val="000000"/>
        </w:rPr>
        <w:t xml:space="preserve"> </w:t>
      </w:r>
      <w:r w:rsidRPr="00AF2396">
        <w:rPr>
          <w:rFonts w:ascii="Times New Roman" w:hAnsi="Times New Roman"/>
          <w:color w:val="000000"/>
        </w:rPr>
        <w:t>result, simpler is better. Keep any videos, audio, or photos in as small a file as possible and in a</w:t>
      </w:r>
      <w:r w:rsidR="00351C6E">
        <w:rPr>
          <w:rFonts w:ascii="Times New Roman" w:hAnsi="Times New Roman"/>
          <w:color w:val="000000"/>
        </w:rPr>
        <w:t xml:space="preserve"> </w:t>
      </w:r>
      <w:r w:rsidRPr="00AF2396">
        <w:rPr>
          <w:rFonts w:ascii="Times New Roman" w:hAnsi="Times New Roman"/>
          <w:color w:val="000000"/>
        </w:rPr>
        <w:t>file that would work on almost any device.</w:t>
      </w:r>
    </w:p>
    <w:p w:rsidR="00AF2396" w:rsidRPr="00AF2396" w:rsidRDefault="00AF2396" w:rsidP="00AF239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  <w:r w:rsidRPr="00AF2396">
        <w:rPr>
          <w:rFonts w:ascii="Times New Roman" w:hAnsi="Times New Roman"/>
          <w:color w:val="000000"/>
        </w:rPr>
        <w:t>3. Limit the number of words on a slide just as in an oral presentation.</w:t>
      </w:r>
    </w:p>
    <w:p w:rsidR="00AF2396" w:rsidRPr="00AF2396" w:rsidRDefault="00AF2396" w:rsidP="00AF239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  <w:r w:rsidRPr="00AF2396">
        <w:rPr>
          <w:rFonts w:ascii="Times New Roman" w:hAnsi="Times New Roman"/>
          <w:color w:val="000000"/>
        </w:rPr>
        <w:t>4. Annotate any potentially complex material with text call-outs or simple audio or video</w:t>
      </w:r>
      <w:r w:rsidR="00351C6E">
        <w:rPr>
          <w:rFonts w:ascii="Times New Roman" w:hAnsi="Times New Roman"/>
          <w:color w:val="000000"/>
        </w:rPr>
        <w:t xml:space="preserve"> </w:t>
      </w:r>
      <w:r w:rsidRPr="00AF2396">
        <w:rPr>
          <w:rFonts w:ascii="Times New Roman" w:hAnsi="Times New Roman"/>
          <w:color w:val="000000"/>
        </w:rPr>
        <w:t>recordings.</w:t>
      </w:r>
    </w:p>
    <w:p w:rsidR="00AF2396" w:rsidRPr="00AF2396" w:rsidRDefault="00AF2396" w:rsidP="00AF239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  <w:r w:rsidRPr="00AF2396">
        <w:rPr>
          <w:rFonts w:ascii="Times New Roman" w:hAnsi="Times New Roman"/>
          <w:color w:val="000000"/>
        </w:rPr>
        <w:t>5. Use self-advancing slides but always include an easy way for the user to move forward, stop, or</w:t>
      </w:r>
      <w:r w:rsidR="00351C6E">
        <w:rPr>
          <w:rFonts w:ascii="Times New Roman" w:hAnsi="Times New Roman"/>
          <w:color w:val="000000"/>
        </w:rPr>
        <w:t xml:space="preserve"> </w:t>
      </w:r>
      <w:r w:rsidRPr="00AF2396">
        <w:rPr>
          <w:rFonts w:ascii="Times New Roman" w:hAnsi="Times New Roman"/>
          <w:color w:val="000000"/>
        </w:rPr>
        <w:t>repeat the presentation.</w:t>
      </w:r>
    </w:p>
    <w:p w:rsidR="00AF2396" w:rsidRPr="00AF2396" w:rsidRDefault="00AF2396" w:rsidP="00AF239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  <w:r w:rsidRPr="00AF2396">
        <w:rPr>
          <w:rFonts w:ascii="Times New Roman" w:hAnsi="Times New Roman"/>
          <w:color w:val="000000"/>
        </w:rPr>
        <w:t>6. Include links to any technical appendices that support the work.</w:t>
      </w:r>
    </w:p>
    <w:p w:rsidR="00AF2396" w:rsidRDefault="00AF2396" w:rsidP="00AF239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  <w:r w:rsidRPr="00AF2396">
        <w:rPr>
          <w:rFonts w:ascii="Times New Roman" w:hAnsi="Times New Roman"/>
          <w:color w:val="000000"/>
        </w:rPr>
        <w:t>7. On the last slide, provide clear and unambiguous contact information for easy follow-up.</w:t>
      </w:r>
    </w:p>
    <w:p w:rsidR="00AF2396" w:rsidRDefault="00AF2396" w:rsidP="00AF239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AF2396" w:rsidRDefault="00AF2396" w:rsidP="00AF239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Oral Presentation</w:t>
      </w:r>
      <w:r>
        <w:rPr>
          <w:rFonts w:ascii="Times New Roman" w:hAnsi="Times New Roman"/>
          <w:color w:val="000000"/>
        </w:rPr>
        <w:tab/>
      </w:r>
    </w:p>
    <w:p w:rsidR="00AF2396" w:rsidRDefault="00AF2396" w:rsidP="00AF239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  <w:r w:rsidR="00351C6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| BUSPROG: Communication</w:t>
      </w:r>
    </w:p>
    <w:p w:rsidR="00AF2396" w:rsidRDefault="00AF2396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sectPr w:rsidR="00AF2396">
      <w:pgSz w:w="12240" w:h="15840"/>
      <w:pgMar w:top="720" w:right="1080" w:bottom="1440" w:left="2070" w:header="720" w:footer="720" w:gutter="0"/>
      <w:cols w:space="720" w:equalWidth="0">
        <w:col w:w="90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87D"/>
    <w:rsid w:val="000328F2"/>
    <w:rsid w:val="00085307"/>
    <w:rsid w:val="000E201A"/>
    <w:rsid w:val="00181E2F"/>
    <w:rsid w:val="001F3EFD"/>
    <w:rsid w:val="002D22BE"/>
    <w:rsid w:val="00334D04"/>
    <w:rsid w:val="00351C6E"/>
    <w:rsid w:val="003E6B02"/>
    <w:rsid w:val="00464E7D"/>
    <w:rsid w:val="00474116"/>
    <w:rsid w:val="004E48A9"/>
    <w:rsid w:val="0052702F"/>
    <w:rsid w:val="005B4168"/>
    <w:rsid w:val="005F59F5"/>
    <w:rsid w:val="006A20F6"/>
    <w:rsid w:val="006D3E85"/>
    <w:rsid w:val="00703DFC"/>
    <w:rsid w:val="00915D44"/>
    <w:rsid w:val="0099305E"/>
    <w:rsid w:val="009D17F8"/>
    <w:rsid w:val="009F6850"/>
    <w:rsid w:val="00AB294A"/>
    <w:rsid w:val="00AF2396"/>
    <w:rsid w:val="00B6400E"/>
    <w:rsid w:val="00BE5A2E"/>
    <w:rsid w:val="00C15C99"/>
    <w:rsid w:val="00C7177B"/>
    <w:rsid w:val="00C77FD9"/>
    <w:rsid w:val="00C95881"/>
    <w:rsid w:val="00D0387D"/>
    <w:rsid w:val="00D54522"/>
    <w:rsid w:val="00DE4806"/>
    <w:rsid w:val="00E2550D"/>
    <w:rsid w:val="00E3026E"/>
    <w:rsid w:val="00E81A83"/>
    <w:rsid w:val="00F576C1"/>
    <w:rsid w:val="00F9165F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5DBCEB6-681C-44FA-8166-6E13AFF3D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3E6B02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C77FD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7FD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C77FD9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7FD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C77FD9"/>
    <w:rPr>
      <w:rFonts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77FD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3077</Words>
  <Characters>17540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rmitra</dc:creator>
  <cp:keywords/>
  <dc:description/>
  <cp:lastModifiedBy>rmitra</cp:lastModifiedBy>
  <cp:revision>2</cp:revision>
  <cp:lastPrinted>2015-02-04T13:11:00Z</cp:lastPrinted>
  <dcterms:created xsi:type="dcterms:W3CDTF">2015-02-06T14:49:00Z</dcterms:created>
  <dcterms:modified xsi:type="dcterms:W3CDTF">2015-02-06T14:49:00Z</dcterms:modified>
</cp:coreProperties>
</file>