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3B00" w:rsidRDefault="008F3B00" w:rsidP="008F3B00">
      <w:pPr>
        <w:spacing w:after="0" w:line="240" w:lineRule="auto"/>
        <w:jc w:val="center"/>
        <w:rPr>
          <w:rFonts w:ascii="Calibri Light" w:hAnsi="Calibri Light" w:cs="Calibri Light"/>
          <w:b/>
          <w:bCs/>
          <w:color w:val="000000"/>
          <w:sz w:val="32"/>
          <w:szCs w:val="40"/>
          <w:lang w:val="en-US"/>
        </w:rPr>
      </w:pPr>
      <w:r>
        <w:rPr>
          <w:rFonts w:ascii="Calibri Light" w:hAnsi="Calibri Light" w:cs="Calibri Light"/>
          <w:b/>
          <w:bCs/>
          <w:color w:val="000000"/>
          <w:sz w:val="32"/>
          <w:szCs w:val="40"/>
          <w:lang w:val="en-US"/>
        </w:rPr>
        <w:t>Midterm #1 Notes</w:t>
      </w:r>
      <w:bookmarkStart w:id="0" w:name="_GoBack"/>
      <w:bookmarkEnd w:id="0"/>
    </w:p>
    <w:p w:rsidR="00664DE9" w:rsidRPr="00664DE9" w:rsidRDefault="00664DE9" w:rsidP="00664DE9">
      <w:pPr>
        <w:spacing w:after="0" w:line="240" w:lineRule="auto"/>
        <w:ind w:left="540"/>
        <w:rPr>
          <w:rFonts w:ascii="Arial" w:eastAsia="Times New Roman" w:hAnsi="Arial" w:cs="Arial"/>
          <w:b/>
          <w:bCs/>
          <w:color w:val="000000"/>
          <w:sz w:val="18"/>
          <w:lang w:val="en-US" w:eastAsia="en-CA"/>
        </w:rPr>
      </w:pPr>
      <w:r w:rsidRPr="00664DE9">
        <w:rPr>
          <w:rFonts w:ascii="Calibri Light" w:hAnsi="Calibri Light" w:cs="Calibri Light"/>
          <w:b/>
          <w:bCs/>
          <w:color w:val="000000"/>
          <w:sz w:val="32"/>
          <w:szCs w:val="40"/>
          <w:lang w:val="en-US"/>
        </w:rPr>
        <w:t>The Sociological Imagination: What Is It, and Why Does It Matter?</w:t>
      </w:r>
    </w:p>
    <w:p w:rsidR="00664DE9" w:rsidRPr="00664DE9" w:rsidRDefault="00664DE9" w:rsidP="00664DE9">
      <w:pPr>
        <w:spacing w:after="0" w:line="240" w:lineRule="auto"/>
        <w:ind w:left="540"/>
        <w:rPr>
          <w:rFonts w:ascii="Arial" w:eastAsia="Times New Roman" w:hAnsi="Arial" w:cs="Arial"/>
          <w:color w:val="000000"/>
          <w:sz w:val="24"/>
          <w:lang w:val="en-US" w:eastAsia="en-CA"/>
        </w:rPr>
      </w:pPr>
      <w:r w:rsidRPr="00664DE9">
        <w:rPr>
          <w:rFonts w:ascii="Arial" w:eastAsia="Times New Roman" w:hAnsi="Arial" w:cs="Arial"/>
          <w:b/>
          <w:bCs/>
          <w:color w:val="000000"/>
          <w:sz w:val="24"/>
          <w:lang w:val="en-US" w:eastAsia="en-CA"/>
        </w:rPr>
        <w:t>What is sociology?</w:t>
      </w:r>
    </w:p>
    <w:p w:rsidR="00664DE9" w:rsidRPr="00664DE9" w:rsidRDefault="00664DE9" w:rsidP="00664DE9">
      <w:pPr>
        <w:numPr>
          <w:ilvl w:val="0"/>
          <w:numId w:val="1"/>
        </w:numPr>
        <w:spacing w:before="14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HM 51…</w:t>
      </w:r>
    </w:p>
    <w:p w:rsidR="00664DE9" w:rsidRPr="00664DE9" w:rsidRDefault="00664DE9" w:rsidP="00664DE9">
      <w:pPr>
        <w:numPr>
          <w:ilvl w:val="0"/>
          <w:numId w:val="1"/>
        </w:numPr>
        <w:spacing w:before="14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 xml:space="preserve">From the Latin </w:t>
      </w:r>
      <w:r w:rsidRPr="00664DE9">
        <w:rPr>
          <w:rFonts w:ascii="Arial" w:eastAsia="Times New Roman" w:hAnsi="Arial" w:cs="Arial"/>
          <w:i/>
          <w:iCs/>
          <w:color w:val="000000"/>
          <w:lang w:val="en-US" w:eastAsia="en-CA"/>
        </w:rPr>
        <w:t>socius</w:t>
      </w:r>
      <w:r w:rsidRPr="00664DE9">
        <w:rPr>
          <w:rFonts w:ascii="Arial" w:eastAsia="Times New Roman" w:hAnsi="Arial" w:cs="Arial"/>
          <w:color w:val="000000"/>
          <w:lang w:val="en-US" w:eastAsia="en-CA"/>
        </w:rPr>
        <w:t xml:space="preserve"> (social, being with others) and the Greek </w:t>
      </w:r>
      <w:r w:rsidRPr="00664DE9">
        <w:rPr>
          <w:rFonts w:ascii="Arial" w:eastAsia="Times New Roman" w:hAnsi="Arial" w:cs="Arial"/>
          <w:i/>
          <w:iCs/>
          <w:color w:val="000000"/>
          <w:lang w:val="en-US" w:eastAsia="en-CA"/>
        </w:rPr>
        <w:t>logos</w:t>
      </w:r>
      <w:r w:rsidRPr="00664DE9">
        <w:rPr>
          <w:rFonts w:ascii="Arial" w:eastAsia="Times New Roman" w:hAnsi="Arial" w:cs="Arial"/>
          <w:color w:val="000000"/>
          <w:lang w:val="en-US" w:eastAsia="en-CA"/>
        </w:rPr>
        <w:t xml:space="preserve"> (word, reason, science): the scientific study of society</w:t>
      </w:r>
    </w:p>
    <w:p w:rsidR="00664DE9" w:rsidRPr="00664DE9" w:rsidRDefault="00664DE9" w:rsidP="00664DE9">
      <w:pPr>
        <w:spacing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What do sociologists do?</w:t>
      </w:r>
    </w:p>
    <w:p w:rsidR="00664DE9" w:rsidRPr="00664DE9" w:rsidRDefault="00664DE9" w:rsidP="00664DE9">
      <w:pPr>
        <w:numPr>
          <w:ilvl w:val="0"/>
          <w:numId w:val="2"/>
        </w:numPr>
        <w:spacing w:before="14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They notice social patterns…</w:t>
      </w:r>
    </w:p>
    <w:p w:rsidR="00664DE9" w:rsidRPr="00664DE9" w:rsidRDefault="00664DE9" w:rsidP="00664DE9">
      <w:pPr>
        <w:numPr>
          <w:ilvl w:val="0"/>
          <w:numId w:val="2"/>
        </w:numPr>
        <w:spacing w:after="0" w:line="240" w:lineRule="auto"/>
        <w:ind w:left="540"/>
        <w:textAlignment w:val="center"/>
        <w:rPr>
          <w:rFonts w:ascii="Calibri" w:eastAsia="Times New Roman" w:hAnsi="Calibri" w:cs="Calibri"/>
          <w:lang w:eastAsia="en-CA"/>
        </w:rPr>
      </w:pPr>
      <w:r w:rsidRPr="00664DE9">
        <w:rPr>
          <w:rFonts w:ascii="Arial" w:eastAsia="Times New Roman" w:hAnsi="Arial" w:cs="Arial"/>
          <w:lang w:eastAsia="en-CA"/>
        </w:rPr>
        <w:t>Things that do not change and is common and is widely shared by all of society</w:t>
      </w:r>
    </w:p>
    <w:p w:rsidR="00664DE9" w:rsidRPr="00664DE9" w:rsidRDefault="00664DE9" w:rsidP="00664DE9">
      <w:pPr>
        <w:numPr>
          <w:ilvl w:val="0"/>
          <w:numId w:val="2"/>
        </w:numPr>
        <w:spacing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They investigate and challenge commonly held assumptions…</w:t>
      </w:r>
    </w:p>
    <w:p w:rsidR="00664DE9" w:rsidRPr="00664DE9" w:rsidRDefault="00664DE9" w:rsidP="00664DE9">
      <w:pPr>
        <w:numPr>
          <w:ilvl w:val="0"/>
          <w:numId w:val="2"/>
        </w:numPr>
        <w:spacing w:after="0" w:line="240" w:lineRule="auto"/>
        <w:ind w:left="540"/>
        <w:textAlignment w:val="center"/>
        <w:rPr>
          <w:rFonts w:ascii="Calibri" w:eastAsia="Times New Roman" w:hAnsi="Calibri" w:cs="Calibri"/>
          <w:lang w:eastAsia="en-CA"/>
        </w:rPr>
      </w:pPr>
      <w:r w:rsidRPr="00664DE9">
        <w:rPr>
          <w:rFonts w:ascii="Arial" w:eastAsia="Times New Roman" w:hAnsi="Arial" w:cs="Arial"/>
          <w:lang w:eastAsia="en-CA"/>
        </w:rPr>
        <w:t>Gender inequalities (women pay more, colour of skin)</w:t>
      </w:r>
    </w:p>
    <w:p w:rsidR="00664DE9" w:rsidRPr="00664DE9" w:rsidRDefault="00664DE9" w:rsidP="00664DE9">
      <w:pPr>
        <w:numPr>
          <w:ilvl w:val="0"/>
          <w:numId w:val="2"/>
        </w:numPr>
        <w:spacing w:after="0" w:line="240" w:lineRule="auto"/>
        <w:ind w:left="540"/>
        <w:textAlignment w:val="center"/>
        <w:rPr>
          <w:rFonts w:ascii="Calibri" w:eastAsia="Times New Roman" w:hAnsi="Calibri" w:cs="Calibri"/>
          <w:lang w:eastAsia="en-CA"/>
        </w:rPr>
      </w:pPr>
      <w:r w:rsidRPr="00664DE9">
        <w:rPr>
          <w:rFonts w:ascii="Arial" w:eastAsia="Times New Roman" w:hAnsi="Arial" w:cs="Arial"/>
          <w:lang w:eastAsia="en-CA"/>
        </w:rPr>
        <w:t>Males nurses are often perceived as gay so they create a fake perception to undo that thought</w:t>
      </w:r>
      <w:r w:rsidRPr="00664DE9">
        <w:rPr>
          <w:rFonts w:ascii="Arial" w:eastAsia="Times New Roman" w:hAnsi="Arial" w:cs="Arial"/>
          <w:lang w:val="en-US" w:eastAsia="en-CA"/>
        </w:rPr>
        <w:t xml:space="preserve"> </w:t>
      </w:r>
    </w:p>
    <w:p w:rsidR="00664DE9" w:rsidRPr="00664DE9" w:rsidRDefault="00664DE9" w:rsidP="00664DE9">
      <w:pPr>
        <w:numPr>
          <w:ilvl w:val="0"/>
          <w:numId w:val="2"/>
        </w:numPr>
        <w:spacing w:line="240" w:lineRule="auto"/>
        <w:ind w:left="540"/>
        <w:textAlignment w:val="center"/>
        <w:rPr>
          <w:rFonts w:ascii="Calibri" w:eastAsia="Times New Roman" w:hAnsi="Calibri" w:cs="Calibri"/>
          <w:lang w:eastAsia="en-CA"/>
        </w:rPr>
      </w:pPr>
      <w:r w:rsidRPr="00664DE9">
        <w:rPr>
          <w:rFonts w:ascii="Arial" w:eastAsia="Times New Roman" w:hAnsi="Arial" w:cs="Arial"/>
          <w:lang w:eastAsia="en-CA"/>
        </w:rPr>
        <w:t>Provides a better understanding of environment around us and other environments around the world and other societies</w:t>
      </w:r>
    </w:p>
    <w:p w:rsidR="00664DE9" w:rsidRPr="00664DE9" w:rsidRDefault="00664DE9" w:rsidP="00664DE9">
      <w:pPr>
        <w:spacing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The Sociological Imagination (C. Wright Mills,1916-1962) :</w:t>
      </w:r>
    </w:p>
    <w:p w:rsidR="00664DE9" w:rsidRPr="00664DE9" w:rsidRDefault="00664DE9" w:rsidP="00664DE9">
      <w:pPr>
        <w:numPr>
          <w:ilvl w:val="0"/>
          <w:numId w:val="3"/>
        </w:numPr>
        <w:spacing w:before="120" w:after="0" w:line="240" w:lineRule="auto"/>
        <w:ind w:left="540"/>
        <w:textAlignment w:val="center"/>
        <w:rPr>
          <w:rFonts w:ascii="Calibri" w:eastAsia="Times New Roman" w:hAnsi="Calibri" w:cs="Calibri"/>
          <w:color w:val="000000"/>
          <w:lang w:val="en-US" w:eastAsia="en-CA"/>
        </w:rPr>
      </w:pPr>
      <w:r w:rsidRPr="00664DE9">
        <w:rPr>
          <w:rFonts w:ascii="Arial" w:eastAsia="Times New Roman" w:hAnsi="Arial" w:cs="Arial"/>
          <w:color w:val="000000"/>
          <w:lang w:val="en-US" w:eastAsia="en-CA"/>
        </w:rPr>
        <w:t>The ability to see the relationship between personal experiences and the larger society</w:t>
      </w:r>
    </w:p>
    <w:p w:rsidR="00664DE9" w:rsidRPr="00664DE9" w:rsidRDefault="00664DE9" w:rsidP="00664DE9">
      <w:pPr>
        <w:numPr>
          <w:ilvl w:val="0"/>
          <w:numId w:val="4"/>
        </w:numPr>
        <w:spacing w:line="240" w:lineRule="auto"/>
        <w:ind w:left="540"/>
        <w:textAlignment w:val="center"/>
        <w:rPr>
          <w:rFonts w:ascii="Calibri" w:eastAsia="Times New Roman" w:hAnsi="Calibri" w:cs="Calibri"/>
          <w:lang w:eastAsia="en-CA"/>
        </w:rPr>
      </w:pPr>
      <w:r w:rsidRPr="00664DE9">
        <w:rPr>
          <w:rFonts w:ascii="Arial" w:eastAsia="Times New Roman" w:hAnsi="Arial" w:cs="Arial"/>
          <w:lang w:eastAsia="en-CA"/>
        </w:rPr>
        <w:t>Enables us to understand how seemingly personal problems are actually related to problems are the world</w:t>
      </w:r>
    </w:p>
    <w:p w:rsidR="00664DE9" w:rsidRPr="00664DE9" w:rsidRDefault="00664DE9" w:rsidP="00664DE9">
      <w:pPr>
        <w:numPr>
          <w:ilvl w:val="0"/>
          <w:numId w:val="4"/>
        </w:numPr>
        <w:spacing w:line="240" w:lineRule="auto"/>
        <w:ind w:left="540"/>
        <w:textAlignment w:val="center"/>
        <w:rPr>
          <w:rFonts w:ascii="Calibri" w:eastAsia="Times New Roman" w:hAnsi="Calibri" w:cs="Calibri"/>
          <w:lang w:eastAsia="en-CA"/>
        </w:rPr>
      </w:pPr>
      <w:r w:rsidRPr="00664DE9">
        <w:rPr>
          <w:rFonts w:ascii="Arial" w:eastAsia="Times New Roman" w:hAnsi="Arial" w:cs="Arial"/>
          <w:lang w:eastAsia="en-CA"/>
        </w:rPr>
        <w:t>You have to be able to relate to what you read in articles</w:t>
      </w:r>
    </w:p>
    <w:p w:rsidR="00664DE9" w:rsidRPr="00664DE9" w:rsidRDefault="00664DE9" w:rsidP="00664DE9">
      <w:pPr>
        <w:numPr>
          <w:ilvl w:val="0"/>
          <w:numId w:val="4"/>
        </w:numPr>
        <w:spacing w:before="14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w:t>
      </w:r>
      <w:r w:rsidRPr="00664DE9">
        <w:rPr>
          <w:rFonts w:ascii="Arial" w:eastAsia="Times New Roman" w:hAnsi="Arial" w:cs="Arial"/>
          <w:i/>
          <w:iCs/>
          <w:color w:val="000000"/>
          <w:lang w:val="en-US" w:eastAsia="en-CA"/>
        </w:rPr>
        <w:t>The capacity to shift from one perspective to another – from the political to the psychological; from examination of a single family to comparative assessment of the national budgets of the world… It is the capacity to range from the most impersonal and remote transformations to the most intimate features of the human self – and to see the relationship between the two</w:t>
      </w:r>
      <w:r w:rsidRPr="00664DE9">
        <w:rPr>
          <w:rFonts w:ascii="Arial" w:eastAsia="Times New Roman" w:hAnsi="Arial" w:cs="Arial"/>
          <w:color w:val="000000"/>
          <w:lang w:val="en-US" w:eastAsia="en-CA"/>
        </w:rPr>
        <w:t>”.</w:t>
      </w:r>
    </w:p>
    <w:p w:rsidR="00664DE9" w:rsidRPr="00664DE9" w:rsidRDefault="00664DE9" w:rsidP="00664DE9">
      <w:pPr>
        <w:spacing w:before="120" w:after="0" w:line="240" w:lineRule="auto"/>
        <w:ind w:left="1080"/>
        <w:rPr>
          <w:rFonts w:ascii="Arial" w:eastAsia="Times New Roman" w:hAnsi="Arial" w:cs="Arial"/>
          <w:color w:val="000000"/>
          <w:lang w:val="en-US" w:eastAsia="en-CA"/>
        </w:rPr>
      </w:pPr>
      <w:r w:rsidRPr="00664DE9">
        <w:rPr>
          <w:rFonts w:ascii="Arial" w:eastAsia="Times New Roman" w:hAnsi="Arial" w:cs="Arial"/>
          <w:color w:val="000000"/>
          <w:lang w:val="en-US" w:eastAsia="en-CA"/>
        </w:rPr>
        <w:t xml:space="preserve">(Mills, </w:t>
      </w:r>
      <w:r w:rsidRPr="00664DE9">
        <w:rPr>
          <w:rFonts w:ascii="Arial" w:eastAsia="Times New Roman" w:hAnsi="Arial" w:cs="Arial"/>
          <w:color w:val="000000"/>
          <w:u w:val="single"/>
          <w:lang w:val="en-US" w:eastAsia="en-CA"/>
        </w:rPr>
        <w:t>The Sociological Imagination</w:t>
      </w:r>
      <w:r w:rsidRPr="00664DE9">
        <w:rPr>
          <w:rFonts w:ascii="Arial" w:eastAsia="Times New Roman" w:hAnsi="Arial" w:cs="Arial"/>
          <w:color w:val="000000"/>
          <w:lang w:val="en-US" w:eastAsia="en-CA"/>
        </w:rPr>
        <w:t xml:space="preserve">, 1959: 4) </w:t>
      </w:r>
    </w:p>
    <w:p w:rsidR="00664DE9" w:rsidRPr="00664DE9" w:rsidRDefault="00664DE9" w:rsidP="00664DE9">
      <w:pPr>
        <w:spacing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Coffee: a purely private matter?</w:t>
      </w:r>
    </w:p>
    <w:p w:rsidR="00664DE9" w:rsidRPr="00664DE9" w:rsidRDefault="00664DE9" w:rsidP="00664DE9">
      <w:pPr>
        <w:numPr>
          <w:ilvl w:val="0"/>
          <w:numId w:val="5"/>
        </w:numPr>
        <w:spacing w:line="240" w:lineRule="auto"/>
        <w:ind w:left="540"/>
        <w:textAlignment w:val="center"/>
        <w:rPr>
          <w:rFonts w:ascii="Calibri" w:eastAsia="Times New Roman" w:hAnsi="Calibri" w:cs="Calibri"/>
          <w:lang w:eastAsia="en-CA"/>
        </w:rPr>
      </w:pPr>
      <w:r w:rsidRPr="00664DE9">
        <w:rPr>
          <w:rFonts w:ascii="Arial" w:eastAsia="Times New Roman" w:hAnsi="Arial" w:cs="Arial"/>
          <w:lang w:eastAsia="en-CA"/>
        </w:rPr>
        <w:t>Coffee is a social lubricant it binds people together. It is also a stimulant and gives you a boost. It is a socially acceptable. Unlike cocaine and alcohol (drink on the street) and cigarettes (smoke in school, in the car with a child). But not with coffee.</w:t>
      </w:r>
    </w:p>
    <w:p w:rsidR="00664DE9" w:rsidRPr="00664DE9" w:rsidRDefault="00664DE9" w:rsidP="00664DE9">
      <w:pPr>
        <w:numPr>
          <w:ilvl w:val="0"/>
          <w:numId w:val="5"/>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Implies a cultural setting</w:t>
      </w:r>
    </w:p>
    <w:p w:rsidR="00664DE9" w:rsidRPr="00664DE9" w:rsidRDefault="00664DE9" w:rsidP="00664DE9">
      <w:pPr>
        <w:numPr>
          <w:ilvl w:val="0"/>
          <w:numId w:val="5"/>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Socially significant</w:t>
      </w:r>
    </w:p>
    <w:p w:rsidR="00664DE9" w:rsidRPr="00664DE9" w:rsidRDefault="00664DE9" w:rsidP="00664DE9">
      <w:pPr>
        <w:numPr>
          <w:ilvl w:val="0"/>
          <w:numId w:val="5"/>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Socially acceptable</w:t>
      </w:r>
    </w:p>
    <w:p w:rsidR="00664DE9" w:rsidRPr="00664DE9" w:rsidRDefault="00664DE9" w:rsidP="00664DE9">
      <w:pPr>
        <w:numPr>
          <w:ilvl w:val="0"/>
          <w:numId w:val="5"/>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Socially available</w:t>
      </w:r>
    </w:p>
    <w:p w:rsidR="00664DE9" w:rsidRPr="00664DE9" w:rsidRDefault="00664DE9" w:rsidP="00664DE9">
      <w:pPr>
        <w:numPr>
          <w:ilvl w:val="0"/>
          <w:numId w:val="5"/>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Implies an extensive social division of labour and a complex social organization</w:t>
      </w:r>
    </w:p>
    <w:p w:rsidR="00664DE9" w:rsidRPr="00664DE9" w:rsidRDefault="00664DE9" w:rsidP="00664DE9">
      <w:pPr>
        <w:numPr>
          <w:ilvl w:val="0"/>
          <w:numId w:val="5"/>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 xml:space="preserve">Implies the world history, economics, and politics of coffee… </w:t>
      </w:r>
    </w:p>
    <w:p w:rsidR="00664DE9" w:rsidRPr="00664DE9" w:rsidRDefault="00664DE9" w:rsidP="00664DE9">
      <w:pPr>
        <w:numPr>
          <w:ilvl w:val="0"/>
          <w:numId w:val="5"/>
        </w:numPr>
        <w:spacing w:line="240" w:lineRule="auto"/>
        <w:ind w:left="540"/>
        <w:textAlignment w:val="center"/>
        <w:rPr>
          <w:rFonts w:ascii="Calibri" w:eastAsia="Times New Roman" w:hAnsi="Calibri" w:cs="Calibri"/>
          <w:lang w:eastAsia="en-CA"/>
        </w:rPr>
      </w:pPr>
      <w:r w:rsidRPr="00664DE9">
        <w:rPr>
          <w:rFonts w:ascii="Arial" w:eastAsia="Times New Roman" w:hAnsi="Arial" w:cs="Arial"/>
          <w:lang w:eastAsia="en-CA"/>
        </w:rPr>
        <w:t>Coffee is also socially available, coffee shops, coffee stores, etc.</w:t>
      </w:r>
    </w:p>
    <w:p w:rsidR="00664DE9" w:rsidRPr="00664DE9" w:rsidRDefault="00664DE9" w:rsidP="00664DE9">
      <w:pPr>
        <w:spacing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A word of caution…</w:t>
      </w:r>
    </w:p>
    <w:p w:rsidR="00664DE9" w:rsidRPr="00664DE9" w:rsidRDefault="00664DE9" w:rsidP="00664DE9">
      <w:pPr>
        <w:numPr>
          <w:ilvl w:val="0"/>
          <w:numId w:val="6"/>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 xml:space="preserve">Peter Berger’s introduction to his </w:t>
      </w:r>
      <w:r w:rsidRPr="00664DE9">
        <w:rPr>
          <w:rFonts w:ascii="Arial" w:eastAsia="Times New Roman" w:hAnsi="Arial" w:cs="Arial"/>
          <w:color w:val="000000"/>
          <w:u w:val="single"/>
          <w:lang w:val="en-US" w:eastAsia="en-CA"/>
        </w:rPr>
        <w:t>Invitation to Sociology</w:t>
      </w:r>
      <w:r w:rsidRPr="00664DE9">
        <w:rPr>
          <w:rFonts w:ascii="Arial" w:eastAsia="Times New Roman" w:hAnsi="Arial" w:cs="Arial"/>
          <w:color w:val="000000"/>
          <w:lang w:val="en-US" w:eastAsia="en-CA"/>
        </w:rPr>
        <w:t xml:space="preserve"> (pp. 2-3 of the textbook)</w:t>
      </w:r>
    </w:p>
    <w:p w:rsidR="00664DE9" w:rsidRPr="00664DE9" w:rsidRDefault="00664DE9" w:rsidP="00664DE9">
      <w:pPr>
        <w:numPr>
          <w:ilvl w:val="0"/>
          <w:numId w:val="6"/>
        </w:numPr>
        <w:spacing w:line="240" w:lineRule="auto"/>
        <w:ind w:left="540"/>
        <w:textAlignment w:val="center"/>
        <w:rPr>
          <w:rFonts w:ascii="Calibri" w:eastAsia="Times New Roman" w:hAnsi="Calibri" w:cs="Calibri"/>
          <w:lang w:eastAsia="en-CA"/>
        </w:rPr>
      </w:pPr>
      <w:r w:rsidRPr="00664DE9">
        <w:rPr>
          <w:rFonts w:ascii="Arial" w:eastAsia="Times New Roman" w:hAnsi="Arial" w:cs="Arial"/>
          <w:lang w:eastAsia="en-CA"/>
        </w:rPr>
        <w:t>Strive for a global sociological imagination</w:t>
      </w:r>
    </w:p>
    <w:p w:rsidR="00664DE9" w:rsidRPr="00664DE9" w:rsidRDefault="00664DE9" w:rsidP="00664DE9">
      <w:pPr>
        <w:numPr>
          <w:ilvl w:val="0"/>
          <w:numId w:val="6"/>
        </w:numPr>
        <w:spacing w:line="240" w:lineRule="auto"/>
        <w:ind w:left="540"/>
        <w:textAlignment w:val="center"/>
        <w:rPr>
          <w:rFonts w:ascii="Calibri" w:eastAsia="Times New Roman" w:hAnsi="Calibri" w:cs="Calibri"/>
          <w:lang w:eastAsia="en-CA"/>
        </w:rPr>
      </w:pPr>
      <w:r w:rsidRPr="00664DE9">
        <w:rPr>
          <w:rFonts w:ascii="Arial" w:eastAsia="Times New Roman" w:hAnsi="Arial" w:cs="Arial"/>
          <w:lang w:eastAsia="en-CA"/>
        </w:rPr>
        <w:lastRenderedPageBreak/>
        <w:t>Thinking sociology you have to give up the thought that humans choose what they do but instead guided by social patterns</w:t>
      </w:r>
    </w:p>
    <w:p w:rsidR="00664DE9" w:rsidRPr="00664DE9" w:rsidRDefault="00664DE9" w:rsidP="00664DE9">
      <w:pPr>
        <w:numPr>
          <w:ilvl w:val="0"/>
          <w:numId w:val="6"/>
        </w:numPr>
        <w:spacing w:line="240" w:lineRule="auto"/>
        <w:ind w:left="540"/>
        <w:textAlignment w:val="center"/>
        <w:rPr>
          <w:rFonts w:ascii="Calibri" w:eastAsia="Times New Roman" w:hAnsi="Calibri" w:cs="Calibri"/>
          <w:lang w:eastAsia="en-CA"/>
        </w:rPr>
      </w:pPr>
      <w:r w:rsidRPr="00664DE9">
        <w:rPr>
          <w:rFonts w:ascii="Arial" w:eastAsia="Times New Roman" w:hAnsi="Arial" w:cs="Arial"/>
          <w:lang w:eastAsia="en-CA"/>
        </w:rPr>
        <w:t>Learning how to see these patterns shape us</w:t>
      </w:r>
    </w:p>
    <w:p w:rsidR="00A632F8" w:rsidRDefault="00664DE9">
      <w:pPr>
        <w:rPr>
          <w:rFonts w:ascii="Calibri Light" w:hAnsi="Calibri Light" w:cs="Calibri Light"/>
          <w:b/>
          <w:bCs/>
          <w:sz w:val="40"/>
          <w:szCs w:val="40"/>
          <w:lang w:val="en-US"/>
        </w:rPr>
      </w:pPr>
      <w:r>
        <w:rPr>
          <w:rFonts w:ascii="Calibri Light" w:hAnsi="Calibri Light" w:cs="Calibri Light"/>
          <w:b/>
          <w:bCs/>
          <w:sz w:val="40"/>
          <w:szCs w:val="40"/>
          <w:lang w:val="en-US"/>
        </w:rPr>
        <w:t>The Origins of Sociology (Social Fact, Social Conflict, Social Action)</w:t>
      </w:r>
    </w:p>
    <w:p w:rsidR="00664DE9" w:rsidRPr="00664DE9" w:rsidRDefault="00664DE9" w:rsidP="00664DE9">
      <w:pPr>
        <w:spacing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When, where, and why was sociology invented?</w:t>
      </w:r>
    </w:p>
    <w:p w:rsidR="00664DE9" w:rsidRPr="00664DE9" w:rsidRDefault="00664DE9" w:rsidP="00664DE9">
      <w:pPr>
        <w:numPr>
          <w:ilvl w:val="0"/>
          <w:numId w:val="7"/>
        </w:numPr>
        <w:spacing w:before="100" w:after="0" w:line="240" w:lineRule="auto"/>
        <w:ind w:left="540"/>
        <w:textAlignment w:val="center"/>
        <w:rPr>
          <w:rFonts w:ascii="Calibri" w:eastAsia="Times New Roman" w:hAnsi="Calibri" w:cs="Calibri"/>
          <w:lang w:eastAsia="en-CA"/>
        </w:rPr>
      </w:pPr>
      <w:r w:rsidRPr="00664DE9">
        <w:rPr>
          <w:rFonts w:ascii="Arial" w:eastAsia="Times New Roman" w:hAnsi="Arial" w:cs="Arial"/>
          <w:color w:val="000000"/>
          <w:lang w:eastAsia="en-CA"/>
        </w:rPr>
        <w:t>Sociology is a relatively recent origin, only in 1838, French social philosopher and early sociologist Auguste Comte coined the term Sociology to describe a new way of looking at the social world</w:t>
      </w:r>
    </w:p>
    <w:p w:rsidR="00664DE9" w:rsidRPr="00664DE9" w:rsidRDefault="00664DE9" w:rsidP="00664DE9">
      <w:pPr>
        <w:numPr>
          <w:ilvl w:val="0"/>
          <w:numId w:val="7"/>
        </w:numPr>
        <w:spacing w:before="100" w:after="0" w:line="240" w:lineRule="auto"/>
        <w:ind w:left="540"/>
        <w:textAlignment w:val="center"/>
        <w:rPr>
          <w:rFonts w:ascii="Calibri" w:eastAsia="Times New Roman" w:hAnsi="Calibri" w:cs="Calibri"/>
          <w:lang w:eastAsia="en-CA"/>
        </w:rPr>
      </w:pPr>
      <w:r w:rsidRPr="00664DE9">
        <w:rPr>
          <w:rFonts w:ascii="Arial" w:eastAsia="Times New Roman" w:hAnsi="Arial" w:cs="Arial"/>
          <w:color w:val="000000"/>
          <w:lang w:eastAsia="en-CA"/>
        </w:rPr>
        <w:t>For as long as people have lived there are people who have mused about society and its nature</w:t>
      </w:r>
    </w:p>
    <w:p w:rsidR="00664DE9" w:rsidRPr="00664DE9" w:rsidRDefault="00664DE9" w:rsidP="00664DE9">
      <w:pPr>
        <w:numPr>
          <w:ilvl w:val="0"/>
          <w:numId w:val="7"/>
        </w:numPr>
        <w:spacing w:before="100" w:after="0" w:line="240" w:lineRule="auto"/>
        <w:ind w:left="540"/>
        <w:textAlignment w:val="center"/>
        <w:rPr>
          <w:rFonts w:ascii="Calibri" w:eastAsia="Times New Roman" w:hAnsi="Calibri" w:cs="Calibri"/>
          <w:lang w:eastAsia="en-CA"/>
        </w:rPr>
      </w:pPr>
      <w:r w:rsidRPr="00664DE9">
        <w:rPr>
          <w:rFonts w:ascii="Arial" w:eastAsia="Times New Roman" w:hAnsi="Arial" w:cs="Arial"/>
          <w:color w:val="000000"/>
          <w:lang w:eastAsia="en-CA"/>
        </w:rPr>
        <w:t>Philosophers have made countless observations about human behaviour and human relationships</w:t>
      </w:r>
    </w:p>
    <w:p w:rsidR="00664DE9" w:rsidRPr="00664DE9" w:rsidRDefault="00664DE9" w:rsidP="00664DE9">
      <w:pPr>
        <w:spacing w:before="100"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 xml:space="preserve">Some Classical Philosophers and Social Thinkers: </w:t>
      </w:r>
    </w:p>
    <w:p w:rsidR="00664DE9" w:rsidRPr="00664DE9" w:rsidRDefault="00664DE9" w:rsidP="00664DE9">
      <w:pPr>
        <w:numPr>
          <w:ilvl w:val="0"/>
          <w:numId w:val="8"/>
        </w:numPr>
        <w:spacing w:before="10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Confucius (1551-1479 BC): Chinese philosopher, he talked about ‘Role Models’ before the word was even invented and leadership (Topics often discussed in Sociology)</w:t>
      </w:r>
    </w:p>
    <w:p w:rsidR="00664DE9" w:rsidRPr="00664DE9" w:rsidRDefault="00664DE9" w:rsidP="00664DE9">
      <w:pPr>
        <w:numPr>
          <w:ilvl w:val="0"/>
          <w:numId w:val="8"/>
        </w:numPr>
        <w:spacing w:before="10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Plato (427-347 BC): He believed that society was the outcome of political negotiations, we have norms and values, the rules we have because citizens history and then debated and we decided to adopt new norms</w:t>
      </w:r>
    </w:p>
    <w:p w:rsidR="00664DE9" w:rsidRPr="00664DE9" w:rsidRDefault="00664DE9" w:rsidP="00664DE9">
      <w:pPr>
        <w:numPr>
          <w:ilvl w:val="0"/>
          <w:numId w:val="8"/>
        </w:numPr>
        <w:spacing w:before="10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Aristotle (384-322 BC): Plato’s Student believed that social institutions were the outcome or the outgrowth of natural instincts,  he believed that family, religion and military  were the outgrowth of natural instincts</w:t>
      </w:r>
    </w:p>
    <w:p w:rsidR="00664DE9" w:rsidRPr="00664DE9" w:rsidRDefault="00664DE9" w:rsidP="00664DE9">
      <w:pPr>
        <w:numPr>
          <w:ilvl w:val="0"/>
          <w:numId w:val="8"/>
        </w:numPr>
        <w:spacing w:before="10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Ibn Khaldun (1332-1406): An Arab scholar, exempt various types of societies, tribes, cities, countries and dynasties  and their histories, cultures and economics (He was like the Proto-Sociologist)</w:t>
      </w:r>
    </w:p>
    <w:p w:rsidR="00664DE9" w:rsidRPr="00664DE9" w:rsidRDefault="00664DE9" w:rsidP="00664DE9">
      <w:pPr>
        <w:numPr>
          <w:ilvl w:val="0"/>
          <w:numId w:val="8"/>
        </w:numPr>
        <w:spacing w:before="10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Shakespeare (1564-1616): He was the greatest writer who ever lived but he wasn’t a philosopher, he made countless observations about human behavior and human passions. Providing many incites into the human condition.</w:t>
      </w:r>
    </w:p>
    <w:p w:rsidR="00664DE9" w:rsidRPr="00664DE9" w:rsidRDefault="00664DE9" w:rsidP="00664DE9">
      <w:pPr>
        <w:numPr>
          <w:ilvl w:val="0"/>
          <w:numId w:val="8"/>
        </w:numPr>
        <w:spacing w:before="10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Montesquieu (1689-1755): Human laws embodied cultural norms and geographical concerns, he was aware that when we have laws that they are not neutral and they always embody values. Specific values attached to a specific society</w:t>
      </w:r>
    </w:p>
    <w:p w:rsidR="00664DE9" w:rsidRPr="00664DE9" w:rsidRDefault="00664DE9" w:rsidP="00664DE9">
      <w:pPr>
        <w:numPr>
          <w:ilvl w:val="0"/>
          <w:numId w:val="8"/>
        </w:numPr>
        <w:spacing w:before="10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 xml:space="preserve">None of these philosophers approached society from a sociological point of view </w:t>
      </w:r>
    </w:p>
    <w:p w:rsidR="00664DE9" w:rsidRPr="00664DE9" w:rsidRDefault="00664DE9" w:rsidP="00664DE9">
      <w:pPr>
        <w:numPr>
          <w:ilvl w:val="0"/>
          <w:numId w:val="8"/>
        </w:numPr>
        <w:spacing w:before="100" w:after="0" w:line="240" w:lineRule="auto"/>
        <w:ind w:left="540"/>
        <w:textAlignment w:val="center"/>
        <w:rPr>
          <w:rFonts w:ascii="Calibri" w:eastAsia="Times New Roman" w:hAnsi="Calibri" w:cs="Calibri"/>
          <w:lang w:eastAsia="en-CA"/>
        </w:rPr>
      </w:pPr>
      <w:r w:rsidRPr="00664DE9">
        <w:rPr>
          <w:rFonts w:ascii="Arial" w:eastAsia="Times New Roman" w:hAnsi="Arial" w:cs="Arial"/>
          <w:color w:val="000000"/>
          <w:lang w:eastAsia="en-CA"/>
        </w:rPr>
        <w:t>Most were merely focused on imagining the ideal society, What the human world should stride for, What is should avoid in established societies</w:t>
      </w:r>
    </w:p>
    <w:p w:rsidR="00664DE9" w:rsidRPr="00664DE9" w:rsidRDefault="00664DE9" w:rsidP="00664DE9">
      <w:pPr>
        <w:numPr>
          <w:ilvl w:val="0"/>
          <w:numId w:val="8"/>
        </w:numPr>
        <w:spacing w:before="100" w:after="0" w:line="240" w:lineRule="auto"/>
        <w:ind w:left="540"/>
        <w:textAlignment w:val="center"/>
        <w:rPr>
          <w:rFonts w:ascii="Calibri" w:eastAsia="Times New Roman" w:hAnsi="Calibri" w:cs="Calibri"/>
          <w:lang w:eastAsia="en-CA"/>
        </w:rPr>
      </w:pPr>
      <w:r w:rsidRPr="00664DE9">
        <w:rPr>
          <w:rFonts w:ascii="Arial" w:eastAsia="Times New Roman" w:hAnsi="Arial" w:cs="Arial"/>
          <w:color w:val="000000"/>
          <w:lang w:eastAsia="en-CA"/>
        </w:rPr>
        <w:t>They were trying to imagine the ideal society and how we should behave</w:t>
      </w:r>
      <w:r w:rsidRPr="00664DE9">
        <w:rPr>
          <w:rFonts w:ascii="Arial" w:eastAsia="Times New Roman" w:hAnsi="Arial" w:cs="Arial"/>
          <w:color w:val="000000"/>
          <w:lang w:val="en-US" w:eastAsia="en-CA"/>
        </w:rPr>
        <w:t xml:space="preserve"> but none of them attempted to analyze society as it really was. To analyze in a systematic and scientific way</w:t>
      </w:r>
    </w:p>
    <w:p w:rsidR="00664DE9" w:rsidRPr="00664DE9" w:rsidRDefault="00664DE9" w:rsidP="00664DE9">
      <w:pPr>
        <w:numPr>
          <w:ilvl w:val="0"/>
          <w:numId w:val="8"/>
        </w:numPr>
        <w:spacing w:before="10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They weren’t doing science and they never pretended</w:t>
      </w:r>
    </w:p>
    <w:p w:rsidR="00664DE9" w:rsidRPr="00664DE9" w:rsidRDefault="00664DE9" w:rsidP="00664DE9">
      <w:pPr>
        <w:spacing w:before="100" w:after="0" w:line="240" w:lineRule="auto"/>
        <w:ind w:left="540"/>
        <w:rPr>
          <w:rFonts w:ascii="Arial" w:eastAsia="Times New Roman" w:hAnsi="Arial" w:cs="Arial"/>
          <w:color w:val="000000"/>
          <w:sz w:val="24"/>
          <w:szCs w:val="24"/>
          <w:lang w:eastAsia="en-CA"/>
        </w:rPr>
      </w:pPr>
      <w:r w:rsidRPr="00664DE9">
        <w:rPr>
          <w:rFonts w:ascii="Arial" w:eastAsia="Times New Roman" w:hAnsi="Arial" w:cs="Arial"/>
          <w:b/>
          <w:bCs/>
          <w:color w:val="000000"/>
          <w:sz w:val="24"/>
          <w:szCs w:val="24"/>
          <w:lang w:eastAsia="en-CA"/>
        </w:rPr>
        <w:t>Sociology</w:t>
      </w:r>
    </w:p>
    <w:p w:rsidR="00664DE9" w:rsidRPr="00664DE9" w:rsidRDefault="00664DE9" w:rsidP="00664DE9">
      <w:pPr>
        <w:numPr>
          <w:ilvl w:val="0"/>
          <w:numId w:val="9"/>
        </w:numPr>
        <w:spacing w:before="100" w:after="0" w:line="240" w:lineRule="auto"/>
        <w:ind w:left="540"/>
        <w:textAlignment w:val="center"/>
        <w:rPr>
          <w:rFonts w:ascii="Calibri" w:eastAsia="Times New Roman" w:hAnsi="Calibri" w:cs="Calibri"/>
          <w:lang w:eastAsia="en-CA"/>
        </w:rPr>
      </w:pPr>
      <w:r w:rsidRPr="00664DE9">
        <w:rPr>
          <w:rFonts w:ascii="Arial" w:eastAsia="Times New Roman" w:hAnsi="Arial" w:cs="Arial"/>
          <w:color w:val="000000"/>
          <w:lang w:eastAsia="en-CA"/>
        </w:rPr>
        <w:lastRenderedPageBreak/>
        <w:t>Sociology emerged as a discipline of academic interest in the 19</w:t>
      </w:r>
      <w:r w:rsidRPr="00664DE9">
        <w:rPr>
          <w:rFonts w:ascii="Arial" w:eastAsia="Times New Roman" w:hAnsi="Arial" w:cs="Arial"/>
          <w:color w:val="000000"/>
          <w:vertAlign w:val="superscript"/>
          <w:lang w:eastAsia="en-CA"/>
        </w:rPr>
        <w:t>th</w:t>
      </w:r>
      <w:r w:rsidRPr="00664DE9">
        <w:rPr>
          <w:rFonts w:ascii="Arial" w:eastAsia="Times New Roman" w:hAnsi="Arial" w:cs="Arial"/>
          <w:color w:val="000000"/>
          <w:lang w:eastAsia="en-CA"/>
        </w:rPr>
        <w:t xml:space="preserve"> Century in European countries, first in France then in Germany, then England</w:t>
      </w:r>
    </w:p>
    <w:p w:rsidR="00664DE9" w:rsidRPr="00664DE9" w:rsidRDefault="00664DE9" w:rsidP="00664DE9">
      <w:pPr>
        <w:numPr>
          <w:ilvl w:val="0"/>
          <w:numId w:val="9"/>
        </w:numPr>
        <w:spacing w:before="100" w:after="0" w:line="240" w:lineRule="auto"/>
        <w:ind w:left="540"/>
        <w:textAlignment w:val="center"/>
        <w:rPr>
          <w:rFonts w:ascii="Calibri" w:eastAsia="Times New Roman" w:hAnsi="Calibri" w:cs="Calibri"/>
          <w:lang w:eastAsia="en-CA"/>
        </w:rPr>
      </w:pPr>
      <w:r w:rsidRPr="00664DE9">
        <w:rPr>
          <w:rFonts w:ascii="Arial" w:eastAsia="Times New Roman" w:hAnsi="Arial" w:cs="Arial"/>
          <w:color w:val="000000"/>
          <w:lang w:eastAsia="en-CA"/>
        </w:rPr>
        <w:t>After that it flowered every where else in the West</w:t>
      </w:r>
    </w:p>
    <w:p w:rsidR="00664DE9" w:rsidRPr="00664DE9" w:rsidRDefault="00664DE9" w:rsidP="00664DE9">
      <w:pPr>
        <w:numPr>
          <w:ilvl w:val="0"/>
          <w:numId w:val="9"/>
        </w:numPr>
        <w:spacing w:before="100" w:after="0" w:line="240" w:lineRule="auto"/>
        <w:ind w:left="540"/>
        <w:textAlignment w:val="center"/>
        <w:rPr>
          <w:rFonts w:ascii="Calibri" w:eastAsia="Times New Roman" w:hAnsi="Calibri" w:cs="Calibri"/>
          <w:lang w:eastAsia="en-CA"/>
        </w:rPr>
      </w:pPr>
      <w:r w:rsidRPr="00664DE9">
        <w:rPr>
          <w:rFonts w:ascii="Arial" w:eastAsia="Times New Roman" w:hAnsi="Arial" w:cs="Arial"/>
          <w:color w:val="000000"/>
          <w:lang w:eastAsia="en-CA"/>
        </w:rPr>
        <w:t>Sociology developed in response to striking and dramatic transformations taking place at the time</w:t>
      </w:r>
    </w:p>
    <w:p w:rsidR="00664DE9" w:rsidRPr="00664DE9" w:rsidRDefault="00664DE9" w:rsidP="00664DE9">
      <w:pPr>
        <w:spacing w:before="100"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 xml:space="preserve">Social Change and Sociology </w:t>
      </w:r>
    </w:p>
    <w:p w:rsidR="00664DE9" w:rsidRPr="00664DE9" w:rsidRDefault="00664DE9" w:rsidP="00664DE9">
      <w:pPr>
        <w:numPr>
          <w:ilvl w:val="0"/>
          <w:numId w:val="10"/>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Industrialization and Urbanization</w:t>
      </w:r>
    </w:p>
    <w:p w:rsidR="00664DE9" w:rsidRPr="00664DE9" w:rsidRDefault="00664DE9" w:rsidP="00664DE9">
      <w:pPr>
        <w:numPr>
          <w:ilvl w:val="0"/>
          <w:numId w:val="10"/>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Political revolutions</w:t>
      </w:r>
    </w:p>
    <w:p w:rsidR="00664DE9" w:rsidRPr="00664DE9" w:rsidRDefault="00664DE9" w:rsidP="00664DE9">
      <w:pPr>
        <w:numPr>
          <w:ilvl w:val="0"/>
          <w:numId w:val="10"/>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 xml:space="preserve">Scientific revolution </w:t>
      </w:r>
    </w:p>
    <w:p w:rsidR="00664DE9" w:rsidRPr="00664DE9" w:rsidRDefault="00664DE9" w:rsidP="00664DE9">
      <w:pPr>
        <w:spacing w:before="140"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Industrialization:</w:t>
      </w:r>
    </w:p>
    <w:p w:rsidR="00664DE9" w:rsidRPr="00664DE9" w:rsidRDefault="00664DE9" w:rsidP="00664DE9">
      <w:pPr>
        <w:numPr>
          <w:ilvl w:val="0"/>
          <w:numId w:val="11"/>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The process by which societies are transformed from dependence on agriculture and handmade products to manufacturing and related industries</w:t>
      </w:r>
    </w:p>
    <w:p w:rsidR="00664DE9" w:rsidRPr="00664DE9" w:rsidRDefault="00664DE9" w:rsidP="00664DE9">
      <w:pPr>
        <w:numPr>
          <w:ilvl w:val="0"/>
          <w:numId w:val="11"/>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That is the reliance upon machines and technology to produce and distribute goods (Food, services and Information)</w:t>
      </w:r>
    </w:p>
    <w:p w:rsidR="00664DE9" w:rsidRPr="00664DE9" w:rsidRDefault="00664DE9" w:rsidP="00664DE9">
      <w:pPr>
        <w:numPr>
          <w:ilvl w:val="0"/>
          <w:numId w:val="11"/>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Before the Industrial Revolution people used to make everything by themselves (Food, Clothes, Etc.) but after that people began to mass produce goods, services and information</w:t>
      </w:r>
    </w:p>
    <w:p w:rsidR="00664DE9" w:rsidRPr="00664DE9" w:rsidRDefault="00664DE9" w:rsidP="00664DE9">
      <w:pPr>
        <w:numPr>
          <w:ilvl w:val="0"/>
          <w:numId w:val="11"/>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With the rise of the Industrial Revolution people began to move from country to cities creating Urbanization</w:t>
      </w:r>
    </w:p>
    <w:p w:rsidR="00664DE9" w:rsidRPr="00664DE9" w:rsidRDefault="00664DE9" w:rsidP="00664DE9">
      <w:pPr>
        <w:spacing w:before="120"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Urbanization:</w:t>
      </w:r>
    </w:p>
    <w:p w:rsidR="00664DE9" w:rsidRPr="00664DE9" w:rsidRDefault="00664DE9" w:rsidP="00664DE9">
      <w:pPr>
        <w:numPr>
          <w:ilvl w:val="0"/>
          <w:numId w:val="12"/>
        </w:numPr>
        <w:spacing w:before="10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The process by which increasing proportion of the population lives in cities rather than the country side</w:t>
      </w:r>
    </w:p>
    <w:p w:rsidR="00664DE9" w:rsidRPr="00664DE9" w:rsidRDefault="00664DE9" w:rsidP="00664DE9">
      <w:pPr>
        <w:numPr>
          <w:ilvl w:val="0"/>
          <w:numId w:val="12"/>
        </w:numPr>
        <w:spacing w:before="10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Population moving from rural areas to cities to work in the factories</w:t>
      </w:r>
    </w:p>
    <w:p w:rsidR="00664DE9" w:rsidRPr="00664DE9" w:rsidRDefault="00664DE9" w:rsidP="00664DE9">
      <w:pPr>
        <w:numPr>
          <w:ilvl w:val="0"/>
          <w:numId w:val="12"/>
        </w:numPr>
        <w:spacing w:before="10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This caused people to break their ties to the land, to the community, their ancestors and their way of life</w:t>
      </w:r>
    </w:p>
    <w:p w:rsidR="00664DE9" w:rsidRPr="00664DE9" w:rsidRDefault="00664DE9" w:rsidP="00664DE9">
      <w:pPr>
        <w:numPr>
          <w:ilvl w:val="0"/>
          <w:numId w:val="12"/>
        </w:numPr>
        <w:spacing w:before="10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Weakening families and eroding traditions that had guided members of small communities for centuries</w:t>
      </w:r>
    </w:p>
    <w:p w:rsidR="00664DE9" w:rsidRPr="00664DE9" w:rsidRDefault="00664DE9" w:rsidP="00664DE9">
      <w:pPr>
        <w:numPr>
          <w:ilvl w:val="0"/>
          <w:numId w:val="12"/>
        </w:numPr>
        <w:spacing w:before="10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Lead to the discovery of many social problems that could not be seen before</w:t>
      </w:r>
    </w:p>
    <w:p w:rsidR="00664DE9" w:rsidRPr="00664DE9" w:rsidRDefault="00664DE9" w:rsidP="00664DE9">
      <w:pPr>
        <w:spacing w:before="100"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Emergence of many new social problems:</w:t>
      </w:r>
    </w:p>
    <w:p w:rsidR="00664DE9" w:rsidRPr="00664DE9" w:rsidRDefault="00664DE9" w:rsidP="00664DE9">
      <w:pPr>
        <w:numPr>
          <w:ilvl w:val="0"/>
          <w:numId w:val="13"/>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Anonymity, isolation, inadequate housing, crowded cities, unsanitary and unhealthy work and living conditions, homelessness, high rates of poverty, pollution, criminal behaviour, etc.</w:t>
      </w:r>
    </w:p>
    <w:p w:rsidR="00664DE9" w:rsidRPr="00664DE9" w:rsidRDefault="00664DE9" w:rsidP="00664DE9">
      <w:pPr>
        <w:numPr>
          <w:ilvl w:val="1"/>
          <w:numId w:val="13"/>
        </w:numPr>
        <w:spacing w:before="120" w:after="0" w:line="240" w:lineRule="auto"/>
        <w:ind w:left="1080"/>
        <w:textAlignment w:val="center"/>
        <w:rPr>
          <w:rFonts w:ascii="Calibri" w:eastAsia="Times New Roman" w:hAnsi="Calibri" w:cs="Calibri"/>
          <w:color w:val="000000"/>
          <w:lang w:val="en-US" w:eastAsia="en-CA"/>
        </w:rPr>
      </w:pPr>
      <w:r w:rsidRPr="00664DE9">
        <w:rPr>
          <w:rFonts w:ascii="Arial" w:eastAsia="Times New Roman" w:hAnsi="Arial" w:cs="Arial"/>
          <w:color w:val="000000"/>
          <w:lang w:val="en-US" w:eastAsia="en-CA"/>
        </w:rPr>
        <w:t>Wages were low and young children &amp; their families had to work long hours [No compensation for workplace injuries]</w:t>
      </w:r>
    </w:p>
    <w:p w:rsidR="00664DE9" w:rsidRPr="00664DE9" w:rsidRDefault="00664DE9" w:rsidP="00664DE9">
      <w:pPr>
        <w:numPr>
          <w:ilvl w:val="0"/>
          <w:numId w:val="13"/>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Popular discontent among the working class:</w:t>
      </w:r>
    </w:p>
    <w:p w:rsidR="00664DE9" w:rsidRPr="00664DE9" w:rsidRDefault="00664DE9" w:rsidP="00664DE9">
      <w:pPr>
        <w:numPr>
          <w:ilvl w:val="1"/>
          <w:numId w:val="13"/>
        </w:numPr>
        <w:spacing w:before="10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strikes, protest, social uprising, angry mobs clashing with the police or the army, etc.</w:t>
      </w:r>
    </w:p>
    <w:p w:rsidR="00664DE9" w:rsidRPr="00664DE9" w:rsidRDefault="00664DE9" w:rsidP="00664DE9">
      <w:pPr>
        <w:spacing w:before="100"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Famous novels from the 19</w:t>
      </w:r>
      <w:r w:rsidRPr="00664DE9">
        <w:rPr>
          <w:rFonts w:ascii="Arial" w:eastAsia="Times New Roman" w:hAnsi="Arial" w:cs="Arial"/>
          <w:b/>
          <w:bCs/>
          <w:color w:val="000000"/>
          <w:sz w:val="24"/>
          <w:szCs w:val="24"/>
          <w:vertAlign w:val="superscript"/>
          <w:lang w:val="en-US" w:eastAsia="en-CA"/>
        </w:rPr>
        <w:t>th</w:t>
      </w:r>
      <w:r w:rsidRPr="00664DE9">
        <w:rPr>
          <w:rFonts w:ascii="Arial" w:eastAsia="Times New Roman" w:hAnsi="Arial" w:cs="Arial"/>
          <w:b/>
          <w:bCs/>
          <w:color w:val="000000"/>
          <w:sz w:val="24"/>
          <w:szCs w:val="24"/>
          <w:lang w:val="en-US" w:eastAsia="en-CA"/>
        </w:rPr>
        <w:t xml:space="preserve"> century</w:t>
      </w:r>
    </w:p>
    <w:p w:rsidR="00664DE9" w:rsidRPr="00664DE9" w:rsidRDefault="00664DE9" w:rsidP="00664DE9">
      <w:pPr>
        <w:numPr>
          <w:ilvl w:val="0"/>
          <w:numId w:val="14"/>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Victor Hugo’s Les misérables</w:t>
      </w:r>
    </w:p>
    <w:p w:rsidR="00664DE9" w:rsidRPr="00664DE9" w:rsidRDefault="00664DE9" w:rsidP="00664DE9">
      <w:pPr>
        <w:numPr>
          <w:ilvl w:val="0"/>
          <w:numId w:val="14"/>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Émile Zola’s Germinal</w:t>
      </w:r>
    </w:p>
    <w:p w:rsidR="00664DE9" w:rsidRPr="00664DE9" w:rsidRDefault="00664DE9" w:rsidP="00664DE9">
      <w:pPr>
        <w:numPr>
          <w:ilvl w:val="0"/>
          <w:numId w:val="14"/>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lastRenderedPageBreak/>
        <w:t>Charles Dickens’ Oliver Twist</w:t>
      </w:r>
    </w:p>
    <w:p w:rsidR="00664DE9" w:rsidRPr="00664DE9" w:rsidRDefault="00664DE9" w:rsidP="00664DE9">
      <w:pPr>
        <w:numPr>
          <w:ilvl w:val="1"/>
          <w:numId w:val="14"/>
        </w:numPr>
        <w:spacing w:before="10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[Extreme Poverty in London’s South Side]</w:t>
      </w:r>
    </w:p>
    <w:p w:rsidR="00664DE9" w:rsidRPr="00664DE9" w:rsidRDefault="00664DE9" w:rsidP="00664DE9">
      <w:pPr>
        <w:numPr>
          <w:ilvl w:val="0"/>
          <w:numId w:val="14"/>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 xml:space="preserve">Herman Melville’s novels </w:t>
      </w:r>
    </w:p>
    <w:p w:rsidR="00664DE9" w:rsidRPr="00664DE9" w:rsidRDefault="00664DE9" w:rsidP="00664DE9">
      <w:pPr>
        <w:numPr>
          <w:ilvl w:val="1"/>
          <w:numId w:val="14"/>
        </w:numPr>
        <w:spacing w:before="10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[Extreme poverty in 19</w:t>
      </w:r>
      <w:r w:rsidRPr="00664DE9">
        <w:rPr>
          <w:rFonts w:ascii="Arial" w:eastAsia="Times New Roman" w:hAnsi="Arial" w:cs="Arial"/>
          <w:color w:val="000000"/>
          <w:vertAlign w:val="superscript"/>
          <w:lang w:val="en-US" w:eastAsia="en-CA"/>
        </w:rPr>
        <w:t>th</w:t>
      </w:r>
      <w:r w:rsidRPr="00664DE9">
        <w:rPr>
          <w:rFonts w:ascii="Arial" w:eastAsia="Times New Roman" w:hAnsi="Arial" w:cs="Arial"/>
          <w:color w:val="000000"/>
          <w:lang w:val="en-US" w:eastAsia="en-CA"/>
        </w:rPr>
        <w:t xml:space="preserve"> Century Liverpool]</w:t>
      </w:r>
    </w:p>
    <w:p w:rsidR="00664DE9" w:rsidRPr="00664DE9" w:rsidRDefault="00664DE9" w:rsidP="00664DE9">
      <w:pPr>
        <w:numPr>
          <w:ilvl w:val="0"/>
          <w:numId w:val="14"/>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 xml:space="preserve">Etc. </w:t>
      </w:r>
    </w:p>
    <w:p w:rsidR="00664DE9" w:rsidRPr="00664DE9" w:rsidRDefault="00664DE9" w:rsidP="00664DE9">
      <w:pPr>
        <w:numPr>
          <w:ilvl w:val="0"/>
          <w:numId w:val="14"/>
        </w:numPr>
        <w:spacing w:before="10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We can have a more vivid understanding of the social dislocation that a company that transitions to an urban industrial society and that inform intellectual perspective of the early founders of Sociology</w:t>
      </w:r>
    </w:p>
    <w:p w:rsidR="00664DE9" w:rsidRPr="00664DE9" w:rsidRDefault="00664DE9" w:rsidP="00664DE9">
      <w:pPr>
        <w:spacing w:before="100"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Political/Democratic Revolutions</w:t>
      </w:r>
    </w:p>
    <w:p w:rsidR="00664DE9" w:rsidRPr="00664DE9" w:rsidRDefault="00664DE9" w:rsidP="00664DE9">
      <w:pPr>
        <w:numPr>
          <w:ilvl w:val="0"/>
          <w:numId w:val="15"/>
        </w:numPr>
        <w:spacing w:before="10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Changes in political thought…</w:t>
      </w:r>
    </w:p>
    <w:p w:rsidR="00664DE9" w:rsidRPr="00664DE9" w:rsidRDefault="00664DE9" w:rsidP="00664DE9">
      <w:pPr>
        <w:numPr>
          <w:ilvl w:val="1"/>
          <w:numId w:val="15"/>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 xml:space="preserve">With industrial, Economic and the rapid growth of cities changes in political philosophy was unavoidable </w:t>
      </w:r>
    </w:p>
    <w:p w:rsidR="00664DE9" w:rsidRPr="00664DE9" w:rsidRDefault="00664DE9" w:rsidP="00664DE9">
      <w:pPr>
        <w:numPr>
          <w:ilvl w:val="1"/>
          <w:numId w:val="15"/>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Society in the 17</w:t>
      </w:r>
      <w:r w:rsidRPr="00664DE9">
        <w:rPr>
          <w:rFonts w:ascii="Arial" w:eastAsia="Times New Roman" w:hAnsi="Arial" w:cs="Arial"/>
          <w:color w:val="000000"/>
          <w:vertAlign w:val="superscript"/>
          <w:lang w:val="en-US" w:eastAsia="en-CA"/>
        </w:rPr>
        <w:t>th</w:t>
      </w:r>
      <w:r w:rsidRPr="00664DE9">
        <w:rPr>
          <w:rFonts w:ascii="Arial" w:eastAsia="Times New Roman" w:hAnsi="Arial" w:cs="Arial"/>
          <w:color w:val="000000"/>
          <w:lang w:val="en-US" w:eastAsia="en-CA"/>
        </w:rPr>
        <w:t xml:space="preserve"> Century, every kind of tradition came under attack and the writings of many philosophers at the time (Can see a clear shift in focus)</w:t>
      </w:r>
    </w:p>
    <w:p w:rsidR="00664DE9" w:rsidRPr="00664DE9" w:rsidRDefault="00664DE9" w:rsidP="00664DE9">
      <w:pPr>
        <w:numPr>
          <w:ilvl w:val="1"/>
          <w:numId w:val="15"/>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It wasn’t about the peoples moral obligations to remain loyal to the rulers [Kings, ETC.]</w:t>
      </w:r>
    </w:p>
    <w:p w:rsidR="00664DE9" w:rsidRPr="00664DE9" w:rsidRDefault="00664DE9" w:rsidP="00664DE9">
      <w:pPr>
        <w:numPr>
          <w:ilvl w:val="1"/>
          <w:numId w:val="15"/>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Instead philosophers contended . Society was the product of individual self interest</w:t>
      </w:r>
    </w:p>
    <w:p w:rsidR="00664DE9" w:rsidRPr="00664DE9" w:rsidRDefault="00664DE9" w:rsidP="00664DE9">
      <w:pPr>
        <w:numPr>
          <w:ilvl w:val="1"/>
          <w:numId w:val="15"/>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The key phrases of the new political climate was individual right and individual freedom</w:t>
      </w:r>
    </w:p>
    <w:p w:rsidR="00664DE9" w:rsidRPr="00664DE9" w:rsidRDefault="00664DE9" w:rsidP="00664DE9">
      <w:pPr>
        <w:numPr>
          <w:ilvl w:val="0"/>
          <w:numId w:val="15"/>
        </w:numPr>
        <w:spacing w:before="10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Political revolutions took place in many European countries in the 19</w:t>
      </w:r>
      <w:r w:rsidRPr="00664DE9">
        <w:rPr>
          <w:rFonts w:ascii="Arial" w:eastAsia="Times New Roman" w:hAnsi="Arial" w:cs="Arial"/>
          <w:color w:val="000000"/>
          <w:vertAlign w:val="superscript"/>
          <w:lang w:val="en-US" w:eastAsia="en-CA"/>
        </w:rPr>
        <w:t>th</w:t>
      </w:r>
      <w:r w:rsidRPr="00664DE9">
        <w:rPr>
          <w:rFonts w:ascii="Arial" w:eastAsia="Times New Roman" w:hAnsi="Arial" w:cs="Arial"/>
          <w:color w:val="000000"/>
          <w:lang w:val="en-US" w:eastAsia="en-CA"/>
        </w:rPr>
        <w:t xml:space="preserve"> Century</w:t>
      </w:r>
    </w:p>
    <w:p w:rsidR="00664DE9" w:rsidRPr="00664DE9" w:rsidRDefault="00664DE9" w:rsidP="00664DE9">
      <w:pPr>
        <w:numPr>
          <w:ilvl w:val="0"/>
          <w:numId w:val="15"/>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The French revolution…</w:t>
      </w:r>
    </w:p>
    <w:p w:rsidR="00664DE9" w:rsidRPr="00664DE9" w:rsidRDefault="00664DE9" w:rsidP="00664DE9">
      <w:pPr>
        <w:numPr>
          <w:ilvl w:val="1"/>
          <w:numId w:val="15"/>
        </w:numPr>
        <w:spacing w:before="10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Sociology was made largely possible by the French Revolution</w:t>
      </w:r>
    </w:p>
    <w:p w:rsidR="00664DE9" w:rsidRPr="00664DE9" w:rsidRDefault="00664DE9" w:rsidP="00664DE9">
      <w:pPr>
        <w:numPr>
          <w:ilvl w:val="1"/>
          <w:numId w:val="15"/>
        </w:numPr>
        <w:spacing w:before="10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The capture of the bastille on July 14</w:t>
      </w:r>
      <w:r w:rsidRPr="00664DE9">
        <w:rPr>
          <w:rFonts w:ascii="Arial" w:eastAsia="Times New Roman" w:hAnsi="Arial" w:cs="Arial"/>
          <w:color w:val="000000"/>
          <w:vertAlign w:val="superscript"/>
          <w:lang w:val="en-US" w:eastAsia="en-CA"/>
        </w:rPr>
        <w:t>th</w:t>
      </w:r>
      <w:r w:rsidRPr="00664DE9">
        <w:rPr>
          <w:rFonts w:ascii="Arial" w:eastAsia="Times New Roman" w:hAnsi="Arial" w:cs="Arial"/>
          <w:color w:val="000000"/>
          <w:lang w:val="en-US" w:eastAsia="en-CA"/>
        </w:rPr>
        <w:t xml:space="preserve"> 1789 and the women's’ march Versailles, the king’s palace introduced a new principle by demanding political action to address mass poverty</w:t>
      </w:r>
    </w:p>
    <w:p w:rsidR="00664DE9" w:rsidRPr="00664DE9" w:rsidRDefault="00664DE9" w:rsidP="00664DE9">
      <w:pPr>
        <w:numPr>
          <w:ilvl w:val="1"/>
          <w:numId w:val="15"/>
        </w:numPr>
        <w:spacing w:before="10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People were demanding that the King to do something to reduce mass poverty in France</w:t>
      </w:r>
    </w:p>
    <w:p w:rsidR="00664DE9" w:rsidRPr="00664DE9" w:rsidRDefault="00664DE9" w:rsidP="00664DE9">
      <w:pPr>
        <w:numPr>
          <w:ilvl w:val="1"/>
          <w:numId w:val="15"/>
        </w:numPr>
        <w:spacing w:before="10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 xml:space="preserve">The authority of the King ensured that once justified social inequalities on religious grounds and social privileges was challenged by people convinced that their suffering was no longer unavoidable and acceptable </w:t>
      </w:r>
    </w:p>
    <w:p w:rsidR="00664DE9" w:rsidRPr="00664DE9" w:rsidRDefault="00664DE9" w:rsidP="00664DE9">
      <w:pPr>
        <w:numPr>
          <w:ilvl w:val="1"/>
          <w:numId w:val="15"/>
        </w:numPr>
        <w:spacing w:before="10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People shouted ‘</w:t>
      </w:r>
      <w:r w:rsidRPr="00664DE9">
        <w:rPr>
          <w:rFonts w:ascii="Arial" w:eastAsia="Times New Roman" w:hAnsi="Arial" w:cs="Arial"/>
          <w:i/>
          <w:iCs/>
          <w:color w:val="000000"/>
          <w:lang w:val="en-US" w:eastAsia="en-CA"/>
        </w:rPr>
        <w:t>Liberty, Equality, and Fraternity’</w:t>
      </w:r>
    </w:p>
    <w:p w:rsidR="00664DE9" w:rsidRPr="00664DE9" w:rsidRDefault="00664DE9" w:rsidP="00664DE9">
      <w:pPr>
        <w:numPr>
          <w:ilvl w:val="1"/>
          <w:numId w:val="15"/>
        </w:numPr>
        <w:spacing w:before="10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Everyone who disagreed were sent to the slaughter</w:t>
      </w:r>
    </w:p>
    <w:p w:rsidR="00664DE9" w:rsidRPr="00664DE9" w:rsidRDefault="00664DE9" w:rsidP="00664DE9">
      <w:pPr>
        <w:numPr>
          <w:ilvl w:val="1"/>
          <w:numId w:val="15"/>
        </w:numPr>
        <w:spacing w:before="100" w:after="0" w:line="240" w:lineRule="auto"/>
        <w:ind w:left="1080"/>
        <w:textAlignment w:val="center"/>
        <w:rPr>
          <w:rFonts w:ascii="Calibri" w:eastAsia="Times New Roman" w:hAnsi="Calibri" w:cs="Calibri"/>
          <w:lang w:eastAsia="en-CA"/>
        </w:rPr>
      </w:pPr>
      <w:r w:rsidRPr="00664DE9">
        <w:rPr>
          <w:rFonts w:ascii="Arial" w:eastAsia="Times New Roman" w:hAnsi="Arial" w:cs="Arial"/>
          <w:color w:val="000000"/>
          <w:lang w:eastAsia="en-CA"/>
        </w:rPr>
        <w:t>14 000 people were beheaded during the French Revolution [Mostly Aristocrats (King, Queen, Priests, Bishops) and enemies of the revolution. Many leaders of the revolution were also killed]</w:t>
      </w:r>
    </w:p>
    <w:p w:rsidR="00664DE9" w:rsidRPr="00664DE9" w:rsidRDefault="00664DE9" w:rsidP="00664DE9">
      <w:pPr>
        <w:numPr>
          <w:ilvl w:val="1"/>
          <w:numId w:val="15"/>
        </w:numPr>
        <w:spacing w:before="100" w:after="0" w:line="240" w:lineRule="auto"/>
        <w:ind w:left="1080"/>
        <w:textAlignment w:val="center"/>
        <w:rPr>
          <w:rFonts w:ascii="Calibri" w:eastAsia="Times New Roman" w:hAnsi="Calibri" w:cs="Calibri"/>
          <w:lang w:eastAsia="en-CA"/>
        </w:rPr>
      </w:pPr>
      <w:r w:rsidRPr="00664DE9">
        <w:rPr>
          <w:rFonts w:ascii="Arial" w:eastAsia="Times New Roman" w:hAnsi="Arial" w:cs="Arial"/>
          <w:color w:val="000000"/>
          <w:lang w:eastAsia="en-CA"/>
        </w:rPr>
        <w:t>King and Queen were executed following a trial because they were found guilty of treason against the people of France</w:t>
      </w:r>
    </w:p>
    <w:p w:rsidR="00664DE9" w:rsidRPr="00664DE9" w:rsidRDefault="00664DE9" w:rsidP="00664DE9">
      <w:pPr>
        <w:numPr>
          <w:ilvl w:val="1"/>
          <w:numId w:val="15"/>
        </w:numPr>
        <w:spacing w:before="100" w:after="0" w:line="240" w:lineRule="auto"/>
        <w:ind w:left="1080"/>
        <w:textAlignment w:val="center"/>
        <w:rPr>
          <w:rFonts w:ascii="Calibri" w:eastAsia="Times New Roman" w:hAnsi="Calibri" w:cs="Calibri"/>
          <w:lang w:eastAsia="en-CA"/>
        </w:rPr>
      </w:pPr>
      <w:r w:rsidRPr="00664DE9">
        <w:rPr>
          <w:rFonts w:ascii="Arial" w:eastAsia="Times New Roman" w:hAnsi="Arial" w:cs="Arial"/>
          <w:color w:val="000000"/>
          <w:lang w:eastAsia="en-CA"/>
        </w:rPr>
        <w:t>During the Middle Ages, God was in charge of the social order it wasn’t meant to change especially not by humans</w:t>
      </w:r>
    </w:p>
    <w:p w:rsidR="00664DE9" w:rsidRPr="00664DE9" w:rsidRDefault="00664DE9" w:rsidP="00664DE9">
      <w:pPr>
        <w:numPr>
          <w:ilvl w:val="1"/>
          <w:numId w:val="15"/>
        </w:numPr>
        <w:spacing w:before="100" w:after="0" w:line="240" w:lineRule="auto"/>
        <w:ind w:left="1080"/>
        <w:textAlignment w:val="center"/>
        <w:rPr>
          <w:rFonts w:ascii="Calibri" w:eastAsia="Times New Roman" w:hAnsi="Calibri" w:cs="Calibri"/>
          <w:lang w:eastAsia="en-CA"/>
        </w:rPr>
      </w:pPr>
      <w:r w:rsidRPr="00664DE9">
        <w:rPr>
          <w:rFonts w:ascii="Arial" w:eastAsia="Times New Roman" w:hAnsi="Arial" w:cs="Arial"/>
          <w:color w:val="000000"/>
          <w:lang w:eastAsia="en-CA"/>
        </w:rPr>
        <w:t>The Pope and the Kings were his spokes person</w:t>
      </w:r>
    </w:p>
    <w:p w:rsidR="00664DE9" w:rsidRPr="00664DE9" w:rsidRDefault="00664DE9" w:rsidP="00664DE9">
      <w:pPr>
        <w:numPr>
          <w:ilvl w:val="1"/>
          <w:numId w:val="15"/>
        </w:numPr>
        <w:spacing w:before="100" w:after="0" w:line="240" w:lineRule="auto"/>
        <w:ind w:left="1080"/>
        <w:textAlignment w:val="center"/>
        <w:rPr>
          <w:rFonts w:ascii="Calibri" w:eastAsia="Times New Roman" w:hAnsi="Calibri" w:cs="Calibri"/>
          <w:lang w:eastAsia="en-CA"/>
        </w:rPr>
      </w:pPr>
      <w:r w:rsidRPr="00664DE9">
        <w:rPr>
          <w:rFonts w:ascii="Arial" w:eastAsia="Times New Roman" w:hAnsi="Arial" w:cs="Arial"/>
          <w:color w:val="000000"/>
          <w:lang w:eastAsia="en-CA"/>
        </w:rPr>
        <w:lastRenderedPageBreak/>
        <w:t>The French Revolution broke that thought and suggested that people not God are in charge of social order and that change in society can happen</w:t>
      </w:r>
    </w:p>
    <w:p w:rsidR="00664DE9" w:rsidRPr="00664DE9" w:rsidRDefault="00664DE9" w:rsidP="00664DE9">
      <w:pPr>
        <w:spacing w:before="100"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 xml:space="preserve">Early Sociologists… </w:t>
      </w:r>
    </w:p>
    <w:p w:rsidR="00664DE9" w:rsidRPr="00664DE9" w:rsidRDefault="00664DE9" w:rsidP="00664DE9">
      <w:pPr>
        <w:numPr>
          <w:ilvl w:val="0"/>
          <w:numId w:val="16"/>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 xml:space="preserve">How and why do societies change? </w:t>
      </w:r>
    </w:p>
    <w:p w:rsidR="00664DE9" w:rsidRPr="00664DE9" w:rsidRDefault="00664DE9" w:rsidP="00664DE9">
      <w:pPr>
        <w:numPr>
          <w:ilvl w:val="0"/>
          <w:numId w:val="16"/>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 xml:space="preserve">What are the social forces holding societies together to create order and stability over time? </w:t>
      </w:r>
    </w:p>
    <w:p w:rsidR="00664DE9" w:rsidRPr="00664DE9" w:rsidRDefault="00664DE9" w:rsidP="00664DE9">
      <w:pPr>
        <w:numPr>
          <w:ilvl w:val="0"/>
          <w:numId w:val="16"/>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 xml:space="preserve">How do modern societies differ from the preceding ones? </w:t>
      </w:r>
    </w:p>
    <w:p w:rsidR="00664DE9" w:rsidRPr="00664DE9" w:rsidRDefault="00664DE9" w:rsidP="00664DE9">
      <w:pPr>
        <w:spacing w:before="120"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Auguste Comte (1798-1857)</w:t>
      </w:r>
    </w:p>
    <w:p w:rsidR="00664DE9" w:rsidRPr="00664DE9" w:rsidRDefault="00664DE9" w:rsidP="00664DE9">
      <w:pPr>
        <w:spacing w:after="0" w:line="240" w:lineRule="auto"/>
        <w:ind w:left="540"/>
        <w:rPr>
          <w:rFonts w:ascii="Calibri" w:eastAsia="Times New Roman" w:hAnsi="Calibri" w:cs="Calibri"/>
          <w:lang w:eastAsia="en-CA"/>
        </w:rPr>
      </w:pPr>
      <w:r>
        <w:rPr>
          <w:rFonts w:ascii="Calibri" w:eastAsia="Times New Roman" w:hAnsi="Calibri" w:cs="Calibri"/>
          <w:noProof/>
          <w:lang w:eastAsia="en-CA"/>
        </w:rPr>
        <w:drawing>
          <wp:inline distT="0" distB="0" distL="0" distR="0">
            <wp:extent cx="1089660" cy="1562100"/>
            <wp:effectExtent l="0" t="0" r="0" b="0"/>
            <wp:docPr id="3" name="Picture 3" descr="C:\Users\Serena\AppData\Local\Packages\Microsoft.Office.OneNote_8wekyb3d8bbwe\TempState\msohtmlclipclip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rena\AppData\Local\Packages\Microsoft.Office.OneNote_8wekyb3d8bbwe\TempState\msohtmlclipclip_image00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89660" cy="1562100"/>
                    </a:xfrm>
                    <a:prstGeom prst="rect">
                      <a:avLst/>
                    </a:prstGeom>
                    <a:noFill/>
                    <a:ln>
                      <a:noFill/>
                    </a:ln>
                  </pic:spPr>
                </pic:pic>
              </a:graphicData>
            </a:graphic>
          </wp:inline>
        </w:drawing>
      </w:r>
    </w:p>
    <w:p w:rsidR="00664DE9" w:rsidRPr="00664DE9" w:rsidRDefault="00664DE9" w:rsidP="00664DE9">
      <w:pPr>
        <w:numPr>
          <w:ilvl w:val="0"/>
          <w:numId w:val="17"/>
        </w:numPr>
        <w:spacing w:before="8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 xml:space="preserve">Coined the word Sociology… but preferred the term </w:t>
      </w:r>
      <w:r w:rsidRPr="00664DE9">
        <w:rPr>
          <w:rFonts w:ascii="Arial" w:eastAsia="Times New Roman" w:hAnsi="Arial" w:cs="Arial"/>
          <w:i/>
          <w:iCs/>
          <w:color w:val="000000"/>
          <w:lang w:val="en-US" w:eastAsia="en-CA"/>
        </w:rPr>
        <w:t>Social Physics</w:t>
      </w:r>
    </w:p>
    <w:p w:rsidR="00664DE9" w:rsidRPr="00664DE9" w:rsidRDefault="00664DE9" w:rsidP="00664DE9">
      <w:pPr>
        <w:numPr>
          <w:ilvl w:val="0"/>
          <w:numId w:val="17"/>
        </w:numPr>
        <w:spacing w:before="8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 xml:space="preserve">Sought to do a </w:t>
      </w:r>
      <w:r w:rsidRPr="00664DE9">
        <w:rPr>
          <w:rFonts w:ascii="Arial" w:eastAsia="Times New Roman" w:hAnsi="Arial" w:cs="Arial"/>
          <w:i/>
          <w:iCs/>
          <w:color w:val="000000"/>
          <w:lang w:val="en-US" w:eastAsia="en-CA"/>
        </w:rPr>
        <w:t>science</w:t>
      </w:r>
      <w:r w:rsidRPr="00664DE9">
        <w:rPr>
          <w:rFonts w:ascii="Arial" w:eastAsia="Times New Roman" w:hAnsi="Arial" w:cs="Arial"/>
          <w:color w:val="000000"/>
          <w:lang w:val="en-US" w:eastAsia="en-CA"/>
        </w:rPr>
        <w:t xml:space="preserve"> of society</w:t>
      </w:r>
    </w:p>
    <w:p w:rsidR="00664DE9" w:rsidRPr="00664DE9" w:rsidRDefault="00664DE9" w:rsidP="00664DE9">
      <w:pPr>
        <w:numPr>
          <w:ilvl w:val="0"/>
          <w:numId w:val="17"/>
        </w:numPr>
        <w:spacing w:before="80" w:after="0" w:line="240" w:lineRule="auto"/>
        <w:ind w:left="540"/>
        <w:textAlignment w:val="center"/>
        <w:rPr>
          <w:rFonts w:ascii="Calibri" w:eastAsia="Times New Roman" w:hAnsi="Calibri" w:cs="Calibri"/>
          <w:lang w:eastAsia="en-CA"/>
        </w:rPr>
      </w:pPr>
      <w:r w:rsidRPr="00664DE9">
        <w:rPr>
          <w:rFonts w:ascii="Arial" w:eastAsia="Times New Roman" w:hAnsi="Arial" w:cs="Arial"/>
          <w:color w:val="000000"/>
          <w:lang w:eastAsia="en-CA"/>
        </w:rPr>
        <w:t xml:space="preserve">He said that sociology should be divided into two branches: Social </w:t>
      </w:r>
      <w:r w:rsidRPr="00664DE9">
        <w:rPr>
          <w:rFonts w:ascii="Arial" w:eastAsia="Times New Roman" w:hAnsi="Arial" w:cs="Arial"/>
          <w:i/>
          <w:iCs/>
          <w:color w:val="000000"/>
          <w:lang w:eastAsia="en-CA"/>
        </w:rPr>
        <w:t>statics</w:t>
      </w:r>
      <w:r w:rsidRPr="00664DE9">
        <w:rPr>
          <w:rFonts w:ascii="Arial" w:eastAsia="Times New Roman" w:hAnsi="Arial" w:cs="Arial"/>
          <w:color w:val="000000"/>
          <w:lang w:eastAsia="en-CA"/>
        </w:rPr>
        <w:t xml:space="preserve"> (order and stability) and </w:t>
      </w:r>
      <w:r w:rsidRPr="00664DE9">
        <w:rPr>
          <w:rFonts w:ascii="Arial" w:eastAsia="Times New Roman" w:hAnsi="Arial" w:cs="Arial"/>
          <w:i/>
          <w:iCs/>
          <w:color w:val="000000"/>
          <w:lang w:eastAsia="en-CA"/>
        </w:rPr>
        <w:t>dynamics</w:t>
      </w:r>
      <w:r w:rsidRPr="00664DE9">
        <w:rPr>
          <w:rFonts w:ascii="Arial" w:eastAsia="Times New Roman" w:hAnsi="Arial" w:cs="Arial"/>
          <w:color w:val="000000"/>
          <w:lang w:eastAsia="en-CA"/>
        </w:rPr>
        <w:t xml:space="preserve"> (conflict and change) [concepts borrowed from physics]</w:t>
      </w:r>
    </w:p>
    <w:p w:rsidR="00664DE9" w:rsidRPr="00664DE9" w:rsidRDefault="00664DE9" w:rsidP="00664DE9">
      <w:pPr>
        <w:numPr>
          <w:ilvl w:val="0"/>
          <w:numId w:val="17"/>
        </w:numPr>
        <w:spacing w:before="80" w:after="0" w:line="240" w:lineRule="auto"/>
        <w:ind w:left="540"/>
        <w:textAlignment w:val="center"/>
        <w:rPr>
          <w:rFonts w:ascii="Calibri" w:eastAsia="Times New Roman" w:hAnsi="Calibri" w:cs="Calibri"/>
          <w:lang w:eastAsia="en-CA"/>
        </w:rPr>
      </w:pPr>
      <w:r w:rsidRPr="00664DE9">
        <w:rPr>
          <w:rFonts w:ascii="Arial" w:eastAsia="Times New Roman" w:hAnsi="Arial" w:cs="Arial"/>
          <w:color w:val="000000"/>
          <w:lang w:eastAsia="en-CA"/>
        </w:rPr>
        <w:t>Considered by some as the a founding father of Sociology</w:t>
      </w:r>
    </w:p>
    <w:p w:rsidR="00664DE9" w:rsidRPr="00664DE9" w:rsidRDefault="00664DE9" w:rsidP="00664DE9">
      <w:pPr>
        <w:numPr>
          <w:ilvl w:val="0"/>
          <w:numId w:val="17"/>
        </w:numPr>
        <w:spacing w:before="80" w:after="0" w:line="240" w:lineRule="auto"/>
        <w:ind w:left="540"/>
        <w:textAlignment w:val="center"/>
        <w:rPr>
          <w:rFonts w:ascii="Calibri" w:eastAsia="Times New Roman" w:hAnsi="Calibri" w:cs="Calibri"/>
          <w:lang w:eastAsia="en-CA"/>
        </w:rPr>
      </w:pPr>
      <w:r w:rsidRPr="00664DE9">
        <w:rPr>
          <w:rFonts w:ascii="Arial" w:eastAsia="Times New Roman" w:hAnsi="Arial" w:cs="Arial"/>
          <w:color w:val="000000"/>
          <w:lang w:eastAsia="en-CA"/>
        </w:rPr>
        <w:t>Comte believed that the French Revolution had weakened the social fabric and the traditional social ties in France</w:t>
      </w:r>
    </w:p>
    <w:p w:rsidR="00664DE9" w:rsidRPr="00664DE9" w:rsidRDefault="00664DE9" w:rsidP="00664DE9">
      <w:pPr>
        <w:numPr>
          <w:ilvl w:val="0"/>
          <w:numId w:val="17"/>
        </w:numPr>
        <w:spacing w:before="80" w:after="0" w:line="240" w:lineRule="auto"/>
        <w:ind w:left="540"/>
        <w:textAlignment w:val="center"/>
        <w:rPr>
          <w:rFonts w:ascii="Calibri" w:eastAsia="Times New Roman" w:hAnsi="Calibri" w:cs="Calibri"/>
          <w:lang w:eastAsia="en-CA"/>
        </w:rPr>
      </w:pPr>
      <w:r w:rsidRPr="00664DE9">
        <w:rPr>
          <w:rFonts w:ascii="Arial" w:eastAsia="Times New Roman" w:hAnsi="Arial" w:cs="Arial"/>
          <w:color w:val="000000"/>
          <w:lang w:eastAsia="en-CA"/>
        </w:rPr>
        <w:t xml:space="preserve">He was looking for a way to bring order out of Chaos </w:t>
      </w:r>
    </w:p>
    <w:p w:rsidR="00664DE9" w:rsidRPr="00664DE9" w:rsidRDefault="00664DE9" w:rsidP="00664DE9">
      <w:pPr>
        <w:numPr>
          <w:ilvl w:val="0"/>
          <w:numId w:val="17"/>
        </w:numPr>
        <w:spacing w:before="80" w:after="0" w:line="240" w:lineRule="auto"/>
        <w:ind w:left="540"/>
        <w:textAlignment w:val="center"/>
        <w:rPr>
          <w:rFonts w:ascii="Calibri" w:eastAsia="Times New Roman" w:hAnsi="Calibri" w:cs="Calibri"/>
          <w:lang w:eastAsia="en-CA"/>
        </w:rPr>
      </w:pPr>
      <w:r w:rsidRPr="00664DE9">
        <w:rPr>
          <w:rFonts w:ascii="Arial" w:eastAsia="Times New Roman" w:hAnsi="Arial" w:cs="Arial"/>
          <w:color w:val="000000"/>
          <w:lang w:eastAsia="en-CA"/>
        </w:rPr>
        <w:t xml:space="preserve">Comte came to believe that by using the methods developed by scientists discovered the laws of nature and then by applying these same methods to study society </w:t>
      </w:r>
    </w:p>
    <w:p w:rsidR="00664DE9" w:rsidRPr="00664DE9" w:rsidRDefault="00664DE9" w:rsidP="00664DE9">
      <w:pPr>
        <w:numPr>
          <w:ilvl w:val="0"/>
          <w:numId w:val="17"/>
        </w:numPr>
        <w:spacing w:before="80" w:after="0" w:line="240" w:lineRule="auto"/>
        <w:ind w:left="540"/>
        <w:textAlignment w:val="center"/>
        <w:rPr>
          <w:rFonts w:ascii="Calibri" w:eastAsia="Times New Roman" w:hAnsi="Calibri" w:cs="Calibri"/>
          <w:lang w:eastAsia="en-CA"/>
        </w:rPr>
      </w:pPr>
      <w:r w:rsidRPr="00664DE9">
        <w:rPr>
          <w:rFonts w:ascii="Arial" w:eastAsia="Times New Roman" w:hAnsi="Arial" w:cs="Arial"/>
          <w:color w:val="000000"/>
          <w:lang w:eastAsia="en-CA"/>
        </w:rPr>
        <w:t>Comte believed that he might discover the laws of society and the laws of human behaviour and then use this new found law to solve social problems</w:t>
      </w:r>
    </w:p>
    <w:p w:rsidR="00664DE9" w:rsidRPr="00664DE9" w:rsidRDefault="00664DE9" w:rsidP="00664DE9">
      <w:pPr>
        <w:spacing w:before="120"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Émile Durkheim (1858-1917)</w:t>
      </w:r>
    </w:p>
    <w:p w:rsidR="00664DE9" w:rsidRPr="00664DE9" w:rsidRDefault="00664DE9" w:rsidP="00664DE9">
      <w:pPr>
        <w:spacing w:after="0" w:line="240" w:lineRule="auto"/>
        <w:ind w:left="540"/>
        <w:rPr>
          <w:rFonts w:ascii="Calibri" w:eastAsia="Times New Roman" w:hAnsi="Calibri" w:cs="Calibri"/>
          <w:lang w:eastAsia="en-CA"/>
        </w:rPr>
      </w:pPr>
      <w:r>
        <w:rPr>
          <w:rFonts w:ascii="Calibri" w:eastAsia="Times New Roman" w:hAnsi="Calibri" w:cs="Calibri"/>
          <w:noProof/>
          <w:lang w:eastAsia="en-CA"/>
        </w:rPr>
        <w:drawing>
          <wp:inline distT="0" distB="0" distL="0" distR="0">
            <wp:extent cx="1181100" cy="1508760"/>
            <wp:effectExtent l="0" t="0" r="0" b="0"/>
            <wp:docPr id="2" name="Picture 2" descr="C:\Users\Serena\AppData\Local\Packages\Microsoft.Office.OneNote_8wekyb3d8bbwe\TempState\msohtmlclipclip_image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erena\AppData\Local\Packages\Microsoft.Office.OneNote_8wekyb3d8bbwe\TempState\msohtmlclipclip_image00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81100" cy="1508760"/>
                    </a:xfrm>
                    <a:prstGeom prst="rect">
                      <a:avLst/>
                    </a:prstGeom>
                    <a:noFill/>
                    <a:ln>
                      <a:noFill/>
                    </a:ln>
                  </pic:spPr>
                </pic:pic>
              </a:graphicData>
            </a:graphic>
          </wp:inline>
        </w:drawing>
      </w:r>
    </w:p>
    <w:p w:rsidR="00664DE9" w:rsidRPr="00664DE9" w:rsidRDefault="00664DE9" w:rsidP="00664DE9">
      <w:pPr>
        <w:numPr>
          <w:ilvl w:val="0"/>
          <w:numId w:val="18"/>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True father of the discipline</w:t>
      </w:r>
    </w:p>
    <w:p w:rsidR="00664DE9" w:rsidRPr="00664DE9" w:rsidRDefault="00664DE9" w:rsidP="00664DE9">
      <w:pPr>
        <w:numPr>
          <w:ilvl w:val="0"/>
          <w:numId w:val="18"/>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Created the first rules of methods in sociology</w:t>
      </w:r>
    </w:p>
    <w:p w:rsidR="00664DE9" w:rsidRPr="00664DE9" w:rsidRDefault="00664DE9" w:rsidP="00664DE9">
      <w:pPr>
        <w:numPr>
          <w:ilvl w:val="0"/>
          <w:numId w:val="18"/>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Brought sociology to the university, created the first chair in sociology at la Sorbonne in Paris</w:t>
      </w:r>
    </w:p>
    <w:p w:rsidR="00664DE9" w:rsidRPr="00664DE9" w:rsidRDefault="00664DE9" w:rsidP="00664DE9">
      <w:pPr>
        <w:numPr>
          <w:ilvl w:val="0"/>
          <w:numId w:val="18"/>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lastRenderedPageBreak/>
        <w:t>Trained the first students in the discipline</w:t>
      </w:r>
    </w:p>
    <w:p w:rsidR="00664DE9" w:rsidRPr="00664DE9" w:rsidRDefault="00664DE9" w:rsidP="00664DE9">
      <w:pPr>
        <w:spacing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 xml:space="preserve">Created the first academic sociological journal, </w:t>
      </w:r>
      <w:r w:rsidRPr="00664DE9">
        <w:rPr>
          <w:rFonts w:ascii="Arial" w:eastAsia="Times New Roman" w:hAnsi="Arial" w:cs="Arial"/>
          <w:i/>
          <w:iCs/>
          <w:color w:val="000000"/>
          <w:lang w:val="en-US" w:eastAsia="en-CA"/>
        </w:rPr>
        <w:t>L’Année sociologique</w:t>
      </w:r>
      <w:r w:rsidRPr="00664DE9">
        <w:rPr>
          <w:rFonts w:ascii="Arial" w:eastAsia="Times New Roman" w:hAnsi="Arial" w:cs="Arial"/>
          <w:color w:val="000000"/>
          <w:lang w:val="en-US" w:eastAsia="en-CA"/>
        </w:rPr>
        <w:t xml:space="preserve"> (1898)</w:t>
      </w:r>
    </w:p>
    <w:p w:rsidR="00664DE9" w:rsidRPr="00664DE9" w:rsidRDefault="00664DE9" w:rsidP="00664DE9">
      <w:pPr>
        <w:numPr>
          <w:ilvl w:val="0"/>
          <w:numId w:val="19"/>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Society is more than the sum of its parts:</w:t>
      </w:r>
    </w:p>
    <w:p w:rsidR="00664DE9" w:rsidRPr="00664DE9" w:rsidRDefault="00664DE9" w:rsidP="00664DE9">
      <w:pPr>
        <w:numPr>
          <w:ilvl w:val="1"/>
          <w:numId w:val="19"/>
        </w:numPr>
        <w:spacing w:before="10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has a unique character of its own; not reducible to the behaviour of any one individual</w:t>
      </w:r>
    </w:p>
    <w:p w:rsidR="00664DE9" w:rsidRPr="00664DE9" w:rsidRDefault="00664DE9" w:rsidP="00664DE9">
      <w:pPr>
        <w:numPr>
          <w:ilvl w:val="0"/>
          <w:numId w:val="19"/>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Social Facts:</w:t>
      </w:r>
    </w:p>
    <w:p w:rsidR="00664DE9" w:rsidRPr="00664DE9" w:rsidRDefault="00664DE9" w:rsidP="00664DE9">
      <w:pPr>
        <w:numPr>
          <w:ilvl w:val="1"/>
          <w:numId w:val="19"/>
        </w:numPr>
        <w:spacing w:before="10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patterned ways of acting, thinking, and feeling that exist outside any one individual but that exert social control over each person</w:t>
      </w:r>
    </w:p>
    <w:p w:rsidR="00664DE9" w:rsidRPr="00664DE9" w:rsidRDefault="00664DE9" w:rsidP="00664DE9">
      <w:pPr>
        <w:numPr>
          <w:ilvl w:val="1"/>
          <w:numId w:val="19"/>
        </w:numPr>
        <w:spacing w:before="10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Collective practices that group members apposed upon themselves and teach their children [Roles, Norms, Social Institutions]</w:t>
      </w:r>
    </w:p>
    <w:p w:rsidR="00664DE9" w:rsidRPr="00664DE9" w:rsidRDefault="00664DE9" w:rsidP="00664DE9">
      <w:pPr>
        <w:numPr>
          <w:ilvl w:val="2"/>
          <w:numId w:val="19"/>
        </w:numPr>
        <w:spacing w:before="80" w:after="0" w:line="240" w:lineRule="auto"/>
        <w:ind w:left="162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Example: Your role as a sister or a brother, son or daughter, as a student or worker</w:t>
      </w:r>
    </w:p>
    <w:p w:rsidR="00664DE9" w:rsidRPr="00664DE9" w:rsidRDefault="00664DE9" w:rsidP="00664DE9">
      <w:pPr>
        <w:numPr>
          <w:ilvl w:val="0"/>
          <w:numId w:val="19"/>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Social Facts:</w:t>
      </w:r>
    </w:p>
    <w:p w:rsidR="00664DE9" w:rsidRPr="00664DE9" w:rsidRDefault="00664DE9" w:rsidP="00664DE9">
      <w:pPr>
        <w:numPr>
          <w:ilvl w:val="1"/>
          <w:numId w:val="19"/>
        </w:numPr>
        <w:spacing w:before="10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You have to behave a certain way because of these roles but you haven’t created these roles, they existed long before we were born and when we die these roles will keep existing</w:t>
      </w:r>
    </w:p>
    <w:p w:rsidR="00664DE9" w:rsidRPr="00664DE9" w:rsidRDefault="00664DE9" w:rsidP="00664DE9">
      <w:pPr>
        <w:numPr>
          <w:ilvl w:val="1"/>
          <w:numId w:val="19"/>
        </w:numPr>
        <w:spacing w:before="10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Social Facts: The exist outside of us but yet they exert control over each of us</w:t>
      </w:r>
    </w:p>
    <w:p w:rsidR="00664DE9" w:rsidRPr="00664DE9" w:rsidRDefault="00664DE9" w:rsidP="00664DE9">
      <w:pPr>
        <w:numPr>
          <w:ilvl w:val="1"/>
          <w:numId w:val="19"/>
        </w:numPr>
        <w:spacing w:before="10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Durkheim died when he was fairly young, age of 59</w:t>
      </w:r>
    </w:p>
    <w:p w:rsidR="00664DE9" w:rsidRPr="00664DE9" w:rsidRDefault="00664DE9" w:rsidP="00664DE9">
      <w:pPr>
        <w:numPr>
          <w:ilvl w:val="2"/>
          <w:numId w:val="19"/>
        </w:numPr>
        <w:spacing w:before="80" w:after="0" w:line="240" w:lineRule="auto"/>
        <w:ind w:left="162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 xml:space="preserve">6 months before his death he got a letter from the French army  that his only son died a few months before on the front. Durkheim fell ill and he moved into a deep depression. And he basically let himself die because his son died. </w:t>
      </w:r>
    </w:p>
    <w:p w:rsidR="00664DE9" w:rsidRPr="00664DE9" w:rsidRDefault="00664DE9" w:rsidP="00664DE9">
      <w:pPr>
        <w:numPr>
          <w:ilvl w:val="1"/>
          <w:numId w:val="19"/>
        </w:numPr>
        <w:spacing w:before="10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Ironic because this is the man who talked about suicide and claimed that suicide was a social factor, he let himself die because of his son’s death</w:t>
      </w:r>
    </w:p>
    <w:p w:rsidR="00664DE9" w:rsidRPr="00664DE9" w:rsidRDefault="00664DE9" w:rsidP="00664DE9">
      <w:pPr>
        <w:spacing w:before="100"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Suicide as a social fact</w:t>
      </w:r>
    </w:p>
    <w:p w:rsidR="00664DE9" w:rsidRPr="00664DE9" w:rsidRDefault="00664DE9" w:rsidP="00664DE9">
      <w:pPr>
        <w:numPr>
          <w:ilvl w:val="0"/>
          <w:numId w:val="20"/>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Social distribution of suicide and its rate among different groups and countries</w:t>
      </w:r>
    </w:p>
    <w:p w:rsidR="00664DE9" w:rsidRPr="00664DE9" w:rsidRDefault="00664DE9" w:rsidP="00664DE9">
      <w:pPr>
        <w:numPr>
          <w:ilvl w:val="1"/>
          <w:numId w:val="20"/>
        </w:numPr>
        <w:spacing w:before="10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for any given country, the suicide rate is stable over time </w:t>
      </w:r>
    </w:p>
    <w:p w:rsidR="00664DE9" w:rsidRPr="00664DE9" w:rsidRDefault="00664DE9" w:rsidP="00664DE9">
      <w:pPr>
        <w:numPr>
          <w:ilvl w:val="1"/>
          <w:numId w:val="20"/>
        </w:numPr>
        <w:spacing w:before="10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it also differs wildly among them…</w:t>
      </w:r>
    </w:p>
    <w:p w:rsidR="00664DE9" w:rsidRPr="00664DE9" w:rsidRDefault="00664DE9" w:rsidP="00664DE9">
      <w:pPr>
        <w:numPr>
          <w:ilvl w:val="0"/>
          <w:numId w:val="20"/>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b/>
          <w:bCs/>
          <w:color w:val="000000"/>
          <w:lang w:val="en-US" w:eastAsia="en-CA"/>
        </w:rPr>
        <w:t>Britain &gt; 2 X Italy</w:t>
      </w:r>
    </w:p>
    <w:p w:rsidR="00664DE9" w:rsidRPr="00664DE9" w:rsidRDefault="00664DE9" w:rsidP="00664DE9">
      <w:pPr>
        <w:numPr>
          <w:ilvl w:val="0"/>
          <w:numId w:val="20"/>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b/>
          <w:bCs/>
          <w:color w:val="000000"/>
          <w:lang w:val="en-US" w:eastAsia="en-CA"/>
        </w:rPr>
        <w:t>Denmark &gt; 4 X Britain…</w:t>
      </w:r>
    </w:p>
    <w:p w:rsidR="00664DE9" w:rsidRPr="00664DE9" w:rsidRDefault="00664DE9" w:rsidP="00664DE9">
      <w:pPr>
        <w:numPr>
          <w:ilvl w:val="0"/>
          <w:numId w:val="20"/>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Social integration:</w:t>
      </w:r>
    </w:p>
    <w:p w:rsidR="00664DE9" w:rsidRPr="00664DE9" w:rsidRDefault="00664DE9" w:rsidP="00664DE9">
      <w:pPr>
        <w:numPr>
          <w:ilvl w:val="1"/>
          <w:numId w:val="20"/>
        </w:numPr>
        <w:spacing w:before="10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categories of people with strong social ties had low suicide rates; more socially isolated or individualistic people had higher suicide rates</w:t>
      </w:r>
    </w:p>
    <w:p w:rsidR="00664DE9" w:rsidRPr="00664DE9" w:rsidRDefault="00664DE9" w:rsidP="00664DE9">
      <w:pPr>
        <w:spacing w:before="120"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Karl Marx (1818-1883)</w:t>
      </w:r>
    </w:p>
    <w:p w:rsidR="00664DE9" w:rsidRPr="00664DE9" w:rsidRDefault="00664DE9" w:rsidP="00664DE9">
      <w:pPr>
        <w:spacing w:after="0" w:line="240" w:lineRule="auto"/>
        <w:ind w:left="540"/>
        <w:rPr>
          <w:rFonts w:ascii="Calibri" w:eastAsia="Times New Roman" w:hAnsi="Calibri" w:cs="Calibri"/>
          <w:lang w:eastAsia="en-CA"/>
        </w:rPr>
      </w:pPr>
      <w:r>
        <w:rPr>
          <w:rFonts w:ascii="Calibri" w:eastAsia="Times New Roman" w:hAnsi="Calibri" w:cs="Calibri"/>
          <w:noProof/>
          <w:lang w:eastAsia="en-CA"/>
        </w:rPr>
        <w:drawing>
          <wp:inline distT="0" distB="0" distL="0" distR="0">
            <wp:extent cx="1005840" cy="1028700"/>
            <wp:effectExtent l="0" t="0" r="3810" b="0"/>
            <wp:docPr id="1" name="Picture 1" descr="C:\Users\Serena\AppData\Local\Packages\Microsoft.Office.OneNote_8wekyb3d8bbwe\TempState\msohtmlclipclip_image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erena\AppData\Local\Packages\Microsoft.Office.OneNote_8wekyb3d8bbwe\TempState\msohtmlclipclip_image003.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05840" cy="1028700"/>
                    </a:xfrm>
                    <a:prstGeom prst="rect">
                      <a:avLst/>
                    </a:prstGeom>
                    <a:noFill/>
                    <a:ln>
                      <a:noFill/>
                    </a:ln>
                  </pic:spPr>
                </pic:pic>
              </a:graphicData>
            </a:graphic>
          </wp:inline>
        </w:drawing>
      </w:r>
    </w:p>
    <w:p w:rsidR="00664DE9" w:rsidRPr="00664DE9" w:rsidRDefault="00664DE9" w:rsidP="00664DE9">
      <w:pPr>
        <w:numPr>
          <w:ilvl w:val="0"/>
          <w:numId w:val="21"/>
        </w:numPr>
        <w:spacing w:before="8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Economist, philosopher, historian, social theorist, and political activist</w:t>
      </w:r>
    </w:p>
    <w:p w:rsidR="00664DE9" w:rsidRPr="00664DE9" w:rsidRDefault="00664DE9" w:rsidP="00664DE9">
      <w:pPr>
        <w:numPr>
          <w:ilvl w:val="0"/>
          <w:numId w:val="21"/>
        </w:numPr>
        <w:spacing w:before="8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Marx has had the most impact on the development of Sociology</w:t>
      </w:r>
    </w:p>
    <w:p w:rsidR="00664DE9" w:rsidRPr="00664DE9" w:rsidRDefault="00664DE9" w:rsidP="00664DE9">
      <w:pPr>
        <w:numPr>
          <w:ilvl w:val="0"/>
          <w:numId w:val="21"/>
        </w:numPr>
        <w:spacing w:before="8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lastRenderedPageBreak/>
        <w:t>He worried little about the loss of tradition which he despised</w:t>
      </w:r>
    </w:p>
    <w:p w:rsidR="00664DE9" w:rsidRPr="00664DE9" w:rsidRDefault="00664DE9" w:rsidP="00664DE9">
      <w:pPr>
        <w:numPr>
          <w:ilvl w:val="0"/>
          <w:numId w:val="21"/>
        </w:numPr>
        <w:spacing w:before="8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 xml:space="preserve">He stressed the importance of social conflict and the need for further change and revolution </w:t>
      </w:r>
    </w:p>
    <w:p w:rsidR="00664DE9" w:rsidRPr="00664DE9" w:rsidRDefault="00664DE9" w:rsidP="00664DE9">
      <w:pPr>
        <w:numPr>
          <w:ilvl w:val="0"/>
          <w:numId w:val="21"/>
        </w:numPr>
        <w:spacing w:before="8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He wanted another revolution</w:t>
      </w:r>
    </w:p>
    <w:p w:rsidR="00664DE9" w:rsidRPr="00664DE9" w:rsidRDefault="00664DE9" w:rsidP="00664DE9">
      <w:pPr>
        <w:numPr>
          <w:ilvl w:val="0"/>
          <w:numId w:val="21"/>
        </w:numPr>
        <w:spacing w:before="8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Marx saw first hand the resulting oppression, exploitation, and alienation of workers; long work hours, low wages, and low food supply</w:t>
      </w:r>
    </w:p>
    <w:p w:rsidR="00664DE9" w:rsidRPr="00664DE9" w:rsidRDefault="00664DE9" w:rsidP="00664DE9">
      <w:pPr>
        <w:numPr>
          <w:ilvl w:val="0"/>
          <w:numId w:val="21"/>
        </w:numPr>
        <w:spacing w:before="8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First person to ever right about child labor in Germany, France, England, Canada and US</w:t>
      </w:r>
    </w:p>
    <w:p w:rsidR="00664DE9" w:rsidRPr="00664DE9" w:rsidRDefault="00664DE9" w:rsidP="00664DE9">
      <w:pPr>
        <w:numPr>
          <w:ilvl w:val="0"/>
          <w:numId w:val="21"/>
        </w:numPr>
        <w:spacing w:before="8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His writings are great examples of capitalism</w:t>
      </w:r>
    </w:p>
    <w:p w:rsidR="00664DE9" w:rsidRPr="00664DE9" w:rsidRDefault="00664DE9" w:rsidP="00664DE9">
      <w:pPr>
        <w:numPr>
          <w:ilvl w:val="0"/>
          <w:numId w:val="21"/>
        </w:numPr>
        <w:spacing w:before="8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Marxist is talking about the followers of Marx</w:t>
      </w:r>
    </w:p>
    <w:p w:rsidR="00664DE9" w:rsidRPr="00664DE9" w:rsidRDefault="00664DE9" w:rsidP="00664DE9">
      <w:pPr>
        <w:numPr>
          <w:ilvl w:val="0"/>
          <w:numId w:val="21"/>
        </w:numPr>
        <w:spacing w:before="8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 xml:space="preserve">Every aspect of social life (religion, politics, education, family, culture, ETC.) is based on economic </w:t>
      </w:r>
    </w:p>
    <w:p w:rsidR="00664DE9" w:rsidRPr="00664DE9" w:rsidRDefault="00664DE9" w:rsidP="00664DE9">
      <w:pPr>
        <w:numPr>
          <w:ilvl w:val="0"/>
          <w:numId w:val="22"/>
        </w:numPr>
        <w:spacing w:before="8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The economy determines everything, it is the base of everything = Economic Determinism</w:t>
      </w:r>
    </w:p>
    <w:p w:rsidR="00664DE9" w:rsidRPr="00664DE9" w:rsidRDefault="00664DE9" w:rsidP="00664DE9">
      <w:pPr>
        <w:numPr>
          <w:ilvl w:val="0"/>
          <w:numId w:val="22"/>
        </w:numPr>
        <w:spacing w:before="10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Those who own the means of production are the dominant group in society</w:t>
      </w:r>
    </w:p>
    <w:p w:rsidR="00664DE9" w:rsidRPr="00664DE9" w:rsidRDefault="00664DE9" w:rsidP="00664DE9">
      <w:pPr>
        <w:numPr>
          <w:ilvl w:val="0"/>
          <w:numId w:val="22"/>
        </w:numPr>
        <w:spacing w:before="10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That the ownership of these means allow them to dominate, control or cohearse the less powerful, and thereby maintain there position of power = key to human history</w:t>
      </w:r>
    </w:p>
    <w:p w:rsidR="00664DE9" w:rsidRPr="00664DE9" w:rsidRDefault="00664DE9" w:rsidP="00664DE9">
      <w:pPr>
        <w:numPr>
          <w:ilvl w:val="1"/>
          <w:numId w:val="22"/>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conflict between those who own the means of production and those who do not = Class conflict</w:t>
      </w:r>
    </w:p>
    <w:p w:rsidR="00664DE9" w:rsidRPr="00664DE9" w:rsidRDefault="00664DE9" w:rsidP="00664DE9">
      <w:pPr>
        <w:numPr>
          <w:ilvl w:val="0"/>
          <w:numId w:val="22"/>
        </w:numPr>
        <w:spacing w:before="10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 xml:space="preserve">The conflict between the </w:t>
      </w:r>
      <w:r w:rsidRPr="00664DE9">
        <w:rPr>
          <w:rFonts w:ascii="Arial" w:eastAsia="Times New Roman" w:hAnsi="Arial" w:cs="Arial"/>
          <w:i/>
          <w:iCs/>
          <w:color w:val="000000"/>
          <w:lang w:val="en-US" w:eastAsia="en-CA"/>
        </w:rPr>
        <w:t>bourgeoisie</w:t>
      </w:r>
      <w:r w:rsidRPr="00664DE9">
        <w:rPr>
          <w:rFonts w:ascii="Arial" w:eastAsia="Times New Roman" w:hAnsi="Arial" w:cs="Arial"/>
          <w:color w:val="000000"/>
          <w:lang w:val="en-US" w:eastAsia="en-CA"/>
        </w:rPr>
        <w:t xml:space="preserve"> (capitalist class: owners of the tools like factories and capital) and the </w:t>
      </w:r>
      <w:r w:rsidRPr="00664DE9">
        <w:rPr>
          <w:rFonts w:ascii="Arial" w:eastAsia="Times New Roman" w:hAnsi="Arial" w:cs="Arial"/>
          <w:i/>
          <w:iCs/>
          <w:color w:val="000000"/>
          <w:lang w:val="en-US" w:eastAsia="en-CA"/>
        </w:rPr>
        <w:t xml:space="preserve">proletariat </w:t>
      </w:r>
      <w:r w:rsidRPr="00664DE9">
        <w:rPr>
          <w:rFonts w:ascii="Arial" w:eastAsia="Times New Roman" w:hAnsi="Arial" w:cs="Arial"/>
          <w:color w:val="000000"/>
          <w:lang w:val="en-US" w:eastAsia="en-CA"/>
        </w:rPr>
        <w:t>(working class: those who own nothing but their own labor which they have to sell to the owners of the means of production just to earn a living) = In the case of industrial societies</w:t>
      </w:r>
    </w:p>
    <w:p w:rsidR="00664DE9" w:rsidRPr="00664DE9" w:rsidRDefault="00664DE9" w:rsidP="00664DE9">
      <w:pPr>
        <w:numPr>
          <w:ilvl w:val="0"/>
          <w:numId w:val="22"/>
        </w:numPr>
        <w:spacing w:before="8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Capitalist Class: owners of the tools like factories and capital (</w:t>
      </w:r>
      <w:r w:rsidRPr="00664DE9">
        <w:rPr>
          <w:rFonts w:ascii="Arial" w:eastAsia="Times New Roman" w:hAnsi="Arial" w:cs="Arial"/>
          <w:i/>
          <w:iCs/>
          <w:color w:val="000000"/>
          <w:lang w:val="en-US" w:eastAsia="en-CA"/>
        </w:rPr>
        <w:t>bourgeoisie)</w:t>
      </w:r>
    </w:p>
    <w:p w:rsidR="00664DE9" w:rsidRPr="00664DE9" w:rsidRDefault="00664DE9" w:rsidP="00664DE9">
      <w:pPr>
        <w:numPr>
          <w:ilvl w:val="0"/>
          <w:numId w:val="22"/>
        </w:numPr>
        <w:spacing w:before="8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Owning Class: who own everything</w:t>
      </w:r>
    </w:p>
    <w:p w:rsidR="00664DE9" w:rsidRPr="00664DE9" w:rsidRDefault="00664DE9" w:rsidP="00664DE9">
      <w:pPr>
        <w:numPr>
          <w:ilvl w:val="0"/>
          <w:numId w:val="22"/>
        </w:numPr>
        <w:spacing w:before="8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Working Class: those who own nothing but their own labor which they have to sell to the owners of the means of production just to earn a living (</w:t>
      </w:r>
      <w:r w:rsidRPr="00664DE9">
        <w:rPr>
          <w:rFonts w:ascii="Arial" w:eastAsia="Times New Roman" w:hAnsi="Arial" w:cs="Arial"/>
          <w:i/>
          <w:iCs/>
          <w:color w:val="000000"/>
          <w:lang w:val="en-US" w:eastAsia="en-CA"/>
        </w:rPr>
        <w:t>proletariat)</w:t>
      </w:r>
    </w:p>
    <w:p w:rsidR="00664DE9" w:rsidRPr="00664DE9" w:rsidRDefault="00664DE9" w:rsidP="00664DE9">
      <w:pPr>
        <w:numPr>
          <w:ilvl w:val="0"/>
          <w:numId w:val="22"/>
        </w:numPr>
        <w:spacing w:before="8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 xml:space="preserve">These 2 groups have fundamentally apposing interests as well as unequal power and conflict between them is unavoidable because the </w:t>
      </w:r>
      <w:r w:rsidRPr="00664DE9">
        <w:rPr>
          <w:rFonts w:ascii="Arial" w:eastAsia="Times New Roman" w:hAnsi="Arial" w:cs="Arial"/>
          <w:i/>
          <w:iCs/>
          <w:color w:val="000000"/>
          <w:lang w:val="en-US" w:eastAsia="en-CA"/>
        </w:rPr>
        <w:t xml:space="preserve">bourgeoisie </w:t>
      </w:r>
      <w:r w:rsidRPr="00664DE9">
        <w:rPr>
          <w:rFonts w:ascii="Arial" w:eastAsia="Times New Roman" w:hAnsi="Arial" w:cs="Arial"/>
          <w:color w:val="000000"/>
          <w:lang w:val="en-US" w:eastAsia="en-CA"/>
        </w:rPr>
        <w:t>can only maximize their profits by exploiting the workers by paying them less than the value of their labor</w:t>
      </w:r>
    </w:p>
    <w:p w:rsidR="00664DE9" w:rsidRPr="00664DE9" w:rsidRDefault="00664DE9" w:rsidP="00664DE9">
      <w:pPr>
        <w:numPr>
          <w:ilvl w:val="0"/>
          <w:numId w:val="22"/>
        </w:numPr>
        <w:spacing w:before="8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Marx argued that the workers best interest to resist exploitation to revolt and overthrow capitalists</w:t>
      </w:r>
    </w:p>
    <w:p w:rsidR="00664DE9" w:rsidRPr="00664DE9" w:rsidRDefault="00664DE9" w:rsidP="00664DE9">
      <w:pPr>
        <w:numPr>
          <w:ilvl w:val="0"/>
          <w:numId w:val="22"/>
        </w:numPr>
        <w:spacing w:before="8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Government was working for the owning class</w:t>
      </w:r>
    </w:p>
    <w:p w:rsidR="00664DE9" w:rsidRPr="00664DE9" w:rsidRDefault="00664DE9" w:rsidP="00664DE9">
      <w:pPr>
        <w:numPr>
          <w:ilvl w:val="0"/>
          <w:numId w:val="22"/>
        </w:numPr>
        <w:spacing w:before="8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First step was to seize the government by force and by violence, killing people to establish a socialism government</w:t>
      </w:r>
    </w:p>
    <w:p w:rsidR="00664DE9" w:rsidRPr="00664DE9" w:rsidRDefault="00664DE9" w:rsidP="00664DE9">
      <w:pPr>
        <w:numPr>
          <w:ilvl w:val="0"/>
          <w:numId w:val="22"/>
        </w:numPr>
        <w:spacing w:before="10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Socialism:</w:t>
      </w:r>
    </w:p>
    <w:p w:rsidR="00664DE9" w:rsidRPr="00664DE9" w:rsidRDefault="00664DE9" w:rsidP="00664DE9">
      <w:pPr>
        <w:numPr>
          <w:ilvl w:val="1"/>
          <w:numId w:val="22"/>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the dictatorship of the proletariat over the bourgeoisie</w:t>
      </w:r>
    </w:p>
    <w:p w:rsidR="00664DE9" w:rsidRPr="00664DE9" w:rsidRDefault="00664DE9" w:rsidP="00664DE9">
      <w:pPr>
        <w:numPr>
          <w:ilvl w:val="0"/>
          <w:numId w:val="22"/>
        </w:numPr>
        <w:spacing w:before="10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Communism:</w:t>
      </w:r>
    </w:p>
    <w:p w:rsidR="00664DE9" w:rsidRPr="00664DE9" w:rsidRDefault="00664DE9" w:rsidP="00664DE9">
      <w:pPr>
        <w:numPr>
          <w:ilvl w:val="1"/>
          <w:numId w:val="22"/>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a classless system in which the means of production are collectively owned and wealth and power are evenly distributed</w:t>
      </w:r>
    </w:p>
    <w:p w:rsidR="00664DE9" w:rsidRPr="00664DE9" w:rsidRDefault="00664DE9" w:rsidP="00664DE9">
      <w:pPr>
        <w:numPr>
          <w:ilvl w:val="1"/>
          <w:numId w:val="22"/>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Supposed to be a system when there is no more social class</w:t>
      </w:r>
    </w:p>
    <w:p w:rsidR="00664DE9" w:rsidRPr="00664DE9" w:rsidRDefault="00664DE9" w:rsidP="00664DE9">
      <w:pPr>
        <w:numPr>
          <w:ilvl w:val="1"/>
          <w:numId w:val="22"/>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 xml:space="preserve">They wanted abolish social classes overall but they ended up with two social classes (the working class and a new dominant social class in USSR </w:t>
      </w:r>
      <w:r w:rsidRPr="00664DE9">
        <w:rPr>
          <w:rFonts w:ascii="Wingdings" w:eastAsia="Times New Roman" w:hAnsi="Wingdings" w:cs="Calibri"/>
          <w:color w:val="000000"/>
          <w:lang w:val="en-US" w:eastAsia="en-CA"/>
        </w:rPr>
        <w:t></w:t>
      </w:r>
      <w:r w:rsidRPr="00664DE9">
        <w:rPr>
          <w:rFonts w:ascii="Arial" w:eastAsia="Times New Roman" w:hAnsi="Arial" w:cs="Arial"/>
          <w:color w:val="000000"/>
          <w:lang w:val="en-US" w:eastAsia="en-CA"/>
        </w:rPr>
        <w:t xml:space="preserve"> bureaucrats)</w:t>
      </w:r>
    </w:p>
    <w:p w:rsidR="00664DE9" w:rsidRPr="00664DE9" w:rsidRDefault="00664DE9" w:rsidP="00664DE9">
      <w:pPr>
        <w:numPr>
          <w:ilvl w:val="1"/>
          <w:numId w:val="22"/>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lastRenderedPageBreak/>
        <w:t xml:space="preserve">If you wanted to work for the public force and the USSR you had to be a member of the communist party </w:t>
      </w:r>
      <w:r w:rsidRPr="00664DE9">
        <w:rPr>
          <w:rFonts w:ascii="Wingdings" w:eastAsia="Times New Roman" w:hAnsi="Wingdings" w:cs="Calibri"/>
          <w:color w:val="000000"/>
          <w:lang w:val="en-US" w:eastAsia="en-CA"/>
        </w:rPr>
        <w:t></w:t>
      </w:r>
      <w:r w:rsidRPr="00664DE9">
        <w:rPr>
          <w:rFonts w:ascii="Arial" w:eastAsia="Times New Roman" w:hAnsi="Arial" w:cs="Arial"/>
          <w:color w:val="000000"/>
          <w:lang w:val="en-US" w:eastAsia="en-CA"/>
        </w:rPr>
        <w:t xml:space="preserve"> The new dominant class</w:t>
      </w:r>
    </w:p>
    <w:p w:rsidR="00664DE9" w:rsidRPr="00664DE9" w:rsidRDefault="00664DE9" w:rsidP="00664DE9">
      <w:pPr>
        <w:spacing w:before="120"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Max Weber (1864-1920)</w:t>
      </w:r>
    </w:p>
    <w:p w:rsidR="00664DE9" w:rsidRPr="00664DE9" w:rsidRDefault="00664DE9" w:rsidP="00664DE9">
      <w:pPr>
        <w:spacing w:after="0" w:line="240" w:lineRule="auto"/>
        <w:ind w:left="540"/>
        <w:rPr>
          <w:rFonts w:ascii="Calibri" w:eastAsia="Times New Roman" w:hAnsi="Calibri" w:cs="Calibri"/>
          <w:lang w:eastAsia="en-CA"/>
        </w:rPr>
      </w:pPr>
      <w:r>
        <w:rPr>
          <w:rFonts w:ascii="Calibri" w:eastAsia="Times New Roman" w:hAnsi="Calibri" w:cs="Calibri"/>
          <w:noProof/>
          <w:lang w:eastAsia="en-CA"/>
        </w:rPr>
        <w:drawing>
          <wp:inline distT="0" distB="0" distL="0" distR="0">
            <wp:extent cx="876300" cy="1432560"/>
            <wp:effectExtent l="0" t="0" r="0" b="0"/>
            <wp:docPr id="4" name="Picture 4" descr="C:\Users\Serena\AppData\Local\Packages\Microsoft.Office.OneNote_8wekyb3d8bbwe\TempState\msohtmlclipclip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erena\AppData\Local\Packages\Microsoft.Office.OneNote_8wekyb3d8bbwe\TempState\msohtmlclipclip_image00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76300" cy="1432560"/>
                    </a:xfrm>
                    <a:prstGeom prst="rect">
                      <a:avLst/>
                    </a:prstGeom>
                    <a:noFill/>
                    <a:ln>
                      <a:noFill/>
                    </a:ln>
                  </pic:spPr>
                </pic:pic>
              </a:graphicData>
            </a:graphic>
          </wp:inline>
        </w:drawing>
      </w:r>
    </w:p>
    <w:p w:rsidR="00664DE9" w:rsidRPr="00664DE9" w:rsidRDefault="00664DE9" w:rsidP="00664DE9">
      <w:pPr>
        <w:numPr>
          <w:ilvl w:val="0"/>
          <w:numId w:val="23"/>
        </w:numPr>
        <w:spacing w:before="8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Deeply concerned about the vast and rapid changes brought about by the industrial revolution</w:t>
      </w:r>
    </w:p>
    <w:p w:rsidR="00664DE9" w:rsidRPr="00664DE9" w:rsidRDefault="00664DE9" w:rsidP="00664DE9">
      <w:pPr>
        <w:numPr>
          <w:ilvl w:val="0"/>
          <w:numId w:val="23"/>
        </w:numPr>
        <w:spacing w:before="8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 xml:space="preserve">Weber feared bureaucracy the most, believed that bureaucracy were destructive to human freedom </w:t>
      </w:r>
      <w:r w:rsidRPr="00664DE9">
        <w:rPr>
          <w:rFonts w:ascii="Wingdings" w:eastAsia="Times New Roman" w:hAnsi="Wingdings" w:cs="Calibri"/>
          <w:color w:val="000000"/>
          <w:lang w:val="en-US" w:eastAsia="en-CA"/>
        </w:rPr>
        <w:t></w:t>
      </w:r>
      <w:r w:rsidRPr="00664DE9">
        <w:rPr>
          <w:rFonts w:ascii="Arial" w:eastAsia="Times New Roman" w:hAnsi="Arial" w:cs="Arial"/>
          <w:color w:val="000000"/>
          <w:lang w:val="en-US" w:eastAsia="en-CA"/>
        </w:rPr>
        <w:t xml:space="preserve"> the iron cage </w:t>
      </w:r>
    </w:p>
    <w:p w:rsidR="00664DE9" w:rsidRPr="00664DE9" w:rsidRDefault="00664DE9" w:rsidP="00664DE9">
      <w:pPr>
        <w:numPr>
          <w:ilvl w:val="0"/>
          <w:numId w:val="23"/>
        </w:numPr>
        <w:spacing w:before="8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Weber’s simple focus and his analysis of society was on what he called meaningful social action</w:t>
      </w:r>
    </w:p>
    <w:p w:rsidR="00664DE9" w:rsidRPr="00664DE9" w:rsidRDefault="00664DE9" w:rsidP="00664DE9">
      <w:pPr>
        <w:spacing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He was interested in the motives that underlie human behavior; the ways in which people make sense of their own behavior and the ways in these actions and meanings affect the social order from the ground up</w:t>
      </w:r>
    </w:p>
    <w:p w:rsidR="00664DE9" w:rsidRPr="00664DE9" w:rsidRDefault="00664DE9" w:rsidP="00664DE9">
      <w:pPr>
        <w:numPr>
          <w:ilvl w:val="0"/>
          <w:numId w:val="24"/>
        </w:numPr>
        <w:spacing w:before="8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Believed that an understanding of the meaning of social action requires being able to understand it from the point of view of the action</w:t>
      </w:r>
    </w:p>
    <w:p w:rsidR="00664DE9" w:rsidRPr="00664DE9" w:rsidRDefault="00664DE9" w:rsidP="00664DE9">
      <w:pPr>
        <w:numPr>
          <w:ilvl w:val="0"/>
          <w:numId w:val="24"/>
        </w:numPr>
        <w:spacing w:before="8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 xml:space="preserve">He developed a special methodology which he called </w:t>
      </w:r>
      <w:r w:rsidRPr="00664DE9">
        <w:rPr>
          <w:rFonts w:ascii="Arial" w:eastAsia="Times New Roman" w:hAnsi="Arial" w:cs="Arial"/>
          <w:i/>
          <w:iCs/>
          <w:color w:val="000000"/>
          <w:lang w:val="en-US" w:eastAsia="en-CA"/>
        </w:rPr>
        <w:t xml:space="preserve">Verstehen </w:t>
      </w:r>
      <w:r w:rsidRPr="00664DE9">
        <w:rPr>
          <w:rFonts w:ascii="Arial" w:eastAsia="Times New Roman" w:hAnsi="Arial" w:cs="Arial"/>
          <w:color w:val="000000"/>
          <w:lang w:val="en-US" w:eastAsia="en-CA"/>
        </w:rPr>
        <w:t xml:space="preserve"> which is German for understanding and insight</w:t>
      </w:r>
    </w:p>
    <w:p w:rsidR="00664DE9" w:rsidRPr="00664DE9" w:rsidRDefault="00664DE9" w:rsidP="00664DE9">
      <w:pPr>
        <w:numPr>
          <w:ilvl w:val="1"/>
          <w:numId w:val="24"/>
        </w:numPr>
        <w:spacing w:before="6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To understand how people feel and think about their own behavior</w:t>
      </w:r>
    </w:p>
    <w:p w:rsidR="00664DE9" w:rsidRPr="00664DE9" w:rsidRDefault="00664DE9" w:rsidP="00664DE9">
      <w:pPr>
        <w:numPr>
          <w:ilvl w:val="0"/>
          <w:numId w:val="24"/>
        </w:numPr>
        <w:spacing w:before="8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i/>
          <w:iCs/>
          <w:color w:val="000000"/>
          <w:lang w:val="en-US" w:eastAsia="en-CA"/>
        </w:rPr>
        <w:t>Verstehen</w:t>
      </w:r>
      <w:r w:rsidRPr="00664DE9">
        <w:rPr>
          <w:rFonts w:ascii="Arial" w:eastAsia="Times New Roman" w:hAnsi="Arial" w:cs="Arial"/>
          <w:color w:val="000000"/>
          <w:lang w:val="en-US" w:eastAsia="en-CA"/>
        </w:rPr>
        <w:t xml:space="preserve"> refers to the subjective analysis of social action, the art of walking in someone else’s shoes</w:t>
      </w:r>
    </w:p>
    <w:p w:rsidR="00664DE9" w:rsidRPr="00664DE9" w:rsidRDefault="00664DE9" w:rsidP="00664DE9">
      <w:pPr>
        <w:numPr>
          <w:ilvl w:val="0"/>
          <w:numId w:val="24"/>
        </w:numPr>
        <w:spacing w:before="10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Social Action:</w:t>
      </w:r>
    </w:p>
    <w:p w:rsidR="00664DE9" w:rsidRPr="00664DE9" w:rsidRDefault="00664DE9" w:rsidP="00664DE9">
      <w:pPr>
        <w:numPr>
          <w:ilvl w:val="1"/>
          <w:numId w:val="24"/>
        </w:numPr>
        <w:spacing w:before="6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 xml:space="preserve">Weber saw ideas and values as giving rise to capitalism </w:t>
      </w:r>
    </w:p>
    <w:p w:rsidR="00664DE9" w:rsidRPr="00664DE9" w:rsidRDefault="00664DE9" w:rsidP="00664DE9">
      <w:pPr>
        <w:numPr>
          <w:ilvl w:val="1"/>
          <w:numId w:val="24"/>
        </w:numPr>
        <w:spacing w:before="6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It is not only the economic systems but also the belief systems or system of ideas and especially religious ideas that are the central forces in social change</w:t>
      </w:r>
    </w:p>
    <w:p w:rsidR="00664DE9" w:rsidRPr="00664DE9" w:rsidRDefault="00664DE9" w:rsidP="00664DE9">
      <w:pPr>
        <w:numPr>
          <w:ilvl w:val="1"/>
          <w:numId w:val="24"/>
        </w:numPr>
        <w:spacing w:before="6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Weber stressed the importance of religious values</w:t>
      </w:r>
    </w:p>
    <w:p w:rsidR="00664DE9" w:rsidRDefault="00664DE9">
      <w:pPr>
        <w:rPr>
          <w:rFonts w:ascii="Calibri Light" w:hAnsi="Calibri Light" w:cs="Calibri Light"/>
          <w:b/>
          <w:bCs/>
          <w:color w:val="000000"/>
          <w:sz w:val="40"/>
          <w:szCs w:val="40"/>
        </w:rPr>
      </w:pPr>
      <w:r>
        <w:rPr>
          <w:rFonts w:ascii="Calibri Light" w:hAnsi="Calibri Light" w:cs="Calibri Light"/>
          <w:b/>
          <w:bCs/>
          <w:color w:val="000000"/>
          <w:sz w:val="40"/>
          <w:szCs w:val="40"/>
        </w:rPr>
        <w:t>Major Theoretical Perspectives in Sociology</w:t>
      </w:r>
    </w:p>
    <w:p w:rsidR="00664DE9" w:rsidRPr="00664DE9" w:rsidRDefault="00664DE9" w:rsidP="00664DE9">
      <w:pPr>
        <w:spacing w:before="80" w:after="0" w:line="240" w:lineRule="auto"/>
        <w:ind w:left="540"/>
        <w:rPr>
          <w:rFonts w:ascii="Arial" w:eastAsia="Times New Roman" w:hAnsi="Arial" w:cs="Arial"/>
          <w:color w:val="000000"/>
          <w:lang w:eastAsia="en-CA"/>
        </w:rPr>
      </w:pPr>
      <w:r w:rsidRPr="00664DE9">
        <w:rPr>
          <w:rFonts w:ascii="Arial" w:eastAsia="Times New Roman" w:hAnsi="Arial" w:cs="Arial"/>
          <w:color w:val="000000"/>
          <w:lang w:eastAsia="en-CA"/>
        </w:rPr>
        <w:t>Sociology didn’t take on a unified shape, different sociologies had their own ideas about what sociology was, what it can do and how it should be applied</w:t>
      </w:r>
    </w:p>
    <w:p w:rsidR="00664DE9" w:rsidRPr="00664DE9" w:rsidRDefault="00664DE9" w:rsidP="00664DE9">
      <w:pPr>
        <w:spacing w:before="80" w:after="0" w:line="240" w:lineRule="auto"/>
        <w:ind w:left="540"/>
        <w:rPr>
          <w:rFonts w:ascii="Arial" w:eastAsia="Times New Roman" w:hAnsi="Arial" w:cs="Arial"/>
          <w:color w:val="000000"/>
          <w:lang w:eastAsia="en-CA"/>
        </w:rPr>
      </w:pPr>
      <w:r w:rsidRPr="00664DE9">
        <w:rPr>
          <w:rFonts w:ascii="Arial" w:eastAsia="Times New Roman" w:hAnsi="Arial" w:cs="Arial"/>
          <w:color w:val="000000"/>
          <w:lang w:eastAsia="en-CA"/>
        </w:rPr>
        <w:t>As a consequence, sociology developed into several schools, perspectives and applications</w:t>
      </w:r>
    </w:p>
    <w:p w:rsidR="00664DE9" w:rsidRPr="00664DE9" w:rsidRDefault="00664DE9" w:rsidP="00664DE9">
      <w:pPr>
        <w:spacing w:before="80" w:after="0" w:line="240" w:lineRule="auto"/>
        <w:ind w:left="540"/>
        <w:rPr>
          <w:rFonts w:ascii="Arial" w:eastAsia="Times New Roman" w:hAnsi="Arial" w:cs="Arial"/>
          <w:color w:val="000000"/>
          <w:lang w:eastAsia="en-CA"/>
        </w:rPr>
      </w:pPr>
      <w:r w:rsidRPr="00664DE9">
        <w:rPr>
          <w:rFonts w:ascii="Arial" w:eastAsia="Times New Roman" w:hAnsi="Arial" w:cs="Arial"/>
          <w:color w:val="000000"/>
          <w:lang w:eastAsia="en-CA"/>
        </w:rPr>
        <w:t>Sociology was not unified in the past and is not unified today</w:t>
      </w:r>
    </w:p>
    <w:p w:rsidR="00664DE9" w:rsidRPr="00664DE9" w:rsidRDefault="00664DE9" w:rsidP="00664DE9">
      <w:pPr>
        <w:spacing w:before="80" w:after="0" w:line="240" w:lineRule="auto"/>
        <w:ind w:left="540"/>
        <w:rPr>
          <w:rFonts w:ascii="Arial" w:eastAsia="Times New Roman" w:hAnsi="Arial" w:cs="Arial"/>
          <w:color w:val="000000"/>
          <w:sz w:val="24"/>
          <w:szCs w:val="24"/>
          <w:lang w:eastAsia="en-CA"/>
        </w:rPr>
      </w:pPr>
      <w:r w:rsidRPr="00664DE9">
        <w:rPr>
          <w:rFonts w:ascii="Arial" w:eastAsia="Times New Roman" w:hAnsi="Arial" w:cs="Arial"/>
          <w:b/>
          <w:bCs/>
          <w:color w:val="000000"/>
          <w:sz w:val="24"/>
          <w:szCs w:val="24"/>
          <w:lang w:eastAsia="en-CA"/>
        </w:rPr>
        <w:t>Theory…</w:t>
      </w:r>
    </w:p>
    <w:p w:rsidR="00664DE9" w:rsidRPr="00664DE9" w:rsidRDefault="00664DE9" w:rsidP="00664DE9">
      <w:pPr>
        <w:spacing w:before="80" w:after="0" w:line="240" w:lineRule="auto"/>
        <w:ind w:left="540"/>
        <w:rPr>
          <w:rFonts w:ascii="Arial" w:eastAsia="Times New Roman" w:hAnsi="Arial" w:cs="Arial"/>
          <w:color w:val="000000"/>
          <w:lang w:eastAsia="en-CA"/>
        </w:rPr>
      </w:pPr>
      <w:r w:rsidRPr="00664DE9">
        <w:rPr>
          <w:rFonts w:ascii="Arial" w:eastAsia="Times New Roman" w:hAnsi="Arial" w:cs="Arial"/>
          <w:color w:val="000000"/>
          <w:lang w:eastAsia="en-CA"/>
        </w:rPr>
        <w:t xml:space="preserve">Theory is a term from Plato and it is derived from the Greek </w:t>
      </w:r>
      <w:r w:rsidRPr="00664DE9">
        <w:rPr>
          <w:rFonts w:ascii="Arial" w:eastAsia="Times New Roman" w:hAnsi="Arial" w:cs="Arial"/>
          <w:i/>
          <w:iCs/>
          <w:color w:val="000000"/>
          <w:lang w:eastAsia="en-CA"/>
        </w:rPr>
        <w:t>theorein</w:t>
      </w:r>
      <w:r w:rsidRPr="00664DE9">
        <w:rPr>
          <w:rFonts w:ascii="Arial" w:eastAsia="Times New Roman" w:hAnsi="Arial" w:cs="Arial"/>
          <w:color w:val="000000"/>
          <w:lang w:eastAsia="en-CA"/>
        </w:rPr>
        <w:t xml:space="preserve">, “to see.” </w:t>
      </w:r>
    </w:p>
    <w:p w:rsidR="00664DE9" w:rsidRPr="00664DE9" w:rsidRDefault="00664DE9" w:rsidP="00664DE9">
      <w:pPr>
        <w:spacing w:before="80" w:after="0" w:line="240" w:lineRule="auto"/>
        <w:ind w:left="540"/>
        <w:rPr>
          <w:rFonts w:ascii="Arial" w:eastAsia="Times New Roman" w:hAnsi="Arial" w:cs="Arial"/>
          <w:color w:val="000000"/>
          <w:lang w:eastAsia="en-CA"/>
        </w:rPr>
      </w:pPr>
      <w:r w:rsidRPr="00664DE9">
        <w:rPr>
          <w:rFonts w:ascii="Arial" w:eastAsia="Times New Roman" w:hAnsi="Arial" w:cs="Arial"/>
          <w:color w:val="000000"/>
          <w:lang w:eastAsia="en-CA"/>
        </w:rPr>
        <w:t>Theory is a conceptual vision/overview of the way something works</w:t>
      </w:r>
    </w:p>
    <w:p w:rsidR="00664DE9" w:rsidRPr="00664DE9" w:rsidRDefault="00664DE9" w:rsidP="00664DE9">
      <w:pPr>
        <w:numPr>
          <w:ilvl w:val="0"/>
          <w:numId w:val="25"/>
        </w:numPr>
        <w:spacing w:before="60" w:after="0" w:line="240" w:lineRule="auto"/>
        <w:ind w:left="1080"/>
        <w:textAlignment w:val="center"/>
        <w:rPr>
          <w:rFonts w:ascii="Calibri" w:eastAsia="Times New Roman" w:hAnsi="Calibri" w:cs="Calibri"/>
          <w:lang w:eastAsia="en-CA"/>
        </w:rPr>
      </w:pPr>
      <w:r w:rsidRPr="00664DE9">
        <w:rPr>
          <w:rFonts w:ascii="Arial" w:eastAsia="Times New Roman" w:hAnsi="Arial" w:cs="Arial"/>
          <w:color w:val="000000"/>
          <w:lang w:eastAsia="en-CA"/>
        </w:rPr>
        <w:lastRenderedPageBreak/>
        <w:t>A set of logically interrelated statements that attempts to describe, explain, and occasionally predict social events</w:t>
      </w:r>
    </w:p>
    <w:p w:rsidR="00664DE9" w:rsidRPr="00664DE9" w:rsidRDefault="00664DE9" w:rsidP="00664DE9">
      <w:pPr>
        <w:spacing w:before="80" w:after="0" w:line="240" w:lineRule="auto"/>
        <w:ind w:left="540"/>
        <w:rPr>
          <w:rFonts w:ascii="Arial" w:eastAsia="Times New Roman" w:hAnsi="Arial" w:cs="Arial"/>
          <w:color w:val="000000"/>
          <w:lang w:eastAsia="en-CA"/>
        </w:rPr>
      </w:pPr>
      <w:r w:rsidRPr="00664DE9">
        <w:rPr>
          <w:rFonts w:ascii="Arial" w:eastAsia="Times New Roman" w:hAnsi="Arial" w:cs="Arial"/>
          <w:color w:val="000000"/>
          <w:lang w:eastAsia="en-CA"/>
        </w:rPr>
        <w:t>It is a set of logically interrelated statements of how and why specific facts are related</w:t>
      </w:r>
    </w:p>
    <w:p w:rsidR="00664DE9" w:rsidRPr="00664DE9" w:rsidRDefault="00664DE9" w:rsidP="00664DE9">
      <w:pPr>
        <w:spacing w:before="80" w:after="0" w:line="240" w:lineRule="auto"/>
        <w:ind w:left="540"/>
        <w:rPr>
          <w:rFonts w:ascii="Arial" w:eastAsia="Times New Roman" w:hAnsi="Arial" w:cs="Arial"/>
          <w:color w:val="000000"/>
          <w:lang w:eastAsia="en-CA"/>
        </w:rPr>
      </w:pPr>
      <w:r w:rsidRPr="00664DE9">
        <w:rPr>
          <w:rFonts w:ascii="Arial" w:eastAsia="Times New Roman" w:hAnsi="Arial" w:cs="Arial"/>
          <w:color w:val="000000"/>
          <w:lang w:eastAsia="en-CA"/>
        </w:rPr>
        <w:t xml:space="preserve">Social theorizing is there for the task of weaving isolated </w:t>
      </w:r>
      <w:r w:rsidRPr="00664DE9">
        <w:rPr>
          <w:rFonts w:ascii="Arial" w:eastAsia="Times New Roman" w:hAnsi="Arial" w:cs="Arial"/>
          <w:color w:val="000000"/>
          <w:lang w:val="en-US" w:eastAsia="en-CA"/>
        </w:rPr>
        <w:t>observations or facts into an understanding of human society and behaviour</w:t>
      </w:r>
    </w:p>
    <w:p w:rsidR="00664DE9" w:rsidRPr="00664DE9" w:rsidRDefault="00664DE9" w:rsidP="00664DE9">
      <w:pPr>
        <w:spacing w:before="80" w:after="0" w:line="240" w:lineRule="auto"/>
        <w:ind w:left="540"/>
        <w:rPr>
          <w:rFonts w:ascii="Arial" w:eastAsia="Times New Roman" w:hAnsi="Arial" w:cs="Arial"/>
          <w:color w:val="000000"/>
          <w:lang w:eastAsia="en-CA"/>
        </w:rPr>
      </w:pPr>
      <w:r w:rsidRPr="00664DE9">
        <w:rPr>
          <w:rFonts w:ascii="Arial" w:eastAsia="Times New Roman" w:hAnsi="Arial" w:cs="Arial"/>
          <w:color w:val="000000"/>
          <w:lang w:eastAsia="en-CA"/>
        </w:rPr>
        <w:t>In building a theory, sociologists face two basic questions</w:t>
      </w:r>
    </w:p>
    <w:p w:rsidR="00664DE9" w:rsidRPr="00664DE9" w:rsidRDefault="00664DE9" w:rsidP="00664DE9">
      <w:pPr>
        <w:numPr>
          <w:ilvl w:val="0"/>
          <w:numId w:val="26"/>
        </w:numPr>
        <w:spacing w:before="60" w:after="0" w:line="240" w:lineRule="auto"/>
        <w:ind w:left="1080"/>
        <w:textAlignment w:val="center"/>
        <w:rPr>
          <w:rFonts w:ascii="Calibri" w:eastAsia="Times New Roman" w:hAnsi="Calibri" w:cs="Calibri"/>
          <w:lang w:eastAsia="en-CA"/>
        </w:rPr>
      </w:pPr>
      <w:r w:rsidRPr="00664DE9">
        <w:rPr>
          <w:rFonts w:ascii="Arial" w:eastAsia="Times New Roman" w:hAnsi="Arial" w:cs="Arial"/>
          <w:color w:val="000000"/>
          <w:lang w:eastAsia="en-CA"/>
        </w:rPr>
        <w:t>What issues should we study?</w:t>
      </w:r>
    </w:p>
    <w:p w:rsidR="00664DE9" w:rsidRPr="00664DE9" w:rsidRDefault="00664DE9" w:rsidP="00664DE9">
      <w:pPr>
        <w:numPr>
          <w:ilvl w:val="0"/>
          <w:numId w:val="26"/>
        </w:numPr>
        <w:spacing w:before="60" w:after="0" w:line="240" w:lineRule="auto"/>
        <w:ind w:left="1080"/>
        <w:textAlignment w:val="center"/>
        <w:rPr>
          <w:rFonts w:ascii="Calibri" w:eastAsia="Times New Roman" w:hAnsi="Calibri" w:cs="Calibri"/>
          <w:lang w:eastAsia="en-CA"/>
        </w:rPr>
      </w:pPr>
      <w:r w:rsidRPr="00664DE9">
        <w:rPr>
          <w:rFonts w:ascii="Arial" w:eastAsia="Times New Roman" w:hAnsi="Arial" w:cs="Arial"/>
          <w:color w:val="000000"/>
          <w:lang w:eastAsia="en-CA"/>
        </w:rPr>
        <w:t>How should we connect the facts together?</w:t>
      </w:r>
    </w:p>
    <w:p w:rsidR="00664DE9" w:rsidRPr="00664DE9" w:rsidRDefault="00664DE9" w:rsidP="00664DE9">
      <w:pPr>
        <w:spacing w:before="80" w:after="0" w:line="240" w:lineRule="auto"/>
        <w:ind w:left="540"/>
        <w:rPr>
          <w:rFonts w:ascii="Arial" w:eastAsia="Times New Roman" w:hAnsi="Arial" w:cs="Arial"/>
          <w:color w:val="000000"/>
          <w:lang w:eastAsia="en-CA"/>
        </w:rPr>
      </w:pPr>
      <w:r w:rsidRPr="00664DE9">
        <w:rPr>
          <w:rFonts w:ascii="Arial" w:eastAsia="Times New Roman" w:hAnsi="Arial" w:cs="Arial"/>
          <w:color w:val="000000"/>
          <w:lang w:eastAsia="en-CA"/>
        </w:rPr>
        <w:t>In making their decisions, sociologists are guided by one or more theoretical roadmaps, paradigms or perspectives</w:t>
      </w:r>
    </w:p>
    <w:p w:rsidR="00664DE9" w:rsidRPr="00664DE9" w:rsidRDefault="00664DE9" w:rsidP="00664DE9">
      <w:pPr>
        <w:spacing w:before="80" w:after="0" w:line="240" w:lineRule="auto"/>
        <w:ind w:left="540"/>
        <w:rPr>
          <w:rFonts w:ascii="Arial" w:eastAsia="Times New Roman" w:hAnsi="Arial" w:cs="Arial"/>
          <w:color w:val="000000"/>
          <w:sz w:val="24"/>
          <w:szCs w:val="24"/>
          <w:lang w:eastAsia="en-CA"/>
        </w:rPr>
      </w:pPr>
      <w:r w:rsidRPr="00664DE9">
        <w:rPr>
          <w:rFonts w:ascii="Arial" w:eastAsia="Times New Roman" w:hAnsi="Arial" w:cs="Arial"/>
          <w:b/>
          <w:bCs/>
          <w:color w:val="000000"/>
          <w:sz w:val="24"/>
          <w:szCs w:val="24"/>
          <w:lang w:eastAsia="en-CA"/>
        </w:rPr>
        <w:t>Theoretical Perspective…</w:t>
      </w:r>
    </w:p>
    <w:p w:rsidR="00664DE9" w:rsidRPr="00664DE9" w:rsidRDefault="00664DE9" w:rsidP="00664DE9">
      <w:pPr>
        <w:spacing w:before="80" w:after="0" w:line="240" w:lineRule="auto"/>
        <w:ind w:left="540"/>
        <w:rPr>
          <w:rFonts w:ascii="Arial" w:eastAsia="Times New Roman" w:hAnsi="Arial" w:cs="Arial"/>
          <w:color w:val="000000"/>
          <w:lang w:eastAsia="en-CA"/>
        </w:rPr>
      </w:pPr>
      <w:r w:rsidRPr="00664DE9">
        <w:rPr>
          <w:rFonts w:ascii="Arial" w:eastAsia="Times New Roman" w:hAnsi="Arial" w:cs="Arial"/>
          <w:color w:val="000000"/>
          <w:lang w:eastAsia="en-CA"/>
        </w:rPr>
        <w:t>Theoretical perspective is a basic image of society that guides thinking and research, a master vision, a paradigm</w:t>
      </w:r>
    </w:p>
    <w:p w:rsidR="00664DE9" w:rsidRPr="00664DE9" w:rsidRDefault="00664DE9" w:rsidP="00664DE9">
      <w:pPr>
        <w:spacing w:before="80" w:after="0" w:line="240" w:lineRule="auto"/>
        <w:ind w:left="540"/>
        <w:rPr>
          <w:rFonts w:ascii="Arial" w:eastAsia="Times New Roman" w:hAnsi="Arial" w:cs="Arial"/>
          <w:color w:val="000000"/>
          <w:lang w:eastAsia="en-CA"/>
        </w:rPr>
      </w:pPr>
      <w:r w:rsidRPr="00664DE9">
        <w:rPr>
          <w:rFonts w:ascii="Arial" w:eastAsia="Times New Roman" w:hAnsi="Arial" w:cs="Arial"/>
          <w:color w:val="000000"/>
          <w:lang w:eastAsia="en-CA"/>
        </w:rPr>
        <w:t>Perspective: an overall approach or view point towards some subject</w:t>
      </w:r>
    </w:p>
    <w:p w:rsidR="00664DE9" w:rsidRPr="00664DE9" w:rsidRDefault="00664DE9" w:rsidP="00664DE9">
      <w:pPr>
        <w:numPr>
          <w:ilvl w:val="0"/>
          <w:numId w:val="27"/>
        </w:numPr>
        <w:spacing w:before="60" w:after="0" w:line="240" w:lineRule="auto"/>
        <w:ind w:left="1080"/>
        <w:textAlignment w:val="center"/>
        <w:rPr>
          <w:rFonts w:ascii="Calibri" w:eastAsia="Times New Roman" w:hAnsi="Calibri" w:cs="Calibri"/>
          <w:lang w:eastAsia="en-CA"/>
        </w:rPr>
      </w:pPr>
      <w:r w:rsidRPr="00664DE9">
        <w:rPr>
          <w:rFonts w:ascii="Arial" w:eastAsia="Times New Roman" w:hAnsi="Arial" w:cs="Arial"/>
          <w:color w:val="000000"/>
          <w:lang w:eastAsia="en-CA"/>
        </w:rPr>
        <w:t>What to study</w:t>
      </w:r>
    </w:p>
    <w:p w:rsidR="00664DE9" w:rsidRPr="00664DE9" w:rsidRDefault="00664DE9" w:rsidP="00664DE9">
      <w:pPr>
        <w:numPr>
          <w:ilvl w:val="0"/>
          <w:numId w:val="27"/>
        </w:numPr>
        <w:spacing w:before="60" w:after="0" w:line="240" w:lineRule="auto"/>
        <w:ind w:left="1080"/>
        <w:textAlignment w:val="center"/>
        <w:rPr>
          <w:rFonts w:ascii="Calibri" w:eastAsia="Times New Roman" w:hAnsi="Calibri" w:cs="Calibri"/>
          <w:lang w:eastAsia="en-CA"/>
        </w:rPr>
      </w:pPr>
      <w:r w:rsidRPr="00664DE9">
        <w:rPr>
          <w:rFonts w:ascii="Arial" w:eastAsia="Times New Roman" w:hAnsi="Arial" w:cs="Arial"/>
          <w:color w:val="000000"/>
          <w:lang w:eastAsia="en-CA"/>
        </w:rPr>
        <w:t>What questions to ask</w:t>
      </w:r>
    </w:p>
    <w:p w:rsidR="00664DE9" w:rsidRPr="00664DE9" w:rsidRDefault="00664DE9" w:rsidP="00664DE9">
      <w:pPr>
        <w:numPr>
          <w:ilvl w:val="0"/>
          <w:numId w:val="27"/>
        </w:numPr>
        <w:spacing w:before="60" w:after="0" w:line="240" w:lineRule="auto"/>
        <w:ind w:left="1080"/>
        <w:textAlignment w:val="center"/>
        <w:rPr>
          <w:rFonts w:ascii="Calibri" w:eastAsia="Times New Roman" w:hAnsi="Calibri" w:cs="Calibri"/>
          <w:lang w:eastAsia="en-CA"/>
        </w:rPr>
      </w:pPr>
      <w:r w:rsidRPr="00664DE9">
        <w:rPr>
          <w:rFonts w:ascii="Arial" w:eastAsia="Times New Roman" w:hAnsi="Arial" w:cs="Arial"/>
          <w:color w:val="000000"/>
          <w:lang w:eastAsia="en-CA"/>
        </w:rPr>
        <w:t>How should we ask them</w:t>
      </w:r>
    </w:p>
    <w:p w:rsidR="00664DE9" w:rsidRPr="00664DE9" w:rsidRDefault="00664DE9" w:rsidP="00664DE9">
      <w:pPr>
        <w:spacing w:before="80" w:after="0" w:line="240" w:lineRule="auto"/>
        <w:ind w:left="540"/>
        <w:rPr>
          <w:rFonts w:ascii="Arial" w:eastAsia="Times New Roman" w:hAnsi="Arial" w:cs="Arial"/>
          <w:color w:val="000000"/>
          <w:lang w:eastAsia="en-CA"/>
        </w:rPr>
      </w:pPr>
      <w:r w:rsidRPr="00664DE9">
        <w:rPr>
          <w:rFonts w:ascii="Arial" w:eastAsia="Times New Roman" w:hAnsi="Arial" w:cs="Arial"/>
          <w:color w:val="000000"/>
          <w:lang w:eastAsia="en-CA"/>
        </w:rPr>
        <w:t>Each perspective suggests what research method is more appropriate to get our research data and each provides a frame work for analyzing, interpreting and explaining the data that we collect so therefore by providing a framework to fit our observations, each perspective and to press social reality and explain data in a different way</w:t>
      </w:r>
    </w:p>
    <w:p w:rsidR="00664DE9" w:rsidRPr="00664DE9" w:rsidRDefault="00664DE9" w:rsidP="00664DE9">
      <w:pPr>
        <w:spacing w:before="12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An overall approach or viewpoint toward some subject; a basic image of society that guides thinking and research (“road map”, paradigm)</w:t>
      </w:r>
    </w:p>
    <w:p w:rsidR="00664DE9" w:rsidRPr="00664DE9" w:rsidRDefault="00664DE9" w:rsidP="00664DE9">
      <w:pPr>
        <w:spacing w:before="12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Each perspective directs our attention to:</w:t>
      </w:r>
    </w:p>
    <w:p w:rsidR="00664DE9" w:rsidRPr="00664DE9" w:rsidRDefault="00664DE9" w:rsidP="00664DE9">
      <w:pPr>
        <w:numPr>
          <w:ilvl w:val="0"/>
          <w:numId w:val="28"/>
        </w:numPr>
        <w:spacing w:before="10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what to study</w:t>
      </w:r>
    </w:p>
    <w:p w:rsidR="00664DE9" w:rsidRPr="00664DE9" w:rsidRDefault="00664DE9" w:rsidP="00664DE9">
      <w:pPr>
        <w:numPr>
          <w:ilvl w:val="0"/>
          <w:numId w:val="28"/>
        </w:numPr>
        <w:spacing w:before="10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what question(s) to ask</w:t>
      </w:r>
    </w:p>
    <w:p w:rsidR="00664DE9" w:rsidRPr="00664DE9" w:rsidRDefault="00664DE9" w:rsidP="00664DE9">
      <w:pPr>
        <w:numPr>
          <w:ilvl w:val="0"/>
          <w:numId w:val="28"/>
        </w:numPr>
        <w:spacing w:before="10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and how we should ask them…</w:t>
      </w:r>
    </w:p>
    <w:p w:rsidR="00664DE9" w:rsidRPr="00664DE9" w:rsidRDefault="00664DE9" w:rsidP="00664DE9">
      <w:pPr>
        <w:spacing w:before="12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Each perspective interprets reality and explains data in a different way</w:t>
      </w:r>
    </w:p>
    <w:p w:rsidR="00664DE9" w:rsidRPr="00664DE9" w:rsidRDefault="00664DE9" w:rsidP="00664DE9">
      <w:pPr>
        <w:spacing w:before="120"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Major classical paradigms or perspectives in sociology</w:t>
      </w:r>
    </w:p>
    <w:p w:rsidR="00664DE9" w:rsidRPr="00664DE9" w:rsidRDefault="00664DE9" w:rsidP="00664DE9">
      <w:pPr>
        <w:spacing w:before="12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Functionalist Perspective</w:t>
      </w:r>
    </w:p>
    <w:p w:rsidR="00664DE9" w:rsidRPr="00664DE9" w:rsidRDefault="00664DE9" w:rsidP="00664DE9">
      <w:pPr>
        <w:spacing w:before="12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Conflict Perspective</w:t>
      </w:r>
    </w:p>
    <w:p w:rsidR="00664DE9" w:rsidRPr="00664DE9" w:rsidRDefault="00664DE9" w:rsidP="00664DE9">
      <w:pPr>
        <w:spacing w:before="12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Symbolic Interactionist perspective</w:t>
      </w:r>
    </w:p>
    <w:p w:rsidR="00664DE9" w:rsidRPr="00664DE9" w:rsidRDefault="00664DE9" w:rsidP="00664DE9">
      <w:pPr>
        <w:spacing w:before="12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 xml:space="preserve">Feminist perspective </w:t>
      </w:r>
    </w:p>
    <w:p w:rsidR="00664DE9" w:rsidRPr="00664DE9" w:rsidRDefault="00664DE9" w:rsidP="00664DE9">
      <w:pPr>
        <w:spacing w:before="120"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 xml:space="preserve">Functionalist Perspective (also known as Structural-Functionalism) </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Stresses that our lives are guided by social structures</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Meaning relatively stable patterns of social behaviour</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 xml:space="preserve">Social structures are what give shape to the family, what direct people to give greetings on the street or what is framing interactions in a university classroom </w:t>
      </w:r>
    </w:p>
    <w:p w:rsidR="00664DE9" w:rsidRPr="00664DE9" w:rsidRDefault="00664DE9" w:rsidP="00664DE9">
      <w:pPr>
        <w:spacing w:before="80" w:after="0" w:line="240" w:lineRule="auto"/>
        <w:ind w:left="540"/>
        <w:rPr>
          <w:rFonts w:ascii="Arial" w:eastAsia="Times New Roman" w:hAnsi="Arial" w:cs="Arial"/>
          <w:lang w:val="en-US" w:eastAsia="en-CA"/>
        </w:rPr>
      </w:pPr>
      <w:r w:rsidRPr="00664DE9">
        <w:rPr>
          <w:rFonts w:ascii="Arial" w:eastAsia="Times New Roman" w:hAnsi="Arial" w:cs="Arial"/>
          <w:color w:val="000000"/>
          <w:lang w:val="en-US" w:eastAsia="en-CA"/>
        </w:rPr>
        <w:lastRenderedPageBreak/>
        <w:t xml:space="preserve">Centered around the premise that society operates as a </w:t>
      </w:r>
      <w:r w:rsidRPr="00664DE9">
        <w:rPr>
          <w:rFonts w:ascii="Arial" w:eastAsia="Times New Roman" w:hAnsi="Arial" w:cs="Arial"/>
          <w:color w:val="FF0000"/>
          <w:lang w:val="en-US" w:eastAsia="en-CA"/>
        </w:rPr>
        <w:t>system</w:t>
      </w:r>
      <w:r w:rsidRPr="00664DE9">
        <w:rPr>
          <w:rFonts w:ascii="Arial" w:eastAsia="Times New Roman" w:hAnsi="Arial" w:cs="Arial"/>
          <w:color w:val="000000"/>
          <w:lang w:val="en-US" w:eastAsia="en-CA"/>
        </w:rPr>
        <w:t xml:space="preserve">, a </w:t>
      </w:r>
      <w:r w:rsidRPr="00664DE9">
        <w:rPr>
          <w:rFonts w:ascii="Arial" w:eastAsia="Times New Roman" w:hAnsi="Arial" w:cs="Arial"/>
          <w:color w:val="FF0000"/>
          <w:lang w:val="en-US" w:eastAsia="en-CA"/>
        </w:rPr>
        <w:t>system</w:t>
      </w:r>
      <w:r w:rsidRPr="00664DE9">
        <w:rPr>
          <w:rFonts w:ascii="Arial" w:eastAsia="Times New Roman" w:hAnsi="Arial" w:cs="Arial"/>
          <w:color w:val="000000"/>
          <w:lang w:val="en-US" w:eastAsia="en-CA"/>
        </w:rPr>
        <w:t xml:space="preserve"> made up of many interrelated parts, each of which performs one or several different important </w:t>
      </w:r>
      <w:r w:rsidRPr="00664DE9">
        <w:rPr>
          <w:rFonts w:ascii="Arial" w:eastAsia="Times New Roman" w:hAnsi="Arial" w:cs="Arial"/>
          <w:color w:val="FF0000"/>
          <w:lang w:val="en-US" w:eastAsia="en-CA"/>
        </w:rPr>
        <w:t>functions</w:t>
      </w:r>
      <w:r w:rsidRPr="00664DE9">
        <w:rPr>
          <w:rFonts w:ascii="Arial" w:eastAsia="Times New Roman" w:hAnsi="Arial" w:cs="Arial"/>
          <w:color w:val="000000"/>
          <w:lang w:val="en-US" w:eastAsia="en-CA"/>
        </w:rPr>
        <w:t xml:space="preserve"> or meets vital social needs</w:t>
      </w:r>
    </w:p>
    <w:p w:rsidR="00664DE9" w:rsidRPr="00664DE9" w:rsidRDefault="00664DE9" w:rsidP="00664DE9">
      <w:pPr>
        <w:spacing w:before="80" w:after="0" w:line="240" w:lineRule="auto"/>
        <w:ind w:left="540"/>
        <w:rPr>
          <w:rFonts w:ascii="Arial" w:eastAsia="Times New Roman" w:hAnsi="Arial" w:cs="Arial"/>
          <w:lang w:val="en-US" w:eastAsia="en-CA"/>
        </w:rPr>
      </w:pPr>
      <w:r w:rsidRPr="00664DE9">
        <w:rPr>
          <w:rFonts w:ascii="Arial" w:eastAsia="Times New Roman" w:hAnsi="Arial" w:cs="Arial"/>
          <w:color w:val="FF0000"/>
          <w:lang w:val="en-US" w:eastAsia="en-CA"/>
        </w:rPr>
        <w:t>System</w:t>
      </w:r>
      <w:r w:rsidRPr="00664DE9">
        <w:rPr>
          <w:rFonts w:ascii="Arial" w:eastAsia="Times New Roman" w:hAnsi="Arial" w:cs="Arial"/>
          <w:color w:val="000000"/>
          <w:lang w:val="en-US" w:eastAsia="en-CA"/>
        </w:rPr>
        <w:t xml:space="preserve"> refers to interrelatedness and the organization of the parts and </w:t>
      </w:r>
      <w:r w:rsidRPr="00664DE9">
        <w:rPr>
          <w:rFonts w:ascii="Arial" w:eastAsia="Times New Roman" w:hAnsi="Arial" w:cs="Arial"/>
          <w:color w:val="FF0000"/>
          <w:lang w:val="en-US" w:eastAsia="en-CA"/>
        </w:rPr>
        <w:t>function</w:t>
      </w:r>
      <w:r w:rsidRPr="00664DE9">
        <w:rPr>
          <w:rFonts w:ascii="Arial" w:eastAsia="Times New Roman" w:hAnsi="Arial" w:cs="Arial"/>
          <w:color w:val="000000"/>
          <w:lang w:val="en-US" w:eastAsia="en-CA"/>
        </w:rPr>
        <w:t xml:space="preserve"> refers to the consequences the outcome, the contributions or the results produced by any part in the system</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Working together as a system, these parts contribute to the functioning stability of the entire society (if anything happens to one all other parts are affected) and the system no longer functions properly</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 xml:space="preserve">Subsytems: theses parts consist of different social institutions; such as, economy, family, education, religion, government, medicine, science, etc. </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These parts are the social institutions making up society and each of these have a function, meeting a basic human need, basic social need for maintaining society</w:t>
      </w:r>
    </w:p>
    <w:p w:rsidR="00664DE9" w:rsidRPr="00664DE9" w:rsidRDefault="00664DE9" w:rsidP="00664DE9">
      <w:pPr>
        <w:numPr>
          <w:ilvl w:val="0"/>
          <w:numId w:val="29"/>
        </w:numPr>
        <w:spacing w:before="6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EXAMPLE: Function of education would be to teach citizens literacy and other skills that are essential if both the individual and society are to survive</w:t>
      </w:r>
    </w:p>
    <w:p w:rsidR="00664DE9" w:rsidRPr="00664DE9" w:rsidRDefault="00664DE9" w:rsidP="00664DE9">
      <w:pPr>
        <w:numPr>
          <w:ilvl w:val="0"/>
          <w:numId w:val="29"/>
        </w:numPr>
        <w:spacing w:before="6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EXAMPLE: Function of religion would be to provide a system of belief and unite a communities</w:t>
      </w:r>
    </w:p>
    <w:p w:rsidR="00664DE9" w:rsidRPr="00664DE9" w:rsidRDefault="00664DE9" w:rsidP="00664DE9">
      <w:pPr>
        <w:numPr>
          <w:ilvl w:val="0"/>
          <w:numId w:val="29"/>
        </w:numPr>
        <w:spacing w:before="6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 xml:space="preserve">EXAMPLE: Function of science is to provide certified knowledge </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Institutions provide a set of common values that bind a community together as well as the rules governing behaviour</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Functional analysis it is therefore assumed that society is an organized, stable, well integrated system of well interrelated institutions all of which work together in harmony for the good of the town</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Tensions and conflict may arise in the system but that are considered temporary in nature</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In the event of social disruption or social change built in mechanisms of social control to restore social order and equilibrium and this is the role of the police and justice system</w:t>
      </w:r>
    </w:p>
    <w:p w:rsidR="00664DE9" w:rsidRPr="00664DE9" w:rsidRDefault="00664DE9" w:rsidP="00664DE9">
      <w:pPr>
        <w:numPr>
          <w:ilvl w:val="0"/>
          <w:numId w:val="30"/>
        </w:numPr>
        <w:spacing w:before="6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When a crime is committed you have restore social order and justice</w:t>
      </w:r>
    </w:p>
    <w:p w:rsidR="00664DE9" w:rsidRPr="00664DE9" w:rsidRDefault="00664DE9" w:rsidP="00664DE9">
      <w:pPr>
        <w:spacing w:before="80"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Talcott Parsons (1902-1979) and Robert Merton (1910-2003)</w:t>
      </w:r>
    </w:p>
    <w:tbl>
      <w:tblPr>
        <w:tblW w:w="0" w:type="auto"/>
        <w:tblInd w:w="48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570"/>
        <w:gridCol w:w="1516"/>
      </w:tblGrid>
      <w:tr w:rsidR="00664DE9" w:rsidRPr="00664DE9" w:rsidTr="00664DE9">
        <w:tc>
          <w:tcPr>
            <w:tcW w:w="130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64DE9" w:rsidRPr="00664DE9" w:rsidRDefault="00664DE9" w:rsidP="00664DE9">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891540" cy="1104900"/>
                  <wp:effectExtent l="0" t="0" r="3810" b="0"/>
                  <wp:docPr id="7" name="Picture 7" descr="C:\Users\Serena\AppData\Local\Packages\Microsoft.Office.OneNote_8wekyb3d8bbwe\TempState\msohtmlclipclip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erena\AppData\Local\Packages\Microsoft.Office.OneNote_8wekyb3d8bbwe\TempState\msohtmlclipclip_image00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91540" cy="1104900"/>
                          </a:xfrm>
                          <a:prstGeom prst="rect">
                            <a:avLst/>
                          </a:prstGeom>
                          <a:noFill/>
                          <a:ln>
                            <a:noFill/>
                          </a:ln>
                        </pic:spPr>
                      </pic:pic>
                    </a:graphicData>
                  </a:graphic>
                </wp:inline>
              </w:drawing>
            </w:r>
          </w:p>
        </w:tc>
        <w:tc>
          <w:tcPr>
            <w:tcW w:w="106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64DE9" w:rsidRPr="00664DE9" w:rsidRDefault="00664DE9" w:rsidP="00664DE9">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861060" cy="1127760"/>
                  <wp:effectExtent l="0" t="0" r="0" b="0"/>
                  <wp:docPr id="6" name="Picture 6" descr="C:\Users\Serena\AppData\Local\Packages\Microsoft.Office.OneNote_8wekyb3d8bbwe\TempState\msohtmlclipclip_image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erena\AppData\Local\Packages\Microsoft.Office.OneNote_8wekyb3d8bbwe\TempState\msohtmlclipclip_image00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61060" cy="1127760"/>
                          </a:xfrm>
                          <a:prstGeom prst="rect">
                            <a:avLst/>
                          </a:prstGeom>
                          <a:noFill/>
                          <a:ln>
                            <a:noFill/>
                          </a:ln>
                        </pic:spPr>
                      </pic:pic>
                    </a:graphicData>
                  </a:graphic>
                </wp:inline>
              </w:drawing>
            </w:r>
          </w:p>
        </w:tc>
      </w:tr>
    </w:tbl>
    <w:p w:rsidR="00664DE9" w:rsidRPr="00664DE9" w:rsidRDefault="00664DE9" w:rsidP="00664DE9">
      <w:pPr>
        <w:spacing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Robert Merton</w:t>
      </w:r>
    </w:p>
    <w:p w:rsidR="00664DE9" w:rsidRPr="00664DE9" w:rsidRDefault="00664DE9" w:rsidP="00664DE9">
      <w:pPr>
        <w:spacing w:before="80" w:after="0" w:line="240" w:lineRule="auto"/>
        <w:ind w:left="540"/>
        <w:rPr>
          <w:rFonts w:ascii="Arial" w:eastAsia="Times New Roman" w:hAnsi="Arial" w:cs="Arial"/>
          <w:color w:val="000000"/>
          <w:lang w:eastAsia="en-CA"/>
        </w:rPr>
      </w:pPr>
      <w:r w:rsidRPr="00664DE9">
        <w:rPr>
          <w:rFonts w:ascii="Arial" w:eastAsia="Times New Roman" w:hAnsi="Arial" w:cs="Arial"/>
          <w:color w:val="000000"/>
          <w:lang w:eastAsia="en-CA"/>
        </w:rPr>
        <w:t xml:space="preserve">One of the most influential sociologist of the last century </w:t>
      </w:r>
    </w:p>
    <w:p w:rsidR="00664DE9" w:rsidRPr="00664DE9" w:rsidRDefault="00664DE9" w:rsidP="00664DE9">
      <w:pPr>
        <w:spacing w:before="80" w:after="0" w:line="240" w:lineRule="auto"/>
        <w:ind w:left="540"/>
        <w:rPr>
          <w:rFonts w:ascii="Arial" w:eastAsia="Times New Roman" w:hAnsi="Arial" w:cs="Arial"/>
          <w:color w:val="000000"/>
          <w:lang w:eastAsia="en-CA"/>
        </w:rPr>
      </w:pPr>
      <w:r w:rsidRPr="00664DE9">
        <w:rPr>
          <w:rFonts w:ascii="Arial" w:eastAsia="Times New Roman" w:hAnsi="Arial" w:cs="Arial"/>
          <w:color w:val="000000"/>
          <w:lang w:eastAsia="en-CA"/>
        </w:rPr>
        <w:t>He is known for his contributions sociological theory, to the study of the social structure, the study of social deviance, bureaucracy, mass communication and he is also credited for emergence of the sociology of science as a distant area of research [Invented sociology of science]</w:t>
      </w:r>
    </w:p>
    <w:p w:rsidR="00664DE9" w:rsidRPr="00664DE9" w:rsidRDefault="00664DE9" w:rsidP="00664DE9">
      <w:pPr>
        <w:spacing w:before="80" w:after="0" w:line="240" w:lineRule="auto"/>
        <w:ind w:left="540"/>
        <w:rPr>
          <w:rFonts w:ascii="Arial" w:eastAsia="Times New Roman" w:hAnsi="Arial" w:cs="Arial"/>
          <w:color w:val="000000"/>
          <w:lang w:eastAsia="en-CA"/>
        </w:rPr>
      </w:pPr>
      <w:r w:rsidRPr="00664DE9">
        <w:rPr>
          <w:rFonts w:ascii="Arial" w:eastAsia="Times New Roman" w:hAnsi="Arial" w:cs="Arial"/>
          <w:color w:val="000000"/>
          <w:lang w:eastAsia="en-CA"/>
        </w:rPr>
        <w:t xml:space="preserve">His influence extended beyond the social sciences and into main stream culture </w:t>
      </w:r>
    </w:p>
    <w:p w:rsidR="00664DE9" w:rsidRPr="00664DE9" w:rsidRDefault="00664DE9" w:rsidP="00664DE9">
      <w:pPr>
        <w:spacing w:before="80" w:after="0" w:line="240" w:lineRule="auto"/>
        <w:ind w:left="540"/>
        <w:rPr>
          <w:rFonts w:ascii="Arial" w:eastAsia="Times New Roman" w:hAnsi="Arial" w:cs="Arial"/>
          <w:color w:val="000000"/>
          <w:lang w:eastAsia="en-CA"/>
        </w:rPr>
      </w:pPr>
      <w:r w:rsidRPr="00664DE9">
        <w:rPr>
          <w:rFonts w:ascii="Arial" w:eastAsia="Times New Roman" w:hAnsi="Arial" w:cs="Arial"/>
          <w:color w:val="000000"/>
          <w:lang w:eastAsia="en-CA"/>
        </w:rPr>
        <w:t>He coined many terms which are commonly used: Self fulfilling prophecy, role model, dysfunction, deed and behaviour and focus groups</w:t>
      </w:r>
    </w:p>
    <w:p w:rsidR="00664DE9" w:rsidRPr="00664DE9" w:rsidRDefault="00664DE9" w:rsidP="00664DE9">
      <w:pPr>
        <w:spacing w:before="80" w:after="0" w:line="240" w:lineRule="auto"/>
        <w:ind w:left="540"/>
        <w:rPr>
          <w:rFonts w:ascii="Arial" w:eastAsia="Times New Roman" w:hAnsi="Arial" w:cs="Arial"/>
          <w:color w:val="000000"/>
          <w:lang w:eastAsia="en-CA"/>
        </w:rPr>
      </w:pPr>
      <w:r w:rsidRPr="00664DE9">
        <w:rPr>
          <w:rFonts w:ascii="Arial" w:eastAsia="Times New Roman" w:hAnsi="Arial" w:cs="Arial"/>
          <w:color w:val="000000"/>
          <w:lang w:eastAsia="en-CA"/>
        </w:rPr>
        <w:lastRenderedPageBreak/>
        <w:t xml:space="preserve">Has expanded our understanding of the concept of social function </w:t>
      </w:r>
    </w:p>
    <w:p w:rsidR="00664DE9" w:rsidRPr="00664DE9" w:rsidRDefault="00664DE9" w:rsidP="00664DE9">
      <w:pPr>
        <w:spacing w:before="80" w:after="0" w:line="240" w:lineRule="auto"/>
        <w:ind w:left="540"/>
        <w:rPr>
          <w:rFonts w:ascii="Arial" w:eastAsia="Times New Roman" w:hAnsi="Arial" w:cs="Arial"/>
          <w:color w:val="000000"/>
          <w:lang w:eastAsia="en-CA"/>
        </w:rPr>
      </w:pPr>
      <w:r w:rsidRPr="00664DE9">
        <w:rPr>
          <w:rFonts w:ascii="Arial" w:eastAsia="Times New Roman" w:hAnsi="Arial" w:cs="Arial"/>
          <w:color w:val="000000"/>
          <w:lang w:eastAsia="en-CA"/>
        </w:rPr>
        <w:t>FIRST: Explained that the consequences of any social pattern are likely to differ for different members of society</w:t>
      </w:r>
    </w:p>
    <w:p w:rsidR="00664DE9" w:rsidRPr="00664DE9" w:rsidRDefault="00664DE9" w:rsidP="00664DE9">
      <w:pPr>
        <w:numPr>
          <w:ilvl w:val="0"/>
          <w:numId w:val="31"/>
        </w:numPr>
        <w:spacing w:before="60" w:after="0" w:line="240" w:lineRule="auto"/>
        <w:ind w:left="1080"/>
        <w:textAlignment w:val="center"/>
        <w:rPr>
          <w:rFonts w:ascii="Calibri" w:eastAsia="Times New Roman" w:hAnsi="Calibri" w:cs="Calibri"/>
          <w:lang w:eastAsia="en-CA"/>
        </w:rPr>
      </w:pPr>
      <w:r w:rsidRPr="00664DE9">
        <w:rPr>
          <w:rFonts w:ascii="Arial" w:eastAsia="Times New Roman" w:hAnsi="Arial" w:cs="Arial"/>
          <w:color w:val="000000"/>
          <w:lang w:eastAsia="en-CA"/>
        </w:rPr>
        <w:t>Said that traditional family back in the day was good for children and husband’s but not for wives</w:t>
      </w:r>
    </w:p>
    <w:p w:rsidR="00664DE9" w:rsidRPr="00664DE9" w:rsidRDefault="00664DE9" w:rsidP="00664DE9">
      <w:pPr>
        <w:spacing w:before="80" w:after="0" w:line="240" w:lineRule="auto"/>
        <w:ind w:left="540"/>
        <w:rPr>
          <w:rFonts w:ascii="Arial" w:eastAsia="Times New Roman" w:hAnsi="Arial" w:cs="Arial"/>
          <w:color w:val="000000"/>
          <w:lang w:eastAsia="en-CA"/>
        </w:rPr>
      </w:pPr>
      <w:r w:rsidRPr="00664DE9">
        <w:rPr>
          <w:rFonts w:ascii="Arial" w:eastAsia="Times New Roman" w:hAnsi="Arial" w:cs="Arial"/>
          <w:color w:val="000000"/>
          <w:lang w:eastAsia="en-CA"/>
        </w:rPr>
        <w:t>SECOND: People rarely perceive all the functions of a social structure or social pattern</w:t>
      </w:r>
    </w:p>
    <w:p w:rsidR="00664DE9" w:rsidRPr="00664DE9" w:rsidRDefault="00664DE9" w:rsidP="00664DE9">
      <w:pPr>
        <w:spacing w:before="80"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Merton on social function:</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Manifest functions: recognized and intended consequences of any social pattern</w:t>
      </w:r>
    </w:p>
    <w:p w:rsidR="00664DE9" w:rsidRPr="00664DE9" w:rsidRDefault="00664DE9" w:rsidP="00664DE9">
      <w:pPr>
        <w:numPr>
          <w:ilvl w:val="0"/>
          <w:numId w:val="32"/>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 xml:space="preserve">Example: Education system </w:t>
      </w:r>
      <w:r w:rsidRPr="00664DE9">
        <w:rPr>
          <w:rFonts w:ascii="Wingdings" w:eastAsia="Times New Roman" w:hAnsi="Wingdings" w:cs="Calibri"/>
          <w:color w:val="000000"/>
          <w:lang w:val="en-US" w:eastAsia="en-CA"/>
        </w:rPr>
        <w:t></w:t>
      </w:r>
      <w:r w:rsidRPr="00664DE9">
        <w:rPr>
          <w:rFonts w:ascii="Arial" w:eastAsia="Times New Roman" w:hAnsi="Arial" w:cs="Arial"/>
          <w:color w:val="000000"/>
          <w:lang w:val="en-US" w:eastAsia="en-CA"/>
        </w:rPr>
        <w:t xml:space="preserve"> teach literacy, other skills that are essential for modern knowledge based society to survive</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Latent functions: consequences that are largely unrecognized and unintended</w:t>
      </w:r>
    </w:p>
    <w:p w:rsidR="00664DE9" w:rsidRPr="00664DE9" w:rsidRDefault="00664DE9" w:rsidP="00664DE9">
      <w:pPr>
        <w:numPr>
          <w:ilvl w:val="0"/>
          <w:numId w:val="33"/>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 xml:space="preserve">Example: Education system </w:t>
      </w:r>
      <w:r w:rsidRPr="00664DE9">
        <w:rPr>
          <w:rFonts w:ascii="Wingdings" w:eastAsia="Times New Roman" w:hAnsi="Wingdings" w:cs="Calibri"/>
          <w:color w:val="000000"/>
          <w:lang w:val="en-US" w:eastAsia="en-CA"/>
        </w:rPr>
        <w:t></w:t>
      </w:r>
      <w:r w:rsidRPr="00664DE9">
        <w:rPr>
          <w:rFonts w:ascii="Arial" w:eastAsia="Times New Roman" w:hAnsi="Arial" w:cs="Arial"/>
          <w:color w:val="000000"/>
          <w:lang w:val="en-US" w:eastAsia="en-CA"/>
        </w:rPr>
        <w:t xml:space="preserve"> Elementary and high schools serve as a child care function by offering parents who work to go to work and have a several hour break from the kids | Keep children occupied until they are old enough to work (university is keeping teenagers out of the labor market where they might not find jobs)</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Dysfunctions: undesirable consequences of any social pattern for the operation of society (Not all social patterns are functional that some may have negative affects and be disruptive of the social equilibrium)</w:t>
      </w:r>
    </w:p>
    <w:p w:rsidR="00664DE9" w:rsidRPr="00664DE9" w:rsidRDefault="00664DE9" w:rsidP="00664DE9">
      <w:pPr>
        <w:numPr>
          <w:ilvl w:val="0"/>
          <w:numId w:val="34"/>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 xml:space="preserve">Example: Education system </w:t>
      </w:r>
      <w:r w:rsidRPr="00664DE9">
        <w:rPr>
          <w:rFonts w:ascii="Wingdings" w:eastAsia="Times New Roman" w:hAnsi="Wingdings" w:cs="Calibri"/>
          <w:color w:val="000000"/>
          <w:lang w:val="en-US" w:eastAsia="en-CA"/>
        </w:rPr>
        <w:t></w:t>
      </w:r>
      <w:r w:rsidRPr="00664DE9">
        <w:rPr>
          <w:rFonts w:ascii="Arial" w:eastAsia="Times New Roman" w:hAnsi="Arial" w:cs="Arial"/>
          <w:color w:val="000000"/>
          <w:lang w:val="en-US" w:eastAsia="en-CA"/>
        </w:rPr>
        <w:t xml:space="preserve"> the reproduction of gender, ethnic, racial, inequalities </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 xml:space="preserve">People may disagree about what is useful and harmful </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 xml:space="preserve">Up to the 60’s the functionalist perspective dominated sociology (Western Countries), it’s influence has increased </w:t>
      </w:r>
    </w:p>
    <w:p w:rsidR="00664DE9" w:rsidRPr="00664DE9" w:rsidRDefault="00664DE9" w:rsidP="00664DE9">
      <w:pPr>
        <w:spacing w:before="80"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Critics on Functionalist Prospective:</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 xml:space="preserve">How can we assume society has a natural order critics ask when social patterns differ from place to place and change overtime </w:t>
      </w:r>
    </w:p>
    <w:p w:rsidR="00664DE9" w:rsidRPr="00664DE9" w:rsidRDefault="00664DE9" w:rsidP="00664DE9">
      <w:pPr>
        <w:numPr>
          <w:ilvl w:val="0"/>
          <w:numId w:val="35"/>
        </w:numPr>
        <w:spacing w:before="6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This is something that the functionalist perspective cannot get, the fact that there is history, that things always change and the functionalist perspective is not well equipped to understand historical change because by its nature society is supposed to be stable and not moving</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By emphasizing social integration and social stability, the functionalist perspective tends to gloss over inequality based on social class, race, ethnicity and gender, divisions that may cause a lot of social conflict in society</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 xml:space="preserve">Focus on order and stability, at the expense of conflict and change give the functionalist perspective a conservative character, the status quo no matter how unfair it may be is always preferred over change </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 xml:space="preserve">As a critical response to this approach, sociologist have developed another theoretical orientation </w:t>
      </w:r>
    </w:p>
    <w:p w:rsidR="00664DE9" w:rsidRPr="00664DE9" w:rsidRDefault="00664DE9" w:rsidP="00664DE9">
      <w:pPr>
        <w:spacing w:before="80"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Conflict Perspective</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Analyst's spotlight the ongoing conflict between the dominant and the disadvantage categories of people [rich – poor, 1% - 99%, men – women, parents -  teenagers]</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Typically those on top with try to protect the privileges and the disadvantage will strike back, fight back by attempting to get more resources for themselves</w:t>
      </w:r>
    </w:p>
    <w:p w:rsidR="00664DE9" w:rsidRPr="00664DE9" w:rsidRDefault="00664DE9" w:rsidP="00664DE9">
      <w:pPr>
        <w:numPr>
          <w:ilvl w:val="0"/>
          <w:numId w:val="36"/>
        </w:numPr>
        <w:spacing w:before="6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Ongoing fight between the groups within the systems</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lastRenderedPageBreak/>
        <w:t>This approach involves the assumption that society, either will or should be changed</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Many sociologists will embrace the conflict perspective and attempt to not just understand society but to fight against social inequalities [more than intellectual commitment, a political commitment]</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Inscription on Marx’s monument in London’s Highgate Cemetery:</w:t>
      </w:r>
    </w:p>
    <w:p w:rsidR="00664DE9" w:rsidRPr="00664DE9" w:rsidRDefault="00664DE9" w:rsidP="00664DE9">
      <w:pPr>
        <w:numPr>
          <w:ilvl w:val="0"/>
          <w:numId w:val="37"/>
        </w:numPr>
        <w:spacing w:before="6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w:t>
      </w:r>
      <w:r w:rsidRPr="00664DE9">
        <w:rPr>
          <w:rFonts w:ascii="Arial" w:eastAsia="Times New Roman" w:hAnsi="Arial" w:cs="Arial"/>
          <w:i/>
          <w:iCs/>
          <w:color w:val="000000"/>
          <w:lang w:val="en-US" w:eastAsia="en-CA"/>
        </w:rPr>
        <w:t>The philosophers have only interpreted the world in various ways; the point, however, is to change it</w:t>
      </w:r>
      <w:r w:rsidRPr="00664DE9">
        <w:rPr>
          <w:rFonts w:ascii="Arial" w:eastAsia="Times New Roman" w:hAnsi="Arial" w:cs="Arial"/>
          <w:color w:val="000000"/>
          <w:lang w:val="en-US" w:eastAsia="en-CA"/>
        </w:rPr>
        <w:t>”</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It is not enough to know how society works but to transform society</w:t>
      </w:r>
    </w:p>
    <w:p w:rsidR="00664DE9" w:rsidRPr="00664DE9" w:rsidRDefault="00664DE9" w:rsidP="00664DE9">
      <w:pPr>
        <w:spacing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C Wright Mills</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 xml:space="preserve">Was a key player in the development of the conflict theory </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Known for his work, what he called the power elite</w:t>
      </w:r>
    </w:p>
    <w:p w:rsidR="00664DE9" w:rsidRPr="00664DE9" w:rsidRDefault="00664DE9" w:rsidP="00664DE9">
      <w:pPr>
        <w:numPr>
          <w:ilvl w:val="0"/>
          <w:numId w:val="38"/>
        </w:numPr>
        <w:spacing w:before="6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A small group of wealthy and well connected people [CEO’s and board members of major corporations, high ranking political officials and top military officer] who interact together to share a common world view and work together to achieve a political agenda that serves their interest</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He believed that the most important decisions were made largely behind the scenes in secrecy by the power elite</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Died three days before he was supposed to appear on national television debating a republican senator  [had a heart attack]</w:t>
      </w:r>
    </w:p>
    <w:p w:rsidR="00664DE9" w:rsidRPr="00664DE9" w:rsidRDefault="00664DE9" w:rsidP="00664DE9">
      <w:pPr>
        <w:spacing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Conflict Perspective: Brief critical evaluation</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The conflict perspective has developed rapidly, yet has had a lot of criticisms</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Because this perspective highlights inequality and division, tends to gloss over how shared values or interdependence generates unity among members of a society</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By pursuing political goals, relinquishes any claim to scientific objectivity</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Functionalist and conflict perspectives envision society in very broad and abstract terms: large-scale social structures and social systems [Both are Macro-level focus]</w:t>
      </w:r>
    </w:p>
    <w:p w:rsidR="00664DE9" w:rsidRPr="00664DE9" w:rsidRDefault="00664DE9" w:rsidP="00664DE9">
      <w:pPr>
        <w:spacing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Symbolic-Interactionist Perspective</w:t>
      </w:r>
    </w:p>
    <w:p w:rsidR="00664DE9" w:rsidRPr="00664DE9" w:rsidRDefault="00664DE9" w:rsidP="00664DE9">
      <w:pPr>
        <w:spacing w:before="12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Micro-level focus: social interactions in specific situations (face to face, reciprocal exchanges)</w:t>
      </w:r>
    </w:p>
    <w:p w:rsidR="00664DE9" w:rsidRPr="00664DE9" w:rsidRDefault="00664DE9" w:rsidP="00664DE9">
      <w:pPr>
        <w:numPr>
          <w:ilvl w:val="0"/>
          <w:numId w:val="39"/>
        </w:numPr>
        <w:spacing w:before="10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Street level (friends interact in public park, observing things from the street)</w:t>
      </w:r>
    </w:p>
    <w:p w:rsidR="00664DE9" w:rsidRPr="00664DE9" w:rsidRDefault="00664DE9" w:rsidP="00664DE9">
      <w:pPr>
        <w:spacing w:before="12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Symbolic because looks at the meaning of the interaction:</w:t>
      </w:r>
    </w:p>
    <w:p w:rsidR="00664DE9" w:rsidRPr="00664DE9" w:rsidRDefault="00664DE9" w:rsidP="00664DE9">
      <w:pPr>
        <w:numPr>
          <w:ilvl w:val="0"/>
          <w:numId w:val="40"/>
        </w:numPr>
        <w:spacing w:before="10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plans, intentions, motivations, and self-reflexivity of actors; through speech, written language, intonations, signs, gestures, body language, gift giving, etc.</w:t>
      </w:r>
    </w:p>
    <w:p w:rsidR="00664DE9" w:rsidRPr="00664DE9" w:rsidRDefault="00664DE9" w:rsidP="00664DE9">
      <w:pPr>
        <w:spacing w:before="12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Envisions society as the product of the everyday interactions of individuals, as a shared reality created by the interactions of its members</w:t>
      </w:r>
    </w:p>
    <w:p w:rsidR="00664DE9" w:rsidRPr="00664DE9" w:rsidRDefault="00664DE9" w:rsidP="00664DE9">
      <w:pPr>
        <w:spacing w:before="12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Helping to correct the built-in bias in all the macro sociological approaches</w:t>
      </w:r>
    </w:p>
    <w:p w:rsidR="00664DE9" w:rsidRPr="00664DE9" w:rsidRDefault="00664DE9" w:rsidP="00664DE9">
      <w:pPr>
        <w:spacing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Symbolic Interactionist Perspective: Brief critical evaluation</w:t>
      </w:r>
    </w:p>
    <w:p w:rsidR="00664DE9" w:rsidRPr="00664DE9" w:rsidRDefault="00664DE9" w:rsidP="00664DE9">
      <w:pPr>
        <w:spacing w:before="12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By focusing on day-to-day and face to face interactions, ignores the larger social institutions in which behaviour takes place</w:t>
      </w:r>
    </w:p>
    <w:p w:rsidR="00664DE9" w:rsidRPr="00664DE9" w:rsidRDefault="00664DE9" w:rsidP="00664DE9">
      <w:pPr>
        <w:spacing w:before="12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Downplays the global aspects of culture, and the effects of socially imposed definitions of race, ethnicity, gender, class, and age on people’s lives</w:t>
      </w:r>
    </w:p>
    <w:p w:rsidR="00664DE9" w:rsidRPr="00664DE9" w:rsidRDefault="00664DE9" w:rsidP="00664DE9">
      <w:pPr>
        <w:spacing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The Feminist Perspective</w:t>
      </w:r>
    </w:p>
    <w:p w:rsidR="00664DE9" w:rsidRPr="00664DE9" w:rsidRDefault="00664DE9" w:rsidP="00664DE9">
      <w:pPr>
        <w:spacing w:before="10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lastRenderedPageBreak/>
        <w:t>Has taken over the last 15 years or so</w:t>
      </w:r>
    </w:p>
    <w:p w:rsidR="00664DE9" w:rsidRPr="00664DE9" w:rsidRDefault="00664DE9" w:rsidP="00664DE9">
      <w:pPr>
        <w:spacing w:before="10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Focuses on the significance of gender in understanding and explaining inequalities between men and women in all areas of social life</w:t>
      </w:r>
    </w:p>
    <w:p w:rsidR="00664DE9" w:rsidRPr="00664DE9" w:rsidRDefault="00664DE9" w:rsidP="00664DE9">
      <w:pPr>
        <w:spacing w:before="10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Closely related to the conflict perspective because it is looking at the inequalities between men and women</w:t>
      </w:r>
    </w:p>
    <w:p w:rsidR="00664DE9" w:rsidRPr="00664DE9" w:rsidRDefault="00664DE9" w:rsidP="00664DE9">
      <w:pPr>
        <w:spacing w:before="10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Gender differentiate is the first and most fundamental social division of all</w:t>
      </w:r>
    </w:p>
    <w:p w:rsidR="00664DE9" w:rsidRPr="00664DE9" w:rsidRDefault="00664DE9" w:rsidP="00664DE9">
      <w:pPr>
        <w:spacing w:before="10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Feminist perspective is recognized as the distant perspective</w:t>
      </w:r>
    </w:p>
    <w:p w:rsidR="00664DE9" w:rsidRPr="00664DE9" w:rsidRDefault="00664DE9" w:rsidP="00664DE9">
      <w:pPr>
        <w:spacing w:before="10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Encompasses both the micro and the macro levels of analysis:</w:t>
      </w:r>
    </w:p>
    <w:p w:rsidR="00664DE9" w:rsidRPr="00664DE9" w:rsidRDefault="00664DE9" w:rsidP="00664DE9">
      <w:pPr>
        <w:numPr>
          <w:ilvl w:val="0"/>
          <w:numId w:val="41"/>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construction and re-production of gender</w:t>
      </w:r>
    </w:p>
    <w:p w:rsidR="00664DE9" w:rsidRPr="00664DE9" w:rsidRDefault="00664DE9" w:rsidP="00664DE9">
      <w:pPr>
        <w:numPr>
          <w:ilvl w:val="0"/>
          <w:numId w:val="41"/>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series of constraints and forms of resistance in women’s lives</w:t>
      </w:r>
    </w:p>
    <w:p w:rsidR="00664DE9" w:rsidRPr="00664DE9" w:rsidRDefault="00664DE9" w:rsidP="00664DE9">
      <w:pPr>
        <w:spacing w:before="10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Encompasses both the micro and the macro levels of analysis:</w:t>
      </w:r>
    </w:p>
    <w:p w:rsidR="00664DE9" w:rsidRPr="00664DE9" w:rsidRDefault="00664DE9" w:rsidP="00664DE9">
      <w:pPr>
        <w:numPr>
          <w:ilvl w:val="0"/>
          <w:numId w:val="42"/>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Micro level examines the construction and the reproduction of gender</w:t>
      </w:r>
    </w:p>
    <w:p w:rsidR="00664DE9" w:rsidRPr="00664DE9" w:rsidRDefault="00664DE9" w:rsidP="00664DE9">
      <w:pPr>
        <w:numPr>
          <w:ilvl w:val="1"/>
          <w:numId w:val="42"/>
        </w:numPr>
        <w:spacing w:before="80" w:after="0" w:line="240" w:lineRule="auto"/>
        <w:ind w:left="162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Such things as speech, body language and emotion management</w:t>
      </w:r>
    </w:p>
    <w:p w:rsidR="00664DE9" w:rsidRPr="00664DE9" w:rsidRDefault="00664DE9" w:rsidP="00664DE9">
      <w:pPr>
        <w:numPr>
          <w:ilvl w:val="0"/>
          <w:numId w:val="42"/>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Macro level examines series of constraints and forms of resistance in women’s lives and social institutions</w:t>
      </w:r>
    </w:p>
    <w:p w:rsidR="00664DE9" w:rsidRPr="00664DE9" w:rsidRDefault="00664DE9" w:rsidP="00664DE9">
      <w:pPr>
        <w:numPr>
          <w:ilvl w:val="1"/>
          <w:numId w:val="42"/>
        </w:numPr>
        <w:spacing w:before="80" w:after="0" w:line="240" w:lineRule="auto"/>
        <w:ind w:left="162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Such as work and applications, politics, religion, family and so on</w:t>
      </w:r>
    </w:p>
    <w:p w:rsidR="00664DE9" w:rsidRPr="00664DE9" w:rsidRDefault="00664DE9" w:rsidP="00664DE9">
      <w:pPr>
        <w:spacing w:before="10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In the past couple decades, feminist sociology has been challenging the male dominated discipline of sociology with critics of theory, systemology and methodology, and all areas of the field</w:t>
      </w:r>
    </w:p>
    <w:p w:rsidR="00664DE9" w:rsidRPr="00664DE9" w:rsidRDefault="00664DE9" w:rsidP="00664DE9">
      <w:pPr>
        <w:spacing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Dorothy Smith (1926-)</w:t>
      </w:r>
    </w:p>
    <w:p w:rsidR="00664DE9" w:rsidRPr="00664DE9" w:rsidRDefault="00664DE9" w:rsidP="00664DE9">
      <w:pPr>
        <w:spacing w:before="80" w:after="0" w:line="240" w:lineRule="auto"/>
        <w:ind w:left="540"/>
        <w:rPr>
          <w:rFonts w:ascii="Arial" w:eastAsia="Times New Roman" w:hAnsi="Arial" w:cs="Arial"/>
          <w:color w:val="000000"/>
          <w:lang w:eastAsia="en-CA"/>
        </w:rPr>
      </w:pPr>
      <w:r w:rsidRPr="00664DE9">
        <w:rPr>
          <w:rFonts w:ascii="Arial" w:eastAsia="Times New Roman" w:hAnsi="Arial" w:cs="Arial"/>
          <w:color w:val="000000"/>
          <w:lang w:eastAsia="en-CA"/>
        </w:rPr>
        <w:t>One of the most influential sociologist’s in Canada and she is 90 years old</w:t>
      </w:r>
    </w:p>
    <w:p w:rsidR="00664DE9" w:rsidRPr="00664DE9" w:rsidRDefault="00664DE9" w:rsidP="00664DE9">
      <w:pPr>
        <w:spacing w:before="80" w:after="0" w:line="240" w:lineRule="auto"/>
        <w:ind w:left="540"/>
        <w:rPr>
          <w:rFonts w:ascii="Arial" w:eastAsia="Times New Roman" w:hAnsi="Arial" w:cs="Arial"/>
          <w:color w:val="000000"/>
          <w:lang w:eastAsia="en-CA"/>
        </w:rPr>
      </w:pPr>
      <w:r w:rsidRPr="00664DE9">
        <w:rPr>
          <w:rFonts w:ascii="Arial" w:eastAsia="Times New Roman" w:hAnsi="Arial" w:cs="Arial"/>
          <w:color w:val="000000"/>
          <w:lang w:eastAsia="en-CA"/>
        </w:rPr>
        <w:t>Argues for sociology that is built on the everyday experiences of women to make it more feminist because there would be a male biased</w:t>
      </w:r>
    </w:p>
    <w:p w:rsidR="00664DE9" w:rsidRPr="00664DE9" w:rsidRDefault="00664DE9" w:rsidP="00664DE9">
      <w:pPr>
        <w:spacing w:before="80" w:after="0" w:line="240" w:lineRule="auto"/>
        <w:ind w:left="540"/>
        <w:rPr>
          <w:rFonts w:ascii="Arial" w:eastAsia="Times New Roman" w:hAnsi="Arial" w:cs="Arial"/>
          <w:color w:val="000000"/>
          <w:lang w:eastAsia="en-CA"/>
        </w:rPr>
      </w:pPr>
      <w:r w:rsidRPr="00664DE9">
        <w:rPr>
          <w:rFonts w:ascii="Arial" w:eastAsia="Times New Roman" w:hAnsi="Arial" w:cs="Arial"/>
          <w:color w:val="000000"/>
          <w:lang w:eastAsia="en-CA"/>
        </w:rPr>
        <w:t>Feminist sociology along with feminist analysis has established a new field called women studies and gender studies</w:t>
      </w:r>
    </w:p>
    <w:p w:rsidR="00664DE9" w:rsidRPr="00664DE9" w:rsidRDefault="00664DE9" w:rsidP="00664DE9">
      <w:pPr>
        <w:spacing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Feminist perspective: Brief critical evaluation</w:t>
      </w:r>
    </w:p>
    <w:p w:rsidR="00664DE9" w:rsidRPr="00664DE9" w:rsidRDefault="00664DE9" w:rsidP="00664DE9">
      <w:pPr>
        <w:spacing w:before="12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Woman-centered</w:t>
      </w:r>
    </w:p>
    <w:p w:rsidR="00664DE9" w:rsidRPr="00664DE9" w:rsidRDefault="00664DE9" w:rsidP="00664DE9">
      <w:pPr>
        <w:spacing w:before="12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Explicitly ideological</w:t>
      </w:r>
    </w:p>
    <w:p w:rsidR="00664DE9" w:rsidRPr="00664DE9" w:rsidRDefault="00664DE9" w:rsidP="00664DE9">
      <w:pPr>
        <w:numPr>
          <w:ilvl w:val="0"/>
          <w:numId w:val="43"/>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It means that , feminists make no claim that of objectivity, they don’t claim to be objective, they claim that preconceptions are unavoidable so instead of seeking genderless objectivity they that we should acknowledge our own gender world view and we should try to elucidate our gender world view</w:t>
      </w:r>
    </w:p>
    <w:p w:rsidR="00664DE9" w:rsidRPr="00664DE9" w:rsidRDefault="00664DE9" w:rsidP="00664DE9">
      <w:pPr>
        <w:numPr>
          <w:ilvl w:val="0"/>
          <w:numId w:val="43"/>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We all have our gender preconceptions and its better to acknowledge them than trying to deny it</w:t>
      </w:r>
    </w:p>
    <w:p w:rsidR="00664DE9" w:rsidRPr="00664DE9" w:rsidRDefault="00664DE9" w:rsidP="00664DE9">
      <w:pPr>
        <w:spacing w:after="0" w:line="240" w:lineRule="auto"/>
        <w:rPr>
          <w:rFonts w:ascii="Calibri" w:eastAsia="Times New Roman" w:hAnsi="Calibri" w:cs="Calibri"/>
          <w:lang w:eastAsia="en-CA"/>
        </w:rPr>
      </w:pPr>
      <w:r>
        <w:rPr>
          <w:rFonts w:ascii="Calibri" w:eastAsia="Times New Roman" w:hAnsi="Calibri" w:cs="Calibri"/>
          <w:noProof/>
          <w:lang w:eastAsia="en-CA"/>
        </w:rPr>
        <w:lastRenderedPageBreak/>
        <w:drawing>
          <wp:inline distT="0" distB="0" distL="0" distR="0">
            <wp:extent cx="8976360" cy="6576060"/>
            <wp:effectExtent l="0" t="0" r="0" b="0"/>
            <wp:docPr id="5" name="Picture 5" descr="C:\Users\Serena\AppData\Local\Packages\Microsoft.Office.OneNote_8wekyb3d8bbwe\TempState\msohtmlclipclip_image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erena\AppData\Local\Packages\Microsoft.Office.OneNote_8wekyb3d8bbwe\TempState\msohtmlclipclip_image003.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976360" cy="6576060"/>
                    </a:xfrm>
                    <a:prstGeom prst="rect">
                      <a:avLst/>
                    </a:prstGeom>
                    <a:noFill/>
                    <a:ln>
                      <a:noFill/>
                    </a:ln>
                  </pic:spPr>
                </pic:pic>
              </a:graphicData>
            </a:graphic>
          </wp:inline>
        </w:drawing>
      </w:r>
    </w:p>
    <w:p w:rsidR="00664DE9" w:rsidRPr="00664DE9" w:rsidRDefault="00664DE9" w:rsidP="00664DE9">
      <w:pPr>
        <w:spacing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Technical Questions</w:t>
      </w:r>
    </w:p>
    <w:p w:rsidR="00664DE9" w:rsidRPr="00664DE9" w:rsidRDefault="00664DE9" w:rsidP="00664DE9">
      <w:pPr>
        <w:numPr>
          <w:ilvl w:val="0"/>
          <w:numId w:val="44"/>
        </w:numPr>
        <w:spacing w:before="10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Functionalist</w:t>
      </w:r>
    </w:p>
    <w:p w:rsidR="00664DE9" w:rsidRPr="00664DE9" w:rsidRDefault="00664DE9" w:rsidP="00664DE9">
      <w:pPr>
        <w:numPr>
          <w:ilvl w:val="1"/>
          <w:numId w:val="44"/>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How is society integrated?</w:t>
      </w:r>
    </w:p>
    <w:p w:rsidR="00664DE9" w:rsidRPr="00664DE9" w:rsidRDefault="00664DE9" w:rsidP="00664DE9">
      <w:pPr>
        <w:numPr>
          <w:ilvl w:val="1"/>
          <w:numId w:val="44"/>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What are the major parts or the major social institutions of society?</w:t>
      </w:r>
    </w:p>
    <w:p w:rsidR="00664DE9" w:rsidRPr="00664DE9" w:rsidRDefault="00664DE9" w:rsidP="00664DE9">
      <w:pPr>
        <w:numPr>
          <w:ilvl w:val="1"/>
          <w:numId w:val="44"/>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How are they related?</w:t>
      </w:r>
    </w:p>
    <w:p w:rsidR="00664DE9" w:rsidRPr="00664DE9" w:rsidRDefault="00664DE9" w:rsidP="00664DE9">
      <w:pPr>
        <w:numPr>
          <w:ilvl w:val="1"/>
          <w:numId w:val="44"/>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What social functions do we perform?</w:t>
      </w:r>
    </w:p>
    <w:p w:rsidR="00664DE9" w:rsidRPr="00664DE9" w:rsidRDefault="00664DE9" w:rsidP="00664DE9">
      <w:pPr>
        <w:numPr>
          <w:ilvl w:val="0"/>
          <w:numId w:val="44"/>
        </w:numPr>
        <w:spacing w:before="10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Conflict</w:t>
      </w:r>
    </w:p>
    <w:p w:rsidR="00664DE9" w:rsidRPr="00664DE9" w:rsidRDefault="00664DE9" w:rsidP="00664DE9">
      <w:pPr>
        <w:numPr>
          <w:ilvl w:val="1"/>
          <w:numId w:val="44"/>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lastRenderedPageBreak/>
        <w:t>How is society divided?</w:t>
      </w:r>
    </w:p>
    <w:p w:rsidR="00664DE9" w:rsidRPr="00664DE9" w:rsidRDefault="00664DE9" w:rsidP="00664DE9">
      <w:pPr>
        <w:numPr>
          <w:ilvl w:val="1"/>
          <w:numId w:val="44"/>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What are the major patterns of social inequality?</w:t>
      </w:r>
    </w:p>
    <w:p w:rsidR="00664DE9" w:rsidRPr="00664DE9" w:rsidRDefault="00664DE9" w:rsidP="00664DE9">
      <w:pPr>
        <w:numPr>
          <w:ilvl w:val="1"/>
          <w:numId w:val="44"/>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How are they built into the social system?</w:t>
      </w:r>
    </w:p>
    <w:p w:rsidR="00664DE9" w:rsidRPr="00664DE9" w:rsidRDefault="00664DE9" w:rsidP="00664DE9">
      <w:pPr>
        <w:numPr>
          <w:ilvl w:val="1"/>
          <w:numId w:val="44"/>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Who benefits and who is systematically deprived?</w:t>
      </w:r>
    </w:p>
    <w:p w:rsidR="00664DE9" w:rsidRPr="00664DE9" w:rsidRDefault="00664DE9" w:rsidP="00664DE9">
      <w:pPr>
        <w:numPr>
          <w:ilvl w:val="0"/>
          <w:numId w:val="44"/>
        </w:numPr>
        <w:spacing w:before="10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Symbolic-Interactionist</w:t>
      </w:r>
    </w:p>
    <w:p w:rsidR="00664DE9" w:rsidRPr="00664DE9" w:rsidRDefault="00664DE9" w:rsidP="00664DE9">
      <w:pPr>
        <w:numPr>
          <w:ilvl w:val="1"/>
          <w:numId w:val="44"/>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How do people interact to create, sustain and change social patterns?</w:t>
      </w:r>
    </w:p>
    <w:p w:rsidR="00664DE9" w:rsidRPr="00664DE9" w:rsidRDefault="00664DE9" w:rsidP="00664DE9">
      <w:pPr>
        <w:numPr>
          <w:ilvl w:val="1"/>
          <w:numId w:val="44"/>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How does individual behaviour change from one situation to another?</w:t>
      </w:r>
    </w:p>
    <w:p w:rsidR="00664DE9" w:rsidRPr="00664DE9" w:rsidRDefault="00664DE9" w:rsidP="00664DE9">
      <w:pPr>
        <w:numPr>
          <w:ilvl w:val="0"/>
          <w:numId w:val="44"/>
        </w:numPr>
        <w:spacing w:before="10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Feminist</w:t>
      </w:r>
    </w:p>
    <w:p w:rsidR="00664DE9" w:rsidRPr="00664DE9" w:rsidRDefault="00664DE9" w:rsidP="00664DE9">
      <w:pPr>
        <w:numPr>
          <w:ilvl w:val="1"/>
          <w:numId w:val="44"/>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Why is there gender inequality in the first place?</w:t>
      </w:r>
    </w:p>
    <w:p w:rsidR="00664DE9" w:rsidRPr="00664DE9" w:rsidRDefault="00664DE9" w:rsidP="00664DE9">
      <w:pPr>
        <w:numPr>
          <w:ilvl w:val="1"/>
          <w:numId w:val="44"/>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What have been the effects of male domination or male dominance on women?</w:t>
      </w:r>
    </w:p>
    <w:p w:rsidR="00664DE9" w:rsidRPr="00664DE9" w:rsidRDefault="00664DE9" w:rsidP="00664DE9">
      <w:pPr>
        <w:numPr>
          <w:ilvl w:val="1"/>
          <w:numId w:val="44"/>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How can such structure be overturned?</w:t>
      </w:r>
    </w:p>
    <w:p w:rsidR="00664DE9" w:rsidRPr="00664DE9" w:rsidRDefault="00664DE9" w:rsidP="00664DE9">
      <w:pPr>
        <w:spacing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So…</w:t>
      </w:r>
    </w:p>
    <w:p w:rsidR="00664DE9" w:rsidRPr="00664DE9" w:rsidRDefault="00664DE9" w:rsidP="00664DE9">
      <w:pPr>
        <w:numPr>
          <w:ilvl w:val="0"/>
          <w:numId w:val="45"/>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 xml:space="preserve">Sociology is the </w:t>
      </w:r>
      <w:r w:rsidRPr="00664DE9">
        <w:rPr>
          <w:rFonts w:ascii="Arial" w:eastAsia="Times New Roman" w:hAnsi="Arial" w:cs="Arial"/>
          <w:color w:val="000000"/>
          <w:u w:val="single"/>
          <w:lang w:val="en-US" w:eastAsia="en-CA"/>
        </w:rPr>
        <w:t>systematic study</w:t>
      </w:r>
      <w:r w:rsidRPr="00664DE9">
        <w:rPr>
          <w:rFonts w:ascii="Arial" w:eastAsia="Times New Roman" w:hAnsi="Arial" w:cs="Arial"/>
          <w:color w:val="000000"/>
          <w:lang w:val="en-US" w:eastAsia="en-CA"/>
        </w:rPr>
        <w:t xml:space="preserve"> of </w:t>
      </w:r>
      <w:r w:rsidRPr="00664DE9">
        <w:rPr>
          <w:rFonts w:ascii="Arial" w:eastAsia="Times New Roman" w:hAnsi="Arial" w:cs="Arial"/>
          <w:color w:val="000000"/>
          <w:u w:val="single"/>
          <w:lang w:val="en-US" w:eastAsia="en-CA"/>
        </w:rPr>
        <w:t>human society</w:t>
      </w:r>
      <w:r w:rsidRPr="00664DE9">
        <w:rPr>
          <w:rFonts w:ascii="Arial" w:eastAsia="Times New Roman" w:hAnsi="Arial" w:cs="Arial"/>
          <w:color w:val="000000"/>
          <w:lang w:val="en-US" w:eastAsia="en-CA"/>
        </w:rPr>
        <w:t xml:space="preserve"> and </w:t>
      </w:r>
      <w:r w:rsidRPr="00664DE9">
        <w:rPr>
          <w:rFonts w:ascii="Arial" w:eastAsia="Times New Roman" w:hAnsi="Arial" w:cs="Arial"/>
          <w:color w:val="000000"/>
          <w:u w:val="single"/>
          <w:lang w:val="en-US" w:eastAsia="en-CA"/>
        </w:rPr>
        <w:t>social interaction</w:t>
      </w:r>
    </w:p>
    <w:p w:rsidR="00664DE9" w:rsidRPr="00664DE9" w:rsidRDefault="00664DE9" w:rsidP="00664DE9">
      <w:pPr>
        <w:numPr>
          <w:ilvl w:val="1"/>
          <w:numId w:val="45"/>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 xml:space="preserve">Human Society pertains to the macro sociological level (social institutions and broad social structures). Human behaviour is structured and conditioned by broader social forces </w:t>
      </w:r>
    </w:p>
    <w:p w:rsidR="00664DE9" w:rsidRPr="00664DE9" w:rsidRDefault="00664DE9" w:rsidP="00664DE9">
      <w:pPr>
        <w:numPr>
          <w:ilvl w:val="1"/>
          <w:numId w:val="45"/>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 xml:space="preserve">Social Interaction pertains to the micro sociological level, realm of face-to-face and daily relations and here human society is sum of the interactions of people (shows the dual or twin emphasis of sociology and the focus on the individuals everyday experiences and the analysis of social institutions </w:t>
      </w:r>
    </w:p>
    <w:p w:rsidR="00664DE9" w:rsidRPr="00664DE9" w:rsidRDefault="00664DE9" w:rsidP="00664DE9">
      <w:pPr>
        <w:numPr>
          <w:ilvl w:val="1"/>
          <w:numId w:val="45"/>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 xml:space="preserve">Systematic Study: sociologists apply research methods </w:t>
      </w:r>
    </w:p>
    <w:p w:rsidR="00664DE9" w:rsidRDefault="00664DE9">
      <w:pPr>
        <w:rPr>
          <w:rFonts w:ascii="Calibri Light" w:hAnsi="Calibri Light" w:cs="Calibri Light"/>
          <w:color w:val="000000"/>
          <w:sz w:val="40"/>
          <w:szCs w:val="40"/>
          <w:lang w:val="en-US"/>
        </w:rPr>
      </w:pPr>
      <w:r>
        <w:rPr>
          <w:rFonts w:ascii="Calibri Light" w:hAnsi="Calibri Light" w:cs="Calibri Light"/>
          <w:color w:val="000000"/>
          <w:sz w:val="40"/>
          <w:szCs w:val="40"/>
          <w:lang w:val="en-US"/>
        </w:rPr>
        <w:t>The Sociological Inquiry: The fallacies of Common Sense, and The Principles of Sociological Research</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Why do people do things we do? Especially if the behaviours are outside of what we consider to be the norm, the socially accepted norm</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Most of us would say that people who pierce their bodies are weird, seeking attention</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In contrast, sociologists would look beyond the individual behaviour and personality of body piercings, they would look to the social and historical context in which this behaviour occurs in the first place</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They would direct us to explain, to examine body piercings within a larger social framework</w:t>
      </w:r>
    </w:p>
    <w:p w:rsidR="00664DE9" w:rsidRPr="00664DE9" w:rsidRDefault="00664DE9" w:rsidP="00664DE9">
      <w:pPr>
        <w:numPr>
          <w:ilvl w:val="0"/>
          <w:numId w:val="46"/>
        </w:numPr>
        <w:spacing w:before="6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Some sociologists consumed this phenomenon as a way to reclaim one’s body in a consumers society that over sells the body</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 xml:space="preserve">Other sociologist would see that as an act of resistance against mainstream ideas of beauty or as a conscience refusal of western norms and values or has the behviour related to a wider dissatisfaction with traditional sexual norms or with the state of our political </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Other sociologists imagine body piercing as a right of passage, as a spiritual uplift and a society long ago that lost its taste for rights and passage</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lastRenderedPageBreak/>
        <w:t>Although not all sociologists would explain body piercings the same way, in general their theories are more systematic, more comprehensive, more guided and constrained by rules of research and investigation</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 xml:space="preserve">In studying society and social interactions, sociologists are trying to use scientific standards, not hearsay, not rumors, </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Scientific standards differ from our everyday theorizing  from the spontaneous, intuitive, and reflective or unreflective explanations that we rely on</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3 Modes Of Everyday Theorizing:</w:t>
      </w:r>
    </w:p>
    <w:p w:rsidR="00664DE9" w:rsidRPr="00664DE9" w:rsidRDefault="00664DE9" w:rsidP="00664DE9">
      <w:pPr>
        <w:numPr>
          <w:ilvl w:val="0"/>
          <w:numId w:val="47"/>
        </w:numPr>
        <w:spacing w:before="6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Common Sense</w:t>
      </w:r>
    </w:p>
    <w:p w:rsidR="00664DE9" w:rsidRPr="00664DE9" w:rsidRDefault="00664DE9" w:rsidP="00664DE9">
      <w:pPr>
        <w:numPr>
          <w:ilvl w:val="0"/>
          <w:numId w:val="47"/>
        </w:numPr>
        <w:spacing w:before="6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False Obviousness</w:t>
      </w:r>
    </w:p>
    <w:p w:rsidR="00664DE9" w:rsidRPr="00664DE9" w:rsidRDefault="00664DE9" w:rsidP="00664DE9">
      <w:pPr>
        <w:numPr>
          <w:ilvl w:val="0"/>
          <w:numId w:val="47"/>
        </w:numPr>
        <w:spacing w:before="6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Prejudice and Stereotypes</w:t>
      </w:r>
    </w:p>
    <w:p w:rsidR="00664DE9" w:rsidRPr="00664DE9" w:rsidRDefault="00664DE9" w:rsidP="00664DE9">
      <w:pPr>
        <w:spacing w:before="80"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 xml:space="preserve">Common Sense… </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 xml:space="preserve">Common sense is the sense we have in common </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It is what everybody knows, it is shared by everybody, it is widespread among the population or the people</w:t>
      </w:r>
    </w:p>
    <w:p w:rsidR="00664DE9" w:rsidRPr="00664DE9" w:rsidRDefault="00664DE9" w:rsidP="00664DE9">
      <w:pPr>
        <w:spacing w:before="8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 xml:space="preserve">The fact that everybody believes the same thing, the fact that a belief is widespread among the people doesn’t make that belief true </w:t>
      </w:r>
    </w:p>
    <w:p w:rsidR="00664DE9" w:rsidRPr="00664DE9" w:rsidRDefault="00664DE9" w:rsidP="00664DE9">
      <w:pPr>
        <w:spacing w:before="12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Women are more likely to be assaulted than men</w:t>
      </w:r>
    </w:p>
    <w:p w:rsidR="00664DE9" w:rsidRPr="00664DE9" w:rsidRDefault="00664DE9" w:rsidP="00664DE9">
      <w:pPr>
        <w:spacing w:before="12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Rates of murder and other violent crimes have steadily increased over the past twenty years</w:t>
      </w:r>
    </w:p>
    <w:p w:rsidR="00664DE9" w:rsidRPr="00664DE9" w:rsidRDefault="00664DE9" w:rsidP="00664DE9">
      <w:pPr>
        <w:spacing w:before="12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Most sexual assaults and rapes are committed by strangers</w:t>
      </w:r>
    </w:p>
    <w:p w:rsidR="00664DE9" w:rsidRPr="00664DE9" w:rsidRDefault="00664DE9" w:rsidP="00664DE9">
      <w:pPr>
        <w:spacing w:before="12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t>Living together before marriage increases the likelihood of having a stable marriage</w:t>
      </w:r>
    </w:p>
    <w:p w:rsidR="00664DE9" w:rsidRPr="00664DE9" w:rsidRDefault="00664DE9" w:rsidP="00664DE9">
      <w:pPr>
        <w:spacing w:before="200" w:after="0" w:line="240" w:lineRule="auto"/>
        <w:ind w:left="540"/>
        <w:rPr>
          <w:rFonts w:ascii="Arial" w:eastAsia="Times New Roman" w:hAnsi="Arial" w:cs="Arial"/>
          <w:color w:val="000000"/>
          <w:lang w:val="en-US" w:eastAsia="en-CA"/>
        </w:rPr>
      </w:pPr>
      <w:r w:rsidRPr="00664DE9">
        <w:rPr>
          <w:rFonts w:ascii="Arial" w:eastAsia="Times New Roman" w:hAnsi="Arial" w:cs="Arial"/>
          <w:b/>
          <w:bCs/>
          <w:color w:val="000000"/>
          <w:lang w:val="en-US" w:eastAsia="en-CA"/>
        </w:rPr>
        <w:t>NOT!!!!</w:t>
      </w:r>
    </w:p>
    <w:p w:rsidR="00664DE9" w:rsidRPr="00664DE9" w:rsidRDefault="00664DE9" w:rsidP="00664DE9">
      <w:pPr>
        <w:numPr>
          <w:ilvl w:val="0"/>
          <w:numId w:val="48"/>
        </w:numPr>
        <w:spacing w:before="8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The fact that a belief is widespread among the population doesn’t make it true</w:t>
      </w:r>
    </w:p>
    <w:p w:rsidR="00664DE9" w:rsidRPr="00664DE9" w:rsidRDefault="00664DE9" w:rsidP="00664DE9">
      <w:pPr>
        <w:numPr>
          <w:ilvl w:val="0"/>
          <w:numId w:val="48"/>
        </w:numPr>
        <w:spacing w:before="8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Because they are taken for granted and so evident, so true, they are really hard to refute (the more people believe in something the harder it is the refute)</w:t>
      </w:r>
    </w:p>
    <w:p w:rsidR="00664DE9" w:rsidRPr="00664DE9" w:rsidRDefault="00664DE9" w:rsidP="00664DE9">
      <w:pPr>
        <w:numPr>
          <w:ilvl w:val="1"/>
          <w:numId w:val="48"/>
        </w:numPr>
        <w:spacing w:before="6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Example: A few centuries ago everybody knew that the earth was flat, the sun orbited around the earth</w:t>
      </w:r>
    </w:p>
    <w:p w:rsidR="00664DE9" w:rsidRPr="00664DE9" w:rsidRDefault="00664DE9" w:rsidP="00664DE9">
      <w:pPr>
        <w:numPr>
          <w:ilvl w:val="1"/>
          <w:numId w:val="48"/>
        </w:numPr>
        <w:spacing w:before="6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 xml:space="preserve">Refute that notion with the risk of your career, the risk of your life </w:t>
      </w:r>
    </w:p>
    <w:p w:rsidR="00664DE9" w:rsidRPr="00664DE9" w:rsidRDefault="00664DE9" w:rsidP="00664DE9">
      <w:pPr>
        <w:numPr>
          <w:ilvl w:val="0"/>
          <w:numId w:val="48"/>
        </w:numPr>
        <w:spacing w:before="8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Based on rudimentary reasoning</w:t>
      </w:r>
    </w:p>
    <w:p w:rsidR="00664DE9" w:rsidRPr="00664DE9" w:rsidRDefault="00664DE9" w:rsidP="00664DE9">
      <w:pPr>
        <w:numPr>
          <w:ilvl w:val="1"/>
          <w:numId w:val="48"/>
        </w:numPr>
        <w:spacing w:before="6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They rely on mostly on first impressions, don’t require much thinking or reflection</w:t>
      </w:r>
    </w:p>
    <w:p w:rsidR="00664DE9" w:rsidRPr="00664DE9" w:rsidRDefault="00664DE9" w:rsidP="00664DE9">
      <w:pPr>
        <w:numPr>
          <w:ilvl w:val="0"/>
          <w:numId w:val="48"/>
        </w:numPr>
        <w:spacing w:before="8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Not universally accepted</w:t>
      </w:r>
    </w:p>
    <w:p w:rsidR="00664DE9" w:rsidRPr="00664DE9" w:rsidRDefault="00664DE9" w:rsidP="00664DE9">
      <w:pPr>
        <w:numPr>
          <w:ilvl w:val="1"/>
          <w:numId w:val="48"/>
        </w:numPr>
        <w:spacing w:before="6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What is common sense here is not common sense elsewhere, what is common sense right now will not be common sense 25 years from now (changes all the time)</w:t>
      </w:r>
    </w:p>
    <w:p w:rsidR="00664DE9" w:rsidRPr="00664DE9" w:rsidRDefault="00664DE9" w:rsidP="00664DE9">
      <w:pPr>
        <w:spacing w:before="60"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 xml:space="preserve">False Obviousness </w:t>
      </w:r>
    </w:p>
    <w:p w:rsidR="00664DE9" w:rsidRPr="00664DE9" w:rsidRDefault="00664DE9" w:rsidP="00664DE9">
      <w:pPr>
        <w:numPr>
          <w:ilvl w:val="0"/>
          <w:numId w:val="49"/>
        </w:numPr>
        <w:spacing w:before="8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Explanations, not just notions, that seem so obvious, so self evident, so compelling that research for proof or further evidence deemed unnecessary, superfluous, or useless, a waste of time</w:t>
      </w:r>
    </w:p>
    <w:p w:rsidR="00664DE9" w:rsidRPr="00664DE9" w:rsidRDefault="00664DE9" w:rsidP="00664DE9">
      <w:pPr>
        <w:numPr>
          <w:ilvl w:val="0"/>
          <w:numId w:val="49"/>
        </w:numPr>
        <w:spacing w:before="8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Paul Lazarsfeld and R.K. Merton ’s "The American Soldier" (1949)</w:t>
      </w:r>
    </w:p>
    <w:p w:rsidR="00664DE9" w:rsidRPr="00664DE9" w:rsidRDefault="00664DE9" w:rsidP="00664DE9">
      <w:pPr>
        <w:numPr>
          <w:ilvl w:val="0"/>
          <w:numId w:val="49"/>
        </w:numPr>
        <w:spacing w:before="8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 xml:space="preserve">Lazarsfeld: Austrian born American sociologist (1901-1976). Created the </w:t>
      </w:r>
      <w:r w:rsidRPr="00664DE9">
        <w:rPr>
          <w:rFonts w:ascii="Arial" w:eastAsia="Times New Roman" w:hAnsi="Arial" w:cs="Arial"/>
          <w:i/>
          <w:iCs/>
          <w:color w:val="000000"/>
          <w:lang w:val="en-US" w:eastAsia="en-CA"/>
        </w:rPr>
        <w:t>Bureau for Applied Social Research</w:t>
      </w:r>
    </w:p>
    <w:p w:rsidR="00664DE9" w:rsidRPr="00664DE9" w:rsidRDefault="00664DE9" w:rsidP="00664DE9">
      <w:pPr>
        <w:spacing w:before="60" w:after="0" w:line="240" w:lineRule="auto"/>
        <w:ind w:left="540"/>
        <w:rPr>
          <w:rFonts w:ascii="Arial" w:eastAsia="Times New Roman" w:hAnsi="Arial" w:cs="Arial"/>
          <w:color w:val="000000"/>
          <w:lang w:val="en-US" w:eastAsia="en-CA"/>
        </w:rPr>
      </w:pPr>
      <w:r w:rsidRPr="00664DE9">
        <w:rPr>
          <w:rFonts w:ascii="Arial" w:eastAsia="Times New Roman" w:hAnsi="Arial" w:cs="Arial"/>
          <w:color w:val="000000"/>
          <w:lang w:val="en-US" w:eastAsia="en-CA"/>
        </w:rPr>
        <w:lastRenderedPageBreak/>
        <w:t>"The American Soldier"</w:t>
      </w:r>
    </w:p>
    <w:p w:rsidR="00664DE9" w:rsidRPr="00664DE9" w:rsidRDefault="00664DE9" w:rsidP="00664DE9">
      <w:pPr>
        <w:numPr>
          <w:ilvl w:val="0"/>
          <w:numId w:val="50"/>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 xml:space="preserve">(1) </w:t>
      </w:r>
      <w:r w:rsidRPr="00664DE9">
        <w:rPr>
          <w:rFonts w:ascii="Arial" w:eastAsia="Times New Roman" w:hAnsi="Arial" w:cs="Arial"/>
          <w:i/>
          <w:iCs/>
          <w:color w:val="000000"/>
          <w:lang w:val="en-US" w:eastAsia="en-CA"/>
        </w:rPr>
        <w:t>Soldiers from the southern US handled the hot climate of the pacific islands better than the soldiers from the northern US</w:t>
      </w:r>
    </w:p>
    <w:p w:rsidR="00664DE9" w:rsidRPr="00664DE9" w:rsidRDefault="00664DE9" w:rsidP="00664DE9">
      <w:pPr>
        <w:numPr>
          <w:ilvl w:val="0"/>
          <w:numId w:val="50"/>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 xml:space="preserve">(2) </w:t>
      </w:r>
      <w:r w:rsidRPr="00664DE9">
        <w:rPr>
          <w:rFonts w:ascii="Arial" w:eastAsia="Times New Roman" w:hAnsi="Arial" w:cs="Arial"/>
          <w:i/>
          <w:iCs/>
          <w:color w:val="000000"/>
          <w:lang w:val="en-US" w:eastAsia="en-CA"/>
        </w:rPr>
        <w:t>The morale of soldiers from the countryside was better than that of soldiers from the cities</w:t>
      </w:r>
    </w:p>
    <w:p w:rsidR="00664DE9" w:rsidRPr="00664DE9" w:rsidRDefault="00664DE9" w:rsidP="00664DE9">
      <w:pPr>
        <w:numPr>
          <w:ilvl w:val="0"/>
          <w:numId w:val="50"/>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 xml:space="preserve">(3) </w:t>
      </w:r>
      <w:r w:rsidRPr="00664DE9">
        <w:rPr>
          <w:rFonts w:ascii="Arial" w:eastAsia="Times New Roman" w:hAnsi="Arial" w:cs="Arial"/>
          <w:i/>
          <w:iCs/>
          <w:color w:val="000000"/>
          <w:lang w:val="en-US" w:eastAsia="en-CA"/>
        </w:rPr>
        <w:t>The desire of soldiers to be brought back home was stronger during combat and hostilities than it was after the German surrender and the end of the war</w:t>
      </w:r>
    </w:p>
    <w:p w:rsidR="00664DE9" w:rsidRPr="00664DE9" w:rsidRDefault="00664DE9" w:rsidP="00664DE9">
      <w:pPr>
        <w:numPr>
          <w:ilvl w:val="0"/>
          <w:numId w:val="50"/>
        </w:numPr>
        <w:spacing w:before="18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ALL FALSE!!!</w:t>
      </w:r>
    </w:p>
    <w:p w:rsidR="00664DE9" w:rsidRPr="00664DE9" w:rsidRDefault="00664DE9" w:rsidP="00664DE9">
      <w:pPr>
        <w:spacing w:before="60"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Lesson to be drawn:</w:t>
      </w:r>
    </w:p>
    <w:p w:rsidR="00664DE9" w:rsidRPr="00664DE9" w:rsidRDefault="00664DE9" w:rsidP="00664DE9">
      <w:pPr>
        <w:numPr>
          <w:ilvl w:val="0"/>
          <w:numId w:val="51"/>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The only evident thing is that we have to be suspicious of self-evident statements…</w:t>
      </w:r>
    </w:p>
    <w:p w:rsidR="00664DE9" w:rsidRPr="00664DE9" w:rsidRDefault="00664DE9" w:rsidP="00664DE9">
      <w:pPr>
        <w:spacing w:before="60"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Prejudice and Stereotypes</w:t>
      </w:r>
    </w:p>
    <w:p w:rsidR="00664DE9" w:rsidRPr="00664DE9" w:rsidRDefault="00664DE9" w:rsidP="00664DE9">
      <w:pPr>
        <w:numPr>
          <w:ilvl w:val="0"/>
          <w:numId w:val="52"/>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 xml:space="preserve">Prejudice, from the latin </w:t>
      </w:r>
      <w:r w:rsidRPr="00664DE9">
        <w:rPr>
          <w:rFonts w:ascii="Arial" w:eastAsia="Times New Roman" w:hAnsi="Arial" w:cs="Arial"/>
          <w:i/>
          <w:iCs/>
          <w:color w:val="000000"/>
          <w:lang w:val="en-US" w:eastAsia="en-CA"/>
        </w:rPr>
        <w:t>prae</w:t>
      </w:r>
      <w:r w:rsidRPr="00664DE9">
        <w:rPr>
          <w:rFonts w:ascii="Arial" w:eastAsia="Times New Roman" w:hAnsi="Arial" w:cs="Arial"/>
          <w:color w:val="000000"/>
          <w:lang w:val="en-US" w:eastAsia="en-CA"/>
        </w:rPr>
        <w:t xml:space="preserve"> (before, pre-) and </w:t>
      </w:r>
      <w:r w:rsidRPr="00664DE9">
        <w:rPr>
          <w:rFonts w:ascii="Arial" w:eastAsia="Times New Roman" w:hAnsi="Arial" w:cs="Arial"/>
          <w:i/>
          <w:iCs/>
          <w:color w:val="000000"/>
          <w:lang w:val="en-US" w:eastAsia="en-CA"/>
        </w:rPr>
        <w:t>judicium</w:t>
      </w:r>
      <w:r w:rsidRPr="00664DE9">
        <w:rPr>
          <w:rFonts w:ascii="Arial" w:eastAsia="Times New Roman" w:hAnsi="Arial" w:cs="Arial"/>
          <w:color w:val="000000"/>
          <w:lang w:val="en-US" w:eastAsia="en-CA"/>
        </w:rPr>
        <w:t xml:space="preserve"> (judgment): a pre-judgment</w:t>
      </w:r>
    </w:p>
    <w:p w:rsidR="00664DE9" w:rsidRPr="00664DE9" w:rsidRDefault="00664DE9" w:rsidP="00664DE9">
      <w:pPr>
        <w:numPr>
          <w:ilvl w:val="1"/>
          <w:numId w:val="52"/>
        </w:numPr>
        <w:spacing w:before="10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Race, gender, appearence</w:t>
      </w:r>
    </w:p>
    <w:p w:rsidR="00664DE9" w:rsidRPr="00664DE9" w:rsidRDefault="00664DE9" w:rsidP="00664DE9">
      <w:pPr>
        <w:numPr>
          <w:ilvl w:val="0"/>
          <w:numId w:val="52"/>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 xml:space="preserve">Stereotypes, from </w:t>
      </w:r>
      <w:r w:rsidRPr="00664DE9">
        <w:rPr>
          <w:rFonts w:ascii="Arial" w:eastAsia="Times New Roman" w:hAnsi="Arial" w:cs="Arial"/>
          <w:i/>
          <w:iCs/>
          <w:color w:val="000000"/>
          <w:lang w:val="en-US" w:eastAsia="en-CA"/>
        </w:rPr>
        <w:t>stereos</w:t>
      </w:r>
      <w:r w:rsidRPr="00664DE9">
        <w:rPr>
          <w:rFonts w:ascii="Arial" w:eastAsia="Times New Roman" w:hAnsi="Arial" w:cs="Arial"/>
          <w:color w:val="000000"/>
          <w:lang w:val="en-US" w:eastAsia="en-CA"/>
        </w:rPr>
        <w:t xml:space="preserve"> (solid): overgeneralizations about the appearance, behaviour, mindset, or other characteristics of members of particular groups: (mental impression in a given category)</w:t>
      </w:r>
    </w:p>
    <w:p w:rsidR="00664DE9" w:rsidRPr="00664DE9" w:rsidRDefault="00664DE9" w:rsidP="00664DE9">
      <w:pPr>
        <w:numPr>
          <w:ilvl w:val="1"/>
          <w:numId w:val="52"/>
        </w:numPr>
        <w:spacing w:before="10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Guys with long hair… (hockey players, gay, unprofessional in a business setting, lazy, rock music, unhygienic, feminine, hippies – pot smokers)</w:t>
      </w:r>
    </w:p>
    <w:p w:rsidR="00664DE9" w:rsidRPr="00664DE9" w:rsidRDefault="00664DE9" w:rsidP="00664DE9">
      <w:pPr>
        <w:numPr>
          <w:ilvl w:val="0"/>
          <w:numId w:val="52"/>
        </w:numPr>
        <w:spacing w:before="10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Natives… (Assault, abused, angry, poverty, drug and alcohol, poor education, not educated, dumb, resistance to change)</w:t>
      </w:r>
    </w:p>
    <w:p w:rsidR="00664DE9" w:rsidRPr="00664DE9" w:rsidRDefault="00664DE9" w:rsidP="00664DE9">
      <w:pPr>
        <w:numPr>
          <w:ilvl w:val="0"/>
          <w:numId w:val="52"/>
        </w:numPr>
        <w:spacing w:before="10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Men… Women…</w:t>
      </w:r>
    </w:p>
    <w:p w:rsidR="00664DE9" w:rsidRPr="00664DE9" w:rsidRDefault="00664DE9" w:rsidP="00664DE9">
      <w:pPr>
        <w:numPr>
          <w:ilvl w:val="0"/>
          <w:numId w:val="52"/>
        </w:numPr>
        <w:spacing w:before="10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Canadians… Americans …</w:t>
      </w:r>
    </w:p>
    <w:p w:rsidR="00664DE9" w:rsidRPr="00664DE9" w:rsidRDefault="00664DE9" w:rsidP="00664DE9">
      <w:pPr>
        <w:spacing w:before="60"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As Mark Twain once said…</w:t>
      </w:r>
    </w:p>
    <w:p w:rsidR="00664DE9" w:rsidRPr="00664DE9" w:rsidRDefault="00664DE9" w:rsidP="00664DE9">
      <w:pPr>
        <w:numPr>
          <w:ilvl w:val="0"/>
          <w:numId w:val="53"/>
        </w:numPr>
        <w:spacing w:before="14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w:t>
      </w:r>
      <w:r w:rsidRPr="00664DE9">
        <w:rPr>
          <w:rFonts w:ascii="Arial" w:eastAsia="Times New Roman" w:hAnsi="Arial" w:cs="Arial"/>
          <w:i/>
          <w:iCs/>
          <w:color w:val="000000"/>
          <w:lang w:val="en-US" w:eastAsia="en-CA"/>
        </w:rPr>
        <w:t>What gets us into trouble is not what we don't know, it's what we know for sure that just ain't so.</w:t>
      </w:r>
      <w:r w:rsidRPr="00664DE9">
        <w:rPr>
          <w:rFonts w:ascii="Arial" w:eastAsia="Times New Roman" w:hAnsi="Arial" w:cs="Arial"/>
          <w:color w:val="000000"/>
          <w:lang w:val="en-US" w:eastAsia="en-CA"/>
        </w:rPr>
        <w:t>”</w:t>
      </w:r>
    </w:p>
    <w:p w:rsidR="00664DE9" w:rsidRDefault="00664DE9">
      <w:pPr>
        <w:rPr>
          <w:rFonts w:ascii="Calibri Light" w:hAnsi="Calibri Light" w:cs="Calibri Light"/>
          <w:b/>
          <w:bCs/>
          <w:color w:val="000000"/>
          <w:sz w:val="40"/>
          <w:szCs w:val="40"/>
          <w:lang w:val="en-US"/>
        </w:rPr>
      </w:pPr>
      <w:r>
        <w:rPr>
          <w:rFonts w:ascii="Calibri Light" w:hAnsi="Calibri Light" w:cs="Calibri Light"/>
          <w:b/>
          <w:bCs/>
          <w:color w:val="000000"/>
          <w:sz w:val="40"/>
          <w:szCs w:val="40"/>
          <w:lang w:val="en-US"/>
        </w:rPr>
        <w:t>The Principles of Sociological Research</w:t>
      </w:r>
    </w:p>
    <w:p w:rsidR="00664DE9" w:rsidRPr="00664DE9" w:rsidRDefault="00664DE9" w:rsidP="00664DE9">
      <w:pPr>
        <w:numPr>
          <w:ilvl w:val="0"/>
          <w:numId w:val="54"/>
        </w:numPr>
        <w:spacing w:before="80" w:after="0" w:line="240" w:lineRule="auto"/>
        <w:ind w:left="540"/>
        <w:textAlignment w:val="center"/>
        <w:rPr>
          <w:rFonts w:ascii="Calibri" w:eastAsia="Times New Roman" w:hAnsi="Calibri" w:cs="Calibri"/>
          <w:lang w:eastAsia="en-CA"/>
        </w:rPr>
      </w:pPr>
      <w:r w:rsidRPr="00664DE9">
        <w:rPr>
          <w:rFonts w:ascii="Arial" w:eastAsia="Times New Roman" w:hAnsi="Arial" w:cs="Arial"/>
          <w:color w:val="000000"/>
          <w:lang w:eastAsia="en-CA"/>
        </w:rPr>
        <w:t>We have all been brought up believing conventional truth and pressured to accept the opinions of the people around us and pressured to conform to what we though was the truth</w:t>
      </w:r>
    </w:p>
    <w:p w:rsidR="00664DE9" w:rsidRPr="00664DE9" w:rsidRDefault="00664DE9" w:rsidP="00664DE9">
      <w:pPr>
        <w:numPr>
          <w:ilvl w:val="0"/>
          <w:numId w:val="54"/>
        </w:numPr>
        <w:spacing w:before="80" w:after="0" w:line="240" w:lineRule="auto"/>
        <w:ind w:left="540"/>
        <w:textAlignment w:val="center"/>
        <w:rPr>
          <w:rFonts w:ascii="Calibri" w:eastAsia="Times New Roman" w:hAnsi="Calibri" w:cs="Calibri"/>
          <w:lang w:eastAsia="en-CA"/>
        </w:rPr>
      </w:pPr>
      <w:r w:rsidRPr="00664DE9">
        <w:rPr>
          <w:rFonts w:ascii="Arial" w:eastAsia="Times New Roman" w:hAnsi="Arial" w:cs="Arial"/>
          <w:color w:val="000000"/>
          <w:lang w:eastAsia="en-CA"/>
        </w:rPr>
        <w:t>But as adults and sociologist we have to critically evaluate what we see, what we hear and we read</w:t>
      </w:r>
    </w:p>
    <w:p w:rsidR="00664DE9" w:rsidRPr="00664DE9" w:rsidRDefault="00664DE9" w:rsidP="00664DE9">
      <w:pPr>
        <w:numPr>
          <w:ilvl w:val="0"/>
          <w:numId w:val="54"/>
        </w:numPr>
        <w:spacing w:before="80" w:after="0" w:line="240" w:lineRule="auto"/>
        <w:ind w:left="540"/>
        <w:textAlignment w:val="center"/>
        <w:rPr>
          <w:rFonts w:ascii="Calibri" w:eastAsia="Times New Roman" w:hAnsi="Calibri" w:cs="Calibri"/>
          <w:lang w:eastAsia="en-CA"/>
        </w:rPr>
      </w:pPr>
      <w:r w:rsidRPr="00664DE9">
        <w:rPr>
          <w:rFonts w:ascii="Arial" w:eastAsia="Times New Roman" w:hAnsi="Arial" w:cs="Arial"/>
          <w:color w:val="000000"/>
          <w:lang w:eastAsia="en-CA"/>
        </w:rPr>
        <w:t>All scientific research, regardless of one’s theoretical perspective is guided by the scientific method, by a systematic and organized by a set of procedures designed to ensure the collecting of ground facts as well as accuracy, honesty, consistency</w:t>
      </w:r>
    </w:p>
    <w:p w:rsidR="00664DE9" w:rsidRPr="00664DE9" w:rsidRDefault="00664DE9" w:rsidP="00664DE9">
      <w:pPr>
        <w:spacing w:before="80"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 xml:space="preserve">The Scientific Method </w:t>
      </w:r>
    </w:p>
    <w:p w:rsidR="00664DE9" w:rsidRPr="00664DE9" w:rsidRDefault="00664DE9" w:rsidP="00664DE9">
      <w:pPr>
        <w:numPr>
          <w:ilvl w:val="0"/>
          <w:numId w:val="55"/>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(1)Select and formulate a research question</w:t>
      </w:r>
    </w:p>
    <w:p w:rsidR="00664DE9" w:rsidRPr="00664DE9" w:rsidRDefault="00664DE9" w:rsidP="00664DE9">
      <w:pPr>
        <w:numPr>
          <w:ilvl w:val="0"/>
          <w:numId w:val="55"/>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(2)Review relevant literature</w:t>
      </w:r>
    </w:p>
    <w:p w:rsidR="00664DE9" w:rsidRPr="00664DE9" w:rsidRDefault="00664DE9" w:rsidP="00664DE9">
      <w:pPr>
        <w:numPr>
          <w:ilvl w:val="0"/>
          <w:numId w:val="55"/>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(3)Select an appropriate research design</w:t>
      </w:r>
    </w:p>
    <w:p w:rsidR="00664DE9" w:rsidRPr="00664DE9" w:rsidRDefault="00664DE9" w:rsidP="00664DE9">
      <w:pPr>
        <w:numPr>
          <w:ilvl w:val="0"/>
          <w:numId w:val="55"/>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(4)Collect data</w:t>
      </w:r>
    </w:p>
    <w:p w:rsidR="00664DE9" w:rsidRPr="00664DE9" w:rsidRDefault="00664DE9" w:rsidP="00664DE9">
      <w:pPr>
        <w:numPr>
          <w:ilvl w:val="0"/>
          <w:numId w:val="55"/>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lastRenderedPageBreak/>
        <w:t>(5)Analyze the data, draw conclusions, and report the findings</w:t>
      </w:r>
    </w:p>
    <w:p w:rsidR="00664DE9" w:rsidRPr="00664DE9" w:rsidRDefault="00664DE9" w:rsidP="00664DE9">
      <w:pPr>
        <w:numPr>
          <w:ilvl w:val="0"/>
          <w:numId w:val="55"/>
        </w:numPr>
        <w:spacing w:before="80" w:after="0" w:line="240" w:lineRule="auto"/>
        <w:ind w:left="540"/>
        <w:textAlignment w:val="center"/>
        <w:rPr>
          <w:rFonts w:ascii="Calibri" w:eastAsia="Times New Roman" w:hAnsi="Calibri" w:cs="Calibri"/>
          <w:lang w:eastAsia="en-CA"/>
        </w:rPr>
      </w:pPr>
      <w:r w:rsidRPr="00664DE9">
        <w:rPr>
          <w:rFonts w:ascii="Arial" w:eastAsia="Times New Roman" w:hAnsi="Arial" w:cs="Arial"/>
          <w:color w:val="000000"/>
          <w:lang w:eastAsia="en-CA"/>
        </w:rPr>
        <w:t>We have to be curious about the world and about people, we have to open our minds</w:t>
      </w:r>
    </w:p>
    <w:p w:rsidR="00664DE9" w:rsidRPr="00664DE9" w:rsidRDefault="00664DE9" w:rsidP="00664DE9">
      <w:pPr>
        <w:numPr>
          <w:ilvl w:val="0"/>
          <w:numId w:val="55"/>
        </w:numPr>
        <w:spacing w:before="80" w:after="0" w:line="240" w:lineRule="auto"/>
        <w:ind w:left="540"/>
        <w:textAlignment w:val="center"/>
        <w:rPr>
          <w:rFonts w:ascii="Calibri" w:eastAsia="Times New Roman" w:hAnsi="Calibri" w:cs="Calibri"/>
          <w:lang w:eastAsia="en-CA"/>
        </w:rPr>
      </w:pPr>
      <w:r w:rsidRPr="00664DE9">
        <w:rPr>
          <w:rFonts w:ascii="Arial" w:eastAsia="Times New Roman" w:hAnsi="Arial" w:cs="Arial"/>
          <w:color w:val="000000"/>
          <w:lang w:eastAsia="en-CA"/>
        </w:rPr>
        <w:t>Curiosity is not a simple faculty of the mind, it is an active interest in other’s concerns and it demands training, it is something that we have to work on, something we have to cultivate</w:t>
      </w:r>
    </w:p>
    <w:p w:rsidR="00664DE9" w:rsidRPr="00664DE9" w:rsidRDefault="00664DE9" w:rsidP="00664DE9">
      <w:pPr>
        <w:spacing w:before="80"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Stimulating Curiosity…</w:t>
      </w:r>
    </w:p>
    <w:p w:rsidR="00664DE9" w:rsidRPr="00664DE9" w:rsidRDefault="00664DE9" w:rsidP="00664DE9">
      <w:pPr>
        <w:numPr>
          <w:ilvl w:val="0"/>
          <w:numId w:val="56"/>
        </w:numPr>
        <w:spacing w:before="8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Cultivating oneself</w:t>
      </w:r>
    </w:p>
    <w:p w:rsidR="00664DE9" w:rsidRPr="00664DE9" w:rsidRDefault="00664DE9" w:rsidP="00664DE9">
      <w:pPr>
        <w:numPr>
          <w:ilvl w:val="1"/>
          <w:numId w:val="56"/>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Watch the news</w:t>
      </w:r>
    </w:p>
    <w:p w:rsidR="00664DE9" w:rsidRPr="00664DE9" w:rsidRDefault="00664DE9" w:rsidP="00664DE9">
      <w:pPr>
        <w:numPr>
          <w:ilvl w:val="1"/>
          <w:numId w:val="56"/>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Read the paper</w:t>
      </w:r>
    </w:p>
    <w:p w:rsidR="00664DE9" w:rsidRPr="00664DE9" w:rsidRDefault="00664DE9" w:rsidP="00664DE9">
      <w:pPr>
        <w:numPr>
          <w:ilvl w:val="1"/>
          <w:numId w:val="56"/>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Go to the movie theater</w:t>
      </w:r>
    </w:p>
    <w:p w:rsidR="00664DE9" w:rsidRPr="00664DE9" w:rsidRDefault="00664DE9" w:rsidP="00664DE9">
      <w:pPr>
        <w:numPr>
          <w:ilvl w:val="1"/>
          <w:numId w:val="56"/>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Watch films and documentaries</w:t>
      </w:r>
    </w:p>
    <w:p w:rsidR="00664DE9" w:rsidRPr="00664DE9" w:rsidRDefault="00664DE9" w:rsidP="00664DE9">
      <w:pPr>
        <w:numPr>
          <w:ilvl w:val="1"/>
          <w:numId w:val="56"/>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Visit museums</w:t>
      </w:r>
    </w:p>
    <w:p w:rsidR="00664DE9" w:rsidRPr="00664DE9" w:rsidRDefault="00664DE9" w:rsidP="00664DE9">
      <w:pPr>
        <w:numPr>
          <w:ilvl w:val="1"/>
          <w:numId w:val="56"/>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Read books, novels and magazines</w:t>
      </w:r>
    </w:p>
    <w:p w:rsidR="00664DE9" w:rsidRPr="00664DE9" w:rsidRDefault="00664DE9" w:rsidP="00664DE9">
      <w:pPr>
        <w:numPr>
          <w:ilvl w:val="0"/>
          <w:numId w:val="56"/>
        </w:numPr>
        <w:spacing w:before="8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Traveling</w:t>
      </w:r>
    </w:p>
    <w:p w:rsidR="00664DE9" w:rsidRPr="00664DE9" w:rsidRDefault="00664DE9" w:rsidP="00664DE9">
      <w:pPr>
        <w:numPr>
          <w:ilvl w:val="1"/>
          <w:numId w:val="56"/>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To learn more about others but also about ourselves</w:t>
      </w:r>
    </w:p>
    <w:p w:rsidR="00664DE9" w:rsidRPr="00664DE9" w:rsidRDefault="00664DE9" w:rsidP="00664DE9">
      <w:pPr>
        <w:numPr>
          <w:ilvl w:val="1"/>
          <w:numId w:val="56"/>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Whenever we come upon people whose habits differ from our own, we become more aware about social pattern, more conscious about our social surroundings</w:t>
      </w:r>
    </w:p>
    <w:p w:rsidR="00664DE9" w:rsidRPr="00664DE9" w:rsidRDefault="00664DE9" w:rsidP="00664DE9">
      <w:pPr>
        <w:numPr>
          <w:ilvl w:val="1"/>
          <w:numId w:val="56"/>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Walking the streets of a foreign city makes us keenly aware of what it means to live in Canada</w:t>
      </w:r>
    </w:p>
    <w:p w:rsidR="00664DE9" w:rsidRPr="00664DE9" w:rsidRDefault="00664DE9" w:rsidP="00664DE9">
      <w:pPr>
        <w:numPr>
          <w:ilvl w:val="1"/>
          <w:numId w:val="56"/>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Whenever you come upon people whose habits differ from your own do not be so quick to pass judgment be curious about them, learn about them and maybe you will learn from them</w:t>
      </w:r>
    </w:p>
    <w:p w:rsidR="00664DE9" w:rsidRPr="00664DE9" w:rsidRDefault="00664DE9" w:rsidP="00664DE9">
      <w:pPr>
        <w:numPr>
          <w:ilvl w:val="0"/>
          <w:numId w:val="56"/>
        </w:numPr>
        <w:spacing w:before="8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Social Marginality</w:t>
      </w:r>
    </w:p>
    <w:p w:rsidR="00664DE9" w:rsidRPr="00664DE9" w:rsidRDefault="00664DE9" w:rsidP="00664DE9">
      <w:pPr>
        <w:numPr>
          <w:ilvl w:val="1"/>
          <w:numId w:val="56"/>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Sometimes we feel like we don’t fit in, like we are outsiders, a fifth wheel, but for some people being an outsider is part of daily life, the more acute one’s social marginality the more likely one is to be keenly aware of one’s surroundings and to notice otherwise invisible social patterns and to embrace a sociological outlook</w:t>
      </w:r>
    </w:p>
    <w:p w:rsidR="00664DE9" w:rsidRPr="00664DE9" w:rsidRDefault="00664DE9" w:rsidP="00664DE9">
      <w:pPr>
        <w:numPr>
          <w:ilvl w:val="1"/>
          <w:numId w:val="56"/>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Example: An aboriginal person learns how much race affects personal experiences but white people (as the dominant majority) only think about race occasionally , and often fail to recognize its impact, they think race only affects people of colour not themselves</w:t>
      </w:r>
    </w:p>
    <w:p w:rsidR="00664DE9" w:rsidRPr="00664DE9" w:rsidRDefault="00664DE9" w:rsidP="00664DE9">
      <w:pPr>
        <w:numPr>
          <w:ilvl w:val="0"/>
          <w:numId w:val="56"/>
        </w:numPr>
        <w:spacing w:before="8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Social Change/Social Crisis</w:t>
      </w:r>
    </w:p>
    <w:p w:rsidR="00664DE9" w:rsidRPr="00664DE9" w:rsidRDefault="00664DE9" w:rsidP="00664DE9">
      <w:pPr>
        <w:numPr>
          <w:ilvl w:val="1"/>
          <w:numId w:val="56"/>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Throw everyone of balance and challenging the things we take for granted and this can stimulate sociological vision</w:t>
      </w:r>
    </w:p>
    <w:p w:rsidR="00664DE9" w:rsidRPr="00664DE9" w:rsidRDefault="00664DE9" w:rsidP="00664DE9">
      <w:pPr>
        <w:numPr>
          <w:ilvl w:val="1"/>
          <w:numId w:val="56"/>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We need crisis to remind that economy is built on sand</w:t>
      </w:r>
    </w:p>
    <w:p w:rsidR="00664DE9" w:rsidRPr="00664DE9" w:rsidRDefault="00664DE9" w:rsidP="00664DE9">
      <w:pPr>
        <w:numPr>
          <w:ilvl w:val="1"/>
          <w:numId w:val="56"/>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People began to question the way that the economy was organized, who was making the decisions</w:t>
      </w:r>
    </w:p>
    <w:p w:rsidR="00664DE9" w:rsidRPr="00664DE9" w:rsidRDefault="00664DE9" w:rsidP="00664DE9">
      <w:pPr>
        <w:numPr>
          <w:ilvl w:val="1"/>
          <w:numId w:val="56"/>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As the unemployment rate soared, the people out of work could not help but see social forces at work in their lives, they questioned the system</w:t>
      </w:r>
    </w:p>
    <w:p w:rsidR="00664DE9" w:rsidRPr="00664DE9" w:rsidRDefault="00664DE9" w:rsidP="00664DE9">
      <w:pPr>
        <w:spacing w:after="0" w:line="240" w:lineRule="auto"/>
        <w:ind w:left="540"/>
        <w:rPr>
          <w:rFonts w:ascii="Calibri" w:eastAsia="Times New Roman" w:hAnsi="Calibri" w:cs="Calibri"/>
          <w:lang w:eastAsia="en-CA"/>
        </w:rPr>
      </w:pPr>
      <w:r>
        <w:rPr>
          <w:rFonts w:ascii="Calibri" w:eastAsia="Times New Roman" w:hAnsi="Calibri" w:cs="Calibri"/>
          <w:noProof/>
          <w:lang w:eastAsia="en-CA"/>
        </w:rPr>
        <w:lastRenderedPageBreak/>
        <w:drawing>
          <wp:inline distT="0" distB="0" distL="0" distR="0">
            <wp:extent cx="2461260" cy="1996440"/>
            <wp:effectExtent l="0" t="0" r="0" b="3810"/>
            <wp:docPr id="8" name="Picture 8" descr="C:\Users\Serena\AppData\Local\Packages\Microsoft.Office.OneNote_8wekyb3d8bbwe\TempState\msohtmlclipclip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erena\AppData\Local\Packages\Microsoft.Office.OneNote_8wekyb3d8bbwe\TempState\msohtmlclipclip_image001.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61260" cy="1996440"/>
                    </a:xfrm>
                    <a:prstGeom prst="rect">
                      <a:avLst/>
                    </a:prstGeom>
                    <a:noFill/>
                    <a:ln>
                      <a:noFill/>
                    </a:ln>
                  </pic:spPr>
                </pic:pic>
              </a:graphicData>
            </a:graphic>
          </wp:inline>
        </w:drawing>
      </w:r>
    </w:p>
    <w:p w:rsidR="00664DE9" w:rsidRPr="00664DE9" w:rsidRDefault="00664DE9" w:rsidP="00664DE9">
      <w:pPr>
        <w:spacing w:before="80"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 xml:space="preserve">Critical Outlook </w:t>
      </w:r>
    </w:p>
    <w:p w:rsidR="00664DE9" w:rsidRPr="00664DE9" w:rsidRDefault="00664DE9" w:rsidP="00664DE9">
      <w:pPr>
        <w:numPr>
          <w:ilvl w:val="0"/>
          <w:numId w:val="57"/>
        </w:numPr>
        <w:spacing w:before="8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 xml:space="preserve">To criticize, from the Greek </w:t>
      </w:r>
      <w:r w:rsidRPr="00664DE9">
        <w:rPr>
          <w:rFonts w:ascii="Arial" w:eastAsia="Times New Roman" w:hAnsi="Arial" w:cs="Arial"/>
          <w:i/>
          <w:iCs/>
          <w:color w:val="000000"/>
          <w:lang w:val="en-US" w:eastAsia="en-CA"/>
        </w:rPr>
        <w:t xml:space="preserve">krinô </w:t>
      </w:r>
      <w:r w:rsidRPr="00664DE9">
        <w:rPr>
          <w:rFonts w:ascii="Arial" w:eastAsia="Times New Roman" w:hAnsi="Arial" w:cs="Arial"/>
          <w:color w:val="000000"/>
          <w:lang w:val="en-US" w:eastAsia="en-CA"/>
        </w:rPr>
        <w:t>(to separate, to distinguish): to sort things out</w:t>
      </w:r>
    </w:p>
    <w:p w:rsidR="00664DE9" w:rsidRPr="00664DE9" w:rsidRDefault="00664DE9" w:rsidP="00664DE9">
      <w:pPr>
        <w:numPr>
          <w:ilvl w:val="0"/>
          <w:numId w:val="57"/>
        </w:numPr>
        <w:spacing w:before="8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To cultivate doubt, to put things into question</w:t>
      </w:r>
    </w:p>
    <w:p w:rsidR="00664DE9" w:rsidRPr="00664DE9" w:rsidRDefault="00664DE9" w:rsidP="00664DE9">
      <w:pPr>
        <w:numPr>
          <w:ilvl w:val="1"/>
          <w:numId w:val="57"/>
        </w:numPr>
        <w:spacing w:before="8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i/>
          <w:iCs/>
          <w:color w:val="000000"/>
          <w:lang w:val="en-US" w:eastAsia="en-CA"/>
        </w:rPr>
        <w:t>Canadian International Development Agency</w:t>
      </w:r>
      <w:r w:rsidRPr="00664DE9">
        <w:rPr>
          <w:rFonts w:ascii="Arial" w:eastAsia="Times New Roman" w:hAnsi="Arial" w:cs="Arial"/>
          <w:color w:val="000000"/>
          <w:lang w:val="en-US" w:eastAsia="en-CA"/>
        </w:rPr>
        <w:t xml:space="preserve"> (CIDA)</w:t>
      </w:r>
    </w:p>
    <w:p w:rsidR="00664DE9" w:rsidRPr="00664DE9" w:rsidRDefault="00664DE9" w:rsidP="00664DE9">
      <w:pPr>
        <w:spacing w:before="80" w:after="0" w:line="240" w:lineRule="auto"/>
        <w:ind w:left="540"/>
        <w:rPr>
          <w:rFonts w:ascii="Arial" w:eastAsia="Times New Roman" w:hAnsi="Arial" w:cs="Arial"/>
          <w:color w:val="000000"/>
          <w:sz w:val="24"/>
          <w:szCs w:val="24"/>
          <w:lang w:val="en-US" w:eastAsia="en-CA"/>
        </w:rPr>
      </w:pPr>
      <w:r w:rsidRPr="00664DE9">
        <w:rPr>
          <w:rFonts w:ascii="Arial" w:eastAsia="Times New Roman" w:hAnsi="Arial" w:cs="Arial"/>
          <w:b/>
          <w:bCs/>
          <w:color w:val="000000"/>
          <w:sz w:val="24"/>
          <w:szCs w:val="24"/>
          <w:lang w:val="en-US" w:eastAsia="en-CA"/>
        </w:rPr>
        <w:t>Objectivity?</w:t>
      </w:r>
    </w:p>
    <w:p w:rsidR="00664DE9" w:rsidRPr="00664DE9" w:rsidRDefault="00664DE9" w:rsidP="00664DE9">
      <w:pPr>
        <w:numPr>
          <w:ilvl w:val="0"/>
          <w:numId w:val="58"/>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 xml:space="preserve">The main founders of sociology, Comte, Durkheim, and Weber, endorsed the goal of “objectivity”: </w:t>
      </w:r>
    </w:p>
    <w:p w:rsidR="00664DE9" w:rsidRPr="00664DE9" w:rsidRDefault="00664DE9" w:rsidP="00664DE9">
      <w:pPr>
        <w:numPr>
          <w:ilvl w:val="1"/>
          <w:numId w:val="58"/>
        </w:numPr>
        <w:spacing w:before="100" w:after="0" w:line="240" w:lineRule="auto"/>
        <w:ind w:left="108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defined as a state of personal neutrality in conducting research. An objective sociology is a value-free sociology</w:t>
      </w:r>
    </w:p>
    <w:p w:rsidR="00664DE9" w:rsidRPr="00664DE9" w:rsidRDefault="00664DE9" w:rsidP="00664DE9">
      <w:pPr>
        <w:numPr>
          <w:ilvl w:val="0"/>
          <w:numId w:val="58"/>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But according to Marx…</w:t>
      </w:r>
    </w:p>
    <w:p w:rsidR="00664DE9" w:rsidRPr="00664DE9" w:rsidRDefault="00664DE9" w:rsidP="00664DE9">
      <w:pPr>
        <w:numPr>
          <w:ilvl w:val="0"/>
          <w:numId w:val="58"/>
        </w:numPr>
        <w:spacing w:before="120" w:after="0" w:line="240" w:lineRule="auto"/>
        <w:ind w:left="540"/>
        <w:textAlignment w:val="center"/>
        <w:rPr>
          <w:rFonts w:ascii="Calibri" w:eastAsia="Times New Roman" w:hAnsi="Calibri" w:cs="Calibri"/>
          <w:lang w:val="en-US" w:eastAsia="en-CA"/>
        </w:rPr>
      </w:pPr>
      <w:r w:rsidRPr="00664DE9">
        <w:rPr>
          <w:rFonts w:ascii="Arial" w:eastAsia="Times New Roman" w:hAnsi="Arial" w:cs="Arial"/>
          <w:color w:val="000000"/>
          <w:lang w:val="en-US" w:eastAsia="en-CA"/>
        </w:rPr>
        <w:t>Can sociological knowledge be value-free?</w:t>
      </w:r>
    </w:p>
    <w:p w:rsidR="00664DE9" w:rsidRDefault="00664DE9"/>
    <w:sectPr w:rsidR="00664DE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C66C3"/>
    <w:multiLevelType w:val="multilevel"/>
    <w:tmpl w:val="4BB023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71C7761"/>
    <w:multiLevelType w:val="multilevel"/>
    <w:tmpl w:val="3064D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77119F4"/>
    <w:multiLevelType w:val="multilevel"/>
    <w:tmpl w:val="B2BC6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96E648F"/>
    <w:multiLevelType w:val="multilevel"/>
    <w:tmpl w:val="33B07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BA850A5"/>
    <w:multiLevelType w:val="multilevel"/>
    <w:tmpl w:val="3F3A0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F2F35C4"/>
    <w:multiLevelType w:val="multilevel"/>
    <w:tmpl w:val="E1C6F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0E60A2D"/>
    <w:multiLevelType w:val="multilevel"/>
    <w:tmpl w:val="21669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5C37E88"/>
    <w:multiLevelType w:val="multilevel"/>
    <w:tmpl w:val="16622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695741D"/>
    <w:multiLevelType w:val="multilevel"/>
    <w:tmpl w:val="9DE61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8EC5947"/>
    <w:multiLevelType w:val="multilevel"/>
    <w:tmpl w:val="64D814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9226EF7"/>
    <w:multiLevelType w:val="multilevel"/>
    <w:tmpl w:val="9BDCE5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9603D2E"/>
    <w:multiLevelType w:val="multilevel"/>
    <w:tmpl w:val="7DBAC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1BA42B58"/>
    <w:multiLevelType w:val="multilevel"/>
    <w:tmpl w:val="32541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1D940053"/>
    <w:multiLevelType w:val="multilevel"/>
    <w:tmpl w:val="28D02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1EAA04E1"/>
    <w:multiLevelType w:val="multilevel"/>
    <w:tmpl w:val="9962BC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1F176634"/>
    <w:multiLevelType w:val="multilevel"/>
    <w:tmpl w:val="545CC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209939A6"/>
    <w:multiLevelType w:val="multilevel"/>
    <w:tmpl w:val="96023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24447EE5"/>
    <w:multiLevelType w:val="multilevel"/>
    <w:tmpl w:val="C6AC4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25C358AB"/>
    <w:multiLevelType w:val="multilevel"/>
    <w:tmpl w:val="C2F85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26716814"/>
    <w:multiLevelType w:val="multilevel"/>
    <w:tmpl w:val="1514D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28CE258A"/>
    <w:multiLevelType w:val="multilevel"/>
    <w:tmpl w:val="B388F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2C1B3066"/>
    <w:multiLevelType w:val="multilevel"/>
    <w:tmpl w:val="F5624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2DF711F1"/>
    <w:multiLevelType w:val="multilevel"/>
    <w:tmpl w:val="12AE17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2E08197D"/>
    <w:multiLevelType w:val="multilevel"/>
    <w:tmpl w:val="0E9A8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2E912EE1"/>
    <w:multiLevelType w:val="multilevel"/>
    <w:tmpl w:val="34FE4D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38247661"/>
    <w:multiLevelType w:val="multilevel"/>
    <w:tmpl w:val="6DD64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396504A8"/>
    <w:multiLevelType w:val="multilevel"/>
    <w:tmpl w:val="C0DC3F9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3C4863FC"/>
    <w:multiLevelType w:val="multilevel"/>
    <w:tmpl w:val="2BBAF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3DD4237E"/>
    <w:multiLevelType w:val="multilevel"/>
    <w:tmpl w:val="8F7C1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42E937D4"/>
    <w:multiLevelType w:val="multilevel"/>
    <w:tmpl w:val="DAE651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4355687B"/>
    <w:multiLevelType w:val="multilevel"/>
    <w:tmpl w:val="EF341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436533D1"/>
    <w:multiLevelType w:val="multilevel"/>
    <w:tmpl w:val="1C123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4754208F"/>
    <w:multiLevelType w:val="multilevel"/>
    <w:tmpl w:val="AA506C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4CD36FAB"/>
    <w:multiLevelType w:val="multilevel"/>
    <w:tmpl w:val="7CA2E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4E8334D8"/>
    <w:multiLevelType w:val="multilevel"/>
    <w:tmpl w:val="06FC5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4FA95D02"/>
    <w:multiLevelType w:val="multilevel"/>
    <w:tmpl w:val="D8EA3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51CB2A1D"/>
    <w:multiLevelType w:val="multilevel"/>
    <w:tmpl w:val="8A72A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533F5A5D"/>
    <w:multiLevelType w:val="multilevel"/>
    <w:tmpl w:val="C0C0F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58BF727A"/>
    <w:multiLevelType w:val="multilevel"/>
    <w:tmpl w:val="ED405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58EA41E5"/>
    <w:multiLevelType w:val="multilevel"/>
    <w:tmpl w:val="4176D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5E0078EA"/>
    <w:multiLevelType w:val="multilevel"/>
    <w:tmpl w:val="F01CE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5EB812CE"/>
    <w:multiLevelType w:val="multilevel"/>
    <w:tmpl w:val="55F65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5FB62074"/>
    <w:multiLevelType w:val="multilevel"/>
    <w:tmpl w:val="890E5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603B783E"/>
    <w:multiLevelType w:val="multilevel"/>
    <w:tmpl w:val="549A2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60446878"/>
    <w:multiLevelType w:val="multilevel"/>
    <w:tmpl w:val="32124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66592249"/>
    <w:multiLevelType w:val="multilevel"/>
    <w:tmpl w:val="E668B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69C57E2C"/>
    <w:multiLevelType w:val="multilevel"/>
    <w:tmpl w:val="67D283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69FF26AC"/>
    <w:multiLevelType w:val="multilevel"/>
    <w:tmpl w:val="79343A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70025CA2"/>
    <w:multiLevelType w:val="multilevel"/>
    <w:tmpl w:val="D5407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70AC36C3"/>
    <w:multiLevelType w:val="multilevel"/>
    <w:tmpl w:val="2ED62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72200F08"/>
    <w:multiLevelType w:val="multilevel"/>
    <w:tmpl w:val="C234F9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72335E02"/>
    <w:multiLevelType w:val="multilevel"/>
    <w:tmpl w:val="76842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75261674"/>
    <w:multiLevelType w:val="multilevel"/>
    <w:tmpl w:val="1EFC1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75B15468"/>
    <w:multiLevelType w:val="multilevel"/>
    <w:tmpl w:val="B7AA9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77E90465"/>
    <w:multiLevelType w:val="multilevel"/>
    <w:tmpl w:val="8ED28A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78FA67C8"/>
    <w:multiLevelType w:val="multilevel"/>
    <w:tmpl w:val="87DA18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7A5D1358"/>
    <w:multiLevelType w:val="multilevel"/>
    <w:tmpl w:val="A0569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7DDE7AFD"/>
    <w:multiLevelType w:val="multilevel"/>
    <w:tmpl w:val="1678800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7"/>
  </w:num>
  <w:num w:numId="2">
    <w:abstractNumId w:val="17"/>
  </w:num>
  <w:num w:numId="3">
    <w:abstractNumId w:val="38"/>
  </w:num>
  <w:num w:numId="4">
    <w:abstractNumId w:val="21"/>
  </w:num>
  <w:num w:numId="5">
    <w:abstractNumId w:val="30"/>
  </w:num>
  <w:num w:numId="6">
    <w:abstractNumId w:val="39"/>
  </w:num>
  <w:num w:numId="7">
    <w:abstractNumId w:val="11"/>
  </w:num>
  <w:num w:numId="8">
    <w:abstractNumId w:val="43"/>
  </w:num>
  <w:num w:numId="9">
    <w:abstractNumId w:val="1"/>
  </w:num>
  <w:num w:numId="10">
    <w:abstractNumId w:val="56"/>
  </w:num>
  <w:num w:numId="11">
    <w:abstractNumId w:val="2"/>
  </w:num>
  <w:num w:numId="12">
    <w:abstractNumId w:val="28"/>
  </w:num>
  <w:num w:numId="13">
    <w:abstractNumId w:val="55"/>
  </w:num>
  <w:num w:numId="14">
    <w:abstractNumId w:val="24"/>
  </w:num>
  <w:num w:numId="15">
    <w:abstractNumId w:val="46"/>
  </w:num>
  <w:num w:numId="16">
    <w:abstractNumId w:val="16"/>
  </w:num>
  <w:num w:numId="17">
    <w:abstractNumId w:val="31"/>
  </w:num>
  <w:num w:numId="18">
    <w:abstractNumId w:val="36"/>
  </w:num>
  <w:num w:numId="19">
    <w:abstractNumId w:val="29"/>
  </w:num>
  <w:num w:numId="20">
    <w:abstractNumId w:val="14"/>
  </w:num>
  <w:num w:numId="21">
    <w:abstractNumId w:val="52"/>
  </w:num>
  <w:num w:numId="22">
    <w:abstractNumId w:val="10"/>
  </w:num>
  <w:num w:numId="23">
    <w:abstractNumId w:val="41"/>
  </w:num>
  <w:num w:numId="24">
    <w:abstractNumId w:val="47"/>
  </w:num>
  <w:num w:numId="25">
    <w:abstractNumId w:val="53"/>
  </w:num>
  <w:num w:numId="26">
    <w:abstractNumId w:val="7"/>
  </w:num>
  <w:num w:numId="27">
    <w:abstractNumId w:val="8"/>
  </w:num>
  <w:num w:numId="28">
    <w:abstractNumId w:val="25"/>
  </w:num>
  <w:num w:numId="29">
    <w:abstractNumId w:val="48"/>
  </w:num>
  <w:num w:numId="30">
    <w:abstractNumId w:val="35"/>
  </w:num>
  <w:num w:numId="31">
    <w:abstractNumId w:val="49"/>
  </w:num>
  <w:num w:numId="32">
    <w:abstractNumId w:val="44"/>
  </w:num>
  <w:num w:numId="33">
    <w:abstractNumId w:val="27"/>
  </w:num>
  <w:num w:numId="34">
    <w:abstractNumId w:val="15"/>
  </w:num>
  <w:num w:numId="35">
    <w:abstractNumId w:val="42"/>
  </w:num>
  <w:num w:numId="36">
    <w:abstractNumId w:val="51"/>
  </w:num>
  <w:num w:numId="37">
    <w:abstractNumId w:val="19"/>
  </w:num>
  <w:num w:numId="38">
    <w:abstractNumId w:val="5"/>
  </w:num>
  <w:num w:numId="39">
    <w:abstractNumId w:val="23"/>
  </w:num>
  <w:num w:numId="40">
    <w:abstractNumId w:val="12"/>
  </w:num>
  <w:num w:numId="41">
    <w:abstractNumId w:val="18"/>
  </w:num>
  <w:num w:numId="42">
    <w:abstractNumId w:val="32"/>
  </w:num>
  <w:num w:numId="43">
    <w:abstractNumId w:val="3"/>
  </w:num>
  <w:num w:numId="44">
    <w:abstractNumId w:val="57"/>
  </w:num>
  <w:num w:numId="45">
    <w:abstractNumId w:val="9"/>
  </w:num>
  <w:num w:numId="46">
    <w:abstractNumId w:val="40"/>
  </w:num>
  <w:num w:numId="47">
    <w:abstractNumId w:val="45"/>
  </w:num>
  <w:num w:numId="48">
    <w:abstractNumId w:val="22"/>
  </w:num>
  <w:num w:numId="49">
    <w:abstractNumId w:val="13"/>
  </w:num>
  <w:num w:numId="50">
    <w:abstractNumId w:val="20"/>
  </w:num>
  <w:num w:numId="51">
    <w:abstractNumId w:val="33"/>
  </w:num>
  <w:num w:numId="52">
    <w:abstractNumId w:val="26"/>
  </w:num>
  <w:num w:numId="53">
    <w:abstractNumId w:val="6"/>
  </w:num>
  <w:num w:numId="54">
    <w:abstractNumId w:val="34"/>
  </w:num>
  <w:num w:numId="55">
    <w:abstractNumId w:val="4"/>
  </w:num>
  <w:num w:numId="56">
    <w:abstractNumId w:val="50"/>
  </w:num>
  <w:num w:numId="57">
    <w:abstractNumId w:val="0"/>
  </w:num>
  <w:num w:numId="58">
    <w:abstractNumId w:val="54"/>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DE9"/>
    <w:rsid w:val="00664DE9"/>
    <w:rsid w:val="008F3B00"/>
    <w:rsid w:val="00A632F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64DE9"/>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664D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4DE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64DE9"/>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664D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4D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89233">
      <w:bodyDiv w:val="1"/>
      <w:marLeft w:val="0"/>
      <w:marRight w:val="0"/>
      <w:marTop w:val="0"/>
      <w:marBottom w:val="0"/>
      <w:divBdr>
        <w:top w:val="none" w:sz="0" w:space="0" w:color="auto"/>
        <w:left w:val="none" w:sz="0" w:space="0" w:color="auto"/>
        <w:bottom w:val="none" w:sz="0" w:space="0" w:color="auto"/>
        <w:right w:val="none" w:sz="0" w:space="0" w:color="auto"/>
      </w:divBdr>
      <w:divsChild>
        <w:div w:id="1961185212">
          <w:marLeft w:val="0"/>
          <w:marRight w:val="0"/>
          <w:marTop w:val="0"/>
          <w:marBottom w:val="0"/>
          <w:divBdr>
            <w:top w:val="none" w:sz="0" w:space="0" w:color="auto"/>
            <w:left w:val="none" w:sz="0" w:space="0" w:color="auto"/>
            <w:bottom w:val="none" w:sz="0" w:space="0" w:color="auto"/>
            <w:right w:val="none" w:sz="0" w:space="0" w:color="auto"/>
          </w:divBdr>
        </w:div>
      </w:divsChild>
    </w:div>
    <w:div w:id="631404385">
      <w:bodyDiv w:val="1"/>
      <w:marLeft w:val="0"/>
      <w:marRight w:val="0"/>
      <w:marTop w:val="0"/>
      <w:marBottom w:val="0"/>
      <w:divBdr>
        <w:top w:val="none" w:sz="0" w:space="0" w:color="auto"/>
        <w:left w:val="none" w:sz="0" w:space="0" w:color="auto"/>
        <w:bottom w:val="none" w:sz="0" w:space="0" w:color="auto"/>
        <w:right w:val="none" w:sz="0" w:space="0" w:color="auto"/>
      </w:divBdr>
    </w:div>
    <w:div w:id="663707803">
      <w:bodyDiv w:val="1"/>
      <w:marLeft w:val="0"/>
      <w:marRight w:val="0"/>
      <w:marTop w:val="0"/>
      <w:marBottom w:val="0"/>
      <w:divBdr>
        <w:top w:val="none" w:sz="0" w:space="0" w:color="auto"/>
        <w:left w:val="none" w:sz="0" w:space="0" w:color="auto"/>
        <w:bottom w:val="none" w:sz="0" w:space="0" w:color="auto"/>
        <w:right w:val="none" w:sz="0" w:space="0" w:color="auto"/>
      </w:divBdr>
    </w:div>
    <w:div w:id="1272086297">
      <w:bodyDiv w:val="1"/>
      <w:marLeft w:val="0"/>
      <w:marRight w:val="0"/>
      <w:marTop w:val="0"/>
      <w:marBottom w:val="0"/>
      <w:divBdr>
        <w:top w:val="none" w:sz="0" w:space="0" w:color="auto"/>
        <w:left w:val="none" w:sz="0" w:space="0" w:color="auto"/>
        <w:bottom w:val="none" w:sz="0" w:space="0" w:color="auto"/>
        <w:right w:val="none" w:sz="0" w:space="0" w:color="auto"/>
      </w:divBdr>
    </w:div>
    <w:div w:id="1540974742">
      <w:bodyDiv w:val="1"/>
      <w:marLeft w:val="0"/>
      <w:marRight w:val="0"/>
      <w:marTop w:val="0"/>
      <w:marBottom w:val="0"/>
      <w:divBdr>
        <w:top w:val="none" w:sz="0" w:space="0" w:color="auto"/>
        <w:left w:val="none" w:sz="0" w:space="0" w:color="auto"/>
        <w:bottom w:val="none" w:sz="0" w:space="0" w:color="auto"/>
        <w:right w:val="none" w:sz="0" w:space="0" w:color="auto"/>
      </w:divBdr>
    </w:div>
    <w:div w:id="1920628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19</Pages>
  <Words>5625</Words>
  <Characters>32063</Characters>
  <Application>Microsoft Office Word</Application>
  <DocSecurity>0</DocSecurity>
  <Lines>267</Lines>
  <Paragraphs>75</Paragraphs>
  <ScaleCrop>false</ScaleCrop>
  <Company/>
  <LinksUpToDate>false</LinksUpToDate>
  <CharactersWithSpaces>37613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Serena</dc:creator>
  <cp:lastModifiedBy>Serena</cp:lastModifiedBy>
  <cp:revision>2</cp:revision>
  <dcterms:created xsi:type="dcterms:W3CDTF">2016-12-21T03:47:00Z</dcterms:created>
  <dcterms:modified xsi:type="dcterms:W3CDTF">2016-12-21T03:52:00Z</dcterms:modified>
</cp:coreProperties>
</file>