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F8AAD1" w14:textId="77777777" w:rsidR="000071EA" w:rsidRDefault="00574E46">
      <w:r>
        <w:t xml:space="preserve">Communication Lecture 2 September 21 </w:t>
      </w:r>
    </w:p>
    <w:p w14:paraId="57BDED64" w14:textId="77777777" w:rsidR="00574E46" w:rsidRDefault="00574E46"/>
    <w:p w14:paraId="2C48EA86" w14:textId="77777777" w:rsidR="00574E46" w:rsidRDefault="00574E46">
      <w:r>
        <w:t>What we are studying</w:t>
      </w:r>
    </w:p>
    <w:p w14:paraId="0459DE51" w14:textId="77777777" w:rsidR="00574E46" w:rsidRDefault="00574E46" w:rsidP="00574E46">
      <w:pPr>
        <w:pStyle w:val="ListParagraph"/>
        <w:numPr>
          <w:ilvl w:val="0"/>
          <w:numId w:val="1"/>
        </w:numPr>
      </w:pPr>
      <w:r>
        <w:t xml:space="preserve">What are we </w:t>
      </w:r>
      <w:proofErr w:type="gramStart"/>
      <w:r>
        <w:t>studying?how</w:t>
      </w:r>
      <w:proofErr w:type="gramEnd"/>
      <w:r>
        <w:t>?why? (</w:t>
      </w:r>
      <w:proofErr w:type="spellStart"/>
      <w:r>
        <w:t>lipton</w:t>
      </w:r>
      <w:proofErr w:type="spellEnd"/>
      <w:r>
        <w:t>)</w:t>
      </w:r>
    </w:p>
    <w:p w14:paraId="06B26F6B" w14:textId="77777777" w:rsidR="00574E46" w:rsidRDefault="00574E46" w:rsidP="00574E46">
      <w:pPr>
        <w:pStyle w:val="ListParagraph"/>
        <w:numPr>
          <w:ilvl w:val="0"/>
          <w:numId w:val="1"/>
        </w:numPr>
      </w:pPr>
      <w:r>
        <w:t>Administrative and critical approaches (</w:t>
      </w:r>
      <w:proofErr w:type="spellStart"/>
      <w:r>
        <w:t>hamilton</w:t>
      </w:r>
      <w:proofErr w:type="spellEnd"/>
      <w:r>
        <w:t>)</w:t>
      </w:r>
    </w:p>
    <w:p w14:paraId="066912DF" w14:textId="77777777" w:rsidR="00574E46" w:rsidRDefault="00574E46" w:rsidP="00574E46"/>
    <w:p w14:paraId="0805B4EE" w14:textId="77777777" w:rsidR="00574E46" w:rsidRDefault="003E598E" w:rsidP="00574E46">
      <w:r>
        <w:t>Arguably, four things characterize Canadian Communication Studies Programs</w:t>
      </w:r>
    </w:p>
    <w:p w14:paraId="5DFABF9D" w14:textId="77777777" w:rsidR="003E598E" w:rsidRDefault="003E598E" w:rsidP="00574E46"/>
    <w:p w14:paraId="7795C9DE" w14:textId="77777777" w:rsidR="003E598E" w:rsidRDefault="003E598E" w:rsidP="003E598E">
      <w:pPr>
        <w:pStyle w:val="ListParagraph"/>
        <w:numPr>
          <w:ilvl w:val="0"/>
          <w:numId w:val="1"/>
        </w:numPr>
      </w:pPr>
      <w:r>
        <w:t>Critical sensibility</w:t>
      </w:r>
    </w:p>
    <w:p w14:paraId="486E2FB3" w14:textId="77777777" w:rsidR="003E598E" w:rsidRDefault="003E598E" w:rsidP="003E598E">
      <w:pPr>
        <w:pStyle w:val="ListParagraph"/>
        <w:numPr>
          <w:ilvl w:val="0"/>
          <w:numId w:val="1"/>
        </w:numPr>
      </w:pPr>
      <w:r>
        <w:t>Cultural policy focus</w:t>
      </w:r>
    </w:p>
    <w:p w14:paraId="4628CF27" w14:textId="77777777" w:rsidR="003E598E" w:rsidRDefault="003E598E" w:rsidP="003E598E">
      <w:pPr>
        <w:pStyle w:val="ListParagraph"/>
        <w:numPr>
          <w:ilvl w:val="0"/>
          <w:numId w:val="1"/>
        </w:numPr>
      </w:pPr>
      <w:r>
        <w:t>Orientation towards social justice</w:t>
      </w:r>
    </w:p>
    <w:p w14:paraId="269FDEF1" w14:textId="77777777" w:rsidR="003E598E" w:rsidRDefault="003E598E" w:rsidP="003E598E">
      <w:pPr>
        <w:pStyle w:val="ListParagraph"/>
        <w:numPr>
          <w:ilvl w:val="0"/>
          <w:numId w:val="1"/>
        </w:numPr>
      </w:pPr>
      <w:proofErr w:type="spellStart"/>
      <w:r>
        <w:t>Interdisciplinarity</w:t>
      </w:r>
      <w:proofErr w:type="spellEnd"/>
    </w:p>
    <w:p w14:paraId="5E3879DF" w14:textId="77777777" w:rsidR="003E598E" w:rsidRDefault="003E598E" w:rsidP="003E598E"/>
    <w:p w14:paraId="37A8544D" w14:textId="77777777" w:rsidR="009C5E29" w:rsidRDefault="009C5E29" w:rsidP="003E598E"/>
    <w:p w14:paraId="4FB6E437" w14:textId="77777777" w:rsidR="009C5E29" w:rsidRDefault="009C5E29" w:rsidP="003E598E">
      <w:r>
        <w:t>Cs as interdisciplinary</w:t>
      </w:r>
    </w:p>
    <w:p w14:paraId="365DEE71" w14:textId="77777777" w:rsidR="009C5E29" w:rsidRDefault="009C5E29" w:rsidP="003E598E"/>
    <w:p w14:paraId="4C91446F" w14:textId="77777777" w:rsidR="009C5E29" w:rsidRDefault="009C5E29" w:rsidP="009C5E29">
      <w:pPr>
        <w:pStyle w:val="ListParagraph"/>
        <w:numPr>
          <w:ilvl w:val="0"/>
          <w:numId w:val="2"/>
        </w:numPr>
      </w:pPr>
      <w:r>
        <w:t>Sociology</w:t>
      </w:r>
    </w:p>
    <w:p w14:paraId="7BFB38ED" w14:textId="77777777" w:rsidR="009C5E29" w:rsidRDefault="009C5E29" w:rsidP="009C5E29">
      <w:pPr>
        <w:pStyle w:val="ListParagraph"/>
        <w:numPr>
          <w:ilvl w:val="0"/>
          <w:numId w:val="2"/>
        </w:numPr>
      </w:pPr>
      <w:r>
        <w:t>Women and gender studies</w:t>
      </w:r>
    </w:p>
    <w:p w14:paraId="6FC3DDCC" w14:textId="77777777" w:rsidR="009C5E29" w:rsidRDefault="009C5E29" w:rsidP="009C5E29">
      <w:pPr>
        <w:pStyle w:val="ListParagraph"/>
        <w:numPr>
          <w:ilvl w:val="0"/>
          <w:numId w:val="2"/>
        </w:numPr>
      </w:pPr>
      <w:r>
        <w:t>International development</w:t>
      </w:r>
    </w:p>
    <w:p w14:paraId="4820C522" w14:textId="77777777" w:rsidR="009C5E29" w:rsidRDefault="009C5E29" w:rsidP="009C5E29">
      <w:pPr>
        <w:pStyle w:val="ListParagraph"/>
        <w:numPr>
          <w:ilvl w:val="0"/>
          <w:numId w:val="2"/>
        </w:numPr>
      </w:pPr>
      <w:r>
        <w:t>Political science</w:t>
      </w:r>
    </w:p>
    <w:p w14:paraId="2C378417" w14:textId="77777777" w:rsidR="009C5E29" w:rsidRDefault="009C5E29" w:rsidP="009C5E29">
      <w:pPr>
        <w:pStyle w:val="ListParagraph"/>
        <w:numPr>
          <w:ilvl w:val="0"/>
          <w:numId w:val="2"/>
        </w:numPr>
      </w:pPr>
      <w:r>
        <w:t>Science and technology studies</w:t>
      </w:r>
    </w:p>
    <w:p w14:paraId="68D33EEB" w14:textId="77777777" w:rsidR="009C5E29" w:rsidRDefault="009C5E29" w:rsidP="009C5E29">
      <w:pPr>
        <w:pStyle w:val="ListParagraph"/>
        <w:numPr>
          <w:ilvl w:val="0"/>
          <w:numId w:val="2"/>
        </w:numPr>
      </w:pPr>
      <w:proofErr w:type="spellStart"/>
      <w:r>
        <w:t>Culutural</w:t>
      </w:r>
      <w:proofErr w:type="spellEnd"/>
      <w:r>
        <w:t xml:space="preserve"> studies</w:t>
      </w:r>
    </w:p>
    <w:p w14:paraId="0B21B20A" w14:textId="77777777" w:rsidR="009C5E29" w:rsidRDefault="009C5E29" w:rsidP="009C5E29">
      <w:pPr>
        <w:pStyle w:val="ListParagraph"/>
        <w:numPr>
          <w:ilvl w:val="0"/>
          <w:numId w:val="2"/>
        </w:numPr>
      </w:pPr>
      <w:r>
        <w:t>Information studies</w:t>
      </w:r>
    </w:p>
    <w:p w14:paraId="26B7D5FE" w14:textId="77777777" w:rsidR="009C5E29" w:rsidRDefault="009C5E29" w:rsidP="009C5E29"/>
    <w:p w14:paraId="75993920" w14:textId="77777777" w:rsidR="00121492" w:rsidRDefault="00121492" w:rsidP="009C5E29"/>
    <w:p w14:paraId="12318840" w14:textId="77777777" w:rsidR="00121492" w:rsidRDefault="00121492" w:rsidP="009C5E29">
      <w:r>
        <w:t>Critical or Administrative</w:t>
      </w:r>
    </w:p>
    <w:p w14:paraId="1144AA0A" w14:textId="77777777" w:rsidR="00121492" w:rsidRDefault="00121492" w:rsidP="009C5E29"/>
    <w:p w14:paraId="123BEA3F" w14:textId="77777777" w:rsidR="00121492" w:rsidRDefault="00121492" w:rsidP="009C5E29"/>
    <w:p w14:paraId="1F963799" w14:textId="77777777" w:rsidR="00121492" w:rsidRDefault="00121492" w:rsidP="009C5E29"/>
    <w:p w14:paraId="60DFB1B6" w14:textId="77777777" w:rsidR="00121492" w:rsidRDefault="00121492" w:rsidP="009C5E29">
      <w:r>
        <w:t>Administrative</w:t>
      </w:r>
    </w:p>
    <w:p w14:paraId="00B177C0" w14:textId="77777777" w:rsidR="00121492" w:rsidRDefault="00121492" w:rsidP="00121492">
      <w:pPr>
        <w:pStyle w:val="ListParagraph"/>
        <w:numPr>
          <w:ilvl w:val="0"/>
          <w:numId w:val="2"/>
        </w:numPr>
      </w:pPr>
      <w:r>
        <w:t>Conducted in the service of a public or private admin agency</w:t>
      </w:r>
    </w:p>
    <w:p w14:paraId="334BB20E" w14:textId="77777777" w:rsidR="00121492" w:rsidRDefault="00121492" w:rsidP="00121492">
      <w:pPr>
        <w:pStyle w:val="ListParagraph"/>
        <w:numPr>
          <w:ilvl w:val="0"/>
          <w:numId w:val="2"/>
        </w:numPr>
      </w:pPr>
      <w:r>
        <w:t>Sees media as useful tools to be harnessed for corporate/agency/</w:t>
      </w:r>
      <w:proofErr w:type="spellStart"/>
      <w:r>
        <w:t>gav’y</w:t>
      </w:r>
      <w:proofErr w:type="spellEnd"/>
      <w:r>
        <w:t xml:space="preserve"> goals</w:t>
      </w:r>
    </w:p>
    <w:p w14:paraId="79FA8A7E" w14:textId="77777777" w:rsidR="00121492" w:rsidRDefault="00121492" w:rsidP="00121492">
      <w:pPr>
        <w:pStyle w:val="ListParagraph"/>
        <w:numPr>
          <w:ilvl w:val="0"/>
          <w:numId w:val="2"/>
        </w:numPr>
      </w:pPr>
      <w:r>
        <w:t>Assumption that it is not political</w:t>
      </w:r>
    </w:p>
    <w:p w14:paraId="1B9FED16" w14:textId="77777777" w:rsidR="00121492" w:rsidRDefault="00121492" w:rsidP="00121492">
      <w:pPr>
        <w:pStyle w:val="ListParagraph"/>
        <w:numPr>
          <w:ilvl w:val="0"/>
          <w:numId w:val="2"/>
        </w:numPr>
      </w:pPr>
      <w:r>
        <w:t>Solves small problems but does not look at big picture.</w:t>
      </w:r>
    </w:p>
    <w:p w14:paraId="61573709" w14:textId="77777777" w:rsidR="00121492" w:rsidRDefault="00121492" w:rsidP="00121492"/>
    <w:p w14:paraId="69E75080" w14:textId="77777777" w:rsidR="00121492" w:rsidRDefault="00121492" w:rsidP="00121492"/>
    <w:p w14:paraId="6A081E7B" w14:textId="77777777" w:rsidR="00121492" w:rsidRDefault="00121492" w:rsidP="00121492"/>
    <w:p w14:paraId="548648AC" w14:textId="77777777" w:rsidR="00121492" w:rsidRDefault="00121492" w:rsidP="00121492"/>
    <w:p w14:paraId="3E9ECF38" w14:textId="77777777" w:rsidR="00121492" w:rsidRDefault="00121492" w:rsidP="00121492">
      <w:r>
        <w:t>Critical</w:t>
      </w:r>
    </w:p>
    <w:p w14:paraId="6D805DEC" w14:textId="77777777" w:rsidR="00121492" w:rsidRDefault="00121492" w:rsidP="00121492"/>
    <w:p w14:paraId="70A02AFB" w14:textId="77777777" w:rsidR="00121492" w:rsidRDefault="00121492" w:rsidP="00121492">
      <w:pPr>
        <w:pStyle w:val="ListParagraph"/>
        <w:numPr>
          <w:ilvl w:val="0"/>
          <w:numId w:val="2"/>
        </w:numPr>
      </w:pPr>
      <w:r>
        <w:t>Conducted in the service of society broadly</w:t>
      </w:r>
    </w:p>
    <w:p w14:paraId="4B9DCFF3" w14:textId="77777777" w:rsidR="00121492" w:rsidRDefault="00121492" w:rsidP="00121492">
      <w:pPr>
        <w:pStyle w:val="ListParagraph"/>
        <w:numPr>
          <w:ilvl w:val="0"/>
          <w:numId w:val="2"/>
        </w:numPr>
      </w:pPr>
      <w:r>
        <w:t>Sees media systems in general as something in need of study/scrutiny</w:t>
      </w:r>
    </w:p>
    <w:p w14:paraId="003F855B" w14:textId="77777777" w:rsidR="00121492" w:rsidRDefault="00121492" w:rsidP="00121492">
      <w:pPr>
        <w:pStyle w:val="ListParagraph"/>
        <w:numPr>
          <w:ilvl w:val="0"/>
          <w:numId w:val="2"/>
        </w:numPr>
      </w:pPr>
      <w:r>
        <w:t>Deals with big pictures issues Assumption that it is political</w:t>
      </w:r>
    </w:p>
    <w:p w14:paraId="1FEBB300" w14:textId="77777777" w:rsidR="00225BC2" w:rsidRDefault="00225BC2" w:rsidP="00225BC2"/>
    <w:p w14:paraId="303ED0A8" w14:textId="77777777" w:rsidR="00225BC2" w:rsidRDefault="00225BC2" w:rsidP="00225BC2"/>
    <w:p w14:paraId="74D79418" w14:textId="77777777" w:rsidR="00225BC2" w:rsidRDefault="00225BC2" w:rsidP="00225BC2"/>
    <w:p w14:paraId="0D595F79" w14:textId="77777777" w:rsidR="00225BC2" w:rsidRDefault="00225BC2" w:rsidP="00225BC2">
      <w:r>
        <w:t>Methodological distinctions follow</w:t>
      </w:r>
    </w:p>
    <w:p w14:paraId="38B05716" w14:textId="77777777" w:rsidR="00225BC2" w:rsidRDefault="00225BC2" w:rsidP="00225BC2"/>
    <w:p w14:paraId="6009AE53" w14:textId="77777777" w:rsidR="00225BC2" w:rsidRDefault="00225BC2" w:rsidP="00225BC2">
      <w:r>
        <w:t>Administrative – assumption that is based more on quantitative and empirical research</w:t>
      </w:r>
    </w:p>
    <w:p w14:paraId="6E717CFE" w14:textId="77777777" w:rsidR="00225BC2" w:rsidRDefault="00225BC2" w:rsidP="00225BC2"/>
    <w:p w14:paraId="12D50A1F" w14:textId="77777777" w:rsidR="00225BC2" w:rsidRDefault="00225BC2" w:rsidP="00225BC2">
      <w:r>
        <w:t xml:space="preserve">Critical – Assumption that it is based more on qualitative and theoretical research. </w:t>
      </w:r>
    </w:p>
    <w:p w14:paraId="11F205D4" w14:textId="77777777" w:rsidR="009C5E29" w:rsidRDefault="009C5E29" w:rsidP="009C5E29"/>
    <w:p w14:paraId="0CD66332" w14:textId="77777777" w:rsidR="003E598E" w:rsidRDefault="003E598E" w:rsidP="00574E46"/>
    <w:p w14:paraId="17A82C17" w14:textId="77777777" w:rsidR="003E598E" w:rsidRDefault="003E598E" w:rsidP="00574E46"/>
    <w:p w14:paraId="29B0274D" w14:textId="77777777" w:rsidR="00225BC2" w:rsidRDefault="00225BC2" w:rsidP="00574E46"/>
    <w:p w14:paraId="65E0909C" w14:textId="77777777" w:rsidR="00225BC2" w:rsidRDefault="00225BC2" w:rsidP="00574E46">
      <w:r>
        <w:t>The Payne Fund Studies</w:t>
      </w:r>
    </w:p>
    <w:p w14:paraId="73189021" w14:textId="77777777" w:rsidR="00225BC2" w:rsidRDefault="00225BC2" w:rsidP="00574E46"/>
    <w:p w14:paraId="105E2B91" w14:textId="77777777" w:rsidR="00225BC2" w:rsidRDefault="00225BC2" w:rsidP="00574E46">
      <w:bookmarkStart w:id="0" w:name="_GoBack"/>
      <w:bookmarkEnd w:id="0"/>
    </w:p>
    <w:sectPr w:rsidR="00225BC2" w:rsidSect="00D9764B">
      <w:pgSz w:w="12240" w:h="15840"/>
      <w:pgMar w:top="1440" w:right="1440" w:bottom="1440" w:left="1440" w:header="708" w:footer="708" w:gutter="0"/>
      <w:cols w:space="708"/>
      <w:docGrid w:linePitch="4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345383F"/>
    <w:multiLevelType w:val="hybridMultilevel"/>
    <w:tmpl w:val="2A3242B0"/>
    <w:lvl w:ilvl="0" w:tplc="CD76C6F6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8A4FD1"/>
    <w:multiLevelType w:val="hybridMultilevel"/>
    <w:tmpl w:val="6C207276"/>
    <w:lvl w:ilvl="0" w:tplc="CD76C6F6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4E46"/>
    <w:rsid w:val="000071EA"/>
    <w:rsid w:val="00121492"/>
    <w:rsid w:val="00225BC2"/>
    <w:rsid w:val="00305213"/>
    <w:rsid w:val="003E598E"/>
    <w:rsid w:val="00574E46"/>
    <w:rsid w:val="00853850"/>
    <w:rsid w:val="009C5E29"/>
    <w:rsid w:val="00D9764B"/>
    <w:rsid w:val="00FC0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EC018DA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74E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2</Pages>
  <Words>180</Words>
  <Characters>1026</Characters>
  <Application>Microsoft Macintosh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1204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Liam Mathews</dc:creator>
  <cp:keywords/>
  <dc:description/>
  <cp:lastModifiedBy>Liam Mathews</cp:lastModifiedBy>
  <cp:revision>1</cp:revision>
  <dcterms:created xsi:type="dcterms:W3CDTF">2016-09-21T20:42:00Z</dcterms:created>
  <dcterms:modified xsi:type="dcterms:W3CDTF">2016-09-21T23:01:00Z</dcterms:modified>
</cp:coreProperties>
</file>