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A43" w:rsidRDefault="00C71D27">
      <w:pPr>
        <w:rPr>
          <w:lang w:val="en-CA"/>
        </w:rPr>
      </w:pPr>
      <w:r>
        <w:rPr>
          <w:lang w:val="en-CA"/>
        </w:rPr>
        <w:t>When you know the workplace</w:t>
      </w:r>
    </w:p>
    <w:p w:rsidR="00E8496E" w:rsidRDefault="00E8496E">
      <w:pPr>
        <w:rPr>
          <w:lang w:val="en-CA"/>
        </w:rPr>
      </w:pPr>
      <w:r>
        <w:rPr>
          <w:lang w:val="en-CA"/>
        </w:rPr>
        <w:t>You can search the acts and regulations apply to that kind of workplace.</w:t>
      </w:r>
    </w:p>
    <w:p w:rsidR="00831DFA" w:rsidRPr="00831DFA" w:rsidRDefault="00831DFA">
      <w:pPr>
        <w:rPr>
          <w:color w:val="FF0000"/>
          <w:lang w:val="en-CA"/>
        </w:rPr>
      </w:pPr>
      <w:r w:rsidRPr="00831DFA">
        <w:rPr>
          <w:color w:val="FF0000"/>
          <w:lang w:val="en-CA"/>
        </w:rPr>
        <w:t>JHSC-Ontario</w:t>
      </w:r>
    </w:p>
    <w:p w:rsidR="00831DFA" w:rsidRPr="00831DFA" w:rsidRDefault="00831DFA" w:rsidP="00831DFA">
      <w:pPr>
        <w:pStyle w:val="ListParagraph"/>
        <w:numPr>
          <w:ilvl w:val="0"/>
          <w:numId w:val="1"/>
        </w:numPr>
        <w:rPr>
          <w:lang w:val="en-CA"/>
        </w:rPr>
      </w:pPr>
      <w:r w:rsidRPr="00831DFA">
        <w:rPr>
          <w:lang w:val="en-CA"/>
        </w:rPr>
        <w:t xml:space="preserve">20+ workers, or, presence of a designated substance </w:t>
      </w:r>
      <w:proofErr w:type="spellStart"/>
      <w:r w:rsidRPr="00831DFA">
        <w:rPr>
          <w:lang w:val="en-CA"/>
        </w:rPr>
        <w:t>eg</w:t>
      </w:r>
      <w:proofErr w:type="spellEnd"/>
      <w:r w:rsidRPr="00831DFA">
        <w:rPr>
          <w:lang w:val="en-CA"/>
        </w:rPr>
        <w:t>. Asbestos.</w:t>
      </w:r>
    </w:p>
    <w:p w:rsidR="00831DFA" w:rsidRDefault="00831DFA" w:rsidP="00831DFA">
      <w:pPr>
        <w:pStyle w:val="ListParagraph"/>
        <w:numPr>
          <w:ilvl w:val="0"/>
          <w:numId w:val="1"/>
        </w:numPr>
        <w:rPr>
          <w:lang w:val="en-CA"/>
        </w:rPr>
      </w:pPr>
      <w:r w:rsidRPr="00831DFA">
        <w:rPr>
          <w:lang w:val="en-CA"/>
        </w:rPr>
        <w:t>Work place inspection report (monthly)</w:t>
      </w:r>
    </w:p>
    <w:p w:rsidR="00831DFA" w:rsidRDefault="00831DFA" w:rsidP="00831DF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Quarterly meetings</w:t>
      </w:r>
    </w:p>
    <w:p w:rsidR="00831DFA" w:rsidRDefault="00965A70" w:rsidP="00831DF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They investigate work stoppages, refusals</w:t>
      </w:r>
    </w:p>
    <w:p w:rsidR="00965A70" w:rsidRDefault="00965A70" w:rsidP="00831DF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They investigate accidents, follow up</w:t>
      </w:r>
    </w:p>
    <w:p w:rsidR="00965A70" w:rsidRDefault="00965A70" w:rsidP="00965A7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Monitoring the H&amp;S system, but the responsibility does not lie on them, but rather on the supervisor.</w:t>
      </w:r>
    </w:p>
    <w:p w:rsidR="00965A70" w:rsidRDefault="00965A70" w:rsidP="00831DF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Review injury details, ensure corrective active (CA) in place.</w:t>
      </w:r>
    </w:p>
    <w:p w:rsidR="00965A70" w:rsidRDefault="00E54058" w:rsidP="00831DF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They monitor the work</w:t>
      </w:r>
      <w:r w:rsidR="005209B4">
        <w:rPr>
          <w:lang w:val="en-CA"/>
        </w:rPr>
        <w:t xml:space="preserve"> place;</w:t>
      </w:r>
      <w:r>
        <w:rPr>
          <w:lang w:val="en-CA"/>
        </w:rPr>
        <w:t xml:space="preserve"> they are not the doers.</w:t>
      </w:r>
    </w:p>
    <w:p w:rsidR="00190EB4" w:rsidRDefault="00190EB4" w:rsidP="00831DF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Stop work provision</w:t>
      </w:r>
    </w:p>
    <w:p w:rsidR="00190EB4" w:rsidRDefault="00190EB4" w:rsidP="00190EB4">
      <w:pPr>
        <w:pStyle w:val="ListParagraph"/>
        <w:rPr>
          <w:lang w:val="en-CA"/>
        </w:rPr>
      </w:pPr>
    </w:p>
    <w:p w:rsidR="00190EB4" w:rsidRPr="00190EB4" w:rsidRDefault="00190EB4" w:rsidP="00190EB4">
      <w:pPr>
        <w:pStyle w:val="ListParagraph"/>
        <w:rPr>
          <w:color w:val="FF0000"/>
          <w:lang w:val="en-CA"/>
        </w:rPr>
      </w:pPr>
      <w:r w:rsidRPr="00190EB4">
        <w:rPr>
          <w:color w:val="FF0000"/>
          <w:lang w:val="en-CA"/>
        </w:rPr>
        <w:t>In JHSC you have 2 co- chairs</w:t>
      </w:r>
    </w:p>
    <w:p w:rsidR="00190EB4" w:rsidRDefault="00190EB4" w:rsidP="00190EB4">
      <w:pPr>
        <w:pStyle w:val="ListParagraph"/>
        <w:rPr>
          <w:lang w:val="en-CA"/>
        </w:rPr>
      </w:pPr>
      <w:r>
        <w:rPr>
          <w:lang w:val="en-CA"/>
        </w:rPr>
        <w:t>1 representing management</w:t>
      </w:r>
    </w:p>
    <w:p w:rsidR="00190EB4" w:rsidRDefault="00190EB4" w:rsidP="00190EB4">
      <w:pPr>
        <w:pStyle w:val="ListParagraph"/>
        <w:rPr>
          <w:lang w:val="en-CA"/>
        </w:rPr>
      </w:pPr>
      <w:r>
        <w:rPr>
          <w:lang w:val="en-CA"/>
        </w:rPr>
        <w:t>1 representing employees</w:t>
      </w:r>
    </w:p>
    <w:p w:rsidR="00190EB4" w:rsidRDefault="00190EB4" w:rsidP="00190EB4">
      <w:pPr>
        <w:pStyle w:val="ListParagraph"/>
        <w:rPr>
          <w:lang w:val="en-CA"/>
        </w:rPr>
      </w:pPr>
      <w:r>
        <w:rPr>
          <w:lang w:val="en-CA"/>
        </w:rPr>
        <w:t>Both co-chairs under the JHSC have the authority to stop the job.</w:t>
      </w:r>
    </w:p>
    <w:p w:rsidR="00190EB4" w:rsidRDefault="00190EB4" w:rsidP="00190EB4">
      <w:pPr>
        <w:pStyle w:val="ListParagraph"/>
        <w:rPr>
          <w:lang w:val="en-CA"/>
        </w:rPr>
      </w:pPr>
      <w:r>
        <w:rPr>
          <w:lang w:val="en-CA"/>
        </w:rPr>
        <w:t>They both have to decide and mutually believe that the work is dangerous.</w:t>
      </w:r>
    </w:p>
    <w:p w:rsidR="00190EB4" w:rsidRDefault="00190EB4" w:rsidP="00190EB4">
      <w:pPr>
        <w:pStyle w:val="ListParagraph"/>
        <w:rPr>
          <w:lang w:val="en-CA"/>
        </w:rPr>
      </w:pPr>
      <w:r>
        <w:rPr>
          <w:lang w:val="en-CA"/>
        </w:rPr>
        <w:t xml:space="preserve">In the example of Turkey incident at </w:t>
      </w:r>
      <w:r w:rsidR="00DC2052">
        <w:rPr>
          <w:lang w:val="en-CA"/>
        </w:rPr>
        <w:t>Loblaw’s</w:t>
      </w:r>
      <w:r>
        <w:rPr>
          <w:lang w:val="en-CA"/>
        </w:rPr>
        <w:t>: they might decide to rotate the employees on half an hour shift.</w:t>
      </w:r>
    </w:p>
    <w:p w:rsidR="00190EB4" w:rsidRDefault="00190EB4" w:rsidP="00190EB4">
      <w:pPr>
        <w:pStyle w:val="ListParagraph"/>
        <w:rPr>
          <w:lang w:val="en-CA"/>
        </w:rPr>
      </w:pPr>
    </w:p>
    <w:p w:rsidR="005209B4" w:rsidRDefault="005209B4" w:rsidP="005209B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JHSC Certification</w:t>
      </w:r>
    </w:p>
    <w:p w:rsidR="005209B4" w:rsidRDefault="005209B4" w:rsidP="005209B4">
      <w:pPr>
        <w:pStyle w:val="ListParagraph"/>
        <w:ind w:left="1440"/>
        <w:rPr>
          <w:lang w:val="en-CA"/>
        </w:rPr>
      </w:pPr>
      <w:r w:rsidRPr="005209B4">
        <w:rPr>
          <w:color w:val="FF0000"/>
          <w:lang w:val="en-CA"/>
        </w:rPr>
        <w:t>Old</w:t>
      </w:r>
      <w:r>
        <w:rPr>
          <w:lang w:val="en-CA"/>
        </w:rPr>
        <w:t>: P1, P2 then certified</w:t>
      </w:r>
    </w:p>
    <w:p w:rsidR="005209B4" w:rsidRDefault="005209B4" w:rsidP="005209B4">
      <w:pPr>
        <w:pStyle w:val="ListParagraph"/>
        <w:ind w:left="1440"/>
        <w:rPr>
          <w:lang w:val="en-CA"/>
        </w:rPr>
      </w:pPr>
      <w:r>
        <w:rPr>
          <w:lang w:val="en-CA"/>
        </w:rPr>
        <w:t>Never expires</w:t>
      </w:r>
    </w:p>
    <w:p w:rsidR="005209B4" w:rsidRDefault="005209B4" w:rsidP="005209B4">
      <w:pPr>
        <w:pStyle w:val="ListParagraph"/>
        <w:ind w:left="1440"/>
        <w:rPr>
          <w:lang w:val="en-CA"/>
        </w:rPr>
      </w:pPr>
      <w:r>
        <w:rPr>
          <w:lang w:val="en-CA"/>
        </w:rPr>
        <w:t>Certified for life</w:t>
      </w:r>
    </w:p>
    <w:p w:rsidR="005209B4" w:rsidRDefault="005209B4" w:rsidP="005209B4">
      <w:pPr>
        <w:pStyle w:val="ListParagraph"/>
        <w:ind w:left="1440"/>
        <w:rPr>
          <w:lang w:val="en-CA"/>
        </w:rPr>
      </w:pPr>
      <w:r w:rsidRPr="005209B4">
        <w:rPr>
          <w:color w:val="FF0000"/>
          <w:lang w:val="en-CA"/>
        </w:rPr>
        <w:t>New</w:t>
      </w:r>
      <w:r>
        <w:rPr>
          <w:lang w:val="en-CA"/>
        </w:rPr>
        <w:t>: 5 days’ course</w:t>
      </w:r>
    </w:p>
    <w:p w:rsidR="005209B4" w:rsidRDefault="005209B4" w:rsidP="005209B4">
      <w:pPr>
        <w:pStyle w:val="ListParagraph"/>
        <w:ind w:left="1440"/>
        <w:rPr>
          <w:lang w:val="en-CA"/>
        </w:rPr>
      </w:pPr>
      <w:r>
        <w:rPr>
          <w:lang w:val="en-CA"/>
        </w:rPr>
        <w:t>Expires every 3 years</w:t>
      </w:r>
    </w:p>
    <w:p w:rsidR="005209B4" w:rsidRDefault="005209B4" w:rsidP="005209B4">
      <w:pPr>
        <w:pStyle w:val="ListParagraph"/>
        <w:ind w:left="1440"/>
        <w:rPr>
          <w:lang w:val="en-CA"/>
        </w:rPr>
      </w:pPr>
    </w:p>
    <w:p w:rsidR="005209B4" w:rsidRPr="005209B4" w:rsidRDefault="005209B4" w:rsidP="005209B4">
      <w:pPr>
        <w:rPr>
          <w:lang w:val="en-CA"/>
        </w:rPr>
      </w:pPr>
      <w:r w:rsidRPr="005209B4">
        <w:rPr>
          <w:color w:val="FF0000"/>
          <w:lang w:val="en-CA"/>
        </w:rPr>
        <w:t>Work Refusals</w:t>
      </w:r>
      <w:r w:rsidRPr="005209B4">
        <w:rPr>
          <w:lang w:val="en-CA"/>
        </w:rPr>
        <w:t>:</w:t>
      </w:r>
    </w:p>
    <w:p w:rsidR="005209B4" w:rsidRPr="005209B4" w:rsidRDefault="005209B4" w:rsidP="005209B4">
      <w:pPr>
        <w:pStyle w:val="ListParagraph"/>
        <w:ind w:left="1440"/>
        <w:rPr>
          <w:lang w:val="en-CA"/>
        </w:rPr>
      </w:pP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3883"/>
        <w:gridCol w:w="4027"/>
      </w:tblGrid>
      <w:tr w:rsidR="00936B89" w:rsidTr="005209B4">
        <w:tc>
          <w:tcPr>
            <w:tcW w:w="4675" w:type="dxa"/>
          </w:tcPr>
          <w:p w:rsidR="005209B4" w:rsidRDefault="005209B4" w:rsidP="005209B4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Stage 1</w:t>
            </w:r>
          </w:p>
        </w:tc>
        <w:tc>
          <w:tcPr>
            <w:tcW w:w="4675" w:type="dxa"/>
          </w:tcPr>
          <w:p w:rsidR="005209B4" w:rsidRDefault="005209B4" w:rsidP="005209B4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Stage 2</w:t>
            </w:r>
          </w:p>
        </w:tc>
      </w:tr>
      <w:tr w:rsidR="00936B89" w:rsidTr="005209B4">
        <w:tc>
          <w:tcPr>
            <w:tcW w:w="4675" w:type="dxa"/>
          </w:tcPr>
          <w:p w:rsidR="005209B4" w:rsidRDefault="005209B4" w:rsidP="005209B4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Employee refuses work</w:t>
            </w:r>
          </w:p>
          <w:p w:rsidR="005209B4" w:rsidRDefault="005209B4" w:rsidP="005209B4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Employer: (Supervisor, manager) go to investigate</w:t>
            </w:r>
          </w:p>
          <w:p w:rsidR="005209B4" w:rsidRDefault="005209B4" w:rsidP="005209B4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Does dangerous circumstance exis</w:t>
            </w:r>
            <w:r w:rsidR="00936B89">
              <w:rPr>
                <w:lang w:val="en-CA"/>
              </w:rPr>
              <w:t>t</w:t>
            </w:r>
            <w:r>
              <w:rPr>
                <w:lang w:val="en-CA"/>
              </w:rPr>
              <w:t>?</w:t>
            </w:r>
          </w:p>
          <w:p w:rsidR="005209B4" w:rsidRDefault="005209B4" w:rsidP="005209B4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Yes</w:t>
            </w:r>
            <w:r w:rsidR="00936B89">
              <w:rPr>
                <w:lang w:val="en-CA"/>
              </w:rPr>
              <w:t>: Fix or control Hazard</w:t>
            </w:r>
          </w:p>
          <w:p w:rsidR="00936B89" w:rsidRDefault="00936B89" w:rsidP="005209B4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No: consult with employee: go back to work!</w:t>
            </w:r>
          </w:p>
          <w:p w:rsidR="00936B89" w:rsidRDefault="00936B89" w:rsidP="005209B4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Still doesn’t want to do the work!!</w:t>
            </w:r>
          </w:p>
          <w:p w:rsidR="00936B89" w:rsidRDefault="00936B89" w:rsidP="005209B4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Get JHSC or jealous</w:t>
            </w:r>
          </w:p>
          <w:p w:rsidR="0030276A" w:rsidRDefault="0030276A" w:rsidP="005209B4">
            <w:pPr>
              <w:pStyle w:val="ListParagraph"/>
              <w:ind w:left="0"/>
              <w:rPr>
                <w:lang w:val="en-CA"/>
              </w:rPr>
            </w:pPr>
            <w:r w:rsidRPr="0030276A">
              <w:rPr>
                <w:color w:val="FF0000"/>
                <w:lang w:val="en-CA"/>
              </w:rPr>
              <w:t>Internal investigation</w:t>
            </w:r>
          </w:p>
        </w:tc>
        <w:tc>
          <w:tcPr>
            <w:tcW w:w="4675" w:type="dxa"/>
          </w:tcPr>
          <w:p w:rsidR="005209B4" w:rsidRDefault="00936B89" w:rsidP="005209B4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Call 1-877-202-0008</w:t>
            </w:r>
          </w:p>
          <w:p w:rsidR="00936B89" w:rsidRDefault="00936B89" w:rsidP="005209B4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Ministry of Labour</w:t>
            </w:r>
          </w:p>
          <w:p w:rsidR="00936B89" w:rsidRDefault="00936B89" w:rsidP="00936B89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MOL investigates</w:t>
            </w:r>
          </w:p>
          <w:p w:rsidR="00936B89" w:rsidRDefault="00936B89" w:rsidP="00936B89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Consult employer, employee, JHSC</w:t>
            </w:r>
          </w:p>
          <w:p w:rsidR="00936B89" w:rsidRDefault="00936B89" w:rsidP="00936B89">
            <w:pPr>
              <w:pStyle w:val="ListParagraph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Make a decision</w:t>
            </w:r>
          </w:p>
          <w:p w:rsidR="0030276A" w:rsidRDefault="0030276A" w:rsidP="0030276A">
            <w:pPr>
              <w:pStyle w:val="ListParagraph"/>
              <w:rPr>
                <w:lang w:val="en-CA"/>
              </w:rPr>
            </w:pPr>
            <w:r w:rsidRPr="0030276A">
              <w:rPr>
                <w:color w:val="FF0000"/>
                <w:lang w:val="en-CA"/>
              </w:rPr>
              <w:t>Ministry of labo</w:t>
            </w:r>
            <w:r>
              <w:rPr>
                <w:color w:val="FF0000"/>
                <w:lang w:val="en-CA"/>
              </w:rPr>
              <w:t>ur only get involved in stage 2</w:t>
            </w:r>
          </w:p>
        </w:tc>
      </w:tr>
    </w:tbl>
    <w:p w:rsidR="005209B4" w:rsidRDefault="005209B4" w:rsidP="005209B4">
      <w:pPr>
        <w:pStyle w:val="ListParagraph"/>
        <w:ind w:left="1440"/>
        <w:rPr>
          <w:lang w:val="en-CA"/>
        </w:rPr>
      </w:pPr>
    </w:p>
    <w:p w:rsidR="0030276A" w:rsidRPr="005209B4" w:rsidRDefault="0030276A" w:rsidP="005209B4">
      <w:pPr>
        <w:pStyle w:val="ListParagraph"/>
        <w:ind w:left="1440"/>
        <w:rPr>
          <w:lang w:val="en-CA"/>
        </w:rPr>
      </w:pPr>
      <w:r>
        <w:rPr>
          <w:lang w:val="en-CA"/>
        </w:rPr>
        <w:t>The difference between stage 1 and stage 2 is that: stage 1 investigation happens internally, stage 2 involves the Ministry of Labour.</w:t>
      </w:r>
    </w:p>
    <w:p w:rsidR="005209B4" w:rsidRDefault="00936B89" w:rsidP="005209B4">
      <w:pPr>
        <w:pStyle w:val="ListParagraph"/>
        <w:rPr>
          <w:lang w:val="en-CA"/>
        </w:rPr>
      </w:pPr>
      <w:r>
        <w:rPr>
          <w:lang w:val="en-CA"/>
        </w:rPr>
        <w:t>What will the employee do?</w:t>
      </w:r>
    </w:p>
    <w:p w:rsidR="00936B89" w:rsidRDefault="00936B89" w:rsidP="005209B4">
      <w:pPr>
        <w:pStyle w:val="ListParagraph"/>
        <w:rPr>
          <w:lang w:val="en-CA"/>
        </w:rPr>
      </w:pPr>
      <w:r>
        <w:rPr>
          <w:lang w:val="en-CA"/>
        </w:rPr>
        <w:t>Reassign them to another job or task.</w:t>
      </w:r>
    </w:p>
    <w:p w:rsidR="00936B89" w:rsidRDefault="00936B89" w:rsidP="00936B89">
      <w:pPr>
        <w:pStyle w:val="ListParagraph"/>
        <w:rPr>
          <w:lang w:val="en-CA"/>
        </w:rPr>
      </w:pPr>
      <w:r>
        <w:rPr>
          <w:lang w:val="en-CA"/>
        </w:rPr>
        <w:t>What if an employee refuse to do a task because they think it is dangerous on their back?</w:t>
      </w:r>
    </w:p>
    <w:p w:rsidR="00936B89" w:rsidRDefault="00936B89" w:rsidP="00936B89">
      <w:pPr>
        <w:pStyle w:val="ListParagraph"/>
        <w:rPr>
          <w:lang w:val="en-CA"/>
        </w:rPr>
      </w:pPr>
      <w:r>
        <w:rPr>
          <w:lang w:val="en-CA"/>
        </w:rPr>
        <w:t>Employer can assign another employee to do the task but has to tell the new employee about the risk associated and the refusal of the first employee.</w:t>
      </w:r>
    </w:p>
    <w:p w:rsidR="00DC2052" w:rsidRDefault="00DC2052" w:rsidP="00936B89">
      <w:pPr>
        <w:pStyle w:val="ListParagraph"/>
        <w:rPr>
          <w:lang w:val="en-CA"/>
        </w:rPr>
      </w:pPr>
    </w:p>
    <w:p w:rsidR="00DC2052" w:rsidRPr="008813F0" w:rsidRDefault="00DC2052" w:rsidP="00936B89">
      <w:pPr>
        <w:pStyle w:val="ListParagraph"/>
        <w:rPr>
          <w:color w:val="FF0000"/>
          <w:lang w:val="en-CA"/>
        </w:rPr>
      </w:pPr>
      <w:r w:rsidRPr="008813F0">
        <w:rPr>
          <w:color w:val="FF0000"/>
          <w:lang w:val="en-CA"/>
        </w:rPr>
        <w:t>Corporate Liability</w:t>
      </w:r>
      <w:r w:rsidR="008813F0" w:rsidRPr="008813F0">
        <w:rPr>
          <w:color w:val="FF0000"/>
          <w:lang w:val="en-CA"/>
        </w:rPr>
        <w:t xml:space="preserve">: </w:t>
      </w:r>
      <w:r w:rsidRPr="008813F0">
        <w:rPr>
          <w:color w:val="FF0000"/>
          <w:lang w:val="en-CA"/>
        </w:rPr>
        <w:t xml:space="preserve"> Bill C-45</w:t>
      </w:r>
      <w:r w:rsidR="00046C14">
        <w:rPr>
          <w:color w:val="FF0000"/>
          <w:lang w:val="en-CA"/>
        </w:rPr>
        <w:t xml:space="preserve"> (2004)</w:t>
      </w:r>
      <w:bookmarkStart w:id="0" w:name="_GoBack"/>
      <w:bookmarkEnd w:id="0"/>
      <w:r w:rsidRPr="008813F0">
        <w:rPr>
          <w:color w:val="FF0000"/>
          <w:lang w:val="en-CA"/>
        </w:rPr>
        <w:t>:</w:t>
      </w:r>
      <w:r w:rsidR="008813F0">
        <w:rPr>
          <w:color w:val="FF0000"/>
          <w:lang w:val="en-CA"/>
        </w:rPr>
        <w:t xml:space="preserve"> very important to remember</w:t>
      </w:r>
    </w:p>
    <w:p w:rsidR="008813F0" w:rsidRDefault="008813F0" w:rsidP="00936B89">
      <w:pPr>
        <w:pStyle w:val="ListParagraph"/>
        <w:rPr>
          <w:lang w:val="en-CA"/>
        </w:rPr>
      </w:pPr>
      <w:r>
        <w:rPr>
          <w:lang w:val="en-CA"/>
        </w:rPr>
        <w:t>Was the most significant change to the OHSA</w:t>
      </w:r>
    </w:p>
    <w:p w:rsidR="008813F0" w:rsidRDefault="008813F0" w:rsidP="00936B89">
      <w:pPr>
        <w:pStyle w:val="ListParagraph"/>
        <w:rPr>
          <w:lang w:val="en-CA"/>
        </w:rPr>
      </w:pPr>
      <w:r>
        <w:rPr>
          <w:lang w:val="en-CA"/>
        </w:rPr>
        <w:t>Made company start reading the OHSA</w:t>
      </w:r>
    </w:p>
    <w:p w:rsidR="008813F0" w:rsidRDefault="008813F0" w:rsidP="00936B89">
      <w:pPr>
        <w:pStyle w:val="ListParagraph"/>
        <w:rPr>
          <w:lang w:val="en-CA"/>
        </w:rPr>
      </w:pPr>
      <w:r>
        <w:rPr>
          <w:lang w:val="en-CA"/>
        </w:rPr>
        <w:t>The amendment to the criminal code to include the OHS Act.</w:t>
      </w:r>
    </w:p>
    <w:p w:rsidR="008813F0" w:rsidRDefault="008813F0" w:rsidP="00936B89">
      <w:pPr>
        <w:pStyle w:val="ListParagraph"/>
        <w:rPr>
          <w:lang w:val="en-CA"/>
        </w:rPr>
      </w:pPr>
      <w:r>
        <w:rPr>
          <w:lang w:val="en-CA"/>
        </w:rPr>
        <w:t>It is a criminal offence to violate the OHSA</w:t>
      </w:r>
    </w:p>
    <w:p w:rsidR="008813F0" w:rsidRDefault="008813F0" w:rsidP="00936B89">
      <w:pPr>
        <w:pStyle w:val="ListParagraph"/>
        <w:rPr>
          <w:lang w:val="en-CA"/>
        </w:rPr>
      </w:pPr>
      <w:r>
        <w:rPr>
          <w:lang w:val="en-CA"/>
        </w:rPr>
        <w:t xml:space="preserve">It falls under the criminal code. </w:t>
      </w:r>
    </w:p>
    <w:p w:rsidR="008813F0" w:rsidRDefault="008813F0" w:rsidP="00936B89">
      <w:pPr>
        <w:pStyle w:val="ListParagraph"/>
        <w:rPr>
          <w:lang w:val="en-CA"/>
        </w:rPr>
      </w:pPr>
      <w:r>
        <w:rPr>
          <w:lang w:val="en-CA"/>
        </w:rPr>
        <w:t>It changes the way employer start to see health and safety</w:t>
      </w:r>
    </w:p>
    <w:p w:rsidR="008813F0" w:rsidRDefault="008813F0" w:rsidP="00936B89">
      <w:pPr>
        <w:pStyle w:val="ListParagraph"/>
        <w:rPr>
          <w:lang w:val="en-CA"/>
        </w:rPr>
      </w:pPr>
    </w:p>
    <w:p w:rsidR="00DC2052" w:rsidRPr="00936B89" w:rsidRDefault="00DC2052" w:rsidP="00936B89">
      <w:pPr>
        <w:pStyle w:val="ListParagraph"/>
        <w:rPr>
          <w:lang w:val="en-CA"/>
        </w:rPr>
      </w:pPr>
    </w:p>
    <w:sectPr w:rsidR="00DC2052" w:rsidRPr="00936B8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6A6B31"/>
    <w:multiLevelType w:val="hybridMultilevel"/>
    <w:tmpl w:val="D7D4A35E"/>
    <w:lvl w:ilvl="0" w:tplc="972C04F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D27"/>
    <w:rsid w:val="00046C14"/>
    <w:rsid w:val="000706CE"/>
    <w:rsid w:val="00190EB4"/>
    <w:rsid w:val="0030276A"/>
    <w:rsid w:val="005209B4"/>
    <w:rsid w:val="00562B9B"/>
    <w:rsid w:val="00831DFA"/>
    <w:rsid w:val="008813F0"/>
    <w:rsid w:val="00936B89"/>
    <w:rsid w:val="00965A70"/>
    <w:rsid w:val="00C71D27"/>
    <w:rsid w:val="00DC2052"/>
    <w:rsid w:val="00E54058"/>
    <w:rsid w:val="00E84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360E7"/>
  <w15:chartTrackingRefBased/>
  <w15:docId w15:val="{3412388D-E97F-405E-8F52-F358F534C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1DFA"/>
    <w:pPr>
      <w:ind w:left="720"/>
      <w:contextualSpacing/>
    </w:pPr>
  </w:style>
  <w:style w:type="table" w:styleId="TableGrid">
    <w:name w:val="Table Grid"/>
    <w:basedOn w:val="TableNormal"/>
    <w:uiPriority w:val="39"/>
    <w:rsid w:val="00520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Owner-PC</dc:creator>
  <cp:keywords/>
  <dc:description/>
  <cp:lastModifiedBy>Owner-PC</cp:lastModifiedBy>
  <cp:revision>7</cp:revision>
  <dcterms:created xsi:type="dcterms:W3CDTF">2016-01-21T21:04:00Z</dcterms:created>
  <dcterms:modified xsi:type="dcterms:W3CDTF">2016-01-21T22:44:00Z</dcterms:modified>
</cp:coreProperties>
</file>