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0D9" w:rsidRDefault="00F140D9">
      <w:pPr>
        <w:pStyle w:val="NoteLevel1"/>
      </w:pPr>
      <w:r>
        <w:t>Population Labor Force categories</w:t>
      </w:r>
    </w:p>
    <w:p w:rsidR="00F140D9" w:rsidRDefault="00F140D9">
      <w:pPr>
        <w:pStyle w:val="NoteLevel1"/>
      </w:pPr>
    </w:p>
    <w:p w:rsidR="00F140D9" w:rsidRDefault="00F140D9">
      <w:pPr>
        <w:pStyle w:val="NoteLevel1"/>
      </w:pPr>
      <w:r>
        <w:t>Working Age Population vs Others</w:t>
      </w:r>
    </w:p>
    <w:p w:rsidR="00F140D9" w:rsidRDefault="00F140D9" w:rsidP="00F140D9">
      <w:pPr>
        <w:pStyle w:val="NoteLevel2"/>
        <w:numPr>
          <w:ilvl w:val="0"/>
          <w:numId w:val="0"/>
        </w:numPr>
        <w:ind w:left="1080"/>
      </w:pPr>
      <w:r>
        <w:t xml:space="preserve">Working age Population </w:t>
      </w:r>
      <w:r>
        <w:sym w:font="Wingdings" w:char="F0E0"/>
      </w:r>
      <w:r>
        <w:t xml:space="preserve"> Labor force vs Not in Labor Force</w:t>
      </w:r>
    </w:p>
    <w:p w:rsidR="00F140D9" w:rsidRDefault="00F140D9" w:rsidP="00F140D9">
      <w:pPr>
        <w:pStyle w:val="NoteLevel2"/>
        <w:numPr>
          <w:ilvl w:val="0"/>
          <w:numId w:val="0"/>
        </w:numPr>
        <w:ind w:left="1080"/>
      </w:pPr>
    </w:p>
    <w:p w:rsidR="00F140D9" w:rsidRDefault="00F140D9" w:rsidP="00F140D9">
      <w:pPr>
        <w:pStyle w:val="NoteLevel2"/>
        <w:numPr>
          <w:ilvl w:val="0"/>
          <w:numId w:val="0"/>
        </w:numPr>
        <w:ind w:left="1080"/>
      </w:pPr>
      <w:r>
        <w:t xml:space="preserve">Labor force </w:t>
      </w:r>
      <w:r>
        <w:sym w:font="Wingdings" w:char="F0E0"/>
      </w:r>
      <w:r>
        <w:t xml:space="preserve"> Employed vs Unemployed</w:t>
      </w:r>
    </w:p>
    <w:p w:rsidR="00F140D9" w:rsidRDefault="00F140D9" w:rsidP="00F140D9">
      <w:pPr>
        <w:pStyle w:val="NoteLevel2"/>
        <w:numPr>
          <w:ilvl w:val="0"/>
          <w:numId w:val="0"/>
        </w:numPr>
        <w:ind w:left="1080"/>
      </w:pPr>
    </w:p>
    <w:p w:rsidR="00F140D9" w:rsidRDefault="00F140D9" w:rsidP="00F140D9">
      <w:pPr>
        <w:pStyle w:val="NoteLevel2"/>
        <w:numPr>
          <w:ilvl w:val="0"/>
          <w:numId w:val="0"/>
        </w:numPr>
        <w:ind w:left="1080"/>
      </w:pPr>
      <w:r>
        <w:t xml:space="preserve">Employed </w:t>
      </w:r>
      <w:r>
        <w:sym w:font="Wingdings" w:char="F0E0"/>
      </w:r>
      <w:r>
        <w:t xml:space="preserve"> Full time vs Part time</w:t>
      </w:r>
    </w:p>
    <w:p w:rsidR="00F140D9" w:rsidRDefault="00F140D9" w:rsidP="00F140D9">
      <w:pPr>
        <w:pStyle w:val="NoteLevel2"/>
        <w:numPr>
          <w:ilvl w:val="0"/>
          <w:numId w:val="0"/>
        </w:numPr>
        <w:ind w:left="1080"/>
      </w:pPr>
    </w:p>
    <w:p w:rsidR="000B5286" w:rsidRDefault="00F140D9" w:rsidP="00F140D9">
      <w:pPr>
        <w:pStyle w:val="NoteLevel2"/>
        <w:numPr>
          <w:ilvl w:val="0"/>
          <w:numId w:val="0"/>
        </w:numPr>
        <w:ind w:left="1080"/>
      </w:pPr>
      <w:r>
        <w:t>Full Time . Voluntary Part-time . Involuntary Part-time</w:t>
      </w:r>
    </w:p>
    <w:p w:rsidR="000B5286" w:rsidRDefault="000B5286" w:rsidP="000B5286">
      <w:pPr>
        <w:pStyle w:val="NoteLevel1"/>
      </w:pPr>
    </w:p>
    <w:p w:rsidR="000B5286" w:rsidRDefault="000B5286" w:rsidP="000B5286">
      <w:pPr>
        <w:pStyle w:val="NoteLevel1"/>
      </w:pPr>
    </w:p>
    <w:p w:rsidR="000B5286" w:rsidRDefault="000B5286" w:rsidP="000B5286">
      <w:pPr>
        <w:pStyle w:val="NoteLevel1"/>
      </w:pPr>
      <w:r>
        <w:t>Unemployment rate (</w:t>
      </w:r>
      <w:r>
        <w:rPr>
          <w:b/>
        </w:rPr>
        <w:t>% Labor force unemployed</w:t>
      </w:r>
      <w:r>
        <w:t>)</w:t>
      </w:r>
    </w:p>
    <w:p w:rsidR="007B5396" w:rsidRDefault="000B5286" w:rsidP="000B5286">
      <w:pPr>
        <w:pStyle w:val="NoteLevel2"/>
        <w:numPr>
          <w:ilvl w:val="0"/>
          <w:numId w:val="0"/>
        </w:numPr>
        <w:ind w:left="1080"/>
      </w:pPr>
      <w:r>
        <w:t xml:space="preserve"># unemployed / # </w:t>
      </w:r>
      <w:r w:rsidR="0051219A">
        <w:t>labor</w:t>
      </w:r>
      <w:r>
        <w:t xml:space="preserve"> force X 100</w:t>
      </w:r>
    </w:p>
    <w:p w:rsidR="007B5396" w:rsidRDefault="007B5396" w:rsidP="007B5396">
      <w:pPr>
        <w:pStyle w:val="NoteLevel1"/>
      </w:pPr>
    </w:p>
    <w:p w:rsidR="00DC79B3" w:rsidRDefault="007B5396" w:rsidP="007B5396">
      <w:pPr>
        <w:pStyle w:val="NoteLevel1"/>
      </w:pPr>
      <w:r>
        <w:t>Labor force participation rate (</w:t>
      </w:r>
      <w:r>
        <w:rPr>
          <w:b/>
        </w:rPr>
        <w:t>% of people in the WAP who are members of the labor force</w:t>
      </w:r>
      <w:r>
        <w:t>)</w:t>
      </w:r>
    </w:p>
    <w:p w:rsidR="00982252" w:rsidRDefault="00DC79B3" w:rsidP="00DC79B3">
      <w:pPr>
        <w:pStyle w:val="NoteLevel2"/>
        <w:numPr>
          <w:ilvl w:val="0"/>
          <w:numId w:val="0"/>
        </w:numPr>
        <w:ind w:left="1080"/>
      </w:pPr>
      <w:r>
        <w:t>#Labor Force / #in WAP</w:t>
      </w:r>
      <w:r w:rsidR="00982252">
        <w:t xml:space="preserve"> x 100</w:t>
      </w:r>
    </w:p>
    <w:p w:rsidR="00982252" w:rsidRDefault="00982252" w:rsidP="00982252">
      <w:pPr>
        <w:pStyle w:val="NoteLevel1"/>
      </w:pPr>
    </w:p>
    <w:p w:rsidR="00982252" w:rsidRDefault="00982252" w:rsidP="00982252">
      <w:pPr>
        <w:pStyle w:val="NoteLevel1"/>
      </w:pPr>
      <w:r>
        <w:t>Employment to Pop Ratio (</w:t>
      </w:r>
      <w:r>
        <w:rPr>
          <w:b/>
        </w:rPr>
        <w:t>% of people in the WAP who have jobs</w:t>
      </w:r>
      <w:r>
        <w:t>)</w:t>
      </w:r>
    </w:p>
    <w:p w:rsidR="00F92238" w:rsidRDefault="00982252" w:rsidP="00982252">
      <w:pPr>
        <w:pStyle w:val="NoteLevel2"/>
        <w:numPr>
          <w:ilvl w:val="0"/>
          <w:numId w:val="0"/>
        </w:numPr>
        <w:ind w:left="1080"/>
      </w:pPr>
      <w:r>
        <w:t>#employed / # WAP x 100</w:t>
      </w:r>
    </w:p>
    <w:p w:rsidR="00F92238" w:rsidRDefault="00F92238" w:rsidP="00F92238">
      <w:pPr>
        <w:pStyle w:val="NoteLevel1"/>
        <w:numPr>
          <w:ilvl w:val="0"/>
          <w:numId w:val="0"/>
        </w:numPr>
      </w:pPr>
    </w:p>
    <w:p w:rsidR="00F92238" w:rsidRPr="006374BF" w:rsidRDefault="00F92238" w:rsidP="00F92238">
      <w:pPr>
        <w:pStyle w:val="NoteLevel1"/>
        <w:numPr>
          <w:ilvl w:val="0"/>
          <w:numId w:val="0"/>
        </w:numPr>
        <w:rPr>
          <w:color w:val="4F6228" w:themeColor="accent3" w:themeShade="80"/>
        </w:rPr>
      </w:pPr>
      <w:r w:rsidRPr="00F92238">
        <w:rPr>
          <w:b/>
          <w:color w:val="4F6228" w:themeColor="accent3" w:themeShade="80"/>
        </w:rPr>
        <w:t xml:space="preserve">Under Utilization of Labor </w:t>
      </w:r>
      <w:r w:rsidR="009D1483">
        <w:rPr>
          <w:b/>
          <w:color w:val="4F6228" w:themeColor="accent3" w:themeShade="80"/>
        </w:rPr>
        <w:t>(</w:t>
      </w:r>
      <w:r w:rsidR="009D1483">
        <w:rPr>
          <w:color w:val="4F6228" w:themeColor="accent3" w:themeShade="80"/>
        </w:rPr>
        <w:t>the unemployment rate is too low because we aren’t including discouraged workers</w:t>
      </w:r>
      <w:r w:rsidR="009D1483">
        <w:rPr>
          <w:b/>
          <w:color w:val="4F6228" w:themeColor="accent3" w:themeShade="80"/>
        </w:rPr>
        <w:t>)</w:t>
      </w:r>
    </w:p>
    <w:p w:rsidR="007D6DF6" w:rsidRPr="007D6DF6" w:rsidRDefault="009A4087" w:rsidP="00F92238">
      <w:pPr>
        <w:pStyle w:val="NoteLevel2"/>
        <w:rPr>
          <w:b/>
          <w:color w:val="4F6228" w:themeColor="accent3" w:themeShade="80"/>
        </w:rPr>
      </w:pPr>
      <w:r>
        <w:rPr>
          <w:b/>
        </w:rPr>
        <w:t xml:space="preserve">Discouraged Worker </w:t>
      </w:r>
      <w:r>
        <w:t xml:space="preserve"> - they are marginally attached worker . not in labor force</w:t>
      </w:r>
      <w:r w:rsidR="009D1483">
        <w:t xml:space="preserve"> </w:t>
      </w:r>
    </w:p>
    <w:p w:rsidR="007D6DF6" w:rsidRDefault="007D6DF6" w:rsidP="007D6DF6">
      <w:pPr>
        <w:pStyle w:val="NoteLevel1"/>
        <w:rPr>
          <w:b/>
          <w:color w:val="4F6228" w:themeColor="accent3" w:themeShade="80"/>
        </w:rPr>
      </w:pPr>
    </w:p>
    <w:p w:rsidR="00A55062" w:rsidRDefault="007D6DF6" w:rsidP="007D6DF6">
      <w:pPr>
        <w:pStyle w:val="NoteLevel1"/>
        <w:rPr>
          <w:b/>
          <w:color w:val="4F6228" w:themeColor="accent3" w:themeShade="80"/>
        </w:rPr>
      </w:pPr>
      <w:r>
        <w:rPr>
          <w:b/>
          <w:color w:val="4F6228" w:themeColor="accent3" w:themeShade="80"/>
        </w:rPr>
        <w:t>4 “ways” of losing a job</w:t>
      </w:r>
    </w:p>
    <w:p w:rsidR="00A55062" w:rsidRDefault="00A55062" w:rsidP="007D6DF6">
      <w:pPr>
        <w:pStyle w:val="NoteLevel1"/>
        <w:rPr>
          <w:b/>
          <w:color w:val="4F6228" w:themeColor="accent3" w:themeShade="80"/>
        </w:rPr>
      </w:pPr>
    </w:p>
    <w:p w:rsidR="00A55062" w:rsidRPr="00A55062" w:rsidRDefault="00A55062" w:rsidP="00A55062">
      <w:pPr>
        <w:pStyle w:val="NoteLevel2"/>
        <w:rPr>
          <w:b/>
          <w:color w:val="4F6228" w:themeColor="accent3" w:themeShade="80"/>
        </w:rPr>
      </w:pPr>
      <w:r>
        <w:rPr>
          <w:color w:val="4F6228" w:themeColor="accent3" w:themeShade="80"/>
        </w:rPr>
        <w:t>Frictional</w:t>
      </w:r>
    </w:p>
    <w:p w:rsidR="00A55062" w:rsidRPr="00A55062" w:rsidRDefault="00A55062" w:rsidP="00A55062">
      <w:pPr>
        <w:pStyle w:val="NoteLevel2"/>
        <w:rPr>
          <w:b/>
          <w:color w:val="4F6228" w:themeColor="accent3" w:themeShade="80"/>
        </w:rPr>
      </w:pPr>
      <w:r>
        <w:rPr>
          <w:color w:val="4F6228" w:themeColor="accent3" w:themeShade="80"/>
        </w:rPr>
        <w:t>Structural changes on technology or location of job</w:t>
      </w:r>
    </w:p>
    <w:p w:rsidR="00A55062" w:rsidRPr="00A55062" w:rsidRDefault="00A55062" w:rsidP="00A55062">
      <w:pPr>
        <w:pStyle w:val="NoteLevel2"/>
        <w:rPr>
          <w:b/>
          <w:color w:val="4F6228" w:themeColor="accent3" w:themeShade="80"/>
        </w:rPr>
      </w:pPr>
      <w:r>
        <w:rPr>
          <w:color w:val="4F6228" w:themeColor="accent3" w:themeShade="80"/>
        </w:rPr>
        <w:t>Seasonal</w:t>
      </w:r>
      <w:r w:rsidR="001C7366">
        <w:rPr>
          <w:color w:val="4F6228" w:themeColor="accent3" w:themeShade="80"/>
        </w:rPr>
        <w:t xml:space="preserve"> (adjust the unemployment rate for seasonality)</w:t>
      </w:r>
    </w:p>
    <w:p w:rsidR="00B07C9F" w:rsidRPr="00F92238" w:rsidRDefault="00A55062" w:rsidP="00A55062">
      <w:pPr>
        <w:pStyle w:val="NoteLevel2"/>
        <w:rPr>
          <w:b/>
          <w:color w:val="4F6228" w:themeColor="accent3" w:themeShade="80"/>
        </w:rPr>
      </w:pPr>
      <w:r>
        <w:rPr>
          <w:color w:val="4F6228" w:themeColor="accent3" w:themeShade="80"/>
        </w:rPr>
        <w:t>Cyclical</w:t>
      </w:r>
    </w:p>
    <w:p w:rsidR="00B07C9F" w:rsidRDefault="00B07C9F">
      <w:pPr>
        <w:pStyle w:val="NoteLevel1"/>
        <w:sectPr w:rsidR="00B07C9F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B07C9F" w:rsidRDefault="00B07C9F">
      <w:pPr>
        <w:pStyle w:val="NoteLevel1"/>
      </w:pPr>
    </w:p>
    <w:p w:rsidR="00B07C9F" w:rsidRDefault="00B07C9F">
      <w:pPr>
        <w:pStyle w:val="NoteLevel1"/>
        <w:sectPr w:rsidR="00B07C9F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F92238" w:rsidRDefault="00F92238">
      <w:pPr>
        <w:pStyle w:val="NoteLevel1"/>
      </w:pPr>
    </w:p>
    <w:sectPr w:rsidR="00F92238" w:rsidSect="00B07C9F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4BF" w:rsidRDefault="006374BF" w:rsidP="00B07C9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2 - 21</w:t>
    </w:r>
    <w:r>
      <w:rPr>
        <w:rFonts w:ascii="Verdana" w:eastAsia="ＭＳ ゴシック" w:hAnsi="Verdana"/>
        <w:sz w:val="36"/>
        <w:szCs w:val="36"/>
      </w:rPr>
      <w:tab/>
    </w:r>
    <w:r w:rsidR="003A715F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3A715F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12-01-16 9:33 AM</w:t>
    </w:r>
    <w:r w:rsidR="003A715F"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4BF" w:rsidRDefault="006374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 w:rsidR="003A715F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3A715F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12-01-16 9:33 AM</w:t>
    </w:r>
    <w:r w:rsidR="003A715F"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4BF" w:rsidRDefault="006374B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 w:rsidR="003A715F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3A715F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12-01-16 9:33 AM</w:t>
    </w:r>
    <w:r w:rsidR="003A715F"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025E45E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EnableWordNotes" w:val="0"/>
  </w:docVars>
  <w:rsids>
    <w:rsidRoot w:val="00B07C9F"/>
    <w:rsid w:val="000B5286"/>
    <w:rsid w:val="001C7366"/>
    <w:rsid w:val="003A715F"/>
    <w:rsid w:val="0051219A"/>
    <w:rsid w:val="006374BF"/>
    <w:rsid w:val="007B5396"/>
    <w:rsid w:val="007D6DF6"/>
    <w:rsid w:val="008D0D3F"/>
    <w:rsid w:val="00982252"/>
    <w:rsid w:val="009A4087"/>
    <w:rsid w:val="009D1483"/>
    <w:rsid w:val="00A55062"/>
    <w:rsid w:val="00B07C9F"/>
    <w:rsid w:val="00DC79B3"/>
    <w:rsid w:val="00F140D9"/>
    <w:rsid w:val="00F92238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92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B07C9F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B07C9F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B07C9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B07C9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B07C9F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B07C9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B07C9F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B07C9F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B07C9F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B07C9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07C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111</Words>
  <Characters>634</Characters>
  <Application>Microsoft Macintosh Word</Application>
  <DocSecurity>0</DocSecurity>
  <Lines>5</Lines>
  <Paragraphs>1</Paragraphs>
  <ScaleCrop>false</ScaleCrop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Brown</dc:creator>
  <cp:keywords/>
  <cp:lastModifiedBy>Asia Brown</cp:lastModifiedBy>
  <cp:revision>13</cp:revision>
  <dcterms:created xsi:type="dcterms:W3CDTF">2012-01-16T14:33:00Z</dcterms:created>
  <dcterms:modified xsi:type="dcterms:W3CDTF">2012-01-18T14:37:00Z</dcterms:modified>
</cp:coreProperties>
</file>