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1. Factors that drive </w:t>
      </w:r>
      <w:r w:rsidRPr="00E5573E">
        <w:rPr>
          <w:b/>
          <w:sz w:val="28"/>
          <w:szCs w:val="28"/>
          <w:highlight w:val="yellow"/>
          <w:lang w:val="en-CA"/>
        </w:rPr>
        <w:t>Globalization</w:t>
      </w:r>
      <w:r w:rsidRPr="00E5573E">
        <w:rPr>
          <w:b/>
          <w:sz w:val="28"/>
          <w:szCs w:val="28"/>
          <w:lang w:val="en-CA"/>
        </w:rPr>
        <w:t xml:space="preserve"> (chp1)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Def: </w:t>
      </w:r>
      <w:r w:rsidRPr="00E5573E">
        <w:rPr>
          <w:sz w:val="28"/>
          <w:szCs w:val="28"/>
          <w:lang w:val="en-CA"/>
        </w:rPr>
        <w:t xml:space="preserve">shift towards integrated and interdependent world economy, which makes for the globalization of markets, production and consumers. 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Communication increase + homogenization of economies = worldwide consumer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>2 Macro factors that seems to underlie the trend: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>a. Decline in barrier to free flow of goods, services and capital that has occurred since WWII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>b. Technological change: communication, info processing and transportation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2"/>
        <w:rPr>
          <w:highlight w:val="yellow"/>
          <w:lang w:val="en-CA"/>
        </w:rPr>
      </w:pPr>
      <w:r w:rsidRPr="00E5573E">
        <w:rPr>
          <w:b/>
          <w:sz w:val="28"/>
          <w:szCs w:val="28"/>
          <w:highlight w:val="yellow"/>
          <w:lang w:val="en-CA"/>
        </w:rPr>
        <w:t>Reduction in tariffs and obstacles to obtain FDI reduced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In the past, high tariffs were imposed on imports, in order to protect domestic industries from foreign competition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Found out that this was unbeneficial, after WWII nations o the West committed to removing barriers at GATT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In addition, many countries removing barriers of FDI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= Enables firms to view world (not a country) as their market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= Enables firms to disperse their production facilities to reduce costs and better serve certain markets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= Intertwined economies</w:t>
      </w:r>
    </w:p>
    <w:p w:rsidR="000F0C5F" w:rsidRPr="00E5573E" w:rsidRDefault="000F0C5F" w:rsidP="000F0C5F">
      <w:pPr>
        <w:pStyle w:val="NoteLevel2"/>
        <w:rPr>
          <w:highlight w:val="yellow"/>
          <w:lang w:val="en-CA"/>
        </w:rPr>
      </w:pPr>
      <w:r w:rsidRPr="00E5573E">
        <w:rPr>
          <w:b/>
          <w:sz w:val="28"/>
          <w:szCs w:val="28"/>
          <w:highlight w:val="yellow"/>
          <w:lang w:val="en-CA"/>
        </w:rPr>
        <w:t>Role of technology has allowed costs to fall drastically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b/>
          <w:lang w:val="en-CA"/>
        </w:rPr>
        <w:t>Internet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Eliminates constraints of time zones, location, and costs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Coordination of global systems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b/>
          <w:lang w:val="en-CA"/>
        </w:rPr>
        <w:t>Transportation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Since WWI, jet aircraft technologies allow to get to places a lot faster and cheaper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Containerization allowed to ship things way easier more effectively</w:t>
      </w:r>
    </w:p>
    <w:p w:rsidR="000F0C5F" w:rsidRPr="00E5573E" w:rsidRDefault="000F0C5F" w:rsidP="000F0C5F">
      <w:pPr>
        <w:pStyle w:val="NoteLevel2"/>
        <w:rPr>
          <w:highlight w:val="yellow"/>
          <w:lang w:val="en-CA"/>
        </w:rPr>
      </w:pPr>
      <w:r w:rsidRPr="00E5573E">
        <w:rPr>
          <w:b/>
          <w:sz w:val="28"/>
          <w:szCs w:val="28"/>
          <w:highlight w:val="yellow"/>
          <w:lang w:val="en-CA"/>
        </w:rPr>
        <w:t>Globalization of Production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Dispersion of production activities on a global scale, allows firms to reduce costs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lastRenderedPageBreak/>
        <w:t xml:space="preserve">Implies that firms need a worldwide communication network </w:t>
      </w:r>
    </w:p>
    <w:p w:rsidR="000F0C5F" w:rsidRPr="00E5573E" w:rsidRDefault="000F0C5F" w:rsidP="000F0C5F">
      <w:pPr>
        <w:pStyle w:val="NoteLevel2"/>
        <w:rPr>
          <w:highlight w:val="yellow"/>
          <w:lang w:val="en-CA"/>
        </w:rPr>
      </w:pPr>
      <w:r w:rsidRPr="00E5573E">
        <w:rPr>
          <w:b/>
          <w:sz w:val="28"/>
          <w:szCs w:val="28"/>
          <w:highlight w:val="yellow"/>
          <w:lang w:val="en-CA"/>
        </w:rPr>
        <w:t>Globalization of Markets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Low-cost in transportation + communication allows consumers to buy from basically anywhere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= Convergence in consumer tastes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 xml:space="preserve">* </w:t>
      </w:r>
      <w:proofErr w:type="gramStart"/>
      <w:r w:rsidRPr="00E5573E">
        <w:rPr>
          <w:lang w:val="en-CA"/>
        </w:rPr>
        <w:t>however</w:t>
      </w:r>
      <w:proofErr w:type="gramEnd"/>
      <w:r w:rsidRPr="00E5573E">
        <w:rPr>
          <w:lang w:val="en-CA"/>
        </w:rPr>
        <w:t xml:space="preserve"> need to keep in mind significant cultural differences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2. </w:t>
      </w:r>
      <w:r w:rsidRPr="00E5573E">
        <w:rPr>
          <w:b/>
          <w:sz w:val="28"/>
          <w:szCs w:val="28"/>
          <w:highlight w:val="yellow"/>
          <w:lang w:val="en-CA"/>
        </w:rPr>
        <w:t>Difference</w:t>
      </w:r>
      <w:r w:rsidRPr="00E5573E">
        <w:rPr>
          <w:b/>
          <w:sz w:val="28"/>
          <w:szCs w:val="28"/>
          <w:lang w:val="en-CA"/>
        </w:rPr>
        <w:t xml:space="preserve"> between </w:t>
      </w:r>
      <w:r w:rsidRPr="00E5573E">
        <w:rPr>
          <w:b/>
          <w:sz w:val="28"/>
          <w:szCs w:val="28"/>
          <w:highlight w:val="yellow"/>
          <w:lang w:val="en-CA"/>
        </w:rPr>
        <w:t>Absolute</w:t>
      </w:r>
      <w:r w:rsidRPr="00E5573E">
        <w:rPr>
          <w:b/>
          <w:sz w:val="28"/>
          <w:szCs w:val="28"/>
          <w:lang w:val="en-CA"/>
        </w:rPr>
        <w:t xml:space="preserve"> and </w:t>
      </w:r>
      <w:r w:rsidRPr="00E5573E">
        <w:rPr>
          <w:b/>
          <w:sz w:val="28"/>
          <w:szCs w:val="28"/>
          <w:highlight w:val="yellow"/>
          <w:lang w:val="en-CA"/>
        </w:rPr>
        <w:t>Comparative advantage</w:t>
      </w:r>
      <w:r w:rsidRPr="00E5573E">
        <w:rPr>
          <w:b/>
          <w:sz w:val="28"/>
          <w:szCs w:val="28"/>
          <w:lang w:val="en-CA"/>
        </w:rPr>
        <w:t xml:space="preserve"> in international economics (chp5)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Def: </w:t>
      </w:r>
      <w:r w:rsidRPr="00E5573E">
        <w:rPr>
          <w:sz w:val="28"/>
          <w:szCs w:val="28"/>
          <w:lang w:val="en-CA"/>
        </w:rPr>
        <w:t>FREE TRADE refers to the absence of barriers to free flow of goods and services between countries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>-Theories of Smith, Ricardo and Heckscher-Ohlin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>-Allows countries to specialize in manufacture and export products more efficiently produced in their country + Import products more efficiently produced elsewhere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>-Limits on imports often benefit DOMESTIC PRODUCERS, but harm DOMESTIC CONSUMERS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highlight w:val="yellow"/>
          <w:lang w:val="en-CA"/>
        </w:rPr>
      </w:pPr>
      <w:r w:rsidRPr="00E5573E">
        <w:rPr>
          <w:b/>
          <w:sz w:val="28"/>
          <w:szCs w:val="28"/>
          <w:highlight w:val="yellow"/>
          <w:lang w:val="en-CA"/>
        </w:rPr>
        <w:t>Absolute Advantage:</w:t>
      </w:r>
    </w:p>
    <w:p w:rsidR="000F0C5F" w:rsidRPr="00E5573E" w:rsidRDefault="000F0C5F" w:rsidP="000F0C5F">
      <w:pPr>
        <w:pStyle w:val="NoteLevel2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When a country is the most efficient at producing a certain product</w:t>
      </w:r>
    </w:p>
    <w:p w:rsidR="000F0C5F" w:rsidRPr="00E5573E" w:rsidRDefault="000F0C5F" w:rsidP="000F0C5F">
      <w:pPr>
        <w:pStyle w:val="NoteLevel2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 xml:space="preserve">According to </w:t>
      </w:r>
      <w:r w:rsidRPr="00E5573E">
        <w:rPr>
          <w:sz w:val="28"/>
          <w:szCs w:val="28"/>
          <w:u w:val="single"/>
          <w:lang w:val="en-CA"/>
        </w:rPr>
        <w:t>Adam Smith</w:t>
      </w:r>
      <w:r w:rsidRPr="00E5573E">
        <w:rPr>
          <w:sz w:val="28"/>
          <w:szCs w:val="28"/>
          <w:lang w:val="en-CA"/>
        </w:rPr>
        <w:t>, countries should specialize in producing goods for which they have an absolute advantage, then trade them to other countries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Never produce goods that can be purchased at lowed cost from other countries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highlight w:val="yellow"/>
          <w:lang w:val="en-CA"/>
        </w:rPr>
      </w:pPr>
      <w:r w:rsidRPr="00E5573E">
        <w:rPr>
          <w:b/>
          <w:sz w:val="28"/>
          <w:szCs w:val="28"/>
          <w:highlight w:val="yellow"/>
          <w:lang w:val="en-CA"/>
        </w:rPr>
        <w:t>Comparative Advantage: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u w:val="single"/>
          <w:lang w:val="en-CA"/>
        </w:rPr>
        <w:t>Ricardo</w:t>
      </w:r>
      <w:r w:rsidRPr="00E5573E">
        <w:rPr>
          <w:sz w:val="28"/>
          <w:szCs w:val="28"/>
          <w:lang w:val="en-CA"/>
        </w:rPr>
        <w:t xml:space="preserve"> took Adam Smith’s theory a step further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 xml:space="preserve">Says it makes sense for a country to </w:t>
      </w:r>
      <w:r w:rsidRPr="00E5573E">
        <w:rPr>
          <w:b/>
          <w:sz w:val="28"/>
          <w:szCs w:val="28"/>
          <w:lang w:val="en-CA"/>
        </w:rPr>
        <w:t xml:space="preserve">specialize </w:t>
      </w:r>
      <w:r w:rsidRPr="00E5573E">
        <w:rPr>
          <w:sz w:val="28"/>
          <w:szCs w:val="28"/>
          <w:lang w:val="en-CA"/>
        </w:rPr>
        <w:t xml:space="preserve">in production of goods it produces the most efficiently overall, and to buy goods from other countries, </w:t>
      </w:r>
      <w:r w:rsidRPr="00E5573E">
        <w:rPr>
          <w:b/>
          <w:sz w:val="28"/>
          <w:szCs w:val="28"/>
          <w:lang w:val="en-CA"/>
        </w:rPr>
        <w:t>even if this means buying goods that they could have produced more efficiently themselves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 xml:space="preserve">Because in the context of </w:t>
      </w:r>
      <w:r w:rsidRPr="00E5573E">
        <w:rPr>
          <w:b/>
          <w:sz w:val="28"/>
          <w:szCs w:val="28"/>
          <w:lang w:val="en-CA"/>
        </w:rPr>
        <w:t xml:space="preserve">free trade, </w:t>
      </w:r>
      <w:r w:rsidRPr="00E5573E">
        <w:rPr>
          <w:sz w:val="28"/>
          <w:szCs w:val="28"/>
          <w:lang w:val="en-CA"/>
        </w:rPr>
        <w:t>if all countries specialize, then global production of goods increases, lower opportunity costs and creates economies of scale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3. </w:t>
      </w:r>
      <w:r w:rsidRPr="00E5573E">
        <w:rPr>
          <w:b/>
          <w:sz w:val="28"/>
          <w:szCs w:val="28"/>
          <w:highlight w:val="cyan"/>
          <w:lang w:val="en-CA"/>
        </w:rPr>
        <w:t>Levels of Economic Integration (chp8)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Def: Regional Economic Integration </w:t>
      </w:r>
      <w:r w:rsidRPr="00E5573E">
        <w:rPr>
          <w:sz w:val="28"/>
          <w:szCs w:val="28"/>
          <w:lang w:val="en-CA"/>
        </w:rPr>
        <w:t xml:space="preserve">are </w:t>
      </w:r>
      <w:r w:rsidRPr="00E5573E">
        <w:rPr>
          <w:sz w:val="28"/>
          <w:szCs w:val="28"/>
          <w:u w:val="single"/>
          <w:lang w:val="en-CA"/>
        </w:rPr>
        <w:t>agreements</w:t>
      </w:r>
      <w:r w:rsidRPr="00E5573E">
        <w:rPr>
          <w:sz w:val="28"/>
          <w:szCs w:val="28"/>
          <w:lang w:val="en-CA"/>
        </w:rPr>
        <w:t xml:space="preserve"> among </w:t>
      </w:r>
      <w:r w:rsidRPr="00E5573E">
        <w:rPr>
          <w:sz w:val="28"/>
          <w:szCs w:val="28"/>
          <w:u w:val="single"/>
          <w:lang w:val="en-CA"/>
        </w:rPr>
        <w:t>countries in a geographic region</w:t>
      </w:r>
      <w:r w:rsidRPr="00E5573E">
        <w:rPr>
          <w:sz w:val="28"/>
          <w:szCs w:val="28"/>
          <w:lang w:val="en-CA"/>
        </w:rPr>
        <w:t xml:space="preserve"> to </w:t>
      </w:r>
      <w:r w:rsidRPr="00E5573E">
        <w:rPr>
          <w:sz w:val="28"/>
          <w:szCs w:val="28"/>
          <w:u w:val="single"/>
          <w:lang w:val="en-CA"/>
        </w:rPr>
        <w:t>reduce</w:t>
      </w:r>
      <w:r w:rsidRPr="00E5573E">
        <w:rPr>
          <w:sz w:val="28"/>
          <w:szCs w:val="28"/>
          <w:lang w:val="en-CA"/>
        </w:rPr>
        <w:t xml:space="preserve"> and </w:t>
      </w:r>
      <w:r w:rsidRPr="00E5573E">
        <w:rPr>
          <w:sz w:val="28"/>
          <w:szCs w:val="28"/>
          <w:u w:val="single"/>
          <w:lang w:val="en-CA"/>
        </w:rPr>
        <w:t>remove tariffs</w:t>
      </w:r>
      <w:r w:rsidRPr="00E5573E">
        <w:rPr>
          <w:sz w:val="28"/>
          <w:szCs w:val="28"/>
          <w:lang w:val="en-CA"/>
        </w:rPr>
        <w:t xml:space="preserve"> and </w:t>
      </w:r>
      <w:r w:rsidRPr="00E5573E">
        <w:rPr>
          <w:sz w:val="28"/>
          <w:szCs w:val="28"/>
          <w:u w:val="single"/>
          <w:lang w:val="en-CA"/>
        </w:rPr>
        <w:t>non-tariff barriers to free flow of goods</w:t>
      </w:r>
      <w:r w:rsidRPr="00E5573E">
        <w:rPr>
          <w:sz w:val="28"/>
          <w:szCs w:val="28"/>
          <w:lang w:val="en-CA"/>
        </w:rPr>
        <w:t xml:space="preserve">, </w:t>
      </w:r>
      <w:r w:rsidRPr="00E5573E">
        <w:rPr>
          <w:sz w:val="28"/>
          <w:szCs w:val="28"/>
          <w:u w:val="single"/>
          <w:lang w:val="en-CA"/>
        </w:rPr>
        <w:t xml:space="preserve">services </w:t>
      </w:r>
      <w:r w:rsidRPr="00E5573E">
        <w:rPr>
          <w:sz w:val="28"/>
          <w:szCs w:val="28"/>
          <w:lang w:val="en-CA"/>
        </w:rPr>
        <w:t xml:space="preserve">and </w:t>
      </w:r>
      <w:r w:rsidRPr="00E5573E">
        <w:rPr>
          <w:sz w:val="28"/>
          <w:szCs w:val="28"/>
          <w:u w:val="single"/>
          <w:lang w:val="en-CA"/>
        </w:rPr>
        <w:t>factors of production</w:t>
      </w:r>
      <w:r w:rsidRPr="00E5573E">
        <w:rPr>
          <w:sz w:val="28"/>
          <w:szCs w:val="28"/>
          <w:lang w:val="en-CA"/>
        </w:rPr>
        <w:t xml:space="preserve"> between </w:t>
      </w:r>
      <w:r w:rsidRPr="00E5573E">
        <w:rPr>
          <w:sz w:val="28"/>
          <w:szCs w:val="28"/>
          <w:u w:val="single"/>
          <w:lang w:val="en-CA"/>
        </w:rPr>
        <w:t>each other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>Levels of Economic Integration: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lang w:val="en-CA"/>
        </w:rPr>
        <w:t xml:space="preserve">(From least integrated </w:t>
      </w:r>
      <w:r w:rsidRPr="00E5573E">
        <w:rPr>
          <w:lang w:val="en-CA"/>
        </w:rPr>
        <w:sym w:font="Wingdings" w:char="F0E0"/>
      </w:r>
      <w:r w:rsidRPr="00E5573E">
        <w:rPr>
          <w:lang w:val="en-CA"/>
        </w:rPr>
        <w:t xml:space="preserve"> to most integrated)</w:t>
      </w:r>
    </w:p>
    <w:p w:rsidR="000F0C5F" w:rsidRPr="00E5573E" w:rsidRDefault="000F0C5F" w:rsidP="000F0C5F">
      <w:pPr>
        <w:pStyle w:val="NoteLevel1"/>
        <w:rPr>
          <w:highlight w:val="cyan"/>
          <w:lang w:val="en-CA"/>
        </w:rPr>
      </w:pPr>
      <w:r w:rsidRPr="00E5573E">
        <w:rPr>
          <w:b/>
          <w:sz w:val="28"/>
          <w:szCs w:val="28"/>
          <w:lang w:val="en-CA"/>
        </w:rPr>
        <w:t xml:space="preserve">A. </w:t>
      </w:r>
      <w:r w:rsidRPr="00E5573E">
        <w:rPr>
          <w:b/>
          <w:sz w:val="28"/>
          <w:szCs w:val="28"/>
          <w:highlight w:val="cyan"/>
          <w:lang w:val="en-CA"/>
        </w:rPr>
        <w:t>Free Trade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Removal of barriers to free trade between each other</w:t>
      </w:r>
    </w:p>
    <w:p w:rsidR="000F0C5F" w:rsidRPr="00E5573E" w:rsidRDefault="000F0C5F" w:rsidP="000F0C5F">
      <w:pPr>
        <w:pStyle w:val="NoteLevel2"/>
        <w:rPr>
          <w:u w:val="single"/>
          <w:lang w:val="en-CA"/>
        </w:rPr>
      </w:pPr>
      <w:r w:rsidRPr="00E5573E">
        <w:rPr>
          <w:sz w:val="28"/>
          <w:szCs w:val="28"/>
          <w:u w:val="single"/>
          <w:lang w:val="en-CA"/>
        </w:rPr>
        <w:t>Independent external trade policies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Most popular, = 90% of all agreements</w:t>
      </w:r>
    </w:p>
    <w:p w:rsidR="000F0C5F" w:rsidRPr="00E5573E" w:rsidRDefault="000F0C5F" w:rsidP="000F0C5F">
      <w:pPr>
        <w:pStyle w:val="NoteLevel2"/>
        <w:rPr>
          <w:i/>
          <w:lang w:val="en-CA"/>
        </w:rPr>
      </w:pPr>
      <w:r w:rsidRPr="00E5573E">
        <w:rPr>
          <w:i/>
          <w:sz w:val="28"/>
          <w:szCs w:val="28"/>
          <w:lang w:val="en-CA"/>
        </w:rPr>
        <w:t>Ex: NAFTA, EFTA (Norway, Iceland, Switzerland)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B. </w:t>
      </w:r>
      <w:r w:rsidRPr="00E5573E">
        <w:rPr>
          <w:b/>
          <w:sz w:val="28"/>
          <w:szCs w:val="28"/>
          <w:highlight w:val="cyan"/>
          <w:lang w:val="en-CA"/>
        </w:rPr>
        <w:t>Customs Union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Removal of barriers to free trade between each other</w:t>
      </w:r>
    </w:p>
    <w:p w:rsidR="000F0C5F" w:rsidRPr="00E5573E" w:rsidRDefault="000F0C5F" w:rsidP="000F0C5F">
      <w:pPr>
        <w:pStyle w:val="NoteLevel2"/>
        <w:rPr>
          <w:u w:val="single"/>
          <w:lang w:val="en-CA"/>
        </w:rPr>
      </w:pPr>
      <w:r w:rsidRPr="00E5573E">
        <w:rPr>
          <w:sz w:val="28"/>
          <w:szCs w:val="28"/>
          <w:u w:val="single"/>
          <w:lang w:val="en-CA"/>
        </w:rPr>
        <w:t>Common external trade policies</w:t>
      </w:r>
    </w:p>
    <w:p w:rsidR="000F0C5F" w:rsidRPr="00E5573E" w:rsidRDefault="000F0C5F" w:rsidP="000F0C5F">
      <w:pPr>
        <w:pStyle w:val="NoteLevel2"/>
        <w:rPr>
          <w:i/>
          <w:lang w:val="en-CA"/>
        </w:rPr>
      </w:pPr>
      <w:r w:rsidRPr="00E5573E">
        <w:rPr>
          <w:i/>
          <w:sz w:val="28"/>
          <w:szCs w:val="28"/>
          <w:lang w:val="en-CA"/>
        </w:rPr>
        <w:t>Ex: Andean Community (Bolivia, Colombia, Ecuador, Peru) impose 5-20% tax on outside countries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C. </w:t>
      </w:r>
      <w:r w:rsidRPr="00E5573E">
        <w:rPr>
          <w:b/>
          <w:sz w:val="28"/>
          <w:szCs w:val="28"/>
          <w:highlight w:val="cyan"/>
          <w:lang w:val="en-CA"/>
        </w:rPr>
        <w:t>Common Market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Removal of barriers to free trade between each other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Common external trade policies</w:t>
      </w:r>
    </w:p>
    <w:p w:rsidR="000F0C5F" w:rsidRPr="00E5573E" w:rsidRDefault="000F0C5F" w:rsidP="000F0C5F">
      <w:pPr>
        <w:pStyle w:val="NoteLevel2"/>
        <w:rPr>
          <w:u w:val="single"/>
          <w:lang w:val="en-CA"/>
        </w:rPr>
      </w:pPr>
      <w:r w:rsidRPr="00E5573E">
        <w:rPr>
          <w:sz w:val="28"/>
          <w:szCs w:val="28"/>
          <w:u w:val="single"/>
          <w:lang w:val="en-CA"/>
        </w:rPr>
        <w:t xml:space="preserve">Allows factors of production to move freely among members, no restrictions on em/immigration 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 xml:space="preserve">Very difficult </w:t>
      </w:r>
    </w:p>
    <w:p w:rsidR="000F0C5F" w:rsidRPr="00E5573E" w:rsidRDefault="000F0C5F" w:rsidP="000F0C5F">
      <w:pPr>
        <w:pStyle w:val="NoteLevel2"/>
        <w:rPr>
          <w:i/>
          <w:lang w:val="en-CA"/>
        </w:rPr>
      </w:pPr>
      <w:r w:rsidRPr="00E5573E">
        <w:rPr>
          <w:i/>
          <w:sz w:val="28"/>
          <w:szCs w:val="28"/>
          <w:lang w:val="en-CA"/>
        </w:rPr>
        <w:t>Ex: EU used to be this</w:t>
      </w:r>
    </w:p>
    <w:p w:rsidR="000F0C5F" w:rsidRPr="00E5573E" w:rsidRDefault="000F0C5F" w:rsidP="000F0C5F">
      <w:pPr>
        <w:pStyle w:val="NoteLevel2"/>
        <w:rPr>
          <w:i/>
          <w:lang w:val="en-CA"/>
        </w:rPr>
      </w:pPr>
      <w:r w:rsidRPr="00E5573E">
        <w:rPr>
          <w:i/>
          <w:sz w:val="28"/>
          <w:szCs w:val="28"/>
          <w:lang w:val="en-CA"/>
        </w:rPr>
        <w:t>Ex: Mercosur (Argentina, Brazil, Uruguay, Paraguay) wants to be this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D. </w:t>
      </w:r>
      <w:r w:rsidRPr="00E5573E">
        <w:rPr>
          <w:b/>
          <w:sz w:val="28"/>
          <w:szCs w:val="28"/>
          <w:highlight w:val="cyan"/>
          <w:lang w:val="en-CA"/>
        </w:rPr>
        <w:t>Economic Union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 xml:space="preserve">Removes barriers to free trade between each other 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Common external trade policies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Allows factors of production to move freely among members</w:t>
      </w:r>
    </w:p>
    <w:p w:rsidR="000F0C5F" w:rsidRPr="00E5573E" w:rsidRDefault="000F0C5F" w:rsidP="000F0C5F">
      <w:pPr>
        <w:pStyle w:val="NoteLevel2"/>
        <w:rPr>
          <w:u w:val="single"/>
          <w:lang w:val="en-CA"/>
        </w:rPr>
      </w:pPr>
      <w:r w:rsidRPr="00E5573E">
        <w:rPr>
          <w:sz w:val="28"/>
          <w:szCs w:val="28"/>
          <w:u w:val="single"/>
          <w:lang w:val="en-CA"/>
        </w:rPr>
        <w:t xml:space="preserve">Common currency and fiscal policy, harmonization of tax rates 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i/>
          <w:sz w:val="28"/>
          <w:szCs w:val="28"/>
          <w:lang w:val="en-CA"/>
        </w:rPr>
        <w:t>Ex: EU is this, but imperfect, because not everyone adopted the EU currency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E. </w:t>
      </w:r>
      <w:r w:rsidRPr="00E5573E">
        <w:rPr>
          <w:b/>
          <w:sz w:val="28"/>
          <w:szCs w:val="28"/>
          <w:highlight w:val="cyan"/>
          <w:lang w:val="en-CA"/>
        </w:rPr>
        <w:t>Political Union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Central Political structure that coordinates all economic, social and foreign policy of member states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i/>
          <w:sz w:val="28"/>
          <w:szCs w:val="28"/>
          <w:lang w:val="en-CA"/>
        </w:rPr>
        <w:t>Ex: United States and Canada. United by Democracy.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4. </w:t>
      </w:r>
      <w:r w:rsidRPr="00E5573E">
        <w:rPr>
          <w:b/>
          <w:sz w:val="28"/>
          <w:szCs w:val="28"/>
          <w:highlight w:val="cyan"/>
          <w:lang w:val="en-CA"/>
        </w:rPr>
        <w:t>Exchange Rate Systems: +/-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>International Monetary System:</w:t>
      </w:r>
      <w:r w:rsidRPr="00E5573E">
        <w:rPr>
          <w:sz w:val="28"/>
          <w:szCs w:val="28"/>
          <w:lang w:val="en-CA"/>
        </w:rPr>
        <w:t xml:space="preserve"> Institutional arrangements countries adopt to govern exchange rates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>Floating Exchange Rate: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>-System where the exchange rate for converting one currency into another is continuously adjusted depending on the laws of supply and demand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b/>
          <w:sz w:val="28"/>
          <w:szCs w:val="28"/>
          <w:lang w:val="en-CA"/>
        </w:rPr>
        <w:t>+:</w:t>
      </w:r>
      <w:r w:rsidRPr="00E5573E">
        <w:rPr>
          <w:sz w:val="28"/>
          <w:szCs w:val="28"/>
          <w:lang w:val="en-CA"/>
        </w:rPr>
        <w:t xml:space="preserve"> Most countries work with this, good to be prepared for crisis and macroeconomic changes, allows you to trade on international level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b/>
          <w:sz w:val="28"/>
          <w:szCs w:val="28"/>
          <w:lang w:val="en-CA"/>
        </w:rPr>
        <w:t>-:</w:t>
      </w:r>
      <w:r w:rsidRPr="00E5573E">
        <w:rPr>
          <w:sz w:val="28"/>
          <w:szCs w:val="28"/>
          <w:lang w:val="en-CA"/>
        </w:rPr>
        <w:t xml:space="preserve"> </w:t>
      </w:r>
      <w:proofErr w:type="gramStart"/>
      <w:r w:rsidRPr="00E5573E">
        <w:rPr>
          <w:sz w:val="28"/>
          <w:szCs w:val="28"/>
          <w:lang w:val="en-CA"/>
        </w:rPr>
        <w:t>a</w:t>
      </w:r>
      <w:proofErr w:type="gramEnd"/>
      <w:r w:rsidRPr="00E5573E">
        <w:rPr>
          <w:sz w:val="28"/>
          <w:szCs w:val="28"/>
          <w:lang w:val="en-CA"/>
        </w:rPr>
        <w:t xml:space="preserve"> lot of changes constantly, difficult monetary policies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>Pegged Exchange Rate: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>-System where value of a country’s currency is fixed relative to a reference currency, and then the exchange rate between that currency and others is determined by the reference exchange rate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5. </w:t>
      </w:r>
      <w:r w:rsidRPr="00E5573E">
        <w:rPr>
          <w:b/>
          <w:sz w:val="28"/>
          <w:szCs w:val="28"/>
          <w:highlight w:val="magenta"/>
          <w:lang w:val="en-CA"/>
        </w:rPr>
        <w:t>Purchasing Power Parity Theory:</w:t>
      </w:r>
      <w:r w:rsidRPr="00E5573E">
        <w:rPr>
          <w:b/>
          <w:sz w:val="28"/>
          <w:szCs w:val="28"/>
          <w:lang w:val="en-CA"/>
        </w:rPr>
        <w:t xml:space="preserve"> </w:t>
      </w:r>
      <w:r w:rsidRPr="00E5573E">
        <w:rPr>
          <w:sz w:val="28"/>
          <w:szCs w:val="28"/>
          <w:u w:val="single"/>
          <w:lang w:val="en-CA"/>
        </w:rPr>
        <w:t>Predicts that prices for goods should be the same between countries after adjusting exchange rates. Not the case. Explain why.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 xml:space="preserve">-Although it is true that in a competitive market barriers to trade and costs are low, it is not efficient to ignore the factors that can ultimately influence the prices of goods and services. 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 xml:space="preserve">-Indeed, empirical tests have proved evidence that PPP </w:t>
      </w:r>
      <w:r w:rsidRPr="00E5573E">
        <w:rPr>
          <w:sz w:val="28"/>
          <w:szCs w:val="28"/>
          <w:u w:val="single"/>
          <w:lang w:val="en-CA"/>
        </w:rPr>
        <w:t>does not predict exchange rates accurately.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 xml:space="preserve">-First off, the theory ignores </w:t>
      </w:r>
      <w:r w:rsidRPr="00E5573E">
        <w:rPr>
          <w:b/>
          <w:sz w:val="28"/>
          <w:szCs w:val="28"/>
          <w:lang w:val="en-CA"/>
        </w:rPr>
        <w:t>transportation costs and barriers to trade</w:t>
      </w:r>
      <w:r w:rsidRPr="00E5573E">
        <w:rPr>
          <w:sz w:val="28"/>
          <w:szCs w:val="28"/>
          <w:lang w:val="en-CA"/>
        </w:rPr>
        <w:t>, which create significant price differences.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 xml:space="preserve">-Second, </w:t>
      </w:r>
      <w:r w:rsidRPr="00E5573E">
        <w:rPr>
          <w:b/>
          <w:sz w:val="28"/>
          <w:szCs w:val="28"/>
          <w:lang w:val="en-CA"/>
        </w:rPr>
        <w:t xml:space="preserve">MNEs </w:t>
      </w:r>
      <w:r w:rsidRPr="00E5573E">
        <w:rPr>
          <w:sz w:val="28"/>
          <w:szCs w:val="28"/>
          <w:lang w:val="en-CA"/>
        </w:rPr>
        <w:t xml:space="preserve">have significant </w:t>
      </w:r>
      <w:r w:rsidRPr="00E5573E">
        <w:rPr>
          <w:sz w:val="28"/>
          <w:szCs w:val="28"/>
          <w:u w:val="single"/>
          <w:lang w:val="en-CA"/>
        </w:rPr>
        <w:t>pricing power</w:t>
      </w:r>
      <w:r w:rsidRPr="00E5573E">
        <w:rPr>
          <w:sz w:val="28"/>
          <w:szCs w:val="28"/>
          <w:lang w:val="en-CA"/>
        </w:rPr>
        <w:t xml:space="preserve">, and have the control over making </w:t>
      </w:r>
      <w:r w:rsidRPr="00E5573E">
        <w:rPr>
          <w:sz w:val="28"/>
          <w:szCs w:val="28"/>
          <w:u w:val="single"/>
          <w:lang w:val="en-CA"/>
        </w:rPr>
        <w:t xml:space="preserve">different product offerings </w:t>
      </w:r>
      <w:r w:rsidRPr="00E5573E">
        <w:rPr>
          <w:sz w:val="28"/>
          <w:szCs w:val="28"/>
          <w:lang w:val="en-CA"/>
        </w:rPr>
        <w:t>between nations.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 xml:space="preserve">-Third, does not take into account </w:t>
      </w:r>
      <w:r w:rsidRPr="00E5573E">
        <w:rPr>
          <w:b/>
          <w:sz w:val="28"/>
          <w:szCs w:val="28"/>
          <w:lang w:val="en-CA"/>
        </w:rPr>
        <w:t>taxes</w:t>
      </w:r>
      <w:r w:rsidRPr="00E5573E">
        <w:rPr>
          <w:sz w:val="28"/>
          <w:szCs w:val="28"/>
          <w:lang w:val="en-CA"/>
        </w:rPr>
        <w:t xml:space="preserve"> which changes prices</w:t>
      </w:r>
    </w:p>
    <w:p w:rsidR="000F0C5F" w:rsidRPr="00E5573E" w:rsidRDefault="000F0C5F" w:rsidP="000F0C5F">
      <w:pPr>
        <w:pStyle w:val="NoteLevel1"/>
        <w:rPr>
          <w:b/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 xml:space="preserve">-Fourth, does not take into account </w:t>
      </w:r>
      <w:r w:rsidRPr="00E5573E">
        <w:rPr>
          <w:b/>
          <w:sz w:val="28"/>
          <w:szCs w:val="28"/>
          <w:lang w:val="en-CA"/>
        </w:rPr>
        <w:t>cost of factors of production</w:t>
      </w:r>
      <w:r w:rsidRPr="00E5573E">
        <w:rPr>
          <w:sz w:val="28"/>
          <w:szCs w:val="28"/>
          <w:lang w:val="en-CA"/>
        </w:rPr>
        <w:t xml:space="preserve"> which vary across nations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 xml:space="preserve">-Last, </w:t>
      </w:r>
      <w:r w:rsidRPr="00E5573E">
        <w:rPr>
          <w:b/>
          <w:sz w:val="28"/>
          <w:szCs w:val="28"/>
          <w:lang w:val="en-CA"/>
        </w:rPr>
        <w:t xml:space="preserve">governments intervene </w:t>
      </w:r>
      <w:r w:rsidRPr="00E5573E">
        <w:rPr>
          <w:sz w:val="28"/>
          <w:szCs w:val="28"/>
          <w:lang w:val="en-CA"/>
        </w:rPr>
        <w:t xml:space="preserve">in </w:t>
      </w:r>
      <w:r w:rsidRPr="00E5573E">
        <w:rPr>
          <w:sz w:val="28"/>
          <w:szCs w:val="28"/>
          <w:u w:val="single"/>
          <w:lang w:val="en-CA"/>
        </w:rPr>
        <w:t>foreign exchange market</w:t>
      </w:r>
      <w:r w:rsidRPr="00E5573E">
        <w:rPr>
          <w:sz w:val="28"/>
          <w:szCs w:val="28"/>
          <w:lang w:val="en-CA"/>
        </w:rPr>
        <w:t xml:space="preserve"> to </w:t>
      </w:r>
      <w:r w:rsidRPr="00E5573E">
        <w:rPr>
          <w:sz w:val="28"/>
          <w:szCs w:val="28"/>
          <w:u w:val="single"/>
          <w:lang w:val="en-CA"/>
        </w:rPr>
        <w:t>influence value of their currency</w:t>
      </w:r>
      <w:r w:rsidRPr="00E5573E">
        <w:rPr>
          <w:sz w:val="28"/>
          <w:szCs w:val="28"/>
          <w:lang w:val="en-CA"/>
        </w:rPr>
        <w:t xml:space="preserve">, which weakens the link between price changes and changes in the exchange rates. 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b/>
          <w:sz w:val="28"/>
          <w:szCs w:val="28"/>
          <w:lang w:val="en-CA"/>
        </w:rPr>
        <w:t xml:space="preserve">6. </w:t>
      </w:r>
      <w:r w:rsidRPr="00E5573E">
        <w:rPr>
          <w:b/>
          <w:sz w:val="28"/>
          <w:szCs w:val="28"/>
          <w:highlight w:val="magenta"/>
          <w:lang w:val="en-CA"/>
        </w:rPr>
        <w:t>Make or Buy: +/-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</w:p>
    <w:p w:rsidR="000F0C5F" w:rsidRPr="00E5573E" w:rsidRDefault="000F0C5F" w:rsidP="000F0C5F">
      <w:pPr>
        <w:pStyle w:val="NoteLevel1"/>
        <w:rPr>
          <w:b/>
          <w:highlight w:val="magenta"/>
          <w:lang w:val="en-CA"/>
        </w:rPr>
      </w:pPr>
      <w:r w:rsidRPr="00E5573E">
        <w:rPr>
          <w:b/>
          <w:sz w:val="28"/>
          <w:szCs w:val="28"/>
          <w:highlight w:val="magenta"/>
          <w:lang w:val="en-CA"/>
        </w:rPr>
        <w:t>Make +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sz w:val="28"/>
          <w:szCs w:val="28"/>
          <w:lang w:val="en-CA"/>
        </w:rPr>
        <w:t xml:space="preserve">-LOW COSTS if you are more </w:t>
      </w:r>
      <w:r w:rsidRPr="00E5573E">
        <w:rPr>
          <w:sz w:val="28"/>
          <w:szCs w:val="28"/>
          <w:u w:val="single"/>
          <w:lang w:val="en-CA"/>
        </w:rPr>
        <w:t>efficient</w:t>
      </w:r>
      <w:r w:rsidRPr="00E5573E">
        <w:rPr>
          <w:sz w:val="28"/>
          <w:szCs w:val="28"/>
          <w:lang w:val="en-CA"/>
        </w:rPr>
        <w:t xml:space="preserve"> than others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sz w:val="28"/>
          <w:szCs w:val="28"/>
          <w:lang w:val="en-CA"/>
        </w:rPr>
        <w:t>-CONTROL of INVENTORY way better when you have power over MANUFACTURING, easier to do this than when you must deal with other company +</w:t>
      </w:r>
      <w:r w:rsidRPr="00E5573E">
        <w:rPr>
          <w:rFonts w:asciiTheme="minorHAnsi" w:eastAsiaTheme="minorHAnsi" w:hAnsiTheme="minorHAnsi"/>
          <w:sz w:val="22"/>
          <w:szCs w:val="22"/>
          <w:lang w:val="en-CA"/>
        </w:rPr>
        <w:t xml:space="preserve"> </w:t>
      </w:r>
      <w:r w:rsidRPr="00E5573E">
        <w:rPr>
          <w:sz w:val="28"/>
          <w:szCs w:val="28"/>
          <w:lang w:val="en-CA"/>
        </w:rPr>
        <w:t>when substantial investment in specialized assets are required to manufacture a component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sz w:val="28"/>
          <w:szCs w:val="28"/>
          <w:lang w:val="en-CA"/>
        </w:rPr>
        <w:t>-MARKETING easy if you are making product in your country, full control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sz w:val="28"/>
          <w:szCs w:val="28"/>
          <w:lang w:val="en-CA"/>
        </w:rPr>
        <w:t>-INTELLECTUAL PROPERTY*** is critical to your competitive advantage, must be sure to have patents, this is extremely valuable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b/>
          <w:sz w:val="28"/>
          <w:szCs w:val="28"/>
          <w:lang w:val="en-CA"/>
        </w:rPr>
        <w:t>Make -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sz w:val="28"/>
          <w:szCs w:val="28"/>
          <w:lang w:val="en-CA"/>
        </w:rPr>
        <w:t>-Smaller incentive to reduce costs in in-house production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</w:p>
    <w:p w:rsidR="000F0C5F" w:rsidRPr="00E5573E" w:rsidRDefault="000F0C5F" w:rsidP="000F0C5F">
      <w:pPr>
        <w:pStyle w:val="NoteLevel1"/>
        <w:rPr>
          <w:b/>
          <w:highlight w:val="magenta"/>
          <w:lang w:val="en-CA"/>
        </w:rPr>
      </w:pPr>
      <w:r w:rsidRPr="00E5573E">
        <w:rPr>
          <w:b/>
          <w:sz w:val="28"/>
          <w:szCs w:val="28"/>
          <w:highlight w:val="magenta"/>
          <w:lang w:val="en-CA"/>
        </w:rPr>
        <w:t>Buy +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sz w:val="28"/>
          <w:szCs w:val="28"/>
          <w:lang w:val="en-CA"/>
        </w:rPr>
        <w:t>-LOW COSTS if you allocate production where labour is cheap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sz w:val="28"/>
          <w:szCs w:val="28"/>
          <w:lang w:val="en-CA"/>
        </w:rPr>
        <w:t>-STRATEGIC FLEXIBILITY, choose and switch orders between SUPPLIERS= get the best deal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b/>
          <w:sz w:val="28"/>
          <w:szCs w:val="28"/>
          <w:lang w:val="en-CA"/>
        </w:rPr>
        <w:t>Buy –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sz w:val="28"/>
          <w:szCs w:val="28"/>
          <w:lang w:val="en-CA"/>
        </w:rPr>
        <w:t>-NEGOTIATIONS of PRICES, UNITS, DURATION OF CONTRACTS = risks and sacrifices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sz w:val="28"/>
          <w:szCs w:val="28"/>
          <w:lang w:val="en-CA"/>
        </w:rPr>
        <w:t>-Hard to decide when product attributes change rapidly (ex: tech industry)</w:t>
      </w:r>
    </w:p>
    <w:p w:rsidR="000F0C5F" w:rsidRPr="00E5573E" w:rsidRDefault="000F0C5F" w:rsidP="000F0C5F">
      <w:pPr>
        <w:pStyle w:val="NoteLevel1"/>
        <w:rPr>
          <w:b/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-LOSS OF INTELLECTUAL PROPERTY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</w:p>
    <w:p w:rsidR="000F0C5F" w:rsidRPr="00E5573E" w:rsidRDefault="000F0C5F" w:rsidP="000F0C5F">
      <w:pPr>
        <w:pStyle w:val="NoteLevel1"/>
        <w:rPr>
          <w:b/>
          <w:lang w:val="en-CA"/>
        </w:rPr>
      </w:pP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sz w:val="28"/>
          <w:szCs w:val="28"/>
          <w:lang w:val="en-CA"/>
        </w:rPr>
        <w:t xml:space="preserve">Conclusion: </w:t>
      </w:r>
      <w:r w:rsidRPr="00E5573E">
        <w:rPr>
          <w:sz w:val="28"/>
          <w:szCs w:val="28"/>
          <w:highlight w:val="magenta"/>
          <w:lang w:val="en-CA"/>
        </w:rPr>
        <w:t>Firms should MAKE</w:t>
      </w:r>
      <w:r w:rsidRPr="00E5573E">
        <w:rPr>
          <w:sz w:val="28"/>
          <w:szCs w:val="28"/>
          <w:lang w:val="en-CA"/>
        </w:rPr>
        <w:t xml:space="preserve"> if they are dealing with a </w:t>
      </w:r>
      <w:proofErr w:type="gramStart"/>
      <w:r w:rsidRPr="00E5573E">
        <w:rPr>
          <w:sz w:val="28"/>
          <w:szCs w:val="28"/>
          <w:highlight w:val="magenta"/>
          <w:lang w:val="en-CA"/>
        </w:rPr>
        <w:t>highly-specialized</w:t>
      </w:r>
      <w:proofErr w:type="gramEnd"/>
      <w:r w:rsidRPr="00E5573E">
        <w:rPr>
          <w:sz w:val="28"/>
          <w:szCs w:val="28"/>
          <w:highlight w:val="magenta"/>
          <w:lang w:val="en-CA"/>
        </w:rPr>
        <w:t xml:space="preserve"> product</w:t>
      </w:r>
      <w:r w:rsidRPr="00E5573E">
        <w:rPr>
          <w:sz w:val="28"/>
          <w:szCs w:val="28"/>
          <w:lang w:val="en-CA"/>
        </w:rPr>
        <w:t xml:space="preserve">, where </w:t>
      </w:r>
      <w:r w:rsidRPr="00E5573E">
        <w:rPr>
          <w:sz w:val="28"/>
          <w:szCs w:val="28"/>
          <w:highlight w:val="magenta"/>
          <w:lang w:val="en-CA"/>
        </w:rPr>
        <w:t>vertical integration</w:t>
      </w:r>
      <w:r w:rsidRPr="00E5573E">
        <w:rPr>
          <w:sz w:val="28"/>
          <w:szCs w:val="28"/>
          <w:lang w:val="en-CA"/>
        </w:rPr>
        <w:t xml:space="preserve"> is necessary for protecting </w:t>
      </w:r>
      <w:r w:rsidRPr="00E5573E">
        <w:rPr>
          <w:sz w:val="28"/>
          <w:szCs w:val="28"/>
          <w:highlight w:val="magenta"/>
          <w:lang w:val="en-CA"/>
        </w:rPr>
        <w:t>INTELLECTUAL PROPERTY</w:t>
      </w:r>
      <w:r w:rsidRPr="00E5573E">
        <w:rPr>
          <w:sz w:val="28"/>
          <w:szCs w:val="28"/>
          <w:lang w:val="en-CA"/>
        </w:rPr>
        <w:t>. If not, buy.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b/>
          <w:sz w:val="28"/>
          <w:szCs w:val="28"/>
          <w:lang w:val="en-CA"/>
        </w:rPr>
        <w:t xml:space="preserve">7. </w:t>
      </w:r>
      <w:r w:rsidRPr="00E5573E">
        <w:rPr>
          <w:b/>
          <w:sz w:val="28"/>
          <w:szCs w:val="28"/>
          <w:highlight w:val="green"/>
          <w:lang w:val="en-CA"/>
        </w:rPr>
        <w:t>Where to Produce/Manufacture?</w:t>
      </w:r>
    </w:p>
    <w:p w:rsidR="000F0C5F" w:rsidRPr="00E5573E" w:rsidRDefault="000F0C5F" w:rsidP="000F0C5F">
      <w:pPr>
        <w:pStyle w:val="NoteLevel1"/>
        <w:rPr>
          <w:b/>
          <w:highlight w:val="green"/>
          <w:lang w:val="en-CA"/>
        </w:rPr>
      </w:pPr>
      <w:r w:rsidRPr="00E5573E">
        <w:rPr>
          <w:b/>
          <w:sz w:val="28"/>
          <w:szCs w:val="28"/>
          <w:highlight w:val="green"/>
          <w:lang w:val="en-CA"/>
        </w:rPr>
        <w:t>Country Factors:</w:t>
      </w:r>
    </w:p>
    <w:p w:rsidR="000F0C5F" w:rsidRPr="00E5573E" w:rsidRDefault="000F0C5F" w:rsidP="000F0C5F">
      <w:pPr>
        <w:pStyle w:val="NoteLevel2"/>
        <w:rPr>
          <w:b/>
          <w:lang w:val="en-CA"/>
        </w:rPr>
      </w:pPr>
      <w:r w:rsidRPr="00E5573E">
        <w:rPr>
          <w:sz w:val="28"/>
          <w:szCs w:val="28"/>
          <w:lang w:val="en-CA"/>
        </w:rPr>
        <w:t>Economic, political, legal and cultural differences</w:t>
      </w:r>
    </w:p>
    <w:p w:rsidR="000F0C5F" w:rsidRPr="00E5573E" w:rsidRDefault="000F0C5F" w:rsidP="000F0C5F">
      <w:pPr>
        <w:pStyle w:val="NoteLevel2"/>
        <w:rPr>
          <w:b/>
          <w:lang w:val="en-CA"/>
        </w:rPr>
      </w:pPr>
      <w:r w:rsidRPr="00E5573E">
        <w:rPr>
          <w:sz w:val="28"/>
          <w:szCs w:val="28"/>
          <w:lang w:val="en-CA"/>
        </w:rPr>
        <w:t xml:space="preserve">Global </w:t>
      </w:r>
      <w:r w:rsidRPr="00E5573E">
        <w:rPr>
          <w:sz w:val="28"/>
          <w:szCs w:val="28"/>
          <w:u w:val="single"/>
          <w:lang w:val="en-CA"/>
        </w:rPr>
        <w:t xml:space="preserve">concentrations </w:t>
      </w:r>
      <w:r w:rsidRPr="00E5573E">
        <w:rPr>
          <w:sz w:val="28"/>
          <w:szCs w:val="28"/>
          <w:lang w:val="en-CA"/>
        </w:rPr>
        <w:t>of activities/</w:t>
      </w:r>
      <w:r w:rsidRPr="00E5573E">
        <w:rPr>
          <w:sz w:val="28"/>
          <w:szCs w:val="28"/>
          <w:u w:val="single"/>
          <w:lang w:val="en-CA"/>
        </w:rPr>
        <w:t>industries</w:t>
      </w:r>
      <w:r w:rsidRPr="00E5573E">
        <w:rPr>
          <w:sz w:val="28"/>
          <w:szCs w:val="28"/>
          <w:lang w:val="en-CA"/>
        </w:rPr>
        <w:t xml:space="preserve"> in certain locations + pool of labour with experience (ex: Wine = France)</w:t>
      </w:r>
    </w:p>
    <w:p w:rsidR="000F0C5F" w:rsidRPr="00E5573E" w:rsidRDefault="000F0C5F" w:rsidP="000F0C5F">
      <w:pPr>
        <w:pStyle w:val="NoteLevel2"/>
        <w:rPr>
          <w:b/>
          <w:lang w:val="en-CA"/>
        </w:rPr>
      </w:pPr>
      <w:r w:rsidRPr="00E5573E">
        <w:rPr>
          <w:sz w:val="28"/>
          <w:szCs w:val="28"/>
          <w:lang w:val="en-CA"/>
        </w:rPr>
        <w:t xml:space="preserve">Trade </w:t>
      </w:r>
      <w:r w:rsidRPr="00E5573E">
        <w:rPr>
          <w:sz w:val="28"/>
          <w:szCs w:val="28"/>
          <w:u w:val="single"/>
          <w:lang w:val="en-CA"/>
        </w:rPr>
        <w:t>barriers</w:t>
      </w:r>
      <w:r w:rsidRPr="00E5573E">
        <w:rPr>
          <w:sz w:val="28"/>
          <w:szCs w:val="28"/>
          <w:lang w:val="en-CA"/>
        </w:rPr>
        <w:t xml:space="preserve"> (ex: country can look attractive for industry but against FDI)</w:t>
      </w:r>
    </w:p>
    <w:p w:rsidR="000F0C5F" w:rsidRPr="00E5573E" w:rsidRDefault="000F0C5F" w:rsidP="000F0C5F">
      <w:pPr>
        <w:pStyle w:val="NoteLevel2"/>
        <w:rPr>
          <w:b/>
          <w:lang w:val="en-CA"/>
        </w:rPr>
      </w:pPr>
      <w:r w:rsidRPr="00E5573E">
        <w:rPr>
          <w:sz w:val="28"/>
          <w:szCs w:val="28"/>
          <w:u w:val="single"/>
          <w:lang w:val="en-CA"/>
        </w:rPr>
        <w:t>Expected future movements of exchange rates</w:t>
      </w:r>
      <w:r w:rsidRPr="00E5573E">
        <w:rPr>
          <w:sz w:val="28"/>
          <w:szCs w:val="28"/>
          <w:lang w:val="en-CA"/>
        </w:rPr>
        <w:t xml:space="preserve"> (ex: 90s Japan when their dollar increased had to move manufacturing offshore)</w:t>
      </w:r>
    </w:p>
    <w:p w:rsidR="000F0C5F" w:rsidRPr="00E5573E" w:rsidRDefault="000F0C5F" w:rsidP="000F0C5F">
      <w:pPr>
        <w:pStyle w:val="NoteLevel1"/>
        <w:rPr>
          <w:b/>
          <w:highlight w:val="green"/>
          <w:lang w:val="en-CA"/>
        </w:rPr>
      </w:pPr>
      <w:r w:rsidRPr="00E5573E">
        <w:rPr>
          <w:b/>
          <w:sz w:val="28"/>
          <w:szCs w:val="28"/>
          <w:highlight w:val="green"/>
          <w:lang w:val="en-CA"/>
        </w:rPr>
        <w:t>Tech Factors:</w:t>
      </w:r>
    </w:p>
    <w:p w:rsidR="000F0C5F" w:rsidRPr="00E5573E" w:rsidRDefault="000F0C5F" w:rsidP="000F0C5F">
      <w:pPr>
        <w:pStyle w:val="NoteLevel2"/>
        <w:rPr>
          <w:b/>
          <w:lang w:val="en-CA"/>
        </w:rPr>
      </w:pPr>
      <w:r w:rsidRPr="00E5573E">
        <w:rPr>
          <w:sz w:val="28"/>
          <w:szCs w:val="28"/>
          <w:lang w:val="en-CA"/>
        </w:rPr>
        <w:t>Fixed costs of manufacture plant</w:t>
      </w:r>
    </w:p>
    <w:p w:rsidR="000F0C5F" w:rsidRPr="00E5573E" w:rsidRDefault="000F0C5F" w:rsidP="000F0C5F">
      <w:pPr>
        <w:pStyle w:val="NoteLevel3"/>
        <w:rPr>
          <w:b/>
          <w:lang w:val="en-CA"/>
        </w:rPr>
      </w:pPr>
      <w:r w:rsidRPr="00E5573E">
        <w:rPr>
          <w:lang w:val="en-CA"/>
        </w:rPr>
        <w:t>High = Single location</w:t>
      </w:r>
    </w:p>
    <w:p w:rsidR="000F0C5F" w:rsidRPr="00E5573E" w:rsidRDefault="000F0C5F" w:rsidP="000F0C5F">
      <w:pPr>
        <w:pStyle w:val="NoteLevel3"/>
        <w:rPr>
          <w:b/>
          <w:lang w:val="en-CA"/>
        </w:rPr>
      </w:pPr>
      <w:r w:rsidRPr="00E5573E">
        <w:rPr>
          <w:lang w:val="en-CA"/>
        </w:rPr>
        <w:t>Low = Multiple locations, avoids being too dependent on one place which is risky because of different floating exchange rates</w:t>
      </w:r>
    </w:p>
    <w:p w:rsidR="000F0C5F" w:rsidRPr="00E5573E" w:rsidRDefault="000F0C5F" w:rsidP="000F0C5F">
      <w:pPr>
        <w:pStyle w:val="NoteLevel2"/>
        <w:rPr>
          <w:b/>
          <w:lang w:val="en-CA"/>
        </w:rPr>
      </w:pPr>
      <w:r w:rsidRPr="00E5573E">
        <w:rPr>
          <w:sz w:val="28"/>
          <w:szCs w:val="28"/>
          <w:lang w:val="en-CA"/>
        </w:rPr>
        <w:t>Minimum efficiency scale</w:t>
      </w:r>
    </w:p>
    <w:p w:rsidR="000F0C5F" w:rsidRPr="00E5573E" w:rsidRDefault="000F0C5F" w:rsidP="000F0C5F">
      <w:pPr>
        <w:pStyle w:val="NoteLevel3"/>
        <w:rPr>
          <w:b/>
          <w:lang w:val="en-CA"/>
        </w:rPr>
      </w:pPr>
      <w:r w:rsidRPr="00E5573E">
        <w:rPr>
          <w:lang w:val="en-CA"/>
        </w:rPr>
        <w:t>High = Single location</w:t>
      </w:r>
    </w:p>
    <w:p w:rsidR="000F0C5F" w:rsidRPr="00E5573E" w:rsidRDefault="000F0C5F" w:rsidP="000F0C5F">
      <w:pPr>
        <w:pStyle w:val="NoteLevel3"/>
        <w:rPr>
          <w:b/>
          <w:lang w:val="en-CA"/>
        </w:rPr>
      </w:pPr>
      <w:r w:rsidRPr="00E5573E">
        <w:rPr>
          <w:lang w:val="en-CA"/>
        </w:rPr>
        <w:t>Low = Several locations</w:t>
      </w:r>
    </w:p>
    <w:p w:rsidR="000F0C5F" w:rsidRPr="00E5573E" w:rsidRDefault="000F0C5F" w:rsidP="000F0C5F">
      <w:pPr>
        <w:pStyle w:val="NoteLevel2"/>
        <w:rPr>
          <w:b/>
          <w:lang w:val="en-CA"/>
        </w:rPr>
      </w:pPr>
      <w:r w:rsidRPr="00E5573E">
        <w:rPr>
          <w:sz w:val="28"/>
          <w:szCs w:val="28"/>
          <w:lang w:val="en-CA"/>
        </w:rPr>
        <w:t xml:space="preserve">Flexible manufacturing tech: </w:t>
      </w:r>
      <w:r w:rsidRPr="00E5573E">
        <w:rPr>
          <w:lang w:val="en-CA"/>
        </w:rPr>
        <w:t>techs that improve job scheduling, reduce set-up time and improve quality control</w:t>
      </w:r>
    </w:p>
    <w:p w:rsidR="000F0C5F" w:rsidRPr="00E5573E" w:rsidRDefault="000F0C5F" w:rsidP="000F0C5F">
      <w:pPr>
        <w:pStyle w:val="NoteLevel2"/>
        <w:rPr>
          <w:b/>
          <w:lang w:val="en-CA"/>
        </w:rPr>
      </w:pPr>
      <w:r w:rsidRPr="00E5573E">
        <w:rPr>
          <w:sz w:val="28"/>
          <w:szCs w:val="28"/>
          <w:lang w:val="en-CA"/>
        </w:rPr>
        <w:t xml:space="preserve">Mass customization: </w:t>
      </w:r>
      <w:r w:rsidRPr="00E5573E">
        <w:rPr>
          <w:lang w:val="en-CA"/>
        </w:rPr>
        <w:t>ability to use flexible manufacturing tech to achieve more goals than just one, once impossible</w:t>
      </w:r>
    </w:p>
    <w:p w:rsidR="000F0C5F" w:rsidRPr="00E5573E" w:rsidRDefault="000F0C5F" w:rsidP="000F0C5F">
      <w:pPr>
        <w:pStyle w:val="NoteLevel1"/>
        <w:rPr>
          <w:b/>
          <w:lang w:val="en-CA"/>
        </w:rPr>
      </w:pPr>
      <w:r w:rsidRPr="00E5573E">
        <w:rPr>
          <w:b/>
          <w:sz w:val="28"/>
          <w:szCs w:val="28"/>
          <w:highlight w:val="green"/>
          <w:lang w:val="en-CA"/>
        </w:rPr>
        <w:t>Product Factors:</w:t>
      </w:r>
    </w:p>
    <w:p w:rsidR="000F0C5F" w:rsidRPr="00E5573E" w:rsidRDefault="000F0C5F" w:rsidP="000F0C5F">
      <w:pPr>
        <w:pStyle w:val="NoteLevel2"/>
        <w:rPr>
          <w:b/>
          <w:lang w:val="en-CA"/>
        </w:rPr>
      </w:pPr>
      <w:r w:rsidRPr="00E5573E">
        <w:rPr>
          <w:sz w:val="28"/>
          <w:szCs w:val="28"/>
          <w:lang w:val="en-CA"/>
        </w:rPr>
        <w:t>Value-to-Weight-ratio</w:t>
      </w:r>
    </w:p>
    <w:p w:rsidR="000F0C5F" w:rsidRPr="00E5573E" w:rsidRDefault="000F0C5F" w:rsidP="000F0C5F">
      <w:pPr>
        <w:pStyle w:val="NoteLevel3"/>
        <w:rPr>
          <w:b/>
          <w:lang w:val="en-CA"/>
        </w:rPr>
      </w:pPr>
      <w:r w:rsidRPr="00E5573E">
        <w:rPr>
          <w:lang w:val="en-CA"/>
        </w:rPr>
        <w:t>High = Transportation costs small % of total costs</w:t>
      </w:r>
    </w:p>
    <w:p w:rsidR="000F0C5F" w:rsidRPr="00E5573E" w:rsidRDefault="000F0C5F" w:rsidP="000F0C5F">
      <w:pPr>
        <w:pStyle w:val="NoteLevel3"/>
        <w:rPr>
          <w:b/>
          <w:lang w:val="en-CA"/>
        </w:rPr>
      </w:pPr>
      <w:r w:rsidRPr="00E5573E">
        <w:rPr>
          <w:lang w:val="en-CA"/>
        </w:rPr>
        <w:t xml:space="preserve">       = Single location</w:t>
      </w:r>
    </w:p>
    <w:p w:rsidR="000F0C5F" w:rsidRPr="00E5573E" w:rsidRDefault="000F0C5F" w:rsidP="000F0C5F">
      <w:pPr>
        <w:pStyle w:val="NoteLevel3"/>
        <w:rPr>
          <w:b/>
          <w:lang w:val="en-CA"/>
        </w:rPr>
      </w:pPr>
      <w:r w:rsidRPr="00E5573E">
        <w:rPr>
          <w:lang w:val="en-CA"/>
        </w:rPr>
        <w:t>Low = Transportation costs big % of total costs</w:t>
      </w:r>
    </w:p>
    <w:p w:rsidR="000F0C5F" w:rsidRPr="00E5573E" w:rsidRDefault="000F0C5F" w:rsidP="000F0C5F">
      <w:pPr>
        <w:pStyle w:val="NoteLevel3"/>
        <w:rPr>
          <w:b/>
          <w:lang w:val="en-CA"/>
        </w:rPr>
      </w:pPr>
      <w:r w:rsidRPr="00E5573E">
        <w:rPr>
          <w:b/>
          <w:lang w:val="en-CA"/>
        </w:rPr>
        <w:t xml:space="preserve">       </w:t>
      </w:r>
      <w:r w:rsidRPr="00E5573E">
        <w:rPr>
          <w:lang w:val="en-CA"/>
        </w:rPr>
        <w:t>= Several locations</w:t>
      </w:r>
    </w:p>
    <w:p w:rsidR="000F0C5F" w:rsidRPr="00E5573E" w:rsidRDefault="000F0C5F" w:rsidP="000F0C5F">
      <w:pPr>
        <w:pStyle w:val="NoteLevel2"/>
        <w:rPr>
          <w:b/>
          <w:lang w:val="en-CA"/>
        </w:rPr>
      </w:pPr>
      <w:r w:rsidRPr="00E5573E">
        <w:rPr>
          <w:sz w:val="28"/>
          <w:szCs w:val="28"/>
          <w:lang w:val="en-CA"/>
        </w:rPr>
        <w:t>Universal Needs</w:t>
      </w:r>
    </w:p>
    <w:p w:rsidR="000F0C5F" w:rsidRPr="00E5573E" w:rsidRDefault="000F0C5F" w:rsidP="000F0C5F">
      <w:pPr>
        <w:pStyle w:val="NoteLevel3"/>
        <w:rPr>
          <w:b/>
          <w:lang w:val="en-CA"/>
        </w:rPr>
      </w:pPr>
      <w:r w:rsidRPr="00E5573E">
        <w:rPr>
          <w:lang w:val="en-CA"/>
        </w:rPr>
        <w:t>Industrial Products (</w:t>
      </w:r>
      <w:proofErr w:type="spellStart"/>
      <w:r w:rsidRPr="00E5573E">
        <w:rPr>
          <w:lang w:val="en-CA"/>
        </w:rPr>
        <w:t>ind.</w:t>
      </w:r>
      <w:proofErr w:type="spellEnd"/>
      <w:r w:rsidRPr="00E5573E">
        <w:rPr>
          <w:lang w:val="en-CA"/>
        </w:rPr>
        <w:t xml:space="preserve"> electronics, steel, chemicals)</w:t>
      </w:r>
    </w:p>
    <w:p w:rsidR="000F0C5F" w:rsidRPr="00E5573E" w:rsidRDefault="000F0C5F" w:rsidP="000F0C5F">
      <w:pPr>
        <w:pStyle w:val="NoteLevel3"/>
        <w:rPr>
          <w:b/>
          <w:lang w:val="en-CA"/>
        </w:rPr>
      </w:pPr>
      <w:r w:rsidRPr="00E5573E">
        <w:rPr>
          <w:lang w:val="en-CA"/>
        </w:rPr>
        <w:t>Modern consumer products (cellphone)</w:t>
      </w:r>
    </w:p>
    <w:p w:rsidR="000F0C5F" w:rsidRPr="00E5573E" w:rsidRDefault="000F0C5F" w:rsidP="000F0C5F">
      <w:pPr>
        <w:pStyle w:val="NoteLevel3"/>
        <w:rPr>
          <w:lang w:val="en-CA"/>
        </w:rPr>
      </w:pPr>
      <w:r w:rsidRPr="00E5573E">
        <w:rPr>
          <w:lang w:val="en-CA"/>
        </w:rPr>
        <w:t>= Single location (need for local responsiveness reduced)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color w:val="008000"/>
          <w:lang w:val="en-CA"/>
        </w:rPr>
      </w:pPr>
      <w:r w:rsidRPr="00E5573E">
        <w:rPr>
          <w:b/>
          <w:color w:val="008000"/>
          <w:lang w:val="en-CA"/>
        </w:rPr>
        <w:t>Locating Production Facilities</w:t>
      </w:r>
      <w:r w:rsidRPr="00E5573E">
        <w:rPr>
          <w:color w:val="008000"/>
          <w:lang w:val="en-CA"/>
        </w:rPr>
        <w:t xml:space="preserve">: Two basic strategies. </w:t>
      </w:r>
    </w:p>
    <w:p w:rsidR="000F0C5F" w:rsidRPr="00E5573E" w:rsidRDefault="000F0C5F" w:rsidP="000F0C5F">
      <w:pPr>
        <w:pStyle w:val="NoteLevel1"/>
        <w:rPr>
          <w:color w:val="008000"/>
          <w:lang w:val="en-CA"/>
        </w:rPr>
      </w:pPr>
      <w:r w:rsidRPr="00E5573E">
        <w:rPr>
          <w:color w:val="008000"/>
          <w:lang w:val="en-CA"/>
        </w:rPr>
        <w:t>Concentrating them in a centralized location and serving the world market from there.</w:t>
      </w:r>
    </w:p>
    <w:p w:rsidR="000F0C5F" w:rsidRPr="00E5573E" w:rsidRDefault="000F0C5F" w:rsidP="000F0C5F">
      <w:pPr>
        <w:pStyle w:val="NoteLevel1"/>
        <w:rPr>
          <w:color w:val="008000"/>
          <w:lang w:val="en-CA"/>
        </w:rPr>
      </w:pPr>
      <w:r w:rsidRPr="00E5573E">
        <w:rPr>
          <w:b/>
          <w:color w:val="008000"/>
          <w:lang w:val="en-CA"/>
        </w:rPr>
        <w:t>Makes Sense When</w:t>
      </w:r>
      <w:r w:rsidRPr="00E5573E">
        <w:rPr>
          <w:color w:val="008000"/>
          <w:lang w:val="en-CA"/>
        </w:rPr>
        <w:t>: (1) High variance in country factors and low trade barriers; (2) exchange rates are stable; (3) High fixed costs and high MES; (4) High value-to-weight ratio and it meets universal needs.</w:t>
      </w:r>
    </w:p>
    <w:p w:rsidR="000F0C5F" w:rsidRPr="00E5573E" w:rsidRDefault="000F0C5F" w:rsidP="000F0C5F">
      <w:pPr>
        <w:pStyle w:val="NoteLevel1"/>
        <w:rPr>
          <w:color w:val="008000"/>
          <w:lang w:val="en-CA"/>
        </w:rPr>
      </w:pPr>
      <w:r w:rsidRPr="00E5573E">
        <w:rPr>
          <w:color w:val="008000"/>
          <w:lang w:val="en-CA"/>
        </w:rPr>
        <w:t>Decentralizing them in various regional or national locations that are close to major markets.</w:t>
      </w:r>
    </w:p>
    <w:p w:rsidR="000F0C5F" w:rsidRPr="00E5573E" w:rsidRDefault="000F0C5F" w:rsidP="000F0C5F">
      <w:pPr>
        <w:pStyle w:val="NoteLevel1"/>
        <w:rPr>
          <w:color w:val="008000"/>
          <w:lang w:val="en-CA"/>
        </w:rPr>
      </w:pPr>
      <w:r w:rsidRPr="00E5573E">
        <w:rPr>
          <w:b/>
          <w:color w:val="008000"/>
          <w:lang w:val="en-CA"/>
        </w:rPr>
        <w:t>Makes Sense When</w:t>
      </w:r>
      <w:r w:rsidRPr="00E5573E">
        <w:rPr>
          <w:color w:val="008000"/>
          <w:lang w:val="en-CA"/>
        </w:rPr>
        <w:t xml:space="preserve">: Opposite of above. 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b/>
          <w:sz w:val="28"/>
          <w:szCs w:val="28"/>
          <w:lang w:val="en-CA"/>
        </w:rPr>
        <w:t xml:space="preserve">8. </w:t>
      </w:r>
      <w:r w:rsidRPr="00E5573E">
        <w:rPr>
          <w:b/>
          <w:sz w:val="28"/>
          <w:szCs w:val="28"/>
          <w:highlight w:val="green"/>
          <w:lang w:val="en-CA"/>
        </w:rPr>
        <w:t>Approaches to Protectionism</w:t>
      </w:r>
      <w:r w:rsidRPr="00E5573E">
        <w:rPr>
          <w:b/>
          <w:sz w:val="28"/>
          <w:szCs w:val="28"/>
          <w:lang w:val="en-CA"/>
        </w:rPr>
        <w:t xml:space="preserve"> </w:t>
      </w:r>
    </w:p>
    <w:p w:rsidR="000F0C5F" w:rsidRPr="00E5573E" w:rsidRDefault="000F0C5F" w:rsidP="000F0C5F">
      <w:pPr>
        <w:pStyle w:val="NoteLevel1"/>
        <w:rPr>
          <w:sz w:val="28"/>
          <w:szCs w:val="28"/>
          <w:u w:val="single"/>
          <w:lang w:val="en-CA"/>
        </w:rPr>
      </w:pPr>
    </w:p>
    <w:p w:rsidR="000F0C5F" w:rsidRPr="00E5573E" w:rsidRDefault="000F0C5F" w:rsidP="000F0C5F">
      <w:pPr>
        <w:pStyle w:val="NoteLevel1"/>
        <w:rPr>
          <w:sz w:val="28"/>
          <w:szCs w:val="28"/>
          <w:u w:val="single"/>
          <w:lang w:val="en-CA"/>
        </w:rPr>
      </w:pPr>
      <w:r w:rsidRPr="00E5573E">
        <w:rPr>
          <w:b/>
          <w:sz w:val="28"/>
          <w:szCs w:val="28"/>
          <w:u w:val="single"/>
          <w:lang w:val="en-CA"/>
        </w:rPr>
        <w:t>7 main instruments: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b/>
          <w:sz w:val="28"/>
          <w:szCs w:val="28"/>
          <w:lang w:val="en-CA"/>
        </w:rPr>
        <w:t>1. Tariffs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b/>
          <w:sz w:val="28"/>
          <w:szCs w:val="28"/>
          <w:lang w:val="en-CA"/>
        </w:rPr>
        <w:t>2. Subsidies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b/>
          <w:sz w:val="28"/>
          <w:szCs w:val="28"/>
          <w:lang w:val="en-CA"/>
        </w:rPr>
        <w:t>3. Import Quotas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b/>
          <w:sz w:val="28"/>
          <w:szCs w:val="28"/>
          <w:lang w:val="en-CA"/>
        </w:rPr>
        <w:t>4. Voluntary Exports Restraints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b/>
          <w:sz w:val="28"/>
          <w:szCs w:val="28"/>
          <w:lang w:val="en-CA"/>
        </w:rPr>
        <w:t>5. Local Content Requirements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b/>
          <w:sz w:val="28"/>
          <w:szCs w:val="28"/>
          <w:lang w:val="en-CA"/>
        </w:rPr>
        <w:t>6. Administrative trade policies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b/>
          <w:sz w:val="28"/>
          <w:szCs w:val="28"/>
          <w:lang w:val="en-CA"/>
        </w:rPr>
        <w:t>7. Anti-dumping duties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</w:p>
    <w:p w:rsidR="000F0C5F" w:rsidRPr="00E5573E" w:rsidRDefault="000F0C5F" w:rsidP="000F0C5F">
      <w:pPr>
        <w:pStyle w:val="NoteLevel1"/>
        <w:rPr>
          <w:sz w:val="28"/>
          <w:szCs w:val="28"/>
          <w:highlight w:val="green"/>
          <w:lang w:val="en-CA"/>
        </w:rPr>
      </w:pPr>
      <w:r w:rsidRPr="00E5573E">
        <w:rPr>
          <w:b/>
          <w:sz w:val="28"/>
          <w:szCs w:val="28"/>
          <w:highlight w:val="green"/>
          <w:lang w:val="en-CA"/>
        </w:rPr>
        <w:t>1. Tariffs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-Tax on imports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-Specific tariff: fixed charge for each unit of good imported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-Ad valorem tariff: proportion of value of good imported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proofErr w:type="gramStart"/>
      <w:r w:rsidRPr="00E5573E">
        <w:rPr>
          <w:sz w:val="28"/>
          <w:szCs w:val="28"/>
          <w:u w:val="single"/>
          <w:lang w:val="en-CA"/>
        </w:rPr>
        <w:t>ex</w:t>
      </w:r>
      <w:proofErr w:type="gramEnd"/>
      <w:r w:rsidRPr="00E5573E">
        <w:rPr>
          <w:sz w:val="28"/>
          <w:szCs w:val="28"/>
          <w:u w:val="single"/>
          <w:lang w:val="en-CA"/>
        </w:rPr>
        <w:t>:</w:t>
      </w:r>
      <w:r w:rsidRPr="00E5573E">
        <w:rPr>
          <w:sz w:val="28"/>
          <w:szCs w:val="28"/>
          <w:lang w:val="en-CA"/>
        </w:rPr>
        <w:t xml:space="preserve"> 3$/oil barrel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</w:p>
    <w:p w:rsidR="000F0C5F" w:rsidRPr="00E5573E" w:rsidRDefault="000F0C5F" w:rsidP="000F0C5F">
      <w:pPr>
        <w:pStyle w:val="NoteLevel1"/>
        <w:rPr>
          <w:sz w:val="28"/>
          <w:szCs w:val="28"/>
          <w:highlight w:val="green"/>
          <w:lang w:val="en-CA"/>
        </w:rPr>
      </w:pPr>
      <w:r w:rsidRPr="00E5573E">
        <w:rPr>
          <w:b/>
          <w:sz w:val="28"/>
          <w:szCs w:val="28"/>
          <w:highlight w:val="green"/>
          <w:lang w:val="en-CA"/>
        </w:rPr>
        <w:t>2. Subsidies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-Government financial assistance to domestic producer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-Cash grants, low-interest loan, tax breaks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softHyphen/>
      </w:r>
      <w:proofErr w:type="gramStart"/>
      <w:r w:rsidRPr="00E5573E">
        <w:rPr>
          <w:sz w:val="28"/>
          <w:szCs w:val="28"/>
          <w:u w:val="single"/>
          <w:lang w:val="en-CA"/>
        </w:rPr>
        <w:t>ex</w:t>
      </w:r>
      <w:proofErr w:type="gramEnd"/>
      <w:r w:rsidRPr="00E5573E">
        <w:rPr>
          <w:sz w:val="28"/>
          <w:szCs w:val="28"/>
          <w:u w:val="single"/>
          <w:lang w:val="en-CA"/>
        </w:rPr>
        <w:t>:</w:t>
      </w:r>
      <w:r w:rsidRPr="00E5573E">
        <w:rPr>
          <w:sz w:val="28"/>
          <w:szCs w:val="28"/>
          <w:lang w:val="en-CA"/>
        </w:rPr>
        <w:t xml:space="preserve"> Agriculture sector tends to receives them a lot, GWB invested over $180 billion for 10 year span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</w:p>
    <w:p w:rsidR="000F0C5F" w:rsidRPr="00E5573E" w:rsidRDefault="000F0C5F" w:rsidP="000F0C5F">
      <w:pPr>
        <w:pStyle w:val="NoteLevel1"/>
        <w:rPr>
          <w:sz w:val="28"/>
          <w:szCs w:val="28"/>
          <w:highlight w:val="green"/>
          <w:lang w:val="en-CA"/>
        </w:rPr>
      </w:pPr>
      <w:r w:rsidRPr="00E5573E">
        <w:rPr>
          <w:b/>
          <w:sz w:val="28"/>
          <w:szCs w:val="28"/>
          <w:highlight w:val="green"/>
          <w:lang w:val="en-CA"/>
        </w:rPr>
        <w:t>3. Import Quota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-Direct restriction on quantity of a good that can be imported into country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proofErr w:type="gramStart"/>
      <w:r w:rsidRPr="00E5573E">
        <w:rPr>
          <w:sz w:val="28"/>
          <w:szCs w:val="28"/>
          <w:u w:val="single"/>
          <w:lang w:val="en-CA"/>
        </w:rPr>
        <w:t>ex</w:t>
      </w:r>
      <w:proofErr w:type="gramEnd"/>
      <w:r w:rsidRPr="00E5573E">
        <w:rPr>
          <w:sz w:val="28"/>
          <w:szCs w:val="28"/>
          <w:u w:val="single"/>
          <w:lang w:val="en-CA"/>
        </w:rPr>
        <w:t>:</w:t>
      </w:r>
      <w:r w:rsidRPr="00E5573E">
        <w:rPr>
          <w:sz w:val="28"/>
          <w:szCs w:val="28"/>
          <w:lang w:val="en-CA"/>
        </w:rPr>
        <w:t xml:space="preserve"> US put import quota on cheese, selected specific companies that give maximum amount each year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</w:p>
    <w:p w:rsidR="000F0C5F" w:rsidRPr="00E5573E" w:rsidRDefault="000F0C5F" w:rsidP="000F0C5F">
      <w:pPr>
        <w:pStyle w:val="NoteLevel1"/>
        <w:rPr>
          <w:sz w:val="28"/>
          <w:szCs w:val="28"/>
          <w:highlight w:val="green"/>
          <w:lang w:val="en-CA"/>
        </w:rPr>
      </w:pPr>
      <w:r w:rsidRPr="00E5573E">
        <w:rPr>
          <w:b/>
          <w:sz w:val="28"/>
          <w:szCs w:val="28"/>
          <w:highlight w:val="green"/>
          <w:lang w:val="en-CA"/>
        </w:rPr>
        <w:t>4. Voluntary Export Restraints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-Quota on trade imposed to exporter by importer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proofErr w:type="gramStart"/>
      <w:r w:rsidRPr="00E5573E">
        <w:rPr>
          <w:sz w:val="28"/>
          <w:szCs w:val="28"/>
          <w:u w:val="single"/>
          <w:lang w:val="en-CA"/>
        </w:rPr>
        <w:t>ex</w:t>
      </w:r>
      <w:proofErr w:type="gramEnd"/>
      <w:r w:rsidRPr="00E5573E">
        <w:rPr>
          <w:sz w:val="28"/>
          <w:szCs w:val="28"/>
          <w:u w:val="single"/>
          <w:lang w:val="en-CA"/>
        </w:rPr>
        <w:t>:</w:t>
      </w:r>
      <w:r w:rsidRPr="00E5573E">
        <w:rPr>
          <w:sz w:val="28"/>
          <w:szCs w:val="28"/>
          <w:lang w:val="en-CA"/>
        </w:rPr>
        <w:t xml:space="preserve"> US limited amount of motorcycles that Japan sent them, to help American producers such as Harley-Davidson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</w:p>
    <w:p w:rsidR="000F0C5F" w:rsidRPr="00E5573E" w:rsidRDefault="000F0C5F" w:rsidP="000F0C5F">
      <w:pPr>
        <w:pStyle w:val="NoteLevel1"/>
        <w:rPr>
          <w:sz w:val="28"/>
          <w:szCs w:val="28"/>
          <w:highlight w:val="green"/>
          <w:lang w:val="en-CA"/>
        </w:rPr>
      </w:pPr>
      <w:r w:rsidRPr="00E5573E">
        <w:rPr>
          <w:b/>
          <w:sz w:val="28"/>
          <w:szCs w:val="28"/>
          <w:highlight w:val="green"/>
          <w:lang w:val="en-CA"/>
        </w:rPr>
        <w:t>5. Local Content Requirements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-Requirement that specific % of good be produced domestically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-In physical terms or in value terms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proofErr w:type="gramStart"/>
      <w:r w:rsidRPr="00E5573E">
        <w:rPr>
          <w:sz w:val="28"/>
          <w:szCs w:val="28"/>
          <w:u w:val="single"/>
          <w:lang w:val="en-CA"/>
        </w:rPr>
        <w:t>ex</w:t>
      </w:r>
      <w:proofErr w:type="gramEnd"/>
      <w:r w:rsidRPr="00E5573E">
        <w:rPr>
          <w:sz w:val="28"/>
          <w:szCs w:val="28"/>
          <w:u w:val="single"/>
          <w:lang w:val="en-CA"/>
        </w:rPr>
        <w:t>:</w:t>
      </w:r>
      <w:r w:rsidRPr="00E5573E">
        <w:rPr>
          <w:sz w:val="28"/>
          <w:szCs w:val="28"/>
          <w:lang w:val="en-CA"/>
        </w:rPr>
        <w:t xml:space="preserve"> ''Buy America Act'', government must give priority to domestic companies unless significant price difference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</w:p>
    <w:p w:rsidR="000F0C5F" w:rsidRPr="00E5573E" w:rsidRDefault="000F0C5F" w:rsidP="000F0C5F">
      <w:pPr>
        <w:pStyle w:val="NoteLevel1"/>
        <w:rPr>
          <w:sz w:val="28"/>
          <w:szCs w:val="28"/>
          <w:highlight w:val="green"/>
          <w:lang w:val="en-CA"/>
        </w:rPr>
      </w:pPr>
      <w:r w:rsidRPr="00E5573E">
        <w:rPr>
          <w:b/>
          <w:sz w:val="28"/>
          <w:szCs w:val="28"/>
          <w:highlight w:val="green"/>
          <w:lang w:val="en-CA"/>
        </w:rPr>
        <w:t>6. Administrative Trade Policies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-Used to restrict imports or boost exports, make it difficult to receive imports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proofErr w:type="gramStart"/>
      <w:r w:rsidRPr="00E5573E">
        <w:rPr>
          <w:sz w:val="28"/>
          <w:szCs w:val="28"/>
          <w:u w:val="single"/>
          <w:lang w:val="en-CA"/>
        </w:rPr>
        <w:t>ex</w:t>
      </w:r>
      <w:proofErr w:type="gramEnd"/>
      <w:r w:rsidRPr="00E5573E">
        <w:rPr>
          <w:sz w:val="28"/>
          <w:szCs w:val="28"/>
          <w:u w:val="single"/>
          <w:lang w:val="en-CA"/>
        </w:rPr>
        <w:t>:</w:t>
      </w:r>
      <w:r w:rsidRPr="00E5573E">
        <w:rPr>
          <w:sz w:val="28"/>
          <w:szCs w:val="28"/>
          <w:lang w:val="en-CA"/>
        </w:rPr>
        <w:t xml:space="preserve"> Netherlands do not ship Tulip bulbs to Japan, because they insist on cutting them open and not putting them back together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 xml:space="preserve">Japan formal/non-formal tariff barriers = lowest in the world, </w:t>
      </w:r>
      <w:r w:rsidRPr="00E5573E">
        <w:rPr>
          <w:b/>
          <w:sz w:val="28"/>
          <w:szCs w:val="28"/>
          <w:lang w:val="en-CA"/>
        </w:rPr>
        <w:t>however,</w:t>
      </w:r>
      <w:r w:rsidRPr="00E5573E">
        <w:rPr>
          <w:sz w:val="28"/>
          <w:szCs w:val="28"/>
          <w:lang w:val="en-CA"/>
        </w:rPr>
        <w:t xml:space="preserve"> said that informal adm barriers to imports more than compensate for this. 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</w:p>
    <w:p w:rsidR="000F0C5F" w:rsidRPr="00E5573E" w:rsidRDefault="000F0C5F" w:rsidP="000F0C5F">
      <w:pPr>
        <w:pStyle w:val="NoteLevel1"/>
        <w:rPr>
          <w:sz w:val="28"/>
          <w:szCs w:val="28"/>
          <w:highlight w:val="green"/>
          <w:lang w:val="en-CA"/>
        </w:rPr>
      </w:pPr>
      <w:r w:rsidRPr="00E5573E">
        <w:rPr>
          <w:b/>
          <w:sz w:val="28"/>
          <w:szCs w:val="28"/>
          <w:highlight w:val="green"/>
          <w:lang w:val="en-CA"/>
        </w:rPr>
        <w:t>7. Anti-dumping Policies</w:t>
      </w:r>
    </w:p>
    <w:p w:rsidR="000F0C5F" w:rsidRPr="00E5573E" w:rsidRDefault="000F0C5F" w:rsidP="000F0C5F">
      <w:pPr>
        <w:pStyle w:val="NoteLevel1"/>
        <w:rPr>
          <w:i/>
          <w:sz w:val="22"/>
          <w:szCs w:val="22"/>
          <w:lang w:val="en-CA"/>
        </w:rPr>
      </w:pPr>
      <w:r w:rsidRPr="00E5573E">
        <w:rPr>
          <w:i/>
          <w:sz w:val="22"/>
          <w:szCs w:val="22"/>
          <w:lang w:val="en-CA"/>
        </w:rPr>
        <w:t>(Dumping: selling product under their fair market value/below production cost)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-Policies designed to punish foreign firms that engage in dumping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-Protects domestic producers from unfair foreign competition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proofErr w:type="gramStart"/>
      <w:r w:rsidRPr="00E5573E">
        <w:rPr>
          <w:sz w:val="28"/>
          <w:szCs w:val="28"/>
          <w:u w:val="single"/>
          <w:lang w:val="en-CA"/>
        </w:rPr>
        <w:t>ex</w:t>
      </w:r>
      <w:proofErr w:type="gramEnd"/>
      <w:r w:rsidRPr="00E5573E">
        <w:rPr>
          <w:sz w:val="28"/>
          <w:szCs w:val="28"/>
          <w:u w:val="single"/>
          <w:lang w:val="en-CA"/>
        </w:rPr>
        <w:t>:</w:t>
      </w:r>
      <w:r w:rsidRPr="00E5573E">
        <w:rPr>
          <w:sz w:val="28"/>
          <w:szCs w:val="28"/>
          <w:lang w:val="en-CA"/>
        </w:rPr>
        <w:t xml:space="preserve"> American company complain to government </w:t>
      </w:r>
      <w:proofErr w:type="spellStart"/>
      <w:r w:rsidRPr="00E5573E">
        <w:rPr>
          <w:sz w:val="28"/>
          <w:szCs w:val="28"/>
          <w:lang w:val="en-CA"/>
        </w:rPr>
        <w:t>bcuz</w:t>
      </w:r>
      <w:proofErr w:type="spellEnd"/>
      <w:r w:rsidRPr="00E5573E">
        <w:rPr>
          <w:sz w:val="28"/>
          <w:szCs w:val="28"/>
          <w:lang w:val="en-CA"/>
        </w:rPr>
        <w:t xml:space="preserve"> Japan dumping tires</w:t>
      </w:r>
    </w:p>
    <w:p w:rsidR="000F0C5F" w:rsidRPr="000F0C5F" w:rsidRDefault="000F0C5F" w:rsidP="000F0C5F">
      <w:pPr>
        <w:pStyle w:val="NoteLevel1"/>
        <w:rPr>
          <w:highlight w:val="yellow"/>
          <w:lang w:val="en-CA"/>
        </w:rPr>
      </w:pPr>
    </w:p>
    <w:p w:rsidR="000F0C5F" w:rsidRPr="00E5573E" w:rsidRDefault="000F0C5F" w:rsidP="000F0C5F">
      <w:pPr>
        <w:pStyle w:val="NoteLevel1"/>
        <w:rPr>
          <w:highlight w:val="yellow"/>
          <w:lang w:val="en-CA"/>
        </w:rPr>
      </w:pPr>
      <w:bookmarkStart w:id="0" w:name="_GoBack"/>
      <w:bookmarkEnd w:id="0"/>
      <w:r w:rsidRPr="00E5573E">
        <w:rPr>
          <w:b/>
          <w:sz w:val="28"/>
          <w:szCs w:val="28"/>
          <w:highlight w:val="yellow"/>
          <w:lang w:val="en-CA"/>
        </w:rPr>
        <w:t>Why choose FDI over other types of product selling? (ENTERING FOREIGN MARKETS)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 xml:space="preserve">Foreign Direct Investment (FDI): </w:t>
      </w:r>
      <w:r w:rsidRPr="00E5573E">
        <w:rPr>
          <w:sz w:val="28"/>
          <w:szCs w:val="28"/>
          <w:lang w:val="en-CA"/>
        </w:rPr>
        <w:t xml:space="preserve">occurs when a firm invests directly in facilities to </w:t>
      </w:r>
      <w:r w:rsidRPr="00E5573E">
        <w:rPr>
          <w:sz w:val="28"/>
          <w:szCs w:val="28"/>
          <w:u w:val="single"/>
          <w:lang w:val="en-CA"/>
        </w:rPr>
        <w:t>produce</w:t>
      </w:r>
      <w:r w:rsidRPr="00E5573E">
        <w:rPr>
          <w:sz w:val="28"/>
          <w:szCs w:val="28"/>
          <w:lang w:val="en-CA"/>
        </w:rPr>
        <w:t xml:space="preserve"> or </w:t>
      </w:r>
      <w:r w:rsidRPr="00E5573E">
        <w:rPr>
          <w:sz w:val="28"/>
          <w:szCs w:val="28"/>
          <w:u w:val="single"/>
          <w:lang w:val="en-CA"/>
        </w:rPr>
        <w:t>market</w:t>
      </w:r>
      <w:r w:rsidRPr="00E5573E">
        <w:rPr>
          <w:sz w:val="28"/>
          <w:szCs w:val="28"/>
          <w:lang w:val="en-CA"/>
        </w:rPr>
        <w:t xml:space="preserve"> product in foreign country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>-How a firm becomes a MNC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b/>
          <w:sz w:val="28"/>
          <w:szCs w:val="28"/>
          <w:lang w:val="en-CA"/>
        </w:rPr>
        <w:t>Greenfield investment:</w:t>
      </w:r>
      <w:r w:rsidRPr="00E5573E">
        <w:rPr>
          <w:sz w:val="28"/>
          <w:szCs w:val="28"/>
          <w:lang w:val="en-CA"/>
        </w:rPr>
        <w:t xml:space="preserve"> establishing new operation in foreign country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b/>
          <w:sz w:val="28"/>
          <w:szCs w:val="28"/>
          <w:lang w:val="en-CA"/>
        </w:rPr>
        <w:t>Acquisition:</w:t>
      </w:r>
      <w:r w:rsidRPr="00E5573E">
        <w:rPr>
          <w:sz w:val="28"/>
          <w:szCs w:val="28"/>
          <w:lang w:val="en-CA"/>
        </w:rPr>
        <w:t xml:space="preserve"> merging/acquiring with existing firm 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highlight w:val="yellow"/>
          <w:lang w:val="en-CA"/>
        </w:rPr>
      </w:pPr>
      <w:r w:rsidRPr="00E5573E">
        <w:rPr>
          <w:b/>
          <w:sz w:val="28"/>
          <w:szCs w:val="28"/>
          <w:highlight w:val="yellow"/>
          <w:lang w:val="en-CA"/>
        </w:rPr>
        <w:t>Why choose FDI over other market-entry methods?</w:t>
      </w: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b/>
          <w:sz w:val="28"/>
          <w:szCs w:val="28"/>
          <w:lang w:val="en-CA"/>
        </w:rPr>
        <w:t>FDI:</w:t>
      </w:r>
    </w:p>
    <w:p w:rsidR="000F0C5F" w:rsidRPr="00E5573E" w:rsidRDefault="000F0C5F" w:rsidP="000F0C5F">
      <w:pPr>
        <w:pStyle w:val="NoteLevel2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Reduces risk of losing special competence (tech, pharm)</w:t>
      </w:r>
    </w:p>
    <w:p w:rsidR="000F0C5F" w:rsidRPr="00E5573E" w:rsidRDefault="000F0C5F" w:rsidP="000F0C5F">
      <w:pPr>
        <w:pStyle w:val="NoteLevel2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Tight control over operations</w:t>
      </w:r>
    </w:p>
    <w:p w:rsidR="000F0C5F" w:rsidRPr="00E5573E" w:rsidRDefault="000F0C5F" w:rsidP="000F0C5F">
      <w:pPr>
        <w:pStyle w:val="NoteLevel2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Realize location economies (adding value at each step, producing on part here and one at the other)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sz w:val="28"/>
          <w:szCs w:val="28"/>
          <w:lang w:val="en-CA"/>
        </w:rPr>
      </w:pPr>
      <w:r w:rsidRPr="00E5573E">
        <w:rPr>
          <w:b/>
          <w:sz w:val="28"/>
          <w:szCs w:val="28"/>
          <w:lang w:val="en-CA"/>
        </w:rPr>
        <w:t xml:space="preserve">Licencing: </w:t>
      </w:r>
    </w:p>
    <w:p w:rsidR="000F0C5F" w:rsidRPr="00E5573E" w:rsidRDefault="000F0C5F" w:rsidP="000F0C5F">
      <w:pPr>
        <w:pStyle w:val="NoteLevel2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Lack of control over tech &amp; operations</w:t>
      </w:r>
    </w:p>
    <w:p w:rsidR="000F0C5F" w:rsidRPr="00E5573E" w:rsidRDefault="000F0C5F" w:rsidP="000F0C5F">
      <w:pPr>
        <w:pStyle w:val="NoteLevel2"/>
        <w:rPr>
          <w:sz w:val="28"/>
          <w:szCs w:val="28"/>
          <w:lang w:val="en-CA"/>
        </w:rPr>
      </w:pPr>
      <w:r w:rsidRPr="00E5573E">
        <w:rPr>
          <w:sz w:val="28"/>
          <w:szCs w:val="28"/>
          <w:lang w:val="en-CA"/>
        </w:rPr>
        <w:t>Inability to realize location economies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>Exporting: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High transports costs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Trade barriers</w:t>
      </w:r>
    </w:p>
    <w:p w:rsidR="000F0C5F" w:rsidRPr="00E5573E" w:rsidRDefault="000F0C5F" w:rsidP="000F0C5F">
      <w:pPr>
        <w:pStyle w:val="NoteLevel2"/>
        <w:rPr>
          <w:lang w:val="en-CA"/>
        </w:rPr>
      </w:pPr>
      <w:r w:rsidRPr="00E5573E">
        <w:rPr>
          <w:sz w:val="28"/>
          <w:szCs w:val="28"/>
          <w:lang w:val="en-CA"/>
        </w:rPr>
        <w:t>Problems with local marketing agents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>Core competence = Technology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>-Joint ventures + licensing should be AVOIDED, in order to not lose control over their tech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sz w:val="28"/>
          <w:szCs w:val="28"/>
          <w:u w:val="single"/>
          <w:lang w:val="en-CA"/>
        </w:rPr>
        <w:t>-FDI is best</w:t>
      </w:r>
    </w:p>
    <w:p w:rsidR="000F0C5F" w:rsidRPr="00E5573E" w:rsidRDefault="000F0C5F" w:rsidP="000F0C5F">
      <w:pPr>
        <w:pStyle w:val="NoteLevel1"/>
        <w:rPr>
          <w:lang w:val="en-CA"/>
        </w:rPr>
      </w:pP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b/>
          <w:sz w:val="28"/>
          <w:szCs w:val="28"/>
          <w:lang w:val="en-CA"/>
        </w:rPr>
        <w:t>Core competence = Management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>-Service industries (ex: Starbucks)</w:t>
      </w:r>
    </w:p>
    <w:p w:rsidR="000F0C5F" w:rsidRPr="00E5573E" w:rsidRDefault="000F0C5F" w:rsidP="000F0C5F">
      <w:pPr>
        <w:pStyle w:val="NoteLevel1"/>
        <w:rPr>
          <w:lang w:val="en-CA"/>
        </w:rPr>
      </w:pPr>
      <w:r w:rsidRPr="00E5573E">
        <w:rPr>
          <w:sz w:val="28"/>
          <w:szCs w:val="28"/>
          <w:lang w:val="en-CA"/>
        </w:rPr>
        <w:t>-Brand name = Asset = Well protected by international laws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sz w:val="28"/>
          <w:szCs w:val="28"/>
          <w:u w:val="single"/>
          <w:lang w:val="en-CA"/>
        </w:rPr>
        <w:t xml:space="preserve">-Franchising, joint ventures and subsidiaries  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</w:p>
    <w:p w:rsidR="000F0C5F" w:rsidRPr="00E5573E" w:rsidRDefault="000F0C5F" w:rsidP="000F0C5F">
      <w:pPr>
        <w:pStyle w:val="NoteLevel1"/>
        <w:rPr>
          <w:b/>
          <w:highlight w:val="cyan"/>
          <w:u w:val="single"/>
          <w:lang w:val="en-CA"/>
        </w:rPr>
      </w:pPr>
      <w:r w:rsidRPr="00E5573E">
        <w:rPr>
          <w:b/>
          <w:highlight w:val="cyan"/>
          <w:u w:val="single"/>
          <w:lang w:val="en-CA"/>
        </w:rPr>
        <w:t>Question #5</w:t>
      </w:r>
      <w:r w:rsidRPr="00E5573E">
        <w:rPr>
          <w:highlight w:val="cyan"/>
          <w:u w:val="single"/>
          <w:lang w:val="en-CA"/>
        </w:rPr>
        <w:t xml:space="preserve">: </w:t>
      </w:r>
      <w:r w:rsidRPr="00E5573E">
        <w:rPr>
          <w:b/>
          <w:highlight w:val="cyan"/>
          <w:u w:val="single"/>
          <w:lang w:val="en-CA"/>
        </w:rPr>
        <w:t>What are the advantages and disadvantages of the different kind of exchange rate systems?</w:t>
      </w:r>
    </w:p>
    <w:p w:rsidR="000F0C5F" w:rsidRPr="00E5573E" w:rsidRDefault="000F0C5F" w:rsidP="000F0C5F">
      <w:pPr>
        <w:pStyle w:val="NoteLevel1"/>
        <w:rPr>
          <w:b/>
          <w:u w:val="single"/>
          <w:lang w:val="en-CA"/>
        </w:rPr>
      </w:pP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b/>
          <w:highlight w:val="cyan"/>
          <w:u w:val="single"/>
          <w:lang w:val="en-CA"/>
        </w:rPr>
        <w:t>Floating Exchange Rate</w:t>
      </w:r>
      <w:r w:rsidRPr="00E5573E">
        <w:rPr>
          <w:highlight w:val="cyan"/>
          <w:u w:val="single"/>
          <w:lang w:val="en-CA"/>
        </w:rPr>
        <w:t>:</w:t>
      </w:r>
      <w:r w:rsidRPr="00E5573E">
        <w:rPr>
          <w:u w:val="single"/>
          <w:lang w:val="en-CA"/>
        </w:rPr>
        <w:t xml:space="preserve"> A system under which the exchange rate for converting one currency into another is continuously adjusted depending on the law of supply and demand.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b/>
          <w:u w:val="single"/>
          <w:lang w:val="en-CA"/>
        </w:rPr>
        <w:t>Advantages</w:t>
      </w:r>
      <w:r w:rsidRPr="00E5573E">
        <w:rPr>
          <w:u w:val="single"/>
          <w:lang w:val="en-CA"/>
        </w:rPr>
        <w:t>: Most likely to go to an international level.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b/>
          <w:u w:val="single"/>
          <w:lang w:val="en-CA"/>
        </w:rPr>
        <w:t>Disadvantages</w:t>
      </w:r>
      <w:r w:rsidRPr="00E5573E">
        <w:rPr>
          <w:u w:val="single"/>
          <w:lang w:val="en-CA"/>
        </w:rPr>
        <w:t>: A lot of volatility, difficult for monetary policies, and governments can run deficits in response to political pressures.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b/>
          <w:highlight w:val="cyan"/>
          <w:u w:val="single"/>
          <w:lang w:val="en-CA"/>
        </w:rPr>
        <w:t>Pegged Exchange Rate</w:t>
      </w:r>
      <w:r w:rsidRPr="00E5573E">
        <w:rPr>
          <w:highlight w:val="cyan"/>
          <w:u w:val="single"/>
          <w:lang w:val="en-CA"/>
        </w:rPr>
        <w:t>:</w:t>
      </w:r>
      <w:r w:rsidRPr="00E5573E">
        <w:rPr>
          <w:u w:val="single"/>
          <w:lang w:val="en-CA"/>
        </w:rPr>
        <w:t xml:space="preserve"> A system under which the value of a country's currency is fixed relative to a reference currency, and then the exchange rate between that currency and other currencies is determined by the reference currency exchange rate.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b/>
          <w:u w:val="single"/>
          <w:lang w:val="en-CA"/>
        </w:rPr>
        <w:t>Advantages</w:t>
      </w:r>
      <w:r w:rsidRPr="00E5573E">
        <w:rPr>
          <w:u w:val="single"/>
          <w:lang w:val="en-CA"/>
        </w:rPr>
        <w:t>: Keeps inflation for the individual country low.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b/>
          <w:u w:val="single"/>
          <w:lang w:val="en-CA"/>
        </w:rPr>
        <w:t>Disadvantage</w:t>
      </w:r>
      <w:r w:rsidRPr="00E5573E">
        <w:rPr>
          <w:u w:val="single"/>
          <w:lang w:val="en-CA"/>
        </w:rPr>
        <w:t>: Creates an unfair competitive advantage for countries that utilize a low peg.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b/>
          <w:u w:val="single"/>
          <w:lang w:val="en-CA"/>
        </w:rPr>
        <w:t>Dirty Float</w:t>
      </w:r>
      <w:r w:rsidRPr="00E5573E">
        <w:rPr>
          <w:u w:val="single"/>
          <w:lang w:val="en-CA"/>
        </w:rPr>
        <w:t>: A system under which a country's currency is nominally allowed to float freely against other currencies, but in which the government will intervene if it believes the currency has devalued too far from its value.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b/>
          <w:u w:val="single"/>
          <w:lang w:val="en-CA"/>
        </w:rPr>
        <w:t>Advantages</w:t>
      </w:r>
      <w:r w:rsidRPr="00E5573E">
        <w:rPr>
          <w:u w:val="single"/>
          <w:lang w:val="en-CA"/>
        </w:rPr>
        <w:t>: Central banks can regulate the volatility of exchange rates.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b/>
          <w:u w:val="single"/>
          <w:lang w:val="en-CA"/>
        </w:rPr>
        <w:t>Disadvantages</w:t>
      </w:r>
      <w:r w:rsidRPr="00E5573E">
        <w:rPr>
          <w:u w:val="single"/>
          <w:lang w:val="en-CA"/>
        </w:rPr>
        <w:t xml:space="preserve">: Crisis response is very slow, and banks don't intervene fast enough. </w:t>
      </w: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</w:p>
    <w:p w:rsidR="000F0C5F" w:rsidRPr="00E5573E" w:rsidRDefault="000F0C5F" w:rsidP="000F0C5F">
      <w:pPr>
        <w:pStyle w:val="NoteLevel1"/>
        <w:rPr>
          <w:u w:val="single"/>
          <w:lang w:val="en-CA"/>
        </w:rPr>
      </w:pPr>
      <w:r w:rsidRPr="00E5573E">
        <w:rPr>
          <w:b/>
          <w:highlight w:val="cyan"/>
          <w:u w:val="single"/>
          <w:lang w:val="en-CA"/>
        </w:rPr>
        <w:t>Fixed Exchange Rate</w:t>
      </w:r>
      <w:r w:rsidRPr="00E5573E">
        <w:rPr>
          <w:highlight w:val="cyan"/>
          <w:u w:val="single"/>
          <w:lang w:val="en-CA"/>
        </w:rPr>
        <w:t>:</w:t>
      </w:r>
      <w:r w:rsidRPr="00E5573E">
        <w:rPr>
          <w:u w:val="single"/>
          <w:lang w:val="en-CA"/>
        </w:rPr>
        <w:t xml:space="preserve"> A system under which the exchange rate for converting one currency into another is set at a constant rate.</w:t>
      </w:r>
    </w:p>
    <w:p w:rsidR="000F0C5F" w:rsidRPr="00E5573E" w:rsidRDefault="000F0C5F" w:rsidP="000F0C5F">
      <w:pPr>
        <w:pStyle w:val="NoteLevel1"/>
        <w:rPr>
          <w:b/>
          <w:u w:val="single"/>
          <w:lang w:val="en-CA"/>
        </w:rPr>
      </w:pPr>
      <w:r w:rsidRPr="00E5573E">
        <w:rPr>
          <w:b/>
          <w:u w:val="single"/>
          <w:lang w:val="en-CA"/>
        </w:rPr>
        <w:t>Advantages</w:t>
      </w:r>
      <w:r w:rsidRPr="00E5573E">
        <w:rPr>
          <w:u w:val="single"/>
          <w:lang w:val="en-CA"/>
        </w:rPr>
        <w:t>: Makes business planning much easier and nullifies monetary policies.</w:t>
      </w:r>
    </w:p>
    <w:p w:rsidR="000F0C5F" w:rsidRPr="00E5573E" w:rsidRDefault="000F0C5F" w:rsidP="000F0C5F">
      <w:pPr>
        <w:pStyle w:val="NoteLevel1"/>
        <w:rPr>
          <w:b/>
          <w:u w:val="single"/>
          <w:lang w:val="en-CA"/>
        </w:rPr>
      </w:pPr>
      <w:r w:rsidRPr="00E5573E">
        <w:rPr>
          <w:b/>
          <w:u w:val="single"/>
          <w:lang w:val="en-CA"/>
        </w:rPr>
        <w:t>Disadvantages</w:t>
      </w:r>
      <w:r w:rsidRPr="00E5573E">
        <w:rPr>
          <w:u w:val="single"/>
          <w:lang w:val="en-CA"/>
        </w:rPr>
        <w:t>: Not practical and countries don't want to give up exchange rates.</w:t>
      </w:r>
    </w:p>
    <w:p w:rsidR="000F0C5F" w:rsidRPr="00E50F19" w:rsidRDefault="000F0C5F" w:rsidP="000F0C5F">
      <w:pPr>
        <w:pStyle w:val="NoteLevel1"/>
        <w:rPr>
          <w:u w:val="single"/>
        </w:rPr>
      </w:pPr>
    </w:p>
    <w:p w:rsidR="000F0C5F" w:rsidRDefault="000F0C5F" w:rsidP="000F0C5F"/>
    <w:sectPr w:rsidR="000F0C5F" w:rsidSect="000F0C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7D27FD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 w:val="000F0C5F"/>
    <w:rsid w:val="002F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F0C5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F0C5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F0C5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F0C5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F0C5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F0C5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F0C5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F0C5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F0C5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F0C5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F0C5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F0C5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F0C5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F0C5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F0C5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F0C5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F0C5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F0C5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2030</Words>
  <Characters>11573</Characters>
  <Application>Microsoft Macintosh Word</Application>
  <DocSecurity>0</DocSecurity>
  <Lines>96</Lines>
  <Paragraphs>27</Paragraphs>
  <ScaleCrop>false</ScaleCrop>
  <Company>Kedge</Company>
  <LinksUpToDate>false</LinksUpToDate>
  <CharactersWithSpaces>13576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Sophie Tremblay</cp:lastModifiedBy>
  <cp:revision>1</cp:revision>
  <dcterms:created xsi:type="dcterms:W3CDTF">2016-12-16T16:42:00Z</dcterms:created>
  <dcterms:modified xsi:type="dcterms:W3CDTF">2016-12-16T16:42:00Z</dcterms:modified>
</cp:coreProperties>
</file>