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FB7E212" w14:textId="697721A5" w:rsidR="00C32E6E" w:rsidRDefault="00043F60">
      <w:pPr>
        <w:rPr>
          <w:b/>
          <w:lang w:val="en-CA"/>
        </w:rPr>
      </w:pPr>
      <w:r>
        <w:rPr>
          <w:b/>
          <w:lang w:val="en-CA"/>
        </w:rPr>
        <w:t>Lesson 2</w:t>
      </w:r>
      <w:r w:rsidR="005B70DA">
        <w:rPr>
          <w:b/>
          <w:lang w:val="en-CA"/>
        </w:rPr>
        <w:t xml:space="preserve"> – Information Literacy</w:t>
      </w:r>
    </w:p>
    <w:p w14:paraId="5C68ABEC" w14:textId="77777777" w:rsidR="00162664" w:rsidRDefault="00162664" w:rsidP="00162664">
      <w:pPr>
        <w:pStyle w:val="ListParagraph"/>
        <w:numPr>
          <w:ilvl w:val="0"/>
          <w:numId w:val="1"/>
        </w:numPr>
        <w:rPr>
          <w:lang w:val="en-CA"/>
        </w:rPr>
      </w:pPr>
      <w:r>
        <w:rPr>
          <w:lang w:val="en-CA"/>
        </w:rPr>
        <w:t>The American Library Association defines Information Literacy as the set of abilities requiring individuals to “recognize when information is needed and have the ability to locate, evaluate and use effectively the needed information.”</w:t>
      </w:r>
    </w:p>
    <w:p w14:paraId="36985F57" w14:textId="77777777" w:rsidR="00162664" w:rsidRDefault="00162664" w:rsidP="00162664">
      <w:pPr>
        <w:pStyle w:val="ListParagraph"/>
        <w:numPr>
          <w:ilvl w:val="0"/>
          <w:numId w:val="1"/>
        </w:numPr>
        <w:rPr>
          <w:lang w:val="en-CA"/>
        </w:rPr>
      </w:pPr>
      <w:r>
        <w:rPr>
          <w:lang w:val="en-CA"/>
        </w:rPr>
        <w:t>Publication has cycles: Time, knowledge, publication and access.</w:t>
      </w:r>
    </w:p>
    <w:p w14:paraId="0E8E67F2" w14:textId="77777777" w:rsidR="00162664" w:rsidRDefault="00162664" w:rsidP="00162664">
      <w:pPr>
        <w:pStyle w:val="ListParagraph"/>
        <w:numPr>
          <w:ilvl w:val="0"/>
          <w:numId w:val="2"/>
        </w:numPr>
        <w:rPr>
          <w:lang w:val="en-CA"/>
        </w:rPr>
      </w:pPr>
      <w:r w:rsidRPr="00162664">
        <w:rPr>
          <w:u w:val="single"/>
          <w:lang w:val="en-CA"/>
        </w:rPr>
        <w:t>Time cycle</w:t>
      </w:r>
      <w:r>
        <w:rPr>
          <w:lang w:val="en-CA"/>
        </w:rPr>
        <w:t>: a relative indication of the time it takes for information to be published in a specific form.</w:t>
      </w:r>
    </w:p>
    <w:p w14:paraId="08367281" w14:textId="77777777" w:rsidR="00162664" w:rsidRDefault="00162664" w:rsidP="00162664">
      <w:pPr>
        <w:pStyle w:val="ListParagraph"/>
        <w:numPr>
          <w:ilvl w:val="0"/>
          <w:numId w:val="2"/>
        </w:numPr>
        <w:rPr>
          <w:lang w:val="en-CA"/>
        </w:rPr>
      </w:pPr>
      <w:r w:rsidRPr="00162664">
        <w:rPr>
          <w:u w:val="single"/>
          <w:lang w:val="en-CA"/>
        </w:rPr>
        <w:t>Knowledge cycle</w:t>
      </w:r>
      <w:r>
        <w:rPr>
          <w:lang w:val="en-CA"/>
        </w:rPr>
        <w:t>: indicative of the stage of the original research on its journey from an idea being researched and recorded in Lab Notebooks and Research Diaries, to appearing as a conference paper, then a journal article, and then as a final publication in a textbook.</w:t>
      </w:r>
    </w:p>
    <w:p w14:paraId="2BD36C32" w14:textId="77777777" w:rsidR="00162664" w:rsidRDefault="00162664" w:rsidP="00162664">
      <w:pPr>
        <w:pStyle w:val="ListParagraph"/>
        <w:numPr>
          <w:ilvl w:val="0"/>
          <w:numId w:val="2"/>
        </w:numPr>
        <w:rPr>
          <w:lang w:val="en-CA"/>
        </w:rPr>
      </w:pPr>
      <w:r w:rsidRPr="00162664">
        <w:rPr>
          <w:u w:val="single"/>
          <w:lang w:val="en-CA"/>
        </w:rPr>
        <w:t>Publication cycle</w:t>
      </w:r>
      <w:r>
        <w:rPr>
          <w:lang w:val="en-CA"/>
        </w:rPr>
        <w:t>: indicates the format in which the information appears generally moving from the more informal format such as a research diary to a more formal format such as a conference paper, a scholarly article or even as an article in an encyclopedia.</w:t>
      </w:r>
    </w:p>
    <w:p w14:paraId="68EA8FE1" w14:textId="77777777" w:rsidR="00043F60" w:rsidRDefault="00162664" w:rsidP="00043F60">
      <w:pPr>
        <w:pStyle w:val="ListParagraph"/>
        <w:numPr>
          <w:ilvl w:val="0"/>
          <w:numId w:val="2"/>
        </w:numPr>
        <w:rPr>
          <w:lang w:val="en-CA"/>
        </w:rPr>
      </w:pPr>
      <w:r w:rsidRPr="00162664">
        <w:rPr>
          <w:u w:val="single"/>
          <w:lang w:val="en-CA"/>
        </w:rPr>
        <w:t>Access cycle</w:t>
      </w:r>
      <w:r>
        <w:rPr>
          <w:lang w:val="en-CA"/>
        </w:rPr>
        <w:t xml:space="preserve">: indicates the methods we use to access the published information. </w:t>
      </w:r>
      <w:r w:rsidRPr="00162664">
        <w:rPr>
          <w:lang w:val="en-CA"/>
        </w:rPr>
        <w:sym w:font="Wingdings" w:char="F0E0"/>
      </w:r>
      <w:r>
        <w:rPr>
          <w:lang w:val="en-CA"/>
        </w:rPr>
        <w:t xml:space="preserve"> most important one because that’s what we’ve been learning throughout the course.</w:t>
      </w:r>
    </w:p>
    <w:p w14:paraId="099EA327" w14:textId="77777777" w:rsidR="00043F60" w:rsidRDefault="00043F60" w:rsidP="009E2DC7">
      <w:pPr>
        <w:pStyle w:val="ListParagraph"/>
        <w:numPr>
          <w:ilvl w:val="0"/>
          <w:numId w:val="3"/>
        </w:numPr>
        <w:rPr>
          <w:lang w:val="en-CA"/>
        </w:rPr>
      </w:pPr>
      <w:r>
        <w:rPr>
          <w:lang w:val="en-CA"/>
        </w:rPr>
        <w:t>The Conference Board of Canada categorizes the Manage Information skill as a fundamental skill.</w:t>
      </w:r>
    </w:p>
    <w:p w14:paraId="25E5BEAD" w14:textId="77777777" w:rsidR="00043F60" w:rsidRDefault="00043F60" w:rsidP="009E2DC7">
      <w:pPr>
        <w:pStyle w:val="ListParagraph"/>
        <w:numPr>
          <w:ilvl w:val="0"/>
          <w:numId w:val="3"/>
        </w:numPr>
        <w:rPr>
          <w:lang w:val="en-CA"/>
        </w:rPr>
      </w:pPr>
      <w:r>
        <w:rPr>
          <w:lang w:val="en-CA"/>
        </w:rPr>
        <w:t>The SCONAL Pillars Model for Information Literacy relates to the aspects of this course as each pillar represents the skills and competencies and attitudes and behaviours of an information literate person.</w:t>
      </w:r>
    </w:p>
    <w:p w14:paraId="79D0AC77" w14:textId="77777777" w:rsidR="00043F60" w:rsidRPr="00043F60" w:rsidRDefault="00043F60" w:rsidP="009E2DC7">
      <w:pPr>
        <w:pStyle w:val="ListParagraph"/>
        <w:numPr>
          <w:ilvl w:val="0"/>
          <w:numId w:val="3"/>
        </w:numPr>
        <w:rPr>
          <w:lang w:val="en-CA"/>
        </w:rPr>
      </w:pPr>
      <w:r>
        <w:rPr>
          <w:lang w:val="en-CA"/>
        </w:rPr>
        <w:t>The Access Cycle of Publication Cycle indicates the methods used to access the published information.</w:t>
      </w:r>
    </w:p>
    <w:p w14:paraId="55754538" w14:textId="77777777" w:rsidR="00162664" w:rsidRDefault="00162664" w:rsidP="00162664">
      <w:pPr>
        <w:rPr>
          <w:lang w:val="en-CA"/>
        </w:rPr>
      </w:pPr>
    </w:p>
    <w:p w14:paraId="0EED5614" w14:textId="6F0B1F5C" w:rsidR="00162664" w:rsidRDefault="00043F60" w:rsidP="00162664">
      <w:pPr>
        <w:rPr>
          <w:b/>
          <w:lang w:val="en-CA"/>
        </w:rPr>
      </w:pPr>
      <w:r>
        <w:rPr>
          <w:b/>
          <w:lang w:val="en-CA"/>
        </w:rPr>
        <w:t>Lesson 3</w:t>
      </w:r>
      <w:r w:rsidR="005B70DA">
        <w:rPr>
          <w:b/>
          <w:lang w:val="en-CA"/>
        </w:rPr>
        <w:t xml:space="preserve"> – Finding a Topic for my Inquiry</w:t>
      </w:r>
    </w:p>
    <w:p w14:paraId="420C03D9" w14:textId="77777777" w:rsidR="00162664" w:rsidRDefault="00043F60" w:rsidP="009E2DC7">
      <w:pPr>
        <w:pStyle w:val="ListParagraph"/>
        <w:numPr>
          <w:ilvl w:val="0"/>
          <w:numId w:val="4"/>
        </w:numPr>
        <w:rPr>
          <w:lang w:val="en-CA"/>
        </w:rPr>
      </w:pPr>
      <w:r>
        <w:rPr>
          <w:lang w:val="en-CA"/>
        </w:rPr>
        <w:t xml:space="preserve">A good research topic must meet 4 demands: a narrow issue, address a knowledgeable reader &amp; carry that reader to another level, have a serious purpose, and meet the expectations of the instructor. </w:t>
      </w:r>
      <w:r w:rsidRPr="00043F60">
        <w:rPr>
          <w:lang w:val="en-CA"/>
        </w:rPr>
        <w:sym w:font="Wingdings" w:char="F0E0"/>
      </w:r>
      <w:r>
        <w:rPr>
          <w:lang w:val="en-CA"/>
        </w:rPr>
        <w:t xml:space="preserve"> A research topic must have a built-in issue.</w:t>
      </w:r>
    </w:p>
    <w:p w14:paraId="61FC79B7" w14:textId="77777777" w:rsidR="00043F60" w:rsidRDefault="00043F60" w:rsidP="009E2DC7">
      <w:pPr>
        <w:pStyle w:val="ListParagraph"/>
        <w:numPr>
          <w:ilvl w:val="0"/>
          <w:numId w:val="4"/>
        </w:numPr>
        <w:rPr>
          <w:lang w:val="en-CA"/>
        </w:rPr>
      </w:pPr>
      <w:r>
        <w:rPr>
          <w:lang w:val="en-CA"/>
        </w:rPr>
        <w:t xml:space="preserve">A suitable research paper IS NOT: </w:t>
      </w:r>
    </w:p>
    <w:p w14:paraId="2DD6522D" w14:textId="77777777" w:rsidR="00043F60" w:rsidRDefault="00043F60" w:rsidP="009E2DC7">
      <w:pPr>
        <w:pStyle w:val="ListParagraph"/>
        <w:numPr>
          <w:ilvl w:val="0"/>
          <w:numId w:val="5"/>
        </w:numPr>
        <w:rPr>
          <w:lang w:val="en-CA"/>
        </w:rPr>
      </w:pPr>
      <w:r>
        <w:rPr>
          <w:lang w:val="en-CA"/>
        </w:rPr>
        <w:t>Too autobiographical</w:t>
      </w:r>
    </w:p>
    <w:p w14:paraId="121B4305" w14:textId="77777777" w:rsidR="00043F60" w:rsidRDefault="00043F60" w:rsidP="009E2DC7">
      <w:pPr>
        <w:pStyle w:val="ListParagraph"/>
        <w:numPr>
          <w:ilvl w:val="0"/>
          <w:numId w:val="5"/>
        </w:numPr>
        <w:rPr>
          <w:lang w:val="en-CA"/>
        </w:rPr>
      </w:pPr>
      <w:r>
        <w:rPr>
          <w:lang w:val="en-CA"/>
        </w:rPr>
        <w:t>Too subjective</w:t>
      </w:r>
    </w:p>
    <w:p w14:paraId="3AE6D2E9" w14:textId="77777777" w:rsidR="00043F60" w:rsidRDefault="00043F60" w:rsidP="009E2DC7">
      <w:pPr>
        <w:pStyle w:val="ListParagraph"/>
        <w:numPr>
          <w:ilvl w:val="0"/>
          <w:numId w:val="5"/>
        </w:numPr>
        <w:rPr>
          <w:lang w:val="en-CA"/>
        </w:rPr>
      </w:pPr>
      <w:r>
        <w:rPr>
          <w:lang w:val="en-CA"/>
        </w:rPr>
        <w:t>Too current</w:t>
      </w:r>
    </w:p>
    <w:p w14:paraId="4436020C" w14:textId="77777777" w:rsidR="00043F60" w:rsidRDefault="00043F60" w:rsidP="009E2DC7">
      <w:pPr>
        <w:pStyle w:val="ListParagraph"/>
        <w:numPr>
          <w:ilvl w:val="0"/>
          <w:numId w:val="5"/>
        </w:numPr>
        <w:rPr>
          <w:lang w:val="en-CA"/>
        </w:rPr>
      </w:pPr>
      <w:r>
        <w:rPr>
          <w:lang w:val="en-CA"/>
        </w:rPr>
        <w:t>Too restrictive</w:t>
      </w:r>
    </w:p>
    <w:p w14:paraId="66F9522F" w14:textId="77777777" w:rsidR="00043F60" w:rsidRDefault="00043F60" w:rsidP="009E2DC7">
      <w:pPr>
        <w:pStyle w:val="ListParagraph"/>
        <w:numPr>
          <w:ilvl w:val="0"/>
          <w:numId w:val="5"/>
        </w:numPr>
        <w:rPr>
          <w:lang w:val="en-CA"/>
        </w:rPr>
      </w:pPr>
      <w:r>
        <w:rPr>
          <w:lang w:val="en-CA"/>
        </w:rPr>
        <w:t>Too specialized</w:t>
      </w:r>
    </w:p>
    <w:p w14:paraId="05D2CE63" w14:textId="77777777" w:rsidR="00043F60" w:rsidRDefault="004E180D" w:rsidP="009E2DC7">
      <w:pPr>
        <w:pStyle w:val="ListParagraph"/>
        <w:numPr>
          <w:ilvl w:val="0"/>
          <w:numId w:val="6"/>
        </w:numPr>
        <w:rPr>
          <w:lang w:val="en-CA"/>
        </w:rPr>
      </w:pPr>
      <w:r w:rsidRPr="004F1800">
        <w:rPr>
          <w:i/>
          <w:lang w:val="en-CA"/>
        </w:rPr>
        <w:t>Subject encyclopaedias</w:t>
      </w:r>
      <w:r>
        <w:rPr>
          <w:lang w:val="en-CA"/>
        </w:rPr>
        <w:t xml:space="preserve"> (geared towards a specialized audience): </w:t>
      </w:r>
    </w:p>
    <w:p w14:paraId="0344625E" w14:textId="77777777" w:rsidR="004E180D" w:rsidRDefault="004E180D" w:rsidP="009E2DC7">
      <w:pPr>
        <w:pStyle w:val="ListParagraph"/>
        <w:numPr>
          <w:ilvl w:val="0"/>
          <w:numId w:val="7"/>
        </w:numPr>
        <w:rPr>
          <w:lang w:val="en-CA"/>
        </w:rPr>
      </w:pPr>
      <w:r>
        <w:rPr>
          <w:lang w:val="en-CA"/>
        </w:rPr>
        <w:t>Give an overview of a topic, including definitions, description, background, and references</w:t>
      </w:r>
    </w:p>
    <w:p w14:paraId="717E5EAD" w14:textId="77777777" w:rsidR="004E180D" w:rsidRDefault="004E180D" w:rsidP="009E2DC7">
      <w:pPr>
        <w:pStyle w:val="ListParagraph"/>
        <w:numPr>
          <w:ilvl w:val="0"/>
          <w:numId w:val="7"/>
        </w:numPr>
        <w:rPr>
          <w:lang w:val="en-CA"/>
        </w:rPr>
      </w:pPr>
      <w:r>
        <w:rPr>
          <w:lang w:val="en-CA"/>
        </w:rPr>
        <w:t>Gives a summary treatment of different aspects of a subject</w:t>
      </w:r>
    </w:p>
    <w:p w14:paraId="18030B56" w14:textId="77777777" w:rsidR="004E180D" w:rsidRDefault="004E180D" w:rsidP="009E2DC7">
      <w:pPr>
        <w:pStyle w:val="ListParagraph"/>
        <w:numPr>
          <w:ilvl w:val="0"/>
          <w:numId w:val="7"/>
        </w:numPr>
        <w:rPr>
          <w:lang w:val="en-CA"/>
        </w:rPr>
      </w:pPr>
      <w:r>
        <w:rPr>
          <w:lang w:val="en-CA"/>
        </w:rPr>
        <w:t>Gives instant details (dates, events, names of key people)</w:t>
      </w:r>
    </w:p>
    <w:p w14:paraId="47D6AFCB" w14:textId="77777777" w:rsidR="004E180D" w:rsidRDefault="004E180D" w:rsidP="009E2DC7">
      <w:pPr>
        <w:pStyle w:val="ListParagraph"/>
        <w:numPr>
          <w:ilvl w:val="0"/>
          <w:numId w:val="7"/>
        </w:numPr>
        <w:rPr>
          <w:lang w:val="en-CA"/>
        </w:rPr>
      </w:pPr>
      <w:r>
        <w:rPr>
          <w:lang w:val="en-CA"/>
        </w:rPr>
        <w:t>Gives articles written by experts in the field</w:t>
      </w:r>
    </w:p>
    <w:p w14:paraId="1222D883" w14:textId="77777777" w:rsidR="004E180D" w:rsidRDefault="004E180D" w:rsidP="009E2DC7">
      <w:pPr>
        <w:pStyle w:val="ListParagraph"/>
        <w:numPr>
          <w:ilvl w:val="0"/>
          <w:numId w:val="7"/>
        </w:numPr>
        <w:rPr>
          <w:lang w:val="en-CA"/>
        </w:rPr>
      </w:pPr>
      <w:r>
        <w:rPr>
          <w:lang w:val="en-CA"/>
        </w:rPr>
        <w:t>Gives suggested readings</w:t>
      </w:r>
    </w:p>
    <w:p w14:paraId="5DD8E44B" w14:textId="77777777" w:rsidR="004E180D" w:rsidRDefault="004E180D" w:rsidP="009E2DC7">
      <w:pPr>
        <w:pStyle w:val="ListParagraph"/>
        <w:numPr>
          <w:ilvl w:val="0"/>
          <w:numId w:val="6"/>
        </w:numPr>
        <w:rPr>
          <w:lang w:val="en-CA"/>
        </w:rPr>
      </w:pPr>
      <w:r w:rsidRPr="004F1800">
        <w:rPr>
          <w:i/>
          <w:lang w:val="en-CA"/>
        </w:rPr>
        <w:lastRenderedPageBreak/>
        <w:t>Subject Dictionaries</w:t>
      </w:r>
      <w:r>
        <w:rPr>
          <w:lang w:val="en-CA"/>
        </w:rPr>
        <w:t xml:space="preserve"> (geared towards a specialized audience)</w:t>
      </w:r>
    </w:p>
    <w:p w14:paraId="64BAEEC1" w14:textId="77777777" w:rsidR="004E180D" w:rsidRDefault="004E180D" w:rsidP="009E2DC7">
      <w:pPr>
        <w:pStyle w:val="ListParagraph"/>
        <w:numPr>
          <w:ilvl w:val="0"/>
          <w:numId w:val="8"/>
        </w:numPr>
        <w:rPr>
          <w:lang w:val="en-CA"/>
        </w:rPr>
      </w:pPr>
      <w:r>
        <w:rPr>
          <w:lang w:val="en-CA"/>
        </w:rPr>
        <w:t xml:space="preserve">Provide information about words, such as meaning, definition, </w:t>
      </w:r>
      <w:r w:rsidR="00755762">
        <w:rPr>
          <w:lang w:val="en-CA"/>
        </w:rPr>
        <w:t>s</w:t>
      </w:r>
      <w:r>
        <w:rPr>
          <w:lang w:val="en-CA"/>
        </w:rPr>
        <w:t>pelling, punctuation, how they should be used in everyday language and sometimes their history.</w:t>
      </w:r>
    </w:p>
    <w:p w14:paraId="72665653" w14:textId="77777777" w:rsidR="004E180D" w:rsidRDefault="004E180D" w:rsidP="009E2DC7">
      <w:pPr>
        <w:pStyle w:val="ListParagraph"/>
        <w:numPr>
          <w:ilvl w:val="0"/>
          <w:numId w:val="8"/>
        </w:numPr>
        <w:rPr>
          <w:lang w:val="en-CA"/>
        </w:rPr>
      </w:pPr>
      <w:r>
        <w:rPr>
          <w:lang w:val="en-CA"/>
        </w:rPr>
        <w:t>Common words used by people in q specific field</w:t>
      </w:r>
    </w:p>
    <w:p w14:paraId="5B0AA3CA" w14:textId="77777777" w:rsidR="00755762" w:rsidRPr="004F1800" w:rsidRDefault="00755762" w:rsidP="009E2DC7">
      <w:pPr>
        <w:pStyle w:val="ListParagraph"/>
        <w:numPr>
          <w:ilvl w:val="0"/>
          <w:numId w:val="6"/>
        </w:numPr>
        <w:rPr>
          <w:i/>
          <w:lang w:val="en-CA"/>
        </w:rPr>
      </w:pPr>
      <w:r w:rsidRPr="004F1800">
        <w:rPr>
          <w:i/>
          <w:lang w:val="en-CA"/>
        </w:rPr>
        <w:t>Subject Guides</w:t>
      </w:r>
    </w:p>
    <w:p w14:paraId="423A5D1E" w14:textId="77777777" w:rsidR="00755762" w:rsidRDefault="00755762" w:rsidP="009E2DC7">
      <w:pPr>
        <w:pStyle w:val="ListParagraph"/>
        <w:numPr>
          <w:ilvl w:val="0"/>
          <w:numId w:val="9"/>
        </w:numPr>
        <w:rPr>
          <w:lang w:val="en-CA"/>
        </w:rPr>
      </w:pPr>
      <w:r>
        <w:rPr>
          <w:lang w:val="en-CA"/>
        </w:rPr>
        <w:t>Compiled by subject librarians</w:t>
      </w:r>
    </w:p>
    <w:p w14:paraId="54130E7B" w14:textId="77777777" w:rsidR="00755762" w:rsidRDefault="00755762" w:rsidP="009E2DC7">
      <w:pPr>
        <w:pStyle w:val="ListParagraph"/>
        <w:numPr>
          <w:ilvl w:val="0"/>
          <w:numId w:val="9"/>
        </w:numPr>
        <w:rPr>
          <w:lang w:val="en-CA"/>
        </w:rPr>
      </w:pPr>
      <w:r>
        <w:rPr>
          <w:lang w:val="en-CA"/>
        </w:rPr>
        <w:t>List of reference sources (with location) published within a specific field and available at Concordia</w:t>
      </w:r>
    </w:p>
    <w:p w14:paraId="7A1F6291" w14:textId="77777777" w:rsidR="00755762" w:rsidRDefault="00755762" w:rsidP="009E2DC7">
      <w:pPr>
        <w:pStyle w:val="ListParagraph"/>
        <w:numPr>
          <w:ilvl w:val="0"/>
          <w:numId w:val="9"/>
        </w:numPr>
        <w:rPr>
          <w:lang w:val="en-CA"/>
        </w:rPr>
      </w:pPr>
      <w:r>
        <w:rPr>
          <w:lang w:val="en-CA"/>
        </w:rPr>
        <w:t>Examples: Encyclopaedias, dictionaries, databases, guides/handbooks, links to useful websites.</w:t>
      </w:r>
    </w:p>
    <w:p w14:paraId="2115455F" w14:textId="77777777" w:rsidR="00755762" w:rsidRDefault="00755762" w:rsidP="009E2DC7">
      <w:pPr>
        <w:pStyle w:val="ListParagraph"/>
        <w:numPr>
          <w:ilvl w:val="0"/>
          <w:numId w:val="6"/>
        </w:numPr>
        <w:rPr>
          <w:lang w:val="en-CA"/>
        </w:rPr>
      </w:pPr>
      <w:r>
        <w:rPr>
          <w:lang w:val="en-CA"/>
        </w:rPr>
        <w:t>Preliminary Thesis statement</w:t>
      </w:r>
    </w:p>
    <w:p w14:paraId="4813082E" w14:textId="77777777" w:rsidR="00755762" w:rsidRPr="00755762" w:rsidRDefault="00755762" w:rsidP="009E2DC7">
      <w:pPr>
        <w:pStyle w:val="ListParagraph"/>
        <w:numPr>
          <w:ilvl w:val="0"/>
          <w:numId w:val="10"/>
        </w:numPr>
        <w:rPr>
          <w:lang w:val="en-CA"/>
        </w:rPr>
      </w:pPr>
      <w:r w:rsidRPr="00755762">
        <w:rPr>
          <w:lang w:val="en-CA"/>
        </w:rPr>
        <w:t>“A thesis statement advances a conclusion you will defend. It expands your topic into a    scholarly proposal, one that you will try to prove and defend in your paper.”</w:t>
      </w:r>
    </w:p>
    <w:p w14:paraId="1D2DAF2B" w14:textId="3529C645" w:rsidR="00755762" w:rsidRDefault="00755762" w:rsidP="009E2DC7">
      <w:pPr>
        <w:pStyle w:val="ListParagraph"/>
        <w:numPr>
          <w:ilvl w:val="0"/>
          <w:numId w:val="10"/>
        </w:numPr>
        <w:rPr>
          <w:lang w:val="en-CA"/>
        </w:rPr>
      </w:pPr>
      <w:r w:rsidRPr="00755762">
        <w:rPr>
          <w:lang w:val="en-CA"/>
        </w:rPr>
        <w:t xml:space="preserve">A </w:t>
      </w:r>
      <w:r w:rsidRPr="00755762">
        <w:rPr>
          <w:u w:val="single"/>
          <w:lang w:val="en-CA"/>
        </w:rPr>
        <w:t>preliminary thesis</w:t>
      </w:r>
      <w:r w:rsidRPr="00755762">
        <w:rPr>
          <w:lang w:val="en-CA"/>
        </w:rPr>
        <w:t xml:space="preserve"> is a statement in one or two sentences that summarizes your tentative response to the research question</w:t>
      </w:r>
      <w:r>
        <w:rPr>
          <w:lang w:val="en-CA"/>
        </w:rPr>
        <w:t>. It should be an assertion – statement about your topic and the point you want to make about it.</w:t>
      </w:r>
    </w:p>
    <w:p w14:paraId="7CA5D205" w14:textId="77777777" w:rsidR="00755762" w:rsidRDefault="00755762" w:rsidP="009E2DC7">
      <w:pPr>
        <w:pStyle w:val="ListParagraph"/>
        <w:numPr>
          <w:ilvl w:val="0"/>
          <w:numId w:val="10"/>
        </w:numPr>
        <w:rPr>
          <w:lang w:val="en-CA"/>
        </w:rPr>
      </w:pPr>
      <w:r>
        <w:rPr>
          <w:lang w:val="en-CA"/>
        </w:rPr>
        <w:t xml:space="preserve">To help develop the preliminary thesis, use the 4 “w” </w:t>
      </w:r>
      <w:r w:rsidRPr="00755762">
        <w:rPr>
          <w:lang w:val="en-CA"/>
        </w:rPr>
        <w:sym w:font="Wingdings" w:char="F0E0"/>
      </w:r>
      <w:r>
        <w:rPr>
          <w:lang w:val="en-CA"/>
        </w:rPr>
        <w:t xml:space="preserve"> what, where, when, why.</w:t>
      </w:r>
    </w:p>
    <w:p w14:paraId="0076FC03" w14:textId="77777777" w:rsidR="00755762" w:rsidRDefault="004F1800" w:rsidP="009E2DC7">
      <w:pPr>
        <w:pStyle w:val="ListParagraph"/>
        <w:numPr>
          <w:ilvl w:val="0"/>
          <w:numId w:val="6"/>
        </w:numPr>
        <w:rPr>
          <w:lang w:val="en-CA"/>
        </w:rPr>
      </w:pPr>
      <w:r>
        <w:rPr>
          <w:lang w:val="en-CA"/>
        </w:rPr>
        <w:t xml:space="preserve">Preliminary outline: </w:t>
      </w:r>
    </w:p>
    <w:p w14:paraId="6FAEABAB" w14:textId="77777777" w:rsidR="004F1800" w:rsidRDefault="004F1800" w:rsidP="009E2DC7">
      <w:pPr>
        <w:pStyle w:val="ListParagraph"/>
        <w:numPr>
          <w:ilvl w:val="0"/>
          <w:numId w:val="11"/>
        </w:numPr>
        <w:rPr>
          <w:lang w:val="en-CA"/>
        </w:rPr>
      </w:pPr>
      <w:r>
        <w:rPr>
          <w:lang w:val="en-CA"/>
        </w:rPr>
        <w:t>Tentative main arguments</w:t>
      </w:r>
    </w:p>
    <w:p w14:paraId="1AFCC240" w14:textId="77777777" w:rsidR="004F1800" w:rsidRDefault="004F1800" w:rsidP="009E2DC7">
      <w:pPr>
        <w:pStyle w:val="ListParagraph"/>
        <w:numPr>
          <w:ilvl w:val="0"/>
          <w:numId w:val="11"/>
        </w:numPr>
        <w:rPr>
          <w:lang w:val="en-CA"/>
        </w:rPr>
      </w:pPr>
      <w:r>
        <w:rPr>
          <w:lang w:val="en-CA"/>
        </w:rPr>
        <w:t>Also add minor ideas</w:t>
      </w:r>
    </w:p>
    <w:p w14:paraId="6DB4CB51" w14:textId="2F8BE06D" w:rsidR="004F1800" w:rsidRDefault="000F291F" w:rsidP="009E2DC7">
      <w:pPr>
        <w:pStyle w:val="ListParagraph"/>
        <w:numPr>
          <w:ilvl w:val="0"/>
          <w:numId w:val="6"/>
        </w:numPr>
        <w:rPr>
          <w:lang w:val="en-CA"/>
        </w:rPr>
      </w:pPr>
      <w:r>
        <w:rPr>
          <w:lang w:val="en-CA"/>
        </w:rPr>
        <w:t>Clustering is a</w:t>
      </w:r>
      <w:bookmarkStart w:id="0" w:name="_GoBack"/>
      <w:bookmarkEnd w:id="0"/>
      <w:r w:rsidR="004F1800">
        <w:rPr>
          <w:lang w:val="en-CA"/>
        </w:rPr>
        <w:t xml:space="preserve"> technique used to identify your prior knowledge (or what you know) about a topic.</w:t>
      </w:r>
    </w:p>
    <w:p w14:paraId="4BE8D9DC" w14:textId="77777777" w:rsidR="004F1800" w:rsidRDefault="004F1800" w:rsidP="009E2DC7">
      <w:pPr>
        <w:pStyle w:val="ListParagraph"/>
        <w:numPr>
          <w:ilvl w:val="0"/>
          <w:numId w:val="6"/>
        </w:numPr>
        <w:rPr>
          <w:lang w:val="en-CA"/>
        </w:rPr>
      </w:pPr>
      <w:r>
        <w:rPr>
          <w:lang w:val="en-CA"/>
        </w:rPr>
        <w:t>Subject Guides should be used at the beginning of the research process as they provide a list of sources to consult within a given field, such as psychology or management.</w:t>
      </w:r>
    </w:p>
    <w:p w14:paraId="3EFABB71" w14:textId="77777777" w:rsidR="004F1800" w:rsidRDefault="004F1800" w:rsidP="009E2DC7">
      <w:pPr>
        <w:pStyle w:val="ListParagraph"/>
        <w:numPr>
          <w:ilvl w:val="0"/>
          <w:numId w:val="6"/>
        </w:numPr>
        <w:rPr>
          <w:lang w:val="en-CA"/>
        </w:rPr>
      </w:pPr>
      <w:r>
        <w:rPr>
          <w:lang w:val="en-CA"/>
        </w:rPr>
        <w:t xml:space="preserve">Subject </w:t>
      </w:r>
      <w:r w:rsidR="00A07804">
        <w:rPr>
          <w:lang w:val="en-CA"/>
        </w:rPr>
        <w:t>encyclopaedias</w:t>
      </w:r>
      <w:r>
        <w:rPr>
          <w:lang w:val="en-CA"/>
        </w:rPr>
        <w:t xml:space="preserve"> differ from general encyclopedia’s as they are geared towards a more scholarly audience as the articles are written by experts and are more comprehensive.</w:t>
      </w:r>
    </w:p>
    <w:p w14:paraId="33F5B4D2" w14:textId="77777777" w:rsidR="00A07804" w:rsidRDefault="00A07804" w:rsidP="009E2DC7">
      <w:pPr>
        <w:pStyle w:val="ListParagraph"/>
        <w:numPr>
          <w:ilvl w:val="0"/>
          <w:numId w:val="6"/>
        </w:numPr>
        <w:rPr>
          <w:lang w:val="en-CA"/>
        </w:rPr>
      </w:pPr>
      <w:r>
        <w:rPr>
          <w:lang w:val="en-CA"/>
        </w:rPr>
        <w:t>The type of outline that helps guide your literature search in a preliminary outline.</w:t>
      </w:r>
    </w:p>
    <w:p w14:paraId="74269CCD" w14:textId="77777777" w:rsidR="00A07804" w:rsidRDefault="00A07804" w:rsidP="00A07804">
      <w:pPr>
        <w:rPr>
          <w:lang w:val="en-CA"/>
        </w:rPr>
      </w:pPr>
    </w:p>
    <w:p w14:paraId="085A4D60" w14:textId="67046CF1" w:rsidR="00A07804" w:rsidRDefault="00A07804" w:rsidP="00A07804">
      <w:pPr>
        <w:rPr>
          <w:b/>
          <w:lang w:val="en-CA"/>
        </w:rPr>
      </w:pPr>
      <w:r>
        <w:rPr>
          <w:b/>
          <w:lang w:val="en-CA"/>
        </w:rPr>
        <w:t>Lesson 4</w:t>
      </w:r>
      <w:r w:rsidR="005B70DA">
        <w:rPr>
          <w:b/>
          <w:lang w:val="en-CA"/>
        </w:rPr>
        <w:t xml:space="preserve"> – Types of Materials</w:t>
      </w:r>
    </w:p>
    <w:p w14:paraId="0B571ABE" w14:textId="77777777" w:rsidR="00A07804" w:rsidRPr="00A07804" w:rsidRDefault="00A07804" w:rsidP="009E2DC7">
      <w:pPr>
        <w:pStyle w:val="ListParagraph"/>
        <w:numPr>
          <w:ilvl w:val="0"/>
          <w:numId w:val="12"/>
        </w:numPr>
        <w:rPr>
          <w:b/>
          <w:lang w:val="en-CA"/>
        </w:rPr>
      </w:pPr>
      <w:r>
        <w:rPr>
          <w:lang w:val="en-CA"/>
        </w:rPr>
        <w:t xml:space="preserve">Primary VS Secondary sources </w:t>
      </w:r>
      <w:r w:rsidRPr="00A07804">
        <w:rPr>
          <w:lang w:val="en-CA"/>
        </w:rPr>
        <w:sym w:font="Wingdings" w:char="F0E0"/>
      </w:r>
      <w:r>
        <w:rPr>
          <w:lang w:val="en-CA"/>
        </w:rPr>
        <w:t xml:space="preserve"> Primary sources are the </w:t>
      </w:r>
      <w:r>
        <w:rPr>
          <w:u w:val="single"/>
          <w:lang w:val="en-CA"/>
        </w:rPr>
        <w:t>original</w:t>
      </w:r>
      <w:r>
        <w:rPr>
          <w:lang w:val="en-CA"/>
        </w:rPr>
        <w:t xml:space="preserve"> words of the writer, whereas secondary sources are writings about the primary sources.</w:t>
      </w:r>
    </w:p>
    <w:p w14:paraId="27A9ADB6" w14:textId="77777777" w:rsidR="00A07804" w:rsidRPr="00616E10" w:rsidRDefault="00A07804" w:rsidP="009E2DC7">
      <w:pPr>
        <w:pStyle w:val="ListParagraph"/>
        <w:numPr>
          <w:ilvl w:val="0"/>
          <w:numId w:val="12"/>
        </w:numPr>
        <w:rPr>
          <w:b/>
          <w:lang w:val="en-CA"/>
        </w:rPr>
      </w:pPr>
      <w:r>
        <w:rPr>
          <w:lang w:val="en-CA"/>
        </w:rPr>
        <w:t>Evaluating printed materials: purpose, authority, scope, format and audience.</w:t>
      </w:r>
    </w:p>
    <w:p w14:paraId="3379EBEB" w14:textId="77777777" w:rsidR="00616E10" w:rsidRPr="00616E10" w:rsidRDefault="00616E10" w:rsidP="009E2DC7">
      <w:pPr>
        <w:pStyle w:val="ListParagraph"/>
        <w:numPr>
          <w:ilvl w:val="0"/>
          <w:numId w:val="12"/>
        </w:numPr>
        <w:rPr>
          <w:b/>
          <w:lang w:val="en-CA"/>
        </w:rPr>
      </w:pPr>
      <w:r>
        <w:rPr>
          <w:i/>
          <w:lang w:val="en-CA"/>
        </w:rPr>
        <w:t>Periodicals</w:t>
      </w:r>
      <w:r>
        <w:rPr>
          <w:lang w:val="en-CA"/>
        </w:rPr>
        <w:t xml:space="preserve">: encompasses journals, magazines, newspapers, newsletters and annual reports </w:t>
      </w:r>
      <w:r w:rsidRPr="00616E10">
        <w:rPr>
          <w:lang w:val="en-CA"/>
        </w:rPr>
        <w:sym w:font="Wingdings" w:char="F0E0"/>
      </w:r>
      <w:r>
        <w:rPr>
          <w:lang w:val="en-CA"/>
        </w:rPr>
        <w:t xml:space="preserve"> materials that is published at regular intervals</w:t>
      </w:r>
    </w:p>
    <w:p w14:paraId="675C772D" w14:textId="77777777" w:rsidR="00616E10" w:rsidRPr="00616E10" w:rsidRDefault="00616E10" w:rsidP="009E2DC7">
      <w:pPr>
        <w:pStyle w:val="ListParagraph"/>
        <w:numPr>
          <w:ilvl w:val="0"/>
          <w:numId w:val="13"/>
        </w:numPr>
        <w:rPr>
          <w:b/>
          <w:lang w:val="en-CA"/>
        </w:rPr>
      </w:pPr>
      <w:r w:rsidRPr="00616E10">
        <w:rPr>
          <w:u w:val="single"/>
          <w:lang w:val="en-CA"/>
        </w:rPr>
        <w:t>Magazines</w:t>
      </w:r>
      <w:r>
        <w:rPr>
          <w:lang w:val="en-CA"/>
        </w:rPr>
        <w:t>: written for the general audience, published frequently, not used for scholarly research</w:t>
      </w:r>
    </w:p>
    <w:p w14:paraId="5BEE5D65" w14:textId="452C9B56" w:rsidR="00312CA6" w:rsidRPr="00C629F6" w:rsidRDefault="00616E10" w:rsidP="009E2DC7">
      <w:pPr>
        <w:pStyle w:val="ListParagraph"/>
        <w:numPr>
          <w:ilvl w:val="0"/>
          <w:numId w:val="13"/>
        </w:numPr>
        <w:rPr>
          <w:b/>
          <w:lang w:val="en-CA"/>
        </w:rPr>
      </w:pPr>
      <w:r w:rsidRPr="00616E10">
        <w:rPr>
          <w:u w:val="single"/>
          <w:lang w:val="en-CA"/>
        </w:rPr>
        <w:t>Journals</w:t>
      </w:r>
      <w:r>
        <w:rPr>
          <w:lang w:val="en-CA"/>
        </w:rPr>
        <w:t>: professional or scholarly publications, us</w:t>
      </w:r>
      <w:r w:rsidR="00864154">
        <w:rPr>
          <w:lang w:val="en-CA"/>
        </w:rPr>
        <w:t xml:space="preserve">ually (not always) published by a </w:t>
      </w:r>
      <w:r>
        <w:rPr>
          <w:lang w:val="en-CA"/>
        </w:rPr>
        <w:t>non-for-profit organiza</w:t>
      </w:r>
      <w:r w:rsidR="00C629F6">
        <w:rPr>
          <w:lang w:val="en-CA"/>
        </w:rPr>
        <w:t>tion, published less frequently</w:t>
      </w:r>
    </w:p>
    <w:p w14:paraId="04FF1DEF" w14:textId="055CA079" w:rsidR="00312CA6" w:rsidRPr="00312CA6" w:rsidRDefault="00312CA6" w:rsidP="009E2DC7">
      <w:pPr>
        <w:pStyle w:val="ListParagraph"/>
        <w:numPr>
          <w:ilvl w:val="0"/>
          <w:numId w:val="14"/>
        </w:numPr>
        <w:rPr>
          <w:b/>
          <w:lang w:val="en-CA"/>
        </w:rPr>
      </w:pPr>
      <w:r>
        <w:rPr>
          <w:lang w:val="en-CA"/>
        </w:rPr>
        <w:t>Evaluating unpublished we sources: authority, accuracy, currency, coverage, objectivity</w:t>
      </w:r>
    </w:p>
    <w:p w14:paraId="4D84E626" w14:textId="4E525CCF" w:rsidR="00312CA6" w:rsidRPr="00312CA6" w:rsidRDefault="00312CA6" w:rsidP="009E2DC7">
      <w:pPr>
        <w:pStyle w:val="ListParagraph"/>
        <w:numPr>
          <w:ilvl w:val="0"/>
          <w:numId w:val="14"/>
        </w:numPr>
        <w:rPr>
          <w:b/>
          <w:lang w:val="en-CA"/>
        </w:rPr>
      </w:pPr>
      <w:r>
        <w:rPr>
          <w:lang w:val="en-CA"/>
        </w:rPr>
        <w:t>Primary sources can include: manuscripts, case studies, autobiographies and paintings.</w:t>
      </w:r>
    </w:p>
    <w:p w14:paraId="723B7B70" w14:textId="2241EF89" w:rsidR="00312CA6" w:rsidRPr="00312CA6" w:rsidRDefault="00312CA6" w:rsidP="009E2DC7">
      <w:pPr>
        <w:pStyle w:val="ListParagraph"/>
        <w:numPr>
          <w:ilvl w:val="0"/>
          <w:numId w:val="14"/>
        </w:numPr>
        <w:rPr>
          <w:b/>
          <w:lang w:val="en-CA"/>
        </w:rPr>
      </w:pPr>
      <w:r>
        <w:rPr>
          <w:lang w:val="en-CA"/>
        </w:rPr>
        <w:t>A refereed journal article has gone through a process whereby the journal editor sends the article manuscript to an expert on the journal’s Editorial Board for review.</w:t>
      </w:r>
    </w:p>
    <w:p w14:paraId="48BF58D3" w14:textId="6FBF7882" w:rsidR="00312CA6" w:rsidRPr="008F3421" w:rsidRDefault="00312CA6" w:rsidP="009E2DC7">
      <w:pPr>
        <w:pStyle w:val="ListParagraph"/>
        <w:numPr>
          <w:ilvl w:val="0"/>
          <w:numId w:val="14"/>
        </w:numPr>
        <w:rPr>
          <w:b/>
          <w:lang w:val="en-CA"/>
        </w:rPr>
      </w:pPr>
      <w:r>
        <w:rPr>
          <w:lang w:val="en-CA"/>
        </w:rPr>
        <w:t>A periodical includes magazines, journals and annual reports.</w:t>
      </w:r>
    </w:p>
    <w:p w14:paraId="21E1E8D9" w14:textId="77777777" w:rsidR="008F3421" w:rsidRDefault="008F3421" w:rsidP="008F3421">
      <w:pPr>
        <w:rPr>
          <w:b/>
          <w:lang w:val="en-CA"/>
        </w:rPr>
      </w:pPr>
    </w:p>
    <w:p w14:paraId="448B190F" w14:textId="7D76384D" w:rsidR="008F3421" w:rsidRDefault="008F3421" w:rsidP="008F3421">
      <w:pPr>
        <w:rPr>
          <w:b/>
          <w:lang w:val="en-CA"/>
        </w:rPr>
      </w:pPr>
      <w:r>
        <w:rPr>
          <w:b/>
          <w:lang w:val="en-CA"/>
        </w:rPr>
        <w:t>Lesson 5</w:t>
      </w:r>
      <w:r w:rsidR="005B70DA">
        <w:rPr>
          <w:b/>
          <w:lang w:val="en-CA"/>
        </w:rPr>
        <w:t xml:space="preserve"> – Conducting the Literature Research</w:t>
      </w:r>
    </w:p>
    <w:p w14:paraId="274D38DB" w14:textId="32F5AD60" w:rsidR="008F3421" w:rsidRDefault="008F3421" w:rsidP="009E2DC7">
      <w:pPr>
        <w:pStyle w:val="ListParagraph"/>
        <w:numPr>
          <w:ilvl w:val="0"/>
          <w:numId w:val="15"/>
        </w:numPr>
        <w:rPr>
          <w:lang w:val="en-CA"/>
        </w:rPr>
      </w:pPr>
      <w:r>
        <w:rPr>
          <w:lang w:val="en-CA"/>
        </w:rPr>
        <w:t>Note taking usually has 3 steps:</w:t>
      </w:r>
    </w:p>
    <w:p w14:paraId="66AA6BC7" w14:textId="43A612A5" w:rsidR="008F3421" w:rsidRDefault="008F3421" w:rsidP="009E2DC7">
      <w:pPr>
        <w:pStyle w:val="ListParagraph"/>
        <w:numPr>
          <w:ilvl w:val="0"/>
          <w:numId w:val="16"/>
        </w:numPr>
        <w:rPr>
          <w:lang w:val="en-CA"/>
        </w:rPr>
      </w:pPr>
      <w:r>
        <w:rPr>
          <w:lang w:val="en-CA"/>
        </w:rPr>
        <w:t>Summarizing: the general concepts or ideas of the original wok are briefly condensed (in your own words) 1-2 sentences. Aimed to reduce the whole piece by including only the main ideas.</w:t>
      </w:r>
    </w:p>
    <w:p w14:paraId="4E870B98" w14:textId="34485CB2" w:rsidR="008F3421" w:rsidRDefault="008F3421" w:rsidP="009E2DC7">
      <w:pPr>
        <w:pStyle w:val="ListParagraph"/>
        <w:numPr>
          <w:ilvl w:val="0"/>
          <w:numId w:val="16"/>
        </w:numPr>
        <w:rPr>
          <w:lang w:val="en-CA"/>
        </w:rPr>
      </w:pPr>
      <w:r>
        <w:rPr>
          <w:lang w:val="en-CA"/>
        </w:rPr>
        <w:t>Paraphrasing: The ideas of the original owners are written down in your own words. Extracting the principle idea from the passage.</w:t>
      </w:r>
    </w:p>
    <w:p w14:paraId="412B2774" w14:textId="5718F9C5" w:rsidR="008F3421" w:rsidRDefault="008F3421" w:rsidP="009E2DC7">
      <w:pPr>
        <w:pStyle w:val="ListParagraph"/>
        <w:numPr>
          <w:ilvl w:val="0"/>
          <w:numId w:val="16"/>
        </w:numPr>
        <w:rPr>
          <w:lang w:val="en-CA"/>
        </w:rPr>
      </w:pPr>
      <w:r>
        <w:rPr>
          <w:lang w:val="en-CA"/>
        </w:rPr>
        <w:t>Quoting: Exact copy of the original source including punctuation and capitalization.</w:t>
      </w:r>
    </w:p>
    <w:p w14:paraId="3B5AE71F" w14:textId="3FF6D815" w:rsidR="005B70DA" w:rsidRDefault="005B70DA" w:rsidP="009E2DC7">
      <w:pPr>
        <w:pStyle w:val="ListParagraph"/>
        <w:numPr>
          <w:ilvl w:val="0"/>
          <w:numId w:val="15"/>
        </w:numPr>
        <w:rPr>
          <w:lang w:val="en-CA"/>
        </w:rPr>
      </w:pPr>
      <w:r>
        <w:rPr>
          <w:lang w:val="en-CA"/>
        </w:rPr>
        <w:t xml:space="preserve">Referencing </w:t>
      </w:r>
      <w:r w:rsidRPr="005B70DA">
        <w:rPr>
          <w:lang w:val="en-CA"/>
        </w:rPr>
        <w:sym w:font="Wingdings" w:char="F0E0"/>
      </w:r>
      <w:r>
        <w:rPr>
          <w:lang w:val="en-CA"/>
        </w:rPr>
        <w:t xml:space="preserve"> Bibliography</w:t>
      </w:r>
    </w:p>
    <w:p w14:paraId="0E4D20FA" w14:textId="0143602F" w:rsidR="005B70DA" w:rsidRDefault="005B70DA" w:rsidP="009E2DC7">
      <w:pPr>
        <w:pStyle w:val="ListParagraph"/>
        <w:numPr>
          <w:ilvl w:val="0"/>
          <w:numId w:val="17"/>
        </w:numPr>
        <w:rPr>
          <w:lang w:val="en-CA"/>
        </w:rPr>
      </w:pPr>
      <w:r>
        <w:rPr>
          <w:lang w:val="en-CA"/>
        </w:rPr>
        <w:t>Book: Author, title, place of publication, publisher, publication date and page numbers for quotes.</w:t>
      </w:r>
    </w:p>
    <w:p w14:paraId="14D66DEA" w14:textId="3D28634C" w:rsidR="005B70DA" w:rsidRDefault="005B70DA" w:rsidP="009E2DC7">
      <w:pPr>
        <w:pStyle w:val="ListParagraph"/>
        <w:numPr>
          <w:ilvl w:val="0"/>
          <w:numId w:val="17"/>
        </w:numPr>
        <w:rPr>
          <w:lang w:val="en-CA"/>
        </w:rPr>
      </w:pPr>
      <w:r>
        <w:rPr>
          <w:lang w:val="en-CA"/>
        </w:rPr>
        <w:t>Journal Article: Author, title of the article, title of the journal, volume number, issue number (if available), date and inclusive page numbers.</w:t>
      </w:r>
    </w:p>
    <w:p w14:paraId="10CDAB11" w14:textId="517641D3" w:rsidR="005B70DA" w:rsidRDefault="005B70DA" w:rsidP="009E2DC7">
      <w:pPr>
        <w:pStyle w:val="ListParagraph"/>
        <w:numPr>
          <w:ilvl w:val="0"/>
          <w:numId w:val="17"/>
        </w:numPr>
        <w:rPr>
          <w:lang w:val="en-CA"/>
        </w:rPr>
      </w:pPr>
      <w:r>
        <w:rPr>
          <w:lang w:val="en-CA"/>
        </w:rPr>
        <w:t>Web Page: URL and as much detail about the detail as possible (author, title of the webpage, date of the most recent revision, etc.)</w:t>
      </w:r>
    </w:p>
    <w:p w14:paraId="40C80A54" w14:textId="508D425F" w:rsidR="005B70DA" w:rsidRDefault="005B70DA" w:rsidP="009E2DC7">
      <w:pPr>
        <w:pStyle w:val="ListParagraph"/>
        <w:numPr>
          <w:ilvl w:val="0"/>
          <w:numId w:val="15"/>
        </w:numPr>
        <w:rPr>
          <w:lang w:val="en-CA"/>
        </w:rPr>
      </w:pPr>
      <w:r>
        <w:rPr>
          <w:lang w:val="en-CA"/>
        </w:rPr>
        <w:t>Bibliographies are lists of works on a specific subject or topic.</w:t>
      </w:r>
    </w:p>
    <w:p w14:paraId="423A459C" w14:textId="5638190B" w:rsidR="005B70DA" w:rsidRDefault="005B70DA" w:rsidP="009E2DC7">
      <w:pPr>
        <w:pStyle w:val="ListParagraph"/>
        <w:numPr>
          <w:ilvl w:val="0"/>
          <w:numId w:val="15"/>
        </w:numPr>
        <w:rPr>
          <w:lang w:val="en-CA"/>
        </w:rPr>
      </w:pPr>
      <w:r>
        <w:rPr>
          <w:lang w:val="en-CA"/>
        </w:rPr>
        <w:t>Annotated bibliographies provide summarize for each entry.</w:t>
      </w:r>
    </w:p>
    <w:p w14:paraId="41258F5E" w14:textId="52EC1A02" w:rsidR="005B70DA" w:rsidRDefault="005B70DA" w:rsidP="009E2DC7">
      <w:pPr>
        <w:pStyle w:val="ListParagraph"/>
        <w:numPr>
          <w:ilvl w:val="0"/>
          <w:numId w:val="15"/>
        </w:numPr>
        <w:rPr>
          <w:lang w:val="en-CA"/>
        </w:rPr>
      </w:pPr>
      <w:r>
        <w:rPr>
          <w:lang w:val="en-CA"/>
        </w:rPr>
        <w:t>Working bibliography: a preliminary and dynamic list of sources that relate to the preliminary thesis statement.</w:t>
      </w:r>
    </w:p>
    <w:p w14:paraId="46AE9605" w14:textId="77777777" w:rsidR="005B70DA" w:rsidRDefault="005B70DA" w:rsidP="009E2DC7">
      <w:pPr>
        <w:pStyle w:val="ListParagraph"/>
        <w:numPr>
          <w:ilvl w:val="0"/>
          <w:numId w:val="15"/>
        </w:numPr>
        <w:rPr>
          <w:lang w:val="en-CA"/>
        </w:rPr>
      </w:pPr>
      <w:r>
        <w:rPr>
          <w:lang w:val="en-CA"/>
        </w:rPr>
        <w:t>RefWorks is a bibliographic software that is designed to help researchers store, organize and manage their working bibliography.</w:t>
      </w:r>
    </w:p>
    <w:p w14:paraId="1A0E20FA" w14:textId="27B1D12F" w:rsidR="00272584" w:rsidRDefault="00272584" w:rsidP="009E2DC7">
      <w:pPr>
        <w:pStyle w:val="ListParagraph"/>
        <w:numPr>
          <w:ilvl w:val="0"/>
          <w:numId w:val="15"/>
        </w:numPr>
        <w:rPr>
          <w:lang w:val="en-CA"/>
        </w:rPr>
      </w:pPr>
      <w:r>
        <w:rPr>
          <w:lang w:val="en-CA"/>
        </w:rPr>
        <w:t>A standard bibliographic citation for a book would include: author, title, date, place of publication, publisher</w:t>
      </w:r>
    </w:p>
    <w:p w14:paraId="6B02CC6C" w14:textId="77777777" w:rsidR="00272584" w:rsidRDefault="00272584" w:rsidP="00272584">
      <w:pPr>
        <w:rPr>
          <w:lang w:val="en-CA"/>
        </w:rPr>
      </w:pPr>
    </w:p>
    <w:p w14:paraId="4E861DE4" w14:textId="08D982C1" w:rsidR="00272584" w:rsidRDefault="00272584" w:rsidP="00272584">
      <w:pPr>
        <w:rPr>
          <w:b/>
          <w:lang w:val="en-CA"/>
        </w:rPr>
      </w:pPr>
      <w:r>
        <w:rPr>
          <w:b/>
          <w:lang w:val="en-CA"/>
        </w:rPr>
        <w:t>Lesson 6 – Keyword Searching</w:t>
      </w:r>
    </w:p>
    <w:p w14:paraId="6400AC29" w14:textId="6BB2CF10" w:rsidR="00272584" w:rsidRDefault="00272584" w:rsidP="009E2DC7">
      <w:pPr>
        <w:pStyle w:val="ListParagraph"/>
        <w:numPr>
          <w:ilvl w:val="0"/>
          <w:numId w:val="18"/>
        </w:numPr>
        <w:rPr>
          <w:lang w:val="en-CA"/>
        </w:rPr>
      </w:pPr>
      <w:r>
        <w:rPr>
          <w:lang w:val="en-CA"/>
        </w:rPr>
        <w:t>Boolean Operators</w:t>
      </w:r>
    </w:p>
    <w:p w14:paraId="45BE9498" w14:textId="2264596E" w:rsidR="00272584" w:rsidRDefault="00272584" w:rsidP="009E2DC7">
      <w:pPr>
        <w:pStyle w:val="ListParagraph"/>
        <w:numPr>
          <w:ilvl w:val="0"/>
          <w:numId w:val="19"/>
        </w:numPr>
        <w:rPr>
          <w:lang w:val="en-CA"/>
        </w:rPr>
      </w:pPr>
      <w:r w:rsidRPr="00C629F6">
        <w:rPr>
          <w:i/>
          <w:lang w:val="en-CA"/>
        </w:rPr>
        <w:t>AND</w:t>
      </w:r>
      <w:r>
        <w:rPr>
          <w:lang w:val="en-CA"/>
        </w:rPr>
        <w:t xml:space="preserve">: used between keywords that express different concepts. When AND is used, both keywords must be present in order for an item to appear </w:t>
      </w:r>
      <w:r w:rsidRPr="00272584">
        <w:rPr>
          <w:lang w:val="en-CA"/>
        </w:rPr>
        <w:sym w:font="Wingdings" w:char="F0E0"/>
      </w:r>
      <w:r>
        <w:rPr>
          <w:lang w:val="en-CA"/>
        </w:rPr>
        <w:t xml:space="preserve"> decreases the number of items retrieved.</w:t>
      </w:r>
    </w:p>
    <w:p w14:paraId="3C55223A" w14:textId="11455DB0" w:rsidR="00272584" w:rsidRDefault="00272584" w:rsidP="009E2DC7">
      <w:pPr>
        <w:pStyle w:val="ListParagraph"/>
        <w:numPr>
          <w:ilvl w:val="0"/>
          <w:numId w:val="19"/>
        </w:numPr>
        <w:rPr>
          <w:lang w:val="en-CA"/>
        </w:rPr>
      </w:pPr>
      <w:r w:rsidRPr="00C629F6">
        <w:rPr>
          <w:i/>
          <w:lang w:val="en-CA"/>
        </w:rPr>
        <w:t>OR</w:t>
      </w:r>
      <w:r>
        <w:rPr>
          <w:lang w:val="en-CA"/>
        </w:rPr>
        <w:t xml:space="preserve">: used between synonyms or related terms. Used when </w:t>
      </w:r>
      <w:r w:rsidR="00C629F6">
        <w:rPr>
          <w:lang w:val="en-CA"/>
        </w:rPr>
        <w:t xml:space="preserve">you want to retrieve either keywords </w:t>
      </w:r>
      <w:r w:rsidR="00C629F6" w:rsidRPr="00C629F6">
        <w:rPr>
          <w:lang w:val="en-CA"/>
        </w:rPr>
        <w:sym w:font="Wingdings" w:char="F0E0"/>
      </w:r>
      <w:r w:rsidR="00C629F6">
        <w:rPr>
          <w:lang w:val="en-CA"/>
        </w:rPr>
        <w:t xml:space="preserve"> increases the number of items retrieved.</w:t>
      </w:r>
    </w:p>
    <w:p w14:paraId="3D2E1C45" w14:textId="41BC7B20" w:rsidR="00272584" w:rsidRDefault="00272584" w:rsidP="009E2DC7">
      <w:pPr>
        <w:pStyle w:val="ListParagraph"/>
        <w:numPr>
          <w:ilvl w:val="0"/>
          <w:numId w:val="19"/>
        </w:numPr>
        <w:rPr>
          <w:lang w:val="en-CA"/>
        </w:rPr>
      </w:pPr>
      <w:r w:rsidRPr="00C629F6">
        <w:rPr>
          <w:i/>
          <w:lang w:val="en-CA"/>
        </w:rPr>
        <w:t>NOT</w:t>
      </w:r>
      <w:r w:rsidR="00C629F6">
        <w:rPr>
          <w:lang w:val="en-CA"/>
        </w:rPr>
        <w:t xml:space="preserve">: used to eliminate unwanted keywords in a search. </w:t>
      </w:r>
      <w:r w:rsidR="00C629F6" w:rsidRPr="00C629F6">
        <w:rPr>
          <w:lang w:val="en-CA"/>
        </w:rPr>
        <w:sym w:font="Wingdings" w:char="F0E0"/>
      </w:r>
      <w:r w:rsidR="00C629F6">
        <w:rPr>
          <w:lang w:val="en-CA"/>
        </w:rPr>
        <w:t xml:space="preserve"> decreases the number of items retrieved, but not to the same extent as AND.</w:t>
      </w:r>
    </w:p>
    <w:p w14:paraId="5B500CFB" w14:textId="26114BE7" w:rsidR="00C629F6" w:rsidRDefault="00C629F6" w:rsidP="009E2DC7">
      <w:pPr>
        <w:pStyle w:val="ListParagraph"/>
        <w:numPr>
          <w:ilvl w:val="0"/>
          <w:numId w:val="18"/>
        </w:numPr>
        <w:rPr>
          <w:lang w:val="en-CA"/>
        </w:rPr>
      </w:pPr>
      <w:r>
        <w:rPr>
          <w:lang w:val="en-CA"/>
        </w:rPr>
        <w:t xml:space="preserve">Concordia’s Library Catalogue </w:t>
      </w:r>
      <w:r w:rsidRPr="00C629F6">
        <w:rPr>
          <w:lang w:val="en-CA"/>
        </w:rPr>
        <w:sym w:font="Wingdings" w:char="F0E0"/>
      </w:r>
      <w:r>
        <w:rPr>
          <w:lang w:val="en-CA"/>
        </w:rPr>
        <w:t xml:space="preserve"> CLUES</w:t>
      </w:r>
    </w:p>
    <w:p w14:paraId="7FF65239" w14:textId="1CF5F6F8" w:rsidR="00C629F6" w:rsidRDefault="00C629F6" w:rsidP="009E2DC7">
      <w:pPr>
        <w:pStyle w:val="ListParagraph"/>
        <w:numPr>
          <w:ilvl w:val="0"/>
          <w:numId w:val="20"/>
        </w:numPr>
        <w:rPr>
          <w:lang w:val="en-CA"/>
        </w:rPr>
      </w:pPr>
      <w:r>
        <w:rPr>
          <w:lang w:val="en-CA"/>
        </w:rPr>
        <w:t>YES: books, periodicals, AV &amp; non-print materials, reserve lists, dissertations and special collections. Access to online materials (eJournals &amp; ebooks)</w:t>
      </w:r>
    </w:p>
    <w:p w14:paraId="04391562" w14:textId="23103B92" w:rsidR="00C629F6" w:rsidRDefault="00C629F6" w:rsidP="009E2DC7">
      <w:pPr>
        <w:pStyle w:val="ListParagraph"/>
        <w:numPr>
          <w:ilvl w:val="0"/>
          <w:numId w:val="20"/>
        </w:numPr>
        <w:rPr>
          <w:lang w:val="en-CA"/>
        </w:rPr>
      </w:pPr>
      <w:r>
        <w:rPr>
          <w:lang w:val="en-CA"/>
        </w:rPr>
        <w:t>NO: Periodical articles, most government documents.</w:t>
      </w:r>
    </w:p>
    <w:p w14:paraId="4950F8F2" w14:textId="77777777" w:rsidR="00C629F6" w:rsidRDefault="00C629F6" w:rsidP="00C629F6">
      <w:pPr>
        <w:pStyle w:val="ListParagraph"/>
        <w:ind w:left="1440"/>
        <w:rPr>
          <w:lang w:val="en-CA"/>
        </w:rPr>
      </w:pPr>
    </w:p>
    <w:p w14:paraId="40CA21B6" w14:textId="181E1CCD" w:rsidR="00C629F6" w:rsidRDefault="00C629F6" w:rsidP="009E2DC7">
      <w:pPr>
        <w:pStyle w:val="ListParagraph"/>
        <w:numPr>
          <w:ilvl w:val="0"/>
          <w:numId w:val="18"/>
        </w:numPr>
        <w:rPr>
          <w:lang w:val="en-CA"/>
        </w:rPr>
      </w:pPr>
      <w:r>
        <w:rPr>
          <w:lang w:val="en-CA"/>
        </w:rPr>
        <w:t>Commands:</w:t>
      </w:r>
    </w:p>
    <w:p w14:paraId="4B51B1C8" w14:textId="5D35ABDB" w:rsidR="00C629F6" w:rsidRDefault="00C629F6" w:rsidP="009E2DC7">
      <w:pPr>
        <w:pStyle w:val="ListParagraph"/>
        <w:numPr>
          <w:ilvl w:val="0"/>
          <w:numId w:val="21"/>
        </w:numPr>
        <w:rPr>
          <w:lang w:val="en-CA"/>
        </w:rPr>
      </w:pPr>
      <w:r w:rsidRPr="006057AA">
        <w:rPr>
          <w:i/>
          <w:lang w:val="en-CA"/>
        </w:rPr>
        <w:t>Phrase searching</w:t>
      </w:r>
      <w:r>
        <w:rPr>
          <w:lang w:val="en-CA"/>
        </w:rPr>
        <w:t>: used when you want to retrieve two or more terms side by side</w:t>
      </w:r>
      <w:r w:rsidR="006057AA">
        <w:rPr>
          <w:lang w:val="en-CA"/>
        </w:rPr>
        <w:t xml:space="preserve"> </w:t>
      </w:r>
      <w:r w:rsidR="006057AA" w:rsidRPr="006057AA">
        <w:rPr>
          <w:lang w:val="en-CA"/>
        </w:rPr>
        <w:sym w:font="Wingdings" w:char="F0E0"/>
      </w:r>
      <w:r w:rsidR="006057AA">
        <w:rPr>
          <w:lang w:val="en-CA"/>
        </w:rPr>
        <w:t xml:space="preserve"> </w:t>
      </w:r>
      <w:r>
        <w:rPr>
          <w:lang w:val="en-CA"/>
        </w:rPr>
        <w:t xml:space="preserve"> “anorexia nervosa” or “sudden infant death syndrome”</w:t>
      </w:r>
    </w:p>
    <w:p w14:paraId="532DC0BA" w14:textId="20DD8740" w:rsidR="006057AA" w:rsidRDefault="006057AA" w:rsidP="009E2DC7">
      <w:pPr>
        <w:pStyle w:val="ListParagraph"/>
        <w:numPr>
          <w:ilvl w:val="0"/>
          <w:numId w:val="21"/>
        </w:numPr>
        <w:rPr>
          <w:lang w:val="en-CA"/>
        </w:rPr>
      </w:pPr>
      <w:r>
        <w:rPr>
          <w:i/>
          <w:lang w:val="en-CA"/>
        </w:rPr>
        <w:t xml:space="preserve">Truncation: </w:t>
      </w:r>
      <w:r>
        <w:rPr>
          <w:lang w:val="en-CA"/>
        </w:rPr>
        <w:t xml:space="preserve">used instead of ORing a keyword with multiple endings </w:t>
      </w:r>
      <w:r w:rsidRPr="006057AA">
        <w:rPr>
          <w:lang w:val="en-CA"/>
        </w:rPr>
        <w:sym w:font="Wingdings" w:char="F0E0"/>
      </w:r>
      <w:r>
        <w:rPr>
          <w:lang w:val="en-CA"/>
        </w:rPr>
        <w:t xml:space="preserve"> Canad*</w:t>
      </w:r>
    </w:p>
    <w:p w14:paraId="6D9A6E99" w14:textId="2A4DCD5E" w:rsidR="006057AA" w:rsidRDefault="006057AA" w:rsidP="009E2DC7">
      <w:pPr>
        <w:pStyle w:val="ListParagraph"/>
        <w:numPr>
          <w:ilvl w:val="0"/>
          <w:numId w:val="21"/>
        </w:numPr>
        <w:rPr>
          <w:lang w:val="en-CA"/>
        </w:rPr>
      </w:pPr>
      <w:r>
        <w:rPr>
          <w:i/>
          <w:lang w:val="en-CA"/>
        </w:rPr>
        <w:t>Limiting fields:</w:t>
      </w:r>
      <w:r>
        <w:rPr>
          <w:lang w:val="en-CA"/>
        </w:rPr>
        <w:t xml:space="preserve"> restricting the search results by certain limits </w:t>
      </w:r>
      <w:r w:rsidRPr="006057AA">
        <w:rPr>
          <w:lang w:val="en-CA"/>
        </w:rPr>
        <w:sym w:font="Wingdings" w:char="F0E0"/>
      </w:r>
      <w:r>
        <w:rPr>
          <w:lang w:val="en-CA"/>
        </w:rPr>
        <w:t xml:space="preserve"> language, material type, date, etc.</w:t>
      </w:r>
    </w:p>
    <w:p w14:paraId="2A3ABC12" w14:textId="426C3049" w:rsidR="006057AA" w:rsidRDefault="00305941" w:rsidP="009E2DC7">
      <w:pPr>
        <w:pStyle w:val="ListParagraph"/>
        <w:numPr>
          <w:ilvl w:val="0"/>
          <w:numId w:val="18"/>
        </w:numPr>
        <w:rPr>
          <w:lang w:val="en-CA"/>
        </w:rPr>
      </w:pPr>
      <w:r>
        <w:rPr>
          <w:lang w:val="en-CA"/>
        </w:rPr>
        <w:t>The Concordia library catalogue CLUES contains listings of: Journal titles, theses by students at the university, audio-visual materials, books.</w:t>
      </w:r>
    </w:p>
    <w:p w14:paraId="1C7A8ADF" w14:textId="1BE7D442" w:rsidR="009E5C38" w:rsidRDefault="009E5C38" w:rsidP="009E2DC7">
      <w:pPr>
        <w:pStyle w:val="ListParagraph"/>
        <w:numPr>
          <w:ilvl w:val="0"/>
          <w:numId w:val="18"/>
        </w:numPr>
        <w:rPr>
          <w:lang w:val="en-CA"/>
        </w:rPr>
      </w:pPr>
      <w:r>
        <w:rPr>
          <w:lang w:val="en-CA"/>
        </w:rPr>
        <w:t>When performing a keyword search on CLUES, one runs the risk of locating false hits because keywords may be located in a variety of fields including the title, contents, series, technical details and notes fields.</w:t>
      </w:r>
    </w:p>
    <w:p w14:paraId="27C699BB" w14:textId="090465CA" w:rsidR="009E5C38" w:rsidRDefault="009E5C38" w:rsidP="009E2DC7">
      <w:pPr>
        <w:pStyle w:val="ListParagraph"/>
        <w:numPr>
          <w:ilvl w:val="0"/>
          <w:numId w:val="18"/>
        </w:numPr>
        <w:rPr>
          <w:lang w:val="en-CA"/>
        </w:rPr>
      </w:pPr>
      <w:r>
        <w:rPr>
          <w:lang w:val="en-CA"/>
        </w:rPr>
        <w:t>The truncation feature can be used when searching, as it searches on a stem word, and retrieves variant spellings of the word.</w:t>
      </w:r>
    </w:p>
    <w:p w14:paraId="08C1BB78" w14:textId="77777777" w:rsidR="009E5C38" w:rsidRDefault="009E5C38" w:rsidP="009E5C38">
      <w:pPr>
        <w:rPr>
          <w:lang w:val="en-CA"/>
        </w:rPr>
      </w:pPr>
    </w:p>
    <w:p w14:paraId="5A5E2CEB" w14:textId="5C85BDDE" w:rsidR="009E5C38" w:rsidRDefault="009E5C38" w:rsidP="009E5C38">
      <w:pPr>
        <w:rPr>
          <w:b/>
          <w:lang w:val="en-CA"/>
        </w:rPr>
      </w:pPr>
      <w:r>
        <w:rPr>
          <w:b/>
          <w:lang w:val="en-CA"/>
        </w:rPr>
        <w:t>Lesson 7 – Subject Searching</w:t>
      </w:r>
    </w:p>
    <w:p w14:paraId="2E94C764" w14:textId="70488798" w:rsidR="006C23A8" w:rsidRDefault="006C23A8" w:rsidP="009E2DC7">
      <w:pPr>
        <w:pStyle w:val="ListParagraph"/>
        <w:numPr>
          <w:ilvl w:val="0"/>
          <w:numId w:val="22"/>
        </w:numPr>
        <w:rPr>
          <w:lang w:val="en-CA"/>
        </w:rPr>
      </w:pPr>
      <w:r>
        <w:rPr>
          <w:lang w:val="en-CA"/>
        </w:rPr>
        <w:t>LCSH Listings are standard lists of subject headings used in most North American academic library catalogues</w:t>
      </w:r>
    </w:p>
    <w:p w14:paraId="13A93C92" w14:textId="3DAC3B70" w:rsidR="00BE6BC4" w:rsidRDefault="00BE6BC4" w:rsidP="009E2DC7">
      <w:pPr>
        <w:pStyle w:val="ListParagraph"/>
        <w:numPr>
          <w:ilvl w:val="0"/>
          <w:numId w:val="22"/>
        </w:numPr>
        <w:rPr>
          <w:lang w:val="en-CA"/>
        </w:rPr>
      </w:pPr>
      <w:r>
        <w:rPr>
          <w:lang w:val="en-CA"/>
        </w:rPr>
        <w:t>Consulting the LCSH listing can help research as it:</w:t>
      </w:r>
    </w:p>
    <w:p w14:paraId="5E855F77" w14:textId="09F2518B" w:rsidR="00BE6BC4" w:rsidRDefault="00BE6BC4" w:rsidP="009E2DC7">
      <w:pPr>
        <w:pStyle w:val="ListParagraph"/>
        <w:numPr>
          <w:ilvl w:val="0"/>
          <w:numId w:val="23"/>
        </w:numPr>
        <w:rPr>
          <w:lang w:val="en-CA"/>
        </w:rPr>
      </w:pPr>
      <w:r>
        <w:rPr>
          <w:lang w:val="en-CA"/>
        </w:rPr>
        <w:t>Identifies the subject headings used in CLUES and other library catalogues</w:t>
      </w:r>
    </w:p>
    <w:p w14:paraId="03D47DFF" w14:textId="408FDE5F" w:rsidR="00BE6BC4" w:rsidRDefault="00BE6BC4" w:rsidP="009E2DC7">
      <w:pPr>
        <w:pStyle w:val="ListParagraph"/>
        <w:numPr>
          <w:ilvl w:val="0"/>
          <w:numId w:val="23"/>
        </w:numPr>
        <w:rPr>
          <w:lang w:val="en-CA"/>
        </w:rPr>
      </w:pPr>
      <w:r>
        <w:rPr>
          <w:lang w:val="en-CA"/>
        </w:rPr>
        <w:t xml:space="preserve">Refers you to other subject headings that may be relevant </w:t>
      </w:r>
    </w:p>
    <w:p w14:paraId="6A52C1D1" w14:textId="129B8080" w:rsidR="00BE6BC4" w:rsidRDefault="00BE6BC4" w:rsidP="009E2DC7">
      <w:pPr>
        <w:pStyle w:val="ListParagraph"/>
        <w:numPr>
          <w:ilvl w:val="0"/>
          <w:numId w:val="23"/>
        </w:numPr>
        <w:rPr>
          <w:lang w:val="en-CA"/>
        </w:rPr>
      </w:pPr>
      <w:r>
        <w:rPr>
          <w:lang w:val="en-CA"/>
        </w:rPr>
        <w:t>Directs you from terms that are not used as headings to ones that are</w:t>
      </w:r>
    </w:p>
    <w:p w14:paraId="43C5B41C" w14:textId="5767EB32" w:rsidR="00BE6BC4" w:rsidRDefault="00BE6BC4" w:rsidP="009E2DC7">
      <w:pPr>
        <w:pStyle w:val="ListParagraph"/>
        <w:numPr>
          <w:ilvl w:val="0"/>
          <w:numId w:val="23"/>
        </w:numPr>
        <w:rPr>
          <w:lang w:val="en-CA"/>
        </w:rPr>
      </w:pPr>
      <w:r>
        <w:rPr>
          <w:lang w:val="en-CA"/>
        </w:rPr>
        <w:t>Lists subheadings used to divide a general subject into specific parts</w:t>
      </w:r>
    </w:p>
    <w:p w14:paraId="57DF46E2" w14:textId="654813A4" w:rsidR="00DA4E94" w:rsidRDefault="00DA4E94" w:rsidP="009E2DC7">
      <w:pPr>
        <w:pStyle w:val="ListParagraph"/>
        <w:numPr>
          <w:ilvl w:val="0"/>
          <w:numId w:val="24"/>
        </w:numPr>
        <w:rPr>
          <w:lang w:val="en-CA"/>
        </w:rPr>
      </w:pPr>
      <w:r>
        <w:rPr>
          <w:lang w:val="en-CA"/>
        </w:rPr>
        <w:t>Subject searches can be performed from CLUES homepage by clicking on the Search Options, and selecting Subject Headings and a valid subject heading is enters into the search window.</w:t>
      </w:r>
    </w:p>
    <w:p w14:paraId="19266760" w14:textId="6FAB7A39" w:rsidR="00DA4E94" w:rsidRDefault="00DA4E94" w:rsidP="009E2DC7">
      <w:pPr>
        <w:pStyle w:val="ListParagraph"/>
        <w:numPr>
          <w:ilvl w:val="0"/>
          <w:numId w:val="24"/>
        </w:numPr>
        <w:rPr>
          <w:lang w:val="en-CA"/>
        </w:rPr>
      </w:pPr>
      <w:r>
        <w:rPr>
          <w:lang w:val="en-CA"/>
        </w:rPr>
        <w:t>Subject VS Keyword searching</w:t>
      </w:r>
    </w:p>
    <w:p w14:paraId="71589DD2" w14:textId="3C27B91F" w:rsidR="00DA4E94" w:rsidRDefault="003464C6" w:rsidP="009E2DC7">
      <w:pPr>
        <w:pStyle w:val="ListParagraph"/>
        <w:numPr>
          <w:ilvl w:val="0"/>
          <w:numId w:val="25"/>
        </w:numPr>
        <w:rPr>
          <w:lang w:val="en-CA"/>
        </w:rPr>
      </w:pPr>
      <w:r w:rsidRPr="003464C6">
        <w:rPr>
          <w:i/>
          <w:lang w:val="en-CA"/>
        </w:rPr>
        <w:t>Subject</w:t>
      </w:r>
      <w:r>
        <w:rPr>
          <w:lang w:val="en-CA"/>
        </w:rPr>
        <w:t>: restrict search to the subject heading field only, requires the use of a valid LCSH, and is a more precise way of searching</w:t>
      </w:r>
    </w:p>
    <w:p w14:paraId="247F2128" w14:textId="2D58B364" w:rsidR="003464C6" w:rsidRDefault="003464C6" w:rsidP="009E2DC7">
      <w:pPr>
        <w:pStyle w:val="ListParagraph"/>
        <w:numPr>
          <w:ilvl w:val="0"/>
          <w:numId w:val="25"/>
        </w:numPr>
        <w:rPr>
          <w:lang w:val="en-CA"/>
        </w:rPr>
      </w:pPr>
      <w:r>
        <w:rPr>
          <w:i/>
          <w:lang w:val="en-CA"/>
        </w:rPr>
        <w:t>Keyword</w:t>
      </w:r>
      <w:r w:rsidRPr="003464C6">
        <w:rPr>
          <w:lang w:val="en-CA"/>
        </w:rPr>
        <w:t>:</w:t>
      </w:r>
      <w:r>
        <w:rPr>
          <w:lang w:val="en-CA"/>
        </w:rPr>
        <w:t xml:space="preserve"> system scans the title, notes, contents, series, technical notes and subject headings fields. It uses natural language in the form of keywords. Is a more flexible way of searching (can use Boolean operators, truncation, etc.)</w:t>
      </w:r>
    </w:p>
    <w:p w14:paraId="3EE6CCFC" w14:textId="446ABE0E" w:rsidR="003464C6" w:rsidRDefault="003464C6" w:rsidP="009E2DC7">
      <w:pPr>
        <w:pStyle w:val="ListParagraph"/>
        <w:numPr>
          <w:ilvl w:val="0"/>
          <w:numId w:val="26"/>
        </w:numPr>
        <w:rPr>
          <w:lang w:val="en-CA"/>
        </w:rPr>
      </w:pPr>
      <w:r>
        <w:rPr>
          <w:lang w:val="en-CA"/>
        </w:rPr>
        <w:t xml:space="preserve">To find all the documents </w:t>
      </w:r>
      <w:r>
        <w:rPr>
          <w:u w:val="single"/>
          <w:lang w:val="en-CA"/>
        </w:rPr>
        <w:t>about</w:t>
      </w:r>
      <w:r>
        <w:rPr>
          <w:lang w:val="en-CA"/>
        </w:rPr>
        <w:t xml:space="preserve"> Canadian author Margaret Atwood in the library’s online public access catalogue, I would do a search by subject.</w:t>
      </w:r>
    </w:p>
    <w:p w14:paraId="4E09E9F0" w14:textId="5A9097C0" w:rsidR="003464C6" w:rsidRDefault="003464C6" w:rsidP="009E2DC7">
      <w:pPr>
        <w:pStyle w:val="ListParagraph"/>
        <w:numPr>
          <w:ilvl w:val="0"/>
          <w:numId w:val="26"/>
        </w:numPr>
        <w:rPr>
          <w:lang w:val="en-CA"/>
        </w:rPr>
      </w:pPr>
      <w:r>
        <w:rPr>
          <w:lang w:val="en-CA"/>
        </w:rPr>
        <w:t>In order to locate books in the Concordia libraries on a specific topic, one would perform a Subject and/or Keyword search on CLUES to ensure retrieving books that may be scattered throughout the library.</w:t>
      </w:r>
    </w:p>
    <w:p w14:paraId="2B403DD3" w14:textId="5867A96A" w:rsidR="003464C6" w:rsidRDefault="00432277" w:rsidP="009E2DC7">
      <w:pPr>
        <w:pStyle w:val="ListParagraph"/>
        <w:numPr>
          <w:ilvl w:val="0"/>
          <w:numId w:val="26"/>
        </w:numPr>
        <w:rPr>
          <w:lang w:val="en-CA"/>
        </w:rPr>
      </w:pPr>
      <w:r>
        <w:rPr>
          <w:lang w:val="en-CA"/>
        </w:rPr>
        <w:t>Consulting the LCSH list is useful when doing research as it helps one identify subject headings used in many library catalogues (such as CLUES), directs one from terms that are not used as headings to ones that are and helps one identify other related headings.</w:t>
      </w:r>
    </w:p>
    <w:p w14:paraId="1BDB29E4" w14:textId="77777777" w:rsidR="00432277" w:rsidRDefault="00432277" w:rsidP="00432277">
      <w:pPr>
        <w:rPr>
          <w:lang w:val="en-CA"/>
        </w:rPr>
      </w:pPr>
    </w:p>
    <w:p w14:paraId="7DCC2B8B" w14:textId="076DE9D3" w:rsidR="00432277" w:rsidRDefault="00432277" w:rsidP="00432277">
      <w:pPr>
        <w:rPr>
          <w:b/>
          <w:lang w:val="en-CA"/>
        </w:rPr>
      </w:pPr>
      <w:r>
        <w:rPr>
          <w:b/>
          <w:lang w:val="en-CA"/>
        </w:rPr>
        <w:t xml:space="preserve">Lesson 8 – Searching the Databases </w:t>
      </w:r>
    </w:p>
    <w:p w14:paraId="705B2BC2" w14:textId="48AD6A7F" w:rsidR="008B562E" w:rsidRDefault="008B562E" w:rsidP="009E2DC7">
      <w:pPr>
        <w:pStyle w:val="ListParagraph"/>
        <w:numPr>
          <w:ilvl w:val="0"/>
          <w:numId w:val="27"/>
        </w:numPr>
        <w:rPr>
          <w:lang w:val="en-CA"/>
        </w:rPr>
      </w:pPr>
      <w:r>
        <w:rPr>
          <w:lang w:val="en-CA"/>
        </w:rPr>
        <w:t>Subject Indexes</w:t>
      </w:r>
    </w:p>
    <w:p w14:paraId="3FDB6C71" w14:textId="343E444B" w:rsidR="008B562E" w:rsidRDefault="008B562E" w:rsidP="009E2DC7">
      <w:pPr>
        <w:pStyle w:val="ListParagraph"/>
        <w:numPr>
          <w:ilvl w:val="0"/>
          <w:numId w:val="28"/>
        </w:numPr>
        <w:rPr>
          <w:lang w:val="en-CA"/>
        </w:rPr>
      </w:pPr>
      <w:r>
        <w:rPr>
          <w:lang w:val="en-CA"/>
        </w:rPr>
        <w:t>List the articles written within a specific field in specified periodicals published over a specific period.</w:t>
      </w:r>
    </w:p>
    <w:p w14:paraId="7C50C38B" w14:textId="3D04972D" w:rsidR="008B562E" w:rsidRDefault="008B562E" w:rsidP="009E2DC7">
      <w:pPr>
        <w:pStyle w:val="ListParagraph"/>
        <w:numPr>
          <w:ilvl w:val="0"/>
          <w:numId w:val="28"/>
        </w:numPr>
        <w:rPr>
          <w:lang w:val="en-CA"/>
        </w:rPr>
      </w:pPr>
      <w:r>
        <w:rPr>
          <w:lang w:val="en-CA"/>
        </w:rPr>
        <w:t>Designed to point out sources of information on a particular topic within a field.</w:t>
      </w:r>
    </w:p>
    <w:p w14:paraId="53CEBBB9" w14:textId="7428738F" w:rsidR="008B562E" w:rsidRDefault="008B562E" w:rsidP="009E2DC7">
      <w:pPr>
        <w:pStyle w:val="ListParagraph"/>
        <w:numPr>
          <w:ilvl w:val="0"/>
          <w:numId w:val="28"/>
        </w:numPr>
        <w:rPr>
          <w:lang w:val="en-CA"/>
        </w:rPr>
      </w:pPr>
      <w:r>
        <w:rPr>
          <w:lang w:val="en-CA"/>
        </w:rPr>
        <w:t>Provide enough information for the user such that they can determine the location of the item.</w:t>
      </w:r>
    </w:p>
    <w:p w14:paraId="4EE62976" w14:textId="76056C6B" w:rsidR="008B562E" w:rsidRDefault="008B562E" w:rsidP="009E2DC7">
      <w:pPr>
        <w:pStyle w:val="ListParagraph"/>
        <w:numPr>
          <w:ilvl w:val="0"/>
          <w:numId w:val="28"/>
        </w:numPr>
        <w:rPr>
          <w:lang w:val="en-CA"/>
        </w:rPr>
      </w:pPr>
      <w:r>
        <w:rPr>
          <w:lang w:val="en-CA"/>
        </w:rPr>
        <w:t>Available in print and electronic form.</w:t>
      </w:r>
    </w:p>
    <w:p w14:paraId="7DCEF1B1" w14:textId="46A6B8EB" w:rsidR="00E55960" w:rsidRDefault="00E55960" w:rsidP="009E2DC7">
      <w:pPr>
        <w:pStyle w:val="ListParagraph"/>
        <w:numPr>
          <w:ilvl w:val="0"/>
          <w:numId w:val="27"/>
        </w:numPr>
        <w:rPr>
          <w:lang w:val="en-CA"/>
        </w:rPr>
      </w:pPr>
      <w:r>
        <w:rPr>
          <w:lang w:val="en-CA"/>
        </w:rPr>
        <w:t>Database suppliers: EBSCO, ProQuest, ISI</w:t>
      </w:r>
    </w:p>
    <w:p w14:paraId="77CB4105" w14:textId="1322F690" w:rsidR="004231DC" w:rsidRDefault="004231DC" w:rsidP="009E2DC7">
      <w:pPr>
        <w:pStyle w:val="ListParagraph"/>
        <w:numPr>
          <w:ilvl w:val="0"/>
          <w:numId w:val="27"/>
        </w:numPr>
        <w:rPr>
          <w:lang w:val="en-CA"/>
        </w:rPr>
      </w:pPr>
      <w:r>
        <w:rPr>
          <w:lang w:val="en-CA"/>
        </w:rPr>
        <w:t>Subject searching in databases:</w:t>
      </w:r>
    </w:p>
    <w:p w14:paraId="06AEDABE" w14:textId="20DB0B42" w:rsidR="004D7FF4" w:rsidRPr="006C7C3D" w:rsidRDefault="004231DC" w:rsidP="009E2DC7">
      <w:pPr>
        <w:pStyle w:val="ListParagraph"/>
        <w:numPr>
          <w:ilvl w:val="0"/>
          <w:numId w:val="29"/>
        </w:numPr>
        <w:rPr>
          <w:lang w:val="en-CA"/>
        </w:rPr>
      </w:pPr>
      <w:r>
        <w:rPr>
          <w:lang w:val="en-CA"/>
        </w:rPr>
        <w:t>In the CLUES catalogue, in order to find a valid subject heading we had to go in the Library of Congress. However, in the databases, we search the valid subject headings within the subject Thesaurus.</w:t>
      </w:r>
    </w:p>
    <w:p w14:paraId="38231DEF" w14:textId="20436557" w:rsidR="00696C01" w:rsidRDefault="00696C01" w:rsidP="009E2DC7">
      <w:pPr>
        <w:pStyle w:val="ListParagraph"/>
        <w:numPr>
          <w:ilvl w:val="0"/>
          <w:numId w:val="30"/>
        </w:numPr>
        <w:rPr>
          <w:lang w:val="en-CA"/>
        </w:rPr>
      </w:pPr>
      <w:r>
        <w:rPr>
          <w:lang w:val="en-CA"/>
        </w:rPr>
        <w:t>Academic Search Complete</w:t>
      </w:r>
    </w:p>
    <w:p w14:paraId="650231F5" w14:textId="0FE9F4F2" w:rsidR="00696C01" w:rsidRDefault="00696C01" w:rsidP="009E2DC7">
      <w:pPr>
        <w:pStyle w:val="ListParagraph"/>
        <w:numPr>
          <w:ilvl w:val="0"/>
          <w:numId w:val="29"/>
        </w:numPr>
        <w:rPr>
          <w:lang w:val="en-CA"/>
        </w:rPr>
      </w:pPr>
      <w:r>
        <w:rPr>
          <w:lang w:val="en-CA"/>
        </w:rPr>
        <w:t>One of the largest and most popular multi-disciplinary databases.</w:t>
      </w:r>
    </w:p>
    <w:p w14:paraId="5BA62518" w14:textId="0A4ED2C0" w:rsidR="00696C01" w:rsidRDefault="00696C01" w:rsidP="009E2DC7">
      <w:pPr>
        <w:pStyle w:val="ListParagraph"/>
        <w:numPr>
          <w:ilvl w:val="0"/>
          <w:numId w:val="29"/>
        </w:numPr>
        <w:rPr>
          <w:lang w:val="en-CA"/>
        </w:rPr>
      </w:pPr>
      <w:r>
        <w:rPr>
          <w:lang w:val="en-CA"/>
        </w:rPr>
        <w:t xml:space="preserve">Includes information from many different fields including psychology, economics, education, </w:t>
      </w:r>
      <w:r w:rsidR="004D7FF4">
        <w:rPr>
          <w:lang w:val="en-CA"/>
        </w:rPr>
        <w:t>engineering</w:t>
      </w:r>
      <w:r>
        <w:rPr>
          <w:lang w:val="en-CA"/>
        </w:rPr>
        <w:t>, etc.</w:t>
      </w:r>
    </w:p>
    <w:p w14:paraId="1D66989F" w14:textId="1F8C1470" w:rsidR="00696C01" w:rsidRDefault="00696C01" w:rsidP="009E2DC7">
      <w:pPr>
        <w:pStyle w:val="ListParagraph"/>
        <w:numPr>
          <w:ilvl w:val="0"/>
          <w:numId w:val="29"/>
        </w:numPr>
        <w:rPr>
          <w:lang w:val="en-CA"/>
        </w:rPr>
      </w:pPr>
      <w:r>
        <w:rPr>
          <w:lang w:val="en-CA"/>
        </w:rPr>
        <w:t>Most of them offer full-texts</w:t>
      </w:r>
    </w:p>
    <w:p w14:paraId="5BF8CD0D" w14:textId="72DF46AF" w:rsidR="00696C01" w:rsidRDefault="00696C01" w:rsidP="009E2DC7">
      <w:pPr>
        <w:pStyle w:val="ListParagraph"/>
        <w:numPr>
          <w:ilvl w:val="0"/>
          <w:numId w:val="29"/>
        </w:numPr>
        <w:rPr>
          <w:lang w:val="en-CA"/>
        </w:rPr>
      </w:pPr>
      <w:r>
        <w:rPr>
          <w:lang w:val="en-CA"/>
        </w:rPr>
        <w:t>Includes non-scholarly materials, such as a variety of periodicals, journals, magazines and newspapers. *important to limit your search results to peer reviewed.</w:t>
      </w:r>
    </w:p>
    <w:p w14:paraId="7AA7950B" w14:textId="0B835E29" w:rsidR="00696C01" w:rsidRDefault="00696C01" w:rsidP="009E2DC7">
      <w:pPr>
        <w:pStyle w:val="ListParagraph"/>
        <w:numPr>
          <w:ilvl w:val="0"/>
          <w:numId w:val="30"/>
        </w:numPr>
        <w:rPr>
          <w:lang w:val="en-CA"/>
        </w:rPr>
      </w:pPr>
      <w:r>
        <w:rPr>
          <w:lang w:val="en-CA"/>
        </w:rPr>
        <w:t>ProQuest</w:t>
      </w:r>
    </w:p>
    <w:p w14:paraId="49C00A5C" w14:textId="6664080F" w:rsidR="00696C01" w:rsidRDefault="00696C01" w:rsidP="009E2DC7">
      <w:pPr>
        <w:pStyle w:val="ListParagraph"/>
        <w:numPr>
          <w:ilvl w:val="0"/>
          <w:numId w:val="31"/>
        </w:numPr>
        <w:rPr>
          <w:lang w:val="en-CA"/>
        </w:rPr>
      </w:pPr>
      <w:r>
        <w:rPr>
          <w:lang w:val="en-CA"/>
        </w:rPr>
        <w:t>Dissertations (PhD) and theses (Masters) published</w:t>
      </w:r>
    </w:p>
    <w:p w14:paraId="2696081C" w14:textId="0DEC8F46" w:rsidR="00696C01" w:rsidRDefault="00696C01" w:rsidP="009E2DC7">
      <w:pPr>
        <w:pStyle w:val="ListParagraph"/>
        <w:numPr>
          <w:ilvl w:val="0"/>
          <w:numId w:val="30"/>
        </w:numPr>
        <w:rPr>
          <w:lang w:val="en-CA"/>
        </w:rPr>
      </w:pPr>
      <w:r>
        <w:rPr>
          <w:lang w:val="en-CA"/>
        </w:rPr>
        <w:t>Discovery Search</w:t>
      </w:r>
    </w:p>
    <w:p w14:paraId="5106D37F" w14:textId="7BE895A1" w:rsidR="00696C01" w:rsidRDefault="00696C01" w:rsidP="009E2DC7">
      <w:pPr>
        <w:pStyle w:val="ListParagraph"/>
        <w:numPr>
          <w:ilvl w:val="0"/>
          <w:numId w:val="31"/>
        </w:numPr>
        <w:rPr>
          <w:lang w:val="en-CA"/>
        </w:rPr>
      </w:pPr>
      <w:r>
        <w:rPr>
          <w:lang w:val="en-CA"/>
        </w:rPr>
        <w:t>Latest search tool that enables keyword searches of a large variety of library print and subscription materials for a given topic.</w:t>
      </w:r>
    </w:p>
    <w:p w14:paraId="1ACD3C36" w14:textId="5B718292" w:rsidR="004D7FF4" w:rsidRDefault="004D7FF4" w:rsidP="009E2DC7">
      <w:pPr>
        <w:pStyle w:val="ListParagraph"/>
        <w:numPr>
          <w:ilvl w:val="0"/>
          <w:numId w:val="31"/>
        </w:numPr>
        <w:rPr>
          <w:lang w:val="en-CA"/>
        </w:rPr>
      </w:pPr>
      <w:r>
        <w:rPr>
          <w:lang w:val="en-CA"/>
        </w:rPr>
        <w:t>A single search interface to all of the library’s physical and digital collection</w:t>
      </w:r>
    </w:p>
    <w:p w14:paraId="2471F066" w14:textId="422036A5" w:rsidR="004D7FF4" w:rsidRDefault="004D7FF4" w:rsidP="004D7FF4">
      <w:pPr>
        <w:rPr>
          <w:lang w:val="en-CA"/>
        </w:rPr>
      </w:pPr>
      <w:r w:rsidRPr="004D7FF4">
        <w:rPr>
          <w:lang w:val="en-CA"/>
        </w:rPr>
        <w:sym w:font="Wingdings" w:char="F0E0"/>
      </w:r>
      <w:r>
        <w:rPr>
          <w:lang w:val="en-CA"/>
        </w:rPr>
        <w:t xml:space="preserve"> decide the appropriate database to use by consulting your Subject Guide or the Database Finder.</w:t>
      </w:r>
    </w:p>
    <w:p w14:paraId="68DD3D9E" w14:textId="2C0DD3C8" w:rsidR="004D7FF4" w:rsidRDefault="004D7FF4" w:rsidP="009E2DC7">
      <w:pPr>
        <w:pStyle w:val="ListParagraph"/>
        <w:numPr>
          <w:ilvl w:val="0"/>
          <w:numId w:val="30"/>
        </w:numPr>
        <w:rPr>
          <w:lang w:val="en-CA"/>
        </w:rPr>
      </w:pPr>
      <w:r>
        <w:rPr>
          <w:lang w:val="en-CA"/>
        </w:rPr>
        <w:t>When searching a multi-disciplinary database for documents on my subject, it is recommended to use the terminology specific to the database. To identify the necessary specific terminology, I would consult a thesaurus for the database.</w:t>
      </w:r>
    </w:p>
    <w:p w14:paraId="22DA4ECD" w14:textId="3F2F6A48" w:rsidR="004D7FF4" w:rsidRDefault="004D7FF4" w:rsidP="009E2DC7">
      <w:pPr>
        <w:pStyle w:val="ListParagraph"/>
        <w:numPr>
          <w:ilvl w:val="0"/>
          <w:numId w:val="30"/>
        </w:numPr>
        <w:rPr>
          <w:lang w:val="en-CA"/>
        </w:rPr>
      </w:pPr>
      <w:r>
        <w:rPr>
          <w:lang w:val="en-CA"/>
        </w:rPr>
        <w:t>A friend told me that I should read a journal article published in the May 2010 issue of the Internet Guide, “Searching the Invisible Web” by Mark Jacobs. To check the availability of this article at the library, I search in the library catalogue under Internet Guide.</w:t>
      </w:r>
    </w:p>
    <w:p w14:paraId="190D2938" w14:textId="6C1CAA4C" w:rsidR="004D7FF4" w:rsidRDefault="004D7FF4" w:rsidP="009E2DC7">
      <w:pPr>
        <w:pStyle w:val="ListParagraph"/>
        <w:numPr>
          <w:ilvl w:val="0"/>
          <w:numId w:val="30"/>
        </w:numPr>
        <w:rPr>
          <w:lang w:val="en-CA"/>
        </w:rPr>
      </w:pPr>
      <w:r>
        <w:rPr>
          <w:lang w:val="en-CA"/>
        </w:rPr>
        <w:t>Subject databases are necessary to consult when conducting the literature search as they provide access to an array of scholarly material (books, articles, conference papers) within a field.</w:t>
      </w:r>
    </w:p>
    <w:p w14:paraId="10496E64" w14:textId="44851199" w:rsidR="004D7FF4" w:rsidRDefault="004D7FF4" w:rsidP="009E2DC7">
      <w:pPr>
        <w:pStyle w:val="ListParagraph"/>
        <w:numPr>
          <w:ilvl w:val="0"/>
          <w:numId w:val="30"/>
        </w:numPr>
        <w:rPr>
          <w:lang w:val="en-CA"/>
        </w:rPr>
      </w:pPr>
      <w:r>
        <w:rPr>
          <w:lang w:val="en-CA"/>
        </w:rPr>
        <w:t xml:space="preserve">Limiting fields in databases such as CLUES or ERIC contain information that </w:t>
      </w:r>
      <w:r w:rsidR="006C7C3D">
        <w:rPr>
          <w:lang w:val="en-CA"/>
        </w:rPr>
        <w:t>is common to many records within the database (ex. Language, date, publication type, etc.)</w:t>
      </w:r>
    </w:p>
    <w:p w14:paraId="4000E1FD" w14:textId="633AF07C" w:rsidR="006C7C3D" w:rsidRDefault="006C7C3D" w:rsidP="009E2DC7">
      <w:pPr>
        <w:pStyle w:val="ListParagraph"/>
        <w:numPr>
          <w:ilvl w:val="0"/>
          <w:numId w:val="30"/>
        </w:numPr>
        <w:rPr>
          <w:lang w:val="en-CA"/>
        </w:rPr>
      </w:pPr>
      <w:r>
        <w:rPr>
          <w:lang w:val="en-CA"/>
        </w:rPr>
        <w:t>When one conducts a search on Discovery, they are searching the library’s physical and digital collection at the same time.</w:t>
      </w:r>
    </w:p>
    <w:p w14:paraId="67289E6F" w14:textId="77777777" w:rsidR="006C7C3D" w:rsidRPr="004D7FF4" w:rsidRDefault="006C7C3D" w:rsidP="006C7C3D">
      <w:pPr>
        <w:pStyle w:val="ListParagraph"/>
        <w:rPr>
          <w:lang w:val="en-CA"/>
        </w:rPr>
      </w:pPr>
    </w:p>
    <w:p w14:paraId="49E0BF83" w14:textId="77777777" w:rsidR="00A07804" w:rsidRPr="00A07804" w:rsidRDefault="00A07804" w:rsidP="00A07804">
      <w:pPr>
        <w:rPr>
          <w:b/>
          <w:lang w:val="en-CA"/>
        </w:rPr>
      </w:pPr>
    </w:p>
    <w:p w14:paraId="1FD5FD03" w14:textId="20851D69" w:rsidR="006C7C3D" w:rsidRDefault="006C7C3D" w:rsidP="00755762">
      <w:pPr>
        <w:rPr>
          <w:b/>
          <w:lang w:val="en-CA"/>
        </w:rPr>
      </w:pPr>
      <w:r>
        <w:rPr>
          <w:b/>
          <w:lang w:val="en-CA"/>
        </w:rPr>
        <w:t>Lesson 9 – Searching the Web</w:t>
      </w:r>
    </w:p>
    <w:p w14:paraId="2DC60728" w14:textId="17086ECE" w:rsidR="006C7C3D" w:rsidRDefault="00E26E41" w:rsidP="009E2DC7">
      <w:pPr>
        <w:pStyle w:val="ListParagraph"/>
        <w:numPr>
          <w:ilvl w:val="0"/>
          <w:numId w:val="32"/>
        </w:numPr>
        <w:rPr>
          <w:lang w:val="en-CA"/>
        </w:rPr>
      </w:pPr>
      <w:r>
        <w:rPr>
          <w:lang w:val="en-CA"/>
        </w:rPr>
        <w:t>Google Scholar:</w:t>
      </w:r>
    </w:p>
    <w:p w14:paraId="7322BF0E" w14:textId="10FDB625" w:rsidR="00E26E41" w:rsidRDefault="000C68B6" w:rsidP="009E2DC7">
      <w:pPr>
        <w:pStyle w:val="ListParagraph"/>
        <w:numPr>
          <w:ilvl w:val="0"/>
          <w:numId w:val="33"/>
        </w:numPr>
        <w:rPr>
          <w:lang w:val="en-CA"/>
        </w:rPr>
      </w:pPr>
      <w:r>
        <w:rPr>
          <w:lang w:val="en-CA"/>
        </w:rPr>
        <w:t>Enables you to search specifically for scholarly literature, including peer-reviewed papers, theses, books, preprints, abstracts and technical reports from all broad areas of research.</w:t>
      </w:r>
    </w:p>
    <w:p w14:paraId="70416B00" w14:textId="4E875161" w:rsidR="000C68B6" w:rsidRDefault="000C68B6" w:rsidP="009E2DC7">
      <w:pPr>
        <w:pStyle w:val="ListParagraph"/>
        <w:numPr>
          <w:ilvl w:val="0"/>
          <w:numId w:val="33"/>
        </w:numPr>
        <w:rPr>
          <w:lang w:val="en-CA"/>
        </w:rPr>
      </w:pPr>
      <w:r>
        <w:rPr>
          <w:lang w:val="en-CA"/>
        </w:rPr>
        <w:t>Use the advanced search page &amp; use Boolean logic.</w:t>
      </w:r>
    </w:p>
    <w:p w14:paraId="1946A908" w14:textId="22A31F6E" w:rsidR="000C68B6" w:rsidRDefault="000C68B6" w:rsidP="009E2DC7">
      <w:pPr>
        <w:pStyle w:val="ListParagraph"/>
        <w:numPr>
          <w:ilvl w:val="0"/>
          <w:numId w:val="32"/>
        </w:numPr>
        <w:rPr>
          <w:lang w:val="en-CA"/>
        </w:rPr>
      </w:pPr>
      <w:r>
        <w:rPr>
          <w:lang w:val="en-CA"/>
        </w:rPr>
        <w:t>Three main types of web search tools:</w:t>
      </w:r>
    </w:p>
    <w:p w14:paraId="11AAD833" w14:textId="7CA04A39" w:rsidR="000C68B6" w:rsidRPr="000D24F3" w:rsidRDefault="000D24F3" w:rsidP="009E2DC7">
      <w:pPr>
        <w:pStyle w:val="ListParagraph"/>
        <w:numPr>
          <w:ilvl w:val="0"/>
          <w:numId w:val="35"/>
        </w:numPr>
        <w:rPr>
          <w:lang w:val="en-CA"/>
        </w:rPr>
      </w:pPr>
      <w:r>
        <w:rPr>
          <w:i/>
          <w:lang w:val="en-CA"/>
        </w:rPr>
        <w:t>Directories</w:t>
      </w:r>
    </w:p>
    <w:p w14:paraId="4723050E" w14:textId="2C4C6CEA" w:rsidR="000D24F3" w:rsidRPr="000D24F3" w:rsidRDefault="000D24F3" w:rsidP="009E2DC7">
      <w:pPr>
        <w:pStyle w:val="ListParagraph"/>
        <w:numPr>
          <w:ilvl w:val="0"/>
          <w:numId w:val="35"/>
        </w:numPr>
        <w:rPr>
          <w:lang w:val="en-CA"/>
        </w:rPr>
      </w:pPr>
      <w:r>
        <w:rPr>
          <w:i/>
          <w:lang w:val="en-CA"/>
        </w:rPr>
        <w:t>Search Engines</w:t>
      </w:r>
    </w:p>
    <w:p w14:paraId="157B46A3" w14:textId="5C878D1C" w:rsidR="000D24F3" w:rsidRPr="000D24F3" w:rsidRDefault="000D24F3" w:rsidP="009E2DC7">
      <w:pPr>
        <w:pStyle w:val="ListParagraph"/>
        <w:numPr>
          <w:ilvl w:val="0"/>
          <w:numId w:val="35"/>
        </w:numPr>
        <w:rPr>
          <w:lang w:val="en-CA"/>
        </w:rPr>
      </w:pPr>
      <w:r>
        <w:rPr>
          <w:i/>
          <w:lang w:val="en-CA"/>
        </w:rPr>
        <w:t xml:space="preserve">Meta-Search Engines </w:t>
      </w:r>
    </w:p>
    <w:p w14:paraId="573D6095" w14:textId="21ECEA6A" w:rsidR="000D24F3" w:rsidRDefault="000D24F3" w:rsidP="009E2DC7">
      <w:pPr>
        <w:pStyle w:val="ListParagraph"/>
        <w:numPr>
          <w:ilvl w:val="0"/>
          <w:numId w:val="32"/>
        </w:numPr>
        <w:rPr>
          <w:lang w:val="en-CA"/>
        </w:rPr>
      </w:pPr>
      <w:r>
        <w:rPr>
          <w:lang w:val="en-CA"/>
        </w:rPr>
        <w:t>Directories</w:t>
      </w:r>
    </w:p>
    <w:p w14:paraId="55500685" w14:textId="1CFAD710" w:rsidR="000D24F3" w:rsidRDefault="000D24F3" w:rsidP="009E2DC7">
      <w:pPr>
        <w:pStyle w:val="ListParagraph"/>
        <w:numPr>
          <w:ilvl w:val="0"/>
          <w:numId w:val="36"/>
        </w:numPr>
        <w:rPr>
          <w:lang w:val="en-CA"/>
        </w:rPr>
      </w:pPr>
      <w:r>
        <w:rPr>
          <w:lang w:val="en-CA"/>
        </w:rPr>
        <w:t>Novice searchers</w:t>
      </w:r>
    </w:p>
    <w:p w14:paraId="337B51B8" w14:textId="599CE88F" w:rsidR="000D24F3" w:rsidRDefault="000D24F3" w:rsidP="009E2DC7">
      <w:pPr>
        <w:pStyle w:val="ListParagraph"/>
        <w:numPr>
          <w:ilvl w:val="0"/>
          <w:numId w:val="36"/>
        </w:numPr>
        <w:rPr>
          <w:lang w:val="en-CA"/>
        </w:rPr>
      </w:pPr>
      <w:r>
        <w:rPr>
          <w:lang w:val="en-CA"/>
        </w:rPr>
        <w:t>Broad topic or general idea (ex. breast cancer)</w:t>
      </w:r>
    </w:p>
    <w:p w14:paraId="7392927C" w14:textId="590A8566" w:rsidR="000D24F3" w:rsidRDefault="000D24F3" w:rsidP="009E2DC7">
      <w:pPr>
        <w:pStyle w:val="ListParagraph"/>
        <w:numPr>
          <w:ilvl w:val="0"/>
          <w:numId w:val="36"/>
        </w:numPr>
        <w:rPr>
          <w:lang w:val="en-CA"/>
        </w:rPr>
      </w:pPr>
      <w:r>
        <w:rPr>
          <w:lang w:val="en-CA"/>
        </w:rPr>
        <w:t>Expert lists</w:t>
      </w:r>
    </w:p>
    <w:p w14:paraId="2F35117E" w14:textId="18E99D9B" w:rsidR="000D24F3" w:rsidRDefault="000D24F3" w:rsidP="009E2DC7">
      <w:pPr>
        <w:pStyle w:val="ListParagraph"/>
        <w:numPr>
          <w:ilvl w:val="0"/>
          <w:numId w:val="32"/>
        </w:numPr>
        <w:rPr>
          <w:lang w:val="en-CA"/>
        </w:rPr>
      </w:pPr>
      <w:r>
        <w:rPr>
          <w:lang w:val="en-CA"/>
        </w:rPr>
        <w:t>Search Engines</w:t>
      </w:r>
    </w:p>
    <w:p w14:paraId="03AC78B1" w14:textId="42449558" w:rsidR="000D24F3" w:rsidRDefault="000D24F3" w:rsidP="009E2DC7">
      <w:pPr>
        <w:pStyle w:val="ListParagraph"/>
        <w:numPr>
          <w:ilvl w:val="0"/>
          <w:numId w:val="37"/>
        </w:numPr>
        <w:rPr>
          <w:lang w:val="en-CA"/>
        </w:rPr>
      </w:pPr>
      <w:r>
        <w:rPr>
          <w:lang w:val="en-CA"/>
        </w:rPr>
        <w:t>Focused or narrow topic</w:t>
      </w:r>
    </w:p>
    <w:p w14:paraId="5C223260" w14:textId="637BC35B" w:rsidR="000D24F3" w:rsidRDefault="000D24F3" w:rsidP="009E2DC7">
      <w:pPr>
        <w:pStyle w:val="ListParagraph"/>
        <w:numPr>
          <w:ilvl w:val="0"/>
          <w:numId w:val="37"/>
        </w:numPr>
        <w:rPr>
          <w:lang w:val="en-CA"/>
        </w:rPr>
      </w:pPr>
      <w:r>
        <w:rPr>
          <w:lang w:val="en-CA"/>
        </w:rPr>
        <w:t>Combination of multiple terms (ex. Boolean logic)</w:t>
      </w:r>
    </w:p>
    <w:p w14:paraId="26F36BD0" w14:textId="1E026E20" w:rsidR="000D24F3" w:rsidRDefault="000D24F3" w:rsidP="009E2DC7">
      <w:pPr>
        <w:pStyle w:val="ListParagraph"/>
        <w:numPr>
          <w:ilvl w:val="0"/>
          <w:numId w:val="37"/>
        </w:numPr>
        <w:rPr>
          <w:lang w:val="en-CA"/>
        </w:rPr>
      </w:pPr>
      <w:r>
        <w:rPr>
          <w:lang w:val="en-CA"/>
        </w:rPr>
        <w:t>Use of limiting commands (ex. file format, domains)</w:t>
      </w:r>
    </w:p>
    <w:p w14:paraId="5E4782F6" w14:textId="2EAC3610" w:rsidR="000D24F3" w:rsidRPr="000D24F3" w:rsidRDefault="000D24F3" w:rsidP="009E2DC7">
      <w:pPr>
        <w:pStyle w:val="ListParagraph"/>
        <w:numPr>
          <w:ilvl w:val="0"/>
          <w:numId w:val="37"/>
        </w:numPr>
        <w:rPr>
          <w:lang w:val="en-CA"/>
        </w:rPr>
      </w:pPr>
      <w:r>
        <w:rPr>
          <w:lang w:val="en-CA"/>
        </w:rPr>
        <w:t>Search for images, news stories, etc.</w:t>
      </w:r>
    </w:p>
    <w:p w14:paraId="679EB4B4" w14:textId="298C904A" w:rsidR="000C68B6" w:rsidRDefault="000C68B6" w:rsidP="009E2DC7">
      <w:pPr>
        <w:pStyle w:val="ListParagraph"/>
        <w:numPr>
          <w:ilvl w:val="0"/>
          <w:numId w:val="32"/>
        </w:numPr>
        <w:rPr>
          <w:lang w:val="en-CA"/>
        </w:rPr>
      </w:pPr>
      <w:r>
        <w:rPr>
          <w:lang w:val="en-CA"/>
        </w:rPr>
        <w:t>Meta-Search Engines</w:t>
      </w:r>
    </w:p>
    <w:p w14:paraId="7BF2B812" w14:textId="458EB229" w:rsidR="000C68B6" w:rsidRDefault="000C68B6" w:rsidP="009E2DC7">
      <w:pPr>
        <w:pStyle w:val="ListParagraph"/>
        <w:numPr>
          <w:ilvl w:val="0"/>
          <w:numId w:val="34"/>
        </w:numPr>
        <w:rPr>
          <w:lang w:val="en-CA"/>
        </w:rPr>
      </w:pPr>
      <w:r>
        <w:rPr>
          <w:lang w:val="en-CA"/>
        </w:rPr>
        <w:t>Search multiple search engines’ databases in one query</w:t>
      </w:r>
    </w:p>
    <w:p w14:paraId="51C6754B" w14:textId="0734261A" w:rsidR="000C68B6" w:rsidRDefault="000C68B6" w:rsidP="009E2DC7">
      <w:pPr>
        <w:pStyle w:val="ListParagraph"/>
        <w:numPr>
          <w:ilvl w:val="0"/>
          <w:numId w:val="34"/>
        </w:numPr>
        <w:rPr>
          <w:lang w:val="en-CA"/>
        </w:rPr>
      </w:pPr>
      <w:r>
        <w:rPr>
          <w:lang w:val="en-CA"/>
        </w:rPr>
        <w:t>Collate and display the results in one listing</w:t>
      </w:r>
    </w:p>
    <w:p w14:paraId="0E55A8A9" w14:textId="69541711" w:rsidR="000C68B6" w:rsidRDefault="000C68B6" w:rsidP="009E2DC7">
      <w:pPr>
        <w:pStyle w:val="ListParagraph"/>
        <w:numPr>
          <w:ilvl w:val="0"/>
          <w:numId w:val="34"/>
        </w:numPr>
        <w:rPr>
          <w:lang w:val="en-CA"/>
        </w:rPr>
      </w:pPr>
      <w:r>
        <w:rPr>
          <w:lang w:val="en-CA"/>
        </w:rPr>
        <w:t>Saves time because one search is completed</w:t>
      </w:r>
    </w:p>
    <w:p w14:paraId="76A66A97" w14:textId="63E674BB" w:rsidR="000C68B6" w:rsidRDefault="000C68B6" w:rsidP="000C68B6">
      <w:pPr>
        <w:pStyle w:val="ListParagraph"/>
        <w:ind w:left="1440"/>
        <w:rPr>
          <w:lang w:val="en-CA"/>
        </w:rPr>
      </w:pPr>
      <w:r w:rsidRPr="000C68B6">
        <w:rPr>
          <w:lang w:val="en-CA"/>
        </w:rPr>
        <w:sym w:font="Wingdings" w:char="F0E0"/>
      </w:r>
      <w:r>
        <w:rPr>
          <w:lang w:val="en-CA"/>
        </w:rPr>
        <w:t xml:space="preserve"> example: IxQuick</w:t>
      </w:r>
    </w:p>
    <w:p w14:paraId="1FA2CAC6" w14:textId="5EBC06F2" w:rsidR="000D24F3" w:rsidRDefault="000D24F3" w:rsidP="009E2DC7">
      <w:pPr>
        <w:pStyle w:val="ListParagraph"/>
        <w:numPr>
          <w:ilvl w:val="0"/>
          <w:numId w:val="32"/>
        </w:numPr>
        <w:rPr>
          <w:lang w:val="en-CA"/>
        </w:rPr>
      </w:pPr>
      <w:r>
        <w:rPr>
          <w:lang w:val="en-CA"/>
        </w:rPr>
        <w:t>Criteria for Evaluating Web sources</w:t>
      </w:r>
    </w:p>
    <w:p w14:paraId="6E634A1A" w14:textId="693DEE4C" w:rsidR="000D24F3" w:rsidRDefault="000D24F3" w:rsidP="009E2DC7">
      <w:pPr>
        <w:pStyle w:val="ListParagraph"/>
        <w:numPr>
          <w:ilvl w:val="0"/>
          <w:numId w:val="38"/>
        </w:numPr>
        <w:rPr>
          <w:lang w:val="en-CA"/>
        </w:rPr>
      </w:pPr>
      <w:r>
        <w:rPr>
          <w:lang w:val="en-CA"/>
        </w:rPr>
        <w:t>Authority</w:t>
      </w:r>
    </w:p>
    <w:p w14:paraId="2E957CA1" w14:textId="7AD1179B" w:rsidR="000D24F3" w:rsidRDefault="000D24F3" w:rsidP="009E2DC7">
      <w:pPr>
        <w:pStyle w:val="ListParagraph"/>
        <w:numPr>
          <w:ilvl w:val="0"/>
          <w:numId w:val="38"/>
        </w:numPr>
        <w:rPr>
          <w:lang w:val="en-CA"/>
        </w:rPr>
      </w:pPr>
      <w:r>
        <w:rPr>
          <w:lang w:val="en-CA"/>
        </w:rPr>
        <w:t>Accuracy</w:t>
      </w:r>
    </w:p>
    <w:p w14:paraId="07EBC429" w14:textId="4D3C7210" w:rsidR="000D24F3" w:rsidRDefault="000D24F3" w:rsidP="009E2DC7">
      <w:pPr>
        <w:pStyle w:val="ListParagraph"/>
        <w:numPr>
          <w:ilvl w:val="0"/>
          <w:numId w:val="38"/>
        </w:numPr>
        <w:rPr>
          <w:lang w:val="en-CA"/>
        </w:rPr>
      </w:pPr>
      <w:r>
        <w:rPr>
          <w:lang w:val="en-CA"/>
        </w:rPr>
        <w:t>Currency</w:t>
      </w:r>
    </w:p>
    <w:p w14:paraId="428396C9" w14:textId="0697D29C" w:rsidR="000D24F3" w:rsidRDefault="000D24F3" w:rsidP="009E2DC7">
      <w:pPr>
        <w:pStyle w:val="ListParagraph"/>
        <w:numPr>
          <w:ilvl w:val="0"/>
          <w:numId w:val="38"/>
        </w:numPr>
        <w:rPr>
          <w:lang w:val="en-CA"/>
        </w:rPr>
      </w:pPr>
      <w:r>
        <w:rPr>
          <w:lang w:val="en-CA"/>
        </w:rPr>
        <w:t>Coverage</w:t>
      </w:r>
    </w:p>
    <w:p w14:paraId="22F0AFDF" w14:textId="097760EC" w:rsidR="000D24F3" w:rsidRDefault="000D24F3" w:rsidP="009E2DC7">
      <w:pPr>
        <w:pStyle w:val="ListParagraph"/>
        <w:numPr>
          <w:ilvl w:val="0"/>
          <w:numId w:val="38"/>
        </w:numPr>
        <w:rPr>
          <w:lang w:val="en-CA"/>
        </w:rPr>
      </w:pPr>
      <w:r>
        <w:rPr>
          <w:lang w:val="en-CA"/>
        </w:rPr>
        <w:t>Objectivity</w:t>
      </w:r>
    </w:p>
    <w:p w14:paraId="43CE04B1" w14:textId="2887BD74" w:rsidR="000D24F3" w:rsidRDefault="000D24F3" w:rsidP="009E2DC7">
      <w:pPr>
        <w:pStyle w:val="ListParagraph"/>
        <w:numPr>
          <w:ilvl w:val="0"/>
          <w:numId w:val="32"/>
        </w:numPr>
        <w:rPr>
          <w:lang w:val="en-CA"/>
        </w:rPr>
      </w:pPr>
      <w:r>
        <w:rPr>
          <w:lang w:val="en-CA"/>
        </w:rPr>
        <w:t xml:space="preserve">There are both meta-search engines and search engines, which serve as two types of web retrieval tools. What is the difference? </w:t>
      </w:r>
      <w:r w:rsidRPr="000D24F3">
        <w:rPr>
          <w:lang w:val="en-CA"/>
        </w:rPr>
        <w:sym w:font="Wingdings" w:char="F0E0"/>
      </w:r>
      <w:r>
        <w:rPr>
          <w:lang w:val="en-CA"/>
        </w:rPr>
        <w:t xml:space="preserve"> </w:t>
      </w:r>
      <w:r w:rsidR="000B0FA8">
        <w:rPr>
          <w:lang w:val="en-CA"/>
        </w:rPr>
        <w:t>A search engine has its own database, while a meta-search does not maintain its own database but instead scans the search engine’s database.</w:t>
      </w:r>
    </w:p>
    <w:p w14:paraId="6AFCF52E" w14:textId="549984F8" w:rsidR="000D24F3" w:rsidRDefault="000D24F3" w:rsidP="009E2DC7">
      <w:pPr>
        <w:pStyle w:val="ListParagraph"/>
        <w:numPr>
          <w:ilvl w:val="0"/>
          <w:numId w:val="32"/>
        </w:numPr>
        <w:rPr>
          <w:lang w:val="en-CA"/>
        </w:rPr>
      </w:pPr>
      <w:r>
        <w:rPr>
          <w:lang w:val="en-CA"/>
        </w:rPr>
        <w:t>When using a search engine, there are many factors that affect which websites you see first, that is, those which are highly ranker. The following factors will help produce a higher ranking: number of times a web page has been accessed, number of links a site has to other pages, location of keywords on page and repeated use of key words on page.</w:t>
      </w:r>
    </w:p>
    <w:p w14:paraId="59F98994" w14:textId="6F1FEE47" w:rsidR="00E4125D" w:rsidRPr="00E4125D" w:rsidRDefault="000B0FA8" w:rsidP="009E2DC7">
      <w:pPr>
        <w:pStyle w:val="ListParagraph"/>
        <w:numPr>
          <w:ilvl w:val="0"/>
          <w:numId w:val="32"/>
        </w:numPr>
        <w:rPr>
          <w:lang w:val="en-CA"/>
        </w:rPr>
      </w:pPr>
      <w:r>
        <w:rPr>
          <w:lang w:val="en-CA"/>
        </w:rPr>
        <w:t xml:space="preserve">It is important to include the date that one accessed a website in a bibliographic citation because it provides some bibliographic control over content that may be changing frequently. </w:t>
      </w:r>
    </w:p>
    <w:p w14:paraId="610B8503" w14:textId="68630180" w:rsidR="000B0FA8" w:rsidRDefault="000B0FA8" w:rsidP="009E2DC7">
      <w:pPr>
        <w:pStyle w:val="ListParagraph"/>
        <w:numPr>
          <w:ilvl w:val="0"/>
          <w:numId w:val="32"/>
        </w:numPr>
        <w:rPr>
          <w:lang w:val="en-CA"/>
        </w:rPr>
      </w:pPr>
      <w:r>
        <w:rPr>
          <w:lang w:val="en-CA"/>
        </w:rPr>
        <w:t xml:space="preserve">Using the Advanced Search option offered in search engines is useful as it allows one to use features such as Boolean logic and limiting commands easily. </w:t>
      </w:r>
    </w:p>
    <w:p w14:paraId="393D7EE4" w14:textId="73260132" w:rsidR="000B0FA8" w:rsidRDefault="000B0FA8" w:rsidP="009E2DC7">
      <w:pPr>
        <w:pStyle w:val="ListParagraph"/>
        <w:numPr>
          <w:ilvl w:val="0"/>
          <w:numId w:val="32"/>
        </w:numPr>
        <w:rPr>
          <w:lang w:val="en-CA"/>
        </w:rPr>
      </w:pPr>
      <w:r>
        <w:rPr>
          <w:lang w:val="en-CA"/>
        </w:rPr>
        <w:t>When searching a directory, the recommended strategy is to browse subject categories moving from general to specific.</w:t>
      </w:r>
    </w:p>
    <w:p w14:paraId="1408D646" w14:textId="512DEEFC" w:rsidR="000B0FA8" w:rsidRDefault="000B0FA8" w:rsidP="009E2DC7">
      <w:pPr>
        <w:pStyle w:val="ListParagraph"/>
        <w:numPr>
          <w:ilvl w:val="0"/>
          <w:numId w:val="32"/>
        </w:numPr>
        <w:rPr>
          <w:lang w:val="en-CA"/>
        </w:rPr>
      </w:pPr>
      <w:r>
        <w:rPr>
          <w:lang w:val="en-CA"/>
        </w:rPr>
        <w:t>Scanning the domain name of a website is useful as it provides an indication of the credibility of the information that has been posted to the website.</w:t>
      </w:r>
    </w:p>
    <w:p w14:paraId="10324121" w14:textId="09C691B3" w:rsidR="00BB1AD1" w:rsidRDefault="000B0FA8" w:rsidP="009E2DC7">
      <w:pPr>
        <w:pStyle w:val="ListParagraph"/>
        <w:numPr>
          <w:ilvl w:val="0"/>
          <w:numId w:val="32"/>
        </w:numPr>
        <w:rPr>
          <w:lang w:val="en-CA"/>
        </w:rPr>
      </w:pPr>
      <w:r>
        <w:rPr>
          <w:lang w:val="en-CA"/>
        </w:rPr>
        <w:t>When searching Google Scholar, one can set settings to include the link to FindIt@Concordia and set settings to export items into RefWorks</w:t>
      </w:r>
      <w:r w:rsidR="00BB1AD1">
        <w:rPr>
          <w:lang w:val="en-CA"/>
        </w:rPr>
        <w:t>.</w:t>
      </w:r>
    </w:p>
    <w:p w14:paraId="21D03A8C" w14:textId="77777777" w:rsidR="00BB1AD1" w:rsidRDefault="00BB1AD1" w:rsidP="00BB1AD1">
      <w:pPr>
        <w:ind w:left="360"/>
        <w:rPr>
          <w:lang w:val="en-CA"/>
        </w:rPr>
      </w:pPr>
    </w:p>
    <w:p w14:paraId="62A46E5C" w14:textId="5665618C" w:rsidR="00BB1AD1" w:rsidRDefault="00BB1AD1" w:rsidP="00BB1AD1">
      <w:pPr>
        <w:rPr>
          <w:b/>
          <w:lang w:val="en-CA"/>
        </w:rPr>
      </w:pPr>
      <w:r>
        <w:rPr>
          <w:b/>
          <w:lang w:val="en-CA"/>
        </w:rPr>
        <w:t>Lesson 10</w:t>
      </w:r>
    </w:p>
    <w:p w14:paraId="592AB4C2" w14:textId="4013C866" w:rsidR="00BB1AD1" w:rsidRPr="00BB1AD1" w:rsidRDefault="00BB1AD1" w:rsidP="009E2DC7">
      <w:pPr>
        <w:pStyle w:val="ListParagraph"/>
        <w:numPr>
          <w:ilvl w:val="0"/>
          <w:numId w:val="39"/>
        </w:numPr>
        <w:rPr>
          <w:b/>
          <w:lang w:val="en-CA"/>
        </w:rPr>
      </w:pPr>
      <w:r>
        <w:rPr>
          <w:lang w:val="en-CA"/>
        </w:rPr>
        <w:t>In-text citations</w:t>
      </w:r>
    </w:p>
    <w:p w14:paraId="49F466AD" w14:textId="73439204" w:rsidR="00BB1AD1" w:rsidRPr="00BB1AD1" w:rsidRDefault="00BB1AD1" w:rsidP="009E2DC7">
      <w:pPr>
        <w:pStyle w:val="ListParagraph"/>
        <w:numPr>
          <w:ilvl w:val="0"/>
          <w:numId w:val="40"/>
        </w:numPr>
        <w:rPr>
          <w:b/>
          <w:lang w:val="en-CA"/>
        </w:rPr>
      </w:pPr>
      <w:r>
        <w:rPr>
          <w:lang w:val="en-CA"/>
        </w:rPr>
        <w:t>Used to defend or support an idea that is related to the thesis</w:t>
      </w:r>
    </w:p>
    <w:p w14:paraId="024588C3" w14:textId="373D00A2" w:rsidR="00BB1AD1" w:rsidRPr="00BB1AD1" w:rsidRDefault="00BB1AD1" w:rsidP="009E2DC7">
      <w:pPr>
        <w:pStyle w:val="ListParagraph"/>
        <w:numPr>
          <w:ilvl w:val="0"/>
          <w:numId w:val="40"/>
        </w:numPr>
        <w:rPr>
          <w:b/>
          <w:lang w:val="en-CA"/>
        </w:rPr>
      </w:pPr>
      <w:r>
        <w:rPr>
          <w:lang w:val="en-CA"/>
        </w:rPr>
        <w:t>Notes are integrated into the prose of a research paper so they could blend</w:t>
      </w:r>
    </w:p>
    <w:p w14:paraId="40EBF5AF" w14:textId="28B9C8D2" w:rsidR="00BB1AD1" w:rsidRPr="00BB1AD1" w:rsidRDefault="00BB1AD1" w:rsidP="009E2DC7">
      <w:pPr>
        <w:pStyle w:val="ListParagraph"/>
        <w:numPr>
          <w:ilvl w:val="0"/>
          <w:numId w:val="40"/>
        </w:numPr>
        <w:rPr>
          <w:b/>
          <w:lang w:val="en-CA"/>
        </w:rPr>
      </w:pPr>
      <w:r>
        <w:rPr>
          <w:lang w:val="en-CA"/>
        </w:rPr>
        <w:t>Must be formatted using a citation style (ex. APA)</w:t>
      </w:r>
    </w:p>
    <w:p w14:paraId="7A59E5E3" w14:textId="0CB7EF09" w:rsidR="00BB1AD1" w:rsidRPr="00BB1AD1" w:rsidRDefault="00BB1AD1" w:rsidP="009E2DC7">
      <w:pPr>
        <w:pStyle w:val="ListParagraph"/>
        <w:numPr>
          <w:ilvl w:val="0"/>
          <w:numId w:val="40"/>
        </w:numPr>
        <w:rPr>
          <w:b/>
          <w:lang w:val="en-CA"/>
        </w:rPr>
      </w:pPr>
      <w:r>
        <w:rPr>
          <w:lang w:val="en-CA"/>
        </w:rPr>
        <w:t>Must indicate the author’s last name, the date of publication, and in case of a quotation, the page number</w:t>
      </w:r>
    </w:p>
    <w:p w14:paraId="1B19147C" w14:textId="21560677" w:rsidR="000C68B6" w:rsidRDefault="00BB1AD1" w:rsidP="009E2DC7">
      <w:pPr>
        <w:pStyle w:val="ListParagraph"/>
        <w:numPr>
          <w:ilvl w:val="0"/>
          <w:numId w:val="39"/>
        </w:numPr>
        <w:rPr>
          <w:lang w:val="en-CA"/>
        </w:rPr>
      </w:pPr>
      <w:r>
        <w:rPr>
          <w:lang w:val="en-CA"/>
        </w:rPr>
        <w:t>A thesis</w:t>
      </w:r>
    </w:p>
    <w:p w14:paraId="42D931BD" w14:textId="5A4E41BA" w:rsidR="00BB1AD1" w:rsidRDefault="00BB1AD1" w:rsidP="009E2DC7">
      <w:pPr>
        <w:pStyle w:val="ListParagraph"/>
        <w:numPr>
          <w:ilvl w:val="0"/>
          <w:numId w:val="41"/>
        </w:numPr>
        <w:rPr>
          <w:lang w:val="en-CA"/>
        </w:rPr>
      </w:pPr>
      <w:r>
        <w:rPr>
          <w:lang w:val="en-CA"/>
        </w:rPr>
        <w:t>“advances a conclusion the writer will defend” and serves as a focus of the paper. The paper will develop, defend and support the thesis statement.</w:t>
      </w:r>
    </w:p>
    <w:p w14:paraId="40496256" w14:textId="04AA6C41" w:rsidR="00BB1AD1" w:rsidRDefault="00BB1AD1" w:rsidP="009E2DC7">
      <w:pPr>
        <w:pStyle w:val="ListParagraph"/>
        <w:numPr>
          <w:ilvl w:val="0"/>
          <w:numId w:val="41"/>
        </w:numPr>
        <w:rPr>
          <w:lang w:val="en-CA"/>
        </w:rPr>
      </w:pPr>
      <w:r>
        <w:rPr>
          <w:lang w:val="en-CA"/>
        </w:rPr>
        <w:t>Provide focus for the paper, states the paper’s subject</w:t>
      </w:r>
    </w:p>
    <w:p w14:paraId="46494A0B" w14:textId="73EC0444" w:rsidR="00BB1AD1" w:rsidRDefault="00BB1AD1" w:rsidP="009E2DC7">
      <w:pPr>
        <w:pStyle w:val="ListParagraph"/>
        <w:numPr>
          <w:ilvl w:val="0"/>
          <w:numId w:val="41"/>
        </w:numPr>
        <w:rPr>
          <w:lang w:val="en-CA"/>
        </w:rPr>
      </w:pPr>
      <w:r>
        <w:rPr>
          <w:lang w:val="en-CA"/>
        </w:rPr>
        <w:t>Provide control over what you might write</w:t>
      </w:r>
    </w:p>
    <w:p w14:paraId="4BE038B3" w14:textId="3C3FB2C5" w:rsidR="00BB1AD1" w:rsidRDefault="00BB1AD1" w:rsidP="009E2DC7">
      <w:pPr>
        <w:pStyle w:val="ListParagraph"/>
        <w:numPr>
          <w:ilvl w:val="0"/>
          <w:numId w:val="41"/>
        </w:numPr>
        <w:rPr>
          <w:lang w:val="en-CA"/>
        </w:rPr>
      </w:pPr>
      <w:r>
        <w:rPr>
          <w:lang w:val="en-CA"/>
        </w:rPr>
        <w:t>Give order to the paper by providing unity and a sense of direction</w:t>
      </w:r>
    </w:p>
    <w:p w14:paraId="72BA07AE" w14:textId="671C341E" w:rsidR="00BB1AD1" w:rsidRDefault="00BB1AD1" w:rsidP="009E2DC7">
      <w:pPr>
        <w:pStyle w:val="ListParagraph"/>
        <w:numPr>
          <w:ilvl w:val="0"/>
          <w:numId w:val="41"/>
        </w:numPr>
        <w:rPr>
          <w:lang w:val="en-CA"/>
        </w:rPr>
      </w:pPr>
      <w:r>
        <w:rPr>
          <w:lang w:val="en-CA"/>
        </w:rPr>
        <w:t>Limit the subject to a narrow focus</w:t>
      </w:r>
    </w:p>
    <w:p w14:paraId="65C58F6D" w14:textId="1217C49E" w:rsidR="00BB1AD1" w:rsidRDefault="00BB1AD1" w:rsidP="009E2DC7">
      <w:pPr>
        <w:pStyle w:val="ListParagraph"/>
        <w:numPr>
          <w:ilvl w:val="0"/>
          <w:numId w:val="41"/>
        </w:numPr>
        <w:rPr>
          <w:lang w:val="en-CA"/>
        </w:rPr>
      </w:pPr>
      <w:r>
        <w:rPr>
          <w:lang w:val="en-CA"/>
        </w:rPr>
        <w:t>Help determine the subdivisions in the outline</w:t>
      </w:r>
    </w:p>
    <w:p w14:paraId="426E0738" w14:textId="7823DE32" w:rsidR="00BB1AD1" w:rsidRDefault="00BB1AD1" w:rsidP="009E2DC7">
      <w:pPr>
        <w:pStyle w:val="ListParagraph"/>
        <w:numPr>
          <w:ilvl w:val="0"/>
          <w:numId w:val="41"/>
        </w:numPr>
        <w:rPr>
          <w:lang w:val="en-CA"/>
        </w:rPr>
      </w:pPr>
      <w:r>
        <w:rPr>
          <w:lang w:val="en-CA"/>
        </w:rPr>
        <w:t>Point to a conclusion</w:t>
      </w:r>
    </w:p>
    <w:p w14:paraId="2E33111A" w14:textId="6070D7FA" w:rsidR="00BB1AD1" w:rsidRDefault="009E2DC7" w:rsidP="009E2DC7">
      <w:pPr>
        <w:pStyle w:val="ListParagraph"/>
        <w:numPr>
          <w:ilvl w:val="0"/>
          <w:numId w:val="39"/>
        </w:numPr>
        <w:rPr>
          <w:lang w:val="en-CA"/>
        </w:rPr>
      </w:pPr>
      <w:r>
        <w:rPr>
          <w:lang w:val="en-CA"/>
        </w:rPr>
        <w:t>Formal Outline</w:t>
      </w:r>
    </w:p>
    <w:p w14:paraId="01637AF6" w14:textId="1A37DED3" w:rsidR="009E2DC7" w:rsidRDefault="009E2DC7" w:rsidP="009E2DC7">
      <w:pPr>
        <w:pStyle w:val="ListParagraph"/>
        <w:numPr>
          <w:ilvl w:val="0"/>
          <w:numId w:val="42"/>
        </w:numPr>
        <w:rPr>
          <w:lang w:val="en-CA"/>
        </w:rPr>
      </w:pPr>
      <w:r>
        <w:rPr>
          <w:lang w:val="en-CA"/>
        </w:rPr>
        <w:t>Used for the purpose of proper arrangement of ideas and arguments</w:t>
      </w:r>
    </w:p>
    <w:p w14:paraId="6C6C0E3B" w14:textId="538DC062" w:rsidR="009E2DC7" w:rsidRDefault="009E2DC7" w:rsidP="009E2DC7">
      <w:pPr>
        <w:pStyle w:val="ListParagraph"/>
        <w:numPr>
          <w:ilvl w:val="0"/>
          <w:numId w:val="42"/>
        </w:numPr>
        <w:rPr>
          <w:lang w:val="en-CA"/>
        </w:rPr>
      </w:pPr>
      <w:r>
        <w:rPr>
          <w:lang w:val="en-CA"/>
        </w:rPr>
        <w:t>Essential part of organizing a paper</w:t>
      </w:r>
    </w:p>
    <w:p w14:paraId="001A512A" w14:textId="0CA85868" w:rsidR="009E2DC7" w:rsidRDefault="009E2DC7" w:rsidP="009E2DC7">
      <w:pPr>
        <w:pStyle w:val="ListParagraph"/>
        <w:numPr>
          <w:ilvl w:val="0"/>
          <w:numId w:val="42"/>
        </w:numPr>
        <w:rPr>
          <w:lang w:val="en-CA"/>
        </w:rPr>
      </w:pPr>
      <w:r>
        <w:rPr>
          <w:lang w:val="en-CA"/>
        </w:rPr>
        <w:t>Preliminary outline is in the early stages, the formal outline is the final one and used to reveal the development of your thesis.</w:t>
      </w:r>
    </w:p>
    <w:p w14:paraId="56E825EC" w14:textId="333FA400" w:rsidR="009E2DC7" w:rsidRDefault="00135183" w:rsidP="00135183">
      <w:pPr>
        <w:pStyle w:val="ListParagraph"/>
        <w:numPr>
          <w:ilvl w:val="0"/>
          <w:numId w:val="39"/>
        </w:numPr>
        <w:rPr>
          <w:lang w:val="en-CA"/>
        </w:rPr>
      </w:pPr>
      <w:r>
        <w:rPr>
          <w:lang w:val="en-CA"/>
        </w:rPr>
        <w:t>References aka Bibliography</w:t>
      </w:r>
    </w:p>
    <w:p w14:paraId="66750B4E" w14:textId="6F727FBB" w:rsidR="00135183" w:rsidRDefault="00135183" w:rsidP="00135183">
      <w:pPr>
        <w:pStyle w:val="ListParagraph"/>
        <w:numPr>
          <w:ilvl w:val="0"/>
          <w:numId w:val="44"/>
        </w:numPr>
        <w:rPr>
          <w:lang w:val="en-CA"/>
        </w:rPr>
      </w:pPr>
      <w:r>
        <w:rPr>
          <w:lang w:val="en-CA"/>
        </w:rPr>
        <w:t>Includes ALL of the sources cited</w:t>
      </w:r>
    </w:p>
    <w:p w14:paraId="078E0C17" w14:textId="169B1DAD" w:rsidR="00135183" w:rsidRDefault="00135183" w:rsidP="00135183">
      <w:pPr>
        <w:pStyle w:val="ListParagraph"/>
        <w:numPr>
          <w:ilvl w:val="0"/>
          <w:numId w:val="44"/>
        </w:numPr>
        <w:rPr>
          <w:lang w:val="en-CA"/>
        </w:rPr>
      </w:pPr>
      <w:r>
        <w:rPr>
          <w:lang w:val="en-CA"/>
        </w:rPr>
        <w:t>Includes no other works no matter how useful they may have been at some point during your research.</w:t>
      </w:r>
    </w:p>
    <w:p w14:paraId="57CE2953" w14:textId="0B24B942" w:rsidR="00135183" w:rsidRDefault="00135183" w:rsidP="00135183">
      <w:pPr>
        <w:pStyle w:val="ListParagraph"/>
        <w:numPr>
          <w:ilvl w:val="0"/>
          <w:numId w:val="39"/>
        </w:numPr>
        <w:rPr>
          <w:lang w:val="en-CA"/>
        </w:rPr>
      </w:pPr>
      <w:r>
        <w:rPr>
          <w:lang w:val="en-CA"/>
        </w:rPr>
        <w:t>Annotations</w:t>
      </w:r>
    </w:p>
    <w:p w14:paraId="00AD15AA" w14:textId="79E6EF92" w:rsidR="00135183" w:rsidRDefault="00135183" w:rsidP="00135183">
      <w:pPr>
        <w:pStyle w:val="ListParagraph"/>
        <w:numPr>
          <w:ilvl w:val="0"/>
          <w:numId w:val="45"/>
        </w:numPr>
        <w:rPr>
          <w:lang w:val="en-CA"/>
        </w:rPr>
      </w:pPr>
      <w:r>
        <w:rPr>
          <w:lang w:val="en-CA"/>
        </w:rPr>
        <w:t>A compact descriptive or critical note of an item</w:t>
      </w:r>
    </w:p>
    <w:p w14:paraId="2913DBE0" w14:textId="71BB4033" w:rsidR="00135183" w:rsidRDefault="00135183" w:rsidP="00135183">
      <w:pPr>
        <w:pStyle w:val="ListParagraph"/>
        <w:numPr>
          <w:ilvl w:val="0"/>
          <w:numId w:val="45"/>
        </w:numPr>
        <w:rPr>
          <w:lang w:val="en-CA"/>
        </w:rPr>
      </w:pPr>
      <w:r>
        <w:rPr>
          <w:lang w:val="en-CA"/>
        </w:rPr>
        <w:t>Its purpose is to convey in a brief paragraph, a clear, valid, and interesting summary of the item’s qualities and characteristics.</w:t>
      </w:r>
    </w:p>
    <w:p w14:paraId="379AE135" w14:textId="0D38F466" w:rsidR="00135183" w:rsidRDefault="00135183" w:rsidP="00135183">
      <w:pPr>
        <w:pStyle w:val="ListParagraph"/>
        <w:numPr>
          <w:ilvl w:val="0"/>
          <w:numId w:val="39"/>
        </w:numPr>
        <w:rPr>
          <w:lang w:val="en-CA"/>
        </w:rPr>
      </w:pPr>
      <w:r>
        <w:rPr>
          <w:lang w:val="en-CA"/>
        </w:rPr>
        <w:t>The three basic elements of the in-text citations, according to APA are author’s last name, date of publication and pages numbers.</w:t>
      </w:r>
    </w:p>
    <w:p w14:paraId="391C4968" w14:textId="208E4A19" w:rsidR="00135183" w:rsidRDefault="00135183" w:rsidP="00135183">
      <w:pPr>
        <w:pStyle w:val="ListParagraph"/>
        <w:numPr>
          <w:ilvl w:val="0"/>
          <w:numId w:val="39"/>
        </w:numPr>
        <w:rPr>
          <w:lang w:val="en-CA"/>
        </w:rPr>
      </w:pPr>
      <w:r>
        <w:rPr>
          <w:lang w:val="en-CA"/>
        </w:rPr>
        <w:t>The thesis statement is useful to focus the paper and provide control over what is written.</w:t>
      </w:r>
    </w:p>
    <w:p w14:paraId="16F3C30B" w14:textId="63AEF1E4" w:rsidR="00135183" w:rsidRDefault="00135183" w:rsidP="00135183">
      <w:pPr>
        <w:pStyle w:val="ListParagraph"/>
        <w:numPr>
          <w:ilvl w:val="0"/>
          <w:numId w:val="39"/>
        </w:numPr>
        <w:rPr>
          <w:lang w:val="en-CA"/>
        </w:rPr>
      </w:pPr>
      <w:r>
        <w:rPr>
          <w:lang w:val="en-CA"/>
        </w:rPr>
        <w:t xml:space="preserve">A </w:t>
      </w:r>
      <w:r w:rsidRPr="007D2453">
        <w:rPr>
          <w:lang w:val="en-CA"/>
        </w:rPr>
        <w:t>sentence outline</w:t>
      </w:r>
      <w:r>
        <w:rPr>
          <w:lang w:val="en-CA"/>
        </w:rPr>
        <w:t xml:space="preserve"> is </w:t>
      </w:r>
      <w:r w:rsidR="007D2453">
        <w:rPr>
          <w:lang w:val="en-CA"/>
        </w:rPr>
        <w:t>composed of sentences.</w:t>
      </w:r>
    </w:p>
    <w:p w14:paraId="389A677C" w14:textId="6087AED4" w:rsidR="00135183" w:rsidRDefault="00135183" w:rsidP="00135183">
      <w:pPr>
        <w:pStyle w:val="ListParagraph"/>
        <w:numPr>
          <w:ilvl w:val="0"/>
          <w:numId w:val="39"/>
        </w:numPr>
        <w:rPr>
          <w:lang w:val="en-CA"/>
        </w:rPr>
      </w:pPr>
      <w:r>
        <w:rPr>
          <w:lang w:val="en-CA"/>
        </w:rPr>
        <w:t xml:space="preserve">According to APA, the final </w:t>
      </w:r>
      <w:r w:rsidRPr="007D2453">
        <w:rPr>
          <w:lang w:val="en-CA"/>
        </w:rPr>
        <w:t>bibliography includes</w:t>
      </w:r>
      <w:r>
        <w:rPr>
          <w:lang w:val="en-CA"/>
        </w:rPr>
        <w:t xml:space="preserve"> </w:t>
      </w:r>
      <w:r w:rsidR="007D2453">
        <w:rPr>
          <w:lang w:val="en-CA"/>
        </w:rPr>
        <w:t>only the sources used in the writing of the paper</w:t>
      </w:r>
    </w:p>
    <w:p w14:paraId="50731307" w14:textId="18EFC331" w:rsidR="00135183" w:rsidRDefault="00135183" w:rsidP="00135183">
      <w:pPr>
        <w:pStyle w:val="ListParagraph"/>
        <w:numPr>
          <w:ilvl w:val="0"/>
          <w:numId w:val="39"/>
        </w:numPr>
        <w:rPr>
          <w:lang w:val="en-CA"/>
        </w:rPr>
      </w:pPr>
      <w:r>
        <w:rPr>
          <w:lang w:val="en-CA"/>
        </w:rPr>
        <w:t>Annotations can be used to convey in a brief paragraph a summary of an item</w:t>
      </w:r>
    </w:p>
    <w:p w14:paraId="72E6BD0E" w14:textId="77777777" w:rsidR="00135183" w:rsidRPr="009A18B6" w:rsidRDefault="00135183" w:rsidP="009A18B6">
      <w:pPr>
        <w:rPr>
          <w:lang w:val="en-CA"/>
        </w:rPr>
      </w:pPr>
    </w:p>
    <w:p w14:paraId="3831CD4C" w14:textId="77777777" w:rsidR="00755762" w:rsidRPr="00755762" w:rsidRDefault="00755762" w:rsidP="00755762">
      <w:pPr>
        <w:rPr>
          <w:lang w:val="en-CA"/>
        </w:rPr>
      </w:pPr>
    </w:p>
    <w:p w14:paraId="699DABE2" w14:textId="77777777" w:rsidR="004E180D" w:rsidRPr="004E180D" w:rsidRDefault="004E180D" w:rsidP="004E180D">
      <w:pPr>
        <w:ind w:left="1080"/>
        <w:rPr>
          <w:lang w:val="en-CA"/>
        </w:rPr>
      </w:pPr>
    </w:p>
    <w:sectPr w:rsidR="004E180D" w:rsidRPr="004E180D" w:rsidSect="00D22A4C">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EB46AC"/>
    <w:multiLevelType w:val="hybridMultilevel"/>
    <w:tmpl w:val="DB0E226A"/>
    <w:lvl w:ilvl="0" w:tplc="63AE9B4E">
      <w:start w:val="1"/>
      <w:numFmt w:val="bullet"/>
      <w:lvlText w:val="-"/>
      <w:lvlJc w:val="left"/>
      <w:pPr>
        <w:ind w:left="1440" w:hanging="360"/>
      </w:pPr>
      <w:rPr>
        <w:rFonts w:ascii="Calibri" w:eastAsiaTheme="minorHAnsi" w:hAnsi="Calibri" w:cstheme="minorBidi"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089A374F"/>
    <w:multiLevelType w:val="hybridMultilevel"/>
    <w:tmpl w:val="FDAEA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8CE7FA3"/>
    <w:multiLevelType w:val="hybridMultilevel"/>
    <w:tmpl w:val="DAB041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8EA2166"/>
    <w:multiLevelType w:val="hybridMultilevel"/>
    <w:tmpl w:val="FDBE14C2"/>
    <w:lvl w:ilvl="0" w:tplc="00000001">
      <w:start w:val="1"/>
      <w:numFmt w:val="bullet"/>
      <w:lvlText w:val="-"/>
      <w:lvlJc w:val="left"/>
      <w:pPr>
        <w:ind w:left="1440" w:hanging="360"/>
      </w:p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09A66814"/>
    <w:multiLevelType w:val="hybridMultilevel"/>
    <w:tmpl w:val="3F2E43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A5C0C5E"/>
    <w:multiLevelType w:val="hybridMultilevel"/>
    <w:tmpl w:val="68447D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A89643F"/>
    <w:multiLevelType w:val="hybridMultilevel"/>
    <w:tmpl w:val="2280DC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A9E0C40"/>
    <w:multiLevelType w:val="hybridMultilevel"/>
    <w:tmpl w:val="6FD2242A"/>
    <w:lvl w:ilvl="0" w:tplc="63AE9B4E">
      <w:start w:val="1"/>
      <w:numFmt w:val="bullet"/>
      <w:lvlText w:val="-"/>
      <w:lvlJc w:val="left"/>
      <w:pPr>
        <w:ind w:left="1440" w:hanging="360"/>
      </w:pPr>
      <w:rPr>
        <w:rFonts w:ascii="Calibri" w:eastAsiaTheme="minorHAnsi" w:hAnsi="Calibri" w:cstheme="minorBidi"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nsid w:val="108851BA"/>
    <w:multiLevelType w:val="hybridMultilevel"/>
    <w:tmpl w:val="2E7E18DC"/>
    <w:lvl w:ilvl="0" w:tplc="63AE9B4E">
      <w:start w:val="1"/>
      <w:numFmt w:val="bullet"/>
      <w:lvlText w:val="-"/>
      <w:lvlJc w:val="left"/>
      <w:pPr>
        <w:ind w:left="1440" w:hanging="360"/>
      </w:pPr>
      <w:rPr>
        <w:rFonts w:ascii="Calibri" w:eastAsiaTheme="minorHAnsi" w:hAnsi="Calibri" w:cstheme="minorBidi"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137070CD"/>
    <w:multiLevelType w:val="hybridMultilevel"/>
    <w:tmpl w:val="9580F3AC"/>
    <w:lvl w:ilvl="0" w:tplc="00000001">
      <w:start w:val="1"/>
      <w:numFmt w:val="bullet"/>
      <w:lvlText w:val="-"/>
      <w:lvlJc w:val="left"/>
      <w:pPr>
        <w:ind w:left="1440" w:hanging="360"/>
      </w:p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16087467"/>
    <w:multiLevelType w:val="hybridMultilevel"/>
    <w:tmpl w:val="A3D8004C"/>
    <w:lvl w:ilvl="0" w:tplc="00000001">
      <w:start w:val="1"/>
      <w:numFmt w:val="bullet"/>
      <w:lvlText w:val="-"/>
      <w:lvlJc w:val="left"/>
      <w:pPr>
        <w:ind w:left="1440" w:hanging="360"/>
      </w:p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1AE32FBC"/>
    <w:multiLevelType w:val="hybridMultilevel"/>
    <w:tmpl w:val="0172DA4C"/>
    <w:lvl w:ilvl="0" w:tplc="63AE9B4E">
      <w:start w:val="1"/>
      <w:numFmt w:val="bullet"/>
      <w:lvlText w:val="-"/>
      <w:lvlJc w:val="left"/>
      <w:pPr>
        <w:ind w:left="1440" w:hanging="360"/>
      </w:pPr>
      <w:rPr>
        <w:rFonts w:ascii="Calibri" w:eastAsiaTheme="minorHAnsi" w:hAnsi="Calibri" w:cstheme="minorBidi"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nsid w:val="1B792DE4"/>
    <w:multiLevelType w:val="hybridMultilevel"/>
    <w:tmpl w:val="825EB1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B9C5982"/>
    <w:multiLevelType w:val="hybridMultilevel"/>
    <w:tmpl w:val="152229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1DDD6F2C"/>
    <w:multiLevelType w:val="hybridMultilevel"/>
    <w:tmpl w:val="673CF258"/>
    <w:lvl w:ilvl="0" w:tplc="63AE9B4E">
      <w:start w:val="1"/>
      <w:numFmt w:val="bullet"/>
      <w:lvlText w:val="-"/>
      <w:lvlJc w:val="left"/>
      <w:pPr>
        <w:ind w:left="1440" w:hanging="360"/>
      </w:pPr>
      <w:rPr>
        <w:rFonts w:ascii="Calibri" w:eastAsiaTheme="minorHAnsi" w:hAnsi="Calibri" w:cstheme="minorBidi"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1FC61B37"/>
    <w:multiLevelType w:val="hybridMultilevel"/>
    <w:tmpl w:val="96582FAA"/>
    <w:lvl w:ilvl="0" w:tplc="63AE9B4E">
      <w:start w:val="1"/>
      <w:numFmt w:val="bullet"/>
      <w:lvlText w:val="-"/>
      <w:lvlJc w:val="left"/>
      <w:pPr>
        <w:ind w:left="1440" w:hanging="360"/>
      </w:pPr>
      <w:rPr>
        <w:rFonts w:ascii="Calibri" w:eastAsiaTheme="minorHAnsi" w:hAnsi="Calibri" w:cstheme="minorBidi"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07C6C70"/>
    <w:multiLevelType w:val="hybridMultilevel"/>
    <w:tmpl w:val="8260FA3E"/>
    <w:lvl w:ilvl="0" w:tplc="63AE9B4E">
      <w:start w:val="1"/>
      <w:numFmt w:val="bullet"/>
      <w:lvlText w:val="-"/>
      <w:lvlJc w:val="left"/>
      <w:pPr>
        <w:ind w:left="1440" w:hanging="360"/>
      </w:pPr>
      <w:rPr>
        <w:rFonts w:ascii="Calibri" w:eastAsiaTheme="minorHAnsi" w:hAnsi="Calibri" w:cstheme="minorBidi"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210D19CF"/>
    <w:multiLevelType w:val="hybridMultilevel"/>
    <w:tmpl w:val="F216E8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23482EB2"/>
    <w:multiLevelType w:val="hybridMultilevel"/>
    <w:tmpl w:val="3B0CC1B0"/>
    <w:lvl w:ilvl="0" w:tplc="00000001">
      <w:start w:val="1"/>
      <w:numFmt w:val="bullet"/>
      <w:lvlText w:val="-"/>
      <w:lvlJc w:val="left"/>
      <w:pPr>
        <w:ind w:left="1440" w:hanging="360"/>
      </w:p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nsid w:val="2B836B07"/>
    <w:multiLevelType w:val="hybridMultilevel"/>
    <w:tmpl w:val="84C880E2"/>
    <w:lvl w:ilvl="0" w:tplc="63AE9B4E">
      <w:start w:val="1"/>
      <w:numFmt w:val="bullet"/>
      <w:lvlText w:val="-"/>
      <w:lvlJc w:val="left"/>
      <w:pPr>
        <w:ind w:left="1440" w:hanging="360"/>
      </w:pPr>
      <w:rPr>
        <w:rFonts w:ascii="Calibri" w:eastAsiaTheme="minorHAnsi" w:hAnsi="Calibri" w:cstheme="minorBidi"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nsid w:val="2CC95E60"/>
    <w:multiLevelType w:val="hybridMultilevel"/>
    <w:tmpl w:val="ADB0EBDE"/>
    <w:lvl w:ilvl="0" w:tplc="00000001">
      <w:start w:val="1"/>
      <w:numFmt w:val="bullet"/>
      <w:lvlText w:val="-"/>
      <w:lvlJc w:val="left"/>
      <w:pPr>
        <w:ind w:left="1440" w:hanging="360"/>
      </w:p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nsid w:val="35A130B5"/>
    <w:multiLevelType w:val="hybridMultilevel"/>
    <w:tmpl w:val="8B62D6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5E852AC"/>
    <w:multiLevelType w:val="hybridMultilevel"/>
    <w:tmpl w:val="AB6862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98F52F6"/>
    <w:multiLevelType w:val="hybridMultilevel"/>
    <w:tmpl w:val="E018A16E"/>
    <w:lvl w:ilvl="0" w:tplc="63AE9B4E">
      <w:start w:val="1"/>
      <w:numFmt w:val="bullet"/>
      <w:lvlText w:val="-"/>
      <w:lvlJc w:val="left"/>
      <w:pPr>
        <w:ind w:left="1440" w:hanging="360"/>
      </w:pPr>
      <w:rPr>
        <w:rFonts w:ascii="Calibri" w:eastAsiaTheme="minorHAnsi" w:hAnsi="Calibri" w:cstheme="minorBidi"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nsid w:val="3B562333"/>
    <w:multiLevelType w:val="hybridMultilevel"/>
    <w:tmpl w:val="4C4C77DA"/>
    <w:lvl w:ilvl="0" w:tplc="63AE9B4E">
      <w:start w:val="1"/>
      <w:numFmt w:val="bullet"/>
      <w:lvlText w:val="-"/>
      <w:lvlJc w:val="left"/>
      <w:pPr>
        <w:ind w:left="1440" w:hanging="360"/>
      </w:pPr>
      <w:rPr>
        <w:rFonts w:ascii="Calibri" w:eastAsiaTheme="minorHAnsi" w:hAnsi="Calibri" w:cstheme="minorBidi"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nsid w:val="3F596BCF"/>
    <w:multiLevelType w:val="hybridMultilevel"/>
    <w:tmpl w:val="264A4848"/>
    <w:lvl w:ilvl="0" w:tplc="63AE9B4E">
      <w:start w:val="1"/>
      <w:numFmt w:val="bullet"/>
      <w:lvlText w:val="-"/>
      <w:lvlJc w:val="left"/>
      <w:pPr>
        <w:ind w:left="1440" w:hanging="360"/>
      </w:pPr>
      <w:rPr>
        <w:rFonts w:ascii="Calibri" w:eastAsiaTheme="minorHAnsi" w:hAnsi="Calibri" w:cstheme="minorBidi"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nsid w:val="48634999"/>
    <w:multiLevelType w:val="hybridMultilevel"/>
    <w:tmpl w:val="6FF6B2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8996BB9"/>
    <w:multiLevelType w:val="hybridMultilevel"/>
    <w:tmpl w:val="C9AEB7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9226871"/>
    <w:multiLevelType w:val="hybridMultilevel"/>
    <w:tmpl w:val="F3D60DE2"/>
    <w:lvl w:ilvl="0" w:tplc="00000001">
      <w:start w:val="1"/>
      <w:numFmt w:val="bullet"/>
      <w:lvlText w:val="-"/>
      <w:lvlJc w:val="left"/>
      <w:pPr>
        <w:ind w:left="1440" w:hanging="360"/>
      </w:p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
    <w:nsid w:val="51CF2CF2"/>
    <w:multiLevelType w:val="hybridMultilevel"/>
    <w:tmpl w:val="911660DC"/>
    <w:lvl w:ilvl="0" w:tplc="63AE9B4E">
      <w:start w:val="1"/>
      <w:numFmt w:val="bullet"/>
      <w:lvlText w:val="-"/>
      <w:lvlJc w:val="left"/>
      <w:pPr>
        <w:ind w:left="1080" w:hanging="360"/>
      </w:pPr>
      <w:rPr>
        <w:rFonts w:ascii="Calibri" w:eastAsiaTheme="minorHAnsi" w:hAnsi="Calibri"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0">
    <w:nsid w:val="51FB43A0"/>
    <w:multiLevelType w:val="hybridMultilevel"/>
    <w:tmpl w:val="09CC341A"/>
    <w:lvl w:ilvl="0" w:tplc="63AE9B4E">
      <w:start w:val="1"/>
      <w:numFmt w:val="bullet"/>
      <w:lvlText w:val="-"/>
      <w:lvlJc w:val="left"/>
      <w:pPr>
        <w:ind w:left="1440" w:hanging="360"/>
      </w:pPr>
      <w:rPr>
        <w:rFonts w:ascii="Calibri" w:eastAsiaTheme="minorHAnsi" w:hAnsi="Calibri" w:cstheme="minorBidi"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1">
    <w:nsid w:val="545470C0"/>
    <w:multiLevelType w:val="hybridMultilevel"/>
    <w:tmpl w:val="AD229DE4"/>
    <w:lvl w:ilvl="0" w:tplc="00000001">
      <w:start w:val="1"/>
      <w:numFmt w:val="bullet"/>
      <w:lvlText w:val="-"/>
      <w:lvlJc w:val="left"/>
      <w:pPr>
        <w:ind w:left="1440" w:hanging="360"/>
      </w:p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2">
    <w:nsid w:val="56427B95"/>
    <w:multiLevelType w:val="hybridMultilevel"/>
    <w:tmpl w:val="6CC8C77E"/>
    <w:lvl w:ilvl="0" w:tplc="00000001">
      <w:start w:val="1"/>
      <w:numFmt w:val="bullet"/>
      <w:lvlText w:val="-"/>
      <w:lvlJc w:val="left"/>
      <w:pPr>
        <w:ind w:left="1440" w:hanging="360"/>
      </w:p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3">
    <w:nsid w:val="5FDB1880"/>
    <w:multiLevelType w:val="hybridMultilevel"/>
    <w:tmpl w:val="1E9CC1D0"/>
    <w:lvl w:ilvl="0" w:tplc="63AE9B4E">
      <w:start w:val="1"/>
      <w:numFmt w:val="bullet"/>
      <w:lvlText w:val="-"/>
      <w:lvlJc w:val="left"/>
      <w:pPr>
        <w:ind w:left="1440" w:hanging="360"/>
      </w:pPr>
      <w:rPr>
        <w:rFonts w:ascii="Calibri" w:eastAsiaTheme="minorHAnsi" w:hAnsi="Calibri" w:cstheme="minorBidi"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4">
    <w:nsid w:val="60B83377"/>
    <w:multiLevelType w:val="hybridMultilevel"/>
    <w:tmpl w:val="35D450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64196735"/>
    <w:multiLevelType w:val="hybridMultilevel"/>
    <w:tmpl w:val="4A40EB78"/>
    <w:lvl w:ilvl="0" w:tplc="63AE9B4E">
      <w:start w:val="1"/>
      <w:numFmt w:val="bullet"/>
      <w:lvlText w:val="-"/>
      <w:lvlJc w:val="left"/>
      <w:pPr>
        <w:ind w:left="1440" w:hanging="360"/>
      </w:pPr>
      <w:rPr>
        <w:rFonts w:ascii="Calibri" w:eastAsiaTheme="minorHAnsi" w:hAnsi="Calibri" w:cstheme="minorBidi"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6">
    <w:nsid w:val="649856DE"/>
    <w:multiLevelType w:val="hybridMultilevel"/>
    <w:tmpl w:val="006A4B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6F80C23"/>
    <w:multiLevelType w:val="hybridMultilevel"/>
    <w:tmpl w:val="8E14003A"/>
    <w:lvl w:ilvl="0" w:tplc="63AE9B4E">
      <w:start w:val="1"/>
      <w:numFmt w:val="bullet"/>
      <w:lvlText w:val="-"/>
      <w:lvlJc w:val="left"/>
      <w:pPr>
        <w:ind w:left="1440" w:hanging="360"/>
      </w:pPr>
      <w:rPr>
        <w:rFonts w:ascii="Calibri" w:eastAsiaTheme="minorHAnsi" w:hAnsi="Calibri" w:cstheme="minorBidi"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8">
    <w:nsid w:val="67590C42"/>
    <w:multiLevelType w:val="hybridMultilevel"/>
    <w:tmpl w:val="8E80529A"/>
    <w:lvl w:ilvl="0" w:tplc="63AE9B4E">
      <w:start w:val="1"/>
      <w:numFmt w:val="bullet"/>
      <w:lvlText w:val="-"/>
      <w:lvlJc w:val="left"/>
      <w:pPr>
        <w:ind w:left="1440" w:hanging="360"/>
      </w:pPr>
      <w:rPr>
        <w:rFonts w:ascii="Calibri" w:eastAsiaTheme="minorHAnsi" w:hAnsi="Calibri" w:cstheme="minorBidi"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9">
    <w:nsid w:val="721D20AA"/>
    <w:multiLevelType w:val="hybridMultilevel"/>
    <w:tmpl w:val="89A02360"/>
    <w:lvl w:ilvl="0" w:tplc="63AE9B4E">
      <w:start w:val="1"/>
      <w:numFmt w:val="bullet"/>
      <w:lvlText w:val="-"/>
      <w:lvlJc w:val="left"/>
      <w:pPr>
        <w:ind w:left="1440" w:hanging="360"/>
      </w:pPr>
      <w:rPr>
        <w:rFonts w:ascii="Calibri" w:eastAsiaTheme="minorHAnsi" w:hAnsi="Calibri" w:cstheme="minorBidi"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0">
    <w:nsid w:val="74A94FE2"/>
    <w:multiLevelType w:val="hybridMultilevel"/>
    <w:tmpl w:val="D068DD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77EF4F71"/>
    <w:multiLevelType w:val="hybridMultilevel"/>
    <w:tmpl w:val="8066513A"/>
    <w:lvl w:ilvl="0" w:tplc="63AE9B4E">
      <w:start w:val="1"/>
      <w:numFmt w:val="bullet"/>
      <w:lvlText w:val="-"/>
      <w:lvlJc w:val="left"/>
      <w:pPr>
        <w:ind w:left="1080" w:hanging="360"/>
      </w:pPr>
      <w:rPr>
        <w:rFonts w:ascii="Calibri" w:eastAsiaTheme="minorHAnsi" w:hAnsi="Calibri"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2">
    <w:nsid w:val="7A155D88"/>
    <w:multiLevelType w:val="hybridMultilevel"/>
    <w:tmpl w:val="039CF0F4"/>
    <w:lvl w:ilvl="0" w:tplc="63AE9B4E">
      <w:start w:val="1"/>
      <w:numFmt w:val="bullet"/>
      <w:lvlText w:val="-"/>
      <w:lvlJc w:val="left"/>
      <w:pPr>
        <w:ind w:left="1440" w:hanging="360"/>
      </w:pPr>
      <w:rPr>
        <w:rFonts w:ascii="Calibri" w:eastAsiaTheme="minorHAnsi" w:hAnsi="Calibri" w:cstheme="minorBidi"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3">
    <w:nsid w:val="7BCB6F42"/>
    <w:multiLevelType w:val="hybridMultilevel"/>
    <w:tmpl w:val="1F10EEA0"/>
    <w:lvl w:ilvl="0" w:tplc="00000001">
      <w:start w:val="1"/>
      <w:numFmt w:val="bullet"/>
      <w:lvlText w:val="-"/>
      <w:lvlJc w:val="left"/>
      <w:pPr>
        <w:ind w:left="1440" w:hanging="360"/>
      </w:p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4">
    <w:nsid w:val="7C41279E"/>
    <w:multiLevelType w:val="hybridMultilevel"/>
    <w:tmpl w:val="0DB2B33C"/>
    <w:lvl w:ilvl="0" w:tplc="63AE9B4E">
      <w:start w:val="1"/>
      <w:numFmt w:val="bullet"/>
      <w:lvlText w:val="-"/>
      <w:lvlJc w:val="left"/>
      <w:pPr>
        <w:ind w:left="1440" w:hanging="360"/>
      </w:pPr>
      <w:rPr>
        <w:rFonts w:ascii="Calibri" w:eastAsiaTheme="minorHAnsi" w:hAnsi="Calibri" w:cstheme="minorBidi"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2"/>
  </w:num>
  <w:num w:numId="2">
    <w:abstractNumId w:val="29"/>
  </w:num>
  <w:num w:numId="3">
    <w:abstractNumId w:val="21"/>
  </w:num>
  <w:num w:numId="4">
    <w:abstractNumId w:val="1"/>
  </w:num>
  <w:num w:numId="5">
    <w:abstractNumId w:val="20"/>
  </w:num>
  <w:num w:numId="6">
    <w:abstractNumId w:val="26"/>
  </w:num>
  <w:num w:numId="7">
    <w:abstractNumId w:val="3"/>
  </w:num>
  <w:num w:numId="8">
    <w:abstractNumId w:val="28"/>
  </w:num>
  <w:num w:numId="9">
    <w:abstractNumId w:val="18"/>
  </w:num>
  <w:num w:numId="10">
    <w:abstractNumId w:val="41"/>
  </w:num>
  <w:num w:numId="11">
    <w:abstractNumId w:val="0"/>
  </w:num>
  <w:num w:numId="12">
    <w:abstractNumId w:val="34"/>
  </w:num>
  <w:num w:numId="13">
    <w:abstractNumId w:val="31"/>
  </w:num>
  <w:num w:numId="14">
    <w:abstractNumId w:val="4"/>
  </w:num>
  <w:num w:numId="15">
    <w:abstractNumId w:val="36"/>
  </w:num>
  <w:num w:numId="16">
    <w:abstractNumId w:val="10"/>
  </w:num>
  <w:num w:numId="17">
    <w:abstractNumId w:val="43"/>
  </w:num>
  <w:num w:numId="18">
    <w:abstractNumId w:val="12"/>
  </w:num>
  <w:num w:numId="19">
    <w:abstractNumId w:val="24"/>
  </w:num>
  <w:num w:numId="20">
    <w:abstractNumId w:val="15"/>
  </w:num>
  <w:num w:numId="21">
    <w:abstractNumId w:val="32"/>
  </w:num>
  <w:num w:numId="22">
    <w:abstractNumId w:val="6"/>
  </w:num>
  <w:num w:numId="23">
    <w:abstractNumId w:val="9"/>
  </w:num>
  <w:num w:numId="24">
    <w:abstractNumId w:val="27"/>
  </w:num>
  <w:num w:numId="25">
    <w:abstractNumId w:val="16"/>
  </w:num>
  <w:num w:numId="26">
    <w:abstractNumId w:val="22"/>
  </w:num>
  <w:num w:numId="27">
    <w:abstractNumId w:val="40"/>
  </w:num>
  <w:num w:numId="28">
    <w:abstractNumId w:val="33"/>
  </w:num>
  <w:num w:numId="29">
    <w:abstractNumId w:val="25"/>
  </w:num>
  <w:num w:numId="30">
    <w:abstractNumId w:val="13"/>
  </w:num>
  <w:num w:numId="31">
    <w:abstractNumId w:val="38"/>
  </w:num>
  <w:num w:numId="32">
    <w:abstractNumId w:val="17"/>
  </w:num>
  <w:num w:numId="33">
    <w:abstractNumId w:val="23"/>
  </w:num>
  <w:num w:numId="34">
    <w:abstractNumId w:val="8"/>
  </w:num>
  <w:num w:numId="35">
    <w:abstractNumId w:val="37"/>
  </w:num>
  <w:num w:numId="36">
    <w:abstractNumId w:val="42"/>
  </w:num>
  <w:num w:numId="37">
    <w:abstractNumId w:val="7"/>
  </w:num>
  <w:num w:numId="38">
    <w:abstractNumId w:val="39"/>
  </w:num>
  <w:num w:numId="39">
    <w:abstractNumId w:val="5"/>
  </w:num>
  <w:num w:numId="40">
    <w:abstractNumId w:val="30"/>
  </w:num>
  <w:num w:numId="41">
    <w:abstractNumId w:val="44"/>
  </w:num>
  <w:num w:numId="42">
    <w:abstractNumId w:val="35"/>
  </w:num>
  <w:num w:numId="43">
    <w:abstractNumId w:val="14"/>
  </w:num>
  <w:num w:numId="44">
    <w:abstractNumId w:val="19"/>
  </w:num>
  <w:num w:numId="45">
    <w:abstractNumId w:val="11"/>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8"/>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664"/>
    <w:rsid w:val="00043F60"/>
    <w:rsid w:val="000B0FA8"/>
    <w:rsid w:val="000C68B6"/>
    <w:rsid w:val="000D24F3"/>
    <w:rsid w:val="000F291F"/>
    <w:rsid w:val="00135183"/>
    <w:rsid w:val="00162664"/>
    <w:rsid w:val="00272584"/>
    <w:rsid w:val="00305941"/>
    <w:rsid w:val="00312CA6"/>
    <w:rsid w:val="003464C6"/>
    <w:rsid w:val="004231DC"/>
    <w:rsid w:val="00432277"/>
    <w:rsid w:val="004D7FF4"/>
    <w:rsid w:val="004E180D"/>
    <w:rsid w:val="004F1800"/>
    <w:rsid w:val="005B70DA"/>
    <w:rsid w:val="006057AA"/>
    <w:rsid w:val="00616E10"/>
    <w:rsid w:val="006233B8"/>
    <w:rsid w:val="00696C01"/>
    <w:rsid w:val="006C23A8"/>
    <w:rsid w:val="006C7C3D"/>
    <w:rsid w:val="00755762"/>
    <w:rsid w:val="007D2453"/>
    <w:rsid w:val="00864154"/>
    <w:rsid w:val="008B562E"/>
    <w:rsid w:val="008F3421"/>
    <w:rsid w:val="009A18B6"/>
    <w:rsid w:val="009E2DC7"/>
    <w:rsid w:val="009E5C38"/>
    <w:rsid w:val="00A07804"/>
    <w:rsid w:val="00BB1AD1"/>
    <w:rsid w:val="00BE6BC4"/>
    <w:rsid w:val="00C629F6"/>
    <w:rsid w:val="00D22A4C"/>
    <w:rsid w:val="00DA4E94"/>
    <w:rsid w:val="00E26E41"/>
    <w:rsid w:val="00E4125D"/>
    <w:rsid w:val="00E55960"/>
    <w:rsid w:val="00EA276F"/>
    <w:rsid w:val="00EC5A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3062E31C"/>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6266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204</TotalTime>
  <Pages>8</Pages>
  <Words>2201</Words>
  <Characters>13825</Characters>
  <Application>Microsoft Macintosh Word</Application>
  <DocSecurity>0</DocSecurity>
  <Lines>329</Lines>
  <Paragraphs>174</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15852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Melanie Côté</dc:creator>
  <cp:keywords/>
  <dc:description/>
  <cp:lastModifiedBy>Melanie Côté</cp:lastModifiedBy>
  <cp:revision>3</cp:revision>
  <dcterms:created xsi:type="dcterms:W3CDTF">2016-12-14T00:39:00Z</dcterms:created>
  <dcterms:modified xsi:type="dcterms:W3CDTF">2016-12-15T13:08:00Z</dcterms:modified>
</cp:coreProperties>
</file>