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F6FB6" w14:textId="77777777" w:rsidR="00827C53" w:rsidRPr="001C6710" w:rsidRDefault="002C13AD">
      <w:pPr>
        <w:rPr>
          <w:b/>
        </w:rPr>
      </w:pPr>
      <w:r w:rsidRPr="001C6710">
        <w:rPr>
          <w:b/>
        </w:rPr>
        <w:t>Lecture 19</w:t>
      </w:r>
    </w:p>
    <w:p w14:paraId="4ECD65C5" w14:textId="77777777" w:rsidR="00200671" w:rsidRDefault="00200671"/>
    <w:p w14:paraId="38C60970" w14:textId="77777777" w:rsidR="0085281A" w:rsidRDefault="0085281A">
      <w:r>
        <w:t>The Dead Zone of Lake Erie:</w:t>
      </w:r>
    </w:p>
    <w:p w14:paraId="2064E37C" w14:textId="77777777" w:rsidR="00200671" w:rsidRDefault="0085281A">
      <w:r>
        <w:t>-Bottom waters in the Central Basin of Lake Erie: anoxic</w:t>
      </w:r>
      <w:r w:rsidR="00200671">
        <w:t xml:space="preserve"> </w:t>
      </w:r>
      <w:r>
        <w:t>(</w:t>
      </w:r>
      <w:r w:rsidR="00200671">
        <w:t xml:space="preserve">without </w:t>
      </w:r>
      <w:r>
        <w:t>0</w:t>
      </w:r>
      <w:r>
        <w:rPr>
          <w:vertAlign w:val="subscript"/>
        </w:rPr>
        <w:t>2)</w:t>
      </w:r>
      <w:r w:rsidR="00200671">
        <w:t xml:space="preserve"> in the late summer </w:t>
      </w:r>
    </w:p>
    <w:p w14:paraId="5977BEB2" w14:textId="77777777" w:rsidR="0085281A" w:rsidRDefault="0085281A"/>
    <w:p w14:paraId="61DBAAC6" w14:textId="77777777" w:rsidR="0085281A" w:rsidRDefault="0085281A">
      <w:r>
        <w:t>-bloom in 2009 near Pelee Island</w:t>
      </w:r>
    </w:p>
    <w:p w14:paraId="43334E4A" w14:textId="77777777" w:rsidR="0085281A" w:rsidRPr="0085281A" w:rsidRDefault="0085281A" w:rsidP="0085281A"/>
    <w:p w14:paraId="224F36FD" w14:textId="77777777" w:rsidR="0085281A" w:rsidRDefault="0085281A" w:rsidP="0085281A"/>
    <w:p w14:paraId="53FD5409" w14:textId="77777777" w:rsidR="0085281A" w:rsidRDefault="0085281A" w:rsidP="0085281A">
      <w:r>
        <w:t>Which of the following is NOT a natural process leading to eutrophication?</w:t>
      </w:r>
    </w:p>
    <w:p w14:paraId="388DCC17" w14:textId="77777777" w:rsidR="0085281A" w:rsidRDefault="0085281A" w:rsidP="0085281A">
      <w:r>
        <w:t>-</w:t>
      </w:r>
      <w:r w:rsidR="001C6710">
        <w:t>Drying of Wetlands</w:t>
      </w:r>
    </w:p>
    <w:p w14:paraId="32DB5AA2" w14:textId="77777777" w:rsidR="001C6710" w:rsidRDefault="001C6710" w:rsidP="0085281A"/>
    <w:p w14:paraId="2430CF3F" w14:textId="77777777" w:rsidR="001C6710" w:rsidRDefault="001C6710" w:rsidP="0085281A">
      <w:r>
        <w:t>Which of the following is a short term solution for eutrophication?</w:t>
      </w:r>
    </w:p>
    <w:p w14:paraId="7F8B67EB" w14:textId="77777777" w:rsidR="001C6710" w:rsidRDefault="001C6710" w:rsidP="0085281A">
      <w:r>
        <w:t xml:space="preserve">-Dredging nutrient rich </w:t>
      </w:r>
    </w:p>
    <w:p w14:paraId="221E9FE1" w14:textId="77777777" w:rsidR="001C6710" w:rsidRDefault="001C6710" w:rsidP="0085281A">
      <w:r>
        <w:t>-reduce the inputs of nutrients to the system (harvesting weeds, dredging)</w:t>
      </w:r>
    </w:p>
    <w:p w14:paraId="0BE837CF" w14:textId="77777777" w:rsidR="001C6710" w:rsidRDefault="001C6710" w:rsidP="001C6710"/>
    <w:p w14:paraId="66B1B519" w14:textId="77777777" w:rsidR="001C6710" w:rsidRDefault="001C6710" w:rsidP="001C6710">
      <w:r>
        <w:t xml:space="preserve">Longer Terms Solutions: because if decomposing detritus, nutrient release still remains </w:t>
      </w:r>
    </w:p>
    <w:p w14:paraId="4A7D6310" w14:textId="77777777" w:rsidR="001C6710" w:rsidRDefault="001C6710" w:rsidP="001C6710">
      <w:r>
        <w:t>-sewage treatment</w:t>
      </w:r>
    </w:p>
    <w:p w14:paraId="474E34A1" w14:textId="77777777" w:rsidR="001C6710" w:rsidRDefault="001C6710" w:rsidP="001C6710">
      <w:r>
        <w:t>-urban runoff</w:t>
      </w:r>
    </w:p>
    <w:p w14:paraId="1E45D9D6" w14:textId="77777777" w:rsidR="001C6710" w:rsidRDefault="001C6710" w:rsidP="001C6710">
      <w:r>
        <w:t>-construction runoff</w:t>
      </w:r>
    </w:p>
    <w:p w14:paraId="78C295F2" w14:textId="77777777" w:rsidR="001C6710" w:rsidRDefault="001C6710" w:rsidP="001C6710">
      <w:r>
        <w:t>-agriculture runoff</w:t>
      </w:r>
    </w:p>
    <w:p w14:paraId="5BFF4F63" w14:textId="77777777" w:rsidR="001C6710" w:rsidRDefault="001C6710" w:rsidP="001C6710"/>
    <w:p w14:paraId="6C956726" w14:textId="77777777" w:rsidR="001C6710" w:rsidRDefault="001C6710" w:rsidP="001C6710">
      <w:r>
        <w:t>Conclusion:</w:t>
      </w:r>
    </w:p>
    <w:p w14:paraId="3AA30302" w14:textId="77777777" w:rsidR="001C6710" w:rsidRDefault="001C6710" w:rsidP="001C6710">
      <w:r>
        <w:t>-because of human activity, many elemental cycles are now linear</w:t>
      </w:r>
    </w:p>
    <w:p w14:paraId="1AB73447" w14:textId="77777777" w:rsidR="001C6710" w:rsidRDefault="001C6710" w:rsidP="001C6710">
      <w:r>
        <w:t>-Eutrophication often leads water bodies to become hypoxic</w:t>
      </w:r>
    </w:p>
    <w:p w14:paraId="015D4563" w14:textId="77777777" w:rsidR="001C6710" w:rsidRDefault="001C6710" w:rsidP="001C6710">
      <w:r>
        <w:t xml:space="preserve">-Eutrophication loading in nutrients has particularity affected Lake Erie </w:t>
      </w:r>
    </w:p>
    <w:p w14:paraId="723BA647" w14:textId="77777777" w:rsidR="001C6710" w:rsidRDefault="001C6710" w:rsidP="001C6710">
      <w:r>
        <w:t xml:space="preserve">-Long-term solutions to eutrophication aim to close the nutrient cycles </w:t>
      </w:r>
    </w:p>
    <w:p w14:paraId="7566DE4A" w14:textId="77777777" w:rsidR="001C6710" w:rsidRPr="001C6710" w:rsidRDefault="001C6710" w:rsidP="001C6710"/>
    <w:p w14:paraId="066AA2DD" w14:textId="77777777" w:rsidR="001C6710" w:rsidRDefault="001C6710" w:rsidP="001C6710">
      <w:pPr>
        <w:rPr>
          <w:b/>
        </w:rPr>
      </w:pPr>
      <w:r w:rsidRPr="001C6710">
        <w:rPr>
          <w:b/>
        </w:rPr>
        <w:t>Lecture 20:</w:t>
      </w:r>
    </w:p>
    <w:p w14:paraId="43F6B401" w14:textId="77777777" w:rsidR="00D7109A" w:rsidRDefault="00D7109A" w:rsidP="001C6710">
      <w:r w:rsidRPr="00D7109A">
        <w:t>-latitude mostly influences biodiversity in N. America</w:t>
      </w:r>
    </w:p>
    <w:p w14:paraId="6A645B49" w14:textId="77777777" w:rsidR="00D7109A" w:rsidRDefault="00D7109A" w:rsidP="001C6710">
      <w:r>
        <w:t>-</w:t>
      </w:r>
      <w:r w:rsidR="002D52C7">
        <w:t xml:space="preserve">biodiversity is unevenly distributed </w:t>
      </w:r>
    </w:p>
    <w:p w14:paraId="270EDFF4" w14:textId="77777777" w:rsidR="002D52C7" w:rsidRDefault="002D52C7" w:rsidP="001C6710">
      <w:r>
        <w:t>-temperature is a key factor</w:t>
      </w:r>
    </w:p>
    <w:p w14:paraId="00B264B8" w14:textId="77777777" w:rsidR="002D52C7" w:rsidRDefault="002D52C7" w:rsidP="001C6710">
      <w:r>
        <w:t xml:space="preserve">-species richness increases towards the equator: Latitudinal gradient </w:t>
      </w:r>
    </w:p>
    <w:p w14:paraId="56CE887C" w14:textId="77777777" w:rsidR="002D52C7" w:rsidRDefault="002D52C7" w:rsidP="001C6710"/>
    <w:p w14:paraId="4C56EC3E" w14:textId="77777777" w:rsidR="002D52C7" w:rsidRDefault="002D52C7" w:rsidP="001C6710">
      <w:r>
        <w:t>Species Richness: the number of species in an area</w:t>
      </w:r>
    </w:p>
    <w:p w14:paraId="3DB1DABE" w14:textId="77777777" w:rsidR="002D52C7" w:rsidRDefault="002D52C7" w:rsidP="001C6710"/>
    <w:p w14:paraId="6B218B27" w14:textId="77777777" w:rsidR="002D52C7" w:rsidRDefault="002D52C7" w:rsidP="001C6710">
      <w:r>
        <w:t>Species Diversity: the proportional representation of species in an area (P</w:t>
      </w:r>
      <w:r>
        <w:rPr>
          <w:vertAlign w:val="subscript"/>
        </w:rPr>
        <w:t>i</w:t>
      </w:r>
      <w:r>
        <w:t>)</w:t>
      </w:r>
    </w:p>
    <w:p w14:paraId="00E45919" w14:textId="77777777" w:rsidR="002D52C7" w:rsidRDefault="002D52C7" w:rsidP="002D52C7">
      <w:pPr>
        <w:pStyle w:val="ListParagraph"/>
        <w:numPr>
          <w:ilvl w:val="0"/>
          <w:numId w:val="2"/>
        </w:numPr>
      </w:pPr>
      <w:r>
        <w:t>D= 1- sum (P</w:t>
      </w:r>
      <w:r>
        <w:rPr>
          <w:vertAlign w:val="subscript"/>
        </w:rPr>
        <w:t>i</w:t>
      </w:r>
      <w:r>
        <w:t>)</w:t>
      </w:r>
      <w:r>
        <w:rPr>
          <w:vertAlign w:val="superscript"/>
        </w:rPr>
        <w:t>2</w:t>
      </w:r>
    </w:p>
    <w:p w14:paraId="533AC65C" w14:textId="77777777" w:rsidR="002D52C7" w:rsidRDefault="002D52C7" w:rsidP="002D52C7">
      <w:pPr>
        <w:pStyle w:val="ListParagraph"/>
        <w:numPr>
          <w:ilvl w:val="0"/>
          <w:numId w:val="2"/>
        </w:numPr>
      </w:pPr>
      <w:r>
        <w:t>D= species diversity</w:t>
      </w:r>
    </w:p>
    <w:p w14:paraId="10D88CB2" w14:textId="77777777" w:rsidR="002D52C7" w:rsidRPr="002D52C7" w:rsidRDefault="002D52C7" w:rsidP="002D52C7">
      <w:pPr>
        <w:pStyle w:val="ListParagraph"/>
        <w:numPr>
          <w:ilvl w:val="0"/>
          <w:numId w:val="2"/>
        </w:numPr>
      </w:pPr>
      <w:r>
        <w:t>P</w:t>
      </w:r>
      <w:r>
        <w:rPr>
          <w:vertAlign w:val="subscript"/>
        </w:rPr>
        <w:t>i</w:t>
      </w:r>
      <w:r w:rsidRPr="00603B5B">
        <w:t>= proportion of each species</w:t>
      </w:r>
      <w:r>
        <w:rPr>
          <w:vertAlign w:val="subscript"/>
        </w:rPr>
        <w:t xml:space="preserve"> </w:t>
      </w:r>
    </w:p>
    <w:p w14:paraId="5E9A3C5D" w14:textId="77777777" w:rsidR="002D52C7" w:rsidRDefault="002D52C7" w:rsidP="001C6710"/>
    <w:p w14:paraId="4D25CBDD" w14:textId="78487D21" w:rsidR="00603B5B" w:rsidRDefault="00603B5B" w:rsidP="001C6710">
      <w:proofErr w:type="spellStart"/>
      <w:r>
        <w:t>Biogeographical</w:t>
      </w:r>
      <w:proofErr w:type="spellEnd"/>
      <w:r>
        <w:t xml:space="preserve"> Similarity </w:t>
      </w:r>
    </w:p>
    <w:p w14:paraId="5E0AA25C" w14:textId="6374C0D8" w:rsidR="002D52C7" w:rsidRDefault="00603B5B" w:rsidP="00603B5B">
      <w:pPr>
        <w:pStyle w:val="ListParagraph"/>
        <w:numPr>
          <w:ilvl w:val="0"/>
          <w:numId w:val="3"/>
        </w:numPr>
      </w:pPr>
      <w:r>
        <w:t>Similarity between species found in one area with the species found in another area</w:t>
      </w:r>
    </w:p>
    <w:p w14:paraId="6690FE32" w14:textId="2755C7E8" w:rsidR="00603B5B" w:rsidRDefault="00603B5B" w:rsidP="00603B5B">
      <w:pPr>
        <w:pStyle w:val="ListParagraph"/>
        <w:numPr>
          <w:ilvl w:val="0"/>
          <w:numId w:val="3"/>
        </w:numPr>
      </w:pPr>
      <w:r>
        <w:t xml:space="preserve">I = index of similarity </w:t>
      </w:r>
    </w:p>
    <w:p w14:paraId="3AB0AFD1" w14:textId="20E2E719" w:rsidR="00603B5B" w:rsidRDefault="00603B5B" w:rsidP="00603B5B">
      <w:pPr>
        <w:pStyle w:val="ListParagraph"/>
        <w:numPr>
          <w:ilvl w:val="0"/>
          <w:numId w:val="3"/>
        </w:numPr>
      </w:pPr>
      <w:r>
        <w:t xml:space="preserve">C= Number of species common to both </w:t>
      </w:r>
    </w:p>
    <w:p w14:paraId="35D87B82" w14:textId="7F9132E5" w:rsidR="00603B5B" w:rsidRDefault="005E5542" w:rsidP="005E5542">
      <w:proofErr w:type="spellStart"/>
      <w:r>
        <w:lastRenderedPageBreak/>
        <w:t>Biogeographical</w:t>
      </w:r>
      <w:proofErr w:type="spellEnd"/>
      <w:r>
        <w:t xml:space="preserve"> Similarity</w:t>
      </w:r>
      <w:r>
        <w:t xml:space="preserve"> (2)</w:t>
      </w:r>
    </w:p>
    <w:p w14:paraId="03EA423C" w14:textId="6DF4CD74" w:rsidR="00603B5B" w:rsidRDefault="00603B5B" w:rsidP="00603B5B">
      <w:r>
        <w:t>-I = 1</w:t>
      </w:r>
    </w:p>
    <w:p w14:paraId="4CFBABA6" w14:textId="5337037B" w:rsidR="00603B5B" w:rsidRDefault="00603B5B" w:rsidP="00603B5B">
      <w:r>
        <w:t>-when I= 1 the two sites are totally similar</w:t>
      </w:r>
    </w:p>
    <w:p w14:paraId="637AC649" w14:textId="005A83CA" w:rsidR="005E5542" w:rsidRDefault="00603B5B" w:rsidP="00603B5B">
      <w:r>
        <w:t xml:space="preserve">-when I = 0 the two sites are totally dissimilar </w:t>
      </w:r>
    </w:p>
    <w:p w14:paraId="2B7E94F5" w14:textId="77777777" w:rsidR="00603B5B" w:rsidRDefault="00603B5B" w:rsidP="005E5542"/>
    <w:p w14:paraId="322533CD" w14:textId="01C0E5A4" w:rsidR="005E5542" w:rsidRDefault="005E5542" w:rsidP="005E5542">
      <w:r>
        <w:t xml:space="preserve">How do you interpret this graph: That </w:t>
      </w:r>
      <w:proofErr w:type="gramStart"/>
      <w:r>
        <w:t>it</w:t>
      </w:r>
      <w:proofErr w:type="gramEnd"/>
      <w:r>
        <w:t xml:space="preserve"> </w:t>
      </w:r>
    </w:p>
    <w:p w14:paraId="60367E6C" w14:textId="77777777" w:rsidR="005E5542" w:rsidRDefault="005E5542" w:rsidP="005E5542"/>
    <w:p w14:paraId="259CD7C5" w14:textId="551A36F1" w:rsidR="005E5542" w:rsidRDefault="005E5542" w:rsidP="005E5542">
      <w:r>
        <w:t>Human impacts on Biodiversity:</w:t>
      </w:r>
    </w:p>
    <w:p w14:paraId="43815EAF" w14:textId="34D13CB6" w:rsidR="005E5542" w:rsidRDefault="005E5542" w:rsidP="005E5542">
      <w:r>
        <w:t>-Pollution</w:t>
      </w:r>
    </w:p>
    <w:p w14:paraId="69BA8D72" w14:textId="1F5B1110" w:rsidR="005E5542" w:rsidRDefault="005E5542" w:rsidP="005E5542">
      <w:r>
        <w:t xml:space="preserve">-Habitat alteration </w:t>
      </w:r>
    </w:p>
    <w:p w14:paraId="5A12D3FA" w14:textId="4FBBF1E5" w:rsidR="005E5542" w:rsidRDefault="005E5542" w:rsidP="005E5542">
      <w:r>
        <w:t>-climate change</w:t>
      </w:r>
    </w:p>
    <w:p w14:paraId="03AA543B" w14:textId="26A275FC" w:rsidR="005E5542" w:rsidRDefault="005E5542" w:rsidP="005E5542">
      <w:r>
        <w:t>-altered species genetics</w:t>
      </w:r>
    </w:p>
    <w:p w14:paraId="6E0D8206" w14:textId="77777777" w:rsidR="00E143E8" w:rsidRDefault="00E143E8" w:rsidP="005E5542"/>
    <w:p w14:paraId="1742239B" w14:textId="712DEF88" w:rsidR="00E143E8" w:rsidRDefault="00E143E8" w:rsidP="005E5542">
      <w:r>
        <w:t xml:space="preserve">Which of the biomes has suffered the most important losses between 1950 and 1990 </w:t>
      </w:r>
    </w:p>
    <w:p w14:paraId="1A2CC22D" w14:textId="45B36057" w:rsidR="00E143E8" w:rsidRDefault="00E143E8" w:rsidP="005E5542">
      <w:r>
        <w:t xml:space="preserve">-temperate grassland (prairies) </w:t>
      </w:r>
    </w:p>
    <w:p w14:paraId="337C9826" w14:textId="77777777" w:rsidR="00E143E8" w:rsidRDefault="00E143E8" w:rsidP="005E5542">
      <w:bookmarkStart w:id="0" w:name="_GoBack"/>
    </w:p>
    <w:bookmarkEnd w:id="0"/>
    <w:p w14:paraId="0D83C073" w14:textId="7E81B14C" w:rsidR="00E143E8" w:rsidRDefault="00E143E8" w:rsidP="005E5542">
      <w:r>
        <w:t>Which of the following is an indirect consequence of biodiversity loss?</w:t>
      </w:r>
    </w:p>
    <w:p w14:paraId="507BA7E5" w14:textId="13ED7E39" w:rsidR="00E143E8" w:rsidRDefault="00E143E8" w:rsidP="005E5542">
      <w:r>
        <w:t>-</w:t>
      </w:r>
      <w:r w:rsidR="00DA1FB6">
        <w:t xml:space="preserve">health impacts </w:t>
      </w:r>
    </w:p>
    <w:p w14:paraId="191002B0" w14:textId="73371E62" w:rsidR="00DA1FB6" w:rsidRDefault="00DA1FB6" w:rsidP="005E5542">
      <w:r>
        <w:t xml:space="preserve">ex. malaria- if mosquito population go out of control </w:t>
      </w:r>
    </w:p>
    <w:p w14:paraId="24959DC0" w14:textId="77777777" w:rsidR="00DA1FB6" w:rsidRDefault="00DA1FB6" w:rsidP="005E5542"/>
    <w:p w14:paraId="1AD183E0" w14:textId="56CBB802" w:rsidR="00DA1FB6" w:rsidRDefault="00DA1FB6" w:rsidP="005E5542">
      <w:r>
        <w:t>Global loss in Biodiversity (3)</w:t>
      </w:r>
    </w:p>
    <w:p w14:paraId="72BCF9E5" w14:textId="7B4EB382" w:rsidR="00DA1FB6" w:rsidRDefault="00DA1FB6" w:rsidP="005E5542">
      <w:r>
        <w:t xml:space="preserve">-80% of all threatened birds, mammals, amphibians, invertebrates and plants </w:t>
      </w:r>
    </w:p>
    <w:p w14:paraId="7AA81601" w14:textId="77777777" w:rsidR="00E143E8" w:rsidRDefault="00E143E8" w:rsidP="005E5542"/>
    <w:p w14:paraId="0A4B1870" w14:textId="479888F4" w:rsidR="00E143E8" w:rsidRDefault="00B11453" w:rsidP="005E5542">
      <w:r>
        <w:t>which is not a persistent pollutant?</w:t>
      </w:r>
    </w:p>
    <w:p w14:paraId="0E7C0A01" w14:textId="44477249" w:rsidR="00B11453" w:rsidRDefault="00B11453" w:rsidP="005E5542">
      <w:r>
        <w:t>-nitrogen-based fertilizers</w:t>
      </w:r>
    </w:p>
    <w:p w14:paraId="1A86E68D" w14:textId="77777777" w:rsidR="00B11453" w:rsidRDefault="00B11453" w:rsidP="005E5542"/>
    <w:p w14:paraId="591ED60B" w14:textId="0F063D64" w:rsidR="00B11453" w:rsidRDefault="00B11453" w:rsidP="005E5542">
      <w:r>
        <w:t>Biochemical Oxygen Demand</w:t>
      </w:r>
    </w:p>
    <w:p w14:paraId="03F823CE" w14:textId="198331EB" w:rsidR="00B11453" w:rsidRDefault="00B11453" w:rsidP="005E5542">
      <w:r>
        <w:t xml:space="preserve">-measure of the amount if oxygen consumed by microbes </w:t>
      </w:r>
    </w:p>
    <w:p w14:paraId="61823BAC" w14:textId="74E41484" w:rsidR="00B11453" w:rsidRDefault="00B11453" w:rsidP="005E5542">
      <w:r>
        <w:t xml:space="preserve">-33% of all BOD in streams from agriculture </w:t>
      </w:r>
    </w:p>
    <w:p w14:paraId="7DF5470B" w14:textId="77777777" w:rsidR="00E143E8" w:rsidRDefault="00E143E8" w:rsidP="005E5542"/>
    <w:p w14:paraId="6960ADD4" w14:textId="3CF9898A" w:rsidR="00B11453" w:rsidRDefault="00B11453" w:rsidP="005E5542">
      <w:r>
        <w:t xml:space="preserve">Assimilative Capacity </w:t>
      </w:r>
    </w:p>
    <w:p w14:paraId="4221EC20" w14:textId="6CF40B41" w:rsidR="00E143E8" w:rsidRDefault="00B11453" w:rsidP="005E5542">
      <w:r>
        <w:t xml:space="preserve">-all streams have some capability to degrade organic waste </w:t>
      </w:r>
    </w:p>
    <w:p w14:paraId="4C1E3FB6" w14:textId="54746CAB" w:rsidR="00B11453" w:rsidRDefault="00B11453" w:rsidP="005E5542">
      <w:r>
        <w:t>-if DO content less than 5 mg/M</w:t>
      </w:r>
    </w:p>
    <w:p w14:paraId="4934F9FA" w14:textId="77777777" w:rsidR="00E143E8" w:rsidRDefault="00E143E8" w:rsidP="005E5542"/>
    <w:p w14:paraId="53CA9E45" w14:textId="77777777" w:rsidR="00E143E8" w:rsidRPr="005E5542" w:rsidRDefault="00E143E8" w:rsidP="005E5542"/>
    <w:sectPr w:rsidR="00E143E8" w:rsidRPr="005E5542" w:rsidSect="00711E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83C9B" w14:textId="77777777" w:rsidR="00310468" w:rsidRDefault="00310468" w:rsidP="00603B5B">
      <w:r>
        <w:separator/>
      </w:r>
    </w:p>
  </w:endnote>
  <w:endnote w:type="continuationSeparator" w:id="0">
    <w:p w14:paraId="7E5B7CE1" w14:textId="77777777" w:rsidR="00310468" w:rsidRDefault="00310468" w:rsidP="0060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C678D4" w14:textId="77777777" w:rsidR="00310468" w:rsidRDefault="00310468" w:rsidP="00603B5B">
      <w:r>
        <w:separator/>
      </w:r>
    </w:p>
  </w:footnote>
  <w:footnote w:type="continuationSeparator" w:id="0">
    <w:p w14:paraId="05684888" w14:textId="77777777" w:rsidR="00310468" w:rsidRDefault="00310468" w:rsidP="00603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61FB6"/>
    <w:multiLevelType w:val="hybridMultilevel"/>
    <w:tmpl w:val="7132069C"/>
    <w:lvl w:ilvl="0" w:tplc="AC98E9AE"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3437A"/>
    <w:multiLevelType w:val="hybridMultilevel"/>
    <w:tmpl w:val="BAD07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A7451"/>
    <w:multiLevelType w:val="hybridMultilevel"/>
    <w:tmpl w:val="D99A8DEA"/>
    <w:lvl w:ilvl="0" w:tplc="6C1837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AD"/>
    <w:rsid w:val="00075323"/>
    <w:rsid w:val="001C6710"/>
    <w:rsid w:val="00200671"/>
    <w:rsid w:val="002C13AD"/>
    <w:rsid w:val="002D52C7"/>
    <w:rsid w:val="00310468"/>
    <w:rsid w:val="00434B03"/>
    <w:rsid w:val="005E5542"/>
    <w:rsid w:val="00603B5B"/>
    <w:rsid w:val="00711E30"/>
    <w:rsid w:val="007F63FC"/>
    <w:rsid w:val="0085281A"/>
    <w:rsid w:val="00B11453"/>
    <w:rsid w:val="00D7109A"/>
    <w:rsid w:val="00DA1FB6"/>
    <w:rsid w:val="00E1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0DAE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2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B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B5B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603B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3B5B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361</Words>
  <Characters>2063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2016-11-21T21:06:00Z</dcterms:created>
  <dcterms:modified xsi:type="dcterms:W3CDTF">2016-11-23T22:20:00Z</dcterms:modified>
</cp:coreProperties>
</file>